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6677" w:rsidRPr="00446677" w:rsidRDefault="008C1FE1" w:rsidP="00446677">
      <w:pPr>
        <w:pBdr>
          <w:bottom w:val="single" w:sz="4" w:space="1" w:color="000000"/>
        </w:pBdr>
        <w:rPr>
          <w:sz w:val="28"/>
          <w:szCs w:val="28"/>
          <w:lang w:val="ru-RU"/>
        </w:rPr>
      </w:pPr>
      <w:bookmarkStart w:id="0" w:name="OLE_LINK1"/>
      <w:bookmarkStart w:id="1" w:name="OLE_LINK2"/>
      <w:bookmarkStart w:id="2" w:name="_GoBack"/>
      <w:bookmarkEnd w:id="2"/>
      <w:r>
        <w:rPr>
          <w:sz w:val="28"/>
          <w:szCs w:val="28"/>
        </w:rPr>
        <w:t xml:space="preserve">  </w:t>
      </w:r>
      <w:r w:rsidR="00446677">
        <w:rPr>
          <w:sz w:val="28"/>
          <w:szCs w:val="28"/>
        </w:rPr>
        <w:t>ОДЕСЬКИЙ НАЦІОНАЛЬНИЙ УНІВЕРСИТЕТ ІМЕНІ І. І. МЕЧНИКОВА</w:t>
      </w:r>
    </w:p>
    <w:p w:rsidR="00446677" w:rsidRPr="005F4882" w:rsidRDefault="00446677" w:rsidP="00446677">
      <w:pPr>
        <w:jc w:val="center"/>
        <w:rPr>
          <w:sz w:val="20"/>
          <w:szCs w:val="20"/>
          <w:lang w:val="ru-RU"/>
        </w:rPr>
      </w:pPr>
    </w:p>
    <w:p w:rsidR="00446677" w:rsidRDefault="00446677" w:rsidP="00446677">
      <w:pPr>
        <w:pBdr>
          <w:bottom w:val="single" w:sz="4" w:space="1" w:color="000000"/>
        </w:pBdr>
        <w:tabs>
          <w:tab w:val="center" w:pos="4677"/>
        </w:tabs>
        <w:spacing w:before="240"/>
        <w:rPr>
          <w:sz w:val="28"/>
          <w:szCs w:val="28"/>
        </w:rPr>
      </w:pPr>
      <w:r>
        <w:rPr>
          <w:sz w:val="28"/>
          <w:szCs w:val="28"/>
        </w:rPr>
        <w:tab/>
        <w:t>Факультет журналістики, реклами та видавничої справи</w:t>
      </w:r>
    </w:p>
    <w:p w:rsidR="00446677" w:rsidRPr="005F4882" w:rsidRDefault="00446677" w:rsidP="00446677">
      <w:pPr>
        <w:jc w:val="center"/>
        <w:rPr>
          <w:sz w:val="18"/>
          <w:szCs w:val="18"/>
          <w:lang w:val="ru-RU"/>
        </w:rPr>
      </w:pPr>
    </w:p>
    <w:p w:rsidR="00446677" w:rsidRPr="00F71D68" w:rsidRDefault="00446677" w:rsidP="00446677">
      <w:pPr>
        <w:pBdr>
          <w:bottom w:val="single" w:sz="4" w:space="1" w:color="000000"/>
        </w:pBdr>
        <w:spacing w:before="240"/>
        <w:jc w:val="center"/>
        <w:rPr>
          <w:sz w:val="28"/>
          <w:szCs w:val="28"/>
        </w:rPr>
      </w:pPr>
      <w:r w:rsidRPr="00784793">
        <w:rPr>
          <w:sz w:val="28"/>
          <w:szCs w:val="28"/>
        </w:rPr>
        <w:t>Кафедра періодичної преси та медіаредагування</w:t>
      </w:r>
      <w:r w:rsidRPr="00F71D68">
        <w:rPr>
          <w:sz w:val="28"/>
          <w:szCs w:val="28"/>
        </w:rPr>
        <w:t xml:space="preserve"> </w:t>
      </w:r>
    </w:p>
    <w:p w:rsidR="00446677" w:rsidRPr="005F4882" w:rsidRDefault="00446677" w:rsidP="00446677">
      <w:pPr>
        <w:jc w:val="center"/>
        <w:rPr>
          <w:sz w:val="18"/>
          <w:szCs w:val="18"/>
          <w:lang w:val="ru-RU"/>
        </w:rPr>
      </w:pPr>
    </w:p>
    <w:p w:rsidR="00446677" w:rsidRPr="00F6170F" w:rsidRDefault="00446677" w:rsidP="00446677">
      <w:pPr>
        <w:rPr>
          <w:b/>
          <w:sz w:val="28"/>
          <w:szCs w:val="28"/>
        </w:rPr>
      </w:pPr>
    </w:p>
    <w:p w:rsidR="00446677" w:rsidRDefault="00446677" w:rsidP="00446677">
      <w:pPr>
        <w:jc w:val="center"/>
        <w:rPr>
          <w:b/>
          <w:sz w:val="32"/>
          <w:szCs w:val="32"/>
        </w:rPr>
      </w:pPr>
      <w:r>
        <w:rPr>
          <w:b/>
          <w:sz w:val="32"/>
          <w:szCs w:val="32"/>
        </w:rPr>
        <w:t>Кваліфікаційна робота</w:t>
      </w:r>
    </w:p>
    <w:p w:rsidR="00446677" w:rsidRDefault="00446677" w:rsidP="00446677">
      <w:pPr>
        <w:pBdr>
          <w:bottom w:val="single" w:sz="4" w:space="1" w:color="000000"/>
        </w:pBdr>
        <w:tabs>
          <w:tab w:val="center" w:pos="4819"/>
          <w:tab w:val="right" w:pos="8505"/>
        </w:tabs>
        <w:spacing w:before="240"/>
        <w:ind w:right="850"/>
        <w:jc w:val="center"/>
        <w:rPr>
          <w:sz w:val="28"/>
          <w:szCs w:val="28"/>
        </w:rPr>
      </w:pPr>
      <w:r>
        <w:rPr>
          <w:sz w:val="28"/>
          <w:szCs w:val="28"/>
        </w:rPr>
        <w:t>на здобуття ступеня вищої освіти «магістр»</w:t>
      </w:r>
    </w:p>
    <w:p w:rsidR="00446677" w:rsidRDefault="00446677" w:rsidP="00446677">
      <w:pPr>
        <w:tabs>
          <w:tab w:val="right" w:pos="9355"/>
        </w:tabs>
        <w:jc w:val="center"/>
        <w:rPr>
          <w:b/>
          <w:sz w:val="28"/>
          <w:szCs w:val="28"/>
        </w:rPr>
      </w:pPr>
    </w:p>
    <w:p w:rsidR="00446677" w:rsidRPr="00784793" w:rsidRDefault="00446677" w:rsidP="00446677">
      <w:pPr>
        <w:tabs>
          <w:tab w:val="left" w:pos="9356"/>
        </w:tabs>
        <w:jc w:val="center"/>
        <w:rPr>
          <w:b/>
          <w:bCs/>
        </w:rPr>
      </w:pPr>
      <w:r w:rsidRPr="00784793">
        <w:rPr>
          <w:b/>
          <w:bCs/>
          <w:color w:val="000000"/>
          <w:szCs w:val="28"/>
        </w:rPr>
        <w:t>«</w:t>
      </w:r>
      <w:r w:rsidRPr="00784793">
        <w:rPr>
          <w:b/>
          <w:bCs/>
          <w:color w:val="000000"/>
          <w:sz w:val="28"/>
          <w:szCs w:val="28"/>
        </w:rPr>
        <w:t>Медіаосвіта в школах Одещини сьогодні»</w:t>
      </w:r>
    </w:p>
    <w:p w:rsidR="00446677" w:rsidRPr="005F4882" w:rsidRDefault="00446677" w:rsidP="00446677">
      <w:pPr>
        <w:tabs>
          <w:tab w:val="right" w:pos="9355"/>
        </w:tabs>
        <w:jc w:val="center"/>
        <w:rPr>
          <w:bCs/>
          <w:sz w:val="28"/>
          <w:szCs w:val="28"/>
          <w:lang w:val="ru-RU"/>
        </w:rPr>
      </w:pPr>
    </w:p>
    <w:p w:rsidR="00446677" w:rsidRPr="00784793" w:rsidRDefault="00446677" w:rsidP="00446677">
      <w:pPr>
        <w:tabs>
          <w:tab w:val="left" w:pos="9356"/>
        </w:tabs>
        <w:jc w:val="center"/>
        <w:rPr>
          <w:b/>
          <w:bCs/>
          <w:color w:val="000000"/>
          <w:sz w:val="28"/>
          <w:szCs w:val="28"/>
        </w:rPr>
      </w:pPr>
      <w:r w:rsidRPr="00784793">
        <w:rPr>
          <w:b/>
          <w:bCs/>
          <w:color w:val="000000"/>
          <w:sz w:val="28"/>
          <w:szCs w:val="28"/>
        </w:rPr>
        <w:t>«</w:t>
      </w:r>
      <w:r w:rsidRPr="00784793">
        <w:rPr>
          <w:b/>
          <w:bCs/>
          <w:color w:val="000000"/>
          <w:sz w:val="28"/>
          <w:szCs w:val="28"/>
          <w:lang w:val="en-US"/>
        </w:rPr>
        <w:t>Media education</w:t>
      </w:r>
      <w:r w:rsidRPr="00784793">
        <w:rPr>
          <w:b/>
          <w:sz w:val="28"/>
          <w:szCs w:val="28"/>
        </w:rPr>
        <w:t xml:space="preserve"> </w:t>
      </w:r>
      <w:r w:rsidRPr="00784793">
        <w:rPr>
          <w:b/>
          <w:sz w:val="28"/>
          <w:szCs w:val="28"/>
          <w:lang w:val="en-US"/>
        </w:rPr>
        <w:t>in schools of Odessa region today</w:t>
      </w:r>
      <w:r w:rsidRPr="00784793">
        <w:rPr>
          <w:b/>
          <w:sz w:val="28"/>
          <w:szCs w:val="28"/>
        </w:rPr>
        <w:t>»</w:t>
      </w:r>
    </w:p>
    <w:p w:rsidR="00446677" w:rsidRPr="005F4882" w:rsidRDefault="00446677" w:rsidP="00446677">
      <w:pPr>
        <w:tabs>
          <w:tab w:val="left" w:pos="2445"/>
        </w:tabs>
        <w:jc w:val="center"/>
        <w:rPr>
          <w:bCs/>
          <w:sz w:val="28"/>
          <w:szCs w:val="28"/>
          <w:lang w:val="ru-RU"/>
        </w:rPr>
      </w:pPr>
      <w:r w:rsidRPr="00784793">
        <w:rPr>
          <w:bCs/>
          <w:sz w:val="28"/>
          <w:szCs w:val="28"/>
        </w:rPr>
        <w:t xml:space="preserve"> </w:t>
      </w:r>
    </w:p>
    <w:p w:rsidR="00446677" w:rsidRPr="003B69AB" w:rsidRDefault="00446677" w:rsidP="00446677">
      <w:pPr>
        <w:tabs>
          <w:tab w:val="right" w:pos="9355"/>
        </w:tabs>
        <w:jc w:val="center"/>
      </w:pPr>
    </w:p>
    <w:p w:rsidR="00446677" w:rsidRPr="003B69AB" w:rsidRDefault="00446677" w:rsidP="00446677">
      <w:pPr>
        <w:tabs>
          <w:tab w:val="right" w:pos="9355"/>
        </w:tabs>
        <w:rPr>
          <w:sz w:val="28"/>
          <w:szCs w:val="28"/>
          <w:u w:val="single"/>
        </w:rPr>
      </w:pPr>
    </w:p>
    <w:p w:rsidR="00446677" w:rsidRPr="00784793" w:rsidRDefault="00446677" w:rsidP="00446677">
      <w:pPr>
        <w:rPr>
          <w:sz w:val="28"/>
          <w:szCs w:val="28"/>
        </w:rPr>
      </w:pPr>
      <w:r w:rsidRPr="003B69AB">
        <w:rPr>
          <w:sz w:val="28"/>
          <w:szCs w:val="28"/>
        </w:rPr>
        <w:t xml:space="preserve">                                 </w:t>
      </w:r>
      <w:r w:rsidRPr="00784793">
        <w:rPr>
          <w:sz w:val="28"/>
          <w:szCs w:val="28"/>
        </w:rPr>
        <w:t>Виконала: здобувачка заочної форми навчання</w:t>
      </w:r>
    </w:p>
    <w:p w:rsidR="00446677" w:rsidRDefault="00446677" w:rsidP="00446677">
      <w:pPr>
        <w:jc w:val="center"/>
        <w:rPr>
          <w:sz w:val="28"/>
          <w:szCs w:val="28"/>
        </w:rPr>
      </w:pPr>
      <w:r w:rsidRPr="00784793">
        <w:rPr>
          <w:sz w:val="28"/>
          <w:szCs w:val="28"/>
        </w:rPr>
        <w:t xml:space="preserve">                            спеціальності</w:t>
      </w:r>
      <w:r>
        <w:rPr>
          <w:sz w:val="28"/>
          <w:szCs w:val="28"/>
        </w:rPr>
        <w:t xml:space="preserve"> </w:t>
      </w:r>
      <w:r w:rsidRPr="00F71D68">
        <w:rPr>
          <w:color w:val="FFFFFF" w:themeColor="background1"/>
          <w:sz w:val="28"/>
          <w:szCs w:val="28"/>
          <w:u w:val="single"/>
        </w:rPr>
        <w:t>0</w:t>
      </w:r>
      <w:r>
        <w:rPr>
          <w:sz w:val="28"/>
          <w:szCs w:val="28"/>
          <w:u w:val="single"/>
        </w:rPr>
        <w:t xml:space="preserve">   </w:t>
      </w:r>
      <w:r w:rsidRPr="00F71D68">
        <w:rPr>
          <w:sz w:val="28"/>
          <w:szCs w:val="28"/>
          <w:u w:val="single"/>
        </w:rPr>
        <w:t>061 журналістика</w:t>
      </w:r>
      <w:r>
        <w:rPr>
          <w:sz w:val="28"/>
          <w:szCs w:val="28"/>
          <w:u w:val="single"/>
        </w:rPr>
        <w:t xml:space="preserve">    </w:t>
      </w:r>
      <w:r w:rsidRPr="00F71D68">
        <w:rPr>
          <w:color w:val="FFFFFF" w:themeColor="background1"/>
          <w:sz w:val="28"/>
          <w:szCs w:val="28"/>
          <w:u w:val="single"/>
        </w:rPr>
        <w:t>0</w:t>
      </w:r>
    </w:p>
    <w:p w:rsidR="00446677" w:rsidRPr="005F4882" w:rsidRDefault="00446677" w:rsidP="00446677">
      <w:pPr>
        <w:jc w:val="center"/>
        <w:rPr>
          <w:sz w:val="20"/>
          <w:szCs w:val="20"/>
          <w:lang w:val="ru-RU"/>
        </w:rPr>
      </w:pPr>
      <w:r>
        <w:rPr>
          <w:sz w:val="20"/>
          <w:szCs w:val="20"/>
        </w:rPr>
        <w:t xml:space="preserve">                                                                    </w:t>
      </w:r>
      <w:r w:rsidR="005F4882">
        <w:rPr>
          <w:sz w:val="20"/>
          <w:szCs w:val="20"/>
        </w:rPr>
        <w:t xml:space="preserve">      </w:t>
      </w:r>
    </w:p>
    <w:p w:rsidR="00446677" w:rsidRDefault="00446677" w:rsidP="00446677">
      <w:pPr>
        <w:ind w:left="851"/>
        <w:jc w:val="center"/>
        <w:rPr>
          <w:sz w:val="20"/>
          <w:szCs w:val="20"/>
        </w:rPr>
      </w:pPr>
      <w:r>
        <w:t>Освітня програма</w:t>
      </w:r>
      <w:r w:rsidRPr="00F71D68">
        <w:rPr>
          <w:color w:val="FFFFFF" w:themeColor="background1"/>
          <w:sz w:val="28"/>
          <w:szCs w:val="28"/>
          <w:u w:val="single"/>
        </w:rPr>
        <w:t>0</w:t>
      </w:r>
      <w:r>
        <w:rPr>
          <w:sz w:val="28"/>
          <w:szCs w:val="28"/>
          <w:u w:val="single"/>
        </w:rPr>
        <w:t xml:space="preserve">           «Ж</w:t>
      </w:r>
      <w:r w:rsidRPr="00F71D68">
        <w:rPr>
          <w:sz w:val="28"/>
          <w:szCs w:val="28"/>
          <w:u w:val="single"/>
        </w:rPr>
        <w:t>урналістика</w:t>
      </w:r>
      <w:r>
        <w:rPr>
          <w:sz w:val="28"/>
          <w:szCs w:val="28"/>
          <w:u w:val="single"/>
        </w:rPr>
        <w:t xml:space="preserve">»            </w:t>
      </w:r>
      <w:r w:rsidRPr="00F71D68">
        <w:rPr>
          <w:color w:val="FFFFFF" w:themeColor="background1"/>
          <w:sz w:val="28"/>
          <w:szCs w:val="28"/>
          <w:u w:val="single"/>
        </w:rPr>
        <w:t>0</w:t>
      </w:r>
      <w:r>
        <w:rPr>
          <w:sz w:val="28"/>
          <w:szCs w:val="28"/>
          <w:u w:val="single"/>
        </w:rPr>
        <w:t xml:space="preserve">    </w:t>
      </w:r>
    </w:p>
    <w:p w:rsidR="00446677" w:rsidRDefault="00446677" w:rsidP="00446677">
      <w:pPr>
        <w:jc w:val="center"/>
        <w:rPr>
          <w:sz w:val="20"/>
          <w:szCs w:val="20"/>
        </w:rPr>
      </w:pPr>
      <w:r>
        <w:rPr>
          <w:sz w:val="20"/>
          <w:szCs w:val="20"/>
        </w:rPr>
        <w:t xml:space="preserve">                  </w:t>
      </w:r>
      <w:r w:rsidR="005F4882">
        <w:rPr>
          <w:sz w:val="20"/>
          <w:szCs w:val="20"/>
        </w:rPr>
        <w:t xml:space="preserve">                 </w:t>
      </w:r>
      <w:r>
        <w:rPr>
          <w:sz w:val="20"/>
          <w:szCs w:val="20"/>
        </w:rPr>
        <w:t xml:space="preserve">    </w:t>
      </w:r>
    </w:p>
    <w:p w:rsidR="00446677" w:rsidRPr="00D77FC0" w:rsidRDefault="00446677" w:rsidP="00446677">
      <w:pPr>
        <w:rPr>
          <w:sz w:val="28"/>
          <w:szCs w:val="28"/>
          <w:u w:val="single"/>
        </w:rPr>
      </w:pPr>
      <w:r>
        <w:rPr>
          <w:sz w:val="28"/>
          <w:szCs w:val="28"/>
        </w:rPr>
        <w:t xml:space="preserve">                                  </w:t>
      </w:r>
      <w:r>
        <w:rPr>
          <w:sz w:val="28"/>
          <w:szCs w:val="28"/>
          <w:u w:val="single"/>
        </w:rPr>
        <w:t xml:space="preserve">         </w:t>
      </w:r>
      <w:r>
        <w:rPr>
          <w:color w:val="000000"/>
          <w:sz w:val="28"/>
          <w:szCs w:val="28"/>
          <w:u w:val="single"/>
        </w:rPr>
        <w:t xml:space="preserve">Стебловська Анна Олександрівна      </w:t>
      </w:r>
      <w:r>
        <w:rPr>
          <w:sz w:val="28"/>
          <w:szCs w:val="28"/>
          <w:u w:val="single"/>
        </w:rPr>
        <w:t xml:space="preserve">  </w:t>
      </w:r>
      <w:r w:rsidRPr="00D77FC0">
        <w:rPr>
          <w:color w:val="FFFFFF" w:themeColor="background1"/>
          <w:sz w:val="28"/>
          <w:szCs w:val="28"/>
          <w:u w:val="single"/>
        </w:rPr>
        <w:t>о</w:t>
      </w:r>
      <w:r w:rsidRPr="00D77FC0">
        <w:rPr>
          <w:sz w:val="28"/>
          <w:szCs w:val="28"/>
          <w:u w:val="single"/>
        </w:rPr>
        <w:t xml:space="preserve">          </w:t>
      </w:r>
    </w:p>
    <w:p w:rsidR="00446677" w:rsidRPr="005F4882" w:rsidRDefault="00446677" w:rsidP="00446677">
      <w:pPr>
        <w:jc w:val="center"/>
        <w:rPr>
          <w:sz w:val="20"/>
          <w:szCs w:val="20"/>
          <w:lang w:val="ru-RU"/>
        </w:rPr>
      </w:pPr>
      <w:r>
        <w:rPr>
          <w:sz w:val="20"/>
          <w:szCs w:val="20"/>
        </w:rPr>
        <w:t xml:space="preserve">                        </w:t>
      </w:r>
      <w:r w:rsidR="005F4882">
        <w:rPr>
          <w:sz w:val="20"/>
          <w:szCs w:val="20"/>
        </w:rPr>
        <w:t xml:space="preserve">        </w:t>
      </w:r>
    </w:p>
    <w:p w:rsidR="00446677" w:rsidRPr="00D77FC0" w:rsidRDefault="00446677" w:rsidP="00446677">
      <w:pPr>
        <w:rPr>
          <w:sz w:val="14"/>
          <w:szCs w:val="14"/>
        </w:rPr>
      </w:pPr>
    </w:p>
    <w:p w:rsidR="00446677" w:rsidRPr="00784793" w:rsidRDefault="00446677" w:rsidP="00446677">
      <w:pPr>
        <w:tabs>
          <w:tab w:val="left" w:pos="5245"/>
          <w:tab w:val="right" w:pos="9355"/>
        </w:tabs>
        <w:spacing w:before="120"/>
        <w:rPr>
          <w:sz w:val="28"/>
          <w:szCs w:val="28"/>
        </w:rPr>
      </w:pPr>
      <w:r>
        <w:rPr>
          <w:sz w:val="20"/>
          <w:szCs w:val="20"/>
        </w:rPr>
        <w:t xml:space="preserve">                                                </w:t>
      </w:r>
      <w:r w:rsidRPr="00784793">
        <w:rPr>
          <w:sz w:val="28"/>
          <w:szCs w:val="28"/>
        </w:rPr>
        <w:t xml:space="preserve">Керівник  </w:t>
      </w:r>
      <w:r w:rsidRPr="00784793">
        <w:rPr>
          <w:sz w:val="28"/>
          <w:szCs w:val="32"/>
          <w:u w:val="single"/>
        </w:rPr>
        <w:t>к</w:t>
      </w:r>
      <w:r w:rsidR="00797823">
        <w:rPr>
          <w:sz w:val="28"/>
          <w:szCs w:val="32"/>
          <w:u w:val="single"/>
        </w:rPr>
        <w:t>анд.</w:t>
      </w:r>
      <w:r w:rsidRPr="00784793">
        <w:rPr>
          <w:sz w:val="28"/>
          <w:szCs w:val="32"/>
          <w:u w:val="single"/>
        </w:rPr>
        <w:t xml:space="preserve"> ф</w:t>
      </w:r>
      <w:r w:rsidR="00797823">
        <w:rPr>
          <w:sz w:val="28"/>
          <w:szCs w:val="32"/>
          <w:u w:val="single"/>
        </w:rPr>
        <w:t>ілол</w:t>
      </w:r>
      <w:r w:rsidRPr="00784793">
        <w:rPr>
          <w:sz w:val="28"/>
          <w:szCs w:val="32"/>
          <w:u w:val="single"/>
        </w:rPr>
        <w:t>. н</w:t>
      </w:r>
      <w:r w:rsidR="00797823">
        <w:rPr>
          <w:sz w:val="28"/>
          <w:szCs w:val="32"/>
          <w:u w:val="single"/>
        </w:rPr>
        <w:t>аук</w:t>
      </w:r>
      <w:r w:rsidRPr="00784793">
        <w:rPr>
          <w:sz w:val="28"/>
          <w:szCs w:val="32"/>
          <w:u w:val="single"/>
        </w:rPr>
        <w:t>, доц. Коваленко А. Ф</w:t>
      </w:r>
      <w:r w:rsidRPr="00784793">
        <w:rPr>
          <w:szCs w:val="28"/>
        </w:rPr>
        <w:t xml:space="preserve">. </w:t>
      </w:r>
      <w:r w:rsidRPr="00784793">
        <w:rPr>
          <w:sz w:val="28"/>
          <w:szCs w:val="28"/>
        </w:rPr>
        <w:t>_______</w:t>
      </w:r>
    </w:p>
    <w:p w:rsidR="00446677" w:rsidRPr="005F4882" w:rsidRDefault="00446677" w:rsidP="00446677">
      <w:pPr>
        <w:tabs>
          <w:tab w:val="left" w:pos="5245"/>
          <w:tab w:val="right" w:pos="9355"/>
        </w:tabs>
        <w:spacing w:before="120"/>
        <w:rPr>
          <w:sz w:val="20"/>
          <w:szCs w:val="20"/>
          <w:lang w:val="ru-RU"/>
        </w:rPr>
      </w:pPr>
      <w:r w:rsidRPr="00784793">
        <w:rPr>
          <w:sz w:val="20"/>
          <w:szCs w:val="20"/>
        </w:rPr>
        <w:t xml:space="preserve">                                              </w:t>
      </w:r>
    </w:p>
    <w:p w:rsidR="00446677" w:rsidRDefault="00446677" w:rsidP="00446677">
      <w:pPr>
        <w:tabs>
          <w:tab w:val="left" w:pos="5245"/>
          <w:tab w:val="right" w:pos="9355"/>
        </w:tabs>
        <w:spacing w:before="120"/>
        <w:rPr>
          <w:sz w:val="28"/>
          <w:szCs w:val="28"/>
        </w:rPr>
      </w:pPr>
      <w:r>
        <w:rPr>
          <w:sz w:val="28"/>
          <w:szCs w:val="28"/>
        </w:rPr>
        <w:t xml:space="preserve">                                  </w:t>
      </w:r>
      <w:r w:rsidRPr="00266C3C">
        <w:rPr>
          <w:sz w:val="28"/>
          <w:szCs w:val="28"/>
        </w:rPr>
        <w:t xml:space="preserve">Рецензент   </w:t>
      </w:r>
      <w:r>
        <w:rPr>
          <w:sz w:val="28"/>
          <w:szCs w:val="28"/>
        </w:rPr>
        <w:t xml:space="preserve"> </w:t>
      </w:r>
      <w:r w:rsidRPr="00446677">
        <w:rPr>
          <w:sz w:val="28"/>
          <w:szCs w:val="32"/>
          <w:u w:val="single"/>
        </w:rPr>
        <w:t>канд. істор. наук, доц. Сидун І. В.</w:t>
      </w:r>
    </w:p>
    <w:p w:rsidR="00446677" w:rsidRPr="005F4882" w:rsidRDefault="00446677" w:rsidP="00446677">
      <w:pPr>
        <w:tabs>
          <w:tab w:val="left" w:pos="5245"/>
          <w:tab w:val="right" w:pos="9355"/>
        </w:tabs>
        <w:spacing w:before="120"/>
        <w:rPr>
          <w:sz w:val="20"/>
          <w:szCs w:val="20"/>
          <w:lang w:val="ru-RU"/>
        </w:rPr>
      </w:pPr>
      <w:r>
        <w:rPr>
          <w:sz w:val="28"/>
          <w:szCs w:val="28"/>
        </w:rPr>
        <w:t xml:space="preserve">                                      </w:t>
      </w:r>
    </w:p>
    <w:p w:rsidR="00446677" w:rsidRPr="00D77FC0" w:rsidRDefault="00446677" w:rsidP="00446677">
      <w:pPr>
        <w:tabs>
          <w:tab w:val="left" w:pos="5245"/>
          <w:tab w:val="right" w:pos="9355"/>
        </w:tabs>
        <w:spacing w:before="120"/>
        <w:rPr>
          <w:sz w:val="2"/>
          <w:szCs w:val="2"/>
        </w:rPr>
      </w:pPr>
    </w:p>
    <w:tbl>
      <w:tblPr>
        <w:tblW w:w="10743" w:type="dxa"/>
        <w:tblInd w:w="-567" w:type="dxa"/>
        <w:tblLayout w:type="fixed"/>
        <w:tblLook w:val="0000" w:firstRow="0" w:lastRow="0" w:firstColumn="0" w:lastColumn="0" w:noHBand="0" w:noVBand="0"/>
      </w:tblPr>
      <w:tblGrid>
        <w:gridCol w:w="567"/>
        <w:gridCol w:w="4820"/>
        <w:gridCol w:w="570"/>
        <w:gridCol w:w="4216"/>
        <w:gridCol w:w="570"/>
      </w:tblGrid>
      <w:tr w:rsidR="00446677" w:rsidTr="00F7005D">
        <w:trPr>
          <w:gridAfter w:val="1"/>
          <w:wAfter w:w="570" w:type="dxa"/>
        </w:trPr>
        <w:tc>
          <w:tcPr>
            <w:tcW w:w="5387" w:type="dxa"/>
            <w:gridSpan w:val="2"/>
          </w:tcPr>
          <w:p w:rsidR="00446677" w:rsidRDefault="00446677" w:rsidP="00F7005D">
            <w:pPr>
              <w:rPr>
                <w:sz w:val="28"/>
                <w:szCs w:val="28"/>
              </w:rPr>
            </w:pPr>
          </w:p>
          <w:p w:rsidR="00446677" w:rsidRDefault="00446677" w:rsidP="00F7005D">
            <w:pPr>
              <w:rPr>
                <w:sz w:val="28"/>
                <w:szCs w:val="28"/>
              </w:rPr>
            </w:pPr>
            <w:r>
              <w:rPr>
                <w:sz w:val="28"/>
                <w:szCs w:val="28"/>
              </w:rPr>
              <w:t>Рекомендовано до захисту:</w:t>
            </w:r>
          </w:p>
          <w:p w:rsidR="00446677" w:rsidRDefault="00446677" w:rsidP="00F7005D">
            <w:pPr>
              <w:rPr>
                <w:sz w:val="28"/>
                <w:szCs w:val="28"/>
              </w:rPr>
            </w:pPr>
            <w:r>
              <w:rPr>
                <w:sz w:val="28"/>
                <w:szCs w:val="28"/>
              </w:rPr>
              <w:t>Протокол засідання кафедри</w:t>
            </w:r>
          </w:p>
          <w:p w:rsidR="00446677" w:rsidRDefault="00446677" w:rsidP="00F7005D">
            <w:pPr>
              <w:rPr>
                <w:sz w:val="28"/>
                <w:szCs w:val="28"/>
              </w:rPr>
            </w:pPr>
            <w:r>
              <w:rPr>
                <w:sz w:val="28"/>
                <w:szCs w:val="28"/>
              </w:rPr>
              <w:t>____________________________</w:t>
            </w:r>
          </w:p>
          <w:p w:rsidR="00446677" w:rsidRDefault="00446677" w:rsidP="00F7005D">
            <w:pPr>
              <w:rPr>
                <w:sz w:val="28"/>
                <w:szCs w:val="28"/>
              </w:rPr>
            </w:pPr>
            <w:r>
              <w:rPr>
                <w:sz w:val="28"/>
                <w:szCs w:val="28"/>
              </w:rPr>
              <w:t xml:space="preserve">№ ___   від ____.____. 20___ р. </w:t>
            </w:r>
          </w:p>
          <w:p w:rsidR="00446677" w:rsidRDefault="00446677" w:rsidP="00F7005D">
            <w:pPr>
              <w:rPr>
                <w:sz w:val="28"/>
                <w:szCs w:val="28"/>
              </w:rPr>
            </w:pPr>
          </w:p>
          <w:p w:rsidR="00446677" w:rsidRDefault="00446677" w:rsidP="00F7005D">
            <w:pPr>
              <w:rPr>
                <w:sz w:val="28"/>
                <w:szCs w:val="28"/>
              </w:rPr>
            </w:pPr>
            <w:r>
              <w:rPr>
                <w:sz w:val="28"/>
                <w:szCs w:val="28"/>
              </w:rPr>
              <w:t>Завідувачка кафедри</w:t>
            </w:r>
          </w:p>
          <w:p w:rsidR="00446677" w:rsidRDefault="00446677" w:rsidP="00F7005D">
            <w:pPr>
              <w:rPr>
                <w:sz w:val="28"/>
                <w:szCs w:val="28"/>
              </w:rPr>
            </w:pPr>
          </w:p>
          <w:p w:rsidR="00446677" w:rsidRPr="00266C3C" w:rsidRDefault="00446677" w:rsidP="00F7005D">
            <w:pPr>
              <w:tabs>
                <w:tab w:val="left" w:pos="1168"/>
                <w:tab w:val="left" w:pos="3861"/>
              </w:tabs>
              <w:rPr>
                <w:sz w:val="28"/>
                <w:szCs w:val="28"/>
              </w:rPr>
            </w:pPr>
            <w:r>
              <w:rPr>
                <w:sz w:val="28"/>
                <w:szCs w:val="28"/>
                <w:u w:val="single"/>
              </w:rPr>
              <w:tab/>
            </w:r>
            <w:r>
              <w:rPr>
                <w:sz w:val="28"/>
                <w:szCs w:val="28"/>
              </w:rPr>
              <w:t xml:space="preserve">              </w:t>
            </w:r>
            <w:r>
              <w:rPr>
                <w:sz w:val="28"/>
                <w:szCs w:val="28"/>
                <w:u w:val="single"/>
              </w:rPr>
              <w:tab/>
            </w:r>
            <w:r>
              <w:rPr>
                <w:sz w:val="28"/>
                <w:szCs w:val="28"/>
                <w:u w:val="single"/>
              </w:rPr>
              <w:tab/>
            </w:r>
          </w:p>
          <w:p w:rsidR="00446677" w:rsidRDefault="00446677" w:rsidP="00F7005D">
            <w:pPr>
              <w:tabs>
                <w:tab w:val="left" w:pos="284"/>
                <w:tab w:val="left" w:pos="1767"/>
              </w:tabs>
              <w:rPr>
                <w:sz w:val="20"/>
                <w:szCs w:val="20"/>
              </w:rPr>
            </w:pPr>
            <w:r>
              <w:rPr>
                <w:sz w:val="20"/>
                <w:szCs w:val="20"/>
              </w:rPr>
              <w:t xml:space="preserve">     (підпис)</w:t>
            </w:r>
            <w:r>
              <w:rPr>
                <w:sz w:val="20"/>
                <w:szCs w:val="20"/>
              </w:rPr>
              <w:tab/>
              <w:t xml:space="preserve">      (</w:t>
            </w:r>
            <w:r>
              <w:t>прізвище,</w:t>
            </w:r>
            <w:r w:rsidR="00591EF6">
              <w:t xml:space="preserve"> </w:t>
            </w:r>
            <w:r>
              <w:t>ім’я</w:t>
            </w:r>
            <w:r>
              <w:rPr>
                <w:sz w:val="20"/>
                <w:szCs w:val="20"/>
              </w:rPr>
              <w:t>)</w:t>
            </w:r>
          </w:p>
        </w:tc>
        <w:tc>
          <w:tcPr>
            <w:tcW w:w="4786" w:type="dxa"/>
            <w:gridSpan w:val="2"/>
          </w:tcPr>
          <w:p w:rsidR="00446677" w:rsidRDefault="00446677" w:rsidP="00F7005D">
            <w:pPr>
              <w:tabs>
                <w:tab w:val="right" w:pos="4462"/>
              </w:tabs>
              <w:rPr>
                <w:sz w:val="28"/>
                <w:szCs w:val="28"/>
              </w:rPr>
            </w:pPr>
          </w:p>
          <w:p w:rsidR="00446677" w:rsidRDefault="00446677" w:rsidP="00F7005D">
            <w:pPr>
              <w:tabs>
                <w:tab w:val="right" w:pos="4462"/>
              </w:tabs>
              <w:rPr>
                <w:sz w:val="28"/>
                <w:szCs w:val="28"/>
              </w:rPr>
            </w:pPr>
            <w:r>
              <w:rPr>
                <w:sz w:val="28"/>
                <w:szCs w:val="28"/>
              </w:rPr>
              <w:t>Захищено на засіданні ЕК № _____</w:t>
            </w:r>
          </w:p>
          <w:p w:rsidR="00446677" w:rsidRDefault="00446677" w:rsidP="00F7005D">
            <w:pPr>
              <w:rPr>
                <w:sz w:val="28"/>
                <w:szCs w:val="28"/>
              </w:rPr>
            </w:pPr>
            <w:r>
              <w:rPr>
                <w:sz w:val="28"/>
                <w:szCs w:val="28"/>
              </w:rPr>
              <w:t>протокол № __від ____.____.20___ р.</w:t>
            </w:r>
          </w:p>
          <w:p w:rsidR="00446677" w:rsidRDefault="00446677" w:rsidP="00F7005D">
            <w:pPr>
              <w:rPr>
                <w:sz w:val="28"/>
                <w:szCs w:val="28"/>
              </w:rPr>
            </w:pPr>
            <w:r>
              <w:rPr>
                <w:sz w:val="28"/>
                <w:szCs w:val="28"/>
              </w:rPr>
              <w:t xml:space="preserve"> </w:t>
            </w:r>
          </w:p>
          <w:p w:rsidR="00446677" w:rsidRDefault="00446677" w:rsidP="00F7005D">
            <w:pPr>
              <w:tabs>
                <w:tab w:val="right" w:pos="4462"/>
              </w:tabs>
              <w:rPr>
                <w:sz w:val="28"/>
                <w:szCs w:val="28"/>
              </w:rPr>
            </w:pPr>
            <w:r>
              <w:rPr>
                <w:sz w:val="28"/>
                <w:szCs w:val="28"/>
              </w:rPr>
              <w:t>Оцінка______________/___</w:t>
            </w:r>
            <w:r>
              <w:rPr>
                <w:sz w:val="20"/>
                <w:szCs w:val="20"/>
              </w:rPr>
              <w:tab/>
            </w:r>
            <w:r>
              <w:rPr>
                <w:sz w:val="28"/>
                <w:szCs w:val="28"/>
              </w:rPr>
              <w:t>___/_____</w:t>
            </w:r>
          </w:p>
          <w:p w:rsidR="00446677" w:rsidRDefault="00446677" w:rsidP="00F7005D">
            <w:pPr>
              <w:jc w:val="center"/>
              <w:rPr>
                <w:sz w:val="20"/>
                <w:szCs w:val="20"/>
              </w:rPr>
            </w:pPr>
            <w:r>
              <w:rPr>
                <w:sz w:val="20"/>
                <w:szCs w:val="20"/>
              </w:rPr>
              <w:t>(за національною шкалою/шкалою ЕСТS/ бали)</w:t>
            </w:r>
          </w:p>
          <w:p w:rsidR="00446677" w:rsidRPr="002177BB" w:rsidRDefault="00446677" w:rsidP="00F7005D">
            <w:pPr>
              <w:rPr>
                <w:sz w:val="8"/>
                <w:szCs w:val="8"/>
              </w:rPr>
            </w:pPr>
          </w:p>
          <w:p w:rsidR="00446677" w:rsidRDefault="00446677" w:rsidP="00F7005D">
            <w:pPr>
              <w:rPr>
                <w:sz w:val="28"/>
                <w:szCs w:val="28"/>
              </w:rPr>
            </w:pPr>
            <w:r>
              <w:rPr>
                <w:sz w:val="28"/>
                <w:szCs w:val="28"/>
              </w:rPr>
              <w:t>Голова ЕК</w:t>
            </w:r>
          </w:p>
          <w:p w:rsidR="00446677" w:rsidRDefault="00446677" w:rsidP="00F7005D">
            <w:pPr>
              <w:rPr>
                <w:sz w:val="28"/>
                <w:szCs w:val="28"/>
              </w:rPr>
            </w:pPr>
          </w:p>
          <w:p w:rsidR="00446677" w:rsidRPr="00266C3C" w:rsidRDefault="00446677" w:rsidP="00F7005D">
            <w:pPr>
              <w:rPr>
                <w:sz w:val="28"/>
                <w:szCs w:val="28"/>
                <w:u w:val="single"/>
              </w:rPr>
            </w:pPr>
            <w:r>
              <w:rPr>
                <w:sz w:val="28"/>
                <w:szCs w:val="28"/>
                <w:u w:val="single"/>
              </w:rPr>
              <w:tab/>
            </w:r>
            <w:r>
              <w:rPr>
                <w:sz w:val="28"/>
                <w:szCs w:val="28"/>
                <w:u w:val="single"/>
              </w:rPr>
              <w:tab/>
            </w:r>
            <w:r>
              <w:rPr>
                <w:sz w:val="28"/>
                <w:szCs w:val="28"/>
              </w:rPr>
              <w:t xml:space="preserve">         </w:t>
            </w:r>
            <w:r>
              <w:rPr>
                <w:sz w:val="28"/>
                <w:szCs w:val="28"/>
                <w:u w:val="single"/>
              </w:rPr>
              <w:tab/>
            </w:r>
            <w:r>
              <w:rPr>
                <w:sz w:val="28"/>
                <w:szCs w:val="28"/>
                <w:u w:val="single"/>
              </w:rPr>
              <w:tab/>
            </w:r>
            <w:r>
              <w:rPr>
                <w:sz w:val="28"/>
                <w:szCs w:val="28"/>
                <w:u w:val="single"/>
              </w:rPr>
              <w:tab/>
            </w:r>
            <w:r>
              <w:rPr>
                <w:sz w:val="28"/>
                <w:szCs w:val="28"/>
                <w:u w:val="single"/>
              </w:rPr>
              <w:tab/>
            </w:r>
          </w:p>
          <w:p w:rsidR="00446677" w:rsidRDefault="00446677" w:rsidP="00F7005D">
            <w:pPr>
              <w:tabs>
                <w:tab w:val="left" w:pos="454"/>
                <w:tab w:val="left" w:pos="2155"/>
              </w:tabs>
              <w:rPr>
                <w:sz w:val="28"/>
                <w:szCs w:val="28"/>
              </w:rPr>
            </w:pPr>
            <w:r>
              <w:rPr>
                <w:sz w:val="20"/>
                <w:szCs w:val="20"/>
              </w:rPr>
              <w:t xml:space="preserve">     (підпис)                       (</w:t>
            </w:r>
            <w:r>
              <w:t>прізвище, ім’я</w:t>
            </w:r>
            <w:r>
              <w:rPr>
                <w:sz w:val="20"/>
                <w:szCs w:val="20"/>
              </w:rPr>
              <w:t>)</w:t>
            </w:r>
          </w:p>
        </w:tc>
      </w:tr>
      <w:tr w:rsidR="00446677" w:rsidTr="00F7005D">
        <w:trPr>
          <w:gridBefore w:val="1"/>
          <w:wBefore w:w="567" w:type="dxa"/>
        </w:trPr>
        <w:tc>
          <w:tcPr>
            <w:tcW w:w="5390" w:type="dxa"/>
            <w:gridSpan w:val="2"/>
          </w:tcPr>
          <w:p w:rsidR="00446677" w:rsidRDefault="00446677" w:rsidP="00F7005D">
            <w:pPr>
              <w:rPr>
                <w:sz w:val="28"/>
                <w:szCs w:val="28"/>
              </w:rPr>
            </w:pPr>
          </w:p>
        </w:tc>
        <w:tc>
          <w:tcPr>
            <w:tcW w:w="4786" w:type="dxa"/>
            <w:gridSpan w:val="2"/>
          </w:tcPr>
          <w:p w:rsidR="00446677" w:rsidRDefault="00446677" w:rsidP="00F7005D">
            <w:pPr>
              <w:rPr>
                <w:sz w:val="28"/>
                <w:szCs w:val="28"/>
              </w:rPr>
            </w:pPr>
          </w:p>
        </w:tc>
      </w:tr>
    </w:tbl>
    <w:p w:rsidR="00446677" w:rsidRPr="00F6170F" w:rsidRDefault="00446677" w:rsidP="00446677">
      <w:pPr>
        <w:jc w:val="center"/>
        <w:rPr>
          <w:b/>
          <w:sz w:val="40"/>
          <w:szCs w:val="40"/>
        </w:rPr>
      </w:pPr>
    </w:p>
    <w:p w:rsidR="00446677" w:rsidRPr="00602DDC" w:rsidRDefault="00446677" w:rsidP="00446677">
      <w:pPr>
        <w:jc w:val="center"/>
        <w:rPr>
          <w:b/>
          <w:sz w:val="28"/>
          <w:szCs w:val="28"/>
        </w:rPr>
      </w:pPr>
      <w:r>
        <w:rPr>
          <w:b/>
          <w:sz w:val="28"/>
          <w:szCs w:val="28"/>
        </w:rPr>
        <w:t>Одеса 2023</w:t>
      </w:r>
    </w:p>
    <w:p w:rsidR="00E11E32" w:rsidRPr="006B48A8" w:rsidRDefault="00E11E32">
      <w:pPr>
        <w:jc w:val="center"/>
        <w:rPr>
          <w:b/>
          <w:sz w:val="28"/>
          <w:szCs w:val="28"/>
        </w:rPr>
        <w:sectPr w:rsidR="00E11E32" w:rsidRPr="006B48A8">
          <w:headerReference w:type="even" r:id="rId9"/>
          <w:headerReference w:type="default" r:id="rId10"/>
          <w:footerReference w:type="even" r:id="rId11"/>
          <w:footerReference w:type="default" r:id="rId12"/>
          <w:pgSz w:w="11906" w:h="16838"/>
          <w:pgMar w:top="1134" w:right="567" w:bottom="1134" w:left="1701" w:header="709" w:footer="709" w:gutter="0"/>
          <w:pgNumType w:start="1"/>
          <w:cols w:space="720"/>
          <w:titlePg/>
        </w:sectPr>
      </w:pPr>
    </w:p>
    <w:sdt>
      <w:sdtPr>
        <w:rPr>
          <w:rFonts w:ascii="Times New Roman" w:eastAsia="Times New Roman" w:hAnsi="Times New Roman" w:cs="Times New Roman"/>
          <w:b w:val="0"/>
          <w:bCs w:val="0"/>
          <w:color w:val="auto"/>
          <w:sz w:val="24"/>
          <w:szCs w:val="24"/>
          <w:lang w:val="ru-RU" w:eastAsia="uk-UA"/>
        </w:rPr>
        <w:id w:val="-500810489"/>
        <w:docPartObj>
          <w:docPartGallery w:val="Table of Contents"/>
          <w:docPartUnique/>
        </w:docPartObj>
      </w:sdtPr>
      <w:sdtEndPr>
        <w:rPr>
          <w:noProof/>
          <w:lang w:val="uk-UA"/>
        </w:rPr>
      </w:sdtEndPr>
      <w:sdtContent>
        <w:p w:rsidR="0031252B" w:rsidRPr="0031252B" w:rsidRDefault="0031252B" w:rsidP="0031252B">
          <w:pPr>
            <w:pStyle w:val="ae"/>
            <w:jc w:val="center"/>
            <w:rPr>
              <w:rFonts w:ascii="Times New Roman" w:hAnsi="Times New Roman" w:cs="Times New Roman"/>
              <w:color w:val="auto"/>
            </w:rPr>
          </w:pPr>
          <w:r w:rsidRPr="0031252B">
            <w:rPr>
              <w:rFonts w:ascii="Times New Roman" w:hAnsi="Times New Roman" w:cs="Times New Roman"/>
              <w:color w:val="auto"/>
              <w:lang w:val="ru-RU"/>
            </w:rPr>
            <w:t>ЗМІСТ</w:t>
          </w:r>
        </w:p>
        <w:p w:rsidR="0031252B" w:rsidRPr="0031252B" w:rsidRDefault="0094432A" w:rsidP="0031252B">
          <w:pPr>
            <w:pStyle w:val="10"/>
            <w:spacing w:line="276" w:lineRule="auto"/>
            <w:rPr>
              <w:rFonts w:ascii="Times New Roman" w:eastAsiaTheme="minorEastAsia" w:hAnsi="Times New Roman"/>
              <w:b w:val="0"/>
              <w:bCs w:val="0"/>
              <w:i/>
              <w:iCs/>
              <w:noProof/>
              <w:kern w:val="2"/>
              <w:sz w:val="28"/>
              <w:szCs w:val="28"/>
              <w:lang w:eastAsia="ru-RU"/>
            </w:rPr>
          </w:pPr>
          <w:r w:rsidRPr="0031252B">
            <w:rPr>
              <w:rFonts w:ascii="Times New Roman" w:hAnsi="Times New Roman"/>
              <w:b w:val="0"/>
              <w:bCs w:val="0"/>
              <w:sz w:val="28"/>
              <w:szCs w:val="28"/>
            </w:rPr>
            <w:fldChar w:fldCharType="begin"/>
          </w:r>
          <w:r w:rsidR="0031252B" w:rsidRPr="0031252B">
            <w:rPr>
              <w:rFonts w:ascii="Times New Roman" w:hAnsi="Times New Roman"/>
              <w:b w:val="0"/>
              <w:bCs w:val="0"/>
              <w:sz w:val="28"/>
              <w:szCs w:val="28"/>
            </w:rPr>
            <w:instrText>TOC \o "1-3" \h \z \u</w:instrText>
          </w:r>
          <w:r w:rsidRPr="0031252B">
            <w:rPr>
              <w:rFonts w:ascii="Times New Roman" w:hAnsi="Times New Roman"/>
              <w:b w:val="0"/>
              <w:bCs w:val="0"/>
              <w:sz w:val="28"/>
              <w:szCs w:val="28"/>
            </w:rPr>
            <w:fldChar w:fldCharType="separate"/>
          </w:r>
          <w:hyperlink w:anchor="_Toc152715191" w:history="1">
            <w:r w:rsidR="0031252B" w:rsidRPr="0031252B">
              <w:rPr>
                <w:rStyle w:val="ab"/>
                <w:rFonts w:ascii="Times New Roman" w:hAnsi="Times New Roman"/>
                <w:b w:val="0"/>
                <w:bCs w:val="0"/>
                <w:noProof/>
                <w:sz w:val="28"/>
                <w:szCs w:val="28"/>
              </w:rPr>
              <w:t>ВСТУП</w:t>
            </w:r>
            <w:r w:rsidR="0031252B" w:rsidRPr="0031252B">
              <w:rPr>
                <w:rFonts w:ascii="Times New Roman" w:hAnsi="Times New Roman"/>
                <w:b w:val="0"/>
                <w:bCs w:val="0"/>
                <w:noProof/>
                <w:webHidden/>
                <w:sz w:val="28"/>
                <w:szCs w:val="28"/>
              </w:rPr>
              <w:tab/>
            </w:r>
            <w:r w:rsidRPr="0031252B">
              <w:rPr>
                <w:rFonts w:ascii="Times New Roman" w:hAnsi="Times New Roman"/>
                <w:b w:val="0"/>
                <w:bCs w:val="0"/>
                <w:noProof/>
                <w:webHidden/>
                <w:sz w:val="28"/>
                <w:szCs w:val="28"/>
              </w:rPr>
              <w:fldChar w:fldCharType="begin"/>
            </w:r>
            <w:r w:rsidR="0031252B" w:rsidRPr="0031252B">
              <w:rPr>
                <w:rFonts w:ascii="Times New Roman" w:hAnsi="Times New Roman"/>
                <w:b w:val="0"/>
                <w:bCs w:val="0"/>
                <w:noProof/>
                <w:webHidden/>
                <w:sz w:val="28"/>
                <w:szCs w:val="28"/>
              </w:rPr>
              <w:instrText xml:space="preserve"> PAGEREF _Toc152715191 \h </w:instrText>
            </w:r>
            <w:r w:rsidRPr="0031252B">
              <w:rPr>
                <w:rFonts w:ascii="Times New Roman" w:hAnsi="Times New Roman"/>
                <w:b w:val="0"/>
                <w:bCs w:val="0"/>
                <w:noProof/>
                <w:webHidden/>
                <w:sz w:val="28"/>
                <w:szCs w:val="28"/>
              </w:rPr>
            </w:r>
            <w:r w:rsidRPr="0031252B">
              <w:rPr>
                <w:rFonts w:ascii="Times New Roman" w:hAnsi="Times New Roman"/>
                <w:b w:val="0"/>
                <w:bCs w:val="0"/>
                <w:noProof/>
                <w:webHidden/>
                <w:sz w:val="28"/>
                <w:szCs w:val="28"/>
              </w:rPr>
              <w:fldChar w:fldCharType="separate"/>
            </w:r>
            <w:r w:rsidR="00681915">
              <w:rPr>
                <w:rFonts w:ascii="Times New Roman" w:hAnsi="Times New Roman"/>
                <w:b w:val="0"/>
                <w:bCs w:val="0"/>
                <w:noProof/>
                <w:webHidden/>
                <w:sz w:val="28"/>
                <w:szCs w:val="28"/>
              </w:rPr>
              <w:t>3</w:t>
            </w:r>
            <w:r w:rsidRPr="0031252B">
              <w:rPr>
                <w:rFonts w:ascii="Times New Roman" w:hAnsi="Times New Roman"/>
                <w:b w:val="0"/>
                <w:bCs w:val="0"/>
                <w:noProof/>
                <w:webHidden/>
                <w:sz w:val="28"/>
                <w:szCs w:val="28"/>
              </w:rPr>
              <w:fldChar w:fldCharType="end"/>
            </w:r>
          </w:hyperlink>
        </w:p>
        <w:p w:rsidR="0031252B" w:rsidRPr="0031252B" w:rsidRDefault="00170DD7" w:rsidP="0031252B">
          <w:pPr>
            <w:pStyle w:val="10"/>
            <w:spacing w:line="276" w:lineRule="auto"/>
            <w:rPr>
              <w:rFonts w:ascii="Times New Roman" w:eastAsiaTheme="minorEastAsia" w:hAnsi="Times New Roman"/>
              <w:b w:val="0"/>
              <w:bCs w:val="0"/>
              <w:i/>
              <w:iCs/>
              <w:noProof/>
              <w:kern w:val="2"/>
              <w:sz w:val="28"/>
              <w:szCs w:val="28"/>
              <w:lang w:eastAsia="ru-RU"/>
            </w:rPr>
          </w:pPr>
          <w:hyperlink w:anchor="_Toc152715192" w:history="1">
            <w:r w:rsidR="0031252B" w:rsidRPr="0031252B">
              <w:rPr>
                <w:rStyle w:val="ab"/>
                <w:rFonts w:ascii="Times New Roman" w:hAnsi="Times New Roman"/>
                <w:b w:val="0"/>
                <w:bCs w:val="0"/>
                <w:noProof/>
                <w:color w:val="auto"/>
                <w:sz w:val="28"/>
                <w:szCs w:val="28"/>
                <w:u w:val="none"/>
              </w:rPr>
              <w:t>РОЗДІЛ</w:t>
            </w:r>
          </w:hyperlink>
          <w:r w:rsidR="0031252B" w:rsidRPr="0031252B">
            <w:rPr>
              <w:rStyle w:val="ab"/>
              <w:rFonts w:ascii="Times New Roman" w:hAnsi="Times New Roman"/>
              <w:b w:val="0"/>
              <w:bCs w:val="0"/>
              <w:noProof/>
              <w:color w:val="auto"/>
              <w:sz w:val="28"/>
              <w:szCs w:val="28"/>
              <w:u w:val="none"/>
            </w:rPr>
            <w:t xml:space="preserve"> 1</w:t>
          </w:r>
          <w:r w:rsidR="0031252B" w:rsidRPr="0031252B">
            <w:rPr>
              <w:rStyle w:val="ab"/>
              <w:rFonts w:ascii="Times New Roman" w:hAnsi="Times New Roman"/>
              <w:b w:val="0"/>
              <w:bCs w:val="0"/>
              <w:noProof/>
              <w:sz w:val="28"/>
              <w:szCs w:val="28"/>
              <w:u w:val="none"/>
            </w:rPr>
            <w:t xml:space="preserve">. </w:t>
          </w:r>
          <w:hyperlink w:anchor="_Toc152715193" w:history="1">
            <w:r w:rsidR="0031252B" w:rsidRPr="0031252B">
              <w:rPr>
                <w:rStyle w:val="ab"/>
                <w:rFonts w:ascii="Times New Roman" w:hAnsi="Times New Roman"/>
                <w:b w:val="0"/>
                <w:bCs w:val="0"/>
                <w:noProof/>
                <w:sz w:val="28"/>
                <w:szCs w:val="28"/>
              </w:rPr>
              <w:t xml:space="preserve">ЗАРОДЖЕННЯ МЕДІАОСВІТИ </w:t>
            </w:r>
            <w:r w:rsidR="00F7005D">
              <w:rPr>
                <w:rStyle w:val="ab"/>
                <w:rFonts w:ascii="Times New Roman" w:hAnsi="Times New Roman"/>
                <w:b w:val="0"/>
                <w:bCs w:val="0"/>
                <w:noProof/>
                <w:sz w:val="28"/>
                <w:szCs w:val="28"/>
              </w:rPr>
              <w:t>У</w:t>
            </w:r>
            <w:r w:rsidR="0031252B" w:rsidRPr="0031252B">
              <w:rPr>
                <w:rStyle w:val="ab"/>
                <w:rFonts w:ascii="Times New Roman" w:hAnsi="Times New Roman"/>
                <w:b w:val="0"/>
                <w:bCs w:val="0"/>
                <w:noProof/>
                <w:sz w:val="28"/>
                <w:szCs w:val="28"/>
              </w:rPr>
              <w:t xml:space="preserve"> СВІТІ</w:t>
            </w:r>
            <w:r w:rsidR="0031252B" w:rsidRPr="0031252B">
              <w:rPr>
                <w:rFonts w:ascii="Times New Roman" w:hAnsi="Times New Roman"/>
                <w:b w:val="0"/>
                <w:bCs w:val="0"/>
                <w:noProof/>
                <w:webHidden/>
                <w:sz w:val="28"/>
                <w:szCs w:val="28"/>
              </w:rPr>
              <w:tab/>
            </w:r>
            <w:r w:rsidR="0094432A" w:rsidRPr="0031252B">
              <w:rPr>
                <w:rFonts w:ascii="Times New Roman" w:hAnsi="Times New Roman"/>
                <w:b w:val="0"/>
                <w:bCs w:val="0"/>
                <w:noProof/>
                <w:webHidden/>
                <w:sz w:val="28"/>
                <w:szCs w:val="28"/>
              </w:rPr>
              <w:fldChar w:fldCharType="begin"/>
            </w:r>
            <w:r w:rsidR="0031252B" w:rsidRPr="0031252B">
              <w:rPr>
                <w:rFonts w:ascii="Times New Roman" w:hAnsi="Times New Roman"/>
                <w:b w:val="0"/>
                <w:bCs w:val="0"/>
                <w:noProof/>
                <w:webHidden/>
                <w:sz w:val="28"/>
                <w:szCs w:val="28"/>
              </w:rPr>
              <w:instrText xml:space="preserve"> PAGEREF _Toc152715193 \h </w:instrText>
            </w:r>
            <w:r w:rsidR="0094432A" w:rsidRPr="0031252B">
              <w:rPr>
                <w:rFonts w:ascii="Times New Roman" w:hAnsi="Times New Roman"/>
                <w:b w:val="0"/>
                <w:bCs w:val="0"/>
                <w:noProof/>
                <w:webHidden/>
                <w:sz w:val="28"/>
                <w:szCs w:val="28"/>
              </w:rPr>
            </w:r>
            <w:r w:rsidR="0094432A" w:rsidRPr="0031252B">
              <w:rPr>
                <w:rFonts w:ascii="Times New Roman" w:hAnsi="Times New Roman"/>
                <w:b w:val="0"/>
                <w:bCs w:val="0"/>
                <w:noProof/>
                <w:webHidden/>
                <w:sz w:val="28"/>
                <w:szCs w:val="28"/>
              </w:rPr>
              <w:fldChar w:fldCharType="separate"/>
            </w:r>
            <w:r w:rsidR="00681915">
              <w:rPr>
                <w:rFonts w:ascii="Times New Roman" w:hAnsi="Times New Roman"/>
                <w:b w:val="0"/>
                <w:bCs w:val="0"/>
                <w:noProof/>
                <w:webHidden/>
                <w:sz w:val="28"/>
                <w:szCs w:val="28"/>
              </w:rPr>
              <w:t>6</w:t>
            </w:r>
            <w:r w:rsidR="0094432A" w:rsidRPr="0031252B">
              <w:rPr>
                <w:rFonts w:ascii="Times New Roman" w:hAnsi="Times New Roman"/>
                <w:b w:val="0"/>
                <w:bCs w:val="0"/>
                <w:noProof/>
                <w:webHidden/>
                <w:sz w:val="28"/>
                <w:szCs w:val="28"/>
              </w:rPr>
              <w:fldChar w:fldCharType="end"/>
            </w:r>
          </w:hyperlink>
        </w:p>
        <w:p w:rsidR="0031252B" w:rsidRPr="0031252B" w:rsidRDefault="00170DD7" w:rsidP="0031252B">
          <w:pPr>
            <w:pStyle w:val="30"/>
            <w:tabs>
              <w:tab w:val="right" w:leader="dot" w:pos="9628"/>
            </w:tabs>
            <w:spacing w:line="276" w:lineRule="auto"/>
            <w:jc w:val="both"/>
            <w:rPr>
              <w:rFonts w:ascii="Times New Roman" w:eastAsiaTheme="minorEastAsia" w:hAnsi="Times New Roman"/>
              <w:noProof/>
              <w:kern w:val="2"/>
              <w:sz w:val="28"/>
              <w:szCs w:val="28"/>
              <w:lang w:eastAsia="ru-RU"/>
            </w:rPr>
          </w:pPr>
          <w:hyperlink w:anchor="_Toc152715194" w:history="1">
            <w:r w:rsidR="0031252B" w:rsidRPr="0031252B">
              <w:rPr>
                <w:rStyle w:val="ab"/>
                <w:rFonts w:ascii="Times New Roman" w:hAnsi="Times New Roman"/>
                <w:noProof/>
                <w:sz w:val="28"/>
                <w:szCs w:val="28"/>
              </w:rPr>
              <w:t>1.1 Поява медіаосвіти в Європі та Америці</w:t>
            </w:r>
            <w:r w:rsidR="0031252B" w:rsidRPr="0031252B">
              <w:rPr>
                <w:rFonts w:ascii="Times New Roman" w:hAnsi="Times New Roman"/>
                <w:noProof/>
                <w:webHidden/>
                <w:sz w:val="28"/>
                <w:szCs w:val="28"/>
              </w:rPr>
              <w:tab/>
            </w:r>
            <w:r w:rsidR="0094432A" w:rsidRPr="0031252B">
              <w:rPr>
                <w:rFonts w:ascii="Times New Roman" w:hAnsi="Times New Roman"/>
                <w:noProof/>
                <w:webHidden/>
                <w:sz w:val="28"/>
                <w:szCs w:val="28"/>
              </w:rPr>
              <w:fldChar w:fldCharType="begin"/>
            </w:r>
            <w:r w:rsidR="0031252B" w:rsidRPr="0031252B">
              <w:rPr>
                <w:rFonts w:ascii="Times New Roman" w:hAnsi="Times New Roman"/>
                <w:noProof/>
                <w:webHidden/>
                <w:sz w:val="28"/>
                <w:szCs w:val="28"/>
              </w:rPr>
              <w:instrText xml:space="preserve"> PAGEREF _Toc152715194 \h </w:instrText>
            </w:r>
            <w:r w:rsidR="0094432A" w:rsidRPr="0031252B">
              <w:rPr>
                <w:rFonts w:ascii="Times New Roman" w:hAnsi="Times New Roman"/>
                <w:noProof/>
                <w:webHidden/>
                <w:sz w:val="28"/>
                <w:szCs w:val="28"/>
              </w:rPr>
            </w:r>
            <w:r w:rsidR="0094432A" w:rsidRPr="0031252B">
              <w:rPr>
                <w:rFonts w:ascii="Times New Roman" w:hAnsi="Times New Roman"/>
                <w:noProof/>
                <w:webHidden/>
                <w:sz w:val="28"/>
                <w:szCs w:val="28"/>
              </w:rPr>
              <w:fldChar w:fldCharType="separate"/>
            </w:r>
            <w:r w:rsidR="00681915">
              <w:rPr>
                <w:rFonts w:ascii="Times New Roman" w:hAnsi="Times New Roman"/>
                <w:noProof/>
                <w:webHidden/>
                <w:sz w:val="28"/>
                <w:szCs w:val="28"/>
              </w:rPr>
              <w:t>6</w:t>
            </w:r>
            <w:r w:rsidR="0094432A" w:rsidRPr="0031252B">
              <w:rPr>
                <w:rFonts w:ascii="Times New Roman" w:hAnsi="Times New Roman"/>
                <w:noProof/>
                <w:webHidden/>
                <w:sz w:val="28"/>
                <w:szCs w:val="28"/>
              </w:rPr>
              <w:fldChar w:fldCharType="end"/>
            </w:r>
          </w:hyperlink>
        </w:p>
        <w:p w:rsidR="0031252B" w:rsidRPr="0031252B" w:rsidRDefault="00170DD7" w:rsidP="0031252B">
          <w:pPr>
            <w:pStyle w:val="30"/>
            <w:tabs>
              <w:tab w:val="right" w:leader="dot" w:pos="9628"/>
            </w:tabs>
            <w:spacing w:line="276" w:lineRule="auto"/>
            <w:jc w:val="both"/>
            <w:rPr>
              <w:rFonts w:ascii="Times New Roman" w:eastAsiaTheme="minorEastAsia" w:hAnsi="Times New Roman"/>
              <w:noProof/>
              <w:kern w:val="2"/>
              <w:sz w:val="28"/>
              <w:szCs w:val="28"/>
              <w:lang w:eastAsia="ru-RU"/>
            </w:rPr>
          </w:pPr>
          <w:hyperlink w:anchor="_Toc152715195" w:history="1">
            <w:r w:rsidR="0031252B" w:rsidRPr="0031252B">
              <w:rPr>
                <w:rStyle w:val="ab"/>
                <w:rFonts w:ascii="Times New Roman" w:hAnsi="Times New Roman"/>
                <w:noProof/>
                <w:sz w:val="28"/>
                <w:szCs w:val="28"/>
              </w:rPr>
              <w:t>1.2 Особливості реалізації медіаосвіти в Україні</w:t>
            </w:r>
            <w:r w:rsidR="0031252B" w:rsidRPr="0031252B">
              <w:rPr>
                <w:rFonts w:ascii="Times New Roman" w:hAnsi="Times New Roman"/>
                <w:noProof/>
                <w:webHidden/>
                <w:sz w:val="28"/>
                <w:szCs w:val="28"/>
              </w:rPr>
              <w:tab/>
            </w:r>
            <w:r w:rsidR="0094432A" w:rsidRPr="0031252B">
              <w:rPr>
                <w:rFonts w:ascii="Times New Roman" w:hAnsi="Times New Roman"/>
                <w:noProof/>
                <w:webHidden/>
                <w:sz w:val="28"/>
                <w:szCs w:val="28"/>
              </w:rPr>
              <w:fldChar w:fldCharType="begin"/>
            </w:r>
            <w:r w:rsidR="0031252B" w:rsidRPr="0031252B">
              <w:rPr>
                <w:rFonts w:ascii="Times New Roman" w:hAnsi="Times New Roman"/>
                <w:noProof/>
                <w:webHidden/>
                <w:sz w:val="28"/>
                <w:szCs w:val="28"/>
              </w:rPr>
              <w:instrText xml:space="preserve"> PAGEREF _Toc152715195 \h </w:instrText>
            </w:r>
            <w:r w:rsidR="0094432A" w:rsidRPr="0031252B">
              <w:rPr>
                <w:rFonts w:ascii="Times New Roman" w:hAnsi="Times New Roman"/>
                <w:noProof/>
                <w:webHidden/>
                <w:sz w:val="28"/>
                <w:szCs w:val="28"/>
              </w:rPr>
            </w:r>
            <w:r w:rsidR="0094432A" w:rsidRPr="0031252B">
              <w:rPr>
                <w:rFonts w:ascii="Times New Roman" w:hAnsi="Times New Roman"/>
                <w:noProof/>
                <w:webHidden/>
                <w:sz w:val="28"/>
                <w:szCs w:val="28"/>
              </w:rPr>
              <w:fldChar w:fldCharType="separate"/>
            </w:r>
            <w:r w:rsidR="00681915">
              <w:rPr>
                <w:rFonts w:ascii="Times New Roman" w:hAnsi="Times New Roman"/>
                <w:noProof/>
                <w:webHidden/>
                <w:sz w:val="28"/>
                <w:szCs w:val="28"/>
              </w:rPr>
              <w:t>11</w:t>
            </w:r>
            <w:r w:rsidR="0094432A" w:rsidRPr="0031252B">
              <w:rPr>
                <w:rFonts w:ascii="Times New Roman" w:hAnsi="Times New Roman"/>
                <w:noProof/>
                <w:webHidden/>
                <w:sz w:val="28"/>
                <w:szCs w:val="28"/>
              </w:rPr>
              <w:fldChar w:fldCharType="end"/>
            </w:r>
          </w:hyperlink>
        </w:p>
        <w:p w:rsidR="0031252B" w:rsidRPr="0031252B" w:rsidRDefault="00170DD7" w:rsidP="0031252B">
          <w:pPr>
            <w:pStyle w:val="30"/>
            <w:tabs>
              <w:tab w:val="right" w:leader="dot" w:pos="9628"/>
            </w:tabs>
            <w:spacing w:line="276" w:lineRule="auto"/>
            <w:jc w:val="both"/>
            <w:rPr>
              <w:rFonts w:ascii="Times New Roman" w:eastAsiaTheme="minorEastAsia" w:hAnsi="Times New Roman"/>
              <w:noProof/>
              <w:kern w:val="2"/>
              <w:sz w:val="28"/>
              <w:szCs w:val="28"/>
              <w:lang w:eastAsia="ru-RU"/>
            </w:rPr>
          </w:pPr>
          <w:hyperlink w:anchor="_Toc152715196" w:history="1">
            <w:r w:rsidR="0031252B" w:rsidRPr="0031252B">
              <w:rPr>
                <w:rStyle w:val="ab"/>
                <w:rFonts w:ascii="Times New Roman" w:hAnsi="Times New Roman"/>
                <w:noProof/>
                <w:sz w:val="28"/>
                <w:szCs w:val="28"/>
              </w:rPr>
              <w:t>1.3. Яким чином розвивається медіаосвіта в Україні сьогодні</w:t>
            </w:r>
            <w:r w:rsidR="0031252B" w:rsidRPr="0031252B">
              <w:rPr>
                <w:rFonts w:ascii="Times New Roman" w:hAnsi="Times New Roman"/>
                <w:noProof/>
                <w:webHidden/>
                <w:sz w:val="28"/>
                <w:szCs w:val="28"/>
              </w:rPr>
              <w:tab/>
            </w:r>
            <w:r w:rsidR="0094432A" w:rsidRPr="0031252B">
              <w:rPr>
                <w:rFonts w:ascii="Times New Roman" w:hAnsi="Times New Roman"/>
                <w:noProof/>
                <w:webHidden/>
                <w:sz w:val="28"/>
                <w:szCs w:val="28"/>
              </w:rPr>
              <w:fldChar w:fldCharType="begin"/>
            </w:r>
            <w:r w:rsidR="0031252B" w:rsidRPr="0031252B">
              <w:rPr>
                <w:rFonts w:ascii="Times New Roman" w:hAnsi="Times New Roman"/>
                <w:noProof/>
                <w:webHidden/>
                <w:sz w:val="28"/>
                <w:szCs w:val="28"/>
              </w:rPr>
              <w:instrText xml:space="preserve"> PAGEREF _Toc152715196 \h </w:instrText>
            </w:r>
            <w:r w:rsidR="0094432A" w:rsidRPr="0031252B">
              <w:rPr>
                <w:rFonts w:ascii="Times New Roman" w:hAnsi="Times New Roman"/>
                <w:noProof/>
                <w:webHidden/>
                <w:sz w:val="28"/>
                <w:szCs w:val="28"/>
              </w:rPr>
            </w:r>
            <w:r w:rsidR="0094432A" w:rsidRPr="0031252B">
              <w:rPr>
                <w:rFonts w:ascii="Times New Roman" w:hAnsi="Times New Roman"/>
                <w:noProof/>
                <w:webHidden/>
                <w:sz w:val="28"/>
                <w:szCs w:val="28"/>
              </w:rPr>
              <w:fldChar w:fldCharType="separate"/>
            </w:r>
            <w:r w:rsidR="00681915">
              <w:rPr>
                <w:rFonts w:ascii="Times New Roman" w:hAnsi="Times New Roman"/>
                <w:noProof/>
                <w:webHidden/>
                <w:sz w:val="28"/>
                <w:szCs w:val="28"/>
              </w:rPr>
              <w:t>15</w:t>
            </w:r>
            <w:r w:rsidR="0094432A" w:rsidRPr="0031252B">
              <w:rPr>
                <w:rFonts w:ascii="Times New Roman" w:hAnsi="Times New Roman"/>
                <w:noProof/>
                <w:webHidden/>
                <w:sz w:val="28"/>
                <w:szCs w:val="28"/>
              </w:rPr>
              <w:fldChar w:fldCharType="end"/>
            </w:r>
          </w:hyperlink>
        </w:p>
        <w:p w:rsidR="0031252B" w:rsidRPr="0031252B" w:rsidRDefault="0031252B" w:rsidP="0031252B">
          <w:pPr>
            <w:pStyle w:val="10"/>
            <w:spacing w:line="276" w:lineRule="auto"/>
            <w:rPr>
              <w:rFonts w:ascii="Times New Roman" w:eastAsiaTheme="minorEastAsia" w:hAnsi="Times New Roman"/>
              <w:b w:val="0"/>
              <w:bCs w:val="0"/>
              <w:i/>
              <w:iCs/>
              <w:noProof/>
              <w:kern w:val="2"/>
              <w:sz w:val="28"/>
              <w:szCs w:val="28"/>
              <w:lang w:eastAsia="ru-RU"/>
            </w:rPr>
          </w:pPr>
          <w:r w:rsidRPr="0031252B">
            <w:rPr>
              <w:rStyle w:val="ab"/>
              <w:rFonts w:ascii="Times New Roman" w:hAnsi="Times New Roman"/>
              <w:b w:val="0"/>
              <w:bCs w:val="0"/>
              <w:noProof/>
              <w:color w:val="auto"/>
              <w:sz w:val="28"/>
              <w:szCs w:val="28"/>
              <w:u w:val="none"/>
            </w:rPr>
            <w:t xml:space="preserve">РОЗДІЛ 2. </w:t>
          </w:r>
          <w:hyperlink w:anchor="_Toc152715198" w:history="1">
            <w:r w:rsidRPr="0031252B">
              <w:rPr>
                <w:rStyle w:val="ab"/>
                <w:rFonts w:ascii="Times New Roman" w:hAnsi="Times New Roman"/>
                <w:b w:val="0"/>
                <w:bCs w:val="0"/>
                <w:noProof/>
                <w:color w:val="auto"/>
                <w:sz w:val="28"/>
                <w:szCs w:val="28"/>
              </w:rPr>
              <w:t xml:space="preserve">МОНІТОРИНГ </w:t>
            </w:r>
            <w:r w:rsidR="00515BA8">
              <w:rPr>
                <w:rStyle w:val="ab"/>
                <w:rFonts w:ascii="Times New Roman" w:hAnsi="Times New Roman"/>
                <w:b w:val="0"/>
                <w:bCs w:val="0"/>
                <w:noProof/>
                <w:color w:val="auto"/>
                <w:sz w:val="28"/>
                <w:szCs w:val="28"/>
              </w:rPr>
              <w:t>РЕГІОНАЛЬНИХ МЕДІА</w:t>
            </w:r>
            <w:r w:rsidRPr="0031252B">
              <w:rPr>
                <w:rFonts w:ascii="Times New Roman" w:hAnsi="Times New Roman"/>
                <w:b w:val="0"/>
                <w:bCs w:val="0"/>
                <w:noProof/>
                <w:webHidden/>
                <w:sz w:val="28"/>
                <w:szCs w:val="28"/>
              </w:rPr>
              <w:tab/>
            </w:r>
            <w:r w:rsidR="0094432A" w:rsidRPr="0031252B">
              <w:rPr>
                <w:rFonts w:ascii="Times New Roman" w:hAnsi="Times New Roman"/>
                <w:b w:val="0"/>
                <w:bCs w:val="0"/>
                <w:noProof/>
                <w:webHidden/>
                <w:sz w:val="28"/>
                <w:szCs w:val="28"/>
              </w:rPr>
              <w:fldChar w:fldCharType="begin"/>
            </w:r>
            <w:r w:rsidRPr="0031252B">
              <w:rPr>
                <w:rFonts w:ascii="Times New Roman" w:hAnsi="Times New Roman"/>
                <w:b w:val="0"/>
                <w:bCs w:val="0"/>
                <w:noProof/>
                <w:webHidden/>
                <w:sz w:val="28"/>
                <w:szCs w:val="28"/>
              </w:rPr>
              <w:instrText xml:space="preserve"> PAGEREF _Toc152715198 \h </w:instrText>
            </w:r>
            <w:r w:rsidR="0094432A" w:rsidRPr="0031252B">
              <w:rPr>
                <w:rFonts w:ascii="Times New Roman" w:hAnsi="Times New Roman"/>
                <w:b w:val="0"/>
                <w:bCs w:val="0"/>
                <w:noProof/>
                <w:webHidden/>
                <w:sz w:val="28"/>
                <w:szCs w:val="28"/>
              </w:rPr>
            </w:r>
            <w:r w:rsidR="0094432A" w:rsidRPr="0031252B">
              <w:rPr>
                <w:rFonts w:ascii="Times New Roman" w:hAnsi="Times New Roman"/>
                <w:b w:val="0"/>
                <w:bCs w:val="0"/>
                <w:noProof/>
                <w:webHidden/>
                <w:sz w:val="28"/>
                <w:szCs w:val="28"/>
              </w:rPr>
              <w:fldChar w:fldCharType="separate"/>
            </w:r>
            <w:r w:rsidR="00681915">
              <w:rPr>
                <w:rFonts w:ascii="Times New Roman" w:hAnsi="Times New Roman"/>
                <w:b w:val="0"/>
                <w:bCs w:val="0"/>
                <w:noProof/>
                <w:webHidden/>
                <w:sz w:val="28"/>
                <w:szCs w:val="28"/>
              </w:rPr>
              <w:t>21</w:t>
            </w:r>
            <w:r w:rsidR="0094432A" w:rsidRPr="0031252B">
              <w:rPr>
                <w:rFonts w:ascii="Times New Roman" w:hAnsi="Times New Roman"/>
                <w:b w:val="0"/>
                <w:bCs w:val="0"/>
                <w:noProof/>
                <w:webHidden/>
                <w:sz w:val="28"/>
                <w:szCs w:val="28"/>
              </w:rPr>
              <w:fldChar w:fldCharType="end"/>
            </w:r>
          </w:hyperlink>
        </w:p>
        <w:p w:rsidR="0031252B" w:rsidRPr="0031252B" w:rsidRDefault="00170DD7" w:rsidP="0031252B">
          <w:pPr>
            <w:pStyle w:val="10"/>
            <w:spacing w:line="276" w:lineRule="auto"/>
            <w:rPr>
              <w:rFonts w:ascii="Times New Roman" w:eastAsiaTheme="minorEastAsia" w:hAnsi="Times New Roman"/>
              <w:b w:val="0"/>
              <w:bCs w:val="0"/>
              <w:i/>
              <w:iCs/>
              <w:noProof/>
              <w:kern w:val="2"/>
              <w:sz w:val="28"/>
              <w:szCs w:val="28"/>
              <w:lang w:eastAsia="ru-RU"/>
            </w:rPr>
          </w:pPr>
          <w:hyperlink w:anchor="_Toc152715199" w:history="1">
            <w:r w:rsidR="0031252B" w:rsidRPr="0031252B">
              <w:rPr>
                <w:rStyle w:val="ab"/>
                <w:rFonts w:ascii="Times New Roman" w:hAnsi="Times New Roman"/>
                <w:b w:val="0"/>
                <w:bCs w:val="0"/>
                <w:noProof/>
                <w:color w:val="auto"/>
                <w:sz w:val="28"/>
                <w:szCs w:val="28"/>
              </w:rPr>
              <w:t>ПОЯСНЮВАЛЬНА ЗАПИСКА</w:t>
            </w:r>
            <w:r w:rsidR="0031252B" w:rsidRPr="0031252B">
              <w:rPr>
                <w:rFonts w:ascii="Times New Roman" w:hAnsi="Times New Roman"/>
                <w:b w:val="0"/>
                <w:bCs w:val="0"/>
                <w:noProof/>
                <w:webHidden/>
                <w:sz w:val="28"/>
                <w:szCs w:val="28"/>
              </w:rPr>
              <w:tab/>
            </w:r>
            <w:r w:rsidR="0094432A" w:rsidRPr="0031252B">
              <w:rPr>
                <w:rFonts w:ascii="Times New Roman" w:hAnsi="Times New Roman"/>
                <w:b w:val="0"/>
                <w:bCs w:val="0"/>
                <w:noProof/>
                <w:webHidden/>
                <w:sz w:val="28"/>
                <w:szCs w:val="28"/>
              </w:rPr>
              <w:fldChar w:fldCharType="begin"/>
            </w:r>
            <w:r w:rsidR="0031252B" w:rsidRPr="0031252B">
              <w:rPr>
                <w:rFonts w:ascii="Times New Roman" w:hAnsi="Times New Roman"/>
                <w:b w:val="0"/>
                <w:bCs w:val="0"/>
                <w:noProof/>
                <w:webHidden/>
                <w:sz w:val="28"/>
                <w:szCs w:val="28"/>
              </w:rPr>
              <w:instrText xml:space="preserve"> PAGEREF _Toc152715199 \h </w:instrText>
            </w:r>
            <w:r w:rsidR="0094432A" w:rsidRPr="0031252B">
              <w:rPr>
                <w:rFonts w:ascii="Times New Roman" w:hAnsi="Times New Roman"/>
                <w:b w:val="0"/>
                <w:bCs w:val="0"/>
                <w:noProof/>
                <w:webHidden/>
                <w:sz w:val="28"/>
                <w:szCs w:val="28"/>
              </w:rPr>
            </w:r>
            <w:r w:rsidR="0094432A" w:rsidRPr="0031252B">
              <w:rPr>
                <w:rFonts w:ascii="Times New Roman" w:hAnsi="Times New Roman"/>
                <w:b w:val="0"/>
                <w:bCs w:val="0"/>
                <w:noProof/>
                <w:webHidden/>
                <w:sz w:val="28"/>
                <w:szCs w:val="28"/>
              </w:rPr>
              <w:fldChar w:fldCharType="separate"/>
            </w:r>
            <w:r w:rsidR="00681915">
              <w:rPr>
                <w:rFonts w:ascii="Times New Roman" w:hAnsi="Times New Roman"/>
                <w:b w:val="0"/>
                <w:bCs w:val="0"/>
                <w:noProof/>
                <w:webHidden/>
                <w:sz w:val="28"/>
                <w:szCs w:val="28"/>
              </w:rPr>
              <w:t>32</w:t>
            </w:r>
            <w:r w:rsidR="0094432A" w:rsidRPr="0031252B">
              <w:rPr>
                <w:rFonts w:ascii="Times New Roman" w:hAnsi="Times New Roman"/>
                <w:b w:val="0"/>
                <w:bCs w:val="0"/>
                <w:noProof/>
                <w:webHidden/>
                <w:sz w:val="28"/>
                <w:szCs w:val="28"/>
              </w:rPr>
              <w:fldChar w:fldCharType="end"/>
            </w:r>
          </w:hyperlink>
        </w:p>
        <w:p w:rsidR="0031252B" w:rsidRPr="0031252B" w:rsidRDefault="00170DD7" w:rsidP="0031252B">
          <w:pPr>
            <w:pStyle w:val="10"/>
            <w:spacing w:line="276" w:lineRule="auto"/>
            <w:rPr>
              <w:rFonts w:ascii="Times New Roman" w:eastAsiaTheme="minorEastAsia" w:hAnsi="Times New Roman"/>
              <w:b w:val="0"/>
              <w:bCs w:val="0"/>
              <w:i/>
              <w:iCs/>
              <w:noProof/>
              <w:kern w:val="2"/>
              <w:sz w:val="28"/>
              <w:szCs w:val="28"/>
              <w:lang w:eastAsia="ru-RU"/>
            </w:rPr>
          </w:pPr>
          <w:hyperlink w:anchor="_Toc152715200" w:history="1">
            <w:r w:rsidR="0031252B" w:rsidRPr="0031252B">
              <w:rPr>
                <w:rStyle w:val="ab"/>
                <w:rFonts w:ascii="Times New Roman" w:hAnsi="Times New Roman"/>
                <w:b w:val="0"/>
                <w:bCs w:val="0"/>
                <w:noProof/>
                <w:color w:val="auto"/>
                <w:sz w:val="28"/>
                <w:szCs w:val="28"/>
              </w:rPr>
              <w:t>ВИСНОВКИ</w:t>
            </w:r>
            <w:r w:rsidR="0031252B" w:rsidRPr="0031252B">
              <w:rPr>
                <w:rFonts w:ascii="Times New Roman" w:hAnsi="Times New Roman"/>
                <w:b w:val="0"/>
                <w:bCs w:val="0"/>
                <w:noProof/>
                <w:webHidden/>
                <w:sz w:val="28"/>
                <w:szCs w:val="28"/>
              </w:rPr>
              <w:tab/>
            </w:r>
            <w:r w:rsidR="0094432A" w:rsidRPr="0031252B">
              <w:rPr>
                <w:rFonts w:ascii="Times New Roman" w:hAnsi="Times New Roman"/>
                <w:b w:val="0"/>
                <w:bCs w:val="0"/>
                <w:noProof/>
                <w:webHidden/>
                <w:sz w:val="28"/>
                <w:szCs w:val="28"/>
              </w:rPr>
              <w:fldChar w:fldCharType="begin"/>
            </w:r>
            <w:r w:rsidR="0031252B" w:rsidRPr="0031252B">
              <w:rPr>
                <w:rFonts w:ascii="Times New Roman" w:hAnsi="Times New Roman"/>
                <w:b w:val="0"/>
                <w:bCs w:val="0"/>
                <w:noProof/>
                <w:webHidden/>
                <w:sz w:val="28"/>
                <w:szCs w:val="28"/>
              </w:rPr>
              <w:instrText xml:space="preserve"> PAGEREF _Toc152715200 \h </w:instrText>
            </w:r>
            <w:r w:rsidR="0094432A" w:rsidRPr="0031252B">
              <w:rPr>
                <w:rFonts w:ascii="Times New Roman" w:hAnsi="Times New Roman"/>
                <w:b w:val="0"/>
                <w:bCs w:val="0"/>
                <w:noProof/>
                <w:webHidden/>
                <w:sz w:val="28"/>
                <w:szCs w:val="28"/>
              </w:rPr>
            </w:r>
            <w:r w:rsidR="0094432A" w:rsidRPr="0031252B">
              <w:rPr>
                <w:rFonts w:ascii="Times New Roman" w:hAnsi="Times New Roman"/>
                <w:b w:val="0"/>
                <w:bCs w:val="0"/>
                <w:noProof/>
                <w:webHidden/>
                <w:sz w:val="28"/>
                <w:szCs w:val="28"/>
              </w:rPr>
              <w:fldChar w:fldCharType="separate"/>
            </w:r>
            <w:r w:rsidR="00681915">
              <w:rPr>
                <w:rFonts w:ascii="Times New Roman" w:hAnsi="Times New Roman"/>
                <w:b w:val="0"/>
                <w:bCs w:val="0"/>
                <w:noProof/>
                <w:webHidden/>
                <w:sz w:val="28"/>
                <w:szCs w:val="28"/>
              </w:rPr>
              <w:t>35</w:t>
            </w:r>
            <w:r w:rsidR="0094432A" w:rsidRPr="0031252B">
              <w:rPr>
                <w:rFonts w:ascii="Times New Roman" w:hAnsi="Times New Roman"/>
                <w:b w:val="0"/>
                <w:bCs w:val="0"/>
                <w:noProof/>
                <w:webHidden/>
                <w:sz w:val="28"/>
                <w:szCs w:val="28"/>
              </w:rPr>
              <w:fldChar w:fldCharType="end"/>
            </w:r>
          </w:hyperlink>
        </w:p>
        <w:p w:rsidR="0031252B" w:rsidRPr="0031252B" w:rsidRDefault="00170DD7" w:rsidP="0031252B">
          <w:pPr>
            <w:pStyle w:val="10"/>
            <w:spacing w:line="276" w:lineRule="auto"/>
            <w:rPr>
              <w:rFonts w:ascii="Times New Roman" w:eastAsiaTheme="minorEastAsia" w:hAnsi="Times New Roman"/>
              <w:b w:val="0"/>
              <w:bCs w:val="0"/>
              <w:i/>
              <w:iCs/>
              <w:noProof/>
              <w:kern w:val="2"/>
              <w:sz w:val="28"/>
              <w:szCs w:val="28"/>
              <w:lang w:eastAsia="ru-RU"/>
            </w:rPr>
          </w:pPr>
          <w:hyperlink w:anchor="_Toc152715201" w:history="1">
            <w:r w:rsidR="0031252B" w:rsidRPr="0031252B">
              <w:rPr>
                <w:rStyle w:val="ab"/>
                <w:rFonts w:ascii="Times New Roman" w:hAnsi="Times New Roman"/>
                <w:b w:val="0"/>
                <w:bCs w:val="0"/>
                <w:noProof/>
                <w:color w:val="auto"/>
                <w:sz w:val="28"/>
                <w:szCs w:val="28"/>
              </w:rPr>
              <w:t>БІБЛІОГРАФІЯ</w:t>
            </w:r>
            <w:r w:rsidR="0031252B" w:rsidRPr="0031252B">
              <w:rPr>
                <w:rFonts w:ascii="Times New Roman" w:hAnsi="Times New Roman"/>
                <w:b w:val="0"/>
                <w:bCs w:val="0"/>
                <w:noProof/>
                <w:webHidden/>
                <w:sz w:val="28"/>
                <w:szCs w:val="28"/>
              </w:rPr>
              <w:tab/>
            </w:r>
            <w:r w:rsidR="0094432A" w:rsidRPr="0031252B">
              <w:rPr>
                <w:rFonts w:ascii="Times New Roman" w:hAnsi="Times New Roman"/>
                <w:b w:val="0"/>
                <w:bCs w:val="0"/>
                <w:noProof/>
                <w:webHidden/>
                <w:sz w:val="28"/>
                <w:szCs w:val="28"/>
              </w:rPr>
              <w:fldChar w:fldCharType="begin"/>
            </w:r>
            <w:r w:rsidR="0031252B" w:rsidRPr="0031252B">
              <w:rPr>
                <w:rFonts w:ascii="Times New Roman" w:hAnsi="Times New Roman"/>
                <w:b w:val="0"/>
                <w:bCs w:val="0"/>
                <w:noProof/>
                <w:webHidden/>
                <w:sz w:val="28"/>
                <w:szCs w:val="28"/>
              </w:rPr>
              <w:instrText xml:space="preserve"> PAGEREF _Toc152715201 \h </w:instrText>
            </w:r>
            <w:r w:rsidR="0094432A" w:rsidRPr="0031252B">
              <w:rPr>
                <w:rFonts w:ascii="Times New Roman" w:hAnsi="Times New Roman"/>
                <w:b w:val="0"/>
                <w:bCs w:val="0"/>
                <w:noProof/>
                <w:webHidden/>
                <w:sz w:val="28"/>
                <w:szCs w:val="28"/>
              </w:rPr>
            </w:r>
            <w:r w:rsidR="0094432A" w:rsidRPr="0031252B">
              <w:rPr>
                <w:rFonts w:ascii="Times New Roman" w:hAnsi="Times New Roman"/>
                <w:b w:val="0"/>
                <w:bCs w:val="0"/>
                <w:noProof/>
                <w:webHidden/>
                <w:sz w:val="28"/>
                <w:szCs w:val="28"/>
              </w:rPr>
              <w:fldChar w:fldCharType="separate"/>
            </w:r>
            <w:r w:rsidR="00681915">
              <w:rPr>
                <w:rFonts w:ascii="Times New Roman" w:hAnsi="Times New Roman"/>
                <w:b w:val="0"/>
                <w:bCs w:val="0"/>
                <w:noProof/>
                <w:webHidden/>
                <w:sz w:val="28"/>
                <w:szCs w:val="28"/>
              </w:rPr>
              <w:t>38</w:t>
            </w:r>
            <w:r w:rsidR="0094432A" w:rsidRPr="0031252B">
              <w:rPr>
                <w:rFonts w:ascii="Times New Roman" w:hAnsi="Times New Roman"/>
                <w:b w:val="0"/>
                <w:bCs w:val="0"/>
                <w:noProof/>
                <w:webHidden/>
                <w:sz w:val="28"/>
                <w:szCs w:val="28"/>
              </w:rPr>
              <w:fldChar w:fldCharType="end"/>
            </w:r>
          </w:hyperlink>
        </w:p>
        <w:p w:rsidR="0031252B" w:rsidRPr="0031252B" w:rsidRDefault="0031252B" w:rsidP="0031252B">
          <w:pPr>
            <w:spacing w:line="276" w:lineRule="auto"/>
            <w:jc w:val="both"/>
            <w:rPr>
              <w:sz w:val="28"/>
              <w:szCs w:val="28"/>
            </w:rPr>
          </w:pPr>
          <w:r w:rsidRPr="00FA2F4A">
            <w:rPr>
              <w:noProof/>
              <w:sz w:val="28"/>
              <w:szCs w:val="28"/>
            </w:rPr>
            <w:t>ДОДАТК</w:t>
          </w:r>
          <w:r w:rsidRPr="0031252B">
            <w:rPr>
              <w:noProof/>
              <w:sz w:val="28"/>
              <w:szCs w:val="28"/>
            </w:rPr>
            <w:t>И</w:t>
          </w:r>
          <w:r w:rsidR="0094432A" w:rsidRPr="0031252B">
            <w:rPr>
              <w:noProof/>
              <w:sz w:val="28"/>
              <w:szCs w:val="28"/>
            </w:rPr>
            <w:fldChar w:fldCharType="end"/>
          </w:r>
        </w:p>
      </w:sdtContent>
    </w:sdt>
    <w:p w:rsidR="007A0AE2" w:rsidRPr="006B48A8" w:rsidRDefault="00947C89" w:rsidP="00EA4C4F">
      <w:pPr>
        <w:rPr>
          <w:b/>
          <w:sz w:val="28"/>
          <w:szCs w:val="28"/>
        </w:rPr>
      </w:pPr>
      <w:r w:rsidRPr="006B48A8">
        <w:br w:type="page"/>
      </w:r>
    </w:p>
    <w:p w:rsidR="00E11E32" w:rsidRPr="00781863" w:rsidRDefault="00947C89" w:rsidP="00781863">
      <w:pPr>
        <w:pStyle w:val="1"/>
        <w:spacing w:line="360" w:lineRule="auto"/>
        <w:jc w:val="center"/>
        <w:rPr>
          <w:rFonts w:ascii="Times New Roman" w:hAnsi="Times New Roman" w:cs="Times New Roman"/>
          <w:sz w:val="28"/>
          <w:szCs w:val="28"/>
        </w:rPr>
      </w:pPr>
      <w:bookmarkStart w:id="3" w:name="_Toc152715191"/>
      <w:r w:rsidRPr="00781863">
        <w:rPr>
          <w:rFonts w:ascii="Times New Roman" w:hAnsi="Times New Roman" w:cs="Times New Roman"/>
          <w:sz w:val="28"/>
          <w:szCs w:val="28"/>
        </w:rPr>
        <w:lastRenderedPageBreak/>
        <w:t>ВСТУП</w:t>
      </w:r>
      <w:bookmarkEnd w:id="3"/>
    </w:p>
    <w:p w:rsidR="00E11E32" w:rsidRPr="006B48A8" w:rsidRDefault="00E11E32">
      <w:pPr>
        <w:spacing w:line="360" w:lineRule="auto"/>
        <w:jc w:val="center"/>
        <w:rPr>
          <w:b/>
          <w:sz w:val="28"/>
          <w:szCs w:val="28"/>
        </w:rPr>
      </w:pPr>
    </w:p>
    <w:p w:rsidR="00E11E32" w:rsidRPr="00591EF6" w:rsidRDefault="00947C89" w:rsidP="00631F7B">
      <w:pPr>
        <w:spacing w:line="360" w:lineRule="auto"/>
        <w:ind w:firstLine="709"/>
        <w:jc w:val="both"/>
        <w:rPr>
          <w:color w:val="000000" w:themeColor="text1"/>
          <w:sz w:val="28"/>
          <w:szCs w:val="28"/>
        </w:rPr>
      </w:pPr>
      <w:r w:rsidRPr="006B48A8">
        <w:rPr>
          <w:color w:val="000000" w:themeColor="text1"/>
          <w:sz w:val="28"/>
          <w:szCs w:val="28"/>
        </w:rPr>
        <w:t xml:space="preserve">У сучасному </w:t>
      </w:r>
      <w:r w:rsidRPr="00591EF6">
        <w:rPr>
          <w:color w:val="000000" w:themeColor="text1"/>
          <w:sz w:val="28"/>
          <w:szCs w:val="28"/>
        </w:rPr>
        <w:t>світі стрімко розвиваються інформаційно-комунікаційні технології та системи мас-медіа, які стають невід’ємною частиною як дорослої людини, так і дитини. Оскільки виховний процес у навчальних закладах на пряму пов’язаний із сучасними інноваціями в інформаційному полі, то медіаосвіта стала важливою складовою освітнього процесу в Україні. Уміння громадян працювати з інформацією: перевіряти її достовірність, відокремлювати факти від коментарів, розрізняти фейки та пропаганду стало особливо важливим у часи пандемії Covid-19 та вторгнення Росії в Україну в 2014 та 2022 роках, коли медіа почали наповнюватися неправдивими та маніпуляційними матеріалами. У ті часи особливо загострювалася потреба в актуалізації медіаграмотності в суспільстві</w:t>
      </w:r>
      <w:r w:rsidR="00BD6073" w:rsidRPr="00591EF6">
        <w:rPr>
          <w:color w:val="000000" w:themeColor="text1"/>
          <w:sz w:val="28"/>
          <w:szCs w:val="28"/>
        </w:rPr>
        <w:t>. Тому громадські організації як «Де</w:t>
      </w:r>
      <w:r w:rsidR="00F76600" w:rsidRPr="00591EF6">
        <w:rPr>
          <w:color w:val="000000" w:themeColor="text1"/>
          <w:sz w:val="28"/>
          <w:szCs w:val="28"/>
        </w:rPr>
        <w:t>те</w:t>
      </w:r>
      <w:r w:rsidR="00BD6073" w:rsidRPr="00591EF6">
        <w:rPr>
          <w:color w:val="000000" w:themeColor="text1"/>
          <w:sz w:val="28"/>
          <w:szCs w:val="28"/>
        </w:rPr>
        <w:t xml:space="preserve">ктор медіа», «Академія української преси», «Інтерньюз-Україна», а також Міністерство освіти та науки України й Міністерство культури та інформаційної політики України на своїх офіційних сторінках </w:t>
      </w:r>
      <w:r w:rsidRPr="00591EF6">
        <w:rPr>
          <w:color w:val="000000" w:themeColor="text1"/>
          <w:sz w:val="28"/>
          <w:szCs w:val="28"/>
        </w:rPr>
        <w:t xml:space="preserve">створювали </w:t>
      </w:r>
      <w:r w:rsidR="00BD6073" w:rsidRPr="00591EF6">
        <w:rPr>
          <w:color w:val="000000" w:themeColor="text1"/>
          <w:sz w:val="28"/>
          <w:szCs w:val="28"/>
        </w:rPr>
        <w:t xml:space="preserve">для людей </w:t>
      </w:r>
      <w:r w:rsidRPr="00591EF6">
        <w:rPr>
          <w:color w:val="000000" w:themeColor="text1"/>
          <w:sz w:val="28"/>
          <w:szCs w:val="28"/>
        </w:rPr>
        <w:t xml:space="preserve">роз’яснювальні матеріали, які допомагали правильно споживати інформацію. Паралельно із цим у школах активно розвивалася медіаосвіта, яка не лише надавала профільні знання, а й формувала моральні цінності, критичне мислення, розуміння медіапростору. </w:t>
      </w:r>
    </w:p>
    <w:p w:rsidR="00E11E32" w:rsidRPr="00591EF6" w:rsidRDefault="00947C89" w:rsidP="00631F7B">
      <w:pPr>
        <w:spacing w:line="360" w:lineRule="auto"/>
        <w:ind w:firstLine="709"/>
        <w:jc w:val="both"/>
        <w:rPr>
          <w:color w:val="000000" w:themeColor="text1"/>
          <w:sz w:val="28"/>
          <w:szCs w:val="28"/>
        </w:rPr>
      </w:pPr>
      <w:r w:rsidRPr="00591EF6">
        <w:rPr>
          <w:color w:val="000000" w:themeColor="text1"/>
          <w:sz w:val="28"/>
          <w:szCs w:val="28"/>
        </w:rPr>
        <w:t xml:space="preserve">Отже, </w:t>
      </w:r>
      <w:r w:rsidRPr="00591EF6">
        <w:rPr>
          <w:i/>
          <w:color w:val="000000" w:themeColor="text1"/>
          <w:sz w:val="28"/>
          <w:szCs w:val="28"/>
        </w:rPr>
        <w:t>актуальність</w:t>
      </w:r>
      <w:r w:rsidRPr="00591EF6">
        <w:rPr>
          <w:b/>
          <w:color w:val="000000" w:themeColor="text1"/>
          <w:sz w:val="28"/>
          <w:szCs w:val="28"/>
        </w:rPr>
        <w:t xml:space="preserve"> </w:t>
      </w:r>
      <w:r w:rsidRPr="00591EF6">
        <w:rPr>
          <w:color w:val="000000" w:themeColor="text1"/>
          <w:sz w:val="28"/>
          <w:szCs w:val="28"/>
        </w:rPr>
        <w:t xml:space="preserve">теми зумовлена становленням інформаційного світу, де засоби масової інформації відіграють вагому роль у становленні сучасної людини, яка має доступ до колосальної кількості контенту. Наслідком цього феномену стала необхідність </w:t>
      </w:r>
      <w:r w:rsidR="008B2E90" w:rsidRPr="00591EF6">
        <w:rPr>
          <w:color w:val="000000" w:themeColor="text1"/>
          <w:sz w:val="28"/>
          <w:szCs w:val="28"/>
        </w:rPr>
        <w:t>запровадження медіаосвіти для громадян шкільного віку</w:t>
      </w:r>
      <w:r w:rsidRPr="00591EF6">
        <w:rPr>
          <w:color w:val="000000" w:themeColor="text1"/>
          <w:sz w:val="28"/>
          <w:szCs w:val="28"/>
        </w:rPr>
        <w:t>. Окрім цього, медіаграмотні діти – майбутнє покоління, яке буде здатне ініціювати зміни в інфомедійному просторі України. Оскільки з раннього віку, вони не лише навчаються критично ставитися до інформації, а й отримують навички, які допоможуть надалі їм відстоювати свободу на</w:t>
      </w:r>
      <w:r w:rsidR="008B2E90" w:rsidRPr="00591EF6">
        <w:rPr>
          <w:color w:val="000000" w:themeColor="text1"/>
          <w:sz w:val="28"/>
          <w:szCs w:val="28"/>
        </w:rPr>
        <w:t xml:space="preserve"> її</w:t>
      </w:r>
      <w:r w:rsidRPr="00591EF6">
        <w:rPr>
          <w:color w:val="000000" w:themeColor="text1"/>
          <w:sz w:val="28"/>
          <w:szCs w:val="28"/>
        </w:rPr>
        <w:t xml:space="preserve"> отримання та створення власного медіапродукту. </w:t>
      </w:r>
    </w:p>
    <w:p w:rsidR="00E11E32" w:rsidRPr="00591EF6" w:rsidRDefault="00947C89" w:rsidP="00631F7B">
      <w:pPr>
        <w:spacing w:line="360" w:lineRule="auto"/>
        <w:ind w:firstLine="709"/>
        <w:jc w:val="both"/>
        <w:rPr>
          <w:color w:val="000000" w:themeColor="text1"/>
          <w:sz w:val="28"/>
          <w:szCs w:val="28"/>
        </w:rPr>
      </w:pPr>
      <w:r w:rsidRPr="00591EF6">
        <w:rPr>
          <w:i/>
          <w:color w:val="000000" w:themeColor="text1"/>
          <w:sz w:val="28"/>
          <w:szCs w:val="28"/>
        </w:rPr>
        <w:lastRenderedPageBreak/>
        <w:t>Мета</w:t>
      </w:r>
      <w:r w:rsidRPr="00591EF6">
        <w:rPr>
          <w:color w:val="000000" w:themeColor="text1"/>
          <w:sz w:val="28"/>
          <w:szCs w:val="28"/>
        </w:rPr>
        <w:t xml:space="preserve"> — дослідити стан медіаосвіти в </w:t>
      </w:r>
      <w:r w:rsidR="00BD6073" w:rsidRPr="00591EF6">
        <w:rPr>
          <w:color w:val="000000" w:themeColor="text1"/>
          <w:sz w:val="28"/>
          <w:szCs w:val="28"/>
        </w:rPr>
        <w:t>закладах середньої освіти</w:t>
      </w:r>
      <w:r w:rsidRPr="00591EF6">
        <w:rPr>
          <w:color w:val="000000" w:themeColor="text1"/>
          <w:sz w:val="28"/>
          <w:szCs w:val="28"/>
        </w:rPr>
        <w:t xml:space="preserve"> Одещини</w:t>
      </w:r>
      <w:r w:rsidR="00BC07AC" w:rsidRPr="00591EF6">
        <w:rPr>
          <w:color w:val="000000" w:themeColor="text1"/>
          <w:sz w:val="28"/>
          <w:szCs w:val="28"/>
        </w:rPr>
        <w:t xml:space="preserve">, </w:t>
      </w:r>
      <w:r w:rsidR="00BD6073" w:rsidRPr="00591EF6">
        <w:rPr>
          <w:color w:val="000000" w:themeColor="text1"/>
          <w:sz w:val="28"/>
          <w:szCs w:val="28"/>
        </w:rPr>
        <w:t>як та яким чином вона інтегрується у навчальний процес</w:t>
      </w:r>
      <w:r w:rsidR="00FE60DC" w:rsidRPr="00591EF6">
        <w:rPr>
          <w:color w:val="000000" w:themeColor="text1"/>
          <w:sz w:val="28"/>
          <w:szCs w:val="28"/>
        </w:rPr>
        <w:t xml:space="preserve"> </w:t>
      </w:r>
      <w:r w:rsidR="00B864E0" w:rsidRPr="00591EF6">
        <w:rPr>
          <w:color w:val="000000" w:themeColor="text1"/>
          <w:sz w:val="28"/>
          <w:szCs w:val="28"/>
        </w:rPr>
        <w:t>і</w:t>
      </w:r>
      <w:r w:rsidR="00FE60DC" w:rsidRPr="00591EF6">
        <w:rPr>
          <w:color w:val="000000" w:themeColor="text1"/>
          <w:sz w:val="28"/>
          <w:szCs w:val="28"/>
        </w:rPr>
        <w:t xml:space="preserve"> </w:t>
      </w:r>
      <w:r w:rsidR="00B864E0" w:rsidRPr="00591EF6">
        <w:rPr>
          <w:color w:val="000000" w:themeColor="text1"/>
          <w:sz w:val="28"/>
          <w:szCs w:val="28"/>
        </w:rPr>
        <w:t>в</w:t>
      </w:r>
      <w:r w:rsidR="00FE60DC" w:rsidRPr="00591EF6">
        <w:rPr>
          <w:color w:val="000000" w:themeColor="text1"/>
          <w:sz w:val="28"/>
          <w:szCs w:val="28"/>
        </w:rPr>
        <w:t xml:space="preserve"> позашкільний час учасників освітнього процесу.</w:t>
      </w:r>
      <w:r w:rsidR="00BD6073" w:rsidRPr="00591EF6">
        <w:rPr>
          <w:color w:val="000000" w:themeColor="text1"/>
          <w:sz w:val="28"/>
          <w:szCs w:val="28"/>
        </w:rPr>
        <w:t xml:space="preserve"> </w:t>
      </w:r>
    </w:p>
    <w:p w:rsidR="00E11E32" w:rsidRPr="00591EF6" w:rsidRDefault="00947C89" w:rsidP="00631F7B">
      <w:pPr>
        <w:spacing w:line="360" w:lineRule="auto"/>
        <w:ind w:firstLine="709"/>
        <w:jc w:val="both"/>
        <w:rPr>
          <w:i/>
          <w:color w:val="000000" w:themeColor="text1"/>
          <w:sz w:val="28"/>
          <w:szCs w:val="28"/>
        </w:rPr>
      </w:pPr>
      <w:r w:rsidRPr="00591EF6">
        <w:rPr>
          <w:i/>
          <w:color w:val="000000" w:themeColor="text1"/>
          <w:sz w:val="28"/>
          <w:szCs w:val="28"/>
        </w:rPr>
        <w:t xml:space="preserve">Завдання: </w:t>
      </w:r>
    </w:p>
    <w:p w:rsidR="00E11E32" w:rsidRPr="00591EF6" w:rsidRDefault="00947C89">
      <w:pPr>
        <w:numPr>
          <w:ilvl w:val="0"/>
          <w:numId w:val="10"/>
        </w:numPr>
        <w:pBdr>
          <w:top w:val="nil"/>
          <w:left w:val="nil"/>
          <w:bottom w:val="nil"/>
          <w:right w:val="nil"/>
          <w:between w:val="nil"/>
        </w:pBdr>
        <w:spacing w:line="360" w:lineRule="auto"/>
        <w:jc w:val="both"/>
        <w:rPr>
          <w:color w:val="000000" w:themeColor="text1"/>
          <w:sz w:val="28"/>
          <w:szCs w:val="28"/>
        </w:rPr>
      </w:pPr>
      <w:r w:rsidRPr="00591EF6">
        <w:rPr>
          <w:color w:val="000000" w:themeColor="text1"/>
          <w:sz w:val="28"/>
          <w:szCs w:val="28"/>
        </w:rPr>
        <w:t>визначити передумови появи медіаосвіти в Україні;</w:t>
      </w:r>
    </w:p>
    <w:p w:rsidR="00E11E32" w:rsidRPr="00591EF6" w:rsidRDefault="00947C89">
      <w:pPr>
        <w:numPr>
          <w:ilvl w:val="0"/>
          <w:numId w:val="10"/>
        </w:numPr>
        <w:pBdr>
          <w:top w:val="nil"/>
          <w:left w:val="nil"/>
          <w:bottom w:val="nil"/>
          <w:right w:val="nil"/>
          <w:between w:val="nil"/>
        </w:pBdr>
        <w:spacing w:line="360" w:lineRule="auto"/>
        <w:jc w:val="both"/>
        <w:rPr>
          <w:color w:val="000000" w:themeColor="text1"/>
          <w:sz w:val="28"/>
          <w:szCs w:val="28"/>
        </w:rPr>
      </w:pPr>
      <w:r w:rsidRPr="00591EF6">
        <w:rPr>
          <w:color w:val="000000" w:themeColor="text1"/>
          <w:sz w:val="28"/>
          <w:szCs w:val="28"/>
        </w:rPr>
        <w:t>дослідити як на рівні українського законодавства регулюється медіаосвіта;</w:t>
      </w:r>
    </w:p>
    <w:p w:rsidR="00E11E32" w:rsidRPr="00591EF6" w:rsidRDefault="00947C89">
      <w:pPr>
        <w:numPr>
          <w:ilvl w:val="0"/>
          <w:numId w:val="10"/>
        </w:numPr>
        <w:pBdr>
          <w:top w:val="nil"/>
          <w:left w:val="nil"/>
          <w:bottom w:val="nil"/>
          <w:right w:val="nil"/>
          <w:between w:val="nil"/>
        </w:pBdr>
        <w:spacing w:line="360" w:lineRule="auto"/>
        <w:jc w:val="both"/>
        <w:rPr>
          <w:color w:val="000000" w:themeColor="text1"/>
          <w:sz w:val="28"/>
          <w:szCs w:val="28"/>
        </w:rPr>
      </w:pPr>
      <w:r w:rsidRPr="00591EF6">
        <w:rPr>
          <w:color w:val="000000" w:themeColor="text1"/>
          <w:sz w:val="28"/>
          <w:szCs w:val="28"/>
        </w:rPr>
        <w:t xml:space="preserve">дати визначення поняттям </w:t>
      </w:r>
      <w:r w:rsidR="00BC07AC" w:rsidRPr="00591EF6">
        <w:rPr>
          <w:color w:val="000000" w:themeColor="text1"/>
          <w:sz w:val="28"/>
          <w:szCs w:val="28"/>
        </w:rPr>
        <w:t>«</w:t>
      </w:r>
      <w:r w:rsidRPr="00591EF6">
        <w:rPr>
          <w:color w:val="000000" w:themeColor="text1"/>
          <w:sz w:val="28"/>
          <w:szCs w:val="28"/>
        </w:rPr>
        <w:t>медіаосвіта</w:t>
      </w:r>
      <w:r w:rsidR="00BC07AC" w:rsidRPr="00591EF6">
        <w:rPr>
          <w:color w:val="000000" w:themeColor="text1"/>
          <w:sz w:val="28"/>
          <w:szCs w:val="28"/>
        </w:rPr>
        <w:t>»</w:t>
      </w:r>
      <w:r w:rsidRPr="00591EF6">
        <w:rPr>
          <w:color w:val="000000" w:themeColor="text1"/>
          <w:sz w:val="28"/>
          <w:szCs w:val="28"/>
        </w:rPr>
        <w:t xml:space="preserve"> та </w:t>
      </w:r>
      <w:r w:rsidR="00BC07AC" w:rsidRPr="00591EF6">
        <w:rPr>
          <w:color w:val="000000" w:themeColor="text1"/>
          <w:sz w:val="28"/>
          <w:szCs w:val="28"/>
        </w:rPr>
        <w:t>«</w:t>
      </w:r>
      <w:r w:rsidRPr="00591EF6">
        <w:rPr>
          <w:color w:val="000000" w:themeColor="text1"/>
          <w:sz w:val="28"/>
          <w:szCs w:val="28"/>
        </w:rPr>
        <w:t>медіаграмо</w:t>
      </w:r>
      <w:r w:rsidR="003F4EC8" w:rsidRPr="00591EF6">
        <w:rPr>
          <w:color w:val="000000" w:themeColor="text1"/>
          <w:sz w:val="28"/>
          <w:szCs w:val="28"/>
        </w:rPr>
        <w:t>тн</w:t>
      </w:r>
      <w:r w:rsidRPr="00591EF6">
        <w:rPr>
          <w:color w:val="000000" w:themeColor="text1"/>
          <w:sz w:val="28"/>
          <w:szCs w:val="28"/>
        </w:rPr>
        <w:t>ість</w:t>
      </w:r>
      <w:r w:rsidR="00BC07AC" w:rsidRPr="00591EF6">
        <w:rPr>
          <w:color w:val="000000" w:themeColor="text1"/>
          <w:sz w:val="28"/>
          <w:szCs w:val="28"/>
        </w:rPr>
        <w:t>»</w:t>
      </w:r>
      <w:r w:rsidRPr="00591EF6">
        <w:rPr>
          <w:color w:val="000000" w:themeColor="text1"/>
          <w:sz w:val="28"/>
          <w:szCs w:val="28"/>
        </w:rPr>
        <w:t>;</w:t>
      </w:r>
    </w:p>
    <w:p w:rsidR="00E11E32" w:rsidRPr="00591EF6" w:rsidRDefault="00947C89">
      <w:pPr>
        <w:numPr>
          <w:ilvl w:val="0"/>
          <w:numId w:val="10"/>
        </w:numPr>
        <w:pBdr>
          <w:top w:val="nil"/>
          <w:left w:val="nil"/>
          <w:bottom w:val="nil"/>
          <w:right w:val="nil"/>
          <w:between w:val="nil"/>
        </w:pBdr>
        <w:spacing w:line="360" w:lineRule="auto"/>
        <w:jc w:val="both"/>
        <w:rPr>
          <w:color w:val="000000" w:themeColor="text1"/>
          <w:sz w:val="28"/>
          <w:szCs w:val="28"/>
        </w:rPr>
      </w:pPr>
      <w:r w:rsidRPr="00591EF6">
        <w:rPr>
          <w:color w:val="000000" w:themeColor="text1"/>
          <w:sz w:val="28"/>
          <w:szCs w:val="28"/>
        </w:rPr>
        <w:t>провести моніторинг регіональних ЗМІ на наявність матеріалів щодо медіаграмотності, зокрема в контексті Одеської області;</w:t>
      </w:r>
    </w:p>
    <w:p w:rsidR="00E11E32" w:rsidRPr="00591EF6" w:rsidRDefault="00947C89">
      <w:pPr>
        <w:numPr>
          <w:ilvl w:val="0"/>
          <w:numId w:val="10"/>
        </w:numPr>
        <w:pBdr>
          <w:top w:val="nil"/>
          <w:left w:val="nil"/>
          <w:bottom w:val="nil"/>
          <w:right w:val="nil"/>
          <w:between w:val="nil"/>
        </w:pBdr>
        <w:spacing w:line="360" w:lineRule="auto"/>
        <w:jc w:val="both"/>
        <w:rPr>
          <w:color w:val="000000" w:themeColor="text1"/>
          <w:sz w:val="28"/>
          <w:szCs w:val="28"/>
        </w:rPr>
      </w:pPr>
      <w:r w:rsidRPr="00591EF6">
        <w:rPr>
          <w:color w:val="000000" w:themeColor="text1"/>
          <w:sz w:val="28"/>
          <w:szCs w:val="28"/>
        </w:rPr>
        <w:t>окреслити</w:t>
      </w:r>
      <w:r w:rsidR="00BC07AC" w:rsidRPr="00591EF6">
        <w:rPr>
          <w:color w:val="000000" w:themeColor="text1"/>
          <w:sz w:val="28"/>
          <w:szCs w:val="28"/>
        </w:rPr>
        <w:t>,</w:t>
      </w:r>
      <w:r w:rsidRPr="00591EF6">
        <w:rPr>
          <w:color w:val="000000" w:themeColor="text1"/>
          <w:sz w:val="28"/>
          <w:szCs w:val="28"/>
        </w:rPr>
        <w:t xml:space="preserve"> яким чином розвивається медіаграмотність вчителів та школярів Одещини;</w:t>
      </w:r>
    </w:p>
    <w:p w:rsidR="00E11E32" w:rsidRPr="00591EF6" w:rsidRDefault="00947C89">
      <w:pPr>
        <w:numPr>
          <w:ilvl w:val="0"/>
          <w:numId w:val="10"/>
        </w:numPr>
        <w:pBdr>
          <w:top w:val="nil"/>
          <w:left w:val="nil"/>
          <w:bottom w:val="nil"/>
          <w:right w:val="nil"/>
          <w:between w:val="nil"/>
        </w:pBdr>
        <w:spacing w:line="360" w:lineRule="auto"/>
        <w:jc w:val="both"/>
        <w:rPr>
          <w:color w:val="000000" w:themeColor="text1"/>
          <w:sz w:val="28"/>
          <w:szCs w:val="28"/>
        </w:rPr>
      </w:pPr>
      <w:r w:rsidRPr="00591EF6">
        <w:rPr>
          <w:color w:val="000000" w:themeColor="text1"/>
          <w:sz w:val="28"/>
          <w:szCs w:val="28"/>
        </w:rPr>
        <w:t>провести інтерв’ю з медіаграмотними вчителями із шкіл Одеської області;</w:t>
      </w:r>
    </w:p>
    <w:p w:rsidR="00E11E32" w:rsidRPr="00591EF6" w:rsidRDefault="00947C89" w:rsidP="00631F7B">
      <w:pPr>
        <w:spacing w:line="360" w:lineRule="auto"/>
        <w:ind w:firstLine="709"/>
        <w:jc w:val="both"/>
        <w:rPr>
          <w:color w:val="000000" w:themeColor="text1"/>
          <w:sz w:val="28"/>
          <w:szCs w:val="28"/>
        </w:rPr>
      </w:pPr>
      <w:r w:rsidRPr="00591EF6">
        <w:rPr>
          <w:i/>
          <w:color w:val="000000" w:themeColor="text1"/>
          <w:sz w:val="28"/>
          <w:szCs w:val="28"/>
        </w:rPr>
        <w:t>Об’єкт</w:t>
      </w:r>
      <w:r w:rsidRPr="00591EF6">
        <w:rPr>
          <w:color w:val="000000" w:themeColor="text1"/>
          <w:sz w:val="28"/>
          <w:szCs w:val="28"/>
        </w:rPr>
        <w:t xml:space="preserve"> дослідження —</w:t>
      </w:r>
      <w:r w:rsidR="00FE60DC" w:rsidRPr="00591EF6">
        <w:rPr>
          <w:color w:val="000000" w:themeColor="text1"/>
          <w:sz w:val="28"/>
          <w:szCs w:val="28"/>
        </w:rPr>
        <w:t xml:space="preserve"> </w:t>
      </w:r>
      <w:r w:rsidR="00BD6073" w:rsidRPr="00591EF6">
        <w:rPr>
          <w:color w:val="000000" w:themeColor="text1"/>
          <w:sz w:val="28"/>
          <w:szCs w:val="28"/>
        </w:rPr>
        <w:t>медіаосвіт</w:t>
      </w:r>
      <w:r w:rsidR="00FE60DC" w:rsidRPr="00591EF6">
        <w:rPr>
          <w:color w:val="000000" w:themeColor="text1"/>
          <w:sz w:val="28"/>
          <w:szCs w:val="28"/>
        </w:rPr>
        <w:t>а</w:t>
      </w:r>
      <w:r w:rsidR="00BD6073" w:rsidRPr="00591EF6">
        <w:rPr>
          <w:color w:val="000000" w:themeColor="text1"/>
          <w:sz w:val="28"/>
          <w:szCs w:val="28"/>
        </w:rPr>
        <w:t xml:space="preserve"> </w:t>
      </w:r>
      <w:r w:rsidR="00FE60DC" w:rsidRPr="00591EF6">
        <w:rPr>
          <w:color w:val="000000" w:themeColor="text1"/>
          <w:sz w:val="28"/>
          <w:szCs w:val="28"/>
        </w:rPr>
        <w:t xml:space="preserve">в освітньому процесі </w:t>
      </w:r>
      <w:r w:rsidRPr="00591EF6">
        <w:rPr>
          <w:color w:val="000000" w:themeColor="text1"/>
          <w:sz w:val="28"/>
          <w:szCs w:val="28"/>
        </w:rPr>
        <w:t>заклад</w:t>
      </w:r>
      <w:r w:rsidR="00FE60DC" w:rsidRPr="00591EF6">
        <w:rPr>
          <w:color w:val="000000" w:themeColor="text1"/>
          <w:sz w:val="28"/>
          <w:szCs w:val="28"/>
        </w:rPr>
        <w:t>ів</w:t>
      </w:r>
      <w:r w:rsidRPr="00591EF6">
        <w:rPr>
          <w:color w:val="000000" w:themeColor="text1"/>
          <w:sz w:val="28"/>
          <w:szCs w:val="28"/>
        </w:rPr>
        <w:t xml:space="preserve"> середньої освіти Одеської області та </w:t>
      </w:r>
      <w:r w:rsidR="00FE60DC" w:rsidRPr="00591EF6">
        <w:rPr>
          <w:color w:val="000000" w:themeColor="text1"/>
          <w:sz w:val="28"/>
          <w:szCs w:val="28"/>
        </w:rPr>
        <w:t>її</w:t>
      </w:r>
      <w:r w:rsidRPr="00591EF6">
        <w:rPr>
          <w:color w:val="000000" w:themeColor="text1"/>
          <w:sz w:val="28"/>
          <w:szCs w:val="28"/>
        </w:rPr>
        <w:t xml:space="preserve"> учасники. </w:t>
      </w:r>
    </w:p>
    <w:p w:rsidR="00E11E32" w:rsidRPr="00591EF6" w:rsidRDefault="00947C89" w:rsidP="00631F7B">
      <w:pPr>
        <w:spacing w:line="360" w:lineRule="auto"/>
        <w:ind w:firstLine="709"/>
        <w:jc w:val="both"/>
        <w:rPr>
          <w:color w:val="000000" w:themeColor="text1"/>
          <w:sz w:val="28"/>
          <w:szCs w:val="28"/>
        </w:rPr>
      </w:pPr>
      <w:r w:rsidRPr="00591EF6">
        <w:rPr>
          <w:i/>
          <w:color w:val="000000" w:themeColor="text1"/>
          <w:sz w:val="28"/>
          <w:szCs w:val="28"/>
        </w:rPr>
        <w:t>Предмет досліджень</w:t>
      </w:r>
      <w:r w:rsidRPr="00591EF6">
        <w:rPr>
          <w:color w:val="000000" w:themeColor="text1"/>
          <w:sz w:val="28"/>
          <w:szCs w:val="28"/>
        </w:rPr>
        <w:t xml:space="preserve"> — </w:t>
      </w:r>
      <w:r w:rsidR="00FE60DC" w:rsidRPr="00591EF6">
        <w:rPr>
          <w:color w:val="000000" w:themeColor="text1"/>
          <w:sz w:val="28"/>
          <w:szCs w:val="28"/>
        </w:rPr>
        <w:t>впровадження</w:t>
      </w:r>
      <w:r w:rsidRPr="00591EF6">
        <w:rPr>
          <w:color w:val="000000" w:themeColor="text1"/>
          <w:sz w:val="28"/>
          <w:szCs w:val="28"/>
        </w:rPr>
        <w:t xml:space="preserve"> медіаосвіти в школах Одеської області</w:t>
      </w:r>
      <w:r w:rsidR="00FE60DC" w:rsidRPr="00591EF6">
        <w:rPr>
          <w:color w:val="000000" w:themeColor="text1"/>
          <w:sz w:val="28"/>
          <w:szCs w:val="28"/>
        </w:rPr>
        <w:t xml:space="preserve">, </w:t>
      </w:r>
      <w:r w:rsidR="00346E78" w:rsidRPr="00591EF6">
        <w:rPr>
          <w:color w:val="000000" w:themeColor="text1"/>
          <w:sz w:val="28"/>
          <w:szCs w:val="28"/>
        </w:rPr>
        <w:t xml:space="preserve">її висвітлення у ЗМІ, </w:t>
      </w:r>
      <w:r w:rsidR="00FE60DC" w:rsidRPr="00591EF6">
        <w:rPr>
          <w:color w:val="000000" w:themeColor="text1"/>
          <w:sz w:val="28"/>
          <w:szCs w:val="28"/>
        </w:rPr>
        <w:t>а також особливості викладання як окремої дисципліни та як інтегрованого курсу в межах інших навчальних предметів</w:t>
      </w:r>
      <w:r w:rsidRPr="00591EF6">
        <w:rPr>
          <w:color w:val="000000" w:themeColor="text1"/>
          <w:sz w:val="28"/>
          <w:szCs w:val="28"/>
        </w:rPr>
        <w:t>.</w:t>
      </w:r>
      <w:r w:rsidR="00126D75" w:rsidRPr="00591EF6">
        <w:rPr>
          <w:color w:val="000000" w:themeColor="text1"/>
          <w:sz w:val="28"/>
          <w:szCs w:val="28"/>
        </w:rPr>
        <w:t xml:space="preserve"> </w:t>
      </w:r>
    </w:p>
    <w:p w:rsidR="00E11E32" w:rsidRPr="00591EF6" w:rsidRDefault="00947C89" w:rsidP="00631F7B">
      <w:pPr>
        <w:spacing w:line="360" w:lineRule="auto"/>
        <w:ind w:firstLine="709"/>
        <w:jc w:val="both"/>
        <w:rPr>
          <w:color w:val="000000" w:themeColor="text1"/>
          <w:sz w:val="28"/>
          <w:szCs w:val="28"/>
        </w:rPr>
      </w:pPr>
      <w:r w:rsidRPr="00591EF6">
        <w:rPr>
          <w:i/>
          <w:color w:val="000000" w:themeColor="text1"/>
          <w:sz w:val="28"/>
          <w:szCs w:val="28"/>
        </w:rPr>
        <w:t>Методи дослідження:</w:t>
      </w:r>
      <w:r w:rsidRPr="00591EF6">
        <w:rPr>
          <w:color w:val="000000" w:themeColor="text1"/>
          <w:sz w:val="28"/>
          <w:szCs w:val="28"/>
        </w:rPr>
        <w:t xml:space="preserve"> використання описового </w:t>
      </w:r>
      <w:r w:rsidR="00706489" w:rsidRPr="00591EF6">
        <w:rPr>
          <w:color w:val="000000" w:themeColor="text1"/>
          <w:sz w:val="28"/>
          <w:szCs w:val="28"/>
        </w:rPr>
        <w:t xml:space="preserve">та порівняльного </w:t>
      </w:r>
      <w:r w:rsidRPr="00591EF6">
        <w:rPr>
          <w:color w:val="000000" w:themeColor="text1"/>
          <w:sz w:val="28"/>
          <w:szCs w:val="28"/>
        </w:rPr>
        <w:t>методу, методу аналізу та синтезу навчально-методичної та наукової літератури для окреслення терміну «</w:t>
      </w:r>
      <w:r w:rsidR="003F4EC8" w:rsidRPr="00591EF6">
        <w:rPr>
          <w:color w:val="000000" w:themeColor="text1"/>
          <w:sz w:val="28"/>
          <w:szCs w:val="28"/>
        </w:rPr>
        <w:t>м</w:t>
      </w:r>
      <w:r w:rsidRPr="00591EF6">
        <w:rPr>
          <w:color w:val="000000" w:themeColor="text1"/>
          <w:sz w:val="28"/>
          <w:szCs w:val="28"/>
        </w:rPr>
        <w:t>едіаосвіта» та «медіаграмотність»; інтерв’ювання, моніторинг одеських ЗМІ та законодавчих документів.</w:t>
      </w:r>
    </w:p>
    <w:p w:rsidR="00E11E32" w:rsidRPr="00591EF6" w:rsidRDefault="00947C89" w:rsidP="00631F7B">
      <w:pPr>
        <w:spacing w:line="360" w:lineRule="auto"/>
        <w:ind w:firstLine="709"/>
        <w:jc w:val="both"/>
        <w:rPr>
          <w:color w:val="000000" w:themeColor="text1"/>
          <w:sz w:val="28"/>
          <w:szCs w:val="28"/>
        </w:rPr>
      </w:pPr>
      <w:r w:rsidRPr="00591EF6">
        <w:rPr>
          <w:i/>
          <w:color w:val="000000" w:themeColor="text1"/>
          <w:sz w:val="28"/>
          <w:szCs w:val="28"/>
        </w:rPr>
        <w:t>Структура роботи.</w:t>
      </w:r>
      <w:r w:rsidRPr="00591EF6">
        <w:rPr>
          <w:b/>
          <w:i/>
          <w:color w:val="000000" w:themeColor="text1"/>
          <w:sz w:val="28"/>
          <w:szCs w:val="28"/>
        </w:rPr>
        <w:t xml:space="preserve"> </w:t>
      </w:r>
      <w:r w:rsidRPr="00591EF6">
        <w:rPr>
          <w:color w:val="000000" w:themeColor="text1"/>
          <w:sz w:val="28"/>
          <w:szCs w:val="28"/>
        </w:rPr>
        <w:t xml:space="preserve">Робота містить Вступ, Теоретичну частину, Пояснювальну записку, Висновки, Бібліографію та Додатки. Теоретична частина стисло окреслює появу та розвиток медіаосвіти в Україні та Одеській області. Там окреслюється визначення терміну та його основні характеристики. Також у рамках теоретичної частини проведений моніторинг одеської преси на тему медіаосвіти. Пояснювальна записка описує процес підготовки дипломної </w:t>
      </w:r>
      <w:r w:rsidRPr="00591EF6">
        <w:rPr>
          <w:color w:val="000000" w:themeColor="text1"/>
          <w:sz w:val="28"/>
          <w:szCs w:val="28"/>
        </w:rPr>
        <w:lastRenderedPageBreak/>
        <w:t xml:space="preserve">роботи, детально розкриває задум та практичні результати, реалізовані у вигляді </w:t>
      </w:r>
      <w:r w:rsidR="00B101E3" w:rsidRPr="00591EF6">
        <w:rPr>
          <w:color w:val="000000" w:themeColor="text1"/>
          <w:sz w:val="28"/>
          <w:szCs w:val="28"/>
        </w:rPr>
        <w:t xml:space="preserve">п’яти </w:t>
      </w:r>
      <w:r w:rsidRPr="00591EF6">
        <w:rPr>
          <w:color w:val="000000" w:themeColor="text1"/>
          <w:sz w:val="28"/>
          <w:szCs w:val="28"/>
        </w:rPr>
        <w:t xml:space="preserve">журналістських матеріалів, які розміщені в Додатках. </w:t>
      </w:r>
    </w:p>
    <w:p w:rsidR="00E11E32" w:rsidRPr="00591EF6" w:rsidRDefault="00E11E32">
      <w:pPr>
        <w:jc w:val="center"/>
        <w:rPr>
          <w:b/>
          <w:color w:val="000000" w:themeColor="text1"/>
          <w:sz w:val="28"/>
          <w:szCs w:val="28"/>
        </w:rPr>
      </w:pPr>
    </w:p>
    <w:p w:rsidR="00E11E32" w:rsidRPr="00591EF6" w:rsidRDefault="00947C89" w:rsidP="00D06DC8">
      <w:pPr>
        <w:pStyle w:val="1"/>
        <w:spacing w:line="360" w:lineRule="auto"/>
        <w:jc w:val="center"/>
        <w:rPr>
          <w:rFonts w:ascii="Times New Roman" w:hAnsi="Times New Roman" w:cs="Times New Roman"/>
          <w:color w:val="000000" w:themeColor="text1"/>
          <w:sz w:val="28"/>
          <w:szCs w:val="28"/>
        </w:rPr>
      </w:pPr>
      <w:r w:rsidRPr="00591EF6">
        <w:rPr>
          <w:color w:val="000000" w:themeColor="text1"/>
        </w:rPr>
        <w:br w:type="page"/>
      </w:r>
      <w:bookmarkStart w:id="4" w:name="_Toc152715192"/>
      <w:r w:rsidRPr="00591EF6">
        <w:rPr>
          <w:rFonts w:ascii="Times New Roman" w:hAnsi="Times New Roman" w:cs="Times New Roman"/>
          <w:color w:val="000000" w:themeColor="text1"/>
          <w:sz w:val="28"/>
          <w:szCs w:val="28"/>
        </w:rPr>
        <w:lastRenderedPageBreak/>
        <w:t>РОЗДІЛ 1</w:t>
      </w:r>
      <w:bookmarkEnd w:id="4"/>
    </w:p>
    <w:p w:rsidR="00E11E32" w:rsidRPr="00591EF6" w:rsidRDefault="00947C89" w:rsidP="00D06DC8">
      <w:pPr>
        <w:pStyle w:val="1"/>
        <w:spacing w:line="360" w:lineRule="auto"/>
        <w:jc w:val="center"/>
        <w:rPr>
          <w:rFonts w:ascii="Times New Roman" w:hAnsi="Times New Roman" w:cs="Times New Roman"/>
          <w:color w:val="000000" w:themeColor="text1"/>
          <w:sz w:val="28"/>
          <w:szCs w:val="28"/>
        </w:rPr>
      </w:pPr>
      <w:bookmarkStart w:id="5" w:name="_Toc152715193"/>
      <w:r w:rsidRPr="00591EF6">
        <w:rPr>
          <w:rFonts w:ascii="Times New Roman" w:hAnsi="Times New Roman" w:cs="Times New Roman"/>
          <w:color w:val="000000" w:themeColor="text1"/>
          <w:sz w:val="28"/>
          <w:szCs w:val="28"/>
        </w:rPr>
        <w:t>ЗАРОДЖЕННЯ МЕДІАОСВІТИ</w:t>
      </w:r>
      <w:r w:rsidR="005F4882">
        <w:rPr>
          <w:rFonts w:ascii="Times New Roman" w:hAnsi="Times New Roman" w:cs="Times New Roman"/>
          <w:color w:val="000000" w:themeColor="text1"/>
          <w:sz w:val="28"/>
          <w:szCs w:val="28"/>
        </w:rPr>
        <w:t xml:space="preserve"> </w:t>
      </w:r>
      <w:r w:rsidR="005F4882">
        <w:rPr>
          <w:rFonts w:ascii="Times New Roman" w:hAnsi="Times New Roman" w:cs="Times New Roman"/>
          <w:color w:val="000000" w:themeColor="text1"/>
          <w:sz w:val="28"/>
          <w:szCs w:val="28"/>
          <w:lang w:val="ru-RU"/>
        </w:rPr>
        <w:t>У</w:t>
      </w:r>
      <w:r w:rsidR="00350E11" w:rsidRPr="00591EF6">
        <w:rPr>
          <w:rFonts w:ascii="Times New Roman" w:hAnsi="Times New Roman" w:cs="Times New Roman"/>
          <w:color w:val="000000" w:themeColor="text1"/>
          <w:sz w:val="28"/>
          <w:szCs w:val="28"/>
        </w:rPr>
        <w:t xml:space="preserve"> СВІТІ</w:t>
      </w:r>
      <w:bookmarkEnd w:id="5"/>
    </w:p>
    <w:p w:rsidR="00706489" w:rsidRPr="00591EF6" w:rsidRDefault="00706489" w:rsidP="00D06DC8">
      <w:pPr>
        <w:pStyle w:val="3"/>
        <w:spacing w:line="360" w:lineRule="auto"/>
        <w:rPr>
          <w:rFonts w:ascii="Times New Roman" w:hAnsi="Times New Roman" w:cs="Times New Roman"/>
          <w:color w:val="000000" w:themeColor="text1"/>
          <w:sz w:val="28"/>
          <w:szCs w:val="28"/>
        </w:rPr>
      </w:pPr>
      <w:bookmarkStart w:id="6" w:name="_Toc152715194"/>
      <w:r w:rsidRPr="00591EF6">
        <w:rPr>
          <w:rFonts w:ascii="Times New Roman" w:hAnsi="Times New Roman" w:cs="Times New Roman"/>
          <w:color w:val="000000" w:themeColor="text1"/>
          <w:sz w:val="28"/>
          <w:szCs w:val="28"/>
        </w:rPr>
        <w:t>1.1</w:t>
      </w:r>
      <w:r w:rsidR="0084511D" w:rsidRPr="00591EF6">
        <w:rPr>
          <w:rFonts w:ascii="Times New Roman" w:hAnsi="Times New Roman" w:cs="Times New Roman"/>
          <w:color w:val="000000" w:themeColor="text1"/>
          <w:sz w:val="28"/>
          <w:szCs w:val="28"/>
        </w:rPr>
        <w:t>.</w:t>
      </w:r>
      <w:r w:rsidRPr="00591EF6">
        <w:rPr>
          <w:rFonts w:ascii="Times New Roman" w:hAnsi="Times New Roman" w:cs="Times New Roman"/>
          <w:color w:val="000000" w:themeColor="text1"/>
          <w:sz w:val="28"/>
          <w:szCs w:val="28"/>
        </w:rPr>
        <w:t xml:space="preserve"> Поява медіаосвіти в Європі та Америці</w:t>
      </w:r>
      <w:bookmarkEnd w:id="6"/>
    </w:p>
    <w:p w:rsidR="00E11E32" w:rsidRPr="00591EF6" w:rsidRDefault="00947C89" w:rsidP="00D06DC8">
      <w:pPr>
        <w:spacing w:line="360" w:lineRule="auto"/>
        <w:ind w:firstLine="709"/>
        <w:jc w:val="both"/>
        <w:rPr>
          <w:color w:val="000000" w:themeColor="text1"/>
          <w:sz w:val="28"/>
          <w:szCs w:val="28"/>
        </w:rPr>
      </w:pPr>
      <w:r w:rsidRPr="00591EF6">
        <w:rPr>
          <w:color w:val="000000" w:themeColor="text1"/>
          <w:sz w:val="28"/>
          <w:szCs w:val="28"/>
        </w:rPr>
        <w:t xml:space="preserve">У 1930-х роках науковці почали досліджувати медіа на суспільство та були стурбовані його подекуди негативним впливом, тож у перших двох десятиліттях XX століття медіаосвіта розвивалася стихійним чином. </w:t>
      </w:r>
    </w:p>
    <w:p w:rsidR="00EA7A17" w:rsidRPr="00591EF6" w:rsidRDefault="00947C89" w:rsidP="00706489">
      <w:pPr>
        <w:spacing w:line="360" w:lineRule="auto"/>
        <w:ind w:firstLine="709"/>
        <w:jc w:val="both"/>
        <w:rPr>
          <w:rFonts w:eastAsia="Times"/>
          <w:color w:val="000000" w:themeColor="text1"/>
          <w:sz w:val="28"/>
          <w:szCs w:val="28"/>
        </w:rPr>
      </w:pPr>
      <w:r w:rsidRPr="00591EF6">
        <w:rPr>
          <w:color w:val="000000" w:themeColor="text1"/>
          <w:sz w:val="28"/>
          <w:szCs w:val="28"/>
        </w:rPr>
        <w:t xml:space="preserve">У таких провідних країнах, як Канада, Австралія, США, Франція в 60-х роках минулого століття з’явилася необхідність у запровадженні медіаосвіти в педагогіці. Це сприяло тому, що учні шкіл мали змогу навчитися правильно споживати інформацію та аналізувати медіаконтент. Лідерами із медіаосвіти стали </w:t>
      </w:r>
      <w:r w:rsidRPr="00591EF6">
        <w:rPr>
          <w:rFonts w:ascii="Times" w:eastAsia="Times" w:hAnsi="Times" w:cs="Times"/>
          <w:color w:val="000000" w:themeColor="text1"/>
          <w:sz w:val="28"/>
          <w:szCs w:val="28"/>
        </w:rPr>
        <w:t>Австралія, Нова Зеландія і Канада, оскільки в цих країнах її школярі вивчають як окрему дисципліну або поєднану з іншим предметом, зокрема рідною мовою. Там на різних рівнях від громадських організацій до державних представництв налагодилася співпраця у піднесенні медіаосвіти та її розвитку. Завдяки цьому, розроблялася різноманітна кількість відповідної літератури, яка поширювалася серед молоді, що сприяло підвищенню їхньої медійної грамотності</w:t>
      </w:r>
      <w:r w:rsidR="001F5767" w:rsidRPr="00591EF6">
        <w:rPr>
          <w:rFonts w:ascii="Times" w:eastAsia="Times" w:hAnsi="Times" w:cs="Times"/>
          <w:color w:val="000000" w:themeColor="text1"/>
          <w:sz w:val="28"/>
          <w:szCs w:val="28"/>
        </w:rPr>
        <w:t xml:space="preserve"> </w:t>
      </w:r>
      <w:r w:rsidR="001F5767" w:rsidRPr="00591EF6">
        <w:rPr>
          <w:color w:val="000000" w:themeColor="text1"/>
          <w:sz w:val="28"/>
          <w:szCs w:val="28"/>
        </w:rPr>
        <w:t>[</w:t>
      </w:r>
      <w:r w:rsidR="00244BB3" w:rsidRPr="00591EF6">
        <w:rPr>
          <w:color w:val="000000" w:themeColor="text1"/>
          <w:sz w:val="28"/>
          <w:szCs w:val="28"/>
        </w:rPr>
        <w:t>15</w:t>
      </w:r>
      <w:r w:rsidR="001F5767" w:rsidRPr="00591EF6">
        <w:rPr>
          <w:color w:val="000000" w:themeColor="text1"/>
          <w:sz w:val="28"/>
          <w:szCs w:val="28"/>
        </w:rPr>
        <w:t>]</w:t>
      </w:r>
      <w:r w:rsidRPr="00591EF6">
        <w:rPr>
          <w:rFonts w:ascii="Times" w:eastAsia="Times" w:hAnsi="Times" w:cs="Times"/>
          <w:color w:val="000000" w:themeColor="text1"/>
          <w:sz w:val="28"/>
          <w:szCs w:val="28"/>
        </w:rPr>
        <w:t xml:space="preserve">. </w:t>
      </w:r>
    </w:p>
    <w:p w:rsidR="0050043F" w:rsidRPr="00591EF6" w:rsidRDefault="00C034AC" w:rsidP="00C034AC">
      <w:pPr>
        <w:spacing w:line="360" w:lineRule="auto"/>
        <w:ind w:firstLine="851"/>
        <w:jc w:val="both"/>
        <w:rPr>
          <w:rFonts w:eastAsia="Times"/>
          <w:color w:val="000000" w:themeColor="text1"/>
          <w:sz w:val="28"/>
          <w:szCs w:val="28"/>
        </w:rPr>
      </w:pPr>
      <w:r w:rsidRPr="00591EF6">
        <w:rPr>
          <w:rFonts w:eastAsia="Times"/>
          <w:color w:val="000000" w:themeColor="text1"/>
          <w:sz w:val="28"/>
          <w:szCs w:val="28"/>
        </w:rPr>
        <w:t>М</w:t>
      </w:r>
      <w:r w:rsidR="00E97A37" w:rsidRPr="00591EF6">
        <w:rPr>
          <w:rFonts w:eastAsia="Times"/>
          <w:color w:val="000000" w:themeColor="text1"/>
          <w:sz w:val="28"/>
          <w:szCs w:val="28"/>
        </w:rPr>
        <w:t>едіаосвіта в світі запроваджувалася під впливом різних чинників</w:t>
      </w:r>
      <w:r w:rsidR="007564CD" w:rsidRPr="00591EF6">
        <w:rPr>
          <w:rFonts w:eastAsia="Times"/>
          <w:color w:val="000000" w:themeColor="text1"/>
          <w:sz w:val="28"/>
          <w:szCs w:val="28"/>
        </w:rPr>
        <w:t xml:space="preserve"> і деколи навіть не з ініціативи місцевої та державної влади</w:t>
      </w:r>
      <w:r w:rsidR="00A43DCA" w:rsidRPr="00591EF6">
        <w:rPr>
          <w:rFonts w:eastAsia="Times"/>
          <w:color w:val="000000" w:themeColor="text1"/>
          <w:sz w:val="28"/>
          <w:szCs w:val="28"/>
        </w:rPr>
        <w:t xml:space="preserve">. </w:t>
      </w:r>
      <w:r w:rsidRPr="00591EF6">
        <w:rPr>
          <w:rFonts w:eastAsia="Times"/>
          <w:color w:val="000000" w:themeColor="text1"/>
          <w:sz w:val="28"/>
          <w:szCs w:val="28"/>
        </w:rPr>
        <w:t xml:space="preserve">Ще на початку свого розвитку в країнах США та Європи вона не мала системного характеру, часто ініціювалася місцевими організаціями та в школах викладалася в межах інших предметів. </w:t>
      </w:r>
      <w:r w:rsidR="00A43DCA" w:rsidRPr="00591EF6">
        <w:rPr>
          <w:rFonts w:eastAsia="Times"/>
          <w:color w:val="000000" w:themeColor="text1"/>
          <w:sz w:val="28"/>
          <w:szCs w:val="28"/>
        </w:rPr>
        <w:t xml:space="preserve">Наприклад, у Великій Британії </w:t>
      </w:r>
      <w:r w:rsidR="00EA7A17" w:rsidRPr="00591EF6">
        <w:rPr>
          <w:rFonts w:eastAsia="Times"/>
          <w:color w:val="000000" w:themeColor="text1"/>
          <w:sz w:val="28"/>
          <w:szCs w:val="28"/>
        </w:rPr>
        <w:t xml:space="preserve">медіаосвітній рух розпочався з діяльності Британського кіноінституту, який мав на меті сприяти розумінню кіно, телеспадщини та культури. </w:t>
      </w:r>
      <w:r w:rsidR="008A2830" w:rsidRPr="00591EF6">
        <w:rPr>
          <w:rFonts w:eastAsia="Times"/>
          <w:color w:val="000000" w:themeColor="text1"/>
          <w:sz w:val="28"/>
          <w:szCs w:val="28"/>
        </w:rPr>
        <w:t>Через</w:t>
      </w:r>
      <w:r w:rsidR="00F217BB" w:rsidRPr="00591EF6">
        <w:rPr>
          <w:rFonts w:eastAsia="Times"/>
          <w:color w:val="000000" w:themeColor="text1"/>
          <w:sz w:val="28"/>
          <w:szCs w:val="28"/>
        </w:rPr>
        <w:t xml:space="preserve"> вплив медіа на суспільство </w:t>
      </w:r>
      <w:r w:rsidR="008A2830" w:rsidRPr="00591EF6">
        <w:rPr>
          <w:rFonts w:eastAsia="Times"/>
          <w:color w:val="000000" w:themeColor="text1"/>
          <w:sz w:val="28"/>
          <w:szCs w:val="28"/>
        </w:rPr>
        <w:t>та поступову трансформацію кінематограф</w:t>
      </w:r>
      <w:r w:rsidR="00F76600" w:rsidRPr="00591EF6">
        <w:rPr>
          <w:rFonts w:eastAsia="Times"/>
          <w:color w:val="000000" w:themeColor="text1"/>
          <w:sz w:val="28"/>
          <w:szCs w:val="28"/>
        </w:rPr>
        <w:t>а</w:t>
      </w:r>
      <w:r w:rsidR="00F217BB" w:rsidRPr="00591EF6">
        <w:rPr>
          <w:rFonts w:eastAsia="Times"/>
          <w:color w:val="000000" w:themeColor="text1"/>
          <w:sz w:val="28"/>
          <w:szCs w:val="28"/>
        </w:rPr>
        <w:t xml:space="preserve">, </w:t>
      </w:r>
      <w:r w:rsidR="004E6C5D" w:rsidRPr="00591EF6">
        <w:rPr>
          <w:rFonts w:eastAsia="Times"/>
          <w:color w:val="000000" w:themeColor="text1"/>
          <w:sz w:val="28"/>
          <w:szCs w:val="28"/>
        </w:rPr>
        <w:t>кіноінститут</w:t>
      </w:r>
      <w:r w:rsidR="00F217BB" w:rsidRPr="00591EF6">
        <w:rPr>
          <w:rFonts w:eastAsia="Times"/>
          <w:color w:val="000000" w:themeColor="text1"/>
          <w:sz w:val="28"/>
          <w:szCs w:val="28"/>
        </w:rPr>
        <w:t xml:space="preserve"> ініціював вивчення медіакультури як обов’язковий предмет в межах </w:t>
      </w:r>
      <w:r w:rsidR="004E6C5D" w:rsidRPr="00591EF6">
        <w:rPr>
          <w:rFonts w:eastAsia="Times"/>
          <w:color w:val="000000" w:themeColor="text1"/>
          <w:sz w:val="28"/>
          <w:szCs w:val="28"/>
        </w:rPr>
        <w:t>англійської</w:t>
      </w:r>
      <w:r w:rsidR="00F217BB" w:rsidRPr="00591EF6">
        <w:rPr>
          <w:rFonts w:eastAsia="Times"/>
          <w:color w:val="000000" w:themeColor="text1"/>
          <w:sz w:val="28"/>
          <w:szCs w:val="28"/>
        </w:rPr>
        <w:t xml:space="preserve"> мови в початковій та середній школі. І хоча британський уряд хотів виключити цю ініціативу через низьку мотивацію викладачів та якості викладання, 30</w:t>
      </w:r>
      <w:r w:rsidR="008A2830" w:rsidRPr="00591EF6">
        <w:rPr>
          <w:rFonts w:eastAsia="Times"/>
          <w:color w:val="000000" w:themeColor="text1"/>
          <w:sz w:val="28"/>
          <w:szCs w:val="28"/>
        </w:rPr>
        <w:t xml:space="preserve"> </w:t>
      </w:r>
      <w:r w:rsidR="00F217BB" w:rsidRPr="00591EF6">
        <w:rPr>
          <w:rFonts w:eastAsia="Times"/>
          <w:color w:val="000000" w:themeColor="text1"/>
          <w:sz w:val="28"/>
          <w:szCs w:val="28"/>
        </w:rPr>
        <w:t xml:space="preserve">000 тисяч школярів висловили </w:t>
      </w:r>
      <w:r w:rsidR="00F217BB" w:rsidRPr="00591EF6">
        <w:rPr>
          <w:rFonts w:eastAsia="Times"/>
          <w:color w:val="000000" w:themeColor="text1"/>
          <w:sz w:val="28"/>
          <w:szCs w:val="28"/>
        </w:rPr>
        <w:lastRenderedPageBreak/>
        <w:t xml:space="preserve">бажання складати іспити з медіаосвіти. </w:t>
      </w:r>
      <w:r w:rsidR="007564CD" w:rsidRPr="00591EF6">
        <w:rPr>
          <w:rFonts w:eastAsia="Times"/>
          <w:color w:val="000000" w:themeColor="text1"/>
          <w:sz w:val="28"/>
          <w:szCs w:val="28"/>
        </w:rPr>
        <w:t xml:space="preserve">Це дало можливість Британському кіноінституту заручитися підтримкою влади та провести навчання вчителів і пропрацювати навчальну програму. </w:t>
      </w:r>
      <w:r w:rsidR="008A2830" w:rsidRPr="00591EF6">
        <w:rPr>
          <w:rFonts w:eastAsia="Times"/>
          <w:color w:val="000000" w:themeColor="text1"/>
          <w:sz w:val="28"/>
          <w:szCs w:val="28"/>
        </w:rPr>
        <w:t xml:space="preserve">Дещо схожий сценарій мала Франція, де медіаосвіта запроваджувалася </w:t>
      </w:r>
      <w:r w:rsidR="004E6C5D" w:rsidRPr="00591EF6">
        <w:rPr>
          <w:rFonts w:eastAsia="Times"/>
          <w:color w:val="000000" w:themeColor="text1"/>
          <w:sz w:val="28"/>
          <w:szCs w:val="28"/>
        </w:rPr>
        <w:t>завдяки організації «Кіноклуб». Її просвітницька діяльність сприяла підвищенню цікавості суспільства до кінематографа, появі галузевої літератури та створенню освітніх структур, які підвищували медіаграмотність населення</w:t>
      </w:r>
      <w:r w:rsidR="001F5767" w:rsidRPr="00591EF6">
        <w:rPr>
          <w:rFonts w:eastAsia="Times"/>
          <w:color w:val="000000" w:themeColor="text1"/>
          <w:sz w:val="28"/>
          <w:szCs w:val="28"/>
        </w:rPr>
        <w:t xml:space="preserve"> </w:t>
      </w:r>
      <w:r w:rsidR="001F5767" w:rsidRPr="00591EF6">
        <w:rPr>
          <w:color w:val="000000" w:themeColor="text1"/>
          <w:sz w:val="28"/>
          <w:szCs w:val="28"/>
        </w:rPr>
        <w:t>[</w:t>
      </w:r>
      <w:r w:rsidR="00244BB3" w:rsidRPr="00591EF6">
        <w:rPr>
          <w:color w:val="000000" w:themeColor="text1"/>
          <w:sz w:val="28"/>
          <w:szCs w:val="28"/>
        </w:rPr>
        <w:t>45</w:t>
      </w:r>
      <w:r w:rsidR="001F5767" w:rsidRPr="00591EF6">
        <w:rPr>
          <w:color w:val="000000" w:themeColor="text1"/>
          <w:sz w:val="28"/>
          <w:szCs w:val="28"/>
        </w:rPr>
        <w:t>]</w:t>
      </w:r>
      <w:r w:rsidR="00BD3260" w:rsidRPr="00591EF6">
        <w:rPr>
          <w:rFonts w:eastAsia="Times"/>
          <w:color w:val="000000" w:themeColor="text1"/>
          <w:sz w:val="28"/>
          <w:szCs w:val="28"/>
        </w:rPr>
        <w:t xml:space="preserve">. </w:t>
      </w:r>
    </w:p>
    <w:p w:rsidR="00EA7A17" w:rsidRPr="00591EF6" w:rsidRDefault="00BD3260" w:rsidP="00264AEA">
      <w:pPr>
        <w:spacing w:line="360" w:lineRule="auto"/>
        <w:ind w:firstLine="851"/>
        <w:jc w:val="both"/>
        <w:rPr>
          <w:rFonts w:eastAsia="Times"/>
          <w:color w:val="000000" w:themeColor="text1"/>
          <w:sz w:val="28"/>
          <w:szCs w:val="28"/>
        </w:rPr>
      </w:pPr>
      <w:r w:rsidRPr="00591EF6">
        <w:rPr>
          <w:rFonts w:eastAsia="Times"/>
          <w:color w:val="000000" w:themeColor="text1"/>
          <w:sz w:val="28"/>
          <w:szCs w:val="28"/>
        </w:rPr>
        <w:t xml:space="preserve">Велику роль у розвитку медіаосвіти відгравав політичний режим. </w:t>
      </w:r>
      <w:r w:rsidR="00264AEA" w:rsidRPr="00591EF6">
        <w:rPr>
          <w:rFonts w:eastAsia="Times"/>
          <w:color w:val="000000" w:themeColor="text1"/>
          <w:sz w:val="28"/>
          <w:szCs w:val="28"/>
        </w:rPr>
        <w:t xml:space="preserve">У демократичних країнах медіаосвіту підтримували та вбачали у ній важливість задля освіченості своїх громадян. У той час, як в країнах з тоталітарним режимом подібні ініціативи не підтримувалися владою. Зокрема це простежується в Південній Кореї, де медіаосвіта довгий час не отримувала правових підстав. </w:t>
      </w:r>
      <w:r w:rsidR="00BD1DA4" w:rsidRPr="00591EF6">
        <w:rPr>
          <w:rFonts w:eastAsia="Times"/>
          <w:color w:val="000000" w:themeColor="text1"/>
          <w:sz w:val="28"/>
          <w:szCs w:val="28"/>
        </w:rPr>
        <w:t xml:space="preserve">Завдяки </w:t>
      </w:r>
      <w:r w:rsidR="005D5FBD" w:rsidRPr="00591EF6">
        <w:rPr>
          <w:rFonts w:eastAsia="Times"/>
          <w:color w:val="000000" w:themeColor="text1"/>
          <w:sz w:val="28"/>
          <w:szCs w:val="28"/>
        </w:rPr>
        <w:t xml:space="preserve">спільним </w:t>
      </w:r>
      <w:r w:rsidR="00BD1DA4" w:rsidRPr="00591EF6">
        <w:rPr>
          <w:rFonts w:eastAsia="Times"/>
          <w:color w:val="000000" w:themeColor="text1"/>
          <w:sz w:val="28"/>
          <w:szCs w:val="28"/>
        </w:rPr>
        <w:t>зусиллям громадського руху за захист свободи преси та права телевізійної аудиторії на якісні програми</w:t>
      </w:r>
      <w:r w:rsidR="005D5FBD" w:rsidRPr="00591EF6">
        <w:rPr>
          <w:rFonts w:eastAsia="Times"/>
          <w:color w:val="000000" w:themeColor="text1"/>
          <w:sz w:val="28"/>
          <w:szCs w:val="28"/>
        </w:rPr>
        <w:t>, корейської комісії зв’язку, фундації корейської преси та корейського інституту на початку 21 століття влада переглянула закон «Про мовлення», що сприяло поширенню медіаосвіти серед населення. У той час як в інших демократичних країнах вона активно поширювалася ще у 20 столітті</w:t>
      </w:r>
      <w:r w:rsidR="001F5767" w:rsidRPr="00591EF6">
        <w:rPr>
          <w:rFonts w:eastAsia="Times"/>
          <w:color w:val="000000" w:themeColor="text1"/>
          <w:sz w:val="28"/>
          <w:szCs w:val="28"/>
        </w:rPr>
        <w:t xml:space="preserve"> </w:t>
      </w:r>
      <w:r w:rsidR="001F5767" w:rsidRPr="00591EF6">
        <w:rPr>
          <w:color w:val="000000" w:themeColor="text1"/>
          <w:sz w:val="28"/>
          <w:szCs w:val="28"/>
        </w:rPr>
        <w:t>[4</w:t>
      </w:r>
      <w:r w:rsidR="00244BB3" w:rsidRPr="00591EF6">
        <w:rPr>
          <w:color w:val="000000" w:themeColor="text1"/>
          <w:sz w:val="28"/>
          <w:szCs w:val="28"/>
        </w:rPr>
        <w:t>5</w:t>
      </w:r>
      <w:r w:rsidR="001F5767" w:rsidRPr="00591EF6">
        <w:rPr>
          <w:color w:val="000000" w:themeColor="text1"/>
          <w:sz w:val="28"/>
          <w:szCs w:val="28"/>
        </w:rPr>
        <w:t>]</w:t>
      </w:r>
      <w:r w:rsidR="005D5FBD" w:rsidRPr="00591EF6">
        <w:rPr>
          <w:rFonts w:eastAsia="Times"/>
          <w:color w:val="000000" w:themeColor="text1"/>
          <w:sz w:val="28"/>
          <w:szCs w:val="28"/>
        </w:rPr>
        <w:t xml:space="preserve">. </w:t>
      </w:r>
    </w:p>
    <w:p w:rsidR="00E11E32" w:rsidRPr="00591EF6" w:rsidRDefault="00947C89">
      <w:pPr>
        <w:spacing w:line="360" w:lineRule="auto"/>
        <w:ind w:firstLine="851"/>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 xml:space="preserve">Провідну роль у становленні та розвитку медіаосвіти відіграла Організація Об’єднаних Націй з питань освіти та культури (ЮНЕСКО). У 1973 році вона на засіданні із Міжнародною радою кіно та телебачення вперше вжила термін «медіаосвіта», визначення якого окреслювало її як частину основного права кожного громадянина демократичної країни. Того року Міжнародна рада з питань кіно і телебачення запропонувала включити у навчання школярів молодших та старших «навчання засобам масової комунікації». </w:t>
      </w:r>
    </w:p>
    <w:p w:rsidR="00E11E32" w:rsidRPr="00591EF6" w:rsidRDefault="00947C89">
      <w:pPr>
        <w:spacing w:line="360" w:lineRule="auto"/>
        <w:ind w:firstLine="851"/>
        <w:jc w:val="both"/>
        <w:rPr>
          <w:color w:val="000000" w:themeColor="text1"/>
          <w:sz w:val="28"/>
          <w:szCs w:val="28"/>
        </w:rPr>
      </w:pPr>
      <w:r w:rsidRPr="00591EF6">
        <w:rPr>
          <w:rFonts w:ascii="Times" w:eastAsia="Times" w:hAnsi="Times" w:cs="Times"/>
          <w:color w:val="000000" w:themeColor="text1"/>
          <w:sz w:val="28"/>
          <w:szCs w:val="28"/>
        </w:rPr>
        <w:t xml:space="preserve">У 2008 році медіаосвіта стала обов’язковою дисципліною для школярів та вчителів з країн Європейського Союзу згідно з резолюцією «Медіаграмотність у цифровому світі» </w:t>
      </w:r>
      <w:r w:rsidR="002A4924" w:rsidRPr="00591EF6">
        <w:rPr>
          <w:rFonts w:ascii="Times" w:eastAsia="Times" w:hAnsi="Times" w:cs="Times"/>
          <w:color w:val="000000" w:themeColor="text1"/>
          <w:sz w:val="28"/>
          <w:szCs w:val="28"/>
        </w:rPr>
        <w:t>Європарламенту</w:t>
      </w:r>
      <w:r w:rsidRPr="00591EF6">
        <w:rPr>
          <w:rFonts w:ascii="Times" w:eastAsia="Times" w:hAnsi="Times" w:cs="Times"/>
          <w:color w:val="000000" w:themeColor="text1"/>
          <w:sz w:val="28"/>
          <w:szCs w:val="28"/>
        </w:rPr>
        <w:t xml:space="preserve">. У ній було окреслено, що медіаграмотність – це базовий елемент політики у сфері споживання </w:t>
      </w:r>
      <w:r w:rsidRPr="00591EF6">
        <w:rPr>
          <w:rFonts w:ascii="Times" w:eastAsia="Times" w:hAnsi="Times" w:cs="Times"/>
          <w:color w:val="000000" w:themeColor="text1"/>
          <w:sz w:val="28"/>
          <w:szCs w:val="28"/>
        </w:rPr>
        <w:lastRenderedPageBreak/>
        <w:t xml:space="preserve">інформації, й вона має бути доступною протягом життя для усього населення, щоб воно могло практично та творчо використовувати медіа </w:t>
      </w:r>
      <w:r w:rsidRPr="00591EF6">
        <w:rPr>
          <w:color w:val="000000" w:themeColor="text1"/>
          <w:sz w:val="28"/>
          <w:szCs w:val="28"/>
        </w:rPr>
        <w:t>[</w:t>
      </w:r>
      <w:r w:rsidR="00575A28" w:rsidRPr="00591EF6">
        <w:rPr>
          <w:color w:val="000000" w:themeColor="text1"/>
          <w:sz w:val="28"/>
          <w:szCs w:val="28"/>
        </w:rPr>
        <w:t>22</w:t>
      </w:r>
      <w:r w:rsidRPr="00591EF6">
        <w:rPr>
          <w:color w:val="000000" w:themeColor="text1"/>
          <w:sz w:val="28"/>
          <w:szCs w:val="28"/>
        </w:rPr>
        <w:t>].</w:t>
      </w:r>
    </w:p>
    <w:p w:rsidR="002A4924" w:rsidRPr="00591EF6" w:rsidRDefault="00EA4C4F" w:rsidP="00706489">
      <w:pPr>
        <w:spacing w:line="360" w:lineRule="auto"/>
        <w:ind w:firstLine="709"/>
        <w:jc w:val="both"/>
        <w:rPr>
          <w:rFonts w:ascii="Times" w:eastAsia="Times" w:hAnsi="Times" w:cs="Times"/>
          <w:color w:val="000000" w:themeColor="text1"/>
          <w:sz w:val="28"/>
          <w:szCs w:val="28"/>
        </w:rPr>
      </w:pPr>
      <w:r w:rsidRPr="00591EF6">
        <w:rPr>
          <w:color w:val="000000" w:themeColor="text1"/>
          <w:sz w:val="28"/>
          <w:szCs w:val="28"/>
        </w:rPr>
        <w:t xml:space="preserve">Популяризація медіаосвіти в країнах Європи відбувається завдяки урядовим структурам, міністерствам, науковим підрозділам та установам, громадським організаціям тощо. У США медіаосвітою опікуються державні та неурядові організації, у Латинській Америці – молодь та громадські організації, </w:t>
      </w:r>
      <w:r w:rsidR="00B6402B" w:rsidRPr="00591EF6">
        <w:rPr>
          <w:color w:val="000000" w:themeColor="text1"/>
          <w:sz w:val="28"/>
          <w:szCs w:val="28"/>
        </w:rPr>
        <w:t xml:space="preserve">Австралії, Новій Зеландії та Канаді – громадські організації та медіа, Австрії – </w:t>
      </w:r>
      <w:r w:rsidR="00B6402B" w:rsidRPr="00591EF6">
        <w:rPr>
          <w:rFonts w:ascii="Times" w:eastAsia="Times" w:hAnsi="Times" w:cs="Times"/>
          <w:color w:val="000000" w:themeColor="text1"/>
          <w:sz w:val="28"/>
          <w:szCs w:val="28"/>
        </w:rPr>
        <w:t xml:space="preserve">відділ медіапедагогіки, освітніх медіа та медіапослуг Міністерства освіти, науки та мистецтва та недержавні організації, Німеччина – </w:t>
      </w:r>
      <w:r w:rsidR="00C70A17" w:rsidRPr="00591EF6">
        <w:rPr>
          <w:rFonts w:ascii="Times" w:eastAsia="Times" w:hAnsi="Times" w:cs="Times"/>
          <w:color w:val="000000" w:themeColor="text1"/>
          <w:sz w:val="28"/>
          <w:szCs w:val="28"/>
        </w:rPr>
        <w:t>Федеральний департамент з визначення міри шкідливості ЗМІ для підлітків</w:t>
      </w:r>
      <w:r w:rsidR="002A4924" w:rsidRPr="00591EF6">
        <w:rPr>
          <w:rFonts w:ascii="Times" w:eastAsia="Times" w:hAnsi="Times" w:cs="Times"/>
          <w:color w:val="000000" w:themeColor="text1"/>
          <w:sz w:val="28"/>
          <w:szCs w:val="28"/>
        </w:rPr>
        <w:t xml:space="preserve"> та Центр медіапедагогіки, який співпрацює з вищими навчальними закладами у Франції, Італії та Іспанії</w:t>
      </w:r>
      <w:r w:rsidR="00B6402B" w:rsidRPr="00591EF6">
        <w:rPr>
          <w:color w:val="000000" w:themeColor="text1"/>
          <w:sz w:val="28"/>
          <w:szCs w:val="28"/>
        </w:rPr>
        <w:t xml:space="preserve">. </w:t>
      </w:r>
      <w:r w:rsidR="00B6402B" w:rsidRPr="00591EF6">
        <w:rPr>
          <w:rFonts w:ascii="Times" w:eastAsia="Times" w:hAnsi="Times" w:cs="Times"/>
          <w:color w:val="000000" w:themeColor="text1"/>
          <w:sz w:val="28"/>
          <w:szCs w:val="28"/>
        </w:rPr>
        <w:t xml:space="preserve">Позитивним досвідом може поділитися й Фінляндія, де за рішенням Міністерства освіти та культури медіаосвіта – пріоритетне та стратегічне завдання. Навчальні програми складені таким чином, щоб діти вчилися користуватися комунікаційними технологіями та формували в себе навички критичного мислення </w:t>
      </w:r>
      <w:r w:rsidR="00244BB3" w:rsidRPr="00591EF6">
        <w:rPr>
          <w:color w:val="000000" w:themeColor="text1"/>
          <w:sz w:val="28"/>
          <w:szCs w:val="28"/>
        </w:rPr>
        <w:t>[15].</w:t>
      </w:r>
      <w:r w:rsidR="00B6402B" w:rsidRPr="00591EF6">
        <w:rPr>
          <w:rFonts w:eastAsia="Times"/>
          <w:color w:val="000000" w:themeColor="text1"/>
          <w:sz w:val="28"/>
          <w:szCs w:val="28"/>
        </w:rPr>
        <w:t xml:space="preserve"> </w:t>
      </w:r>
    </w:p>
    <w:p w:rsidR="00E11E32" w:rsidRPr="00591EF6" w:rsidRDefault="00947C89" w:rsidP="00706489">
      <w:pPr>
        <w:spacing w:line="360" w:lineRule="auto"/>
        <w:ind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 xml:space="preserve">Через два роки після ухвалення резолюції </w:t>
      </w:r>
      <w:r w:rsidR="002A4924" w:rsidRPr="00591EF6">
        <w:rPr>
          <w:rFonts w:ascii="Times" w:eastAsia="Times" w:hAnsi="Times" w:cs="Times"/>
          <w:color w:val="000000" w:themeColor="text1"/>
          <w:sz w:val="28"/>
          <w:szCs w:val="28"/>
        </w:rPr>
        <w:t xml:space="preserve">«Медіаграмотність у цифровому світі» </w:t>
      </w:r>
      <w:r w:rsidRPr="00591EF6">
        <w:rPr>
          <w:rFonts w:ascii="Times" w:eastAsia="Times" w:hAnsi="Times" w:cs="Times"/>
          <w:color w:val="000000" w:themeColor="text1"/>
          <w:sz w:val="28"/>
          <w:szCs w:val="28"/>
        </w:rPr>
        <w:t>Україна підготувала Концепцію впровадження медіаосвіти, схвалену постановою Президії Національної академії педагогічних наук України 20 травня 2010 року</w:t>
      </w:r>
      <w:r w:rsidR="00C13995" w:rsidRPr="00591EF6">
        <w:rPr>
          <w:rFonts w:ascii="Times" w:eastAsia="Times" w:hAnsi="Times" w:cs="Times"/>
          <w:color w:val="000000" w:themeColor="text1"/>
          <w:sz w:val="28"/>
          <w:szCs w:val="28"/>
        </w:rPr>
        <w:t xml:space="preserve"> </w:t>
      </w:r>
      <w:r w:rsidR="00575A28" w:rsidRPr="00591EF6">
        <w:rPr>
          <w:color w:val="000000" w:themeColor="text1"/>
          <w:sz w:val="28"/>
          <w:szCs w:val="28"/>
        </w:rPr>
        <w:t>[21]</w:t>
      </w:r>
      <w:r w:rsidRPr="00591EF6">
        <w:rPr>
          <w:rFonts w:ascii="Times" w:eastAsia="Times" w:hAnsi="Times" w:cs="Times"/>
          <w:color w:val="000000" w:themeColor="text1"/>
          <w:sz w:val="28"/>
          <w:szCs w:val="28"/>
        </w:rPr>
        <w:t xml:space="preserve">. Її головною метою стало широкомасштабне експериментальне впровадження медіаосвіти в педагогічну практику на всіх рівнях, започаткування шкільної та позашкільної медіаосвіти задля розвитку й консолідації громадянського суспільства, протидії зовнішній інформаційній агресії, всебічної підготовки до інформаційного медіапростору. Запроваджувати медіаосвіту планували трьома етапами: </w:t>
      </w:r>
    </w:p>
    <w:p w:rsidR="00E11E32" w:rsidRPr="00591EF6" w:rsidRDefault="00947C89" w:rsidP="00706489">
      <w:pPr>
        <w:numPr>
          <w:ilvl w:val="0"/>
          <w:numId w:val="4"/>
        </w:numPr>
        <w:spacing w:line="360" w:lineRule="auto"/>
        <w:ind w:left="0"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Експериментальний етап, 2010-2013 роки. У ньому передбачалося впровадження медіаосвіти в загальноосвітніх закладах (курсу медіакультури для старшокласників); розробка програм та підготовка педагогів, поширення медіаосвіти на дошкільну, позашкільну освіти тощо; формування позитивного іміджу медіаосвіти.</w:t>
      </w:r>
    </w:p>
    <w:p w:rsidR="00E11E32" w:rsidRPr="00591EF6" w:rsidRDefault="00947C89" w:rsidP="00706489">
      <w:pPr>
        <w:numPr>
          <w:ilvl w:val="0"/>
          <w:numId w:val="4"/>
        </w:numPr>
        <w:spacing w:line="360" w:lineRule="auto"/>
        <w:ind w:left="0"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lastRenderedPageBreak/>
        <w:t>Етап поступового укорінення медіаосвіти та стандартизація вимог, 2014-2016 роки. На ньому планувалося обговорення перших результатів; масова підготовка вчителів з медіаосвіти та організація з підвищення їхньої кваліфікації, формування матеріально-технічної бази; запровадження інтегрованої медіаосвіти в початковій та основній школі, факультативних медіаосвітніх курсів, активізація роботи шкільних медіаосвітніх студій різного профілю, гурткової роботи; поширення позашкільної медіаосвіти тощо.</w:t>
      </w:r>
    </w:p>
    <w:p w:rsidR="00C13995" w:rsidRPr="00591EF6" w:rsidRDefault="00947C89" w:rsidP="00706489">
      <w:pPr>
        <w:numPr>
          <w:ilvl w:val="0"/>
          <w:numId w:val="4"/>
        </w:numPr>
        <w:spacing w:line="360" w:lineRule="auto"/>
        <w:ind w:left="0" w:firstLine="709"/>
        <w:jc w:val="both"/>
        <w:rPr>
          <w:color w:val="000000" w:themeColor="text1"/>
          <w:sz w:val="28"/>
          <w:szCs w:val="28"/>
        </w:rPr>
      </w:pPr>
      <w:r w:rsidRPr="00591EF6">
        <w:rPr>
          <w:rFonts w:ascii="Times" w:eastAsia="Times" w:hAnsi="Times" w:cs="Times"/>
          <w:color w:val="000000" w:themeColor="text1"/>
          <w:sz w:val="28"/>
          <w:szCs w:val="28"/>
        </w:rPr>
        <w:t xml:space="preserve">Етап подальшого розвитку медіаосвіти та завершення її масового впровадження 2017-2020 роки. Протягом цього часу мали запровадити медіаосвіту в усіх закладах освіти, налагодити співпрацю зі ЗМІ, дослідження науковцями тощо. </w:t>
      </w:r>
    </w:p>
    <w:p w:rsidR="00E11E32" w:rsidRPr="00591EF6" w:rsidRDefault="00947C89" w:rsidP="00706489">
      <w:pPr>
        <w:spacing w:line="360" w:lineRule="auto"/>
        <w:ind w:firstLine="709"/>
        <w:jc w:val="both"/>
        <w:rPr>
          <w:color w:val="000000" w:themeColor="text1"/>
          <w:sz w:val="28"/>
          <w:szCs w:val="28"/>
        </w:rPr>
      </w:pPr>
      <w:r w:rsidRPr="00591EF6">
        <w:rPr>
          <w:rFonts w:ascii="Times" w:eastAsia="Times" w:hAnsi="Times" w:cs="Times"/>
          <w:color w:val="000000" w:themeColor="text1"/>
          <w:sz w:val="28"/>
          <w:szCs w:val="28"/>
        </w:rPr>
        <w:t xml:space="preserve">З 2011 року в семи областях Україні, Криму та Києві розпочався експеримент з медіаосвіти у 82 школах України. Протягом 2011-2016 років медіаосвіта реалізовувалася як предмет та факультатив у </w:t>
      </w:r>
      <w:r w:rsidRPr="00591EF6">
        <w:rPr>
          <w:color w:val="000000" w:themeColor="text1"/>
          <w:sz w:val="28"/>
          <w:szCs w:val="28"/>
        </w:rPr>
        <w:t>250 загальноосвітніх навчальних закладах, у яких навчалися понад 40 тисяч учнів</w:t>
      </w:r>
      <w:r w:rsidR="00A04CE6" w:rsidRPr="00591EF6">
        <w:rPr>
          <w:color w:val="000000" w:themeColor="text1"/>
          <w:sz w:val="28"/>
          <w:szCs w:val="28"/>
        </w:rPr>
        <w:t xml:space="preserve"> [49]</w:t>
      </w:r>
      <w:r w:rsidRPr="00591EF6">
        <w:rPr>
          <w:color w:val="000000" w:themeColor="text1"/>
          <w:sz w:val="28"/>
          <w:szCs w:val="28"/>
        </w:rPr>
        <w:t>.</w:t>
      </w:r>
      <w:r w:rsidR="002D6C05" w:rsidRPr="00591EF6">
        <w:rPr>
          <w:color w:val="000000" w:themeColor="text1"/>
          <w:sz w:val="28"/>
          <w:szCs w:val="28"/>
        </w:rPr>
        <w:t xml:space="preserve"> </w:t>
      </w:r>
      <w:r w:rsidRPr="00591EF6">
        <w:rPr>
          <w:color w:val="000000" w:themeColor="text1"/>
          <w:sz w:val="28"/>
          <w:szCs w:val="28"/>
        </w:rPr>
        <w:t xml:space="preserve">За цей час педагогам вдалося розробити низку навчальних програм для класів середньої школи, а також підручників та посібників, електронних ресурсів. </w:t>
      </w:r>
    </w:p>
    <w:p w:rsidR="00E11E32" w:rsidRPr="00591EF6" w:rsidRDefault="00947C89" w:rsidP="00706489">
      <w:pPr>
        <w:spacing w:line="360" w:lineRule="auto"/>
        <w:ind w:firstLine="709"/>
        <w:jc w:val="both"/>
        <w:rPr>
          <w:color w:val="000000" w:themeColor="text1"/>
          <w:sz w:val="28"/>
          <w:szCs w:val="28"/>
        </w:rPr>
      </w:pPr>
      <w:r w:rsidRPr="00591EF6">
        <w:rPr>
          <w:color w:val="000000" w:themeColor="text1"/>
          <w:sz w:val="28"/>
          <w:szCs w:val="28"/>
        </w:rPr>
        <w:t>26 квітня 2016 році Концепцію впровадження медіаосвіти оновили</w:t>
      </w:r>
      <w:r w:rsidR="00575A28" w:rsidRPr="00591EF6">
        <w:rPr>
          <w:color w:val="000000" w:themeColor="text1"/>
          <w:sz w:val="28"/>
          <w:szCs w:val="28"/>
        </w:rPr>
        <w:t xml:space="preserve"> [29]</w:t>
      </w:r>
      <w:r w:rsidRPr="00591EF6">
        <w:rPr>
          <w:color w:val="000000" w:themeColor="text1"/>
          <w:sz w:val="28"/>
          <w:szCs w:val="28"/>
        </w:rPr>
        <w:t>. Таке рішення було прийнято через аналіз результатів експериментального етапу та загострення ситуації з Росією</w:t>
      </w:r>
      <w:r w:rsidR="002D6C05" w:rsidRPr="00591EF6">
        <w:rPr>
          <w:color w:val="000000" w:themeColor="text1"/>
          <w:sz w:val="28"/>
          <w:szCs w:val="28"/>
        </w:rPr>
        <w:t>,</w:t>
      </w:r>
      <w:r w:rsidRPr="00591EF6">
        <w:rPr>
          <w:color w:val="000000" w:themeColor="text1"/>
          <w:sz w:val="28"/>
          <w:szCs w:val="28"/>
        </w:rPr>
        <w:t xml:space="preserve"> її інформаційну війну проти України. Зміни в Концепції прокоментувала заступниця директора з наукової роботи Інституту соціальної та політичної психології НАПН України Любов Найдьонова: «Коли писався нині діючий варіант Концепції (ред. – 2010 року), ми ще не стикнулися з воєнними діями на Донбасі, анексією Криму, потоками вимушено переміщених осіб, а також медійною ретравматизацією постраждалих, медіатравмою війни як новою формою деструктивних медійних впливів при висвітленні трагічних подій» [</w:t>
      </w:r>
      <w:r w:rsidR="00575A28" w:rsidRPr="00591EF6">
        <w:rPr>
          <w:color w:val="000000" w:themeColor="text1"/>
          <w:sz w:val="28"/>
          <w:szCs w:val="28"/>
        </w:rPr>
        <w:t>7</w:t>
      </w:r>
      <w:r w:rsidRPr="00591EF6">
        <w:rPr>
          <w:color w:val="000000" w:themeColor="text1"/>
          <w:sz w:val="28"/>
          <w:szCs w:val="28"/>
        </w:rPr>
        <w:t xml:space="preserve">]. </w:t>
      </w:r>
    </w:p>
    <w:p w:rsidR="00E11E32" w:rsidRPr="00591EF6" w:rsidRDefault="00947C89" w:rsidP="00706489">
      <w:pPr>
        <w:spacing w:line="360" w:lineRule="auto"/>
        <w:ind w:firstLine="709"/>
        <w:jc w:val="both"/>
        <w:rPr>
          <w:color w:val="000000" w:themeColor="text1"/>
          <w:sz w:val="28"/>
          <w:szCs w:val="28"/>
        </w:rPr>
      </w:pPr>
      <w:r w:rsidRPr="00591EF6">
        <w:rPr>
          <w:color w:val="000000" w:themeColor="text1"/>
          <w:sz w:val="28"/>
          <w:szCs w:val="28"/>
        </w:rPr>
        <w:t xml:space="preserve">Оновлений документ передбачав також три послідовні етапи, однак із змінами років їхньої назви, років проведення та запланованих дій. </w:t>
      </w:r>
    </w:p>
    <w:p w:rsidR="00E11E32" w:rsidRPr="00591EF6" w:rsidRDefault="00947C89" w:rsidP="00706489">
      <w:pPr>
        <w:numPr>
          <w:ilvl w:val="0"/>
          <w:numId w:val="2"/>
        </w:numPr>
        <w:spacing w:line="360" w:lineRule="auto"/>
        <w:ind w:left="0"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lastRenderedPageBreak/>
        <w:t xml:space="preserve">Експериментальний у 2010-2016 роках. Він лишився без кардинальних змін прописаних положень, продовжився лише термін експерименту. </w:t>
      </w:r>
    </w:p>
    <w:p w:rsidR="00E11E32" w:rsidRPr="00591EF6" w:rsidRDefault="00947C89" w:rsidP="00706489">
      <w:pPr>
        <w:numPr>
          <w:ilvl w:val="0"/>
          <w:numId w:val="2"/>
        </w:numPr>
        <w:spacing w:line="360" w:lineRule="auto"/>
        <w:ind w:left="0"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 xml:space="preserve">Етап поступового укорінення медіаосвіти та стандартизації її змісту 2017-2020 роки. На цьому етапі додалися 7 нових пунктів, а саме розроблення та апробації курсів з медіакультури та медіаінформаційної грамотності для старшої школи; проведення медіафестивалів та започаткування всеукраїнського конкурсу «Діти і медіа»; розробка спільних проєктів з педіатрами на просвіту дітей та батьків; підвищення медіаграмотності дорослих і запобігання медіатравматизації через воєнні дії; співпраця з міжнародними партнерами. </w:t>
      </w:r>
    </w:p>
    <w:p w:rsidR="00E11E32" w:rsidRPr="00591EF6" w:rsidRDefault="00947C89" w:rsidP="00706489">
      <w:pPr>
        <w:numPr>
          <w:ilvl w:val="0"/>
          <w:numId w:val="2"/>
        </w:numPr>
        <w:spacing w:line="360" w:lineRule="auto"/>
        <w:ind w:left="0"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 xml:space="preserve">Етап подальшого розвитку медіаосвіти та забезпечення її масового впровадження 2021-2025 роки. На цьому етапі суттєвих змін не було впроваджено, окрім продовження терміну до 2025 року замість 2020. </w:t>
      </w:r>
    </w:p>
    <w:p w:rsidR="00E11E32" w:rsidRPr="00591EF6" w:rsidRDefault="00947C89" w:rsidP="00706489">
      <w:pPr>
        <w:spacing w:line="360" w:lineRule="auto"/>
        <w:ind w:firstLine="709"/>
        <w:jc w:val="both"/>
        <w:rPr>
          <w:color w:val="000000" w:themeColor="text1"/>
          <w:sz w:val="28"/>
          <w:szCs w:val="28"/>
        </w:rPr>
      </w:pPr>
      <w:r w:rsidRPr="00591EF6">
        <w:rPr>
          <w:color w:val="000000" w:themeColor="text1"/>
          <w:sz w:val="28"/>
          <w:szCs w:val="28"/>
        </w:rPr>
        <w:t xml:space="preserve">Обидві концепції визначали основні терміни: </w:t>
      </w:r>
      <w:r w:rsidR="00AF49D2" w:rsidRPr="00591EF6">
        <w:rPr>
          <w:color w:val="000000" w:themeColor="text1"/>
          <w:sz w:val="28"/>
          <w:szCs w:val="28"/>
        </w:rPr>
        <w:t>«</w:t>
      </w:r>
      <w:r w:rsidRPr="00591EF6">
        <w:rPr>
          <w:color w:val="000000" w:themeColor="text1"/>
          <w:sz w:val="28"/>
          <w:szCs w:val="28"/>
        </w:rPr>
        <w:t>медіапедагог</w:t>
      </w:r>
      <w:r w:rsidR="00AF49D2" w:rsidRPr="00591EF6">
        <w:rPr>
          <w:color w:val="000000" w:themeColor="text1"/>
          <w:sz w:val="28"/>
          <w:szCs w:val="28"/>
        </w:rPr>
        <w:t>»</w:t>
      </w:r>
      <w:r w:rsidRPr="00591EF6">
        <w:rPr>
          <w:color w:val="000000" w:themeColor="text1"/>
          <w:sz w:val="28"/>
          <w:szCs w:val="28"/>
        </w:rPr>
        <w:t xml:space="preserve">, </w:t>
      </w:r>
      <w:r w:rsidR="00AF49D2" w:rsidRPr="00591EF6">
        <w:rPr>
          <w:color w:val="000000" w:themeColor="text1"/>
          <w:sz w:val="28"/>
          <w:szCs w:val="28"/>
        </w:rPr>
        <w:t>«</w:t>
      </w:r>
      <w:r w:rsidRPr="00591EF6">
        <w:rPr>
          <w:color w:val="000000" w:themeColor="text1"/>
          <w:sz w:val="28"/>
          <w:szCs w:val="28"/>
        </w:rPr>
        <w:t>медіакультура</w:t>
      </w:r>
      <w:r w:rsidR="00AF49D2" w:rsidRPr="00591EF6">
        <w:rPr>
          <w:color w:val="000000" w:themeColor="text1"/>
          <w:sz w:val="28"/>
          <w:szCs w:val="28"/>
        </w:rPr>
        <w:t>»</w:t>
      </w:r>
      <w:r w:rsidRPr="00591EF6">
        <w:rPr>
          <w:color w:val="000000" w:themeColor="text1"/>
          <w:sz w:val="28"/>
          <w:szCs w:val="28"/>
        </w:rPr>
        <w:t xml:space="preserve">, </w:t>
      </w:r>
      <w:r w:rsidR="00C13995" w:rsidRPr="00591EF6">
        <w:rPr>
          <w:color w:val="000000" w:themeColor="text1"/>
          <w:sz w:val="28"/>
          <w:szCs w:val="28"/>
        </w:rPr>
        <w:t>«</w:t>
      </w:r>
      <w:r w:rsidRPr="00591EF6">
        <w:rPr>
          <w:color w:val="000000" w:themeColor="text1"/>
          <w:sz w:val="28"/>
          <w:szCs w:val="28"/>
        </w:rPr>
        <w:t>медіаобізнаність</w:t>
      </w:r>
      <w:r w:rsidR="00C13995" w:rsidRPr="00591EF6">
        <w:rPr>
          <w:color w:val="000000" w:themeColor="text1"/>
          <w:sz w:val="28"/>
          <w:szCs w:val="28"/>
        </w:rPr>
        <w:t>»</w:t>
      </w:r>
      <w:r w:rsidRPr="00591EF6">
        <w:rPr>
          <w:color w:val="000000" w:themeColor="text1"/>
          <w:sz w:val="28"/>
          <w:szCs w:val="28"/>
        </w:rPr>
        <w:t xml:space="preserve">, </w:t>
      </w:r>
      <w:r w:rsidR="00C13995" w:rsidRPr="00591EF6">
        <w:rPr>
          <w:color w:val="000000" w:themeColor="text1"/>
          <w:sz w:val="28"/>
          <w:szCs w:val="28"/>
        </w:rPr>
        <w:t>«</w:t>
      </w:r>
      <w:r w:rsidRPr="00591EF6">
        <w:rPr>
          <w:color w:val="000000" w:themeColor="text1"/>
          <w:sz w:val="28"/>
          <w:szCs w:val="28"/>
        </w:rPr>
        <w:t>медіаграмотність</w:t>
      </w:r>
      <w:r w:rsidR="00C13995" w:rsidRPr="00591EF6">
        <w:rPr>
          <w:color w:val="000000" w:themeColor="text1"/>
          <w:sz w:val="28"/>
          <w:szCs w:val="28"/>
        </w:rPr>
        <w:t>»</w:t>
      </w:r>
      <w:r w:rsidRPr="00591EF6">
        <w:rPr>
          <w:color w:val="000000" w:themeColor="text1"/>
          <w:sz w:val="28"/>
          <w:szCs w:val="28"/>
        </w:rPr>
        <w:t xml:space="preserve">, </w:t>
      </w:r>
      <w:r w:rsidR="00C13995" w:rsidRPr="00591EF6">
        <w:rPr>
          <w:color w:val="000000" w:themeColor="text1"/>
          <w:sz w:val="28"/>
          <w:szCs w:val="28"/>
        </w:rPr>
        <w:t>«</w:t>
      </w:r>
      <w:r w:rsidRPr="00591EF6">
        <w:rPr>
          <w:color w:val="000000" w:themeColor="text1"/>
          <w:sz w:val="28"/>
          <w:szCs w:val="28"/>
        </w:rPr>
        <w:t>медіакомпетентність</w:t>
      </w:r>
      <w:r w:rsidR="00C13995" w:rsidRPr="00591EF6">
        <w:rPr>
          <w:color w:val="000000" w:themeColor="text1"/>
          <w:sz w:val="28"/>
          <w:szCs w:val="28"/>
        </w:rPr>
        <w:t>»</w:t>
      </w:r>
      <w:r w:rsidRPr="00591EF6">
        <w:rPr>
          <w:color w:val="000000" w:themeColor="text1"/>
          <w:sz w:val="28"/>
          <w:szCs w:val="28"/>
        </w:rPr>
        <w:t xml:space="preserve">, </w:t>
      </w:r>
      <w:r w:rsidR="00C13995" w:rsidRPr="00591EF6">
        <w:rPr>
          <w:color w:val="000000" w:themeColor="text1"/>
          <w:sz w:val="28"/>
          <w:szCs w:val="28"/>
        </w:rPr>
        <w:t>«</w:t>
      </w:r>
      <w:r w:rsidRPr="00591EF6">
        <w:rPr>
          <w:color w:val="000000" w:themeColor="text1"/>
          <w:sz w:val="28"/>
          <w:szCs w:val="28"/>
        </w:rPr>
        <w:t>медіаінформаційна грамотність</w:t>
      </w:r>
      <w:r w:rsidR="00C13995" w:rsidRPr="00591EF6">
        <w:rPr>
          <w:color w:val="000000" w:themeColor="text1"/>
          <w:sz w:val="28"/>
          <w:szCs w:val="28"/>
        </w:rPr>
        <w:t>»</w:t>
      </w:r>
      <w:r w:rsidRPr="00591EF6">
        <w:rPr>
          <w:color w:val="000000" w:themeColor="text1"/>
          <w:sz w:val="28"/>
          <w:szCs w:val="28"/>
        </w:rPr>
        <w:t xml:space="preserve"> (МІГ), </w:t>
      </w:r>
      <w:r w:rsidR="00C13995" w:rsidRPr="00591EF6">
        <w:rPr>
          <w:color w:val="000000" w:themeColor="text1"/>
          <w:sz w:val="28"/>
          <w:szCs w:val="28"/>
        </w:rPr>
        <w:t>«</w:t>
      </w:r>
      <w:r w:rsidRPr="00591EF6">
        <w:rPr>
          <w:color w:val="000000" w:themeColor="text1"/>
          <w:sz w:val="28"/>
          <w:szCs w:val="28"/>
        </w:rPr>
        <w:t>медіаосвітній рух</w:t>
      </w:r>
      <w:r w:rsidR="00C13995" w:rsidRPr="00591EF6">
        <w:rPr>
          <w:color w:val="000000" w:themeColor="text1"/>
          <w:sz w:val="28"/>
          <w:szCs w:val="28"/>
        </w:rPr>
        <w:t>»</w:t>
      </w:r>
      <w:r w:rsidRPr="00591EF6">
        <w:rPr>
          <w:color w:val="000000" w:themeColor="text1"/>
          <w:sz w:val="28"/>
          <w:szCs w:val="28"/>
        </w:rPr>
        <w:t xml:space="preserve">, </w:t>
      </w:r>
      <w:r w:rsidR="00C13995" w:rsidRPr="00591EF6">
        <w:rPr>
          <w:color w:val="000000" w:themeColor="text1"/>
          <w:sz w:val="28"/>
          <w:szCs w:val="28"/>
        </w:rPr>
        <w:t>«</w:t>
      </w:r>
      <w:r w:rsidRPr="00591EF6">
        <w:rPr>
          <w:color w:val="000000" w:themeColor="text1"/>
          <w:sz w:val="28"/>
          <w:szCs w:val="28"/>
        </w:rPr>
        <w:t>медіаінформаційна безпека особистості</w:t>
      </w:r>
      <w:r w:rsidR="00C13995" w:rsidRPr="00591EF6">
        <w:rPr>
          <w:color w:val="000000" w:themeColor="text1"/>
          <w:sz w:val="28"/>
          <w:szCs w:val="28"/>
        </w:rPr>
        <w:t>»</w:t>
      </w:r>
      <w:r w:rsidRPr="00591EF6">
        <w:rPr>
          <w:color w:val="000000" w:themeColor="text1"/>
          <w:sz w:val="28"/>
          <w:szCs w:val="28"/>
        </w:rPr>
        <w:t xml:space="preserve">, </w:t>
      </w:r>
      <w:r w:rsidR="00C13995" w:rsidRPr="00591EF6">
        <w:rPr>
          <w:color w:val="000000" w:themeColor="text1"/>
          <w:sz w:val="28"/>
          <w:szCs w:val="28"/>
        </w:rPr>
        <w:t>«</w:t>
      </w:r>
      <w:r w:rsidRPr="00591EF6">
        <w:rPr>
          <w:color w:val="000000" w:themeColor="text1"/>
          <w:sz w:val="28"/>
          <w:szCs w:val="28"/>
        </w:rPr>
        <w:t>деструктивний медіаінформаційний вплив</w:t>
      </w:r>
      <w:r w:rsidR="00C13995" w:rsidRPr="00591EF6">
        <w:rPr>
          <w:color w:val="000000" w:themeColor="text1"/>
          <w:sz w:val="28"/>
          <w:szCs w:val="28"/>
        </w:rPr>
        <w:t>»</w:t>
      </w:r>
      <w:r w:rsidRPr="00591EF6">
        <w:rPr>
          <w:color w:val="000000" w:themeColor="text1"/>
          <w:sz w:val="28"/>
          <w:szCs w:val="28"/>
        </w:rPr>
        <w:t xml:space="preserve"> та </w:t>
      </w:r>
      <w:r w:rsidR="00C13995" w:rsidRPr="00591EF6">
        <w:rPr>
          <w:color w:val="000000" w:themeColor="text1"/>
          <w:sz w:val="28"/>
          <w:szCs w:val="28"/>
        </w:rPr>
        <w:t>«</w:t>
      </w:r>
      <w:r w:rsidRPr="00591EF6">
        <w:rPr>
          <w:color w:val="000000" w:themeColor="text1"/>
          <w:sz w:val="28"/>
          <w:szCs w:val="28"/>
        </w:rPr>
        <w:t>медіаосвіта</w:t>
      </w:r>
      <w:r w:rsidR="00C13995" w:rsidRPr="00591EF6">
        <w:rPr>
          <w:color w:val="000000" w:themeColor="text1"/>
          <w:sz w:val="28"/>
          <w:szCs w:val="28"/>
        </w:rPr>
        <w:t>»</w:t>
      </w:r>
      <w:r w:rsidRPr="00591EF6">
        <w:rPr>
          <w:color w:val="000000" w:themeColor="text1"/>
          <w:sz w:val="28"/>
          <w:szCs w:val="28"/>
        </w:rPr>
        <w:t xml:space="preserve">. </w:t>
      </w:r>
    </w:p>
    <w:p w:rsidR="00E11E32" w:rsidRPr="00591EF6" w:rsidRDefault="00947C89" w:rsidP="00706489">
      <w:pPr>
        <w:spacing w:line="360" w:lineRule="auto"/>
        <w:ind w:firstLine="709"/>
        <w:jc w:val="both"/>
        <w:rPr>
          <w:color w:val="000000" w:themeColor="text1"/>
          <w:sz w:val="28"/>
          <w:szCs w:val="28"/>
        </w:rPr>
      </w:pPr>
      <w:r w:rsidRPr="00591EF6">
        <w:rPr>
          <w:color w:val="000000" w:themeColor="text1"/>
          <w:sz w:val="28"/>
          <w:szCs w:val="28"/>
        </w:rPr>
        <w:t xml:space="preserve">Наступного року після оновлення Концепції відповідно до наказу МОН України №1199 від 18.08.2017 "Про проведення всеукраїнського експерименту за темою «Стандартизація наскрізної соціально-психологічної моделі масового впровадження медіаосвіти у вітчизняну педагогічну практику» на базі навчальних закладів України" учасником експерименту був один заклад освіти від </w:t>
      </w:r>
      <w:r w:rsidR="008C1FE1" w:rsidRPr="00591EF6">
        <w:rPr>
          <w:color w:val="000000" w:themeColor="text1"/>
          <w:sz w:val="28"/>
          <w:szCs w:val="28"/>
        </w:rPr>
        <w:t>Одеської</w:t>
      </w:r>
      <w:r w:rsidRPr="00591EF6">
        <w:rPr>
          <w:color w:val="000000" w:themeColor="text1"/>
          <w:sz w:val="28"/>
          <w:szCs w:val="28"/>
        </w:rPr>
        <w:t>̈ області був Одеський навчально-виховний комплекс «</w:t>
      </w:r>
      <w:r w:rsidR="00591EF6" w:rsidRPr="00591EF6">
        <w:rPr>
          <w:color w:val="000000" w:themeColor="text1"/>
          <w:sz w:val="28"/>
          <w:szCs w:val="28"/>
        </w:rPr>
        <w:t>Морськийй</w:t>
      </w:r>
      <w:r w:rsidRPr="00591EF6">
        <w:rPr>
          <w:color w:val="000000" w:themeColor="text1"/>
          <w:sz w:val="28"/>
          <w:szCs w:val="28"/>
        </w:rPr>
        <w:t xml:space="preserve"> </w:t>
      </w:r>
      <w:r w:rsidR="00591EF6" w:rsidRPr="00591EF6">
        <w:rPr>
          <w:color w:val="000000" w:themeColor="text1"/>
          <w:sz w:val="28"/>
          <w:szCs w:val="28"/>
        </w:rPr>
        <w:t>ліцей</w:t>
      </w:r>
      <w:r w:rsidRPr="00591EF6">
        <w:rPr>
          <w:color w:val="000000" w:themeColor="text1"/>
          <w:sz w:val="28"/>
          <w:szCs w:val="28"/>
        </w:rPr>
        <w:t xml:space="preserve">̆ – ЗОШ </w:t>
      </w:r>
      <w:r w:rsidR="008C1FE1" w:rsidRPr="00591EF6">
        <w:rPr>
          <w:color w:val="000000" w:themeColor="text1"/>
          <w:sz w:val="28"/>
          <w:szCs w:val="28"/>
        </w:rPr>
        <w:t>№</w:t>
      </w:r>
      <w:r w:rsidRPr="00591EF6">
        <w:rPr>
          <w:color w:val="000000" w:themeColor="text1"/>
          <w:sz w:val="28"/>
          <w:szCs w:val="28"/>
        </w:rPr>
        <w:t xml:space="preserve"> 24 І-ІІІ ступенів»</w:t>
      </w:r>
      <w:r w:rsidR="00A04CE6" w:rsidRPr="00591EF6">
        <w:rPr>
          <w:color w:val="000000" w:themeColor="text1"/>
          <w:sz w:val="28"/>
          <w:szCs w:val="28"/>
        </w:rPr>
        <w:t xml:space="preserve"> [39]</w:t>
      </w:r>
      <w:r w:rsidRPr="00591EF6">
        <w:rPr>
          <w:color w:val="000000" w:themeColor="text1"/>
          <w:sz w:val="28"/>
          <w:szCs w:val="28"/>
        </w:rPr>
        <w:t xml:space="preserve">. </w:t>
      </w:r>
    </w:p>
    <w:p w:rsidR="00E11E32" w:rsidRPr="00591EF6" w:rsidRDefault="00947C89" w:rsidP="00706489">
      <w:pPr>
        <w:spacing w:line="360" w:lineRule="auto"/>
        <w:ind w:firstLine="709"/>
        <w:jc w:val="both"/>
        <w:rPr>
          <w:color w:val="000000" w:themeColor="text1"/>
          <w:sz w:val="28"/>
          <w:szCs w:val="28"/>
        </w:rPr>
      </w:pPr>
      <w:r w:rsidRPr="00591EF6">
        <w:rPr>
          <w:color w:val="000000" w:themeColor="text1"/>
          <w:sz w:val="28"/>
          <w:szCs w:val="28"/>
        </w:rPr>
        <w:t xml:space="preserve">Наразі медіаосвіта реалізується в закладах середньої освіти у вигляді курсів "Громадянська освіта" для учнів 10 класів, "Культура добросусідства" – для учнів 1-4 класів. З 2022 року для учнів 5-6 класів розпочали викладати курс “Культура добросусідства”, що містить основи медіаграмотності. Також учням пропонують окремі курси «Основи медіаграмотності», «Сходинки до </w:t>
      </w:r>
      <w:r w:rsidRPr="00591EF6">
        <w:rPr>
          <w:color w:val="000000" w:themeColor="text1"/>
          <w:sz w:val="28"/>
          <w:szCs w:val="28"/>
        </w:rPr>
        <w:lastRenderedPageBreak/>
        <w:t>медіаграмоти», «Медіакультура», «Медіаосвіта») [</w:t>
      </w:r>
      <w:r w:rsidR="00A04CE6" w:rsidRPr="00591EF6">
        <w:rPr>
          <w:color w:val="000000" w:themeColor="text1"/>
          <w:sz w:val="28"/>
          <w:szCs w:val="28"/>
        </w:rPr>
        <w:t>28</w:t>
      </w:r>
      <w:r w:rsidRPr="00591EF6">
        <w:rPr>
          <w:color w:val="000000" w:themeColor="text1"/>
          <w:sz w:val="28"/>
          <w:szCs w:val="28"/>
        </w:rPr>
        <w:t xml:space="preserve">]. Також дітей залучають </w:t>
      </w:r>
      <w:r w:rsidR="00620F1A" w:rsidRPr="00591EF6">
        <w:rPr>
          <w:color w:val="000000" w:themeColor="text1"/>
          <w:sz w:val="28"/>
          <w:szCs w:val="28"/>
        </w:rPr>
        <w:t xml:space="preserve">до </w:t>
      </w:r>
      <w:r w:rsidRPr="00591EF6">
        <w:rPr>
          <w:color w:val="000000" w:themeColor="text1"/>
          <w:sz w:val="28"/>
          <w:szCs w:val="28"/>
        </w:rPr>
        <w:t xml:space="preserve">позакласної роботи, вебінарів та тренінгів з медіаосвіти й пропонують їм створювати власні проєкти у вигляді шкільних медіа. </w:t>
      </w:r>
    </w:p>
    <w:p w:rsidR="00D06DC8" w:rsidRPr="00591EF6" w:rsidRDefault="00947C89" w:rsidP="00D06DC8">
      <w:pPr>
        <w:spacing w:line="360" w:lineRule="auto"/>
        <w:ind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Також для українських шкіл розроблені навчальні програми для 1-4 класів, 6-9 класів та 10-11 класів, які розміщені на сайті Міністерства освіти України.</w:t>
      </w:r>
      <w:r w:rsidR="00B101E3" w:rsidRPr="00591EF6">
        <w:rPr>
          <w:rFonts w:ascii="Times" w:eastAsia="Times" w:hAnsi="Times" w:cs="Times"/>
          <w:color w:val="000000" w:themeColor="text1"/>
          <w:sz w:val="28"/>
          <w:szCs w:val="28"/>
        </w:rPr>
        <w:t xml:space="preserve"> </w:t>
      </w:r>
      <w:r w:rsidR="00A04CE6" w:rsidRPr="00591EF6">
        <w:rPr>
          <w:color w:val="000000" w:themeColor="text1"/>
          <w:sz w:val="28"/>
          <w:szCs w:val="28"/>
        </w:rPr>
        <w:t>[35].</w:t>
      </w:r>
      <w:r w:rsidRPr="00591EF6">
        <w:rPr>
          <w:rFonts w:ascii="Times" w:eastAsia="Times" w:hAnsi="Times" w:cs="Times"/>
          <w:color w:val="000000" w:themeColor="text1"/>
          <w:sz w:val="28"/>
          <w:szCs w:val="28"/>
        </w:rPr>
        <w:t xml:space="preserve"> Зокрема в них, у межах мовно-літературних, історичних та інформаційно-технологічних предметах передбачені завдання, які формуватимуть у школярів уміння аналізу, інтерпретування, критичного мислення та створення медіаконтенту. Крім цього, учні вивчають розділ з медіаграмотності в межах предмета «Громадянська освіта». </w:t>
      </w:r>
    </w:p>
    <w:p w:rsidR="00E11E32" w:rsidRPr="00591EF6" w:rsidRDefault="00947C89" w:rsidP="00D06DC8">
      <w:pPr>
        <w:pStyle w:val="3"/>
        <w:spacing w:line="360" w:lineRule="auto"/>
        <w:rPr>
          <w:rFonts w:ascii="Times New Roman" w:hAnsi="Times New Roman" w:cs="Times New Roman"/>
          <w:color w:val="000000" w:themeColor="text1"/>
          <w:sz w:val="28"/>
          <w:szCs w:val="28"/>
        </w:rPr>
      </w:pPr>
      <w:bookmarkStart w:id="7" w:name="_Toc152715195"/>
      <w:r w:rsidRPr="00591EF6">
        <w:rPr>
          <w:rFonts w:ascii="Times New Roman" w:hAnsi="Times New Roman" w:cs="Times New Roman"/>
          <w:color w:val="000000" w:themeColor="text1"/>
          <w:sz w:val="28"/>
          <w:szCs w:val="28"/>
        </w:rPr>
        <w:t>1.</w:t>
      </w:r>
      <w:r w:rsidR="00706489" w:rsidRPr="00591EF6">
        <w:rPr>
          <w:rFonts w:ascii="Times New Roman" w:hAnsi="Times New Roman" w:cs="Times New Roman"/>
          <w:color w:val="000000" w:themeColor="text1"/>
          <w:sz w:val="28"/>
          <w:szCs w:val="28"/>
        </w:rPr>
        <w:t>2</w:t>
      </w:r>
      <w:r w:rsidRPr="00591EF6">
        <w:rPr>
          <w:rFonts w:ascii="Times New Roman" w:hAnsi="Times New Roman" w:cs="Times New Roman"/>
          <w:color w:val="000000" w:themeColor="text1"/>
          <w:sz w:val="28"/>
          <w:szCs w:val="28"/>
        </w:rPr>
        <w:t xml:space="preserve"> Особливості </w:t>
      </w:r>
      <w:r w:rsidR="004F6EAB" w:rsidRPr="00591EF6">
        <w:rPr>
          <w:rFonts w:ascii="Times New Roman" w:hAnsi="Times New Roman" w:cs="Times New Roman"/>
          <w:color w:val="000000" w:themeColor="text1"/>
          <w:sz w:val="28"/>
          <w:szCs w:val="28"/>
        </w:rPr>
        <w:t>реалізації</w:t>
      </w:r>
      <w:r w:rsidR="005C1307" w:rsidRPr="00591EF6">
        <w:rPr>
          <w:rFonts w:ascii="Times New Roman" w:hAnsi="Times New Roman" w:cs="Times New Roman"/>
          <w:color w:val="000000" w:themeColor="text1"/>
          <w:sz w:val="28"/>
          <w:szCs w:val="28"/>
        </w:rPr>
        <w:t xml:space="preserve"> </w:t>
      </w:r>
      <w:r w:rsidRPr="00591EF6">
        <w:rPr>
          <w:rFonts w:ascii="Times New Roman" w:hAnsi="Times New Roman" w:cs="Times New Roman"/>
          <w:color w:val="000000" w:themeColor="text1"/>
          <w:sz w:val="28"/>
          <w:szCs w:val="28"/>
        </w:rPr>
        <w:t>медіаосвіти</w:t>
      </w:r>
      <w:r w:rsidR="005C1307" w:rsidRPr="00591EF6">
        <w:rPr>
          <w:rFonts w:ascii="Times New Roman" w:hAnsi="Times New Roman" w:cs="Times New Roman"/>
          <w:color w:val="000000" w:themeColor="text1"/>
          <w:sz w:val="28"/>
          <w:szCs w:val="28"/>
        </w:rPr>
        <w:t xml:space="preserve"> в Україні</w:t>
      </w:r>
      <w:bookmarkEnd w:id="7"/>
      <w:r w:rsidR="00620F1A" w:rsidRPr="00591EF6">
        <w:rPr>
          <w:rFonts w:ascii="Times New Roman" w:hAnsi="Times New Roman" w:cs="Times New Roman"/>
          <w:color w:val="000000" w:themeColor="text1"/>
          <w:sz w:val="28"/>
          <w:szCs w:val="28"/>
        </w:rPr>
        <w:t xml:space="preserve"> </w:t>
      </w:r>
    </w:p>
    <w:p w:rsidR="00E11E32" w:rsidRPr="00591EF6" w:rsidRDefault="00947C89" w:rsidP="00D06DC8">
      <w:pPr>
        <w:spacing w:line="360" w:lineRule="auto"/>
        <w:ind w:firstLine="709"/>
        <w:jc w:val="both"/>
        <w:rPr>
          <w:rFonts w:ascii="Times" w:eastAsia="Times" w:hAnsi="Times" w:cs="Times"/>
          <w:color w:val="000000" w:themeColor="text1"/>
          <w:sz w:val="28"/>
          <w:szCs w:val="28"/>
        </w:rPr>
      </w:pPr>
      <w:r w:rsidRPr="00591EF6">
        <w:rPr>
          <w:color w:val="000000" w:themeColor="text1"/>
          <w:sz w:val="28"/>
          <w:szCs w:val="28"/>
        </w:rPr>
        <w:t>Згідно</w:t>
      </w:r>
      <w:r w:rsidR="00620F1A" w:rsidRPr="00591EF6">
        <w:rPr>
          <w:color w:val="000000" w:themeColor="text1"/>
          <w:sz w:val="28"/>
          <w:szCs w:val="28"/>
        </w:rPr>
        <w:t xml:space="preserve"> з</w:t>
      </w:r>
      <w:r w:rsidRPr="00591EF6">
        <w:rPr>
          <w:color w:val="000000" w:themeColor="text1"/>
          <w:sz w:val="28"/>
          <w:szCs w:val="28"/>
        </w:rPr>
        <w:t xml:space="preserve"> визначення</w:t>
      </w:r>
      <w:r w:rsidR="00620F1A" w:rsidRPr="00591EF6">
        <w:rPr>
          <w:color w:val="000000" w:themeColor="text1"/>
          <w:sz w:val="28"/>
          <w:szCs w:val="28"/>
        </w:rPr>
        <w:t>м</w:t>
      </w:r>
      <w:r w:rsidRPr="00591EF6">
        <w:rPr>
          <w:color w:val="000000" w:themeColor="text1"/>
          <w:sz w:val="28"/>
          <w:szCs w:val="28"/>
        </w:rPr>
        <w:t xml:space="preserve"> Концепції впровадження медіаосвіти в Україні</w:t>
      </w:r>
      <w:r w:rsidR="00620F1A" w:rsidRPr="00591EF6">
        <w:rPr>
          <w:color w:val="000000" w:themeColor="text1"/>
          <w:sz w:val="28"/>
          <w:szCs w:val="28"/>
        </w:rPr>
        <w:t xml:space="preserve">, </w:t>
      </w:r>
      <w:r w:rsidRPr="00591EF6">
        <w:rPr>
          <w:color w:val="000000" w:themeColor="text1"/>
          <w:sz w:val="28"/>
          <w:szCs w:val="28"/>
        </w:rPr>
        <w:t xml:space="preserve">медіаосвіта </w:t>
      </w:r>
      <w:r w:rsidRPr="00591EF6">
        <w:rPr>
          <w:rFonts w:ascii="Times" w:eastAsia="Times" w:hAnsi="Times" w:cs="Times"/>
          <w:color w:val="000000" w:themeColor="text1"/>
          <w:sz w:val="28"/>
          <w:szCs w:val="28"/>
        </w:rPr>
        <w:t xml:space="preserve">– це частина освітнього процесу, спрямована на формування в суспільстві медіакультури, підготовку особистості до безпечної та ефективної взаємодії із сучасною системою мас-медіа, включаючи як традиційні (друковані видання, радіо, кіно, телебачення), так і новітні (комп’ютерно опосередковане спілкування, інтернет, мобільна телефонія) медіа з урахуванням розвитку інформаційно-комунікаційних технологій. У той же час фахівці ЮНЕСКО дещо розширюють значення медіаосвіти та визначають її як частину основних прав кожного громадянина будь-якої країни світу на свободу самовираження і права на інформацію, що підтримує демократію. </w:t>
      </w:r>
    </w:p>
    <w:p w:rsidR="00E11E32" w:rsidRPr="00591EF6" w:rsidRDefault="00947C89" w:rsidP="00706489">
      <w:pPr>
        <w:spacing w:line="360" w:lineRule="auto"/>
        <w:ind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 xml:space="preserve">Метою медіаосвіти в школах є підготовка учнів до взаємодії із сучасною системою медіа, а також вміння використовувати цифрові інструменти, зокрема для самоосвіти, отримання та переробки й узагальнення інформації. </w:t>
      </w:r>
    </w:p>
    <w:p w:rsidR="00E11E32" w:rsidRPr="00591EF6" w:rsidRDefault="00947C89" w:rsidP="00706489">
      <w:pPr>
        <w:spacing w:line="360" w:lineRule="auto"/>
        <w:ind w:firstLine="709"/>
        <w:jc w:val="both"/>
        <w:rPr>
          <w:rFonts w:eastAsia="Times"/>
          <w:color w:val="000000" w:themeColor="text1"/>
          <w:sz w:val="28"/>
          <w:szCs w:val="28"/>
        </w:rPr>
      </w:pPr>
      <w:r w:rsidRPr="00591EF6">
        <w:rPr>
          <w:rFonts w:ascii="Times" w:eastAsia="Times" w:hAnsi="Times" w:cs="Times"/>
          <w:color w:val="000000" w:themeColor="text1"/>
          <w:sz w:val="28"/>
          <w:szCs w:val="28"/>
        </w:rPr>
        <w:t>В Україні медіаосвіта в закладах освіти базується на дев’яти провідних принципах</w:t>
      </w:r>
      <w:r w:rsidR="005C1307" w:rsidRPr="00591EF6">
        <w:rPr>
          <w:rFonts w:ascii="Times" w:eastAsia="Times" w:hAnsi="Times" w:cs="Times"/>
          <w:color w:val="000000" w:themeColor="text1"/>
          <w:sz w:val="28"/>
          <w:szCs w:val="28"/>
        </w:rPr>
        <w:t xml:space="preserve">, що регулюється </w:t>
      </w:r>
      <w:r w:rsidR="005C1307" w:rsidRPr="00591EF6">
        <w:rPr>
          <w:color w:val="000000" w:themeColor="text1"/>
          <w:sz w:val="28"/>
          <w:szCs w:val="28"/>
        </w:rPr>
        <w:t>Концепцією впровадження медіаосвіти в Україні</w:t>
      </w:r>
      <w:r w:rsidR="00A04CE6" w:rsidRPr="00591EF6">
        <w:rPr>
          <w:color w:val="000000" w:themeColor="text1"/>
          <w:sz w:val="28"/>
          <w:szCs w:val="28"/>
        </w:rPr>
        <w:t xml:space="preserve"> [7]</w:t>
      </w:r>
      <w:r w:rsidRPr="00591EF6">
        <w:rPr>
          <w:rFonts w:eastAsia="Times"/>
          <w:color w:val="000000" w:themeColor="text1"/>
          <w:sz w:val="28"/>
          <w:szCs w:val="28"/>
        </w:rPr>
        <w:t>:</w:t>
      </w:r>
    </w:p>
    <w:p w:rsidR="00E11E32" w:rsidRPr="00591EF6" w:rsidRDefault="00947C89" w:rsidP="00706489">
      <w:pPr>
        <w:numPr>
          <w:ilvl w:val="0"/>
          <w:numId w:val="6"/>
        </w:numPr>
        <w:spacing w:line="360" w:lineRule="auto"/>
        <w:ind w:left="0"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Соціально-психологічний. Програма формується з урахуванням актуальних потреб учнів</w:t>
      </w:r>
    </w:p>
    <w:p w:rsidR="00E11E32" w:rsidRPr="00591EF6" w:rsidRDefault="00947C89" w:rsidP="00706489">
      <w:pPr>
        <w:numPr>
          <w:ilvl w:val="0"/>
          <w:numId w:val="6"/>
        </w:numPr>
        <w:spacing w:line="360" w:lineRule="auto"/>
        <w:ind w:left="0"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lastRenderedPageBreak/>
        <w:t>Перманентний. Зміст медіаосвіти оновлюється разом із технологіями та змінами в медіасистемі.</w:t>
      </w:r>
    </w:p>
    <w:p w:rsidR="00E11E32" w:rsidRPr="00591EF6" w:rsidRDefault="00947C89" w:rsidP="00706489">
      <w:pPr>
        <w:numPr>
          <w:ilvl w:val="0"/>
          <w:numId w:val="6"/>
        </w:numPr>
        <w:spacing w:line="360" w:lineRule="auto"/>
        <w:ind w:left="0"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Інформаційно-комунікаційний. Спирається на інноваційні інформаційно-комунікаційні технології для формування ресурсів та підготовки медіапедагогів.</w:t>
      </w:r>
    </w:p>
    <w:p w:rsidR="00E11E32" w:rsidRPr="00591EF6" w:rsidRDefault="00947C89" w:rsidP="00706489">
      <w:pPr>
        <w:numPr>
          <w:ilvl w:val="0"/>
          <w:numId w:val="6"/>
        </w:numPr>
        <w:spacing w:line="360" w:lineRule="auto"/>
        <w:ind w:left="0"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Морально-етичний. Націлений на захист суспільної моралі і людської гідності, протистоїть жорстокості і різним формам насильства, сприяє утвердженню загальнолюдських цінностей в різних сферах.</w:t>
      </w:r>
    </w:p>
    <w:p w:rsidR="00E11E32" w:rsidRPr="00591EF6" w:rsidRDefault="00947C89" w:rsidP="00706489">
      <w:pPr>
        <w:numPr>
          <w:ilvl w:val="0"/>
          <w:numId w:val="6"/>
        </w:numPr>
        <w:spacing w:line="360" w:lineRule="auto"/>
        <w:ind w:left="0"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Національний. Виховує в учнях національну свідомість, сприяє національній культурі та зростанню престижності україномовного спілкування.</w:t>
      </w:r>
    </w:p>
    <w:p w:rsidR="00E11E32" w:rsidRPr="00591EF6" w:rsidRDefault="00947C89" w:rsidP="00706489">
      <w:pPr>
        <w:numPr>
          <w:ilvl w:val="0"/>
          <w:numId w:val="6"/>
        </w:numPr>
        <w:spacing w:line="360" w:lineRule="auto"/>
        <w:ind w:left="0"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 xml:space="preserve">Патріотичний. Національно патріотичне виховання молоді за допомогою медіаконтенту, формування умінь критичного сприймання, аналітичне опрацювання медійних повідомлень, оцінювання достовірності та об’єктивності та зміцнення патріотичних почуттів. </w:t>
      </w:r>
    </w:p>
    <w:p w:rsidR="00E11E32" w:rsidRPr="00591EF6" w:rsidRDefault="00947C89" w:rsidP="00706489">
      <w:pPr>
        <w:numPr>
          <w:ilvl w:val="0"/>
          <w:numId w:val="6"/>
        </w:numPr>
        <w:spacing w:line="360" w:lineRule="auto"/>
        <w:ind w:left="0"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Громадянської спрямованості. Медіаосвіта сприяє розвитку громадянського суспільства та є складником політичної культури. Він спирається на потенціал громадських об’єднань і асоціацій, узгоджує свої зусилля з розвитком інших громадських рухів.</w:t>
      </w:r>
    </w:p>
    <w:p w:rsidR="00E11E32" w:rsidRPr="00591EF6" w:rsidRDefault="00947C89" w:rsidP="00706489">
      <w:pPr>
        <w:numPr>
          <w:ilvl w:val="0"/>
          <w:numId w:val="6"/>
        </w:numPr>
        <w:spacing w:line="360" w:lineRule="auto"/>
        <w:ind w:left="0"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Естетично наснажений. Медіаосвіта використовує різні форми сучасного мистецтва та естетичного виховання, а також</w:t>
      </w:r>
      <w:r w:rsidRPr="00591EF6">
        <w:rPr>
          <w:rFonts w:ascii="PT Serif" w:eastAsia="PT Serif" w:hAnsi="PT Serif" w:cs="PT Serif"/>
          <w:color w:val="000000" w:themeColor="text1"/>
          <w:sz w:val="27"/>
          <w:szCs w:val="27"/>
        </w:rPr>
        <w:t xml:space="preserve"> розвивається </w:t>
      </w:r>
      <w:r w:rsidRPr="00591EF6">
        <w:rPr>
          <w:rFonts w:ascii="Times" w:eastAsia="Times" w:hAnsi="Times" w:cs="Times"/>
          <w:color w:val="000000" w:themeColor="text1"/>
          <w:sz w:val="28"/>
          <w:szCs w:val="28"/>
        </w:rPr>
        <w:t>з урахуванням потенціалу існуючих у суспільстві загалом і на місцевому рівні інституцій та окремих про</w:t>
      </w:r>
      <w:r w:rsidR="00F76600" w:rsidRPr="00591EF6">
        <w:rPr>
          <w:rFonts w:ascii="Times" w:eastAsia="Times" w:hAnsi="Times" w:cs="Times"/>
          <w:color w:val="000000" w:themeColor="text1"/>
          <w:sz w:val="28"/>
          <w:szCs w:val="28"/>
        </w:rPr>
        <w:t>є</w:t>
      </w:r>
      <w:r w:rsidRPr="00591EF6">
        <w:rPr>
          <w:rFonts w:ascii="Times" w:eastAsia="Times" w:hAnsi="Times" w:cs="Times"/>
          <w:color w:val="000000" w:themeColor="text1"/>
          <w:sz w:val="28"/>
          <w:szCs w:val="28"/>
        </w:rPr>
        <w:t>ктів мистецького профілю.</w:t>
      </w:r>
    </w:p>
    <w:p w:rsidR="00E11E32" w:rsidRPr="00591EF6" w:rsidRDefault="00947C89" w:rsidP="00706489">
      <w:pPr>
        <w:numPr>
          <w:ilvl w:val="0"/>
          <w:numId w:val="6"/>
        </w:numPr>
        <w:spacing w:line="360" w:lineRule="auto"/>
        <w:ind w:left="0"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 xml:space="preserve">Продуктивно мотиваційний. Учень має не лише творчо сприймати медіа, а ще створювати власний контент, який він використовуватиме та просуватиме в суспільстві. </w:t>
      </w:r>
    </w:p>
    <w:p w:rsidR="00E11E32" w:rsidRPr="00591EF6" w:rsidRDefault="00947C89" w:rsidP="00706489">
      <w:pPr>
        <w:spacing w:line="360" w:lineRule="auto"/>
        <w:ind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Викладання предметів у школі сформовано так, щоб школяр за роки навчання з 1</w:t>
      </w:r>
      <w:r w:rsidR="006B7A7B" w:rsidRPr="00591EF6">
        <w:rPr>
          <w:rFonts w:asciiTheme="minorHAnsi" w:eastAsia="Times" w:hAnsiTheme="minorHAnsi" w:cs="Times"/>
          <w:color w:val="000000" w:themeColor="text1"/>
          <w:sz w:val="28"/>
          <w:szCs w:val="28"/>
        </w:rPr>
        <w:t xml:space="preserve"> </w:t>
      </w:r>
      <w:r w:rsidR="006B7A7B" w:rsidRPr="00591EF6">
        <w:rPr>
          <w:rFonts w:eastAsia="Times"/>
          <w:color w:val="000000" w:themeColor="text1"/>
          <w:sz w:val="28"/>
          <w:szCs w:val="28"/>
        </w:rPr>
        <w:t xml:space="preserve">до </w:t>
      </w:r>
      <w:r w:rsidRPr="00591EF6">
        <w:rPr>
          <w:rFonts w:ascii="Times" w:eastAsia="Times" w:hAnsi="Times" w:cs="Times"/>
          <w:color w:val="000000" w:themeColor="text1"/>
          <w:sz w:val="28"/>
          <w:szCs w:val="28"/>
        </w:rPr>
        <w:t>11 клас</w:t>
      </w:r>
      <w:r w:rsidR="006B7A7B" w:rsidRPr="00591EF6">
        <w:rPr>
          <w:rFonts w:asciiTheme="minorHAnsi" w:eastAsia="Times" w:hAnsiTheme="minorHAnsi" w:cs="Times"/>
          <w:color w:val="000000" w:themeColor="text1"/>
          <w:sz w:val="28"/>
          <w:szCs w:val="28"/>
        </w:rPr>
        <w:t>у</w:t>
      </w:r>
      <w:r w:rsidRPr="00591EF6">
        <w:rPr>
          <w:rFonts w:ascii="Times" w:eastAsia="Times" w:hAnsi="Times" w:cs="Times"/>
          <w:color w:val="000000" w:themeColor="text1"/>
          <w:sz w:val="28"/>
          <w:szCs w:val="28"/>
        </w:rPr>
        <w:t xml:space="preserve"> мав змогу стати медіаграмотним. Таким чином у нього формуються медіакомпетентності, які полягають в єдності морально-етичних цінностей, особистісних знань та співіснуванні в інформаційному світі.</w:t>
      </w:r>
    </w:p>
    <w:p w:rsidR="00E11E32" w:rsidRPr="00591EF6" w:rsidRDefault="00947C89" w:rsidP="00706489">
      <w:pPr>
        <w:spacing w:line="360" w:lineRule="auto"/>
        <w:ind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lastRenderedPageBreak/>
        <w:t xml:space="preserve">У загальноосвітніх школах медіаосвіта виконує основні функції, які полягають в розвитку критичного мислення й комунікативних здібностей, використовуванні медіа, «декодуванні» повідомлень, умінні оцінювати якість </w:t>
      </w:r>
      <w:r w:rsidRPr="00591EF6">
        <w:rPr>
          <w:rFonts w:eastAsia="Times"/>
          <w:color w:val="000000" w:themeColor="text1"/>
          <w:sz w:val="28"/>
          <w:szCs w:val="28"/>
        </w:rPr>
        <w:t xml:space="preserve">інформації, самовираженні за допомогою медіа тощо. Варто зауважити, що у статті </w:t>
      </w:r>
      <w:r w:rsidR="00746096" w:rsidRPr="00591EF6">
        <w:rPr>
          <w:rFonts w:eastAsia="Times"/>
          <w:color w:val="000000" w:themeColor="text1"/>
          <w:sz w:val="28"/>
          <w:szCs w:val="28"/>
        </w:rPr>
        <w:t>12</w:t>
      </w:r>
      <w:r w:rsidR="00724D19" w:rsidRPr="00591EF6">
        <w:rPr>
          <w:rFonts w:eastAsia="Times"/>
          <w:color w:val="000000" w:themeColor="text1"/>
          <w:sz w:val="28"/>
          <w:szCs w:val="28"/>
        </w:rPr>
        <w:t xml:space="preserve"> </w:t>
      </w:r>
      <w:r w:rsidRPr="00591EF6">
        <w:rPr>
          <w:rFonts w:eastAsia="Times"/>
          <w:color w:val="000000" w:themeColor="text1"/>
          <w:sz w:val="28"/>
          <w:szCs w:val="28"/>
        </w:rPr>
        <w:t>про</w:t>
      </w:r>
      <w:r w:rsidRPr="00591EF6">
        <w:rPr>
          <w:rFonts w:ascii="Times" w:eastAsia="Times" w:hAnsi="Times" w:cs="Times"/>
          <w:color w:val="000000" w:themeColor="text1"/>
          <w:sz w:val="28"/>
          <w:szCs w:val="28"/>
        </w:rPr>
        <w:t xml:space="preserve"> загальну середню освіту в законі України </w:t>
      </w:r>
      <w:r w:rsidR="00746096" w:rsidRPr="00591EF6">
        <w:rPr>
          <w:rFonts w:asciiTheme="minorHAnsi" w:eastAsia="Times" w:hAnsiTheme="minorHAnsi" w:cs="Times"/>
          <w:color w:val="000000" w:themeColor="text1"/>
          <w:sz w:val="28"/>
          <w:szCs w:val="28"/>
        </w:rPr>
        <w:t xml:space="preserve">«Про освіту» </w:t>
      </w:r>
      <w:r w:rsidRPr="00591EF6">
        <w:rPr>
          <w:rFonts w:ascii="Times" w:eastAsia="Times" w:hAnsi="Times" w:cs="Times"/>
          <w:color w:val="000000" w:themeColor="text1"/>
          <w:sz w:val="28"/>
          <w:szCs w:val="28"/>
        </w:rPr>
        <w:t>зазначено, що учні мають в межах визначених компетентностей отримати вміння з критичного та системного мислення</w:t>
      </w:r>
      <w:r w:rsidR="00A04CE6" w:rsidRPr="00591EF6">
        <w:rPr>
          <w:rFonts w:ascii="Times" w:eastAsia="Times" w:hAnsi="Times" w:cs="Times"/>
          <w:color w:val="000000" w:themeColor="text1"/>
          <w:sz w:val="28"/>
          <w:szCs w:val="28"/>
        </w:rPr>
        <w:t xml:space="preserve"> </w:t>
      </w:r>
      <w:r w:rsidR="00A04CE6" w:rsidRPr="00591EF6">
        <w:rPr>
          <w:color w:val="000000" w:themeColor="text1"/>
          <w:sz w:val="28"/>
          <w:szCs w:val="28"/>
        </w:rPr>
        <w:t>[38]</w:t>
      </w:r>
      <w:r w:rsidRPr="00591EF6">
        <w:rPr>
          <w:rFonts w:ascii="Times" w:eastAsia="Times" w:hAnsi="Times" w:cs="Times"/>
          <w:color w:val="000000" w:themeColor="text1"/>
          <w:sz w:val="28"/>
          <w:szCs w:val="28"/>
        </w:rPr>
        <w:t xml:space="preserve">. </w:t>
      </w:r>
    </w:p>
    <w:p w:rsidR="00E11E32" w:rsidRPr="00591EF6" w:rsidRDefault="00947C89" w:rsidP="00706489">
      <w:pPr>
        <w:spacing w:line="360" w:lineRule="auto"/>
        <w:ind w:firstLine="709"/>
        <w:jc w:val="both"/>
        <w:rPr>
          <w:rFonts w:asciiTheme="minorHAnsi" w:eastAsia="Times" w:hAnsiTheme="minorHAnsi" w:cs="Times"/>
          <w:color w:val="000000" w:themeColor="text1"/>
          <w:sz w:val="28"/>
          <w:szCs w:val="28"/>
        </w:rPr>
      </w:pPr>
      <w:r w:rsidRPr="00591EF6">
        <w:rPr>
          <w:rFonts w:ascii="Times" w:eastAsia="Times" w:hAnsi="Times" w:cs="Times"/>
          <w:color w:val="000000" w:themeColor="text1"/>
          <w:sz w:val="28"/>
          <w:szCs w:val="28"/>
        </w:rPr>
        <w:t xml:space="preserve">Протягом навчання учням пояснюють історію та механізм дії ЗМІ. Сучасні діти користуються гаджетами щодня, завдяки чому вони одразу мають змогу розвивати та вдосконалювати свої знання, отримані під час вивчення медіаосвіти в школі. Завдяки так званому ігровому «навчанню через медіа», діти пізнають їхню мову, правила поведінки, відточують комунікативні здібності та вчаться створювати власні інформаційні продукти. </w:t>
      </w:r>
    </w:p>
    <w:p w:rsidR="00E11E32" w:rsidRPr="00591EF6" w:rsidRDefault="00947C89" w:rsidP="00706489">
      <w:pPr>
        <w:spacing w:line="360" w:lineRule="auto"/>
        <w:ind w:firstLine="709"/>
        <w:jc w:val="both"/>
        <w:rPr>
          <w:color w:val="000000" w:themeColor="text1"/>
          <w:sz w:val="28"/>
          <w:szCs w:val="28"/>
        </w:rPr>
      </w:pPr>
      <w:r w:rsidRPr="00591EF6">
        <w:rPr>
          <w:color w:val="000000" w:themeColor="text1"/>
          <w:sz w:val="28"/>
          <w:szCs w:val="28"/>
        </w:rPr>
        <w:t>Як зазначає науковець Д. Бакінгем</w:t>
      </w:r>
      <w:r w:rsidR="00724D19" w:rsidRPr="00591EF6">
        <w:rPr>
          <w:color w:val="000000" w:themeColor="text1"/>
          <w:sz w:val="28"/>
          <w:szCs w:val="28"/>
        </w:rPr>
        <w:t>,</w:t>
      </w:r>
      <w:r w:rsidRPr="00591EF6">
        <w:rPr>
          <w:color w:val="000000" w:themeColor="text1"/>
          <w:sz w:val="28"/>
          <w:szCs w:val="28"/>
        </w:rPr>
        <w:t xml:space="preserve"> результатом медіаосвіти є медіаграмотність. Це набір критичних навичок та компетенцій користувачів чи творців медіаконтенту, за допомогою яких вони можуть отримувати, аналізувати, оцінювати, генерувати та інтерпретувати всі форми медіаповідомлення; розуміння того, які і для чого створюють медіаповідомлення, які емоції вони викликають, з якою метою створені. Таким чином, це медіаграмотність характеризує школяра, який має сформований комплекс знань для безпечного існування в інформаційному світі [20, </w:t>
      </w:r>
      <w:r w:rsidR="00A04CE6" w:rsidRPr="00591EF6">
        <w:rPr>
          <w:color w:val="000000" w:themeColor="text1"/>
          <w:sz w:val="28"/>
          <w:szCs w:val="28"/>
        </w:rPr>
        <w:t>22</w:t>
      </w:r>
      <w:r w:rsidRPr="00591EF6">
        <w:rPr>
          <w:color w:val="000000" w:themeColor="text1"/>
          <w:sz w:val="28"/>
          <w:szCs w:val="28"/>
        </w:rPr>
        <w:t xml:space="preserve">]. </w:t>
      </w:r>
    </w:p>
    <w:p w:rsidR="00063F5E" w:rsidRPr="00591EF6" w:rsidRDefault="00947C89" w:rsidP="00706489">
      <w:pPr>
        <w:spacing w:line="360" w:lineRule="auto"/>
        <w:ind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 xml:space="preserve">Під час запровадження медіаосвіти в шкільну програму дослідники наголошують на тому, що медіаосвіта залежала від настанов влади та тогочасних цінностей. Саме тому її реалізація коливалася від мінімуму розмірковувань та аналізу, максимуму виконавської, переважно колективної, практики (політизовані масові паради, ходи, свята, хоровий спів тощо) до ігрових та практичних вправ, створенню власних медіапродуктів. </w:t>
      </w:r>
    </w:p>
    <w:p w:rsidR="00063F5E" w:rsidRPr="00591EF6" w:rsidRDefault="00263FE9" w:rsidP="00706489">
      <w:pPr>
        <w:spacing w:line="360" w:lineRule="auto"/>
        <w:ind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 xml:space="preserve">У підручнику «Медіаосвіта та медіаграмотність» викладання медіаосвіти </w:t>
      </w:r>
      <w:r w:rsidR="00706489" w:rsidRPr="00591EF6">
        <w:rPr>
          <w:rFonts w:ascii="Times" w:eastAsia="Times" w:hAnsi="Times" w:cs="Times"/>
          <w:color w:val="000000" w:themeColor="text1"/>
          <w:sz w:val="28"/>
          <w:szCs w:val="28"/>
        </w:rPr>
        <w:t>в світі відбувається</w:t>
      </w:r>
      <w:r w:rsidRPr="00591EF6">
        <w:rPr>
          <w:rFonts w:ascii="Times" w:eastAsia="Times" w:hAnsi="Times" w:cs="Times"/>
          <w:color w:val="000000" w:themeColor="text1"/>
          <w:sz w:val="28"/>
          <w:szCs w:val="28"/>
        </w:rPr>
        <w:t xml:space="preserve"> за 12 теоріями</w:t>
      </w:r>
      <w:r w:rsidR="00895E4B" w:rsidRPr="00591EF6">
        <w:rPr>
          <w:rFonts w:ascii="Times" w:eastAsia="Times" w:hAnsi="Times" w:cs="Times"/>
          <w:color w:val="000000" w:themeColor="text1"/>
          <w:sz w:val="28"/>
          <w:szCs w:val="28"/>
        </w:rPr>
        <w:t xml:space="preserve"> </w:t>
      </w:r>
      <w:r w:rsidR="00895E4B" w:rsidRPr="00591EF6">
        <w:rPr>
          <w:color w:val="000000" w:themeColor="text1"/>
          <w:sz w:val="28"/>
          <w:szCs w:val="28"/>
        </w:rPr>
        <w:t>[15]</w:t>
      </w:r>
      <w:r w:rsidRPr="00591EF6">
        <w:rPr>
          <w:rFonts w:ascii="Times" w:eastAsia="Times" w:hAnsi="Times" w:cs="Times"/>
          <w:color w:val="000000" w:themeColor="text1"/>
          <w:sz w:val="28"/>
          <w:szCs w:val="28"/>
        </w:rPr>
        <w:t>. Найбільш характерними для України виявилися вісім:</w:t>
      </w:r>
    </w:p>
    <w:p w:rsidR="00E11E32" w:rsidRPr="00591EF6" w:rsidRDefault="00947C89" w:rsidP="00706489">
      <w:pPr>
        <w:numPr>
          <w:ilvl w:val="0"/>
          <w:numId w:val="9"/>
        </w:numPr>
        <w:spacing w:line="360" w:lineRule="auto"/>
        <w:ind w:left="0"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lastRenderedPageBreak/>
        <w:t xml:space="preserve">Теорія критичного мислення. Вона базується на теорії медіа «порядку денного» та націлена на навчання щодо аналізу та виявлення маніпулятивності медіа, вивчення медійного впливу та розвитку критичного мислення. </w:t>
      </w:r>
    </w:p>
    <w:p w:rsidR="00E11E32" w:rsidRPr="00591EF6" w:rsidRDefault="00947C89" w:rsidP="00706489">
      <w:pPr>
        <w:numPr>
          <w:ilvl w:val="0"/>
          <w:numId w:val="9"/>
        </w:numPr>
        <w:spacing w:line="360" w:lineRule="auto"/>
        <w:ind w:left="0"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 xml:space="preserve">Ідеологічна теорія медіаосвіти. За її даними, неповнолітня аудиторія – мішень для маніпуляції медіа, які здатні викликати бажання змінити систему масової комунікації або закріпити переконання, що вона найкраща. Тому вчителі мають пояснювати політичні, соціальні, національні та економічні аспекти, які можуть мати суперечності. </w:t>
      </w:r>
    </w:p>
    <w:p w:rsidR="00E11E32" w:rsidRPr="00591EF6" w:rsidRDefault="00947C89" w:rsidP="00706489">
      <w:pPr>
        <w:numPr>
          <w:ilvl w:val="0"/>
          <w:numId w:val="9"/>
        </w:numPr>
        <w:spacing w:line="360" w:lineRule="auto"/>
        <w:ind w:left="0"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 xml:space="preserve">Екологічна теорія медіаосвіти. Вона є синтезом положень, узятих з попередніх теорій, що передбачає збереження духовних цінностей, стриманість у переглядах контенту, контроль, обмеження та аналіз медіатекстів. </w:t>
      </w:r>
    </w:p>
    <w:p w:rsidR="00E11E32" w:rsidRPr="00591EF6" w:rsidRDefault="00947C89" w:rsidP="00706489">
      <w:pPr>
        <w:numPr>
          <w:ilvl w:val="0"/>
          <w:numId w:val="9"/>
        </w:numPr>
        <w:spacing w:line="360" w:lineRule="auto"/>
        <w:ind w:left="0"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Теорія медіаосвіти як джерела «задоволення потреб» аудиторії. Вона ґрунтується на тому, що учні здатні оцінювати інформацію й завдяки цьому вони можуть з медіа отримувати максимальну користь.</w:t>
      </w:r>
    </w:p>
    <w:p w:rsidR="00E11E32" w:rsidRPr="00591EF6" w:rsidRDefault="00947C89" w:rsidP="00706489">
      <w:pPr>
        <w:numPr>
          <w:ilvl w:val="0"/>
          <w:numId w:val="9"/>
        </w:numPr>
        <w:spacing w:line="360" w:lineRule="auto"/>
        <w:ind w:left="0"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 xml:space="preserve">«Практична» теорія медіаосвіти, теорія практичної медійної діяльності чи активності. Її метою є навчання школярів задля створення власних медіа та контенту, завдяки набуттю відповідних навичок та теоретичних знань про засоби. </w:t>
      </w:r>
    </w:p>
    <w:p w:rsidR="00E11E32" w:rsidRPr="00591EF6" w:rsidRDefault="00947C89" w:rsidP="00706489">
      <w:pPr>
        <w:numPr>
          <w:ilvl w:val="0"/>
          <w:numId w:val="9"/>
        </w:numPr>
        <w:spacing w:line="360" w:lineRule="auto"/>
        <w:ind w:left="0"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 xml:space="preserve">Естетична (художня) теорія. Полягає в тому, щоб аудиторія зрозуміла основні закони й мову медіакультури. Учні мають навчитися критично аналізувати художні медіатексти, як вони функціонують, чиї інтереси виражають, який зміст та реальність відображається. </w:t>
      </w:r>
    </w:p>
    <w:p w:rsidR="00263FE9" w:rsidRPr="00591EF6" w:rsidRDefault="00947C89" w:rsidP="00706489">
      <w:pPr>
        <w:numPr>
          <w:ilvl w:val="0"/>
          <w:numId w:val="9"/>
        </w:numPr>
        <w:spacing w:line="360" w:lineRule="auto"/>
        <w:ind w:left="0"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Семіотична теорія медіаосвіти. Оскільки медіатексти мають так звані символи та коди, то завдання педагогів допомогти учням «правильно читати» медіатекст.</w:t>
      </w:r>
    </w:p>
    <w:p w:rsidR="00E11E32" w:rsidRPr="00591EF6" w:rsidRDefault="00947C89" w:rsidP="00706489">
      <w:pPr>
        <w:numPr>
          <w:ilvl w:val="0"/>
          <w:numId w:val="9"/>
        </w:numPr>
        <w:spacing w:line="360" w:lineRule="auto"/>
        <w:ind w:left="0" w:firstLine="709"/>
        <w:jc w:val="both"/>
        <w:rPr>
          <w:rFonts w:ascii="Times" w:eastAsia="Times" w:hAnsi="Times" w:cs="Times"/>
          <w:color w:val="000000" w:themeColor="text1"/>
          <w:sz w:val="28"/>
          <w:szCs w:val="28"/>
        </w:rPr>
      </w:pPr>
      <w:r w:rsidRPr="00591EF6">
        <w:rPr>
          <w:rFonts w:ascii="Times" w:eastAsia="Times" w:hAnsi="Times" w:cs="Times"/>
          <w:color w:val="000000" w:themeColor="text1"/>
          <w:sz w:val="28"/>
          <w:szCs w:val="28"/>
        </w:rPr>
        <w:t xml:space="preserve">Соціокультурна теорія медіаосвіти. Розвиток медіа зумовлює потребу в медіаосвіти через те, що виникає необхідність у актуалізації медіаграмотності в широкого кола населення через вплив медіа на життя. </w:t>
      </w:r>
    </w:p>
    <w:p w:rsidR="00263FE9" w:rsidRPr="00591EF6" w:rsidRDefault="00263FE9" w:rsidP="00D06DC8">
      <w:pPr>
        <w:spacing w:line="360" w:lineRule="auto"/>
        <w:ind w:firstLine="709"/>
        <w:jc w:val="both"/>
        <w:rPr>
          <w:bCs/>
          <w:color w:val="000000" w:themeColor="text1"/>
          <w:sz w:val="28"/>
          <w:szCs w:val="28"/>
        </w:rPr>
      </w:pPr>
      <w:r w:rsidRPr="00591EF6">
        <w:rPr>
          <w:bCs/>
          <w:color w:val="000000" w:themeColor="text1"/>
          <w:sz w:val="28"/>
          <w:szCs w:val="28"/>
        </w:rPr>
        <w:lastRenderedPageBreak/>
        <w:t xml:space="preserve">Варто зауважити, що для різних шкіл Одещини характерне об’єднання цих теорій під час опановування учнями медіаграмотності. На уроках діти не лише </w:t>
      </w:r>
      <w:r w:rsidR="00895E4B" w:rsidRPr="00591EF6">
        <w:rPr>
          <w:bCs/>
          <w:color w:val="000000" w:themeColor="text1"/>
          <w:sz w:val="28"/>
          <w:szCs w:val="28"/>
        </w:rPr>
        <w:t>аналізують</w:t>
      </w:r>
      <w:r w:rsidRPr="00591EF6">
        <w:rPr>
          <w:bCs/>
          <w:color w:val="000000" w:themeColor="text1"/>
          <w:sz w:val="28"/>
          <w:szCs w:val="28"/>
        </w:rPr>
        <w:t xml:space="preserve"> інформаційні повідомлення, а також </w:t>
      </w:r>
      <w:r w:rsidR="00AA2DE4" w:rsidRPr="00591EF6">
        <w:rPr>
          <w:bCs/>
          <w:color w:val="000000" w:themeColor="text1"/>
          <w:sz w:val="28"/>
          <w:szCs w:val="28"/>
        </w:rPr>
        <w:t xml:space="preserve">вчаться писати новини, статті та створювати власні друковані та аудіовізуальні медіа. Зокрема в деяких школах під керівництвом вчителів функціонують редакції, де школярі відпрацьовують теоретичні знання та набувають практичних навичок. </w:t>
      </w:r>
    </w:p>
    <w:p w:rsidR="00E11E32" w:rsidRPr="00591EF6" w:rsidRDefault="00947C89" w:rsidP="00D06DC8">
      <w:pPr>
        <w:pStyle w:val="3"/>
        <w:spacing w:line="360" w:lineRule="auto"/>
        <w:rPr>
          <w:rFonts w:ascii="Times New Roman" w:hAnsi="Times New Roman" w:cs="Times New Roman"/>
          <w:color w:val="000000" w:themeColor="text1"/>
          <w:sz w:val="28"/>
          <w:szCs w:val="28"/>
        </w:rPr>
      </w:pPr>
      <w:bookmarkStart w:id="8" w:name="_Toc152715196"/>
      <w:r w:rsidRPr="00591EF6">
        <w:rPr>
          <w:rFonts w:ascii="Times New Roman" w:hAnsi="Times New Roman" w:cs="Times New Roman"/>
          <w:color w:val="000000" w:themeColor="text1"/>
          <w:sz w:val="28"/>
          <w:szCs w:val="28"/>
        </w:rPr>
        <w:t>1.</w:t>
      </w:r>
      <w:r w:rsidR="00706489" w:rsidRPr="00591EF6">
        <w:rPr>
          <w:rFonts w:ascii="Times New Roman" w:hAnsi="Times New Roman" w:cs="Times New Roman"/>
          <w:color w:val="000000" w:themeColor="text1"/>
          <w:sz w:val="28"/>
          <w:szCs w:val="28"/>
        </w:rPr>
        <w:t>3</w:t>
      </w:r>
      <w:r w:rsidRPr="00591EF6">
        <w:rPr>
          <w:rFonts w:ascii="Times New Roman" w:hAnsi="Times New Roman" w:cs="Times New Roman"/>
          <w:color w:val="000000" w:themeColor="text1"/>
          <w:sz w:val="28"/>
          <w:szCs w:val="28"/>
        </w:rPr>
        <w:t xml:space="preserve">. </w:t>
      </w:r>
      <w:r w:rsidR="004F6EAB" w:rsidRPr="00591EF6">
        <w:rPr>
          <w:rFonts w:ascii="Times New Roman" w:hAnsi="Times New Roman" w:cs="Times New Roman"/>
          <w:color w:val="000000" w:themeColor="text1"/>
          <w:sz w:val="28"/>
          <w:szCs w:val="28"/>
        </w:rPr>
        <w:t>Яким чином розвивається</w:t>
      </w:r>
      <w:r w:rsidRPr="00591EF6">
        <w:rPr>
          <w:rFonts w:ascii="Times New Roman" w:hAnsi="Times New Roman" w:cs="Times New Roman"/>
          <w:color w:val="000000" w:themeColor="text1"/>
          <w:sz w:val="28"/>
          <w:szCs w:val="28"/>
        </w:rPr>
        <w:t xml:space="preserve"> </w:t>
      </w:r>
      <w:r w:rsidR="004F6EAB" w:rsidRPr="00591EF6">
        <w:rPr>
          <w:rFonts w:ascii="Times New Roman" w:hAnsi="Times New Roman" w:cs="Times New Roman"/>
          <w:color w:val="000000" w:themeColor="text1"/>
          <w:sz w:val="28"/>
          <w:szCs w:val="28"/>
        </w:rPr>
        <w:t xml:space="preserve">медіаосвіта </w:t>
      </w:r>
      <w:r w:rsidRPr="00591EF6">
        <w:rPr>
          <w:rFonts w:ascii="Times New Roman" w:hAnsi="Times New Roman" w:cs="Times New Roman"/>
          <w:color w:val="000000" w:themeColor="text1"/>
          <w:sz w:val="28"/>
          <w:szCs w:val="28"/>
        </w:rPr>
        <w:t>в Україні</w:t>
      </w:r>
      <w:r w:rsidR="004F6EAB" w:rsidRPr="00591EF6">
        <w:rPr>
          <w:rFonts w:ascii="Times New Roman" w:hAnsi="Times New Roman" w:cs="Times New Roman"/>
          <w:color w:val="000000" w:themeColor="text1"/>
          <w:sz w:val="28"/>
          <w:szCs w:val="28"/>
        </w:rPr>
        <w:t xml:space="preserve"> сьогодні</w:t>
      </w:r>
      <w:bookmarkEnd w:id="8"/>
    </w:p>
    <w:p w:rsidR="00E11E32" w:rsidRPr="00591EF6" w:rsidRDefault="00947C89" w:rsidP="00D06DC8">
      <w:pPr>
        <w:spacing w:line="360" w:lineRule="auto"/>
        <w:ind w:firstLine="709"/>
        <w:jc w:val="both"/>
        <w:rPr>
          <w:color w:val="000000" w:themeColor="text1"/>
          <w:sz w:val="28"/>
          <w:szCs w:val="28"/>
        </w:rPr>
      </w:pPr>
      <w:r w:rsidRPr="00591EF6">
        <w:rPr>
          <w:color w:val="000000" w:themeColor="text1"/>
          <w:sz w:val="28"/>
          <w:szCs w:val="28"/>
        </w:rPr>
        <w:t>Попри те, що перша Концепція впровадження медіаосвіти з’явилася ще в 2010 році практична реалізація медіаосвітніх ідей в Україні розпочалася ще у 1999 році завдяки відкриттю у Львові Інституту екології масової комунікації</w:t>
      </w:r>
      <w:r w:rsidR="00895E4B" w:rsidRPr="00591EF6">
        <w:rPr>
          <w:color w:val="000000" w:themeColor="text1"/>
          <w:sz w:val="28"/>
          <w:szCs w:val="28"/>
        </w:rPr>
        <w:t xml:space="preserve"> [37]</w:t>
      </w:r>
      <w:r w:rsidRPr="00591EF6">
        <w:rPr>
          <w:color w:val="000000" w:themeColor="text1"/>
          <w:sz w:val="28"/>
          <w:szCs w:val="28"/>
        </w:rPr>
        <w:t>. Його керівник Б. Потятинник співпрацював з американськими медійними асоціаціями і вже у 2002 році разом з ними організував проведення міжнародної науково-практичної конференції «Медіаосвіта як частина освіти громадянина», з якої пізніше випустили збірник тез «Медіа-атака»</w:t>
      </w:r>
      <w:r w:rsidR="00703B07" w:rsidRPr="00591EF6">
        <w:rPr>
          <w:color w:val="000000" w:themeColor="text1"/>
          <w:sz w:val="28"/>
          <w:szCs w:val="28"/>
        </w:rPr>
        <w:t xml:space="preserve"> </w:t>
      </w:r>
      <w:r w:rsidR="00895E4B" w:rsidRPr="00591EF6">
        <w:rPr>
          <w:color w:val="000000" w:themeColor="text1"/>
          <w:sz w:val="28"/>
          <w:szCs w:val="28"/>
        </w:rPr>
        <w:t>[36]</w:t>
      </w:r>
      <w:r w:rsidRPr="00591EF6">
        <w:rPr>
          <w:color w:val="000000" w:themeColor="text1"/>
          <w:sz w:val="28"/>
          <w:szCs w:val="28"/>
        </w:rPr>
        <w:t>. На заході побували представники з різних міст та країн, де обговорювали досвід іноземних країн із медіаосвіти та її основні тенденції. Також у березні того ж року Інститут організував круглий стіл на тему «Впровадження медіаосвіти в Україні», де обговорювали шляхи зменшення небезпек від медіа на психіку українців</w:t>
      </w:r>
      <w:r w:rsidR="00703B07" w:rsidRPr="00591EF6">
        <w:rPr>
          <w:color w:val="000000" w:themeColor="text1"/>
          <w:sz w:val="28"/>
          <w:szCs w:val="28"/>
        </w:rPr>
        <w:t xml:space="preserve"> </w:t>
      </w:r>
      <w:r w:rsidR="00895E4B" w:rsidRPr="00591EF6">
        <w:rPr>
          <w:color w:val="000000" w:themeColor="text1"/>
          <w:sz w:val="28"/>
          <w:szCs w:val="28"/>
        </w:rPr>
        <w:t>[37].</w:t>
      </w:r>
      <w:r w:rsidRPr="00591EF6">
        <w:rPr>
          <w:color w:val="000000" w:themeColor="text1"/>
          <w:sz w:val="28"/>
          <w:szCs w:val="28"/>
        </w:rPr>
        <w:t xml:space="preserve"> Рішенням після його проведення став пілотний експериментальний проєкт на базі Львівського національного університету імені Івана Франка і кількох шкіл Львова. Найуспішнішим спільним проєктом Інституту та шкіл на сьогодні є програма факультативного навчання з курсу «Медіаосвіта в Україні» для 7-11 класів на базі львівської СШ 77, яку впорядкувала О. Дідчук</w:t>
      </w:r>
      <w:r w:rsidR="00703B07" w:rsidRPr="00591EF6">
        <w:rPr>
          <w:color w:val="000000" w:themeColor="text1"/>
          <w:sz w:val="28"/>
          <w:szCs w:val="28"/>
        </w:rPr>
        <w:t xml:space="preserve"> </w:t>
      </w:r>
      <w:r w:rsidR="00895E4B" w:rsidRPr="00591EF6">
        <w:rPr>
          <w:color w:val="000000" w:themeColor="text1"/>
          <w:sz w:val="28"/>
          <w:szCs w:val="28"/>
        </w:rPr>
        <w:t>[37].</w:t>
      </w:r>
      <w:r w:rsidRPr="00591EF6">
        <w:rPr>
          <w:color w:val="000000" w:themeColor="text1"/>
          <w:sz w:val="28"/>
          <w:szCs w:val="28"/>
        </w:rPr>
        <w:t xml:space="preserve"> Проєкт підтримали кафедри психології і педагогіки та управління освіти Львова. Згодом ініціативу львів’ян підтримав Міністр освіти і науки України.</w:t>
      </w:r>
    </w:p>
    <w:p w:rsidR="00E11E32" w:rsidRPr="00591EF6" w:rsidRDefault="00947C89" w:rsidP="00706489">
      <w:pPr>
        <w:spacing w:line="360" w:lineRule="auto"/>
        <w:ind w:firstLine="709"/>
        <w:jc w:val="both"/>
        <w:rPr>
          <w:color w:val="000000" w:themeColor="text1"/>
          <w:sz w:val="28"/>
          <w:szCs w:val="28"/>
        </w:rPr>
      </w:pPr>
      <w:r w:rsidRPr="00591EF6">
        <w:rPr>
          <w:color w:val="000000" w:themeColor="text1"/>
          <w:sz w:val="28"/>
          <w:szCs w:val="28"/>
        </w:rPr>
        <w:t>У 2005 році у Києві створили лабораторію психології масової комунікації та медіаосвіти при Київському інституті соціальної і політичної психології, яка активно займалася дослідженням медіакультури та меді</w:t>
      </w:r>
      <w:r w:rsidR="00F76600" w:rsidRPr="00591EF6">
        <w:rPr>
          <w:color w:val="000000" w:themeColor="text1"/>
          <w:sz w:val="28"/>
          <w:szCs w:val="28"/>
        </w:rPr>
        <w:t>а</w:t>
      </w:r>
      <w:r w:rsidRPr="00591EF6">
        <w:rPr>
          <w:color w:val="000000" w:themeColor="text1"/>
          <w:sz w:val="28"/>
          <w:szCs w:val="28"/>
        </w:rPr>
        <w:t>компетентності</w:t>
      </w:r>
      <w:r w:rsidR="0074626D" w:rsidRPr="00591EF6">
        <w:rPr>
          <w:color w:val="000000" w:themeColor="text1"/>
          <w:sz w:val="28"/>
          <w:szCs w:val="28"/>
        </w:rPr>
        <w:t xml:space="preserve"> дітей </w:t>
      </w:r>
      <w:r w:rsidR="0074626D" w:rsidRPr="00591EF6">
        <w:rPr>
          <w:color w:val="000000" w:themeColor="text1"/>
          <w:sz w:val="28"/>
          <w:szCs w:val="28"/>
        </w:rPr>
        <w:lastRenderedPageBreak/>
        <w:t>шкільного віку та дорослого населення</w:t>
      </w:r>
      <w:r w:rsidRPr="00591EF6">
        <w:rPr>
          <w:color w:val="000000" w:themeColor="text1"/>
          <w:sz w:val="28"/>
          <w:szCs w:val="28"/>
        </w:rPr>
        <w:t xml:space="preserve">, а також розробкою і впровадженням медіаосвітніх програм в систему </w:t>
      </w:r>
      <w:r w:rsidR="008C1FE1" w:rsidRPr="00591EF6">
        <w:rPr>
          <w:color w:val="000000" w:themeColor="text1"/>
          <w:sz w:val="28"/>
          <w:szCs w:val="28"/>
        </w:rPr>
        <w:t>середньої</w:t>
      </w:r>
      <w:r w:rsidRPr="00591EF6">
        <w:rPr>
          <w:color w:val="000000" w:themeColor="text1"/>
          <w:sz w:val="28"/>
          <w:szCs w:val="28"/>
        </w:rPr>
        <w:t>̈ освіти</w:t>
      </w:r>
      <w:r w:rsidR="00703B07" w:rsidRPr="00591EF6">
        <w:rPr>
          <w:color w:val="000000" w:themeColor="text1"/>
          <w:sz w:val="28"/>
          <w:szCs w:val="28"/>
        </w:rPr>
        <w:t xml:space="preserve"> </w:t>
      </w:r>
      <w:r w:rsidR="00895E4B" w:rsidRPr="00591EF6">
        <w:rPr>
          <w:color w:val="000000" w:themeColor="text1"/>
          <w:sz w:val="28"/>
          <w:szCs w:val="28"/>
        </w:rPr>
        <w:t>[23]</w:t>
      </w:r>
      <w:r w:rsidRPr="00591EF6">
        <w:rPr>
          <w:color w:val="000000" w:themeColor="text1"/>
          <w:sz w:val="28"/>
          <w:szCs w:val="28"/>
        </w:rPr>
        <w:t>.</w:t>
      </w:r>
    </w:p>
    <w:p w:rsidR="00E11E32" w:rsidRPr="00591EF6" w:rsidRDefault="00947C89" w:rsidP="00706489">
      <w:pPr>
        <w:spacing w:line="360" w:lineRule="auto"/>
        <w:ind w:firstLine="709"/>
        <w:jc w:val="both"/>
        <w:rPr>
          <w:color w:val="000000" w:themeColor="text1"/>
          <w:sz w:val="28"/>
          <w:szCs w:val="28"/>
        </w:rPr>
      </w:pPr>
      <w:r w:rsidRPr="00591EF6">
        <w:rPr>
          <w:color w:val="000000" w:themeColor="text1"/>
          <w:sz w:val="28"/>
          <w:szCs w:val="28"/>
        </w:rPr>
        <w:t>Перше навчальне видання з медіаосвіти в Україні вийшло 2012 році – підручник «Медіаосвіта та медіаграмотність» за авторства В. Іванова і О.</w:t>
      </w:r>
      <w:r w:rsidR="00C0155A" w:rsidRPr="00591EF6">
        <w:rPr>
          <w:color w:val="000000" w:themeColor="text1"/>
          <w:sz w:val="28"/>
          <w:szCs w:val="28"/>
        </w:rPr>
        <w:t> </w:t>
      </w:r>
      <w:r w:rsidRPr="00591EF6">
        <w:rPr>
          <w:color w:val="000000" w:themeColor="text1"/>
          <w:sz w:val="28"/>
          <w:szCs w:val="28"/>
        </w:rPr>
        <w:t>Волошенюка</w:t>
      </w:r>
      <w:r w:rsidR="00C0155A" w:rsidRPr="00591EF6">
        <w:rPr>
          <w:color w:val="000000" w:themeColor="text1"/>
          <w:sz w:val="28"/>
          <w:szCs w:val="28"/>
        </w:rPr>
        <w:t xml:space="preserve"> </w:t>
      </w:r>
      <w:r w:rsidR="00895E4B" w:rsidRPr="00591EF6">
        <w:rPr>
          <w:color w:val="000000" w:themeColor="text1"/>
          <w:sz w:val="28"/>
          <w:szCs w:val="28"/>
        </w:rPr>
        <w:t>[15]</w:t>
      </w:r>
      <w:r w:rsidRPr="00591EF6">
        <w:rPr>
          <w:color w:val="000000" w:themeColor="text1"/>
          <w:sz w:val="28"/>
          <w:szCs w:val="28"/>
        </w:rPr>
        <w:t xml:space="preserve">. Читачу пояснюють основні </w:t>
      </w:r>
      <w:r w:rsidR="008C1FE1" w:rsidRPr="00591EF6">
        <w:rPr>
          <w:color w:val="000000" w:themeColor="text1"/>
          <w:sz w:val="28"/>
          <w:szCs w:val="28"/>
        </w:rPr>
        <w:t>теорії</w:t>
      </w:r>
      <w:r w:rsidRPr="00591EF6">
        <w:rPr>
          <w:color w:val="000000" w:themeColor="text1"/>
          <w:sz w:val="28"/>
          <w:szCs w:val="28"/>
        </w:rPr>
        <w:t xml:space="preserve">̈ з медіаосвіти та медіаграмотності, загальні поняття про медіа та їх види, про вплив медіа на процес </w:t>
      </w:r>
      <w:r w:rsidR="008C1FE1" w:rsidRPr="00591EF6">
        <w:rPr>
          <w:color w:val="000000" w:themeColor="text1"/>
          <w:sz w:val="28"/>
          <w:szCs w:val="28"/>
        </w:rPr>
        <w:t>соціалізації</w:t>
      </w:r>
      <w:r w:rsidRPr="00591EF6">
        <w:rPr>
          <w:color w:val="000000" w:themeColor="text1"/>
          <w:sz w:val="28"/>
          <w:szCs w:val="28"/>
        </w:rPr>
        <w:t xml:space="preserve">̈ особистості тощо. Книга була розрахована для навчання у вищих навчальних закладах та </w:t>
      </w:r>
      <w:r w:rsidRPr="00591EF6">
        <w:rPr>
          <w:rFonts w:ascii="PT Serif" w:eastAsia="PT Serif" w:hAnsi="PT Serif" w:cs="PT Serif"/>
          <w:color w:val="000000" w:themeColor="text1"/>
          <w:sz w:val="27"/>
          <w:szCs w:val="27"/>
        </w:rPr>
        <w:t>післядипломну підготовку вчителів.</w:t>
      </w:r>
      <w:r w:rsidRPr="00591EF6">
        <w:rPr>
          <w:color w:val="000000" w:themeColor="text1"/>
          <w:sz w:val="28"/>
          <w:szCs w:val="28"/>
        </w:rPr>
        <w:t xml:space="preserve"> </w:t>
      </w:r>
      <w:r w:rsidR="00EA7F9F" w:rsidRPr="00591EF6">
        <w:rPr>
          <w:color w:val="000000" w:themeColor="text1"/>
          <w:sz w:val="28"/>
          <w:szCs w:val="28"/>
        </w:rPr>
        <w:t xml:space="preserve">У 2014 році підручник </w:t>
      </w:r>
      <w:r w:rsidRPr="00591EF6">
        <w:rPr>
          <w:color w:val="000000" w:themeColor="text1"/>
          <w:sz w:val="28"/>
          <w:szCs w:val="28"/>
        </w:rPr>
        <w:t>американськ</w:t>
      </w:r>
      <w:r w:rsidR="00EA7F9F" w:rsidRPr="00591EF6">
        <w:rPr>
          <w:color w:val="000000" w:themeColor="text1"/>
          <w:sz w:val="28"/>
          <w:szCs w:val="28"/>
        </w:rPr>
        <w:t>их</w:t>
      </w:r>
      <w:r w:rsidRPr="00591EF6">
        <w:rPr>
          <w:color w:val="000000" w:themeColor="text1"/>
          <w:sz w:val="28"/>
          <w:szCs w:val="28"/>
        </w:rPr>
        <w:t xml:space="preserve"> автор</w:t>
      </w:r>
      <w:r w:rsidR="00EA7F9F" w:rsidRPr="00591EF6">
        <w:rPr>
          <w:color w:val="000000" w:themeColor="text1"/>
          <w:sz w:val="28"/>
          <w:szCs w:val="28"/>
        </w:rPr>
        <w:t>ів</w:t>
      </w:r>
      <w:r w:rsidRPr="00591EF6">
        <w:rPr>
          <w:color w:val="000000" w:themeColor="text1"/>
          <w:sz w:val="28"/>
          <w:szCs w:val="28"/>
        </w:rPr>
        <w:t xml:space="preserve"> Сінді Шейбе та Фейз Рогоу для вчителів середньої школи «Медіа</w:t>
      </w:r>
      <w:r w:rsidR="00EA7F9F" w:rsidRPr="00591EF6">
        <w:rPr>
          <w:color w:val="000000" w:themeColor="text1"/>
          <w:sz w:val="28"/>
          <w:szCs w:val="28"/>
        </w:rPr>
        <w:t xml:space="preserve"> </w:t>
      </w:r>
      <w:r w:rsidRPr="00591EF6">
        <w:rPr>
          <w:color w:val="000000" w:themeColor="text1"/>
          <w:sz w:val="28"/>
          <w:szCs w:val="28"/>
        </w:rPr>
        <w:t>грамотність»</w:t>
      </w:r>
      <w:r w:rsidR="00EA7F9F" w:rsidRPr="00591EF6">
        <w:rPr>
          <w:color w:val="000000" w:themeColor="text1"/>
          <w:sz w:val="28"/>
          <w:szCs w:val="28"/>
        </w:rPr>
        <w:t xml:space="preserve"> переклали українською мовою </w:t>
      </w:r>
      <w:r w:rsidR="002958FA" w:rsidRPr="00591EF6">
        <w:rPr>
          <w:color w:val="000000" w:themeColor="text1"/>
          <w:sz w:val="28"/>
          <w:szCs w:val="28"/>
        </w:rPr>
        <w:t>[46]</w:t>
      </w:r>
      <w:r w:rsidR="00EA7F9F" w:rsidRPr="00591EF6">
        <w:rPr>
          <w:color w:val="000000" w:themeColor="text1"/>
          <w:sz w:val="28"/>
          <w:szCs w:val="28"/>
        </w:rPr>
        <w:t>.</w:t>
      </w:r>
      <w:r w:rsidRPr="00591EF6">
        <w:rPr>
          <w:color w:val="000000" w:themeColor="text1"/>
          <w:sz w:val="28"/>
          <w:szCs w:val="28"/>
        </w:rPr>
        <w:t xml:space="preserve"> </w:t>
      </w:r>
      <w:r w:rsidR="00EA7F9F" w:rsidRPr="00591EF6">
        <w:rPr>
          <w:color w:val="000000" w:themeColor="text1"/>
          <w:sz w:val="28"/>
          <w:szCs w:val="28"/>
        </w:rPr>
        <w:t>Там</w:t>
      </w:r>
      <w:r w:rsidRPr="00591EF6">
        <w:rPr>
          <w:color w:val="000000" w:themeColor="text1"/>
          <w:sz w:val="28"/>
          <w:szCs w:val="28"/>
        </w:rPr>
        <w:t xml:space="preserve"> розписані рекомендації</w:t>
      </w:r>
      <w:r w:rsidR="00C0155A" w:rsidRPr="00591EF6">
        <w:rPr>
          <w:color w:val="000000" w:themeColor="text1"/>
          <w:sz w:val="28"/>
          <w:szCs w:val="28"/>
        </w:rPr>
        <w:t>,</w:t>
      </w:r>
      <w:r w:rsidRPr="00591EF6">
        <w:rPr>
          <w:color w:val="000000" w:themeColor="text1"/>
          <w:sz w:val="28"/>
          <w:szCs w:val="28"/>
        </w:rPr>
        <w:t xml:space="preserve"> як вчити школярів аналізувати повідомлення в медіа. Він містить 9 розділів, з яких перші три теоретичні, в останніх є практичні розробки та рекомендації, засновані на досвіді викладання в США. Значна увага приділяється інтеграції медіаосвіти в різні предмети шкільної програми – літературу, природничі науки, математику, мистецтво, фізичне виховання.</w:t>
      </w:r>
    </w:p>
    <w:p w:rsidR="00E11E32" w:rsidRPr="00591EF6" w:rsidRDefault="00947C89" w:rsidP="00706489">
      <w:pPr>
        <w:spacing w:line="360" w:lineRule="auto"/>
        <w:ind w:firstLine="709"/>
        <w:jc w:val="both"/>
        <w:rPr>
          <w:color w:val="000000" w:themeColor="text1"/>
          <w:sz w:val="28"/>
          <w:szCs w:val="28"/>
        </w:rPr>
      </w:pPr>
      <w:r w:rsidRPr="00591EF6">
        <w:rPr>
          <w:color w:val="000000" w:themeColor="text1"/>
          <w:sz w:val="28"/>
          <w:szCs w:val="28"/>
        </w:rPr>
        <w:t xml:space="preserve">Вагомий внесок у розвиток медіаосвіти в Україні внесли проєкти та громадські організації, які фінансувалися міжнародними партнерами. Завдяки ним українські науковці змогли досліджувати медійний простір і на основі отриманих результатів публікувати дослідження, писати наукові роботи та проводити тренінги з медіаграмотності. Це дозволило педагогам отримати необхідну навчально-методичну літературу та навички викладання медіаосвіти. Серед популярних проєктів та організацій, які сприяють медіаграмотності вчителів та учнів Одещини, наступні: </w:t>
      </w:r>
    </w:p>
    <w:p w:rsidR="00E11E32" w:rsidRPr="00591EF6" w:rsidRDefault="00947C89" w:rsidP="00706489">
      <w:pPr>
        <w:spacing w:line="360" w:lineRule="auto"/>
        <w:ind w:firstLine="709"/>
        <w:jc w:val="both"/>
        <w:rPr>
          <w:color w:val="000000" w:themeColor="text1"/>
          <w:sz w:val="28"/>
          <w:szCs w:val="28"/>
        </w:rPr>
      </w:pPr>
      <w:r w:rsidRPr="00591EF6">
        <w:rPr>
          <w:color w:val="000000" w:themeColor="text1"/>
          <w:sz w:val="28"/>
          <w:szCs w:val="28"/>
        </w:rPr>
        <w:t>«Академія української преси» (АУП) — неприбуткова, неурядова та незалежна організація, заснована у 2001 році</w:t>
      </w:r>
      <w:r w:rsidR="00EA7F9F" w:rsidRPr="00591EF6">
        <w:rPr>
          <w:color w:val="000000" w:themeColor="text1"/>
          <w:sz w:val="28"/>
          <w:szCs w:val="28"/>
        </w:rPr>
        <w:t xml:space="preserve"> </w:t>
      </w:r>
      <w:r w:rsidR="002958FA" w:rsidRPr="00591EF6">
        <w:rPr>
          <w:color w:val="000000" w:themeColor="text1"/>
          <w:sz w:val="28"/>
          <w:szCs w:val="28"/>
        </w:rPr>
        <w:t>[2]</w:t>
      </w:r>
      <w:r w:rsidRPr="00591EF6">
        <w:rPr>
          <w:color w:val="000000" w:themeColor="text1"/>
          <w:sz w:val="28"/>
          <w:szCs w:val="28"/>
        </w:rPr>
        <w:t xml:space="preserve">. Фінансування на свої проєкти отримує від європейських та американських інституцій. Члени організації досліджують інформаційне поле, підвищують кваліфікацію журналістів та проводять тренінги й семінари для вчителів початкової та середньої школи. Для них вони готують посібники – «Нариси </w:t>
      </w:r>
      <w:r w:rsidRPr="006B48A8">
        <w:rPr>
          <w:sz w:val="28"/>
          <w:szCs w:val="28"/>
        </w:rPr>
        <w:t xml:space="preserve">з історії Криму (2015-2022)» (додатковий матеріал для вчителів 10 класу загальної середньої освіти), </w:t>
      </w:r>
      <w:r w:rsidRPr="006B48A8">
        <w:rPr>
          <w:sz w:val="28"/>
          <w:szCs w:val="28"/>
        </w:rPr>
        <w:lastRenderedPageBreak/>
        <w:t xml:space="preserve">«Техніки декодування російської пропаганди на заняттях з історії та громадянської освіти», «Основи візуальної медіаграмотності» для 9 класів закладів загальної середньої освіти, Медіаосвіта в огні. Методичні рекомендації для вчителів курсу «Громадянська освіта»/«Історія», «Медіаосвіта в Державному стандарті базової </w:t>
      </w:r>
      <w:r w:rsidRPr="00591EF6">
        <w:rPr>
          <w:color w:val="000000" w:themeColor="text1"/>
          <w:sz w:val="28"/>
          <w:szCs w:val="28"/>
        </w:rPr>
        <w:t>середньої освіти (5-6 класи)», «Медіаосвіта на заняттях з математики», «Медіаосвіта на заняттях з фінансової грамотності», «Методика інтеграції в проєкті «Вивчай та розрізняй: інфомедійна грамотність», «Медіаосвіта в школі та на уроці: Основи і приклади», «Методика формування умінь з медіаграмотності на заняттях з інтегрованого курсу «Мистецтво» в НУШ», «Нова українська школа: методика формування умінь з медіаграмотності на заняттях з предметів мовно-літературної галузі в початковій школі» тощо</w:t>
      </w:r>
      <w:r w:rsidR="00C0155A" w:rsidRPr="00591EF6">
        <w:rPr>
          <w:color w:val="000000" w:themeColor="text1"/>
          <w:sz w:val="28"/>
          <w:szCs w:val="28"/>
        </w:rPr>
        <w:t xml:space="preserve"> </w:t>
      </w:r>
      <w:r w:rsidR="002958FA" w:rsidRPr="00591EF6">
        <w:rPr>
          <w:color w:val="000000" w:themeColor="text1"/>
          <w:sz w:val="28"/>
          <w:szCs w:val="28"/>
        </w:rPr>
        <w:t>[32]</w:t>
      </w:r>
      <w:r w:rsidRPr="00591EF6">
        <w:rPr>
          <w:color w:val="000000" w:themeColor="text1"/>
          <w:sz w:val="28"/>
          <w:szCs w:val="28"/>
        </w:rPr>
        <w:t>. На вебпорталі АУП є окремий розділ під назвою «Тулбокс уроків медіаграмотності»</w:t>
      </w:r>
      <w:r w:rsidR="00C0155A" w:rsidRPr="00591EF6">
        <w:rPr>
          <w:color w:val="000000" w:themeColor="text1"/>
          <w:sz w:val="28"/>
          <w:szCs w:val="28"/>
        </w:rPr>
        <w:t xml:space="preserve"> </w:t>
      </w:r>
      <w:r w:rsidR="002958FA" w:rsidRPr="00591EF6">
        <w:rPr>
          <w:color w:val="000000" w:themeColor="text1"/>
          <w:sz w:val="28"/>
          <w:szCs w:val="28"/>
        </w:rPr>
        <w:t>[41]</w:t>
      </w:r>
      <w:r w:rsidRPr="00591EF6">
        <w:rPr>
          <w:color w:val="000000" w:themeColor="text1"/>
          <w:sz w:val="28"/>
          <w:szCs w:val="28"/>
        </w:rPr>
        <w:t>, де вчителі з усієї України обмінюються розробками уроків з медіаосвіти. Завдяки фільтру можна обрати предмет, клас, формат. На сторінці вчитель знайде повний опис уроку, пояснення до завдань для учнів та додаткові матеріали. Також на сайті є розділ «Абетка вакцинації чи освітнє щеплення від дезінформації від А до Я: методичний комплекс», де пропонується посібник для вчителів, курс відеолекцій, текстові лекції, комікс та графічний роман для розвитку навичок в учнів до інфомедійної грамотності</w:t>
      </w:r>
      <w:r w:rsidR="002958FA" w:rsidRPr="00591EF6">
        <w:rPr>
          <w:color w:val="000000" w:themeColor="text1"/>
          <w:sz w:val="28"/>
          <w:szCs w:val="28"/>
        </w:rPr>
        <w:t xml:space="preserve"> [1]</w:t>
      </w:r>
      <w:r w:rsidRPr="00591EF6">
        <w:rPr>
          <w:color w:val="000000" w:themeColor="text1"/>
          <w:sz w:val="28"/>
          <w:szCs w:val="28"/>
        </w:rPr>
        <w:t>.</w:t>
      </w:r>
      <w:r w:rsidR="00C11BB5" w:rsidRPr="00591EF6">
        <w:rPr>
          <w:color w:val="000000" w:themeColor="text1"/>
          <w:sz w:val="28"/>
          <w:szCs w:val="28"/>
        </w:rPr>
        <w:t xml:space="preserve"> </w:t>
      </w:r>
      <w:r w:rsidRPr="00591EF6">
        <w:rPr>
          <w:color w:val="000000" w:themeColor="text1"/>
          <w:sz w:val="28"/>
          <w:szCs w:val="28"/>
        </w:rPr>
        <w:t>Також у вересні 2023 року АУП запустила цифрову програму з курсами: наразі там є лише один двогодинний курс – «Експрес-медіаграмотність для підлітків», який веде менеджер медіаосвітніх програм АУП, завідувач центру цифрової освіти та медіакультури Миколаївського ОІППО Максим</w:t>
      </w:r>
      <w:r w:rsidR="00C0155A" w:rsidRPr="00591EF6">
        <w:rPr>
          <w:color w:val="000000" w:themeColor="text1"/>
          <w:sz w:val="28"/>
          <w:szCs w:val="28"/>
        </w:rPr>
        <w:t> </w:t>
      </w:r>
      <w:r w:rsidRPr="00591EF6">
        <w:rPr>
          <w:color w:val="000000" w:themeColor="text1"/>
          <w:sz w:val="28"/>
          <w:szCs w:val="28"/>
        </w:rPr>
        <w:t>Запорожченко</w:t>
      </w:r>
      <w:r w:rsidR="002958FA" w:rsidRPr="00591EF6">
        <w:rPr>
          <w:color w:val="000000" w:themeColor="text1"/>
          <w:sz w:val="28"/>
          <w:szCs w:val="28"/>
        </w:rPr>
        <w:t xml:space="preserve"> [14]</w:t>
      </w:r>
      <w:r w:rsidRPr="00591EF6">
        <w:rPr>
          <w:color w:val="000000" w:themeColor="text1"/>
          <w:sz w:val="28"/>
          <w:szCs w:val="28"/>
        </w:rPr>
        <w:t>.</w:t>
      </w:r>
      <w:r w:rsidRPr="00591EF6">
        <w:rPr>
          <w:rFonts w:ascii="Open Sans" w:eastAsia="Open Sans" w:hAnsi="Open Sans" w:cs="Open Sans"/>
          <w:color w:val="000000" w:themeColor="text1"/>
        </w:rPr>
        <w:t xml:space="preserve"> </w:t>
      </w:r>
    </w:p>
    <w:p w:rsidR="00E11E32" w:rsidRPr="00272D1C" w:rsidRDefault="00947C89" w:rsidP="00706489">
      <w:pPr>
        <w:spacing w:line="360" w:lineRule="auto"/>
        <w:ind w:firstLine="709"/>
        <w:jc w:val="both"/>
        <w:rPr>
          <w:sz w:val="28"/>
          <w:szCs w:val="28"/>
        </w:rPr>
      </w:pPr>
      <w:r w:rsidRPr="00591EF6">
        <w:rPr>
          <w:color w:val="000000" w:themeColor="text1"/>
          <w:sz w:val="28"/>
          <w:szCs w:val="28"/>
        </w:rPr>
        <w:t>«IREX» (Рада міжнародних наукових досліджень та обмінів)</w:t>
      </w:r>
      <w:r w:rsidR="00C0155A" w:rsidRPr="00591EF6">
        <w:rPr>
          <w:color w:val="000000" w:themeColor="text1"/>
          <w:sz w:val="28"/>
          <w:szCs w:val="28"/>
        </w:rPr>
        <w:t xml:space="preserve"> </w:t>
      </w:r>
      <w:r w:rsidRPr="00591EF6">
        <w:rPr>
          <w:color w:val="000000" w:themeColor="text1"/>
          <w:sz w:val="28"/>
          <w:szCs w:val="28"/>
        </w:rPr>
        <w:t>— міжнародна неприбуткова організація, заснована в 1968 році</w:t>
      </w:r>
      <w:r w:rsidR="00272D1C" w:rsidRPr="00591EF6">
        <w:rPr>
          <w:color w:val="000000" w:themeColor="text1"/>
          <w:sz w:val="28"/>
          <w:szCs w:val="28"/>
        </w:rPr>
        <w:t xml:space="preserve"> [52]</w:t>
      </w:r>
      <w:r w:rsidRPr="00591EF6">
        <w:rPr>
          <w:color w:val="000000" w:themeColor="text1"/>
          <w:sz w:val="28"/>
          <w:szCs w:val="28"/>
        </w:rPr>
        <w:t>. З 2015 року в Україні вона впроваджує проєкти з медіаграмотності, а з лютого 2018 року організація реалізує масштабний проєкт «Вивчай та розрізняй: інфомедійна грамотність» для освітян середньої школи</w:t>
      </w:r>
      <w:r w:rsidR="00C0155A" w:rsidRPr="00591EF6">
        <w:rPr>
          <w:color w:val="000000" w:themeColor="text1"/>
          <w:sz w:val="28"/>
          <w:szCs w:val="28"/>
        </w:rPr>
        <w:t xml:space="preserve"> </w:t>
      </w:r>
      <w:r w:rsidR="00272D1C" w:rsidRPr="00591EF6">
        <w:rPr>
          <w:color w:val="000000" w:themeColor="text1"/>
          <w:sz w:val="28"/>
          <w:szCs w:val="28"/>
        </w:rPr>
        <w:t>[8]</w:t>
      </w:r>
      <w:r w:rsidRPr="00591EF6">
        <w:rPr>
          <w:color w:val="000000" w:themeColor="text1"/>
          <w:sz w:val="28"/>
          <w:szCs w:val="28"/>
        </w:rPr>
        <w:t xml:space="preserve">. Наразі його увага зосередження на посиленні в учнів стійкості до дезінформації та маніпуляції, що заплановано </w:t>
      </w:r>
      <w:r w:rsidRPr="00591EF6">
        <w:rPr>
          <w:color w:val="000000" w:themeColor="text1"/>
          <w:sz w:val="28"/>
          <w:szCs w:val="28"/>
        </w:rPr>
        <w:lastRenderedPageBreak/>
        <w:t>здійснювати до 202</w:t>
      </w:r>
      <w:r w:rsidRPr="006B48A8">
        <w:rPr>
          <w:sz w:val="28"/>
          <w:szCs w:val="28"/>
        </w:rPr>
        <w:t xml:space="preserve">5 року. Проєкт реалізується за підтримки Посольства США в Україні та Міністерства закордонних справ і міжнародного розвитку Великої Британії у партнерстві з Міністерством освіти і науки України, Міністерством культури та інформаційної політики України та Академією української преси. З початку його впровадження до нього долучилися 4375 освітян та 1873 закладів загальної середньої освіти з усіх областей України. Користю цієї програми ж те, що вона надає вчителям, які викладають історію у 8-10 класах, українську мову та літературу в 8-9 класах і мистецтво у 9 класі, розроблені уроки з медіаграмотності. У 2019 </w:t>
      </w:r>
      <w:r w:rsidRPr="00272D1C">
        <w:rPr>
          <w:sz w:val="28"/>
          <w:szCs w:val="28"/>
        </w:rPr>
        <w:t>році вчителі Одеських загальноосвітніх шкіл І-ІІІ ступенів Одеської міської ради № 27, № 55, № 65, №80 долучилися до «Вивчай та розрізняй: інфомедійна грамотність»</w:t>
      </w:r>
      <w:r w:rsidR="00272D1C" w:rsidRPr="00272D1C">
        <w:rPr>
          <w:sz w:val="28"/>
          <w:szCs w:val="28"/>
        </w:rPr>
        <w:t xml:space="preserve"> [17]</w:t>
      </w:r>
      <w:r w:rsidR="009879F8" w:rsidRPr="00272D1C">
        <w:rPr>
          <w:sz w:val="28"/>
          <w:szCs w:val="28"/>
        </w:rPr>
        <w:t>.</w:t>
      </w:r>
      <w:r w:rsidR="00F56DA7" w:rsidRPr="00272D1C">
        <w:rPr>
          <w:sz w:val="28"/>
          <w:szCs w:val="28"/>
        </w:rPr>
        <w:t xml:space="preserve"> У</w:t>
      </w:r>
      <w:r w:rsidR="00A747A6" w:rsidRPr="00272D1C">
        <w:rPr>
          <w:sz w:val="28"/>
          <w:szCs w:val="28"/>
        </w:rPr>
        <w:t xml:space="preserve"> 2020 році до цього проєкту доєдналися інші 17 закладів середньої освіти</w:t>
      </w:r>
      <w:r w:rsidR="00272D1C" w:rsidRPr="00272D1C">
        <w:rPr>
          <w:sz w:val="28"/>
          <w:szCs w:val="28"/>
        </w:rPr>
        <w:t xml:space="preserve"> [18]</w:t>
      </w:r>
      <w:r w:rsidR="00A747A6" w:rsidRPr="00272D1C">
        <w:rPr>
          <w:sz w:val="28"/>
          <w:szCs w:val="28"/>
        </w:rPr>
        <w:t>, а в</w:t>
      </w:r>
      <w:r w:rsidRPr="00272D1C">
        <w:rPr>
          <w:sz w:val="28"/>
          <w:szCs w:val="28"/>
        </w:rPr>
        <w:t xml:space="preserve"> 2021 році </w:t>
      </w:r>
      <w:r w:rsidR="00A747A6" w:rsidRPr="00272D1C">
        <w:rPr>
          <w:sz w:val="28"/>
          <w:szCs w:val="28"/>
        </w:rPr>
        <w:t xml:space="preserve">– </w:t>
      </w:r>
      <w:r w:rsidRPr="00272D1C">
        <w:rPr>
          <w:sz w:val="28"/>
          <w:szCs w:val="28"/>
        </w:rPr>
        <w:t xml:space="preserve">29 </w:t>
      </w:r>
      <w:r w:rsidR="00272D1C" w:rsidRPr="00272D1C">
        <w:rPr>
          <w:sz w:val="28"/>
          <w:szCs w:val="28"/>
        </w:rPr>
        <w:t>[19]</w:t>
      </w:r>
      <w:r w:rsidRPr="00272D1C">
        <w:rPr>
          <w:sz w:val="28"/>
          <w:szCs w:val="28"/>
        </w:rPr>
        <w:t xml:space="preserve">. </w:t>
      </w:r>
    </w:p>
    <w:p w:rsidR="00E11E32" w:rsidRPr="00591EF6" w:rsidRDefault="00947C89" w:rsidP="00706489">
      <w:pPr>
        <w:spacing w:line="360" w:lineRule="auto"/>
        <w:ind w:firstLine="709"/>
        <w:jc w:val="both"/>
        <w:rPr>
          <w:color w:val="000000" w:themeColor="text1"/>
          <w:sz w:val="28"/>
          <w:szCs w:val="28"/>
        </w:rPr>
      </w:pPr>
      <w:r w:rsidRPr="006B48A8">
        <w:rPr>
          <w:sz w:val="28"/>
          <w:szCs w:val="28"/>
        </w:rPr>
        <w:t>«Детектор медіа»</w:t>
      </w:r>
      <w:r w:rsidR="00C0155A" w:rsidRPr="006B48A8">
        <w:rPr>
          <w:sz w:val="28"/>
          <w:szCs w:val="28"/>
        </w:rPr>
        <w:t xml:space="preserve"> </w:t>
      </w:r>
      <w:r w:rsidRPr="006B48A8">
        <w:rPr>
          <w:sz w:val="28"/>
          <w:szCs w:val="28"/>
        </w:rPr>
        <w:t>— громадська організація, заснована українськими журналістами в січні 2004-го року</w:t>
      </w:r>
      <w:r w:rsidR="00272D1C">
        <w:rPr>
          <w:sz w:val="28"/>
          <w:szCs w:val="28"/>
        </w:rPr>
        <w:t xml:space="preserve"> </w:t>
      </w:r>
      <w:r w:rsidR="00272D1C" w:rsidRPr="00CB2F66">
        <w:rPr>
          <w:sz w:val="28"/>
          <w:szCs w:val="28"/>
        </w:rPr>
        <w:t>[</w:t>
      </w:r>
      <w:r w:rsidR="00272D1C">
        <w:rPr>
          <w:sz w:val="28"/>
          <w:szCs w:val="28"/>
        </w:rPr>
        <w:t>12</w:t>
      </w:r>
      <w:r w:rsidR="00272D1C" w:rsidRPr="00CB2F66">
        <w:rPr>
          <w:sz w:val="28"/>
          <w:szCs w:val="28"/>
        </w:rPr>
        <w:t>]</w:t>
      </w:r>
      <w:r w:rsidRPr="006B48A8">
        <w:rPr>
          <w:sz w:val="28"/>
          <w:szCs w:val="28"/>
        </w:rPr>
        <w:t>. Її члени проводять тренінги з медіаграмотності для учнів та вчителів по всій Україні, а також долучаються до створення шкільних спецкурсів з медіаосвіти. Також у 2016 році розробили онлайн навчальний курс з медіаграмотності для підлітків «Медіадрайвер», який має ігрові елементи та пояснення роботи медіа, а також його негативних тенденцій як інформаційна війна, маніпуляції, фейків тощо</w:t>
      </w:r>
      <w:r w:rsidR="00977E81" w:rsidRPr="006B48A8">
        <w:rPr>
          <w:sz w:val="28"/>
          <w:szCs w:val="28"/>
        </w:rPr>
        <w:t xml:space="preserve"> </w:t>
      </w:r>
      <w:r w:rsidR="00272D1C" w:rsidRPr="00CB2F66">
        <w:rPr>
          <w:sz w:val="28"/>
          <w:szCs w:val="28"/>
        </w:rPr>
        <w:t>[</w:t>
      </w:r>
      <w:r w:rsidR="00272D1C">
        <w:rPr>
          <w:sz w:val="28"/>
          <w:szCs w:val="28"/>
        </w:rPr>
        <w:t>26</w:t>
      </w:r>
      <w:r w:rsidR="00272D1C" w:rsidRPr="00CB2F66">
        <w:rPr>
          <w:sz w:val="28"/>
          <w:szCs w:val="28"/>
        </w:rPr>
        <w:t>]</w:t>
      </w:r>
      <w:r w:rsidRPr="006B48A8">
        <w:rPr>
          <w:sz w:val="28"/>
          <w:szCs w:val="28"/>
        </w:rPr>
        <w:t xml:space="preserve">. Також із вересня команда проводила 3-денний офлайн тренінги для молоді з півдня та сходу України «Контрадеза». На ньому учасники вчилися розрізняти дезінформацію та меседжі ворожої </w:t>
      </w:r>
      <w:r w:rsidRPr="00591EF6">
        <w:rPr>
          <w:color w:val="000000" w:themeColor="text1"/>
          <w:sz w:val="28"/>
          <w:szCs w:val="28"/>
        </w:rPr>
        <w:t>пропаганди, мислити критично, бачити за яскравими заголовками спонукання до деструктивних дій, розуміти важливість знань про власників медіа</w:t>
      </w:r>
      <w:r w:rsidR="00272D1C" w:rsidRPr="00591EF6">
        <w:rPr>
          <w:color w:val="000000" w:themeColor="text1"/>
          <w:sz w:val="28"/>
          <w:szCs w:val="28"/>
        </w:rPr>
        <w:t>.</w:t>
      </w:r>
    </w:p>
    <w:p w:rsidR="00E11E32" w:rsidRPr="006B48A8" w:rsidRDefault="00947C89" w:rsidP="00706489">
      <w:pPr>
        <w:spacing w:line="360" w:lineRule="auto"/>
        <w:ind w:firstLine="709"/>
        <w:jc w:val="both"/>
        <w:rPr>
          <w:sz w:val="28"/>
          <w:szCs w:val="28"/>
        </w:rPr>
      </w:pPr>
      <w:r w:rsidRPr="00591EF6">
        <w:rPr>
          <w:color w:val="000000" w:themeColor="text1"/>
          <w:sz w:val="28"/>
          <w:szCs w:val="28"/>
        </w:rPr>
        <w:t>«Фільтр» — це національний проєкт з медіаграмотності Міністерства культури та інформаційної політики України, заснований у 2021 році</w:t>
      </w:r>
      <w:r w:rsidR="00272D1C" w:rsidRPr="00591EF6">
        <w:rPr>
          <w:color w:val="000000" w:themeColor="text1"/>
          <w:sz w:val="28"/>
          <w:szCs w:val="28"/>
        </w:rPr>
        <w:t xml:space="preserve"> [31]</w:t>
      </w:r>
      <w:r w:rsidRPr="00591EF6">
        <w:rPr>
          <w:color w:val="000000" w:themeColor="text1"/>
          <w:sz w:val="28"/>
          <w:szCs w:val="28"/>
        </w:rPr>
        <w:t xml:space="preserve">. Його мета це надати населенню знання задля протидії дезінформації під час війни. На сайті проєкту </w:t>
      </w:r>
      <w:r w:rsidR="00DB1C5D" w:rsidRPr="00591EF6">
        <w:rPr>
          <w:color w:val="000000" w:themeColor="text1"/>
          <w:sz w:val="28"/>
          <w:szCs w:val="28"/>
        </w:rPr>
        <w:t>міститься</w:t>
      </w:r>
      <w:r w:rsidRPr="00591EF6">
        <w:rPr>
          <w:color w:val="000000" w:themeColor="text1"/>
          <w:sz w:val="28"/>
          <w:szCs w:val="28"/>
        </w:rPr>
        <w:t xml:space="preserve"> </w:t>
      </w:r>
      <w:r w:rsidRPr="006B48A8">
        <w:rPr>
          <w:sz w:val="28"/>
          <w:szCs w:val="28"/>
        </w:rPr>
        <w:t xml:space="preserve">розділ «медіаосвіта» в якому учням та вчителям пропонують навчальні посібники та розробки уроків з медіаграмотності. Перевірити свої знання можна завдяки тесту, який безкоштовний та </w:t>
      </w:r>
      <w:r w:rsidRPr="006B48A8">
        <w:rPr>
          <w:sz w:val="28"/>
          <w:szCs w:val="28"/>
        </w:rPr>
        <w:lastRenderedPageBreak/>
        <w:t>знаходиться у вільному доступі. Створювати якісний медіаконтент мотивують школярів 9-11 класів у конкурсі «Репортер»</w:t>
      </w:r>
      <w:r w:rsidR="00796895" w:rsidRPr="006B48A8">
        <w:rPr>
          <w:sz w:val="28"/>
          <w:szCs w:val="28"/>
        </w:rPr>
        <w:t xml:space="preserve"> </w:t>
      </w:r>
      <w:r w:rsidR="00272D1C" w:rsidRPr="00CB2F66">
        <w:rPr>
          <w:sz w:val="28"/>
          <w:szCs w:val="28"/>
        </w:rPr>
        <w:t>[</w:t>
      </w:r>
      <w:r w:rsidR="00272D1C">
        <w:rPr>
          <w:sz w:val="28"/>
          <w:szCs w:val="28"/>
        </w:rPr>
        <w:t>40</w:t>
      </w:r>
      <w:r w:rsidR="00272D1C" w:rsidRPr="00CB2F66">
        <w:rPr>
          <w:sz w:val="28"/>
          <w:szCs w:val="28"/>
        </w:rPr>
        <w:t>]</w:t>
      </w:r>
      <w:r w:rsidRPr="006B48A8">
        <w:rPr>
          <w:sz w:val="28"/>
          <w:szCs w:val="28"/>
        </w:rPr>
        <w:t>. Учасникам пропонують зняти 3-хвилинний відеосюжет на одну з трьох тем: небанально про українську культуру, як війна вплинула на спільноту мого міста чи села, моя євроінтеграція/євроінтеграція починається з тебе. Переможцям пропонують відвідати 3-денний табір, де будуть з тренінги з журналістики, фактчекінгу та інформаційної безпеки, а також можна буде поспілкуватися з відомими медійниками країни та познайомитися з однодумцями.</w:t>
      </w:r>
    </w:p>
    <w:p w:rsidR="00E11E32" w:rsidRDefault="00947C89" w:rsidP="00706489">
      <w:pPr>
        <w:spacing w:line="360" w:lineRule="auto"/>
        <w:ind w:firstLine="709"/>
        <w:jc w:val="both"/>
        <w:rPr>
          <w:sz w:val="28"/>
          <w:szCs w:val="28"/>
        </w:rPr>
      </w:pPr>
      <w:r w:rsidRPr="006B48A8">
        <w:rPr>
          <w:sz w:val="28"/>
          <w:szCs w:val="28"/>
        </w:rPr>
        <w:t>«Інтерньюз-Україна» — громадська організація, заснована у 1996 році. Вона має широке коло діяльності, серед якої також є просвітницька робота серед вчительської та учнівської спільнот</w:t>
      </w:r>
      <w:r w:rsidR="00272D1C">
        <w:rPr>
          <w:sz w:val="28"/>
          <w:szCs w:val="28"/>
        </w:rPr>
        <w:t xml:space="preserve"> </w:t>
      </w:r>
      <w:r w:rsidR="00272D1C" w:rsidRPr="00CB2F66">
        <w:rPr>
          <w:sz w:val="28"/>
          <w:szCs w:val="28"/>
        </w:rPr>
        <w:t>[</w:t>
      </w:r>
      <w:r w:rsidR="00272D1C">
        <w:rPr>
          <w:sz w:val="28"/>
          <w:szCs w:val="28"/>
        </w:rPr>
        <w:t>16</w:t>
      </w:r>
      <w:r w:rsidR="00272D1C" w:rsidRPr="00CB2F66">
        <w:rPr>
          <w:sz w:val="28"/>
          <w:szCs w:val="28"/>
        </w:rPr>
        <w:t>]</w:t>
      </w:r>
      <w:r w:rsidRPr="006B48A8">
        <w:rPr>
          <w:sz w:val="28"/>
          <w:szCs w:val="28"/>
        </w:rPr>
        <w:t xml:space="preserve">. Зокрема ця організація разом з АУП випустили посібник для вчителів «Освітні практики із запобігання інфодемії, або як не ізолюватися від правди», де розробили моделі занять із біології, громадянської </w:t>
      </w:r>
      <w:r w:rsidRPr="00591EF6">
        <w:rPr>
          <w:color w:val="000000" w:themeColor="text1"/>
          <w:sz w:val="28"/>
          <w:szCs w:val="28"/>
        </w:rPr>
        <w:t>освіти та історії, української мови і сценарій для позакласної роботи, в які інтегрована медіаграмотність. Розроблені методичні матеріали допоможуть вчителям сформувати в учнів відповідальне ставлення до споживання та поширення «вірусної» інформації. Також вони запустили проєкт «ARTIFAKE», який протидіє дезінформації та розвиває медіаграмотність через створення артобʼєктів вуличної культури</w:t>
      </w:r>
      <w:r w:rsidR="00796895" w:rsidRPr="00591EF6">
        <w:rPr>
          <w:color w:val="000000" w:themeColor="text1"/>
          <w:sz w:val="28"/>
          <w:szCs w:val="28"/>
        </w:rPr>
        <w:t xml:space="preserve"> </w:t>
      </w:r>
      <w:r w:rsidR="002C715D" w:rsidRPr="00591EF6">
        <w:rPr>
          <w:color w:val="000000" w:themeColor="text1"/>
          <w:sz w:val="28"/>
          <w:szCs w:val="28"/>
        </w:rPr>
        <w:t>[51]</w:t>
      </w:r>
      <w:r w:rsidRPr="00591EF6">
        <w:rPr>
          <w:color w:val="000000" w:themeColor="text1"/>
          <w:sz w:val="28"/>
          <w:szCs w:val="28"/>
        </w:rPr>
        <w:t xml:space="preserve">. Він також містить комікс та тест перевірку. Також у рамках проєкту члени організації проводили онлайн майстер-класи для дітей віком від 8 до 16 років. Заняття допомагали школярам навчитися проживати свої емоції під час війни за допомогою креативу. У 2019 році з ініціативи організації в Одесі </w:t>
      </w:r>
      <w:r w:rsidRPr="006B48A8">
        <w:rPr>
          <w:sz w:val="28"/>
          <w:szCs w:val="28"/>
        </w:rPr>
        <w:t xml:space="preserve">на кілька днів відкрили виставку пропаганди, де відвідувачі мали змогу почути російські наративи та пройти тест з медіаграмотності. </w:t>
      </w:r>
    </w:p>
    <w:p w:rsidR="00446677" w:rsidRPr="00C651DF" w:rsidRDefault="00446677" w:rsidP="00C651DF">
      <w:pPr>
        <w:spacing w:line="360" w:lineRule="auto"/>
        <w:ind w:firstLine="709"/>
        <w:jc w:val="both"/>
        <w:rPr>
          <w:color w:val="000000" w:themeColor="text1"/>
          <w:sz w:val="28"/>
          <w:szCs w:val="28"/>
        </w:rPr>
      </w:pPr>
      <w:r>
        <w:rPr>
          <w:sz w:val="28"/>
          <w:szCs w:val="28"/>
        </w:rPr>
        <w:t xml:space="preserve">«Мала академія наук України під егідою ЮНЕСКО» </w:t>
      </w:r>
      <w:r w:rsidR="00C651DF" w:rsidRPr="006B48A8">
        <w:rPr>
          <w:sz w:val="28"/>
          <w:szCs w:val="28"/>
        </w:rPr>
        <w:t>—</w:t>
      </w:r>
      <w:r>
        <w:rPr>
          <w:color w:val="000000" w:themeColor="text1"/>
          <w:sz w:val="28"/>
          <w:szCs w:val="28"/>
        </w:rPr>
        <w:t xml:space="preserve"> </w:t>
      </w:r>
      <w:r w:rsidR="00C651DF">
        <w:rPr>
          <w:color w:val="000000" w:themeColor="text1"/>
          <w:sz w:val="28"/>
          <w:szCs w:val="28"/>
        </w:rPr>
        <w:t>профільний позашкільний навчальний заклад</w:t>
      </w:r>
      <w:r>
        <w:rPr>
          <w:color w:val="000000" w:themeColor="text1"/>
          <w:sz w:val="28"/>
          <w:szCs w:val="28"/>
        </w:rPr>
        <w:t xml:space="preserve">, </w:t>
      </w:r>
      <w:r w:rsidR="00C651DF">
        <w:rPr>
          <w:color w:val="000000" w:themeColor="text1"/>
          <w:sz w:val="28"/>
          <w:szCs w:val="28"/>
        </w:rPr>
        <w:t xml:space="preserve">де учнів залучають до </w:t>
      </w:r>
      <w:r w:rsidR="00C651DF" w:rsidRPr="00C651DF">
        <w:rPr>
          <w:color w:val="000000" w:themeColor="text1"/>
          <w:sz w:val="28"/>
          <w:szCs w:val="28"/>
        </w:rPr>
        <w:t xml:space="preserve">науково-дослідницької, </w:t>
      </w:r>
      <w:r w:rsidR="00C651DF" w:rsidRPr="00C651DF">
        <w:rPr>
          <w:color w:val="000000" w:themeColor="text1"/>
          <w:sz w:val="28"/>
          <w:szCs w:val="28"/>
        </w:rPr>
        <w:br/>
        <w:t xml:space="preserve">експериментальної,  конструкторської  та  винахідницької  роботи в </w:t>
      </w:r>
      <w:r w:rsidR="00C651DF" w:rsidRPr="00C651DF">
        <w:rPr>
          <w:color w:val="000000" w:themeColor="text1"/>
          <w:sz w:val="28"/>
          <w:szCs w:val="28"/>
        </w:rPr>
        <w:br/>
        <w:t>різних галузях науки,  техніки,  культури  і  мистецтва</w:t>
      </w:r>
      <w:r w:rsidR="00C651DF">
        <w:rPr>
          <w:color w:val="000000" w:themeColor="text1"/>
          <w:sz w:val="28"/>
          <w:szCs w:val="28"/>
        </w:rPr>
        <w:t xml:space="preserve"> </w:t>
      </w:r>
      <w:r w:rsidR="002C715D" w:rsidRPr="00CB2F66">
        <w:rPr>
          <w:sz w:val="28"/>
          <w:szCs w:val="28"/>
        </w:rPr>
        <w:t>[</w:t>
      </w:r>
      <w:r w:rsidR="002C715D">
        <w:rPr>
          <w:sz w:val="28"/>
          <w:szCs w:val="28"/>
        </w:rPr>
        <w:t>24</w:t>
      </w:r>
      <w:r w:rsidR="002C715D" w:rsidRPr="00CB2F66">
        <w:rPr>
          <w:sz w:val="28"/>
          <w:szCs w:val="28"/>
        </w:rPr>
        <w:t>]</w:t>
      </w:r>
      <w:r w:rsidR="00C651DF">
        <w:rPr>
          <w:color w:val="000000" w:themeColor="text1"/>
          <w:sz w:val="28"/>
          <w:szCs w:val="28"/>
        </w:rPr>
        <w:t xml:space="preserve">. Також там </w:t>
      </w:r>
      <w:r w:rsidR="00C651DF">
        <w:rPr>
          <w:color w:val="000000" w:themeColor="text1"/>
          <w:sz w:val="28"/>
          <w:szCs w:val="28"/>
        </w:rPr>
        <w:lastRenderedPageBreak/>
        <w:t xml:space="preserve">підтримують та розвивають обдарованих учнів. Нещодавно співробітники організували безкоштовну онлайн «Школу медіаграмотності», де школярів </w:t>
      </w:r>
      <w:r w:rsidR="00AC7FD9">
        <w:rPr>
          <w:color w:val="000000" w:themeColor="text1"/>
          <w:sz w:val="28"/>
          <w:szCs w:val="28"/>
        </w:rPr>
        <w:t>протягом чотирьох днів на платформі «</w:t>
      </w:r>
      <w:r w:rsidR="00AC7FD9" w:rsidRPr="00AC7FD9">
        <w:rPr>
          <w:color w:val="000000" w:themeColor="text1"/>
          <w:sz w:val="28"/>
          <w:szCs w:val="28"/>
        </w:rPr>
        <w:t>Google Classroom</w:t>
      </w:r>
      <w:r w:rsidR="00AC7FD9">
        <w:rPr>
          <w:color w:val="000000" w:themeColor="text1"/>
          <w:sz w:val="28"/>
          <w:szCs w:val="28"/>
        </w:rPr>
        <w:t>»</w:t>
      </w:r>
      <w:r w:rsidR="00AC7FD9" w:rsidRPr="00AC7FD9">
        <w:rPr>
          <w:color w:val="000000" w:themeColor="text1"/>
          <w:sz w:val="28"/>
          <w:szCs w:val="28"/>
        </w:rPr>
        <w:t xml:space="preserve"> </w:t>
      </w:r>
      <w:r w:rsidR="00C651DF">
        <w:rPr>
          <w:color w:val="000000" w:themeColor="text1"/>
          <w:sz w:val="28"/>
          <w:szCs w:val="28"/>
        </w:rPr>
        <w:t xml:space="preserve">навчали правильно споживати інформацію, розрізняти маніпуляцію, захищати власні дані та знаходити гарні новини </w:t>
      </w:r>
      <w:r w:rsidR="002C715D" w:rsidRPr="00CB2F66">
        <w:rPr>
          <w:sz w:val="28"/>
          <w:szCs w:val="28"/>
        </w:rPr>
        <w:t>[</w:t>
      </w:r>
      <w:r w:rsidR="002C715D">
        <w:rPr>
          <w:sz w:val="28"/>
          <w:szCs w:val="28"/>
        </w:rPr>
        <w:t>47</w:t>
      </w:r>
      <w:r w:rsidR="002C715D" w:rsidRPr="00CB2F66">
        <w:rPr>
          <w:sz w:val="28"/>
          <w:szCs w:val="28"/>
        </w:rPr>
        <w:t>]</w:t>
      </w:r>
      <w:r w:rsidR="00C651DF">
        <w:rPr>
          <w:color w:val="000000" w:themeColor="text1"/>
          <w:sz w:val="28"/>
          <w:szCs w:val="28"/>
        </w:rPr>
        <w:t xml:space="preserve">. </w:t>
      </w:r>
    </w:p>
    <w:p w:rsidR="00E11E32" w:rsidRPr="00591EF6" w:rsidRDefault="00947C89" w:rsidP="00706489">
      <w:pPr>
        <w:spacing w:line="360" w:lineRule="auto"/>
        <w:ind w:firstLine="709"/>
        <w:jc w:val="both"/>
        <w:rPr>
          <w:color w:val="000000" w:themeColor="text1"/>
          <w:sz w:val="28"/>
          <w:szCs w:val="28"/>
        </w:rPr>
      </w:pPr>
      <w:r w:rsidRPr="006B48A8">
        <w:rPr>
          <w:sz w:val="28"/>
          <w:szCs w:val="28"/>
        </w:rPr>
        <w:t>«Нова доба»</w:t>
      </w:r>
      <w:r w:rsidR="007A0AE2" w:rsidRPr="006B48A8">
        <w:rPr>
          <w:sz w:val="28"/>
          <w:szCs w:val="28"/>
        </w:rPr>
        <w:t xml:space="preserve"> </w:t>
      </w:r>
      <w:r w:rsidR="00C651DF" w:rsidRPr="006B48A8">
        <w:rPr>
          <w:sz w:val="28"/>
          <w:szCs w:val="28"/>
        </w:rPr>
        <w:t>—</w:t>
      </w:r>
      <w:r w:rsidRPr="006B48A8">
        <w:rPr>
          <w:sz w:val="28"/>
          <w:szCs w:val="28"/>
        </w:rPr>
        <w:t xml:space="preserve"> маловідома серед широкого загалу громадська організація, яка розрахована на молодих вчителів історії та громадянської освіти, а також науковців й громадських активістів</w:t>
      </w:r>
      <w:r w:rsidR="002C715D">
        <w:rPr>
          <w:sz w:val="28"/>
          <w:szCs w:val="28"/>
        </w:rPr>
        <w:t xml:space="preserve"> </w:t>
      </w:r>
      <w:r w:rsidR="002C715D" w:rsidRPr="00CB2F66">
        <w:rPr>
          <w:sz w:val="28"/>
          <w:szCs w:val="28"/>
        </w:rPr>
        <w:t>[</w:t>
      </w:r>
      <w:r w:rsidR="002C715D">
        <w:rPr>
          <w:sz w:val="28"/>
          <w:szCs w:val="28"/>
        </w:rPr>
        <w:t>10</w:t>
      </w:r>
      <w:r w:rsidR="002C715D" w:rsidRPr="00CB2F66">
        <w:rPr>
          <w:sz w:val="28"/>
          <w:szCs w:val="28"/>
        </w:rPr>
        <w:t>]</w:t>
      </w:r>
      <w:r w:rsidRPr="006B48A8">
        <w:rPr>
          <w:sz w:val="28"/>
          <w:szCs w:val="28"/>
        </w:rPr>
        <w:t xml:space="preserve">. Діяльність реалізується завдяки підтримці Міністерства освіти і науки України, Європейського союзу та фондів Польщі, Чехії, </w:t>
      </w:r>
      <w:r w:rsidRPr="00591EF6">
        <w:rPr>
          <w:color w:val="000000" w:themeColor="text1"/>
          <w:sz w:val="28"/>
          <w:szCs w:val="28"/>
        </w:rPr>
        <w:t xml:space="preserve">США тощо. Членами «Нової доби» є одеські вчителі. Організація ініціює тренінги серед викладачів, має власну спільноту, а також розробляє інтерактивні уроки з предмету громадянська освіта для учнів старших класів. Окрім цього, вчителів навчають як правильно готуватися до уроків та підбирати відповідні матеріали. Частина розробок повноцінних уроків є в доступі на сайті організації. </w:t>
      </w:r>
    </w:p>
    <w:p w:rsidR="00E11E32" w:rsidRPr="00591EF6" w:rsidRDefault="00947C89" w:rsidP="00706489">
      <w:pPr>
        <w:spacing w:line="360" w:lineRule="auto"/>
        <w:ind w:firstLine="709"/>
        <w:jc w:val="both"/>
        <w:rPr>
          <w:color w:val="000000" w:themeColor="text1"/>
          <w:sz w:val="28"/>
          <w:szCs w:val="28"/>
        </w:rPr>
      </w:pPr>
      <w:r w:rsidRPr="00591EF6">
        <w:rPr>
          <w:color w:val="000000" w:themeColor="text1"/>
          <w:sz w:val="28"/>
          <w:szCs w:val="28"/>
        </w:rPr>
        <w:t xml:space="preserve">Варто також додати, що є й інші менші за обсягами установи, які також розвивають медіаграмотність вчителів та учнів. Наведені вище організації та проєкти часто співпрацюють між собою, а також сприяють створенню якісного </w:t>
      </w:r>
      <w:r w:rsidR="00DB1C5D" w:rsidRPr="00591EF6">
        <w:rPr>
          <w:color w:val="000000" w:themeColor="text1"/>
          <w:sz w:val="28"/>
          <w:szCs w:val="28"/>
        </w:rPr>
        <w:t>інформаційного</w:t>
      </w:r>
      <w:r w:rsidRPr="00591EF6">
        <w:rPr>
          <w:color w:val="000000" w:themeColor="text1"/>
          <w:sz w:val="28"/>
          <w:szCs w:val="28"/>
        </w:rPr>
        <w:t xml:space="preserve"> простору України та високому рівню медіаграмотності серед усіх верств населення. У межах своєї діяльності вони також досліджують українські медіа та випускають навчально-методичні посібники та тематичні інформаційні листівки. У своїх матеріалах організації часто використовують кейси з реальними журналістськими матеріалами, на яких розбирають помилки та дають завдання на основі них. Сприяють цим ініціативам міжнародні партнери, які надають фінансову та консультаційну допомогу. Чим більше медіаосвіта буде охоплювати українців, тим краще вони сприйматимуть, створюватимуть та відтворюватимуть інформацію. </w:t>
      </w:r>
      <w:r w:rsidRPr="00591EF6">
        <w:rPr>
          <w:color w:val="000000" w:themeColor="text1"/>
        </w:rPr>
        <w:br w:type="page"/>
      </w:r>
    </w:p>
    <w:p w:rsidR="007A0AE2" w:rsidRPr="00D06DC8" w:rsidRDefault="007A0AE2" w:rsidP="00D06DC8">
      <w:pPr>
        <w:pStyle w:val="1"/>
        <w:spacing w:line="276" w:lineRule="auto"/>
        <w:jc w:val="center"/>
        <w:rPr>
          <w:rFonts w:ascii="Times New Roman" w:hAnsi="Times New Roman" w:cs="Times New Roman"/>
          <w:sz w:val="28"/>
          <w:szCs w:val="28"/>
        </w:rPr>
      </w:pPr>
      <w:bookmarkStart w:id="9" w:name="_Toc152715197"/>
      <w:r w:rsidRPr="00D06DC8">
        <w:rPr>
          <w:rFonts w:ascii="Times New Roman" w:hAnsi="Times New Roman" w:cs="Times New Roman"/>
          <w:sz w:val="28"/>
          <w:szCs w:val="28"/>
        </w:rPr>
        <w:lastRenderedPageBreak/>
        <w:t>РОЗДІЛ 2.</w:t>
      </w:r>
      <w:bookmarkEnd w:id="9"/>
    </w:p>
    <w:p w:rsidR="007A0AE2" w:rsidRPr="00D06DC8" w:rsidRDefault="007A0AE2" w:rsidP="00D06DC8">
      <w:pPr>
        <w:pStyle w:val="1"/>
        <w:spacing w:line="276" w:lineRule="auto"/>
        <w:jc w:val="center"/>
        <w:rPr>
          <w:rFonts w:ascii="Times New Roman" w:hAnsi="Times New Roman" w:cs="Times New Roman"/>
          <w:sz w:val="28"/>
          <w:szCs w:val="28"/>
        </w:rPr>
      </w:pPr>
      <w:bookmarkStart w:id="10" w:name="_Toc152715198"/>
      <w:r w:rsidRPr="00D06DC8">
        <w:rPr>
          <w:rFonts w:ascii="Times New Roman" w:hAnsi="Times New Roman" w:cs="Times New Roman"/>
          <w:sz w:val="28"/>
          <w:szCs w:val="28"/>
        </w:rPr>
        <w:t>МОНІТОРИНГ</w:t>
      </w:r>
      <w:r w:rsidR="00515BA8">
        <w:rPr>
          <w:rFonts w:ascii="Times New Roman" w:hAnsi="Times New Roman" w:cs="Times New Roman"/>
          <w:sz w:val="28"/>
          <w:szCs w:val="28"/>
        </w:rPr>
        <w:t xml:space="preserve"> РЕГІОНАЛЬНИХ</w:t>
      </w:r>
      <w:r w:rsidRPr="00D06DC8">
        <w:rPr>
          <w:rFonts w:ascii="Times New Roman" w:hAnsi="Times New Roman" w:cs="Times New Roman"/>
          <w:sz w:val="28"/>
          <w:szCs w:val="28"/>
        </w:rPr>
        <w:t xml:space="preserve"> </w:t>
      </w:r>
      <w:bookmarkEnd w:id="10"/>
      <w:r w:rsidR="00515BA8">
        <w:rPr>
          <w:rFonts w:ascii="Times New Roman" w:hAnsi="Times New Roman" w:cs="Times New Roman"/>
          <w:sz w:val="28"/>
          <w:szCs w:val="28"/>
        </w:rPr>
        <w:t>МЕДІА</w:t>
      </w:r>
    </w:p>
    <w:p w:rsidR="007A0AE2" w:rsidRPr="006B48A8" w:rsidRDefault="007A0AE2" w:rsidP="007A0AE2">
      <w:pPr>
        <w:spacing w:line="360" w:lineRule="auto"/>
        <w:jc w:val="center"/>
        <w:rPr>
          <w:b/>
          <w:sz w:val="28"/>
          <w:szCs w:val="28"/>
        </w:rPr>
      </w:pPr>
    </w:p>
    <w:p w:rsidR="007A0AE2" w:rsidRPr="006B48A8" w:rsidRDefault="007A0AE2" w:rsidP="00706489">
      <w:pPr>
        <w:spacing w:line="360" w:lineRule="auto"/>
        <w:ind w:firstLine="709"/>
        <w:jc w:val="both"/>
        <w:rPr>
          <w:sz w:val="28"/>
          <w:szCs w:val="28"/>
        </w:rPr>
      </w:pPr>
      <w:r w:rsidRPr="006B48A8">
        <w:rPr>
          <w:sz w:val="28"/>
          <w:szCs w:val="28"/>
        </w:rPr>
        <w:t>Метою моніторингу було вивчення стану публікацій в одеських ЗМІ на тему «Медіаосвіта та медіаграмотність». Моніторинг був проведений за 2018-2023 роки з метою визначити, як активно ця тема висвітлюється в ЗМІ та які аспекти отримують найбільше уваги за останні роки.</w:t>
      </w:r>
    </w:p>
    <w:p w:rsidR="000C3CBF" w:rsidRPr="006B48A8" w:rsidRDefault="000C3CBF" w:rsidP="00706489">
      <w:pPr>
        <w:spacing w:line="360" w:lineRule="auto"/>
        <w:ind w:firstLine="709"/>
        <w:jc w:val="both"/>
        <w:rPr>
          <w:sz w:val="28"/>
          <w:szCs w:val="28"/>
        </w:rPr>
      </w:pPr>
      <w:r w:rsidRPr="006B48A8">
        <w:rPr>
          <w:sz w:val="28"/>
          <w:szCs w:val="28"/>
        </w:rPr>
        <w:t xml:space="preserve">Перед початком моніторингу був створений план роботи. Першим його етапом став вибір </w:t>
      </w:r>
      <w:r w:rsidR="00B03AA3" w:rsidRPr="006B48A8">
        <w:rPr>
          <w:sz w:val="28"/>
          <w:szCs w:val="28"/>
        </w:rPr>
        <w:t>регіональних видань Одещини. Моніторинг проводився серед видань «Інтент», «Думс</w:t>
      </w:r>
      <w:r w:rsidR="00690D5C" w:rsidRPr="006B48A8">
        <w:rPr>
          <w:sz w:val="28"/>
          <w:szCs w:val="28"/>
        </w:rPr>
        <w:t>ька</w:t>
      </w:r>
      <w:r w:rsidR="00B03AA3" w:rsidRPr="006B48A8">
        <w:rPr>
          <w:sz w:val="28"/>
          <w:szCs w:val="28"/>
        </w:rPr>
        <w:t xml:space="preserve">», «УСІ», «Перше міське радіо», «Град», </w:t>
      </w:r>
      <w:r w:rsidR="00690D5C" w:rsidRPr="006B48A8">
        <w:rPr>
          <w:sz w:val="28"/>
          <w:szCs w:val="28"/>
        </w:rPr>
        <w:t xml:space="preserve">«7 канал», </w:t>
      </w:r>
      <w:r w:rsidR="00B03AA3" w:rsidRPr="006B48A8">
        <w:rPr>
          <w:sz w:val="28"/>
          <w:szCs w:val="28"/>
        </w:rPr>
        <w:t>«Южне.</w:t>
      </w:r>
      <w:r w:rsidR="00E53004" w:rsidRPr="006B48A8">
        <w:rPr>
          <w:sz w:val="28"/>
          <w:szCs w:val="28"/>
        </w:rPr>
        <w:t>city»</w:t>
      </w:r>
      <w:r w:rsidR="00B03AA3" w:rsidRPr="006B48A8">
        <w:rPr>
          <w:sz w:val="28"/>
          <w:szCs w:val="28"/>
        </w:rPr>
        <w:t xml:space="preserve">. </w:t>
      </w:r>
      <w:r w:rsidR="00E53004" w:rsidRPr="006B48A8">
        <w:rPr>
          <w:sz w:val="28"/>
          <w:szCs w:val="28"/>
        </w:rPr>
        <w:t xml:space="preserve">Другим етапом став пошук матеріалів за </w:t>
      </w:r>
      <w:r w:rsidR="00AB5523" w:rsidRPr="006B48A8">
        <w:rPr>
          <w:sz w:val="28"/>
          <w:szCs w:val="28"/>
        </w:rPr>
        <w:t>часовими рамками</w:t>
      </w:r>
      <w:r w:rsidR="00E53004" w:rsidRPr="006B48A8">
        <w:rPr>
          <w:sz w:val="28"/>
          <w:szCs w:val="28"/>
        </w:rPr>
        <w:t xml:space="preserve"> публікації та ключовими словами як </w:t>
      </w:r>
      <w:r w:rsidRPr="006B48A8">
        <w:rPr>
          <w:color w:val="000000"/>
          <w:sz w:val="28"/>
          <w:szCs w:val="28"/>
        </w:rPr>
        <w:t xml:space="preserve">«медіаосвіта», «медіаграмотність» з додаванням слів Одеса, Одеська область, Одещина, одеські школи, школи </w:t>
      </w:r>
      <w:r w:rsidR="00923690" w:rsidRPr="006B48A8">
        <w:rPr>
          <w:color w:val="000000"/>
          <w:sz w:val="28"/>
          <w:szCs w:val="28"/>
        </w:rPr>
        <w:t>О</w:t>
      </w:r>
      <w:r w:rsidRPr="006B48A8">
        <w:rPr>
          <w:color w:val="000000"/>
          <w:sz w:val="28"/>
          <w:szCs w:val="28"/>
        </w:rPr>
        <w:t>деської області, новини Одеси.</w:t>
      </w:r>
      <w:r w:rsidR="003F67BD" w:rsidRPr="006B48A8">
        <w:rPr>
          <w:color w:val="000000"/>
          <w:sz w:val="28"/>
          <w:szCs w:val="28"/>
        </w:rPr>
        <w:t xml:space="preserve"> Третім етапом став аналіз жанрів матеріалів та частота їхньої публікації в ЗМІ. </w:t>
      </w:r>
    </w:p>
    <w:p w:rsidR="007A0AE2" w:rsidRPr="006B48A8" w:rsidRDefault="007A0AE2" w:rsidP="00706489">
      <w:pPr>
        <w:spacing w:line="360" w:lineRule="auto"/>
        <w:ind w:firstLine="709"/>
        <w:jc w:val="both"/>
        <w:rPr>
          <w:sz w:val="28"/>
          <w:szCs w:val="28"/>
        </w:rPr>
      </w:pPr>
      <w:r w:rsidRPr="006B48A8">
        <w:rPr>
          <w:sz w:val="28"/>
          <w:szCs w:val="28"/>
        </w:rPr>
        <w:t xml:space="preserve">Під час моніторингу було знайдено </w:t>
      </w:r>
      <w:r w:rsidR="00755501" w:rsidRPr="00F079B8">
        <w:rPr>
          <w:sz w:val="28"/>
          <w:szCs w:val="28"/>
        </w:rPr>
        <w:t>2</w:t>
      </w:r>
      <w:r w:rsidR="00F079B8" w:rsidRPr="00F079B8">
        <w:rPr>
          <w:sz w:val="28"/>
          <w:szCs w:val="28"/>
        </w:rPr>
        <w:t>9</w:t>
      </w:r>
      <w:r w:rsidR="00F079B8" w:rsidRPr="00F079B8">
        <w:rPr>
          <w:sz w:val="28"/>
          <w:szCs w:val="28"/>
          <w:lang w:val="ru-RU"/>
        </w:rPr>
        <w:t>3</w:t>
      </w:r>
      <w:r w:rsidRPr="006B48A8">
        <w:rPr>
          <w:sz w:val="28"/>
          <w:szCs w:val="28"/>
        </w:rPr>
        <w:t xml:space="preserve"> публікаці</w:t>
      </w:r>
      <w:r w:rsidR="007D2158">
        <w:rPr>
          <w:sz w:val="28"/>
          <w:szCs w:val="28"/>
        </w:rPr>
        <w:t>ї</w:t>
      </w:r>
      <w:r w:rsidRPr="006B48A8">
        <w:rPr>
          <w:sz w:val="28"/>
          <w:szCs w:val="28"/>
        </w:rPr>
        <w:t xml:space="preserve"> на тему «</w:t>
      </w:r>
      <w:r w:rsidR="0006215C" w:rsidRPr="006B48A8">
        <w:rPr>
          <w:sz w:val="28"/>
          <w:szCs w:val="28"/>
        </w:rPr>
        <w:t>м</w:t>
      </w:r>
      <w:r w:rsidRPr="006B48A8">
        <w:rPr>
          <w:sz w:val="28"/>
          <w:szCs w:val="28"/>
        </w:rPr>
        <w:t>едіаосвіта та медіаграмотність» в обраних ЗМІ. Подальший аналіз показав наступне:</w:t>
      </w:r>
    </w:p>
    <w:p w:rsidR="006B48A8" w:rsidRPr="006B48A8" w:rsidRDefault="007A0AE2" w:rsidP="00706489">
      <w:pPr>
        <w:numPr>
          <w:ilvl w:val="0"/>
          <w:numId w:val="11"/>
        </w:numPr>
        <w:pBdr>
          <w:top w:val="nil"/>
          <w:left w:val="nil"/>
          <w:bottom w:val="nil"/>
          <w:right w:val="nil"/>
          <w:between w:val="nil"/>
        </w:pBdr>
        <w:spacing w:line="360" w:lineRule="auto"/>
        <w:ind w:firstLine="709"/>
        <w:jc w:val="both"/>
        <w:rPr>
          <w:color w:val="000000" w:themeColor="text1"/>
          <w:sz w:val="28"/>
          <w:szCs w:val="28"/>
        </w:rPr>
      </w:pPr>
      <w:r w:rsidRPr="006B48A8">
        <w:rPr>
          <w:color w:val="000000"/>
          <w:sz w:val="28"/>
          <w:szCs w:val="28"/>
        </w:rPr>
        <w:t xml:space="preserve">Частота публікацій. </w:t>
      </w:r>
      <w:r w:rsidR="00923690" w:rsidRPr="006B48A8">
        <w:rPr>
          <w:color w:val="000000"/>
          <w:sz w:val="28"/>
          <w:szCs w:val="28"/>
        </w:rPr>
        <w:t>Найчастіше матеріали з медіаграмотності з’являються в виданні «Інтент» кожні день-два. В інших медіа ця тема висвітлюється ситуативно та нерегулярно.</w:t>
      </w:r>
      <w:r w:rsidR="006011FA" w:rsidRPr="006B48A8">
        <w:rPr>
          <w:color w:val="000000"/>
          <w:sz w:val="28"/>
          <w:szCs w:val="28"/>
        </w:rPr>
        <w:t xml:space="preserve"> За 2023 рік журналісти цього видання написали 36 текстів, за 2023 </w:t>
      </w:r>
      <w:r w:rsidR="006011FA" w:rsidRPr="006B48A8">
        <w:rPr>
          <w:color w:val="000000" w:themeColor="text1"/>
          <w:sz w:val="28"/>
          <w:szCs w:val="28"/>
        </w:rPr>
        <w:t xml:space="preserve">– </w:t>
      </w:r>
      <w:r w:rsidR="006B48A8" w:rsidRPr="006B48A8">
        <w:rPr>
          <w:color w:val="000000" w:themeColor="text1"/>
          <w:sz w:val="28"/>
          <w:szCs w:val="28"/>
        </w:rPr>
        <w:t>84</w:t>
      </w:r>
      <w:r w:rsidR="006011FA" w:rsidRPr="006B48A8">
        <w:rPr>
          <w:color w:val="000000" w:themeColor="text1"/>
          <w:sz w:val="28"/>
          <w:szCs w:val="28"/>
        </w:rPr>
        <w:t>, за 2022 – 7</w:t>
      </w:r>
      <w:r w:rsidR="006B48A8" w:rsidRPr="006B48A8">
        <w:rPr>
          <w:color w:val="000000" w:themeColor="text1"/>
          <w:sz w:val="28"/>
          <w:szCs w:val="28"/>
        </w:rPr>
        <w:t>3</w:t>
      </w:r>
      <w:r w:rsidR="006011FA" w:rsidRPr="006B48A8">
        <w:rPr>
          <w:color w:val="000000" w:themeColor="text1"/>
          <w:sz w:val="28"/>
          <w:szCs w:val="28"/>
        </w:rPr>
        <w:t>, за 2021 рік – 4</w:t>
      </w:r>
      <w:r w:rsidR="006B48A8" w:rsidRPr="006B48A8">
        <w:rPr>
          <w:color w:val="000000" w:themeColor="text1"/>
          <w:sz w:val="28"/>
          <w:szCs w:val="28"/>
        </w:rPr>
        <w:t>3</w:t>
      </w:r>
      <w:r w:rsidR="006011FA" w:rsidRPr="006B48A8">
        <w:rPr>
          <w:color w:val="000000" w:themeColor="text1"/>
          <w:sz w:val="28"/>
          <w:szCs w:val="28"/>
        </w:rPr>
        <w:t>, 2020</w:t>
      </w:r>
      <w:r w:rsidR="006B48A8" w:rsidRPr="006B48A8">
        <w:rPr>
          <w:color w:val="000000" w:themeColor="text1"/>
          <w:sz w:val="28"/>
          <w:szCs w:val="28"/>
        </w:rPr>
        <w:t xml:space="preserve"> – 47,</w:t>
      </w:r>
      <w:r w:rsidR="006011FA" w:rsidRPr="006B48A8">
        <w:rPr>
          <w:color w:val="000000" w:themeColor="text1"/>
          <w:sz w:val="28"/>
          <w:szCs w:val="28"/>
        </w:rPr>
        <w:t xml:space="preserve"> 2019</w:t>
      </w:r>
      <w:r w:rsidR="006B48A8" w:rsidRPr="006B48A8">
        <w:rPr>
          <w:color w:val="000000" w:themeColor="text1"/>
          <w:sz w:val="28"/>
          <w:szCs w:val="28"/>
        </w:rPr>
        <w:t xml:space="preserve"> – 10,</w:t>
      </w:r>
      <w:r w:rsidR="006011FA" w:rsidRPr="006B48A8">
        <w:rPr>
          <w:color w:val="000000" w:themeColor="text1"/>
          <w:sz w:val="28"/>
          <w:szCs w:val="28"/>
        </w:rPr>
        <w:t xml:space="preserve"> 201</w:t>
      </w:r>
      <w:r w:rsidR="006B48A8" w:rsidRPr="006B48A8">
        <w:rPr>
          <w:color w:val="000000" w:themeColor="text1"/>
          <w:sz w:val="28"/>
          <w:szCs w:val="28"/>
        </w:rPr>
        <w:t xml:space="preserve">8 – 16. Системність матеріалів з медіаграмотності прослідковувалася в видання </w:t>
      </w:r>
      <w:r w:rsidR="006B48A8" w:rsidRPr="006B48A8">
        <w:rPr>
          <w:color w:val="000000"/>
          <w:sz w:val="28"/>
          <w:szCs w:val="28"/>
        </w:rPr>
        <w:t>«7 канал», там випускали по одному матеріалу на рік. У інших виданнях частота коливалася від одного до двох матеріалів на рік</w:t>
      </w:r>
      <w:r w:rsidR="00786D4B">
        <w:rPr>
          <w:color w:val="000000"/>
          <w:sz w:val="28"/>
          <w:szCs w:val="28"/>
        </w:rPr>
        <w:t xml:space="preserve"> з перервами</w:t>
      </w:r>
      <w:r w:rsidR="006B48A8" w:rsidRPr="006B48A8">
        <w:rPr>
          <w:color w:val="000000"/>
          <w:sz w:val="28"/>
          <w:szCs w:val="28"/>
        </w:rPr>
        <w:t xml:space="preserve">. </w:t>
      </w:r>
    </w:p>
    <w:p w:rsidR="007A0AE2" w:rsidRPr="006B48A8" w:rsidRDefault="007A0AE2" w:rsidP="00706489">
      <w:pPr>
        <w:numPr>
          <w:ilvl w:val="0"/>
          <w:numId w:val="11"/>
        </w:numPr>
        <w:pBdr>
          <w:top w:val="nil"/>
          <w:left w:val="nil"/>
          <w:bottom w:val="nil"/>
          <w:right w:val="nil"/>
          <w:between w:val="nil"/>
        </w:pBdr>
        <w:spacing w:line="360" w:lineRule="auto"/>
        <w:ind w:firstLine="709"/>
        <w:jc w:val="both"/>
        <w:rPr>
          <w:color w:val="000000"/>
          <w:sz w:val="28"/>
          <w:szCs w:val="28"/>
        </w:rPr>
      </w:pPr>
      <w:r w:rsidRPr="006B48A8">
        <w:rPr>
          <w:color w:val="000000"/>
          <w:sz w:val="28"/>
          <w:szCs w:val="28"/>
        </w:rPr>
        <w:t xml:space="preserve">ЗМІ, що активно публікують. </w:t>
      </w:r>
      <w:r w:rsidR="00923690" w:rsidRPr="006B48A8">
        <w:rPr>
          <w:color w:val="000000"/>
          <w:sz w:val="28"/>
          <w:szCs w:val="28"/>
        </w:rPr>
        <w:t>Тема медіаосвіти активно висвітлюється виданням «Інтент», де є окремий розділ «медіаграмотність», який наразі містить 273 матеріали. За п'ять років у «7 канал» було знайдено п'ять публікацій, «Думська»</w:t>
      </w:r>
      <w:r w:rsidR="00FE7977" w:rsidRPr="00FE7977">
        <w:rPr>
          <w:color w:val="000000" w:themeColor="text1"/>
          <w:sz w:val="28"/>
          <w:szCs w:val="28"/>
        </w:rPr>
        <w:t xml:space="preserve"> </w:t>
      </w:r>
      <w:r w:rsidR="00FE7977">
        <w:rPr>
          <w:color w:val="000000" w:themeColor="text1"/>
          <w:sz w:val="28"/>
          <w:szCs w:val="28"/>
        </w:rPr>
        <w:t xml:space="preserve">та </w:t>
      </w:r>
      <w:r w:rsidR="00FE7977" w:rsidRPr="006B48A8">
        <w:rPr>
          <w:color w:val="000000" w:themeColor="text1"/>
          <w:sz w:val="28"/>
          <w:szCs w:val="28"/>
        </w:rPr>
        <w:lastRenderedPageBreak/>
        <w:t>«УСІ»</w:t>
      </w:r>
      <w:r w:rsidR="00923690" w:rsidRPr="006B48A8">
        <w:rPr>
          <w:color w:val="000000"/>
          <w:sz w:val="28"/>
          <w:szCs w:val="28"/>
        </w:rPr>
        <w:t xml:space="preserve"> </w:t>
      </w:r>
      <w:r w:rsidR="00923690" w:rsidRPr="006B48A8">
        <w:rPr>
          <w:color w:val="000000" w:themeColor="text1"/>
          <w:sz w:val="28"/>
          <w:szCs w:val="28"/>
        </w:rPr>
        <w:t>–</w:t>
      </w:r>
      <w:r w:rsidR="00923690" w:rsidRPr="006B48A8">
        <w:rPr>
          <w:color w:val="000000"/>
          <w:sz w:val="28"/>
          <w:szCs w:val="28"/>
        </w:rPr>
        <w:t xml:space="preserve"> </w:t>
      </w:r>
      <w:r w:rsidR="006B48A8" w:rsidRPr="006B48A8">
        <w:rPr>
          <w:color w:val="000000"/>
          <w:sz w:val="28"/>
          <w:szCs w:val="28"/>
        </w:rPr>
        <w:t>чотири</w:t>
      </w:r>
      <w:r w:rsidR="00923690" w:rsidRPr="006B48A8">
        <w:rPr>
          <w:color w:val="000000"/>
          <w:sz w:val="28"/>
          <w:szCs w:val="28"/>
        </w:rPr>
        <w:t xml:space="preserve">, «Перше міська радіо» </w:t>
      </w:r>
      <w:r w:rsidR="006B48A8" w:rsidRPr="006B48A8">
        <w:rPr>
          <w:color w:val="000000" w:themeColor="text1"/>
          <w:sz w:val="28"/>
          <w:szCs w:val="28"/>
        </w:rPr>
        <w:t xml:space="preserve">– </w:t>
      </w:r>
      <w:r w:rsidR="006B48A8" w:rsidRPr="006B48A8">
        <w:rPr>
          <w:color w:val="000000"/>
          <w:sz w:val="28"/>
          <w:szCs w:val="28"/>
        </w:rPr>
        <w:t>три</w:t>
      </w:r>
      <w:r w:rsidR="00923690" w:rsidRPr="006B48A8">
        <w:rPr>
          <w:color w:val="000000"/>
          <w:sz w:val="28"/>
          <w:szCs w:val="28"/>
        </w:rPr>
        <w:t xml:space="preserve">, </w:t>
      </w:r>
      <w:r w:rsidR="00923690" w:rsidRPr="006B48A8">
        <w:rPr>
          <w:sz w:val="28"/>
          <w:szCs w:val="28"/>
        </w:rPr>
        <w:t>«Южне.city»</w:t>
      </w:r>
      <w:r w:rsidR="00FE7977">
        <w:rPr>
          <w:sz w:val="28"/>
          <w:szCs w:val="28"/>
        </w:rPr>
        <w:t xml:space="preserve"> та</w:t>
      </w:r>
      <w:r w:rsidR="00923690" w:rsidRPr="006B48A8">
        <w:rPr>
          <w:color w:val="000000"/>
          <w:sz w:val="28"/>
          <w:szCs w:val="28"/>
        </w:rPr>
        <w:t xml:space="preserve"> «Град» </w:t>
      </w:r>
      <w:r w:rsidR="00923690" w:rsidRPr="006B48A8">
        <w:rPr>
          <w:color w:val="000000" w:themeColor="text1"/>
          <w:sz w:val="28"/>
          <w:szCs w:val="28"/>
        </w:rPr>
        <w:t xml:space="preserve">– </w:t>
      </w:r>
      <w:r w:rsidR="006B48A8" w:rsidRPr="006B48A8">
        <w:rPr>
          <w:color w:val="000000" w:themeColor="text1"/>
          <w:sz w:val="28"/>
          <w:szCs w:val="28"/>
        </w:rPr>
        <w:t>два</w:t>
      </w:r>
      <w:r w:rsidR="00923690" w:rsidRPr="006B48A8">
        <w:rPr>
          <w:color w:val="000000" w:themeColor="text1"/>
          <w:sz w:val="28"/>
          <w:szCs w:val="28"/>
        </w:rPr>
        <w:t>.</w:t>
      </w:r>
    </w:p>
    <w:p w:rsidR="007A0AE2" w:rsidRPr="006B48A8" w:rsidRDefault="007A0AE2" w:rsidP="00706489">
      <w:pPr>
        <w:numPr>
          <w:ilvl w:val="0"/>
          <w:numId w:val="11"/>
        </w:numPr>
        <w:pBdr>
          <w:top w:val="nil"/>
          <w:left w:val="nil"/>
          <w:bottom w:val="nil"/>
          <w:right w:val="nil"/>
          <w:between w:val="nil"/>
        </w:pBdr>
        <w:spacing w:line="360" w:lineRule="auto"/>
        <w:ind w:firstLine="709"/>
        <w:jc w:val="both"/>
        <w:rPr>
          <w:color w:val="000000"/>
          <w:sz w:val="28"/>
          <w:szCs w:val="28"/>
        </w:rPr>
      </w:pPr>
      <w:r w:rsidRPr="006B48A8">
        <w:rPr>
          <w:color w:val="000000"/>
          <w:sz w:val="28"/>
          <w:szCs w:val="28"/>
        </w:rPr>
        <w:t>Аспекти теми. У більшості публікацій були висвітлені загальні аспекти медіаосвіти та медіаграмотності, такі як важливість цих понять для сучасного суспільства.</w:t>
      </w:r>
      <w:r w:rsidR="00786D4B">
        <w:rPr>
          <w:color w:val="000000"/>
          <w:sz w:val="28"/>
          <w:szCs w:val="28"/>
        </w:rPr>
        <w:t xml:space="preserve"> Журналісти практично не висвітлювати стан медіаосвіти регіону. Матеріали усіх видань зосереджувалися на повідомленні медіаосвітніх </w:t>
      </w:r>
      <w:r w:rsidR="00DB1C5D">
        <w:rPr>
          <w:color w:val="000000"/>
          <w:sz w:val="28"/>
          <w:szCs w:val="28"/>
        </w:rPr>
        <w:t>ініціатив</w:t>
      </w:r>
      <w:r w:rsidR="00786D4B">
        <w:rPr>
          <w:color w:val="000000"/>
          <w:sz w:val="28"/>
          <w:szCs w:val="28"/>
        </w:rPr>
        <w:t xml:space="preserve"> України та надавали рекомендації щодо протидії фейковій інформації. </w:t>
      </w:r>
    </w:p>
    <w:p w:rsidR="007A0AE2" w:rsidRPr="006B48A8" w:rsidRDefault="007A0AE2" w:rsidP="00706489">
      <w:pPr>
        <w:numPr>
          <w:ilvl w:val="0"/>
          <w:numId w:val="11"/>
        </w:numPr>
        <w:pBdr>
          <w:top w:val="nil"/>
          <w:left w:val="nil"/>
          <w:bottom w:val="nil"/>
          <w:right w:val="nil"/>
          <w:between w:val="nil"/>
        </w:pBdr>
        <w:spacing w:line="360" w:lineRule="auto"/>
        <w:ind w:firstLine="709"/>
        <w:jc w:val="both"/>
        <w:rPr>
          <w:color w:val="000000"/>
          <w:sz w:val="28"/>
          <w:szCs w:val="28"/>
        </w:rPr>
      </w:pPr>
      <w:r w:rsidRPr="006B48A8">
        <w:rPr>
          <w:color w:val="000000"/>
          <w:sz w:val="28"/>
          <w:szCs w:val="28"/>
        </w:rPr>
        <w:t>Типи матеріалів. П</w:t>
      </w:r>
      <w:r w:rsidR="00786D4B">
        <w:rPr>
          <w:color w:val="000000"/>
          <w:sz w:val="28"/>
          <w:szCs w:val="28"/>
        </w:rPr>
        <w:t>ереважна більшість п</w:t>
      </w:r>
      <w:r w:rsidRPr="006B48A8">
        <w:rPr>
          <w:color w:val="000000"/>
          <w:sz w:val="28"/>
          <w:szCs w:val="28"/>
        </w:rPr>
        <w:t xml:space="preserve">ублікації були анонсами та новинами, але також </w:t>
      </w:r>
      <w:r w:rsidR="00786D4B">
        <w:rPr>
          <w:color w:val="000000"/>
          <w:sz w:val="28"/>
          <w:szCs w:val="28"/>
        </w:rPr>
        <w:t xml:space="preserve">були знайдені одиничні коментарі, </w:t>
      </w:r>
      <w:r w:rsidR="00F079B8">
        <w:rPr>
          <w:color w:val="000000"/>
          <w:sz w:val="28"/>
          <w:szCs w:val="28"/>
        </w:rPr>
        <w:t xml:space="preserve">інтерв’ю, </w:t>
      </w:r>
      <w:r w:rsidR="00786D4B">
        <w:rPr>
          <w:color w:val="000000"/>
          <w:sz w:val="28"/>
          <w:szCs w:val="28"/>
        </w:rPr>
        <w:t>замітки та статті</w:t>
      </w:r>
      <w:r w:rsidRPr="006B48A8">
        <w:rPr>
          <w:color w:val="000000"/>
          <w:sz w:val="28"/>
          <w:szCs w:val="28"/>
        </w:rPr>
        <w:t>.</w:t>
      </w:r>
      <w:r w:rsidR="00F079B8">
        <w:rPr>
          <w:color w:val="000000"/>
          <w:sz w:val="28"/>
          <w:szCs w:val="28"/>
        </w:rPr>
        <w:t xml:space="preserve"> Найбільша різноманітність жанрів простежувалася в виданні «Інтент». </w:t>
      </w:r>
    </w:p>
    <w:p w:rsidR="007A0AE2" w:rsidRPr="006B48A8" w:rsidRDefault="007A0AE2" w:rsidP="00706489">
      <w:pPr>
        <w:numPr>
          <w:ilvl w:val="0"/>
          <w:numId w:val="11"/>
        </w:numPr>
        <w:pBdr>
          <w:top w:val="nil"/>
          <w:left w:val="nil"/>
          <w:bottom w:val="nil"/>
          <w:right w:val="nil"/>
          <w:between w:val="nil"/>
        </w:pBdr>
        <w:spacing w:line="360" w:lineRule="auto"/>
        <w:ind w:firstLine="709"/>
        <w:jc w:val="both"/>
        <w:rPr>
          <w:color w:val="000000"/>
          <w:sz w:val="28"/>
          <w:szCs w:val="28"/>
        </w:rPr>
      </w:pPr>
      <w:r w:rsidRPr="006B48A8">
        <w:rPr>
          <w:color w:val="000000"/>
          <w:sz w:val="28"/>
          <w:szCs w:val="28"/>
        </w:rPr>
        <w:t>Актуальність подій. Публікації на тему медіаосвіти частіше виникали в контексті важливих подій або ініціатив, таких як освітні програми, семінари чи Дні медіаграмотності.</w:t>
      </w:r>
    </w:p>
    <w:p w:rsidR="007A0AE2" w:rsidRPr="006B48A8" w:rsidRDefault="007A0AE2" w:rsidP="00706489">
      <w:pPr>
        <w:numPr>
          <w:ilvl w:val="0"/>
          <w:numId w:val="11"/>
        </w:numPr>
        <w:pBdr>
          <w:top w:val="nil"/>
          <w:left w:val="nil"/>
          <w:bottom w:val="nil"/>
          <w:right w:val="nil"/>
          <w:between w:val="nil"/>
        </w:pBdr>
        <w:spacing w:line="360" w:lineRule="auto"/>
        <w:ind w:firstLine="709"/>
        <w:jc w:val="both"/>
        <w:rPr>
          <w:color w:val="000000"/>
          <w:sz w:val="28"/>
          <w:szCs w:val="28"/>
        </w:rPr>
      </w:pPr>
      <w:r w:rsidRPr="006B48A8">
        <w:rPr>
          <w:color w:val="000000"/>
          <w:sz w:val="28"/>
          <w:szCs w:val="28"/>
        </w:rPr>
        <w:t>Участь громадськості. Деякі матеріали мали коментарі та відгуки від читачів, що свідчить про певний інтерес громадськості до цієї теми.</w:t>
      </w:r>
    </w:p>
    <w:p w:rsidR="007A0AE2" w:rsidRPr="006B48A8" w:rsidRDefault="007A0AE2" w:rsidP="00706489">
      <w:pPr>
        <w:spacing w:line="360" w:lineRule="auto"/>
        <w:ind w:firstLine="709"/>
        <w:jc w:val="both"/>
        <w:rPr>
          <w:sz w:val="28"/>
          <w:szCs w:val="28"/>
        </w:rPr>
      </w:pPr>
      <w:r w:rsidRPr="006B48A8">
        <w:rPr>
          <w:sz w:val="28"/>
          <w:szCs w:val="28"/>
        </w:rPr>
        <w:t>Зробивши цей аналіз, можна виокремити наступні позитивні та негативні аспекти:</w:t>
      </w:r>
    </w:p>
    <w:p w:rsidR="007A0AE2" w:rsidRPr="00F079B8" w:rsidRDefault="007A0AE2" w:rsidP="00706489">
      <w:pPr>
        <w:spacing w:line="360" w:lineRule="auto"/>
        <w:ind w:firstLine="709"/>
        <w:jc w:val="both"/>
        <w:rPr>
          <w:color w:val="000000"/>
          <w:sz w:val="28"/>
          <w:szCs w:val="28"/>
        </w:rPr>
      </w:pPr>
      <w:r w:rsidRPr="006B48A8">
        <w:rPr>
          <w:sz w:val="28"/>
          <w:szCs w:val="28"/>
        </w:rPr>
        <w:t xml:space="preserve">Серед позитивних головними є підвищення уваги до медіаграмотності та розширення освіти. </w:t>
      </w:r>
      <w:r w:rsidR="00DB1C5D">
        <w:rPr>
          <w:sz w:val="28"/>
          <w:szCs w:val="28"/>
        </w:rPr>
        <w:t>Попри</w:t>
      </w:r>
      <w:r w:rsidRPr="006B48A8">
        <w:rPr>
          <w:sz w:val="28"/>
          <w:szCs w:val="28"/>
        </w:rPr>
        <w:t xml:space="preserve"> </w:t>
      </w:r>
      <w:r w:rsidR="00F079B8">
        <w:rPr>
          <w:sz w:val="28"/>
          <w:szCs w:val="28"/>
        </w:rPr>
        <w:t xml:space="preserve">відносно </w:t>
      </w:r>
      <w:r w:rsidR="00786D4B">
        <w:rPr>
          <w:sz w:val="28"/>
          <w:szCs w:val="28"/>
        </w:rPr>
        <w:t xml:space="preserve">невисоку </w:t>
      </w:r>
      <w:r w:rsidRPr="006B48A8">
        <w:rPr>
          <w:sz w:val="28"/>
          <w:szCs w:val="28"/>
        </w:rPr>
        <w:t xml:space="preserve">кількість публікацій, </w:t>
      </w:r>
      <w:r w:rsidR="00786D4B">
        <w:rPr>
          <w:sz w:val="28"/>
          <w:szCs w:val="28"/>
        </w:rPr>
        <w:t>ЗМІ все ж таки</w:t>
      </w:r>
      <w:r w:rsidRPr="006B48A8">
        <w:rPr>
          <w:sz w:val="28"/>
          <w:szCs w:val="28"/>
        </w:rPr>
        <w:t xml:space="preserve"> висвітлюють важливість медіаграмотності для сучасного суспільства. </w:t>
      </w:r>
      <w:r w:rsidR="00FE7977">
        <w:rPr>
          <w:sz w:val="28"/>
          <w:szCs w:val="28"/>
        </w:rPr>
        <w:t xml:space="preserve">Читачам надають корисні практичні поради для боротьби з дезінформацією та фейками. </w:t>
      </w:r>
      <w:r w:rsidRPr="006B48A8">
        <w:rPr>
          <w:color w:val="000000"/>
          <w:sz w:val="28"/>
          <w:szCs w:val="28"/>
        </w:rPr>
        <w:t>Найбільше публікацій було знайдено в медіа «Інтент», яке до ребренд</w:t>
      </w:r>
      <w:r w:rsidRPr="006B48A8">
        <w:rPr>
          <w:sz w:val="28"/>
          <w:szCs w:val="28"/>
        </w:rPr>
        <w:t>и</w:t>
      </w:r>
      <w:r w:rsidRPr="006B48A8">
        <w:rPr>
          <w:color w:val="000000"/>
          <w:sz w:val="28"/>
          <w:szCs w:val="28"/>
        </w:rPr>
        <w:t xml:space="preserve">нгу мало назву «Ізбірком». </w:t>
      </w:r>
      <w:r w:rsidR="00F079B8" w:rsidRPr="00F079B8">
        <w:rPr>
          <w:color w:val="000000"/>
          <w:sz w:val="28"/>
          <w:szCs w:val="28"/>
        </w:rPr>
        <w:t xml:space="preserve">Найменша кількість матеріалів була в виданнях </w:t>
      </w:r>
      <w:r w:rsidR="00F079B8" w:rsidRPr="00F079B8">
        <w:rPr>
          <w:sz w:val="28"/>
          <w:szCs w:val="28"/>
        </w:rPr>
        <w:t>«Южне.city»</w:t>
      </w:r>
      <w:r w:rsidR="00FE7977">
        <w:rPr>
          <w:sz w:val="28"/>
          <w:szCs w:val="28"/>
        </w:rPr>
        <w:t xml:space="preserve"> та </w:t>
      </w:r>
      <w:r w:rsidR="00F079B8" w:rsidRPr="00F079B8">
        <w:rPr>
          <w:color w:val="000000"/>
          <w:sz w:val="28"/>
          <w:szCs w:val="28"/>
        </w:rPr>
        <w:t>«Град</w:t>
      </w:r>
      <w:r w:rsidR="00667178">
        <w:rPr>
          <w:color w:val="000000"/>
          <w:sz w:val="28"/>
          <w:szCs w:val="28"/>
        </w:rPr>
        <w:t>»</w:t>
      </w:r>
      <w:r w:rsidR="00F079B8" w:rsidRPr="00F079B8">
        <w:rPr>
          <w:color w:val="000000"/>
          <w:sz w:val="28"/>
          <w:szCs w:val="28"/>
        </w:rPr>
        <w:t xml:space="preserve"> – лише два матеріали</w:t>
      </w:r>
      <w:r w:rsidRPr="00F079B8">
        <w:rPr>
          <w:sz w:val="28"/>
          <w:szCs w:val="28"/>
        </w:rPr>
        <w:t>.</w:t>
      </w:r>
      <w:r w:rsidR="00FE7977">
        <w:rPr>
          <w:sz w:val="28"/>
          <w:szCs w:val="28"/>
        </w:rPr>
        <w:t xml:space="preserve"> Серед проаналізованих матеріалів простежується різноманітність жанрів, однак переважає інформаційний</w:t>
      </w:r>
      <w:r w:rsidR="00667178">
        <w:rPr>
          <w:sz w:val="28"/>
          <w:szCs w:val="28"/>
        </w:rPr>
        <w:t>: коментарі, новини, замітки</w:t>
      </w:r>
      <w:r w:rsidR="00FE7977">
        <w:rPr>
          <w:sz w:val="28"/>
          <w:szCs w:val="28"/>
        </w:rPr>
        <w:t xml:space="preserve">. </w:t>
      </w:r>
    </w:p>
    <w:p w:rsidR="007A0AE2" w:rsidRPr="006B48A8" w:rsidRDefault="007A0AE2" w:rsidP="00706489">
      <w:pPr>
        <w:spacing w:line="360" w:lineRule="auto"/>
        <w:ind w:firstLine="709"/>
        <w:jc w:val="both"/>
        <w:rPr>
          <w:sz w:val="28"/>
          <w:szCs w:val="28"/>
        </w:rPr>
      </w:pPr>
      <w:r w:rsidRPr="006B48A8">
        <w:rPr>
          <w:sz w:val="28"/>
          <w:szCs w:val="28"/>
        </w:rPr>
        <w:lastRenderedPageBreak/>
        <w:t>Негативними аспектами можна назвати низьку кількість публікацій</w:t>
      </w:r>
      <w:r w:rsidR="00E16FF4">
        <w:rPr>
          <w:sz w:val="28"/>
          <w:szCs w:val="28"/>
        </w:rPr>
        <w:t xml:space="preserve"> в більшості медіа</w:t>
      </w:r>
      <w:r w:rsidRPr="006B48A8">
        <w:rPr>
          <w:sz w:val="28"/>
          <w:szCs w:val="28"/>
        </w:rPr>
        <w:t xml:space="preserve"> і відсутність системного підходу. Тема медіаосвіти та медіаграмотності є недостатньо актуальною в одеській пресі та </w:t>
      </w:r>
      <w:r w:rsidR="00FE7977">
        <w:rPr>
          <w:sz w:val="28"/>
          <w:szCs w:val="28"/>
        </w:rPr>
        <w:t>більшість публікацій мали інформативний характер про українські тенденції та ініціативи з медіаосвіти</w:t>
      </w:r>
      <w:r w:rsidRPr="006B48A8">
        <w:rPr>
          <w:sz w:val="28"/>
          <w:szCs w:val="28"/>
        </w:rPr>
        <w:t>.</w:t>
      </w:r>
      <w:r w:rsidR="00FE7977">
        <w:rPr>
          <w:sz w:val="28"/>
          <w:szCs w:val="28"/>
        </w:rPr>
        <w:t xml:space="preserve"> ЗМІ практично не висвітлювали особливості </w:t>
      </w:r>
      <w:r w:rsidR="00186210">
        <w:rPr>
          <w:sz w:val="28"/>
          <w:szCs w:val="28"/>
        </w:rPr>
        <w:t xml:space="preserve">реалізації </w:t>
      </w:r>
      <w:r w:rsidR="00FE7977">
        <w:rPr>
          <w:sz w:val="28"/>
          <w:szCs w:val="28"/>
        </w:rPr>
        <w:t xml:space="preserve">медіаосвіти в </w:t>
      </w:r>
      <w:r w:rsidR="000E3E18">
        <w:rPr>
          <w:sz w:val="28"/>
          <w:szCs w:val="28"/>
        </w:rPr>
        <w:t xml:space="preserve">контексті </w:t>
      </w:r>
      <w:r w:rsidR="00FE7977">
        <w:rPr>
          <w:sz w:val="28"/>
          <w:szCs w:val="28"/>
        </w:rPr>
        <w:t xml:space="preserve">Одеській області. </w:t>
      </w:r>
    </w:p>
    <w:p w:rsidR="007A0AE2" w:rsidRDefault="007A0AE2" w:rsidP="00706489">
      <w:pPr>
        <w:spacing w:line="360" w:lineRule="auto"/>
        <w:ind w:firstLine="709"/>
        <w:jc w:val="both"/>
        <w:rPr>
          <w:sz w:val="28"/>
          <w:szCs w:val="28"/>
        </w:rPr>
      </w:pPr>
      <w:r w:rsidRPr="006B48A8">
        <w:rPr>
          <w:sz w:val="28"/>
          <w:szCs w:val="28"/>
        </w:rPr>
        <w:t xml:space="preserve">Перший розглянутий матеріал </w:t>
      </w:r>
      <w:r w:rsidRPr="002C715D">
        <w:rPr>
          <w:sz w:val="28"/>
          <w:szCs w:val="28"/>
        </w:rPr>
        <w:t>«В Одесі відбудеться форум «Медіаграмотність: регіональний вимір»</w:t>
      </w:r>
      <w:r w:rsidRPr="006B48A8">
        <w:rPr>
          <w:sz w:val="28"/>
          <w:szCs w:val="28"/>
        </w:rPr>
        <w:t xml:space="preserve"> був опублікований</w:t>
      </w:r>
      <w:r w:rsidRPr="002C715D">
        <w:rPr>
          <w:sz w:val="28"/>
          <w:szCs w:val="28"/>
        </w:rPr>
        <w:t xml:space="preserve"> </w:t>
      </w:r>
      <w:r w:rsidRPr="006B48A8">
        <w:rPr>
          <w:sz w:val="28"/>
          <w:szCs w:val="28"/>
        </w:rPr>
        <w:t xml:space="preserve">24 липня 2018 року в одеському виданні «Інтент» </w:t>
      </w:r>
      <w:r w:rsidRPr="002C715D">
        <w:rPr>
          <w:sz w:val="28"/>
          <w:szCs w:val="28"/>
        </w:rPr>
        <w:t>[</w:t>
      </w:r>
      <w:r w:rsidR="002C715D" w:rsidRPr="002C715D">
        <w:rPr>
          <w:sz w:val="28"/>
          <w:szCs w:val="28"/>
        </w:rPr>
        <w:t>4</w:t>
      </w:r>
      <w:r w:rsidRPr="002C715D">
        <w:rPr>
          <w:sz w:val="28"/>
          <w:szCs w:val="28"/>
        </w:rPr>
        <w:t>]</w:t>
      </w:r>
      <w:r w:rsidRPr="006B48A8">
        <w:rPr>
          <w:sz w:val="28"/>
          <w:szCs w:val="28"/>
        </w:rPr>
        <w:t xml:space="preserve">. Матеріал подає інформацію про майбутній форум і комплексну кампанію з підвищення рівня медіаосвіти, критичного мислення та свідомого сприйняття медіаматеріалів. </w:t>
      </w:r>
      <w:r w:rsidR="000C3CBF" w:rsidRPr="006B48A8">
        <w:rPr>
          <w:sz w:val="28"/>
          <w:szCs w:val="28"/>
        </w:rPr>
        <w:t>Його ж</w:t>
      </w:r>
      <w:r w:rsidRPr="006B48A8">
        <w:rPr>
          <w:sz w:val="28"/>
          <w:szCs w:val="28"/>
        </w:rPr>
        <w:t>анр</w:t>
      </w:r>
      <w:r w:rsidR="000C3CBF" w:rsidRPr="006B48A8">
        <w:rPr>
          <w:sz w:val="28"/>
          <w:szCs w:val="28"/>
        </w:rPr>
        <w:t>ом</w:t>
      </w:r>
      <w:r w:rsidRPr="006B48A8">
        <w:rPr>
          <w:sz w:val="28"/>
          <w:szCs w:val="28"/>
        </w:rPr>
        <w:t xml:space="preserve"> анонс. У ньому використано класичну структуру анонсу: перша абзац – заголовок та основна інформація, далі – деталі заходу, місце проведення, дата, час, опис учасників, а також інформація щодо реєстрації та джерела підтримки проєкту. Інформація викладена лаконічно та зрозуміло.</w:t>
      </w:r>
      <w:r w:rsidR="0050696E">
        <w:rPr>
          <w:color w:val="FF0000"/>
          <w:sz w:val="28"/>
          <w:szCs w:val="28"/>
        </w:rPr>
        <w:t xml:space="preserve"> </w:t>
      </w:r>
      <w:r w:rsidRPr="006B48A8">
        <w:rPr>
          <w:sz w:val="28"/>
          <w:szCs w:val="28"/>
        </w:rPr>
        <w:t>Тема медіаграмотності в матеріалі висвітлена досить поверхово. Хоча анонс зазначає, що форум присвячений медіаграмотності, самі тренінги і теми форуму не описуються детально. Основні теми тренінгів зазначаються коротко, але не надається детального аналізу чи прикладів, які б показали конкретні аспекти медіаграмотності, її важливість та застосування.</w:t>
      </w:r>
      <w:r w:rsidR="0050696E">
        <w:rPr>
          <w:color w:val="FF0000"/>
          <w:sz w:val="28"/>
          <w:szCs w:val="28"/>
        </w:rPr>
        <w:t xml:space="preserve"> </w:t>
      </w:r>
      <w:r w:rsidRPr="006B48A8">
        <w:rPr>
          <w:sz w:val="28"/>
          <w:szCs w:val="28"/>
        </w:rPr>
        <w:t>Матеріал є інформаційним анонсом форуму та комплексної кампанії з медіаграмотності в Одеському регіоні. Він відповідає загальним журналістським стандартам, але могло б бути більш детальне висвітлення теми медіаграмотності для збільшення розуміння важливості цього поняття серед читачів.</w:t>
      </w:r>
    </w:p>
    <w:p w:rsidR="000A6FF4" w:rsidRDefault="000A6FF4" w:rsidP="00706489">
      <w:pPr>
        <w:spacing w:line="360" w:lineRule="auto"/>
        <w:ind w:firstLine="709"/>
        <w:jc w:val="both"/>
        <w:rPr>
          <w:sz w:val="28"/>
          <w:szCs w:val="28"/>
        </w:rPr>
      </w:pPr>
      <w:r>
        <w:rPr>
          <w:sz w:val="28"/>
          <w:szCs w:val="28"/>
        </w:rPr>
        <w:t>Ще один анонс «</w:t>
      </w:r>
      <w:r w:rsidRPr="008C1FE1">
        <w:rPr>
          <w:sz w:val="28"/>
          <w:szCs w:val="28"/>
          <w:lang w:val="ru-RU"/>
        </w:rPr>
        <w:t>Уроки медиграмотности проводят во всех школах Украины</w:t>
      </w:r>
      <w:r>
        <w:rPr>
          <w:sz w:val="28"/>
          <w:szCs w:val="28"/>
          <w:lang w:val="ru-RU"/>
        </w:rPr>
        <w:t xml:space="preserve"> </w:t>
      </w:r>
      <w:r w:rsidRPr="00591EF6">
        <w:rPr>
          <w:color w:val="000000" w:themeColor="text1"/>
          <w:sz w:val="28"/>
          <w:szCs w:val="28"/>
          <w:lang w:val="ru-RU"/>
        </w:rPr>
        <w:t>17 и 18 февраля» від 17 лютого 2022 року</w:t>
      </w:r>
      <w:r w:rsidR="002C715D" w:rsidRPr="00591EF6">
        <w:rPr>
          <w:color w:val="000000" w:themeColor="text1"/>
          <w:sz w:val="28"/>
          <w:szCs w:val="28"/>
          <w:lang w:val="ru-RU"/>
        </w:rPr>
        <w:t xml:space="preserve"> </w:t>
      </w:r>
      <w:r w:rsidR="002C715D" w:rsidRPr="00591EF6">
        <w:rPr>
          <w:color w:val="000000" w:themeColor="text1"/>
          <w:sz w:val="28"/>
          <w:szCs w:val="28"/>
        </w:rPr>
        <w:t>[43]</w:t>
      </w:r>
      <w:r w:rsidRPr="00591EF6">
        <w:rPr>
          <w:color w:val="000000" w:themeColor="text1"/>
          <w:sz w:val="28"/>
          <w:szCs w:val="28"/>
          <w:lang w:val="ru-RU"/>
        </w:rPr>
        <w:t xml:space="preserve">. </w:t>
      </w:r>
      <w:r w:rsidRPr="00591EF6">
        <w:rPr>
          <w:color w:val="000000" w:themeColor="text1"/>
          <w:sz w:val="28"/>
          <w:szCs w:val="28"/>
        </w:rPr>
        <w:t xml:space="preserve">Він був знайдений у виданні «Думська». У тексті </w:t>
      </w:r>
      <w:r w:rsidR="00901612" w:rsidRPr="00591EF6">
        <w:rPr>
          <w:color w:val="000000" w:themeColor="text1"/>
          <w:sz w:val="28"/>
          <w:szCs w:val="28"/>
        </w:rPr>
        <w:t xml:space="preserve">повідомляється про те, що у школах мають провести урок медіаграмотності. Автор описує, що ініціатива виникла з ініціативи МОН та проєкту «Фільтр». У анонсі опублікована цитата міністра культури та інформаційної політики </w:t>
      </w:r>
      <w:r w:rsidR="00901612">
        <w:rPr>
          <w:sz w:val="28"/>
          <w:szCs w:val="28"/>
        </w:rPr>
        <w:t xml:space="preserve">Олександра Ткаченка. Сам матеріал є </w:t>
      </w:r>
      <w:r w:rsidR="00901612">
        <w:rPr>
          <w:sz w:val="28"/>
          <w:szCs w:val="28"/>
        </w:rPr>
        <w:lastRenderedPageBreak/>
        <w:t>коротким за обсягом, з чіткою структурою</w:t>
      </w:r>
      <w:r w:rsidR="00667178">
        <w:rPr>
          <w:sz w:val="28"/>
          <w:szCs w:val="28"/>
        </w:rPr>
        <w:t>, яка відповідає анонсу та його стандартам</w:t>
      </w:r>
      <w:r w:rsidR="00901612">
        <w:rPr>
          <w:sz w:val="28"/>
          <w:szCs w:val="28"/>
        </w:rPr>
        <w:t xml:space="preserve">. У ньому коротко пояснюється запропонована ініціатива, чим вона корисна та що таке медіаграмотність. </w:t>
      </w:r>
    </w:p>
    <w:p w:rsidR="00473D8B" w:rsidRPr="00473D8B" w:rsidRDefault="00473D8B" w:rsidP="00706489">
      <w:pPr>
        <w:spacing w:line="360" w:lineRule="auto"/>
        <w:ind w:firstLine="709"/>
        <w:jc w:val="both"/>
        <w:rPr>
          <w:sz w:val="28"/>
          <w:szCs w:val="28"/>
        </w:rPr>
      </w:pPr>
      <w:r>
        <w:rPr>
          <w:sz w:val="28"/>
          <w:szCs w:val="28"/>
        </w:rPr>
        <w:t xml:space="preserve">За кілька днів після </w:t>
      </w:r>
      <w:r w:rsidR="000A6FF4">
        <w:rPr>
          <w:sz w:val="28"/>
          <w:szCs w:val="28"/>
        </w:rPr>
        <w:t xml:space="preserve">дати </w:t>
      </w:r>
      <w:r>
        <w:rPr>
          <w:sz w:val="28"/>
          <w:szCs w:val="28"/>
        </w:rPr>
        <w:t>виходу першого розглянутого матеріалу «7 канал» випустив «</w:t>
      </w:r>
      <w:r w:rsidRPr="008C1FE1">
        <w:rPr>
          <w:sz w:val="28"/>
          <w:szCs w:val="28"/>
          <w:lang w:val="ru-RU"/>
        </w:rPr>
        <w:t>В Одесской области прошли первые лекции по медиаграмотности (видео)</w:t>
      </w:r>
      <w:r>
        <w:rPr>
          <w:sz w:val="28"/>
          <w:szCs w:val="28"/>
          <w:lang w:val="ru-RU"/>
        </w:rPr>
        <w:t>» в</w:t>
      </w:r>
      <w:r>
        <w:rPr>
          <w:sz w:val="28"/>
          <w:szCs w:val="28"/>
        </w:rPr>
        <w:t>ід 27 липня 2018 року</w:t>
      </w:r>
      <w:r w:rsidR="00FC004F">
        <w:rPr>
          <w:sz w:val="28"/>
          <w:szCs w:val="28"/>
        </w:rPr>
        <w:t xml:space="preserve"> </w:t>
      </w:r>
      <w:r w:rsidR="002C715D" w:rsidRPr="00CB2F66">
        <w:rPr>
          <w:sz w:val="28"/>
          <w:szCs w:val="28"/>
        </w:rPr>
        <w:t>[</w:t>
      </w:r>
      <w:r w:rsidR="002C715D">
        <w:rPr>
          <w:sz w:val="28"/>
          <w:szCs w:val="28"/>
        </w:rPr>
        <w:t>6</w:t>
      </w:r>
      <w:r w:rsidR="002C715D" w:rsidRPr="00CB2F66">
        <w:rPr>
          <w:sz w:val="28"/>
          <w:szCs w:val="28"/>
        </w:rPr>
        <w:t>]</w:t>
      </w:r>
      <w:r>
        <w:rPr>
          <w:sz w:val="28"/>
          <w:szCs w:val="28"/>
        </w:rPr>
        <w:t>. Жанр випуску – репортаж. У ньому журналістка на місці подій коротко описує форум, який відбувся після роботи групи журналістів у громадах Одеської області. Також вона взяла коментар у голови ВГО «Комітет виборців України» Анатолія Бойко, який поділився результатами десятка проведених тренінгів з медіаграмотності</w:t>
      </w:r>
      <w:r w:rsidR="00FC004F">
        <w:rPr>
          <w:sz w:val="28"/>
          <w:szCs w:val="28"/>
        </w:rPr>
        <w:t xml:space="preserve">. Він наголосив, що рівень медіаграмотності в жителів області низький і це може негативно позначитися на їхньому споживанні інформації. У випуску дотримані стандарти журналістики, журналістка оперативно повідомляє про основних перебіг форуму та його підсумки, для балансу подає думку експерта. </w:t>
      </w:r>
    </w:p>
    <w:p w:rsidR="00186210" w:rsidRPr="006B48A8" w:rsidRDefault="0050696E" w:rsidP="00706489">
      <w:pPr>
        <w:spacing w:line="360" w:lineRule="auto"/>
        <w:ind w:firstLine="709"/>
        <w:jc w:val="both"/>
        <w:rPr>
          <w:sz w:val="28"/>
          <w:szCs w:val="28"/>
        </w:rPr>
      </w:pPr>
      <w:r>
        <w:rPr>
          <w:sz w:val="28"/>
          <w:szCs w:val="28"/>
        </w:rPr>
        <w:t>Публікація</w:t>
      </w:r>
      <w:r w:rsidR="000E3E18">
        <w:rPr>
          <w:sz w:val="28"/>
          <w:szCs w:val="28"/>
        </w:rPr>
        <w:t xml:space="preserve"> «Фейки, джинса та недостатня проінформованість як виклики медіаграмотності в регіоні»</w:t>
      </w:r>
      <w:r>
        <w:rPr>
          <w:sz w:val="28"/>
          <w:szCs w:val="28"/>
        </w:rPr>
        <w:t xml:space="preserve"> від 30 січня 2020 року в «Інтент» вже детально аналізує реалізацію медіаосвіти в Одеській області</w:t>
      </w:r>
      <w:r w:rsidR="002C715D">
        <w:rPr>
          <w:sz w:val="28"/>
          <w:szCs w:val="28"/>
        </w:rPr>
        <w:t xml:space="preserve"> </w:t>
      </w:r>
      <w:r w:rsidR="002C715D" w:rsidRPr="00CB2F66">
        <w:rPr>
          <w:sz w:val="28"/>
          <w:szCs w:val="28"/>
        </w:rPr>
        <w:t>[</w:t>
      </w:r>
      <w:r w:rsidR="002C715D">
        <w:rPr>
          <w:sz w:val="28"/>
          <w:szCs w:val="28"/>
        </w:rPr>
        <w:t>44</w:t>
      </w:r>
      <w:r w:rsidR="002C715D" w:rsidRPr="00CB2F66">
        <w:rPr>
          <w:sz w:val="28"/>
          <w:szCs w:val="28"/>
        </w:rPr>
        <w:t>]</w:t>
      </w:r>
      <w:r>
        <w:rPr>
          <w:sz w:val="28"/>
          <w:szCs w:val="28"/>
        </w:rPr>
        <w:t>. Жанр матеріалу – стаття. Вона побудована на великій кількості статистичних даних, зібраних фокус-групою в 26 населених пунктах регіону з грудня по жовтень 2019 року. У статті висвітлюються проблеми з якими стикаються жителі громад під впровадження медіаосвіти, серед яких виокремили нестачу знань, посібників та можливостей навчання. Автор ніяк не виказує свою позицію щодо зібраних даних</w:t>
      </w:r>
      <w:r w:rsidR="004A24BB">
        <w:rPr>
          <w:sz w:val="28"/>
          <w:szCs w:val="28"/>
        </w:rPr>
        <w:t xml:space="preserve">, лише подає факти для того, аби читач зробив висновки щодо прочитаного. У тексті використовується термінологія «джинса», «фейки», «дезінформація», «маніпуляція», значення яких пояснюється читачу та підкріплюється прикладами, які наводили опитані учасники. Написана стаття відповідає критеріям і стандартам аналітичної, оскільки описує проблему, наводить статистичні дані та різні думки, а також надає прогноз щодо покращення медіаосвіти на Одещині. У кінці матеріалу вказано, що він був </w:t>
      </w:r>
      <w:r w:rsidR="004A24BB">
        <w:rPr>
          <w:sz w:val="28"/>
          <w:szCs w:val="28"/>
        </w:rPr>
        <w:lastRenderedPageBreak/>
        <w:t xml:space="preserve">створений за підтримки двох організацій ВГО «Комітет виборців України» та «Інтерньюз». </w:t>
      </w:r>
    </w:p>
    <w:p w:rsidR="007A0AE2" w:rsidRDefault="007A0AE2" w:rsidP="00706489">
      <w:pPr>
        <w:spacing w:line="360" w:lineRule="auto"/>
        <w:ind w:firstLine="709"/>
        <w:jc w:val="both"/>
        <w:rPr>
          <w:sz w:val="28"/>
          <w:szCs w:val="28"/>
        </w:rPr>
      </w:pPr>
      <w:r w:rsidRPr="006B48A8">
        <w:rPr>
          <w:sz w:val="28"/>
          <w:szCs w:val="28"/>
        </w:rPr>
        <w:t xml:space="preserve">Наступний </w:t>
      </w:r>
      <w:r w:rsidR="004A24BB">
        <w:rPr>
          <w:sz w:val="28"/>
          <w:szCs w:val="28"/>
        </w:rPr>
        <w:t>–</w:t>
      </w:r>
      <w:r w:rsidRPr="006B48A8">
        <w:rPr>
          <w:sz w:val="28"/>
          <w:szCs w:val="28"/>
        </w:rPr>
        <w:t xml:space="preserve"> </w:t>
      </w:r>
      <w:r w:rsidRPr="002C715D">
        <w:rPr>
          <w:sz w:val="28"/>
          <w:szCs w:val="28"/>
        </w:rPr>
        <w:t>«Дев'ять освітніх закладів Одеської області беруть участь в експерименті з медіаосвіти»</w:t>
      </w:r>
      <w:r w:rsidRPr="006B48A8">
        <w:rPr>
          <w:sz w:val="28"/>
          <w:szCs w:val="28"/>
        </w:rPr>
        <w:t xml:space="preserve"> від 07 травня 2018 року </w:t>
      </w:r>
      <w:r w:rsidRPr="006B48A8">
        <w:rPr>
          <w:color w:val="000000"/>
          <w:sz w:val="28"/>
          <w:szCs w:val="28"/>
        </w:rPr>
        <w:t>[</w:t>
      </w:r>
      <w:r w:rsidR="002C715D">
        <w:rPr>
          <w:color w:val="000000"/>
          <w:sz w:val="28"/>
          <w:szCs w:val="28"/>
        </w:rPr>
        <w:t>11</w:t>
      </w:r>
      <w:r w:rsidRPr="006B48A8">
        <w:rPr>
          <w:color w:val="000000"/>
          <w:sz w:val="28"/>
          <w:szCs w:val="28"/>
        </w:rPr>
        <w:t>]</w:t>
      </w:r>
      <w:r w:rsidRPr="006B48A8">
        <w:rPr>
          <w:sz w:val="28"/>
          <w:szCs w:val="28"/>
        </w:rPr>
        <w:t>. Матеріал подає інформацію про проведення експерименту з медіаосвіти в Одеській області. Жанр матеріалу можна визначити як коментар.</w:t>
      </w:r>
      <w:r w:rsidR="00376805">
        <w:rPr>
          <w:sz w:val="28"/>
          <w:szCs w:val="28"/>
        </w:rPr>
        <w:t xml:space="preserve"> </w:t>
      </w:r>
      <w:r w:rsidRPr="006B48A8">
        <w:rPr>
          <w:sz w:val="28"/>
          <w:szCs w:val="28"/>
        </w:rPr>
        <w:t>Автор надає об'єктивну інформацію про мету та обсяг експерименту з медіаосвіти. Структура тексту логічна, інформація подається послідовно, із зазначенням деталей та елементів експерименту. Матеріал включає цитати радниці міністра освіти та науки, що додає авторитетності тексту.</w:t>
      </w:r>
      <w:r w:rsidR="00376805">
        <w:rPr>
          <w:sz w:val="28"/>
          <w:szCs w:val="28"/>
        </w:rPr>
        <w:t xml:space="preserve"> </w:t>
      </w:r>
      <w:r w:rsidRPr="006B48A8">
        <w:rPr>
          <w:sz w:val="28"/>
          <w:szCs w:val="28"/>
        </w:rPr>
        <w:t>Тема медіаграмотності в коментарі висвітлена в контексті проведення експерименту з медіаосвіти. Зазначено, що метою експерименту є підвищення рівня медіакомпетентності педагогів і студентів педагогічного та психологічного профілю. Однак саме поняття медіаграмотності та його важливість для сучасного суспільства не розглядаються докладно.</w:t>
      </w:r>
      <w:r w:rsidR="00376805">
        <w:rPr>
          <w:sz w:val="28"/>
          <w:szCs w:val="28"/>
        </w:rPr>
        <w:t xml:space="preserve"> </w:t>
      </w:r>
      <w:r w:rsidRPr="006B48A8">
        <w:rPr>
          <w:sz w:val="28"/>
          <w:szCs w:val="28"/>
        </w:rPr>
        <w:t>Матеріал є коментарем про проведення експерименту з медіаосвіти в Одеській області. Інформація відповідає загальним журналістським стандартам, але може бути більш докладною щодо теми медіаграмотності та її впливу на освітній процес в Україні.</w:t>
      </w:r>
    </w:p>
    <w:p w:rsidR="00781A7D" w:rsidRDefault="00781A7D" w:rsidP="00706489">
      <w:pPr>
        <w:spacing w:line="360" w:lineRule="auto"/>
        <w:ind w:firstLine="709"/>
        <w:jc w:val="both"/>
        <w:rPr>
          <w:sz w:val="28"/>
          <w:szCs w:val="28"/>
        </w:rPr>
      </w:pPr>
      <w:r>
        <w:rPr>
          <w:sz w:val="28"/>
          <w:szCs w:val="28"/>
        </w:rPr>
        <w:t>М</w:t>
      </w:r>
      <w:r w:rsidR="00376805" w:rsidRPr="00306F80">
        <w:rPr>
          <w:sz w:val="28"/>
          <w:szCs w:val="28"/>
        </w:rPr>
        <w:t>атеріал «</w:t>
      </w:r>
      <w:r w:rsidR="00376805" w:rsidRPr="008C1FE1">
        <w:rPr>
          <w:sz w:val="28"/>
          <w:szCs w:val="28"/>
          <w:lang w:val="ru-RU"/>
        </w:rPr>
        <w:t>В Одесской области запускают проект по медиаграмотности для учителей</w:t>
      </w:r>
      <w:r w:rsidR="00376805" w:rsidRPr="00306F80">
        <w:rPr>
          <w:sz w:val="28"/>
          <w:szCs w:val="28"/>
        </w:rPr>
        <w:t xml:space="preserve">» </w:t>
      </w:r>
      <w:r>
        <w:rPr>
          <w:sz w:val="28"/>
          <w:szCs w:val="28"/>
        </w:rPr>
        <w:t xml:space="preserve">від 10 лютого 2021 року створений в жанрі інтерв’ю </w:t>
      </w:r>
      <w:r w:rsidR="002C715D" w:rsidRPr="00CB2F66">
        <w:rPr>
          <w:sz w:val="28"/>
          <w:szCs w:val="28"/>
        </w:rPr>
        <w:t>[</w:t>
      </w:r>
      <w:r w:rsidR="002C715D">
        <w:rPr>
          <w:sz w:val="28"/>
          <w:szCs w:val="28"/>
        </w:rPr>
        <w:t>5</w:t>
      </w:r>
      <w:r w:rsidR="002C715D" w:rsidRPr="00CB2F66">
        <w:rPr>
          <w:sz w:val="28"/>
          <w:szCs w:val="28"/>
        </w:rPr>
        <w:t>]</w:t>
      </w:r>
      <w:r>
        <w:rPr>
          <w:sz w:val="28"/>
          <w:szCs w:val="28"/>
        </w:rPr>
        <w:t xml:space="preserve">. Ведучий «Першого </w:t>
      </w:r>
      <w:r w:rsidRPr="00591EF6">
        <w:rPr>
          <w:color w:val="000000" w:themeColor="text1"/>
          <w:sz w:val="28"/>
          <w:szCs w:val="28"/>
        </w:rPr>
        <w:t xml:space="preserve">міського радіо» поспілкувався з </w:t>
      </w:r>
      <w:r w:rsidR="00376805" w:rsidRPr="00591EF6">
        <w:rPr>
          <w:color w:val="000000" w:themeColor="text1"/>
          <w:sz w:val="28"/>
          <w:szCs w:val="28"/>
        </w:rPr>
        <w:t>регіональн</w:t>
      </w:r>
      <w:r w:rsidRPr="00591EF6">
        <w:rPr>
          <w:color w:val="000000" w:themeColor="text1"/>
          <w:sz w:val="28"/>
          <w:szCs w:val="28"/>
        </w:rPr>
        <w:t>ою</w:t>
      </w:r>
      <w:r w:rsidR="00376805" w:rsidRPr="00591EF6">
        <w:rPr>
          <w:color w:val="000000" w:themeColor="text1"/>
          <w:sz w:val="28"/>
          <w:szCs w:val="28"/>
        </w:rPr>
        <w:t xml:space="preserve"> координаторк</w:t>
      </w:r>
      <w:r w:rsidRPr="00591EF6">
        <w:rPr>
          <w:color w:val="000000" w:themeColor="text1"/>
          <w:sz w:val="28"/>
          <w:szCs w:val="28"/>
        </w:rPr>
        <w:t>ою</w:t>
      </w:r>
      <w:r w:rsidR="00376805" w:rsidRPr="00591EF6">
        <w:rPr>
          <w:color w:val="000000" w:themeColor="text1"/>
          <w:sz w:val="28"/>
          <w:szCs w:val="28"/>
        </w:rPr>
        <w:t xml:space="preserve"> про</w:t>
      </w:r>
      <w:r w:rsidR="00DB1C5D" w:rsidRPr="00591EF6">
        <w:rPr>
          <w:color w:val="000000" w:themeColor="text1"/>
          <w:sz w:val="28"/>
          <w:szCs w:val="28"/>
        </w:rPr>
        <w:t>є</w:t>
      </w:r>
      <w:r w:rsidR="00376805" w:rsidRPr="00591EF6">
        <w:rPr>
          <w:color w:val="000000" w:themeColor="text1"/>
          <w:sz w:val="28"/>
          <w:szCs w:val="28"/>
        </w:rPr>
        <w:t>кту «Вивчай та розрізняй» (IREX) Світлан</w:t>
      </w:r>
      <w:r w:rsidRPr="00591EF6">
        <w:rPr>
          <w:color w:val="000000" w:themeColor="text1"/>
          <w:sz w:val="28"/>
          <w:szCs w:val="28"/>
        </w:rPr>
        <w:t>ою</w:t>
      </w:r>
      <w:r w:rsidR="00376805" w:rsidRPr="00591EF6">
        <w:rPr>
          <w:color w:val="000000" w:themeColor="text1"/>
          <w:sz w:val="28"/>
          <w:szCs w:val="28"/>
        </w:rPr>
        <w:t xml:space="preserve"> Бондар</w:t>
      </w:r>
      <w:r w:rsidRPr="00591EF6">
        <w:rPr>
          <w:color w:val="000000" w:themeColor="text1"/>
          <w:sz w:val="28"/>
          <w:szCs w:val="28"/>
        </w:rPr>
        <w:t xml:space="preserve">. Гостя детально розповіла про особливість залучення місцевих </w:t>
      </w:r>
      <w:r w:rsidR="00376805" w:rsidRPr="00591EF6">
        <w:rPr>
          <w:color w:val="000000" w:themeColor="text1"/>
          <w:sz w:val="28"/>
          <w:szCs w:val="28"/>
        </w:rPr>
        <w:t xml:space="preserve">вчителів до курсів медіаграмотності. </w:t>
      </w:r>
      <w:r w:rsidRPr="00591EF6">
        <w:rPr>
          <w:color w:val="000000" w:themeColor="text1"/>
          <w:sz w:val="28"/>
          <w:szCs w:val="28"/>
        </w:rPr>
        <w:t xml:space="preserve">Інтерв’ю </w:t>
      </w:r>
      <w:r>
        <w:rPr>
          <w:sz w:val="28"/>
          <w:szCs w:val="28"/>
        </w:rPr>
        <w:t xml:space="preserve">побудоване логічно: спочатку пояснюється що таке медіаграмотність та </w:t>
      </w:r>
      <w:r w:rsidRPr="00591EF6">
        <w:rPr>
          <w:color w:val="000000" w:themeColor="text1"/>
          <w:sz w:val="28"/>
          <w:szCs w:val="28"/>
        </w:rPr>
        <w:t>ініціатива «Вивчай та розрізняй» і надалі Світлана описує умови участі та сам проєкт, а в кінці розкр</w:t>
      </w:r>
      <w:r w:rsidR="006C4E97" w:rsidRPr="00591EF6">
        <w:rPr>
          <w:color w:val="000000" w:themeColor="text1"/>
          <w:sz w:val="28"/>
          <w:szCs w:val="28"/>
        </w:rPr>
        <w:t>и</w:t>
      </w:r>
      <w:r w:rsidRPr="00591EF6">
        <w:rPr>
          <w:color w:val="000000" w:themeColor="text1"/>
          <w:sz w:val="28"/>
          <w:szCs w:val="28"/>
        </w:rPr>
        <w:t xml:space="preserve">ває його користь та вплив у регіоні. Ведучий стриманий, ставить </w:t>
      </w:r>
      <w:r>
        <w:rPr>
          <w:sz w:val="28"/>
          <w:szCs w:val="28"/>
        </w:rPr>
        <w:t xml:space="preserve">відкриті запитання та уточнення для розкриття теми. Інтерв’ю вийшло великим, інформаційно наповненим та корисним завдяки ексклюзивній інформації від гості. </w:t>
      </w:r>
    </w:p>
    <w:p w:rsidR="00376805" w:rsidRPr="00306F80" w:rsidRDefault="00263D0E" w:rsidP="00706489">
      <w:pPr>
        <w:spacing w:line="360" w:lineRule="auto"/>
        <w:ind w:firstLine="709"/>
        <w:jc w:val="both"/>
        <w:rPr>
          <w:sz w:val="28"/>
          <w:szCs w:val="28"/>
        </w:rPr>
      </w:pPr>
      <w:r>
        <w:rPr>
          <w:sz w:val="28"/>
          <w:szCs w:val="28"/>
        </w:rPr>
        <w:lastRenderedPageBreak/>
        <w:t xml:space="preserve">Ще одне інтерв’ю напередодні початку повномасштабного вторгнення випустило «Перше міське радіо» під назвою </w:t>
      </w:r>
      <w:r w:rsidRPr="00263D0E">
        <w:rPr>
          <w:sz w:val="28"/>
          <w:szCs w:val="28"/>
        </w:rPr>
        <w:t>«</w:t>
      </w:r>
      <w:r w:rsidRPr="008C1FE1">
        <w:rPr>
          <w:sz w:val="28"/>
          <w:szCs w:val="28"/>
          <w:lang w:val="ru-RU"/>
        </w:rPr>
        <w:t>Медиаграмотность. Как не стать жертвой фейков</w:t>
      </w:r>
      <w:r w:rsidRPr="00263D0E">
        <w:rPr>
          <w:sz w:val="28"/>
          <w:szCs w:val="28"/>
        </w:rPr>
        <w:t>?»</w:t>
      </w:r>
      <w:r>
        <w:rPr>
          <w:sz w:val="28"/>
          <w:szCs w:val="28"/>
        </w:rPr>
        <w:t xml:space="preserve"> від 21 лютого 2022 року</w:t>
      </w:r>
      <w:r w:rsidR="002C715D">
        <w:rPr>
          <w:sz w:val="28"/>
          <w:szCs w:val="28"/>
        </w:rPr>
        <w:t xml:space="preserve"> </w:t>
      </w:r>
      <w:r w:rsidR="002C715D" w:rsidRPr="00CB2F66">
        <w:rPr>
          <w:sz w:val="28"/>
          <w:szCs w:val="28"/>
        </w:rPr>
        <w:t>[</w:t>
      </w:r>
      <w:r w:rsidR="002C715D">
        <w:rPr>
          <w:sz w:val="28"/>
          <w:szCs w:val="28"/>
        </w:rPr>
        <w:t>25</w:t>
      </w:r>
      <w:r w:rsidR="002C715D" w:rsidRPr="00CB2F66">
        <w:rPr>
          <w:sz w:val="28"/>
          <w:szCs w:val="28"/>
        </w:rPr>
        <w:t>]</w:t>
      </w:r>
      <w:r>
        <w:rPr>
          <w:sz w:val="28"/>
          <w:szCs w:val="28"/>
        </w:rPr>
        <w:t xml:space="preserve">. У ньому ведучий разом </w:t>
      </w:r>
      <w:r w:rsidR="00376805" w:rsidRPr="00263D0E">
        <w:rPr>
          <w:sz w:val="28"/>
          <w:szCs w:val="28"/>
        </w:rPr>
        <w:t xml:space="preserve">із професоркою Донецького національного університету імені Василя Стуса Наталією Стеблиною обговорили необхідність знань з медіаграмотності для учнів та проведення відповідних уроків в межах шкільних предметів. Також вона розповіла про досвід проведення тренінгів із медіаграмотності для школярів та вчителів у місті та області. Крім цього, вона </w:t>
      </w:r>
      <w:r w:rsidRPr="00263D0E">
        <w:rPr>
          <w:sz w:val="28"/>
          <w:szCs w:val="28"/>
        </w:rPr>
        <w:t>підкреслила</w:t>
      </w:r>
      <w:r w:rsidR="00376805" w:rsidRPr="00263D0E">
        <w:rPr>
          <w:sz w:val="28"/>
          <w:szCs w:val="28"/>
        </w:rPr>
        <w:t xml:space="preserve"> про </w:t>
      </w:r>
      <w:r w:rsidRPr="00263D0E">
        <w:rPr>
          <w:sz w:val="28"/>
          <w:szCs w:val="28"/>
        </w:rPr>
        <w:t xml:space="preserve">розповсюдження </w:t>
      </w:r>
      <w:r w:rsidR="00376805" w:rsidRPr="00263D0E">
        <w:rPr>
          <w:sz w:val="28"/>
          <w:szCs w:val="28"/>
        </w:rPr>
        <w:t>пропаганд</w:t>
      </w:r>
      <w:r w:rsidRPr="00263D0E">
        <w:rPr>
          <w:sz w:val="28"/>
          <w:szCs w:val="28"/>
        </w:rPr>
        <w:t>и</w:t>
      </w:r>
      <w:r w:rsidR="00376805" w:rsidRPr="00263D0E">
        <w:rPr>
          <w:sz w:val="28"/>
          <w:szCs w:val="28"/>
        </w:rPr>
        <w:t xml:space="preserve"> та маніпуляції в українському просторі та їх вплив на дітей. Також вона окреслила проблему співпраці громадських організацій, які просувають медіаосвіту, із державними органами.</w:t>
      </w:r>
      <w:r w:rsidR="00376805" w:rsidRPr="00306F80">
        <w:rPr>
          <w:sz w:val="28"/>
          <w:szCs w:val="28"/>
        </w:rPr>
        <w:t xml:space="preserve"> </w:t>
      </w:r>
      <w:r>
        <w:rPr>
          <w:sz w:val="28"/>
          <w:szCs w:val="28"/>
        </w:rPr>
        <w:t xml:space="preserve">Інтерв’ю вийшло інформативним та насиченим, гостя наводила багато прикладів і давала поради для аудиторії для безпечного існування в інформаційному просторі. Ведучий логічно побудував запитання, що дозволило легко сприймати розмову. </w:t>
      </w:r>
    </w:p>
    <w:p w:rsidR="00901612" w:rsidRDefault="007A0AE2" w:rsidP="00706489">
      <w:pPr>
        <w:spacing w:line="360" w:lineRule="auto"/>
        <w:ind w:firstLine="709"/>
        <w:jc w:val="both"/>
        <w:rPr>
          <w:sz w:val="28"/>
          <w:szCs w:val="28"/>
        </w:rPr>
      </w:pPr>
      <w:r w:rsidRPr="006B48A8">
        <w:rPr>
          <w:sz w:val="28"/>
          <w:szCs w:val="28"/>
        </w:rPr>
        <w:t xml:space="preserve">У обласному виданні «Южне. City» </w:t>
      </w:r>
      <w:r w:rsidR="00FC004F">
        <w:rPr>
          <w:sz w:val="28"/>
          <w:szCs w:val="28"/>
        </w:rPr>
        <w:t>один з опублікованих матеріалів –</w:t>
      </w:r>
      <w:r w:rsidRPr="006B48A8">
        <w:rPr>
          <w:sz w:val="28"/>
          <w:szCs w:val="28"/>
        </w:rPr>
        <w:t xml:space="preserve"> </w:t>
      </w:r>
      <w:r w:rsidRPr="002C715D">
        <w:rPr>
          <w:sz w:val="28"/>
          <w:szCs w:val="28"/>
        </w:rPr>
        <w:t>«Одна з шкіл Южного провела урок з медіаграмотності для своїх учнів (ФОТО)»</w:t>
      </w:r>
      <w:r w:rsidRPr="006B48A8">
        <w:rPr>
          <w:sz w:val="28"/>
          <w:szCs w:val="28"/>
        </w:rPr>
        <w:t xml:space="preserve"> від 18.02.2022 року </w:t>
      </w:r>
      <w:r w:rsidRPr="002C715D">
        <w:rPr>
          <w:sz w:val="28"/>
          <w:szCs w:val="28"/>
        </w:rPr>
        <w:t>[</w:t>
      </w:r>
      <w:r w:rsidR="002C715D" w:rsidRPr="002C715D">
        <w:rPr>
          <w:sz w:val="28"/>
          <w:szCs w:val="28"/>
        </w:rPr>
        <w:t>34</w:t>
      </w:r>
      <w:r w:rsidRPr="002C715D">
        <w:rPr>
          <w:sz w:val="28"/>
          <w:szCs w:val="28"/>
        </w:rPr>
        <w:t>]</w:t>
      </w:r>
      <w:r w:rsidRPr="006B48A8">
        <w:rPr>
          <w:sz w:val="28"/>
          <w:szCs w:val="28"/>
        </w:rPr>
        <w:t>. Журналістка подала його у вигляді замітки із фотографіями. Матеріал дотримується стандартів журналістики, розкриває подію та відповідає на основні запитання «хто?», «що?», «коли?», «де?». У замітці наведені коментарі учнів та вчительки, які розкривають настрій та передають основні факти того, що відбулося. У кінці тексту авторка навіть дає визначення медіаграмотності.</w:t>
      </w:r>
    </w:p>
    <w:p w:rsidR="00901612" w:rsidRPr="00901612" w:rsidRDefault="007A0AE2" w:rsidP="00706489">
      <w:pPr>
        <w:spacing w:line="360" w:lineRule="auto"/>
        <w:ind w:firstLine="709"/>
        <w:jc w:val="both"/>
        <w:rPr>
          <w:sz w:val="28"/>
          <w:szCs w:val="28"/>
        </w:rPr>
      </w:pPr>
      <w:r w:rsidRPr="00901612">
        <w:rPr>
          <w:sz w:val="28"/>
          <w:szCs w:val="28"/>
        </w:rPr>
        <w:t xml:space="preserve">Найбільш популярним жанром журналістських матеріалів на тему медіаосвіти в одеських ЗМІ є </w:t>
      </w:r>
      <w:r w:rsidR="00901612" w:rsidRPr="00901612">
        <w:rPr>
          <w:sz w:val="28"/>
          <w:szCs w:val="28"/>
        </w:rPr>
        <w:t>новина</w:t>
      </w:r>
      <w:r w:rsidRPr="00901612">
        <w:rPr>
          <w:sz w:val="28"/>
          <w:szCs w:val="28"/>
        </w:rPr>
        <w:t xml:space="preserve">. Такі публікації зустрічаються більше за всіх. </w:t>
      </w:r>
      <w:r w:rsidR="00901612">
        <w:rPr>
          <w:sz w:val="28"/>
          <w:szCs w:val="28"/>
        </w:rPr>
        <w:t xml:space="preserve">Наприклад, матеріал «Школам </w:t>
      </w:r>
      <w:r w:rsidR="00901612">
        <w:rPr>
          <w:sz w:val="28"/>
          <w:szCs w:val="28"/>
          <w:lang w:val="ru-RU"/>
        </w:rPr>
        <w:t xml:space="preserve">Одесской области предлагают внедрять медиаграмотность в учебный процесс (фото)» </w:t>
      </w:r>
      <w:r w:rsidR="00901612">
        <w:rPr>
          <w:sz w:val="28"/>
          <w:szCs w:val="28"/>
        </w:rPr>
        <w:t xml:space="preserve">від </w:t>
      </w:r>
      <w:r w:rsidR="001F11E5">
        <w:rPr>
          <w:sz w:val="28"/>
          <w:szCs w:val="28"/>
        </w:rPr>
        <w:t xml:space="preserve">12 лютого </w:t>
      </w:r>
      <w:r w:rsidR="00901612">
        <w:rPr>
          <w:sz w:val="28"/>
          <w:szCs w:val="28"/>
        </w:rPr>
        <w:t xml:space="preserve">2020 року </w:t>
      </w:r>
      <w:r w:rsidR="002C715D" w:rsidRPr="00CB2F66">
        <w:rPr>
          <w:sz w:val="28"/>
          <w:szCs w:val="28"/>
        </w:rPr>
        <w:t>[</w:t>
      </w:r>
      <w:r w:rsidR="002C715D">
        <w:rPr>
          <w:sz w:val="28"/>
          <w:szCs w:val="28"/>
        </w:rPr>
        <w:t>48</w:t>
      </w:r>
      <w:r w:rsidR="002C715D" w:rsidRPr="00CB2F66">
        <w:rPr>
          <w:sz w:val="28"/>
          <w:szCs w:val="28"/>
        </w:rPr>
        <w:t>]</w:t>
      </w:r>
      <w:r w:rsidR="004B0DA0">
        <w:rPr>
          <w:sz w:val="28"/>
          <w:szCs w:val="28"/>
        </w:rPr>
        <w:t xml:space="preserve">. Публікація створена у </w:t>
      </w:r>
      <w:r w:rsidR="004B0DA0" w:rsidRPr="00591EF6">
        <w:rPr>
          <w:color w:val="000000" w:themeColor="text1"/>
          <w:sz w:val="28"/>
          <w:szCs w:val="28"/>
        </w:rPr>
        <w:t xml:space="preserve">жанрі новина. </w:t>
      </w:r>
      <w:r w:rsidR="007D2158" w:rsidRPr="00591EF6">
        <w:rPr>
          <w:color w:val="000000" w:themeColor="text1"/>
          <w:sz w:val="28"/>
          <w:szCs w:val="28"/>
        </w:rPr>
        <w:t xml:space="preserve">У ній автор розповідає про мету проєкта та надає пояснення щодо того, хто може взяти участь. У тексті є посилання, яке дозволяє одразу зареєструватися. Матеріал супроводжується цитатою менеджерки проєкту, яка підкреслює важливість медіаграмотності та ділиться </w:t>
      </w:r>
      <w:r w:rsidR="007D2158" w:rsidRPr="00591EF6">
        <w:rPr>
          <w:color w:val="000000" w:themeColor="text1"/>
          <w:sz w:val="28"/>
          <w:szCs w:val="28"/>
        </w:rPr>
        <w:lastRenderedPageBreak/>
        <w:t xml:space="preserve">які знання отримають вчителі. Журналіст також у кінці надає статистичні дані щодо участі шкіл Одеської області в цьому проєкті. Новина написана з дотриманням стандартів та дає читачу повноцінне уявлення щодо проєкту. </w:t>
      </w:r>
    </w:p>
    <w:p w:rsidR="007A0AE2" w:rsidRPr="006B48A8" w:rsidRDefault="007A0AE2" w:rsidP="00706489">
      <w:pPr>
        <w:spacing w:line="360" w:lineRule="auto"/>
        <w:ind w:firstLine="709"/>
        <w:jc w:val="both"/>
        <w:rPr>
          <w:sz w:val="28"/>
          <w:szCs w:val="28"/>
        </w:rPr>
      </w:pPr>
      <w:r w:rsidRPr="006B48A8">
        <w:rPr>
          <w:sz w:val="28"/>
          <w:szCs w:val="28"/>
        </w:rPr>
        <w:t>У результаті моніторингу було знайдено онлайн-ресурс комунальної установи «Одеський центр професійного розвитку педагогічних працівників», на сторінках якого публікуються також журналістські матеріали. Засновником її є Одеська міська рада.</w:t>
      </w:r>
    </w:p>
    <w:p w:rsidR="007A0AE2" w:rsidRPr="006B48A8" w:rsidRDefault="007A0AE2" w:rsidP="00706489">
      <w:pPr>
        <w:spacing w:line="360" w:lineRule="auto"/>
        <w:ind w:firstLine="709"/>
        <w:jc w:val="both"/>
        <w:rPr>
          <w:sz w:val="28"/>
          <w:szCs w:val="28"/>
        </w:rPr>
      </w:pPr>
      <w:r w:rsidRPr="006B48A8">
        <w:rPr>
          <w:sz w:val="28"/>
          <w:szCs w:val="28"/>
        </w:rPr>
        <w:t>На цьому сайті знайдено окремий розділ «Медіаграмотність», де було опубліковано 17 матеріалів за останні 2 роки</w:t>
      </w:r>
      <w:r w:rsidR="002C715D">
        <w:rPr>
          <w:sz w:val="28"/>
          <w:szCs w:val="28"/>
        </w:rPr>
        <w:t xml:space="preserve"> </w:t>
      </w:r>
      <w:r w:rsidR="002C715D" w:rsidRPr="00CB2F66">
        <w:rPr>
          <w:sz w:val="28"/>
          <w:szCs w:val="28"/>
        </w:rPr>
        <w:t>[3</w:t>
      </w:r>
      <w:r w:rsidR="002C715D">
        <w:rPr>
          <w:sz w:val="28"/>
          <w:szCs w:val="28"/>
        </w:rPr>
        <w:t>3</w:t>
      </w:r>
      <w:r w:rsidR="002C715D" w:rsidRPr="00CB2F66">
        <w:rPr>
          <w:sz w:val="28"/>
          <w:szCs w:val="28"/>
        </w:rPr>
        <w:t>]</w:t>
      </w:r>
      <w:r w:rsidRPr="006B48A8">
        <w:rPr>
          <w:sz w:val="28"/>
          <w:szCs w:val="28"/>
        </w:rPr>
        <w:t>. Усі вони є анонсами або замітками про проведені вебінари, пов`язані темою «Медіаграмотність і медіаосвіта». Наведемо декілька прикладів.</w:t>
      </w:r>
    </w:p>
    <w:p w:rsidR="007A0AE2" w:rsidRPr="006B48A8" w:rsidRDefault="007A0AE2" w:rsidP="00706489">
      <w:pPr>
        <w:spacing w:line="360" w:lineRule="auto"/>
        <w:ind w:firstLine="709"/>
        <w:jc w:val="both"/>
        <w:rPr>
          <w:sz w:val="28"/>
          <w:szCs w:val="28"/>
        </w:rPr>
      </w:pPr>
      <w:r w:rsidRPr="00CB2F66">
        <w:rPr>
          <w:sz w:val="28"/>
          <w:szCs w:val="28"/>
        </w:rPr>
        <w:t>«Безпека особистого інформаційного простору в умовах війни й не тільки»</w:t>
      </w:r>
      <w:r w:rsidRPr="006B48A8">
        <w:rPr>
          <w:sz w:val="28"/>
          <w:szCs w:val="28"/>
        </w:rPr>
        <w:t xml:space="preserve"> від 12 квітня 2022 рік </w:t>
      </w:r>
      <w:r w:rsidRPr="00CB2F66">
        <w:rPr>
          <w:sz w:val="28"/>
          <w:szCs w:val="28"/>
        </w:rPr>
        <w:t>[</w:t>
      </w:r>
      <w:r w:rsidR="00CB2F66" w:rsidRPr="00CB2F66">
        <w:rPr>
          <w:sz w:val="28"/>
          <w:szCs w:val="28"/>
        </w:rPr>
        <w:t>3</w:t>
      </w:r>
      <w:r w:rsidRPr="00CB2F66">
        <w:rPr>
          <w:sz w:val="28"/>
          <w:szCs w:val="28"/>
        </w:rPr>
        <w:t>]</w:t>
      </w:r>
      <w:r w:rsidRPr="006B48A8">
        <w:rPr>
          <w:sz w:val="28"/>
          <w:szCs w:val="28"/>
        </w:rPr>
        <w:t>. За жанром матеріал є заміткою, присвяченою питанням медіаграмотності та безпеки особистого інформаційного простору. Текст містить інформацію щодо спікера (Богдзієвич Світлана Миколаївна), теми, які обговорювалися під час заходу, та посилання на відеозапис вебінару.</w:t>
      </w:r>
      <w:r w:rsidR="00BA7476">
        <w:rPr>
          <w:sz w:val="28"/>
          <w:szCs w:val="28"/>
        </w:rPr>
        <w:t xml:space="preserve"> </w:t>
      </w:r>
      <w:r w:rsidRPr="006B48A8">
        <w:rPr>
          <w:sz w:val="28"/>
          <w:szCs w:val="28"/>
        </w:rPr>
        <w:t>Щодо журналістських стандартів, матеріал відповідає вимогам об'єктивності та збалансованості, характерним для журналістики. Він представляє інформацію про спікера та теми вебінару. Проте, слід відзначити, що оскільки це не новина чи стаття, де обговорюються різні точки зору, то вимоги до об'єктивності в цьому випадку можуть бути менш суворими.</w:t>
      </w:r>
      <w:r w:rsidR="00BA7476">
        <w:rPr>
          <w:sz w:val="28"/>
          <w:szCs w:val="28"/>
        </w:rPr>
        <w:t xml:space="preserve"> </w:t>
      </w:r>
      <w:r w:rsidRPr="006B48A8">
        <w:rPr>
          <w:sz w:val="28"/>
          <w:szCs w:val="28"/>
        </w:rPr>
        <w:t>Цей матеріал майже не розкриває тему медіаграмотності та медіаосвіти, проте він надає корисну інформацію про основні моменти, які були обговорені під час проведеного вебінару. Текст охоплює важливі аспекти медіаграмотності, включаючи дезінформацію, м</w:t>
      </w:r>
      <w:r w:rsidR="00DB1C5D">
        <w:rPr>
          <w:sz w:val="28"/>
          <w:szCs w:val="28"/>
        </w:rPr>
        <w:t>а</w:t>
      </w:r>
      <w:r w:rsidRPr="006B48A8">
        <w:rPr>
          <w:sz w:val="28"/>
          <w:szCs w:val="28"/>
        </w:rPr>
        <w:t>сінформацію, фейки, пропаганду, інструменти фактчекінгу, маніпуляції та інформаційний стрес. У ньому також зазначено про важливість вміння вибирати джерела інформації. Проте додавання конкретних прикладів та більшої деталізації кожного пункту може бути корисним для читачів, які не будуть дивитися сам вебінар.</w:t>
      </w:r>
    </w:p>
    <w:p w:rsidR="007A0AE2" w:rsidRPr="006B48A8" w:rsidRDefault="007A0AE2" w:rsidP="00706489">
      <w:pPr>
        <w:spacing w:line="360" w:lineRule="auto"/>
        <w:ind w:firstLine="709"/>
        <w:jc w:val="both"/>
        <w:rPr>
          <w:sz w:val="28"/>
          <w:szCs w:val="28"/>
        </w:rPr>
      </w:pPr>
      <w:r w:rsidRPr="0041006E">
        <w:rPr>
          <w:sz w:val="28"/>
          <w:szCs w:val="28"/>
        </w:rPr>
        <w:lastRenderedPageBreak/>
        <w:t>«Наука на допомогу школі. Засоби та інструментарій дистанційного навчання»</w:t>
      </w:r>
      <w:r w:rsidRPr="006B48A8">
        <w:rPr>
          <w:sz w:val="28"/>
          <w:szCs w:val="28"/>
        </w:rPr>
        <w:t xml:space="preserve"> від 7 лютого 2023 рік </w:t>
      </w:r>
      <w:r w:rsidRPr="006B48A8">
        <w:rPr>
          <w:color w:val="000000"/>
          <w:sz w:val="28"/>
          <w:szCs w:val="28"/>
        </w:rPr>
        <w:t>[</w:t>
      </w:r>
      <w:r w:rsidR="0041006E">
        <w:rPr>
          <w:color w:val="000000"/>
          <w:sz w:val="28"/>
          <w:szCs w:val="28"/>
          <w:lang w:val="ru-RU"/>
        </w:rPr>
        <w:t>30</w:t>
      </w:r>
      <w:r w:rsidRPr="006B48A8">
        <w:rPr>
          <w:color w:val="000000"/>
          <w:sz w:val="28"/>
          <w:szCs w:val="28"/>
        </w:rPr>
        <w:t>]</w:t>
      </w:r>
      <w:r w:rsidRPr="006B48A8">
        <w:rPr>
          <w:sz w:val="28"/>
          <w:szCs w:val="28"/>
        </w:rPr>
        <w:t>. Автор використовує офіційну та науково-популярну мову, що властива освітнім заходам. Текст висвітлює питання дистанційного навчання та використовує фахову термінологію.</w:t>
      </w:r>
      <w:r w:rsidR="00BA7476">
        <w:rPr>
          <w:sz w:val="28"/>
          <w:szCs w:val="28"/>
        </w:rPr>
        <w:t xml:space="preserve"> </w:t>
      </w:r>
      <w:r w:rsidRPr="006B48A8">
        <w:rPr>
          <w:sz w:val="28"/>
          <w:szCs w:val="28"/>
        </w:rPr>
        <w:t>Публікацію можна віднести до жанру анонсів. Він інформує про наближену подію (вебінар) та обговорює тему дистанційного навчання.</w:t>
      </w:r>
      <w:r w:rsidR="00BA7476">
        <w:rPr>
          <w:sz w:val="28"/>
          <w:szCs w:val="28"/>
        </w:rPr>
        <w:t xml:space="preserve"> </w:t>
      </w:r>
      <w:r w:rsidRPr="006B48A8">
        <w:rPr>
          <w:sz w:val="28"/>
          <w:szCs w:val="28"/>
        </w:rPr>
        <w:t>Анонс відповідає журналістським стандартам в частині чіткої інформаційної передачі. Він надає читачам зрозумілу та корисну інформацію про наближену подію, включаючи дату, час і посилання для участі. Однак, важливо зауважити, що це більше анонс, ніж інформаційна стаття, тому стандарти об'єктивності, балансу і глибини обговорення теми не належать до основної мети анонсу.</w:t>
      </w:r>
      <w:r w:rsidR="00BA7476">
        <w:rPr>
          <w:sz w:val="28"/>
          <w:szCs w:val="28"/>
        </w:rPr>
        <w:t xml:space="preserve"> </w:t>
      </w:r>
      <w:r w:rsidRPr="006B48A8">
        <w:rPr>
          <w:sz w:val="28"/>
          <w:szCs w:val="28"/>
        </w:rPr>
        <w:t>Матеріал в цілому не глибоко розглядає тему медіаосвіти та медіаграмотності. Хоча зазначено актуальність питань дистанційного навчання та засоби для його підтримки, не надано конкретних деталей або прикладів, які стосуються медіаосвіти. Анонс більше акцентується на дистанційному навчанні і платформах для нього.</w:t>
      </w:r>
    </w:p>
    <w:p w:rsidR="007A0AE2" w:rsidRPr="006B48A8" w:rsidRDefault="007A0AE2" w:rsidP="00706489">
      <w:pPr>
        <w:spacing w:line="360" w:lineRule="auto"/>
        <w:ind w:firstLine="709"/>
        <w:jc w:val="both"/>
        <w:rPr>
          <w:sz w:val="28"/>
          <w:szCs w:val="28"/>
        </w:rPr>
      </w:pPr>
      <w:r w:rsidRPr="006B48A8">
        <w:rPr>
          <w:sz w:val="28"/>
          <w:szCs w:val="28"/>
        </w:rPr>
        <w:t xml:space="preserve">Серед матеріалів категорії «Медіаграмотність» на цьому порталі також присутні тексти, які не мають жодних відношень до  теми. Наприклад, публікація </w:t>
      </w:r>
      <w:r w:rsidRPr="0041006E">
        <w:rPr>
          <w:sz w:val="28"/>
          <w:szCs w:val="28"/>
        </w:rPr>
        <w:t>«Використання CleverMaths на уроках математики»</w:t>
      </w:r>
      <w:r w:rsidRPr="006B48A8">
        <w:rPr>
          <w:sz w:val="28"/>
          <w:szCs w:val="28"/>
        </w:rPr>
        <w:t xml:space="preserve"> від 6 березня 2023 року </w:t>
      </w:r>
      <w:r w:rsidRPr="006B48A8">
        <w:rPr>
          <w:color w:val="000000"/>
          <w:sz w:val="28"/>
          <w:szCs w:val="28"/>
        </w:rPr>
        <w:t>[</w:t>
      </w:r>
      <w:r w:rsidR="0041006E">
        <w:rPr>
          <w:color w:val="000000"/>
          <w:sz w:val="28"/>
          <w:szCs w:val="28"/>
          <w:lang w:val="ru-RU"/>
        </w:rPr>
        <w:t>9</w:t>
      </w:r>
      <w:r w:rsidRPr="006B48A8">
        <w:rPr>
          <w:color w:val="000000"/>
          <w:sz w:val="28"/>
          <w:szCs w:val="28"/>
        </w:rPr>
        <w:t>]</w:t>
      </w:r>
      <w:r w:rsidRPr="006B48A8">
        <w:rPr>
          <w:sz w:val="28"/>
          <w:szCs w:val="28"/>
        </w:rPr>
        <w:t xml:space="preserve">. Вона не висвітлює тему медіаосвіти та медіаграмотності. Матеріал зосереджується на використанні програми CleverMaths на уроках математики. Хоча надається інформація про функції цього програмного забезпечення, не зазначено жодних </w:t>
      </w:r>
      <w:r w:rsidR="00FA6944">
        <w:rPr>
          <w:sz w:val="28"/>
          <w:szCs w:val="28"/>
        </w:rPr>
        <w:t>з</w:t>
      </w:r>
      <w:r w:rsidR="00FA6944" w:rsidRPr="006B48A8">
        <w:rPr>
          <w:sz w:val="28"/>
          <w:szCs w:val="28"/>
        </w:rPr>
        <w:t>в’язків</w:t>
      </w:r>
      <w:r w:rsidRPr="006B48A8">
        <w:rPr>
          <w:sz w:val="28"/>
          <w:szCs w:val="28"/>
        </w:rPr>
        <w:t xml:space="preserve"> із медіаграмотністю або медіаосвітою. Текст виключно зосереджений на технічних аспектах і практичних рекомендаціях щодо використання програми на уроках математики. Матеріал використовує формальний стиль, характерний для методичних матеріалів та оголошень. Мова тексту є науково-популярною, з описом технічних аспектів використання програмного забезпечення.</w:t>
      </w:r>
    </w:p>
    <w:p w:rsidR="007A0AE2" w:rsidRPr="006B48A8" w:rsidRDefault="007A0AE2" w:rsidP="00706489">
      <w:pPr>
        <w:spacing w:line="360" w:lineRule="auto"/>
        <w:ind w:firstLine="709"/>
        <w:jc w:val="both"/>
        <w:rPr>
          <w:sz w:val="28"/>
          <w:szCs w:val="28"/>
        </w:rPr>
      </w:pPr>
      <w:r w:rsidRPr="006B48A8">
        <w:rPr>
          <w:sz w:val="28"/>
          <w:szCs w:val="28"/>
        </w:rPr>
        <w:t xml:space="preserve">Матеріал написаний у жанрі звіту та містить основні дані щодо дати, місця, спікера вебінару, а також опис програмного забезпечення CleverMaths і </w:t>
      </w:r>
      <w:r w:rsidRPr="006B48A8">
        <w:rPr>
          <w:sz w:val="28"/>
          <w:szCs w:val="28"/>
        </w:rPr>
        <w:lastRenderedPageBreak/>
        <w:t>його можливостей. Однак його зміст не відповідає категорії та ключовим словам, зазначеним у публікації.</w:t>
      </w:r>
    </w:p>
    <w:p w:rsidR="007A0AE2" w:rsidRPr="006B48A8" w:rsidRDefault="007A0AE2" w:rsidP="00706489">
      <w:pPr>
        <w:spacing w:line="360" w:lineRule="auto"/>
        <w:ind w:firstLine="709"/>
        <w:jc w:val="both"/>
        <w:rPr>
          <w:sz w:val="28"/>
          <w:szCs w:val="28"/>
        </w:rPr>
      </w:pPr>
      <w:r w:rsidRPr="006B48A8">
        <w:rPr>
          <w:sz w:val="28"/>
          <w:szCs w:val="28"/>
        </w:rPr>
        <w:t>На основі результатів моніторингу можна зробити наступні висновки:</w:t>
      </w:r>
    </w:p>
    <w:p w:rsidR="007A0AE2" w:rsidRPr="006B48A8" w:rsidRDefault="007A0AE2" w:rsidP="00706489">
      <w:pPr>
        <w:numPr>
          <w:ilvl w:val="0"/>
          <w:numId w:val="12"/>
        </w:numPr>
        <w:pBdr>
          <w:top w:val="nil"/>
          <w:left w:val="nil"/>
          <w:bottom w:val="nil"/>
          <w:right w:val="nil"/>
          <w:between w:val="nil"/>
        </w:pBdr>
        <w:spacing w:line="360" w:lineRule="auto"/>
        <w:ind w:firstLine="709"/>
        <w:jc w:val="both"/>
        <w:rPr>
          <w:color w:val="000000"/>
          <w:sz w:val="28"/>
          <w:szCs w:val="28"/>
        </w:rPr>
      </w:pPr>
      <w:r w:rsidRPr="006B48A8">
        <w:rPr>
          <w:color w:val="000000"/>
          <w:sz w:val="28"/>
          <w:szCs w:val="28"/>
        </w:rPr>
        <w:t>Тема медіаосвіти та медіаграмотності не от</w:t>
      </w:r>
      <w:r w:rsidRPr="006B48A8">
        <w:rPr>
          <w:sz w:val="28"/>
          <w:szCs w:val="28"/>
        </w:rPr>
        <w:t>риму</w:t>
      </w:r>
      <w:r w:rsidRPr="006B48A8">
        <w:rPr>
          <w:color w:val="000000"/>
          <w:sz w:val="28"/>
          <w:szCs w:val="28"/>
        </w:rPr>
        <w:t xml:space="preserve">є великої уваги в одеській пресі, що може вказувати на недостатню висвітленість  цього питання серед місцевих ЗМІ. </w:t>
      </w:r>
    </w:p>
    <w:p w:rsidR="007A0AE2" w:rsidRPr="006B48A8" w:rsidRDefault="007A0AE2" w:rsidP="00706489">
      <w:pPr>
        <w:numPr>
          <w:ilvl w:val="0"/>
          <w:numId w:val="12"/>
        </w:numPr>
        <w:pBdr>
          <w:top w:val="nil"/>
          <w:left w:val="nil"/>
          <w:bottom w:val="nil"/>
          <w:right w:val="nil"/>
          <w:between w:val="nil"/>
        </w:pBdr>
        <w:spacing w:line="360" w:lineRule="auto"/>
        <w:ind w:firstLine="709"/>
        <w:jc w:val="both"/>
        <w:rPr>
          <w:color w:val="000000"/>
          <w:sz w:val="28"/>
          <w:szCs w:val="28"/>
        </w:rPr>
      </w:pPr>
      <w:r w:rsidRPr="006B48A8">
        <w:rPr>
          <w:color w:val="000000"/>
          <w:sz w:val="28"/>
          <w:szCs w:val="28"/>
        </w:rPr>
        <w:t xml:space="preserve">Інформаційна прозорість та активне висвітлення медіаосвіти можуть бути важливими для розвитку медіаграмотності серед </w:t>
      </w:r>
      <w:r w:rsidR="007D2158">
        <w:rPr>
          <w:color w:val="000000"/>
          <w:sz w:val="28"/>
          <w:szCs w:val="28"/>
        </w:rPr>
        <w:t>жителів</w:t>
      </w:r>
      <w:r w:rsidRPr="006B48A8">
        <w:rPr>
          <w:color w:val="000000"/>
          <w:sz w:val="28"/>
          <w:szCs w:val="28"/>
        </w:rPr>
        <w:t xml:space="preserve"> Одеси.</w:t>
      </w:r>
    </w:p>
    <w:p w:rsidR="007A0AE2" w:rsidRPr="006B48A8" w:rsidRDefault="007A0AE2" w:rsidP="00706489">
      <w:pPr>
        <w:numPr>
          <w:ilvl w:val="0"/>
          <w:numId w:val="12"/>
        </w:numPr>
        <w:pBdr>
          <w:top w:val="nil"/>
          <w:left w:val="nil"/>
          <w:bottom w:val="nil"/>
          <w:right w:val="nil"/>
          <w:between w:val="nil"/>
        </w:pBdr>
        <w:spacing w:line="360" w:lineRule="auto"/>
        <w:ind w:firstLine="709"/>
        <w:jc w:val="both"/>
        <w:rPr>
          <w:color w:val="000000"/>
          <w:sz w:val="28"/>
          <w:szCs w:val="28"/>
        </w:rPr>
      </w:pPr>
      <w:r w:rsidRPr="006B48A8">
        <w:rPr>
          <w:color w:val="000000"/>
          <w:sz w:val="28"/>
          <w:szCs w:val="28"/>
        </w:rPr>
        <w:t>Є потенціал для зростання інтересу до медіаосвіти</w:t>
      </w:r>
      <w:r w:rsidR="00FC52AB">
        <w:rPr>
          <w:color w:val="000000"/>
          <w:sz w:val="28"/>
          <w:szCs w:val="28"/>
        </w:rPr>
        <w:t xml:space="preserve"> в контексті війни між Росією та Україною через збільшення </w:t>
      </w:r>
      <w:r w:rsidR="00DB1C5D">
        <w:rPr>
          <w:color w:val="000000"/>
          <w:sz w:val="28"/>
          <w:szCs w:val="28"/>
        </w:rPr>
        <w:t>пропагандистських</w:t>
      </w:r>
      <w:r w:rsidR="00FC52AB">
        <w:rPr>
          <w:color w:val="000000"/>
          <w:sz w:val="28"/>
          <w:szCs w:val="28"/>
        </w:rPr>
        <w:t xml:space="preserve"> матеріалів.</w:t>
      </w:r>
      <w:r w:rsidRPr="006B48A8">
        <w:rPr>
          <w:color w:val="000000"/>
          <w:sz w:val="28"/>
          <w:szCs w:val="28"/>
        </w:rPr>
        <w:t xml:space="preserve"> </w:t>
      </w:r>
      <w:r w:rsidR="00FC52AB">
        <w:rPr>
          <w:color w:val="000000"/>
          <w:sz w:val="28"/>
          <w:szCs w:val="28"/>
        </w:rPr>
        <w:t>Отже,</w:t>
      </w:r>
      <w:r w:rsidRPr="006B48A8">
        <w:rPr>
          <w:color w:val="000000"/>
          <w:sz w:val="28"/>
          <w:szCs w:val="28"/>
        </w:rPr>
        <w:t xml:space="preserve"> ця тема може бути більш активно </w:t>
      </w:r>
      <w:r w:rsidRPr="006B48A8">
        <w:rPr>
          <w:sz w:val="28"/>
          <w:szCs w:val="28"/>
        </w:rPr>
        <w:t>представлена</w:t>
      </w:r>
      <w:r w:rsidRPr="006B48A8">
        <w:rPr>
          <w:color w:val="000000"/>
          <w:sz w:val="28"/>
          <w:szCs w:val="28"/>
        </w:rPr>
        <w:t xml:space="preserve"> в одеських ЗМІ.</w:t>
      </w:r>
    </w:p>
    <w:p w:rsidR="00FC52AB" w:rsidRDefault="007A0AE2" w:rsidP="00706489">
      <w:pPr>
        <w:spacing w:line="360" w:lineRule="auto"/>
        <w:ind w:firstLine="709"/>
        <w:jc w:val="both"/>
        <w:rPr>
          <w:sz w:val="28"/>
          <w:szCs w:val="28"/>
        </w:rPr>
      </w:pPr>
      <w:r w:rsidRPr="006B48A8">
        <w:rPr>
          <w:sz w:val="28"/>
          <w:szCs w:val="28"/>
        </w:rPr>
        <w:t xml:space="preserve">Моніторинг публікацій в одеській пресі на тему «Медіаосвіта та медіаграмотність» показав, що ця тема ще не має достатньої уваги в місцевій пресі. Слід відзначити, що, </w:t>
      </w:r>
      <w:r w:rsidR="00DB1C5D">
        <w:rPr>
          <w:sz w:val="28"/>
          <w:szCs w:val="28"/>
        </w:rPr>
        <w:t>хоч</w:t>
      </w:r>
      <w:r w:rsidRPr="006B48A8">
        <w:rPr>
          <w:sz w:val="28"/>
          <w:szCs w:val="28"/>
        </w:rPr>
        <w:t xml:space="preserve"> актуальність та значущість цієї теми, в одеських ЗМІ спостерігається дефіцит жанрової різноманітності у публікаціях. </w:t>
      </w:r>
    </w:p>
    <w:p w:rsidR="00AC7FD9" w:rsidRDefault="00FC52AB" w:rsidP="00706489">
      <w:pPr>
        <w:spacing w:line="360" w:lineRule="auto"/>
        <w:ind w:firstLine="709"/>
        <w:jc w:val="both"/>
        <w:rPr>
          <w:color w:val="000000"/>
          <w:sz w:val="28"/>
          <w:szCs w:val="28"/>
        </w:rPr>
      </w:pPr>
      <w:r>
        <w:rPr>
          <w:sz w:val="28"/>
          <w:szCs w:val="28"/>
        </w:rPr>
        <w:t>Загалом було проаналізовано 310 матеріалів ЗМІ, серед яких два радіовипуски, та шість випусків для телебачення. Найбільша кількість публікацій щодо медіаграмотності та медіаосвіти була випущена в виданні «Інтент». Варто також відзначити, що це медіа має окремий розділ «медіаграмотність», який наповнюється різними матеріалами, серед яких не лише контекст шкіл</w:t>
      </w:r>
      <w:r w:rsidR="00A13683">
        <w:rPr>
          <w:sz w:val="28"/>
          <w:szCs w:val="28"/>
        </w:rPr>
        <w:t xml:space="preserve"> регіону</w:t>
      </w:r>
      <w:r>
        <w:rPr>
          <w:sz w:val="28"/>
          <w:szCs w:val="28"/>
        </w:rPr>
        <w:t xml:space="preserve">. </w:t>
      </w:r>
      <w:r w:rsidR="00A13683">
        <w:rPr>
          <w:sz w:val="28"/>
          <w:szCs w:val="28"/>
        </w:rPr>
        <w:t xml:space="preserve">Наразі там публікуються новини пов’язані з війною, зокрема стан медіа регіону, загибель журналістів, проросійська інформаційна діяльність тощо. Найменша кількість матеріалів була опублікована у </w:t>
      </w:r>
      <w:r w:rsidR="00A13683" w:rsidRPr="006B48A8">
        <w:rPr>
          <w:sz w:val="28"/>
          <w:szCs w:val="28"/>
        </w:rPr>
        <w:t>«Южне.city»</w:t>
      </w:r>
      <w:r w:rsidR="00A13683">
        <w:rPr>
          <w:sz w:val="28"/>
          <w:szCs w:val="28"/>
        </w:rPr>
        <w:t xml:space="preserve"> та</w:t>
      </w:r>
      <w:r w:rsidR="00A13683" w:rsidRPr="006B48A8">
        <w:rPr>
          <w:color w:val="000000"/>
          <w:sz w:val="28"/>
          <w:szCs w:val="28"/>
        </w:rPr>
        <w:t xml:space="preserve"> «Град»</w:t>
      </w:r>
      <w:r w:rsidR="00A13683">
        <w:rPr>
          <w:color w:val="000000"/>
          <w:sz w:val="28"/>
          <w:szCs w:val="28"/>
        </w:rPr>
        <w:t xml:space="preserve">. </w:t>
      </w:r>
      <w:r w:rsidR="008714D4">
        <w:rPr>
          <w:color w:val="000000"/>
          <w:sz w:val="28"/>
          <w:szCs w:val="28"/>
        </w:rPr>
        <w:t xml:space="preserve">Якщо переглядати тенденцію публікацій за темою медіаграмотності, то варто виділити збільшення кількості матеріалів. У 2018 році – 18 публікацій, 2019 – 12, 2020 – 51, 2021 – 48, 2022 – 90, 2023 – 91. </w:t>
      </w:r>
      <w:r w:rsidR="000E39EA">
        <w:rPr>
          <w:color w:val="000000"/>
          <w:sz w:val="28"/>
          <w:szCs w:val="28"/>
        </w:rPr>
        <w:t xml:space="preserve">Результати відображені в малюнку №1. </w:t>
      </w:r>
    </w:p>
    <w:p w:rsidR="00AC7FD9" w:rsidRDefault="00AC7FD9" w:rsidP="00706489">
      <w:pPr>
        <w:spacing w:line="360" w:lineRule="auto"/>
        <w:ind w:firstLine="709"/>
        <w:jc w:val="both"/>
        <w:rPr>
          <w:color w:val="000000"/>
          <w:sz w:val="28"/>
          <w:szCs w:val="28"/>
        </w:rPr>
      </w:pPr>
      <w:r>
        <w:rPr>
          <w:noProof/>
        </w:rPr>
        <w:lastRenderedPageBreak/>
        <w:drawing>
          <wp:inline distT="0" distB="0" distL="0" distR="0">
            <wp:extent cx="5612984" cy="3385281"/>
            <wp:effectExtent l="0" t="0" r="13335" b="18415"/>
            <wp:docPr id="1613625168" name="Диаграмма 1">
              <a:extLst xmlns:a="http://schemas.openxmlformats.org/drawingml/2006/main">
                <a:ext uri="{FF2B5EF4-FFF2-40B4-BE49-F238E27FC236}">
                  <a16:creationId xmlns="" xmlns:cx="http://schemas.microsoft.com/office/drawing/2014/chartex" xmlns:o="urn:schemas-microsoft-com:office:office" xmlns:v="urn:schemas-microsoft-com:vml" xmlns:w10="urn:schemas-microsoft-com:office:word" xmlns:w="http://schemas.openxmlformats.org/wordprocessingml/2006/main" xmlns:w15="http://schemas.microsoft.com/office/word/2012/wordml" xmlns:w16se="http://schemas.microsoft.com/office/word/2015/wordml/symex" xmlns:a16="http://schemas.microsoft.com/office/drawing/2014/main" xmlns:ve="http://schemas.openxmlformats.org/markup-compatibility/2006"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C7FD9" w:rsidRPr="000E39EA" w:rsidRDefault="000E39EA" w:rsidP="000E39EA">
      <w:pPr>
        <w:spacing w:line="360" w:lineRule="auto"/>
        <w:ind w:firstLine="709"/>
        <w:jc w:val="center"/>
        <w:rPr>
          <w:i/>
          <w:iCs/>
          <w:color w:val="000000"/>
          <w:sz w:val="22"/>
          <w:szCs w:val="22"/>
        </w:rPr>
      </w:pPr>
      <w:r w:rsidRPr="000E39EA">
        <w:rPr>
          <w:i/>
          <w:iCs/>
          <w:color w:val="000000"/>
          <w:sz w:val="22"/>
          <w:szCs w:val="22"/>
        </w:rPr>
        <w:t xml:space="preserve">Малюнок №1. Інфографіка, яка відображає кількість матеріалів з медіаграмотності в одеських медіа з 2018-2023 роки. Джерело: створено авторкою кваліфікаційної роботи в межах проведеного дослідження.  </w:t>
      </w:r>
    </w:p>
    <w:p w:rsidR="00BA7476" w:rsidRDefault="008714D4" w:rsidP="00706489">
      <w:pPr>
        <w:spacing w:line="360" w:lineRule="auto"/>
        <w:ind w:firstLine="709"/>
        <w:jc w:val="both"/>
        <w:rPr>
          <w:color w:val="000000"/>
          <w:sz w:val="28"/>
          <w:szCs w:val="28"/>
        </w:rPr>
      </w:pPr>
      <w:r>
        <w:rPr>
          <w:color w:val="000000"/>
          <w:sz w:val="28"/>
          <w:szCs w:val="28"/>
        </w:rPr>
        <w:t xml:space="preserve">Попри таку позитивну тенденцію, хочеться виокремити, що матеріалів, які характеризують стан медіаосвіти регіону було знайдено лише 16, де хоча б побіжно згадується досвід з реалізації медіаграмотності міста та області. </w:t>
      </w:r>
      <w:r w:rsidR="00BA7476">
        <w:rPr>
          <w:color w:val="000000"/>
          <w:sz w:val="28"/>
          <w:szCs w:val="28"/>
        </w:rPr>
        <w:t xml:space="preserve">Усі інші публікації базувалися на поясненні що таке медіаосвіта, опису про всеукраїнські проєкти та основні </w:t>
      </w:r>
      <w:r w:rsidR="00AC7FD9">
        <w:rPr>
          <w:color w:val="000000"/>
          <w:sz w:val="28"/>
          <w:szCs w:val="28"/>
        </w:rPr>
        <w:t xml:space="preserve">її </w:t>
      </w:r>
      <w:r w:rsidR="00BA7476">
        <w:rPr>
          <w:color w:val="000000"/>
          <w:sz w:val="28"/>
          <w:szCs w:val="28"/>
        </w:rPr>
        <w:t>тенденції</w:t>
      </w:r>
      <w:r w:rsidR="00AC7FD9">
        <w:rPr>
          <w:color w:val="000000"/>
          <w:sz w:val="28"/>
          <w:szCs w:val="28"/>
        </w:rPr>
        <w:t xml:space="preserve"> в Україні</w:t>
      </w:r>
      <w:r w:rsidR="00BA7476">
        <w:rPr>
          <w:color w:val="000000"/>
          <w:sz w:val="28"/>
          <w:szCs w:val="28"/>
        </w:rPr>
        <w:t xml:space="preserve">. </w:t>
      </w:r>
    </w:p>
    <w:p w:rsidR="00FC52AB" w:rsidRPr="00BA7476" w:rsidRDefault="008714D4" w:rsidP="00706489">
      <w:pPr>
        <w:spacing w:line="360" w:lineRule="auto"/>
        <w:ind w:firstLine="709"/>
        <w:jc w:val="both"/>
        <w:rPr>
          <w:color w:val="000000"/>
          <w:sz w:val="28"/>
          <w:szCs w:val="28"/>
        </w:rPr>
      </w:pPr>
      <w:r>
        <w:rPr>
          <w:color w:val="000000"/>
          <w:sz w:val="28"/>
          <w:szCs w:val="28"/>
        </w:rPr>
        <w:t>Якщо ж говорити про жанрове різноманіття, то моніторинг показав, що аналітичних матеріалів, які досліджують шкільну медіаосвіту регіону було проаналізовано три, натомість всі інші написані в інформаційному жанрі, мета якого оперативно та коротко описати подію.</w:t>
      </w:r>
    </w:p>
    <w:p w:rsidR="007A0AE2" w:rsidRPr="006B48A8" w:rsidRDefault="007A0AE2" w:rsidP="00706489">
      <w:pPr>
        <w:spacing w:line="360" w:lineRule="auto"/>
        <w:ind w:firstLine="709"/>
        <w:jc w:val="both"/>
        <w:rPr>
          <w:sz w:val="28"/>
          <w:szCs w:val="28"/>
        </w:rPr>
      </w:pPr>
      <w:r w:rsidRPr="006B48A8">
        <w:rPr>
          <w:sz w:val="28"/>
          <w:szCs w:val="28"/>
        </w:rPr>
        <w:t>Отже, для більшої комплексності і розширення розуміння теми медіаосвіти в одеських ЗМІ слід більше звертати увагу на розробку аналітичних матеріалів та публікацій, які докладно досліджують різні аспекти цього питання</w:t>
      </w:r>
      <w:r w:rsidR="007D2158">
        <w:rPr>
          <w:sz w:val="28"/>
          <w:szCs w:val="28"/>
        </w:rPr>
        <w:t xml:space="preserve"> в контексті шкіл Одещини</w:t>
      </w:r>
      <w:r w:rsidRPr="006B48A8">
        <w:rPr>
          <w:sz w:val="28"/>
          <w:szCs w:val="28"/>
        </w:rPr>
        <w:t>. Подальша співпраця між ЗМІ</w:t>
      </w:r>
      <w:r w:rsidR="00AC7FD9">
        <w:rPr>
          <w:sz w:val="28"/>
          <w:szCs w:val="28"/>
        </w:rPr>
        <w:t>, закладами середньої освіти</w:t>
      </w:r>
      <w:r w:rsidRPr="006B48A8">
        <w:rPr>
          <w:sz w:val="28"/>
          <w:szCs w:val="28"/>
        </w:rPr>
        <w:t xml:space="preserve"> та організаціями, що працюють у цій галузі, може сприяти збільшенню уваги до теми в місцевому інформаційному просторі.</w:t>
      </w:r>
      <w:r w:rsidR="00AC7FD9">
        <w:rPr>
          <w:sz w:val="28"/>
          <w:szCs w:val="28"/>
        </w:rPr>
        <w:t xml:space="preserve"> Збільшення кількості матеріалів про реалізацію медіаосвіти в школах Одещини дозволить </w:t>
      </w:r>
      <w:r w:rsidR="00AC7FD9">
        <w:rPr>
          <w:sz w:val="28"/>
          <w:szCs w:val="28"/>
        </w:rPr>
        <w:lastRenderedPageBreak/>
        <w:t>ознайомитися із її перевагами та недоліками, а також привернути увагу громадськості до вдосконалення навчальних програм та необхідних навчальних матеріалів. Зокрема «історії успіху» вчителів, які вже реалізовують медіаграмотність в своїх ліцеях та гімназіях, будуть стимулювати їхніх колег до активнішого впровадження медіаосвіти, з урахуванням досвіду</w:t>
      </w:r>
      <w:r w:rsidR="000E39EA">
        <w:rPr>
          <w:sz w:val="28"/>
          <w:szCs w:val="28"/>
        </w:rPr>
        <w:t xml:space="preserve"> героїв матеріалів. </w:t>
      </w:r>
    </w:p>
    <w:p w:rsidR="007A0AE2" w:rsidRPr="006B48A8" w:rsidRDefault="007A0AE2" w:rsidP="007A0AE2">
      <w:pPr>
        <w:spacing w:line="360" w:lineRule="auto"/>
        <w:jc w:val="center"/>
        <w:rPr>
          <w:rFonts w:ascii="Times" w:eastAsia="Times" w:hAnsi="Times" w:cs="Times"/>
          <w:b/>
          <w:sz w:val="28"/>
          <w:szCs w:val="28"/>
        </w:rPr>
      </w:pPr>
      <w:r w:rsidRPr="006B48A8">
        <w:br w:type="page"/>
      </w:r>
    </w:p>
    <w:p w:rsidR="007A0AE2" w:rsidRPr="00D06DC8" w:rsidRDefault="007A0AE2" w:rsidP="00D06DC8">
      <w:pPr>
        <w:pStyle w:val="1"/>
        <w:spacing w:line="360" w:lineRule="auto"/>
        <w:jc w:val="center"/>
        <w:rPr>
          <w:rFonts w:ascii="Times New Roman" w:hAnsi="Times New Roman" w:cs="Times New Roman"/>
          <w:sz w:val="28"/>
          <w:szCs w:val="28"/>
        </w:rPr>
      </w:pPr>
      <w:bookmarkStart w:id="11" w:name="_Toc152715199"/>
      <w:r w:rsidRPr="00D06DC8">
        <w:rPr>
          <w:rFonts w:ascii="Times New Roman" w:hAnsi="Times New Roman" w:cs="Times New Roman"/>
          <w:sz w:val="28"/>
          <w:szCs w:val="28"/>
        </w:rPr>
        <w:lastRenderedPageBreak/>
        <w:t>ПОЯСНЮВАЛЬНА ЗАПИСКА</w:t>
      </w:r>
      <w:bookmarkEnd w:id="11"/>
    </w:p>
    <w:p w:rsidR="007A0AE2" w:rsidRPr="006B48A8" w:rsidRDefault="007A0AE2" w:rsidP="007A0AE2">
      <w:pPr>
        <w:spacing w:line="360" w:lineRule="auto"/>
        <w:jc w:val="center"/>
        <w:rPr>
          <w:sz w:val="28"/>
          <w:szCs w:val="28"/>
        </w:rPr>
      </w:pPr>
    </w:p>
    <w:p w:rsidR="007A0AE2" w:rsidRPr="006B48A8" w:rsidRDefault="007A0AE2" w:rsidP="007C49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color w:val="000000"/>
          <w:sz w:val="28"/>
          <w:szCs w:val="28"/>
        </w:rPr>
      </w:pPr>
      <w:r w:rsidRPr="006B48A8">
        <w:rPr>
          <w:color w:val="000000"/>
          <w:sz w:val="28"/>
          <w:szCs w:val="28"/>
        </w:rPr>
        <w:t xml:space="preserve">Практична частина дипломної роботи реалізована </w:t>
      </w:r>
      <w:r w:rsidRPr="006B48A8">
        <w:rPr>
          <w:sz w:val="28"/>
          <w:szCs w:val="28"/>
        </w:rPr>
        <w:t xml:space="preserve">у </w:t>
      </w:r>
      <w:r w:rsidRPr="006B48A8">
        <w:rPr>
          <w:color w:val="000000"/>
          <w:sz w:val="28"/>
          <w:szCs w:val="28"/>
        </w:rPr>
        <w:t xml:space="preserve">вигляді п'яти журналістських матеріалів, які напряму пов'язані з темою </w:t>
      </w:r>
      <w:r w:rsidR="00DB1C5D" w:rsidRPr="006B48A8">
        <w:rPr>
          <w:color w:val="000000"/>
          <w:sz w:val="28"/>
          <w:szCs w:val="28"/>
        </w:rPr>
        <w:t>медіаосвіти</w:t>
      </w:r>
      <w:r w:rsidRPr="006B48A8">
        <w:rPr>
          <w:color w:val="000000"/>
          <w:sz w:val="28"/>
          <w:szCs w:val="28"/>
        </w:rPr>
        <w:t xml:space="preserve"> Одещини та відображають її реальний стан сьогодні. Така кількість текстів різних жанрів дає змогу сформувати повноцінний погляд у читача щодо формування медіаграмотності в учнів міста та області. </w:t>
      </w:r>
    </w:p>
    <w:p w:rsidR="007A0AE2" w:rsidRPr="006B48A8" w:rsidRDefault="007A0AE2" w:rsidP="007C49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color w:val="000000"/>
          <w:sz w:val="28"/>
          <w:szCs w:val="28"/>
        </w:rPr>
      </w:pPr>
      <w:r w:rsidRPr="006B48A8">
        <w:rPr>
          <w:color w:val="000000"/>
          <w:sz w:val="28"/>
          <w:szCs w:val="28"/>
        </w:rPr>
        <w:t>Перед написанням власних матеріалів були виконані наступні завдання: вивчена фахова та методична література, використані результати проведеного огляду ЗМІ для реалізації власних авторських намірів, обрані теми та створені плани щодо написання. Після попередньої підготовки відбувся підбір та пошук контактів потрібних експертів. Їхні думки та відповіді були використані для повноти розкриття теми під час створення практичної частини диплом</w:t>
      </w:r>
      <w:r w:rsidR="00DB1C5D">
        <w:rPr>
          <w:color w:val="000000"/>
          <w:sz w:val="28"/>
          <w:szCs w:val="28"/>
        </w:rPr>
        <w:t>а</w:t>
      </w:r>
      <w:r w:rsidRPr="006B48A8">
        <w:rPr>
          <w:color w:val="000000"/>
          <w:sz w:val="28"/>
          <w:szCs w:val="28"/>
        </w:rPr>
        <w:t xml:space="preserve">. </w:t>
      </w:r>
    </w:p>
    <w:p w:rsidR="007A0AE2" w:rsidRPr="006B48A8" w:rsidRDefault="008D4843" w:rsidP="007C49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color w:val="000000"/>
          <w:sz w:val="28"/>
          <w:szCs w:val="28"/>
        </w:rPr>
      </w:pPr>
      <w:r>
        <w:rPr>
          <w:color w:val="000000"/>
          <w:sz w:val="28"/>
          <w:szCs w:val="28"/>
        </w:rPr>
        <w:t>Кваліфікаційна</w:t>
      </w:r>
      <w:r w:rsidR="007A0AE2" w:rsidRPr="006B48A8">
        <w:rPr>
          <w:color w:val="000000"/>
          <w:sz w:val="28"/>
          <w:szCs w:val="28"/>
        </w:rPr>
        <w:t xml:space="preserve"> робота складається з п’яти журналістських матеріалів:</w:t>
      </w:r>
    </w:p>
    <w:p w:rsidR="007A0AE2" w:rsidRPr="006B48A8" w:rsidRDefault="007A0AE2" w:rsidP="007C49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sz w:val="28"/>
          <w:szCs w:val="28"/>
        </w:rPr>
      </w:pPr>
      <w:r w:rsidRPr="006B48A8">
        <w:rPr>
          <w:sz w:val="28"/>
          <w:szCs w:val="28"/>
        </w:rPr>
        <w:t xml:space="preserve">«Як на Одещині реалізується медіаосвіта» – це аналітична стаття, в межах якої описується, яким чином в Україні школярі вивчають медіаграмотність та як це відбувається в Одеській області. У ньому розкриваються шкільні ініціативи, які були організовані вчителями або батьками задля отримання більшої кількості практичних та теоретичних навичок. Для розкриття теми був направлений інформаційний запит до Департаменту освіти та науки Одеської ОВА та взяті коментарі в директора Одеського юридичного ліцею Олександра Гереги, медіатренерки Світлани Бондар, директорки Одеського Маріїнського ліцею Світлани Шульги, директора Одеського ліцею № 68 Володимира Петренка. </w:t>
      </w:r>
    </w:p>
    <w:p w:rsidR="007A0AE2" w:rsidRPr="006B48A8" w:rsidRDefault="007A0AE2" w:rsidP="007C49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color w:val="000000"/>
          <w:sz w:val="28"/>
          <w:szCs w:val="28"/>
        </w:rPr>
      </w:pPr>
      <w:r w:rsidRPr="006B48A8">
        <w:rPr>
          <w:color w:val="000000"/>
          <w:sz w:val="28"/>
          <w:szCs w:val="28"/>
        </w:rPr>
        <w:t xml:space="preserve">«Ми всі об’єднані спільною метою»: як вчителі опановують медіаграмотність завдяки IREX – цей матеріал написаний в жанрі аналітичного інтерв’ю. Його героїнею стала регіональна координаторка проєкту «Вивчай та розрізняй: інфомедійна грамотність» Донецької, Луганської та Одеської областей Наталія Запішна. Вона розповіла про те, як відбувається та скільки триває навчання на цьому проєкті, які вчителі до нього долучаються та скільки </w:t>
      </w:r>
      <w:r w:rsidRPr="006B48A8">
        <w:rPr>
          <w:color w:val="000000"/>
          <w:sz w:val="28"/>
          <w:szCs w:val="28"/>
        </w:rPr>
        <w:lastRenderedPageBreak/>
        <w:t xml:space="preserve">з Одеської області вже взяли участь, як відбирають учасників тощо. Матеріал надає фактичні дані та допомагає розкрити питання того, як та звідки педагоги можуть отримувати корисні знання та розробки до своїх уроків. </w:t>
      </w:r>
    </w:p>
    <w:p w:rsidR="007A0AE2" w:rsidRPr="006B48A8" w:rsidRDefault="007A0AE2" w:rsidP="007C49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color w:val="000000"/>
          <w:sz w:val="28"/>
          <w:szCs w:val="28"/>
        </w:rPr>
      </w:pPr>
      <w:r w:rsidRPr="006B48A8">
        <w:rPr>
          <w:sz w:val="28"/>
          <w:szCs w:val="28"/>
        </w:rPr>
        <w:t xml:space="preserve">«Як одеські десятикласники вивчають світ інформації та медіа?» також реалізований в жанрі аналітичного інтерв’ю. Вчителька громадянської освіти Одеського юридичного ліцею Анастасія Косарева хоч і не проходила навчання від проєкту </w:t>
      </w:r>
      <w:r w:rsidRPr="006B48A8">
        <w:rPr>
          <w:color w:val="000000"/>
          <w:sz w:val="28"/>
          <w:szCs w:val="28"/>
        </w:rPr>
        <w:t>IREX, але використовує матеріали громадської організації «Нова доба». Вона пояснила, як медіаграмотність вивчається в межах предмет</w:t>
      </w:r>
      <w:r w:rsidR="00DB1C5D">
        <w:rPr>
          <w:color w:val="000000"/>
          <w:sz w:val="28"/>
          <w:szCs w:val="28"/>
        </w:rPr>
        <w:t>а</w:t>
      </w:r>
      <w:r w:rsidRPr="006B48A8">
        <w:rPr>
          <w:color w:val="000000"/>
          <w:sz w:val="28"/>
          <w:szCs w:val="28"/>
        </w:rPr>
        <w:t xml:space="preserve"> громадянська освіта, скільки на це виділяється уроків, як вона готується до уроків, які завдання виконують учні та висловила свої думки з приводу важливості медіаосвіти в сучасному світі. </w:t>
      </w:r>
    </w:p>
    <w:p w:rsidR="007A0AE2" w:rsidRPr="006B48A8" w:rsidRDefault="007A0AE2" w:rsidP="007C49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color w:val="000000"/>
          <w:sz w:val="28"/>
          <w:szCs w:val="28"/>
        </w:rPr>
      </w:pPr>
      <w:r w:rsidRPr="006B48A8">
        <w:rPr>
          <w:sz w:val="28"/>
          <w:szCs w:val="28"/>
        </w:rPr>
        <w:t xml:space="preserve">«Знімають фільми та пишуть статті: як на Одещині школярі вивчають медіаграмотність» розкриває діяльність вчительки мистецтва Южненського ліцею №1 Одеської області Оксани Колотової, яка пройшла навчання </w:t>
      </w:r>
      <w:r w:rsidRPr="006B48A8">
        <w:rPr>
          <w:color w:val="000000"/>
          <w:sz w:val="28"/>
          <w:szCs w:val="28"/>
        </w:rPr>
        <w:t>IREX. Окрім навчання медіаграмотності учнів в межах свого предмет</w:t>
      </w:r>
      <w:r w:rsidR="00DB1C5D">
        <w:rPr>
          <w:color w:val="000000"/>
          <w:sz w:val="28"/>
          <w:szCs w:val="28"/>
        </w:rPr>
        <w:t>а</w:t>
      </w:r>
      <w:r w:rsidRPr="006B48A8">
        <w:rPr>
          <w:color w:val="000000"/>
          <w:sz w:val="28"/>
          <w:szCs w:val="28"/>
        </w:rPr>
        <w:t xml:space="preserve">, вона веде факультатив та позашкільний гурток із журналістики. Вона розповідає про те, як школярі реалізовують свій творчий потенціал та яких досягнень їм вже вдалося здобути. Матеріал поданий в жанрі аналітичного інтерв’ю. </w:t>
      </w:r>
    </w:p>
    <w:p w:rsidR="00440626" w:rsidRDefault="007A0AE2" w:rsidP="007C49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sz w:val="28"/>
          <w:szCs w:val="28"/>
        </w:rPr>
      </w:pPr>
      <w:r w:rsidRPr="006B48A8">
        <w:rPr>
          <w:sz w:val="28"/>
          <w:szCs w:val="28"/>
        </w:rPr>
        <w:t xml:space="preserve">«Як факультети журналістики можуть підвищувати медіаграмотність у школярів Одещини» – це есе, яке розкриває авторський погляд стосовно того, як факультет журналістики, реклами та видавничої справи Одеського національного університету І. І. Мечникова міг би ініціювати учнівські конкурси та долучатися до </w:t>
      </w:r>
      <w:r w:rsidR="00440626">
        <w:rPr>
          <w:sz w:val="28"/>
          <w:szCs w:val="28"/>
        </w:rPr>
        <w:t xml:space="preserve">медіаосвітніх </w:t>
      </w:r>
      <w:r w:rsidRPr="006B48A8">
        <w:rPr>
          <w:sz w:val="28"/>
          <w:szCs w:val="28"/>
        </w:rPr>
        <w:t xml:space="preserve">лекцій у школах Одещини. У матеріалі розглядається марафон з медіаграмотності англійської школи «Green Country», на прикладі якого пропонуються способи організації </w:t>
      </w:r>
      <w:r w:rsidR="00EF173D" w:rsidRPr="006B48A8">
        <w:rPr>
          <w:sz w:val="28"/>
          <w:szCs w:val="28"/>
        </w:rPr>
        <w:t>подібного</w:t>
      </w:r>
      <w:r w:rsidRPr="006B48A8">
        <w:rPr>
          <w:sz w:val="28"/>
          <w:szCs w:val="28"/>
        </w:rPr>
        <w:t xml:space="preserve"> заходу для </w:t>
      </w:r>
      <w:r w:rsidR="00440626">
        <w:rPr>
          <w:sz w:val="28"/>
          <w:szCs w:val="28"/>
        </w:rPr>
        <w:t>учнів</w:t>
      </w:r>
      <w:r w:rsidRPr="006B48A8">
        <w:rPr>
          <w:sz w:val="28"/>
          <w:szCs w:val="28"/>
        </w:rPr>
        <w:t xml:space="preserve"> Одещини. </w:t>
      </w:r>
      <w:r w:rsidR="00440626">
        <w:rPr>
          <w:sz w:val="28"/>
          <w:szCs w:val="28"/>
        </w:rPr>
        <w:t xml:space="preserve">Також був взятий коментар в </w:t>
      </w:r>
      <w:r w:rsidR="00440626" w:rsidRPr="00440626">
        <w:rPr>
          <w:sz w:val="28"/>
          <w:szCs w:val="28"/>
        </w:rPr>
        <w:t>завідувачк</w:t>
      </w:r>
      <w:r w:rsidR="00440626">
        <w:rPr>
          <w:sz w:val="28"/>
          <w:szCs w:val="28"/>
        </w:rPr>
        <w:t>и</w:t>
      </w:r>
      <w:r w:rsidR="00440626" w:rsidRPr="00440626">
        <w:rPr>
          <w:sz w:val="28"/>
          <w:szCs w:val="28"/>
        </w:rPr>
        <w:t xml:space="preserve"> відділ</w:t>
      </w:r>
      <w:r w:rsidR="00DB1C5D">
        <w:rPr>
          <w:sz w:val="28"/>
          <w:szCs w:val="28"/>
        </w:rPr>
        <w:t>у</w:t>
      </w:r>
      <w:r w:rsidR="00440626" w:rsidRPr="00440626">
        <w:rPr>
          <w:sz w:val="28"/>
          <w:szCs w:val="28"/>
        </w:rPr>
        <w:t xml:space="preserve"> МАН Одеського обласного гуманітарного центру позашкільної освіти та виховання Олен</w:t>
      </w:r>
      <w:r w:rsidR="00440626">
        <w:rPr>
          <w:sz w:val="28"/>
          <w:szCs w:val="28"/>
        </w:rPr>
        <w:t>и</w:t>
      </w:r>
      <w:r w:rsidR="00440626" w:rsidRPr="00440626">
        <w:rPr>
          <w:sz w:val="28"/>
          <w:szCs w:val="28"/>
        </w:rPr>
        <w:t xml:space="preserve"> Давиденко</w:t>
      </w:r>
      <w:r w:rsidR="00440626">
        <w:rPr>
          <w:sz w:val="28"/>
          <w:szCs w:val="28"/>
        </w:rPr>
        <w:t xml:space="preserve">, яка розповіла про МАН з журналістики та висловила свою точку зору щодо підвищення медіаосвіти в регіоні. </w:t>
      </w:r>
      <w:r w:rsidRPr="006B48A8">
        <w:rPr>
          <w:sz w:val="28"/>
          <w:szCs w:val="28"/>
        </w:rPr>
        <w:t xml:space="preserve">Есе </w:t>
      </w:r>
      <w:r w:rsidR="00440626">
        <w:rPr>
          <w:sz w:val="28"/>
          <w:szCs w:val="28"/>
        </w:rPr>
        <w:t xml:space="preserve">розповідає читачам </w:t>
      </w:r>
      <w:r w:rsidRPr="006B48A8">
        <w:rPr>
          <w:sz w:val="28"/>
          <w:szCs w:val="28"/>
        </w:rPr>
        <w:t xml:space="preserve"> </w:t>
      </w:r>
      <w:r w:rsidR="00440626">
        <w:rPr>
          <w:sz w:val="28"/>
          <w:szCs w:val="28"/>
        </w:rPr>
        <w:t xml:space="preserve">про заходи з медіаграмотності в регіоні, а також пропонує ідею щодо </w:t>
      </w:r>
      <w:r w:rsidR="00440626">
        <w:rPr>
          <w:sz w:val="28"/>
          <w:szCs w:val="28"/>
        </w:rPr>
        <w:lastRenderedPageBreak/>
        <w:t xml:space="preserve">започаткування власної просвітницької </w:t>
      </w:r>
      <w:r w:rsidR="00DB1C5D">
        <w:rPr>
          <w:sz w:val="28"/>
          <w:szCs w:val="28"/>
        </w:rPr>
        <w:t>ініціативи</w:t>
      </w:r>
      <w:r w:rsidR="00440626">
        <w:rPr>
          <w:sz w:val="28"/>
          <w:szCs w:val="28"/>
        </w:rPr>
        <w:t xml:space="preserve"> та передбачає можливі проблеми та пропонує їхнє вирішення. </w:t>
      </w:r>
    </w:p>
    <w:p w:rsidR="007A0AE2" w:rsidRPr="006B48A8" w:rsidRDefault="007A0AE2" w:rsidP="007C49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sz w:val="28"/>
          <w:szCs w:val="28"/>
        </w:rPr>
      </w:pPr>
      <w:r w:rsidRPr="006B48A8">
        <w:rPr>
          <w:sz w:val="28"/>
          <w:szCs w:val="28"/>
        </w:rPr>
        <w:t>Таким чином</w:t>
      </w:r>
      <w:r w:rsidRPr="00BA7476">
        <w:rPr>
          <w:sz w:val="28"/>
          <w:szCs w:val="28"/>
        </w:rPr>
        <w:t>, у творчій частині диплом</w:t>
      </w:r>
      <w:r w:rsidR="00DB1C5D">
        <w:rPr>
          <w:sz w:val="28"/>
          <w:szCs w:val="28"/>
        </w:rPr>
        <w:t>а</w:t>
      </w:r>
      <w:r w:rsidRPr="00BA7476">
        <w:rPr>
          <w:sz w:val="28"/>
          <w:szCs w:val="28"/>
        </w:rPr>
        <w:t xml:space="preserve"> реалізовані </w:t>
      </w:r>
      <w:r w:rsidR="00440626">
        <w:rPr>
          <w:sz w:val="28"/>
          <w:szCs w:val="28"/>
        </w:rPr>
        <w:t>п’ять творчих доробків, серед яких</w:t>
      </w:r>
      <w:r w:rsidRPr="00BA7476">
        <w:rPr>
          <w:sz w:val="28"/>
          <w:szCs w:val="28"/>
        </w:rPr>
        <w:t xml:space="preserve"> три інтерв’ю</w:t>
      </w:r>
      <w:r w:rsidR="00BA7476">
        <w:rPr>
          <w:sz w:val="28"/>
          <w:szCs w:val="28"/>
          <w:lang w:val="ru-RU"/>
        </w:rPr>
        <w:t xml:space="preserve">, </w:t>
      </w:r>
      <w:r w:rsidRPr="00BA7476">
        <w:rPr>
          <w:sz w:val="28"/>
          <w:szCs w:val="28"/>
        </w:rPr>
        <w:t>стаття</w:t>
      </w:r>
      <w:r w:rsidR="00440626">
        <w:rPr>
          <w:sz w:val="28"/>
          <w:szCs w:val="28"/>
        </w:rPr>
        <w:t xml:space="preserve"> т</w:t>
      </w:r>
      <w:r w:rsidRPr="00BA7476">
        <w:rPr>
          <w:sz w:val="28"/>
          <w:szCs w:val="28"/>
        </w:rPr>
        <w:t xml:space="preserve">а </w:t>
      </w:r>
      <w:r w:rsidR="00BA7476" w:rsidRPr="00BA7476">
        <w:rPr>
          <w:sz w:val="28"/>
          <w:szCs w:val="28"/>
        </w:rPr>
        <w:t xml:space="preserve">есе. </w:t>
      </w:r>
      <w:r w:rsidRPr="00BA7476">
        <w:rPr>
          <w:sz w:val="28"/>
          <w:szCs w:val="28"/>
        </w:rPr>
        <w:t>У матеріалах присутні елементи аналізу інформації та прогнози</w:t>
      </w:r>
      <w:r w:rsidRPr="006B48A8">
        <w:rPr>
          <w:sz w:val="28"/>
          <w:szCs w:val="28"/>
        </w:rPr>
        <w:t xml:space="preserve">, що є провідними елементами аналітичних жанрів. У кінці статті присутній прогноз, у якому авторка подає свої думки щодо зміни ситуації з медіаосвітою на основі зібраної інформації від експертів та джерел. Для інтерв’ю були підібрані герої, які мають достатню кваліфікацію в межах теми медіаосвіти, що розкривається в їхніх відповідях на питання. Тому для матеріалів були обрані саме аналітичні інтерв’ю, які не лише зосереджують увагу на інтерв’юйованому, а розкривають його погляди щодо обговорюваного явища та його власні уподобання. Есе є представником публіцистичного досвіду, за допомогою якого авторка після дослідження медіаосвіти в регіоні висловлює власну думку та детально описує як можна ініціювати заходи щодо підвищення рівня медіаграмотності серед школярів Одещини. </w:t>
      </w:r>
    </w:p>
    <w:p w:rsidR="007A0AE2" w:rsidRPr="006B48A8" w:rsidRDefault="007A0AE2" w:rsidP="007A0AE2">
      <w:pPr>
        <w:rPr>
          <w:color w:val="000000"/>
          <w:sz w:val="28"/>
          <w:szCs w:val="28"/>
        </w:rPr>
      </w:pPr>
      <w:r w:rsidRPr="006B48A8">
        <w:br w:type="page"/>
      </w:r>
    </w:p>
    <w:p w:rsidR="007A0AE2" w:rsidRPr="002B4A4B" w:rsidRDefault="007A0AE2" w:rsidP="002B4A4B">
      <w:pPr>
        <w:pStyle w:val="1"/>
        <w:spacing w:line="360" w:lineRule="auto"/>
        <w:jc w:val="center"/>
        <w:rPr>
          <w:rFonts w:ascii="Times New Roman" w:hAnsi="Times New Roman" w:cs="Times New Roman"/>
          <w:sz w:val="28"/>
          <w:szCs w:val="28"/>
        </w:rPr>
      </w:pPr>
      <w:bookmarkStart w:id="12" w:name="_Toc152715200"/>
      <w:r w:rsidRPr="00D06DC8">
        <w:rPr>
          <w:rFonts w:ascii="Times New Roman" w:hAnsi="Times New Roman" w:cs="Times New Roman"/>
          <w:sz w:val="28"/>
          <w:szCs w:val="28"/>
        </w:rPr>
        <w:lastRenderedPageBreak/>
        <w:t>ВИСНОВКИ</w:t>
      </w:r>
      <w:bookmarkEnd w:id="12"/>
    </w:p>
    <w:p w:rsidR="007A0AE2" w:rsidRPr="006B48A8" w:rsidRDefault="007A0AE2" w:rsidP="007C49B7">
      <w:pPr>
        <w:spacing w:line="360" w:lineRule="auto"/>
        <w:ind w:firstLine="709"/>
        <w:jc w:val="both"/>
        <w:rPr>
          <w:sz w:val="28"/>
          <w:szCs w:val="28"/>
        </w:rPr>
      </w:pPr>
      <w:r w:rsidRPr="006B48A8">
        <w:rPr>
          <w:sz w:val="28"/>
          <w:szCs w:val="28"/>
        </w:rPr>
        <w:t xml:space="preserve">Медіаграмотність та критичне мислення є важливими для сучасних школярів Одещини. Розвивати такі навички протягом усього свого навчання їм допомагають вчителі, які також постійно залучені до отримання нових знань з </w:t>
      </w:r>
      <w:r w:rsidR="00DB1C5D" w:rsidRPr="006B48A8">
        <w:rPr>
          <w:sz w:val="28"/>
          <w:szCs w:val="28"/>
        </w:rPr>
        <w:t>медіаосвіти</w:t>
      </w:r>
      <w:r w:rsidRPr="006B48A8">
        <w:rPr>
          <w:sz w:val="28"/>
          <w:szCs w:val="28"/>
        </w:rPr>
        <w:t xml:space="preserve">. </w:t>
      </w:r>
      <w:r w:rsidR="000A3B4A">
        <w:rPr>
          <w:sz w:val="28"/>
          <w:szCs w:val="28"/>
        </w:rPr>
        <w:t>Станом на 1 вересня 2023 року, за інформацією Департамент</w:t>
      </w:r>
      <w:r w:rsidR="00632D23">
        <w:rPr>
          <w:sz w:val="28"/>
          <w:szCs w:val="28"/>
        </w:rPr>
        <w:t>у</w:t>
      </w:r>
      <w:r w:rsidR="000A3B4A">
        <w:rPr>
          <w:sz w:val="28"/>
          <w:szCs w:val="28"/>
        </w:rPr>
        <w:t xml:space="preserve"> освіти та науки Одеської ОВА, в регіоні функціонує 706 закладів загальної середньої освіти. </w:t>
      </w:r>
      <w:r w:rsidRPr="006B48A8">
        <w:rPr>
          <w:sz w:val="28"/>
          <w:szCs w:val="28"/>
        </w:rPr>
        <w:t xml:space="preserve">Наразі медіаосвіта в більшості </w:t>
      </w:r>
      <w:r w:rsidR="000A3B4A">
        <w:rPr>
          <w:sz w:val="28"/>
          <w:szCs w:val="28"/>
        </w:rPr>
        <w:t>з них</w:t>
      </w:r>
      <w:r w:rsidRPr="006B48A8">
        <w:rPr>
          <w:sz w:val="28"/>
          <w:szCs w:val="28"/>
        </w:rPr>
        <w:t xml:space="preserve"> реалізується в межах певних предметів у старшій та молодшій школі, а саме в межах української мови та літератури, зарубіжної літератури, мистецтва, інформатики, історії, громадянської освіти. Така увага до медіаграмотності з боків різних предметів призводить до систематизації знань в дітей</w:t>
      </w:r>
      <w:r w:rsidR="002B4A4B">
        <w:rPr>
          <w:sz w:val="28"/>
          <w:szCs w:val="28"/>
        </w:rPr>
        <w:t>,</w:t>
      </w:r>
      <w:r w:rsidRPr="006B48A8">
        <w:rPr>
          <w:sz w:val="28"/>
          <w:szCs w:val="28"/>
        </w:rPr>
        <w:t xml:space="preserve"> глибшо</w:t>
      </w:r>
      <w:r w:rsidR="002B4A4B">
        <w:rPr>
          <w:sz w:val="28"/>
          <w:szCs w:val="28"/>
        </w:rPr>
        <w:t>го</w:t>
      </w:r>
      <w:r w:rsidRPr="006B48A8">
        <w:rPr>
          <w:sz w:val="28"/>
          <w:szCs w:val="28"/>
        </w:rPr>
        <w:t xml:space="preserve"> розумінн</w:t>
      </w:r>
      <w:r w:rsidR="002B4A4B">
        <w:rPr>
          <w:sz w:val="28"/>
          <w:szCs w:val="28"/>
        </w:rPr>
        <w:t>я</w:t>
      </w:r>
      <w:r w:rsidRPr="006B48A8">
        <w:rPr>
          <w:sz w:val="28"/>
          <w:szCs w:val="28"/>
        </w:rPr>
        <w:t xml:space="preserve"> інформаційного світу та основних правил безпечного співіснування в ньому. Згідно з законодавством медіаграмотність є складовою ключової компетентності випускника </w:t>
      </w:r>
      <w:r w:rsidR="00FA6944" w:rsidRPr="006B48A8">
        <w:rPr>
          <w:sz w:val="28"/>
          <w:szCs w:val="28"/>
        </w:rPr>
        <w:t>нової</w:t>
      </w:r>
      <w:r w:rsidRPr="006B48A8">
        <w:rPr>
          <w:sz w:val="28"/>
          <w:szCs w:val="28"/>
        </w:rPr>
        <w:t xml:space="preserve">̈ української школи, яка розпочала свою реалізацію з 2018 року. Попри це класи, які навчаються за старою програмою, все одно мають змогу отримати необхідні знання завдяки відповідним завданням та проєктам. </w:t>
      </w:r>
    </w:p>
    <w:p w:rsidR="006E298F" w:rsidRDefault="007A0AE2" w:rsidP="007C49B7">
      <w:pPr>
        <w:spacing w:line="360" w:lineRule="auto"/>
        <w:ind w:firstLine="709"/>
        <w:jc w:val="both"/>
        <w:rPr>
          <w:sz w:val="28"/>
          <w:szCs w:val="28"/>
        </w:rPr>
      </w:pPr>
      <w:r w:rsidRPr="006B48A8">
        <w:rPr>
          <w:sz w:val="28"/>
          <w:szCs w:val="28"/>
        </w:rPr>
        <w:t>У деяких школах області освітяни ініціюють факультативи та позашкільні гуртки з журналістики, які дозволяють учням не лише отримувати додаткові теоретичні знання, а на практиці реалізовувати власні медіапродукти: статті, газети, радіовипуски, фільми тощо. Їхні роботи відправляють на різні учнівські конкурси, що стимулює одеських школярів розвиватися та покращувати свої навички.</w:t>
      </w:r>
      <w:r w:rsidR="000A3B4A">
        <w:rPr>
          <w:sz w:val="28"/>
          <w:szCs w:val="28"/>
        </w:rPr>
        <w:t xml:space="preserve"> </w:t>
      </w:r>
      <w:r w:rsidR="006E298F">
        <w:rPr>
          <w:sz w:val="28"/>
          <w:szCs w:val="28"/>
        </w:rPr>
        <w:t>Прикладом такого напрямку медіаосвіти</w:t>
      </w:r>
      <w:r w:rsidR="003F4EC8">
        <w:rPr>
          <w:sz w:val="28"/>
          <w:szCs w:val="28"/>
        </w:rPr>
        <w:t xml:space="preserve"> є</w:t>
      </w:r>
      <w:r w:rsidR="006E298F">
        <w:rPr>
          <w:sz w:val="28"/>
          <w:szCs w:val="28"/>
        </w:rPr>
        <w:t xml:space="preserve"> Южненськ</w:t>
      </w:r>
      <w:r w:rsidR="002B4A4B">
        <w:rPr>
          <w:sz w:val="28"/>
          <w:szCs w:val="28"/>
        </w:rPr>
        <w:t>ий</w:t>
      </w:r>
      <w:r w:rsidR="006E298F">
        <w:rPr>
          <w:sz w:val="28"/>
          <w:szCs w:val="28"/>
        </w:rPr>
        <w:t xml:space="preserve"> ліце</w:t>
      </w:r>
      <w:r w:rsidR="002B4A4B">
        <w:rPr>
          <w:sz w:val="28"/>
          <w:szCs w:val="28"/>
        </w:rPr>
        <w:t>й</w:t>
      </w:r>
      <w:r w:rsidR="006E298F">
        <w:rPr>
          <w:sz w:val="28"/>
          <w:szCs w:val="28"/>
        </w:rPr>
        <w:t xml:space="preserve"> №1</w:t>
      </w:r>
      <w:r w:rsidR="00632D23">
        <w:rPr>
          <w:sz w:val="28"/>
          <w:szCs w:val="28"/>
        </w:rPr>
        <w:t>.</w:t>
      </w:r>
    </w:p>
    <w:p w:rsidR="007A0AE2" w:rsidRPr="006B48A8" w:rsidRDefault="000A3B4A" w:rsidP="007C49B7">
      <w:pPr>
        <w:spacing w:line="360" w:lineRule="auto"/>
        <w:ind w:firstLine="709"/>
        <w:jc w:val="both"/>
        <w:rPr>
          <w:sz w:val="28"/>
          <w:szCs w:val="28"/>
        </w:rPr>
      </w:pPr>
      <w:r>
        <w:rPr>
          <w:sz w:val="28"/>
          <w:szCs w:val="28"/>
        </w:rPr>
        <w:t>Однак під час інтерв’ювання різних представників освітянської спільноти регіону</w:t>
      </w:r>
      <w:r w:rsidR="006E298F">
        <w:rPr>
          <w:sz w:val="28"/>
          <w:szCs w:val="28"/>
        </w:rPr>
        <w:t xml:space="preserve"> для написання власних журналістських матеріалів було з’ясовано, що факультативи та гуртки з журналістики не є поширеним явищем в регіоні. Їхня кількість в області критично мала</w:t>
      </w:r>
      <w:r w:rsidR="00F16FA2">
        <w:rPr>
          <w:sz w:val="28"/>
          <w:szCs w:val="28"/>
        </w:rPr>
        <w:t xml:space="preserve">. </w:t>
      </w:r>
      <w:r w:rsidR="006E298F">
        <w:rPr>
          <w:sz w:val="28"/>
          <w:szCs w:val="28"/>
        </w:rPr>
        <w:t xml:space="preserve">Натомість </w:t>
      </w:r>
      <w:r w:rsidR="00632D23">
        <w:rPr>
          <w:sz w:val="28"/>
          <w:szCs w:val="28"/>
        </w:rPr>
        <w:t>«</w:t>
      </w:r>
      <w:r w:rsidR="006E298F">
        <w:rPr>
          <w:sz w:val="28"/>
          <w:szCs w:val="28"/>
        </w:rPr>
        <w:t>медіаграмотні</w:t>
      </w:r>
      <w:r w:rsidR="00632D23">
        <w:rPr>
          <w:sz w:val="28"/>
          <w:szCs w:val="28"/>
        </w:rPr>
        <w:t>»</w:t>
      </w:r>
      <w:r w:rsidR="006E298F">
        <w:rPr>
          <w:sz w:val="28"/>
          <w:szCs w:val="28"/>
        </w:rPr>
        <w:t xml:space="preserve"> завдання та інтегровані теми з медіаосвіти є </w:t>
      </w:r>
      <w:r w:rsidR="00F16FA2">
        <w:rPr>
          <w:sz w:val="28"/>
          <w:szCs w:val="28"/>
        </w:rPr>
        <w:t xml:space="preserve">в більшості предметів гімназій та ліцеїв Одещини. Їхня кількість, якість та години викладання регулює вчитель та заклад освіти в межах власної автономності. </w:t>
      </w:r>
      <w:r w:rsidR="00632D23">
        <w:rPr>
          <w:sz w:val="28"/>
          <w:szCs w:val="28"/>
        </w:rPr>
        <w:t>П</w:t>
      </w:r>
      <w:r w:rsidR="000A6BFF">
        <w:rPr>
          <w:sz w:val="28"/>
          <w:szCs w:val="28"/>
        </w:rPr>
        <w:t xml:space="preserve">озашкільні лекції з медіаосвіти </w:t>
      </w:r>
      <w:r w:rsidR="000A6BFF">
        <w:rPr>
          <w:sz w:val="28"/>
          <w:szCs w:val="28"/>
        </w:rPr>
        <w:lastRenderedPageBreak/>
        <w:t xml:space="preserve">також не є популярними серед шкіл регіону й переважно теми зосереджені на кібербезпеці в інтернеті, ніж на критичному мисленні та розумінні медіа. </w:t>
      </w:r>
    </w:p>
    <w:p w:rsidR="000A6BFF" w:rsidRPr="000A6BFF" w:rsidRDefault="007A0AE2" w:rsidP="000A6B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color w:val="000000"/>
          <w:sz w:val="28"/>
          <w:szCs w:val="28"/>
        </w:rPr>
      </w:pPr>
      <w:r w:rsidRPr="006B48A8">
        <w:rPr>
          <w:sz w:val="28"/>
          <w:szCs w:val="28"/>
        </w:rPr>
        <w:t xml:space="preserve">Сприяють медіаграмотності вчителів та учнів </w:t>
      </w:r>
      <w:r w:rsidR="000A6BFF">
        <w:rPr>
          <w:sz w:val="28"/>
          <w:szCs w:val="28"/>
        </w:rPr>
        <w:t xml:space="preserve">Одеської області </w:t>
      </w:r>
      <w:r w:rsidR="00632D23">
        <w:rPr>
          <w:sz w:val="28"/>
          <w:szCs w:val="28"/>
        </w:rPr>
        <w:t xml:space="preserve">такі </w:t>
      </w:r>
      <w:r w:rsidRPr="006B48A8">
        <w:rPr>
          <w:sz w:val="28"/>
          <w:szCs w:val="28"/>
        </w:rPr>
        <w:t>громадські організації та проєкти, як</w:t>
      </w:r>
      <w:r w:rsidR="000A3B4A">
        <w:rPr>
          <w:sz w:val="28"/>
          <w:szCs w:val="28"/>
        </w:rPr>
        <w:t xml:space="preserve"> «Академія української преси», «Фільтр», «Детектор медіа», «Нова доба» тощо. Вони</w:t>
      </w:r>
      <w:r w:rsidRPr="006B48A8">
        <w:rPr>
          <w:sz w:val="28"/>
          <w:szCs w:val="28"/>
        </w:rPr>
        <w:t xml:space="preserve"> розробляють для вчителів науково-методичну літературу</w:t>
      </w:r>
      <w:r w:rsidR="00632D23">
        <w:rPr>
          <w:sz w:val="28"/>
          <w:szCs w:val="28"/>
        </w:rPr>
        <w:t>,</w:t>
      </w:r>
      <w:r w:rsidRPr="006B48A8">
        <w:rPr>
          <w:sz w:val="28"/>
          <w:szCs w:val="28"/>
        </w:rPr>
        <w:t xml:space="preserve"> постійно організовують вебінари та тренінги. Долучаються до таких ініціатив міжнародні партнери та донори, які часто надають саме фінансову допомогу. У цьому їм також допомагає Одеська академія неперервної освіти Одеської обласної ради. Вагомий внесок для медіаграмотності робить проєкт IREX «Вивчай та розрізняй: інфомедійна грамотність», який не лише навчає педагогів, а надає розробки уроків та постійно підтримує їх після участі. </w:t>
      </w:r>
      <w:r w:rsidR="00571A19">
        <w:rPr>
          <w:sz w:val="28"/>
          <w:szCs w:val="28"/>
        </w:rPr>
        <w:t>Також</w:t>
      </w:r>
      <w:r w:rsidR="000A6BFF">
        <w:rPr>
          <w:sz w:val="28"/>
          <w:szCs w:val="28"/>
        </w:rPr>
        <w:t xml:space="preserve"> в регіоні реалізується </w:t>
      </w:r>
      <w:r w:rsidR="000A6BFF" w:rsidRPr="006B48A8">
        <w:rPr>
          <w:color w:val="050505"/>
          <w:sz w:val="28"/>
          <w:szCs w:val="28"/>
          <w:highlight w:val="white"/>
        </w:rPr>
        <w:t xml:space="preserve">швейцарський проєкт </w:t>
      </w:r>
      <w:r w:rsidR="000A6BFF" w:rsidRPr="006B48A8">
        <w:rPr>
          <w:color w:val="000000"/>
          <w:sz w:val="28"/>
          <w:szCs w:val="28"/>
        </w:rPr>
        <w:t>DECIDE</w:t>
      </w:r>
      <w:r w:rsidR="000A6BFF">
        <w:rPr>
          <w:color w:val="000000"/>
          <w:sz w:val="28"/>
          <w:szCs w:val="28"/>
        </w:rPr>
        <w:t xml:space="preserve">, в межах якого учні громад отримують знання з медіаграмотності та </w:t>
      </w:r>
      <w:r w:rsidR="000A6BFF" w:rsidRPr="006B48A8">
        <w:rPr>
          <w:color w:val="000000"/>
          <w:sz w:val="28"/>
          <w:szCs w:val="28"/>
        </w:rPr>
        <w:t>цифров</w:t>
      </w:r>
      <w:r w:rsidR="000A6BFF">
        <w:rPr>
          <w:color w:val="000000"/>
          <w:sz w:val="28"/>
          <w:szCs w:val="28"/>
        </w:rPr>
        <w:t>і</w:t>
      </w:r>
      <w:r w:rsidR="000A6BFF" w:rsidRPr="006B48A8">
        <w:rPr>
          <w:color w:val="000000"/>
          <w:sz w:val="28"/>
          <w:szCs w:val="28"/>
        </w:rPr>
        <w:t xml:space="preserve"> компетентност</w:t>
      </w:r>
      <w:r w:rsidR="000A6BFF">
        <w:rPr>
          <w:color w:val="000000"/>
          <w:sz w:val="28"/>
          <w:szCs w:val="28"/>
        </w:rPr>
        <w:t xml:space="preserve">і. Це сприяє більш рівномірному отриманню знань у місті </w:t>
      </w:r>
      <w:r w:rsidR="00632D23">
        <w:rPr>
          <w:color w:val="000000"/>
          <w:sz w:val="28"/>
          <w:szCs w:val="28"/>
        </w:rPr>
        <w:t>й</w:t>
      </w:r>
      <w:r w:rsidR="000A6BFF">
        <w:rPr>
          <w:color w:val="000000"/>
          <w:sz w:val="28"/>
          <w:szCs w:val="28"/>
        </w:rPr>
        <w:t xml:space="preserve"> області</w:t>
      </w:r>
      <w:r w:rsidR="00571A19">
        <w:rPr>
          <w:color w:val="000000"/>
          <w:sz w:val="28"/>
          <w:szCs w:val="28"/>
        </w:rPr>
        <w:t xml:space="preserve"> та забезпечує рівноцінний доступ до освіти. </w:t>
      </w:r>
    </w:p>
    <w:p w:rsidR="007A0AE2" w:rsidRPr="006B48A8" w:rsidRDefault="007A0AE2" w:rsidP="007C49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color w:val="000000"/>
          <w:sz w:val="28"/>
          <w:szCs w:val="28"/>
        </w:rPr>
      </w:pPr>
      <w:r w:rsidRPr="006B48A8">
        <w:rPr>
          <w:color w:val="000000"/>
          <w:sz w:val="28"/>
          <w:szCs w:val="28"/>
        </w:rPr>
        <w:t>Дипломна робота передбачає реалізацію в готовому проєкті</w:t>
      </w:r>
      <w:r w:rsidRPr="006B48A8">
        <w:rPr>
          <w:sz w:val="28"/>
          <w:szCs w:val="28"/>
        </w:rPr>
        <w:t xml:space="preserve"> </w:t>
      </w:r>
      <w:r w:rsidRPr="006B48A8">
        <w:rPr>
          <w:color w:val="000000"/>
          <w:sz w:val="28"/>
          <w:szCs w:val="28"/>
        </w:rPr>
        <w:t xml:space="preserve">медіапродукту, який зображає реальний стан медіаосвіти та його особливостей в закладах середньої освіти Одеської області. </w:t>
      </w:r>
      <w:r w:rsidR="00632D23">
        <w:rPr>
          <w:color w:val="000000"/>
          <w:sz w:val="28"/>
          <w:szCs w:val="28"/>
        </w:rPr>
        <w:t>П</w:t>
      </w:r>
      <w:r w:rsidRPr="006B48A8">
        <w:rPr>
          <w:color w:val="000000"/>
          <w:sz w:val="28"/>
          <w:szCs w:val="28"/>
        </w:rPr>
        <w:t xml:space="preserve">ід час написання журналістських матеріалів були отримані ексклюзивні дані, яких немає </w:t>
      </w:r>
      <w:r w:rsidRPr="006B48A8">
        <w:rPr>
          <w:sz w:val="28"/>
          <w:szCs w:val="28"/>
        </w:rPr>
        <w:t>у</w:t>
      </w:r>
      <w:r w:rsidRPr="006B48A8">
        <w:rPr>
          <w:color w:val="000000"/>
          <w:sz w:val="28"/>
          <w:szCs w:val="28"/>
        </w:rPr>
        <w:t xml:space="preserve"> вільному доступі. Для їх здобуття було проведено кілька інтерв’ю, зокрема направлений інформаційний запит до Департаменту освіти та науки Одеської ОВА та розмова з регіональною координаторкою проєкту «Вивчай та розрізняй: інфомедійна грамотність» від IREX. У творчій частині дипломної роботи були реалізовані чотири аналітичні та один публіцистичний </w:t>
      </w:r>
      <w:r w:rsidRPr="006B48A8">
        <w:rPr>
          <w:sz w:val="28"/>
          <w:szCs w:val="28"/>
        </w:rPr>
        <w:t>матеріали</w:t>
      </w:r>
      <w:r w:rsidRPr="006B48A8">
        <w:rPr>
          <w:color w:val="000000"/>
          <w:sz w:val="28"/>
          <w:szCs w:val="28"/>
        </w:rPr>
        <w:t xml:space="preserve">, які дозволяють панорамно висвітлити окреслену тему. Поєднання аналітичних інтерв’ю, статті та есею не лише актуалізують досліджуване явище, а подають його детальний аналіз: адже використовуються статистичні дані, законодавча база та коментарі експертів. </w:t>
      </w:r>
    </w:p>
    <w:p w:rsidR="007A0AE2" w:rsidRPr="006B48A8" w:rsidRDefault="007A0AE2" w:rsidP="007C49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color w:val="000000"/>
          <w:sz w:val="28"/>
          <w:szCs w:val="28"/>
        </w:rPr>
      </w:pPr>
      <w:r w:rsidRPr="006B48A8">
        <w:rPr>
          <w:color w:val="000000"/>
          <w:sz w:val="28"/>
          <w:szCs w:val="28"/>
        </w:rPr>
        <w:t xml:space="preserve">Протягом дослідження було виявлено недостатню увагу регіонального медіапростору до медіаосвіти. У пресі зустрічалися несистемні поодинокі </w:t>
      </w:r>
      <w:r w:rsidRPr="006B48A8">
        <w:rPr>
          <w:color w:val="000000"/>
          <w:sz w:val="28"/>
          <w:szCs w:val="28"/>
        </w:rPr>
        <w:lastRenderedPageBreak/>
        <w:t xml:space="preserve">публікації в </w:t>
      </w:r>
      <w:r w:rsidR="00632D23">
        <w:rPr>
          <w:color w:val="000000"/>
          <w:sz w:val="28"/>
          <w:szCs w:val="28"/>
        </w:rPr>
        <w:t xml:space="preserve">таких </w:t>
      </w:r>
      <w:r w:rsidRPr="006B48A8">
        <w:rPr>
          <w:color w:val="000000"/>
          <w:sz w:val="28"/>
          <w:szCs w:val="28"/>
        </w:rPr>
        <w:t>інформаційн</w:t>
      </w:r>
      <w:r w:rsidR="00632D23">
        <w:rPr>
          <w:color w:val="000000"/>
          <w:sz w:val="28"/>
          <w:szCs w:val="28"/>
        </w:rPr>
        <w:t>их</w:t>
      </w:r>
      <w:r w:rsidRPr="006B48A8">
        <w:rPr>
          <w:color w:val="000000"/>
          <w:sz w:val="28"/>
          <w:szCs w:val="28"/>
        </w:rPr>
        <w:t xml:space="preserve"> жанр</w:t>
      </w:r>
      <w:r w:rsidR="00632D23">
        <w:rPr>
          <w:color w:val="000000"/>
          <w:sz w:val="28"/>
          <w:szCs w:val="28"/>
        </w:rPr>
        <w:t>ах, як</w:t>
      </w:r>
      <w:r w:rsidRPr="006B48A8">
        <w:rPr>
          <w:color w:val="000000"/>
          <w:sz w:val="28"/>
          <w:szCs w:val="28"/>
        </w:rPr>
        <w:t xml:space="preserve"> анонс, замітка, коментар. Темою матеріалів були переважно тренінги, навчання та виставки з медіаграмотності. Аналітичних матеріалів знайдено було критично мало. Це дає підстави вважати, що медіаосвіта шкіл потребує більшої уваги від місцевих медіа з метою її популяризації та актуал</w:t>
      </w:r>
      <w:r w:rsidR="00632D23">
        <w:rPr>
          <w:color w:val="000000"/>
          <w:sz w:val="28"/>
          <w:szCs w:val="28"/>
        </w:rPr>
        <w:t>ізації</w:t>
      </w:r>
      <w:r w:rsidRPr="006B48A8">
        <w:rPr>
          <w:color w:val="000000"/>
          <w:sz w:val="28"/>
          <w:szCs w:val="28"/>
        </w:rPr>
        <w:t xml:space="preserve"> під час повномасштабного вторгнення Росії в Україну. Також вважаємо важливим проведення учнівських конкурсів з ініціативи місцевих установ задля </w:t>
      </w:r>
      <w:r w:rsidR="00632D23">
        <w:rPr>
          <w:color w:val="000000"/>
          <w:sz w:val="28"/>
          <w:szCs w:val="28"/>
        </w:rPr>
        <w:t>зацікавлення</w:t>
      </w:r>
      <w:r w:rsidRPr="006B48A8">
        <w:rPr>
          <w:color w:val="000000"/>
          <w:sz w:val="28"/>
          <w:szCs w:val="28"/>
        </w:rPr>
        <w:t xml:space="preserve"> школярів медіаграмот</w:t>
      </w:r>
      <w:r w:rsidR="00632D23">
        <w:rPr>
          <w:color w:val="000000"/>
          <w:sz w:val="28"/>
          <w:szCs w:val="28"/>
        </w:rPr>
        <w:t>ністю</w:t>
      </w:r>
      <w:r w:rsidRPr="006B48A8">
        <w:rPr>
          <w:color w:val="000000"/>
          <w:sz w:val="28"/>
          <w:szCs w:val="28"/>
        </w:rPr>
        <w:t xml:space="preserve"> та </w:t>
      </w:r>
      <w:r w:rsidR="00FA2F4A" w:rsidRPr="006B48A8">
        <w:rPr>
          <w:color w:val="000000"/>
          <w:sz w:val="28"/>
          <w:szCs w:val="28"/>
        </w:rPr>
        <w:t>створення</w:t>
      </w:r>
      <w:r w:rsidRPr="006B48A8">
        <w:rPr>
          <w:color w:val="000000"/>
          <w:sz w:val="28"/>
          <w:szCs w:val="28"/>
        </w:rPr>
        <w:t xml:space="preserve"> власних продуктів. </w:t>
      </w:r>
    </w:p>
    <w:p w:rsidR="007A0AE2" w:rsidRPr="006B48A8" w:rsidRDefault="007A0AE2" w:rsidP="007C49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sz w:val="28"/>
          <w:szCs w:val="28"/>
        </w:rPr>
      </w:pPr>
      <w:r w:rsidRPr="006B48A8">
        <w:rPr>
          <w:sz w:val="28"/>
          <w:szCs w:val="28"/>
        </w:rPr>
        <w:t>Медіаосвіта в школах Одещини залишається перспективною для майбутніх проєктів, оскільки технологічни</w:t>
      </w:r>
      <w:r w:rsidR="00515BA8">
        <w:rPr>
          <w:sz w:val="28"/>
          <w:szCs w:val="28"/>
        </w:rPr>
        <w:t>й</w:t>
      </w:r>
      <w:r w:rsidRPr="006B48A8">
        <w:rPr>
          <w:sz w:val="28"/>
          <w:szCs w:val="28"/>
        </w:rPr>
        <w:t xml:space="preserve"> процес не зупиняється, а інформаційний світ стає невід’ємною частиною нашого життя. Тому готувати до життя в ньому дітей потрібно зі шкільних </w:t>
      </w:r>
      <w:r w:rsidR="00632D23">
        <w:rPr>
          <w:sz w:val="28"/>
          <w:szCs w:val="28"/>
        </w:rPr>
        <w:t>лав</w:t>
      </w:r>
      <w:r w:rsidRPr="006B48A8">
        <w:rPr>
          <w:sz w:val="28"/>
          <w:szCs w:val="28"/>
        </w:rPr>
        <w:t xml:space="preserve">. </w:t>
      </w:r>
      <w:r w:rsidRPr="006B48A8">
        <w:br w:type="page"/>
      </w:r>
    </w:p>
    <w:p w:rsidR="007A0AE2" w:rsidRPr="00D06DC8" w:rsidRDefault="007A0AE2" w:rsidP="00D06DC8">
      <w:pPr>
        <w:pStyle w:val="1"/>
        <w:spacing w:line="360" w:lineRule="auto"/>
        <w:jc w:val="center"/>
        <w:rPr>
          <w:rFonts w:ascii="Times New Roman" w:hAnsi="Times New Roman" w:cs="Times New Roman"/>
          <w:sz w:val="28"/>
          <w:szCs w:val="28"/>
        </w:rPr>
      </w:pPr>
      <w:bookmarkStart w:id="13" w:name="_Toc152715201"/>
      <w:r w:rsidRPr="00D06DC8">
        <w:rPr>
          <w:rFonts w:ascii="Times New Roman" w:hAnsi="Times New Roman" w:cs="Times New Roman"/>
          <w:sz w:val="28"/>
          <w:szCs w:val="28"/>
        </w:rPr>
        <w:lastRenderedPageBreak/>
        <w:t>БІБЛІОГРАФІЯ</w:t>
      </w:r>
      <w:bookmarkEnd w:id="13"/>
    </w:p>
    <w:p w:rsidR="007C49B7" w:rsidRPr="006B48A8" w:rsidRDefault="007C49B7" w:rsidP="007A0AE2">
      <w:pPr>
        <w:spacing w:line="360" w:lineRule="auto"/>
        <w:jc w:val="center"/>
        <w:rPr>
          <w:b/>
          <w:sz w:val="28"/>
          <w:szCs w:val="28"/>
        </w:rPr>
      </w:pPr>
    </w:p>
    <w:p w:rsidR="00CB2F66" w:rsidRPr="006B48A8" w:rsidRDefault="00CB2F66" w:rsidP="00A74255">
      <w:pPr>
        <w:numPr>
          <w:ilvl w:val="0"/>
          <w:numId w:val="14"/>
        </w:numPr>
        <w:pBdr>
          <w:top w:val="nil"/>
          <w:left w:val="nil"/>
          <w:bottom w:val="nil"/>
          <w:right w:val="nil"/>
          <w:between w:val="nil"/>
        </w:pBdr>
        <w:spacing w:line="360" w:lineRule="auto"/>
        <w:jc w:val="both"/>
        <w:rPr>
          <w:color w:val="000000"/>
          <w:sz w:val="28"/>
          <w:szCs w:val="28"/>
        </w:rPr>
      </w:pPr>
      <w:r w:rsidRPr="006B48A8">
        <w:rPr>
          <w:sz w:val="28"/>
          <w:szCs w:val="28"/>
        </w:rPr>
        <w:t xml:space="preserve">Абетка вакцинації чи освітнє щеплення від дезінформації від А до Я: методичний комплекс. </w:t>
      </w:r>
      <w:r w:rsidRPr="006B48A8">
        <w:rPr>
          <w:i/>
          <w:iCs/>
          <w:sz w:val="28"/>
          <w:szCs w:val="28"/>
        </w:rPr>
        <w:t xml:space="preserve">Академія української преси </w:t>
      </w:r>
      <w:r w:rsidRPr="006B48A8">
        <w:rPr>
          <w:sz w:val="28"/>
          <w:szCs w:val="28"/>
        </w:rPr>
        <w:t xml:space="preserve">: веб-сайт. URL: </w:t>
      </w:r>
      <w:hyperlink r:id="rId14" w:history="1">
        <w:r w:rsidRPr="006B48A8">
          <w:rPr>
            <w:rStyle w:val="ab"/>
            <w:sz w:val="28"/>
            <w:szCs w:val="28"/>
          </w:rPr>
          <w:t>https://medialiteracy.org.ua/abetka/</w:t>
        </w:r>
      </w:hyperlink>
      <w:r w:rsidRPr="006B48A8">
        <w:rPr>
          <w:sz w:val="28"/>
          <w:szCs w:val="28"/>
        </w:rPr>
        <w:t xml:space="preserve"> </w:t>
      </w:r>
      <w:r w:rsidRPr="006B48A8">
        <w:rPr>
          <w:color w:val="000000"/>
          <w:sz w:val="28"/>
          <w:szCs w:val="28"/>
        </w:rPr>
        <w:t>(дата звернення: 05.09.2023).</w:t>
      </w:r>
    </w:p>
    <w:p w:rsidR="00CB2F66" w:rsidRPr="006B48A8" w:rsidRDefault="00CB2F66" w:rsidP="00A74255">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Академія української преси </w:t>
      </w:r>
      <w:r w:rsidRPr="006B48A8">
        <w:rPr>
          <w:sz w:val="28"/>
          <w:szCs w:val="28"/>
        </w:rPr>
        <w:t xml:space="preserve">: веб-сайт. URL: </w:t>
      </w:r>
      <w:hyperlink r:id="rId15" w:history="1">
        <w:r w:rsidRPr="006B48A8">
          <w:rPr>
            <w:rStyle w:val="ab"/>
            <w:sz w:val="28"/>
            <w:szCs w:val="28"/>
          </w:rPr>
          <w:t>https://www.aup.com.ua</w:t>
        </w:r>
      </w:hyperlink>
      <w:r w:rsidRPr="006B48A8">
        <w:rPr>
          <w:sz w:val="28"/>
          <w:szCs w:val="28"/>
        </w:rPr>
        <w:t xml:space="preserve"> </w:t>
      </w:r>
      <w:r w:rsidRPr="006B48A8">
        <w:rPr>
          <w:color w:val="000000"/>
          <w:sz w:val="28"/>
          <w:szCs w:val="28"/>
        </w:rPr>
        <w:t>(дата звернення: 05.</w:t>
      </w:r>
      <w:r w:rsidR="00571A19">
        <w:rPr>
          <w:color w:val="000000"/>
          <w:sz w:val="28"/>
          <w:szCs w:val="28"/>
        </w:rPr>
        <w:t>11</w:t>
      </w:r>
      <w:r w:rsidRPr="006B48A8">
        <w:rPr>
          <w:color w:val="000000"/>
          <w:sz w:val="28"/>
          <w:szCs w:val="28"/>
        </w:rPr>
        <w:t>.2023).</w:t>
      </w:r>
    </w:p>
    <w:p w:rsidR="00CB2F66" w:rsidRPr="006B48A8" w:rsidRDefault="00CB2F66" w:rsidP="007A0AE2">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Безпека особистого інформаційного простору в умовах війни й не тільки. </w:t>
      </w:r>
      <w:r w:rsidRPr="006B48A8">
        <w:rPr>
          <w:i/>
          <w:color w:val="000000"/>
          <w:sz w:val="28"/>
          <w:szCs w:val="28"/>
        </w:rPr>
        <w:t>Одеський центр професійного розвитку педагогічних працівників</w:t>
      </w:r>
      <w:r w:rsidRPr="006B48A8">
        <w:rPr>
          <w:color w:val="000000"/>
          <w:sz w:val="28"/>
          <w:szCs w:val="28"/>
        </w:rPr>
        <w:t>. URL: https://ocprpp.od.ua/?p=28498 (дата звернення: 12.10.2023).</w:t>
      </w:r>
    </w:p>
    <w:p w:rsidR="00CB2F66" w:rsidRPr="006B48A8" w:rsidRDefault="00CB2F66" w:rsidP="007A0AE2">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В Одесі відбудеться форум «Медіаграмотність: регіональний вимір». </w:t>
      </w:r>
      <w:r w:rsidRPr="006B48A8">
        <w:rPr>
          <w:i/>
          <w:color w:val="000000"/>
          <w:sz w:val="28"/>
          <w:szCs w:val="28"/>
        </w:rPr>
        <w:t xml:space="preserve">Інтент. </w:t>
      </w:r>
      <w:r w:rsidRPr="006B48A8">
        <w:rPr>
          <w:color w:val="000000"/>
          <w:sz w:val="28"/>
          <w:szCs w:val="28"/>
        </w:rPr>
        <w:t xml:space="preserve">24 липня 2018. URL: </w:t>
      </w:r>
      <w:hyperlink r:id="rId16">
        <w:r w:rsidRPr="006B48A8">
          <w:rPr>
            <w:color w:val="0563C1"/>
            <w:sz w:val="28"/>
            <w:szCs w:val="28"/>
            <w:u w:val="single"/>
          </w:rPr>
          <w:t>https://intent.press/news/medialiteracy/2018/v-odesi-vidbudetsia-forum-mediagramotnist-regionalnii-vimir/</w:t>
        </w:r>
      </w:hyperlink>
      <w:r w:rsidRPr="006B48A8">
        <w:rPr>
          <w:color w:val="000000"/>
          <w:sz w:val="28"/>
          <w:szCs w:val="28"/>
        </w:rPr>
        <w:t xml:space="preserve"> (дата звернення: 12.1</w:t>
      </w:r>
      <w:r w:rsidR="00571A19">
        <w:rPr>
          <w:color w:val="000000"/>
          <w:sz w:val="28"/>
          <w:szCs w:val="28"/>
        </w:rPr>
        <w:t>1</w:t>
      </w:r>
      <w:r w:rsidRPr="006B48A8">
        <w:rPr>
          <w:color w:val="000000"/>
          <w:sz w:val="28"/>
          <w:szCs w:val="28"/>
        </w:rPr>
        <w:t>.2023).</w:t>
      </w:r>
    </w:p>
    <w:p w:rsidR="00CB2F66" w:rsidRPr="000808F1" w:rsidRDefault="00CB2F66" w:rsidP="00EA7F9F">
      <w:pPr>
        <w:numPr>
          <w:ilvl w:val="0"/>
          <w:numId w:val="14"/>
        </w:numPr>
        <w:pBdr>
          <w:top w:val="nil"/>
          <w:left w:val="nil"/>
          <w:bottom w:val="nil"/>
          <w:right w:val="nil"/>
          <w:between w:val="nil"/>
        </w:pBdr>
        <w:spacing w:line="360" w:lineRule="auto"/>
        <w:jc w:val="both"/>
        <w:rPr>
          <w:color w:val="000000"/>
          <w:sz w:val="28"/>
          <w:szCs w:val="28"/>
        </w:rPr>
      </w:pPr>
      <w:r w:rsidRPr="000808F1">
        <w:rPr>
          <w:color w:val="000000"/>
          <w:sz w:val="28"/>
          <w:szCs w:val="28"/>
        </w:rPr>
        <w:t xml:space="preserve">В </w:t>
      </w:r>
      <w:r w:rsidRPr="00FA6944">
        <w:rPr>
          <w:color w:val="000000"/>
          <w:sz w:val="28"/>
          <w:szCs w:val="28"/>
          <w:lang w:val="ru-RU"/>
        </w:rPr>
        <w:t>Одесской области запускают проект по медиаграмотности для учителей</w:t>
      </w:r>
      <w:r w:rsidRPr="000808F1">
        <w:rPr>
          <w:color w:val="000000"/>
          <w:sz w:val="28"/>
          <w:szCs w:val="28"/>
        </w:rPr>
        <w:t xml:space="preserve">. </w:t>
      </w:r>
      <w:r w:rsidRPr="000808F1">
        <w:rPr>
          <w:i/>
          <w:iCs/>
          <w:color w:val="000000"/>
          <w:sz w:val="28"/>
          <w:szCs w:val="28"/>
        </w:rPr>
        <w:t>Перше міське радіо</w:t>
      </w:r>
      <w:r w:rsidRPr="000808F1">
        <w:rPr>
          <w:color w:val="000000"/>
          <w:sz w:val="28"/>
          <w:szCs w:val="28"/>
        </w:rPr>
        <w:t xml:space="preserve">. 10 лютого 2021. URL: </w:t>
      </w:r>
      <w:r w:rsidRPr="000808F1">
        <w:rPr>
          <w:sz w:val="28"/>
          <w:szCs w:val="28"/>
        </w:rPr>
        <w:t>http://1tv.od.ua/releases/21744</w:t>
      </w:r>
      <w:r w:rsidRPr="000808F1">
        <w:rPr>
          <w:color w:val="000000"/>
          <w:sz w:val="28"/>
          <w:szCs w:val="28"/>
        </w:rPr>
        <w:t xml:space="preserve"> (дата звернення: 0</w:t>
      </w:r>
      <w:r w:rsidR="00571A19">
        <w:rPr>
          <w:color w:val="000000"/>
          <w:sz w:val="28"/>
          <w:szCs w:val="28"/>
        </w:rPr>
        <w:t>6</w:t>
      </w:r>
      <w:r w:rsidRPr="000808F1">
        <w:rPr>
          <w:color w:val="000000"/>
          <w:sz w:val="28"/>
          <w:szCs w:val="28"/>
        </w:rPr>
        <w:t>.09.2023).</w:t>
      </w:r>
    </w:p>
    <w:p w:rsidR="00CB2F66" w:rsidRPr="000808F1" w:rsidRDefault="00CB2F66" w:rsidP="000808F1">
      <w:pPr>
        <w:numPr>
          <w:ilvl w:val="0"/>
          <w:numId w:val="14"/>
        </w:numPr>
        <w:pBdr>
          <w:top w:val="nil"/>
          <w:left w:val="nil"/>
          <w:bottom w:val="nil"/>
          <w:right w:val="nil"/>
          <w:between w:val="nil"/>
        </w:pBdr>
        <w:spacing w:line="360" w:lineRule="auto"/>
        <w:jc w:val="both"/>
        <w:rPr>
          <w:color w:val="000000"/>
          <w:sz w:val="28"/>
          <w:szCs w:val="28"/>
        </w:rPr>
      </w:pPr>
      <w:r w:rsidRPr="00FA6944">
        <w:rPr>
          <w:color w:val="000000"/>
          <w:sz w:val="28"/>
          <w:szCs w:val="28"/>
          <w:lang w:val="ru-RU"/>
        </w:rPr>
        <w:t>В Одесской области прошли первые лекции по медиаграмотности (видео).</w:t>
      </w:r>
      <w:r>
        <w:rPr>
          <w:color w:val="000000"/>
          <w:sz w:val="28"/>
          <w:szCs w:val="28"/>
        </w:rPr>
        <w:t xml:space="preserve"> </w:t>
      </w:r>
      <w:r w:rsidRPr="000808F1">
        <w:rPr>
          <w:i/>
          <w:iCs/>
          <w:color w:val="000000"/>
          <w:sz w:val="28"/>
          <w:szCs w:val="28"/>
        </w:rPr>
        <w:t>7 канал</w:t>
      </w:r>
      <w:r>
        <w:rPr>
          <w:color w:val="000000"/>
          <w:sz w:val="28"/>
          <w:szCs w:val="28"/>
        </w:rPr>
        <w:t xml:space="preserve">. 27 липня 2018. </w:t>
      </w:r>
      <w:r w:rsidRPr="000808F1">
        <w:rPr>
          <w:color w:val="000000"/>
          <w:sz w:val="28"/>
          <w:szCs w:val="28"/>
        </w:rPr>
        <w:t xml:space="preserve">URL: </w:t>
      </w:r>
      <w:r w:rsidRPr="000808F1">
        <w:rPr>
          <w:sz w:val="28"/>
          <w:szCs w:val="28"/>
        </w:rPr>
        <w:t>https://7kanal.com.ua/2018/07/27/v-odesskoy-oblasti-proshli-lektsii-po-mediagramotnosti-video/</w:t>
      </w:r>
      <w:r w:rsidRPr="000808F1">
        <w:rPr>
          <w:color w:val="000000"/>
          <w:sz w:val="28"/>
          <w:szCs w:val="28"/>
        </w:rPr>
        <w:t xml:space="preserve"> (дата звернення: 05.09.2023).</w:t>
      </w:r>
    </w:p>
    <w:p w:rsidR="00CB2F66" w:rsidRPr="006B48A8" w:rsidRDefault="00CB2F66" w:rsidP="007A0AE2">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В Україні оновлено Концепцію впровадження медіаосвіти. </w:t>
      </w:r>
      <w:r w:rsidRPr="006B48A8">
        <w:rPr>
          <w:i/>
          <w:color w:val="000000"/>
          <w:sz w:val="28"/>
          <w:szCs w:val="28"/>
        </w:rPr>
        <w:t>Детектор медіа</w:t>
      </w:r>
      <w:r w:rsidRPr="006B48A8">
        <w:rPr>
          <w:color w:val="000000"/>
          <w:sz w:val="28"/>
          <w:szCs w:val="28"/>
        </w:rPr>
        <w:t xml:space="preserve">. 27 квітня 2016. URL: https://ms.detector.media/mediaosvita/post/16506/2016-04-27-v-ukraini-onovleno-kontseptsiyu-vprovadzhennya-mediaosvity/ (дата звернення: </w:t>
      </w:r>
      <w:r w:rsidR="00571A19">
        <w:rPr>
          <w:color w:val="000000"/>
          <w:sz w:val="28"/>
          <w:szCs w:val="28"/>
        </w:rPr>
        <w:t>1</w:t>
      </w:r>
      <w:r w:rsidRPr="006B48A8">
        <w:rPr>
          <w:color w:val="000000"/>
          <w:sz w:val="28"/>
          <w:szCs w:val="28"/>
        </w:rPr>
        <w:t>5.09.2023).</w:t>
      </w:r>
    </w:p>
    <w:p w:rsidR="00CB2F66" w:rsidRPr="006B48A8" w:rsidRDefault="00CB2F66" w:rsidP="0074626D">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Вивчай та розрізняй: інфомедійна грамотність. Міністерство освіти та науки України </w:t>
      </w:r>
      <w:r w:rsidRPr="006B48A8">
        <w:rPr>
          <w:sz w:val="28"/>
          <w:szCs w:val="28"/>
        </w:rPr>
        <w:t xml:space="preserve">: веб-сайт. URL: https://mon.gov.ua/ua/ministerstvo/diyalnist/mizhnarodna-dilnist/spivpracya-z-mizhnarodnimi-organizaciyami/rada-mizhnarodnih-naukovih-doslidzhen-ta-obminiv-irex/programa-vivchaj-ta-rozriznyaj-infomedijna-gramotnist </w:t>
      </w:r>
      <w:r w:rsidRPr="006B48A8">
        <w:rPr>
          <w:color w:val="000000"/>
          <w:sz w:val="28"/>
          <w:szCs w:val="28"/>
        </w:rPr>
        <w:t xml:space="preserve">(дата звернення: </w:t>
      </w:r>
      <w:r w:rsidR="00571A19">
        <w:rPr>
          <w:color w:val="000000"/>
          <w:sz w:val="28"/>
          <w:szCs w:val="28"/>
        </w:rPr>
        <w:t>2</w:t>
      </w:r>
      <w:r w:rsidRPr="006B48A8">
        <w:rPr>
          <w:color w:val="000000"/>
          <w:sz w:val="28"/>
          <w:szCs w:val="28"/>
        </w:rPr>
        <w:t>5.09.2023).</w:t>
      </w:r>
    </w:p>
    <w:p w:rsidR="00CB2F66" w:rsidRPr="006B48A8" w:rsidRDefault="00CB2F66" w:rsidP="007A0AE2">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lastRenderedPageBreak/>
        <w:t xml:space="preserve">Використання CleverMaths на уроках математики. </w:t>
      </w:r>
      <w:r w:rsidRPr="006B48A8">
        <w:rPr>
          <w:i/>
          <w:color w:val="000000"/>
          <w:sz w:val="28"/>
          <w:szCs w:val="28"/>
        </w:rPr>
        <w:t>Одеський центр професійного розвитку педагогічних працівників</w:t>
      </w:r>
      <w:r w:rsidRPr="006B48A8">
        <w:rPr>
          <w:color w:val="000000"/>
          <w:sz w:val="28"/>
          <w:szCs w:val="28"/>
        </w:rPr>
        <w:t>. URL: https://ocprpp.od.ua/?p=31228 (дата звернення: 12.10.2023).</w:t>
      </w:r>
    </w:p>
    <w:p w:rsidR="00CB2F66" w:rsidRPr="006B48A8" w:rsidRDefault="00CB2F66" w:rsidP="00C13995">
      <w:pPr>
        <w:numPr>
          <w:ilvl w:val="0"/>
          <w:numId w:val="14"/>
        </w:numPr>
        <w:pBdr>
          <w:top w:val="nil"/>
          <w:left w:val="nil"/>
          <w:bottom w:val="nil"/>
          <w:right w:val="nil"/>
          <w:between w:val="nil"/>
        </w:pBdr>
        <w:spacing w:line="360" w:lineRule="auto"/>
        <w:jc w:val="both"/>
        <w:rPr>
          <w:color w:val="000000"/>
          <w:sz w:val="28"/>
          <w:szCs w:val="28"/>
        </w:rPr>
      </w:pPr>
      <w:r w:rsidRPr="006B48A8">
        <w:rPr>
          <w:sz w:val="28"/>
          <w:szCs w:val="28"/>
        </w:rPr>
        <w:t xml:space="preserve">Всеукраїнська асоціація викладачів історії та суспільних дисциплін Нова доба : веб-сайт. URL: https://www.novadoba.org.ua </w:t>
      </w:r>
      <w:r w:rsidRPr="006B48A8">
        <w:rPr>
          <w:color w:val="000000"/>
          <w:sz w:val="28"/>
          <w:szCs w:val="28"/>
        </w:rPr>
        <w:t xml:space="preserve">(дата звернення: </w:t>
      </w:r>
      <w:r w:rsidR="00571A19">
        <w:rPr>
          <w:color w:val="000000"/>
          <w:sz w:val="28"/>
          <w:szCs w:val="28"/>
        </w:rPr>
        <w:t>19</w:t>
      </w:r>
      <w:r w:rsidRPr="006B48A8">
        <w:rPr>
          <w:color w:val="000000"/>
          <w:sz w:val="28"/>
          <w:szCs w:val="28"/>
        </w:rPr>
        <w:t>.</w:t>
      </w:r>
      <w:r w:rsidR="00571A19">
        <w:rPr>
          <w:color w:val="000000"/>
          <w:sz w:val="28"/>
          <w:szCs w:val="28"/>
        </w:rPr>
        <w:t>11</w:t>
      </w:r>
      <w:r w:rsidRPr="006B48A8">
        <w:rPr>
          <w:color w:val="000000"/>
          <w:sz w:val="28"/>
          <w:szCs w:val="28"/>
        </w:rPr>
        <w:t>.2023).</w:t>
      </w:r>
    </w:p>
    <w:p w:rsidR="00CB2F66" w:rsidRPr="006B48A8" w:rsidRDefault="00CB2F66" w:rsidP="007A0AE2">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Дев'ять освітніх закладів Одеської області беруть участь в експерименті з медіаосвіти. </w:t>
      </w:r>
      <w:r w:rsidRPr="006B48A8">
        <w:rPr>
          <w:i/>
          <w:color w:val="000000"/>
          <w:sz w:val="28"/>
          <w:szCs w:val="28"/>
        </w:rPr>
        <w:t xml:space="preserve">Інтент. </w:t>
      </w:r>
      <w:r w:rsidRPr="006B48A8">
        <w:rPr>
          <w:color w:val="000000"/>
          <w:sz w:val="28"/>
          <w:szCs w:val="28"/>
        </w:rPr>
        <w:t>7 травня 2018. URL: https://intent.press/news/medialiteracy/2018/deviat-osvitnikh-zakladiv-odeskoyi-oblasti-berut-uchast-v-eksperimenti-z-mediaosviti/ (дата звернення: 12.</w:t>
      </w:r>
      <w:r w:rsidR="00571A19">
        <w:rPr>
          <w:color w:val="000000"/>
          <w:sz w:val="28"/>
          <w:szCs w:val="28"/>
        </w:rPr>
        <w:t>09</w:t>
      </w:r>
      <w:r w:rsidRPr="006B48A8">
        <w:rPr>
          <w:color w:val="000000"/>
          <w:sz w:val="28"/>
          <w:szCs w:val="28"/>
        </w:rPr>
        <w:t>.2023).</w:t>
      </w:r>
    </w:p>
    <w:p w:rsidR="00CB2F66" w:rsidRPr="006B48A8" w:rsidRDefault="00CB2F66" w:rsidP="0074626D">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Детектор медіа </w:t>
      </w:r>
      <w:r w:rsidRPr="006B48A8">
        <w:rPr>
          <w:sz w:val="28"/>
          <w:szCs w:val="28"/>
        </w:rPr>
        <w:t xml:space="preserve">: веб-сайт. URL: https://go.detector.media </w:t>
      </w:r>
      <w:r w:rsidRPr="006B48A8">
        <w:rPr>
          <w:color w:val="000000"/>
          <w:sz w:val="28"/>
          <w:szCs w:val="28"/>
        </w:rPr>
        <w:t>(дата звернення: 0</w:t>
      </w:r>
      <w:r w:rsidR="00571A19">
        <w:rPr>
          <w:color w:val="000000"/>
          <w:sz w:val="28"/>
          <w:szCs w:val="28"/>
        </w:rPr>
        <w:t>1</w:t>
      </w:r>
      <w:r w:rsidRPr="006B48A8">
        <w:rPr>
          <w:color w:val="000000"/>
          <w:sz w:val="28"/>
          <w:szCs w:val="28"/>
        </w:rPr>
        <w:t>.09.2023).</w:t>
      </w:r>
    </w:p>
    <w:p w:rsidR="00CB2F66" w:rsidRPr="006B48A8" w:rsidRDefault="00CB2F66" w:rsidP="00977E81">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Детектор медіа запрошує молодь навчатися медіаграмотності</w:t>
      </w:r>
      <w:r w:rsidRPr="006B48A8">
        <w:rPr>
          <w:sz w:val="28"/>
          <w:szCs w:val="28"/>
        </w:rPr>
        <w:t xml:space="preserve">. </w:t>
      </w:r>
      <w:r w:rsidRPr="006B48A8">
        <w:rPr>
          <w:i/>
          <w:iCs/>
          <w:sz w:val="28"/>
          <w:szCs w:val="28"/>
        </w:rPr>
        <w:t>Детектор медіа</w:t>
      </w:r>
      <w:r w:rsidRPr="006B48A8">
        <w:rPr>
          <w:sz w:val="28"/>
          <w:szCs w:val="28"/>
        </w:rPr>
        <w:t xml:space="preserve">. URL: https://detector.media/community/article/216491/2023-09-06-detektor-media-zaproshuie-molod-navchatysya-mediagramotnosti/ </w:t>
      </w:r>
      <w:r w:rsidRPr="006B48A8">
        <w:rPr>
          <w:color w:val="000000"/>
          <w:sz w:val="28"/>
          <w:szCs w:val="28"/>
        </w:rPr>
        <w:t>(дата звернення: 05.09.2023).</w:t>
      </w:r>
    </w:p>
    <w:p w:rsidR="00CB2F66" w:rsidRPr="006B48A8" w:rsidRDefault="00CB2F66" w:rsidP="00A74255">
      <w:pPr>
        <w:numPr>
          <w:ilvl w:val="0"/>
          <w:numId w:val="14"/>
        </w:numPr>
        <w:pBdr>
          <w:top w:val="nil"/>
          <w:left w:val="nil"/>
          <w:bottom w:val="nil"/>
          <w:right w:val="nil"/>
          <w:between w:val="nil"/>
        </w:pBdr>
        <w:spacing w:line="360" w:lineRule="auto"/>
        <w:jc w:val="both"/>
        <w:rPr>
          <w:color w:val="000000"/>
          <w:sz w:val="28"/>
          <w:szCs w:val="28"/>
        </w:rPr>
      </w:pPr>
      <w:r w:rsidRPr="006B48A8">
        <w:rPr>
          <w:sz w:val="28"/>
          <w:szCs w:val="28"/>
        </w:rPr>
        <w:t xml:space="preserve">Експрес-медіаграмотність для підлітків. Платформа онлайн курсів </w:t>
      </w:r>
      <w:r w:rsidRPr="006B48A8">
        <w:rPr>
          <w:i/>
          <w:iCs/>
          <w:sz w:val="28"/>
          <w:szCs w:val="28"/>
        </w:rPr>
        <w:t xml:space="preserve">Академія української преси </w:t>
      </w:r>
      <w:r w:rsidRPr="006B48A8">
        <w:rPr>
          <w:sz w:val="28"/>
          <w:szCs w:val="28"/>
        </w:rPr>
        <w:t xml:space="preserve">: веб-сайт. URL: </w:t>
      </w:r>
      <w:hyperlink r:id="rId17" w:history="1">
        <w:r w:rsidRPr="006B48A8">
          <w:rPr>
            <w:rStyle w:val="ab"/>
            <w:sz w:val="28"/>
            <w:szCs w:val="28"/>
          </w:rPr>
          <w:t>https://plus.aup.com.ua</w:t>
        </w:r>
      </w:hyperlink>
      <w:r w:rsidRPr="006B48A8">
        <w:rPr>
          <w:sz w:val="28"/>
          <w:szCs w:val="28"/>
        </w:rPr>
        <w:t xml:space="preserve"> </w:t>
      </w:r>
      <w:r w:rsidRPr="006B48A8">
        <w:rPr>
          <w:color w:val="000000"/>
          <w:sz w:val="28"/>
          <w:szCs w:val="28"/>
        </w:rPr>
        <w:t>(дата звернення: 05.09.2023).</w:t>
      </w:r>
    </w:p>
    <w:p w:rsidR="00CB2F66" w:rsidRPr="007C49B7" w:rsidRDefault="00CB2F66" w:rsidP="007C49B7">
      <w:pPr>
        <w:numPr>
          <w:ilvl w:val="0"/>
          <w:numId w:val="14"/>
        </w:numPr>
        <w:pBdr>
          <w:top w:val="nil"/>
          <w:left w:val="nil"/>
          <w:bottom w:val="nil"/>
          <w:right w:val="nil"/>
          <w:between w:val="nil"/>
        </w:pBdr>
        <w:spacing w:line="360" w:lineRule="auto"/>
        <w:jc w:val="both"/>
        <w:rPr>
          <w:color w:val="000000"/>
          <w:sz w:val="28"/>
          <w:szCs w:val="28"/>
        </w:rPr>
      </w:pPr>
      <w:r w:rsidRPr="007C49B7">
        <w:rPr>
          <w:color w:val="000000"/>
          <w:sz w:val="28"/>
          <w:szCs w:val="28"/>
        </w:rPr>
        <w:t xml:space="preserve">Іванов В. Ф., Волошенюк О. В. Медіаосвіта та медіаграмотність: підр. Київ: 2012. 352 с. URL: </w:t>
      </w:r>
      <w:hyperlink r:id="rId18" w:history="1">
        <w:r w:rsidRPr="007C49B7">
          <w:rPr>
            <w:rStyle w:val="ab"/>
            <w:sz w:val="28"/>
            <w:szCs w:val="28"/>
          </w:rPr>
          <w:t>https://www.aup.com.ua/uploads/momg.pdf</w:t>
        </w:r>
      </w:hyperlink>
      <w:r w:rsidRPr="007C49B7">
        <w:rPr>
          <w:color w:val="000000"/>
          <w:sz w:val="28"/>
          <w:szCs w:val="28"/>
        </w:rPr>
        <w:t xml:space="preserve"> (дата звернення: 01.09.2023) </w:t>
      </w:r>
    </w:p>
    <w:p w:rsidR="00CB2F66" w:rsidRPr="006B48A8" w:rsidRDefault="00CB2F66" w:rsidP="00796895">
      <w:pPr>
        <w:numPr>
          <w:ilvl w:val="0"/>
          <w:numId w:val="14"/>
        </w:numPr>
        <w:pBdr>
          <w:top w:val="nil"/>
          <w:left w:val="nil"/>
          <w:bottom w:val="nil"/>
          <w:right w:val="nil"/>
          <w:between w:val="nil"/>
        </w:pBdr>
        <w:spacing w:line="360" w:lineRule="auto"/>
        <w:jc w:val="both"/>
        <w:rPr>
          <w:color w:val="000000"/>
          <w:sz w:val="28"/>
          <w:szCs w:val="28"/>
        </w:rPr>
      </w:pPr>
      <w:r w:rsidRPr="006B48A8">
        <w:rPr>
          <w:sz w:val="28"/>
          <w:szCs w:val="28"/>
        </w:rPr>
        <w:t xml:space="preserve">Інтерньюз-Україна : веб-сайт. URL: https://internews.ua </w:t>
      </w:r>
      <w:r w:rsidRPr="006B48A8">
        <w:rPr>
          <w:color w:val="000000"/>
          <w:sz w:val="28"/>
          <w:szCs w:val="28"/>
        </w:rPr>
        <w:t>(дата звернення: 0</w:t>
      </w:r>
      <w:r w:rsidR="00571A19">
        <w:rPr>
          <w:color w:val="000000"/>
          <w:sz w:val="28"/>
          <w:szCs w:val="28"/>
        </w:rPr>
        <w:t>8</w:t>
      </w:r>
      <w:r w:rsidRPr="006B48A8">
        <w:rPr>
          <w:color w:val="000000"/>
          <w:sz w:val="28"/>
          <w:szCs w:val="28"/>
        </w:rPr>
        <w:t>.09.2023).</w:t>
      </w:r>
    </w:p>
    <w:p w:rsidR="00CB2F66" w:rsidRPr="006B48A8" w:rsidRDefault="00CB2F66" w:rsidP="00F56DA7">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Інформація про результати діяльності департаменту освіти та науки Одеської міської ради по галузі освіта за 2019 рік. URL: https://osvita-omr.gov.ua/wp-content/uploads/2020/02/doklad-na-17-02.pdf (дата звернення: </w:t>
      </w:r>
      <w:r w:rsidR="00571A19">
        <w:rPr>
          <w:color w:val="000000"/>
          <w:sz w:val="28"/>
          <w:szCs w:val="28"/>
        </w:rPr>
        <w:t>17</w:t>
      </w:r>
      <w:r w:rsidRPr="006B48A8">
        <w:rPr>
          <w:color w:val="000000"/>
          <w:sz w:val="28"/>
          <w:szCs w:val="28"/>
        </w:rPr>
        <w:t>.</w:t>
      </w:r>
      <w:r w:rsidR="00571A19">
        <w:rPr>
          <w:color w:val="000000"/>
          <w:sz w:val="28"/>
          <w:szCs w:val="28"/>
        </w:rPr>
        <w:t>10</w:t>
      </w:r>
      <w:r w:rsidRPr="006B48A8">
        <w:rPr>
          <w:color w:val="000000"/>
          <w:sz w:val="28"/>
          <w:szCs w:val="28"/>
        </w:rPr>
        <w:t>.2023).</w:t>
      </w:r>
    </w:p>
    <w:p w:rsidR="00CB2F66" w:rsidRPr="006B48A8" w:rsidRDefault="00CB2F66" w:rsidP="00A747A6">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Інформація про результати діяльності департаменту освіти та науки Одеської міської ради по галузі освіта за 2020 рік. URL: https://osvita-</w:t>
      </w:r>
      <w:r w:rsidRPr="006B48A8">
        <w:rPr>
          <w:color w:val="000000"/>
          <w:sz w:val="28"/>
          <w:szCs w:val="28"/>
        </w:rPr>
        <w:lastRenderedPageBreak/>
        <w:t xml:space="preserve">omr.gov.ua/wp-content/uploads/2021/02/bujnevych-o.v.-zvit-za-2020-rik.pdf (дата звернення: </w:t>
      </w:r>
      <w:r w:rsidR="00571A19">
        <w:rPr>
          <w:color w:val="000000"/>
          <w:sz w:val="28"/>
          <w:szCs w:val="28"/>
        </w:rPr>
        <w:t>17</w:t>
      </w:r>
      <w:r w:rsidR="00571A19" w:rsidRPr="006B48A8">
        <w:rPr>
          <w:color w:val="000000"/>
          <w:sz w:val="28"/>
          <w:szCs w:val="28"/>
        </w:rPr>
        <w:t>.</w:t>
      </w:r>
      <w:r w:rsidR="00571A19">
        <w:rPr>
          <w:color w:val="000000"/>
          <w:sz w:val="28"/>
          <w:szCs w:val="28"/>
        </w:rPr>
        <w:t>10</w:t>
      </w:r>
      <w:r w:rsidR="00571A19" w:rsidRPr="006B48A8">
        <w:rPr>
          <w:color w:val="000000"/>
          <w:sz w:val="28"/>
          <w:szCs w:val="28"/>
        </w:rPr>
        <w:t>.</w:t>
      </w:r>
      <w:r w:rsidRPr="006B48A8">
        <w:rPr>
          <w:color w:val="000000"/>
          <w:sz w:val="28"/>
          <w:szCs w:val="28"/>
        </w:rPr>
        <w:t>2023).</w:t>
      </w:r>
    </w:p>
    <w:p w:rsidR="00CB2F66" w:rsidRPr="006B48A8" w:rsidRDefault="00CB2F66" w:rsidP="00A747A6">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Інформація про результати діяльності департаменту освіти та науки Одеської міської ради по галузі освіта міста Одеси за 2021 рік. URL: https://osvita-omr.gov.ua/wp-content/uploads/2022/02/zvit-departamentu-2021..pdf (дата звернення: </w:t>
      </w:r>
      <w:r w:rsidR="00571A19">
        <w:rPr>
          <w:color w:val="000000"/>
          <w:sz w:val="28"/>
          <w:szCs w:val="28"/>
        </w:rPr>
        <w:t>17</w:t>
      </w:r>
      <w:r w:rsidR="00571A19" w:rsidRPr="006B48A8">
        <w:rPr>
          <w:color w:val="000000"/>
          <w:sz w:val="28"/>
          <w:szCs w:val="28"/>
        </w:rPr>
        <w:t>.</w:t>
      </w:r>
      <w:r w:rsidR="00571A19">
        <w:rPr>
          <w:color w:val="000000"/>
          <w:sz w:val="28"/>
          <w:szCs w:val="28"/>
        </w:rPr>
        <w:t>10</w:t>
      </w:r>
      <w:r w:rsidR="00571A19" w:rsidRPr="006B48A8">
        <w:rPr>
          <w:color w:val="000000"/>
          <w:sz w:val="28"/>
          <w:szCs w:val="28"/>
        </w:rPr>
        <w:t>.</w:t>
      </w:r>
      <w:r w:rsidRPr="006B48A8">
        <w:rPr>
          <w:color w:val="000000"/>
          <w:sz w:val="28"/>
          <w:szCs w:val="28"/>
        </w:rPr>
        <w:t>2023).</w:t>
      </w:r>
    </w:p>
    <w:p w:rsidR="00CB2F66" w:rsidRPr="006B48A8" w:rsidRDefault="00CB2F66" w:rsidP="007A0AE2">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Концепція впровадження медіаосвіти в Україні (нова редакція). </w:t>
      </w:r>
      <w:r w:rsidRPr="006B48A8">
        <w:rPr>
          <w:i/>
          <w:color w:val="000000"/>
          <w:sz w:val="28"/>
          <w:szCs w:val="28"/>
        </w:rPr>
        <w:t>Детектор медіа</w:t>
      </w:r>
      <w:r w:rsidRPr="006B48A8">
        <w:rPr>
          <w:color w:val="000000"/>
          <w:sz w:val="28"/>
          <w:szCs w:val="28"/>
        </w:rPr>
        <w:t xml:space="preserve">. 27 квітня 2016. URL: </w:t>
      </w:r>
      <w:hyperlink r:id="rId19">
        <w:r w:rsidRPr="006B48A8">
          <w:rPr>
            <w:color w:val="0563C1"/>
            <w:sz w:val="28"/>
            <w:szCs w:val="28"/>
            <w:u w:val="single"/>
          </w:rPr>
          <w:t>https://ms.detector.media/mediaosvita/post/16501/2016-04-27-kontseptsiya-vprovadzhennya-mediaosvity-v-ukraini-nova-redaktsiya/</w:t>
        </w:r>
      </w:hyperlink>
      <w:r w:rsidRPr="006B48A8">
        <w:rPr>
          <w:color w:val="000000"/>
          <w:sz w:val="28"/>
          <w:szCs w:val="28"/>
        </w:rPr>
        <w:t xml:space="preserve"> (дата звернення: </w:t>
      </w:r>
      <w:r w:rsidR="00571A19">
        <w:rPr>
          <w:color w:val="000000"/>
          <w:sz w:val="28"/>
          <w:szCs w:val="28"/>
        </w:rPr>
        <w:t>11</w:t>
      </w:r>
      <w:r w:rsidRPr="006B48A8">
        <w:rPr>
          <w:color w:val="000000"/>
          <w:sz w:val="28"/>
          <w:szCs w:val="28"/>
        </w:rPr>
        <w:t xml:space="preserve">.09.2023) </w:t>
      </w:r>
    </w:p>
    <w:p w:rsidR="00CB2F66" w:rsidRPr="006B48A8" w:rsidRDefault="00CB2F66" w:rsidP="007A0AE2">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Концепція впровадження медіаосвіти в Україні. </w:t>
      </w:r>
      <w:r w:rsidRPr="006B48A8">
        <w:rPr>
          <w:i/>
          <w:color w:val="000000"/>
          <w:sz w:val="28"/>
          <w:szCs w:val="28"/>
        </w:rPr>
        <w:t>Детектор медіа</w:t>
      </w:r>
      <w:r w:rsidRPr="006B48A8">
        <w:rPr>
          <w:color w:val="000000"/>
          <w:sz w:val="28"/>
          <w:szCs w:val="28"/>
        </w:rPr>
        <w:t xml:space="preserve">. 29 вересня 2010. URL: </w:t>
      </w:r>
      <w:hyperlink r:id="rId20">
        <w:r w:rsidRPr="006B48A8">
          <w:rPr>
            <w:color w:val="0563C1"/>
            <w:sz w:val="28"/>
            <w:szCs w:val="28"/>
            <w:u w:val="single"/>
          </w:rPr>
          <w:t>https://ms.detector.media/mediaosvita/post/11048/2010-09-29-kontseptsiya-vprovadzhennya-mediaosvity-v-ukraini/</w:t>
        </w:r>
      </w:hyperlink>
      <w:r w:rsidRPr="006B48A8">
        <w:rPr>
          <w:color w:val="000000"/>
          <w:sz w:val="28"/>
          <w:szCs w:val="28"/>
        </w:rPr>
        <w:t xml:space="preserve"> (дата звернення: </w:t>
      </w:r>
      <w:r w:rsidR="00571A19">
        <w:rPr>
          <w:color w:val="000000"/>
          <w:sz w:val="28"/>
          <w:szCs w:val="28"/>
        </w:rPr>
        <w:t>27</w:t>
      </w:r>
      <w:r w:rsidRPr="006B48A8">
        <w:rPr>
          <w:color w:val="000000"/>
          <w:sz w:val="28"/>
          <w:szCs w:val="28"/>
        </w:rPr>
        <w:t>.</w:t>
      </w:r>
      <w:r w:rsidR="00571A19">
        <w:rPr>
          <w:color w:val="000000"/>
          <w:sz w:val="28"/>
          <w:szCs w:val="28"/>
        </w:rPr>
        <w:t>09</w:t>
      </w:r>
      <w:r w:rsidRPr="006B48A8">
        <w:rPr>
          <w:color w:val="000000"/>
          <w:sz w:val="28"/>
          <w:szCs w:val="28"/>
        </w:rPr>
        <w:t xml:space="preserve">.2023) </w:t>
      </w:r>
    </w:p>
    <w:p w:rsidR="00CB2F66" w:rsidRPr="006B48A8" w:rsidRDefault="00CB2F66" w:rsidP="007A0AE2">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Коропатник М. М. Медіаосвіта в Україні: історія і сьогодення. URL: http://dspace.nbuv.gov.ua/bitstream/handle/123456789/109905/16-Koropatnyk.pdf?sequence=1 (дата звернення: 0</w:t>
      </w:r>
      <w:r w:rsidR="00571A19">
        <w:rPr>
          <w:color w:val="000000"/>
          <w:sz w:val="28"/>
          <w:szCs w:val="28"/>
        </w:rPr>
        <w:t>3</w:t>
      </w:r>
      <w:r w:rsidRPr="006B48A8">
        <w:rPr>
          <w:color w:val="000000"/>
          <w:sz w:val="28"/>
          <w:szCs w:val="28"/>
        </w:rPr>
        <w:t>.09.2023).</w:t>
      </w:r>
    </w:p>
    <w:p w:rsidR="00CB2F66" w:rsidRPr="006B48A8" w:rsidRDefault="00CB2F66" w:rsidP="0074626D">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Лабораторія психології та масової комунікації та медіа-освіти. </w:t>
      </w:r>
      <w:r w:rsidRPr="006B48A8">
        <w:rPr>
          <w:i/>
          <w:iCs/>
          <w:color w:val="000000"/>
          <w:sz w:val="28"/>
          <w:szCs w:val="28"/>
        </w:rPr>
        <w:t>Інститут соціальної та політичної психології Національної академії педагогічних наук</w:t>
      </w:r>
      <w:r w:rsidRPr="006B48A8">
        <w:rPr>
          <w:color w:val="000000"/>
          <w:sz w:val="28"/>
          <w:szCs w:val="28"/>
        </w:rPr>
        <w:t xml:space="preserve">. </w:t>
      </w:r>
      <w:r w:rsidRPr="006B48A8">
        <w:rPr>
          <w:sz w:val="28"/>
          <w:szCs w:val="28"/>
        </w:rPr>
        <w:t xml:space="preserve">: веб-сайт. URL: https://ispp.org.ua/laboratoriya-psixologiї-masovoї-komunikaciї-ta-media-osviti/ </w:t>
      </w:r>
      <w:r w:rsidRPr="006B48A8">
        <w:rPr>
          <w:color w:val="000000"/>
          <w:sz w:val="28"/>
          <w:szCs w:val="28"/>
        </w:rPr>
        <w:t>(дата звернення: 05.09.2023).</w:t>
      </w:r>
    </w:p>
    <w:p w:rsidR="00CB2F66" w:rsidRDefault="00CB2F66" w:rsidP="00EA7F9F">
      <w:pPr>
        <w:numPr>
          <w:ilvl w:val="0"/>
          <w:numId w:val="14"/>
        </w:numPr>
        <w:pBdr>
          <w:top w:val="nil"/>
          <w:left w:val="nil"/>
          <w:bottom w:val="nil"/>
          <w:right w:val="nil"/>
          <w:between w:val="nil"/>
        </w:pBdr>
        <w:spacing w:line="360" w:lineRule="auto"/>
        <w:jc w:val="both"/>
        <w:rPr>
          <w:color w:val="000000"/>
          <w:sz w:val="28"/>
          <w:szCs w:val="28"/>
        </w:rPr>
      </w:pPr>
      <w:r>
        <w:rPr>
          <w:color w:val="000000"/>
          <w:sz w:val="28"/>
          <w:szCs w:val="28"/>
        </w:rPr>
        <w:t xml:space="preserve">Мала академія наук України під егідою ЮНЕСКО : </w:t>
      </w:r>
      <w:r w:rsidRPr="006B48A8">
        <w:rPr>
          <w:sz w:val="28"/>
          <w:szCs w:val="28"/>
        </w:rPr>
        <w:t xml:space="preserve">веб-сайт. URL: </w:t>
      </w:r>
      <w:r w:rsidRPr="008D4843">
        <w:rPr>
          <w:sz w:val="28"/>
          <w:szCs w:val="28"/>
        </w:rPr>
        <w:t>https://man.gov.ua/about/activity</w:t>
      </w:r>
      <w:r w:rsidRPr="006B48A8">
        <w:rPr>
          <w:sz w:val="28"/>
          <w:szCs w:val="28"/>
        </w:rPr>
        <w:t xml:space="preserve"> </w:t>
      </w:r>
      <w:r w:rsidRPr="006B48A8">
        <w:rPr>
          <w:color w:val="000000"/>
          <w:sz w:val="28"/>
          <w:szCs w:val="28"/>
        </w:rPr>
        <w:t>(дата звернення: 0</w:t>
      </w:r>
      <w:r w:rsidR="00571A19">
        <w:rPr>
          <w:color w:val="000000"/>
          <w:sz w:val="28"/>
          <w:szCs w:val="28"/>
        </w:rPr>
        <w:t>8</w:t>
      </w:r>
      <w:r w:rsidRPr="006B48A8">
        <w:rPr>
          <w:color w:val="000000"/>
          <w:sz w:val="28"/>
          <w:szCs w:val="28"/>
        </w:rPr>
        <w:t>.</w:t>
      </w:r>
      <w:r w:rsidR="00571A19">
        <w:rPr>
          <w:color w:val="000000"/>
          <w:sz w:val="28"/>
          <w:szCs w:val="28"/>
        </w:rPr>
        <w:t>11</w:t>
      </w:r>
      <w:r w:rsidRPr="006B48A8">
        <w:rPr>
          <w:color w:val="000000"/>
          <w:sz w:val="28"/>
          <w:szCs w:val="28"/>
        </w:rPr>
        <w:t>.2023).</w:t>
      </w:r>
    </w:p>
    <w:p w:rsidR="00CB2F66" w:rsidRPr="000808F1" w:rsidRDefault="00CB2F66" w:rsidP="000808F1">
      <w:pPr>
        <w:numPr>
          <w:ilvl w:val="0"/>
          <w:numId w:val="14"/>
        </w:numPr>
        <w:pBdr>
          <w:top w:val="nil"/>
          <w:left w:val="nil"/>
          <w:bottom w:val="nil"/>
          <w:right w:val="nil"/>
          <w:between w:val="nil"/>
        </w:pBdr>
        <w:spacing w:line="360" w:lineRule="auto"/>
        <w:jc w:val="both"/>
        <w:rPr>
          <w:color w:val="000000"/>
          <w:sz w:val="28"/>
          <w:szCs w:val="28"/>
        </w:rPr>
      </w:pPr>
      <w:r>
        <w:rPr>
          <w:color w:val="000000"/>
          <w:sz w:val="28"/>
          <w:szCs w:val="28"/>
        </w:rPr>
        <w:t xml:space="preserve">Медиаграмотность. Как не стать жертвой фейков. </w:t>
      </w:r>
      <w:r w:rsidRPr="000808F1">
        <w:rPr>
          <w:i/>
          <w:iCs/>
          <w:color w:val="000000"/>
          <w:sz w:val="28"/>
          <w:szCs w:val="28"/>
        </w:rPr>
        <w:t>Перше міське радіо</w:t>
      </w:r>
      <w:r w:rsidRPr="000808F1">
        <w:rPr>
          <w:color w:val="000000"/>
          <w:sz w:val="28"/>
          <w:szCs w:val="28"/>
        </w:rPr>
        <w:t xml:space="preserve">. 10 лютого 2021. URL: </w:t>
      </w:r>
      <w:r w:rsidRPr="000808F1">
        <w:rPr>
          <w:sz w:val="28"/>
          <w:szCs w:val="28"/>
        </w:rPr>
        <w:t>http://1tv.od.ua/releases/24357</w:t>
      </w:r>
      <w:r w:rsidRPr="000808F1">
        <w:rPr>
          <w:color w:val="000000"/>
          <w:sz w:val="28"/>
          <w:szCs w:val="28"/>
        </w:rPr>
        <w:t xml:space="preserve"> (дата звернення: 05.09.2023).</w:t>
      </w:r>
    </w:p>
    <w:p w:rsidR="00CB2F66" w:rsidRPr="006B48A8" w:rsidRDefault="00CB2F66" w:rsidP="00977E81">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Медіадрайвер твій навігатор у світі медіа </w:t>
      </w:r>
      <w:r w:rsidRPr="006B48A8">
        <w:rPr>
          <w:sz w:val="28"/>
          <w:szCs w:val="28"/>
        </w:rPr>
        <w:t xml:space="preserve">: веб-сайт. URL: </w:t>
      </w:r>
      <w:hyperlink r:id="rId21" w:history="1">
        <w:r w:rsidRPr="006B48A8">
          <w:rPr>
            <w:rStyle w:val="ab"/>
            <w:sz w:val="28"/>
            <w:szCs w:val="28"/>
          </w:rPr>
          <w:t>http://mediadriver.online</w:t>
        </w:r>
      </w:hyperlink>
      <w:r w:rsidRPr="006B48A8">
        <w:rPr>
          <w:sz w:val="28"/>
          <w:szCs w:val="28"/>
        </w:rPr>
        <w:t xml:space="preserve"> </w:t>
      </w:r>
      <w:r w:rsidRPr="006B48A8">
        <w:rPr>
          <w:color w:val="000000"/>
          <w:sz w:val="28"/>
          <w:szCs w:val="28"/>
        </w:rPr>
        <w:t>(дата звернення: 0</w:t>
      </w:r>
      <w:r w:rsidR="00571A19">
        <w:rPr>
          <w:color w:val="000000"/>
          <w:sz w:val="28"/>
          <w:szCs w:val="28"/>
        </w:rPr>
        <w:t>9</w:t>
      </w:r>
      <w:r w:rsidRPr="006B48A8">
        <w:rPr>
          <w:color w:val="000000"/>
          <w:sz w:val="28"/>
          <w:szCs w:val="28"/>
        </w:rPr>
        <w:t>.09.2023).</w:t>
      </w:r>
    </w:p>
    <w:p w:rsidR="00CB2F66" w:rsidRPr="006B48A8" w:rsidRDefault="00CB2F66" w:rsidP="007A0AE2">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lastRenderedPageBreak/>
        <w:t>Медіаосвіта в загальноосвітній школі: навч.-метод. посіб. Тернопіль. 2016. 160 с. URL: http://dspace.tnpu.edu.ua/bitstream/123456789/8968/1/Mediaosv_Jankovich.pdf (дата звернення: 03.11.2023).</w:t>
      </w:r>
    </w:p>
    <w:p w:rsidR="00CB2F66" w:rsidRPr="006B48A8" w:rsidRDefault="00CB2F66" w:rsidP="007A0AE2">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МОН Підтримує ініціативу президента України щодо проведення уроків медіаграмотності в школах. </w:t>
      </w:r>
      <w:r w:rsidRPr="006B48A8">
        <w:rPr>
          <w:i/>
          <w:color w:val="000000"/>
          <w:sz w:val="28"/>
          <w:szCs w:val="28"/>
        </w:rPr>
        <w:t>Міністерство освіти та науки України</w:t>
      </w:r>
      <w:r w:rsidRPr="006B48A8">
        <w:rPr>
          <w:color w:val="000000"/>
          <w:sz w:val="28"/>
          <w:szCs w:val="28"/>
        </w:rPr>
        <w:t xml:space="preserve"> : веб-сайт. URL: https://mon.gov.ua/ua/news/mon-pidtrimuye-iniciativu-prezidenta-ukrayini-shodo-provedennya-urokiv-mediagramotnosti-v-shkolah (дата звернення: 12.10.2023).</w:t>
      </w:r>
    </w:p>
    <w:p w:rsidR="00CB2F66" w:rsidRPr="006B48A8" w:rsidRDefault="00CB2F66" w:rsidP="007A0AE2">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Найдьоновоа Л. А., Слюсаревський М. М. Концепція впровадження медіаосвіти в Україні (нова редакція). Київ. 2016. 16 с. URL: http://mediaosvita.org.ua/wp-content/uploads/2016/12/концепція-медіаосвіти.pdf (дата звернення: 01.09.2023).</w:t>
      </w:r>
    </w:p>
    <w:p w:rsidR="00CB2F66" w:rsidRPr="006B48A8" w:rsidRDefault="00CB2F66" w:rsidP="007A0AE2">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Наука на допомогу школі. Засоби та інструментарій дистанційного навчання. </w:t>
      </w:r>
      <w:r w:rsidRPr="006B48A8">
        <w:rPr>
          <w:i/>
          <w:color w:val="000000"/>
          <w:sz w:val="28"/>
          <w:szCs w:val="28"/>
        </w:rPr>
        <w:t>Одеський центр професійного розвитку педагогічних працівників</w:t>
      </w:r>
      <w:r w:rsidRPr="006B48A8">
        <w:rPr>
          <w:color w:val="000000"/>
          <w:sz w:val="28"/>
          <w:szCs w:val="28"/>
        </w:rPr>
        <w:t>. URL: https://ocprpp.od.ua/?p=30794 (дата звернення: 13.10.2023).</w:t>
      </w:r>
    </w:p>
    <w:p w:rsidR="00CB2F66" w:rsidRPr="006B48A8" w:rsidRDefault="00CB2F66" w:rsidP="0074626D">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Національний проєкт з медіаграмотності Фільтр </w:t>
      </w:r>
      <w:r w:rsidRPr="006B48A8">
        <w:rPr>
          <w:sz w:val="28"/>
          <w:szCs w:val="28"/>
        </w:rPr>
        <w:t xml:space="preserve">: веб-сайт. URL: </w:t>
      </w:r>
      <w:hyperlink r:id="rId22" w:history="1">
        <w:r w:rsidRPr="006B48A8">
          <w:rPr>
            <w:rStyle w:val="ab"/>
            <w:sz w:val="28"/>
            <w:szCs w:val="28"/>
          </w:rPr>
          <w:t>https://filter.mkip.gov.ua</w:t>
        </w:r>
      </w:hyperlink>
      <w:r w:rsidRPr="006B48A8">
        <w:rPr>
          <w:sz w:val="28"/>
          <w:szCs w:val="28"/>
        </w:rPr>
        <w:t xml:space="preserve"> </w:t>
      </w:r>
      <w:r w:rsidRPr="006B48A8">
        <w:rPr>
          <w:color w:val="000000"/>
          <w:sz w:val="28"/>
          <w:szCs w:val="28"/>
        </w:rPr>
        <w:t xml:space="preserve">(дата звернення: </w:t>
      </w:r>
      <w:r w:rsidR="00571A19">
        <w:rPr>
          <w:color w:val="000000"/>
          <w:sz w:val="28"/>
          <w:szCs w:val="28"/>
        </w:rPr>
        <w:t>24</w:t>
      </w:r>
      <w:r w:rsidRPr="006B48A8">
        <w:rPr>
          <w:color w:val="000000"/>
          <w:sz w:val="28"/>
          <w:szCs w:val="28"/>
        </w:rPr>
        <w:t>.09.2023).</w:t>
      </w:r>
    </w:p>
    <w:p w:rsidR="00CB2F66" w:rsidRPr="006B48A8" w:rsidRDefault="00CB2F66" w:rsidP="007643E9">
      <w:pPr>
        <w:numPr>
          <w:ilvl w:val="0"/>
          <w:numId w:val="14"/>
        </w:numPr>
        <w:pBdr>
          <w:top w:val="nil"/>
          <w:left w:val="nil"/>
          <w:bottom w:val="nil"/>
          <w:right w:val="nil"/>
          <w:between w:val="nil"/>
        </w:pBdr>
        <w:spacing w:line="360" w:lineRule="auto"/>
        <w:jc w:val="both"/>
        <w:rPr>
          <w:color w:val="000000"/>
          <w:sz w:val="28"/>
          <w:szCs w:val="28"/>
        </w:rPr>
      </w:pPr>
      <w:r w:rsidRPr="006B48A8">
        <w:rPr>
          <w:sz w:val="28"/>
          <w:szCs w:val="28"/>
        </w:rPr>
        <w:t xml:space="preserve">Наші видання. </w:t>
      </w:r>
      <w:r w:rsidRPr="006B48A8">
        <w:rPr>
          <w:i/>
          <w:iCs/>
          <w:sz w:val="28"/>
          <w:szCs w:val="28"/>
        </w:rPr>
        <w:t xml:space="preserve">Академія української преси </w:t>
      </w:r>
      <w:r w:rsidRPr="006B48A8">
        <w:rPr>
          <w:sz w:val="28"/>
          <w:szCs w:val="28"/>
        </w:rPr>
        <w:t xml:space="preserve">: веб-сайт. URL: https://www.aup.com.ua/book-review/ </w:t>
      </w:r>
      <w:r w:rsidRPr="006B48A8">
        <w:rPr>
          <w:color w:val="000000"/>
          <w:sz w:val="28"/>
          <w:szCs w:val="28"/>
        </w:rPr>
        <w:t>(дата звернення: 05.09.2023).</w:t>
      </w:r>
    </w:p>
    <w:p w:rsidR="00CB2F66" w:rsidRDefault="00CB2F66" w:rsidP="00EA7F9F">
      <w:pPr>
        <w:numPr>
          <w:ilvl w:val="0"/>
          <w:numId w:val="14"/>
        </w:numPr>
        <w:pBdr>
          <w:top w:val="nil"/>
          <w:left w:val="nil"/>
          <w:bottom w:val="nil"/>
          <w:right w:val="nil"/>
          <w:between w:val="nil"/>
        </w:pBdr>
        <w:spacing w:line="360" w:lineRule="auto"/>
        <w:jc w:val="both"/>
        <w:rPr>
          <w:color w:val="000000"/>
          <w:sz w:val="28"/>
          <w:szCs w:val="28"/>
        </w:rPr>
      </w:pPr>
      <w:r w:rsidRPr="006B48A8">
        <w:rPr>
          <w:sz w:val="28"/>
          <w:szCs w:val="28"/>
        </w:rPr>
        <w:t>Одеський центр професійного розвитку педагогічних працівників</w:t>
      </w:r>
      <w:r>
        <w:rPr>
          <w:sz w:val="28"/>
          <w:szCs w:val="28"/>
        </w:rPr>
        <w:t xml:space="preserve"> </w:t>
      </w:r>
      <w:r w:rsidRPr="006B48A8">
        <w:rPr>
          <w:sz w:val="28"/>
          <w:szCs w:val="28"/>
        </w:rPr>
        <w:t xml:space="preserve">: веб-сайт. URL: </w:t>
      </w:r>
      <w:r w:rsidRPr="00CB2F66">
        <w:rPr>
          <w:sz w:val="28"/>
          <w:szCs w:val="28"/>
        </w:rPr>
        <w:t>https://ocprpp.od.ua</w:t>
      </w:r>
      <w:r w:rsidRPr="006B48A8">
        <w:rPr>
          <w:sz w:val="28"/>
          <w:szCs w:val="28"/>
        </w:rPr>
        <w:t xml:space="preserve"> </w:t>
      </w:r>
      <w:r w:rsidRPr="006B48A8">
        <w:rPr>
          <w:color w:val="000000"/>
          <w:sz w:val="28"/>
          <w:szCs w:val="28"/>
        </w:rPr>
        <w:t xml:space="preserve">(дата звернення: </w:t>
      </w:r>
      <w:r w:rsidR="00571A19">
        <w:rPr>
          <w:color w:val="000000"/>
          <w:sz w:val="28"/>
          <w:szCs w:val="28"/>
        </w:rPr>
        <w:t>10</w:t>
      </w:r>
      <w:r w:rsidRPr="006B48A8">
        <w:rPr>
          <w:color w:val="000000"/>
          <w:sz w:val="28"/>
          <w:szCs w:val="28"/>
        </w:rPr>
        <w:t>.</w:t>
      </w:r>
      <w:r w:rsidR="00571A19">
        <w:rPr>
          <w:color w:val="000000"/>
          <w:sz w:val="28"/>
          <w:szCs w:val="28"/>
        </w:rPr>
        <w:t>10</w:t>
      </w:r>
      <w:r w:rsidRPr="006B48A8">
        <w:rPr>
          <w:color w:val="000000"/>
          <w:sz w:val="28"/>
          <w:szCs w:val="28"/>
        </w:rPr>
        <w:t>.2023).</w:t>
      </w:r>
    </w:p>
    <w:p w:rsidR="00CB2F66" w:rsidRPr="006B48A8" w:rsidRDefault="00CB2F66" w:rsidP="007A0AE2">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Одна з шкіл Южного провела урок з медіаграмотності для своїх учнів (ФОТО). </w:t>
      </w:r>
      <w:r w:rsidRPr="006B48A8">
        <w:rPr>
          <w:i/>
          <w:color w:val="000000"/>
          <w:sz w:val="28"/>
          <w:szCs w:val="28"/>
        </w:rPr>
        <w:t xml:space="preserve">Южне.City. </w:t>
      </w:r>
      <w:r w:rsidRPr="006B48A8">
        <w:rPr>
          <w:color w:val="000000"/>
          <w:sz w:val="28"/>
          <w:szCs w:val="28"/>
        </w:rPr>
        <w:t xml:space="preserve">18 лютого 2022. URL: </w:t>
      </w:r>
      <w:hyperlink r:id="rId23">
        <w:r w:rsidRPr="006B48A8">
          <w:rPr>
            <w:color w:val="0563C1"/>
            <w:sz w:val="28"/>
            <w:szCs w:val="28"/>
            <w:u w:val="single"/>
          </w:rPr>
          <w:t>https://yuzhne.city/articles/195164/odna-z-shkil-yuzhnogo-provela-urok-z-mediagramotnosti-dlya-svoih-uchniv-foto</w:t>
        </w:r>
      </w:hyperlink>
      <w:r w:rsidRPr="006B48A8">
        <w:rPr>
          <w:color w:val="000000"/>
          <w:sz w:val="28"/>
          <w:szCs w:val="28"/>
        </w:rPr>
        <w:t xml:space="preserve"> (дата звернення: 13.10.2023).</w:t>
      </w:r>
    </w:p>
    <w:p w:rsidR="00CB2F66" w:rsidRPr="006B48A8" w:rsidRDefault="00CB2F66" w:rsidP="00C13995">
      <w:pPr>
        <w:numPr>
          <w:ilvl w:val="0"/>
          <w:numId w:val="14"/>
        </w:numPr>
        <w:pBdr>
          <w:top w:val="nil"/>
          <w:left w:val="nil"/>
          <w:bottom w:val="nil"/>
          <w:right w:val="nil"/>
          <w:between w:val="nil"/>
        </w:pBdr>
        <w:spacing w:line="360" w:lineRule="auto"/>
        <w:jc w:val="both"/>
        <w:rPr>
          <w:color w:val="000000"/>
          <w:sz w:val="28"/>
          <w:szCs w:val="28"/>
        </w:rPr>
      </w:pPr>
      <w:r w:rsidRPr="006B48A8">
        <w:rPr>
          <w:sz w:val="28"/>
          <w:szCs w:val="28"/>
        </w:rPr>
        <w:t xml:space="preserve">Освітні програми. </w:t>
      </w:r>
      <w:r w:rsidRPr="006B48A8">
        <w:rPr>
          <w:i/>
          <w:iCs/>
          <w:sz w:val="28"/>
          <w:szCs w:val="28"/>
        </w:rPr>
        <w:t>Міністерство освіти та науки України</w:t>
      </w:r>
      <w:r w:rsidRPr="006B48A8">
        <w:rPr>
          <w:sz w:val="28"/>
          <w:szCs w:val="28"/>
        </w:rPr>
        <w:t xml:space="preserve">. URL: https://mon.gov.ua/ua/osvita/zagalna-serednya-osvita/navchalni-programi </w:t>
      </w:r>
      <w:r w:rsidRPr="006B48A8">
        <w:rPr>
          <w:color w:val="000000"/>
          <w:sz w:val="28"/>
          <w:szCs w:val="28"/>
        </w:rPr>
        <w:t xml:space="preserve">(дата звернення: </w:t>
      </w:r>
      <w:r w:rsidR="00571A19">
        <w:rPr>
          <w:color w:val="000000"/>
          <w:sz w:val="28"/>
          <w:szCs w:val="28"/>
        </w:rPr>
        <w:t>04</w:t>
      </w:r>
      <w:r w:rsidRPr="006B48A8">
        <w:rPr>
          <w:color w:val="000000"/>
          <w:sz w:val="28"/>
          <w:szCs w:val="28"/>
        </w:rPr>
        <w:t>.</w:t>
      </w:r>
      <w:r w:rsidR="00571A19">
        <w:rPr>
          <w:color w:val="000000"/>
          <w:sz w:val="28"/>
          <w:szCs w:val="28"/>
        </w:rPr>
        <w:t>11</w:t>
      </w:r>
      <w:r w:rsidRPr="006B48A8">
        <w:rPr>
          <w:color w:val="000000"/>
          <w:sz w:val="28"/>
          <w:szCs w:val="28"/>
        </w:rPr>
        <w:t>.2023).</w:t>
      </w:r>
    </w:p>
    <w:p w:rsidR="00CB2F66" w:rsidRPr="006B48A8" w:rsidRDefault="00CB2F66" w:rsidP="00A74255">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lastRenderedPageBreak/>
        <w:t>Потятиник Б. Медіа-освіта як частина громадянської освіти. Львів: Інститут екології масової інформації, 2002. 56 с.</w:t>
      </w:r>
    </w:p>
    <w:p w:rsidR="00CB2F66" w:rsidRPr="006B48A8" w:rsidRDefault="00CB2F66" w:rsidP="0074626D">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Про нас. </w:t>
      </w:r>
      <w:r w:rsidRPr="006B48A8">
        <w:rPr>
          <w:i/>
          <w:iCs/>
          <w:color w:val="000000"/>
          <w:sz w:val="28"/>
          <w:szCs w:val="28"/>
        </w:rPr>
        <w:t>Інститут екології масової інформації</w:t>
      </w:r>
      <w:r w:rsidRPr="006B48A8">
        <w:rPr>
          <w:color w:val="000000"/>
          <w:sz w:val="28"/>
          <w:szCs w:val="28"/>
        </w:rPr>
        <w:t xml:space="preserve"> </w:t>
      </w:r>
      <w:r w:rsidRPr="006B48A8">
        <w:rPr>
          <w:sz w:val="28"/>
          <w:szCs w:val="28"/>
        </w:rPr>
        <w:t xml:space="preserve">: веб-сайт. URL: http://institutes.lnu.edu.ua/mediaeco/ </w:t>
      </w:r>
      <w:r w:rsidRPr="006B48A8">
        <w:rPr>
          <w:color w:val="000000"/>
          <w:sz w:val="28"/>
          <w:szCs w:val="28"/>
        </w:rPr>
        <w:t>(дата звернення: 05.09.2023).</w:t>
      </w:r>
    </w:p>
    <w:p w:rsidR="00CB2F66" w:rsidRPr="006B48A8" w:rsidRDefault="00CB2F66" w:rsidP="00A74255">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Про освіту: Закон України від 5 вересня 2017 р. №2145-VIII. URL: http://zakon1.rada.gov.ua/laws/show/1315-18 (дата звернення: 08.10.2023)</w:t>
      </w:r>
    </w:p>
    <w:p w:rsidR="00CB2F66" w:rsidRPr="006B48A8" w:rsidRDefault="00CB2F66" w:rsidP="00EA7F9F">
      <w:pPr>
        <w:numPr>
          <w:ilvl w:val="0"/>
          <w:numId w:val="14"/>
        </w:numPr>
        <w:pBdr>
          <w:top w:val="nil"/>
          <w:left w:val="nil"/>
          <w:bottom w:val="nil"/>
          <w:right w:val="nil"/>
          <w:between w:val="nil"/>
        </w:pBdr>
        <w:tabs>
          <w:tab w:val="left" w:pos="1276"/>
        </w:tabs>
        <w:spacing w:line="360" w:lineRule="auto"/>
        <w:jc w:val="both"/>
        <w:rPr>
          <w:color w:val="000000"/>
          <w:sz w:val="28"/>
          <w:szCs w:val="28"/>
        </w:rPr>
      </w:pPr>
      <w:r w:rsidRPr="006B48A8">
        <w:rPr>
          <w:color w:val="000000"/>
          <w:sz w:val="28"/>
          <w:szCs w:val="28"/>
        </w:rPr>
        <w:t xml:space="preserve">Про проведення всеукраїнського експерименту за темою Стандартизація наскрізної соціально-психологічної моделі масового впровадження медіаосвіти у вітчизняну педагогічну практику на базі навчальних закладів України : наказ Міністерства освіти та науки від 18 серпня 2017. № 1199. </w:t>
      </w:r>
      <w:r w:rsidRPr="006B48A8">
        <w:rPr>
          <w:sz w:val="28"/>
          <w:szCs w:val="28"/>
        </w:rPr>
        <w:t xml:space="preserve">URL: https://osvita-omr.gov.ua/wp-content/uploads/2018/12/Наказ-МОН-медіаосвіта.pdf </w:t>
      </w:r>
      <w:r w:rsidRPr="006B48A8">
        <w:rPr>
          <w:color w:val="000000"/>
          <w:sz w:val="28"/>
          <w:szCs w:val="28"/>
        </w:rPr>
        <w:t>(дата звернення: 05.09.2023).</w:t>
      </w:r>
    </w:p>
    <w:p w:rsidR="00CB2F66" w:rsidRPr="006B48A8" w:rsidRDefault="00CB2F66" w:rsidP="0074626D">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Стартував національний конкурс учнівських робіт Репортер. </w:t>
      </w:r>
      <w:r w:rsidRPr="006B48A8">
        <w:rPr>
          <w:i/>
          <w:iCs/>
          <w:color w:val="000000"/>
          <w:sz w:val="28"/>
          <w:szCs w:val="28"/>
        </w:rPr>
        <w:t>Фільтр</w:t>
      </w:r>
      <w:r w:rsidRPr="006B48A8">
        <w:rPr>
          <w:color w:val="000000"/>
          <w:sz w:val="28"/>
          <w:szCs w:val="28"/>
        </w:rPr>
        <w:t xml:space="preserve">. </w:t>
      </w:r>
      <w:r w:rsidRPr="006B48A8">
        <w:rPr>
          <w:sz w:val="28"/>
          <w:szCs w:val="28"/>
        </w:rPr>
        <w:t xml:space="preserve">URL: https://filter.mkip.gov.ua/startuvav-naczionalnyj-konkurs-uchnivskyh-videosyuzhetiv-reporter/ </w:t>
      </w:r>
      <w:r w:rsidRPr="006B48A8">
        <w:rPr>
          <w:color w:val="000000"/>
          <w:sz w:val="28"/>
          <w:szCs w:val="28"/>
        </w:rPr>
        <w:t>(дата звернення: 05.09.2023).</w:t>
      </w:r>
    </w:p>
    <w:p w:rsidR="00CB2F66" w:rsidRPr="006B48A8" w:rsidRDefault="00CB2F66" w:rsidP="00A74255">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Тулбокс уроків медіаграмотності. </w:t>
      </w:r>
      <w:r w:rsidRPr="006B48A8">
        <w:rPr>
          <w:i/>
          <w:iCs/>
          <w:color w:val="000000"/>
          <w:sz w:val="28"/>
          <w:szCs w:val="28"/>
        </w:rPr>
        <w:t>Тулбокс для вчителів</w:t>
      </w:r>
      <w:r w:rsidRPr="006B48A8">
        <w:rPr>
          <w:color w:val="000000"/>
          <w:sz w:val="28"/>
          <w:szCs w:val="28"/>
        </w:rPr>
        <w:t xml:space="preserve"> : </w:t>
      </w:r>
      <w:r w:rsidRPr="006B48A8">
        <w:rPr>
          <w:sz w:val="28"/>
          <w:szCs w:val="28"/>
        </w:rPr>
        <w:t xml:space="preserve">веб-сайт. URL: </w:t>
      </w:r>
      <w:hyperlink r:id="rId24" w:history="1">
        <w:r w:rsidRPr="006B48A8">
          <w:rPr>
            <w:rStyle w:val="ab"/>
            <w:sz w:val="28"/>
            <w:szCs w:val="28"/>
          </w:rPr>
          <w:t>https://toolbox.medialiteracy.org.ua</w:t>
        </w:r>
      </w:hyperlink>
      <w:r w:rsidRPr="006B48A8">
        <w:rPr>
          <w:color w:val="000000"/>
          <w:sz w:val="28"/>
          <w:szCs w:val="28"/>
        </w:rPr>
        <w:t xml:space="preserve"> (дата звернення: 05.09.2023).</w:t>
      </w:r>
    </w:p>
    <w:p w:rsidR="00CB2F66" w:rsidRPr="006B48A8" w:rsidRDefault="00CB2F66" w:rsidP="00A74255">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У допомогу медіапедагогам. </w:t>
      </w:r>
      <w:r w:rsidRPr="006B48A8">
        <w:rPr>
          <w:i/>
          <w:color w:val="000000"/>
          <w:sz w:val="28"/>
          <w:szCs w:val="28"/>
        </w:rPr>
        <w:t>Детектор медіа</w:t>
      </w:r>
      <w:r w:rsidRPr="006B48A8">
        <w:rPr>
          <w:color w:val="000000"/>
          <w:sz w:val="28"/>
          <w:szCs w:val="28"/>
        </w:rPr>
        <w:t xml:space="preserve">. 02 лютого 2013. URL: </w:t>
      </w:r>
      <w:hyperlink r:id="rId25" w:history="1">
        <w:r w:rsidRPr="006B48A8">
          <w:rPr>
            <w:rStyle w:val="ab"/>
            <w:sz w:val="28"/>
            <w:szCs w:val="28"/>
          </w:rPr>
          <w:t>https://ms.detector.media/mediaosvita/post/4979/2013-02-02-u-dopomogu-mediapedagogam/</w:t>
        </w:r>
      </w:hyperlink>
      <w:r w:rsidR="00571A19">
        <w:rPr>
          <w:rStyle w:val="ab"/>
          <w:sz w:val="28"/>
          <w:szCs w:val="28"/>
        </w:rPr>
        <w:t xml:space="preserve"> </w:t>
      </w:r>
      <w:r w:rsidR="00571A19" w:rsidRPr="006B48A8">
        <w:rPr>
          <w:color w:val="000000"/>
          <w:sz w:val="28"/>
          <w:szCs w:val="28"/>
        </w:rPr>
        <w:t xml:space="preserve">(дата звернення: </w:t>
      </w:r>
      <w:r w:rsidR="00571A19">
        <w:rPr>
          <w:color w:val="000000"/>
          <w:sz w:val="28"/>
          <w:szCs w:val="28"/>
        </w:rPr>
        <w:t>20</w:t>
      </w:r>
      <w:r w:rsidR="00571A19" w:rsidRPr="006B48A8">
        <w:rPr>
          <w:color w:val="000000"/>
          <w:sz w:val="28"/>
          <w:szCs w:val="28"/>
        </w:rPr>
        <w:t>.09.2023).</w:t>
      </w:r>
    </w:p>
    <w:p w:rsidR="00CB2F66" w:rsidRPr="000808F1" w:rsidRDefault="00CB2F66" w:rsidP="000808F1">
      <w:pPr>
        <w:numPr>
          <w:ilvl w:val="0"/>
          <w:numId w:val="14"/>
        </w:numPr>
        <w:pBdr>
          <w:top w:val="nil"/>
          <w:left w:val="nil"/>
          <w:bottom w:val="nil"/>
          <w:right w:val="nil"/>
          <w:between w:val="nil"/>
        </w:pBdr>
        <w:spacing w:line="360" w:lineRule="auto"/>
        <w:jc w:val="both"/>
        <w:rPr>
          <w:color w:val="000000"/>
          <w:sz w:val="28"/>
          <w:szCs w:val="28"/>
        </w:rPr>
      </w:pPr>
      <w:r w:rsidRPr="00591EF6">
        <w:rPr>
          <w:sz w:val="28"/>
          <w:szCs w:val="28"/>
          <w:lang w:val="ru-RU"/>
        </w:rPr>
        <w:t>У</w:t>
      </w:r>
      <w:r w:rsidRPr="00591EF6">
        <w:rPr>
          <w:color w:val="000000"/>
          <w:sz w:val="28"/>
          <w:szCs w:val="28"/>
          <w:lang w:val="ru-RU"/>
        </w:rPr>
        <w:t>роки медиграмотности проводят во всех школах Украины 17 и 18 февраля</w:t>
      </w:r>
      <w:r w:rsidRPr="000808F1">
        <w:rPr>
          <w:color w:val="000000"/>
          <w:sz w:val="28"/>
          <w:szCs w:val="28"/>
        </w:rPr>
        <w:t xml:space="preserve">. </w:t>
      </w:r>
      <w:r w:rsidRPr="000808F1">
        <w:rPr>
          <w:i/>
          <w:iCs/>
          <w:color w:val="000000"/>
          <w:sz w:val="28"/>
          <w:szCs w:val="28"/>
        </w:rPr>
        <w:t>Думська</w:t>
      </w:r>
      <w:r w:rsidRPr="000808F1">
        <w:rPr>
          <w:color w:val="000000"/>
          <w:sz w:val="28"/>
          <w:szCs w:val="28"/>
        </w:rPr>
        <w:t xml:space="preserve">. 17 лютого 2022. URL: </w:t>
      </w:r>
      <w:r w:rsidRPr="000808F1">
        <w:rPr>
          <w:sz w:val="28"/>
          <w:szCs w:val="28"/>
        </w:rPr>
        <w:t>https://dumskaya.net/news/uroki-mediagramotnosti-provodyat-vo-vseh-shkolah-159932/ua/</w:t>
      </w:r>
      <w:r w:rsidRPr="000808F1">
        <w:rPr>
          <w:color w:val="000000"/>
          <w:sz w:val="28"/>
          <w:szCs w:val="28"/>
        </w:rPr>
        <w:t xml:space="preserve"> (дата звернення: 0</w:t>
      </w:r>
      <w:r w:rsidR="00571A19">
        <w:rPr>
          <w:color w:val="000000"/>
          <w:sz w:val="28"/>
          <w:szCs w:val="28"/>
        </w:rPr>
        <w:t>9</w:t>
      </w:r>
      <w:r w:rsidRPr="000808F1">
        <w:rPr>
          <w:color w:val="000000"/>
          <w:sz w:val="28"/>
          <w:szCs w:val="28"/>
        </w:rPr>
        <w:t>.09.2023).</w:t>
      </w:r>
    </w:p>
    <w:p w:rsidR="00CB2F66" w:rsidRPr="006B48A8" w:rsidRDefault="00CB2F66" w:rsidP="007A0AE2">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Фейки, джинса та недостатня поінформованість як виклики медіаграмотності в регіоні. </w:t>
      </w:r>
      <w:r w:rsidRPr="006B48A8">
        <w:rPr>
          <w:i/>
          <w:color w:val="000000"/>
          <w:sz w:val="28"/>
          <w:szCs w:val="28"/>
        </w:rPr>
        <w:t xml:space="preserve">Інтент. </w:t>
      </w:r>
      <w:r w:rsidRPr="006B48A8">
        <w:rPr>
          <w:color w:val="000000"/>
          <w:sz w:val="28"/>
          <w:szCs w:val="28"/>
        </w:rPr>
        <w:t>30 січня 2020. URL: https://intent.press/publications/medialiteracy/2020/fejki-dzhinsa-ta-nedostatnya-poinformovanist-yak-vikliki-mediagramotnosti-v-regioni/ (дата звернення: 12.10.2023).</w:t>
      </w:r>
    </w:p>
    <w:p w:rsidR="00CB2F66" w:rsidRPr="006B48A8" w:rsidRDefault="00CB2F66" w:rsidP="005D5FBD">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lastRenderedPageBreak/>
        <w:t>Шевчук С. Світові та вітчизняні тенденції розвитку медіаосвіти. URL: https://enpuir.npu.edu.ua/bitstream/handle/123456789/25592/Shevchuk%20305-315.pdf?sequence=1&amp;isAllowed=y (дата звернення: 01.09.2023).</w:t>
      </w:r>
    </w:p>
    <w:p w:rsidR="00CB2F66" w:rsidRPr="006B48A8" w:rsidRDefault="00CB2F66" w:rsidP="00EA7F9F">
      <w:pPr>
        <w:numPr>
          <w:ilvl w:val="0"/>
          <w:numId w:val="14"/>
        </w:numPr>
        <w:pBdr>
          <w:top w:val="nil"/>
          <w:left w:val="nil"/>
          <w:bottom w:val="nil"/>
          <w:right w:val="nil"/>
          <w:between w:val="nil"/>
        </w:pBdr>
        <w:tabs>
          <w:tab w:val="left" w:pos="1276"/>
        </w:tabs>
        <w:spacing w:line="360" w:lineRule="auto"/>
        <w:jc w:val="both"/>
        <w:rPr>
          <w:color w:val="000000"/>
          <w:sz w:val="28"/>
          <w:szCs w:val="28"/>
        </w:rPr>
      </w:pPr>
      <w:r w:rsidRPr="006B48A8">
        <w:rPr>
          <w:color w:val="000000"/>
          <w:sz w:val="28"/>
          <w:szCs w:val="28"/>
        </w:rPr>
        <w:t>Шейбе С., Рогоу Ф. Медіа грамотність. Центр вільної преси, Акамедія української преси, 2014. 51 с.</w:t>
      </w:r>
    </w:p>
    <w:p w:rsidR="00CB2F66" w:rsidRPr="008D4843" w:rsidRDefault="00CB2F66" w:rsidP="008D4843">
      <w:pPr>
        <w:numPr>
          <w:ilvl w:val="0"/>
          <w:numId w:val="14"/>
        </w:numPr>
        <w:pBdr>
          <w:top w:val="nil"/>
          <w:left w:val="nil"/>
          <w:bottom w:val="nil"/>
          <w:right w:val="nil"/>
          <w:between w:val="nil"/>
        </w:pBdr>
        <w:spacing w:line="360" w:lineRule="auto"/>
        <w:jc w:val="both"/>
        <w:rPr>
          <w:color w:val="000000"/>
          <w:sz w:val="28"/>
          <w:szCs w:val="28"/>
        </w:rPr>
      </w:pPr>
      <w:r>
        <w:rPr>
          <w:color w:val="000000"/>
          <w:sz w:val="28"/>
          <w:szCs w:val="28"/>
        </w:rPr>
        <w:t xml:space="preserve">Школа медіаграмотності. </w:t>
      </w:r>
      <w:r w:rsidRPr="008D4843">
        <w:rPr>
          <w:i/>
          <w:iCs/>
          <w:color w:val="000000"/>
          <w:sz w:val="28"/>
          <w:szCs w:val="28"/>
        </w:rPr>
        <w:t>Мала академія наук України під егідою ЮНЕСКО</w:t>
      </w:r>
      <w:r>
        <w:rPr>
          <w:i/>
          <w:iCs/>
          <w:color w:val="000000"/>
          <w:sz w:val="28"/>
          <w:szCs w:val="28"/>
        </w:rPr>
        <w:t>.</w:t>
      </w:r>
      <w:r w:rsidRPr="008D4843">
        <w:rPr>
          <w:color w:val="000000"/>
          <w:sz w:val="28"/>
          <w:szCs w:val="28"/>
        </w:rPr>
        <w:t xml:space="preserve"> </w:t>
      </w:r>
      <w:r w:rsidRPr="000808F1">
        <w:rPr>
          <w:color w:val="000000"/>
          <w:sz w:val="28"/>
          <w:szCs w:val="28"/>
        </w:rPr>
        <w:t xml:space="preserve">URL: </w:t>
      </w:r>
      <w:r w:rsidRPr="008D4843">
        <w:rPr>
          <w:sz w:val="28"/>
          <w:szCs w:val="28"/>
        </w:rPr>
        <w:t>https://man.gov.ua/events/shkola-mediagramotnosti</w:t>
      </w:r>
      <w:r w:rsidRPr="000808F1">
        <w:rPr>
          <w:color w:val="000000"/>
          <w:sz w:val="28"/>
          <w:szCs w:val="28"/>
        </w:rPr>
        <w:t xml:space="preserve"> (дата звернення: </w:t>
      </w:r>
      <w:r w:rsidR="00571A19">
        <w:rPr>
          <w:color w:val="000000"/>
          <w:sz w:val="28"/>
          <w:szCs w:val="28"/>
        </w:rPr>
        <w:t>22</w:t>
      </w:r>
      <w:r w:rsidRPr="000808F1">
        <w:rPr>
          <w:color w:val="000000"/>
          <w:sz w:val="28"/>
          <w:szCs w:val="28"/>
        </w:rPr>
        <w:t>.</w:t>
      </w:r>
      <w:r w:rsidR="00571A19">
        <w:rPr>
          <w:color w:val="000000"/>
          <w:sz w:val="28"/>
          <w:szCs w:val="28"/>
        </w:rPr>
        <w:t>11</w:t>
      </w:r>
      <w:r w:rsidRPr="000808F1">
        <w:rPr>
          <w:color w:val="000000"/>
          <w:sz w:val="28"/>
          <w:szCs w:val="28"/>
        </w:rPr>
        <w:t>.2023).</w:t>
      </w:r>
      <w:r w:rsidRPr="008D4843">
        <w:rPr>
          <w:i/>
          <w:iCs/>
          <w:color w:val="000000"/>
          <w:sz w:val="28"/>
          <w:szCs w:val="28"/>
        </w:rPr>
        <w:t xml:space="preserve"> </w:t>
      </w:r>
    </w:p>
    <w:p w:rsidR="00CB2F66" w:rsidRPr="000808F1" w:rsidRDefault="00CB2F66" w:rsidP="000808F1">
      <w:pPr>
        <w:numPr>
          <w:ilvl w:val="0"/>
          <w:numId w:val="14"/>
        </w:numPr>
        <w:pBdr>
          <w:top w:val="nil"/>
          <w:left w:val="nil"/>
          <w:bottom w:val="nil"/>
          <w:right w:val="nil"/>
          <w:between w:val="nil"/>
        </w:pBdr>
        <w:spacing w:line="360" w:lineRule="auto"/>
        <w:jc w:val="both"/>
        <w:rPr>
          <w:color w:val="000000"/>
          <w:sz w:val="28"/>
          <w:szCs w:val="28"/>
        </w:rPr>
      </w:pPr>
      <w:r w:rsidRPr="00591EF6">
        <w:rPr>
          <w:color w:val="000000"/>
          <w:sz w:val="28"/>
          <w:szCs w:val="28"/>
          <w:lang w:val="ru-RU"/>
        </w:rPr>
        <w:t>Школам Одесской области предлагают внедрять медиаграмотность в учебный процесс</w:t>
      </w:r>
      <w:r>
        <w:rPr>
          <w:color w:val="000000"/>
          <w:sz w:val="28"/>
          <w:szCs w:val="28"/>
        </w:rPr>
        <w:t xml:space="preserve"> (фото). </w:t>
      </w:r>
      <w:r w:rsidRPr="000808F1">
        <w:rPr>
          <w:i/>
          <w:iCs/>
          <w:color w:val="000000"/>
          <w:sz w:val="28"/>
          <w:szCs w:val="28"/>
        </w:rPr>
        <w:t>УСІ</w:t>
      </w:r>
      <w:r>
        <w:rPr>
          <w:color w:val="000000"/>
          <w:sz w:val="28"/>
          <w:szCs w:val="28"/>
        </w:rPr>
        <w:t xml:space="preserve">. </w:t>
      </w:r>
      <w:r w:rsidRPr="000808F1">
        <w:rPr>
          <w:color w:val="000000"/>
          <w:sz w:val="28"/>
          <w:szCs w:val="28"/>
        </w:rPr>
        <w:t xml:space="preserve">12 </w:t>
      </w:r>
      <w:r>
        <w:rPr>
          <w:color w:val="000000"/>
          <w:sz w:val="28"/>
          <w:szCs w:val="28"/>
        </w:rPr>
        <w:t xml:space="preserve">лютого 2020. </w:t>
      </w:r>
      <w:r w:rsidRPr="000808F1">
        <w:rPr>
          <w:color w:val="000000"/>
          <w:sz w:val="28"/>
          <w:szCs w:val="28"/>
        </w:rPr>
        <w:t xml:space="preserve">URL: </w:t>
      </w:r>
      <w:r w:rsidRPr="000808F1">
        <w:rPr>
          <w:sz w:val="28"/>
          <w:szCs w:val="28"/>
        </w:rPr>
        <w:t xml:space="preserve">https://usionline.com/shkolam-odesskoj-oblasti-predlagayut-vnedryat-mediagramotnost-v-uchebnyj-protsess-foto/ </w:t>
      </w:r>
      <w:r w:rsidRPr="000808F1">
        <w:rPr>
          <w:color w:val="000000"/>
          <w:sz w:val="28"/>
          <w:szCs w:val="28"/>
        </w:rPr>
        <w:t>(дата звернення: 0</w:t>
      </w:r>
      <w:r w:rsidR="00571A19">
        <w:rPr>
          <w:color w:val="000000"/>
          <w:sz w:val="28"/>
          <w:szCs w:val="28"/>
        </w:rPr>
        <w:t>6</w:t>
      </w:r>
      <w:r w:rsidRPr="000808F1">
        <w:rPr>
          <w:color w:val="000000"/>
          <w:sz w:val="28"/>
          <w:szCs w:val="28"/>
        </w:rPr>
        <w:t>.09.2023).</w:t>
      </w:r>
    </w:p>
    <w:p w:rsidR="00CB2F66" w:rsidRPr="006B48A8" w:rsidRDefault="00CB2F66" w:rsidP="00A74255">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Що таке експеримент із медіаосвіти в Україні: 15 запитань та відповідей. </w:t>
      </w:r>
      <w:r w:rsidRPr="006B48A8">
        <w:rPr>
          <w:i/>
          <w:color w:val="000000"/>
          <w:sz w:val="28"/>
          <w:szCs w:val="28"/>
        </w:rPr>
        <w:t>Детектор медіа</w:t>
      </w:r>
      <w:r w:rsidRPr="006B48A8">
        <w:rPr>
          <w:color w:val="000000"/>
          <w:sz w:val="28"/>
          <w:szCs w:val="28"/>
        </w:rPr>
        <w:t xml:space="preserve">. 18 грудня 2017. URL: </w:t>
      </w:r>
      <w:hyperlink r:id="rId26">
        <w:r w:rsidRPr="006B48A8">
          <w:rPr>
            <w:color w:val="0563C1"/>
            <w:sz w:val="28"/>
            <w:szCs w:val="28"/>
            <w:u w:val="single"/>
          </w:rPr>
          <w:t>https://ms.detector.media/mediaosvita/post/20202/2017-12-18-shcho-take-eksperyment-iz-mediaosvity-v-ukraini-15-zapytan-ta-vidpovidey/</w:t>
        </w:r>
      </w:hyperlink>
      <w:r w:rsidRPr="006B48A8">
        <w:rPr>
          <w:color w:val="000000"/>
          <w:sz w:val="28"/>
          <w:szCs w:val="28"/>
        </w:rPr>
        <w:t xml:space="preserve"> (дата звернення: 05.09.2023).</w:t>
      </w:r>
    </w:p>
    <w:p w:rsidR="00CB2F66" w:rsidRPr="006B48A8" w:rsidRDefault="00CB2F66" w:rsidP="00796895">
      <w:pPr>
        <w:numPr>
          <w:ilvl w:val="0"/>
          <w:numId w:val="14"/>
        </w:num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Як запобігти інфодемії: Інтерньюз-Україна та АУП випустили посібник для вчителів. </w:t>
      </w:r>
      <w:r w:rsidRPr="006B48A8">
        <w:rPr>
          <w:i/>
          <w:iCs/>
          <w:color w:val="000000"/>
          <w:sz w:val="28"/>
          <w:szCs w:val="28"/>
        </w:rPr>
        <w:t>Інтерньюз-Україна</w:t>
      </w:r>
      <w:r w:rsidRPr="006B48A8">
        <w:rPr>
          <w:color w:val="000000"/>
          <w:sz w:val="28"/>
          <w:szCs w:val="28"/>
        </w:rPr>
        <w:t xml:space="preserve">. </w:t>
      </w:r>
      <w:r w:rsidRPr="006B48A8">
        <w:rPr>
          <w:sz w:val="28"/>
          <w:szCs w:val="28"/>
        </w:rPr>
        <w:t xml:space="preserve">URL: https://internews.ua/opportunity/stop-infodemic </w:t>
      </w:r>
      <w:r w:rsidRPr="006B48A8">
        <w:rPr>
          <w:color w:val="000000"/>
          <w:sz w:val="28"/>
          <w:szCs w:val="28"/>
        </w:rPr>
        <w:t xml:space="preserve">(дата звернення: </w:t>
      </w:r>
      <w:r w:rsidR="00571A19">
        <w:rPr>
          <w:color w:val="000000"/>
          <w:sz w:val="28"/>
          <w:szCs w:val="28"/>
        </w:rPr>
        <w:t>2</w:t>
      </w:r>
      <w:r w:rsidRPr="006B48A8">
        <w:rPr>
          <w:color w:val="000000"/>
          <w:sz w:val="28"/>
          <w:szCs w:val="28"/>
        </w:rPr>
        <w:t>5.09.2023).</w:t>
      </w:r>
    </w:p>
    <w:p w:rsidR="00CB2F66" w:rsidRPr="006B48A8" w:rsidRDefault="00CB2F66" w:rsidP="0074626D">
      <w:pPr>
        <w:numPr>
          <w:ilvl w:val="0"/>
          <w:numId w:val="14"/>
        </w:numPr>
        <w:pBdr>
          <w:top w:val="nil"/>
          <w:left w:val="nil"/>
          <w:bottom w:val="nil"/>
          <w:right w:val="nil"/>
          <w:between w:val="nil"/>
        </w:pBdr>
        <w:spacing w:line="360" w:lineRule="auto"/>
        <w:jc w:val="both"/>
        <w:rPr>
          <w:color w:val="000000"/>
          <w:sz w:val="28"/>
          <w:szCs w:val="28"/>
        </w:rPr>
      </w:pPr>
      <w:r w:rsidRPr="006B48A8">
        <w:rPr>
          <w:sz w:val="28"/>
          <w:szCs w:val="28"/>
        </w:rPr>
        <w:t xml:space="preserve">Artifake : веб-сайт. URL: https://artifake.org </w:t>
      </w:r>
      <w:r w:rsidRPr="006B48A8">
        <w:rPr>
          <w:color w:val="000000"/>
          <w:sz w:val="28"/>
          <w:szCs w:val="28"/>
        </w:rPr>
        <w:t xml:space="preserve">(дата звернення: </w:t>
      </w:r>
      <w:r w:rsidR="00571A19">
        <w:rPr>
          <w:color w:val="000000"/>
          <w:sz w:val="28"/>
          <w:szCs w:val="28"/>
        </w:rPr>
        <w:t>01</w:t>
      </w:r>
      <w:r w:rsidRPr="006B48A8">
        <w:rPr>
          <w:color w:val="000000"/>
          <w:sz w:val="28"/>
          <w:szCs w:val="28"/>
        </w:rPr>
        <w:t>.</w:t>
      </w:r>
      <w:r w:rsidR="00571A19">
        <w:rPr>
          <w:color w:val="000000"/>
          <w:sz w:val="28"/>
          <w:szCs w:val="28"/>
        </w:rPr>
        <w:t>10</w:t>
      </w:r>
      <w:r w:rsidRPr="006B48A8">
        <w:rPr>
          <w:color w:val="000000"/>
          <w:sz w:val="28"/>
          <w:szCs w:val="28"/>
        </w:rPr>
        <w:t>.2023).</w:t>
      </w:r>
    </w:p>
    <w:p w:rsidR="00CB2F66" w:rsidRDefault="00CB2F66" w:rsidP="00EA7F9F">
      <w:pPr>
        <w:numPr>
          <w:ilvl w:val="0"/>
          <w:numId w:val="14"/>
        </w:numPr>
        <w:pBdr>
          <w:top w:val="nil"/>
          <w:left w:val="nil"/>
          <w:bottom w:val="nil"/>
          <w:right w:val="nil"/>
          <w:between w:val="nil"/>
        </w:pBdr>
        <w:spacing w:line="360" w:lineRule="auto"/>
        <w:jc w:val="both"/>
        <w:rPr>
          <w:color w:val="000000"/>
          <w:sz w:val="28"/>
          <w:szCs w:val="28"/>
        </w:rPr>
      </w:pPr>
      <w:r w:rsidRPr="006B48A8">
        <w:rPr>
          <w:sz w:val="28"/>
          <w:szCs w:val="28"/>
        </w:rPr>
        <w:t xml:space="preserve">IREX: веб-сайт. URL: https://www.irex.org </w:t>
      </w:r>
      <w:r w:rsidRPr="006B48A8">
        <w:rPr>
          <w:color w:val="000000"/>
          <w:sz w:val="28"/>
          <w:szCs w:val="28"/>
        </w:rPr>
        <w:t xml:space="preserve">(дата звернення: </w:t>
      </w:r>
      <w:r w:rsidR="00571A19">
        <w:rPr>
          <w:color w:val="000000"/>
          <w:sz w:val="28"/>
          <w:szCs w:val="28"/>
        </w:rPr>
        <w:t>08</w:t>
      </w:r>
      <w:r w:rsidRPr="006B48A8">
        <w:rPr>
          <w:color w:val="000000"/>
          <w:sz w:val="28"/>
          <w:szCs w:val="28"/>
        </w:rPr>
        <w:t>.</w:t>
      </w:r>
      <w:r w:rsidR="00571A19">
        <w:rPr>
          <w:color w:val="000000"/>
          <w:sz w:val="28"/>
          <w:szCs w:val="28"/>
        </w:rPr>
        <w:t>10</w:t>
      </w:r>
      <w:r w:rsidRPr="006B48A8">
        <w:rPr>
          <w:color w:val="000000"/>
          <w:sz w:val="28"/>
          <w:szCs w:val="28"/>
        </w:rPr>
        <w:t>.2023).</w:t>
      </w:r>
    </w:p>
    <w:p w:rsidR="00FB167A" w:rsidRPr="000808F1" w:rsidRDefault="00FB167A" w:rsidP="007C49B7">
      <w:pPr>
        <w:pBdr>
          <w:top w:val="nil"/>
          <w:left w:val="nil"/>
          <w:bottom w:val="nil"/>
          <w:right w:val="nil"/>
          <w:between w:val="nil"/>
        </w:pBdr>
        <w:tabs>
          <w:tab w:val="left" w:pos="1276"/>
        </w:tabs>
        <w:spacing w:line="360" w:lineRule="auto"/>
        <w:ind w:left="360"/>
        <w:jc w:val="both"/>
        <w:rPr>
          <w:color w:val="000000"/>
          <w:sz w:val="28"/>
          <w:szCs w:val="28"/>
        </w:rPr>
      </w:pPr>
    </w:p>
    <w:p w:rsidR="007A0AE2" w:rsidRPr="006B48A8" w:rsidRDefault="007A0AE2" w:rsidP="007A0AE2">
      <w:pPr>
        <w:spacing w:line="360" w:lineRule="auto"/>
        <w:jc w:val="both"/>
        <w:rPr>
          <w:sz w:val="28"/>
          <w:szCs w:val="28"/>
        </w:rPr>
        <w:sectPr w:rsidR="007A0AE2" w:rsidRPr="006B48A8">
          <w:headerReference w:type="default" r:id="rId27"/>
          <w:pgSz w:w="11906" w:h="16838"/>
          <w:pgMar w:top="1134" w:right="567" w:bottom="1134" w:left="1701" w:header="709" w:footer="709" w:gutter="0"/>
          <w:pgNumType w:start="2"/>
          <w:cols w:space="720"/>
          <w:titlePg/>
        </w:sectPr>
      </w:pPr>
    </w:p>
    <w:p w:rsidR="007A0AE2" w:rsidRPr="0031252B" w:rsidRDefault="007A0AE2" w:rsidP="0031252B">
      <w:pPr>
        <w:pStyle w:val="1"/>
        <w:spacing w:line="360" w:lineRule="auto"/>
        <w:jc w:val="center"/>
        <w:rPr>
          <w:rFonts w:ascii="Times New Roman" w:hAnsi="Times New Roman" w:cs="Times New Roman"/>
          <w:sz w:val="28"/>
          <w:szCs w:val="28"/>
        </w:rPr>
      </w:pPr>
      <w:bookmarkStart w:id="14" w:name="_Toc152715202"/>
      <w:r w:rsidRPr="0031252B">
        <w:rPr>
          <w:rFonts w:ascii="Times New Roman" w:hAnsi="Times New Roman" w:cs="Times New Roman"/>
          <w:sz w:val="28"/>
          <w:szCs w:val="28"/>
        </w:rPr>
        <w:lastRenderedPageBreak/>
        <w:t>ДОДАТКИ</w:t>
      </w:r>
      <w:bookmarkEnd w:id="14"/>
    </w:p>
    <w:p w:rsidR="007A0AE2" w:rsidRPr="006B48A8" w:rsidRDefault="007A0AE2" w:rsidP="007A0AE2">
      <w:pPr>
        <w:spacing w:line="360" w:lineRule="auto"/>
        <w:jc w:val="center"/>
        <w:rPr>
          <w:b/>
          <w:sz w:val="28"/>
          <w:szCs w:val="28"/>
        </w:rPr>
      </w:pPr>
    </w:p>
    <w:p w:rsidR="007A0AE2" w:rsidRPr="006B48A8" w:rsidRDefault="007534B8" w:rsidP="007A0AE2">
      <w:pPr>
        <w:pBdr>
          <w:top w:val="nil"/>
          <w:left w:val="nil"/>
          <w:bottom w:val="nil"/>
          <w:right w:val="nil"/>
          <w:between w:val="nil"/>
        </w:pBdr>
        <w:spacing w:line="360" w:lineRule="auto"/>
        <w:ind w:left="360"/>
        <w:jc w:val="both"/>
        <w:rPr>
          <w:b/>
          <w:color w:val="000000"/>
          <w:sz w:val="28"/>
          <w:szCs w:val="28"/>
        </w:rPr>
      </w:pPr>
      <w:r>
        <w:rPr>
          <w:b/>
          <w:color w:val="000000"/>
          <w:sz w:val="28"/>
          <w:szCs w:val="28"/>
        </w:rPr>
        <w:t>Додаток 1.</w:t>
      </w:r>
    </w:p>
    <w:p w:rsidR="007A0AE2" w:rsidRPr="006B48A8" w:rsidRDefault="007A0AE2" w:rsidP="007A0AE2">
      <w:pPr>
        <w:pBdr>
          <w:top w:val="nil"/>
          <w:left w:val="nil"/>
          <w:bottom w:val="nil"/>
          <w:right w:val="nil"/>
          <w:between w:val="nil"/>
        </w:pBdr>
        <w:spacing w:line="360" w:lineRule="auto"/>
        <w:ind w:left="360"/>
        <w:jc w:val="both"/>
        <w:rPr>
          <w:b/>
          <w:color w:val="000000"/>
          <w:sz w:val="28"/>
          <w:szCs w:val="28"/>
        </w:rPr>
      </w:pPr>
    </w:p>
    <w:p w:rsidR="007A0AE2" w:rsidRPr="006B48A8" w:rsidRDefault="007A0AE2" w:rsidP="007A0AE2">
      <w:pPr>
        <w:pBdr>
          <w:top w:val="nil"/>
          <w:left w:val="nil"/>
          <w:bottom w:val="nil"/>
          <w:right w:val="nil"/>
          <w:between w:val="nil"/>
        </w:pBdr>
        <w:spacing w:line="360" w:lineRule="auto"/>
        <w:jc w:val="center"/>
        <w:rPr>
          <w:b/>
          <w:color w:val="000000"/>
          <w:sz w:val="28"/>
          <w:szCs w:val="28"/>
        </w:rPr>
      </w:pPr>
      <w:r w:rsidRPr="006B48A8">
        <w:rPr>
          <w:b/>
          <w:color w:val="000000"/>
          <w:sz w:val="28"/>
          <w:szCs w:val="28"/>
        </w:rPr>
        <w:t>«Ми всі об’єднані спільною метою»: як вчителі опановують медіаграмотність завдяки IREX</w:t>
      </w:r>
    </w:p>
    <w:p w:rsidR="00090302" w:rsidRPr="006B48A8" w:rsidRDefault="007A0AE2" w:rsidP="007C49B7">
      <w:pPr>
        <w:pBdr>
          <w:top w:val="nil"/>
          <w:left w:val="nil"/>
          <w:bottom w:val="nil"/>
          <w:right w:val="nil"/>
          <w:between w:val="nil"/>
        </w:pBdr>
        <w:spacing w:line="360" w:lineRule="auto"/>
        <w:ind w:firstLine="709"/>
        <w:jc w:val="both"/>
        <w:rPr>
          <w:color w:val="000000"/>
          <w:sz w:val="28"/>
          <w:szCs w:val="28"/>
        </w:rPr>
      </w:pPr>
      <w:r w:rsidRPr="006B48A8">
        <w:rPr>
          <w:color w:val="000000"/>
          <w:sz w:val="28"/>
          <w:szCs w:val="28"/>
        </w:rPr>
        <w:t>Із впровадженням медіаосвіти в шкільну програму українських шкіл виникла потреба у навчанні вчителів та розробки для них відповідних матеріалів, які вони могли б використовувати під час уроків. Серед численних проєктів та організацій, свою активну роботу над цим з 2018 року розпочав проєкт IREX «Вивчай та розрізняй: інфомедійна грамотність».</w:t>
      </w:r>
    </w:p>
    <w:p w:rsidR="007A0AE2" w:rsidRPr="006B48A8" w:rsidRDefault="007A0AE2" w:rsidP="007C49B7">
      <w:pPr>
        <w:pBdr>
          <w:top w:val="nil"/>
          <w:left w:val="nil"/>
          <w:bottom w:val="nil"/>
          <w:right w:val="nil"/>
          <w:between w:val="nil"/>
        </w:pBdr>
        <w:spacing w:line="360" w:lineRule="auto"/>
        <w:ind w:firstLine="709"/>
        <w:jc w:val="both"/>
        <w:rPr>
          <w:color w:val="000000"/>
          <w:sz w:val="28"/>
          <w:szCs w:val="28"/>
        </w:rPr>
      </w:pPr>
      <w:r w:rsidRPr="006B48A8">
        <w:rPr>
          <w:color w:val="000000"/>
          <w:sz w:val="28"/>
          <w:szCs w:val="28"/>
        </w:rPr>
        <w:t>Про те як відбувається навчання вчителів, яка їхня кількість з Одеської області взяла участь розповіла регіональна координаторка проєкту Донецької, Луганської та Одеської областей Наталія Запішна.</w:t>
      </w:r>
    </w:p>
    <w:p w:rsidR="00FE70E2" w:rsidRPr="006B48A8" w:rsidRDefault="00FE70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b/>
          <w:i/>
          <w:color w:val="000000"/>
          <w:sz w:val="28"/>
          <w:szCs w:val="28"/>
        </w:rPr>
        <w:t>Коли проєкт розпочав свою діяльність та яка його мета?</w:t>
      </w:r>
    </w:p>
    <w:p w:rsidR="007A0AE2" w:rsidRPr="006B48A8" w:rsidRDefault="007A0A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Проєкт «Вивчай та розрізняй: інфомедійна грамотність» розпочався у 2018 році, його пілот був у 2017 році. Сьогодні ми живемо у світі, який наповнений інформацією, а її кількість збільшується з кожним днем. І в цілому для людства це виклик, а отже, ми маємо бути готові до цього. Це для мене не просто питання навчання та розвитку освіти, а й «виживання» людини в цьому світі, тому ми працюємо з вчителями, які викладають майбутньому України. Мета проєкту – розвиток медіаграмотності, критичного мислення учнів і впровадження в освітній процес наших матеріалів які, частково мають гриф Міністерства освіти та науки України. </w:t>
      </w:r>
      <w:r w:rsidRPr="006B48A8">
        <w:rPr>
          <w:color w:val="000000"/>
          <w:sz w:val="28"/>
          <w:szCs w:val="28"/>
          <w:highlight w:val="white"/>
        </w:rPr>
        <w:t xml:space="preserve">Проєкт «Вивчай та розрізняй: інфомедійна грамотність в освіті» виконується Радою міжнародних наукових досліджень та обмінів (IREX) за підтримки Посольства США в Україні та Міністерства закордонних справ і міжнародного розвитку Великої Британії у </w:t>
      </w:r>
      <w:r w:rsidRPr="006B48A8">
        <w:rPr>
          <w:color w:val="000000"/>
          <w:sz w:val="28"/>
          <w:szCs w:val="28"/>
          <w:highlight w:val="white"/>
        </w:rPr>
        <w:lastRenderedPageBreak/>
        <w:t>партнерстві з Міністерством освіти і науки України, Міністерством культури та інформаційної політики України та Академією української преси.</w:t>
      </w:r>
      <w:r w:rsidRPr="006B48A8">
        <w:rPr>
          <w:color w:val="000000"/>
          <w:sz w:val="28"/>
          <w:szCs w:val="28"/>
        </w:rPr>
        <w:t xml:space="preserve"> Вчителі різних регіонів України вже використовують наші розробки у 8-9 класах під час шкільних предметів як історія України та всесвітня історія, українська мова та література, мистецтво. Для історії розроблені матеріали й для 10 класів. </w:t>
      </w:r>
    </w:p>
    <w:p w:rsidR="007A0AE2" w:rsidRPr="006B48A8" w:rsidRDefault="007A0A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b/>
          <w:i/>
          <w:color w:val="000000"/>
          <w:sz w:val="28"/>
          <w:szCs w:val="28"/>
        </w:rPr>
        <w:t>Ви наголосили про вчителів історії, мистецтва, української мови та літератури 8-9 класів, а чи можуть до проєкту долучитися вчителі інших предметів та молодших класів?</w:t>
      </w:r>
    </w:p>
    <w:p w:rsidR="007A0AE2" w:rsidRPr="006B48A8" w:rsidRDefault="007A0A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color w:val="000000"/>
          <w:sz w:val="28"/>
          <w:szCs w:val="28"/>
        </w:rPr>
        <w:t>Для вчителів інших предметів та молодших класів ми маємо універсальні матеріали, які ми розробили під час війни, як відповідь на ті виклики, які ми маємо. Ми маємо чотири розроблені уроки: «Як українцям зберегти єдність: протидія стереотипам та мові ворожнечі», «Кібербезпека: навички, які захищають не тільки під час війни», «Медіаграмотність під час війни: як вистояти в інформаційному потоці», «Віртуальний та реальний світи: чи є межа?» та інші додаткові універсальні матеріали та вправи. Їх можна використовувати як під час уроків, так і під час батьківських зборів, позаурочний час. Ці матеріали знаходяться у вільному доступі, разом із ними є анімаційні фільми від нашого проєкту про критичне мислення. </w:t>
      </w:r>
    </w:p>
    <w:p w:rsidR="007A0AE2" w:rsidRPr="006B48A8" w:rsidRDefault="007A0A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b/>
          <w:i/>
          <w:color w:val="000000"/>
          <w:sz w:val="28"/>
          <w:szCs w:val="28"/>
        </w:rPr>
        <w:t>Чому медіаграмотні уроки розробили саме в межах конкретних предметів? </w:t>
      </w:r>
    </w:p>
    <w:p w:rsidR="007A0AE2" w:rsidRPr="006B48A8" w:rsidRDefault="007A0A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Дуже гарне запитання, я висловлю особисту думку, бо я не була біля витоків цього проєкту. Для мене математика – це точна наука, вона працює та має певний фактаж: цифри, закони, формули. Тому мені здається, що гуманітарні предмети вони є більш відкритими для розвитку критичного мислення, бо вони спираються на інформацію. Та ж українська література, це є певний вплив інформації, які емоції у творі, що хотів автор сказати, там можна по-різному інтерпретувати. Там дуже багато простору для аналізу. В українській мові ми </w:t>
      </w:r>
      <w:r w:rsidRPr="006B48A8">
        <w:rPr>
          <w:color w:val="000000"/>
          <w:sz w:val="28"/>
          <w:szCs w:val="28"/>
        </w:rPr>
        <w:lastRenderedPageBreak/>
        <w:t>створюємо тексти. Окрім того, що ми вивчаємо граматику й отримуємо розуміння як це має бути правильно, ми створюємо інформацію. Тут я вбачаю багато простору як працювати з нею. Історія це очевидно. Ми зараз можемо спостерігати як історичні факти інтерпретують, як судження видаються за факти, щось замовчується, створюються хибні зв’язки, применшується значення подій та фактів.</w:t>
      </w:r>
    </w:p>
    <w:p w:rsidR="007A0AE2" w:rsidRPr="006B48A8" w:rsidRDefault="007A0A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color w:val="000000"/>
          <w:sz w:val="28"/>
          <w:szCs w:val="28"/>
        </w:rPr>
        <w:t>Варто додати, що над розробкою уроків працювали журналісти, вчителі та фактчекери, тому завдання та матеріали підібрані комплексно й максимально зрозуміло та адаптовано під школярів. Унікальність нашого проєкту в тому, що ми розробляємо готові предметні уроки з елементами медіаграмотності, які просто береш і використовуєш. Звісно, їх застосовують не на кожному уроці, все залежить від навантаження вчителя та програми, динаміки засвоєння інформації школярами.</w:t>
      </w:r>
      <w:r w:rsidR="00591EF6">
        <w:rPr>
          <w:color w:val="000000"/>
          <w:sz w:val="28"/>
          <w:szCs w:val="28"/>
        </w:rPr>
        <w:t xml:space="preserve"> </w:t>
      </w:r>
      <w:r w:rsidRPr="006B48A8">
        <w:rPr>
          <w:color w:val="000000"/>
          <w:sz w:val="28"/>
          <w:szCs w:val="28"/>
        </w:rPr>
        <w:t xml:space="preserve">Але принцип завдань настільки універсальний, що я особисто знаю випадок як вчителька географії адаптувала їх для своїх уроків. </w:t>
      </w:r>
    </w:p>
    <w:p w:rsidR="007A0AE2" w:rsidRPr="006B48A8" w:rsidRDefault="007A0A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b/>
          <w:i/>
          <w:color w:val="000000"/>
          <w:sz w:val="28"/>
          <w:szCs w:val="28"/>
        </w:rPr>
        <w:t>Чи плануєте ви розширювати проєкт на інших вчителів?</w:t>
      </w:r>
    </w:p>
    <w:p w:rsidR="007A0AE2" w:rsidRPr="006B48A8" w:rsidRDefault="007A0A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color w:val="000000"/>
          <w:sz w:val="28"/>
          <w:szCs w:val="28"/>
        </w:rPr>
        <w:t>Ми над цим думаємо, такі плани є. На сьогодні не можемо сказати точно, які предмети це будуть, бо не хочеться повторюватися. Є, наприклад, розроблені уроки для української мови й ми не бачимо сенсу розширюватися на зарубіжну літературу. Оскільки їх можна адаптувати. Поки це питання відкрите, ми над цим працюємо. </w:t>
      </w:r>
    </w:p>
    <w:p w:rsidR="007A0AE2" w:rsidRPr="006B48A8" w:rsidRDefault="007A0A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b/>
          <w:i/>
          <w:color w:val="000000"/>
          <w:sz w:val="28"/>
          <w:szCs w:val="28"/>
        </w:rPr>
        <w:t>Чи можуть до вашого проєкту долучитися учні?</w:t>
      </w:r>
    </w:p>
    <w:p w:rsidR="007A0AE2" w:rsidRPr="006B48A8" w:rsidRDefault="007A0A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color w:val="000000"/>
          <w:sz w:val="28"/>
          <w:szCs w:val="28"/>
        </w:rPr>
        <w:t>У нашому напрямку, ми не працюємо безпосередньо з учнями. В IREX реалізується багато програм та напрямків, я не виключаю, що в якомусь з них є таке навчання. Саме проєкт «Вивчай та розрізняй: інфомедійна грамотність» не працює з учнями. </w:t>
      </w:r>
    </w:p>
    <w:p w:rsidR="007A0AE2" w:rsidRPr="006B48A8" w:rsidRDefault="007A0A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b/>
          <w:i/>
          <w:color w:val="000000"/>
          <w:sz w:val="28"/>
          <w:szCs w:val="28"/>
        </w:rPr>
        <w:t>Як вчителі можуть взяти участь у вашому проєкті?</w:t>
      </w:r>
    </w:p>
    <w:p w:rsidR="007A0AE2" w:rsidRPr="006B48A8" w:rsidRDefault="007A0A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Спочатку це відкритий набір – будь-який вчитель може податися. Потім відбувається технічний відбір, де ми дивимося чи відповідає вчитель нашим предметам, попри те, що заяви можуть бути гарно заповнені. До нас подаються вчителі біології, англійської мови, інформатики тощо. Після цього ми читаємо мотиваційні листи, які показують наскільки вчитель зацікавлений участю в проєкті. Потім його запрошують пройти онлайн курс з медіаграмотності “Very Verified”, тест з медіаграмотності від Фільтра та навчання від IREX. Після всіх  етапів вчитель стає нашим учасником і проходить навчання з інтеграції матеріалів в освітній процес. </w:t>
      </w:r>
      <w:r w:rsidRPr="006B48A8">
        <w:rPr>
          <w:sz w:val="28"/>
          <w:szCs w:val="28"/>
        </w:rPr>
        <w:t>Ц</w:t>
      </w:r>
      <w:r w:rsidRPr="006B48A8">
        <w:rPr>
          <w:color w:val="000000"/>
          <w:sz w:val="28"/>
          <w:szCs w:val="28"/>
        </w:rPr>
        <w:t>е триває близько місяця й завершується врученням сертифіката та доступом до розроблених уроків в рамках проєкту, які може вільно використовувати у своїй роботі. </w:t>
      </w:r>
    </w:p>
    <w:p w:rsidR="007A0AE2" w:rsidRPr="006B48A8" w:rsidRDefault="007A0A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color w:val="000000"/>
          <w:sz w:val="28"/>
          <w:szCs w:val="28"/>
        </w:rPr>
        <w:t>Набір не триває щомісяця, і я не можу сказати, що набір точно відбувається кілька разів на семестр. Наразі до 1 жовтня триває відкритий набір на навчання. </w:t>
      </w:r>
    </w:p>
    <w:p w:rsidR="007A0AE2" w:rsidRPr="006B48A8" w:rsidRDefault="007A0A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b/>
          <w:i/>
          <w:color w:val="000000"/>
          <w:sz w:val="28"/>
          <w:szCs w:val="28"/>
        </w:rPr>
        <w:t>Яка кількість вчителів Одеської області долучилася до навчання?</w:t>
      </w:r>
    </w:p>
    <w:p w:rsidR="007A0AE2" w:rsidRPr="006B48A8" w:rsidRDefault="007A0A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color w:val="000000"/>
          <w:sz w:val="28"/>
          <w:szCs w:val="28"/>
        </w:rPr>
        <w:t>З 2018 року 179 вчителів Одеської області з 75 закладів освіти залучені до проєкту «Вивчай та розрізняй: інфомедійна грамотність», 27 директорів. Цього літа ми набрали нову хвилю учасників з різних областей, з Одещини приєдналися 29 вчителів. Це ті, які пройшли відбір та навчання, виконали всі умови для того, щоб потрапити в проєкт. </w:t>
      </w:r>
    </w:p>
    <w:p w:rsidR="007A0AE2" w:rsidRPr="006B48A8" w:rsidRDefault="007A0A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color w:val="000000"/>
          <w:sz w:val="28"/>
          <w:szCs w:val="28"/>
        </w:rPr>
        <w:t>Цьогоріч це був нерівномірний набір вчителів. Не було такого, що з кожної області умовно набрали 25 людей. Ми дивилися по заявка</w:t>
      </w:r>
      <w:r w:rsidRPr="006B48A8">
        <w:rPr>
          <w:sz w:val="28"/>
          <w:szCs w:val="28"/>
        </w:rPr>
        <w:t>х</w:t>
      </w:r>
      <w:r w:rsidRPr="006B48A8">
        <w:rPr>
          <w:color w:val="000000"/>
          <w:sz w:val="28"/>
          <w:szCs w:val="28"/>
        </w:rPr>
        <w:t>. Найбільша кількість до нас приєдналася з Київської області.</w:t>
      </w: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color w:val="000000"/>
          <w:sz w:val="28"/>
          <w:szCs w:val="28"/>
        </w:rPr>
        <w:lastRenderedPageBreak/>
        <w:t> </w:t>
      </w: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b/>
          <w:i/>
          <w:color w:val="000000"/>
          <w:sz w:val="28"/>
          <w:szCs w:val="28"/>
        </w:rPr>
        <w:t>Чи є обмеження для участі вчителів з однієї школи? </w:t>
      </w:r>
    </w:p>
    <w:p w:rsidR="007A0AE2" w:rsidRPr="006B48A8" w:rsidRDefault="007A0A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Ми не обмежуємо кількість вчителів з однієї школи. Навпаки ми зацікавлені аби це була групова або командна заявка. Перші роки проєкту ми брали на навчання саме школи й там працювали з вчителями предметниками. З часом ми відмовилися від цього, оскільки для нас більше важлива власна зацікавленість вчителя в проєкті. Тому це відкриті набори, але якщо ми бачимо, що заявка групова, то для нас це певний плюс під час відбору, бо ми розуміємо, що відбувається певна синергія. Тобто є різниця, коли учень вчить медіаграмотність лише на історії або коли на інших предметах також. </w:t>
      </w:r>
      <w:r w:rsidRPr="006B48A8">
        <w:rPr>
          <w:sz w:val="28"/>
          <w:szCs w:val="28"/>
        </w:rPr>
        <w:t>К</w:t>
      </w:r>
      <w:r w:rsidRPr="006B48A8">
        <w:rPr>
          <w:color w:val="000000"/>
          <w:sz w:val="28"/>
          <w:szCs w:val="28"/>
        </w:rPr>
        <w:t>ожного дня маленькими кроками школярі мають можливість аналізувати інформацію, порівнювати її, відрізняти факти від суджень, правду від неправди з різних сторін. </w:t>
      </w:r>
    </w:p>
    <w:p w:rsidR="007A0AE2" w:rsidRPr="006B48A8" w:rsidRDefault="007A0A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color w:val="000000"/>
          <w:sz w:val="28"/>
          <w:szCs w:val="28"/>
        </w:rPr>
        <w:t>Якщо вчитель подається один зі школи, але заявка вмотивована, то ми його візьмемо. Бо в заяві видно, коли людина пише кілька слів або речень на питання чому для вас це важливо. Скоріш за все вчитель не готовий докладати енергію. Якщо ж подається п’ять вчителів, то вірогідно вони отримують підтримку від адміністрації й вчителі між собою комунікують, вони тоді проводять бінарні уроки, об’єднуються між собою.</w:t>
      </w:r>
    </w:p>
    <w:p w:rsidR="007A0AE2" w:rsidRPr="006B48A8" w:rsidRDefault="007A0A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b/>
          <w:i/>
          <w:color w:val="000000"/>
          <w:sz w:val="28"/>
          <w:szCs w:val="28"/>
        </w:rPr>
        <w:t>Після участі в вашому проєкті, чи можуть вчителі знов долучатися до тренінгів та лекцій з медіаграмотності від IREX? </w:t>
      </w: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b/>
          <w:i/>
          <w:color w:val="000000"/>
          <w:sz w:val="28"/>
          <w:szCs w:val="28"/>
        </w:rPr>
        <w:t> </w:t>
      </w: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color w:val="000000"/>
          <w:sz w:val="28"/>
          <w:szCs w:val="28"/>
        </w:rPr>
        <w:t>Обмежень у навчанні вчителів нема, якщо робимо додаткове навчання, то це відкриті заходи, будь-який вчитель може доєднатися. Крім того, кожні два тижні є розсилка, де ми ділимося корисними матеріалами, які можуть бути допоміжними в роботі. Ми весь час підтримуємо нашу вчительську спільноту. Таким чином, кожен вчитель може вдосконалюватися разом з нами. </w:t>
      </w:r>
    </w:p>
    <w:p w:rsidR="007A0AE2" w:rsidRPr="006B48A8" w:rsidRDefault="007A0A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До того ж у нас є зустрічі з вчителями у форматі «медіаграмотні чаювання». </w:t>
      </w:r>
      <w:r w:rsidRPr="006B48A8">
        <w:rPr>
          <w:sz w:val="28"/>
          <w:szCs w:val="28"/>
        </w:rPr>
        <w:t>З</w:t>
      </w:r>
      <w:r w:rsidRPr="006B48A8">
        <w:rPr>
          <w:color w:val="000000"/>
          <w:sz w:val="28"/>
          <w:szCs w:val="28"/>
        </w:rPr>
        <w:t>устрічі відбуваються онлайн, які ми проводимо для вчителів</w:t>
      </w:r>
      <w:r w:rsidRPr="006B48A8">
        <w:rPr>
          <w:sz w:val="28"/>
          <w:szCs w:val="28"/>
        </w:rPr>
        <w:t>-</w:t>
      </w:r>
      <w:r w:rsidRPr="006B48A8">
        <w:rPr>
          <w:color w:val="000000"/>
          <w:sz w:val="28"/>
          <w:szCs w:val="28"/>
        </w:rPr>
        <w:t>предметників. Там кожен з них може поділитися своїм досвідом: запитати в колег як краще і що зробити або просто послухати, як вони запроваджують медіаграмотність. Зараз цей формат на канікулах, але ми плануємо його поновлювати. Для  вчителів предметників ці зустрічі проводились регулярно і долучатися до них вони могли за бажанням. </w:t>
      </w:r>
    </w:p>
    <w:p w:rsidR="007A0AE2" w:rsidRPr="006B48A8" w:rsidRDefault="007A0A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b/>
          <w:i/>
          <w:color w:val="000000"/>
          <w:sz w:val="28"/>
          <w:szCs w:val="28"/>
        </w:rPr>
        <w:t>Чи траплялися проблеми під час навчання вчителів? Чи не виникало мовних конфліктів?</w:t>
      </w: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color w:val="000000"/>
          <w:sz w:val="28"/>
          <w:szCs w:val="28"/>
        </w:rPr>
        <w:t> </w:t>
      </w: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Я не стикалася з такою проблемою, </w:t>
      </w:r>
      <w:r w:rsidRPr="006B48A8">
        <w:rPr>
          <w:sz w:val="28"/>
          <w:szCs w:val="28"/>
        </w:rPr>
        <w:t>але</w:t>
      </w:r>
      <w:r w:rsidRPr="006B48A8">
        <w:rPr>
          <w:color w:val="000000"/>
          <w:sz w:val="28"/>
          <w:szCs w:val="28"/>
        </w:rPr>
        <w:t xml:space="preserve"> про неї чула. Донецька, Луганська області схожі з Одеською в плані розповсюдження російської мови, але наші вчителі є дуже активними та свідомими. Тим паче, що участь у нашому проєкті добровільна, ніхто не змушує й конкурс великий. Ми відбираємо вчителів, не всі проходять. Ті</w:t>
      </w:r>
      <w:r w:rsidRPr="006B48A8">
        <w:rPr>
          <w:sz w:val="28"/>
          <w:szCs w:val="28"/>
        </w:rPr>
        <w:t xml:space="preserve">, </w:t>
      </w:r>
      <w:r w:rsidRPr="006B48A8">
        <w:rPr>
          <w:color w:val="000000"/>
          <w:sz w:val="28"/>
          <w:szCs w:val="28"/>
        </w:rPr>
        <w:t>кого відібрали, відкрито сприймають навчання, використовують матеріали, діляться ними. Вони розуміють, що критичне мислення сьогодні просто необхідне. Я особисто не зустрічалася з опором вчителів або якоюсь відмовою під час навчання, ніхто не розмовляв російською мовою. Можливо, в побуті вони спілкуються цією мовою, але на навчанні такого ніколи не було.</w:t>
      </w: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color w:val="000000"/>
          <w:sz w:val="28"/>
          <w:szCs w:val="28"/>
        </w:rPr>
        <w:t> </w:t>
      </w: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b/>
          <w:i/>
          <w:color w:val="000000"/>
          <w:sz w:val="28"/>
          <w:szCs w:val="28"/>
        </w:rPr>
        <w:t>Чи залучають представників IREX в межах проєкту до шкіл та чи відбувається співпраця на рівні влади в Одеському регіоні?</w:t>
      </w:r>
    </w:p>
    <w:p w:rsidR="007A0AE2" w:rsidRPr="006B48A8" w:rsidRDefault="007A0AE2" w:rsidP="007A0AE2">
      <w:pPr>
        <w:pBdr>
          <w:top w:val="nil"/>
          <w:left w:val="nil"/>
          <w:bottom w:val="nil"/>
          <w:right w:val="nil"/>
          <w:between w:val="nil"/>
        </w:pBdr>
        <w:spacing w:line="360" w:lineRule="auto"/>
        <w:jc w:val="both"/>
        <w:rPr>
          <w:color w:val="000000"/>
          <w:sz w:val="28"/>
          <w:szCs w:val="28"/>
        </w:rPr>
      </w:pP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color w:val="000000"/>
          <w:sz w:val="28"/>
          <w:szCs w:val="28"/>
        </w:rPr>
        <w:t xml:space="preserve">До коронавірусу регіональний координатор відвідував уроки. Під час пандемії ми не мали права наражати на небезпеку вчителів та учнів, тож не долучалися до уроків та заходів. Якщо </w:t>
      </w:r>
      <w:r w:rsidRPr="006B48A8">
        <w:rPr>
          <w:sz w:val="28"/>
          <w:szCs w:val="28"/>
        </w:rPr>
        <w:t xml:space="preserve">останні </w:t>
      </w:r>
      <w:r w:rsidRPr="006B48A8">
        <w:rPr>
          <w:color w:val="000000"/>
          <w:sz w:val="28"/>
          <w:szCs w:val="28"/>
        </w:rPr>
        <w:t xml:space="preserve">відбувалися онлайн, то ми доєднувалися. Сьогодні ситуація лишається такою ж, бо карантин зняли нещодавно. </w:t>
      </w:r>
      <w:r w:rsidRPr="006B48A8">
        <w:rPr>
          <w:color w:val="000000"/>
          <w:sz w:val="28"/>
          <w:szCs w:val="28"/>
        </w:rPr>
        <w:lastRenderedPageBreak/>
        <w:t>Сподіваємося, що з цього навчального року  відновимо цю традицію.</w:t>
      </w:r>
      <w:r w:rsidRPr="006B48A8">
        <w:rPr>
          <w:sz w:val="28"/>
          <w:szCs w:val="28"/>
        </w:rPr>
        <w:t xml:space="preserve"> </w:t>
      </w:r>
      <w:r w:rsidRPr="006B48A8">
        <w:rPr>
          <w:color w:val="000000"/>
          <w:sz w:val="28"/>
          <w:szCs w:val="28"/>
        </w:rPr>
        <w:t>Загалом, якщо вчитель потребував нашого менторства, майстер-класу, тренінгу, то ми допомагали. За час війни до Одеської області координатори не долучалися до уроків. Співпрац</w:t>
      </w:r>
      <w:r w:rsidRPr="006B48A8">
        <w:rPr>
          <w:sz w:val="28"/>
          <w:szCs w:val="28"/>
        </w:rPr>
        <w:t>і</w:t>
      </w:r>
      <w:r w:rsidRPr="006B48A8">
        <w:rPr>
          <w:color w:val="000000"/>
          <w:sz w:val="28"/>
          <w:szCs w:val="28"/>
        </w:rPr>
        <w:t xml:space="preserve"> з Одеською ОВА я не мала, але з досвіду моїх колег</w:t>
      </w:r>
      <w:r w:rsidRPr="006B48A8">
        <w:rPr>
          <w:sz w:val="28"/>
          <w:szCs w:val="28"/>
        </w:rPr>
        <w:t>:</w:t>
      </w:r>
      <w:r w:rsidRPr="006B48A8">
        <w:rPr>
          <w:color w:val="000000"/>
          <w:sz w:val="28"/>
          <w:szCs w:val="28"/>
        </w:rPr>
        <w:t xml:space="preserve"> якщо нас запрошують на заходи або педради до департаменту освіти, то долучаємось, презентуємо реалізацію та результати нашого проєкту і якщо є набір, то пропонуємо вчителям приєднуватися до нашої команди і реєструватися. Точкова співпраця із місцевою владою або закладами освіти України у нас відбувається постійно.</w:t>
      </w: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b/>
          <w:i/>
          <w:color w:val="000000"/>
          <w:sz w:val="28"/>
          <w:szCs w:val="28"/>
        </w:rPr>
        <w:t> </w:t>
      </w: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b/>
          <w:i/>
          <w:color w:val="000000"/>
          <w:sz w:val="28"/>
          <w:szCs w:val="28"/>
        </w:rPr>
        <w:t>Як змінилося ставлення вчителів до медіаосвіти? </w:t>
      </w: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color w:val="000000"/>
          <w:sz w:val="28"/>
          <w:szCs w:val="28"/>
        </w:rPr>
        <w:t> </w:t>
      </w: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color w:val="000000"/>
          <w:sz w:val="28"/>
          <w:szCs w:val="28"/>
        </w:rPr>
        <w:t>На мою думку, зараз жага вчительської спільноти брати участь в цьому проєкті набагато вища, бо в</w:t>
      </w:r>
      <w:r w:rsidRPr="006B48A8">
        <w:rPr>
          <w:sz w:val="28"/>
          <w:szCs w:val="28"/>
        </w:rPr>
        <w:t>чителі</w:t>
      </w:r>
      <w:r w:rsidRPr="006B48A8">
        <w:rPr>
          <w:color w:val="000000"/>
          <w:sz w:val="28"/>
          <w:szCs w:val="28"/>
        </w:rPr>
        <w:t xml:space="preserve"> питають про новий набір, засмучуються, коли не потрапили чи не встигли й дізнаються</w:t>
      </w:r>
      <w:r w:rsidRPr="006B48A8">
        <w:rPr>
          <w:sz w:val="28"/>
          <w:szCs w:val="28"/>
        </w:rPr>
        <w:t xml:space="preserve">, </w:t>
      </w:r>
      <w:r w:rsidRPr="006B48A8">
        <w:rPr>
          <w:color w:val="000000"/>
          <w:sz w:val="28"/>
          <w:szCs w:val="28"/>
        </w:rPr>
        <w:t>коли можна податися знов. Буває, що коли  приїжджаємо з презентаціями, то вчителі про нас не знали, але все одно вони демонструють свою зацікавленість. Я думаю, це пов’язано з війною, бо ми бачимо</w:t>
      </w:r>
      <w:r w:rsidRPr="006B48A8">
        <w:rPr>
          <w:sz w:val="28"/>
          <w:szCs w:val="28"/>
        </w:rPr>
        <w:t xml:space="preserve">, </w:t>
      </w:r>
      <w:r w:rsidRPr="006B48A8">
        <w:rPr>
          <w:color w:val="000000"/>
          <w:sz w:val="28"/>
          <w:szCs w:val="28"/>
        </w:rPr>
        <w:t xml:space="preserve">як і яким чином впливає інформація: як одним дописом можна посіяти паніку та як це впливає на людей. Виникає усвідомлення, що маємо розрізняти інформацію, що це є необхідна навичка. Це з власних спостережень я помітила, що жага є не лише до знань, а є бажання їх розповсюджувати. </w:t>
      </w:r>
      <w:r w:rsidRPr="006B48A8">
        <w:rPr>
          <w:sz w:val="28"/>
          <w:szCs w:val="28"/>
        </w:rPr>
        <w:t>В</w:t>
      </w:r>
      <w:r w:rsidRPr="006B48A8">
        <w:rPr>
          <w:color w:val="000000"/>
          <w:sz w:val="28"/>
          <w:szCs w:val="28"/>
        </w:rPr>
        <w:t>чителям та учням важливо тут у тилу завдяки медіаграмотності теж певним чином боротися з ворогом. Ми всі об’єднані спільною метою.</w:t>
      </w:r>
    </w:p>
    <w:p w:rsidR="007A0AE2" w:rsidRPr="006B48A8" w:rsidRDefault="007A0AE2" w:rsidP="007A0AE2">
      <w:pPr>
        <w:pBdr>
          <w:top w:val="nil"/>
          <w:left w:val="nil"/>
          <w:bottom w:val="nil"/>
          <w:right w:val="nil"/>
          <w:between w:val="nil"/>
        </w:pBdr>
        <w:spacing w:line="360" w:lineRule="auto"/>
        <w:jc w:val="both"/>
        <w:rPr>
          <w:color w:val="000000"/>
          <w:sz w:val="28"/>
          <w:szCs w:val="28"/>
        </w:rPr>
      </w:pPr>
      <w:r w:rsidRPr="006B48A8">
        <w:rPr>
          <w:color w:val="000000"/>
          <w:sz w:val="28"/>
          <w:szCs w:val="28"/>
        </w:rPr>
        <w:t>Звісно, що зараз приділяємо  увагу кейсам з пропагандою. Дуже змінюється сам рівень медіаграмотності вчителів. Вони самі дуже багато зусиль докладають до навчання, особливо в контексті війни. Рівень їхньої обізнаності набагато вищий ніж раніше.</w:t>
      </w:r>
    </w:p>
    <w:p w:rsidR="007A0AE2" w:rsidRPr="006B48A8" w:rsidRDefault="007A0AE2" w:rsidP="007A0AE2">
      <w:pPr>
        <w:pBdr>
          <w:top w:val="nil"/>
          <w:left w:val="nil"/>
          <w:bottom w:val="nil"/>
          <w:right w:val="nil"/>
          <w:between w:val="nil"/>
        </w:pBdr>
        <w:jc w:val="right"/>
        <w:rPr>
          <w:color w:val="000000"/>
          <w:sz w:val="28"/>
          <w:szCs w:val="28"/>
        </w:rPr>
      </w:pPr>
    </w:p>
    <w:p w:rsidR="007A0AE2" w:rsidRPr="006B48A8" w:rsidRDefault="007A0AE2" w:rsidP="007A0AE2">
      <w:pPr>
        <w:pBdr>
          <w:top w:val="nil"/>
          <w:left w:val="nil"/>
          <w:bottom w:val="nil"/>
          <w:right w:val="nil"/>
          <w:between w:val="nil"/>
        </w:pBdr>
        <w:jc w:val="right"/>
        <w:rPr>
          <w:b/>
          <w:i/>
          <w:color w:val="000000"/>
          <w:sz w:val="28"/>
          <w:szCs w:val="28"/>
        </w:rPr>
      </w:pPr>
      <w:r w:rsidRPr="006B48A8">
        <w:rPr>
          <w:b/>
          <w:i/>
          <w:color w:val="000000"/>
          <w:sz w:val="28"/>
          <w:szCs w:val="28"/>
        </w:rPr>
        <w:t>Анна Стебловська</w:t>
      </w:r>
    </w:p>
    <w:p w:rsidR="007A0AE2" w:rsidRPr="006B48A8" w:rsidRDefault="007A0AE2" w:rsidP="007A0AE2">
      <w:pPr>
        <w:pBdr>
          <w:top w:val="nil"/>
          <w:left w:val="nil"/>
          <w:bottom w:val="nil"/>
          <w:right w:val="nil"/>
          <w:between w:val="nil"/>
        </w:pBdr>
        <w:jc w:val="right"/>
        <w:rPr>
          <w:b/>
          <w:i/>
          <w:color w:val="000000"/>
          <w:sz w:val="28"/>
          <w:szCs w:val="28"/>
        </w:rPr>
      </w:pPr>
    </w:p>
    <w:p w:rsidR="007A0AE2" w:rsidRPr="006B48A8" w:rsidRDefault="007A0AE2" w:rsidP="007A0AE2">
      <w:pPr>
        <w:rPr>
          <w:b/>
          <w:sz w:val="28"/>
          <w:szCs w:val="28"/>
        </w:rPr>
      </w:pPr>
      <w:r w:rsidRPr="006B48A8">
        <w:br w:type="page"/>
      </w:r>
    </w:p>
    <w:p w:rsidR="007A0AE2" w:rsidRPr="006B48A8" w:rsidRDefault="007A0AE2" w:rsidP="007A0AE2">
      <w:pPr>
        <w:pBdr>
          <w:top w:val="nil"/>
          <w:left w:val="nil"/>
          <w:bottom w:val="nil"/>
          <w:right w:val="nil"/>
          <w:between w:val="nil"/>
        </w:pBdr>
        <w:spacing w:line="360" w:lineRule="auto"/>
        <w:ind w:left="360"/>
        <w:jc w:val="both"/>
        <w:rPr>
          <w:b/>
          <w:color w:val="000000"/>
          <w:sz w:val="28"/>
          <w:szCs w:val="28"/>
        </w:rPr>
      </w:pPr>
      <w:r w:rsidRPr="006B48A8">
        <w:rPr>
          <w:b/>
          <w:color w:val="000000"/>
          <w:sz w:val="28"/>
          <w:szCs w:val="28"/>
        </w:rPr>
        <w:lastRenderedPageBreak/>
        <w:t xml:space="preserve">Додаток 2. </w:t>
      </w:r>
    </w:p>
    <w:p w:rsidR="007A0AE2" w:rsidRPr="006B48A8" w:rsidRDefault="007A0AE2" w:rsidP="007A0AE2">
      <w:pPr>
        <w:pBdr>
          <w:top w:val="nil"/>
          <w:left w:val="nil"/>
          <w:bottom w:val="nil"/>
          <w:right w:val="nil"/>
          <w:between w:val="nil"/>
        </w:pBdr>
        <w:spacing w:line="360" w:lineRule="auto"/>
        <w:ind w:left="360"/>
        <w:jc w:val="both"/>
        <w:rPr>
          <w:b/>
          <w:color w:val="000000"/>
          <w:sz w:val="28"/>
          <w:szCs w:val="28"/>
        </w:rPr>
      </w:pPr>
    </w:p>
    <w:p w:rsidR="007A0AE2" w:rsidRPr="006B48A8" w:rsidRDefault="007A0AE2" w:rsidP="007A0AE2">
      <w:pPr>
        <w:spacing w:line="360" w:lineRule="auto"/>
        <w:jc w:val="center"/>
        <w:rPr>
          <w:b/>
          <w:sz w:val="28"/>
          <w:szCs w:val="28"/>
        </w:rPr>
      </w:pPr>
      <w:r w:rsidRPr="006B48A8">
        <w:rPr>
          <w:b/>
          <w:sz w:val="28"/>
          <w:szCs w:val="28"/>
        </w:rPr>
        <w:t>Як одеські десятикласники вивчають світ інформації та медіа?</w:t>
      </w:r>
    </w:p>
    <w:p w:rsidR="007A0AE2" w:rsidRPr="006B48A8" w:rsidRDefault="007A0AE2" w:rsidP="007A0AE2">
      <w:pPr>
        <w:spacing w:line="360" w:lineRule="auto"/>
        <w:jc w:val="both"/>
        <w:rPr>
          <w:sz w:val="28"/>
          <w:szCs w:val="28"/>
        </w:rPr>
      </w:pPr>
    </w:p>
    <w:p w:rsidR="007A0AE2" w:rsidRPr="006B48A8" w:rsidRDefault="007A0AE2" w:rsidP="007C49B7">
      <w:pPr>
        <w:spacing w:line="360" w:lineRule="auto"/>
        <w:ind w:firstLine="709"/>
        <w:jc w:val="both"/>
        <w:rPr>
          <w:sz w:val="28"/>
          <w:szCs w:val="28"/>
        </w:rPr>
      </w:pPr>
      <w:r w:rsidRPr="006B48A8">
        <w:rPr>
          <w:sz w:val="28"/>
          <w:szCs w:val="28"/>
        </w:rPr>
        <w:t xml:space="preserve">З 2018 року в Україні учні 10 класу почали вивчати предмет громадянська освіта. Його вирішили запровадити задля підготовки школярів до успішного життя в соціумі з розумінням основних процесів демократичної країни. Підручники з цього предмету містять сім основних розділів, серед яких обов’язково є «світ інформації та масмедіа». Він включає близько 10 тем, які всебічно дають визначення та описують роботу медіа, а також пояснюють школярам як правильно споживати інформацію та захищати особисті дані. </w:t>
      </w:r>
    </w:p>
    <w:p w:rsidR="007C49B7" w:rsidRDefault="007C49B7" w:rsidP="007C49B7">
      <w:pPr>
        <w:spacing w:line="360" w:lineRule="auto"/>
        <w:ind w:firstLine="709"/>
        <w:jc w:val="both"/>
        <w:rPr>
          <w:sz w:val="28"/>
          <w:szCs w:val="28"/>
        </w:rPr>
      </w:pPr>
    </w:p>
    <w:p w:rsidR="007A0AE2" w:rsidRPr="006B48A8" w:rsidRDefault="007A0AE2" w:rsidP="007C49B7">
      <w:pPr>
        <w:spacing w:line="360" w:lineRule="auto"/>
        <w:ind w:firstLine="709"/>
        <w:jc w:val="both"/>
        <w:rPr>
          <w:sz w:val="28"/>
          <w:szCs w:val="28"/>
        </w:rPr>
      </w:pPr>
      <w:r w:rsidRPr="006B48A8">
        <w:rPr>
          <w:sz w:val="28"/>
          <w:szCs w:val="28"/>
        </w:rPr>
        <w:t xml:space="preserve">Чому школярам важливо бути медіаграмотними та як відбуваються уроки, розповіла вчителька громадянської освіти Одеського юридичного ліцею Анастасія Косарева. </w:t>
      </w:r>
    </w:p>
    <w:p w:rsidR="007A0AE2" w:rsidRPr="006B48A8" w:rsidRDefault="007A0AE2" w:rsidP="007A0AE2">
      <w:pPr>
        <w:spacing w:line="360" w:lineRule="auto"/>
        <w:jc w:val="both"/>
        <w:rPr>
          <w:sz w:val="28"/>
          <w:szCs w:val="28"/>
        </w:rPr>
      </w:pPr>
    </w:p>
    <w:p w:rsidR="007A0AE2" w:rsidRPr="006B48A8" w:rsidRDefault="007A0AE2" w:rsidP="007A0AE2">
      <w:pPr>
        <w:spacing w:line="360" w:lineRule="auto"/>
        <w:jc w:val="both"/>
        <w:rPr>
          <w:b/>
          <w:i/>
          <w:sz w:val="28"/>
          <w:szCs w:val="28"/>
        </w:rPr>
      </w:pPr>
      <w:r w:rsidRPr="006B48A8">
        <w:rPr>
          <w:b/>
          <w:i/>
          <w:sz w:val="28"/>
          <w:szCs w:val="28"/>
        </w:rPr>
        <w:t>Чим корисний предмет громадянська освіта та як він пов’язаний з медіаграмотністю?</w:t>
      </w:r>
    </w:p>
    <w:p w:rsidR="007A0AE2" w:rsidRPr="006B48A8" w:rsidRDefault="007A0AE2" w:rsidP="007A0AE2">
      <w:pPr>
        <w:spacing w:line="360" w:lineRule="auto"/>
        <w:jc w:val="both"/>
        <w:rPr>
          <w:sz w:val="28"/>
          <w:szCs w:val="28"/>
        </w:rPr>
      </w:pPr>
    </w:p>
    <w:p w:rsidR="007A0AE2" w:rsidRPr="006B48A8" w:rsidRDefault="007A0AE2" w:rsidP="007A0AE2">
      <w:pPr>
        <w:spacing w:line="360" w:lineRule="auto"/>
        <w:jc w:val="both"/>
        <w:rPr>
          <w:sz w:val="28"/>
          <w:szCs w:val="28"/>
        </w:rPr>
      </w:pPr>
      <w:r w:rsidRPr="006B48A8">
        <w:rPr>
          <w:sz w:val="28"/>
          <w:szCs w:val="28"/>
        </w:rPr>
        <w:t>Громадянська освіта – це інтегрований курс, який охоплює філософські, аксіологічні, політичні, правові, економічні, культурологічні та соціально-психологічні слова. Простими словами в десятикласника формується розуміння основних процесів демократичної країни, що сприяє його комфортному співіснуванні в ньому. Саме навчання базується на правилах 3Д: думаємо – розвиваємо критичне мислення, дбаємо – розвиваємо патріотизм, діємо – формуємо активну громадянську позиці</w:t>
      </w:r>
      <w:r w:rsidR="004F4E3C">
        <w:rPr>
          <w:sz w:val="28"/>
          <w:szCs w:val="28"/>
        </w:rPr>
        <w:t>ю</w:t>
      </w:r>
      <w:r w:rsidRPr="006B48A8">
        <w:rPr>
          <w:sz w:val="28"/>
          <w:szCs w:val="28"/>
        </w:rPr>
        <w:t xml:space="preserve">. Це предмет основного циклу, тому в свідоцтві за 11 клас буде оцінка з нього. </w:t>
      </w:r>
    </w:p>
    <w:p w:rsidR="007A0AE2" w:rsidRPr="006B48A8" w:rsidRDefault="007A0AE2" w:rsidP="007A0AE2">
      <w:pPr>
        <w:spacing w:line="360" w:lineRule="auto"/>
        <w:jc w:val="both"/>
        <w:rPr>
          <w:sz w:val="28"/>
          <w:szCs w:val="28"/>
        </w:rPr>
      </w:pPr>
    </w:p>
    <w:p w:rsidR="007A0AE2" w:rsidRPr="006B48A8" w:rsidRDefault="007A0AE2" w:rsidP="007A0AE2">
      <w:pPr>
        <w:spacing w:line="360" w:lineRule="auto"/>
        <w:jc w:val="both"/>
        <w:rPr>
          <w:sz w:val="28"/>
          <w:szCs w:val="28"/>
        </w:rPr>
      </w:pPr>
      <w:r w:rsidRPr="006B48A8">
        <w:rPr>
          <w:sz w:val="28"/>
          <w:szCs w:val="28"/>
        </w:rPr>
        <w:t>Медіагр</w:t>
      </w:r>
      <w:r w:rsidR="004F4E3C">
        <w:rPr>
          <w:sz w:val="28"/>
          <w:szCs w:val="28"/>
        </w:rPr>
        <w:t>а</w:t>
      </w:r>
      <w:r w:rsidRPr="006B48A8">
        <w:rPr>
          <w:sz w:val="28"/>
          <w:szCs w:val="28"/>
        </w:rPr>
        <w:t xml:space="preserve">мотність проявляється в тому, що її важливий елемент – це критичне мислення. Воно якраз розвивається протягом вивчення усіх семи розділів </w:t>
      </w:r>
      <w:r w:rsidRPr="006B48A8">
        <w:rPr>
          <w:sz w:val="28"/>
          <w:szCs w:val="28"/>
        </w:rPr>
        <w:lastRenderedPageBreak/>
        <w:t>предмет</w:t>
      </w:r>
      <w:r w:rsidR="004F4E3C">
        <w:rPr>
          <w:sz w:val="28"/>
          <w:szCs w:val="28"/>
        </w:rPr>
        <w:t>а</w:t>
      </w:r>
      <w:r w:rsidRPr="006B48A8">
        <w:rPr>
          <w:sz w:val="28"/>
          <w:szCs w:val="28"/>
        </w:rPr>
        <w:t xml:space="preserve">. Звичайно, що детально медіаграмотність вивчається у конкретних темах: мас-медіа і комунікація; інформація; свобода слова, етика, відповідальність; медіа та демократія; вплив мас-медіа, громадська думка і ЗМІ; маніпуляції і пропаганда; критичне сприйняття та мас-медіа; як захистити себе в віртуальному світі. </w:t>
      </w:r>
    </w:p>
    <w:p w:rsidR="007A0AE2" w:rsidRPr="006B48A8" w:rsidRDefault="007A0AE2" w:rsidP="007A0AE2">
      <w:pPr>
        <w:spacing w:line="360" w:lineRule="auto"/>
        <w:jc w:val="both"/>
        <w:rPr>
          <w:sz w:val="28"/>
          <w:szCs w:val="28"/>
        </w:rPr>
      </w:pPr>
    </w:p>
    <w:p w:rsidR="007A0AE2" w:rsidRPr="006B48A8" w:rsidRDefault="007A0AE2" w:rsidP="007A0AE2">
      <w:pPr>
        <w:spacing w:line="360" w:lineRule="auto"/>
        <w:jc w:val="both"/>
        <w:rPr>
          <w:b/>
          <w:i/>
          <w:sz w:val="28"/>
          <w:szCs w:val="28"/>
        </w:rPr>
      </w:pPr>
      <w:r w:rsidRPr="006B48A8">
        <w:rPr>
          <w:b/>
          <w:i/>
          <w:sz w:val="28"/>
          <w:szCs w:val="28"/>
        </w:rPr>
        <w:t>Яке навчання з медіаграмотності ви відвідали?</w:t>
      </w:r>
    </w:p>
    <w:p w:rsidR="007A0AE2" w:rsidRPr="006B48A8" w:rsidRDefault="007A0AE2" w:rsidP="007A0AE2">
      <w:pPr>
        <w:spacing w:line="360" w:lineRule="auto"/>
        <w:jc w:val="both"/>
        <w:rPr>
          <w:b/>
          <w:i/>
          <w:sz w:val="28"/>
          <w:szCs w:val="28"/>
        </w:rPr>
      </w:pPr>
    </w:p>
    <w:p w:rsidR="007A0AE2" w:rsidRPr="006B48A8" w:rsidRDefault="007A0AE2" w:rsidP="007A0AE2">
      <w:pPr>
        <w:spacing w:line="360" w:lineRule="auto"/>
        <w:jc w:val="both"/>
        <w:rPr>
          <w:sz w:val="28"/>
          <w:szCs w:val="28"/>
        </w:rPr>
      </w:pPr>
      <w:r w:rsidRPr="006B48A8">
        <w:rPr>
          <w:sz w:val="28"/>
          <w:szCs w:val="28"/>
        </w:rPr>
        <w:t xml:space="preserve">У межах громадської організації «Нова доба». Вони об’єднують молодих вчителів громадянської освіти та вчителів історії в Україні, для яких розробляють матеріали до уроків і проводять тренінги. Я часто використовую їхні розробки на своїх уроках, вони є в вільному доступі на сайті. Також у них є спільнота, де треба реєструватися, але я цього не робила. Скоріш за все там є ще якість корисні напрацювання, але мені вистачає того, що в них є на сайті. </w:t>
      </w:r>
    </w:p>
    <w:p w:rsidR="007A0AE2" w:rsidRPr="006B48A8" w:rsidRDefault="007A0AE2" w:rsidP="007A0AE2">
      <w:pPr>
        <w:spacing w:line="360" w:lineRule="auto"/>
        <w:rPr>
          <w:sz w:val="28"/>
          <w:szCs w:val="28"/>
        </w:rPr>
      </w:pPr>
    </w:p>
    <w:p w:rsidR="007A0AE2" w:rsidRPr="006B48A8" w:rsidRDefault="007A0AE2" w:rsidP="007A0AE2">
      <w:pPr>
        <w:spacing w:line="360" w:lineRule="auto"/>
        <w:rPr>
          <w:b/>
          <w:i/>
          <w:sz w:val="28"/>
          <w:szCs w:val="28"/>
        </w:rPr>
      </w:pPr>
      <w:r w:rsidRPr="006B48A8">
        <w:rPr>
          <w:b/>
          <w:i/>
          <w:sz w:val="28"/>
          <w:szCs w:val="28"/>
        </w:rPr>
        <w:t>Яка кількість часу призначена для теми з медіаграмотності?</w:t>
      </w:r>
    </w:p>
    <w:p w:rsidR="007A0AE2" w:rsidRPr="006B48A8" w:rsidRDefault="007A0AE2" w:rsidP="007A0AE2">
      <w:pPr>
        <w:spacing w:line="360" w:lineRule="auto"/>
        <w:rPr>
          <w:sz w:val="28"/>
          <w:szCs w:val="28"/>
        </w:rPr>
      </w:pPr>
    </w:p>
    <w:p w:rsidR="007A0AE2" w:rsidRPr="006B48A8" w:rsidRDefault="007A0AE2" w:rsidP="007A0AE2">
      <w:pPr>
        <w:pBdr>
          <w:top w:val="nil"/>
          <w:left w:val="nil"/>
          <w:bottom w:val="nil"/>
          <w:right w:val="nil"/>
          <w:between w:val="nil"/>
        </w:pBdr>
        <w:spacing w:after="450" w:line="360" w:lineRule="auto"/>
        <w:jc w:val="both"/>
        <w:rPr>
          <w:color w:val="1F2128"/>
          <w:sz w:val="28"/>
          <w:szCs w:val="28"/>
        </w:rPr>
      </w:pPr>
      <w:r w:rsidRPr="006B48A8">
        <w:rPr>
          <w:color w:val="1F2128"/>
          <w:sz w:val="28"/>
          <w:szCs w:val="28"/>
        </w:rPr>
        <w:t xml:space="preserve">На розділ з медіаграмотності виділяється не менше 5-6 уроків. Протягом вивчення школярі обов’язково мають тестові та практичні завдання. На мою думку, шість уроків </w:t>
      </w:r>
      <w:r w:rsidRPr="006B48A8">
        <w:rPr>
          <w:sz w:val="28"/>
          <w:szCs w:val="28"/>
        </w:rPr>
        <w:t xml:space="preserve">– </w:t>
      </w:r>
      <w:r w:rsidRPr="006B48A8">
        <w:rPr>
          <w:color w:val="1F2128"/>
          <w:sz w:val="28"/>
          <w:szCs w:val="28"/>
        </w:rPr>
        <w:t xml:space="preserve">це небагато. Мені здається, медіаосвіту варто запроваджувати хоча б з 8 класу або в якості спецкурсу. Розумію, що сама тема непроста, але можна було б починати з простого, а з кожним роком навчання ці знання поглиблювати. Завдяки такому поступовому навантаженню учні охоплювали б більший обсяг інформації та мали б змогу набувати більше практичних знань. </w:t>
      </w:r>
    </w:p>
    <w:p w:rsidR="007A0AE2" w:rsidRPr="006B48A8" w:rsidRDefault="007A0AE2" w:rsidP="007A0AE2">
      <w:pPr>
        <w:pBdr>
          <w:top w:val="nil"/>
          <w:left w:val="nil"/>
          <w:bottom w:val="nil"/>
          <w:right w:val="nil"/>
          <w:between w:val="nil"/>
        </w:pBdr>
        <w:spacing w:after="450" w:line="360" w:lineRule="auto"/>
        <w:jc w:val="both"/>
        <w:rPr>
          <w:color w:val="1F2128"/>
          <w:sz w:val="28"/>
          <w:szCs w:val="28"/>
        </w:rPr>
      </w:pPr>
      <w:r w:rsidRPr="006B48A8">
        <w:rPr>
          <w:color w:val="1F2128"/>
          <w:sz w:val="28"/>
          <w:szCs w:val="28"/>
        </w:rPr>
        <w:t xml:space="preserve">Наразі в середньому маємо лише шість уроків на єдиний 10 клас, але добре, що ця тема підіймається. Ще п’ять років тому в школах не навчали безпечному співіснуванню в цифровому та інформаційному світі, тому часто саме діти потрапляли на кіберзлочинців або піддавалися негативному впливу з інтернету. </w:t>
      </w:r>
      <w:r w:rsidRPr="006B48A8">
        <w:rPr>
          <w:color w:val="1F2128"/>
          <w:sz w:val="28"/>
          <w:szCs w:val="28"/>
        </w:rPr>
        <w:lastRenderedPageBreak/>
        <w:t>Зараз такі випадки також трапляються, але вже набагато менше. Зараз навіть спостерігаю свою тенденцію, що школярі вже батьків деколи вчать тому, що дізналися з уроків.</w:t>
      </w:r>
    </w:p>
    <w:p w:rsidR="007A0AE2" w:rsidRPr="006B48A8" w:rsidRDefault="007A0AE2" w:rsidP="007A0AE2">
      <w:pPr>
        <w:pBdr>
          <w:top w:val="nil"/>
          <w:left w:val="nil"/>
          <w:bottom w:val="nil"/>
          <w:right w:val="nil"/>
          <w:between w:val="nil"/>
        </w:pBdr>
        <w:spacing w:after="450" w:line="360" w:lineRule="auto"/>
        <w:jc w:val="both"/>
        <w:rPr>
          <w:b/>
          <w:i/>
          <w:color w:val="1F2128"/>
          <w:sz w:val="28"/>
          <w:szCs w:val="28"/>
        </w:rPr>
      </w:pPr>
      <w:r w:rsidRPr="006B48A8">
        <w:rPr>
          <w:b/>
          <w:i/>
          <w:color w:val="1F2128"/>
          <w:sz w:val="28"/>
          <w:szCs w:val="28"/>
        </w:rPr>
        <w:t>Як готуєтеся до уроків з медіаграмотності?</w:t>
      </w:r>
    </w:p>
    <w:p w:rsidR="007A0AE2" w:rsidRPr="006B48A8" w:rsidRDefault="007A0AE2" w:rsidP="007A0AE2">
      <w:pPr>
        <w:spacing w:line="360" w:lineRule="auto"/>
        <w:jc w:val="both"/>
        <w:rPr>
          <w:sz w:val="28"/>
          <w:szCs w:val="28"/>
        </w:rPr>
      </w:pPr>
      <w:r w:rsidRPr="006B48A8">
        <w:rPr>
          <w:sz w:val="28"/>
          <w:szCs w:val="28"/>
        </w:rPr>
        <w:t xml:space="preserve">Розділ має насичені теми, тому задля їй кращого та легшого засвоєння  використовую різні цікаві інтерактивні завдання, роблю презентації. Програма включає орієнтовний перелік тем для практичних занять. Вчителі можуть пропонувати власні теми, враховуючи потреби учнів. Інформацію в планах уроків я оновлюю, оскільки в медіа багато чого швидко змінюється, з’являються нові тенденції. Проте основи медіаграмотності завжди лишаються незмінні. Оскільки цей предмет орієнтований на набуття практичних навичок, то  зацікавлюю своїх учнів вивченням конкретних кейсів та проведенням рольових ігор, дебатів та симуляцій. У наших умовах це важко організовувати, то ковід, то війна, але не неможливо. Зараз школярі вже приходять на навчання. </w:t>
      </w:r>
    </w:p>
    <w:p w:rsidR="007A0AE2" w:rsidRPr="006B48A8" w:rsidRDefault="007A0AE2" w:rsidP="007A0AE2">
      <w:pPr>
        <w:spacing w:line="360" w:lineRule="auto"/>
        <w:jc w:val="both"/>
        <w:rPr>
          <w:sz w:val="28"/>
          <w:szCs w:val="28"/>
        </w:rPr>
      </w:pPr>
      <w:r w:rsidRPr="006B48A8">
        <w:rPr>
          <w:sz w:val="28"/>
          <w:szCs w:val="28"/>
        </w:rPr>
        <w:t xml:space="preserve">Зазвичай люблю давати саме проєктні завдання або групові. Наприклад, учні об’єднувалися в політичну партію або громадську організацію. Вони розробляли її назву, гасло, програму, логотип та представляли свої напрацювання. Також школярі розробляли макет та вміст учнівської газети. Тут я не ставила жорстких обмежень та оцінювала їх роботу високо, чи то від руки намальована газета, чи вона зверстана через програми. Також  учням даю завдання відшукати інформацію, або проаналізувати, які новини пише медіа, які теми висвітлюються в який час доби. </w:t>
      </w:r>
    </w:p>
    <w:p w:rsidR="007A0AE2" w:rsidRPr="006B48A8" w:rsidRDefault="007A0AE2" w:rsidP="007A0AE2">
      <w:pPr>
        <w:spacing w:line="360" w:lineRule="auto"/>
        <w:rPr>
          <w:sz w:val="28"/>
          <w:szCs w:val="28"/>
        </w:rPr>
      </w:pPr>
    </w:p>
    <w:p w:rsidR="007A0AE2" w:rsidRPr="006B48A8" w:rsidRDefault="007A0AE2" w:rsidP="007A0AE2">
      <w:pPr>
        <w:spacing w:line="360" w:lineRule="auto"/>
        <w:jc w:val="both"/>
        <w:rPr>
          <w:b/>
          <w:i/>
          <w:sz w:val="28"/>
          <w:szCs w:val="28"/>
        </w:rPr>
      </w:pPr>
      <w:r w:rsidRPr="006B48A8">
        <w:rPr>
          <w:b/>
          <w:i/>
          <w:sz w:val="28"/>
          <w:szCs w:val="28"/>
        </w:rPr>
        <w:t>Як війна вплинула на ваші уроки?</w:t>
      </w:r>
    </w:p>
    <w:p w:rsidR="007A0AE2" w:rsidRPr="006B48A8" w:rsidRDefault="007A0AE2" w:rsidP="007A0AE2">
      <w:pPr>
        <w:spacing w:line="360" w:lineRule="auto"/>
        <w:jc w:val="both"/>
        <w:rPr>
          <w:b/>
          <w:i/>
          <w:sz w:val="28"/>
          <w:szCs w:val="28"/>
        </w:rPr>
      </w:pPr>
    </w:p>
    <w:p w:rsidR="007A0AE2" w:rsidRPr="006B48A8" w:rsidRDefault="007A0AE2" w:rsidP="007A0AE2">
      <w:pPr>
        <w:spacing w:line="360" w:lineRule="auto"/>
        <w:jc w:val="both"/>
        <w:rPr>
          <w:color w:val="111111"/>
          <w:sz w:val="28"/>
          <w:szCs w:val="28"/>
          <w:highlight w:val="white"/>
        </w:rPr>
      </w:pPr>
      <w:r w:rsidRPr="006B48A8">
        <w:rPr>
          <w:sz w:val="28"/>
          <w:szCs w:val="28"/>
        </w:rPr>
        <w:t xml:space="preserve">Ми не могли збиратися у класі та проводити групові рольові заняття. У контексті цього розділу ми багато розбирали прикладів пропаганди, маніпуляцій, вчили вирізняти фейки. Війна вплинула дуже. Діти почали більше </w:t>
      </w:r>
      <w:r w:rsidRPr="006B48A8">
        <w:rPr>
          <w:sz w:val="28"/>
          <w:szCs w:val="28"/>
        </w:rPr>
        <w:lastRenderedPageBreak/>
        <w:t xml:space="preserve">усвідомлювати важливість медіаосвіти. Морально було всім важко особливо, коли вибухало в місті. Для вчителів розробляли посібники, які пояснювали, як діяти в стресових умовах. Минулого року «Нова доба» презентувала підручник </w:t>
      </w:r>
      <w:r w:rsidRPr="006B48A8">
        <w:rPr>
          <w:color w:val="111111"/>
          <w:sz w:val="28"/>
          <w:szCs w:val="28"/>
        </w:rPr>
        <w:t xml:space="preserve">«Коли світ на межі змін: стратегії адаптації. Психологічна підтримка вчителів та дітей у часи війни», який допомагав триматися як мені, так і </w:t>
      </w:r>
      <w:r w:rsidRPr="006B48A8">
        <w:rPr>
          <w:color w:val="111111"/>
          <w:sz w:val="28"/>
          <w:szCs w:val="28"/>
          <w:highlight w:val="white"/>
        </w:rPr>
        <w:t xml:space="preserve">школярам. Завжди разом з ними шукали вихід, навіть коли не було світла. Вчитися все одно було потрібно. </w:t>
      </w:r>
    </w:p>
    <w:p w:rsidR="007A0AE2" w:rsidRPr="006B48A8" w:rsidRDefault="007A0AE2" w:rsidP="007A0AE2">
      <w:pPr>
        <w:spacing w:line="360" w:lineRule="auto"/>
        <w:jc w:val="both"/>
        <w:rPr>
          <w:sz w:val="28"/>
          <w:szCs w:val="28"/>
        </w:rPr>
      </w:pPr>
    </w:p>
    <w:p w:rsidR="007A0AE2" w:rsidRPr="006B48A8" w:rsidRDefault="007A0AE2" w:rsidP="007A0AE2">
      <w:pPr>
        <w:spacing w:line="360" w:lineRule="auto"/>
        <w:rPr>
          <w:b/>
          <w:i/>
          <w:sz w:val="28"/>
          <w:szCs w:val="28"/>
        </w:rPr>
      </w:pPr>
      <w:r w:rsidRPr="006B48A8">
        <w:rPr>
          <w:b/>
          <w:i/>
          <w:sz w:val="28"/>
          <w:szCs w:val="28"/>
        </w:rPr>
        <w:t>Чи запрошуєте ви на свої уроки медіатренерів або журналістів?</w:t>
      </w:r>
    </w:p>
    <w:p w:rsidR="007A0AE2" w:rsidRPr="006B48A8" w:rsidRDefault="007A0AE2" w:rsidP="007A0AE2">
      <w:pPr>
        <w:spacing w:line="360" w:lineRule="auto"/>
        <w:rPr>
          <w:sz w:val="28"/>
          <w:szCs w:val="28"/>
        </w:rPr>
      </w:pPr>
    </w:p>
    <w:p w:rsidR="007A0AE2" w:rsidRPr="006B48A8" w:rsidRDefault="007A0AE2" w:rsidP="007A0AE2">
      <w:pPr>
        <w:spacing w:line="360" w:lineRule="auto"/>
        <w:jc w:val="both"/>
        <w:rPr>
          <w:sz w:val="28"/>
          <w:szCs w:val="28"/>
        </w:rPr>
      </w:pPr>
      <w:r w:rsidRPr="006B48A8">
        <w:rPr>
          <w:sz w:val="28"/>
          <w:szCs w:val="28"/>
        </w:rPr>
        <w:t xml:space="preserve">Спеціально на уроки я ніколи нікого не запрошувала, але так стається, що до мене приходять студенти на практику і потрапляють якраз на розділ з медіаграмотності. Ось минулого року трапилося так, що в ролі вчителя себе спробував студент Дмитро Васильєв. Він працює журналістом на телеканалі Суспільне Одеса. Дмитро багато розповідав про свою роботу та показував свої роботи з Донбасу, учням це було дуже цікаво. Враховуючи, що він спеціаліст в цій галузі, то йому легко вдалося пояснити дітям як розпізнавати фейки та пропаганду в ЗМІ. Тож минулого року на урок журналіст потрапив випадково, але дуже вдало. </w:t>
      </w:r>
    </w:p>
    <w:p w:rsidR="007A0AE2" w:rsidRPr="006B48A8" w:rsidRDefault="007A0AE2" w:rsidP="007A0AE2">
      <w:pPr>
        <w:spacing w:line="360" w:lineRule="auto"/>
        <w:jc w:val="both"/>
        <w:rPr>
          <w:sz w:val="28"/>
          <w:szCs w:val="28"/>
        </w:rPr>
      </w:pPr>
    </w:p>
    <w:p w:rsidR="007A0AE2" w:rsidRPr="006B48A8" w:rsidRDefault="007A0AE2" w:rsidP="007A0AE2">
      <w:pPr>
        <w:spacing w:line="360" w:lineRule="auto"/>
        <w:jc w:val="both"/>
        <w:rPr>
          <w:b/>
          <w:i/>
          <w:sz w:val="28"/>
          <w:szCs w:val="28"/>
        </w:rPr>
      </w:pPr>
      <w:r w:rsidRPr="006B48A8">
        <w:rPr>
          <w:b/>
          <w:i/>
          <w:sz w:val="28"/>
          <w:szCs w:val="28"/>
        </w:rPr>
        <w:t>Чому дітям важливо бути медіаграмотними?</w:t>
      </w:r>
    </w:p>
    <w:p w:rsidR="007A0AE2" w:rsidRPr="006B48A8" w:rsidRDefault="007A0AE2" w:rsidP="007A0AE2">
      <w:pPr>
        <w:spacing w:line="360" w:lineRule="auto"/>
        <w:jc w:val="both"/>
        <w:rPr>
          <w:b/>
          <w:i/>
          <w:sz w:val="28"/>
          <w:szCs w:val="28"/>
        </w:rPr>
      </w:pPr>
    </w:p>
    <w:p w:rsidR="007A0AE2" w:rsidRPr="006B48A8" w:rsidRDefault="007A0AE2" w:rsidP="007A0AE2">
      <w:pPr>
        <w:spacing w:line="360" w:lineRule="auto"/>
        <w:jc w:val="both"/>
        <w:rPr>
          <w:sz w:val="28"/>
          <w:szCs w:val="28"/>
        </w:rPr>
      </w:pPr>
      <w:r w:rsidRPr="006B48A8">
        <w:rPr>
          <w:sz w:val="28"/>
          <w:szCs w:val="28"/>
        </w:rPr>
        <w:t xml:space="preserve">Ми живемо в часі, коли інформації просто безліч. В умовах війни вона буває особливо небезпечна. Тому дітям важливо не просто довіряти тому, що вони читають, а перевіряти. Ставити собі прості запитання: «чи дійсно це так?», «що пише інше видання?», «хто це написав?», «чому і навіщо?». Чим раніше учні почнуть піддавати інформацію сумнівам та знаходити невідповідності, тим складніше буде на них впливати. </w:t>
      </w:r>
    </w:p>
    <w:p w:rsidR="007A0AE2" w:rsidRPr="006B48A8" w:rsidRDefault="007A0AE2" w:rsidP="007A0AE2">
      <w:pPr>
        <w:spacing w:line="360" w:lineRule="auto"/>
        <w:rPr>
          <w:sz w:val="28"/>
          <w:szCs w:val="28"/>
        </w:rPr>
      </w:pPr>
    </w:p>
    <w:p w:rsidR="007A0AE2" w:rsidRPr="006B48A8" w:rsidRDefault="007A0AE2" w:rsidP="007A0AE2">
      <w:pPr>
        <w:spacing w:line="360" w:lineRule="auto"/>
        <w:jc w:val="both"/>
        <w:rPr>
          <w:b/>
          <w:i/>
          <w:sz w:val="28"/>
          <w:szCs w:val="28"/>
        </w:rPr>
      </w:pPr>
      <w:r w:rsidRPr="006B48A8">
        <w:rPr>
          <w:b/>
          <w:i/>
          <w:sz w:val="28"/>
          <w:szCs w:val="28"/>
        </w:rPr>
        <w:lastRenderedPageBreak/>
        <w:t>Чи проводяться у вашій школі тематичні дні або тижні з медіаграмотності?</w:t>
      </w:r>
    </w:p>
    <w:p w:rsidR="007A0AE2" w:rsidRPr="006B48A8" w:rsidRDefault="007A0AE2" w:rsidP="007A0AE2">
      <w:pPr>
        <w:spacing w:line="360" w:lineRule="auto"/>
        <w:rPr>
          <w:b/>
          <w:i/>
          <w:sz w:val="28"/>
          <w:szCs w:val="28"/>
        </w:rPr>
      </w:pPr>
    </w:p>
    <w:p w:rsidR="007A0AE2" w:rsidRPr="006B48A8" w:rsidRDefault="007A0AE2" w:rsidP="007A0AE2">
      <w:pPr>
        <w:spacing w:line="360" w:lineRule="auto"/>
        <w:jc w:val="both"/>
        <w:rPr>
          <w:sz w:val="28"/>
          <w:szCs w:val="28"/>
        </w:rPr>
      </w:pPr>
      <w:r w:rsidRPr="006B48A8">
        <w:rPr>
          <w:sz w:val="28"/>
          <w:szCs w:val="28"/>
        </w:rPr>
        <w:t xml:space="preserve">Таких заходів ми не проводили. Але після такої вашої ідеї ми обов’язково щось організуємо. Я поєдную ще посаду заступника директора з виховної роботи, тому зацікавлена в розвитку наших учнів. У свою чергу ми нещодавно провели тренінг з кібербулінгу та кіберзлочинності. У нас є шкільний офіцер поліції та соціальний педагог, які періодично відвідують учнів та ініціюють профілактичні розмови щодо безпеки в інтернеті.  </w:t>
      </w:r>
    </w:p>
    <w:p w:rsidR="007A0AE2" w:rsidRPr="006B48A8" w:rsidRDefault="007A0AE2" w:rsidP="007A0AE2">
      <w:pPr>
        <w:spacing w:line="360" w:lineRule="auto"/>
        <w:rPr>
          <w:sz w:val="28"/>
          <w:szCs w:val="28"/>
        </w:rPr>
      </w:pPr>
    </w:p>
    <w:p w:rsidR="007A0AE2" w:rsidRPr="006B48A8" w:rsidRDefault="007A0AE2" w:rsidP="007A0AE2">
      <w:pPr>
        <w:spacing w:line="360" w:lineRule="auto"/>
        <w:jc w:val="right"/>
        <w:rPr>
          <w:b/>
          <w:i/>
          <w:sz w:val="28"/>
          <w:szCs w:val="28"/>
        </w:rPr>
      </w:pPr>
      <w:r w:rsidRPr="006B48A8">
        <w:rPr>
          <w:b/>
          <w:i/>
          <w:sz w:val="28"/>
          <w:szCs w:val="28"/>
        </w:rPr>
        <w:t>Анна Стебловська</w:t>
      </w:r>
    </w:p>
    <w:p w:rsidR="007A0AE2" w:rsidRPr="006B48A8" w:rsidRDefault="007A0AE2" w:rsidP="007A0AE2">
      <w:pPr>
        <w:rPr>
          <w:b/>
          <w:i/>
          <w:color w:val="000000"/>
        </w:rPr>
      </w:pPr>
      <w:r w:rsidRPr="006B48A8">
        <w:br w:type="page"/>
      </w:r>
    </w:p>
    <w:p w:rsidR="007A0AE2" w:rsidRPr="006B48A8" w:rsidRDefault="007A0AE2" w:rsidP="007A0AE2">
      <w:pPr>
        <w:pBdr>
          <w:top w:val="nil"/>
          <w:left w:val="nil"/>
          <w:bottom w:val="nil"/>
          <w:right w:val="nil"/>
          <w:between w:val="nil"/>
        </w:pBdr>
        <w:spacing w:line="360" w:lineRule="auto"/>
        <w:ind w:left="360"/>
        <w:jc w:val="both"/>
        <w:rPr>
          <w:b/>
          <w:color w:val="000000"/>
          <w:sz w:val="28"/>
          <w:szCs w:val="28"/>
        </w:rPr>
      </w:pPr>
      <w:r w:rsidRPr="006B48A8">
        <w:rPr>
          <w:b/>
          <w:color w:val="000000"/>
          <w:sz w:val="28"/>
          <w:szCs w:val="28"/>
        </w:rPr>
        <w:lastRenderedPageBreak/>
        <w:t xml:space="preserve">Додаток 3. </w:t>
      </w:r>
    </w:p>
    <w:p w:rsidR="007A0AE2" w:rsidRPr="006B48A8" w:rsidRDefault="007A0AE2" w:rsidP="007A0AE2">
      <w:pPr>
        <w:pBdr>
          <w:top w:val="nil"/>
          <w:left w:val="nil"/>
          <w:bottom w:val="nil"/>
          <w:right w:val="nil"/>
          <w:between w:val="nil"/>
        </w:pBdr>
        <w:spacing w:line="360" w:lineRule="auto"/>
        <w:ind w:left="360"/>
        <w:jc w:val="both"/>
        <w:rPr>
          <w:b/>
          <w:color w:val="000000"/>
          <w:sz w:val="28"/>
          <w:szCs w:val="28"/>
        </w:rPr>
      </w:pPr>
    </w:p>
    <w:p w:rsidR="007A0AE2" w:rsidRPr="006B48A8" w:rsidRDefault="007A0AE2" w:rsidP="007A0AE2">
      <w:pPr>
        <w:spacing w:line="360" w:lineRule="auto"/>
        <w:jc w:val="center"/>
        <w:rPr>
          <w:b/>
          <w:sz w:val="28"/>
          <w:szCs w:val="28"/>
        </w:rPr>
      </w:pPr>
      <w:r w:rsidRPr="006B48A8">
        <w:rPr>
          <w:b/>
          <w:sz w:val="28"/>
          <w:szCs w:val="28"/>
        </w:rPr>
        <w:t>Як на Одещині реалізується медіаосвіта</w:t>
      </w:r>
    </w:p>
    <w:p w:rsidR="007A0AE2" w:rsidRPr="006B48A8" w:rsidRDefault="007A0AE2" w:rsidP="007C49B7">
      <w:pPr>
        <w:spacing w:line="360" w:lineRule="auto"/>
        <w:ind w:firstLine="709"/>
        <w:jc w:val="both"/>
        <w:rPr>
          <w:i/>
          <w:sz w:val="28"/>
          <w:szCs w:val="28"/>
        </w:rPr>
      </w:pPr>
      <w:r w:rsidRPr="006B48A8">
        <w:rPr>
          <w:i/>
          <w:sz w:val="28"/>
          <w:szCs w:val="28"/>
        </w:rPr>
        <w:t xml:space="preserve">Понад 10 років як в Україні розвивають медіаосвіту та впроваджують її в школах. І хоча Одеський регіон долучився до експерименту з її впровадження не одразу, це не завадило організувати навчальний процес з елементами медіаграмотності. Як в Одесі та області наразі реалізується медіаосвіта розбираємося в цій статті. </w:t>
      </w:r>
    </w:p>
    <w:p w:rsidR="007A0AE2" w:rsidRPr="006B48A8" w:rsidRDefault="007A0AE2" w:rsidP="007A0AE2">
      <w:pPr>
        <w:spacing w:line="360" w:lineRule="auto"/>
        <w:jc w:val="center"/>
        <w:rPr>
          <w:b/>
          <w:sz w:val="28"/>
          <w:szCs w:val="28"/>
        </w:rPr>
      </w:pPr>
      <w:r w:rsidRPr="006B48A8">
        <w:rPr>
          <w:b/>
          <w:sz w:val="28"/>
          <w:szCs w:val="28"/>
        </w:rPr>
        <w:t>Медіаосвіта як частина освітнього процесу</w:t>
      </w:r>
    </w:p>
    <w:p w:rsidR="007A0AE2" w:rsidRPr="006B48A8" w:rsidRDefault="007A0AE2" w:rsidP="007C49B7">
      <w:pPr>
        <w:spacing w:line="360" w:lineRule="auto"/>
        <w:ind w:firstLine="709"/>
        <w:jc w:val="both"/>
        <w:rPr>
          <w:sz w:val="28"/>
          <w:szCs w:val="28"/>
        </w:rPr>
      </w:pPr>
      <w:r w:rsidRPr="006B48A8">
        <w:rPr>
          <w:sz w:val="28"/>
          <w:szCs w:val="28"/>
        </w:rPr>
        <w:t xml:space="preserve">З 2018 року в школах Одещини набрали перші класи, які розпочали своє навчання за стандартом «Нової української школи». Як пояснили в Департаменті освіти та науки Одеської ОВА медіаграмотність є складовою ключової компетентності випускника НУШ, яка формується наскрізно через навчальний процес та позакласну діяльність. Відповідно до нормативно-правової бази забезпечення медіаосвіти відбувається під час викладання усіх навчальних дисциплін через участь в освітніх проєктах відповідної тематики. І хоча не всі класи вчаться за цією програмою, учні кожної школи Одещини все одно дотичні до медіаграмотності, яка формується завдяки відповідним завданням, класним годинам та тренінгам. Завдяки розробкам різних громадських організацій та проєктів матеріали з медіаосвіти вплітаються в різні предмети старших класів, які не йдуть за програмою НУШ. </w:t>
      </w:r>
    </w:p>
    <w:p w:rsidR="007A0AE2" w:rsidRPr="006B48A8" w:rsidRDefault="007A0AE2" w:rsidP="007C49B7">
      <w:pPr>
        <w:pBdr>
          <w:top w:val="nil"/>
          <w:left w:val="nil"/>
          <w:bottom w:val="nil"/>
          <w:right w:val="nil"/>
          <w:between w:val="nil"/>
        </w:pBdr>
        <w:spacing w:line="360" w:lineRule="auto"/>
        <w:ind w:firstLine="709"/>
        <w:jc w:val="both"/>
        <w:rPr>
          <w:color w:val="000000"/>
          <w:sz w:val="28"/>
          <w:szCs w:val="28"/>
        </w:rPr>
      </w:pPr>
      <w:r w:rsidRPr="006B48A8">
        <w:rPr>
          <w:color w:val="000000"/>
          <w:sz w:val="28"/>
          <w:szCs w:val="28"/>
        </w:rPr>
        <w:t xml:space="preserve">«Медіаграмотність та критичний підхід до інформації, наскрізною лінією проходить у всіх темах з історії, а також на інших предметах. У сучасних підручниках є завдання, коли учням потрібно знайти додаткову інформацію в інтернеті про видатних людей або якісь визначні події. Або є завдання з деякими фактами, які потрібно перевірити на достовірність – це все </w:t>
      </w:r>
      <w:r w:rsidRPr="006B48A8">
        <w:rPr>
          <w:sz w:val="28"/>
          <w:szCs w:val="28"/>
        </w:rPr>
        <w:t xml:space="preserve">і </w:t>
      </w:r>
      <w:r w:rsidRPr="006B48A8">
        <w:rPr>
          <w:color w:val="000000"/>
          <w:sz w:val="28"/>
          <w:szCs w:val="28"/>
        </w:rPr>
        <w:t>є медіаграмо</w:t>
      </w:r>
      <w:r w:rsidR="004F4E3C">
        <w:rPr>
          <w:color w:val="000000"/>
          <w:sz w:val="28"/>
          <w:szCs w:val="28"/>
        </w:rPr>
        <w:t>т</w:t>
      </w:r>
      <w:r w:rsidRPr="006B48A8">
        <w:rPr>
          <w:color w:val="000000"/>
          <w:sz w:val="28"/>
          <w:szCs w:val="28"/>
        </w:rPr>
        <w:t xml:space="preserve">ність. Учень вчиться працювати з інформацією з інтернету, її знаходити та аналізувати. У нього розвивається критичне мислення, яке </w:t>
      </w:r>
      <w:r w:rsidRPr="006B48A8">
        <w:rPr>
          <w:sz w:val="28"/>
          <w:szCs w:val="28"/>
        </w:rPr>
        <w:t>і</w:t>
      </w:r>
      <w:r w:rsidRPr="006B48A8">
        <w:rPr>
          <w:color w:val="000000"/>
          <w:sz w:val="28"/>
          <w:szCs w:val="28"/>
        </w:rPr>
        <w:t xml:space="preserve"> є результатом медіаосвіти та медіаграмотності», — пояснює директор одеського Юридичного ліцею Олександр Герега. </w:t>
      </w:r>
    </w:p>
    <w:p w:rsidR="007A0AE2" w:rsidRPr="006B48A8" w:rsidRDefault="007A0AE2" w:rsidP="007C49B7">
      <w:pPr>
        <w:pBdr>
          <w:top w:val="nil"/>
          <w:left w:val="nil"/>
          <w:bottom w:val="nil"/>
          <w:right w:val="nil"/>
          <w:between w:val="nil"/>
        </w:pBdr>
        <w:spacing w:line="360" w:lineRule="auto"/>
        <w:ind w:firstLine="709"/>
        <w:jc w:val="both"/>
        <w:rPr>
          <w:color w:val="000000"/>
          <w:sz w:val="28"/>
          <w:szCs w:val="28"/>
        </w:rPr>
      </w:pPr>
      <w:r w:rsidRPr="006B48A8">
        <w:rPr>
          <w:color w:val="000000"/>
          <w:sz w:val="28"/>
          <w:szCs w:val="28"/>
        </w:rPr>
        <w:lastRenderedPageBreak/>
        <w:t>Він додає, що у 10 класах обов’язково в межах предмет</w:t>
      </w:r>
      <w:r w:rsidR="004F4E3C">
        <w:rPr>
          <w:color w:val="000000"/>
          <w:sz w:val="28"/>
          <w:szCs w:val="28"/>
        </w:rPr>
        <w:t>а</w:t>
      </w:r>
      <w:r w:rsidRPr="006B48A8">
        <w:rPr>
          <w:color w:val="000000"/>
          <w:sz w:val="28"/>
          <w:szCs w:val="28"/>
        </w:rPr>
        <w:t xml:space="preserve"> громадянська освіта вивчається розділ про медіаграмотність. Окрім цього, у програмах шкіл завжди рекомендовані тематичні дні або тренінги для учнів та їхніх батьків про безпеку в інтернеті, фейкову інформацію та особливо актуальною наразі є тема пропаганди та маніпуляцій під час війни. </w:t>
      </w:r>
    </w:p>
    <w:p w:rsidR="007A0AE2" w:rsidRPr="006B48A8" w:rsidRDefault="007A0AE2" w:rsidP="007C49B7">
      <w:pPr>
        <w:pBdr>
          <w:top w:val="nil"/>
          <w:left w:val="nil"/>
          <w:bottom w:val="nil"/>
          <w:right w:val="nil"/>
          <w:between w:val="nil"/>
        </w:pBdr>
        <w:spacing w:line="360" w:lineRule="auto"/>
        <w:ind w:firstLine="709"/>
        <w:jc w:val="both"/>
        <w:rPr>
          <w:color w:val="000000"/>
          <w:sz w:val="28"/>
          <w:szCs w:val="28"/>
        </w:rPr>
      </w:pPr>
      <w:r w:rsidRPr="006B48A8">
        <w:rPr>
          <w:color w:val="000000"/>
          <w:sz w:val="28"/>
          <w:szCs w:val="28"/>
        </w:rPr>
        <w:t xml:space="preserve">Станом на 1 вересня 2023 року в Одеській області функціонують 701 школа. Також працюють 53 приватні заклади середньої освіти. Попри повномасштабне вторгнення Росії на територію України, регіон посів друге місце за кількістю відкритих шкіл в очному форматі. У більшості шкіл навчання змішане, є дистанційні класи, де навчаються одесити з різних куточків світу. Такі віддалені уроки розвивають в школярів уміння роботи в цифрових середовищах. Окрім цього, діти продовжують відвідувати уроки та вивчають основи медіаграмотності переважно в межах інших предметів, як це визначено програмою. Як розповіли викладачі деяких одеських шкіл, всі факультативи з фінансової або медіаграмотності поскасовували й першочергово учням пояснюють основні предмети: українську мову, математику, літературу, історію. </w:t>
      </w:r>
    </w:p>
    <w:p w:rsidR="007A0AE2" w:rsidRPr="006B48A8" w:rsidRDefault="007A0AE2" w:rsidP="007C49B7">
      <w:pPr>
        <w:pBdr>
          <w:top w:val="nil"/>
          <w:left w:val="nil"/>
          <w:bottom w:val="nil"/>
          <w:right w:val="nil"/>
          <w:between w:val="nil"/>
        </w:pBdr>
        <w:spacing w:line="360" w:lineRule="auto"/>
        <w:ind w:firstLine="709"/>
        <w:jc w:val="both"/>
        <w:rPr>
          <w:color w:val="000000"/>
          <w:sz w:val="28"/>
          <w:szCs w:val="28"/>
        </w:rPr>
      </w:pPr>
      <w:r w:rsidRPr="006B48A8">
        <w:rPr>
          <w:color w:val="000000"/>
          <w:sz w:val="28"/>
          <w:szCs w:val="28"/>
        </w:rPr>
        <w:t xml:space="preserve">У той же час у приватних школах медіаосвіта може бути краще розвинена, оскільки там програму легше коригувати ніж у державних школах. Наприклад, медіатренерка Світлана Бондар раз на тиждень проводила уроки для учнів у трьох одеських приватних школах: «Оскільки там програма вільна на відміну від державних шкіл, то ми з дітьми навіть сайти та газети створювали, я і з першими класами працювала. Пояснювала їм як знаходити інформацію, її перевірити, які медіа бувають тощо. Переважно ми з ними працювали в ігровій практичній формі». Як пригадує Світлана, бували місяці, коли в неї кожна година часу була розписана на тренінги для державних шкіл. Це було в пік теми про гру «синій кит». </w:t>
      </w:r>
    </w:p>
    <w:p w:rsidR="00BA7476" w:rsidRDefault="007A0AE2" w:rsidP="007C49B7">
      <w:pPr>
        <w:spacing w:line="360" w:lineRule="auto"/>
        <w:ind w:firstLine="709"/>
        <w:jc w:val="both"/>
        <w:rPr>
          <w:sz w:val="28"/>
          <w:szCs w:val="28"/>
        </w:rPr>
      </w:pPr>
      <w:r w:rsidRPr="006B48A8">
        <w:rPr>
          <w:sz w:val="28"/>
          <w:szCs w:val="28"/>
        </w:rPr>
        <w:t xml:space="preserve">«Я говорила непопулярні на той час для широкого загалу речі. Бо ситуація з «синім китом» в певний момент просто вже була роздута і це вже походило на інформаційно-психологічну атаку, але цього значення ніхто не </w:t>
      </w:r>
      <w:r w:rsidRPr="006B48A8">
        <w:rPr>
          <w:sz w:val="28"/>
          <w:szCs w:val="28"/>
        </w:rPr>
        <w:lastRenderedPageBreak/>
        <w:t>розумів. Але мушу зауважити, останнім часом рівень медіаграмотності в регіоні помітно зріс з того моменту. Помітно, що останнім часом Міністерство освіти й науки України та вчителі займалися цим питанням. Приємно зараз бачити, що учні вже вчать своїх батьків, хоча їм це не завжди може подобатися. Бо як це, моя донька або син вчить мене дорослого», — зазначає Світлана Бондар.</w:t>
      </w:r>
    </w:p>
    <w:p w:rsidR="00BA7476" w:rsidRDefault="007A0AE2" w:rsidP="007C49B7">
      <w:pPr>
        <w:spacing w:line="360" w:lineRule="auto"/>
        <w:ind w:firstLine="851"/>
        <w:jc w:val="center"/>
        <w:rPr>
          <w:sz w:val="28"/>
          <w:szCs w:val="28"/>
        </w:rPr>
      </w:pPr>
      <w:r w:rsidRPr="006B48A8">
        <w:rPr>
          <w:b/>
          <w:sz w:val="28"/>
          <w:szCs w:val="28"/>
        </w:rPr>
        <w:t>Як в Одеській області сприяють медіаграмотності вчителів</w:t>
      </w:r>
    </w:p>
    <w:p w:rsidR="007A0AE2" w:rsidRPr="00BA7476" w:rsidRDefault="007A0AE2" w:rsidP="007C49B7">
      <w:pPr>
        <w:spacing w:line="360" w:lineRule="auto"/>
        <w:ind w:firstLine="709"/>
        <w:jc w:val="both"/>
        <w:rPr>
          <w:sz w:val="28"/>
          <w:szCs w:val="28"/>
        </w:rPr>
      </w:pPr>
      <w:r w:rsidRPr="006B48A8">
        <w:rPr>
          <w:color w:val="000000"/>
          <w:sz w:val="28"/>
          <w:szCs w:val="28"/>
        </w:rPr>
        <w:t xml:space="preserve">Розвивати медіаграмотність у школярів безумовно допомагають шкільні вчителі. Однак ще на початку її розвитку вони не мали необхідних знань, якими вони могли ділитися з дітьми. Тому навчання педагогів було одним з найперших завдань перед Міністерством освіти та науки України. Як вдало </w:t>
      </w:r>
      <w:r w:rsidR="004F4E3C" w:rsidRPr="006B48A8">
        <w:rPr>
          <w:color w:val="000000"/>
          <w:sz w:val="28"/>
          <w:szCs w:val="28"/>
        </w:rPr>
        <w:t>підкреслив</w:t>
      </w:r>
      <w:r w:rsidRPr="006B48A8">
        <w:rPr>
          <w:color w:val="000000"/>
          <w:sz w:val="28"/>
          <w:szCs w:val="28"/>
        </w:rPr>
        <w:t xml:space="preserve"> директор Олександр Герега: «якщо навчити одного дорослого, то він потім навчить 50-100 дітей». Окрім курсів та матеріалів від МОН, Одеська академія неперервної освіти Одеської обласної ради постійно сприяє медіаграмотності завдяки програмі, яка включена до курсів щорічного підвищення кваліфікації. Вчителі опановують медіаосвітній модуль, який включає в себе:</w:t>
      </w:r>
    </w:p>
    <w:p w:rsidR="007A0AE2" w:rsidRPr="006B48A8" w:rsidRDefault="007A0AE2" w:rsidP="007C49B7">
      <w:pPr>
        <w:numPr>
          <w:ilvl w:val="0"/>
          <w:numId w:val="15"/>
        </w:numPr>
        <w:pBdr>
          <w:top w:val="nil"/>
          <w:left w:val="nil"/>
          <w:bottom w:val="nil"/>
          <w:right w:val="nil"/>
          <w:between w:val="nil"/>
        </w:pBdr>
        <w:spacing w:before="280" w:line="360" w:lineRule="auto"/>
        <w:ind w:firstLine="709"/>
        <w:jc w:val="both"/>
        <w:rPr>
          <w:color w:val="000000"/>
          <w:sz w:val="28"/>
          <w:szCs w:val="28"/>
        </w:rPr>
      </w:pPr>
      <w:r w:rsidRPr="006B48A8">
        <w:rPr>
          <w:color w:val="000000"/>
          <w:sz w:val="28"/>
          <w:szCs w:val="28"/>
        </w:rPr>
        <w:t xml:space="preserve">Інтеграцію медіаграмотності в </w:t>
      </w:r>
      <w:r w:rsidR="00591EF6" w:rsidRPr="006B48A8">
        <w:rPr>
          <w:color w:val="000000"/>
          <w:sz w:val="28"/>
          <w:szCs w:val="28"/>
        </w:rPr>
        <w:t>освітній</w:t>
      </w:r>
      <w:r w:rsidRPr="006B48A8">
        <w:rPr>
          <w:color w:val="000000"/>
          <w:sz w:val="28"/>
          <w:szCs w:val="28"/>
        </w:rPr>
        <w:t xml:space="preserve">̆ процес закладу </w:t>
      </w:r>
      <w:r w:rsidR="00591EF6" w:rsidRPr="006B48A8">
        <w:rPr>
          <w:color w:val="000000"/>
          <w:sz w:val="28"/>
          <w:szCs w:val="28"/>
        </w:rPr>
        <w:t>позашкільної</w:t>
      </w:r>
      <w:r w:rsidRPr="006B48A8">
        <w:rPr>
          <w:color w:val="000000"/>
          <w:sz w:val="28"/>
          <w:szCs w:val="28"/>
        </w:rPr>
        <w:t>̈ освіти</w:t>
      </w:r>
    </w:p>
    <w:p w:rsidR="007A0AE2" w:rsidRPr="006B48A8" w:rsidRDefault="007A0AE2" w:rsidP="007C49B7">
      <w:pPr>
        <w:numPr>
          <w:ilvl w:val="0"/>
          <w:numId w:val="15"/>
        </w:numPr>
        <w:pBdr>
          <w:top w:val="nil"/>
          <w:left w:val="nil"/>
          <w:bottom w:val="nil"/>
          <w:right w:val="nil"/>
          <w:between w:val="nil"/>
        </w:pBdr>
        <w:spacing w:line="360" w:lineRule="auto"/>
        <w:ind w:firstLine="709"/>
        <w:jc w:val="both"/>
        <w:rPr>
          <w:color w:val="000000"/>
          <w:sz w:val="28"/>
          <w:szCs w:val="28"/>
        </w:rPr>
      </w:pPr>
      <w:r w:rsidRPr="006B48A8">
        <w:rPr>
          <w:color w:val="000000"/>
          <w:sz w:val="28"/>
          <w:szCs w:val="28"/>
        </w:rPr>
        <w:t>Освітні інструменти з розвитку навичок кібербезпеки</w:t>
      </w:r>
    </w:p>
    <w:p w:rsidR="007A0AE2" w:rsidRPr="006B48A8" w:rsidRDefault="007A0AE2" w:rsidP="007C49B7">
      <w:pPr>
        <w:numPr>
          <w:ilvl w:val="0"/>
          <w:numId w:val="15"/>
        </w:numPr>
        <w:pBdr>
          <w:top w:val="nil"/>
          <w:left w:val="nil"/>
          <w:bottom w:val="nil"/>
          <w:right w:val="nil"/>
          <w:between w:val="nil"/>
        </w:pBdr>
        <w:spacing w:line="360" w:lineRule="auto"/>
        <w:ind w:firstLine="709"/>
        <w:jc w:val="both"/>
        <w:rPr>
          <w:color w:val="000000"/>
          <w:sz w:val="28"/>
          <w:szCs w:val="28"/>
        </w:rPr>
      </w:pPr>
      <w:r w:rsidRPr="006B48A8">
        <w:rPr>
          <w:color w:val="000000"/>
          <w:sz w:val="28"/>
          <w:szCs w:val="28"/>
        </w:rPr>
        <w:t>Інформаційно-цифрова компетентність як складник розвитку професійної компетентності педагога</w:t>
      </w:r>
    </w:p>
    <w:p w:rsidR="007A0AE2" w:rsidRPr="006B48A8" w:rsidRDefault="007A0AE2" w:rsidP="007C49B7">
      <w:pPr>
        <w:numPr>
          <w:ilvl w:val="0"/>
          <w:numId w:val="15"/>
        </w:numPr>
        <w:pBdr>
          <w:top w:val="nil"/>
          <w:left w:val="nil"/>
          <w:bottom w:val="nil"/>
          <w:right w:val="nil"/>
          <w:between w:val="nil"/>
        </w:pBdr>
        <w:spacing w:line="360" w:lineRule="auto"/>
        <w:ind w:firstLine="709"/>
        <w:jc w:val="both"/>
        <w:rPr>
          <w:color w:val="000000"/>
          <w:sz w:val="28"/>
          <w:szCs w:val="28"/>
        </w:rPr>
      </w:pPr>
      <w:r w:rsidRPr="006B48A8">
        <w:rPr>
          <w:color w:val="000000"/>
          <w:sz w:val="28"/>
          <w:szCs w:val="28"/>
        </w:rPr>
        <w:t>Цифрові ресурси для навчального мультимедійного контенту</w:t>
      </w:r>
    </w:p>
    <w:p w:rsidR="007A0AE2" w:rsidRPr="006B48A8" w:rsidRDefault="007A0AE2" w:rsidP="007C49B7">
      <w:pPr>
        <w:numPr>
          <w:ilvl w:val="0"/>
          <w:numId w:val="15"/>
        </w:numPr>
        <w:pBdr>
          <w:top w:val="nil"/>
          <w:left w:val="nil"/>
          <w:bottom w:val="nil"/>
          <w:right w:val="nil"/>
          <w:between w:val="nil"/>
        </w:pBdr>
        <w:spacing w:line="360" w:lineRule="auto"/>
        <w:ind w:firstLine="709"/>
        <w:jc w:val="both"/>
        <w:rPr>
          <w:color w:val="000000"/>
          <w:sz w:val="28"/>
          <w:szCs w:val="28"/>
        </w:rPr>
      </w:pPr>
      <w:r w:rsidRPr="006B48A8">
        <w:rPr>
          <w:color w:val="000000"/>
          <w:sz w:val="28"/>
          <w:szCs w:val="28"/>
        </w:rPr>
        <w:t>Медіа як інструмент формування громадянської компетентності</w:t>
      </w:r>
    </w:p>
    <w:p w:rsidR="007A0AE2" w:rsidRPr="006B48A8" w:rsidRDefault="007A0AE2" w:rsidP="007C49B7">
      <w:pPr>
        <w:numPr>
          <w:ilvl w:val="0"/>
          <w:numId w:val="15"/>
        </w:numPr>
        <w:pBdr>
          <w:top w:val="nil"/>
          <w:left w:val="nil"/>
          <w:bottom w:val="nil"/>
          <w:right w:val="nil"/>
          <w:between w:val="nil"/>
        </w:pBdr>
        <w:spacing w:line="360" w:lineRule="auto"/>
        <w:ind w:firstLine="709"/>
        <w:jc w:val="both"/>
        <w:rPr>
          <w:color w:val="000000"/>
          <w:sz w:val="28"/>
          <w:szCs w:val="28"/>
        </w:rPr>
      </w:pPr>
      <w:r w:rsidRPr="006B48A8">
        <w:rPr>
          <w:color w:val="000000"/>
          <w:sz w:val="28"/>
          <w:szCs w:val="28"/>
        </w:rPr>
        <w:t>Медіаграмотність та медіакомпетентність вчителя</w:t>
      </w:r>
    </w:p>
    <w:p w:rsidR="007A0AE2" w:rsidRPr="006B48A8" w:rsidRDefault="007A0AE2" w:rsidP="007C49B7">
      <w:pPr>
        <w:numPr>
          <w:ilvl w:val="0"/>
          <w:numId w:val="15"/>
        </w:numPr>
        <w:pBdr>
          <w:top w:val="nil"/>
          <w:left w:val="nil"/>
          <w:bottom w:val="nil"/>
          <w:right w:val="nil"/>
          <w:between w:val="nil"/>
        </w:pBdr>
        <w:spacing w:line="360" w:lineRule="auto"/>
        <w:ind w:firstLine="709"/>
        <w:jc w:val="both"/>
        <w:rPr>
          <w:color w:val="000000"/>
          <w:sz w:val="28"/>
          <w:szCs w:val="28"/>
        </w:rPr>
      </w:pPr>
      <w:r w:rsidRPr="006B48A8">
        <w:rPr>
          <w:color w:val="000000"/>
          <w:sz w:val="28"/>
          <w:szCs w:val="28"/>
        </w:rPr>
        <w:t>Практичні вправи з медіаграмотності на уроках історії</w:t>
      </w:r>
    </w:p>
    <w:p w:rsidR="007A0AE2" w:rsidRPr="006B48A8" w:rsidRDefault="007A0AE2" w:rsidP="007C49B7">
      <w:pPr>
        <w:numPr>
          <w:ilvl w:val="0"/>
          <w:numId w:val="15"/>
        </w:numPr>
        <w:pBdr>
          <w:top w:val="nil"/>
          <w:left w:val="nil"/>
          <w:bottom w:val="nil"/>
          <w:right w:val="nil"/>
          <w:between w:val="nil"/>
        </w:pBdr>
        <w:spacing w:line="360" w:lineRule="auto"/>
        <w:ind w:firstLine="709"/>
        <w:jc w:val="both"/>
        <w:rPr>
          <w:color w:val="000000"/>
          <w:sz w:val="28"/>
          <w:szCs w:val="28"/>
        </w:rPr>
      </w:pPr>
      <w:r w:rsidRPr="006B48A8">
        <w:rPr>
          <w:color w:val="000000"/>
          <w:sz w:val="28"/>
          <w:szCs w:val="28"/>
        </w:rPr>
        <w:t>Сучасний вчитель у цифровому світі</w:t>
      </w:r>
    </w:p>
    <w:p w:rsidR="007A0AE2" w:rsidRPr="006B48A8" w:rsidRDefault="007A0AE2" w:rsidP="007C49B7">
      <w:pPr>
        <w:numPr>
          <w:ilvl w:val="0"/>
          <w:numId w:val="15"/>
        </w:numPr>
        <w:pBdr>
          <w:top w:val="nil"/>
          <w:left w:val="nil"/>
          <w:bottom w:val="nil"/>
          <w:right w:val="nil"/>
          <w:between w:val="nil"/>
        </w:pBdr>
        <w:spacing w:line="360" w:lineRule="auto"/>
        <w:ind w:firstLine="709"/>
        <w:jc w:val="both"/>
        <w:rPr>
          <w:color w:val="000000"/>
          <w:sz w:val="28"/>
          <w:szCs w:val="28"/>
        </w:rPr>
      </w:pPr>
      <w:r w:rsidRPr="006B48A8">
        <w:rPr>
          <w:color w:val="1E1E23"/>
          <w:sz w:val="28"/>
          <w:szCs w:val="28"/>
        </w:rPr>
        <w:t xml:space="preserve">Програмне забезпечення цифрові технології </w:t>
      </w:r>
      <w:r w:rsidRPr="006B48A8">
        <w:rPr>
          <w:color w:val="000000"/>
        </w:rPr>
        <w:t xml:space="preserve">в </w:t>
      </w:r>
      <w:r w:rsidRPr="006B48A8">
        <w:rPr>
          <w:color w:val="1E1E23"/>
          <w:sz w:val="28"/>
          <w:szCs w:val="28"/>
        </w:rPr>
        <w:t>роботі сучасного педагога</w:t>
      </w:r>
    </w:p>
    <w:p w:rsidR="007A0AE2" w:rsidRPr="006B48A8" w:rsidRDefault="007A0AE2" w:rsidP="007C49B7">
      <w:pPr>
        <w:numPr>
          <w:ilvl w:val="0"/>
          <w:numId w:val="15"/>
        </w:numPr>
        <w:pBdr>
          <w:top w:val="nil"/>
          <w:left w:val="nil"/>
          <w:bottom w:val="nil"/>
          <w:right w:val="nil"/>
          <w:between w:val="nil"/>
        </w:pBdr>
        <w:spacing w:line="360" w:lineRule="auto"/>
        <w:ind w:firstLine="709"/>
        <w:jc w:val="both"/>
        <w:rPr>
          <w:color w:val="000000"/>
          <w:sz w:val="28"/>
          <w:szCs w:val="28"/>
        </w:rPr>
      </w:pPr>
      <w:r w:rsidRPr="006B48A8">
        <w:rPr>
          <w:color w:val="1E1E23"/>
          <w:sz w:val="28"/>
          <w:szCs w:val="28"/>
        </w:rPr>
        <w:lastRenderedPageBreak/>
        <w:t>Медійна компетентність сучасного бібліотекаря закладу освіти</w:t>
      </w:r>
    </w:p>
    <w:p w:rsidR="007A0AE2" w:rsidRPr="006B48A8" w:rsidRDefault="007A0AE2" w:rsidP="007C49B7">
      <w:pPr>
        <w:numPr>
          <w:ilvl w:val="0"/>
          <w:numId w:val="15"/>
        </w:numPr>
        <w:pBdr>
          <w:top w:val="nil"/>
          <w:left w:val="nil"/>
          <w:bottom w:val="nil"/>
          <w:right w:val="nil"/>
          <w:between w:val="nil"/>
        </w:pBdr>
        <w:spacing w:line="360" w:lineRule="auto"/>
        <w:ind w:firstLine="709"/>
        <w:jc w:val="both"/>
        <w:rPr>
          <w:color w:val="000000"/>
          <w:sz w:val="28"/>
          <w:szCs w:val="28"/>
        </w:rPr>
      </w:pPr>
      <w:r w:rsidRPr="006B48A8">
        <w:rPr>
          <w:color w:val="1E1E23"/>
          <w:sz w:val="28"/>
          <w:szCs w:val="28"/>
        </w:rPr>
        <w:t>Особливості електронної комунікації в цифрову епоху</w:t>
      </w:r>
    </w:p>
    <w:p w:rsidR="007A0AE2" w:rsidRPr="006B48A8" w:rsidRDefault="007A0AE2" w:rsidP="007C49B7">
      <w:pPr>
        <w:numPr>
          <w:ilvl w:val="0"/>
          <w:numId w:val="15"/>
        </w:numPr>
        <w:pBdr>
          <w:top w:val="nil"/>
          <w:left w:val="nil"/>
          <w:bottom w:val="nil"/>
          <w:right w:val="nil"/>
          <w:between w:val="nil"/>
        </w:pBdr>
        <w:spacing w:line="360" w:lineRule="auto"/>
        <w:ind w:firstLine="709"/>
        <w:jc w:val="both"/>
        <w:rPr>
          <w:color w:val="000000"/>
          <w:sz w:val="28"/>
          <w:szCs w:val="28"/>
        </w:rPr>
      </w:pPr>
      <w:r w:rsidRPr="006B48A8">
        <w:rPr>
          <w:color w:val="1E1E23"/>
          <w:sz w:val="28"/>
          <w:szCs w:val="28"/>
        </w:rPr>
        <w:t>Soft педагога: розвиваємо гнучкі навички</w:t>
      </w:r>
    </w:p>
    <w:p w:rsidR="007A0AE2" w:rsidRPr="006B48A8" w:rsidRDefault="007A0AE2" w:rsidP="007C49B7">
      <w:pPr>
        <w:numPr>
          <w:ilvl w:val="0"/>
          <w:numId w:val="15"/>
        </w:numPr>
        <w:pBdr>
          <w:top w:val="nil"/>
          <w:left w:val="nil"/>
          <w:bottom w:val="nil"/>
          <w:right w:val="nil"/>
          <w:between w:val="nil"/>
        </w:pBdr>
        <w:spacing w:line="360" w:lineRule="auto"/>
        <w:ind w:firstLine="709"/>
        <w:jc w:val="both"/>
        <w:rPr>
          <w:color w:val="000000"/>
          <w:sz w:val="28"/>
          <w:szCs w:val="28"/>
        </w:rPr>
      </w:pPr>
      <w:r w:rsidRPr="006B48A8">
        <w:rPr>
          <w:color w:val="1E1E23"/>
          <w:sz w:val="28"/>
          <w:szCs w:val="28"/>
        </w:rPr>
        <w:t>Soft skills: навички успіху вихователя</w:t>
      </w:r>
    </w:p>
    <w:p w:rsidR="007A0AE2" w:rsidRPr="006B48A8" w:rsidRDefault="007A0AE2" w:rsidP="007C49B7">
      <w:pPr>
        <w:numPr>
          <w:ilvl w:val="0"/>
          <w:numId w:val="15"/>
        </w:numPr>
        <w:pBdr>
          <w:top w:val="nil"/>
          <w:left w:val="nil"/>
          <w:bottom w:val="nil"/>
          <w:right w:val="nil"/>
          <w:between w:val="nil"/>
        </w:pBdr>
        <w:spacing w:after="280" w:line="360" w:lineRule="auto"/>
        <w:ind w:firstLine="709"/>
        <w:jc w:val="both"/>
        <w:rPr>
          <w:color w:val="000000"/>
          <w:sz w:val="28"/>
          <w:szCs w:val="28"/>
        </w:rPr>
      </w:pPr>
      <w:r w:rsidRPr="006B48A8">
        <w:rPr>
          <w:color w:val="000000"/>
          <w:sz w:val="28"/>
          <w:szCs w:val="28"/>
        </w:rPr>
        <w:t>Діяльність учнівського самоврядування засобами електронної партисипації</w:t>
      </w:r>
    </w:p>
    <w:p w:rsidR="007A0AE2" w:rsidRPr="006B48A8" w:rsidRDefault="007A0AE2" w:rsidP="007C49B7">
      <w:pPr>
        <w:spacing w:line="360" w:lineRule="auto"/>
        <w:ind w:firstLine="709"/>
        <w:jc w:val="both"/>
        <w:rPr>
          <w:sz w:val="28"/>
          <w:szCs w:val="28"/>
        </w:rPr>
      </w:pPr>
      <w:r w:rsidRPr="006B48A8">
        <w:rPr>
          <w:sz w:val="28"/>
          <w:szCs w:val="28"/>
        </w:rPr>
        <w:t xml:space="preserve">Також у межах регіону вчителі мають можливість долучатися до окремих курсів, семінарів, конференцій з медіаграмотності, серед яких «Педагогічна наука і освіта у сучасному вимірі: проблеми і перспективи розвитку», «Нова українська школа: рухаємося разом», «Позашкільна освіта регіону: досвід, проблеми, виклики», «Учнівське самоврядування на засадах громадського управління: досвід, нові виклики, перспективи» тощо. </w:t>
      </w:r>
    </w:p>
    <w:p w:rsidR="00F2554E" w:rsidRDefault="007A0AE2" w:rsidP="007C49B7">
      <w:pPr>
        <w:spacing w:line="360" w:lineRule="auto"/>
        <w:ind w:firstLine="709"/>
        <w:jc w:val="both"/>
        <w:rPr>
          <w:sz w:val="28"/>
          <w:szCs w:val="28"/>
        </w:rPr>
      </w:pPr>
      <w:r w:rsidRPr="006B48A8">
        <w:rPr>
          <w:sz w:val="28"/>
          <w:szCs w:val="28"/>
        </w:rPr>
        <w:t xml:space="preserve">Одеська академія неперервної освіти Одеської обласної ради співпрацює з проєктом IREX «Вивчай та розрізняй: інфомедійна грамотність» та з Академією Української преси з питань розвитку медіаграмотності педагогів та учнів. Щороку одеські педагоги долучаються до проєкту «Вивчай та розрізняй: інфомедійна грамотність», завдяки якому отримують матеріали, які інтегрують до змісту навчальних програм. Департамент освіти та науки Одеської ОВА </w:t>
      </w:r>
      <w:r w:rsidR="00BA7476" w:rsidRPr="00BA7476">
        <w:rPr>
          <w:sz w:val="28"/>
          <w:szCs w:val="28"/>
        </w:rPr>
        <w:t>відповів на поданий інформаційний</w:t>
      </w:r>
      <w:r w:rsidR="00F2554E">
        <w:rPr>
          <w:sz w:val="28"/>
          <w:szCs w:val="28"/>
        </w:rPr>
        <w:t xml:space="preserve"> запит</w:t>
      </w:r>
      <w:r w:rsidR="00BA7476">
        <w:rPr>
          <w:sz w:val="28"/>
          <w:szCs w:val="28"/>
        </w:rPr>
        <w:t xml:space="preserve">, </w:t>
      </w:r>
      <w:r w:rsidRPr="006B48A8">
        <w:rPr>
          <w:sz w:val="28"/>
          <w:szCs w:val="28"/>
        </w:rPr>
        <w:t xml:space="preserve">що на чинному рівні відбувається співпраця з громадськими організаціями та медіаосвітніми проєктами, а також школи забезпечуються відповідною навчально-методичною літературою. Також там додали, що в регіоні відбувається цифровізація освіти, яка як завдання поставлена Міністерством освіти і науки України. У закладах освіти відбувається перехід ведення в електронних журналів, щоденників, ведення електронного документообігу в цілому, використання електронних підручників та створення мережевих учнівських та вчительських спільнот. </w:t>
      </w:r>
      <w:r w:rsidR="00F2554E">
        <w:rPr>
          <w:sz w:val="28"/>
          <w:szCs w:val="28"/>
        </w:rPr>
        <w:t>Шко</w:t>
      </w:r>
      <w:r w:rsidR="00F76F0F">
        <w:rPr>
          <w:sz w:val="28"/>
          <w:szCs w:val="28"/>
        </w:rPr>
        <w:t>лярі та вчителі</w:t>
      </w:r>
      <w:r w:rsidR="00F2554E">
        <w:rPr>
          <w:sz w:val="28"/>
          <w:szCs w:val="28"/>
        </w:rPr>
        <w:t xml:space="preserve"> регіону забезпечуються електронними підручниками, які до того ж </w:t>
      </w:r>
      <w:r w:rsidR="00F2554E">
        <w:rPr>
          <w:sz w:val="28"/>
          <w:szCs w:val="28"/>
        </w:rPr>
        <w:lastRenderedPageBreak/>
        <w:t xml:space="preserve">знаходяться в вільному доступі в інтернеті та сайтах громадських організацій як Академія української преси. </w:t>
      </w:r>
    </w:p>
    <w:p w:rsidR="007534B8" w:rsidRDefault="007534B8">
      <w:pPr>
        <w:rPr>
          <w:b/>
          <w:sz w:val="28"/>
          <w:szCs w:val="28"/>
        </w:rPr>
      </w:pPr>
      <w:r>
        <w:rPr>
          <w:b/>
          <w:sz w:val="28"/>
          <w:szCs w:val="28"/>
        </w:rPr>
        <w:br w:type="page"/>
      </w:r>
    </w:p>
    <w:p w:rsidR="00F76F0F" w:rsidRDefault="00F76F0F" w:rsidP="00F76F0F">
      <w:pPr>
        <w:spacing w:line="360" w:lineRule="auto"/>
        <w:jc w:val="center"/>
        <w:rPr>
          <w:b/>
          <w:sz w:val="28"/>
          <w:szCs w:val="28"/>
        </w:rPr>
      </w:pPr>
      <w:r w:rsidRPr="006B48A8">
        <w:rPr>
          <w:b/>
          <w:sz w:val="28"/>
          <w:szCs w:val="28"/>
        </w:rPr>
        <w:lastRenderedPageBreak/>
        <w:t>Міжнародна співпраця регіону</w:t>
      </w:r>
    </w:p>
    <w:p w:rsidR="007A0AE2" w:rsidRPr="00F2554E" w:rsidRDefault="007A0AE2" w:rsidP="007C49B7">
      <w:pPr>
        <w:spacing w:line="360" w:lineRule="auto"/>
        <w:ind w:firstLine="709"/>
        <w:jc w:val="both"/>
        <w:rPr>
          <w:b/>
          <w:sz w:val="28"/>
          <w:szCs w:val="28"/>
        </w:rPr>
      </w:pPr>
      <w:r w:rsidRPr="006B48A8">
        <w:rPr>
          <w:color w:val="050505"/>
          <w:sz w:val="28"/>
          <w:szCs w:val="28"/>
          <w:highlight w:val="white"/>
        </w:rPr>
        <w:t xml:space="preserve">Наразі в Одеській області реалізується швейцарський проєкт </w:t>
      </w:r>
      <w:r w:rsidRPr="006B48A8">
        <w:rPr>
          <w:color w:val="000000"/>
          <w:sz w:val="28"/>
          <w:szCs w:val="28"/>
        </w:rPr>
        <w:t>DECIDE</w:t>
      </w:r>
      <w:r w:rsidRPr="006B48A8">
        <w:rPr>
          <w:color w:val="050505"/>
          <w:sz w:val="28"/>
          <w:szCs w:val="28"/>
          <w:highlight w:val="white"/>
        </w:rPr>
        <w:t xml:space="preserve">. Його основна мета – це </w:t>
      </w:r>
      <w:r w:rsidRPr="006B48A8">
        <w:rPr>
          <w:color w:val="1D1D1D"/>
          <w:sz w:val="28"/>
          <w:szCs w:val="28"/>
        </w:rPr>
        <w:t xml:space="preserve">допомогти жителям територіальних громад долучитися до демократичного врядування та отримати рівний доступ до якісної освіти. У 2023 році організатори надали школам області менторську підтримку з </w:t>
      </w:r>
      <w:r w:rsidRPr="006B48A8">
        <w:rPr>
          <w:color w:val="000000"/>
          <w:sz w:val="28"/>
          <w:szCs w:val="28"/>
        </w:rPr>
        <w:t xml:space="preserve">формування цифрових компетентностей учасників освітнього процесу та організації безпечного цифрового освітнього простору, запровадили для 8-9 класів курс за вибором з розвитку цифрової компетентності «Навчаємось жити в громаді» та проводили онлайн навчання для вчителів «Стаємо сильнішими разом» з </w:t>
      </w:r>
      <w:r w:rsidRPr="006B48A8">
        <w:rPr>
          <w:rFonts w:ascii="Times" w:eastAsia="Times" w:hAnsi="Times" w:cs="Times"/>
          <w:color w:val="000000"/>
          <w:sz w:val="28"/>
          <w:szCs w:val="28"/>
        </w:rPr>
        <w:t xml:space="preserve">безпеки цифровому освітньому просторі. Два роки поспіль літом для місцевих дітей та переселенців організували </w:t>
      </w:r>
      <w:r w:rsidRPr="006B48A8">
        <w:rPr>
          <w:color w:val="000000"/>
          <w:sz w:val="28"/>
          <w:szCs w:val="28"/>
        </w:rPr>
        <w:t xml:space="preserve">DECIDE Summer Club «Ми вдома – в Україні», де учасникам проводили тренінги з </w:t>
      </w:r>
      <w:r w:rsidRPr="006B48A8">
        <w:rPr>
          <w:rFonts w:ascii="Times" w:eastAsia="Times" w:hAnsi="Times" w:cs="Times"/>
          <w:color w:val="000000"/>
          <w:sz w:val="28"/>
          <w:szCs w:val="28"/>
        </w:rPr>
        <w:t xml:space="preserve">інформаційної безпеки та медіаграмотності. </w:t>
      </w:r>
    </w:p>
    <w:p w:rsidR="007A0AE2" w:rsidRPr="006B48A8" w:rsidRDefault="007A0AE2" w:rsidP="007A0AE2">
      <w:pPr>
        <w:pBdr>
          <w:top w:val="nil"/>
          <w:left w:val="nil"/>
          <w:bottom w:val="nil"/>
          <w:right w:val="nil"/>
          <w:between w:val="nil"/>
        </w:pBdr>
        <w:spacing w:before="280" w:after="280" w:line="360" w:lineRule="auto"/>
        <w:jc w:val="center"/>
        <w:rPr>
          <w:b/>
          <w:color w:val="000000"/>
          <w:sz w:val="28"/>
          <w:szCs w:val="28"/>
        </w:rPr>
      </w:pPr>
      <w:r w:rsidRPr="006B48A8">
        <w:rPr>
          <w:b/>
          <w:color w:val="000000"/>
          <w:sz w:val="28"/>
          <w:szCs w:val="28"/>
        </w:rPr>
        <w:t>Шкільні ініціативи з медіаграмотності</w:t>
      </w:r>
    </w:p>
    <w:p w:rsidR="007A0AE2" w:rsidRPr="006B48A8" w:rsidRDefault="007A0AE2" w:rsidP="007C49B7">
      <w:pPr>
        <w:spacing w:line="360" w:lineRule="auto"/>
        <w:ind w:firstLine="709"/>
        <w:jc w:val="both"/>
        <w:rPr>
          <w:sz w:val="28"/>
          <w:szCs w:val="28"/>
        </w:rPr>
      </w:pPr>
      <w:r w:rsidRPr="006B48A8">
        <w:rPr>
          <w:sz w:val="28"/>
          <w:szCs w:val="28"/>
        </w:rPr>
        <w:t xml:space="preserve">Одним з завдань сучасної медіаосвіти – навчити учня створювати власний медіапродукт. Прикладом такого є шкільна газета «Маріїнські відомості», яка утворилася ще у 1999 році ще задовго до активного впровадження медіаграмотності в регіоні. Видання протягом років отримувало перемоги та відзнаки на Міжнародному конкурсі шкільних медіа, Національному конкурсі шкільних газет. </w:t>
      </w:r>
    </w:p>
    <w:p w:rsidR="007A0AE2" w:rsidRPr="006B48A8" w:rsidRDefault="007A0AE2" w:rsidP="007C49B7">
      <w:pPr>
        <w:spacing w:line="360" w:lineRule="auto"/>
        <w:ind w:firstLine="709"/>
        <w:jc w:val="both"/>
        <w:rPr>
          <w:sz w:val="28"/>
          <w:szCs w:val="28"/>
        </w:rPr>
      </w:pPr>
      <w:r w:rsidRPr="006B48A8">
        <w:rPr>
          <w:sz w:val="28"/>
          <w:szCs w:val="28"/>
        </w:rPr>
        <w:t xml:space="preserve">«Газета висвітлювала життя школи, різні заходи, поїздки дітей. Вона виходила раз на три місяці. Учні початкових та старших класів долучалися до написання текстів, які обов’язково вичитував вчитель. Це могли бути не лише новини чи статті, також там друкувалася проза. Навіть батьки та вчителі публікували там свої твори. Ми виграли багато нагород», — розповіла директорка Одеського Маріїнського ліцею Світлана Шульга. </w:t>
      </w:r>
    </w:p>
    <w:p w:rsidR="007A0AE2" w:rsidRPr="006B48A8" w:rsidRDefault="007A0AE2" w:rsidP="007C49B7">
      <w:pPr>
        <w:spacing w:line="360" w:lineRule="auto"/>
        <w:ind w:firstLine="709"/>
        <w:jc w:val="both"/>
        <w:rPr>
          <w:sz w:val="28"/>
          <w:szCs w:val="28"/>
        </w:rPr>
      </w:pPr>
      <w:r w:rsidRPr="006B48A8">
        <w:rPr>
          <w:sz w:val="28"/>
          <w:szCs w:val="28"/>
        </w:rPr>
        <w:t xml:space="preserve">І хоча тимчасово газета припинила свою публікацію через ряд причин, директорка поділилася, що незабаром газета урочисто відновить свою роботу. «Маріїїнські вісті» планують випустити взимку до ювілею ліцею. </w:t>
      </w:r>
    </w:p>
    <w:p w:rsidR="007A0AE2" w:rsidRPr="006B48A8" w:rsidRDefault="007A0AE2" w:rsidP="007C49B7">
      <w:pPr>
        <w:spacing w:line="360" w:lineRule="auto"/>
        <w:ind w:firstLine="709"/>
        <w:jc w:val="both"/>
        <w:rPr>
          <w:sz w:val="28"/>
          <w:szCs w:val="28"/>
        </w:rPr>
      </w:pPr>
      <w:r w:rsidRPr="006B48A8">
        <w:rPr>
          <w:sz w:val="28"/>
          <w:szCs w:val="28"/>
        </w:rPr>
        <w:lastRenderedPageBreak/>
        <w:t xml:space="preserve">Не відстають у створенні медіапродуктів учні Южненського ліцею №1 в Одеській області. Там під чітким керівництвом вчительки мистецтва Оксани Колотової </w:t>
      </w:r>
      <w:r w:rsidR="00E814F1">
        <w:rPr>
          <w:sz w:val="28"/>
          <w:szCs w:val="28"/>
        </w:rPr>
        <w:t xml:space="preserve">практично </w:t>
      </w:r>
      <w:r w:rsidRPr="006B48A8">
        <w:rPr>
          <w:sz w:val="28"/>
          <w:szCs w:val="28"/>
        </w:rPr>
        <w:t xml:space="preserve">без перерв у ковідні та воєнні часи юнкори знімають відео та документальні фільми, пишуть статті на різні теми та роблять радіовипуски. Учні також беруть участь у різноманітних конкурсах та проєктах, де посідають перші місця та виграють подарунки. </w:t>
      </w:r>
    </w:p>
    <w:p w:rsidR="007A0AE2" w:rsidRPr="006B48A8" w:rsidRDefault="007A0AE2" w:rsidP="007C49B7">
      <w:pPr>
        <w:spacing w:line="360" w:lineRule="auto"/>
        <w:ind w:firstLine="709"/>
        <w:jc w:val="both"/>
        <w:rPr>
          <w:sz w:val="28"/>
          <w:szCs w:val="28"/>
        </w:rPr>
      </w:pPr>
      <w:r w:rsidRPr="006B48A8">
        <w:rPr>
          <w:sz w:val="28"/>
          <w:szCs w:val="28"/>
        </w:rPr>
        <w:t xml:space="preserve">А ось </w:t>
      </w:r>
      <w:r w:rsidR="004F4E3C">
        <w:rPr>
          <w:sz w:val="28"/>
          <w:szCs w:val="28"/>
        </w:rPr>
        <w:t>в</w:t>
      </w:r>
      <w:r w:rsidRPr="006B48A8">
        <w:rPr>
          <w:sz w:val="28"/>
          <w:szCs w:val="28"/>
        </w:rPr>
        <w:t xml:space="preserve"> Одеському ліце</w:t>
      </w:r>
      <w:r w:rsidR="00E814F1">
        <w:rPr>
          <w:sz w:val="28"/>
          <w:szCs w:val="28"/>
        </w:rPr>
        <w:t>ї №</w:t>
      </w:r>
      <w:r w:rsidRPr="006B48A8">
        <w:rPr>
          <w:sz w:val="28"/>
          <w:szCs w:val="28"/>
        </w:rPr>
        <w:t xml:space="preserve"> </w:t>
      </w:r>
      <w:r w:rsidR="00E814F1" w:rsidRPr="006B48A8">
        <w:rPr>
          <w:sz w:val="28"/>
          <w:szCs w:val="28"/>
        </w:rPr>
        <w:t>68</w:t>
      </w:r>
      <w:r w:rsidR="00E814F1">
        <w:rPr>
          <w:sz w:val="28"/>
          <w:szCs w:val="28"/>
        </w:rPr>
        <w:t xml:space="preserve"> </w:t>
      </w:r>
      <w:r w:rsidRPr="006B48A8">
        <w:rPr>
          <w:sz w:val="28"/>
          <w:szCs w:val="28"/>
        </w:rPr>
        <w:t xml:space="preserve">навесні 2024 року планують відкрити діджитал-середовище для навчання стрімінгу, блогінгу та геймінгу. Як розповів директор ліцею Володимир Петренко, команда батьків з ГО «Федерація Кіберспорту Півдня України» подали проєкт до одеської міської ради, де його підтримали та ще до початку повномасштабного вторгнення виділили мільйон гривень з громадського бюджету міста на облаштування цього простору. Відкриття планувалося цього року, однак через затримку в закупівлі сучасних комп’ютерів все перенеслося, підкреслює Володимир. У шкільному кабінеті зробили ремонт, а вчителі вже пройшли необхідні тренінги. Облаштований простір вдень використовують для учнів інформатики, а після уроків він перетворюватиметься на місце для позашкільного гуртка. Там проводитимуться уроки з блогерства, кіберспорту та журналістики. Туди планують залучати учнів всієї області та додатково запрошувати медіатренерів. </w:t>
      </w:r>
    </w:p>
    <w:p w:rsidR="007A0AE2" w:rsidRPr="006B48A8" w:rsidRDefault="007A0AE2" w:rsidP="007C49B7">
      <w:pPr>
        <w:spacing w:line="360" w:lineRule="auto"/>
        <w:ind w:firstLine="709"/>
        <w:jc w:val="both"/>
        <w:rPr>
          <w:sz w:val="28"/>
          <w:szCs w:val="28"/>
        </w:rPr>
      </w:pPr>
      <w:r w:rsidRPr="006B48A8">
        <w:rPr>
          <w:sz w:val="28"/>
          <w:szCs w:val="28"/>
        </w:rPr>
        <w:t xml:space="preserve">Протягом років в Одеському регіоні на різних ланках освітнього процесу відбувається розвиток медіаосвіти в школах. Початкові проблеми з нестачею літератури та знань вже не виникають у одеських вчителів, оскільки багато розроблених уроків та матеріалів є у вільному доступі. Учні в свою чергу розвивають критичне мислення завдяки комплексним завданням та проєктам, які наскрізною лінією проходять вздовж усіх шкільних предметів. Формувати культуру медіаграмотності починають ще з перших класів, у старших її поглиблюють і в позашкільний час діти мають можливість за власним бажанням безкоштовно долучатися до різних ініціатив із медіаосвіти. Ці навички наразі є невід’ємними для українців в епоху інформаційного світу та </w:t>
      </w:r>
      <w:r w:rsidRPr="006B48A8">
        <w:rPr>
          <w:sz w:val="28"/>
          <w:szCs w:val="28"/>
        </w:rPr>
        <w:lastRenderedPageBreak/>
        <w:t xml:space="preserve">гібридної війни. Можливо, згодом медіаграмотність стане окремим предметом, який буде не менш важливий за математику та українську мову. </w:t>
      </w:r>
    </w:p>
    <w:p w:rsidR="007A0AE2" w:rsidRPr="006B48A8" w:rsidRDefault="007A0AE2" w:rsidP="007A0AE2">
      <w:pPr>
        <w:spacing w:line="360" w:lineRule="auto"/>
        <w:jc w:val="right"/>
        <w:rPr>
          <w:b/>
          <w:i/>
          <w:sz w:val="28"/>
          <w:szCs w:val="28"/>
        </w:rPr>
      </w:pPr>
    </w:p>
    <w:p w:rsidR="007A0AE2" w:rsidRPr="006B48A8" w:rsidRDefault="007A0AE2" w:rsidP="007A0AE2">
      <w:pPr>
        <w:spacing w:line="360" w:lineRule="auto"/>
        <w:jc w:val="right"/>
        <w:rPr>
          <w:b/>
          <w:i/>
          <w:sz w:val="28"/>
          <w:szCs w:val="28"/>
        </w:rPr>
      </w:pPr>
      <w:r w:rsidRPr="006B48A8">
        <w:rPr>
          <w:b/>
          <w:i/>
          <w:sz w:val="28"/>
          <w:szCs w:val="28"/>
        </w:rPr>
        <w:t>Анна Стебловська</w:t>
      </w:r>
    </w:p>
    <w:p w:rsidR="007A0AE2" w:rsidRPr="006B48A8" w:rsidRDefault="007A0AE2" w:rsidP="007A0AE2">
      <w:pPr>
        <w:rPr>
          <w:b/>
          <w:i/>
          <w:color w:val="000000"/>
        </w:rPr>
      </w:pPr>
      <w:r w:rsidRPr="006B48A8">
        <w:br w:type="page"/>
      </w:r>
    </w:p>
    <w:p w:rsidR="007A0AE2" w:rsidRPr="006B48A8" w:rsidRDefault="007A0AE2" w:rsidP="007A0AE2">
      <w:pPr>
        <w:pBdr>
          <w:top w:val="nil"/>
          <w:left w:val="nil"/>
          <w:bottom w:val="nil"/>
          <w:right w:val="nil"/>
          <w:between w:val="nil"/>
        </w:pBdr>
        <w:spacing w:line="360" w:lineRule="auto"/>
        <w:ind w:left="360"/>
        <w:jc w:val="both"/>
        <w:rPr>
          <w:b/>
          <w:color w:val="000000"/>
          <w:sz w:val="28"/>
          <w:szCs w:val="28"/>
        </w:rPr>
      </w:pPr>
      <w:r w:rsidRPr="006B48A8">
        <w:rPr>
          <w:b/>
          <w:color w:val="000000"/>
          <w:sz w:val="28"/>
          <w:szCs w:val="28"/>
        </w:rPr>
        <w:lastRenderedPageBreak/>
        <w:t xml:space="preserve">Додаток 4. </w:t>
      </w:r>
    </w:p>
    <w:p w:rsidR="007A0AE2" w:rsidRPr="006B48A8" w:rsidRDefault="007A0AE2" w:rsidP="007A0AE2">
      <w:pPr>
        <w:pBdr>
          <w:top w:val="nil"/>
          <w:left w:val="nil"/>
          <w:bottom w:val="nil"/>
          <w:right w:val="nil"/>
          <w:between w:val="nil"/>
        </w:pBdr>
        <w:spacing w:line="360" w:lineRule="auto"/>
        <w:ind w:left="360"/>
        <w:jc w:val="both"/>
        <w:rPr>
          <w:b/>
          <w:color w:val="000000"/>
          <w:sz w:val="28"/>
          <w:szCs w:val="28"/>
        </w:rPr>
      </w:pPr>
    </w:p>
    <w:p w:rsidR="007A0AE2" w:rsidRPr="006B48A8" w:rsidRDefault="007A0AE2" w:rsidP="007A0AE2">
      <w:pPr>
        <w:spacing w:line="360" w:lineRule="auto"/>
        <w:jc w:val="center"/>
        <w:rPr>
          <w:b/>
          <w:sz w:val="28"/>
          <w:szCs w:val="28"/>
        </w:rPr>
      </w:pPr>
      <w:r w:rsidRPr="006B48A8">
        <w:rPr>
          <w:b/>
          <w:sz w:val="28"/>
          <w:szCs w:val="28"/>
        </w:rPr>
        <w:t>Знімають фільми та пишуть статті: як на Одещині школярі вивчають медіаграмотність</w:t>
      </w:r>
    </w:p>
    <w:p w:rsidR="007A0AE2" w:rsidRPr="006B48A8" w:rsidRDefault="007A0AE2" w:rsidP="007C49B7">
      <w:pPr>
        <w:spacing w:line="360" w:lineRule="auto"/>
        <w:ind w:firstLine="709"/>
        <w:jc w:val="both"/>
        <w:rPr>
          <w:sz w:val="28"/>
          <w:szCs w:val="28"/>
        </w:rPr>
      </w:pPr>
      <w:r w:rsidRPr="006B48A8">
        <w:rPr>
          <w:sz w:val="28"/>
          <w:szCs w:val="28"/>
        </w:rPr>
        <w:t xml:space="preserve">На Одещині в Южненському ліцеї №1 школярі опановують </w:t>
      </w:r>
      <w:r w:rsidR="004F4E3C" w:rsidRPr="006B48A8">
        <w:rPr>
          <w:sz w:val="28"/>
          <w:szCs w:val="28"/>
        </w:rPr>
        <w:t>медіаосвіту</w:t>
      </w:r>
      <w:r w:rsidRPr="006B48A8">
        <w:rPr>
          <w:sz w:val="28"/>
          <w:szCs w:val="28"/>
        </w:rPr>
        <w:t xml:space="preserve"> на профільних предметах, а також факультативі та позакласному гуртку. Діти пізнають світ медіа, пишуть тексти, знімають відео, створюють радіовипуски та перемагають на учнівських конкурсах з журналістики. Цю діяльність не один рік координує вчителька мистецтва Оксана Колотова, яка допомагає розривати творчий потенціал школярів. Про організацію медіаграмотного середовища та досягнення вона розповіла в цьому інтерв’ю. </w:t>
      </w:r>
    </w:p>
    <w:p w:rsidR="00FE70E2" w:rsidRPr="006B48A8" w:rsidRDefault="00FE70E2" w:rsidP="007A0AE2">
      <w:pPr>
        <w:spacing w:line="360" w:lineRule="auto"/>
        <w:jc w:val="both"/>
        <w:rPr>
          <w:sz w:val="28"/>
          <w:szCs w:val="28"/>
        </w:rPr>
      </w:pPr>
    </w:p>
    <w:p w:rsidR="007A0AE2" w:rsidRPr="006B48A8" w:rsidRDefault="007A0AE2" w:rsidP="007A0AE2">
      <w:pPr>
        <w:spacing w:line="360" w:lineRule="auto"/>
        <w:rPr>
          <w:b/>
          <w:i/>
          <w:sz w:val="28"/>
          <w:szCs w:val="28"/>
        </w:rPr>
      </w:pPr>
      <w:r w:rsidRPr="006B48A8">
        <w:rPr>
          <w:b/>
          <w:i/>
          <w:sz w:val="28"/>
          <w:szCs w:val="28"/>
        </w:rPr>
        <w:t>Як ви почали викладати медіаграмотність на уроках?</w:t>
      </w:r>
    </w:p>
    <w:p w:rsidR="00EF173D" w:rsidRPr="006B48A8" w:rsidRDefault="00EF173D" w:rsidP="007A0AE2">
      <w:pPr>
        <w:spacing w:line="360" w:lineRule="auto"/>
        <w:rPr>
          <w:b/>
          <w:i/>
          <w:sz w:val="28"/>
          <w:szCs w:val="28"/>
        </w:rPr>
      </w:pPr>
    </w:p>
    <w:p w:rsidR="007A0AE2" w:rsidRPr="006B48A8" w:rsidRDefault="007A0AE2" w:rsidP="007A0AE2">
      <w:pPr>
        <w:spacing w:line="360" w:lineRule="auto"/>
        <w:jc w:val="both"/>
        <w:rPr>
          <w:color w:val="000000"/>
          <w:sz w:val="28"/>
          <w:szCs w:val="28"/>
        </w:rPr>
      </w:pPr>
      <w:r w:rsidRPr="006B48A8">
        <w:rPr>
          <w:sz w:val="28"/>
          <w:szCs w:val="28"/>
        </w:rPr>
        <w:t>Ще три</w:t>
      </w:r>
      <w:r w:rsidR="00E814F1">
        <w:rPr>
          <w:sz w:val="28"/>
          <w:szCs w:val="28"/>
        </w:rPr>
        <w:t>-</w:t>
      </w:r>
      <w:r w:rsidRPr="006B48A8">
        <w:rPr>
          <w:sz w:val="28"/>
          <w:szCs w:val="28"/>
        </w:rPr>
        <w:t xml:space="preserve">чотири роки </w:t>
      </w:r>
      <w:r w:rsidRPr="006B48A8">
        <w:rPr>
          <w:color w:val="000000" w:themeColor="text1"/>
          <w:sz w:val="28"/>
          <w:szCs w:val="28"/>
        </w:rPr>
        <w:t xml:space="preserve">тому я пройшла тренінг «Вивчай та розрізняй: інфомедійна грамотність». У них повністю пропрацьовані усі теми з мистецтва для 9 класу. Розроблені різні цікаві завдання, багато ілюстрацій. Усі матеріали після тренінгу вони мені надіслали в електронному та паперовому вигляді. Там завжди присутня теорія та практичні вправи для дітей. Наприклад, коли вивчаємо видатних живописців модерну, то діти в межах цієї теми </w:t>
      </w:r>
      <w:r w:rsidR="00FE70E2" w:rsidRPr="006B48A8">
        <w:rPr>
          <w:color w:val="000000" w:themeColor="text1"/>
          <w:sz w:val="28"/>
          <w:szCs w:val="28"/>
        </w:rPr>
        <w:t>навчаю</w:t>
      </w:r>
      <w:r w:rsidRPr="006B48A8">
        <w:rPr>
          <w:color w:val="000000" w:themeColor="text1"/>
          <w:sz w:val="28"/>
          <w:szCs w:val="28"/>
        </w:rPr>
        <w:t xml:space="preserve">ться розрізняти факти та судження. Для них є спеціальні </w:t>
      </w:r>
      <w:r w:rsidRPr="006B48A8">
        <w:rPr>
          <w:color w:val="000000"/>
          <w:sz w:val="28"/>
          <w:szCs w:val="28"/>
        </w:rPr>
        <w:t xml:space="preserve">таблички з реченнями, які вони мають проаналізувати. </w:t>
      </w:r>
    </w:p>
    <w:p w:rsidR="00EF173D" w:rsidRPr="006B48A8" w:rsidRDefault="00EF173D" w:rsidP="00EF173D">
      <w:pPr>
        <w:spacing w:line="360" w:lineRule="auto"/>
        <w:jc w:val="both"/>
        <w:rPr>
          <w:color w:val="000000"/>
          <w:sz w:val="28"/>
          <w:szCs w:val="28"/>
        </w:rPr>
      </w:pPr>
    </w:p>
    <w:p w:rsidR="007A0AE2" w:rsidRPr="006B48A8" w:rsidRDefault="007A0AE2" w:rsidP="00EF173D">
      <w:pPr>
        <w:spacing w:line="360" w:lineRule="auto"/>
        <w:jc w:val="both"/>
        <w:rPr>
          <w:color w:val="000000"/>
          <w:sz w:val="28"/>
          <w:szCs w:val="28"/>
          <w:shd w:val="clear" w:color="auto" w:fill="FFFEFE"/>
        </w:rPr>
      </w:pPr>
      <w:r w:rsidRPr="006B48A8">
        <w:rPr>
          <w:color w:val="000000"/>
          <w:sz w:val="28"/>
          <w:szCs w:val="28"/>
        </w:rPr>
        <w:t xml:space="preserve">Крім того, </w:t>
      </w:r>
      <w:r w:rsidRPr="006B48A8">
        <w:rPr>
          <w:color w:val="000000"/>
          <w:sz w:val="28"/>
          <w:szCs w:val="28"/>
          <w:shd w:val="clear" w:color="auto" w:fill="FFFEFE"/>
        </w:rPr>
        <w:t xml:space="preserve">IREX щотижня надсилають корисні матеріали мені на пошту. Вони постійно роблять оновлення своїх розробок. Також періодично мене запрошують на тренінги та чаювання, де вчителі обмінюються своїм досвідом та думками. </w:t>
      </w:r>
      <w:r w:rsidR="00FE70E2" w:rsidRPr="006B48A8">
        <w:rPr>
          <w:color w:val="000000"/>
          <w:sz w:val="28"/>
          <w:szCs w:val="28"/>
          <w:shd w:val="clear" w:color="auto" w:fill="FFFEFE"/>
        </w:rPr>
        <w:t>Т</w:t>
      </w:r>
      <w:r w:rsidRPr="006B48A8">
        <w:rPr>
          <w:color w:val="000000"/>
          <w:sz w:val="28"/>
          <w:szCs w:val="28"/>
          <w:shd w:val="clear" w:color="auto" w:fill="FFFEFE"/>
        </w:rPr>
        <w:t xml:space="preserve">акож долучаюся до цих зустрічей. Я дуже задоволена співпрацею. </w:t>
      </w:r>
    </w:p>
    <w:p w:rsidR="00EF173D" w:rsidRPr="006B48A8" w:rsidRDefault="00EF173D" w:rsidP="00FE70E2">
      <w:pPr>
        <w:spacing w:line="360" w:lineRule="auto"/>
        <w:ind w:firstLine="720"/>
        <w:jc w:val="both"/>
        <w:rPr>
          <w:color w:val="000000"/>
          <w:sz w:val="28"/>
          <w:szCs w:val="28"/>
          <w:shd w:val="clear" w:color="auto" w:fill="FFFEFE"/>
        </w:rPr>
      </w:pPr>
    </w:p>
    <w:p w:rsidR="007A0AE2" w:rsidRPr="006B48A8" w:rsidRDefault="007A0AE2" w:rsidP="007A0AE2">
      <w:pPr>
        <w:spacing w:line="360" w:lineRule="auto"/>
        <w:jc w:val="both"/>
        <w:rPr>
          <w:b/>
          <w:i/>
          <w:color w:val="000000" w:themeColor="text1"/>
          <w:sz w:val="28"/>
          <w:szCs w:val="28"/>
        </w:rPr>
      </w:pPr>
      <w:r w:rsidRPr="006B48A8">
        <w:rPr>
          <w:b/>
          <w:i/>
          <w:sz w:val="28"/>
          <w:szCs w:val="28"/>
        </w:rPr>
        <w:t xml:space="preserve">Як ви </w:t>
      </w:r>
      <w:r w:rsidRPr="006B48A8">
        <w:rPr>
          <w:b/>
          <w:i/>
          <w:color w:val="000000" w:themeColor="text1"/>
          <w:sz w:val="28"/>
          <w:szCs w:val="28"/>
        </w:rPr>
        <w:t>вважаєте, чому медіаграмотність запровадили на уроках мистецтва?</w:t>
      </w:r>
    </w:p>
    <w:p w:rsidR="00EF173D" w:rsidRPr="006B48A8" w:rsidRDefault="00EF173D" w:rsidP="007A0AE2">
      <w:pPr>
        <w:spacing w:line="360" w:lineRule="auto"/>
        <w:jc w:val="both"/>
        <w:rPr>
          <w:b/>
          <w:i/>
          <w:color w:val="000000" w:themeColor="text1"/>
          <w:sz w:val="28"/>
          <w:szCs w:val="28"/>
        </w:rPr>
      </w:pPr>
    </w:p>
    <w:p w:rsidR="007A0AE2" w:rsidRPr="006B48A8" w:rsidRDefault="007A0AE2" w:rsidP="007A0AE2">
      <w:pPr>
        <w:spacing w:line="360" w:lineRule="auto"/>
        <w:jc w:val="both"/>
        <w:rPr>
          <w:sz w:val="28"/>
          <w:szCs w:val="28"/>
        </w:rPr>
      </w:pPr>
      <w:r w:rsidRPr="006B48A8">
        <w:rPr>
          <w:color w:val="000000" w:themeColor="text1"/>
          <w:sz w:val="28"/>
          <w:szCs w:val="28"/>
        </w:rPr>
        <w:t xml:space="preserve">Мені здається, що саме в мистецтві зустрічається багато підробок. А медіаграмотність вчить розбиратися, перевіряти та аналізувати побачене та </w:t>
      </w:r>
      <w:r w:rsidRPr="00E814F1">
        <w:rPr>
          <w:color w:val="000000" w:themeColor="text1"/>
          <w:sz w:val="28"/>
          <w:szCs w:val="28"/>
        </w:rPr>
        <w:t xml:space="preserve">почуте. Тим </w:t>
      </w:r>
      <w:r w:rsidR="00FE70E2" w:rsidRPr="00E814F1">
        <w:rPr>
          <w:color w:val="000000" w:themeColor="text1"/>
          <w:sz w:val="28"/>
          <w:szCs w:val="28"/>
        </w:rPr>
        <w:t>більше</w:t>
      </w:r>
      <w:r w:rsidRPr="00E814F1">
        <w:rPr>
          <w:color w:val="000000" w:themeColor="text1"/>
          <w:sz w:val="28"/>
          <w:szCs w:val="28"/>
        </w:rPr>
        <w:t xml:space="preserve"> у 9 класі теми пов’язані з кіно, телебаченням та рекламою, а там</w:t>
      </w:r>
      <w:r w:rsidR="003F561B" w:rsidRPr="00E814F1">
        <w:rPr>
          <w:color w:val="000000" w:themeColor="text1"/>
          <w:sz w:val="28"/>
          <w:szCs w:val="28"/>
        </w:rPr>
        <w:t>,</w:t>
      </w:r>
      <w:r w:rsidRPr="00E814F1">
        <w:rPr>
          <w:color w:val="000000" w:themeColor="text1"/>
          <w:sz w:val="28"/>
          <w:szCs w:val="28"/>
        </w:rPr>
        <w:t xml:space="preserve"> самі розумієте, є де розгулятися. Саме часто через ці канали відбувається </w:t>
      </w:r>
      <w:r w:rsidRPr="006B48A8">
        <w:rPr>
          <w:sz w:val="28"/>
          <w:szCs w:val="28"/>
        </w:rPr>
        <w:t xml:space="preserve">дезінформація людей. </w:t>
      </w:r>
    </w:p>
    <w:p w:rsidR="00EF173D" w:rsidRPr="006B48A8" w:rsidRDefault="00EF173D" w:rsidP="007A0AE2">
      <w:pPr>
        <w:spacing w:line="360" w:lineRule="auto"/>
        <w:jc w:val="both"/>
        <w:rPr>
          <w:sz w:val="28"/>
          <w:szCs w:val="28"/>
        </w:rPr>
      </w:pPr>
    </w:p>
    <w:p w:rsidR="007A0AE2" w:rsidRPr="006B48A8" w:rsidRDefault="007A0AE2" w:rsidP="007A0AE2">
      <w:pPr>
        <w:spacing w:line="360" w:lineRule="auto"/>
        <w:jc w:val="both"/>
        <w:rPr>
          <w:b/>
          <w:i/>
          <w:color w:val="000000"/>
          <w:sz w:val="28"/>
          <w:szCs w:val="28"/>
          <w:shd w:val="clear" w:color="auto" w:fill="FFFEFE"/>
        </w:rPr>
      </w:pPr>
      <w:r w:rsidRPr="006B48A8">
        <w:rPr>
          <w:b/>
          <w:i/>
          <w:color w:val="000000"/>
          <w:sz w:val="28"/>
          <w:szCs w:val="28"/>
          <w:shd w:val="clear" w:color="auto" w:fill="FFFEFE"/>
        </w:rPr>
        <w:t>Чи відвідуєте ви ще якісь тренінги з медіаграмотності?</w:t>
      </w:r>
    </w:p>
    <w:p w:rsidR="00EF173D" w:rsidRPr="006B48A8" w:rsidRDefault="00EF173D" w:rsidP="007A0AE2">
      <w:pPr>
        <w:spacing w:line="360" w:lineRule="auto"/>
        <w:jc w:val="both"/>
        <w:rPr>
          <w:b/>
          <w:i/>
          <w:color w:val="000000"/>
          <w:sz w:val="28"/>
          <w:szCs w:val="28"/>
        </w:rPr>
      </w:pPr>
    </w:p>
    <w:p w:rsidR="007A0AE2" w:rsidRPr="006B48A8" w:rsidRDefault="007A0AE2" w:rsidP="007A0AE2">
      <w:pPr>
        <w:spacing w:line="360" w:lineRule="auto"/>
        <w:jc w:val="both"/>
        <w:rPr>
          <w:sz w:val="28"/>
          <w:szCs w:val="28"/>
        </w:rPr>
      </w:pPr>
      <w:r w:rsidRPr="006B48A8">
        <w:rPr>
          <w:sz w:val="28"/>
          <w:szCs w:val="28"/>
        </w:rPr>
        <w:t xml:space="preserve">Так, звичайно, зараз правда не пригадаю всі точно, треба шукати дипломи, а вони в мене не під рукою. Одеська </w:t>
      </w:r>
      <w:r w:rsidR="00E814F1">
        <w:rPr>
          <w:sz w:val="28"/>
          <w:szCs w:val="28"/>
        </w:rPr>
        <w:t>а</w:t>
      </w:r>
      <w:r w:rsidRPr="006B48A8">
        <w:rPr>
          <w:sz w:val="28"/>
          <w:szCs w:val="28"/>
        </w:rPr>
        <w:t xml:space="preserve">кадемія неперервної освіти постійно проводить різні вебінари та заходи з медіаосвіти. Мушу зауважити, що проблем з нестачею навчання з медіаосвіти немає, купа всього є. Часу інколи на все це не вистачає. Нам же ще треба уроки вести та до них готуватися. </w:t>
      </w:r>
    </w:p>
    <w:p w:rsidR="00EF173D" w:rsidRPr="006B48A8" w:rsidRDefault="00EF173D" w:rsidP="007A0AE2">
      <w:pPr>
        <w:spacing w:line="360" w:lineRule="auto"/>
        <w:jc w:val="both"/>
        <w:rPr>
          <w:sz w:val="28"/>
          <w:szCs w:val="28"/>
        </w:rPr>
      </w:pPr>
    </w:p>
    <w:p w:rsidR="007A0AE2" w:rsidRPr="006B48A8" w:rsidRDefault="007A0AE2" w:rsidP="007A0AE2">
      <w:pPr>
        <w:spacing w:line="360" w:lineRule="auto"/>
        <w:jc w:val="both"/>
        <w:rPr>
          <w:b/>
          <w:i/>
          <w:sz w:val="28"/>
          <w:szCs w:val="28"/>
        </w:rPr>
      </w:pPr>
      <w:r w:rsidRPr="006B48A8">
        <w:rPr>
          <w:b/>
          <w:i/>
          <w:sz w:val="28"/>
          <w:szCs w:val="28"/>
        </w:rPr>
        <w:t>Як у вашій школі просувають медіаосвіту, окрім як на уроках мистецтва?</w:t>
      </w:r>
    </w:p>
    <w:p w:rsidR="00EF173D" w:rsidRPr="006B48A8" w:rsidRDefault="00EF173D" w:rsidP="007A0AE2">
      <w:pPr>
        <w:spacing w:line="360" w:lineRule="auto"/>
        <w:jc w:val="both"/>
        <w:rPr>
          <w:b/>
          <w:i/>
          <w:sz w:val="28"/>
          <w:szCs w:val="28"/>
        </w:rPr>
      </w:pPr>
    </w:p>
    <w:p w:rsidR="007A0AE2" w:rsidRPr="006B48A8" w:rsidRDefault="007A0AE2" w:rsidP="007A0AE2">
      <w:pPr>
        <w:spacing w:line="360" w:lineRule="auto"/>
        <w:jc w:val="both"/>
        <w:rPr>
          <w:color w:val="000000"/>
          <w:sz w:val="28"/>
          <w:szCs w:val="28"/>
          <w:shd w:val="clear" w:color="auto" w:fill="FFFEFE"/>
        </w:rPr>
      </w:pPr>
      <w:r w:rsidRPr="006B48A8">
        <w:rPr>
          <w:sz w:val="28"/>
          <w:szCs w:val="28"/>
        </w:rPr>
        <w:t xml:space="preserve">Як в усіх школах медіаграмотність наскрізно вивчається серед багатьох предметів, зокрема у класах НУШ, на предметі громадянська освіта. Також разом зі мною тренінг від </w:t>
      </w:r>
      <w:r w:rsidRPr="006B48A8">
        <w:rPr>
          <w:color w:val="000000"/>
          <w:sz w:val="28"/>
          <w:szCs w:val="28"/>
          <w:shd w:val="clear" w:color="auto" w:fill="FFFEFE"/>
        </w:rPr>
        <w:t>IREX пройшли вже директорка української мови Ольга Миколаївна Книшук та вчителька історії Наталя Валеріївна Халаім. Тож на своїх предметах вони можуть викладати медіаграмотність. Окрім цього, я цього року ще раз на тиждень викладаю факультатив з медіаграмотності для учнів 10 класу</w:t>
      </w:r>
      <w:r w:rsidR="003F561B" w:rsidRPr="006B48A8">
        <w:rPr>
          <w:color w:val="000000"/>
          <w:sz w:val="28"/>
          <w:szCs w:val="28"/>
          <w:shd w:val="clear" w:color="auto" w:fill="FFFEFE"/>
        </w:rPr>
        <w:t>, х</w:t>
      </w:r>
      <w:r w:rsidRPr="006B48A8">
        <w:rPr>
          <w:color w:val="000000"/>
          <w:sz w:val="28"/>
          <w:szCs w:val="28"/>
          <w:shd w:val="clear" w:color="auto" w:fill="FFFEFE"/>
        </w:rPr>
        <w:t xml:space="preserve">оча маю програми для 8-11 класів. Просто наразі працюю лише з десятикласниками. Також два рази на тиждень веду журналістський гурток. </w:t>
      </w:r>
    </w:p>
    <w:p w:rsidR="007A0AE2" w:rsidRPr="006B48A8" w:rsidRDefault="007A0AE2" w:rsidP="007A0AE2">
      <w:pPr>
        <w:spacing w:line="360" w:lineRule="auto"/>
        <w:jc w:val="both"/>
        <w:rPr>
          <w:color w:val="000000"/>
          <w:sz w:val="28"/>
          <w:szCs w:val="28"/>
          <w:shd w:val="clear" w:color="auto" w:fill="FFFEFE"/>
        </w:rPr>
      </w:pPr>
    </w:p>
    <w:p w:rsidR="007A0AE2" w:rsidRPr="006B48A8" w:rsidRDefault="007A0AE2" w:rsidP="007A0AE2">
      <w:pPr>
        <w:spacing w:line="360" w:lineRule="auto"/>
        <w:jc w:val="both"/>
        <w:rPr>
          <w:b/>
          <w:i/>
          <w:sz w:val="28"/>
          <w:szCs w:val="28"/>
        </w:rPr>
      </w:pPr>
      <w:r w:rsidRPr="006B48A8">
        <w:rPr>
          <w:b/>
          <w:i/>
          <w:color w:val="000000"/>
          <w:sz w:val="28"/>
          <w:szCs w:val="28"/>
          <w:shd w:val="clear" w:color="auto" w:fill="FFFEFE"/>
        </w:rPr>
        <w:t>Розкажіть про діяльність гуртка, які учні його відвідують та що там роблять?</w:t>
      </w:r>
    </w:p>
    <w:p w:rsidR="007A0AE2" w:rsidRPr="006B48A8" w:rsidRDefault="007A0AE2" w:rsidP="007A0AE2">
      <w:pPr>
        <w:spacing w:line="360" w:lineRule="auto"/>
        <w:jc w:val="both"/>
        <w:rPr>
          <w:sz w:val="28"/>
          <w:szCs w:val="28"/>
        </w:rPr>
      </w:pPr>
    </w:p>
    <w:p w:rsidR="007A0AE2" w:rsidRPr="006B48A8" w:rsidRDefault="007A0AE2" w:rsidP="007A0AE2">
      <w:pPr>
        <w:spacing w:line="360" w:lineRule="auto"/>
        <w:jc w:val="both"/>
        <w:rPr>
          <w:sz w:val="28"/>
          <w:szCs w:val="28"/>
        </w:rPr>
      </w:pPr>
      <w:r w:rsidRPr="006B48A8">
        <w:rPr>
          <w:sz w:val="28"/>
          <w:szCs w:val="28"/>
        </w:rPr>
        <w:lastRenderedPageBreak/>
        <w:t>Позашкільний гурток безкоштовно відвідують десь 14 учнів з 8-11 класу. Раз на місяць ми знімаємо фільми, учні пишуть статті та створюють новини для радіо. У нас ще була майже як 30 років виходила учнівська газета «Тінейджер тайм», але зараз ми більше працюємо з аудіовізуальним контентом. Наприклад новини для радіо учні відбирають самостійно, та ретельно перевіряють їхню достовірність. Бо був в них випадок, коли вони розповіли некоректну інформацію, зараз до цього ставляться відповідальніше. А транслюємо їхню роботу ми через систему оповіщення тривоги в школі. Може це й не зовсім правильно, але це також практика.</w:t>
      </w:r>
    </w:p>
    <w:p w:rsidR="007A0AE2" w:rsidRPr="006B48A8" w:rsidRDefault="007A0AE2" w:rsidP="007A0AE2">
      <w:pPr>
        <w:spacing w:line="360" w:lineRule="auto"/>
        <w:jc w:val="both"/>
        <w:rPr>
          <w:sz w:val="28"/>
          <w:szCs w:val="28"/>
        </w:rPr>
      </w:pPr>
    </w:p>
    <w:p w:rsidR="007A0AE2" w:rsidRPr="006B48A8" w:rsidRDefault="007A0AE2" w:rsidP="007A0AE2">
      <w:pPr>
        <w:spacing w:line="360" w:lineRule="auto"/>
        <w:jc w:val="both"/>
        <w:rPr>
          <w:sz w:val="28"/>
          <w:szCs w:val="28"/>
        </w:rPr>
      </w:pPr>
      <w:r w:rsidRPr="006B48A8">
        <w:rPr>
          <w:sz w:val="28"/>
          <w:szCs w:val="28"/>
        </w:rPr>
        <w:t xml:space="preserve">Коли почалося повномасштабне вторгнення я навіть не сподівалася, що гурток буде працювати. Попри те, що учні роз’їхалися в різні країни, вони почали активно знімати та створювати тексти про українців за кордоном, волонтерів, військових та започаткували рубрику перехід на українську мову. Діти працюють, а я їм допомагаю реалізовувати їхні творчі задуми. </w:t>
      </w:r>
    </w:p>
    <w:p w:rsidR="007A0AE2" w:rsidRPr="006B48A8" w:rsidRDefault="007A0AE2" w:rsidP="007A0AE2">
      <w:pPr>
        <w:spacing w:line="360" w:lineRule="auto"/>
        <w:jc w:val="both"/>
        <w:rPr>
          <w:sz w:val="28"/>
          <w:szCs w:val="28"/>
        </w:rPr>
      </w:pPr>
    </w:p>
    <w:p w:rsidR="007A0AE2" w:rsidRPr="006B48A8" w:rsidRDefault="007A0AE2" w:rsidP="007A0AE2">
      <w:pPr>
        <w:spacing w:line="360" w:lineRule="auto"/>
        <w:jc w:val="both"/>
        <w:rPr>
          <w:b/>
          <w:i/>
          <w:sz w:val="28"/>
          <w:szCs w:val="28"/>
        </w:rPr>
      </w:pPr>
      <w:r w:rsidRPr="006B48A8">
        <w:rPr>
          <w:b/>
          <w:i/>
          <w:sz w:val="28"/>
          <w:szCs w:val="28"/>
        </w:rPr>
        <w:t>Ви запрошуєте медіатренерів до гуртка чи навчаєте всьому самостійно?</w:t>
      </w:r>
    </w:p>
    <w:p w:rsidR="007A0AE2" w:rsidRPr="006B48A8" w:rsidRDefault="007A0AE2" w:rsidP="007A0AE2">
      <w:pPr>
        <w:spacing w:line="360" w:lineRule="auto"/>
        <w:jc w:val="both"/>
        <w:rPr>
          <w:sz w:val="28"/>
          <w:szCs w:val="28"/>
        </w:rPr>
      </w:pPr>
    </w:p>
    <w:p w:rsidR="007A0AE2" w:rsidRPr="006B48A8" w:rsidRDefault="007A0AE2" w:rsidP="007A0AE2">
      <w:pPr>
        <w:spacing w:line="360" w:lineRule="auto"/>
        <w:jc w:val="both"/>
        <w:rPr>
          <w:sz w:val="28"/>
          <w:szCs w:val="28"/>
        </w:rPr>
      </w:pPr>
      <w:r w:rsidRPr="006B48A8">
        <w:rPr>
          <w:sz w:val="28"/>
          <w:szCs w:val="28"/>
        </w:rPr>
        <w:t xml:space="preserve">Я не запрошую нікого. Хоч і давно, але закінчила журфак у Києві, тому маю необхідні знання зі створення газети, роботи над дикцією та основ фото та відеозйомки. Монтувати відео нам деколи допомагає вчитель інформатики. Але насправді, зараз діти дуже розумні в цих гаджетах та програмах. Мені є чому вчитися в цьому напрямку в них. В основному їм вдається практично все реалізовувати самостійно. </w:t>
      </w:r>
    </w:p>
    <w:p w:rsidR="007A0AE2" w:rsidRPr="006B48A8" w:rsidRDefault="007A0AE2" w:rsidP="007A0AE2">
      <w:pPr>
        <w:spacing w:line="360" w:lineRule="auto"/>
        <w:jc w:val="both"/>
        <w:rPr>
          <w:sz w:val="28"/>
          <w:szCs w:val="28"/>
        </w:rPr>
      </w:pPr>
    </w:p>
    <w:p w:rsidR="007A0AE2" w:rsidRPr="006B48A8" w:rsidRDefault="007A0AE2" w:rsidP="007A0AE2">
      <w:pPr>
        <w:spacing w:line="360" w:lineRule="auto"/>
        <w:jc w:val="both"/>
        <w:rPr>
          <w:b/>
          <w:i/>
          <w:sz w:val="28"/>
          <w:szCs w:val="28"/>
        </w:rPr>
      </w:pPr>
      <w:r w:rsidRPr="006B48A8">
        <w:rPr>
          <w:b/>
          <w:i/>
          <w:sz w:val="28"/>
          <w:szCs w:val="28"/>
        </w:rPr>
        <w:t>Які досягнення отримували ваші учні?</w:t>
      </w:r>
    </w:p>
    <w:p w:rsidR="007A0AE2" w:rsidRPr="006B48A8" w:rsidRDefault="007A0AE2" w:rsidP="007A0AE2">
      <w:pPr>
        <w:spacing w:line="360" w:lineRule="auto"/>
        <w:jc w:val="both"/>
        <w:rPr>
          <w:color w:val="000000"/>
          <w:sz w:val="28"/>
          <w:szCs w:val="28"/>
        </w:rPr>
      </w:pPr>
    </w:p>
    <w:p w:rsidR="007A0AE2" w:rsidRPr="006B48A8" w:rsidRDefault="007A0AE2" w:rsidP="007A0AE2">
      <w:pPr>
        <w:spacing w:line="360" w:lineRule="auto"/>
        <w:jc w:val="both"/>
        <w:rPr>
          <w:color w:val="000000"/>
          <w:sz w:val="28"/>
          <w:szCs w:val="28"/>
          <w:highlight w:val="white"/>
        </w:rPr>
      </w:pPr>
      <w:r w:rsidRPr="006B48A8">
        <w:rPr>
          <w:color w:val="000000"/>
          <w:sz w:val="28"/>
          <w:szCs w:val="28"/>
        </w:rPr>
        <w:t xml:space="preserve">У межах гуртка учні знімали фільм «В океані інформації» і він тоді став переможцем на всеукраїнському конкурсі в номінації «Амбасадори медіаграмотності». Навіть подарунки дітям відправили. Також влітку ми </w:t>
      </w:r>
      <w:r w:rsidRPr="006B48A8">
        <w:rPr>
          <w:color w:val="000000"/>
          <w:sz w:val="28"/>
          <w:szCs w:val="28"/>
        </w:rPr>
        <w:lastRenderedPageBreak/>
        <w:t xml:space="preserve">отримали грамоти </w:t>
      </w:r>
      <w:r w:rsidRPr="006B48A8">
        <w:rPr>
          <w:color w:val="000000"/>
          <w:sz w:val="28"/>
          <w:szCs w:val="28"/>
          <w:highlight w:val="white"/>
        </w:rPr>
        <w:t xml:space="preserve">Всеукраїнського конкурсу «Я – журналіст!» серед учнівських робіт. І ось на днях нам надіслали результати участі проєкту «Фільтр». Наша 11-класниця </w:t>
      </w:r>
      <w:r w:rsidRPr="006B48A8">
        <w:rPr>
          <w:color w:val="000000"/>
          <w:sz w:val="28"/>
          <w:szCs w:val="28"/>
        </w:rPr>
        <w:t xml:space="preserve">Ольга Козел із роботою «Небанально про українську культуру: Давид Бурлюк» стала фіналісткою і ми разом збираємося в Київ на нагородження. </w:t>
      </w:r>
    </w:p>
    <w:p w:rsidR="007A0AE2" w:rsidRPr="006B48A8" w:rsidRDefault="007A0AE2" w:rsidP="007A0AE2">
      <w:pPr>
        <w:spacing w:line="360" w:lineRule="auto"/>
        <w:jc w:val="both"/>
        <w:rPr>
          <w:b/>
          <w:i/>
          <w:sz w:val="28"/>
          <w:szCs w:val="28"/>
        </w:rPr>
      </w:pPr>
    </w:p>
    <w:p w:rsidR="007A0AE2" w:rsidRPr="006B48A8" w:rsidRDefault="007A0AE2" w:rsidP="007A0AE2">
      <w:pPr>
        <w:spacing w:line="360" w:lineRule="auto"/>
        <w:jc w:val="both"/>
        <w:rPr>
          <w:b/>
          <w:i/>
          <w:sz w:val="28"/>
          <w:szCs w:val="28"/>
        </w:rPr>
      </w:pPr>
      <w:r w:rsidRPr="006B48A8">
        <w:rPr>
          <w:b/>
          <w:i/>
          <w:sz w:val="28"/>
          <w:szCs w:val="28"/>
        </w:rPr>
        <w:t>Як ви готуєтеся до уроків, факультативу та гуртка?</w:t>
      </w:r>
    </w:p>
    <w:p w:rsidR="007A0AE2" w:rsidRPr="006B48A8" w:rsidRDefault="007A0AE2" w:rsidP="007A0AE2">
      <w:pPr>
        <w:spacing w:line="360" w:lineRule="auto"/>
        <w:jc w:val="both"/>
        <w:rPr>
          <w:b/>
          <w:i/>
          <w:color w:val="000000" w:themeColor="text1"/>
          <w:sz w:val="28"/>
          <w:szCs w:val="28"/>
        </w:rPr>
      </w:pPr>
    </w:p>
    <w:p w:rsidR="007A0AE2" w:rsidRPr="006B48A8" w:rsidRDefault="007A0AE2" w:rsidP="007A0AE2">
      <w:pPr>
        <w:spacing w:line="360" w:lineRule="auto"/>
        <w:jc w:val="both"/>
        <w:rPr>
          <w:color w:val="000000"/>
          <w:sz w:val="28"/>
          <w:szCs w:val="28"/>
          <w:shd w:val="clear" w:color="auto" w:fill="FFFEFE"/>
        </w:rPr>
      </w:pPr>
      <w:r w:rsidRPr="006B48A8">
        <w:rPr>
          <w:color w:val="000000" w:themeColor="text1"/>
          <w:sz w:val="28"/>
          <w:szCs w:val="28"/>
        </w:rPr>
        <w:t xml:space="preserve">На уроках зазвичай використовую матеріали з </w:t>
      </w:r>
      <w:r w:rsidRPr="006B48A8">
        <w:rPr>
          <w:color w:val="000000" w:themeColor="text1"/>
          <w:sz w:val="28"/>
          <w:szCs w:val="28"/>
          <w:shd w:val="clear" w:color="auto" w:fill="FFFEFE"/>
        </w:rPr>
        <w:t>IREX. Для факультативу та гуртка можу підготувати повністю самостійно урок. Додатково  можу використати інші доступні ресурс</w:t>
      </w:r>
      <w:r w:rsidR="004F4E3C">
        <w:rPr>
          <w:color w:val="000000" w:themeColor="text1"/>
          <w:sz w:val="28"/>
          <w:szCs w:val="28"/>
          <w:shd w:val="clear" w:color="auto" w:fill="FFFEFE"/>
        </w:rPr>
        <w:t>и</w:t>
      </w:r>
      <w:r w:rsidRPr="006B48A8">
        <w:rPr>
          <w:color w:val="000000" w:themeColor="text1"/>
          <w:sz w:val="28"/>
          <w:szCs w:val="28"/>
          <w:shd w:val="clear" w:color="auto" w:fill="FFFEFE"/>
        </w:rPr>
        <w:t xml:space="preserve">, беру реальні приклади з текстів з медіа, реклами, кіно. Користуюся матеріалами з підручника </w:t>
      </w:r>
      <w:r w:rsidR="0074336B" w:rsidRPr="006B48A8">
        <w:rPr>
          <w:color w:val="000000" w:themeColor="text1"/>
          <w:sz w:val="28"/>
          <w:szCs w:val="28"/>
          <w:shd w:val="clear" w:color="auto" w:fill="FFFEFE"/>
        </w:rPr>
        <w:t>«Г</w:t>
      </w:r>
      <w:r w:rsidRPr="006B48A8">
        <w:rPr>
          <w:color w:val="000000" w:themeColor="text1"/>
          <w:sz w:val="28"/>
          <w:szCs w:val="28"/>
          <w:shd w:val="clear" w:color="auto" w:fill="FFFEFE"/>
        </w:rPr>
        <w:t>ромадянська освіта</w:t>
      </w:r>
      <w:r w:rsidR="0074336B" w:rsidRPr="006B48A8">
        <w:rPr>
          <w:color w:val="000000" w:themeColor="text1"/>
          <w:sz w:val="28"/>
          <w:szCs w:val="28"/>
          <w:shd w:val="clear" w:color="auto" w:fill="FFFEFE"/>
        </w:rPr>
        <w:t>»</w:t>
      </w:r>
      <w:r w:rsidRPr="006B48A8">
        <w:rPr>
          <w:color w:val="000000" w:themeColor="text1"/>
          <w:sz w:val="28"/>
          <w:szCs w:val="28"/>
          <w:shd w:val="clear" w:color="auto" w:fill="FFFEFE"/>
        </w:rPr>
        <w:t xml:space="preserve">. Зараз багато уваги приділяю темі дезінформації під час війни, даю практичні </w:t>
      </w:r>
      <w:r w:rsidRPr="006B48A8">
        <w:rPr>
          <w:color w:val="000000"/>
          <w:sz w:val="28"/>
          <w:szCs w:val="28"/>
          <w:shd w:val="clear" w:color="auto" w:fill="FFFEFE"/>
        </w:rPr>
        <w:t xml:space="preserve">завдання. Планую завдання на аналіз медіа, реклами, текстів, кіно. </w:t>
      </w:r>
    </w:p>
    <w:p w:rsidR="007A0AE2" w:rsidRPr="006B48A8" w:rsidRDefault="007A0AE2" w:rsidP="007A0AE2">
      <w:pPr>
        <w:spacing w:line="360" w:lineRule="auto"/>
        <w:jc w:val="both"/>
        <w:rPr>
          <w:color w:val="000000"/>
          <w:sz w:val="28"/>
          <w:szCs w:val="28"/>
          <w:shd w:val="clear" w:color="auto" w:fill="FFFEFE"/>
        </w:rPr>
      </w:pPr>
    </w:p>
    <w:p w:rsidR="007A0AE2" w:rsidRPr="006B48A8" w:rsidRDefault="007A0AE2" w:rsidP="007A0AE2">
      <w:pPr>
        <w:spacing w:line="360" w:lineRule="auto"/>
        <w:jc w:val="both"/>
        <w:rPr>
          <w:color w:val="000000"/>
          <w:sz w:val="28"/>
          <w:szCs w:val="28"/>
          <w:shd w:val="clear" w:color="auto" w:fill="FFFEFE"/>
        </w:rPr>
      </w:pPr>
      <w:r w:rsidRPr="006B48A8">
        <w:rPr>
          <w:color w:val="000000" w:themeColor="text1"/>
          <w:sz w:val="28"/>
          <w:szCs w:val="28"/>
          <w:shd w:val="clear" w:color="auto" w:fill="FFFEFE"/>
        </w:rPr>
        <w:t>Нещодавно готувала урок про радянські фільм</w:t>
      </w:r>
      <w:r w:rsidR="004F4E3C">
        <w:rPr>
          <w:color w:val="000000" w:themeColor="text1"/>
          <w:sz w:val="28"/>
          <w:szCs w:val="28"/>
          <w:shd w:val="clear" w:color="auto" w:fill="FFFEFE"/>
        </w:rPr>
        <w:t>и</w:t>
      </w:r>
      <w:r w:rsidRPr="006B48A8">
        <w:rPr>
          <w:color w:val="000000" w:themeColor="text1"/>
          <w:sz w:val="28"/>
          <w:szCs w:val="28"/>
          <w:shd w:val="clear" w:color="auto" w:fill="FFFEFE"/>
        </w:rPr>
        <w:t xml:space="preserve"> й сама була здивована. Усі ці фільми, які багато хто любить, «Веселі хлопці», «Цирк» були зняті у 30-ті роки </w:t>
      </w:r>
      <w:r w:rsidR="0074336B" w:rsidRPr="006B48A8">
        <w:rPr>
          <w:color w:val="000000" w:themeColor="text1"/>
          <w:sz w:val="28"/>
          <w:szCs w:val="28"/>
          <w:shd w:val="clear" w:color="auto" w:fill="FFFEFE"/>
        </w:rPr>
        <w:t xml:space="preserve">ХХ </w:t>
      </w:r>
      <w:r w:rsidRPr="006B48A8">
        <w:rPr>
          <w:color w:val="000000" w:themeColor="text1"/>
          <w:sz w:val="28"/>
          <w:szCs w:val="28"/>
          <w:shd w:val="clear" w:color="auto" w:fill="FFFEFE"/>
        </w:rPr>
        <w:t xml:space="preserve">століття. Нам показували в фільмах веселе, безтурботне життя, а насправді в ті роки був розпал репресій </w:t>
      </w:r>
      <w:r w:rsidRPr="006B48A8">
        <w:rPr>
          <w:color w:val="000000"/>
          <w:sz w:val="28"/>
          <w:szCs w:val="28"/>
          <w:shd w:val="clear" w:color="auto" w:fill="FFFEFE"/>
        </w:rPr>
        <w:t>та переслідування української культури. А культові фільми «Брат» та «Брат 2», які дивилися абсолютно всі, взагалі вирощують ненависть до України, постійно негативно описуються бендерівці. Тому не лише медіа налаштовують людей на потрібний ракурс, а й фільми також. Тому до підготовки ставлюся ретельно та досліджую багато чого сама. Потім цим ділюся з учнями.</w:t>
      </w:r>
    </w:p>
    <w:p w:rsidR="007A0AE2" w:rsidRPr="006B48A8" w:rsidRDefault="007A0AE2" w:rsidP="007A0AE2">
      <w:pPr>
        <w:spacing w:line="360" w:lineRule="auto"/>
        <w:jc w:val="both"/>
        <w:rPr>
          <w:color w:val="000000"/>
          <w:sz w:val="28"/>
          <w:szCs w:val="28"/>
          <w:shd w:val="clear" w:color="auto" w:fill="FFFEFE"/>
        </w:rPr>
      </w:pPr>
    </w:p>
    <w:p w:rsidR="007A0AE2" w:rsidRPr="006B48A8" w:rsidRDefault="007A0AE2" w:rsidP="007A0AE2">
      <w:pPr>
        <w:spacing w:line="360" w:lineRule="auto"/>
        <w:jc w:val="both"/>
        <w:rPr>
          <w:b/>
          <w:i/>
          <w:sz w:val="28"/>
          <w:szCs w:val="28"/>
        </w:rPr>
      </w:pPr>
      <w:r w:rsidRPr="006B48A8">
        <w:rPr>
          <w:b/>
          <w:i/>
          <w:color w:val="000000"/>
          <w:sz w:val="28"/>
          <w:szCs w:val="28"/>
          <w:shd w:val="clear" w:color="auto" w:fill="FFFEFE"/>
        </w:rPr>
        <w:t>Чи ділитеся ви своїми напрацюваннями та досягненнями з оточуючими? Як можна ознайомитися з учнівськими роботами?</w:t>
      </w:r>
    </w:p>
    <w:p w:rsidR="007A0AE2" w:rsidRPr="006B48A8" w:rsidRDefault="007A0AE2" w:rsidP="007A0AE2"/>
    <w:p w:rsidR="007A0AE2" w:rsidRPr="006B48A8" w:rsidRDefault="007A0AE2" w:rsidP="007A0AE2">
      <w:pPr>
        <w:spacing w:line="360" w:lineRule="auto"/>
        <w:jc w:val="both"/>
        <w:rPr>
          <w:sz w:val="28"/>
          <w:szCs w:val="28"/>
        </w:rPr>
      </w:pPr>
      <w:r w:rsidRPr="006B48A8">
        <w:rPr>
          <w:sz w:val="28"/>
          <w:szCs w:val="28"/>
        </w:rPr>
        <w:t xml:space="preserve">У нас є сайт </w:t>
      </w:r>
      <w:r w:rsidRPr="006B48A8">
        <w:rPr>
          <w:color w:val="000000" w:themeColor="text1"/>
          <w:sz w:val="28"/>
          <w:szCs w:val="28"/>
        </w:rPr>
        <w:t xml:space="preserve">ліцею, але він старенький та потребує оновлення. Також у нас є відкрита група в </w:t>
      </w:r>
      <w:r w:rsidR="0074336B" w:rsidRPr="006B48A8">
        <w:rPr>
          <w:color w:val="000000" w:themeColor="text1"/>
          <w:sz w:val="28"/>
          <w:szCs w:val="28"/>
        </w:rPr>
        <w:t>Ф</w:t>
      </w:r>
      <w:r w:rsidRPr="006B48A8">
        <w:rPr>
          <w:color w:val="000000" w:themeColor="text1"/>
          <w:sz w:val="28"/>
          <w:szCs w:val="28"/>
        </w:rPr>
        <w:t xml:space="preserve">ейсбук, там періодично публікуємо наші досягнення. Я вже </w:t>
      </w:r>
      <w:r w:rsidRPr="006B48A8">
        <w:rPr>
          <w:color w:val="000000" w:themeColor="text1"/>
          <w:sz w:val="28"/>
          <w:szCs w:val="28"/>
        </w:rPr>
        <w:lastRenderedPageBreak/>
        <w:t xml:space="preserve">роздумую про створення ресурсу </w:t>
      </w:r>
      <w:r w:rsidRPr="006B48A8">
        <w:rPr>
          <w:sz w:val="28"/>
          <w:szCs w:val="28"/>
        </w:rPr>
        <w:t xml:space="preserve">саме для гуртка, де буду збирати наші напрацювання. Тим </w:t>
      </w:r>
      <w:r w:rsidR="0074336B" w:rsidRPr="006B48A8">
        <w:rPr>
          <w:sz w:val="28"/>
          <w:szCs w:val="28"/>
        </w:rPr>
        <w:t>більше</w:t>
      </w:r>
      <w:r w:rsidRPr="006B48A8">
        <w:rPr>
          <w:sz w:val="28"/>
          <w:szCs w:val="28"/>
        </w:rPr>
        <w:t xml:space="preserve"> школярі поступово випускаються й приходять нові. Мені таким чином буде легше знайомити учасників з нашою діяльністю. На жаль, систематично не публікуємо усі роботи, але за потреби з ними можна ознайомитися, звернувшись до мене. </w:t>
      </w:r>
    </w:p>
    <w:p w:rsidR="007A0AE2" w:rsidRPr="006B48A8" w:rsidRDefault="007A0AE2" w:rsidP="007A0AE2">
      <w:pPr>
        <w:spacing w:line="360" w:lineRule="auto"/>
      </w:pPr>
    </w:p>
    <w:p w:rsidR="007A0AE2" w:rsidRPr="006B48A8" w:rsidRDefault="007A0AE2" w:rsidP="007A0AE2">
      <w:pPr>
        <w:spacing w:line="360" w:lineRule="auto"/>
        <w:rPr>
          <w:b/>
          <w:i/>
          <w:sz w:val="28"/>
          <w:szCs w:val="28"/>
        </w:rPr>
      </w:pPr>
      <w:r w:rsidRPr="006B48A8">
        <w:rPr>
          <w:b/>
          <w:i/>
          <w:sz w:val="28"/>
          <w:szCs w:val="28"/>
        </w:rPr>
        <w:t>Чому вивчення медіаграмотності важливе зараз?</w:t>
      </w:r>
    </w:p>
    <w:p w:rsidR="007A0AE2" w:rsidRPr="006B48A8" w:rsidRDefault="007A0AE2" w:rsidP="007A0AE2">
      <w:pPr>
        <w:spacing w:line="360" w:lineRule="auto"/>
        <w:rPr>
          <w:b/>
          <w:i/>
          <w:sz w:val="28"/>
          <w:szCs w:val="28"/>
        </w:rPr>
      </w:pPr>
    </w:p>
    <w:p w:rsidR="007A0AE2" w:rsidRPr="006B48A8" w:rsidRDefault="007A0AE2" w:rsidP="007A0AE2">
      <w:pPr>
        <w:spacing w:line="360" w:lineRule="auto"/>
        <w:jc w:val="both"/>
        <w:rPr>
          <w:sz w:val="28"/>
          <w:szCs w:val="28"/>
        </w:rPr>
      </w:pPr>
      <w:r w:rsidRPr="006B48A8">
        <w:rPr>
          <w:sz w:val="28"/>
          <w:szCs w:val="28"/>
        </w:rPr>
        <w:t xml:space="preserve">Діти </w:t>
      </w:r>
      <w:r w:rsidR="004F4E3C" w:rsidRPr="006B48A8">
        <w:rPr>
          <w:sz w:val="28"/>
          <w:szCs w:val="28"/>
        </w:rPr>
        <w:t>навчаються</w:t>
      </w:r>
      <w:r w:rsidRPr="006B48A8">
        <w:rPr>
          <w:sz w:val="28"/>
          <w:szCs w:val="28"/>
        </w:rPr>
        <w:t xml:space="preserve"> обробляти масиви інформації, розвивають комунікативні навички, що є важливим у сучасному світі на будь-якій роботі. Критичне мислення також важливо формувати, а воно якраз через медіаосвіту тренується. Більшість моїх випускників стають операторами, журналістами або працюють в сфері культури. Знання, які вони отримували на факультативі, уроці чи гуртку зараз їм допомагають в роботі.</w:t>
      </w:r>
    </w:p>
    <w:p w:rsidR="007A0AE2" w:rsidRPr="006B48A8" w:rsidRDefault="007A0AE2" w:rsidP="007A0AE2">
      <w:pPr>
        <w:spacing w:line="360" w:lineRule="auto"/>
        <w:jc w:val="both"/>
        <w:rPr>
          <w:sz w:val="28"/>
          <w:szCs w:val="28"/>
        </w:rPr>
      </w:pPr>
    </w:p>
    <w:p w:rsidR="007A0AE2" w:rsidRPr="006B48A8" w:rsidRDefault="007A0AE2" w:rsidP="007A0AE2">
      <w:pPr>
        <w:spacing w:line="360" w:lineRule="auto"/>
        <w:jc w:val="both"/>
        <w:rPr>
          <w:sz w:val="28"/>
          <w:szCs w:val="28"/>
        </w:rPr>
      </w:pPr>
      <w:r w:rsidRPr="006B48A8">
        <w:rPr>
          <w:sz w:val="28"/>
          <w:szCs w:val="28"/>
        </w:rPr>
        <w:t>Війна також багато чого змінила. Одна з її причин</w:t>
      </w:r>
      <w:r w:rsidR="0074336B" w:rsidRPr="006B48A8">
        <w:rPr>
          <w:sz w:val="28"/>
          <w:szCs w:val="28"/>
        </w:rPr>
        <w:t xml:space="preserve"> – </w:t>
      </w:r>
      <w:r w:rsidRPr="006B48A8">
        <w:rPr>
          <w:sz w:val="28"/>
          <w:szCs w:val="28"/>
        </w:rPr>
        <w:t xml:space="preserve">це неправдиві факти, я вважаю. Багато чого про Україну транслювалося такого, що не відповідало дійсності. А ми зневажливо до цього всі ставилися, ось і результат. </w:t>
      </w:r>
    </w:p>
    <w:p w:rsidR="007A0AE2" w:rsidRPr="006B48A8" w:rsidRDefault="007A0AE2" w:rsidP="007A0AE2">
      <w:pPr>
        <w:spacing w:line="360" w:lineRule="auto"/>
        <w:jc w:val="both"/>
        <w:rPr>
          <w:sz w:val="28"/>
          <w:szCs w:val="28"/>
        </w:rPr>
      </w:pPr>
    </w:p>
    <w:p w:rsidR="007A0AE2" w:rsidRPr="006B48A8" w:rsidRDefault="007A0AE2" w:rsidP="007A0AE2">
      <w:pPr>
        <w:spacing w:line="360" w:lineRule="auto"/>
        <w:jc w:val="both"/>
        <w:rPr>
          <w:sz w:val="28"/>
          <w:szCs w:val="28"/>
        </w:rPr>
      </w:pPr>
      <w:r w:rsidRPr="006B48A8">
        <w:rPr>
          <w:sz w:val="28"/>
          <w:szCs w:val="28"/>
        </w:rPr>
        <w:t xml:space="preserve">На мою думку, </w:t>
      </w:r>
      <w:r w:rsidRPr="006B48A8">
        <w:rPr>
          <w:color w:val="000000" w:themeColor="text1"/>
          <w:sz w:val="28"/>
          <w:szCs w:val="28"/>
        </w:rPr>
        <w:t xml:space="preserve">медіаграмотність має стати основним предметом. Класно, що зараз вона інтегрується в різні курси, навіть </w:t>
      </w:r>
      <w:r w:rsidR="0074336B" w:rsidRPr="006B48A8">
        <w:rPr>
          <w:color w:val="000000" w:themeColor="text1"/>
          <w:sz w:val="28"/>
          <w:szCs w:val="28"/>
        </w:rPr>
        <w:t>у</w:t>
      </w:r>
      <w:r w:rsidRPr="006B48A8">
        <w:rPr>
          <w:color w:val="000000" w:themeColor="text1"/>
          <w:sz w:val="28"/>
          <w:szCs w:val="28"/>
        </w:rPr>
        <w:t xml:space="preserve"> хімію. Чим </w:t>
      </w:r>
      <w:r w:rsidRPr="006B48A8">
        <w:rPr>
          <w:sz w:val="28"/>
          <w:szCs w:val="28"/>
        </w:rPr>
        <w:t xml:space="preserve">більше уваги приділятимуть медіаосвіті, тим це краще буде засвоюватися серед населення. </w:t>
      </w:r>
    </w:p>
    <w:p w:rsidR="007A0AE2" w:rsidRPr="006B48A8" w:rsidRDefault="007A0AE2" w:rsidP="007A0AE2">
      <w:pPr>
        <w:spacing w:line="360" w:lineRule="auto"/>
        <w:rPr>
          <w:sz w:val="28"/>
          <w:szCs w:val="28"/>
        </w:rPr>
      </w:pPr>
    </w:p>
    <w:p w:rsidR="007A0AE2" w:rsidRPr="006B48A8" w:rsidRDefault="007A0AE2" w:rsidP="007A0AE2">
      <w:pPr>
        <w:pBdr>
          <w:top w:val="nil"/>
          <w:left w:val="nil"/>
          <w:bottom w:val="nil"/>
          <w:right w:val="nil"/>
          <w:between w:val="nil"/>
        </w:pBdr>
        <w:jc w:val="right"/>
        <w:rPr>
          <w:b/>
          <w:i/>
          <w:color w:val="000000"/>
          <w:sz w:val="28"/>
          <w:szCs w:val="28"/>
        </w:rPr>
      </w:pPr>
      <w:r w:rsidRPr="006B48A8">
        <w:rPr>
          <w:b/>
          <w:i/>
          <w:color w:val="000000"/>
          <w:sz w:val="28"/>
          <w:szCs w:val="28"/>
        </w:rPr>
        <w:t>Анна Стебловська</w:t>
      </w:r>
    </w:p>
    <w:p w:rsidR="007A0AE2" w:rsidRPr="006B48A8" w:rsidRDefault="007A0AE2" w:rsidP="007A0AE2">
      <w:pPr>
        <w:rPr>
          <w:b/>
          <w:i/>
          <w:color w:val="000000"/>
        </w:rPr>
      </w:pPr>
      <w:r w:rsidRPr="006B48A8">
        <w:br w:type="page"/>
      </w:r>
    </w:p>
    <w:p w:rsidR="007A0AE2" w:rsidRPr="006B48A8" w:rsidRDefault="007A0AE2" w:rsidP="007A0AE2">
      <w:pPr>
        <w:pBdr>
          <w:top w:val="nil"/>
          <w:left w:val="nil"/>
          <w:bottom w:val="nil"/>
          <w:right w:val="nil"/>
          <w:between w:val="nil"/>
        </w:pBdr>
        <w:spacing w:line="360" w:lineRule="auto"/>
        <w:ind w:left="360"/>
        <w:jc w:val="both"/>
        <w:rPr>
          <w:b/>
          <w:color w:val="000000"/>
          <w:sz w:val="28"/>
          <w:szCs w:val="28"/>
        </w:rPr>
      </w:pPr>
      <w:r w:rsidRPr="006B48A8">
        <w:rPr>
          <w:b/>
          <w:color w:val="000000"/>
          <w:sz w:val="28"/>
          <w:szCs w:val="28"/>
        </w:rPr>
        <w:lastRenderedPageBreak/>
        <w:t xml:space="preserve">Додаток 5. </w:t>
      </w:r>
    </w:p>
    <w:p w:rsidR="007A0AE2" w:rsidRPr="006B48A8" w:rsidRDefault="007A0AE2" w:rsidP="007A0AE2">
      <w:pPr>
        <w:pBdr>
          <w:top w:val="nil"/>
          <w:left w:val="nil"/>
          <w:bottom w:val="nil"/>
          <w:right w:val="nil"/>
          <w:between w:val="nil"/>
        </w:pBdr>
        <w:spacing w:line="360" w:lineRule="auto"/>
        <w:ind w:left="360"/>
        <w:jc w:val="both"/>
        <w:rPr>
          <w:b/>
          <w:color w:val="000000"/>
          <w:sz w:val="28"/>
          <w:szCs w:val="28"/>
        </w:rPr>
      </w:pPr>
    </w:p>
    <w:p w:rsidR="007A0AE2" w:rsidRPr="006B48A8" w:rsidRDefault="007A0AE2" w:rsidP="007A0AE2">
      <w:pPr>
        <w:spacing w:line="360" w:lineRule="auto"/>
        <w:jc w:val="center"/>
        <w:rPr>
          <w:b/>
          <w:sz w:val="28"/>
          <w:szCs w:val="28"/>
        </w:rPr>
      </w:pPr>
      <w:r w:rsidRPr="006B48A8">
        <w:rPr>
          <w:b/>
          <w:sz w:val="28"/>
          <w:szCs w:val="28"/>
        </w:rPr>
        <w:t>Як факультети журналістики можуть підвищувати медіаграмотність у школярів Одещини</w:t>
      </w:r>
    </w:p>
    <w:p w:rsidR="007A0AE2" w:rsidRPr="006B48A8" w:rsidRDefault="007A0AE2" w:rsidP="007C49B7">
      <w:pPr>
        <w:spacing w:line="360" w:lineRule="auto"/>
        <w:ind w:firstLine="709"/>
        <w:jc w:val="both"/>
        <w:rPr>
          <w:sz w:val="28"/>
          <w:szCs w:val="28"/>
        </w:rPr>
      </w:pPr>
      <w:r w:rsidRPr="006B48A8">
        <w:rPr>
          <w:sz w:val="28"/>
          <w:szCs w:val="28"/>
        </w:rPr>
        <w:t xml:space="preserve">Наразі в Україні організовується безліч проєктів з медіаграмотності, однак в Одеській області подібних ініціатив на місцевому рівні </w:t>
      </w:r>
      <w:r w:rsidR="001A356E">
        <w:rPr>
          <w:sz w:val="28"/>
          <w:szCs w:val="28"/>
        </w:rPr>
        <w:t>організовується небагато</w:t>
      </w:r>
      <w:r w:rsidRPr="006B48A8">
        <w:rPr>
          <w:sz w:val="28"/>
          <w:szCs w:val="28"/>
        </w:rPr>
        <w:t xml:space="preserve">. Попри те, що учні в школах </w:t>
      </w:r>
      <w:r w:rsidR="001A356E">
        <w:rPr>
          <w:sz w:val="28"/>
          <w:szCs w:val="28"/>
        </w:rPr>
        <w:t xml:space="preserve">здатні </w:t>
      </w:r>
      <w:r w:rsidRPr="006B48A8">
        <w:rPr>
          <w:sz w:val="28"/>
          <w:szCs w:val="28"/>
        </w:rPr>
        <w:t>реалізову</w:t>
      </w:r>
      <w:r w:rsidR="001A356E">
        <w:rPr>
          <w:sz w:val="28"/>
          <w:szCs w:val="28"/>
        </w:rPr>
        <w:t>вати</w:t>
      </w:r>
      <w:r w:rsidRPr="006B48A8">
        <w:rPr>
          <w:sz w:val="28"/>
          <w:szCs w:val="28"/>
        </w:rPr>
        <w:t xml:space="preserve"> власні </w:t>
      </w:r>
      <w:r w:rsidR="00E814F1">
        <w:rPr>
          <w:sz w:val="28"/>
          <w:szCs w:val="28"/>
        </w:rPr>
        <w:t xml:space="preserve">дослідження та </w:t>
      </w:r>
      <w:r w:rsidRPr="006B48A8">
        <w:rPr>
          <w:sz w:val="28"/>
          <w:szCs w:val="28"/>
        </w:rPr>
        <w:t xml:space="preserve">медіапродукти, їх доводиться відправляти на конкурси в інші міста. Яку користь одеські учнівські конкурси </w:t>
      </w:r>
      <w:r w:rsidR="00E814F1">
        <w:rPr>
          <w:sz w:val="28"/>
          <w:szCs w:val="28"/>
        </w:rPr>
        <w:t xml:space="preserve">та марафони </w:t>
      </w:r>
      <w:r w:rsidRPr="006B48A8">
        <w:rPr>
          <w:sz w:val="28"/>
          <w:szCs w:val="28"/>
        </w:rPr>
        <w:t xml:space="preserve">з медіаграмотності могли б принести та хто би міг їх ініціювати розберемо в цьому матеріалі. </w:t>
      </w:r>
    </w:p>
    <w:p w:rsidR="007A0AE2" w:rsidRPr="006B48A8" w:rsidRDefault="007A0AE2" w:rsidP="007C49B7">
      <w:pPr>
        <w:spacing w:line="360" w:lineRule="auto"/>
        <w:ind w:firstLine="709"/>
        <w:jc w:val="both"/>
        <w:rPr>
          <w:sz w:val="28"/>
          <w:szCs w:val="28"/>
        </w:rPr>
      </w:pPr>
      <w:r w:rsidRPr="006B48A8">
        <w:rPr>
          <w:sz w:val="28"/>
          <w:szCs w:val="28"/>
        </w:rPr>
        <w:t xml:space="preserve">Нещодавно англійська школа «Грін кантрі» за підтримки IREX та USAID запустила 5-денний онлайн марафон з медіаграмотності </w:t>
      </w:r>
      <w:r w:rsidR="004F4E3C" w:rsidRPr="006B48A8">
        <w:rPr>
          <w:sz w:val="28"/>
          <w:szCs w:val="28"/>
        </w:rPr>
        <w:t>англійською</w:t>
      </w:r>
      <w:r w:rsidRPr="006B48A8">
        <w:rPr>
          <w:sz w:val="28"/>
          <w:szCs w:val="28"/>
        </w:rPr>
        <w:t xml:space="preserve"> мовою. Учням від 12-16 років пропонують витрачати по 1,5 години на день для вивчення сучасного контенту, способів маніпуляції, інформації про тролів, ботів, інформаційну бульбашку, дезінформацію та фейки. У кінці діти зможуть скласти фінальний тест та отримати сертифікат. Ініціатива має освітню мету – розвинути критичне мислення, вивчити мову</w:t>
      </w:r>
      <w:r w:rsidR="00625F6F">
        <w:rPr>
          <w:sz w:val="28"/>
          <w:szCs w:val="28"/>
        </w:rPr>
        <w:t>, інтелектуально позмагатися</w:t>
      </w:r>
      <w:r w:rsidRPr="006B48A8">
        <w:rPr>
          <w:sz w:val="28"/>
          <w:szCs w:val="28"/>
        </w:rPr>
        <w:t xml:space="preserve"> та прорекламувати школу. Звичайно, що учасники можуть і не піти туди вчити англійську, але її впізнаваність серед аудиторії значно зросте. </w:t>
      </w:r>
    </w:p>
    <w:p w:rsidR="00873F9C" w:rsidRDefault="007A0AE2" w:rsidP="007C49B7">
      <w:pPr>
        <w:spacing w:line="360" w:lineRule="auto"/>
        <w:ind w:firstLine="709"/>
        <w:jc w:val="both"/>
        <w:rPr>
          <w:sz w:val="28"/>
          <w:szCs w:val="28"/>
        </w:rPr>
      </w:pPr>
      <w:r w:rsidRPr="006B48A8">
        <w:rPr>
          <w:sz w:val="28"/>
          <w:szCs w:val="28"/>
        </w:rPr>
        <w:t xml:space="preserve">В Одесі та області </w:t>
      </w:r>
      <w:r w:rsidR="00625F6F">
        <w:rPr>
          <w:sz w:val="28"/>
          <w:szCs w:val="28"/>
        </w:rPr>
        <w:t>подібних заходів для учнів шкіл на регулярній основі знайти не вдалося. Проте спробувати свої сили в журналістиці вони зможуть на</w:t>
      </w:r>
      <w:r w:rsidR="00386032">
        <w:rPr>
          <w:sz w:val="28"/>
          <w:szCs w:val="28"/>
        </w:rPr>
        <w:t xml:space="preserve"> відділенні філософії та </w:t>
      </w:r>
      <w:r w:rsidR="004F4E3C">
        <w:rPr>
          <w:color w:val="000000"/>
          <w:sz w:val="28"/>
          <w:szCs w:val="28"/>
        </w:rPr>
        <w:t>суспільствознавства</w:t>
      </w:r>
      <w:r w:rsidR="00386032">
        <w:rPr>
          <w:sz w:val="28"/>
          <w:szCs w:val="28"/>
        </w:rPr>
        <w:t xml:space="preserve"> в</w:t>
      </w:r>
      <w:r w:rsidR="00625F6F">
        <w:rPr>
          <w:sz w:val="28"/>
          <w:szCs w:val="28"/>
        </w:rPr>
        <w:t xml:space="preserve"> конкурсі МАН (Малої академії наук), куди подаються саме дослідницькі роботи</w:t>
      </w:r>
      <w:r w:rsidR="00873F9C">
        <w:rPr>
          <w:sz w:val="28"/>
          <w:szCs w:val="28"/>
        </w:rPr>
        <w:t>, а не творчі проєкти</w:t>
      </w:r>
      <w:r w:rsidR="00625F6F">
        <w:rPr>
          <w:sz w:val="28"/>
          <w:szCs w:val="28"/>
        </w:rPr>
        <w:t xml:space="preserve">. </w:t>
      </w:r>
      <w:r w:rsidR="00386032">
        <w:rPr>
          <w:sz w:val="28"/>
          <w:szCs w:val="28"/>
        </w:rPr>
        <w:t xml:space="preserve">Оскільки в школах, як правило, немає гуртка з медіаграмотності, то дітям не вистачає знань задля створення повноцінного доробку. Хоч МАН з журналістики відбувається близько восьми років, учасників з Одещини зовсім небагато, </w:t>
      </w:r>
      <w:r w:rsidR="00A06819">
        <w:rPr>
          <w:sz w:val="28"/>
          <w:szCs w:val="28"/>
        </w:rPr>
        <w:t>останні роки це по три дослідницькі роботи</w:t>
      </w:r>
      <w:r w:rsidR="00386032">
        <w:rPr>
          <w:sz w:val="28"/>
          <w:szCs w:val="28"/>
        </w:rPr>
        <w:t xml:space="preserve">. </w:t>
      </w:r>
      <w:r w:rsidR="00EB24CD">
        <w:rPr>
          <w:sz w:val="28"/>
          <w:szCs w:val="28"/>
        </w:rPr>
        <w:t>Відповідних г</w:t>
      </w:r>
      <w:r w:rsidR="00A06819">
        <w:rPr>
          <w:sz w:val="28"/>
          <w:szCs w:val="28"/>
        </w:rPr>
        <w:t xml:space="preserve">уртків для підготовки дітей для участі </w:t>
      </w:r>
      <w:r w:rsidR="00EB24CD">
        <w:rPr>
          <w:sz w:val="28"/>
          <w:szCs w:val="28"/>
        </w:rPr>
        <w:t xml:space="preserve">з дослідженням </w:t>
      </w:r>
      <w:r w:rsidR="00A06819">
        <w:rPr>
          <w:sz w:val="28"/>
          <w:szCs w:val="28"/>
        </w:rPr>
        <w:t xml:space="preserve">теж у регіоні </w:t>
      </w:r>
      <w:r w:rsidR="000A250E">
        <w:rPr>
          <w:sz w:val="28"/>
          <w:szCs w:val="28"/>
        </w:rPr>
        <w:t>критично мало</w:t>
      </w:r>
      <w:r w:rsidR="00A06819">
        <w:rPr>
          <w:sz w:val="28"/>
          <w:szCs w:val="28"/>
        </w:rPr>
        <w:t xml:space="preserve">, їхню кількість можна перерахувати </w:t>
      </w:r>
      <w:r w:rsidR="00276EF1">
        <w:rPr>
          <w:sz w:val="28"/>
          <w:szCs w:val="28"/>
        </w:rPr>
        <w:t>на</w:t>
      </w:r>
      <w:r w:rsidR="00A06819">
        <w:rPr>
          <w:sz w:val="28"/>
          <w:szCs w:val="28"/>
        </w:rPr>
        <w:t xml:space="preserve"> пальцях. </w:t>
      </w:r>
    </w:p>
    <w:p w:rsidR="00276EF1" w:rsidRDefault="00276EF1" w:rsidP="00276EF1">
      <w:pPr>
        <w:spacing w:line="360" w:lineRule="auto"/>
        <w:ind w:firstLine="709"/>
        <w:jc w:val="both"/>
        <w:rPr>
          <w:sz w:val="28"/>
          <w:szCs w:val="28"/>
        </w:rPr>
      </w:pPr>
      <w:r>
        <w:rPr>
          <w:sz w:val="28"/>
          <w:szCs w:val="28"/>
        </w:rPr>
        <w:lastRenderedPageBreak/>
        <w:t>Розвивати та популяризувати медіаосвіту серед учнів могли би факультети журналістики</w:t>
      </w:r>
      <w:r w:rsidR="007A0AE2" w:rsidRPr="006B48A8">
        <w:rPr>
          <w:sz w:val="28"/>
          <w:szCs w:val="28"/>
        </w:rPr>
        <w:t>, зокрема в Одеському національному університеті імені І. І. Мечникова. Там працюють досвідчені викладачі-науковці</w:t>
      </w:r>
      <w:r>
        <w:rPr>
          <w:sz w:val="28"/>
          <w:szCs w:val="28"/>
        </w:rPr>
        <w:t xml:space="preserve"> та журналісти-практики</w:t>
      </w:r>
      <w:r w:rsidR="007A0AE2" w:rsidRPr="006B48A8">
        <w:rPr>
          <w:sz w:val="28"/>
          <w:szCs w:val="28"/>
        </w:rPr>
        <w:t>, які постійно досліджують тенденції медіапростору, а отже</w:t>
      </w:r>
      <w:r w:rsidR="00EB24CD">
        <w:rPr>
          <w:sz w:val="28"/>
          <w:szCs w:val="28"/>
        </w:rPr>
        <w:t>,</w:t>
      </w:r>
      <w:r w:rsidR="007A0AE2" w:rsidRPr="006B48A8">
        <w:rPr>
          <w:sz w:val="28"/>
          <w:szCs w:val="28"/>
        </w:rPr>
        <w:t xml:space="preserve"> вони могли б з легкістю стати медіатренерами для одеських школярів. </w:t>
      </w:r>
      <w:r>
        <w:rPr>
          <w:sz w:val="28"/>
          <w:szCs w:val="28"/>
        </w:rPr>
        <w:t xml:space="preserve">Співпрацюючи зі школами, вони могли проводити свої лекції у позашкільний час. Стимулюватимуть дітей до медіаосвіти й творчі учнівські конкурси, де учасники зможуть </w:t>
      </w:r>
      <w:r w:rsidR="00A31A6C">
        <w:rPr>
          <w:sz w:val="28"/>
          <w:szCs w:val="28"/>
        </w:rPr>
        <w:t xml:space="preserve">відточувати отримані навички після лекцій. </w:t>
      </w:r>
      <w:r>
        <w:rPr>
          <w:sz w:val="28"/>
          <w:szCs w:val="28"/>
        </w:rPr>
        <w:t xml:space="preserve"> </w:t>
      </w:r>
      <w:r w:rsidR="00A31A6C">
        <w:rPr>
          <w:sz w:val="28"/>
          <w:szCs w:val="28"/>
        </w:rPr>
        <w:t xml:space="preserve">Ці заходи окрім просвітницької мети матимуть ще профорієнтаційну мету, бо потенційні абітурієнти вже б знайомилися з вищим навчальним закладом та його викладачами.  </w:t>
      </w:r>
    </w:p>
    <w:p w:rsidR="007A0AE2" w:rsidRPr="006B48A8" w:rsidRDefault="007A0AE2" w:rsidP="00276EF1">
      <w:pPr>
        <w:spacing w:line="360" w:lineRule="auto"/>
        <w:ind w:firstLine="709"/>
        <w:jc w:val="both"/>
        <w:rPr>
          <w:sz w:val="28"/>
          <w:szCs w:val="28"/>
        </w:rPr>
      </w:pPr>
      <w:r w:rsidRPr="006B48A8">
        <w:rPr>
          <w:sz w:val="28"/>
          <w:szCs w:val="28"/>
        </w:rPr>
        <w:t xml:space="preserve">Запустити одразу грандіозний всеукраїнський марафон як англійська школа зовсім необов’язково. Для початку викладачі моли б оголосити конкурс учнівських медіапродуктів, які потрібно було надіслати поштою або принести в деканат. Якщо школярі зможуть відправляти свої роботи в електронному вигляді, то географія потенційних учасників значно зросте. У свою чергу конкурсна комісія могла б відбирати роботи та потім урочисто нагороджувати грамотами переможців в університеті, школі або дистанційно. Якщо ж ресурсів для проведення очного заходу зовсім немає, то виходом стане онлайн конкурс, результати якого переможці отримають поштою. </w:t>
      </w:r>
    </w:p>
    <w:p w:rsidR="007A0AE2" w:rsidRPr="006B48A8" w:rsidRDefault="00BF2848" w:rsidP="0003231C">
      <w:pPr>
        <w:spacing w:line="360" w:lineRule="auto"/>
        <w:ind w:firstLine="709"/>
        <w:jc w:val="both"/>
        <w:rPr>
          <w:sz w:val="28"/>
          <w:szCs w:val="28"/>
        </w:rPr>
      </w:pPr>
      <w:r>
        <w:rPr>
          <w:sz w:val="28"/>
          <w:szCs w:val="28"/>
        </w:rPr>
        <w:t>Б</w:t>
      </w:r>
      <w:r w:rsidR="007A0AE2" w:rsidRPr="006B48A8">
        <w:rPr>
          <w:sz w:val="28"/>
          <w:szCs w:val="28"/>
        </w:rPr>
        <w:t xml:space="preserve">удь-яка ініціатива вимагає людського та фінансового ресурсу, </w:t>
      </w:r>
      <w:r w:rsidR="00A31A6C">
        <w:rPr>
          <w:sz w:val="28"/>
          <w:szCs w:val="28"/>
        </w:rPr>
        <w:t xml:space="preserve">а також дозволів від місцевої влади щодо проведення. Тому керівництво факультету може подати пропозицію </w:t>
      </w:r>
      <w:r>
        <w:rPr>
          <w:sz w:val="28"/>
          <w:szCs w:val="28"/>
        </w:rPr>
        <w:t>щодо проведення серії тренінгів або уч</w:t>
      </w:r>
      <w:r w:rsidR="00EB24CD">
        <w:rPr>
          <w:sz w:val="28"/>
          <w:szCs w:val="28"/>
        </w:rPr>
        <w:t>н</w:t>
      </w:r>
      <w:r>
        <w:rPr>
          <w:sz w:val="28"/>
          <w:szCs w:val="28"/>
        </w:rPr>
        <w:t xml:space="preserve">івських олімпіад з медіаграмотності до Департаменту освіти та науки Одеської ОВА або ж Департаменту освіти та науки Одеської міської ради. </w:t>
      </w:r>
      <w:r w:rsidR="00EB24CD">
        <w:rPr>
          <w:sz w:val="28"/>
          <w:szCs w:val="28"/>
        </w:rPr>
        <w:t xml:space="preserve">Згідно з міською та обласною програмами розвитку освіти регіону </w:t>
      </w:r>
      <w:r w:rsidR="0003231C">
        <w:rPr>
          <w:sz w:val="28"/>
          <w:szCs w:val="28"/>
        </w:rPr>
        <w:t xml:space="preserve">на </w:t>
      </w:r>
      <w:r w:rsidR="00EB24CD">
        <w:rPr>
          <w:sz w:val="28"/>
          <w:szCs w:val="28"/>
        </w:rPr>
        <w:t>2022-2025 та 2022-2024 роки</w:t>
      </w:r>
      <w:r>
        <w:rPr>
          <w:sz w:val="28"/>
          <w:szCs w:val="28"/>
        </w:rPr>
        <w:t xml:space="preserve"> </w:t>
      </w:r>
      <w:r w:rsidR="00EB24CD">
        <w:rPr>
          <w:sz w:val="28"/>
          <w:szCs w:val="28"/>
        </w:rPr>
        <w:t xml:space="preserve">відповідно, </w:t>
      </w:r>
      <w:r w:rsidR="0003231C">
        <w:rPr>
          <w:sz w:val="28"/>
          <w:szCs w:val="28"/>
        </w:rPr>
        <w:t xml:space="preserve">для реалізації поставлених завдань можуть організовуватися відповідні заходи, які розвиватимуть учнів. За потреби може виділятися фінансування, кошти на які закладаються в місцевому бюджеті міста або області. </w:t>
      </w:r>
      <w:r w:rsidR="007A0AE2" w:rsidRPr="006B48A8">
        <w:rPr>
          <w:sz w:val="28"/>
          <w:szCs w:val="28"/>
        </w:rPr>
        <w:t xml:space="preserve">Також громадські організації як Академія української преси та IREX </w:t>
      </w:r>
      <w:r w:rsidR="007A0AE2" w:rsidRPr="006B48A8">
        <w:rPr>
          <w:sz w:val="28"/>
          <w:szCs w:val="28"/>
        </w:rPr>
        <w:lastRenderedPageBreak/>
        <w:t xml:space="preserve">відкриті до співпраці, для цього їм можна просто написати на пошту вказану на сайті. </w:t>
      </w:r>
    </w:p>
    <w:p w:rsidR="007A0AE2" w:rsidRPr="00E814F1" w:rsidRDefault="007A0AE2" w:rsidP="007C49B7">
      <w:pPr>
        <w:spacing w:line="360" w:lineRule="auto"/>
        <w:ind w:firstLine="709"/>
        <w:jc w:val="both"/>
        <w:rPr>
          <w:color w:val="000000" w:themeColor="text1"/>
          <w:sz w:val="28"/>
          <w:szCs w:val="28"/>
        </w:rPr>
      </w:pPr>
      <w:r w:rsidRPr="006B48A8">
        <w:rPr>
          <w:sz w:val="28"/>
          <w:szCs w:val="28"/>
        </w:rPr>
        <w:t>Окрім учнівських конкурсів з медіаграмотності, викладачі могл</w:t>
      </w:r>
      <w:r w:rsidR="004F4E3C">
        <w:rPr>
          <w:sz w:val="28"/>
          <w:szCs w:val="28"/>
        </w:rPr>
        <w:t>и</w:t>
      </w:r>
      <w:r w:rsidRPr="006B48A8">
        <w:rPr>
          <w:sz w:val="28"/>
          <w:szCs w:val="28"/>
        </w:rPr>
        <w:t xml:space="preserve"> б на базі однієї зі шкіл відкрити позашкільний гурток або факультатив, як це </w:t>
      </w:r>
      <w:r w:rsidR="00386032">
        <w:rPr>
          <w:sz w:val="28"/>
          <w:szCs w:val="28"/>
        </w:rPr>
        <w:t>у</w:t>
      </w:r>
      <w:r w:rsidRPr="006B48A8">
        <w:rPr>
          <w:sz w:val="28"/>
          <w:szCs w:val="28"/>
        </w:rPr>
        <w:t xml:space="preserve"> свою чергу зробила вчителька мистецтва Оксана Колотова з Одеської області. За свою роботу педагоги отримували б </w:t>
      </w:r>
      <w:r w:rsidR="004F4E3C" w:rsidRPr="006B48A8">
        <w:rPr>
          <w:sz w:val="28"/>
          <w:szCs w:val="28"/>
        </w:rPr>
        <w:t>заробітну</w:t>
      </w:r>
      <w:r w:rsidRPr="006B48A8">
        <w:rPr>
          <w:sz w:val="28"/>
          <w:szCs w:val="28"/>
        </w:rPr>
        <w:t xml:space="preserve"> плату. Також студенти-журналісти в межах асистентської практики могли б читати лекції на уроках або проводити тренінги з медіаграмотності для учнів, щороку охоплюючи декілька різних шкіл. Така співпраця для студентів – справжнє тренування, для учнів – нові знання, для </w:t>
      </w:r>
      <w:r w:rsidRPr="00E814F1">
        <w:rPr>
          <w:color w:val="000000" w:themeColor="text1"/>
          <w:sz w:val="28"/>
          <w:szCs w:val="28"/>
        </w:rPr>
        <w:t xml:space="preserve">факультету – залучення абітурієнтів, а для регіону – розвиток дітей. </w:t>
      </w:r>
    </w:p>
    <w:p w:rsidR="007A0AE2" w:rsidRPr="006B48A8" w:rsidRDefault="007A0AE2" w:rsidP="007C49B7">
      <w:pPr>
        <w:spacing w:line="360" w:lineRule="auto"/>
        <w:ind w:firstLine="709"/>
        <w:jc w:val="both"/>
        <w:rPr>
          <w:sz w:val="28"/>
          <w:szCs w:val="28"/>
        </w:rPr>
      </w:pPr>
      <w:r w:rsidRPr="00E814F1">
        <w:rPr>
          <w:color w:val="000000" w:themeColor="text1"/>
          <w:sz w:val="28"/>
          <w:szCs w:val="28"/>
        </w:rPr>
        <w:t>Науковці – це лідери в інноваціях, а отже</w:t>
      </w:r>
      <w:r w:rsidR="00585520" w:rsidRPr="00E814F1">
        <w:rPr>
          <w:color w:val="000000" w:themeColor="text1"/>
          <w:sz w:val="28"/>
          <w:szCs w:val="28"/>
        </w:rPr>
        <w:t>,</w:t>
      </w:r>
      <w:r w:rsidRPr="00E814F1">
        <w:rPr>
          <w:color w:val="000000" w:themeColor="text1"/>
          <w:sz w:val="28"/>
          <w:szCs w:val="28"/>
        </w:rPr>
        <w:t xml:space="preserve"> знайти </w:t>
      </w:r>
      <w:r w:rsidRPr="006B48A8">
        <w:rPr>
          <w:sz w:val="28"/>
          <w:szCs w:val="28"/>
        </w:rPr>
        <w:t xml:space="preserve">підхід до навчання школярів для них не стане проблемою. Викладачі журналістики зможуть професійно пояснити дітям медіаграмотність простими словами та на реальних прикладах тренувати їхнє критичне мислення. Учні в свою чергу мали би можливість ставити більше запитань і отримувати відповіді на цікаві для них теми. </w:t>
      </w:r>
    </w:p>
    <w:p w:rsidR="007A0AE2" w:rsidRPr="006B48A8" w:rsidRDefault="007A0AE2" w:rsidP="007C49B7">
      <w:pPr>
        <w:spacing w:line="360" w:lineRule="auto"/>
        <w:ind w:firstLine="709"/>
        <w:jc w:val="both"/>
        <w:rPr>
          <w:sz w:val="28"/>
          <w:szCs w:val="28"/>
        </w:rPr>
      </w:pPr>
      <w:r w:rsidRPr="006B48A8">
        <w:rPr>
          <w:sz w:val="28"/>
          <w:szCs w:val="28"/>
        </w:rPr>
        <w:t xml:space="preserve">Такі учнівські конкурси та лекції з медіаграмотності від студентів та викладачів – це не лише така собі реклама для факультету. Це також просвітницька діяльність, яка націлена на розвиток критичного мислення та підвищення рівня медіаграмотності в дітей. Чим більше в Одеській області відбуватиметься заходів з медіаосвіти, тим більш освічені будуть жителі. Конкурси – це змагання для дітей, що стимулюватимуть їх більше досліджувати інформаційний світ та його процеси. Вони також навчатимуть їх створювати власні медіапродукти, що надалі буде корисне в будь-якій професії. </w:t>
      </w:r>
    </w:p>
    <w:p w:rsidR="007A0AE2" w:rsidRPr="006B48A8" w:rsidRDefault="007A0AE2" w:rsidP="007C49B7">
      <w:pPr>
        <w:spacing w:line="360" w:lineRule="auto"/>
        <w:ind w:firstLine="709"/>
        <w:jc w:val="both"/>
        <w:rPr>
          <w:sz w:val="28"/>
          <w:szCs w:val="28"/>
        </w:rPr>
      </w:pPr>
      <w:r w:rsidRPr="006B48A8">
        <w:rPr>
          <w:sz w:val="28"/>
          <w:szCs w:val="28"/>
        </w:rPr>
        <w:t xml:space="preserve">Повномасштабне вторгнення Росії в Україну та кіберзлочинність щодня показують нам важливість цифрової та медіаграмотності. Тож наразі немає часу зволікати з медіаосвітою для школярів і аби стимулювати їх варто організовувати для них більше заходів. Одещина має великий потенціал – талановитих вчителів та викладачів, а отже всі можливості аби започаткувати </w:t>
      </w:r>
      <w:r w:rsidRPr="006B48A8">
        <w:rPr>
          <w:sz w:val="28"/>
          <w:szCs w:val="28"/>
        </w:rPr>
        <w:lastRenderedPageBreak/>
        <w:t xml:space="preserve">свої всеукраїнські конкурси та залучити до них усі громади </w:t>
      </w:r>
      <w:r w:rsidR="00E814F1">
        <w:rPr>
          <w:sz w:val="28"/>
          <w:szCs w:val="28"/>
        </w:rPr>
        <w:t xml:space="preserve"> та навіть інші </w:t>
      </w:r>
      <w:r w:rsidRPr="006B48A8">
        <w:rPr>
          <w:sz w:val="28"/>
          <w:szCs w:val="28"/>
        </w:rPr>
        <w:t>регіон</w:t>
      </w:r>
      <w:r w:rsidR="00E814F1">
        <w:rPr>
          <w:sz w:val="28"/>
          <w:szCs w:val="28"/>
        </w:rPr>
        <w:t>и</w:t>
      </w:r>
      <w:r w:rsidRPr="006B48A8">
        <w:rPr>
          <w:sz w:val="28"/>
          <w:szCs w:val="28"/>
        </w:rPr>
        <w:t xml:space="preserve">. </w:t>
      </w:r>
    </w:p>
    <w:p w:rsidR="007A0AE2" w:rsidRPr="006B48A8" w:rsidRDefault="007A0AE2" w:rsidP="007A0AE2">
      <w:pPr>
        <w:spacing w:line="360" w:lineRule="auto"/>
        <w:ind w:firstLine="851"/>
        <w:jc w:val="both"/>
        <w:rPr>
          <w:sz w:val="28"/>
          <w:szCs w:val="28"/>
        </w:rPr>
      </w:pPr>
    </w:p>
    <w:p w:rsidR="007A0AE2" w:rsidRPr="006B48A8" w:rsidRDefault="007A0AE2" w:rsidP="007A0AE2">
      <w:pPr>
        <w:pBdr>
          <w:top w:val="nil"/>
          <w:left w:val="nil"/>
          <w:bottom w:val="nil"/>
          <w:right w:val="nil"/>
          <w:between w:val="nil"/>
        </w:pBdr>
        <w:jc w:val="right"/>
        <w:rPr>
          <w:b/>
          <w:i/>
          <w:color w:val="000000"/>
          <w:sz w:val="28"/>
          <w:szCs w:val="28"/>
        </w:rPr>
      </w:pPr>
      <w:r w:rsidRPr="006B48A8">
        <w:rPr>
          <w:b/>
          <w:i/>
          <w:color w:val="000000"/>
          <w:sz w:val="28"/>
          <w:szCs w:val="28"/>
        </w:rPr>
        <w:t>Анна Стебловська</w:t>
      </w:r>
      <w:bookmarkEnd w:id="0"/>
      <w:bookmarkEnd w:id="1"/>
    </w:p>
    <w:sectPr w:rsidR="007A0AE2" w:rsidRPr="006B48A8" w:rsidSect="0031252B">
      <w:headerReference w:type="default" r:id="rId28"/>
      <w:headerReference w:type="first" r:id="rId29"/>
      <w:pgSz w:w="11906" w:h="16838"/>
      <w:pgMar w:top="1134" w:right="567" w:bottom="1134" w:left="1701" w:header="709" w:footer="709" w:gutter="0"/>
      <w:pgNumType w:start="1"/>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0DD7" w:rsidRDefault="00170DD7">
      <w:r>
        <w:separator/>
      </w:r>
    </w:p>
  </w:endnote>
  <w:endnote w:type="continuationSeparator" w:id="0">
    <w:p w:rsidR="00170DD7" w:rsidRDefault="00170D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 w:name="Times">
    <w:altName w:val="Times New Roman"/>
    <w:panose1 w:val="02020603050405020304"/>
    <w:charset w:val="00"/>
    <w:family w:val="auto"/>
    <w:pitch w:val="default"/>
  </w:font>
  <w:font w:name="PT Serif">
    <w:altName w:val="Times New Roman"/>
    <w:charset w:val="CC"/>
    <w:family w:val="roman"/>
    <w:pitch w:val="variable"/>
    <w:sig w:usb0="00000001" w:usb1="5000204B" w:usb2="00000000" w:usb3="00000000" w:csb0="00000097" w:csb1="00000000"/>
  </w:font>
  <w:font w:name="Open Sans">
    <w:altName w:val="Tahoma"/>
    <w:charset w:val="00"/>
    <w:family w:val="swiss"/>
    <w:pitch w:val="variable"/>
    <w:sig w:usb0="00000001" w:usb1="4000205B" w:usb2="00000028"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1FE1" w:rsidRDefault="0094432A">
    <w:pPr>
      <w:pBdr>
        <w:top w:val="nil"/>
        <w:left w:val="nil"/>
        <w:bottom w:val="nil"/>
        <w:right w:val="nil"/>
        <w:between w:val="nil"/>
      </w:pBdr>
      <w:tabs>
        <w:tab w:val="center" w:pos="4513"/>
        <w:tab w:val="right" w:pos="9026"/>
      </w:tabs>
      <w:jc w:val="right"/>
      <w:rPr>
        <w:color w:val="000000"/>
      </w:rPr>
    </w:pPr>
    <w:r>
      <w:rPr>
        <w:color w:val="000000"/>
      </w:rPr>
      <w:fldChar w:fldCharType="begin"/>
    </w:r>
    <w:r w:rsidR="008C1FE1">
      <w:rPr>
        <w:color w:val="000000"/>
      </w:rPr>
      <w:instrText>PAGE</w:instrText>
    </w:r>
    <w:r>
      <w:rPr>
        <w:color w:val="000000"/>
      </w:rPr>
      <w:fldChar w:fldCharType="separate"/>
    </w:r>
    <w:r w:rsidR="008C1FE1">
      <w:rPr>
        <w:noProof/>
        <w:color w:val="000000"/>
      </w:rPr>
      <w:t>4</w:t>
    </w:r>
    <w:r>
      <w:rPr>
        <w:color w:val="000000"/>
      </w:rPr>
      <w:fldChar w:fldCharType="end"/>
    </w:r>
  </w:p>
  <w:p w:rsidR="008C1FE1" w:rsidRDefault="008C1FE1">
    <w:pPr>
      <w:pBdr>
        <w:top w:val="nil"/>
        <w:left w:val="nil"/>
        <w:bottom w:val="nil"/>
        <w:right w:val="nil"/>
        <w:between w:val="nil"/>
      </w:pBdr>
      <w:tabs>
        <w:tab w:val="center" w:pos="4513"/>
        <w:tab w:val="right" w:pos="9026"/>
      </w:tabs>
      <w:ind w:right="360"/>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1FE1" w:rsidRDefault="008C1FE1">
    <w:pPr>
      <w:pBdr>
        <w:top w:val="nil"/>
        <w:left w:val="nil"/>
        <w:bottom w:val="nil"/>
        <w:right w:val="nil"/>
        <w:between w:val="nil"/>
      </w:pBdr>
      <w:tabs>
        <w:tab w:val="center" w:pos="4513"/>
        <w:tab w:val="right" w:pos="9026"/>
      </w:tabs>
      <w:ind w:right="360"/>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0DD7" w:rsidRDefault="00170DD7">
      <w:r>
        <w:separator/>
      </w:r>
    </w:p>
  </w:footnote>
  <w:footnote w:type="continuationSeparator" w:id="0">
    <w:p w:rsidR="00170DD7" w:rsidRDefault="00170DD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1FE1" w:rsidRDefault="0094432A">
    <w:pPr>
      <w:pBdr>
        <w:top w:val="nil"/>
        <w:left w:val="nil"/>
        <w:bottom w:val="nil"/>
        <w:right w:val="nil"/>
        <w:between w:val="nil"/>
      </w:pBdr>
      <w:tabs>
        <w:tab w:val="center" w:pos="4513"/>
        <w:tab w:val="right" w:pos="9026"/>
      </w:tabs>
      <w:jc w:val="right"/>
      <w:rPr>
        <w:color w:val="000000"/>
      </w:rPr>
    </w:pPr>
    <w:r>
      <w:rPr>
        <w:color w:val="000000"/>
      </w:rPr>
      <w:fldChar w:fldCharType="begin"/>
    </w:r>
    <w:r w:rsidR="008C1FE1">
      <w:rPr>
        <w:color w:val="000000"/>
      </w:rPr>
      <w:instrText>PAGE</w:instrText>
    </w:r>
    <w:r>
      <w:rPr>
        <w:color w:val="000000"/>
      </w:rPr>
      <w:fldChar w:fldCharType="separate"/>
    </w:r>
    <w:r w:rsidR="008C1FE1">
      <w:rPr>
        <w:noProof/>
        <w:color w:val="000000"/>
      </w:rPr>
      <w:t>4</w:t>
    </w:r>
    <w:r>
      <w:rPr>
        <w:color w:val="000000"/>
      </w:rPr>
      <w:fldChar w:fldCharType="end"/>
    </w:r>
  </w:p>
  <w:p w:rsidR="008C1FE1" w:rsidRDefault="008C1FE1">
    <w:pPr>
      <w:pBdr>
        <w:top w:val="nil"/>
        <w:left w:val="nil"/>
        <w:bottom w:val="nil"/>
        <w:right w:val="nil"/>
        <w:between w:val="nil"/>
      </w:pBdr>
      <w:tabs>
        <w:tab w:val="center" w:pos="4513"/>
        <w:tab w:val="right" w:pos="9026"/>
      </w:tabs>
      <w:ind w:right="360"/>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1FE1" w:rsidRDefault="0094432A">
    <w:pPr>
      <w:pBdr>
        <w:top w:val="nil"/>
        <w:left w:val="nil"/>
        <w:bottom w:val="nil"/>
        <w:right w:val="nil"/>
        <w:between w:val="nil"/>
      </w:pBdr>
      <w:tabs>
        <w:tab w:val="center" w:pos="4513"/>
        <w:tab w:val="right" w:pos="9026"/>
      </w:tabs>
      <w:jc w:val="right"/>
      <w:rPr>
        <w:color w:val="000000"/>
      </w:rPr>
    </w:pPr>
    <w:r>
      <w:rPr>
        <w:color w:val="000000"/>
      </w:rPr>
      <w:fldChar w:fldCharType="begin"/>
    </w:r>
    <w:r w:rsidR="008C1FE1">
      <w:rPr>
        <w:color w:val="000000"/>
      </w:rPr>
      <w:instrText>PAGE</w:instrText>
    </w:r>
    <w:r>
      <w:rPr>
        <w:color w:val="000000"/>
      </w:rPr>
      <w:fldChar w:fldCharType="separate"/>
    </w:r>
    <w:r w:rsidR="008C1FE1">
      <w:rPr>
        <w:noProof/>
        <w:color w:val="000000"/>
      </w:rPr>
      <w:t>2</w:t>
    </w:r>
    <w:r>
      <w:rPr>
        <w:color w:val="000000"/>
      </w:rPr>
      <w:fldChar w:fldCharType="end"/>
    </w:r>
  </w:p>
  <w:p w:rsidR="008C1FE1" w:rsidRDefault="008C1FE1">
    <w:pPr>
      <w:pBdr>
        <w:top w:val="nil"/>
        <w:left w:val="nil"/>
        <w:bottom w:val="nil"/>
        <w:right w:val="nil"/>
        <w:between w:val="nil"/>
      </w:pBdr>
      <w:tabs>
        <w:tab w:val="center" w:pos="4513"/>
        <w:tab w:val="right" w:pos="9026"/>
      </w:tabs>
      <w:rPr>
        <w:color w:val="00000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1FE1" w:rsidRDefault="0094432A">
    <w:pPr>
      <w:pBdr>
        <w:top w:val="nil"/>
        <w:left w:val="nil"/>
        <w:bottom w:val="nil"/>
        <w:right w:val="nil"/>
        <w:between w:val="nil"/>
      </w:pBdr>
      <w:tabs>
        <w:tab w:val="center" w:pos="4513"/>
        <w:tab w:val="right" w:pos="9026"/>
      </w:tabs>
      <w:jc w:val="right"/>
      <w:rPr>
        <w:color w:val="000000"/>
      </w:rPr>
    </w:pPr>
    <w:r>
      <w:rPr>
        <w:color w:val="000000"/>
      </w:rPr>
      <w:fldChar w:fldCharType="begin"/>
    </w:r>
    <w:r w:rsidR="008C1FE1">
      <w:rPr>
        <w:color w:val="000000"/>
      </w:rPr>
      <w:instrText>PAGE</w:instrText>
    </w:r>
    <w:r>
      <w:rPr>
        <w:color w:val="000000"/>
      </w:rPr>
      <w:fldChar w:fldCharType="separate"/>
    </w:r>
    <w:r w:rsidR="00B2299E">
      <w:rPr>
        <w:noProof/>
        <w:color w:val="000000"/>
      </w:rPr>
      <w:t>43</w:t>
    </w:r>
    <w:r>
      <w:rPr>
        <w:color w:val="000000"/>
      </w:rPr>
      <w:fldChar w:fldCharType="end"/>
    </w:r>
  </w:p>
  <w:p w:rsidR="008C1FE1" w:rsidRPr="00781863" w:rsidRDefault="008C1FE1">
    <w:pPr>
      <w:pBdr>
        <w:top w:val="nil"/>
        <w:left w:val="nil"/>
        <w:bottom w:val="nil"/>
        <w:right w:val="nil"/>
        <w:between w:val="nil"/>
      </w:pBdr>
      <w:tabs>
        <w:tab w:val="center" w:pos="4513"/>
        <w:tab w:val="right" w:pos="9026"/>
      </w:tabs>
      <w:ind w:right="360"/>
      <w:rPr>
        <w:color w:val="000000"/>
        <w:lang w:val="ru-RU"/>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1FE1" w:rsidRDefault="0094432A">
    <w:pPr>
      <w:pBdr>
        <w:top w:val="nil"/>
        <w:left w:val="nil"/>
        <w:bottom w:val="nil"/>
        <w:right w:val="nil"/>
        <w:between w:val="nil"/>
      </w:pBdr>
      <w:tabs>
        <w:tab w:val="center" w:pos="4513"/>
        <w:tab w:val="right" w:pos="9026"/>
      </w:tabs>
      <w:jc w:val="right"/>
      <w:rPr>
        <w:color w:val="000000"/>
      </w:rPr>
    </w:pPr>
    <w:r>
      <w:rPr>
        <w:color w:val="000000"/>
      </w:rPr>
      <w:fldChar w:fldCharType="begin"/>
    </w:r>
    <w:r w:rsidR="008C1FE1">
      <w:rPr>
        <w:color w:val="000000"/>
      </w:rPr>
      <w:instrText>PAGE</w:instrText>
    </w:r>
    <w:r>
      <w:rPr>
        <w:color w:val="000000"/>
      </w:rPr>
      <w:fldChar w:fldCharType="separate"/>
    </w:r>
    <w:r w:rsidR="00B2299E">
      <w:rPr>
        <w:noProof/>
        <w:color w:val="000000"/>
      </w:rPr>
      <w:t>29</w:t>
    </w:r>
    <w:r>
      <w:rPr>
        <w:color w:val="000000"/>
      </w:rPr>
      <w:fldChar w:fldCharType="end"/>
    </w:r>
  </w:p>
  <w:p w:rsidR="008C1FE1" w:rsidRPr="00781863" w:rsidRDefault="008C1FE1">
    <w:pPr>
      <w:pBdr>
        <w:top w:val="nil"/>
        <w:left w:val="nil"/>
        <w:bottom w:val="nil"/>
        <w:right w:val="nil"/>
        <w:between w:val="nil"/>
      </w:pBdr>
      <w:tabs>
        <w:tab w:val="center" w:pos="4513"/>
        <w:tab w:val="right" w:pos="9026"/>
      </w:tabs>
      <w:ind w:right="360"/>
      <w:rPr>
        <w:color w:val="000000"/>
        <w:lang w:val="ru-RU"/>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1FE1" w:rsidRDefault="008C1FE1">
    <w:pPr>
      <w:pBdr>
        <w:top w:val="nil"/>
        <w:left w:val="nil"/>
        <w:bottom w:val="nil"/>
        <w:right w:val="nil"/>
        <w:between w:val="nil"/>
      </w:pBdr>
      <w:tabs>
        <w:tab w:val="center" w:pos="4513"/>
        <w:tab w:val="right" w:pos="9026"/>
        <w:tab w:val="left" w:pos="3146"/>
      </w:tabs>
      <w:rPr>
        <w:color w:val="000000"/>
      </w:rPr>
    </w:pPr>
    <w:r>
      <w:rPr>
        <w:color w:val="000000"/>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47B10"/>
    <w:multiLevelType w:val="multilevel"/>
    <w:tmpl w:val="CD20EFBE"/>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
    <w:nsid w:val="01F8470D"/>
    <w:multiLevelType w:val="multilevel"/>
    <w:tmpl w:val="E4CCFC9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nsid w:val="05036528"/>
    <w:multiLevelType w:val="multilevel"/>
    <w:tmpl w:val="F140D7A8"/>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3">
    <w:nsid w:val="101F2CFB"/>
    <w:multiLevelType w:val="multilevel"/>
    <w:tmpl w:val="8BC8E66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11470FAF"/>
    <w:multiLevelType w:val="multilevel"/>
    <w:tmpl w:val="A5B6AE7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nsid w:val="14EC4A0E"/>
    <w:multiLevelType w:val="multilevel"/>
    <w:tmpl w:val="7BA86820"/>
    <w:lvl w:ilvl="0">
      <w:numFmt w:val="bullet"/>
      <w:lvlText w:val="–"/>
      <w:lvlJc w:val="left"/>
      <w:pPr>
        <w:ind w:left="1068" w:hanging="360"/>
      </w:pPr>
      <w:rPr>
        <w:rFonts w:ascii="Noto Sans Symbols" w:eastAsia="Noto Sans Symbols" w:hAnsi="Noto Sans Symbols" w:cs="Noto Sans Symbols"/>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6">
    <w:nsid w:val="205A6608"/>
    <w:multiLevelType w:val="multilevel"/>
    <w:tmpl w:val="1E342004"/>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7">
    <w:nsid w:val="23BD49FA"/>
    <w:multiLevelType w:val="multilevel"/>
    <w:tmpl w:val="873C807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8">
    <w:nsid w:val="38D92715"/>
    <w:multiLevelType w:val="multilevel"/>
    <w:tmpl w:val="381265E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
    <w:nsid w:val="57C0364E"/>
    <w:multiLevelType w:val="multilevel"/>
    <w:tmpl w:val="27E024A4"/>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0">
    <w:nsid w:val="58307CBA"/>
    <w:multiLevelType w:val="multilevel"/>
    <w:tmpl w:val="8410F282"/>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1">
    <w:nsid w:val="5BAB6F39"/>
    <w:multiLevelType w:val="multilevel"/>
    <w:tmpl w:val="7CE2795A"/>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2">
    <w:nsid w:val="6A9C38A1"/>
    <w:multiLevelType w:val="multilevel"/>
    <w:tmpl w:val="590CA29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3">
    <w:nsid w:val="78691AD4"/>
    <w:multiLevelType w:val="multilevel"/>
    <w:tmpl w:val="E8E88B2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4">
    <w:nsid w:val="7DD10E45"/>
    <w:multiLevelType w:val="multilevel"/>
    <w:tmpl w:val="3538FEEE"/>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num w:numId="1">
    <w:abstractNumId w:val="7"/>
  </w:num>
  <w:num w:numId="2">
    <w:abstractNumId w:val="11"/>
  </w:num>
  <w:num w:numId="3">
    <w:abstractNumId w:val="13"/>
  </w:num>
  <w:num w:numId="4">
    <w:abstractNumId w:val="2"/>
  </w:num>
  <w:num w:numId="5">
    <w:abstractNumId w:val="0"/>
  </w:num>
  <w:num w:numId="6">
    <w:abstractNumId w:val="12"/>
  </w:num>
  <w:num w:numId="7">
    <w:abstractNumId w:val="1"/>
  </w:num>
  <w:num w:numId="8">
    <w:abstractNumId w:val="3"/>
  </w:num>
  <w:num w:numId="9">
    <w:abstractNumId w:val="10"/>
  </w:num>
  <w:num w:numId="10">
    <w:abstractNumId w:val="5"/>
  </w:num>
  <w:num w:numId="11">
    <w:abstractNumId w:val="6"/>
  </w:num>
  <w:num w:numId="12">
    <w:abstractNumId w:val="9"/>
  </w:num>
  <w:num w:numId="13">
    <w:abstractNumId w:val="14"/>
  </w:num>
  <w:num w:numId="14">
    <w:abstractNumId w:val="8"/>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E11E32"/>
    <w:rsid w:val="000226B6"/>
    <w:rsid w:val="0003231C"/>
    <w:rsid w:val="00043C72"/>
    <w:rsid w:val="00052F5D"/>
    <w:rsid w:val="0006215C"/>
    <w:rsid w:val="00063F5E"/>
    <w:rsid w:val="000808F1"/>
    <w:rsid w:val="0008498F"/>
    <w:rsid w:val="00084F74"/>
    <w:rsid w:val="00090302"/>
    <w:rsid w:val="000A250E"/>
    <w:rsid w:val="000A3B4A"/>
    <w:rsid w:val="000A6BFF"/>
    <w:rsid w:val="000A6FF4"/>
    <w:rsid w:val="000C33AD"/>
    <w:rsid w:val="000C3A90"/>
    <w:rsid w:val="000C3CBF"/>
    <w:rsid w:val="000E39EA"/>
    <w:rsid w:val="000E3E18"/>
    <w:rsid w:val="00117697"/>
    <w:rsid w:val="00126D75"/>
    <w:rsid w:val="00170DD7"/>
    <w:rsid w:val="001739DA"/>
    <w:rsid w:val="00186210"/>
    <w:rsid w:val="001A0672"/>
    <w:rsid w:val="001A356E"/>
    <w:rsid w:val="001F11E5"/>
    <w:rsid w:val="001F5767"/>
    <w:rsid w:val="0024313D"/>
    <w:rsid w:val="00244BB3"/>
    <w:rsid w:val="00244BD7"/>
    <w:rsid w:val="00263D0E"/>
    <w:rsid w:val="00263FE9"/>
    <w:rsid w:val="00264AEA"/>
    <w:rsid w:val="00272D1C"/>
    <w:rsid w:val="00273D3E"/>
    <w:rsid w:val="00276EF1"/>
    <w:rsid w:val="002816DF"/>
    <w:rsid w:val="002958FA"/>
    <w:rsid w:val="002A4924"/>
    <w:rsid w:val="002B4A4B"/>
    <w:rsid w:val="002C715D"/>
    <w:rsid w:val="002D6C05"/>
    <w:rsid w:val="002F15F2"/>
    <w:rsid w:val="0031252B"/>
    <w:rsid w:val="00316F45"/>
    <w:rsid w:val="00317674"/>
    <w:rsid w:val="003338FB"/>
    <w:rsid w:val="00346E78"/>
    <w:rsid w:val="00350E11"/>
    <w:rsid w:val="00361DA7"/>
    <w:rsid w:val="00376805"/>
    <w:rsid w:val="00386032"/>
    <w:rsid w:val="003F4EC8"/>
    <w:rsid w:val="003F561B"/>
    <w:rsid w:val="003F67BD"/>
    <w:rsid w:val="0041006E"/>
    <w:rsid w:val="00440626"/>
    <w:rsid w:val="00446677"/>
    <w:rsid w:val="00471871"/>
    <w:rsid w:val="00473D8B"/>
    <w:rsid w:val="004A24BB"/>
    <w:rsid w:val="004A4257"/>
    <w:rsid w:val="004B0DA0"/>
    <w:rsid w:val="004E5E9D"/>
    <w:rsid w:val="004E6C5D"/>
    <w:rsid w:val="004F4E3C"/>
    <w:rsid w:val="004F6EAB"/>
    <w:rsid w:val="0050043F"/>
    <w:rsid w:val="0050696E"/>
    <w:rsid w:val="00515BA8"/>
    <w:rsid w:val="00532DF2"/>
    <w:rsid w:val="0054180F"/>
    <w:rsid w:val="00571A19"/>
    <w:rsid w:val="00572D04"/>
    <w:rsid w:val="00575A28"/>
    <w:rsid w:val="00585520"/>
    <w:rsid w:val="00591EF6"/>
    <w:rsid w:val="005C1307"/>
    <w:rsid w:val="005D4009"/>
    <w:rsid w:val="005D5FBD"/>
    <w:rsid w:val="005F4882"/>
    <w:rsid w:val="006011FA"/>
    <w:rsid w:val="00620F1A"/>
    <w:rsid w:val="00625F6F"/>
    <w:rsid w:val="00631F7B"/>
    <w:rsid w:val="00632D23"/>
    <w:rsid w:val="00667178"/>
    <w:rsid w:val="00667956"/>
    <w:rsid w:val="00681915"/>
    <w:rsid w:val="00690D5C"/>
    <w:rsid w:val="006B48A8"/>
    <w:rsid w:val="006B7A7B"/>
    <w:rsid w:val="006C4E97"/>
    <w:rsid w:val="006C58F7"/>
    <w:rsid w:val="006E298F"/>
    <w:rsid w:val="00703B07"/>
    <w:rsid w:val="00706489"/>
    <w:rsid w:val="00724D19"/>
    <w:rsid w:val="0074336B"/>
    <w:rsid w:val="00746096"/>
    <w:rsid w:val="0074626D"/>
    <w:rsid w:val="0074766A"/>
    <w:rsid w:val="007534B8"/>
    <w:rsid w:val="00755501"/>
    <w:rsid w:val="007564CD"/>
    <w:rsid w:val="007643E9"/>
    <w:rsid w:val="00781863"/>
    <w:rsid w:val="00781A7D"/>
    <w:rsid w:val="00784793"/>
    <w:rsid w:val="00786D4B"/>
    <w:rsid w:val="00796895"/>
    <w:rsid w:val="00797823"/>
    <w:rsid w:val="007A0AE2"/>
    <w:rsid w:val="007C49B7"/>
    <w:rsid w:val="007D2158"/>
    <w:rsid w:val="007F5B6E"/>
    <w:rsid w:val="008212F9"/>
    <w:rsid w:val="00822A41"/>
    <w:rsid w:val="008301D1"/>
    <w:rsid w:val="0084511D"/>
    <w:rsid w:val="008714D4"/>
    <w:rsid w:val="00873F9C"/>
    <w:rsid w:val="00895E4B"/>
    <w:rsid w:val="008A2830"/>
    <w:rsid w:val="008B2E90"/>
    <w:rsid w:val="008C1FE1"/>
    <w:rsid w:val="008D4843"/>
    <w:rsid w:val="008F0ECF"/>
    <w:rsid w:val="00901612"/>
    <w:rsid w:val="00923690"/>
    <w:rsid w:val="0094432A"/>
    <w:rsid w:val="00947C89"/>
    <w:rsid w:val="00977E81"/>
    <w:rsid w:val="009879F8"/>
    <w:rsid w:val="009B34C6"/>
    <w:rsid w:val="009E06B8"/>
    <w:rsid w:val="009E150A"/>
    <w:rsid w:val="009F5A97"/>
    <w:rsid w:val="00A04CE6"/>
    <w:rsid w:val="00A06819"/>
    <w:rsid w:val="00A13683"/>
    <w:rsid w:val="00A31A6C"/>
    <w:rsid w:val="00A3751E"/>
    <w:rsid w:val="00A43DCA"/>
    <w:rsid w:val="00A65E34"/>
    <w:rsid w:val="00A74255"/>
    <w:rsid w:val="00A747A6"/>
    <w:rsid w:val="00AA2DE4"/>
    <w:rsid w:val="00AB5523"/>
    <w:rsid w:val="00AC7FD9"/>
    <w:rsid w:val="00AF49D2"/>
    <w:rsid w:val="00B03AA3"/>
    <w:rsid w:val="00B101E3"/>
    <w:rsid w:val="00B1767F"/>
    <w:rsid w:val="00B2299E"/>
    <w:rsid w:val="00B37038"/>
    <w:rsid w:val="00B41DA9"/>
    <w:rsid w:val="00B55AFB"/>
    <w:rsid w:val="00B6402B"/>
    <w:rsid w:val="00B864E0"/>
    <w:rsid w:val="00BA0BE9"/>
    <w:rsid w:val="00BA7476"/>
    <w:rsid w:val="00BC07AC"/>
    <w:rsid w:val="00BD1DA4"/>
    <w:rsid w:val="00BD3260"/>
    <w:rsid w:val="00BD6073"/>
    <w:rsid w:val="00BF2848"/>
    <w:rsid w:val="00C0155A"/>
    <w:rsid w:val="00C034AC"/>
    <w:rsid w:val="00C11BB5"/>
    <w:rsid w:val="00C13995"/>
    <w:rsid w:val="00C45A9B"/>
    <w:rsid w:val="00C54286"/>
    <w:rsid w:val="00C651DF"/>
    <w:rsid w:val="00C70A17"/>
    <w:rsid w:val="00C932EB"/>
    <w:rsid w:val="00CB2F66"/>
    <w:rsid w:val="00CD29C3"/>
    <w:rsid w:val="00D06DC8"/>
    <w:rsid w:val="00D66053"/>
    <w:rsid w:val="00D711A6"/>
    <w:rsid w:val="00D845E7"/>
    <w:rsid w:val="00DA3419"/>
    <w:rsid w:val="00DB1C5D"/>
    <w:rsid w:val="00DB46B9"/>
    <w:rsid w:val="00DE7B75"/>
    <w:rsid w:val="00E11E32"/>
    <w:rsid w:val="00E16FF4"/>
    <w:rsid w:val="00E53004"/>
    <w:rsid w:val="00E814F1"/>
    <w:rsid w:val="00E97A37"/>
    <w:rsid w:val="00EA4C4F"/>
    <w:rsid w:val="00EA7A17"/>
    <w:rsid w:val="00EA7F9F"/>
    <w:rsid w:val="00EB24CD"/>
    <w:rsid w:val="00EF173D"/>
    <w:rsid w:val="00F079B8"/>
    <w:rsid w:val="00F13351"/>
    <w:rsid w:val="00F16FA2"/>
    <w:rsid w:val="00F217BB"/>
    <w:rsid w:val="00F2554E"/>
    <w:rsid w:val="00F56DA7"/>
    <w:rsid w:val="00F67527"/>
    <w:rsid w:val="00F7005D"/>
    <w:rsid w:val="00F76600"/>
    <w:rsid w:val="00F76F0F"/>
    <w:rsid w:val="00FA2F4A"/>
    <w:rsid w:val="00FA6944"/>
    <w:rsid w:val="00FB167A"/>
    <w:rsid w:val="00FC004F"/>
    <w:rsid w:val="00FC52AB"/>
    <w:rsid w:val="00FE60DC"/>
    <w:rsid w:val="00FE70E2"/>
    <w:rsid w:val="00FE797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432A"/>
  </w:style>
  <w:style w:type="paragraph" w:styleId="1">
    <w:name w:val="heading 1"/>
    <w:basedOn w:val="a"/>
    <w:next w:val="a"/>
    <w:uiPriority w:val="9"/>
    <w:qFormat/>
    <w:rsid w:val="0094432A"/>
    <w:pPr>
      <w:keepNext/>
      <w:spacing w:before="240" w:after="60"/>
      <w:outlineLvl w:val="0"/>
    </w:pPr>
    <w:rPr>
      <w:rFonts w:ascii="Calibri" w:eastAsia="Calibri" w:hAnsi="Calibri" w:cs="Calibri"/>
      <w:b/>
      <w:sz w:val="32"/>
      <w:szCs w:val="32"/>
    </w:rPr>
  </w:style>
  <w:style w:type="paragraph" w:styleId="2">
    <w:name w:val="heading 2"/>
    <w:basedOn w:val="a"/>
    <w:next w:val="a"/>
    <w:uiPriority w:val="9"/>
    <w:unhideWhenUsed/>
    <w:qFormat/>
    <w:rsid w:val="0094432A"/>
    <w:pPr>
      <w:outlineLvl w:val="1"/>
    </w:pPr>
    <w:rPr>
      <w:b/>
      <w:sz w:val="36"/>
      <w:szCs w:val="36"/>
    </w:rPr>
  </w:style>
  <w:style w:type="paragraph" w:styleId="3">
    <w:name w:val="heading 3"/>
    <w:basedOn w:val="a"/>
    <w:next w:val="a"/>
    <w:uiPriority w:val="9"/>
    <w:unhideWhenUsed/>
    <w:qFormat/>
    <w:rsid w:val="0094432A"/>
    <w:pPr>
      <w:keepNext/>
      <w:spacing w:before="240" w:after="60"/>
      <w:outlineLvl w:val="2"/>
    </w:pPr>
    <w:rPr>
      <w:rFonts w:ascii="Calibri" w:eastAsia="Calibri" w:hAnsi="Calibri" w:cs="Calibri"/>
      <w:b/>
      <w:sz w:val="26"/>
      <w:szCs w:val="26"/>
    </w:rPr>
  </w:style>
  <w:style w:type="paragraph" w:styleId="4">
    <w:name w:val="heading 4"/>
    <w:basedOn w:val="a"/>
    <w:next w:val="a"/>
    <w:uiPriority w:val="9"/>
    <w:semiHidden/>
    <w:unhideWhenUsed/>
    <w:qFormat/>
    <w:rsid w:val="0094432A"/>
    <w:pPr>
      <w:keepNext/>
      <w:spacing w:before="240" w:after="60"/>
      <w:outlineLvl w:val="3"/>
    </w:pPr>
    <w:rPr>
      <w:rFonts w:ascii="Calibri" w:eastAsia="Calibri" w:hAnsi="Calibri" w:cs="Calibri"/>
      <w:b/>
      <w:sz w:val="28"/>
      <w:szCs w:val="28"/>
    </w:rPr>
  </w:style>
  <w:style w:type="paragraph" w:styleId="5">
    <w:name w:val="heading 5"/>
    <w:basedOn w:val="a"/>
    <w:next w:val="a"/>
    <w:uiPriority w:val="9"/>
    <w:semiHidden/>
    <w:unhideWhenUsed/>
    <w:qFormat/>
    <w:rsid w:val="0094432A"/>
    <w:pPr>
      <w:keepNext/>
      <w:keepLines/>
      <w:spacing w:before="220" w:after="40"/>
      <w:outlineLvl w:val="4"/>
    </w:pPr>
    <w:rPr>
      <w:b/>
      <w:sz w:val="22"/>
      <w:szCs w:val="22"/>
    </w:rPr>
  </w:style>
  <w:style w:type="paragraph" w:styleId="6">
    <w:name w:val="heading 6"/>
    <w:basedOn w:val="a"/>
    <w:next w:val="a"/>
    <w:uiPriority w:val="9"/>
    <w:semiHidden/>
    <w:unhideWhenUsed/>
    <w:qFormat/>
    <w:rsid w:val="0094432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94432A"/>
    <w:tblPr>
      <w:tblCellMar>
        <w:top w:w="0" w:type="dxa"/>
        <w:left w:w="0" w:type="dxa"/>
        <w:bottom w:w="0" w:type="dxa"/>
        <w:right w:w="0" w:type="dxa"/>
      </w:tblCellMar>
    </w:tblPr>
  </w:style>
  <w:style w:type="paragraph" w:styleId="a3">
    <w:name w:val="Title"/>
    <w:basedOn w:val="a"/>
    <w:next w:val="a"/>
    <w:uiPriority w:val="10"/>
    <w:qFormat/>
    <w:rsid w:val="0094432A"/>
    <w:pPr>
      <w:keepNext/>
      <w:keepLines/>
      <w:spacing w:before="480" w:after="120"/>
    </w:pPr>
    <w:rPr>
      <w:b/>
      <w:sz w:val="72"/>
      <w:szCs w:val="72"/>
    </w:rPr>
  </w:style>
  <w:style w:type="paragraph" w:styleId="a4">
    <w:name w:val="Subtitle"/>
    <w:basedOn w:val="a"/>
    <w:next w:val="a"/>
    <w:uiPriority w:val="11"/>
    <w:qFormat/>
    <w:rsid w:val="0094432A"/>
    <w:pPr>
      <w:keepNext/>
      <w:keepLines/>
      <w:spacing w:before="360" w:after="80"/>
    </w:pPr>
    <w:rPr>
      <w:rFonts w:ascii="Georgia" w:eastAsia="Georgia" w:hAnsi="Georgia" w:cs="Georgia"/>
      <w:i/>
      <w:color w:val="666666"/>
      <w:sz w:val="48"/>
      <w:szCs w:val="48"/>
    </w:rPr>
  </w:style>
  <w:style w:type="table" w:customStyle="1" w:styleId="a5">
    <w:basedOn w:val="TableNormal"/>
    <w:rsid w:val="0094432A"/>
    <w:tblPr>
      <w:tblStyleRowBandSize w:val="1"/>
      <w:tblStyleColBandSize w:val="1"/>
      <w:tblCellMar>
        <w:left w:w="115" w:type="dxa"/>
        <w:right w:w="115" w:type="dxa"/>
      </w:tblCellMar>
    </w:tblPr>
  </w:style>
  <w:style w:type="paragraph" w:styleId="a6">
    <w:name w:val="header"/>
    <w:basedOn w:val="a"/>
    <w:link w:val="a7"/>
    <w:uiPriority w:val="99"/>
    <w:unhideWhenUsed/>
    <w:rsid w:val="00A74255"/>
    <w:pPr>
      <w:tabs>
        <w:tab w:val="center" w:pos="4513"/>
        <w:tab w:val="right" w:pos="9026"/>
      </w:tabs>
    </w:pPr>
  </w:style>
  <w:style w:type="character" w:customStyle="1" w:styleId="a7">
    <w:name w:val="Верхний колонтитул Знак"/>
    <w:basedOn w:val="a0"/>
    <w:link w:val="a6"/>
    <w:uiPriority w:val="99"/>
    <w:rsid w:val="00A74255"/>
  </w:style>
  <w:style w:type="paragraph" w:styleId="a8">
    <w:name w:val="footer"/>
    <w:basedOn w:val="a"/>
    <w:link w:val="a9"/>
    <w:uiPriority w:val="99"/>
    <w:unhideWhenUsed/>
    <w:rsid w:val="00A74255"/>
    <w:pPr>
      <w:tabs>
        <w:tab w:val="center" w:pos="4513"/>
        <w:tab w:val="right" w:pos="9026"/>
      </w:tabs>
    </w:pPr>
  </w:style>
  <w:style w:type="character" w:customStyle="1" w:styleId="a9">
    <w:name w:val="Нижний колонтитул Знак"/>
    <w:basedOn w:val="a0"/>
    <w:link w:val="a8"/>
    <w:uiPriority w:val="99"/>
    <w:rsid w:val="00A74255"/>
  </w:style>
  <w:style w:type="paragraph" w:styleId="aa">
    <w:name w:val="Normal (Web)"/>
    <w:basedOn w:val="a"/>
    <w:uiPriority w:val="99"/>
    <w:unhideWhenUsed/>
    <w:rsid w:val="00A74255"/>
    <w:pPr>
      <w:spacing w:before="100" w:beforeAutospacing="1" w:after="100" w:afterAutospacing="1"/>
    </w:pPr>
    <w:rPr>
      <w:lang w:eastAsia="ru-RU"/>
    </w:rPr>
  </w:style>
  <w:style w:type="character" w:styleId="ab">
    <w:name w:val="Hyperlink"/>
    <w:basedOn w:val="a0"/>
    <w:uiPriority w:val="99"/>
    <w:unhideWhenUsed/>
    <w:rsid w:val="00A74255"/>
    <w:rPr>
      <w:color w:val="0000FF" w:themeColor="hyperlink"/>
      <w:u w:val="single"/>
    </w:rPr>
  </w:style>
  <w:style w:type="character" w:customStyle="1" w:styleId="UnresolvedMention">
    <w:name w:val="Unresolved Mention"/>
    <w:basedOn w:val="a0"/>
    <w:uiPriority w:val="99"/>
    <w:semiHidden/>
    <w:unhideWhenUsed/>
    <w:rsid w:val="00A74255"/>
    <w:rPr>
      <w:color w:val="605E5C"/>
      <w:shd w:val="clear" w:color="auto" w:fill="E1DFDD"/>
    </w:rPr>
  </w:style>
  <w:style w:type="paragraph" w:styleId="ac">
    <w:name w:val="List Paragraph"/>
    <w:basedOn w:val="a"/>
    <w:uiPriority w:val="34"/>
    <w:qFormat/>
    <w:rsid w:val="005C1307"/>
    <w:pPr>
      <w:ind w:left="720"/>
      <w:contextualSpacing/>
    </w:pPr>
  </w:style>
  <w:style w:type="character" w:styleId="ad">
    <w:name w:val="FollowedHyperlink"/>
    <w:basedOn w:val="a0"/>
    <w:uiPriority w:val="99"/>
    <w:semiHidden/>
    <w:unhideWhenUsed/>
    <w:rsid w:val="00EA4C4F"/>
    <w:rPr>
      <w:color w:val="800080" w:themeColor="followedHyperlink"/>
      <w:u w:val="single"/>
    </w:rPr>
  </w:style>
  <w:style w:type="paragraph" w:styleId="ae">
    <w:name w:val="TOC Heading"/>
    <w:basedOn w:val="1"/>
    <w:next w:val="a"/>
    <w:uiPriority w:val="39"/>
    <w:unhideWhenUsed/>
    <w:qFormat/>
    <w:rsid w:val="007F5B6E"/>
    <w:pPr>
      <w:keepLines/>
      <w:spacing w:before="480" w:after="0" w:line="276" w:lineRule="auto"/>
      <w:outlineLvl w:val="9"/>
    </w:pPr>
    <w:rPr>
      <w:rFonts w:asciiTheme="majorHAnsi" w:eastAsiaTheme="majorEastAsia" w:hAnsiTheme="majorHAnsi" w:cstheme="majorBidi"/>
      <w:bCs/>
      <w:color w:val="365F91" w:themeColor="accent1" w:themeShade="BF"/>
      <w:sz w:val="28"/>
      <w:szCs w:val="28"/>
      <w:lang w:eastAsia="ru-RU"/>
    </w:rPr>
  </w:style>
  <w:style w:type="paragraph" w:styleId="10">
    <w:name w:val="toc 1"/>
    <w:basedOn w:val="a"/>
    <w:next w:val="a"/>
    <w:autoRedefine/>
    <w:uiPriority w:val="39"/>
    <w:unhideWhenUsed/>
    <w:rsid w:val="0031252B"/>
    <w:pPr>
      <w:tabs>
        <w:tab w:val="right" w:leader="dot" w:pos="9628"/>
      </w:tabs>
      <w:spacing w:before="240" w:after="120"/>
      <w:jc w:val="both"/>
    </w:pPr>
    <w:rPr>
      <w:rFonts w:asciiTheme="minorHAnsi" w:hAnsiTheme="minorHAnsi"/>
      <w:b/>
      <w:bCs/>
      <w:sz w:val="20"/>
      <w:szCs w:val="20"/>
    </w:rPr>
  </w:style>
  <w:style w:type="paragraph" w:styleId="20">
    <w:name w:val="toc 2"/>
    <w:basedOn w:val="a"/>
    <w:next w:val="a"/>
    <w:autoRedefine/>
    <w:uiPriority w:val="39"/>
    <w:semiHidden/>
    <w:unhideWhenUsed/>
    <w:rsid w:val="007F5B6E"/>
    <w:pPr>
      <w:spacing w:before="120"/>
      <w:ind w:left="240"/>
    </w:pPr>
    <w:rPr>
      <w:rFonts w:asciiTheme="minorHAnsi" w:hAnsiTheme="minorHAnsi"/>
      <w:i/>
      <w:iCs/>
      <w:sz w:val="20"/>
      <w:szCs w:val="20"/>
    </w:rPr>
  </w:style>
  <w:style w:type="paragraph" w:styleId="30">
    <w:name w:val="toc 3"/>
    <w:basedOn w:val="a"/>
    <w:next w:val="a"/>
    <w:autoRedefine/>
    <w:uiPriority w:val="39"/>
    <w:unhideWhenUsed/>
    <w:rsid w:val="007F5B6E"/>
    <w:pPr>
      <w:ind w:left="480"/>
    </w:pPr>
    <w:rPr>
      <w:rFonts w:asciiTheme="minorHAnsi" w:hAnsiTheme="minorHAnsi"/>
      <w:sz w:val="20"/>
      <w:szCs w:val="20"/>
    </w:rPr>
  </w:style>
  <w:style w:type="paragraph" w:styleId="40">
    <w:name w:val="toc 4"/>
    <w:basedOn w:val="a"/>
    <w:next w:val="a"/>
    <w:autoRedefine/>
    <w:uiPriority w:val="39"/>
    <w:semiHidden/>
    <w:unhideWhenUsed/>
    <w:rsid w:val="007F5B6E"/>
    <w:pPr>
      <w:ind w:left="720"/>
    </w:pPr>
    <w:rPr>
      <w:rFonts w:asciiTheme="minorHAnsi" w:hAnsiTheme="minorHAnsi"/>
      <w:sz w:val="20"/>
      <w:szCs w:val="20"/>
    </w:rPr>
  </w:style>
  <w:style w:type="paragraph" w:styleId="50">
    <w:name w:val="toc 5"/>
    <w:basedOn w:val="a"/>
    <w:next w:val="a"/>
    <w:autoRedefine/>
    <w:uiPriority w:val="39"/>
    <w:semiHidden/>
    <w:unhideWhenUsed/>
    <w:rsid w:val="007F5B6E"/>
    <w:pPr>
      <w:ind w:left="960"/>
    </w:pPr>
    <w:rPr>
      <w:rFonts w:asciiTheme="minorHAnsi" w:hAnsiTheme="minorHAnsi"/>
      <w:sz w:val="20"/>
      <w:szCs w:val="20"/>
    </w:rPr>
  </w:style>
  <w:style w:type="paragraph" w:styleId="60">
    <w:name w:val="toc 6"/>
    <w:basedOn w:val="a"/>
    <w:next w:val="a"/>
    <w:autoRedefine/>
    <w:uiPriority w:val="39"/>
    <w:semiHidden/>
    <w:unhideWhenUsed/>
    <w:rsid w:val="007F5B6E"/>
    <w:pPr>
      <w:ind w:left="1200"/>
    </w:pPr>
    <w:rPr>
      <w:rFonts w:asciiTheme="minorHAnsi" w:hAnsiTheme="minorHAnsi"/>
      <w:sz w:val="20"/>
      <w:szCs w:val="20"/>
    </w:rPr>
  </w:style>
  <w:style w:type="paragraph" w:styleId="7">
    <w:name w:val="toc 7"/>
    <w:basedOn w:val="a"/>
    <w:next w:val="a"/>
    <w:autoRedefine/>
    <w:uiPriority w:val="39"/>
    <w:semiHidden/>
    <w:unhideWhenUsed/>
    <w:rsid w:val="007F5B6E"/>
    <w:pPr>
      <w:ind w:left="1440"/>
    </w:pPr>
    <w:rPr>
      <w:rFonts w:asciiTheme="minorHAnsi" w:hAnsiTheme="minorHAnsi"/>
      <w:sz w:val="20"/>
      <w:szCs w:val="20"/>
    </w:rPr>
  </w:style>
  <w:style w:type="paragraph" w:styleId="8">
    <w:name w:val="toc 8"/>
    <w:basedOn w:val="a"/>
    <w:next w:val="a"/>
    <w:autoRedefine/>
    <w:uiPriority w:val="39"/>
    <w:semiHidden/>
    <w:unhideWhenUsed/>
    <w:rsid w:val="007F5B6E"/>
    <w:pPr>
      <w:ind w:left="1680"/>
    </w:pPr>
    <w:rPr>
      <w:rFonts w:asciiTheme="minorHAnsi" w:hAnsiTheme="minorHAnsi"/>
      <w:sz w:val="20"/>
      <w:szCs w:val="20"/>
    </w:rPr>
  </w:style>
  <w:style w:type="paragraph" w:styleId="9">
    <w:name w:val="toc 9"/>
    <w:basedOn w:val="a"/>
    <w:next w:val="a"/>
    <w:autoRedefine/>
    <w:uiPriority w:val="39"/>
    <w:semiHidden/>
    <w:unhideWhenUsed/>
    <w:rsid w:val="007F5B6E"/>
    <w:pPr>
      <w:ind w:left="1920"/>
    </w:pPr>
    <w:rPr>
      <w:rFonts w:asciiTheme="minorHAnsi" w:hAnsiTheme="minorHAnsi"/>
      <w:sz w:val="20"/>
      <w:szCs w:val="20"/>
    </w:rPr>
  </w:style>
  <w:style w:type="paragraph" w:styleId="af">
    <w:name w:val="Balloon Text"/>
    <w:basedOn w:val="a"/>
    <w:link w:val="af0"/>
    <w:uiPriority w:val="99"/>
    <w:semiHidden/>
    <w:unhideWhenUsed/>
    <w:rsid w:val="00591EF6"/>
    <w:rPr>
      <w:rFonts w:ascii="Segoe UI" w:hAnsi="Segoe UI" w:cs="Segoe UI"/>
      <w:sz w:val="18"/>
      <w:szCs w:val="18"/>
    </w:rPr>
  </w:style>
  <w:style w:type="character" w:customStyle="1" w:styleId="af0">
    <w:name w:val="Текст выноски Знак"/>
    <w:basedOn w:val="a0"/>
    <w:link w:val="af"/>
    <w:uiPriority w:val="99"/>
    <w:semiHidden/>
    <w:rsid w:val="00591EF6"/>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8654473">
      <w:bodyDiv w:val="1"/>
      <w:marLeft w:val="0"/>
      <w:marRight w:val="0"/>
      <w:marTop w:val="0"/>
      <w:marBottom w:val="0"/>
      <w:divBdr>
        <w:top w:val="none" w:sz="0" w:space="0" w:color="auto"/>
        <w:left w:val="none" w:sz="0" w:space="0" w:color="auto"/>
        <w:bottom w:val="none" w:sz="0" w:space="0" w:color="auto"/>
        <w:right w:val="none" w:sz="0" w:space="0" w:color="auto"/>
      </w:divBdr>
      <w:divsChild>
        <w:div w:id="397873087">
          <w:marLeft w:val="0"/>
          <w:marRight w:val="0"/>
          <w:marTop w:val="0"/>
          <w:marBottom w:val="0"/>
          <w:divBdr>
            <w:top w:val="none" w:sz="0" w:space="0" w:color="auto"/>
            <w:left w:val="none" w:sz="0" w:space="0" w:color="auto"/>
            <w:bottom w:val="none" w:sz="0" w:space="0" w:color="auto"/>
            <w:right w:val="none" w:sz="0" w:space="0" w:color="auto"/>
          </w:divBdr>
          <w:divsChild>
            <w:div w:id="1981302836">
              <w:marLeft w:val="0"/>
              <w:marRight w:val="0"/>
              <w:marTop w:val="0"/>
              <w:marBottom w:val="0"/>
              <w:divBdr>
                <w:top w:val="none" w:sz="0" w:space="0" w:color="auto"/>
                <w:left w:val="none" w:sz="0" w:space="0" w:color="auto"/>
                <w:bottom w:val="none" w:sz="0" w:space="0" w:color="auto"/>
                <w:right w:val="none" w:sz="0" w:space="0" w:color="auto"/>
              </w:divBdr>
              <w:divsChild>
                <w:div w:id="1110472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6949954">
      <w:bodyDiv w:val="1"/>
      <w:marLeft w:val="0"/>
      <w:marRight w:val="0"/>
      <w:marTop w:val="0"/>
      <w:marBottom w:val="0"/>
      <w:divBdr>
        <w:top w:val="none" w:sz="0" w:space="0" w:color="auto"/>
        <w:left w:val="none" w:sz="0" w:space="0" w:color="auto"/>
        <w:bottom w:val="none" w:sz="0" w:space="0" w:color="auto"/>
        <w:right w:val="none" w:sz="0" w:space="0" w:color="auto"/>
      </w:divBdr>
      <w:divsChild>
        <w:div w:id="125634504">
          <w:marLeft w:val="0"/>
          <w:marRight w:val="0"/>
          <w:marTop w:val="0"/>
          <w:marBottom w:val="0"/>
          <w:divBdr>
            <w:top w:val="none" w:sz="0" w:space="0" w:color="auto"/>
            <w:left w:val="none" w:sz="0" w:space="0" w:color="auto"/>
            <w:bottom w:val="none" w:sz="0" w:space="0" w:color="auto"/>
            <w:right w:val="none" w:sz="0" w:space="0" w:color="auto"/>
          </w:divBdr>
          <w:divsChild>
            <w:div w:id="991063241">
              <w:marLeft w:val="0"/>
              <w:marRight w:val="0"/>
              <w:marTop w:val="0"/>
              <w:marBottom w:val="0"/>
              <w:divBdr>
                <w:top w:val="none" w:sz="0" w:space="0" w:color="auto"/>
                <w:left w:val="none" w:sz="0" w:space="0" w:color="auto"/>
                <w:bottom w:val="none" w:sz="0" w:space="0" w:color="auto"/>
                <w:right w:val="none" w:sz="0" w:space="0" w:color="auto"/>
              </w:divBdr>
              <w:divsChild>
                <w:div w:id="566456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7436759">
      <w:bodyDiv w:val="1"/>
      <w:marLeft w:val="0"/>
      <w:marRight w:val="0"/>
      <w:marTop w:val="0"/>
      <w:marBottom w:val="0"/>
      <w:divBdr>
        <w:top w:val="none" w:sz="0" w:space="0" w:color="auto"/>
        <w:left w:val="none" w:sz="0" w:space="0" w:color="auto"/>
        <w:bottom w:val="none" w:sz="0" w:space="0" w:color="auto"/>
        <w:right w:val="none" w:sz="0" w:space="0" w:color="auto"/>
      </w:divBdr>
      <w:divsChild>
        <w:div w:id="956647239">
          <w:marLeft w:val="0"/>
          <w:marRight w:val="0"/>
          <w:marTop w:val="0"/>
          <w:marBottom w:val="0"/>
          <w:divBdr>
            <w:top w:val="none" w:sz="0" w:space="0" w:color="auto"/>
            <w:left w:val="none" w:sz="0" w:space="0" w:color="auto"/>
            <w:bottom w:val="none" w:sz="0" w:space="0" w:color="auto"/>
            <w:right w:val="none" w:sz="0" w:space="0" w:color="auto"/>
          </w:divBdr>
          <w:divsChild>
            <w:div w:id="743038">
              <w:marLeft w:val="0"/>
              <w:marRight w:val="0"/>
              <w:marTop w:val="0"/>
              <w:marBottom w:val="0"/>
              <w:divBdr>
                <w:top w:val="none" w:sz="0" w:space="0" w:color="auto"/>
                <w:left w:val="none" w:sz="0" w:space="0" w:color="auto"/>
                <w:bottom w:val="none" w:sz="0" w:space="0" w:color="auto"/>
                <w:right w:val="none" w:sz="0" w:space="0" w:color="auto"/>
              </w:divBdr>
              <w:divsChild>
                <w:div w:id="1262682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7371778">
      <w:bodyDiv w:val="1"/>
      <w:marLeft w:val="0"/>
      <w:marRight w:val="0"/>
      <w:marTop w:val="0"/>
      <w:marBottom w:val="0"/>
      <w:divBdr>
        <w:top w:val="none" w:sz="0" w:space="0" w:color="auto"/>
        <w:left w:val="none" w:sz="0" w:space="0" w:color="auto"/>
        <w:bottom w:val="none" w:sz="0" w:space="0" w:color="auto"/>
        <w:right w:val="none" w:sz="0" w:space="0" w:color="auto"/>
      </w:divBdr>
      <w:divsChild>
        <w:div w:id="530995027">
          <w:marLeft w:val="0"/>
          <w:marRight w:val="0"/>
          <w:marTop w:val="0"/>
          <w:marBottom w:val="0"/>
          <w:divBdr>
            <w:top w:val="none" w:sz="0" w:space="0" w:color="auto"/>
            <w:left w:val="none" w:sz="0" w:space="0" w:color="auto"/>
            <w:bottom w:val="none" w:sz="0" w:space="0" w:color="auto"/>
            <w:right w:val="none" w:sz="0" w:space="0" w:color="auto"/>
          </w:divBdr>
          <w:divsChild>
            <w:div w:id="455753853">
              <w:marLeft w:val="0"/>
              <w:marRight w:val="0"/>
              <w:marTop w:val="0"/>
              <w:marBottom w:val="0"/>
              <w:divBdr>
                <w:top w:val="none" w:sz="0" w:space="0" w:color="auto"/>
                <w:left w:val="none" w:sz="0" w:space="0" w:color="auto"/>
                <w:bottom w:val="none" w:sz="0" w:space="0" w:color="auto"/>
                <w:right w:val="none" w:sz="0" w:space="0" w:color="auto"/>
              </w:divBdr>
              <w:divsChild>
                <w:div w:id="941761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2052400">
      <w:bodyDiv w:val="1"/>
      <w:marLeft w:val="0"/>
      <w:marRight w:val="0"/>
      <w:marTop w:val="0"/>
      <w:marBottom w:val="0"/>
      <w:divBdr>
        <w:top w:val="none" w:sz="0" w:space="0" w:color="auto"/>
        <w:left w:val="none" w:sz="0" w:space="0" w:color="auto"/>
        <w:bottom w:val="none" w:sz="0" w:space="0" w:color="auto"/>
        <w:right w:val="none" w:sz="0" w:space="0" w:color="auto"/>
      </w:divBdr>
      <w:divsChild>
        <w:div w:id="1896548580">
          <w:marLeft w:val="0"/>
          <w:marRight w:val="0"/>
          <w:marTop w:val="0"/>
          <w:marBottom w:val="0"/>
          <w:divBdr>
            <w:top w:val="none" w:sz="0" w:space="0" w:color="auto"/>
            <w:left w:val="none" w:sz="0" w:space="0" w:color="auto"/>
            <w:bottom w:val="none" w:sz="0" w:space="0" w:color="auto"/>
            <w:right w:val="none" w:sz="0" w:space="0" w:color="auto"/>
          </w:divBdr>
          <w:divsChild>
            <w:div w:id="688726448">
              <w:marLeft w:val="0"/>
              <w:marRight w:val="0"/>
              <w:marTop w:val="0"/>
              <w:marBottom w:val="0"/>
              <w:divBdr>
                <w:top w:val="none" w:sz="0" w:space="0" w:color="auto"/>
                <w:left w:val="none" w:sz="0" w:space="0" w:color="auto"/>
                <w:bottom w:val="none" w:sz="0" w:space="0" w:color="auto"/>
                <w:right w:val="none" w:sz="0" w:space="0" w:color="auto"/>
              </w:divBdr>
              <w:divsChild>
                <w:div w:id="17437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776174">
      <w:bodyDiv w:val="1"/>
      <w:marLeft w:val="0"/>
      <w:marRight w:val="0"/>
      <w:marTop w:val="0"/>
      <w:marBottom w:val="0"/>
      <w:divBdr>
        <w:top w:val="none" w:sz="0" w:space="0" w:color="auto"/>
        <w:left w:val="none" w:sz="0" w:space="0" w:color="auto"/>
        <w:bottom w:val="none" w:sz="0" w:space="0" w:color="auto"/>
        <w:right w:val="none" w:sz="0" w:space="0" w:color="auto"/>
      </w:divBdr>
      <w:divsChild>
        <w:div w:id="1129668059">
          <w:marLeft w:val="0"/>
          <w:marRight w:val="0"/>
          <w:marTop w:val="0"/>
          <w:marBottom w:val="0"/>
          <w:divBdr>
            <w:top w:val="none" w:sz="0" w:space="0" w:color="auto"/>
            <w:left w:val="none" w:sz="0" w:space="0" w:color="auto"/>
            <w:bottom w:val="none" w:sz="0" w:space="0" w:color="auto"/>
            <w:right w:val="none" w:sz="0" w:space="0" w:color="auto"/>
          </w:divBdr>
          <w:divsChild>
            <w:div w:id="30880179">
              <w:marLeft w:val="0"/>
              <w:marRight w:val="0"/>
              <w:marTop w:val="0"/>
              <w:marBottom w:val="0"/>
              <w:divBdr>
                <w:top w:val="none" w:sz="0" w:space="0" w:color="auto"/>
                <w:left w:val="none" w:sz="0" w:space="0" w:color="auto"/>
                <w:bottom w:val="none" w:sz="0" w:space="0" w:color="auto"/>
                <w:right w:val="none" w:sz="0" w:space="0" w:color="auto"/>
              </w:divBdr>
              <w:divsChild>
                <w:div w:id="84352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3196722">
      <w:bodyDiv w:val="1"/>
      <w:marLeft w:val="0"/>
      <w:marRight w:val="0"/>
      <w:marTop w:val="0"/>
      <w:marBottom w:val="0"/>
      <w:divBdr>
        <w:top w:val="none" w:sz="0" w:space="0" w:color="auto"/>
        <w:left w:val="none" w:sz="0" w:space="0" w:color="auto"/>
        <w:bottom w:val="none" w:sz="0" w:space="0" w:color="auto"/>
        <w:right w:val="none" w:sz="0" w:space="0" w:color="auto"/>
      </w:divBdr>
      <w:divsChild>
        <w:div w:id="56708416">
          <w:marLeft w:val="0"/>
          <w:marRight w:val="0"/>
          <w:marTop w:val="0"/>
          <w:marBottom w:val="0"/>
          <w:divBdr>
            <w:top w:val="none" w:sz="0" w:space="0" w:color="auto"/>
            <w:left w:val="none" w:sz="0" w:space="0" w:color="auto"/>
            <w:bottom w:val="none" w:sz="0" w:space="0" w:color="auto"/>
            <w:right w:val="none" w:sz="0" w:space="0" w:color="auto"/>
          </w:divBdr>
          <w:divsChild>
            <w:div w:id="1895503306">
              <w:marLeft w:val="0"/>
              <w:marRight w:val="0"/>
              <w:marTop w:val="0"/>
              <w:marBottom w:val="0"/>
              <w:divBdr>
                <w:top w:val="none" w:sz="0" w:space="0" w:color="auto"/>
                <w:left w:val="none" w:sz="0" w:space="0" w:color="auto"/>
                <w:bottom w:val="none" w:sz="0" w:space="0" w:color="auto"/>
                <w:right w:val="none" w:sz="0" w:space="0" w:color="auto"/>
              </w:divBdr>
              <w:divsChild>
                <w:div w:id="970936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2432809">
      <w:bodyDiv w:val="1"/>
      <w:marLeft w:val="0"/>
      <w:marRight w:val="0"/>
      <w:marTop w:val="0"/>
      <w:marBottom w:val="0"/>
      <w:divBdr>
        <w:top w:val="none" w:sz="0" w:space="0" w:color="auto"/>
        <w:left w:val="none" w:sz="0" w:space="0" w:color="auto"/>
        <w:bottom w:val="none" w:sz="0" w:space="0" w:color="auto"/>
        <w:right w:val="none" w:sz="0" w:space="0" w:color="auto"/>
      </w:divBdr>
      <w:divsChild>
        <w:div w:id="44910745">
          <w:marLeft w:val="0"/>
          <w:marRight w:val="0"/>
          <w:marTop w:val="0"/>
          <w:marBottom w:val="0"/>
          <w:divBdr>
            <w:top w:val="none" w:sz="0" w:space="0" w:color="auto"/>
            <w:left w:val="none" w:sz="0" w:space="0" w:color="auto"/>
            <w:bottom w:val="none" w:sz="0" w:space="0" w:color="auto"/>
            <w:right w:val="none" w:sz="0" w:space="0" w:color="auto"/>
          </w:divBdr>
          <w:divsChild>
            <w:div w:id="1852184634">
              <w:marLeft w:val="0"/>
              <w:marRight w:val="0"/>
              <w:marTop w:val="0"/>
              <w:marBottom w:val="0"/>
              <w:divBdr>
                <w:top w:val="none" w:sz="0" w:space="0" w:color="auto"/>
                <w:left w:val="none" w:sz="0" w:space="0" w:color="auto"/>
                <w:bottom w:val="none" w:sz="0" w:space="0" w:color="auto"/>
                <w:right w:val="none" w:sz="0" w:space="0" w:color="auto"/>
              </w:divBdr>
              <w:divsChild>
                <w:div w:id="316958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3813382">
      <w:bodyDiv w:val="1"/>
      <w:marLeft w:val="0"/>
      <w:marRight w:val="0"/>
      <w:marTop w:val="0"/>
      <w:marBottom w:val="0"/>
      <w:divBdr>
        <w:top w:val="none" w:sz="0" w:space="0" w:color="auto"/>
        <w:left w:val="none" w:sz="0" w:space="0" w:color="auto"/>
        <w:bottom w:val="none" w:sz="0" w:space="0" w:color="auto"/>
        <w:right w:val="none" w:sz="0" w:space="0" w:color="auto"/>
      </w:divBdr>
      <w:divsChild>
        <w:div w:id="970403608">
          <w:marLeft w:val="0"/>
          <w:marRight w:val="0"/>
          <w:marTop w:val="0"/>
          <w:marBottom w:val="0"/>
          <w:divBdr>
            <w:top w:val="none" w:sz="0" w:space="0" w:color="auto"/>
            <w:left w:val="none" w:sz="0" w:space="0" w:color="auto"/>
            <w:bottom w:val="none" w:sz="0" w:space="0" w:color="auto"/>
            <w:right w:val="none" w:sz="0" w:space="0" w:color="auto"/>
          </w:divBdr>
          <w:divsChild>
            <w:div w:id="1689981855">
              <w:marLeft w:val="0"/>
              <w:marRight w:val="0"/>
              <w:marTop w:val="0"/>
              <w:marBottom w:val="0"/>
              <w:divBdr>
                <w:top w:val="none" w:sz="0" w:space="0" w:color="auto"/>
                <w:left w:val="none" w:sz="0" w:space="0" w:color="auto"/>
                <w:bottom w:val="none" w:sz="0" w:space="0" w:color="auto"/>
                <w:right w:val="none" w:sz="0" w:space="0" w:color="auto"/>
              </w:divBdr>
              <w:divsChild>
                <w:div w:id="1442528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741814">
      <w:bodyDiv w:val="1"/>
      <w:marLeft w:val="0"/>
      <w:marRight w:val="0"/>
      <w:marTop w:val="0"/>
      <w:marBottom w:val="0"/>
      <w:divBdr>
        <w:top w:val="none" w:sz="0" w:space="0" w:color="auto"/>
        <w:left w:val="none" w:sz="0" w:space="0" w:color="auto"/>
        <w:bottom w:val="none" w:sz="0" w:space="0" w:color="auto"/>
        <w:right w:val="none" w:sz="0" w:space="0" w:color="auto"/>
      </w:divBdr>
      <w:divsChild>
        <w:div w:id="136187580">
          <w:marLeft w:val="0"/>
          <w:marRight w:val="0"/>
          <w:marTop w:val="0"/>
          <w:marBottom w:val="0"/>
          <w:divBdr>
            <w:top w:val="none" w:sz="0" w:space="0" w:color="auto"/>
            <w:left w:val="none" w:sz="0" w:space="0" w:color="auto"/>
            <w:bottom w:val="none" w:sz="0" w:space="0" w:color="auto"/>
            <w:right w:val="none" w:sz="0" w:space="0" w:color="auto"/>
          </w:divBdr>
          <w:divsChild>
            <w:div w:id="1764841368">
              <w:marLeft w:val="0"/>
              <w:marRight w:val="0"/>
              <w:marTop w:val="0"/>
              <w:marBottom w:val="0"/>
              <w:divBdr>
                <w:top w:val="none" w:sz="0" w:space="0" w:color="auto"/>
                <w:left w:val="none" w:sz="0" w:space="0" w:color="auto"/>
                <w:bottom w:val="none" w:sz="0" w:space="0" w:color="auto"/>
                <w:right w:val="none" w:sz="0" w:space="0" w:color="auto"/>
              </w:divBdr>
              <w:divsChild>
                <w:div w:id="5855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9023907">
      <w:bodyDiv w:val="1"/>
      <w:marLeft w:val="0"/>
      <w:marRight w:val="0"/>
      <w:marTop w:val="0"/>
      <w:marBottom w:val="0"/>
      <w:divBdr>
        <w:top w:val="none" w:sz="0" w:space="0" w:color="auto"/>
        <w:left w:val="none" w:sz="0" w:space="0" w:color="auto"/>
        <w:bottom w:val="none" w:sz="0" w:space="0" w:color="auto"/>
        <w:right w:val="none" w:sz="0" w:space="0" w:color="auto"/>
      </w:divBdr>
      <w:divsChild>
        <w:div w:id="918439055">
          <w:marLeft w:val="0"/>
          <w:marRight w:val="0"/>
          <w:marTop w:val="0"/>
          <w:marBottom w:val="0"/>
          <w:divBdr>
            <w:top w:val="none" w:sz="0" w:space="0" w:color="auto"/>
            <w:left w:val="none" w:sz="0" w:space="0" w:color="auto"/>
            <w:bottom w:val="none" w:sz="0" w:space="0" w:color="auto"/>
            <w:right w:val="none" w:sz="0" w:space="0" w:color="auto"/>
          </w:divBdr>
          <w:divsChild>
            <w:div w:id="1957368721">
              <w:marLeft w:val="0"/>
              <w:marRight w:val="0"/>
              <w:marTop w:val="0"/>
              <w:marBottom w:val="0"/>
              <w:divBdr>
                <w:top w:val="none" w:sz="0" w:space="0" w:color="auto"/>
                <w:left w:val="none" w:sz="0" w:space="0" w:color="auto"/>
                <w:bottom w:val="none" w:sz="0" w:space="0" w:color="auto"/>
                <w:right w:val="none" w:sz="0" w:space="0" w:color="auto"/>
              </w:divBdr>
              <w:divsChild>
                <w:div w:id="1795904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2579828">
      <w:bodyDiv w:val="1"/>
      <w:marLeft w:val="0"/>
      <w:marRight w:val="0"/>
      <w:marTop w:val="0"/>
      <w:marBottom w:val="0"/>
      <w:divBdr>
        <w:top w:val="none" w:sz="0" w:space="0" w:color="auto"/>
        <w:left w:val="none" w:sz="0" w:space="0" w:color="auto"/>
        <w:bottom w:val="none" w:sz="0" w:space="0" w:color="auto"/>
        <w:right w:val="none" w:sz="0" w:space="0" w:color="auto"/>
      </w:divBdr>
      <w:divsChild>
        <w:div w:id="242419738">
          <w:marLeft w:val="0"/>
          <w:marRight w:val="0"/>
          <w:marTop w:val="0"/>
          <w:marBottom w:val="0"/>
          <w:divBdr>
            <w:top w:val="none" w:sz="0" w:space="0" w:color="auto"/>
            <w:left w:val="none" w:sz="0" w:space="0" w:color="auto"/>
            <w:bottom w:val="none" w:sz="0" w:space="0" w:color="auto"/>
            <w:right w:val="none" w:sz="0" w:space="0" w:color="auto"/>
          </w:divBdr>
          <w:divsChild>
            <w:div w:id="1231498143">
              <w:marLeft w:val="0"/>
              <w:marRight w:val="0"/>
              <w:marTop w:val="0"/>
              <w:marBottom w:val="0"/>
              <w:divBdr>
                <w:top w:val="none" w:sz="0" w:space="0" w:color="auto"/>
                <w:left w:val="none" w:sz="0" w:space="0" w:color="auto"/>
                <w:bottom w:val="none" w:sz="0" w:space="0" w:color="auto"/>
                <w:right w:val="none" w:sz="0" w:space="0" w:color="auto"/>
              </w:divBdr>
              <w:divsChild>
                <w:div w:id="10571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428783">
      <w:bodyDiv w:val="1"/>
      <w:marLeft w:val="0"/>
      <w:marRight w:val="0"/>
      <w:marTop w:val="0"/>
      <w:marBottom w:val="0"/>
      <w:divBdr>
        <w:top w:val="none" w:sz="0" w:space="0" w:color="auto"/>
        <w:left w:val="none" w:sz="0" w:space="0" w:color="auto"/>
        <w:bottom w:val="none" w:sz="0" w:space="0" w:color="auto"/>
        <w:right w:val="none" w:sz="0" w:space="0" w:color="auto"/>
      </w:divBdr>
      <w:divsChild>
        <w:div w:id="1514108188">
          <w:marLeft w:val="0"/>
          <w:marRight w:val="0"/>
          <w:marTop w:val="0"/>
          <w:marBottom w:val="0"/>
          <w:divBdr>
            <w:top w:val="none" w:sz="0" w:space="0" w:color="auto"/>
            <w:left w:val="none" w:sz="0" w:space="0" w:color="auto"/>
            <w:bottom w:val="none" w:sz="0" w:space="0" w:color="auto"/>
            <w:right w:val="none" w:sz="0" w:space="0" w:color="auto"/>
          </w:divBdr>
          <w:divsChild>
            <w:div w:id="1503618958">
              <w:marLeft w:val="0"/>
              <w:marRight w:val="0"/>
              <w:marTop w:val="0"/>
              <w:marBottom w:val="0"/>
              <w:divBdr>
                <w:top w:val="none" w:sz="0" w:space="0" w:color="auto"/>
                <w:left w:val="none" w:sz="0" w:space="0" w:color="auto"/>
                <w:bottom w:val="none" w:sz="0" w:space="0" w:color="auto"/>
                <w:right w:val="none" w:sz="0" w:space="0" w:color="auto"/>
              </w:divBdr>
              <w:divsChild>
                <w:div w:id="1031884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383721">
      <w:bodyDiv w:val="1"/>
      <w:marLeft w:val="0"/>
      <w:marRight w:val="0"/>
      <w:marTop w:val="0"/>
      <w:marBottom w:val="0"/>
      <w:divBdr>
        <w:top w:val="none" w:sz="0" w:space="0" w:color="auto"/>
        <w:left w:val="none" w:sz="0" w:space="0" w:color="auto"/>
        <w:bottom w:val="none" w:sz="0" w:space="0" w:color="auto"/>
        <w:right w:val="none" w:sz="0" w:space="0" w:color="auto"/>
      </w:divBdr>
      <w:divsChild>
        <w:div w:id="2046251356">
          <w:marLeft w:val="0"/>
          <w:marRight w:val="0"/>
          <w:marTop w:val="0"/>
          <w:marBottom w:val="0"/>
          <w:divBdr>
            <w:top w:val="none" w:sz="0" w:space="0" w:color="auto"/>
            <w:left w:val="none" w:sz="0" w:space="0" w:color="auto"/>
            <w:bottom w:val="none" w:sz="0" w:space="0" w:color="auto"/>
            <w:right w:val="none" w:sz="0" w:space="0" w:color="auto"/>
          </w:divBdr>
          <w:divsChild>
            <w:div w:id="1550412163">
              <w:marLeft w:val="0"/>
              <w:marRight w:val="0"/>
              <w:marTop w:val="0"/>
              <w:marBottom w:val="0"/>
              <w:divBdr>
                <w:top w:val="none" w:sz="0" w:space="0" w:color="auto"/>
                <w:left w:val="none" w:sz="0" w:space="0" w:color="auto"/>
                <w:bottom w:val="none" w:sz="0" w:space="0" w:color="auto"/>
                <w:right w:val="none" w:sz="0" w:space="0" w:color="auto"/>
              </w:divBdr>
              <w:divsChild>
                <w:div w:id="962152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485108">
      <w:bodyDiv w:val="1"/>
      <w:marLeft w:val="0"/>
      <w:marRight w:val="0"/>
      <w:marTop w:val="0"/>
      <w:marBottom w:val="0"/>
      <w:divBdr>
        <w:top w:val="none" w:sz="0" w:space="0" w:color="auto"/>
        <w:left w:val="none" w:sz="0" w:space="0" w:color="auto"/>
        <w:bottom w:val="none" w:sz="0" w:space="0" w:color="auto"/>
        <w:right w:val="none" w:sz="0" w:space="0" w:color="auto"/>
      </w:divBdr>
      <w:divsChild>
        <w:div w:id="1496654356">
          <w:marLeft w:val="0"/>
          <w:marRight w:val="0"/>
          <w:marTop w:val="0"/>
          <w:marBottom w:val="0"/>
          <w:divBdr>
            <w:top w:val="none" w:sz="0" w:space="0" w:color="auto"/>
            <w:left w:val="none" w:sz="0" w:space="0" w:color="auto"/>
            <w:bottom w:val="none" w:sz="0" w:space="0" w:color="auto"/>
            <w:right w:val="none" w:sz="0" w:space="0" w:color="auto"/>
          </w:divBdr>
          <w:divsChild>
            <w:div w:id="348484288">
              <w:marLeft w:val="0"/>
              <w:marRight w:val="0"/>
              <w:marTop w:val="0"/>
              <w:marBottom w:val="0"/>
              <w:divBdr>
                <w:top w:val="none" w:sz="0" w:space="0" w:color="auto"/>
                <w:left w:val="none" w:sz="0" w:space="0" w:color="auto"/>
                <w:bottom w:val="none" w:sz="0" w:space="0" w:color="auto"/>
                <w:right w:val="none" w:sz="0" w:space="0" w:color="auto"/>
              </w:divBdr>
              <w:divsChild>
                <w:div w:id="365914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6419250">
      <w:bodyDiv w:val="1"/>
      <w:marLeft w:val="0"/>
      <w:marRight w:val="0"/>
      <w:marTop w:val="0"/>
      <w:marBottom w:val="0"/>
      <w:divBdr>
        <w:top w:val="none" w:sz="0" w:space="0" w:color="auto"/>
        <w:left w:val="none" w:sz="0" w:space="0" w:color="auto"/>
        <w:bottom w:val="none" w:sz="0" w:space="0" w:color="auto"/>
        <w:right w:val="none" w:sz="0" w:space="0" w:color="auto"/>
      </w:divBdr>
      <w:divsChild>
        <w:div w:id="158037750">
          <w:marLeft w:val="0"/>
          <w:marRight w:val="0"/>
          <w:marTop w:val="0"/>
          <w:marBottom w:val="0"/>
          <w:divBdr>
            <w:top w:val="none" w:sz="0" w:space="0" w:color="auto"/>
            <w:left w:val="none" w:sz="0" w:space="0" w:color="auto"/>
            <w:bottom w:val="none" w:sz="0" w:space="0" w:color="auto"/>
            <w:right w:val="none" w:sz="0" w:space="0" w:color="auto"/>
          </w:divBdr>
          <w:divsChild>
            <w:div w:id="529073563">
              <w:marLeft w:val="0"/>
              <w:marRight w:val="0"/>
              <w:marTop w:val="0"/>
              <w:marBottom w:val="0"/>
              <w:divBdr>
                <w:top w:val="none" w:sz="0" w:space="0" w:color="auto"/>
                <w:left w:val="none" w:sz="0" w:space="0" w:color="auto"/>
                <w:bottom w:val="none" w:sz="0" w:space="0" w:color="auto"/>
                <w:right w:val="none" w:sz="0" w:space="0" w:color="auto"/>
              </w:divBdr>
              <w:divsChild>
                <w:div w:id="861675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4136950">
      <w:bodyDiv w:val="1"/>
      <w:marLeft w:val="0"/>
      <w:marRight w:val="0"/>
      <w:marTop w:val="0"/>
      <w:marBottom w:val="0"/>
      <w:divBdr>
        <w:top w:val="none" w:sz="0" w:space="0" w:color="auto"/>
        <w:left w:val="none" w:sz="0" w:space="0" w:color="auto"/>
        <w:bottom w:val="none" w:sz="0" w:space="0" w:color="auto"/>
        <w:right w:val="none" w:sz="0" w:space="0" w:color="auto"/>
      </w:divBdr>
      <w:divsChild>
        <w:div w:id="444007124">
          <w:marLeft w:val="0"/>
          <w:marRight w:val="0"/>
          <w:marTop w:val="0"/>
          <w:marBottom w:val="0"/>
          <w:divBdr>
            <w:top w:val="none" w:sz="0" w:space="0" w:color="auto"/>
            <w:left w:val="none" w:sz="0" w:space="0" w:color="auto"/>
            <w:bottom w:val="none" w:sz="0" w:space="0" w:color="auto"/>
            <w:right w:val="none" w:sz="0" w:space="0" w:color="auto"/>
          </w:divBdr>
          <w:divsChild>
            <w:div w:id="1831826180">
              <w:marLeft w:val="0"/>
              <w:marRight w:val="0"/>
              <w:marTop w:val="0"/>
              <w:marBottom w:val="0"/>
              <w:divBdr>
                <w:top w:val="none" w:sz="0" w:space="0" w:color="auto"/>
                <w:left w:val="none" w:sz="0" w:space="0" w:color="auto"/>
                <w:bottom w:val="none" w:sz="0" w:space="0" w:color="auto"/>
                <w:right w:val="none" w:sz="0" w:space="0" w:color="auto"/>
              </w:divBdr>
              <w:divsChild>
                <w:div w:id="112092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8153905">
      <w:bodyDiv w:val="1"/>
      <w:marLeft w:val="0"/>
      <w:marRight w:val="0"/>
      <w:marTop w:val="0"/>
      <w:marBottom w:val="0"/>
      <w:divBdr>
        <w:top w:val="none" w:sz="0" w:space="0" w:color="auto"/>
        <w:left w:val="none" w:sz="0" w:space="0" w:color="auto"/>
        <w:bottom w:val="none" w:sz="0" w:space="0" w:color="auto"/>
        <w:right w:val="none" w:sz="0" w:space="0" w:color="auto"/>
      </w:divBdr>
      <w:divsChild>
        <w:div w:id="2110545373">
          <w:marLeft w:val="0"/>
          <w:marRight w:val="0"/>
          <w:marTop w:val="0"/>
          <w:marBottom w:val="0"/>
          <w:divBdr>
            <w:top w:val="none" w:sz="0" w:space="0" w:color="auto"/>
            <w:left w:val="none" w:sz="0" w:space="0" w:color="auto"/>
            <w:bottom w:val="none" w:sz="0" w:space="0" w:color="auto"/>
            <w:right w:val="none" w:sz="0" w:space="0" w:color="auto"/>
          </w:divBdr>
          <w:divsChild>
            <w:div w:id="1898203421">
              <w:marLeft w:val="0"/>
              <w:marRight w:val="0"/>
              <w:marTop w:val="0"/>
              <w:marBottom w:val="0"/>
              <w:divBdr>
                <w:top w:val="none" w:sz="0" w:space="0" w:color="auto"/>
                <w:left w:val="none" w:sz="0" w:space="0" w:color="auto"/>
                <w:bottom w:val="none" w:sz="0" w:space="0" w:color="auto"/>
                <w:right w:val="none" w:sz="0" w:space="0" w:color="auto"/>
              </w:divBdr>
              <w:divsChild>
                <w:div w:id="407964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18" Type="http://schemas.openxmlformats.org/officeDocument/2006/relationships/hyperlink" Target="https://www.aup.com.ua/uploads/momg.pdf" TargetMode="External"/><Relationship Id="rId26" Type="http://schemas.openxmlformats.org/officeDocument/2006/relationships/hyperlink" Target="https://ms.detector.media/mediaosvita/post/20202/2017-12-18-shcho-take-eksperyment-iz-mediaosvity-v-ukraini-15-zapytan-ta-vidpovidey/" TargetMode="External"/><Relationship Id="rId3" Type="http://schemas.openxmlformats.org/officeDocument/2006/relationships/styles" Target="styles.xml"/><Relationship Id="rId21" Type="http://schemas.openxmlformats.org/officeDocument/2006/relationships/hyperlink" Target="http://mediadriver.online"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plus.aup.com.ua" TargetMode="External"/><Relationship Id="rId25" Type="http://schemas.openxmlformats.org/officeDocument/2006/relationships/hyperlink" Target="https://ms.detector.media/mediaosvita/post/4979/2013-02-02-u-dopomogu-mediapedagogam/" TargetMode="External"/><Relationship Id="rId2" Type="http://schemas.openxmlformats.org/officeDocument/2006/relationships/numbering" Target="numbering.xml"/><Relationship Id="rId16" Type="http://schemas.openxmlformats.org/officeDocument/2006/relationships/hyperlink" Target="https://intent.press/news/medialiteracy/2018/v-odesi-vidbudetsia-forum-mediagramotnist-regionalnii-vimir/" TargetMode="External"/><Relationship Id="rId20" Type="http://schemas.openxmlformats.org/officeDocument/2006/relationships/hyperlink" Target="https://ms.detector.media/mediaosvita/post/11048/2010-09-29-kontseptsiya-vprovadzhennya-mediaosvity-v-ukraini/" TargetMode="External"/><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toolbox.medialiteracy.org.ua" TargetMode="External"/><Relationship Id="rId5" Type="http://schemas.openxmlformats.org/officeDocument/2006/relationships/settings" Target="settings.xml"/><Relationship Id="rId15" Type="http://schemas.openxmlformats.org/officeDocument/2006/relationships/hyperlink" Target="https://www.aup.com.ua" TargetMode="External"/><Relationship Id="rId23" Type="http://schemas.openxmlformats.org/officeDocument/2006/relationships/hyperlink" Target="https://yuzhne.city/articles/195164/odna-z-shkil-yuzhnogo-provela-urok-z-mediagramotnosti-dlya-svoih-uchniv-foto" TargetMode="External"/><Relationship Id="rId28" Type="http://schemas.openxmlformats.org/officeDocument/2006/relationships/header" Target="header4.xml"/><Relationship Id="rId10" Type="http://schemas.openxmlformats.org/officeDocument/2006/relationships/header" Target="header2.xml"/><Relationship Id="rId19" Type="http://schemas.openxmlformats.org/officeDocument/2006/relationships/hyperlink" Target="https://ms.detector.media/mediaosvita/post/16501/2016-04-27-kontseptsiya-vprovadzhennya-mediaosvity-v-ukraini-nova-redaktsiya/" TargetMode="Externa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medialiteracy.org.ua/abetka/" TargetMode="External"/><Relationship Id="rId22" Type="http://schemas.openxmlformats.org/officeDocument/2006/relationships/hyperlink" Target="https://filter.mkip.gov.ua" TargetMode="External"/><Relationship Id="rId27" Type="http://schemas.openxmlformats.org/officeDocument/2006/relationships/header" Target="header3.xm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Users\mac\Downloads\&#1044;&#1080;&#1072;&#1075;&#1088;&#1072;&#1084;&#1084;&#107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sz="2000" b="1" i="0" baseline="0">
                <a:solidFill>
                  <a:srgbClr val="0070C0"/>
                </a:solidFill>
              </a:rPr>
              <a:t>Кількість публікацій </a:t>
            </a:r>
            <a:endParaRPr lang="ru-RU" sz="2000" b="1" baseline="0">
              <a:solidFill>
                <a:srgbClr val="0070C0"/>
              </a:solidFill>
            </a:endParaRPr>
          </a:p>
          <a:p>
            <a:pPr>
              <a:defRPr/>
            </a:pPr>
            <a:r>
              <a:rPr lang="ru-RU" sz="2000" b="1" i="0" baseline="0">
                <a:solidFill>
                  <a:srgbClr val="0070C0"/>
                </a:solidFill>
              </a:rPr>
              <a:t>в регіональних медіа 2018-2023</a:t>
            </a:r>
            <a:endParaRPr lang="ru-RU" sz="2000" b="1" baseline="0">
              <a:solidFill>
                <a:srgbClr val="0070C0"/>
              </a:solidFill>
            </a:endParaRPr>
          </a:p>
        </c:rich>
      </c:tx>
      <c:layout>
        <c:manualLayout>
          <c:xMode val="edge"/>
          <c:yMode val="edge"/>
          <c:x val="0.23036946848912521"/>
          <c:y val="8.5034013605442254E-3"/>
        </c:manualLayout>
      </c:layout>
      <c:overlay val="0"/>
    </c:title>
    <c:autoTitleDeleted val="0"/>
    <c:plotArea>
      <c:layout/>
      <c:lineChart>
        <c:grouping val="standard"/>
        <c:varyColors val="0"/>
        <c:ser>
          <c:idx val="0"/>
          <c:order val="0"/>
          <c:tx>
            <c:strRef>
              <c:f>Лист1!$A$5</c:f>
              <c:strCache>
                <c:ptCount val="1"/>
                <c:pt idx="0">
                  <c:v>Кількість публікацій</c:v>
                </c:pt>
              </c:strCache>
            </c:strRef>
          </c:tx>
          <c:marker>
            <c:symbol val="none"/>
          </c:marker>
          <c:cat>
            <c:strRef>
              <c:f>Лист1!$B$6:$B$12</c:f>
              <c:strCache>
                <c:ptCount val="7"/>
                <c:pt idx="0">
                  <c:v>2018</c:v>
                </c:pt>
                <c:pt idx="1">
                  <c:v>2019</c:v>
                </c:pt>
                <c:pt idx="2">
                  <c:v>2020</c:v>
                </c:pt>
                <c:pt idx="3">
                  <c:v>2021</c:v>
                </c:pt>
                <c:pt idx="4">
                  <c:v>2022</c:v>
                </c:pt>
                <c:pt idx="5">
                  <c:v>2023</c:v>
                </c:pt>
                <c:pt idx="6">
                  <c:v>Рік</c:v>
                </c:pt>
              </c:strCache>
            </c:strRef>
          </c:cat>
          <c:val>
            <c:numRef>
              <c:f>Лист1!$A$6:$A$11</c:f>
              <c:numCache>
                <c:formatCode>General</c:formatCode>
                <c:ptCount val="6"/>
                <c:pt idx="0">
                  <c:v>18</c:v>
                </c:pt>
                <c:pt idx="1">
                  <c:v>12</c:v>
                </c:pt>
                <c:pt idx="2">
                  <c:v>51</c:v>
                </c:pt>
                <c:pt idx="3">
                  <c:v>48</c:v>
                </c:pt>
                <c:pt idx="4">
                  <c:v>90</c:v>
                </c:pt>
                <c:pt idx="5">
                  <c:v>91</c:v>
                </c:pt>
              </c:numCache>
            </c:numRef>
          </c:val>
          <c:smooth val="0"/>
          <c:extLst xmlns:c16r2="http://schemas.microsoft.com/office/drawing/2015/06/chart">
            <c:ext xmlns:c16="http://schemas.microsoft.com/office/drawing/2014/chart" uri="{C3380CC4-5D6E-409C-BE32-E72D297353CC}">
              <c16:uniqueId val="{00000000-71A3-A945-B522-7E512727B7B5}"/>
            </c:ext>
          </c:extLst>
        </c:ser>
        <c:dLbls>
          <c:showLegendKey val="0"/>
          <c:showVal val="0"/>
          <c:showCatName val="0"/>
          <c:showSerName val="0"/>
          <c:showPercent val="0"/>
          <c:showBubbleSize val="0"/>
        </c:dLbls>
        <c:marker val="1"/>
        <c:smooth val="0"/>
        <c:axId val="89923584"/>
        <c:axId val="89925120"/>
      </c:lineChart>
      <c:catAx>
        <c:axId val="89923584"/>
        <c:scaling>
          <c:orientation val="minMax"/>
        </c:scaling>
        <c:delete val="0"/>
        <c:axPos val="b"/>
        <c:numFmt formatCode="General" sourceLinked="1"/>
        <c:majorTickMark val="out"/>
        <c:minorTickMark val="none"/>
        <c:tickLblPos val="nextTo"/>
        <c:crossAx val="89925120"/>
        <c:crosses val="autoZero"/>
        <c:auto val="1"/>
        <c:lblAlgn val="ctr"/>
        <c:lblOffset val="100"/>
        <c:noMultiLvlLbl val="0"/>
      </c:catAx>
      <c:valAx>
        <c:axId val="89925120"/>
        <c:scaling>
          <c:orientation val="minMax"/>
        </c:scaling>
        <c:delete val="0"/>
        <c:axPos val="l"/>
        <c:majorGridlines/>
        <c:numFmt formatCode="General" sourceLinked="1"/>
        <c:majorTickMark val="out"/>
        <c:minorTickMark val="none"/>
        <c:tickLblPos val="nextTo"/>
        <c:crossAx val="8992358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9D4B6B-35D3-4AC0-8E47-8F55D71959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76553</Words>
  <Characters>43636</Characters>
  <Application>Microsoft Office Word</Application>
  <DocSecurity>0</DocSecurity>
  <Lines>363</Lines>
  <Paragraphs>239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119950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Алла КОВАЛЕНКО</dc:creator>
  <cp:lastModifiedBy>AZEEV</cp:lastModifiedBy>
  <cp:revision>2</cp:revision>
  <cp:lastPrinted>2023-12-14T09:23:00Z</cp:lastPrinted>
  <dcterms:created xsi:type="dcterms:W3CDTF">2023-12-26T11:47:00Z</dcterms:created>
  <dcterms:modified xsi:type="dcterms:W3CDTF">2023-12-26T11:47:00Z</dcterms:modified>
</cp:coreProperties>
</file>