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DC" w:rsidRDefault="00C662C3" w:rsidP="008C66FC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Одеський національний університет імені І. І. Мечникова</w:t>
      </w:r>
    </w:p>
    <w:p w:rsidR="00B76FDC" w:rsidRDefault="00C662C3" w:rsidP="008C6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(повне найменування вищого навчального закладу)</w:t>
      </w:r>
    </w:p>
    <w:p w:rsidR="00B76FDC" w:rsidRDefault="00C662C3" w:rsidP="008C66FC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Факультет журналістики, реклами та видавничої справи</w:t>
      </w:r>
    </w:p>
    <w:p w:rsidR="00B76FDC" w:rsidRDefault="00C662C3" w:rsidP="008C6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(повне найменування інституту/факультету)</w:t>
      </w:r>
    </w:p>
    <w:p w:rsidR="00B76FDC" w:rsidRDefault="00C662C3" w:rsidP="008C66FC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Кафедра періодичної преси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медіаредагування</w:t>
      </w:r>
      <w:proofErr w:type="spellEnd"/>
    </w:p>
    <w:p w:rsidR="00B76FDC" w:rsidRDefault="00C662C3" w:rsidP="008C6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(повна назва кафедри)</w:t>
      </w:r>
    </w:p>
    <w:p w:rsidR="00B76FDC" w:rsidRDefault="00B76FDC" w:rsidP="008C6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6FDC" w:rsidRDefault="00C662C3" w:rsidP="008C6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Дипломна робота</w:t>
      </w:r>
    </w:p>
    <w:p w:rsidR="00B76FDC" w:rsidRDefault="00C662C3" w:rsidP="008C66FC">
      <w:pPr>
        <w:pBdr>
          <w:bottom w:val="single" w:sz="4" w:space="1" w:color="000000"/>
        </w:pBdr>
        <w:spacing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здобуття ступеня вищої освіти «бакалавр»</w:t>
      </w:r>
    </w:p>
    <w:p w:rsidR="00B76FDC" w:rsidRDefault="00B76FDC" w:rsidP="008C6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6FDC" w:rsidRDefault="00C662C3" w:rsidP="008C66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тему: </w:t>
      </w:r>
      <w:r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Екошоперство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спосіб боротьби з пластиком» (серія інтерв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’ю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B76FDC" w:rsidRDefault="00C662C3" w:rsidP="008C66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Ecobags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plastic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interview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series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76FDC" w:rsidRDefault="00C662C3" w:rsidP="008C66F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662C3" w:rsidRDefault="00C662C3" w:rsidP="008C66F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6FDC" w:rsidRDefault="00C662C3" w:rsidP="008C66FC">
      <w:pPr>
        <w:spacing w:after="0" w:line="240" w:lineRule="auto"/>
        <w:ind w:firstLine="31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Виконала: студентка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 навчання</w:t>
      </w:r>
    </w:p>
    <w:p w:rsidR="00B76FDC" w:rsidRDefault="00C662C3" w:rsidP="008C66FC">
      <w:pPr>
        <w:spacing w:after="0" w:line="240" w:lineRule="auto"/>
        <w:ind w:firstLine="31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спеціальності 061 Журналістика</w:t>
      </w:r>
    </w:p>
    <w:p w:rsidR="00B76FDC" w:rsidRDefault="00C662C3" w:rsidP="008C66FC">
      <w:pPr>
        <w:spacing w:after="0" w:line="240" w:lineRule="auto"/>
        <w:ind w:firstLine="31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Бабаян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Лоліта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Вадимівна</w:t>
      </w:r>
    </w:p>
    <w:p w:rsidR="00B76FDC" w:rsidRDefault="00B76FDC" w:rsidP="008C66FC">
      <w:pPr>
        <w:spacing w:after="0" w:line="240" w:lineRule="auto"/>
        <w:ind w:firstLine="311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6FDC" w:rsidRDefault="00C662C3" w:rsidP="008C66FC">
      <w:pPr>
        <w:spacing w:after="0" w:line="240" w:lineRule="auto"/>
        <w:ind w:firstLine="31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Керівник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філол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наук, доц. Ко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аленко А.Ф.</w:t>
      </w:r>
    </w:p>
    <w:p w:rsidR="00B76FDC" w:rsidRDefault="00C662C3" w:rsidP="008C66FC">
      <w:pPr>
        <w:spacing w:after="0" w:line="240" w:lineRule="auto"/>
        <w:ind w:firstLine="31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Рецензент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наук, доц.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Полюга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А.</w:t>
      </w:r>
    </w:p>
    <w:p w:rsidR="00B76FDC" w:rsidRDefault="00B76FDC" w:rsidP="008C66F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862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661"/>
        <w:gridCol w:w="4968"/>
      </w:tblGrid>
      <w:tr w:rsidR="00B76FDC">
        <w:trPr>
          <w:jc w:val="center"/>
        </w:trPr>
        <w:tc>
          <w:tcPr>
            <w:tcW w:w="366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6FDC" w:rsidRDefault="00B76FDC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2C3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2C3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2C3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2C3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2C3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6FDC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Рекомендовано до захисту:</w:t>
            </w:r>
          </w:p>
          <w:p w:rsidR="00B76FDC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засідання кафедри</w:t>
            </w:r>
          </w:p>
          <w:p w:rsidR="00B76FDC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      від</w:t>
            </w:r>
          </w:p>
          <w:p w:rsidR="00B76FDC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Завідувач кафедри</w:t>
            </w:r>
          </w:p>
          <w:p w:rsidR="00B76FDC" w:rsidRDefault="00B76FDC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FDC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49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6FDC" w:rsidRDefault="00B76FDC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2C3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2C3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2C3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2C3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6FDC" w:rsidRDefault="00B76FDC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6FDC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Захищено на засіданні ЕК № 1</w:t>
            </w:r>
          </w:p>
          <w:p w:rsidR="00B76FDC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    від</w:t>
            </w:r>
          </w:p>
          <w:p w:rsidR="00B76FDC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Оцінка______________/___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___/_____</w:t>
            </w:r>
          </w:p>
          <w:p w:rsidR="00B76FDC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(за національною шкалою/шкалою ЕСТS/ бали)</w:t>
            </w:r>
          </w:p>
          <w:p w:rsidR="00B76FDC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Голова ЕК</w:t>
            </w:r>
          </w:p>
          <w:p w:rsidR="00B76FDC" w:rsidRDefault="00B76FDC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FDC" w:rsidRDefault="00C662C3" w:rsidP="008C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(підпис)</w:t>
            </w:r>
          </w:p>
        </w:tc>
      </w:tr>
      <w:tr w:rsidR="00B76FDC">
        <w:trPr>
          <w:jc w:val="center"/>
        </w:trPr>
        <w:tc>
          <w:tcPr>
            <w:tcW w:w="366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6FDC" w:rsidRDefault="00B76FDC" w:rsidP="008C66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6FDC" w:rsidRDefault="00B76FDC" w:rsidP="008C66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21CE2" w:rsidRDefault="00A21CE2" w:rsidP="00A21CE2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1CE2" w:rsidRDefault="00A21CE2" w:rsidP="00A21CE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CE2" w:rsidRDefault="00A21CE2" w:rsidP="00A21CE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1CE2" w:rsidRPr="00A21CE2" w:rsidRDefault="00A21CE2" w:rsidP="00A21CE2">
      <w:pPr>
        <w:tabs>
          <w:tab w:val="center" w:pos="4819"/>
        </w:tabs>
        <w:rPr>
          <w:rFonts w:ascii="Times New Roman" w:eastAsia="Times New Roman" w:hAnsi="Times New Roman" w:cs="Times New Roman"/>
          <w:sz w:val="24"/>
          <w:szCs w:val="24"/>
        </w:rPr>
        <w:sectPr w:rsidR="00A21CE2" w:rsidRPr="00A21CE2" w:rsidSect="008C66FC">
          <w:headerReference w:type="default" r:id="rId10"/>
          <w:headerReference w:type="first" r:id="rId11"/>
          <w:footerReference w:type="first" r:id="rId12"/>
          <w:pgSz w:w="11906" w:h="16838"/>
          <w:pgMar w:top="1418" w:right="567" w:bottom="1134" w:left="1701" w:header="709" w:footer="709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76FDC" w:rsidRDefault="00C662C3" w:rsidP="00A21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  <w:highlight w:val="white"/>
        </w:rPr>
        <w:lastRenderedPageBreak/>
        <w:t>ЗМІСТ</w:t>
      </w: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mallCaps/>
          <w:sz w:val="28"/>
          <w:szCs w:val="28"/>
          <w:highlight w:val="white"/>
        </w:rPr>
      </w:pPr>
    </w:p>
    <w:sdt>
      <w:sdtPr>
        <w:id w:val="1239908172"/>
        <w:docPartObj>
          <w:docPartGallery w:val="Table of Contents"/>
          <w:docPartUnique/>
        </w:docPartObj>
      </w:sdtPr>
      <w:sdtEndPr/>
      <w:sdtContent>
        <w:p w:rsidR="00B76FDC" w:rsidRDefault="00C662C3" w:rsidP="00C662C3">
          <w:pPr>
            <w:tabs>
              <w:tab w:val="right" w:pos="9359"/>
            </w:tabs>
            <w:spacing w:before="80" w:line="276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1x08ioue54rp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ВСТУП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……………………………………………………………………………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>
            <w:fldChar w:fldCharType="begin"/>
          </w:r>
          <w:r>
            <w:instrText xml:space="preserve"> PAGEREF _heading=h.1x08ioue54rp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</w:t>
          </w:r>
          <w:r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200" w:line="276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k67y29pfyfat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РОЗДІЛ 1. ЕКОШОПЕРИ ЯК СВІТОВЕ ЯВИЩЕ</w:t>
            </w:r>
          </w:hyperlink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.…………………......………</w:t>
          </w:r>
          <w:hyperlink w:anchor="_heading=h.k67y29pfyfat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hyperlink>
        </w:p>
        <w:p w:rsidR="00B76FDC" w:rsidRDefault="00466536" w:rsidP="00C662C3">
          <w:pPr>
            <w:tabs>
              <w:tab w:val="right" w:pos="9359"/>
            </w:tabs>
            <w:spacing w:before="60" w:line="276" w:lineRule="auto"/>
            <w:ind w:left="36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d953a4fi55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Історія появи еко-сумок</w:t>
            </w:r>
          </w:hyperlink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..</w:t>
          </w:r>
          <w:hyperlink w:anchor="_heading=h.d953a4fi55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hyperlink>
        </w:p>
        <w:p w:rsidR="00B76FDC" w:rsidRDefault="00C662C3" w:rsidP="00C662C3">
          <w:pPr>
            <w:tabs>
              <w:tab w:val="right" w:pos="9359"/>
            </w:tabs>
            <w:spacing w:before="200" w:line="276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</w:t>
          </w:r>
          <w:hyperlink w:anchor="_heading=h.1t3h5sf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Плюси та мінуси використання екосумок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...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…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>
            <w:fldChar w:fldCharType="begin"/>
          </w:r>
          <w:r>
            <w:instrText xml:space="preserve"> PAGEREF _heading=h.1t3h5sf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5</w:t>
          </w:r>
          <w:r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200" w:line="276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9vu5n37h3ek3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РОЗДІЛ 2. ЕКОШОПЕРСТВО В УКРАЇНІ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..</w:t>
          </w:r>
          <w:r w:rsidR="00C662C3">
            <w:fldChar w:fldCharType="begin"/>
          </w:r>
          <w:r w:rsidR="00C662C3">
            <w:instrText xml:space="preserve"> PAGEREF _heading=h.9vu5n37h3ek3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7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60" w:line="276" w:lineRule="auto"/>
            <w:ind w:left="36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da29c9iadmmw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 Заборона пластикових пакетів в Україні</w:t>
            </w:r>
          </w:hyperlink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..………………………………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hyperlink w:anchor="_heading=h.da29c9iadmmw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:rsidR="00B76FDC" w:rsidRDefault="00466536" w:rsidP="00C662C3">
          <w:pPr>
            <w:tabs>
              <w:tab w:val="right" w:pos="9359"/>
            </w:tabs>
            <w:spacing w:before="60" w:line="276" w:lineRule="auto"/>
            <w:ind w:left="36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xjb8iq9eisnm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 Впровадження екосумок в роздрібній торгівлі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..</w:t>
          </w:r>
          <w:r w:rsidR="00C662C3">
            <w:fldChar w:fldCharType="begin"/>
          </w:r>
          <w:r w:rsidR="00C662C3">
            <w:instrText xml:space="preserve"> PAGEREF _heading=h.xjb8iq9eisnm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10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60" w:line="276" w:lineRule="auto"/>
            <w:ind w:left="36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hkzevlcidak1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2.3. Екошоперство в житті українців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……………………………….………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="00C662C3">
            <w:fldChar w:fldCharType="begin"/>
          </w:r>
          <w:r w:rsidR="00C662C3">
            <w:instrText xml:space="preserve"> PAGEREF _heading=h.hkzevlcidak1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16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200" w:line="276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ax42yg4zrlt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РОЗДІЛ 3. ЕКОШОПЕРСТВО ОЧАМИ ЗМІ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="00C662C3">
            <w:fldChar w:fldCharType="begin"/>
          </w:r>
          <w:r w:rsidR="00C662C3">
            <w:instrText xml:space="preserve"> PAGEREF _heading=h.1ax42yg4zrlt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19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60" w:line="276" w:lineRule="auto"/>
            <w:ind w:left="36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5ozqq61nrujo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3.1. Світові видання.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…………………………………………………………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="00C662C3">
            <w:fldChar w:fldCharType="begin"/>
          </w:r>
          <w:r w:rsidR="00C662C3">
            <w:instrText xml:space="preserve"> PAGEREF _heading=h.5ozqq61nrujo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19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60" w:line="276" w:lineRule="auto"/>
            <w:ind w:left="36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6uybia1gu51k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3.2. Українські ЗМІ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…………………………………………………………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...</w:t>
          </w:r>
          <w:r w:rsidR="00C662C3">
            <w:fldChar w:fldCharType="begin"/>
          </w:r>
          <w:r w:rsidR="00C662C3">
            <w:instrText xml:space="preserve"> PAGEREF _heading=h.6uybia1gu51k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21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60" w:line="276" w:lineRule="auto"/>
            <w:ind w:left="72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ikjxvbaxe7s5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3.3.1. Інформаційні портали та онлайн-видання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..</w:t>
          </w:r>
          <w:r w:rsidR="00C662C3">
            <w:fldChar w:fldCharType="begin"/>
          </w:r>
          <w:r w:rsidR="00C662C3">
            <w:instrText xml:space="preserve"> PAGEREF _heading=h.ikjxvbaxe7s5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21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60" w:line="276" w:lineRule="auto"/>
            <w:ind w:left="72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nep9ffm6g5e5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3.3.2. Молодіжні веб-сайти та видання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="00C662C3">
            <w:fldChar w:fldCharType="begin"/>
          </w:r>
          <w:r w:rsidR="00C662C3">
            <w:instrText xml:space="preserve"> PAGEREF _heading=h.nep9ffm6g5e5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23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60" w:line="276" w:lineRule="auto"/>
            <w:ind w:left="72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bhjtc5f531b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3.3.3. Жіночі веб-сайти та видання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....</w:t>
          </w:r>
          <w:r w:rsidR="00C662C3">
            <w:fldChar w:fldCharType="begin"/>
          </w:r>
          <w:r w:rsidR="00C662C3">
            <w:instrText xml:space="preserve"> PAGEREF _heading=h.bhjtc5f531b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24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60" w:line="276" w:lineRule="auto"/>
            <w:ind w:left="72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aq6mwvkbu8u2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3.3.4. Телебачення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....</w:t>
          </w:r>
          <w:r w:rsidR="00C662C3">
            <w:fldChar w:fldCharType="begin"/>
          </w:r>
          <w:r w:rsidR="00C662C3">
            <w:instrText xml:space="preserve"> PAGEREF _heading=h.aq6mwvkbu8u2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24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200" w:line="276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t5ylx19r614s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ПОЯСНЮВАЛЬНА ЗАПИСКА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....</w:t>
          </w:r>
          <w:r w:rsidR="00C662C3">
            <w:fldChar w:fldCharType="begin"/>
          </w:r>
          <w:r w:rsidR="00C662C3">
            <w:instrText xml:space="preserve"> PAGEREF _heading=h.t5ylx19r614s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26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200" w:line="276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8itr2fipmsou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ВИСНОВКИ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rPr>
              <w:rFonts w:ascii="Times New Roman" w:eastAsia="Times New Roman" w:hAnsi="Times New Roman" w:cs="Times New Roman"/>
              <w:sz w:val="28"/>
              <w:szCs w:val="28"/>
            </w:rPr>
            <w:t>……………………………………………………………………</w:t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..</w:t>
          </w:r>
          <w:r w:rsidR="00C662C3">
            <w:fldChar w:fldCharType="begin"/>
          </w:r>
          <w:r w:rsidR="00C662C3">
            <w:instrText xml:space="preserve"> PAGEREF _heading=h.8itr2fipmsou \h </w:instrText>
          </w:r>
          <w:r w:rsidR="00C662C3">
            <w:fldChar w:fldCharType="separate"/>
          </w:r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28</w:t>
          </w:r>
          <w:r w:rsidR="00C662C3">
            <w:fldChar w:fldCharType="end"/>
          </w:r>
        </w:p>
        <w:p w:rsidR="00B76FDC" w:rsidRDefault="00466536" w:rsidP="00C662C3">
          <w:pPr>
            <w:tabs>
              <w:tab w:val="right" w:pos="9359"/>
            </w:tabs>
            <w:spacing w:before="200" w:after="80" w:line="276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jo6rhhb2d3gr">
            <w:r w:rsidR="00C6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ДОДАТКИ</w:t>
            </w:r>
          </w:hyperlink>
          <w:r w:rsidR="00C662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 w:rsidR="00C662C3">
            <w:fldChar w:fldCharType="end"/>
          </w:r>
        </w:p>
      </w:sdtContent>
    </w:sdt>
    <w:p w:rsidR="00B76FDC" w:rsidRDefault="00B76FDC" w:rsidP="00C662C3">
      <w:pPr>
        <w:spacing w:line="360" w:lineRule="auto"/>
        <w:rPr>
          <w:rFonts w:ascii="Times New Roman" w:eastAsia="Times New Roman" w:hAnsi="Times New Roman" w:cs="Times New Roman"/>
          <w:smallCaps/>
          <w:sz w:val="28"/>
          <w:szCs w:val="28"/>
          <w:highlight w:val="white"/>
        </w:rPr>
      </w:pP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mallCaps/>
          <w:sz w:val="28"/>
          <w:szCs w:val="28"/>
          <w:highlight w:val="white"/>
        </w:rPr>
      </w:pP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66FC" w:rsidRDefault="008C66F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B76FDC" w:rsidRDefault="00C662C3" w:rsidP="008C66FC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1" w:name="_heading=h.1x08ioue54rp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lastRenderedPageBreak/>
        <w:t>ВСТУП</w:t>
      </w: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Актуальність теми.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Пластикові пакети складають половину всіх пластикових відходів у світі. За підрахунками ООН, більшість пластмас потрапляє на сміттєзвалища і лише 10% переробляють. Якщо людство продовжить використовувати мішки з тією ж швидкістю, до 2050 року на полігонах опиняться 12 мільярдів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пластикових відходів.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Щороку в світі виробляється понад 400 мільйонів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пластику, з яких левова частка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36%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використовується для виготовлення упаковки, яка в основному є одноразовою, 16%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будівельної галузі, 14%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текстильної промисловості.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Сьогодні Україна накопичила близько 54 мільйонів кубометрів відходів. У той же час, лише 6% усіх побутових відходів переробляється. Решта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сміттєзвалищах, більшість з яких давно переповнені. У нашій державі побутові відходи на душу населення за останні 10 років виросли майже на 50% і становлять в середньому 300-400 кг на рік. Тому проблема заміни пластику є сьогодні дуже актуальною.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 роботи: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написання серії інтерв’ю про явище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екошоперства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впровадження його як частини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українців, здійснення моніторингу сучасних українських та зарубіжних ЗМІ на предмет поширення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екосумок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способу боротьби із пластиком. 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Завдання роботи: </w:t>
      </w:r>
    </w:p>
    <w:p w:rsidR="00B76FDC" w:rsidRDefault="00C662C3" w:rsidP="00C662C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дослідити проблему забруднення навколишнього середовища пластиковими пакетами в Україні;</w:t>
      </w:r>
    </w:p>
    <w:p w:rsidR="00B76FDC" w:rsidRDefault="00C662C3" w:rsidP="00C662C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розглянути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екошопер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альтернативу пластиковим пакетам;</w:t>
      </w:r>
    </w:p>
    <w:p w:rsidR="00B76FDC" w:rsidRDefault="00C662C3" w:rsidP="00C662C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розробити рекомендації щодо стимулювання використання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екосумок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76FDC" w:rsidRDefault="00C662C3" w:rsidP="00C662C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здійснити моніторинг ЗМІ щодо висвітлення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екошоперства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76FDC" w:rsidRDefault="00C662C3" w:rsidP="00C662C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висвітлити проблему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екошоперства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жанрі інтерв’ю.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Об’єкт дослідження: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явище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екошоперства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Україні в сучасних реаліях, його висвітлення у ЗМІ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 дослідження: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ефективність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екошоперства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способу боротьби з пластиком, зміна свідомості сучасних громадян України та і людей в цілому щодо забруднення пластиком планетарного масштабу в реакціях користувачів, представлена в серії інтерв’ю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 дослідження: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написання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дипломної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 були використані такі методи дослідження: аналіз, синтез, порівняння,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спостереження.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Проблеми забруднення екології, зокрема поліетиленовими пакетами, висвітлені в працях вітчизняних та закордонних вчених: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Зіновчук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Гринін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Садченко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Кожушко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Л.Ф., Мельниченко С.В.,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Похвощев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Дж.А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Грант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Гредел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Т.Е.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Структура роботи: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дана робота складається 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трьох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розділів, в кожному 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підрозділи, вступу, висновків, списку використаної літератури та додатків.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першому розділі показана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історія появи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екосумок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а також визначені плюси та мінуси використання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екосумок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другому розділі розказано про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заборону пластикових пакетів в Україні, впровадження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екосумок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роздрібній торгівлі, та аналізується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екошоперство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житті українців. 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третьому розділі описані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результатіи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моніторингу світових ЗМІ, українських ЗМІ (матеріалів в інтернет-виданнях та сюжетів на телебаченні).</w:t>
      </w:r>
    </w:p>
    <w:p w:rsidR="00B76FDC" w:rsidRDefault="00C662C3" w:rsidP="00C662C3">
      <w:pPr>
        <w:pStyle w:val="1"/>
        <w:spacing w:line="360" w:lineRule="auto"/>
        <w:ind w:firstLine="709"/>
        <w:jc w:val="center"/>
        <w:rPr>
          <w:color w:val="000000"/>
        </w:rPr>
      </w:pPr>
      <w:bookmarkStart w:id="2" w:name="_heading=h.k67y29pfyfat" w:colFirst="0" w:colLast="0"/>
      <w:bookmarkEnd w:id="2"/>
      <w:r>
        <w:br w:type="page"/>
      </w:r>
    </w:p>
    <w:p w:rsidR="00B76FDC" w:rsidRDefault="00C662C3" w:rsidP="00C662C3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3" w:name="_heading=h.okanfnkly8vy" w:colFirst="0" w:colLast="0"/>
      <w:bookmarkStart w:id="4" w:name="_heading=h.8itr2fipmsou" w:colFirst="0" w:colLast="0"/>
      <w:bookmarkStart w:id="5" w:name="_GoBack"/>
      <w:bookmarkEnd w:id="3"/>
      <w:bookmarkEnd w:id="4"/>
      <w:bookmarkEnd w:id="5"/>
      <w:r>
        <w:rPr>
          <w:rFonts w:ascii="Times New Roman" w:eastAsia="Times New Roman" w:hAnsi="Times New Roman" w:cs="Times New Roman"/>
          <w:color w:val="000000"/>
        </w:rPr>
        <w:lastRenderedPageBreak/>
        <w:t>ВИСНОВКИ</w:t>
      </w:r>
    </w:p>
    <w:p w:rsidR="00B76FDC" w:rsidRDefault="00B76FDC" w:rsidP="00C662C3">
      <w:pPr>
        <w:tabs>
          <w:tab w:val="left" w:pos="78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початку роботи була поставлена ​​мета проаналізувати проблему забруднення від пластикових пакетів та визначити роль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екомішків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 альтернативи цим </w:t>
      </w:r>
      <w:r>
        <w:rPr>
          <w:rFonts w:ascii="Times New Roman" w:eastAsia="Times New Roman" w:hAnsi="Times New Roman" w:cs="Times New Roman"/>
          <w:sz w:val="28"/>
          <w:szCs w:val="28"/>
        </w:rPr>
        <w:t>поліетиленовому пакуванню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досягнення цієї мети завдання були вирішені.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Дійсно, сьогодні в Україні не існує дієвих заходів щодо боротьби з шкідливими для навколишнього середовища пластиковими відходами. Успішні алгоритми зараз використовуються в 40 країнах світу для подолання "пластичної чуми".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Нещодавно наша країна посіла 9 місце у списку країн з найбільшою кількістю сміття на душу населення, згідно з дослідженням американського агентства 24/7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Street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майже 90% з 474 мільйонів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відходів, що утворюються в нашій країні, вважаються небезпечними. "Жодна із 105 країн, для яких є дані про небезпечні відходи, не створює більше таких відходів",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йдеться у дослідженні.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цьому використовується щонайменше половина цих відходів із пластикових виробів. За даними Міністерства регіонального розвитку, лише 6% цих відходів переробляються або утилізуються шляхом спалювання.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листопада 2019 року Верховна Рада України ухвалила в першому читанні законопроект, який забороняє з 1 січня 2022 року в магазинах та ресторанах продавати тонкі пластикові пакети (товщиною до 50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[1]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Цей закон регулює правовідносини, що виникають внаслідок розповсюдження пластикових пакетів кінцевим споживачам у торгових та ресторанних закладах.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Переваги сумки: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● Зручна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можна носити на руках, плечах або передпліччях.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● Простора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розміщує предмети різної форми.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● Міцна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рветься при перенесенні важких продуктів чи інших предметів.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● Практична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 мити та чистити.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● Універсальна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використовується для різних цілей і підходить для всіх дітей та дорослих.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● Компактна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згортається в невеликий рулон і займає мало місця.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● Не забруднює навколишнє середовище.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Єдиними недоліками є те, що вона набагато дорожча, ніж поліетиленовий пакет; сумку потрібно носити з собою весь час, а іноді і кілька за один раз; її потрібно регулярно мити, тоді як пакет можна просто викинути.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Більшість великих компаній, таких як "Епіцентр", "Алло", "Приватбанк", "Єва", "Доставка", WDS та інші, вже використовують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екомішок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 рекламний засіб для свого бренду. [55]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Основні рекомендації щодо заохочення використання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екомішків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● Популяризація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екомішків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відомими дизайнерами;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● надавати інформацію про її користь для суспільства різними способами: телебачення, газети, журнали, Інтернет тощо;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● акції,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бонусні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пропозиції в супермаркетах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гіпермаркетах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покупку або використання еко-мішків;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● заборона пластикових пакетів;</w:t>
      </w:r>
    </w:p>
    <w:p w:rsidR="00B76FDC" w:rsidRDefault="00C662C3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● доступність ціни.</w:t>
      </w: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FDC" w:rsidRDefault="00B76FDC" w:rsidP="00C662C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FDC" w:rsidRDefault="00B76FDC" w:rsidP="00C662C3">
      <w:pPr>
        <w:tabs>
          <w:tab w:val="left" w:pos="78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FDC" w:rsidRDefault="00C662C3" w:rsidP="00C662C3">
      <w:pPr>
        <w:tabs>
          <w:tab w:val="left" w:pos="7845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lastRenderedPageBreak/>
        <w:t>БІБЛІОГРАФІЯ</w:t>
      </w:r>
    </w:p>
    <w:p w:rsidR="00A21CE2" w:rsidRDefault="00A21CE2" w:rsidP="00A21CE2">
      <w:pPr>
        <w:pStyle w:val="af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Бернет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Маркетинговые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интегрированный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пер. с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ред. С.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Божук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СПб.</w:t>
      </w:r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Питер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, 2001. 864 с.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Благодійна колекція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екотоварів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Альтруіста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ілюстраторки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Ліліт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Саркісян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Village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веб-портал. URL: </w:t>
      </w:r>
      <w:hyperlink r:id="rId1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https://www.the-village.com.ua/village/city/city-news/286955-kolektsiya-ekotovariv-vid-altruist-ta-ilyustratorki-lilit-sarkisyan-groshi-pidut-na-blagodiynist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Блайт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маркетинга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пер.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</w:t>
      </w:r>
      <w:proofErr w:type="spellEnd"/>
      <w:r w:rsidRPr="00A21C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Київ: Знання-Прес, 2003. 424 с.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Ветвицький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Д.О. Розвиток державної екологічної політики України в умовах глобалізації: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наук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.: 25.00.02. Київ, 2010. 20 с.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Виннице 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эко-форума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макулатуру на подарки.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Газета «День»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1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https://day.kyiv.ua/ru/news/220917-v-vinnice-vo-vremya-eko-foruma-menyali-makulaturu-na-podarki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эко-акция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полиэтиленовые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пакеты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-сумки.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1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https://youtu.be/-bRMFUtnlrA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авоськи!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экотрендом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Новости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Беларуси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TUT.BY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1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https://news.tut.by/culture/645350.html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Врятуй планету: 6 модних і екологічних брендів, які піклуються про довкілля.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Cosmopolitan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1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https://www.cosmo.com.ua/vryatuy-planetu-6-modnih--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ekologchnih-brendv-yak-pkluyutsya-pro-dovkllya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Гальперин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природопользования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М.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Гальперин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Москва: ФОРУМ: ИНФРА-М, 2003. 256 с.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Гаркавенко С. С. Маркетинг: підручник / Гаркавенко С. С. Київ: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Лібра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2002. 712 с.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украинцы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полиэтиленовых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пакетов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112.ua : веб-сайт. URL: </w:t>
      </w:r>
      <w:hyperlink r:id="rId1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https://youtu.be/Oj2wRQ0-BTg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Двоколірні шкіряні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шопери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новій колекції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Kate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Kore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A0C0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 w:rsidRPr="00FA0C0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A0C0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Village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веб-портал. URL: </w:t>
      </w:r>
      <w:hyperlink r:id="rId19">
        <w:r w:rsidRPr="00FA0C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https://www.the-village.com.ua/village/service-shopping/style-news/286007-dvokolirni-shkiryani-shoperi-u-noviy-kolektsiyi-kate-kore</w:t>
        </w:r>
      </w:hyperlink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BB56EC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Еко-сумки та сортування відходів: у Львові розпочали експеримент зі зменшення кількості сміття. </w:t>
      </w:r>
      <w:r w:rsidRPr="00FA0C0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ТСН </w:t>
      </w:r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веб-сайт. URL: </w:t>
      </w:r>
      <w:hyperlink r:id="rId20">
        <w:r w:rsidRPr="00FA0C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https://youtu.be/bcqLNHI-aS4</w:t>
        </w:r>
      </w:hyperlink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Экологический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тренд: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одесситы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предпочитают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вместо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полиэтилена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эко-шопперы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776A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Взгляд</w:t>
      </w:r>
      <w:proofErr w:type="spellEnd"/>
      <w:r w:rsidRPr="00E776A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E776A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из</w:t>
      </w:r>
      <w:proofErr w:type="spellEnd"/>
      <w:r w:rsidRPr="00E776A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E776A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Одессы</w:t>
      </w:r>
      <w:proofErr w:type="spellEnd"/>
      <w:r w:rsidRPr="00E776A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веб-сайт. URL: </w:t>
      </w:r>
      <w:hyperlink r:id="rId21">
        <w:r w:rsidRPr="00E776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https://od-news.com/2019/11/30/ekologicheskij-trend-odessity-predpochitayut-vmesto-polietilena-eko-shoppery/</w:t>
        </w:r>
      </w:hyperlink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15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эко-инициатив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>восхищаемся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776A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Elle</w:t>
      </w:r>
      <w:proofErr w:type="spellEnd"/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22">
        <w:r w:rsidRPr="00E776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https://elle.ua/stil-zhizni/blog_stil_zhizni/eko-lyubov-18-ekoiniciativ-dostoynih-voshishcheniya/</w:t>
        </w:r>
      </w:hyperlink>
      <w:r w:rsidRPr="00E7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 України Про охорону навколишнього природного середовища: Закон України від 25.06.1991 р. № 1264-ХІІ. URL: </w:t>
      </w:r>
      <w:hyperlink r:id="rId23" w:history="1">
        <w:r w:rsidRPr="00F53D58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http://zakon0.rada.gov.ua/laws/show/1264-12</w:t>
        </w:r>
      </w:hyperlink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20.05.2020)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Зіновчук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 Екологічний маркетинг.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навч.під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Житомир: Видавництво ЖДУ ім.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І.Франка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, 2015. 190с.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Зіновчук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В. Економічні засади екологічної політики в АПК: теорія і методологія [Текст]: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д-ра </w:t>
      </w:r>
      <w:proofErr w:type="spellStart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екон</w:t>
      </w:r>
      <w:proofErr w:type="spellEnd"/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D3B90">
        <w:rPr>
          <w:rFonts w:ascii="Times New Roman" w:eastAsia="Times New Roman" w:hAnsi="Times New Roman" w:cs="Times New Roman"/>
          <w:color w:val="000000"/>
          <w:sz w:val="28"/>
          <w:szCs w:val="28"/>
        </w:rPr>
        <w:t>наук</w:t>
      </w:r>
      <w:r w:rsidR="001D3B90" w:rsidRPr="001D3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A0C02">
        <w:rPr>
          <w:rFonts w:ascii="Times New Roman" w:eastAsia="Times New Roman" w:hAnsi="Times New Roman" w:cs="Times New Roman"/>
          <w:color w:val="000000"/>
          <w:sz w:val="28"/>
          <w:szCs w:val="28"/>
        </w:rPr>
        <w:t>НАН України.: Київ, 2008. 614 с.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жить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здорово -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советуем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специалистам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WWF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Polska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Polska</w:t>
      </w:r>
      <w:proofErr w:type="spellEnd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Times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веб-портал. URL: </w:t>
      </w:r>
      <w:hyperlink r:id="rId24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https://polskatimes.pl/jak-zyc-ekologicznie-</w:t>
        </w:r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lastRenderedPageBreak/>
          <w:t>i-zdrowo-radza-eksperci-wwf-polska-galeria/ar/13633764</w:t>
        </w:r>
      </w:hyperlink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КГГА: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призываем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киевлян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присоединиться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акции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"День без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полиэтилена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",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пройдет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Интерфакс-Украина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25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https://interfax.com.ua/news/general/595938.html</w:t>
        </w:r>
      </w:hyperlink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Колєнов О. М. Теоретичні засади механізму формування та реалізації державної екологічної політики в </w:t>
      </w:r>
      <w:r w:rsidR="001D3B90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r w:rsidR="001D3B90" w:rsidRPr="001D3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Львів: ЛРІДУ НАДУ.: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Вип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. 38, 2014. С. 354–361.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Котлер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 Марк</w:t>
      </w:r>
      <w:r w:rsidR="001D3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етинг менеджмент: </w:t>
      </w:r>
      <w:proofErr w:type="spellStart"/>
      <w:r w:rsidR="001D3B90">
        <w:rPr>
          <w:rFonts w:ascii="Times New Roman" w:eastAsia="Times New Roman" w:hAnsi="Times New Roman" w:cs="Times New Roman"/>
          <w:color w:val="000000"/>
          <w:sz w:val="28"/>
          <w:szCs w:val="28"/>
        </w:rPr>
        <w:t>Экспресс</w:t>
      </w:r>
      <w:proofErr w:type="spellEnd"/>
      <w:r w:rsidR="001D3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-курс. </w:t>
      </w: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пер. с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анг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ред. Ю. Н.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Каптуревского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СПб.: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Питер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, 2003. 496 с.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Лазор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Я. Державне управління у сфері реалізації екологічної політики: організаційно-правові за</w:t>
      </w:r>
      <w:r w:rsidR="001D3B90">
        <w:rPr>
          <w:rFonts w:ascii="Times New Roman" w:eastAsia="Times New Roman" w:hAnsi="Times New Roman" w:cs="Times New Roman"/>
          <w:color w:val="000000"/>
          <w:sz w:val="28"/>
          <w:szCs w:val="28"/>
        </w:rPr>
        <w:t>сади : монографія.</w:t>
      </w: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Львів: Ліга-Прес, 2003. 542 с.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Модно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«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 «смарт». </w:t>
      </w:r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Газета «День»</w:t>
      </w: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26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https://day.kyiv.ua/ru/article/ekonomika/modno-byt-na-eko-i-smart</w:t>
        </w:r>
      </w:hyperlink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в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лодке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посреди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мусорного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пятна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Журнал </w:t>
      </w:r>
      <w:proofErr w:type="spellStart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ProActive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27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https://www.proactive.in.ua/2019/08/06/my-vse-v-odnoy-lodke-posredi-etogo-musornogo-pyatna/</w:t>
        </w:r>
      </w:hyperlink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Мягченко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П. Основи екології [Електронний ресурс] /О. П. Мягченко.URL:http://pidruchniki.ws/17540906/ekologiya/natsionalna_ekologichna_politika_ukrayini.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19.05.2020)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автоматі: прості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лайфхаки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те, як жити без шкоди для довкілля. </w:t>
      </w:r>
      <w:proofErr w:type="spellStart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Cosmopolitan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28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https://www.cosmo.com.ua/na-avtomat-prost-layfhaki-pro-te-yak-zhiti-bez-shkodi-dlya-dovkllya/</w:t>
        </w:r>
      </w:hyperlink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C16F3F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Нестле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оголосила стратегічну відмову від пластику та розробляє нову упаковку.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Зелений світ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3 (345). URL: </w:t>
      </w:r>
      <w:hyperlink r:id="rId2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http://www.zelenysvit.org.ua/np/zelenysvit_345.pdf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полиэтилена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Украине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набирают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популярность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экосумки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</w:t>
      </w:r>
      <w:proofErr w:type="spellStart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Сегодня</w:t>
      </w:r>
      <w:proofErr w:type="spellEnd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</w:t>
      </w: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веб-портал. URL: </w:t>
      </w:r>
      <w:hyperlink r:id="rId30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https://www.segodnya.ua/lifestyle/style/otkaz-ot-polietilena-v-ukraine-nabirayut-populyarnosti-eko-sumki-1277194.html</w:t>
        </w:r>
      </w:hyperlink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(20.05.2020) 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Офіційний сайт компанії АТБ-Маркет. URL: </w:t>
      </w:r>
      <w:hyperlink r:id="rId31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https://www.atbmarket.com/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дата звернення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15.05.2020)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Офіційний сайт компанії Ашан Україна. URL: </w:t>
      </w:r>
      <w:hyperlink r:id="rId32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https://auchan.ua/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дата звернення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15.05.2020)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Офіційний сайт компанії Епіцентр. URL: </w:t>
      </w:r>
      <w:hyperlink r:id="rId33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https://epicentrk.ua/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дата звернення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15.05.2020)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Офіційний сайт Міністерства енергетики та захисту довкілля. URL: </w:t>
      </w:r>
      <w:hyperlink r:id="rId34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https://menr.gov.ua/content/programa-rozvitku-oon-proon.html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дата звернення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15.05.2020)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Офіційний сайт компанії Сільпо. URL : </w:t>
      </w:r>
      <w:hyperlink r:id="rId35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https://silpo.ua/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дата звернення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15.05.2020)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Офіційний сайт компанії ZOZ.ua. URL : </w:t>
      </w:r>
      <w:hyperlink r:id="rId36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http://ecosumka.zoz.ua/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дата звернення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15.05.2020)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Подарунки для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проактивних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журнал </w:t>
      </w:r>
      <w:proofErr w:type="spellStart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ProActive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37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https://www.proactive.in.ua/2018/12/24/podarunki-dlya-proaktivnih/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легко! Андре Тан и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Дима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Комаров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рассказали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новом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сотрудничестве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благотворительности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РБК-</w:t>
      </w:r>
      <w:proofErr w:type="spellStart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Украина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38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https://www.rbc.ua/rus/lite/stil_zhizni/pomogat-legko-andre-tan-vedushchiy-dima-komarov-1559729804.html</w:t>
        </w:r>
      </w:hyperlink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 Закону про обмеження обігу пластикових пакетів на території України: Законопроект 2051-1 від 18.09.2019. URL: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w1.c1.rada.gov.ua/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/zweb2/webproc4_1?pf3511=66892.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дата звернення 20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.05.2020)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Прокопенко О.В. Соціально-економічна мотивація екологізації інноваційної діяльності: монографія / О.В. Прокопенко. Суми: Вид-во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СумДУ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2010. 395 с.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основні напрямами державної політики в галузі охорони навколишнього середовища, використання природних ресурсів та забезпечення екологічної безпеки: Постанова Верховної Ради України від 05.03.1998 р. № 188/98-ВР. URL: </w:t>
      </w:r>
      <w:hyperlink r:id="rId39" w:history="1">
        <w:r w:rsidRPr="00F53D58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http://zakon5.rada.gov.ua/laws/show/188/98-%D0%B2%D1%80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дата звернення 20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.05.2020)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Стратегія Державної екологічної політики України на період до 2020 р. URL: </w:t>
      </w:r>
      <w:hyperlink r:id="rId40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http://www.menr.gov.ua/content/article/8328</w:t>
        </w:r>
      </w:hyperlink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дата звернення 21</w:t>
      </w:r>
      <w:r w:rsidRPr="006A6165">
        <w:rPr>
          <w:rFonts w:ascii="Times New Roman" w:eastAsia="Times New Roman" w:hAnsi="Times New Roman" w:cs="Times New Roman"/>
          <w:sz w:val="28"/>
          <w:szCs w:val="28"/>
        </w:rPr>
        <w:t>.05.2020)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Сумка-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шопер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технологією </w:t>
      </w:r>
      <w:proofErr w:type="spellStart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>upcycling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бренду ETNO. </w:t>
      </w:r>
      <w:proofErr w:type="spellStart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A69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Village</w:t>
      </w:r>
      <w:proofErr w:type="spellEnd"/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веб-портал. URL: </w:t>
      </w:r>
      <w:hyperlink r:id="rId41">
        <w:r w:rsidRPr="002A6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https://www.the-village.com.ua/village/service-shopping/style-promo/275757-etno-bags</w:t>
        </w:r>
      </w:hyperlink>
      <w:r w:rsidRPr="002A6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C16F3F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Тревел-блогер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Вероника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Синица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одиночества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Woman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Magazine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веб-сайт. URL: </w:t>
      </w:r>
      <w:hyperlink r:id="rId4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https://womanmagazine-npp.com/2020/01/21/travel-bloger-veronika-sinica-u-menja-byl-strah-odinochestva/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F3100D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Дніпрі діти з аутизмом створюють та розмальовують еко-торби.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ТСН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веб-сайт. URL: </w:t>
      </w:r>
      <w:hyperlink r:id="rId4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https://youtu.be/ggMQZ-OQiqk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Украинцам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грозят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штрафы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полиэтиленовых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пакетов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Аналітичний портал Хвиля 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веб-сайт. URL: </w:t>
      </w:r>
      <w:hyperlink r:id="rId4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https://hvylya.net/news/exclusive/ukraincam-grozjat-shtrafy-za-ispolzovanie-polijetilenovyh-paketov.html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(дата звернення 23.05.2020) 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Шипуліна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Ю.С. Розвиток теоретико-методологічних засад переходу підприємств на інноваційний шлях розвитку / Ю.С.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Шипуліна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Ілляшенко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Маркетинг і менеджмент інновацій. 2011. № 4, т. 1. – С. 103–112.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productive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ways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feel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better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stuck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Washington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Post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веб-портал. UR: </w:t>
      </w:r>
      <w:hyperlink r:id="rId4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https://www.washingtonpost.com/home-n-garden/perspective/12-productive-ways-to-feel-better-about-being-stuck-at-home/2020/04/16/g19t67-8897-23sf8-j57d9gl_story.html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reusable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grocery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bags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help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reduce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plastic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waste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style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CNN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-портал. URL: </w:t>
      </w:r>
      <w:hyperlink r:id="rId4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https://us.cnn.com/2020/02/28/cnn-underscored/reusable-grocery-bags/index.html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Flat-pack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fashion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Ikea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takes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swipe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Balenciaga's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$2,150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shopping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Guardia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веб-портал. URL: </w:t>
      </w:r>
      <w:hyperlink r:id="rId4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https://www.theguardian.com/fashion/2017/apr/26/flat-pack-fashion-ikea-takes-swipe-at-balenciagas-1365-shopping-bag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C16F3F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Grocers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seek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plastic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saying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reusable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bags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coronavirus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risk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Washington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Post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веб-портал. URL: </w:t>
      </w:r>
      <w:hyperlink r:id="rId4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https://www.washingtonpost.com/local/virginia-politics/grocers-seek-veto-of-plastic-bag-tax-saying-reusable-bags-pose-coronavirus-risk/2020/04/08/f18e9184-7909-11ea-a130-df573469f094_story.html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Here's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know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York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plastic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CNN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веб-портал. URL: </w:t>
      </w:r>
      <w:hyperlink r:id="rId4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https://edition.cnn.com/2020/02/28/us/new-york-plastic-bag-ban-trnd/index.html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C16F3F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solve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plastic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packaging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paradox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BBC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веб-портал. URL: </w:t>
      </w:r>
      <w:hyperlink r:id="rId5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https://www.bbc.com/news/business-47161379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C16F3F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International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Coastal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Cleanup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Report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Веб-портал.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URL</w:t>
      </w:r>
      <w:r w:rsidRPr="006A616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51" w:history="1">
        <w:r w:rsidRPr="006A6165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https://oceanconservancy.org/wp-content/uploads/2017/06/International-Coastal-Cleanup_2017-Report.pdf</w:t>
        </w:r>
      </w:hyperlink>
      <w:r w:rsidRPr="0079110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(дата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звернення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18.05.2020)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Kennet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Green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economics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reader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London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Green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Economics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Institute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2012. 318 p.</w:t>
      </w:r>
    </w:p>
    <w:p w:rsidR="00A21CE2" w:rsidRPr="00C16F3F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Official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site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24/7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Wall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St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|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Insightful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Analysis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Commentary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U.S. URL: </w:t>
      </w:r>
      <w:r w:rsidRPr="0079110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hyperlink r:id="rId52" w:history="1">
        <w:r w:rsidRPr="00F53D58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https://247wallst.com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r w:rsidRPr="0079110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 xml:space="preserve"> </w:t>
      </w:r>
      <w:r w:rsidRPr="0079110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дата</w:t>
      </w:r>
      <w:r w:rsidRPr="0079110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звернення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20</w:t>
      </w:r>
      <w:r w:rsidRPr="0079110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.05.2020)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Ottman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J.A.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Green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Marketing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Opportunity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Innovation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/J.A.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Ottman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W.R.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Reilly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USA.: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Booksurge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2006. 288p.</w:t>
      </w:r>
    </w:p>
    <w:p w:rsidR="00A21CE2" w:rsidRPr="00C16F3F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Plastic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Bags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Paper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Here’s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Consider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Grocery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Store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York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веб-портал. URL: </w:t>
      </w:r>
      <w:hyperlink r:id="rId5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https://www.nytimes.com/2019/03/29/climate/plastic-paper-shopping-bags.html?auth=login-google&amp;searchResultPosition=6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Plastic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waste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rises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1.5bn '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bags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life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research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finds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BBC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веб-портал. URL: </w:t>
      </w:r>
      <w:hyperlink r:id="rId5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https://www.bbc.com/news/uk-50579077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Reusable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bags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elephants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travel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without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trashing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Guardain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веб-портал. URL: </w:t>
      </w:r>
      <w:hyperlink r:id="rId5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https://www.theguardian.com/lifeandstyle/2018/feb/24/reusable-bags-and-no-elephants-travel-the-world-without-trashing-it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</w:t>
      </w:r>
    </w:p>
    <w:p w:rsidR="00A21CE2" w:rsidRPr="00C16F3F" w:rsidRDefault="00A21CE2" w:rsidP="00A21C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Your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bag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life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doesn't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have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carry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food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poisoning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risk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Here's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what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proofErr w:type="spellEnd"/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16F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 w:rsidRPr="00C16F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C16F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Gaurdian</w:t>
      </w:r>
      <w:proofErr w:type="spellEnd"/>
      <w:r w:rsidRPr="00C16F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веб-портал. URL: </w:t>
      </w:r>
      <w:hyperlink r:id="rId56">
        <w:r w:rsidRPr="00C16F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https://www.theguardian.com/environment/2017/oct/06/your-bag-for-life-doesnt-have-to-carry-a-food-poisoning-risk-heres-what-to-do</w:t>
        </w:r>
      </w:hyperlink>
      <w:r w:rsidRPr="00C16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 23.05.2020). </w:t>
      </w:r>
    </w:p>
    <w:p w:rsidR="00B76FDC" w:rsidRDefault="00B76FDC" w:rsidP="00A21CE2">
      <w:pPr>
        <w:tabs>
          <w:tab w:val="left" w:pos="78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</w:p>
    <w:sectPr w:rsidR="00B76FDC" w:rsidSect="008C66FC">
      <w:pgSz w:w="11906" w:h="16838"/>
      <w:pgMar w:top="1418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45D" w:rsidRDefault="007C545D">
      <w:pPr>
        <w:spacing w:after="0" w:line="240" w:lineRule="auto"/>
      </w:pPr>
      <w:r>
        <w:separator/>
      </w:r>
    </w:p>
  </w:endnote>
  <w:endnote w:type="continuationSeparator" w:id="0">
    <w:p w:rsidR="007C545D" w:rsidRDefault="007C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2C3" w:rsidRDefault="00C662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hanging="567"/>
      <w:jc w:val="center"/>
      <w:rPr>
        <w:rFonts w:ascii="Times New Roman" w:eastAsia="Times New Roman" w:hAnsi="Times New Roman" w:cs="Times New Roman"/>
        <w:b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Одеса</w:t>
    </w: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45D" w:rsidRDefault="007C545D">
      <w:pPr>
        <w:spacing w:after="0" w:line="240" w:lineRule="auto"/>
      </w:pPr>
      <w:r>
        <w:separator/>
      </w:r>
    </w:p>
  </w:footnote>
  <w:footnote w:type="continuationSeparator" w:id="0">
    <w:p w:rsidR="007C545D" w:rsidRDefault="007C5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301144"/>
      <w:docPartObj>
        <w:docPartGallery w:val="Page Numbers (Top of Page)"/>
        <w:docPartUnique/>
      </w:docPartObj>
    </w:sdtPr>
    <w:sdtEndPr/>
    <w:sdtContent>
      <w:p w:rsidR="008C66FC" w:rsidRDefault="008C66F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536" w:rsidRPr="00466536">
          <w:rPr>
            <w:noProof/>
            <w:lang w:val="ru-RU"/>
          </w:rPr>
          <w:t>13</w:t>
        </w:r>
        <w:r>
          <w:fldChar w:fldCharType="end"/>
        </w:r>
      </w:p>
    </w:sdtContent>
  </w:sdt>
  <w:p w:rsidR="00C662C3" w:rsidRDefault="00C662C3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6FC" w:rsidRDefault="008C66FC">
    <w:pPr>
      <w:pStyle w:val="a7"/>
      <w:jc w:val="right"/>
    </w:pPr>
  </w:p>
  <w:p w:rsidR="00C662C3" w:rsidRDefault="00C662C3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81F44"/>
    <w:multiLevelType w:val="multilevel"/>
    <w:tmpl w:val="35AEB1B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F278F6"/>
    <w:multiLevelType w:val="multilevel"/>
    <w:tmpl w:val="8E0619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1D47D54"/>
    <w:multiLevelType w:val="multilevel"/>
    <w:tmpl w:val="AFC0D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353246D"/>
    <w:multiLevelType w:val="multilevel"/>
    <w:tmpl w:val="4768DF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3BF14CD7"/>
    <w:multiLevelType w:val="multilevel"/>
    <w:tmpl w:val="0F36DB86"/>
    <w:lvl w:ilvl="0">
      <w:start w:val="1"/>
      <w:numFmt w:val="bullet"/>
      <w:lvlText w:val="●"/>
      <w:lvlJc w:val="left"/>
      <w:pPr>
        <w:ind w:left="21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C855EFD"/>
    <w:multiLevelType w:val="multilevel"/>
    <w:tmpl w:val="97C84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39F1A8D"/>
    <w:multiLevelType w:val="multilevel"/>
    <w:tmpl w:val="9940A25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1963DD"/>
    <w:multiLevelType w:val="hybridMultilevel"/>
    <w:tmpl w:val="E822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DC"/>
    <w:rsid w:val="00115CCA"/>
    <w:rsid w:val="0011748F"/>
    <w:rsid w:val="001D3B90"/>
    <w:rsid w:val="00463D2D"/>
    <w:rsid w:val="00466536"/>
    <w:rsid w:val="004B4858"/>
    <w:rsid w:val="007C545D"/>
    <w:rsid w:val="008C66FC"/>
    <w:rsid w:val="00A21CE2"/>
    <w:rsid w:val="00B76FDC"/>
    <w:rsid w:val="00C662C3"/>
    <w:rsid w:val="00E83724"/>
    <w:rsid w:val="00EA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CC"/>
  </w:style>
  <w:style w:type="paragraph" w:styleId="1">
    <w:name w:val="heading 1"/>
    <w:basedOn w:val="a"/>
    <w:next w:val="a"/>
    <w:link w:val="10"/>
    <w:uiPriority w:val="9"/>
    <w:qFormat/>
    <w:rsid w:val="00F134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134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7250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F134C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1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4CC"/>
    <w:rPr>
      <w:rFonts w:ascii="Tahoma" w:eastAsia="Calibri" w:hAnsi="Tahoma" w:cs="Tahoma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F134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paragraph" w:styleId="a7">
    <w:name w:val="header"/>
    <w:basedOn w:val="a"/>
    <w:link w:val="a8"/>
    <w:uiPriority w:val="99"/>
    <w:unhideWhenUsed/>
    <w:rsid w:val="009C7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70A6"/>
    <w:rPr>
      <w:rFonts w:ascii="Calibri" w:eastAsia="Calibri" w:hAnsi="Calibri" w:cs="Calibri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9C7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70A6"/>
    <w:rPr>
      <w:rFonts w:ascii="Calibri" w:eastAsia="Calibri" w:hAnsi="Calibri" w:cs="Calibri"/>
      <w:lang w:val="uk-UA" w:eastAsia="ru-RU"/>
    </w:rPr>
  </w:style>
  <w:style w:type="character" w:styleId="ab">
    <w:name w:val="Hyperlink"/>
    <w:basedOn w:val="a0"/>
    <w:uiPriority w:val="99"/>
    <w:unhideWhenUsed/>
    <w:rsid w:val="00B96938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9B4FAA"/>
    <w:rPr>
      <w:rFonts w:ascii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7250BA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ru-RU"/>
    </w:rPr>
  </w:style>
  <w:style w:type="paragraph" w:styleId="ad">
    <w:name w:val="Subtitle"/>
    <w:basedOn w:val="a"/>
    <w:next w:val="a"/>
    <w:link w:val="ae"/>
    <w:rPr>
      <w:color w:val="5A5A5A"/>
    </w:rPr>
  </w:style>
  <w:style w:type="character" w:customStyle="1" w:styleId="ae">
    <w:name w:val="Подзаголовок Знак"/>
    <w:basedOn w:val="a0"/>
    <w:link w:val="ad"/>
    <w:uiPriority w:val="11"/>
    <w:rsid w:val="007250BA"/>
    <w:rPr>
      <w:rFonts w:eastAsiaTheme="minorEastAsia"/>
      <w:color w:val="5A5A5A" w:themeColor="text1" w:themeTint="A5"/>
      <w:spacing w:val="15"/>
      <w:lang w:val="uk-UA" w:eastAsia="ru-RU"/>
    </w:rPr>
  </w:style>
  <w:style w:type="paragraph" w:styleId="af">
    <w:name w:val="List Paragraph"/>
    <w:basedOn w:val="a"/>
    <w:uiPriority w:val="34"/>
    <w:qFormat/>
    <w:rsid w:val="007A1A28"/>
    <w:pPr>
      <w:ind w:left="720"/>
      <w:contextualSpacing/>
    </w:p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CC"/>
  </w:style>
  <w:style w:type="paragraph" w:styleId="1">
    <w:name w:val="heading 1"/>
    <w:basedOn w:val="a"/>
    <w:next w:val="a"/>
    <w:link w:val="10"/>
    <w:uiPriority w:val="9"/>
    <w:qFormat/>
    <w:rsid w:val="00F134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134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7250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F134C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1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4CC"/>
    <w:rPr>
      <w:rFonts w:ascii="Tahoma" w:eastAsia="Calibri" w:hAnsi="Tahoma" w:cs="Tahoma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F134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paragraph" w:styleId="a7">
    <w:name w:val="header"/>
    <w:basedOn w:val="a"/>
    <w:link w:val="a8"/>
    <w:uiPriority w:val="99"/>
    <w:unhideWhenUsed/>
    <w:rsid w:val="009C7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70A6"/>
    <w:rPr>
      <w:rFonts w:ascii="Calibri" w:eastAsia="Calibri" w:hAnsi="Calibri" w:cs="Calibri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9C7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70A6"/>
    <w:rPr>
      <w:rFonts w:ascii="Calibri" w:eastAsia="Calibri" w:hAnsi="Calibri" w:cs="Calibri"/>
      <w:lang w:val="uk-UA" w:eastAsia="ru-RU"/>
    </w:rPr>
  </w:style>
  <w:style w:type="character" w:styleId="ab">
    <w:name w:val="Hyperlink"/>
    <w:basedOn w:val="a0"/>
    <w:uiPriority w:val="99"/>
    <w:unhideWhenUsed/>
    <w:rsid w:val="00B96938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9B4FAA"/>
    <w:rPr>
      <w:rFonts w:ascii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7250BA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ru-RU"/>
    </w:rPr>
  </w:style>
  <w:style w:type="paragraph" w:styleId="ad">
    <w:name w:val="Subtitle"/>
    <w:basedOn w:val="a"/>
    <w:next w:val="a"/>
    <w:link w:val="ae"/>
    <w:rPr>
      <w:color w:val="5A5A5A"/>
    </w:rPr>
  </w:style>
  <w:style w:type="character" w:customStyle="1" w:styleId="ae">
    <w:name w:val="Подзаголовок Знак"/>
    <w:basedOn w:val="a0"/>
    <w:link w:val="ad"/>
    <w:uiPriority w:val="11"/>
    <w:rsid w:val="007250BA"/>
    <w:rPr>
      <w:rFonts w:eastAsiaTheme="minorEastAsia"/>
      <w:color w:val="5A5A5A" w:themeColor="text1" w:themeTint="A5"/>
      <w:spacing w:val="15"/>
      <w:lang w:val="uk-UA" w:eastAsia="ru-RU"/>
    </w:rPr>
  </w:style>
  <w:style w:type="paragraph" w:styleId="af">
    <w:name w:val="List Paragraph"/>
    <w:basedOn w:val="a"/>
    <w:uiPriority w:val="34"/>
    <w:qFormat/>
    <w:rsid w:val="007A1A28"/>
    <w:pPr>
      <w:ind w:left="720"/>
      <w:contextualSpacing/>
    </w:p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e-village.com.ua/village/city/city-news/286955-kolektsiya-ekotovariv-vid-altruist-ta-ilyustratorki-lilit-sarkisyan-groshi-pidut-na-blagodiynist" TargetMode="External"/><Relationship Id="rId18" Type="http://schemas.openxmlformats.org/officeDocument/2006/relationships/hyperlink" Target="https://youtu.be/Oj2wRQ0-BTg" TargetMode="External"/><Relationship Id="rId26" Type="http://schemas.openxmlformats.org/officeDocument/2006/relationships/hyperlink" Target="https://day.kyiv.ua/ru/article/ekonomika/modno-byt-na-eko-i-smart" TargetMode="External"/><Relationship Id="rId39" Type="http://schemas.openxmlformats.org/officeDocument/2006/relationships/hyperlink" Target="http://zakon5.rada.gov.ua/laws/show/188/98-%D0%B2%D1%80" TargetMode="External"/><Relationship Id="rId21" Type="http://schemas.openxmlformats.org/officeDocument/2006/relationships/hyperlink" Target="https://od-news.com/2019/11/30/ekologicheskij-trend-odessity-predpochitayut-vmesto-polietilena-eko-shoppery/" TargetMode="External"/><Relationship Id="rId34" Type="http://schemas.openxmlformats.org/officeDocument/2006/relationships/hyperlink" Target="https://menr.gov.ua/content/programa-rozvitku-oon-proon.html" TargetMode="External"/><Relationship Id="rId42" Type="http://schemas.openxmlformats.org/officeDocument/2006/relationships/hyperlink" Target="https://womanmagazine-npp.com/2020/01/21/travel-bloger-veronika-sinica-u-menja-byl-strah-odinochestva/" TargetMode="External"/><Relationship Id="rId47" Type="http://schemas.openxmlformats.org/officeDocument/2006/relationships/hyperlink" Target="https://www.theguardian.com/fashion/2017/apr/26/flat-pack-fashion-ikea-takes-swipe-at-balenciagas-1365-shopping-bag" TargetMode="External"/><Relationship Id="rId50" Type="http://schemas.openxmlformats.org/officeDocument/2006/relationships/hyperlink" Target="https://www.bbc.com/news/business-47161379" TargetMode="External"/><Relationship Id="rId55" Type="http://schemas.openxmlformats.org/officeDocument/2006/relationships/hyperlink" Target="https://www.theguardian.com/lifeandstyle/2018/feb/24/reusable-bags-and-no-elephants-travel-the-world-without-trashing-it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www.cosmo.com.ua/vryatuy-planetu-6-modnih--ekologchnih-brendv-yak-pkluyutsya-pro-dovkllya/" TargetMode="External"/><Relationship Id="rId25" Type="http://schemas.openxmlformats.org/officeDocument/2006/relationships/hyperlink" Target="https://interfax.com.ua/news/general/595938.html" TargetMode="External"/><Relationship Id="rId33" Type="http://schemas.openxmlformats.org/officeDocument/2006/relationships/hyperlink" Target="https://epicentrk.ua/" TargetMode="External"/><Relationship Id="rId38" Type="http://schemas.openxmlformats.org/officeDocument/2006/relationships/hyperlink" Target="https://www.rbc.ua/rus/lite/stil_zhizni/pomogat-legko-andre-tan-vedushchiy-dima-komarov-1559729804.html" TargetMode="External"/><Relationship Id="rId46" Type="http://schemas.openxmlformats.org/officeDocument/2006/relationships/hyperlink" Target="https://us.cnn.com/2020/02/28/cnn-underscored/reusable-grocery-bags/index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ews.tut.by/culture/645350.html" TargetMode="External"/><Relationship Id="rId20" Type="http://schemas.openxmlformats.org/officeDocument/2006/relationships/hyperlink" Target="https://youtu.be/bcqLNHI-aS4" TargetMode="External"/><Relationship Id="rId29" Type="http://schemas.openxmlformats.org/officeDocument/2006/relationships/hyperlink" Target="http://www.zelenysvit.org.ua/np/zelenysvit_345.pdf" TargetMode="External"/><Relationship Id="rId41" Type="http://schemas.openxmlformats.org/officeDocument/2006/relationships/hyperlink" Target="https://www.the-village.com.ua/village/service-shopping/style-promo/275757-etno-bags" TargetMode="External"/><Relationship Id="rId54" Type="http://schemas.openxmlformats.org/officeDocument/2006/relationships/hyperlink" Target="https://www.bbc.com/news/uk-50579077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hyperlink" Target="https://polskatimes.pl/jak-zyc-ekologicznie-i-zdrowo-radza-eksperci-wwf-polska-galeria/ar/13633764" TargetMode="External"/><Relationship Id="rId32" Type="http://schemas.openxmlformats.org/officeDocument/2006/relationships/hyperlink" Target="https://auchan.ua/" TargetMode="External"/><Relationship Id="rId37" Type="http://schemas.openxmlformats.org/officeDocument/2006/relationships/hyperlink" Target="https://www.proactive.in.ua/2018/12/24/podarunki-dlya-proaktivnih/" TargetMode="External"/><Relationship Id="rId40" Type="http://schemas.openxmlformats.org/officeDocument/2006/relationships/hyperlink" Target="http://www.menr.gov.ua/content/article/8328" TargetMode="External"/><Relationship Id="rId45" Type="http://schemas.openxmlformats.org/officeDocument/2006/relationships/hyperlink" Target="https://www.washingtonpost.com/home-n-garden/perspective/12-productive-ways-to-feel-better-about-being-stuck-at-home/2020/04/16/g19t67-8897-23sf8-j57d9gl_story.html" TargetMode="External"/><Relationship Id="rId53" Type="http://schemas.openxmlformats.org/officeDocument/2006/relationships/hyperlink" Target="https://www.nytimes.com/2019/03/29/climate/plastic-paper-shopping-bags.html?auth=login-google&amp;searchResultPosition=6" TargetMode="External"/><Relationship Id="rId58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https://youtu.be/-bRMFUtnlrA" TargetMode="External"/><Relationship Id="rId23" Type="http://schemas.openxmlformats.org/officeDocument/2006/relationships/hyperlink" Target="http://zakon0.rada.gov.ua/laws/show/1264-12" TargetMode="External"/><Relationship Id="rId28" Type="http://schemas.openxmlformats.org/officeDocument/2006/relationships/hyperlink" Target="https://www.cosmo.com.ua/na-avtomat-prost-layfhaki-pro-te-yak-zhiti-bez-shkodi-dlya-dovkllya/" TargetMode="External"/><Relationship Id="rId36" Type="http://schemas.openxmlformats.org/officeDocument/2006/relationships/hyperlink" Target="http://ecosumka.zoz.ua/" TargetMode="External"/><Relationship Id="rId49" Type="http://schemas.openxmlformats.org/officeDocument/2006/relationships/hyperlink" Target="https://edition.cnn.com/2020/02/28/us/new-york-plastic-bag-ban-trnd/index.html" TargetMode="External"/><Relationship Id="rId57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www.the-village.com.ua/village/service-shopping/style-news/286007-dvokolirni-shkiryani-shoperi-u-noviy-kolektsiyi-kate-kore" TargetMode="External"/><Relationship Id="rId31" Type="http://schemas.openxmlformats.org/officeDocument/2006/relationships/hyperlink" Target="https://www.atbmarket.com/" TargetMode="External"/><Relationship Id="rId44" Type="http://schemas.openxmlformats.org/officeDocument/2006/relationships/hyperlink" Target="https://hvylya.net/news/exclusive/ukraincam-grozjat-shtrafy-za-ispolzovanie-polijetilenovyh-paketov.html" TargetMode="External"/><Relationship Id="rId52" Type="http://schemas.openxmlformats.org/officeDocument/2006/relationships/hyperlink" Target="https://247wallst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day.kyiv.ua/ru/news/220917-v-vinnice-vo-vremya-eko-foruma-menyali-makulaturu-na-podarki" TargetMode="External"/><Relationship Id="rId22" Type="http://schemas.openxmlformats.org/officeDocument/2006/relationships/hyperlink" Target="https://elle.ua/stil-zhizni/blog_stil_zhizni/eko-lyubov-18-ekoiniciativ-dostoynih-voshishcheniya/" TargetMode="External"/><Relationship Id="rId27" Type="http://schemas.openxmlformats.org/officeDocument/2006/relationships/hyperlink" Target="https://www.proactive.in.ua/2019/08/06/my-vse-v-odnoy-lodke-posredi-etogo-musornogo-pyatna/" TargetMode="External"/><Relationship Id="rId30" Type="http://schemas.openxmlformats.org/officeDocument/2006/relationships/hyperlink" Target="https://www.segodnya.ua/lifestyle/style/otkaz-ot-polietilena-v-ukraine-nabirayut-populyarnosti-eko-sumki-1277194.html" TargetMode="External"/><Relationship Id="rId35" Type="http://schemas.openxmlformats.org/officeDocument/2006/relationships/hyperlink" Target="https://silpo.ua/" TargetMode="External"/><Relationship Id="rId43" Type="http://schemas.openxmlformats.org/officeDocument/2006/relationships/hyperlink" Target="https://youtu.be/ggMQZ-OQiqk" TargetMode="External"/><Relationship Id="rId48" Type="http://schemas.openxmlformats.org/officeDocument/2006/relationships/hyperlink" Target="https://www.washingtonpost.com/local/virginia-politics/grocers-seek-veto-of-plastic-bag-tax-saying-reusable-bags-pose-coronavirus-risk/2020/04/08/f18e9184-7909-11ea-a130-df573469f094_story.html" TargetMode="External"/><Relationship Id="rId56" Type="http://schemas.openxmlformats.org/officeDocument/2006/relationships/hyperlink" Target="https://www.theguardian.com/environment/2017/oct/06/your-bag-for-life-doesnt-have-to-carry-a-food-poisoning-risk-heres-what-to-do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oceanconservancy.org/wp-content/uploads/2017/06/International-Coastal-Cleanup_2017-Report.pdf" TargetMode="Externa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zEZi96AipTvixvljwxZv2eGseg==">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27FC12A-6CD1-41AB-9625-F141FA41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15247</Words>
  <Characters>8692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2021-05-19T10:52:00Z</dcterms:created>
  <dcterms:modified xsi:type="dcterms:W3CDTF">2021-05-19T10:52:00Z</dcterms:modified>
</cp:coreProperties>
</file>