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00EE" w:rsidRPr="004300EE" w:rsidRDefault="004300EE" w:rsidP="004300EE">
      <w:pPr>
        <w:spacing w:after="0" w:line="360" w:lineRule="auto"/>
        <w:jc w:val="center"/>
        <w:rPr>
          <w:rFonts w:ascii="Times New Roman" w:eastAsia="Calibri" w:hAnsi="Times New Roman" w:cs="Times New Roman"/>
          <w:sz w:val="28"/>
          <w:szCs w:val="28"/>
        </w:rPr>
      </w:pPr>
      <w:r w:rsidRPr="004300EE">
        <w:rPr>
          <w:rFonts w:ascii="Times New Roman" w:eastAsia="Calibri" w:hAnsi="Times New Roman" w:cs="Times New Roman"/>
          <w:sz w:val="28"/>
          <w:szCs w:val="28"/>
        </w:rPr>
        <w:t>Одеський національний університет імені І.І. Мечникова</w:t>
      </w:r>
    </w:p>
    <w:p w:rsidR="004300EE" w:rsidRPr="004300EE" w:rsidRDefault="004300EE" w:rsidP="004300EE">
      <w:pPr>
        <w:spacing w:after="0" w:line="360" w:lineRule="auto"/>
        <w:jc w:val="center"/>
        <w:rPr>
          <w:rFonts w:ascii="Times New Roman" w:eastAsia="Calibri" w:hAnsi="Times New Roman" w:cs="Times New Roman"/>
          <w:sz w:val="28"/>
          <w:szCs w:val="28"/>
        </w:rPr>
      </w:pPr>
      <w:r w:rsidRPr="004300EE">
        <w:rPr>
          <w:rFonts w:ascii="Times New Roman" w:eastAsia="Calibri" w:hAnsi="Times New Roman" w:cs="Times New Roman"/>
          <w:sz w:val="28"/>
          <w:szCs w:val="28"/>
        </w:rPr>
        <w:t>Економіко-правовий факультет</w:t>
      </w:r>
    </w:p>
    <w:p w:rsidR="004300EE" w:rsidRPr="004300EE" w:rsidRDefault="004300EE" w:rsidP="004300EE">
      <w:pPr>
        <w:spacing w:after="0" w:line="360" w:lineRule="auto"/>
        <w:jc w:val="center"/>
        <w:rPr>
          <w:rFonts w:ascii="Times New Roman" w:eastAsia="Calibri" w:hAnsi="Times New Roman" w:cs="Times New Roman"/>
          <w:sz w:val="28"/>
          <w:szCs w:val="28"/>
        </w:rPr>
      </w:pPr>
      <w:r w:rsidRPr="004300EE">
        <w:rPr>
          <w:rFonts w:ascii="Times New Roman" w:eastAsia="Calibri" w:hAnsi="Times New Roman" w:cs="Times New Roman"/>
          <w:sz w:val="28"/>
          <w:szCs w:val="28"/>
        </w:rPr>
        <w:t>Кафедра цивільно-правових дисциплін</w:t>
      </w:r>
    </w:p>
    <w:p w:rsidR="004300EE" w:rsidRPr="004300EE" w:rsidRDefault="004300EE" w:rsidP="004300EE">
      <w:pPr>
        <w:spacing w:after="0" w:line="360" w:lineRule="auto"/>
        <w:rPr>
          <w:rFonts w:ascii="Times New Roman" w:eastAsia="Calibri" w:hAnsi="Times New Roman" w:cs="Times New Roman"/>
          <w:sz w:val="28"/>
          <w:szCs w:val="28"/>
        </w:rPr>
      </w:pPr>
    </w:p>
    <w:p w:rsidR="004300EE" w:rsidRPr="004300EE" w:rsidRDefault="004300EE" w:rsidP="004300EE">
      <w:pPr>
        <w:spacing w:after="0" w:line="360" w:lineRule="auto"/>
        <w:rPr>
          <w:rFonts w:ascii="Times New Roman" w:eastAsia="Calibri" w:hAnsi="Times New Roman" w:cs="Times New Roman"/>
          <w:sz w:val="28"/>
          <w:szCs w:val="28"/>
        </w:rPr>
      </w:pPr>
    </w:p>
    <w:p w:rsidR="004300EE" w:rsidRPr="004300EE" w:rsidRDefault="004300EE" w:rsidP="004300EE">
      <w:pPr>
        <w:spacing w:after="0" w:line="360" w:lineRule="auto"/>
        <w:rPr>
          <w:rFonts w:ascii="Times New Roman" w:eastAsia="Calibri" w:hAnsi="Times New Roman" w:cs="Times New Roman"/>
          <w:sz w:val="28"/>
          <w:szCs w:val="28"/>
          <w:lang w:val="ru-RU"/>
        </w:rPr>
      </w:pPr>
    </w:p>
    <w:p w:rsidR="004300EE" w:rsidRPr="004300EE" w:rsidRDefault="004300EE" w:rsidP="004300EE">
      <w:pPr>
        <w:spacing w:after="0" w:line="360" w:lineRule="auto"/>
        <w:jc w:val="center"/>
        <w:rPr>
          <w:rFonts w:ascii="Times New Roman" w:eastAsia="Calibri" w:hAnsi="Times New Roman" w:cs="Times New Roman"/>
          <w:b/>
          <w:sz w:val="32"/>
          <w:szCs w:val="32"/>
        </w:rPr>
      </w:pPr>
      <w:r w:rsidRPr="004300EE">
        <w:rPr>
          <w:rFonts w:ascii="Times New Roman" w:eastAsia="Calibri" w:hAnsi="Times New Roman" w:cs="Times New Roman"/>
          <w:b/>
          <w:sz w:val="32"/>
          <w:szCs w:val="32"/>
        </w:rPr>
        <w:t>Д и п л о м н а  р о б о т а</w:t>
      </w:r>
    </w:p>
    <w:p w:rsidR="004300EE" w:rsidRPr="004300EE" w:rsidRDefault="004300EE" w:rsidP="004300EE">
      <w:pPr>
        <w:spacing w:after="0" w:line="240" w:lineRule="auto"/>
        <w:jc w:val="center"/>
        <w:rPr>
          <w:rFonts w:ascii="Times New Roman" w:eastAsia="Calibri" w:hAnsi="Times New Roman" w:cs="Times New Roman"/>
          <w:b/>
          <w:sz w:val="28"/>
          <w:szCs w:val="28"/>
        </w:rPr>
      </w:pPr>
      <w:r w:rsidRPr="004300EE">
        <w:rPr>
          <w:rFonts w:ascii="Times New Roman" w:eastAsia="Calibri" w:hAnsi="Times New Roman" w:cs="Times New Roman"/>
          <w:b/>
          <w:sz w:val="28"/>
          <w:szCs w:val="28"/>
        </w:rPr>
        <w:t>“</w:t>
      </w:r>
      <w:r w:rsidRPr="004300EE">
        <w:rPr>
          <w:rFonts w:ascii="Calibri" w:eastAsia="Calibri" w:hAnsi="Calibri" w:cs="Times New Roman"/>
        </w:rPr>
        <w:t xml:space="preserve"> </w:t>
      </w:r>
      <w:r w:rsidRPr="004300EE">
        <w:rPr>
          <w:rFonts w:ascii="Times New Roman" w:eastAsia="Calibri" w:hAnsi="Times New Roman" w:cs="Times New Roman"/>
          <w:b/>
          <w:sz w:val="28"/>
          <w:szCs w:val="28"/>
        </w:rPr>
        <w:t>Дефекти надання медичної допомоги: підстави та правові наслідки ”</w:t>
      </w:r>
    </w:p>
    <w:p w:rsidR="004300EE" w:rsidRPr="004300EE" w:rsidRDefault="004300EE" w:rsidP="004300EE">
      <w:pPr>
        <w:spacing w:after="0" w:line="240" w:lineRule="auto"/>
        <w:jc w:val="center"/>
        <w:rPr>
          <w:rFonts w:ascii="Times New Roman" w:eastAsia="Calibri" w:hAnsi="Times New Roman" w:cs="Times New Roman"/>
          <w:sz w:val="28"/>
          <w:szCs w:val="28"/>
        </w:rPr>
      </w:pPr>
      <w:r w:rsidRPr="004300EE">
        <w:rPr>
          <w:rFonts w:ascii="Times New Roman" w:eastAsia="Calibri" w:hAnsi="Times New Roman" w:cs="Times New Roman"/>
          <w:sz w:val="28"/>
          <w:szCs w:val="28"/>
        </w:rPr>
        <w:t>“</w:t>
      </w:r>
      <w:r w:rsidRPr="004300EE">
        <w:rPr>
          <w:rFonts w:ascii="Calibri" w:eastAsia="Calibri" w:hAnsi="Calibri" w:cs="Times New Roman"/>
        </w:rPr>
        <w:t xml:space="preserve"> </w:t>
      </w:r>
      <w:proofErr w:type="spellStart"/>
      <w:r w:rsidRPr="004300EE">
        <w:rPr>
          <w:rFonts w:ascii="Times New Roman" w:eastAsia="Calibri" w:hAnsi="Times New Roman" w:cs="Times New Roman"/>
          <w:sz w:val="28"/>
          <w:szCs w:val="28"/>
        </w:rPr>
        <w:t>Defects</w:t>
      </w:r>
      <w:proofErr w:type="spellEnd"/>
      <w:r w:rsidRPr="004300EE">
        <w:rPr>
          <w:rFonts w:ascii="Times New Roman" w:eastAsia="Calibri" w:hAnsi="Times New Roman" w:cs="Times New Roman"/>
          <w:sz w:val="28"/>
          <w:szCs w:val="28"/>
        </w:rPr>
        <w:t xml:space="preserve"> </w:t>
      </w:r>
      <w:proofErr w:type="spellStart"/>
      <w:r w:rsidRPr="004300EE">
        <w:rPr>
          <w:rFonts w:ascii="Times New Roman" w:eastAsia="Calibri" w:hAnsi="Times New Roman" w:cs="Times New Roman"/>
          <w:sz w:val="28"/>
          <w:szCs w:val="28"/>
        </w:rPr>
        <w:t>of</w:t>
      </w:r>
      <w:proofErr w:type="spellEnd"/>
      <w:r w:rsidRPr="004300EE">
        <w:rPr>
          <w:rFonts w:ascii="Times New Roman" w:eastAsia="Calibri" w:hAnsi="Times New Roman" w:cs="Times New Roman"/>
          <w:sz w:val="28"/>
          <w:szCs w:val="28"/>
        </w:rPr>
        <w:t xml:space="preserve"> </w:t>
      </w:r>
      <w:proofErr w:type="spellStart"/>
      <w:r w:rsidRPr="004300EE">
        <w:rPr>
          <w:rFonts w:ascii="Times New Roman" w:eastAsia="Calibri" w:hAnsi="Times New Roman" w:cs="Times New Roman"/>
          <w:sz w:val="28"/>
          <w:szCs w:val="28"/>
        </w:rPr>
        <w:t>Medical</w:t>
      </w:r>
      <w:proofErr w:type="spellEnd"/>
      <w:r w:rsidRPr="004300EE">
        <w:rPr>
          <w:rFonts w:ascii="Times New Roman" w:eastAsia="Calibri" w:hAnsi="Times New Roman" w:cs="Times New Roman"/>
          <w:sz w:val="28"/>
          <w:szCs w:val="28"/>
        </w:rPr>
        <w:t xml:space="preserve"> </w:t>
      </w:r>
      <w:proofErr w:type="spellStart"/>
      <w:r w:rsidRPr="004300EE">
        <w:rPr>
          <w:rFonts w:ascii="Times New Roman" w:eastAsia="Calibri" w:hAnsi="Times New Roman" w:cs="Times New Roman"/>
          <w:sz w:val="28"/>
          <w:szCs w:val="28"/>
        </w:rPr>
        <w:t>Care</w:t>
      </w:r>
      <w:proofErr w:type="spellEnd"/>
      <w:r w:rsidRPr="004300EE">
        <w:rPr>
          <w:rFonts w:ascii="Times New Roman" w:eastAsia="Calibri" w:hAnsi="Times New Roman" w:cs="Times New Roman"/>
          <w:sz w:val="28"/>
          <w:szCs w:val="28"/>
        </w:rPr>
        <w:t xml:space="preserve">: </w:t>
      </w:r>
      <w:proofErr w:type="spellStart"/>
      <w:r w:rsidRPr="004300EE">
        <w:rPr>
          <w:rFonts w:ascii="Times New Roman" w:eastAsia="Calibri" w:hAnsi="Times New Roman" w:cs="Times New Roman"/>
          <w:sz w:val="28"/>
          <w:szCs w:val="28"/>
        </w:rPr>
        <w:t>Foundations</w:t>
      </w:r>
      <w:proofErr w:type="spellEnd"/>
      <w:r w:rsidRPr="004300EE">
        <w:rPr>
          <w:rFonts w:ascii="Times New Roman" w:eastAsia="Calibri" w:hAnsi="Times New Roman" w:cs="Times New Roman"/>
          <w:sz w:val="28"/>
          <w:szCs w:val="28"/>
        </w:rPr>
        <w:t xml:space="preserve"> </w:t>
      </w:r>
      <w:proofErr w:type="spellStart"/>
      <w:r w:rsidRPr="004300EE">
        <w:rPr>
          <w:rFonts w:ascii="Times New Roman" w:eastAsia="Calibri" w:hAnsi="Times New Roman" w:cs="Times New Roman"/>
          <w:sz w:val="28"/>
          <w:szCs w:val="28"/>
        </w:rPr>
        <w:t>and</w:t>
      </w:r>
      <w:proofErr w:type="spellEnd"/>
      <w:r w:rsidRPr="004300EE">
        <w:rPr>
          <w:rFonts w:ascii="Times New Roman" w:eastAsia="Calibri" w:hAnsi="Times New Roman" w:cs="Times New Roman"/>
          <w:sz w:val="28"/>
          <w:szCs w:val="28"/>
        </w:rPr>
        <w:t xml:space="preserve"> </w:t>
      </w:r>
      <w:proofErr w:type="spellStart"/>
      <w:r w:rsidRPr="004300EE">
        <w:rPr>
          <w:rFonts w:ascii="Times New Roman" w:eastAsia="Calibri" w:hAnsi="Times New Roman" w:cs="Times New Roman"/>
          <w:sz w:val="28"/>
          <w:szCs w:val="28"/>
        </w:rPr>
        <w:t>Legal</w:t>
      </w:r>
      <w:proofErr w:type="spellEnd"/>
      <w:r w:rsidRPr="004300EE">
        <w:rPr>
          <w:rFonts w:ascii="Times New Roman" w:eastAsia="Calibri" w:hAnsi="Times New Roman" w:cs="Times New Roman"/>
          <w:sz w:val="28"/>
          <w:szCs w:val="28"/>
        </w:rPr>
        <w:t xml:space="preserve"> </w:t>
      </w:r>
      <w:proofErr w:type="spellStart"/>
      <w:r w:rsidRPr="004300EE">
        <w:rPr>
          <w:rFonts w:ascii="Times New Roman" w:eastAsia="Calibri" w:hAnsi="Times New Roman" w:cs="Times New Roman"/>
          <w:sz w:val="28"/>
          <w:szCs w:val="28"/>
        </w:rPr>
        <w:t>Consequences</w:t>
      </w:r>
      <w:proofErr w:type="spellEnd"/>
      <w:r w:rsidRPr="004300EE">
        <w:rPr>
          <w:rFonts w:ascii="Times New Roman" w:eastAsia="Calibri" w:hAnsi="Times New Roman" w:cs="Times New Roman"/>
          <w:sz w:val="28"/>
          <w:szCs w:val="28"/>
        </w:rPr>
        <w:t xml:space="preserve"> ”</w:t>
      </w:r>
    </w:p>
    <w:p w:rsidR="004300EE" w:rsidRPr="004300EE" w:rsidRDefault="004300EE" w:rsidP="004300EE">
      <w:pPr>
        <w:spacing w:after="0" w:line="24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r w:rsidRPr="004300EE">
        <w:rPr>
          <w:rFonts w:ascii="Times New Roman" w:eastAsia="Calibri" w:hAnsi="Times New Roman" w:cs="Times New Roman"/>
          <w:sz w:val="28"/>
          <w:szCs w:val="28"/>
        </w:rPr>
        <w:t>на здобуття ступеня вищої освіти «магістр»</w:t>
      </w: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240" w:lineRule="auto"/>
        <w:ind w:left="3686"/>
        <w:rPr>
          <w:rFonts w:ascii="Times New Roman" w:eastAsia="Calibri" w:hAnsi="Times New Roman" w:cs="Times New Roman"/>
          <w:sz w:val="28"/>
          <w:szCs w:val="28"/>
        </w:rPr>
      </w:pPr>
    </w:p>
    <w:p w:rsidR="004300EE" w:rsidRPr="004300EE" w:rsidRDefault="004300EE" w:rsidP="004300EE">
      <w:pPr>
        <w:spacing w:after="0" w:line="240" w:lineRule="auto"/>
        <w:ind w:left="3686"/>
        <w:rPr>
          <w:rFonts w:ascii="Times New Roman" w:eastAsia="Calibri" w:hAnsi="Times New Roman" w:cs="Times New Roman"/>
          <w:sz w:val="28"/>
          <w:szCs w:val="28"/>
        </w:rPr>
      </w:pPr>
      <w:r w:rsidRPr="004300EE">
        <w:rPr>
          <w:rFonts w:ascii="Times New Roman" w:eastAsia="Calibri" w:hAnsi="Times New Roman" w:cs="Times New Roman"/>
          <w:sz w:val="28"/>
          <w:szCs w:val="28"/>
        </w:rPr>
        <w:t>Виконала: студентка денної форми навчання</w:t>
      </w:r>
    </w:p>
    <w:p w:rsidR="004300EE" w:rsidRPr="004300EE" w:rsidRDefault="004300EE" w:rsidP="004300EE">
      <w:pPr>
        <w:spacing w:after="0" w:line="240" w:lineRule="auto"/>
        <w:ind w:left="3686"/>
        <w:rPr>
          <w:rFonts w:ascii="Times New Roman" w:eastAsia="Calibri" w:hAnsi="Times New Roman" w:cs="Times New Roman"/>
          <w:sz w:val="28"/>
          <w:szCs w:val="28"/>
        </w:rPr>
      </w:pPr>
      <w:r w:rsidRPr="004300EE">
        <w:rPr>
          <w:rFonts w:ascii="Times New Roman" w:eastAsia="Calibri" w:hAnsi="Times New Roman" w:cs="Times New Roman"/>
          <w:sz w:val="28"/>
          <w:szCs w:val="28"/>
        </w:rPr>
        <w:t>спеціальності 081 Право</w:t>
      </w:r>
    </w:p>
    <w:p w:rsidR="004300EE" w:rsidRPr="004300EE" w:rsidRDefault="004300EE" w:rsidP="004300EE">
      <w:pPr>
        <w:spacing w:after="0" w:line="240" w:lineRule="auto"/>
        <w:ind w:left="3686"/>
        <w:rPr>
          <w:rFonts w:ascii="Times New Roman" w:eastAsia="Calibri" w:hAnsi="Times New Roman" w:cs="Times New Roman"/>
          <w:b/>
          <w:sz w:val="28"/>
          <w:szCs w:val="28"/>
        </w:rPr>
      </w:pPr>
      <w:proofErr w:type="spellStart"/>
      <w:proofErr w:type="gramStart"/>
      <w:r w:rsidRPr="004300EE">
        <w:rPr>
          <w:rFonts w:ascii="Times New Roman" w:eastAsia="Calibri" w:hAnsi="Times New Roman" w:cs="Times New Roman"/>
          <w:b/>
          <w:sz w:val="28"/>
          <w:szCs w:val="28"/>
          <w:lang w:val="ru-RU"/>
        </w:rPr>
        <w:t>Канд</w:t>
      </w:r>
      <w:proofErr w:type="gramEnd"/>
      <w:r w:rsidRPr="004300EE">
        <w:rPr>
          <w:rFonts w:ascii="Times New Roman" w:eastAsia="Calibri" w:hAnsi="Times New Roman" w:cs="Times New Roman"/>
          <w:b/>
          <w:sz w:val="28"/>
          <w:szCs w:val="28"/>
          <w:lang w:val="ru-RU"/>
        </w:rPr>
        <w:t>іболоцька</w:t>
      </w:r>
      <w:proofErr w:type="spellEnd"/>
      <w:r w:rsidRPr="004300EE">
        <w:rPr>
          <w:rFonts w:ascii="Times New Roman" w:eastAsia="Calibri" w:hAnsi="Times New Roman" w:cs="Times New Roman"/>
          <w:b/>
          <w:sz w:val="28"/>
          <w:szCs w:val="28"/>
          <w:lang w:val="ru-RU"/>
        </w:rPr>
        <w:t xml:space="preserve"> </w:t>
      </w:r>
      <w:proofErr w:type="spellStart"/>
      <w:r w:rsidRPr="004300EE">
        <w:rPr>
          <w:rFonts w:ascii="Times New Roman" w:eastAsia="Calibri" w:hAnsi="Times New Roman" w:cs="Times New Roman"/>
          <w:b/>
          <w:sz w:val="28"/>
          <w:szCs w:val="28"/>
          <w:lang w:val="ru-RU"/>
        </w:rPr>
        <w:t>Ірина</w:t>
      </w:r>
      <w:proofErr w:type="spellEnd"/>
      <w:r w:rsidRPr="004300EE">
        <w:rPr>
          <w:rFonts w:ascii="Times New Roman" w:eastAsia="Calibri" w:hAnsi="Times New Roman" w:cs="Times New Roman"/>
          <w:b/>
          <w:sz w:val="28"/>
          <w:szCs w:val="28"/>
          <w:lang w:val="ru-RU"/>
        </w:rPr>
        <w:t xml:space="preserve"> </w:t>
      </w:r>
      <w:proofErr w:type="spellStart"/>
      <w:r w:rsidRPr="004300EE">
        <w:rPr>
          <w:rFonts w:ascii="Times New Roman" w:eastAsia="Calibri" w:hAnsi="Times New Roman" w:cs="Times New Roman"/>
          <w:b/>
          <w:sz w:val="28"/>
          <w:szCs w:val="28"/>
          <w:lang w:val="ru-RU"/>
        </w:rPr>
        <w:t>Сергіївна</w:t>
      </w:r>
      <w:proofErr w:type="spellEnd"/>
    </w:p>
    <w:p w:rsidR="004300EE" w:rsidRPr="004300EE" w:rsidRDefault="004300EE" w:rsidP="004300EE">
      <w:pPr>
        <w:spacing w:after="0" w:line="240" w:lineRule="auto"/>
        <w:ind w:left="3686"/>
        <w:rPr>
          <w:rFonts w:ascii="Times New Roman" w:eastAsia="Calibri" w:hAnsi="Times New Roman" w:cs="Times New Roman"/>
          <w:sz w:val="28"/>
          <w:szCs w:val="28"/>
        </w:rPr>
      </w:pPr>
    </w:p>
    <w:p w:rsidR="004300EE" w:rsidRPr="004300EE" w:rsidRDefault="004300EE" w:rsidP="004300EE">
      <w:pPr>
        <w:spacing w:after="0" w:line="240" w:lineRule="auto"/>
        <w:ind w:left="3686"/>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Науковий керівник: </w:t>
      </w:r>
    </w:p>
    <w:p w:rsidR="004300EE" w:rsidRPr="004300EE" w:rsidRDefault="004300EE" w:rsidP="004300EE">
      <w:pPr>
        <w:spacing w:after="0" w:line="240" w:lineRule="auto"/>
        <w:ind w:left="3686"/>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ст. викладач </w:t>
      </w:r>
      <w:proofErr w:type="spellStart"/>
      <w:r w:rsidRPr="004300EE">
        <w:rPr>
          <w:rFonts w:ascii="Times New Roman" w:eastAsia="Calibri" w:hAnsi="Times New Roman" w:cs="Times New Roman"/>
          <w:sz w:val="28"/>
          <w:szCs w:val="28"/>
        </w:rPr>
        <w:t>Феденко</w:t>
      </w:r>
      <w:proofErr w:type="spellEnd"/>
      <w:r w:rsidRPr="004300EE">
        <w:rPr>
          <w:rFonts w:ascii="Times New Roman" w:eastAsia="Calibri" w:hAnsi="Times New Roman" w:cs="Times New Roman"/>
          <w:sz w:val="28"/>
          <w:szCs w:val="28"/>
        </w:rPr>
        <w:t xml:space="preserve"> А.Є. ______</w:t>
      </w:r>
    </w:p>
    <w:p w:rsidR="004300EE" w:rsidRPr="004300EE" w:rsidRDefault="004300EE" w:rsidP="004300EE">
      <w:pPr>
        <w:spacing w:after="0" w:line="240" w:lineRule="auto"/>
        <w:ind w:left="3686"/>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Рецензент: </w:t>
      </w:r>
    </w:p>
    <w:p w:rsidR="004300EE" w:rsidRPr="004300EE" w:rsidRDefault="004300EE" w:rsidP="004300EE">
      <w:pPr>
        <w:spacing w:after="0" w:line="240" w:lineRule="auto"/>
        <w:ind w:left="3686"/>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ст. викладач </w:t>
      </w:r>
      <w:proofErr w:type="spellStart"/>
      <w:r w:rsidRPr="004300EE">
        <w:rPr>
          <w:rFonts w:ascii="Times New Roman" w:eastAsia="Calibri" w:hAnsi="Times New Roman" w:cs="Times New Roman"/>
          <w:sz w:val="28"/>
          <w:szCs w:val="28"/>
        </w:rPr>
        <w:t>Завертнева</w:t>
      </w:r>
      <w:proofErr w:type="spellEnd"/>
      <w:r w:rsidRPr="004300EE">
        <w:rPr>
          <w:rFonts w:ascii="Times New Roman" w:eastAsia="Calibri" w:hAnsi="Times New Roman" w:cs="Times New Roman"/>
          <w:sz w:val="28"/>
          <w:szCs w:val="28"/>
        </w:rPr>
        <w:t>-Ярошенко В.А.</w:t>
      </w:r>
    </w:p>
    <w:p w:rsidR="004300EE" w:rsidRPr="004300EE" w:rsidRDefault="004300EE" w:rsidP="004300EE">
      <w:pPr>
        <w:spacing w:after="0" w:line="240" w:lineRule="auto"/>
        <w:ind w:left="3686"/>
        <w:rPr>
          <w:rFonts w:ascii="Times New Roman" w:eastAsia="Calibri" w:hAnsi="Times New Roman" w:cs="Times New Roman"/>
          <w:sz w:val="28"/>
          <w:szCs w:val="28"/>
        </w:rPr>
      </w:pPr>
    </w:p>
    <w:p w:rsidR="004300EE" w:rsidRPr="004300EE" w:rsidRDefault="004300EE" w:rsidP="004300EE">
      <w:pPr>
        <w:spacing w:after="0" w:line="240" w:lineRule="auto"/>
        <w:ind w:left="3686"/>
        <w:rPr>
          <w:rFonts w:ascii="Times New Roman" w:eastAsia="Calibri" w:hAnsi="Times New Roman" w:cs="Times New Roman"/>
          <w:sz w:val="28"/>
          <w:szCs w:val="28"/>
        </w:rPr>
      </w:pPr>
    </w:p>
    <w:p w:rsidR="004300EE" w:rsidRPr="004300EE" w:rsidRDefault="004300EE" w:rsidP="004300EE">
      <w:pPr>
        <w:spacing w:after="0" w:line="240" w:lineRule="auto"/>
        <w:ind w:left="3686"/>
        <w:rPr>
          <w:rFonts w:ascii="Times New Roman" w:eastAsia="Calibri" w:hAnsi="Times New Roman" w:cs="Times New Roman"/>
          <w:sz w:val="28"/>
          <w:szCs w:val="28"/>
        </w:rPr>
      </w:pPr>
    </w:p>
    <w:tbl>
      <w:tblPr>
        <w:tblW w:w="5155" w:type="pct"/>
        <w:jc w:val="center"/>
        <w:tblLook w:val="00A0" w:firstRow="1" w:lastRow="0" w:firstColumn="1" w:lastColumn="0" w:noHBand="0" w:noVBand="0"/>
      </w:tblPr>
      <w:tblGrid>
        <w:gridCol w:w="5233"/>
        <w:gridCol w:w="4928"/>
      </w:tblGrid>
      <w:tr w:rsidR="004300EE" w:rsidRPr="004300EE" w:rsidTr="004300EE">
        <w:trPr>
          <w:jc w:val="center"/>
        </w:trPr>
        <w:tc>
          <w:tcPr>
            <w:tcW w:w="4967" w:type="dxa"/>
          </w:tcPr>
          <w:p w:rsidR="004300EE" w:rsidRPr="004300EE" w:rsidRDefault="004300EE" w:rsidP="004300EE">
            <w:pPr>
              <w:spacing w:line="240" w:lineRule="auto"/>
              <w:rPr>
                <w:rFonts w:ascii="Times New Roman" w:eastAsia="Calibri" w:hAnsi="Times New Roman" w:cs="Times New Roman"/>
                <w:sz w:val="28"/>
                <w:szCs w:val="28"/>
              </w:rPr>
            </w:pPr>
            <w:r w:rsidRPr="004300EE">
              <w:rPr>
                <w:rFonts w:ascii="Times New Roman" w:eastAsia="Calibri" w:hAnsi="Times New Roman" w:cs="Times New Roman"/>
                <w:sz w:val="28"/>
                <w:szCs w:val="28"/>
              </w:rPr>
              <w:t>Рекомендовано до захисту:</w:t>
            </w:r>
          </w:p>
          <w:p w:rsidR="004300EE" w:rsidRPr="004300EE" w:rsidRDefault="004300EE" w:rsidP="004300EE">
            <w:pPr>
              <w:spacing w:line="240" w:lineRule="auto"/>
              <w:rPr>
                <w:rFonts w:ascii="Times New Roman" w:eastAsia="Calibri" w:hAnsi="Times New Roman" w:cs="Times New Roman"/>
                <w:sz w:val="28"/>
                <w:szCs w:val="28"/>
              </w:rPr>
            </w:pPr>
            <w:r w:rsidRPr="004300EE">
              <w:rPr>
                <w:rFonts w:ascii="Times New Roman" w:eastAsia="Calibri" w:hAnsi="Times New Roman" w:cs="Times New Roman"/>
                <w:sz w:val="28"/>
                <w:szCs w:val="28"/>
              </w:rPr>
              <w:t>протокол засідання кафедри</w:t>
            </w:r>
          </w:p>
          <w:p w:rsidR="004300EE" w:rsidRPr="004300EE" w:rsidRDefault="004300EE" w:rsidP="004300EE">
            <w:pPr>
              <w:spacing w:line="240" w:lineRule="auto"/>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 5 від 23.11.2018 р. </w:t>
            </w:r>
          </w:p>
          <w:p w:rsidR="004300EE" w:rsidRPr="004300EE" w:rsidRDefault="004300EE" w:rsidP="004300EE">
            <w:pPr>
              <w:spacing w:line="240" w:lineRule="auto"/>
              <w:rPr>
                <w:rFonts w:ascii="Times New Roman" w:eastAsia="Calibri" w:hAnsi="Times New Roman" w:cs="Times New Roman"/>
                <w:sz w:val="28"/>
                <w:szCs w:val="28"/>
              </w:rPr>
            </w:pPr>
          </w:p>
          <w:p w:rsidR="004300EE" w:rsidRPr="004300EE" w:rsidRDefault="004300EE" w:rsidP="004300EE">
            <w:pPr>
              <w:spacing w:line="240" w:lineRule="auto"/>
              <w:rPr>
                <w:rFonts w:ascii="Times New Roman" w:eastAsia="Calibri" w:hAnsi="Times New Roman" w:cs="Times New Roman"/>
                <w:sz w:val="28"/>
                <w:szCs w:val="28"/>
              </w:rPr>
            </w:pPr>
            <w:r w:rsidRPr="004300EE">
              <w:rPr>
                <w:rFonts w:ascii="Times New Roman" w:eastAsia="Calibri" w:hAnsi="Times New Roman" w:cs="Times New Roman"/>
                <w:sz w:val="28"/>
                <w:szCs w:val="28"/>
              </w:rPr>
              <w:t>Завідувач кафедри</w:t>
            </w:r>
          </w:p>
          <w:p w:rsidR="004300EE" w:rsidRPr="004300EE" w:rsidRDefault="004300EE" w:rsidP="004300EE">
            <w:pPr>
              <w:tabs>
                <w:tab w:val="left" w:pos="1168"/>
                <w:tab w:val="left" w:pos="3861"/>
              </w:tabs>
              <w:spacing w:line="240" w:lineRule="auto"/>
              <w:rPr>
                <w:rFonts w:ascii="Times New Roman" w:eastAsia="Calibri" w:hAnsi="Times New Roman" w:cs="Times New Roman"/>
                <w:sz w:val="28"/>
                <w:szCs w:val="28"/>
                <w:u w:val="single"/>
              </w:rPr>
            </w:pPr>
            <w:r w:rsidRPr="004300EE">
              <w:rPr>
                <w:rFonts w:ascii="Times New Roman" w:eastAsia="Calibri" w:hAnsi="Times New Roman" w:cs="Times New Roman"/>
                <w:sz w:val="28"/>
                <w:szCs w:val="28"/>
                <w:u w:val="single"/>
              </w:rPr>
              <w:tab/>
            </w:r>
            <w:r w:rsidRPr="004300EE">
              <w:rPr>
                <w:rFonts w:ascii="Times New Roman" w:eastAsia="Calibri" w:hAnsi="Times New Roman" w:cs="Times New Roman"/>
                <w:sz w:val="28"/>
                <w:szCs w:val="28"/>
              </w:rPr>
              <w:t xml:space="preserve">проф. </w:t>
            </w:r>
            <w:proofErr w:type="spellStart"/>
            <w:r w:rsidRPr="004300EE">
              <w:rPr>
                <w:rFonts w:ascii="Times New Roman" w:eastAsia="Calibri" w:hAnsi="Times New Roman" w:cs="Times New Roman"/>
                <w:sz w:val="28"/>
                <w:szCs w:val="28"/>
              </w:rPr>
              <w:t>Канзафарова</w:t>
            </w:r>
            <w:proofErr w:type="spellEnd"/>
            <w:r w:rsidRPr="004300EE">
              <w:rPr>
                <w:rFonts w:ascii="Times New Roman" w:eastAsia="Calibri" w:hAnsi="Times New Roman" w:cs="Times New Roman"/>
                <w:sz w:val="28"/>
                <w:szCs w:val="28"/>
              </w:rPr>
              <w:t xml:space="preserve"> І.С.   </w:t>
            </w:r>
          </w:p>
          <w:p w:rsidR="004300EE" w:rsidRPr="004300EE" w:rsidRDefault="004300EE" w:rsidP="004300EE">
            <w:pPr>
              <w:tabs>
                <w:tab w:val="left" w:pos="284"/>
                <w:tab w:val="left" w:pos="1767"/>
              </w:tabs>
              <w:spacing w:line="240" w:lineRule="auto"/>
              <w:rPr>
                <w:rFonts w:ascii="Times New Roman" w:eastAsia="Calibri" w:hAnsi="Times New Roman" w:cs="Times New Roman"/>
                <w:sz w:val="20"/>
                <w:szCs w:val="20"/>
              </w:rPr>
            </w:pPr>
            <w:r w:rsidRPr="004300EE">
              <w:rPr>
                <w:rFonts w:ascii="Times New Roman" w:eastAsia="Calibri" w:hAnsi="Times New Roman" w:cs="Times New Roman"/>
                <w:sz w:val="20"/>
                <w:szCs w:val="20"/>
              </w:rPr>
              <w:t>(підпис)</w:t>
            </w:r>
            <w:r w:rsidRPr="004300EE">
              <w:rPr>
                <w:rFonts w:ascii="Times New Roman" w:eastAsia="Calibri" w:hAnsi="Times New Roman" w:cs="Times New Roman"/>
                <w:sz w:val="20"/>
                <w:szCs w:val="20"/>
              </w:rPr>
              <w:tab/>
            </w:r>
          </w:p>
        </w:tc>
        <w:tc>
          <w:tcPr>
            <w:tcW w:w="4678" w:type="dxa"/>
            <w:hideMark/>
          </w:tcPr>
          <w:p w:rsidR="004300EE" w:rsidRPr="004300EE" w:rsidRDefault="004300EE" w:rsidP="004300EE">
            <w:pPr>
              <w:tabs>
                <w:tab w:val="right" w:pos="4462"/>
              </w:tabs>
              <w:spacing w:line="240" w:lineRule="auto"/>
              <w:rPr>
                <w:rFonts w:ascii="Times New Roman" w:eastAsia="Calibri" w:hAnsi="Times New Roman" w:cs="Times New Roman"/>
                <w:sz w:val="28"/>
                <w:szCs w:val="28"/>
              </w:rPr>
            </w:pPr>
            <w:r w:rsidRPr="004300EE">
              <w:rPr>
                <w:rFonts w:ascii="Times New Roman" w:eastAsia="Calibri" w:hAnsi="Times New Roman" w:cs="Times New Roman"/>
                <w:sz w:val="28"/>
                <w:szCs w:val="28"/>
              </w:rPr>
              <w:t>Захищено на засіданні ЕК № 5</w:t>
            </w:r>
          </w:p>
          <w:p w:rsidR="004300EE" w:rsidRPr="004300EE" w:rsidRDefault="004300EE" w:rsidP="004300EE">
            <w:pPr>
              <w:tabs>
                <w:tab w:val="right" w:pos="4462"/>
              </w:tabs>
              <w:spacing w:line="240" w:lineRule="auto"/>
              <w:rPr>
                <w:rFonts w:ascii="Times New Roman" w:eastAsia="Calibri" w:hAnsi="Times New Roman" w:cs="Times New Roman"/>
                <w:sz w:val="28"/>
                <w:szCs w:val="28"/>
              </w:rPr>
            </w:pPr>
            <w:r w:rsidRPr="004300EE">
              <w:rPr>
                <w:rFonts w:ascii="Times New Roman" w:eastAsia="Calibri" w:hAnsi="Times New Roman" w:cs="Times New Roman"/>
                <w:sz w:val="28"/>
                <w:szCs w:val="28"/>
              </w:rPr>
              <w:t>протокол №      від _________2018 р.</w:t>
            </w:r>
            <w:r w:rsidRPr="004300EE">
              <w:rPr>
                <w:rFonts w:ascii="Times New Roman" w:eastAsia="Calibri" w:hAnsi="Times New Roman" w:cs="Times New Roman"/>
                <w:sz w:val="28"/>
                <w:szCs w:val="28"/>
              </w:rPr>
              <w:tab/>
            </w:r>
          </w:p>
          <w:p w:rsidR="004300EE" w:rsidRPr="004300EE" w:rsidRDefault="004300EE" w:rsidP="004300EE">
            <w:pPr>
              <w:tabs>
                <w:tab w:val="right" w:pos="4462"/>
              </w:tabs>
              <w:spacing w:line="240" w:lineRule="auto"/>
              <w:rPr>
                <w:rFonts w:ascii="Times New Roman" w:eastAsia="Calibri" w:hAnsi="Times New Roman" w:cs="Times New Roman"/>
                <w:sz w:val="28"/>
                <w:szCs w:val="28"/>
              </w:rPr>
            </w:pPr>
            <w:r w:rsidRPr="004300EE">
              <w:rPr>
                <w:rFonts w:ascii="Times New Roman" w:eastAsia="Calibri" w:hAnsi="Times New Roman" w:cs="Times New Roman"/>
                <w:sz w:val="28"/>
                <w:szCs w:val="28"/>
              </w:rPr>
              <w:t>Оцінка______________/___</w:t>
            </w:r>
            <w:r w:rsidRPr="004300EE">
              <w:rPr>
                <w:rFonts w:ascii="Times New Roman" w:eastAsia="Calibri" w:hAnsi="Times New Roman" w:cs="Times New Roman"/>
                <w:sz w:val="28"/>
                <w:szCs w:val="28"/>
              </w:rPr>
              <w:tab/>
              <w:t>___/_____</w:t>
            </w:r>
          </w:p>
          <w:p w:rsidR="004300EE" w:rsidRPr="004300EE" w:rsidRDefault="004300EE" w:rsidP="004300EE">
            <w:pPr>
              <w:spacing w:line="240" w:lineRule="auto"/>
              <w:jc w:val="center"/>
              <w:rPr>
                <w:rFonts w:ascii="Times New Roman" w:eastAsia="Calibri" w:hAnsi="Times New Roman" w:cs="Times New Roman"/>
                <w:sz w:val="20"/>
                <w:szCs w:val="20"/>
              </w:rPr>
            </w:pPr>
            <w:r w:rsidRPr="004300EE">
              <w:rPr>
                <w:rFonts w:ascii="Times New Roman" w:eastAsia="Calibri" w:hAnsi="Times New Roman" w:cs="Times New Roman"/>
                <w:sz w:val="20"/>
                <w:szCs w:val="20"/>
              </w:rPr>
              <w:t>(за національною шкалою/шкалою ЕСТ</w:t>
            </w:r>
            <w:r w:rsidRPr="004300EE">
              <w:rPr>
                <w:rFonts w:ascii="Times New Roman" w:eastAsia="Calibri" w:hAnsi="Times New Roman" w:cs="Times New Roman"/>
                <w:sz w:val="20"/>
                <w:szCs w:val="20"/>
                <w:lang w:val="en-US"/>
              </w:rPr>
              <w:t>S</w:t>
            </w:r>
            <w:r w:rsidRPr="004300EE">
              <w:rPr>
                <w:rFonts w:ascii="Times New Roman" w:eastAsia="Calibri" w:hAnsi="Times New Roman" w:cs="Times New Roman"/>
                <w:sz w:val="20"/>
                <w:szCs w:val="20"/>
              </w:rPr>
              <w:t>/ бали)</w:t>
            </w:r>
          </w:p>
          <w:p w:rsidR="004300EE" w:rsidRPr="004300EE" w:rsidRDefault="004300EE" w:rsidP="004300EE">
            <w:pPr>
              <w:spacing w:line="240" w:lineRule="auto"/>
              <w:rPr>
                <w:rFonts w:ascii="Times New Roman" w:eastAsia="Calibri" w:hAnsi="Times New Roman" w:cs="Times New Roman"/>
                <w:sz w:val="28"/>
                <w:szCs w:val="28"/>
              </w:rPr>
            </w:pPr>
            <w:r w:rsidRPr="004300EE">
              <w:rPr>
                <w:rFonts w:ascii="Times New Roman" w:eastAsia="Calibri" w:hAnsi="Times New Roman" w:cs="Times New Roman"/>
                <w:sz w:val="28"/>
                <w:szCs w:val="28"/>
              </w:rPr>
              <w:t>Голова ЕК</w:t>
            </w:r>
          </w:p>
          <w:p w:rsidR="004300EE" w:rsidRPr="004300EE" w:rsidRDefault="004300EE" w:rsidP="004300EE">
            <w:pPr>
              <w:spacing w:line="240" w:lineRule="auto"/>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_________ проф. </w:t>
            </w:r>
            <w:proofErr w:type="spellStart"/>
            <w:r w:rsidRPr="004300EE">
              <w:rPr>
                <w:rFonts w:ascii="Times New Roman" w:eastAsia="Calibri" w:hAnsi="Times New Roman" w:cs="Times New Roman"/>
                <w:sz w:val="28"/>
                <w:szCs w:val="28"/>
              </w:rPr>
              <w:t>Миколенко</w:t>
            </w:r>
            <w:proofErr w:type="spellEnd"/>
            <w:r w:rsidRPr="004300EE">
              <w:rPr>
                <w:rFonts w:ascii="Times New Roman" w:eastAsia="Calibri" w:hAnsi="Times New Roman" w:cs="Times New Roman"/>
                <w:sz w:val="28"/>
                <w:szCs w:val="28"/>
              </w:rPr>
              <w:t xml:space="preserve"> О.І.</w:t>
            </w:r>
          </w:p>
          <w:p w:rsidR="004300EE" w:rsidRPr="004300EE" w:rsidRDefault="004300EE" w:rsidP="004300EE">
            <w:pPr>
              <w:tabs>
                <w:tab w:val="left" w:pos="454"/>
                <w:tab w:val="left" w:pos="2155"/>
              </w:tabs>
              <w:spacing w:line="240" w:lineRule="auto"/>
              <w:rPr>
                <w:rFonts w:ascii="Times New Roman" w:eastAsia="Calibri" w:hAnsi="Times New Roman" w:cs="Times New Roman"/>
                <w:sz w:val="20"/>
                <w:szCs w:val="20"/>
              </w:rPr>
            </w:pPr>
            <w:r w:rsidRPr="004300EE">
              <w:rPr>
                <w:rFonts w:ascii="Times New Roman" w:eastAsia="Calibri" w:hAnsi="Times New Roman" w:cs="Times New Roman"/>
                <w:sz w:val="20"/>
                <w:szCs w:val="20"/>
              </w:rPr>
              <w:t xml:space="preserve">   (підпис)</w:t>
            </w:r>
            <w:r w:rsidRPr="004300EE">
              <w:rPr>
                <w:rFonts w:ascii="Times New Roman" w:eastAsia="Calibri" w:hAnsi="Times New Roman" w:cs="Times New Roman"/>
                <w:sz w:val="20"/>
                <w:szCs w:val="20"/>
              </w:rPr>
              <w:tab/>
            </w:r>
          </w:p>
        </w:tc>
      </w:tr>
    </w:tbl>
    <w:p w:rsidR="004300EE" w:rsidRPr="004300EE" w:rsidRDefault="004300EE" w:rsidP="004300EE">
      <w:pPr>
        <w:spacing w:after="0" w:line="240" w:lineRule="auto"/>
        <w:rPr>
          <w:rFonts w:ascii="Times New Roman" w:eastAsia="Calibri" w:hAnsi="Times New Roman" w:cs="Times New Roman"/>
          <w:sz w:val="28"/>
          <w:szCs w:val="28"/>
        </w:rPr>
      </w:pPr>
    </w:p>
    <w:p w:rsidR="004300EE" w:rsidRPr="004300EE" w:rsidRDefault="004300EE" w:rsidP="004300EE">
      <w:pPr>
        <w:spacing w:after="0" w:line="360" w:lineRule="auto"/>
        <w:rPr>
          <w:rFonts w:ascii="Times New Roman" w:eastAsia="Calibri" w:hAnsi="Times New Roman" w:cs="Times New Roman"/>
          <w:sz w:val="28"/>
          <w:szCs w:val="28"/>
        </w:rPr>
      </w:pPr>
    </w:p>
    <w:p w:rsidR="004300EE" w:rsidRPr="004300EE" w:rsidRDefault="004300EE" w:rsidP="004300EE">
      <w:pPr>
        <w:spacing w:after="0" w:line="360" w:lineRule="auto"/>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b/>
          <w:sz w:val="28"/>
          <w:szCs w:val="28"/>
        </w:rPr>
      </w:pPr>
      <w:r w:rsidRPr="004300EE">
        <w:rPr>
          <w:rFonts w:ascii="Times New Roman" w:eastAsia="Calibri" w:hAnsi="Times New Roman" w:cs="Times New Roman"/>
          <w:b/>
          <w:sz w:val="28"/>
          <w:szCs w:val="28"/>
        </w:rPr>
        <w:t>Одеса – 2018</w:t>
      </w:r>
    </w:p>
    <w:p w:rsidR="004300EE" w:rsidRDefault="004300EE" w:rsidP="004300EE">
      <w:pPr>
        <w:suppressAutoHyphens/>
        <w:spacing w:after="0" w:line="360" w:lineRule="auto"/>
        <w:ind w:left="11" w:hanging="11"/>
        <w:jc w:val="center"/>
        <w:rPr>
          <w:rFonts w:ascii="Times New Roman" w:eastAsia="Times New Roman" w:hAnsi="Times New Roman" w:cs="Calibri"/>
          <w:b/>
          <w:bCs/>
          <w:kern w:val="2"/>
          <w:sz w:val="28"/>
          <w:szCs w:val="28"/>
          <w:lang w:eastAsia="ar-SA"/>
        </w:rPr>
      </w:pPr>
    </w:p>
    <w:p w:rsidR="004300EE" w:rsidRPr="004300EE" w:rsidRDefault="004300EE" w:rsidP="004300EE">
      <w:pPr>
        <w:suppressAutoHyphens/>
        <w:spacing w:after="0" w:line="360" w:lineRule="auto"/>
        <w:ind w:left="11" w:hanging="11"/>
        <w:jc w:val="center"/>
        <w:rPr>
          <w:rFonts w:ascii="Times New Roman" w:eastAsia="Times New Roman" w:hAnsi="Times New Roman" w:cs="Calibri"/>
          <w:b/>
          <w:bCs/>
          <w:kern w:val="2"/>
          <w:sz w:val="28"/>
          <w:szCs w:val="28"/>
          <w:lang w:eastAsia="ar-SA"/>
        </w:rPr>
      </w:pPr>
      <w:r w:rsidRPr="004300EE">
        <w:rPr>
          <w:rFonts w:ascii="Times New Roman" w:eastAsia="Times New Roman" w:hAnsi="Times New Roman" w:cs="Calibri"/>
          <w:b/>
          <w:bCs/>
          <w:kern w:val="2"/>
          <w:sz w:val="28"/>
          <w:szCs w:val="28"/>
          <w:lang w:eastAsia="ar-SA"/>
        </w:rPr>
        <w:lastRenderedPageBreak/>
        <w:t>ЗМІСТ</w:t>
      </w:r>
    </w:p>
    <w:p w:rsidR="004300EE" w:rsidRPr="004300EE" w:rsidRDefault="004300EE" w:rsidP="004300EE">
      <w:pPr>
        <w:suppressAutoHyphens/>
        <w:spacing w:after="0" w:line="360" w:lineRule="auto"/>
        <w:ind w:left="11" w:hanging="11"/>
        <w:jc w:val="center"/>
        <w:rPr>
          <w:rFonts w:ascii="Times New Roman" w:eastAsia="Times New Roman" w:hAnsi="Times New Roman" w:cs="Calibri"/>
          <w:b/>
          <w:bCs/>
          <w:kern w:val="2"/>
          <w:sz w:val="28"/>
          <w:szCs w:val="28"/>
          <w:lang w:eastAsia="ar-SA"/>
        </w:rPr>
      </w:pPr>
    </w:p>
    <w:p w:rsidR="004300EE" w:rsidRPr="004300EE" w:rsidRDefault="004300EE" w:rsidP="004300EE">
      <w:pPr>
        <w:suppressAutoHyphens/>
        <w:spacing w:after="0" w:line="360" w:lineRule="auto"/>
        <w:ind w:left="11" w:hanging="11"/>
        <w:jc w:val="both"/>
        <w:rPr>
          <w:rFonts w:ascii="Times New Roman" w:eastAsia="Times New Roman" w:hAnsi="Times New Roman" w:cs="Calibri"/>
          <w:bCs/>
          <w:kern w:val="2"/>
          <w:sz w:val="28"/>
          <w:szCs w:val="28"/>
          <w:lang w:eastAsia="ar-SA"/>
        </w:rPr>
      </w:pPr>
      <w:r w:rsidRPr="004300EE">
        <w:rPr>
          <w:rFonts w:ascii="Times New Roman" w:eastAsia="Times New Roman" w:hAnsi="Times New Roman" w:cs="Calibri"/>
          <w:b/>
          <w:bCs/>
          <w:kern w:val="2"/>
          <w:sz w:val="28"/>
          <w:szCs w:val="28"/>
          <w:lang w:eastAsia="ar-SA"/>
        </w:rPr>
        <w:t>ПЕРЕЛІК УМОВНИХ СКОРОЧЕНЬ</w:t>
      </w:r>
      <w:r w:rsidRPr="004300EE">
        <w:rPr>
          <w:rFonts w:ascii="Times New Roman" w:eastAsia="Times New Roman" w:hAnsi="Times New Roman" w:cs="Calibri"/>
          <w:bCs/>
          <w:kern w:val="2"/>
          <w:sz w:val="28"/>
          <w:szCs w:val="28"/>
          <w:lang w:eastAsia="ar-SA"/>
        </w:rPr>
        <w:t>............................................................3</w:t>
      </w:r>
    </w:p>
    <w:p w:rsidR="004300EE" w:rsidRPr="004300EE" w:rsidRDefault="004300EE" w:rsidP="004300EE">
      <w:pPr>
        <w:suppressAutoHyphens/>
        <w:spacing w:after="0" w:line="360" w:lineRule="auto"/>
        <w:ind w:left="11" w:hanging="11"/>
        <w:jc w:val="both"/>
        <w:rPr>
          <w:rFonts w:ascii="Times New Roman" w:eastAsia="Times New Roman" w:hAnsi="Times New Roman" w:cs="Calibri"/>
          <w:bCs/>
          <w:kern w:val="2"/>
          <w:sz w:val="28"/>
          <w:szCs w:val="28"/>
          <w:lang w:eastAsia="ar-SA"/>
        </w:rPr>
      </w:pPr>
      <w:r w:rsidRPr="004300EE">
        <w:rPr>
          <w:rFonts w:ascii="Times New Roman" w:eastAsia="Times New Roman" w:hAnsi="Times New Roman" w:cs="Calibri"/>
          <w:b/>
          <w:bCs/>
          <w:kern w:val="2"/>
          <w:sz w:val="28"/>
          <w:szCs w:val="28"/>
          <w:lang w:eastAsia="ar-SA"/>
        </w:rPr>
        <w:t>ВСТУП</w:t>
      </w:r>
      <w:r w:rsidRPr="004300EE">
        <w:rPr>
          <w:rFonts w:ascii="Times New Roman" w:eastAsia="Times New Roman" w:hAnsi="Times New Roman" w:cs="Calibri"/>
          <w:bCs/>
          <w:kern w:val="2"/>
          <w:sz w:val="28"/>
          <w:szCs w:val="28"/>
          <w:lang w:eastAsia="ar-SA"/>
        </w:rPr>
        <w:t>………………..………………………………………………..……..4</w:t>
      </w:r>
    </w:p>
    <w:p w:rsidR="004300EE" w:rsidRPr="004300EE" w:rsidRDefault="004300EE" w:rsidP="004300EE">
      <w:pPr>
        <w:spacing w:after="0" w:line="360" w:lineRule="auto"/>
        <w:jc w:val="both"/>
        <w:rPr>
          <w:rFonts w:ascii="Times New Roman" w:eastAsia="Calibri" w:hAnsi="Times New Roman" w:cs="Times New Roman"/>
          <w:b/>
          <w:sz w:val="28"/>
          <w:szCs w:val="28"/>
        </w:rPr>
      </w:pPr>
      <w:r w:rsidRPr="004300EE">
        <w:rPr>
          <w:rFonts w:ascii="Times New Roman" w:eastAsia="Calibri" w:hAnsi="Times New Roman" w:cs="Times New Roman"/>
          <w:b/>
          <w:sz w:val="28"/>
          <w:szCs w:val="28"/>
        </w:rPr>
        <w:t xml:space="preserve">РОЗДІЛ 1. ЗАГАЛЬНОТЕОРЕТИЧНІ ПОЛОЖЕННЯ ЩОДО ДЕФЕКТІВ НАДАННЯ МЕДИЧНОЇ ДОПОМОГИ  </w:t>
      </w:r>
    </w:p>
    <w:p w:rsidR="004300EE" w:rsidRPr="004300EE" w:rsidRDefault="004300EE" w:rsidP="004300EE">
      <w:pPr>
        <w:spacing w:after="0" w:line="360" w:lineRule="auto"/>
        <w:jc w:val="both"/>
        <w:rPr>
          <w:rFonts w:ascii="Calibri" w:eastAsia="Calibri" w:hAnsi="Calibri" w:cs="Times New Roman"/>
        </w:rPr>
      </w:pPr>
      <w:r w:rsidRPr="004300EE">
        <w:rPr>
          <w:rFonts w:ascii="Times New Roman" w:eastAsia="Calibri" w:hAnsi="Times New Roman" w:cs="Times New Roman"/>
          <w:sz w:val="28"/>
          <w:szCs w:val="28"/>
        </w:rPr>
        <w:t xml:space="preserve">1.1. </w:t>
      </w:r>
      <w:proofErr w:type="spellStart"/>
      <w:r w:rsidRPr="004300EE">
        <w:rPr>
          <w:rFonts w:ascii="Times New Roman" w:eastAsia="Calibri" w:hAnsi="Times New Roman" w:cs="Times New Roman"/>
          <w:sz w:val="28"/>
          <w:szCs w:val="28"/>
          <w:lang w:val="ru-RU"/>
        </w:rPr>
        <w:t>Поняття</w:t>
      </w:r>
      <w:proofErr w:type="spellEnd"/>
      <w:r w:rsidRPr="004300EE">
        <w:rPr>
          <w:rFonts w:ascii="Times New Roman" w:eastAsia="Calibri" w:hAnsi="Times New Roman" w:cs="Times New Roman"/>
          <w:sz w:val="28"/>
          <w:szCs w:val="28"/>
          <w:lang w:val="ru-RU"/>
        </w:rPr>
        <w:t xml:space="preserve"> та </w:t>
      </w:r>
      <w:proofErr w:type="spellStart"/>
      <w:r w:rsidRPr="004300EE">
        <w:rPr>
          <w:rFonts w:ascii="Times New Roman" w:eastAsia="Calibri" w:hAnsi="Times New Roman" w:cs="Times New Roman"/>
          <w:sz w:val="28"/>
          <w:szCs w:val="28"/>
          <w:lang w:val="ru-RU"/>
        </w:rPr>
        <w:t>ознаки</w:t>
      </w:r>
      <w:proofErr w:type="spellEnd"/>
      <w:r w:rsidRPr="004300EE">
        <w:rPr>
          <w:rFonts w:ascii="Times New Roman" w:eastAsia="Calibri" w:hAnsi="Times New Roman" w:cs="Times New Roman"/>
          <w:sz w:val="28"/>
          <w:szCs w:val="28"/>
          <w:lang w:val="ru-RU"/>
        </w:rPr>
        <w:t xml:space="preserve"> </w:t>
      </w:r>
      <w:proofErr w:type="spellStart"/>
      <w:r w:rsidRPr="004300EE">
        <w:rPr>
          <w:rFonts w:ascii="Times New Roman" w:eastAsia="Calibri" w:hAnsi="Times New Roman" w:cs="Times New Roman"/>
          <w:sz w:val="28"/>
          <w:szCs w:val="28"/>
          <w:lang w:val="ru-RU"/>
        </w:rPr>
        <w:t>дефектів</w:t>
      </w:r>
      <w:proofErr w:type="spellEnd"/>
      <w:r w:rsidRPr="004300EE">
        <w:rPr>
          <w:rFonts w:ascii="Times New Roman" w:eastAsia="Calibri" w:hAnsi="Times New Roman" w:cs="Times New Roman"/>
          <w:sz w:val="28"/>
          <w:szCs w:val="28"/>
          <w:lang w:val="ru-RU"/>
        </w:rPr>
        <w:t xml:space="preserve"> </w:t>
      </w:r>
      <w:proofErr w:type="spellStart"/>
      <w:r w:rsidRPr="004300EE">
        <w:rPr>
          <w:rFonts w:ascii="Times New Roman" w:eastAsia="Calibri" w:hAnsi="Times New Roman" w:cs="Times New Roman"/>
          <w:sz w:val="28"/>
          <w:szCs w:val="28"/>
          <w:lang w:val="ru-RU"/>
        </w:rPr>
        <w:t>надання</w:t>
      </w:r>
      <w:proofErr w:type="spellEnd"/>
      <w:r w:rsidRPr="004300EE">
        <w:rPr>
          <w:rFonts w:ascii="Times New Roman" w:eastAsia="Calibri" w:hAnsi="Times New Roman" w:cs="Times New Roman"/>
          <w:sz w:val="28"/>
          <w:szCs w:val="28"/>
          <w:lang w:val="ru-RU"/>
        </w:rPr>
        <w:t xml:space="preserve"> </w:t>
      </w:r>
      <w:proofErr w:type="spellStart"/>
      <w:r w:rsidRPr="004300EE">
        <w:rPr>
          <w:rFonts w:ascii="Times New Roman" w:eastAsia="Calibri" w:hAnsi="Times New Roman" w:cs="Times New Roman"/>
          <w:sz w:val="28"/>
          <w:szCs w:val="28"/>
          <w:lang w:val="ru-RU"/>
        </w:rPr>
        <w:t>медичної</w:t>
      </w:r>
      <w:proofErr w:type="spellEnd"/>
      <w:r w:rsidRPr="004300EE">
        <w:rPr>
          <w:rFonts w:ascii="Times New Roman" w:eastAsia="Calibri" w:hAnsi="Times New Roman" w:cs="Times New Roman"/>
          <w:sz w:val="28"/>
          <w:szCs w:val="28"/>
          <w:lang w:val="ru-RU"/>
        </w:rPr>
        <w:t xml:space="preserve"> </w:t>
      </w:r>
      <w:proofErr w:type="spellStart"/>
      <w:r w:rsidRPr="004300EE">
        <w:rPr>
          <w:rFonts w:ascii="Times New Roman" w:eastAsia="Calibri" w:hAnsi="Times New Roman" w:cs="Times New Roman"/>
          <w:sz w:val="28"/>
          <w:szCs w:val="28"/>
          <w:lang w:val="ru-RU"/>
        </w:rPr>
        <w:t>допомоги</w:t>
      </w:r>
      <w:proofErr w:type="spellEnd"/>
      <w:r w:rsidRPr="004300EE">
        <w:rPr>
          <w:rFonts w:ascii="Times New Roman" w:eastAsia="Calibri" w:hAnsi="Times New Roman" w:cs="Times New Roman"/>
          <w:sz w:val="28"/>
          <w:szCs w:val="28"/>
          <w:lang w:val="ru-RU"/>
        </w:rPr>
        <w:t xml:space="preserve"> </w:t>
      </w:r>
      <w:r w:rsidRPr="004300EE">
        <w:rPr>
          <w:rFonts w:ascii="Times New Roman" w:eastAsia="Calibri" w:hAnsi="Times New Roman" w:cs="Times New Roman"/>
          <w:sz w:val="28"/>
          <w:szCs w:val="28"/>
        </w:rPr>
        <w:t>…..………11</w:t>
      </w:r>
    </w:p>
    <w:p w:rsidR="004300EE" w:rsidRPr="004300EE" w:rsidRDefault="004300EE" w:rsidP="004300EE">
      <w:pPr>
        <w:suppressAutoHyphens/>
        <w:spacing w:after="0" w:line="360" w:lineRule="auto"/>
        <w:ind w:left="11" w:hanging="11"/>
        <w:jc w:val="both"/>
        <w:rPr>
          <w:rFonts w:ascii="Times New Roman" w:eastAsia="Times New Roman" w:hAnsi="Times New Roman" w:cs="Calibri"/>
          <w:kern w:val="2"/>
          <w:sz w:val="28"/>
          <w:szCs w:val="28"/>
          <w:lang w:eastAsia="ar-SA"/>
        </w:rPr>
      </w:pPr>
      <w:r w:rsidRPr="004300EE">
        <w:rPr>
          <w:rFonts w:ascii="Times New Roman" w:eastAsia="Times New Roman" w:hAnsi="Times New Roman" w:cs="Calibri"/>
          <w:kern w:val="2"/>
          <w:sz w:val="28"/>
          <w:szCs w:val="28"/>
          <w:lang w:eastAsia="ar-SA"/>
        </w:rPr>
        <w:t>1.2. Класифікація дефектів надання медичної допомоги та їх причини  …18</w:t>
      </w:r>
    </w:p>
    <w:p w:rsidR="004300EE" w:rsidRPr="004300EE" w:rsidRDefault="004300EE" w:rsidP="004300EE">
      <w:pPr>
        <w:suppressAutoHyphens/>
        <w:spacing w:after="0" w:line="360" w:lineRule="auto"/>
        <w:ind w:left="11" w:hanging="11"/>
        <w:jc w:val="both"/>
        <w:rPr>
          <w:rFonts w:ascii="Times New Roman" w:eastAsia="Times New Roman" w:hAnsi="Times New Roman" w:cs="Calibri"/>
          <w:kern w:val="2"/>
          <w:sz w:val="28"/>
          <w:szCs w:val="28"/>
          <w:lang w:eastAsia="ar-SA"/>
        </w:rPr>
      </w:pPr>
      <w:r w:rsidRPr="004300EE">
        <w:rPr>
          <w:rFonts w:ascii="Times New Roman" w:eastAsia="Times New Roman" w:hAnsi="Times New Roman" w:cs="Calibri"/>
          <w:b/>
          <w:kern w:val="2"/>
          <w:sz w:val="28"/>
          <w:szCs w:val="28"/>
          <w:lang w:eastAsia="ar-SA"/>
        </w:rPr>
        <w:t>Висновки до Розділу 1</w:t>
      </w:r>
      <w:r w:rsidRPr="004300EE">
        <w:rPr>
          <w:rFonts w:ascii="Times New Roman" w:eastAsia="Times New Roman" w:hAnsi="Times New Roman" w:cs="Calibri"/>
          <w:kern w:val="2"/>
          <w:sz w:val="28"/>
          <w:szCs w:val="28"/>
          <w:lang w:eastAsia="ar-SA"/>
        </w:rPr>
        <w:t>……………………………………………………….29</w:t>
      </w:r>
    </w:p>
    <w:p w:rsidR="004300EE" w:rsidRPr="004300EE" w:rsidRDefault="004300EE" w:rsidP="004300EE">
      <w:pPr>
        <w:suppressAutoHyphens/>
        <w:spacing w:after="0" w:line="360" w:lineRule="auto"/>
        <w:ind w:left="11" w:hanging="11"/>
        <w:jc w:val="both"/>
        <w:rPr>
          <w:rFonts w:ascii="Times New Roman" w:eastAsia="Times New Roman" w:hAnsi="Times New Roman" w:cs="Calibri"/>
          <w:b/>
          <w:kern w:val="2"/>
          <w:sz w:val="28"/>
          <w:szCs w:val="28"/>
          <w:lang w:eastAsia="ar-SA"/>
        </w:rPr>
      </w:pPr>
      <w:r w:rsidRPr="004300EE">
        <w:rPr>
          <w:rFonts w:ascii="Times New Roman" w:eastAsia="Times New Roman" w:hAnsi="Times New Roman" w:cs="Calibri"/>
          <w:b/>
          <w:kern w:val="2"/>
          <w:sz w:val="28"/>
          <w:szCs w:val="28"/>
          <w:lang w:eastAsia="ar-SA"/>
        </w:rPr>
        <w:t xml:space="preserve">РОЗДІЛ 2. ВИДИ ДЕФЕКТІВ НАДАННЯ МЕДИЧНОЇ ДОПОМОГИ </w:t>
      </w:r>
    </w:p>
    <w:p w:rsidR="004300EE" w:rsidRPr="004300EE" w:rsidRDefault="004300EE" w:rsidP="004300EE">
      <w:pPr>
        <w:suppressAutoHyphens/>
        <w:spacing w:after="0" w:line="360" w:lineRule="auto"/>
        <w:ind w:left="11" w:hanging="11"/>
        <w:jc w:val="both"/>
        <w:rPr>
          <w:rFonts w:ascii="Times New Roman" w:eastAsia="Times New Roman" w:hAnsi="Times New Roman" w:cs="Calibri"/>
          <w:kern w:val="2"/>
          <w:sz w:val="28"/>
          <w:szCs w:val="28"/>
          <w:lang w:eastAsia="ar-SA"/>
        </w:rPr>
      </w:pPr>
      <w:r w:rsidRPr="004300EE">
        <w:rPr>
          <w:rFonts w:ascii="Times New Roman" w:eastAsia="Times New Roman" w:hAnsi="Times New Roman" w:cs="Calibri"/>
          <w:kern w:val="2"/>
          <w:sz w:val="28"/>
          <w:szCs w:val="28"/>
          <w:lang w:eastAsia="ar-SA"/>
        </w:rPr>
        <w:t>2.1. Характеристика медичних правопорушень ……………………………30</w:t>
      </w:r>
    </w:p>
    <w:p w:rsidR="004300EE" w:rsidRPr="004300EE" w:rsidRDefault="004300EE" w:rsidP="004300EE">
      <w:pPr>
        <w:suppressAutoHyphens/>
        <w:spacing w:after="0" w:line="360" w:lineRule="auto"/>
        <w:ind w:left="11" w:hanging="11"/>
        <w:jc w:val="both"/>
        <w:rPr>
          <w:rFonts w:ascii="Times New Roman" w:eastAsia="Times New Roman" w:hAnsi="Times New Roman" w:cs="Calibri"/>
          <w:kern w:val="2"/>
          <w:sz w:val="28"/>
          <w:szCs w:val="28"/>
          <w:lang w:eastAsia="ar-SA"/>
        </w:rPr>
      </w:pPr>
      <w:r w:rsidRPr="004300EE">
        <w:rPr>
          <w:rFonts w:ascii="Times New Roman" w:eastAsia="Times New Roman" w:hAnsi="Times New Roman" w:cs="Calibri"/>
          <w:kern w:val="2"/>
          <w:sz w:val="28"/>
          <w:szCs w:val="28"/>
          <w:lang w:eastAsia="ar-SA"/>
        </w:rPr>
        <w:t xml:space="preserve">2.2. </w:t>
      </w:r>
      <w:proofErr w:type="spellStart"/>
      <w:r w:rsidRPr="004300EE">
        <w:rPr>
          <w:rFonts w:ascii="Times New Roman" w:eastAsia="Times New Roman" w:hAnsi="Times New Roman" w:cs="Times New Roman"/>
          <w:kern w:val="2"/>
          <w:sz w:val="28"/>
          <w:szCs w:val="28"/>
          <w:lang w:val="ru-RU" w:eastAsia="ar-SA"/>
        </w:rPr>
        <w:t>Проблеми</w:t>
      </w:r>
      <w:proofErr w:type="spellEnd"/>
      <w:r w:rsidRPr="004300EE">
        <w:rPr>
          <w:rFonts w:ascii="Times New Roman" w:eastAsia="Times New Roman" w:hAnsi="Times New Roman" w:cs="Times New Roman"/>
          <w:kern w:val="2"/>
          <w:sz w:val="28"/>
          <w:szCs w:val="28"/>
          <w:lang w:val="ru-RU" w:eastAsia="ar-SA"/>
        </w:rPr>
        <w:t xml:space="preserve"> </w:t>
      </w:r>
      <w:proofErr w:type="spellStart"/>
      <w:r w:rsidRPr="004300EE">
        <w:rPr>
          <w:rFonts w:ascii="Times New Roman" w:eastAsia="Times New Roman" w:hAnsi="Times New Roman" w:cs="Times New Roman"/>
          <w:kern w:val="2"/>
          <w:sz w:val="28"/>
          <w:szCs w:val="28"/>
          <w:lang w:val="ru-RU" w:eastAsia="ar-SA"/>
        </w:rPr>
        <w:t>правової</w:t>
      </w:r>
      <w:proofErr w:type="spellEnd"/>
      <w:r w:rsidRPr="004300EE">
        <w:rPr>
          <w:rFonts w:ascii="Times New Roman" w:eastAsia="Times New Roman" w:hAnsi="Times New Roman" w:cs="Times New Roman"/>
          <w:kern w:val="2"/>
          <w:sz w:val="28"/>
          <w:szCs w:val="28"/>
          <w:lang w:val="ru-RU" w:eastAsia="ar-SA"/>
        </w:rPr>
        <w:t xml:space="preserve"> </w:t>
      </w:r>
      <w:proofErr w:type="spellStart"/>
      <w:r w:rsidRPr="004300EE">
        <w:rPr>
          <w:rFonts w:ascii="Times New Roman" w:eastAsia="Times New Roman" w:hAnsi="Times New Roman" w:cs="Times New Roman"/>
          <w:kern w:val="2"/>
          <w:sz w:val="28"/>
          <w:szCs w:val="28"/>
          <w:lang w:val="ru-RU" w:eastAsia="ar-SA"/>
        </w:rPr>
        <w:t>кваліфікації</w:t>
      </w:r>
      <w:proofErr w:type="spellEnd"/>
      <w:r w:rsidRPr="004300EE">
        <w:rPr>
          <w:rFonts w:ascii="Times New Roman" w:eastAsia="Times New Roman" w:hAnsi="Times New Roman" w:cs="Times New Roman"/>
          <w:kern w:val="2"/>
          <w:sz w:val="28"/>
          <w:szCs w:val="28"/>
          <w:lang w:val="ru-RU" w:eastAsia="ar-SA"/>
        </w:rPr>
        <w:t xml:space="preserve"> </w:t>
      </w:r>
      <w:proofErr w:type="spellStart"/>
      <w:r w:rsidRPr="004300EE">
        <w:rPr>
          <w:rFonts w:ascii="Times New Roman" w:eastAsia="Times New Roman" w:hAnsi="Times New Roman" w:cs="Times New Roman"/>
          <w:kern w:val="2"/>
          <w:sz w:val="28"/>
          <w:szCs w:val="28"/>
          <w:lang w:val="ru-RU" w:eastAsia="ar-SA"/>
        </w:rPr>
        <w:t>медичної</w:t>
      </w:r>
      <w:proofErr w:type="spellEnd"/>
      <w:r w:rsidRPr="004300EE">
        <w:rPr>
          <w:rFonts w:ascii="Times New Roman" w:eastAsia="Times New Roman" w:hAnsi="Times New Roman" w:cs="Times New Roman"/>
          <w:kern w:val="2"/>
          <w:sz w:val="28"/>
          <w:szCs w:val="28"/>
          <w:lang w:val="ru-RU" w:eastAsia="ar-SA"/>
        </w:rPr>
        <w:t xml:space="preserve"> </w:t>
      </w:r>
      <w:proofErr w:type="spellStart"/>
      <w:r w:rsidRPr="004300EE">
        <w:rPr>
          <w:rFonts w:ascii="Times New Roman" w:eastAsia="Times New Roman" w:hAnsi="Times New Roman" w:cs="Times New Roman"/>
          <w:kern w:val="2"/>
          <w:sz w:val="28"/>
          <w:szCs w:val="28"/>
          <w:lang w:val="ru-RU" w:eastAsia="ar-SA"/>
        </w:rPr>
        <w:t>помилки</w:t>
      </w:r>
      <w:proofErr w:type="spellEnd"/>
      <w:r w:rsidRPr="004300EE">
        <w:rPr>
          <w:rFonts w:ascii="Times New Roman" w:eastAsia="Times New Roman" w:hAnsi="Times New Roman" w:cs="Times New Roman"/>
          <w:kern w:val="2"/>
          <w:sz w:val="28"/>
          <w:szCs w:val="28"/>
          <w:lang w:eastAsia="ar-SA"/>
        </w:rPr>
        <w:t>.</w:t>
      </w:r>
      <w:r w:rsidRPr="004300EE">
        <w:rPr>
          <w:rFonts w:ascii="Times New Roman" w:eastAsia="Times New Roman" w:hAnsi="Times New Roman" w:cs="Calibri"/>
          <w:kern w:val="2"/>
          <w:sz w:val="28"/>
          <w:szCs w:val="28"/>
          <w:lang w:eastAsia="ar-SA"/>
        </w:rPr>
        <w:t>..................………48</w:t>
      </w:r>
    </w:p>
    <w:p w:rsidR="004300EE" w:rsidRPr="004300EE" w:rsidRDefault="004300EE" w:rsidP="004300EE">
      <w:pPr>
        <w:suppressAutoHyphens/>
        <w:spacing w:after="0" w:line="360" w:lineRule="auto"/>
        <w:ind w:left="11" w:hanging="11"/>
        <w:jc w:val="both"/>
        <w:rPr>
          <w:rFonts w:ascii="Times New Roman" w:eastAsia="Times New Roman" w:hAnsi="Times New Roman" w:cs="Calibri"/>
          <w:kern w:val="2"/>
          <w:sz w:val="28"/>
          <w:szCs w:val="28"/>
          <w:lang w:eastAsia="ar-SA"/>
        </w:rPr>
      </w:pPr>
      <w:r w:rsidRPr="004300EE">
        <w:rPr>
          <w:rFonts w:ascii="Times New Roman" w:eastAsia="Times New Roman" w:hAnsi="Times New Roman" w:cs="Calibri"/>
          <w:kern w:val="2"/>
          <w:sz w:val="28"/>
          <w:szCs w:val="28"/>
          <w:lang w:eastAsia="ar-SA"/>
        </w:rPr>
        <w:t xml:space="preserve">2.3. </w:t>
      </w:r>
      <w:proofErr w:type="spellStart"/>
      <w:r w:rsidRPr="004300EE">
        <w:rPr>
          <w:rFonts w:ascii="Times New Roman" w:eastAsia="Times New Roman" w:hAnsi="Times New Roman" w:cs="Times New Roman"/>
          <w:kern w:val="2"/>
          <w:sz w:val="28"/>
          <w:szCs w:val="28"/>
          <w:lang w:val="ru-RU" w:eastAsia="ar-SA"/>
        </w:rPr>
        <w:t>Нещасні</w:t>
      </w:r>
      <w:proofErr w:type="spellEnd"/>
      <w:r w:rsidRPr="004300EE">
        <w:rPr>
          <w:rFonts w:ascii="Times New Roman" w:eastAsia="Times New Roman" w:hAnsi="Times New Roman" w:cs="Times New Roman"/>
          <w:kern w:val="2"/>
          <w:sz w:val="28"/>
          <w:szCs w:val="28"/>
          <w:lang w:val="ru-RU" w:eastAsia="ar-SA"/>
        </w:rPr>
        <w:t xml:space="preserve"> </w:t>
      </w:r>
      <w:proofErr w:type="spellStart"/>
      <w:r w:rsidRPr="004300EE">
        <w:rPr>
          <w:rFonts w:ascii="Times New Roman" w:eastAsia="Times New Roman" w:hAnsi="Times New Roman" w:cs="Times New Roman"/>
          <w:kern w:val="2"/>
          <w:sz w:val="28"/>
          <w:szCs w:val="28"/>
          <w:lang w:val="ru-RU" w:eastAsia="ar-SA"/>
        </w:rPr>
        <w:t>випадки</w:t>
      </w:r>
      <w:proofErr w:type="spellEnd"/>
      <w:r w:rsidRPr="004300EE">
        <w:rPr>
          <w:rFonts w:ascii="Times New Roman" w:eastAsia="Times New Roman" w:hAnsi="Times New Roman" w:cs="Times New Roman"/>
          <w:kern w:val="2"/>
          <w:sz w:val="28"/>
          <w:szCs w:val="28"/>
          <w:lang w:val="ru-RU" w:eastAsia="ar-SA"/>
        </w:rPr>
        <w:t xml:space="preserve"> у </w:t>
      </w:r>
      <w:proofErr w:type="spellStart"/>
      <w:r w:rsidRPr="004300EE">
        <w:rPr>
          <w:rFonts w:ascii="Times New Roman" w:eastAsia="Times New Roman" w:hAnsi="Times New Roman" w:cs="Times New Roman"/>
          <w:kern w:val="2"/>
          <w:sz w:val="28"/>
          <w:szCs w:val="28"/>
          <w:lang w:val="ru-RU" w:eastAsia="ar-SA"/>
        </w:rPr>
        <w:t>медичній</w:t>
      </w:r>
      <w:proofErr w:type="spellEnd"/>
      <w:r w:rsidRPr="004300EE">
        <w:rPr>
          <w:rFonts w:ascii="Times New Roman" w:eastAsia="Times New Roman" w:hAnsi="Times New Roman" w:cs="Times New Roman"/>
          <w:kern w:val="2"/>
          <w:sz w:val="28"/>
          <w:szCs w:val="28"/>
          <w:lang w:val="ru-RU" w:eastAsia="ar-SA"/>
        </w:rPr>
        <w:t xml:space="preserve"> </w:t>
      </w:r>
      <w:proofErr w:type="spellStart"/>
      <w:r w:rsidRPr="004300EE">
        <w:rPr>
          <w:rFonts w:ascii="Times New Roman" w:eastAsia="Times New Roman" w:hAnsi="Times New Roman" w:cs="Times New Roman"/>
          <w:kern w:val="2"/>
          <w:sz w:val="28"/>
          <w:szCs w:val="28"/>
          <w:lang w:val="ru-RU" w:eastAsia="ar-SA"/>
        </w:rPr>
        <w:t>практиці</w:t>
      </w:r>
      <w:proofErr w:type="spellEnd"/>
      <w:r w:rsidRPr="004300EE">
        <w:rPr>
          <w:rFonts w:ascii="Times New Roman" w:eastAsia="Times New Roman" w:hAnsi="Times New Roman" w:cs="Times New Roman"/>
          <w:kern w:val="2"/>
          <w:sz w:val="28"/>
          <w:szCs w:val="28"/>
          <w:lang w:eastAsia="ar-SA"/>
        </w:rPr>
        <w:t>.....</w:t>
      </w:r>
      <w:r w:rsidRPr="004300EE">
        <w:rPr>
          <w:rFonts w:ascii="Times New Roman" w:eastAsia="Times New Roman" w:hAnsi="Times New Roman" w:cs="Calibri"/>
          <w:kern w:val="2"/>
          <w:sz w:val="28"/>
          <w:szCs w:val="28"/>
          <w:lang w:eastAsia="ar-SA"/>
        </w:rPr>
        <w:t>................................................59</w:t>
      </w:r>
    </w:p>
    <w:p w:rsidR="004300EE" w:rsidRPr="004300EE" w:rsidRDefault="004300EE" w:rsidP="004300EE">
      <w:pPr>
        <w:suppressAutoHyphens/>
        <w:spacing w:after="0" w:line="360" w:lineRule="auto"/>
        <w:ind w:left="11" w:hanging="11"/>
        <w:jc w:val="both"/>
        <w:rPr>
          <w:rFonts w:ascii="Times New Roman" w:eastAsia="Times New Roman" w:hAnsi="Times New Roman" w:cs="Calibri"/>
          <w:kern w:val="2"/>
          <w:sz w:val="28"/>
          <w:szCs w:val="28"/>
          <w:lang w:eastAsia="ar-SA"/>
        </w:rPr>
      </w:pPr>
      <w:r w:rsidRPr="004300EE">
        <w:rPr>
          <w:rFonts w:ascii="Times New Roman" w:eastAsia="Times New Roman" w:hAnsi="Times New Roman" w:cs="Calibri"/>
          <w:b/>
          <w:kern w:val="2"/>
          <w:sz w:val="28"/>
          <w:szCs w:val="28"/>
          <w:lang w:eastAsia="ar-SA"/>
        </w:rPr>
        <w:t>Висновки до Розділу 2</w:t>
      </w:r>
      <w:r w:rsidRPr="004300EE">
        <w:rPr>
          <w:rFonts w:ascii="Times New Roman" w:eastAsia="Times New Roman" w:hAnsi="Times New Roman" w:cs="Calibri"/>
          <w:kern w:val="2"/>
          <w:sz w:val="28"/>
          <w:szCs w:val="28"/>
          <w:lang w:eastAsia="ar-SA"/>
        </w:rPr>
        <w:t>……………………………………………………….70</w:t>
      </w:r>
    </w:p>
    <w:p w:rsidR="004300EE" w:rsidRPr="004300EE" w:rsidRDefault="004300EE" w:rsidP="004300EE">
      <w:pPr>
        <w:suppressAutoHyphens/>
        <w:spacing w:after="0" w:line="360" w:lineRule="auto"/>
        <w:ind w:left="11" w:hanging="11"/>
        <w:jc w:val="both"/>
        <w:rPr>
          <w:rFonts w:ascii="Times New Roman" w:eastAsia="Times New Roman" w:hAnsi="Times New Roman" w:cs="Calibri"/>
          <w:b/>
          <w:kern w:val="2"/>
          <w:sz w:val="28"/>
          <w:szCs w:val="28"/>
          <w:lang w:eastAsia="ar-SA"/>
        </w:rPr>
      </w:pPr>
      <w:r w:rsidRPr="004300EE">
        <w:rPr>
          <w:rFonts w:ascii="Times New Roman" w:eastAsia="Times New Roman" w:hAnsi="Times New Roman" w:cs="Calibri"/>
          <w:b/>
          <w:kern w:val="2"/>
          <w:sz w:val="28"/>
          <w:szCs w:val="28"/>
          <w:lang w:eastAsia="ar-SA"/>
        </w:rPr>
        <w:t xml:space="preserve">РОЗДІЛ 3. </w:t>
      </w:r>
      <w:r w:rsidRPr="004300EE">
        <w:rPr>
          <w:rFonts w:ascii="Times New Roman" w:eastAsia="Times New Roman" w:hAnsi="Times New Roman" w:cs="Times New Roman"/>
          <w:b/>
          <w:kern w:val="2"/>
          <w:sz w:val="28"/>
          <w:szCs w:val="28"/>
          <w:lang w:val="ru-RU" w:eastAsia="ar-SA"/>
        </w:rPr>
        <w:t xml:space="preserve">ЮРИДИЧНА ВІДПОВІДАЛЬНІСТЬ ЗА ДЕФЕКТИ НАДАННЯ МЕДИЧНОЇ ДОПОМОГИ   </w:t>
      </w:r>
    </w:p>
    <w:p w:rsidR="004300EE" w:rsidRPr="004300EE" w:rsidRDefault="004300EE" w:rsidP="004300EE">
      <w:pPr>
        <w:suppressAutoHyphens/>
        <w:spacing w:after="0" w:line="360" w:lineRule="auto"/>
        <w:ind w:left="11" w:hanging="11"/>
        <w:jc w:val="both"/>
        <w:rPr>
          <w:rFonts w:ascii="Times New Roman" w:eastAsia="Times New Roman" w:hAnsi="Times New Roman" w:cs="Calibri"/>
          <w:kern w:val="2"/>
          <w:sz w:val="28"/>
          <w:szCs w:val="28"/>
          <w:lang w:eastAsia="ar-SA"/>
        </w:rPr>
      </w:pPr>
      <w:r w:rsidRPr="004300EE">
        <w:rPr>
          <w:rFonts w:ascii="Times New Roman" w:eastAsia="Times New Roman" w:hAnsi="Times New Roman" w:cs="Calibri"/>
          <w:kern w:val="2"/>
          <w:sz w:val="28"/>
          <w:szCs w:val="28"/>
          <w:lang w:val="ru-RU" w:eastAsia="ar-SA"/>
        </w:rPr>
        <w:t xml:space="preserve">3.1. </w:t>
      </w:r>
      <w:r w:rsidRPr="004300EE">
        <w:rPr>
          <w:rFonts w:ascii="Times New Roman" w:eastAsia="Times New Roman" w:hAnsi="Times New Roman" w:cs="Calibri"/>
          <w:kern w:val="2"/>
          <w:sz w:val="28"/>
          <w:szCs w:val="28"/>
          <w:lang w:eastAsia="ar-SA"/>
        </w:rPr>
        <w:t xml:space="preserve">Особливості кримінальної відповідальності медичних працівників </w:t>
      </w:r>
    </w:p>
    <w:p w:rsidR="004300EE" w:rsidRPr="004300EE" w:rsidRDefault="004300EE" w:rsidP="004300EE">
      <w:pPr>
        <w:suppressAutoHyphens/>
        <w:spacing w:after="0" w:line="360" w:lineRule="auto"/>
        <w:ind w:left="11" w:hanging="11"/>
        <w:jc w:val="both"/>
        <w:rPr>
          <w:rFonts w:ascii="Times New Roman" w:eastAsia="Times New Roman" w:hAnsi="Times New Roman" w:cs="Calibri"/>
          <w:kern w:val="2"/>
          <w:sz w:val="28"/>
          <w:szCs w:val="28"/>
          <w:lang w:eastAsia="ar-SA"/>
        </w:rPr>
      </w:pPr>
      <w:r w:rsidRPr="004300EE">
        <w:rPr>
          <w:rFonts w:ascii="Times New Roman" w:eastAsia="Times New Roman" w:hAnsi="Times New Roman" w:cs="Calibri"/>
          <w:kern w:val="2"/>
          <w:sz w:val="28"/>
          <w:szCs w:val="28"/>
          <w:lang w:eastAsia="ar-SA"/>
        </w:rPr>
        <w:t>за дефекти надання медичної допомоги ....................………………....…….72</w:t>
      </w:r>
    </w:p>
    <w:p w:rsidR="004300EE" w:rsidRPr="004300EE" w:rsidRDefault="004300EE" w:rsidP="004300EE">
      <w:pPr>
        <w:suppressAutoHyphens/>
        <w:spacing w:after="0" w:line="360" w:lineRule="auto"/>
        <w:ind w:left="11" w:hanging="11"/>
        <w:jc w:val="both"/>
        <w:rPr>
          <w:rFonts w:ascii="Times New Roman" w:eastAsia="Times New Roman" w:hAnsi="Times New Roman" w:cs="Times New Roman"/>
          <w:kern w:val="2"/>
          <w:sz w:val="28"/>
          <w:szCs w:val="28"/>
          <w:lang w:eastAsia="ar-SA"/>
        </w:rPr>
      </w:pPr>
      <w:r w:rsidRPr="004300EE">
        <w:rPr>
          <w:rFonts w:ascii="Times New Roman" w:eastAsia="Times New Roman" w:hAnsi="Times New Roman" w:cs="Calibri"/>
          <w:kern w:val="2"/>
          <w:sz w:val="28"/>
          <w:szCs w:val="28"/>
          <w:lang w:eastAsia="ar-SA"/>
        </w:rPr>
        <w:t xml:space="preserve">3.2. </w:t>
      </w:r>
      <w:proofErr w:type="spellStart"/>
      <w:proofErr w:type="gramStart"/>
      <w:r w:rsidRPr="004300EE">
        <w:rPr>
          <w:rFonts w:ascii="Times New Roman" w:eastAsia="Times New Roman" w:hAnsi="Times New Roman" w:cs="Times New Roman"/>
          <w:kern w:val="2"/>
          <w:sz w:val="28"/>
          <w:szCs w:val="28"/>
          <w:lang w:val="ru-RU" w:eastAsia="ar-SA"/>
        </w:rPr>
        <w:t>Адм</w:t>
      </w:r>
      <w:proofErr w:type="gramEnd"/>
      <w:r w:rsidRPr="004300EE">
        <w:rPr>
          <w:rFonts w:ascii="Times New Roman" w:eastAsia="Times New Roman" w:hAnsi="Times New Roman" w:cs="Times New Roman"/>
          <w:kern w:val="2"/>
          <w:sz w:val="28"/>
          <w:szCs w:val="28"/>
          <w:lang w:val="ru-RU" w:eastAsia="ar-SA"/>
        </w:rPr>
        <w:t>іністративна</w:t>
      </w:r>
      <w:proofErr w:type="spellEnd"/>
      <w:r w:rsidRPr="004300EE">
        <w:rPr>
          <w:rFonts w:ascii="Times New Roman" w:eastAsia="Times New Roman" w:hAnsi="Times New Roman" w:cs="Times New Roman"/>
          <w:kern w:val="2"/>
          <w:sz w:val="28"/>
          <w:szCs w:val="28"/>
          <w:lang w:val="ru-RU" w:eastAsia="ar-SA"/>
        </w:rPr>
        <w:t xml:space="preserve"> та </w:t>
      </w:r>
      <w:proofErr w:type="spellStart"/>
      <w:r w:rsidRPr="004300EE">
        <w:rPr>
          <w:rFonts w:ascii="Times New Roman" w:eastAsia="Times New Roman" w:hAnsi="Times New Roman" w:cs="Times New Roman"/>
          <w:kern w:val="2"/>
          <w:sz w:val="28"/>
          <w:szCs w:val="28"/>
          <w:lang w:val="ru-RU" w:eastAsia="ar-SA"/>
        </w:rPr>
        <w:t>дисциплінарна</w:t>
      </w:r>
      <w:proofErr w:type="spellEnd"/>
      <w:r w:rsidRPr="004300EE">
        <w:rPr>
          <w:rFonts w:ascii="Times New Roman" w:eastAsia="Times New Roman" w:hAnsi="Times New Roman" w:cs="Times New Roman"/>
          <w:kern w:val="2"/>
          <w:sz w:val="28"/>
          <w:szCs w:val="28"/>
          <w:lang w:val="ru-RU" w:eastAsia="ar-SA"/>
        </w:rPr>
        <w:t xml:space="preserve"> </w:t>
      </w:r>
      <w:proofErr w:type="spellStart"/>
      <w:r w:rsidRPr="004300EE">
        <w:rPr>
          <w:rFonts w:ascii="Times New Roman" w:eastAsia="Times New Roman" w:hAnsi="Times New Roman" w:cs="Times New Roman"/>
          <w:kern w:val="2"/>
          <w:sz w:val="28"/>
          <w:szCs w:val="28"/>
          <w:lang w:val="ru-RU" w:eastAsia="ar-SA"/>
        </w:rPr>
        <w:t>відповідальність</w:t>
      </w:r>
      <w:proofErr w:type="spellEnd"/>
      <w:r w:rsidRPr="004300EE">
        <w:rPr>
          <w:rFonts w:ascii="Times New Roman" w:eastAsia="Times New Roman" w:hAnsi="Times New Roman" w:cs="Times New Roman"/>
          <w:kern w:val="2"/>
          <w:sz w:val="28"/>
          <w:szCs w:val="28"/>
          <w:lang w:val="ru-RU" w:eastAsia="ar-SA"/>
        </w:rPr>
        <w:t xml:space="preserve"> за </w:t>
      </w:r>
      <w:proofErr w:type="spellStart"/>
      <w:r w:rsidRPr="004300EE">
        <w:rPr>
          <w:rFonts w:ascii="Times New Roman" w:eastAsia="Times New Roman" w:hAnsi="Times New Roman" w:cs="Times New Roman"/>
          <w:kern w:val="2"/>
          <w:sz w:val="28"/>
          <w:szCs w:val="28"/>
          <w:lang w:val="ru-RU" w:eastAsia="ar-SA"/>
        </w:rPr>
        <w:t>дефекти</w:t>
      </w:r>
      <w:proofErr w:type="spellEnd"/>
      <w:r w:rsidRPr="004300EE">
        <w:rPr>
          <w:rFonts w:ascii="Times New Roman" w:eastAsia="Times New Roman" w:hAnsi="Times New Roman" w:cs="Times New Roman"/>
          <w:kern w:val="2"/>
          <w:sz w:val="28"/>
          <w:szCs w:val="28"/>
          <w:lang w:val="ru-RU" w:eastAsia="ar-SA"/>
        </w:rPr>
        <w:t xml:space="preserve"> </w:t>
      </w:r>
    </w:p>
    <w:p w:rsidR="004300EE" w:rsidRPr="004300EE" w:rsidRDefault="004300EE" w:rsidP="004300EE">
      <w:pPr>
        <w:suppressAutoHyphens/>
        <w:spacing w:after="0" w:line="360" w:lineRule="auto"/>
        <w:ind w:left="11" w:hanging="11"/>
        <w:jc w:val="both"/>
        <w:rPr>
          <w:rFonts w:ascii="Times New Roman" w:eastAsia="Times New Roman" w:hAnsi="Times New Roman" w:cs="Times New Roman"/>
          <w:kern w:val="2"/>
          <w:sz w:val="28"/>
          <w:szCs w:val="28"/>
          <w:lang w:eastAsia="ar-SA"/>
        </w:rPr>
      </w:pPr>
      <w:proofErr w:type="spellStart"/>
      <w:r w:rsidRPr="004300EE">
        <w:rPr>
          <w:rFonts w:ascii="Times New Roman" w:eastAsia="Times New Roman" w:hAnsi="Times New Roman" w:cs="Times New Roman"/>
          <w:kern w:val="2"/>
          <w:sz w:val="28"/>
          <w:szCs w:val="28"/>
          <w:lang w:val="ru-RU" w:eastAsia="ar-SA"/>
        </w:rPr>
        <w:t>надання</w:t>
      </w:r>
      <w:proofErr w:type="spellEnd"/>
      <w:r w:rsidRPr="004300EE">
        <w:rPr>
          <w:rFonts w:ascii="Times New Roman" w:eastAsia="Times New Roman" w:hAnsi="Times New Roman" w:cs="Times New Roman"/>
          <w:kern w:val="2"/>
          <w:sz w:val="28"/>
          <w:szCs w:val="28"/>
          <w:lang w:val="ru-RU" w:eastAsia="ar-SA"/>
        </w:rPr>
        <w:t xml:space="preserve"> </w:t>
      </w:r>
      <w:proofErr w:type="spellStart"/>
      <w:r w:rsidRPr="004300EE">
        <w:rPr>
          <w:rFonts w:ascii="Times New Roman" w:eastAsia="Times New Roman" w:hAnsi="Times New Roman" w:cs="Times New Roman"/>
          <w:kern w:val="2"/>
          <w:sz w:val="28"/>
          <w:szCs w:val="28"/>
          <w:lang w:val="ru-RU" w:eastAsia="ar-SA"/>
        </w:rPr>
        <w:t>медичної</w:t>
      </w:r>
      <w:proofErr w:type="spellEnd"/>
      <w:r w:rsidRPr="004300EE">
        <w:rPr>
          <w:rFonts w:ascii="Times New Roman" w:eastAsia="Times New Roman" w:hAnsi="Times New Roman" w:cs="Times New Roman"/>
          <w:kern w:val="2"/>
          <w:sz w:val="28"/>
          <w:szCs w:val="28"/>
          <w:lang w:val="ru-RU" w:eastAsia="ar-SA"/>
        </w:rPr>
        <w:t xml:space="preserve"> </w:t>
      </w:r>
      <w:proofErr w:type="spellStart"/>
      <w:r w:rsidRPr="004300EE">
        <w:rPr>
          <w:rFonts w:ascii="Times New Roman" w:eastAsia="Times New Roman" w:hAnsi="Times New Roman" w:cs="Times New Roman"/>
          <w:kern w:val="2"/>
          <w:sz w:val="28"/>
          <w:szCs w:val="28"/>
          <w:lang w:val="ru-RU" w:eastAsia="ar-SA"/>
        </w:rPr>
        <w:t>допомоги</w:t>
      </w:r>
      <w:proofErr w:type="spellEnd"/>
      <w:r w:rsidRPr="004300EE">
        <w:rPr>
          <w:rFonts w:ascii="Times New Roman" w:eastAsia="Times New Roman" w:hAnsi="Times New Roman" w:cs="Times New Roman"/>
          <w:kern w:val="2"/>
          <w:sz w:val="28"/>
          <w:szCs w:val="28"/>
          <w:lang w:val="ru-RU" w:eastAsia="ar-SA"/>
        </w:rPr>
        <w:t xml:space="preserve"> </w:t>
      </w:r>
      <w:r w:rsidRPr="004300EE">
        <w:rPr>
          <w:rFonts w:ascii="Times New Roman" w:eastAsia="Times New Roman" w:hAnsi="Times New Roman" w:cs="Times New Roman"/>
          <w:kern w:val="2"/>
          <w:sz w:val="28"/>
          <w:szCs w:val="28"/>
          <w:lang w:eastAsia="ar-SA"/>
        </w:rPr>
        <w:t>.......................................................................</w:t>
      </w:r>
      <w:r w:rsidRPr="004300EE">
        <w:rPr>
          <w:rFonts w:ascii="Times New Roman" w:eastAsia="Times New Roman" w:hAnsi="Times New Roman" w:cs="Calibri"/>
          <w:kern w:val="2"/>
          <w:sz w:val="28"/>
          <w:szCs w:val="28"/>
          <w:lang w:eastAsia="ar-SA"/>
        </w:rPr>
        <w:t>….83</w:t>
      </w:r>
    </w:p>
    <w:p w:rsidR="004300EE" w:rsidRPr="004300EE" w:rsidRDefault="004300EE" w:rsidP="004300EE">
      <w:pPr>
        <w:suppressAutoHyphens/>
        <w:spacing w:after="0" w:line="360" w:lineRule="auto"/>
        <w:ind w:left="11" w:hanging="11"/>
        <w:jc w:val="both"/>
        <w:rPr>
          <w:rFonts w:ascii="Times New Roman" w:eastAsia="Times New Roman" w:hAnsi="Times New Roman" w:cs="Times New Roman"/>
          <w:kern w:val="2"/>
          <w:sz w:val="28"/>
          <w:szCs w:val="28"/>
          <w:lang w:eastAsia="ar-SA"/>
        </w:rPr>
      </w:pPr>
      <w:r w:rsidRPr="004300EE">
        <w:rPr>
          <w:rFonts w:ascii="Times New Roman" w:eastAsia="Times New Roman" w:hAnsi="Times New Roman" w:cs="Calibri"/>
          <w:kern w:val="2"/>
          <w:sz w:val="28"/>
          <w:szCs w:val="28"/>
          <w:lang w:eastAsia="ar-SA"/>
        </w:rPr>
        <w:t xml:space="preserve">3.3. </w:t>
      </w:r>
      <w:proofErr w:type="spellStart"/>
      <w:r w:rsidRPr="004300EE">
        <w:rPr>
          <w:rFonts w:ascii="Times New Roman" w:eastAsia="Times New Roman" w:hAnsi="Times New Roman" w:cs="Times New Roman"/>
          <w:kern w:val="2"/>
          <w:sz w:val="28"/>
          <w:szCs w:val="28"/>
          <w:lang w:val="ru-RU" w:eastAsia="ar-SA"/>
        </w:rPr>
        <w:t>Цивільно-правова</w:t>
      </w:r>
      <w:proofErr w:type="spellEnd"/>
      <w:r w:rsidRPr="004300EE">
        <w:rPr>
          <w:rFonts w:ascii="Times New Roman" w:eastAsia="Times New Roman" w:hAnsi="Times New Roman" w:cs="Times New Roman"/>
          <w:kern w:val="2"/>
          <w:sz w:val="28"/>
          <w:szCs w:val="28"/>
          <w:lang w:val="ru-RU" w:eastAsia="ar-SA"/>
        </w:rPr>
        <w:t xml:space="preserve"> </w:t>
      </w:r>
      <w:proofErr w:type="spellStart"/>
      <w:r w:rsidRPr="004300EE">
        <w:rPr>
          <w:rFonts w:ascii="Times New Roman" w:eastAsia="Times New Roman" w:hAnsi="Times New Roman" w:cs="Times New Roman"/>
          <w:kern w:val="2"/>
          <w:sz w:val="28"/>
          <w:szCs w:val="28"/>
          <w:lang w:val="ru-RU" w:eastAsia="ar-SA"/>
        </w:rPr>
        <w:t>відповідальність</w:t>
      </w:r>
      <w:proofErr w:type="spellEnd"/>
      <w:r w:rsidRPr="004300EE">
        <w:rPr>
          <w:rFonts w:ascii="Times New Roman" w:eastAsia="Times New Roman" w:hAnsi="Times New Roman" w:cs="Times New Roman"/>
          <w:kern w:val="2"/>
          <w:sz w:val="28"/>
          <w:szCs w:val="28"/>
          <w:lang w:val="ru-RU" w:eastAsia="ar-SA"/>
        </w:rPr>
        <w:t xml:space="preserve"> за </w:t>
      </w:r>
      <w:proofErr w:type="spellStart"/>
      <w:r w:rsidRPr="004300EE">
        <w:rPr>
          <w:rFonts w:ascii="Times New Roman" w:eastAsia="Times New Roman" w:hAnsi="Times New Roman" w:cs="Times New Roman"/>
          <w:kern w:val="2"/>
          <w:sz w:val="28"/>
          <w:szCs w:val="28"/>
          <w:lang w:val="ru-RU" w:eastAsia="ar-SA"/>
        </w:rPr>
        <w:t>дефекти</w:t>
      </w:r>
      <w:proofErr w:type="spellEnd"/>
      <w:r w:rsidRPr="004300EE">
        <w:rPr>
          <w:rFonts w:ascii="Times New Roman" w:eastAsia="Times New Roman" w:hAnsi="Times New Roman" w:cs="Times New Roman"/>
          <w:kern w:val="2"/>
          <w:sz w:val="28"/>
          <w:szCs w:val="28"/>
          <w:lang w:val="ru-RU" w:eastAsia="ar-SA"/>
        </w:rPr>
        <w:t xml:space="preserve"> </w:t>
      </w:r>
      <w:proofErr w:type="spellStart"/>
      <w:r w:rsidRPr="004300EE">
        <w:rPr>
          <w:rFonts w:ascii="Times New Roman" w:eastAsia="Times New Roman" w:hAnsi="Times New Roman" w:cs="Times New Roman"/>
          <w:kern w:val="2"/>
          <w:sz w:val="28"/>
          <w:szCs w:val="28"/>
          <w:lang w:val="ru-RU" w:eastAsia="ar-SA"/>
        </w:rPr>
        <w:t>надання</w:t>
      </w:r>
      <w:proofErr w:type="spellEnd"/>
      <w:r w:rsidRPr="004300EE">
        <w:rPr>
          <w:rFonts w:ascii="Times New Roman" w:eastAsia="Times New Roman" w:hAnsi="Times New Roman" w:cs="Times New Roman"/>
          <w:kern w:val="2"/>
          <w:sz w:val="28"/>
          <w:szCs w:val="28"/>
          <w:lang w:val="ru-RU" w:eastAsia="ar-SA"/>
        </w:rPr>
        <w:t xml:space="preserve"> </w:t>
      </w:r>
    </w:p>
    <w:p w:rsidR="004300EE" w:rsidRPr="004300EE" w:rsidRDefault="004300EE" w:rsidP="004300EE">
      <w:pPr>
        <w:suppressAutoHyphens/>
        <w:spacing w:after="0" w:line="360" w:lineRule="auto"/>
        <w:ind w:left="11" w:hanging="11"/>
        <w:jc w:val="both"/>
        <w:rPr>
          <w:rFonts w:ascii="Times New Roman" w:eastAsia="Times New Roman" w:hAnsi="Times New Roman" w:cs="Calibri"/>
          <w:kern w:val="2"/>
          <w:sz w:val="28"/>
          <w:szCs w:val="28"/>
          <w:lang w:eastAsia="ar-SA"/>
        </w:rPr>
      </w:pPr>
      <w:proofErr w:type="spellStart"/>
      <w:r w:rsidRPr="004300EE">
        <w:rPr>
          <w:rFonts w:ascii="Times New Roman" w:eastAsia="Times New Roman" w:hAnsi="Times New Roman" w:cs="Times New Roman"/>
          <w:kern w:val="2"/>
          <w:sz w:val="28"/>
          <w:szCs w:val="28"/>
          <w:lang w:val="ru-RU" w:eastAsia="ar-SA"/>
        </w:rPr>
        <w:t>медичної</w:t>
      </w:r>
      <w:proofErr w:type="spellEnd"/>
      <w:r w:rsidRPr="004300EE">
        <w:rPr>
          <w:rFonts w:ascii="Times New Roman" w:eastAsia="Times New Roman" w:hAnsi="Times New Roman" w:cs="Times New Roman"/>
          <w:kern w:val="2"/>
          <w:sz w:val="28"/>
          <w:szCs w:val="28"/>
          <w:lang w:val="ru-RU" w:eastAsia="ar-SA"/>
        </w:rPr>
        <w:t xml:space="preserve"> </w:t>
      </w:r>
      <w:proofErr w:type="spellStart"/>
      <w:r w:rsidRPr="004300EE">
        <w:rPr>
          <w:rFonts w:ascii="Times New Roman" w:eastAsia="Times New Roman" w:hAnsi="Times New Roman" w:cs="Times New Roman"/>
          <w:kern w:val="2"/>
          <w:sz w:val="28"/>
          <w:szCs w:val="28"/>
          <w:lang w:val="ru-RU" w:eastAsia="ar-SA"/>
        </w:rPr>
        <w:t>допомоги</w:t>
      </w:r>
      <w:proofErr w:type="spellEnd"/>
      <w:r w:rsidRPr="004300EE">
        <w:rPr>
          <w:rFonts w:ascii="Times New Roman" w:eastAsia="Times New Roman" w:hAnsi="Times New Roman" w:cs="Calibri"/>
          <w:kern w:val="2"/>
          <w:sz w:val="28"/>
          <w:szCs w:val="28"/>
          <w:lang w:eastAsia="ar-SA"/>
        </w:rPr>
        <w:t>............................................................................................91</w:t>
      </w:r>
    </w:p>
    <w:p w:rsidR="004300EE" w:rsidRPr="004300EE" w:rsidRDefault="004300EE" w:rsidP="004300EE">
      <w:pPr>
        <w:suppressAutoHyphens/>
        <w:spacing w:after="0" w:line="360" w:lineRule="auto"/>
        <w:ind w:left="11" w:hanging="11"/>
        <w:jc w:val="both"/>
        <w:rPr>
          <w:rFonts w:ascii="Times New Roman" w:eastAsia="Times New Roman" w:hAnsi="Times New Roman" w:cs="Calibri"/>
          <w:kern w:val="2"/>
          <w:sz w:val="28"/>
          <w:szCs w:val="28"/>
          <w:lang w:eastAsia="ar-SA"/>
        </w:rPr>
      </w:pPr>
      <w:proofErr w:type="spellStart"/>
      <w:r w:rsidRPr="004300EE">
        <w:rPr>
          <w:rFonts w:ascii="Times New Roman" w:eastAsia="Times New Roman" w:hAnsi="Times New Roman" w:cs="Times New Roman"/>
          <w:b/>
          <w:kern w:val="2"/>
          <w:sz w:val="28"/>
          <w:szCs w:val="28"/>
          <w:lang w:val="ru-RU" w:eastAsia="ar-SA"/>
        </w:rPr>
        <w:t>Висновки</w:t>
      </w:r>
      <w:proofErr w:type="spellEnd"/>
      <w:r w:rsidRPr="004300EE">
        <w:rPr>
          <w:rFonts w:ascii="Times New Roman" w:eastAsia="Times New Roman" w:hAnsi="Times New Roman" w:cs="Times New Roman"/>
          <w:b/>
          <w:kern w:val="2"/>
          <w:sz w:val="28"/>
          <w:szCs w:val="28"/>
          <w:lang w:val="ru-RU" w:eastAsia="ar-SA"/>
        </w:rPr>
        <w:t xml:space="preserve"> до </w:t>
      </w:r>
      <w:proofErr w:type="spellStart"/>
      <w:r w:rsidRPr="004300EE">
        <w:rPr>
          <w:rFonts w:ascii="Times New Roman" w:eastAsia="Times New Roman" w:hAnsi="Times New Roman" w:cs="Times New Roman"/>
          <w:b/>
          <w:kern w:val="2"/>
          <w:sz w:val="28"/>
          <w:szCs w:val="28"/>
          <w:lang w:val="ru-RU" w:eastAsia="ar-SA"/>
        </w:rPr>
        <w:t>Розділу</w:t>
      </w:r>
      <w:proofErr w:type="spellEnd"/>
      <w:r w:rsidRPr="004300EE">
        <w:rPr>
          <w:rFonts w:ascii="Times New Roman" w:eastAsia="Times New Roman" w:hAnsi="Times New Roman" w:cs="Times New Roman"/>
          <w:b/>
          <w:kern w:val="2"/>
          <w:sz w:val="28"/>
          <w:szCs w:val="28"/>
          <w:lang w:val="ru-RU" w:eastAsia="ar-SA"/>
        </w:rPr>
        <w:t xml:space="preserve"> 3</w:t>
      </w:r>
      <w:r w:rsidRPr="004300EE">
        <w:rPr>
          <w:rFonts w:ascii="Times New Roman" w:eastAsia="Times New Roman" w:hAnsi="Times New Roman" w:cs="Times New Roman"/>
          <w:kern w:val="2"/>
          <w:sz w:val="28"/>
          <w:szCs w:val="28"/>
          <w:lang w:eastAsia="ar-SA"/>
        </w:rPr>
        <w:t>...................................................................................101</w:t>
      </w:r>
    </w:p>
    <w:p w:rsidR="004300EE" w:rsidRPr="004300EE" w:rsidRDefault="004300EE" w:rsidP="004300EE">
      <w:pPr>
        <w:suppressAutoHyphens/>
        <w:spacing w:after="0" w:line="360" w:lineRule="auto"/>
        <w:ind w:left="11" w:hanging="11"/>
        <w:jc w:val="both"/>
        <w:rPr>
          <w:rFonts w:ascii="Times New Roman" w:eastAsia="Times New Roman" w:hAnsi="Times New Roman" w:cs="Calibri"/>
          <w:kern w:val="2"/>
          <w:sz w:val="28"/>
          <w:szCs w:val="28"/>
          <w:lang w:eastAsia="ar-SA"/>
        </w:rPr>
      </w:pPr>
      <w:r w:rsidRPr="004300EE">
        <w:rPr>
          <w:rFonts w:ascii="Times New Roman" w:eastAsia="Times New Roman" w:hAnsi="Times New Roman" w:cs="Calibri"/>
          <w:b/>
          <w:kern w:val="2"/>
          <w:sz w:val="28"/>
          <w:szCs w:val="28"/>
          <w:lang w:eastAsia="ar-SA"/>
        </w:rPr>
        <w:t>ВИСНОВКИ</w:t>
      </w:r>
      <w:r w:rsidRPr="004300EE">
        <w:rPr>
          <w:rFonts w:ascii="Times New Roman" w:eastAsia="Times New Roman" w:hAnsi="Times New Roman" w:cs="Calibri"/>
          <w:kern w:val="2"/>
          <w:sz w:val="28"/>
          <w:szCs w:val="28"/>
          <w:lang w:eastAsia="ar-SA"/>
        </w:rPr>
        <w:t>………………………………………..……………………….103</w:t>
      </w:r>
    </w:p>
    <w:p w:rsidR="004300EE" w:rsidRPr="004300EE" w:rsidRDefault="004300EE" w:rsidP="004300EE">
      <w:pPr>
        <w:suppressAutoHyphens/>
        <w:spacing w:after="0" w:line="360" w:lineRule="auto"/>
        <w:ind w:left="11" w:hanging="11"/>
        <w:jc w:val="both"/>
        <w:rPr>
          <w:rFonts w:ascii="Times New Roman" w:eastAsia="Times New Roman" w:hAnsi="Times New Roman" w:cs="Calibri"/>
          <w:kern w:val="2"/>
          <w:sz w:val="28"/>
          <w:szCs w:val="28"/>
          <w:lang w:eastAsia="ar-SA"/>
        </w:rPr>
      </w:pPr>
      <w:r w:rsidRPr="004300EE">
        <w:rPr>
          <w:rFonts w:ascii="Times New Roman" w:eastAsia="Times New Roman" w:hAnsi="Times New Roman" w:cs="Calibri"/>
          <w:b/>
          <w:kern w:val="2"/>
          <w:sz w:val="28"/>
          <w:szCs w:val="28"/>
          <w:lang w:eastAsia="ar-SA"/>
        </w:rPr>
        <w:t>СПИСОК ВИКОРИСТАНИХ ДЖЕРЕЛ</w:t>
      </w:r>
      <w:r w:rsidRPr="004300EE">
        <w:rPr>
          <w:rFonts w:ascii="Times New Roman" w:eastAsia="Times New Roman" w:hAnsi="Times New Roman" w:cs="Calibri"/>
          <w:kern w:val="2"/>
          <w:sz w:val="28"/>
          <w:szCs w:val="28"/>
          <w:lang w:eastAsia="ar-SA"/>
        </w:rPr>
        <w:t>………………………….……..107</w:t>
      </w: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Default="004300EE" w:rsidP="004300EE">
      <w:pPr>
        <w:spacing w:after="0" w:line="360" w:lineRule="auto"/>
        <w:jc w:val="center"/>
        <w:rPr>
          <w:rFonts w:ascii="Times New Roman" w:eastAsia="Calibri" w:hAnsi="Times New Roman" w:cs="Times New Roman"/>
          <w:b/>
          <w:sz w:val="28"/>
          <w:szCs w:val="28"/>
        </w:rPr>
      </w:pPr>
    </w:p>
    <w:p w:rsidR="004300EE" w:rsidRDefault="004300EE" w:rsidP="004300EE">
      <w:pPr>
        <w:spacing w:after="0" w:line="360" w:lineRule="auto"/>
        <w:jc w:val="center"/>
        <w:rPr>
          <w:rFonts w:ascii="Times New Roman" w:eastAsia="Calibri" w:hAnsi="Times New Roman" w:cs="Times New Roman"/>
          <w:b/>
          <w:sz w:val="28"/>
          <w:szCs w:val="28"/>
        </w:rPr>
      </w:pPr>
    </w:p>
    <w:p w:rsidR="004300EE" w:rsidRDefault="004300EE" w:rsidP="004300EE">
      <w:pPr>
        <w:spacing w:after="0" w:line="360" w:lineRule="auto"/>
        <w:jc w:val="center"/>
        <w:rPr>
          <w:rFonts w:ascii="Times New Roman" w:eastAsia="Calibri" w:hAnsi="Times New Roman" w:cs="Times New Roman"/>
          <w:b/>
          <w:sz w:val="28"/>
          <w:szCs w:val="28"/>
        </w:rPr>
      </w:pPr>
    </w:p>
    <w:p w:rsidR="004300EE" w:rsidRDefault="004300EE" w:rsidP="004300EE">
      <w:pPr>
        <w:spacing w:after="0" w:line="360" w:lineRule="auto"/>
        <w:jc w:val="center"/>
        <w:rPr>
          <w:rFonts w:ascii="Times New Roman" w:eastAsia="Calibri" w:hAnsi="Times New Roman" w:cs="Times New Roman"/>
          <w:b/>
          <w:sz w:val="28"/>
          <w:szCs w:val="28"/>
        </w:rPr>
      </w:pPr>
    </w:p>
    <w:p w:rsidR="004300EE" w:rsidRDefault="004300EE" w:rsidP="004300EE">
      <w:pPr>
        <w:spacing w:after="0" w:line="360" w:lineRule="auto"/>
        <w:jc w:val="center"/>
        <w:rPr>
          <w:rFonts w:ascii="Times New Roman" w:eastAsia="Calibri" w:hAnsi="Times New Roman" w:cs="Times New Roman"/>
          <w:b/>
          <w:sz w:val="28"/>
          <w:szCs w:val="28"/>
        </w:rPr>
      </w:pPr>
    </w:p>
    <w:p w:rsidR="004300EE" w:rsidRPr="004300EE" w:rsidRDefault="004300EE" w:rsidP="004300EE">
      <w:pPr>
        <w:spacing w:after="0" w:line="360" w:lineRule="auto"/>
        <w:jc w:val="center"/>
        <w:rPr>
          <w:rFonts w:ascii="Times New Roman" w:eastAsia="Calibri" w:hAnsi="Times New Roman" w:cs="Times New Roman"/>
          <w:b/>
          <w:sz w:val="28"/>
          <w:szCs w:val="28"/>
        </w:rPr>
      </w:pPr>
      <w:r w:rsidRPr="004300EE">
        <w:rPr>
          <w:rFonts w:ascii="Times New Roman" w:eastAsia="Calibri" w:hAnsi="Times New Roman" w:cs="Times New Roman"/>
          <w:b/>
          <w:sz w:val="28"/>
          <w:szCs w:val="28"/>
        </w:rPr>
        <w:lastRenderedPageBreak/>
        <w:t>ПЕРЕЛІК УМОВНИХ СКОРОЧЕНЬ</w:t>
      </w: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ДНМД – дефект надання медичної допомоги</w:t>
      </w:r>
    </w:p>
    <w:p w:rsidR="004300EE" w:rsidRPr="004300EE" w:rsidRDefault="004300EE" w:rsidP="004300EE">
      <w:pPr>
        <w:spacing w:after="0" w:line="360" w:lineRule="auto"/>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ККУ – Кримінальний кодекс України</w:t>
      </w:r>
    </w:p>
    <w:p w:rsidR="004300EE" w:rsidRPr="004300EE" w:rsidRDefault="004300EE" w:rsidP="004300EE">
      <w:pPr>
        <w:spacing w:after="0" w:line="360" w:lineRule="auto"/>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КпАП – Кодекс України про адміністративні правопорушення </w:t>
      </w:r>
    </w:p>
    <w:p w:rsidR="004300EE" w:rsidRPr="004300EE" w:rsidRDefault="004300EE" w:rsidP="004300EE">
      <w:pPr>
        <w:spacing w:after="0" w:line="360" w:lineRule="auto"/>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КЗпП – Кодекс законів про працю України</w:t>
      </w:r>
    </w:p>
    <w:p w:rsidR="004300EE" w:rsidRPr="004300EE" w:rsidRDefault="004300EE" w:rsidP="004300EE">
      <w:pPr>
        <w:spacing w:after="0" w:line="360" w:lineRule="auto"/>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Основи – Закон України «Основи законодавства України про охорону </w:t>
      </w:r>
    </w:p>
    <w:p w:rsidR="004300EE" w:rsidRPr="004300EE" w:rsidRDefault="004300EE" w:rsidP="004300EE">
      <w:pPr>
        <w:spacing w:after="0" w:line="360" w:lineRule="auto"/>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                 </w:t>
      </w:r>
      <w:proofErr w:type="spellStart"/>
      <w:r w:rsidRPr="004300EE">
        <w:rPr>
          <w:rFonts w:ascii="Times New Roman" w:eastAsia="Calibri" w:hAnsi="Times New Roman" w:cs="Times New Roman"/>
          <w:sz w:val="28"/>
          <w:szCs w:val="28"/>
        </w:rPr>
        <w:t>здоров</w:t>
      </w:r>
      <w:proofErr w:type="spellEnd"/>
      <w:r w:rsidRPr="004300EE">
        <w:rPr>
          <w:rFonts w:ascii="Times New Roman" w:eastAsia="Calibri" w:hAnsi="Times New Roman" w:cs="Times New Roman"/>
          <w:sz w:val="28"/>
          <w:szCs w:val="28"/>
          <w:lang w:val="ru-RU"/>
        </w:rPr>
        <w:t>’</w:t>
      </w:r>
      <w:r w:rsidRPr="004300EE">
        <w:rPr>
          <w:rFonts w:ascii="Times New Roman" w:eastAsia="Calibri" w:hAnsi="Times New Roman" w:cs="Times New Roman"/>
          <w:sz w:val="28"/>
          <w:szCs w:val="28"/>
        </w:rPr>
        <w:t>я»</w:t>
      </w:r>
    </w:p>
    <w:p w:rsidR="004300EE" w:rsidRPr="004300EE" w:rsidRDefault="004300EE" w:rsidP="004300EE">
      <w:pPr>
        <w:spacing w:after="0" w:line="360" w:lineRule="auto"/>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ЦКУ – Цивільний кодекс України</w:t>
      </w: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sz w:val="28"/>
          <w:szCs w:val="28"/>
        </w:rPr>
      </w:pPr>
    </w:p>
    <w:p w:rsidR="004300EE" w:rsidRPr="004300EE" w:rsidRDefault="004300EE" w:rsidP="004300EE">
      <w:pPr>
        <w:spacing w:after="0" w:line="360" w:lineRule="auto"/>
        <w:jc w:val="center"/>
        <w:rPr>
          <w:rFonts w:ascii="Times New Roman" w:eastAsia="Calibri" w:hAnsi="Times New Roman" w:cs="Times New Roman"/>
          <w:b/>
          <w:sz w:val="28"/>
          <w:szCs w:val="28"/>
        </w:rPr>
      </w:pPr>
    </w:p>
    <w:p w:rsidR="004300EE" w:rsidRPr="004300EE" w:rsidRDefault="004300EE" w:rsidP="004300EE">
      <w:pPr>
        <w:spacing w:after="0" w:line="360" w:lineRule="auto"/>
        <w:jc w:val="center"/>
        <w:rPr>
          <w:rFonts w:ascii="Times New Roman" w:eastAsia="Calibri" w:hAnsi="Times New Roman" w:cs="Times New Roman"/>
          <w:b/>
          <w:sz w:val="28"/>
          <w:szCs w:val="28"/>
        </w:rPr>
      </w:pPr>
    </w:p>
    <w:p w:rsidR="004300EE" w:rsidRDefault="004300EE" w:rsidP="004300EE">
      <w:pPr>
        <w:spacing w:after="0" w:line="360" w:lineRule="auto"/>
        <w:jc w:val="center"/>
        <w:rPr>
          <w:rFonts w:ascii="Times New Roman" w:eastAsia="Calibri" w:hAnsi="Times New Roman" w:cs="Times New Roman"/>
          <w:b/>
          <w:sz w:val="28"/>
          <w:szCs w:val="28"/>
        </w:rPr>
      </w:pPr>
    </w:p>
    <w:p w:rsidR="004300EE" w:rsidRPr="004300EE" w:rsidRDefault="004300EE" w:rsidP="004300EE">
      <w:pPr>
        <w:spacing w:after="0" w:line="360" w:lineRule="auto"/>
        <w:jc w:val="center"/>
        <w:rPr>
          <w:rFonts w:ascii="Times New Roman" w:eastAsia="Calibri" w:hAnsi="Times New Roman" w:cs="Times New Roman"/>
          <w:b/>
          <w:sz w:val="28"/>
          <w:szCs w:val="28"/>
        </w:rPr>
      </w:pPr>
      <w:r w:rsidRPr="004300EE">
        <w:rPr>
          <w:rFonts w:ascii="Times New Roman" w:eastAsia="Calibri" w:hAnsi="Times New Roman" w:cs="Times New Roman"/>
          <w:b/>
          <w:sz w:val="28"/>
          <w:szCs w:val="28"/>
        </w:rPr>
        <w:lastRenderedPageBreak/>
        <w:t>ВСТУП</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b/>
          <w:sz w:val="28"/>
          <w:szCs w:val="28"/>
        </w:rPr>
        <w:t>Актуальність теми.</w:t>
      </w:r>
      <w:r w:rsidRPr="004300EE">
        <w:rPr>
          <w:rFonts w:ascii="Calibri" w:eastAsia="Calibri" w:hAnsi="Calibri" w:cs="Times New Roman"/>
        </w:rPr>
        <w:t xml:space="preserve"> </w:t>
      </w:r>
      <w:r w:rsidRPr="004300EE">
        <w:rPr>
          <w:rFonts w:ascii="Times New Roman" w:eastAsia="Calibri" w:hAnsi="Times New Roman" w:cs="Times New Roman"/>
          <w:sz w:val="28"/>
          <w:szCs w:val="28"/>
        </w:rPr>
        <w:t xml:space="preserve">Найважливішою частиною нашого існування в усі часи були життя і здоров'я людини. З найдавніших часів лікуванню </w:t>
      </w:r>
      <w:proofErr w:type="spellStart"/>
      <w:r w:rsidRPr="004300EE">
        <w:rPr>
          <w:rFonts w:ascii="Times New Roman" w:eastAsia="Calibri" w:hAnsi="Times New Roman" w:cs="Times New Roman"/>
          <w:sz w:val="28"/>
          <w:szCs w:val="28"/>
        </w:rPr>
        <w:t>хвороб</w:t>
      </w:r>
      <w:proofErr w:type="spellEnd"/>
      <w:r w:rsidRPr="004300EE">
        <w:rPr>
          <w:rFonts w:ascii="Times New Roman" w:eastAsia="Calibri" w:hAnsi="Times New Roman" w:cs="Times New Roman"/>
          <w:sz w:val="28"/>
          <w:szCs w:val="28"/>
        </w:rPr>
        <w:t xml:space="preserve"> приділялася величезне значення. Люди</w:t>
      </w:r>
      <w:r w:rsidRPr="004300EE">
        <w:rPr>
          <w:rFonts w:ascii="Times New Roman" w:eastAsia="Calibri" w:hAnsi="Times New Roman" w:cs="Times New Roman"/>
          <w:sz w:val="28"/>
          <w:szCs w:val="28"/>
          <w:lang w:val="ru-RU"/>
        </w:rPr>
        <w:t xml:space="preserve">, </w:t>
      </w:r>
      <w:r w:rsidRPr="004300EE">
        <w:rPr>
          <w:rFonts w:ascii="Times New Roman" w:eastAsia="Calibri" w:hAnsi="Times New Roman" w:cs="Times New Roman"/>
          <w:sz w:val="28"/>
          <w:szCs w:val="28"/>
        </w:rPr>
        <w:t>які вміли лікувати біль інших, завжди вважалися мало не чаклунами і магами. Однак навіть на сучасному етапі розвитку науки уникнути негативного результату лікування не завжди вдається. У таких випадках виникає необхідність встановлення меж відповідальності особи, яка здійснює медичну діяльність. Норми відповідальності особи, яка здійснює медичну діяльність, існують практично стільки ж, скільки і сама діяльність з надання медичних послуг.</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Частина 1 ст. 49 Конституції України наділяє кожну людини правом на охорону його здоров'я, медичну допомогу і медичне страхування </w:t>
      </w:r>
      <w:r w:rsidRPr="004300EE">
        <w:rPr>
          <w:rFonts w:ascii="Times New Roman" w:eastAsia="Calibri" w:hAnsi="Times New Roman" w:cs="Times New Roman"/>
          <w:sz w:val="28"/>
          <w:szCs w:val="28"/>
          <w:lang w:val="ru-RU"/>
        </w:rPr>
        <w:t>[1]</w:t>
      </w:r>
      <w:r w:rsidRPr="004300EE">
        <w:rPr>
          <w:rFonts w:ascii="Times New Roman" w:eastAsia="Calibri" w:hAnsi="Times New Roman" w:cs="Times New Roman"/>
          <w:sz w:val="28"/>
          <w:szCs w:val="28"/>
        </w:rPr>
        <w:t>. Стаття 4 Основ визначає одним з основних принципів охорони здоров'я громадян в Україні - доступність і якість медичної допомоги, які включають в себе наступні параметри: організація надання медичної допомоги за принципом наближеності до місця проживання, місця роботи або навчання; наявність необхідної кількості медичних працівників та рівнем їх кваліфікації; можливість вибору медичної організації і лікаря відповідно до цього Закону; застосування порядків надання медичної допомоги та стандартів медичної допомоги; надання медичної організацією гарантованого обсягу медичної допомоги відповідно до програми державних гарантій безкоштовного надання громадянам медичної допомоги; встановленням відповідно до законодавства України вимог до розміщення медичних організацій державної системи охорони здоров'я і комунальної системи охорони здоров'я та інших об'єктів інфраструктури в сфері охорони здоров'я, виходячи з потреб населення тощо.</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Однак, в силу різних обставин, лікарями можуть </w:t>
      </w:r>
      <w:proofErr w:type="spellStart"/>
      <w:r w:rsidRPr="004300EE">
        <w:rPr>
          <w:rFonts w:ascii="Times New Roman" w:eastAsia="Calibri" w:hAnsi="Times New Roman" w:cs="Times New Roman"/>
          <w:sz w:val="28"/>
          <w:szCs w:val="28"/>
        </w:rPr>
        <w:t>скоюватися</w:t>
      </w:r>
      <w:proofErr w:type="spellEnd"/>
      <w:r w:rsidRPr="004300EE">
        <w:rPr>
          <w:rFonts w:ascii="Times New Roman" w:eastAsia="Calibri" w:hAnsi="Times New Roman" w:cs="Times New Roman"/>
          <w:sz w:val="28"/>
          <w:szCs w:val="28"/>
        </w:rPr>
        <w:t xml:space="preserve"> діяння, що виражаються в дії або бездіяльності, які тягнуть за собою заподіяння шкоди життю та здоров'ю пацієнтів. Незадоволені проведеним лікуванням пацієнти або їх родичі звертаються до відповідних правоохоронних та державних органів зі скаргами, що на сьогоднішній день активно висвітлюється в засобах масової інформації.</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lastRenderedPageBreak/>
        <w:t>Сучасний етап розвитку медичної науки пов'язаний з розробкою інноваційних технологій, моделюванням сучасної апаратури, створенням лікарських препаратів нового покоління. Втім, все це не гарантує виключення несприятливих наслідків лікування, тому проблема неналежного надання медичної допомоги в охороні здоров'я є актуальною, як з медичної, так і з юридичної точки зору.</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Згідно з даними Єдиного державного реєстру судових рішень: за 2016 рік було винесено 1 обвинувальний вирок за ст. 138 ККУ – незаконна лікувальна діяльність, 1 обвинувальний вирок за ст. 139 ККУ – ненадання допомоги хворому медичним працівником, 7 обвинувальних </w:t>
      </w:r>
      <w:proofErr w:type="spellStart"/>
      <w:r w:rsidRPr="004300EE">
        <w:rPr>
          <w:rFonts w:ascii="Times New Roman" w:eastAsia="Calibri" w:hAnsi="Times New Roman" w:cs="Times New Roman"/>
          <w:sz w:val="28"/>
          <w:szCs w:val="28"/>
        </w:rPr>
        <w:t>вироків</w:t>
      </w:r>
      <w:proofErr w:type="spellEnd"/>
      <w:r w:rsidRPr="004300EE">
        <w:rPr>
          <w:rFonts w:ascii="Times New Roman" w:eastAsia="Calibri" w:hAnsi="Times New Roman" w:cs="Times New Roman"/>
          <w:sz w:val="28"/>
          <w:szCs w:val="28"/>
        </w:rPr>
        <w:t xml:space="preserve"> за ст. 140 ККУ – неналежне виконання професійних обов'язків медичним або фармацевтичним працівником, 1 виправдувальний вирок за ст. 143 ККУ – порушення встановленого законом порядку трансплантації органів або тканин людини; за 2016 рік було винесено 8 обвинувальних </w:t>
      </w:r>
      <w:proofErr w:type="spellStart"/>
      <w:r w:rsidRPr="004300EE">
        <w:rPr>
          <w:rFonts w:ascii="Times New Roman" w:eastAsia="Calibri" w:hAnsi="Times New Roman" w:cs="Times New Roman"/>
          <w:sz w:val="28"/>
          <w:szCs w:val="28"/>
        </w:rPr>
        <w:t>вироків</w:t>
      </w:r>
      <w:proofErr w:type="spellEnd"/>
      <w:r w:rsidRPr="004300EE">
        <w:rPr>
          <w:rFonts w:ascii="Times New Roman" w:eastAsia="Calibri" w:hAnsi="Times New Roman" w:cs="Times New Roman"/>
          <w:sz w:val="28"/>
          <w:szCs w:val="28"/>
        </w:rPr>
        <w:t xml:space="preserve"> та 1 виправдувальний вирок за ст. 140 ККУ – неналежне виконання професійних обов'язків медичним або фармацевтичним працівником; за 2017 рік було винесено 2 виправдувальні </w:t>
      </w:r>
      <w:proofErr w:type="spellStart"/>
      <w:r w:rsidRPr="004300EE">
        <w:rPr>
          <w:rFonts w:ascii="Times New Roman" w:eastAsia="Calibri" w:hAnsi="Times New Roman" w:cs="Times New Roman"/>
          <w:sz w:val="28"/>
          <w:szCs w:val="28"/>
        </w:rPr>
        <w:t>вироки</w:t>
      </w:r>
      <w:proofErr w:type="spellEnd"/>
      <w:r w:rsidRPr="004300EE">
        <w:rPr>
          <w:rFonts w:ascii="Times New Roman" w:eastAsia="Calibri" w:hAnsi="Times New Roman" w:cs="Times New Roman"/>
          <w:sz w:val="28"/>
          <w:szCs w:val="28"/>
        </w:rPr>
        <w:t xml:space="preserve"> та 9 обвинувальних </w:t>
      </w:r>
      <w:proofErr w:type="spellStart"/>
      <w:r w:rsidRPr="004300EE">
        <w:rPr>
          <w:rFonts w:ascii="Times New Roman" w:eastAsia="Calibri" w:hAnsi="Times New Roman" w:cs="Times New Roman"/>
          <w:sz w:val="28"/>
          <w:szCs w:val="28"/>
        </w:rPr>
        <w:t>вироків</w:t>
      </w:r>
      <w:proofErr w:type="spellEnd"/>
      <w:r w:rsidRPr="004300EE">
        <w:rPr>
          <w:rFonts w:ascii="Times New Roman" w:eastAsia="Calibri" w:hAnsi="Times New Roman" w:cs="Times New Roman"/>
          <w:sz w:val="28"/>
          <w:szCs w:val="28"/>
        </w:rPr>
        <w:t xml:space="preserve"> за ст. 140 ККУ – неналежне виконання професійних обов'язків медичним або фармацевтичним працівником </w:t>
      </w:r>
      <w:r w:rsidRPr="004300EE">
        <w:rPr>
          <w:rFonts w:ascii="Times New Roman" w:eastAsia="Calibri" w:hAnsi="Times New Roman" w:cs="Times New Roman"/>
          <w:sz w:val="28"/>
          <w:szCs w:val="28"/>
          <w:lang w:val="ru-RU"/>
        </w:rPr>
        <w:t>[2]</w:t>
      </w:r>
      <w:r w:rsidRPr="004300EE">
        <w:rPr>
          <w:rFonts w:ascii="Times New Roman" w:eastAsia="Calibri" w:hAnsi="Times New Roman" w:cs="Times New Roman"/>
          <w:sz w:val="28"/>
          <w:szCs w:val="28"/>
        </w:rPr>
        <w:t>.</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Така статистика пов'язана з </w:t>
      </w:r>
      <w:proofErr w:type="spellStart"/>
      <w:r w:rsidRPr="004300EE">
        <w:rPr>
          <w:rFonts w:ascii="Times New Roman" w:eastAsia="Calibri" w:hAnsi="Times New Roman" w:cs="Times New Roman"/>
          <w:sz w:val="28"/>
          <w:szCs w:val="28"/>
        </w:rPr>
        <w:t>латентизацією</w:t>
      </w:r>
      <w:proofErr w:type="spellEnd"/>
      <w:r w:rsidRPr="004300EE">
        <w:rPr>
          <w:rFonts w:ascii="Times New Roman" w:eastAsia="Calibri" w:hAnsi="Times New Roman" w:cs="Times New Roman"/>
          <w:sz w:val="28"/>
          <w:szCs w:val="28"/>
        </w:rPr>
        <w:t xml:space="preserve"> та </w:t>
      </w:r>
      <w:proofErr w:type="spellStart"/>
      <w:r w:rsidRPr="004300EE">
        <w:rPr>
          <w:rFonts w:ascii="Times New Roman" w:eastAsia="Calibri" w:hAnsi="Times New Roman" w:cs="Times New Roman"/>
          <w:sz w:val="28"/>
          <w:szCs w:val="28"/>
        </w:rPr>
        <w:t>ятрогенністю</w:t>
      </w:r>
      <w:proofErr w:type="spellEnd"/>
      <w:r w:rsidRPr="004300EE">
        <w:rPr>
          <w:rFonts w:ascii="Times New Roman" w:eastAsia="Calibri" w:hAnsi="Times New Roman" w:cs="Times New Roman"/>
          <w:sz w:val="28"/>
          <w:szCs w:val="28"/>
        </w:rPr>
        <w:t xml:space="preserve"> злочинів у сфері медичної діяльності, складністю доказування наявності складу кримінального правопорушення у сфері медичної діяльності у зв'язку з так званою «динамікою клінічної картини», можливістю приховування або відсутністю фіксації фактів, які мають юридичне значення для визначення провини фахівця, складністю оцінки реакції організму людини за певних умов. Медичний заклад часто зацікавлений убезпечити себе і працівника від доведеності злочинного діяння</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Кількість виявлених дефектів надання медичної допомоги, на жаль, залишається досить значним і в останні роки має тенденцію до збільшення. Так, при вивченні 456 історій хвороби пацієнтів, госпіталізованих за екстреними показаннями, дефекти надання медичної допомоги були виявлені у всіх спостереженнях. Найбільша кількість дефектів зустрічається при наданні </w:t>
      </w:r>
      <w:r w:rsidRPr="004300EE">
        <w:rPr>
          <w:rFonts w:ascii="Times New Roman" w:eastAsia="Calibri" w:hAnsi="Times New Roman" w:cs="Times New Roman"/>
          <w:sz w:val="28"/>
          <w:szCs w:val="28"/>
        </w:rPr>
        <w:lastRenderedPageBreak/>
        <w:t xml:space="preserve">екстреної медичної допомоги (53,2%). При цьому в структурі дефектів переважали дефекти лікування (53,3%), далі йдуть дефекти діагностики (39,4%), і нарешті, найменша кількість дефектів виявлено на етапах профілактики (7,3%). При цьому, вивчаючи причини розвитку дефектів, фахівці зазначають, що основним дефектом лікування з'явилася пізня госпіталізація (60,7%), значно рідше зустрічався такий дефект, як недостатній обсяг лікування (14,3%) і неправильно обраний спосіб лікування (5,6 %). В структурі дефектів надання медичної допомоги хірургічним хворим виявлено переважання недотримання регламентованої системи діагностики (56,9%), відсутність динамічного спостереження за хворим (30,5%) </w:t>
      </w:r>
      <w:r w:rsidRPr="004300EE">
        <w:rPr>
          <w:rFonts w:ascii="Times New Roman" w:eastAsia="Calibri" w:hAnsi="Times New Roman" w:cs="Times New Roman"/>
          <w:sz w:val="28"/>
          <w:szCs w:val="28"/>
          <w:lang w:val="ru-RU"/>
        </w:rPr>
        <w:t xml:space="preserve">[3, с. </w:t>
      </w:r>
      <w:proofErr w:type="gramStart"/>
      <w:r w:rsidRPr="004300EE">
        <w:rPr>
          <w:rFonts w:ascii="Times New Roman" w:eastAsia="Calibri" w:hAnsi="Times New Roman" w:cs="Times New Roman"/>
          <w:sz w:val="28"/>
          <w:szCs w:val="28"/>
          <w:lang w:val="ru-RU"/>
        </w:rPr>
        <w:t>11-13]</w:t>
      </w:r>
      <w:r w:rsidRPr="004300EE">
        <w:rPr>
          <w:rFonts w:ascii="Times New Roman" w:eastAsia="Calibri" w:hAnsi="Times New Roman" w:cs="Times New Roman"/>
          <w:sz w:val="28"/>
          <w:szCs w:val="28"/>
        </w:rPr>
        <w:t>.</w:t>
      </w:r>
      <w:proofErr w:type="gramEnd"/>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Не тільки в нашій країні, але і у всьому світі пошук причин скоєння помилкових дій лікарів є актуальним, вивчення і аналіз яких дозволяє розробляти шляхи попередження і профілактики можливого неналежного надання медичної допомоги.</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Ситуація </w:t>
      </w:r>
      <w:proofErr w:type="spellStart"/>
      <w:r w:rsidRPr="004300EE">
        <w:rPr>
          <w:rFonts w:ascii="Times New Roman" w:eastAsia="Calibri" w:hAnsi="Times New Roman" w:cs="Times New Roman"/>
          <w:sz w:val="28"/>
          <w:szCs w:val="28"/>
        </w:rPr>
        <w:t>ускладнюється</w:t>
      </w:r>
      <w:proofErr w:type="spellEnd"/>
      <w:r w:rsidRPr="004300EE">
        <w:rPr>
          <w:rFonts w:ascii="Times New Roman" w:eastAsia="Calibri" w:hAnsi="Times New Roman" w:cs="Times New Roman"/>
          <w:sz w:val="28"/>
          <w:szCs w:val="28"/>
        </w:rPr>
        <w:t xml:space="preserve"> законодавчим </w:t>
      </w:r>
      <w:proofErr w:type="spellStart"/>
      <w:r w:rsidRPr="004300EE">
        <w:rPr>
          <w:rFonts w:ascii="Times New Roman" w:eastAsia="Calibri" w:hAnsi="Times New Roman" w:cs="Times New Roman"/>
          <w:sz w:val="28"/>
          <w:szCs w:val="28"/>
        </w:rPr>
        <w:t>невизначенням</w:t>
      </w:r>
      <w:proofErr w:type="spellEnd"/>
      <w:r w:rsidRPr="004300EE">
        <w:rPr>
          <w:rFonts w:ascii="Times New Roman" w:eastAsia="Calibri" w:hAnsi="Times New Roman" w:cs="Times New Roman"/>
          <w:sz w:val="28"/>
          <w:szCs w:val="28"/>
        </w:rPr>
        <w:t xml:space="preserve"> понять «дефект </w:t>
      </w:r>
      <w:proofErr w:type="spellStart"/>
      <w:r w:rsidRPr="004300EE">
        <w:rPr>
          <w:rFonts w:ascii="Times New Roman" w:eastAsia="Calibri" w:hAnsi="Times New Roman" w:cs="Times New Roman"/>
          <w:sz w:val="28"/>
          <w:szCs w:val="28"/>
        </w:rPr>
        <w:t>наданн</w:t>
      </w:r>
      <w:proofErr w:type="spellEnd"/>
      <w:r w:rsidRPr="004300EE">
        <w:rPr>
          <w:rFonts w:ascii="Times New Roman" w:eastAsia="Calibri" w:hAnsi="Times New Roman" w:cs="Times New Roman"/>
          <w:sz w:val="28"/>
          <w:szCs w:val="28"/>
        </w:rPr>
        <w:t xml:space="preserve"> медичної допомоги», «лікарська помилка», «професійний лікарський злочин» тощо. У медичній та юридичній спеціальній літературі відсутні системні дослідження ДНМД, їх різновидів, причин появлення та правових наслідків, а головне – відсутні пропозиції щодо системного виявлення ДНМД та пошук шляхів їх недопущення.</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Науково-теоретичним підґрунтям дослідження стали як загальнотеоретичні, так і спеціальні праці вітчизняних та зарубіжних фахівців у сфері медичного права: В.І. </w:t>
      </w:r>
      <w:proofErr w:type="spellStart"/>
      <w:r w:rsidRPr="004300EE">
        <w:rPr>
          <w:rFonts w:ascii="Times New Roman" w:eastAsia="Calibri" w:hAnsi="Times New Roman" w:cs="Times New Roman"/>
          <w:sz w:val="28"/>
          <w:szCs w:val="28"/>
        </w:rPr>
        <w:t>Акопова</w:t>
      </w:r>
      <w:proofErr w:type="spellEnd"/>
      <w:r w:rsidRPr="004300EE">
        <w:rPr>
          <w:rFonts w:ascii="Times New Roman" w:eastAsia="Calibri" w:hAnsi="Times New Roman" w:cs="Times New Roman"/>
          <w:sz w:val="28"/>
          <w:szCs w:val="28"/>
        </w:rPr>
        <w:t xml:space="preserve">, С.В. Антонова, С.Б. </w:t>
      </w:r>
      <w:proofErr w:type="spellStart"/>
      <w:r w:rsidRPr="004300EE">
        <w:rPr>
          <w:rFonts w:ascii="Times New Roman" w:eastAsia="Calibri" w:hAnsi="Times New Roman" w:cs="Times New Roman"/>
          <w:sz w:val="28"/>
          <w:szCs w:val="28"/>
        </w:rPr>
        <w:t>Булеци</w:t>
      </w:r>
      <w:proofErr w:type="spellEnd"/>
      <w:r w:rsidRPr="004300EE">
        <w:rPr>
          <w:rFonts w:ascii="Times New Roman" w:eastAsia="Calibri" w:hAnsi="Times New Roman" w:cs="Times New Roman"/>
          <w:sz w:val="28"/>
          <w:szCs w:val="28"/>
        </w:rPr>
        <w:t xml:space="preserve">, І.В. </w:t>
      </w:r>
      <w:proofErr w:type="spellStart"/>
      <w:r w:rsidRPr="004300EE">
        <w:rPr>
          <w:rFonts w:ascii="Times New Roman" w:eastAsia="Calibri" w:hAnsi="Times New Roman" w:cs="Times New Roman"/>
          <w:sz w:val="28"/>
          <w:szCs w:val="28"/>
        </w:rPr>
        <w:t>Давидовського</w:t>
      </w:r>
      <w:proofErr w:type="spellEnd"/>
      <w:r w:rsidRPr="004300EE">
        <w:rPr>
          <w:rFonts w:ascii="Times New Roman" w:eastAsia="Calibri" w:hAnsi="Times New Roman" w:cs="Times New Roman"/>
          <w:sz w:val="28"/>
          <w:szCs w:val="28"/>
        </w:rPr>
        <w:t xml:space="preserve">, Д.В. </w:t>
      </w:r>
      <w:proofErr w:type="spellStart"/>
      <w:r w:rsidRPr="004300EE">
        <w:rPr>
          <w:rFonts w:ascii="Times New Roman" w:eastAsia="Calibri" w:hAnsi="Times New Roman" w:cs="Times New Roman"/>
          <w:sz w:val="28"/>
          <w:szCs w:val="28"/>
        </w:rPr>
        <w:t>Карамишева</w:t>
      </w:r>
      <w:proofErr w:type="spellEnd"/>
      <w:r w:rsidRPr="004300EE">
        <w:rPr>
          <w:rFonts w:ascii="Times New Roman" w:eastAsia="Calibri" w:hAnsi="Times New Roman" w:cs="Times New Roman"/>
          <w:sz w:val="28"/>
          <w:szCs w:val="28"/>
        </w:rPr>
        <w:t xml:space="preserve">, Н.В. </w:t>
      </w:r>
      <w:proofErr w:type="spellStart"/>
      <w:r w:rsidRPr="004300EE">
        <w:rPr>
          <w:rFonts w:ascii="Times New Roman" w:eastAsia="Calibri" w:hAnsi="Times New Roman" w:cs="Times New Roman"/>
          <w:sz w:val="28"/>
          <w:szCs w:val="28"/>
        </w:rPr>
        <w:t>Коробцової</w:t>
      </w:r>
      <w:proofErr w:type="spellEnd"/>
      <w:r w:rsidRPr="004300EE">
        <w:rPr>
          <w:rFonts w:ascii="Times New Roman" w:eastAsia="Calibri" w:hAnsi="Times New Roman" w:cs="Times New Roman"/>
          <w:sz w:val="28"/>
          <w:szCs w:val="28"/>
        </w:rPr>
        <w:t xml:space="preserve">, О.О. </w:t>
      </w:r>
      <w:proofErr w:type="spellStart"/>
      <w:r w:rsidRPr="004300EE">
        <w:rPr>
          <w:rFonts w:ascii="Times New Roman" w:eastAsia="Calibri" w:hAnsi="Times New Roman" w:cs="Times New Roman"/>
          <w:sz w:val="28"/>
          <w:szCs w:val="28"/>
        </w:rPr>
        <w:t>Прасова</w:t>
      </w:r>
      <w:proofErr w:type="spellEnd"/>
      <w:r w:rsidRPr="004300EE">
        <w:rPr>
          <w:rFonts w:ascii="Times New Roman" w:eastAsia="Calibri" w:hAnsi="Times New Roman" w:cs="Times New Roman"/>
          <w:sz w:val="28"/>
          <w:szCs w:val="28"/>
        </w:rPr>
        <w:t xml:space="preserve">, І.Я. </w:t>
      </w:r>
      <w:proofErr w:type="spellStart"/>
      <w:r w:rsidRPr="004300EE">
        <w:rPr>
          <w:rFonts w:ascii="Times New Roman" w:eastAsia="Calibri" w:hAnsi="Times New Roman" w:cs="Times New Roman"/>
          <w:sz w:val="28"/>
          <w:szCs w:val="28"/>
        </w:rPr>
        <w:t>Сенюти</w:t>
      </w:r>
      <w:proofErr w:type="spellEnd"/>
      <w:r w:rsidRPr="004300EE">
        <w:rPr>
          <w:rFonts w:ascii="Times New Roman" w:eastAsia="Calibri" w:hAnsi="Times New Roman" w:cs="Times New Roman"/>
          <w:sz w:val="28"/>
          <w:szCs w:val="28"/>
        </w:rPr>
        <w:t xml:space="preserve">, М.В. Співака, С.Г. Стеценко, А.В. </w:t>
      </w:r>
      <w:proofErr w:type="spellStart"/>
      <w:r w:rsidRPr="004300EE">
        <w:rPr>
          <w:rFonts w:ascii="Times New Roman" w:eastAsia="Calibri" w:hAnsi="Times New Roman" w:cs="Times New Roman"/>
          <w:sz w:val="28"/>
          <w:szCs w:val="28"/>
        </w:rPr>
        <w:t>Шапошникова</w:t>
      </w:r>
      <w:proofErr w:type="spellEnd"/>
      <w:r w:rsidRPr="004300EE">
        <w:rPr>
          <w:rFonts w:ascii="Times New Roman" w:eastAsia="Calibri" w:hAnsi="Times New Roman" w:cs="Times New Roman"/>
          <w:sz w:val="28"/>
          <w:szCs w:val="28"/>
        </w:rPr>
        <w:t xml:space="preserve"> та інших.</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Відтак, значною мірою актуальність дослідження зумовлена новизною теми, її значенням для розвитку науки медичного права.</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b/>
          <w:sz w:val="28"/>
          <w:szCs w:val="28"/>
        </w:rPr>
        <w:t>Мета і задачі дослідження</w:t>
      </w:r>
      <w:r w:rsidRPr="004300EE">
        <w:rPr>
          <w:rFonts w:ascii="Times New Roman" w:eastAsia="Calibri" w:hAnsi="Times New Roman" w:cs="Times New Roman"/>
          <w:sz w:val="28"/>
          <w:szCs w:val="28"/>
        </w:rPr>
        <w:t xml:space="preserve">. </w:t>
      </w:r>
      <w:r w:rsidRPr="004300EE">
        <w:rPr>
          <w:rFonts w:ascii="Times New Roman" w:eastAsia="Calibri" w:hAnsi="Times New Roman" w:cs="Times New Roman"/>
          <w:b/>
          <w:sz w:val="28"/>
          <w:szCs w:val="28"/>
        </w:rPr>
        <w:t>Мета</w:t>
      </w:r>
      <w:r w:rsidRPr="004300EE">
        <w:rPr>
          <w:rFonts w:ascii="Times New Roman" w:eastAsia="Calibri" w:hAnsi="Times New Roman" w:cs="Times New Roman"/>
          <w:sz w:val="28"/>
          <w:szCs w:val="28"/>
        </w:rPr>
        <w:t xml:space="preserve"> дослідження полягає у визначенні сутності, змісту, особливостей ДНМД як різновиду правопорушення у сфері медичної діяльності.</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Окреслена мета визначила такі </w:t>
      </w:r>
      <w:r w:rsidRPr="004300EE">
        <w:rPr>
          <w:rFonts w:ascii="Times New Roman" w:eastAsia="Calibri" w:hAnsi="Times New Roman" w:cs="Times New Roman"/>
          <w:i/>
          <w:sz w:val="28"/>
          <w:szCs w:val="28"/>
        </w:rPr>
        <w:t>задачі</w:t>
      </w:r>
      <w:r w:rsidRPr="004300EE">
        <w:rPr>
          <w:rFonts w:ascii="Times New Roman" w:eastAsia="Calibri" w:hAnsi="Times New Roman" w:cs="Times New Roman"/>
          <w:sz w:val="28"/>
          <w:szCs w:val="28"/>
        </w:rPr>
        <w:t xml:space="preserve"> дослідження:</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lastRenderedPageBreak/>
        <w:t>-</w:t>
      </w:r>
      <w:r w:rsidRPr="004300EE">
        <w:rPr>
          <w:rFonts w:ascii="Times New Roman" w:eastAsia="Calibri" w:hAnsi="Times New Roman" w:cs="Times New Roman"/>
          <w:sz w:val="28"/>
          <w:szCs w:val="28"/>
        </w:rPr>
        <w:tab/>
        <w:t>розкрити особливості ДНМД як правової категорії;</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w:t>
      </w:r>
      <w:r w:rsidRPr="004300EE">
        <w:rPr>
          <w:rFonts w:ascii="Times New Roman" w:eastAsia="Calibri" w:hAnsi="Times New Roman" w:cs="Times New Roman"/>
          <w:sz w:val="28"/>
          <w:szCs w:val="28"/>
        </w:rPr>
        <w:tab/>
        <w:t>надати визначення ДНМД як різновиду правопорушення;</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w:t>
      </w:r>
      <w:r w:rsidRPr="004300EE">
        <w:rPr>
          <w:rFonts w:ascii="Times New Roman" w:eastAsia="Calibri" w:hAnsi="Times New Roman" w:cs="Times New Roman"/>
          <w:sz w:val="28"/>
          <w:szCs w:val="28"/>
        </w:rPr>
        <w:tab/>
        <w:t>охарактеризувати підстави виникнення ДНМД;</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виокремити види ДНМД з точки зору правових наслідків для пацієнта;</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розкрити сутність кожного з видів ДНМД;</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надати характеристику окремим видам юридичної відповідальності як правовим наслідкам скоєння ДНМД;</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w:t>
      </w:r>
      <w:r w:rsidRPr="004300EE">
        <w:rPr>
          <w:rFonts w:ascii="Times New Roman" w:eastAsia="Calibri" w:hAnsi="Times New Roman" w:cs="Times New Roman"/>
          <w:sz w:val="28"/>
          <w:szCs w:val="28"/>
        </w:rPr>
        <w:tab/>
        <w:t>окреслити шляхи подолання прогалин і колізій чинного медичного законодавства у сфері ДНМД.</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b/>
          <w:i/>
          <w:sz w:val="28"/>
          <w:szCs w:val="28"/>
        </w:rPr>
        <w:t>Об’єктом</w:t>
      </w:r>
      <w:r w:rsidRPr="004300EE">
        <w:rPr>
          <w:rFonts w:ascii="Times New Roman" w:eastAsia="Calibri" w:hAnsi="Times New Roman" w:cs="Times New Roman"/>
          <w:sz w:val="28"/>
          <w:szCs w:val="28"/>
        </w:rPr>
        <w:t xml:space="preserve"> дослідження є суспільні відносини, які виникають у результаті ДНМД.</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b/>
          <w:i/>
          <w:sz w:val="28"/>
          <w:szCs w:val="28"/>
        </w:rPr>
        <w:t>Предметом</w:t>
      </w:r>
      <w:r w:rsidRPr="004300EE">
        <w:rPr>
          <w:rFonts w:ascii="Times New Roman" w:eastAsia="Calibri" w:hAnsi="Times New Roman" w:cs="Times New Roman"/>
          <w:sz w:val="28"/>
          <w:szCs w:val="28"/>
        </w:rPr>
        <w:t xml:space="preserve"> дослідження є норми медичного, кримінального, адміністративного, трудового, цивільного законодавства як щодо власне ДНМД, так і щодо відповідальності медичних працівників за правопорушення у медичній сфері, а також наявна судова практика стосовно вказаної категорії справ.</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b/>
          <w:sz w:val="28"/>
          <w:szCs w:val="28"/>
        </w:rPr>
        <w:t>Методи дослідження</w:t>
      </w:r>
      <w:r w:rsidRPr="004300EE">
        <w:rPr>
          <w:rFonts w:ascii="Times New Roman" w:eastAsia="Calibri" w:hAnsi="Times New Roman" w:cs="Times New Roman"/>
          <w:sz w:val="28"/>
          <w:szCs w:val="28"/>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 Застосування системно-структурного методу у взаємозв’язку із методом аналізу дозволило визначити зміст та основні характерні риси ДНМД, виявити основні причини виникнення ДНМД та класифікувати ДНМД за різними критеріями (Розділ 1, підрозділи 1.1, 1.2). За допомогою діалектичного, структурно-логічного методів охарактеризовано </w:t>
      </w:r>
      <w:proofErr w:type="spellStart"/>
      <w:r w:rsidRPr="004300EE">
        <w:rPr>
          <w:rFonts w:ascii="Times New Roman" w:eastAsia="Calibri" w:hAnsi="Times New Roman" w:cs="Times New Roman"/>
          <w:sz w:val="28"/>
          <w:szCs w:val="28"/>
        </w:rPr>
        <w:t>окреми</w:t>
      </w:r>
      <w:proofErr w:type="spellEnd"/>
      <w:r w:rsidRPr="004300EE">
        <w:rPr>
          <w:rFonts w:ascii="Times New Roman" w:eastAsia="Calibri" w:hAnsi="Times New Roman" w:cs="Times New Roman"/>
          <w:sz w:val="28"/>
          <w:szCs w:val="28"/>
        </w:rPr>
        <w:t xml:space="preserve"> види ДНМД (Розділ 2, підрозділи 2.1, 2.2, 2.3). Формально-юридичний метод застосовувався при дослідженні та розкритті таких понять, як «ДНМД», «медичний злочин», «професійний злочин медичного працівника», «лікарська помилка», «ятрогенія», «нещасний випадок у медичній діяльності» тощо (Розділ 1, підрозділ 1.1; Розділ 2, підрозділи 2.1, 2.2., 2.3). Застосування методу аналізу у взаємозв’язку із системно-структурним методом дало також можливість визначити особливості кожного з видів юридичної відповідальності за скоєні ДНМД (Розділ 3, підрозділи 3.1, 3.2, 3.3), а застосування системно-</w:t>
      </w:r>
      <w:r w:rsidRPr="004300EE">
        <w:rPr>
          <w:rFonts w:ascii="Times New Roman" w:eastAsia="Calibri" w:hAnsi="Times New Roman" w:cs="Times New Roman"/>
          <w:sz w:val="28"/>
          <w:szCs w:val="28"/>
        </w:rPr>
        <w:lastRenderedPageBreak/>
        <w:t>структурного методу дозволило обґрунтувати пропозиції та напрямки вдосконалення медичного законодавства.</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b/>
          <w:sz w:val="28"/>
          <w:szCs w:val="28"/>
        </w:rPr>
        <w:t>Наукова новизна</w:t>
      </w:r>
      <w:r w:rsidRPr="004300EE">
        <w:rPr>
          <w:rFonts w:ascii="Times New Roman" w:eastAsia="Calibri" w:hAnsi="Times New Roman" w:cs="Times New Roman"/>
          <w:sz w:val="28"/>
          <w:szCs w:val="28"/>
        </w:rPr>
        <w:t xml:space="preserve"> одержаних результатів полягає у тому, що магістерська робота є першим у науці права комплексним дослідженням сутності, змісту та правових наслідків скоєння ДНМД, за результатами якого сформульовано ряд наукових положень і висновків. Зокрема, до них відносяться такі: </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вперше запропоновано визначати якість медичної допомоги як зіставлення очікувань пацієнта та медичного працівника з реально отриманими результатами лікування, в основі чого лежить урахування матеріально-технічного оснащення лікувально-профілактичної установи, кваліфікація медичного персоналу та стан здоров’я пацієнта;</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удосконалено визначення ятрогенії, під якою слід розуміти нове, ненавмисно або неминуче виникаюче захворювання або патологічний стан, що є прямим наслідком медичного втручання при діагностиці, лікуванні або профілактиці;</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удосконалено поняття «службова особа у сфері охорони здоров’я», під якою слід розуміти особу, яка постійно, тимчасово чи за спеціальним повноваженням виконує функції представника влади чи місцевого самоврядування і має владні повноваження у сфері охорони здоров’я або виконує організаційно-розпорядчі чи адміністративно-господарські функції в органах і закладах охорони здоров’я;</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 </w:t>
      </w:r>
      <w:proofErr w:type="spellStart"/>
      <w:r w:rsidRPr="004300EE">
        <w:rPr>
          <w:rFonts w:ascii="Times New Roman" w:eastAsia="Calibri" w:hAnsi="Times New Roman" w:cs="Times New Roman"/>
          <w:sz w:val="28"/>
          <w:szCs w:val="28"/>
        </w:rPr>
        <w:t>удосоконалено</w:t>
      </w:r>
      <w:proofErr w:type="spellEnd"/>
      <w:r w:rsidRPr="004300EE">
        <w:rPr>
          <w:rFonts w:ascii="Times New Roman" w:eastAsia="Calibri" w:hAnsi="Times New Roman" w:cs="Times New Roman"/>
          <w:sz w:val="28"/>
          <w:szCs w:val="28"/>
        </w:rPr>
        <w:t xml:space="preserve"> поняття «медична помилка», яку слід розуміти як ДНМД, що пов'язаний з неправильними діями медичного персоналу, який характеризується добросовісною помилкою за відсутності ознак умисного або необережного злочину. Внаслідок цього зроблено висновок про те, що медична помилка незалежно від тяжкості наслідків не карається юридично;</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 дістав подальшого обґрунтування висновок про те, що під дефектом ДНМД слід розуміти  неякісне здійснення профілактики, діагностики, лікування, реабілітації, а також організації їх надання, пов’язане з неналежним чи належним виконанням (невиконанням) медичним працівником своїх </w:t>
      </w:r>
      <w:r w:rsidRPr="004300EE">
        <w:rPr>
          <w:rFonts w:ascii="Times New Roman" w:eastAsia="Calibri" w:hAnsi="Times New Roman" w:cs="Times New Roman"/>
          <w:sz w:val="28"/>
          <w:szCs w:val="28"/>
        </w:rPr>
        <w:lastRenderedPageBreak/>
        <w:t>професійних обов’язків, що спричинило чи могло спричинити для пацієнта несприятливі наслідки;</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 знайшла додаткове обґрунтування теза про те, що ДНМД має пряму залежність від якості надання медичної допомоги та є тісно пов’язаним із </w:t>
      </w:r>
      <w:proofErr w:type="spellStart"/>
      <w:r w:rsidRPr="004300EE">
        <w:rPr>
          <w:rFonts w:ascii="Times New Roman" w:eastAsia="Calibri" w:hAnsi="Times New Roman" w:cs="Times New Roman"/>
          <w:sz w:val="28"/>
          <w:szCs w:val="28"/>
        </w:rPr>
        <w:t>ятрогеніями</w:t>
      </w:r>
      <w:proofErr w:type="spellEnd"/>
      <w:r w:rsidRPr="004300EE">
        <w:rPr>
          <w:rFonts w:ascii="Times New Roman" w:eastAsia="Calibri" w:hAnsi="Times New Roman" w:cs="Times New Roman"/>
          <w:sz w:val="28"/>
          <w:szCs w:val="28"/>
        </w:rPr>
        <w:t>;</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додатково аргументовано положення щодо необхідності виділення окремих груп злочинів, скоєних медичними працівниками. Зокрема, оскільки медичний працівник за своїм спеціальним правовим статусом є спеціальним суб’єктом вчинення злочину з позиції кримінального права, і, окрім своїх професійних функцій, медичні працівники можуть виконувати службові, отож, бути суб’єктом злочинів у сфері службової діяльності, слід виокремити дві групи злочинів, передбачених ККУ: 1) професійні медичні злочини та 2) службові медичні злочини;</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 надано додаткову аргументацію на користь віднесення злочину, передбаченого ст. 140 ККУ, до злочину середньої тяжкості, і, як наслідок запропоновано внесення змін до </w:t>
      </w:r>
      <w:proofErr w:type="spellStart"/>
      <w:r w:rsidRPr="004300EE">
        <w:rPr>
          <w:rFonts w:ascii="Times New Roman" w:eastAsia="Calibri" w:hAnsi="Times New Roman" w:cs="Times New Roman"/>
          <w:sz w:val="28"/>
          <w:szCs w:val="28"/>
        </w:rPr>
        <w:t>відповідносї</w:t>
      </w:r>
      <w:proofErr w:type="spellEnd"/>
      <w:r w:rsidRPr="004300EE">
        <w:rPr>
          <w:rFonts w:ascii="Times New Roman" w:eastAsia="Calibri" w:hAnsi="Times New Roman" w:cs="Times New Roman"/>
          <w:sz w:val="28"/>
          <w:szCs w:val="28"/>
        </w:rPr>
        <w:t xml:space="preserve"> статті ККУ;</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sz w:val="28"/>
          <w:szCs w:val="28"/>
        </w:rPr>
        <w:t xml:space="preserve">- дістало подальшого </w:t>
      </w:r>
      <w:proofErr w:type="spellStart"/>
      <w:r w:rsidRPr="004300EE">
        <w:rPr>
          <w:rFonts w:ascii="Times New Roman" w:eastAsia="Calibri" w:hAnsi="Times New Roman" w:cs="Times New Roman"/>
          <w:sz w:val="28"/>
          <w:szCs w:val="28"/>
        </w:rPr>
        <w:t>оґрунтування</w:t>
      </w:r>
      <w:proofErr w:type="spellEnd"/>
      <w:r w:rsidRPr="004300EE">
        <w:rPr>
          <w:rFonts w:ascii="Times New Roman" w:eastAsia="Calibri" w:hAnsi="Times New Roman" w:cs="Times New Roman"/>
          <w:sz w:val="28"/>
          <w:szCs w:val="28"/>
        </w:rPr>
        <w:t xml:space="preserve"> розуміння нещасного випадку у медичній практиці як виду ДНМД, пов’язаного з належним виконанням медичним працівником своїх професійних обов’язків, згідно з нормативних актів, і надання ним медичної допомоги, відповідно до стандартів у сфері охорони здоров’я і локальних протоколів, який породжений внаслідок раптово виникаючого, непередбачуваного, непереборного й невідворотного збігу обставин, за яких заподіяно шкоду здоров’ю пацієнта або настала його смерть. Результатом такого розуміння є висновок про те, що підставою для звільнення від юридичної відповідальності є відсутність протиправності діяння та вини медичного працівника.</w:t>
      </w:r>
    </w:p>
    <w:p w:rsidR="004300EE" w:rsidRPr="004300EE" w:rsidRDefault="004300EE" w:rsidP="004300EE">
      <w:pPr>
        <w:spacing w:after="0" w:line="360" w:lineRule="auto"/>
        <w:ind w:firstLine="567"/>
        <w:jc w:val="both"/>
        <w:rPr>
          <w:rFonts w:ascii="Times New Roman" w:eastAsia="Calibri" w:hAnsi="Times New Roman" w:cs="Times New Roman"/>
          <w:sz w:val="28"/>
          <w:szCs w:val="28"/>
        </w:rPr>
      </w:pPr>
      <w:r w:rsidRPr="004300EE">
        <w:rPr>
          <w:rFonts w:ascii="Times New Roman" w:eastAsia="Calibri" w:hAnsi="Times New Roman" w:cs="Times New Roman"/>
          <w:b/>
          <w:sz w:val="28"/>
          <w:szCs w:val="28"/>
        </w:rPr>
        <w:t>Структура роботи</w:t>
      </w:r>
      <w:r w:rsidRPr="004300EE">
        <w:rPr>
          <w:rFonts w:ascii="Times New Roman" w:eastAsia="Calibri" w:hAnsi="Times New Roman" w:cs="Times New Roman"/>
          <w:sz w:val="28"/>
          <w:szCs w:val="28"/>
        </w:rPr>
        <w:t>. Магістерська робота складається зі вступу, трьох розділів, восьми підрозділів, висновків та списку використаних джерел.</w:t>
      </w:r>
    </w:p>
    <w:p w:rsidR="0089203C" w:rsidRDefault="0089203C"/>
    <w:p w:rsidR="004300EE" w:rsidRDefault="004300EE"/>
    <w:p w:rsidR="004300EE" w:rsidRDefault="004300EE"/>
    <w:p w:rsidR="004300EE" w:rsidRPr="004300EE" w:rsidRDefault="004300EE" w:rsidP="004300EE">
      <w:pPr>
        <w:spacing w:after="0" w:line="360" w:lineRule="auto"/>
        <w:jc w:val="center"/>
        <w:rPr>
          <w:rFonts w:ascii="Times New Roman" w:eastAsia="Calibri" w:hAnsi="Times New Roman" w:cs="Times New Roman"/>
          <w:b/>
          <w:sz w:val="28"/>
          <w:szCs w:val="28"/>
        </w:rPr>
      </w:pPr>
      <w:r w:rsidRPr="004300EE">
        <w:rPr>
          <w:rFonts w:ascii="Times New Roman" w:eastAsia="Calibri" w:hAnsi="Times New Roman" w:cs="Times New Roman"/>
          <w:b/>
          <w:sz w:val="28"/>
          <w:szCs w:val="28"/>
        </w:rPr>
        <w:lastRenderedPageBreak/>
        <w:t>ВИСНОВКИ</w:t>
      </w:r>
    </w:p>
    <w:p w:rsidR="004300EE" w:rsidRPr="004300EE" w:rsidRDefault="004300EE" w:rsidP="004300EE">
      <w:pPr>
        <w:spacing w:after="0" w:line="360" w:lineRule="auto"/>
        <w:jc w:val="center"/>
        <w:rPr>
          <w:rFonts w:ascii="Times New Roman" w:eastAsia="Calibri" w:hAnsi="Times New Roman" w:cs="Times New Roman"/>
          <w:b/>
          <w:sz w:val="28"/>
          <w:szCs w:val="28"/>
        </w:rPr>
      </w:pP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Проведене дослідження ДНМД на основі аналізу нормативних правових джерел, практики застосування медичного законодавства, спеціальної юридичної літератури дозволяє зробити наступні основні висновки:</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1. У процесі дослідження визначення поняття «ДНМД» надано додаткову аргументацію на користь розуміння ДНМД як неякісного здійснення профілактики, діагностики, лікування, реабілітації, а також організації їх надання, пов’язане з неналежним чи належним виконанням (невиконанням) медичним працівником своїх професійних обов’язків, що спричинило чи могло спричинити для пацієнта несприятливі наслідки</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2. ДНМД має пряму залежність від якості надання медичної допомоги та є тісно пов’язаною із </w:t>
      </w:r>
      <w:proofErr w:type="spellStart"/>
      <w:r w:rsidRPr="004300EE">
        <w:rPr>
          <w:rFonts w:ascii="Times New Roman" w:eastAsia="Times New Roman" w:hAnsi="Times New Roman" w:cs="Times New Roman"/>
          <w:sz w:val="28"/>
          <w:szCs w:val="28"/>
        </w:rPr>
        <w:t>ятрогеніями</w:t>
      </w:r>
      <w:proofErr w:type="spellEnd"/>
      <w:r w:rsidRPr="004300EE">
        <w:rPr>
          <w:rFonts w:ascii="Times New Roman" w:eastAsia="Times New Roman" w:hAnsi="Times New Roman" w:cs="Times New Roman"/>
          <w:sz w:val="28"/>
          <w:szCs w:val="28"/>
        </w:rPr>
        <w:t>.</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Під якістю медичної допомоги слід розуміти зіставлення очікувань пацієнта та медичного працівника з реально отриманими результатами лікування, в основі чого лежить урахування матеріально-технічного оснащення лікувально-профілактичної установи, кваліфікація медичного персоналу та стан здоров’я пацієнта.</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У свою чергу, ятрогенія – це  нове, ненавмисно або неминуче виникаюче захворювання або патологічний стан, що є прямим наслідком медичного втручання при діагностиці, лікуванні або профілактиці.</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3. </w:t>
      </w:r>
      <w:proofErr w:type="spellStart"/>
      <w:r w:rsidRPr="004300EE">
        <w:rPr>
          <w:rFonts w:ascii="Times New Roman" w:eastAsia="Times New Roman" w:hAnsi="Times New Roman" w:cs="Times New Roman"/>
          <w:sz w:val="28"/>
          <w:szCs w:val="28"/>
        </w:rPr>
        <w:t>Серез</w:t>
      </w:r>
      <w:proofErr w:type="spellEnd"/>
      <w:r w:rsidRPr="004300EE">
        <w:rPr>
          <w:rFonts w:ascii="Times New Roman" w:eastAsia="Times New Roman" w:hAnsi="Times New Roman" w:cs="Times New Roman"/>
          <w:sz w:val="28"/>
          <w:szCs w:val="28"/>
        </w:rPr>
        <w:t xml:space="preserve"> різноманітних класифікацій ДНМД найбільшу увагу заслуговують три: за етапами надання медичної допомоги, за складовими медичної допомоги та за оцінкою юридичного наслідку.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4. Причини ДНМД криються в об'єктивних і суб'єктивних факторах, які умовно поділяються на 2 основні блоки: 1) порушення організації медичного обслуговування та 2) недостатність професійних і моральних якостей медичних працівників.</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5.  Медичні працівники, виконуючи покладені на них чинним законодавством обов’язки у межах здійснення медичної діяльності, можуть </w:t>
      </w:r>
      <w:r w:rsidRPr="004300EE">
        <w:rPr>
          <w:rFonts w:ascii="Times New Roman" w:eastAsia="Times New Roman" w:hAnsi="Times New Roman" w:cs="Times New Roman"/>
          <w:sz w:val="28"/>
          <w:szCs w:val="28"/>
        </w:rPr>
        <w:lastRenderedPageBreak/>
        <w:t>вчиняти різноманітні правопорушення: кримінальні (злочини), адміністративні (проступки), цивільні та дисциплінарні.</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6. З позиції кримінального права, медичний працівник за своїм спеціальним правовим статусом є спеціальним суб’єктом вчинення злочину. Крім своїх професійних функцій, медичні працівники можуть виконувати службові, отож, бути суб’єктом злочинів у сфері службової діяльності, що може негативно впливати на надання чи організацію надання медичної допомоги. Відтак, можна виокремити дві групи злочинів, передбачених ККУ: 1) професійні медичні злочини (</w:t>
      </w:r>
      <w:proofErr w:type="spellStart"/>
      <w:r w:rsidRPr="004300EE">
        <w:rPr>
          <w:rFonts w:ascii="Times New Roman" w:eastAsia="Times New Roman" w:hAnsi="Times New Roman" w:cs="Times New Roman"/>
          <w:sz w:val="28"/>
          <w:szCs w:val="28"/>
        </w:rPr>
        <w:t>ст.ст</w:t>
      </w:r>
      <w:proofErr w:type="spellEnd"/>
      <w:r w:rsidRPr="004300EE">
        <w:rPr>
          <w:rFonts w:ascii="Times New Roman" w:eastAsia="Times New Roman" w:hAnsi="Times New Roman" w:cs="Times New Roman"/>
          <w:sz w:val="28"/>
          <w:szCs w:val="28"/>
        </w:rPr>
        <w:t>. 131-145, 148, 151, 391 тощо ККУ); 2) службові медичні злочини (</w:t>
      </w:r>
      <w:proofErr w:type="spellStart"/>
      <w:r w:rsidRPr="004300EE">
        <w:rPr>
          <w:rFonts w:ascii="Times New Roman" w:eastAsia="Times New Roman" w:hAnsi="Times New Roman" w:cs="Times New Roman"/>
          <w:sz w:val="28"/>
          <w:szCs w:val="28"/>
        </w:rPr>
        <w:t>ст.ст</w:t>
      </w:r>
      <w:proofErr w:type="spellEnd"/>
      <w:r w:rsidRPr="004300EE">
        <w:rPr>
          <w:rFonts w:ascii="Times New Roman" w:eastAsia="Times New Roman" w:hAnsi="Times New Roman" w:cs="Times New Roman"/>
          <w:sz w:val="28"/>
          <w:szCs w:val="28"/>
        </w:rPr>
        <w:t>. 366-368, 368-2 ККУ).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Окрім того, є склади злочинів, у яких комбінований суб’єкт: відповідальність може нести медичний працівник, який виконує як професійні, так і службові функції (</w:t>
      </w:r>
      <w:proofErr w:type="spellStart"/>
      <w:r w:rsidRPr="004300EE">
        <w:rPr>
          <w:rFonts w:ascii="Times New Roman" w:eastAsia="Times New Roman" w:hAnsi="Times New Roman" w:cs="Times New Roman"/>
          <w:sz w:val="28"/>
          <w:szCs w:val="28"/>
        </w:rPr>
        <w:t>ст.ст</w:t>
      </w:r>
      <w:proofErr w:type="spellEnd"/>
      <w:r w:rsidRPr="004300EE">
        <w:rPr>
          <w:rFonts w:ascii="Times New Roman" w:eastAsia="Times New Roman" w:hAnsi="Times New Roman" w:cs="Times New Roman"/>
          <w:sz w:val="28"/>
          <w:szCs w:val="28"/>
        </w:rPr>
        <w:t>. 132, 137, 184 ККУ).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7. Особливістю правового статусу медиків щодо дисциплінарної </w:t>
      </w:r>
      <w:proofErr w:type="spellStart"/>
      <w:r w:rsidRPr="004300EE">
        <w:rPr>
          <w:rFonts w:ascii="Times New Roman" w:eastAsia="Times New Roman" w:hAnsi="Times New Roman" w:cs="Times New Roman"/>
          <w:sz w:val="28"/>
          <w:szCs w:val="28"/>
        </w:rPr>
        <w:t>відповідальністі</w:t>
      </w:r>
      <w:proofErr w:type="spellEnd"/>
      <w:r w:rsidRPr="004300EE">
        <w:rPr>
          <w:rFonts w:ascii="Times New Roman" w:eastAsia="Times New Roman" w:hAnsi="Times New Roman" w:cs="Times New Roman"/>
          <w:sz w:val="28"/>
          <w:szCs w:val="28"/>
        </w:rPr>
        <w:t xml:space="preserve"> є їх подвійний статус - як працівників конкретного медичного закладу (типові відносини працівника і роботодавця) і як медиків за кваліфікацією, тобто осіб, зобов'язаних надавати невідкладну медичну допомогу в будь-якому місці. Іншими словами, професійні обов'язки лікарів ширші, аніж їх трудові обов'язки, що виконуються за місцем праці.</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8. Багатьма фахівцями в галузі медичного права обґрунтовано висловлюється пропозиція про необхідність визнати медичну помилку юридичною категорією, </w:t>
      </w:r>
      <w:proofErr w:type="spellStart"/>
      <w:r w:rsidRPr="004300EE">
        <w:rPr>
          <w:rFonts w:ascii="Times New Roman" w:eastAsia="Times New Roman" w:hAnsi="Times New Roman" w:cs="Times New Roman"/>
          <w:sz w:val="28"/>
          <w:szCs w:val="28"/>
        </w:rPr>
        <w:t>внести</w:t>
      </w:r>
      <w:proofErr w:type="spellEnd"/>
      <w:r w:rsidRPr="004300EE">
        <w:rPr>
          <w:rFonts w:ascii="Times New Roman" w:eastAsia="Times New Roman" w:hAnsi="Times New Roman" w:cs="Times New Roman"/>
          <w:sz w:val="28"/>
          <w:szCs w:val="28"/>
        </w:rPr>
        <w:t xml:space="preserve"> її до чинного медичного законодавства. Вважаємо, що вказаний варіант ДНМД - медична помилка повинна стати складовою частиною нормативно-правової бази медичної діяльності. При цьому є необхідність визнати помилки медичного персоналу, які сталися внаслідок об'єктивних обставин (недосконалість медицини, відсутність необхідних лікарських засобів і медичної техніки та ін.) або суб'єктивних причин (неправильна інтерпретація результатів лабораторно-інструментальних досліджень, недостатній досвід і </w:t>
      </w:r>
      <w:proofErr w:type="spellStart"/>
      <w:r w:rsidRPr="004300EE">
        <w:rPr>
          <w:rFonts w:ascii="Times New Roman" w:eastAsia="Times New Roman" w:hAnsi="Times New Roman" w:cs="Times New Roman"/>
          <w:sz w:val="28"/>
          <w:szCs w:val="28"/>
        </w:rPr>
        <w:t>т.д</w:t>
      </w:r>
      <w:proofErr w:type="spellEnd"/>
      <w:r w:rsidRPr="004300EE">
        <w:rPr>
          <w:rFonts w:ascii="Times New Roman" w:eastAsia="Times New Roman" w:hAnsi="Times New Roman" w:cs="Times New Roman"/>
          <w:sz w:val="28"/>
          <w:szCs w:val="28"/>
        </w:rPr>
        <w:t>.),.</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9. Медичні працівники внаслідок відсутності складу правопорушення при вчиненні медичних помилок мають звільнятися від юридичної </w:t>
      </w:r>
      <w:r w:rsidRPr="004300EE">
        <w:rPr>
          <w:rFonts w:ascii="Times New Roman" w:eastAsia="Times New Roman" w:hAnsi="Times New Roman" w:cs="Times New Roman"/>
          <w:sz w:val="28"/>
          <w:szCs w:val="28"/>
        </w:rPr>
        <w:lastRenderedPageBreak/>
        <w:t>відповідальності. Водночас над цією проблемою мають працювати клініко-анатомічні і лікувально-контрольні комісії, в рамках яких необхідно ретельно аналізувати і визначати пріоритетні шляхи профілактики виникнення медичних помилок.</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10. Найбільш повним та таким, що відображає юридичну сутність, є визначення нещасного випадку, </w:t>
      </w:r>
      <w:proofErr w:type="spellStart"/>
      <w:r w:rsidRPr="004300EE">
        <w:rPr>
          <w:rFonts w:ascii="Times New Roman" w:eastAsia="Times New Roman" w:hAnsi="Times New Roman" w:cs="Times New Roman"/>
          <w:sz w:val="28"/>
          <w:szCs w:val="28"/>
        </w:rPr>
        <w:t>наданє</w:t>
      </w:r>
      <w:proofErr w:type="spellEnd"/>
      <w:r w:rsidRPr="004300EE">
        <w:rPr>
          <w:rFonts w:ascii="Times New Roman" w:eastAsia="Times New Roman" w:hAnsi="Times New Roman" w:cs="Times New Roman"/>
          <w:sz w:val="28"/>
          <w:szCs w:val="28"/>
        </w:rPr>
        <w:t xml:space="preserve"> І.Я. </w:t>
      </w:r>
      <w:proofErr w:type="spellStart"/>
      <w:r w:rsidRPr="004300EE">
        <w:rPr>
          <w:rFonts w:ascii="Times New Roman" w:eastAsia="Times New Roman" w:hAnsi="Times New Roman" w:cs="Times New Roman"/>
          <w:sz w:val="28"/>
          <w:szCs w:val="28"/>
        </w:rPr>
        <w:t>Сенютою</w:t>
      </w:r>
      <w:proofErr w:type="spellEnd"/>
      <w:r w:rsidRPr="004300EE">
        <w:rPr>
          <w:rFonts w:ascii="Times New Roman" w:eastAsia="Times New Roman" w:hAnsi="Times New Roman" w:cs="Times New Roman"/>
          <w:sz w:val="28"/>
          <w:szCs w:val="28"/>
        </w:rPr>
        <w:t>, відповідно до якого під нещасним випадком слід розуміти вид дефекту надання медичної допомоги, пов’язаний з належним виконанням медичним працівником своїх професійних обов’язків, згідно з нормативних актів, і надання ним медичної допомоги, відповідно до стандартів у сфері охорони здоров’я і локальних протоколів, який породжений внаслідок раптово виникаючого, непередбачуваного, непереборного й невідворотного збігу обставин, за яких заподіяно шкоду здоров’ю пацієнта або настала його смерть.</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11. Характерною ознакою нещасного випадку є те, що медичний працівник діє відповідно до стандартів і локальних протоколів, належно виконує свої професійні обов’язки. Підставою для звільнення від юридичної відповідальності є відсутність протиправності діяння та вини медичного працівника. Як наслідок, медичний працівник, який спричинив шкоду пацієнтові внаслідок нещасного випадку, має звільнятися від будь-якого виду юридичної відповідальності.</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12. Під професійним медичним злочином слід розуміти умисне або необережне діяння, вчинене медичним працівником при виконанні професійних обов'язків, заборонене кримінальним законом під загрозою покарання.</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3. Під службовою особою у сфері медичної діяльності слід розуміти особу, яка наділена владними повноваженнями у сфері медичної діяльності, яка здійснює організаційно-розпорядчі та адміністративно-господарські функції в органах управління охорони здоров'я, лікувально-профілактичних, санітарно-гігієнічних та інших закладах державної і комунальної систем охорони здоров'я.</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14. Для усунення недоліків, які має чинний КпАП потрібно передусім виокремити главу під назвою «Адміністративні правопорушення в галузі </w:t>
      </w:r>
      <w:r w:rsidRPr="004300EE">
        <w:rPr>
          <w:rFonts w:ascii="Times New Roman" w:eastAsia="Times New Roman" w:hAnsi="Times New Roman" w:cs="Times New Roman"/>
          <w:sz w:val="28"/>
          <w:szCs w:val="28"/>
        </w:rPr>
        <w:lastRenderedPageBreak/>
        <w:t>охорони здоров’я населення», у якій передбачити норми, що встановлюють відповідальність за правопорушення, об’єктом посягання яких є суспільні відносини у сфері охорони здоров’я населення. Також слід доповнити главу новими нормами. Особливо важливими є норми, що встановлюють відповідальність за заняття медичною практикою, приватною фармацевтичною діяльністю поряд із народною медициною, що вже визначена в КпАП, та за недостовірну рекламу медичних послуг. Доцільно, на нашу думку, виділити норми, що встановлюватимуть відповідальність за ухилення від медичного обстеження і лікування осіб, що перебувають у контакті з  ВІЛ-інфікованими, хворими на СНІД, туберкульоз, а також осіб, які вживають наркотичні речовини або психотропні речовини без призначення лікаря.</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15. Цивільно-правова відповідальність при здійсненні медичної діяльності – це врегульовані чи санкціоновані нормами права (актами законодавства або договором сторін) правовідносини між медичним працівником та пацієнтом (іншими зацікавленими особами), чиї права порушені, якими передбачається покладення на порушника додаткових обов’язків з метою захисту суб’єктивного права потерпілої сторони даних відносин.</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p>
    <w:p w:rsidR="004300EE" w:rsidRDefault="004300EE" w:rsidP="004300EE">
      <w:pPr>
        <w:spacing w:after="0" w:line="360" w:lineRule="auto"/>
        <w:ind w:firstLine="567"/>
        <w:jc w:val="both"/>
        <w:rPr>
          <w:rFonts w:ascii="Times New Roman" w:eastAsia="Times New Roman" w:hAnsi="Times New Roman" w:cs="Times New Roman"/>
          <w:sz w:val="28"/>
          <w:szCs w:val="28"/>
        </w:rPr>
      </w:pPr>
    </w:p>
    <w:p w:rsidR="004300EE" w:rsidRDefault="004300EE" w:rsidP="004300EE">
      <w:pPr>
        <w:spacing w:after="0" w:line="360" w:lineRule="auto"/>
        <w:ind w:firstLine="567"/>
        <w:jc w:val="both"/>
        <w:rPr>
          <w:rFonts w:ascii="Times New Roman" w:eastAsia="Times New Roman" w:hAnsi="Times New Roman" w:cs="Times New Roman"/>
          <w:sz w:val="28"/>
          <w:szCs w:val="28"/>
        </w:rPr>
      </w:pPr>
    </w:p>
    <w:p w:rsidR="004300EE" w:rsidRDefault="004300EE" w:rsidP="004300EE">
      <w:pPr>
        <w:spacing w:after="0" w:line="360" w:lineRule="auto"/>
        <w:ind w:firstLine="567"/>
        <w:jc w:val="both"/>
        <w:rPr>
          <w:rFonts w:ascii="Times New Roman" w:eastAsia="Times New Roman" w:hAnsi="Times New Roman" w:cs="Times New Roman"/>
          <w:sz w:val="28"/>
          <w:szCs w:val="28"/>
        </w:rPr>
      </w:pPr>
    </w:p>
    <w:p w:rsidR="004300EE" w:rsidRDefault="004300EE" w:rsidP="004300EE">
      <w:pPr>
        <w:spacing w:after="0" w:line="360" w:lineRule="auto"/>
        <w:ind w:firstLine="567"/>
        <w:jc w:val="both"/>
        <w:rPr>
          <w:rFonts w:ascii="Times New Roman" w:eastAsia="Times New Roman" w:hAnsi="Times New Roman" w:cs="Times New Roman"/>
          <w:sz w:val="28"/>
          <w:szCs w:val="28"/>
        </w:rPr>
      </w:pPr>
    </w:p>
    <w:p w:rsidR="004300EE" w:rsidRDefault="004300EE" w:rsidP="004300EE">
      <w:pPr>
        <w:spacing w:after="0" w:line="360" w:lineRule="auto"/>
        <w:ind w:firstLine="567"/>
        <w:jc w:val="both"/>
        <w:rPr>
          <w:rFonts w:ascii="Times New Roman" w:eastAsia="Times New Roman" w:hAnsi="Times New Roman" w:cs="Times New Roman"/>
          <w:sz w:val="28"/>
          <w:szCs w:val="28"/>
        </w:rPr>
      </w:pPr>
    </w:p>
    <w:p w:rsidR="004300EE" w:rsidRDefault="004300EE" w:rsidP="004300EE">
      <w:pPr>
        <w:spacing w:after="0" w:line="360" w:lineRule="auto"/>
        <w:ind w:firstLine="567"/>
        <w:jc w:val="both"/>
        <w:rPr>
          <w:rFonts w:ascii="Times New Roman" w:eastAsia="Times New Roman" w:hAnsi="Times New Roman" w:cs="Times New Roman"/>
          <w:sz w:val="28"/>
          <w:szCs w:val="28"/>
        </w:rPr>
      </w:pPr>
    </w:p>
    <w:p w:rsidR="004300EE" w:rsidRDefault="004300EE" w:rsidP="004300EE">
      <w:pPr>
        <w:spacing w:after="0" w:line="360" w:lineRule="auto"/>
        <w:ind w:firstLine="567"/>
        <w:jc w:val="both"/>
        <w:rPr>
          <w:rFonts w:ascii="Times New Roman" w:eastAsia="Times New Roman" w:hAnsi="Times New Roman" w:cs="Times New Roman"/>
          <w:sz w:val="28"/>
          <w:szCs w:val="28"/>
        </w:rPr>
      </w:pPr>
    </w:p>
    <w:p w:rsidR="004300EE" w:rsidRDefault="004300EE" w:rsidP="004300EE">
      <w:pPr>
        <w:spacing w:after="0" w:line="360" w:lineRule="auto"/>
        <w:ind w:firstLine="567"/>
        <w:jc w:val="both"/>
        <w:rPr>
          <w:rFonts w:ascii="Times New Roman" w:eastAsia="Times New Roman" w:hAnsi="Times New Roman" w:cs="Times New Roman"/>
          <w:sz w:val="28"/>
          <w:szCs w:val="28"/>
        </w:rPr>
      </w:pPr>
    </w:p>
    <w:p w:rsidR="004300EE" w:rsidRDefault="004300EE" w:rsidP="004300EE">
      <w:pPr>
        <w:spacing w:after="0" w:line="360" w:lineRule="auto"/>
        <w:ind w:firstLine="567"/>
        <w:jc w:val="both"/>
        <w:rPr>
          <w:rFonts w:ascii="Times New Roman" w:eastAsia="Times New Roman" w:hAnsi="Times New Roman" w:cs="Times New Roman"/>
          <w:sz w:val="28"/>
          <w:szCs w:val="28"/>
        </w:rPr>
      </w:pPr>
    </w:p>
    <w:p w:rsidR="004300EE" w:rsidRDefault="004300EE" w:rsidP="004300EE">
      <w:pPr>
        <w:spacing w:after="0" w:line="360" w:lineRule="auto"/>
        <w:ind w:firstLine="567"/>
        <w:jc w:val="both"/>
        <w:rPr>
          <w:rFonts w:ascii="Times New Roman" w:eastAsia="Times New Roman" w:hAnsi="Times New Roman" w:cs="Times New Roman"/>
          <w:sz w:val="28"/>
          <w:szCs w:val="28"/>
        </w:rPr>
      </w:pPr>
    </w:p>
    <w:p w:rsidR="004300EE" w:rsidRDefault="004300EE" w:rsidP="004300EE">
      <w:pPr>
        <w:spacing w:after="0" w:line="360" w:lineRule="auto"/>
        <w:ind w:firstLine="567"/>
        <w:jc w:val="both"/>
        <w:rPr>
          <w:rFonts w:ascii="Times New Roman" w:eastAsia="Times New Roman" w:hAnsi="Times New Roman" w:cs="Times New Roman"/>
          <w:sz w:val="28"/>
          <w:szCs w:val="28"/>
        </w:rPr>
      </w:pP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bookmarkStart w:id="0" w:name="_GoBack"/>
      <w:bookmarkEnd w:id="0"/>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p>
    <w:p w:rsidR="004300EE" w:rsidRPr="004300EE" w:rsidRDefault="004300EE" w:rsidP="004300EE">
      <w:pPr>
        <w:spacing w:after="0" w:line="360" w:lineRule="auto"/>
        <w:jc w:val="center"/>
        <w:rPr>
          <w:rFonts w:ascii="Times New Roman" w:eastAsia="Times New Roman" w:hAnsi="Times New Roman" w:cs="Times New Roman"/>
          <w:b/>
          <w:sz w:val="28"/>
          <w:szCs w:val="28"/>
        </w:rPr>
      </w:pPr>
      <w:r w:rsidRPr="004300EE">
        <w:rPr>
          <w:rFonts w:ascii="Times New Roman" w:eastAsia="Times New Roman" w:hAnsi="Times New Roman" w:cs="Times New Roman"/>
          <w:b/>
          <w:sz w:val="28"/>
          <w:szCs w:val="28"/>
        </w:rPr>
        <w:lastRenderedPageBreak/>
        <w:t>СПИСОК ВИКОРИСТАНИХ ДЖЕРЕЛ</w:t>
      </w:r>
    </w:p>
    <w:p w:rsidR="004300EE" w:rsidRPr="004300EE" w:rsidRDefault="004300EE" w:rsidP="004300EE">
      <w:pPr>
        <w:spacing w:after="0" w:line="360" w:lineRule="auto"/>
        <w:jc w:val="both"/>
        <w:rPr>
          <w:rFonts w:ascii="Times New Roman" w:eastAsia="Times New Roman" w:hAnsi="Times New Roman" w:cs="Times New Roman"/>
          <w:b/>
          <w:sz w:val="28"/>
          <w:szCs w:val="28"/>
        </w:rPr>
      </w:pP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1. Конституція України: закон України від 28.06.1996 р. № 254к/96-ВР із </w:t>
      </w:r>
      <w:proofErr w:type="spellStart"/>
      <w:r w:rsidRPr="004300EE">
        <w:rPr>
          <w:rFonts w:ascii="Times New Roman" w:eastAsia="Times New Roman" w:hAnsi="Times New Roman" w:cs="Times New Roman"/>
          <w:sz w:val="28"/>
          <w:szCs w:val="28"/>
        </w:rPr>
        <w:t>зм</w:t>
      </w:r>
      <w:proofErr w:type="spellEnd"/>
      <w:r w:rsidRPr="004300EE">
        <w:rPr>
          <w:rFonts w:ascii="Times New Roman" w:eastAsia="Times New Roman" w:hAnsi="Times New Roman" w:cs="Times New Roman"/>
          <w:sz w:val="28"/>
          <w:szCs w:val="28"/>
        </w:rPr>
        <w:t xml:space="preserve">. та </w:t>
      </w:r>
      <w:proofErr w:type="spellStart"/>
      <w:r w:rsidRPr="004300EE">
        <w:rPr>
          <w:rFonts w:ascii="Times New Roman" w:eastAsia="Times New Roman" w:hAnsi="Times New Roman" w:cs="Times New Roman"/>
          <w:sz w:val="28"/>
          <w:szCs w:val="28"/>
        </w:rPr>
        <w:t>доп</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внес</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зг</w:t>
      </w:r>
      <w:proofErr w:type="spellEnd"/>
      <w:r w:rsidRPr="004300EE">
        <w:rPr>
          <w:rFonts w:ascii="Times New Roman" w:eastAsia="Times New Roman" w:hAnsi="Times New Roman" w:cs="Times New Roman"/>
          <w:sz w:val="28"/>
          <w:szCs w:val="28"/>
        </w:rPr>
        <w:t>. законів України; станом на 30.09.2016 р. – Режим доступу: http://zakon.rada.gov.ua/laws/show/254к/96-вр.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2. Єдиний державний реєстр судових рішень. – Режим доступу: http://reyestr.court.gov.ua. – Назва з домашньої сторінки Інтернету.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3. Стеценко С. Г. Медичне право України : підручник / С. Г. Стеценко, В. Ю. Стеценко, І. Я. </w:t>
      </w:r>
      <w:proofErr w:type="spellStart"/>
      <w:r w:rsidRPr="004300EE">
        <w:rPr>
          <w:rFonts w:ascii="Times New Roman" w:eastAsia="Times New Roman" w:hAnsi="Times New Roman" w:cs="Times New Roman"/>
          <w:sz w:val="28"/>
          <w:szCs w:val="28"/>
        </w:rPr>
        <w:t>Сенюта</w:t>
      </w:r>
      <w:proofErr w:type="spellEnd"/>
      <w:r w:rsidRPr="004300EE">
        <w:rPr>
          <w:rFonts w:ascii="Times New Roman" w:eastAsia="Times New Roman" w:hAnsi="Times New Roman" w:cs="Times New Roman"/>
          <w:sz w:val="28"/>
          <w:szCs w:val="28"/>
        </w:rPr>
        <w:t xml:space="preserve">; за </w:t>
      </w:r>
      <w:proofErr w:type="spellStart"/>
      <w:r w:rsidRPr="004300EE">
        <w:rPr>
          <w:rFonts w:ascii="Times New Roman" w:eastAsia="Times New Roman" w:hAnsi="Times New Roman" w:cs="Times New Roman"/>
          <w:sz w:val="28"/>
          <w:szCs w:val="28"/>
        </w:rPr>
        <w:t>заг.ред</w:t>
      </w:r>
      <w:proofErr w:type="spellEnd"/>
      <w:r w:rsidRPr="004300EE">
        <w:rPr>
          <w:rFonts w:ascii="Times New Roman" w:eastAsia="Times New Roman" w:hAnsi="Times New Roman" w:cs="Times New Roman"/>
          <w:sz w:val="28"/>
          <w:szCs w:val="28"/>
        </w:rPr>
        <w:t>. С. Г. Стеценка. – К.: Всеукраїнська асоціація видавців «Правова єдність», 2008. – 507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4. Менеджмент у галузі охорони здоров’я [Електронний ресурс]. – Режим доступу: http://pidruchniki.com/1601071737546/meditsina/defekti_nadannya_medichnoyi_dopomogi.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5. Витер В. И. </w:t>
      </w:r>
      <w:proofErr w:type="spellStart"/>
      <w:r w:rsidRPr="004300EE">
        <w:rPr>
          <w:rFonts w:ascii="Times New Roman" w:eastAsia="Times New Roman" w:hAnsi="Times New Roman" w:cs="Times New Roman"/>
          <w:sz w:val="28"/>
          <w:szCs w:val="28"/>
        </w:rPr>
        <w:t>Экспертная</w:t>
      </w:r>
      <w:proofErr w:type="spellEnd"/>
      <w:r w:rsidRPr="004300EE">
        <w:rPr>
          <w:rFonts w:ascii="Times New Roman" w:eastAsia="Times New Roman" w:hAnsi="Times New Roman" w:cs="Times New Roman"/>
          <w:sz w:val="28"/>
          <w:szCs w:val="28"/>
        </w:rPr>
        <w:t xml:space="preserve"> и </w:t>
      </w:r>
      <w:proofErr w:type="spellStart"/>
      <w:r w:rsidRPr="004300EE">
        <w:rPr>
          <w:rFonts w:ascii="Times New Roman" w:eastAsia="Times New Roman" w:hAnsi="Times New Roman" w:cs="Times New Roman"/>
          <w:sz w:val="28"/>
          <w:szCs w:val="28"/>
        </w:rPr>
        <w:t>юридическая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оценка</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неблагоприятных</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исходов</w:t>
      </w:r>
      <w:proofErr w:type="spellEnd"/>
      <w:r w:rsidRPr="004300EE">
        <w:rPr>
          <w:rFonts w:ascii="Times New Roman" w:eastAsia="Times New Roman" w:hAnsi="Times New Roman" w:cs="Times New Roman"/>
          <w:sz w:val="28"/>
          <w:szCs w:val="28"/>
        </w:rPr>
        <w:t xml:space="preserve"> при </w:t>
      </w:r>
      <w:proofErr w:type="spellStart"/>
      <w:r w:rsidRPr="004300EE">
        <w:rPr>
          <w:rFonts w:ascii="Times New Roman" w:eastAsia="Times New Roman" w:hAnsi="Times New Roman" w:cs="Times New Roman"/>
          <w:sz w:val="28"/>
          <w:szCs w:val="28"/>
        </w:rPr>
        <w:t>расследовании</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профессиональных</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правонарушений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медицинских</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работников</w:t>
      </w:r>
      <w:proofErr w:type="spellEnd"/>
      <w:r w:rsidRPr="004300EE">
        <w:rPr>
          <w:rFonts w:ascii="Times New Roman" w:eastAsia="Times New Roman" w:hAnsi="Times New Roman" w:cs="Times New Roman"/>
          <w:sz w:val="28"/>
          <w:szCs w:val="28"/>
        </w:rPr>
        <w:t xml:space="preserve"> / В. И. Витер, А. Р. </w:t>
      </w:r>
      <w:proofErr w:type="spellStart"/>
      <w:r w:rsidRPr="004300EE">
        <w:rPr>
          <w:rFonts w:ascii="Times New Roman" w:eastAsia="Times New Roman" w:hAnsi="Times New Roman" w:cs="Times New Roman"/>
          <w:sz w:val="28"/>
          <w:szCs w:val="28"/>
        </w:rPr>
        <w:t>Поздеев</w:t>
      </w:r>
      <w:proofErr w:type="spellEnd"/>
      <w:r w:rsidRPr="004300EE">
        <w:rPr>
          <w:rFonts w:ascii="Times New Roman" w:eastAsia="Times New Roman" w:hAnsi="Times New Roman" w:cs="Times New Roman"/>
          <w:sz w:val="28"/>
          <w:szCs w:val="28"/>
        </w:rPr>
        <w:t xml:space="preserve">, И. В. </w:t>
      </w:r>
      <w:proofErr w:type="spellStart"/>
      <w:r w:rsidRPr="004300EE">
        <w:rPr>
          <w:rFonts w:ascii="Times New Roman" w:eastAsia="Times New Roman" w:hAnsi="Times New Roman" w:cs="Times New Roman"/>
          <w:sz w:val="28"/>
          <w:szCs w:val="28"/>
        </w:rPr>
        <w:t>Гецманова</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под</w:t>
      </w:r>
      <w:proofErr w:type="spellEnd"/>
      <w:r w:rsidRPr="004300EE">
        <w:rPr>
          <w:rFonts w:ascii="Times New Roman" w:eastAsia="Times New Roman" w:hAnsi="Times New Roman" w:cs="Times New Roman"/>
          <w:sz w:val="28"/>
          <w:szCs w:val="28"/>
        </w:rPr>
        <w:t xml:space="preserve"> ред. Г. А. </w:t>
      </w:r>
      <w:proofErr w:type="spellStart"/>
      <w:r w:rsidRPr="004300EE">
        <w:rPr>
          <w:rFonts w:ascii="Times New Roman" w:eastAsia="Times New Roman" w:hAnsi="Times New Roman" w:cs="Times New Roman"/>
          <w:sz w:val="28"/>
          <w:szCs w:val="28"/>
        </w:rPr>
        <w:t>Пашиняна</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Ижевск</w:t>
      </w:r>
      <w:proofErr w:type="spellEnd"/>
      <w:r w:rsidRPr="004300EE">
        <w:rPr>
          <w:rFonts w:ascii="Times New Roman" w:eastAsia="Times New Roman" w:hAnsi="Times New Roman" w:cs="Times New Roman"/>
          <w:sz w:val="28"/>
          <w:szCs w:val="28"/>
        </w:rPr>
        <w:t>, 2007. – 380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6. </w:t>
      </w:r>
      <w:proofErr w:type="spellStart"/>
      <w:r w:rsidRPr="004300EE">
        <w:rPr>
          <w:rFonts w:ascii="Times New Roman" w:eastAsia="Times New Roman" w:hAnsi="Times New Roman" w:cs="Times New Roman"/>
          <w:sz w:val="28"/>
          <w:szCs w:val="28"/>
        </w:rPr>
        <w:t>Коробцова</w:t>
      </w:r>
      <w:proofErr w:type="spellEnd"/>
      <w:r w:rsidRPr="004300EE">
        <w:rPr>
          <w:rFonts w:ascii="Times New Roman" w:eastAsia="Times New Roman" w:hAnsi="Times New Roman" w:cs="Times New Roman"/>
          <w:sz w:val="28"/>
          <w:szCs w:val="28"/>
        </w:rPr>
        <w:t xml:space="preserve"> Н.В. Дефекти в наданні медичних послуг // Науковий вісник Херсонського державного університету. Сер. «Юридичні науки». – 2016. – </w:t>
      </w:r>
      <w:proofErr w:type="spellStart"/>
      <w:r w:rsidRPr="004300EE">
        <w:rPr>
          <w:rFonts w:ascii="Times New Roman" w:eastAsia="Times New Roman" w:hAnsi="Times New Roman" w:cs="Times New Roman"/>
          <w:sz w:val="28"/>
          <w:szCs w:val="28"/>
        </w:rPr>
        <w:t>Вип</w:t>
      </w:r>
      <w:proofErr w:type="spellEnd"/>
      <w:r w:rsidRPr="004300EE">
        <w:rPr>
          <w:rFonts w:ascii="Times New Roman" w:eastAsia="Times New Roman" w:hAnsi="Times New Roman" w:cs="Times New Roman"/>
          <w:sz w:val="28"/>
          <w:szCs w:val="28"/>
        </w:rPr>
        <w:t>. 5. -  Т. 1. – С. 75-78.</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7. </w:t>
      </w:r>
      <w:proofErr w:type="spellStart"/>
      <w:r w:rsidRPr="004300EE">
        <w:rPr>
          <w:rFonts w:ascii="Times New Roman" w:eastAsia="Times New Roman" w:hAnsi="Times New Roman" w:cs="Times New Roman"/>
          <w:sz w:val="28"/>
          <w:szCs w:val="28"/>
        </w:rPr>
        <w:t>Сенюта</w:t>
      </w:r>
      <w:proofErr w:type="spellEnd"/>
      <w:r w:rsidRPr="004300EE">
        <w:rPr>
          <w:rFonts w:ascii="Times New Roman" w:eastAsia="Times New Roman" w:hAnsi="Times New Roman" w:cs="Times New Roman"/>
          <w:sz w:val="28"/>
          <w:szCs w:val="28"/>
        </w:rPr>
        <w:t xml:space="preserve"> І.Я. Дефекти надання медичної допомоги: поняття і види // Медичне право. – 2017. - № 1(19). – С. 55-66.</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8. Стеценко В.Ю. Якість медичної допомоги: адміністративно-правовий вимір // Науковий вісник Міжнародного </w:t>
      </w:r>
      <w:proofErr w:type="spellStart"/>
      <w:r w:rsidRPr="004300EE">
        <w:rPr>
          <w:rFonts w:ascii="Times New Roman" w:eastAsia="Times New Roman" w:hAnsi="Times New Roman" w:cs="Times New Roman"/>
          <w:sz w:val="28"/>
          <w:szCs w:val="28"/>
        </w:rPr>
        <w:t>гуманітраного</w:t>
      </w:r>
      <w:proofErr w:type="spellEnd"/>
      <w:r w:rsidRPr="004300EE">
        <w:rPr>
          <w:rFonts w:ascii="Times New Roman" w:eastAsia="Times New Roman" w:hAnsi="Times New Roman" w:cs="Times New Roman"/>
          <w:sz w:val="28"/>
          <w:szCs w:val="28"/>
        </w:rPr>
        <w:t xml:space="preserve"> університету. Сер.: Юриспруденція. - 2013 - № 6-1. - Том 1. – С. 199-201.</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9. </w:t>
      </w:r>
      <w:proofErr w:type="spellStart"/>
      <w:r w:rsidRPr="004300EE">
        <w:rPr>
          <w:rFonts w:ascii="Times New Roman" w:eastAsia="Times New Roman" w:hAnsi="Times New Roman" w:cs="Times New Roman"/>
          <w:sz w:val="28"/>
          <w:szCs w:val="28"/>
        </w:rPr>
        <w:t>Организационно-правовые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основы</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экспертизы</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качества</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оказания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медицинской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помощи</w:t>
      </w:r>
      <w:proofErr w:type="spellEnd"/>
      <w:r w:rsidRPr="004300EE">
        <w:rPr>
          <w:rFonts w:ascii="Times New Roman" w:eastAsia="Times New Roman" w:hAnsi="Times New Roman" w:cs="Times New Roman"/>
          <w:sz w:val="28"/>
          <w:szCs w:val="28"/>
        </w:rPr>
        <w:t xml:space="preserve"> в </w:t>
      </w:r>
      <w:proofErr w:type="spellStart"/>
      <w:r w:rsidRPr="004300EE">
        <w:rPr>
          <w:rFonts w:ascii="Times New Roman" w:eastAsia="Times New Roman" w:hAnsi="Times New Roman" w:cs="Times New Roman"/>
          <w:sz w:val="28"/>
          <w:szCs w:val="28"/>
        </w:rPr>
        <w:t>частных</w:t>
      </w:r>
      <w:proofErr w:type="spellEnd"/>
      <w:r w:rsidRPr="004300EE">
        <w:rPr>
          <w:rFonts w:ascii="Times New Roman" w:eastAsia="Times New Roman" w:hAnsi="Times New Roman" w:cs="Times New Roman"/>
          <w:sz w:val="28"/>
          <w:szCs w:val="28"/>
        </w:rPr>
        <w:t xml:space="preserve"> ЛПУ в </w:t>
      </w:r>
      <w:proofErr w:type="spellStart"/>
      <w:r w:rsidRPr="004300EE">
        <w:rPr>
          <w:rFonts w:ascii="Times New Roman" w:eastAsia="Times New Roman" w:hAnsi="Times New Roman" w:cs="Times New Roman"/>
          <w:sz w:val="28"/>
          <w:szCs w:val="28"/>
        </w:rPr>
        <w:t>условиях</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реализации</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Закона</w:t>
      </w:r>
      <w:proofErr w:type="spellEnd"/>
      <w:r w:rsidRPr="004300EE">
        <w:rPr>
          <w:rFonts w:ascii="Times New Roman" w:eastAsia="Times New Roman" w:hAnsi="Times New Roman" w:cs="Times New Roman"/>
          <w:sz w:val="28"/>
          <w:szCs w:val="28"/>
        </w:rPr>
        <w:t xml:space="preserve"> «О </w:t>
      </w:r>
      <w:proofErr w:type="spellStart"/>
      <w:r w:rsidRPr="004300EE">
        <w:rPr>
          <w:rFonts w:ascii="Times New Roman" w:eastAsia="Times New Roman" w:hAnsi="Times New Roman" w:cs="Times New Roman"/>
          <w:sz w:val="28"/>
          <w:szCs w:val="28"/>
        </w:rPr>
        <w:t>медицинском</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страховании</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граждан</w:t>
      </w:r>
      <w:proofErr w:type="spellEnd"/>
      <w:r w:rsidRPr="004300EE">
        <w:rPr>
          <w:rFonts w:ascii="Times New Roman" w:eastAsia="Times New Roman" w:hAnsi="Times New Roman" w:cs="Times New Roman"/>
          <w:sz w:val="28"/>
          <w:szCs w:val="28"/>
        </w:rPr>
        <w:t xml:space="preserve"> в </w:t>
      </w:r>
      <w:proofErr w:type="spellStart"/>
      <w:r w:rsidRPr="004300EE">
        <w:rPr>
          <w:rFonts w:ascii="Times New Roman" w:eastAsia="Times New Roman" w:hAnsi="Times New Roman" w:cs="Times New Roman"/>
          <w:sz w:val="28"/>
          <w:szCs w:val="28"/>
        </w:rPr>
        <w:t>Российской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Федерации</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методическое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пособие</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под</w:t>
      </w:r>
      <w:proofErr w:type="spellEnd"/>
      <w:r w:rsidRPr="004300EE">
        <w:rPr>
          <w:rFonts w:ascii="Times New Roman" w:eastAsia="Times New Roman" w:hAnsi="Times New Roman" w:cs="Times New Roman"/>
          <w:sz w:val="28"/>
          <w:szCs w:val="28"/>
        </w:rPr>
        <w:t xml:space="preserve"> ред. проф. А. М. Таранова, проф. Ю. В. </w:t>
      </w:r>
      <w:proofErr w:type="spellStart"/>
      <w:r w:rsidRPr="004300EE">
        <w:rPr>
          <w:rFonts w:ascii="Times New Roman" w:eastAsia="Times New Roman" w:hAnsi="Times New Roman" w:cs="Times New Roman"/>
          <w:sz w:val="28"/>
          <w:szCs w:val="28"/>
        </w:rPr>
        <w:t>Михайловой</w:t>
      </w:r>
      <w:proofErr w:type="spellEnd"/>
      <w:r w:rsidRPr="004300EE">
        <w:rPr>
          <w:rFonts w:ascii="Times New Roman" w:eastAsia="Times New Roman" w:hAnsi="Times New Roman" w:cs="Times New Roman"/>
          <w:sz w:val="28"/>
          <w:szCs w:val="28"/>
        </w:rPr>
        <w:t xml:space="preserve">. – М. : </w:t>
      </w:r>
      <w:proofErr w:type="spellStart"/>
      <w:r w:rsidRPr="004300EE">
        <w:rPr>
          <w:rFonts w:ascii="Times New Roman" w:eastAsia="Times New Roman" w:hAnsi="Times New Roman" w:cs="Times New Roman"/>
          <w:sz w:val="28"/>
          <w:szCs w:val="28"/>
        </w:rPr>
        <w:t>Федеральный</w:t>
      </w:r>
      <w:proofErr w:type="spellEnd"/>
      <w:r w:rsidRPr="004300EE">
        <w:rPr>
          <w:rFonts w:ascii="Times New Roman" w:eastAsia="Times New Roman" w:hAnsi="Times New Roman" w:cs="Times New Roman"/>
          <w:sz w:val="28"/>
          <w:szCs w:val="28"/>
        </w:rPr>
        <w:t xml:space="preserve"> фонд ОМС, 2005. – 112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lastRenderedPageBreak/>
        <w:t xml:space="preserve">10. </w:t>
      </w:r>
      <w:proofErr w:type="spellStart"/>
      <w:r w:rsidRPr="004300EE">
        <w:rPr>
          <w:rFonts w:ascii="Times New Roman" w:eastAsia="Times New Roman" w:hAnsi="Times New Roman" w:cs="Times New Roman"/>
          <w:sz w:val="28"/>
          <w:szCs w:val="28"/>
        </w:rPr>
        <w:t>Учёт</w:t>
      </w:r>
      <w:proofErr w:type="spellEnd"/>
      <w:r w:rsidRPr="004300EE">
        <w:rPr>
          <w:rFonts w:ascii="Times New Roman" w:eastAsia="Times New Roman" w:hAnsi="Times New Roman" w:cs="Times New Roman"/>
          <w:sz w:val="28"/>
          <w:szCs w:val="28"/>
        </w:rPr>
        <w:t xml:space="preserve"> и </w:t>
      </w:r>
      <w:proofErr w:type="spellStart"/>
      <w:r w:rsidRPr="004300EE">
        <w:rPr>
          <w:rFonts w:ascii="Times New Roman" w:eastAsia="Times New Roman" w:hAnsi="Times New Roman" w:cs="Times New Roman"/>
          <w:sz w:val="28"/>
          <w:szCs w:val="28"/>
        </w:rPr>
        <w:t>оценка</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эффективности</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мероприятий</w:t>
      </w:r>
      <w:proofErr w:type="spellEnd"/>
      <w:r w:rsidRPr="004300EE">
        <w:rPr>
          <w:rFonts w:ascii="Times New Roman" w:eastAsia="Times New Roman" w:hAnsi="Times New Roman" w:cs="Times New Roman"/>
          <w:sz w:val="28"/>
          <w:szCs w:val="28"/>
        </w:rPr>
        <w:t xml:space="preserve"> по </w:t>
      </w:r>
      <w:proofErr w:type="spellStart"/>
      <w:r w:rsidRPr="004300EE">
        <w:rPr>
          <w:rFonts w:ascii="Times New Roman" w:eastAsia="Times New Roman" w:hAnsi="Times New Roman" w:cs="Times New Roman"/>
          <w:sz w:val="28"/>
          <w:szCs w:val="28"/>
        </w:rPr>
        <w:t>развитию</w:t>
      </w:r>
      <w:proofErr w:type="spellEnd"/>
      <w:r w:rsidRPr="004300EE">
        <w:rPr>
          <w:rFonts w:ascii="Times New Roman" w:eastAsia="Times New Roman" w:hAnsi="Times New Roman" w:cs="Times New Roman"/>
          <w:sz w:val="28"/>
          <w:szCs w:val="28"/>
        </w:rPr>
        <w:t xml:space="preserve"> и </w:t>
      </w:r>
      <w:proofErr w:type="spellStart"/>
      <w:r w:rsidRPr="004300EE">
        <w:rPr>
          <w:rFonts w:ascii="Times New Roman" w:eastAsia="Times New Roman" w:hAnsi="Times New Roman" w:cs="Times New Roman"/>
          <w:sz w:val="28"/>
          <w:szCs w:val="28"/>
        </w:rPr>
        <w:t>взаимодействию</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ведомственной</w:t>
      </w:r>
      <w:proofErr w:type="spellEnd"/>
      <w:r w:rsidRPr="004300EE">
        <w:rPr>
          <w:rFonts w:ascii="Times New Roman" w:eastAsia="Times New Roman" w:hAnsi="Times New Roman" w:cs="Times New Roman"/>
          <w:sz w:val="28"/>
          <w:szCs w:val="28"/>
        </w:rPr>
        <w:t xml:space="preserve"> и </w:t>
      </w:r>
      <w:proofErr w:type="spellStart"/>
      <w:r w:rsidRPr="004300EE">
        <w:rPr>
          <w:rFonts w:ascii="Times New Roman" w:eastAsia="Times New Roman" w:hAnsi="Times New Roman" w:cs="Times New Roman"/>
          <w:sz w:val="28"/>
          <w:szCs w:val="28"/>
        </w:rPr>
        <w:t>вневедомственной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экспертизы</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качества</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медицинской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помощи</w:t>
      </w:r>
      <w:proofErr w:type="spellEnd"/>
      <w:r w:rsidRPr="004300EE">
        <w:rPr>
          <w:rFonts w:ascii="Times New Roman" w:eastAsia="Times New Roman" w:hAnsi="Times New Roman" w:cs="Times New Roman"/>
          <w:sz w:val="28"/>
          <w:szCs w:val="28"/>
        </w:rPr>
        <w:t xml:space="preserve"> в </w:t>
      </w:r>
      <w:proofErr w:type="spellStart"/>
      <w:r w:rsidRPr="004300EE">
        <w:rPr>
          <w:rFonts w:ascii="Times New Roman" w:eastAsia="Times New Roman" w:hAnsi="Times New Roman" w:cs="Times New Roman"/>
          <w:sz w:val="28"/>
          <w:szCs w:val="28"/>
        </w:rPr>
        <w:t>системе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обязательного</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медицинского</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страхования</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методическое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пособие</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под</w:t>
      </w:r>
      <w:proofErr w:type="spellEnd"/>
      <w:r w:rsidRPr="004300EE">
        <w:rPr>
          <w:rFonts w:ascii="Times New Roman" w:eastAsia="Times New Roman" w:hAnsi="Times New Roman" w:cs="Times New Roman"/>
          <w:sz w:val="28"/>
          <w:szCs w:val="28"/>
        </w:rPr>
        <w:t xml:space="preserve"> ред. В. Ф. </w:t>
      </w:r>
      <w:proofErr w:type="spellStart"/>
      <w:r w:rsidRPr="004300EE">
        <w:rPr>
          <w:rFonts w:ascii="Times New Roman" w:eastAsia="Times New Roman" w:hAnsi="Times New Roman" w:cs="Times New Roman"/>
          <w:sz w:val="28"/>
          <w:szCs w:val="28"/>
        </w:rPr>
        <w:t>Чавпецова</w:t>
      </w:r>
      <w:proofErr w:type="spellEnd"/>
      <w:r w:rsidRPr="004300EE">
        <w:rPr>
          <w:rFonts w:ascii="Times New Roman" w:eastAsia="Times New Roman" w:hAnsi="Times New Roman" w:cs="Times New Roman"/>
          <w:sz w:val="28"/>
          <w:szCs w:val="28"/>
        </w:rPr>
        <w:t xml:space="preserve">, А. М. Таранова]. – М. : </w:t>
      </w:r>
      <w:proofErr w:type="spellStart"/>
      <w:r w:rsidRPr="004300EE">
        <w:rPr>
          <w:rFonts w:ascii="Times New Roman" w:eastAsia="Times New Roman" w:hAnsi="Times New Roman" w:cs="Times New Roman"/>
          <w:sz w:val="28"/>
          <w:szCs w:val="28"/>
        </w:rPr>
        <w:t>Федеральный</w:t>
      </w:r>
      <w:proofErr w:type="spellEnd"/>
      <w:r w:rsidRPr="004300EE">
        <w:rPr>
          <w:rFonts w:ascii="Times New Roman" w:eastAsia="Times New Roman" w:hAnsi="Times New Roman" w:cs="Times New Roman"/>
          <w:sz w:val="28"/>
          <w:szCs w:val="28"/>
        </w:rPr>
        <w:t xml:space="preserve"> фонд ОМС, </w:t>
      </w:r>
      <w:proofErr w:type="spellStart"/>
      <w:r w:rsidRPr="004300EE">
        <w:rPr>
          <w:rFonts w:ascii="Times New Roman" w:eastAsia="Times New Roman" w:hAnsi="Times New Roman" w:cs="Times New Roman"/>
          <w:sz w:val="28"/>
          <w:szCs w:val="28"/>
        </w:rPr>
        <w:t>Московская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медицинская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академия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им</w:t>
      </w:r>
      <w:proofErr w:type="spellEnd"/>
      <w:r w:rsidRPr="004300EE">
        <w:rPr>
          <w:rFonts w:ascii="Times New Roman" w:eastAsia="Times New Roman" w:hAnsi="Times New Roman" w:cs="Times New Roman"/>
          <w:sz w:val="28"/>
          <w:szCs w:val="28"/>
        </w:rPr>
        <w:t xml:space="preserve">. И. М. </w:t>
      </w:r>
      <w:proofErr w:type="spellStart"/>
      <w:r w:rsidRPr="004300EE">
        <w:rPr>
          <w:rFonts w:ascii="Times New Roman" w:eastAsia="Times New Roman" w:hAnsi="Times New Roman" w:cs="Times New Roman"/>
          <w:sz w:val="28"/>
          <w:szCs w:val="28"/>
        </w:rPr>
        <w:t>Сеченова</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Межрегиональный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Координационный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Совет</w:t>
      </w:r>
      <w:proofErr w:type="spellEnd"/>
      <w:r w:rsidRPr="004300EE">
        <w:rPr>
          <w:rFonts w:ascii="Times New Roman" w:eastAsia="Times New Roman" w:hAnsi="Times New Roman" w:cs="Times New Roman"/>
          <w:sz w:val="28"/>
          <w:szCs w:val="28"/>
        </w:rPr>
        <w:t xml:space="preserve"> по </w:t>
      </w:r>
      <w:proofErr w:type="spellStart"/>
      <w:r w:rsidRPr="004300EE">
        <w:rPr>
          <w:rFonts w:ascii="Times New Roman" w:eastAsia="Times New Roman" w:hAnsi="Times New Roman" w:cs="Times New Roman"/>
          <w:sz w:val="28"/>
          <w:szCs w:val="28"/>
        </w:rPr>
        <w:t>организации</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вневедомственной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экспертизы</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качества</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медицинской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помощи</w:t>
      </w:r>
      <w:proofErr w:type="spellEnd"/>
      <w:r w:rsidRPr="004300EE">
        <w:rPr>
          <w:rFonts w:ascii="Times New Roman" w:eastAsia="Times New Roman" w:hAnsi="Times New Roman" w:cs="Times New Roman"/>
          <w:sz w:val="28"/>
          <w:szCs w:val="28"/>
        </w:rPr>
        <w:t xml:space="preserve"> и </w:t>
      </w:r>
      <w:proofErr w:type="spellStart"/>
      <w:r w:rsidRPr="004300EE">
        <w:rPr>
          <w:rFonts w:ascii="Times New Roman" w:eastAsia="Times New Roman" w:hAnsi="Times New Roman" w:cs="Times New Roman"/>
          <w:sz w:val="28"/>
          <w:szCs w:val="28"/>
        </w:rPr>
        <w:t>защите</w:t>
      </w:r>
      <w:proofErr w:type="spellEnd"/>
      <w:r w:rsidRPr="004300EE">
        <w:rPr>
          <w:rFonts w:ascii="Times New Roman" w:eastAsia="Times New Roman" w:hAnsi="Times New Roman" w:cs="Times New Roman"/>
          <w:sz w:val="28"/>
          <w:szCs w:val="28"/>
        </w:rPr>
        <w:t xml:space="preserve"> прав </w:t>
      </w:r>
      <w:proofErr w:type="spellStart"/>
      <w:r w:rsidRPr="004300EE">
        <w:rPr>
          <w:rFonts w:ascii="Times New Roman" w:eastAsia="Times New Roman" w:hAnsi="Times New Roman" w:cs="Times New Roman"/>
          <w:sz w:val="28"/>
          <w:szCs w:val="28"/>
        </w:rPr>
        <w:t>застрахованных</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граждан</w:t>
      </w:r>
      <w:proofErr w:type="spellEnd"/>
      <w:r w:rsidRPr="004300EE">
        <w:rPr>
          <w:rFonts w:ascii="Times New Roman" w:eastAsia="Times New Roman" w:hAnsi="Times New Roman" w:cs="Times New Roman"/>
          <w:sz w:val="28"/>
          <w:szCs w:val="28"/>
        </w:rPr>
        <w:t xml:space="preserve"> в </w:t>
      </w:r>
      <w:proofErr w:type="spellStart"/>
      <w:r w:rsidRPr="004300EE">
        <w:rPr>
          <w:rFonts w:ascii="Times New Roman" w:eastAsia="Times New Roman" w:hAnsi="Times New Roman" w:cs="Times New Roman"/>
          <w:sz w:val="28"/>
          <w:szCs w:val="28"/>
        </w:rPr>
        <w:t>системе</w:t>
      </w:r>
      <w:proofErr w:type="spellEnd"/>
      <w:r w:rsidRPr="004300EE">
        <w:rPr>
          <w:rFonts w:ascii="Times New Roman" w:eastAsia="Times New Roman" w:hAnsi="Times New Roman" w:cs="Times New Roman"/>
          <w:sz w:val="28"/>
          <w:szCs w:val="28"/>
        </w:rPr>
        <w:t xml:space="preserve"> ОМС, 2000. – 72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11. </w:t>
      </w:r>
      <w:proofErr w:type="spellStart"/>
      <w:r w:rsidRPr="004300EE">
        <w:rPr>
          <w:rFonts w:ascii="Times New Roman" w:eastAsia="Times New Roman" w:hAnsi="Times New Roman" w:cs="Times New Roman"/>
          <w:sz w:val="28"/>
          <w:szCs w:val="28"/>
        </w:rPr>
        <w:t>Воробьев</w:t>
      </w:r>
      <w:proofErr w:type="spellEnd"/>
      <w:r w:rsidRPr="004300EE">
        <w:rPr>
          <w:rFonts w:ascii="Times New Roman" w:eastAsia="Times New Roman" w:hAnsi="Times New Roman" w:cs="Times New Roman"/>
          <w:sz w:val="28"/>
          <w:szCs w:val="28"/>
        </w:rPr>
        <w:t xml:space="preserve"> П. А. </w:t>
      </w:r>
      <w:proofErr w:type="spellStart"/>
      <w:r w:rsidRPr="004300EE">
        <w:rPr>
          <w:rFonts w:ascii="Times New Roman" w:eastAsia="Times New Roman" w:hAnsi="Times New Roman" w:cs="Times New Roman"/>
          <w:sz w:val="28"/>
          <w:szCs w:val="28"/>
        </w:rPr>
        <w:t>Качество</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медицинской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помощи</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проблемы</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оценки</w:t>
      </w:r>
      <w:proofErr w:type="spellEnd"/>
      <w:r w:rsidRPr="004300EE">
        <w:rPr>
          <w:rFonts w:ascii="Times New Roman" w:eastAsia="Times New Roman" w:hAnsi="Times New Roman" w:cs="Times New Roman"/>
          <w:sz w:val="28"/>
          <w:szCs w:val="28"/>
        </w:rPr>
        <w:t xml:space="preserve">, контроля и </w:t>
      </w:r>
      <w:proofErr w:type="spellStart"/>
      <w:r w:rsidRPr="004300EE">
        <w:rPr>
          <w:rFonts w:ascii="Times New Roman" w:eastAsia="Times New Roman" w:hAnsi="Times New Roman" w:cs="Times New Roman"/>
          <w:sz w:val="28"/>
          <w:szCs w:val="28"/>
        </w:rPr>
        <w:t>управления</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Проблемы</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стандартизации</w:t>
      </w:r>
      <w:proofErr w:type="spellEnd"/>
      <w:r w:rsidRPr="004300EE">
        <w:rPr>
          <w:rFonts w:ascii="Times New Roman" w:eastAsia="Times New Roman" w:hAnsi="Times New Roman" w:cs="Times New Roman"/>
          <w:sz w:val="28"/>
          <w:szCs w:val="28"/>
        </w:rPr>
        <w:t xml:space="preserve"> в </w:t>
      </w:r>
      <w:proofErr w:type="spellStart"/>
      <w:r w:rsidRPr="004300EE">
        <w:rPr>
          <w:rFonts w:ascii="Times New Roman" w:eastAsia="Times New Roman" w:hAnsi="Times New Roman" w:cs="Times New Roman"/>
          <w:sz w:val="28"/>
          <w:szCs w:val="28"/>
        </w:rPr>
        <w:t>здравоохранении</w:t>
      </w:r>
      <w:proofErr w:type="spellEnd"/>
      <w:r w:rsidRPr="004300EE">
        <w:rPr>
          <w:rFonts w:ascii="Times New Roman" w:eastAsia="Times New Roman" w:hAnsi="Times New Roman" w:cs="Times New Roman"/>
          <w:sz w:val="28"/>
          <w:szCs w:val="28"/>
        </w:rPr>
        <w:t>. – 2007. – № 10. – С. 6–14.</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12. </w:t>
      </w:r>
      <w:proofErr w:type="spellStart"/>
      <w:r w:rsidRPr="004300EE">
        <w:rPr>
          <w:rFonts w:ascii="Times New Roman" w:eastAsia="Times New Roman" w:hAnsi="Times New Roman" w:cs="Times New Roman"/>
          <w:sz w:val="28"/>
          <w:szCs w:val="28"/>
        </w:rPr>
        <w:t>Карамишев</w:t>
      </w:r>
      <w:proofErr w:type="spellEnd"/>
      <w:r w:rsidRPr="004300EE">
        <w:rPr>
          <w:rFonts w:ascii="Times New Roman" w:eastAsia="Times New Roman" w:hAnsi="Times New Roman" w:cs="Times New Roman"/>
          <w:sz w:val="28"/>
          <w:szCs w:val="28"/>
        </w:rPr>
        <w:t xml:space="preserve"> Д. В. Управління якістю медичної допомоги в контексті інноваційних перетворень системи охорони здоров’я // </w:t>
      </w:r>
      <w:proofErr w:type="spellStart"/>
      <w:r w:rsidRPr="004300EE">
        <w:rPr>
          <w:rFonts w:ascii="Times New Roman" w:eastAsia="Times New Roman" w:hAnsi="Times New Roman" w:cs="Times New Roman"/>
          <w:sz w:val="28"/>
          <w:szCs w:val="28"/>
        </w:rPr>
        <w:t>Главный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врач</w:t>
      </w:r>
      <w:proofErr w:type="spellEnd"/>
      <w:r w:rsidRPr="004300EE">
        <w:rPr>
          <w:rFonts w:ascii="Times New Roman" w:eastAsia="Times New Roman" w:hAnsi="Times New Roman" w:cs="Times New Roman"/>
          <w:sz w:val="28"/>
          <w:szCs w:val="28"/>
        </w:rPr>
        <w:t>. – 2007. – № 8. – С. 68–71.</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13. </w:t>
      </w:r>
      <w:proofErr w:type="spellStart"/>
      <w:r w:rsidRPr="004300EE">
        <w:rPr>
          <w:rFonts w:ascii="Times New Roman" w:eastAsia="Times New Roman" w:hAnsi="Times New Roman" w:cs="Times New Roman"/>
          <w:sz w:val="28"/>
          <w:szCs w:val="28"/>
        </w:rPr>
        <w:t>Лехан</w:t>
      </w:r>
      <w:proofErr w:type="spellEnd"/>
      <w:r w:rsidRPr="004300EE">
        <w:rPr>
          <w:rFonts w:ascii="Times New Roman" w:eastAsia="Times New Roman" w:hAnsi="Times New Roman" w:cs="Times New Roman"/>
          <w:sz w:val="28"/>
          <w:szCs w:val="28"/>
        </w:rPr>
        <w:t xml:space="preserve"> В. М. Якість стаціонарної допомоги та шляхи її поліпшення очима пацієнтів / В. М. </w:t>
      </w:r>
      <w:proofErr w:type="spellStart"/>
      <w:r w:rsidRPr="004300EE">
        <w:rPr>
          <w:rFonts w:ascii="Times New Roman" w:eastAsia="Times New Roman" w:hAnsi="Times New Roman" w:cs="Times New Roman"/>
          <w:sz w:val="28"/>
          <w:szCs w:val="28"/>
        </w:rPr>
        <w:t>Лехан</w:t>
      </w:r>
      <w:proofErr w:type="spellEnd"/>
      <w:r w:rsidRPr="004300EE">
        <w:rPr>
          <w:rFonts w:ascii="Times New Roman" w:eastAsia="Times New Roman" w:hAnsi="Times New Roman" w:cs="Times New Roman"/>
          <w:sz w:val="28"/>
          <w:szCs w:val="28"/>
        </w:rPr>
        <w:t xml:space="preserve">, В. В. </w:t>
      </w:r>
      <w:proofErr w:type="spellStart"/>
      <w:r w:rsidRPr="004300EE">
        <w:rPr>
          <w:rFonts w:ascii="Times New Roman" w:eastAsia="Times New Roman" w:hAnsi="Times New Roman" w:cs="Times New Roman"/>
          <w:sz w:val="28"/>
          <w:szCs w:val="28"/>
        </w:rPr>
        <w:t>Волчек</w:t>
      </w:r>
      <w:proofErr w:type="spellEnd"/>
      <w:r w:rsidRPr="004300EE">
        <w:rPr>
          <w:rFonts w:ascii="Times New Roman" w:eastAsia="Times New Roman" w:hAnsi="Times New Roman" w:cs="Times New Roman"/>
          <w:sz w:val="28"/>
          <w:szCs w:val="28"/>
        </w:rPr>
        <w:t>, І. В. Тищенко // Вісник соціальної гігієни та організації охорони здоров’я України. – 2007. – № 2. – С. 66–71.</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14. Про затвердження Порядку контролю та управління якістю медичної допомоги: наказ Міністерства охорони здоров’я України від 26 березня 2009 р. № 189 [Електронний ресурс]. – Режим доступу : www.moz.gov.uai. – Назва з екрана.</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15. </w:t>
      </w:r>
      <w:proofErr w:type="spellStart"/>
      <w:r w:rsidRPr="004300EE">
        <w:rPr>
          <w:rFonts w:ascii="Times New Roman" w:eastAsia="Times New Roman" w:hAnsi="Times New Roman" w:cs="Times New Roman"/>
          <w:sz w:val="28"/>
          <w:szCs w:val="28"/>
        </w:rPr>
        <w:t>Вуори</w:t>
      </w:r>
      <w:proofErr w:type="spellEnd"/>
      <w:r w:rsidRPr="004300EE">
        <w:rPr>
          <w:rFonts w:ascii="Times New Roman" w:eastAsia="Times New Roman" w:hAnsi="Times New Roman" w:cs="Times New Roman"/>
          <w:sz w:val="28"/>
          <w:szCs w:val="28"/>
        </w:rPr>
        <w:t xml:space="preserve"> Х. В. </w:t>
      </w:r>
      <w:proofErr w:type="spellStart"/>
      <w:r w:rsidRPr="004300EE">
        <w:rPr>
          <w:rFonts w:ascii="Times New Roman" w:eastAsia="Times New Roman" w:hAnsi="Times New Roman" w:cs="Times New Roman"/>
          <w:sz w:val="28"/>
          <w:szCs w:val="28"/>
        </w:rPr>
        <w:t>Обеспечение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качества</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медицинского</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обслуживания</w:t>
      </w:r>
      <w:proofErr w:type="spellEnd"/>
      <w:r w:rsidRPr="004300EE">
        <w:rPr>
          <w:rFonts w:ascii="Times New Roman" w:eastAsia="Times New Roman" w:hAnsi="Times New Roman" w:cs="Times New Roman"/>
          <w:sz w:val="28"/>
          <w:szCs w:val="28"/>
        </w:rPr>
        <w:t xml:space="preserve"> / Х. В. </w:t>
      </w:r>
      <w:proofErr w:type="spellStart"/>
      <w:r w:rsidRPr="004300EE">
        <w:rPr>
          <w:rFonts w:ascii="Times New Roman" w:eastAsia="Times New Roman" w:hAnsi="Times New Roman" w:cs="Times New Roman"/>
          <w:sz w:val="28"/>
          <w:szCs w:val="28"/>
        </w:rPr>
        <w:t>Вуори</w:t>
      </w:r>
      <w:proofErr w:type="spellEnd"/>
      <w:r w:rsidRPr="004300EE">
        <w:rPr>
          <w:rFonts w:ascii="Times New Roman" w:eastAsia="Times New Roman" w:hAnsi="Times New Roman" w:cs="Times New Roman"/>
          <w:sz w:val="28"/>
          <w:szCs w:val="28"/>
        </w:rPr>
        <w:t>. – Копенгаген : ЕРБ ВОЗ, 1985. – 177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16. Старченко А.А. Карта </w:t>
      </w:r>
      <w:proofErr w:type="spellStart"/>
      <w:r w:rsidRPr="004300EE">
        <w:rPr>
          <w:rFonts w:ascii="Times New Roman" w:eastAsia="Times New Roman" w:hAnsi="Times New Roman" w:cs="Times New Roman"/>
          <w:sz w:val="28"/>
          <w:szCs w:val="28"/>
        </w:rPr>
        <w:t>дефектов</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медицинской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помощи</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пособие</w:t>
      </w:r>
      <w:proofErr w:type="spellEnd"/>
      <w:r w:rsidRPr="004300EE">
        <w:rPr>
          <w:rFonts w:ascii="Times New Roman" w:eastAsia="Times New Roman" w:hAnsi="Times New Roman" w:cs="Times New Roman"/>
          <w:sz w:val="28"/>
          <w:szCs w:val="28"/>
        </w:rPr>
        <w:t xml:space="preserve"> для </w:t>
      </w:r>
      <w:proofErr w:type="spellStart"/>
      <w:r w:rsidRPr="004300EE">
        <w:rPr>
          <w:rFonts w:ascii="Times New Roman" w:eastAsia="Times New Roman" w:hAnsi="Times New Roman" w:cs="Times New Roman"/>
          <w:sz w:val="28"/>
          <w:szCs w:val="28"/>
        </w:rPr>
        <w:t>тематических</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экспертиз</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медицинской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помощи</w:t>
      </w:r>
      <w:proofErr w:type="spellEnd"/>
      <w:r w:rsidRPr="004300EE">
        <w:rPr>
          <w:rFonts w:ascii="Times New Roman" w:eastAsia="Times New Roman" w:hAnsi="Times New Roman" w:cs="Times New Roman"/>
          <w:sz w:val="28"/>
          <w:szCs w:val="28"/>
        </w:rPr>
        <w:t xml:space="preserve"> с </w:t>
      </w:r>
      <w:proofErr w:type="spellStart"/>
      <w:r w:rsidRPr="004300EE">
        <w:rPr>
          <w:rFonts w:ascii="Times New Roman" w:eastAsia="Times New Roman" w:hAnsi="Times New Roman" w:cs="Times New Roman"/>
          <w:sz w:val="28"/>
          <w:szCs w:val="28"/>
        </w:rPr>
        <w:t>целью</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снижения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смертности</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населения</w:t>
      </w:r>
      <w:proofErr w:type="spellEnd"/>
      <w:r w:rsidRPr="004300EE">
        <w:rPr>
          <w:rFonts w:ascii="Times New Roman" w:eastAsia="Times New Roman" w:hAnsi="Times New Roman" w:cs="Times New Roman"/>
          <w:sz w:val="28"/>
          <w:szCs w:val="28"/>
        </w:rPr>
        <w:t xml:space="preserve">: Том 2 / Старченко А.А., Тарасова О.В., </w:t>
      </w:r>
      <w:proofErr w:type="spellStart"/>
      <w:r w:rsidRPr="004300EE">
        <w:rPr>
          <w:rFonts w:ascii="Times New Roman" w:eastAsia="Times New Roman" w:hAnsi="Times New Roman" w:cs="Times New Roman"/>
          <w:sz w:val="28"/>
          <w:szCs w:val="28"/>
        </w:rPr>
        <w:t>Салдуева</w:t>
      </w:r>
      <w:proofErr w:type="spellEnd"/>
      <w:r w:rsidRPr="004300EE">
        <w:rPr>
          <w:rFonts w:ascii="Times New Roman" w:eastAsia="Times New Roman" w:hAnsi="Times New Roman" w:cs="Times New Roman"/>
          <w:sz w:val="28"/>
          <w:szCs w:val="28"/>
        </w:rPr>
        <w:t xml:space="preserve"> О.В., </w:t>
      </w:r>
      <w:proofErr w:type="spellStart"/>
      <w:r w:rsidRPr="004300EE">
        <w:rPr>
          <w:rFonts w:ascii="Times New Roman" w:eastAsia="Times New Roman" w:hAnsi="Times New Roman" w:cs="Times New Roman"/>
          <w:sz w:val="28"/>
          <w:szCs w:val="28"/>
        </w:rPr>
        <w:t>Гуженко</w:t>
      </w:r>
      <w:proofErr w:type="spellEnd"/>
      <w:r w:rsidRPr="004300EE">
        <w:rPr>
          <w:rFonts w:ascii="Times New Roman" w:eastAsia="Times New Roman" w:hAnsi="Times New Roman" w:cs="Times New Roman"/>
          <w:sz w:val="28"/>
          <w:szCs w:val="28"/>
        </w:rPr>
        <w:t xml:space="preserve"> М.Д. - М., 2017.-  184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17. </w:t>
      </w:r>
      <w:proofErr w:type="spellStart"/>
      <w:r w:rsidRPr="004300EE">
        <w:rPr>
          <w:rFonts w:ascii="Times New Roman" w:eastAsia="Times New Roman" w:hAnsi="Times New Roman" w:cs="Times New Roman"/>
          <w:sz w:val="28"/>
          <w:szCs w:val="28"/>
        </w:rPr>
        <w:t>Шапошников</w:t>
      </w:r>
      <w:proofErr w:type="spellEnd"/>
      <w:r w:rsidRPr="004300EE">
        <w:rPr>
          <w:rFonts w:ascii="Times New Roman" w:eastAsia="Times New Roman" w:hAnsi="Times New Roman" w:cs="Times New Roman"/>
          <w:sz w:val="28"/>
          <w:szCs w:val="28"/>
        </w:rPr>
        <w:t xml:space="preserve"> А.В. </w:t>
      </w:r>
      <w:proofErr w:type="spellStart"/>
      <w:r w:rsidRPr="004300EE">
        <w:rPr>
          <w:rFonts w:ascii="Times New Roman" w:eastAsia="Times New Roman" w:hAnsi="Times New Roman" w:cs="Times New Roman"/>
          <w:sz w:val="28"/>
          <w:szCs w:val="28"/>
        </w:rPr>
        <w:t>Ятрогения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терминологический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анализ</w:t>
      </w:r>
      <w:proofErr w:type="spellEnd"/>
      <w:r w:rsidRPr="004300EE">
        <w:rPr>
          <w:rFonts w:ascii="Times New Roman" w:eastAsia="Times New Roman" w:hAnsi="Times New Roman" w:cs="Times New Roman"/>
          <w:sz w:val="28"/>
          <w:szCs w:val="28"/>
        </w:rPr>
        <w:t xml:space="preserve"> и </w:t>
      </w:r>
      <w:proofErr w:type="spellStart"/>
      <w:r w:rsidRPr="004300EE">
        <w:rPr>
          <w:rFonts w:ascii="Times New Roman" w:eastAsia="Times New Roman" w:hAnsi="Times New Roman" w:cs="Times New Roman"/>
          <w:sz w:val="28"/>
          <w:szCs w:val="28"/>
        </w:rPr>
        <w:t>конструирование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понятия</w:t>
      </w:r>
      <w:proofErr w:type="spellEnd"/>
      <w:r w:rsidRPr="004300EE">
        <w:rPr>
          <w:rFonts w:ascii="Times New Roman" w:eastAsia="Times New Roman" w:hAnsi="Times New Roman" w:cs="Times New Roman"/>
          <w:sz w:val="28"/>
          <w:szCs w:val="28"/>
        </w:rPr>
        <w:t xml:space="preserve">). - Ростов-на-Дону: </w:t>
      </w:r>
      <w:proofErr w:type="spellStart"/>
      <w:r w:rsidRPr="004300EE">
        <w:rPr>
          <w:rFonts w:ascii="Times New Roman" w:eastAsia="Times New Roman" w:hAnsi="Times New Roman" w:cs="Times New Roman"/>
          <w:sz w:val="28"/>
          <w:szCs w:val="28"/>
        </w:rPr>
        <w:t>Издательство</w:t>
      </w:r>
      <w:proofErr w:type="spellEnd"/>
      <w:r w:rsidRPr="004300EE">
        <w:rPr>
          <w:rFonts w:ascii="Times New Roman" w:eastAsia="Times New Roman" w:hAnsi="Times New Roman" w:cs="Times New Roman"/>
          <w:sz w:val="28"/>
          <w:szCs w:val="28"/>
        </w:rPr>
        <w:t xml:space="preserve"> АО "Книга", 1998. – 129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lastRenderedPageBreak/>
        <w:t xml:space="preserve">18. </w:t>
      </w:r>
      <w:proofErr w:type="spellStart"/>
      <w:r w:rsidRPr="004300EE">
        <w:rPr>
          <w:rFonts w:ascii="Times New Roman" w:eastAsia="Times New Roman" w:hAnsi="Times New Roman" w:cs="Times New Roman"/>
          <w:sz w:val="28"/>
          <w:szCs w:val="28"/>
        </w:rPr>
        <w:t>Гритчук</w:t>
      </w:r>
      <w:proofErr w:type="spellEnd"/>
      <w:r w:rsidRPr="004300EE">
        <w:rPr>
          <w:rFonts w:ascii="Times New Roman" w:eastAsia="Times New Roman" w:hAnsi="Times New Roman" w:cs="Times New Roman"/>
          <w:sz w:val="28"/>
          <w:szCs w:val="28"/>
        </w:rPr>
        <w:t xml:space="preserve"> Я. С., Павличко Ю. М., </w:t>
      </w:r>
      <w:proofErr w:type="spellStart"/>
      <w:r w:rsidRPr="004300EE">
        <w:rPr>
          <w:rFonts w:ascii="Times New Roman" w:eastAsia="Times New Roman" w:hAnsi="Times New Roman" w:cs="Times New Roman"/>
          <w:sz w:val="28"/>
          <w:szCs w:val="28"/>
        </w:rPr>
        <w:t>Гритчук</w:t>
      </w:r>
      <w:proofErr w:type="spellEnd"/>
      <w:r w:rsidRPr="004300EE">
        <w:rPr>
          <w:rFonts w:ascii="Times New Roman" w:eastAsia="Times New Roman" w:hAnsi="Times New Roman" w:cs="Times New Roman"/>
          <w:sz w:val="28"/>
          <w:szCs w:val="28"/>
        </w:rPr>
        <w:t xml:space="preserve"> Я. М. Роль лікаря у виникненні ятрогенних захворювань // Медицина залізничного транспорту України. – 2008. - №2. – С. 98-99.</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19. </w:t>
      </w:r>
      <w:proofErr w:type="spellStart"/>
      <w:r w:rsidRPr="004300EE">
        <w:rPr>
          <w:rFonts w:ascii="Times New Roman" w:eastAsia="Times New Roman" w:hAnsi="Times New Roman" w:cs="Times New Roman"/>
          <w:sz w:val="28"/>
          <w:szCs w:val="28"/>
        </w:rPr>
        <w:t>Шельпакова</w:t>
      </w:r>
      <w:proofErr w:type="spellEnd"/>
      <w:r w:rsidRPr="004300EE">
        <w:rPr>
          <w:rFonts w:ascii="Times New Roman" w:eastAsia="Times New Roman" w:hAnsi="Times New Roman" w:cs="Times New Roman"/>
          <w:sz w:val="28"/>
          <w:szCs w:val="28"/>
        </w:rPr>
        <w:t xml:space="preserve"> Т.В. Ятрогенна патологія та її місце в професійних ризиках у сфері страхування // Часопис Київського університету права. – 2015. - №3. – С.235-238.</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20. Основи законодавства України про охорону здоров'я : закон України від 19.11.1992 р. № 2801-XII, із </w:t>
      </w:r>
      <w:proofErr w:type="spellStart"/>
      <w:r w:rsidRPr="004300EE">
        <w:rPr>
          <w:rFonts w:ascii="Times New Roman" w:eastAsia="Times New Roman" w:hAnsi="Times New Roman" w:cs="Times New Roman"/>
          <w:sz w:val="28"/>
          <w:szCs w:val="28"/>
        </w:rPr>
        <w:t>зм</w:t>
      </w:r>
      <w:proofErr w:type="spellEnd"/>
      <w:r w:rsidRPr="004300EE">
        <w:rPr>
          <w:rFonts w:ascii="Times New Roman" w:eastAsia="Times New Roman" w:hAnsi="Times New Roman" w:cs="Times New Roman"/>
          <w:sz w:val="28"/>
          <w:szCs w:val="28"/>
        </w:rPr>
        <w:t xml:space="preserve">. та </w:t>
      </w:r>
      <w:proofErr w:type="spellStart"/>
      <w:r w:rsidRPr="004300EE">
        <w:rPr>
          <w:rFonts w:ascii="Times New Roman" w:eastAsia="Times New Roman" w:hAnsi="Times New Roman" w:cs="Times New Roman"/>
          <w:sz w:val="28"/>
          <w:szCs w:val="28"/>
        </w:rPr>
        <w:t>доп</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внес</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зг</w:t>
      </w:r>
      <w:proofErr w:type="spellEnd"/>
      <w:r w:rsidRPr="004300EE">
        <w:rPr>
          <w:rFonts w:ascii="Times New Roman" w:eastAsia="Times New Roman" w:hAnsi="Times New Roman" w:cs="Times New Roman"/>
          <w:sz w:val="28"/>
          <w:szCs w:val="28"/>
        </w:rPr>
        <w:t>. законів України; станом на 10.6.2018 р. – Режим доступу: http://zakon.rada.gov.ua/laws/show/2801-12.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21. </w:t>
      </w:r>
      <w:proofErr w:type="spellStart"/>
      <w:r w:rsidRPr="004300EE">
        <w:rPr>
          <w:rFonts w:ascii="Times New Roman" w:eastAsia="Times New Roman" w:hAnsi="Times New Roman" w:cs="Times New Roman"/>
          <w:sz w:val="28"/>
          <w:szCs w:val="28"/>
        </w:rPr>
        <w:t>Решение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отделения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королевской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скамьи</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Высокого</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суда</w:t>
      </w:r>
      <w:proofErr w:type="spellEnd"/>
      <w:r w:rsidRPr="004300EE">
        <w:rPr>
          <w:rFonts w:ascii="Times New Roman" w:eastAsia="Times New Roman" w:hAnsi="Times New Roman" w:cs="Times New Roman"/>
          <w:sz w:val="28"/>
          <w:szCs w:val="28"/>
        </w:rPr>
        <w:t xml:space="preserve"> по </w:t>
      </w:r>
      <w:proofErr w:type="spellStart"/>
      <w:r w:rsidRPr="004300EE">
        <w:rPr>
          <w:rFonts w:ascii="Times New Roman" w:eastAsia="Times New Roman" w:hAnsi="Times New Roman" w:cs="Times New Roman"/>
          <w:sz w:val="28"/>
          <w:szCs w:val="28"/>
        </w:rPr>
        <w:t>делу</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Болам</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против</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Комитета</w:t>
      </w:r>
      <w:proofErr w:type="spellEnd"/>
      <w:r w:rsidRPr="004300EE">
        <w:rPr>
          <w:rFonts w:ascii="Times New Roman" w:eastAsia="Times New Roman" w:hAnsi="Times New Roman" w:cs="Times New Roman"/>
          <w:sz w:val="28"/>
          <w:szCs w:val="28"/>
        </w:rPr>
        <w:t xml:space="preserve"> по </w:t>
      </w:r>
      <w:proofErr w:type="spellStart"/>
      <w:r w:rsidRPr="004300EE">
        <w:rPr>
          <w:rFonts w:ascii="Times New Roman" w:eastAsia="Times New Roman" w:hAnsi="Times New Roman" w:cs="Times New Roman"/>
          <w:sz w:val="28"/>
          <w:szCs w:val="28"/>
        </w:rPr>
        <w:t>управлению</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больницей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Фриерна</w:t>
      </w:r>
      <w:proofErr w:type="spellEnd"/>
      <w:r w:rsidRPr="004300EE">
        <w:rPr>
          <w:rFonts w:ascii="Times New Roman" w:eastAsia="Times New Roman" w:hAnsi="Times New Roman" w:cs="Times New Roman"/>
          <w:sz w:val="28"/>
          <w:szCs w:val="28"/>
        </w:rPr>
        <w:t>» от 26.02.1957 (</w:t>
      </w:r>
      <w:proofErr w:type="spellStart"/>
      <w:r w:rsidRPr="004300EE">
        <w:rPr>
          <w:rFonts w:ascii="Times New Roman" w:eastAsia="Times New Roman" w:hAnsi="Times New Roman" w:cs="Times New Roman"/>
          <w:sz w:val="28"/>
          <w:szCs w:val="28"/>
        </w:rPr>
        <w:t>Case</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Bolam</w:t>
      </w:r>
      <w:proofErr w:type="spellEnd"/>
      <w:r w:rsidRPr="004300EE">
        <w:rPr>
          <w:rFonts w:ascii="Times New Roman" w:eastAsia="Times New Roman" w:hAnsi="Times New Roman" w:cs="Times New Roman"/>
          <w:sz w:val="28"/>
          <w:szCs w:val="28"/>
        </w:rPr>
        <w:t xml:space="preserve"> v. </w:t>
      </w:r>
      <w:proofErr w:type="spellStart"/>
      <w:r w:rsidRPr="004300EE">
        <w:rPr>
          <w:rFonts w:ascii="Times New Roman" w:eastAsia="Times New Roman" w:hAnsi="Times New Roman" w:cs="Times New Roman"/>
          <w:sz w:val="28"/>
          <w:szCs w:val="28"/>
        </w:rPr>
        <w:t>Friern</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Hospital</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Management</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Committee</w:t>
      </w:r>
      <w:proofErr w:type="spellEnd"/>
      <w:r w:rsidRPr="004300EE">
        <w:rPr>
          <w:rFonts w:ascii="Times New Roman" w:eastAsia="Times New Roman" w:hAnsi="Times New Roman" w:cs="Times New Roman"/>
          <w:sz w:val="28"/>
          <w:szCs w:val="28"/>
        </w:rPr>
        <w:t xml:space="preserve">», № [1957] 2 </w:t>
      </w:r>
      <w:proofErr w:type="spellStart"/>
      <w:r w:rsidRPr="004300EE">
        <w:rPr>
          <w:rFonts w:ascii="Times New Roman" w:eastAsia="Times New Roman" w:hAnsi="Times New Roman" w:cs="Times New Roman"/>
          <w:sz w:val="28"/>
          <w:szCs w:val="28"/>
        </w:rPr>
        <w:t>All</w:t>
      </w:r>
      <w:proofErr w:type="spellEnd"/>
      <w:r w:rsidRPr="004300EE">
        <w:rPr>
          <w:rFonts w:ascii="Times New Roman" w:eastAsia="Times New Roman" w:hAnsi="Times New Roman" w:cs="Times New Roman"/>
          <w:sz w:val="28"/>
          <w:szCs w:val="28"/>
        </w:rPr>
        <w:t xml:space="preserve"> ER 118). – Режим </w:t>
      </w:r>
      <w:proofErr w:type="spellStart"/>
      <w:r w:rsidRPr="004300EE">
        <w:rPr>
          <w:rFonts w:ascii="Times New Roman" w:eastAsia="Times New Roman" w:hAnsi="Times New Roman" w:cs="Times New Roman"/>
          <w:sz w:val="28"/>
          <w:szCs w:val="28"/>
        </w:rPr>
        <w:t>доступа</w:t>
      </w:r>
      <w:proofErr w:type="spellEnd"/>
      <w:r w:rsidRPr="004300EE">
        <w:rPr>
          <w:rFonts w:ascii="Times New Roman" w:eastAsia="Times New Roman" w:hAnsi="Times New Roman" w:cs="Times New Roman"/>
          <w:sz w:val="28"/>
          <w:szCs w:val="28"/>
        </w:rPr>
        <w:t xml:space="preserve">: http://oxcheps.new.ox.ac.uk/casebook/Resources/BOLAMV_1%20DOC.pdf. – </w:t>
      </w:r>
      <w:proofErr w:type="spellStart"/>
      <w:r w:rsidRPr="004300EE">
        <w:rPr>
          <w:rFonts w:ascii="Times New Roman" w:eastAsia="Times New Roman" w:hAnsi="Times New Roman" w:cs="Times New Roman"/>
          <w:sz w:val="28"/>
          <w:szCs w:val="28"/>
        </w:rPr>
        <w:t>Название</w:t>
      </w:r>
      <w:proofErr w:type="spellEnd"/>
      <w:r w:rsidRPr="004300EE">
        <w:rPr>
          <w:rFonts w:ascii="Times New Roman" w:eastAsia="Times New Roman" w:hAnsi="Times New Roman" w:cs="Times New Roman"/>
          <w:sz w:val="28"/>
          <w:szCs w:val="28"/>
        </w:rPr>
        <w:t xml:space="preserve"> с </w:t>
      </w:r>
      <w:proofErr w:type="spellStart"/>
      <w:r w:rsidRPr="004300EE">
        <w:rPr>
          <w:rFonts w:ascii="Times New Roman" w:eastAsia="Times New Roman" w:hAnsi="Times New Roman" w:cs="Times New Roman"/>
          <w:sz w:val="28"/>
          <w:szCs w:val="28"/>
        </w:rPr>
        <w:t>экрана</w:t>
      </w:r>
      <w:proofErr w:type="spellEnd"/>
      <w:r w:rsidRPr="004300EE">
        <w:rPr>
          <w:rFonts w:ascii="Times New Roman" w:eastAsia="Times New Roman" w:hAnsi="Times New Roman" w:cs="Times New Roman"/>
          <w:sz w:val="28"/>
          <w:szCs w:val="28"/>
        </w:rPr>
        <w:t xml:space="preserve">. </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22. Гордєєв В.В. Правова природа юридичного факту // Держава і право. - — 2011. — </w:t>
      </w:r>
      <w:proofErr w:type="spellStart"/>
      <w:r w:rsidRPr="004300EE">
        <w:rPr>
          <w:rFonts w:ascii="Times New Roman" w:eastAsia="Times New Roman" w:hAnsi="Times New Roman" w:cs="Times New Roman"/>
          <w:sz w:val="28"/>
          <w:szCs w:val="28"/>
        </w:rPr>
        <w:t>Вип</w:t>
      </w:r>
      <w:proofErr w:type="spellEnd"/>
      <w:r w:rsidRPr="004300EE">
        <w:rPr>
          <w:rFonts w:ascii="Times New Roman" w:eastAsia="Times New Roman" w:hAnsi="Times New Roman" w:cs="Times New Roman"/>
          <w:sz w:val="28"/>
          <w:szCs w:val="28"/>
        </w:rPr>
        <w:t>. 51. — С. 732-737.</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23. </w:t>
      </w:r>
      <w:proofErr w:type="spellStart"/>
      <w:r w:rsidRPr="004300EE">
        <w:rPr>
          <w:rFonts w:ascii="Times New Roman" w:eastAsia="Times New Roman" w:hAnsi="Times New Roman" w:cs="Times New Roman"/>
          <w:sz w:val="28"/>
          <w:szCs w:val="28"/>
        </w:rPr>
        <w:t>Хачатуров</w:t>
      </w:r>
      <w:proofErr w:type="spellEnd"/>
      <w:r w:rsidRPr="004300EE">
        <w:rPr>
          <w:rFonts w:ascii="Times New Roman" w:eastAsia="Times New Roman" w:hAnsi="Times New Roman" w:cs="Times New Roman"/>
          <w:sz w:val="28"/>
          <w:szCs w:val="28"/>
        </w:rPr>
        <w:t xml:space="preserve"> Р.Л. </w:t>
      </w:r>
      <w:proofErr w:type="spellStart"/>
      <w:r w:rsidRPr="004300EE">
        <w:rPr>
          <w:rFonts w:ascii="Times New Roman" w:eastAsia="Times New Roman" w:hAnsi="Times New Roman" w:cs="Times New Roman"/>
          <w:sz w:val="28"/>
          <w:szCs w:val="28"/>
        </w:rPr>
        <w:t>Правонарушение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как</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юридический</w:t>
      </w:r>
      <w:proofErr w:type="spellEnd"/>
      <w:r w:rsidRPr="004300EE">
        <w:rPr>
          <w:rFonts w:ascii="Times New Roman" w:eastAsia="Times New Roman" w:hAnsi="Times New Roman" w:cs="Times New Roman"/>
          <w:sz w:val="28"/>
          <w:szCs w:val="28"/>
        </w:rPr>
        <w:t xml:space="preserve"> факт, </w:t>
      </w:r>
      <w:proofErr w:type="spellStart"/>
      <w:r w:rsidRPr="004300EE">
        <w:rPr>
          <w:rFonts w:ascii="Times New Roman" w:eastAsia="Times New Roman" w:hAnsi="Times New Roman" w:cs="Times New Roman"/>
          <w:sz w:val="28"/>
          <w:szCs w:val="28"/>
        </w:rPr>
        <w:t>порождающий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правоотношение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ответственности</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Межвузов</w:t>
      </w:r>
      <w:proofErr w:type="spellEnd"/>
      <w:r w:rsidRPr="004300EE">
        <w:rPr>
          <w:rFonts w:ascii="Times New Roman" w:eastAsia="Times New Roman" w:hAnsi="Times New Roman" w:cs="Times New Roman"/>
          <w:sz w:val="28"/>
          <w:szCs w:val="28"/>
        </w:rPr>
        <w:t xml:space="preserve">. сб. науч. ст./ </w:t>
      </w:r>
      <w:proofErr w:type="spellStart"/>
      <w:r w:rsidRPr="004300EE">
        <w:rPr>
          <w:rFonts w:ascii="Times New Roman" w:eastAsia="Times New Roman" w:hAnsi="Times New Roman" w:cs="Times New Roman"/>
          <w:sz w:val="28"/>
          <w:szCs w:val="28"/>
        </w:rPr>
        <w:t>Междунар</w:t>
      </w:r>
      <w:proofErr w:type="spellEnd"/>
      <w:r w:rsidRPr="004300EE">
        <w:rPr>
          <w:rFonts w:ascii="Times New Roman" w:eastAsia="Times New Roman" w:hAnsi="Times New Roman" w:cs="Times New Roman"/>
          <w:sz w:val="28"/>
          <w:szCs w:val="28"/>
        </w:rPr>
        <w:t xml:space="preserve">. акад. </w:t>
      </w:r>
      <w:proofErr w:type="spellStart"/>
      <w:r w:rsidRPr="004300EE">
        <w:rPr>
          <w:rFonts w:ascii="Times New Roman" w:eastAsia="Times New Roman" w:hAnsi="Times New Roman" w:cs="Times New Roman"/>
          <w:sz w:val="28"/>
          <w:szCs w:val="28"/>
        </w:rPr>
        <w:t>бизнеса</w:t>
      </w:r>
      <w:proofErr w:type="spellEnd"/>
      <w:r w:rsidRPr="004300EE">
        <w:rPr>
          <w:rFonts w:ascii="Times New Roman" w:eastAsia="Times New Roman" w:hAnsi="Times New Roman" w:cs="Times New Roman"/>
          <w:sz w:val="28"/>
          <w:szCs w:val="28"/>
        </w:rPr>
        <w:t xml:space="preserve"> и </w:t>
      </w:r>
      <w:proofErr w:type="spellStart"/>
      <w:r w:rsidRPr="004300EE">
        <w:rPr>
          <w:rFonts w:ascii="Times New Roman" w:eastAsia="Times New Roman" w:hAnsi="Times New Roman" w:cs="Times New Roman"/>
          <w:sz w:val="28"/>
          <w:szCs w:val="28"/>
        </w:rPr>
        <w:t>банков</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дела</w:t>
      </w:r>
      <w:proofErr w:type="spellEnd"/>
      <w:r w:rsidRPr="004300EE">
        <w:rPr>
          <w:rFonts w:ascii="Times New Roman" w:eastAsia="Times New Roman" w:hAnsi="Times New Roman" w:cs="Times New Roman"/>
          <w:sz w:val="28"/>
          <w:szCs w:val="28"/>
        </w:rPr>
        <w:t xml:space="preserve">. Сер.: </w:t>
      </w:r>
      <w:proofErr w:type="spellStart"/>
      <w:r w:rsidRPr="004300EE">
        <w:rPr>
          <w:rFonts w:ascii="Times New Roman" w:eastAsia="Times New Roman" w:hAnsi="Times New Roman" w:cs="Times New Roman"/>
          <w:sz w:val="28"/>
          <w:szCs w:val="28"/>
        </w:rPr>
        <w:t>Юриспруденция</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Тольятти</w:t>
      </w:r>
      <w:proofErr w:type="spellEnd"/>
      <w:r w:rsidRPr="004300EE">
        <w:rPr>
          <w:rFonts w:ascii="Times New Roman" w:eastAsia="Times New Roman" w:hAnsi="Times New Roman" w:cs="Times New Roman"/>
          <w:sz w:val="28"/>
          <w:szCs w:val="28"/>
        </w:rPr>
        <w:t>, 1998. - № 2. - С. 17-21.</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24. Рудковська М.Р. Суспільна небезпека як ознака поняття злочину: </w:t>
      </w:r>
      <w:proofErr w:type="spellStart"/>
      <w:r w:rsidRPr="004300EE">
        <w:rPr>
          <w:rFonts w:ascii="Times New Roman" w:eastAsia="Times New Roman" w:hAnsi="Times New Roman" w:cs="Times New Roman"/>
          <w:sz w:val="28"/>
          <w:szCs w:val="28"/>
        </w:rPr>
        <w:t>автореф</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дис</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канд</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юрид</w:t>
      </w:r>
      <w:proofErr w:type="spellEnd"/>
      <w:r w:rsidRPr="004300EE">
        <w:rPr>
          <w:rFonts w:ascii="Times New Roman" w:eastAsia="Times New Roman" w:hAnsi="Times New Roman" w:cs="Times New Roman"/>
          <w:sz w:val="28"/>
          <w:szCs w:val="28"/>
        </w:rPr>
        <w:t xml:space="preserve">. наук: 12.00.08 – кримінальне право та кримінологія; </w:t>
      </w:r>
      <w:proofErr w:type="spellStart"/>
      <w:r w:rsidRPr="004300EE">
        <w:rPr>
          <w:rFonts w:ascii="Times New Roman" w:eastAsia="Times New Roman" w:hAnsi="Times New Roman" w:cs="Times New Roman"/>
          <w:sz w:val="28"/>
          <w:szCs w:val="28"/>
        </w:rPr>
        <w:t>кримінальновиконавче</w:t>
      </w:r>
      <w:proofErr w:type="spellEnd"/>
      <w:r w:rsidRPr="004300EE">
        <w:rPr>
          <w:rFonts w:ascii="Times New Roman" w:eastAsia="Times New Roman" w:hAnsi="Times New Roman" w:cs="Times New Roman"/>
          <w:sz w:val="28"/>
          <w:szCs w:val="28"/>
        </w:rPr>
        <w:t xml:space="preserve"> право. – Л., 2017. – 20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25. Теорія держави та права : </w:t>
      </w:r>
      <w:proofErr w:type="spellStart"/>
      <w:r w:rsidRPr="004300EE">
        <w:rPr>
          <w:rFonts w:ascii="Times New Roman" w:eastAsia="Times New Roman" w:hAnsi="Times New Roman" w:cs="Times New Roman"/>
          <w:sz w:val="28"/>
          <w:szCs w:val="28"/>
        </w:rPr>
        <w:t>навч</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посіб</w:t>
      </w:r>
      <w:proofErr w:type="spellEnd"/>
      <w:r w:rsidRPr="004300EE">
        <w:rPr>
          <w:rFonts w:ascii="Times New Roman" w:eastAsia="Times New Roman" w:hAnsi="Times New Roman" w:cs="Times New Roman"/>
          <w:sz w:val="28"/>
          <w:szCs w:val="28"/>
        </w:rPr>
        <w:t xml:space="preserve">. / Є. В. </w:t>
      </w:r>
      <w:proofErr w:type="spellStart"/>
      <w:r w:rsidRPr="004300EE">
        <w:rPr>
          <w:rFonts w:ascii="Times New Roman" w:eastAsia="Times New Roman" w:hAnsi="Times New Roman" w:cs="Times New Roman"/>
          <w:sz w:val="28"/>
          <w:szCs w:val="28"/>
        </w:rPr>
        <w:t>Білозьоров</w:t>
      </w:r>
      <w:proofErr w:type="spellEnd"/>
      <w:r w:rsidRPr="004300EE">
        <w:rPr>
          <w:rFonts w:ascii="Times New Roman" w:eastAsia="Times New Roman" w:hAnsi="Times New Roman" w:cs="Times New Roman"/>
          <w:sz w:val="28"/>
          <w:szCs w:val="28"/>
        </w:rPr>
        <w:t xml:space="preserve">, В. П. Власенко, О. Б. Горова, А. М. Завальний, Н. В. </w:t>
      </w:r>
      <w:proofErr w:type="spellStart"/>
      <w:r w:rsidRPr="004300EE">
        <w:rPr>
          <w:rFonts w:ascii="Times New Roman" w:eastAsia="Times New Roman" w:hAnsi="Times New Roman" w:cs="Times New Roman"/>
          <w:sz w:val="28"/>
          <w:szCs w:val="28"/>
        </w:rPr>
        <w:t>Заяць</w:t>
      </w:r>
      <w:proofErr w:type="spellEnd"/>
      <w:r w:rsidRPr="004300EE">
        <w:rPr>
          <w:rFonts w:ascii="Times New Roman" w:eastAsia="Times New Roman" w:hAnsi="Times New Roman" w:cs="Times New Roman"/>
          <w:sz w:val="28"/>
          <w:szCs w:val="28"/>
        </w:rPr>
        <w:t xml:space="preserve"> та ін. ; за </w:t>
      </w:r>
      <w:proofErr w:type="spellStart"/>
      <w:r w:rsidRPr="004300EE">
        <w:rPr>
          <w:rFonts w:ascii="Times New Roman" w:eastAsia="Times New Roman" w:hAnsi="Times New Roman" w:cs="Times New Roman"/>
          <w:sz w:val="28"/>
          <w:szCs w:val="28"/>
        </w:rPr>
        <w:t>заг</w:t>
      </w:r>
      <w:proofErr w:type="spellEnd"/>
      <w:r w:rsidRPr="004300EE">
        <w:rPr>
          <w:rFonts w:ascii="Times New Roman" w:eastAsia="Times New Roman" w:hAnsi="Times New Roman" w:cs="Times New Roman"/>
          <w:sz w:val="28"/>
          <w:szCs w:val="28"/>
        </w:rPr>
        <w:t xml:space="preserve">. ред. С. Д. </w:t>
      </w:r>
      <w:proofErr w:type="spellStart"/>
      <w:r w:rsidRPr="004300EE">
        <w:rPr>
          <w:rFonts w:ascii="Times New Roman" w:eastAsia="Times New Roman" w:hAnsi="Times New Roman" w:cs="Times New Roman"/>
          <w:sz w:val="28"/>
          <w:szCs w:val="28"/>
        </w:rPr>
        <w:t>Гусарєва</w:t>
      </w:r>
      <w:proofErr w:type="spellEnd"/>
      <w:r w:rsidRPr="004300EE">
        <w:rPr>
          <w:rFonts w:ascii="Times New Roman" w:eastAsia="Times New Roman" w:hAnsi="Times New Roman" w:cs="Times New Roman"/>
          <w:sz w:val="28"/>
          <w:szCs w:val="28"/>
        </w:rPr>
        <w:t>, О. Д. Тихомирова. – К. : НАВС, Освіта України, 2017. – 320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26. </w:t>
      </w:r>
      <w:proofErr w:type="spellStart"/>
      <w:r w:rsidRPr="004300EE">
        <w:rPr>
          <w:rFonts w:ascii="Times New Roman" w:eastAsia="Times New Roman" w:hAnsi="Times New Roman" w:cs="Times New Roman"/>
          <w:sz w:val="28"/>
          <w:szCs w:val="28"/>
        </w:rPr>
        <w:t>Бєлая</w:t>
      </w:r>
      <w:proofErr w:type="spellEnd"/>
      <w:r w:rsidRPr="004300EE">
        <w:rPr>
          <w:rFonts w:ascii="Times New Roman" w:eastAsia="Times New Roman" w:hAnsi="Times New Roman" w:cs="Times New Roman"/>
          <w:sz w:val="28"/>
          <w:szCs w:val="28"/>
        </w:rPr>
        <w:t xml:space="preserve"> Л.В. Удосконалення інституту юридичної відповідальності як фактор формування демократичної, соціальної, правової держави : </w:t>
      </w:r>
      <w:proofErr w:type="spellStart"/>
      <w:r w:rsidRPr="004300EE">
        <w:rPr>
          <w:rFonts w:ascii="Times New Roman" w:eastAsia="Times New Roman" w:hAnsi="Times New Roman" w:cs="Times New Roman"/>
          <w:sz w:val="28"/>
          <w:szCs w:val="28"/>
        </w:rPr>
        <w:t>автореф</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lastRenderedPageBreak/>
        <w:t>дис</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канд</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юрид</w:t>
      </w:r>
      <w:proofErr w:type="spellEnd"/>
      <w:r w:rsidRPr="004300EE">
        <w:rPr>
          <w:rFonts w:ascii="Times New Roman" w:eastAsia="Times New Roman" w:hAnsi="Times New Roman" w:cs="Times New Roman"/>
          <w:sz w:val="28"/>
          <w:szCs w:val="28"/>
        </w:rPr>
        <w:t>. наук: 12.00.01 – теорія та історія держави і права; історія політичних і правових учень. – К., 2009. – 21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27. </w:t>
      </w:r>
      <w:proofErr w:type="spellStart"/>
      <w:r w:rsidRPr="004300EE">
        <w:rPr>
          <w:rFonts w:ascii="Times New Roman" w:eastAsia="Times New Roman" w:hAnsi="Times New Roman" w:cs="Times New Roman"/>
          <w:sz w:val="28"/>
          <w:szCs w:val="28"/>
        </w:rPr>
        <w:t>Басін</w:t>
      </w:r>
      <w:proofErr w:type="spellEnd"/>
      <w:r w:rsidRPr="004300EE">
        <w:rPr>
          <w:rFonts w:ascii="Times New Roman" w:eastAsia="Times New Roman" w:hAnsi="Times New Roman" w:cs="Times New Roman"/>
          <w:sz w:val="28"/>
          <w:szCs w:val="28"/>
        </w:rPr>
        <w:t xml:space="preserve"> К.В. Юридична відповідальність: природа, форми реалізації та права людини: </w:t>
      </w:r>
      <w:proofErr w:type="spellStart"/>
      <w:r w:rsidRPr="004300EE">
        <w:rPr>
          <w:rFonts w:ascii="Times New Roman" w:eastAsia="Times New Roman" w:hAnsi="Times New Roman" w:cs="Times New Roman"/>
          <w:sz w:val="28"/>
          <w:szCs w:val="28"/>
        </w:rPr>
        <w:t>дис</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канд</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юрид</w:t>
      </w:r>
      <w:proofErr w:type="spellEnd"/>
      <w:r w:rsidRPr="004300EE">
        <w:rPr>
          <w:rFonts w:ascii="Times New Roman" w:eastAsia="Times New Roman" w:hAnsi="Times New Roman" w:cs="Times New Roman"/>
          <w:sz w:val="28"/>
          <w:szCs w:val="28"/>
        </w:rPr>
        <w:t xml:space="preserve">. наук: 12.00.01– теорія та історія держави і права; історія політичних і правових учень / НАН України; Інститут держави і права ім. </w:t>
      </w:r>
      <w:proofErr w:type="spellStart"/>
      <w:r w:rsidRPr="004300EE">
        <w:rPr>
          <w:rFonts w:ascii="Times New Roman" w:eastAsia="Times New Roman" w:hAnsi="Times New Roman" w:cs="Times New Roman"/>
          <w:sz w:val="28"/>
          <w:szCs w:val="28"/>
        </w:rPr>
        <w:t>В.М.Корецького</w:t>
      </w:r>
      <w:proofErr w:type="spellEnd"/>
      <w:r w:rsidRPr="004300EE">
        <w:rPr>
          <w:rFonts w:ascii="Times New Roman" w:eastAsia="Times New Roman" w:hAnsi="Times New Roman" w:cs="Times New Roman"/>
          <w:sz w:val="28"/>
          <w:szCs w:val="28"/>
        </w:rPr>
        <w:t>. — К., 2006. – 19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28. </w:t>
      </w:r>
      <w:proofErr w:type="spellStart"/>
      <w:r w:rsidRPr="004300EE">
        <w:rPr>
          <w:rFonts w:ascii="Times New Roman" w:eastAsia="Times New Roman" w:hAnsi="Times New Roman" w:cs="Times New Roman"/>
          <w:sz w:val="28"/>
          <w:szCs w:val="28"/>
        </w:rPr>
        <w:t>Общая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теория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государства</w:t>
      </w:r>
      <w:proofErr w:type="spellEnd"/>
      <w:r w:rsidRPr="004300EE">
        <w:rPr>
          <w:rFonts w:ascii="Times New Roman" w:eastAsia="Times New Roman" w:hAnsi="Times New Roman" w:cs="Times New Roman"/>
          <w:sz w:val="28"/>
          <w:szCs w:val="28"/>
        </w:rPr>
        <w:t xml:space="preserve"> и права/ </w:t>
      </w:r>
      <w:proofErr w:type="spellStart"/>
      <w:r w:rsidRPr="004300EE">
        <w:rPr>
          <w:rFonts w:ascii="Times New Roman" w:eastAsia="Times New Roman" w:hAnsi="Times New Roman" w:cs="Times New Roman"/>
          <w:sz w:val="28"/>
          <w:szCs w:val="28"/>
        </w:rPr>
        <w:t>А.Ф.Вишневский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Н.А.Горбатюк</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В.А.Кучинский</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Минск</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Тесей</w:t>
      </w:r>
      <w:proofErr w:type="spellEnd"/>
      <w:r w:rsidRPr="004300EE">
        <w:rPr>
          <w:rFonts w:ascii="Times New Roman" w:eastAsia="Times New Roman" w:hAnsi="Times New Roman" w:cs="Times New Roman"/>
          <w:sz w:val="28"/>
          <w:szCs w:val="28"/>
        </w:rPr>
        <w:t>, 1999. – 632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29. Марченко М.Н. </w:t>
      </w:r>
      <w:proofErr w:type="spellStart"/>
      <w:r w:rsidRPr="004300EE">
        <w:rPr>
          <w:rFonts w:ascii="Times New Roman" w:eastAsia="Times New Roman" w:hAnsi="Times New Roman" w:cs="Times New Roman"/>
          <w:sz w:val="28"/>
          <w:szCs w:val="28"/>
        </w:rPr>
        <w:t>Теория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государства</w:t>
      </w:r>
      <w:proofErr w:type="spellEnd"/>
      <w:r w:rsidRPr="004300EE">
        <w:rPr>
          <w:rFonts w:ascii="Times New Roman" w:eastAsia="Times New Roman" w:hAnsi="Times New Roman" w:cs="Times New Roman"/>
          <w:sz w:val="28"/>
          <w:szCs w:val="28"/>
        </w:rPr>
        <w:t xml:space="preserve"> и права. – М.: </w:t>
      </w:r>
      <w:proofErr w:type="spellStart"/>
      <w:r w:rsidRPr="004300EE">
        <w:rPr>
          <w:rFonts w:ascii="Times New Roman" w:eastAsia="Times New Roman" w:hAnsi="Times New Roman" w:cs="Times New Roman"/>
          <w:sz w:val="28"/>
          <w:szCs w:val="28"/>
        </w:rPr>
        <w:t>Зерцало</w:t>
      </w:r>
      <w:proofErr w:type="spellEnd"/>
      <w:r w:rsidRPr="004300EE">
        <w:rPr>
          <w:rFonts w:ascii="Times New Roman" w:eastAsia="Times New Roman" w:hAnsi="Times New Roman" w:cs="Times New Roman"/>
          <w:sz w:val="28"/>
          <w:szCs w:val="28"/>
        </w:rPr>
        <w:t>-М, 2002. – 486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30. </w:t>
      </w:r>
      <w:proofErr w:type="spellStart"/>
      <w:r w:rsidRPr="004300EE">
        <w:rPr>
          <w:rFonts w:ascii="Times New Roman" w:eastAsia="Times New Roman" w:hAnsi="Times New Roman" w:cs="Times New Roman"/>
          <w:sz w:val="28"/>
          <w:szCs w:val="28"/>
        </w:rPr>
        <w:t>Вопленко</w:t>
      </w:r>
      <w:proofErr w:type="spellEnd"/>
      <w:r w:rsidRPr="004300EE">
        <w:rPr>
          <w:rFonts w:ascii="Times New Roman" w:eastAsia="Times New Roman" w:hAnsi="Times New Roman" w:cs="Times New Roman"/>
          <w:sz w:val="28"/>
          <w:szCs w:val="28"/>
        </w:rPr>
        <w:t xml:space="preserve"> Н.Н. </w:t>
      </w:r>
      <w:proofErr w:type="spellStart"/>
      <w:r w:rsidRPr="004300EE">
        <w:rPr>
          <w:rFonts w:ascii="Times New Roman" w:eastAsia="Times New Roman" w:hAnsi="Times New Roman" w:cs="Times New Roman"/>
          <w:sz w:val="28"/>
          <w:szCs w:val="28"/>
        </w:rPr>
        <w:t>Общественная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опасность</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или</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социальная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вредность</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Вестн</w:t>
      </w:r>
      <w:proofErr w:type="spellEnd"/>
      <w:r w:rsidRPr="004300EE">
        <w:rPr>
          <w:rFonts w:ascii="Times New Roman" w:eastAsia="Times New Roman" w:hAnsi="Times New Roman" w:cs="Times New Roman"/>
          <w:sz w:val="28"/>
          <w:szCs w:val="28"/>
        </w:rPr>
        <w:t xml:space="preserve">. Волгоград. </w:t>
      </w:r>
      <w:proofErr w:type="spellStart"/>
      <w:r w:rsidRPr="004300EE">
        <w:rPr>
          <w:rFonts w:ascii="Times New Roman" w:eastAsia="Times New Roman" w:hAnsi="Times New Roman" w:cs="Times New Roman"/>
          <w:sz w:val="28"/>
          <w:szCs w:val="28"/>
        </w:rPr>
        <w:t>гос</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ун</w:t>
      </w:r>
      <w:proofErr w:type="spellEnd"/>
      <w:r w:rsidRPr="004300EE">
        <w:rPr>
          <w:rFonts w:ascii="Times New Roman" w:eastAsia="Times New Roman" w:hAnsi="Times New Roman" w:cs="Times New Roman"/>
          <w:sz w:val="28"/>
          <w:szCs w:val="28"/>
        </w:rPr>
        <w:t xml:space="preserve">-та. Сер. 3, </w:t>
      </w:r>
      <w:proofErr w:type="spellStart"/>
      <w:r w:rsidRPr="004300EE">
        <w:rPr>
          <w:rFonts w:ascii="Times New Roman" w:eastAsia="Times New Roman" w:hAnsi="Times New Roman" w:cs="Times New Roman"/>
          <w:sz w:val="28"/>
          <w:szCs w:val="28"/>
        </w:rPr>
        <w:t>Экономика</w:t>
      </w:r>
      <w:proofErr w:type="spellEnd"/>
      <w:r w:rsidRPr="004300EE">
        <w:rPr>
          <w:rFonts w:ascii="Times New Roman" w:eastAsia="Times New Roman" w:hAnsi="Times New Roman" w:cs="Times New Roman"/>
          <w:sz w:val="28"/>
          <w:szCs w:val="28"/>
        </w:rPr>
        <w:t xml:space="preserve">. Право. - Волгоград, 1997. - </w:t>
      </w:r>
      <w:proofErr w:type="spellStart"/>
      <w:r w:rsidRPr="004300EE">
        <w:rPr>
          <w:rFonts w:ascii="Times New Roman" w:eastAsia="Times New Roman" w:hAnsi="Times New Roman" w:cs="Times New Roman"/>
          <w:sz w:val="28"/>
          <w:szCs w:val="28"/>
        </w:rPr>
        <w:t>Вып</w:t>
      </w:r>
      <w:proofErr w:type="spellEnd"/>
      <w:r w:rsidRPr="004300EE">
        <w:rPr>
          <w:rFonts w:ascii="Times New Roman" w:eastAsia="Times New Roman" w:hAnsi="Times New Roman" w:cs="Times New Roman"/>
          <w:sz w:val="28"/>
          <w:szCs w:val="28"/>
        </w:rPr>
        <w:t>. 2. -  С. 4-10.</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31. </w:t>
      </w:r>
      <w:proofErr w:type="spellStart"/>
      <w:r w:rsidRPr="004300EE">
        <w:rPr>
          <w:rFonts w:ascii="Times New Roman" w:eastAsia="Times New Roman" w:hAnsi="Times New Roman" w:cs="Times New Roman"/>
          <w:sz w:val="28"/>
          <w:szCs w:val="28"/>
        </w:rPr>
        <w:t>Дубинин</w:t>
      </w:r>
      <w:proofErr w:type="spellEnd"/>
      <w:r w:rsidRPr="004300EE">
        <w:rPr>
          <w:rFonts w:ascii="Times New Roman" w:eastAsia="Times New Roman" w:hAnsi="Times New Roman" w:cs="Times New Roman"/>
          <w:sz w:val="28"/>
          <w:szCs w:val="28"/>
        </w:rPr>
        <w:t xml:space="preserve"> Н.П. Генетика, </w:t>
      </w:r>
      <w:proofErr w:type="spellStart"/>
      <w:r w:rsidRPr="004300EE">
        <w:rPr>
          <w:rFonts w:ascii="Times New Roman" w:eastAsia="Times New Roman" w:hAnsi="Times New Roman" w:cs="Times New Roman"/>
          <w:sz w:val="28"/>
          <w:szCs w:val="28"/>
        </w:rPr>
        <w:t>поведение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ответственность</w:t>
      </w:r>
      <w:proofErr w:type="spellEnd"/>
      <w:r w:rsidRPr="004300EE">
        <w:rPr>
          <w:rFonts w:ascii="Times New Roman" w:eastAsia="Times New Roman" w:hAnsi="Times New Roman" w:cs="Times New Roman"/>
          <w:sz w:val="28"/>
          <w:szCs w:val="28"/>
        </w:rPr>
        <w:t xml:space="preserve"> / Н.П. </w:t>
      </w:r>
      <w:proofErr w:type="spellStart"/>
      <w:r w:rsidRPr="004300EE">
        <w:rPr>
          <w:rFonts w:ascii="Times New Roman" w:eastAsia="Times New Roman" w:hAnsi="Times New Roman" w:cs="Times New Roman"/>
          <w:sz w:val="28"/>
          <w:szCs w:val="28"/>
        </w:rPr>
        <w:t>Дубинин</w:t>
      </w:r>
      <w:proofErr w:type="spellEnd"/>
      <w:r w:rsidRPr="004300EE">
        <w:rPr>
          <w:rFonts w:ascii="Times New Roman" w:eastAsia="Times New Roman" w:hAnsi="Times New Roman" w:cs="Times New Roman"/>
          <w:sz w:val="28"/>
          <w:szCs w:val="28"/>
        </w:rPr>
        <w:t xml:space="preserve">, И.И. </w:t>
      </w:r>
      <w:proofErr w:type="spellStart"/>
      <w:r w:rsidRPr="004300EE">
        <w:rPr>
          <w:rFonts w:ascii="Times New Roman" w:eastAsia="Times New Roman" w:hAnsi="Times New Roman" w:cs="Times New Roman"/>
          <w:sz w:val="28"/>
          <w:szCs w:val="28"/>
        </w:rPr>
        <w:t>Карпец</w:t>
      </w:r>
      <w:proofErr w:type="spellEnd"/>
      <w:r w:rsidRPr="004300EE">
        <w:rPr>
          <w:rFonts w:ascii="Times New Roman" w:eastAsia="Times New Roman" w:hAnsi="Times New Roman" w:cs="Times New Roman"/>
          <w:sz w:val="28"/>
          <w:szCs w:val="28"/>
        </w:rPr>
        <w:t>, В.Н. Кудрявцев. – М., 1987. – 116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32. Кримінальний кодекс України : закон України від 5.04.2001 р. № 2341-III із </w:t>
      </w:r>
      <w:proofErr w:type="spellStart"/>
      <w:r w:rsidRPr="004300EE">
        <w:rPr>
          <w:rFonts w:ascii="Times New Roman" w:eastAsia="Times New Roman" w:hAnsi="Times New Roman" w:cs="Times New Roman"/>
          <w:sz w:val="28"/>
          <w:szCs w:val="28"/>
        </w:rPr>
        <w:t>зм</w:t>
      </w:r>
      <w:proofErr w:type="spellEnd"/>
      <w:r w:rsidRPr="004300EE">
        <w:rPr>
          <w:rFonts w:ascii="Times New Roman" w:eastAsia="Times New Roman" w:hAnsi="Times New Roman" w:cs="Times New Roman"/>
          <w:sz w:val="28"/>
          <w:szCs w:val="28"/>
        </w:rPr>
        <w:t xml:space="preserve">. та </w:t>
      </w:r>
      <w:proofErr w:type="spellStart"/>
      <w:r w:rsidRPr="004300EE">
        <w:rPr>
          <w:rFonts w:ascii="Times New Roman" w:eastAsia="Times New Roman" w:hAnsi="Times New Roman" w:cs="Times New Roman"/>
          <w:sz w:val="28"/>
          <w:szCs w:val="28"/>
        </w:rPr>
        <w:t>доп</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внес</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зг</w:t>
      </w:r>
      <w:proofErr w:type="spellEnd"/>
      <w:r w:rsidRPr="004300EE">
        <w:rPr>
          <w:rFonts w:ascii="Times New Roman" w:eastAsia="Times New Roman" w:hAnsi="Times New Roman" w:cs="Times New Roman"/>
          <w:sz w:val="28"/>
          <w:szCs w:val="28"/>
        </w:rPr>
        <w:t>. законів України; станом на 28.08.2018 р. – Режим доступу: http://zakon.rada.gov.ua/laws/show/2341-14.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33. Вирок Кіровоградського районного суду Кіровоградської області  від  28.07.2014 р. у справі № 390/960/13-к. – Режим доступу: http://reyestr.court.gov.ua/ - Назва з екрану. </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34. Цивільний кодекс України :закон України від 16.01.2004 р. із </w:t>
      </w:r>
      <w:proofErr w:type="spellStart"/>
      <w:r w:rsidRPr="004300EE">
        <w:rPr>
          <w:rFonts w:ascii="Times New Roman" w:eastAsia="Times New Roman" w:hAnsi="Times New Roman" w:cs="Times New Roman"/>
          <w:sz w:val="28"/>
          <w:szCs w:val="28"/>
        </w:rPr>
        <w:t>зм</w:t>
      </w:r>
      <w:proofErr w:type="spellEnd"/>
      <w:r w:rsidRPr="004300EE">
        <w:rPr>
          <w:rFonts w:ascii="Times New Roman" w:eastAsia="Times New Roman" w:hAnsi="Times New Roman" w:cs="Times New Roman"/>
          <w:sz w:val="28"/>
          <w:szCs w:val="28"/>
        </w:rPr>
        <w:t xml:space="preserve">. та </w:t>
      </w:r>
      <w:proofErr w:type="spellStart"/>
      <w:r w:rsidRPr="004300EE">
        <w:rPr>
          <w:rFonts w:ascii="Times New Roman" w:eastAsia="Times New Roman" w:hAnsi="Times New Roman" w:cs="Times New Roman"/>
          <w:sz w:val="28"/>
          <w:szCs w:val="28"/>
        </w:rPr>
        <w:t>доп</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внес</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зг</w:t>
      </w:r>
      <w:proofErr w:type="spellEnd"/>
      <w:r w:rsidRPr="004300EE">
        <w:rPr>
          <w:rFonts w:ascii="Times New Roman" w:eastAsia="Times New Roman" w:hAnsi="Times New Roman" w:cs="Times New Roman"/>
          <w:sz w:val="28"/>
          <w:szCs w:val="28"/>
        </w:rPr>
        <w:t>. законів України; станом на 12.07.2018 р. – Режим доступу: http://zakon.rada.gov.ua/laws/show/435-15.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35. Сімейний кодекс України : закон України від 10.01.2002 р. із </w:t>
      </w:r>
      <w:proofErr w:type="spellStart"/>
      <w:r w:rsidRPr="004300EE">
        <w:rPr>
          <w:rFonts w:ascii="Times New Roman" w:eastAsia="Times New Roman" w:hAnsi="Times New Roman" w:cs="Times New Roman"/>
          <w:sz w:val="28"/>
          <w:szCs w:val="28"/>
        </w:rPr>
        <w:t>зм</w:t>
      </w:r>
      <w:proofErr w:type="spellEnd"/>
      <w:r w:rsidRPr="004300EE">
        <w:rPr>
          <w:rFonts w:ascii="Times New Roman" w:eastAsia="Times New Roman" w:hAnsi="Times New Roman" w:cs="Times New Roman"/>
          <w:sz w:val="28"/>
          <w:szCs w:val="28"/>
        </w:rPr>
        <w:t xml:space="preserve">. та </w:t>
      </w:r>
      <w:proofErr w:type="spellStart"/>
      <w:r w:rsidRPr="004300EE">
        <w:rPr>
          <w:rFonts w:ascii="Times New Roman" w:eastAsia="Times New Roman" w:hAnsi="Times New Roman" w:cs="Times New Roman"/>
          <w:sz w:val="28"/>
          <w:szCs w:val="28"/>
        </w:rPr>
        <w:t>доп</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внес</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зг</w:t>
      </w:r>
      <w:proofErr w:type="spellEnd"/>
      <w:r w:rsidRPr="004300EE">
        <w:rPr>
          <w:rFonts w:ascii="Times New Roman" w:eastAsia="Times New Roman" w:hAnsi="Times New Roman" w:cs="Times New Roman"/>
          <w:sz w:val="28"/>
          <w:szCs w:val="28"/>
        </w:rPr>
        <w:t>. законів України; станом на 03.07.2018 р. – Режим доступу: http://zakon.rada.gov.ua/laws/show/2947-14.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36. Про охорону дитинства: : закон України 26.04.2001 р. № 2402-III. із </w:t>
      </w:r>
      <w:proofErr w:type="spellStart"/>
      <w:r w:rsidRPr="004300EE">
        <w:rPr>
          <w:rFonts w:ascii="Times New Roman" w:eastAsia="Times New Roman" w:hAnsi="Times New Roman" w:cs="Times New Roman"/>
          <w:sz w:val="28"/>
          <w:szCs w:val="28"/>
        </w:rPr>
        <w:t>зм</w:t>
      </w:r>
      <w:proofErr w:type="spellEnd"/>
      <w:r w:rsidRPr="004300EE">
        <w:rPr>
          <w:rFonts w:ascii="Times New Roman" w:eastAsia="Times New Roman" w:hAnsi="Times New Roman" w:cs="Times New Roman"/>
          <w:sz w:val="28"/>
          <w:szCs w:val="28"/>
        </w:rPr>
        <w:t xml:space="preserve">. та </w:t>
      </w:r>
      <w:proofErr w:type="spellStart"/>
      <w:r w:rsidRPr="004300EE">
        <w:rPr>
          <w:rFonts w:ascii="Times New Roman" w:eastAsia="Times New Roman" w:hAnsi="Times New Roman" w:cs="Times New Roman"/>
          <w:sz w:val="28"/>
          <w:szCs w:val="28"/>
        </w:rPr>
        <w:t>доп</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внес</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зг</w:t>
      </w:r>
      <w:proofErr w:type="spellEnd"/>
      <w:r w:rsidRPr="004300EE">
        <w:rPr>
          <w:rFonts w:ascii="Times New Roman" w:eastAsia="Times New Roman" w:hAnsi="Times New Roman" w:cs="Times New Roman"/>
          <w:sz w:val="28"/>
          <w:szCs w:val="28"/>
        </w:rPr>
        <w:t>. законів України; станом на 25.07.2018 р. – Режим доступу: http://zakon.rada.gov.ua/laws/show/2402-14.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lastRenderedPageBreak/>
        <w:t xml:space="preserve">37. Кодекс України про адміністративні правопорушення : закон України від 7.12.1984 р. № 8073-X із </w:t>
      </w:r>
      <w:proofErr w:type="spellStart"/>
      <w:r w:rsidRPr="004300EE">
        <w:rPr>
          <w:rFonts w:ascii="Times New Roman" w:eastAsia="Times New Roman" w:hAnsi="Times New Roman" w:cs="Times New Roman"/>
          <w:sz w:val="28"/>
          <w:szCs w:val="28"/>
        </w:rPr>
        <w:t>зм</w:t>
      </w:r>
      <w:proofErr w:type="spellEnd"/>
      <w:r w:rsidRPr="004300EE">
        <w:rPr>
          <w:rFonts w:ascii="Times New Roman" w:eastAsia="Times New Roman" w:hAnsi="Times New Roman" w:cs="Times New Roman"/>
          <w:sz w:val="28"/>
          <w:szCs w:val="28"/>
        </w:rPr>
        <w:t xml:space="preserve">. та </w:t>
      </w:r>
      <w:proofErr w:type="spellStart"/>
      <w:r w:rsidRPr="004300EE">
        <w:rPr>
          <w:rFonts w:ascii="Times New Roman" w:eastAsia="Times New Roman" w:hAnsi="Times New Roman" w:cs="Times New Roman"/>
          <w:sz w:val="28"/>
          <w:szCs w:val="28"/>
        </w:rPr>
        <w:t>доп</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внес</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зг</w:t>
      </w:r>
      <w:proofErr w:type="spellEnd"/>
      <w:r w:rsidRPr="004300EE">
        <w:rPr>
          <w:rFonts w:ascii="Times New Roman" w:eastAsia="Times New Roman" w:hAnsi="Times New Roman" w:cs="Times New Roman"/>
          <w:sz w:val="28"/>
          <w:szCs w:val="28"/>
        </w:rPr>
        <w:t>. законів України; станом на 27.09.2018 р. – Режим доступу: http://zakon.rada.gov.ua/laws/show/80731-10.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38. Кодекс законів про працю України: закон УРСР від 10.12.1971 р. № № 322-VIII із </w:t>
      </w:r>
      <w:proofErr w:type="spellStart"/>
      <w:r w:rsidRPr="004300EE">
        <w:rPr>
          <w:rFonts w:ascii="Times New Roman" w:eastAsia="Times New Roman" w:hAnsi="Times New Roman" w:cs="Times New Roman"/>
          <w:sz w:val="28"/>
          <w:szCs w:val="28"/>
        </w:rPr>
        <w:t>зм</w:t>
      </w:r>
      <w:proofErr w:type="spellEnd"/>
      <w:r w:rsidRPr="004300EE">
        <w:rPr>
          <w:rFonts w:ascii="Times New Roman" w:eastAsia="Times New Roman" w:hAnsi="Times New Roman" w:cs="Times New Roman"/>
          <w:sz w:val="28"/>
          <w:szCs w:val="28"/>
        </w:rPr>
        <w:t xml:space="preserve">. та </w:t>
      </w:r>
      <w:proofErr w:type="spellStart"/>
      <w:r w:rsidRPr="004300EE">
        <w:rPr>
          <w:rFonts w:ascii="Times New Roman" w:eastAsia="Times New Roman" w:hAnsi="Times New Roman" w:cs="Times New Roman"/>
          <w:sz w:val="28"/>
          <w:szCs w:val="28"/>
        </w:rPr>
        <w:t>доп</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внес</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зг</w:t>
      </w:r>
      <w:proofErr w:type="spellEnd"/>
      <w:r w:rsidRPr="004300EE">
        <w:rPr>
          <w:rFonts w:ascii="Times New Roman" w:eastAsia="Times New Roman" w:hAnsi="Times New Roman" w:cs="Times New Roman"/>
          <w:sz w:val="28"/>
          <w:szCs w:val="28"/>
        </w:rPr>
        <w:t>. законів України; станом на 25.07.2018 р. – Режим доступу: http://zakon.rada.gov.ua/laws/show/322-08.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39. Про охорону праці : закон України від 1410.1992 р. № 2694-XII із </w:t>
      </w:r>
      <w:proofErr w:type="spellStart"/>
      <w:r w:rsidRPr="004300EE">
        <w:rPr>
          <w:rFonts w:ascii="Times New Roman" w:eastAsia="Times New Roman" w:hAnsi="Times New Roman" w:cs="Times New Roman"/>
          <w:sz w:val="28"/>
          <w:szCs w:val="28"/>
        </w:rPr>
        <w:t>зм</w:t>
      </w:r>
      <w:proofErr w:type="spellEnd"/>
      <w:r w:rsidRPr="004300EE">
        <w:rPr>
          <w:rFonts w:ascii="Times New Roman" w:eastAsia="Times New Roman" w:hAnsi="Times New Roman" w:cs="Times New Roman"/>
          <w:sz w:val="28"/>
          <w:szCs w:val="28"/>
        </w:rPr>
        <w:t xml:space="preserve">. та </w:t>
      </w:r>
      <w:proofErr w:type="spellStart"/>
      <w:r w:rsidRPr="004300EE">
        <w:rPr>
          <w:rFonts w:ascii="Times New Roman" w:eastAsia="Times New Roman" w:hAnsi="Times New Roman" w:cs="Times New Roman"/>
          <w:sz w:val="28"/>
          <w:szCs w:val="28"/>
        </w:rPr>
        <w:t>доп</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внес</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зг</w:t>
      </w:r>
      <w:proofErr w:type="spellEnd"/>
      <w:r w:rsidRPr="004300EE">
        <w:rPr>
          <w:rFonts w:ascii="Times New Roman" w:eastAsia="Times New Roman" w:hAnsi="Times New Roman" w:cs="Times New Roman"/>
          <w:sz w:val="28"/>
          <w:szCs w:val="28"/>
        </w:rPr>
        <w:t>. законів України; станом на 20.01.2018 р. – Режим доступу: http://zakon.rada.gov.ua/laws/show/2694-12.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40. Гнатюк О.П. </w:t>
      </w:r>
      <w:proofErr w:type="spellStart"/>
      <w:r w:rsidRPr="004300EE">
        <w:rPr>
          <w:rFonts w:ascii="Times New Roman" w:eastAsia="Times New Roman" w:hAnsi="Times New Roman" w:cs="Times New Roman"/>
          <w:sz w:val="28"/>
          <w:szCs w:val="28"/>
        </w:rPr>
        <w:t>Врачебные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ошибки</w:t>
      </w:r>
      <w:proofErr w:type="spellEnd"/>
      <w:r w:rsidRPr="004300EE">
        <w:rPr>
          <w:rFonts w:ascii="Times New Roman" w:eastAsia="Times New Roman" w:hAnsi="Times New Roman" w:cs="Times New Roman"/>
          <w:sz w:val="28"/>
          <w:szCs w:val="28"/>
        </w:rPr>
        <w:t xml:space="preserve"> и </w:t>
      </w:r>
      <w:proofErr w:type="spellStart"/>
      <w:r w:rsidRPr="004300EE">
        <w:rPr>
          <w:rFonts w:ascii="Times New Roman" w:eastAsia="Times New Roman" w:hAnsi="Times New Roman" w:cs="Times New Roman"/>
          <w:sz w:val="28"/>
          <w:szCs w:val="28"/>
        </w:rPr>
        <w:t>профессиональные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правонарушения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Ответственность</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медицинских</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работников</w:t>
      </w:r>
      <w:proofErr w:type="spellEnd"/>
      <w:r w:rsidRPr="004300EE">
        <w:rPr>
          <w:rFonts w:ascii="Times New Roman" w:eastAsia="Times New Roman" w:hAnsi="Times New Roman" w:cs="Times New Roman"/>
          <w:sz w:val="28"/>
          <w:szCs w:val="28"/>
        </w:rPr>
        <w:t xml:space="preserve"> и </w:t>
      </w:r>
      <w:proofErr w:type="spellStart"/>
      <w:r w:rsidRPr="004300EE">
        <w:rPr>
          <w:rFonts w:ascii="Times New Roman" w:eastAsia="Times New Roman" w:hAnsi="Times New Roman" w:cs="Times New Roman"/>
          <w:sz w:val="28"/>
          <w:szCs w:val="28"/>
        </w:rPr>
        <w:t>меры</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предупреждения</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Вестник</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Росздравнадзора</w:t>
      </w:r>
      <w:proofErr w:type="spellEnd"/>
      <w:r w:rsidRPr="004300EE">
        <w:rPr>
          <w:rFonts w:ascii="Times New Roman" w:eastAsia="Times New Roman" w:hAnsi="Times New Roman" w:cs="Times New Roman"/>
          <w:sz w:val="28"/>
          <w:szCs w:val="28"/>
        </w:rPr>
        <w:t>. – 2016. - №2. – С. 16-21.</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41. </w:t>
      </w:r>
      <w:proofErr w:type="spellStart"/>
      <w:r w:rsidRPr="004300EE">
        <w:rPr>
          <w:rFonts w:ascii="Times New Roman" w:eastAsia="Times New Roman" w:hAnsi="Times New Roman" w:cs="Times New Roman"/>
          <w:sz w:val="28"/>
          <w:szCs w:val="28"/>
        </w:rPr>
        <w:t>Примак</w:t>
      </w:r>
      <w:proofErr w:type="spellEnd"/>
      <w:r w:rsidRPr="004300EE">
        <w:rPr>
          <w:rFonts w:ascii="Times New Roman" w:eastAsia="Times New Roman" w:hAnsi="Times New Roman" w:cs="Times New Roman"/>
          <w:sz w:val="28"/>
          <w:szCs w:val="28"/>
        </w:rPr>
        <w:t xml:space="preserve"> В. Суть і «сутності» цивільно - правової відповідальності // Юридична Україна. – 2003. – № 3. – С. 36-44.</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42. Цивільне право України: </w:t>
      </w:r>
      <w:proofErr w:type="spellStart"/>
      <w:r w:rsidRPr="004300EE">
        <w:rPr>
          <w:rFonts w:ascii="Times New Roman" w:eastAsia="Times New Roman" w:hAnsi="Times New Roman" w:cs="Times New Roman"/>
          <w:sz w:val="28"/>
          <w:szCs w:val="28"/>
        </w:rPr>
        <w:t>Навч</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посіб</w:t>
      </w:r>
      <w:proofErr w:type="spellEnd"/>
      <w:r w:rsidRPr="004300EE">
        <w:rPr>
          <w:rFonts w:ascii="Times New Roman" w:eastAsia="Times New Roman" w:hAnsi="Times New Roman" w:cs="Times New Roman"/>
          <w:sz w:val="28"/>
          <w:szCs w:val="28"/>
        </w:rPr>
        <w:t xml:space="preserve">. / Ю. В. Білоусов, С В. </w:t>
      </w:r>
      <w:proofErr w:type="spellStart"/>
      <w:r w:rsidRPr="004300EE">
        <w:rPr>
          <w:rFonts w:ascii="Times New Roman" w:eastAsia="Times New Roman" w:hAnsi="Times New Roman" w:cs="Times New Roman"/>
          <w:sz w:val="28"/>
          <w:szCs w:val="28"/>
        </w:rPr>
        <w:t>Лозінська</w:t>
      </w:r>
      <w:proofErr w:type="spellEnd"/>
      <w:r w:rsidRPr="004300EE">
        <w:rPr>
          <w:rFonts w:ascii="Times New Roman" w:eastAsia="Times New Roman" w:hAnsi="Times New Roman" w:cs="Times New Roman"/>
          <w:sz w:val="28"/>
          <w:szCs w:val="28"/>
        </w:rPr>
        <w:t xml:space="preserve">, С Д. Русу та ін. — За ред. Р.О. </w:t>
      </w:r>
      <w:proofErr w:type="spellStart"/>
      <w:r w:rsidRPr="004300EE">
        <w:rPr>
          <w:rFonts w:ascii="Times New Roman" w:eastAsia="Times New Roman" w:hAnsi="Times New Roman" w:cs="Times New Roman"/>
          <w:sz w:val="28"/>
          <w:szCs w:val="28"/>
        </w:rPr>
        <w:t>Стефанчука</w:t>
      </w:r>
      <w:proofErr w:type="spellEnd"/>
      <w:r w:rsidRPr="004300EE">
        <w:rPr>
          <w:rFonts w:ascii="Times New Roman" w:eastAsia="Times New Roman" w:hAnsi="Times New Roman" w:cs="Times New Roman"/>
          <w:sz w:val="28"/>
          <w:szCs w:val="28"/>
        </w:rPr>
        <w:t>. — К.: Наукова думка; Прецедент, 2004. —  428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43. Зелена О. В. Проблеми визначення функцій юридичної відповідальності // Науковий вісник НАВСУ. – 2003. – № 2. - С. 90–95.</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44. Мороз О.В. Цивільно-правова відповідальність за порушення сторонами умов договору // Вісник Харківського національного університету внутрішніх справ. – Х., 2009. – </w:t>
      </w:r>
      <w:proofErr w:type="spellStart"/>
      <w:r w:rsidRPr="004300EE">
        <w:rPr>
          <w:rFonts w:ascii="Times New Roman" w:eastAsia="Times New Roman" w:hAnsi="Times New Roman" w:cs="Times New Roman"/>
          <w:sz w:val="28"/>
          <w:szCs w:val="28"/>
        </w:rPr>
        <w:t>Вип</w:t>
      </w:r>
      <w:proofErr w:type="spellEnd"/>
      <w:r w:rsidRPr="004300EE">
        <w:rPr>
          <w:rFonts w:ascii="Times New Roman" w:eastAsia="Times New Roman" w:hAnsi="Times New Roman" w:cs="Times New Roman"/>
          <w:sz w:val="28"/>
          <w:szCs w:val="28"/>
        </w:rPr>
        <w:t>. 45. – С. 2-10.</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45. Про захист прав споживачів : закон України від 12.05.1991 р. № 1023-XII із </w:t>
      </w:r>
      <w:proofErr w:type="spellStart"/>
      <w:r w:rsidRPr="004300EE">
        <w:rPr>
          <w:rFonts w:ascii="Times New Roman" w:eastAsia="Times New Roman" w:hAnsi="Times New Roman" w:cs="Times New Roman"/>
          <w:sz w:val="28"/>
          <w:szCs w:val="28"/>
        </w:rPr>
        <w:t>зм</w:t>
      </w:r>
      <w:proofErr w:type="spellEnd"/>
      <w:r w:rsidRPr="004300EE">
        <w:rPr>
          <w:rFonts w:ascii="Times New Roman" w:eastAsia="Times New Roman" w:hAnsi="Times New Roman" w:cs="Times New Roman"/>
          <w:sz w:val="28"/>
          <w:szCs w:val="28"/>
        </w:rPr>
        <w:t xml:space="preserve">. та </w:t>
      </w:r>
      <w:proofErr w:type="spellStart"/>
      <w:r w:rsidRPr="004300EE">
        <w:rPr>
          <w:rFonts w:ascii="Times New Roman" w:eastAsia="Times New Roman" w:hAnsi="Times New Roman" w:cs="Times New Roman"/>
          <w:sz w:val="28"/>
          <w:szCs w:val="28"/>
        </w:rPr>
        <w:t>доп</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внес</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зг</w:t>
      </w:r>
      <w:proofErr w:type="spellEnd"/>
      <w:r w:rsidRPr="004300EE">
        <w:rPr>
          <w:rFonts w:ascii="Times New Roman" w:eastAsia="Times New Roman" w:hAnsi="Times New Roman" w:cs="Times New Roman"/>
          <w:sz w:val="28"/>
          <w:szCs w:val="28"/>
        </w:rPr>
        <w:t>. законів України; станом на 10.06.2017 р. – Режим доступу: http://zakon.rada.gov.ua/laws/show/1023-12.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46. Правила судово-медичного визначення ступеня тяжкості тілесних ушкоджень : </w:t>
      </w:r>
      <w:proofErr w:type="spellStart"/>
      <w:r w:rsidRPr="004300EE">
        <w:rPr>
          <w:rFonts w:ascii="Times New Roman" w:eastAsia="Times New Roman" w:hAnsi="Times New Roman" w:cs="Times New Roman"/>
          <w:sz w:val="28"/>
          <w:szCs w:val="28"/>
        </w:rPr>
        <w:t>затв</w:t>
      </w:r>
      <w:proofErr w:type="spellEnd"/>
      <w:r w:rsidRPr="004300EE">
        <w:rPr>
          <w:rFonts w:ascii="Times New Roman" w:eastAsia="Times New Roman" w:hAnsi="Times New Roman" w:cs="Times New Roman"/>
          <w:sz w:val="28"/>
          <w:szCs w:val="28"/>
        </w:rPr>
        <w:t>. наказом МОЗ України від 17.01.95 N 6. – Режим доступу: http://zakon.rada.gov.ua/laws/show/z0255-95.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lastRenderedPageBreak/>
        <w:t>47. Українські медики відповідатимуть за лікарську недбалість. – Режим доступу: https://www.unian.ua/health/country/403572-ukrajinski-mediki-vidpovidatimut-za-likarsku-nedbalist.html.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48. </w:t>
      </w:r>
      <w:proofErr w:type="spellStart"/>
      <w:r w:rsidRPr="004300EE">
        <w:rPr>
          <w:rFonts w:ascii="Times New Roman" w:eastAsia="Times New Roman" w:hAnsi="Times New Roman" w:cs="Times New Roman"/>
          <w:sz w:val="28"/>
          <w:szCs w:val="28"/>
        </w:rPr>
        <w:t>Сай</w:t>
      </w:r>
      <w:proofErr w:type="spellEnd"/>
      <w:r w:rsidRPr="004300EE">
        <w:rPr>
          <w:rFonts w:ascii="Times New Roman" w:eastAsia="Times New Roman" w:hAnsi="Times New Roman" w:cs="Times New Roman"/>
          <w:sz w:val="28"/>
          <w:szCs w:val="28"/>
        </w:rPr>
        <w:t xml:space="preserve"> Л.М. Деякі аспекти тлумачення поняття лікарської помилки. – Режим доступу: http://essuir.sumdu.edu.ua/bitstream/123456789/34119/1/Say_medical%20error.pdf.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49. </w:t>
      </w:r>
      <w:proofErr w:type="spellStart"/>
      <w:r w:rsidRPr="004300EE">
        <w:rPr>
          <w:rFonts w:ascii="Times New Roman" w:eastAsia="Times New Roman" w:hAnsi="Times New Roman" w:cs="Times New Roman"/>
          <w:sz w:val="28"/>
          <w:szCs w:val="28"/>
        </w:rPr>
        <w:t>Давыдовский</w:t>
      </w:r>
      <w:proofErr w:type="spellEnd"/>
      <w:r w:rsidRPr="004300EE">
        <w:rPr>
          <w:rFonts w:ascii="Times New Roman" w:eastAsia="Times New Roman" w:hAnsi="Times New Roman" w:cs="Times New Roman"/>
          <w:sz w:val="28"/>
          <w:szCs w:val="28"/>
        </w:rPr>
        <w:t xml:space="preserve"> И.В. </w:t>
      </w:r>
      <w:proofErr w:type="spellStart"/>
      <w:r w:rsidRPr="004300EE">
        <w:rPr>
          <w:rFonts w:ascii="Times New Roman" w:eastAsia="Times New Roman" w:hAnsi="Times New Roman" w:cs="Times New Roman"/>
          <w:sz w:val="28"/>
          <w:szCs w:val="28"/>
        </w:rPr>
        <w:t>Врачебные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ошибки</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Советская</w:t>
      </w:r>
      <w:proofErr w:type="spellEnd"/>
      <w:r w:rsidRPr="004300EE">
        <w:rPr>
          <w:rFonts w:ascii="Times New Roman" w:eastAsia="Times New Roman" w:hAnsi="Times New Roman" w:cs="Times New Roman"/>
          <w:sz w:val="28"/>
          <w:szCs w:val="28"/>
        </w:rPr>
        <w:t xml:space="preserve"> медицина. — 1941. — № 3. — С. 3-10.</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50. </w:t>
      </w:r>
      <w:proofErr w:type="spellStart"/>
      <w:r w:rsidRPr="004300EE">
        <w:rPr>
          <w:rFonts w:ascii="Times New Roman" w:eastAsia="Times New Roman" w:hAnsi="Times New Roman" w:cs="Times New Roman"/>
          <w:sz w:val="28"/>
          <w:szCs w:val="28"/>
        </w:rPr>
        <w:t>Акопов</w:t>
      </w:r>
      <w:proofErr w:type="spellEnd"/>
      <w:r w:rsidRPr="004300EE">
        <w:rPr>
          <w:rFonts w:ascii="Times New Roman" w:eastAsia="Times New Roman" w:hAnsi="Times New Roman" w:cs="Times New Roman"/>
          <w:sz w:val="28"/>
          <w:szCs w:val="28"/>
        </w:rPr>
        <w:t xml:space="preserve"> В.И. Право в </w:t>
      </w:r>
      <w:proofErr w:type="spellStart"/>
      <w:r w:rsidRPr="004300EE">
        <w:rPr>
          <w:rFonts w:ascii="Times New Roman" w:eastAsia="Times New Roman" w:hAnsi="Times New Roman" w:cs="Times New Roman"/>
          <w:sz w:val="28"/>
          <w:szCs w:val="28"/>
        </w:rPr>
        <w:t>медицине</w:t>
      </w:r>
      <w:proofErr w:type="spellEnd"/>
      <w:r w:rsidRPr="004300EE">
        <w:rPr>
          <w:rFonts w:ascii="Times New Roman" w:eastAsia="Times New Roman" w:hAnsi="Times New Roman" w:cs="Times New Roman"/>
          <w:sz w:val="28"/>
          <w:szCs w:val="28"/>
        </w:rPr>
        <w:t xml:space="preserve"> / В. И. </w:t>
      </w:r>
      <w:proofErr w:type="spellStart"/>
      <w:r w:rsidRPr="004300EE">
        <w:rPr>
          <w:rFonts w:ascii="Times New Roman" w:eastAsia="Times New Roman" w:hAnsi="Times New Roman" w:cs="Times New Roman"/>
          <w:sz w:val="28"/>
          <w:szCs w:val="28"/>
        </w:rPr>
        <w:t>Акопов</w:t>
      </w:r>
      <w:proofErr w:type="spellEnd"/>
      <w:r w:rsidRPr="004300EE">
        <w:rPr>
          <w:rFonts w:ascii="Times New Roman" w:eastAsia="Times New Roman" w:hAnsi="Times New Roman" w:cs="Times New Roman"/>
          <w:sz w:val="28"/>
          <w:szCs w:val="28"/>
        </w:rPr>
        <w:t>, Е. Н. Маслов. – М.: Книга-</w:t>
      </w:r>
      <w:proofErr w:type="spellStart"/>
      <w:r w:rsidRPr="004300EE">
        <w:rPr>
          <w:rFonts w:ascii="Times New Roman" w:eastAsia="Times New Roman" w:hAnsi="Times New Roman" w:cs="Times New Roman"/>
          <w:sz w:val="28"/>
          <w:szCs w:val="28"/>
        </w:rPr>
        <w:t>сервис</w:t>
      </w:r>
      <w:proofErr w:type="spellEnd"/>
      <w:r w:rsidRPr="004300EE">
        <w:rPr>
          <w:rFonts w:ascii="Times New Roman" w:eastAsia="Times New Roman" w:hAnsi="Times New Roman" w:cs="Times New Roman"/>
          <w:sz w:val="28"/>
          <w:szCs w:val="28"/>
        </w:rPr>
        <w:t>, 2002. – 352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51. Громов А.П. Закон на страже </w:t>
      </w:r>
      <w:proofErr w:type="spellStart"/>
      <w:r w:rsidRPr="004300EE">
        <w:rPr>
          <w:rFonts w:ascii="Times New Roman" w:eastAsia="Times New Roman" w:hAnsi="Times New Roman" w:cs="Times New Roman"/>
          <w:sz w:val="28"/>
          <w:szCs w:val="28"/>
        </w:rPr>
        <w:t>здоровья</w:t>
      </w:r>
      <w:proofErr w:type="spellEnd"/>
      <w:r w:rsidRPr="004300EE">
        <w:rPr>
          <w:rFonts w:ascii="Times New Roman" w:eastAsia="Times New Roman" w:hAnsi="Times New Roman" w:cs="Times New Roman"/>
          <w:sz w:val="28"/>
          <w:szCs w:val="28"/>
        </w:rPr>
        <w:t xml:space="preserve">. – М.: </w:t>
      </w:r>
      <w:proofErr w:type="spellStart"/>
      <w:r w:rsidRPr="004300EE">
        <w:rPr>
          <w:rFonts w:ascii="Times New Roman" w:eastAsia="Times New Roman" w:hAnsi="Times New Roman" w:cs="Times New Roman"/>
          <w:sz w:val="28"/>
          <w:szCs w:val="28"/>
        </w:rPr>
        <w:t>Знания</w:t>
      </w:r>
      <w:proofErr w:type="spellEnd"/>
      <w:r w:rsidRPr="004300EE">
        <w:rPr>
          <w:rFonts w:ascii="Times New Roman" w:eastAsia="Times New Roman" w:hAnsi="Times New Roman" w:cs="Times New Roman"/>
          <w:sz w:val="28"/>
          <w:szCs w:val="28"/>
        </w:rPr>
        <w:t>, 1976. – 96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52. </w:t>
      </w:r>
      <w:proofErr w:type="spellStart"/>
      <w:r w:rsidRPr="004300EE">
        <w:rPr>
          <w:rFonts w:ascii="Times New Roman" w:eastAsia="Times New Roman" w:hAnsi="Times New Roman" w:cs="Times New Roman"/>
          <w:sz w:val="28"/>
          <w:szCs w:val="28"/>
        </w:rPr>
        <w:t>Вересаев</w:t>
      </w:r>
      <w:proofErr w:type="spellEnd"/>
      <w:r w:rsidRPr="004300EE">
        <w:rPr>
          <w:rFonts w:ascii="Times New Roman" w:eastAsia="Times New Roman" w:hAnsi="Times New Roman" w:cs="Times New Roman"/>
          <w:sz w:val="28"/>
          <w:szCs w:val="28"/>
        </w:rPr>
        <w:t xml:space="preserve"> В. В. </w:t>
      </w:r>
      <w:proofErr w:type="spellStart"/>
      <w:r w:rsidRPr="004300EE">
        <w:rPr>
          <w:rFonts w:ascii="Times New Roman" w:eastAsia="Times New Roman" w:hAnsi="Times New Roman" w:cs="Times New Roman"/>
          <w:sz w:val="28"/>
          <w:szCs w:val="28"/>
        </w:rPr>
        <w:t>Полное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собрание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сочинений</w:t>
      </w:r>
      <w:proofErr w:type="spellEnd"/>
      <w:r w:rsidRPr="004300EE">
        <w:rPr>
          <w:rFonts w:ascii="Times New Roman" w:eastAsia="Times New Roman" w:hAnsi="Times New Roman" w:cs="Times New Roman"/>
          <w:sz w:val="28"/>
          <w:szCs w:val="28"/>
        </w:rPr>
        <w:t xml:space="preserve"> в 4 томах. - Т. 1. - М.: </w:t>
      </w:r>
      <w:proofErr w:type="spellStart"/>
      <w:r w:rsidRPr="004300EE">
        <w:rPr>
          <w:rFonts w:ascii="Times New Roman" w:eastAsia="Times New Roman" w:hAnsi="Times New Roman" w:cs="Times New Roman"/>
          <w:sz w:val="28"/>
          <w:szCs w:val="28"/>
        </w:rPr>
        <w:t>Издательство</w:t>
      </w:r>
      <w:proofErr w:type="spellEnd"/>
      <w:r w:rsidRPr="004300EE">
        <w:rPr>
          <w:rFonts w:ascii="Times New Roman" w:eastAsia="Times New Roman" w:hAnsi="Times New Roman" w:cs="Times New Roman"/>
          <w:sz w:val="28"/>
          <w:szCs w:val="28"/>
        </w:rPr>
        <w:t xml:space="preserve"> «Правда», 1985. – 429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53. Білецька Г.А. Причини виникнення медичних помилок в медичній практиці на сучасному етапі // Теорія і практика правознавства. – 2015. -  </w:t>
      </w:r>
      <w:proofErr w:type="spellStart"/>
      <w:r w:rsidRPr="004300EE">
        <w:rPr>
          <w:rFonts w:ascii="Times New Roman" w:eastAsia="Times New Roman" w:hAnsi="Times New Roman" w:cs="Times New Roman"/>
          <w:sz w:val="28"/>
          <w:szCs w:val="28"/>
        </w:rPr>
        <w:t>Вип</w:t>
      </w:r>
      <w:proofErr w:type="spellEnd"/>
      <w:r w:rsidRPr="004300EE">
        <w:rPr>
          <w:rFonts w:ascii="Times New Roman" w:eastAsia="Times New Roman" w:hAnsi="Times New Roman" w:cs="Times New Roman"/>
          <w:sz w:val="28"/>
          <w:szCs w:val="28"/>
        </w:rPr>
        <w:t>. 1 (7). – С. 1-11.</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54.  </w:t>
      </w:r>
      <w:proofErr w:type="spellStart"/>
      <w:r w:rsidRPr="004300EE">
        <w:rPr>
          <w:rFonts w:ascii="Times New Roman" w:eastAsia="Times New Roman" w:hAnsi="Times New Roman" w:cs="Times New Roman"/>
          <w:sz w:val="28"/>
          <w:szCs w:val="28"/>
        </w:rPr>
        <w:t>Прасов</w:t>
      </w:r>
      <w:proofErr w:type="spellEnd"/>
      <w:r w:rsidRPr="004300EE">
        <w:rPr>
          <w:rFonts w:ascii="Times New Roman" w:eastAsia="Times New Roman" w:hAnsi="Times New Roman" w:cs="Times New Roman"/>
          <w:sz w:val="28"/>
          <w:szCs w:val="28"/>
        </w:rPr>
        <w:t xml:space="preserve"> О. О. Право на медичну допомогу та його здійснення : </w:t>
      </w:r>
      <w:proofErr w:type="spellStart"/>
      <w:r w:rsidRPr="004300EE">
        <w:rPr>
          <w:rFonts w:ascii="Times New Roman" w:eastAsia="Times New Roman" w:hAnsi="Times New Roman" w:cs="Times New Roman"/>
          <w:sz w:val="28"/>
          <w:szCs w:val="28"/>
        </w:rPr>
        <w:t>автореф</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дис</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канд</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юрид</w:t>
      </w:r>
      <w:proofErr w:type="spellEnd"/>
      <w:r w:rsidRPr="004300EE">
        <w:rPr>
          <w:rFonts w:ascii="Times New Roman" w:eastAsia="Times New Roman" w:hAnsi="Times New Roman" w:cs="Times New Roman"/>
          <w:sz w:val="28"/>
          <w:szCs w:val="28"/>
        </w:rPr>
        <w:t>. наук : 12.00.03 - цивільне право і цивільний процес, сімейне право, міжнародне приватне право. – Х., 2007. – 19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55. Радиш Я. Медична помилка: сутність, класифікація та правовий вимір / Я. Радиш, І. </w:t>
      </w:r>
      <w:proofErr w:type="spellStart"/>
      <w:r w:rsidRPr="004300EE">
        <w:rPr>
          <w:rFonts w:ascii="Times New Roman" w:eastAsia="Times New Roman" w:hAnsi="Times New Roman" w:cs="Times New Roman"/>
          <w:sz w:val="28"/>
          <w:szCs w:val="28"/>
        </w:rPr>
        <w:t>Бедрик</w:t>
      </w:r>
      <w:proofErr w:type="spellEnd"/>
      <w:r w:rsidRPr="004300EE">
        <w:rPr>
          <w:rFonts w:ascii="Times New Roman" w:eastAsia="Times New Roman" w:hAnsi="Times New Roman" w:cs="Times New Roman"/>
          <w:sz w:val="28"/>
          <w:szCs w:val="28"/>
        </w:rPr>
        <w:t xml:space="preserve">, Л. Радиш, П. </w:t>
      </w:r>
      <w:proofErr w:type="spellStart"/>
      <w:r w:rsidRPr="004300EE">
        <w:rPr>
          <w:rFonts w:ascii="Times New Roman" w:eastAsia="Times New Roman" w:hAnsi="Times New Roman" w:cs="Times New Roman"/>
          <w:sz w:val="28"/>
          <w:szCs w:val="28"/>
        </w:rPr>
        <w:t>Кузьмінський</w:t>
      </w:r>
      <w:proofErr w:type="spellEnd"/>
      <w:r w:rsidRPr="004300EE">
        <w:rPr>
          <w:rFonts w:ascii="Times New Roman" w:eastAsia="Times New Roman" w:hAnsi="Times New Roman" w:cs="Times New Roman"/>
          <w:sz w:val="28"/>
          <w:szCs w:val="28"/>
        </w:rPr>
        <w:t xml:space="preserve"> // Медичне право. – 2008. – № 1. –С. 51–60.</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56. </w:t>
      </w:r>
      <w:proofErr w:type="spellStart"/>
      <w:r w:rsidRPr="004300EE">
        <w:rPr>
          <w:rFonts w:ascii="Times New Roman" w:eastAsia="Times New Roman" w:hAnsi="Times New Roman" w:cs="Times New Roman"/>
          <w:sz w:val="28"/>
          <w:szCs w:val="28"/>
        </w:rPr>
        <w:t>Сенюта</w:t>
      </w:r>
      <w:proofErr w:type="spellEnd"/>
      <w:r w:rsidRPr="004300EE">
        <w:rPr>
          <w:rFonts w:ascii="Times New Roman" w:eastAsia="Times New Roman" w:hAnsi="Times New Roman" w:cs="Times New Roman"/>
          <w:sz w:val="28"/>
          <w:szCs w:val="28"/>
        </w:rPr>
        <w:t xml:space="preserve"> І.Я. Цивільно-правове регулювання відносин у сфері надання медичної допомоги: питання теорії і </w:t>
      </w:r>
      <w:proofErr w:type="spellStart"/>
      <w:r w:rsidRPr="004300EE">
        <w:rPr>
          <w:rFonts w:ascii="Times New Roman" w:eastAsia="Times New Roman" w:hAnsi="Times New Roman" w:cs="Times New Roman"/>
          <w:sz w:val="28"/>
          <w:szCs w:val="28"/>
        </w:rPr>
        <w:t>практтики</w:t>
      </w:r>
      <w:proofErr w:type="spellEnd"/>
      <w:r w:rsidRPr="004300EE">
        <w:rPr>
          <w:rFonts w:ascii="Times New Roman" w:eastAsia="Times New Roman" w:hAnsi="Times New Roman" w:cs="Times New Roman"/>
          <w:sz w:val="28"/>
          <w:szCs w:val="28"/>
        </w:rPr>
        <w:t>: монографія. – Львів: Видавництво ЛОБФ «Медицина і право», 2018. – 640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57. </w:t>
      </w:r>
      <w:proofErr w:type="spellStart"/>
      <w:r w:rsidRPr="004300EE">
        <w:rPr>
          <w:rFonts w:ascii="Times New Roman" w:eastAsia="Times New Roman" w:hAnsi="Times New Roman" w:cs="Times New Roman"/>
          <w:sz w:val="28"/>
          <w:szCs w:val="28"/>
        </w:rPr>
        <w:t>Основы</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законодательства</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Российской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Федерации</w:t>
      </w:r>
      <w:proofErr w:type="spellEnd"/>
      <w:r w:rsidRPr="004300EE">
        <w:rPr>
          <w:rFonts w:ascii="Times New Roman" w:eastAsia="Times New Roman" w:hAnsi="Times New Roman" w:cs="Times New Roman"/>
          <w:sz w:val="28"/>
          <w:szCs w:val="28"/>
        </w:rPr>
        <w:t xml:space="preserve"> об </w:t>
      </w:r>
      <w:proofErr w:type="spellStart"/>
      <w:r w:rsidRPr="004300EE">
        <w:rPr>
          <w:rFonts w:ascii="Times New Roman" w:eastAsia="Times New Roman" w:hAnsi="Times New Roman" w:cs="Times New Roman"/>
          <w:sz w:val="28"/>
          <w:szCs w:val="28"/>
        </w:rPr>
        <w:t>охране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здоровья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граждан</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Федеральный</w:t>
      </w:r>
      <w:proofErr w:type="spellEnd"/>
      <w:r w:rsidRPr="004300EE">
        <w:rPr>
          <w:rFonts w:ascii="Times New Roman" w:eastAsia="Times New Roman" w:hAnsi="Times New Roman" w:cs="Times New Roman"/>
          <w:sz w:val="28"/>
          <w:szCs w:val="28"/>
        </w:rPr>
        <w:t xml:space="preserve"> Закон РФ от 22.07.1993 N 5487-1 с </w:t>
      </w:r>
      <w:proofErr w:type="spellStart"/>
      <w:r w:rsidRPr="004300EE">
        <w:rPr>
          <w:rFonts w:ascii="Times New Roman" w:eastAsia="Times New Roman" w:hAnsi="Times New Roman" w:cs="Times New Roman"/>
          <w:sz w:val="28"/>
          <w:szCs w:val="28"/>
        </w:rPr>
        <w:t>изм</w:t>
      </w:r>
      <w:proofErr w:type="spellEnd"/>
      <w:r w:rsidRPr="004300EE">
        <w:rPr>
          <w:rFonts w:ascii="Times New Roman" w:eastAsia="Times New Roman" w:hAnsi="Times New Roman" w:cs="Times New Roman"/>
          <w:sz w:val="28"/>
          <w:szCs w:val="28"/>
        </w:rPr>
        <w:t xml:space="preserve">. и </w:t>
      </w:r>
      <w:proofErr w:type="spellStart"/>
      <w:r w:rsidRPr="004300EE">
        <w:rPr>
          <w:rFonts w:ascii="Times New Roman" w:eastAsia="Times New Roman" w:hAnsi="Times New Roman" w:cs="Times New Roman"/>
          <w:sz w:val="28"/>
          <w:szCs w:val="28"/>
        </w:rPr>
        <w:t>доп</w:t>
      </w:r>
      <w:proofErr w:type="spellEnd"/>
      <w:r w:rsidRPr="004300EE">
        <w:rPr>
          <w:rFonts w:ascii="Times New Roman" w:eastAsia="Times New Roman" w:hAnsi="Times New Roman" w:cs="Times New Roman"/>
          <w:sz w:val="28"/>
          <w:szCs w:val="28"/>
        </w:rPr>
        <w:t xml:space="preserve">; в ред. от 07.12.2011. – Режим </w:t>
      </w:r>
      <w:proofErr w:type="spellStart"/>
      <w:r w:rsidRPr="004300EE">
        <w:rPr>
          <w:rFonts w:ascii="Times New Roman" w:eastAsia="Times New Roman" w:hAnsi="Times New Roman" w:cs="Times New Roman"/>
          <w:sz w:val="28"/>
          <w:szCs w:val="28"/>
        </w:rPr>
        <w:t>доступа</w:t>
      </w:r>
      <w:proofErr w:type="spellEnd"/>
      <w:r w:rsidRPr="004300EE">
        <w:rPr>
          <w:rFonts w:ascii="Times New Roman" w:eastAsia="Times New Roman" w:hAnsi="Times New Roman" w:cs="Times New Roman"/>
          <w:sz w:val="28"/>
          <w:szCs w:val="28"/>
        </w:rPr>
        <w:t xml:space="preserve">: http://www.consultant.ru/document/cons_doc_LAW_2413/ - </w:t>
      </w:r>
      <w:proofErr w:type="spellStart"/>
      <w:r w:rsidRPr="004300EE">
        <w:rPr>
          <w:rFonts w:ascii="Times New Roman" w:eastAsia="Times New Roman" w:hAnsi="Times New Roman" w:cs="Times New Roman"/>
          <w:sz w:val="28"/>
          <w:szCs w:val="28"/>
        </w:rPr>
        <w:t>Название</w:t>
      </w:r>
      <w:proofErr w:type="spellEnd"/>
      <w:r w:rsidRPr="004300EE">
        <w:rPr>
          <w:rFonts w:ascii="Times New Roman" w:eastAsia="Times New Roman" w:hAnsi="Times New Roman" w:cs="Times New Roman"/>
          <w:sz w:val="28"/>
          <w:szCs w:val="28"/>
        </w:rPr>
        <w:t xml:space="preserve"> с </w:t>
      </w:r>
      <w:proofErr w:type="spellStart"/>
      <w:r w:rsidRPr="004300EE">
        <w:rPr>
          <w:rFonts w:ascii="Times New Roman" w:eastAsia="Times New Roman" w:hAnsi="Times New Roman" w:cs="Times New Roman"/>
          <w:sz w:val="28"/>
          <w:szCs w:val="28"/>
        </w:rPr>
        <w:t>экрана</w:t>
      </w:r>
      <w:proofErr w:type="spellEnd"/>
      <w:r w:rsidRPr="004300EE">
        <w:rPr>
          <w:rFonts w:ascii="Times New Roman" w:eastAsia="Times New Roman" w:hAnsi="Times New Roman" w:cs="Times New Roman"/>
          <w:sz w:val="28"/>
          <w:szCs w:val="28"/>
        </w:rPr>
        <w:t>.</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lastRenderedPageBreak/>
        <w:t>58. Антонов С. В. Медична помилка: юридичний аспект // Мистецтво лікування. – 2008. – № 10 (56) . – С. 94-96.</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59. Академічний тлумачний словник української мови [Електронний ресурс]. ― Режим доступу: http://sum.in.ua/s/pomylka.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60. Ухвала Апеляційного суду Дніпропетровської області від 02.02.2012 р. по справі № 22-ц/490/47/12. - Режим доступу: http://reyestr.court.gov.ua/ - Назва з домашньої сторінки Інтернету.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61. </w:t>
      </w:r>
      <w:proofErr w:type="spellStart"/>
      <w:r w:rsidRPr="004300EE">
        <w:rPr>
          <w:rFonts w:ascii="Times New Roman" w:eastAsia="Times New Roman" w:hAnsi="Times New Roman" w:cs="Times New Roman"/>
          <w:sz w:val="28"/>
          <w:szCs w:val="28"/>
        </w:rPr>
        <w:t>Акопов</w:t>
      </w:r>
      <w:proofErr w:type="spellEnd"/>
      <w:r w:rsidRPr="004300EE">
        <w:rPr>
          <w:rFonts w:ascii="Times New Roman" w:eastAsia="Times New Roman" w:hAnsi="Times New Roman" w:cs="Times New Roman"/>
          <w:sz w:val="28"/>
          <w:szCs w:val="28"/>
        </w:rPr>
        <w:t xml:space="preserve"> В. И. 445 </w:t>
      </w:r>
      <w:proofErr w:type="spellStart"/>
      <w:r w:rsidRPr="004300EE">
        <w:rPr>
          <w:rFonts w:ascii="Times New Roman" w:eastAsia="Times New Roman" w:hAnsi="Times New Roman" w:cs="Times New Roman"/>
          <w:sz w:val="28"/>
          <w:szCs w:val="28"/>
        </w:rPr>
        <w:t>актуальных</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вопросов</w:t>
      </w:r>
      <w:proofErr w:type="spellEnd"/>
      <w:r w:rsidRPr="004300EE">
        <w:rPr>
          <w:rFonts w:ascii="Times New Roman" w:eastAsia="Times New Roman" w:hAnsi="Times New Roman" w:cs="Times New Roman"/>
          <w:sz w:val="28"/>
          <w:szCs w:val="28"/>
        </w:rPr>
        <w:t xml:space="preserve"> по </w:t>
      </w:r>
      <w:proofErr w:type="spellStart"/>
      <w:r w:rsidRPr="004300EE">
        <w:rPr>
          <w:rFonts w:ascii="Times New Roman" w:eastAsia="Times New Roman" w:hAnsi="Times New Roman" w:cs="Times New Roman"/>
          <w:sz w:val="28"/>
          <w:szCs w:val="28"/>
        </w:rPr>
        <w:t>судебной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медицине</w:t>
      </w:r>
      <w:proofErr w:type="spellEnd"/>
      <w:r w:rsidRPr="004300EE">
        <w:rPr>
          <w:rFonts w:ascii="Times New Roman" w:eastAsia="Times New Roman" w:hAnsi="Times New Roman" w:cs="Times New Roman"/>
          <w:sz w:val="28"/>
          <w:szCs w:val="28"/>
        </w:rPr>
        <w:t xml:space="preserve"> / В. И. </w:t>
      </w:r>
      <w:proofErr w:type="spellStart"/>
      <w:r w:rsidRPr="004300EE">
        <w:rPr>
          <w:rFonts w:ascii="Times New Roman" w:eastAsia="Times New Roman" w:hAnsi="Times New Roman" w:cs="Times New Roman"/>
          <w:sz w:val="28"/>
          <w:szCs w:val="28"/>
        </w:rPr>
        <w:t>Акопов</w:t>
      </w:r>
      <w:proofErr w:type="spellEnd"/>
      <w:r w:rsidRPr="004300EE">
        <w:rPr>
          <w:rFonts w:ascii="Times New Roman" w:eastAsia="Times New Roman" w:hAnsi="Times New Roman" w:cs="Times New Roman"/>
          <w:sz w:val="28"/>
          <w:szCs w:val="28"/>
        </w:rPr>
        <w:t xml:space="preserve">. – 6-е </w:t>
      </w:r>
      <w:proofErr w:type="spellStart"/>
      <w:r w:rsidRPr="004300EE">
        <w:rPr>
          <w:rFonts w:ascii="Times New Roman" w:eastAsia="Times New Roman" w:hAnsi="Times New Roman" w:cs="Times New Roman"/>
          <w:sz w:val="28"/>
          <w:szCs w:val="28"/>
        </w:rPr>
        <w:t>изд</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перераб</w:t>
      </w:r>
      <w:proofErr w:type="spellEnd"/>
      <w:r w:rsidRPr="004300EE">
        <w:rPr>
          <w:rFonts w:ascii="Times New Roman" w:eastAsia="Times New Roman" w:hAnsi="Times New Roman" w:cs="Times New Roman"/>
          <w:sz w:val="28"/>
          <w:szCs w:val="28"/>
        </w:rPr>
        <w:t xml:space="preserve">. и </w:t>
      </w:r>
      <w:proofErr w:type="spellStart"/>
      <w:r w:rsidRPr="004300EE">
        <w:rPr>
          <w:rFonts w:ascii="Times New Roman" w:eastAsia="Times New Roman" w:hAnsi="Times New Roman" w:cs="Times New Roman"/>
          <w:sz w:val="28"/>
          <w:szCs w:val="28"/>
        </w:rPr>
        <w:t>дополн</w:t>
      </w:r>
      <w:proofErr w:type="spellEnd"/>
      <w:r w:rsidRPr="004300EE">
        <w:rPr>
          <w:rFonts w:ascii="Times New Roman" w:eastAsia="Times New Roman" w:hAnsi="Times New Roman" w:cs="Times New Roman"/>
          <w:sz w:val="28"/>
          <w:szCs w:val="28"/>
        </w:rPr>
        <w:t xml:space="preserve">. – М. : </w:t>
      </w:r>
      <w:proofErr w:type="spellStart"/>
      <w:r w:rsidRPr="004300EE">
        <w:rPr>
          <w:rFonts w:ascii="Times New Roman" w:eastAsia="Times New Roman" w:hAnsi="Times New Roman" w:cs="Times New Roman"/>
          <w:sz w:val="28"/>
          <w:szCs w:val="28"/>
        </w:rPr>
        <w:t>Юрайт</w:t>
      </w:r>
      <w:proofErr w:type="spellEnd"/>
      <w:r w:rsidRPr="004300EE">
        <w:rPr>
          <w:rFonts w:ascii="Times New Roman" w:eastAsia="Times New Roman" w:hAnsi="Times New Roman" w:cs="Times New Roman"/>
          <w:sz w:val="28"/>
          <w:szCs w:val="28"/>
        </w:rPr>
        <w:t>, 2011. – 415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62. Кваша О.О. Обставини, що виключають злочинність діяння // Часопис Київського університету права. – 2015. - №2. – С. 282-287.</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63. </w:t>
      </w:r>
      <w:proofErr w:type="spellStart"/>
      <w:r w:rsidRPr="004300EE">
        <w:rPr>
          <w:rFonts w:ascii="Times New Roman" w:eastAsia="Times New Roman" w:hAnsi="Times New Roman" w:cs="Times New Roman"/>
          <w:sz w:val="28"/>
          <w:szCs w:val="28"/>
        </w:rPr>
        <w:t>Вереша</w:t>
      </w:r>
      <w:proofErr w:type="spellEnd"/>
      <w:r w:rsidRPr="004300EE">
        <w:rPr>
          <w:rFonts w:ascii="Times New Roman" w:eastAsia="Times New Roman" w:hAnsi="Times New Roman" w:cs="Times New Roman"/>
          <w:sz w:val="28"/>
          <w:szCs w:val="28"/>
        </w:rPr>
        <w:t xml:space="preserve"> Р.В. Злочинна недбалість як вид необережної форми вини // Часопис цивільного і кримінального судочинства. – 2014. - № 6 (21). – С. 113-121.</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64. Постанова Білогірського районного суду Хмельницької області від 7.12.2012 р. по справі № 2201/724/2012. – Режим доступу: http://www.reyestr.court.gov.ua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65. Вирок Ужгородського міськрайонного суду Закарпатської області від 14.11.2013 р.  по справі №712/18839/12. – Режим доступу: http://www.reyestr.court.gov.ua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66. Стеценко С. Г. Медичне право України : підручник / С. Г. Стеценко, В. Ю. Стеценко, І. Я. </w:t>
      </w:r>
      <w:proofErr w:type="spellStart"/>
      <w:r w:rsidRPr="004300EE">
        <w:rPr>
          <w:rFonts w:ascii="Times New Roman" w:eastAsia="Times New Roman" w:hAnsi="Times New Roman" w:cs="Times New Roman"/>
          <w:sz w:val="28"/>
          <w:szCs w:val="28"/>
        </w:rPr>
        <w:t>Сенюта</w:t>
      </w:r>
      <w:proofErr w:type="spellEnd"/>
      <w:r w:rsidRPr="004300EE">
        <w:rPr>
          <w:rFonts w:ascii="Times New Roman" w:eastAsia="Times New Roman" w:hAnsi="Times New Roman" w:cs="Times New Roman"/>
          <w:sz w:val="28"/>
          <w:szCs w:val="28"/>
        </w:rPr>
        <w:t xml:space="preserve">; за </w:t>
      </w:r>
      <w:proofErr w:type="spellStart"/>
      <w:r w:rsidRPr="004300EE">
        <w:rPr>
          <w:rFonts w:ascii="Times New Roman" w:eastAsia="Times New Roman" w:hAnsi="Times New Roman" w:cs="Times New Roman"/>
          <w:sz w:val="28"/>
          <w:szCs w:val="28"/>
        </w:rPr>
        <w:t>заг.ред</w:t>
      </w:r>
      <w:proofErr w:type="spellEnd"/>
      <w:r w:rsidRPr="004300EE">
        <w:rPr>
          <w:rFonts w:ascii="Times New Roman" w:eastAsia="Times New Roman" w:hAnsi="Times New Roman" w:cs="Times New Roman"/>
          <w:sz w:val="28"/>
          <w:szCs w:val="28"/>
        </w:rPr>
        <w:t>. С. Г. Стеценка. – К.: Всеукраїнська асоціація видавців «Правова єдність», 2008. – 507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67. </w:t>
      </w:r>
      <w:proofErr w:type="spellStart"/>
      <w:r w:rsidRPr="004300EE">
        <w:rPr>
          <w:rFonts w:ascii="Times New Roman" w:eastAsia="Times New Roman" w:hAnsi="Times New Roman" w:cs="Times New Roman"/>
          <w:sz w:val="28"/>
          <w:szCs w:val="28"/>
        </w:rPr>
        <w:t>Примак</w:t>
      </w:r>
      <w:proofErr w:type="spellEnd"/>
      <w:r w:rsidRPr="004300EE">
        <w:rPr>
          <w:rFonts w:ascii="Times New Roman" w:eastAsia="Times New Roman" w:hAnsi="Times New Roman" w:cs="Times New Roman"/>
          <w:sz w:val="28"/>
          <w:szCs w:val="28"/>
        </w:rPr>
        <w:t xml:space="preserve"> В. Ознаки непереборної сили у відносинах цивільно-правової відповідальності // Юридична Україна.– 2008. – №6. – С. 59-64.</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68. </w:t>
      </w:r>
      <w:proofErr w:type="spellStart"/>
      <w:r w:rsidRPr="004300EE">
        <w:rPr>
          <w:rFonts w:ascii="Times New Roman" w:eastAsia="Times New Roman" w:hAnsi="Times New Roman" w:cs="Times New Roman"/>
          <w:sz w:val="28"/>
          <w:szCs w:val="28"/>
        </w:rPr>
        <w:t>Нємцева</w:t>
      </w:r>
      <w:proofErr w:type="spellEnd"/>
      <w:r w:rsidRPr="004300EE">
        <w:rPr>
          <w:rFonts w:ascii="Times New Roman" w:eastAsia="Times New Roman" w:hAnsi="Times New Roman" w:cs="Times New Roman"/>
          <w:sz w:val="28"/>
          <w:szCs w:val="28"/>
        </w:rPr>
        <w:t xml:space="preserve"> А.О.  Підстави звільнення від безвинної відповідальності в цивільному праві // Бюлетень Міністерства юстиції України. - 2014. - № 1. - С. 78-85.</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69. </w:t>
      </w:r>
      <w:proofErr w:type="spellStart"/>
      <w:r w:rsidRPr="004300EE">
        <w:rPr>
          <w:rFonts w:ascii="Times New Roman" w:eastAsia="Times New Roman" w:hAnsi="Times New Roman" w:cs="Times New Roman"/>
          <w:sz w:val="28"/>
          <w:szCs w:val="28"/>
        </w:rPr>
        <w:t>Туманов</w:t>
      </w:r>
      <w:proofErr w:type="spellEnd"/>
      <w:r w:rsidRPr="004300EE">
        <w:rPr>
          <w:rFonts w:ascii="Times New Roman" w:eastAsia="Times New Roman" w:hAnsi="Times New Roman" w:cs="Times New Roman"/>
          <w:sz w:val="28"/>
          <w:szCs w:val="28"/>
        </w:rPr>
        <w:t xml:space="preserve"> В.А. «Случай» и «</w:t>
      </w:r>
      <w:proofErr w:type="spellStart"/>
      <w:r w:rsidRPr="004300EE">
        <w:rPr>
          <w:rFonts w:ascii="Times New Roman" w:eastAsia="Times New Roman" w:hAnsi="Times New Roman" w:cs="Times New Roman"/>
          <w:sz w:val="28"/>
          <w:szCs w:val="28"/>
        </w:rPr>
        <w:t>непреодолимая</w:t>
      </w:r>
      <w:proofErr w:type="spellEnd"/>
      <w:r w:rsidRPr="004300EE">
        <w:rPr>
          <w:rFonts w:ascii="Times New Roman" w:eastAsia="Times New Roman" w:hAnsi="Times New Roman" w:cs="Times New Roman"/>
          <w:sz w:val="28"/>
          <w:szCs w:val="28"/>
        </w:rPr>
        <w:t xml:space="preserve"> сила» в </w:t>
      </w:r>
      <w:proofErr w:type="spellStart"/>
      <w:r w:rsidRPr="004300EE">
        <w:rPr>
          <w:rFonts w:ascii="Times New Roman" w:eastAsia="Times New Roman" w:hAnsi="Times New Roman" w:cs="Times New Roman"/>
          <w:sz w:val="28"/>
          <w:szCs w:val="28"/>
        </w:rPr>
        <w:t>советском</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гражданском</w:t>
      </w:r>
      <w:proofErr w:type="spellEnd"/>
      <w:r w:rsidRPr="004300EE">
        <w:rPr>
          <w:rFonts w:ascii="Times New Roman" w:eastAsia="Times New Roman" w:hAnsi="Times New Roman" w:cs="Times New Roman"/>
          <w:sz w:val="28"/>
          <w:szCs w:val="28"/>
        </w:rPr>
        <w:t xml:space="preserve"> праве: </w:t>
      </w:r>
      <w:proofErr w:type="spellStart"/>
      <w:r w:rsidRPr="004300EE">
        <w:rPr>
          <w:rFonts w:ascii="Times New Roman" w:eastAsia="Times New Roman" w:hAnsi="Times New Roman" w:cs="Times New Roman"/>
          <w:sz w:val="28"/>
          <w:szCs w:val="28"/>
        </w:rPr>
        <w:t>автореф</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дис</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канд</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юрид</w:t>
      </w:r>
      <w:proofErr w:type="spellEnd"/>
      <w:r w:rsidRPr="004300EE">
        <w:rPr>
          <w:rFonts w:ascii="Times New Roman" w:eastAsia="Times New Roman" w:hAnsi="Times New Roman" w:cs="Times New Roman"/>
          <w:sz w:val="28"/>
          <w:szCs w:val="28"/>
        </w:rPr>
        <w:t>. наук. - М., 1951. - 18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lastRenderedPageBreak/>
        <w:t xml:space="preserve">70. </w:t>
      </w:r>
      <w:proofErr w:type="spellStart"/>
      <w:r w:rsidRPr="004300EE">
        <w:rPr>
          <w:rFonts w:ascii="Times New Roman" w:eastAsia="Times New Roman" w:hAnsi="Times New Roman" w:cs="Times New Roman"/>
          <w:sz w:val="28"/>
          <w:szCs w:val="28"/>
        </w:rPr>
        <w:t>Собчак</w:t>
      </w:r>
      <w:proofErr w:type="spellEnd"/>
      <w:r w:rsidRPr="004300EE">
        <w:rPr>
          <w:rFonts w:ascii="Times New Roman" w:eastAsia="Times New Roman" w:hAnsi="Times New Roman" w:cs="Times New Roman"/>
          <w:sz w:val="28"/>
          <w:szCs w:val="28"/>
        </w:rPr>
        <w:t xml:space="preserve"> А.А. О </w:t>
      </w:r>
      <w:proofErr w:type="spellStart"/>
      <w:r w:rsidRPr="004300EE">
        <w:rPr>
          <w:rFonts w:ascii="Times New Roman" w:eastAsia="Times New Roman" w:hAnsi="Times New Roman" w:cs="Times New Roman"/>
          <w:sz w:val="28"/>
          <w:szCs w:val="28"/>
        </w:rPr>
        <w:t>некоторых</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спорных</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вопросах</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общей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теории</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правовой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ответственности</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Правоведение</w:t>
      </w:r>
      <w:proofErr w:type="spellEnd"/>
      <w:r w:rsidRPr="004300EE">
        <w:rPr>
          <w:rFonts w:ascii="Times New Roman" w:eastAsia="Times New Roman" w:hAnsi="Times New Roman" w:cs="Times New Roman"/>
          <w:sz w:val="28"/>
          <w:szCs w:val="28"/>
        </w:rPr>
        <w:t>. - 1968. - №1. - С. 49–57.</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71. </w:t>
      </w:r>
      <w:proofErr w:type="spellStart"/>
      <w:r w:rsidRPr="004300EE">
        <w:rPr>
          <w:rFonts w:ascii="Times New Roman" w:eastAsia="Times New Roman" w:hAnsi="Times New Roman" w:cs="Times New Roman"/>
          <w:sz w:val="28"/>
          <w:szCs w:val="28"/>
        </w:rPr>
        <w:t>Матвеев</w:t>
      </w:r>
      <w:proofErr w:type="spellEnd"/>
      <w:r w:rsidRPr="004300EE">
        <w:rPr>
          <w:rFonts w:ascii="Times New Roman" w:eastAsia="Times New Roman" w:hAnsi="Times New Roman" w:cs="Times New Roman"/>
          <w:sz w:val="28"/>
          <w:szCs w:val="28"/>
        </w:rPr>
        <w:t xml:space="preserve"> Г.К. Вина в </w:t>
      </w:r>
      <w:proofErr w:type="spellStart"/>
      <w:r w:rsidRPr="004300EE">
        <w:rPr>
          <w:rFonts w:ascii="Times New Roman" w:eastAsia="Times New Roman" w:hAnsi="Times New Roman" w:cs="Times New Roman"/>
          <w:sz w:val="28"/>
          <w:szCs w:val="28"/>
        </w:rPr>
        <w:t>советском</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гражданском</w:t>
      </w:r>
      <w:proofErr w:type="spellEnd"/>
      <w:r w:rsidRPr="004300EE">
        <w:rPr>
          <w:rFonts w:ascii="Times New Roman" w:eastAsia="Times New Roman" w:hAnsi="Times New Roman" w:cs="Times New Roman"/>
          <w:sz w:val="28"/>
          <w:szCs w:val="28"/>
        </w:rPr>
        <w:t xml:space="preserve"> праве. – </w:t>
      </w:r>
      <w:proofErr w:type="spellStart"/>
      <w:r w:rsidRPr="004300EE">
        <w:rPr>
          <w:rFonts w:ascii="Times New Roman" w:eastAsia="Times New Roman" w:hAnsi="Times New Roman" w:cs="Times New Roman"/>
          <w:sz w:val="28"/>
          <w:szCs w:val="28"/>
        </w:rPr>
        <w:t>Киев</w:t>
      </w:r>
      <w:proofErr w:type="spellEnd"/>
      <w:r w:rsidRPr="004300EE">
        <w:rPr>
          <w:rFonts w:ascii="Times New Roman" w:eastAsia="Times New Roman" w:hAnsi="Times New Roman" w:cs="Times New Roman"/>
          <w:sz w:val="28"/>
          <w:szCs w:val="28"/>
        </w:rPr>
        <w:t>: «Думка», 1955. - 306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72. </w:t>
      </w:r>
      <w:proofErr w:type="spellStart"/>
      <w:r w:rsidRPr="004300EE">
        <w:rPr>
          <w:rFonts w:ascii="Times New Roman" w:eastAsia="Times New Roman" w:hAnsi="Times New Roman" w:cs="Times New Roman"/>
          <w:sz w:val="28"/>
          <w:szCs w:val="28"/>
        </w:rPr>
        <w:t>Шаргородский</w:t>
      </w:r>
      <w:proofErr w:type="spellEnd"/>
      <w:r w:rsidRPr="004300EE">
        <w:rPr>
          <w:rFonts w:ascii="Times New Roman" w:eastAsia="Times New Roman" w:hAnsi="Times New Roman" w:cs="Times New Roman"/>
          <w:sz w:val="28"/>
          <w:szCs w:val="28"/>
        </w:rPr>
        <w:t xml:space="preserve"> М.Д. </w:t>
      </w:r>
      <w:proofErr w:type="spellStart"/>
      <w:r w:rsidRPr="004300EE">
        <w:rPr>
          <w:rFonts w:ascii="Times New Roman" w:eastAsia="Times New Roman" w:hAnsi="Times New Roman" w:cs="Times New Roman"/>
          <w:sz w:val="28"/>
          <w:szCs w:val="28"/>
        </w:rPr>
        <w:t>Причинная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связь</w:t>
      </w:r>
      <w:proofErr w:type="spellEnd"/>
      <w:r w:rsidRPr="004300EE">
        <w:rPr>
          <w:rFonts w:ascii="Times New Roman" w:eastAsia="Times New Roman" w:hAnsi="Times New Roman" w:cs="Times New Roman"/>
          <w:sz w:val="28"/>
          <w:szCs w:val="28"/>
        </w:rPr>
        <w:t xml:space="preserve"> в </w:t>
      </w:r>
      <w:proofErr w:type="spellStart"/>
      <w:r w:rsidRPr="004300EE">
        <w:rPr>
          <w:rFonts w:ascii="Times New Roman" w:eastAsia="Times New Roman" w:hAnsi="Times New Roman" w:cs="Times New Roman"/>
          <w:sz w:val="28"/>
          <w:szCs w:val="28"/>
        </w:rPr>
        <w:t>уголовном</w:t>
      </w:r>
      <w:proofErr w:type="spellEnd"/>
      <w:r w:rsidRPr="004300EE">
        <w:rPr>
          <w:rFonts w:ascii="Times New Roman" w:eastAsia="Times New Roman" w:hAnsi="Times New Roman" w:cs="Times New Roman"/>
          <w:sz w:val="28"/>
          <w:szCs w:val="28"/>
        </w:rPr>
        <w:t xml:space="preserve"> праве // </w:t>
      </w:r>
      <w:proofErr w:type="spellStart"/>
      <w:r w:rsidRPr="004300EE">
        <w:rPr>
          <w:rFonts w:ascii="Times New Roman" w:eastAsia="Times New Roman" w:hAnsi="Times New Roman" w:cs="Times New Roman"/>
          <w:sz w:val="28"/>
          <w:szCs w:val="28"/>
        </w:rPr>
        <w:t>Ученые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труды</w:t>
      </w:r>
      <w:proofErr w:type="spellEnd"/>
      <w:r w:rsidRPr="004300EE">
        <w:rPr>
          <w:rFonts w:ascii="Times New Roman" w:eastAsia="Times New Roman" w:hAnsi="Times New Roman" w:cs="Times New Roman"/>
          <w:sz w:val="28"/>
          <w:szCs w:val="28"/>
        </w:rPr>
        <w:t xml:space="preserve"> ВИЮН. - М.: </w:t>
      </w:r>
      <w:proofErr w:type="spellStart"/>
      <w:r w:rsidRPr="004300EE">
        <w:rPr>
          <w:rFonts w:ascii="Times New Roman" w:eastAsia="Times New Roman" w:hAnsi="Times New Roman" w:cs="Times New Roman"/>
          <w:sz w:val="28"/>
          <w:szCs w:val="28"/>
        </w:rPr>
        <w:t>Госюриздат</w:t>
      </w:r>
      <w:proofErr w:type="spellEnd"/>
      <w:r w:rsidRPr="004300EE">
        <w:rPr>
          <w:rFonts w:ascii="Times New Roman" w:eastAsia="Times New Roman" w:hAnsi="Times New Roman" w:cs="Times New Roman"/>
          <w:sz w:val="28"/>
          <w:szCs w:val="28"/>
        </w:rPr>
        <w:t>, 1947. - С. 187–199.</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73. Магазинер Я.А. </w:t>
      </w:r>
      <w:proofErr w:type="spellStart"/>
      <w:r w:rsidRPr="004300EE">
        <w:rPr>
          <w:rFonts w:ascii="Times New Roman" w:eastAsia="Times New Roman" w:hAnsi="Times New Roman" w:cs="Times New Roman"/>
          <w:sz w:val="28"/>
          <w:szCs w:val="28"/>
        </w:rPr>
        <w:t>Советское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хозяйственное</w:t>
      </w:r>
      <w:proofErr w:type="spellEnd"/>
      <w:r w:rsidRPr="004300EE">
        <w:rPr>
          <w:rFonts w:ascii="Times New Roman" w:eastAsia="Times New Roman" w:hAnsi="Times New Roman" w:cs="Times New Roman"/>
          <w:sz w:val="28"/>
          <w:szCs w:val="28"/>
        </w:rPr>
        <w:t xml:space="preserve"> право. - Л., 1928. - 489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74. </w:t>
      </w:r>
      <w:proofErr w:type="spellStart"/>
      <w:r w:rsidRPr="004300EE">
        <w:rPr>
          <w:rFonts w:ascii="Times New Roman" w:eastAsia="Times New Roman" w:hAnsi="Times New Roman" w:cs="Times New Roman"/>
          <w:sz w:val="28"/>
          <w:szCs w:val="28"/>
        </w:rPr>
        <w:t>Головин</w:t>
      </w:r>
      <w:proofErr w:type="spellEnd"/>
      <w:r w:rsidRPr="004300EE">
        <w:rPr>
          <w:rFonts w:ascii="Times New Roman" w:eastAsia="Times New Roman" w:hAnsi="Times New Roman" w:cs="Times New Roman"/>
          <w:sz w:val="28"/>
          <w:szCs w:val="28"/>
        </w:rPr>
        <w:t xml:space="preserve"> Н.М. </w:t>
      </w:r>
      <w:proofErr w:type="spellStart"/>
      <w:r w:rsidRPr="004300EE">
        <w:rPr>
          <w:rFonts w:ascii="Times New Roman" w:eastAsia="Times New Roman" w:hAnsi="Times New Roman" w:cs="Times New Roman"/>
          <w:sz w:val="28"/>
          <w:szCs w:val="28"/>
        </w:rPr>
        <w:t>Разграничение</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категорий</w:t>
      </w:r>
      <w:proofErr w:type="spellEnd"/>
      <w:r w:rsidRPr="004300EE">
        <w:rPr>
          <w:rFonts w:ascii="Times New Roman" w:eastAsia="Times New Roman" w:hAnsi="Times New Roman" w:cs="Times New Roman"/>
          <w:sz w:val="28"/>
          <w:szCs w:val="28"/>
        </w:rPr>
        <w:t xml:space="preserve"> «случай» и «</w:t>
      </w:r>
      <w:proofErr w:type="spellStart"/>
      <w:r w:rsidRPr="004300EE">
        <w:rPr>
          <w:rFonts w:ascii="Times New Roman" w:eastAsia="Times New Roman" w:hAnsi="Times New Roman" w:cs="Times New Roman"/>
          <w:sz w:val="28"/>
          <w:szCs w:val="28"/>
        </w:rPr>
        <w:t>непреодолимая</w:t>
      </w:r>
      <w:proofErr w:type="spellEnd"/>
      <w:r w:rsidRPr="004300EE">
        <w:rPr>
          <w:rFonts w:ascii="Times New Roman" w:eastAsia="Times New Roman" w:hAnsi="Times New Roman" w:cs="Times New Roman"/>
          <w:sz w:val="28"/>
          <w:szCs w:val="28"/>
        </w:rPr>
        <w:t xml:space="preserve"> сила» // </w:t>
      </w:r>
      <w:proofErr w:type="spellStart"/>
      <w:r w:rsidRPr="004300EE">
        <w:rPr>
          <w:rFonts w:ascii="Times New Roman" w:eastAsia="Times New Roman" w:hAnsi="Times New Roman" w:cs="Times New Roman"/>
          <w:sz w:val="28"/>
          <w:szCs w:val="28"/>
        </w:rPr>
        <w:t>Политика</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государство</w:t>
      </w:r>
      <w:proofErr w:type="spellEnd"/>
      <w:r w:rsidRPr="004300EE">
        <w:rPr>
          <w:rFonts w:ascii="Times New Roman" w:eastAsia="Times New Roman" w:hAnsi="Times New Roman" w:cs="Times New Roman"/>
          <w:sz w:val="28"/>
          <w:szCs w:val="28"/>
        </w:rPr>
        <w:t xml:space="preserve"> и право. - 2013. - №2. – С. 23-33.</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75. </w:t>
      </w:r>
      <w:proofErr w:type="spellStart"/>
      <w:r w:rsidRPr="004300EE">
        <w:rPr>
          <w:rFonts w:ascii="Times New Roman" w:eastAsia="Times New Roman" w:hAnsi="Times New Roman" w:cs="Times New Roman"/>
          <w:sz w:val="28"/>
          <w:szCs w:val="28"/>
        </w:rPr>
        <w:t>Кельман</w:t>
      </w:r>
      <w:proofErr w:type="spellEnd"/>
      <w:r w:rsidRPr="004300EE">
        <w:rPr>
          <w:rFonts w:ascii="Times New Roman" w:eastAsia="Times New Roman" w:hAnsi="Times New Roman" w:cs="Times New Roman"/>
          <w:sz w:val="28"/>
          <w:szCs w:val="28"/>
        </w:rPr>
        <w:t xml:space="preserve"> Е.И. </w:t>
      </w:r>
      <w:proofErr w:type="spellStart"/>
      <w:r w:rsidRPr="004300EE">
        <w:rPr>
          <w:rFonts w:ascii="Times New Roman" w:eastAsia="Times New Roman" w:hAnsi="Times New Roman" w:cs="Times New Roman"/>
          <w:sz w:val="28"/>
          <w:szCs w:val="28"/>
        </w:rPr>
        <w:t>Ответственность</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воздушного</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перевозчика</w:t>
      </w:r>
      <w:proofErr w:type="spellEnd"/>
      <w:r w:rsidRPr="004300EE">
        <w:rPr>
          <w:rFonts w:ascii="Times New Roman" w:eastAsia="Times New Roman" w:hAnsi="Times New Roman" w:cs="Times New Roman"/>
          <w:sz w:val="28"/>
          <w:szCs w:val="28"/>
        </w:rPr>
        <w:t xml:space="preserve"> за </w:t>
      </w:r>
      <w:proofErr w:type="spellStart"/>
      <w:r w:rsidRPr="004300EE">
        <w:rPr>
          <w:rFonts w:ascii="Times New Roman" w:eastAsia="Times New Roman" w:hAnsi="Times New Roman" w:cs="Times New Roman"/>
          <w:sz w:val="28"/>
          <w:szCs w:val="28"/>
        </w:rPr>
        <w:t>вред</w:t>
      </w:r>
      <w:proofErr w:type="spellEnd"/>
      <w:r w:rsidRPr="004300EE">
        <w:rPr>
          <w:rFonts w:ascii="Times New Roman" w:eastAsia="Times New Roman" w:hAnsi="Times New Roman" w:cs="Times New Roman"/>
          <w:sz w:val="28"/>
          <w:szCs w:val="28"/>
        </w:rPr>
        <w:t xml:space="preserve"> и </w:t>
      </w:r>
      <w:proofErr w:type="spellStart"/>
      <w:r w:rsidRPr="004300EE">
        <w:rPr>
          <w:rFonts w:ascii="Times New Roman" w:eastAsia="Times New Roman" w:hAnsi="Times New Roman" w:cs="Times New Roman"/>
          <w:sz w:val="28"/>
          <w:szCs w:val="28"/>
        </w:rPr>
        <w:t>убытки</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Вопросы</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воздушного</w:t>
      </w:r>
      <w:proofErr w:type="spellEnd"/>
      <w:r w:rsidRPr="004300EE">
        <w:rPr>
          <w:rFonts w:ascii="Times New Roman" w:eastAsia="Times New Roman" w:hAnsi="Times New Roman" w:cs="Times New Roman"/>
          <w:sz w:val="28"/>
          <w:szCs w:val="28"/>
        </w:rPr>
        <w:t xml:space="preserve"> права. - 1927. - </w:t>
      </w:r>
      <w:proofErr w:type="spellStart"/>
      <w:r w:rsidRPr="004300EE">
        <w:rPr>
          <w:rFonts w:ascii="Times New Roman" w:eastAsia="Times New Roman" w:hAnsi="Times New Roman" w:cs="Times New Roman"/>
          <w:sz w:val="28"/>
          <w:szCs w:val="28"/>
        </w:rPr>
        <w:t>Вып</w:t>
      </w:r>
      <w:proofErr w:type="spellEnd"/>
      <w:r w:rsidRPr="004300EE">
        <w:rPr>
          <w:rFonts w:ascii="Times New Roman" w:eastAsia="Times New Roman" w:hAnsi="Times New Roman" w:cs="Times New Roman"/>
          <w:sz w:val="28"/>
          <w:szCs w:val="28"/>
        </w:rPr>
        <w:t>. 1.- С. 183–192.</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76. </w:t>
      </w:r>
      <w:proofErr w:type="spellStart"/>
      <w:r w:rsidRPr="004300EE">
        <w:rPr>
          <w:rFonts w:ascii="Times New Roman" w:eastAsia="Times New Roman" w:hAnsi="Times New Roman" w:cs="Times New Roman"/>
          <w:sz w:val="28"/>
          <w:szCs w:val="28"/>
        </w:rPr>
        <w:t>Белов</w:t>
      </w:r>
      <w:proofErr w:type="spellEnd"/>
      <w:r w:rsidRPr="004300EE">
        <w:rPr>
          <w:rFonts w:ascii="Times New Roman" w:eastAsia="Times New Roman" w:hAnsi="Times New Roman" w:cs="Times New Roman"/>
          <w:sz w:val="28"/>
          <w:szCs w:val="28"/>
        </w:rPr>
        <w:t xml:space="preserve"> В.А. </w:t>
      </w:r>
      <w:proofErr w:type="spellStart"/>
      <w:r w:rsidRPr="004300EE">
        <w:rPr>
          <w:rFonts w:ascii="Times New Roman" w:eastAsia="Times New Roman" w:hAnsi="Times New Roman" w:cs="Times New Roman"/>
          <w:sz w:val="28"/>
          <w:szCs w:val="28"/>
        </w:rPr>
        <w:t>Гражданское</w:t>
      </w:r>
      <w:proofErr w:type="spellEnd"/>
      <w:r w:rsidRPr="004300EE">
        <w:rPr>
          <w:rFonts w:ascii="Times New Roman" w:eastAsia="Times New Roman" w:hAnsi="Times New Roman" w:cs="Times New Roman"/>
          <w:sz w:val="28"/>
          <w:szCs w:val="28"/>
        </w:rPr>
        <w:t xml:space="preserve"> право. Т. 2. </w:t>
      </w:r>
      <w:proofErr w:type="spellStart"/>
      <w:r w:rsidRPr="004300EE">
        <w:rPr>
          <w:rFonts w:ascii="Times New Roman" w:eastAsia="Times New Roman" w:hAnsi="Times New Roman" w:cs="Times New Roman"/>
          <w:sz w:val="28"/>
          <w:szCs w:val="28"/>
        </w:rPr>
        <w:t>Общая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часть</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Лица</w:t>
      </w:r>
      <w:proofErr w:type="spellEnd"/>
      <w:r w:rsidRPr="004300EE">
        <w:rPr>
          <w:rFonts w:ascii="Times New Roman" w:eastAsia="Times New Roman" w:hAnsi="Times New Roman" w:cs="Times New Roman"/>
          <w:sz w:val="28"/>
          <w:szCs w:val="28"/>
        </w:rPr>
        <w:t xml:space="preserve">, Блага, </w:t>
      </w:r>
      <w:proofErr w:type="spellStart"/>
      <w:r w:rsidRPr="004300EE">
        <w:rPr>
          <w:rFonts w:ascii="Times New Roman" w:eastAsia="Times New Roman" w:hAnsi="Times New Roman" w:cs="Times New Roman"/>
          <w:sz w:val="28"/>
          <w:szCs w:val="28"/>
        </w:rPr>
        <w:t>факты</w:t>
      </w:r>
      <w:proofErr w:type="spellEnd"/>
      <w:r w:rsidRPr="004300EE">
        <w:rPr>
          <w:rFonts w:ascii="Times New Roman" w:eastAsia="Times New Roman" w:hAnsi="Times New Roman" w:cs="Times New Roman"/>
          <w:sz w:val="28"/>
          <w:szCs w:val="28"/>
        </w:rPr>
        <w:t xml:space="preserve">. - М.: </w:t>
      </w:r>
      <w:proofErr w:type="spellStart"/>
      <w:r w:rsidRPr="004300EE">
        <w:rPr>
          <w:rFonts w:ascii="Times New Roman" w:eastAsia="Times New Roman" w:hAnsi="Times New Roman" w:cs="Times New Roman"/>
          <w:sz w:val="28"/>
          <w:szCs w:val="28"/>
        </w:rPr>
        <w:t>Юрайт</w:t>
      </w:r>
      <w:proofErr w:type="spellEnd"/>
      <w:r w:rsidRPr="004300EE">
        <w:rPr>
          <w:rFonts w:ascii="Times New Roman" w:eastAsia="Times New Roman" w:hAnsi="Times New Roman" w:cs="Times New Roman"/>
          <w:sz w:val="28"/>
          <w:szCs w:val="28"/>
        </w:rPr>
        <w:t>, 2012. - 2004 c.</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77. Відповідальність медичних працівників : лист Департаменту конституційного, адміністративного та соціального законодавства управління соціального, трудового та гуманітарного законодавства від 20.06.2011. – Режим доступу:  http://zakon2.rada.gov.ua/laws/show/n0040323-11.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78. Про реалізацію статті 281 Цивільного кодексу України : постанова Кабінету Міністрів України  від 15.02.2006 р. N 144. – Режим доступу: http://zakon.rada.gov.ua/laws/show/144-2006-п.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79. Науково-практичний коментар Кримінального кодексу України / Н34 За ред. М. І. Мельника, М. І. Хавронюка – 7-ме вид., </w:t>
      </w:r>
      <w:proofErr w:type="spellStart"/>
      <w:r w:rsidRPr="004300EE">
        <w:rPr>
          <w:rFonts w:ascii="Times New Roman" w:eastAsia="Times New Roman" w:hAnsi="Times New Roman" w:cs="Times New Roman"/>
          <w:sz w:val="28"/>
          <w:szCs w:val="28"/>
        </w:rPr>
        <w:t>переробл</w:t>
      </w:r>
      <w:proofErr w:type="spellEnd"/>
      <w:r w:rsidRPr="004300EE">
        <w:rPr>
          <w:rFonts w:ascii="Times New Roman" w:eastAsia="Times New Roman" w:hAnsi="Times New Roman" w:cs="Times New Roman"/>
          <w:sz w:val="28"/>
          <w:szCs w:val="28"/>
        </w:rPr>
        <w:t>. та до-</w:t>
      </w:r>
      <w:proofErr w:type="spellStart"/>
      <w:r w:rsidRPr="004300EE">
        <w:rPr>
          <w:rFonts w:ascii="Times New Roman" w:eastAsia="Times New Roman" w:hAnsi="Times New Roman" w:cs="Times New Roman"/>
          <w:sz w:val="28"/>
          <w:szCs w:val="28"/>
        </w:rPr>
        <w:t>пов</w:t>
      </w:r>
      <w:proofErr w:type="spellEnd"/>
      <w:r w:rsidRPr="004300EE">
        <w:rPr>
          <w:rFonts w:ascii="Times New Roman" w:eastAsia="Times New Roman" w:hAnsi="Times New Roman" w:cs="Times New Roman"/>
          <w:sz w:val="28"/>
          <w:szCs w:val="28"/>
        </w:rPr>
        <w:t xml:space="preserve">. – К. : Юридична думка, 2010 – 1288 с. </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80. Про затвердження Порядку проведення клінічних випробувань лікарських засобів та експертизи матеріалів клінічних випробувань і Типового положення про комісії з питань етики : наказ Міністерства охорони здоров’я України від 23.09.2009 р.  № 690. – Режим доступу: http://zakon.rada.gov.ua/laws/show/z1010-09. – Назва з екрану. </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81. Про судову практику у справах про хабарництво : постанова Пленуму Верховного Суду України від 26.04.2002 р. N 5. – Режим доступу: http://zakon.rada.gov.ua/laws/show/v0005700-02.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lastRenderedPageBreak/>
        <w:t xml:space="preserve">82. </w:t>
      </w:r>
      <w:proofErr w:type="spellStart"/>
      <w:r w:rsidRPr="004300EE">
        <w:rPr>
          <w:rFonts w:ascii="Times New Roman" w:eastAsia="Times New Roman" w:hAnsi="Times New Roman" w:cs="Times New Roman"/>
          <w:sz w:val="28"/>
          <w:szCs w:val="28"/>
        </w:rPr>
        <w:t>Бердичевский</w:t>
      </w:r>
      <w:proofErr w:type="spellEnd"/>
      <w:r w:rsidRPr="004300EE">
        <w:rPr>
          <w:rFonts w:ascii="Times New Roman" w:eastAsia="Times New Roman" w:hAnsi="Times New Roman" w:cs="Times New Roman"/>
          <w:sz w:val="28"/>
          <w:szCs w:val="28"/>
        </w:rPr>
        <w:t xml:space="preserve"> Ф.Ю. </w:t>
      </w:r>
      <w:proofErr w:type="spellStart"/>
      <w:r w:rsidRPr="004300EE">
        <w:rPr>
          <w:rFonts w:ascii="Times New Roman" w:eastAsia="Times New Roman" w:hAnsi="Times New Roman" w:cs="Times New Roman"/>
          <w:sz w:val="28"/>
          <w:szCs w:val="28"/>
        </w:rPr>
        <w:t>Уголовная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ответственность</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медицинского</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персонала</w:t>
      </w:r>
      <w:proofErr w:type="spellEnd"/>
      <w:r w:rsidRPr="004300EE">
        <w:rPr>
          <w:rFonts w:ascii="Times New Roman" w:eastAsia="Times New Roman" w:hAnsi="Times New Roman" w:cs="Times New Roman"/>
          <w:sz w:val="28"/>
          <w:szCs w:val="28"/>
        </w:rPr>
        <w:t xml:space="preserve"> за </w:t>
      </w:r>
      <w:proofErr w:type="spellStart"/>
      <w:r w:rsidRPr="004300EE">
        <w:rPr>
          <w:rFonts w:ascii="Times New Roman" w:eastAsia="Times New Roman" w:hAnsi="Times New Roman" w:cs="Times New Roman"/>
          <w:sz w:val="28"/>
          <w:szCs w:val="28"/>
        </w:rPr>
        <w:t>нарушения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профессиональных</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обязанностей</w:t>
      </w:r>
      <w:proofErr w:type="spellEnd"/>
      <w:r w:rsidRPr="004300EE">
        <w:rPr>
          <w:rFonts w:ascii="Times New Roman" w:eastAsia="Times New Roman" w:hAnsi="Times New Roman" w:cs="Times New Roman"/>
          <w:sz w:val="28"/>
          <w:szCs w:val="28"/>
        </w:rPr>
        <w:t xml:space="preserve">. - М.: </w:t>
      </w:r>
      <w:proofErr w:type="spellStart"/>
      <w:r w:rsidRPr="004300EE">
        <w:rPr>
          <w:rFonts w:ascii="Times New Roman" w:eastAsia="Times New Roman" w:hAnsi="Times New Roman" w:cs="Times New Roman"/>
          <w:sz w:val="28"/>
          <w:szCs w:val="28"/>
        </w:rPr>
        <w:t>Юридическая</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литература</w:t>
      </w:r>
      <w:proofErr w:type="spellEnd"/>
      <w:r w:rsidRPr="004300EE">
        <w:rPr>
          <w:rFonts w:ascii="Times New Roman" w:eastAsia="Times New Roman" w:hAnsi="Times New Roman" w:cs="Times New Roman"/>
          <w:sz w:val="28"/>
          <w:szCs w:val="28"/>
        </w:rPr>
        <w:t>, 1970. - 128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83. Співак М. В. Правове регулювання адміністративної відповідальності в галузі охорони здоров’я населення : автореферат </w:t>
      </w:r>
      <w:proofErr w:type="spellStart"/>
      <w:r w:rsidRPr="004300EE">
        <w:rPr>
          <w:rFonts w:ascii="Times New Roman" w:eastAsia="Times New Roman" w:hAnsi="Times New Roman" w:cs="Times New Roman"/>
          <w:sz w:val="28"/>
          <w:szCs w:val="28"/>
        </w:rPr>
        <w:t>дис</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канд</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юрид</w:t>
      </w:r>
      <w:proofErr w:type="spellEnd"/>
      <w:r w:rsidRPr="004300EE">
        <w:rPr>
          <w:rFonts w:ascii="Times New Roman" w:eastAsia="Times New Roman" w:hAnsi="Times New Roman" w:cs="Times New Roman"/>
          <w:sz w:val="28"/>
          <w:szCs w:val="28"/>
        </w:rPr>
        <w:t>. наук : спец. 12.00.07 - Адміністративне право і процес; фінансове право; інформаційне право. – К.,  2010. – 16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84. Стеценко, С. Г. Адміністративне право України : навчальний посібник / С. Г. Стеценко. – К. : </w:t>
      </w:r>
      <w:proofErr w:type="spellStart"/>
      <w:r w:rsidRPr="004300EE">
        <w:rPr>
          <w:rFonts w:ascii="Times New Roman" w:eastAsia="Times New Roman" w:hAnsi="Times New Roman" w:cs="Times New Roman"/>
          <w:sz w:val="28"/>
          <w:szCs w:val="28"/>
        </w:rPr>
        <w:t>Атіка</w:t>
      </w:r>
      <w:proofErr w:type="spellEnd"/>
      <w:r w:rsidRPr="004300EE">
        <w:rPr>
          <w:rFonts w:ascii="Times New Roman" w:eastAsia="Times New Roman" w:hAnsi="Times New Roman" w:cs="Times New Roman"/>
          <w:sz w:val="28"/>
          <w:szCs w:val="28"/>
        </w:rPr>
        <w:t>, 2009. – 640 с.</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85. Про затвердження норм робочого часу для працівників закладів та установ охорони здоров'я : наказ Міністерства охорони здоров’я України від 25.05.2006 р.  N 319. – Режим доступу: http://zakon.rada.gov.ua/laws/show/z0696-06.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86. </w:t>
      </w:r>
      <w:proofErr w:type="spellStart"/>
      <w:r w:rsidRPr="004300EE">
        <w:rPr>
          <w:rFonts w:ascii="Times New Roman" w:eastAsia="Times New Roman" w:hAnsi="Times New Roman" w:cs="Times New Roman"/>
          <w:sz w:val="28"/>
          <w:szCs w:val="28"/>
        </w:rPr>
        <w:t>Лазарева</w:t>
      </w:r>
      <w:proofErr w:type="spellEnd"/>
      <w:r w:rsidRPr="004300EE">
        <w:rPr>
          <w:rFonts w:ascii="Times New Roman" w:eastAsia="Times New Roman" w:hAnsi="Times New Roman" w:cs="Times New Roman"/>
          <w:sz w:val="28"/>
          <w:szCs w:val="28"/>
        </w:rPr>
        <w:t xml:space="preserve"> Е.В. К </w:t>
      </w:r>
      <w:proofErr w:type="spellStart"/>
      <w:r w:rsidRPr="004300EE">
        <w:rPr>
          <w:rFonts w:ascii="Times New Roman" w:eastAsia="Times New Roman" w:hAnsi="Times New Roman" w:cs="Times New Roman"/>
          <w:sz w:val="28"/>
          <w:szCs w:val="28"/>
        </w:rPr>
        <w:t>вопросу</w:t>
      </w:r>
      <w:proofErr w:type="spellEnd"/>
      <w:r w:rsidRPr="004300EE">
        <w:rPr>
          <w:rFonts w:ascii="Times New Roman" w:eastAsia="Times New Roman" w:hAnsi="Times New Roman" w:cs="Times New Roman"/>
          <w:sz w:val="28"/>
          <w:szCs w:val="28"/>
        </w:rPr>
        <w:t xml:space="preserve"> об </w:t>
      </w:r>
      <w:proofErr w:type="spellStart"/>
      <w:r w:rsidRPr="004300EE">
        <w:rPr>
          <w:rFonts w:ascii="Times New Roman" w:eastAsia="Times New Roman" w:hAnsi="Times New Roman" w:cs="Times New Roman"/>
          <w:sz w:val="28"/>
          <w:szCs w:val="28"/>
        </w:rPr>
        <w:t>юридической</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ответственности</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медицинских</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работников</w:t>
      </w:r>
      <w:proofErr w:type="spellEnd"/>
      <w:r w:rsidRPr="004300EE">
        <w:rPr>
          <w:rFonts w:ascii="Times New Roman" w:eastAsia="Times New Roman" w:hAnsi="Times New Roman" w:cs="Times New Roman"/>
          <w:sz w:val="28"/>
          <w:szCs w:val="28"/>
        </w:rPr>
        <w:t xml:space="preserve">./Е.В. </w:t>
      </w:r>
      <w:proofErr w:type="spellStart"/>
      <w:r w:rsidRPr="004300EE">
        <w:rPr>
          <w:rFonts w:ascii="Times New Roman" w:eastAsia="Times New Roman" w:hAnsi="Times New Roman" w:cs="Times New Roman"/>
          <w:sz w:val="28"/>
          <w:szCs w:val="28"/>
        </w:rPr>
        <w:t>Лазарева</w:t>
      </w:r>
      <w:proofErr w:type="spellEnd"/>
      <w:r w:rsidRPr="004300EE">
        <w:rPr>
          <w:rFonts w:ascii="Times New Roman" w:eastAsia="Times New Roman" w:hAnsi="Times New Roman" w:cs="Times New Roman"/>
          <w:sz w:val="28"/>
          <w:szCs w:val="28"/>
        </w:rPr>
        <w:t xml:space="preserve">. // </w:t>
      </w:r>
      <w:proofErr w:type="spellStart"/>
      <w:r w:rsidRPr="004300EE">
        <w:rPr>
          <w:rFonts w:ascii="Times New Roman" w:eastAsia="Times New Roman" w:hAnsi="Times New Roman" w:cs="Times New Roman"/>
          <w:sz w:val="28"/>
          <w:szCs w:val="28"/>
        </w:rPr>
        <w:t>Вестник</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Волжского</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университета</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им</w:t>
      </w:r>
      <w:proofErr w:type="spellEnd"/>
      <w:r w:rsidRPr="004300EE">
        <w:rPr>
          <w:rFonts w:ascii="Times New Roman" w:eastAsia="Times New Roman" w:hAnsi="Times New Roman" w:cs="Times New Roman"/>
          <w:sz w:val="28"/>
          <w:szCs w:val="28"/>
        </w:rPr>
        <w:t xml:space="preserve">. В.Н. Татищева. К 10-летию </w:t>
      </w:r>
      <w:proofErr w:type="spellStart"/>
      <w:r w:rsidRPr="004300EE">
        <w:rPr>
          <w:rFonts w:ascii="Times New Roman" w:eastAsia="Times New Roman" w:hAnsi="Times New Roman" w:cs="Times New Roman"/>
          <w:sz w:val="28"/>
          <w:szCs w:val="28"/>
        </w:rPr>
        <w:t>Волжского</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университета</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им</w:t>
      </w:r>
      <w:proofErr w:type="spellEnd"/>
      <w:r w:rsidRPr="004300EE">
        <w:rPr>
          <w:rFonts w:ascii="Times New Roman" w:eastAsia="Times New Roman" w:hAnsi="Times New Roman" w:cs="Times New Roman"/>
          <w:sz w:val="28"/>
          <w:szCs w:val="28"/>
        </w:rPr>
        <w:t xml:space="preserve">. В.Н. Татищева. - </w:t>
      </w:r>
      <w:proofErr w:type="spellStart"/>
      <w:r w:rsidRPr="004300EE">
        <w:rPr>
          <w:rFonts w:ascii="Times New Roman" w:eastAsia="Times New Roman" w:hAnsi="Times New Roman" w:cs="Times New Roman"/>
          <w:sz w:val="28"/>
          <w:szCs w:val="28"/>
        </w:rPr>
        <w:t>Тольятти</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ВуиТ</w:t>
      </w:r>
      <w:proofErr w:type="spellEnd"/>
      <w:r w:rsidRPr="004300EE">
        <w:rPr>
          <w:rFonts w:ascii="Times New Roman" w:eastAsia="Times New Roman" w:hAnsi="Times New Roman" w:cs="Times New Roman"/>
          <w:sz w:val="28"/>
          <w:szCs w:val="28"/>
        </w:rPr>
        <w:t xml:space="preserve">. – 2005. - </w:t>
      </w:r>
      <w:proofErr w:type="spellStart"/>
      <w:r w:rsidRPr="004300EE">
        <w:rPr>
          <w:rFonts w:ascii="Times New Roman" w:eastAsia="Times New Roman" w:hAnsi="Times New Roman" w:cs="Times New Roman"/>
          <w:sz w:val="28"/>
          <w:szCs w:val="28"/>
        </w:rPr>
        <w:t>Вып</w:t>
      </w:r>
      <w:proofErr w:type="spellEnd"/>
      <w:r w:rsidRPr="004300EE">
        <w:rPr>
          <w:rFonts w:ascii="Times New Roman" w:eastAsia="Times New Roman" w:hAnsi="Times New Roman" w:cs="Times New Roman"/>
          <w:sz w:val="28"/>
          <w:szCs w:val="28"/>
        </w:rPr>
        <w:t>. 47. - С. 98-103.</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87. </w:t>
      </w:r>
      <w:proofErr w:type="spellStart"/>
      <w:r w:rsidRPr="004300EE">
        <w:rPr>
          <w:rFonts w:ascii="Times New Roman" w:eastAsia="Times New Roman" w:hAnsi="Times New Roman" w:cs="Times New Roman"/>
          <w:sz w:val="28"/>
          <w:szCs w:val="28"/>
        </w:rPr>
        <w:t>Булеца</w:t>
      </w:r>
      <w:proofErr w:type="spellEnd"/>
      <w:r w:rsidRPr="004300EE">
        <w:rPr>
          <w:rFonts w:ascii="Times New Roman" w:eastAsia="Times New Roman" w:hAnsi="Times New Roman" w:cs="Times New Roman"/>
          <w:sz w:val="28"/>
          <w:szCs w:val="28"/>
        </w:rPr>
        <w:t xml:space="preserve"> С.Б. Цивільно-правова відповідальність в сфері здійснення медичної діяльності . – Режим доступу: http://lcslaw.knu.ua/index.php/item/160-tsyvilno-pravova-vidpovidalnist-v-sferi-zdiisnennia-medychnoi-diialnosti-buletsa-s-b.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88. </w:t>
      </w:r>
      <w:proofErr w:type="spellStart"/>
      <w:r w:rsidRPr="004300EE">
        <w:rPr>
          <w:rFonts w:ascii="Times New Roman" w:eastAsia="Times New Roman" w:hAnsi="Times New Roman" w:cs="Times New Roman"/>
          <w:sz w:val="28"/>
          <w:szCs w:val="28"/>
        </w:rPr>
        <w:t>Brenda</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Daly</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Wrongful</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birth</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wrongful</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conception</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and</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the</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Іrish</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constitution</w:t>
      </w:r>
      <w:proofErr w:type="spellEnd"/>
      <w:r w:rsidRPr="004300EE">
        <w:rPr>
          <w:rFonts w:ascii="Times New Roman" w:eastAsia="Times New Roman" w:hAnsi="Times New Roman" w:cs="Times New Roman"/>
          <w:sz w:val="28"/>
          <w:szCs w:val="28"/>
        </w:rPr>
        <w:t xml:space="preserve"> . - Режим доступу:  http://doras.dcu.ie/2219/1/eur_jour_health_law_12_1_2005.pdf. – Назва з екрану.</w:t>
      </w:r>
    </w:p>
    <w:p w:rsidR="004300EE" w:rsidRPr="004300EE" w:rsidRDefault="004300EE" w:rsidP="004300EE">
      <w:pPr>
        <w:spacing w:after="0" w:line="360" w:lineRule="auto"/>
        <w:ind w:firstLine="567"/>
        <w:jc w:val="both"/>
        <w:rPr>
          <w:rFonts w:ascii="Times New Roman" w:eastAsia="Times New Roman" w:hAnsi="Times New Roman" w:cs="Times New Roman"/>
          <w:sz w:val="28"/>
          <w:szCs w:val="28"/>
        </w:rPr>
      </w:pPr>
      <w:r w:rsidRPr="004300EE">
        <w:rPr>
          <w:rFonts w:ascii="Times New Roman" w:eastAsia="Times New Roman" w:hAnsi="Times New Roman" w:cs="Times New Roman"/>
          <w:sz w:val="28"/>
          <w:szCs w:val="28"/>
        </w:rPr>
        <w:t xml:space="preserve">89. </w:t>
      </w:r>
      <w:proofErr w:type="spellStart"/>
      <w:r w:rsidRPr="004300EE">
        <w:rPr>
          <w:rFonts w:ascii="Times New Roman" w:eastAsia="Times New Roman" w:hAnsi="Times New Roman" w:cs="Times New Roman"/>
          <w:sz w:val="28"/>
          <w:szCs w:val="28"/>
        </w:rPr>
        <w:t>William</w:t>
      </w:r>
      <w:proofErr w:type="spellEnd"/>
      <w:r w:rsidRPr="004300EE">
        <w:rPr>
          <w:rFonts w:ascii="Times New Roman" w:eastAsia="Times New Roman" w:hAnsi="Times New Roman" w:cs="Times New Roman"/>
          <w:sz w:val="28"/>
          <w:szCs w:val="28"/>
        </w:rPr>
        <w:t xml:space="preserve"> C. </w:t>
      </w:r>
      <w:proofErr w:type="spellStart"/>
      <w:r w:rsidRPr="004300EE">
        <w:rPr>
          <w:rFonts w:ascii="Times New Roman" w:eastAsia="Times New Roman" w:hAnsi="Times New Roman" w:cs="Times New Roman"/>
          <w:sz w:val="28"/>
          <w:szCs w:val="28"/>
        </w:rPr>
        <w:t>Duncan</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Statutory</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Responses</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to“Wrongful</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Birth</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and</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Wrongful</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Life</w:t>
      </w:r>
      <w:proofErr w:type="spellEnd"/>
      <w:r w:rsidRPr="004300EE">
        <w:rPr>
          <w:rFonts w:ascii="Times New Roman" w:eastAsia="Times New Roman" w:hAnsi="Times New Roman" w:cs="Times New Roman"/>
          <w:sz w:val="28"/>
          <w:szCs w:val="28"/>
        </w:rPr>
        <w:t xml:space="preserve">” </w:t>
      </w:r>
      <w:proofErr w:type="spellStart"/>
      <w:r w:rsidRPr="004300EE">
        <w:rPr>
          <w:rFonts w:ascii="Times New Roman" w:eastAsia="Times New Roman" w:hAnsi="Times New Roman" w:cs="Times New Roman"/>
          <w:sz w:val="28"/>
          <w:szCs w:val="28"/>
        </w:rPr>
        <w:t>Actions</w:t>
      </w:r>
      <w:proofErr w:type="spellEnd"/>
      <w:r w:rsidRPr="004300EE">
        <w:rPr>
          <w:rFonts w:ascii="Times New Roman" w:eastAsia="Times New Roman" w:hAnsi="Times New Roman" w:cs="Times New Roman"/>
          <w:sz w:val="28"/>
          <w:szCs w:val="28"/>
        </w:rPr>
        <w:t>.- Режим доступу: http://www.marriagelawfoundation.org/publications/uffl%20chapter.pdf. – Назва з екрану.</w:t>
      </w:r>
    </w:p>
    <w:p w:rsidR="004300EE" w:rsidRDefault="004300EE"/>
    <w:sectPr w:rsidR="004300E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4EF1"/>
    <w:rsid w:val="004300EE"/>
    <w:rsid w:val="0089203C"/>
    <w:rsid w:val="00C94EF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9193467">
      <w:bodyDiv w:val="1"/>
      <w:marLeft w:val="0"/>
      <w:marRight w:val="0"/>
      <w:marTop w:val="0"/>
      <w:marBottom w:val="0"/>
      <w:divBdr>
        <w:top w:val="none" w:sz="0" w:space="0" w:color="auto"/>
        <w:left w:val="none" w:sz="0" w:space="0" w:color="auto"/>
        <w:bottom w:val="none" w:sz="0" w:space="0" w:color="auto"/>
        <w:right w:val="none" w:sz="0" w:space="0" w:color="auto"/>
      </w:divBdr>
    </w:div>
    <w:div w:id="1145701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24075</Words>
  <Characters>13723</Characters>
  <Application>Microsoft Office Word</Application>
  <DocSecurity>0</DocSecurity>
  <Lines>114</Lines>
  <Paragraphs>75</Paragraphs>
  <ScaleCrop>false</ScaleCrop>
  <Company/>
  <LinksUpToDate>false</LinksUpToDate>
  <CharactersWithSpaces>37723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2019-11-20T14:17:00Z</dcterms:created>
  <dcterms:modified xsi:type="dcterms:W3CDTF">2019-11-20T14:18:00Z</dcterms:modified>
</cp:coreProperties>
</file>