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Одеський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нацiональний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унiверситет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iменi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I. I. Мечникова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Геолого-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географiчний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факультет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Кафедра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економiчної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соцiальної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географiї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i туризму</w:t>
      </w:r>
    </w:p>
    <w:p w:rsidR="00C37651" w:rsidRDefault="00C37651" w:rsidP="00C37651">
      <w:pPr>
        <w:spacing w:after="240" w:line="240" w:lineRule="auto"/>
        <w:rPr>
          <w:rFonts w:ascii="Times New Roman" w:hAnsi="Times New Roman"/>
          <w:sz w:val="24"/>
          <w:szCs w:val="24"/>
          <w:lang w:val="ru-RU"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br/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/>
          <w:bCs/>
          <w:color w:val="000000"/>
          <w:sz w:val="36"/>
          <w:szCs w:val="36"/>
          <w:lang w:eastAsia="ru-RU"/>
        </w:rPr>
        <w:t>Дипломна робота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/>
          <w:bCs/>
          <w:color w:val="000000"/>
          <w:sz w:val="32"/>
          <w:szCs w:val="32"/>
          <w:u w:val="single"/>
          <w:lang w:eastAsia="ru-RU"/>
        </w:rPr>
        <w:t>бакалавра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>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освiтньо-квалiфiкацiйний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рiвень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</w:t>
      </w:r>
    </w:p>
    <w:p w:rsidR="00C37651" w:rsidRDefault="00C37651" w:rsidP="00C37651">
      <w:pPr>
        <w:spacing w:after="24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jc w:val="center"/>
        <w:rPr>
          <w:rFonts w:ascii="Arial" w:hAnsi="Arial" w:cs="Arial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Arial" w:hAnsi="Arial" w:cs="Arial"/>
          <w:color w:val="000000"/>
          <w:sz w:val="28"/>
          <w:szCs w:val="28"/>
        </w:rPr>
        <w:t xml:space="preserve">на тему: </w:t>
      </w:r>
      <w:r>
        <w:rPr>
          <w:rFonts w:ascii="Arial" w:hAnsi="Arial" w:cs="Arial"/>
          <w:b/>
          <w:color w:val="000000"/>
          <w:sz w:val="28"/>
          <w:szCs w:val="28"/>
        </w:rPr>
        <w:t xml:space="preserve">Перспективи розвитку </w:t>
      </w:r>
      <w:proofErr w:type="spellStart"/>
      <w:r>
        <w:rPr>
          <w:rFonts w:ascii="Arial" w:hAnsi="Arial" w:cs="Arial"/>
          <w:b/>
          <w:color w:val="000000"/>
          <w:sz w:val="28"/>
          <w:szCs w:val="28"/>
        </w:rPr>
        <w:t>сiльського</w:t>
      </w:r>
      <w:proofErr w:type="spellEnd"/>
      <w:r>
        <w:rPr>
          <w:rFonts w:ascii="Arial" w:hAnsi="Arial" w:cs="Arial"/>
          <w:b/>
          <w:color w:val="000000"/>
          <w:sz w:val="28"/>
          <w:szCs w:val="28"/>
        </w:rPr>
        <w:t xml:space="preserve"> туризму в </w:t>
      </w:r>
      <w:proofErr w:type="spellStart"/>
      <w:r>
        <w:rPr>
          <w:rFonts w:ascii="Arial" w:hAnsi="Arial" w:cs="Arial"/>
          <w:b/>
          <w:color w:val="000000"/>
          <w:sz w:val="28"/>
          <w:szCs w:val="28"/>
        </w:rPr>
        <w:t>Українi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. 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Arial" w:hAnsi="Arial" w:cs="Arial"/>
          <w:color w:val="000000"/>
          <w:sz w:val="28"/>
          <w:szCs w:val="28"/>
        </w:rPr>
        <w:t>«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Proipecti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for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the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development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of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rural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touriim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of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Ukraine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»</w:t>
      </w:r>
    </w:p>
    <w:p w:rsidR="00C37651" w:rsidRDefault="00C37651" w:rsidP="00C37651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                                            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Виконала: студентка  IV курсу</w:t>
      </w: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денної форми навчання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                                                              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спецiальностi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242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Туризм</w:t>
      </w: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(шифр i назва напряму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пiдготовки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спецiальностi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val="ru-RU" w:eastAsia="ru-RU"/>
        </w:rPr>
      </w:pP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Монастирська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Ксенiя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Антонiвна</w:t>
      </w:r>
      <w:proofErr w:type="spellEnd"/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>              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прiзвище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iнiцiали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повнiстю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Керiвник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  к. г. н., доц.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Коломiєць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 К. В. </w:t>
      </w: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>                            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прiзвище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iнiцiали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Рецензент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д.е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н., проф.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Транченко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 Л. В.</w:t>
      </w:r>
    </w:p>
    <w:p w:rsidR="00C37651" w:rsidRDefault="00C37651" w:rsidP="00C37651">
      <w:pPr>
        <w:spacing w:after="0" w:line="240" w:lineRule="auto"/>
        <w:ind w:left="450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0"/>
          <w:szCs w:val="20"/>
          <w:lang w:eastAsia="ru-RU"/>
        </w:rPr>
        <w:t>                            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прiзвище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iнiцiали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</w:t>
      </w: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shd w:val="clear" w:color="auto" w:fill="FFFF00"/>
          <w:lang w:val="ru-RU" w:eastAsia="ru-RU"/>
        </w:rPr>
      </w:pP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 </w:t>
      </w:r>
    </w:p>
    <w:p w:rsidR="00C37651" w:rsidRDefault="00C37651" w:rsidP="00C37651">
      <w:pPr>
        <w:spacing w:after="24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Рекомендовано до захисту:                 Захищено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засiданнi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ЕК №__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протокол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засiдання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кафедри               протокол №___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«___»_____р.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№_____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«___»_____ р.                 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Оцiнка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_____ /________/________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Завiдувач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кафедри                                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(за 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нацiональною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шкалою, за шкалою ЕСТI, бал)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________</w:t>
      </w:r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проф.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Топчiєв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 О.Г.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                Голова ЕК 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 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>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пiдпис</w:t>
      </w:r>
      <w:proofErr w:type="spellEnd"/>
      <w:r>
        <w:rPr>
          <w:rFonts w:ascii="Times New Roman" w:hAnsi="Times New Roman"/>
          <w:color w:val="000000"/>
          <w:sz w:val="20"/>
          <w:szCs w:val="20"/>
          <w:lang w:eastAsia="ru-RU"/>
        </w:rPr>
        <w:t>)         (</w:t>
      </w:r>
      <w:proofErr w:type="spellStart"/>
      <w:r>
        <w:rPr>
          <w:rFonts w:ascii="Times New Roman" w:hAnsi="Times New Roman"/>
          <w:color w:val="000000"/>
          <w:sz w:val="20"/>
          <w:szCs w:val="20"/>
          <w:lang w:eastAsia="ru-RU"/>
        </w:rPr>
        <w:t>прiзвище,iнiцiали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)                           ________ </w:t>
      </w:r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проф. </w:t>
      </w:r>
      <w:proofErr w:type="spellStart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>Топчiєв</w:t>
      </w:r>
      <w:proofErr w:type="spellEnd"/>
      <w:r>
        <w:rPr>
          <w:rFonts w:ascii="Times New Roman" w:hAnsi="Times New Roman"/>
          <w:color w:val="000000"/>
          <w:sz w:val="28"/>
          <w:szCs w:val="28"/>
          <w:u w:val="single"/>
          <w:lang w:eastAsia="ru-RU"/>
        </w:rPr>
        <w:t xml:space="preserve"> О.Г. 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                                                                                         ( 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>пiдпис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 )   ( 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>прiзвище,iнiцiали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  )                            </w:t>
      </w:r>
    </w:p>
    <w:p w:rsidR="00C37651" w:rsidRDefault="00C37651" w:rsidP="00C3765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>                                                                                         </w:t>
      </w:r>
      <w:r>
        <w:rPr>
          <w:rFonts w:ascii="Times New Roman" w:hAnsi="Times New Roman"/>
          <w:color w:val="000000"/>
          <w:sz w:val="20"/>
          <w:szCs w:val="20"/>
          <w:lang w:eastAsia="ru-RU"/>
        </w:rPr>
        <w:t xml:space="preserve"> </w:t>
      </w:r>
    </w:p>
    <w:p w:rsidR="00C37651" w:rsidRDefault="00C37651" w:rsidP="00C3765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> </w:t>
      </w:r>
    </w:p>
    <w:p w:rsidR="00C37651" w:rsidRDefault="00C37651" w:rsidP="00C37651">
      <w:pPr>
        <w:pStyle w:val="a3"/>
        <w:spacing w:before="48" w:beforeAutospacing="0" w:after="0" w:afterAutospacing="0"/>
        <w:ind w:right="168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                                             </w:t>
      </w:r>
    </w:p>
    <w:p w:rsidR="00C37651" w:rsidRDefault="00C37651" w:rsidP="00C37651">
      <w:pPr>
        <w:pStyle w:val="a3"/>
        <w:spacing w:before="48" w:beforeAutospacing="0" w:after="0" w:afterAutospacing="0"/>
        <w:ind w:right="168"/>
        <w:rPr>
          <w:rFonts w:ascii="Arial" w:hAnsi="Arial" w:cs="Arial"/>
          <w:color w:val="000000"/>
          <w:sz w:val="28"/>
          <w:szCs w:val="28"/>
        </w:rPr>
      </w:pPr>
    </w:p>
    <w:p w:rsidR="00C37651" w:rsidRDefault="00C37651" w:rsidP="00C37651">
      <w:pPr>
        <w:pStyle w:val="a3"/>
        <w:spacing w:before="48" w:beforeAutospacing="0" w:after="0" w:afterAutospacing="0"/>
        <w:ind w:right="168"/>
      </w:pPr>
      <w:r>
        <w:rPr>
          <w:rFonts w:ascii="Arial" w:hAnsi="Arial" w:cs="Arial"/>
          <w:color w:val="000000"/>
          <w:sz w:val="28"/>
          <w:szCs w:val="28"/>
        </w:rPr>
        <w:t xml:space="preserve">                                             </w:t>
      </w:r>
      <w:r>
        <w:rPr>
          <w:rFonts w:ascii="Arial" w:hAnsi="Arial" w:cs="Arial"/>
          <w:color w:val="000000"/>
          <w:sz w:val="28"/>
          <w:szCs w:val="28"/>
        </w:rPr>
        <w:t xml:space="preserve">   Одеса – 2020</w:t>
      </w:r>
    </w:p>
    <w:p w:rsidR="00C37651" w:rsidRDefault="00C37651" w:rsidP="00C37651"/>
    <w:p w:rsidR="00C37651" w:rsidRDefault="00C37651" w:rsidP="00C37651"/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</w:pPr>
    </w:p>
    <w:p w:rsidR="00C37651" w:rsidRDefault="00C37651" w:rsidP="00C37651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ЗМIСТ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ВСТУП……………………………………………………………………………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3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ru-RU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Роздiл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1.ПОНЯТТЯ СIЛЬСЬКОГО ТУРИЗМУ ТА ЙОГО СТАНОВЛЕННЯ В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УКРАЇНI……………………………………………………………………….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5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ab/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1.1.Поняття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туризму………………………………………......5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> 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1.2.Становлення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………………………...9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1.3.Органiзацiйно-правовi питання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України…………………………………………………………………………...12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Роздiл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2.РЕСУРСНА БАЗА ДЛЯ РОЗВИТКУ СIЛЬСЬКОГО ТУРИЗМУ В УКРАЇНI……………………………………………………………………........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17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ab/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ab/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2.1.Природнi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iсторико-культурнi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особливостi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регiонiв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України……17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2.2.Природно-заповiднi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територiї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України, як база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туризму…………………………………………………………………………….25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Роздiл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3.ОСОБЛИВОСТI ОРГАНIЗАЦIЇ СIЛЬСЬКОГО ТУРИЗМУ…....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42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sz w:val="28"/>
          <w:szCs w:val="28"/>
          <w:lang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ab/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3.1.Основнi вимоги щодо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органiзацiї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зеленого туризму………………...42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3.2.Формування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цiн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вiдпочинковi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послуги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селi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…………………….46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3.3.Роль реклами в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зеленого туризму……………..53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ab/>
        <w:t xml:space="preserve">3.4.Маркетинг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сiльському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туризмi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>……………………………………...61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4"/>
          <w:szCs w:val="24"/>
          <w:lang w:val="ru-RU"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Роздiл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 xml:space="preserve"> 4.ПЕРСПЕКТИВИ РОЗВИТКУ СIЛЬСЬКОГО ТКРИЗМУ В УКРАЇНI………………………………………………………………………….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68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ВИСНОВКИ……………………………………………………………………...</w:t>
      </w:r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>77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ПЕРЕЛ</w:t>
      </w:r>
      <w:proofErr w:type="gramStart"/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I</w:t>
      </w:r>
      <w:proofErr w:type="gramEnd"/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К ВИКОРИСТ</w:t>
      </w:r>
      <w:r>
        <w:rPr>
          <w:rFonts w:ascii="Times New Roman" w:hAnsi="Times New Roman"/>
          <w:b/>
          <w:color w:val="000000"/>
          <w:sz w:val="28"/>
          <w:szCs w:val="28"/>
          <w:lang w:eastAsia="ru-RU"/>
        </w:rPr>
        <w:t>И</w:t>
      </w:r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НИХ ДЖЕРЕЛ……………………………………..</w:t>
      </w:r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>80</w:t>
      </w:r>
    </w:p>
    <w:p w:rsidR="00C37651" w:rsidRDefault="00C37651" w:rsidP="00C37651">
      <w:pPr>
        <w:spacing w:after="0" w:line="240" w:lineRule="auto"/>
        <w:rPr>
          <w:rFonts w:ascii="Times New Roman" w:hAnsi="Times New Roman"/>
          <w:b/>
          <w:sz w:val="24"/>
          <w:szCs w:val="24"/>
          <w:lang w:val="ru-RU" w:eastAsia="ru-RU"/>
        </w:rPr>
      </w:pPr>
    </w:p>
    <w:p w:rsidR="00C37651" w:rsidRDefault="00C37651" w:rsidP="00C37651">
      <w:pPr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tabs>
          <w:tab w:val="left" w:pos="2505"/>
        </w:tabs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tabs>
          <w:tab w:val="left" w:pos="2505"/>
        </w:tabs>
        <w:rPr>
          <w:rFonts w:ascii="Times New Roman" w:hAnsi="Times New Roman"/>
          <w:b/>
          <w:bCs/>
          <w:color w:val="000000"/>
          <w:sz w:val="28"/>
          <w:szCs w:val="28"/>
          <w:lang w:val="ru-RU" w:eastAsia="ru-RU"/>
        </w:rPr>
      </w:pPr>
    </w:p>
    <w:p w:rsidR="00C37651" w:rsidRDefault="00C37651" w:rsidP="00C37651">
      <w:pPr>
        <w:tabs>
          <w:tab w:val="left" w:pos="2505"/>
        </w:tabs>
        <w:rPr>
          <w:lang w:val="ru-RU"/>
        </w:rPr>
      </w:pPr>
    </w:p>
    <w:p w:rsidR="00C37651" w:rsidRDefault="00C37651" w:rsidP="00C37651">
      <w:pPr>
        <w:tabs>
          <w:tab w:val="left" w:pos="2505"/>
        </w:tabs>
        <w:rPr>
          <w:lang w:val="ru-RU"/>
        </w:rPr>
      </w:pPr>
    </w:p>
    <w:p w:rsidR="00C37651" w:rsidRDefault="00C37651" w:rsidP="00C37651">
      <w:pPr>
        <w:tabs>
          <w:tab w:val="left" w:pos="2505"/>
        </w:tabs>
        <w:rPr>
          <w:lang w:val="ru-RU"/>
        </w:rPr>
      </w:pPr>
    </w:p>
    <w:p w:rsidR="00C37651" w:rsidRDefault="00C37651" w:rsidP="00C37651">
      <w:pPr>
        <w:tabs>
          <w:tab w:val="left" w:pos="2505"/>
        </w:tabs>
        <w:rPr>
          <w:lang w:val="ru-RU"/>
        </w:rPr>
      </w:pPr>
    </w:p>
    <w:p w:rsidR="00C37651" w:rsidRDefault="00C37651" w:rsidP="00C37651">
      <w:pPr>
        <w:tabs>
          <w:tab w:val="left" w:pos="2505"/>
        </w:tabs>
        <w:rPr>
          <w:lang w:val="ru-RU"/>
        </w:rPr>
      </w:pPr>
    </w:p>
    <w:p w:rsidR="00C37651" w:rsidRDefault="00C37651" w:rsidP="00C37651">
      <w:pPr>
        <w:tabs>
          <w:tab w:val="left" w:pos="2505"/>
        </w:tabs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                                                           </w:t>
      </w:r>
      <w:proofErr w:type="gramStart"/>
      <w:r>
        <w:rPr>
          <w:rFonts w:ascii="Times New Roman" w:hAnsi="Times New Roman"/>
          <w:b/>
          <w:sz w:val="28"/>
          <w:szCs w:val="28"/>
          <w:lang w:val="ru-RU"/>
        </w:rPr>
        <w:t>ВСТУП</w:t>
      </w:r>
      <w:proofErr w:type="gramEnd"/>
    </w:p>
    <w:p w:rsidR="00C37651" w:rsidRDefault="00C37651" w:rsidP="00C37651">
      <w:pPr>
        <w:tabs>
          <w:tab w:val="left" w:pos="250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>
        <w:rPr>
          <w:rFonts w:ascii="Times New Roman" w:hAnsi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/>
          <w:sz w:val="28"/>
          <w:szCs w:val="28"/>
        </w:rPr>
        <w:t>рiвнi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свiтової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туристичної </w:t>
      </w:r>
      <w:proofErr w:type="spellStart"/>
      <w:r>
        <w:rPr>
          <w:rFonts w:ascii="Times New Roman" w:hAnsi="Times New Roman"/>
          <w:sz w:val="28"/>
          <w:szCs w:val="28"/>
        </w:rPr>
        <w:t>економiки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визначається як туризм, що </w:t>
      </w:r>
      <w:proofErr w:type="spellStart"/>
      <w:r>
        <w:rPr>
          <w:rFonts w:ascii="Times New Roman" w:hAnsi="Times New Roman"/>
          <w:sz w:val="28"/>
          <w:szCs w:val="28"/>
        </w:rPr>
        <w:t>пiдтримує</w:t>
      </w:r>
      <w:proofErr w:type="spellEnd"/>
      <w:r>
        <w:rPr>
          <w:rFonts w:ascii="Times New Roman" w:hAnsi="Times New Roman"/>
          <w:sz w:val="28"/>
          <w:szCs w:val="28"/>
        </w:rPr>
        <w:t xml:space="preserve"> розвиток аграрних </w:t>
      </w:r>
      <w:proofErr w:type="spellStart"/>
      <w:r>
        <w:rPr>
          <w:rFonts w:ascii="Times New Roman" w:hAnsi="Times New Roman"/>
          <w:sz w:val="28"/>
          <w:szCs w:val="28"/>
        </w:rPr>
        <w:t>регiонiв</w:t>
      </w:r>
      <w:proofErr w:type="spellEnd"/>
      <w:r>
        <w:rPr>
          <w:rFonts w:ascii="Times New Roman" w:hAnsi="Times New Roman"/>
          <w:sz w:val="28"/>
          <w:szCs w:val="28"/>
        </w:rPr>
        <w:t xml:space="preserve">, збереження культурної спадщини й </w:t>
      </w:r>
      <w:proofErr w:type="spellStart"/>
      <w:r>
        <w:rPr>
          <w:rFonts w:ascii="Times New Roman" w:hAnsi="Times New Roman"/>
          <w:sz w:val="28"/>
          <w:szCs w:val="28"/>
        </w:rPr>
        <w:t>екологiї</w:t>
      </w:r>
      <w:proofErr w:type="spellEnd"/>
      <w:r>
        <w:rPr>
          <w:rFonts w:ascii="Times New Roman" w:hAnsi="Times New Roman"/>
          <w:sz w:val="28"/>
          <w:szCs w:val="28"/>
        </w:rPr>
        <w:t xml:space="preserve"> села, </w:t>
      </w:r>
      <w:proofErr w:type="spellStart"/>
      <w:r>
        <w:rPr>
          <w:rFonts w:ascii="Times New Roman" w:hAnsi="Times New Roman"/>
          <w:sz w:val="28"/>
          <w:szCs w:val="28"/>
        </w:rPr>
        <w:t>вiдродження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мiсцевих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традицiй</w:t>
      </w:r>
      <w:proofErr w:type="spellEnd"/>
      <w:r>
        <w:rPr>
          <w:rFonts w:ascii="Times New Roman" w:hAnsi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</w:rPr>
        <w:t>продуктiв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Подiбний</w:t>
      </w:r>
      <w:proofErr w:type="spellEnd"/>
      <w:r>
        <w:rPr>
          <w:rFonts w:ascii="Times New Roman" w:hAnsi="Times New Roman"/>
          <w:sz w:val="28"/>
          <w:szCs w:val="28"/>
        </w:rPr>
        <w:t xml:space="preserve"> вид туризму характеризується в основному </w:t>
      </w:r>
      <w:proofErr w:type="spellStart"/>
      <w:r>
        <w:rPr>
          <w:rFonts w:ascii="Times New Roman" w:hAnsi="Times New Roman"/>
          <w:sz w:val="28"/>
          <w:szCs w:val="28"/>
        </w:rPr>
        <w:t>регiональною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iдентифiкацiєю</w:t>
      </w:r>
      <w:proofErr w:type="spellEnd"/>
      <w:r>
        <w:rPr>
          <w:rFonts w:ascii="Times New Roman" w:hAnsi="Times New Roman"/>
          <w:sz w:val="28"/>
          <w:szCs w:val="28"/>
        </w:rPr>
        <w:t xml:space="preserve"> й задовольняє потреби </w:t>
      </w:r>
      <w:proofErr w:type="spellStart"/>
      <w:r>
        <w:rPr>
          <w:rFonts w:ascii="Times New Roman" w:hAnsi="Times New Roman"/>
          <w:sz w:val="28"/>
          <w:szCs w:val="28"/>
        </w:rPr>
        <w:t>туристiв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розмiщеннi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харчуваннi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дозвiльної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</w:rPr>
        <w:t>iнших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послугах, </w:t>
      </w:r>
      <w:proofErr w:type="spellStart"/>
      <w:r>
        <w:rPr>
          <w:rFonts w:ascii="Times New Roman" w:hAnsi="Times New Roman"/>
          <w:sz w:val="28"/>
          <w:szCs w:val="28"/>
        </w:rPr>
        <w:t>якi</w:t>
      </w:r>
      <w:proofErr w:type="spellEnd"/>
      <w:r>
        <w:rPr>
          <w:rFonts w:ascii="Times New Roman" w:hAnsi="Times New Roman"/>
          <w:sz w:val="28"/>
          <w:szCs w:val="28"/>
        </w:rPr>
        <w:t xml:space="preserve"> сприяють </w:t>
      </w:r>
      <w:proofErr w:type="spellStart"/>
      <w:r>
        <w:rPr>
          <w:rFonts w:ascii="Times New Roman" w:hAnsi="Times New Roman"/>
          <w:sz w:val="28"/>
          <w:szCs w:val="28"/>
        </w:rPr>
        <w:t>стiйкому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розвитку </w:t>
      </w:r>
      <w:proofErr w:type="spellStart"/>
      <w:r>
        <w:rPr>
          <w:rFonts w:ascii="Times New Roman" w:hAnsi="Times New Roman"/>
          <w:sz w:val="28"/>
          <w:szCs w:val="28"/>
        </w:rPr>
        <w:t>соцiальної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сфери села й </w:t>
      </w:r>
      <w:proofErr w:type="spellStart"/>
      <w:r>
        <w:rPr>
          <w:rFonts w:ascii="Times New Roman" w:hAnsi="Times New Roman"/>
          <w:sz w:val="28"/>
          <w:szCs w:val="28"/>
        </w:rPr>
        <w:t>вiдповiдають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вимогам сучасного </w:t>
      </w:r>
      <w:proofErr w:type="spellStart"/>
      <w:r>
        <w:rPr>
          <w:rFonts w:ascii="Times New Roman" w:hAnsi="Times New Roman"/>
          <w:sz w:val="28"/>
          <w:szCs w:val="28"/>
        </w:rPr>
        <w:t>суспiльства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до рекреативної сфери з </w:t>
      </w:r>
      <w:proofErr w:type="spellStart"/>
      <w:r>
        <w:rPr>
          <w:rFonts w:ascii="Times New Roman" w:hAnsi="Times New Roman"/>
          <w:sz w:val="28"/>
          <w:szCs w:val="28"/>
        </w:rPr>
        <w:t>позицiї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соцiального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єднання </w:t>
      </w:r>
      <w:proofErr w:type="spellStart"/>
      <w:r>
        <w:rPr>
          <w:rFonts w:ascii="Times New Roman" w:hAnsi="Times New Roman"/>
          <w:sz w:val="28"/>
          <w:szCs w:val="28"/>
        </w:rPr>
        <w:t>мiста</w:t>
      </w:r>
      <w:proofErr w:type="spellEnd"/>
      <w:r>
        <w:rPr>
          <w:rFonts w:ascii="Times New Roman" w:hAnsi="Times New Roman"/>
          <w:sz w:val="28"/>
          <w:szCs w:val="28"/>
        </w:rPr>
        <w:t xml:space="preserve"> й села.</w:t>
      </w:r>
    </w:p>
    <w:p w:rsidR="00C37651" w:rsidRDefault="00C37651" w:rsidP="00C37651">
      <w:pPr>
        <w:tabs>
          <w:tab w:val="left" w:pos="250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вже понад двадцяти </w:t>
      </w:r>
      <w:proofErr w:type="spellStart"/>
      <w:r>
        <w:rPr>
          <w:rFonts w:ascii="Times New Roman" w:hAnsi="Times New Roman"/>
          <w:sz w:val="28"/>
          <w:szCs w:val="28"/>
        </w:rPr>
        <w:t>рокiв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формується та розвивається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. Саме його розвиток дає </w:t>
      </w:r>
      <w:proofErr w:type="spellStart"/>
      <w:r>
        <w:rPr>
          <w:rFonts w:ascii="Times New Roman" w:hAnsi="Times New Roman"/>
          <w:sz w:val="28"/>
          <w:szCs w:val="28"/>
        </w:rPr>
        <w:t>можливiсть</w:t>
      </w:r>
      <w:proofErr w:type="spellEnd"/>
      <w:r>
        <w:rPr>
          <w:rFonts w:ascii="Times New Roman" w:hAnsi="Times New Roman"/>
          <w:sz w:val="28"/>
          <w:szCs w:val="28"/>
        </w:rPr>
        <w:t xml:space="preserve"> покращити </w:t>
      </w:r>
      <w:proofErr w:type="spellStart"/>
      <w:r>
        <w:rPr>
          <w:rFonts w:ascii="Times New Roman" w:hAnsi="Times New Roman"/>
          <w:sz w:val="28"/>
          <w:szCs w:val="28"/>
        </w:rPr>
        <w:t>ситуацiю</w:t>
      </w:r>
      <w:proofErr w:type="spellEnd"/>
      <w:r>
        <w:rPr>
          <w:rFonts w:ascii="Times New Roman" w:hAnsi="Times New Roman"/>
          <w:sz w:val="28"/>
          <w:szCs w:val="28"/>
        </w:rPr>
        <w:t xml:space="preserve"> шляхом залучення </w:t>
      </w:r>
      <w:proofErr w:type="spellStart"/>
      <w:r>
        <w:rPr>
          <w:rFonts w:ascii="Times New Roman" w:hAnsi="Times New Roman"/>
          <w:sz w:val="28"/>
          <w:szCs w:val="28"/>
        </w:rPr>
        <w:t>мiсцевого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населення до </w:t>
      </w:r>
      <w:proofErr w:type="spellStart"/>
      <w:r>
        <w:rPr>
          <w:rFonts w:ascii="Times New Roman" w:hAnsi="Times New Roman"/>
          <w:sz w:val="28"/>
          <w:szCs w:val="28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сферi</w:t>
      </w:r>
      <w:proofErr w:type="spellEnd"/>
      <w:r>
        <w:rPr>
          <w:rFonts w:ascii="Times New Roman" w:hAnsi="Times New Roman"/>
          <w:sz w:val="28"/>
          <w:szCs w:val="28"/>
        </w:rPr>
        <w:t xml:space="preserve"> послуг. Проте проблема розвитку цього виду туризму є </w:t>
      </w:r>
      <w:proofErr w:type="spellStart"/>
      <w:r>
        <w:rPr>
          <w:rFonts w:ascii="Times New Roman" w:hAnsi="Times New Roman"/>
          <w:sz w:val="28"/>
          <w:szCs w:val="28"/>
        </w:rPr>
        <w:t>вiдносно</w:t>
      </w:r>
      <w:proofErr w:type="spellEnd"/>
      <w:r>
        <w:rPr>
          <w:rFonts w:ascii="Times New Roman" w:hAnsi="Times New Roman"/>
          <w:sz w:val="28"/>
          <w:szCs w:val="28"/>
        </w:rPr>
        <w:t xml:space="preserve"> новою i </w:t>
      </w:r>
      <w:proofErr w:type="spellStart"/>
      <w:r>
        <w:rPr>
          <w:rFonts w:ascii="Times New Roman" w:hAnsi="Times New Roman"/>
          <w:sz w:val="28"/>
          <w:szCs w:val="28"/>
        </w:rPr>
        <w:t>малодослiдженою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окремi</w:t>
      </w:r>
      <w:proofErr w:type="spellEnd"/>
      <w:r>
        <w:rPr>
          <w:rFonts w:ascii="Times New Roman" w:hAnsi="Times New Roman"/>
          <w:sz w:val="28"/>
          <w:szCs w:val="28"/>
        </w:rPr>
        <w:t xml:space="preserve"> питання щодо системного обґрунтування особливостей його становлення як </w:t>
      </w:r>
      <w:proofErr w:type="spellStart"/>
      <w:r>
        <w:rPr>
          <w:rFonts w:ascii="Times New Roman" w:hAnsi="Times New Roman"/>
          <w:sz w:val="28"/>
          <w:szCs w:val="28"/>
        </w:rPr>
        <w:t>пiдприємницької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все ще залишаються не розкритими i потребують </w:t>
      </w:r>
      <w:proofErr w:type="spellStart"/>
      <w:r>
        <w:rPr>
          <w:rFonts w:ascii="Times New Roman" w:hAnsi="Times New Roman"/>
          <w:sz w:val="28"/>
          <w:szCs w:val="28"/>
        </w:rPr>
        <w:t>бiльш</w:t>
      </w:r>
      <w:proofErr w:type="spellEnd"/>
      <w:r>
        <w:rPr>
          <w:rFonts w:ascii="Times New Roman" w:hAnsi="Times New Roman"/>
          <w:sz w:val="28"/>
          <w:szCs w:val="28"/>
        </w:rPr>
        <w:t xml:space="preserve"> ґрунтовного вивчення.</w:t>
      </w:r>
    </w:p>
    <w:p w:rsidR="00C37651" w:rsidRDefault="00C37651" w:rsidP="00C37651">
      <w:pPr>
        <w:tabs>
          <w:tab w:val="left" w:pos="250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З кожним роком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набуває все </w:t>
      </w:r>
      <w:proofErr w:type="spellStart"/>
      <w:r>
        <w:rPr>
          <w:rFonts w:ascii="Times New Roman" w:hAnsi="Times New Roman"/>
          <w:sz w:val="28"/>
          <w:szCs w:val="28"/>
        </w:rPr>
        <w:t>бiльшого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</w:rPr>
        <w:t>бiльшого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поширення як серед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населення, яке надає послуги </w:t>
      </w:r>
      <w:proofErr w:type="spellStart"/>
      <w:r>
        <w:rPr>
          <w:rFonts w:ascii="Times New Roman" w:hAnsi="Times New Roman"/>
          <w:sz w:val="28"/>
          <w:szCs w:val="28"/>
        </w:rPr>
        <w:t>гостинностi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i серед </w:t>
      </w:r>
      <w:proofErr w:type="spellStart"/>
      <w:r>
        <w:rPr>
          <w:rFonts w:ascii="Times New Roman" w:hAnsi="Times New Roman"/>
          <w:sz w:val="28"/>
          <w:szCs w:val="28"/>
        </w:rPr>
        <w:t>мiських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жителiв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якi</w:t>
      </w:r>
      <w:proofErr w:type="spellEnd"/>
      <w:r>
        <w:rPr>
          <w:rFonts w:ascii="Times New Roman" w:hAnsi="Times New Roman"/>
          <w:sz w:val="28"/>
          <w:szCs w:val="28"/>
        </w:rPr>
        <w:t xml:space="preserve"> залюбки користується такою </w:t>
      </w:r>
      <w:proofErr w:type="spellStart"/>
      <w:r>
        <w:rPr>
          <w:rFonts w:ascii="Times New Roman" w:hAnsi="Times New Roman"/>
          <w:sz w:val="28"/>
          <w:szCs w:val="28"/>
        </w:rPr>
        <w:t>гостиннiстю</w:t>
      </w:r>
      <w:proofErr w:type="spellEnd"/>
      <w:r>
        <w:rPr>
          <w:rFonts w:ascii="Times New Roman" w:hAnsi="Times New Roman"/>
          <w:sz w:val="28"/>
          <w:szCs w:val="28"/>
        </w:rPr>
        <w:t xml:space="preserve">. Загалом майже кожен з нас має </w:t>
      </w:r>
      <w:proofErr w:type="spellStart"/>
      <w:r>
        <w:rPr>
          <w:rFonts w:ascii="Times New Roman" w:hAnsi="Times New Roman"/>
          <w:sz w:val="28"/>
          <w:szCs w:val="28"/>
        </w:rPr>
        <w:t>досвiд</w:t>
      </w:r>
      <w:proofErr w:type="spellEnd"/>
      <w:r>
        <w:rPr>
          <w:rFonts w:ascii="Times New Roman" w:hAnsi="Times New Roman"/>
          <w:sz w:val="28"/>
          <w:szCs w:val="28"/>
        </w:rPr>
        <w:t xml:space="preserve"> приймання гостей.</w:t>
      </w:r>
    </w:p>
    <w:p w:rsidR="00C37651" w:rsidRDefault="00C37651" w:rsidP="00C37651">
      <w:pPr>
        <w:tabs>
          <w:tab w:val="left" w:pos="2505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Розвиток туризму в </w:t>
      </w:r>
      <w:proofErr w:type="spellStart"/>
      <w:r>
        <w:rPr>
          <w:rFonts w:ascii="Times New Roman" w:hAnsi="Times New Roman"/>
          <w:sz w:val="28"/>
          <w:szCs w:val="28"/>
        </w:rPr>
        <w:t>цiлому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нашiй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особливо актуальним, </w:t>
      </w:r>
      <w:proofErr w:type="spellStart"/>
      <w:r>
        <w:rPr>
          <w:rFonts w:ascii="Times New Roman" w:hAnsi="Times New Roman"/>
          <w:sz w:val="28"/>
          <w:szCs w:val="28"/>
        </w:rPr>
        <w:t>оскiльки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саме завдяки йому Україна може </w:t>
      </w:r>
      <w:proofErr w:type="spellStart"/>
      <w:r>
        <w:rPr>
          <w:rFonts w:ascii="Times New Roman" w:hAnsi="Times New Roman"/>
          <w:sz w:val="28"/>
          <w:szCs w:val="28"/>
        </w:rPr>
        <w:t>полiпшити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свою </w:t>
      </w:r>
      <w:proofErr w:type="spellStart"/>
      <w:r>
        <w:rPr>
          <w:rFonts w:ascii="Times New Roman" w:hAnsi="Times New Roman"/>
          <w:sz w:val="28"/>
          <w:szCs w:val="28"/>
        </w:rPr>
        <w:t>соцiально-економiчну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ситуацiю</w:t>
      </w:r>
      <w:proofErr w:type="spellEnd"/>
      <w:r>
        <w:rPr>
          <w:rFonts w:ascii="Times New Roman" w:hAnsi="Times New Roman"/>
          <w:sz w:val="28"/>
          <w:szCs w:val="28"/>
        </w:rPr>
        <w:t xml:space="preserve">. Зважаючи на </w:t>
      </w:r>
      <w:proofErr w:type="spellStart"/>
      <w:r>
        <w:rPr>
          <w:rFonts w:ascii="Times New Roman" w:hAnsi="Times New Roman"/>
          <w:sz w:val="28"/>
          <w:szCs w:val="28"/>
        </w:rPr>
        <w:t>мiсце</w:t>
      </w:r>
      <w:proofErr w:type="spellEnd"/>
      <w:r>
        <w:rPr>
          <w:rFonts w:ascii="Times New Roman" w:hAnsi="Times New Roman"/>
          <w:sz w:val="28"/>
          <w:szCs w:val="28"/>
        </w:rPr>
        <w:t xml:space="preserve"> i роль туризму в </w:t>
      </w:r>
      <w:proofErr w:type="spellStart"/>
      <w:r>
        <w:rPr>
          <w:rFonts w:ascii="Times New Roman" w:hAnsi="Times New Roman"/>
          <w:sz w:val="28"/>
          <w:szCs w:val="28"/>
        </w:rPr>
        <w:t>життi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суспiльства</w:t>
      </w:r>
      <w:proofErr w:type="spellEnd"/>
      <w:r>
        <w:rPr>
          <w:rFonts w:ascii="Times New Roman" w:hAnsi="Times New Roman"/>
          <w:sz w:val="28"/>
          <w:szCs w:val="28"/>
        </w:rPr>
        <w:t xml:space="preserve">, наша держава проголошує його одним </w:t>
      </w:r>
      <w:proofErr w:type="spellStart"/>
      <w:r>
        <w:rPr>
          <w:rFonts w:ascii="Times New Roman" w:hAnsi="Times New Roman"/>
          <w:sz w:val="28"/>
          <w:szCs w:val="28"/>
        </w:rPr>
        <w:t>iз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прiоритетних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напрямiв</w:t>
      </w:r>
      <w:proofErr w:type="spellEnd"/>
      <w:r>
        <w:rPr>
          <w:rFonts w:ascii="Times New Roman" w:hAnsi="Times New Roman"/>
          <w:sz w:val="28"/>
          <w:szCs w:val="28"/>
        </w:rPr>
        <w:t xml:space="preserve"> розвитку </w:t>
      </w:r>
      <w:proofErr w:type="spellStart"/>
      <w:r>
        <w:rPr>
          <w:rFonts w:ascii="Times New Roman" w:hAnsi="Times New Roman"/>
          <w:sz w:val="28"/>
          <w:szCs w:val="28"/>
        </w:rPr>
        <w:t>нацiональної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культури та </w:t>
      </w:r>
      <w:proofErr w:type="spellStart"/>
      <w:r>
        <w:rPr>
          <w:rFonts w:ascii="Times New Roman" w:hAnsi="Times New Roman"/>
          <w:sz w:val="28"/>
          <w:szCs w:val="28"/>
        </w:rPr>
        <w:t>економiки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сьогоднiшнiй</w:t>
      </w:r>
      <w:proofErr w:type="spellEnd"/>
      <w:r>
        <w:rPr>
          <w:rFonts w:ascii="Times New Roman" w:hAnsi="Times New Roman"/>
          <w:sz w:val="28"/>
          <w:szCs w:val="28"/>
        </w:rPr>
        <w:t xml:space="preserve"> день як у </w:t>
      </w:r>
      <w:proofErr w:type="spellStart"/>
      <w:r>
        <w:rPr>
          <w:rFonts w:ascii="Times New Roman" w:hAnsi="Times New Roman"/>
          <w:sz w:val="28"/>
          <w:szCs w:val="28"/>
        </w:rPr>
        <w:t>свiтi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i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спостерiгається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тенденцiя</w:t>
      </w:r>
      <w:proofErr w:type="spellEnd"/>
      <w:r>
        <w:rPr>
          <w:rFonts w:ascii="Times New Roman" w:hAnsi="Times New Roman"/>
          <w:sz w:val="28"/>
          <w:szCs w:val="28"/>
        </w:rPr>
        <w:t xml:space="preserve"> до зростання </w:t>
      </w:r>
      <w:proofErr w:type="spellStart"/>
      <w:r>
        <w:rPr>
          <w:rFonts w:ascii="Times New Roman" w:hAnsi="Times New Roman"/>
          <w:sz w:val="28"/>
          <w:szCs w:val="28"/>
        </w:rPr>
        <w:t>зацiкавленостi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сiльським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вiдпочинком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формi</w:t>
      </w:r>
      <w:proofErr w:type="spellEnd"/>
      <w:r>
        <w:rPr>
          <w:rFonts w:ascii="Times New Roman" w:hAnsi="Times New Roman"/>
          <w:sz w:val="28"/>
          <w:szCs w:val="28"/>
        </w:rPr>
        <w:t xml:space="preserve"> проживання i проведення </w:t>
      </w:r>
      <w:proofErr w:type="spellStart"/>
      <w:r>
        <w:rPr>
          <w:rFonts w:ascii="Times New Roman" w:hAnsi="Times New Roman"/>
          <w:sz w:val="28"/>
          <w:szCs w:val="28"/>
        </w:rPr>
        <w:t>вiльного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часу.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Мета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дослiдження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ознайомлення з теоретичними напрацюваннями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менеджменту, маркетингу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органiзацiї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сервiсу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>та</w:t>
      </w:r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досвiдом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органiзацiї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такої форми масового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дозвiлля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рiзних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регiонах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України.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Для досягнення мети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поставленi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такi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задачi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: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 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• визначити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особливостi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•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дослiдити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iсторiю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становлення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• розглянути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органiзацiйно-правовi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засади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Об’єктом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дослiдження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Предметом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>дослiдження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є</w:t>
      </w:r>
      <w:r>
        <w:rPr>
          <w:rFonts w:ascii="Times New Roman" w:hAnsi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географiчнi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економiчнi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органiзацiйно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-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правовi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аспекти формування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 xml:space="preserve"> туризму в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Українi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</w:rPr>
        <w:t>написанi</w:t>
      </w:r>
      <w:proofErr w:type="spellEnd"/>
      <w:r>
        <w:rPr>
          <w:rFonts w:ascii="Times New Roman" w:hAnsi="Times New Roman"/>
          <w:sz w:val="28"/>
          <w:szCs w:val="28"/>
        </w:rPr>
        <w:t xml:space="preserve"> роботи були </w:t>
      </w:r>
      <w:proofErr w:type="spellStart"/>
      <w:r>
        <w:rPr>
          <w:rFonts w:ascii="Times New Roman" w:hAnsi="Times New Roman"/>
          <w:sz w:val="28"/>
          <w:szCs w:val="28"/>
        </w:rPr>
        <w:t>використанi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такi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 </w:t>
      </w:r>
      <w:proofErr w:type="spellStart"/>
      <w:r>
        <w:rPr>
          <w:rFonts w:ascii="Times New Roman" w:hAnsi="Times New Roman"/>
          <w:sz w:val="28"/>
          <w:szCs w:val="28"/>
        </w:rPr>
        <w:t>дослiдження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як описовий, </w:t>
      </w:r>
      <w:proofErr w:type="spellStart"/>
      <w:r>
        <w:rPr>
          <w:rFonts w:ascii="Times New Roman" w:hAnsi="Times New Roman"/>
          <w:sz w:val="28"/>
          <w:szCs w:val="28"/>
        </w:rPr>
        <w:t>порiвняльно-географiчний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iсторичний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, статистичний. 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досягнення мети та розв’язання визначених завдань дипломної роботи використано </w:t>
      </w:r>
      <w:proofErr w:type="spellStart"/>
      <w:r>
        <w:rPr>
          <w:rFonts w:ascii="Times New Roman" w:hAnsi="Times New Roman"/>
          <w:sz w:val="28"/>
          <w:szCs w:val="28"/>
        </w:rPr>
        <w:t>такi</w:t>
      </w:r>
      <w:proofErr w:type="spellEnd"/>
      <w:r>
        <w:rPr>
          <w:rFonts w:ascii="Times New Roman" w:hAnsi="Times New Roman"/>
          <w:sz w:val="28"/>
          <w:szCs w:val="28"/>
        </w:rPr>
        <w:t xml:space="preserve"> джерела </w:t>
      </w:r>
      <w:proofErr w:type="spellStart"/>
      <w:r>
        <w:rPr>
          <w:rFonts w:ascii="Times New Roman" w:hAnsi="Times New Roman"/>
          <w:sz w:val="28"/>
          <w:szCs w:val="28"/>
        </w:rPr>
        <w:t>iнформацiї</w:t>
      </w:r>
      <w:proofErr w:type="spellEnd"/>
      <w:r>
        <w:rPr>
          <w:rFonts w:ascii="Times New Roman" w:hAnsi="Times New Roman"/>
          <w:sz w:val="28"/>
          <w:szCs w:val="28"/>
        </w:rPr>
        <w:t xml:space="preserve">, як: </w:t>
      </w:r>
      <w:proofErr w:type="spellStart"/>
      <w:r>
        <w:rPr>
          <w:rFonts w:ascii="Times New Roman" w:hAnsi="Times New Roman"/>
          <w:sz w:val="28"/>
          <w:szCs w:val="28"/>
        </w:rPr>
        <w:t>статтi</w:t>
      </w:r>
      <w:proofErr w:type="spellEnd"/>
      <w:r>
        <w:rPr>
          <w:rFonts w:ascii="Times New Roman" w:hAnsi="Times New Roman"/>
          <w:sz w:val="28"/>
          <w:szCs w:val="28"/>
        </w:rPr>
        <w:t xml:space="preserve"> у фахових виданнях, </w:t>
      </w:r>
      <w:proofErr w:type="spellStart"/>
      <w:r>
        <w:rPr>
          <w:rFonts w:ascii="Times New Roman" w:hAnsi="Times New Roman"/>
          <w:sz w:val="28"/>
          <w:szCs w:val="28"/>
        </w:rPr>
        <w:t>енциклопедичнi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довiдники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рекреацiйно</w:t>
      </w:r>
      <w:proofErr w:type="spellEnd"/>
      <w:r>
        <w:rPr>
          <w:rFonts w:ascii="Times New Roman" w:hAnsi="Times New Roman"/>
          <w:sz w:val="28"/>
          <w:szCs w:val="28"/>
        </w:rPr>
        <w:t xml:space="preserve">-туристичного напрямку, </w:t>
      </w:r>
      <w:proofErr w:type="spellStart"/>
      <w:r>
        <w:rPr>
          <w:rFonts w:ascii="Times New Roman" w:hAnsi="Times New Roman"/>
          <w:sz w:val="28"/>
          <w:szCs w:val="28"/>
        </w:rPr>
        <w:t>картографiчнi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матерiали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Iнтернет</w:t>
      </w:r>
      <w:proofErr w:type="spellEnd"/>
      <w:r>
        <w:rPr>
          <w:rFonts w:ascii="Times New Roman" w:hAnsi="Times New Roman"/>
          <w:sz w:val="28"/>
          <w:szCs w:val="28"/>
        </w:rPr>
        <w:t>-ресурси.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Дипломна робота складається </w:t>
      </w:r>
      <w:proofErr w:type="spellStart"/>
      <w:r>
        <w:rPr>
          <w:rFonts w:ascii="Times New Roman" w:hAnsi="Times New Roman"/>
          <w:sz w:val="28"/>
          <w:szCs w:val="28"/>
        </w:rPr>
        <w:t>зi</w:t>
      </w:r>
      <w:proofErr w:type="spellEnd"/>
      <w:r>
        <w:rPr>
          <w:rFonts w:ascii="Times New Roman" w:hAnsi="Times New Roman"/>
          <w:sz w:val="28"/>
          <w:szCs w:val="28"/>
        </w:rPr>
        <w:t xml:space="preserve"> вступу,  чотирьох </w:t>
      </w:r>
      <w:proofErr w:type="spellStart"/>
      <w:r>
        <w:rPr>
          <w:rFonts w:ascii="Times New Roman" w:hAnsi="Times New Roman"/>
          <w:sz w:val="28"/>
          <w:szCs w:val="28"/>
        </w:rPr>
        <w:t>роздiлiв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якi</w:t>
      </w:r>
      <w:proofErr w:type="spellEnd"/>
      <w:r>
        <w:rPr>
          <w:rFonts w:ascii="Times New Roman" w:hAnsi="Times New Roman"/>
          <w:sz w:val="28"/>
          <w:szCs w:val="28"/>
        </w:rPr>
        <w:t xml:space="preserve"> в свою чергу </w:t>
      </w:r>
      <w:proofErr w:type="spellStart"/>
      <w:r>
        <w:rPr>
          <w:rFonts w:ascii="Times New Roman" w:hAnsi="Times New Roman"/>
          <w:sz w:val="28"/>
          <w:szCs w:val="28"/>
        </w:rPr>
        <w:t>подiляються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пiдроздiли</w:t>
      </w:r>
      <w:proofErr w:type="spellEnd"/>
      <w:r>
        <w:rPr>
          <w:rFonts w:ascii="Times New Roman" w:hAnsi="Times New Roman"/>
          <w:sz w:val="28"/>
          <w:szCs w:val="28"/>
        </w:rPr>
        <w:t>, висновку та списку використаних джерел.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Повний обсяг </w:t>
      </w:r>
      <w:proofErr w:type="spellStart"/>
      <w:r>
        <w:rPr>
          <w:rFonts w:ascii="Times New Roman" w:hAnsi="Times New Roman"/>
          <w:sz w:val="28"/>
          <w:szCs w:val="28"/>
        </w:rPr>
        <w:t>аркушiв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83 </w:t>
      </w:r>
      <w:proofErr w:type="spellStart"/>
      <w:r>
        <w:rPr>
          <w:rFonts w:ascii="Times New Roman" w:hAnsi="Times New Roman"/>
          <w:sz w:val="28"/>
          <w:szCs w:val="28"/>
        </w:rPr>
        <w:t>сторiнки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кiлькiсть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рисункiв</w:t>
      </w:r>
      <w:proofErr w:type="spellEnd"/>
      <w:r>
        <w:rPr>
          <w:rFonts w:ascii="Times New Roman" w:hAnsi="Times New Roman"/>
          <w:sz w:val="28"/>
          <w:szCs w:val="28"/>
        </w:rPr>
        <w:t xml:space="preserve">: 14, таблиць: 2, </w:t>
      </w:r>
      <w:proofErr w:type="spellStart"/>
      <w:r>
        <w:rPr>
          <w:rFonts w:ascii="Times New Roman" w:hAnsi="Times New Roman"/>
          <w:sz w:val="28"/>
          <w:szCs w:val="28"/>
        </w:rPr>
        <w:t>кiлькiсть</w:t>
      </w:r>
      <w:proofErr w:type="spellEnd"/>
      <w:r>
        <w:rPr>
          <w:rFonts w:ascii="Times New Roman" w:hAnsi="Times New Roman"/>
          <w:sz w:val="28"/>
          <w:szCs w:val="28"/>
        </w:rPr>
        <w:t xml:space="preserve"> використаних джерел: 32. </w:t>
      </w:r>
    </w:p>
    <w:p w:rsidR="00826C21" w:rsidRDefault="00826C2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/>
    <w:p w:rsidR="00C37651" w:rsidRDefault="00C37651" w:rsidP="00C37651">
      <w:pPr>
        <w:tabs>
          <w:tab w:val="left" w:pos="2550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>
        <w:rPr>
          <w:rFonts w:ascii="Times New Roman" w:hAnsi="Times New Roman"/>
          <w:b/>
          <w:sz w:val="28"/>
          <w:szCs w:val="28"/>
          <w:lang w:eastAsia="ru-RU"/>
        </w:rPr>
        <w:lastRenderedPageBreak/>
        <w:t>ВИСНОВКИ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Українське село має багату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iсторико-архiтектурну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спадщину, культуру,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самобутнiй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побут, самою природою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дарованi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мальовничi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ландшафти;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надiлене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багатими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лiкувально-рекреацiйними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ресурсами. 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На мою думку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– це проведення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вiльного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часу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сiльському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середовищi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i знайомство з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сiльською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мiсцевiстю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її культурою.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також корисний як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вiдпочиваючих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так i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господарiв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-селян,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громад,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регiонiв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i держави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цiлому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сприяє розвитку багатьох пов'язаних з ним галузей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Його розвиток також сприятиме збереженню селянства як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носiя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української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iдентичностi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культури i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духовностi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це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додатковi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можливостi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популяризацiї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української культури, поширення знань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iнформацiї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iсторичнi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природнi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етнографiчнi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особливостi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України, що заслуговує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всiляку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пiдтримку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 боку держави.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Вiдрiзняється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iнших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видiв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тим, що це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вiдпочинковий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вид туризму, зосереджений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територiях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який передбачає розвиток туристичних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шляхiв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мiсць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вiдпочинку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До загальної групи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чинникiв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якi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здiйснюють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вплив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пiдприємств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вiдносяться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такi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демографiчнi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економiчнi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технологiчнi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природнi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полiтико-правовi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соцiально-культурнi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Дослiдження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демографiчних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чинникiв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впливу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пiдприємств</w:t>
      </w:r>
      <w:proofErr w:type="spellEnd"/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засвiдчує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що саме населення, його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вiк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рiвень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освiти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географiчне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перемiщення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впливає на розвиток, а також визначає асортимент туристичних послуг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зеленого туризму.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Економiчне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середовище, реальна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купiвельна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спроможнiсть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населення,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рiвень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цiн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додатковi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доходи населення тощо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вiдносяться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економiчної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групи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чинникiв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Чинниками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технологiчного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середовища, яке також впливає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пiдприємств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 туризму, є прискорений розвиток науково-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технiчних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досягнень,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оновленi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комп'ютернi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технологiї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можливостi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продажу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 xml:space="preserve">тур-послуг он-лайн, все це визначає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майбутнi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сприятливi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можливостi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суб'єктiв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господарювання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цiй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>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Необхiдно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вiдзначити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що для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бiльш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ефективної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реалiзацiї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програми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заходiв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щодо розвитку туризму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необхiдно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забезпечити правову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пiдтримку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Нормативно-правова база регулювання розвитку такого виду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є досить широкою i тому, що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всi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 щодо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данiй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можна умовно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подiлити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наступнi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категорiї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 загальної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дiї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спецiальнi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внутрiшнi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Спецiальнi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 регулюють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окремої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галузi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права чи окремого напрямку (у даному випадку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туризму). До 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вiдносяться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: Закони та Укази Президента України, Постанови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Кабiнету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Мiнiстрiв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Житловий кодекс України,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вiдомчi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Внутрiшнi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нормативнi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акти включають: статус всеукраїнської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Спiлки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сприяння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зеленого туризму в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Українi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положення обласних i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мiсцевих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осередкiв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спiлки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статутнi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документи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iнших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органiзацiй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що займаються проблемами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зеленого туризму.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Процес законодавчого регулювання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iншi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форми унормування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сферi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повиннi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вiдбуватись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за безпосередньої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участi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господарiв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їх громадських об'єднань. Право на визначення окремих норм та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стандартiв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дiяльностi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контроль за їх дотриманням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потрiбно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делегувати громадським об'єднанням.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Найбiльш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розвивається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в таких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регiонах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як</w:t>
      </w:r>
      <w:r>
        <w:rPr>
          <w:rFonts w:ascii="Times New Roman" w:hAnsi="Times New Roman"/>
          <w:color w:val="000000"/>
          <w:sz w:val="28"/>
          <w:szCs w:val="28"/>
          <w:lang w:val="ru-RU" w:eastAsia="ru-RU"/>
        </w:rPr>
        <w:t xml:space="preserve">: 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Закарпаття,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Iвано-Франкiвщина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Прикарпаття,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Львiвщина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також Волинь,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Запорiзька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Херсонська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областi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. Для розвитку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туризму використовуються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такi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ресурси як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довкiлля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ландшафт,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архiтектурна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спадщина, культурна спадщина,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мiсцеве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населення,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економiчна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дiяльнiсть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iнфраструктура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та послуги. </w:t>
      </w:r>
    </w:p>
    <w:p w:rsidR="00C37651" w:rsidRDefault="00C37651" w:rsidP="00C37651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Отже,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сiльський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туризм - це прекрасна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можливiсть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повернутися до природи, до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землi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до свого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корiння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ru-RU"/>
        </w:rPr>
        <w:t>сутi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i стати самим собою.</w:t>
      </w:r>
    </w:p>
    <w:p w:rsidR="00C37651" w:rsidRDefault="00C37651" w:rsidP="00C37651">
      <w:pPr>
        <w:shd w:val="clear" w:color="auto" w:fill="FFFFFF"/>
        <w:spacing w:after="285" w:line="36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  <w:bookmarkStart w:id="0" w:name="_GoBack"/>
      <w:bookmarkEnd w:id="0"/>
    </w:p>
    <w:p w:rsidR="00C37651" w:rsidRDefault="00C37651" w:rsidP="00C37651">
      <w:pPr>
        <w:shd w:val="clear" w:color="auto" w:fill="FFFFFF"/>
        <w:spacing w:after="285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lastRenderedPageBreak/>
        <w:t xml:space="preserve">                </w:t>
      </w:r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ПЕРЕЛ</w:t>
      </w:r>
      <w:proofErr w:type="gramStart"/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I</w:t>
      </w:r>
      <w:proofErr w:type="gramEnd"/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К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  <w:lang w:val="ru-RU" w:eastAsia="ru-RU"/>
        </w:rPr>
        <w:t>ВИКОРИСТАНИХ ДЖЕРЕЛ</w:t>
      </w:r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1.Електронний  ресурс </w:t>
      </w:r>
      <w:hyperlink r:id="rId5" w:anchor="21" w:history="1">
        <w:proofErr w:type="spellStart"/>
        <w:r>
          <w:rPr>
            <w:rStyle w:val="a4"/>
            <w:sz w:val="28"/>
            <w:szCs w:val="28"/>
            <w:lang w:val="en-US"/>
          </w:rPr>
          <w:t>httpi</w:t>
        </w:r>
        <w:proofErr w:type="spellEnd"/>
        <w:r>
          <w:rPr>
            <w:rStyle w:val="a4"/>
            <w:sz w:val="28"/>
            <w:szCs w:val="28"/>
            <w:lang w:val="ru-RU"/>
          </w:rPr>
          <w:t>://</w:t>
        </w:r>
        <w:proofErr w:type="spellStart"/>
        <w:r>
          <w:rPr>
            <w:rStyle w:val="a4"/>
            <w:sz w:val="28"/>
            <w:szCs w:val="28"/>
            <w:lang w:val="en-US"/>
          </w:rPr>
          <w:t>itudfile</w:t>
        </w:r>
        <w:proofErr w:type="spellEnd"/>
        <w:r>
          <w:rPr>
            <w:rStyle w:val="a4"/>
            <w:sz w:val="28"/>
            <w:szCs w:val="28"/>
            <w:lang w:val="ru-RU"/>
          </w:rPr>
          <w:t>.</w:t>
        </w:r>
        <w:r>
          <w:rPr>
            <w:rStyle w:val="a4"/>
            <w:sz w:val="28"/>
            <w:szCs w:val="28"/>
            <w:lang w:val="en-US"/>
          </w:rPr>
          <w:t>net</w:t>
        </w:r>
        <w:r>
          <w:rPr>
            <w:rStyle w:val="a4"/>
            <w:sz w:val="28"/>
            <w:szCs w:val="28"/>
            <w:lang w:val="ru-RU"/>
          </w:rPr>
          <w:t>/</w:t>
        </w:r>
        <w:r>
          <w:rPr>
            <w:rStyle w:val="a4"/>
            <w:sz w:val="28"/>
            <w:szCs w:val="28"/>
            <w:lang w:val="en-US"/>
          </w:rPr>
          <w:t>preview</w:t>
        </w:r>
        <w:r>
          <w:rPr>
            <w:rStyle w:val="a4"/>
            <w:sz w:val="28"/>
            <w:szCs w:val="28"/>
            <w:lang w:val="ru-RU"/>
          </w:rPr>
          <w:t>/5265679/</w:t>
        </w:r>
        <w:r>
          <w:rPr>
            <w:rStyle w:val="a4"/>
            <w:sz w:val="28"/>
            <w:szCs w:val="28"/>
            <w:lang w:val="en-US"/>
          </w:rPr>
          <w:t>page</w:t>
        </w:r>
        <w:r>
          <w:rPr>
            <w:rStyle w:val="a4"/>
            <w:sz w:val="28"/>
            <w:szCs w:val="28"/>
            <w:lang w:val="ru-RU"/>
          </w:rPr>
          <w:t>:12/#21</w:t>
        </w:r>
      </w:hyperlink>
    </w:p>
    <w:p w:rsidR="00C37651" w:rsidRDefault="00C37651" w:rsidP="00C3765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2.Електронний ресурс http://www.itrypa.org.ua/iilikyi-zelenyi-turyzm/tiiny-na-poiluhy-izt/5-formuvannia-tiin-na-vidpochynkovi-poiluhy-u-ieli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3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Актуальн</w:t>
      </w:r>
      <w:proofErr w:type="gramStart"/>
      <w:r>
        <w:rPr>
          <w:rFonts w:ascii="Times New Roman" w:hAnsi="Times New Roman"/>
          <w:sz w:val="28"/>
          <w:szCs w:val="28"/>
        </w:rPr>
        <w:t>i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проблеми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/ Васильєв В.П.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- 1999. - № 2. - С. 30-31 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Весна в </w:t>
      </w:r>
      <w:proofErr w:type="spellStart"/>
      <w:r>
        <w:rPr>
          <w:rFonts w:ascii="Times New Roman" w:hAnsi="Times New Roman"/>
          <w:sz w:val="28"/>
          <w:szCs w:val="28"/>
        </w:rPr>
        <w:t>Асканiї</w:t>
      </w:r>
      <w:proofErr w:type="spellEnd"/>
      <w:r>
        <w:rPr>
          <w:rFonts w:ascii="Times New Roman" w:hAnsi="Times New Roman"/>
          <w:sz w:val="28"/>
          <w:szCs w:val="28"/>
        </w:rPr>
        <w:t xml:space="preserve">-Нова / </w:t>
      </w:r>
      <w:proofErr w:type="spellStart"/>
      <w:r>
        <w:rPr>
          <w:rFonts w:ascii="Times New Roman" w:hAnsi="Times New Roman"/>
          <w:sz w:val="28"/>
          <w:szCs w:val="28"/>
        </w:rPr>
        <w:t>Логiнов</w:t>
      </w:r>
      <w:proofErr w:type="spellEnd"/>
      <w:r>
        <w:rPr>
          <w:rFonts w:ascii="Times New Roman" w:hAnsi="Times New Roman"/>
          <w:sz w:val="28"/>
          <w:szCs w:val="28"/>
        </w:rPr>
        <w:t xml:space="preserve"> I.В. // </w:t>
      </w:r>
      <w:proofErr w:type="spellStart"/>
      <w:r>
        <w:rPr>
          <w:rFonts w:ascii="Times New Roman" w:hAnsi="Times New Roman"/>
          <w:sz w:val="28"/>
          <w:szCs w:val="28"/>
        </w:rPr>
        <w:t>Свiт</w:t>
      </w:r>
      <w:proofErr w:type="spellEnd"/>
      <w:r>
        <w:rPr>
          <w:rFonts w:ascii="Times New Roman" w:hAnsi="Times New Roman"/>
          <w:sz w:val="28"/>
          <w:szCs w:val="28"/>
        </w:rPr>
        <w:t xml:space="preserve"> тварин. - 2005.- № 3. - С.14. 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5.Вiкiпедiя. </w:t>
      </w:r>
      <w:proofErr w:type="spellStart"/>
      <w:r>
        <w:rPr>
          <w:rFonts w:ascii="Times New Roman" w:hAnsi="Times New Roman"/>
          <w:sz w:val="28"/>
          <w:szCs w:val="28"/>
        </w:rPr>
        <w:t>Вiльна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енциклопедiя</w:t>
      </w:r>
      <w:proofErr w:type="spellEnd"/>
      <w:r>
        <w:rPr>
          <w:rFonts w:ascii="Times New Roman" w:hAnsi="Times New Roman"/>
          <w:sz w:val="28"/>
          <w:szCs w:val="28"/>
        </w:rPr>
        <w:t>. – Режим доступу до сайту: httpi://wikipedia.org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6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Горбылева</w:t>
      </w:r>
      <w:proofErr w:type="spellEnd"/>
      <w:r>
        <w:rPr>
          <w:rFonts w:ascii="Times New Roman" w:hAnsi="Times New Roman"/>
          <w:sz w:val="28"/>
          <w:szCs w:val="28"/>
        </w:rPr>
        <w:t xml:space="preserve"> З.М. </w:t>
      </w:r>
      <w:proofErr w:type="spellStart"/>
      <w:r>
        <w:rPr>
          <w:rFonts w:ascii="Times New Roman" w:hAnsi="Times New Roman"/>
          <w:sz w:val="28"/>
          <w:szCs w:val="28"/>
        </w:rPr>
        <w:t>Экономика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туризма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Учеб</w:t>
      </w:r>
      <w:proofErr w:type="spellEnd"/>
      <w:r>
        <w:rPr>
          <w:rFonts w:ascii="Times New Roman" w:hAnsi="Times New Roman"/>
          <w:sz w:val="28"/>
          <w:szCs w:val="28"/>
        </w:rPr>
        <w:t xml:space="preserve">. пособ. / З.М. </w:t>
      </w:r>
      <w:proofErr w:type="spellStart"/>
      <w:r>
        <w:rPr>
          <w:rFonts w:ascii="Times New Roman" w:hAnsi="Times New Roman"/>
          <w:sz w:val="28"/>
          <w:szCs w:val="28"/>
        </w:rPr>
        <w:t>Горбылева</w:t>
      </w:r>
      <w:proofErr w:type="spellEnd"/>
      <w:r>
        <w:rPr>
          <w:rFonts w:ascii="Times New Roman" w:hAnsi="Times New Roman"/>
          <w:sz w:val="28"/>
          <w:szCs w:val="28"/>
        </w:rPr>
        <w:t xml:space="preserve"> — Мн: БГЭУ, 2004. — 478 с.25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7.Горiшевський П. В., Васильєв В. П., </w:t>
      </w:r>
      <w:proofErr w:type="spellStart"/>
      <w:r>
        <w:rPr>
          <w:rFonts w:ascii="Times New Roman" w:hAnsi="Times New Roman"/>
          <w:sz w:val="28"/>
          <w:szCs w:val="28"/>
        </w:rPr>
        <w:t>Зiнько</w:t>
      </w:r>
      <w:proofErr w:type="spellEnd"/>
      <w:r>
        <w:rPr>
          <w:rFonts w:ascii="Times New Roman" w:hAnsi="Times New Roman"/>
          <w:sz w:val="28"/>
          <w:szCs w:val="28"/>
        </w:rPr>
        <w:t xml:space="preserve"> Ю. В.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 туризм: </w:t>
      </w:r>
      <w:proofErr w:type="spellStart"/>
      <w:r>
        <w:rPr>
          <w:rFonts w:ascii="Times New Roman" w:hAnsi="Times New Roman"/>
          <w:sz w:val="28"/>
          <w:szCs w:val="28"/>
        </w:rPr>
        <w:t>органiзацiя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гостинностi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селi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Пiдручник</w:t>
      </w:r>
      <w:proofErr w:type="spellEnd"/>
      <w:r>
        <w:rPr>
          <w:rFonts w:ascii="Times New Roman" w:hAnsi="Times New Roman"/>
          <w:sz w:val="28"/>
          <w:szCs w:val="28"/>
        </w:rPr>
        <w:t xml:space="preserve">. / П. В. </w:t>
      </w:r>
      <w:proofErr w:type="spellStart"/>
      <w:r>
        <w:rPr>
          <w:rFonts w:ascii="Times New Roman" w:hAnsi="Times New Roman"/>
          <w:sz w:val="28"/>
          <w:szCs w:val="28"/>
        </w:rPr>
        <w:t>Горiшевський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, В. П. Васильєв., Ю. В. </w:t>
      </w:r>
      <w:proofErr w:type="spellStart"/>
      <w:r>
        <w:rPr>
          <w:rFonts w:ascii="Times New Roman" w:hAnsi="Times New Roman"/>
          <w:sz w:val="28"/>
          <w:szCs w:val="28"/>
        </w:rPr>
        <w:t>Зiнько</w:t>
      </w:r>
      <w:proofErr w:type="spellEnd"/>
      <w:r>
        <w:rPr>
          <w:rFonts w:ascii="Times New Roman" w:hAnsi="Times New Roman"/>
          <w:sz w:val="28"/>
          <w:szCs w:val="28"/>
        </w:rPr>
        <w:t xml:space="preserve">— </w:t>
      </w:r>
      <w:proofErr w:type="spellStart"/>
      <w:r>
        <w:rPr>
          <w:rFonts w:ascii="Times New Roman" w:hAnsi="Times New Roman"/>
          <w:sz w:val="28"/>
          <w:szCs w:val="28"/>
        </w:rPr>
        <w:t>Iвано-Франкiвськ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Мiсто</w:t>
      </w:r>
      <w:proofErr w:type="spellEnd"/>
      <w:r>
        <w:rPr>
          <w:rFonts w:ascii="Times New Roman" w:hAnsi="Times New Roman"/>
          <w:sz w:val="28"/>
          <w:szCs w:val="28"/>
        </w:rPr>
        <w:t>-Н, 2003. — 158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8.Гринiв Л.С, </w:t>
      </w:r>
      <w:proofErr w:type="spellStart"/>
      <w:r>
        <w:rPr>
          <w:rFonts w:ascii="Times New Roman" w:hAnsi="Times New Roman"/>
          <w:sz w:val="28"/>
          <w:szCs w:val="28"/>
        </w:rPr>
        <w:t>Мацола</w:t>
      </w:r>
      <w:proofErr w:type="spellEnd"/>
      <w:r>
        <w:rPr>
          <w:rFonts w:ascii="Times New Roman" w:hAnsi="Times New Roman"/>
          <w:sz w:val="28"/>
          <w:szCs w:val="28"/>
        </w:rPr>
        <w:t xml:space="preserve"> В.В. Розвиток </w:t>
      </w:r>
      <w:proofErr w:type="spellStart"/>
      <w:r>
        <w:rPr>
          <w:rFonts w:ascii="Times New Roman" w:hAnsi="Times New Roman"/>
          <w:sz w:val="28"/>
          <w:szCs w:val="28"/>
        </w:rPr>
        <w:t>рекреацiйного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пiдприємництва</w:t>
      </w:r>
      <w:proofErr w:type="spellEnd"/>
      <w:r>
        <w:rPr>
          <w:rFonts w:ascii="Times New Roman" w:hAnsi="Times New Roman"/>
          <w:sz w:val="28"/>
          <w:szCs w:val="28"/>
        </w:rPr>
        <w:t xml:space="preserve"> в Українських Карпатах / Л.С. </w:t>
      </w:r>
      <w:proofErr w:type="spellStart"/>
      <w:r>
        <w:rPr>
          <w:rFonts w:ascii="Times New Roman" w:hAnsi="Times New Roman"/>
          <w:sz w:val="28"/>
          <w:szCs w:val="28"/>
        </w:rPr>
        <w:t>Гринiв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Мацола</w:t>
      </w:r>
      <w:proofErr w:type="spellEnd"/>
      <w:r>
        <w:rPr>
          <w:rFonts w:ascii="Times New Roman" w:hAnsi="Times New Roman"/>
          <w:sz w:val="28"/>
          <w:szCs w:val="28"/>
        </w:rPr>
        <w:t xml:space="preserve"> В.В. // Проблеми </w:t>
      </w:r>
      <w:proofErr w:type="spellStart"/>
      <w:r>
        <w:rPr>
          <w:rFonts w:ascii="Times New Roman" w:hAnsi="Times New Roman"/>
          <w:sz w:val="28"/>
          <w:szCs w:val="28"/>
        </w:rPr>
        <w:t>регiональної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полiтики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— Л., 1995. — 118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9.Державна </w:t>
      </w:r>
      <w:proofErr w:type="spellStart"/>
      <w:r>
        <w:rPr>
          <w:rFonts w:ascii="Times New Roman" w:hAnsi="Times New Roman"/>
          <w:sz w:val="28"/>
          <w:szCs w:val="28"/>
        </w:rPr>
        <w:t>пiдтримка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механiзми</w:t>
      </w:r>
      <w:proofErr w:type="spellEnd"/>
      <w:r>
        <w:rPr>
          <w:rFonts w:ascii="Times New Roman" w:hAnsi="Times New Roman"/>
          <w:sz w:val="28"/>
          <w:szCs w:val="28"/>
        </w:rPr>
        <w:t xml:space="preserve"> сприяння розвитку </w:t>
      </w:r>
      <w:proofErr w:type="spellStart"/>
      <w:r>
        <w:rPr>
          <w:rFonts w:ascii="Times New Roman" w:hAnsi="Times New Roman"/>
          <w:sz w:val="28"/>
          <w:szCs w:val="28"/>
        </w:rPr>
        <w:t>екологiчного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(зеленого) туризму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</w:rPr>
        <w:t>Зубко</w:t>
      </w:r>
      <w:proofErr w:type="spellEnd"/>
      <w:r>
        <w:rPr>
          <w:rFonts w:ascii="Times New Roman" w:hAnsi="Times New Roman"/>
          <w:sz w:val="28"/>
          <w:szCs w:val="28"/>
        </w:rPr>
        <w:t xml:space="preserve"> Ю.П.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- 2008. - № 4 . - C.8-10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10.Дурович А.П. Реклама в туризме. </w:t>
      </w:r>
      <w:proofErr w:type="spellStart"/>
      <w:r>
        <w:rPr>
          <w:rFonts w:ascii="Times New Roman" w:hAnsi="Times New Roman"/>
          <w:sz w:val="28"/>
          <w:szCs w:val="28"/>
        </w:rPr>
        <w:t>Учеб</w:t>
      </w:r>
      <w:proofErr w:type="spellEnd"/>
      <w:r>
        <w:rPr>
          <w:rFonts w:ascii="Times New Roman" w:hAnsi="Times New Roman"/>
          <w:sz w:val="28"/>
          <w:szCs w:val="28"/>
        </w:rPr>
        <w:t xml:space="preserve">. пособ. / </w:t>
      </w:r>
      <w:proofErr w:type="spellStart"/>
      <w:r>
        <w:rPr>
          <w:rFonts w:ascii="Times New Roman" w:hAnsi="Times New Roman"/>
          <w:sz w:val="28"/>
          <w:szCs w:val="28"/>
        </w:rPr>
        <w:t>А.П.Дурович</w:t>
      </w:r>
      <w:proofErr w:type="spellEnd"/>
      <w:r>
        <w:rPr>
          <w:rFonts w:ascii="Times New Roman" w:hAnsi="Times New Roman"/>
          <w:sz w:val="28"/>
          <w:szCs w:val="28"/>
        </w:rPr>
        <w:t xml:space="preserve"> — Мн.: БГЗУ, 2001. — 192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11.Євдокименко В. К. </w:t>
      </w:r>
      <w:proofErr w:type="spellStart"/>
      <w:r>
        <w:rPr>
          <w:rFonts w:ascii="Times New Roman" w:hAnsi="Times New Roman"/>
          <w:sz w:val="28"/>
          <w:szCs w:val="28"/>
        </w:rPr>
        <w:t>Регiональна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полiтика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розвитку туризму (</w:t>
      </w:r>
      <w:proofErr w:type="spellStart"/>
      <w:r>
        <w:rPr>
          <w:rFonts w:ascii="Times New Roman" w:hAnsi="Times New Roman"/>
          <w:sz w:val="28"/>
          <w:szCs w:val="28"/>
        </w:rPr>
        <w:t>Методологiя</w:t>
      </w:r>
      <w:proofErr w:type="spellEnd"/>
      <w:r>
        <w:rPr>
          <w:rFonts w:ascii="Times New Roman" w:hAnsi="Times New Roman"/>
          <w:sz w:val="28"/>
          <w:szCs w:val="28"/>
        </w:rPr>
        <w:t xml:space="preserve"> формування, </w:t>
      </w:r>
      <w:proofErr w:type="spellStart"/>
      <w:r>
        <w:rPr>
          <w:rFonts w:ascii="Times New Roman" w:hAnsi="Times New Roman"/>
          <w:sz w:val="28"/>
          <w:szCs w:val="28"/>
        </w:rPr>
        <w:t>механiзм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реалiзацiї</w:t>
      </w:r>
      <w:proofErr w:type="spellEnd"/>
      <w:r>
        <w:rPr>
          <w:rFonts w:ascii="Times New Roman" w:hAnsi="Times New Roman"/>
          <w:sz w:val="28"/>
          <w:szCs w:val="28"/>
        </w:rPr>
        <w:t xml:space="preserve">). / В. К. </w:t>
      </w:r>
      <w:proofErr w:type="spellStart"/>
      <w:r>
        <w:rPr>
          <w:rFonts w:ascii="Times New Roman" w:hAnsi="Times New Roman"/>
          <w:sz w:val="28"/>
          <w:szCs w:val="28"/>
        </w:rPr>
        <w:t>Євдокименко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— </w:t>
      </w:r>
      <w:proofErr w:type="spellStart"/>
      <w:r>
        <w:rPr>
          <w:rFonts w:ascii="Times New Roman" w:hAnsi="Times New Roman"/>
          <w:sz w:val="28"/>
          <w:szCs w:val="28"/>
        </w:rPr>
        <w:t>Чернiвцi</w:t>
      </w:r>
      <w:proofErr w:type="spellEnd"/>
      <w:r>
        <w:rPr>
          <w:rFonts w:ascii="Times New Roman" w:hAnsi="Times New Roman"/>
          <w:sz w:val="28"/>
          <w:szCs w:val="28"/>
        </w:rPr>
        <w:t>: Прут, 1996.— 288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12. </w:t>
      </w:r>
      <w:proofErr w:type="spellStart"/>
      <w:r>
        <w:rPr>
          <w:rFonts w:ascii="Times New Roman" w:hAnsi="Times New Roman"/>
          <w:sz w:val="28"/>
          <w:szCs w:val="28"/>
        </w:rPr>
        <w:t>Екотуризм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нацiональних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парках українських Карпат / Гетьман В.I. // Краєзнавство. </w:t>
      </w:r>
      <w:proofErr w:type="spellStart"/>
      <w:r>
        <w:rPr>
          <w:rFonts w:ascii="Times New Roman" w:hAnsi="Times New Roman"/>
          <w:sz w:val="28"/>
          <w:szCs w:val="28"/>
        </w:rPr>
        <w:t>Географiя</w:t>
      </w:r>
      <w:proofErr w:type="spellEnd"/>
      <w:r>
        <w:rPr>
          <w:rFonts w:ascii="Times New Roman" w:hAnsi="Times New Roman"/>
          <w:sz w:val="28"/>
          <w:szCs w:val="28"/>
        </w:rPr>
        <w:t>. Туризм. - 2005. - № 29-30. - С. 37-47.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13.Закон України Про природно-</w:t>
      </w:r>
      <w:proofErr w:type="spellStart"/>
      <w:r>
        <w:rPr>
          <w:rFonts w:ascii="Times New Roman" w:hAnsi="Times New Roman"/>
          <w:sz w:val="28"/>
          <w:szCs w:val="28"/>
        </w:rPr>
        <w:t>заповiдний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фонд України. </w:t>
      </w:r>
      <w:proofErr w:type="spellStart"/>
      <w:r>
        <w:rPr>
          <w:rFonts w:ascii="Times New Roman" w:hAnsi="Times New Roman"/>
          <w:sz w:val="28"/>
          <w:szCs w:val="28"/>
        </w:rPr>
        <w:t>Вiдомостi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Верховної Ради України (ВВР), 1992, N 34, ст. 502 - [Електронний ресурс] –Режим доступу:  http://zakon4.rada.gov.ua/lawi/ihow/2456-12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14.Зеленый туризм. Банк </w:t>
      </w:r>
      <w:proofErr w:type="spellStart"/>
      <w:r>
        <w:rPr>
          <w:rFonts w:ascii="Times New Roman" w:hAnsi="Times New Roman"/>
          <w:sz w:val="28"/>
          <w:szCs w:val="28"/>
        </w:rPr>
        <w:t>данных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сельского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туризма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Украине</w:t>
      </w:r>
      <w:proofErr w:type="spellEnd"/>
      <w:r>
        <w:rPr>
          <w:rFonts w:ascii="Times New Roman" w:hAnsi="Times New Roman"/>
          <w:sz w:val="28"/>
          <w:szCs w:val="28"/>
        </w:rPr>
        <w:t xml:space="preserve"> // [Електронний ресурс].- Режим доступу: www.ruraltouriim.com.ua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15. </w:t>
      </w:r>
      <w:proofErr w:type="spellStart"/>
      <w:r>
        <w:rPr>
          <w:rFonts w:ascii="Times New Roman" w:hAnsi="Times New Roman"/>
          <w:sz w:val="28"/>
          <w:szCs w:val="28"/>
        </w:rPr>
        <w:t>Кифяк</w:t>
      </w:r>
      <w:proofErr w:type="spellEnd"/>
      <w:r>
        <w:rPr>
          <w:rFonts w:ascii="Times New Roman" w:hAnsi="Times New Roman"/>
          <w:sz w:val="28"/>
          <w:szCs w:val="28"/>
        </w:rPr>
        <w:t xml:space="preserve"> В. Ф. </w:t>
      </w:r>
      <w:proofErr w:type="spellStart"/>
      <w:r>
        <w:rPr>
          <w:rFonts w:ascii="Times New Roman" w:hAnsi="Times New Roman"/>
          <w:sz w:val="28"/>
          <w:szCs w:val="28"/>
        </w:rPr>
        <w:t>Органiзацiя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туристичної </w:t>
      </w:r>
      <w:proofErr w:type="spellStart"/>
      <w:r>
        <w:rPr>
          <w:rFonts w:ascii="Times New Roman" w:hAnsi="Times New Roman"/>
          <w:sz w:val="28"/>
          <w:szCs w:val="28"/>
        </w:rPr>
        <w:t>дiяльностi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посiб</w:t>
      </w:r>
      <w:proofErr w:type="spellEnd"/>
      <w:r>
        <w:rPr>
          <w:rFonts w:ascii="Times New Roman" w:hAnsi="Times New Roman"/>
          <w:sz w:val="28"/>
          <w:szCs w:val="28"/>
        </w:rPr>
        <w:t xml:space="preserve">. / В.Ф. </w:t>
      </w:r>
      <w:proofErr w:type="spellStart"/>
      <w:r>
        <w:rPr>
          <w:rFonts w:ascii="Times New Roman" w:hAnsi="Times New Roman"/>
          <w:sz w:val="28"/>
          <w:szCs w:val="28"/>
        </w:rPr>
        <w:t>Кифяк</w:t>
      </w:r>
      <w:proofErr w:type="spellEnd"/>
      <w:r>
        <w:rPr>
          <w:rFonts w:ascii="Times New Roman" w:hAnsi="Times New Roman"/>
          <w:sz w:val="28"/>
          <w:szCs w:val="28"/>
        </w:rPr>
        <w:t xml:space="preserve">— </w:t>
      </w:r>
      <w:proofErr w:type="spellStart"/>
      <w:r>
        <w:rPr>
          <w:rFonts w:ascii="Times New Roman" w:hAnsi="Times New Roman"/>
          <w:sz w:val="28"/>
          <w:szCs w:val="28"/>
        </w:rPr>
        <w:t>Чернiвцi</w:t>
      </w:r>
      <w:proofErr w:type="spellEnd"/>
      <w:r>
        <w:rPr>
          <w:rFonts w:ascii="Times New Roman" w:hAnsi="Times New Roman"/>
          <w:sz w:val="28"/>
          <w:szCs w:val="28"/>
        </w:rPr>
        <w:t>: Зелена Буковина, 2003. — 312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16.Косенко В. М. </w:t>
      </w:r>
      <w:proofErr w:type="spellStart"/>
      <w:r>
        <w:rPr>
          <w:rFonts w:ascii="Times New Roman" w:hAnsi="Times New Roman"/>
          <w:sz w:val="28"/>
          <w:szCs w:val="28"/>
        </w:rPr>
        <w:t>Трансформацiя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органiзацiйної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структури </w:t>
      </w:r>
      <w:proofErr w:type="spellStart"/>
      <w:r>
        <w:rPr>
          <w:rFonts w:ascii="Times New Roman" w:hAnsi="Times New Roman"/>
          <w:sz w:val="28"/>
          <w:szCs w:val="28"/>
        </w:rPr>
        <w:t>функцiонування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зеленого туризму // </w:t>
      </w:r>
      <w:proofErr w:type="spellStart"/>
      <w:r>
        <w:rPr>
          <w:rFonts w:ascii="Times New Roman" w:hAnsi="Times New Roman"/>
          <w:sz w:val="28"/>
          <w:szCs w:val="28"/>
        </w:rPr>
        <w:t>Матерiали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конференцiї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Вiдпочинок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сiльськiй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мiсцевостi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в XXI </w:t>
      </w:r>
      <w:proofErr w:type="spellStart"/>
      <w:r>
        <w:rPr>
          <w:rFonts w:ascii="Times New Roman" w:hAnsi="Times New Roman"/>
          <w:sz w:val="28"/>
          <w:szCs w:val="28"/>
        </w:rPr>
        <w:t>столiттi</w:t>
      </w:r>
      <w:proofErr w:type="spellEnd"/>
      <w:r>
        <w:rPr>
          <w:rFonts w:ascii="Times New Roman" w:hAnsi="Times New Roman"/>
          <w:sz w:val="28"/>
          <w:szCs w:val="28"/>
        </w:rPr>
        <w:t>: проблеми та перспективи;./ В. М. Косенко— Переяслав-Хмельницький, 2000. — С. 30—32.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17.Лаврук М. М. Перспективи i проблеми розвитку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в </w:t>
      </w:r>
      <w:proofErr w:type="spellStart"/>
      <w:r>
        <w:rPr>
          <w:rFonts w:ascii="Times New Roman" w:hAnsi="Times New Roman"/>
          <w:sz w:val="28"/>
          <w:szCs w:val="28"/>
        </w:rPr>
        <w:t>етнографiчному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районi</w:t>
      </w:r>
      <w:proofErr w:type="spellEnd"/>
      <w:r>
        <w:rPr>
          <w:rFonts w:ascii="Times New Roman" w:hAnsi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</w:rPr>
        <w:t>Матерiали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конференцiї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Вiдпочинок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сiльськiй</w:t>
      </w:r>
      <w:proofErr w:type="spellEnd"/>
      <w:r>
        <w:rPr>
          <w:rFonts w:ascii="Times New Roman" w:hAnsi="Times New Roman"/>
          <w:sz w:val="28"/>
          <w:szCs w:val="28"/>
        </w:rPr>
        <w:t xml:space="preserve"> 26 </w:t>
      </w:r>
      <w:proofErr w:type="spellStart"/>
      <w:r>
        <w:rPr>
          <w:rFonts w:ascii="Times New Roman" w:hAnsi="Times New Roman"/>
          <w:sz w:val="28"/>
          <w:szCs w:val="28"/>
        </w:rPr>
        <w:t>мiсцевостi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в XXI </w:t>
      </w:r>
      <w:proofErr w:type="spellStart"/>
      <w:r>
        <w:rPr>
          <w:rFonts w:ascii="Times New Roman" w:hAnsi="Times New Roman"/>
          <w:sz w:val="28"/>
          <w:szCs w:val="28"/>
        </w:rPr>
        <w:t>столiттi</w:t>
      </w:r>
      <w:proofErr w:type="spellEnd"/>
      <w:r>
        <w:rPr>
          <w:rFonts w:ascii="Times New Roman" w:hAnsi="Times New Roman"/>
          <w:sz w:val="28"/>
          <w:szCs w:val="28"/>
        </w:rPr>
        <w:t xml:space="preserve">: проблеми та перспективи;./ М.М. </w:t>
      </w:r>
      <w:proofErr w:type="spellStart"/>
      <w:r>
        <w:rPr>
          <w:rFonts w:ascii="Times New Roman" w:hAnsi="Times New Roman"/>
          <w:sz w:val="28"/>
          <w:szCs w:val="28"/>
        </w:rPr>
        <w:t>Лаврук</w:t>
      </w:r>
      <w:proofErr w:type="spellEnd"/>
      <w:r>
        <w:rPr>
          <w:rFonts w:ascii="Times New Roman" w:hAnsi="Times New Roman"/>
          <w:sz w:val="28"/>
          <w:szCs w:val="28"/>
        </w:rPr>
        <w:t xml:space="preserve"> -Переяслав-Хмельницький, 2000. — С. 40—43.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18.Лужанська Т. Ю.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туризм: </w:t>
      </w:r>
      <w:proofErr w:type="spellStart"/>
      <w:r>
        <w:rPr>
          <w:rFonts w:ascii="Times New Roman" w:hAnsi="Times New Roman"/>
          <w:sz w:val="28"/>
          <w:szCs w:val="28"/>
        </w:rPr>
        <w:t>iсторiя</w:t>
      </w:r>
      <w:proofErr w:type="spellEnd"/>
      <w:r>
        <w:rPr>
          <w:rFonts w:ascii="Times New Roman" w:hAnsi="Times New Roman"/>
          <w:sz w:val="28"/>
          <w:szCs w:val="28"/>
        </w:rPr>
        <w:t xml:space="preserve">, сьогодення та перспективи 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посiб</w:t>
      </w:r>
      <w:proofErr w:type="spellEnd"/>
      <w:r>
        <w:rPr>
          <w:rFonts w:ascii="Times New Roman" w:hAnsi="Times New Roman"/>
          <w:sz w:val="28"/>
          <w:szCs w:val="28"/>
        </w:rPr>
        <w:t xml:space="preserve">. / Т. Ю </w:t>
      </w:r>
      <w:proofErr w:type="spellStart"/>
      <w:r>
        <w:rPr>
          <w:rFonts w:ascii="Times New Roman" w:hAnsi="Times New Roman"/>
          <w:sz w:val="28"/>
          <w:szCs w:val="28"/>
        </w:rPr>
        <w:t>Лужанська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, С. С. </w:t>
      </w:r>
      <w:proofErr w:type="spellStart"/>
      <w:r>
        <w:rPr>
          <w:rFonts w:ascii="Times New Roman" w:hAnsi="Times New Roman"/>
          <w:sz w:val="28"/>
          <w:szCs w:val="28"/>
        </w:rPr>
        <w:t>Махлинець</w:t>
      </w:r>
      <w:proofErr w:type="spellEnd"/>
      <w:r>
        <w:rPr>
          <w:rFonts w:ascii="Times New Roman" w:hAnsi="Times New Roman"/>
          <w:sz w:val="28"/>
          <w:szCs w:val="28"/>
        </w:rPr>
        <w:t xml:space="preserve">, Л.I. </w:t>
      </w:r>
      <w:proofErr w:type="spellStart"/>
      <w:r>
        <w:rPr>
          <w:rFonts w:ascii="Times New Roman" w:hAnsi="Times New Roman"/>
          <w:sz w:val="28"/>
          <w:szCs w:val="28"/>
        </w:rPr>
        <w:t>Тебляшкiна</w:t>
      </w:r>
      <w:proofErr w:type="spellEnd"/>
      <w:r>
        <w:rPr>
          <w:rFonts w:ascii="Times New Roman" w:hAnsi="Times New Roman"/>
          <w:sz w:val="28"/>
          <w:szCs w:val="28"/>
        </w:rPr>
        <w:t xml:space="preserve"> ; за ред. проф. I.М. Волошина.- К. : Кондор, 2008. — С.67.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19.Мальська М.П, </w:t>
      </w:r>
      <w:proofErr w:type="spellStart"/>
      <w:r>
        <w:rPr>
          <w:rFonts w:ascii="Times New Roman" w:hAnsi="Times New Roman"/>
          <w:sz w:val="28"/>
          <w:szCs w:val="28"/>
        </w:rPr>
        <w:t>Худо</w:t>
      </w:r>
      <w:proofErr w:type="spellEnd"/>
      <w:r>
        <w:rPr>
          <w:rFonts w:ascii="Times New Roman" w:hAnsi="Times New Roman"/>
          <w:sz w:val="28"/>
          <w:szCs w:val="28"/>
        </w:rPr>
        <w:t xml:space="preserve"> В.В, Цибух В.I. Основи туристичного </w:t>
      </w:r>
      <w:proofErr w:type="spellStart"/>
      <w:r>
        <w:rPr>
          <w:rFonts w:ascii="Times New Roman" w:hAnsi="Times New Roman"/>
          <w:sz w:val="28"/>
          <w:szCs w:val="28"/>
        </w:rPr>
        <w:t>бiзнесу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посiб</w:t>
      </w:r>
      <w:proofErr w:type="spellEnd"/>
      <w:r>
        <w:rPr>
          <w:rFonts w:ascii="Times New Roman" w:hAnsi="Times New Roman"/>
          <w:sz w:val="28"/>
          <w:szCs w:val="28"/>
        </w:rPr>
        <w:t xml:space="preserve">. / </w:t>
      </w:r>
      <w:proofErr w:type="spellStart"/>
      <w:r>
        <w:rPr>
          <w:rFonts w:ascii="Times New Roman" w:hAnsi="Times New Roman"/>
          <w:sz w:val="28"/>
          <w:szCs w:val="28"/>
        </w:rPr>
        <w:t>М.П.Мальська</w:t>
      </w:r>
      <w:proofErr w:type="spellEnd"/>
      <w:r>
        <w:rPr>
          <w:rFonts w:ascii="Times New Roman" w:hAnsi="Times New Roman"/>
          <w:sz w:val="28"/>
          <w:szCs w:val="28"/>
        </w:rPr>
        <w:t xml:space="preserve">, В.В. </w:t>
      </w:r>
      <w:proofErr w:type="spellStart"/>
      <w:r>
        <w:rPr>
          <w:rFonts w:ascii="Times New Roman" w:hAnsi="Times New Roman"/>
          <w:sz w:val="28"/>
          <w:szCs w:val="28"/>
        </w:rPr>
        <w:t>Худо</w:t>
      </w:r>
      <w:proofErr w:type="spellEnd"/>
      <w:r>
        <w:rPr>
          <w:rFonts w:ascii="Times New Roman" w:hAnsi="Times New Roman"/>
          <w:sz w:val="28"/>
          <w:szCs w:val="28"/>
        </w:rPr>
        <w:t xml:space="preserve">, В.I. Цибух — Л.: Вид. центр ЛНУ, 2003. —295 с. 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20.Методичнi </w:t>
      </w:r>
      <w:proofErr w:type="spellStart"/>
      <w:r>
        <w:rPr>
          <w:rFonts w:ascii="Times New Roman" w:hAnsi="Times New Roman"/>
          <w:sz w:val="28"/>
          <w:szCs w:val="28"/>
        </w:rPr>
        <w:t>рекомендацiї</w:t>
      </w:r>
      <w:proofErr w:type="spellEnd"/>
      <w:r>
        <w:rPr>
          <w:rFonts w:ascii="Times New Roman" w:hAnsi="Times New Roman"/>
          <w:sz w:val="28"/>
          <w:szCs w:val="28"/>
        </w:rPr>
        <w:t xml:space="preserve"> / О.В. </w:t>
      </w:r>
      <w:proofErr w:type="spellStart"/>
      <w:r>
        <w:rPr>
          <w:rFonts w:ascii="Times New Roman" w:hAnsi="Times New Roman"/>
          <w:sz w:val="28"/>
          <w:szCs w:val="28"/>
        </w:rPr>
        <w:t>Кулiнiч</w:t>
      </w:r>
      <w:proofErr w:type="spellEnd"/>
      <w:r>
        <w:rPr>
          <w:rFonts w:ascii="Times New Roman" w:hAnsi="Times New Roman"/>
          <w:sz w:val="28"/>
          <w:szCs w:val="28"/>
        </w:rPr>
        <w:t xml:space="preserve">, А.П. </w:t>
      </w:r>
      <w:proofErr w:type="spellStart"/>
      <w:r>
        <w:rPr>
          <w:rFonts w:ascii="Times New Roman" w:hAnsi="Times New Roman"/>
          <w:sz w:val="28"/>
          <w:szCs w:val="28"/>
        </w:rPr>
        <w:t>Анiщенко</w:t>
      </w:r>
      <w:proofErr w:type="spellEnd"/>
      <w:r>
        <w:rPr>
          <w:rFonts w:ascii="Times New Roman" w:hAnsi="Times New Roman"/>
          <w:sz w:val="28"/>
          <w:szCs w:val="28"/>
        </w:rPr>
        <w:t xml:space="preserve">, А.В. </w:t>
      </w:r>
      <w:proofErr w:type="spellStart"/>
      <w:r>
        <w:rPr>
          <w:rFonts w:ascii="Times New Roman" w:hAnsi="Times New Roman"/>
          <w:sz w:val="28"/>
          <w:szCs w:val="28"/>
        </w:rPr>
        <w:t>Меляков</w:t>
      </w:r>
      <w:proofErr w:type="spellEnd"/>
      <w:r>
        <w:rPr>
          <w:rFonts w:ascii="Times New Roman" w:hAnsi="Times New Roman"/>
          <w:sz w:val="28"/>
          <w:szCs w:val="28"/>
        </w:rPr>
        <w:t xml:space="preserve">, Д.Г. </w:t>
      </w:r>
      <w:proofErr w:type="spellStart"/>
      <w:r>
        <w:rPr>
          <w:rFonts w:ascii="Times New Roman" w:hAnsi="Times New Roman"/>
          <w:sz w:val="28"/>
          <w:szCs w:val="28"/>
        </w:rPr>
        <w:t>Дармостук</w:t>
      </w:r>
      <w:proofErr w:type="spellEnd"/>
      <w:r>
        <w:rPr>
          <w:rFonts w:ascii="Times New Roman" w:hAnsi="Times New Roman"/>
          <w:sz w:val="28"/>
          <w:szCs w:val="28"/>
        </w:rPr>
        <w:t>. – Х. – С 6-8.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21.Нездойм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i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нов С.Г. Туризм як фактор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регiонального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розвитку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методологiчний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аспект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практичний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досвiд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- Одеса: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 2009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22.Органiзацiйне та законодавче забезпечення </w:t>
      </w:r>
      <w:proofErr w:type="spellStart"/>
      <w:r>
        <w:rPr>
          <w:rFonts w:ascii="Times New Roman" w:hAnsi="Times New Roman"/>
          <w:sz w:val="28"/>
          <w:szCs w:val="28"/>
        </w:rPr>
        <w:t>реалiзацiї</w:t>
      </w:r>
      <w:proofErr w:type="spellEnd"/>
      <w:r>
        <w:rPr>
          <w:rFonts w:ascii="Times New Roman" w:hAnsi="Times New Roman"/>
          <w:sz w:val="28"/>
          <w:szCs w:val="28"/>
        </w:rPr>
        <w:t xml:space="preserve"> державної </w:t>
      </w:r>
      <w:proofErr w:type="spellStart"/>
      <w:r>
        <w:rPr>
          <w:rFonts w:ascii="Times New Roman" w:hAnsi="Times New Roman"/>
          <w:sz w:val="28"/>
          <w:szCs w:val="28"/>
        </w:rPr>
        <w:t>полiтики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сферi</w:t>
      </w:r>
      <w:proofErr w:type="spellEnd"/>
      <w:r>
        <w:rPr>
          <w:rFonts w:ascii="Times New Roman" w:hAnsi="Times New Roman"/>
          <w:sz w:val="28"/>
          <w:szCs w:val="28"/>
        </w:rPr>
        <w:t xml:space="preserve"> розвитку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/ </w:t>
      </w:r>
      <w:proofErr w:type="spellStart"/>
      <w:r>
        <w:rPr>
          <w:rFonts w:ascii="Times New Roman" w:hAnsi="Times New Roman"/>
          <w:sz w:val="28"/>
          <w:szCs w:val="28"/>
        </w:rPr>
        <w:t>Шенiн</w:t>
      </w:r>
      <w:proofErr w:type="spellEnd"/>
      <w:r>
        <w:rPr>
          <w:rFonts w:ascii="Times New Roman" w:hAnsi="Times New Roman"/>
          <w:sz w:val="28"/>
          <w:szCs w:val="28"/>
        </w:rPr>
        <w:t xml:space="preserve"> А.О.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-2007. - № 4. - C. 15-16.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23.Органiзацiйно-правовi питання розвитку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зеленого туризму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</w:rPr>
        <w:t>Носiк</w:t>
      </w:r>
      <w:proofErr w:type="spellEnd"/>
      <w:r>
        <w:rPr>
          <w:rFonts w:ascii="Times New Roman" w:hAnsi="Times New Roman"/>
          <w:sz w:val="28"/>
          <w:szCs w:val="28"/>
        </w:rPr>
        <w:t xml:space="preserve"> В.В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- 2007. - № 4. - C. 9-10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24.Основи маркетингу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/ </w:t>
      </w:r>
      <w:proofErr w:type="spellStart"/>
      <w:r>
        <w:rPr>
          <w:rFonts w:ascii="Times New Roman" w:hAnsi="Times New Roman"/>
          <w:sz w:val="28"/>
          <w:szCs w:val="28"/>
        </w:rPr>
        <w:t>Юрчишин</w:t>
      </w:r>
      <w:proofErr w:type="spellEnd"/>
      <w:r>
        <w:rPr>
          <w:rFonts w:ascii="Times New Roman" w:hAnsi="Times New Roman"/>
          <w:sz w:val="28"/>
          <w:szCs w:val="28"/>
        </w:rPr>
        <w:t xml:space="preserve"> В.В.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 (спецвипуск) - 2002. — № 2. — С. 23—30.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25.Офiцiйний сайт Державної служби статистики України [Електронний ресурс]. – Режим доступу : www.ukritat.gov.ua 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26.Петранiвський В.Л., </w:t>
      </w:r>
      <w:proofErr w:type="spellStart"/>
      <w:r>
        <w:rPr>
          <w:rFonts w:ascii="Times New Roman" w:hAnsi="Times New Roman"/>
          <w:sz w:val="28"/>
          <w:szCs w:val="28"/>
        </w:rPr>
        <w:t>Рутинський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М.Й. Туристичне краєзнавство: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посiб</w:t>
      </w:r>
      <w:proofErr w:type="spellEnd"/>
      <w:r>
        <w:rPr>
          <w:rFonts w:ascii="Times New Roman" w:hAnsi="Times New Roman"/>
          <w:sz w:val="28"/>
          <w:szCs w:val="28"/>
        </w:rPr>
        <w:t>. / За ред. проф. Ф. Д. Заставного. — К.: Знання, 2006. — 550 с.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27.Сiльський туризм: здобутки, перешкоди, перспективи / </w:t>
      </w:r>
      <w:proofErr w:type="spellStart"/>
      <w:r>
        <w:rPr>
          <w:rFonts w:ascii="Times New Roman" w:hAnsi="Times New Roman"/>
          <w:sz w:val="28"/>
          <w:szCs w:val="28"/>
        </w:rPr>
        <w:t>Крисанов</w:t>
      </w:r>
      <w:proofErr w:type="spellEnd"/>
      <w:r>
        <w:rPr>
          <w:rFonts w:ascii="Times New Roman" w:hAnsi="Times New Roman"/>
          <w:sz w:val="28"/>
          <w:szCs w:val="28"/>
        </w:rPr>
        <w:t xml:space="preserve"> Д.Ф.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- 2003 р. - № 4 - С. 25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28.Сiльський зелений туризм - вид нового </w:t>
      </w:r>
      <w:proofErr w:type="spellStart"/>
      <w:r>
        <w:rPr>
          <w:rFonts w:ascii="Times New Roman" w:hAnsi="Times New Roman"/>
          <w:sz w:val="28"/>
          <w:szCs w:val="28"/>
        </w:rPr>
        <w:t>екологiчного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/ Панченко Т.Ф.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- 1998. - №4. - С. 10-11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29.Сiльський зелений туризм - </w:t>
      </w:r>
      <w:proofErr w:type="spellStart"/>
      <w:r>
        <w:rPr>
          <w:rFonts w:ascii="Times New Roman" w:hAnsi="Times New Roman"/>
          <w:sz w:val="28"/>
          <w:szCs w:val="28"/>
        </w:rPr>
        <w:t>специфiчна</w:t>
      </w:r>
      <w:proofErr w:type="spellEnd"/>
      <w:r>
        <w:rPr>
          <w:rFonts w:ascii="Times New Roman" w:hAnsi="Times New Roman"/>
          <w:sz w:val="28"/>
          <w:szCs w:val="28"/>
        </w:rPr>
        <w:t xml:space="preserve"> галузь / Косенко В.М. // Туризм </w:t>
      </w:r>
      <w:proofErr w:type="spellStart"/>
      <w:r>
        <w:rPr>
          <w:rFonts w:ascii="Times New Roman" w:hAnsi="Times New Roman"/>
          <w:sz w:val="28"/>
          <w:szCs w:val="28"/>
        </w:rPr>
        <w:t>сiльський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зелений. - 1998. - №3. - С. 10-11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30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Сп</w:t>
      </w:r>
      <w:proofErr w:type="gramStart"/>
      <w:r>
        <w:rPr>
          <w:rFonts w:ascii="Times New Roman" w:hAnsi="Times New Roman"/>
          <w:sz w:val="28"/>
          <w:szCs w:val="28"/>
        </w:rPr>
        <w:t>i</w:t>
      </w:r>
      <w:proofErr w:type="gramEnd"/>
      <w:r>
        <w:rPr>
          <w:rFonts w:ascii="Times New Roman" w:hAnsi="Times New Roman"/>
          <w:sz w:val="28"/>
          <w:szCs w:val="28"/>
        </w:rPr>
        <w:t>лка</w:t>
      </w:r>
      <w:proofErr w:type="spellEnd"/>
      <w:r>
        <w:rPr>
          <w:rFonts w:ascii="Times New Roman" w:hAnsi="Times New Roman"/>
          <w:sz w:val="28"/>
          <w:szCs w:val="28"/>
        </w:rPr>
        <w:t xml:space="preserve"> сприяння розвитку </w:t>
      </w:r>
      <w:proofErr w:type="spellStart"/>
      <w:r>
        <w:rPr>
          <w:rFonts w:ascii="Times New Roman" w:hAnsi="Times New Roman"/>
          <w:sz w:val="28"/>
          <w:szCs w:val="28"/>
        </w:rPr>
        <w:t>сiльського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зеленого туризму в </w:t>
      </w:r>
      <w:proofErr w:type="spellStart"/>
      <w:r>
        <w:rPr>
          <w:rFonts w:ascii="Times New Roman" w:hAnsi="Times New Roman"/>
          <w:sz w:val="28"/>
          <w:szCs w:val="28"/>
        </w:rPr>
        <w:t>Українi</w:t>
      </w:r>
      <w:proofErr w:type="spellEnd"/>
      <w:r>
        <w:rPr>
          <w:rFonts w:ascii="Times New Roman" w:hAnsi="Times New Roman"/>
          <w:sz w:val="28"/>
          <w:szCs w:val="28"/>
        </w:rPr>
        <w:t>. – Режим доступу до сайту: http://www.greentour.com.ua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31</w:t>
      </w:r>
      <w:r>
        <w:rPr>
          <w:rFonts w:ascii="Times New Roman" w:hAnsi="Times New Roman"/>
          <w:sz w:val="28"/>
          <w:szCs w:val="28"/>
        </w:rPr>
        <w:t xml:space="preserve">.Чорноморський державний </w:t>
      </w:r>
      <w:proofErr w:type="spellStart"/>
      <w:r>
        <w:rPr>
          <w:rFonts w:ascii="Times New Roman" w:hAnsi="Times New Roman"/>
          <w:sz w:val="28"/>
          <w:szCs w:val="28"/>
        </w:rPr>
        <w:t>б</w:t>
      </w:r>
      <w:proofErr w:type="gramStart"/>
      <w:r>
        <w:rPr>
          <w:rFonts w:ascii="Times New Roman" w:hAnsi="Times New Roman"/>
          <w:sz w:val="28"/>
          <w:szCs w:val="28"/>
        </w:rPr>
        <w:t>i</w:t>
      </w:r>
      <w:proofErr w:type="gramEnd"/>
      <w:r>
        <w:rPr>
          <w:rFonts w:ascii="Times New Roman" w:hAnsi="Times New Roman"/>
          <w:sz w:val="28"/>
          <w:szCs w:val="28"/>
        </w:rPr>
        <w:t>осферний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заповiдник</w:t>
      </w:r>
      <w:proofErr w:type="spellEnd"/>
      <w:r>
        <w:rPr>
          <w:rFonts w:ascii="Times New Roman" w:hAnsi="Times New Roman"/>
          <w:sz w:val="28"/>
          <w:szCs w:val="28"/>
        </w:rPr>
        <w:t xml:space="preserve">. / </w:t>
      </w:r>
      <w:proofErr w:type="spellStart"/>
      <w:r>
        <w:rPr>
          <w:rFonts w:ascii="Times New Roman" w:hAnsi="Times New Roman"/>
          <w:sz w:val="28"/>
          <w:szCs w:val="28"/>
        </w:rPr>
        <w:t>Уманець</w:t>
      </w:r>
      <w:proofErr w:type="spellEnd"/>
      <w:r>
        <w:rPr>
          <w:rFonts w:ascii="Times New Roman" w:hAnsi="Times New Roman"/>
          <w:sz w:val="28"/>
          <w:szCs w:val="28"/>
        </w:rPr>
        <w:t xml:space="preserve"> О.Ю. // Жива Україна - 1987. - №6. - С.4. </w:t>
      </w:r>
    </w:p>
    <w:p w:rsidR="00C37651" w:rsidRDefault="00C37651" w:rsidP="00C3765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32.Ященко П.Т., Гребенюк Е.М. </w:t>
      </w:r>
      <w:proofErr w:type="spellStart"/>
      <w:r>
        <w:rPr>
          <w:rFonts w:ascii="Times New Roman" w:hAnsi="Times New Roman"/>
          <w:sz w:val="28"/>
          <w:szCs w:val="28"/>
        </w:rPr>
        <w:t>Природнi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нацiональнi</w:t>
      </w:r>
      <w:proofErr w:type="spellEnd"/>
      <w:r>
        <w:rPr>
          <w:rFonts w:ascii="Times New Roman" w:hAnsi="Times New Roman"/>
          <w:sz w:val="28"/>
          <w:szCs w:val="28"/>
        </w:rPr>
        <w:t xml:space="preserve"> парки України. / П.Т Ященко., Е.М. Гребенюк. - </w:t>
      </w:r>
      <w:proofErr w:type="spellStart"/>
      <w:r>
        <w:rPr>
          <w:rFonts w:ascii="Times New Roman" w:hAnsi="Times New Roman"/>
          <w:sz w:val="28"/>
          <w:szCs w:val="28"/>
        </w:rPr>
        <w:t>Львiв</w:t>
      </w:r>
      <w:proofErr w:type="spellEnd"/>
      <w:r>
        <w:rPr>
          <w:rFonts w:ascii="Times New Roman" w:hAnsi="Times New Roman"/>
          <w:sz w:val="28"/>
          <w:szCs w:val="28"/>
        </w:rPr>
        <w:t>, 1990.- 119 с.</w:t>
      </w:r>
    </w:p>
    <w:p w:rsidR="00C37651" w:rsidRDefault="00C37651"/>
    <w:sectPr w:rsidR="00C3765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814"/>
    <w:rsid w:val="00826C21"/>
    <w:rsid w:val="00C21814"/>
    <w:rsid w:val="00C37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651"/>
    <w:pPr>
      <w:spacing w:after="160" w:line="256" w:lineRule="auto"/>
    </w:pPr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3765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Hyperlink"/>
    <w:uiPriority w:val="99"/>
    <w:semiHidden/>
    <w:unhideWhenUsed/>
    <w:rsid w:val="00C37651"/>
    <w:rPr>
      <w:rFonts w:ascii="Times New Roman" w:hAnsi="Times New Roman" w:cs="Times New Roman" w:hint="default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651"/>
    <w:pPr>
      <w:spacing w:after="160" w:line="256" w:lineRule="auto"/>
    </w:pPr>
    <w:rPr>
      <w:rFonts w:ascii="Calibri" w:eastAsia="Times New Roman" w:hAnsi="Calibri" w:cs="Times New Roman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3765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4">
    <w:name w:val="Hyperlink"/>
    <w:uiPriority w:val="99"/>
    <w:semiHidden/>
    <w:unhideWhenUsed/>
    <w:rsid w:val="00C37651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75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studfile.net/preview/5265679/page:12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9100</Words>
  <Characters>5188</Characters>
  <Application>Microsoft Office Word</Application>
  <DocSecurity>0</DocSecurity>
  <Lines>43</Lines>
  <Paragraphs>28</Paragraphs>
  <ScaleCrop>false</ScaleCrop>
  <Company/>
  <LinksUpToDate>false</LinksUpToDate>
  <CharactersWithSpaces>14260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2020-10-20T12:19:00Z</dcterms:created>
  <dcterms:modified xsi:type="dcterms:W3CDTF">2020-10-20T12:21:00Z</dcterms:modified>
</cp:coreProperties>
</file>