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09D8" w:rsidRPr="00120972" w:rsidRDefault="00F509D8" w:rsidP="00FB7D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  <w:proofErr w:type="spellStart"/>
      <w:r w:rsidRPr="00120972">
        <w:rPr>
          <w:rFonts w:ascii="Times New Roman CYR" w:hAnsi="Times New Roman CYR" w:cs="Times New Roman CYR"/>
          <w:sz w:val="28"/>
          <w:szCs w:val="28"/>
        </w:rPr>
        <w:t>Одеський</w:t>
      </w:r>
      <w:proofErr w:type="spellEnd"/>
      <w:r w:rsidRPr="00120972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120972">
        <w:rPr>
          <w:rFonts w:ascii="Times New Roman CYR" w:hAnsi="Times New Roman CYR" w:cs="Times New Roman CYR"/>
          <w:sz w:val="28"/>
          <w:szCs w:val="28"/>
        </w:rPr>
        <w:t>національний</w:t>
      </w:r>
      <w:proofErr w:type="spellEnd"/>
      <w:r w:rsidRPr="00120972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120972">
        <w:rPr>
          <w:rFonts w:ascii="Times New Roman CYR" w:hAnsi="Times New Roman CYR" w:cs="Times New Roman CYR"/>
          <w:sz w:val="28"/>
          <w:szCs w:val="28"/>
        </w:rPr>
        <w:t>університет</w:t>
      </w:r>
      <w:proofErr w:type="spellEnd"/>
      <w:r w:rsidRPr="00120972">
        <w:rPr>
          <w:rFonts w:ascii="Times New Roman CYR" w:hAnsi="Times New Roman CYR" w:cs="Times New Roman CYR"/>
          <w:sz w:val="28"/>
          <w:szCs w:val="28"/>
        </w:rPr>
        <w:t xml:space="preserve"> </w:t>
      </w:r>
      <w:proofErr w:type="spellStart"/>
      <w:r w:rsidRPr="00120972">
        <w:rPr>
          <w:rFonts w:ascii="Times New Roman CYR" w:hAnsi="Times New Roman CYR" w:cs="Times New Roman CYR"/>
          <w:sz w:val="28"/>
          <w:szCs w:val="28"/>
        </w:rPr>
        <w:t>імені</w:t>
      </w:r>
      <w:proofErr w:type="spellEnd"/>
      <w:r w:rsidRPr="00120972">
        <w:rPr>
          <w:rFonts w:ascii="Times New Roman CYR" w:hAnsi="Times New Roman CYR" w:cs="Times New Roman CYR"/>
          <w:sz w:val="28"/>
          <w:szCs w:val="28"/>
        </w:rPr>
        <w:t xml:space="preserve"> І.</w:t>
      </w:r>
      <w:r w:rsidRPr="0012097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Pr="00120972">
        <w:rPr>
          <w:rFonts w:ascii="Times New Roman CYR" w:hAnsi="Times New Roman CYR" w:cs="Times New Roman CYR"/>
          <w:sz w:val="28"/>
          <w:szCs w:val="28"/>
        </w:rPr>
        <w:t>І. Мечникова</w:t>
      </w:r>
    </w:p>
    <w:p w:rsidR="00F509D8" w:rsidRPr="00DA1218" w:rsidRDefault="00F509D8" w:rsidP="00F509D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16"/>
          <w:szCs w:val="16"/>
        </w:rPr>
      </w:pPr>
      <w:r w:rsidRPr="00FE10D9"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F509D8" w:rsidRPr="00FE10D9" w:rsidRDefault="00F509D8" w:rsidP="00F509D8">
      <w:pPr>
        <w:autoSpaceDE w:val="0"/>
        <w:autoSpaceDN w:val="0"/>
        <w:spacing w:after="0" w:line="360" w:lineRule="auto"/>
        <w:ind w:hanging="40"/>
        <w:jc w:val="center"/>
        <w:rPr>
          <w:rFonts w:ascii="Times New Roman" w:hAnsi="Times New Roman"/>
          <w:sz w:val="28"/>
          <w:szCs w:val="28"/>
          <w:lang w:val="uk-UA"/>
        </w:rPr>
      </w:pPr>
      <w:r w:rsidRPr="00FE10D9">
        <w:rPr>
          <w:rFonts w:ascii="Times New Roman" w:hAnsi="Times New Roman"/>
          <w:sz w:val="28"/>
          <w:szCs w:val="28"/>
          <w:lang w:val="uk-UA"/>
        </w:rPr>
        <w:t xml:space="preserve">Кафедра фізичної географії </w:t>
      </w:r>
      <w:r w:rsidRPr="00FE10D9">
        <w:rPr>
          <w:rFonts w:ascii="Times New Roman" w:hAnsi="Times New Roman"/>
          <w:sz w:val="28"/>
          <w:szCs w:val="28"/>
        </w:rPr>
        <w:t>та</w:t>
      </w:r>
      <w:r w:rsidRPr="00FE10D9">
        <w:rPr>
          <w:rFonts w:ascii="Times New Roman" w:hAnsi="Times New Roman"/>
          <w:sz w:val="28"/>
          <w:szCs w:val="28"/>
          <w:lang w:val="uk-UA"/>
        </w:rPr>
        <w:t xml:space="preserve"> природокористування</w:t>
      </w:r>
    </w:p>
    <w:p w:rsidR="00F509D8" w:rsidRPr="007B4132" w:rsidRDefault="00F509D8" w:rsidP="00F509D8">
      <w:pPr>
        <w:autoSpaceDE w:val="0"/>
        <w:autoSpaceDN w:val="0"/>
        <w:adjustRightInd w:val="0"/>
        <w:spacing w:after="0" w:line="360" w:lineRule="auto"/>
        <w:jc w:val="center"/>
        <w:rPr>
          <w:sz w:val="16"/>
          <w:szCs w:val="16"/>
        </w:rPr>
      </w:pPr>
    </w:p>
    <w:p w:rsidR="00F509D8" w:rsidRPr="007B4132" w:rsidRDefault="00F509D8" w:rsidP="00F509D8">
      <w:pPr>
        <w:autoSpaceDE w:val="0"/>
        <w:autoSpaceDN w:val="0"/>
        <w:adjustRightInd w:val="0"/>
        <w:spacing w:after="0" w:line="360" w:lineRule="auto"/>
        <w:jc w:val="center"/>
        <w:rPr>
          <w:sz w:val="16"/>
          <w:szCs w:val="16"/>
        </w:rPr>
      </w:pPr>
    </w:p>
    <w:p w:rsidR="00F509D8" w:rsidRPr="00FE10D9" w:rsidRDefault="00F509D8" w:rsidP="00F509D8">
      <w:pPr>
        <w:autoSpaceDE w:val="0"/>
        <w:autoSpaceDN w:val="0"/>
        <w:adjustRightInd w:val="0"/>
        <w:spacing w:after="0" w:line="360" w:lineRule="auto"/>
        <w:rPr>
          <w:sz w:val="16"/>
          <w:szCs w:val="16"/>
          <w:lang w:val="uk-UA"/>
        </w:rPr>
      </w:pPr>
    </w:p>
    <w:p w:rsidR="00F509D8" w:rsidRPr="007B4132" w:rsidRDefault="00F509D8" w:rsidP="00F509D8">
      <w:pPr>
        <w:autoSpaceDE w:val="0"/>
        <w:autoSpaceDN w:val="0"/>
        <w:adjustRightInd w:val="0"/>
        <w:spacing w:after="0" w:line="360" w:lineRule="auto"/>
        <w:jc w:val="center"/>
        <w:rPr>
          <w:sz w:val="16"/>
          <w:szCs w:val="16"/>
        </w:rPr>
      </w:pPr>
    </w:p>
    <w:p w:rsidR="00F509D8" w:rsidRPr="00390082" w:rsidRDefault="00F509D8" w:rsidP="00F509D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/>
          <w:bCs/>
          <w:sz w:val="36"/>
          <w:szCs w:val="36"/>
        </w:rPr>
      </w:pPr>
      <w:proofErr w:type="spellStart"/>
      <w:r w:rsidRPr="00390082">
        <w:rPr>
          <w:rFonts w:ascii="Times New Roman CYR" w:hAnsi="Times New Roman CYR" w:cs="Times New Roman CYR"/>
          <w:b/>
          <w:bCs/>
          <w:sz w:val="36"/>
          <w:szCs w:val="36"/>
        </w:rPr>
        <w:t>Дипломн</w:t>
      </w:r>
      <w:proofErr w:type="spellEnd"/>
      <w:r>
        <w:rPr>
          <w:rFonts w:ascii="Times New Roman CYR" w:hAnsi="Times New Roman CYR" w:cs="Times New Roman CYR"/>
          <w:b/>
          <w:bCs/>
          <w:sz w:val="36"/>
          <w:szCs w:val="36"/>
          <w:lang w:val="uk-UA"/>
        </w:rPr>
        <w:t xml:space="preserve">а </w:t>
      </w:r>
      <w:r w:rsidRPr="00390082">
        <w:rPr>
          <w:rFonts w:ascii="Times New Roman CYR" w:hAnsi="Times New Roman CYR" w:cs="Times New Roman CYR"/>
          <w:b/>
          <w:bCs/>
          <w:sz w:val="36"/>
          <w:szCs w:val="36"/>
        </w:rPr>
        <w:t>робота</w:t>
      </w:r>
    </w:p>
    <w:p w:rsidR="00F509D8" w:rsidRPr="00D41E6C" w:rsidRDefault="00F509D8" w:rsidP="00F509D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u w:val="single"/>
          <w:lang w:val="uk-UA"/>
        </w:rPr>
      </w:pPr>
      <w:r w:rsidRPr="00D41E6C">
        <w:rPr>
          <w:rFonts w:ascii="Times New Roman" w:hAnsi="Times New Roman"/>
          <w:b/>
          <w:sz w:val="28"/>
          <w:szCs w:val="28"/>
          <w:u w:val="single"/>
          <w:lang w:val="uk-UA"/>
        </w:rPr>
        <w:t>на здобуття ступеня вищої освіти «магістр»</w:t>
      </w:r>
    </w:p>
    <w:p w:rsidR="00F509D8" w:rsidRDefault="00F509D8" w:rsidP="00F509D8">
      <w:pPr>
        <w:autoSpaceDE w:val="0"/>
        <w:autoSpaceDN w:val="0"/>
        <w:adjustRightInd w:val="0"/>
        <w:spacing w:after="0" w:line="360" w:lineRule="auto"/>
        <w:jc w:val="center"/>
        <w:rPr>
          <w:sz w:val="16"/>
          <w:szCs w:val="16"/>
          <w:lang w:val="uk-UA"/>
        </w:rPr>
      </w:pPr>
    </w:p>
    <w:p w:rsidR="00F509D8" w:rsidRPr="0083296A" w:rsidRDefault="00F509D8" w:rsidP="00F509D8">
      <w:pPr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5B7C16">
        <w:rPr>
          <w:rFonts w:ascii="Times New Roman" w:hAnsi="Times New Roman"/>
          <w:bCs/>
          <w:sz w:val="28"/>
          <w:szCs w:val="28"/>
          <w:lang w:val="uk-UA"/>
        </w:rPr>
        <w:t>на тему: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E10D9">
        <w:rPr>
          <w:rFonts w:ascii="Times New Roman" w:hAnsi="Times New Roman"/>
          <w:b/>
          <w:bCs/>
          <w:sz w:val="28"/>
          <w:szCs w:val="28"/>
        </w:rPr>
        <w:t>«</w:t>
      </w:r>
      <w:r w:rsidR="00FB7D60">
        <w:rPr>
          <w:rFonts w:ascii="Times New Roman" w:hAnsi="Times New Roman"/>
          <w:b/>
          <w:bCs/>
          <w:sz w:val="28"/>
          <w:szCs w:val="28"/>
          <w:lang w:val="uk-UA"/>
        </w:rPr>
        <w:t>Геоморфологічна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="00D41E6C">
        <w:rPr>
          <w:rFonts w:ascii="Times New Roman" w:hAnsi="Times New Roman"/>
          <w:b/>
          <w:bCs/>
          <w:sz w:val="28"/>
          <w:szCs w:val="28"/>
          <w:lang w:val="uk-UA"/>
        </w:rPr>
        <w:t xml:space="preserve">будова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пересипів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між мисами Північний Одеський та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Аджияск</w:t>
      </w:r>
      <w:proofErr w:type="spellEnd"/>
      <w:r w:rsidRPr="00FE10D9">
        <w:rPr>
          <w:rFonts w:ascii="Times New Roman" w:hAnsi="Times New Roman"/>
          <w:b/>
          <w:bCs/>
          <w:sz w:val="28"/>
          <w:szCs w:val="28"/>
        </w:rPr>
        <w:t>»</w:t>
      </w:r>
    </w:p>
    <w:p w:rsidR="00F509D8" w:rsidRPr="003977C1" w:rsidRDefault="00F509D8" w:rsidP="00F509D8">
      <w:pPr>
        <w:autoSpaceDE w:val="0"/>
        <w:autoSpaceDN w:val="0"/>
        <w:spacing w:after="0" w:line="360" w:lineRule="auto"/>
        <w:ind w:hanging="40"/>
        <w:jc w:val="center"/>
        <w:rPr>
          <w:rFonts w:ascii="Times New Roman" w:hAnsi="Times New Roman"/>
          <w:bCs/>
          <w:sz w:val="28"/>
          <w:szCs w:val="28"/>
          <w:lang w:val="en-GB"/>
        </w:rPr>
      </w:pPr>
      <w:r w:rsidRPr="003977C1">
        <w:rPr>
          <w:rFonts w:ascii="Times New Roman" w:hAnsi="Times New Roman"/>
          <w:b/>
          <w:bCs/>
          <w:sz w:val="28"/>
          <w:szCs w:val="28"/>
          <w:lang w:val="en-GB"/>
        </w:rPr>
        <w:t>«</w:t>
      </w:r>
      <w:proofErr w:type="spellStart"/>
      <w:r w:rsidR="00FB7D60">
        <w:rPr>
          <w:rFonts w:ascii="Times New Roman" w:hAnsi="Times New Roman"/>
          <w:bCs/>
          <w:sz w:val="28"/>
          <w:szCs w:val="28"/>
          <w:lang w:val="en-US"/>
        </w:rPr>
        <w:t>Geomorphological</w:t>
      </w:r>
      <w:proofErr w:type="spellEnd"/>
      <w:r w:rsidR="00FB7D60">
        <w:rPr>
          <w:rFonts w:ascii="Times New Roman" w:hAnsi="Times New Roman"/>
          <w:bCs/>
          <w:sz w:val="28"/>
          <w:szCs w:val="28"/>
          <w:lang w:val="en-US"/>
        </w:rPr>
        <w:t xml:space="preserve"> structure</w:t>
      </w:r>
      <w:r w:rsidR="00FB7D60">
        <w:rPr>
          <w:rFonts w:ascii="Times New Roman" w:hAnsi="Times New Roman"/>
          <w:bCs/>
          <w:sz w:val="28"/>
          <w:szCs w:val="28"/>
          <w:lang w:val="en-GB"/>
        </w:rPr>
        <w:t xml:space="preserve"> of beach bar</w:t>
      </w:r>
      <w:r>
        <w:rPr>
          <w:rFonts w:ascii="Times New Roman" w:hAnsi="Times New Roman"/>
          <w:bCs/>
          <w:sz w:val="28"/>
          <w:szCs w:val="28"/>
          <w:lang w:val="en-GB"/>
        </w:rPr>
        <w:t xml:space="preserve"> between capes North </w:t>
      </w:r>
      <w:proofErr w:type="spellStart"/>
      <w:r>
        <w:rPr>
          <w:rFonts w:ascii="Times New Roman" w:hAnsi="Times New Roman"/>
          <w:bCs/>
          <w:sz w:val="28"/>
          <w:szCs w:val="28"/>
          <w:lang w:val="en-GB"/>
        </w:rPr>
        <w:t>Odesa</w:t>
      </w:r>
      <w:proofErr w:type="spellEnd"/>
      <w:r>
        <w:rPr>
          <w:rFonts w:ascii="Times New Roman" w:hAnsi="Times New Roman"/>
          <w:bCs/>
          <w:sz w:val="28"/>
          <w:szCs w:val="28"/>
          <w:lang w:val="en-GB"/>
        </w:rPr>
        <w:t xml:space="preserve"> and </w:t>
      </w:r>
      <w:proofErr w:type="spellStart"/>
      <w:r>
        <w:rPr>
          <w:rFonts w:ascii="Times New Roman" w:hAnsi="Times New Roman"/>
          <w:bCs/>
          <w:sz w:val="28"/>
          <w:szCs w:val="28"/>
          <w:lang w:val="en-GB"/>
        </w:rPr>
        <w:t>Adzhyask</w:t>
      </w:r>
      <w:proofErr w:type="spellEnd"/>
      <w:r w:rsidRPr="003977C1">
        <w:rPr>
          <w:rFonts w:ascii="Times New Roman" w:hAnsi="Times New Roman"/>
          <w:b/>
          <w:bCs/>
          <w:sz w:val="28"/>
          <w:szCs w:val="28"/>
          <w:lang w:val="en-GB"/>
        </w:rPr>
        <w:t>»</w:t>
      </w:r>
    </w:p>
    <w:p w:rsidR="00F509D8" w:rsidRPr="00FE10D9" w:rsidRDefault="00F509D8" w:rsidP="00F509D8">
      <w:pPr>
        <w:autoSpaceDE w:val="0"/>
        <w:autoSpaceDN w:val="0"/>
        <w:spacing w:after="0" w:line="360" w:lineRule="auto"/>
        <w:ind w:hanging="40"/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F509D8" w:rsidRDefault="00F509D8" w:rsidP="00F509D8">
      <w:pPr>
        <w:autoSpaceDE w:val="0"/>
        <w:autoSpaceDN w:val="0"/>
        <w:adjustRightInd w:val="0"/>
        <w:spacing w:after="0" w:line="240" w:lineRule="auto"/>
        <w:ind w:firstLine="4678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E10D9">
        <w:rPr>
          <w:rFonts w:ascii="Times New Roman" w:hAnsi="Times New Roman"/>
          <w:sz w:val="28"/>
          <w:szCs w:val="28"/>
        </w:rPr>
        <w:t>Викона</w:t>
      </w:r>
      <w:r w:rsidRPr="00FE10D9">
        <w:rPr>
          <w:rFonts w:ascii="Times New Roman" w:hAnsi="Times New Roman"/>
          <w:sz w:val="28"/>
          <w:szCs w:val="28"/>
          <w:lang w:val="uk-UA"/>
        </w:rPr>
        <w:t>ла</w:t>
      </w:r>
      <w:proofErr w:type="spellEnd"/>
      <w:r>
        <w:rPr>
          <w:rFonts w:ascii="Times New Roman" w:hAnsi="Times New Roman"/>
          <w:sz w:val="28"/>
          <w:szCs w:val="28"/>
        </w:rPr>
        <w:t>: маг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стр</w:t>
      </w:r>
      <w:proofErr w:type="spellEnd"/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другого року</w:t>
      </w:r>
      <w:r w:rsidRPr="00FE10D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F509D8" w:rsidRDefault="00F509D8" w:rsidP="00F509D8">
      <w:pPr>
        <w:autoSpaceDE w:val="0"/>
        <w:autoSpaceDN w:val="0"/>
        <w:adjustRightInd w:val="0"/>
        <w:spacing w:after="0" w:line="240" w:lineRule="auto"/>
        <w:ind w:firstLine="4678"/>
        <w:rPr>
          <w:rFonts w:ascii="Times New Roman" w:hAnsi="Times New Roman"/>
          <w:sz w:val="28"/>
          <w:szCs w:val="28"/>
        </w:rPr>
      </w:pPr>
      <w:proofErr w:type="spellStart"/>
      <w:r w:rsidRPr="00FE10D9">
        <w:rPr>
          <w:rFonts w:ascii="Times New Roman" w:hAnsi="Times New Roman"/>
          <w:sz w:val="28"/>
          <w:szCs w:val="28"/>
        </w:rPr>
        <w:t>денної</w:t>
      </w:r>
      <w:proofErr w:type="spellEnd"/>
      <w:r w:rsidRPr="00FE10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E10D9">
        <w:rPr>
          <w:rFonts w:ascii="Times New Roman" w:hAnsi="Times New Roman"/>
          <w:sz w:val="28"/>
          <w:szCs w:val="28"/>
        </w:rPr>
        <w:t>форми</w:t>
      </w:r>
      <w:proofErr w:type="spellEnd"/>
      <w:r w:rsidRPr="00FE10D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E10D9">
        <w:rPr>
          <w:rFonts w:ascii="Times New Roman" w:hAnsi="Times New Roman"/>
          <w:sz w:val="28"/>
          <w:szCs w:val="28"/>
        </w:rPr>
        <w:t>навчання</w:t>
      </w:r>
      <w:proofErr w:type="spellEnd"/>
    </w:p>
    <w:p w:rsidR="00F509D8" w:rsidRDefault="00F509D8" w:rsidP="00F509D8">
      <w:pPr>
        <w:autoSpaceDE w:val="0"/>
        <w:autoSpaceDN w:val="0"/>
        <w:adjustRightInd w:val="0"/>
        <w:spacing w:after="0" w:line="240" w:lineRule="auto"/>
        <w:ind w:firstLine="467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спеціальності </w:t>
      </w:r>
    </w:p>
    <w:p w:rsidR="00F509D8" w:rsidRPr="00EB3855" w:rsidRDefault="00F509D8" w:rsidP="00F509D8">
      <w:pPr>
        <w:autoSpaceDE w:val="0"/>
        <w:autoSpaceDN w:val="0"/>
        <w:adjustRightInd w:val="0"/>
        <w:spacing w:after="0" w:line="240" w:lineRule="auto"/>
        <w:ind w:firstLine="4678"/>
        <w:rPr>
          <w:rFonts w:ascii="Times New Roman" w:hAnsi="Times New Roman"/>
          <w:sz w:val="28"/>
          <w:szCs w:val="28"/>
          <w:u w:val="single"/>
          <w:lang w:val="uk-UA"/>
        </w:rPr>
      </w:pPr>
      <w:r w:rsidRPr="00EB3855">
        <w:rPr>
          <w:rFonts w:ascii="Times New Roman" w:hAnsi="Times New Roman"/>
          <w:sz w:val="28"/>
          <w:szCs w:val="28"/>
          <w:u w:val="single"/>
          <w:lang w:val="uk-UA"/>
        </w:rPr>
        <w:t xml:space="preserve">106 </w:t>
      </w:r>
      <w:proofErr w:type="spellStart"/>
      <w:r w:rsidRPr="00EB3855">
        <w:rPr>
          <w:rFonts w:ascii="Times New Roman" w:hAnsi="Times New Roman"/>
          <w:sz w:val="28"/>
          <w:szCs w:val="28"/>
          <w:u w:val="single"/>
        </w:rPr>
        <w:t>Географі</w:t>
      </w:r>
      <w:proofErr w:type="spellEnd"/>
      <w:r w:rsidRPr="00EB3855">
        <w:rPr>
          <w:rFonts w:ascii="Times New Roman" w:hAnsi="Times New Roman"/>
          <w:sz w:val="28"/>
          <w:szCs w:val="28"/>
          <w:u w:val="single"/>
          <w:lang w:val="uk-UA"/>
        </w:rPr>
        <w:t>я</w:t>
      </w:r>
    </w:p>
    <w:p w:rsidR="00F509D8" w:rsidRPr="00B74D34" w:rsidRDefault="00F509D8" w:rsidP="00F509D8">
      <w:pPr>
        <w:autoSpaceDE w:val="0"/>
        <w:autoSpaceDN w:val="0"/>
        <w:adjustRightInd w:val="0"/>
        <w:spacing w:after="0" w:line="240" w:lineRule="auto"/>
        <w:ind w:firstLine="467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Наливайко Марина Андріївна</w:t>
      </w:r>
    </w:p>
    <w:p w:rsidR="00F509D8" w:rsidRPr="00FE10D9" w:rsidRDefault="00F509D8" w:rsidP="00F509D8">
      <w:pPr>
        <w:spacing w:after="0" w:line="240" w:lineRule="auto"/>
        <w:ind w:right="-28" w:firstLine="4678"/>
        <w:rPr>
          <w:rFonts w:ascii="Times New Roman" w:hAnsi="Times New Roman"/>
          <w:sz w:val="20"/>
          <w:szCs w:val="20"/>
          <w:lang w:val="uk-UA"/>
        </w:rPr>
      </w:pPr>
    </w:p>
    <w:p w:rsidR="00F509D8" w:rsidRDefault="00F509D8" w:rsidP="00F509D8">
      <w:pPr>
        <w:spacing w:after="0" w:line="240" w:lineRule="auto"/>
        <w:ind w:right="-28" w:firstLine="4678"/>
        <w:rPr>
          <w:rFonts w:ascii="Times New Roman" w:hAnsi="Times New Roman"/>
          <w:sz w:val="28"/>
          <w:szCs w:val="28"/>
          <w:lang w:val="uk-UA"/>
        </w:rPr>
      </w:pPr>
      <w:r w:rsidRPr="00FE10D9"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>ерівник к. геогр. н., доц.</w:t>
      </w:r>
    </w:p>
    <w:p w:rsidR="00F509D8" w:rsidRDefault="00F509D8" w:rsidP="00F509D8">
      <w:pPr>
        <w:spacing w:after="0" w:line="240" w:lineRule="auto"/>
        <w:ind w:right="-28" w:firstLine="4678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E10D9">
        <w:rPr>
          <w:rFonts w:ascii="Times New Roman" w:hAnsi="Times New Roman"/>
          <w:sz w:val="28"/>
          <w:szCs w:val="28"/>
          <w:lang w:val="uk-UA"/>
        </w:rPr>
        <w:t>Муркалов</w:t>
      </w:r>
      <w:proofErr w:type="spellEnd"/>
      <w:r w:rsidRPr="00FE10D9">
        <w:rPr>
          <w:rFonts w:ascii="Times New Roman" w:hAnsi="Times New Roman"/>
          <w:sz w:val="28"/>
          <w:szCs w:val="28"/>
          <w:lang w:val="uk-UA"/>
        </w:rPr>
        <w:t xml:space="preserve"> О. Б.</w:t>
      </w:r>
    </w:p>
    <w:p w:rsidR="00F509D8" w:rsidRDefault="00F509D8" w:rsidP="00F509D8">
      <w:pPr>
        <w:spacing w:after="0" w:line="240" w:lineRule="auto"/>
        <w:ind w:right="-28"/>
        <w:rPr>
          <w:rFonts w:ascii="Times New Roman" w:hAnsi="Times New Roman"/>
          <w:sz w:val="28"/>
          <w:szCs w:val="28"/>
          <w:lang w:val="uk-UA"/>
        </w:rPr>
      </w:pPr>
    </w:p>
    <w:p w:rsidR="00F509D8" w:rsidRDefault="00F509D8" w:rsidP="00F509D8">
      <w:pPr>
        <w:spacing w:after="0" w:line="240" w:lineRule="auto"/>
        <w:ind w:right="-28" w:firstLine="467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Рецензент к. геогр. н., доц.</w:t>
      </w:r>
      <w:r w:rsidRPr="00FE10D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F509D8" w:rsidRPr="007F5A8B" w:rsidRDefault="00F509D8" w:rsidP="00F509D8">
      <w:pPr>
        <w:spacing w:after="0" w:line="240" w:lineRule="auto"/>
        <w:ind w:right="-28" w:firstLine="467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Тортик М. Й.</w:t>
      </w:r>
    </w:p>
    <w:p w:rsidR="00F509D8" w:rsidRPr="00FE10D9" w:rsidRDefault="00F509D8" w:rsidP="00F509D8">
      <w:pPr>
        <w:tabs>
          <w:tab w:val="left" w:pos="4395"/>
        </w:tabs>
        <w:autoSpaceDE w:val="0"/>
        <w:autoSpaceDN w:val="0"/>
        <w:adjustRightInd w:val="0"/>
        <w:spacing w:after="0" w:line="240" w:lineRule="auto"/>
        <w:ind w:firstLine="4395"/>
        <w:rPr>
          <w:sz w:val="28"/>
          <w:szCs w:val="28"/>
          <w:lang w:val="uk-UA"/>
        </w:rPr>
      </w:pPr>
    </w:p>
    <w:p w:rsidR="00F509D8" w:rsidRPr="00B07F18" w:rsidRDefault="00F509D8" w:rsidP="00F509D8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EE77DB">
        <w:rPr>
          <w:rFonts w:ascii="Times New Roman" w:hAnsi="Times New Roman"/>
          <w:sz w:val="28"/>
          <w:szCs w:val="28"/>
        </w:rPr>
        <w:t xml:space="preserve">Рекомендовано до </w:t>
      </w:r>
      <w:proofErr w:type="spellStart"/>
      <w:r w:rsidRPr="00EE77DB">
        <w:rPr>
          <w:rFonts w:ascii="Times New Roman" w:hAnsi="Times New Roman"/>
          <w:sz w:val="28"/>
          <w:szCs w:val="28"/>
        </w:rPr>
        <w:t>захисту</w:t>
      </w:r>
      <w:proofErr w:type="spellEnd"/>
      <w:r w:rsidRPr="00EE77DB">
        <w:rPr>
          <w:rFonts w:ascii="Times New Roman" w:hAnsi="Times New Roman"/>
          <w:sz w:val="28"/>
          <w:szCs w:val="28"/>
        </w:rPr>
        <w:t>:</w:t>
      </w:r>
      <w:r w:rsidRPr="00521D93">
        <w:rPr>
          <w:rFonts w:ascii="Times New Roman" w:hAnsi="Times New Roman"/>
          <w:sz w:val="28"/>
          <w:szCs w:val="28"/>
        </w:rPr>
        <w:tab/>
      </w:r>
      <w:r w:rsidRPr="00AC21A3">
        <w:rPr>
          <w:rFonts w:ascii="Times New Roman" w:hAnsi="Times New Roman"/>
          <w:sz w:val="28"/>
          <w:szCs w:val="28"/>
        </w:rPr>
        <w:tab/>
      </w:r>
      <w:proofErr w:type="spellStart"/>
      <w:r>
        <w:rPr>
          <w:rFonts w:ascii="Times New Roman" w:hAnsi="Times New Roman"/>
          <w:sz w:val="28"/>
          <w:szCs w:val="28"/>
        </w:rPr>
        <w:t>Захищено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засіданні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Pr="00EE77DB">
        <w:rPr>
          <w:rFonts w:ascii="Times New Roman" w:hAnsi="Times New Roman"/>
          <w:sz w:val="28"/>
          <w:szCs w:val="28"/>
        </w:rPr>
        <w:t>ЕК №</w:t>
      </w:r>
      <w:r>
        <w:rPr>
          <w:rFonts w:ascii="Times New Roman" w:hAnsi="Times New Roman"/>
          <w:sz w:val="28"/>
          <w:szCs w:val="28"/>
          <w:lang w:val="uk-UA"/>
        </w:rPr>
        <w:t xml:space="preserve"> 1</w:t>
      </w:r>
    </w:p>
    <w:p w:rsidR="00F509D8" w:rsidRPr="00EE77DB" w:rsidRDefault="00F509D8" w:rsidP="00F509D8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EE77DB">
        <w:rPr>
          <w:rFonts w:ascii="Times New Roman" w:hAnsi="Times New Roman"/>
          <w:sz w:val="28"/>
          <w:szCs w:val="28"/>
        </w:rPr>
        <w:t xml:space="preserve">протокол </w:t>
      </w:r>
      <w:proofErr w:type="spellStart"/>
      <w:r w:rsidRPr="00EE77DB">
        <w:rPr>
          <w:rFonts w:ascii="Times New Roman" w:hAnsi="Times New Roman"/>
          <w:sz w:val="28"/>
          <w:szCs w:val="28"/>
        </w:rPr>
        <w:t>засідання</w:t>
      </w:r>
      <w:proofErr w:type="spellEnd"/>
      <w:r w:rsidRPr="00EE77D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E77DB">
        <w:rPr>
          <w:rFonts w:ascii="Times New Roman" w:hAnsi="Times New Roman"/>
          <w:sz w:val="28"/>
          <w:szCs w:val="28"/>
        </w:rPr>
        <w:t>кафедри</w:t>
      </w:r>
      <w:proofErr w:type="spellEnd"/>
      <w:r w:rsidRPr="00521D93">
        <w:rPr>
          <w:rFonts w:ascii="Times New Roman" w:hAnsi="Times New Roman"/>
          <w:sz w:val="28"/>
          <w:szCs w:val="28"/>
        </w:rPr>
        <w:tab/>
      </w:r>
      <w:r w:rsidRPr="00AC21A3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протокол №</w:t>
      </w:r>
      <w:r>
        <w:rPr>
          <w:rFonts w:ascii="Times New Roman" w:hAnsi="Times New Roman"/>
          <w:sz w:val="28"/>
          <w:szCs w:val="28"/>
          <w:lang w:val="uk-UA"/>
        </w:rPr>
        <w:t xml:space="preserve">___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«</w:t>
      </w:r>
      <w:r>
        <w:rPr>
          <w:rFonts w:ascii="Times New Roman" w:hAnsi="Times New Roman"/>
          <w:sz w:val="28"/>
          <w:szCs w:val="28"/>
          <w:lang w:val="uk-UA"/>
        </w:rPr>
        <w:t xml:space="preserve">__ </w:t>
      </w:r>
      <w:r>
        <w:rPr>
          <w:rFonts w:ascii="Times New Roman" w:hAnsi="Times New Roman"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  <w:lang w:val="uk-UA"/>
        </w:rPr>
        <w:t xml:space="preserve"> _______ 2019 </w:t>
      </w:r>
      <w:r w:rsidRPr="00EE77DB">
        <w:rPr>
          <w:rFonts w:ascii="Times New Roman" w:hAnsi="Times New Roman"/>
          <w:sz w:val="28"/>
          <w:szCs w:val="28"/>
        </w:rPr>
        <w:t>р.</w:t>
      </w:r>
    </w:p>
    <w:p w:rsidR="00F509D8" w:rsidRPr="00EE77DB" w:rsidRDefault="00F509D8" w:rsidP="00F509D8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№ ___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«________ </w:t>
      </w:r>
      <w:r w:rsidRPr="00EE77DB">
        <w:rPr>
          <w:rFonts w:ascii="Times New Roman" w:hAnsi="Times New Roman"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</w:rPr>
        <w:t xml:space="preserve"> 201</w:t>
      </w:r>
      <w:r>
        <w:rPr>
          <w:rFonts w:ascii="Times New Roman" w:hAnsi="Times New Roman"/>
          <w:sz w:val="28"/>
          <w:szCs w:val="28"/>
          <w:lang w:val="uk-UA"/>
        </w:rPr>
        <w:t>9</w:t>
      </w:r>
      <w:r w:rsidRPr="00EE77DB">
        <w:rPr>
          <w:rFonts w:ascii="Times New Roman" w:hAnsi="Times New Roman"/>
          <w:sz w:val="28"/>
          <w:szCs w:val="28"/>
        </w:rPr>
        <w:t xml:space="preserve"> р.</w:t>
      </w:r>
      <w:r>
        <w:rPr>
          <w:rFonts w:ascii="Times New Roman" w:hAnsi="Times New Roman"/>
          <w:sz w:val="28"/>
          <w:szCs w:val="28"/>
        </w:rPr>
        <w:t xml:space="preserve">     </w:t>
      </w:r>
      <w:r>
        <w:rPr>
          <w:rFonts w:ascii="Times New Roman" w:hAnsi="Times New Roman"/>
          <w:sz w:val="28"/>
          <w:szCs w:val="28"/>
        </w:rPr>
        <w:tab/>
      </w:r>
      <w:proofErr w:type="spellStart"/>
      <w:r w:rsidRPr="00EE77DB">
        <w:rPr>
          <w:rFonts w:ascii="Times New Roman" w:hAnsi="Times New Roman"/>
          <w:sz w:val="28"/>
          <w:szCs w:val="28"/>
        </w:rPr>
        <w:t>Оцінка</w:t>
      </w:r>
      <w:proofErr w:type="spellEnd"/>
      <w:r w:rsidRPr="00EE77DB">
        <w:rPr>
          <w:rFonts w:ascii="Times New Roman" w:hAnsi="Times New Roman"/>
          <w:sz w:val="28"/>
          <w:szCs w:val="28"/>
        </w:rPr>
        <w:t>_____ /________/________</w:t>
      </w:r>
    </w:p>
    <w:p w:rsidR="00F509D8" w:rsidRDefault="00F509D8" w:rsidP="00F509D8">
      <w:pPr>
        <w:spacing w:after="0" w:line="240" w:lineRule="auto"/>
        <w:ind w:firstLine="4395"/>
        <w:rPr>
          <w:rFonts w:ascii="Times New Roman" w:hAnsi="Times New Roman"/>
          <w:sz w:val="20"/>
          <w:szCs w:val="20"/>
          <w:lang w:val="uk-UA"/>
        </w:rPr>
      </w:pPr>
      <w:r w:rsidRPr="00EE77DB">
        <w:rPr>
          <w:rFonts w:ascii="Times New Roman" w:hAnsi="Times New Roman"/>
          <w:sz w:val="20"/>
          <w:szCs w:val="20"/>
        </w:rPr>
        <w:t xml:space="preserve">(за </w:t>
      </w:r>
      <w:proofErr w:type="spellStart"/>
      <w:r w:rsidRPr="00EE77DB">
        <w:rPr>
          <w:rFonts w:ascii="Times New Roman" w:hAnsi="Times New Roman"/>
          <w:sz w:val="20"/>
          <w:szCs w:val="20"/>
        </w:rPr>
        <w:t>національною</w:t>
      </w:r>
      <w:proofErr w:type="spellEnd"/>
      <w:r w:rsidRPr="00EE77DB">
        <w:rPr>
          <w:rFonts w:ascii="Times New Roman" w:hAnsi="Times New Roman"/>
          <w:sz w:val="20"/>
          <w:szCs w:val="20"/>
        </w:rPr>
        <w:t xml:space="preserve"> шкалою, за шкалою ЕСТ</w:t>
      </w:r>
      <w:proofErr w:type="gramStart"/>
      <w:r w:rsidRPr="00EE77DB">
        <w:rPr>
          <w:rFonts w:ascii="Times New Roman" w:hAnsi="Times New Roman"/>
          <w:sz w:val="20"/>
          <w:szCs w:val="20"/>
        </w:rPr>
        <w:t>S</w:t>
      </w:r>
      <w:proofErr w:type="gramEnd"/>
      <w:r w:rsidRPr="00EE77DB">
        <w:rPr>
          <w:rFonts w:ascii="Times New Roman" w:hAnsi="Times New Roman"/>
          <w:sz w:val="20"/>
          <w:szCs w:val="20"/>
        </w:rPr>
        <w:t>, бал)</w:t>
      </w:r>
    </w:p>
    <w:p w:rsidR="00F509D8" w:rsidRPr="00EE77DB" w:rsidRDefault="00F509D8" w:rsidP="00F509D8">
      <w:pPr>
        <w:spacing w:after="0" w:line="240" w:lineRule="auto"/>
        <w:rPr>
          <w:rFonts w:ascii="Times New Roman" w:hAnsi="Times New Roman"/>
          <w:sz w:val="20"/>
          <w:szCs w:val="20"/>
        </w:rPr>
      </w:pPr>
      <w:proofErr w:type="spellStart"/>
      <w:r w:rsidRPr="00EE77DB">
        <w:rPr>
          <w:rFonts w:ascii="Times New Roman" w:hAnsi="Times New Roman"/>
          <w:sz w:val="28"/>
          <w:szCs w:val="28"/>
        </w:rPr>
        <w:t>Завідувач</w:t>
      </w:r>
      <w:proofErr w:type="spellEnd"/>
      <w:r w:rsidRPr="00EE77D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E77DB">
        <w:rPr>
          <w:rFonts w:ascii="Times New Roman" w:hAnsi="Times New Roman"/>
          <w:sz w:val="28"/>
          <w:szCs w:val="28"/>
        </w:rPr>
        <w:t>кафедри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ab/>
      </w:r>
    </w:p>
    <w:p w:rsidR="00F509D8" w:rsidRDefault="00F509D8" w:rsidP="00F509D8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EE77DB">
        <w:rPr>
          <w:rFonts w:ascii="Times New Roman" w:hAnsi="Times New Roman"/>
          <w:sz w:val="28"/>
          <w:szCs w:val="28"/>
        </w:rPr>
        <w:t>________</w:t>
      </w:r>
      <w:r>
        <w:rPr>
          <w:rFonts w:ascii="Times New Roman" w:hAnsi="Times New Roman"/>
          <w:sz w:val="28"/>
          <w:szCs w:val="28"/>
        </w:rPr>
        <w:t xml:space="preserve"> </w:t>
      </w:r>
      <w:r w:rsidRPr="00EE77DB">
        <w:rPr>
          <w:rFonts w:ascii="Times New Roman" w:hAnsi="Times New Roman"/>
          <w:sz w:val="28"/>
          <w:szCs w:val="28"/>
        </w:rPr>
        <w:t>про</w:t>
      </w:r>
      <w:r>
        <w:rPr>
          <w:rFonts w:ascii="Times New Roman" w:hAnsi="Times New Roman"/>
          <w:sz w:val="28"/>
          <w:szCs w:val="28"/>
        </w:rPr>
        <w:t xml:space="preserve">ф. </w:t>
      </w:r>
      <w:proofErr w:type="spellStart"/>
      <w:r>
        <w:rPr>
          <w:rFonts w:ascii="Times New Roman" w:hAnsi="Times New Roman"/>
          <w:sz w:val="28"/>
          <w:szCs w:val="28"/>
        </w:rPr>
        <w:t>Шуйський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Ю. Д.</w:t>
      </w:r>
      <w:r w:rsidRPr="00521D93">
        <w:rPr>
          <w:rFonts w:ascii="Times New Roman" w:hAnsi="Times New Roman"/>
          <w:sz w:val="28"/>
          <w:szCs w:val="28"/>
        </w:rPr>
        <w:t xml:space="preserve">  </w:t>
      </w:r>
      <w:r w:rsidRPr="00AC21A3">
        <w:rPr>
          <w:rFonts w:ascii="Times New Roman" w:hAnsi="Times New Roman"/>
          <w:sz w:val="28"/>
          <w:szCs w:val="28"/>
        </w:rPr>
        <w:tab/>
      </w:r>
      <w:r w:rsidRPr="00EE77DB">
        <w:rPr>
          <w:rFonts w:ascii="Times New Roman" w:hAnsi="Times New Roman"/>
          <w:sz w:val="28"/>
          <w:szCs w:val="28"/>
        </w:rPr>
        <w:t>Голова ЕК</w:t>
      </w:r>
    </w:p>
    <w:p w:rsidR="00F509D8" w:rsidRPr="00EE77DB" w:rsidRDefault="00F509D8" w:rsidP="00F509D8">
      <w:pPr>
        <w:spacing w:after="0" w:line="240" w:lineRule="auto"/>
        <w:ind w:left="2832" w:firstLine="708"/>
        <w:rPr>
          <w:rFonts w:ascii="Times New Roman" w:hAnsi="Times New Roman"/>
          <w:sz w:val="28"/>
          <w:szCs w:val="28"/>
        </w:rPr>
      </w:pPr>
      <w:r w:rsidRPr="00EE77D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      </w:t>
      </w:r>
      <w:r>
        <w:rPr>
          <w:rFonts w:ascii="Times New Roman" w:hAnsi="Times New Roman"/>
          <w:sz w:val="28"/>
          <w:szCs w:val="28"/>
        </w:rPr>
        <w:tab/>
        <w:t xml:space="preserve">________ </w:t>
      </w:r>
      <w:proofErr w:type="spellStart"/>
      <w:r>
        <w:rPr>
          <w:rFonts w:ascii="Times New Roman" w:hAnsi="Times New Roman"/>
          <w:sz w:val="28"/>
          <w:szCs w:val="28"/>
        </w:rPr>
        <w:t>проф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Топчієв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О. </w:t>
      </w:r>
      <w:r>
        <w:rPr>
          <w:rFonts w:ascii="Times New Roman" w:hAnsi="Times New Roman"/>
          <w:sz w:val="28"/>
          <w:szCs w:val="28"/>
          <w:lang w:val="uk-UA"/>
        </w:rPr>
        <w:t>Г</w:t>
      </w:r>
      <w:r w:rsidRPr="00EE77DB">
        <w:rPr>
          <w:rFonts w:ascii="Times New Roman" w:hAnsi="Times New Roman"/>
          <w:sz w:val="28"/>
          <w:szCs w:val="28"/>
        </w:rPr>
        <w:t>.</w:t>
      </w:r>
    </w:p>
    <w:p w:rsidR="00F509D8" w:rsidRDefault="00F509D8" w:rsidP="00F509D8">
      <w:pPr>
        <w:tabs>
          <w:tab w:val="left" w:pos="251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509D8" w:rsidRDefault="00F509D8" w:rsidP="00F509D8">
      <w:pPr>
        <w:tabs>
          <w:tab w:val="left" w:pos="251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509D8" w:rsidRPr="00B07F18" w:rsidRDefault="00F509D8" w:rsidP="00F509D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lang w:val="uk-UA"/>
        </w:rPr>
      </w:pPr>
      <w:r w:rsidRPr="00FE10D9">
        <w:rPr>
          <w:rFonts w:ascii="Times New Roman" w:hAnsi="Times New Roman"/>
          <w:b/>
          <w:sz w:val="28"/>
          <w:szCs w:val="28"/>
          <w:lang w:val="uk-UA"/>
        </w:rPr>
        <w:t>Одеса – 201</w:t>
      </w:r>
      <w:r>
        <w:rPr>
          <w:rFonts w:ascii="Times New Roman" w:hAnsi="Times New Roman"/>
          <w:b/>
          <w:sz w:val="28"/>
          <w:szCs w:val="28"/>
          <w:lang w:val="uk-UA"/>
        </w:rPr>
        <w:t>9</w:t>
      </w:r>
    </w:p>
    <w:p w:rsidR="005201AE" w:rsidRPr="005201AE" w:rsidRDefault="00F509D8" w:rsidP="00F509D8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  <w:r w:rsidR="005201AE"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tbl>
      <w:tblPr>
        <w:tblW w:w="0" w:type="auto"/>
        <w:tblLook w:val="00A0"/>
      </w:tblPr>
      <w:tblGrid>
        <w:gridCol w:w="9074"/>
        <w:gridCol w:w="496"/>
      </w:tblGrid>
      <w:tr w:rsidR="008029C1" w:rsidRPr="0062315D" w:rsidTr="00EA63B5">
        <w:trPr>
          <w:trHeight w:val="623"/>
        </w:trPr>
        <w:tc>
          <w:tcPr>
            <w:tcW w:w="9074" w:type="dxa"/>
            <w:vAlign w:val="center"/>
          </w:tcPr>
          <w:p w:rsidR="008029C1" w:rsidRPr="0062315D" w:rsidRDefault="008029C1" w:rsidP="00494A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5201AE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ВСТУП</w:t>
            </w: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………………………………………………………..……………….</w:t>
            </w:r>
          </w:p>
        </w:tc>
        <w:tc>
          <w:tcPr>
            <w:tcW w:w="496" w:type="dxa"/>
          </w:tcPr>
          <w:p w:rsidR="008029C1" w:rsidRPr="0062315D" w:rsidRDefault="008029C1" w:rsidP="00494A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8029C1" w:rsidRPr="0062315D" w:rsidTr="00EA63B5">
        <w:tc>
          <w:tcPr>
            <w:tcW w:w="9074" w:type="dxa"/>
            <w:vAlign w:val="center"/>
          </w:tcPr>
          <w:p w:rsidR="008029C1" w:rsidRPr="00B62BEA" w:rsidRDefault="008029C1" w:rsidP="00494A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201AE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1. ЗАГАЛЬНА ФІЗИКО-ГЕОГРАФІЧНА ХАРАКТЕРИСТИКА ТЕРИТОРІЇ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……………………………………………………………………</w:t>
            </w:r>
          </w:p>
        </w:tc>
        <w:tc>
          <w:tcPr>
            <w:tcW w:w="496" w:type="dxa"/>
          </w:tcPr>
          <w:p w:rsidR="008029C1" w:rsidRPr="00B737EA" w:rsidRDefault="008029C1" w:rsidP="00494A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8029C1" w:rsidRPr="0062315D" w:rsidRDefault="008029C1" w:rsidP="00494A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8029C1" w:rsidRPr="0062315D" w:rsidTr="00EA63B5">
        <w:tc>
          <w:tcPr>
            <w:tcW w:w="9074" w:type="dxa"/>
            <w:vAlign w:val="center"/>
          </w:tcPr>
          <w:p w:rsidR="008029C1" w:rsidRPr="0062315D" w:rsidRDefault="008029C1" w:rsidP="00494AFB">
            <w:pPr>
              <w:spacing w:after="0" w:line="360" w:lineRule="auto"/>
              <w:ind w:firstLine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1.1.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Географічне положення, </w:t>
            </w:r>
            <w:r w:rsidRPr="00EA63B5">
              <w:rPr>
                <w:rFonts w:ascii="Times New Roman" w:hAnsi="Times New Roman"/>
                <w:sz w:val="28"/>
                <w:szCs w:val="28"/>
                <w:lang w:val="uk-UA"/>
              </w:rPr>
              <w:t>топоніміка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.......………………………….</w:t>
            </w:r>
            <w:r w:rsidR="005201AE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496" w:type="dxa"/>
          </w:tcPr>
          <w:p w:rsidR="008029C1" w:rsidRPr="0062315D" w:rsidRDefault="008029C1" w:rsidP="00494A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8029C1" w:rsidRPr="0062315D" w:rsidTr="00EA63B5">
        <w:tc>
          <w:tcPr>
            <w:tcW w:w="9074" w:type="dxa"/>
            <w:vAlign w:val="center"/>
          </w:tcPr>
          <w:p w:rsidR="008029C1" w:rsidRPr="0062315D" w:rsidRDefault="008029C1" w:rsidP="00494AFB">
            <w:pPr>
              <w:spacing w:after="0" w:line="360" w:lineRule="auto"/>
              <w:ind w:firstLine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1.2.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Палеогеографічна історія та геологічна будова території………..</w:t>
            </w:r>
          </w:p>
        </w:tc>
        <w:tc>
          <w:tcPr>
            <w:tcW w:w="496" w:type="dxa"/>
          </w:tcPr>
          <w:p w:rsidR="008029C1" w:rsidRPr="0062315D" w:rsidRDefault="008029C1" w:rsidP="00494A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</w:tr>
      <w:tr w:rsidR="008029C1" w:rsidRPr="0062315D" w:rsidTr="00EA63B5">
        <w:tc>
          <w:tcPr>
            <w:tcW w:w="9074" w:type="dxa"/>
            <w:vAlign w:val="center"/>
          </w:tcPr>
          <w:p w:rsidR="008029C1" w:rsidRPr="0062315D" w:rsidRDefault="008029C1" w:rsidP="00494AFB">
            <w:pPr>
              <w:spacing w:after="0" w:line="360" w:lineRule="auto"/>
              <w:ind w:firstLine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1.3.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Гідрометеорологічний режим………………………………………</w:t>
            </w:r>
          </w:p>
        </w:tc>
        <w:tc>
          <w:tcPr>
            <w:tcW w:w="496" w:type="dxa"/>
          </w:tcPr>
          <w:p w:rsidR="008029C1" w:rsidRPr="0062315D" w:rsidRDefault="004A2F43" w:rsidP="00494A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24</w:t>
            </w:r>
          </w:p>
        </w:tc>
      </w:tr>
      <w:tr w:rsidR="008029C1" w:rsidRPr="0062315D" w:rsidTr="00EA63B5">
        <w:tc>
          <w:tcPr>
            <w:tcW w:w="9074" w:type="dxa"/>
            <w:vAlign w:val="center"/>
          </w:tcPr>
          <w:p w:rsidR="008029C1" w:rsidRPr="0062315D" w:rsidRDefault="008029C1" w:rsidP="00494AFB">
            <w:pPr>
              <w:spacing w:after="0" w:line="360" w:lineRule="auto"/>
              <w:ind w:firstLine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1.4.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Вітровий режим……………………………………………………...</w:t>
            </w:r>
          </w:p>
        </w:tc>
        <w:tc>
          <w:tcPr>
            <w:tcW w:w="496" w:type="dxa"/>
          </w:tcPr>
          <w:p w:rsidR="008029C1" w:rsidRPr="0062315D" w:rsidRDefault="004A2F43" w:rsidP="00494A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26</w:t>
            </w:r>
          </w:p>
        </w:tc>
      </w:tr>
      <w:tr w:rsidR="008029C1" w:rsidRPr="0062315D" w:rsidTr="00EA63B5">
        <w:tc>
          <w:tcPr>
            <w:tcW w:w="9074" w:type="dxa"/>
            <w:vAlign w:val="center"/>
          </w:tcPr>
          <w:p w:rsidR="008029C1" w:rsidRDefault="008029C1" w:rsidP="00494AFB">
            <w:pPr>
              <w:spacing w:after="0" w:line="360" w:lineRule="auto"/>
              <w:ind w:firstLine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1.5. Вітрове хвилювання…………………………………………………</w:t>
            </w:r>
          </w:p>
          <w:p w:rsidR="008029C1" w:rsidRDefault="008029C1" w:rsidP="00494AFB">
            <w:pPr>
              <w:spacing w:after="0" w:line="360" w:lineRule="auto"/>
              <w:ind w:firstLine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1.6</w:t>
            </w:r>
            <w:r w:rsidRPr="0062315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Окремі метеоро</w:t>
            </w:r>
            <w:r w:rsidR="004A2F43">
              <w:rPr>
                <w:rFonts w:ascii="Times New Roman" w:hAnsi="Times New Roman"/>
                <w:sz w:val="28"/>
                <w:szCs w:val="28"/>
                <w:lang w:val="uk-UA"/>
              </w:rPr>
              <w:t>логічні елементи…………………………………..</w:t>
            </w:r>
          </w:p>
          <w:p w:rsidR="008029C1" w:rsidRPr="0062315D" w:rsidRDefault="008029C1" w:rsidP="00494AFB">
            <w:pPr>
              <w:spacing w:after="0" w:line="360" w:lineRule="auto"/>
              <w:ind w:firstLine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1.7. Біота…………………………………………………………………..</w:t>
            </w:r>
          </w:p>
        </w:tc>
        <w:tc>
          <w:tcPr>
            <w:tcW w:w="496" w:type="dxa"/>
          </w:tcPr>
          <w:p w:rsidR="008029C1" w:rsidRDefault="004A2F43" w:rsidP="00494A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36</w:t>
            </w:r>
          </w:p>
          <w:p w:rsidR="008029C1" w:rsidRDefault="004A2F43" w:rsidP="00A76BC9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37</w:t>
            </w:r>
          </w:p>
          <w:p w:rsidR="008029C1" w:rsidRPr="00A76BC9" w:rsidRDefault="004A2F43" w:rsidP="00A76BC9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45</w:t>
            </w:r>
          </w:p>
        </w:tc>
      </w:tr>
      <w:tr w:rsidR="008029C1" w:rsidRPr="0062315D" w:rsidTr="00EA63B5">
        <w:tc>
          <w:tcPr>
            <w:tcW w:w="9074" w:type="dxa"/>
            <w:vAlign w:val="center"/>
          </w:tcPr>
          <w:p w:rsidR="008029C1" w:rsidRPr="00DF1355" w:rsidRDefault="008029C1" w:rsidP="00494AF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201AE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2. ПОНЯТТЯ ТА КЛАСИФІКАЦІЯ ПЕРЕСИПІВ</w:t>
            </w:r>
            <w:r w:rsidR="005201AE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</w:t>
            </w:r>
          </w:p>
        </w:tc>
        <w:tc>
          <w:tcPr>
            <w:tcW w:w="496" w:type="dxa"/>
          </w:tcPr>
          <w:p w:rsidR="008029C1" w:rsidRPr="0062315D" w:rsidRDefault="004A2F43" w:rsidP="00494A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53</w:t>
            </w:r>
          </w:p>
        </w:tc>
      </w:tr>
      <w:tr w:rsidR="008029C1" w:rsidRPr="0062315D" w:rsidTr="00EA63B5">
        <w:tc>
          <w:tcPr>
            <w:tcW w:w="9074" w:type="dxa"/>
            <w:vAlign w:val="center"/>
          </w:tcPr>
          <w:p w:rsidR="008029C1" w:rsidRPr="0062315D" w:rsidRDefault="008029C1" w:rsidP="00494AF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201AE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3. ВИХІДНІ </w:t>
            </w:r>
            <w:r w:rsidR="005201AE" w:rsidRPr="005201AE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ДАНІ ТА МЕТОДИКА ДОСЛІДЖЕНЬ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</w:t>
            </w:r>
            <w:r w:rsidR="005201AE">
              <w:rPr>
                <w:rFonts w:ascii="Times New Roman" w:hAnsi="Times New Roman"/>
                <w:sz w:val="28"/>
                <w:szCs w:val="28"/>
                <w:lang w:val="uk-UA"/>
              </w:rPr>
              <w:t>…………</w:t>
            </w:r>
          </w:p>
        </w:tc>
        <w:tc>
          <w:tcPr>
            <w:tcW w:w="496" w:type="dxa"/>
          </w:tcPr>
          <w:p w:rsidR="008029C1" w:rsidRPr="0062315D" w:rsidRDefault="004A2F43" w:rsidP="00494A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73</w:t>
            </w:r>
          </w:p>
        </w:tc>
      </w:tr>
      <w:tr w:rsidR="008029C1" w:rsidRPr="0062315D" w:rsidTr="00EA63B5">
        <w:tc>
          <w:tcPr>
            <w:tcW w:w="9074" w:type="dxa"/>
            <w:vAlign w:val="center"/>
          </w:tcPr>
          <w:p w:rsidR="008029C1" w:rsidRPr="00DF1355" w:rsidRDefault="008029C1" w:rsidP="00494AFB">
            <w:pPr>
              <w:spacing w:after="0" w:line="360" w:lineRule="auto"/>
              <w:ind w:firstLine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3.</w:t>
            </w:r>
            <w:r w:rsidRPr="009525BE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 Нівелювання…………………………………………………………</w:t>
            </w:r>
          </w:p>
        </w:tc>
        <w:tc>
          <w:tcPr>
            <w:tcW w:w="496" w:type="dxa"/>
          </w:tcPr>
          <w:p w:rsidR="008029C1" w:rsidRPr="0062315D" w:rsidRDefault="004A2F43" w:rsidP="00494A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73</w:t>
            </w:r>
          </w:p>
        </w:tc>
      </w:tr>
      <w:tr w:rsidR="008029C1" w:rsidRPr="0062315D" w:rsidTr="00EA63B5">
        <w:tc>
          <w:tcPr>
            <w:tcW w:w="9074" w:type="dxa"/>
            <w:vAlign w:val="center"/>
          </w:tcPr>
          <w:p w:rsidR="008029C1" w:rsidRPr="00DF1355" w:rsidRDefault="008029C1" w:rsidP="00494AFB">
            <w:pPr>
              <w:spacing w:after="0" w:line="360" w:lineRule="auto"/>
              <w:ind w:firstLine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525B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3.2.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Обробка космічних знімків…………………………...…………….</w:t>
            </w:r>
          </w:p>
        </w:tc>
        <w:tc>
          <w:tcPr>
            <w:tcW w:w="496" w:type="dxa"/>
          </w:tcPr>
          <w:p w:rsidR="008029C1" w:rsidRPr="0062315D" w:rsidRDefault="004A2F43" w:rsidP="00494A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75</w:t>
            </w:r>
          </w:p>
        </w:tc>
      </w:tr>
      <w:tr w:rsidR="008029C1" w:rsidRPr="0062315D" w:rsidTr="00EA63B5">
        <w:tc>
          <w:tcPr>
            <w:tcW w:w="9074" w:type="dxa"/>
            <w:vAlign w:val="center"/>
          </w:tcPr>
          <w:p w:rsidR="008029C1" w:rsidRPr="0062315D" w:rsidRDefault="008029C1" w:rsidP="00494A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201AE">
              <w:rPr>
                <w:rFonts w:ascii="Times New Roman" w:hAnsi="Times New Roman"/>
                <w:b/>
                <w:color w:val="000000"/>
                <w:sz w:val="28"/>
                <w:szCs w:val="28"/>
                <w:lang w:val="uk-UA"/>
              </w:rPr>
              <w:t xml:space="preserve">4. </w:t>
            </w:r>
            <w:r w:rsidRPr="005201AE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МОРФОЛОГІЯ П</w:t>
            </w:r>
            <w:r w:rsidR="005201AE" w:rsidRPr="005201AE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ЕРЕСИПІВ НА ПІВНІЧ ВІД ОДЕСИ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</w:t>
            </w:r>
            <w:r w:rsidR="005201AE">
              <w:rPr>
                <w:rFonts w:ascii="Times New Roman" w:hAnsi="Times New Roman"/>
                <w:sz w:val="28"/>
                <w:szCs w:val="28"/>
                <w:lang w:val="uk-UA"/>
              </w:rPr>
              <w:t>…….</w:t>
            </w:r>
          </w:p>
        </w:tc>
        <w:tc>
          <w:tcPr>
            <w:tcW w:w="496" w:type="dxa"/>
          </w:tcPr>
          <w:p w:rsidR="008029C1" w:rsidRPr="0062315D" w:rsidRDefault="004A2F43" w:rsidP="00494A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81</w:t>
            </w:r>
          </w:p>
        </w:tc>
      </w:tr>
      <w:tr w:rsidR="008029C1" w:rsidRPr="0062315D" w:rsidTr="00EA63B5">
        <w:tc>
          <w:tcPr>
            <w:tcW w:w="9074" w:type="dxa"/>
            <w:vAlign w:val="center"/>
          </w:tcPr>
          <w:p w:rsidR="008029C1" w:rsidRPr="0062315D" w:rsidRDefault="008029C1" w:rsidP="00494AFB">
            <w:pPr>
              <w:spacing w:after="0" w:line="360" w:lineRule="auto"/>
              <w:ind w:firstLine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4.1. Морфологія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пересипів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</w:t>
            </w:r>
          </w:p>
        </w:tc>
        <w:tc>
          <w:tcPr>
            <w:tcW w:w="496" w:type="dxa"/>
          </w:tcPr>
          <w:p w:rsidR="008029C1" w:rsidRPr="0062315D" w:rsidRDefault="004A2F43" w:rsidP="00494A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81</w:t>
            </w:r>
          </w:p>
        </w:tc>
      </w:tr>
      <w:tr w:rsidR="008029C1" w:rsidRPr="0062315D" w:rsidTr="00EA63B5">
        <w:tc>
          <w:tcPr>
            <w:tcW w:w="9074" w:type="dxa"/>
            <w:vAlign w:val="center"/>
          </w:tcPr>
          <w:p w:rsidR="008029C1" w:rsidRPr="0062315D" w:rsidRDefault="008029C1" w:rsidP="00494AFB">
            <w:pPr>
              <w:spacing w:after="0" w:line="360" w:lineRule="auto"/>
              <w:ind w:firstLine="567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Pr="00525E12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  <w:r w:rsidRPr="00525E1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Сучасний стан та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освоєність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………………………..........................</w:t>
            </w:r>
          </w:p>
        </w:tc>
        <w:tc>
          <w:tcPr>
            <w:tcW w:w="496" w:type="dxa"/>
          </w:tcPr>
          <w:p w:rsidR="008029C1" w:rsidRPr="0062315D" w:rsidRDefault="004A2F43" w:rsidP="00494A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86</w:t>
            </w:r>
          </w:p>
        </w:tc>
      </w:tr>
      <w:tr w:rsidR="008029C1" w:rsidRPr="0062315D" w:rsidTr="00EA63B5">
        <w:tc>
          <w:tcPr>
            <w:tcW w:w="9074" w:type="dxa"/>
            <w:vAlign w:val="center"/>
          </w:tcPr>
          <w:p w:rsidR="008029C1" w:rsidRPr="0062315D" w:rsidRDefault="00E36B2A" w:rsidP="00494AF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ВИСНОВ</w:t>
            </w:r>
            <w:r w:rsidR="008029C1" w:rsidRPr="005201AE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К</w:t>
            </w:r>
            <w:r w:rsidR="005201AE" w:rsidRPr="005201AE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И</w:t>
            </w:r>
            <w:r w:rsidR="005201AE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</w:t>
            </w:r>
            <w:r w:rsidR="008029C1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="005201AE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="004A2F43">
              <w:rPr>
                <w:rFonts w:ascii="Times New Roman" w:hAnsi="Times New Roman"/>
                <w:sz w:val="28"/>
                <w:szCs w:val="28"/>
                <w:lang w:val="uk-UA"/>
              </w:rPr>
              <w:t>…..</w:t>
            </w:r>
          </w:p>
        </w:tc>
        <w:tc>
          <w:tcPr>
            <w:tcW w:w="496" w:type="dxa"/>
          </w:tcPr>
          <w:p w:rsidR="008029C1" w:rsidRPr="0062315D" w:rsidRDefault="004A2F43" w:rsidP="00494A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89</w:t>
            </w:r>
          </w:p>
        </w:tc>
      </w:tr>
      <w:tr w:rsidR="008029C1" w:rsidRPr="0062315D" w:rsidTr="00EA63B5">
        <w:tc>
          <w:tcPr>
            <w:tcW w:w="9074" w:type="dxa"/>
            <w:vAlign w:val="center"/>
          </w:tcPr>
          <w:p w:rsidR="008029C1" w:rsidRPr="0062315D" w:rsidRDefault="008029C1" w:rsidP="00494AF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201AE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СПИСОК ВИКОРИ</w:t>
            </w:r>
            <w:r w:rsidR="005201AE" w:rsidRPr="005201AE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СТАНИХ ДЖЕРЕЛ</w:t>
            </w:r>
            <w:r w:rsidR="005201A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……..……...</w:t>
            </w:r>
            <w:r w:rsidR="005201AE">
              <w:rPr>
                <w:rFonts w:ascii="Times New Roman" w:hAnsi="Times New Roman"/>
                <w:sz w:val="28"/>
                <w:szCs w:val="28"/>
                <w:lang w:val="uk-UA"/>
              </w:rPr>
              <w:t>...............</w:t>
            </w:r>
          </w:p>
        </w:tc>
        <w:tc>
          <w:tcPr>
            <w:tcW w:w="496" w:type="dxa"/>
          </w:tcPr>
          <w:p w:rsidR="008029C1" w:rsidRPr="0062315D" w:rsidRDefault="008029C1" w:rsidP="00494A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  <w:r w:rsidR="004A2F43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</w:tr>
      <w:tr w:rsidR="008029C1" w:rsidRPr="0062315D" w:rsidTr="00EA63B5">
        <w:tc>
          <w:tcPr>
            <w:tcW w:w="9074" w:type="dxa"/>
            <w:vAlign w:val="center"/>
          </w:tcPr>
          <w:p w:rsidR="008029C1" w:rsidRPr="0062315D" w:rsidRDefault="008029C1" w:rsidP="00494AFB">
            <w:pPr>
              <w:spacing w:after="0" w:line="360" w:lineRule="auto"/>
              <w:ind w:firstLine="567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96" w:type="dxa"/>
          </w:tcPr>
          <w:p w:rsidR="008029C1" w:rsidRPr="0062315D" w:rsidRDefault="008029C1" w:rsidP="00494A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8029C1" w:rsidRPr="0062315D" w:rsidTr="00EA63B5">
        <w:tc>
          <w:tcPr>
            <w:tcW w:w="9074" w:type="dxa"/>
            <w:vAlign w:val="center"/>
          </w:tcPr>
          <w:p w:rsidR="008029C1" w:rsidRPr="0062315D" w:rsidRDefault="008029C1" w:rsidP="00494AFB">
            <w:pPr>
              <w:spacing w:after="0" w:line="360" w:lineRule="auto"/>
              <w:ind w:firstLine="567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96" w:type="dxa"/>
          </w:tcPr>
          <w:p w:rsidR="008029C1" w:rsidRPr="0062315D" w:rsidRDefault="008029C1" w:rsidP="00494A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8029C1" w:rsidRPr="0062315D" w:rsidTr="00EA63B5">
        <w:tc>
          <w:tcPr>
            <w:tcW w:w="9074" w:type="dxa"/>
            <w:vAlign w:val="center"/>
          </w:tcPr>
          <w:p w:rsidR="008029C1" w:rsidRPr="0062315D" w:rsidRDefault="008029C1" w:rsidP="00494AF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96" w:type="dxa"/>
          </w:tcPr>
          <w:p w:rsidR="008029C1" w:rsidRPr="0062315D" w:rsidRDefault="008029C1" w:rsidP="00494A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8029C1" w:rsidRPr="0062315D" w:rsidTr="00EA63B5">
        <w:tc>
          <w:tcPr>
            <w:tcW w:w="9074" w:type="dxa"/>
            <w:vAlign w:val="center"/>
          </w:tcPr>
          <w:p w:rsidR="008029C1" w:rsidRPr="0062315D" w:rsidRDefault="008029C1" w:rsidP="00494AFB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96" w:type="dxa"/>
          </w:tcPr>
          <w:p w:rsidR="008029C1" w:rsidRPr="0062315D" w:rsidRDefault="008029C1" w:rsidP="00494AFB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8029C1" w:rsidRDefault="008029C1" w:rsidP="002B57A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029C1" w:rsidRDefault="008029C1" w:rsidP="002B57A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029C1" w:rsidRDefault="008029C1" w:rsidP="0078512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029C1" w:rsidRDefault="008029C1" w:rsidP="00845F0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029C1" w:rsidRPr="009560DB" w:rsidRDefault="008029C1" w:rsidP="0084201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EA63B5" w:rsidRPr="009560DB" w:rsidRDefault="00EA63B5" w:rsidP="0084201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8029C1" w:rsidRPr="00AC1C50" w:rsidRDefault="008029C1" w:rsidP="00EA63B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7E61A8">
        <w:rPr>
          <w:rFonts w:ascii="Times New Roman" w:hAnsi="Times New Roman"/>
          <w:sz w:val="28"/>
          <w:szCs w:val="28"/>
          <w:lang w:val="uk-UA"/>
        </w:rPr>
        <w:t xml:space="preserve">Берегова зона Чорного моря, як і Світового океану в цілому в </w:t>
      </w:r>
      <w:r w:rsidRPr="000466A4">
        <w:rPr>
          <w:rFonts w:ascii="Times New Roman" w:hAnsi="Times New Roman"/>
          <w:sz w:val="28"/>
          <w:szCs w:val="28"/>
          <w:lang w:val="en-US"/>
        </w:rPr>
        <w:t>XX</w:t>
      </w:r>
      <w:r w:rsidRPr="007E61A8">
        <w:rPr>
          <w:rFonts w:ascii="Times New Roman" w:hAnsi="Times New Roman"/>
          <w:sz w:val="28"/>
          <w:szCs w:val="28"/>
          <w:lang w:val="uk-UA"/>
        </w:rPr>
        <w:t>-</w:t>
      </w:r>
      <w:r w:rsidRPr="000466A4">
        <w:rPr>
          <w:rFonts w:ascii="Times New Roman" w:hAnsi="Times New Roman"/>
          <w:sz w:val="28"/>
          <w:szCs w:val="28"/>
          <w:lang w:val="en-US"/>
        </w:rPr>
        <w:t>XXI</w:t>
      </w:r>
      <w:r w:rsidRPr="007E61A8">
        <w:rPr>
          <w:rFonts w:ascii="Times New Roman" w:hAnsi="Times New Roman"/>
          <w:sz w:val="28"/>
          <w:szCs w:val="28"/>
          <w:lang w:val="uk-UA"/>
        </w:rPr>
        <w:t xml:space="preserve"> століттях стала активно освоюватися і перетворюватися. Яскравим пр</w:t>
      </w:r>
      <w:r>
        <w:rPr>
          <w:rFonts w:ascii="Times New Roman" w:hAnsi="Times New Roman"/>
          <w:sz w:val="28"/>
          <w:szCs w:val="28"/>
          <w:lang w:val="uk-UA"/>
        </w:rPr>
        <w:t>икладом цих процесів є узбережжя північно-західної частини Чорного моря.</w:t>
      </w:r>
      <w:r w:rsidR="000466A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804A9">
        <w:rPr>
          <w:rFonts w:ascii="Times New Roman" w:hAnsi="Times New Roman"/>
          <w:sz w:val="28"/>
          <w:szCs w:val="28"/>
          <w:lang w:val="uk-UA"/>
        </w:rPr>
        <w:t xml:space="preserve">Для цієї частини узбережжя характерним є поширення </w:t>
      </w:r>
      <w:proofErr w:type="spellStart"/>
      <w:r w:rsidR="00A804A9">
        <w:rPr>
          <w:rFonts w:ascii="Times New Roman" w:hAnsi="Times New Roman"/>
          <w:sz w:val="28"/>
          <w:szCs w:val="28"/>
          <w:lang w:val="uk-UA"/>
        </w:rPr>
        <w:t>пересипів</w:t>
      </w:r>
      <w:proofErr w:type="spellEnd"/>
      <w:r w:rsidR="00A804A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466A4" w:rsidRPr="000466A4">
        <w:rPr>
          <w:rFonts w:ascii="Times New Roman" w:hAnsi="Times New Roman"/>
          <w:sz w:val="28"/>
          <w:szCs w:val="28"/>
          <w:lang w:val="uk-UA"/>
        </w:rPr>
        <w:t>В останні десятиліття найбільш активно перетворюється</w:t>
      </w:r>
      <w:r w:rsidR="000466A4">
        <w:rPr>
          <w:rFonts w:ascii="Times New Roman" w:hAnsi="Times New Roman"/>
          <w:sz w:val="28"/>
          <w:szCs w:val="28"/>
          <w:lang w:val="uk-UA"/>
        </w:rPr>
        <w:t xml:space="preserve"> та освоюється</w:t>
      </w:r>
      <w:r w:rsidR="000466A4" w:rsidRPr="000466A4">
        <w:rPr>
          <w:rFonts w:ascii="Times New Roman" w:hAnsi="Times New Roman"/>
          <w:sz w:val="28"/>
          <w:szCs w:val="28"/>
          <w:lang w:val="uk-UA"/>
        </w:rPr>
        <w:t xml:space="preserve"> узбережж</w:t>
      </w:r>
      <w:r w:rsidR="000466A4">
        <w:rPr>
          <w:rFonts w:ascii="Times New Roman" w:hAnsi="Times New Roman"/>
          <w:sz w:val="28"/>
          <w:szCs w:val="28"/>
          <w:lang w:val="uk-UA"/>
        </w:rPr>
        <w:t>я</w:t>
      </w:r>
      <w:r w:rsidR="000466A4" w:rsidRPr="000466A4">
        <w:rPr>
          <w:rFonts w:ascii="Times New Roman" w:hAnsi="Times New Roman"/>
          <w:sz w:val="28"/>
          <w:szCs w:val="28"/>
          <w:lang w:val="uk-UA"/>
        </w:rPr>
        <w:t xml:space="preserve"> на північний схід від м</w:t>
      </w:r>
      <w:r w:rsidR="000466A4">
        <w:rPr>
          <w:rFonts w:ascii="Times New Roman" w:hAnsi="Times New Roman"/>
          <w:sz w:val="28"/>
          <w:szCs w:val="28"/>
          <w:lang w:val="uk-UA"/>
        </w:rPr>
        <w:t>.</w:t>
      </w:r>
      <w:r w:rsidR="000466A4" w:rsidRPr="000466A4">
        <w:rPr>
          <w:rFonts w:ascii="Times New Roman" w:hAnsi="Times New Roman"/>
          <w:sz w:val="28"/>
          <w:szCs w:val="28"/>
          <w:lang w:val="uk-UA"/>
        </w:rPr>
        <w:t xml:space="preserve"> Одеса</w:t>
      </w:r>
      <w:r w:rsidR="000466A4">
        <w:rPr>
          <w:rFonts w:ascii="Times New Roman" w:hAnsi="Times New Roman"/>
          <w:sz w:val="28"/>
          <w:szCs w:val="28"/>
          <w:lang w:val="uk-UA"/>
        </w:rPr>
        <w:t xml:space="preserve">. На сучасному етапі ця ділянка активно освоюється і </w:t>
      </w:r>
      <w:proofErr w:type="spellStart"/>
      <w:r w:rsidR="000466A4">
        <w:rPr>
          <w:rFonts w:ascii="Times New Roman" w:hAnsi="Times New Roman"/>
          <w:sz w:val="28"/>
          <w:szCs w:val="28"/>
          <w:lang w:val="uk-UA"/>
        </w:rPr>
        <w:t>пересипи</w:t>
      </w:r>
      <w:proofErr w:type="spellEnd"/>
      <w:r w:rsidR="000466A4">
        <w:rPr>
          <w:rFonts w:ascii="Times New Roman" w:hAnsi="Times New Roman"/>
          <w:sz w:val="28"/>
          <w:szCs w:val="28"/>
          <w:lang w:val="uk-UA"/>
        </w:rPr>
        <w:t xml:space="preserve"> розвиваються в умовах посиленого антропогенного впливу.</w:t>
      </w:r>
      <w:r>
        <w:rPr>
          <w:rFonts w:ascii="Times New Roman" w:hAnsi="Times New Roman"/>
          <w:sz w:val="28"/>
          <w:szCs w:val="28"/>
          <w:lang w:val="uk-UA"/>
        </w:rPr>
        <w:t xml:space="preserve"> У зв’язку з цим </w:t>
      </w:r>
      <w:r w:rsidR="000466A4">
        <w:rPr>
          <w:rFonts w:ascii="Times New Roman" w:hAnsi="Times New Roman"/>
          <w:sz w:val="28"/>
          <w:szCs w:val="28"/>
          <w:lang w:val="uk-UA"/>
        </w:rPr>
        <w:t xml:space="preserve">отримання закономірностей будови рельєфу </w:t>
      </w:r>
      <w:proofErr w:type="spellStart"/>
      <w:r w:rsidR="000466A4">
        <w:rPr>
          <w:rFonts w:ascii="Times New Roman" w:hAnsi="Times New Roman"/>
          <w:sz w:val="28"/>
          <w:szCs w:val="28"/>
          <w:lang w:val="uk-UA"/>
        </w:rPr>
        <w:t>пересипів</w:t>
      </w:r>
      <w:proofErr w:type="spellEnd"/>
      <w:r w:rsidR="000466A4">
        <w:rPr>
          <w:rFonts w:ascii="Times New Roman" w:hAnsi="Times New Roman"/>
          <w:sz w:val="28"/>
          <w:szCs w:val="28"/>
          <w:lang w:val="uk-UA"/>
        </w:rPr>
        <w:t>, їх використання в господарській діяльнос</w:t>
      </w:r>
      <w:r w:rsidR="00600D1F">
        <w:rPr>
          <w:rFonts w:ascii="Times New Roman" w:hAnsi="Times New Roman"/>
          <w:sz w:val="28"/>
          <w:szCs w:val="28"/>
          <w:lang w:val="uk-UA"/>
        </w:rPr>
        <w:t>ті потребує врахування</w:t>
      </w:r>
      <w:r w:rsidR="000466A4">
        <w:rPr>
          <w:rFonts w:ascii="Times New Roman" w:hAnsi="Times New Roman"/>
          <w:sz w:val="28"/>
          <w:szCs w:val="28"/>
          <w:lang w:val="uk-UA"/>
        </w:rPr>
        <w:t xml:space="preserve"> особливостей сучасного природного розвитку. </w:t>
      </w:r>
      <w:r w:rsidR="00600D1F">
        <w:rPr>
          <w:rFonts w:ascii="Times New Roman" w:hAnsi="Times New Roman"/>
          <w:sz w:val="28"/>
          <w:szCs w:val="28"/>
          <w:lang w:val="uk-UA"/>
        </w:rPr>
        <w:t xml:space="preserve">Таким чином, </w:t>
      </w:r>
      <w:r>
        <w:rPr>
          <w:rFonts w:ascii="Times New Roman" w:hAnsi="Times New Roman"/>
          <w:sz w:val="28"/>
          <w:szCs w:val="28"/>
          <w:lang w:val="uk-UA"/>
        </w:rPr>
        <w:t xml:space="preserve">робота являється актуальною та новою.    </w:t>
      </w:r>
    </w:p>
    <w:p w:rsidR="008029C1" w:rsidRDefault="008029C1" w:rsidP="003D4F2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00D1F">
        <w:rPr>
          <w:rFonts w:ascii="Times New Roman" w:hAnsi="Times New Roman"/>
          <w:i/>
          <w:sz w:val="28"/>
          <w:szCs w:val="28"/>
          <w:lang w:val="uk-UA"/>
        </w:rPr>
        <w:t>Об’єктом</w:t>
      </w:r>
      <w:r>
        <w:rPr>
          <w:rFonts w:ascii="Times New Roman" w:hAnsi="Times New Roman"/>
          <w:sz w:val="28"/>
          <w:szCs w:val="28"/>
          <w:lang w:val="uk-UA"/>
        </w:rPr>
        <w:t xml:space="preserve"> дослідження магістерської роботи 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пересипи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північно-західної частини Чорного моря, розташовані між мисами Північний Одеський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Аджияск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8029C1" w:rsidRDefault="008029C1" w:rsidP="003D4F2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00D1F">
        <w:rPr>
          <w:rFonts w:ascii="Times New Roman" w:hAnsi="Times New Roman"/>
          <w:i/>
          <w:sz w:val="28"/>
          <w:szCs w:val="28"/>
          <w:lang w:val="uk-UA"/>
        </w:rPr>
        <w:t>Предмет</w:t>
      </w:r>
      <w:r>
        <w:rPr>
          <w:rFonts w:ascii="Times New Roman" w:hAnsi="Times New Roman"/>
          <w:sz w:val="28"/>
          <w:szCs w:val="28"/>
          <w:lang w:val="uk-UA"/>
        </w:rPr>
        <w:t xml:space="preserve"> дослідження ‒  морфологічна будова досліджуваних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пересипів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 ширина, висота, площа, параметри морфологічних зон, контур в плані.</w:t>
      </w:r>
    </w:p>
    <w:p w:rsidR="008029C1" w:rsidRDefault="008029C1" w:rsidP="003D4F2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00D1F">
        <w:rPr>
          <w:rFonts w:ascii="Times New Roman" w:hAnsi="Times New Roman"/>
          <w:i/>
          <w:sz w:val="28"/>
          <w:szCs w:val="28"/>
          <w:lang w:val="uk-UA"/>
        </w:rPr>
        <w:t>Головною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00D1F">
        <w:rPr>
          <w:rFonts w:ascii="Times New Roman" w:hAnsi="Times New Roman"/>
          <w:i/>
          <w:sz w:val="28"/>
          <w:szCs w:val="28"/>
          <w:lang w:val="uk-UA"/>
        </w:rPr>
        <w:t>метою</w:t>
      </w:r>
      <w:r w:rsidR="006F31FF">
        <w:rPr>
          <w:rFonts w:ascii="Times New Roman" w:hAnsi="Times New Roman"/>
          <w:sz w:val="28"/>
          <w:szCs w:val="28"/>
          <w:lang w:val="uk-UA"/>
        </w:rPr>
        <w:t xml:space="preserve"> магістерської роботи є встановле</w:t>
      </w:r>
      <w:r>
        <w:rPr>
          <w:rFonts w:ascii="Times New Roman" w:hAnsi="Times New Roman"/>
          <w:sz w:val="28"/>
          <w:szCs w:val="28"/>
          <w:lang w:val="uk-UA"/>
        </w:rPr>
        <w:t xml:space="preserve">ння закономірностей будови рельєфу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пересипів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між мисами Північний Одеський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Аджияск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8029C1" w:rsidRDefault="008029C1" w:rsidP="00E7492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Для досягнення головної мети роботи поставлені до вирішення наступні </w:t>
      </w:r>
      <w:r w:rsidRPr="00600D1F">
        <w:rPr>
          <w:rFonts w:ascii="Times New Roman" w:hAnsi="Times New Roman"/>
          <w:i/>
          <w:sz w:val="28"/>
          <w:szCs w:val="28"/>
          <w:lang w:val="uk-UA"/>
        </w:rPr>
        <w:t>завдання</w:t>
      </w:r>
      <w:r>
        <w:rPr>
          <w:rFonts w:ascii="Times New Roman" w:hAnsi="Times New Roman"/>
          <w:sz w:val="28"/>
          <w:szCs w:val="28"/>
          <w:lang w:val="uk-UA"/>
        </w:rPr>
        <w:t>:</w:t>
      </w:r>
    </w:p>
    <w:p w:rsidR="008029C1" w:rsidRDefault="00600D1F" w:rsidP="00494AFB">
      <w:pPr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</w:t>
      </w:r>
      <w:r w:rsidR="008029C1">
        <w:rPr>
          <w:rFonts w:ascii="Times New Roman" w:hAnsi="Times New Roman"/>
          <w:sz w:val="28"/>
          <w:szCs w:val="28"/>
          <w:lang w:val="uk-UA"/>
        </w:rPr>
        <w:t xml:space="preserve">а </w:t>
      </w:r>
      <w:r>
        <w:rPr>
          <w:rFonts w:ascii="Times New Roman" w:hAnsi="Times New Roman"/>
          <w:sz w:val="28"/>
          <w:szCs w:val="28"/>
          <w:lang w:val="uk-UA"/>
        </w:rPr>
        <w:t>основі обробки літератури встановити</w:t>
      </w:r>
      <w:r w:rsidR="008029C1">
        <w:rPr>
          <w:rFonts w:ascii="Times New Roman" w:hAnsi="Times New Roman"/>
          <w:sz w:val="28"/>
          <w:szCs w:val="28"/>
          <w:lang w:val="uk-UA"/>
        </w:rPr>
        <w:t xml:space="preserve"> вивченість даної ділянки берегу: фізико-географічних умов та будови берегів; </w:t>
      </w:r>
    </w:p>
    <w:p w:rsidR="008029C1" w:rsidRDefault="00600D1F" w:rsidP="00494AFB">
      <w:pPr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Досліди</w:t>
      </w:r>
      <w:r w:rsidR="008029C1">
        <w:rPr>
          <w:rFonts w:ascii="Times New Roman" w:hAnsi="Times New Roman"/>
          <w:sz w:val="28"/>
          <w:szCs w:val="28"/>
          <w:lang w:val="uk-UA"/>
        </w:rPr>
        <w:t>ти сучасний стан визначення пересипу та існуючої класифікації;</w:t>
      </w:r>
    </w:p>
    <w:p w:rsidR="008029C1" w:rsidRDefault="00600D1F" w:rsidP="00494AFB">
      <w:pPr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</w:t>
      </w:r>
      <w:r w:rsidR="008029C1">
        <w:rPr>
          <w:rFonts w:ascii="Times New Roman" w:hAnsi="Times New Roman"/>
          <w:sz w:val="28"/>
          <w:szCs w:val="28"/>
          <w:lang w:val="uk-UA"/>
        </w:rPr>
        <w:t xml:space="preserve">характеризувати рельєф </w:t>
      </w:r>
      <w:proofErr w:type="spellStart"/>
      <w:r w:rsidR="008029C1">
        <w:rPr>
          <w:rFonts w:ascii="Times New Roman" w:hAnsi="Times New Roman"/>
          <w:sz w:val="28"/>
          <w:szCs w:val="28"/>
          <w:lang w:val="uk-UA"/>
        </w:rPr>
        <w:t>пересипів</w:t>
      </w:r>
      <w:proofErr w:type="spellEnd"/>
      <w:r w:rsidR="008029C1">
        <w:rPr>
          <w:rFonts w:ascii="Times New Roman" w:hAnsi="Times New Roman"/>
          <w:sz w:val="28"/>
          <w:szCs w:val="28"/>
          <w:lang w:val="uk-UA"/>
        </w:rPr>
        <w:t xml:space="preserve"> між мисами Північний Одеський та </w:t>
      </w:r>
      <w:proofErr w:type="spellStart"/>
      <w:r w:rsidR="008029C1">
        <w:rPr>
          <w:rFonts w:ascii="Times New Roman" w:hAnsi="Times New Roman"/>
          <w:sz w:val="28"/>
          <w:szCs w:val="28"/>
          <w:lang w:val="uk-UA"/>
        </w:rPr>
        <w:t>Аджияск</w:t>
      </w:r>
      <w:proofErr w:type="spellEnd"/>
      <w:r w:rsidR="008029C1">
        <w:rPr>
          <w:rFonts w:ascii="Times New Roman" w:hAnsi="Times New Roman"/>
          <w:sz w:val="28"/>
          <w:szCs w:val="28"/>
          <w:lang w:val="uk-UA"/>
        </w:rPr>
        <w:t>.</w:t>
      </w:r>
    </w:p>
    <w:p w:rsidR="008029C1" w:rsidRDefault="008029C1" w:rsidP="00E7492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При написанні роботи були використані такі </w:t>
      </w:r>
      <w:r w:rsidRPr="00600D1F">
        <w:rPr>
          <w:rFonts w:ascii="Times New Roman" w:hAnsi="Times New Roman"/>
          <w:i/>
          <w:sz w:val="28"/>
          <w:szCs w:val="28"/>
          <w:lang w:val="uk-UA"/>
        </w:rPr>
        <w:t>методи</w:t>
      </w:r>
      <w:r>
        <w:rPr>
          <w:rFonts w:ascii="Times New Roman" w:hAnsi="Times New Roman"/>
          <w:sz w:val="28"/>
          <w:szCs w:val="28"/>
          <w:lang w:val="uk-UA"/>
        </w:rPr>
        <w:t>:</w:t>
      </w:r>
    </w:p>
    <w:p w:rsidR="008029C1" w:rsidRDefault="008029C1" w:rsidP="00494AF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історичний: розглянуто розвиток та зміну в часі геологічної будови досліджуваної території;</w:t>
      </w:r>
    </w:p>
    <w:p w:rsidR="008029C1" w:rsidRDefault="008029C1" w:rsidP="00494AF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картометричний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отримано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морфометричні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характеристики та описано планове положення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пересипів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8029C1" w:rsidRDefault="008029C1" w:rsidP="00202CC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порівняльно-географічний: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зіставлено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параметри та розвиток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пересипів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різних ділянках досліджуваного берегу;</w:t>
      </w:r>
    </w:p>
    <w:p w:rsidR="008029C1" w:rsidRDefault="008029C1" w:rsidP="00202CC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геоінформаційний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відкартографовано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досліджувані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пересипи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:rsidR="008029C1" w:rsidRDefault="008029C1" w:rsidP="00202CC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топографічний: було застосовано в період польового знімання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пересипів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8029C1" w:rsidRDefault="008029C1" w:rsidP="00202CC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літературний: розглянуто різноманітні джерела, що стосуються району дослідження.</w:t>
      </w:r>
    </w:p>
    <w:p w:rsidR="008029C1" w:rsidRDefault="008029C1" w:rsidP="00E7492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 написанні дипломної роботи були використані такі матеріали: літературні джерела, картографічні матеріали, довідники, польові спостереження автора. </w:t>
      </w:r>
    </w:p>
    <w:p w:rsidR="008029C1" w:rsidRPr="001349DF" w:rsidRDefault="008029C1" w:rsidP="00202CC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Дипломна робота складаєтьс</w:t>
      </w:r>
      <w:r w:rsidR="006F31FF">
        <w:rPr>
          <w:rFonts w:ascii="Times New Roman" w:hAnsi="Times New Roman"/>
          <w:sz w:val="28"/>
          <w:szCs w:val="28"/>
          <w:lang w:val="uk-UA"/>
        </w:rPr>
        <w:t>я з вступу, 4 розділів, висновків</w:t>
      </w:r>
      <w:r>
        <w:rPr>
          <w:rFonts w:ascii="Times New Roman" w:hAnsi="Times New Roman"/>
          <w:sz w:val="28"/>
          <w:szCs w:val="28"/>
          <w:lang w:val="uk-UA"/>
        </w:rPr>
        <w:t xml:space="preserve"> та списку використаних джерел. Загальний обсяг складає </w:t>
      </w:r>
      <w:r w:rsidR="00543802">
        <w:rPr>
          <w:rFonts w:ascii="Times New Roman" w:hAnsi="Times New Roman"/>
          <w:sz w:val="28"/>
          <w:szCs w:val="28"/>
        </w:rPr>
        <w:t>9</w:t>
      </w:r>
      <w:r w:rsidR="000307BA">
        <w:rPr>
          <w:rFonts w:ascii="Times New Roman" w:hAnsi="Times New Roman"/>
          <w:sz w:val="28"/>
          <w:szCs w:val="28"/>
          <w:lang w:val="uk-UA"/>
        </w:rPr>
        <w:t>7</w:t>
      </w:r>
      <w:r w:rsidRPr="0062024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F441A">
        <w:rPr>
          <w:rFonts w:ascii="Times New Roman" w:hAnsi="Times New Roman"/>
          <w:sz w:val="28"/>
          <w:szCs w:val="28"/>
          <w:lang w:val="uk-UA"/>
        </w:rPr>
        <w:t>сторінок</w:t>
      </w:r>
      <w:r w:rsidR="002E0C9A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E0C9A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 xml:space="preserve">обота містить 32 рисунка, </w:t>
      </w:r>
      <w:r w:rsidR="00BA4D7B">
        <w:rPr>
          <w:rFonts w:ascii="Times New Roman" w:hAnsi="Times New Roman"/>
          <w:sz w:val="28"/>
          <w:szCs w:val="28"/>
        </w:rPr>
        <w:t>1</w:t>
      </w:r>
      <w:r w:rsidR="00BA4D7B">
        <w:rPr>
          <w:rFonts w:ascii="Times New Roman" w:hAnsi="Times New Roman"/>
          <w:sz w:val="28"/>
          <w:szCs w:val="28"/>
          <w:lang w:val="uk-UA"/>
        </w:rPr>
        <w:t>5</w:t>
      </w:r>
      <w:r>
        <w:rPr>
          <w:rFonts w:ascii="Times New Roman" w:hAnsi="Times New Roman"/>
          <w:sz w:val="28"/>
          <w:szCs w:val="28"/>
          <w:lang w:val="uk-UA"/>
        </w:rPr>
        <w:t xml:space="preserve"> таблиць. Список використаних джерел </w:t>
      </w:r>
      <w:r w:rsidR="00543802">
        <w:rPr>
          <w:rFonts w:ascii="Times New Roman" w:hAnsi="Times New Roman"/>
          <w:sz w:val="28"/>
          <w:szCs w:val="28"/>
          <w:lang w:val="uk-UA"/>
        </w:rPr>
        <w:t>складається з 52 одиниць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8029C1" w:rsidRDefault="008029C1" w:rsidP="00845F0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029C1" w:rsidRDefault="008029C1" w:rsidP="00845F0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029C1" w:rsidRDefault="008029C1" w:rsidP="00845F0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029C1" w:rsidRDefault="008029C1" w:rsidP="00AC1C50">
      <w:pPr>
        <w:pStyle w:val="a3"/>
        <w:spacing w:after="0" w:line="360" w:lineRule="auto"/>
        <w:ind w:left="1440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8029C1" w:rsidRDefault="008029C1" w:rsidP="00AC1C50">
      <w:pPr>
        <w:pStyle w:val="a3"/>
        <w:spacing w:after="0" w:line="360" w:lineRule="auto"/>
        <w:ind w:left="1440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8029C1" w:rsidRDefault="008029C1" w:rsidP="00AC1C50">
      <w:pPr>
        <w:pStyle w:val="a3"/>
        <w:spacing w:after="0" w:line="360" w:lineRule="auto"/>
        <w:ind w:left="1440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8029C1" w:rsidRDefault="008029C1" w:rsidP="00AC1C50">
      <w:pPr>
        <w:pStyle w:val="a3"/>
        <w:spacing w:after="0" w:line="360" w:lineRule="auto"/>
        <w:ind w:left="1440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8029C1" w:rsidRDefault="008029C1" w:rsidP="00AC1C50">
      <w:pPr>
        <w:pStyle w:val="a3"/>
        <w:spacing w:after="0" w:line="360" w:lineRule="auto"/>
        <w:ind w:left="1440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8029C1" w:rsidRDefault="008029C1" w:rsidP="004046D2">
      <w:pPr>
        <w:pStyle w:val="a3"/>
        <w:spacing w:after="0" w:line="360" w:lineRule="auto"/>
        <w:ind w:left="0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672619" w:rsidRDefault="00672619" w:rsidP="009560DB">
      <w:pPr>
        <w:pStyle w:val="a3"/>
        <w:spacing w:after="0" w:line="360" w:lineRule="auto"/>
        <w:ind w:left="0"/>
        <w:rPr>
          <w:rFonts w:ascii="Times New Roman" w:hAnsi="Times New Roman"/>
          <w:b/>
          <w:sz w:val="28"/>
          <w:szCs w:val="28"/>
          <w:lang w:val="uk-UA"/>
        </w:rPr>
      </w:pPr>
    </w:p>
    <w:p w:rsidR="008029C1" w:rsidRPr="00024160" w:rsidRDefault="000A5A89" w:rsidP="00741F49">
      <w:pPr>
        <w:pStyle w:val="a3"/>
        <w:spacing w:after="0" w:line="360" w:lineRule="auto"/>
        <w:ind w:left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</w:t>
      </w:r>
      <w:r w:rsidR="008029C1" w:rsidRPr="00C653F4">
        <w:rPr>
          <w:rFonts w:ascii="Times New Roman" w:hAnsi="Times New Roman"/>
          <w:b/>
          <w:sz w:val="28"/>
          <w:szCs w:val="28"/>
          <w:lang w:val="uk-UA"/>
        </w:rPr>
        <w:t>К</w:t>
      </w:r>
      <w:r w:rsidR="00794182">
        <w:rPr>
          <w:rFonts w:ascii="Times New Roman" w:hAnsi="Times New Roman"/>
          <w:b/>
          <w:sz w:val="28"/>
          <w:szCs w:val="28"/>
          <w:lang w:val="uk-UA"/>
        </w:rPr>
        <w:t>И</w:t>
      </w:r>
    </w:p>
    <w:p w:rsidR="008029C1" w:rsidRPr="00024160" w:rsidRDefault="008029C1" w:rsidP="00C653F4">
      <w:pPr>
        <w:pStyle w:val="a3"/>
        <w:spacing w:after="0" w:line="360" w:lineRule="auto"/>
        <w:ind w:left="360" w:firstLine="348"/>
        <w:jc w:val="center"/>
        <w:rPr>
          <w:rFonts w:ascii="Times New Roman" w:hAnsi="Times New Roman"/>
          <w:b/>
          <w:sz w:val="28"/>
          <w:szCs w:val="28"/>
        </w:rPr>
      </w:pPr>
    </w:p>
    <w:p w:rsidR="008029C1" w:rsidRDefault="008029C1" w:rsidP="0041460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 написанні магістерської роботи було проаналізовано фізико-географічну характеристику досліджуваної території. Досліджувана територія розташовується в межах північно-західної частини чорноморського узбережжя. В межах дослідження було досліджено такі пересипи: пересип Великого Аджалицького лиману, Чабанська пересип, пересип Малого Аджалицького лиману, Сичавська пересип, пересип Тилігульського лиману, Карабузька пересип. Узбережжя дослідницької території являється класичним лиманним узбережжям. </w:t>
      </w:r>
      <w:r w:rsidRPr="00974846">
        <w:rPr>
          <w:rFonts w:ascii="Times New Roman" w:hAnsi="Times New Roman"/>
          <w:sz w:val="28"/>
          <w:szCs w:val="28"/>
          <w:lang w:val="uk-UA"/>
        </w:rPr>
        <w:t>Тут гирлові області річок представлені лиманами різних типів і розмірів.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8029C1" w:rsidRDefault="008029C1" w:rsidP="0041460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Геологічна</w:t>
      </w:r>
      <w:r w:rsidRPr="00E148C9">
        <w:rPr>
          <w:rFonts w:ascii="Times New Roman" w:hAnsi="Times New Roman"/>
          <w:sz w:val="28"/>
          <w:szCs w:val="28"/>
          <w:lang w:val="uk-UA"/>
        </w:rPr>
        <w:t xml:space="preserve"> структура Причорноморської</w:t>
      </w:r>
      <w:r>
        <w:rPr>
          <w:rFonts w:ascii="Times New Roman" w:hAnsi="Times New Roman"/>
          <w:sz w:val="28"/>
          <w:szCs w:val="28"/>
          <w:lang w:val="uk-UA"/>
        </w:rPr>
        <w:t xml:space="preserve"> западини безпосередньо відображає</w:t>
      </w:r>
      <w:r w:rsidRPr="00E148C9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>ь</w:t>
      </w:r>
      <w:r w:rsidRPr="00E148C9">
        <w:rPr>
          <w:rFonts w:ascii="Times New Roman" w:hAnsi="Times New Roman"/>
          <w:sz w:val="28"/>
          <w:szCs w:val="28"/>
          <w:lang w:val="uk-UA"/>
        </w:rPr>
        <w:t>ся на морфології узбе</w:t>
      </w:r>
      <w:r>
        <w:rPr>
          <w:rFonts w:ascii="Times New Roman" w:hAnsi="Times New Roman"/>
          <w:sz w:val="28"/>
          <w:szCs w:val="28"/>
          <w:lang w:val="uk-UA"/>
        </w:rPr>
        <w:t>режжя, так як по осі занурення береги та</w:t>
      </w:r>
      <w:r w:rsidRPr="00E148C9">
        <w:rPr>
          <w:rFonts w:ascii="Times New Roman" w:hAnsi="Times New Roman"/>
          <w:sz w:val="28"/>
          <w:szCs w:val="28"/>
          <w:lang w:val="uk-UA"/>
        </w:rPr>
        <w:t xml:space="preserve"> морське дно складені тільки пухкими четвертинними</w:t>
      </w:r>
      <w:r>
        <w:rPr>
          <w:rFonts w:ascii="Times New Roman" w:hAnsi="Times New Roman"/>
          <w:sz w:val="28"/>
          <w:szCs w:val="28"/>
          <w:lang w:val="uk-UA"/>
        </w:rPr>
        <w:t xml:space="preserve"> відклада</w:t>
      </w:r>
      <w:r w:rsidRPr="00E148C9">
        <w:rPr>
          <w:rFonts w:ascii="Times New Roman" w:hAnsi="Times New Roman"/>
          <w:sz w:val="28"/>
          <w:szCs w:val="28"/>
          <w:lang w:val="uk-UA"/>
        </w:rPr>
        <w:t>ми, 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148C9">
        <w:rPr>
          <w:rFonts w:ascii="Times New Roman" w:hAnsi="Times New Roman"/>
          <w:sz w:val="28"/>
          <w:szCs w:val="28"/>
          <w:lang w:val="uk-UA"/>
        </w:rPr>
        <w:t>на крилах западини і в межах Т</w:t>
      </w:r>
      <w:r>
        <w:rPr>
          <w:rFonts w:ascii="Times New Roman" w:hAnsi="Times New Roman"/>
          <w:sz w:val="28"/>
          <w:szCs w:val="28"/>
          <w:lang w:val="uk-UA"/>
        </w:rPr>
        <w:t>арханкутського валу на денну поверхню</w:t>
      </w:r>
      <w:r w:rsidRPr="00E148C9">
        <w:rPr>
          <w:rFonts w:ascii="Times New Roman" w:hAnsi="Times New Roman"/>
          <w:sz w:val="28"/>
          <w:szCs w:val="28"/>
          <w:lang w:val="uk-UA"/>
        </w:rPr>
        <w:t xml:space="preserve"> виходять відносно міцні вапняки неогену. </w:t>
      </w:r>
    </w:p>
    <w:p w:rsidR="008029C1" w:rsidRDefault="008029C1" w:rsidP="005F70C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Досліджувана територія відноситься до середньостепової підзони, з помірно континентальним кліматом.</w:t>
      </w:r>
      <w:r w:rsidRPr="00BD16BD">
        <w:rPr>
          <w:rFonts w:ascii="Times New Roman" w:hAnsi="Times New Roman"/>
          <w:sz w:val="28"/>
          <w:szCs w:val="28"/>
        </w:rPr>
        <w:t xml:space="preserve"> </w:t>
      </w:r>
      <w:r w:rsidR="00D5315D">
        <w:rPr>
          <w:rFonts w:ascii="Times New Roman" w:hAnsi="Times New Roman"/>
          <w:sz w:val="28"/>
          <w:szCs w:val="28"/>
        </w:rPr>
        <w:t>Середня температура</w:t>
      </w:r>
      <w:r w:rsidR="00D5315D">
        <w:rPr>
          <w:rFonts w:ascii="Times New Roman" w:hAnsi="Times New Roman"/>
          <w:sz w:val="28"/>
          <w:szCs w:val="28"/>
          <w:lang w:val="uk-UA"/>
        </w:rPr>
        <w:t xml:space="preserve"> повітря</w:t>
      </w:r>
      <w:r w:rsidR="00D5315D">
        <w:rPr>
          <w:rFonts w:ascii="Times New Roman" w:hAnsi="Times New Roman"/>
          <w:sz w:val="28"/>
          <w:szCs w:val="28"/>
        </w:rPr>
        <w:t xml:space="preserve"> в с</w:t>
      </w:r>
      <w:r w:rsidR="00D5315D">
        <w:rPr>
          <w:rFonts w:ascii="Times New Roman" w:hAnsi="Times New Roman"/>
          <w:sz w:val="28"/>
          <w:szCs w:val="28"/>
          <w:lang w:val="uk-UA"/>
        </w:rPr>
        <w:t>ічні становить - 0-3 °С,</w:t>
      </w:r>
      <w:r>
        <w:rPr>
          <w:rFonts w:ascii="Times New Roman" w:hAnsi="Times New Roman"/>
          <w:sz w:val="28"/>
          <w:szCs w:val="28"/>
          <w:lang w:val="uk-UA"/>
        </w:rPr>
        <w:t xml:space="preserve"> в липні 22-24 °</w:t>
      </w:r>
      <w:r w:rsidR="00D5315D">
        <w:rPr>
          <w:rFonts w:ascii="Times New Roman" w:hAnsi="Times New Roman"/>
          <w:sz w:val="28"/>
          <w:szCs w:val="28"/>
          <w:lang w:val="uk-UA"/>
        </w:rPr>
        <w:t>С.</w:t>
      </w:r>
      <w:r>
        <w:rPr>
          <w:rFonts w:ascii="Times New Roman" w:hAnsi="Times New Roman"/>
          <w:sz w:val="28"/>
          <w:szCs w:val="28"/>
          <w:lang w:val="uk-UA"/>
        </w:rPr>
        <w:t xml:space="preserve"> Кількість опадів</w:t>
      </w:r>
      <w:r w:rsidRPr="006C587A">
        <w:rPr>
          <w:rFonts w:ascii="Times New Roman" w:hAnsi="Times New Roman"/>
          <w:sz w:val="28"/>
          <w:szCs w:val="28"/>
          <w:lang w:val="uk-UA"/>
        </w:rPr>
        <w:t xml:space="preserve"> становить 300-500 мм на рік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029C1" w:rsidRDefault="008029C1" w:rsidP="005F70C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Для аналізу гідрометеорологічних характеристик досліджуваного району було взято дані з метеостанцій Одеси, Южного та Очакова. </w:t>
      </w:r>
    </w:p>
    <w:p w:rsidR="008029C1" w:rsidRDefault="000A5A89" w:rsidP="005F70C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всіх проаналізованих</w:t>
      </w:r>
      <w:r w:rsidR="008029C1">
        <w:rPr>
          <w:rFonts w:ascii="Times New Roman" w:hAnsi="Times New Roman"/>
          <w:sz w:val="28"/>
          <w:szCs w:val="28"/>
          <w:lang w:val="uk-UA"/>
        </w:rPr>
        <w:t xml:space="preserve"> метеостанціях переважаючою є повторюваність вітрів зі швидкістю 1-5 м/с. </w:t>
      </w:r>
      <w:r w:rsidR="008029C1">
        <w:rPr>
          <w:rFonts w:ascii="Times New Roman" w:hAnsi="Times New Roman"/>
          <w:noProof/>
          <w:sz w:val="28"/>
          <w:szCs w:val="28"/>
          <w:lang w:val="uk-UA"/>
        </w:rPr>
        <w:t>Для досліджуваної території, судячи з трьох метеостанцій переважаючим напрямком вітру</w:t>
      </w:r>
      <w:r w:rsidR="00733F74">
        <w:rPr>
          <w:rFonts w:ascii="Times New Roman" w:hAnsi="Times New Roman"/>
          <w:noProof/>
          <w:sz w:val="28"/>
          <w:szCs w:val="28"/>
          <w:lang w:val="uk-UA"/>
        </w:rPr>
        <w:t xml:space="preserve"> морського сектору</w:t>
      </w:r>
      <w:r w:rsidR="008029C1">
        <w:rPr>
          <w:rFonts w:ascii="Times New Roman" w:hAnsi="Times New Roman"/>
          <w:noProof/>
          <w:sz w:val="28"/>
          <w:szCs w:val="28"/>
          <w:lang w:val="uk-UA"/>
        </w:rPr>
        <w:t xml:space="preserve"> є південний</w:t>
      </w:r>
      <w:r w:rsidR="009414BE">
        <w:rPr>
          <w:rFonts w:ascii="Times New Roman" w:hAnsi="Times New Roman"/>
          <w:noProof/>
          <w:sz w:val="28"/>
          <w:szCs w:val="28"/>
          <w:lang w:val="uk-UA"/>
        </w:rPr>
        <w:t xml:space="preserve"> та східний</w:t>
      </w:r>
      <w:r w:rsidR="008029C1">
        <w:rPr>
          <w:rFonts w:ascii="Times New Roman" w:hAnsi="Times New Roman"/>
          <w:noProof/>
          <w:sz w:val="28"/>
          <w:szCs w:val="28"/>
          <w:lang w:val="uk-UA"/>
        </w:rPr>
        <w:t xml:space="preserve">. </w:t>
      </w:r>
      <w:r w:rsidR="008029C1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8029C1" w:rsidRDefault="004A2828" w:rsidP="009D532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</w:t>
      </w:r>
      <w:r w:rsidR="008029C1">
        <w:rPr>
          <w:rFonts w:ascii="Times New Roman" w:hAnsi="Times New Roman"/>
          <w:sz w:val="28"/>
          <w:szCs w:val="28"/>
          <w:lang w:val="uk-UA"/>
        </w:rPr>
        <w:t>ересип це – вузька, низька наносна полоса піску та гальки. Пересип в</w:t>
      </w:r>
      <w:r w:rsidR="008029C1" w:rsidRPr="00CA0361">
        <w:rPr>
          <w:rFonts w:ascii="Times New Roman" w:hAnsi="Times New Roman"/>
          <w:sz w:val="28"/>
          <w:szCs w:val="28"/>
          <w:lang w:val="uk-UA"/>
        </w:rPr>
        <w:t>ідділяє від моря лиман або вершину затоки будь-якого походження.</w:t>
      </w:r>
      <w:r w:rsidR="008029C1" w:rsidRPr="00A3067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029C1">
        <w:rPr>
          <w:rFonts w:ascii="Times New Roman" w:hAnsi="Times New Roman"/>
          <w:sz w:val="28"/>
          <w:szCs w:val="28"/>
          <w:lang w:val="uk-UA"/>
        </w:rPr>
        <w:t xml:space="preserve">Було з’ясовано, що доцільним є виділення 18 ведучих динамічних типів </w:t>
      </w:r>
      <w:r w:rsidR="008029C1">
        <w:rPr>
          <w:rFonts w:ascii="Times New Roman" w:hAnsi="Times New Roman"/>
          <w:sz w:val="28"/>
          <w:szCs w:val="28"/>
          <w:lang w:val="uk-UA"/>
        </w:rPr>
        <w:lastRenderedPageBreak/>
        <w:t>подовжених суцільних або розірваних на ланки піщаних пересипів, кіс, барів та ін. Вони залежать від співвідношення динаміки фронтальних і тильних (затокових, лиманних, лагунних та ін.) берегових ліній цих форм рельєфу.</w:t>
      </w:r>
    </w:p>
    <w:p w:rsidR="008029C1" w:rsidRDefault="008029C1" w:rsidP="00A6213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результаті геометричного нівелювання </w:t>
      </w:r>
      <w:r w:rsidR="00733F74">
        <w:rPr>
          <w:rFonts w:ascii="Times New Roman" w:hAnsi="Times New Roman"/>
          <w:sz w:val="28"/>
          <w:szCs w:val="28"/>
          <w:lang w:val="uk-UA"/>
        </w:rPr>
        <w:t>та використання космічних знімків було  визначено</w:t>
      </w:r>
      <w:r>
        <w:rPr>
          <w:rFonts w:ascii="Times New Roman" w:hAnsi="Times New Roman"/>
          <w:sz w:val="28"/>
          <w:szCs w:val="28"/>
          <w:lang w:val="uk-UA"/>
        </w:rPr>
        <w:t xml:space="preserve"> параметри пересипів.</w:t>
      </w:r>
    </w:p>
    <w:p w:rsidR="00733F74" w:rsidRDefault="00733F74" w:rsidP="00733F74">
      <w:pPr>
        <w:tabs>
          <w:tab w:val="left" w:pos="4019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Довжина пересипі Великого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</w:t>
      </w:r>
      <w:r w:rsidR="00D95106">
        <w:rPr>
          <w:rFonts w:ascii="Times New Roman" w:hAnsi="Times New Roman"/>
          <w:sz w:val="28"/>
          <w:szCs w:val="28"/>
          <w:lang w:val="uk-UA"/>
        </w:rPr>
        <w:t>джалицького</w:t>
      </w:r>
      <w:proofErr w:type="spellEnd"/>
      <w:r w:rsidR="00D95106">
        <w:rPr>
          <w:rFonts w:ascii="Times New Roman" w:hAnsi="Times New Roman"/>
          <w:sz w:val="28"/>
          <w:szCs w:val="28"/>
          <w:lang w:val="uk-UA"/>
        </w:rPr>
        <w:t xml:space="preserve"> лиману становить 101</w:t>
      </w:r>
      <w:r>
        <w:rPr>
          <w:rFonts w:ascii="Times New Roman" w:hAnsi="Times New Roman"/>
          <w:sz w:val="28"/>
          <w:szCs w:val="28"/>
          <w:lang w:val="uk-UA"/>
        </w:rPr>
        <w:t>0 м. Ш</w:t>
      </w:r>
      <w:r w:rsidR="00D95106">
        <w:rPr>
          <w:rFonts w:ascii="Times New Roman" w:hAnsi="Times New Roman"/>
          <w:sz w:val="28"/>
          <w:szCs w:val="28"/>
          <w:lang w:val="uk-UA"/>
        </w:rPr>
        <w:t>ирина пересипі становить 75 – 185</w:t>
      </w:r>
      <w:r>
        <w:rPr>
          <w:rFonts w:ascii="Times New Roman" w:hAnsi="Times New Roman"/>
          <w:sz w:val="28"/>
          <w:szCs w:val="28"/>
          <w:lang w:val="uk-UA"/>
        </w:rPr>
        <w:t xml:space="preserve"> м. Судячи з побудованого профілю (рис. 4.1) висота складає 1 ‒ 2,3 м. Ширина еолової зони</w:t>
      </w:r>
      <w:r w:rsidR="005C3627">
        <w:rPr>
          <w:rFonts w:ascii="Times New Roman" w:hAnsi="Times New Roman"/>
          <w:sz w:val="28"/>
          <w:szCs w:val="28"/>
          <w:lang w:val="uk-UA"/>
        </w:rPr>
        <w:t xml:space="preserve"> складає 32 м, ширина лиманної зони – 30 м. </w:t>
      </w:r>
      <w:r>
        <w:rPr>
          <w:rFonts w:ascii="Times New Roman" w:hAnsi="Times New Roman"/>
          <w:sz w:val="28"/>
          <w:szCs w:val="28"/>
          <w:lang w:val="uk-UA"/>
        </w:rPr>
        <w:t xml:space="preserve"> Морський пляж за своєю формою є плоским. Шир</w:t>
      </w:r>
      <w:r w:rsidR="005C3627">
        <w:rPr>
          <w:rFonts w:ascii="Times New Roman" w:hAnsi="Times New Roman"/>
          <w:sz w:val="28"/>
          <w:szCs w:val="28"/>
          <w:lang w:val="uk-UA"/>
        </w:rPr>
        <w:t>ина морського пляжу становить 50</w:t>
      </w:r>
      <w:r>
        <w:rPr>
          <w:rFonts w:ascii="Times New Roman" w:hAnsi="Times New Roman"/>
          <w:sz w:val="28"/>
          <w:szCs w:val="28"/>
          <w:lang w:val="uk-UA"/>
        </w:rPr>
        <w:t xml:space="preserve"> м. Нахил пляжу становить 2 º. На даній пересипі виділяються 2 вали. </w:t>
      </w:r>
    </w:p>
    <w:p w:rsidR="00733F74" w:rsidRDefault="00733F74" w:rsidP="00733F74">
      <w:pPr>
        <w:tabs>
          <w:tab w:val="left" w:pos="4019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Довжина </w:t>
      </w:r>
      <w:r w:rsidR="00D95106">
        <w:rPr>
          <w:rFonts w:ascii="Times New Roman" w:hAnsi="Times New Roman"/>
          <w:sz w:val="28"/>
          <w:szCs w:val="28"/>
          <w:lang w:val="uk-UA"/>
        </w:rPr>
        <w:t>Чабанської пересипі становить 280 м. Ширина становить 35 ‒ 6</w:t>
      </w:r>
      <w:r>
        <w:rPr>
          <w:rFonts w:ascii="Times New Roman" w:hAnsi="Times New Roman"/>
          <w:sz w:val="28"/>
          <w:szCs w:val="28"/>
          <w:lang w:val="uk-UA"/>
        </w:rPr>
        <w:t>0 м. За побудованим профілем Чабанської пересипі (рис. 4.2) висота складає 1 ‒ 2,5 м. Ш</w:t>
      </w:r>
      <w:r w:rsidR="005C3627">
        <w:rPr>
          <w:rFonts w:ascii="Times New Roman" w:hAnsi="Times New Roman"/>
          <w:sz w:val="28"/>
          <w:szCs w:val="28"/>
          <w:lang w:val="uk-UA"/>
        </w:rPr>
        <w:t>ирина еолової зони складає 20 м, ширина лиманної зони – 20 м.</w:t>
      </w:r>
      <w:r>
        <w:rPr>
          <w:rFonts w:ascii="Times New Roman" w:hAnsi="Times New Roman"/>
          <w:sz w:val="28"/>
          <w:szCs w:val="28"/>
          <w:lang w:val="uk-UA"/>
        </w:rPr>
        <w:t xml:space="preserve"> Морський пляж за своєю формою є п</w:t>
      </w:r>
      <w:r w:rsidR="005C3627">
        <w:rPr>
          <w:rFonts w:ascii="Times New Roman" w:hAnsi="Times New Roman"/>
          <w:sz w:val="28"/>
          <w:szCs w:val="28"/>
          <w:lang w:val="uk-UA"/>
        </w:rPr>
        <w:t>лоским. Його ширина становить 20</w:t>
      </w:r>
      <w:r>
        <w:rPr>
          <w:rFonts w:ascii="Times New Roman" w:hAnsi="Times New Roman"/>
          <w:sz w:val="28"/>
          <w:szCs w:val="28"/>
          <w:lang w:val="uk-UA"/>
        </w:rPr>
        <w:t xml:space="preserve"> м. Нахил пляжу становить майже 5 º. На даній пересипі виділяється 1 вал.</w:t>
      </w:r>
    </w:p>
    <w:p w:rsidR="00733F74" w:rsidRDefault="00733F74" w:rsidP="00733F74">
      <w:pPr>
        <w:tabs>
          <w:tab w:val="left" w:pos="4019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Довжина пересипі Малого </w:t>
      </w:r>
      <w:proofErr w:type="spellStart"/>
      <w:r w:rsidR="00D95106">
        <w:rPr>
          <w:rFonts w:ascii="Times New Roman" w:hAnsi="Times New Roman"/>
          <w:sz w:val="28"/>
          <w:szCs w:val="28"/>
          <w:lang w:val="uk-UA"/>
        </w:rPr>
        <w:t>Аджалицького</w:t>
      </w:r>
      <w:proofErr w:type="spellEnd"/>
      <w:r w:rsidR="00D95106">
        <w:rPr>
          <w:rFonts w:ascii="Times New Roman" w:hAnsi="Times New Roman"/>
          <w:sz w:val="28"/>
          <w:szCs w:val="28"/>
          <w:lang w:val="uk-UA"/>
        </w:rPr>
        <w:t xml:space="preserve"> лиману становить 850 м Ширина пересипі становить 135 – 26</w:t>
      </w:r>
      <w:r>
        <w:rPr>
          <w:rFonts w:ascii="Times New Roman" w:hAnsi="Times New Roman"/>
          <w:sz w:val="28"/>
          <w:szCs w:val="28"/>
          <w:lang w:val="uk-UA"/>
        </w:rPr>
        <w:t>0 м. За побудованим профілем (рис. 4.3) висота коливається від 0,5 м до 1,2 м. Ш</w:t>
      </w:r>
      <w:r w:rsidR="005C3627">
        <w:rPr>
          <w:rFonts w:ascii="Times New Roman" w:hAnsi="Times New Roman"/>
          <w:sz w:val="28"/>
          <w:szCs w:val="28"/>
          <w:lang w:val="uk-UA"/>
        </w:rPr>
        <w:t>ирина еолової зони складає 70 м, ширина лиманної зони – 35 м.</w:t>
      </w:r>
      <w:r>
        <w:rPr>
          <w:rFonts w:ascii="Times New Roman" w:hAnsi="Times New Roman"/>
          <w:sz w:val="28"/>
          <w:szCs w:val="28"/>
          <w:lang w:val="uk-UA"/>
        </w:rPr>
        <w:t xml:space="preserve"> Морський пляж за формою є плоским. Його ширина становить 6 м. Нахил пляжу становить 4 º. На пересипі Малого Аджалицького лиману виділяється 1 великий вал.</w:t>
      </w:r>
    </w:p>
    <w:p w:rsidR="00733F74" w:rsidRDefault="00733F74" w:rsidP="00733F74">
      <w:pPr>
        <w:tabs>
          <w:tab w:val="left" w:pos="4019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Довжина </w:t>
      </w:r>
      <w:proofErr w:type="spellStart"/>
      <w:r w:rsidR="00D95106">
        <w:rPr>
          <w:rFonts w:ascii="Times New Roman" w:hAnsi="Times New Roman"/>
          <w:sz w:val="28"/>
          <w:szCs w:val="28"/>
          <w:lang w:val="uk-UA"/>
        </w:rPr>
        <w:t>Сичавської</w:t>
      </w:r>
      <w:proofErr w:type="spellEnd"/>
      <w:r w:rsidR="00D95106">
        <w:rPr>
          <w:rFonts w:ascii="Times New Roman" w:hAnsi="Times New Roman"/>
          <w:sz w:val="28"/>
          <w:szCs w:val="28"/>
          <w:lang w:val="uk-UA"/>
        </w:rPr>
        <w:t xml:space="preserve"> пересипі становить 55</w:t>
      </w:r>
      <w:r>
        <w:rPr>
          <w:rFonts w:ascii="Times New Roman" w:hAnsi="Times New Roman"/>
          <w:sz w:val="28"/>
          <w:szCs w:val="28"/>
          <w:lang w:val="uk-UA"/>
        </w:rPr>
        <w:t>0 м. Ширина</w:t>
      </w:r>
      <w:r w:rsidR="00D95106">
        <w:rPr>
          <w:rFonts w:ascii="Times New Roman" w:hAnsi="Times New Roman"/>
          <w:sz w:val="28"/>
          <w:szCs w:val="28"/>
          <w:lang w:val="uk-UA"/>
        </w:rPr>
        <w:t xml:space="preserve"> пересипі становить 7</w:t>
      </w:r>
      <w:r>
        <w:rPr>
          <w:rFonts w:ascii="Times New Roman" w:hAnsi="Times New Roman"/>
          <w:sz w:val="28"/>
          <w:szCs w:val="28"/>
          <w:lang w:val="uk-UA"/>
        </w:rPr>
        <w:t>0 м. Судячи з побудованого профілю Сичавської пересипі (рис. 4.4) висота коливається в межах від 1 м до 2,2 м. Шир</w:t>
      </w:r>
      <w:r w:rsidR="005C3627">
        <w:rPr>
          <w:rFonts w:ascii="Times New Roman" w:hAnsi="Times New Roman"/>
          <w:sz w:val="28"/>
          <w:szCs w:val="28"/>
          <w:lang w:val="uk-UA"/>
        </w:rPr>
        <w:t>ина еолової зони становить 98 м, ширина лиманної зони – 30 м.</w:t>
      </w:r>
      <w:r>
        <w:rPr>
          <w:rFonts w:ascii="Times New Roman" w:hAnsi="Times New Roman"/>
          <w:sz w:val="28"/>
          <w:szCs w:val="28"/>
          <w:lang w:val="uk-UA"/>
        </w:rPr>
        <w:t xml:space="preserve"> Морський пляж за своєю формою є випуклим. Його ширина становит</w:t>
      </w:r>
      <w:r w:rsidR="005C3627">
        <w:rPr>
          <w:rFonts w:ascii="Times New Roman" w:hAnsi="Times New Roman"/>
          <w:sz w:val="28"/>
          <w:szCs w:val="28"/>
          <w:lang w:val="uk-UA"/>
        </w:rPr>
        <w:t>ь 12 м. Нахил пляжу становить 2</w:t>
      </w:r>
      <w:r>
        <w:rPr>
          <w:rFonts w:ascii="Times New Roman" w:hAnsi="Times New Roman"/>
          <w:sz w:val="28"/>
          <w:szCs w:val="28"/>
          <w:lang w:val="uk-UA"/>
        </w:rPr>
        <w:t>º. На даній пересипі виділяються 2 вали.</w:t>
      </w:r>
    </w:p>
    <w:p w:rsidR="00733F74" w:rsidRDefault="00733F74" w:rsidP="00733F74">
      <w:pPr>
        <w:tabs>
          <w:tab w:val="left" w:pos="4019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Довжина пересипі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Тил</w:t>
      </w:r>
      <w:r w:rsidR="00D95106">
        <w:rPr>
          <w:rFonts w:ascii="Times New Roman" w:hAnsi="Times New Roman"/>
          <w:sz w:val="28"/>
          <w:szCs w:val="28"/>
          <w:lang w:val="uk-UA"/>
        </w:rPr>
        <w:t>ігульського</w:t>
      </w:r>
      <w:proofErr w:type="spellEnd"/>
      <w:r w:rsidR="00D95106">
        <w:rPr>
          <w:rFonts w:ascii="Times New Roman" w:hAnsi="Times New Roman"/>
          <w:sz w:val="28"/>
          <w:szCs w:val="28"/>
          <w:lang w:val="uk-UA"/>
        </w:rPr>
        <w:t xml:space="preserve"> лиману становить 605</w:t>
      </w:r>
      <w:r>
        <w:rPr>
          <w:rFonts w:ascii="Times New Roman" w:hAnsi="Times New Roman"/>
          <w:sz w:val="28"/>
          <w:szCs w:val="28"/>
          <w:lang w:val="uk-UA"/>
        </w:rPr>
        <w:t xml:space="preserve">0 </w:t>
      </w:r>
      <w:r w:rsidR="00D95106">
        <w:rPr>
          <w:rFonts w:ascii="Times New Roman" w:hAnsi="Times New Roman"/>
          <w:sz w:val="28"/>
          <w:szCs w:val="28"/>
          <w:lang w:val="uk-UA"/>
        </w:rPr>
        <w:t>м. Ширина пересипі становить 3050 ‒ 42</w:t>
      </w:r>
      <w:r>
        <w:rPr>
          <w:rFonts w:ascii="Times New Roman" w:hAnsi="Times New Roman"/>
          <w:sz w:val="28"/>
          <w:szCs w:val="28"/>
          <w:lang w:val="uk-UA"/>
        </w:rPr>
        <w:t>00 м. За побудованим профілем пересипі Тилігульського лиману (рис. 4.5) висота коливається в межах від 0,5 м до 1,1 м. Шир</w:t>
      </w:r>
      <w:r w:rsidR="005C3627">
        <w:rPr>
          <w:rFonts w:ascii="Times New Roman" w:hAnsi="Times New Roman"/>
          <w:sz w:val="28"/>
          <w:szCs w:val="28"/>
          <w:lang w:val="uk-UA"/>
        </w:rPr>
        <w:t>ина еолової зони становить 80 м, ширина лиманної зони – 200 м.</w:t>
      </w:r>
      <w:r>
        <w:rPr>
          <w:rFonts w:ascii="Times New Roman" w:hAnsi="Times New Roman"/>
          <w:sz w:val="28"/>
          <w:szCs w:val="28"/>
          <w:lang w:val="uk-UA"/>
        </w:rPr>
        <w:t xml:space="preserve"> Морський пляж за своєю формою є випуклим. Його ширина складає 12 м. Нахил пляжу становить 2 º. На даній пересипі виділяються 2 вали.</w:t>
      </w:r>
    </w:p>
    <w:p w:rsidR="00733F74" w:rsidRDefault="00733F74" w:rsidP="00733F74">
      <w:pPr>
        <w:tabs>
          <w:tab w:val="left" w:pos="4019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Довжина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</w:t>
      </w:r>
      <w:r w:rsidR="00D95106">
        <w:rPr>
          <w:rFonts w:ascii="Times New Roman" w:hAnsi="Times New Roman"/>
          <w:sz w:val="28"/>
          <w:szCs w:val="28"/>
          <w:lang w:val="uk-UA"/>
        </w:rPr>
        <w:t>рабузької</w:t>
      </w:r>
      <w:proofErr w:type="spellEnd"/>
      <w:r w:rsidR="00D95106">
        <w:rPr>
          <w:rFonts w:ascii="Times New Roman" w:hAnsi="Times New Roman"/>
          <w:sz w:val="28"/>
          <w:szCs w:val="28"/>
          <w:lang w:val="uk-UA"/>
        </w:rPr>
        <w:t xml:space="preserve"> пересипі становить 101</w:t>
      </w:r>
      <w:r>
        <w:rPr>
          <w:rFonts w:ascii="Times New Roman" w:hAnsi="Times New Roman"/>
          <w:sz w:val="28"/>
          <w:szCs w:val="28"/>
          <w:lang w:val="uk-UA"/>
        </w:rPr>
        <w:t xml:space="preserve">0 м. Її  ширина становить 50 – 80 м. Судячи з побудованого профілю Карабузької пересипі (рис. 4.6)  висота коливається в межах від 1,2 м до 1,7 м. Ширина еолової зони становить 28 м, </w:t>
      </w:r>
      <w:r w:rsidR="002B42C8">
        <w:rPr>
          <w:rFonts w:ascii="Times New Roman" w:hAnsi="Times New Roman"/>
          <w:sz w:val="28"/>
          <w:szCs w:val="28"/>
          <w:lang w:val="uk-UA"/>
        </w:rPr>
        <w:t xml:space="preserve">ширина лиманної зони – 65 м. </w:t>
      </w:r>
      <w:r>
        <w:rPr>
          <w:rFonts w:ascii="Times New Roman" w:hAnsi="Times New Roman"/>
          <w:sz w:val="28"/>
          <w:szCs w:val="28"/>
          <w:lang w:val="uk-UA"/>
        </w:rPr>
        <w:t>Морський пляж за своєю формою є плоским. Його ширина становить 5 м. Нахил морського пляжу становить 4 º. На даній пересипі виділяються 2 вали.</w:t>
      </w:r>
    </w:p>
    <w:p w:rsidR="00733F74" w:rsidRPr="0087332E" w:rsidRDefault="00733F74" w:rsidP="00733F7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Польові дослідження пересипів та використання космічних знімків дозволили отримати їх чисельні характеристики. Це дозволило виявити деякі закономірності.</w:t>
      </w:r>
      <w:r w:rsidRPr="005B518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На всіх пересипах виділяються 3 зони – морська, еолова та лиманна. У всіх пересипів західна частина є найширшою.  Для вузьких пересипів (Чабанська, Сичавська та Карабузька ) характерними є пляжі з шириною до 40 м. А для широких пересипів (пересипи Великого Аджалицького, Малого Аджалицького та Тилігульського лиманів)  характерні пляжі з шириною до 50 м. Для вузьких пересипів характерною є висота від 1,7 м до 2,5 м, а для широких пересипів ха</w:t>
      </w:r>
      <w:r w:rsidR="0058391C">
        <w:rPr>
          <w:rFonts w:ascii="Times New Roman" w:hAnsi="Times New Roman"/>
          <w:sz w:val="28"/>
          <w:szCs w:val="28"/>
          <w:lang w:val="uk-UA"/>
        </w:rPr>
        <w:t>рактерна висота від 1,1 м до 2,</w:t>
      </w:r>
      <w:r>
        <w:rPr>
          <w:rFonts w:ascii="Times New Roman" w:hAnsi="Times New Roman"/>
          <w:sz w:val="28"/>
          <w:szCs w:val="28"/>
          <w:lang w:val="uk-UA"/>
        </w:rPr>
        <w:t>3 м. Всі досліджувані пересипи є антропогенно перетвореними.</w:t>
      </w:r>
    </w:p>
    <w:p w:rsidR="00733F74" w:rsidRDefault="00733F74" w:rsidP="00733F74">
      <w:pPr>
        <w:tabs>
          <w:tab w:val="left" w:pos="4019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33F74" w:rsidRDefault="00733F74" w:rsidP="00A6213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33F74" w:rsidRDefault="00733F74" w:rsidP="00A6213B">
      <w:pPr>
        <w:tabs>
          <w:tab w:val="left" w:pos="4019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029C1" w:rsidRDefault="008029C1" w:rsidP="00A6213B">
      <w:pPr>
        <w:tabs>
          <w:tab w:val="left" w:pos="4019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54644" w:rsidRDefault="00754644" w:rsidP="001C2237">
      <w:pPr>
        <w:tabs>
          <w:tab w:val="left" w:pos="4019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25E7D" w:rsidRDefault="00C25E7D" w:rsidP="00733F74">
      <w:pPr>
        <w:tabs>
          <w:tab w:val="left" w:pos="4019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25E7D" w:rsidRDefault="00C25E7D" w:rsidP="00733F74">
      <w:pPr>
        <w:tabs>
          <w:tab w:val="left" w:pos="4019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029C1" w:rsidRDefault="008029C1" w:rsidP="00733F74">
      <w:pPr>
        <w:tabs>
          <w:tab w:val="left" w:pos="4019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754644" w:rsidRDefault="00754644" w:rsidP="001C2237">
      <w:pPr>
        <w:tabs>
          <w:tab w:val="left" w:pos="4019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029C1" w:rsidRPr="00F57DC4" w:rsidRDefault="008029C1" w:rsidP="00543802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</w:rPr>
      </w:pPr>
      <w:r w:rsidRPr="00961E09">
        <w:rPr>
          <w:rFonts w:ascii="Times New Roman" w:eastAsia="TimesNewRomanPS-ItalicMT" w:hAnsi="Times New Roman"/>
          <w:sz w:val="28"/>
          <w:szCs w:val="28"/>
        </w:rPr>
        <w:t xml:space="preserve">Аксентьев Г. Н. </w:t>
      </w:r>
      <w:r w:rsidRPr="00961E09">
        <w:rPr>
          <w:rFonts w:ascii="Times New Roman" w:eastAsia="TimesNewRomanPSMT" w:hAnsi="Times New Roman"/>
          <w:sz w:val="28"/>
          <w:szCs w:val="28"/>
        </w:rPr>
        <w:t>Динамик</w:t>
      </w:r>
      <w:r w:rsidR="00FD0593">
        <w:rPr>
          <w:rFonts w:ascii="Times New Roman" w:eastAsia="TimesNewRomanPSMT" w:hAnsi="Times New Roman"/>
          <w:sz w:val="28"/>
          <w:szCs w:val="28"/>
        </w:rPr>
        <w:t xml:space="preserve">а побережья </w:t>
      </w:r>
      <w:r w:rsidR="00FD0593">
        <w:rPr>
          <w:rFonts w:ascii="Times New Roman" w:eastAsia="TimesNewRomanPSMT" w:hAnsi="Times New Roman"/>
          <w:sz w:val="28"/>
          <w:szCs w:val="28"/>
          <w:lang w:val="uk-UA"/>
        </w:rPr>
        <w:t>с</w:t>
      </w:r>
      <w:r w:rsidRPr="00961E09">
        <w:rPr>
          <w:rFonts w:ascii="Times New Roman" w:eastAsia="TimesNewRomanPSMT" w:hAnsi="Times New Roman"/>
          <w:sz w:val="28"/>
          <w:szCs w:val="28"/>
        </w:rPr>
        <w:t>еверо-западной части Черного моря: дисс</w:t>
      </w:r>
      <w:r>
        <w:rPr>
          <w:rFonts w:ascii="Times New Roman" w:eastAsia="TimesNewRomanPSMT" w:hAnsi="Times New Roman"/>
          <w:sz w:val="28"/>
          <w:szCs w:val="28"/>
        </w:rPr>
        <w:t>.</w:t>
      </w:r>
      <w:r w:rsidRPr="00961E09">
        <w:rPr>
          <w:rFonts w:ascii="Times New Roman" w:eastAsia="TimesNewRomanPSMT" w:hAnsi="Times New Roman"/>
          <w:sz w:val="28"/>
          <w:szCs w:val="28"/>
        </w:rPr>
        <w:t xml:space="preserve"> канд. геогр.</w:t>
      </w:r>
      <w:r>
        <w:rPr>
          <w:rFonts w:ascii="Times New Roman" w:eastAsia="TimesNewRomanPSMT" w:hAnsi="Times New Roman"/>
          <w:sz w:val="28"/>
          <w:szCs w:val="28"/>
        </w:rPr>
        <w:t xml:space="preserve"> </w:t>
      </w:r>
      <w:r w:rsidR="00FD0593">
        <w:rPr>
          <w:rFonts w:ascii="Times New Roman" w:eastAsia="TimesNewRomanPSMT" w:hAnsi="Times New Roman"/>
          <w:sz w:val="28"/>
          <w:szCs w:val="28"/>
        </w:rPr>
        <w:t>наук / Г</w:t>
      </w:r>
      <w:r w:rsidR="00FD0593">
        <w:rPr>
          <w:rFonts w:ascii="Times New Roman" w:eastAsia="TimesNewRomanPSMT" w:hAnsi="Times New Roman"/>
          <w:sz w:val="28"/>
          <w:szCs w:val="28"/>
          <w:lang w:val="uk-UA"/>
        </w:rPr>
        <w:t>.</w:t>
      </w:r>
      <w:r w:rsidR="00FD0593">
        <w:rPr>
          <w:rFonts w:ascii="Times New Roman" w:eastAsia="TimesNewRomanPSMT" w:hAnsi="Times New Roman"/>
          <w:sz w:val="28"/>
          <w:szCs w:val="28"/>
        </w:rPr>
        <w:t xml:space="preserve"> Н</w:t>
      </w:r>
      <w:r w:rsidR="00FD0593">
        <w:rPr>
          <w:rFonts w:ascii="Times New Roman" w:eastAsia="TimesNewRomanPSMT" w:hAnsi="Times New Roman"/>
          <w:sz w:val="28"/>
          <w:szCs w:val="28"/>
          <w:lang w:val="uk-UA"/>
        </w:rPr>
        <w:t>.</w:t>
      </w:r>
      <w:r w:rsidRPr="00961E09">
        <w:rPr>
          <w:rFonts w:ascii="Times New Roman" w:eastAsia="TimesNewRomanPSMT" w:hAnsi="Times New Roman"/>
          <w:sz w:val="28"/>
          <w:szCs w:val="28"/>
        </w:rPr>
        <w:t xml:space="preserve"> Аксентьев. – Одесса, 1955. – 324 с.</w:t>
      </w:r>
    </w:p>
    <w:p w:rsidR="008029C1" w:rsidRPr="00F57DC4" w:rsidRDefault="008029C1" w:rsidP="00543802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</w:rPr>
      </w:pPr>
      <w:r w:rsidRPr="00961E09">
        <w:rPr>
          <w:rFonts w:ascii="Times New Roman" w:eastAsia="TimesNewRomanPS-ItalicMT" w:hAnsi="Times New Roman"/>
          <w:sz w:val="28"/>
          <w:szCs w:val="28"/>
        </w:rPr>
        <w:t xml:space="preserve">Архангельский А. Д. </w:t>
      </w:r>
      <w:r w:rsidRPr="00961E09">
        <w:rPr>
          <w:rFonts w:ascii="Times New Roman" w:eastAsia="TimesNewRomanPSMT" w:hAnsi="Times New Roman"/>
          <w:sz w:val="28"/>
          <w:szCs w:val="28"/>
        </w:rPr>
        <w:t>Геологическое строение и истор</w:t>
      </w:r>
      <w:r w:rsidR="00FD0593">
        <w:rPr>
          <w:rFonts w:ascii="Times New Roman" w:eastAsia="TimesNewRomanPSMT" w:hAnsi="Times New Roman"/>
          <w:sz w:val="28"/>
          <w:szCs w:val="28"/>
        </w:rPr>
        <w:t>ия развития Черного моря / А. Д</w:t>
      </w:r>
      <w:r w:rsidRPr="00961E09">
        <w:rPr>
          <w:rFonts w:ascii="Times New Roman" w:eastAsia="TimesNewRomanPSMT" w:hAnsi="Times New Roman"/>
          <w:sz w:val="28"/>
          <w:szCs w:val="28"/>
        </w:rPr>
        <w:t>. Архангельский, Н. М. Страхов</w:t>
      </w:r>
      <w:r>
        <w:rPr>
          <w:rFonts w:ascii="Times New Roman" w:eastAsia="TimesNewRomanPSMT" w:hAnsi="Times New Roman"/>
          <w:sz w:val="28"/>
          <w:szCs w:val="28"/>
        </w:rPr>
        <w:t>.</w:t>
      </w:r>
      <w:r w:rsidRPr="00961E09">
        <w:rPr>
          <w:rFonts w:ascii="Times New Roman" w:eastAsia="TimesNewRomanPSMT" w:hAnsi="Times New Roman"/>
          <w:sz w:val="28"/>
          <w:szCs w:val="28"/>
        </w:rPr>
        <w:t xml:space="preserve"> – Л.: Изд-во АН СССР, 1938. – 266 с.</w:t>
      </w:r>
    </w:p>
    <w:p w:rsidR="008029C1" w:rsidRPr="00F57DC4" w:rsidRDefault="008029C1" w:rsidP="00543802">
      <w:pPr>
        <w:pStyle w:val="a3"/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hAnsi="Times New Roman"/>
          <w:sz w:val="28"/>
          <w:szCs w:val="28"/>
        </w:rPr>
      </w:pPr>
      <w:r w:rsidRPr="00BC6DF2">
        <w:rPr>
          <w:rFonts w:ascii="Times New Roman" w:hAnsi="Times New Roman"/>
          <w:sz w:val="28"/>
          <w:szCs w:val="28"/>
        </w:rPr>
        <w:t>Будыко М. И. Климат в прошлом и в будущем</w:t>
      </w:r>
      <w:r>
        <w:rPr>
          <w:rFonts w:ascii="Times New Roman" w:hAnsi="Times New Roman"/>
          <w:sz w:val="28"/>
          <w:szCs w:val="28"/>
        </w:rPr>
        <w:t xml:space="preserve"> / М. И. </w:t>
      </w:r>
      <w:r w:rsidR="00FD0593">
        <w:rPr>
          <w:rFonts w:ascii="Times New Roman" w:hAnsi="Times New Roman"/>
          <w:sz w:val="28"/>
          <w:szCs w:val="28"/>
        </w:rPr>
        <w:t>Будыко</w:t>
      </w:r>
      <w:r w:rsidR="00FD0593">
        <w:rPr>
          <w:rFonts w:ascii="Times New Roman" w:hAnsi="Times New Roman"/>
          <w:sz w:val="28"/>
          <w:szCs w:val="28"/>
          <w:lang w:val="uk-UA"/>
        </w:rPr>
        <w:t>.</w:t>
      </w:r>
      <w:r w:rsidR="00FD059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‒</w:t>
      </w:r>
      <w:r w:rsidRPr="00BC6DF2">
        <w:rPr>
          <w:rFonts w:ascii="Times New Roman" w:hAnsi="Times New Roman"/>
          <w:sz w:val="28"/>
          <w:szCs w:val="28"/>
        </w:rPr>
        <w:t xml:space="preserve"> Л.: Гидрометео</w:t>
      </w:r>
      <w:r>
        <w:rPr>
          <w:rFonts w:ascii="Times New Roman" w:hAnsi="Times New Roman"/>
          <w:sz w:val="28"/>
          <w:szCs w:val="28"/>
        </w:rPr>
        <w:t xml:space="preserve">издат, 1980. ‒ </w:t>
      </w:r>
      <w:r w:rsidRPr="00BC6DF2">
        <w:rPr>
          <w:rFonts w:ascii="Times New Roman" w:hAnsi="Times New Roman"/>
          <w:sz w:val="28"/>
          <w:szCs w:val="28"/>
        </w:rPr>
        <w:t>350 с.</w:t>
      </w:r>
    </w:p>
    <w:p w:rsidR="008029C1" w:rsidRPr="00F57DC4" w:rsidRDefault="008029C1" w:rsidP="00543802">
      <w:pPr>
        <w:pStyle w:val="a3"/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hAnsi="Times New Roman"/>
          <w:sz w:val="28"/>
          <w:szCs w:val="28"/>
        </w:rPr>
      </w:pPr>
      <w:r w:rsidRPr="00933BA4">
        <w:rPr>
          <w:rFonts w:ascii="Times New Roman" w:hAnsi="Times New Roman"/>
          <w:sz w:val="28"/>
          <w:szCs w:val="28"/>
        </w:rPr>
        <w:t xml:space="preserve">Быков В. Д. Гидрометрия </w:t>
      </w:r>
      <w:r w:rsidR="00FD0593">
        <w:rPr>
          <w:rFonts w:ascii="Times New Roman" w:hAnsi="Times New Roman"/>
          <w:sz w:val="28"/>
          <w:szCs w:val="28"/>
        </w:rPr>
        <w:t>/ В. Д. Быков, А. В. Васильев. ‒</w:t>
      </w:r>
      <w:r w:rsidRPr="00933BA4">
        <w:rPr>
          <w:rFonts w:ascii="Times New Roman" w:hAnsi="Times New Roman"/>
          <w:sz w:val="28"/>
          <w:szCs w:val="28"/>
        </w:rPr>
        <w:t xml:space="preserve"> Ленинград:</w:t>
      </w:r>
      <w:r>
        <w:rPr>
          <w:rFonts w:ascii="Times New Roman" w:hAnsi="Times New Roman"/>
          <w:sz w:val="28"/>
          <w:szCs w:val="28"/>
        </w:rPr>
        <w:t xml:space="preserve"> </w:t>
      </w:r>
      <w:r w:rsidR="00FD0593">
        <w:rPr>
          <w:rFonts w:ascii="Times New Roman" w:hAnsi="Times New Roman"/>
          <w:sz w:val="28"/>
          <w:szCs w:val="28"/>
        </w:rPr>
        <w:t>Гидрометеоиздат, 1977. ‒</w:t>
      </w:r>
      <w:r w:rsidRPr="00933BA4">
        <w:rPr>
          <w:rFonts w:ascii="Times New Roman" w:hAnsi="Times New Roman"/>
          <w:sz w:val="28"/>
          <w:szCs w:val="28"/>
        </w:rPr>
        <w:t xml:space="preserve"> 448 с.</w:t>
      </w:r>
    </w:p>
    <w:p w:rsidR="008029C1" w:rsidRDefault="00FD0593" w:rsidP="00543802">
      <w:pPr>
        <w:pStyle w:val="a3"/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Виноградов А. </w:t>
      </w:r>
      <w:r w:rsidR="008029C1">
        <w:rPr>
          <w:rFonts w:ascii="Times New Roman" w:hAnsi="Times New Roman"/>
          <w:sz w:val="28"/>
          <w:szCs w:val="28"/>
          <w:lang w:val="uk-UA"/>
        </w:rPr>
        <w:t xml:space="preserve">К. </w:t>
      </w:r>
      <w:r w:rsidR="008029C1">
        <w:rPr>
          <w:rFonts w:ascii="Times New Roman" w:hAnsi="Times New Roman"/>
          <w:sz w:val="28"/>
          <w:szCs w:val="28"/>
        </w:rPr>
        <w:t>Экосистемы акваторий морских портов Черноморско-Азовского бассейна / А. К.</w:t>
      </w:r>
      <w:r w:rsidR="008029C1" w:rsidRPr="00677FCE">
        <w:rPr>
          <w:rFonts w:ascii="Times New Roman" w:hAnsi="Times New Roman"/>
          <w:sz w:val="28"/>
          <w:szCs w:val="28"/>
        </w:rPr>
        <w:t xml:space="preserve"> </w:t>
      </w:r>
      <w:r w:rsidR="008029C1">
        <w:rPr>
          <w:rFonts w:ascii="Times New Roman" w:hAnsi="Times New Roman"/>
          <w:sz w:val="28"/>
          <w:szCs w:val="28"/>
        </w:rPr>
        <w:t>Виноградов, Ю.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029C1">
        <w:rPr>
          <w:rFonts w:ascii="Times New Roman" w:hAnsi="Times New Roman"/>
          <w:sz w:val="28"/>
          <w:szCs w:val="28"/>
        </w:rPr>
        <w:t>И. Богатова, И. А. Синегуб. ‒ Одесса: Астпопринт, 2012. ‒ 529 с.</w:t>
      </w:r>
    </w:p>
    <w:p w:rsidR="00FD0593" w:rsidRPr="00FD0593" w:rsidRDefault="00FD0593" w:rsidP="00543802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 w:rsidRPr="00961E09">
        <w:rPr>
          <w:rFonts w:ascii="Times New Roman" w:eastAsia="TimesNewRomanPS-ItalicMT" w:hAnsi="Times New Roman"/>
          <w:sz w:val="28"/>
          <w:szCs w:val="28"/>
          <w:lang w:val="uk-UA"/>
        </w:rPr>
        <w:t xml:space="preserve">Вихованець Г. В. </w:t>
      </w:r>
      <w:r w:rsidRPr="00961E09">
        <w:rPr>
          <w:rFonts w:ascii="Times New Roman" w:eastAsia="TimesNewRomanPSMT" w:hAnsi="Times New Roman"/>
          <w:sz w:val="28"/>
          <w:szCs w:val="28"/>
          <w:lang w:val="uk-UA"/>
        </w:rPr>
        <w:t>Провідні риси ландшафтної структури піщаних акумулятивних форм у береговій зоні Чорного та Азовського морів / Г. В. Вихованець // Вісник Одеського національного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961E09">
        <w:rPr>
          <w:rFonts w:ascii="Times New Roman" w:eastAsia="TimesNewRomanPSMT" w:hAnsi="Times New Roman"/>
          <w:sz w:val="28"/>
          <w:szCs w:val="28"/>
          <w:lang w:val="uk-UA"/>
        </w:rPr>
        <w:t>університету. – 2001. – Т. 6. – № 9. – С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. 5 ‒ </w:t>
      </w:r>
      <w:r w:rsidRPr="00961E09">
        <w:rPr>
          <w:rFonts w:ascii="Times New Roman" w:eastAsia="TimesNewRomanPSMT" w:hAnsi="Times New Roman"/>
          <w:sz w:val="28"/>
          <w:szCs w:val="28"/>
          <w:lang w:val="uk-UA"/>
        </w:rPr>
        <w:t>13.</w:t>
      </w:r>
    </w:p>
    <w:p w:rsidR="008029C1" w:rsidRPr="00F57DC4" w:rsidRDefault="00FD0593" w:rsidP="00543802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>
        <w:rPr>
          <w:rFonts w:ascii="Times New Roman" w:eastAsia="TimesNewRoman" w:hAnsi="Times New Roman"/>
          <w:sz w:val="28"/>
          <w:szCs w:val="28"/>
          <w:lang w:val="uk-UA"/>
        </w:rPr>
        <w:t>Выхованец Г. В.</w:t>
      </w:r>
      <w:r w:rsidR="008029C1">
        <w:rPr>
          <w:rFonts w:ascii="Times New Roman" w:eastAsia="TimesNewRoman" w:hAnsi="Times New Roman"/>
          <w:sz w:val="28"/>
          <w:szCs w:val="28"/>
          <w:lang w:val="uk-UA"/>
        </w:rPr>
        <w:t xml:space="preserve"> Значение ланд</w:t>
      </w:r>
      <w:r w:rsidR="008029C1" w:rsidRPr="00CE0764">
        <w:rPr>
          <w:rFonts w:ascii="Times New Roman" w:eastAsia="TimesNewRoman" w:hAnsi="Times New Roman"/>
          <w:sz w:val="28"/>
          <w:szCs w:val="28"/>
          <w:lang w:val="uk-UA"/>
        </w:rPr>
        <w:t>шафтной структуры в развитии песчаных а</w:t>
      </w:r>
      <w:r w:rsidR="008029C1">
        <w:rPr>
          <w:rFonts w:ascii="Times New Roman" w:eastAsia="TimesNewRoman" w:hAnsi="Times New Roman"/>
          <w:sz w:val="28"/>
          <w:szCs w:val="28"/>
          <w:lang w:val="uk-UA"/>
        </w:rPr>
        <w:t xml:space="preserve">ккумулятивных форм </w:t>
      </w:r>
      <w:r w:rsidR="008029C1" w:rsidRPr="00CE0764">
        <w:rPr>
          <w:rFonts w:ascii="Times New Roman" w:eastAsia="TimesNewRoman" w:hAnsi="Times New Roman"/>
          <w:sz w:val="28"/>
          <w:szCs w:val="28"/>
          <w:lang w:val="uk-UA"/>
        </w:rPr>
        <w:t>рельефа в береговой зоне морей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/ Г. В. В</w:t>
      </w:r>
      <w:r>
        <w:rPr>
          <w:rFonts w:ascii="Times New Roman" w:eastAsia="TimesNewRoman" w:hAnsi="Times New Roman"/>
          <w:sz w:val="28"/>
          <w:szCs w:val="28"/>
        </w:rPr>
        <w:t>ыхованец, И. И. Волкова, О. И. Рябкова</w:t>
      </w:r>
      <w:r w:rsidR="008029C1" w:rsidRPr="00CE0764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="008029C1">
        <w:rPr>
          <w:rFonts w:ascii="Times New Roman" w:eastAsia="TimesNewRoman" w:hAnsi="Times New Roman"/>
          <w:sz w:val="28"/>
          <w:szCs w:val="28"/>
          <w:lang w:val="uk-UA"/>
        </w:rPr>
        <w:t>// Екологія довкілля та безпека життєдіяльності, 2002. ‒ № 4. ‒ С. 66 ‒</w:t>
      </w:r>
      <w:r w:rsidR="008029C1" w:rsidRPr="00CE0764">
        <w:rPr>
          <w:rFonts w:ascii="Times New Roman" w:eastAsia="TimesNewRoman" w:hAnsi="Times New Roman"/>
          <w:sz w:val="28"/>
          <w:szCs w:val="28"/>
          <w:lang w:val="uk-UA"/>
        </w:rPr>
        <w:t xml:space="preserve"> 78.</w:t>
      </w:r>
    </w:p>
    <w:p w:rsidR="008029C1" w:rsidRPr="00F57DC4" w:rsidRDefault="008029C1" w:rsidP="00543802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BC6DF2">
        <w:rPr>
          <w:rFonts w:ascii="Times New Roman" w:eastAsia="TimesNewRoman" w:hAnsi="Times New Roman"/>
          <w:sz w:val="28"/>
          <w:szCs w:val="28"/>
          <w:lang w:val="uk-UA"/>
        </w:rPr>
        <w:t>Выхованец Г. В. К вопросу о механизме развития узких пересыпей лиманов на побережье Черного моря /</w:t>
      </w:r>
      <w:r w:rsidR="00FD0593">
        <w:rPr>
          <w:rFonts w:ascii="Times New Roman" w:eastAsia="TimesNewRoman" w:hAnsi="Times New Roman"/>
          <w:sz w:val="28"/>
          <w:szCs w:val="28"/>
          <w:lang w:val="uk-UA"/>
        </w:rPr>
        <w:t xml:space="preserve"> Г. В. Выхованец /</w:t>
      </w:r>
      <w:r w:rsidRPr="00BC6DF2">
        <w:rPr>
          <w:rFonts w:ascii="Times New Roman" w:eastAsia="TimesNewRoman" w:hAnsi="Times New Roman"/>
          <w:sz w:val="28"/>
          <w:szCs w:val="28"/>
          <w:lang w:val="uk-UA"/>
        </w:rPr>
        <w:t>/ География и природ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ные ресурсы. ‒ </w:t>
      </w:r>
      <w:r w:rsidRPr="00BC6DF2">
        <w:rPr>
          <w:rFonts w:ascii="Times New Roman" w:eastAsia="TimesNewRoman" w:hAnsi="Times New Roman"/>
          <w:sz w:val="28"/>
          <w:szCs w:val="28"/>
          <w:lang w:val="uk-UA"/>
        </w:rPr>
        <w:t xml:space="preserve">Новосибирск, 1986. </w:t>
      </w:r>
      <w:r>
        <w:rPr>
          <w:rFonts w:ascii="Times New Roman" w:eastAsia="TimesNewRoman" w:hAnsi="Times New Roman"/>
          <w:sz w:val="28"/>
          <w:szCs w:val="28"/>
          <w:lang w:val="uk-UA"/>
        </w:rPr>
        <w:t>‒ № 3. С. 60</w:t>
      </w:r>
      <w:r w:rsidRPr="00BC6DF2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‒ </w:t>
      </w:r>
      <w:r w:rsidRPr="00BC6DF2">
        <w:rPr>
          <w:rFonts w:ascii="Times New Roman" w:eastAsia="TimesNewRoman" w:hAnsi="Times New Roman"/>
          <w:sz w:val="28"/>
          <w:szCs w:val="28"/>
          <w:lang w:val="uk-UA"/>
        </w:rPr>
        <w:t>66.</w:t>
      </w:r>
    </w:p>
    <w:p w:rsidR="008029C1" w:rsidRPr="00F57DC4" w:rsidRDefault="008029C1" w:rsidP="00543802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CE0764">
        <w:rPr>
          <w:rFonts w:ascii="Times New Roman" w:eastAsia="TimesNewRoman" w:hAnsi="Times New Roman"/>
          <w:sz w:val="28"/>
          <w:szCs w:val="28"/>
          <w:lang w:val="uk-UA"/>
        </w:rPr>
        <w:t>Выхованец Г. В. Процессы развития песчаных аккумулятивных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CE0764">
        <w:rPr>
          <w:rFonts w:ascii="Times New Roman" w:eastAsia="TimesNewRoman" w:hAnsi="Times New Roman"/>
          <w:sz w:val="28"/>
          <w:szCs w:val="28"/>
          <w:lang w:val="uk-UA"/>
        </w:rPr>
        <w:t>форм на западных берегах Черного моря /</w:t>
      </w:r>
      <w:r w:rsidR="004452B6">
        <w:rPr>
          <w:rFonts w:ascii="Times New Roman" w:eastAsia="TimesNewRoman" w:hAnsi="Times New Roman"/>
          <w:sz w:val="28"/>
          <w:szCs w:val="28"/>
          <w:lang w:val="uk-UA"/>
        </w:rPr>
        <w:t xml:space="preserve"> Г. В. Выхованец /</w:t>
      </w:r>
      <w:r w:rsidRPr="00CE0764">
        <w:rPr>
          <w:rFonts w:ascii="Times New Roman" w:eastAsia="TimesNewRoman" w:hAnsi="Times New Roman"/>
          <w:sz w:val="28"/>
          <w:szCs w:val="28"/>
          <w:lang w:val="uk-UA"/>
        </w:rPr>
        <w:t>/ Современни</w:t>
      </w:r>
      <w:r w:rsidR="004452B6">
        <w:rPr>
          <w:rFonts w:ascii="Times New Roman" w:eastAsia="TimesNewRoman" w:hAnsi="Times New Roman"/>
          <w:sz w:val="28"/>
          <w:szCs w:val="28"/>
          <w:lang w:val="uk-UA"/>
        </w:rPr>
        <w:t xml:space="preserve"> проблеми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CE0764">
        <w:rPr>
          <w:rFonts w:ascii="Times New Roman" w:eastAsia="TimesNewRoman" w:hAnsi="Times New Roman"/>
          <w:sz w:val="28"/>
          <w:szCs w:val="28"/>
          <w:lang w:val="uk-UA"/>
        </w:rPr>
        <w:t>на берегоукрепителна хидроте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хника для Българското </w:t>
      </w:r>
      <w:r>
        <w:rPr>
          <w:rFonts w:ascii="Times New Roman" w:eastAsia="TimesNewRoman" w:hAnsi="Times New Roman"/>
          <w:sz w:val="28"/>
          <w:szCs w:val="28"/>
          <w:lang w:val="uk-UA"/>
        </w:rPr>
        <w:lastRenderedPageBreak/>
        <w:t>Черномор</w:t>
      </w:r>
      <w:r w:rsidRPr="00CE0764">
        <w:rPr>
          <w:rFonts w:ascii="Times New Roman" w:eastAsia="TimesNewRoman" w:hAnsi="Times New Roman"/>
          <w:sz w:val="28"/>
          <w:szCs w:val="28"/>
          <w:lang w:val="uk-UA"/>
        </w:rPr>
        <w:t>с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ко крайбрежие. Ред. М. Събев. ‒ </w:t>
      </w:r>
      <w:r w:rsidRPr="00CE0764">
        <w:rPr>
          <w:rFonts w:ascii="Times New Roman" w:eastAsia="TimesNewRoman" w:hAnsi="Times New Roman"/>
          <w:sz w:val="28"/>
          <w:szCs w:val="28"/>
          <w:lang w:val="uk-UA"/>
        </w:rPr>
        <w:t>Варна: Трансстрой, 1990.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‒ C. 14 ‒ </w:t>
      </w:r>
      <w:r w:rsidRPr="00CE0764">
        <w:rPr>
          <w:rFonts w:ascii="Times New Roman" w:eastAsia="TimesNewRoman" w:hAnsi="Times New Roman"/>
          <w:sz w:val="28"/>
          <w:szCs w:val="28"/>
          <w:lang w:val="uk-UA"/>
        </w:rPr>
        <w:t>16.</w:t>
      </w:r>
    </w:p>
    <w:p w:rsidR="008029C1" w:rsidRPr="00F57DC4" w:rsidRDefault="00CC6CB1" w:rsidP="00543802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>
        <w:rPr>
          <w:rFonts w:ascii="Times New Roman" w:eastAsia="TimesNewRoman" w:hAnsi="Times New Roman"/>
          <w:sz w:val="28"/>
          <w:szCs w:val="28"/>
          <w:lang w:val="uk-UA"/>
        </w:rPr>
        <w:t xml:space="preserve">Выхованец Г. </w:t>
      </w:r>
      <w:r w:rsidR="008029C1" w:rsidRPr="00CE0764">
        <w:rPr>
          <w:rFonts w:ascii="Times New Roman" w:eastAsia="TimesNewRoman" w:hAnsi="Times New Roman"/>
          <w:sz w:val="28"/>
          <w:szCs w:val="28"/>
          <w:lang w:val="uk-UA"/>
        </w:rPr>
        <w:t>В. Процессы формирования эол</w:t>
      </w:r>
      <w:r w:rsidR="008029C1">
        <w:rPr>
          <w:rFonts w:ascii="Times New Roman" w:eastAsia="TimesNewRoman" w:hAnsi="Times New Roman"/>
          <w:sz w:val="28"/>
          <w:szCs w:val="28"/>
          <w:lang w:val="uk-UA"/>
        </w:rPr>
        <w:t xml:space="preserve">овых отложений в </w:t>
      </w:r>
      <w:r w:rsidR="008029C1" w:rsidRPr="00CE0764">
        <w:rPr>
          <w:rFonts w:ascii="Times New Roman" w:eastAsia="TimesNewRoman" w:hAnsi="Times New Roman"/>
          <w:sz w:val="28"/>
          <w:szCs w:val="28"/>
          <w:lang w:val="uk-UA"/>
        </w:rPr>
        <w:t>береговой зоне Черного и Азовск</w:t>
      </w:r>
      <w:r w:rsidR="008029C1">
        <w:rPr>
          <w:rFonts w:ascii="Times New Roman" w:eastAsia="TimesNewRoman" w:hAnsi="Times New Roman"/>
          <w:sz w:val="28"/>
          <w:szCs w:val="28"/>
          <w:lang w:val="uk-UA"/>
        </w:rPr>
        <w:t>ого морей /</w:t>
      </w:r>
      <w:r w:rsidR="004452B6">
        <w:rPr>
          <w:rFonts w:ascii="Times New Roman" w:eastAsia="TimesNewRoman" w:hAnsi="Times New Roman"/>
          <w:sz w:val="28"/>
          <w:szCs w:val="28"/>
          <w:lang w:val="uk-UA"/>
        </w:rPr>
        <w:t xml:space="preserve"> Г. В. Выхованец /</w:t>
      </w:r>
      <w:r w:rsidR="008029C1">
        <w:rPr>
          <w:rFonts w:ascii="Times New Roman" w:eastAsia="TimesNewRoman" w:hAnsi="Times New Roman"/>
          <w:sz w:val="28"/>
          <w:szCs w:val="28"/>
          <w:lang w:val="uk-UA"/>
        </w:rPr>
        <w:t xml:space="preserve">/ Геология Черного и </w:t>
      </w:r>
      <w:r w:rsidR="008029C1" w:rsidRPr="00CE0764">
        <w:rPr>
          <w:rFonts w:ascii="Times New Roman" w:eastAsia="TimesNewRoman" w:hAnsi="Times New Roman"/>
          <w:sz w:val="28"/>
          <w:szCs w:val="28"/>
          <w:lang w:val="uk-UA"/>
        </w:rPr>
        <w:t xml:space="preserve">Азовского </w:t>
      </w:r>
      <w:r w:rsidR="008029C1">
        <w:rPr>
          <w:rFonts w:ascii="Times New Roman" w:eastAsia="TimesNewRoman" w:hAnsi="Times New Roman"/>
          <w:sz w:val="28"/>
          <w:szCs w:val="28"/>
          <w:lang w:val="uk-UA"/>
        </w:rPr>
        <w:t xml:space="preserve">морей / </w:t>
      </w:r>
      <w:r w:rsidR="004452B6">
        <w:rPr>
          <w:rFonts w:ascii="Times New Roman" w:eastAsia="TimesNewRoman" w:hAnsi="Times New Roman"/>
          <w:sz w:val="28"/>
          <w:szCs w:val="28"/>
          <w:lang w:val="uk-UA"/>
        </w:rPr>
        <w:t>[</w:t>
      </w:r>
      <w:r w:rsidR="008029C1">
        <w:rPr>
          <w:rFonts w:ascii="Times New Roman" w:eastAsia="TimesNewRoman" w:hAnsi="Times New Roman"/>
          <w:sz w:val="28"/>
          <w:szCs w:val="28"/>
          <w:lang w:val="uk-UA"/>
        </w:rPr>
        <w:t>Гл. ред. Е. Ф. Шнюков</w:t>
      </w:r>
      <w:r w:rsidR="004452B6">
        <w:rPr>
          <w:rFonts w:ascii="Times New Roman" w:eastAsia="TimesNewRoman" w:hAnsi="Times New Roman"/>
          <w:sz w:val="28"/>
          <w:szCs w:val="28"/>
          <w:lang w:val="uk-UA"/>
        </w:rPr>
        <w:t>]</w:t>
      </w:r>
      <w:r w:rsidR="008029C1">
        <w:rPr>
          <w:rFonts w:ascii="Times New Roman" w:eastAsia="TimesNewRoman" w:hAnsi="Times New Roman"/>
          <w:sz w:val="28"/>
          <w:szCs w:val="28"/>
          <w:lang w:val="uk-UA"/>
        </w:rPr>
        <w:t>. ‒ К.: Карбон Лтд, 2000. ‒ C. 34 ‒</w:t>
      </w:r>
      <w:r w:rsidR="008029C1" w:rsidRPr="00CE0764">
        <w:rPr>
          <w:rFonts w:ascii="Times New Roman" w:eastAsia="TimesNewRoman" w:hAnsi="Times New Roman"/>
          <w:sz w:val="28"/>
          <w:szCs w:val="28"/>
          <w:lang w:val="uk-UA"/>
        </w:rPr>
        <w:t xml:space="preserve"> 42.</w:t>
      </w:r>
    </w:p>
    <w:p w:rsidR="008029C1" w:rsidRPr="00F57DC4" w:rsidRDefault="008029C1" w:rsidP="00543802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BC6DF2">
        <w:rPr>
          <w:rFonts w:ascii="Times New Roman" w:eastAsia="TimesNewRoman" w:hAnsi="Times New Roman"/>
          <w:sz w:val="28"/>
          <w:szCs w:val="28"/>
          <w:lang w:val="uk-UA"/>
        </w:rPr>
        <w:t xml:space="preserve">Выхованец Г. В. Современные процессы развития пересыпей лиманов северо-западной части Черного моря </w:t>
      </w:r>
      <w:r w:rsidR="004452B6">
        <w:rPr>
          <w:rFonts w:ascii="Times New Roman" w:eastAsia="TimesNewRoman" w:hAnsi="Times New Roman"/>
          <w:sz w:val="28"/>
          <w:szCs w:val="28"/>
          <w:lang w:val="uk-UA"/>
        </w:rPr>
        <w:t xml:space="preserve">/ Г. В. Выхованец </w:t>
      </w:r>
      <w:r w:rsidRPr="00BC6DF2">
        <w:rPr>
          <w:rFonts w:ascii="Times New Roman" w:eastAsia="TimesNewRoman" w:hAnsi="Times New Roman"/>
          <w:sz w:val="28"/>
          <w:szCs w:val="28"/>
          <w:lang w:val="uk-UA"/>
        </w:rPr>
        <w:t>// Известия Всес</w:t>
      </w:r>
      <w:r>
        <w:rPr>
          <w:rFonts w:ascii="Times New Roman" w:eastAsia="TimesNewRoman" w:hAnsi="Times New Roman"/>
          <w:sz w:val="28"/>
          <w:szCs w:val="28"/>
          <w:lang w:val="uk-UA"/>
        </w:rPr>
        <w:t>оюзного</w:t>
      </w:r>
      <w:r w:rsidRPr="00BC6DF2">
        <w:rPr>
          <w:rFonts w:ascii="Times New Roman" w:eastAsia="TimesNewRoman" w:hAnsi="Times New Roman"/>
          <w:sz w:val="28"/>
          <w:szCs w:val="28"/>
          <w:lang w:val="uk-UA"/>
        </w:rPr>
        <w:t xml:space="preserve"> Гео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графического общества. ‒ </w:t>
      </w:r>
      <w:r w:rsidRPr="00BC6DF2">
        <w:rPr>
          <w:rFonts w:ascii="Times New Roman" w:eastAsia="TimesNewRoman" w:hAnsi="Times New Roman"/>
          <w:sz w:val="28"/>
          <w:szCs w:val="28"/>
          <w:lang w:val="uk-UA"/>
        </w:rPr>
        <w:t xml:space="preserve">1987. </w:t>
      </w:r>
      <w:r>
        <w:rPr>
          <w:rFonts w:ascii="Times New Roman" w:eastAsia="TimesNewRoman" w:hAnsi="Times New Roman"/>
          <w:sz w:val="28"/>
          <w:szCs w:val="28"/>
          <w:lang w:val="uk-UA"/>
        </w:rPr>
        <w:t>‒ Т. 119. ‒ Вып. 6. ‒</w:t>
      </w:r>
      <w:r w:rsidRPr="00BC6DF2">
        <w:rPr>
          <w:rFonts w:ascii="Times New Roman" w:eastAsia="TimesNewRoman" w:hAnsi="Times New Roman"/>
          <w:sz w:val="28"/>
          <w:szCs w:val="28"/>
          <w:lang w:val="uk-UA"/>
        </w:rPr>
        <w:t xml:space="preserve"> C. 541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 ‒ </w:t>
      </w:r>
      <w:r w:rsidRPr="00BC6DF2">
        <w:rPr>
          <w:rFonts w:ascii="Times New Roman" w:eastAsia="TimesNewRoman" w:hAnsi="Times New Roman"/>
          <w:sz w:val="28"/>
          <w:szCs w:val="28"/>
          <w:lang w:val="uk-UA"/>
        </w:rPr>
        <w:t>549.</w:t>
      </w:r>
    </w:p>
    <w:p w:rsidR="008029C1" w:rsidRPr="00F57DC4" w:rsidRDefault="008029C1" w:rsidP="00543802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</w:rPr>
      </w:pPr>
      <w:r w:rsidRPr="00D82545">
        <w:rPr>
          <w:rFonts w:ascii="Times New Roman" w:eastAsia="TimesNewRomanPS-ItalicMT" w:hAnsi="Times New Roman"/>
          <w:sz w:val="28"/>
          <w:szCs w:val="28"/>
        </w:rPr>
        <w:t xml:space="preserve">Выхованец Г. В. </w:t>
      </w:r>
      <w:r w:rsidRPr="00D82545">
        <w:rPr>
          <w:rFonts w:ascii="Times New Roman" w:eastAsia="TimesNewRomanPSMT" w:hAnsi="Times New Roman"/>
          <w:sz w:val="28"/>
          <w:szCs w:val="28"/>
        </w:rPr>
        <w:t>Эоловый пр</w:t>
      </w:r>
      <w:r w:rsidR="004452B6">
        <w:rPr>
          <w:rFonts w:ascii="Times New Roman" w:eastAsia="TimesNewRomanPSMT" w:hAnsi="Times New Roman"/>
          <w:sz w:val="28"/>
          <w:szCs w:val="28"/>
        </w:rPr>
        <w:t xml:space="preserve">оцесс на морском берегу / Г. В. </w:t>
      </w:r>
      <w:r w:rsidRPr="00D82545">
        <w:rPr>
          <w:rFonts w:ascii="Times New Roman" w:eastAsia="TimesNewRomanPSMT" w:hAnsi="Times New Roman"/>
          <w:sz w:val="28"/>
          <w:szCs w:val="28"/>
        </w:rPr>
        <w:t xml:space="preserve"> Выхованец</w:t>
      </w:r>
      <w:r>
        <w:rPr>
          <w:rFonts w:ascii="Times New Roman" w:eastAsia="TimesNewRomanPSMT" w:hAnsi="Times New Roman"/>
          <w:sz w:val="28"/>
          <w:szCs w:val="28"/>
        </w:rPr>
        <w:t>.</w:t>
      </w:r>
      <w:r w:rsidRPr="00D82545">
        <w:rPr>
          <w:rFonts w:ascii="Times New Roman" w:eastAsia="TimesNewRomanPSMT" w:hAnsi="Times New Roman"/>
          <w:sz w:val="28"/>
          <w:szCs w:val="28"/>
        </w:rPr>
        <w:t xml:space="preserve"> – Одесса: Астропринт, 2003. – 368 с.</w:t>
      </w:r>
    </w:p>
    <w:p w:rsidR="008029C1" w:rsidRPr="00F57DC4" w:rsidRDefault="004452B6" w:rsidP="00543802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>
        <w:rPr>
          <w:rFonts w:ascii="Times New Roman" w:eastAsia="TimesNewRoman" w:hAnsi="Times New Roman"/>
          <w:sz w:val="28"/>
          <w:szCs w:val="28"/>
          <w:lang w:val="uk-UA"/>
        </w:rPr>
        <w:t>Геодезія</w:t>
      </w:r>
      <w:r w:rsidR="008029C1" w:rsidRPr="002A6ADD">
        <w:rPr>
          <w:rFonts w:ascii="Times New Roman" w:eastAsia="TimesNewRoman" w:hAnsi="Times New Roman"/>
          <w:sz w:val="28"/>
          <w:szCs w:val="28"/>
          <w:lang w:val="uk-UA"/>
        </w:rPr>
        <w:t xml:space="preserve">: навч. посібник / </w:t>
      </w:r>
      <w:r>
        <w:rPr>
          <w:rFonts w:ascii="Times New Roman" w:eastAsia="TimesNewRoman" w:hAnsi="Times New Roman"/>
          <w:sz w:val="28"/>
          <w:szCs w:val="28"/>
          <w:lang w:val="uk-UA"/>
        </w:rPr>
        <w:t>[Гол. ред.</w:t>
      </w:r>
      <w:r w:rsidR="0003147E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="008029C1" w:rsidRPr="002A6ADD">
        <w:rPr>
          <w:rFonts w:ascii="Times New Roman" w:eastAsia="TimesNewRoman" w:hAnsi="Times New Roman"/>
          <w:sz w:val="28"/>
          <w:szCs w:val="28"/>
          <w:lang w:val="uk-UA"/>
        </w:rPr>
        <w:t>С.</w:t>
      </w:r>
      <w:r w:rsidR="00CC6CB1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="008029C1" w:rsidRPr="002A6ADD">
        <w:rPr>
          <w:rFonts w:ascii="Times New Roman" w:eastAsia="TimesNewRoman" w:hAnsi="Times New Roman"/>
          <w:sz w:val="28"/>
          <w:szCs w:val="28"/>
          <w:lang w:val="uk-UA"/>
        </w:rPr>
        <w:t>М. Білокриницький</w:t>
      </w:r>
      <w:r>
        <w:rPr>
          <w:rFonts w:ascii="Times New Roman" w:eastAsia="TimesNewRoman" w:hAnsi="Times New Roman"/>
          <w:sz w:val="28"/>
          <w:szCs w:val="28"/>
          <w:lang w:val="uk-UA"/>
        </w:rPr>
        <w:t>]</w:t>
      </w:r>
      <w:r w:rsidR="008029C1">
        <w:rPr>
          <w:rFonts w:ascii="Times New Roman" w:eastAsia="TimesNewRoman" w:hAnsi="Times New Roman"/>
          <w:sz w:val="28"/>
          <w:szCs w:val="28"/>
          <w:lang w:val="uk-UA"/>
        </w:rPr>
        <w:t>.</w:t>
      </w:r>
      <w:r w:rsidR="008029C1" w:rsidRPr="002A6ADD">
        <w:rPr>
          <w:rFonts w:ascii="Times New Roman" w:eastAsia="TimesNewRoman" w:hAnsi="Times New Roman"/>
          <w:sz w:val="28"/>
          <w:szCs w:val="28"/>
          <w:lang w:val="uk-UA"/>
        </w:rPr>
        <w:t>– Чернівці:</w:t>
      </w:r>
      <w:r w:rsidR="008029C1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="008029C1" w:rsidRPr="002A6ADD">
        <w:rPr>
          <w:rFonts w:ascii="Times New Roman" w:eastAsia="TimesNewRoman" w:hAnsi="Times New Roman"/>
          <w:sz w:val="28"/>
          <w:szCs w:val="28"/>
          <w:lang w:val="uk-UA"/>
        </w:rPr>
        <w:t>Чернівецький нац. ун-т, 2011. – 576 с.</w:t>
      </w:r>
    </w:p>
    <w:p w:rsidR="008029C1" w:rsidRPr="00F57DC4" w:rsidRDefault="008029C1" w:rsidP="00543802">
      <w:pPr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670AD">
        <w:rPr>
          <w:rFonts w:ascii="Times New Roman" w:eastAsia="Times-Roman" w:hAnsi="Times New Roman"/>
          <w:sz w:val="28"/>
          <w:szCs w:val="28"/>
          <w:lang w:val="uk-UA"/>
        </w:rPr>
        <w:t>Геолог</w:t>
      </w:r>
      <w:r w:rsidRPr="00816469">
        <w:rPr>
          <w:rFonts w:ascii="Times New Roman" w:eastAsia="Times-Roman" w:hAnsi="Times New Roman"/>
          <w:sz w:val="28"/>
          <w:szCs w:val="28"/>
          <w:lang w:val="uk-UA"/>
        </w:rPr>
        <w:t>і</w:t>
      </w:r>
      <w:r w:rsidRPr="00B670AD">
        <w:rPr>
          <w:rFonts w:ascii="Times New Roman" w:eastAsia="Times-Roman" w:hAnsi="Times New Roman"/>
          <w:sz w:val="28"/>
          <w:szCs w:val="28"/>
          <w:lang w:val="uk-UA"/>
        </w:rPr>
        <w:t>я шельф</w:t>
      </w:r>
      <w:r w:rsidRPr="00816469">
        <w:rPr>
          <w:rFonts w:ascii="Times New Roman" w:eastAsia="Times-Roman" w:hAnsi="Times New Roman"/>
          <w:sz w:val="28"/>
          <w:szCs w:val="28"/>
          <w:lang w:val="uk-UA"/>
        </w:rPr>
        <w:t>у</w:t>
      </w:r>
      <w:r w:rsidRPr="00B670AD">
        <w:rPr>
          <w:rFonts w:ascii="Times New Roman" w:eastAsia="Times-Roman" w:hAnsi="Times New Roman"/>
          <w:sz w:val="28"/>
          <w:szCs w:val="28"/>
          <w:lang w:val="uk-UA"/>
        </w:rPr>
        <w:t xml:space="preserve"> УССР. </w:t>
      </w:r>
      <w:r w:rsidRPr="00816469">
        <w:rPr>
          <w:rFonts w:ascii="Times New Roman" w:eastAsia="Times-Roman" w:hAnsi="Times New Roman"/>
          <w:sz w:val="28"/>
          <w:szCs w:val="28"/>
          <w:lang w:val="uk-UA"/>
        </w:rPr>
        <w:t>І</w:t>
      </w:r>
      <w:r w:rsidRPr="00B670AD">
        <w:rPr>
          <w:rFonts w:ascii="Times New Roman" w:eastAsia="Times-Roman" w:hAnsi="Times New Roman"/>
          <w:sz w:val="28"/>
          <w:szCs w:val="28"/>
          <w:lang w:val="uk-UA"/>
        </w:rPr>
        <w:t>стор</w:t>
      </w:r>
      <w:r w:rsidRPr="00816469">
        <w:rPr>
          <w:rFonts w:ascii="Times New Roman" w:eastAsia="Times-Roman" w:hAnsi="Times New Roman"/>
          <w:sz w:val="28"/>
          <w:szCs w:val="28"/>
          <w:lang w:val="uk-UA"/>
        </w:rPr>
        <w:t>і</w:t>
      </w:r>
      <w:r w:rsidRPr="00B670AD">
        <w:rPr>
          <w:rFonts w:ascii="Times New Roman" w:eastAsia="Times-Roman" w:hAnsi="Times New Roman"/>
          <w:sz w:val="28"/>
          <w:szCs w:val="28"/>
          <w:lang w:val="uk-UA"/>
        </w:rPr>
        <w:t xml:space="preserve">я </w:t>
      </w:r>
      <w:r w:rsidRPr="00816469">
        <w:rPr>
          <w:rFonts w:ascii="Times New Roman" w:eastAsia="Times-Roman" w:hAnsi="Times New Roman"/>
          <w:sz w:val="28"/>
          <w:szCs w:val="28"/>
          <w:lang w:val="uk-UA"/>
        </w:rPr>
        <w:t>та</w:t>
      </w:r>
      <w:r w:rsidRPr="00B670AD">
        <w:rPr>
          <w:rFonts w:ascii="Times New Roman" w:eastAsia="Times-Roman" w:hAnsi="Times New Roman"/>
          <w:sz w:val="28"/>
          <w:szCs w:val="28"/>
          <w:lang w:val="uk-UA"/>
        </w:rPr>
        <w:t xml:space="preserve"> методика </w:t>
      </w:r>
      <w:r w:rsidRPr="00816469">
        <w:rPr>
          <w:rFonts w:ascii="Times New Roman" w:eastAsia="Times-Roman" w:hAnsi="Times New Roman"/>
          <w:sz w:val="28"/>
          <w:szCs w:val="28"/>
          <w:lang w:val="uk-UA"/>
        </w:rPr>
        <w:t>в</w:t>
      </w:r>
      <w:r w:rsidRPr="00B670AD">
        <w:rPr>
          <w:rFonts w:ascii="Times New Roman" w:eastAsia="Times-Roman" w:hAnsi="Times New Roman"/>
          <w:sz w:val="28"/>
          <w:szCs w:val="28"/>
          <w:lang w:val="uk-UA"/>
        </w:rPr>
        <w:t>и</w:t>
      </w:r>
      <w:r w:rsidRPr="00816469">
        <w:rPr>
          <w:rFonts w:ascii="Times New Roman" w:eastAsia="Times-Roman" w:hAnsi="Times New Roman"/>
          <w:sz w:val="28"/>
          <w:szCs w:val="28"/>
          <w:lang w:val="uk-UA"/>
        </w:rPr>
        <w:t>вченн</w:t>
      </w:r>
      <w:r w:rsidRPr="00B670AD">
        <w:rPr>
          <w:rFonts w:ascii="Times New Roman" w:eastAsia="Times-Roman" w:hAnsi="Times New Roman"/>
          <w:sz w:val="28"/>
          <w:szCs w:val="28"/>
          <w:lang w:val="uk-UA"/>
        </w:rPr>
        <w:t>я / [Андр</w:t>
      </w:r>
      <w:r w:rsidRPr="00816469">
        <w:rPr>
          <w:rFonts w:ascii="Times New Roman" w:eastAsia="Times-Roman" w:hAnsi="Times New Roman"/>
          <w:sz w:val="28"/>
          <w:szCs w:val="28"/>
          <w:lang w:val="uk-UA"/>
        </w:rPr>
        <w:t>єє</w:t>
      </w:r>
      <w:r w:rsidRPr="00B670AD">
        <w:rPr>
          <w:rFonts w:ascii="Times New Roman" w:eastAsia="Times-Roman" w:hAnsi="Times New Roman"/>
          <w:sz w:val="28"/>
          <w:szCs w:val="28"/>
          <w:lang w:val="uk-UA"/>
        </w:rPr>
        <w:t>в В.</w:t>
      </w:r>
      <w:r w:rsidRPr="00816469">
        <w:rPr>
          <w:rFonts w:ascii="Times New Roman" w:eastAsia="Times-Roman" w:hAnsi="Times New Roman"/>
          <w:sz w:val="28"/>
          <w:szCs w:val="28"/>
          <w:lang w:val="uk-UA"/>
        </w:rPr>
        <w:t xml:space="preserve"> </w:t>
      </w:r>
      <w:r w:rsidRPr="00B670AD">
        <w:rPr>
          <w:rFonts w:ascii="Times New Roman" w:eastAsia="Times-Roman" w:hAnsi="Times New Roman"/>
          <w:sz w:val="28"/>
          <w:szCs w:val="28"/>
          <w:lang w:val="uk-UA"/>
        </w:rPr>
        <w:t>М., Мельник В.</w:t>
      </w:r>
      <w:r w:rsidRPr="00816469">
        <w:rPr>
          <w:rFonts w:ascii="Times New Roman" w:eastAsia="Times-Roman" w:hAnsi="Times New Roman"/>
          <w:sz w:val="28"/>
          <w:szCs w:val="28"/>
          <w:lang w:val="uk-UA"/>
        </w:rPr>
        <w:t xml:space="preserve"> І</w:t>
      </w:r>
      <w:r w:rsidRPr="00B670AD">
        <w:rPr>
          <w:rFonts w:ascii="Times New Roman" w:eastAsia="Times-Roman" w:hAnsi="Times New Roman"/>
          <w:sz w:val="28"/>
          <w:szCs w:val="28"/>
          <w:lang w:val="uk-UA"/>
        </w:rPr>
        <w:t>., Попов В.</w:t>
      </w:r>
      <w:r w:rsidRPr="00816469">
        <w:rPr>
          <w:rFonts w:ascii="Times New Roman" w:eastAsia="Times-Roman" w:hAnsi="Times New Roman"/>
          <w:sz w:val="28"/>
          <w:szCs w:val="28"/>
          <w:lang w:val="uk-UA"/>
        </w:rPr>
        <w:t xml:space="preserve"> </w:t>
      </w:r>
      <w:r w:rsidRPr="00B670AD">
        <w:rPr>
          <w:rFonts w:ascii="Times New Roman" w:eastAsia="Times-Roman" w:hAnsi="Times New Roman"/>
          <w:sz w:val="28"/>
          <w:szCs w:val="28"/>
          <w:lang w:val="uk-UA"/>
        </w:rPr>
        <w:t>Ф.</w:t>
      </w:r>
      <w:r w:rsidRPr="00816469">
        <w:rPr>
          <w:rFonts w:ascii="Times New Roman" w:eastAsia="Times-Roman" w:hAnsi="Times New Roman"/>
          <w:sz w:val="28"/>
          <w:szCs w:val="28"/>
          <w:lang w:val="uk-UA"/>
        </w:rPr>
        <w:t xml:space="preserve"> </w:t>
      </w:r>
      <w:r w:rsidRPr="00B670AD">
        <w:rPr>
          <w:rFonts w:ascii="Times New Roman" w:eastAsia="Times-Roman" w:hAnsi="Times New Roman"/>
          <w:sz w:val="28"/>
          <w:szCs w:val="28"/>
          <w:lang w:val="uk-UA"/>
        </w:rPr>
        <w:t>та</w:t>
      </w:r>
      <w:r w:rsidRPr="00816469">
        <w:rPr>
          <w:rFonts w:ascii="Times New Roman" w:eastAsia="Times-Roman" w:hAnsi="Times New Roman"/>
          <w:sz w:val="28"/>
          <w:szCs w:val="28"/>
          <w:lang w:val="uk-UA"/>
        </w:rPr>
        <w:t xml:space="preserve"> ін</w:t>
      </w:r>
      <w:r w:rsidRPr="00B670AD">
        <w:rPr>
          <w:rFonts w:ascii="Times New Roman" w:eastAsia="Times-Roman" w:hAnsi="Times New Roman"/>
          <w:sz w:val="28"/>
          <w:szCs w:val="28"/>
          <w:lang w:val="uk-UA"/>
        </w:rPr>
        <w:t xml:space="preserve">.]; </w:t>
      </w:r>
      <w:r w:rsidRPr="00816469">
        <w:rPr>
          <w:rFonts w:ascii="Times New Roman" w:hAnsi="Times New Roman"/>
          <w:bCs/>
          <w:iCs/>
          <w:sz w:val="28"/>
          <w:szCs w:val="28"/>
          <w:lang w:val="uk-UA"/>
        </w:rPr>
        <w:t>під ред. Е. Т</w:t>
      </w:r>
      <w:r w:rsidR="00CC6CB1">
        <w:rPr>
          <w:rFonts w:ascii="Times New Roman" w:hAnsi="Times New Roman"/>
          <w:bCs/>
          <w:iCs/>
          <w:sz w:val="28"/>
          <w:szCs w:val="28"/>
          <w:lang w:val="uk-UA"/>
        </w:rPr>
        <w:t>.</w:t>
      </w:r>
      <w:r w:rsidRPr="00816469">
        <w:rPr>
          <w:rFonts w:ascii="Times New Roman" w:hAnsi="Times New Roman"/>
          <w:bCs/>
          <w:iCs/>
          <w:sz w:val="28"/>
          <w:szCs w:val="28"/>
          <w:lang w:val="uk-UA"/>
        </w:rPr>
        <w:t xml:space="preserve"> Палієнко. – К</w:t>
      </w:r>
      <w:r w:rsidRPr="00816469">
        <w:rPr>
          <w:rFonts w:ascii="Times New Roman" w:hAnsi="Times New Roman"/>
          <w:sz w:val="28"/>
          <w:szCs w:val="28"/>
          <w:lang w:val="uk-UA"/>
        </w:rPr>
        <w:t>.: Наукова думка, 1982. – 180 с.</w:t>
      </w:r>
    </w:p>
    <w:p w:rsidR="008029C1" w:rsidRPr="00F57DC4" w:rsidRDefault="008029C1" w:rsidP="00543802">
      <w:pPr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16469">
        <w:rPr>
          <w:rFonts w:ascii="Times New Roman" w:hAnsi="Times New Roman"/>
          <w:sz w:val="28"/>
          <w:szCs w:val="28"/>
          <w:lang w:val="uk-UA"/>
        </w:rPr>
        <w:t>Гидрометеорологические условия морей Укр</w:t>
      </w:r>
      <w:r>
        <w:rPr>
          <w:rFonts w:ascii="Times New Roman" w:hAnsi="Times New Roman"/>
          <w:sz w:val="28"/>
          <w:szCs w:val="28"/>
          <w:lang w:val="uk-UA"/>
        </w:rPr>
        <w:t>аины. Том 2: Черное море</w:t>
      </w:r>
      <w:r w:rsidRPr="00816469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816469">
        <w:rPr>
          <w:rFonts w:ascii="Times New Roman" w:hAnsi="Times New Roman"/>
          <w:sz w:val="28"/>
          <w:szCs w:val="28"/>
        </w:rPr>
        <w:t>[</w:t>
      </w:r>
      <w:r w:rsidRPr="00816469">
        <w:rPr>
          <w:rFonts w:ascii="Times New Roman" w:hAnsi="Times New Roman"/>
          <w:sz w:val="28"/>
          <w:szCs w:val="28"/>
          <w:lang w:val="uk-UA"/>
        </w:rPr>
        <w:t>Ильин</w:t>
      </w:r>
      <w:r w:rsidRPr="00816469">
        <w:rPr>
          <w:rFonts w:ascii="Times New Roman" w:hAnsi="Times New Roman"/>
          <w:sz w:val="28"/>
          <w:szCs w:val="28"/>
        </w:rPr>
        <w:t xml:space="preserve"> </w:t>
      </w:r>
      <w:r w:rsidR="004452B6">
        <w:rPr>
          <w:rFonts w:ascii="Times New Roman" w:hAnsi="Times New Roman"/>
          <w:sz w:val="28"/>
          <w:szCs w:val="28"/>
          <w:lang w:val="uk-UA"/>
        </w:rPr>
        <w:t>Ю. П.</w:t>
      </w:r>
      <w:r w:rsidRPr="00816469">
        <w:rPr>
          <w:rFonts w:ascii="Times New Roman" w:hAnsi="Times New Roman"/>
          <w:sz w:val="28"/>
          <w:szCs w:val="28"/>
          <w:lang w:val="uk-UA"/>
        </w:rPr>
        <w:t>, Репетин</w:t>
      </w:r>
      <w:r w:rsidRPr="00816469">
        <w:rPr>
          <w:rFonts w:ascii="Times New Roman" w:hAnsi="Times New Roman"/>
          <w:sz w:val="28"/>
          <w:szCs w:val="28"/>
        </w:rPr>
        <w:t xml:space="preserve"> </w:t>
      </w:r>
      <w:r w:rsidR="004452B6">
        <w:rPr>
          <w:rFonts w:ascii="Times New Roman" w:hAnsi="Times New Roman"/>
          <w:sz w:val="28"/>
          <w:szCs w:val="28"/>
          <w:lang w:val="uk-UA"/>
        </w:rPr>
        <w:t>Л. Н.</w:t>
      </w:r>
      <w:r w:rsidRPr="00816469">
        <w:rPr>
          <w:rFonts w:ascii="Times New Roman" w:hAnsi="Times New Roman"/>
          <w:sz w:val="28"/>
          <w:szCs w:val="28"/>
          <w:lang w:val="uk-UA"/>
        </w:rPr>
        <w:t>, Белокопытов В. Н. и др.</w:t>
      </w:r>
      <w:r w:rsidRPr="00816469">
        <w:rPr>
          <w:rFonts w:ascii="Times New Roman" w:hAnsi="Times New Roman"/>
          <w:sz w:val="28"/>
          <w:szCs w:val="28"/>
        </w:rPr>
        <w:t>].</w:t>
      </w:r>
      <w:r w:rsidR="004452B6">
        <w:rPr>
          <w:rFonts w:ascii="Times New Roman" w:hAnsi="Times New Roman"/>
          <w:sz w:val="28"/>
          <w:szCs w:val="28"/>
          <w:lang w:val="uk-UA"/>
        </w:rPr>
        <w:t xml:space="preserve"> ‒ Севастополь: НПЦ «ЭКОСИ-Гидрофизик», 2012. ‒</w:t>
      </w:r>
      <w:r w:rsidRPr="00816469">
        <w:rPr>
          <w:rFonts w:ascii="Times New Roman" w:hAnsi="Times New Roman"/>
          <w:sz w:val="28"/>
          <w:szCs w:val="28"/>
          <w:lang w:val="uk-UA"/>
        </w:rPr>
        <w:t xml:space="preserve"> 421 с.</w:t>
      </w:r>
    </w:p>
    <w:p w:rsidR="008029C1" w:rsidRPr="00F57DC4" w:rsidRDefault="008029C1" w:rsidP="00543802">
      <w:pPr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16469">
        <w:rPr>
          <w:rFonts w:ascii="Times New Roman" w:hAnsi="Times New Roman"/>
          <w:sz w:val="28"/>
          <w:szCs w:val="28"/>
          <w:lang w:val="uk-UA"/>
        </w:rPr>
        <w:t>Гидрометеорология и гидрохимия морей СССР. Том 4</w:t>
      </w:r>
      <w:r w:rsidRPr="00816469">
        <w:rPr>
          <w:rFonts w:ascii="Times New Roman" w:hAnsi="Times New Roman"/>
          <w:sz w:val="28"/>
          <w:szCs w:val="28"/>
        </w:rPr>
        <w:t>:</w:t>
      </w:r>
      <w:r w:rsidRPr="00816469">
        <w:rPr>
          <w:rFonts w:ascii="Times New Roman" w:hAnsi="Times New Roman"/>
          <w:sz w:val="28"/>
          <w:szCs w:val="28"/>
          <w:lang w:val="uk-UA"/>
        </w:rPr>
        <w:t xml:space="preserve"> Черное море </w:t>
      </w:r>
      <w:r w:rsidRPr="00816469">
        <w:rPr>
          <w:rFonts w:ascii="Times New Roman" w:hAnsi="Times New Roman"/>
          <w:sz w:val="28"/>
          <w:szCs w:val="28"/>
        </w:rPr>
        <w:t>/ [</w:t>
      </w:r>
      <w:r w:rsidRPr="00816469">
        <w:rPr>
          <w:rFonts w:ascii="Times New Roman" w:hAnsi="Times New Roman"/>
          <w:sz w:val="28"/>
          <w:szCs w:val="28"/>
          <w:lang w:val="uk-UA"/>
        </w:rPr>
        <w:t>Альтман Е. Н., Ворник И. В., Гертман И. Ф.</w:t>
      </w:r>
      <w:r w:rsidRPr="00816469">
        <w:rPr>
          <w:rFonts w:ascii="Times New Roman" w:hAnsi="Times New Roman"/>
          <w:sz w:val="28"/>
          <w:szCs w:val="28"/>
        </w:rPr>
        <w:t>];</w:t>
      </w:r>
      <w:r w:rsidRPr="00816469">
        <w:rPr>
          <w:rFonts w:ascii="Times New Roman" w:hAnsi="Times New Roman"/>
          <w:sz w:val="28"/>
          <w:szCs w:val="28"/>
          <w:lang w:val="uk-UA"/>
        </w:rPr>
        <w:t xml:space="preserve"> под ред</w:t>
      </w:r>
      <w:r w:rsidR="000B4FC7">
        <w:rPr>
          <w:rFonts w:ascii="Times New Roman" w:hAnsi="Times New Roman"/>
          <w:sz w:val="28"/>
          <w:szCs w:val="28"/>
          <w:lang w:val="uk-UA"/>
        </w:rPr>
        <w:t>. А. И. Симонова</w:t>
      </w:r>
      <w:r w:rsidRPr="00816469">
        <w:rPr>
          <w:rFonts w:ascii="Times New Roman" w:hAnsi="Times New Roman"/>
          <w:sz w:val="28"/>
          <w:szCs w:val="28"/>
          <w:lang w:val="uk-UA"/>
        </w:rPr>
        <w:t>. – Санкт-Петербург</w:t>
      </w:r>
      <w:r w:rsidRPr="00816469">
        <w:rPr>
          <w:rFonts w:ascii="Times New Roman" w:hAnsi="Times New Roman"/>
          <w:sz w:val="28"/>
          <w:szCs w:val="28"/>
        </w:rPr>
        <w:t>:</w:t>
      </w:r>
      <w:r w:rsidRPr="00816469">
        <w:rPr>
          <w:rFonts w:ascii="Times New Roman" w:hAnsi="Times New Roman"/>
          <w:sz w:val="28"/>
          <w:szCs w:val="28"/>
          <w:lang w:val="uk-UA"/>
        </w:rPr>
        <w:t xml:space="preserve"> Гидрометеоиздат, 1991. – 431 с.</w:t>
      </w:r>
    </w:p>
    <w:p w:rsidR="008029C1" w:rsidRPr="00F57DC4" w:rsidRDefault="000B4FC7" w:rsidP="00543802">
      <w:pPr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Зелинский И. П. Оползни с</w:t>
      </w:r>
      <w:r w:rsidR="008029C1" w:rsidRPr="00816469">
        <w:rPr>
          <w:rFonts w:ascii="Times New Roman" w:hAnsi="Times New Roman"/>
          <w:sz w:val="28"/>
          <w:szCs w:val="28"/>
          <w:lang w:val="uk-UA"/>
        </w:rPr>
        <w:t>еверо-западного побережья Черн</w:t>
      </w:r>
      <w:r w:rsidR="008029C1">
        <w:rPr>
          <w:rFonts w:ascii="Times New Roman" w:hAnsi="Times New Roman"/>
          <w:sz w:val="28"/>
          <w:szCs w:val="28"/>
          <w:lang w:val="uk-UA"/>
        </w:rPr>
        <w:t>ого моря, их изучение и прогноз</w:t>
      </w:r>
      <w:r w:rsidR="008029C1" w:rsidRPr="00816469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8029C1" w:rsidRPr="00816469">
        <w:rPr>
          <w:rFonts w:ascii="Times New Roman" w:hAnsi="Times New Roman"/>
          <w:sz w:val="28"/>
          <w:szCs w:val="28"/>
          <w:lang w:val="uk-UA"/>
        </w:rPr>
        <w:t>/ И. П. Зелинский, Б. А. Корженевский, Е. А. Черкез</w:t>
      </w:r>
      <w:r>
        <w:rPr>
          <w:rFonts w:ascii="Times New Roman" w:hAnsi="Times New Roman"/>
          <w:sz w:val="28"/>
          <w:szCs w:val="28"/>
          <w:lang w:val="uk-UA"/>
        </w:rPr>
        <w:t xml:space="preserve"> и др. ‒ Киев: Наукова думка, 1993. ‒</w:t>
      </w:r>
      <w:r w:rsidR="008029C1" w:rsidRPr="00816469">
        <w:rPr>
          <w:rFonts w:ascii="Times New Roman" w:hAnsi="Times New Roman"/>
          <w:sz w:val="28"/>
          <w:szCs w:val="28"/>
          <w:lang w:val="uk-UA"/>
        </w:rPr>
        <w:t xml:space="preserve"> 227 с.</w:t>
      </w:r>
    </w:p>
    <w:p w:rsidR="008029C1" w:rsidRPr="00F57DC4" w:rsidRDefault="008029C1" w:rsidP="00543802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</w:rPr>
      </w:pPr>
      <w:r w:rsidRPr="00D82545">
        <w:rPr>
          <w:rFonts w:ascii="Times New Roman" w:eastAsia="TimesNewRomanPS-ItalicMT" w:hAnsi="Times New Roman"/>
          <w:sz w:val="28"/>
          <w:szCs w:val="28"/>
        </w:rPr>
        <w:t xml:space="preserve">Зенкович В. П. </w:t>
      </w:r>
      <w:r w:rsidRPr="00D82545">
        <w:rPr>
          <w:rFonts w:ascii="Times New Roman" w:eastAsia="TimesNewRomanPSMT" w:hAnsi="Times New Roman"/>
          <w:sz w:val="28"/>
          <w:szCs w:val="28"/>
        </w:rPr>
        <w:t xml:space="preserve">Морфология и динамика советских берегов Черного моря </w:t>
      </w:r>
      <w:r>
        <w:rPr>
          <w:rFonts w:ascii="Times New Roman" w:eastAsia="TimesNewRomanPSMT" w:hAnsi="Times New Roman"/>
          <w:sz w:val="28"/>
          <w:szCs w:val="28"/>
        </w:rPr>
        <w:t xml:space="preserve">/ В. П. Зенкович. </w:t>
      </w:r>
      <w:r w:rsidR="000B4FC7">
        <w:rPr>
          <w:rFonts w:ascii="Times New Roman" w:eastAsia="TimesNewRomanPSMT" w:hAnsi="Times New Roman"/>
          <w:sz w:val="28"/>
          <w:szCs w:val="28"/>
        </w:rPr>
        <w:t>– Москва</w:t>
      </w:r>
      <w:r w:rsidRPr="00D82545">
        <w:rPr>
          <w:rFonts w:ascii="Times New Roman" w:eastAsia="TimesNewRomanPSMT" w:hAnsi="Times New Roman"/>
          <w:sz w:val="28"/>
          <w:szCs w:val="28"/>
        </w:rPr>
        <w:t>: Изд-во АН СССР, 1958.</w:t>
      </w:r>
      <w:r>
        <w:rPr>
          <w:rFonts w:ascii="Times New Roman" w:eastAsia="TimesNewRomanPSMT" w:hAnsi="Times New Roman"/>
          <w:sz w:val="28"/>
          <w:szCs w:val="28"/>
        </w:rPr>
        <w:t xml:space="preserve"> Т. </w:t>
      </w:r>
      <w:r>
        <w:rPr>
          <w:rFonts w:ascii="Times New Roman" w:eastAsia="TimesNewRomanPSMT" w:hAnsi="Times New Roman"/>
          <w:sz w:val="28"/>
          <w:szCs w:val="28"/>
          <w:lang w:val="uk-UA"/>
        </w:rPr>
        <w:t>І</w:t>
      </w:r>
      <w:r>
        <w:rPr>
          <w:rFonts w:ascii="Times New Roman" w:eastAsia="TimesNewRomanPSMT" w:hAnsi="Times New Roman"/>
          <w:sz w:val="28"/>
          <w:szCs w:val="28"/>
        </w:rPr>
        <w:t>.</w:t>
      </w:r>
      <w:r w:rsidRPr="00D82545">
        <w:rPr>
          <w:rFonts w:ascii="Times New Roman" w:eastAsia="TimesNewRomanPSMT" w:hAnsi="Times New Roman"/>
          <w:sz w:val="28"/>
          <w:szCs w:val="28"/>
        </w:rPr>
        <w:t xml:space="preserve"> – 187 с.</w:t>
      </w:r>
    </w:p>
    <w:p w:rsidR="008029C1" w:rsidRPr="00E4052A" w:rsidRDefault="008029C1" w:rsidP="00543802">
      <w:pPr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816469">
        <w:rPr>
          <w:rFonts w:ascii="Times New Roman" w:hAnsi="Times New Roman"/>
          <w:sz w:val="28"/>
          <w:szCs w:val="28"/>
        </w:rPr>
        <w:lastRenderedPageBreak/>
        <w:t>Зенкович В.</w:t>
      </w:r>
      <w:r w:rsidRPr="0081646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16469">
        <w:rPr>
          <w:rFonts w:ascii="Times New Roman" w:hAnsi="Times New Roman"/>
          <w:sz w:val="28"/>
          <w:szCs w:val="28"/>
        </w:rPr>
        <w:t>П. Морфолог</w:t>
      </w:r>
      <w:r w:rsidRPr="00816469">
        <w:rPr>
          <w:rFonts w:ascii="Times New Roman" w:hAnsi="Times New Roman"/>
          <w:sz w:val="28"/>
          <w:szCs w:val="28"/>
          <w:lang w:val="uk-UA"/>
        </w:rPr>
        <w:t>и</w:t>
      </w:r>
      <w:r w:rsidRPr="00816469">
        <w:rPr>
          <w:rFonts w:ascii="Times New Roman" w:hAnsi="Times New Roman"/>
          <w:sz w:val="28"/>
          <w:szCs w:val="28"/>
        </w:rPr>
        <w:t xml:space="preserve">я </w:t>
      </w:r>
      <w:r w:rsidRPr="00816469">
        <w:rPr>
          <w:rFonts w:ascii="Times New Roman" w:hAnsi="Times New Roman"/>
          <w:sz w:val="28"/>
          <w:szCs w:val="28"/>
          <w:lang w:val="uk-UA"/>
        </w:rPr>
        <w:t>и</w:t>
      </w:r>
      <w:r w:rsidRPr="00816469">
        <w:rPr>
          <w:rFonts w:ascii="Times New Roman" w:hAnsi="Times New Roman"/>
          <w:sz w:val="28"/>
          <w:szCs w:val="28"/>
        </w:rPr>
        <w:t xml:space="preserve"> динам</w:t>
      </w:r>
      <w:r w:rsidRPr="00816469">
        <w:rPr>
          <w:rFonts w:ascii="Times New Roman" w:hAnsi="Times New Roman"/>
          <w:sz w:val="28"/>
          <w:szCs w:val="28"/>
          <w:lang w:val="uk-UA"/>
        </w:rPr>
        <w:t>и</w:t>
      </w:r>
      <w:r w:rsidRPr="00816469">
        <w:rPr>
          <w:rFonts w:ascii="Times New Roman" w:hAnsi="Times New Roman"/>
          <w:sz w:val="28"/>
          <w:szCs w:val="28"/>
        </w:rPr>
        <w:t xml:space="preserve">ка </w:t>
      </w:r>
      <w:r w:rsidRPr="00816469">
        <w:rPr>
          <w:rFonts w:ascii="Times New Roman" w:hAnsi="Times New Roman"/>
          <w:sz w:val="28"/>
          <w:szCs w:val="28"/>
          <w:lang w:val="uk-UA"/>
        </w:rPr>
        <w:t>советских</w:t>
      </w:r>
      <w:r w:rsidRPr="00816469">
        <w:rPr>
          <w:rFonts w:ascii="Times New Roman" w:hAnsi="Times New Roman"/>
          <w:sz w:val="28"/>
          <w:szCs w:val="28"/>
        </w:rPr>
        <w:t xml:space="preserve"> берег</w:t>
      </w:r>
      <w:r w:rsidRPr="00816469">
        <w:rPr>
          <w:rFonts w:ascii="Times New Roman" w:hAnsi="Times New Roman"/>
          <w:sz w:val="28"/>
          <w:szCs w:val="28"/>
          <w:lang w:val="uk-UA"/>
        </w:rPr>
        <w:t>о</w:t>
      </w:r>
      <w:r w:rsidRPr="00816469">
        <w:rPr>
          <w:rFonts w:ascii="Times New Roman" w:hAnsi="Times New Roman"/>
          <w:sz w:val="28"/>
          <w:szCs w:val="28"/>
        </w:rPr>
        <w:t>в Ч</w:t>
      </w:r>
      <w:r w:rsidRPr="00816469">
        <w:rPr>
          <w:rFonts w:ascii="Times New Roman" w:hAnsi="Times New Roman"/>
          <w:sz w:val="28"/>
          <w:szCs w:val="28"/>
          <w:lang w:val="uk-UA"/>
        </w:rPr>
        <w:t>е</w:t>
      </w:r>
      <w:r w:rsidRPr="00816469">
        <w:rPr>
          <w:rFonts w:ascii="Times New Roman" w:hAnsi="Times New Roman"/>
          <w:sz w:val="28"/>
          <w:szCs w:val="28"/>
        </w:rPr>
        <w:t>рного моря / В.</w:t>
      </w:r>
      <w:r w:rsidRPr="0081646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16469">
        <w:rPr>
          <w:rFonts w:ascii="Times New Roman" w:hAnsi="Times New Roman"/>
          <w:sz w:val="28"/>
          <w:szCs w:val="28"/>
        </w:rPr>
        <w:t>П.</w:t>
      </w:r>
      <w:r w:rsidRPr="0081646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16469">
        <w:rPr>
          <w:rFonts w:ascii="Times New Roman" w:hAnsi="Times New Roman"/>
          <w:sz w:val="28"/>
          <w:szCs w:val="28"/>
        </w:rPr>
        <w:t>Зенкович</w:t>
      </w:r>
      <w:r w:rsidRPr="00816469">
        <w:rPr>
          <w:rFonts w:ascii="Times New Roman" w:hAnsi="Times New Roman"/>
          <w:sz w:val="28"/>
          <w:szCs w:val="28"/>
          <w:lang w:val="uk-UA"/>
        </w:rPr>
        <w:t>.</w:t>
      </w:r>
      <w:r w:rsidRPr="00816469">
        <w:rPr>
          <w:rFonts w:ascii="Times New Roman" w:hAnsi="Times New Roman"/>
          <w:sz w:val="28"/>
          <w:szCs w:val="28"/>
        </w:rPr>
        <w:t xml:space="preserve"> – Москва: </w:t>
      </w:r>
      <w:r w:rsidRPr="00816469">
        <w:rPr>
          <w:rFonts w:ascii="Times New Roman" w:hAnsi="Times New Roman"/>
          <w:sz w:val="28"/>
          <w:szCs w:val="28"/>
          <w:lang w:val="uk-UA"/>
        </w:rPr>
        <w:t>Изд</w:t>
      </w:r>
      <w:r w:rsidRPr="00816469">
        <w:rPr>
          <w:rFonts w:ascii="Times New Roman" w:hAnsi="Times New Roman"/>
          <w:sz w:val="28"/>
          <w:szCs w:val="28"/>
        </w:rPr>
        <w:t>-во АН СССР, 1960. Т</w:t>
      </w:r>
      <w:r w:rsidRPr="00816469">
        <w:rPr>
          <w:rFonts w:ascii="Times New Roman" w:hAnsi="Times New Roman"/>
          <w:sz w:val="28"/>
          <w:szCs w:val="28"/>
          <w:lang w:val="uk-UA"/>
        </w:rPr>
        <w:t>.</w:t>
      </w:r>
      <w:r w:rsidRPr="00816469">
        <w:rPr>
          <w:rFonts w:ascii="Times New Roman" w:hAnsi="Times New Roman"/>
          <w:sz w:val="28"/>
          <w:szCs w:val="28"/>
        </w:rPr>
        <w:t xml:space="preserve"> II</w:t>
      </w:r>
      <w:r w:rsidRPr="00816469">
        <w:rPr>
          <w:rFonts w:ascii="Times New Roman" w:hAnsi="Times New Roman"/>
          <w:sz w:val="28"/>
          <w:szCs w:val="28"/>
          <w:lang w:val="uk-UA"/>
        </w:rPr>
        <w:t>.</w:t>
      </w:r>
      <w:r w:rsidRPr="00816469">
        <w:rPr>
          <w:rFonts w:ascii="Times New Roman" w:hAnsi="Times New Roman"/>
          <w:sz w:val="28"/>
          <w:szCs w:val="28"/>
        </w:rPr>
        <w:t xml:space="preserve"> – 216 с.</w:t>
      </w:r>
    </w:p>
    <w:p w:rsidR="008029C1" w:rsidRPr="00F57DC4" w:rsidRDefault="008029C1" w:rsidP="00543802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</w:rPr>
      </w:pPr>
      <w:r w:rsidRPr="00D82545">
        <w:rPr>
          <w:rFonts w:ascii="Times New Roman" w:eastAsia="TimesNewRomanPS-ItalicMT" w:hAnsi="Times New Roman"/>
          <w:sz w:val="28"/>
          <w:szCs w:val="28"/>
        </w:rPr>
        <w:t xml:space="preserve">Иванов Г. И. </w:t>
      </w:r>
      <w:r w:rsidRPr="00D82545">
        <w:rPr>
          <w:rFonts w:ascii="Times New Roman" w:eastAsia="TimesNewRomanPSMT" w:hAnsi="Times New Roman"/>
          <w:sz w:val="28"/>
          <w:szCs w:val="28"/>
        </w:rPr>
        <w:t>Новые данные о развитии шельфа северо-западного района Черного моря в голоцене</w:t>
      </w:r>
      <w:r>
        <w:rPr>
          <w:rFonts w:ascii="Times New Roman" w:eastAsia="TimesNewRomanPSMT" w:hAnsi="Times New Roman"/>
          <w:sz w:val="28"/>
          <w:szCs w:val="28"/>
        </w:rPr>
        <w:t xml:space="preserve"> </w:t>
      </w:r>
      <w:r w:rsidR="000B4FC7">
        <w:rPr>
          <w:rFonts w:ascii="Times New Roman" w:eastAsia="TimesNewRomanPSMT" w:hAnsi="Times New Roman"/>
          <w:sz w:val="28"/>
          <w:szCs w:val="28"/>
        </w:rPr>
        <w:t>/ Г. И. И</w:t>
      </w:r>
      <w:r w:rsidRPr="00D82545">
        <w:rPr>
          <w:rFonts w:ascii="Times New Roman" w:eastAsia="TimesNewRomanPSMT" w:hAnsi="Times New Roman"/>
          <w:sz w:val="28"/>
          <w:szCs w:val="28"/>
        </w:rPr>
        <w:t>ванов, Л. В. Ищенко // Балтика. – 1974. – Вып. 5. – С</w:t>
      </w:r>
      <w:r>
        <w:rPr>
          <w:rFonts w:ascii="Times New Roman" w:eastAsia="TimesNewRomanPSMT" w:hAnsi="Times New Roman"/>
          <w:sz w:val="28"/>
          <w:szCs w:val="28"/>
        </w:rPr>
        <w:t>. 265‒</w:t>
      </w:r>
      <w:r w:rsidRPr="00D82545">
        <w:rPr>
          <w:rFonts w:ascii="Times New Roman" w:eastAsia="TimesNewRomanPSMT" w:hAnsi="Times New Roman"/>
          <w:sz w:val="28"/>
          <w:szCs w:val="28"/>
        </w:rPr>
        <w:t>273.</w:t>
      </w:r>
    </w:p>
    <w:p w:rsidR="008029C1" w:rsidRDefault="008029C1" w:rsidP="00543802">
      <w:pPr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A6ADD">
        <w:rPr>
          <w:rFonts w:ascii="Times New Roman" w:hAnsi="Times New Roman"/>
          <w:sz w:val="28"/>
          <w:szCs w:val="28"/>
        </w:rPr>
        <w:t>Кирикэ А.</w:t>
      </w:r>
      <w:r w:rsidR="00CC6CB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A6ADD">
        <w:rPr>
          <w:rFonts w:ascii="Times New Roman" w:hAnsi="Times New Roman"/>
          <w:sz w:val="28"/>
          <w:szCs w:val="28"/>
        </w:rPr>
        <w:t>Ф. Палеогеография и палеоэколо</w:t>
      </w:r>
      <w:r w:rsidR="000B4FC7">
        <w:rPr>
          <w:rFonts w:ascii="Times New Roman" w:hAnsi="Times New Roman"/>
          <w:sz w:val="28"/>
          <w:szCs w:val="28"/>
        </w:rPr>
        <w:t>гия позднечетвертичных лиманов с</w:t>
      </w:r>
      <w:r w:rsidRPr="002A6ADD">
        <w:rPr>
          <w:rFonts w:ascii="Times New Roman" w:hAnsi="Times New Roman"/>
          <w:sz w:val="28"/>
          <w:szCs w:val="28"/>
        </w:rPr>
        <w:t>еверного</w:t>
      </w:r>
      <w:r>
        <w:rPr>
          <w:rFonts w:ascii="Times New Roman" w:hAnsi="Times New Roman"/>
          <w:sz w:val="28"/>
          <w:szCs w:val="28"/>
        </w:rPr>
        <w:t xml:space="preserve"> Причерноморья</w:t>
      </w:r>
      <w:r w:rsidR="000B4FC7">
        <w:rPr>
          <w:rFonts w:ascii="Times New Roman" w:hAnsi="Times New Roman"/>
          <w:sz w:val="28"/>
          <w:szCs w:val="28"/>
        </w:rPr>
        <w:t>: а</w:t>
      </w:r>
      <w:r>
        <w:rPr>
          <w:rFonts w:ascii="Times New Roman" w:hAnsi="Times New Roman"/>
          <w:sz w:val="28"/>
          <w:szCs w:val="28"/>
        </w:rPr>
        <w:t>втореф. дис.</w:t>
      </w:r>
      <w:r w:rsidR="000B4FC7">
        <w:rPr>
          <w:rFonts w:ascii="Times New Roman" w:hAnsi="Times New Roman"/>
          <w:sz w:val="28"/>
          <w:szCs w:val="28"/>
        </w:rPr>
        <w:t xml:space="preserve"> канд. геогр. наук / А. Ф. Кирикэ. ‒</w:t>
      </w:r>
      <w:r w:rsidRPr="002A6ADD">
        <w:rPr>
          <w:rFonts w:ascii="Times New Roman" w:hAnsi="Times New Roman"/>
          <w:sz w:val="28"/>
          <w:szCs w:val="28"/>
        </w:rPr>
        <w:t xml:space="preserve"> Кишинев, 1994.</w:t>
      </w:r>
      <w:r>
        <w:rPr>
          <w:rFonts w:ascii="Times New Roman" w:hAnsi="Times New Roman"/>
          <w:sz w:val="28"/>
          <w:szCs w:val="28"/>
        </w:rPr>
        <w:t xml:space="preserve"> ‒</w:t>
      </w:r>
      <w:r w:rsidRPr="002A6ADD">
        <w:rPr>
          <w:rFonts w:ascii="Times New Roman" w:hAnsi="Times New Roman"/>
          <w:sz w:val="28"/>
          <w:szCs w:val="28"/>
        </w:rPr>
        <w:t xml:space="preserve"> 24</w:t>
      </w:r>
      <w:r>
        <w:rPr>
          <w:rFonts w:ascii="Times New Roman" w:hAnsi="Times New Roman"/>
          <w:sz w:val="28"/>
          <w:szCs w:val="28"/>
        </w:rPr>
        <w:t>0</w:t>
      </w:r>
      <w:r w:rsidRPr="002A6ADD">
        <w:rPr>
          <w:rFonts w:ascii="Times New Roman" w:hAnsi="Times New Roman"/>
          <w:sz w:val="28"/>
          <w:szCs w:val="28"/>
        </w:rPr>
        <w:t xml:space="preserve"> с.</w:t>
      </w:r>
    </w:p>
    <w:p w:rsidR="008029C1" w:rsidRPr="00F57DC4" w:rsidRDefault="008029C1" w:rsidP="00543802">
      <w:pPr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662E92">
        <w:rPr>
          <w:rFonts w:ascii="Times New Roman" w:hAnsi="Times New Roman"/>
          <w:sz w:val="28"/>
          <w:szCs w:val="28"/>
        </w:rPr>
        <w:t>Кондратьев К. Я. Природные и</w:t>
      </w:r>
      <w:r>
        <w:rPr>
          <w:rFonts w:ascii="Times New Roman" w:hAnsi="Times New Roman"/>
          <w:sz w:val="28"/>
          <w:szCs w:val="28"/>
        </w:rPr>
        <w:t xml:space="preserve"> антропогенные изменения климата </w:t>
      </w:r>
      <w:r w:rsidR="000B4FC7">
        <w:rPr>
          <w:rFonts w:ascii="Times New Roman" w:hAnsi="Times New Roman"/>
          <w:sz w:val="28"/>
          <w:szCs w:val="28"/>
        </w:rPr>
        <w:t xml:space="preserve">/ К. Я. Кондратьев </w:t>
      </w:r>
      <w:r>
        <w:rPr>
          <w:rFonts w:ascii="Times New Roman" w:hAnsi="Times New Roman"/>
          <w:sz w:val="28"/>
          <w:szCs w:val="28"/>
        </w:rPr>
        <w:t xml:space="preserve">// Вестник АН СССР. ‒ </w:t>
      </w:r>
      <w:r w:rsidRPr="00662E92">
        <w:rPr>
          <w:rFonts w:ascii="Times New Roman" w:hAnsi="Times New Roman"/>
          <w:sz w:val="28"/>
          <w:szCs w:val="28"/>
        </w:rPr>
        <w:t>1986.</w:t>
      </w:r>
      <w:r>
        <w:rPr>
          <w:rFonts w:ascii="Times New Roman" w:hAnsi="Times New Roman"/>
          <w:sz w:val="28"/>
          <w:szCs w:val="28"/>
        </w:rPr>
        <w:t xml:space="preserve"> ‒ № 10. ‒ С. 30 ‒ </w:t>
      </w:r>
      <w:r w:rsidRPr="00662E92">
        <w:rPr>
          <w:rFonts w:ascii="Times New Roman" w:hAnsi="Times New Roman"/>
          <w:sz w:val="28"/>
          <w:szCs w:val="28"/>
        </w:rPr>
        <w:t>39.</w:t>
      </w:r>
    </w:p>
    <w:p w:rsidR="008029C1" w:rsidRPr="00F57DC4" w:rsidRDefault="008029C1" w:rsidP="00543802">
      <w:pPr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</w:rPr>
      </w:pPr>
      <w:r w:rsidRPr="00F57DC4">
        <w:rPr>
          <w:rFonts w:ascii="Times New Roman" w:eastAsia="TimesNewRomanPS-ItalicMT" w:hAnsi="Times New Roman"/>
          <w:iCs/>
          <w:sz w:val="28"/>
          <w:szCs w:val="28"/>
        </w:rPr>
        <w:t xml:space="preserve">Коников Е. Г. </w:t>
      </w:r>
      <w:r w:rsidRPr="00F57DC4">
        <w:rPr>
          <w:rFonts w:ascii="Times New Roman" w:eastAsia="TimesNewRomanPSMT" w:hAnsi="Times New Roman"/>
          <w:sz w:val="28"/>
          <w:szCs w:val="28"/>
        </w:rPr>
        <w:t>Некоторые закономерности процесса разрушения морских берегов абразионно</w:t>
      </w:r>
      <w:r w:rsidR="000B4FC7">
        <w:rPr>
          <w:rFonts w:ascii="Times New Roman" w:eastAsia="TimesNewRomanPSMT" w:hAnsi="Times New Roman"/>
          <w:sz w:val="28"/>
          <w:szCs w:val="28"/>
        </w:rPr>
        <w:t>-оползневого типа / Е</w:t>
      </w:r>
      <w:r w:rsidRPr="00F57DC4">
        <w:rPr>
          <w:rFonts w:ascii="Times New Roman" w:eastAsia="TimesNewRomanPSMT" w:hAnsi="Times New Roman"/>
          <w:sz w:val="28"/>
          <w:szCs w:val="28"/>
        </w:rPr>
        <w:t>. Г. Коников, О. Г. Лиходедова., Г. С. Педан., В. Г. Тюр</w:t>
      </w:r>
      <w:r w:rsidR="000B4FC7">
        <w:rPr>
          <w:rFonts w:ascii="Times New Roman" w:eastAsia="TimesNewRomanPSMT" w:hAnsi="Times New Roman"/>
          <w:sz w:val="28"/>
          <w:szCs w:val="28"/>
        </w:rPr>
        <w:t xml:space="preserve">емина // II Геологічний журнал. </w:t>
      </w:r>
      <w:r w:rsidRPr="00F57DC4">
        <w:rPr>
          <w:rFonts w:ascii="Times New Roman" w:eastAsia="TimesNewRomanPSMT" w:hAnsi="Times New Roman"/>
          <w:sz w:val="28"/>
          <w:szCs w:val="28"/>
        </w:rPr>
        <w:t>–</w:t>
      </w:r>
      <w:r>
        <w:rPr>
          <w:rFonts w:ascii="Times New Roman" w:eastAsia="TimesNewRomanPSMT" w:hAnsi="Times New Roman"/>
          <w:sz w:val="28"/>
          <w:szCs w:val="28"/>
        </w:rPr>
        <w:t>Кие</w:t>
      </w:r>
      <w:r w:rsidRPr="00F57DC4">
        <w:rPr>
          <w:rFonts w:ascii="Times New Roman" w:eastAsia="TimesNewRomanPSMT" w:hAnsi="Times New Roman"/>
          <w:sz w:val="28"/>
          <w:szCs w:val="28"/>
        </w:rPr>
        <w:t>в. – 2002. – № 4. – С</w:t>
      </w:r>
      <w:r>
        <w:rPr>
          <w:rFonts w:ascii="Times New Roman" w:eastAsia="TimesNewRomanPSMT" w:hAnsi="Times New Roman"/>
          <w:sz w:val="28"/>
          <w:szCs w:val="28"/>
        </w:rPr>
        <w:t>.115‒</w:t>
      </w:r>
      <w:r w:rsidRPr="00F57DC4">
        <w:rPr>
          <w:rFonts w:ascii="Times New Roman" w:eastAsia="TimesNewRomanPSMT" w:hAnsi="Times New Roman"/>
          <w:sz w:val="28"/>
          <w:szCs w:val="28"/>
        </w:rPr>
        <w:t>119.</w:t>
      </w:r>
    </w:p>
    <w:p w:rsidR="008029C1" w:rsidRPr="00F57DC4" w:rsidRDefault="008029C1" w:rsidP="00543802">
      <w:pPr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662E92">
        <w:rPr>
          <w:rFonts w:ascii="Times New Roman" w:hAnsi="Times New Roman"/>
          <w:sz w:val="28"/>
          <w:szCs w:val="28"/>
        </w:rPr>
        <w:t>Кононова Н. Н. Эоловые процессы и ландшафты побережий</w:t>
      </w:r>
      <w:r>
        <w:rPr>
          <w:rFonts w:ascii="Times New Roman" w:hAnsi="Times New Roman"/>
          <w:sz w:val="28"/>
          <w:szCs w:val="28"/>
        </w:rPr>
        <w:t xml:space="preserve"> / Н. Н. </w:t>
      </w:r>
      <w:r w:rsidR="000B4FC7">
        <w:rPr>
          <w:rFonts w:ascii="Times New Roman" w:hAnsi="Times New Roman"/>
          <w:sz w:val="28"/>
          <w:szCs w:val="28"/>
        </w:rPr>
        <w:t xml:space="preserve">Кононова. </w:t>
      </w:r>
      <w:r>
        <w:rPr>
          <w:rFonts w:ascii="Times New Roman" w:hAnsi="Times New Roman"/>
          <w:sz w:val="28"/>
          <w:szCs w:val="28"/>
        </w:rPr>
        <w:t xml:space="preserve">‒ </w:t>
      </w:r>
      <w:r w:rsidRPr="00662E92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ладивосток: Изд-во ДВГУ, 1986. ‒</w:t>
      </w:r>
      <w:r w:rsidRPr="00662E92">
        <w:rPr>
          <w:rFonts w:ascii="Times New Roman" w:hAnsi="Times New Roman"/>
          <w:sz w:val="28"/>
          <w:szCs w:val="28"/>
        </w:rPr>
        <w:t xml:space="preserve"> 131 с.</w:t>
      </w:r>
    </w:p>
    <w:p w:rsidR="008029C1" w:rsidRPr="00F57DC4" w:rsidRDefault="000B4FC7" w:rsidP="00543802">
      <w:pPr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Косець М. I.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029C1" w:rsidRPr="00662E92">
        <w:rPr>
          <w:rFonts w:ascii="Times New Roman" w:hAnsi="Times New Roman"/>
          <w:sz w:val="28"/>
          <w:szCs w:val="28"/>
        </w:rPr>
        <w:t>Ро</w:t>
      </w:r>
      <w:r w:rsidR="008029C1">
        <w:rPr>
          <w:rFonts w:ascii="Times New Roman" w:hAnsi="Times New Roman"/>
          <w:sz w:val="28"/>
          <w:szCs w:val="28"/>
        </w:rPr>
        <w:t xml:space="preserve">слинність пісків </w:t>
      </w:r>
      <w:r>
        <w:rPr>
          <w:rFonts w:ascii="Times New Roman" w:hAnsi="Times New Roman"/>
          <w:sz w:val="28"/>
          <w:szCs w:val="28"/>
        </w:rPr>
        <w:t>/ М.</w:t>
      </w:r>
      <w:r>
        <w:rPr>
          <w:rFonts w:ascii="Times New Roman" w:hAnsi="Times New Roman"/>
          <w:sz w:val="28"/>
          <w:szCs w:val="28"/>
          <w:lang w:val="uk-UA"/>
        </w:rPr>
        <w:t xml:space="preserve"> І. Косець, В. С. Ткаченко</w:t>
      </w:r>
      <w:r>
        <w:rPr>
          <w:rFonts w:ascii="Times New Roman" w:hAnsi="Times New Roman"/>
          <w:sz w:val="28"/>
          <w:szCs w:val="28"/>
        </w:rPr>
        <w:t xml:space="preserve"> </w:t>
      </w:r>
      <w:r w:rsidR="008029C1">
        <w:rPr>
          <w:rFonts w:ascii="Times New Roman" w:hAnsi="Times New Roman"/>
          <w:sz w:val="28"/>
          <w:szCs w:val="28"/>
        </w:rPr>
        <w:t xml:space="preserve">// Рослинність </w:t>
      </w:r>
      <w:r w:rsidR="008029C1" w:rsidRPr="00662E92">
        <w:rPr>
          <w:rFonts w:ascii="Times New Roman" w:hAnsi="Times New Roman"/>
          <w:sz w:val="28"/>
          <w:szCs w:val="28"/>
        </w:rPr>
        <w:t xml:space="preserve">УРСР: степи, </w:t>
      </w:r>
      <w:r w:rsidR="008029C1">
        <w:rPr>
          <w:rFonts w:ascii="Times New Roman" w:hAnsi="Times New Roman"/>
          <w:sz w:val="28"/>
          <w:szCs w:val="28"/>
        </w:rPr>
        <w:t>кам'янисті відслонення, піски. ‒</w:t>
      </w:r>
      <w:r w:rsidR="008029C1" w:rsidRPr="00662E92">
        <w:rPr>
          <w:rFonts w:ascii="Times New Roman" w:hAnsi="Times New Roman"/>
          <w:sz w:val="28"/>
          <w:szCs w:val="28"/>
        </w:rPr>
        <w:t xml:space="preserve"> К.: Наукова дум</w:t>
      </w:r>
      <w:r w:rsidR="008029C1">
        <w:rPr>
          <w:rFonts w:ascii="Times New Roman" w:hAnsi="Times New Roman"/>
          <w:sz w:val="28"/>
          <w:szCs w:val="28"/>
        </w:rPr>
        <w:t>ка, 1973. ‒</w:t>
      </w:r>
      <w:r w:rsidR="008029C1" w:rsidRPr="00662E92">
        <w:rPr>
          <w:rFonts w:ascii="Times New Roman" w:hAnsi="Times New Roman"/>
          <w:sz w:val="28"/>
          <w:szCs w:val="28"/>
        </w:rPr>
        <w:t xml:space="preserve"> С. 404</w:t>
      </w:r>
      <w:r w:rsidR="008029C1">
        <w:rPr>
          <w:rFonts w:ascii="Times New Roman" w:hAnsi="Times New Roman"/>
          <w:sz w:val="28"/>
          <w:szCs w:val="28"/>
        </w:rPr>
        <w:t xml:space="preserve"> ‒ </w:t>
      </w:r>
      <w:r w:rsidR="008029C1" w:rsidRPr="00662E92">
        <w:rPr>
          <w:rFonts w:ascii="Times New Roman" w:hAnsi="Times New Roman"/>
          <w:sz w:val="28"/>
          <w:szCs w:val="28"/>
        </w:rPr>
        <w:t>427.</w:t>
      </w:r>
    </w:p>
    <w:p w:rsidR="008029C1" w:rsidRPr="008C69D3" w:rsidRDefault="008029C1" w:rsidP="00543802">
      <w:pPr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Лимани п</w:t>
      </w:r>
      <w:r>
        <w:rPr>
          <w:rFonts w:ascii="Times New Roman" w:hAnsi="Times New Roman"/>
          <w:sz w:val="28"/>
          <w:szCs w:val="28"/>
          <w:lang w:val="uk-UA"/>
        </w:rPr>
        <w:t>івнічно-західного Причорномор’я: ак</w:t>
      </w:r>
      <w:r w:rsidR="000B4FC7">
        <w:rPr>
          <w:rFonts w:ascii="Times New Roman" w:hAnsi="Times New Roman"/>
          <w:sz w:val="28"/>
          <w:szCs w:val="28"/>
          <w:lang w:val="uk-UA"/>
        </w:rPr>
        <w:t>туальні гідро</w:t>
      </w:r>
      <w:r>
        <w:rPr>
          <w:rFonts w:ascii="Times New Roman" w:hAnsi="Times New Roman"/>
          <w:sz w:val="28"/>
          <w:szCs w:val="28"/>
          <w:lang w:val="uk-UA"/>
        </w:rPr>
        <w:t xml:space="preserve">екологічні проблеми та шляхи їх вирішення: зб. наук. праць за матеріалами всеукр. наук.-практ. конф., 12-14 верес. 2012 р. / М-во освіти та науки України. ‒ О.: ОДЕК, 2012. ‒ 160 с.   </w:t>
      </w:r>
    </w:p>
    <w:p w:rsidR="008029C1" w:rsidRPr="00F57DC4" w:rsidRDefault="008029C1" w:rsidP="00543802">
      <w:pPr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eastAsia="TimesNewRomanPSMT" w:hAnsi="Times New Roman"/>
          <w:sz w:val="28"/>
          <w:szCs w:val="28"/>
          <w:lang w:val="uk-UA"/>
        </w:rPr>
      </w:pPr>
      <w:r w:rsidRPr="00235E71">
        <w:rPr>
          <w:rFonts w:ascii="Times New Roman" w:eastAsia="TimesNewRomanPSMT" w:hAnsi="Times New Roman"/>
          <w:sz w:val="28"/>
          <w:szCs w:val="28"/>
          <w:lang w:val="uk-UA"/>
        </w:rPr>
        <w:t>Молодых И. И. Геология шельфа УССР. Лиманы / И. И. Молодых, В. П. Усенко, В. П. Палатная и др. – Киев: Наукова думка, 1984. – 176 с.</w:t>
      </w:r>
    </w:p>
    <w:p w:rsidR="008029C1" w:rsidRPr="00F57DC4" w:rsidRDefault="008029C1" w:rsidP="00543802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</w:rPr>
      </w:pPr>
      <w:r w:rsidRPr="00D82545">
        <w:rPr>
          <w:rFonts w:ascii="Times New Roman" w:eastAsia="TimesNewRomanPS-ItalicMT" w:hAnsi="Times New Roman"/>
          <w:sz w:val="28"/>
          <w:szCs w:val="28"/>
        </w:rPr>
        <w:t xml:space="preserve">Мороз С. А. </w:t>
      </w:r>
      <w:r w:rsidRPr="00D82545">
        <w:rPr>
          <w:rFonts w:ascii="Times New Roman" w:eastAsia="TimesNewRomanPSMT" w:hAnsi="Times New Roman"/>
          <w:sz w:val="28"/>
          <w:szCs w:val="28"/>
        </w:rPr>
        <w:t>Геологическое строе</w:t>
      </w:r>
      <w:r w:rsidR="000B4FC7">
        <w:rPr>
          <w:rFonts w:ascii="Times New Roman" w:eastAsia="TimesNewRomanPSMT" w:hAnsi="Times New Roman"/>
          <w:sz w:val="28"/>
          <w:szCs w:val="28"/>
        </w:rPr>
        <w:t>ние Северного Черноморья / С. А. Мороз, И. Н</w:t>
      </w:r>
      <w:r w:rsidRPr="00D82545">
        <w:rPr>
          <w:rFonts w:ascii="Times New Roman" w:eastAsia="TimesNewRomanPSMT" w:hAnsi="Times New Roman"/>
          <w:sz w:val="28"/>
          <w:szCs w:val="28"/>
        </w:rPr>
        <w:t>. Сулимов,</w:t>
      </w:r>
      <w:r>
        <w:rPr>
          <w:rFonts w:ascii="Times New Roman" w:eastAsia="TimesNewRomanPSMT" w:hAnsi="Times New Roman"/>
          <w:sz w:val="28"/>
          <w:szCs w:val="28"/>
        </w:rPr>
        <w:t xml:space="preserve"> </w:t>
      </w:r>
      <w:r w:rsidR="000B4FC7">
        <w:rPr>
          <w:rFonts w:ascii="Times New Roman" w:eastAsia="TimesNewRomanPSMT" w:hAnsi="Times New Roman"/>
          <w:sz w:val="28"/>
          <w:szCs w:val="28"/>
        </w:rPr>
        <w:t>П. Ф. Гожик. – Киев</w:t>
      </w:r>
      <w:r w:rsidRPr="00D82545">
        <w:rPr>
          <w:rFonts w:ascii="Times New Roman" w:eastAsia="TimesNewRomanPSMT" w:hAnsi="Times New Roman"/>
          <w:sz w:val="28"/>
          <w:szCs w:val="28"/>
        </w:rPr>
        <w:t>: Наукова думка, 1995. – 185 с.</w:t>
      </w:r>
    </w:p>
    <w:p w:rsidR="008029C1" w:rsidRPr="00F57DC4" w:rsidRDefault="008029C1" w:rsidP="00543802">
      <w:pPr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eastAsia="TimesNewRomanPSMT" w:hAnsi="Times New Roman"/>
          <w:sz w:val="28"/>
          <w:szCs w:val="28"/>
          <w:lang w:val="uk-UA"/>
        </w:rPr>
      </w:pP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Морская геоморфология: терминологичесский справочник / [авт.- </w:t>
      </w:r>
      <w:r>
        <w:rPr>
          <w:rFonts w:ascii="Times New Roman" w:eastAsia="TimesNewRomanPSMT" w:hAnsi="Times New Roman"/>
          <w:sz w:val="28"/>
          <w:szCs w:val="28"/>
          <w:lang w:val="uk-UA"/>
        </w:rPr>
        <w:lastRenderedPageBreak/>
        <w:t>уклад. Зенкович В. П., Попов Б. А.]. ‒ М.: Мысль, 1980.‒ 280 с.</w:t>
      </w:r>
    </w:p>
    <w:p w:rsidR="008029C1" w:rsidRPr="00F57DC4" w:rsidRDefault="008029C1" w:rsidP="00543802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</w:rPr>
      </w:pPr>
      <w:r w:rsidRPr="00D82545">
        <w:rPr>
          <w:rFonts w:ascii="Times New Roman" w:eastAsia="TimesNewRomanPS-ItalicMT" w:hAnsi="Times New Roman"/>
          <w:sz w:val="28"/>
          <w:szCs w:val="28"/>
        </w:rPr>
        <w:t xml:space="preserve">Муркалов О. Б. </w:t>
      </w:r>
      <w:r w:rsidRPr="00D82545">
        <w:rPr>
          <w:rFonts w:ascii="Times New Roman" w:eastAsia="TimesNewRomanPSMT" w:hAnsi="Times New Roman"/>
          <w:sz w:val="28"/>
          <w:szCs w:val="28"/>
        </w:rPr>
        <w:t>Морфологія та динаміка піщаних пляжів у береговій зоні Чорного моря: дис.</w:t>
      </w:r>
      <w:r>
        <w:rPr>
          <w:rFonts w:ascii="Times New Roman" w:eastAsia="TimesNewRomanPSMT" w:hAnsi="Times New Roman"/>
          <w:sz w:val="28"/>
          <w:szCs w:val="28"/>
        </w:rPr>
        <w:t xml:space="preserve"> </w:t>
      </w:r>
      <w:r w:rsidRPr="00D82545">
        <w:rPr>
          <w:rFonts w:ascii="Times New Roman" w:eastAsia="TimesNewRomanPSMT" w:hAnsi="Times New Roman"/>
          <w:sz w:val="28"/>
          <w:szCs w:val="28"/>
        </w:rPr>
        <w:t>канд. ге</w:t>
      </w:r>
      <w:r w:rsidR="00BA0CF8">
        <w:rPr>
          <w:rFonts w:ascii="Times New Roman" w:eastAsia="TimesNewRomanPSMT" w:hAnsi="Times New Roman"/>
          <w:sz w:val="28"/>
          <w:szCs w:val="28"/>
        </w:rPr>
        <w:t>огр. наук: 23.06.13. / О</w:t>
      </w:r>
      <w:r w:rsidR="00BA0CF8">
        <w:rPr>
          <w:rFonts w:ascii="Times New Roman" w:eastAsia="TimesNewRomanPSMT" w:hAnsi="Times New Roman"/>
          <w:sz w:val="28"/>
          <w:szCs w:val="28"/>
          <w:lang w:val="uk-UA"/>
        </w:rPr>
        <w:t>.</w:t>
      </w:r>
      <w:r w:rsidR="00BA0CF8">
        <w:rPr>
          <w:rFonts w:ascii="Times New Roman" w:eastAsia="TimesNewRomanPSMT" w:hAnsi="Times New Roman"/>
          <w:sz w:val="28"/>
          <w:szCs w:val="28"/>
        </w:rPr>
        <w:t xml:space="preserve"> Б</w:t>
      </w:r>
      <w:r w:rsidR="00BA0CF8">
        <w:rPr>
          <w:rFonts w:ascii="Times New Roman" w:eastAsia="TimesNewRomanPSMT" w:hAnsi="Times New Roman"/>
          <w:sz w:val="28"/>
          <w:szCs w:val="28"/>
          <w:lang w:val="uk-UA"/>
        </w:rPr>
        <w:t>.</w:t>
      </w:r>
      <w:r w:rsidRPr="00D82545">
        <w:rPr>
          <w:rFonts w:ascii="Times New Roman" w:eastAsia="TimesNewRomanPSMT" w:hAnsi="Times New Roman"/>
          <w:sz w:val="28"/>
          <w:szCs w:val="28"/>
        </w:rPr>
        <w:t xml:space="preserve"> Муркалов. – Київ, 2013. – 218 с.</w:t>
      </w:r>
    </w:p>
    <w:p w:rsidR="008029C1" w:rsidRPr="00F57DC4" w:rsidRDefault="00BA0CF8" w:rsidP="00543802">
      <w:pPr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Національний атлас України / [Гол</w:t>
      </w:r>
      <w:r w:rsidR="008029C1" w:rsidRPr="00816469">
        <w:rPr>
          <w:rFonts w:ascii="Times New Roman" w:hAnsi="Times New Roman"/>
          <w:sz w:val="28"/>
          <w:szCs w:val="28"/>
          <w:lang w:val="uk-UA"/>
        </w:rPr>
        <w:t>. ред. Л. Г. Руденко</w:t>
      </w:r>
      <w:r w:rsidR="008029C1" w:rsidRPr="00816469">
        <w:rPr>
          <w:rFonts w:ascii="Times New Roman" w:hAnsi="Times New Roman"/>
          <w:sz w:val="28"/>
          <w:szCs w:val="28"/>
        </w:rPr>
        <w:t>]</w:t>
      </w:r>
      <w:r w:rsidR="008029C1" w:rsidRPr="00816469">
        <w:rPr>
          <w:rFonts w:ascii="Times New Roman" w:hAnsi="Times New Roman"/>
          <w:sz w:val="28"/>
          <w:szCs w:val="28"/>
          <w:lang w:val="uk-UA"/>
        </w:rPr>
        <w:t xml:space="preserve">. – К. </w:t>
      </w:r>
      <w:r w:rsidR="008029C1" w:rsidRPr="00816469">
        <w:rPr>
          <w:rFonts w:ascii="Times New Roman" w:hAnsi="Times New Roman"/>
          <w:sz w:val="28"/>
          <w:szCs w:val="28"/>
        </w:rPr>
        <w:t>:</w:t>
      </w:r>
      <w:r w:rsidR="008029C1" w:rsidRPr="00816469">
        <w:rPr>
          <w:rFonts w:ascii="Times New Roman" w:hAnsi="Times New Roman"/>
          <w:sz w:val="28"/>
          <w:szCs w:val="28"/>
          <w:lang w:val="uk-UA"/>
        </w:rPr>
        <w:t>ДНВП «Картографія», 2008. – 440 с.</w:t>
      </w:r>
    </w:p>
    <w:p w:rsidR="008029C1" w:rsidRPr="00F57DC4" w:rsidRDefault="008029C1" w:rsidP="00543802">
      <w:pPr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16469">
        <w:rPr>
          <w:rFonts w:ascii="Times New Roman" w:hAnsi="Times New Roman"/>
          <w:sz w:val="28"/>
          <w:szCs w:val="28"/>
          <w:lang w:val="uk-UA"/>
        </w:rPr>
        <w:t>Одеський регіон: природа,</w:t>
      </w:r>
      <w:r w:rsidR="00CC6CB1">
        <w:rPr>
          <w:rFonts w:ascii="Times New Roman" w:hAnsi="Times New Roman"/>
          <w:sz w:val="28"/>
          <w:szCs w:val="28"/>
          <w:lang w:val="uk-UA"/>
        </w:rPr>
        <w:t xml:space="preserve"> населення, господарство</w:t>
      </w:r>
      <w:r w:rsidR="00BA0CF8">
        <w:rPr>
          <w:rFonts w:ascii="Times New Roman" w:hAnsi="Times New Roman"/>
          <w:sz w:val="28"/>
          <w:szCs w:val="28"/>
          <w:lang w:val="uk-UA"/>
        </w:rPr>
        <w:t>: н</w:t>
      </w:r>
      <w:r w:rsidRPr="00816469">
        <w:rPr>
          <w:rFonts w:ascii="Times New Roman" w:hAnsi="Times New Roman"/>
          <w:sz w:val="28"/>
          <w:szCs w:val="28"/>
          <w:lang w:val="uk-UA"/>
        </w:rPr>
        <w:t>авч. пос. / [за заг. ред. О.</w:t>
      </w:r>
      <w:r w:rsidR="00CC6CB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A0CF8">
        <w:rPr>
          <w:rFonts w:ascii="Times New Roman" w:hAnsi="Times New Roman"/>
          <w:sz w:val="28"/>
          <w:szCs w:val="28"/>
          <w:lang w:val="uk-UA"/>
        </w:rPr>
        <w:t>Г. Топчієва]. ‒ Одеса: Астропринт, 2003. ‒</w:t>
      </w:r>
      <w:r w:rsidRPr="00816469">
        <w:rPr>
          <w:rFonts w:ascii="Times New Roman" w:hAnsi="Times New Roman"/>
          <w:sz w:val="28"/>
          <w:szCs w:val="28"/>
          <w:lang w:val="uk-UA"/>
        </w:rPr>
        <w:t xml:space="preserve"> 184 с.</w:t>
      </w:r>
    </w:p>
    <w:p w:rsidR="008029C1" w:rsidRPr="00F57DC4" w:rsidRDefault="008029C1" w:rsidP="00543802">
      <w:pPr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Одесский регион Черного мор</w:t>
      </w:r>
      <w:r w:rsidR="00BA0CF8">
        <w:rPr>
          <w:rFonts w:ascii="Times New Roman" w:hAnsi="Times New Roman"/>
          <w:sz w:val="28"/>
          <w:szCs w:val="28"/>
          <w:lang w:val="uk-UA"/>
        </w:rPr>
        <w:t xml:space="preserve">я: гидробиология пелагиали и бентали / </w:t>
      </w:r>
      <w:r>
        <w:rPr>
          <w:rFonts w:ascii="Times New Roman" w:hAnsi="Times New Roman"/>
          <w:sz w:val="28"/>
          <w:szCs w:val="28"/>
          <w:lang w:val="uk-UA"/>
        </w:rPr>
        <w:t>Воробьева Л. В., Кулакова И. И., Синегуб И. А. и др.]; под. ред. Б. Г. Александрова. ‒ О.: Астропринт, 2017. ‒ 164 с.</w:t>
      </w:r>
    </w:p>
    <w:p w:rsidR="008029C1" w:rsidRDefault="008029C1" w:rsidP="00543802">
      <w:pPr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16469">
        <w:rPr>
          <w:rFonts w:ascii="Times New Roman" w:hAnsi="Times New Roman"/>
          <w:sz w:val="28"/>
          <w:szCs w:val="28"/>
          <w:lang w:val="uk-UA"/>
        </w:rPr>
        <w:t>Океанографічний атл</w:t>
      </w:r>
      <w:r w:rsidR="00BA0CF8">
        <w:rPr>
          <w:rFonts w:ascii="Times New Roman" w:hAnsi="Times New Roman"/>
          <w:sz w:val="28"/>
          <w:szCs w:val="28"/>
          <w:lang w:val="uk-UA"/>
        </w:rPr>
        <w:t xml:space="preserve">ас Чорного та Азовського морів. </w:t>
      </w:r>
      <w:r w:rsidRPr="00816469">
        <w:rPr>
          <w:rFonts w:ascii="Times New Roman" w:hAnsi="Times New Roman"/>
          <w:sz w:val="28"/>
          <w:szCs w:val="28"/>
          <w:lang w:val="uk-UA"/>
        </w:rPr>
        <w:t>– К.: Держгідрографія, 2009. – 356 с.</w:t>
      </w:r>
    </w:p>
    <w:p w:rsidR="008029C1" w:rsidRPr="00F57DC4" w:rsidRDefault="008029C1" w:rsidP="00543802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Пал</w:t>
      </w:r>
      <w:r>
        <w:rPr>
          <w:rFonts w:ascii="Times New Roman" w:hAnsi="Times New Roman"/>
          <w:sz w:val="28"/>
          <w:szCs w:val="28"/>
        </w:rPr>
        <w:t xml:space="preserve">еогеография северо-западного шельфа Черного моря в </w:t>
      </w:r>
      <w:r w:rsidRPr="008C69D3">
        <w:rPr>
          <w:rFonts w:ascii="Times New Roman" w:hAnsi="Times New Roman"/>
          <w:sz w:val="28"/>
          <w:szCs w:val="28"/>
        </w:rPr>
        <w:t>голоцене</w:t>
      </w:r>
      <w:r w:rsidRPr="008C69D3">
        <w:rPr>
          <w:rFonts w:ascii="Times New Roman" w:eastAsia="TimesNewRomanPSMT" w:hAnsi="Times New Roman"/>
          <w:sz w:val="28"/>
          <w:szCs w:val="28"/>
        </w:rPr>
        <w:t xml:space="preserve"> / </w:t>
      </w:r>
      <w:r w:rsidR="00CC6CB1">
        <w:rPr>
          <w:rFonts w:ascii="Times New Roman" w:eastAsia="TimesNewRomanPSMT" w:hAnsi="Times New Roman"/>
          <w:sz w:val="28"/>
          <w:szCs w:val="28"/>
        </w:rPr>
        <w:t xml:space="preserve">Иноземцев </w:t>
      </w:r>
      <w:r>
        <w:rPr>
          <w:rFonts w:ascii="Times New Roman" w:eastAsia="TimesNewRomanPSMT" w:hAnsi="Times New Roman"/>
          <w:sz w:val="28"/>
          <w:szCs w:val="28"/>
        </w:rPr>
        <w:t>Ю. И.</w:t>
      </w:r>
      <w:r w:rsidRPr="008C69D3">
        <w:rPr>
          <w:rFonts w:ascii="Times New Roman" w:eastAsia="TimesNewRomanPSMT" w:hAnsi="Times New Roman"/>
          <w:sz w:val="28"/>
          <w:szCs w:val="28"/>
        </w:rPr>
        <w:t xml:space="preserve">, </w:t>
      </w:r>
      <w:r>
        <w:rPr>
          <w:rFonts w:ascii="Times New Roman" w:eastAsia="TimesNewRomanPSMT" w:hAnsi="Times New Roman"/>
          <w:sz w:val="28"/>
          <w:szCs w:val="28"/>
        </w:rPr>
        <w:t>Ступина Л. В., Тюленева Н. В.</w:t>
      </w:r>
      <w:r w:rsidRPr="008C69D3">
        <w:rPr>
          <w:rFonts w:ascii="Times New Roman" w:eastAsia="TimesNewRomanPSMT" w:hAnsi="Times New Roman"/>
          <w:sz w:val="28"/>
          <w:szCs w:val="28"/>
        </w:rPr>
        <w:t xml:space="preserve"> //</w:t>
      </w:r>
      <w:r>
        <w:rPr>
          <w:rFonts w:ascii="Times New Roman" w:eastAsia="TimesNewRomanPSMT" w:hAnsi="Times New Roman"/>
          <w:sz w:val="28"/>
          <w:szCs w:val="28"/>
        </w:rPr>
        <w:t xml:space="preserve"> </w:t>
      </w:r>
      <w:r>
        <w:rPr>
          <w:rFonts w:ascii="Times New Roman" w:eastAsia="TimesNewRomanPSMT" w:hAnsi="Times New Roman"/>
          <w:sz w:val="28"/>
          <w:szCs w:val="28"/>
          <w:lang w:val="uk-UA"/>
        </w:rPr>
        <w:t>Вісник ОНУ</w:t>
      </w:r>
      <w:r w:rsidRPr="008C69D3">
        <w:rPr>
          <w:rFonts w:ascii="Times New Roman" w:eastAsia="TimesNewRomanPSMT" w:hAnsi="Times New Roman"/>
          <w:sz w:val="28"/>
          <w:szCs w:val="28"/>
        </w:rPr>
        <w:t>. –</w:t>
      </w:r>
      <w:r>
        <w:rPr>
          <w:rFonts w:ascii="Times New Roman" w:eastAsia="TimesNewRomanPSMT" w:hAnsi="Times New Roman"/>
          <w:sz w:val="28"/>
          <w:szCs w:val="28"/>
        </w:rPr>
        <w:t xml:space="preserve"> 20</w:t>
      </w:r>
      <w:r>
        <w:rPr>
          <w:rFonts w:ascii="Times New Roman" w:eastAsia="TimesNewRomanPSMT" w:hAnsi="Times New Roman"/>
          <w:sz w:val="28"/>
          <w:szCs w:val="28"/>
          <w:lang w:val="uk-UA"/>
        </w:rPr>
        <w:t>14</w:t>
      </w:r>
      <w:r w:rsidRPr="008C69D3">
        <w:rPr>
          <w:rFonts w:ascii="Times New Roman" w:eastAsia="TimesNewRomanPSMT" w:hAnsi="Times New Roman"/>
          <w:sz w:val="28"/>
          <w:szCs w:val="28"/>
        </w:rPr>
        <w:t>. – №1. – С</w:t>
      </w:r>
      <w:r>
        <w:rPr>
          <w:rFonts w:ascii="Times New Roman" w:eastAsia="TimesNewRomanPSMT" w:hAnsi="Times New Roman"/>
          <w:sz w:val="28"/>
          <w:szCs w:val="28"/>
        </w:rPr>
        <w:t xml:space="preserve">. </w:t>
      </w:r>
      <w:r>
        <w:rPr>
          <w:rFonts w:ascii="Times New Roman" w:eastAsia="TimesNewRomanPSMT" w:hAnsi="Times New Roman"/>
          <w:sz w:val="28"/>
          <w:szCs w:val="28"/>
          <w:lang w:val="uk-UA"/>
        </w:rPr>
        <w:t>5</w:t>
      </w:r>
      <w:r w:rsidRPr="008C69D3">
        <w:rPr>
          <w:rFonts w:ascii="Times New Roman" w:eastAsia="TimesNewRomanPSMT" w:hAnsi="Times New Roman"/>
          <w:sz w:val="28"/>
          <w:szCs w:val="28"/>
        </w:rPr>
        <w:t xml:space="preserve"> –</w:t>
      </w:r>
      <w:r>
        <w:rPr>
          <w:rFonts w:ascii="Times New Roman" w:eastAsia="TimesNewRomanPSMT" w:hAnsi="Times New Roman"/>
          <w:sz w:val="28"/>
          <w:szCs w:val="28"/>
        </w:rPr>
        <w:t xml:space="preserve"> </w:t>
      </w:r>
      <w:r>
        <w:rPr>
          <w:rFonts w:ascii="Times New Roman" w:eastAsia="TimesNewRomanPSMT" w:hAnsi="Times New Roman"/>
          <w:sz w:val="28"/>
          <w:szCs w:val="28"/>
          <w:lang w:val="uk-UA"/>
        </w:rPr>
        <w:t>16</w:t>
      </w:r>
      <w:r w:rsidRPr="008C69D3">
        <w:rPr>
          <w:rFonts w:ascii="Times New Roman" w:eastAsia="TimesNewRomanPSMT" w:hAnsi="Times New Roman"/>
          <w:sz w:val="28"/>
          <w:szCs w:val="28"/>
        </w:rPr>
        <w:t>.</w:t>
      </w:r>
    </w:p>
    <w:p w:rsidR="008029C1" w:rsidRPr="00F57DC4" w:rsidRDefault="008029C1" w:rsidP="00543802">
      <w:pPr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16469">
        <w:rPr>
          <w:rFonts w:ascii="Times New Roman" w:hAnsi="Times New Roman"/>
          <w:sz w:val="28"/>
          <w:szCs w:val="28"/>
          <w:lang w:val="uk-UA"/>
        </w:rPr>
        <w:t>Природа Одесской области. Ресурсы, их рационально</w:t>
      </w:r>
      <w:r>
        <w:rPr>
          <w:rFonts w:ascii="Times New Roman" w:hAnsi="Times New Roman"/>
          <w:sz w:val="28"/>
          <w:szCs w:val="28"/>
          <w:lang w:val="uk-UA"/>
        </w:rPr>
        <w:t>е использование и охрана</w:t>
      </w:r>
      <w:r w:rsidRPr="00816469">
        <w:rPr>
          <w:rFonts w:ascii="Times New Roman" w:hAnsi="Times New Roman"/>
          <w:sz w:val="28"/>
          <w:szCs w:val="28"/>
          <w:lang w:val="uk-UA"/>
        </w:rPr>
        <w:t xml:space="preserve"> / [ред. Г.</w:t>
      </w:r>
      <w:r w:rsidR="00CC6CB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16469">
        <w:rPr>
          <w:rFonts w:ascii="Times New Roman" w:hAnsi="Times New Roman"/>
          <w:sz w:val="28"/>
          <w:szCs w:val="28"/>
          <w:lang w:val="uk-UA"/>
        </w:rPr>
        <w:t>И.</w:t>
      </w:r>
      <w:r w:rsidR="00BA0CF8" w:rsidRPr="00BA0C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A0CF8" w:rsidRPr="00816469">
        <w:rPr>
          <w:rFonts w:ascii="Times New Roman" w:hAnsi="Times New Roman"/>
          <w:sz w:val="28"/>
          <w:szCs w:val="28"/>
          <w:lang w:val="uk-UA"/>
        </w:rPr>
        <w:t>Швебс</w:t>
      </w:r>
      <w:r w:rsidRPr="00816469">
        <w:rPr>
          <w:rFonts w:ascii="Times New Roman" w:hAnsi="Times New Roman"/>
          <w:sz w:val="28"/>
          <w:szCs w:val="28"/>
          <w:lang w:val="uk-UA"/>
        </w:rPr>
        <w:t>, Ю.</w:t>
      </w:r>
      <w:r w:rsidR="00CC6CB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16469">
        <w:rPr>
          <w:rFonts w:ascii="Times New Roman" w:hAnsi="Times New Roman"/>
          <w:sz w:val="28"/>
          <w:szCs w:val="28"/>
          <w:lang w:val="uk-UA"/>
        </w:rPr>
        <w:t>А</w:t>
      </w:r>
      <w:r w:rsidR="00BA0CF8">
        <w:rPr>
          <w:rFonts w:ascii="Times New Roman" w:hAnsi="Times New Roman"/>
          <w:sz w:val="28"/>
          <w:szCs w:val="28"/>
          <w:lang w:val="uk-UA"/>
        </w:rPr>
        <w:t>.</w:t>
      </w:r>
      <w:r w:rsidR="00BA0CF8" w:rsidRPr="00BA0C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A0CF8" w:rsidRPr="00816469">
        <w:rPr>
          <w:rFonts w:ascii="Times New Roman" w:hAnsi="Times New Roman"/>
          <w:sz w:val="28"/>
          <w:szCs w:val="28"/>
          <w:lang w:val="uk-UA"/>
        </w:rPr>
        <w:t>Амброз</w:t>
      </w:r>
      <w:r w:rsidR="00BA0CF8">
        <w:rPr>
          <w:rFonts w:ascii="Times New Roman" w:hAnsi="Times New Roman"/>
          <w:sz w:val="28"/>
          <w:szCs w:val="28"/>
          <w:lang w:val="uk-UA"/>
        </w:rPr>
        <w:t>]. ‒ Киев: Вища школа, 1979. ‒</w:t>
      </w:r>
      <w:r w:rsidRPr="00816469">
        <w:rPr>
          <w:rFonts w:ascii="Times New Roman" w:hAnsi="Times New Roman"/>
          <w:sz w:val="28"/>
          <w:szCs w:val="28"/>
          <w:lang w:val="uk-UA"/>
        </w:rPr>
        <w:t xml:space="preserve"> 144 с.</w:t>
      </w:r>
    </w:p>
    <w:p w:rsidR="008029C1" w:rsidRPr="00F57DC4" w:rsidRDefault="00BA0CF8" w:rsidP="00543802">
      <w:pPr>
        <w:pStyle w:val="1"/>
        <w:numPr>
          <w:ilvl w:val="0"/>
          <w:numId w:val="37"/>
        </w:numPr>
        <w:spacing w:after="0" w:line="360" w:lineRule="auto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Репетин Л. Н. Режим ветра с</w:t>
      </w:r>
      <w:r w:rsidR="008029C1" w:rsidRPr="00620E95">
        <w:rPr>
          <w:rFonts w:ascii="Times New Roman" w:hAnsi="Times New Roman"/>
          <w:sz w:val="28"/>
          <w:szCs w:val="28"/>
          <w:lang w:val="uk-UA"/>
        </w:rPr>
        <w:t>еверо-западной части Черного моря и его климатические изменения / Л. Н. Репетин, В. Н. Белокопытов // Экологическая безопасность прибрежной и шельфовой зон и комплексное</w:t>
      </w:r>
      <w:r w:rsidR="008029C1">
        <w:rPr>
          <w:rFonts w:ascii="Times New Roman" w:hAnsi="Times New Roman"/>
          <w:sz w:val="28"/>
          <w:szCs w:val="28"/>
          <w:lang w:val="uk-UA"/>
        </w:rPr>
        <w:t xml:space="preserve"> использование ресурсов шельфа. Севастополь</w:t>
      </w:r>
      <w:r w:rsidR="008029C1" w:rsidRPr="00620E95">
        <w:rPr>
          <w:rFonts w:ascii="Times New Roman" w:hAnsi="Times New Roman"/>
          <w:sz w:val="28"/>
          <w:szCs w:val="28"/>
          <w:lang w:val="uk-UA"/>
        </w:rPr>
        <w:t>. – 2008. – Вып. 16. – С. 225 – 243</w:t>
      </w:r>
      <w:r w:rsidR="008029C1">
        <w:rPr>
          <w:rFonts w:ascii="Times New Roman" w:hAnsi="Times New Roman"/>
          <w:sz w:val="28"/>
          <w:szCs w:val="28"/>
          <w:lang w:val="uk-UA"/>
        </w:rPr>
        <w:t xml:space="preserve"> с</w:t>
      </w:r>
      <w:r w:rsidR="008029C1" w:rsidRPr="00620E95">
        <w:rPr>
          <w:rFonts w:ascii="Times New Roman" w:hAnsi="Times New Roman"/>
          <w:sz w:val="28"/>
          <w:szCs w:val="28"/>
          <w:lang w:val="uk-UA"/>
        </w:rPr>
        <w:t>.</w:t>
      </w:r>
    </w:p>
    <w:p w:rsidR="008029C1" w:rsidRPr="00F57DC4" w:rsidRDefault="008029C1" w:rsidP="00543802">
      <w:pPr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C5CDA">
        <w:rPr>
          <w:rFonts w:ascii="Times New Roman" w:hAnsi="Times New Roman"/>
          <w:sz w:val="28"/>
          <w:szCs w:val="28"/>
        </w:rPr>
        <w:t xml:space="preserve">Соколов </w:t>
      </w:r>
      <w:r>
        <w:rPr>
          <w:rFonts w:ascii="Times New Roman" w:hAnsi="Times New Roman"/>
          <w:sz w:val="28"/>
          <w:szCs w:val="28"/>
        </w:rPr>
        <w:t>Е.</w:t>
      </w:r>
      <w:r w:rsidR="00CC6CB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C5CDA">
        <w:rPr>
          <w:rFonts w:ascii="Times New Roman" w:hAnsi="Times New Roman"/>
          <w:sz w:val="28"/>
          <w:szCs w:val="28"/>
        </w:rPr>
        <w:t>В.</w:t>
      </w:r>
      <w:r>
        <w:rPr>
          <w:rFonts w:ascii="Times New Roman" w:hAnsi="Times New Roman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Э</w:t>
      </w:r>
      <w:r w:rsidRPr="004C5CDA">
        <w:rPr>
          <w:rFonts w:ascii="Times New Roman" w:hAnsi="Times New Roman"/>
          <w:sz w:val="28"/>
          <w:szCs w:val="28"/>
        </w:rPr>
        <w:t>косистемы</w:t>
      </w:r>
      <w:r w:rsidR="00BA0CF8">
        <w:rPr>
          <w:rFonts w:ascii="Times New Roman" w:hAnsi="Times New Roman"/>
          <w:sz w:val="28"/>
          <w:szCs w:val="28"/>
        </w:rPr>
        <w:t xml:space="preserve"> лиманов северо-западного </w:t>
      </w:r>
      <w:r w:rsidR="00BA0CF8">
        <w:rPr>
          <w:rFonts w:ascii="Times New Roman" w:hAnsi="Times New Roman"/>
          <w:sz w:val="28"/>
          <w:szCs w:val="28"/>
          <w:lang w:val="uk-UA"/>
        </w:rPr>
        <w:t>П</w:t>
      </w:r>
      <w:r w:rsidRPr="004C5CDA">
        <w:rPr>
          <w:rFonts w:ascii="Times New Roman" w:hAnsi="Times New Roman"/>
          <w:sz w:val="28"/>
          <w:szCs w:val="28"/>
        </w:rPr>
        <w:t>ричерноморья:</w:t>
      </w:r>
      <w:r>
        <w:rPr>
          <w:rFonts w:ascii="Times New Roman" w:hAnsi="Times New Roman"/>
          <w:sz w:val="28"/>
          <w:szCs w:val="28"/>
        </w:rPr>
        <w:t xml:space="preserve"> </w:t>
      </w:r>
      <w:r w:rsidRPr="004C5CDA">
        <w:rPr>
          <w:rFonts w:ascii="Times New Roman" w:hAnsi="Times New Roman"/>
          <w:sz w:val="28"/>
          <w:szCs w:val="28"/>
        </w:rPr>
        <w:t>целостная оценка и подходы к управлению</w:t>
      </w:r>
      <w:r>
        <w:rPr>
          <w:rFonts w:ascii="Times New Roman" w:hAnsi="Times New Roman"/>
          <w:sz w:val="28"/>
          <w:szCs w:val="28"/>
        </w:rPr>
        <w:t>: дис. на соискание науч. степени канд. биол. наук: спец. 03.00.17 «Гидробиология» / Е. В. Соколов. ‒ О., 2015. ‒ 242 с.</w:t>
      </w:r>
    </w:p>
    <w:p w:rsidR="008029C1" w:rsidRPr="00F57DC4" w:rsidRDefault="008029C1" w:rsidP="00543802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</w:rPr>
      </w:pPr>
      <w:r w:rsidRPr="00D82545">
        <w:rPr>
          <w:rFonts w:ascii="Times New Roman" w:eastAsia="TimesNewRomanPS-ItalicMT" w:hAnsi="Times New Roman"/>
          <w:sz w:val="28"/>
          <w:szCs w:val="28"/>
        </w:rPr>
        <w:lastRenderedPageBreak/>
        <w:t xml:space="preserve">Стоян А. А. </w:t>
      </w:r>
      <w:r w:rsidRPr="00D82545">
        <w:rPr>
          <w:rFonts w:ascii="Times New Roman" w:eastAsia="TimesNewRomanPSMT" w:hAnsi="Times New Roman"/>
          <w:sz w:val="28"/>
          <w:szCs w:val="28"/>
        </w:rPr>
        <w:t>Из истории изучения Черного моря и его берегов / А. А . Стоян // Вісник Одеського</w:t>
      </w:r>
      <w:r>
        <w:rPr>
          <w:rFonts w:ascii="Times New Roman" w:eastAsia="TimesNewRomanPSMT" w:hAnsi="Times New Roman"/>
          <w:sz w:val="28"/>
          <w:szCs w:val="28"/>
        </w:rPr>
        <w:t xml:space="preserve"> </w:t>
      </w:r>
      <w:r w:rsidRPr="00D82545">
        <w:rPr>
          <w:rFonts w:ascii="Times New Roman" w:eastAsia="TimesNewRomanPSMT" w:hAnsi="Times New Roman"/>
          <w:sz w:val="28"/>
          <w:szCs w:val="28"/>
        </w:rPr>
        <w:t>національного університету. Географічні та геологічні науки. – 2006. – Т. 11. – № 3. – С. 92-109.</w:t>
      </w:r>
    </w:p>
    <w:p w:rsidR="008029C1" w:rsidRPr="00F57DC4" w:rsidRDefault="008029C1" w:rsidP="00543802">
      <w:pPr>
        <w:numPr>
          <w:ilvl w:val="0"/>
          <w:numId w:val="37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620E95">
        <w:rPr>
          <w:rFonts w:ascii="Times New Roman" w:hAnsi="Times New Roman"/>
          <w:sz w:val="28"/>
          <w:szCs w:val="28"/>
          <w:lang w:val="uk-UA"/>
        </w:rPr>
        <w:t>Сулимов И. Н. Геология Украинского Черноморья</w:t>
      </w:r>
      <w:r w:rsidR="00B863DC">
        <w:rPr>
          <w:rFonts w:ascii="Times New Roman" w:hAnsi="Times New Roman"/>
          <w:sz w:val="28"/>
          <w:szCs w:val="28"/>
          <w:lang w:val="uk-UA"/>
        </w:rPr>
        <w:t xml:space="preserve"> / И. Н. Сулимов. – Киев</w:t>
      </w:r>
      <w:r w:rsidRPr="00620E95">
        <w:rPr>
          <w:rFonts w:ascii="Times New Roman" w:hAnsi="Times New Roman"/>
          <w:sz w:val="28"/>
          <w:szCs w:val="28"/>
          <w:lang w:val="uk-UA"/>
        </w:rPr>
        <w:t>: Вища школа,</w:t>
      </w:r>
      <w:bookmarkStart w:id="0" w:name="_GoBack"/>
      <w:bookmarkEnd w:id="0"/>
      <w:r w:rsidRPr="00620E95">
        <w:rPr>
          <w:rFonts w:ascii="Times New Roman" w:hAnsi="Times New Roman"/>
          <w:sz w:val="28"/>
          <w:szCs w:val="28"/>
          <w:lang w:val="uk-UA"/>
        </w:rPr>
        <w:t xml:space="preserve"> 1984. – 128 с.</w:t>
      </w:r>
    </w:p>
    <w:p w:rsidR="008029C1" w:rsidRDefault="008029C1" w:rsidP="00543802">
      <w:pPr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hAnsi="Times New Roman"/>
          <w:sz w:val="28"/>
          <w:szCs w:val="28"/>
        </w:rPr>
      </w:pPr>
      <w:r w:rsidRPr="00487168">
        <w:rPr>
          <w:rFonts w:ascii="Times New Roman" w:hAnsi="Times New Roman"/>
          <w:sz w:val="28"/>
          <w:szCs w:val="28"/>
        </w:rPr>
        <w:t>Шеляг-Сосонко Ю. Р</w:t>
      </w:r>
      <w:r>
        <w:rPr>
          <w:rFonts w:ascii="Times New Roman" w:hAnsi="Times New Roman"/>
          <w:sz w:val="28"/>
          <w:szCs w:val="28"/>
        </w:rPr>
        <w:t>. География растительного покрова Украины</w:t>
      </w:r>
      <w:r w:rsidR="00B863DC">
        <w:rPr>
          <w:rFonts w:ascii="Times New Roman" w:hAnsi="Times New Roman"/>
          <w:sz w:val="28"/>
          <w:szCs w:val="28"/>
          <w:lang w:val="uk-UA"/>
        </w:rPr>
        <w:t xml:space="preserve"> / Ю. Р. Шеляг-Сосонко, В. В. Ос</w:t>
      </w:r>
      <w:r w:rsidR="00B863DC">
        <w:rPr>
          <w:rFonts w:ascii="Times New Roman" w:hAnsi="Times New Roman"/>
          <w:sz w:val="28"/>
          <w:szCs w:val="28"/>
        </w:rPr>
        <w:t>ычнюк, И. Т. Андриенко</w:t>
      </w:r>
      <w:r>
        <w:rPr>
          <w:rFonts w:ascii="Times New Roman" w:hAnsi="Times New Roman"/>
          <w:sz w:val="28"/>
          <w:szCs w:val="28"/>
        </w:rPr>
        <w:t xml:space="preserve">. ‒ К.: Наукова думка, 1980. ‒ </w:t>
      </w:r>
      <w:r w:rsidRPr="00487168">
        <w:rPr>
          <w:rFonts w:ascii="Times New Roman" w:hAnsi="Times New Roman"/>
          <w:sz w:val="28"/>
          <w:szCs w:val="28"/>
        </w:rPr>
        <w:t>288 с.</w:t>
      </w:r>
    </w:p>
    <w:p w:rsidR="008029C1" w:rsidRPr="00F57DC4" w:rsidRDefault="008029C1" w:rsidP="00543802">
      <w:pPr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hAnsi="Times New Roman"/>
          <w:sz w:val="28"/>
          <w:szCs w:val="28"/>
        </w:rPr>
      </w:pPr>
      <w:r w:rsidRPr="00487168">
        <w:rPr>
          <w:rFonts w:ascii="Times New Roman" w:hAnsi="Times New Roman"/>
          <w:sz w:val="28"/>
          <w:szCs w:val="28"/>
        </w:rPr>
        <w:t>Шуйский Ю. Д. Некоторые че</w:t>
      </w:r>
      <w:r>
        <w:rPr>
          <w:rFonts w:ascii="Times New Roman" w:hAnsi="Times New Roman"/>
          <w:sz w:val="28"/>
          <w:szCs w:val="28"/>
        </w:rPr>
        <w:t>рты современного развития севе</w:t>
      </w:r>
      <w:r w:rsidRPr="00487168">
        <w:rPr>
          <w:rFonts w:ascii="Times New Roman" w:hAnsi="Times New Roman"/>
          <w:sz w:val="28"/>
          <w:szCs w:val="28"/>
        </w:rPr>
        <w:t>ро-</w:t>
      </w:r>
      <w:r>
        <w:rPr>
          <w:rFonts w:ascii="Times New Roman" w:hAnsi="Times New Roman"/>
          <w:sz w:val="28"/>
          <w:szCs w:val="28"/>
        </w:rPr>
        <w:t>западных берегов Черного моря /</w:t>
      </w:r>
      <w:r w:rsidR="00B863DC">
        <w:rPr>
          <w:rFonts w:ascii="Times New Roman" w:hAnsi="Times New Roman"/>
          <w:sz w:val="28"/>
          <w:szCs w:val="28"/>
        </w:rPr>
        <w:t xml:space="preserve"> Ю. Д. Шуйский /</w:t>
      </w:r>
      <w:r>
        <w:rPr>
          <w:rFonts w:ascii="Times New Roman" w:hAnsi="Times New Roman"/>
          <w:sz w:val="28"/>
          <w:szCs w:val="28"/>
        </w:rPr>
        <w:t>/</w:t>
      </w:r>
      <w:r w:rsidRPr="00487168">
        <w:rPr>
          <w:rFonts w:ascii="Times New Roman" w:hAnsi="Times New Roman"/>
          <w:sz w:val="28"/>
          <w:szCs w:val="28"/>
        </w:rPr>
        <w:t xml:space="preserve"> Океанология</w:t>
      </w:r>
      <w:r>
        <w:rPr>
          <w:rFonts w:ascii="Times New Roman" w:hAnsi="Times New Roman"/>
          <w:sz w:val="28"/>
          <w:szCs w:val="28"/>
        </w:rPr>
        <w:t>. ‒</w:t>
      </w:r>
      <w:r w:rsidRPr="00487168">
        <w:rPr>
          <w:rFonts w:ascii="Times New Roman" w:hAnsi="Times New Roman"/>
          <w:sz w:val="28"/>
          <w:szCs w:val="28"/>
        </w:rPr>
        <w:t xml:space="preserve"> Москва</w:t>
      </w:r>
      <w:r>
        <w:rPr>
          <w:rFonts w:ascii="Times New Roman" w:hAnsi="Times New Roman"/>
          <w:sz w:val="28"/>
          <w:szCs w:val="28"/>
        </w:rPr>
        <w:t>, 1970. ‒</w:t>
      </w:r>
      <w:r w:rsidRPr="00487168">
        <w:rPr>
          <w:rFonts w:ascii="Times New Roman" w:hAnsi="Times New Roman"/>
          <w:sz w:val="28"/>
          <w:szCs w:val="28"/>
        </w:rPr>
        <w:t xml:space="preserve"> Т. Х. № 1. </w:t>
      </w:r>
      <w:r>
        <w:rPr>
          <w:rFonts w:ascii="Times New Roman" w:hAnsi="Times New Roman"/>
          <w:sz w:val="28"/>
          <w:szCs w:val="28"/>
        </w:rPr>
        <w:t>‒ С. 117 ‒</w:t>
      </w:r>
      <w:r w:rsidRPr="00487168">
        <w:rPr>
          <w:rFonts w:ascii="Times New Roman" w:hAnsi="Times New Roman"/>
          <w:sz w:val="28"/>
          <w:szCs w:val="28"/>
        </w:rPr>
        <w:t xml:space="preserve"> 125.</w:t>
      </w:r>
    </w:p>
    <w:p w:rsidR="008029C1" w:rsidRPr="00F57DC4" w:rsidRDefault="008029C1" w:rsidP="00543802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</w:rPr>
      </w:pPr>
      <w:r w:rsidRPr="007C4E6F">
        <w:rPr>
          <w:rFonts w:ascii="Times New Roman" w:eastAsia="TimesNewRomanPS-ItalicMT" w:hAnsi="Times New Roman"/>
          <w:sz w:val="28"/>
          <w:szCs w:val="28"/>
        </w:rPr>
        <w:t xml:space="preserve">Шуйский Ю. Д. </w:t>
      </w:r>
      <w:r w:rsidRPr="007C4E6F">
        <w:rPr>
          <w:rFonts w:ascii="Times New Roman" w:eastAsia="TimesNewRomanPSMT" w:hAnsi="Times New Roman"/>
          <w:sz w:val="28"/>
          <w:szCs w:val="28"/>
        </w:rPr>
        <w:t>Исследование пляжей на абразионных берегах Черного и Азовского морей /</w:t>
      </w:r>
      <w:r>
        <w:rPr>
          <w:rFonts w:ascii="Times New Roman" w:eastAsia="TimesNewRomanPSMT" w:hAnsi="Times New Roman"/>
          <w:sz w:val="28"/>
          <w:szCs w:val="28"/>
        </w:rPr>
        <w:t xml:space="preserve"> </w:t>
      </w:r>
      <w:r w:rsidR="00B863DC">
        <w:rPr>
          <w:rFonts w:ascii="Times New Roman" w:eastAsia="TimesNewRomanPSMT" w:hAnsi="Times New Roman"/>
          <w:sz w:val="28"/>
          <w:szCs w:val="28"/>
        </w:rPr>
        <w:t>Ю. Д. Шуйский, Г. В. Вы</w:t>
      </w:r>
      <w:r w:rsidRPr="007C4E6F">
        <w:rPr>
          <w:rFonts w:ascii="Times New Roman" w:eastAsia="TimesNewRomanPSMT" w:hAnsi="Times New Roman"/>
          <w:sz w:val="28"/>
          <w:szCs w:val="28"/>
        </w:rPr>
        <w:t>хованец // Инженерная геология</w:t>
      </w:r>
      <w:r>
        <w:rPr>
          <w:rFonts w:ascii="Times New Roman" w:eastAsia="TimesNewRomanPSMT" w:hAnsi="Times New Roman"/>
          <w:sz w:val="28"/>
          <w:szCs w:val="28"/>
        </w:rPr>
        <w:t xml:space="preserve">. </w:t>
      </w:r>
      <w:r w:rsidRPr="007C4E6F">
        <w:rPr>
          <w:rFonts w:ascii="Times New Roman" w:eastAsia="TimesNewRomanPSMT" w:hAnsi="Times New Roman"/>
          <w:sz w:val="28"/>
          <w:szCs w:val="28"/>
        </w:rPr>
        <w:t>Москва. – 1984. – №2</w:t>
      </w:r>
      <w:r w:rsidR="00B863DC">
        <w:rPr>
          <w:rFonts w:ascii="Times New Roman" w:eastAsia="TimesNewRomanPSMT" w:hAnsi="Times New Roman"/>
          <w:sz w:val="28"/>
          <w:szCs w:val="28"/>
        </w:rPr>
        <w:t>. – С. 73‒</w:t>
      </w:r>
      <w:r w:rsidRPr="007C4E6F">
        <w:rPr>
          <w:rFonts w:ascii="Times New Roman" w:eastAsia="TimesNewRomanPSMT" w:hAnsi="Times New Roman"/>
          <w:sz w:val="28"/>
          <w:szCs w:val="28"/>
        </w:rPr>
        <w:t>80.</w:t>
      </w:r>
    </w:p>
    <w:p w:rsidR="008029C1" w:rsidRPr="00F57DC4" w:rsidRDefault="008029C1" w:rsidP="00543802">
      <w:pPr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hAnsi="Times New Roman"/>
          <w:sz w:val="28"/>
          <w:szCs w:val="28"/>
        </w:rPr>
      </w:pPr>
      <w:r w:rsidRPr="00235E71">
        <w:rPr>
          <w:rFonts w:ascii="Times New Roman" w:hAnsi="Times New Roman"/>
          <w:sz w:val="28"/>
          <w:szCs w:val="28"/>
        </w:rPr>
        <w:t>Шуйский Ю. Д. Природа Причерноморских лиманов: монография / Ю. Д. Шуйский, Г. В. Выхованец</w:t>
      </w:r>
      <w:r w:rsidR="00B863DC">
        <w:rPr>
          <w:rFonts w:ascii="Times New Roman" w:hAnsi="Times New Roman"/>
          <w:sz w:val="28"/>
          <w:szCs w:val="28"/>
        </w:rPr>
        <w:t xml:space="preserve">. - Одесса: Астропринт, 2011. ‒ </w:t>
      </w:r>
      <w:r w:rsidRPr="00235E71">
        <w:rPr>
          <w:rFonts w:ascii="Times New Roman" w:hAnsi="Times New Roman"/>
          <w:sz w:val="28"/>
          <w:szCs w:val="28"/>
        </w:rPr>
        <w:t>276 с.</w:t>
      </w:r>
    </w:p>
    <w:p w:rsidR="008029C1" w:rsidRPr="00F57DC4" w:rsidRDefault="008029C1" w:rsidP="00543802">
      <w:pPr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hAnsi="Times New Roman"/>
          <w:sz w:val="28"/>
          <w:szCs w:val="28"/>
        </w:rPr>
      </w:pPr>
      <w:r w:rsidRPr="00235E71">
        <w:rPr>
          <w:rFonts w:ascii="Times New Roman" w:hAnsi="Times New Roman"/>
          <w:sz w:val="28"/>
          <w:szCs w:val="28"/>
        </w:rPr>
        <w:t>Шуйский Ю. Д.</w:t>
      </w:r>
      <w:r>
        <w:rPr>
          <w:rFonts w:ascii="Times New Roman" w:hAnsi="Times New Roman"/>
          <w:sz w:val="28"/>
          <w:szCs w:val="28"/>
        </w:rPr>
        <w:t xml:space="preserve"> Проблемы исследования балансов наносов в береговой зоне морей</w:t>
      </w:r>
      <w:r w:rsidRPr="00235E71">
        <w:rPr>
          <w:rFonts w:ascii="Times New Roman" w:hAnsi="Times New Roman"/>
          <w:sz w:val="28"/>
          <w:szCs w:val="28"/>
        </w:rPr>
        <w:t xml:space="preserve">: монография </w:t>
      </w:r>
      <w:r w:rsidR="00B863DC">
        <w:rPr>
          <w:rFonts w:ascii="Times New Roman" w:hAnsi="Times New Roman"/>
          <w:sz w:val="28"/>
          <w:szCs w:val="28"/>
        </w:rPr>
        <w:t>/ Ю. Д. Шуйский.</w:t>
      </w:r>
      <w:r>
        <w:rPr>
          <w:rFonts w:ascii="Times New Roman" w:hAnsi="Times New Roman"/>
          <w:sz w:val="28"/>
          <w:szCs w:val="28"/>
        </w:rPr>
        <w:t xml:space="preserve"> </w:t>
      </w:r>
      <w:r w:rsidR="00B863DC">
        <w:rPr>
          <w:rFonts w:ascii="Times New Roman" w:hAnsi="Times New Roman"/>
          <w:sz w:val="28"/>
          <w:szCs w:val="28"/>
        </w:rPr>
        <w:t xml:space="preserve">‒ </w:t>
      </w:r>
      <w:r>
        <w:rPr>
          <w:rFonts w:ascii="Times New Roman" w:hAnsi="Times New Roman"/>
          <w:sz w:val="28"/>
          <w:szCs w:val="28"/>
        </w:rPr>
        <w:t>Ленинград: Гидрометеоиздат, 1986. ‒ 240</w:t>
      </w:r>
      <w:r w:rsidRPr="00235E71">
        <w:rPr>
          <w:rFonts w:ascii="Times New Roman" w:hAnsi="Times New Roman"/>
          <w:sz w:val="28"/>
          <w:szCs w:val="28"/>
        </w:rPr>
        <w:t xml:space="preserve"> с.</w:t>
      </w:r>
    </w:p>
    <w:p w:rsidR="008029C1" w:rsidRPr="00F57DC4" w:rsidRDefault="008029C1" w:rsidP="00543802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</w:rPr>
      </w:pPr>
      <w:r w:rsidRPr="00F57DC4">
        <w:rPr>
          <w:rFonts w:ascii="Times New Roman" w:eastAsia="TimesNewRomanPS-ItalicMT" w:hAnsi="Times New Roman"/>
          <w:sz w:val="28"/>
          <w:szCs w:val="28"/>
        </w:rPr>
        <w:t xml:space="preserve">Шуйский Ю. Д. </w:t>
      </w:r>
      <w:r w:rsidRPr="00F57DC4">
        <w:rPr>
          <w:rFonts w:ascii="Times New Roman" w:eastAsia="TimesNewRomanPSMT" w:hAnsi="Times New Roman"/>
          <w:sz w:val="28"/>
          <w:szCs w:val="28"/>
        </w:rPr>
        <w:t>Про типи акуму</w:t>
      </w:r>
      <w:r w:rsidR="00B863DC">
        <w:rPr>
          <w:rFonts w:ascii="Times New Roman" w:eastAsia="TimesNewRomanPSMT" w:hAnsi="Times New Roman"/>
          <w:sz w:val="28"/>
          <w:szCs w:val="28"/>
        </w:rPr>
        <w:t>ляції наносів в береговій зоні у</w:t>
      </w:r>
      <w:r w:rsidRPr="00F57DC4">
        <w:rPr>
          <w:rFonts w:ascii="Times New Roman" w:eastAsia="TimesNewRomanPSMT" w:hAnsi="Times New Roman"/>
          <w:sz w:val="28"/>
          <w:szCs w:val="28"/>
        </w:rPr>
        <w:t>країнського узбережжя Чорного і</w:t>
      </w:r>
      <w:r>
        <w:rPr>
          <w:rFonts w:ascii="Times New Roman" w:eastAsia="TimesNewRomanPSMT" w:hAnsi="Times New Roman"/>
          <w:sz w:val="28"/>
          <w:szCs w:val="28"/>
        </w:rPr>
        <w:t xml:space="preserve"> </w:t>
      </w:r>
      <w:r w:rsidRPr="00F57DC4">
        <w:rPr>
          <w:rFonts w:ascii="Times New Roman" w:eastAsia="TimesNewRomanPSMT" w:hAnsi="Times New Roman"/>
          <w:sz w:val="28"/>
          <w:szCs w:val="28"/>
        </w:rPr>
        <w:t>Азовського морів / Ю. Д . Шуйський // Фізична географія та геоморфологія. – 1974. – № 11. –</w:t>
      </w:r>
      <w:r>
        <w:rPr>
          <w:rFonts w:ascii="Times New Roman" w:eastAsia="TimesNewRomanPSMT" w:hAnsi="Times New Roman"/>
          <w:sz w:val="28"/>
          <w:szCs w:val="28"/>
        </w:rPr>
        <w:t xml:space="preserve"> </w:t>
      </w:r>
      <w:r w:rsidRPr="00F57DC4">
        <w:rPr>
          <w:rFonts w:ascii="Times New Roman" w:eastAsia="TimesNewRomanPSMT" w:hAnsi="Times New Roman"/>
          <w:sz w:val="28"/>
          <w:szCs w:val="28"/>
        </w:rPr>
        <w:t>С. 142</w:t>
      </w:r>
      <w:r>
        <w:rPr>
          <w:rFonts w:eastAsia="TimesNewRomanPSMT"/>
          <w:sz w:val="28"/>
          <w:szCs w:val="28"/>
        </w:rPr>
        <w:t>‒</w:t>
      </w:r>
      <w:r w:rsidRPr="00F57DC4">
        <w:rPr>
          <w:rFonts w:ascii="Times New Roman" w:eastAsia="TimesNewRomanPSMT" w:hAnsi="Times New Roman"/>
          <w:sz w:val="28"/>
          <w:szCs w:val="28"/>
        </w:rPr>
        <w:t>148.</w:t>
      </w:r>
    </w:p>
    <w:p w:rsidR="008029C1" w:rsidRPr="00F57DC4" w:rsidRDefault="008029C1" w:rsidP="00543802">
      <w:pPr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487168">
        <w:rPr>
          <w:rFonts w:ascii="Times New Roman" w:hAnsi="Times New Roman"/>
          <w:sz w:val="28"/>
          <w:szCs w:val="28"/>
          <w:lang w:val="uk-UA"/>
        </w:rPr>
        <w:t>Шуйский Ю. Д. Современна</w:t>
      </w:r>
      <w:r>
        <w:rPr>
          <w:rFonts w:ascii="Times New Roman" w:hAnsi="Times New Roman"/>
          <w:sz w:val="28"/>
          <w:szCs w:val="28"/>
          <w:lang w:val="uk-UA"/>
        </w:rPr>
        <w:t>я динамика аккумулятивных бере</w:t>
      </w:r>
      <w:r w:rsidRPr="00487168">
        <w:rPr>
          <w:rFonts w:ascii="Times New Roman" w:hAnsi="Times New Roman"/>
          <w:sz w:val="28"/>
          <w:szCs w:val="28"/>
          <w:lang w:val="uk-UA"/>
        </w:rPr>
        <w:t>говых форм рельефа /</w:t>
      </w:r>
      <w:r w:rsidR="00B863DC">
        <w:rPr>
          <w:rFonts w:ascii="Times New Roman" w:hAnsi="Times New Roman"/>
          <w:sz w:val="28"/>
          <w:szCs w:val="28"/>
          <w:lang w:val="uk-UA"/>
        </w:rPr>
        <w:t xml:space="preserve"> Ю. Д. Шуйский /</w:t>
      </w:r>
      <w:r w:rsidRPr="00487168">
        <w:rPr>
          <w:rFonts w:ascii="Times New Roman" w:hAnsi="Times New Roman"/>
          <w:sz w:val="28"/>
          <w:szCs w:val="28"/>
          <w:lang w:val="uk-UA"/>
        </w:rPr>
        <w:t>/ При</w:t>
      </w:r>
      <w:r w:rsidR="00B863DC">
        <w:rPr>
          <w:rFonts w:ascii="Times New Roman" w:hAnsi="Times New Roman"/>
          <w:sz w:val="28"/>
          <w:szCs w:val="28"/>
          <w:lang w:val="uk-UA"/>
        </w:rPr>
        <w:t>родные основы берегозащиты</w:t>
      </w:r>
      <w:r>
        <w:rPr>
          <w:rFonts w:ascii="Times New Roman" w:hAnsi="Times New Roman"/>
          <w:sz w:val="28"/>
          <w:szCs w:val="28"/>
          <w:lang w:val="uk-UA"/>
        </w:rPr>
        <w:t>. ‒</w:t>
      </w:r>
      <w:r w:rsidRPr="00487168">
        <w:rPr>
          <w:rFonts w:ascii="Times New Roman" w:hAnsi="Times New Roman"/>
          <w:sz w:val="28"/>
          <w:szCs w:val="28"/>
          <w:lang w:val="uk-UA"/>
        </w:rPr>
        <w:t xml:space="preserve"> М.: Наука, 1987. </w:t>
      </w:r>
      <w:r>
        <w:rPr>
          <w:rFonts w:ascii="Times New Roman" w:hAnsi="Times New Roman"/>
          <w:sz w:val="28"/>
          <w:szCs w:val="28"/>
          <w:lang w:val="uk-UA"/>
        </w:rPr>
        <w:t xml:space="preserve">‒ </w:t>
      </w:r>
      <w:r w:rsidRPr="00487168">
        <w:rPr>
          <w:rFonts w:ascii="Times New Roman" w:hAnsi="Times New Roman"/>
          <w:sz w:val="28"/>
          <w:szCs w:val="28"/>
          <w:lang w:val="uk-UA"/>
        </w:rPr>
        <w:t>С. 116 - 131.</w:t>
      </w:r>
    </w:p>
    <w:p w:rsidR="008029C1" w:rsidRPr="00CC6CB1" w:rsidRDefault="008029C1" w:rsidP="00543802">
      <w:pPr>
        <w:numPr>
          <w:ilvl w:val="0"/>
          <w:numId w:val="37"/>
        </w:numPr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</w:rPr>
      </w:pPr>
      <w:r w:rsidRPr="007C4E6F">
        <w:rPr>
          <w:rFonts w:ascii="Times New Roman" w:eastAsia="TimesNewRomanPS-ItalicMT" w:hAnsi="Times New Roman"/>
          <w:sz w:val="28"/>
          <w:szCs w:val="28"/>
        </w:rPr>
        <w:t xml:space="preserve">Шуйский Ю. Д. </w:t>
      </w:r>
      <w:r w:rsidRPr="007C4E6F">
        <w:rPr>
          <w:rFonts w:ascii="Times New Roman" w:eastAsia="TimesNewRomanPSMT" w:hAnsi="Times New Roman"/>
          <w:sz w:val="28"/>
          <w:szCs w:val="28"/>
        </w:rPr>
        <w:t>Современная динамика берега Черного моря / Ю. Д. Шуйский // Геомор</w:t>
      </w:r>
      <w:r w:rsidR="00B863DC">
        <w:rPr>
          <w:rFonts w:ascii="Times New Roman" w:eastAsia="TimesNewRomanPSMT" w:hAnsi="Times New Roman"/>
          <w:sz w:val="28"/>
          <w:szCs w:val="28"/>
        </w:rPr>
        <w:t>фология. – 1992. – № 3. – С. 96‒</w:t>
      </w:r>
      <w:r w:rsidRPr="007C4E6F">
        <w:rPr>
          <w:rFonts w:ascii="Times New Roman" w:eastAsia="TimesNewRomanPSMT" w:hAnsi="Times New Roman"/>
          <w:sz w:val="28"/>
          <w:szCs w:val="28"/>
        </w:rPr>
        <w:t>104.</w:t>
      </w:r>
    </w:p>
    <w:p w:rsidR="008029C1" w:rsidRPr="00F57DC4" w:rsidRDefault="008029C1" w:rsidP="00543802">
      <w:pPr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487168">
        <w:rPr>
          <w:rFonts w:ascii="Times New Roman" w:hAnsi="Times New Roman"/>
          <w:sz w:val="28"/>
          <w:szCs w:val="28"/>
          <w:lang w:val="uk-UA"/>
        </w:rPr>
        <w:t>Шуйский Ю. Д. Современн</w:t>
      </w:r>
      <w:r>
        <w:rPr>
          <w:rFonts w:ascii="Times New Roman" w:hAnsi="Times New Roman"/>
          <w:sz w:val="28"/>
          <w:szCs w:val="28"/>
          <w:lang w:val="uk-UA"/>
        </w:rPr>
        <w:t xml:space="preserve">ые эоловые процессы на песчаных </w:t>
      </w:r>
      <w:r w:rsidRPr="00487168">
        <w:rPr>
          <w:rFonts w:ascii="Times New Roman" w:hAnsi="Times New Roman"/>
          <w:sz w:val="28"/>
          <w:szCs w:val="28"/>
          <w:lang w:val="uk-UA"/>
        </w:rPr>
        <w:t>пересыпях лиманов Черного м</w:t>
      </w:r>
      <w:r>
        <w:rPr>
          <w:rFonts w:ascii="Times New Roman" w:hAnsi="Times New Roman"/>
          <w:sz w:val="28"/>
          <w:szCs w:val="28"/>
          <w:lang w:val="uk-UA"/>
        </w:rPr>
        <w:t xml:space="preserve">оря </w:t>
      </w:r>
      <w:r w:rsidR="00B863DC">
        <w:rPr>
          <w:rFonts w:ascii="Times New Roman" w:hAnsi="Times New Roman"/>
          <w:sz w:val="28"/>
          <w:szCs w:val="28"/>
          <w:lang w:val="uk-UA"/>
        </w:rPr>
        <w:t>/ Ю. Д. Шуйский // д</w:t>
      </w:r>
      <w:r>
        <w:rPr>
          <w:rFonts w:ascii="Times New Roman" w:hAnsi="Times New Roman"/>
          <w:sz w:val="28"/>
          <w:szCs w:val="28"/>
          <w:lang w:val="uk-UA"/>
        </w:rPr>
        <w:t xml:space="preserve">окл. АН СССР.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‒ 1976. ‒ </w:t>
      </w:r>
      <w:r w:rsidRPr="00487168">
        <w:rPr>
          <w:rFonts w:ascii="Times New Roman" w:hAnsi="Times New Roman"/>
          <w:sz w:val="28"/>
          <w:szCs w:val="28"/>
          <w:lang w:val="uk-UA"/>
        </w:rPr>
        <w:t>Т. 226. № 1.</w:t>
      </w:r>
      <w:r>
        <w:rPr>
          <w:rFonts w:ascii="Times New Roman" w:hAnsi="Times New Roman"/>
          <w:sz w:val="28"/>
          <w:szCs w:val="28"/>
          <w:lang w:val="uk-UA"/>
        </w:rPr>
        <w:t xml:space="preserve"> ‒  С. 190 ‒</w:t>
      </w:r>
      <w:r w:rsidRPr="00487168">
        <w:rPr>
          <w:rFonts w:ascii="Times New Roman" w:hAnsi="Times New Roman"/>
          <w:sz w:val="28"/>
          <w:szCs w:val="28"/>
          <w:lang w:val="uk-UA"/>
        </w:rPr>
        <w:t xml:space="preserve"> 193.</w:t>
      </w:r>
    </w:p>
    <w:p w:rsidR="008029C1" w:rsidRPr="00F57DC4" w:rsidRDefault="008029C1" w:rsidP="00543802">
      <w:pPr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rPr>
          <w:rFonts w:ascii="Times New Roman" w:eastAsia="TimesNewRomanPSMT" w:hAnsi="Times New Roman"/>
          <w:sz w:val="28"/>
          <w:szCs w:val="28"/>
        </w:rPr>
      </w:pPr>
      <w:r w:rsidRPr="00487168">
        <w:rPr>
          <w:rFonts w:ascii="Times New Roman" w:eastAsia="TimesNewRomanPSMT" w:hAnsi="Times New Roman"/>
          <w:sz w:val="28"/>
          <w:szCs w:val="28"/>
        </w:rPr>
        <w:t>Шуйський Ю. Д. Типи берегів Світового океану / Шуйський Ю. Д. – Одеса</w:t>
      </w:r>
      <w:r>
        <w:rPr>
          <w:rFonts w:ascii="Times New Roman" w:eastAsia="TimesNewRomanPSMT" w:hAnsi="Times New Roman"/>
          <w:sz w:val="28"/>
          <w:szCs w:val="28"/>
        </w:rPr>
        <w:t xml:space="preserve"> : </w:t>
      </w:r>
      <w:r w:rsidRPr="00487168">
        <w:rPr>
          <w:rFonts w:ascii="Times New Roman" w:eastAsia="TimesNewRomanPSMT" w:hAnsi="Times New Roman"/>
          <w:sz w:val="28"/>
          <w:szCs w:val="28"/>
        </w:rPr>
        <w:t>Астропринт, 2000. – 480 с</w:t>
      </w:r>
      <w:r>
        <w:rPr>
          <w:rFonts w:ascii="TimesNewRomanPSMT" w:eastAsia="TimesNewRomanPSMT" w:cs="TimesNewRomanPSMT"/>
          <w:sz w:val="18"/>
          <w:szCs w:val="18"/>
        </w:rPr>
        <w:t>.</w:t>
      </w:r>
    </w:p>
    <w:p w:rsidR="008029C1" w:rsidRDefault="008029C1" w:rsidP="00543802">
      <w:pPr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235E71">
        <w:rPr>
          <w:rFonts w:ascii="Times New Roman" w:hAnsi="Times New Roman"/>
          <w:sz w:val="28"/>
          <w:szCs w:val="28"/>
          <w:lang w:val="uk-UA"/>
        </w:rPr>
        <w:t>Шуйский Ю. Д. Экзогенные процессы развития аккумулятивных берегов в северо-западной части Черного моря / Ю. Д. Шуйский, Г. В. Выхованець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5E71">
        <w:rPr>
          <w:rFonts w:ascii="Times New Roman" w:hAnsi="Times New Roman"/>
          <w:sz w:val="28"/>
          <w:szCs w:val="28"/>
          <w:lang w:val="uk-UA"/>
        </w:rPr>
        <w:t>/ Москва: Недра, 1989. – 197 с.</w:t>
      </w:r>
    </w:p>
    <w:p w:rsidR="008029C1" w:rsidRDefault="008029C1" w:rsidP="00543802">
      <w:pPr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Планета Земля – космічні знімки. – Режим доступу до сайту</w:t>
      </w:r>
      <w:r w:rsidRPr="00E4052A">
        <w:rPr>
          <w:rFonts w:ascii="Times New Roman" w:hAnsi="Times New Roman"/>
          <w:sz w:val="28"/>
          <w:szCs w:val="28"/>
        </w:rPr>
        <w:t xml:space="preserve">: </w:t>
      </w:r>
      <w:r w:rsidR="00CC6CB1">
        <w:rPr>
          <w:rFonts w:ascii="Times New Roman" w:hAnsi="Times New Roman"/>
          <w:sz w:val="28"/>
          <w:szCs w:val="28"/>
          <w:lang w:val="en-US"/>
        </w:rPr>
        <w:t>https</w:t>
      </w:r>
      <w:r w:rsidR="00CC6CB1" w:rsidRPr="00CC6CB1">
        <w:rPr>
          <w:rFonts w:ascii="Times New Roman" w:hAnsi="Times New Roman"/>
          <w:sz w:val="28"/>
          <w:szCs w:val="28"/>
        </w:rPr>
        <w:t>:</w:t>
      </w:r>
      <w:r w:rsidR="00CC6CB1">
        <w:rPr>
          <w:rFonts w:ascii="Times New Roman" w:hAnsi="Times New Roman"/>
          <w:sz w:val="28"/>
          <w:szCs w:val="28"/>
        </w:rPr>
        <w:t>//</w:t>
      </w:r>
      <w:r w:rsidR="00CC6CB1">
        <w:rPr>
          <w:rFonts w:ascii="Times New Roman" w:hAnsi="Times New Roman"/>
          <w:sz w:val="28"/>
          <w:szCs w:val="28"/>
          <w:lang w:val="en-US"/>
        </w:rPr>
        <w:t>www</w:t>
      </w:r>
      <w:r w:rsidR="00CC6CB1" w:rsidRPr="00CC6CB1">
        <w:rPr>
          <w:rFonts w:ascii="Times New Roman" w:hAnsi="Times New Roman"/>
          <w:sz w:val="28"/>
          <w:szCs w:val="28"/>
        </w:rPr>
        <w:t>.</w:t>
      </w:r>
      <w:r w:rsidR="00CC6CB1">
        <w:rPr>
          <w:rFonts w:ascii="Times New Roman" w:hAnsi="Times New Roman"/>
          <w:sz w:val="28"/>
          <w:szCs w:val="28"/>
          <w:lang w:val="en-US"/>
        </w:rPr>
        <w:t>google</w:t>
      </w:r>
      <w:r w:rsidR="00CC6CB1" w:rsidRPr="00CC6CB1">
        <w:rPr>
          <w:rFonts w:ascii="Times New Roman" w:hAnsi="Times New Roman"/>
          <w:sz w:val="28"/>
          <w:szCs w:val="28"/>
        </w:rPr>
        <w:t>.</w:t>
      </w:r>
      <w:r w:rsidR="00CC6CB1">
        <w:rPr>
          <w:rFonts w:ascii="Times New Roman" w:hAnsi="Times New Roman"/>
          <w:sz w:val="28"/>
          <w:szCs w:val="28"/>
          <w:lang w:val="en-US"/>
        </w:rPr>
        <w:t>com</w:t>
      </w:r>
      <w:r w:rsidR="00CC6CB1" w:rsidRPr="00CC6CB1">
        <w:rPr>
          <w:rFonts w:ascii="Times New Roman" w:hAnsi="Times New Roman"/>
          <w:sz w:val="28"/>
          <w:szCs w:val="28"/>
        </w:rPr>
        <w:t>/</w:t>
      </w:r>
      <w:r w:rsidR="00CC6CB1">
        <w:rPr>
          <w:rFonts w:ascii="Times New Roman" w:hAnsi="Times New Roman"/>
          <w:sz w:val="28"/>
          <w:szCs w:val="28"/>
          <w:lang w:val="en-US"/>
        </w:rPr>
        <w:t>earth</w:t>
      </w:r>
      <w:r w:rsidR="00CC6CB1" w:rsidRPr="00CC6CB1">
        <w:rPr>
          <w:rFonts w:ascii="Times New Roman" w:hAnsi="Times New Roman"/>
          <w:sz w:val="28"/>
          <w:szCs w:val="28"/>
        </w:rPr>
        <w:t>.</w:t>
      </w:r>
    </w:p>
    <w:p w:rsidR="008029C1" w:rsidRPr="00E4052A" w:rsidRDefault="008029C1" w:rsidP="00E4052A">
      <w:pPr>
        <w:shd w:val="clear" w:color="auto" w:fill="FFFFFF"/>
        <w:spacing w:after="0" w:line="240" w:lineRule="auto"/>
        <w:ind w:left="360"/>
        <w:rPr>
          <w:rFonts w:ascii="Times New Roman" w:hAnsi="Times New Roman"/>
          <w:color w:val="222222"/>
          <w:sz w:val="24"/>
          <w:szCs w:val="24"/>
          <w:lang w:val="uk-UA" w:eastAsia="uk-UA"/>
        </w:rPr>
      </w:pPr>
    </w:p>
    <w:p w:rsidR="008029C1" w:rsidRPr="00024160" w:rsidRDefault="008029C1" w:rsidP="00024160">
      <w:pPr>
        <w:shd w:val="clear" w:color="auto" w:fill="FFFFFF"/>
        <w:spacing w:after="0" w:line="240" w:lineRule="auto"/>
        <w:rPr>
          <w:rFonts w:ascii="Arial" w:hAnsi="Arial" w:cs="Arial"/>
          <w:color w:val="222222"/>
          <w:sz w:val="24"/>
          <w:szCs w:val="24"/>
          <w:lang w:val="uk-UA" w:eastAsia="uk-UA"/>
        </w:rPr>
      </w:pPr>
    </w:p>
    <w:p w:rsidR="008029C1" w:rsidRDefault="008029C1" w:rsidP="00F57DC4">
      <w:pPr>
        <w:widowControl w:val="0"/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8029C1" w:rsidRPr="001C2237" w:rsidRDefault="008029C1" w:rsidP="00F57DC4">
      <w:pPr>
        <w:tabs>
          <w:tab w:val="left" w:pos="4019"/>
        </w:tabs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8029C1" w:rsidRDefault="008029C1" w:rsidP="00F57DC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029C1" w:rsidRDefault="008029C1" w:rsidP="00F57DC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029C1" w:rsidRDefault="008029C1" w:rsidP="00F57DC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029C1" w:rsidRDefault="008029C1" w:rsidP="00F57DC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029C1" w:rsidRDefault="008029C1" w:rsidP="00F57DC4">
      <w:pPr>
        <w:pStyle w:val="a3"/>
        <w:spacing w:after="0" w:line="360" w:lineRule="auto"/>
        <w:ind w:left="360" w:firstLine="34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029C1" w:rsidRDefault="008029C1" w:rsidP="00F57DC4">
      <w:pPr>
        <w:tabs>
          <w:tab w:val="left" w:pos="4019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8029C1" w:rsidSect="008F787F">
      <w:headerReference w:type="default" r:id="rId8"/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4AC4" w:rsidRDefault="00164AC4" w:rsidP="00845F04">
      <w:pPr>
        <w:spacing w:after="0" w:line="240" w:lineRule="auto"/>
      </w:pPr>
      <w:r>
        <w:separator/>
      </w:r>
    </w:p>
  </w:endnote>
  <w:endnote w:type="continuationSeparator" w:id="0">
    <w:p w:rsidR="00164AC4" w:rsidRDefault="00164AC4" w:rsidP="00845F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-Roman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4AC4" w:rsidRDefault="00164AC4" w:rsidP="00845F04">
      <w:pPr>
        <w:spacing w:after="0" w:line="240" w:lineRule="auto"/>
      </w:pPr>
      <w:r>
        <w:separator/>
      </w:r>
    </w:p>
  </w:footnote>
  <w:footnote w:type="continuationSeparator" w:id="0">
    <w:p w:rsidR="00164AC4" w:rsidRDefault="00164AC4" w:rsidP="00845F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09D8" w:rsidRDefault="00370248">
    <w:pPr>
      <w:pStyle w:val="a7"/>
      <w:jc w:val="right"/>
    </w:pPr>
    <w:fldSimple w:instr=" PAGE   \* MERGEFORMAT ">
      <w:r w:rsidR="003B079A">
        <w:rPr>
          <w:noProof/>
        </w:rPr>
        <w:t>1</w:t>
      </w:r>
    </w:fldSimple>
  </w:p>
  <w:p w:rsidR="00164AC4" w:rsidRDefault="00164AC4">
    <w:pPr>
      <w:pStyle w:val="a7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000BAE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99BEBD2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1FE13F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F6A80CD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22FA312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FC1664A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651C68E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FB42AAE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A9E20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9D5A092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3B0A52"/>
    <w:multiLevelType w:val="hybridMultilevel"/>
    <w:tmpl w:val="FDCC451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02703ACF"/>
    <w:multiLevelType w:val="multilevel"/>
    <w:tmpl w:val="65DC1642"/>
    <w:lvl w:ilvl="0">
      <w:start w:val="1"/>
      <w:numFmt w:val="decimal"/>
      <w:lvlText w:val="%1."/>
      <w:lvlJc w:val="left"/>
      <w:pPr>
        <w:ind w:left="1776" w:hanging="360"/>
      </w:pPr>
      <w:rPr>
        <w:rFonts w:cs="Times New Roman" w:hint="default"/>
        <w:b/>
      </w:rPr>
    </w:lvl>
    <w:lvl w:ilvl="1">
      <w:start w:val="2"/>
      <w:numFmt w:val="decimal"/>
      <w:isLgl/>
      <w:lvlText w:val="%1.%2"/>
      <w:lvlJc w:val="left"/>
      <w:pPr>
        <w:ind w:left="1866" w:hanging="45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36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496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496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2856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856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3216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3576" w:hanging="2160"/>
      </w:pPr>
      <w:rPr>
        <w:rFonts w:cs="Times New Roman" w:hint="default"/>
      </w:rPr>
    </w:lvl>
  </w:abstractNum>
  <w:abstractNum w:abstractNumId="12">
    <w:nsid w:val="03A327B7"/>
    <w:multiLevelType w:val="multilevel"/>
    <w:tmpl w:val="7ED08DBE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cs="Times New Roman" w:hint="default"/>
      </w:rPr>
    </w:lvl>
  </w:abstractNum>
  <w:abstractNum w:abstractNumId="13">
    <w:nsid w:val="09913327"/>
    <w:multiLevelType w:val="multilevel"/>
    <w:tmpl w:val="511402A8"/>
    <w:lvl w:ilvl="0">
      <w:start w:val="1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2151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427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6408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81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32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09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232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6368" w:hanging="2160"/>
      </w:pPr>
      <w:rPr>
        <w:rFonts w:cs="Times New Roman" w:hint="default"/>
      </w:rPr>
    </w:lvl>
  </w:abstractNum>
  <w:abstractNum w:abstractNumId="14">
    <w:nsid w:val="0BBB2D1F"/>
    <w:multiLevelType w:val="hybridMultilevel"/>
    <w:tmpl w:val="E512953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0E575A79"/>
    <w:multiLevelType w:val="hybridMultilevel"/>
    <w:tmpl w:val="1B7470B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1C5A57A8"/>
    <w:multiLevelType w:val="multilevel"/>
    <w:tmpl w:val="FD3C7AF0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2496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427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6408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818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32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2456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232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6368" w:hanging="2160"/>
      </w:pPr>
      <w:rPr>
        <w:rFonts w:cs="Times New Roman" w:hint="default"/>
      </w:rPr>
    </w:lvl>
  </w:abstractNum>
  <w:abstractNum w:abstractNumId="17">
    <w:nsid w:val="1CFE6693"/>
    <w:multiLevelType w:val="multilevel"/>
    <w:tmpl w:val="D8E8BA14"/>
    <w:lvl w:ilvl="0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1F3327C2"/>
    <w:multiLevelType w:val="hybridMultilevel"/>
    <w:tmpl w:val="0DBAF7B0"/>
    <w:lvl w:ilvl="0" w:tplc="0FF22D9C">
      <w:start w:val="12"/>
      <w:numFmt w:val="bullet"/>
      <w:lvlText w:val=""/>
      <w:lvlJc w:val="left"/>
      <w:pPr>
        <w:ind w:left="720" w:hanging="360"/>
      </w:pPr>
      <w:rPr>
        <w:rFonts w:ascii="Wingdings" w:eastAsia="Times New Roman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0552754"/>
    <w:multiLevelType w:val="hybridMultilevel"/>
    <w:tmpl w:val="6FAC8E9E"/>
    <w:lvl w:ilvl="0" w:tplc="0419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218D62F2"/>
    <w:multiLevelType w:val="multilevel"/>
    <w:tmpl w:val="405EDD34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cs="Times New Roman" w:hint="default"/>
      </w:rPr>
    </w:lvl>
  </w:abstractNum>
  <w:abstractNum w:abstractNumId="21">
    <w:nsid w:val="252A7105"/>
    <w:multiLevelType w:val="multilevel"/>
    <w:tmpl w:val="37FAEF8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095" w:hanging="375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cs="Times New Roman" w:hint="default"/>
      </w:rPr>
    </w:lvl>
  </w:abstractNum>
  <w:abstractNum w:abstractNumId="22">
    <w:nsid w:val="3EFB6507"/>
    <w:multiLevelType w:val="hybridMultilevel"/>
    <w:tmpl w:val="D8E8BA14"/>
    <w:lvl w:ilvl="0" w:tplc="0419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341542F"/>
    <w:multiLevelType w:val="multilevel"/>
    <w:tmpl w:val="37FAEF8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095" w:hanging="375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cs="Times New Roman" w:hint="default"/>
      </w:rPr>
    </w:lvl>
  </w:abstractNum>
  <w:abstractNum w:abstractNumId="24">
    <w:nsid w:val="44413547"/>
    <w:multiLevelType w:val="hybridMultilevel"/>
    <w:tmpl w:val="3D484092"/>
    <w:lvl w:ilvl="0" w:tplc="041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5">
    <w:nsid w:val="4BAB2663"/>
    <w:multiLevelType w:val="multilevel"/>
    <w:tmpl w:val="DD50E9BE"/>
    <w:lvl w:ilvl="0">
      <w:start w:val="1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095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cs="Times New Roman" w:hint="default"/>
      </w:rPr>
    </w:lvl>
  </w:abstractNum>
  <w:abstractNum w:abstractNumId="26">
    <w:nsid w:val="4D3941D6"/>
    <w:multiLevelType w:val="multilevel"/>
    <w:tmpl w:val="CBFAD7CE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cs="Times New Roman" w:hint="default"/>
      </w:rPr>
    </w:lvl>
  </w:abstractNum>
  <w:abstractNum w:abstractNumId="27">
    <w:nsid w:val="4E4F6A7A"/>
    <w:multiLevelType w:val="hybridMultilevel"/>
    <w:tmpl w:val="9A9A9B7A"/>
    <w:lvl w:ilvl="0" w:tplc="42CAC002">
      <w:start w:val="1"/>
      <w:numFmt w:val="decimal"/>
      <w:lvlText w:val="%1."/>
      <w:lvlJc w:val="left"/>
      <w:pPr>
        <w:ind w:left="177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49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21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93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65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37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09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81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536" w:hanging="180"/>
      </w:pPr>
      <w:rPr>
        <w:rFonts w:cs="Times New Roman"/>
      </w:rPr>
    </w:lvl>
  </w:abstractNum>
  <w:abstractNum w:abstractNumId="28">
    <w:nsid w:val="53A95322"/>
    <w:multiLevelType w:val="hybridMultilevel"/>
    <w:tmpl w:val="FDCC451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55270356"/>
    <w:multiLevelType w:val="hybridMultilevel"/>
    <w:tmpl w:val="751E94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A3903A2"/>
    <w:multiLevelType w:val="hybridMultilevel"/>
    <w:tmpl w:val="27A42FE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5BE36AC5"/>
    <w:multiLevelType w:val="multilevel"/>
    <w:tmpl w:val="E674B6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2">
    <w:nsid w:val="5F88341E"/>
    <w:multiLevelType w:val="multilevel"/>
    <w:tmpl w:val="1DF2429E"/>
    <w:lvl w:ilvl="0">
      <w:start w:val="1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2871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571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568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10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392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641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9272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22128" w:hanging="2160"/>
      </w:pPr>
      <w:rPr>
        <w:rFonts w:cs="Times New Roman" w:hint="default"/>
      </w:rPr>
    </w:lvl>
  </w:abstractNum>
  <w:abstractNum w:abstractNumId="33">
    <w:nsid w:val="60A678E2"/>
    <w:multiLevelType w:val="hybridMultilevel"/>
    <w:tmpl w:val="EB2A469C"/>
    <w:lvl w:ilvl="0" w:tplc="531AA4A6">
      <w:start w:val="12"/>
      <w:numFmt w:val="bullet"/>
      <w:lvlText w:val=""/>
      <w:lvlJc w:val="left"/>
      <w:pPr>
        <w:ind w:left="1080" w:hanging="360"/>
      </w:pPr>
      <w:rPr>
        <w:rFonts w:ascii="Wingdings" w:eastAsia="Times New Roman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>
    <w:nsid w:val="63C418A8"/>
    <w:multiLevelType w:val="hybridMultilevel"/>
    <w:tmpl w:val="3D1486C4"/>
    <w:lvl w:ilvl="0" w:tplc="0419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>
    <w:nsid w:val="6CAF3BF4"/>
    <w:multiLevelType w:val="hybridMultilevel"/>
    <w:tmpl w:val="A8FAEF98"/>
    <w:lvl w:ilvl="0" w:tplc="0419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7ADF009B"/>
    <w:multiLevelType w:val="hybridMultilevel"/>
    <w:tmpl w:val="2EA4A8E0"/>
    <w:lvl w:ilvl="0" w:tplc="321EF7E8">
      <w:start w:val="1"/>
      <w:numFmt w:val="decimal"/>
      <w:lvlText w:val="%1."/>
      <w:lvlJc w:val="left"/>
      <w:pPr>
        <w:ind w:left="1758" w:hanging="105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21"/>
  </w:num>
  <w:num w:numId="2">
    <w:abstractNumId w:val="11"/>
  </w:num>
  <w:num w:numId="3">
    <w:abstractNumId w:val="18"/>
  </w:num>
  <w:num w:numId="4">
    <w:abstractNumId w:val="33"/>
  </w:num>
  <w:num w:numId="5">
    <w:abstractNumId w:val="23"/>
  </w:num>
  <w:num w:numId="6">
    <w:abstractNumId w:val="27"/>
  </w:num>
  <w:num w:numId="7">
    <w:abstractNumId w:val="13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8"/>
  </w:num>
  <w:num w:numId="14">
    <w:abstractNumId w:val="3"/>
  </w:num>
  <w:num w:numId="15">
    <w:abstractNumId w:val="2"/>
  </w:num>
  <w:num w:numId="16">
    <w:abstractNumId w:val="1"/>
  </w:num>
  <w:num w:numId="17">
    <w:abstractNumId w:val="0"/>
  </w:num>
  <w:num w:numId="18">
    <w:abstractNumId w:val="25"/>
  </w:num>
  <w:num w:numId="19">
    <w:abstractNumId w:val="35"/>
  </w:num>
  <w:num w:numId="20">
    <w:abstractNumId w:val="19"/>
  </w:num>
  <w:num w:numId="21">
    <w:abstractNumId w:val="34"/>
  </w:num>
  <w:num w:numId="22">
    <w:abstractNumId w:val="22"/>
  </w:num>
  <w:num w:numId="23">
    <w:abstractNumId w:val="17"/>
  </w:num>
  <w:num w:numId="24">
    <w:abstractNumId w:val="36"/>
  </w:num>
  <w:num w:numId="25">
    <w:abstractNumId w:val="14"/>
  </w:num>
  <w:num w:numId="26">
    <w:abstractNumId w:val="16"/>
  </w:num>
  <w:num w:numId="27">
    <w:abstractNumId w:val="32"/>
  </w:num>
  <w:num w:numId="28">
    <w:abstractNumId w:val="12"/>
  </w:num>
  <w:num w:numId="29">
    <w:abstractNumId w:val="20"/>
  </w:num>
  <w:num w:numId="30">
    <w:abstractNumId w:val="26"/>
  </w:num>
  <w:num w:numId="31">
    <w:abstractNumId w:val="28"/>
  </w:num>
  <w:num w:numId="32">
    <w:abstractNumId w:val="10"/>
  </w:num>
  <w:num w:numId="33">
    <w:abstractNumId w:val="24"/>
  </w:num>
  <w:num w:numId="34">
    <w:abstractNumId w:val="30"/>
  </w:num>
  <w:num w:numId="35">
    <w:abstractNumId w:val="15"/>
  </w:num>
  <w:num w:numId="36">
    <w:abstractNumId w:val="31"/>
  </w:num>
  <w:num w:numId="37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oNotTrackMoves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F44C7"/>
    <w:rsid w:val="000051D6"/>
    <w:rsid w:val="00007B88"/>
    <w:rsid w:val="00024160"/>
    <w:rsid w:val="00025A3F"/>
    <w:rsid w:val="000307BA"/>
    <w:rsid w:val="00030EB2"/>
    <w:rsid w:val="0003147E"/>
    <w:rsid w:val="00033CE6"/>
    <w:rsid w:val="00036472"/>
    <w:rsid w:val="00037D25"/>
    <w:rsid w:val="000412F4"/>
    <w:rsid w:val="000442A3"/>
    <w:rsid w:val="000466A4"/>
    <w:rsid w:val="000536EE"/>
    <w:rsid w:val="00053F7F"/>
    <w:rsid w:val="000563B4"/>
    <w:rsid w:val="00064E52"/>
    <w:rsid w:val="000715C8"/>
    <w:rsid w:val="000854DD"/>
    <w:rsid w:val="00085871"/>
    <w:rsid w:val="000877B6"/>
    <w:rsid w:val="00093F9D"/>
    <w:rsid w:val="00094542"/>
    <w:rsid w:val="000A3D40"/>
    <w:rsid w:val="000A5A89"/>
    <w:rsid w:val="000B1465"/>
    <w:rsid w:val="000B170A"/>
    <w:rsid w:val="000B2B28"/>
    <w:rsid w:val="000B31E8"/>
    <w:rsid w:val="000B40B3"/>
    <w:rsid w:val="000B4FC7"/>
    <w:rsid w:val="000E15CA"/>
    <w:rsid w:val="000F44C7"/>
    <w:rsid w:val="000F484C"/>
    <w:rsid w:val="000F635E"/>
    <w:rsid w:val="00100AF8"/>
    <w:rsid w:val="001046CD"/>
    <w:rsid w:val="00116B5E"/>
    <w:rsid w:val="00122395"/>
    <w:rsid w:val="001240EB"/>
    <w:rsid w:val="00133B67"/>
    <w:rsid w:val="001349DF"/>
    <w:rsid w:val="001461CA"/>
    <w:rsid w:val="00155EB7"/>
    <w:rsid w:val="00162B83"/>
    <w:rsid w:val="00162C50"/>
    <w:rsid w:val="00164675"/>
    <w:rsid w:val="00164AC4"/>
    <w:rsid w:val="00172D30"/>
    <w:rsid w:val="00182EB9"/>
    <w:rsid w:val="00192A59"/>
    <w:rsid w:val="00194B78"/>
    <w:rsid w:val="001A35D1"/>
    <w:rsid w:val="001B4A2C"/>
    <w:rsid w:val="001B51AF"/>
    <w:rsid w:val="001C2237"/>
    <w:rsid w:val="001C2D36"/>
    <w:rsid w:val="001C6D2B"/>
    <w:rsid w:val="001E5243"/>
    <w:rsid w:val="001E5514"/>
    <w:rsid w:val="001E56A1"/>
    <w:rsid w:val="001E5EED"/>
    <w:rsid w:val="00201D7A"/>
    <w:rsid w:val="00202CCC"/>
    <w:rsid w:val="00204AAA"/>
    <w:rsid w:val="00206596"/>
    <w:rsid w:val="0023211C"/>
    <w:rsid w:val="0023486F"/>
    <w:rsid w:val="00235E71"/>
    <w:rsid w:val="00241325"/>
    <w:rsid w:val="00250E1A"/>
    <w:rsid w:val="00251951"/>
    <w:rsid w:val="002539DA"/>
    <w:rsid w:val="00254241"/>
    <w:rsid w:val="00271FF9"/>
    <w:rsid w:val="00276685"/>
    <w:rsid w:val="002768DF"/>
    <w:rsid w:val="002855AF"/>
    <w:rsid w:val="00285FB0"/>
    <w:rsid w:val="00287C6D"/>
    <w:rsid w:val="00297839"/>
    <w:rsid w:val="002A6ADD"/>
    <w:rsid w:val="002A7B33"/>
    <w:rsid w:val="002B42C8"/>
    <w:rsid w:val="002B57A9"/>
    <w:rsid w:val="002C4148"/>
    <w:rsid w:val="002C42A7"/>
    <w:rsid w:val="002E0C9A"/>
    <w:rsid w:val="002E38B2"/>
    <w:rsid w:val="002E46E9"/>
    <w:rsid w:val="002E75CB"/>
    <w:rsid w:val="002F2F33"/>
    <w:rsid w:val="002F75CF"/>
    <w:rsid w:val="00304833"/>
    <w:rsid w:val="0031153C"/>
    <w:rsid w:val="00323337"/>
    <w:rsid w:val="00325502"/>
    <w:rsid w:val="00326FD4"/>
    <w:rsid w:val="0033101E"/>
    <w:rsid w:val="00331215"/>
    <w:rsid w:val="003514B4"/>
    <w:rsid w:val="00357F76"/>
    <w:rsid w:val="0036004B"/>
    <w:rsid w:val="003641CA"/>
    <w:rsid w:val="0036599A"/>
    <w:rsid w:val="00370248"/>
    <w:rsid w:val="003760A1"/>
    <w:rsid w:val="0038359A"/>
    <w:rsid w:val="00384426"/>
    <w:rsid w:val="00395AB6"/>
    <w:rsid w:val="00395E15"/>
    <w:rsid w:val="003A090A"/>
    <w:rsid w:val="003A4C9B"/>
    <w:rsid w:val="003A5327"/>
    <w:rsid w:val="003B079A"/>
    <w:rsid w:val="003B1061"/>
    <w:rsid w:val="003B1A19"/>
    <w:rsid w:val="003B59D0"/>
    <w:rsid w:val="003B6D76"/>
    <w:rsid w:val="003C0060"/>
    <w:rsid w:val="003C14A2"/>
    <w:rsid w:val="003C4C7B"/>
    <w:rsid w:val="003D29C5"/>
    <w:rsid w:val="003D2D73"/>
    <w:rsid w:val="003D39FA"/>
    <w:rsid w:val="003D4F20"/>
    <w:rsid w:val="003E16B4"/>
    <w:rsid w:val="003E1C2E"/>
    <w:rsid w:val="003E3FE7"/>
    <w:rsid w:val="003F1680"/>
    <w:rsid w:val="003F1CA0"/>
    <w:rsid w:val="00401FAF"/>
    <w:rsid w:val="004046D2"/>
    <w:rsid w:val="00414604"/>
    <w:rsid w:val="00417EF6"/>
    <w:rsid w:val="00424FF1"/>
    <w:rsid w:val="00435414"/>
    <w:rsid w:val="004452B6"/>
    <w:rsid w:val="00446A1A"/>
    <w:rsid w:val="00450671"/>
    <w:rsid w:val="0045345F"/>
    <w:rsid w:val="00455000"/>
    <w:rsid w:val="00455543"/>
    <w:rsid w:val="00461E88"/>
    <w:rsid w:val="004623F4"/>
    <w:rsid w:val="00482672"/>
    <w:rsid w:val="00487168"/>
    <w:rsid w:val="004916E9"/>
    <w:rsid w:val="00494AFB"/>
    <w:rsid w:val="004A2828"/>
    <w:rsid w:val="004A2F43"/>
    <w:rsid w:val="004C5CDA"/>
    <w:rsid w:val="004E4894"/>
    <w:rsid w:val="004F135B"/>
    <w:rsid w:val="00502813"/>
    <w:rsid w:val="0051052B"/>
    <w:rsid w:val="00510D51"/>
    <w:rsid w:val="00517150"/>
    <w:rsid w:val="005201AE"/>
    <w:rsid w:val="005218A9"/>
    <w:rsid w:val="00525E12"/>
    <w:rsid w:val="00531AF9"/>
    <w:rsid w:val="00534BBD"/>
    <w:rsid w:val="00536729"/>
    <w:rsid w:val="00540F2A"/>
    <w:rsid w:val="00543181"/>
    <w:rsid w:val="00543730"/>
    <w:rsid w:val="00543802"/>
    <w:rsid w:val="00545B30"/>
    <w:rsid w:val="00553017"/>
    <w:rsid w:val="00554752"/>
    <w:rsid w:val="005578A5"/>
    <w:rsid w:val="005602A7"/>
    <w:rsid w:val="005663E9"/>
    <w:rsid w:val="0058391C"/>
    <w:rsid w:val="005966DF"/>
    <w:rsid w:val="005B3E52"/>
    <w:rsid w:val="005C3627"/>
    <w:rsid w:val="005D13CC"/>
    <w:rsid w:val="005D7C56"/>
    <w:rsid w:val="005E38B1"/>
    <w:rsid w:val="005F70C4"/>
    <w:rsid w:val="005F7DE9"/>
    <w:rsid w:val="00600D1F"/>
    <w:rsid w:val="006044C2"/>
    <w:rsid w:val="0060452E"/>
    <w:rsid w:val="00610F5E"/>
    <w:rsid w:val="00614311"/>
    <w:rsid w:val="00620246"/>
    <w:rsid w:val="00620E95"/>
    <w:rsid w:val="0062315D"/>
    <w:rsid w:val="006304D1"/>
    <w:rsid w:val="0064767B"/>
    <w:rsid w:val="00655514"/>
    <w:rsid w:val="0065709B"/>
    <w:rsid w:val="00662E92"/>
    <w:rsid w:val="00672619"/>
    <w:rsid w:val="00674174"/>
    <w:rsid w:val="006760E7"/>
    <w:rsid w:val="00677FCE"/>
    <w:rsid w:val="0068118B"/>
    <w:rsid w:val="00683264"/>
    <w:rsid w:val="00690D49"/>
    <w:rsid w:val="006A0B8A"/>
    <w:rsid w:val="006A3336"/>
    <w:rsid w:val="006A53B3"/>
    <w:rsid w:val="006B07BB"/>
    <w:rsid w:val="006B35F6"/>
    <w:rsid w:val="006B4123"/>
    <w:rsid w:val="006B7EB6"/>
    <w:rsid w:val="006C25DC"/>
    <w:rsid w:val="006C587A"/>
    <w:rsid w:val="006C79F8"/>
    <w:rsid w:val="006C7A06"/>
    <w:rsid w:val="006F31FF"/>
    <w:rsid w:val="006F5ABF"/>
    <w:rsid w:val="00714122"/>
    <w:rsid w:val="00723762"/>
    <w:rsid w:val="00726DFD"/>
    <w:rsid w:val="00733F74"/>
    <w:rsid w:val="00736830"/>
    <w:rsid w:val="00741F49"/>
    <w:rsid w:val="00742D72"/>
    <w:rsid w:val="00747BE7"/>
    <w:rsid w:val="00754644"/>
    <w:rsid w:val="00761459"/>
    <w:rsid w:val="007643C6"/>
    <w:rsid w:val="0077238C"/>
    <w:rsid w:val="007753E0"/>
    <w:rsid w:val="00781B13"/>
    <w:rsid w:val="00783F6F"/>
    <w:rsid w:val="00785126"/>
    <w:rsid w:val="0078693B"/>
    <w:rsid w:val="007920CA"/>
    <w:rsid w:val="00794182"/>
    <w:rsid w:val="00796771"/>
    <w:rsid w:val="007A6DA1"/>
    <w:rsid w:val="007B0913"/>
    <w:rsid w:val="007C0C41"/>
    <w:rsid w:val="007C4E6F"/>
    <w:rsid w:val="007C5CCF"/>
    <w:rsid w:val="007D5320"/>
    <w:rsid w:val="007E61A8"/>
    <w:rsid w:val="007E688A"/>
    <w:rsid w:val="00801AA6"/>
    <w:rsid w:val="0080230A"/>
    <w:rsid w:val="008029C1"/>
    <w:rsid w:val="00807B08"/>
    <w:rsid w:val="00812059"/>
    <w:rsid w:val="00812170"/>
    <w:rsid w:val="00814926"/>
    <w:rsid w:val="00816469"/>
    <w:rsid w:val="00816D43"/>
    <w:rsid w:val="00823EFF"/>
    <w:rsid w:val="00842019"/>
    <w:rsid w:val="0084321C"/>
    <w:rsid w:val="00844E6A"/>
    <w:rsid w:val="00845F04"/>
    <w:rsid w:val="00874A01"/>
    <w:rsid w:val="00874BF0"/>
    <w:rsid w:val="00881CE5"/>
    <w:rsid w:val="008839B4"/>
    <w:rsid w:val="00890E7C"/>
    <w:rsid w:val="00892456"/>
    <w:rsid w:val="008C3FEA"/>
    <w:rsid w:val="008C5BDF"/>
    <w:rsid w:val="008C69D3"/>
    <w:rsid w:val="008D66F8"/>
    <w:rsid w:val="008F787F"/>
    <w:rsid w:val="00910137"/>
    <w:rsid w:val="00910A00"/>
    <w:rsid w:val="00911164"/>
    <w:rsid w:val="00917A80"/>
    <w:rsid w:val="00920B96"/>
    <w:rsid w:val="009238D4"/>
    <w:rsid w:val="00926DE4"/>
    <w:rsid w:val="00931C8F"/>
    <w:rsid w:val="00933BA4"/>
    <w:rsid w:val="009414BE"/>
    <w:rsid w:val="00941916"/>
    <w:rsid w:val="00950410"/>
    <w:rsid w:val="00951F31"/>
    <w:rsid w:val="009525BE"/>
    <w:rsid w:val="009527E6"/>
    <w:rsid w:val="00955F69"/>
    <w:rsid w:val="009560DB"/>
    <w:rsid w:val="00961E09"/>
    <w:rsid w:val="00965D13"/>
    <w:rsid w:val="00974846"/>
    <w:rsid w:val="009821A6"/>
    <w:rsid w:val="00991E88"/>
    <w:rsid w:val="009A0F12"/>
    <w:rsid w:val="009A58BA"/>
    <w:rsid w:val="009B01F7"/>
    <w:rsid w:val="009C34CD"/>
    <w:rsid w:val="009C3A39"/>
    <w:rsid w:val="009D5327"/>
    <w:rsid w:val="009E2C1C"/>
    <w:rsid w:val="009F5CB6"/>
    <w:rsid w:val="009F5EA0"/>
    <w:rsid w:val="00A0237F"/>
    <w:rsid w:val="00A1149B"/>
    <w:rsid w:val="00A12D02"/>
    <w:rsid w:val="00A145B4"/>
    <w:rsid w:val="00A14C6B"/>
    <w:rsid w:val="00A15C79"/>
    <w:rsid w:val="00A1632B"/>
    <w:rsid w:val="00A1650F"/>
    <w:rsid w:val="00A16A9A"/>
    <w:rsid w:val="00A213F8"/>
    <w:rsid w:val="00A227EA"/>
    <w:rsid w:val="00A230E1"/>
    <w:rsid w:val="00A26C6E"/>
    <w:rsid w:val="00A3067D"/>
    <w:rsid w:val="00A33385"/>
    <w:rsid w:val="00A3660F"/>
    <w:rsid w:val="00A37263"/>
    <w:rsid w:val="00A42D1A"/>
    <w:rsid w:val="00A43D00"/>
    <w:rsid w:val="00A50519"/>
    <w:rsid w:val="00A51900"/>
    <w:rsid w:val="00A55845"/>
    <w:rsid w:val="00A61023"/>
    <w:rsid w:val="00A6213B"/>
    <w:rsid w:val="00A63D6D"/>
    <w:rsid w:val="00A74121"/>
    <w:rsid w:val="00A76BC9"/>
    <w:rsid w:val="00A804A9"/>
    <w:rsid w:val="00A90350"/>
    <w:rsid w:val="00AA7D60"/>
    <w:rsid w:val="00AB0859"/>
    <w:rsid w:val="00AC1C50"/>
    <w:rsid w:val="00AC6033"/>
    <w:rsid w:val="00AC6906"/>
    <w:rsid w:val="00AC73E4"/>
    <w:rsid w:val="00AF441A"/>
    <w:rsid w:val="00AF7CF1"/>
    <w:rsid w:val="00B0792C"/>
    <w:rsid w:val="00B1012D"/>
    <w:rsid w:val="00B14A6B"/>
    <w:rsid w:val="00B179F8"/>
    <w:rsid w:val="00B22475"/>
    <w:rsid w:val="00B2369B"/>
    <w:rsid w:val="00B23DA5"/>
    <w:rsid w:val="00B32C74"/>
    <w:rsid w:val="00B3375A"/>
    <w:rsid w:val="00B33DAC"/>
    <w:rsid w:val="00B45667"/>
    <w:rsid w:val="00B457B3"/>
    <w:rsid w:val="00B51881"/>
    <w:rsid w:val="00B52DDC"/>
    <w:rsid w:val="00B5673F"/>
    <w:rsid w:val="00B62BEA"/>
    <w:rsid w:val="00B66835"/>
    <w:rsid w:val="00B670AD"/>
    <w:rsid w:val="00B7057B"/>
    <w:rsid w:val="00B737EA"/>
    <w:rsid w:val="00B84760"/>
    <w:rsid w:val="00B863DC"/>
    <w:rsid w:val="00B8763E"/>
    <w:rsid w:val="00B972C9"/>
    <w:rsid w:val="00BA0CF8"/>
    <w:rsid w:val="00BA1030"/>
    <w:rsid w:val="00BA4D7B"/>
    <w:rsid w:val="00BA697A"/>
    <w:rsid w:val="00BB5B8C"/>
    <w:rsid w:val="00BC6DF2"/>
    <w:rsid w:val="00BD08DE"/>
    <w:rsid w:val="00BD16BD"/>
    <w:rsid w:val="00BD5E91"/>
    <w:rsid w:val="00BD63A5"/>
    <w:rsid w:val="00BE07F0"/>
    <w:rsid w:val="00BE1A1E"/>
    <w:rsid w:val="00BE6C96"/>
    <w:rsid w:val="00BE6DD4"/>
    <w:rsid w:val="00BE6EB1"/>
    <w:rsid w:val="00BF1560"/>
    <w:rsid w:val="00BF7A74"/>
    <w:rsid w:val="00C02C80"/>
    <w:rsid w:val="00C0398F"/>
    <w:rsid w:val="00C06BFF"/>
    <w:rsid w:val="00C147DD"/>
    <w:rsid w:val="00C1551D"/>
    <w:rsid w:val="00C24FBE"/>
    <w:rsid w:val="00C25E7D"/>
    <w:rsid w:val="00C27E9F"/>
    <w:rsid w:val="00C30476"/>
    <w:rsid w:val="00C32D52"/>
    <w:rsid w:val="00C33D3B"/>
    <w:rsid w:val="00C43315"/>
    <w:rsid w:val="00C44094"/>
    <w:rsid w:val="00C517D7"/>
    <w:rsid w:val="00C57C60"/>
    <w:rsid w:val="00C653F4"/>
    <w:rsid w:val="00C76A96"/>
    <w:rsid w:val="00C86A84"/>
    <w:rsid w:val="00C933FC"/>
    <w:rsid w:val="00C94757"/>
    <w:rsid w:val="00C96E5A"/>
    <w:rsid w:val="00CA0361"/>
    <w:rsid w:val="00CA540A"/>
    <w:rsid w:val="00CA7B07"/>
    <w:rsid w:val="00CB0153"/>
    <w:rsid w:val="00CB2BC1"/>
    <w:rsid w:val="00CB42DF"/>
    <w:rsid w:val="00CC1999"/>
    <w:rsid w:val="00CC4BA0"/>
    <w:rsid w:val="00CC6CB1"/>
    <w:rsid w:val="00CD5889"/>
    <w:rsid w:val="00CE0764"/>
    <w:rsid w:val="00CE09B0"/>
    <w:rsid w:val="00CE5823"/>
    <w:rsid w:val="00CF36EF"/>
    <w:rsid w:val="00D04467"/>
    <w:rsid w:val="00D06AA0"/>
    <w:rsid w:val="00D07595"/>
    <w:rsid w:val="00D17EA6"/>
    <w:rsid w:val="00D21201"/>
    <w:rsid w:val="00D41E6C"/>
    <w:rsid w:val="00D46AC9"/>
    <w:rsid w:val="00D50F95"/>
    <w:rsid w:val="00D512F8"/>
    <w:rsid w:val="00D529A6"/>
    <w:rsid w:val="00D5315D"/>
    <w:rsid w:val="00D64B66"/>
    <w:rsid w:val="00D7686D"/>
    <w:rsid w:val="00D80F0D"/>
    <w:rsid w:val="00D812A7"/>
    <w:rsid w:val="00D81E4C"/>
    <w:rsid w:val="00D82545"/>
    <w:rsid w:val="00D95106"/>
    <w:rsid w:val="00DA137B"/>
    <w:rsid w:val="00DA14A2"/>
    <w:rsid w:val="00DB6C28"/>
    <w:rsid w:val="00DC0C0C"/>
    <w:rsid w:val="00DC3F04"/>
    <w:rsid w:val="00DC4414"/>
    <w:rsid w:val="00DC4F85"/>
    <w:rsid w:val="00DD5242"/>
    <w:rsid w:val="00DD628F"/>
    <w:rsid w:val="00DF1355"/>
    <w:rsid w:val="00DF487C"/>
    <w:rsid w:val="00DF5FEB"/>
    <w:rsid w:val="00E051DD"/>
    <w:rsid w:val="00E148C9"/>
    <w:rsid w:val="00E25E3E"/>
    <w:rsid w:val="00E327E9"/>
    <w:rsid w:val="00E36B2A"/>
    <w:rsid w:val="00E36B2B"/>
    <w:rsid w:val="00E4052A"/>
    <w:rsid w:val="00E42807"/>
    <w:rsid w:val="00E45AD0"/>
    <w:rsid w:val="00E513DA"/>
    <w:rsid w:val="00E5212B"/>
    <w:rsid w:val="00E559D6"/>
    <w:rsid w:val="00E6129A"/>
    <w:rsid w:val="00E64B61"/>
    <w:rsid w:val="00E7492D"/>
    <w:rsid w:val="00E77B37"/>
    <w:rsid w:val="00E825CF"/>
    <w:rsid w:val="00E8426B"/>
    <w:rsid w:val="00E87DC8"/>
    <w:rsid w:val="00E95B3F"/>
    <w:rsid w:val="00EA63B5"/>
    <w:rsid w:val="00ED5C2F"/>
    <w:rsid w:val="00EE248F"/>
    <w:rsid w:val="00EE3534"/>
    <w:rsid w:val="00EE6CBF"/>
    <w:rsid w:val="00EF2894"/>
    <w:rsid w:val="00EF2BBF"/>
    <w:rsid w:val="00EF66B1"/>
    <w:rsid w:val="00F02EFC"/>
    <w:rsid w:val="00F165DF"/>
    <w:rsid w:val="00F44B7B"/>
    <w:rsid w:val="00F5078B"/>
    <w:rsid w:val="00F509D8"/>
    <w:rsid w:val="00F5175B"/>
    <w:rsid w:val="00F53BB6"/>
    <w:rsid w:val="00F57DC4"/>
    <w:rsid w:val="00F6225A"/>
    <w:rsid w:val="00F623BA"/>
    <w:rsid w:val="00F75C61"/>
    <w:rsid w:val="00F815DE"/>
    <w:rsid w:val="00F85166"/>
    <w:rsid w:val="00F8589C"/>
    <w:rsid w:val="00F86529"/>
    <w:rsid w:val="00F86EC9"/>
    <w:rsid w:val="00F92F73"/>
    <w:rsid w:val="00FA0DB7"/>
    <w:rsid w:val="00FA0EF5"/>
    <w:rsid w:val="00FB0EE4"/>
    <w:rsid w:val="00FB6829"/>
    <w:rsid w:val="00FB7D60"/>
    <w:rsid w:val="00FC1E10"/>
    <w:rsid w:val="00FC363C"/>
    <w:rsid w:val="00FC5C75"/>
    <w:rsid w:val="00FC683C"/>
    <w:rsid w:val="00FD0593"/>
    <w:rsid w:val="00FE2C03"/>
    <w:rsid w:val="00FE312F"/>
    <w:rsid w:val="00FF56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4121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0F44C7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rsid w:val="000F44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0F44C7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99"/>
    <w:rsid w:val="000F44C7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uiPriority w:val="99"/>
    <w:rsid w:val="000F44C7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7">
    <w:name w:val="header"/>
    <w:basedOn w:val="a"/>
    <w:link w:val="a8"/>
    <w:uiPriority w:val="99"/>
    <w:rsid w:val="00845F04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locked/>
    <w:rsid w:val="00845F04"/>
    <w:rPr>
      <w:rFonts w:cs="Times New Roman"/>
      <w:lang w:val="ru-RU" w:eastAsia="ru-RU"/>
    </w:rPr>
  </w:style>
  <w:style w:type="paragraph" w:styleId="a9">
    <w:name w:val="footer"/>
    <w:basedOn w:val="a"/>
    <w:link w:val="aa"/>
    <w:uiPriority w:val="99"/>
    <w:semiHidden/>
    <w:rsid w:val="00845F04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semiHidden/>
    <w:locked/>
    <w:rsid w:val="00845F04"/>
    <w:rPr>
      <w:rFonts w:cs="Times New Roman"/>
      <w:lang w:val="ru-RU" w:eastAsia="ru-RU"/>
    </w:rPr>
  </w:style>
  <w:style w:type="paragraph" w:customStyle="1" w:styleId="1">
    <w:name w:val="Абзац списка1"/>
    <w:basedOn w:val="a"/>
    <w:uiPriority w:val="99"/>
    <w:rsid w:val="001C2237"/>
    <w:pPr>
      <w:ind w:left="720"/>
      <w:contextualSpacing/>
    </w:pPr>
  </w:style>
  <w:style w:type="character" w:styleId="ab">
    <w:name w:val="Hyperlink"/>
    <w:basedOn w:val="a0"/>
    <w:uiPriority w:val="99"/>
    <w:rsid w:val="00024160"/>
    <w:rPr>
      <w:rFonts w:cs="Times New Roman"/>
      <w:color w:val="0000FF"/>
      <w:u w:val="single"/>
    </w:rPr>
  </w:style>
  <w:style w:type="character" w:styleId="HTML">
    <w:name w:val="HTML Cite"/>
    <w:basedOn w:val="a0"/>
    <w:uiPriority w:val="99"/>
    <w:rsid w:val="00024160"/>
    <w:rPr>
      <w:rFonts w:cs="Times New Roman"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3041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041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041545">
          <w:marLeft w:val="50"/>
          <w:marRight w:val="50"/>
          <w:marTop w:val="1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304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041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04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58DA43-DA23-4AAD-B218-CAD9A7A5D0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2485</TotalTime>
  <Pages>13</Pages>
  <Words>2637</Words>
  <Characters>15090</Characters>
  <Application>Microsoft Office Word</Application>
  <DocSecurity>0</DocSecurity>
  <Lines>125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План</vt:lpstr>
    </vt:vector>
  </TitlesOfParts>
  <Company>Microsoft</Company>
  <LinksUpToDate>false</LinksUpToDate>
  <CharactersWithSpaces>17692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План</dc:title>
  <dc:subject/>
  <dc:creator>Пользователь</dc:creator>
  <cp:keywords/>
  <dc:description/>
  <cp:lastModifiedBy>libonu</cp:lastModifiedBy>
  <cp:revision>120</cp:revision>
  <dcterms:created xsi:type="dcterms:W3CDTF">2019-11-05T11:40:00Z</dcterms:created>
  <dcterms:modified xsi:type="dcterms:W3CDTF">2020-08-03T10:35:00Z</dcterms:modified>
</cp:coreProperties>
</file>