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255FA" w:rsidRPr="006003B7" w:rsidRDefault="00F255FA" w:rsidP="00F255FA">
      <w:pPr>
        <w:widowControl w:val="0"/>
        <w:pBdr>
          <w:bottom w:val="single" w:sz="4" w:space="1" w:color="000001"/>
        </w:pBdr>
        <w:spacing w:after="0" w:line="360" w:lineRule="auto"/>
        <w:jc w:val="center"/>
        <w:rPr>
          <w:rFonts w:ascii="Times New Roman" w:eastAsia="Andale Sans UI" w:hAnsi="Times New Roman"/>
          <w:sz w:val="28"/>
          <w:szCs w:val="28"/>
          <w:lang w:bidi="en-US"/>
        </w:rPr>
      </w:pPr>
      <w:r w:rsidRPr="006003B7">
        <w:rPr>
          <w:rFonts w:ascii="Times New Roman" w:eastAsia="Andale Sans UI" w:hAnsi="Times New Roman"/>
          <w:sz w:val="28"/>
          <w:szCs w:val="28"/>
          <w:lang w:bidi="en-US"/>
        </w:rPr>
        <w:t>Одеський</w:t>
      </w:r>
      <w:r>
        <w:rPr>
          <w:rFonts w:ascii="Times New Roman" w:eastAsia="Andale Sans UI" w:hAnsi="Times New Roman"/>
          <w:sz w:val="28"/>
          <w:szCs w:val="28"/>
          <w:lang w:bidi="en-US"/>
        </w:rPr>
        <w:t xml:space="preserve"> </w:t>
      </w:r>
      <w:r w:rsidRPr="006003B7">
        <w:rPr>
          <w:rFonts w:ascii="Times New Roman" w:eastAsia="Andale Sans UI" w:hAnsi="Times New Roman"/>
          <w:sz w:val="28"/>
          <w:szCs w:val="28"/>
          <w:lang w:bidi="en-US"/>
        </w:rPr>
        <w:t>національний</w:t>
      </w:r>
      <w:r>
        <w:rPr>
          <w:rFonts w:ascii="Times New Roman" w:eastAsia="Andale Sans UI" w:hAnsi="Times New Roman"/>
          <w:sz w:val="28"/>
          <w:szCs w:val="28"/>
          <w:lang w:bidi="en-US"/>
        </w:rPr>
        <w:t xml:space="preserve"> </w:t>
      </w:r>
      <w:r w:rsidRPr="006003B7">
        <w:rPr>
          <w:rFonts w:ascii="Times New Roman" w:eastAsia="Andale Sans UI" w:hAnsi="Times New Roman"/>
          <w:sz w:val="28"/>
          <w:szCs w:val="28"/>
          <w:lang w:bidi="en-US"/>
        </w:rPr>
        <w:t>університет</w:t>
      </w:r>
      <w:r>
        <w:rPr>
          <w:rFonts w:ascii="Times New Roman" w:eastAsia="Andale Sans UI" w:hAnsi="Times New Roman"/>
          <w:sz w:val="28"/>
          <w:szCs w:val="28"/>
          <w:lang w:bidi="en-US"/>
        </w:rPr>
        <w:t xml:space="preserve"> </w:t>
      </w:r>
      <w:r w:rsidRPr="006003B7">
        <w:rPr>
          <w:rFonts w:ascii="Times New Roman" w:eastAsia="Andale Sans UI" w:hAnsi="Times New Roman"/>
          <w:sz w:val="28"/>
          <w:szCs w:val="28"/>
          <w:lang w:bidi="en-US"/>
        </w:rPr>
        <w:t>імені І.</w:t>
      </w:r>
      <w:r w:rsidRPr="006003B7">
        <w:rPr>
          <w:rFonts w:ascii="Times New Roman" w:eastAsia="Andale Sans UI" w:hAnsi="Times New Roman"/>
          <w:sz w:val="28"/>
          <w:szCs w:val="28"/>
          <w:lang w:val="en-US" w:bidi="en-US"/>
        </w:rPr>
        <w:t> </w:t>
      </w:r>
      <w:r w:rsidRPr="006003B7">
        <w:rPr>
          <w:rFonts w:ascii="Times New Roman" w:eastAsia="Andale Sans UI" w:hAnsi="Times New Roman"/>
          <w:sz w:val="28"/>
          <w:szCs w:val="28"/>
          <w:lang w:bidi="en-US"/>
        </w:rPr>
        <w:t>І.</w:t>
      </w:r>
      <w:r w:rsidRPr="006003B7">
        <w:rPr>
          <w:rFonts w:ascii="Times New Roman" w:eastAsia="Andale Sans UI" w:hAnsi="Times New Roman"/>
          <w:sz w:val="28"/>
          <w:szCs w:val="28"/>
          <w:lang w:val="en-US" w:bidi="en-US"/>
        </w:rPr>
        <w:t> </w:t>
      </w:r>
      <w:r w:rsidRPr="006003B7">
        <w:rPr>
          <w:rFonts w:ascii="Times New Roman" w:eastAsia="Andale Sans UI" w:hAnsi="Times New Roman"/>
          <w:sz w:val="28"/>
          <w:szCs w:val="28"/>
          <w:lang w:bidi="en-US"/>
        </w:rPr>
        <w:t>Мечникова</w:t>
      </w:r>
    </w:p>
    <w:p w:rsidR="00F255FA" w:rsidRPr="006A2171" w:rsidRDefault="00F255FA" w:rsidP="00F255FA">
      <w:pPr>
        <w:widowControl w:val="0"/>
        <w:spacing w:after="0" w:line="360" w:lineRule="auto"/>
        <w:jc w:val="center"/>
        <w:rPr>
          <w:rFonts w:ascii="Times New Roman" w:eastAsia="Andale Sans UI" w:hAnsi="Times New Roman"/>
          <w:sz w:val="16"/>
          <w:szCs w:val="16"/>
          <w:lang w:bidi="en-US"/>
        </w:rPr>
      </w:pPr>
      <w:r w:rsidRPr="006A2171">
        <w:rPr>
          <w:rFonts w:ascii="Times New Roman" w:eastAsia="Andale Sans UI" w:hAnsi="Times New Roman"/>
          <w:sz w:val="16"/>
          <w:szCs w:val="16"/>
          <w:lang w:bidi="en-US"/>
        </w:rPr>
        <w:t>(повне</w:t>
      </w:r>
      <w:r>
        <w:rPr>
          <w:rFonts w:ascii="Times New Roman" w:eastAsia="Andale Sans UI" w:hAnsi="Times New Roman"/>
          <w:sz w:val="16"/>
          <w:szCs w:val="16"/>
          <w:lang w:bidi="en-US"/>
        </w:rPr>
        <w:t xml:space="preserve"> </w:t>
      </w:r>
      <w:r w:rsidRPr="006A2171">
        <w:rPr>
          <w:rFonts w:ascii="Times New Roman" w:eastAsia="Andale Sans UI" w:hAnsi="Times New Roman"/>
          <w:sz w:val="16"/>
          <w:szCs w:val="16"/>
          <w:lang w:bidi="en-US"/>
        </w:rPr>
        <w:t>найменування</w:t>
      </w:r>
      <w:r>
        <w:rPr>
          <w:rFonts w:ascii="Times New Roman" w:eastAsia="Andale Sans UI" w:hAnsi="Times New Roman"/>
          <w:sz w:val="16"/>
          <w:szCs w:val="16"/>
          <w:lang w:bidi="en-US"/>
        </w:rPr>
        <w:t xml:space="preserve"> </w:t>
      </w:r>
      <w:r w:rsidRPr="006A2171">
        <w:rPr>
          <w:rFonts w:ascii="Times New Roman" w:eastAsia="Andale Sans UI" w:hAnsi="Times New Roman"/>
          <w:sz w:val="16"/>
          <w:szCs w:val="16"/>
          <w:lang w:bidi="en-US"/>
        </w:rPr>
        <w:t>вищого</w:t>
      </w:r>
      <w:r>
        <w:rPr>
          <w:rFonts w:ascii="Times New Roman" w:eastAsia="Andale Sans UI" w:hAnsi="Times New Roman"/>
          <w:sz w:val="16"/>
          <w:szCs w:val="16"/>
          <w:lang w:bidi="en-US"/>
        </w:rPr>
        <w:t xml:space="preserve"> </w:t>
      </w:r>
      <w:r w:rsidRPr="006A2171">
        <w:rPr>
          <w:rFonts w:ascii="Times New Roman" w:eastAsia="Andale Sans UI" w:hAnsi="Times New Roman"/>
          <w:sz w:val="16"/>
          <w:szCs w:val="16"/>
          <w:lang w:bidi="en-US"/>
        </w:rPr>
        <w:t>навчального закладу)</w:t>
      </w:r>
    </w:p>
    <w:p w:rsidR="00F255FA" w:rsidRPr="006003B7" w:rsidRDefault="00F255FA" w:rsidP="00F255FA">
      <w:pPr>
        <w:widowControl w:val="0"/>
        <w:pBdr>
          <w:bottom w:val="single" w:sz="4" w:space="1" w:color="000001"/>
        </w:pBdr>
        <w:spacing w:after="0" w:line="360" w:lineRule="auto"/>
        <w:jc w:val="center"/>
        <w:rPr>
          <w:rFonts w:ascii="Times New Roman" w:eastAsia="Andale Sans UI" w:hAnsi="Times New Roman"/>
          <w:sz w:val="28"/>
          <w:szCs w:val="28"/>
          <w:lang w:bidi="en-US"/>
        </w:rPr>
      </w:pPr>
      <w:r w:rsidRPr="006003B7">
        <w:rPr>
          <w:rFonts w:ascii="Times New Roman" w:eastAsia="Andale Sans UI" w:hAnsi="Times New Roman"/>
          <w:sz w:val="28"/>
          <w:szCs w:val="28"/>
          <w:lang w:bidi="en-US"/>
        </w:rPr>
        <w:t>Філологічний факультет</w:t>
      </w:r>
    </w:p>
    <w:p w:rsidR="00F255FA" w:rsidRPr="006A2171" w:rsidRDefault="00F255FA" w:rsidP="00F255FA">
      <w:pPr>
        <w:widowControl w:val="0"/>
        <w:spacing w:after="0" w:line="360" w:lineRule="auto"/>
        <w:jc w:val="center"/>
        <w:rPr>
          <w:rFonts w:ascii="Times New Roman" w:eastAsia="Andale Sans UI" w:hAnsi="Times New Roman"/>
          <w:sz w:val="16"/>
          <w:szCs w:val="16"/>
          <w:lang w:bidi="en-US"/>
        </w:rPr>
      </w:pPr>
      <w:r w:rsidRPr="006A2171">
        <w:rPr>
          <w:rFonts w:ascii="Times New Roman" w:eastAsia="Andale Sans UI" w:hAnsi="Times New Roman"/>
          <w:sz w:val="16"/>
          <w:szCs w:val="16"/>
          <w:lang w:bidi="en-US"/>
        </w:rPr>
        <w:t>(повне</w:t>
      </w:r>
      <w:r>
        <w:rPr>
          <w:rFonts w:ascii="Times New Roman" w:eastAsia="Andale Sans UI" w:hAnsi="Times New Roman"/>
          <w:sz w:val="16"/>
          <w:szCs w:val="16"/>
          <w:lang w:bidi="en-US"/>
        </w:rPr>
        <w:t xml:space="preserve"> </w:t>
      </w:r>
      <w:r w:rsidRPr="006A2171">
        <w:rPr>
          <w:rFonts w:ascii="Times New Roman" w:eastAsia="Andale Sans UI" w:hAnsi="Times New Roman"/>
          <w:sz w:val="16"/>
          <w:szCs w:val="16"/>
          <w:lang w:bidi="en-US"/>
        </w:rPr>
        <w:t>найменування</w:t>
      </w:r>
      <w:r>
        <w:rPr>
          <w:rFonts w:ascii="Times New Roman" w:eastAsia="Andale Sans UI" w:hAnsi="Times New Roman"/>
          <w:sz w:val="16"/>
          <w:szCs w:val="16"/>
          <w:lang w:bidi="en-US"/>
        </w:rPr>
        <w:t xml:space="preserve"> </w:t>
      </w:r>
      <w:r w:rsidRPr="006A2171">
        <w:rPr>
          <w:rFonts w:ascii="Times New Roman" w:eastAsia="Andale Sans UI" w:hAnsi="Times New Roman"/>
          <w:sz w:val="16"/>
          <w:szCs w:val="16"/>
          <w:lang w:bidi="en-US"/>
        </w:rPr>
        <w:t>інституту/факультету)</w:t>
      </w:r>
    </w:p>
    <w:p w:rsidR="00F255FA" w:rsidRPr="006003B7" w:rsidRDefault="00F255FA" w:rsidP="00F255FA">
      <w:pPr>
        <w:widowControl w:val="0"/>
        <w:pBdr>
          <w:bottom w:val="single" w:sz="4" w:space="1" w:color="000001"/>
        </w:pBdr>
        <w:spacing w:after="0" w:line="360" w:lineRule="auto"/>
        <w:jc w:val="center"/>
        <w:rPr>
          <w:rFonts w:ascii="Times New Roman" w:eastAsia="Andale Sans UI" w:hAnsi="Times New Roman"/>
          <w:sz w:val="28"/>
          <w:szCs w:val="28"/>
          <w:lang w:bidi="en-US"/>
        </w:rPr>
      </w:pPr>
      <w:r>
        <w:rPr>
          <w:rFonts w:ascii="Times New Roman" w:eastAsia="Andale Sans UI" w:hAnsi="Times New Roman"/>
          <w:sz w:val="28"/>
          <w:szCs w:val="28"/>
          <w:lang w:bidi="en-US"/>
        </w:rPr>
        <w:t>Кафедра української літератури</w:t>
      </w:r>
    </w:p>
    <w:p w:rsidR="00F255FA" w:rsidRPr="006A2171" w:rsidRDefault="00F255FA" w:rsidP="00F255FA">
      <w:pPr>
        <w:widowControl w:val="0"/>
        <w:spacing w:after="0" w:line="360" w:lineRule="auto"/>
        <w:jc w:val="center"/>
        <w:rPr>
          <w:rFonts w:ascii="Times New Roman" w:eastAsia="Andale Sans UI" w:hAnsi="Times New Roman"/>
          <w:sz w:val="16"/>
          <w:szCs w:val="16"/>
          <w:lang w:bidi="en-US"/>
        </w:rPr>
      </w:pPr>
      <w:r w:rsidRPr="006A2171">
        <w:rPr>
          <w:rFonts w:ascii="Times New Roman" w:eastAsia="Andale Sans UI" w:hAnsi="Times New Roman"/>
          <w:sz w:val="16"/>
          <w:szCs w:val="16"/>
          <w:lang w:bidi="en-US"/>
        </w:rPr>
        <w:t>(повна</w:t>
      </w:r>
      <w:r>
        <w:rPr>
          <w:rFonts w:ascii="Times New Roman" w:eastAsia="Andale Sans UI" w:hAnsi="Times New Roman"/>
          <w:sz w:val="16"/>
          <w:szCs w:val="16"/>
          <w:lang w:bidi="en-US"/>
        </w:rPr>
        <w:t xml:space="preserve"> </w:t>
      </w:r>
      <w:r w:rsidRPr="006A2171">
        <w:rPr>
          <w:rFonts w:ascii="Times New Roman" w:eastAsia="Andale Sans UI" w:hAnsi="Times New Roman"/>
          <w:sz w:val="16"/>
          <w:szCs w:val="16"/>
          <w:lang w:bidi="en-US"/>
        </w:rPr>
        <w:t>назва</w:t>
      </w:r>
      <w:r>
        <w:rPr>
          <w:rFonts w:ascii="Times New Roman" w:eastAsia="Andale Sans UI" w:hAnsi="Times New Roman"/>
          <w:sz w:val="16"/>
          <w:szCs w:val="16"/>
          <w:lang w:bidi="en-US"/>
        </w:rPr>
        <w:t xml:space="preserve"> </w:t>
      </w:r>
      <w:r w:rsidRPr="006A2171">
        <w:rPr>
          <w:rFonts w:ascii="Times New Roman" w:eastAsia="Andale Sans UI" w:hAnsi="Times New Roman"/>
          <w:sz w:val="16"/>
          <w:szCs w:val="16"/>
          <w:lang w:bidi="en-US"/>
        </w:rPr>
        <w:t>кафедри)</w:t>
      </w:r>
    </w:p>
    <w:p w:rsidR="00F255FA" w:rsidRPr="006003B7" w:rsidRDefault="00F255FA" w:rsidP="00F255FA">
      <w:pPr>
        <w:widowControl w:val="0"/>
        <w:spacing w:after="0" w:line="360" w:lineRule="auto"/>
        <w:jc w:val="center"/>
        <w:rPr>
          <w:rFonts w:ascii="Times New Roman" w:eastAsia="Andale Sans UI" w:hAnsi="Times New Roman"/>
          <w:b/>
          <w:spacing w:val="60"/>
          <w:sz w:val="28"/>
          <w:szCs w:val="28"/>
          <w:lang w:bidi="en-US"/>
        </w:rPr>
      </w:pPr>
      <w:r w:rsidRPr="006003B7">
        <w:rPr>
          <w:rFonts w:ascii="Times New Roman" w:eastAsia="Andale Sans UI" w:hAnsi="Times New Roman"/>
          <w:b/>
          <w:spacing w:val="60"/>
          <w:sz w:val="28"/>
          <w:szCs w:val="28"/>
          <w:lang w:bidi="en-US"/>
        </w:rPr>
        <w:t>Дипломна робота</w:t>
      </w:r>
    </w:p>
    <w:p w:rsidR="00F255FA" w:rsidRPr="006003B7" w:rsidRDefault="00F255FA" w:rsidP="00F255FA">
      <w:pPr>
        <w:spacing w:after="0" w:line="360" w:lineRule="auto"/>
        <w:jc w:val="center"/>
        <w:rPr>
          <w:rStyle w:val="eop"/>
          <w:rFonts w:ascii="Times New Roman" w:hAnsi="Times New Roman"/>
          <w:sz w:val="28"/>
          <w:szCs w:val="28"/>
        </w:rPr>
      </w:pPr>
      <w:r w:rsidRPr="006003B7">
        <w:rPr>
          <w:rFonts w:ascii="Times New Roman" w:eastAsia="Times New Roman" w:hAnsi="Times New Roman"/>
          <w:b/>
          <w:sz w:val="28"/>
          <w:szCs w:val="28"/>
        </w:rPr>
        <w:t>«</w:t>
      </w:r>
      <w:r>
        <w:rPr>
          <w:rFonts w:ascii="Times New Roman" w:eastAsia="Times New Roman" w:hAnsi="Times New Roman"/>
          <w:b/>
          <w:sz w:val="28"/>
          <w:szCs w:val="28"/>
        </w:rPr>
        <w:t>Художні особливості роману «Забуття» Тані Малярчук: проблематика і композиція</w:t>
      </w:r>
      <w:r w:rsidRPr="006003B7">
        <w:rPr>
          <w:rStyle w:val="normaltextrun"/>
          <w:rFonts w:ascii="Times New Roman" w:hAnsi="Times New Roman"/>
          <w:b/>
          <w:bCs/>
          <w:sz w:val="28"/>
          <w:szCs w:val="28"/>
        </w:rPr>
        <w:t>»</w:t>
      </w:r>
    </w:p>
    <w:p w:rsidR="00F255FA" w:rsidRPr="00E1468A" w:rsidRDefault="00F255FA" w:rsidP="00F255FA">
      <w:pPr>
        <w:widowControl w:val="0"/>
        <w:spacing w:after="0" w:line="360" w:lineRule="auto"/>
        <w:jc w:val="center"/>
        <w:rPr>
          <w:rFonts w:ascii="Times New Roman" w:eastAsia="Andale Sans UI" w:hAnsi="Times New Roman"/>
          <w:sz w:val="28"/>
          <w:szCs w:val="28"/>
          <w:lang w:bidi="en-US"/>
        </w:rPr>
      </w:pPr>
      <w:r>
        <w:rPr>
          <w:rFonts w:ascii="Times New Roman" w:eastAsia="Andale Sans UI" w:hAnsi="Times New Roman"/>
          <w:sz w:val="28"/>
          <w:szCs w:val="28"/>
          <w:lang w:bidi="en-US"/>
        </w:rPr>
        <w:t>«</w:t>
      </w:r>
      <w:r>
        <w:rPr>
          <w:rFonts w:ascii="Times New Roman" w:eastAsia="Andale Sans UI" w:hAnsi="Times New Roman"/>
          <w:sz w:val="28"/>
          <w:szCs w:val="28"/>
          <w:lang w:val="en-US" w:bidi="en-US"/>
        </w:rPr>
        <w:t>Artistic features of Tanya Malyarchuk`s novel</w:t>
      </w:r>
      <w:r w:rsidRPr="00F255FA">
        <w:rPr>
          <w:rFonts w:ascii="Times New Roman" w:eastAsia="Andale Sans UI" w:hAnsi="Times New Roman"/>
          <w:sz w:val="28"/>
          <w:szCs w:val="28"/>
          <w:lang w:val="en-US" w:bidi="en-US"/>
        </w:rPr>
        <w:t xml:space="preserve"> «</w:t>
      </w:r>
      <w:r>
        <w:rPr>
          <w:rFonts w:ascii="Times New Roman" w:eastAsia="Andale Sans UI" w:hAnsi="Times New Roman"/>
          <w:sz w:val="28"/>
          <w:szCs w:val="28"/>
          <w:lang w:val="en-US" w:bidi="en-US"/>
        </w:rPr>
        <w:t>Zabuttya</w:t>
      </w:r>
      <w:r w:rsidRPr="00F255FA">
        <w:rPr>
          <w:rFonts w:ascii="Times New Roman" w:eastAsia="Andale Sans UI" w:hAnsi="Times New Roman"/>
          <w:sz w:val="28"/>
          <w:szCs w:val="28"/>
          <w:lang w:val="en-US" w:bidi="en-US"/>
        </w:rPr>
        <w:t>»</w:t>
      </w:r>
      <w:r>
        <w:rPr>
          <w:rFonts w:ascii="Times New Roman" w:eastAsia="Andale Sans UI" w:hAnsi="Times New Roman"/>
          <w:sz w:val="28"/>
          <w:szCs w:val="28"/>
          <w:lang w:val="en-US" w:bidi="en-US"/>
        </w:rPr>
        <w:t xml:space="preserve"> (</w:t>
      </w:r>
      <w:r w:rsidRPr="00F255FA">
        <w:rPr>
          <w:rFonts w:ascii="Times New Roman" w:eastAsia="Andale Sans UI" w:hAnsi="Times New Roman"/>
          <w:sz w:val="28"/>
          <w:szCs w:val="28"/>
          <w:lang w:val="en-US" w:bidi="en-US"/>
        </w:rPr>
        <w:t>«</w:t>
      </w:r>
      <w:r>
        <w:rPr>
          <w:rFonts w:ascii="Times New Roman" w:eastAsia="Andale Sans UI" w:hAnsi="Times New Roman"/>
          <w:sz w:val="28"/>
          <w:szCs w:val="28"/>
          <w:lang w:val="en-US" w:bidi="en-US"/>
        </w:rPr>
        <w:t>Oblivion</w:t>
      </w:r>
      <w:r w:rsidRPr="00F255FA">
        <w:rPr>
          <w:rFonts w:ascii="Times New Roman" w:eastAsia="Andale Sans UI" w:hAnsi="Times New Roman"/>
          <w:sz w:val="28"/>
          <w:szCs w:val="28"/>
          <w:lang w:val="en-US" w:bidi="en-US"/>
        </w:rPr>
        <w:t xml:space="preserve">»): </w:t>
      </w:r>
      <w:r>
        <w:rPr>
          <w:rFonts w:ascii="Times New Roman" w:eastAsia="Andale Sans UI" w:hAnsi="Times New Roman"/>
          <w:sz w:val="28"/>
          <w:szCs w:val="28"/>
          <w:lang w:val="en-US" w:bidi="en-US"/>
        </w:rPr>
        <w:t>problematics and composition</w:t>
      </w:r>
      <w:r>
        <w:rPr>
          <w:rFonts w:ascii="Times New Roman" w:eastAsia="Andale Sans UI" w:hAnsi="Times New Roman"/>
          <w:sz w:val="28"/>
          <w:szCs w:val="28"/>
          <w:lang w:bidi="en-US"/>
        </w:rPr>
        <w:t>»</w:t>
      </w:r>
    </w:p>
    <w:p w:rsidR="007C3BFF" w:rsidRDefault="007C3BFF" w:rsidP="00F255FA">
      <w:pPr>
        <w:widowControl w:val="0"/>
        <w:tabs>
          <w:tab w:val="right" w:pos="9355"/>
        </w:tabs>
        <w:spacing w:after="0" w:line="360" w:lineRule="auto"/>
        <w:jc w:val="center"/>
        <w:rPr>
          <w:rFonts w:ascii="Times New Roman" w:eastAsia="Andale Sans UI" w:hAnsi="Times New Roman"/>
          <w:sz w:val="28"/>
          <w:szCs w:val="28"/>
          <w:lang w:bidi="en-US"/>
        </w:rPr>
      </w:pPr>
    </w:p>
    <w:p w:rsidR="00F255FA" w:rsidRDefault="00F255FA" w:rsidP="00F255FA">
      <w:pPr>
        <w:widowControl w:val="0"/>
        <w:tabs>
          <w:tab w:val="right" w:pos="9355"/>
        </w:tabs>
        <w:spacing w:after="0" w:line="360" w:lineRule="auto"/>
        <w:jc w:val="center"/>
        <w:rPr>
          <w:rFonts w:ascii="Times New Roman" w:eastAsia="Andale Sans UI" w:hAnsi="Times New Roman"/>
          <w:sz w:val="28"/>
          <w:szCs w:val="28"/>
          <w:lang w:bidi="en-US"/>
        </w:rPr>
      </w:pPr>
      <w:r>
        <w:rPr>
          <w:rFonts w:ascii="Times New Roman" w:eastAsia="Andale Sans UI" w:hAnsi="Times New Roman"/>
          <w:sz w:val="28"/>
          <w:szCs w:val="28"/>
          <w:lang w:bidi="en-US"/>
        </w:rPr>
        <w:t>н</w:t>
      </w:r>
      <w:r w:rsidRPr="006003B7">
        <w:rPr>
          <w:rFonts w:ascii="Times New Roman" w:eastAsia="Andale Sans UI" w:hAnsi="Times New Roman"/>
          <w:sz w:val="28"/>
          <w:szCs w:val="28"/>
          <w:lang w:bidi="en-US"/>
        </w:rPr>
        <w:t>а</w:t>
      </w:r>
      <w:r w:rsidRPr="00F255FA">
        <w:rPr>
          <w:rFonts w:ascii="Times New Roman" w:eastAsia="Andale Sans UI" w:hAnsi="Times New Roman"/>
          <w:sz w:val="28"/>
          <w:szCs w:val="28"/>
          <w:lang w:val="ru-RU" w:bidi="en-US"/>
        </w:rPr>
        <w:t xml:space="preserve"> </w:t>
      </w:r>
      <w:r w:rsidRPr="006003B7">
        <w:rPr>
          <w:rFonts w:ascii="Times New Roman" w:eastAsia="Andale Sans UI" w:hAnsi="Times New Roman"/>
          <w:sz w:val="28"/>
          <w:szCs w:val="28"/>
          <w:lang w:bidi="en-US"/>
        </w:rPr>
        <w:t>здобуття</w:t>
      </w:r>
      <w:r>
        <w:rPr>
          <w:rFonts w:ascii="Times New Roman" w:eastAsia="Andale Sans UI" w:hAnsi="Times New Roman"/>
          <w:sz w:val="28"/>
          <w:szCs w:val="28"/>
          <w:lang w:bidi="en-US"/>
        </w:rPr>
        <w:t xml:space="preserve"> </w:t>
      </w:r>
      <w:r w:rsidRPr="006003B7">
        <w:rPr>
          <w:rFonts w:ascii="Times New Roman" w:eastAsia="Andale Sans UI" w:hAnsi="Times New Roman"/>
          <w:sz w:val="28"/>
          <w:szCs w:val="28"/>
          <w:lang w:bidi="en-US"/>
        </w:rPr>
        <w:t>ступеня</w:t>
      </w:r>
      <w:r>
        <w:rPr>
          <w:rFonts w:ascii="Times New Roman" w:eastAsia="Andale Sans UI" w:hAnsi="Times New Roman"/>
          <w:sz w:val="28"/>
          <w:szCs w:val="28"/>
          <w:lang w:bidi="en-US"/>
        </w:rPr>
        <w:t xml:space="preserve"> </w:t>
      </w:r>
      <w:r w:rsidRPr="006003B7">
        <w:rPr>
          <w:rFonts w:ascii="Times New Roman" w:eastAsia="Andale Sans UI" w:hAnsi="Times New Roman"/>
          <w:sz w:val="28"/>
          <w:szCs w:val="28"/>
          <w:lang w:bidi="en-US"/>
        </w:rPr>
        <w:t>вищої</w:t>
      </w:r>
      <w:r>
        <w:rPr>
          <w:rFonts w:ascii="Times New Roman" w:eastAsia="Andale Sans UI" w:hAnsi="Times New Roman"/>
          <w:sz w:val="28"/>
          <w:szCs w:val="28"/>
          <w:lang w:bidi="en-US"/>
        </w:rPr>
        <w:t xml:space="preserve"> </w:t>
      </w:r>
      <w:r w:rsidRPr="006003B7">
        <w:rPr>
          <w:rFonts w:ascii="Times New Roman" w:eastAsia="Andale Sans UI" w:hAnsi="Times New Roman"/>
          <w:sz w:val="28"/>
          <w:szCs w:val="28"/>
          <w:lang w:bidi="en-US"/>
        </w:rPr>
        <w:t>освіти «</w:t>
      </w:r>
      <w:r>
        <w:rPr>
          <w:rFonts w:ascii="Times New Roman" w:eastAsia="Andale Sans UI" w:hAnsi="Times New Roman"/>
          <w:sz w:val="28"/>
          <w:szCs w:val="28"/>
          <w:lang w:bidi="en-US"/>
        </w:rPr>
        <w:t>магістр</w:t>
      </w:r>
      <w:r w:rsidRPr="006003B7">
        <w:rPr>
          <w:rFonts w:ascii="Times New Roman" w:eastAsia="Andale Sans UI" w:hAnsi="Times New Roman"/>
          <w:sz w:val="28"/>
          <w:szCs w:val="28"/>
          <w:lang w:bidi="en-US"/>
        </w:rPr>
        <w:t>»</w:t>
      </w:r>
    </w:p>
    <w:p w:rsidR="00F255FA" w:rsidRPr="0018099C" w:rsidRDefault="00F255FA" w:rsidP="00F255FA">
      <w:pPr>
        <w:widowControl w:val="0"/>
        <w:tabs>
          <w:tab w:val="right" w:pos="9355"/>
        </w:tabs>
        <w:spacing w:after="0" w:line="360" w:lineRule="auto"/>
        <w:jc w:val="center"/>
        <w:rPr>
          <w:rFonts w:ascii="Times New Roman" w:eastAsia="Andale Sans UI" w:hAnsi="Times New Roman"/>
          <w:sz w:val="28"/>
          <w:szCs w:val="28"/>
          <w:lang w:bidi="en-US"/>
        </w:rPr>
      </w:pPr>
    </w:p>
    <w:p w:rsidR="00F255FA" w:rsidRPr="006003B7" w:rsidRDefault="00F255FA" w:rsidP="00F255FA">
      <w:pPr>
        <w:widowControl w:val="0"/>
        <w:spacing w:after="0" w:line="360" w:lineRule="auto"/>
        <w:ind w:left="2977"/>
        <w:jc w:val="both"/>
        <w:rPr>
          <w:rFonts w:ascii="Times New Roman" w:eastAsia="Andale Sans UI" w:hAnsi="Times New Roman"/>
          <w:sz w:val="28"/>
          <w:szCs w:val="28"/>
          <w:lang w:bidi="en-US"/>
        </w:rPr>
      </w:pPr>
      <w:r>
        <w:rPr>
          <w:rFonts w:ascii="Times New Roman" w:eastAsia="Andale Sans UI" w:hAnsi="Times New Roman"/>
          <w:sz w:val="28"/>
          <w:szCs w:val="28"/>
          <w:lang w:bidi="en-US"/>
        </w:rPr>
        <w:t xml:space="preserve">Виконала: студентка денної форми навчання    </w:t>
      </w:r>
    </w:p>
    <w:p w:rsidR="00F255FA" w:rsidRPr="006003B7" w:rsidRDefault="005C3624" w:rsidP="00F255FA">
      <w:pPr>
        <w:widowControl w:val="0"/>
        <w:spacing w:after="0" w:line="360" w:lineRule="auto"/>
        <w:ind w:left="2977"/>
        <w:jc w:val="both"/>
        <w:rPr>
          <w:rFonts w:ascii="Times New Roman" w:eastAsia="Andale Sans UI" w:hAnsi="Times New Roman"/>
          <w:sz w:val="28"/>
          <w:szCs w:val="28"/>
          <w:lang w:bidi="en-US"/>
        </w:rPr>
      </w:pPr>
      <w:r>
        <w:rPr>
          <w:rFonts w:ascii="Times New Roman" w:eastAsia="Andale Sans UI" w:hAnsi="Times New Roman"/>
          <w:sz w:val="28"/>
          <w:szCs w:val="28"/>
          <w:lang w:bidi="en-US"/>
        </w:rPr>
        <w:t>с</w:t>
      </w:r>
      <w:r w:rsidR="00F255FA" w:rsidRPr="006A2171">
        <w:rPr>
          <w:rFonts w:ascii="Times New Roman" w:eastAsia="Andale Sans UI" w:hAnsi="Times New Roman"/>
          <w:sz w:val="28"/>
          <w:szCs w:val="28"/>
          <w:lang w:bidi="en-US"/>
        </w:rPr>
        <w:t>пеціальності</w:t>
      </w:r>
      <w:r w:rsidR="00F255FA">
        <w:rPr>
          <w:rFonts w:ascii="Times New Roman" w:eastAsia="Andale Sans UI" w:hAnsi="Times New Roman"/>
          <w:sz w:val="28"/>
          <w:szCs w:val="28"/>
          <w:lang w:bidi="en-US"/>
        </w:rPr>
        <w:t xml:space="preserve"> </w:t>
      </w:r>
      <w:r w:rsidR="00F255FA" w:rsidRPr="006003B7">
        <w:rPr>
          <w:rFonts w:ascii="Times New Roman" w:eastAsia="Andale Sans UI" w:hAnsi="Times New Roman"/>
          <w:b/>
          <w:sz w:val="28"/>
          <w:szCs w:val="28"/>
          <w:lang w:bidi="en-US"/>
        </w:rPr>
        <w:t xml:space="preserve">035 </w:t>
      </w:r>
      <w:r w:rsidR="00F255FA" w:rsidRPr="006003B7">
        <w:rPr>
          <w:rFonts w:ascii="Times New Roman" w:eastAsia="Andale Sans UI" w:hAnsi="Times New Roman"/>
          <w:sz w:val="28"/>
          <w:szCs w:val="28"/>
          <w:lang w:bidi="en-US"/>
        </w:rPr>
        <w:t>Філологія</w:t>
      </w:r>
    </w:p>
    <w:p w:rsidR="00F255FA" w:rsidRPr="006003B7" w:rsidRDefault="00F255FA" w:rsidP="00F255FA">
      <w:pPr>
        <w:widowControl w:val="0"/>
        <w:spacing w:after="0" w:line="360" w:lineRule="auto"/>
        <w:ind w:left="2977"/>
        <w:jc w:val="both"/>
        <w:rPr>
          <w:rFonts w:ascii="Times New Roman" w:eastAsia="Andale Sans UI" w:hAnsi="Times New Roman"/>
          <w:sz w:val="28"/>
          <w:szCs w:val="28"/>
          <w:lang w:bidi="en-US"/>
        </w:rPr>
      </w:pPr>
      <w:r w:rsidRPr="006003B7">
        <w:rPr>
          <w:rFonts w:ascii="Times New Roman" w:eastAsia="Andale Sans UI" w:hAnsi="Times New Roman"/>
          <w:b/>
          <w:sz w:val="28"/>
          <w:szCs w:val="28"/>
          <w:lang w:bidi="en-US"/>
        </w:rPr>
        <w:t>035.01 «</w:t>
      </w:r>
      <w:r w:rsidRPr="006003B7">
        <w:rPr>
          <w:rFonts w:ascii="Times New Roman" w:eastAsia="Andale Sans UI" w:hAnsi="Times New Roman"/>
          <w:sz w:val="28"/>
          <w:szCs w:val="28"/>
          <w:lang w:bidi="en-US"/>
        </w:rPr>
        <w:t>Українська</w:t>
      </w:r>
      <w:r w:rsidR="002518A3">
        <w:rPr>
          <w:rFonts w:ascii="Times New Roman" w:eastAsia="Andale Sans UI" w:hAnsi="Times New Roman"/>
          <w:sz w:val="28"/>
          <w:szCs w:val="28"/>
          <w:lang w:bidi="en-US"/>
        </w:rPr>
        <w:t xml:space="preserve"> </w:t>
      </w:r>
      <w:r w:rsidRPr="006003B7">
        <w:rPr>
          <w:rFonts w:ascii="Times New Roman" w:eastAsia="Andale Sans UI" w:hAnsi="Times New Roman"/>
          <w:sz w:val="28"/>
          <w:szCs w:val="28"/>
          <w:lang w:bidi="en-US"/>
        </w:rPr>
        <w:t>мова та література»</w:t>
      </w:r>
    </w:p>
    <w:p w:rsidR="00F255FA" w:rsidRPr="007C3BFF" w:rsidRDefault="007C3BFF" w:rsidP="00F255FA">
      <w:pPr>
        <w:widowControl w:val="0"/>
        <w:spacing w:after="0" w:line="360" w:lineRule="auto"/>
        <w:ind w:left="2977"/>
        <w:jc w:val="both"/>
        <w:rPr>
          <w:rFonts w:ascii="Times New Roman" w:eastAsia="Andale Sans UI" w:hAnsi="Times New Roman"/>
          <w:b/>
          <w:sz w:val="28"/>
          <w:szCs w:val="28"/>
          <w:lang w:bidi="en-US"/>
        </w:rPr>
      </w:pPr>
      <w:r>
        <w:rPr>
          <w:rFonts w:ascii="Times New Roman" w:eastAsia="Andale Sans UI" w:hAnsi="Times New Roman"/>
          <w:b/>
          <w:sz w:val="28"/>
          <w:szCs w:val="28"/>
          <w:lang w:bidi="en-US"/>
        </w:rPr>
        <w:t>Анастасія ТИХЕВИЧ</w:t>
      </w:r>
    </w:p>
    <w:p w:rsidR="00F255FA" w:rsidRPr="006A03C1" w:rsidRDefault="00F255FA" w:rsidP="00F255FA">
      <w:pPr>
        <w:widowControl w:val="0"/>
        <w:tabs>
          <w:tab w:val="left" w:pos="5245"/>
          <w:tab w:val="right" w:pos="9355"/>
        </w:tabs>
        <w:spacing w:after="0" w:line="360" w:lineRule="auto"/>
        <w:ind w:left="2977"/>
        <w:jc w:val="both"/>
        <w:rPr>
          <w:rFonts w:ascii="Times New Roman" w:eastAsia="Andale Sans UI" w:hAnsi="Times New Roman"/>
          <w:sz w:val="28"/>
          <w:szCs w:val="28"/>
          <w:lang w:bidi="en-US"/>
        </w:rPr>
      </w:pPr>
      <w:r w:rsidRPr="006A03C1">
        <w:rPr>
          <w:rFonts w:ascii="Times New Roman" w:eastAsia="Andale Sans UI" w:hAnsi="Times New Roman"/>
          <w:sz w:val="28"/>
          <w:szCs w:val="28"/>
          <w:lang w:bidi="en-US"/>
        </w:rPr>
        <w:t>Науковий керівник:</w:t>
      </w:r>
    </w:p>
    <w:p w:rsidR="00F255FA" w:rsidRPr="006A03C1" w:rsidRDefault="00F255FA" w:rsidP="00F255FA">
      <w:pPr>
        <w:widowControl w:val="0"/>
        <w:tabs>
          <w:tab w:val="left" w:pos="5245"/>
          <w:tab w:val="right" w:pos="9355"/>
        </w:tabs>
        <w:spacing w:after="0" w:line="360" w:lineRule="auto"/>
        <w:ind w:left="2977"/>
        <w:jc w:val="both"/>
        <w:rPr>
          <w:rFonts w:ascii="Times New Roman" w:eastAsia="Andale Sans UI" w:hAnsi="Times New Roman"/>
          <w:sz w:val="28"/>
          <w:szCs w:val="28"/>
          <w:lang w:bidi="en-US"/>
        </w:rPr>
      </w:pPr>
      <w:r>
        <w:rPr>
          <w:rFonts w:ascii="Times New Roman" w:eastAsia="Andale Sans UI" w:hAnsi="Times New Roman"/>
          <w:sz w:val="28"/>
          <w:szCs w:val="28"/>
          <w:lang w:bidi="en-US"/>
        </w:rPr>
        <w:t>__</w:t>
      </w:r>
      <w:r w:rsidR="005C3624">
        <w:rPr>
          <w:rFonts w:ascii="Times New Roman" w:eastAsia="Andale Sans UI" w:hAnsi="Times New Roman"/>
          <w:sz w:val="28"/>
          <w:szCs w:val="28"/>
          <w:lang w:bidi="en-US"/>
        </w:rPr>
        <w:t>_______ к. філол. н., доц. Ірина НЕЧИТАЛЮК</w:t>
      </w:r>
    </w:p>
    <w:p w:rsidR="00F255FA" w:rsidRDefault="00F255FA" w:rsidP="00F255FA">
      <w:pPr>
        <w:widowControl w:val="0"/>
        <w:tabs>
          <w:tab w:val="right" w:pos="-5529"/>
          <w:tab w:val="left" w:pos="5245"/>
        </w:tabs>
        <w:spacing w:after="0" w:line="360" w:lineRule="auto"/>
        <w:ind w:left="2977" w:right="-284"/>
        <w:jc w:val="both"/>
        <w:rPr>
          <w:rFonts w:ascii="Times New Roman" w:eastAsia="Andale Sans UI" w:hAnsi="Times New Roman"/>
          <w:sz w:val="28"/>
          <w:szCs w:val="28"/>
          <w:lang w:bidi="en-US"/>
        </w:rPr>
      </w:pPr>
      <w:r w:rsidRPr="006A03C1">
        <w:rPr>
          <w:rFonts w:ascii="Times New Roman" w:eastAsia="Andale Sans UI" w:hAnsi="Times New Roman"/>
          <w:sz w:val="28"/>
          <w:szCs w:val="28"/>
          <w:lang w:bidi="en-US"/>
        </w:rPr>
        <w:t>Рецензент:</w:t>
      </w:r>
      <w:r w:rsidR="005C3624">
        <w:rPr>
          <w:rFonts w:ascii="Times New Roman" w:eastAsia="Andale Sans UI" w:hAnsi="Times New Roman"/>
          <w:sz w:val="28"/>
          <w:szCs w:val="28"/>
          <w:lang w:bidi="en-US"/>
        </w:rPr>
        <w:t> </w:t>
      </w:r>
      <w:r w:rsidR="007C3BFF">
        <w:rPr>
          <w:rFonts w:ascii="Times New Roman" w:eastAsia="Andale Sans UI" w:hAnsi="Times New Roman"/>
          <w:sz w:val="28"/>
          <w:szCs w:val="28"/>
          <w:lang w:bidi="en-US"/>
        </w:rPr>
        <w:t xml:space="preserve">д. філол. н., </w:t>
      </w:r>
      <w:r w:rsidR="005C3624">
        <w:rPr>
          <w:rFonts w:ascii="Times New Roman" w:eastAsia="Andale Sans UI" w:hAnsi="Times New Roman"/>
          <w:sz w:val="28"/>
          <w:szCs w:val="28"/>
          <w:lang w:bidi="en-US"/>
        </w:rPr>
        <w:t>доц.</w:t>
      </w:r>
      <w:r w:rsidR="007C3BFF">
        <w:rPr>
          <w:rFonts w:ascii="Times New Roman" w:eastAsia="Andale Sans UI" w:hAnsi="Times New Roman"/>
          <w:sz w:val="28"/>
          <w:szCs w:val="28"/>
          <w:lang w:bidi="en-US"/>
        </w:rPr>
        <w:t xml:space="preserve"> </w:t>
      </w:r>
      <w:r w:rsidR="005C3624">
        <w:rPr>
          <w:rFonts w:ascii="Times New Roman" w:eastAsia="Andale Sans UI" w:hAnsi="Times New Roman"/>
          <w:sz w:val="28"/>
          <w:szCs w:val="28"/>
          <w:lang w:bidi="en-US"/>
        </w:rPr>
        <w:t>Тетяна ШЕВЧЕНКО</w:t>
      </w:r>
    </w:p>
    <w:p w:rsidR="00F255FA" w:rsidRDefault="00F255FA" w:rsidP="00F255FA">
      <w:pPr>
        <w:widowControl w:val="0"/>
        <w:tabs>
          <w:tab w:val="right" w:pos="-5529"/>
          <w:tab w:val="left" w:pos="5245"/>
        </w:tabs>
        <w:spacing w:after="0" w:line="360" w:lineRule="auto"/>
        <w:ind w:left="2977" w:right="-284"/>
        <w:jc w:val="both"/>
        <w:rPr>
          <w:rFonts w:ascii="Times New Roman" w:eastAsia="Andale Sans UI" w:hAnsi="Times New Roman"/>
          <w:sz w:val="28"/>
          <w:szCs w:val="28"/>
          <w:lang w:bidi="en-US"/>
        </w:rPr>
      </w:pPr>
    </w:p>
    <w:p w:rsidR="00F255FA" w:rsidRPr="000171AA" w:rsidRDefault="00F255FA" w:rsidP="00F255FA">
      <w:pPr>
        <w:widowControl w:val="0"/>
        <w:tabs>
          <w:tab w:val="right" w:pos="-5529"/>
          <w:tab w:val="left" w:pos="5245"/>
        </w:tabs>
        <w:spacing w:after="0" w:line="360" w:lineRule="auto"/>
        <w:ind w:left="2977" w:right="-284"/>
        <w:jc w:val="both"/>
        <w:rPr>
          <w:rFonts w:ascii="Times New Roman" w:eastAsia="Andale Sans UI" w:hAnsi="Times New Roman"/>
          <w:sz w:val="28"/>
          <w:szCs w:val="28"/>
          <w:lang w:bidi="en-US"/>
        </w:rPr>
      </w:pPr>
    </w:p>
    <w:tbl>
      <w:tblPr>
        <w:tblpPr w:leftFromText="180" w:rightFromText="180" w:vertAnchor="text" w:horzAnchor="margin" w:tblpX="74" w:tblpY="60"/>
        <w:tblW w:w="11165" w:type="dxa"/>
        <w:tblLook w:val="04A0" w:firstRow="1" w:lastRow="0" w:firstColumn="1" w:lastColumn="0" w:noHBand="0" w:noVBand="1"/>
      </w:tblPr>
      <w:tblGrid>
        <w:gridCol w:w="4002"/>
        <w:gridCol w:w="7163"/>
      </w:tblGrid>
      <w:tr w:rsidR="00F255FA" w:rsidRPr="00582EB2" w:rsidTr="007C3BFF">
        <w:trPr>
          <w:trHeight w:val="3308"/>
        </w:trPr>
        <w:tc>
          <w:tcPr>
            <w:tcW w:w="4002" w:type="dxa"/>
            <w:shd w:val="clear" w:color="auto" w:fill="auto"/>
          </w:tcPr>
          <w:p w:rsidR="00F255FA" w:rsidRPr="006003B7" w:rsidRDefault="00F255FA" w:rsidP="007C3BFF">
            <w:pPr>
              <w:widowControl w:val="0"/>
              <w:spacing w:after="0" w:line="360" w:lineRule="auto"/>
              <w:jc w:val="both"/>
              <w:rPr>
                <w:rFonts w:ascii="Times New Roman" w:eastAsia="Andale Sans UI" w:hAnsi="Times New Roman"/>
                <w:sz w:val="28"/>
                <w:szCs w:val="28"/>
                <w:lang w:bidi="en-US"/>
              </w:rPr>
            </w:pPr>
            <w:r w:rsidRPr="006003B7">
              <w:rPr>
                <w:rFonts w:ascii="Times New Roman" w:eastAsia="Andale Sans UI" w:hAnsi="Times New Roman"/>
                <w:sz w:val="28"/>
                <w:szCs w:val="28"/>
                <w:lang w:bidi="en-US"/>
              </w:rPr>
              <w:t>Рекомендовано до захисту:</w:t>
            </w:r>
          </w:p>
          <w:p w:rsidR="00F255FA" w:rsidRPr="006003B7" w:rsidRDefault="00F255FA" w:rsidP="007C3BFF">
            <w:pPr>
              <w:widowControl w:val="0"/>
              <w:spacing w:after="0" w:line="360" w:lineRule="auto"/>
              <w:jc w:val="both"/>
              <w:rPr>
                <w:rFonts w:ascii="Times New Roman" w:eastAsia="Andale Sans UI" w:hAnsi="Times New Roman"/>
                <w:sz w:val="28"/>
                <w:szCs w:val="28"/>
                <w:lang w:bidi="en-US"/>
              </w:rPr>
            </w:pPr>
            <w:r w:rsidRPr="006003B7">
              <w:rPr>
                <w:rFonts w:ascii="Times New Roman" w:eastAsia="Andale Sans UI" w:hAnsi="Times New Roman"/>
                <w:sz w:val="28"/>
                <w:szCs w:val="28"/>
                <w:lang w:bidi="en-US"/>
              </w:rPr>
              <w:t>протокол засідання</w:t>
            </w:r>
            <w:r w:rsidR="005C3624">
              <w:rPr>
                <w:rFonts w:ascii="Times New Roman" w:eastAsia="Andale Sans UI" w:hAnsi="Times New Roman"/>
                <w:sz w:val="28"/>
                <w:szCs w:val="28"/>
                <w:lang w:bidi="en-US"/>
              </w:rPr>
              <w:t xml:space="preserve"> </w:t>
            </w:r>
            <w:r w:rsidRPr="006003B7">
              <w:rPr>
                <w:rFonts w:ascii="Times New Roman" w:eastAsia="Andale Sans UI" w:hAnsi="Times New Roman"/>
                <w:sz w:val="28"/>
                <w:szCs w:val="28"/>
                <w:lang w:bidi="en-US"/>
              </w:rPr>
              <w:t>кафедри</w:t>
            </w:r>
          </w:p>
          <w:p w:rsidR="00F255FA" w:rsidRPr="006003B7" w:rsidRDefault="00F255FA" w:rsidP="007C3BFF">
            <w:pPr>
              <w:widowControl w:val="0"/>
              <w:spacing w:after="0" w:line="360" w:lineRule="auto"/>
              <w:jc w:val="both"/>
              <w:rPr>
                <w:rFonts w:ascii="Times New Roman" w:eastAsia="Andale Sans UI" w:hAnsi="Times New Roman"/>
                <w:sz w:val="28"/>
                <w:szCs w:val="28"/>
                <w:lang w:bidi="en-US"/>
              </w:rPr>
            </w:pPr>
            <w:r w:rsidRPr="006003B7">
              <w:rPr>
                <w:rFonts w:ascii="Times New Roman" w:eastAsia="Times New Roman" w:hAnsi="Times New Roman"/>
                <w:sz w:val="28"/>
                <w:szCs w:val="28"/>
                <w:lang w:bidi="en-US"/>
              </w:rPr>
              <w:t xml:space="preserve">№ </w:t>
            </w:r>
            <w:r>
              <w:rPr>
                <w:rFonts w:ascii="Times New Roman" w:eastAsia="Andale Sans UI" w:hAnsi="Times New Roman"/>
                <w:sz w:val="28"/>
                <w:szCs w:val="28"/>
                <w:lang w:bidi="en-US"/>
              </w:rPr>
              <w:t>__ від ____________2021</w:t>
            </w:r>
            <w:r w:rsidRPr="006003B7">
              <w:rPr>
                <w:rFonts w:ascii="Times New Roman" w:eastAsia="Andale Sans UI" w:hAnsi="Times New Roman"/>
                <w:sz w:val="28"/>
                <w:szCs w:val="28"/>
                <w:lang w:bidi="en-US"/>
              </w:rPr>
              <w:t xml:space="preserve"> р. </w:t>
            </w:r>
          </w:p>
          <w:p w:rsidR="00F255FA" w:rsidRPr="006003B7" w:rsidRDefault="00F255FA" w:rsidP="007C3BFF">
            <w:pPr>
              <w:widowControl w:val="0"/>
              <w:spacing w:after="0" w:line="360" w:lineRule="auto"/>
              <w:jc w:val="both"/>
              <w:rPr>
                <w:rFonts w:ascii="Times New Roman" w:eastAsia="Andale Sans UI" w:hAnsi="Times New Roman"/>
                <w:sz w:val="28"/>
                <w:szCs w:val="28"/>
                <w:lang w:bidi="en-US"/>
              </w:rPr>
            </w:pPr>
            <w:r w:rsidRPr="006003B7">
              <w:rPr>
                <w:rFonts w:ascii="Times New Roman" w:eastAsia="Andale Sans UI" w:hAnsi="Times New Roman"/>
                <w:sz w:val="28"/>
                <w:szCs w:val="28"/>
                <w:lang w:bidi="en-US"/>
              </w:rPr>
              <w:t>Завідувач</w:t>
            </w:r>
            <w:r w:rsidR="005C3624">
              <w:rPr>
                <w:rFonts w:ascii="Times New Roman" w:eastAsia="Andale Sans UI" w:hAnsi="Times New Roman"/>
                <w:sz w:val="28"/>
                <w:szCs w:val="28"/>
                <w:lang w:bidi="en-US"/>
              </w:rPr>
              <w:t xml:space="preserve"> </w:t>
            </w:r>
            <w:r w:rsidRPr="006003B7">
              <w:rPr>
                <w:rFonts w:ascii="Times New Roman" w:eastAsia="Andale Sans UI" w:hAnsi="Times New Roman"/>
                <w:sz w:val="28"/>
                <w:szCs w:val="28"/>
                <w:lang w:bidi="en-US"/>
              </w:rPr>
              <w:t>кафедри</w:t>
            </w:r>
          </w:p>
          <w:p w:rsidR="00F255FA" w:rsidRPr="00B30233" w:rsidRDefault="00F255FA" w:rsidP="007C3BFF">
            <w:pPr>
              <w:widowControl w:val="0"/>
              <w:tabs>
                <w:tab w:val="left" w:pos="1168"/>
                <w:tab w:val="left" w:pos="3861"/>
              </w:tabs>
              <w:spacing w:after="0" w:line="240" w:lineRule="auto"/>
              <w:jc w:val="both"/>
              <w:rPr>
                <w:rFonts w:ascii="Times New Roman" w:eastAsia="Andale Sans UI" w:hAnsi="Times New Roman"/>
                <w:sz w:val="28"/>
                <w:szCs w:val="28"/>
                <w:lang w:bidi="en-US"/>
              </w:rPr>
            </w:pPr>
            <w:r w:rsidRPr="00B30233">
              <w:rPr>
                <w:rFonts w:ascii="Times New Roman" w:eastAsia="Andale Sans UI" w:hAnsi="Times New Roman"/>
                <w:sz w:val="28"/>
                <w:szCs w:val="28"/>
                <w:u w:val="single"/>
                <w:lang w:bidi="en-US"/>
              </w:rPr>
              <w:t>____</w:t>
            </w:r>
            <w:r w:rsidR="005C3624" w:rsidRPr="00B30233">
              <w:rPr>
                <w:rFonts w:ascii="Times New Roman" w:eastAsia="Andale Sans UI" w:hAnsi="Times New Roman"/>
                <w:sz w:val="28"/>
                <w:szCs w:val="28"/>
                <w:u w:val="single"/>
                <w:lang w:bidi="en-US"/>
              </w:rPr>
              <w:t>_</w:t>
            </w:r>
            <w:r w:rsidR="007C3BFF" w:rsidRPr="00B30233">
              <w:rPr>
                <w:rFonts w:ascii="Times New Roman" w:eastAsia="Andale Sans UI" w:hAnsi="Times New Roman"/>
                <w:sz w:val="28"/>
                <w:szCs w:val="28"/>
                <w:lang w:bidi="en-US"/>
              </w:rPr>
              <w:t xml:space="preserve"> д. філол. н., </w:t>
            </w:r>
            <w:r w:rsidR="005C3624" w:rsidRPr="00B30233">
              <w:rPr>
                <w:rFonts w:ascii="Times New Roman" w:eastAsia="Andale Sans UI" w:hAnsi="Times New Roman"/>
                <w:sz w:val="28"/>
                <w:szCs w:val="28"/>
                <w:lang w:bidi="en-US"/>
              </w:rPr>
              <w:t>доц</w:t>
            </w:r>
            <w:r w:rsidR="007C3BFF" w:rsidRPr="00B30233">
              <w:rPr>
                <w:rFonts w:ascii="Times New Roman" w:eastAsia="Andale Sans UI" w:hAnsi="Times New Roman"/>
                <w:sz w:val="28"/>
                <w:szCs w:val="28"/>
                <w:lang w:bidi="en-US"/>
              </w:rPr>
              <w:t>.</w:t>
            </w:r>
          </w:p>
          <w:p w:rsidR="00F255FA" w:rsidRDefault="00F255FA" w:rsidP="007C3BFF">
            <w:pPr>
              <w:widowControl w:val="0"/>
              <w:tabs>
                <w:tab w:val="left" w:pos="1168"/>
                <w:tab w:val="left" w:pos="3861"/>
              </w:tabs>
              <w:spacing w:after="0" w:line="240" w:lineRule="auto"/>
              <w:jc w:val="both"/>
              <w:rPr>
                <w:rFonts w:ascii="Times New Roman" w:eastAsia="Andale Sans UI" w:hAnsi="Times New Roman"/>
                <w:sz w:val="28"/>
                <w:szCs w:val="28"/>
                <w:lang w:bidi="en-US"/>
              </w:rPr>
            </w:pPr>
            <w:r w:rsidRPr="00CC1EB4">
              <w:rPr>
                <w:rFonts w:ascii="Times New Roman" w:eastAsia="Andale Sans UI" w:hAnsi="Times New Roman"/>
                <w:sz w:val="20"/>
                <w:szCs w:val="20"/>
                <w:lang w:bidi="en-US"/>
              </w:rPr>
              <w:t>(підпис)</w:t>
            </w:r>
          </w:p>
          <w:p w:rsidR="00F255FA" w:rsidRPr="007C3BFF" w:rsidRDefault="007C3BFF" w:rsidP="007C3BFF">
            <w:pPr>
              <w:widowControl w:val="0"/>
              <w:tabs>
                <w:tab w:val="left" w:pos="284"/>
                <w:tab w:val="left" w:pos="1767"/>
              </w:tabs>
              <w:spacing w:after="0" w:line="360" w:lineRule="auto"/>
              <w:jc w:val="both"/>
              <w:rPr>
                <w:rFonts w:ascii="Times New Roman" w:eastAsia="Andale Sans UI" w:hAnsi="Times New Roman"/>
                <w:sz w:val="28"/>
                <w:szCs w:val="28"/>
                <w:lang w:bidi="en-US"/>
              </w:rPr>
            </w:pPr>
            <w:r>
              <w:rPr>
                <w:rFonts w:ascii="Times New Roman" w:eastAsia="Andale Sans UI" w:hAnsi="Times New Roman"/>
                <w:sz w:val="28"/>
                <w:szCs w:val="28"/>
                <w:lang w:bidi="en-US"/>
              </w:rPr>
              <w:t xml:space="preserve">  Тетяна ШЕВЧЕНКО</w:t>
            </w:r>
          </w:p>
        </w:tc>
        <w:tc>
          <w:tcPr>
            <w:tcW w:w="7163" w:type="dxa"/>
            <w:shd w:val="clear" w:color="auto" w:fill="auto"/>
          </w:tcPr>
          <w:p w:rsidR="00F255FA" w:rsidRPr="006A2171" w:rsidRDefault="005C3624" w:rsidP="007C3BFF">
            <w:pPr>
              <w:widowControl w:val="0"/>
              <w:tabs>
                <w:tab w:val="right" w:pos="4462"/>
              </w:tabs>
              <w:spacing w:after="0" w:line="360" w:lineRule="auto"/>
              <w:jc w:val="both"/>
              <w:rPr>
                <w:rFonts w:ascii="Times New Roman" w:eastAsia="Andale Sans UI" w:hAnsi="Times New Roman"/>
                <w:sz w:val="28"/>
                <w:szCs w:val="28"/>
                <w:lang w:bidi="en-US"/>
              </w:rPr>
            </w:pPr>
            <w:r>
              <w:rPr>
                <w:rFonts w:ascii="Times New Roman" w:eastAsia="Andale Sans UI" w:hAnsi="Times New Roman"/>
                <w:sz w:val="28"/>
                <w:szCs w:val="28"/>
                <w:lang w:bidi="en-US"/>
              </w:rPr>
              <w:t xml:space="preserve">    </w:t>
            </w:r>
            <w:r w:rsidR="00F255FA" w:rsidRPr="006003B7">
              <w:rPr>
                <w:rFonts w:ascii="Times New Roman" w:eastAsia="Andale Sans UI" w:hAnsi="Times New Roman"/>
                <w:sz w:val="28"/>
                <w:szCs w:val="28"/>
                <w:lang w:bidi="en-US"/>
              </w:rPr>
              <w:t>Захищено на засіданні ЕК №</w:t>
            </w:r>
            <w:r w:rsidR="00F255FA">
              <w:rPr>
                <w:rFonts w:ascii="Times New Roman" w:eastAsia="Andale Sans UI" w:hAnsi="Times New Roman"/>
                <w:sz w:val="28"/>
                <w:szCs w:val="28"/>
                <w:lang w:bidi="en-US"/>
              </w:rPr>
              <w:t xml:space="preserve"> 1</w:t>
            </w:r>
          </w:p>
          <w:p w:rsidR="00F255FA" w:rsidRPr="006003B7" w:rsidRDefault="005C3624" w:rsidP="007C3BFF">
            <w:pPr>
              <w:widowControl w:val="0"/>
              <w:tabs>
                <w:tab w:val="right" w:pos="4462"/>
              </w:tabs>
              <w:spacing w:after="0" w:line="360" w:lineRule="auto"/>
              <w:jc w:val="both"/>
              <w:rPr>
                <w:rFonts w:ascii="Times New Roman" w:eastAsia="Andale Sans UI" w:hAnsi="Times New Roman"/>
                <w:sz w:val="28"/>
                <w:szCs w:val="28"/>
                <w:lang w:bidi="en-US"/>
              </w:rPr>
            </w:pPr>
            <w:r>
              <w:rPr>
                <w:rFonts w:ascii="Times New Roman" w:eastAsia="Andale Sans UI" w:hAnsi="Times New Roman"/>
                <w:sz w:val="28"/>
                <w:szCs w:val="28"/>
                <w:lang w:bidi="en-US"/>
              </w:rPr>
              <w:t xml:space="preserve">    </w:t>
            </w:r>
            <w:r w:rsidR="00F255FA">
              <w:rPr>
                <w:rFonts w:ascii="Times New Roman" w:eastAsia="Andale Sans UI" w:hAnsi="Times New Roman"/>
                <w:sz w:val="28"/>
                <w:szCs w:val="28"/>
                <w:lang w:bidi="en-US"/>
              </w:rPr>
              <w:t>протокол № _ від _______2021</w:t>
            </w:r>
            <w:r w:rsidR="00F255FA" w:rsidRPr="006003B7">
              <w:rPr>
                <w:rFonts w:ascii="Times New Roman" w:eastAsia="Andale Sans UI" w:hAnsi="Times New Roman"/>
                <w:sz w:val="28"/>
                <w:szCs w:val="28"/>
                <w:lang w:bidi="en-US"/>
              </w:rPr>
              <w:t xml:space="preserve"> р.</w:t>
            </w:r>
            <w:r w:rsidR="00F255FA" w:rsidRPr="006003B7">
              <w:rPr>
                <w:rFonts w:ascii="Times New Roman" w:eastAsia="Andale Sans UI" w:hAnsi="Times New Roman"/>
                <w:sz w:val="28"/>
                <w:szCs w:val="28"/>
                <w:lang w:bidi="en-US"/>
              </w:rPr>
              <w:tab/>
            </w:r>
          </w:p>
          <w:p w:rsidR="00F255FA" w:rsidRPr="00E1468A" w:rsidRDefault="005C3624" w:rsidP="007C3BFF">
            <w:pPr>
              <w:widowControl w:val="0"/>
              <w:tabs>
                <w:tab w:val="right" w:pos="4462"/>
              </w:tabs>
              <w:spacing w:after="0" w:line="240" w:lineRule="auto"/>
              <w:jc w:val="both"/>
              <w:rPr>
                <w:rFonts w:ascii="Times New Roman" w:eastAsia="Andale Sans UI" w:hAnsi="Times New Roman"/>
                <w:sz w:val="28"/>
                <w:szCs w:val="28"/>
                <w:lang w:bidi="en-US"/>
              </w:rPr>
            </w:pPr>
            <w:r>
              <w:rPr>
                <w:rFonts w:ascii="Times New Roman" w:eastAsia="Andale Sans UI" w:hAnsi="Times New Roman"/>
                <w:sz w:val="28"/>
                <w:szCs w:val="28"/>
                <w:lang w:bidi="en-US"/>
              </w:rPr>
              <w:t xml:space="preserve">    </w:t>
            </w:r>
            <w:r w:rsidR="00F255FA">
              <w:rPr>
                <w:rFonts w:ascii="Times New Roman" w:eastAsia="Andale Sans UI" w:hAnsi="Times New Roman"/>
                <w:sz w:val="28"/>
                <w:szCs w:val="28"/>
                <w:lang w:bidi="en-US"/>
              </w:rPr>
              <w:t>Оцінка___________/______</w:t>
            </w:r>
            <w:r w:rsidR="00F255FA" w:rsidRPr="006003B7">
              <w:rPr>
                <w:rFonts w:ascii="Times New Roman" w:eastAsia="Andale Sans UI" w:hAnsi="Times New Roman"/>
                <w:sz w:val="28"/>
                <w:szCs w:val="28"/>
                <w:lang w:bidi="en-US"/>
              </w:rPr>
              <w:t>/_____</w:t>
            </w:r>
            <w:r w:rsidR="00F255FA">
              <w:rPr>
                <w:rFonts w:ascii="Times New Roman" w:eastAsia="Andale Sans UI" w:hAnsi="Times New Roman"/>
                <w:sz w:val="28"/>
                <w:szCs w:val="28"/>
                <w:lang w:bidi="en-US"/>
              </w:rPr>
              <w:t>____</w:t>
            </w:r>
          </w:p>
          <w:p w:rsidR="00F255FA" w:rsidRPr="00E1468A" w:rsidRDefault="005C3624" w:rsidP="007C3BFF">
            <w:pPr>
              <w:widowControl w:val="0"/>
              <w:spacing w:after="0" w:line="240" w:lineRule="auto"/>
              <w:jc w:val="both"/>
              <w:rPr>
                <w:rFonts w:ascii="Times New Roman" w:eastAsia="Andale Sans UI" w:hAnsi="Times New Roman"/>
                <w:lang w:bidi="en-US"/>
              </w:rPr>
            </w:pPr>
            <w:r>
              <w:rPr>
                <w:rFonts w:ascii="Times New Roman" w:eastAsia="Andale Sans UI" w:hAnsi="Times New Roman"/>
                <w:lang w:bidi="en-US"/>
              </w:rPr>
              <w:t xml:space="preserve">      </w:t>
            </w:r>
            <w:r w:rsidR="00F255FA" w:rsidRPr="00E1468A">
              <w:rPr>
                <w:rFonts w:ascii="Times New Roman" w:eastAsia="Andale Sans UI" w:hAnsi="Times New Roman"/>
                <w:lang w:bidi="en-US"/>
              </w:rPr>
              <w:t>(за національною шкалою / шкалою ЕСТ</w:t>
            </w:r>
            <w:r w:rsidR="00F255FA" w:rsidRPr="00E1468A">
              <w:rPr>
                <w:rFonts w:ascii="Times New Roman" w:eastAsia="Andale Sans UI" w:hAnsi="Times New Roman"/>
                <w:lang w:val="en-US" w:bidi="en-US"/>
              </w:rPr>
              <w:t>S</w:t>
            </w:r>
            <w:r w:rsidR="00F255FA" w:rsidRPr="00E1468A">
              <w:rPr>
                <w:rFonts w:ascii="Times New Roman" w:eastAsia="Andale Sans UI" w:hAnsi="Times New Roman"/>
                <w:lang w:bidi="en-US"/>
              </w:rPr>
              <w:t>/ бали)</w:t>
            </w:r>
          </w:p>
          <w:p w:rsidR="00F255FA" w:rsidRDefault="005C3624" w:rsidP="007C3BFF">
            <w:pPr>
              <w:widowControl w:val="0"/>
              <w:spacing w:after="0" w:line="360" w:lineRule="auto"/>
              <w:jc w:val="both"/>
              <w:rPr>
                <w:rFonts w:ascii="Times New Roman" w:eastAsia="Andale Sans UI" w:hAnsi="Times New Roman"/>
                <w:sz w:val="28"/>
                <w:szCs w:val="28"/>
                <w:lang w:bidi="en-US"/>
              </w:rPr>
            </w:pPr>
            <w:r>
              <w:rPr>
                <w:rFonts w:ascii="Times New Roman" w:eastAsia="Andale Sans UI" w:hAnsi="Times New Roman"/>
                <w:sz w:val="28"/>
                <w:szCs w:val="28"/>
                <w:lang w:bidi="en-US"/>
              </w:rPr>
              <w:t xml:space="preserve">     </w:t>
            </w:r>
            <w:r w:rsidR="00F255FA" w:rsidRPr="006003B7">
              <w:rPr>
                <w:rFonts w:ascii="Times New Roman" w:eastAsia="Andale Sans UI" w:hAnsi="Times New Roman"/>
                <w:sz w:val="28"/>
                <w:szCs w:val="28"/>
                <w:lang w:bidi="en-US"/>
              </w:rPr>
              <w:t>Голова ЕК</w:t>
            </w:r>
          </w:p>
          <w:p w:rsidR="00F255FA" w:rsidRDefault="005C3624" w:rsidP="007C3BFF">
            <w:pPr>
              <w:widowControl w:val="0"/>
              <w:spacing w:after="0" w:line="240" w:lineRule="auto"/>
              <w:jc w:val="both"/>
              <w:rPr>
                <w:rFonts w:ascii="Times New Roman" w:eastAsia="Andale Sans UI" w:hAnsi="Times New Roman"/>
                <w:sz w:val="28"/>
                <w:szCs w:val="28"/>
                <w:lang w:bidi="en-US"/>
              </w:rPr>
            </w:pPr>
            <w:r>
              <w:rPr>
                <w:rFonts w:ascii="Times New Roman" w:eastAsia="Andale Sans UI" w:hAnsi="Times New Roman"/>
                <w:sz w:val="28"/>
                <w:szCs w:val="28"/>
                <w:lang w:bidi="en-US"/>
              </w:rPr>
              <w:t xml:space="preserve">     _____</w:t>
            </w:r>
            <w:r w:rsidR="007C3BFF">
              <w:rPr>
                <w:rFonts w:ascii="Times New Roman" w:eastAsia="Andale Sans UI" w:hAnsi="Times New Roman"/>
                <w:sz w:val="28"/>
                <w:szCs w:val="28"/>
                <w:lang w:bidi="en-US"/>
              </w:rPr>
              <w:t> д. філол. н., </w:t>
            </w:r>
            <w:r w:rsidR="00F255FA">
              <w:rPr>
                <w:rFonts w:ascii="Times New Roman" w:eastAsia="Andale Sans UI" w:hAnsi="Times New Roman"/>
                <w:sz w:val="28"/>
                <w:szCs w:val="28"/>
                <w:lang w:bidi="en-US"/>
              </w:rPr>
              <w:t>доц. Тетяна ШЕВЧЕНКО</w:t>
            </w:r>
          </w:p>
          <w:p w:rsidR="00F255FA" w:rsidRPr="00CC1EB4" w:rsidRDefault="005C3624" w:rsidP="007C3BFF">
            <w:pPr>
              <w:widowControl w:val="0"/>
              <w:spacing w:after="0" w:line="240" w:lineRule="auto"/>
              <w:jc w:val="both"/>
              <w:rPr>
                <w:rFonts w:ascii="Times New Roman" w:eastAsia="Andale Sans UI" w:hAnsi="Times New Roman"/>
                <w:sz w:val="28"/>
                <w:szCs w:val="28"/>
                <w:lang w:bidi="en-US"/>
              </w:rPr>
            </w:pPr>
            <w:r>
              <w:rPr>
                <w:rFonts w:ascii="Times New Roman" w:eastAsia="Andale Sans UI" w:hAnsi="Times New Roman"/>
                <w:sz w:val="20"/>
                <w:szCs w:val="20"/>
                <w:lang w:bidi="en-US"/>
              </w:rPr>
              <w:t xml:space="preserve">        </w:t>
            </w:r>
            <w:r w:rsidR="00F255FA" w:rsidRPr="00582EB2">
              <w:rPr>
                <w:rFonts w:ascii="Times New Roman" w:eastAsia="Andale Sans UI" w:hAnsi="Times New Roman"/>
                <w:sz w:val="20"/>
                <w:szCs w:val="20"/>
                <w:lang w:bidi="en-US"/>
              </w:rPr>
              <w:t>(підпис)</w:t>
            </w:r>
          </w:p>
          <w:p w:rsidR="00F255FA" w:rsidRPr="00582EB2" w:rsidRDefault="00F255FA" w:rsidP="007C3BFF">
            <w:pPr>
              <w:widowControl w:val="0"/>
              <w:tabs>
                <w:tab w:val="left" w:pos="454"/>
                <w:tab w:val="left" w:pos="2155"/>
              </w:tabs>
              <w:spacing w:after="0" w:line="360" w:lineRule="auto"/>
              <w:jc w:val="both"/>
              <w:rPr>
                <w:rFonts w:ascii="Times New Roman" w:eastAsia="Andale Sans UI" w:hAnsi="Times New Roman"/>
                <w:sz w:val="20"/>
                <w:szCs w:val="20"/>
                <w:lang w:bidi="en-US"/>
              </w:rPr>
            </w:pPr>
            <w:r w:rsidRPr="006003B7">
              <w:rPr>
                <w:rFonts w:ascii="Times New Roman" w:eastAsia="Andale Sans UI" w:hAnsi="Times New Roman"/>
                <w:sz w:val="28"/>
                <w:szCs w:val="28"/>
                <w:lang w:bidi="en-US"/>
              </w:rPr>
              <w:tab/>
            </w:r>
            <w:r w:rsidRPr="00582EB2">
              <w:rPr>
                <w:rFonts w:ascii="Times New Roman" w:eastAsia="Andale Sans UI" w:hAnsi="Times New Roman"/>
                <w:sz w:val="20"/>
                <w:szCs w:val="20"/>
                <w:lang w:bidi="en-US"/>
              </w:rPr>
              <w:tab/>
            </w:r>
          </w:p>
        </w:tc>
      </w:tr>
    </w:tbl>
    <w:p w:rsidR="00BB0223" w:rsidRDefault="000851BE" w:rsidP="007C3BFF">
      <w:pPr>
        <w:widowControl w:val="0"/>
        <w:spacing w:after="0" w:line="360" w:lineRule="auto"/>
        <w:jc w:val="center"/>
        <w:rPr>
          <w:rFonts w:ascii="Times New Roman" w:eastAsia="Andale Sans UI" w:hAnsi="Times New Roman"/>
          <w:b/>
          <w:sz w:val="28"/>
          <w:szCs w:val="28"/>
          <w:lang w:bidi="en-US"/>
        </w:rPr>
      </w:pPr>
      <w:r>
        <w:rPr>
          <w:rFonts w:ascii="Times New Roman" w:eastAsia="Andale Sans UI" w:hAnsi="Times New Roman"/>
          <w:b/>
          <w:noProof/>
          <w:sz w:val="28"/>
          <w:szCs w:val="28"/>
          <w:lang w:val="ru-RU" w:eastAsia="ru-RU"/>
        </w:rPr>
        <mc:AlternateContent>
          <mc:Choice Requires="wps">
            <w:drawing>
              <wp:anchor distT="0" distB="0" distL="114300" distR="114300" simplePos="0" relativeHeight="251660288" behindDoc="0" locked="0" layoutInCell="1" allowOverlap="1">
                <wp:simplePos x="0" y="0"/>
                <wp:positionH relativeFrom="column">
                  <wp:posOffset>5786755</wp:posOffset>
                </wp:positionH>
                <wp:positionV relativeFrom="paragraph">
                  <wp:posOffset>2832100</wp:posOffset>
                </wp:positionV>
                <wp:extent cx="409575" cy="371475"/>
                <wp:effectExtent l="8890" t="10160" r="10160" b="8890"/>
                <wp:wrapNone/>
                <wp:docPr id="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9575" cy="371475"/>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4A3883B" id="Rectangle 2" o:spid="_x0000_s1026" style="position:absolute;margin-left:455.65pt;margin-top:223pt;width:32.25pt;height:29.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" strokecolor="white"/>
            </w:pict>
          </mc:Fallback>
        </mc:AlternateContent>
      </w:r>
      <w:r w:rsidR="00F255FA" w:rsidRPr="006003B7">
        <w:rPr>
          <w:rFonts w:ascii="Times New Roman" w:eastAsia="Andale Sans UI" w:hAnsi="Times New Roman"/>
          <w:b/>
          <w:sz w:val="28"/>
          <w:szCs w:val="28"/>
          <w:lang w:bidi="en-US"/>
        </w:rPr>
        <w:t>Одеса – 20</w:t>
      </w:r>
      <w:r w:rsidR="00F255FA">
        <w:rPr>
          <w:rFonts w:ascii="Times New Roman" w:eastAsia="Andale Sans UI" w:hAnsi="Times New Roman"/>
          <w:b/>
          <w:sz w:val="28"/>
          <w:szCs w:val="28"/>
          <w:lang w:bidi="en-US"/>
        </w:rPr>
        <w:t>21</w:t>
      </w:r>
    </w:p>
    <w:p w:rsidR="005552B0" w:rsidRPr="00092958" w:rsidRDefault="005552B0" w:rsidP="00B30233">
      <w:pPr>
        <w:pStyle w:val="ac"/>
        <w:widowControl/>
        <w:spacing w:after="0" w:line="360" w:lineRule="auto"/>
        <w:jc w:val="center"/>
        <w:rPr>
          <w:rStyle w:val="ab"/>
          <w:rFonts w:cs="Times New Roman"/>
          <w:sz w:val="28"/>
          <w:szCs w:val="28"/>
          <w:shd w:val="clear" w:color="auto" w:fill="FFFFFF"/>
        </w:rPr>
      </w:pPr>
      <w:r w:rsidRPr="00092958">
        <w:rPr>
          <w:rStyle w:val="ab"/>
          <w:rFonts w:cs="Times New Roman"/>
          <w:sz w:val="28"/>
          <w:szCs w:val="28"/>
          <w:shd w:val="clear" w:color="auto" w:fill="FFFFFF"/>
        </w:rPr>
        <w:lastRenderedPageBreak/>
        <w:t>ЗМІСТ</w:t>
      </w:r>
    </w:p>
    <w:p w:rsidR="005552B0" w:rsidRPr="00092958" w:rsidRDefault="005552B0" w:rsidP="001A5C59">
      <w:pPr>
        <w:pStyle w:val="ac"/>
        <w:widowControl/>
        <w:spacing w:after="0" w:line="360" w:lineRule="auto"/>
        <w:ind w:firstLine="709"/>
        <w:jc w:val="both"/>
        <w:rPr>
          <w:rStyle w:val="ab"/>
          <w:rFonts w:cs="Times New Roman"/>
          <w:b w:val="0"/>
          <w:sz w:val="28"/>
          <w:szCs w:val="28"/>
          <w:shd w:val="clear" w:color="auto" w:fill="FFFFFF"/>
        </w:rPr>
      </w:pPr>
    </w:p>
    <w:p w:rsidR="000927B8" w:rsidRDefault="00671250" w:rsidP="000C4514">
      <w:pPr>
        <w:spacing w:after="0" w:line="480" w:lineRule="auto"/>
        <w:ind w:firstLine="709"/>
        <w:jc w:val="both"/>
        <w:rPr>
          <w:rFonts w:ascii="Times New Roman" w:hAnsi="Times New Roman"/>
          <w:sz w:val="28"/>
          <w:szCs w:val="28"/>
          <w:shd w:val="clear" w:color="auto" w:fill="FFFFFF"/>
        </w:rPr>
      </w:pPr>
      <w:r w:rsidRPr="00092958">
        <w:rPr>
          <w:rFonts w:ascii="Times New Roman" w:hAnsi="Times New Roman"/>
          <w:sz w:val="28"/>
          <w:szCs w:val="28"/>
          <w:shd w:val="clear" w:color="auto" w:fill="FFFFFF"/>
        </w:rPr>
        <w:t>ВСТУП</w:t>
      </w:r>
      <w:r w:rsidR="002B3A97" w:rsidRPr="00092958">
        <w:rPr>
          <w:rFonts w:ascii="Times New Roman" w:hAnsi="Times New Roman"/>
          <w:sz w:val="28"/>
          <w:szCs w:val="28"/>
          <w:shd w:val="clear" w:color="auto" w:fill="FFFFFF"/>
        </w:rPr>
        <w:t>…</w:t>
      </w:r>
      <w:r w:rsidRPr="00092958">
        <w:rPr>
          <w:rFonts w:ascii="Times New Roman" w:hAnsi="Times New Roman"/>
          <w:sz w:val="28"/>
          <w:szCs w:val="28"/>
          <w:shd w:val="clear" w:color="auto" w:fill="FFFFFF"/>
        </w:rPr>
        <w:t>………………………………………………………………….3</w:t>
      </w:r>
    </w:p>
    <w:p w:rsidR="00636808" w:rsidRDefault="00636808" w:rsidP="000C4514">
      <w:pPr>
        <w:spacing w:after="0" w:line="360" w:lineRule="auto"/>
        <w:ind w:firstLine="709"/>
        <w:jc w:val="both"/>
        <w:rPr>
          <w:rFonts w:ascii="Times New Roman" w:hAnsi="Times New Roman"/>
          <w:sz w:val="28"/>
          <w:szCs w:val="28"/>
          <w:shd w:val="clear" w:color="auto" w:fill="FFFFFF"/>
        </w:rPr>
      </w:pPr>
      <w:r>
        <w:rPr>
          <w:rFonts w:ascii="Times New Roman" w:hAnsi="Times New Roman"/>
          <w:sz w:val="28"/>
          <w:szCs w:val="28"/>
          <w:shd w:val="clear" w:color="auto" w:fill="FFFFFF"/>
        </w:rPr>
        <w:t>РОЗДІЛ 1. ТЕОРЕТИЧНІ АСПЕКТИ РОБОТИ</w:t>
      </w:r>
      <w:r w:rsidR="00BE6BF9">
        <w:rPr>
          <w:rFonts w:ascii="Times New Roman" w:hAnsi="Times New Roman"/>
          <w:sz w:val="28"/>
          <w:szCs w:val="28"/>
          <w:shd w:val="clear" w:color="auto" w:fill="FFFFFF"/>
        </w:rPr>
        <w:t>………………………...8</w:t>
      </w:r>
    </w:p>
    <w:p w:rsidR="000C4514" w:rsidRDefault="00636808" w:rsidP="000C4514">
      <w:pPr>
        <w:pStyle w:val="a9"/>
        <w:numPr>
          <w:ilvl w:val="1"/>
          <w:numId w:val="9"/>
        </w:numPr>
        <w:spacing w:after="0" w:line="360" w:lineRule="auto"/>
        <w:ind w:left="0" w:firstLine="709"/>
        <w:contextualSpacing w:val="0"/>
        <w:rPr>
          <w:rFonts w:ascii="Times New Roman" w:hAnsi="Times New Roman"/>
          <w:sz w:val="28"/>
          <w:szCs w:val="28"/>
        </w:rPr>
      </w:pPr>
      <w:r>
        <w:rPr>
          <w:rFonts w:ascii="Times New Roman" w:hAnsi="Times New Roman"/>
          <w:sz w:val="28"/>
          <w:szCs w:val="28"/>
        </w:rPr>
        <w:t>Р</w:t>
      </w:r>
      <w:r w:rsidRPr="00636808">
        <w:rPr>
          <w:rFonts w:ascii="Times New Roman" w:hAnsi="Times New Roman"/>
          <w:sz w:val="28"/>
          <w:szCs w:val="28"/>
        </w:rPr>
        <w:t>оманізован</w:t>
      </w:r>
      <w:r>
        <w:rPr>
          <w:rFonts w:ascii="Times New Roman" w:hAnsi="Times New Roman"/>
          <w:sz w:val="28"/>
          <w:szCs w:val="28"/>
        </w:rPr>
        <w:t>а</w:t>
      </w:r>
      <w:r w:rsidRPr="00636808">
        <w:rPr>
          <w:rFonts w:ascii="Times New Roman" w:hAnsi="Times New Roman"/>
          <w:sz w:val="28"/>
          <w:szCs w:val="28"/>
        </w:rPr>
        <w:t xml:space="preserve"> біографі</w:t>
      </w:r>
      <w:r>
        <w:rPr>
          <w:rFonts w:ascii="Times New Roman" w:hAnsi="Times New Roman"/>
          <w:sz w:val="28"/>
          <w:szCs w:val="28"/>
        </w:rPr>
        <w:t>я</w:t>
      </w:r>
      <w:r w:rsidRPr="00636808">
        <w:rPr>
          <w:rFonts w:ascii="Times New Roman" w:hAnsi="Times New Roman"/>
          <w:sz w:val="28"/>
          <w:szCs w:val="28"/>
        </w:rPr>
        <w:t xml:space="preserve"> в українсь</w:t>
      </w:r>
      <w:r w:rsidR="00810984">
        <w:rPr>
          <w:rFonts w:ascii="Times New Roman" w:hAnsi="Times New Roman"/>
          <w:sz w:val="28"/>
          <w:szCs w:val="28"/>
        </w:rPr>
        <w:t xml:space="preserve">кій літературі ХХ – поч. ХХІ </w:t>
      </w:r>
      <w:r w:rsidR="000C4514">
        <w:rPr>
          <w:rFonts w:ascii="Times New Roman" w:hAnsi="Times New Roman"/>
          <w:sz w:val="28"/>
          <w:szCs w:val="28"/>
        </w:rPr>
        <w:t xml:space="preserve">  </w:t>
      </w:r>
    </w:p>
    <w:p w:rsidR="00636808" w:rsidRPr="00636808" w:rsidRDefault="00810984" w:rsidP="000C4514">
      <w:pPr>
        <w:pStyle w:val="a9"/>
        <w:spacing w:after="0" w:line="360" w:lineRule="auto"/>
        <w:ind w:left="0" w:firstLine="709"/>
        <w:contextualSpacing w:val="0"/>
        <w:rPr>
          <w:rFonts w:ascii="Times New Roman" w:hAnsi="Times New Roman"/>
          <w:sz w:val="28"/>
          <w:szCs w:val="28"/>
        </w:rPr>
      </w:pPr>
      <w:r>
        <w:rPr>
          <w:rFonts w:ascii="Times New Roman" w:hAnsi="Times New Roman"/>
          <w:sz w:val="28"/>
          <w:szCs w:val="28"/>
        </w:rPr>
        <w:t xml:space="preserve">ст. </w:t>
      </w:r>
      <w:r w:rsidR="00BE6BF9">
        <w:rPr>
          <w:rFonts w:ascii="Times New Roman" w:hAnsi="Times New Roman"/>
          <w:sz w:val="28"/>
          <w:szCs w:val="28"/>
        </w:rPr>
        <w:t>……………………………………………………………</w:t>
      </w:r>
      <w:r w:rsidR="000C4514">
        <w:rPr>
          <w:rFonts w:ascii="Times New Roman" w:hAnsi="Times New Roman"/>
          <w:sz w:val="28"/>
          <w:szCs w:val="28"/>
        </w:rPr>
        <w:t>………..</w:t>
      </w:r>
      <w:r w:rsidR="00BE6BF9">
        <w:rPr>
          <w:rFonts w:ascii="Times New Roman" w:hAnsi="Times New Roman"/>
          <w:sz w:val="28"/>
          <w:szCs w:val="28"/>
        </w:rPr>
        <w:t>…… 8</w:t>
      </w:r>
    </w:p>
    <w:p w:rsidR="000C4514" w:rsidRDefault="00636808" w:rsidP="000C4514">
      <w:pPr>
        <w:pStyle w:val="a9"/>
        <w:numPr>
          <w:ilvl w:val="1"/>
          <w:numId w:val="9"/>
        </w:numPr>
        <w:spacing w:after="0" w:line="360" w:lineRule="auto"/>
        <w:ind w:left="0" w:firstLine="709"/>
        <w:contextualSpacing w:val="0"/>
        <w:rPr>
          <w:rFonts w:ascii="Times New Roman" w:hAnsi="Times New Roman"/>
          <w:sz w:val="28"/>
          <w:szCs w:val="28"/>
        </w:rPr>
      </w:pPr>
      <w:r w:rsidRPr="00636808">
        <w:rPr>
          <w:rFonts w:ascii="Times New Roman" w:hAnsi="Times New Roman"/>
          <w:sz w:val="28"/>
          <w:szCs w:val="28"/>
        </w:rPr>
        <w:t>Творчість Т</w:t>
      </w:r>
      <w:r w:rsidR="00237725">
        <w:rPr>
          <w:rFonts w:ascii="Times New Roman" w:hAnsi="Times New Roman"/>
          <w:sz w:val="28"/>
          <w:szCs w:val="28"/>
        </w:rPr>
        <w:t xml:space="preserve">. </w:t>
      </w:r>
      <w:r w:rsidRPr="00636808">
        <w:rPr>
          <w:rFonts w:ascii="Times New Roman" w:hAnsi="Times New Roman"/>
          <w:sz w:val="28"/>
          <w:szCs w:val="28"/>
        </w:rPr>
        <w:t>Малярчук у літературно-критичній рецепції</w:t>
      </w:r>
      <w:r w:rsidR="000C4514">
        <w:rPr>
          <w:rFonts w:ascii="Times New Roman" w:hAnsi="Times New Roman"/>
          <w:sz w:val="28"/>
          <w:szCs w:val="28"/>
        </w:rPr>
        <w:t xml:space="preserve">  </w:t>
      </w:r>
    </w:p>
    <w:p w:rsidR="00636808" w:rsidRPr="00636808" w:rsidRDefault="00636808" w:rsidP="000C4514">
      <w:pPr>
        <w:pStyle w:val="a9"/>
        <w:spacing w:after="0" w:line="480" w:lineRule="auto"/>
        <w:ind w:left="0" w:firstLine="709"/>
        <w:contextualSpacing w:val="0"/>
        <w:rPr>
          <w:rFonts w:ascii="Times New Roman" w:hAnsi="Times New Roman"/>
          <w:sz w:val="28"/>
          <w:szCs w:val="28"/>
        </w:rPr>
      </w:pPr>
      <w:r w:rsidRPr="00636808">
        <w:rPr>
          <w:rFonts w:ascii="Times New Roman" w:hAnsi="Times New Roman"/>
          <w:sz w:val="28"/>
          <w:szCs w:val="28"/>
        </w:rPr>
        <w:t>сучасності</w:t>
      </w:r>
      <w:r w:rsidR="00A36801">
        <w:rPr>
          <w:rFonts w:ascii="Times New Roman" w:hAnsi="Times New Roman"/>
          <w:sz w:val="28"/>
          <w:szCs w:val="28"/>
        </w:rPr>
        <w:t>…………………………………………</w:t>
      </w:r>
      <w:r w:rsidR="000C4514">
        <w:rPr>
          <w:rFonts w:ascii="Times New Roman" w:hAnsi="Times New Roman"/>
          <w:sz w:val="28"/>
          <w:szCs w:val="28"/>
        </w:rPr>
        <w:t>……….</w:t>
      </w:r>
      <w:r w:rsidR="00BE6BF9">
        <w:rPr>
          <w:rFonts w:ascii="Times New Roman" w:hAnsi="Times New Roman"/>
          <w:sz w:val="28"/>
          <w:szCs w:val="28"/>
        </w:rPr>
        <w:t>………………17</w:t>
      </w:r>
    </w:p>
    <w:p w:rsidR="00A36801" w:rsidRDefault="00671250" w:rsidP="000C4514">
      <w:pPr>
        <w:spacing w:after="0" w:line="360" w:lineRule="auto"/>
        <w:ind w:firstLine="709"/>
        <w:jc w:val="both"/>
        <w:rPr>
          <w:rFonts w:ascii="Times New Roman" w:hAnsi="Times New Roman"/>
          <w:sz w:val="28"/>
          <w:szCs w:val="28"/>
          <w:shd w:val="clear" w:color="auto" w:fill="FFFFFF"/>
        </w:rPr>
      </w:pPr>
      <w:r w:rsidRPr="00092958">
        <w:rPr>
          <w:rFonts w:ascii="Times New Roman" w:hAnsi="Times New Roman"/>
          <w:sz w:val="28"/>
          <w:szCs w:val="28"/>
          <w:shd w:val="clear" w:color="auto" w:fill="FFFFFF"/>
        </w:rPr>
        <w:t xml:space="preserve">РОЗДІЛ </w:t>
      </w:r>
      <w:r w:rsidR="00A618AB">
        <w:rPr>
          <w:rFonts w:ascii="Times New Roman" w:hAnsi="Times New Roman"/>
          <w:sz w:val="28"/>
          <w:szCs w:val="28"/>
          <w:shd w:val="clear" w:color="auto" w:fill="FFFFFF"/>
        </w:rPr>
        <w:t>2</w:t>
      </w:r>
      <w:r w:rsidRPr="00092958">
        <w:rPr>
          <w:rFonts w:ascii="Times New Roman" w:hAnsi="Times New Roman"/>
          <w:sz w:val="28"/>
          <w:szCs w:val="28"/>
          <w:shd w:val="clear" w:color="auto" w:fill="FFFFFF"/>
        </w:rPr>
        <w:t>. ПРОБЛЕМАТИКА РОМАНУ Т</w:t>
      </w:r>
      <w:r w:rsidR="00FD3ACB">
        <w:rPr>
          <w:rFonts w:ascii="Times New Roman" w:hAnsi="Times New Roman"/>
          <w:sz w:val="28"/>
          <w:szCs w:val="28"/>
          <w:shd w:val="clear" w:color="auto" w:fill="FFFFFF"/>
        </w:rPr>
        <w:t xml:space="preserve">ЕТЯНИ </w:t>
      </w:r>
    </w:p>
    <w:p w:rsidR="000927B8" w:rsidRPr="00092958" w:rsidRDefault="00671250" w:rsidP="000C4514">
      <w:pPr>
        <w:spacing w:after="0" w:line="360" w:lineRule="auto"/>
        <w:ind w:firstLine="709"/>
        <w:jc w:val="both"/>
        <w:rPr>
          <w:rFonts w:ascii="Times New Roman" w:hAnsi="Times New Roman"/>
          <w:sz w:val="28"/>
          <w:szCs w:val="28"/>
          <w:shd w:val="clear" w:color="auto" w:fill="FFFFFF"/>
        </w:rPr>
      </w:pPr>
      <w:r w:rsidRPr="00092958">
        <w:rPr>
          <w:rFonts w:ascii="Times New Roman" w:hAnsi="Times New Roman"/>
          <w:sz w:val="28"/>
          <w:szCs w:val="28"/>
          <w:shd w:val="clear" w:color="auto" w:fill="FFFFFF"/>
        </w:rPr>
        <w:t>МАЛЯ</w:t>
      </w:r>
      <w:r w:rsidR="00A36801">
        <w:rPr>
          <w:rFonts w:ascii="Times New Roman" w:hAnsi="Times New Roman"/>
          <w:sz w:val="28"/>
          <w:szCs w:val="28"/>
          <w:shd w:val="clear" w:color="auto" w:fill="FFFFFF"/>
        </w:rPr>
        <w:t>РЧУК «ЗАБУТТЯ»……………………………………………….</w:t>
      </w:r>
      <w:r w:rsidR="00BE6BF9">
        <w:rPr>
          <w:rFonts w:ascii="Times New Roman" w:hAnsi="Times New Roman"/>
          <w:sz w:val="28"/>
          <w:szCs w:val="28"/>
          <w:shd w:val="clear" w:color="auto" w:fill="FFFFFF"/>
        </w:rPr>
        <w:t>25</w:t>
      </w:r>
    </w:p>
    <w:p w:rsidR="00A36801" w:rsidRDefault="00724F8C" w:rsidP="000C4514">
      <w:pPr>
        <w:spacing w:after="0" w:line="360" w:lineRule="auto"/>
        <w:ind w:firstLine="709"/>
        <w:jc w:val="both"/>
        <w:rPr>
          <w:rFonts w:ascii="Times New Roman" w:hAnsi="Times New Roman"/>
          <w:sz w:val="28"/>
          <w:szCs w:val="28"/>
          <w:shd w:val="clear" w:color="auto" w:fill="FFFFFF"/>
        </w:rPr>
      </w:pPr>
      <w:r>
        <w:rPr>
          <w:rFonts w:ascii="Times New Roman" w:hAnsi="Times New Roman"/>
          <w:sz w:val="28"/>
          <w:szCs w:val="28"/>
          <w:shd w:val="clear" w:color="auto" w:fill="FFFFFF"/>
        </w:rPr>
        <w:t>2</w:t>
      </w:r>
      <w:r w:rsidR="000927B8" w:rsidRPr="00092958">
        <w:rPr>
          <w:rFonts w:ascii="Times New Roman" w:hAnsi="Times New Roman"/>
          <w:sz w:val="28"/>
          <w:szCs w:val="28"/>
          <w:shd w:val="clear" w:color="auto" w:fill="FFFFFF"/>
        </w:rPr>
        <w:t xml:space="preserve">.1. Суспільно-політична проблематика: людина між минулим </w:t>
      </w:r>
    </w:p>
    <w:p w:rsidR="000927B8" w:rsidRPr="00092958" w:rsidRDefault="000927B8" w:rsidP="000C4514">
      <w:pPr>
        <w:spacing w:after="0" w:line="360" w:lineRule="auto"/>
        <w:ind w:firstLine="709"/>
        <w:jc w:val="both"/>
        <w:rPr>
          <w:rFonts w:ascii="Times New Roman" w:hAnsi="Times New Roman"/>
          <w:sz w:val="28"/>
          <w:szCs w:val="28"/>
        </w:rPr>
      </w:pPr>
      <w:r w:rsidRPr="00092958">
        <w:rPr>
          <w:rFonts w:ascii="Times New Roman" w:hAnsi="Times New Roman"/>
          <w:sz w:val="28"/>
          <w:szCs w:val="28"/>
          <w:shd w:val="clear" w:color="auto" w:fill="FFFFFF"/>
        </w:rPr>
        <w:t xml:space="preserve">і сучасним </w:t>
      </w:r>
      <w:r w:rsidR="00671250" w:rsidRPr="00092958">
        <w:rPr>
          <w:rFonts w:ascii="Times New Roman" w:hAnsi="Times New Roman"/>
          <w:sz w:val="28"/>
          <w:szCs w:val="28"/>
          <w:shd w:val="clear" w:color="auto" w:fill="FFFFFF"/>
        </w:rPr>
        <w:t>…………………………………………………</w:t>
      </w:r>
      <w:r w:rsidR="00697A16">
        <w:rPr>
          <w:rFonts w:ascii="Times New Roman" w:hAnsi="Times New Roman"/>
          <w:sz w:val="28"/>
          <w:szCs w:val="28"/>
          <w:shd w:val="clear" w:color="auto" w:fill="FFFFFF"/>
        </w:rPr>
        <w:t>..</w:t>
      </w:r>
      <w:r w:rsidR="00671250" w:rsidRPr="00092958">
        <w:rPr>
          <w:rFonts w:ascii="Times New Roman" w:hAnsi="Times New Roman"/>
          <w:sz w:val="28"/>
          <w:szCs w:val="28"/>
          <w:shd w:val="clear" w:color="auto" w:fill="FFFFFF"/>
        </w:rPr>
        <w:t>……………</w:t>
      </w:r>
      <w:r w:rsidR="00A36801">
        <w:rPr>
          <w:rFonts w:ascii="Times New Roman" w:hAnsi="Times New Roman"/>
          <w:sz w:val="28"/>
          <w:szCs w:val="28"/>
          <w:shd w:val="clear" w:color="auto" w:fill="FFFFFF"/>
        </w:rPr>
        <w:t>.</w:t>
      </w:r>
      <w:r w:rsidR="00BE6BF9">
        <w:rPr>
          <w:rFonts w:ascii="Times New Roman" w:hAnsi="Times New Roman"/>
          <w:sz w:val="28"/>
          <w:szCs w:val="28"/>
          <w:shd w:val="clear" w:color="auto" w:fill="FFFFFF"/>
        </w:rPr>
        <w:t>25</w:t>
      </w:r>
    </w:p>
    <w:p w:rsidR="00A36801" w:rsidRDefault="00724F8C" w:rsidP="000C4514">
      <w:pPr>
        <w:spacing w:after="0" w:line="360" w:lineRule="auto"/>
        <w:ind w:firstLine="709"/>
        <w:jc w:val="both"/>
        <w:rPr>
          <w:rFonts w:ascii="Times New Roman" w:hAnsi="Times New Roman"/>
          <w:sz w:val="28"/>
          <w:szCs w:val="28"/>
          <w:shd w:val="clear" w:color="auto" w:fill="FFFFFF"/>
        </w:rPr>
      </w:pPr>
      <w:r>
        <w:rPr>
          <w:rFonts w:ascii="Times New Roman" w:hAnsi="Times New Roman"/>
          <w:sz w:val="28"/>
          <w:szCs w:val="28"/>
          <w:shd w:val="clear" w:color="auto" w:fill="FFFFFF"/>
        </w:rPr>
        <w:t>2</w:t>
      </w:r>
      <w:r w:rsidR="000927B8" w:rsidRPr="00092958">
        <w:rPr>
          <w:rFonts w:ascii="Times New Roman" w:hAnsi="Times New Roman"/>
          <w:sz w:val="28"/>
          <w:szCs w:val="28"/>
          <w:shd w:val="clear" w:color="auto" w:fill="FFFFFF"/>
        </w:rPr>
        <w:t xml:space="preserve">.2. Проблема індивідуального вибору: суспільно-політичний </w:t>
      </w:r>
    </w:p>
    <w:p w:rsidR="002B3A97" w:rsidRPr="00092958" w:rsidRDefault="000927B8" w:rsidP="00B30233">
      <w:pPr>
        <w:spacing w:after="0" w:line="480" w:lineRule="auto"/>
        <w:ind w:left="709"/>
        <w:jc w:val="both"/>
        <w:rPr>
          <w:rFonts w:ascii="Times New Roman" w:hAnsi="Times New Roman"/>
          <w:sz w:val="28"/>
          <w:szCs w:val="28"/>
        </w:rPr>
      </w:pPr>
      <w:r w:rsidRPr="00092958">
        <w:rPr>
          <w:rFonts w:ascii="Times New Roman" w:hAnsi="Times New Roman"/>
          <w:sz w:val="28"/>
          <w:szCs w:val="28"/>
          <w:shd w:val="clear" w:color="auto" w:fill="FFFFFF"/>
        </w:rPr>
        <w:t>та психологічний аспекти</w:t>
      </w:r>
      <w:r w:rsidR="00A36801">
        <w:rPr>
          <w:rFonts w:ascii="Times New Roman" w:hAnsi="Times New Roman"/>
          <w:sz w:val="28"/>
          <w:szCs w:val="28"/>
          <w:shd w:val="clear" w:color="auto" w:fill="FFFFFF"/>
        </w:rPr>
        <w:t xml:space="preserve">……………………………………………… </w:t>
      </w:r>
      <w:r w:rsidR="00BE6BF9">
        <w:rPr>
          <w:rFonts w:ascii="Times New Roman" w:hAnsi="Times New Roman"/>
          <w:sz w:val="28"/>
          <w:szCs w:val="28"/>
          <w:shd w:val="clear" w:color="auto" w:fill="FFFFFF"/>
        </w:rPr>
        <w:t xml:space="preserve"> 3</w:t>
      </w:r>
      <w:r w:rsidR="006E270C">
        <w:rPr>
          <w:rFonts w:ascii="Times New Roman" w:hAnsi="Times New Roman"/>
          <w:sz w:val="28"/>
          <w:szCs w:val="28"/>
          <w:shd w:val="clear" w:color="auto" w:fill="FFFFFF"/>
        </w:rPr>
        <w:t>2</w:t>
      </w:r>
    </w:p>
    <w:p w:rsidR="00B30233" w:rsidRDefault="00115349" w:rsidP="00B30233">
      <w:pPr>
        <w:spacing w:after="0" w:line="360" w:lineRule="auto"/>
        <w:ind w:firstLine="709"/>
        <w:jc w:val="both"/>
        <w:rPr>
          <w:rFonts w:ascii="Times New Roman" w:hAnsi="Times New Roman"/>
          <w:sz w:val="28"/>
          <w:szCs w:val="28"/>
          <w:shd w:val="clear" w:color="auto" w:fill="FFFFFF"/>
        </w:rPr>
      </w:pPr>
      <w:r w:rsidRPr="00092958">
        <w:rPr>
          <w:rFonts w:ascii="Times New Roman" w:hAnsi="Times New Roman"/>
          <w:sz w:val="28"/>
          <w:szCs w:val="28"/>
        </w:rPr>
        <w:t xml:space="preserve">РОЗДІЛ </w:t>
      </w:r>
      <w:r w:rsidR="00A618AB">
        <w:rPr>
          <w:rFonts w:ascii="Times New Roman" w:hAnsi="Times New Roman"/>
          <w:sz w:val="28"/>
          <w:szCs w:val="28"/>
        </w:rPr>
        <w:t>3</w:t>
      </w:r>
      <w:r w:rsidRPr="00092958">
        <w:rPr>
          <w:rFonts w:ascii="Times New Roman" w:hAnsi="Times New Roman"/>
          <w:sz w:val="28"/>
          <w:szCs w:val="28"/>
        </w:rPr>
        <w:t xml:space="preserve">. </w:t>
      </w:r>
      <w:r w:rsidRPr="00092958">
        <w:rPr>
          <w:rFonts w:ascii="Times New Roman" w:hAnsi="Times New Roman"/>
          <w:sz w:val="28"/>
          <w:szCs w:val="28"/>
          <w:shd w:val="clear" w:color="auto" w:fill="FFFFFF"/>
        </w:rPr>
        <w:t xml:space="preserve">СЮЖЕТНО-КОМПОЗИЦІЙНА ОРГАНІЗАЦІЯ РОМАНУ </w:t>
      </w:r>
      <w:r w:rsidR="00B30233">
        <w:rPr>
          <w:rFonts w:ascii="Times New Roman" w:hAnsi="Times New Roman"/>
          <w:sz w:val="28"/>
          <w:szCs w:val="28"/>
          <w:shd w:val="clear" w:color="auto" w:fill="FFFFFF"/>
        </w:rPr>
        <w:t xml:space="preserve">    </w:t>
      </w:r>
    </w:p>
    <w:p w:rsidR="000927B8" w:rsidRPr="00092958" w:rsidRDefault="00115349" w:rsidP="00B30233">
      <w:pPr>
        <w:spacing w:after="0" w:line="360" w:lineRule="auto"/>
        <w:ind w:firstLine="709"/>
        <w:jc w:val="both"/>
        <w:rPr>
          <w:rFonts w:ascii="Times New Roman" w:hAnsi="Times New Roman"/>
          <w:sz w:val="28"/>
          <w:szCs w:val="28"/>
        </w:rPr>
      </w:pPr>
      <w:r w:rsidRPr="00092958">
        <w:rPr>
          <w:rFonts w:ascii="Times New Roman" w:hAnsi="Times New Roman"/>
          <w:sz w:val="28"/>
          <w:szCs w:val="28"/>
          <w:shd w:val="clear" w:color="auto" w:fill="FFFFFF"/>
        </w:rPr>
        <w:t>Т</w:t>
      </w:r>
      <w:r w:rsidR="00FD3ACB">
        <w:rPr>
          <w:rFonts w:ascii="Times New Roman" w:hAnsi="Times New Roman"/>
          <w:sz w:val="28"/>
          <w:szCs w:val="28"/>
          <w:shd w:val="clear" w:color="auto" w:fill="FFFFFF"/>
        </w:rPr>
        <w:t>ЕТЯНИ</w:t>
      </w:r>
      <w:r w:rsidR="00B30233">
        <w:rPr>
          <w:rFonts w:ascii="Times New Roman" w:hAnsi="Times New Roman"/>
          <w:sz w:val="28"/>
          <w:szCs w:val="28"/>
          <w:shd w:val="clear" w:color="auto" w:fill="FFFFFF"/>
        </w:rPr>
        <w:t> </w:t>
      </w:r>
      <w:r w:rsidR="00FD3ACB">
        <w:rPr>
          <w:rFonts w:ascii="Times New Roman" w:hAnsi="Times New Roman"/>
          <w:sz w:val="28"/>
          <w:szCs w:val="28"/>
          <w:shd w:val="clear" w:color="auto" w:fill="FFFFFF"/>
        </w:rPr>
        <w:t>М</w:t>
      </w:r>
      <w:r w:rsidRPr="00092958">
        <w:rPr>
          <w:rFonts w:ascii="Times New Roman" w:hAnsi="Times New Roman"/>
          <w:sz w:val="28"/>
          <w:szCs w:val="28"/>
          <w:shd w:val="clear" w:color="auto" w:fill="FFFFFF"/>
        </w:rPr>
        <w:t>АЛЯРЧУК</w:t>
      </w:r>
      <w:r w:rsidR="00B30233">
        <w:rPr>
          <w:rFonts w:ascii="Times New Roman" w:hAnsi="Times New Roman"/>
          <w:sz w:val="28"/>
          <w:szCs w:val="28"/>
          <w:shd w:val="clear" w:color="auto" w:fill="FFFFFF"/>
        </w:rPr>
        <w:t> </w:t>
      </w:r>
      <w:r w:rsidRPr="00092958">
        <w:rPr>
          <w:rFonts w:ascii="Times New Roman" w:hAnsi="Times New Roman"/>
          <w:sz w:val="28"/>
          <w:szCs w:val="28"/>
          <w:shd w:val="clear" w:color="auto" w:fill="FFFFFF"/>
        </w:rPr>
        <w:t>«ЗАБУТТЯ»</w:t>
      </w:r>
      <w:r w:rsidR="00724F8C">
        <w:rPr>
          <w:rFonts w:ascii="Times New Roman" w:hAnsi="Times New Roman"/>
          <w:sz w:val="28"/>
          <w:szCs w:val="28"/>
          <w:shd w:val="clear" w:color="auto" w:fill="FFFFFF"/>
        </w:rPr>
        <w:t>..</w:t>
      </w:r>
      <w:r w:rsidR="00FD3ACB">
        <w:rPr>
          <w:rFonts w:ascii="Times New Roman" w:hAnsi="Times New Roman"/>
          <w:sz w:val="28"/>
          <w:szCs w:val="28"/>
          <w:shd w:val="clear" w:color="auto" w:fill="FFFFFF"/>
        </w:rPr>
        <w:t>………………………………</w:t>
      </w:r>
      <w:r w:rsidR="00B30233">
        <w:rPr>
          <w:rFonts w:ascii="Times New Roman" w:hAnsi="Times New Roman"/>
          <w:sz w:val="28"/>
          <w:szCs w:val="28"/>
          <w:shd w:val="clear" w:color="auto" w:fill="FFFFFF"/>
        </w:rPr>
        <w:t>...</w:t>
      </w:r>
      <w:r w:rsidR="00FD3ACB">
        <w:rPr>
          <w:rFonts w:ascii="Times New Roman" w:hAnsi="Times New Roman"/>
          <w:sz w:val="28"/>
          <w:szCs w:val="28"/>
          <w:shd w:val="clear" w:color="auto" w:fill="FFFFFF"/>
        </w:rPr>
        <w:t>…</w:t>
      </w:r>
      <w:r w:rsidR="00BE6BF9">
        <w:rPr>
          <w:rFonts w:ascii="Times New Roman" w:hAnsi="Times New Roman"/>
          <w:sz w:val="28"/>
          <w:szCs w:val="28"/>
          <w:shd w:val="clear" w:color="auto" w:fill="FFFFFF"/>
        </w:rPr>
        <w:t>36</w:t>
      </w:r>
    </w:p>
    <w:p w:rsidR="000927B8" w:rsidRPr="00092958" w:rsidRDefault="00724F8C" w:rsidP="00B30233">
      <w:pPr>
        <w:spacing w:after="0" w:line="360" w:lineRule="auto"/>
        <w:ind w:firstLine="709"/>
        <w:jc w:val="both"/>
        <w:rPr>
          <w:rFonts w:ascii="Times New Roman" w:hAnsi="Times New Roman"/>
          <w:sz w:val="28"/>
          <w:szCs w:val="28"/>
          <w:shd w:val="clear" w:color="auto" w:fill="FFFFFF"/>
        </w:rPr>
      </w:pPr>
      <w:r>
        <w:rPr>
          <w:rFonts w:ascii="Times New Roman" w:hAnsi="Times New Roman"/>
          <w:sz w:val="28"/>
          <w:szCs w:val="28"/>
          <w:shd w:val="clear" w:color="auto" w:fill="FFFFFF"/>
        </w:rPr>
        <w:t>3</w:t>
      </w:r>
      <w:r w:rsidR="000927B8" w:rsidRPr="00092958">
        <w:rPr>
          <w:rFonts w:ascii="Times New Roman" w:hAnsi="Times New Roman"/>
          <w:sz w:val="28"/>
          <w:szCs w:val="28"/>
          <w:shd w:val="clear" w:color="auto" w:fill="FFFFFF"/>
        </w:rPr>
        <w:t>.1. Сюжетні лінії в романі </w:t>
      </w:r>
      <w:r w:rsidR="002B3A97" w:rsidRPr="00092958">
        <w:rPr>
          <w:rFonts w:ascii="Times New Roman" w:hAnsi="Times New Roman"/>
          <w:sz w:val="28"/>
          <w:szCs w:val="28"/>
          <w:shd w:val="clear" w:color="auto" w:fill="FFFFFF"/>
        </w:rPr>
        <w:t>………………………………………..……..</w:t>
      </w:r>
      <w:r w:rsidR="00BE6BF9">
        <w:rPr>
          <w:rFonts w:ascii="Times New Roman" w:hAnsi="Times New Roman"/>
          <w:sz w:val="28"/>
          <w:szCs w:val="28"/>
          <w:shd w:val="clear" w:color="auto" w:fill="FFFFFF"/>
        </w:rPr>
        <w:t>36</w:t>
      </w:r>
    </w:p>
    <w:p w:rsidR="002B3A97" w:rsidRPr="000C4514" w:rsidRDefault="00724F8C" w:rsidP="000C4514">
      <w:pPr>
        <w:spacing w:after="0" w:line="480" w:lineRule="auto"/>
        <w:ind w:firstLine="709"/>
        <w:jc w:val="both"/>
        <w:rPr>
          <w:rFonts w:ascii="Times New Roman" w:hAnsi="Times New Roman"/>
          <w:sz w:val="28"/>
          <w:szCs w:val="28"/>
          <w:shd w:val="clear" w:color="auto" w:fill="FFFFFF"/>
        </w:rPr>
      </w:pPr>
      <w:r>
        <w:rPr>
          <w:rFonts w:ascii="Times New Roman" w:hAnsi="Times New Roman"/>
          <w:sz w:val="28"/>
          <w:szCs w:val="28"/>
          <w:shd w:val="clear" w:color="auto" w:fill="FFFFFF"/>
        </w:rPr>
        <w:t>3</w:t>
      </w:r>
      <w:r w:rsidR="000927B8" w:rsidRPr="00092958">
        <w:rPr>
          <w:rFonts w:ascii="Times New Roman" w:hAnsi="Times New Roman"/>
          <w:sz w:val="28"/>
          <w:szCs w:val="28"/>
          <w:shd w:val="clear" w:color="auto" w:fill="FFFFFF"/>
        </w:rPr>
        <w:t xml:space="preserve">.2. Художня цілісність </w:t>
      </w:r>
      <w:r w:rsidR="0004607F">
        <w:rPr>
          <w:rFonts w:ascii="Times New Roman" w:hAnsi="Times New Roman"/>
          <w:sz w:val="28"/>
          <w:szCs w:val="28"/>
          <w:shd w:val="clear" w:color="auto" w:fill="FFFFFF"/>
        </w:rPr>
        <w:t>твору</w:t>
      </w:r>
      <w:r w:rsidR="002B3A97" w:rsidRPr="00092958">
        <w:rPr>
          <w:rFonts w:ascii="Times New Roman" w:hAnsi="Times New Roman"/>
          <w:sz w:val="28"/>
          <w:szCs w:val="28"/>
          <w:shd w:val="clear" w:color="auto" w:fill="FFFFFF"/>
        </w:rPr>
        <w:t>………………………</w:t>
      </w:r>
      <w:r w:rsidR="00697A16">
        <w:rPr>
          <w:rFonts w:ascii="Times New Roman" w:hAnsi="Times New Roman"/>
          <w:sz w:val="28"/>
          <w:szCs w:val="28"/>
          <w:shd w:val="clear" w:color="auto" w:fill="FFFFFF"/>
        </w:rPr>
        <w:t>…</w:t>
      </w:r>
      <w:r w:rsidR="002B3A97" w:rsidRPr="00092958">
        <w:rPr>
          <w:rFonts w:ascii="Times New Roman" w:hAnsi="Times New Roman"/>
          <w:sz w:val="28"/>
          <w:szCs w:val="28"/>
          <w:shd w:val="clear" w:color="auto" w:fill="FFFFFF"/>
        </w:rPr>
        <w:t>………………</w:t>
      </w:r>
      <w:r w:rsidR="0004607F">
        <w:rPr>
          <w:rFonts w:ascii="Times New Roman" w:hAnsi="Times New Roman"/>
          <w:sz w:val="28"/>
          <w:szCs w:val="28"/>
          <w:shd w:val="clear" w:color="auto" w:fill="FFFFFF"/>
        </w:rPr>
        <w:t>…</w:t>
      </w:r>
      <w:r w:rsidR="00BE6BF9">
        <w:rPr>
          <w:rFonts w:ascii="Times New Roman" w:hAnsi="Times New Roman"/>
          <w:sz w:val="28"/>
          <w:szCs w:val="28"/>
          <w:shd w:val="clear" w:color="auto" w:fill="FFFFFF"/>
        </w:rPr>
        <w:t>50</w:t>
      </w:r>
    </w:p>
    <w:p w:rsidR="002C463F" w:rsidRPr="000C4514" w:rsidRDefault="002C463F" w:rsidP="000C4514">
      <w:pPr>
        <w:pStyle w:val="a7"/>
        <w:spacing w:before="0" w:beforeAutospacing="0" w:after="0" w:afterAutospacing="0" w:line="480" w:lineRule="auto"/>
        <w:ind w:firstLine="709"/>
        <w:jc w:val="both"/>
        <w:rPr>
          <w:sz w:val="28"/>
          <w:szCs w:val="28"/>
          <w:lang w:val="ru-RU"/>
        </w:rPr>
      </w:pPr>
      <w:r w:rsidRPr="00092958">
        <w:rPr>
          <w:sz w:val="28"/>
          <w:szCs w:val="28"/>
          <w:shd w:val="clear" w:color="auto" w:fill="FFFFFF"/>
        </w:rPr>
        <w:t>ВИСНОВКИ</w:t>
      </w:r>
      <w:r w:rsidR="002B3A97" w:rsidRPr="00092958">
        <w:rPr>
          <w:sz w:val="28"/>
          <w:szCs w:val="28"/>
          <w:shd w:val="clear" w:color="auto" w:fill="FFFFFF"/>
        </w:rPr>
        <w:t>……………………………………………………………….</w:t>
      </w:r>
      <w:r w:rsidR="00BE6BF9">
        <w:rPr>
          <w:sz w:val="28"/>
          <w:szCs w:val="28"/>
          <w:shd w:val="clear" w:color="auto" w:fill="FFFFFF"/>
          <w:lang w:val="ru-RU"/>
        </w:rPr>
        <w:t>5</w:t>
      </w:r>
      <w:r w:rsidR="006E270C">
        <w:rPr>
          <w:sz w:val="28"/>
          <w:szCs w:val="28"/>
          <w:shd w:val="clear" w:color="auto" w:fill="FFFFFF"/>
          <w:lang w:val="ru-RU"/>
        </w:rPr>
        <w:t>8</w:t>
      </w:r>
    </w:p>
    <w:p w:rsidR="002C463F" w:rsidRPr="00BE6BF9" w:rsidRDefault="005C3624" w:rsidP="000C4514">
      <w:pPr>
        <w:pStyle w:val="a7"/>
        <w:spacing w:before="0" w:beforeAutospacing="0" w:after="0" w:afterAutospacing="0" w:line="480" w:lineRule="auto"/>
        <w:ind w:firstLine="709"/>
        <w:jc w:val="both"/>
        <w:rPr>
          <w:sz w:val="28"/>
          <w:szCs w:val="28"/>
          <w:lang w:val="ru-RU"/>
        </w:rPr>
      </w:pPr>
      <w:r>
        <w:rPr>
          <w:sz w:val="28"/>
          <w:szCs w:val="28"/>
          <w:shd w:val="clear" w:color="auto" w:fill="FFFFFF"/>
        </w:rPr>
        <w:t xml:space="preserve">СПИСОК </w:t>
      </w:r>
      <w:r w:rsidR="002B3A97" w:rsidRPr="00092958">
        <w:rPr>
          <w:sz w:val="28"/>
          <w:szCs w:val="28"/>
          <w:shd w:val="clear" w:color="auto" w:fill="FFFFFF"/>
        </w:rPr>
        <w:t>ВИ</w:t>
      </w:r>
      <w:r>
        <w:rPr>
          <w:sz w:val="28"/>
          <w:szCs w:val="28"/>
          <w:shd w:val="clear" w:color="auto" w:fill="FFFFFF"/>
        </w:rPr>
        <w:t>КОРИСТАНИХ ДЖЕРЕЛ………………………………..</w:t>
      </w:r>
      <w:r w:rsidR="00A36801">
        <w:rPr>
          <w:sz w:val="28"/>
          <w:szCs w:val="28"/>
          <w:shd w:val="clear" w:color="auto" w:fill="FFFFFF"/>
        </w:rPr>
        <w:t>.</w:t>
      </w:r>
      <w:r w:rsidR="00BE6BF9">
        <w:rPr>
          <w:sz w:val="28"/>
          <w:szCs w:val="28"/>
          <w:shd w:val="clear" w:color="auto" w:fill="FFFFFF"/>
          <w:lang w:val="ru-RU"/>
        </w:rPr>
        <w:t>6</w:t>
      </w:r>
      <w:r w:rsidR="006E270C">
        <w:rPr>
          <w:sz w:val="28"/>
          <w:szCs w:val="28"/>
          <w:shd w:val="clear" w:color="auto" w:fill="FFFFFF"/>
          <w:lang w:val="ru-RU"/>
        </w:rPr>
        <w:t>4</w:t>
      </w:r>
    </w:p>
    <w:p w:rsidR="002C463F" w:rsidRPr="00092958" w:rsidRDefault="002C463F" w:rsidP="000C4514">
      <w:pPr>
        <w:pStyle w:val="a7"/>
        <w:spacing w:before="0" w:beforeAutospacing="0" w:after="0" w:afterAutospacing="0" w:line="480" w:lineRule="auto"/>
        <w:ind w:firstLine="709"/>
        <w:jc w:val="both"/>
        <w:rPr>
          <w:sz w:val="28"/>
          <w:szCs w:val="28"/>
        </w:rPr>
      </w:pPr>
      <w:r w:rsidRPr="00092958">
        <w:rPr>
          <w:sz w:val="28"/>
          <w:szCs w:val="28"/>
        </w:rPr>
        <w:t> </w:t>
      </w:r>
    </w:p>
    <w:p w:rsidR="002C463F" w:rsidRPr="00092958" w:rsidRDefault="002C463F" w:rsidP="001A5C59">
      <w:pPr>
        <w:spacing w:after="0" w:line="360" w:lineRule="auto"/>
        <w:ind w:firstLine="709"/>
        <w:rPr>
          <w:rFonts w:ascii="Times New Roman" w:hAnsi="Times New Roman"/>
          <w:sz w:val="28"/>
          <w:szCs w:val="28"/>
        </w:rPr>
      </w:pPr>
      <w:r w:rsidRPr="00092958">
        <w:rPr>
          <w:rFonts w:ascii="Times New Roman" w:hAnsi="Times New Roman"/>
          <w:sz w:val="28"/>
          <w:szCs w:val="28"/>
        </w:rPr>
        <w:br w:type="page"/>
      </w:r>
    </w:p>
    <w:p w:rsidR="00E91B3E" w:rsidRPr="00092958" w:rsidRDefault="00E91B3E" w:rsidP="001A5C59">
      <w:pPr>
        <w:spacing w:after="0" w:line="360" w:lineRule="auto"/>
        <w:ind w:firstLine="709"/>
        <w:jc w:val="center"/>
        <w:rPr>
          <w:rFonts w:ascii="Times New Roman" w:hAnsi="Times New Roman"/>
          <w:b/>
          <w:sz w:val="28"/>
          <w:szCs w:val="28"/>
        </w:rPr>
      </w:pPr>
      <w:r w:rsidRPr="00092958">
        <w:rPr>
          <w:rFonts w:ascii="Times New Roman" w:hAnsi="Times New Roman"/>
          <w:b/>
          <w:sz w:val="28"/>
          <w:szCs w:val="28"/>
        </w:rPr>
        <w:lastRenderedPageBreak/>
        <w:t>ВСТУП</w:t>
      </w:r>
    </w:p>
    <w:p w:rsidR="00E91B3E" w:rsidRPr="00092958" w:rsidRDefault="00E91B3E" w:rsidP="001A5C59">
      <w:pPr>
        <w:spacing w:after="0" w:line="360" w:lineRule="auto"/>
        <w:ind w:firstLine="709"/>
        <w:jc w:val="both"/>
        <w:rPr>
          <w:rFonts w:ascii="Times New Roman" w:hAnsi="Times New Roman"/>
          <w:sz w:val="28"/>
          <w:szCs w:val="28"/>
        </w:rPr>
      </w:pPr>
    </w:p>
    <w:p w:rsidR="009A0D0B" w:rsidRPr="00092958" w:rsidRDefault="00E91B3E" w:rsidP="00C3001B">
      <w:pPr>
        <w:spacing w:after="0" w:line="360" w:lineRule="auto"/>
        <w:ind w:firstLine="709"/>
        <w:jc w:val="both"/>
        <w:rPr>
          <w:rFonts w:ascii="Times New Roman" w:eastAsia="Times New Roman" w:hAnsi="Times New Roman"/>
          <w:sz w:val="28"/>
          <w:szCs w:val="28"/>
          <w:lang w:eastAsia="ru-RU"/>
        </w:rPr>
      </w:pPr>
      <w:r w:rsidRPr="00092958">
        <w:rPr>
          <w:rFonts w:ascii="Times New Roman" w:hAnsi="Times New Roman"/>
          <w:b/>
          <w:sz w:val="28"/>
          <w:szCs w:val="28"/>
        </w:rPr>
        <w:t>Актуальність теми.</w:t>
      </w:r>
      <w:r w:rsidR="000C4514">
        <w:rPr>
          <w:rFonts w:ascii="Times New Roman" w:hAnsi="Times New Roman"/>
          <w:b/>
          <w:sz w:val="28"/>
          <w:szCs w:val="28"/>
        </w:rPr>
        <w:t xml:space="preserve"> </w:t>
      </w:r>
      <w:r w:rsidR="00D812FF" w:rsidRPr="00092958">
        <w:rPr>
          <w:rFonts w:ascii="Times New Roman" w:eastAsia="Times New Roman" w:hAnsi="Times New Roman"/>
          <w:sz w:val="28"/>
          <w:szCs w:val="28"/>
          <w:lang w:eastAsia="ru-RU"/>
        </w:rPr>
        <w:t>Із здобуттям незалежності України перед сучасним дослідником-літературознав</w:t>
      </w:r>
      <w:r w:rsidR="00B476E3">
        <w:rPr>
          <w:rFonts w:ascii="Times New Roman" w:eastAsia="Times New Roman" w:hAnsi="Times New Roman"/>
          <w:sz w:val="28"/>
          <w:szCs w:val="28"/>
          <w:lang w:eastAsia="ru-RU"/>
        </w:rPr>
        <w:t>цем постало актуальне</w:t>
      </w:r>
      <w:r w:rsidR="00D812FF" w:rsidRPr="00092958">
        <w:rPr>
          <w:rFonts w:ascii="Times New Roman" w:eastAsia="Times New Roman" w:hAnsi="Times New Roman"/>
          <w:sz w:val="28"/>
          <w:szCs w:val="28"/>
          <w:lang w:eastAsia="ru-RU"/>
        </w:rPr>
        <w:t>, хоча й складне завдання – по-новому осмислити весь український літературний процес від найдавніших українських пам’яток до найсучасніших літературних зразків постмодерного письменства. Проза української літератури XXI століття вражає різнотематичністю і різноформатністю. Письменники, з одного боку, дотримуються т</w:t>
      </w:r>
      <w:r w:rsidR="009A0D0B" w:rsidRPr="00092958">
        <w:rPr>
          <w:rFonts w:ascii="Times New Roman" w:eastAsia="Times New Roman" w:hAnsi="Times New Roman"/>
          <w:sz w:val="28"/>
          <w:szCs w:val="28"/>
          <w:lang w:eastAsia="ru-RU"/>
        </w:rPr>
        <w:t xml:space="preserve">радицій у виборі тем, з </w:t>
      </w:r>
      <w:r w:rsidR="00C3001B">
        <w:rPr>
          <w:rFonts w:ascii="Times New Roman" w:eastAsia="Times New Roman" w:hAnsi="Times New Roman"/>
          <w:sz w:val="28"/>
          <w:szCs w:val="28"/>
          <w:lang w:eastAsia="ru-RU"/>
        </w:rPr>
        <w:t>іншого</w:t>
      </w:r>
      <w:r w:rsidR="009A0D0B" w:rsidRPr="00092958">
        <w:rPr>
          <w:rFonts w:ascii="Times New Roman" w:eastAsia="Times New Roman" w:hAnsi="Times New Roman"/>
          <w:sz w:val="28"/>
          <w:szCs w:val="28"/>
          <w:lang w:eastAsia="ru-RU"/>
        </w:rPr>
        <w:t> –</w:t>
      </w:r>
      <w:r w:rsidR="00D812FF" w:rsidRPr="00092958">
        <w:rPr>
          <w:rFonts w:ascii="Times New Roman" w:eastAsia="Times New Roman" w:hAnsi="Times New Roman"/>
          <w:sz w:val="28"/>
          <w:szCs w:val="28"/>
          <w:lang w:eastAsia="ru-RU"/>
        </w:rPr>
        <w:t xml:space="preserve"> намагаються осмислити реалії сучасного їм буття</w:t>
      </w:r>
      <w:r w:rsidR="002B360D">
        <w:rPr>
          <w:rFonts w:ascii="Times New Roman" w:eastAsia="Times New Roman" w:hAnsi="Times New Roman"/>
          <w:sz w:val="28"/>
          <w:szCs w:val="28"/>
          <w:lang w:eastAsia="ru-RU"/>
        </w:rPr>
        <w:t xml:space="preserve"> як з погляду попередніх років, так і з погляду </w:t>
      </w:r>
      <w:r w:rsidR="004F58CD">
        <w:rPr>
          <w:rFonts w:ascii="Times New Roman" w:eastAsia="Times New Roman" w:hAnsi="Times New Roman"/>
          <w:sz w:val="28"/>
          <w:szCs w:val="28"/>
          <w:lang w:eastAsia="ru-RU"/>
        </w:rPr>
        <w:t>явищ</w:t>
      </w:r>
      <w:r w:rsidR="002B360D">
        <w:rPr>
          <w:rFonts w:ascii="Times New Roman" w:eastAsia="Times New Roman" w:hAnsi="Times New Roman"/>
          <w:sz w:val="28"/>
          <w:szCs w:val="28"/>
          <w:lang w:eastAsia="ru-RU"/>
        </w:rPr>
        <w:t xml:space="preserve"> сьогодення.</w:t>
      </w:r>
      <w:r w:rsidR="00D812FF" w:rsidRPr="00092958">
        <w:rPr>
          <w:rFonts w:ascii="Times New Roman" w:eastAsia="Times New Roman" w:hAnsi="Times New Roman"/>
          <w:sz w:val="28"/>
          <w:szCs w:val="28"/>
          <w:lang w:eastAsia="ru-RU"/>
        </w:rPr>
        <w:t xml:space="preserve"> Прозаїки перебувають у невтомному творчому пошуку, їхня проза досить умовна щодо жанрового поділу. </w:t>
      </w:r>
    </w:p>
    <w:p w:rsidR="00F142D4" w:rsidRPr="00092958" w:rsidRDefault="00D812FF" w:rsidP="00F142D4">
      <w:pPr>
        <w:spacing w:after="0" w:line="360" w:lineRule="auto"/>
        <w:ind w:firstLine="709"/>
        <w:jc w:val="both"/>
        <w:rPr>
          <w:rFonts w:ascii="Times New Roman" w:eastAsia="Times New Roman" w:hAnsi="Times New Roman"/>
          <w:sz w:val="28"/>
          <w:szCs w:val="28"/>
          <w:shd w:val="clear" w:color="auto" w:fill="FFFFFF"/>
          <w:lang w:eastAsia="ru-RU"/>
        </w:rPr>
      </w:pPr>
      <w:r w:rsidRPr="00092958">
        <w:rPr>
          <w:rFonts w:ascii="Times New Roman" w:eastAsia="Times New Roman" w:hAnsi="Times New Roman"/>
          <w:sz w:val="28"/>
          <w:szCs w:val="28"/>
          <w:lang w:eastAsia="ru-RU"/>
        </w:rPr>
        <w:t xml:space="preserve">Українські автори намагаються зламати усталені уявлення читача про світ, філософськи осмислюючи закони світобудови, долю цивілізації, цілком </w:t>
      </w:r>
      <w:r w:rsidR="00217A57">
        <w:rPr>
          <w:rFonts w:ascii="Times New Roman" w:eastAsia="Times New Roman" w:hAnsi="Times New Roman"/>
          <w:sz w:val="28"/>
          <w:szCs w:val="28"/>
          <w:lang w:eastAsia="ru-RU"/>
        </w:rPr>
        <w:t>у</w:t>
      </w:r>
      <w:r w:rsidRPr="00092958">
        <w:rPr>
          <w:rFonts w:ascii="Times New Roman" w:eastAsia="Times New Roman" w:hAnsi="Times New Roman"/>
          <w:sz w:val="28"/>
          <w:szCs w:val="28"/>
          <w:lang w:eastAsia="ru-RU"/>
        </w:rPr>
        <w:t>писуючись цим у загальноєвропейський контекст.</w:t>
      </w:r>
      <w:r w:rsidRPr="00092958">
        <w:rPr>
          <w:rFonts w:ascii="Times New Roman" w:eastAsia="Times New Roman" w:hAnsi="Times New Roman"/>
          <w:sz w:val="28"/>
          <w:szCs w:val="28"/>
          <w:shd w:val="clear" w:color="auto" w:fill="FFFFFF"/>
          <w:lang w:eastAsia="ru-RU"/>
        </w:rPr>
        <w:t xml:space="preserve"> Основні проблеми, до осмислення яких звертаються представники постмодерну</w:t>
      </w:r>
      <w:r w:rsidR="00F142D4" w:rsidRPr="00092958">
        <w:rPr>
          <w:rFonts w:ascii="Times New Roman" w:eastAsia="Times New Roman" w:hAnsi="Times New Roman"/>
          <w:sz w:val="28"/>
          <w:szCs w:val="28"/>
          <w:shd w:val="clear" w:color="auto" w:fill="FFFFFF"/>
          <w:lang w:eastAsia="ru-RU"/>
        </w:rPr>
        <w:t>,–</w:t>
      </w:r>
      <w:r w:rsidRPr="00092958">
        <w:rPr>
          <w:rFonts w:ascii="Times New Roman" w:eastAsia="Times New Roman" w:hAnsi="Times New Roman"/>
          <w:sz w:val="28"/>
          <w:szCs w:val="28"/>
          <w:shd w:val="clear" w:color="auto" w:fill="FFFFFF"/>
          <w:lang w:eastAsia="ru-RU"/>
        </w:rPr>
        <w:t xml:space="preserve"> пошук молодою людиною себе, визначення життєвих орієнтирів, сенсу жи</w:t>
      </w:r>
      <w:r w:rsidR="00F142D4" w:rsidRPr="00092958">
        <w:rPr>
          <w:rFonts w:ascii="Times New Roman" w:eastAsia="Times New Roman" w:hAnsi="Times New Roman"/>
          <w:sz w:val="28"/>
          <w:szCs w:val="28"/>
          <w:shd w:val="clear" w:color="auto" w:fill="FFFFFF"/>
          <w:lang w:eastAsia="ru-RU"/>
        </w:rPr>
        <w:t xml:space="preserve">ття, протест проти «жорстоких» </w:t>
      </w:r>
      <w:r w:rsidRPr="00092958">
        <w:rPr>
          <w:rFonts w:ascii="Times New Roman" w:eastAsia="Times New Roman" w:hAnsi="Times New Roman"/>
          <w:sz w:val="28"/>
          <w:szCs w:val="28"/>
          <w:shd w:val="clear" w:color="auto" w:fill="FFFFFF"/>
          <w:lang w:eastAsia="ru-RU"/>
        </w:rPr>
        <w:t xml:space="preserve"> звичаїв «дорослого» світу із його лицемірством та </w:t>
      </w:r>
      <w:r w:rsidR="00F142D4" w:rsidRPr="00092958">
        <w:rPr>
          <w:rFonts w:ascii="Times New Roman" w:eastAsia="Times New Roman" w:hAnsi="Times New Roman"/>
          <w:sz w:val="28"/>
          <w:szCs w:val="28"/>
          <w:shd w:val="clear" w:color="auto" w:fill="FFFFFF"/>
          <w:lang w:eastAsia="ru-RU"/>
        </w:rPr>
        <w:t xml:space="preserve">подвійними стандартами. </w:t>
      </w:r>
    </w:p>
    <w:p w:rsidR="00D812FF" w:rsidRPr="00092958" w:rsidRDefault="00D812FF" w:rsidP="00F142D4">
      <w:pPr>
        <w:spacing w:after="0" w:line="360" w:lineRule="auto"/>
        <w:ind w:firstLine="709"/>
        <w:jc w:val="both"/>
        <w:rPr>
          <w:rFonts w:ascii="Times New Roman" w:eastAsia="Times New Roman" w:hAnsi="Times New Roman"/>
          <w:sz w:val="28"/>
          <w:szCs w:val="28"/>
          <w:lang w:eastAsia="ru-RU"/>
        </w:rPr>
      </w:pPr>
      <w:r w:rsidRPr="00092958">
        <w:rPr>
          <w:rFonts w:ascii="Times New Roman" w:eastAsia="Times New Roman" w:hAnsi="Times New Roman"/>
          <w:sz w:val="28"/>
          <w:szCs w:val="28"/>
          <w:shd w:val="clear" w:color="auto" w:fill="FFFFFF"/>
          <w:lang w:eastAsia="ru-RU"/>
        </w:rPr>
        <w:t xml:space="preserve">Найбільш актуальною </w:t>
      </w:r>
      <w:r w:rsidR="00F142D4" w:rsidRPr="00092958">
        <w:rPr>
          <w:rFonts w:ascii="Times New Roman" w:eastAsia="Times New Roman" w:hAnsi="Times New Roman"/>
          <w:sz w:val="28"/>
          <w:szCs w:val="28"/>
          <w:shd w:val="clear" w:color="auto" w:fill="FFFFFF"/>
          <w:lang w:eastAsia="ru-RU"/>
        </w:rPr>
        <w:t xml:space="preserve">в </w:t>
      </w:r>
      <w:r w:rsidRPr="00092958">
        <w:rPr>
          <w:rFonts w:ascii="Times New Roman" w:eastAsia="Times New Roman" w:hAnsi="Times New Roman"/>
          <w:sz w:val="28"/>
          <w:szCs w:val="28"/>
          <w:shd w:val="clear" w:color="auto" w:fill="FFFFFF"/>
          <w:lang w:eastAsia="ru-RU"/>
        </w:rPr>
        <w:t>останні роки в постмодерній літератур</w:t>
      </w:r>
      <w:r w:rsidR="00F142D4" w:rsidRPr="00092958">
        <w:rPr>
          <w:rFonts w:ascii="Times New Roman" w:eastAsia="Times New Roman" w:hAnsi="Times New Roman"/>
          <w:sz w:val="28"/>
          <w:szCs w:val="28"/>
          <w:shd w:val="clear" w:color="auto" w:fill="FFFFFF"/>
          <w:lang w:eastAsia="ru-RU"/>
        </w:rPr>
        <w:t>і</w:t>
      </w:r>
      <w:r w:rsidRPr="00092958">
        <w:rPr>
          <w:rFonts w:ascii="Times New Roman" w:eastAsia="Times New Roman" w:hAnsi="Times New Roman"/>
          <w:sz w:val="28"/>
          <w:szCs w:val="28"/>
          <w:shd w:val="clear" w:color="auto" w:fill="FFFFFF"/>
          <w:lang w:eastAsia="ru-RU"/>
        </w:rPr>
        <w:t xml:space="preserve"> є тема моралі та моральних пошуків</w:t>
      </w:r>
      <w:r w:rsidR="00F142D4" w:rsidRPr="00092958">
        <w:rPr>
          <w:rFonts w:ascii="Times New Roman" w:eastAsia="Times New Roman" w:hAnsi="Times New Roman"/>
          <w:sz w:val="28"/>
          <w:szCs w:val="28"/>
          <w:shd w:val="clear" w:color="auto" w:fill="FFFFFF"/>
          <w:lang w:eastAsia="ru-RU"/>
        </w:rPr>
        <w:t>,</w:t>
      </w:r>
      <w:r w:rsidRPr="00092958">
        <w:rPr>
          <w:rFonts w:ascii="Times New Roman" w:eastAsia="Times New Roman" w:hAnsi="Times New Roman"/>
          <w:sz w:val="28"/>
          <w:szCs w:val="28"/>
          <w:shd w:val="clear" w:color="auto" w:fill="FFFFFF"/>
          <w:lang w:eastAsia="ru-RU"/>
        </w:rPr>
        <w:t xml:space="preserve"> дуже чітко прос</w:t>
      </w:r>
      <w:r w:rsidR="0002057C">
        <w:rPr>
          <w:rFonts w:ascii="Times New Roman" w:eastAsia="Times New Roman" w:hAnsi="Times New Roman"/>
          <w:sz w:val="28"/>
          <w:szCs w:val="28"/>
          <w:shd w:val="clear" w:color="auto" w:fill="FFFFFF"/>
          <w:lang w:eastAsia="ru-RU"/>
        </w:rPr>
        <w:t>тежується тяжіння</w:t>
      </w:r>
      <w:r w:rsidRPr="00092958">
        <w:rPr>
          <w:rFonts w:ascii="Times New Roman" w:eastAsia="Times New Roman" w:hAnsi="Times New Roman"/>
          <w:sz w:val="28"/>
          <w:szCs w:val="28"/>
          <w:lang w:eastAsia="ru-RU"/>
        </w:rPr>
        <w:t xml:space="preserve"> до коріння українськості, бо саме це є</w:t>
      </w:r>
      <w:r w:rsidR="00C66AF3">
        <w:rPr>
          <w:rFonts w:ascii="Times New Roman" w:eastAsia="Times New Roman" w:hAnsi="Times New Roman"/>
          <w:sz w:val="28"/>
          <w:szCs w:val="28"/>
          <w:lang w:eastAsia="ru-RU"/>
        </w:rPr>
        <w:t xml:space="preserve"> </w:t>
      </w:r>
      <w:r w:rsidRPr="00092958">
        <w:rPr>
          <w:rFonts w:ascii="Times New Roman" w:eastAsia="Times New Roman" w:hAnsi="Times New Roman"/>
          <w:sz w:val="28"/>
          <w:szCs w:val="28"/>
          <w:lang w:eastAsia="ru-RU"/>
        </w:rPr>
        <w:t>найпершою ознакою існування нашої нації, яка під загрозою московської навали та зросійщення все одно впевнено прямує до вільної родини європейських народів.</w:t>
      </w:r>
      <w:r w:rsidR="00C66AF3">
        <w:rPr>
          <w:rFonts w:ascii="Times New Roman" w:eastAsia="Times New Roman" w:hAnsi="Times New Roman"/>
          <w:sz w:val="28"/>
          <w:szCs w:val="28"/>
          <w:lang w:eastAsia="ru-RU"/>
        </w:rPr>
        <w:t xml:space="preserve"> </w:t>
      </w:r>
      <w:r w:rsidRPr="00092958">
        <w:rPr>
          <w:rFonts w:ascii="Times New Roman" w:eastAsia="Times New Roman" w:hAnsi="Times New Roman"/>
          <w:sz w:val="28"/>
          <w:szCs w:val="28"/>
          <w:lang w:eastAsia="ru-RU"/>
        </w:rPr>
        <w:t xml:space="preserve">На наш погляд, </w:t>
      </w:r>
      <w:r w:rsidR="0076549C">
        <w:rPr>
          <w:rFonts w:ascii="Times New Roman" w:eastAsia="Times New Roman" w:hAnsi="Times New Roman"/>
          <w:sz w:val="28"/>
          <w:szCs w:val="28"/>
          <w:lang w:eastAsia="ru-RU"/>
        </w:rPr>
        <w:t xml:space="preserve">творчість </w:t>
      </w:r>
      <w:r w:rsidRPr="00092958">
        <w:rPr>
          <w:rFonts w:ascii="Times New Roman" w:eastAsia="Times New Roman" w:hAnsi="Times New Roman"/>
          <w:sz w:val="28"/>
          <w:szCs w:val="28"/>
          <w:lang w:eastAsia="ru-RU"/>
        </w:rPr>
        <w:t>саме Тан</w:t>
      </w:r>
      <w:r w:rsidR="0076549C">
        <w:rPr>
          <w:rFonts w:ascii="Times New Roman" w:eastAsia="Times New Roman" w:hAnsi="Times New Roman"/>
          <w:sz w:val="28"/>
          <w:szCs w:val="28"/>
          <w:lang w:eastAsia="ru-RU"/>
        </w:rPr>
        <w:t>і</w:t>
      </w:r>
      <w:r w:rsidRPr="00092958">
        <w:rPr>
          <w:rFonts w:ascii="Times New Roman" w:eastAsia="Times New Roman" w:hAnsi="Times New Roman"/>
          <w:sz w:val="28"/>
          <w:szCs w:val="28"/>
          <w:lang w:eastAsia="ru-RU"/>
        </w:rPr>
        <w:t xml:space="preserve"> Малярчук, авторк</w:t>
      </w:r>
      <w:r w:rsidR="0076549C">
        <w:rPr>
          <w:rFonts w:ascii="Times New Roman" w:eastAsia="Times New Roman" w:hAnsi="Times New Roman"/>
          <w:sz w:val="28"/>
          <w:szCs w:val="28"/>
          <w:lang w:eastAsia="ru-RU"/>
        </w:rPr>
        <w:t>и</w:t>
      </w:r>
      <w:r w:rsidRPr="00092958">
        <w:rPr>
          <w:rFonts w:ascii="Times New Roman" w:eastAsia="Times New Roman" w:hAnsi="Times New Roman"/>
          <w:sz w:val="28"/>
          <w:szCs w:val="28"/>
          <w:lang w:eastAsia="ru-RU"/>
        </w:rPr>
        <w:t xml:space="preserve"> кількох збірок короткої прози (зокрема, </w:t>
      </w:r>
      <w:r w:rsidR="00F142D4" w:rsidRPr="00092958">
        <w:rPr>
          <w:rFonts w:ascii="Times New Roman" w:eastAsia="Times New Roman" w:hAnsi="Times New Roman"/>
          <w:sz w:val="28"/>
          <w:szCs w:val="28"/>
          <w:lang w:eastAsia="ru-RU"/>
        </w:rPr>
        <w:t>«</w:t>
      </w:r>
      <w:r w:rsidRPr="00092958">
        <w:rPr>
          <w:rFonts w:ascii="Times New Roman" w:eastAsia="Times New Roman" w:hAnsi="Times New Roman"/>
          <w:sz w:val="28"/>
          <w:szCs w:val="28"/>
          <w:lang w:eastAsia="ru-RU"/>
        </w:rPr>
        <w:t>Згори вниз. Книг</w:t>
      </w:r>
      <w:r w:rsidR="00C66AF3">
        <w:rPr>
          <w:rFonts w:ascii="Times New Roman" w:eastAsia="Times New Roman" w:hAnsi="Times New Roman"/>
          <w:sz w:val="28"/>
          <w:szCs w:val="28"/>
          <w:lang w:eastAsia="ru-RU"/>
        </w:rPr>
        <w:t>а</w:t>
      </w:r>
      <w:r w:rsidRPr="00092958">
        <w:rPr>
          <w:rFonts w:ascii="Times New Roman" w:eastAsia="Times New Roman" w:hAnsi="Times New Roman"/>
          <w:sz w:val="28"/>
          <w:szCs w:val="28"/>
          <w:lang w:eastAsia="ru-RU"/>
        </w:rPr>
        <w:t xml:space="preserve"> страхів</w:t>
      </w:r>
      <w:r w:rsidR="00F142D4" w:rsidRPr="00092958">
        <w:rPr>
          <w:rFonts w:ascii="Times New Roman" w:eastAsia="Times New Roman" w:hAnsi="Times New Roman"/>
          <w:sz w:val="28"/>
          <w:szCs w:val="28"/>
          <w:lang w:eastAsia="ru-RU"/>
        </w:rPr>
        <w:t>»</w:t>
      </w:r>
      <w:r w:rsidRPr="00092958">
        <w:rPr>
          <w:rFonts w:ascii="Times New Roman" w:eastAsia="Times New Roman" w:hAnsi="Times New Roman"/>
          <w:sz w:val="28"/>
          <w:szCs w:val="28"/>
          <w:lang w:eastAsia="ru-RU"/>
        </w:rPr>
        <w:t xml:space="preserve">, </w:t>
      </w:r>
      <w:r w:rsidR="00F142D4" w:rsidRPr="00092958">
        <w:rPr>
          <w:rFonts w:ascii="Times New Roman" w:eastAsia="Times New Roman" w:hAnsi="Times New Roman"/>
          <w:sz w:val="28"/>
          <w:szCs w:val="28"/>
          <w:lang w:eastAsia="ru-RU"/>
        </w:rPr>
        <w:t>«</w:t>
      </w:r>
      <w:r w:rsidRPr="00092958">
        <w:rPr>
          <w:rFonts w:ascii="Times New Roman" w:eastAsia="Times New Roman" w:hAnsi="Times New Roman"/>
          <w:sz w:val="28"/>
          <w:szCs w:val="28"/>
          <w:lang w:eastAsia="ru-RU"/>
        </w:rPr>
        <w:t>Як я стала святою</w:t>
      </w:r>
      <w:r w:rsidR="00F142D4" w:rsidRPr="00092958">
        <w:rPr>
          <w:rFonts w:ascii="Times New Roman" w:eastAsia="Times New Roman" w:hAnsi="Times New Roman"/>
          <w:sz w:val="28"/>
          <w:szCs w:val="28"/>
          <w:lang w:eastAsia="ru-RU"/>
        </w:rPr>
        <w:t>»</w:t>
      </w:r>
      <w:r w:rsidRPr="00092958">
        <w:rPr>
          <w:rFonts w:ascii="Times New Roman" w:eastAsia="Times New Roman" w:hAnsi="Times New Roman"/>
          <w:sz w:val="28"/>
          <w:szCs w:val="28"/>
          <w:lang w:eastAsia="ru-RU"/>
        </w:rPr>
        <w:t xml:space="preserve">, </w:t>
      </w:r>
      <w:r w:rsidR="00F142D4" w:rsidRPr="00092958">
        <w:rPr>
          <w:rFonts w:ascii="Times New Roman" w:eastAsia="Times New Roman" w:hAnsi="Times New Roman"/>
          <w:sz w:val="28"/>
          <w:szCs w:val="28"/>
          <w:lang w:eastAsia="ru-RU"/>
        </w:rPr>
        <w:t>«</w:t>
      </w:r>
      <w:r w:rsidRPr="00092958">
        <w:rPr>
          <w:rFonts w:ascii="Times New Roman" w:eastAsia="Times New Roman" w:hAnsi="Times New Roman"/>
          <w:sz w:val="28"/>
          <w:szCs w:val="28"/>
          <w:lang w:eastAsia="ru-RU"/>
        </w:rPr>
        <w:t>Говорити</w:t>
      </w:r>
      <w:r w:rsidR="00F142D4" w:rsidRPr="00092958">
        <w:rPr>
          <w:rFonts w:ascii="Times New Roman" w:eastAsia="Times New Roman" w:hAnsi="Times New Roman"/>
          <w:sz w:val="28"/>
          <w:szCs w:val="28"/>
          <w:lang w:eastAsia="ru-RU"/>
        </w:rPr>
        <w:t>»</w:t>
      </w:r>
      <w:r w:rsidRPr="00092958">
        <w:rPr>
          <w:rFonts w:ascii="Times New Roman" w:eastAsia="Times New Roman" w:hAnsi="Times New Roman"/>
          <w:sz w:val="28"/>
          <w:szCs w:val="28"/>
          <w:lang w:eastAsia="ru-RU"/>
        </w:rPr>
        <w:t xml:space="preserve">, </w:t>
      </w:r>
      <w:r w:rsidR="00F142D4" w:rsidRPr="00092958">
        <w:rPr>
          <w:rFonts w:ascii="Times New Roman" w:eastAsia="Times New Roman" w:hAnsi="Times New Roman"/>
          <w:sz w:val="28"/>
          <w:szCs w:val="28"/>
          <w:lang w:eastAsia="ru-RU"/>
        </w:rPr>
        <w:t>«</w:t>
      </w:r>
      <w:r w:rsidRPr="00092958">
        <w:rPr>
          <w:rFonts w:ascii="Times New Roman" w:eastAsia="Times New Roman" w:hAnsi="Times New Roman"/>
          <w:sz w:val="28"/>
          <w:szCs w:val="28"/>
          <w:lang w:eastAsia="ru-RU"/>
        </w:rPr>
        <w:t>Звірослов</w:t>
      </w:r>
      <w:r w:rsidR="00F142D4" w:rsidRPr="00092958">
        <w:rPr>
          <w:rFonts w:ascii="Times New Roman" w:eastAsia="Times New Roman" w:hAnsi="Times New Roman"/>
          <w:sz w:val="28"/>
          <w:szCs w:val="28"/>
          <w:lang w:eastAsia="ru-RU"/>
        </w:rPr>
        <w:t>»</w:t>
      </w:r>
      <w:r w:rsidRPr="00092958">
        <w:rPr>
          <w:rFonts w:ascii="Times New Roman" w:eastAsia="Times New Roman" w:hAnsi="Times New Roman"/>
          <w:sz w:val="28"/>
          <w:szCs w:val="28"/>
          <w:lang w:eastAsia="ru-RU"/>
        </w:rPr>
        <w:t>)</w:t>
      </w:r>
      <w:r w:rsidR="00F142D4" w:rsidRPr="00092958">
        <w:rPr>
          <w:rFonts w:ascii="Times New Roman" w:eastAsia="Times New Roman" w:hAnsi="Times New Roman"/>
          <w:sz w:val="28"/>
          <w:szCs w:val="28"/>
          <w:lang w:eastAsia="ru-RU"/>
        </w:rPr>
        <w:t>, кількох</w:t>
      </w:r>
      <w:r w:rsidRPr="00092958">
        <w:rPr>
          <w:rFonts w:ascii="Times New Roman" w:eastAsia="Times New Roman" w:hAnsi="Times New Roman"/>
          <w:sz w:val="28"/>
          <w:szCs w:val="28"/>
          <w:lang w:eastAsia="ru-RU"/>
        </w:rPr>
        <w:t xml:space="preserve"> роман</w:t>
      </w:r>
      <w:r w:rsidR="00F142D4" w:rsidRPr="00092958">
        <w:rPr>
          <w:rFonts w:ascii="Times New Roman" w:eastAsia="Times New Roman" w:hAnsi="Times New Roman"/>
          <w:sz w:val="28"/>
          <w:szCs w:val="28"/>
          <w:lang w:eastAsia="ru-RU"/>
        </w:rPr>
        <w:t>ів</w:t>
      </w:r>
      <w:r w:rsidR="00C66AF3">
        <w:rPr>
          <w:rFonts w:ascii="Times New Roman" w:eastAsia="Times New Roman" w:hAnsi="Times New Roman"/>
          <w:sz w:val="28"/>
          <w:szCs w:val="28"/>
          <w:lang w:eastAsia="ru-RU"/>
        </w:rPr>
        <w:t xml:space="preserve"> </w:t>
      </w:r>
      <w:r w:rsidR="00F142D4" w:rsidRPr="00092958">
        <w:rPr>
          <w:rFonts w:ascii="Times New Roman" w:eastAsia="Times New Roman" w:hAnsi="Times New Roman"/>
          <w:sz w:val="28"/>
          <w:szCs w:val="28"/>
          <w:lang w:eastAsia="ru-RU"/>
        </w:rPr>
        <w:t>«Біографія випадкового чуда» (2013</w:t>
      </w:r>
      <w:r w:rsidRPr="00092958">
        <w:rPr>
          <w:rFonts w:ascii="Times New Roman" w:eastAsia="Times New Roman" w:hAnsi="Times New Roman"/>
          <w:sz w:val="28"/>
          <w:szCs w:val="28"/>
          <w:lang w:eastAsia="ru-RU"/>
        </w:rPr>
        <w:t>)</w:t>
      </w:r>
      <w:r w:rsidR="00F142D4" w:rsidRPr="00092958">
        <w:rPr>
          <w:rFonts w:ascii="Times New Roman" w:eastAsia="Times New Roman" w:hAnsi="Times New Roman"/>
          <w:sz w:val="28"/>
          <w:szCs w:val="28"/>
          <w:lang w:eastAsia="ru-RU"/>
        </w:rPr>
        <w:t>, «Забуття» (2016)</w:t>
      </w:r>
      <w:r w:rsidRPr="00092958">
        <w:rPr>
          <w:rFonts w:ascii="Times New Roman" w:eastAsia="Times New Roman" w:hAnsi="Times New Roman"/>
          <w:sz w:val="28"/>
          <w:szCs w:val="28"/>
          <w:lang w:eastAsia="ru-RU"/>
        </w:rPr>
        <w:t>, есеїстки</w:t>
      </w:r>
      <w:r w:rsidR="0076549C">
        <w:rPr>
          <w:rFonts w:ascii="Times New Roman" w:eastAsia="Times New Roman" w:hAnsi="Times New Roman"/>
          <w:sz w:val="28"/>
          <w:szCs w:val="28"/>
          <w:lang w:eastAsia="ru-RU"/>
        </w:rPr>
        <w:t xml:space="preserve"> (</w:t>
      </w:r>
      <w:r w:rsidRPr="00092958">
        <w:rPr>
          <w:rFonts w:ascii="Times New Roman" w:eastAsia="Times New Roman" w:hAnsi="Times New Roman"/>
          <w:sz w:val="28"/>
          <w:szCs w:val="28"/>
          <w:lang w:eastAsia="ru-RU"/>
        </w:rPr>
        <w:t>регулярно дописує в україно- та німецькомовні медіа</w:t>
      </w:r>
      <w:r w:rsidR="0076549C">
        <w:rPr>
          <w:rFonts w:ascii="Times New Roman" w:eastAsia="Times New Roman" w:hAnsi="Times New Roman"/>
          <w:sz w:val="28"/>
          <w:szCs w:val="28"/>
          <w:lang w:eastAsia="ru-RU"/>
        </w:rPr>
        <w:t>)</w:t>
      </w:r>
      <w:r w:rsidRPr="00092958">
        <w:rPr>
          <w:rFonts w:ascii="Times New Roman" w:eastAsia="Times New Roman" w:hAnsi="Times New Roman"/>
          <w:sz w:val="28"/>
          <w:szCs w:val="28"/>
          <w:lang w:eastAsia="ru-RU"/>
        </w:rPr>
        <w:t>, нов</w:t>
      </w:r>
      <w:r w:rsidR="00307D0D">
        <w:rPr>
          <w:rFonts w:ascii="Times New Roman" w:eastAsia="Times New Roman" w:hAnsi="Times New Roman"/>
          <w:sz w:val="28"/>
          <w:szCs w:val="28"/>
          <w:lang w:eastAsia="ru-RU"/>
        </w:rPr>
        <w:t>ого</w:t>
      </w:r>
      <w:r w:rsidRPr="00092958">
        <w:rPr>
          <w:rFonts w:ascii="Times New Roman" w:eastAsia="Times New Roman" w:hAnsi="Times New Roman"/>
          <w:sz w:val="28"/>
          <w:szCs w:val="28"/>
          <w:lang w:eastAsia="ru-RU"/>
        </w:rPr>
        <w:t xml:space="preserve"> роман</w:t>
      </w:r>
      <w:r w:rsidR="00307D0D">
        <w:rPr>
          <w:rFonts w:ascii="Times New Roman" w:eastAsia="Times New Roman" w:hAnsi="Times New Roman"/>
          <w:sz w:val="28"/>
          <w:szCs w:val="28"/>
          <w:lang w:eastAsia="ru-RU"/>
        </w:rPr>
        <w:t>у</w:t>
      </w:r>
      <w:r w:rsidRPr="00092958">
        <w:rPr>
          <w:rFonts w:ascii="Times New Roman" w:eastAsia="Times New Roman" w:hAnsi="Times New Roman"/>
          <w:sz w:val="28"/>
          <w:szCs w:val="28"/>
          <w:lang w:eastAsia="ru-RU"/>
        </w:rPr>
        <w:t xml:space="preserve"> «Забуття» є одним</w:t>
      </w:r>
      <w:r w:rsidR="00C66AF3">
        <w:rPr>
          <w:rFonts w:ascii="Times New Roman" w:eastAsia="Times New Roman" w:hAnsi="Times New Roman"/>
          <w:sz w:val="28"/>
          <w:szCs w:val="28"/>
          <w:lang w:eastAsia="ru-RU"/>
        </w:rPr>
        <w:t xml:space="preserve"> </w:t>
      </w:r>
      <w:r w:rsidRPr="00092958">
        <w:rPr>
          <w:rFonts w:ascii="Times New Roman" w:eastAsia="Times New Roman" w:hAnsi="Times New Roman"/>
          <w:sz w:val="28"/>
          <w:szCs w:val="28"/>
          <w:lang w:eastAsia="ru-RU"/>
        </w:rPr>
        <w:t xml:space="preserve">із яскравих прикладів </w:t>
      </w:r>
      <w:r w:rsidR="00307D0D">
        <w:rPr>
          <w:rFonts w:ascii="Times New Roman" w:eastAsia="Times New Roman" w:hAnsi="Times New Roman"/>
          <w:sz w:val="28"/>
          <w:szCs w:val="28"/>
          <w:lang w:eastAsia="ru-RU"/>
        </w:rPr>
        <w:t>утілення таких процесів</w:t>
      </w:r>
      <w:r w:rsidR="004C54DA">
        <w:rPr>
          <w:rFonts w:ascii="Times New Roman" w:eastAsia="Times New Roman" w:hAnsi="Times New Roman"/>
          <w:sz w:val="28"/>
          <w:szCs w:val="28"/>
          <w:lang w:eastAsia="ru-RU"/>
        </w:rPr>
        <w:t>. Молода авторка є</w:t>
      </w:r>
      <w:r w:rsidR="00C66AF3">
        <w:rPr>
          <w:rFonts w:ascii="Times New Roman" w:eastAsia="Times New Roman" w:hAnsi="Times New Roman"/>
          <w:sz w:val="28"/>
          <w:szCs w:val="28"/>
          <w:lang w:eastAsia="ru-RU"/>
        </w:rPr>
        <w:t xml:space="preserve"> </w:t>
      </w:r>
      <w:r w:rsidR="000E1F52">
        <w:rPr>
          <w:rFonts w:ascii="Times New Roman" w:eastAsia="Times New Roman" w:hAnsi="Times New Roman"/>
          <w:sz w:val="28"/>
          <w:szCs w:val="28"/>
          <w:lang w:eastAsia="ru-RU"/>
        </w:rPr>
        <w:t xml:space="preserve">представницею </w:t>
      </w:r>
      <w:r w:rsidRPr="00092958">
        <w:rPr>
          <w:rFonts w:ascii="Times New Roman" w:eastAsia="Times New Roman" w:hAnsi="Times New Roman"/>
          <w:sz w:val="28"/>
          <w:szCs w:val="28"/>
          <w:lang w:eastAsia="ru-RU"/>
        </w:rPr>
        <w:t>виразного літературного тренду останніх років – творів, присвячених питанням приватного виміру історії. Кожен, хто торкається сторінок роману</w:t>
      </w:r>
      <w:r w:rsidR="00F142D4" w:rsidRPr="00092958">
        <w:rPr>
          <w:rFonts w:ascii="Times New Roman" w:eastAsia="Times New Roman" w:hAnsi="Times New Roman"/>
          <w:sz w:val="28"/>
          <w:szCs w:val="28"/>
          <w:lang w:eastAsia="ru-RU"/>
        </w:rPr>
        <w:t xml:space="preserve"> «Забуття» на суспільно-політичну тематику</w:t>
      </w:r>
      <w:r w:rsidRPr="00092958">
        <w:rPr>
          <w:rFonts w:ascii="Times New Roman" w:eastAsia="Times New Roman" w:hAnsi="Times New Roman"/>
          <w:sz w:val="28"/>
          <w:szCs w:val="28"/>
          <w:lang w:eastAsia="ru-RU"/>
        </w:rPr>
        <w:t xml:space="preserve">, спершу отримує цілковите враження, що </w:t>
      </w:r>
      <w:r w:rsidR="00F142D4" w:rsidRPr="00092958">
        <w:rPr>
          <w:rFonts w:ascii="Times New Roman" w:eastAsia="Times New Roman" w:hAnsi="Times New Roman"/>
          <w:sz w:val="28"/>
          <w:szCs w:val="28"/>
          <w:lang w:eastAsia="ru-RU"/>
        </w:rPr>
        <w:t xml:space="preserve">ця </w:t>
      </w:r>
      <w:r w:rsidRPr="00092958">
        <w:rPr>
          <w:rFonts w:ascii="Times New Roman" w:eastAsia="Times New Roman" w:hAnsi="Times New Roman"/>
          <w:sz w:val="28"/>
          <w:szCs w:val="28"/>
          <w:lang w:eastAsia="ru-RU"/>
        </w:rPr>
        <w:t xml:space="preserve">книга є продуктом модного тренду, започаткованого відомою українською </w:t>
      </w:r>
      <w:r w:rsidR="00F142D4" w:rsidRPr="00092958">
        <w:rPr>
          <w:rFonts w:ascii="Times New Roman" w:eastAsia="Times New Roman" w:hAnsi="Times New Roman"/>
          <w:sz w:val="28"/>
          <w:szCs w:val="28"/>
          <w:lang w:eastAsia="ru-RU"/>
        </w:rPr>
        <w:t>письменниц</w:t>
      </w:r>
      <w:r w:rsidRPr="00092958">
        <w:rPr>
          <w:rFonts w:ascii="Times New Roman" w:eastAsia="Times New Roman" w:hAnsi="Times New Roman"/>
          <w:sz w:val="28"/>
          <w:szCs w:val="28"/>
          <w:lang w:eastAsia="ru-RU"/>
        </w:rPr>
        <w:t>ею та громадською діячкою О</w:t>
      </w:r>
      <w:r w:rsidR="00F142D4" w:rsidRPr="00092958">
        <w:rPr>
          <w:rFonts w:ascii="Times New Roman" w:eastAsia="Times New Roman" w:hAnsi="Times New Roman"/>
          <w:sz w:val="28"/>
          <w:szCs w:val="28"/>
          <w:lang w:eastAsia="ru-RU"/>
        </w:rPr>
        <w:t xml:space="preserve">. </w:t>
      </w:r>
      <w:r w:rsidRPr="00092958">
        <w:rPr>
          <w:rFonts w:ascii="Times New Roman" w:eastAsia="Times New Roman" w:hAnsi="Times New Roman"/>
          <w:sz w:val="28"/>
          <w:szCs w:val="28"/>
          <w:lang w:eastAsia="ru-RU"/>
        </w:rPr>
        <w:t>Забужко</w:t>
      </w:r>
      <w:r w:rsidR="009718F3" w:rsidRPr="00092958">
        <w:rPr>
          <w:rFonts w:ascii="Times New Roman" w:eastAsia="Times New Roman" w:hAnsi="Times New Roman"/>
          <w:sz w:val="28"/>
          <w:szCs w:val="28"/>
          <w:lang w:eastAsia="ru-RU"/>
        </w:rPr>
        <w:t>. Однак,</w:t>
      </w:r>
      <w:r w:rsidRPr="00092958">
        <w:rPr>
          <w:rFonts w:ascii="Times New Roman" w:eastAsia="Times New Roman" w:hAnsi="Times New Roman"/>
          <w:sz w:val="28"/>
          <w:szCs w:val="28"/>
          <w:lang w:eastAsia="ru-RU"/>
        </w:rPr>
        <w:t xml:space="preserve"> поринувши в зміст</w:t>
      </w:r>
      <w:r w:rsidR="009718F3" w:rsidRPr="00092958">
        <w:rPr>
          <w:rFonts w:ascii="Times New Roman" w:eastAsia="Times New Roman" w:hAnsi="Times New Roman"/>
          <w:sz w:val="28"/>
          <w:szCs w:val="28"/>
          <w:lang w:eastAsia="ru-RU"/>
        </w:rPr>
        <w:t xml:space="preserve"> роману Т</w:t>
      </w:r>
      <w:r w:rsidR="004D03C5">
        <w:rPr>
          <w:rFonts w:ascii="Times New Roman" w:eastAsia="Times New Roman" w:hAnsi="Times New Roman"/>
          <w:sz w:val="28"/>
          <w:szCs w:val="28"/>
          <w:lang w:eastAsia="ru-RU"/>
        </w:rPr>
        <w:t>етяни</w:t>
      </w:r>
      <w:r w:rsidR="00C66AF3">
        <w:rPr>
          <w:rFonts w:ascii="Times New Roman" w:eastAsia="Times New Roman" w:hAnsi="Times New Roman"/>
          <w:sz w:val="28"/>
          <w:szCs w:val="28"/>
          <w:lang w:eastAsia="ru-RU"/>
        </w:rPr>
        <w:t xml:space="preserve"> </w:t>
      </w:r>
      <w:r w:rsidR="009718F3" w:rsidRPr="00092958">
        <w:rPr>
          <w:rFonts w:ascii="Times New Roman" w:eastAsia="Times New Roman" w:hAnsi="Times New Roman"/>
          <w:sz w:val="28"/>
          <w:szCs w:val="28"/>
          <w:lang w:eastAsia="ru-RU"/>
        </w:rPr>
        <w:t>Малярчук</w:t>
      </w:r>
      <w:r w:rsidRPr="00092958">
        <w:rPr>
          <w:rFonts w:ascii="Times New Roman" w:eastAsia="Times New Roman" w:hAnsi="Times New Roman"/>
          <w:sz w:val="28"/>
          <w:szCs w:val="28"/>
          <w:lang w:eastAsia="ru-RU"/>
        </w:rPr>
        <w:t xml:space="preserve">, стає зрозумілим: </w:t>
      </w:r>
      <w:r w:rsidR="009718F3" w:rsidRPr="00092958">
        <w:rPr>
          <w:rFonts w:ascii="Times New Roman" w:eastAsia="Times New Roman" w:hAnsi="Times New Roman"/>
          <w:sz w:val="28"/>
          <w:szCs w:val="28"/>
          <w:lang w:eastAsia="ru-RU"/>
        </w:rPr>
        <w:t>перед нами твір</w:t>
      </w:r>
      <w:r w:rsidRPr="00092958">
        <w:rPr>
          <w:rFonts w:ascii="Times New Roman" w:eastAsia="Times New Roman" w:hAnsi="Times New Roman"/>
          <w:sz w:val="28"/>
          <w:szCs w:val="28"/>
          <w:lang w:eastAsia="ru-RU"/>
        </w:rPr>
        <w:t>, як</w:t>
      </w:r>
      <w:r w:rsidR="009718F3" w:rsidRPr="00092958">
        <w:rPr>
          <w:rFonts w:ascii="Times New Roman" w:eastAsia="Times New Roman" w:hAnsi="Times New Roman"/>
          <w:sz w:val="28"/>
          <w:szCs w:val="28"/>
          <w:lang w:eastAsia="ru-RU"/>
        </w:rPr>
        <w:t>ий</w:t>
      </w:r>
      <w:r w:rsidRPr="00092958">
        <w:rPr>
          <w:rFonts w:ascii="Times New Roman" w:eastAsia="Times New Roman" w:hAnsi="Times New Roman"/>
          <w:sz w:val="28"/>
          <w:szCs w:val="28"/>
          <w:lang w:eastAsia="ru-RU"/>
        </w:rPr>
        <w:t xml:space="preserve"> у найяскравіших кольорах живопису</w:t>
      </w:r>
      <w:r w:rsidR="00C66AF3">
        <w:rPr>
          <w:rFonts w:ascii="Times New Roman" w:eastAsia="Times New Roman" w:hAnsi="Times New Roman"/>
          <w:sz w:val="28"/>
          <w:szCs w:val="28"/>
          <w:lang w:eastAsia="ru-RU"/>
        </w:rPr>
        <w:t xml:space="preserve"> </w:t>
      </w:r>
      <w:r w:rsidR="000C5EA0" w:rsidRPr="00092958">
        <w:rPr>
          <w:rFonts w:ascii="Times New Roman" w:eastAsia="Times New Roman" w:hAnsi="Times New Roman"/>
          <w:sz w:val="28"/>
          <w:szCs w:val="28"/>
          <w:lang w:eastAsia="ru-RU"/>
        </w:rPr>
        <w:t>зображу</w:t>
      </w:r>
      <w:r w:rsidRPr="00092958">
        <w:rPr>
          <w:rFonts w:ascii="Times New Roman" w:eastAsia="Times New Roman" w:hAnsi="Times New Roman"/>
          <w:sz w:val="28"/>
          <w:szCs w:val="28"/>
          <w:lang w:eastAsia="ru-RU"/>
        </w:rPr>
        <w:t xml:space="preserve">є події минулого часу, коли </w:t>
      </w:r>
      <w:r w:rsidR="00324937">
        <w:rPr>
          <w:rFonts w:ascii="Times New Roman" w:eastAsia="Times New Roman" w:hAnsi="Times New Roman"/>
          <w:sz w:val="28"/>
          <w:szCs w:val="28"/>
          <w:lang w:eastAsia="ru-RU"/>
        </w:rPr>
        <w:t>в</w:t>
      </w:r>
      <w:r w:rsidRPr="00092958">
        <w:rPr>
          <w:rFonts w:ascii="Times New Roman" w:eastAsia="Times New Roman" w:hAnsi="Times New Roman"/>
          <w:sz w:val="28"/>
          <w:szCs w:val="28"/>
          <w:lang w:eastAsia="ru-RU"/>
        </w:rPr>
        <w:t xml:space="preserve"> муках та судомах народжувалася славетна українська державність. Також на сьогодні важливим є, на нашу думку, </w:t>
      </w:r>
      <w:r w:rsidR="00324937">
        <w:rPr>
          <w:rFonts w:ascii="Times New Roman" w:eastAsia="Times New Roman" w:hAnsi="Times New Roman"/>
          <w:sz w:val="28"/>
          <w:szCs w:val="28"/>
          <w:lang w:eastAsia="ru-RU"/>
        </w:rPr>
        <w:t xml:space="preserve">той факт, </w:t>
      </w:r>
      <w:r w:rsidRPr="00092958">
        <w:rPr>
          <w:rFonts w:ascii="Times New Roman" w:eastAsia="Times New Roman" w:hAnsi="Times New Roman"/>
          <w:sz w:val="28"/>
          <w:szCs w:val="28"/>
          <w:lang w:eastAsia="ru-RU"/>
        </w:rPr>
        <w:t>що</w:t>
      </w:r>
      <w:r w:rsidR="00C66AF3">
        <w:rPr>
          <w:rFonts w:ascii="Times New Roman" w:eastAsia="Times New Roman" w:hAnsi="Times New Roman"/>
          <w:sz w:val="28"/>
          <w:szCs w:val="28"/>
          <w:lang w:eastAsia="ru-RU"/>
        </w:rPr>
        <w:t xml:space="preserve"> </w:t>
      </w:r>
      <w:r w:rsidRPr="00092958">
        <w:rPr>
          <w:rFonts w:ascii="Times New Roman" w:eastAsia="Times New Roman" w:hAnsi="Times New Roman"/>
          <w:sz w:val="28"/>
          <w:szCs w:val="28"/>
          <w:lang w:eastAsia="ru-RU"/>
        </w:rPr>
        <w:t xml:space="preserve">«Забуття» – дуже очікуваний роман, присвячений актуальній темі </w:t>
      </w:r>
      <w:r w:rsidR="009718F3" w:rsidRPr="00092958">
        <w:rPr>
          <w:rFonts w:ascii="Times New Roman" w:eastAsia="Times New Roman" w:hAnsi="Times New Roman"/>
          <w:sz w:val="28"/>
          <w:szCs w:val="28"/>
          <w:lang w:eastAsia="ru-RU"/>
        </w:rPr>
        <w:t xml:space="preserve">пошуку </w:t>
      </w:r>
      <w:r w:rsidRPr="00092958">
        <w:rPr>
          <w:rFonts w:ascii="Times New Roman" w:eastAsia="Times New Roman" w:hAnsi="Times New Roman"/>
          <w:sz w:val="28"/>
          <w:szCs w:val="28"/>
          <w:lang w:eastAsia="ru-RU"/>
        </w:rPr>
        <w:t xml:space="preserve">національно-культурної ідентичності та </w:t>
      </w:r>
      <w:r w:rsidR="009718F3" w:rsidRPr="00092958">
        <w:rPr>
          <w:rFonts w:ascii="Times New Roman" w:eastAsia="Times New Roman" w:hAnsi="Times New Roman"/>
          <w:sz w:val="28"/>
          <w:szCs w:val="28"/>
          <w:lang w:eastAsia="ru-RU"/>
        </w:rPr>
        <w:t xml:space="preserve">розкриття маловідомих сторінок </w:t>
      </w:r>
      <w:r w:rsidRPr="00092958">
        <w:rPr>
          <w:rFonts w:ascii="Times New Roman" w:eastAsia="Times New Roman" w:hAnsi="Times New Roman"/>
          <w:sz w:val="28"/>
          <w:szCs w:val="28"/>
          <w:lang w:eastAsia="ru-RU"/>
        </w:rPr>
        <w:t>вітчизняної історії</w:t>
      </w:r>
      <w:r w:rsidR="00EE55A6">
        <w:rPr>
          <w:rFonts w:ascii="Times New Roman" w:eastAsia="Times New Roman" w:hAnsi="Times New Roman"/>
          <w:sz w:val="28"/>
          <w:szCs w:val="28"/>
          <w:lang w:eastAsia="ru-RU"/>
        </w:rPr>
        <w:t>. Цей твір у</w:t>
      </w:r>
      <w:r w:rsidRPr="00092958">
        <w:rPr>
          <w:rFonts w:ascii="Times New Roman" w:eastAsia="Times New Roman" w:hAnsi="Times New Roman"/>
          <w:sz w:val="28"/>
          <w:szCs w:val="28"/>
          <w:lang w:eastAsia="ru-RU"/>
        </w:rPr>
        <w:t>же</w:t>
      </w:r>
      <w:r w:rsidR="00C66AF3">
        <w:rPr>
          <w:rFonts w:ascii="Times New Roman" w:eastAsia="Times New Roman" w:hAnsi="Times New Roman"/>
          <w:sz w:val="28"/>
          <w:szCs w:val="28"/>
          <w:lang w:eastAsia="ru-RU"/>
        </w:rPr>
        <w:t xml:space="preserve"> </w:t>
      </w:r>
      <w:r w:rsidRPr="00092958">
        <w:rPr>
          <w:rFonts w:ascii="Times New Roman" w:eastAsia="Times New Roman" w:hAnsi="Times New Roman"/>
          <w:sz w:val="28"/>
          <w:szCs w:val="28"/>
          <w:lang w:eastAsia="ru-RU"/>
        </w:rPr>
        <w:t xml:space="preserve">встиг стати надбанням і предметом обговорень широкої та добре поінформованої громадськості. Та це не дивно, бо коло різнопланових образів, </w:t>
      </w:r>
      <w:r w:rsidRPr="00092958">
        <w:rPr>
          <w:rFonts w:ascii="Times New Roman" w:eastAsia="Times New Roman" w:hAnsi="Times New Roman"/>
          <w:sz w:val="28"/>
          <w:szCs w:val="28"/>
          <w:shd w:val="clear" w:color="auto" w:fill="FFFFFF"/>
          <w:lang w:eastAsia="ru-RU"/>
        </w:rPr>
        <w:t xml:space="preserve">які переплітаються </w:t>
      </w:r>
      <w:r w:rsidR="00324937">
        <w:rPr>
          <w:rFonts w:ascii="Times New Roman" w:eastAsia="Times New Roman" w:hAnsi="Times New Roman"/>
          <w:sz w:val="28"/>
          <w:szCs w:val="28"/>
          <w:shd w:val="clear" w:color="auto" w:fill="FFFFFF"/>
          <w:lang w:eastAsia="ru-RU"/>
        </w:rPr>
        <w:t>в</w:t>
      </w:r>
      <w:r w:rsidRPr="00092958">
        <w:rPr>
          <w:rFonts w:ascii="Times New Roman" w:eastAsia="Times New Roman" w:hAnsi="Times New Roman"/>
          <w:sz w:val="28"/>
          <w:szCs w:val="28"/>
          <w:shd w:val="clear" w:color="auto" w:fill="FFFFFF"/>
          <w:lang w:eastAsia="ru-RU"/>
        </w:rPr>
        <w:t xml:space="preserve"> дві сюжетні лінії</w:t>
      </w:r>
      <w:r w:rsidR="00EE55A6">
        <w:rPr>
          <w:rFonts w:ascii="Times New Roman" w:eastAsia="Times New Roman" w:hAnsi="Times New Roman"/>
          <w:sz w:val="28"/>
          <w:szCs w:val="28"/>
          <w:shd w:val="clear" w:color="auto" w:fill="FFFFFF"/>
          <w:lang w:eastAsia="ru-RU"/>
        </w:rPr>
        <w:t xml:space="preserve"> твору</w:t>
      </w:r>
      <w:r w:rsidRPr="00092958">
        <w:rPr>
          <w:rFonts w:ascii="Times New Roman" w:eastAsia="Times New Roman" w:hAnsi="Times New Roman"/>
          <w:sz w:val="28"/>
          <w:szCs w:val="28"/>
          <w:shd w:val="clear" w:color="auto" w:fill="FFFFFF"/>
          <w:lang w:eastAsia="ru-RU"/>
        </w:rPr>
        <w:t>, історичну та сучасну</w:t>
      </w:r>
      <w:r w:rsidR="00324937">
        <w:rPr>
          <w:rFonts w:ascii="Times New Roman" w:eastAsia="Times New Roman" w:hAnsi="Times New Roman"/>
          <w:sz w:val="28"/>
          <w:szCs w:val="28"/>
          <w:shd w:val="clear" w:color="auto" w:fill="FFFFFF"/>
          <w:lang w:eastAsia="ru-RU"/>
        </w:rPr>
        <w:t>, цілком важливе</w:t>
      </w:r>
      <w:r w:rsidRPr="00092958">
        <w:rPr>
          <w:rFonts w:ascii="Times New Roman" w:eastAsia="Times New Roman" w:hAnsi="Times New Roman"/>
          <w:sz w:val="28"/>
          <w:szCs w:val="28"/>
          <w:shd w:val="clear" w:color="auto" w:fill="FFFFFF"/>
          <w:lang w:eastAsia="ru-RU"/>
        </w:rPr>
        <w:t>: політика і мислителя В’ячеслава Липинського й жінки з теперішнього, яка з</w:t>
      </w:r>
      <w:r w:rsidR="00EE55A6">
        <w:rPr>
          <w:rFonts w:ascii="Times New Roman" w:eastAsia="Times New Roman" w:hAnsi="Times New Roman"/>
          <w:sz w:val="28"/>
          <w:szCs w:val="28"/>
          <w:shd w:val="clear" w:color="auto" w:fill="FFFFFF"/>
          <w:lang w:eastAsia="ru-RU"/>
        </w:rPr>
        <w:t>а</w:t>
      </w:r>
      <w:r w:rsidRPr="00092958">
        <w:rPr>
          <w:rFonts w:ascii="Times New Roman" w:eastAsia="Times New Roman" w:hAnsi="Times New Roman"/>
          <w:sz w:val="28"/>
          <w:szCs w:val="28"/>
          <w:shd w:val="clear" w:color="auto" w:fill="FFFFFF"/>
          <w:lang w:eastAsia="ru-RU"/>
        </w:rPr>
        <w:t xml:space="preserve"> його допомогою шукає шлях до себе, дає цінність пам’яті та розумінн</w:t>
      </w:r>
      <w:r w:rsidR="00EE55A6">
        <w:rPr>
          <w:rFonts w:ascii="Times New Roman" w:eastAsia="Times New Roman" w:hAnsi="Times New Roman"/>
          <w:sz w:val="28"/>
          <w:szCs w:val="28"/>
          <w:shd w:val="clear" w:color="auto" w:fill="FFFFFF"/>
          <w:lang w:eastAsia="ru-RU"/>
        </w:rPr>
        <w:t>ю</w:t>
      </w:r>
      <w:r w:rsidRPr="00092958">
        <w:rPr>
          <w:rFonts w:ascii="Times New Roman" w:eastAsia="Times New Roman" w:hAnsi="Times New Roman"/>
          <w:sz w:val="28"/>
          <w:szCs w:val="28"/>
          <w:shd w:val="clear" w:color="auto" w:fill="FFFFFF"/>
          <w:lang w:eastAsia="ru-RU"/>
        </w:rPr>
        <w:t xml:space="preserve"> сутності речей і вміння одночасно дивитися назад і</w:t>
      </w:r>
      <w:r w:rsidR="00C66AF3">
        <w:rPr>
          <w:rFonts w:ascii="Times New Roman" w:eastAsia="Times New Roman" w:hAnsi="Times New Roman"/>
          <w:sz w:val="28"/>
          <w:szCs w:val="28"/>
          <w:shd w:val="clear" w:color="auto" w:fill="FFFFFF"/>
          <w:lang w:eastAsia="ru-RU"/>
        </w:rPr>
        <w:t xml:space="preserve"> </w:t>
      </w:r>
      <w:r w:rsidRPr="00092958">
        <w:rPr>
          <w:rFonts w:ascii="Times New Roman" w:eastAsia="Times New Roman" w:hAnsi="Times New Roman"/>
          <w:sz w:val="28"/>
          <w:szCs w:val="28"/>
          <w:shd w:val="clear" w:color="auto" w:fill="FFFFFF"/>
          <w:lang w:eastAsia="ru-RU"/>
        </w:rPr>
        <w:t>вперед</w:t>
      </w:r>
      <w:r w:rsidR="000C5EA0" w:rsidRPr="00092958">
        <w:rPr>
          <w:rFonts w:ascii="Times New Roman" w:eastAsia="Times New Roman" w:hAnsi="Times New Roman"/>
          <w:i/>
          <w:iCs/>
          <w:sz w:val="28"/>
          <w:szCs w:val="28"/>
          <w:shd w:val="clear" w:color="auto" w:fill="FFFFFF"/>
          <w:lang w:eastAsia="ru-RU"/>
        </w:rPr>
        <w:t xml:space="preserve">. </w:t>
      </w:r>
      <w:r w:rsidRPr="00092958">
        <w:rPr>
          <w:rFonts w:ascii="Times New Roman" w:eastAsia="Times New Roman" w:hAnsi="Times New Roman"/>
          <w:sz w:val="28"/>
          <w:szCs w:val="28"/>
          <w:lang w:eastAsia="ru-RU"/>
        </w:rPr>
        <w:t>Це спроба згадати забуте</w:t>
      </w:r>
      <w:r w:rsidR="00324937">
        <w:rPr>
          <w:rFonts w:ascii="Times New Roman" w:eastAsia="Times New Roman" w:hAnsi="Times New Roman"/>
          <w:sz w:val="28"/>
          <w:szCs w:val="28"/>
          <w:lang w:eastAsia="ru-RU"/>
        </w:rPr>
        <w:t xml:space="preserve">, а </w:t>
      </w:r>
      <w:r w:rsidRPr="00092958">
        <w:rPr>
          <w:rFonts w:ascii="Times New Roman" w:eastAsia="Times New Roman" w:hAnsi="Times New Roman"/>
          <w:sz w:val="28"/>
          <w:szCs w:val="28"/>
          <w:lang w:eastAsia="ru-RU"/>
        </w:rPr>
        <w:t xml:space="preserve">також об’єднати індивідуальне </w:t>
      </w:r>
      <w:r w:rsidR="00324937">
        <w:rPr>
          <w:rFonts w:ascii="Times New Roman" w:eastAsia="Times New Roman" w:hAnsi="Times New Roman"/>
          <w:sz w:val="28"/>
          <w:szCs w:val="28"/>
          <w:lang w:eastAsia="ru-RU"/>
        </w:rPr>
        <w:t>й</w:t>
      </w:r>
      <w:r w:rsidRPr="00092958">
        <w:rPr>
          <w:rFonts w:ascii="Times New Roman" w:eastAsia="Times New Roman" w:hAnsi="Times New Roman"/>
          <w:sz w:val="28"/>
          <w:szCs w:val="28"/>
          <w:lang w:eastAsia="ru-RU"/>
        </w:rPr>
        <w:t xml:space="preserve"> колективне </w:t>
      </w:r>
      <w:r w:rsidR="009718F3" w:rsidRPr="00092958">
        <w:rPr>
          <w:rFonts w:ascii="Times New Roman" w:eastAsia="Times New Roman" w:hAnsi="Times New Roman"/>
          <w:sz w:val="28"/>
          <w:szCs w:val="28"/>
          <w:lang w:eastAsia="ru-RU"/>
        </w:rPr>
        <w:t>в українській пам’яті</w:t>
      </w:r>
      <w:r w:rsidRPr="00092958">
        <w:rPr>
          <w:rFonts w:ascii="Times New Roman" w:eastAsia="Times New Roman" w:hAnsi="Times New Roman"/>
          <w:sz w:val="28"/>
          <w:szCs w:val="28"/>
          <w:lang w:eastAsia="ru-RU"/>
        </w:rPr>
        <w:t xml:space="preserve">, історичну достовірність і художню вигадку, кохання </w:t>
      </w:r>
      <w:r w:rsidR="00324937">
        <w:rPr>
          <w:rFonts w:ascii="Times New Roman" w:eastAsia="Times New Roman" w:hAnsi="Times New Roman"/>
          <w:sz w:val="28"/>
          <w:szCs w:val="28"/>
          <w:lang w:eastAsia="ru-RU"/>
        </w:rPr>
        <w:t>й</w:t>
      </w:r>
      <w:r w:rsidRPr="00092958">
        <w:rPr>
          <w:rFonts w:ascii="Times New Roman" w:eastAsia="Times New Roman" w:hAnsi="Times New Roman"/>
          <w:sz w:val="28"/>
          <w:szCs w:val="28"/>
          <w:lang w:eastAsia="ru-RU"/>
        </w:rPr>
        <w:t xml:space="preserve"> покликання, божевілля і здоровий глузд. </w:t>
      </w:r>
      <w:r w:rsidR="00EE55A6">
        <w:rPr>
          <w:rFonts w:ascii="Times New Roman" w:eastAsia="Times New Roman" w:hAnsi="Times New Roman"/>
          <w:sz w:val="28"/>
          <w:szCs w:val="28"/>
          <w:lang w:eastAsia="ru-RU"/>
        </w:rPr>
        <w:t>Відтак аналіз художнього твору із н</w:t>
      </w:r>
      <w:r w:rsidR="009718F3" w:rsidRPr="00092958">
        <w:rPr>
          <w:rFonts w:ascii="Times New Roman" w:eastAsia="Times New Roman" w:hAnsi="Times New Roman"/>
          <w:sz w:val="28"/>
          <w:szCs w:val="28"/>
          <w:lang w:eastAsia="ru-RU"/>
        </w:rPr>
        <w:t>езаангажовани</w:t>
      </w:r>
      <w:r w:rsidR="00EE55A6">
        <w:rPr>
          <w:rFonts w:ascii="Times New Roman" w:eastAsia="Times New Roman" w:hAnsi="Times New Roman"/>
          <w:sz w:val="28"/>
          <w:szCs w:val="28"/>
          <w:lang w:eastAsia="ru-RU"/>
        </w:rPr>
        <w:t>м</w:t>
      </w:r>
      <w:r w:rsidR="009718F3" w:rsidRPr="00092958">
        <w:rPr>
          <w:rFonts w:ascii="Times New Roman" w:eastAsia="Times New Roman" w:hAnsi="Times New Roman"/>
          <w:sz w:val="28"/>
          <w:szCs w:val="28"/>
          <w:lang w:eastAsia="ru-RU"/>
        </w:rPr>
        <w:t xml:space="preserve"> свіж</w:t>
      </w:r>
      <w:r w:rsidRPr="00092958">
        <w:rPr>
          <w:rFonts w:ascii="Times New Roman" w:eastAsia="Times New Roman" w:hAnsi="Times New Roman"/>
          <w:sz w:val="28"/>
          <w:szCs w:val="28"/>
          <w:lang w:eastAsia="ru-RU"/>
        </w:rPr>
        <w:t>и</w:t>
      </w:r>
      <w:r w:rsidR="00EE55A6">
        <w:rPr>
          <w:rFonts w:ascii="Times New Roman" w:eastAsia="Times New Roman" w:hAnsi="Times New Roman"/>
          <w:sz w:val="28"/>
          <w:szCs w:val="28"/>
          <w:lang w:eastAsia="ru-RU"/>
        </w:rPr>
        <w:t>м</w:t>
      </w:r>
      <w:r w:rsidRPr="00092958">
        <w:rPr>
          <w:rFonts w:ascii="Times New Roman" w:eastAsia="Times New Roman" w:hAnsi="Times New Roman"/>
          <w:sz w:val="28"/>
          <w:szCs w:val="28"/>
          <w:lang w:eastAsia="ru-RU"/>
        </w:rPr>
        <w:t xml:space="preserve"> погляд</w:t>
      </w:r>
      <w:r w:rsidR="00EE55A6">
        <w:rPr>
          <w:rFonts w:ascii="Times New Roman" w:eastAsia="Times New Roman" w:hAnsi="Times New Roman"/>
          <w:sz w:val="28"/>
          <w:szCs w:val="28"/>
          <w:lang w:eastAsia="ru-RU"/>
        </w:rPr>
        <w:t>ом</w:t>
      </w:r>
      <w:r w:rsidRPr="00092958">
        <w:rPr>
          <w:rFonts w:ascii="Times New Roman" w:eastAsia="Times New Roman" w:hAnsi="Times New Roman"/>
          <w:sz w:val="28"/>
          <w:szCs w:val="28"/>
          <w:lang w:eastAsia="ru-RU"/>
        </w:rPr>
        <w:t xml:space="preserve"> на історичні постаті минулого, їхнє відродження у сучасному світі </w:t>
      </w:r>
      <w:r w:rsidR="00EE55A6">
        <w:rPr>
          <w:rFonts w:ascii="Times New Roman" w:eastAsia="Times New Roman" w:hAnsi="Times New Roman"/>
          <w:sz w:val="28"/>
          <w:szCs w:val="28"/>
          <w:lang w:eastAsia="ru-RU"/>
        </w:rPr>
        <w:t>крізь</w:t>
      </w:r>
      <w:r w:rsidRPr="00092958">
        <w:rPr>
          <w:rFonts w:ascii="Times New Roman" w:eastAsia="Times New Roman" w:hAnsi="Times New Roman"/>
          <w:sz w:val="28"/>
          <w:szCs w:val="28"/>
          <w:lang w:eastAsia="ru-RU"/>
        </w:rPr>
        <w:t xml:space="preserve"> призму історичного сприйняття дійсності і зумови</w:t>
      </w:r>
      <w:r w:rsidR="00EE55A6">
        <w:rPr>
          <w:rFonts w:ascii="Times New Roman" w:eastAsia="Times New Roman" w:hAnsi="Times New Roman"/>
          <w:sz w:val="28"/>
          <w:szCs w:val="28"/>
          <w:lang w:eastAsia="ru-RU"/>
        </w:rPr>
        <w:t>ли</w:t>
      </w:r>
      <w:r w:rsidR="00C66AF3">
        <w:rPr>
          <w:rFonts w:ascii="Times New Roman" w:eastAsia="Times New Roman" w:hAnsi="Times New Roman"/>
          <w:sz w:val="28"/>
          <w:szCs w:val="28"/>
          <w:lang w:eastAsia="ru-RU"/>
        </w:rPr>
        <w:t xml:space="preserve"> </w:t>
      </w:r>
      <w:r w:rsidRPr="00092958">
        <w:rPr>
          <w:rFonts w:ascii="Times New Roman" w:eastAsia="Times New Roman" w:hAnsi="Times New Roman"/>
          <w:b/>
          <w:bCs/>
          <w:sz w:val="28"/>
          <w:szCs w:val="28"/>
          <w:lang w:eastAsia="ru-RU"/>
        </w:rPr>
        <w:t xml:space="preserve">актуальність </w:t>
      </w:r>
      <w:r w:rsidR="00091E26" w:rsidRPr="00091E26">
        <w:rPr>
          <w:rFonts w:ascii="Times New Roman" w:eastAsia="Times New Roman" w:hAnsi="Times New Roman"/>
          <w:bCs/>
          <w:sz w:val="28"/>
          <w:szCs w:val="28"/>
          <w:lang w:eastAsia="ru-RU"/>
        </w:rPr>
        <w:t xml:space="preserve">чинного </w:t>
      </w:r>
      <w:r w:rsidR="00324937" w:rsidRPr="00091E26">
        <w:rPr>
          <w:rFonts w:ascii="Times New Roman" w:eastAsia="Times New Roman" w:hAnsi="Times New Roman"/>
          <w:bCs/>
          <w:sz w:val="28"/>
          <w:szCs w:val="28"/>
          <w:lang w:eastAsia="ru-RU"/>
        </w:rPr>
        <w:t>магістерського дослідження.</w:t>
      </w:r>
    </w:p>
    <w:p w:rsidR="00726261" w:rsidRPr="00092958" w:rsidRDefault="00726261" w:rsidP="00726261">
      <w:pPr>
        <w:spacing w:after="0" w:line="360" w:lineRule="auto"/>
        <w:ind w:firstLine="709"/>
        <w:jc w:val="both"/>
        <w:rPr>
          <w:rFonts w:ascii="Times New Roman" w:hAnsi="Times New Roman"/>
          <w:sz w:val="28"/>
          <w:szCs w:val="28"/>
        </w:rPr>
      </w:pPr>
      <w:r>
        <w:rPr>
          <w:rFonts w:ascii="Times New Roman" w:hAnsi="Times New Roman"/>
          <w:b/>
          <w:sz w:val="28"/>
          <w:szCs w:val="28"/>
        </w:rPr>
        <w:t>Об’єкт</w:t>
      </w:r>
      <w:r w:rsidRPr="00092958">
        <w:rPr>
          <w:rFonts w:ascii="Times New Roman" w:hAnsi="Times New Roman"/>
          <w:b/>
          <w:sz w:val="28"/>
          <w:szCs w:val="28"/>
        </w:rPr>
        <w:t xml:space="preserve"> дослідження</w:t>
      </w:r>
      <w:r>
        <w:rPr>
          <w:rFonts w:ascii="Times New Roman" w:hAnsi="Times New Roman"/>
          <w:sz w:val="28"/>
          <w:szCs w:val="28"/>
        </w:rPr>
        <w:t xml:space="preserve"> – </w:t>
      </w:r>
      <w:r w:rsidRPr="00092958">
        <w:rPr>
          <w:rFonts w:ascii="Times New Roman" w:hAnsi="Times New Roman"/>
          <w:sz w:val="28"/>
          <w:szCs w:val="28"/>
        </w:rPr>
        <w:t>роман Т</w:t>
      </w:r>
      <w:r w:rsidR="00AE3B13">
        <w:rPr>
          <w:rFonts w:ascii="Times New Roman" w:hAnsi="Times New Roman"/>
          <w:sz w:val="28"/>
          <w:szCs w:val="28"/>
        </w:rPr>
        <w:t>етяни</w:t>
      </w:r>
      <w:r w:rsidRPr="00092958">
        <w:rPr>
          <w:rFonts w:ascii="Times New Roman" w:hAnsi="Times New Roman"/>
          <w:sz w:val="28"/>
          <w:szCs w:val="28"/>
        </w:rPr>
        <w:t> Малярчук «Забуття».</w:t>
      </w:r>
    </w:p>
    <w:p w:rsidR="008218F6" w:rsidRPr="00092958" w:rsidRDefault="008218F6" w:rsidP="001A5C59">
      <w:pPr>
        <w:spacing w:after="0" w:line="360" w:lineRule="auto"/>
        <w:ind w:firstLine="709"/>
        <w:jc w:val="both"/>
        <w:rPr>
          <w:rFonts w:ascii="Times New Roman" w:hAnsi="Times New Roman"/>
          <w:sz w:val="28"/>
          <w:szCs w:val="28"/>
        </w:rPr>
      </w:pPr>
      <w:r w:rsidRPr="00092958">
        <w:rPr>
          <w:rFonts w:ascii="Times New Roman" w:hAnsi="Times New Roman"/>
          <w:b/>
          <w:sz w:val="28"/>
          <w:szCs w:val="28"/>
        </w:rPr>
        <w:t>Предмет</w:t>
      </w:r>
      <w:r w:rsidR="00726261">
        <w:rPr>
          <w:rFonts w:ascii="Times New Roman" w:hAnsi="Times New Roman"/>
          <w:b/>
          <w:sz w:val="28"/>
          <w:szCs w:val="28"/>
        </w:rPr>
        <w:t>ом</w:t>
      </w:r>
      <w:r w:rsidRPr="00092958">
        <w:rPr>
          <w:rFonts w:ascii="Times New Roman" w:hAnsi="Times New Roman"/>
          <w:b/>
          <w:sz w:val="28"/>
          <w:szCs w:val="28"/>
        </w:rPr>
        <w:t xml:space="preserve"> дослідження</w:t>
      </w:r>
      <w:r w:rsidR="00C66AF3">
        <w:rPr>
          <w:rFonts w:ascii="Times New Roman" w:hAnsi="Times New Roman"/>
          <w:b/>
          <w:sz w:val="28"/>
          <w:szCs w:val="28"/>
        </w:rPr>
        <w:t xml:space="preserve"> </w:t>
      </w:r>
      <w:r w:rsidR="00726261" w:rsidRPr="000046C3">
        <w:rPr>
          <w:rFonts w:ascii="Times New Roman" w:hAnsi="Times New Roman"/>
          <w:sz w:val="28"/>
          <w:szCs w:val="28"/>
        </w:rPr>
        <w:t>є</w:t>
      </w:r>
      <w:r w:rsidR="00C66AF3">
        <w:rPr>
          <w:rFonts w:ascii="Times New Roman" w:hAnsi="Times New Roman"/>
          <w:sz w:val="28"/>
          <w:szCs w:val="28"/>
        </w:rPr>
        <w:t xml:space="preserve"> </w:t>
      </w:r>
      <w:r w:rsidR="00726261">
        <w:rPr>
          <w:rFonts w:ascii="Times New Roman" w:hAnsi="Times New Roman"/>
          <w:sz w:val="28"/>
          <w:szCs w:val="28"/>
        </w:rPr>
        <w:t>проблематика</w:t>
      </w:r>
      <w:r w:rsidR="00DE4108">
        <w:rPr>
          <w:rFonts w:ascii="Times New Roman" w:hAnsi="Times New Roman"/>
          <w:sz w:val="28"/>
          <w:szCs w:val="28"/>
        </w:rPr>
        <w:t>, ідейно-</w:t>
      </w:r>
      <w:r w:rsidR="00726261" w:rsidRPr="00092958">
        <w:rPr>
          <w:rFonts w:ascii="Times New Roman" w:hAnsi="Times New Roman"/>
          <w:sz w:val="28"/>
          <w:szCs w:val="28"/>
        </w:rPr>
        <w:t>тематична цілісність та композиційно-сюжетна структура роману Т</w:t>
      </w:r>
      <w:r w:rsidR="00AE3B13">
        <w:rPr>
          <w:rFonts w:ascii="Times New Roman" w:hAnsi="Times New Roman"/>
          <w:sz w:val="28"/>
          <w:szCs w:val="28"/>
        </w:rPr>
        <w:t>етяни</w:t>
      </w:r>
      <w:r w:rsidR="00726261" w:rsidRPr="00092958">
        <w:rPr>
          <w:rFonts w:ascii="Times New Roman" w:hAnsi="Times New Roman"/>
          <w:sz w:val="28"/>
          <w:szCs w:val="28"/>
        </w:rPr>
        <w:t> Малярчук «Забуття»</w:t>
      </w:r>
      <w:r w:rsidR="000046C3">
        <w:rPr>
          <w:rFonts w:ascii="Times New Roman" w:hAnsi="Times New Roman"/>
          <w:sz w:val="28"/>
          <w:szCs w:val="28"/>
        </w:rPr>
        <w:t xml:space="preserve"> як романізованої біографії.</w:t>
      </w:r>
    </w:p>
    <w:p w:rsidR="00DE4108" w:rsidRDefault="008218F6" w:rsidP="001A5C59">
      <w:pPr>
        <w:spacing w:after="0" w:line="360" w:lineRule="auto"/>
        <w:ind w:firstLine="709"/>
        <w:jc w:val="both"/>
        <w:rPr>
          <w:rFonts w:ascii="Times New Roman" w:hAnsi="Times New Roman"/>
          <w:sz w:val="28"/>
          <w:szCs w:val="28"/>
        </w:rPr>
      </w:pPr>
      <w:r w:rsidRPr="00092958">
        <w:rPr>
          <w:rFonts w:ascii="Times New Roman" w:hAnsi="Times New Roman"/>
          <w:b/>
          <w:sz w:val="28"/>
          <w:szCs w:val="28"/>
        </w:rPr>
        <w:t>Мета дослідження</w:t>
      </w:r>
      <w:r w:rsidR="00DE4108">
        <w:rPr>
          <w:rFonts w:ascii="Times New Roman" w:hAnsi="Times New Roman"/>
          <w:sz w:val="28"/>
          <w:szCs w:val="28"/>
        </w:rPr>
        <w:t xml:space="preserve">  — проаналізувати </w:t>
      </w:r>
      <w:r w:rsidR="00646B4A">
        <w:rPr>
          <w:rFonts w:ascii="Times New Roman" w:hAnsi="Times New Roman"/>
          <w:sz w:val="28"/>
          <w:szCs w:val="28"/>
        </w:rPr>
        <w:t>проблематику та композиційну своєрідність роману в контексті його жанрової специфіки.</w:t>
      </w:r>
    </w:p>
    <w:p w:rsidR="008218F6" w:rsidRDefault="008218F6" w:rsidP="001A5C59">
      <w:pPr>
        <w:pStyle w:val="a7"/>
        <w:shd w:val="clear" w:color="auto" w:fill="FFFFFF"/>
        <w:spacing w:before="0" w:beforeAutospacing="0" w:after="0" w:afterAutospacing="0" w:line="360" w:lineRule="auto"/>
        <w:ind w:firstLine="709"/>
        <w:jc w:val="both"/>
        <w:rPr>
          <w:sz w:val="28"/>
          <w:szCs w:val="28"/>
        </w:rPr>
      </w:pPr>
      <w:r w:rsidRPr="00092958">
        <w:rPr>
          <w:sz w:val="28"/>
          <w:szCs w:val="28"/>
        </w:rPr>
        <w:t xml:space="preserve">Відповідно до мети дослідження було визначено </w:t>
      </w:r>
      <w:r w:rsidRPr="00092958">
        <w:rPr>
          <w:b/>
          <w:sz w:val="28"/>
          <w:szCs w:val="28"/>
        </w:rPr>
        <w:t xml:space="preserve">завдання </w:t>
      </w:r>
      <w:r w:rsidR="00C66AF3">
        <w:rPr>
          <w:sz w:val="28"/>
          <w:szCs w:val="28"/>
        </w:rPr>
        <w:t>магістерської</w:t>
      </w:r>
      <w:r w:rsidRPr="00092958">
        <w:rPr>
          <w:sz w:val="28"/>
          <w:szCs w:val="28"/>
        </w:rPr>
        <w:t xml:space="preserve"> роботи</w:t>
      </w:r>
      <w:r w:rsidRPr="00092958">
        <w:rPr>
          <w:b/>
          <w:sz w:val="28"/>
          <w:szCs w:val="28"/>
        </w:rPr>
        <w:t>:</w:t>
      </w:r>
    </w:p>
    <w:p w:rsidR="000140F3" w:rsidRDefault="008218F6" w:rsidP="001A5C59">
      <w:pPr>
        <w:pStyle w:val="ac"/>
        <w:widowControl/>
        <w:spacing w:after="0" w:line="360" w:lineRule="auto"/>
        <w:ind w:firstLine="709"/>
        <w:jc w:val="both"/>
        <w:rPr>
          <w:rStyle w:val="ab"/>
          <w:rFonts w:cs="Times New Roman"/>
          <w:b w:val="0"/>
          <w:sz w:val="28"/>
          <w:szCs w:val="28"/>
          <w:shd w:val="clear" w:color="auto" w:fill="FFFFFF"/>
        </w:rPr>
      </w:pPr>
      <w:r w:rsidRPr="00092958">
        <w:rPr>
          <w:rStyle w:val="ab"/>
          <w:rFonts w:cs="Times New Roman"/>
          <w:b w:val="0"/>
          <w:sz w:val="28"/>
          <w:szCs w:val="28"/>
          <w:shd w:val="clear" w:color="auto" w:fill="FFFFFF"/>
        </w:rPr>
        <w:t xml:space="preserve">- </w:t>
      </w:r>
      <w:r w:rsidR="000140F3">
        <w:rPr>
          <w:rStyle w:val="ab"/>
          <w:rFonts w:cs="Times New Roman"/>
          <w:b w:val="0"/>
          <w:sz w:val="28"/>
          <w:szCs w:val="28"/>
          <w:shd w:val="clear" w:color="auto" w:fill="FFFFFF"/>
        </w:rPr>
        <w:t>осмислити сутність жанру романізованої біографії;</w:t>
      </w:r>
    </w:p>
    <w:p w:rsidR="00646B4A" w:rsidRDefault="000140F3" w:rsidP="001A5C59">
      <w:pPr>
        <w:pStyle w:val="ac"/>
        <w:widowControl/>
        <w:spacing w:after="0" w:line="360" w:lineRule="auto"/>
        <w:ind w:firstLine="709"/>
        <w:jc w:val="both"/>
        <w:rPr>
          <w:rStyle w:val="ab"/>
          <w:rFonts w:cs="Times New Roman"/>
          <w:b w:val="0"/>
          <w:sz w:val="28"/>
          <w:szCs w:val="28"/>
          <w:shd w:val="clear" w:color="auto" w:fill="FFFFFF"/>
        </w:rPr>
      </w:pPr>
      <w:r>
        <w:rPr>
          <w:rStyle w:val="ab"/>
          <w:rFonts w:cs="Times New Roman"/>
          <w:b w:val="0"/>
          <w:sz w:val="28"/>
          <w:szCs w:val="28"/>
          <w:shd w:val="clear" w:color="auto" w:fill="FFFFFF"/>
        </w:rPr>
        <w:t xml:space="preserve">- </w:t>
      </w:r>
      <w:r w:rsidR="00646B4A">
        <w:rPr>
          <w:rStyle w:val="ab"/>
          <w:rFonts w:cs="Times New Roman"/>
          <w:b w:val="0"/>
          <w:sz w:val="28"/>
          <w:szCs w:val="28"/>
          <w:shd w:val="clear" w:color="auto" w:fill="FFFFFF"/>
        </w:rPr>
        <w:t>проаналізувати стан літературно-критичного вивчення творчості Т</w:t>
      </w:r>
      <w:r w:rsidR="00BA2796">
        <w:rPr>
          <w:rStyle w:val="ab"/>
          <w:rFonts w:cs="Times New Roman"/>
          <w:b w:val="0"/>
          <w:sz w:val="28"/>
          <w:szCs w:val="28"/>
          <w:shd w:val="clear" w:color="auto" w:fill="FFFFFF"/>
        </w:rPr>
        <w:t>етяни</w:t>
      </w:r>
      <w:r w:rsidR="00646B4A">
        <w:rPr>
          <w:rStyle w:val="ab"/>
          <w:rFonts w:cs="Times New Roman"/>
          <w:b w:val="0"/>
          <w:sz w:val="28"/>
          <w:szCs w:val="28"/>
          <w:shd w:val="clear" w:color="auto" w:fill="FFFFFF"/>
        </w:rPr>
        <w:t xml:space="preserve"> Малярчук, </w:t>
      </w:r>
      <w:r w:rsidR="00BA2796">
        <w:rPr>
          <w:rStyle w:val="ab"/>
          <w:rFonts w:cs="Times New Roman"/>
          <w:b w:val="0"/>
          <w:sz w:val="28"/>
          <w:szCs w:val="28"/>
          <w:shd w:val="clear" w:color="auto" w:fill="FFFFFF"/>
        </w:rPr>
        <w:t>її</w:t>
      </w:r>
      <w:r w:rsidR="00646B4A">
        <w:rPr>
          <w:rStyle w:val="ab"/>
          <w:rFonts w:cs="Times New Roman"/>
          <w:b w:val="0"/>
          <w:sz w:val="28"/>
          <w:szCs w:val="28"/>
          <w:shd w:val="clear" w:color="auto" w:fill="FFFFFF"/>
        </w:rPr>
        <w:t xml:space="preserve"> роману «Забуття» зокрема;</w:t>
      </w:r>
    </w:p>
    <w:p w:rsidR="008218F6" w:rsidRPr="00092958" w:rsidRDefault="003F163E" w:rsidP="001A5C59">
      <w:pPr>
        <w:pStyle w:val="ac"/>
        <w:widowControl/>
        <w:spacing w:after="0" w:line="360" w:lineRule="auto"/>
        <w:ind w:firstLine="709"/>
        <w:jc w:val="both"/>
        <w:rPr>
          <w:rStyle w:val="ab"/>
          <w:rFonts w:cs="Times New Roman"/>
          <w:b w:val="0"/>
          <w:bCs w:val="0"/>
          <w:sz w:val="28"/>
          <w:szCs w:val="28"/>
          <w:shd w:val="clear" w:color="auto" w:fill="FFFFFF"/>
        </w:rPr>
      </w:pPr>
      <w:r>
        <w:rPr>
          <w:rStyle w:val="ab"/>
          <w:rFonts w:cs="Times New Roman"/>
          <w:b w:val="0"/>
          <w:sz w:val="28"/>
          <w:szCs w:val="28"/>
          <w:shd w:val="clear" w:color="auto" w:fill="FFFFFF"/>
        </w:rPr>
        <w:t xml:space="preserve">- </w:t>
      </w:r>
      <w:r w:rsidR="008218F6" w:rsidRPr="00092958">
        <w:rPr>
          <w:rStyle w:val="ab"/>
          <w:rFonts w:cs="Times New Roman"/>
          <w:b w:val="0"/>
          <w:sz w:val="28"/>
          <w:szCs w:val="28"/>
          <w:shd w:val="clear" w:color="auto" w:fill="FFFFFF"/>
        </w:rPr>
        <w:t xml:space="preserve">дослідити </w:t>
      </w:r>
      <w:r w:rsidR="006E266C" w:rsidRPr="00092958">
        <w:rPr>
          <w:rFonts w:cs="Times New Roman"/>
          <w:sz w:val="28"/>
          <w:szCs w:val="28"/>
          <w:shd w:val="clear" w:color="auto" w:fill="FFFFFF"/>
        </w:rPr>
        <w:t xml:space="preserve">особливості суспільно-політичної проблематики </w:t>
      </w:r>
      <w:r w:rsidR="006E266C" w:rsidRPr="00092958">
        <w:rPr>
          <w:rFonts w:cs="Times New Roman"/>
          <w:sz w:val="28"/>
          <w:szCs w:val="28"/>
        </w:rPr>
        <w:t>роману Т</w:t>
      </w:r>
      <w:r w:rsidR="00A12CBB">
        <w:rPr>
          <w:rFonts w:cs="Times New Roman"/>
          <w:sz w:val="28"/>
          <w:szCs w:val="28"/>
        </w:rPr>
        <w:t xml:space="preserve">етяни </w:t>
      </w:r>
      <w:r w:rsidR="006E266C" w:rsidRPr="00092958">
        <w:rPr>
          <w:rFonts w:cs="Times New Roman"/>
          <w:sz w:val="28"/>
          <w:szCs w:val="28"/>
        </w:rPr>
        <w:t>Малярчук «Забуття»</w:t>
      </w:r>
      <w:r w:rsidR="008218F6" w:rsidRPr="00092958">
        <w:rPr>
          <w:rStyle w:val="ab"/>
          <w:rFonts w:cs="Times New Roman"/>
          <w:b w:val="0"/>
          <w:sz w:val="28"/>
          <w:szCs w:val="28"/>
          <w:shd w:val="clear" w:color="auto" w:fill="FFFFFF"/>
        </w:rPr>
        <w:t>;</w:t>
      </w:r>
    </w:p>
    <w:p w:rsidR="00001699" w:rsidRPr="00092958" w:rsidRDefault="008218F6" w:rsidP="001A5C59">
      <w:pPr>
        <w:spacing w:after="0" w:line="360" w:lineRule="auto"/>
        <w:ind w:firstLine="709"/>
        <w:rPr>
          <w:rFonts w:ascii="Times New Roman" w:hAnsi="Times New Roman"/>
          <w:sz w:val="28"/>
          <w:szCs w:val="28"/>
        </w:rPr>
      </w:pPr>
      <w:r w:rsidRPr="00092958">
        <w:rPr>
          <w:rStyle w:val="ab"/>
          <w:rFonts w:ascii="Times New Roman" w:hAnsi="Times New Roman"/>
          <w:b w:val="0"/>
          <w:sz w:val="28"/>
          <w:szCs w:val="28"/>
          <w:shd w:val="clear" w:color="auto" w:fill="FFFFFF"/>
        </w:rPr>
        <w:t xml:space="preserve">- </w:t>
      </w:r>
      <w:r w:rsidR="00001699" w:rsidRPr="00092958">
        <w:rPr>
          <w:rStyle w:val="ab"/>
          <w:rFonts w:ascii="Times New Roman" w:hAnsi="Times New Roman"/>
          <w:b w:val="0"/>
          <w:sz w:val="28"/>
          <w:szCs w:val="28"/>
          <w:shd w:val="clear" w:color="auto" w:fill="FFFFFF"/>
        </w:rPr>
        <w:t>розглянути</w:t>
      </w:r>
      <w:r w:rsidR="00001699" w:rsidRPr="00092958">
        <w:rPr>
          <w:rFonts w:ascii="Times New Roman" w:hAnsi="Times New Roman"/>
          <w:sz w:val="28"/>
          <w:szCs w:val="28"/>
          <w:shd w:val="clear" w:color="auto" w:fill="FFFFFF"/>
        </w:rPr>
        <w:t xml:space="preserve"> суспільно-політичний та психологічний аспекти проблеми індивідуального вибору</w:t>
      </w:r>
      <w:r w:rsidR="001A5C59" w:rsidRPr="00092958">
        <w:rPr>
          <w:rFonts w:ascii="Times New Roman" w:hAnsi="Times New Roman"/>
          <w:sz w:val="28"/>
          <w:szCs w:val="28"/>
          <w:shd w:val="clear" w:color="auto" w:fill="FFFFFF"/>
        </w:rPr>
        <w:t xml:space="preserve"> в романі;</w:t>
      </w:r>
    </w:p>
    <w:p w:rsidR="001A5C59" w:rsidRPr="00092958" w:rsidRDefault="008218F6" w:rsidP="001A5C59">
      <w:pPr>
        <w:spacing w:after="0" w:line="360" w:lineRule="auto"/>
        <w:ind w:firstLine="709"/>
        <w:rPr>
          <w:rFonts w:ascii="Times New Roman" w:hAnsi="Times New Roman"/>
          <w:sz w:val="28"/>
          <w:szCs w:val="28"/>
          <w:shd w:val="clear" w:color="auto" w:fill="FFFFFF"/>
        </w:rPr>
      </w:pPr>
      <w:r w:rsidRPr="00092958">
        <w:rPr>
          <w:rStyle w:val="ab"/>
          <w:rFonts w:ascii="Times New Roman" w:hAnsi="Times New Roman"/>
          <w:b w:val="0"/>
          <w:sz w:val="28"/>
          <w:szCs w:val="28"/>
          <w:shd w:val="clear" w:color="auto" w:fill="FFFFFF"/>
        </w:rPr>
        <w:t xml:space="preserve">- вивчити </w:t>
      </w:r>
      <w:r w:rsidR="001A5C59" w:rsidRPr="00092958">
        <w:rPr>
          <w:rFonts w:ascii="Times New Roman" w:hAnsi="Times New Roman"/>
          <w:sz w:val="28"/>
          <w:szCs w:val="28"/>
          <w:shd w:val="clear" w:color="auto" w:fill="FFFFFF"/>
        </w:rPr>
        <w:t xml:space="preserve">специфіку сюжетних лінії у творі </w:t>
      </w:r>
      <w:r w:rsidR="001A5C59" w:rsidRPr="00092958">
        <w:rPr>
          <w:rStyle w:val="ab"/>
          <w:rFonts w:ascii="Times New Roman" w:hAnsi="Times New Roman"/>
          <w:b w:val="0"/>
          <w:sz w:val="28"/>
          <w:szCs w:val="28"/>
          <w:shd w:val="clear" w:color="auto" w:fill="FFFFFF"/>
        </w:rPr>
        <w:t>Т</w:t>
      </w:r>
      <w:r w:rsidR="00A12CBB">
        <w:rPr>
          <w:rStyle w:val="ab"/>
          <w:rFonts w:ascii="Times New Roman" w:hAnsi="Times New Roman"/>
          <w:b w:val="0"/>
          <w:sz w:val="28"/>
          <w:szCs w:val="28"/>
          <w:shd w:val="clear" w:color="auto" w:fill="FFFFFF"/>
        </w:rPr>
        <w:t>етяни</w:t>
      </w:r>
      <w:r w:rsidR="001A5C59" w:rsidRPr="00092958">
        <w:rPr>
          <w:rStyle w:val="ab"/>
          <w:rFonts w:ascii="Times New Roman" w:hAnsi="Times New Roman"/>
          <w:b w:val="0"/>
          <w:sz w:val="28"/>
          <w:szCs w:val="28"/>
          <w:shd w:val="clear" w:color="auto" w:fill="FFFFFF"/>
        </w:rPr>
        <w:t> Малярчук;</w:t>
      </w:r>
    </w:p>
    <w:p w:rsidR="008218F6" w:rsidRPr="00092958" w:rsidRDefault="001A5C59" w:rsidP="001A5C59">
      <w:pPr>
        <w:pStyle w:val="ac"/>
        <w:widowControl/>
        <w:spacing w:after="0" w:line="360" w:lineRule="auto"/>
        <w:ind w:firstLine="709"/>
        <w:jc w:val="both"/>
        <w:rPr>
          <w:rStyle w:val="ab"/>
          <w:rFonts w:cs="Times New Roman"/>
          <w:b w:val="0"/>
          <w:bCs w:val="0"/>
          <w:sz w:val="28"/>
          <w:szCs w:val="28"/>
          <w:shd w:val="clear" w:color="auto" w:fill="FFFFFF"/>
        </w:rPr>
      </w:pPr>
      <w:r w:rsidRPr="00092958">
        <w:rPr>
          <w:rFonts w:cs="Times New Roman"/>
          <w:sz w:val="28"/>
          <w:szCs w:val="28"/>
          <w:shd w:val="clear" w:color="auto" w:fill="FFFFFF"/>
        </w:rPr>
        <w:t xml:space="preserve">- розкрити </w:t>
      </w:r>
      <w:r w:rsidR="000140F3">
        <w:rPr>
          <w:rFonts w:cs="Times New Roman"/>
          <w:sz w:val="28"/>
          <w:szCs w:val="28"/>
          <w:shd w:val="clear" w:color="auto" w:fill="FFFFFF"/>
        </w:rPr>
        <w:t>чинники</w:t>
      </w:r>
      <w:r w:rsidRPr="00092958">
        <w:rPr>
          <w:rFonts w:cs="Times New Roman"/>
          <w:sz w:val="28"/>
          <w:szCs w:val="28"/>
          <w:shd w:val="clear" w:color="auto" w:fill="FFFFFF"/>
        </w:rPr>
        <w:t xml:space="preserve"> художньої цілісності роману </w:t>
      </w:r>
      <w:r w:rsidRPr="00092958">
        <w:rPr>
          <w:rStyle w:val="ab"/>
          <w:rFonts w:cs="Times New Roman"/>
          <w:b w:val="0"/>
          <w:sz w:val="28"/>
          <w:szCs w:val="28"/>
          <w:shd w:val="clear" w:color="auto" w:fill="FFFFFF"/>
        </w:rPr>
        <w:t>«Забуття»</w:t>
      </w:r>
      <w:r w:rsidR="00E86CF0">
        <w:rPr>
          <w:rStyle w:val="ab"/>
          <w:rFonts w:cs="Times New Roman"/>
          <w:b w:val="0"/>
          <w:sz w:val="28"/>
          <w:szCs w:val="28"/>
          <w:shd w:val="clear" w:color="auto" w:fill="FFFFFF"/>
        </w:rPr>
        <w:t xml:space="preserve"> як романізованої біографії.</w:t>
      </w:r>
    </w:p>
    <w:p w:rsidR="00E8436A" w:rsidRPr="00092958" w:rsidRDefault="00E8436A" w:rsidP="00E8436A">
      <w:pPr>
        <w:spacing w:after="0" w:line="360" w:lineRule="auto"/>
        <w:ind w:firstLine="708"/>
        <w:jc w:val="both"/>
        <w:rPr>
          <w:rFonts w:ascii="Times New Roman" w:eastAsia="Times New Roman" w:hAnsi="Times New Roman"/>
          <w:sz w:val="28"/>
          <w:szCs w:val="28"/>
          <w:lang w:eastAsia="ru-RU"/>
        </w:rPr>
      </w:pPr>
      <w:r w:rsidRPr="00092958">
        <w:rPr>
          <w:rFonts w:ascii="Times New Roman" w:eastAsia="Times New Roman" w:hAnsi="Times New Roman"/>
          <w:b/>
          <w:bCs/>
          <w:sz w:val="28"/>
          <w:szCs w:val="28"/>
          <w:lang w:eastAsia="ru-RU"/>
        </w:rPr>
        <w:t>Методи дослідження.</w:t>
      </w:r>
      <w:r w:rsidR="000C4514">
        <w:rPr>
          <w:rFonts w:ascii="Times New Roman" w:eastAsia="Times New Roman" w:hAnsi="Times New Roman"/>
          <w:b/>
          <w:bCs/>
          <w:sz w:val="28"/>
          <w:szCs w:val="28"/>
          <w:lang w:eastAsia="ru-RU"/>
        </w:rPr>
        <w:t xml:space="preserve"> </w:t>
      </w:r>
      <w:r w:rsidR="003F163E">
        <w:rPr>
          <w:rFonts w:ascii="Times New Roman" w:eastAsia="Times New Roman" w:hAnsi="Times New Roman"/>
          <w:sz w:val="28"/>
          <w:szCs w:val="28"/>
          <w:lang w:eastAsia="ru-RU"/>
        </w:rPr>
        <w:t>З метою</w:t>
      </w:r>
      <w:r w:rsidRPr="00092958">
        <w:rPr>
          <w:rFonts w:ascii="Times New Roman" w:eastAsia="Times New Roman" w:hAnsi="Times New Roman"/>
          <w:sz w:val="28"/>
          <w:szCs w:val="28"/>
          <w:lang w:eastAsia="ru-RU"/>
        </w:rPr>
        <w:t xml:space="preserve"> реалізації поставленої мети і завдань застосовано комплексний методологічний підхід, що передбачає прочитання літературного тексту з метою визначення його ідейно-композиційних елементів та прийомів.</w:t>
      </w:r>
      <w:r w:rsidR="00C66AF3">
        <w:rPr>
          <w:rFonts w:ascii="Times New Roman" w:eastAsia="Times New Roman" w:hAnsi="Times New Roman"/>
          <w:sz w:val="28"/>
          <w:szCs w:val="28"/>
          <w:lang w:eastAsia="ru-RU"/>
        </w:rPr>
        <w:t xml:space="preserve"> </w:t>
      </w:r>
      <w:r w:rsidR="008C0CE7" w:rsidRPr="008C0CE7">
        <w:rPr>
          <w:rFonts w:ascii="Times New Roman" w:hAnsi="Times New Roman"/>
          <w:sz w:val="28"/>
          <w:szCs w:val="28"/>
        </w:rPr>
        <w:t xml:space="preserve">Традиційно художній твір визначають як складне організоване ціле, що аналізується в єдності форми і змісту. Змістом твору є художньо відображена дійсність. Вона постає </w:t>
      </w:r>
      <w:r w:rsidR="006A7220">
        <w:rPr>
          <w:rFonts w:ascii="Times New Roman" w:hAnsi="Times New Roman"/>
          <w:sz w:val="28"/>
          <w:szCs w:val="28"/>
        </w:rPr>
        <w:t>в</w:t>
      </w:r>
      <w:r w:rsidR="008C0CE7" w:rsidRPr="008C0CE7">
        <w:rPr>
          <w:rFonts w:ascii="Times New Roman" w:hAnsi="Times New Roman"/>
          <w:sz w:val="28"/>
          <w:szCs w:val="28"/>
        </w:rPr>
        <w:t xml:space="preserve"> конкретних картинах людського життя. Ці картини відбираються, групуються й усвідомлюються письменником так, що в них можна визначити авторське бачення світу. Аналізуючи твір, необхідно враховувати те, що між змістом і формою існує діалектичний взаємозв’язок. Те, що в одному випадку є змістом, в іншому виступає </w:t>
      </w:r>
      <w:r w:rsidR="003F163E">
        <w:rPr>
          <w:rFonts w:ascii="Times New Roman" w:hAnsi="Times New Roman"/>
          <w:sz w:val="28"/>
          <w:szCs w:val="28"/>
        </w:rPr>
        <w:t>формою</w:t>
      </w:r>
      <w:r w:rsidR="008C0CE7" w:rsidRPr="008C0CE7">
        <w:rPr>
          <w:rFonts w:ascii="Times New Roman" w:hAnsi="Times New Roman"/>
          <w:sz w:val="28"/>
          <w:szCs w:val="28"/>
        </w:rPr>
        <w:t xml:space="preserve"> художнього втілення. Образи твору, які виражають його об’єктивний зміст, є формою реалізації авторського задуму. Їх аналіз повинен проводитися саме </w:t>
      </w:r>
      <w:r w:rsidR="003F163E">
        <w:rPr>
          <w:rFonts w:ascii="Times New Roman" w:hAnsi="Times New Roman"/>
          <w:sz w:val="28"/>
          <w:szCs w:val="28"/>
        </w:rPr>
        <w:t>з погляду</w:t>
      </w:r>
      <w:r w:rsidR="008C0CE7" w:rsidRPr="008C0CE7">
        <w:rPr>
          <w:rFonts w:ascii="Times New Roman" w:hAnsi="Times New Roman"/>
          <w:sz w:val="28"/>
          <w:szCs w:val="28"/>
        </w:rPr>
        <w:t xml:space="preserve"> тих ідей, які вони виражають.</w:t>
      </w:r>
      <w:r w:rsidR="00C66AF3">
        <w:rPr>
          <w:rFonts w:ascii="Times New Roman" w:hAnsi="Times New Roman"/>
          <w:sz w:val="28"/>
          <w:szCs w:val="28"/>
        </w:rPr>
        <w:t xml:space="preserve"> </w:t>
      </w:r>
      <w:r w:rsidR="00D075E8">
        <w:rPr>
          <w:rFonts w:ascii="Times New Roman" w:eastAsia="Times New Roman" w:hAnsi="Times New Roman"/>
          <w:sz w:val="28"/>
          <w:szCs w:val="28"/>
          <w:lang w:eastAsia="ru-RU"/>
        </w:rPr>
        <w:t>В</w:t>
      </w:r>
      <w:r w:rsidR="008C0CE7">
        <w:rPr>
          <w:rFonts w:ascii="Times New Roman" w:eastAsia="Times New Roman" w:hAnsi="Times New Roman"/>
          <w:sz w:val="28"/>
          <w:szCs w:val="28"/>
          <w:lang w:eastAsia="ru-RU"/>
        </w:rPr>
        <w:t>ідповідно до цього в</w:t>
      </w:r>
      <w:r w:rsidR="00D075E8">
        <w:rPr>
          <w:rFonts w:ascii="Times New Roman" w:eastAsia="Times New Roman" w:hAnsi="Times New Roman"/>
          <w:sz w:val="28"/>
          <w:szCs w:val="28"/>
          <w:lang w:eastAsia="ru-RU"/>
        </w:rPr>
        <w:t xml:space="preserve"> роботі використані такі методи</w:t>
      </w:r>
      <w:r w:rsidR="003F163E">
        <w:rPr>
          <w:rFonts w:ascii="Times New Roman" w:eastAsia="Times New Roman" w:hAnsi="Times New Roman"/>
          <w:sz w:val="28"/>
          <w:szCs w:val="28"/>
          <w:lang w:eastAsia="ru-RU"/>
        </w:rPr>
        <w:t xml:space="preserve"> дослідження,</w:t>
      </w:r>
      <w:r w:rsidR="00D075E8">
        <w:rPr>
          <w:rFonts w:ascii="Times New Roman" w:eastAsia="Times New Roman" w:hAnsi="Times New Roman"/>
          <w:sz w:val="28"/>
          <w:szCs w:val="28"/>
          <w:lang w:eastAsia="ru-RU"/>
        </w:rPr>
        <w:t xml:space="preserve"> як </w:t>
      </w:r>
      <w:r w:rsidR="00D075E8" w:rsidRPr="003F163E">
        <w:rPr>
          <w:rFonts w:ascii="Times New Roman" w:eastAsia="Times New Roman" w:hAnsi="Times New Roman"/>
          <w:i/>
          <w:sz w:val="28"/>
          <w:szCs w:val="28"/>
          <w:lang w:eastAsia="ru-RU"/>
        </w:rPr>
        <w:t xml:space="preserve">культурно-історичний, </w:t>
      </w:r>
      <w:r w:rsidR="002E2CA3" w:rsidRPr="003F163E">
        <w:rPr>
          <w:rFonts w:ascii="Times New Roman" w:eastAsia="Times New Roman" w:hAnsi="Times New Roman"/>
          <w:i/>
          <w:sz w:val="28"/>
          <w:szCs w:val="28"/>
          <w:lang w:eastAsia="ru-RU"/>
        </w:rPr>
        <w:t xml:space="preserve">біографічний, </w:t>
      </w:r>
      <w:r w:rsidR="00D075E8" w:rsidRPr="003F163E">
        <w:rPr>
          <w:rFonts w:ascii="Times New Roman" w:eastAsia="Times New Roman" w:hAnsi="Times New Roman"/>
          <w:i/>
          <w:sz w:val="28"/>
          <w:szCs w:val="28"/>
          <w:lang w:eastAsia="ru-RU"/>
        </w:rPr>
        <w:t>психологічний</w:t>
      </w:r>
      <w:r w:rsidR="002E2CA3" w:rsidRPr="003F163E">
        <w:rPr>
          <w:rFonts w:ascii="Times New Roman" w:eastAsia="Times New Roman" w:hAnsi="Times New Roman"/>
          <w:i/>
          <w:sz w:val="28"/>
          <w:szCs w:val="28"/>
          <w:lang w:eastAsia="ru-RU"/>
        </w:rPr>
        <w:t xml:space="preserve">, </w:t>
      </w:r>
      <w:r w:rsidR="000806DB">
        <w:rPr>
          <w:rFonts w:ascii="Times New Roman" w:eastAsia="Times New Roman" w:hAnsi="Times New Roman"/>
          <w:i/>
          <w:sz w:val="28"/>
          <w:szCs w:val="28"/>
          <w:lang w:eastAsia="ru-RU"/>
        </w:rPr>
        <w:t>історико-літературний.</w:t>
      </w:r>
    </w:p>
    <w:p w:rsidR="00E8436A" w:rsidRPr="00092958" w:rsidRDefault="00E8436A" w:rsidP="00E8436A">
      <w:pPr>
        <w:spacing w:after="0" w:line="360" w:lineRule="auto"/>
        <w:ind w:firstLine="708"/>
        <w:jc w:val="both"/>
        <w:rPr>
          <w:rFonts w:ascii="Times New Roman" w:eastAsia="Times New Roman" w:hAnsi="Times New Roman"/>
          <w:sz w:val="28"/>
          <w:szCs w:val="28"/>
          <w:lang w:eastAsia="ru-RU"/>
        </w:rPr>
      </w:pPr>
      <w:r w:rsidRPr="00092958">
        <w:rPr>
          <w:rFonts w:ascii="Times New Roman" w:eastAsia="Times New Roman" w:hAnsi="Times New Roman"/>
          <w:b/>
          <w:bCs/>
          <w:sz w:val="28"/>
          <w:szCs w:val="28"/>
          <w:lang w:eastAsia="ru-RU"/>
        </w:rPr>
        <w:t>Наукова новизна дослідження</w:t>
      </w:r>
      <w:r w:rsidRPr="00092958">
        <w:rPr>
          <w:rFonts w:ascii="Times New Roman" w:eastAsia="Times New Roman" w:hAnsi="Times New Roman"/>
          <w:sz w:val="28"/>
          <w:szCs w:val="28"/>
          <w:lang w:eastAsia="ru-RU"/>
        </w:rPr>
        <w:t xml:space="preserve"> полягає в тому, що проза Т</w:t>
      </w:r>
      <w:r w:rsidR="006A7220">
        <w:rPr>
          <w:rFonts w:ascii="Times New Roman" w:eastAsia="Times New Roman" w:hAnsi="Times New Roman"/>
          <w:sz w:val="28"/>
          <w:szCs w:val="28"/>
          <w:lang w:eastAsia="ru-RU"/>
        </w:rPr>
        <w:t>етяни</w:t>
      </w:r>
      <w:r w:rsidRPr="00092958">
        <w:rPr>
          <w:rFonts w:ascii="Times New Roman" w:eastAsia="Times New Roman" w:hAnsi="Times New Roman"/>
          <w:sz w:val="28"/>
          <w:szCs w:val="28"/>
          <w:lang w:eastAsia="ru-RU"/>
        </w:rPr>
        <w:t xml:space="preserve"> Малярчук, а саме роман «Забуття»</w:t>
      </w:r>
      <w:r w:rsidR="00C66AF3">
        <w:rPr>
          <w:rFonts w:ascii="Times New Roman" w:eastAsia="Times New Roman" w:hAnsi="Times New Roman"/>
          <w:sz w:val="28"/>
          <w:szCs w:val="28"/>
          <w:lang w:eastAsia="ru-RU"/>
        </w:rPr>
        <w:t xml:space="preserve"> </w:t>
      </w:r>
      <w:r w:rsidRPr="00092958">
        <w:rPr>
          <w:rFonts w:ascii="Times New Roman" w:eastAsia="Times New Roman" w:hAnsi="Times New Roman"/>
          <w:sz w:val="28"/>
          <w:szCs w:val="28"/>
          <w:lang w:eastAsia="ru-RU"/>
        </w:rPr>
        <w:t>вперше</w:t>
      </w:r>
      <w:r w:rsidR="00C66AF3">
        <w:rPr>
          <w:rFonts w:ascii="Times New Roman" w:eastAsia="Times New Roman" w:hAnsi="Times New Roman"/>
          <w:sz w:val="28"/>
          <w:szCs w:val="28"/>
          <w:lang w:eastAsia="ru-RU"/>
        </w:rPr>
        <w:t xml:space="preserve"> </w:t>
      </w:r>
      <w:r w:rsidRPr="00092958">
        <w:rPr>
          <w:rFonts w:ascii="Times New Roman" w:eastAsia="Times New Roman" w:hAnsi="Times New Roman"/>
          <w:sz w:val="28"/>
          <w:szCs w:val="28"/>
          <w:lang w:eastAsia="ru-RU"/>
        </w:rPr>
        <w:t xml:space="preserve">стає предметом комплексного аналізу в розрізі </w:t>
      </w:r>
      <w:r w:rsidR="002E2CA3">
        <w:rPr>
          <w:rFonts w:ascii="Times New Roman" w:eastAsia="Times New Roman" w:hAnsi="Times New Roman"/>
          <w:sz w:val="28"/>
          <w:szCs w:val="28"/>
          <w:lang w:eastAsia="ru-RU"/>
        </w:rPr>
        <w:t>його тематичних</w:t>
      </w:r>
      <w:r w:rsidR="009718F3" w:rsidRPr="00092958">
        <w:rPr>
          <w:rFonts w:ascii="Times New Roman" w:eastAsia="Times New Roman" w:hAnsi="Times New Roman"/>
          <w:sz w:val="28"/>
          <w:szCs w:val="28"/>
          <w:lang w:eastAsia="ru-RU"/>
        </w:rPr>
        <w:t xml:space="preserve"> і</w:t>
      </w:r>
      <w:r w:rsidR="002E2CA3">
        <w:rPr>
          <w:rFonts w:ascii="Times New Roman" w:eastAsia="Times New Roman" w:hAnsi="Times New Roman"/>
          <w:sz w:val="28"/>
          <w:szCs w:val="28"/>
          <w:lang w:eastAsia="ru-RU"/>
        </w:rPr>
        <w:t xml:space="preserve"> композиційних</w:t>
      </w:r>
      <w:r w:rsidRPr="00092958">
        <w:rPr>
          <w:rFonts w:ascii="Times New Roman" w:eastAsia="Times New Roman" w:hAnsi="Times New Roman"/>
          <w:sz w:val="28"/>
          <w:szCs w:val="28"/>
          <w:lang w:eastAsia="ru-RU"/>
        </w:rPr>
        <w:t xml:space="preserve"> особливостей</w:t>
      </w:r>
      <w:r w:rsidR="002E2CA3">
        <w:rPr>
          <w:rFonts w:ascii="Times New Roman" w:eastAsia="Times New Roman" w:hAnsi="Times New Roman"/>
          <w:sz w:val="28"/>
          <w:szCs w:val="28"/>
          <w:lang w:eastAsia="ru-RU"/>
        </w:rPr>
        <w:t>, що дозволяє в подальш</w:t>
      </w:r>
      <w:r w:rsidR="00FA3C6A">
        <w:rPr>
          <w:rFonts w:ascii="Times New Roman" w:eastAsia="Times New Roman" w:hAnsi="Times New Roman"/>
          <w:sz w:val="28"/>
          <w:szCs w:val="28"/>
          <w:lang w:eastAsia="ru-RU"/>
        </w:rPr>
        <w:t>ому зʼясувати і жанрово-стильов</w:t>
      </w:r>
      <w:r w:rsidR="002E2CA3">
        <w:rPr>
          <w:rFonts w:ascii="Times New Roman" w:eastAsia="Times New Roman" w:hAnsi="Times New Roman"/>
          <w:sz w:val="28"/>
          <w:szCs w:val="28"/>
          <w:lang w:eastAsia="ru-RU"/>
        </w:rPr>
        <w:t>і виміри</w:t>
      </w:r>
      <w:r w:rsidRPr="00092958">
        <w:rPr>
          <w:rFonts w:ascii="Times New Roman" w:eastAsia="Times New Roman" w:hAnsi="Times New Roman"/>
          <w:sz w:val="28"/>
          <w:szCs w:val="28"/>
          <w:lang w:eastAsia="ru-RU"/>
        </w:rPr>
        <w:t xml:space="preserve"> доробку ми</w:t>
      </w:r>
      <w:r w:rsidR="00E72619">
        <w:rPr>
          <w:rFonts w:ascii="Times New Roman" w:eastAsia="Times New Roman" w:hAnsi="Times New Roman"/>
          <w:sz w:val="28"/>
          <w:szCs w:val="28"/>
          <w:lang w:eastAsia="ru-RU"/>
        </w:rPr>
        <w:t>сткині</w:t>
      </w:r>
      <w:r w:rsidRPr="00092958">
        <w:rPr>
          <w:rFonts w:ascii="Times New Roman" w:eastAsia="Times New Roman" w:hAnsi="Times New Roman"/>
          <w:sz w:val="28"/>
          <w:szCs w:val="28"/>
          <w:lang w:eastAsia="ru-RU"/>
        </w:rPr>
        <w:t xml:space="preserve"> у зв’язку зі специфікою еволюційних процесів авторської самосвідомості. </w:t>
      </w:r>
    </w:p>
    <w:p w:rsidR="00E8436A" w:rsidRPr="00092958" w:rsidRDefault="00E8436A" w:rsidP="00E8436A">
      <w:pPr>
        <w:spacing w:after="0" w:line="360" w:lineRule="auto"/>
        <w:ind w:firstLine="708"/>
        <w:jc w:val="both"/>
        <w:rPr>
          <w:rFonts w:ascii="Times New Roman" w:eastAsia="Times New Roman" w:hAnsi="Times New Roman"/>
          <w:sz w:val="28"/>
          <w:szCs w:val="28"/>
          <w:lang w:eastAsia="ru-RU"/>
        </w:rPr>
      </w:pPr>
      <w:r w:rsidRPr="00092958">
        <w:rPr>
          <w:rFonts w:ascii="Times New Roman" w:eastAsia="Times New Roman" w:hAnsi="Times New Roman"/>
          <w:sz w:val="28"/>
          <w:szCs w:val="28"/>
          <w:lang w:eastAsia="ru-RU"/>
        </w:rPr>
        <w:t>На прикладі прози Т</w:t>
      </w:r>
      <w:r w:rsidR="00B07EF7">
        <w:rPr>
          <w:rFonts w:ascii="Times New Roman" w:eastAsia="Times New Roman" w:hAnsi="Times New Roman"/>
          <w:sz w:val="28"/>
          <w:szCs w:val="28"/>
          <w:lang w:eastAsia="ru-RU"/>
        </w:rPr>
        <w:t>етяни</w:t>
      </w:r>
      <w:r w:rsidRPr="00092958">
        <w:rPr>
          <w:rFonts w:ascii="Times New Roman" w:eastAsia="Times New Roman" w:hAnsi="Times New Roman"/>
          <w:sz w:val="28"/>
          <w:szCs w:val="28"/>
          <w:lang w:eastAsia="ru-RU"/>
        </w:rPr>
        <w:t xml:space="preserve"> Малярчук </w:t>
      </w:r>
      <w:r w:rsidR="0000215B">
        <w:rPr>
          <w:rFonts w:ascii="Times New Roman" w:eastAsia="Times New Roman" w:hAnsi="Times New Roman"/>
          <w:sz w:val="28"/>
          <w:szCs w:val="28"/>
          <w:lang w:eastAsia="ru-RU"/>
        </w:rPr>
        <w:t xml:space="preserve">зʼясовано, </w:t>
      </w:r>
      <w:r w:rsidR="00FC6EBD">
        <w:rPr>
          <w:rFonts w:ascii="Times New Roman" w:eastAsia="Times New Roman" w:hAnsi="Times New Roman"/>
          <w:sz w:val="28"/>
          <w:szCs w:val="28"/>
          <w:lang w:eastAsia="ru-RU"/>
        </w:rPr>
        <w:t>у який спосіб</w:t>
      </w:r>
      <w:r w:rsidR="00C66AF3">
        <w:rPr>
          <w:rFonts w:ascii="Times New Roman" w:eastAsia="Times New Roman" w:hAnsi="Times New Roman"/>
          <w:sz w:val="28"/>
          <w:szCs w:val="28"/>
          <w:lang w:eastAsia="ru-RU"/>
        </w:rPr>
        <w:t xml:space="preserve"> </w:t>
      </w:r>
      <w:r w:rsidRPr="00092958">
        <w:rPr>
          <w:rFonts w:ascii="Times New Roman" w:eastAsia="Times New Roman" w:hAnsi="Times New Roman"/>
          <w:sz w:val="28"/>
          <w:szCs w:val="28"/>
          <w:lang w:eastAsia="ru-RU"/>
        </w:rPr>
        <w:t>удосконалюється</w:t>
      </w:r>
      <w:r w:rsidR="00C66AF3">
        <w:rPr>
          <w:rFonts w:ascii="Times New Roman" w:eastAsia="Times New Roman" w:hAnsi="Times New Roman"/>
          <w:sz w:val="28"/>
          <w:szCs w:val="28"/>
          <w:lang w:eastAsia="ru-RU"/>
        </w:rPr>
        <w:t xml:space="preserve"> </w:t>
      </w:r>
      <w:r w:rsidRPr="00092958">
        <w:rPr>
          <w:rFonts w:ascii="Times New Roman" w:eastAsia="Times New Roman" w:hAnsi="Times New Roman"/>
          <w:sz w:val="28"/>
          <w:szCs w:val="28"/>
          <w:lang w:eastAsia="ru-RU"/>
        </w:rPr>
        <w:t>й поглиблюється</w:t>
      </w:r>
      <w:r w:rsidR="00C66AF3">
        <w:rPr>
          <w:rFonts w:ascii="Times New Roman" w:eastAsia="Times New Roman" w:hAnsi="Times New Roman"/>
          <w:sz w:val="28"/>
          <w:szCs w:val="28"/>
          <w:lang w:eastAsia="ru-RU"/>
        </w:rPr>
        <w:t xml:space="preserve"> </w:t>
      </w:r>
      <w:r w:rsidRPr="00092958">
        <w:rPr>
          <w:rFonts w:ascii="Times New Roman" w:eastAsia="Times New Roman" w:hAnsi="Times New Roman"/>
          <w:sz w:val="28"/>
          <w:szCs w:val="28"/>
          <w:lang w:eastAsia="ru-RU"/>
        </w:rPr>
        <w:t xml:space="preserve">погляд на механізми співвідношення між стилем як індивідуально-конкретним і закономірно-загальним явищем і жанром як певним типом висловлювання. Окреслюються категорії стилю </w:t>
      </w:r>
      <w:r w:rsidR="0070708D">
        <w:rPr>
          <w:rFonts w:ascii="Times New Roman" w:eastAsia="Times New Roman" w:hAnsi="Times New Roman"/>
          <w:sz w:val="28"/>
          <w:szCs w:val="28"/>
          <w:lang w:eastAsia="ru-RU"/>
        </w:rPr>
        <w:t>та</w:t>
      </w:r>
      <w:r w:rsidRPr="00092958">
        <w:rPr>
          <w:rFonts w:ascii="Times New Roman" w:eastAsia="Times New Roman" w:hAnsi="Times New Roman"/>
          <w:sz w:val="28"/>
          <w:szCs w:val="28"/>
          <w:lang w:eastAsia="ru-RU"/>
        </w:rPr>
        <w:t xml:space="preserve"> жанру як носіїв картини світу, її індивідуально-особистісного та колективно-національного орієнтирів. </w:t>
      </w:r>
    </w:p>
    <w:p w:rsidR="00E8436A" w:rsidRDefault="00E8436A" w:rsidP="00E8436A">
      <w:pPr>
        <w:spacing w:after="0" w:line="360" w:lineRule="auto"/>
        <w:ind w:firstLine="708"/>
        <w:jc w:val="both"/>
        <w:rPr>
          <w:rFonts w:ascii="Times New Roman" w:eastAsia="Times New Roman" w:hAnsi="Times New Roman"/>
          <w:sz w:val="28"/>
          <w:szCs w:val="28"/>
          <w:lang w:eastAsia="ru-RU"/>
        </w:rPr>
      </w:pPr>
      <w:r w:rsidRPr="00092958">
        <w:rPr>
          <w:rFonts w:ascii="Times New Roman" w:eastAsia="Times New Roman" w:hAnsi="Times New Roman"/>
          <w:b/>
          <w:bCs/>
          <w:sz w:val="28"/>
          <w:szCs w:val="28"/>
          <w:lang w:eastAsia="ru-RU"/>
        </w:rPr>
        <w:t>Практичне значення дослідження</w:t>
      </w:r>
      <w:r w:rsidRPr="00092958">
        <w:rPr>
          <w:rFonts w:ascii="Times New Roman" w:eastAsia="Times New Roman" w:hAnsi="Times New Roman"/>
          <w:sz w:val="28"/>
          <w:szCs w:val="28"/>
          <w:lang w:eastAsia="ru-RU"/>
        </w:rPr>
        <w:t xml:space="preserve"> полягає в можливості застосування основних положень і результатів </w:t>
      </w:r>
      <w:r w:rsidR="003640EB" w:rsidRPr="00092958">
        <w:rPr>
          <w:rFonts w:ascii="Times New Roman" w:eastAsia="Times New Roman" w:hAnsi="Times New Roman"/>
          <w:sz w:val="28"/>
          <w:szCs w:val="28"/>
          <w:lang w:eastAsia="ru-RU"/>
        </w:rPr>
        <w:t xml:space="preserve">роботи </w:t>
      </w:r>
      <w:r w:rsidRPr="00092958">
        <w:rPr>
          <w:rFonts w:ascii="Times New Roman" w:eastAsia="Times New Roman" w:hAnsi="Times New Roman"/>
          <w:sz w:val="28"/>
          <w:szCs w:val="28"/>
          <w:lang w:eastAsia="ru-RU"/>
        </w:rPr>
        <w:t>для подальшого вивчення творчості Т</w:t>
      </w:r>
      <w:r w:rsidR="00A147E6">
        <w:rPr>
          <w:rFonts w:ascii="Times New Roman" w:eastAsia="Times New Roman" w:hAnsi="Times New Roman"/>
          <w:sz w:val="28"/>
          <w:szCs w:val="28"/>
          <w:lang w:eastAsia="ru-RU"/>
        </w:rPr>
        <w:t>етяни</w:t>
      </w:r>
      <w:r w:rsidRPr="00092958">
        <w:rPr>
          <w:rFonts w:ascii="Times New Roman" w:eastAsia="Times New Roman" w:hAnsi="Times New Roman"/>
          <w:sz w:val="28"/>
          <w:szCs w:val="28"/>
          <w:lang w:eastAsia="ru-RU"/>
        </w:rPr>
        <w:t xml:space="preserve"> Малярчук, з’ясування її місця в </w:t>
      </w:r>
      <w:r w:rsidR="003640EB" w:rsidRPr="00092958">
        <w:rPr>
          <w:rFonts w:ascii="Times New Roman" w:eastAsia="Times New Roman" w:hAnsi="Times New Roman"/>
          <w:sz w:val="28"/>
          <w:szCs w:val="28"/>
          <w:lang w:eastAsia="ru-RU"/>
        </w:rPr>
        <w:t xml:space="preserve">національному та світовому </w:t>
      </w:r>
      <w:r w:rsidRPr="00092958">
        <w:rPr>
          <w:rFonts w:ascii="Times New Roman" w:eastAsia="Times New Roman" w:hAnsi="Times New Roman"/>
          <w:sz w:val="28"/>
          <w:szCs w:val="28"/>
          <w:lang w:eastAsia="ru-RU"/>
        </w:rPr>
        <w:t>літературному процесі ХХІ ст., відтворення цілісної картини естетичних систем указаної доби. Матеріали та висновки дослідження можуть бути використані для теоретичних розробок із проблем стилю, досліджень фено</w:t>
      </w:r>
      <w:r w:rsidR="006C0FCA">
        <w:rPr>
          <w:rFonts w:ascii="Times New Roman" w:eastAsia="Times New Roman" w:hAnsi="Times New Roman"/>
          <w:sz w:val="28"/>
          <w:szCs w:val="28"/>
          <w:lang w:eastAsia="ru-RU"/>
        </w:rPr>
        <w:t>мено</w:t>
      </w:r>
      <w:r w:rsidRPr="00092958">
        <w:rPr>
          <w:rFonts w:ascii="Times New Roman" w:eastAsia="Times New Roman" w:hAnsi="Times New Roman"/>
          <w:sz w:val="28"/>
          <w:szCs w:val="28"/>
          <w:lang w:eastAsia="ru-RU"/>
        </w:rPr>
        <w:t>логії творчості. Фактичні матеріали та узагальнення наукової роботи можуть бути застосовані при викладанні лекційних курсів з історії української літератури ХХ ст. – поч</w:t>
      </w:r>
      <w:r w:rsidR="003640EB" w:rsidRPr="00092958">
        <w:rPr>
          <w:rFonts w:ascii="Times New Roman" w:eastAsia="Times New Roman" w:hAnsi="Times New Roman"/>
          <w:sz w:val="28"/>
          <w:szCs w:val="28"/>
          <w:lang w:eastAsia="ru-RU"/>
        </w:rPr>
        <w:t>атку</w:t>
      </w:r>
      <w:r w:rsidRPr="00092958">
        <w:rPr>
          <w:rFonts w:ascii="Times New Roman" w:eastAsia="Times New Roman" w:hAnsi="Times New Roman"/>
          <w:sz w:val="28"/>
          <w:szCs w:val="28"/>
          <w:lang w:eastAsia="ru-RU"/>
        </w:rPr>
        <w:t xml:space="preserve"> ХХІ ст., теорії літератури, підготовки спецкурсів та спецсемінарів, підготовці курсових, кваліфікаційних, дипломних і магістерських робіт</w:t>
      </w:r>
      <w:r w:rsidR="003640EB" w:rsidRPr="00092958">
        <w:rPr>
          <w:rFonts w:ascii="Times New Roman" w:eastAsia="Times New Roman" w:hAnsi="Times New Roman"/>
          <w:sz w:val="28"/>
          <w:szCs w:val="28"/>
          <w:lang w:eastAsia="ru-RU"/>
        </w:rPr>
        <w:t xml:space="preserve"> з проблеми</w:t>
      </w:r>
      <w:r w:rsidRPr="00092958">
        <w:rPr>
          <w:rFonts w:ascii="Times New Roman" w:eastAsia="Times New Roman" w:hAnsi="Times New Roman"/>
          <w:sz w:val="28"/>
          <w:szCs w:val="28"/>
          <w:lang w:eastAsia="ru-RU"/>
        </w:rPr>
        <w:t xml:space="preserve">. </w:t>
      </w:r>
    </w:p>
    <w:p w:rsidR="000433E5" w:rsidRDefault="000433E5" w:rsidP="00E8436A">
      <w:pPr>
        <w:spacing w:after="0" w:line="360" w:lineRule="auto"/>
        <w:ind w:firstLine="708"/>
        <w:jc w:val="both"/>
        <w:rPr>
          <w:rFonts w:ascii="Times New Roman" w:eastAsia="Times New Roman" w:hAnsi="Times New Roman"/>
          <w:sz w:val="28"/>
          <w:szCs w:val="28"/>
          <w:lang w:eastAsia="ru-RU"/>
        </w:rPr>
      </w:pPr>
      <w:r w:rsidRPr="000433E5">
        <w:rPr>
          <w:rFonts w:ascii="Times New Roman" w:eastAsia="Times New Roman" w:hAnsi="Times New Roman"/>
          <w:b/>
          <w:sz w:val="28"/>
          <w:szCs w:val="28"/>
          <w:lang w:eastAsia="ru-RU"/>
        </w:rPr>
        <w:t>Звʼязок роботи з науковими планами, темами</w:t>
      </w:r>
      <w:r>
        <w:rPr>
          <w:rFonts w:ascii="Times New Roman" w:eastAsia="Times New Roman" w:hAnsi="Times New Roman"/>
          <w:sz w:val="28"/>
          <w:szCs w:val="28"/>
          <w:lang w:eastAsia="ru-RU"/>
        </w:rPr>
        <w:t xml:space="preserve">. Роботу виконано в межах планової наукової теми кафедри української літератури № 195 «Дослідження дискурсивних практик в українській літературі к. ХІХ – поч. ХХІ ст.». </w:t>
      </w:r>
    </w:p>
    <w:p w:rsidR="000433E5" w:rsidRDefault="000433E5" w:rsidP="00E8436A">
      <w:pPr>
        <w:spacing w:after="0" w:line="360" w:lineRule="auto"/>
        <w:ind w:firstLine="708"/>
        <w:jc w:val="both"/>
        <w:rPr>
          <w:rFonts w:ascii="Times New Roman" w:eastAsia="Times New Roman" w:hAnsi="Times New Roman"/>
          <w:sz w:val="28"/>
          <w:szCs w:val="28"/>
          <w:lang w:eastAsia="ru-RU"/>
        </w:rPr>
      </w:pPr>
      <w:r w:rsidRPr="000433E5">
        <w:rPr>
          <w:rFonts w:ascii="Times New Roman" w:eastAsia="Times New Roman" w:hAnsi="Times New Roman"/>
          <w:b/>
          <w:sz w:val="28"/>
          <w:szCs w:val="28"/>
          <w:lang w:eastAsia="ru-RU"/>
        </w:rPr>
        <w:t xml:space="preserve">Апробація роботи. </w:t>
      </w:r>
      <w:r w:rsidR="006B2575" w:rsidRPr="006B2575">
        <w:rPr>
          <w:rFonts w:ascii="Times New Roman" w:eastAsia="Times New Roman" w:hAnsi="Times New Roman"/>
          <w:sz w:val="28"/>
          <w:szCs w:val="28"/>
          <w:lang w:eastAsia="ru-RU"/>
        </w:rPr>
        <w:t>Матеріали дослідження було апробовано на наук</w:t>
      </w:r>
      <w:r w:rsidR="006B2575">
        <w:rPr>
          <w:rFonts w:ascii="Times New Roman" w:eastAsia="Times New Roman" w:hAnsi="Times New Roman"/>
          <w:sz w:val="28"/>
          <w:szCs w:val="28"/>
          <w:lang w:eastAsia="ru-RU"/>
        </w:rPr>
        <w:t>ових конференціях різного рівня:</w:t>
      </w:r>
    </w:p>
    <w:p w:rsidR="006B2575" w:rsidRPr="000C4514" w:rsidRDefault="00AE6E9F" w:rsidP="00514F17">
      <w:pPr>
        <w:pStyle w:val="a9"/>
        <w:numPr>
          <w:ilvl w:val="0"/>
          <w:numId w:val="10"/>
        </w:numPr>
        <w:spacing w:after="0" w:line="360" w:lineRule="auto"/>
        <w:ind w:left="0" w:firstLine="709"/>
        <w:jc w:val="both"/>
        <w:rPr>
          <w:rFonts w:ascii="Times New Roman" w:eastAsia="Times New Roman" w:hAnsi="Times New Roman" w:cs="Times New Roman"/>
          <w:sz w:val="28"/>
          <w:szCs w:val="28"/>
          <w:lang w:eastAsia="ru-RU"/>
        </w:rPr>
      </w:pPr>
      <w:r>
        <w:rPr>
          <w:rFonts w:ascii="Times New Roman" w:eastAsia="Times New Roman" w:hAnsi="Times New Roman"/>
          <w:sz w:val="28"/>
          <w:szCs w:val="28"/>
          <w:lang w:eastAsia="ru-RU"/>
        </w:rPr>
        <w:t>78-ма с</w:t>
      </w:r>
      <w:r w:rsidR="00630AFF" w:rsidRPr="00630AFF">
        <w:rPr>
          <w:rFonts w:ascii="Times New Roman" w:eastAsia="Times New Roman" w:hAnsi="Times New Roman"/>
          <w:sz w:val="28"/>
          <w:szCs w:val="28"/>
          <w:lang w:eastAsia="ru-RU"/>
        </w:rPr>
        <w:t xml:space="preserve">тудентська </w:t>
      </w:r>
      <w:r>
        <w:rPr>
          <w:rFonts w:ascii="Times New Roman" w:eastAsia="Times New Roman" w:hAnsi="Times New Roman"/>
          <w:sz w:val="28"/>
          <w:szCs w:val="28"/>
          <w:lang w:eastAsia="ru-RU"/>
        </w:rPr>
        <w:t xml:space="preserve">звітна </w:t>
      </w:r>
      <w:r w:rsidR="00630AFF" w:rsidRPr="00630AFF">
        <w:rPr>
          <w:rFonts w:ascii="Times New Roman" w:eastAsia="Times New Roman" w:hAnsi="Times New Roman"/>
          <w:sz w:val="28"/>
          <w:szCs w:val="28"/>
          <w:lang w:eastAsia="ru-RU"/>
        </w:rPr>
        <w:t xml:space="preserve">наукова конференція 2021 </w:t>
      </w:r>
      <w:r>
        <w:rPr>
          <w:rFonts w:ascii="Times New Roman" w:eastAsia="Times New Roman" w:hAnsi="Times New Roman"/>
          <w:sz w:val="28"/>
          <w:szCs w:val="28"/>
          <w:lang w:eastAsia="ru-RU"/>
        </w:rPr>
        <w:t>року</w:t>
      </w:r>
      <w:r w:rsidR="00514F17">
        <w:rPr>
          <w:rFonts w:ascii="Times New Roman" w:eastAsia="Times New Roman" w:hAnsi="Times New Roman"/>
          <w:sz w:val="28"/>
          <w:szCs w:val="28"/>
          <w:lang w:eastAsia="ru-RU"/>
        </w:rPr>
        <w:t xml:space="preserve"> </w:t>
      </w:r>
      <w:r w:rsidR="00630AFF">
        <w:rPr>
          <w:rFonts w:ascii="Times New Roman" w:eastAsia="Times New Roman" w:hAnsi="Times New Roman"/>
          <w:sz w:val="28"/>
          <w:szCs w:val="28"/>
          <w:lang w:eastAsia="ru-RU"/>
        </w:rPr>
        <w:t xml:space="preserve">Одеського </w:t>
      </w:r>
      <w:r w:rsidR="00630AFF" w:rsidRPr="00AE6E9F">
        <w:rPr>
          <w:rFonts w:ascii="Times New Roman" w:eastAsia="Times New Roman" w:hAnsi="Times New Roman" w:cs="Times New Roman"/>
          <w:sz w:val="28"/>
          <w:szCs w:val="28"/>
          <w:lang w:eastAsia="ru-RU"/>
        </w:rPr>
        <w:t>національного університету імені І. І. Мечникова</w:t>
      </w:r>
      <w:r w:rsidRPr="00AE6E9F">
        <w:rPr>
          <w:rFonts w:ascii="Times New Roman" w:eastAsia="Times New Roman" w:hAnsi="Times New Roman" w:cs="Times New Roman"/>
          <w:sz w:val="28"/>
          <w:szCs w:val="28"/>
          <w:lang w:eastAsia="ru-RU"/>
        </w:rPr>
        <w:t>, м.</w:t>
      </w:r>
      <w:r w:rsidR="00514F17">
        <w:rPr>
          <w:rFonts w:ascii="Times New Roman" w:eastAsia="Times New Roman" w:hAnsi="Times New Roman" w:cs="Times New Roman"/>
          <w:sz w:val="28"/>
          <w:szCs w:val="28"/>
          <w:lang w:eastAsia="ru-RU"/>
        </w:rPr>
        <w:t xml:space="preserve"> Одеса, </w:t>
      </w:r>
      <w:r w:rsidR="00630AFF" w:rsidRPr="000C4514">
        <w:rPr>
          <w:rFonts w:ascii="Times New Roman" w:eastAsia="Times New Roman" w:hAnsi="Times New Roman"/>
          <w:sz w:val="28"/>
          <w:szCs w:val="28"/>
          <w:lang w:eastAsia="ru-RU"/>
        </w:rPr>
        <w:t>28 квітня 2021 р.</w:t>
      </w:r>
    </w:p>
    <w:p w:rsidR="00630AFF" w:rsidRPr="00AE6E9F" w:rsidRDefault="00630AFF" w:rsidP="000F4C1D">
      <w:pPr>
        <w:pStyle w:val="a9"/>
        <w:numPr>
          <w:ilvl w:val="0"/>
          <w:numId w:val="10"/>
        </w:numPr>
        <w:spacing w:after="0" w:line="360" w:lineRule="auto"/>
        <w:ind w:left="0" w:firstLine="709"/>
        <w:jc w:val="both"/>
        <w:rPr>
          <w:rFonts w:ascii="Times New Roman" w:hAnsi="Times New Roman" w:cs="Times New Roman"/>
          <w:color w:val="050505"/>
          <w:sz w:val="28"/>
          <w:szCs w:val="28"/>
          <w:shd w:val="clear" w:color="auto" w:fill="FFFFFF"/>
        </w:rPr>
      </w:pPr>
      <w:r w:rsidRPr="00AE6E9F">
        <w:rPr>
          <w:rFonts w:ascii="Times New Roman" w:hAnsi="Times New Roman" w:cs="Times New Roman"/>
          <w:color w:val="050505"/>
          <w:sz w:val="28"/>
          <w:szCs w:val="28"/>
          <w:shd w:val="clear" w:color="auto" w:fill="FFFFFF"/>
        </w:rPr>
        <w:t xml:space="preserve">Круглий стіл </w:t>
      </w:r>
      <w:r w:rsidR="000F4C1D">
        <w:rPr>
          <w:rFonts w:ascii="Times New Roman" w:hAnsi="Times New Roman" w:cs="Times New Roman"/>
          <w:color w:val="050505"/>
          <w:sz w:val="28"/>
          <w:szCs w:val="28"/>
          <w:shd w:val="clear" w:color="auto" w:fill="FFFFFF"/>
        </w:rPr>
        <w:t>«</w:t>
      </w:r>
      <w:r w:rsidRPr="00AE6E9F">
        <w:rPr>
          <w:rFonts w:ascii="Times New Roman" w:hAnsi="Times New Roman" w:cs="Times New Roman"/>
          <w:color w:val="050505"/>
          <w:sz w:val="28"/>
          <w:szCs w:val="28"/>
          <w:shd w:val="clear" w:color="auto" w:fill="FFFFFF"/>
        </w:rPr>
        <w:t>Творчість Лесі Українки: на перехресті епох і культур</w:t>
      </w:r>
      <w:r w:rsidR="006417BD">
        <w:rPr>
          <w:rFonts w:ascii="Times New Roman" w:hAnsi="Times New Roman" w:cs="Times New Roman"/>
          <w:color w:val="050505"/>
          <w:sz w:val="28"/>
          <w:szCs w:val="28"/>
          <w:shd w:val="clear" w:color="auto" w:fill="FFFFFF"/>
        </w:rPr>
        <w:t>»</w:t>
      </w:r>
      <w:r w:rsidRPr="00AE6E9F">
        <w:rPr>
          <w:rFonts w:ascii="Times New Roman" w:hAnsi="Times New Roman" w:cs="Times New Roman"/>
          <w:color w:val="050505"/>
          <w:sz w:val="28"/>
          <w:szCs w:val="28"/>
          <w:shd w:val="clear" w:color="auto" w:fill="FFFFFF"/>
        </w:rPr>
        <w:t xml:space="preserve"> (до 150-річчя з дня народження письменни</w:t>
      </w:r>
      <w:r w:rsidR="00AD680B">
        <w:rPr>
          <w:rFonts w:ascii="Times New Roman" w:hAnsi="Times New Roman" w:cs="Times New Roman"/>
          <w:color w:val="050505"/>
          <w:sz w:val="28"/>
          <w:szCs w:val="28"/>
          <w:shd w:val="clear" w:color="auto" w:fill="FFFFFF"/>
        </w:rPr>
        <w:t>ці).</w:t>
      </w:r>
      <w:r w:rsidRPr="00AE6E9F">
        <w:rPr>
          <w:rFonts w:ascii="Times New Roman" w:hAnsi="Times New Roman" w:cs="Times New Roman"/>
          <w:color w:val="050505"/>
          <w:sz w:val="28"/>
          <w:szCs w:val="28"/>
          <w:shd w:val="clear" w:color="auto" w:fill="FFFFFF"/>
        </w:rPr>
        <w:t xml:space="preserve"> Одеський </w:t>
      </w:r>
      <w:r w:rsidR="000F4C1D">
        <w:rPr>
          <w:rFonts w:ascii="Times New Roman" w:hAnsi="Times New Roman" w:cs="Times New Roman"/>
          <w:color w:val="050505"/>
          <w:sz w:val="28"/>
          <w:szCs w:val="28"/>
          <w:shd w:val="clear" w:color="auto" w:fill="FFFFFF"/>
        </w:rPr>
        <w:t>н</w:t>
      </w:r>
      <w:r w:rsidRPr="00AE6E9F">
        <w:rPr>
          <w:rFonts w:ascii="Times New Roman" w:hAnsi="Times New Roman" w:cs="Times New Roman"/>
          <w:color w:val="050505"/>
          <w:sz w:val="28"/>
          <w:szCs w:val="28"/>
          <w:shd w:val="clear" w:color="auto" w:fill="FFFFFF"/>
        </w:rPr>
        <w:t>аціональний університет імені І</w:t>
      </w:r>
      <w:r w:rsidR="00AE6E9F" w:rsidRPr="00AE6E9F">
        <w:rPr>
          <w:rFonts w:ascii="Times New Roman" w:hAnsi="Times New Roman" w:cs="Times New Roman"/>
          <w:color w:val="050505"/>
          <w:sz w:val="28"/>
          <w:szCs w:val="28"/>
          <w:shd w:val="clear" w:color="auto" w:fill="FFFFFF"/>
        </w:rPr>
        <w:t>. І. Меч</w:t>
      </w:r>
      <w:r w:rsidRPr="00AE6E9F">
        <w:rPr>
          <w:rFonts w:ascii="Times New Roman" w:hAnsi="Times New Roman" w:cs="Times New Roman"/>
          <w:color w:val="050505"/>
          <w:sz w:val="28"/>
          <w:szCs w:val="28"/>
          <w:shd w:val="clear" w:color="auto" w:fill="FFFFFF"/>
        </w:rPr>
        <w:t>никова</w:t>
      </w:r>
      <w:r w:rsidR="00AE6E9F" w:rsidRPr="00AE6E9F">
        <w:rPr>
          <w:rFonts w:ascii="Times New Roman" w:hAnsi="Times New Roman" w:cs="Times New Roman"/>
          <w:color w:val="050505"/>
          <w:sz w:val="28"/>
          <w:szCs w:val="28"/>
          <w:shd w:val="clear" w:color="auto" w:fill="FFFFFF"/>
        </w:rPr>
        <w:t xml:space="preserve">, м. Одеса, </w:t>
      </w:r>
      <w:r w:rsidRPr="00AE6E9F">
        <w:rPr>
          <w:rFonts w:ascii="Times New Roman" w:hAnsi="Times New Roman" w:cs="Times New Roman"/>
          <w:color w:val="050505"/>
          <w:sz w:val="28"/>
          <w:szCs w:val="28"/>
          <w:shd w:val="clear" w:color="auto" w:fill="FFFFFF"/>
        </w:rPr>
        <w:t>2 березня 2021 р.</w:t>
      </w:r>
    </w:p>
    <w:p w:rsidR="00630AFF" w:rsidRPr="00AE6E9F" w:rsidRDefault="00630AFF" w:rsidP="006417BD">
      <w:pPr>
        <w:pStyle w:val="a9"/>
        <w:numPr>
          <w:ilvl w:val="0"/>
          <w:numId w:val="10"/>
        </w:numPr>
        <w:spacing w:after="0" w:line="360" w:lineRule="auto"/>
        <w:ind w:left="0" w:firstLine="709"/>
        <w:jc w:val="both"/>
        <w:rPr>
          <w:rFonts w:ascii="Times New Roman" w:hAnsi="Times New Roman" w:cs="Times New Roman"/>
          <w:color w:val="050505"/>
          <w:sz w:val="28"/>
          <w:szCs w:val="28"/>
          <w:shd w:val="clear" w:color="auto" w:fill="FFFFFF"/>
        </w:rPr>
      </w:pPr>
      <w:r w:rsidRPr="00AE6E9F">
        <w:rPr>
          <w:rFonts w:ascii="Times New Roman" w:hAnsi="Times New Roman" w:cs="Times New Roman"/>
          <w:sz w:val="28"/>
          <w:szCs w:val="28"/>
        </w:rPr>
        <w:t>Українська словесність у полікультурно-освітньому просторі сьогодення. Міжнародна наукова конференція</w:t>
      </w:r>
      <w:r w:rsidR="00AE6E9F" w:rsidRPr="00AE6E9F">
        <w:rPr>
          <w:rFonts w:ascii="Times New Roman" w:hAnsi="Times New Roman" w:cs="Times New Roman"/>
          <w:sz w:val="28"/>
          <w:szCs w:val="28"/>
        </w:rPr>
        <w:t>.</w:t>
      </w:r>
      <w:r w:rsidRPr="00AE6E9F">
        <w:rPr>
          <w:rFonts w:ascii="Times New Roman" w:hAnsi="Times New Roman" w:cs="Times New Roman"/>
          <w:sz w:val="28"/>
          <w:szCs w:val="28"/>
        </w:rPr>
        <w:t xml:space="preserve"> Південноукраїнський національний педагогічний університет імені К. Д. Ушинського, м. Одеса.</w:t>
      </w:r>
      <w:r w:rsidR="00AE6E9F" w:rsidRPr="00AE6E9F">
        <w:rPr>
          <w:rFonts w:ascii="Times New Roman" w:hAnsi="Times New Roman" w:cs="Times New Roman"/>
          <w:sz w:val="28"/>
          <w:szCs w:val="28"/>
        </w:rPr>
        <w:t xml:space="preserve"> 23-24 вересня 2021 року.</w:t>
      </w:r>
    </w:p>
    <w:p w:rsidR="00834062" w:rsidRDefault="008218F6" w:rsidP="00AE6E9F">
      <w:pPr>
        <w:pStyle w:val="a7"/>
        <w:shd w:val="clear" w:color="auto" w:fill="FFFFFF"/>
        <w:spacing w:before="0" w:beforeAutospacing="0" w:after="0" w:afterAutospacing="0" w:line="360" w:lineRule="auto"/>
        <w:ind w:firstLine="709"/>
        <w:jc w:val="both"/>
        <w:rPr>
          <w:sz w:val="28"/>
          <w:szCs w:val="28"/>
        </w:rPr>
      </w:pPr>
      <w:r w:rsidRPr="00092958">
        <w:rPr>
          <w:b/>
          <w:sz w:val="28"/>
          <w:szCs w:val="28"/>
        </w:rPr>
        <w:t>Структура та обсяг роботи.</w:t>
      </w:r>
      <w:r w:rsidR="00514F17">
        <w:rPr>
          <w:sz w:val="28"/>
          <w:szCs w:val="28"/>
        </w:rPr>
        <w:t xml:space="preserve"> Магістерська</w:t>
      </w:r>
      <w:r w:rsidRPr="00092958">
        <w:rPr>
          <w:sz w:val="28"/>
          <w:szCs w:val="28"/>
        </w:rPr>
        <w:t xml:space="preserve"> робота складається зі вступу, </w:t>
      </w:r>
      <w:r w:rsidR="00AE6E9F">
        <w:rPr>
          <w:sz w:val="28"/>
          <w:szCs w:val="28"/>
        </w:rPr>
        <w:t>трьох</w:t>
      </w:r>
      <w:r w:rsidRPr="00092958">
        <w:rPr>
          <w:sz w:val="28"/>
          <w:szCs w:val="28"/>
        </w:rPr>
        <w:t xml:space="preserve"> розділів, висновків та</w:t>
      </w:r>
      <w:r w:rsidR="00200C8C">
        <w:rPr>
          <w:sz w:val="28"/>
          <w:szCs w:val="28"/>
        </w:rPr>
        <w:t xml:space="preserve"> списку використа</w:t>
      </w:r>
      <w:r w:rsidR="002368FE">
        <w:rPr>
          <w:sz w:val="28"/>
          <w:szCs w:val="28"/>
        </w:rPr>
        <w:t>них джерел (</w:t>
      </w:r>
      <w:r w:rsidR="00514F17">
        <w:rPr>
          <w:sz w:val="28"/>
          <w:szCs w:val="28"/>
        </w:rPr>
        <w:t>73</w:t>
      </w:r>
      <w:r w:rsidR="00834062">
        <w:rPr>
          <w:sz w:val="28"/>
          <w:szCs w:val="28"/>
        </w:rPr>
        <w:t xml:space="preserve"> позиції</w:t>
      </w:r>
      <w:r w:rsidR="00200C8C">
        <w:rPr>
          <w:sz w:val="28"/>
          <w:szCs w:val="28"/>
        </w:rPr>
        <w:t xml:space="preserve">). </w:t>
      </w:r>
    </w:p>
    <w:p w:rsidR="008218F6" w:rsidRPr="00092958" w:rsidRDefault="00834062" w:rsidP="00AE6E9F">
      <w:pPr>
        <w:pStyle w:val="a7"/>
        <w:shd w:val="clear" w:color="auto" w:fill="FFFFFF"/>
        <w:spacing w:before="0" w:beforeAutospacing="0" w:after="0" w:afterAutospacing="0" w:line="360" w:lineRule="auto"/>
        <w:ind w:firstLine="709"/>
        <w:jc w:val="both"/>
        <w:rPr>
          <w:sz w:val="28"/>
          <w:szCs w:val="28"/>
        </w:rPr>
      </w:pPr>
      <w:r>
        <w:rPr>
          <w:sz w:val="28"/>
          <w:szCs w:val="28"/>
        </w:rPr>
        <w:t>З</w:t>
      </w:r>
      <w:r w:rsidR="008218F6" w:rsidRPr="00092958">
        <w:rPr>
          <w:sz w:val="28"/>
          <w:szCs w:val="28"/>
        </w:rPr>
        <w:t>аг</w:t>
      </w:r>
      <w:r w:rsidR="00E42AF4">
        <w:rPr>
          <w:sz w:val="28"/>
          <w:szCs w:val="28"/>
        </w:rPr>
        <w:t xml:space="preserve">альний обсяг роботи становить </w:t>
      </w:r>
      <w:r w:rsidR="00514F17">
        <w:rPr>
          <w:sz w:val="28"/>
          <w:szCs w:val="28"/>
        </w:rPr>
        <w:t>71</w:t>
      </w:r>
      <w:r w:rsidR="00E42AF4">
        <w:rPr>
          <w:sz w:val="28"/>
          <w:szCs w:val="28"/>
        </w:rPr>
        <w:t xml:space="preserve"> сторін</w:t>
      </w:r>
      <w:r w:rsidR="00514F17">
        <w:rPr>
          <w:sz w:val="28"/>
          <w:szCs w:val="28"/>
        </w:rPr>
        <w:t>ку.</w:t>
      </w:r>
    </w:p>
    <w:p w:rsidR="00E91B3E" w:rsidRPr="00092958" w:rsidRDefault="00E91B3E" w:rsidP="001A5C59">
      <w:pPr>
        <w:spacing w:after="0" w:line="360" w:lineRule="auto"/>
        <w:ind w:firstLine="709"/>
        <w:rPr>
          <w:rFonts w:ascii="Times New Roman" w:hAnsi="Times New Roman"/>
          <w:sz w:val="28"/>
          <w:szCs w:val="28"/>
        </w:rPr>
      </w:pPr>
    </w:p>
    <w:p w:rsidR="00E91B3E" w:rsidRPr="00092958" w:rsidRDefault="00E91B3E" w:rsidP="001A5C59">
      <w:pPr>
        <w:spacing w:after="0" w:line="360" w:lineRule="auto"/>
        <w:ind w:firstLine="709"/>
        <w:rPr>
          <w:rFonts w:ascii="Times New Roman" w:hAnsi="Times New Roman"/>
          <w:sz w:val="28"/>
          <w:szCs w:val="28"/>
        </w:rPr>
      </w:pPr>
    </w:p>
    <w:p w:rsidR="002C463F" w:rsidRPr="00092958" w:rsidRDefault="002C463F" w:rsidP="001A5C59">
      <w:pPr>
        <w:spacing w:after="0" w:line="360" w:lineRule="auto"/>
        <w:ind w:firstLine="709"/>
        <w:rPr>
          <w:rFonts w:ascii="Times New Roman" w:hAnsi="Times New Roman"/>
          <w:sz w:val="28"/>
          <w:szCs w:val="28"/>
          <w:shd w:val="clear" w:color="auto" w:fill="FFFFFF"/>
        </w:rPr>
      </w:pPr>
      <w:r w:rsidRPr="00092958">
        <w:rPr>
          <w:rFonts w:ascii="Times New Roman" w:hAnsi="Times New Roman"/>
          <w:sz w:val="28"/>
          <w:szCs w:val="28"/>
          <w:shd w:val="clear" w:color="auto" w:fill="FFFFFF"/>
        </w:rPr>
        <w:br w:type="page"/>
      </w:r>
    </w:p>
    <w:p w:rsidR="002C463F" w:rsidRPr="00092958" w:rsidRDefault="002C463F" w:rsidP="001A5C59">
      <w:pPr>
        <w:spacing w:after="0" w:line="360" w:lineRule="auto"/>
        <w:ind w:firstLine="709"/>
        <w:rPr>
          <w:rFonts w:ascii="Times New Roman" w:eastAsia="Times New Roman" w:hAnsi="Times New Roman"/>
          <w:sz w:val="28"/>
          <w:szCs w:val="28"/>
          <w:shd w:val="clear" w:color="auto" w:fill="FFFFFF"/>
          <w:lang w:eastAsia="uk-UA"/>
        </w:rPr>
      </w:pPr>
      <w:bookmarkStart w:id="0" w:name="_GoBack"/>
      <w:bookmarkEnd w:id="0"/>
    </w:p>
    <w:p w:rsidR="002438F9" w:rsidRPr="00092958" w:rsidRDefault="002C463F" w:rsidP="001A5C59">
      <w:pPr>
        <w:pStyle w:val="a7"/>
        <w:spacing w:before="0" w:beforeAutospacing="0" w:after="0" w:afterAutospacing="0" w:line="360" w:lineRule="auto"/>
        <w:ind w:firstLine="709"/>
        <w:jc w:val="center"/>
        <w:rPr>
          <w:b/>
          <w:sz w:val="28"/>
          <w:szCs w:val="28"/>
          <w:shd w:val="clear" w:color="auto" w:fill="FFFFFF"/>
        </w:rPr>
      </w:pPr>
      <w:r w:rsidRPr="00092958">
        <w:rPr>
          <w:b/>
          <w:sz w:val="28"/>
          <w:szCs w:val="28"/>
          <w:shd w:val="clear" w:color="auto" w:fill="FFFFFF"/>
        </w:rPr>
        <w:t>ВИСНОВКИ</w:t>
      </w:r>
    </w:p>
    <w:p w:rsidR="002438F9" w:rsidRPr="00C40AD4" w:rsidRDefault="002438F9" w:rsidP="001A5C59">
      <w:pPr>
        <w:pStyle w:val="a7"/>
        <w:spacing w:before="0" w:beforeAutospacing="0" w:after="0" w:afterAutospacing="0" w:line="360" w:lineRule="auto"/>
        <w:ind w:firstLine="709"/>
        <w:jc w:val="both"/>
        <w:rPr>
          <w:sz w:val="28"/>
          <w:szCs w:val="28"/>
          <w:shd w:val="clear" w:color="auto" w:fill="FFFFFF"/>
        </w:rPr>
      </w:pPr>
    </w:p>
    <w:p w:rsidR="00731EB3" w:rsidRDefault="00C40AD4" w:rsidP="0039167B">
      <w:pPr>
        <w:pStyle w:val="ac"/>
        <w:widowControl/>
        <w:spacing w:after="0" w:line="360" w:lineRule="auto"/>
        <w:ind w:firstLine="709"/>
        <w:jc w:val="both"/>
        <w:rPr>
          <w:rFonts w:cs="Times New Roman"/>
          <w:sz w:val="28"/>
          <w:szCs w:val="28"/>
          <w:shd w:val="clear" w:color="auto" w:fill="FFFFFF"/>
        </w:rPr>
      </w:pPr>
      <w:r w:rsidRPr="00870B47">
        <w:rPr>
          <w:rFonts w:cs="Times New Roman"/>
          <w:sz w:val="28"/>
          <w:szCs w:val="28"/>
          <w:shd w:val="clear" w:color="auto" w:fill="FFFFFF"/>
        </w:rPr>
        <w:t>Проаналізувавши роман Т</w:t>
      </w:r>
      <w:r w:rsidR="00946291">
        <w:rPr>
          <w:rFonts w:cs="Times New Roman"/>
          <w:sz w:val="28"/>
          <w:szCs w:val="28"/>
          <w:shd w:val="clear" w:color="auto" w:fill="FFFFFF"/>
        </w:rPr>
        <w:t>етяни</w:t>
      </w:r>
      <w:r w:rsidRPr="00870B47">
        <w:rPr>
          <w:rFonts w:cs="Times New Roman"/>
          <w:sz w:val="28"/>
          <w:szCs w:val="28"/>
          <w:shd w:val="clear" w:color="auto" w:fill="FFFFFF"/>
        </w:rPr>
        <w:t xml:space="preserve"> Малярчук «Забуття», ми </w:t>
      </w:r>
      <w:r w:rsidR="00780AB5">
        <w:rPr>
          <w:rFonts w:cs="Times New Roman"/>
          <w:sz w:val="28"/>
          <w:szCs w:val="28"/>
          <w:shd w:val="clear" w:color="auto" w:fill="FFFFFF"/>
        </w:rPr>
        <w:t>дійшли</w:t>
      </w:r>
      <w:r w:rsidRPr="00870B47">
        <w:rPr>
          <w:rFonts w:cs="Times New Roman"/>
          <w:sz w:val="28"/>
          <w:szCs w:val="28"/>
          <w:shd w:val="clear" w:color="auto" w:fill="FFFFFF"/>
        </w:rPr>
        <w:t xml:space="preserve"> до таких висновків. </w:t>
      </w:r>
    </w:p>
    <w:p w:rsidR="00731EB3" w:rsidRPr="002D4BD0" w:rsidRDefault="00731EB3" w:rsidP="002D4BD0">
      <w:pPr>
        <w:spacing w:after="0" w:line="360" w:lineRule="auto"/>
        <w:ind w:firstLine="709"/>
        <w:jc w:val="both"/>
        <w:rPr>
          <w:rFonts w:ascii="Times New Roman" w:hAnsi="Times New Roman"/>
          <w:sz w:val="28"/>
          <w:szCs w:val="28"/>
        </w:rPr>
      </w:pPr>
      <w:r w:rsidRPr="002D4BD0">
        <w:rPr>
          <w:rFonts w:ascii="Times New Roman" w:hAnsi="Times New Roman"/>
          <w:sz w:val="28"/>
          <w:szCs w:val="28"/>
        </w:rPr>
        <w:t>Огляд публікацій про творчість Т</w:t>
      </w:r>
      <w:r w:rsidR="008B6B6A" w:rsidRPr="002D4BD0">
        <w:rPr>
          <w:rFonts w:ascii="Times New Roman" w:hAnsi="Times New Roman"/>
          <w:sz w:val="28"/>
          <w:szCs w:val="28"/>
        </w:rPr>
        <w:t>етяни</w:t>
      </w:r>
      <w:r w:rsidRPr="002D4BD0">
        <w:rPr>
          <w:rFonts w:ascii="Times New Roman" w:hAnsi="Times New Roman"/>
          <w:sz w:val="28"/>
          <w:szCs w:val="28"/>
        </w:rPr>
        <w:t xml:space="preserve"> Малярчук</w:t>
      </w:r>
      <w:r w:rsidR="008B6B6A" w:rsidRPr="002D4BD0">
        <w:rPr>
          <w:rFonts w:ascii="Times New Roman" w:hAnsi="Times New Roman"/>
          <w:sz w:val="28"/>
          <w:szCs w:val="28"/>
        </w:rPr>
        <w:t xml:space="preserve">, </w:t>
      </w:r>
      <w:r w:rsidR="00817023" w:rsidRPr="002D4BD0">
        <w:rPr>
          <w:rFonts w:ascii="Times New Roman" w:hAnsi="Times New Roman"/>
          <w:sz w:val="28"/>
          <w:szCs w:val="28"/>
        </w:rPr>
        <w:t>художня особлив</w:t>
      </w:r>
      <w:r w:rsidR="00071841" w:rsidRPr="002D4BD0">
        <w:rPr>
          <w:rFonts w:ascii="Times New Roman" w:hAnsi="Times New Roman"/>
          <w:sz w:val="28"/>
          <w:szCs w:val="28"/>
        </w:rPr>
        <w:t>ість</w:t>
      </w:r>
      <w:r w:rsidR="00817023" w:rsidRPr="002D4BD0">
        <w:rPr>
          <w:rFonts w:ascii="Times New Roman" w:hAnsi="Times New Roman"/>
          <w:sz w:val="28"/>
          <w:szCs w:val="28"/>
        </w:rPr>
        <w:t xml:space="preserve"> якої</w:t>
      </w:r>
      <w:r w:rsidR="008B6B6A" w:rsidRPr="002D4BD0">
        <w:rPr>
          <w:rFonts w:ascii="Times New Roman" w:hAnsi="Times New Roman"/>
          <w:sz w:val="28"/>
          <w:szCs w:val="28"/>
        </w:rPr>
        <w:t xml:space="preserve"> походить від станіславських традицій,</w:t>
      </w:r>
      <w:r w:rsidRPr="002D4BD0">
        <w:rPr>
          <w:rFonts w:ascii="Times New Roman" w:hAnsi="Times New Roman"/>
          <w:sz w:val="28"/>
          <w:szCs w:val="28"/>
        </w:rPr>
        <w:t xml:space="preserve"> та романізовані біографії як жанру в українській літературі </w:t>
      </w:r>
      <w:r w:rsidR="00780AB5" w:rsidRPr="002D4BD0">
        <w:rPr>
          <w:rFonts w:ascii="Times New Roman" w:hAnsi="Times New Roman"/>
          <w:sz w:val="28"/>
          <w:szCs w:val="28"/>
        </w:rPr>
        <w:t xml:space="preserve">спонукає нас до твердження про важливість досліджень </w:t>
      </w:r>
      <w:r w:rsidR="008B6B6A" w:rsidRPr="002D4BD0">
        <w:rPr>
          <w:rFonts w:ascii="Times New Roman" w:hAnsi="Times New Roman"/>
          <w:sz w:val="28"/>
          <w:szCs w:val="28"/>
        </w:rPr>
        <w:t xml:space="preserve">творів такого типу </w:t>
      </w:r>
      <w:r w:rsidR="00780AB5" w:rsidRPr="002D4BD0">
        <w:rPr>
          <w:rFonts w:ascii="Times New Roman" w:hAnsi="Times New Roman"/>
          <w:sz w:val="28"/>
          <w:szCs w:val="28"/>
        </w:rPr>
        <w:t>в сучасному літературознавстві.</w:t>
      </w:r>
      <w:r w:rsidR="00B823F6">
        <w:rPr>
          <w:rFonts w:ascii="Times New Roman" w:hAnsi="Times New Roman"/>
          <w:sz w:val="28"/>
          <w:szCs w:val="28"/>
        </w:rPr>
        <w:t xml:space="preserve"> </w:t>
      </w:r>
      <w:r w:rsidRPr="002D4BD0">
        <w:rPr>
          <w:rFonts w:ascii="Times New Roman" w:hAnsi="Times New Roman"/>
          <w:sz w:val="28"/>
          <w:szCs w:val="28"/>
        </w:rPr>
        <w:t xml:space="preserve">Феномен роману-біографії, попри майже століття копіткої літературознавчої праці його наукового осмислення, й досі залишається до кінця не проясненим явищем, до якого важко застосувати сталі визначення та класифікації. Частково така складність каталогізації біографічного жанрового різновиду пояснюється самою сутністю роману, що є, за визначенням М.Бахтіна, найсучаснішим жанром через здатність швидко реагувати на потреби часу. З іншого ж боку, саме поняття «жанр» сьогодні важко піддається визначенню. </w:t>
      </w:r>
      <w:r w:rsidR="00EC6AE5" w:rsidRPr="002D4BD0">
        <w:rPr>
          <w:rFonts w:ascii="Times New Roman" w:hAnsi="Times New Roman"/>
          <w:sz w:val="28"/>
          <w:szCs w:val="28"/>
        </w:rPr>
        <w:t>Також</w:t>
      </w:r>
      <w:r w:rsidRPr="002D4BD0">
        <w:rPr>
          <w:rFonts w:ascii="Times New Roman" w:hAnsi="Times New Roman"/>
          <w:sz w:val="28"/>
          <w:szCs w:val="28"/>
        </w:rPr>
        <w:t xml:space="preserve"> складність створення адекватного визначення терміна «роман-біографія» закорінена у багатстві авторських та національних вирішень цього питання у художній практиці. </w:t>
      </w:r>
    </w:p>
    <w:p w:rsidR="00731EB3" w:rsidRDefault="00731EB3" w:rsidP="00731EB3">
      <w:pPr>
        <w:widowControl w:val="0"/>
        <w:spacing w:after="0" w:line="360" w:lineRule="auto"/>
        <w:ind w:firstLine="709"/>
        <w:jc w:val="both"/>
        <w:rPr>
          <w:rFonts w:ascii="Times New Roman" w:hAnsi="Times New Roman"/>
          <w:sz w:val="28"/>
          <w:szCs w:val="28"/>
        </w:rPr>
      </w:pPr>
      <w:r w:rsidRPr="00617B64">
        <w:rPr>
          <w:rFonts w:ascii="Times New Roman" w:hAnsi="Times New Roman"/>
          <w:sz w:val="28"/>
          <w:szCs w:val="28"/>
        </w:rPr>
        <w:t xml:space="preserve">Найбільш адекватним на сьогодні видається визначення роману-біографії як модерного жанру, що є логічним продовженням розвитку європейського роману і </w:t>
      </w:r>
      <w:r w:rsidR="00817023">
        <w:rPr>
          <w:rFonts w:ascii="Times New Roman" w:hAnsi="Times New Roman"/>
          <w:sz w:val="28"/>
          <w:szCs w:val="28"/>
        </w:rPr>
        <w:t xml:space="preserve">є </w:t>
      </w:r>
      <w:r w:rsidRPr="00617B64">
        <w:rPr>
          <w:rFonts w:ascii="Times New Roman" w:hAnsi="Times New Roman"/>
          <w:sz w:val="28"/>
          <w:szCs w:val="28"/>
        </w:rPr>
        <w:t>характерни</w:t>
      </w:r>
      <w:r w:rsidR="000252AA">
        <w:rPr>
          <w:rFonts w:ascii="Times New Roman" w:hAnsi="Times New Roman"/>
          <w:sz w:val="28"/>
          <w:szCs w:val="28"/>
        </w:rPr>
        <w:t>м</w:t>
      </w:r>
      <w:r w:rsidRPr="00617B64">
        <w:rPr>
          <w:rFonts w:ascii="Times New Roman" w:hAnsi="Times New Roman"/>
          <w:sz w:val="28"/>
          <w:szCs w:val="28"/>
        </w:rPr>
        <w:t xml:space="preserve"> для літератури ХХ-ХХІ ст. Біографічний роман як жанр вирізняється сукупністю ознак, основними з яких є вк</w:t>
      </w:r>
      <w:r w:rsidR="000252AA">
        <w:rPr>
          <w:rFonts w:ascii="Times New Roman" w:hAnsi="Times New Roman"/>
          <w:sz w:val="28"/>
          <w:szCs w:val="28"/>
        </w:rPr>
        <w:t>ра</w:t>
      </w:r>
      <w:r w:rsidRPr="00617B64">
        <w:rPr>
          <w:rFonts w:ascii="Times New Roman" w:hAnsi="Times New Roman"/>
          <w:sz w:val="28"/>
          <w:szCs w:val="28"/>
        </w:rPr>
        <w:t>плення фактів реальної біог</w:t>
      </w:r>
      <w:r w:rsidR="000252AA">
        <w:rPr>
          <w:rFonts w:ascii="Times New Roman" w:hAnsi="Times New Roman"/>
          <w:sz w:val="28"/>
          <w:szCs w:val="28"/>
        </w:rPr>
        <w:t>ра</w:t>
      </w:r>
      <w:r w:rsidRPr="00617B64">
        <w:rPr>
          <w:rFonts w:ascii="Times New Roman" w:hAnsi="Times New Roman"/>
          <w:sz w:val="28"/>
          <w:szCs w:val="28"/>
        </w:rPr>
        <w:t>фії в сюжетному розвитку, що спричин</w:t>
      </w:r>
      <w:r w:rsidR="000252AA">
        <w:rPr>
          <w:rFonts w:ascii="Times New Roman" w:hAnsi="Times New Roman"/>
          <w:sz w:val="28"/>
          <w:szCs w:val="28"/>
        </w:rPr>
        <w:t>ю</w:t>
      </w:r>
      <w:r w:rsidRPr="00617B64">
        <w:rPr>
          <w:rFonts w:ascii="Times New Roman" w:hAnsi="Times New Roman"/>
          <w:sz w:val="28"/>
          <w:szCs w:val="28"/>
        </w:rPr>
        <w:t>є певну сконструйованість характерів</w:t>
      </w:r>
      <w:r w:rsidR="000252AA">
        <w:rPr>
          <w:rFonts w:ascii="Times New Roman" w:hAnsi="Times New Roman"/>
          <w:sz w:val="28"/>
          <w:szCs w:val="28"/>
        </w:rPr>
        <w:t xml:space="preserve"> у контексті епохи</w:t>
      </w:r>
      <w:r w:rsidRPr="00617B64">
        <w:rPr>
          <w:rFonts w:ascii="Times New Roman" w:hAnsi="Times New Roman"/>
          <w:sz w:val="28"/>
          <w:szCs w:val="28"/>
        </w:rPr>
        <w:t xml:space="preserve"> (герої є рупорами ідей</w:t>
      </w:r>
      <w:r w:rsidR="000252AA">
        <w:rPr>
          <w:rFonts w:ascii="Times New Roman" w:hAnsi="Times New Roman"/>
          <w:sz w:val="28"/>
          <w:szCs w:val="28"/>
        </w:rPr>
        <w:t>, обставин, подій</w:t>
      </w:r>
      <w:r w:rsidRPr="00617B64">
        <w:rPr>
          <w:rFonts w:ascii="Times New Roman" w:hAnsi="Times New Roman"/>
          <w:sz w:val="28"/>
          <w:szCs w:val="28"/>
        </w:rPr>
        <w:t xml:space="preserve">), фабуляцію оповіді. Водночас </w:t>
      </w:r>
      <w:r w:rsidR="000252AA">
        <w:rPr>
          <w:rFonts w:ascii="Times New Roman" w:hAnsi="Times New Roman"/>
          <w:sz w:val="28"/>
          <w:szCs w:val="28"/>
        </w:rPr>
        <w:t xml:space="preserve">у такому творі завжди більш-менш </w:t>
      </w:r>
      <w:r w:rsidRPr="00617B64">
        <w:rPr>
          <w:rFonts w:ascii="Times New Roman" w:hAnsi="Times New Roman"/>
          <w:sz w:val="28"/>
          <w:szCs w:val="28"/>
        </w:rPr>
        <w:t>зрозумілий фінал, що посилює реалізацію активної позиції читача, який є разом з автором співтворцем тексту, присвячено</w:t>
      </w:r>
      <w:r w:rsidR="008D7102">
        <w:rPr>
          <w:rFonts w:ascii="Times New Roman" w:hAnsi="Times New Roman"/>
          <w:sz w:val="28"/>
          <w:szCs w:val="28"/>
        </w:rPr>
        <w:t>го</w:t>
      </w:r>
      <w:r w:rsidRPr="00617B64">
        <w:rPr>
          <w:rFonts w:ascii="Times New Roman" w:hAnsi="Times New Roman"/>
          <w:sz w:val="28"/>
          <w:szCs w:val="28"/>
        </w:rPr>
        <w:t xml:space="preserve"> людині, котра вже пішла в небуття і факти </w:t>
      </w:r>
      <w:r w:rsidR="003537FD">
        <w:rPr>
          <w:rFonts w:ascii="Times New Roman" w:hAnsi="Times New Roman"/>
          <w:sz w:val="28"/>
          <w:szCs w:val="28"/>
        </w:rPr>
        <w:t>її</w:t>
      </w:r>
      <w:r w:rsidRPr="00617B64">
        <w:rPr>
          <w:rFonts w:ascii="Times New Roman" w:hAnsi="Times New Roman"/>
          <w:sz w:val="28"/>
          <w:szCs w:val="28"/>
        </w:rPr>
        <w:t xml:space="preserve"> діяльності цілком відомі</w:t>
      </w:r>
      <w:r w:rsidR="003537FD">
        <w:rPr>
          <w:rFonts w:ascii="Times New Roman" w:hAnsi="Times New Roman"/>
          <w:sz w:val="28"/>
          <w:szCs w:val="28"/>
        </w:rPr>
        <w:t xml:space="preserve">, </w:t>
      </w:r>
      <w:r w:rsidR="004D58D0">
        <w:rPr>
          <w:rFonts w:ascii="Times New Roman" w:hAnsi="Times New Roman"/>
          <w:sz w:val="28"/>
          <w:szCs w:val="28"/>
        </w:rPr>
        <w:t>унормовані</w:t>
      </w:r>
      <w:r w:rsidR="003537FD">
        <w:rPr>
          <w:rFonts w:ascii="Times New Roman" w:hAnsi="Times New Roman"/>
          <w:sz w:val="28"/>
          <w:szCs w:val="28"/>
        </w:rPr>
        <w:t>, однак піддаються новому осмисленню.</w:t>
      </w:r>
      <w:r w:rsidRPr="00617B64">
        <w:rPr>
          <w:rFonts w:ascii="Times New Roman" w:hAnsi="Times New Roman"/>
          <w:sz w:val="28"/>
          <w:szCs w:val="28"/>
        </w:rPr>
        <w:t xml:space="preserve"> Домінування інтелектуальної дискусії, наукового полілогу </w:t>
      </w:r>
      <w:r w:rsidR="00FC0530">
        <w:rPr>
          <w:rFonts w:ascii="Times New Roman" w:hAnsi="Times New Roman"/>
          <w:sz w:val="28"/>
          <w:szCs w:val="28"/>
        </w:rPr>
        <w:t>в</w:t>
      </w:r>
      <w:r w:rsidRPr="00617B64">
        <w:rPr>
          <w:rFonts w:ascii="Times New Roman" w:hAnsi="Times New Roman"/>
          <w:sz w:val="28"/>
          <w:szCs w:val="28"/>
        </w:rPr>
        <w:t xml:space="preserve"> структурі тексту, посилення уваги до розвитку характеру головного героя спричиняє особливу композицію </w:t>
      </w:r>
      <w:r w:rsidR="000D7E25">
        <w:rPr>
          <w:rFonts w:ascii="Times New Roman" w:hAnsi="Times New Roman"/>
          <w:sz w:val="28"/>
          <w:szCs w:val="28"/>
        </w:rPr>
        <w:t xml:space="preserve">такого </w:t>
      </w:r>
      <w:r w:rsidRPr="00617B64">
        <w:rPr>
          <w:rFonts w:ascii="Times New Roman" w:hAnsi="Times New Roman"/>
          <w:sz w:val="28"/>
          <w:szCs w:val="28"/>
        </w:rPr>
        <w:t xml:space="preserve">художнього твору. </w:t>
      </w:r>
    </w:p>
    <w:p w:rsidR="00554C7E" w:rsidRDefault="00554C7E" w:rsidP="00731EB3">
      <w:pPr>
        <w:widowControl w:val="0"/>
        <w:spacing w:after="0" w:line="360" w:lineRule="auto"/>
        <w:ind w:firstLine="709"/>
        <w:jc w:val="both"/>
        <w:rPr>
          <w:rFonts w:ascii="Times New Roman" w:hAnsi="Times New Roman"/>
          <w:sz w:val="28"/>
          <w:szCs w:val="28"/>
        </w:rPr>
      </w:pPr>
      <w:r>
        <w:rPr>
          <w:rFonts w:ascii="Times New Roman" w:hAnsi="Times New Roman"/>
          <w:sz w:val="28"/>
          <w:szCs w:val="28"/>
        </w:rPr>
        <w:t>Огляд наукової літератури дозволив зробити висновки, що це</w:t>
      </w:r>
      <w:r w:rsidRPr="00A7082A">
        <w:rPr>
          <w:rFonts w:ascii="Times New Roman" w:hAnsi="Times New Roman"/>
          <w:sz w:val="28"/>
          <w:szCs w:val="28"/>
        </w:rPr>
        <w:t>й жанровий різновид сформувався в українській літературі під впливом деяких західноєвропейських та російських тенденцій, а також відобразив особливості власне українського літературного процесу</w:t>
      </w:r>
      <w:r w:rsidR="00BB06ED">
        <w:rPr>
          <w:rFonts w:ascii="Times New Roman" w:hAnsi="Times New Roman"/>
          <w:sz w:val="28"/>
          <w:szCs w:val="28"/>
        </w:rPr>
        <w:t xml:space="preserve"> ХХ століття. </w:t>
      </w:r>
      <w:r w:rsidRPr="00A7082A">
        <w:rPr>
          <w:rFonts w:ascii="Times New Roman" w:hAnsi="Times New Roman"/>
          <w:sz w:val="28"/>
          <w:szCs w:val="28"/>
        </w:rPr>
        <w:t xml:space="preserve"> До жанрових ознак твору </w:t>
      </w:r>
      <w:r w:rsidR="00BB06ED">
        <w:rPr>
          <w:rFonts w:ascii="Times New Roman" w:hAnsi="Times New Roman"/>
          <w:sz w:val="28"/>
          <w:szCs w:val="28"/>
        </w:rPr>
        <w:t>уналежнюємо</w:t>
      </w:r>
      <w:r w:rsidRPr="00A7082A">
        <w:rPr>
          <w:rFonts w:ascii="Times New Roman" w:hAnsi="Times New Roman"/>
          <w:sz w:val="28"/>
          <w:szCs w:val="28"/>
        </w:rPr>
        <w:t>: тематичне зорієнтування на переоцінку минулого, деканонізацію відомих діячів культури та історії; формалістичний прийом «очуднення» (герої постають у незвичних для читачів обставинах й образах – у побуті, сімейних відносинах тощо); сюжетом рухає не зовнішній, а внутрішній конфлікт – конфлікт ідей, що не знаходить формальної розв’язки у творі; умовність, схематичність й типовість сюжету й образів; психоаналіз при розкритті характерів героїв; доцентровість; інтертекстуальність; складна композиція (метод деформального монтажу: цитати з документів використовуються як літературні факти); безфабульність</w:t>
      </w:r>
      <w:r w:rsidR="00BB06ED">
        <w:rPr>
          <w:rFonts w:ascii="Times New Roman" w:hAnsi="Times New Roman"/>
          <w:sz w:val="28"/>
          <w:szCs w:val="28"/>
        </w:rPr>
        <w:t xml:space="preserve"> (або ж складна фабульність), </w:t>
      </w:r>
      <w:r w:rsidRPr="00A7082A">
        <w:rPr>
          <w:rFonts w:ascii="Times New Roman" w:hAnsi="Times New Roman"/>
          <w:sz w:val="28"/>
          <w:szCs w:val="28"/>
        </w:rPr>
        <w:t xml:space="preserve"> нанизування </w:t>
      </w:r>
      <w:r w:rsidR="00092333">
        <w:rPr>
          <w:rFonts w:ascii="Times New Roman" w:hAnsi="Times New Roman"/>
          <w:sz w:val="28"/>
          <w:szCs w:val="28"/>
        </w:rPr>
        <w:t>оповідних фрагментів</w:t>
      </w:r>
      <w:r w:rsidRPr="00A7082A">
        <w:rPr>
          <w:rFonts w:ascii="Times New Roman" w:hAnsi="Times New Roman"/>
          <w:sz w:val="28"/>
          <w:szCs w:val="28"/>
        </w:rPr>
        <w:t xml:space="preserve"> на ідейний </w:t>
      </w:r>
      <w:r w:rsidR="00BB06ED">
        <w:rPr>
          <w:rFonts w:ascii="Times New Roman" w:hAnsi="Times New Roman"/>
          <w:sz w:val="28"/>
          <w:szCs w:val="28"/>
        </w:rPr>
        <w:t xml:space="preserve">стрижень (головного героя), часові переплетіння. </w:t>
      </w:r>
    </w:p>
    <w:p w:rsidR="008B4E18" w:rsidRPr="008B4E18" w:rsidRDefault="008B4E18" w:rsidP="00731EB3">
      <w:pPr>
        <w:widowControl w:val="0"/>
        <w:spacing w:after="0" w:line="360" w:lineRule="auto"/>
        <w:ind w:firstLine="709"/>
        <w:jc w:val="both"/>
        <w:rPr>
          <w:rFonts w:ascii="Times New Roman" w:hAnsi="Times New Roman"/>
          <w:sz w:val="28"/>
          <w:szCs w:val="28"/>
        </w:rPr>
      </w:pPr>
      <w:r>
        <w:rPr>
          <w:rFonts w:ascii="Times New Roman" w:hAnsi="Times New Roman"/>
          <w:sz w:val="28"/>
          <w:szCs w:val="28"/>
        </w:rPr>
        <w:t>Огляд наукової літер</w:t>
      </w:r>
      <w:r w:rsidR="00B84094">
        <w:rPr>
          <w:rFonts w:ascii="Times New Roman" w:hAnsi="Times New Roman"/>
          <w:sz w:val="28"/>
          <w:szCs w:val="28"/>
        </w:rPr>
        <w:t>ату</w:t>
      </w:r>
      <w:r>
        <w:rPr>
          <w:rFonts w:ascii="Times New Roman" w:hAnsi="Times New Roman"/>
          <w:sz w:val="28"/>
          <w:szCs w:val="28"/>
        </w:rPr>
        <w:t>ри про біографію як художній твір дозволив стверджувати, що у вітчизняному</w:t>
      </w:r>
      <w:r w:rsidRPr="00A7082A">
        <w:rPr>
          <w:rFonts w:ascii="Times New Roman" w:hAnsi="Times New Roman"/>
          <w:sz w:val="28"/>
          <w:szCs w:val="28"/>
        </w:rPr>
        <w:t xml:space="preserve"> літературознавстві по-різному здійснюють жанрове розмежування історичної прози, біографістики, мемуаристики, автобіографістики, біографічної белетристики. </w:t>
      </w:r>
      <w:r w:rsidRPr="008B4E18">
        <w:rPr>
          <w:rFonts w:ascii="Times New Roman" w:hAnsi="Times New Roman"/>
          <w:sz w:val="28"/>
          <w:szCs w:val="28"/>
        </w:rPr>
        <w:t xml:space="preserve">Однак, попри деякі спільні ознаки всіх цих типів літературного письма, </w:t>
      </w:r>
      <w:r>
        <w:rPr>
          <w:rFonts w:ascii="Times New Roman" w:hAnsi="Times New Roman"/>
          <w:sz w:val="28"/>
          <w:szCs w:val="28"/>
        </w:rPr>
        <w:t xml:space="preserve">варто враховуватипосутні </w:t>
      </w:r>
      <w:r w:rsidRPr="008B4E18">
        <w:rPr>
          <w:rFonts w:ascii="Times New Roman" w:hAnsi="Times New Roman"/>
          <w:sz w:val="28"/>
          <w:szCs w:val="28"/>
        </w:rPr>
        <w:t>відмінності між ними</w:t>
      </w:r>
      <w:r>
        <w:rPr>
          <w:rFonts w:ascii="Times New Roman" w:hAnsi="Times New Roman"/>
          <w:sz w:val="28"/>
          <w:szCs w:val="28"/>
        </w:rPr>
        <w:t>. Тож доцільно</w:t>
      </w:r>
      <w:r w:rsidRPr="008B4E18">
        <w:rPr>
          <w:rFonts w:ascii="Times New Roman" w:hAnsi="Times New Roman"/>
          <w:sz w:val="28"/>
          <w:szCs w:val="28"/>
        </w:rPr>
        <w:t xml:space="preserve"> виокремлювати біографію серед названих творів, а також відносити художню біографію до документальної літератури  поряд з мемуаристикою (автобіографістику варто розглядати як жанр мемуаристики чи біографістики), а історичну прозу </w:t>
      </w:r>
      <w:r>
        <w:rPr>
          <w:rFonts w:ascii="Times New Roman" w:hAnsi="Times New Roman"/>
          <w:sz w:val="28"/>
          <w:szCs w:val="28"/>
        </w:rPr>
        <w:t>та</w:t>
      </w:r>
      <w:r w:rsidRPr="008B4E18">
        <w:rPr>
          <w:rFonts w:ascii="Times New Roman" w:hAnsi="Times New Roman"/>
          <w:sz w:val="28"/>
          <w:szCs w:val="28"/>
        </w:rPr>
        <w:t xml:space="preserve"> біографічну белетристику </w:t>
      </w:r>
      <w:r w:rsidR="0034015B">
        <w:rPr>
          <w:rFonts w:ascii="Times New Roman" w:hAnsi="Times New Roman"/>
          <w:sz w:val="28"/>
          <w:szCs w:val="28"/>
        </w:rPr>
        <w:t>варто віднести</w:t>
      </w:r>
      <w:r w:rsidRPr="008B4E18">
        <w:rPr>
          <w:rFonts w:ascii="Times New Roman" w:hAnsi="Times New Roman"/>
          <w:sz w:val="28"/>
          <w:szCs w:val="28"/>
        </w:rPr>
        <w:t xml:space="preserve"> до художньої (фіктивної) літератури.</w:t>
      </w:r>
    </w:p>
    <w:p w:rsidR="00731EB3" w:rsidRPr="002D4BD0" w:rsidRDefault="00731EB3" w:rsidP="000F3115">
      <w:pPr>
        <w:spacing w:after="0" w:line="360" w:lineRule="auto"/>
        <w:ind w:firstLine="709"/>
        <w:jc w:val="both"/>
        <w:rPr>
          <w:rFonts w:ascii="Times New Roman" w:hAnsi="Times New Roman"/>
          <w:sz w:val="28"/>
          <w:szCs w:val="28"/>
        </w:rPr>
      </w:pPr>
      <w:r w:rsidRPr="002D4BD0">
        <w:rPr>
          <w:rFonts w:ascii="Times New Roman" w:hAnsi="Times New Roman"/>
          <w:sz w:val="28"/>
          <w:szCs w:val="28"/>
        </w:rPr>
        <w:t>Огляд літературно-критичного осмислення творчості Т</w:t>
      </w:r>
      <w:r w:rsidR="00980740" w:rsidRPr="002D4BD0">
        <w:rPr>
          <w:rFonts w:ascii="Times New Roman" w:hAnsi="Times New Roman"/>
          <w:sz w:val="28"/>
          <w:szCs w:val="28"/>
        </w:rPr>
        <w:t>етяни</w:t>
      </w:r>
      <w:r w:rsidRPr="002D4BD0">
        <w:rPr>
          <w:rFonts w:ascii="Times New Roman" w:hAnsi="Times New Roman"/>
          <w:sz w:val="28"/>
          <w:szCs w:val="28"/>
        </w:rPr>
        <w:t xml:space="preserve"> Малярчук дозволив говорити про відсутність системного вивчення її </w:t>
      </w:r>
      <w:r w:rsidR="00462A89" w:rsidRPr="002D4BD0">
        <w:rPr>
          <w:rFonts w:ascii="Times New Roman" w:hAnsi="Times New Roman"/>
          <w:sz w:val="28"/>
          <w:szCs w:val="28"/>
        </w:rPr>
        <w:t>спадщини</w:t>
      </w:r>
      <w:r w:rsidRPr="002D4BD0">
        <w:rPr>
          <w:rFonts w:ascii="Times New Roman" w:hAnsi="Times New Roman"/>
          <w:sz w:val="28"/>
          <w:szCs w:val="28"/>
        </w:rPr>
        <w:t xml:space="preserve">, скромну увагу критиків і літературознавців до роману «Забуття». </w:t>
      </w:r>
      <w:r w:rsidR="00F16C49" w:rsidRPr="002D4BD0">
        <w:rPr>
          <w:rFonts w:ascii="Times New Roman" w:hAnsi="Times New Roman"/>
          <w:sz w:val="28"/>
          <w:szCs w:val="28"/>
        </w:rPr>
        <w:t xml:space="preserve">Наша дипломна робота покликана усунути прогалини цих обставин, запропонувати </w:t>
      </w:r>
      <w:r w:rsidRPr="002D4BD0">
        <w:rPr>
          <w:rFonts w:ascii="Times New Roman" w:hAnsi="Times New Roman"/>
          <w:sz w:val="28"/>
          <w:szCs w:val="28"/>
        </w:rPr>
        <w:t>цілісн</w:t>
      </w:r>
      <w:r w:rsidR="00F16C49" w:rsidRPr="002D4BD0">
        <w:rPr>
          <w:rFonts w:ascii="Times New Roman" w:hAnsi="Times New Roman"/>
          <w:sz w:val="28"/>
          <w:szCs w:val="28"/>
        </w:rPr>
        <w:t>е</w:t>
      </w:r>
      <w:r w:rsidRPr="002D4BD0">
        <w:rPr>
          <w:rFonts w:ascii="Times New Roman" w:hAnsi="Times New Roman"/>
          <w:sz w:val="28"/>
          <w:szCs w:val="28"/>
        </w:rPr>
        <w:t xml:space="preserve">осмислення роману </w:t>
      </w:r>
      <w:r w:rsidR="002A4A42" w:rsidRPr="002D4BD0">
        <w:rPr>
          <w:rFonts w:ascii="Times New Roman" w:hAnsi="Times New Roman"/>
          <w:sz w:val="28"/>
          <w:szCs w:val="28"/>
        </w:rPr>
        <w:t xml:space="preserve">з символічною </w:t>
      </w:r>
      <w:r w:rsidRPr="002D4BD0">
        <w:rPr>
          <w:rFonts w:ascii="Times New Roman" w:hAnsi="Times New Roman"/>
          <w:sz w:val="28"/>
          <w:szCs w:val="28"/>
        </w:rPr>
        <w:t>«Забуття»</w:t>
      </w:r>
      <w:r w:rsidR="00F16C49" w:rsidRPr="002D4BD0">
        <w:rPr>
          <w:rFonts w:ascii="Times New Roman" w:hAnsi="Times New Roman"/>
          <w:sz w:val="28"/>
          <w:szCs w:val="28"/>
        </w:rPr>
        <w:t>, зокрема з погляду його проблематики й сюжетно-композиційної організації.</w:t>
      </w:r>
    </w:p>
    <w:p w:rsidR="00C40AD4" w:rsidRPr="00870B47" w:rsidRDefault="00C60A97" w:rsidP="0039167B">
      <w:pPr>
        <w:pStyle w:val="ac"/>
        <w:widowControl/>
        <w:spacing w:after="0" w:line="360" w:lineRule="auto"/>
        <w:ind w:firstLine="709"/>
        <w:jc w:val="both"/>
        <w:rPr>
          <w:rFonts w:cs="Times New Roman"/>
          <w:sz w:val="28"/>
          <w:szCs w:val="28"/>
        </w:rPr>
      </w:pPr>
      <w:r>
        <w:rPr>
          <w:rFonts w:cs="Times New Roman"/>
          <w:sz w:val="28"/>
          <w:szCs w:val="28"/>
          <w:shd w:val="clear" w:color="auto" w:fill="FFFFFF"/>
        </w:rPr>
        <w:t>Проаналізувавши художні особ</w:t>
      </w:r>
      <w:r w:rsidR="002123BB">
        <w:rPr>
          <w:rFonts w:cs="Times New Roman"/>
          <w:sz w:val="28"/>
          <w:szCs w:val="28"/>
          <w:shd w:val="clear" w:color="auto" w:fill="FFFFFF"/>
        </w:rPr>
        <w:t>ли</w:t>
      </w:r>
      <w:r>
        <w:rPr>
          <w:rFonts w:cs="Times New Roman"/>
          <w:sz w:val="28"/>
          <w:szCs w:val="28"/>
          <w:shd w:val="clear" w:color="auto" w:fill="FFFFFF"/>
        </w:rPr>
        <w:t>вості твору, ми дій</w:t>
      </w:r>
      <w:r w:rsidR="002123BB">
        <w:rPr>
          <w:rFonts w:cs="Times New Roman"/>
          <w:sz w:val="28"/>
          <w:szCs w:val="28"/>
          <w:shd w:val="clear" w:color="auto" w:fill="FFFFFF"/>
        </w:rPr>
        <w:t>ш</w:t>
      </w:r>
      <w:r>
        <w:rPr>
          <w:rFonts w:cs="Times New Roman"/>
          <w:sz w:val="28"/>
          <w:szCs w:val="28"/>
          <w:shd w:val="clear" w:color="auto" w:fill="FFFFFF"/>
        </w:rPr>
        <w:t>ли висно</w:t>
      </w:r>
      <w:r w:rsidR="002123BB">
        <w:rPr>
          <w:rFonts w:cs="Times New Roman"/>
          <w:sz w:val="28"/>
          <w:szCs w:val="28"/>
          <w:shd w:val="clear" w:color="auto" w:fill="FFFFFF"/>
        </w:rPr>
        <w:t>в</w:t>
      </w:r>
      <w:r>
        <w:rPr>
          <w:rFonts w:cs="Times New Roman"/>
          <w:sz w:val="28"/>
          <w:szCs w:val="28"/>
          <w:shd w:val="clear" w:color="auto" w:fill="FFFFFF"/>
        </w:rPr>
        <w:t xml:space="preserve">ків, що </w:t>
      </w:r>
      <w:r w:rsidR="00C40AD4" w:rsidRPr="00870B47">
        <w:rPr>
          <w:rFonts w:cs="Times New Roman"/>
          <w:sz w:val="28"/>
          <w:szCs w:val="28"/>
          <w:shd w:val="clear" w:color="auto" w:fill="FFFFFF"/>
        </w:rPr>
        <w:t xml:space="preserve">«Забуття» – доволі неоднозначний </w:t>
      </w:r>
      <w:r w:rsidR="005F379E">
        <w:rPr>
          <w:rFonts w:cs="Times New Roman"/>
          <w:sz w:val="28"/>
          <w:szCs w:val="28"/>
          <w:shd w:val="clear" w:color="auto" w:fill="FFFFFF"/>
        </w:rPr>
        <w:t>з жан</w:t>
      </w:r>
      <w:r w:rsidR="0032438F">
        <w:rPr>
          <w:rFonts w:cs="Times New Roman"/>
          <w:sz w:val="28"/>
          <w:szCs w:val="28"/>
          <w:shd w:val="clear" w:color="auto" w:fill="FFFFFF"/>
        </w:rPr>
        <w:t>р</w:t>
      </w:r>
      <w:r w:rsidR="005F379E">
        <w:rPr>
          <w:rFonts w:cs="Times New Roman"/>
          <w:sz w:val="28"/>
          <w:szCs w:val="28"/>
          <w:shd w:val="clear" w:color="auto" w:fill="FFFFFF"/>
        </w:rPr>
        <w:t>ового та ідейного погляд</w:t>
      </w:r>
      <w:r w:rsidR="0032438F">
        <w:rPr>
          <w:rFonts w:cs="Times New Roman"/>
          <w:sz w:val="28"/>
          <w:szCs w:val="28"/>
          <w:shd w:val="clear" w:color="auto" w:fill="FFFFFF"/>
        </w:rPr>
        <w:t>ів</w:t>
      </w:r>
      <w:r w:rsidR="00C40AD4" w:rsidRPr="00870B47">
        <w:rPr>
          <w:rFonts w:cs="Times New Roman"/>
          <w:sz w:val="28"/>
          <w:szCs w:val="28"/>
          <w:shd w:val="clear" w:color="auto" w:fill="FFFFFF"/>
        </w:rPr>
        <w:t>роман, відзначений премією ВВС, перекладений польською і німецькою мово</w:t>
      </w:r>
      <w:r w:rsidR="00EC5951">
        <w:rPr>
          <w:rFonts w:cs="Times New Roman"/>
          <w:sz w:val="28"/>
          <w:szCs w:val="28"/>
          <w:shd w:val="clear" w:color="auto" w:fill="FFFFFF"/>
        </w:rPr>
        <w:t>ю, в</w:t>
      </w:r>
      <w:r w:rsidR="006513EC">
        <w:rPr>
          <w:rFonts w:cs="Times New Roman"/>
          <w:sz w:val="28"/>
          <w:szCs w:val="28"/>
          <w:shd w:val="clear" w:color="auto" w:fill="FFFFFF"/>
        </w:rPr>
        <w:t>ін</w:t>
      </w:r>
      <w:r w:rsidR="00C40AD4" w:rsidRPr="00870B47">
        <w:rPr>
          <w:rFonts w:cs="Times New Roman"/>
          <w:sz w:val="28"/>
          <w:szCs w:val="28"/>
          <w:shd w:val="clear" w:color="auto" w:fill="FFFFFF"/>
        </w:rPr>
        <w:t xml:space="preserve"> переповідає про життя несправедливо забутого </w:t>
      </w:r>
      <w:r w:rsidR="00A6142B" w:rsidRPr="00870B47">
        <w:rPr>
          <w:rFonts w:cs="Times New Roman"/>
          <w:sz w:val="28"/>
          <w:szCs w:val="28"/>
          <w:shd w:val="clear" w:color="auto" w:fill="FFFFFF"/>
        </w:rPr>
        <w:t xml:space="preserve">свого часу </w:t>
      </w:r>
      <w:r w:rsidR="00C40AD4" w:rsidRPr="00870B47">
        <w:rPr>
          <w:rFonts w:cs="Times New Roman"/>
          <w:sz w:val="28"/>
          <w:szCs w:val="28"/>
          <w:shd w:val="clear" w:color="auto" w:fill="FFFFFF"/>
        </w:rPr>
        <w:t xml:space="preserve">політика, поляка за походженням, Вʼячеслава Липинського, який присвятив своє життя українській державності. </w:t>
      </w:r>
      <w:r w:rsidR="00A6142B" w:rsidRPr="00870B47">
        <w:rPr>
          <w:rFonts w:cs="Times New Roman"/>
          <w:sz w:val="28"/>
          <w:szCs w:val="28"/>
          <w:shd w:val="clear" w:color="auto" w:fill="FFFFFF"/>
        </w:rPr>
        <w:t xml:space="preserve">Роман вийшов 2016 року, після того був </w:t>
      </w:r>
      <w:r w:rsidR="00CC44CA">
        <w:rPr>
          <w:rFonts w:cs="Times New Roman"/>
          <w:sz w:val="28"/>
          <w:szCs w:val="28"/>
          <w:shd w:val="clear" w:color="auto" w:fill="FFFFFF"/>
        </w:rPr>
        <w:t>неодноразово перекладений.</w:t>
      </w:r>
      <w:r w:rsidR="00C40AD4" w:rsidRPr="00870B47">
        <w:rPr>
          <w:rFonts w:cs="Times New Roman"/>
          <w:sz w:val="28"/>
          <w:szCs w:val="28"/>
          <w:shd w:val="clear" w:color="auto" w:fill="FFFFFF"/>
        </w:rPr>
        <w:t xml:space="preserve">Це </w:t>
      </w:r>
      <w:r w:rsidR="00A6142B" w:rsidRPr="00870B47">
        <w:rPr>
          <w:rFonts w:cs="Times New Roman"/>
          <w:sz w:val="28"/>
          <w:szCs w:val="28"/>
          <w:shd w:val="clear" w:color="auto" w:fill="FFFFFF"/>
        </w:rPr>
        <w:t>твір</w:t>
      </w:r>
      <w:r w:rsidR="00C40AD4" w:rsidRPr="00870B47">
        <w:rPr>
          <w:rFonts w:cs="Times New Roman"/>
          <w:sz w:val="28"/>
          <w:szCs w:val="28"/>
          <w:shd w:val="clear" w:color="auto" w:fill="FFFFFF"/>
        </w:rPr>
        <w:t>, у якому переплітаються дві сюжетні лінії, історична та сучасна: тут ідеться про політика й мислителя В’ячеслава Липинського та жінку, яка живе в наші дні, котра за допомогою осмислення цієї видатної постаті шукає шлях до себе. Це книжка про час, пам’ять, державність, про сутність речей і про вміння одночасно дивитися в минуле й майбутнє. </w:t>
      </w:r>
    </w:p>
    <w:p w:rsidR="00726E02" w:rsidRPr="00870B47" w:rsidRDefault="00226B1D" w:rsidP="0039167B">
      <w:pPr>
        <w:pStyle w:val="ac"/>
        <w:widowControl/>
        <w:spacing w:after="0" w:line="360" w:lineRule="auto"/>
        <w:ind w:firstLine="709"/>
        <w:jc w:val="both"/>
        <w:rPr>
          <w:sz w:val="28"/>
          <w:szCs w:val="28"/>
        </w:rPr>
      </w:pPr>
      <w:r w:rsidRPr="00870B47">
        <w:rPr>
          <w:sz w:val="28"/>
          <w:szCs w:val="28"/>
        </w:rPr>
        <w:t>Роман Т</w:t>
      </w:r>
      <w:r w:rsidR="00B33DA1" w:rsidRPr="00A7082A">
        <w:rPr>
          <w:sz w:val="28"/>
          <w:szCs w:val="28"/>
        </w:rPr>
        <w:t xml:space="preserve">етяни </w:t>
      </w:r>
      <w:r w:rsidRPr="00870B47">
        <w:rPr>
          <w:sz w:val="28"/>
          <w:szCs w:val="28"/>
        </w:rPr>
        <w:t xml:space="preserve">Малярчук «Забуття» є одним з найбільш суперечливих творів сучасної української літератури. </w:t>
      </w:r>
      <w:r w:rsidR="00B33DA1" w:rsidRPr="00A7082A">
        <w:rPr>
          <w:sz w:val="28"/>
          <w:szCs w:val="28"/>
        </w:rPr>
        <w:t xml:space="preserve">З метою </w:t>
      </w:r>
      <w:r w:rsidRPr="00870B47">
        <w:rPr>
          <w:sz w:val="28"/>
          <w:szCs w:val="28"/>
        </w:rPr>
        <w:t xml:space="preserve">написання книги </w:t>
      </w:r>
      <w:r w:rsidR="00B33DA1" w:rsidRPr="00A7082A">
        <w:rPr>
          <w:sz w:val="28"/>
          <w:szCs w:val="28"/>
        </w:rPr>
        <w:t>письменниця вивчила арх</w:t>
      </w:r>
      <w:r w:rsidR="00B33DA1" w:rsidRPr="00870B47">
        <w:rPr>
          <w:sz w:val="28"/>
          <w:szCs w:val="28"/>
        </w:rPr>
        <w:t xml:space="preserve">івні </w:t>
      </w:r>
      <w:r w:rsidR="009A270F">
        <w:rPr>
          <w:sz w:val="28"/>
          <w:szCs w:val="28"/>
        </w:rPr>
        <w:t>й</w:t>
      </w:r>
      <w:r w:rsidR="00B33DA1" w:rsidRPr="00870B47">
        <w:rPr>
          <w:sz w:val="28"/>
          <w:szCs w:val="28"/>
        </w:rPr>
        <w:t xml:space="preserve"> документальні джерела, історичні твори, що дозволило їй у художній спосіб відтворити </w:t>
      </w:r>
      <w:r w:rsidRPr="00870B47">
        <w:rPr>
          <w:sz w:val="28"/>
          <w:szCs w:val="28"/>
        </w:rPr>
        <w:t>останні роки життя українського громадського діяча В’ячеслава Липинського, поляка за походженням</w:t>
      </w:r>
      <w:r w:rsidR="00B33DA1" w:rsidRPr="00870B47">
        <w:rPr>
          <w:sz w:val="28"/>
          <w:szCs w:val="28"/>
        </w:rPr>
        <w:t>, у романі-біографії.</w:t>
      </w:r>
      <w:r w:rsidRPr="00870B47">
        <w:rPr>
          <w:sz w:val="28"/>
          <w:szCs w:val="28"/>
        </w:rPr>
        <w:t xml:space="preserve"> Результатом її праці </w:t>
      </w:r>
      <w:r w:rsidR="00B33DA1" w:rsidRPr="00870B47">
        <w:rPr>
          <w:sz w:val="28"/>
          <w:szCs w:val="28"/>
        </w:rPr>
        <w:t xml:space="preserve">постали </w:t>
      </w:r>
      <w:r w:rsidRPr="00870B47">
        <w:rPr>
          <w:sz w:val="28"/>
          <w:szCs w:val="28"/>
        </w:rPr>
        <w:t>вплетені в роман несподівані й болісні факти з життя української інтелігенції</w:t>
      </w:r>
      <w:r w:rsidR="00B33DA1" w:rsidRPr="00870B47">
        <w:rPr>
          <w:sz w:val="28"/>
          <w:szCs w:val="28"/>
        </w:rPr>
        <w:t xml:space="preserve"> минулого століття. </w:t>
      </w:r>
    </w:p>
    <w:p w:rsidR="008A4C43" w:rsidRPr="00870B47" w:rsidRDefault="008A4C43" w:rsidP="0039167B">
      <w:pPr>
        <w:pStyle w:val="ac"/>
        <w:widowControl/>
        <w:spacing w:after="0" w:line="360" w:lineRule="auto"/>
        <w:ind w:firstLine="709"/>
        <w:jc w:val="both"/>
        <w:rPr>
          <w:sz w:val="28"/>
          <w:szCs w:val="28"/>
        </w:rPr>
      </w:pPr>
      <w:r w:rsidRPr="00870B47">
        <w:rPr>
          <w:sz w:val="28"/>
          <w:szCs w:val="28"/>
        </w:rPr>
        <w:t>Жанр романізованої біографії наклав особ</w:t>
      </w:r>
      <w:r w:rsidR="00F41CF6">
        <w:rPr>
          <w:sz w:val="28"/>
          <w:szCs w:val="28"/>
        </w:rPr>
        <w:t>ли</w:t>
      </w:r>
      <w:r w:rsidRPr="00870B47">
        <w:rPr>
          <w:sz w:val="28"/>
          <w:szCs w:val="28"/>
        </w:rPr>
        <w:t xml:space="preserve">вий відбиток на художній прозопис авторки: </w:t>
      </w:r>
      <w:r w:rsidR="005376A7" w:rsidRPr="00870B47">
        <w:rPr>
          <w:sz w:val="28"/>
          <w:szCs w:val="28"/>
        </w:rPr>
        <w:t xml:space="preserve">тут історична особистість постала у фокусі історичного і психологічного зображення, відтворено портрет епохи, здійснено спробу відтворити обставини творчого </w:t>
      </w:r>
      <w:r w:rsidR="009A270F">
        <w:rPr>
          <w:sz w:val="28"/>
          <w:szCs w:val="28"/>
        </w:rPr>
        <w:t>та</w:t>
      </w:r>
      <w:r w:rsidR="005376A7" w:rsidRPr="00870B47">
        <w:rPr>
          <w:sz w:val="28"/>
          <w:szCs w:val="28"/>
        </w:rPr>
        <w:t xml:space="preserve"> професійного становлення В</w:t>
      </w:r>
      <w:r w:rsidR="005376A7" w:rsidRPr="00870B47">
        <w:rPr>
          <w:rFonts w:cs="Times New Roman"/>
          <w:sz w:val="28"/>
          <w:szCs w:val="28"/>
        </w:rPr>
        <w:t>ʼ</w:t>
      </w:r>
      <w:r w:rsidR="005376A7" w:rsidRPr="00870B47">
        <w:rPr>
          <w:sz w:val="28"/>
          <w:szCs w:val="28"/>
        </w:rPr>
        <w:t>ячеслава Липинського, а також авторкою надано простір власній уяві в межах фактографічного матеріалу.</w:t>
      </w:r>
    </w:p>
    <w:p w:rsidR="00226B1D" w:rsidRPr="00092958" w:rsidRDefault="00726E02" w:rsidP="0039167B">
      <w:pPr>
        <w:pStyle w:val="ac"/>
        <w:widowControl/>
        <w:spacing w:after="0" w:line="360" w:lineRule="auto"/>
        <w:ind w:firstLine="709"/>
        <w:jc w:val="both"/>
        <w:rPr>
          <w:sz w:val="28"/>
          <w:szCs w:val="28"/>
        </w:rPr>
      </w:pPr>
      <w:r w:rsidRPr="00870B47">
        <w:rPr>
          <w:sz w:val="28"/>
          <w:szCs w:val="28"/>
        </w:rPr>
        <w:t xml:space="preserve">Проблематика роману </w:t>
      </w:r>
      <w:r w:rsidR="004C0203" w:rsidRPr="00870B47">
        <w:rPr>
          <w:sz w:val="28"/>
          <w:szCs w:val="28"/>
        </w:rPr>
        <w:t xml:space="preserve">«Забуття» </w:t>
      </w:r>
      <w:r w:rsidRPr="00870B47">
        <w:rPr>
          <w:sz w:val="28"/>
          <w:szCs w:val="28"/>
        </w:rPr>
        <w:t xml:space="preserve">достатньо поліфонічна, </w:t>
      </w:r>
      <w:r w:rsidR="004C0203" w:rsidRPr="00870B47">
        <w:rPr>
          <w:sz w:val="28"/>
          <w:szCs w:val="28"/>
        </w:rPr>
        <w:t>проте</w:t>
      </w:r>
      <w:r w:rsidRPr="00870B47">
        <w:rPr>
          <w:sz w:val="28"/>
          <w:szCs w:val="28"/>
        </w:rPr>
        <w:t xml:space="preserve"> принципово </w:t>
      </w:r>
      <w:r w:rsidR="00F93AC5" w:rsidRPr="00870B47">
        <w:rPr>
          <w:sz w:val="28"/>
          <w:szCs w:val="28"/>
        </w:rPr>
        <w:t>най</w:t>
      </w:r>
      <w:r w:rsidRPr="00870B47">
        <w:rPr>
          <w:sz w:val="28"/>
          <w:szCs w:val="28"/>
        </w:rPr>
        <w:t>важлив</w:t>
      </w:r>
      <w:r w:rsidR="00F93AC5" w:rsidRPr="00870B47">
        <w:rPr>
          <w:sz w:val="28"/>
          <w:szCs w:val="28"/>
        </w:rPr>
        <w:t>іше</w:t>
      </w:r>
      <w:r w:rsidRPr="00870B47">
        <w:rPr>
          <w:sz w:val="28"/>
          <w:szCs w:val="28"/>
        </w:rPr>
        <w:t xml:space="preserve"> місце </w:t>
      </w:r>
      <w:r w:rsidR="00F93AC5" w:rsidRPr="00870B47">
        <w:rPr>
          <w:sz w:val="28"/>
          <w:szCs w:val="28"/>
        </w:rPr>
        <w:t>в</w:t>
      </w:r>
      <w:r w:rsidRPr="00870B47">
        <w:rPr>
          <w:sz w:val="28"/>
          <w:szCs w:val="28"/>
        </w:rPr>
        <w:t xml:space="preserve"> колі сформульованих письменницею питань</w:t>
      </w:r>
      <w:r w:rsidR="00980572" w:rsidRPr="00870B47">
        <w:rPr>
          <w:sz w:val="28"/>
          <w:szCs w:val="28"/>
        </w:rPr>
        <w:t xml:space="preserve"> займає, на нашу думку, питання морально-психологічного вибору особистості, яке суголосне</w:t>
      </w:r>
      <w:r w:rsidR="00F93AC5" w:rsidRPr="00870B47">
        <w:rPr>
          <w:sz w:val="28"/>
          <w:szCs w:val="28"/>
        </w:rPr>
        <w:t>,</w:t>
      </w:r>
      <w:r w:rsidR="00980572" w:rsidRPr="00870B47">
        <w:rPr>
          <w:sz w:val="28"/>
          <w:szCs w:val="28"/>
        </w:rPr>
        <w:t xml:space="preserve"> за концепцією письменниці</w:t>
      </w:r>
      <w:r w:rsidR="00F93AC5" w:rsidRPr="00870B47">
        <w:rPr>
          <w:sz w:val="28"/>
          <w:szCs w:val="28"/>
        </w:rPr>
        <w:t xml:space="preserve">, </w:t>
      </w:r>
      <w:r w:rsidR="00980572" w:rsidRPr="00870B47">
        <w:rPr>
          <w:sz w:val="28"/>
          <w:szCs w:val="28"/>
        </w:rPr>
        <w:t xml:space="preserve">у певному сенсі </w:t>
      </w:r>
      <w:r w:rsidR="00980572">
        <w:rPr>
          <w:sz w:val="28"/>
          <w:szCs w:val="28"/>
        </w:rPr>
        <w:t xml:space="preserve">вибору історичному. Тому не випадковою є </w:t>
      </w:r>
      <w:r w:rsidR="00F93AC5">
        <w:rPr>
          <w:sz w:val="28"/>
          <w:szCs w:val="28"/>
        </w:rPr>
        <w:t>обран</w:t>
      </w:r>
      <w:r w:rsidR="00C77D30">
        <w:rPr>
          <w:sz w:val="28"/>
          <w:szCs w:val="28"/>
        </w:rPr>
        <w:t xml:space="preserve">а </w:t>
      </w:r>
      <w:r w:rsidR="00F93AC5">
        <w:rPr>
          <w:sz w:val="28"/>
          <w:szCs w:val="28"/>
        </w:rPr>
        <w:t xml:space="preserve">письменницею </w:t>
      </w:r>
      <w:r w:rsidR="00980572">
        <w:rPr>
          <w:sz w:val="28"/>
          <w:szCs w:val="28"/>
        </w:rPr>
        <w:t>побудова твору</w:t>
      </w:r>
      <w:r w:rsidR="008550C0">
        <w:rPr>
          <w:sz w:val="28"/>
          <w:szCs w:val="28"/>
        </w:rPr>
        <w:t xml:space="preserve"> як суголосність двох часових зрізів.</w:t>
      </w:r>
    </w:p>
    <w:p w:rsidR="0039167B" w:rsidRPr="00092958" w:rsidRDefault="0039167B" w:rsidP="0039167B">
      <w:pPr>
        <w:pStyle w:val="ac"/>
        <w:widowControl/>
        <w:spacing w:after="0" w:line="360" w:lineRule="auto"/>
        <w:ind w:firstLine="709"/>
        <w:jc w:val="both"/>
        <w:rPr>
          <w:rFonts w:cs="Times New Roman"/>
          <w:sz w:val="28"/>
          <w:szCs w:val="28"/>
          <w:shd w:val="clear" w:color="auto" w:fill="FFFFFF"/>
        </w:rPr>
      </w:pPr>
      <w:r w:rsidRPr="00092958">
        <w:rPr>
          <w:rFonts w:cs="Times New Roman"/>
          <w:sz w:val="28"/>
          <w:szCs w:val="28"/>
          <w:shd w:val="clear" w:color="auto" w:fill="FFFFFF"/>
        </w:rPr>
        <w:t>У романі Т</w:t>
      </w:r>
      <w:r w:rsidR="00B160A7">
        <w:rPr>
          <w:rFonts w:cs="Times New Roman"/>
          <w:sz w:val="28"/>
          <w:szCs w:val="28"/>
          <w:shd w:val="clear" w:color="auto" w:fill="FFFFFF"/>
        </w:rPr>
        <w:t>етяни</w:t>
      </w:r>
      <w:r w:rsidRPr="00092958">
        <w:rPr>
          <w:rFonts w:cs="Times New Roman"/>
          <w:sz w:val="28"/>
          <w:szCs w:val="28"/>
          <w:shd w:val="clear" w:color="auto" w:fill="FFFFFF"/>
        </w:rPr>
        <w:t xml:space="preserve"> Малярчук «Забуття» присутні дві сюжетні лінії оповіді. Письменниця протиставляє абсолютно різні особистості. Авторка на самому початку роману зазначає про те, що нічого спільного між головними героями</w:t>
      </w:r>
      <w:r w:rsidR="00BB6BBE">
        <w:rPr>
          <w:rFonts w:cs="Times New Roman"/>
          <w:sz w:val="28"/>
          <w:szCs w:val="28"/>
          <w:shd w:val="clear" w:color="auto" w:fill="FFFFFF"/>
        </w:rPr>
        <w:t xml:space="preserve"> немає</w:t>
      </w:r>
      <w:r w:rsidRPr="00092958">
        <w:rPr>
          <w:rFonts w:cs="Times New Roman"/>
          <w:sz w:val="28"/>
          <w:szCs w:val="28"/>
          <w:shd w:val="clear" w:color="auto" w:fill="FFFFFF"/>
        </w:rPr>
        <w:t xml:space="preserve">: видатним політичним діячем епохи українського державотворення початку ХХ ст., невизнаним генієм, політологом В. Липинським, до ідеалізму якого були не готові прихильники радикальних дій, та середньостатистичною письменницею-філологинею, </w:t>
      </w:r>
      <w:r w:rsidR="00BB6BBE">
        <w:rPr>
          <w:rFonts w:cs="Times New Roman"/>
          <w:sz w:val="28"/>
          <w:szCs w:val="28"/>
          <w:shd w:val="clear" w:color="auto" w:fill="FFFFFF"/>
        </w:rPr>
        <w:t xml:space="preserve">котра по-своєму відкриває для себе В. Липинського, </w:t>
      </w:r>
      <w:r w:rsidRPr="00092958">
        <w:rPr>
          <w:rFonts w:cs="Times New Roman"/>
          <w:sz w:val="28"/>
          <w:szCs w:val="28"/>
          <w:shd w:val="clear" w:color="auto" w:fill="FFFFFF"/>
        </w:rPr>
        <w:t>схильною до неврозів і депресивних станів.</w:t>
      </w:r>
    </w:p>
    <w:p w:rsidR="0039167B" w:rsidRPr="00092958" w:rsidRDefault="0039167B" w:rsidP="0039167B">
      <w:pPr>
        <w:pStyle w:val="ac"/>
        <w:widowControl/>
        <w:spacing w:after="0" w:line="360" w:lineRule="auto"/>
        <w:ind w:firstLine="709"/>
        <w:jc w:val="both"/>
        <w:rPr>
          <w:rFonts w:cs="Times New Roman"/>
          <w:sz w:val="28"/>
          <w:szCs w:val="28"/>
          <w:shd w:val="clear" w:color="auto" w:fill="FFFFFF"/>
        </w:rPr>
      </w:pPr>
      <w:r w:rsidRPr="00092958">
        <w:rPr>
          <w:rFonts w:cs="Times New Roman"/>
          <w:sz w:val="28"/>
          <w:szCs w:val="28"/>
          <w:shd w:val="clear" w:color="auto" w:fill="FFFFFF"/>
        </w:rPr>
        <w:t>«Забуття» – це роман, у якому переплітаються дві основні взаємопов’язані сюжетні лінії, історична та сучасна: політика і мислителя В’ячеслава Липинського та жінки з теперішнього, яка з його допомогою шукає шлях до себе.  Це твір про час, пам’ять, державність, про сутність речей і про вміння одночасно дивитися у минуле і в майбутнє.</w:t>
      </w:r>
    </w:p>
    <w:p w:rsidR="0039167B" w:rsidRPr="00092958" w:rsidRDefault="00926907" w:rsidP="0039167B">
      <w:pPr>
        <w:pStyle w:val="ac"/>
        <w:spacing w:after="0" w:line="360" w:lineRule="auto"/>
        <w:ind w:firstLine="709"/>
        <w:jc w:val="both"/>
        <w:rPr>
          <w:rStyle w:val="ab"/>
          <w:b w:val="0"/>
          <w:bCs w:val="0"/>
          <w:sz w:val="28"/>
          <w:szCs w:val="28"/>
          <w:shd w:val="clear" w:color="auto" w:fill="FFFFFF"/>
        </w:rPr>
      </w:pPr>
      <w:r>
        <w:rPr>
          <w:rStyle w:val="ab"/>
          <w:b w:val="0"/>
          <w:sz w:val="28"/>
          <w:szCs w:val="28"/>
          <w:shd w:val="clear" w:color="auto" w:fill="FFFFFF"/>
        </w:rPr>
        <w:t>У контексті сказаного варто також додати, що у</w:t>
      </w:r>
      <w:r w:rsidR="0039167B" w:rsidRPr="00092958">
        <w:rPr>
          <w:rStyle w:val="ab"/>
          <w:b w:val="0"/>
          <w:sz w:val="28"/>
          <w:szCs w:val="28"/>
          <w:shd w:val="clear" w:color="auto" w:fill="FFFFFF"/>
        </w:rPr>
        <w:t xml:space="preserve"> творі простежуються два види сюжету: концентричний і хронікальний. Перший</w:t>
      </w:r>
      <w:r w:rsidR="0039167B" w:rsidRPr="00092958">
        <w:rPr>
          <w:rFonts w:cs="Times New Roman"/>
          <w:sz w:val="28"/>
          <w:szCs w:val="28"/>
          <w:shd w:val="clear" w:color="auto" w:fill="FFFFFF"/>
        </w:rPr>
        <w:t xml:space="preserve"> полягає </w:t>
      </w:r>
      <w:r>
        <w:rPr>
          <w:rFonts w:cs="Times New Roman"/>
          <w:sz w:val="28"/>
          <w:szCs w:val="28"/>
          <w:shd w:val="clear" w:color="auto" w:fill="FFFFFF"/>
        </w:rPr>
        <w:t>в</w:t>
      </w:r>
      <w:r w:rsidR="0039167B" w:rsidRPr="00092958">
        <w:rPr>
          <w:rFonts w:cs="Times New Roman"/>
          <w:sz w:val="28"/>
          <w:szCs w:val="28"/>
          <w:shd w:val="clear" w:color="auto" w:fill="FFFFFF"/>
        </w:rPr>
        <w:t xml:space="preserve"> то</w:t>
      </w:r>
      <w:r w:rsidR="00C77D30">
        <w:rPr>
          <w:rFonts w:cs="Times New Roman"/>
          <w:sz w:val="28"/>
          <w:szCs w:val="28"/>
          <w:shd w:val="clear" w:color="auto" w:fill="FFFFFF"/>
        </w:rPr>
        <w:t>му, що події роману «Забуття» зʼ</w:t>
      </w:r>
      <w:r w:rsidR="0039167B" w:rsidRPr="00092958">
        <w:rPr>
          <w:rFonts w:cs="Times New Roman"/>
          <w:sz w:val="28"/>
          <w:szCs w:val="28"/>
          <w:shd w:val="clear" w:color="auto" w:fill="FFFFFF"/>
        </w:rPr>
        <w:t>єднані причинно-наслідковими зв</w:t>
      </w:r>
      <w:r>
        <w:rPr>
          <w:rFonts w:cs="Times New Roman"/>
          <w:sz w:val="28"/>
          <w:szCs w:val="28"/>
          <w:shd w:val="clear" w:color="auto" w:fill="FFFFFF"/>
        </w:rPr>
        <w:t>ʼ</w:t>
      </w:r>
      <w:r w:rsidR="0039167B" w:rsidRPr="00092958">
        <w:rPr>
          <w:rFonts w:cs="Times New Roman"/>
          <w:sz w:val="28"/>
          <w:szCs w:val="28"/>
          <w:shd w:val="clear" w:color="auto" w:fill="FFFFFF"/>
        </w:rPr>
        <w:t xml:space="preserve">язками; дії сконцентровані навколо двох головних героїв. </w:t>
      </w:r>
      <w:r w:rsidR="0039167B" w:rsidRPr="00092958">
        <w:rPr>
          <w:rStyle w:val="ab"/>
          <w:b w:val="0"/>
          <w:sz w:val="28"/>
          <w:szCs w:val="28"/>
          <w:shd w:val="clear" w:color="auto" w:fill="FFFFFF"/>
        </w:rPr>
        <w:t xml:space="preserve">Другий передбачає поступовість розвитку подій у далеких 1910-1920-х роках і </w:t>
      </w:r>
      <w:r>
        <w:rPr>
          <w:rStyle w:val="ab"/>
          <w:b w:val="0"/>
          <w:sz w:val="28"/>
          <w:szCs w:val="28"/>
          <w:shd w:val="clear" w:color="auto" w:fill="FFFFFF"/>
        </w:rPr>
        <w:t xml:space="preserve">в </w:t>
      </w:r>
      <w:r w:rsidR="0039167B" w:rsidRPr="00092958">
        <w:rPr>
          <w:rStyle w:val="ab"/>
          <w:b w:val="0"/>
          <w:sz w:val="28"/>
          <w:szCs w:val="28"/>
          <w:shd w:val="clear" w:color="auto" w:fill="FFFFFF"/>
        </w:rPr>
        <w:t>теперішні дні. У романі присутні різні повтори, розповідь у формі щоденників, листів, уривків газетних статей сторічної давн</w:t>
      </w:r>
      <w:r w:rsidR="00D70F15">
        <w:rPr>
          <w:rStyle w:val="ab"/>
          <w:b w:val="0"/>
          <w:sz w:val="28"/>
          <w:szCs w:val="28"/>
          <w:shd w:val="clear" w:color="auto" w:fill="FFFFFF"/>
        </w:rPr>
        <w:t>ини.</w:t>
      </w:r>
    </w:p>
    <w:p w:rsidR="0039167B" w:rsidRPr="00092958" w:rsidRDefault="00D70F15" w:rsidP="0039167B">
      <w:pPr>
        <w:pStyle w:val="ac"/>
        <w:widowControl/>
        <w:spacing w:after="0" w:line="360" w:lineRule="auto"/>
        <w:ind w:firstLine="709"/>
        <w:jc w:val="both"/>
        <w:rPr>
          <w:rFonts w:cs="Times New Roman"/>
          <w:sz w:val="28"/>
          <w:szCs w:val="28"/>
        </w:rPr>
      </w:pPr>
      <w:r>
        <w:rPr>
          <w:rFonts w:cs="Times New Roman"/>
          <w:sz w:val="28"/>
          <w:szCs w:val="28"/>
        </w:rPr>
        <w:t>У</w:t>
      </w:r>
      <w:r w:rsidR="0039167B" w:rsidRPr="00092958">
        <w:rPr>
          <w:rFonts w:cs="Times New Roman"/>
          <w:sz w:val="28"/>
          <w:szCs w:val="28"/>
        </w:rPr>
        <w:t xml:space="preserve"> досліджуваному  творі Т</w:t>
      </w:r>
      <w:r w:rsidR="00D62F2A">
        <w:rPr>
          <w:rFonts w:cs="Times New Roman"/>
          <w:sz w:val="28"/>
          <w:szCs w:val="28"/>
        </w:rPr>
        <w:t>етяни</w:t>
      </w:r>
      <w:r w:rsidR="0039167B" w:rsidRPr="00092958">
        <w:rPr>
          <w:rFonts w:cs="Times New Roman"/>
          <w:sz w:val="28"/>
          <w:szCs w:val="28"/>
        </w:rPr>
        <w:t xml:space="preserve"> Малярчук відстежується наявність сюжету «подвійної дії», </w:t>
      </w:r>
      <w:r>
        <w:rPr>
          <w:rFonts w:cs="Times New Roman"/>
          <w:sz w:val="28"/>
          <w:szCs w:val="28"/>
        </w:rPr>
        <w:t>у</w:t>
      </w:r>
      <w:r w:rsidR="0039167B" w:rsidRPr="00092958">
        <w:rPr>
          <w:rFonts w:cs="Times New Roman"/>
          <w:sz w:val="28"/>
          <w:szCs w:val="28"/>
        </w:rPr>
        <w:t xml:space="preserve"> якому події роз</w:t>
      </w:r>
      <w:r>
        <w:rPr>
          <w:rFonts w:cs="Times New Roman"/>
          <w:sz w:val="28"/>
          <w:szCs w:val="28"/>
        </w:rPr>
        <w:t xml:space="preserve">гортаються </w:t>
      </w:r>
      <w:r w:rsidR="0039167B" w:rsidRPr="00092958">
        <w:rPr>
          <w:rFonts w:cs="Times New Roman"/>
          <w:sz w:val="28"/>
          <w:szCs w:val="28"/>
        </w:rPr>
        <w:t xml:space="preserve">в причинно-наслідкових зв’язках. Усі епізоди епічно розлогі, але короткі в часовому </w:t>
      </w:r>
      <w:r>
        <w:rPr>
          <w:rFonts w:cs="Times New Roman"/>
          <w:sz w:val="28"/>
          <w:szCs w:val="28"/>
        </w:rPr>
        <w:t>сенсі.</w:t>
      </w:r>
      <w:r w:rsidR="0039167B" w:rsidRPr="00092958">
        <w:rPr>
          <w:rFonts w:cs="Times New Roman"/>
          <w:sz w:val="28"/>
          <w:szCs w:val="28"/>
        </w:rPr>
        <w:t xml:space="preserve"> Вони об’єднані в один спільний ряд, що варіює різноманітні співвідношення між персонажами (навколо постаті головних героїв В. Липинського і студентки філологічного факультету).</w:t>
      </w:r>
    </w:p>
    <w:p w:rsidR="0039167B" w:rsidRPr="00092958" w:rsidRDefault="0039167B" w:rsidP="0039167B">
      <w:pPr>
        <w:shd w:val="clear" w:color="auto" w:fill="FFFFFF"/>
        <w:spacing w:after="0" w:line="360" w:lineRule="auto"/>
        <w:ind w:firstLine="709"/>
        <w:jc w:val="both"/>
        <w:rPr>
          <w:rFonts w:ascii="Times New Roman" w:eastAsia="Times New Roman" w:hAnsi="Times New Roman"/>
          <w:sz w:val="28"/>
          <w:szCs w:val="28"/>
          <w:lang w:eastAsia="ru-RU"/>
        </w:rPr>
      </w:pPr>
      <w:r w:rsidRPr="00092958">
        <w:rPr>
          <w:rFonts w:ascii="Times New Roman" w:eastAsia="Times New Roman" w:hAnsi="Times New Roman"/>
          <w:sz w:val="28"/>
          <w:szCs w:val="28"/>
          <w:lang w:eastAsia="ru-RU"/>
        </w:rPr>
        <w:t>Роман «Забуття» – це композиційно складна ретроспективна оповідь сучасної письменниці про події сторічної давності і сучасність, заснована на фактах з особистого життя оповідачки (студентк</w:t>
      </w:r>
      <w:r w:rsidR="007E1487">
        <w:rPr>
          <w:rFonts w:ascii="Times New Roman" w:eastAsia="Times New Roman" w:hAnsi="Times New Roman"/>
          <w:sz w:val="28"/>
          <w:szCs w:val="28"/>
          <w:lang w:eastAsia="ru-RU"/>
        </w:rPr>
        <w:t>и</w:t>
      </w:r>
      <w:r w:rsidRPr="00092958">
        <w:rPr>
          <w:rFonts w:ascii="Times New Roman" w:eastAsia="Times New Roman" w:hAnsi="Times New Roman"/>
          <w:sz w:val="28"/>
          <w:szCs w:val="28"/>
          <w:lang w:eastAsia="ru-RU"/>
        </w:rPr>
        <w:t>)  і головний акцент у ній робиться на біографії історичної постаті В. Липинського. Композиційним організатором «Забуття» виступає дівчина</w:t>
      </w:r>
      <w:r w:rsidR="007E1487">
        <w:rPr>
          <w:rFonts w:ascii="Times New Roman" w:eastAsia="Times New Roman" w:hAnsi="Times New Roman"/>
          <w:sz w:val="28"/>
          <w:szCs w:val="28"/>
          <w:lang w:eastAsia="ru-RU"/>
        </w:rPr>
        <w:t>-</w:t>
      </w:r>
      <w:r w:rsidRPr="00092958">
        <w:rPr>
          <w:rFonts w:ascii="Times New Roman" w:eastAsia="Times New Roman" w:hAnsi="Times New Roman"/>
          <w:sz w:val="28"/>
          <w:szCs w:val="28"/>
          <w:lang w:eastAsia="ru-RU"/>
        </w:rPr>
        <w:t xml:space="preserve">оповідачка і головна дійова особа – В’ячеслав Липинський. Розповідь у романі ведеться від першої особи: головна героїня однієї з сюжетних ліній оповідає історію свого скромного життя літератора і паралельно розповідає про біографію В. Липинського – головного героя іншої сюжетної лінії. Така оповідна стратегія роману призводить до функціонування художнього часу </w:t>
      </w:r>
      <w:r w:rsidR="007E1487">
        <w:rPr>
          <w:rFonts w:ascii="Times New Roman" w:eastAsia="Times New Roman" w:hAnsi="Times New Roman"/>
          <w:sz w:val="28"/>
          <w:szCs w:val="28"/>
          <w:lang w:eastAsia="ru-RU"/>
        </w:rPr>
        <w:t>в</w:t>
      </w:r>
      <w:r w:rsidRPr="00092958">
        <w:rPr>
          <w:rFonts w:ascii="Times New Roman" w:eastAsia="Times New Roman" w:hAnsi="Times New Roman"/>
          <w:sz w:val="28"/>
          <w:szCs w:val="28"/>
          <w:lang w:eastAsia="ru-RU"/>
        </w:rPr>
        <w:t xml:space="preserve"> двох площинах: фабульно-сюжетний час (пригоди політика В. Липинського, які відбулися на початку ХХ ст.) та оповідально-нараційний час (теперішній, співвіднесений оповідачеві час, у якому філологиня пише свої оповідання, а також розповідає читачеві історію особистого життя і життя своєї родини; ці події відбуваються через сто років після подій, пов’язаних з діяльністю В. Липинського). Головні сюжетні колізії «Забуття» сконцентровані в двох площинах і реалізуються через хронотоп часу (синій кит), який символізує складний життєвий шлях головних героїв.</w:t>
      </w:r>
      <w:r w:rsidR="007E1487">
        <w:rPr>
          <w:rFonts w:ascii="Times New Roman" w:eastAsia="Times New Roman" w:hAnsi="Times New Roman"/>
          <w:sz w:val="28"/>
          <w:szCs w:val="28"/>
          <w:lang w:eastAsia="ru-RU"/>
        </w:rPr>
        <w:t xml:space="preserve"> Недаремно німецькомовний переклад роману вийшов під назвою </w:t>
      </w:r>
      <w:r w:rsidR="005A6E7D">
        <w:rPr>
          <w:rFonts w:ascii="Times New Roman" w:eastAsia="Times New Roman" w:hAnsi="Times New Roman"/>
          <w:sz w:val="28"/>
          <w:szCs w:val="28"/>
          <w:lang w:eastAsia="ru-RU"/>
        </w:rPr>
        <w:t>«</w:t>
      </w:r>
      <w:r w:rsidR="005A6E7D" w:rsidRPr="005A6E7D">
        <w:rPr>
          <w:rFonts w:ascii="Times New Roman" w:eastAsia="Times New Roman" w:hAnsi="Times New Roman"/>
          <w:sz w:val="28"/>
          <w:szCs w:val="28"/>
          <w:lang w:eastAsia="ru-RU"/>
        </w:rPr>
        <w:t>Blauwal der Erinnerung</w:t>
      </w:r>
      <w:r w:rsidR="005A6E7D">
        <w:rPr>
          <w:rFonts w:ascii="Times New Roman" w:eastAsia="Times New Roman" w:hAnsi="Times New Roman"/>
          <w:sz w:val="28"/>
          <w:szCs w:val="28"/>
          <w:lang w:eastAsia="ru-RU"/>
        </w:rPr>
        <w:t>»</w:t>
      </w:r>
      <w:r w:rsidR="005A6E7D" w:rsidRPr="005A6E7D">
        <w:rPr>
          <w:rFonts w:ascii="Times New Roman" w:eastAsia="Times New Roman" w:hAnsi="Times New Roman"/>
          <w:sz w:val="28"/>
          <w:szCs w:val="28"/>
          <w:lang w:eastAsia="ru-RU"/>
        </w:rPr>
        <w:t xml:space="preserve">, </w:t>
      </w:r>
      <w:r w:rsidR="005A6E7D">
        <w:rPr>
          <w:rFonts w:ascii="Times New Roman" w:eastAsia="Times New Roman" w:hAnsi="Times New Roman"/>
          <w:sz w:val="28"/>
          <w:szCs w:val="28"/>
          <w:lang w:eastAsia="ru-RU"/>
        </w:rPr>
        <w:t>що означає«</w:t>
      </w:r>
      <w:r w:rsidR="005A6E7D" w:rsidRPr="005A6E7D">
        <w:rPr>
          <w:rFonts w:ascii="Times New Roman" w:eastAsia="Times New Roman" w:hAnsi="Times New Roman"/>
          <w:sz w:val="28"/>
          <w:szCs w:val="28"/>
          <w:lang w:eastAsia="ru-RU"/>
        </w:rPr>
        <w:t>Синій кит спогадів</w:t>
      </w:r>
      <w:r w:rsidR="005A6E7D">
        <w:rPr>
          <w:rFonts w:ascii="Times New Roman" w:eastAsia="Times New Roman" w:hAnsi="Times New Roman"/>
          <w:sz w:val="28"/>
          <w:szCs w:val="28"/>
          <w:lang w:eastAsia="ru-RU"/>
        </w:rPr>
        <w:t xml:space="preserve">». </w:t>
      </w:r>
    </w:p>
    <w:p w:rsidR="0039167B" w:rsidRPr="00092958" w:rsidRDefault="0039167B" w:rsidP="0039167B">
      <w:pPr>
        <w:shd w:val="clear" w:color="auto" w:fill="FFFFFF"/>
        <w:spacing w:after="0" w:line="360" w:lineRule="auto"/>
        <w:ind w:firstLine="709"/>
        <w:jc w:val="both"/>
        <w:rPr>
          <w:rFonts w:ascii="Times New Roman" w:eastAsia="Times New Roman" w:hAnsi="Times New Roman"/>
          <w:sz w:val="28"/>
          <w:szCs w:val="28"/>
          <w:lang w:eastAsia="ru-RU"/>
        </w:rPr>
      </w:pPr>
      <w:r w:rsidRPr="00092958">
        <w:rPr>
          <w:rFonts w:ascii="Times New Roman" w:eastAsia="Times New Roman" w:hAnsi="Times New Roman"/>
          <w:sz w:val="28"/>
          <w:szCs w:val="28"/>
          <w:lang w:eastAsia="ru-RU"/>
        </w:rPr>
        <w:t xml:space="preserve">Особистісний розвиток, мрії, поривання, дії одного з головних героїв роману  В. Липинського поєднують у собі національно-свідому, патріотичну енергію української інтелігенції доби українського державотворення. Життєвий шлях В. Липинського </w:t>
      </w:r>
      <w:r w:rsidR="008D77B3">
        <w:rPr>
          <w:rFonts w:ascii="Times New Roman" w:eastAsia="Times New Roman" w:hAnsi="Times New Roman"/>
          <w:sz w:val="28"/>
          <w:szCs w:val="28"/>
          <w:lang w:eastAsia="ru-RU"/>
        </w:rPr>
        <w:t>в</w:t>
      </w:r>
      <w:r w:rsidRPr="00092958">
        <w:rPr>
          <w:rFonts w:ascii="Times New Roman" w:eastAsia="Times New Roman" w:hAnsi="Times New Roman"/>
          <w:sz w:val="28"/>
          <w:szCs w:val="28"/>
          <w:lang w:eastAsia="ru-RU"/>
        </w:rPr>
        <w:t xml:space="preserve"> еміграції розгортається на тлі значущих і складних історичних перипетій. Поступово, крок за кроком, Т</w:t>
      </w:r>
      <w:r w:rsidR="00373A2E">
        <w:rPr>
          <w:rFonts w:ascii="Times New Roman" w:eastAsia="Times New Roman" w:hAnsi="Times New Roman"/>
          <w:sz w:val="28"/>
          <w:szCs w:val="28"/>
          <w:lang w:eastAsia="ru-RU"/>
        </w:rPr>
        <w:t xml:space="preserve">етяна </w:t>
      </w:r>
      <w:r w:rsidRPr="00092958">
        <w:rPr>
          <w:rFonts w:ascii="Times New Roman" w:eastAsia="Times New Roman" w:hAnsi="Times New Roman"/>
          <w:sz w:val="28"/>
          <w:szCs w:val="28"/>
          <w:lang w:eastAsia="ru-RU"/>
        </w:rPr>
        <w:t xml:space="preserve">Малярчук вплітає сторінки з біографії українського політика </w:t>
      </w:r>
      <w:r w:rsidR="00434F28">
        <w:rPr>
          <w:rFonts w:ascii="Times New Roman" w:eastAsia="Times New Roman" w:hAnsi="Times New Roman"/>
          <w:sz w:val="28"/>
          <w:szCs w:val="28"/>
          <w:lang w:eastAsia="ru-RU"/>
        </w:rPr>
        <w:t>в</w:t>
      </w:r>
      <w:r w:rsidRPr="00092958">
        <w:rPr>
          <w:rFonts w:ascii="Times New Roman" w:eastAsia="Times New Roman" w:hAnsi="Times New Roman"/>
          <w:sz w:val="28"/>
          <w:szCs w:val="28"/>
          <w:lang w:eastAsia="ru-RU"/>
        </w:rPr>
        <w:t xml:space="preserve"> книгу життя України початку ХХ ст., художньо втілюючи специфічно розроблений план твору, тобто композицію.</w:t>
      </w:r>
    </w:p>
    <w:p w:rsidR="00226B1D" w:rsidRPr="00092958" w:rsidRDefault="00226B1D" w:rsidP="00226B1D">
      <w:pPr>
        <w:pStyle w:val="a9"/>
        <w:spacing w:after="0" w:line="360" w:lineRule="auto"/>
        <w:ind w:left="0" w:firstLine="709"/>
        <w:jc w:val="both"/>
        <w:rPr>
          <w:rFonts w:ascii="Times New Roman" w:eastAsia="Times New Roman" w:hAnsi="Times New Roman"/>
          <w:sz w:val="28"/>
          <w:szCs w:val="28"/>
          <w:lang w:eastAsia="ru-RU"/>
        </w:rPr>
      </w:pPr>
      <w:r w:rsidRPr="00092958">
        <w:rPr>
          <w:rFonts w:ascii="Times New Roman" w:eastAsia="Times New Roman" w:hAnsi="Times New Roman"/>
          <w:sz w:val="28"/>
          <w:szCs w:val="28"/>
          <w:lang w:eastAsia="ru-RU"/>
        </w:rPr>
        <w:t xml:space="preserve">Авторка надає право читачеві самому визначити </w:t>
      </w:r>
      <w:r w:rsidR="00597E8A">
        <w:rPr>
          <w:rFonts w:ascii="Times New Roman" w:eastAsia="Times New Roman" w:hAnsi="Times New Roman"/>
          <w:sz w:val="28"/>
          <w:szCs w:val="28"/>
          <w:lang w:eastAsia="ru-RU"/>
        </w:rPr>
        <w:t>ракурс</w:t>
      </w:r>
      <w:r w:rsidRPr="00092958">
        <w:rPr>
          <w:rFonts w:ascii="Times New Roman" w:eastAsia="Times New Roman" w:hAnsi="Times New Roman"/>
          <w:sz w:val="28"/>
          <w:szCs w:val="28"/>
          <w:lang w:eastAsia="ru-RU"/>
        </w:rPr>
        <w:t>, за допомогою якого він трактуватиме роман: чи то істори</w:t>
      </w:r>
      <w:r w:rsidR="00597E8A">
        <w:rPr>
          <w:rFonts w:ascii="Times New Roman" w:eastAsia="Times New Roman" w:hAnsi="Times New Roman"/>
          <w:sz w:val="28"/>
          <w:szCs w:val="28"/>
          <w:lang w:eastAsia="ru-RU"/>
        </w:rPr>
        <w:t>ко-біографічний,</w:t>
      </w:r>
      <w:r w:rsidRPr="00092958">
        <w:rPr>
          <w:rFonts w:ascii="Times New Roman" w:eastAsia="Times New Roman" w:hAnsi="Times New Roman"/>
          <w:sz w:val="28"/>
          <w:szCs w:val="28"/>
          <w:lang w:eastAsia="ru-RU"/>
        </w:rPr>
        <w:t xml:space="preserve"> чи то психологічний. Роман «Забуття» написано прозоро, просто і загалом реалістично. </w:t>
      </w:r>
      <w:r w:rsidR="00DA5A23">
        <w:rPr>
          <w:rFonts w:ascii="Times New Roman" w:eastAsia="Times New Roman" w:hAnsi="Times New Roman"/>
          <w:sz w:val="28"/>
          <w:szCs w:val="28"/>
          <w:lang w:eastAsia="ru-RU"/>
        </w:rPr>
        <w:t>У</w:t>
      </w:r>
      <w:r w:rsidRPr="00092958">
        <w:rPr>
          <w:rFonts w:ascii="Times New Roman" w:eastAsia="Times New Roman" w:hAnsi="Times New Roman"/>
          <w:sz w:val="28"/>
          <w:szCs w:val="28"/>
          <w:lang w:eastAsia="ru-RU"/>
        </w:rPr>
        <w:t xml:space="preserve"> цьому сенсі він, з одного боку, помітно відрізняється від попередньої творчості Т</w:t>
      </w:r>
      <w:r w:rsidR="00597E8A">
        <w:rPr>
          <w:rFonts w:ascii="Times New Roman" w:eastAsia="Times New Roman" w:hAnsi="Times New Roman"/>
          <w:sz w:val="28"/>
          <w:szCs w:val="28"/>
          <w:lang w:eastAsia="ru-RU"/>
        </w:rPr>
        <w:t>етяни</w:t>
      </w:r>
      <w:r w:rsidRPr="00092958">
        <w:rPr>
          <w:rFonts w:ascii="Times New Roman" w:eastAsia="Times New Roman" w:hAnsi="Times New Roman"/>
          <w:sz w:val="28"/>
          <w:szCs w:val="28"/>
          <w:lang w:eastAsia="ru-RU"/>
        </w:rPr>
        <w:t xml:space="preserve"> Малярчук, надто ранньої, а з </w:t>
      </w:r>
      <w:r w:rsidR="00597E8A">
        <w:rPr>
          <w:rFonts w:ascii="Times New Roman" w:eastAsia="Times New Roman" w:hAnsi="Times New Roman"/>
          <w:sz w:val="28"/>
          <w:szCs w:val="28"/>
          <w:lang w:eastAsia="ru-RU"/>
        </w:rPr>
        <w:t>іншого</w:t>
      </w:r>
      <w:r w:rsidRPr="00092958">
        <w:rPr>
          <w:rFonts w:ascii="Times New Roman" w:eastAsia="Times New Roman" w:hAnsi="Times New Roman"/>
          <w:sz w:val="28"/>
          <w:szCs w:val="28"/>
          <w:lang w:eastAsia="ru-RU"/>
        </w:rPr>
        <w:t>, викликав схвалення в багатьох критиків і оглядачів, переконаних, що сучасній українській літературі бракує саме виразної сюжетності та прозорості. Тож і нагорода премією «Книга року ВВС» вигляда</w:t>
      </w:r>
      <w:r w:rsidR="00597E8A">
        <w:rPr>
          <w:rFonts w:ascii="Times New Roman" w:eastAsia="Times New Roman" w:hAnsi="Times New Roman"/>
          <w:sz w:val="28"/>
          <w:szCs w:val="28"/>
          <w:lang w:eastAsia="ru-RU"/>
        </w:rPr>
        <w:t>є цілком</w:t>
      </w:r>
      <w:r w:rsidRPr="00092958">
        <w:rPr>
          <w:rFonts w:ascii="Times New Roman" w:eastAsia="Times New Roman" w:hAnsi="Times New Roman"/>
          <w:sz w:val="28"/>
          <w:szCs w:val="28"/>
          <w:lang w:eastAsia="ru-RU"/>
        </w:rPr>
        <w:t xml:space="preserve"> очікувано</w:t>
      </w:r>
      <w:r w:rsidR="00597E8A">
        <w:rPr>
          <w:rFonts w:ascii="Times New Roman" w:eastAsia="Times New Roman" w:hAnsi="Times New Roman"/>
          <w:sz w:val="28"/>
          <w:szCs w:val="28"/>
          <w:lang w:eastAsia="ru-RU"/>
        </w:rPr>
        <w:t>ю</w:t>
      </w:r>
      <w:r w:rsidRPr="00092958">
        <w:rPr>
          <w:rFonts w:ascii="Times New Roman" w:eastAsia="Times New Roman" w:hAnsi="Times New Roman"/>
          <w:sz w:val="28"/>
          <w:szCs w:val="28"/>
          <w:lang w:eastAsia="ru-RU"/>
        </w:rPr>
        <w:t>.</w:t>
      </w:r>
    </w:p>
    <w:p w:rsidR="00226B1D" w:rsidRPr="00092958" w:rsidRDefault="00226B1D" w:rsidP="00226B1D">
      <w:pPr>
        <w:spacing w:after="0" w:line="360" w:lineRule="auto"/>
        <w:ind w:firstLine="708"/>
        <w:jc w:val="both"/>
        <w:rPr>
          <w:rFonts w:ascii="Times New Roman" w:hAnsi="Times New Roman"/>
          <w:sz w:val="28"/>
          <w:szCs w:val="28"/>
        </w:rPr>
      </w:pPr>
    </w:p>
    <w:p w:rsidR="002438F9" w:rsidRPr="00092958" w:rsidRDefault="002438F9" w:rsidP="001A5C59">
      <w:pPr>
        <w:pStyle w:val="a7"/>
        <w:spacing w:before="0" w:beforeAutospacing="0" w:after="0" w:afterAutospacing="0" w:line="360" w:lineRule="auto"/>
        <w:ind w:firstLine="709"/>
        <w:jc w:val="both"/>
        <w:rPr>
          <w:sz w:val="28"/>
          <w:szCs w:val="28"/>
          <w:shd w:val="clear" w:color="auto" w:fill="FFFFFF"/>
        </w:rPr>
      </w:pPr>
    </w:p>
    <w:p w:rsidR="002C463F" w:rsidRPr="00092958" w:rsidRDefault="002C463F" w:rsidP="001A5C59">
      <w:pPr>
        <w:pStyle w:val="a7"/>
        <w:spacing w:before="0" w:beforeAutospacing="0" w:after="0" w:afterAutospacing="0" w:line="360" w:lineRule="auto"/>
        <w:ind w:firstLine="709"/>
        <w:jc w:val="both"/>
        <w:rPr>
          <w:sz w:val="28"/>
          <w:szCs w:val="28"/>
          <w:shd w:val="clear" w:color="auto" w:fill="FFFFFF"/>
        </w:rPr>
      </w:pPr>
      <w:r w:rsidRPr="00092958">
        <w:rPr>
          <w:sz w:val="28"/>
          <w:szCs w:val="28"/>
          <w:shd w:val="clear" w:color="auto" w:fill="FFFFFF"/>
        </w:rPr>
        <w:br w:type="page"/>
      </w:r>
    </w:p>
    <w:p w:rsidR="002C463F" w:rsidRPr="00E42AF4" w:rsidRDefault="002C463F" w:rsidP="00226B1D">
      <w:pPr>
        <w:pStyle w:val="a7"/>
        <w:spacing w:before="0" w:beforeAutospacing="0" w:after="0" w:afterAutospacing="0" w:line="360" w:lineRule="auto"/>
        <w:ind w:firstLine="709"/>
        <w:jc w:val="center"/>
        <w:rPr>
          <w:b/>
          <w:color w:val="000000" w:themeColor="text1"/>
          <w:sz w:val="28"/>
          <w:szCs w:val="28"/>
          <w:shd w:val="clear" w:color="auto" w:fill="FFFFFF"/>
        </w:rPr>
      </w:pPr>
      <w:r w:rsidRPr="00E42AF4">
        <w:rPr>
          <w:b/>
          <w:color w:val="000000" w:themeColor="text1"/>
          <w:sz w:val="28"/>
          <w:szCs w:val="28"/>
          <w:shd w:val="clear" w:color="auto" w:fill="FFFFFF"/>
        </w:rPr>
        <w:t>СПИСОК ВИКОРИСТАНИХ ДЖЕРЕЛ</w:t>
      </w:r>
    </w:p>
    <w:p w:rsidR="002C463F" w:rsidRPr="00E42AF4" w:rsidRDefault="002C463F" w:rsidP="001A5C59">
      <w:pPr>
        <w:pStyle w:val="a7"/>
        <w:spacing w:before="0" w:beforeAutospacing="0" w:after="0" w:afterAutospacing="0" w:line="360" w:lineRule="auto"/>
        <w:ind w:firstLine="709"/>
        <w:jc w:val="both"/>
        <w:rPr>
          <w:color w:val="000000" w:themeColor="text1"/>
          <w:sz w:val="28"/>
          <w:szCs w:val="28"/>
        </w:rPr>
      </w:pPr>
    </w:p>
    <w:p w:rsidR="002438F9" w:rsidRPr="009672DC" w:rsidRDefault="002438F9" w:rsidP="00031D5C">
      <w:pPr>
        <w:pStyle w:val="a9"/>
        <w:numPr>
          <w:ilvl w:val="0"/>
          <w:numId w:val="8"/>
        </w:numPr>
        <w:spacing w:after="0" w:line="360" w:lineRule="auto"/>
        <w:ind w:left="0" w:firstLine="709"/>
        <w:jc w:val="both"/>
        <w:rPr>
          <w:rFonts w:ascii="Times New Roman" w:hAnsi="Times New Roman" w:cs="Times New Roman"/>
          <w:color w:val="000000" w:themeColor="text1"/>
          <w:sz w:val="28"/>
          <w:szCs w:val="28"/>
        </w:rPr>
      </w:pPr>
      <w:r w:rsidRPr="009672DC">
        <w:rPr>
          <w:rFonts w:ascii="Times New Roman" w:hAnsi="Times New Roman" w:cs="Times New Roman"/>
          <w:color w:val="000000" w:themeColor="text1"/>
          <w:sz w:val="28"/>
          <w:szCs w:val="28"/>
        </w:rPr>
        <w:t>Аристотель. Об искусстве поэзии</w:t>
      </w:r>
      <w:r w:rsidR="0080277F">
        <w:rPr>
          <w:rFonts w:ascii="Times New Roman" w:hAnsi="Times New Roman" w:cs="Times New Roman"/>
          <w:color w:val="000000" w:themeColor="text1"/>
          <w:sz w:val="28"/>
          <w:szCs w:val="28"/>
        </w:rPr>
        <w:t xml:space="preserve">. </w:t>
      </w:r>
      <w:r w:rsidRPr="009672DC">
        <w:rPr>
          <w:rFonts w:ascii="Times New Roman" w:hAnsi="Times New Roman" w:cs="Times New Roman"/>
          <w:color w:val="000000" w:themeColor="text1"/>
          <w:sz w:val="28"/>
          <w:szCs w:val="28"/>
        </w:rPr>
        <w:t>М</w:t>
      </w:r>
      <w:r w:rsidR="0080277F">
        <w:rPr>
          <w:rFonts w:ascii="Times New Roman" w:hAnsi="Times New Roman" w:cs="Times New Roman"/>
          <w:color w:val="000000" w:themeColor="text1"/>
          <w:sz w:val="28"/>
          <w:szCs w:val="28"/>
        </w:rPr>
        <w:t>осква</w:t>
      </w:r>
      <w:r w:rsidRPr="009672DC">
        <w:rPr>
          <w:rFonts w:ascii="Times New Roman" w:hAnsi="Times New Roman" w:cs="Times New Roman"/>
          <w:color w:val="000000" w:themeColor="text1"/>
          <w:sz w:val="28"/>
          <w:szCs w:val="28"/>
        </w:rPr>
        <w:t xml:space="preserve">: Гослитиздат, 1957.  183 с. </w:t>
      </w:r>
    </w:p>
    <w:p w:rsidR="002438F9" w:rsidRPr="009672DC" w:rsidRDefault="002438F9" w:rsidP="00031D5C">
      <w:pPr>
        <w:pStyle w:val="a9"/>
        <w:numPr>
          <w:ilvl w:val="0"/>
          <w:numId w:val="8"/>
        </w:numPr>
        <w:spacing w:after="0" w:line="360" w:lineRule="auto"/>
        <w:ind w:left="0" w:firstLine="709"/>
        <w:jc w:val="both"/>
        <w:rPr>
          <w:rFonts w:ascii="Times New Roman" w:hAnsi="Times New Roman" w:cs="Times New Roman"/>
          <w:color w:val="000000" w:themeColor="text1"/>
          <w:sz w:val="28"/>
          <w:szCs w:val="28"/>
        </w:rPr>
      </w:pPr>
      <w:r w:rsidRPr="009672DC">
        <w:rPr>
          <w:rFonts w:ascii="Times New Roman" w:hAnsi="Times New Roman" w:cs="Times New Roman"/>
          <w:color w:val="000000" w:themeColor="text1"/>
          <w:sz w:val="28"/>
          <w:szCs w:val="28"/>
        </w:rPr>
        <w:t>Балакир А. Щодо літератури</w:t>
      </w:r>
      <w:r w:rsidR="00F97CD8">
        <w:rPr>
          <w:rFonts w:ascii="Times New Roman" w:hAnsi="Times New Roman" w:cs="Times New Roman"/>
          <w:color w:val="000000" w:themeColor="text1"/>
          <w:sz w:val="28"/>
          <w:szCs w:val="28"/>
        </w:rPr>
        <w:t>.</w:t>
      </w:r>
      <w:r w:rsidRPr="009672DC">
        <w:rPr>
          <w:rFonts w:ascii="Times New Roman" w:hAnsi="Times New Roman" w:cs="Times New Roman"/>
          <w:color w:val="000000" w:themeColor="text1"/>
          <w:sz w:val="28"/>
          <w:szCs w:val="28"/>
        </w:rPr>
        <w:t xml:space="preserve"> Україна сьогодні квітуча країна</w:t>
      </w:r>
      <w:r w:rsidR="00F97CD8">
        <w:rPr>
          <w:rFonts w:ascii="Times New Roman" w:hAnsi="Times New Roman" w:cs="Times New Roman"/>
          <w:color w:val="000000" w:themeColor="text1"/>
          <w:sz w:val="28"/>
          <w:szCs w:val="28"/>
        </w:rPr>
        <w:t>.</w:t>
      </w:r>
      <w:r w:rsidRPr="00477DF0">
        <w:rPr>
          <w:rFonts w:ascii="Times New Roman" w:hAnsi="Times New Roman" w:cs="Times New Roman"/>
          <w:i/>
          <w:color w:val="000000" w:themeColor="text1"/>
          <w:sz w:val="28"/>
          <w:szCs w:val="28"/>
        </w:rPr>
        <w:t>Країна.</w:t>
      </w:r>
      <w:r w:rsidRPr="009672DC">
        <w:rPr>
          <w:rFonts w:ascii="Times New Roman" w:hAnsi="Times New Roman" w:cs="Times New Roman"/>
          <w:color w:val="000000" w:themeColor="text1"/>
          <w:sz w:val="28"/>
          <w:szCs w:val="28"/>
        </w:rPr>
        <w:t xml:space="preserve"> 2012. №43. С.32</w:t>
      </w:r>
      <w:r w:rsidR="00F97CD8">
        <w:rPr>
          <w:rFonts w:ascii="Times New Roman" w:hAnsi="Times New Roman" w:cs="Times New Roman"/>
          <w:color w:val="000000" w:themeColor="text1"/>
          <w:sz w:val="28"/>
          <w:szCs w:val="28"/>
        </w:rPr>
        <w:t>–</w:t>
      </w:r>
      <w:r w:rsidRPr="009672DC">
        <w:rPr>
          <w:rFonts w:ascii="Times New Roman" w:hAnsi="Times New Roman" w:cs="Times New Roman"/>
          <w:color w:val="000000" w:themeColor="text1"/>
          <w:sz w:val="28"/>
          <w:szCs w:val="28"/>
        </w:rPr>
        <w:t>34.</w:t>
      </w:r>
    </w:p>
    <w:p w:rsidR="002438F9" w:rsidRPr="009672DC" w:rsidRDefault="002438F9" w:rsidP="00031D5C">
      <w:pPr>
        <w:pStyle w:val="a9"/>
        <w:numPr>
          <w:ilvl w:val="0"/>
          <w:numId w:val="8"/>
        </w:numPr>
        <w:spacing w:after="0" w:line="360" w:lineRule="auto"/>
        <w:ind w:left="0" w:firstLine="709"/>
        <w:jc w:val="both"/>
        <w:rPr>
          <w:rFonts w:ascii="Times New Roman" w:hAnsi="Times New Roman" w:cs="Times New Roman"/>
          <w:color w:val="000000" w:themeColor="text1"/>
          <w:sz w:val="28"/>
          <w:szCs w:val="28"/>
        </w:rPr>
      </w:pPr>
      <w:r w:rsidRPr="009672DC">
        <w:rPr>
          <w:rFonts w:ascii="Times New Roman" w:hAnsi="Times New Roman" w:cs="Times New Roman"/>
          <w:color w:val="000000" w:themeColor="text1"/>
          <w:sz w:val="28"/>
          <w:szCs w:val="28"/>
        </w:rPr>
        <w:t>Бахтин М. М. Вопросы литературы и эстетики: Исследования разных лет</w:t>
      </w:r>
      <w:r w:rsidR="00477DF0">
        <w:rPr>
          <w:rFonts w:ascii="Times New Roman" w:hAnsi="Times New Roman" w:cs="Times New Roman"/>
          <w:color w:val="000000" w:themeColor="text1"/>
          <w:sz w:val="28"/>
          <w:szCs w:val="28"/>
        </w:rPr>
        <w:t xml:space="preserve">. </w:t>
      </w:r>
      <w:r w:rsidRPr="009672DC">
        <w:rPr>
          <w:rFonts w:ascii="Times New Roman" w:hAnsi="Times New Roman" w:cs="Times New Roman"/>
          <w:color w:val="000000" w:themeColor="text1"/>
          <w:sz w:val="28"/>
          <w:szCs w:val="28"/>
        </w:rPr>
        <w:t>М</w:t>
      </w:r>
      <w:r w:rsidR="00477DF0">
        <w:rPr>
          <w:rFonts w:ascii="Times New Roman" w:hAnsi="Times New Roman" w:cs="Times New Roman"/>
          <w:color w:val="000000" w:themeColor="text1"/>
          <w:sz w:val="28"/>
          <w:szCs w:val="28"/>
        </w:rPr>
        <w:t>осква</w:t>
      </w:r>
      <w:r w:rsidRPr="009672DC">
        <w:rPr>
          <w:rFonts w:ascii="Times New Roman" w:hAnsi="Times New Roman" w:cs="Times New Roman"/>
          <w:color w:val="000000" w:themeColor="text1"/>
          <w:sz w:val="28"/>
          <w:szCs w:val="28"/>
        </w:rPr>
        <w:t>: Худож</w:t>
      </w:r>
      <w:r w:rsidR="00477DF0">
        <w:rPr>
          <w:rFonts w:ascii="Times New Roman" w:hAnsi="Times New Roman" w:cs="Times New Roman"/>
          <w:color w:val="000000" w:themeColor="text1"/>
          <w:sz w:val="28"/>
          <w:szCs w:val="28"/>
        </w:rPr>
        <w:t>ественная</w:t>
      </w:r>
      <w:r w:rsidRPr="009672DC">
        <w:rPr>
          <w:rFonts w:ascii="Times New Roman" w:hAnsi="Times New Roman" w:cs="Times New Roman"/>
          <w:color w:val="000000" w:themeColor="text1"/>
          <w:sz w:val="28"/>
          <w:szCs w:val="28"/>
        </w:rPr>
        <w:t xml:space="preserve"> лит</w:t>
      </w:r>
      <w:r w:rsidR="00477DF0">
        <w:rPr>
          <w:rFonts w:ascii="Times New Roman" w:hAnsi="Times New Roman" w:cs="Times New Roman"/>
          <w:color w:val="000000" w:themeColor="text1"/>
          <w:sz w:val="28"/>
          <w:szCs w:val="28"/>
        </w:rPr>
        <w:t>ература</w:t>
      </w:r>
      <w:r w:rsidRPr="009672DC">
        <w:rPr>
          <w:rFonts w:ascii="Times New Roman" w:hAnsi="Times New Roman" w:cs="Times New Roman"/>
          <w:color w:val="000000" w:themeColor="text1"/>
          <w:sz w:val="28"/>
          <w:szCs w:val="28"/>
        </w:rPr>
        <w:t>, 1975. 502 с.</w:t>
      </w:r>
    </w:p>
    <w:p w:rsidR="002438F9" w:rsidRPr="009672DC" w:rsidRDefault="002438F9" w:rsidP="00031D5C">
      <w:pPr>
        <w:pStyle w:val="a9"/>
        <w:numPr>
          <w:ilvl w:val="0"/>
          <w:numId w:val="8"/>
        </w:numPr>
        <w:spacing w:after="0" w:line="360" w:lineRule="auto"/>
        <w:ind w:left="0" w:firstLine="709"/>
        <w:jc w:val="both"/>
        <w:rPr>
          <w:rFonts w:ascii="Times New Roman" w:hAnsi="Times New Roman" w:cs="Times New Roman"/>
          <w:color w:val="000000" w:themeColor="text1"/>
          <w:sz w:val="28"/>
          <w:szCs w:val="28"/>
        </w:rPr>
      </w:pPr>
      <w:r w:rsidRPr="009672DC">
        <w:rPr>
          <w:rFonts w:ascii="Times New Roman" w:hAnsi="Times New Roman" w:cs="Times New Roman"/>
          <w:color w:val="000000" w:themeColor="text1"/>
          <w:sz w:val="28"/>
          <w:szCs w:val="28"/>
        </w:rPr>
        <w:t>Бернадська Н. Теорія роману як жанру в українському літературознавстві: автореф. дис. … канд. філол. наук</w:t>
      </w:r>
      <w:r w:rsidR="002D71AA">
        <w:rPr>
          <w:rFonts w:ascii="Times New Roman" w:hAnsi="Times New Roman" w:cs="Times New Roman"/>
          <w:color w:val="000000" w:themeColor="text1"/>
          <w:sz w:val="28"/>
          <w:szCs w:val="28"/>
        </w:rPr>
        <w:t>.</w:t>
      </w:r>
      <w:r w:rsidRPr="009672DC">
        <w:rPr>
          <w:rFonts w:ascii="Times New Roman" w:hAnsi="Times New Roman" w:cs="Times New Roman"/>
          <w:color w:val="000000" w:themeColor="text1"/>
          <w:sz w:val="28"/>
          <w:szCs w:val="28"/>
        </w:rPr>
        <w:t xml:space="preserve"> К</w:t>
      </w:r>
      <w:r w:rsidR="002D71AA">
        <w:rPr>
          <w:rFonts w:ascii="Times New Roman" w:hAnsi="Times New Roman" w:cs="Times New Roman"/>
          <w:color w:val="000000" w:themeColor="text1"/>
          <w:sz w:val="28"/>
          <w:szCs w:val="28"/>
        </w:rPr>
        <w:t>иїв,</w:t>
      </w:r>
      <w:r w:rsidRPr="009672DC">
        <w:rPr>
          <w:rFonts w:ascii="Times New Roman" w:hAnsi="Times New Roman" w:cs="Times New Roman"/>
          <w:color w:val="000000" w:themeColor="text1"/>
          <w:sz w:val="28"/>
          <w:szCs w:val="28"/>
        </w:rPr>
        <w:t xml:space="preserve"> 2005. 36 с. </w:t>
      </w:r>
    </w:p>
    <w:p w:rsidR="002438F9" w:rsidRPr="009672DC" w:rsidRDefault="002438F9" w:rsidP="00031D5C">
      <w:pPr>
        <w:pStyle w:val="a9"/>
        <w:numPr>
          <w:ilvl w:val="0"/>
          <w:numId w:val="8"/>
        </w:numPr>
        <w:spacing w:after="0" w:line="360" w:lineRule="auto"/>
        <w:ind w:left="0" w:firstLine="709"/>
        <w:jc w:val="both"/>
        <w:rPr>
          <w:rFonts w:ascii="Times New Roman" w:hAnsi="Times New Roman" w:cs="Times New Roman"/>
          <w:color w:val="000000" w:themeColor="text1"/>
          <w:sz w:val="28"/>
          <w:szCs w:val="28"/>
        </w:rPr>
      </w:pPr>
      <w:r w:rsidRPr="009672DC">
        <w:rPr>
          <w:rFonts w:ascii="Times New Roman" w:hAnsi="Times New Roman" w:cs="Times New Roman"/>
          <w:color w:val="000000" w:themeColor="text1"/>
          <w:sz w:val="28"/>
          <w:szCs w:val="28"/>
        </w:rPr>
        <w:t>Бродский И. Нескромное предложение</w:t>
      </w:r>
      <w:r w:rsidR="00AE068A">
        <w:rPr>
          <w:rFonts w:ascii="Times New Roman" w:hAnsi="Times New Roman" w:cs="Times New Roman"/>
          <w:color w:val="000000" w:themeColor="text1"/>
          <w:sz w:val="28"/>
          <w:szCs w:val="28"/>
        </w:rPr>
        <w:t xml:space="preserve">. </w:t>
      </w:r>
      <w:r w:rsidR="001B52D7" w:rsidRPr="001B52D7">
        <w:rPr>
          <w:rFonts w:ascii="Times New Roman" w:hAnsi="Times New Roman" w:cs="Times New Roman"/>
          <w:sz w:val="28"/>
          <w:szCs w:val="28"/>
        </w:rPr>
        <w:t>URL:</w:t>
      </w:r>
      <w:hyperlink r:id="rId8" w:history="1">
        <w:r w:rsidR="00B743D8" w:rsidRPr="00B743D8">
          <w:rPr>
            <w:rStyle w:val="a8"/>
            <w:rFonts w:ascii="Times New Roman" w:hAnsi="Times New Roman" w:cs="Times New Roman"/>
            <w:color w:val="auto"/>
            <w:sz w:val="28"/>
            <w:szCs w:val="28"/>
            <w:u w:val="none"/>
          </w:rPr>
          <w:t>http://brodsky.ouc.ru/neskromnoe-predlozhenie.htm</w:t>
        </w:r>
      </w:hyperlink>
      <w:r w:rsidR="00C264E2">
        <w:rPr>
          <w:rFonts w:ascii="Times New Roman" w:hAnsi="Times New Roman" w:cs="Times New Roman"/>
          <w:color w:val="000000" w:themeColor="text1"/>
          <w:sz w:val="28"/>
          <w:szCs w:val="28"/>
        </w:rPr>
        <w:t xml:space="preserve"> (дата звернення 05.10.2021)</w:t>
      </w:r>
      <w:r w:rsidR="00B743D8">
        <w:rPr>
          <w:rFonts w:ascii="Times New Roman" w:hAnsi="Times New Roman" w:cs="Times New Roman"/>
          <w:color w:val="000000" w:themeColor="text1"/>
          <w:sz w:val="28"/>
          <w:szCs w:val="28"/>
        </w:rPr>
        <w:t xml:space="preserve">. </w:t>
      </w:r>
    </w:p>
    <w:p w:rsidR="002438F9" w:rsidRPr="009672DC" w:rsidRDefault="002438F9" w:rsidP="00031D5C">
      <w:pPr>
        <w:pStyle w:val="a9"/>
        <w:numPr>
          <w:ilvl w:val="0"/>
          <w:numId w:val="8"/>
        </w:numPr>
        <w:spacing w:after="0" w:line="360" w:lineRule="auto"/>
        <w:ind w:left="0" w:firstLine="709"/>
        <w:jc w:val="both"/>
        <w:rPr>
          <w:rFonts w:ascii="Times New Roman" w:hAnsi="Times New Roman" w:cs="Times New Roman"/>
          <w:color w:val="000000" w:themeColor="text1"/>
          <w:sz w:val="28"/>
          <w:szCs w:val="28"/>
        </w:rPr>
      </w:pPr>
      <w:r w:rsidRPr="009672DC">
        <w:rPr>
          <w:rFonts w:ascii="Times New Roman" w:hAnsi="Times New Roman" w:cs="Times New Roman"/>
          <w:color w:val="000000" w:themeColor="text1"/>
          <w:sz w:val="28"/>
          <w:szCs w:val="28"/>
        </w:rPr>
        <w:t>Васьків М. На подступах до роману (1920-ті – початок 1930-х років): навч. посіб. Кам</w:t>
      </w:r>
      <w:r w:rsidR="0005632A">
        <w:rPr>
          <w:rFonts w:ascii="Times New Roman" w:hAnsi="Times New Roman" w:cs="Times New Roman"/>
          <w:color w:val="000000" w:themeColor="text1"/>
          <w:sz w:val="28"/>
          <w:szCs w:val="28"/>
        </w:rPr>
        <w:t>ʼянець</w:t>
      </w:r>
      <w:r w:rsidRPr="009672DC">
        <w:rPr>
          <w:rFonts w:ascii="Times New Roman" w:hAnsi="Times New Roman" w:cs="Times New Roman"/>
          <w:color w:val="000000" w:themeColor="text1"/>
          <w:sz w:val="28"/>
          <w:szCs w:val="28"/>
        </w:rPr>
        <w:t>-Поділ</w:t>
      </w:r>
      <w:r w:rsidR="0005632A">
        <w:rPr>
          <w:rFonts w:ascii="Times New Roman" w:hAnsi="Times New Roman" w:cs="Times New Roman"/>
          <w:color w:val="000000" w:themeColor="text1"/>
          <w:sz w:val="28"/>
          <w:szCs w:val="28"/>
        </w:rPr>
        <w:t>ьський</w:t>
      </w:r>
      <w:r w:rsidRPr="009672DC">
        <w:rPr>
          <w:rFonts w:ascii="Times New Roman" w:hAnsi="Times New Roman" w:cs="Times New Roman"/>
          <w:color w:val="000000" w:themeColor="text1"/>
          <w:sz w:val="28"/>
          <w:szCs w:val="28"/>
        </w:rPr>
        <w:t>: ПП «Медобори-2006», 2011. 384</w:t>
      </w:r>
      <w:r w:rsidR="00B743D8">
        <w:rPr>
          <w:rFonts w:ascii="Times New Roman" w:hAnsi="Times New Roman" w:cs="Times New Roman"/>
          <w:color w:val="000000" w:themeColor="text1"/>
          <w:sz w:val="28"/>
          <w:szCs w:val="28"/>
        </w:rPr>
        <w:t> </w:t>
      </w:r>
      <w:r w:rsidRPr="009672DC">
        <w:rPr>
          <w:rFonts w:ascii="Times New Roman" w:hAnsi="Times New Roman" w:cs="Times New Roman"/>
          <w:color w:val="000000" w:themeColor="text1"/>
          <w:sz w:val="28"/>
          <w:szCs w:val="28"/>
        </w:rPr>
        <w:t xml:space="preserve">с. </w:t>
      </w:r>
    </w:p>
    <w:p w:rsidR="002368FE" w:rsidRPr="009672DC" w:rsidRDefault="002368FE" w:rsidP="002368FE">
      <w:pPr>
        <w:pStyle w:val="a9"/>
        <w:numPr>
          <w:ilvl w:val="0"/>
          <w:numId w:val="8"/>
        </w:numPr>
        <w:spacing w:after="0" w:line="360" w:lineRule="auto"/>
        <w:ind w:left="0" w:firstLine="709"/>
        <w:jc w:val="both"/>
        <w:rPr>
          <w:rFonts w:ascii="Times New Roman" w:hAnsi="Times New Roman" w:cs="Times New Roman"/>
          <w:color w:val="000000" w:themeColor="text1"/>
          <w:sz w:val="28"/>
          <w:szCs w:val="28"/>
        </w:rPr>
      </w:pPr>
      <w:r w:rsidRPr="009672DC">
        <w:rPr>
          <w:rFonts w:ascii="Times New Roman" w:hAnsi="Times New Roman" w:cs="Times New Roman"/>
          <w:color w:val="000000" w:themeColor="text1"/>
          <w:sz w:val="28"/>
          <w:szCs w:val="28"/>
          <w:shd w:val="clear" w:color="auto" w:fill="FFFFFF"/>
        </w:rPr>
        <w:t>ВВС Україна оголошує «довгі списки»</w:t>
      </w:r>
      <w:r w:rsidR="00221C40">
        <w:rPr>
          <w:rFonts w:ascii="Times New Roman" w:hAnsi="Times New Roman" w:cs="Times New Roman"/>
          <w:color w:val="000000" w:themeColor="text1"/>
          <w:sz w:val="28"/>
          <w:szCs w:val="28"/>
          <w:shd w:val="clear" w:color="auto" w:fill="FFFFFF"/>
        </w:rPr>
        <w:t>.</w:t>
      </w:r>
      <w:r w:rsidRPr="009672DC">
        <w:rPr>
          <w:rFonts w:ascii="Times New Roman" w:hAnsi="Times New Roman" w:cs="Times New Roman"/>
          <w:color w:val="000000" w:themeColor="text1"/>
          <w:sz w:val="28"/>
          <w:szCs w:val="28"/>
          <w:shd w:val="clear" w:color="auto" w:fill="FFFFFF"/>
        </w:rPr>
        <w:t xml:space="preserve"> Книги року ВВС-2016 </w:t>
      </w:r>
      <w:r w:rsidR="00221C40" w:rsidRPr="001B52D7">
        <w:rPr>
          <w:rFonts w:ascii="Times New Roman" w:hAnsi="Times New Roman" w:cs="Times New Roman"/>
          <w:sz w:val="28"/>
          <w:szCs w:val="28"/>
        </w:rPr>
        <w:t>URL</w:t>
      </w:r>
      <w:r w:rsidR="00221C40" w:rsidRPr="00A7082A">
        <w:rPr>
          <w:rFonts w:ascii="Times New Roman" w:hAnsi="Times New Roman" w:cs="Times New Roman"/>
          <w:sz w:val="28"/>
          <w:szCs w:val="28"/>
        </w:rPr>
        <w:t>:</w:t>
      </w:r>
      <w:hyperlink r:id="rId9" w:history="1">
        <w:r w:rsidR="00467AFF" w:rsidRPr="00B743D8">
          <w:rPr>
            <w:rStyle w:val="a8"/>
            <w:rFonts w:ascii="Times New Roman" w:hAnsi="Times New Roman" w:cs="Times New Roman"/>
            <w:color w:val="auto"/>
            <w:sz w:val="28"/>
            <w:szCs w:val="28"/>
            <w:u w:val="none"/>
            <w:shd w:val="clear" w:color="auto" w:fill="FFFFFF"/>
          </w:rPr>
          <w:t>http://www.bbc.com/ukrainian/society/2016/10/161017_book_of_the_year       _2016_longlists?SThisFB</w:t>
        </w:r>
      </w:hyperlink>
      <w:r w:rsidR="00032D4B">
        <w:rPr>
          <w:rFonts w:ascii="Times New Roman" w:hAnsi="Times New Roman" w:cs="Times New Roman"/>
          <w:color w:val="000000" w:themeColor="text1"/>
          <w:sz w:val="28"/>
          <w:szCs w:val="28"/>
        </w:rPr>
        <w:t>(дата звернення 07.10.2021)</w:t>
      </w:r>
    </w:p>
    <w:p w:rsidR="002438F9" w:rsidRPr="009672DC" w:rsidRDefault="002438F9" w:rsidP="00031D5C">
      <w:pPr>
        <w:pStyle w:val="a9"/>
        <w:numPr>
          <w:ilvl w:val="0"/>
          <w:numId w:val="8"/>
        </w:numPr>
        <w:spacing w:after="0" w:line="360" w:lineRule="auto"/>
        <w:ind w:left="0" w:firstLine="709"/>
        <w:jc w:val="both"/>
        <w:rPr>
          <w:rFonts w:ascii="Times New Roman" w:hAnsi="Times New Roman" w:cs="Times New Roman"/>
          <w:color w:val="000000" w:themeColor="text1"/>
          <w:sz w:val="28"/>
          <w:szCs w:val="28"/>
        </w:rPr>
      </w:pPr>
      <w:r w:rsidRPr="009672DC">
        <w:rPr>
          <w:rFonts w:ascii="Times New Roman" w:hAnsi="Times New Roman" w:cs="Times New Roman"/>
          <w:color w:val="000000" w:themeColor="text1"/>
          <w:sz w:val="28"/>
          <w:szCs w:val="28"/>
        </w:rPr>
        <w:t>Величко С. Поняття «параболічний роман» як літературознавча проблема</w:t>
      </w:r>
      <w:r w:rsidR="00467AFF">
        <w:rPr>
          <w:rFonts w:ascii="Times New Roman" w:hAnsi="Times New Roman" w:cs="Times New Roman"/>
          <w:color w:val="000000" w:themeColor="text1"/>
          <w:sz w:val="28"/>
          <w:szCs w:val="28"/>
        </w:rPr>
        <w:t xml:space="preserve">. </w:t>
      </w:r>
      <w:r w:rsidRPr="00467AFF">
        <w:rPr>
          <w:rFonts w:ascii="Times New Roman" w:hAnsi="Times New Roman" w:cs="Times New Roman"/>
          <w:i/>
          <w:color w:val="000000" w:themeColor="text1"/>
          <w:sz w:val="28"/>
          <w:szCs w:val="28"/>
          <w:shd w:val="clear" w:color="auto" w:fill="FFFFFF"/>
        </w:rPr>
        <w:t>Науковий вісник Миколаївського національного університету імені В.О.Сухомлинського</w:t>
      </w:r>
      <w:r w:rsidRPr="009672DC">
        <w:rPr>
          <w:rFonts w:ascii="Times New Roman" w:hAnsi="Times New Roman" w:cs="Times New Roman"/>
          <w:color w:val="000000" w:themeColor="text1"/>
          <w:sz w:val="28"/>
          <w:szCs w:val="28"/>
          <w:shd w:val="clear" w:color="auto" w:fill="FFFFFF"/>
        </w:rPr>
        <w:t>: збірник наукових праць. Миколаїв: МНУ імені В.О.Сухомлинського, 2018. №1(21). С.27</w:t>
      </w:r>
      <w:r w:rsidR="00467AFF">
        <w:rPr>
          <w:rFonts w:ascii="Times New Roman" w:hAnsi="Times New Roman" w:cs="Times New Roman"/>
          <w:color w:val="000000" w:themeColor="text1"/>
          <w:sz w:val="28"/>
          <w:szCs w:val="28"/>
          <w:shd w:val="clear" w:color="auto" w:fill="FFFFFF"/>
        </w:rPr>
        <w:t>–</w:t>
      </w:r>
      <w:r w:rsidRPr="009672DC">
        <w:rPr>
          <w:rFonts w:ascii="Times New Roman" w:hAnsi="Times New Roman" w:cs="Times New Roman"/>
          <w:color w:val="000000" w:themeColor="text1"/>
          <w:sz w:val="28"/>
          <w:szCs w:val="28"/>
          <w:shd w:val="clear" w:color="auto" w:fill="FFFFFF"/>
        </w:rPr>
        <w:t>32.</w:t>
      </w:r>
    </w:p>
    <w:p w:rsidR="00A349FE" w:rsidRPr="00CA1DDA" w:rsidRDefault="00EC69CE" w:rsidP="00986E97">
      <w:pPr>
        <w:pStyle w:val="a9"/>
        <w:numPr>
          <w:ilvl w:val="0"/>
          <w:numId w:val="8"/>
        </w:numPr>
        <w:spacing w:after="0" w:line="360" w:lineRule="auto"/>
        <w:ind w:left="0" w:firstLine="709"/>
        <w:jc w:val="both"/>
        <w:rPr>
          <w:rFonts w:ascii="Times New Roman" w:hAnsi="Times New Roman" w:cs="Times New Roman"/>
          <w:sz w:val="28"/>
          <w:szCs w:val="28"/>
        </w:rPr>
      </w:pPr>
      <w:hyperlink r:id="rId10" w:tooltip="Пошук за автором" w:history="1">
        <w:r w:rsidR="00A349FE" w:rsidRPr="00A7082A">
          <w:rPr>
            <w:rStyle w:val="a8"/>
            <w:rFonts w:ascii="Times New Roman" w:hAnsi="Times New Roman" w:cs="Times New Roman"/>
            <w:color w:val="auto"/>
            <w:sz w:val="28"/>
            <w:szCs w:val="28"/>
            <w:u w:val="none"/>
          </w:rPr>
          <w:t>Вертипорох О. В.</w:t>
        </w:r>
      </w:hyperlink>
      <w:r w:rsidR="00CA1DDA" w:rsidRPr="00CA1DDA">
        <w:rPr>
          <w:rFonts w:ascii="Times New Roman" w:hAnsi="Times New Roman" w:cs="Times New Roman"/>
          <w:bCs/>
          <w:sz w:val="28"/>
          <w:szCs w:val="28"/>
        </w:rPr>
        <w:t>«</w:t>
      </w:r>
      <w:r w:rsidR="00A349FE" w:rsidRPr="00A7082A">
        <w:rPr>
          <w:rFonts w:ascii="Times New Roman" w:hAnsi="Times New Roman" w:cs="Times New Roman"/>
          <w:bCs/>
          <w:sz w:val="28"/>
          <w:szCs w:val="28"/>
        </w:rPr>
        <w:t>Ендшпіль Адольфо або Троянда для Лізи</w:t>
      </w:r>
      <w:r w:rsidR="00CA1DDA" w:rsidRPr="00CA1DDA">
        <w:rPr>
          <w:rFonts w:ascii="Times New Roman" w:hAnsi="Times New Roman" w:cs="Times New Roman"/>
          <w:bCs/>
          <w:sz w:val="28"/>
          <w:szCs w:val="28"/>
        </w:rPr>
        <w:t>»</w:t>
      </w:r>
      <w:r w:rsidR="00A349FE" w:rsidRPr="00CA1DDA">
        <w:rPr>
          <w:rFonts w:ascii="Times New Roman" w:hAnsi="Times New Roman" w:cs="Times New Roman"/>
          <w:bCs/>
          <w:sz w:val="28"/>
          <w:szCs w:val="28"/>
        </w:rPr>
        <w:t> </w:t>
      </w:r>
      <w:r w:rsidR="00A349FE" w:rsidRPr="00A7082A">
        <w:rPr>
          <w:rFonts w:ascii="Times New Roman" w:hAnsi="Times New Roman" w:cs="Times New Roman"/>
          <w:bCs/>
          <w:sz w:val="28"/>
          <w:szCs w:val="28"/>
        </w:rPr>
        <w:t>Тані</w:t>
      </w:r>
      <w:r w:rsidR="00A349FE" w:rsidRPr="00CA1DDA">
        <w:rPr>
          <w:rFonts w:ascii="Times New Roman" w:hAnsi="Times New Roman" w:cs="Times New Roman"/>
          <w:sz w:val="28"/>
          <w:szCs w:val="28"/>
          <w:shd w:val="clear" w:color="auto" w:fill="F9F9F9"/>
        </w:rPr>
        <w:t> </w:t>
      </w:r>
      <w:r w:rsidR="00A349FE" w:rsidRPr="00A7082A">
        <w:rPr>
          <w:rFonts w:ascii="Times New Roman" w:hAnsi="Times New Roman" w:cs="Times New Roman"/>
          <w:sz w:val="28"/>
          <w:szCs w:val="28"/>
        </w:rPr>
        <w:t>Малярчук</w:t>
      </w:r>
      <w:r w:rsidR="00A349FE" w:rsidRPr="00986E97">
        <w:rPr>
          <w:rFonts w:ascii="Times New Roman" w:hAnsi="Times New Roman" w:cs="Times New Roman"/>
          <w:sz w:val="28"/>
          <w:szCs w:val="28"/>
        </w:rPr>
        <w:t>: психоаналітична інтерпретація</w:t>
      </w:r>
      <w:r w:rsidR="005937C3" w:rsidRPr="00986E97">
        <w:rPr>
          <w:rFonts w:ascii="Times New Roman" w:hAnsi="Times New Roman" w:cs="Times New Roman"/>
          <w:sz w:val="28"/>
          <w:szCs w:val="28"/>
        </w:rPr>
        <w:t xml:space="preserve">. </w:t>
      </w:r>
      <w:hyperlink r:id="rId11" w:tooltip="Періодичне видання" w:history="1">
        <w:r w:rsidR="00A349FE" w:rsidRPr="00986E97">
          <w:rPr>
            <w:rStyle w:val="a8"/>
            <w:rFonts w:ascii="Times New Roman" w:hAnsi="Times New Roman" w:cs="Times New Roman"/>
            <w:i/>
            <w:iCs/>
            <w:color w:val="auto"/>
            <w:sz w:val="28"/>
            <w:szCs w:val="28"/>
            <w:u w:val="none"/>
          </w:rPr>
          <w:t xml:space="preserve">Вісник Черкаського університету. </w:t>
        </w:r>
        <w:r w:rsidR="00A349FE" w:rsidRPr="00986E97">
          <w:rPr>
            <w:rStyle w:val="a8"/>
            <w:rFonts w:ascii="Times New Roman" w:hAnsi="Times New Roman" w:cs="Times New Roman"/>
            <w:color w:val="auto"/>
            <w:sz w:val="28"/>
            <w:szCs w:val="28"/>
            <w:u w:val="none"/>
          </w:rPr>
          <w:t>Серія: Філологічні науки</w:t>
        </w:r>
      </w:hyperlink>
      <w:r w:rsidR="00A349FE" w:rsidRPr="00986E97">
        <w:rPr>
          <w:rFonts w:ascii="Times New Roman" w:hAnsi="Times New Roman" w:cs="Times New Roman"/>
          <w:sz w:val="28"/>
          <w:szCs w:val="28"/>
        </w:rPr>
        <w:t>. 2018. Вип. 1(1). С. 99</w:t>
      </w:r>
      <w:r w:rsidR="005937C3" w:rsidRPr="00986E97">
        <w:rPr>
          <w:rFonts w:ascii="Times New Roman" w:hAnsi="Times New Roman" w:cs="Times New Roman"/>
          <w:sz w:val="28"/>
          <w:szCs w:val="28"/>
        </w:rPr>
        <w:t>–</w:t>
      </w:r>
      <w:r w:rsidR="00A349FE" w:rsidRPr="00986E97">
        <w:rPr>
          <w:rFonts w:ascii="Times New Roman" w:hAnsi="Times New Roman" w:cs="Times New Roman"/>
          <w:sz w:val="28"/>
          <w:szCs w:val="28"/>
        </w:rPr>
        <w:t>109.</w:t>
      </w:r>
      <w:r w:rsidR="00A349FE" w:rsidRPr="00CA1DDA">
        <w:rPr>
          <w:rFonts w:ascii="Times New Roman" w:hAnsi="Times New Roman" w:cs="Times New Roman"/>
          <w:sz w:val="28"/>
          <w:szCs w:val="28"/>
          <w:shd w:val="clear" w:color="auto" w:fill="F9F9F9"/>
        </w:rPr>
        <w:t xml:space="preserve"> </w:t>
      </w:r>
    </w:p>
    <w:p w:rsidR="00A31631" w:rsidRPr="009672DC" w:rsidRDefault="00A31631" w:rsidP="00031D5C">
      <w:pPr>
        <w:pStyle w:val="a9"/>
        <w:numPr>
          <w:ilvl w:val="0"/>
          <w:numId w:val="8"/>
        </w:numPr>
        <w:spacing w:after="0" w:line="360" w:lineRule="auto"/>
        <w:ind w:left="0" w:firstLine="709"/>
        <w:jc w:val="both"/>
        <w:rPr>
          <w:rFonts w:ascii="Times New Roman" w:hAnsi="Times New Roman" w:cs="Times New Roman"/>
          <w:color w:val="000000" w:themeColor="text1"/>
          <w:sz w:val="28"/>
          <w:szCs w:val="28"/>
        </w:rPr>
      </w:pPr>
      <w:r w:rsidRPr="009672DC">
        <w:rPr>
          <w:rFonts w:ascii="Times New Roman" w:hAnsi="Times New Roman" w:cs="Times New Roman"/>
          <w:color w:val="000000" w:themeColor="text1"/>
          <w:sz w:val="28"/>
          <w:szCs w:val="28"/>
          <w:shd w:val="clear" w:color="auto" w:fill="FFFFFF"/>
        </w:rPr>
        <w:t>Випасняк Г. Реставратори травматичної пам</w:t>
      </w:r>
      <w:r w:rsidR="006D1710">
        <w:rPr>
          <w:rFonts w:ascii="Times New Roman" w:hAnsi="Times New Roman" w:cs="Times New Roman"/>
          <w:color w:val="000000" w:themeColor="text1"/>
          <w:sz w:val="28"/>
          <w:szCs w:val="28"/>
          <w:shd w:val="clear" w:color="auto" w:fill="FFFFFF"/>
        </w:rPr>
        <w:t>ʼ</w:t>
      </w:r>
      <w:r w:rsidRPr="009672DC">
        <w:rPr>
          <w:rFonts w:ascii="Times New Roman" w:hAnsi="Times New Roman" w:cs="Times New Roman"/>
          <w:color w:val="000000" w:themeColor="text1"/>
          <w:sz w:val="28"/>
          <w:szCs w:val="28"/>
          <w:shd w:val="clear" w:color="auto" w:fill="FFFFFF"/>
        </w:rPr>
        <w:t>яті: типологія образу</w:t>
      </w:r>
      <w:r w:rsidR="00CA1DDA">
        <w:rPr>
          <w:rFonts w:ascii="Times New Roman" w:hAnsi="Times New Roman" w:cs="Times New Roman"/>
          <w:color w:val="000000" w:themeColor="text1"/>
          <w:sz w:val="28"/>
          <w:szCs w:val="28"/>
          <w:shd w:val="clear" w:color="auto" w:fill="FFFFFF"/>
        </w:rPr>
        <w:t>.</w:t>
      </w:r>
      <w:r w:rsidRPr="00867714">
        <w:rPr>
          <w:rFonts w:ascii="Times New Roman" w:hAnsi="Times New Roman" w:cs="Times New Roman"/>
          <w:i/>
          <w:color w:val="000000" w:themeColor="text1"/>
          <w:sz w:val="28"/>
          <w:szCs w:val="28"/>
          <w:shd w:val="clear" w:color="auto" w:fill="FFFFFF"/>
        </w:rPr>
        <w:t>Науковий журнал Львівського державного університету безпеки життєдіяльності «</w:t>
      </w:r>
      <w:r w:rsidR="00DF778E" w:rsidRPr="00867714">
        <w:rPr>
          <w:rFonts w:ascii="Times New Roman" w:hAnsi="Times New Roman" w:cs="Times New Roman"/>
          <w:i/>
          <w:color w:val="000000" w:themeColor="text1"/>
          <w:sz w:val="28"/>
          <w:szCs w:val="28"/>
          <w:shd w:val="clear" w:color="auto" w:fill="FFFFFF"/>
        </w:rPr>
        <w:t>Л</w:t>
      </w:r>
      <w:r w:rsidRPr="00867714">
        <w:rPr>
          <w:rFonts w:ascii="Times New Roman" w:hAnsi="Times New Roman" w:cs="Times New Roman"/>
          <w:i/>
          <w:color w:val="000000" w:themeColor="text1"/>
          <w:sz w:val="28"/>
          <w:szCs w:val="28"/>
          <w:shd w:val="clear" w:color="auto" w:fill="FFFFFF"/>
        </w:rPr>
        <w:t>ьвівський філологічний часопис»</w:t>
      </w:r>
      <w:r w:rsidR="00DF778E" w:rsidRPr="00867714">
        <w:rPr>
          <w:rFonts w:ascii="Times New Roman" w:hAnsi="Times New Roman" w:cs="Times New Roman"/>
          <w:i/>
          <w:color w:val="000000" w:themeColor="text1"/>
          <w:sz w:val="28"/>
          <w:szCs w:val="28"/>
          <w:shd w:val="clear" w:color="auto" w:fill="FFFFFF"/>
        </w:rPr>
        <w:t>.</w:t>
      </w:r>
      <w:r w:rsidRPr="009672DC">
        <w:rPr>
          <w:rFonts w:ascii="Times New Roman" w:hAnsi="Times New Roman" w:cs="Times New Roman"/>
          <w:color w:val="000000" w:themeColor="text1"/>
          <w:sz w:val="28"/>
          <w:szCs w:val="28"/>
          <w:shd w:val="clear" w:color="auto" w:fill="FFFFFF"/>
        </w:rPr>
        <w:t xml:space="preserve"> 2019</w:t>
      </w:r>
      <w:r w:rsidR="00DF778E">
        <w:rPr>
          <w:rFonts w:ascii="Times New Roman" w:hAnsi="Times New Roman" w:cs="Times New Roman"/>
          <w:color w:val="000000" w:themeColor="text1"/>
          <w:sz w:val="28"/>
          <w:szCs w:val="28"/>
          <w:shd w:val="clear" w:color="auto" w:fill="FFFFFF"/>
        </w:rPr>
        <w:t>.</w:t>
      </w:r>
      <w:r w:rsidRPr="009672DC">
        <w:rPr>
          <w:rFonts w:ascii="Times New Roman" w:hAnsi="Times New Roman" w:cs="Times New Roman"/>
          <w:color w:val="000000" w:themeColor="text1"/>
          <w:sz w:val="28"/>
          <w:szCs w:val="28"/>
          <w:shd w:val="clear" w:color="auto" w:fill="FFFFFF"/>
        </w:rPr>
        <w:t xml:space="preserve"> № 6</w:t>
      </w:r>
      <w:r w:rsidR="00DF778E">
        <w:rPr>
          <w:rFonts w:ascii="Times New Roman" w:hAnsi="Times New Roman" w:cs="Times New Roman"/>
          <w:color w:val="000000" w:themeColor="text1"/>
          <w:sz w:val="28"/>
          <w:szCs w:val="28"/>
          <w:shd w:val="clear" w:color="auto" w:fill="FFFFFF"/>
        </w:rPr>
        <w:t>. С</w:t>
      </w:r>
      <w:r w:rsidRPr="009672DC">
        <w:rPr>
          <w:rFonts w:ascii="Times New Roman" w:hAnsi="Times New Roman" w:cs="Times New Roman"/>
          <w:color w:val="000000" w:themeColor="text1"/>
          <w:sz w:val="28"/>
          <w:szCs w:val="28"/>
          <w:shd w:val="clear" w:color="auto" w:fill="FFFFFF"/>
        </w:rPr>
        <w:t>. 27</w:t>
      </w:r>
      <w:r w:rsidR="00867714">
        <w:rPr>
          <w:rFonts w:ascii="Times New Roman" w:hAnsi="Times New Roman" w:cs="Times New Roman"/>
          <w:color w:val="000000" w:themeColor="text1"/>
          <w:sz w:val="28"/>
          <w:szCs w:val="28"/>
          <w:shd w:val="clear" w:color="auto" w:fill="FFFFFF"/>
        </w:rPr>
        <w:t>–</w:t>
      </w:r>
      <w:r w:rsidRPr="009672DC">
        <w:rPr>
          <w:rFonts w:ascii="Times New Roman" w:hAnsi="Times New Roman" w:cs="Times New Roman"/>
          <w:color w:val="000000" w:themeColor="text1"/>
          <w:sz w:val="28"/>
          <w:szCs w:val="28"/>
          <w:shd w:val="clear" w:color="auto" w:fill="FFFFFF"/>
        </w:rPr>
        <w:t>31.</w:t>
      </w:r>
    </w:p>
    <w:p w:rsidR="00B85F11" w:rsidRPr="00AD0E8C" w:rsidRDefault="00B85F11" w:rsidP="00031D5C">
      <w:pPr>
        <w:pStyle w:val="a9"/>
        <w:numPr>
          <w:ilvl w:val="0"/>
          <w:numId w:val="8"/>
        </w:numPr>
        <w:spacing w:after="0" w:line="360" w:lineRule="auto"/>
        <w:ind w:left="0" w:firstLine="709"/>
        <w:jc w:val="both"/>
        <w:rPr>
          <w:rFonts w:ascii="Times New Roman" w:hAnsi="Times New Roman" w:cs="Times New Roman"/>
          <w:color w:val="000000" w:themeColor="text1"/>
          <w:sz w:val="28"/>
          <w:szCs w:val="28"/>
        </w:rPr>
      </w:pPr>
      <w:r w:rsidRPr="00AD0E8C">
        <w:rPr>
          <w:rFonts w:ascii="Times New Roman" w:hAnsi="Times New Roman" w:cs="Times New Roman"/>
          <w:color w:val="000000" w:themeColor="text1"/>
          <w:sz w:val="28"/>
          <w:szCs w:val="28"/>
          <w:shd w:val="clear" w:color="auto" w:fill="FFFFFF"/>
        </w:rPr>
        <w:t>Висицька С. М. Жанрова еволюція біог</w:t>
      </w:r>
      <w:r w:rsidR="00D073A7">
        <w:rPr>
          <w:rFonts w:ascii="Times New Roman" w:hAnsi="Times New Roman" w:cs="Times New Roman"/>
          <w:color w:val="000000" w:themeColor="text1"/>
          <w:sz w:val="28"/>
          <w:szCs w:val="28"/>
          <w:shd w:val="clear" w:color="auto" w:fill="FFFFFF"/>
        </w:rPr>
        <w:t>ра</w:t>
      </w:r>
      <w:r w:rsidRPr="00AD0E8C">
        <w:rPr>
          <w:rFonts w:ascii="Times New Roman" w:hAnsi="Times New Roman" w:cs="Times New Roman"/>
          <w:color w:val="000000" w:themeColor="text1"/>
          <w:sz w:val="28"/>
          <w:szCs w:val="28"/>
          <w:shd w:val="clear" w:color="auto" w:fill="FFFFFF"/>
        </w:rPr>
        <w:t>фічного р</w:t>
      </w:r>
      <w:r w:rsidR="00733A28" w:rsidRPr="00AD0E8C">
        <w:rPr>
          <w:rFonts w:ascii="Times New Roman" w:hAnsi="Times New Roman" w:cs="Times New Roman"/>
          <w:color w:val="000000" w:themeColor="text1"/>
          <w:sz w:val="28"/>
          <w:szCs w:val="28"/>
          <w:shd w:val="clear" w:color="auto" w:fill="FFFFFF"/>
        </w:rPr>
        <w:t>ом</w:t>
      </w:r>
      <w:r w:rsidRPr="00AD0E8C">
        <w:rPr>
          <w:rFonts w:ascii="Times New Roman" w:hAnsi="Times New Roman" w:cs="Times New Roman"/>
          <w:color w:val="000000" w:themeColor="text1"/>
          <w:sz w:val="28"/>
          <w:szCs w:val="28"/>
          <w:shd w:val="clear" w:color="auto" w:fill="FFFFFF"/>
        </w:rPr>
        <w:t>ану в новітній англійській літературі</w:t>
      </w:r>
      <w:r w:rsidR="00733A28" w:rsidRPr="00AD0E8C">
        <w:rPr>
          <w:rFonts w:ascii="Times New Roman" w:hAnsi="Times New Roman" w:cs="Times New Roman"/>
          <w:color w:val="000000" w:themeColor="text1"/>
          <w:sz w:val="28"/>
          <w:szCs w:val="28"/>
          <w:shd w:val="clear" w:color="auto" w:fill="FFFFFF"/>
        </w:rPr>
        <w:t xml:space="preserve">. </w:t>
      </w:r>
      <w:r w:rsidR="00780C39" w:rsidRPr="0006608F">
        <w:rPr>
          <w:rFonts w:ascii="Times New Roman" w:hAnsi="Times New Roman" w:cs="Times New Roman"/>
          <w:i/>
          <w:iCs/>
          <w:sz w:val="28"/>
          <w:szCs w:val="28"/>
        </w:rPr>
        <w:t>Актуальні проблеми філології.</w:t>
      </w:r>
      <w:r w:rsidR="00780C39" w:rsidRPr="00AD0E8C">
        <w:rPr>
          <w:rFonts w:ascii="Times New Roman" w:hAnsi="Times New Roman" w:cs="Times New Roman"/>
          <w:sz w:val="28"/>
          <w:szCs w:val="28"/>
        </w:rPr>
        <w:t xml:space="preserve"> Матеріали ІІІ Міжнародної науково</w:t>
      </w:r>
      <w:r w:rsidR="00EE358A">
        <w:rPr>
          <w:rFonts w:ascii="Times New Roman" w:hAnsi="Times New Roman" w:cs="Times New Roman"/>
          <w:sz w:val="28"/>
          <w:szCs w:val="28"/>
        </w:rPr>
        <w:t>-</w:t>
      </w:r>
      <w:r w:rsidR="00780C39" w:rsidRPr="00AD0E8C">
        <w:rPr>
          <w:rFonts w:ascii="Times New Roman" w:hAnsi="Times New Roman" w:cs="Times New Roman"/>
          <w:sz w:val="28"/>
          <w:szCs w:val="28"/>
        </w:rPr>
        <w:t>практичної конференції (м. Одеса, 27-28 листопада 2015 року). Херсон: Видавничий дім «Гельветика», 2015.</w:t>
      </w:r>
      <w:r w:rsidR="00AD0E8C">
        <w:rPr>
          <w:rFonts w:ascii="Times New Roman" w:hAnsi="Times New Roman" w:cs="Times New Roman"/>
          <w:sz w:val="28"/>
          <w:szCs w:val="28"/>
        </w:rPr>
        <w:t xml:space="preserve"> С. </w:t>
      </w:r>
      <w:r w:rsidR="00FF1AA9">
        <w:rPr>
          <w:rFonts w:ascii="Times New Roman" w:hAnsi="Times New Roman" w:cs="Times New Roman"/>
          <w:sz w:val="28"/>
          <w:szCs w:val="28"/>
        </w:rPr>
        <w:t>40–44.</w:t>
      </w:r>
    </w:p>
    <w:p w:rsidR="002438F9" w:rsidRPr="009672DC" w:rsidRDefault="002438F9" w:rsidP="00031D5C">
      <w:pPr>
        <w:pStyle w:val="a9"/>
        <w:numPr>
          <w:ilvl w:val="0"/>
          <w:numId w:val="8"/>
        </w:numPr>
        <w:spacing w:after="0" w:line="360" w:lineRule="auto"/>
        <w:ind w:left="0" w:firstLine="709"/>
        <w:jc w:val="both"/>
        <w:rPr>
          <w:rFonts w:ascii="Times New Roman" w:hAnsi="Times New Roman" w:cs="Times New Roman"/>
          <w:color w:val="000000" w:themeColor="text1"/>
          <w:sz w:val="28"/>
          <w:szCs w:val="28"/>
        </w:rPr>
      </w:pPr>
      <w:r w:rsidRPr="009672DC">
        <w:rPr>
          <w:rFonts w:ascii="Times New Roman" w:hAnsi="Times New Roman" w:cs="Times New Roman"/>
          <w:color w:val="000000" w:themeColor="text1"/>
          <w:sz w:val="28"/>
          <w:szCs w:val="28"/>
        </w:rPr>
        <w:t>Галич О. Теорія літератури</w:t>
      </w:r>
      <w:r w:rsidR="001A7BB8">
        <w:rPr>
          <w:rFonts w:ascii="Times New Roman" w:hAnsi="Times New Roman" w:cs="Times New Roman"/>
          <w:color w:val="000000" w:themeColor="text1"/>
          <w:sz w:val="28"/>
          <w:szCs w:val="28"/>
        </w:rPr>
        <w:t xml:space="preserve">. </w:t>
      </w:r>
      <w:r w:rsidRPr="009672DC">
        <w:rPr>
          <w:rFonts w:ascii="Times New Roman" w:hAnsi="Times New Roman" w:cs="Times New Roman"/>
          <w:color w:val="000000" w:themeColor="text1"/>
          <w:sz w:val="28"/>
          <w:szCs w:val="28"/>
        </w:rPr>
        <w:t>К</w:t>
      </w:r>
      <w:r w:rsidR="001A7BB8">
        <w:rPr>
          <w:rFonts w:ascii="Times New Roman" w:hAnsi="Times New Roman" w:cs="Times New Roman"/>
          <w:color w:val="000000" w:themeColor="text1"/>
          <w:sz w:val="28"/>
          <w:szCs w:val="28"/>
        </w:rPr>
        <w:t>иїв</w:t>
      </w:r>
      <w:r w:rsidRPr="009672DC">
        <w:rPr>
          <w:rFonts w:ascii="Times New Roman" w:hAnsi="Times New Roman" w:cs="Times New Roman"/>
          <w:color w:val="000000" w:themeColor="text1"/>
          <w:sz w:val="28"/>
          <w:szCs w:val="28"/>
        </w:rPr>
        <w:t>: Либідь, 2001. 488 с.</w:t>
      </w:r>
    </w:p>
    <w:p w:rsidR="0093761F" w:rsidRPr="009672DC" w:rsidRDefault="0093761F" w:rsidP="0093761F">
      <w:pPr>
        <w:pStyle w:val="a9"/>
        <w:numPr>
          <w:ilvl w:val="0"/>
          <w:numId w:val="8"/>
        </w:numPr>
        <w:spacing w:after="0" w:line="360" w:lineRule="auto"/>
        <w:ind w:left="0" w:firstLine="709"/>
        <w:jc w:val="both"/>
        <w:rPr>
          <w:rFonts w:ascii="Times New Roman" w:hAnsi="Times New Roman" w:cs="Times New Roman"/>
          <w:color w:val="000000" w:themeColor="text1"/>
          <w:sz w:val="28"/>
          <w:szCs w:val="28"/>
        </w:rPr>
      </w:pPr>
      <w:r w:rsidRPr="009672DC">
        <w:rPr>
          <w:rFonts w:ascii="Times New Roman" w:hAnsi="Times New Roman" w:cs="Times New Roman"/>
          <w:sz w:val="28"/>
          <w:szCs w:val="28"/>
        </w:rPr>
        <w:t>Галич О. Критерії розрізнення історичної та документально-біографічної прози</w:t>
      </w:r>
      <w:r w:rsidR="001A7BB8">
        <w:rPr>
          <w:rFonts w:ascii="Times New Roman" w:hAnsi="Times New Roman" w:cs="Times New Roman"/>
          <w:sz w:val="28"/>
          <w:szCs w:val="28"/>
        </w:rPr>
        <w:t xml:space="preserve">. </w:t>
      </w:r>
      <w:r w:rsidRPr="00AE68B2">
        <w:rPr>
          <w:rFonts w:ascii="Times New Roman" w:hAnsi="Times New Roman" w:cs="Times New Roman"/>
          <w:i/>
          <w:sz w:val="28"/>
          <w:szCs w:val="28"/>
        </w:rPr>
        <w:t xml:space="preserve">Вісник Запорізького національного університету: </w:t>
      </w:r>
      <w:r w:rsidR="00314778" w:rsidRPr="00AE68B2">
        <w:rPr>
          <w:rFonts w:ascii="Times New Roman" w:hAnsi="Times New Roman" w:cs="Times New Roman"/>
          <w:i/>
          <w:sz w:val="28"/>
          <w:szCs w:val="28"/>
        </w:rPr>
        <w:t>з</w:t>
      </w:r>
      <w:r w:rsidRPr="00AE68B2">
        <w:rPr>
          <w:rFonts w:ascii="Times New Roman" w:hAnsi="Times New Roman" w:cs="Times New Roman"/>
          <w:i/>
          <w:sz w:val="28"/>
          <w:szCs w:val="28"/>
        </w:rPr>
        <w:t xml:space="preserve">б. наук. праць. Філологічні науки. </w:t>
      </w:r>
      <w:r w:rsidRPr="009672DC">
        <w:rPr>
          <w:rFonts w:ascii="Times New Roman" w:hAnsi="Times New Roman" w:cs="Times New Roman"/>
          <w:sz w:val="28"/>
          <w:szCs w:val="28"/>
        </w:rPr>
        <w:t>Запоріжжя: Запорізький національний університет. 2010. № 2. С. 44–49.</w:t>
      </w:r>
    </w:p>
    <w:p w:rsidR="002438F9" w:rsidRPr="009672DC" w:rsidRDefault="002438F9" w:rsidP="00031D5C">
      <w:pPr>
        <w:pStyle w:val="a9"/>
        <w:numPr>
          <w:ilvl w:val="0"/>
          <w:numId w:val="8"/>
        </w:numPr>
        <w:spacing w:after="0" w:line="360" w:lineRule="auto"/>
        <w:ind w:left="0" w:firstLine="709"/>
        <w:jc w:val="both"/>
        <w:rPr>
          <w:rFonts w:ascii="Times New Roman" w:hAnsi="Times New Roman" w:cs="Times New Roman"/>
          <w:color w:val="000000" w:themeColor="text1"/>
          <w:sz w:val="28"/>
          <w:szCs w:val="28"/>
        </w:rPr>
      </w:pPr>
      <w:r w:rsidRPr="009672DC">
        <w:rPr>
          <w:rFonts w:ascii="Times New Roman" w:hAnsi="Times New Roman" w:cs="Times New Roman"/>
          <w:color w:val="000000" w:themeColor="text1"/>
          <w:sz w:val="28"/>
          <w:szCs w:val="28"/>
        </w:rPr>
        <w:t>Герасименко Н. Дивакувате диво Тані Малярчук</w:t>
      </w:r>
      <w:r w:rsidR="00314778">
        <w:rPr>
          <w:rFonts w:ascii="Times New Roman" w:hAnsi="Times New Roman" w:cs="Times New Roman"/>
          <w:color w:val="000000" w:themeColor="text1"/>
          <w:sz w:val="28"/>
          <w:szCs w:val="28"/>
        </w:rPr>
        <w:t>.</w:t>
      </w:r>
      <w:r w:rsidR="0006608F">
        <w:rPr>
          <w:rFonts w:ascii="Times New Roman" w:hAnsi="Times New Roman" w:cs="Times New Roman"/>
          <w:color w:val="000000" w:themeColor="text1"/>
          <w:sz w:val="28"/>
          <w:szCs w:val="28"/>
        </w:rPr>
        <w:t xml:space="preserve"> </w:t>
      </w:r>
      <w:r w:rsidRPr="00AE68B2">
        <w:rPr>
          <w:rFonts w:ascii="Times New Roman" w:hAnsi="Times New Roman" w:cs="Times New Roman"/>
          <w:i/>
          <w:color w:val="000000" w:themeColor="text1"/>
          <w:sz w:val="28"/>
          <w:szCs w:val="28"/>
        </w:rPr>
        <w:t xml:space="preserve">Українська літературна газета. </w:t>
      </w:r>
      <w:r w:rsidRPr="009672DC">
        <w:rPr>
          <w:rFonts w:ascii="Times New Roman" w:hAnsi="Times New Roman" w:cs="Times New Roman"/>
          <w:color w:val="000000" w:themeColor="text1"/>
          <w:sz w:val="28"/>
          <w:szCs w:val="28"/>
        </w:rPr>
        <w:t>2013. 19 квіт</w:t>
      </w:r>
      <w:r w:rsidR="00AE68B2">
        <w:rPr>
          <w:rFonts w:ascii="Times New Roman" w:hAnsi="Times New Roman" w:cs="Times New Roman"/>
          <w:color w:val="000000" w:themeColor="text1"/>
          <w:sz w:val="28"/>
          <w:szCs w:val="28"/>
        </w:rPr>
        <w:t xml:space="preserve">ня. </w:t>
      </w:r>
      <w:r w:rsidRPr="009672DC">
        <w:rPr>
          <w:rFonts w:ascii="Times New Roman" w:hAnsi="Times New Roman" w:cs="Times New Roman"/>
          <w:color w:val="000000" w:themeColor="text1"/>
          <w:sz w:val="28"/>
          <w:szCs w:val="28"/>
        </w:rPr>
        <w:t>С.16.</w:t>
      </w:r>
    </w:p>
    <w:p w:rsidR="002438F9" w:rsidRPr="009672DC" w:rsidRDefault="002438F9" w:rsidP="00031D5C">
      <w:pPr>
        <w:pStyle w:val="a7"/>
        <w:numPr>
          <w:ilvl w:val="0"/>
          <w:numId w:val="8"/>
        </w:numPr>
        <w:shd w:val="clear" w:color="auto" w:fill="FFFFFF"/>
        <w:spacing w:before="0" w:beforeAutospacing="0" w:after="0" w:afterAutospacing="0" w:line="360" w:lineRule="auto"/>
        <w:ind w:left="0" w:firstLine="709"/>
        <w:jc w:val="both"/>
        <w:rPr>
          <w:color w:val="000000" w:themeColor="text1"/>
          <w:sz w:val="28"/>
          <w:szCs w:val="28"/>
          <w:shd w:val="clear" w:color="auto" w:fill="FFFFFF"/>
        </w:rPr>
      </w:pPr>
      <w:r w:rsidRPr="009672DC">
        <w:rPr>
          <w:color w:val="000000" w:themeColor="text1"/>
          <w:sz w:val="28"/>
          <w:szCs w:val="28"/>
          <w:shd w:val="clear" w:color="auto" w:fill="FFFFFF"/>
        </w:rPr>
        <w:t>Герасимова А. «Забуття» чи знаходження себе через Липинського</w:t>
      </w:r>
      <w:r w:rsidR="00032D4B">
        <w:rPr>
          <w:color w:val="000000" w:themeColor="text1"/>
          <w:sz w:val="28"/>
          <w:szCs w:val="28"/>
          <w:shd w:val="clear" w:color="auto" w:fill="FFFFFF"/>
        </w:rPr>
        <w:t>.</w:t>
      </w:r>
      <w:r w:rsidR="00032D4B" w:rsidRPr="001B52D7">
        <w:rPr>
          <w:sz w:val="28"/>
          <w:szCs w:val="28"/>
        </w:rPr>
        <w:t>URL:</w:t>
      </w:r>
      <w:r w:rsidRPr="009672DC">
        <w:rPr>
          <w:color w:val="000000" w:themeColor="text1"/>
          <w:sz w:val="28"/>
          <w:szCs w:val="28"/>
          <w:shd w:val="clear" w:color="auto" w:fill="FFFFFF"/>
        </w:rPr>
        <w:t xml:space="preserve">https://starylev.com.ua/club/article/zabuttya-chy-znahodzhennya-sebe-cherez-lypynskogo. </w:t>
      </w:r>
      <w:r w:rsidR="00032D4B">
        <w:rPr>
          <w:color w:val="000000" w:themeColor="text1"/>
          <w:sz w:val="28"/>
          <w:szCs w:val="28"/>
        </w:rPr>
        <w:t>(дата звернення 07.10.2021)</w:t>
      </w:r>
    </w:p>
    <w:p w:rsidR="002438F9" w:rsidRPr="009672DC" w:rsidRDefault="002438F9" w:rsidP="00031D5C">
      <w:pPr>
        <w:pStyle w:val="a9"/>
        <w:numPr>
          <w:ilvl w:val="0"/>
          <w:numId w:val="8"/>
        </w:numPr>
        <w:spacing w:after="0" w:line="360" w:lineRule="auto"/>
        <w:ind w:left="0" w:firstLine="709"/>
        <w:jc w:val="both"/>
        <w:rPr>
          <w:rFonts w:ascii="Times New Roman" w:hAnsi="Times New Roman" w:cs="Times New Roman"/>
          <w:color w:val="000000" w:themeColor="text1"/>
          <w:sz w:val="28"/>
          <w:szCs w:val="28"/>
        </w:rPr>
      </w:pPr>
      <w:r w:rsidRPr="009672DC">
        <w:rPr>
          <w:rFonts w:ascii="Times New Roman" w:hAnsi="Times New Roman" w:cs="Times New Roman"/>
          <w:color w:val="000000" w:themeColor="text1"/>
          <w:sz w:val="28"/>
          <w:szCs w:val="28"/>
        </w:rPr>
        <w:t>Голобородько Я. Таня Малярчук – місіонерка візій</w:t>
      </w:r>
      <w:r w:rsidR="00126BF5">
        <w:rPr>
          <w:rFonts w:ascii="Times New Roman" w:hAnsi="Times New Roman" w:cs="Times New Roman"/>
          <w:color w:val="000000" w:themeColor="text1"/>
          <w:sz w:val="28"/>
          <w:szCs w:val="28"/>
        </w:rPr>
        <w:t xml:space="preserve">. </w:t>
      </w:r>
      <w:r w:rsidRPr="00032D4B">
        <w:rPr>
          <w:rFonts w:ascii="Times New Roman" w:hAnsi="Times New Roman" w:cs="Times New Roman"/>
          <w:i/>
          <w:color w:val="000000" w:themeColor="text1"/>
          <w:sz w:val="28"/>
          <w:szCs w:val="28"/>
        </w:rPr>
        <w:t>Слово і Час.</w:t>
      </w:r>
      <w:r w:rsidRPr="009672DC">
        <w:rPr>
          <w:rFonts w:ascii="Times New Roman" w:hAnsi="Times New Roman" w:cs="Times New Roman"/>
          <w:color w:val="000000" w:themeColor="text1"/>
          <w:sz w:val="28"/>
          <w:szCs w:val="28"/>
        </w:rPr>
        <w:t xml:space="preserve">  2010. №2. С. 83</w:t>
      </w:r>
      <w:r w:rsidR="00032D4B">
        <w:rPr>
          <w:rFonts w:ascii="Times New Roman" w:hAnsi="Times New Roman" w:cs="Times New Roman"/>
          <w:color w:val="000000" w:themeColor="text1"/>
          <w:sz w:val="28"/>
          <w:szCs w:val="28"/>
        </w:rPr>
        <w:t>–</w:t>
      </w:r>
      <w:r w:rsidRPr="009672DC">
        <w:rPr>
          <w:rFonts w:ascii="Times New Roman" w:hAnsi="Times New Roman" w:cs="Times New Roman"/>
          <w:color w:val="000000" w:themeColor="text1"/>
          <w:sz w:val="28"/>
          <w:szCs w:val="28"/>
        </w:rPr>
        <w:t>89.</w:t>
      </w:r>
    </w:p>
    <w:p w:rsidR="00E353AB" w:rsidRDefault="006575B0" w:rsidP="00E353AB">
      <w:pPr>
        <w:pStyle w:val="a9"/>
        <w:numPr>
          <w:ilvl w:val="0"/>
          <w:numId w:val="8"/>
        </w:numPr>
        <w:spacing w:after="0" w:line="360" w:lineRule="auto"/>
        <w:ind w:left="0" w:firstLine="709"/>
        <w:jc w:val="both"/>
        <w:rPr>
          <w:rFonts w:ascii="Times New Roman" w:hAnsi="Times New Roman" w:cs="Times New Roman"/>
          <w:color w:val="000000" w:themeColor="text1"/>
          <w:sz w:val="28"/>
          <w:szCs w:val="28"/>
        </w:rPr>
      </w:pPr>
      <w:r w:rsidRPr="009672DC">
        <w:rPr>
          <w:rFonts w:ascii="Times New Roman" w:hAnsi="Times New Roman" w:cs="Times New Roman"/>
          <w:color w:val="000000" w:themeColor="text1"/>
          <w:sz w:val="28"/>
          <w:szCs w:val="28"/>
        </w:rPr>
        <w:t xml:space="preserve">Гребенюк </w:t>
      </w:r>
      <w:r w:rsidR="00C73C43">
        <w:rPr>
          <w:rFonts w:ascii="Times New Roman" w:hAnsi="Times New Roman" w:cs="Times New Roman"/>
          <w:color w:val="000000" w:themeColor="text1"/>
          <w:sz w:val="28"/>
          <w:szCs w:val="28"/>
        </w:rPr>
        <w:t>Т</w:t>
      </w:r>
      <w:r w:rsidRPr="009672DC">
        <w:rPr>
          <w:rFonts w:ascii="Times New Roman" w:hAnsi="Times New Roman" w:cs="Times New Roman"/>
          <w:color w:val="000000" w:themeColor="text1"/>
          <w:sz w:val="28"/>
          <w:szCs w:val="28"/>
        </w:rPr>
        <w:t>. Специфіка гендерної самоідентифікації героїні в прозі Тані Мал</w:t>
      </w:r>
      <w:r w:rsidR="00704783">
        <w:rPr>
          <w:rFonts w:ascii="Times New Roman" w:hAnsi="Times New Roman" w:cs="Times New Roman"/>
          <w:color w:val="000000" w:themeColor="text1"/>
          <w:sz w:val="28"/>
          <w:szCs w:val="28"/>
        </w:rPr>
        <w:t>я</w:t>
      </w:r>
      <w:r w:rsidRPr="009672DC">
        <w:rPr>
          <w:rFonts w:ascii="Times New Roman" w:hAnsi="Times New Roman" w:cs="Times New Roman"/>
          <w:color w:val="000000" w:themeColor="text1"/>
          <w:sz w:val="28"/>
          <w:szCs w:val="28"/>
        </w:rPr>
        <w:t>рчук</w:t>
      </w:r>
      <w:r w:rsidR="003E36B6">
        <w:rPr>
          <w:rFonts w:ascii="Times New Roman" w:hAnsi="Times New Roman" w:cs="Times New Roman"/>
          <w:color w:val="000000" w:themeColor="text1"/>
          <w:sz w:val="28"/>
          <w:szCs w:val="28"/>
        </w:rPr>
        <w:t>.</w:t>
      </w:r>
      <w:r w:rsidRPr="00032D4B">
        <w:rPr>
          <w:rFonts w:ascii="Times New Roman" w:hAnsi="Times New Roman" w:cs="Times New Roman"/>
          <w:i/>
          <w:color w:val="000000" w:themeColor="text1"/>
          <w:sz w:val="28"/>
          <w:szCs w:val="28"/>
        </w:rPr>
        <w:t>Вісник Запорізького національного унів</w:t>
      </w:r>
      <w:r w:rsidR="003E36B6" w:rsidRPr="00032D4B">
        <w:rPr>
          <w:rFonts w:ascii="Times New Roman" w:hAnsi="Times New Roman" w:cs="Times New Roman"/>
          <w:i/>
          <w:color w:val="000000" w:themeColor="text1"/>
          <w:sz w:val="28"/>
          <w:szCs w:val="28"/>
        </w:rPr>
        <w:t>е</w:t>
      </w:r>
      <w:r w:rsidRPr="00032D4B">
        <w:rPr>
          <w:rFonts w:ascii="Times New Roman" w:hAnsi="Times New Roman" w:cs="Times New Roman"/>
          <w:i/>
          <w:color w:val="000000" w:themeColor="text1"/>
          <w:sz w:val="28"/>
          <w:szCs w:val="28"/>
        </w:rPr>
        <w:t>рситету</w:t>
      </w:r>
      <w:r w:rsidR="003E36B6">
        <w:rPr>
          <w:rFonts w:ascii="Times New Roman" w:hAnsi="Times New Roman" w:cs="Times New Roman"/>
          <w:color w:val="000000" w:themeColor="text1"/>
          <w:sz w:val="28"/>
          <w:szCs w:val="28"/>
        </w:rPr>
        <w:t>.</w:t>
      </w:r>
      <w:r w:rsidRPr="009672DC">
        <w:rPr>
          <w:rFonts w:ascii="Times New Roman" w:hAnsi="Times New Roman" w:cs="Times New Roman"/>
          <w:color w:val="000000" w:themeColor="text1"/>
          <w:sz w:val="28"/>
          <w:szCs w:val="28"/>
        </w:rPr>
        <w:t xml:space="preserve"> 2009</w:t>
      </w:r>
      <w:r w:rsidR="003E36B6">
        <w:rPr>
          <w:rFonts w:ascii="Times New Roman" w:hAnsi="Times New Roman" w:cs="Times New Roman"/>
          <w:color w:val="000000" w:themeColor="text1"/>
          <w:sz w:val="28"/>
          <w:szCs w:val="28"/>
        </w:rPr>
        <w:t>.</w:t>
      </w:r>
      <w:r w:rsidRPr="009672DC">
        <w:rPr>
          <w:rFonts w:ascii="Times New Roman" w:hAnsi="Times New Roman" w:cs="Times New Roman"/>
          <w:color w:val="000000" w:themeColor="text1"/>
          <w:sz w:val="28"/>
          <w:szCs w:val="28"/>
        </w:rPr>
        <w:t xml:space="preserve"> № 1</w:t>
      </w:r>
      <w:r w:rsidR="003E36B6">
        <w:rPr>
          <w:rFonts w:ascii="Times New Roman" w:hAnsi="Times New Roman" w:cs="Times New Roman"/>
          <w:color w:val="000000" w:themeColor="text1"/>
          <w:sz w:val="28"/>
          <w:szCs w:val="28"/>
        </w:rPr>
        <w:t>.  С.</w:t>
      </w:r>
      <w:r w:rsidRPr="009672DC">
        <w:rPr>
          <w:rFonts w:ascii="Times New Roman" w:hAnsi="Times New Roman" w:cs="Times New Roman"/>
          <w:color w:val="000000" w:themeColor="text1"/>
          <w:sz w:val="28"/>
          <w:szCs w:val="28"/>
        </w:rPr>
        <w:t xml:space="preserve"> 29</w:t>
      </w:r>
      <w:r w:rsidR="00032D4B">
        <w:rPr>
          <w:rFonts w:ascii="Times New Roman" w:hAnsi="Times New Roman" w:cs="Times New Roman"/>
          <w:color w:val="000000" w:themeColor="text1"/>
          <w:sz w:val="28"/>
          <w:szCs w:val="28"/>
        </w:rPr>
        <w:t>–</w:t>
      </w:r>
      <w:r w:rsidRPr="009672DC">
        <w:rPr>
          <w:rFonts w:ascii="Times New Roman" w:hAnsi="Times New Roman" w:cs="Times New Roman"/>
          <w:color w:val="000000" w:themeColor="text1"/>
          <w:sz w:val="28"/>
          <w:szCs w:val="28"/>
        </w:rPr>
        <w:t>33.</w:t>
      </w:r>
    </w:p>
    <w:p w:rsidR="00597414" w:rsidRPr="00E353AB" w:rsidRDefault="00597414" w:rsidP="00E353AB">
      <w:pPr>
        <w:pStyle w:val="a9"/>
        <w:numPr>
          <w:ilvl w:val="0"/>
          <w:numId w:val="8"/>
        </w:numPr>
        <w:spacing w:after="0" w:line="360" w:lineRule="auto"/>
        <w:ind w:left="0" w:firstLine="709"/>
        <w:jc w:val="both"/>
        <w:rPr>
          <w:rFonts w:ascii="Times New Roman" w:hAnsi="Times New Roman" w:cs="Times New Roman"/>
          <w:color w:val="000000" w:themeColor="text1"/>
          <w:sz w:val="28"/>
          <w:szCs w:val="28"/>
        </w:rPr>
      </w:pPr>
      <w:r w:rsidRPr="00E353AB">
        <w:rPr>
          <w:rFonts w:ascii="Times New Roman" w:hAnsi="Times New Roman"/>
          <w:color w:val="000000" w:themeColor="text1"/>
          <w:sz w:val="28"/>
          <w:szCs w:val="28"/>
          <w:shd w:val="clear" w:color="auto" w:fill="FFFFFF"/>
        </w:rPr>
        <w:t>Грисюк В. Таня Малярчук свій роман переписувала п</w:t>
      </w:r>
      <w:r w:rsidR="00E353AB" w:rsidRPr="00E353AB">
        <w:rPr>
          <w:rFonts w:ascii="Times New Roman" w:hAnsi="Times New Roman"/>
          <w:color w:val="000000" w:themeColor="text1"/>
          <w:sz w:val="28"/>
          <w:szCs w:val="28"/>
          <w:shd w:val="clear" w:color="auto" w:fill="FFFFFF"/>
        </w:rPr>
        <w:t>ʼ</w:t>
      </w:r>
      <w:r w:rsidRPr="00E353AB">
        <w:rPr>
          <w:rFonts w:ascii="Times New Roman" w:hAnsi="Times New Roman"/>
          <w:color w:val="000000" w:themeColor="text1"/>
          <w:sz w:val="28"/>
          <w:szCs w:val="28"/>
          <w:shd w:val="clear" w:color="auto" w:fill="FFFFFF"/>
        </w:rPr>
        <w:t>ять разів</w:t>
      </w:r>
      <w:r w:rsidR="00E353AB" w:rsidRPr="00E353AB">
        <w:rPr>
          <w:rFonts w:ascii="Times New Roman" w:hAnsi="Times New Roman"/>
          <w:color w:val="000000" w:themeColor="text1"/>
          <w:sz w:val="28"/>
          <w:szCs w:val="28"/>
          <w:shd w:val="clear" w:color="auto" w:fill="FFFFFF"/>
        </w:rPr>
        <w:t>.</w:t>
      </w:r>
      <w:r w:rsidRPr="00D44F44">
        <w:rPr>
          <w:rFonts w:ascii="Times New Roman" w:hAnsi="Times New Roman"/>
          <w:i/>
          <w:color w:val="000000" w:themeColor="text1"/>
          <w:sz w:val="28"/>
          <w:szCs w:val="28"/>
          <w:shd w:val="clear" w:color="auto" w:fill="FFFFFF"/>
        </w:rPr>
        <w:t xml:space="preserve">Газета </w:t>
      </w:r>
      <w:r w:rsidRPr="00D44F44">
        <w:rPr>
          <w:rFonts w:ascii="Times New Roman" w:hAnsi="Times New Roman"/>
          <w:i/>
          <w:sz w:val="28"/>
          <w:szCs w:val="28"/>
          <w:shd w:val="clear" w:color="auto" w:fill="FFFFFF"/>
        </w:rPr>
        <w:t>по-українськи</w:t>
      </w:r>
      <w:r w:rsidRPr="00D44F44">
        <w:rPr>
          <w:rFonts w:ascii="Times New Roman" w:hAnsi="Times New Roman"/>
          <w:sz w:val="28"/>
          <w:szCs w:val="28"/>
          <w:shd w:val="clear" w:color="auto" w:fill="FFFFFF"/>
        </w:rPr>
        <w:t>. 2016.</w:t>
      </w:r>
      <w:r w:rsidR="00E353AB" w:rsidRPr="001B52D7">
        <w:rPr>
          <w:rFonts w:ascii="Times New Roman" w:hAnsi="Times New Roman" w:cs="Times New Roman"/>
          <w:sz w:val="28"/>
          <w:szCs w:val="28"/>
        </w:rPr>
        <w:t>URL:</w:t>
      </w:r>
      <w:hyperlink r:id="rId12" w:history="1">
        <w:r w:rsidR="00E353AB" w:rsidRPr="00B743D8">
          <w:rPr>
            <w:rStyle w:val="a8"/>
            <w:rFonts w:ascii="Times New Roman" w:hAnsi="Times New Roman"/>
            <w:color w:val="auto"/>
            <w:sz w:val="28"/>
            <w:szCs w:val="28"/>
            <w:u w:val="none"/>
            <w:shd w:val="clear" w:color="auto" w:fill="FFFFFF"/>
          </w:rPr>
          <w:t>https://gazeta.ua/ru/articles/ukraine-newspaper/_tanya-malyarchuk-svoj-roman-perepisyvala-pyat-raz/725968?mobile=true</w:t>
        </w:r>
      </w:hyperlink>
      <w:r w:rsidR="00E353AB">
        <w:rPr>
          <w:rFonts w:ascii="Times New Roman" w:hAnsi="Times New Roman" w:cs="Times New Roman"/>
          <w:color w:val="000000" w:themeColor="text1"/>
          <w:sz w:val="28"/>
          <w:szCs w:val="28"/>
        </w:rPr>
        <w:t>(дата звернення 11.11.2021)</w:t>
      </w:r>
    </w:p>
    <w:p w:rsidR="002438F9" w:rsidRPr="009672DC" w:rsidRDefault="002438F9" w:rsidP="00031D5C">
      <w:pPr>
        <w:pStyle w:val="a9"/>
        <w:numPr>
          <w:ilvl w:val="0"/>
          <w:numId w:val="8"/>
        </w:numPr>
        <w:shd w:val="clear" w:color="auto" w:fill="FFFFFF"/>
        <w:spacing w:after="0" w:line="360" w:lineRule="auto"/>
        <w:ind w:left="0" w:firstLine="709"/>
        <w:jc w:val="both"/>
        <w:rPr>
          <w:rFonts w:ascii="Times New Roman" w:hAnsi="Times New Roman" w:cs="Times New Roman"/>
          <w:color w:val="000000" w:themeColor="text1"/>
          <w:sz w:val="28"/>
          <w:szCs w:val="28"/>
        </w:rPr>
      </w:pPr>
      <w:r w:rsidRPr="009672DC">
        <w:rPr>
          <w:rFonts w:ascii="Times New Roman" w:hAnsi="Times New Roman" w:cs="Times New Roman"/>
          <w:color w:val="000000" w:themeColor="text1"/>
          <w:sz w:val="28"/>
          <w:szCs w:val="28"/>
        </w:rPr>
        <w:t>Добин Е. Сюжет и действительность. Искусство детали</w:t>
      </w:r>
      <w:r w:rsidR="00BF0E13">
        <w:rPr>
          <w:rFonts w:ascii="Times New Roman" w:hAnsi="Times New Roman" w:cs="Times New Roman"/>
          <w:color w:val="000000" w:themeColor="text1"/>
          <w:sz w:val="28"/>
          <w:szCs w:val="28"/>
        </w:rPr>
        <w:t xml:space="preserve">. </w:t>
      </w:r>
      <w:r w:rsidRPr="009672DC">
        <w:rPr>
          <w:rFonts w:ascii="Times New Roman" w:hAnsi="Times New Roman" w:cs="Times New Roman"/>
          <w:color w:val="000000" w:themeColor="text1"/>
          <w:sz w:val="28"/>
          <w:szCs w:val="28"/>
        </w:rPr>
        <w:t>Л</w:t>
      </w:r>
      <w:r w:rsidR="00BF0E13">
        <w:rPr>
          <w:rFonts w:ascii="Times New Roman" w:hAnsi="Times New Roman" w:cs="Times New Roman"/>
          <w:color w:val="000000" w:themeColor="text1"/>
          <w:sz w:val="28"/>
          <w:szCs w:val="28"/>
        </w:rPr>
        <w:t>енинград</w:t>
      </w:r>
      <w:r w:rsidRPr="009672DC">
        <w:rPr>
          <w:rFonts w:ascii="Times New Roman" w:hAnsi="Times New Roman" w:cs="Times New Roman"/>
          <w:color w:val="000000" w:themeColor="text1"/>
          <w:sz w:val="28"/>
          <w:szCs w:val="28"/>
        </w:rPr>
        <w:t>: Сов</w:t>
      </w:r>
      <w:r w:rsidR="00DF6889">
        <w:rPr>
          <w:rFonts w:ascii="Times New Roman" w:hAnsi="Times New Roman" w:cs="Times New Roman"/>
          <w:color w:val="000000" w:themeColor="text1"/>
          <w:sz w:val="28"/>
          <w:szCs w:val="28"/>
        </w:rPr>
        <w:t>етский</w:t>
      </w:r>
      <w:r w:rsidRPr="009672DC">
        <w:rPr>
          <w:rFonts w:ascii="Times New Roman" w:hAnsi="Times New Roman" w:cs="Times New Roman"/>
          <w:color w:val="000000" w:themeColor="text1"/>
          <w:sz w:val="28"/>
          <w:szCs w:val="28"/>
        </w:rPr>
        <w:t xml:space="preserve"> писатель, 1981. 432 с</w:t>
      </w:r>
      <w:r w:rsidR="00DF6889">
        <w:rPr>
          <w:rFonts w:ascii="Times New Roman" w:hAnsi="Times New Roman" w:cs="Times New Roman"/>
          <w:color w:val="000000" w:themeColor="text1"/>
          <w:sz w:val="28"/>
          <w:szCs w:val="28"/>
        </w:rPr>
        <w:t>.</w:t>
      </w:r>
    </w:p>
    <w:p w:rsidR="002438F9" w:rsidRPr="009672DC" w:rsidRDefault="002438F9" w:rsidP="00031D5C">
      <w:pPr>
        <w:pStyle w:val="a9"/>
        <w:numPr>
          <w:ilvl w:val="0"/>
          <w:numId w:val="8"/>
        </w:numPr>
        <w:spacing w:after="0" w:line="360" w:lineRule="auto"/>
        <w:ind w:left="0" w:firstLine="709"/>
        <w:jc w:val="both"/>
        <w:rPr>
          <w:rFonts w:ascii="Times New Roman" w:hAnsi="Times New Roman" w:cs="Times New Roman"/>
          <w:color w:val="000000" w:themeColor="text1"/>
          <w:sz w:val="28"/>
          <w:szCs w:val="28"/>
        </w:rPr>
      </w:pPr>
      <w:r w:rsidRPr="009672DC">
        <w:rPr>
          <w:rFonts w:ascii="Times New Roman" w:hAnsi="Times New Roman" w:cs="Times New Roman"/>
          <w:color w:val="000000" w:themeColor="text1"/>
          <w:sz w:val="28"/>
          <w:szCs w:val="28"/>
        </w:rPr>
        <w:t>Динниченко Т. А. Роман як жанр: проблеми інтерпретації в творчості Андре Жіда</w:t>
      </w:r>
      <w:r w:rsidR="00B36A9F">
        <w:rPr>
          <w:rFonts w:ascii="Times New Roman" w:hAnsi="Times New Roman" w:cs="Times New Roman"/>
          <w:color w:val="000000" w:themeColor="text1"/>
          <w:sz w:val="28"/>
          <w:szCs w:val="28"/>
        </w:rPr>
        <w:t xml:space="preserve">. </w:t>
      </w:r>
      <w:r w:rsidRPr="009672DC">
        <w:rPr>
          <w:rFonts w:ascii="Times New Roman" w:hAnsi="Times New Roman" w:cs="Times New Roman"/>
          <w:color w:val="000000" w:themeColor="text1"/>
          <w:sz w:val="28"/>
          <w:szCs w:val="28"/>
        </w:rPr>
        <w:t>Мови та літератури в глобалізованому світі: взаємодія та самобутність</w:t>
      </w:r>
      <w:r w:rsidR="00FD4F78">
        <w:rPr>
          <w:rFonts w:ascii="Times New Roman" w:hAnsi="Times New Roman" w:cs="Times New Roman"/>
          <w:color w:val="000000" w:themeColor="text1"/>
          <w:sz w:val="28"/>
          <w:szCs w:val="28"/>
        </w:rPr>
        <w:t>. М</w:t>
      </w:r>
      <w:r w:rsidRPr="009672DC">
        <w:rPr>
          <w:rFonts w:ascii="Times New Roman" w:hAnsi="Times New Roman" w:cs="Times New Roman"/>
          <w:color w:val="000000" w:themeColor="text1"/>
          <w:sz w:val="28"/>
          <w:szCs w:val="28"/>
        </w:rPr>
        <w:t>атеріали міжнародної наукової конференції (18 жовтня 2012 року, Київ). К</w:t>
      </w:r>
      <w:r w:rsidR="00FD4F78">
        <w:rPr>
          <w:rFonts w:ascii="Times New Roman" w:hAnsi="Times New Roman" w:cs="Times New Roman"/>
          <w:color w:val="000000" w:themeColor="text1"/>
          <w:sz w:val="28"/>
          <w:szCs w:val="28"/>
        </w:rPr>
        <w:t>иїв</w:t>
      </w:r>
      <w:r w:rsidRPr="009672DC">
        <w:rPr>
          <w:rFonts w:ascii="Times New Roman" w:hAnsi="Times New Roman" w:cs="Times New Roman"/>
          <w:color w:val="000000" w:themeColor="text1"/>
          <w:sz w:val="28"/>
          <w:szCs w:val="28"/>
        </w:rPr>
        <w:t>, 2012. С. 215</w:t>
      </w:r>
      <w:r w:rsidR="00FD4F78">
        <w:rPr>
          <w:rFonts w:ascii="Times New Roman" w:hAnsi="Times New Roman" w:cs="Times New Roman"/>
          <w:color w:val="000000" w:themeColor="text1"/>
          <w:sz w:val="28"/>
          <w:szCs w:val="28"/>
        </w:rPr>
        <w:t>–</w:t>
      </w:r>
      <w:r w:rsidRPr="009672DC">
        <w:rPr>
          <w:rFonts w:ascii="Times New Roman" w:hAnsi="Times New Roman" w:cs="Times New Roman"/>
          <w:color w:val="000000" w:themeColor="text1"/>
          <w:sz w:val="28"/>
          <w:szCs w:val="28"/>
        </w:rPr>
        <w:t>223.</w:t>
      </w:r>
    </w:p>
    <w:p w:rsidR="002438F9" w:rsidRPr="009672DC" w:rsidRDefault="002438F9" w:rsidP="00BE6BF9">
      <w:pPr>
        <w:pStyle w:val="a9"/>
        <w:numPr>
          <w:ilvl w:val="0"/>
          <w:numId w:val="8"/>
        </w:numPr>
        <w:spacing w:after="0" w:line="360" w:lineRule="auto"/>
        <w:ind w:left="0" w:firstLine="709"/>
        <w:rPr>
          <w:rFonts w:ascii="Times New Roman" w:hAnsi="Times New Roman" w:cs="Times New Roman"/>
          <w:color w:val="000000" w:themeColor="text1"/>
          <w:sz w:val="28"/>
          <w:szCs w:val="28"/>
        </w:rPr>
      </w:pPr>
      <w:r w:rsidRPr="009672DC">
        <w:rPr>
          <w:rFonts w:ascii="Times New Roman" w:hAnsi="Times New Roman" w:cs="Times New Roman"/>
          <w:color w:val="000000" w:themeColor="text1"/>
          <w:sz w:val="28"/>
          <w:szCs w:val="28"/>
        </w:rPr>
        <w:t>«Забуття» Тані Малярчук. Поляк Липинський, який став українським мислителем</w:t>
      </w:r>
      <w:r w:rsidR="00FE0C6B">
        <w:rPr>
          <w:rFonts w:ascii="Times New Roman" w:hAnsi="Times New Roman" w:cs="Times New Roman"/>
          <w:color w:val="000000" w:themeColor="text1"/>
          <w:sz w:val="28"/>
          <w:szCs w:val="28"/>
        </w:rPr>
        <w:t xml:space="preserve">. </w:t>
      </w:r>
      <w:r w:rsidR="00FE0C6B" w:rsidRPr="00A7082A">
        <w:rPr>
          <w:rFonts w:ascii="Times New Roman" w:hAnsi="Times New Roman" w:cs="Times New Roman"/>
          <w:sz w:val="28"/>
          <w:szCs w:val="28"/>
          <w:lang w:val="en-US"/>
        </w:rPr>
        <w:t>URL</w:t>
      </w:r>
      <w:r w:rsidR="00FE0C6B" w:rsidRPr="00F255FA">
        <w:rPr>
          <w:rFonts w:ascii="Times New Roman" w:hAnsi="Times New Roman" w:cs="Times New Roman"/>
          <w:sz w:val="28"/>
          <w:szCs w:val="28"/>
        </w:rPr>
        <w:t>:</w:t>
      </w:r>
      <w:hyperlink r:id="rId13" w:history="1">
        <w:r w:rsidR="00242081" w:rsidRPr="00B743D8">
          <w:rPr>
            <w:rStyle w:val="a8"/>
            <w:rFonts w:ascii="Times New Roman" w:hAnsi="Times New Roman" w:cs="Times New Roman"/>
            <w:color w:val="auto"/>
            <w:sz w:val="28"/>
            <w:szCs w:val="28"/>
            <w:u w:val="none"/>
          </w:rPr>
          <w:t>http://texty.org.ua/pg/article/textynewseditor/read/73621/Zabutta_Tani_Malarchuk_Polak_Lypynskyj_jakyj_stav</w:t>
        </w:r>
      </w:hyperlink>
      <w:r w:rsidRPr="009672DC">
        <w:rPr>
          <w:rFonts w:ascii="Times New Roman" w:hAnsi="Times New Roman" w:cs="Times New Roman"/>
          <w:color w:val="000000" w:themeColor="text1"/>
          <w:sz w:val="28"/>
          <w:szCs w:val="28"/>
        </w:rPr>
        <w:t>.</w:t>
      </w:r>
      <w:r w:rsidR="00FE0C6B">
        <w:rPr>
          <w:rFonts w:ascii="Times New Roman" w:hAnsi="Times New Roman" w:cs="Times New Roman"/>
          <w:color w:val="000000" w:themeColor="text1"/>
          <w:sz w:val="28"/>
          <w:szCs w:val="28"/>
        </w:rPr>
        <w:t xml:space="preserve"> (дата звернення 11.11.2021)</w:t>
      </w:r>
    </w:p>
    <w:p w:rsidR="00F5645E" w:rsidRPr="00F5645E" w:rsidRDefault="00EC69CE" w:rsidP="00780C39">
      <w:pPr>
        <w:pStyle w:val="a9"/>
        <w:numPr>
          <w:ilvl w:val="0"/>
          <w:numId w:val="8"/>
        </w:numPr>
        <w:spacing w:after="0" w:line="360" w:lineRule="auto"/>
        <w:ind w:left="0" w:firstLine="709"/>
        <w:jc w:val="both"/>
        <w:rPr>
          <w:rFonts w:ascii="Times New Roman" w:hAnsi="Times New Roman" w:cs="Times New Roman"/>
          <w:sz w:val="28"/>
          <w:szCs w:val="28"/>
        </w:rPr>
      </w:pPr>
      <w:hyperlink r:id="rId14" w:tooltip="Пошук за автором" w:history="1">
        <w:r w:rsidR="00A349FE" w:rsidRPr="00F5645E">
          <w:rPr>
            <w:rStyle w:val="a8"/>
            <w:rFonts w:ascii="Times New Roman" w:hAnsi="Times New Roman" w:cs="Times New Roman"/>
            <w:color w:val="auto"/>
            <w:sz w:val="28"/>
            <w:szCs w:val="28"/>
            <w:u w:val="none"/>
          </w:rPr>
          <w:t>Золотюк Л.</w:t>
        </w:r>
      </w:hyperlink>
      <w:r w:rsidR="00F346E8">
        <w:rPr>
          <w:rStyle w:val="a8"/>
          <w:rFonts w:ascii="Times New Roman" w:hAnsi="Times New Roman" w:cs="Times New Roman"/>
          <w:color w:val="auto"/>
          <w:sz w:val="28"/>
          <w:szCs w:val="28"/>
          <w:u w:val="none"/>
        </w:rPr>
        <w:t xml:space="preserve"> </w:t>
      </w:r>
      <w:r w:rsidR="00A349FE" w:rsidRPr="00F5645E">
        <w:rPr>
          <w:rFonts w:ascii="Times New Roman" w:hAnsi="Times New Roman" w:cs="Times New Roman"/>
          <w:bCs/>
          <w:sz w:val="28"/>
          <w:szCs w:val="28"/>
        </w:rPr>
        <w:t xml:space="preserve">Зоометафори у книзі </w:t>
      </w:r>
      <w:r w:rsidR="00F5645E">
        <w:rPr>
          <w:rFonts w:ascii="Times New Roman" w:hAnsi="Times New Roman" w:cs="Times New Roman"/>
          <w:bCs/>
          <w:sz w:val="28"/>
          <w:szCs w:val="28"/>
        </w:rPr>
        <w:t>«</w:t>
      </w:r>
      <w:r w:rsidR="00A349FE" w:rsidRPr="00F5645E">
        <w:rPr>
          <w:rFonts w:ascii="Times New Roman" w:hAnsi="Times New Roman" w:cs="Times New Roman"/>
          <w:bCs/>
          <w:sz w:val="28"/>
          <w:szCs w:val="28"/>
        </w:rPr>
        <w:t>Звірослов</w:t>
      </w:r>
      <w:r w:rsidR="00F5645E">
        <w:rPr>
          <w:rFonts w:ascii="Times New Roman" w:hAnsi="Times New Roman" w:cs="Times New Roman"/>
          <w:bCs/>
          <w:sz w:val="28"/>
          <w:szCs w:val="28"/>
        </w:rPr>
        <w:t>»</w:t>
      </w:r>
      <w:r w:rsidR="00A349FE" w:rsidRPr="00F5645E">
        <w:rPr>
          <w:rFonts w:ascii="Times New Roman" w:hAnsi="Times New Roman" w:cs="Times New Roman"/>
          <w:bCs/>
          <w:sz w:val="28"/>
          <w:szCs w:val="28"/>
        </w:rPr>
        <w:t> Тані</w:t>
      </w:r>
      <w:r w:rsidR="00A349FE" w:rsidRPr="00F5645E">
        <w:rPr>
          <w:rFonts w:ascii="Times New Roman" w:hAnsi="Times New Roman" w:cs="Times New Roman"/>
          <w:sz w:val="28"/>
          <w:szCs w:val="28"/>
          <w:shd w:val="clear" w:color="auto" w:fill="F9F9F9"/>
        </w:rPr>
        <w:t> </w:t>
      </w:r>
      <w:r w:rsidR="00A349FE" w:rsidRPr="00F5645E">
        <w:rPr>
          <w:rFonts w:ascii="Times New Roman" w:hAnsi="Times New Roman" w:cs="Times New Roman"/>
          <w:sz w:val="28"/>
          <w:szCs w:val="28"/>
        </w:rPr>
        <w:t>Малярчук</w:t>
      </w:r>
      <w:r w:rsidR="00F5645E" w:rsidRPr="000F3115">
        <w:t xml:space="preserve">. </w:t>
      </w:r>
      <w:hyperlink r:id="rId15" w:tooltip="Періодичне видання" w:history="1">
        <w:r w:rsidR="00A349FE" w:rsidRPr="00FE0C6B">
          <w:rPr>
            <w:rStyle w:val="a8"/>
            <w:rFonts w:ascii="Times New Roman" w:hAnsi="Times New Roman" w:cs="Times New Roman"/>
            <w:i/>
            <w:color w:val="auto"/>
            <w:sz w:val="28"/>
            <w:szCs w:val="28"/>
            <w:u w:val="none"/>
          </w:rPr>
          <w:t>Сучасні літературознавчі студії</w:t>
        </w:r>
      </w:hyperlink>
      <w:r w:rsidR="00A349FE" w:rsidRPr="00986E97">
        <w:rPr>
          <w:rFonts w:ascii="Times New Roman" w:hAnsi="Times New Roman" w:cs="Times New Roman"/>
          <w:sz w:val="28"/>
          <w:szCs w:val="28"/>
        </w:rPr>
        <w:t>. 2011. Вип. 8. С. 126</w:t>
      </w:r>
      <w:r w:rsidR="00FE0C6B" w:rsidRPr="00986E97">
        <w:rPr>
          <w:rFonts w:ascii="Times New Roman" w:hAnsi="Times New Roman" w:cs="Times New Roman"/>
          <w:sz w:val="28"/>
          <w:szCs w:val="28"/>
        </w:rPr>
        <w:t>–</w:t>
      </w:r>
      <w:r w:rsidR="00A349FE" w:rsidRPr="00986E97">
        <w:rPr>
          <w:rFonts w:ascii="Times New Roman" w:hAnsi="Times New Roman" w:cs="Times New Roman"/>
          <w:sz w:val="28"/>
          <w:szCs w:val="28"/>
        </w:rPr>
        <w:t xml:space="preserve">137. </w:t>
      </w:r>
    </w:p>
    <w:p w:rsidR="006D66FE" w:rsidRPr="00FE0C6B" w:rsidRDefault="00EC69CE" w:rsidP="00780C39">
      <w:pPr>
        <w:pStyle w:val="a9"/>
        <w:numPr>
          <w:ilvl w:val="0"/>
          <w:numId w:val="8"/>
        </w:numPr>
        <w:spacing w:after="0" w:line="360" w:lineRule="auto"/>
        <w:ind w:left="0" w:firstLine="709"/>
        <w:jc w:val="both"/>
        <w:rPr>
          <w:rFonts w:ascii="Times New Roman" w:hAnsi="Times New Roman" w:cs="Times New Roman"/>
          <w:sz w:val="28"/>
          <w:szCs w:val="28"/>
        </w:rPr>
      </w:pPr>
      <w:hyperlink r:id="rId16" w:history="1">
        <w:r w:rsidR="006D66FE" w:rsidRPr="00FE0C6B">
          <w:rPr>
            <w:rStyle w:val="a8"/>
            <w:rFonts w:ascii="Times New Roman" w:hAnsi="Times New Roman" w:cs="Times New Roman"/>
            <w:bCs/>
            <w:color w:val="auto"/>
            <w:sz w:val="28"/>
            <w:szCs w:val="28"/>
            <w:u w:val="none"/>
            <w:shd w:val="clear" w:color="auto" w:fill="FFFFFF"/>
          </w:rPr>
          <w:t>Зубань</w:t>
        </w:r>
        <w:r w:rsidR="00FE0C6B">
          <w:rPr>
            <w:rStyle w:val="a8"/>
            <w:rFonts w:ascii="Times New Roman" w:hAnsi="Times New Roman" w:cs="Times New Roman"/>
            <w:bCs/>
            <w:color w:val="auto"/>
            <w:sz w:val="28"/>
            <w:szCs w:val="28"/>
            <w:u w:val="none"/>
            <w:shd w:val="clear" w:color="auto" w:fill="FFFFFF"/>
          </w:rPr>
          <w:t xml:space="preserve"> В.</w:t>
        </w:r>
      </w:hyperlink>
      <w:r w:rsidR="00F5645E" w:rsidRPr="00FE0C6B">
        <w:rPr>
          <w:rFonts w:ascii="Times New Roman" w:hAnsi="Times New Roman" w:cs="Times New Roman"/>
          <w:sz w:val="28"/>
          <w:szCs w:val="28"/>
          <w:shd w:val="clear" w:color="auto" w:fill="FFFFFF"/>
        </w:rPr>
        <w:t>«</w:t>
      </w:r>
      <w:r w:rsidR="006D66FE" w:rsidRPr="00FE0C6B">
        <w:rPr>
          <w:rFonts w:ascii="Times New Roman" w:hAnsi="Times New Roman" w:cs="Times New Roman"/>
          <w:sz w:val="28"/>
          <w:szCs w:val="28"/>
          <w:shd w:val="clear" w:color="auto" w:fill="FFFFFF"/>
        </w:rPr>
        <w:t>Болотяна Лукроза</w:t>
      </w:r>
      <w:r w:rsidR="00F5645E" w:rsidRPr="00FE0C6B">
        <w:rPr>
          <w:rFonts w:ascii="Times New Roman" w:hAnsi="Times New Roman" w:cs="Times New Roman"/>
          <w:sz w:val="28"/>
          <w:szCs w:val="28"/>
          <w:shd w:val="clear" w:color="auto" w:fill="FFFFFF"/>
        </w:rPr>
        <w:t>»</w:t>
      </w:r>
      <w:r w:rsidR="006D66FE" w:rsidRPr="00FE0C6B">
        <w:rPr>
          <w:rFonts w:ascii="Times New Roman" w:hAnsi="Times New Roman" w:cs="Times New Roman"/>
          <w:sz w:val="28"/>
          <w:szCs w:val="28"/>
          <w:shd w:val="clear" w:color="auto" w:fill="FFFFFF"/>
        </w:rPr>
        <w:t xml:space="preserve"> В. Петрова-Домонтовича: особливості метатексту</w:t>
      </w:r>
      <w:r w:rsidR="00F5645E" w:rsidRPr="00FE0C6B">
        <w:rPr>
          <w:rFonts w:ascii="Times New Roman" w:hAnsi="Times New Roman" w:cs="Times New Roman"/>
          <w:sz w:val="28"/>
          <w:szCs w:val="28"/>
          <w:shd w:val="clear" w:color="auto" w:fill="FFFFFF"/>
        </w:rPr>
        <w:t xml:space="preserve">. </w:t>
      </w:r>
      <w:r w:rsidR="006D66FE" w:rsidRPr="00FE0C6B">
        <w:rPr>
          <w:rFonts w:ascii="Times New Roman" w:hAnsi="Times New Roman" w:cs="Times New Roman"/>
          <w:i/>
          <w:sz w:val="28"/>
          <w:szCs w:val="28"/>
          <w:shd w:val="clear" w:color="auto" w:fill="FFFFFF"/>
        </w:rPr>
        <w:t xml:space="preserve">Вісник Харківського національного університету імені В. Н. Каразіна. </w:t>
      </w:r>
      <w:r w:rsidR="006D66FE" w:rsidRPr="00FE0C6B">
        <w:rPr>
          <w:rFonts w:ascii="Times New Roman" w:hAnsi="Times New Roman" w:cs="Times New Roman"/>
          <w:sz w:val="28"/>
          <w:szCs w:val="28"/>
          <w:shd w:val="clear" w:color="auto" w:fill="FFFFFF"/>
        </w:rPr>
        <w:t>Серія: Філологія.</w:t>
      </w:r>
      <w:r w:rsidR="00F5645E" w:rsidRPr="00FE0C6B">
        <w:rPr>
          <w:rFonts w:ascii="Times New Roman" w:hAnsi="Times New Roman" w:cs="Times New Roman"/>
          <w:sz w:val="28"/>
          <w:szCs w:val="28"/>
          <w:shd w:val="clear" w:color="auto" w:fill="FFFFFF"/>
        </w:rPr>
        <w:t xml:space="preserve"> 2017. Вип. 76. С</w:t>
      </w:r>
      <w:r w:rsidR="006D66FE" w:rsidRPr="00FE0C6B">
        <w:rPr>
          <w:rFonts w:ascii="Times New Roman" w:hAnsi="Times New Roman" w:cs="Times New Roman"/>
          <w:sz w:val="28"/>
          <w:szCs w:val="28"/>
          <w:shd w:val="clear" w:color="auto" w:fill="FFFFFF"/>
        </w:rPr>
        <w:t>. 137</w:t>
      </w:r>
      <w:r w:rsidR="00FE0C6B">
        <w:rPr>
          <w:rFonts w:ascii="Times New Roman" w:hAnsi="Times New Roman" w:cs="Times New Roman"/>
          <w:sz w:val="28"/>
          <w:szCs w:val="28"/>
          <w:shd w:val="clear" w:color="auto" w:fill="FFFFFF"/>
        </w:rPr>
        <w:t>–</w:t>
      </w:r>
      <w:r w:rsidR="006D66FE" w:rsidRPr="00FE0C6B">
        <w:rPr>
          <w:rFonts w:ascii="Times New Roman" w:hAnsi="Times New Roman" w:cs="Times New Roman"/>
          <w:sz w:val="28"/>
          <w:szCs w:val="28"/>
          <w:shd w:val="clear" w:color="auto" w:fill="FFFFFF"/>
        </w:rPr>
        <w:t>141</w:t>
      </w:r>
      <w:r w:rsidR="00F5645E" w:rsidRPr="00FE0C6B">
        <w:rPr>
          <w:rFonts w:ascii="Times New Roman" w:hAnsi="Times New Roman" w:cs="Times New Roman"/>
          <w:sz w:val="28"/>
          <w:szCs w:val="28"/>
          <w:shd w:val="clear" w:color="auto" w:fill="FFFFFF"/>
        </w:rPr>
        <w:t>.</w:t>
      </w:r>
    </w:p>
    <w:p w:rsidR="00242081" w:rsidRPr="00D62732" w:rsidRDefault="00EC69CE" w:rsidP="00031D5C">
      <w:pPr>
        <w:pStyle w:val="a9"/>
        <w:numPr>
          <w:ilvl w:val="0"/>
          <w:numId w:val="8"/>
        </w:numPr>
        <w:spacing w:after="0" w:line="360" w:lineRule="auto"/>
        <w:ind w:left="0" w:firstLine="709"/>
        <w:jc w:val="both"/>
        <w:rPr>
          <w:rFonts w:ascii="Times New Roman" w:hAnsi="Times New Roman" w:cs="Times New Roman"/>
          <w:sz w:val="28"/>
          <w:szCs w:val="28"/>
        </w:rPr>
      </w:pPr>
      <w:hyperlink r:id="rId17" w:tooltip="Пошук за автором" w:history="1">
        <w:r w:rsidR="00242081" w:rsidRPr="00D62732">
          <w:rPr>
            <w:rStyle w:val="a8"/>
            <w:rFonts w:ascii="Times New Roman" w:hAnsi="Times New Roman" w:cs="Times New Roman"/>
            <w:color w:val="auto"/>
            <w:sz w:val="28"/>
            <w:szCs w:val="28"/>
            <w:u w:val="none"/>
          </w:rPr>
          <w:t>Єщенко М.</w:t>
        </w:r>
      </w:hyperlink>
      <w:r w:rsidR="00D62732">
        <w:rPr>
          <w:rFonts w:ascii="Times New Roman" w:hAnsi="Times New Roman" w:cs="Times New Roman"/>
          <w:sz w:val="28"/>
          <w:szCs w:val="28"/>
        </w:rPr>
        <w:t>Т</w:t>
      </w:r>
      <w:r w:rsidR="00242081" w:rsidRPr="00D62732">
        <w:rPr>
          <w:rFonts w:ascii="Times New Roman" w:hAnsi="Times New Roman" w:cs="Times New Roman"/>
          <w:bCs/>
          <w:sz w:val="28"/>
          <w:szCs w:val="28"/>
        </w:rPr>
        <w:t>ипажі абсурдистських героїв у новелістиці Тані</w:t>
      </w:r>
      <w:r w:rsidR="00242081" w:rsidRPr="00D62732">
        <w:rPr>
          <w:rFonts w:ascii="Times New Roman" w:hAnsi="Times New Roman" w:cs="Times New Roman"/>
          <w:sz w:val="28"/>
          <w:szCs w:val="28"/>
          <w:shd w:val="clear" w:color="auto" w:fill="F9F9F9"/>
        </w:rPr>
        <w:t> </w:t>
      </w:r>
      <w:r w:rsidR="00242081" w:rsidRPr="00D62732">
        <w:rPr>
          <w:rFonts w:ascii="Times New Roman" w:hAnsi="Times New Roman" w:cs="Times New Roman"/>
          <w:sz w:val="28"/>
          <w:szCs w:val="28"/>
        </w:rPr>
        <w:t>Малярчук</w:t>
      </w:r>
      <w:r w:rsidR="00D62732" w:rsidRPr="00986E97">
        <w:t xml:space="preserve">. </w:t>
      </w:r>
      <w:hyperlink r:id="rId18" w:tooltip="Періодичне видання" w:history="1">
        <w:r w:rsidR="00242081" w:rsidRPr="00FE0C6B">
          <w:rPr>
            <w:rStyle w:val="a8"/>
            <w:rFonts w:ascii="Times New Roman" w:hAnsi="Times New Roman" w:cs="Times New Roman"/>
            <w:i/>
            <w:color w:val="auto"/>
            <w:sz w:val="28"/>
            <w:szCs w:val="28"/>
            <w:u w:val="none"/>
          </w:rPr>
          <w:t>Проблеми сучасного літературознавства</w:t>
        </w:r>
      </w:hyperlink>
      <w:r w:rsidR="00D62732" w:rsidRPr="00986E97">
        <w:rPr>
          <w:rFonts w:ascii="Times New Roman" w:hAnsi="Times New Roman" w:cs="Times New Roman"/>
          <w:sz w:val="28"/>
          <w:szCs w:val="28"/>
        </w:rPr>
        <w:t>.</w:t>
      </w:r>
      <w:r w:rsidR="00242081" w:rsidRPr="00986E97">
        <w:rPr>
          <w:rFonts w:ascii="Times New Roman" w:hAnsi="Times New Roman" w:cs="Times New Roman"/>
          <w:sz w:val="28"/>
          <w:szCs w:val="28"/>
        </w:rPr>
        <w:t xml:space="preserve"> 2015. Вип. 20. С. 225</w:t>
      </w:r>
      <w:r w:rsidR="00FE0C6B" w:rsidRPr="00986E97">
        <w:rPr>
          <w:rFonts w:ascii="Times New Roman" w:hAnsi="Times New Roman" w:cs="Times New Roman"/>
          <w:sz w:val="28"/>
          <w:szCs w:val="28"/>
        </w:rPr>
        <w:t>–</w:t>
      </w:r>
      <w:r w:rsidR="00242081" w:rsidRPr="00986E97">
        <w:rPr>
          <w:rFonts w:ascii="Times New Roman" w:hAnsi="Times New Roman" w:cs="Times New Roman"/>
          <w:sz w:val="28"/>
          <w:szCs w:val="28"/>
        </w:rPr>
        <w:t>236. </w:t>
      </w:r>
    </w:p>
    <w:p w:rsidR="00C9509F" w:rsidRPr="009672DC" w:rsidRDefault="00C9509F" w:rsidP="00031D5C">
      <w:pPr>
        <w:pStyle w:val="a9"/>
        <w:numPr>
          <w:ilvl w:val="0"/>
          <w:numId w:val="8"/>
        </w:numPr>
        <w:spacing w:after="0" w:line="360" w:lineRule="auto"/>
        <w:ind w:left="0" w:firstLine="709"/>
        <w:jc w:val="both"/>
        <w:rPr>
          <w:rFonts w:ascii="Times New Roman" w:hAnsi="Times New Roman" w:cs="Times New Roman"/>
          <w:color w:val="000000" w:themeColor="text1"/>
          <w:sz w:val="28"/>
          <w:szCs w:val="28"/>
        </w:rPr>
      </w:pPr>
      <w:r w:rsidRPr="00986E97">
        <w:rPr>
          <w:rFonts w:ascii="Times New Roman" w:hAnsi="Times New Roman" w:cs="Times New Roman"/>
          <w:sz w:val="28"/>
          <w:szCs w:val="28"/>
        </w:rPr>
        <w:t>Іваненко С. Критичне ставлення до дійсності в художньому тексті</w:t>
      </w:r>
      <w:r w:rsidR="00FE0C6B" w:rsidRPr="00986E97">
        <w:rPr>
          <w:rFonts w:ascii="Times New Roman" w:hAnsi="Times New Roman" w:cs="Times New Roman"/>
          <w:sz w:val="28"/>
          <w:szCs w:val="28"/>
        </w:rPr>
        <w:t>.</w:t>
      </w:r>
      <w:r w:rsidR="00986E97">
        <w:rPr>
          <w:rFonts w:ascii="Times New Roman" w:hAnsi="Times New Roman" w:cs="Times New Roman"/>
          <w:sz w:val="28"/>
          <w:szCs w:val="28"/>
        </w:rPr>
        <w:t xml:space="preserve"> </w:t>
      </w:r>
      <w:r w:rsidRPr="00FE0C6B">
        <w:rPr>
          <w:rFonts w:ascii="Times New Roman" w:hAnsi="Times New Roman" w:cs="Times New Roman"/>
          <w:i/>
          <w:sz w:val="28"/>
          <w:szCs w:val="28"/>
        </w:rPr>
        <w:t>Наукові записки. Серія: Філологічні науки</w:t>
      </w:r>
      <w:r w:rsidR="005975B9" w:rsidRPr="00FE0C6B">
        <w:rPr>
          <w:rFonts w:ascii="Times New Roman" w:hAnsi="Times New Roman" w:cs="Times New Roman"/>
          <w:i/>
          <w:sz w:val="28"/>
          <w:szCs w:val="28"/>
        </w:rPr>
        <w:t>.</w:t>
      </w:r>
      <w:r w:rsidRPr="009672DC">
        <w:rPr>
          <w:rFonts w:ascii="Times New Roman" w:hAnsi="Times New Roman" w:cs="Times New Roman"/>
          <w:sz w:val="28"/>
          <w:szCs w:val="28"/>
        </w:rPr>
        <w:t xml:space="preserve"> Кропивни</w:t>
      </w:r>
      <w:r w:rsidR="005975B9">
        <w:rPr>
          <w:rFonts w:ascii="Times New Roman" w:hAnsi="Times New Roman" w:cs="Times New Roman"/>
          <w:sz w:val="28"/>
          <w:szCs w:val="28"/>
        </w:rPr>
        <w:t>цький: Видавництво «КОД», 2020.</w:t>
      </w:r>
      <w:r w:rsidR="00FE0C6B" w:rsidRPr="009672DC">
        <w:rPr>
          <w:rFonts w:ascii="Times New Roman" w:hAnsi="Times New Roman" w:cs="Times New Roman"/>
          <w:sz w:val="28"/>
          <w:szCs w:val="28"/>
        </w:rPr>
        <w:t>Вип</w:t>
      </w:r>
      <w:r w:rsidR="00FE0C6B">
        <w:rPr>
          <w:rFonts w:ascii="Times New Roman" w:hAnsi="Times New Roman" w:cs="Times New Roman"/>
          <w:sz w:val="28"/>
          <w:szCs w:val="28"/>
        </w:rPr>
        <w:t>.</w:t>
      </w:r>
      <w:r w:rsidR="00FE0C6B" w:rsidRPr="009672DC">
        <w:rPr>
          <w:rFonts w:ascii="Times New Roman" w:hAnsi="Times New Roman" w:cs="Times New Roman"/>
          <w:sz w:val="28"/>
          <w:szCs w:val="28"/>
        </w:rPr>
        <w:t xml:space="preserve"> 187. </w:t>
      </w:r>
      <w:r w:rsidRPr="009672DC">
        <w:rPr>
          <w:rFonts w:ascii="Times New Roman" w:hAnsi="Times New Roman" w:cs="Times New Roman"/>
          <w:sz w:val="28"/>
          <w:szCs w:val="28"/>
        </w:rPr>
        <w:t>С. 344</w:t>
      </w:r>
      <w:r w:rsidR="005975B9">
        <w:rPr>
          <w:rFonts w:ascii="Times New Roman" w:hAnsi="Times New Roman" w:cs="Times New Roman"/>
          <w:sz w:val="28"/>
          <w:szCs w:val="28"/>
        </w:rPr>
        <w:t>–</w:t>
      </w:r>
      <w:r w:rsidRPr="009672DC">
        <w:rPr>
          <w:rFonts w:ascii="Times New Roman" w:hAnsi="Times New Roman" w:cs="Times New Roman"/>
          <w:sz w:val="28"/>
          <w:szCs w:val="28"/>
        </w:rPr>
        <w:t>350</w:t>
      </w:r>
      <w:r w:rsidR="005975B9">
        <w:rPr>
          <w:rFonts w:ascii="Times New Roman" w:hAnsi="Times New Roman" w:cs="Times New Roman"/>
          <w:sz w:val="28"/>
          <w:szCs w:val="28"/>
        </w:rPr>
        <w:t>.</w:t>
      </w:r>
    </w:p>
    <w:p w:rsidR="00821CDD" w:rsidRDefault="00E5463C" w:rsidP="00821CDD">
      <w:pPr>
        <w:pStyle w:val="a9"/>
        <w:numPr>
          <w:ilvl w:val="0"/>
          <w:numId w:val="8"/>
        </w:numPr>
        <w:spacing w:after="0"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Ірванець О. Просто Таня</w:t>
      </w:r>
      <w:r w:rsidR="002438F9" w:rsidRPr="009672DC">
        <w:rPr>
          <w:rFonts w:ascii="Times New Roman" w:hAnsi="Times New Roman" w:cs="Times New Roman"/>
          <w:color w:val="000000" w:themeColor="text1"/>
          <w:sz w:val="28"/>
          <w:szCs w:val="28"/>
        </w:rPr>
        <w:t>: [розмова з молодою письменницею Танею Малярчук]</w:t>
      </w:r>
      <w:r>
        <w:rPr>
          <w:rFonts w:ascii="Times New Roman" w:hAnsi="Times New Roman" w:cs="Times New Roman"/>
          <w:color w:val="000000" w:themeColor="text1"/>
          <w:sz w:val="28"/>
          <w:szCs w:val="28"/>
        </w:rPr>
        <w:t>.</w:t>
      </w:r>
      <w:r w:rsidRPr="00BE7BFA">
        <w:rPr>
          <w:rFonts w:ascii="Times New Roman" w:hAnsi="Times New Roman" w:cs="Times New Roman"/>
          <w:i/>
          <w:color w:val="000000" w:themeColor="text1"/>
          <w:sz w:val="28"/>
          <w:szCs w:val="28"/>
        </w:rPr>
        <w:t>Україна.</w:t>
      </w:r>
      <w:r w:rsidR="002438F9" w:rsidRPr="009672DC">
        <w:rPr>
          <w:rFonts w:ascii="Times New Roman" w:hAnsi="Times New Roman" w:cs="Times New Roman"/>
          <w:color w:val="000000" w:themeColor="text1"/>
          <w:sz w:val="28"/>
          <w:szCs w:val="28"/>
        </w:rPr>
        <w:t xml:space="preserve"> 2007. №10. С.</w:t>
      </w:r>
      <w:r w:rsidR="00986E97">
        <w:rPr>
          <w:rFonts w:ascii="Times New Roman" w:hAnsi="Times New Roman" w:cs="Times New Roman"/>
          <w:color w:val="000000" w:themeColor="text1"/>
          <w:sz w:val="28"/>
          <w:szCs w:val="28"/>
        </w:rPr>
        <w:t xml:space="preserve"> </w:t>
      </w:r>
      <w:r w:rsidR="002438F9" w:rsidRPr="009672DC">
        <w:rPr>
          <w:rFonts w:ascii="Times New Roman" w:hAnsi="Times New Roman" w:cs="Times New Roman"/>
          <w:color w:val="000000" w:themeColor="text1"/>
          <w:sz w:val="28"/>
          <w:szCs w:val="28"/>
        </w:rPr>
        <w:t>75</w:t>
      </w:r>
      <w:r>
        <w:rPr>
          <w:rFonts w:ascii="Times New Roman" w:hAnsi="Times New Roman" w:cs="Times New Roman"/>
          <w:color w:val="000000" w:themeColor="text1"/>
          <w:sz w:val="28"/>
          <w:szCs w:val="28"/>
        </w:rPr>
        <w:t>.</w:t>
      </w:r>
    </w:p>
    <w:p w:rsidR="00821CDD" w:rsidRDefault="002438F9" w:rsidP="00821CDD">
      <w:pPr>
        <w:pStyle w:val="a9"/>
        <w:numPr>
          <w:ilvl w:val="0"/>
          <w:numId w:val="8"/>
        </w:numPr>
        <w:spacing w:after="0" w:line="360" w:lineRule="auto"/>
        <w:ind w:left="0" w:firstLine="709"/>
        <w:jc w:val="both"/>
        <w:rPr>
          <w:rFonts w:ascii="Times New Roman" w:hAnsi="Times New Roman" w:cs="Times New Roman"/>
          <w:color w:val="000000" w:themeColor="text1"/>
          <w:sz w:val="28"/>
          <w:szCs w:val="28"/>
        </w:rPr>
      </w:pPr>
      <w:r w:rsidRPr="00821CDD">
        <w:rPr>
          <w:rFonts w:ascii="Times New Roman" w:hAnsi="Times New Roman" w:cs="Times New Roman"/>
          <w:color w:val="000000" w:themeColor="text1"/>
          <w:sz w:val="28"/>
          <w:szCs w:val="28"/>
        </w:rPr>
        <w:t>Історія хвороби генія, або від чого помер Іван Франко?</w:t>
      </w:r>
      <w:r w:rsidR="00F05F8D" w:rsidRPr="00821CDD">
        <w:rPr>
          <w:rFonts w:ascii="Times New Roman" w:hAnsi="Times New Roman" w:cs="Times New Roman"/>
          <w:sz w:val="28"/>
          <w:szCs w:val="28"/>
        </w:rPr>
        <w:t xml:space="preserve"> URL:</w:t>
      </w:r>
      <w:hyperlink r:id="rId19" w:history="1">
        <w:r w:rsidR="00A83A64" w:rsidRPr="00B743D8">
          <w:rPr>
            <w:rStyle w:val="a8"/>
            <w:rFonts w:ascii="Times New Roman" w:hAnsi="Times New Roman" w:cs="Times New Roman"/>
            <w:color w:val="auto"/>
            <w:sz w:val="28"/>
            <w:szCs w:val="28"/>
            <w:u w:val="none"/>
          </w:rPr>
          <w:t>https://frankolive.wordpress.com/2016/08/10/</w:t>
        </w:r>
      </w:hyperlink>
      <w:r w:rsidR="00F05F8D" w:rsidRPr="00821CDD">
        <w:rPr>
          <w:rFonts w:ascii="Times New Roman" w:hAnsi="Times New Roman" w:cs="Times New Roman"/>
          <w:color w:val="000000" w:themeColor="text1"/>
          <w:sz w:val="28"/>
          <w:szCs w:val="28"/>
        </w:rPr>
        <w:t>(дата звернення 11.11.2021)</w:t>
      </w:r>
    </w:p>
    <w:p w:rsidR="00821CDD" w:rsidRPr="00821CDD" w:rsidRDefault="00821CDD" w:rsidP="00821CDD">
      <w:pPr>
        <w:pStyle w:val="a9"/>
        <w:numPr>
          <w:ilvl w:val="0"/>
          <w:numId w:val="8"/>
        </w:numPr>
        <w:spacing w:after="0" w:line="360" w:lineRule="auto"/>
        <w:ind w:left="0" w:firstLine="709"/>
        <w:jc w:val="both"/>
        <w:rPr>
          <w:rFonts w:ascii="Times New Roman" w:hAnsi="Times New Roman" w:cs="Times New Roman"/>
          <w:color w:val="000000" w:themeColor="text1"/>
          <w:sz w:val="28"/>
          <w:szCs w:val="28"/>
        </w:rPr>
      </w:pPr>
      <w:r w:rsidRPr="00821CDD">
        <w:rPr>
          <w:rFonts w:ascii="Times New Roman" w:hAnsi="Times New Roman" w:cs="Times New Roman"/>
          <w:color w:val="000000" w:themeColor="text1"/>
          <w:sz w:val="28"/>
          <w:szCs w:val="28"/>
        </w:rPr>
        <w:t>Карасьов М. Вершини і провалля Тані Малярчук. Про роман Тані Малярчук «Забуття» http://maysterni.com/publication.php?id=122430</w:t>
      </w:r>
    </w:p>
    <w:p w:rsidR="00C005EB" w:rsidRPr="00C005EB" w:rsidRDefault="00EC69CE" w:rsidP="00C005EB">
      <w:pPr>
        <w:pStyle w:val="a9"/>
        <w:numPr>
          <w:ilvl w:val="0"/>
          <w:numId w:val="8"/>
        </w:numPr>
        <w:spacing w:after="0" w:line="360" w:lineRule="auto"/>
        <w:ind w:left="0" w:firstLine="709"/>
        <w:jc w:val="both"/>
        <w:rPr>
          <w:rFonts w:ascii="Times New Roman" w:hAnsi="Times New Roman" w:cs="Times New Roman"/>
          <w:sz w:val="28"/>
          <w:szCs w:val="28"/>
        </w:rPr>
      </w:pPr>
      <w:hyperlink r:id="rId20" w:tooltip="Пошук за автором" w:history="1">
        <w:r w:rsidR="003F0435" w:rsidRPr="00C005EB">
          <w:rPr>
            <w:rStyle w:val="a8"/>
            <w:rFonts w:ascii="Times New Roman" w:hAnsi="Times New Roman" w:cs="Times New Roman"/>
            <w:color w:val="auto"/>
            <w:sz w:val="28"/>
            <w:szCs w:val="28"/>
            <w:u w:val="none"/>
          </w:rPr>
          <w:t>Коваль Н.</w:t>
        </w:r>
      </w:hyperlink>
      <w:r w:rsidR="003F0435" w:rsidRPr="00B823F6">
        <w:t> </w:t>
      </w:r>
      <w:r w:rsidR="003F0435" w:rsidRPr="00C005EB">
        <w:rPr>
          <w:rFonts w:ascii="Times New Roman" w:hAnsi="Times New Roman" w:cs="Times New Roman"/>
          <w:bCs/>
          <w:sz w:val="28"/>
          <w:szCs w:val="28"/>
        </w:rPr>
        <w:t xml:space="preserve">Тьмяний промінь (Кілька слів про читацьку рецепцію роману </w:t>
      </w:r>
      <w:r w:rsidR="00C005EB">
        <w:rPr>
          <w:rFonts w:ascii="Times New Roman" w:hAnsi="Times New Roman" w:cs="Times New Roman"/>
          <w:bCs/>
          <w:sz w:val="28"/>
          <w:szCs w:val="28"/>
        </w:rPr>
        <w:t>«</w:t>
      </w:r>
      <w:r w:rsidR="003F0435" w:rsidRPr="00C005EB">
        <w:rPr>
          <w:rFonts w:ascii="Times New Roman" w:hAnsi="Times New Roman" w:cs="Times New Roman"/>
          <w:bCs/>
          <w:sz w:val="28"/>
          <w:szCs w:val="28"/>
        </w:rPr>
        <w:t>Біографія випадкового чуд</w:t>
      </w:r>
      <w:r w:rsidR="003F0435" w:rsidRPr="00986E97">
        <w:rPr>
          <w:rFonts w:ascii="Times New Roman" w:hAnsi="Times New Roman" w:cs="Times New Roman"/>
          <w:sz w:val="28"/>
          <w:szCs w:val="28"/>
        </w:rPr>
        <w:t>а</w:t>
      </w:r>
      <w:r w:rsidR="00C005EB" w:rsidRPr="00986E97">
        <w:rPr>
          <w:rFonts w:ascii="Times New Roman" w:hAnsi="Times New Roman" w:cs="Times New Roman"/>
          <w:sz w:val="28"/>
          <w:szCs w:val="28"/>
        </w:rPr>
        <w:t>»</w:t>
      </w:r>
      <w:r w:rsidR="003F0435" w:rsidRPr="00986E97">
        <w:rPr>
          <w:rFonts w:ascii="Times New Roman" w:hAnsi="Times New Roman" w:cs="Times New Roman"/>
          <w:sz w:val="28"/>
          <w:szCs w:val="28"/>
        </w:rPr>
        <w:t> Тані Малярчук)</w:t>
      </w:r>
      <w:r w:rsidR="00C005EB" w:rsidRPr="00986E97">
        <w:rPr>
          <w:rFonts w:ascii="Times New Roman" w:hAnsi="Times New Roman" w:cs="Times New Roman"/>
          <w:sz w:val="28"/>
          <w:szCs w:val="28"/>
        </w:rPr>
        <w:t xml:space="preserve">. </w:t>
      </w:r>
      <w:hyperlink r:id="rId21" w:tooltip="Періодичне видання" w:history="1">
        <w:r w:rsidR="003F0435" w:rsidRPr="00986E97">
          <w:rPr>
            <w:rStyle w:val="a8"/>
            <w:rFonts w:ascii="Times New Roman" w:hAnsi="Times New Roman" w:cs="Times New Roman"/>
            <w:i/>
            <w:iCs/>
            <w:color w:val="auto"/>
            <w:sz w:val="28"/>
            <w:szCs w:val="28"/>
            <w:u w:val="none"/>
          </w:rPr>
          <w:t>Літературознавство. Фольклористика. Культурологія</w:t>
        </w:r>
      </w:hyperlink>
      <w:r w:rsidR="003F0435" w:rsidRPr="00986E97">
        <w:rPr>
          <w:rFonts w:ascii="Times New Roman" w:hAnsi="Times New Roman" w:cs="Times New Roman"/>
          <w:i/>
          <w:iCs/>
          <w:sz w:val="28"/>
          <w:szCs w:val="28"/>
        </w:rPr>
        <w:t>.</w:t>
      </w:r>
      <w:r w:rsidR="003F0435" w:rsidRPr="00986E97">
        <w:rPr>
          <w:rFonts w:ascii="Times New Roman" w:hAnsi="Times New Roman" w:cs="Times New Roman"/>
          <w:sz w:val="28"/>
          <w:szCs w:val="28"/>
        </w:rPr>
        <w:t xml:space="preserve"> 2015. Вип. 18-20. С. 450</w:t>
      </w:r>
      <w:r w:rsidR="00F05F8D" w:rsidRPr="00986E97">
        <w:rPr>
          <w:rFonts w:ascii="Times New Roman" w:hAnsi="Times New Roman" w:cs="Times New Roman"/>
          <w:sz w:val="28"/>
          <w:szCs w:val="28"/>
        </w:rPr>
        <w:t>–</w:t>
      </w:r>
      <w:r w:rsidR="003F0435" w:rsidRPr="00986E97">
        <w:rPr>
          <w:rFonts w:ascii="Times New Roman" w:hAnsi="Times New Roman" w:cs="Times New Roman"/>
          <w:sz w:val="28"/>
          <w:szCs w:val="28"/>
        </w:rPr>
        <w:t xml:space="preserve">455. </w:t>
      </w:r>
    </w:p>
    <w:p w:rsidR="00DA130D" w:rsidRPr="00C005EB" w:rsidRDefault="00DA130D" w:rsidP="00C005EB">
      <w:pPr>
        <w:pStyle w:val="a9"/>
        <w:numPr>
          <w:ilvl w:val="0"/>
          <w:numId w:val="8"/>
        </w:numPr>
        <w:spacing w:after="0" w:line="360" w:lineRule="auto"/>
        <w:ind w:left="0" w:firstLine="709"/>
        <w:jc w:val="both"/>
        <w:rPr>
          <w:rFonts w:ascii="Times New Roman" w:hAnsi="Times New Roman" w:cs="Times New Roman"/>
          <w:sz w:val="28"/>
          <w:szCs w:val="28"/>
        </w:rPr>
      </w:pPr>
      <w:r w:rsidRPr="00C005EB">
        <w:rPr>
          <w:rStyle w:val="a8"/>
          <w:rFonts w:ascii="Times New Roman" w:hAnsi="Times New Roman" w:cs="Times New Roman"/>
          <w:color w:val="auto"/>
          <w:sz w:val="28"/>
          <w:szCs w:val="28"/>
          <w:u w:val="none"/>
        </w:rPr>
        <w:t xml:space="preserve">Колесніков В. Забуття чи памʼять? </w:t>
      </w:r>
      <w:r w:rsidR="00F844D8" w:rsidRPr="001B52D7">
        <w:rPr>
          <w:rFonts w:ascii="Times New Roman" w:hAnsi="Times New Roman" w:cs="Times New Roman"/>
          <w:sz w:val="28"/>
          <w:szCs w:val="28"/>
        </w:rPr>
        <w:t>URL:</w:t>
      </w:r>
      <w:hyperlink r:id="rId22" w:history="1">
        <w:r w:rsidR="00F844D8" w:rsidRPr="00B743D8">
          <w:rPr>
            <w:rStyle w:val="a8"/>
            <w:rFonts w:ascii="Times New Roman" w:hAnsi="Times New Roman" w:cs="Times New Roman"/>
            <w:color w:val="auto"/>
            <w:sz w:val="28"/>
            <w:szCs w:val="28"/>
            <w:u w:val="none"/>
          </w:rPr>
          <w:t>https://m.day.kyiv.ua/uk/article/poshta-dnya/zabuttya-chy-pamya</w:t>
        </w:r>
      </w:hyperlink>
      <w:r w:rsidR="00F844D8">
        <w:rPr>
          <w:rFonts w:ascii="Times New Roman" w:hAnsi="Times New Roman" w:cs="Times New Roman"/>
          <w:color w:val="000000" w:themeColor="text1"/>
          <w:sz w:val="28"/>
          <w:szCs w:val="28"/>
        </w:rPr>
        <w:t>(дата звернення 11.11.2021)</w:t>
      </w:r>
    </w:p>
    <w:p w:rsidR="00D87D48" w:rsidRPr="00F2537D" w:rsidRDefault="00D87D48" w:rsidP="00D87D48">
      <w:pPr>
        <w:pStyle w:val="a9"/>
        <w:numPr>
          <w:ilvl w:val="0"/>
          <w:numId w:val="8"/>
        </w:numPr>
        <w:spacing w:after="0" w:line="360" w:lineRule="auto"/>
        <w:ind w:left="0" w:firstLine="709"/>
        <w:jc w:val="both"/>
        <w:rPr>
          <w:rFonts w:ascii="Times New Roman" w:hAnsi="Times New Roman" w:cs="Times New Roman"/>
          <w:color w:val="000000" w:themeColor="text1"/>
          <w:sz w:val="28"/>
          <w:szCs w:val="28"/>
        </w:rPr>
      </w:pPr>
      <w:r w:rsidRPr="009672DC">
        <w:rPr>
          <w:rFonts w:ascii="Times New Roman" w:hAnsi="Times New Roman" w:cs="Times New Roman"/>
          <w:sz w:val="28"/>
          <w:szCs w:val="28"/>
        </w:rPr>
        <w:t>Кононенко В. І. М</w:t>
      </w:r>
      <w:r w:rsidR="00DB59C4" w:rsidRPr="009672DC">
        <w:rPr>
          <w:rFonts w:ascii="Times New Roman" w:hAnsi="Times New Roman" w:cs="Times New Roman"/>
          <w:sz w:val="28"/>
          <w:szCs w:val="28"/>
        </w:rPr>
        <w:t>овно-естетичні параметри новостилю в прозових текстах українських письменниць</w:t>
      </w:r>
      <w:r w:rsidR="00DB59C4">
        <w:rPr>
          <w:rFonts w:ascii="Times New Roman" w:hAnsi="Times New Roman" w:cs="Times New Roman"/>
          <w:sz w:val="28"/>
          <w:szCs w:val="28"/>
        </w:rPr>
        <w:t xml:space="preserve">. </w:t>
      </w:r>
      <w:r w:rsidRPr="00FB7EB6">
        <w:rPr>
          <w:rFonts w:ascii="Times New Roman" w:hAnsi="Times New Roman" w:cs="Times New Roman"/>
          <w:i/>
          <w:sz w:val="28"/>
          <w:szCs w:val="28"/>
        </w:rPr>
        <w:t>Прикарпатський вісник НТШ. Слово</w:t>
      </w:r>
      <w:r w:rsidRPr="009672DC">
        <w:rPr>
          <w:rFonts w:ascii="Times New Roman" w:hAnsi="Times New Roman" w:cs="Times New Roman"/>
          <w:sz w:val="28"/>
          <w:szCs w:val="28"/>
        </w:rPr>
        <w:t>. 2019. № 2(54). С. 11</w:t>
      </w:r>
      <w:r w:rsidR="00F04E84">
        <w:rPr>
          <w:rFonts w:ascii="Times New Roman" w:hAnsi="Times New Roman" w:cs="Times New Roman"/>
          <w:sz w:val="28"/>
          <w:szCs w:val="28"/>
        </w:rPr>
        <w:t>–</w:t>
      </w:r>
      <w:r w:rsidRPr="009672DC">
        <w:rPr>
          <w:rFonts w:ascii="Times New Roman" w:hAnsi="Times New Roman" w:cs="Times New Roman"/>
          <w:sz w:val="28"/>
          <w:szCs w:val="28"/>
        </w:rPr>
        <w:t>24.</w:t>
      </w:r>
    </w:p>
    <w:p w:rsidR="00F2537D" w:rsidRPr="00067F3A" w:rsidRDefault="00F2537D" w:rsidP="00D87D48">
      <w:pPr>
        <w:pStyle w:val="a9"/>
        <w:numPr>
          <w:ilvl w:val="0"/>
          <w:numId w:val="8"/>
        </w:numPr>
        <w:spacing w:after="0" w:line="360" w:lineRule="auto"/>
        <w:ind w:left="0" w:firstLine="709"/>
        <w:jc w:val="both"/>
        <w:rPr>
          <w:rFonts w:ascii="Times New Roman" w:hAnsi="Times New Roman" w:cs="Times New Roman"/>
          <w:color w:val="000000" w:themeColor="text1"/>
          <w:sz w:val="28"/>
          <w:szCs w:val="28"/>
        </w:rPr>
      </w:pPr>
      <w:r w:rsidRPr="00067F3A">
        <w:rPr>
          <w:rFonts w:ascii="Times New Roman" w:hAnsi="Times New Roman" w:cs="Times New Roman"/>
          <w:sz w:val="28"/>
          <w:szCs w:val="28"/>
        </w:rPr>
        <w:t>Коцюбинська М. Голос доби: За «Листами до Михайла Коцюбинського»</w:t>
      </w:r>
      <w:r w:rsidR="00FB7EB6">
        <w:rPr>
          <w:rFonts w:ascii="Times New Roman" w:hAnsi="Times New Roman" w:cs="Times New Roman"/>
          <w:sz w:val="28"/>
          <w:szCs w:val="28"/>
        </w:rPr>
        <w:t>.</w:t>
      </w:r>
      <w:r w:rsidRPr="00E57B60">
        <w:rPr>
          <w:rFonts w:ascii="Times New Roman" w:hAnsi="Times New Roman" w:cs="Times New Roman"/>
          <w:i/>
          <w:sz w:val="28"/>
          <w:szCs w:val="28"/>
        </w:rPr>
        <w:t>Укр</w:t>
      </w:r>
      <w:r w:rsidR="00FB7EB6" w:rsidRPr="00E57B60">
        <w:rPr>
          <w:rFonts w:ascii="Times New Roman" w:hAnsi="Times New Roman" w:cs="Times New Roman"/>
          <w:i/>
          <w:sz w:val="28"/>
          <w:szCs w:val="28"/>
        </w:rPr>
        <w:t>аїнська</w:t>
      </w:r>
      <w:r w:rsidRPr="00E57B60">
        <w:rPr>
          <w:rFonts w:ascii="Times New Roman" w:hAnsi="Times New Roman" w:cs="Times New Roman"/>
          <w:i/>
          <w:sz w:val="28"/>
          <w:szCs w:val="28"/>
        </w:rPr>
        <w:t xml:space="preserve"> мова та літ</w:t>
      </w:r>
      <w:r w:rsidR="00FB7EB6" w:rsidRPr="00E57B60">
        <w:rPr>
          <w:rFonts w:ascii="Times New Roman" w:hAnsi="Times New Roman" w:cs="Times New Roman"/>
          <w:i/>
          <w:sz w:val="28"/>
          <w:szCs w:val="28"/>
        </w:rPr>
        <w:t>ература.</w:t>
      </w:r>
      <w:r w:rsidRPr="00067F3A">
        <w:rPr>
          <w:rFonts w:ascii="Times New Roman" w:hAnsi="Times New Roman" w:cs="Times New Roman"/>
          <w:sz w:val="28"/>
          <w:szCs w:val="28"/>
        </w:rPr>
        <w:t xml:space="preserve"> 2004. № 6. С. 3–15. </w:t>
      </w:r>
    </w:p>
    <w:p w:rsidR="00F2537D" w:rsidRPr="00067F3A" w:rsidRDefault="00F2537D" w:rsidP="00D87D48">
      <w:pPr>
        <w:pStyle w:val="a9"/>
        <w:numPr>
          <w:ilvl w:val="0"/>
          <w:numId w:val="8"/>
        </w:numPr>
        <w:spacing w:after="0" w:line="360" w:lineRule="auto"/>
        <w:ind w:left="0" w:firstLine="709"/>
        <w:jc w:val="both"/>
        <w:rPr>
          <w:rFonts w:ascii="Times New Roman" w:hAnsi="Times New Roman" w:cs="Times New Roman"/>
          <w:color w:val="000000" w:themeColor="text1"/>
          <w:sz w:val="28"/>
          <w:szCs w:val="28"/>
        </w:rPr>
      </w:pPr>
      <w:r w:rsidRPr="00067F3A">
        <w:rPr>
          <w:rFonts w:ascii="Times New Roman" w:hAnsi="Times New Roman" w:cs="Times New Roman"/>
          <w:sz w:val="28"/>
          <w:szCs w:val="28"/>
        </w:rPr>
        <w:t>Коцюбинська М. Історія, оркестрована на людські голоси: екзистенційне значення художньої документалістики для сучасної української літератури</w:t>
      </w:r>
      <w:r w:rsidR="00067F3A">
        <w:rPr>
          <w:rFonts w:ascii="Times New Roman" w:hAnsi="Times New Roman" w:cs="Times New Roman"/>
          <w:sz w:val="28"/>
          <w:szCs w:val="28"/>
        </w:rPr>
        <w:t xml:space="preserve">. </w:t>
      </w:r>
      <w:r w:rsidRPr="00067F3A">
        <w:rPr>
          <w:rFonts w:ascii="Times New Roman" w:hAnsi="Times New Roman" w:cs="Times New Roman"/>
          <w:sz w:val="28"/>
          <w:szCs w:val="28"/>
        </w:rPr>
        <w:t>К</w:t>
      </w:r>
      <w:r w:rsidR="00067F3A">
        <w:rPr>
          <w:rFonts w:ascii="Times New Roman" w:hAnsi="Times New Roman" w:cs="Times New Roman"/>
          <w:sz w:val="28"/>
          <w:szCs w:val="28"/>
        </w:rPr>
        <w:t>иїв</w:t>
      </w:r>
      <w:r w:rsidRPr="00067F3A">
        <w:rPr>
          <w:rFonts w:ascii="Times New Roman" w:hAnsi="Times New Roman" w:cs="Times New Roman"/>
          <w:sz w:val="28"/>
          <w:szCs w:val="28"/>
        </w:rPr>
        <w:t xml:space="preserve">: Вид. дім «Києво-Могилянська академія», 2008. 70 с. </w:t>
      </w:r>
    </w:p>
    <w:p w:rsidR="00F2537D" w:rsidRPr="00067F3A" w:rsidRDefault="00F2537D" w:rsidP="00D87D48">
      <w:pPr>
        <w:pStyle w:val="a9"/>
        <w:numPr>
          <w:ilvl w:val="0"/>
          <w:numId w:val="8"/>
        </w:numPr>
        <w:spacing w:after="0" w:line="360" w:lineRule="auto"/>
        <w:ind w:left="0" w:firstLine="709"/>
        <w:jc w:val="both"/>
        <w:rPr>
          <w:rFonts w:ascii="Times New Roman" w:hAnsi="Times New Roman" w:cs="Times New Roman"/>
          <w:color w:val="000000" w:themeColor="text1"/>
          <w:sz w:val="28"/>
          <w:szCs w:val="28"/>
        </w:rPr>
      </w:pPr>
      <w:r w:rsidRPr="00067F3A">
        <w:rPr>
          <w:rFonts w:ascii="Times New Roman" w:hAnsi="Times New Roman" w:cs="Times New Roman"/>
          <w:sz w:val="28"/>
          <w:szCs w:val="28"/>
        </w:rPr>
        <w:t>Кулик А. О. Біографічна проза В. Врублевської в аспекті жанрових домінант</w:t>
      </w:r>
      <w:r w:rsidR="00067F3A">
        <w:rPr>
          <w:rFonts w:ascii="Times New Roman" w:hAnsi="Times New Roman" w:cs="Times New Roman"/>
          <w:sz w:val="28"/>
          <w:szCs w:val="28"/>
        </w:rPr>
        <w:t>.</w:t>
      </w:r>
      <w:r w:rsidRPr="00E57B60">
        <w:rPr>
          <w:rFonts w:ascii="Times New Roman" w:hAnsi="Times New Roman" w:cs="Times New Roman"/>
          <w:i/>
          <w:sz w:val="28"/>
          <w:szCs w:val="28"/>
        </w:rPr>
        <w:t>Питання літературознавства</w:t>
      </w:r>
      <w:r w:rsidR="00067F3A">
        <w:rPr>
          <w:rFonts w:ascii="Times New Roman" w:hAnsi="Times New Roman" w:cs="Times New Roman"/>
          <w:sz w:val="28"/>
          <w:szCs w:val="28"/>
        </w:rPr>
        <w:t xml:space="preserve">. </w:t>
      </w:r>
      <w:r w:rsidRPr="00067F3A">
        <w:rPr>
          <w:rFonts w:ascii="Times New Roman" w:hAnsi="Times New Roman" w:cs="Times New Roman"/>
          <w:sz w:val="28"/>
          <w:szCs w:val="28"/>
        </w:rPr>
        <w:t>2014. Вип. 89. С. 107</w:t>
      </w:r>
      <w:r w:rsidR="00E57B60">
        <w:rPr>
          <w:rFonts w:ascii="Times New Roman" w:hAnsi="Times New Roman" w:cs="Times New Roman"/>
          <w:sz w:val="28"/>
          <w:szCs w:val="28"/>
        </w:rPr>
        <w:t>–</w:t>
      </w:r>
      <w:r w:rsidRPr="00067F3A">
        <w:rPr>
          <w:rFonts w:ascii="Times New Roman" w:hAnsi="Times New Roman" w:cs="Times New Roman"/>
          <w:sz w:val="28"/>
          <w:szCs w:val="28"/>
        </w:rPr>
        <w:t xml:space="preserve">115. </w:t>
      </w:r>
    </w:p>
    <w:p w:rsidR="00F2537D" w:rsidRPr="00067F3A" w:rsidRDefault="00F2537D" w:rsidP="00D87D48">
      <w:pPr>
        <w:pStyle w:val="a9"/>
        <w:numPr>
          <w:ilvl w:val="0"/>
          <w:numId w:val="8"/>
        </w:numPr>
        <w:spacing w:after="0" w:line="360" w:lineRule="auto"/>
        <w:ind w:left="0" w:firstLine="709"/>
        <w:jc w:val="both"/>
        <w:rPr>
          <w:rFonts w:ascii="Times New Roman" w:hAnsi="Times New Roman" w:cs="Times New Roman"/>
          <w:color w:val="000000" w:themeColor="text1"/>
          <w:sz w:val="28"/>
          <w:szCs w:val="28"/>
        </w:rPr>
      </w:pPr>
      <w:r w:rsidRPr="00067F3A">
        <w:rPr>
          <w:rFonts w:ascii="Times New Roman" w:hAnsi="Times New Roman" w:cs="Times New Roman"/>
          <w:sz w:val="28"/>
          <w:szCs w:val="28"/>
        </w:rPr>
        <w:t>Куриленко І. До питання про сутність та жанрові особливості українського інтелектульного роману</w:t>
      </w:r>
      <w:r w:rsidR="00065287">
        <w:rPr>
          <w:rFonts w:ascii="Times New Roman" w:hAnsi="Times New Roman" w:cs="Times New Roman"/>
          <w:sz w:val="28"/>
          <w:szCs w:val="28"/>
        </w:rPr>
        <w:t xml:space="preserve">. </w:t>
      </w:r>
      <w:r w:rsidRPr="00E57B60">
        <w:rPr>
          <w:rFonts w:ascii="Times New Roman" w:hAnsi="Times New Roman" w:cs="Times New Roman"/>
          <w:i/>
          <w:sz w:val="28"/>
          <w:szCs w:val="28"/>
        </w:rPr>
        <w:t xml:space="preserve">Наукові записки Бердянського державного педагогічного університету. </w:t>
      </w:r>
      <w:r w:rsidRPr="00067F3A">
        <w:rPr>
          <w:rFonts w:ascii="Times New Roman" w:hAnsi="Times New Roman" w:cs="Times New Roman"/>
          <w:sz w:val="28"/>
          <w:szCs w:val="28"/>
        </w:rPr>
        <w:t>Сер.: Філологічні науки. 2015. Вип.</w:t>
      </w:r>
      <w:r w:rsidR="0006608F">
        <w:rPr>
          <w:rFonts w:ascii="Times New Roman" w:hAnsi="Times New Roman" w:cs="Times New Roman"/>
          <w:sz w:val="28"/>
          <w:szCs w:val="28"/>
        </w:rPr>
        <w:t> </w:t>
      </w:r>
      <w:r w:rsidRPr="00067F3A">
        <w:rPr>
          <w:rFonts w:ascii="Times New Roman" w:hAnsi="Times New Roman" w:cs="Times New Roman"/>
          <w:sz w:val="28"/>
          <w:szCs w:val="28"/>
        </w:rPr>
        <w:t>5. С. 272</w:t>
      </w:r>
      <w:r w:rsidR="00E57B60">
        <w:rPr>
          <w:rFonts w:ascii="Times New Roman" w:hAnsi="Times New Roman" w:cs="Times New Roman"/>
          <w:sz w:val="28"/>
          <w:szCs w:val="28"/>
        </w:rPr>
        <w:t>–</w:t>
      </w:r>
      <w:r w:rsidRPr="00067F3A">
        <w:rPr>
          <w:rFonts w:ascii="Times New Roman" w:hAnsi="Times New Roman" w:cs="Times New Roman"/>
          <w:sz w:val="28"/>
          <w:szCs w:val="28"/>
        </w:rPr>
        <w:t>280.</w:t>
      </w:r>
    </w:p>
    <w:p w:rsidR="00A83A64" w:rsidRPr="009672DC" w:rsidRDefault="00A83A64" w:rsidP="00031D5C">
      <w:pPr>
        <w:pStyle w:val="a9"/>
        <w:numPr>
          <w:ilvl w:val="0"/>
          <w:numId w:val="8"/>
        </w:numPr>
        <w:spacing w:after="0" w:line="360" w:lineRule="auto"/>
        <w:ind w:left="0" w:firstLine="709"/>
        <w:jc w:val="both"/>
        <w:rPr>
          <w:rFonts w:ascii="Times New Roman" w:hAnsi="Times New Roman" w:cs="Times New Roman"/>
          <w:color w:val="000000" w:themeColor="text1"/>
          <w:sz w:val="28"/>
          <w:szCs w:val="28"/>
        </w:rPr>
      </w:pPr>
      <w:r w:rsidRPr="00067F3A">
        <w:rPr>
          <w:rFonts w:ascii="Times New Roman" w:hAnsi="Times New Roman" w:cs="Times New Roman"/>
          <w:color w:val="000000" w:themeColor="text1"/>
          <w:sz w:val="28"/>
          <w:szCs w:val="28"/>
        </w:rPr>
        <w:t>Кричу</w:t>
      </w:r>
      <w:r w:rsidR="00DA130D" w:rsidRPr="00067F3A">
        <w:rPr>
          <w:rFonts w:ascii="Times New Roman" w:hAnsi="Times New Roman" w:cs="Times New Roman"/>
          <w:color w:val="000000" w:themeColor="text1"/>
          <w:sz w:val="28"/>
          <w:szCs w:val="28"/>
        </w:rPr>
        <w:t>н</w:t>
      </w:r>
      <w:r w:rsidRPr="00067F3A">
        <w:rPr>
          <w:rFonts w:ascii="Times New Roman" w:hAnsi="Times New Roman" w:cs="Times New Roman"/>
          <w:color w:val="000000" w:themeColor="text1"/>
          <w:sz w:val="28"/>
          <w:szCs w:val="28"/>
        </w:rPr>
        <w:t xml:space="preserve"> Л. Транспозиція часових дієслі</w:t>
      </w:r>
      <w:r w:rsidR="003D2BF0">
        <w:rPr>
          <w:rFonts w:ascii="Times New Roman" w:hAnsi="Times New Roman" w:cs="Times New Roman"/>
          <w:color w:val="000000" w:themeColor="text1"/>
          <w:sz w:val="28"/>
          <w:szCs w:val="28"/>
        </w:rPr>
        <w:t>в</w:t>
      </w:r>
      <w:r w:rsidRPr="00067F3A">
        <w:rPr>
          <w:rFonts w:ascii="Times New Roman" w:hAnsi="Times New Roman" w:cs="Times New Roman"/>
          <w:color w:val="000000" w:themeColor="text1"/>
          <w:sz w:val="28"/>
          <w:szCs w:val="28"/>
        </w:rPr>
        <w:t>них форм у романі</w:t>
      </w:r>
      <w:r w:rsidRPr="009672DC">
        <w:rPr>
          <w:rFonts w:ascii="Times New Roman" w:hAnsi="Times New Roman" w:cs="Times New Roman"/>
          <w:color w:val="000000" w:themeColor="text1"/>
          <w:sz w:val="28"/>
          <w:szCs w:val="28"/>
        </w:rPr>
        <w:t xml:space="preserve"> Тані Малярчук «Забуття»</w:t>
      </w:r>
      <w:r w:rsidR="004D1249">
        <w:rPr>
          <w:rFonts w:ascii="Times New Roman" w:hAnsi="Times New Roman" w:cs="Times New Roman"/>
          <w:color w:val="000000" w:themeColor="text1"/>
          <w:sz w:val="28"/>
          <w:szCs w:val="28"/>
        </w:rPr>
        <w:t>.</w:t>
      </w:r>
      <w:r w:rsidR="001F7B55" w:rsidRPr="00E57B60">
        <w:rPr>
          <w:rFonts w:ascii="Times New Roman" w:hAnsi="Times New Roman" w:cs="Times New Roman"/>
          <w:i/>
          <w:color w:val="000000" w:themeColor="text1"/>
          <w:sz w:val="28"/>
          <w:szCs w:val="28"/>
        </w:rPr>
        <w:t>Наукові записки. Серія Філологічні науки</w:t>
      </w:r>
      <w:r w:rsidR="001F7B55" w:rsidRPr="009672DC">
        <w:rPr>
          <w:rFonts w:ascii="Times New Roman" w:hAnsi="Times New Roman" w:cs="Times New Roman"/>
          <w:color w:val="000000" w:themeColor="text1"/>
          <w:sz w:val="28"/>
          <w:szCs w:val="28"/>
        </w:rPr>
        <w:t>. Вип. 153. С.</w:t>
      </w:r>
      <w:r w:rsidR="0006608F">
        <w:rPr>
          <w:rFonts w:ascii="Times New Roman" w:hAnsi="Times New Roman" w:cs="Times New Roman"/>
          <w:color w:val="000000" w:themeColor="text1"/>
          <w:sz w:val="28"/>
          <w:szCs w:val="28"/>
        </w:rPr>
        <w:t> </w:t>
      </w:r>
      <w:r w:rsidR="001F7B55" w:rsidRPr="009672DC">
        <w:rPr>
          <w:rFonts w:ascii="Times New Roman" w:hAnsi="Times New Roman" w:cs="Times New Roman"/>
          <w:color w:val="000000" w:themeColor="text1"/>
          <w:sz w:val="28"/>
          <w:szCs w:val="28"/>
        </w:rPr>
        <w:t>106</w:t>
      </w:r>
      <w:r w:rsidR="00E57B60">
        <w:rPr>
          <w:rFonts w:ascii="Times New Roman" w:hAnsi="Times New Roman" w:cs="Times New Roman"/>
          <w:color w:val="000000" w:themeColor="text1"/>
          <w:sz w:val="28"/>
          <w:szCs w:val="28"/>
        </w:rPr>
        <w:t>–1</w:t>
      </w:r>
      <w:r w:rsidR="001F7B55" w:rsidRPr="009672DC">
        <w:rPr>
          <w:rFonts w:ascii="Times New Roman" w:hAnsi="Times New Roman" w:cs="Times New Roman"/>
          <w:color w:val="000000" w:themeColor="text1"/>
          <w:sz w:val="28"/>
          <w:szCs w:val="28"/>
        </w:rPr>
        <w:t xml:space="preserve">11. </w:t>
      </w:r>
    </w:p>
    <w:p w:rsidR="00DC1488" w:rsidRPr="009672DC" w:rsidRDefault="00DC1488" w:rsidP="00031D5C">
      <w:pPr>
        <w:pStyle w:val="a9"/>
        <w:numPr>
          <w:ilvl w:val="0"/>
          <w:numId w:val="8"/>
        </w:numPr>
        <w:spacing w:after="0" w:line="360" w:lineRule="auto"/>
        <w:ind w:left="0" w:firstLine="709"/>
        <w:jc w:val="both"/>
        <w:rPr>
          <w:rFonts w:ascii="Times New Roman" w:hAnsi="Times New Roman" w:cs="Times New Roman"/>
          <w:color w:val="000000" w:themeColor="text1"/>
          <w:sz w:val="28"/>
          <w:szCs w:val="28"/>
        </w:rPr>
      </w:pPr>
      <w:r w:rsidRPr="009672DC">
        <w:rPr>
          <w:rFonts w:ascii="Times New Roman" w:hAnsi="Times New Roman" w:cs="Times New Roman"/>
          <w:sz w:val="28"/>
          <w:szCs w:val="28"/>
        </w:rPr>
        <w:t>Літературознавчий словник-довідник / За ред. Р. Т. Гром’яка, Ю.</w:t>
      </w:r>
      <w:r w:rsidR="0006608F">
        <w:rPr>
          <w:rFonts w:ascii="Times New Roman" w:hAnsi="Times New Roman" w:cs="Times New Roman"/>
          <w:sz w:val="28"/>
          <w:szCs w:val="28"/>
        </w:rPr>
        <w:t> </w:t>
      </w:r>
      <w:r w:rsidRPr="009672DC">
        <w:rPr>
          <w:rFonts w:ascii="Times New Roman" w:hAnsi="Times New Roman" w:cs="Times New Roman"/>
          <w:sz w:val="28"/>
          <w:szCs w:val="28"/>
        </w:rPr>
        <w:t>І. Коваліва, В. І. Теремка. К</w:t>
      </w:r>
      <w:r w:rsidR="00D14727">
        <w:rPr>
          <w:rFonts w:ascii="Times New Roman" w:hAnsi="Times New Roman" w:cs="Times New Roman"/>
          <w:sz w:val="28"/>
          <w:szCs w:val="28"/>
        </w:rPr>
        <w:t>иїв</w:t>
      </w:r>
      <w:r w:rsidRPr="009672DC">
        <w:rPr>
          <w:rFonts w:ascii="Times New Roman" w:hAnsi="Times New Roman" w:cs="Times New Roman"/>
          <w:sz w:val="28"/>
          <w:szCs w:val="28"/>
        </w:rPr>
        <w:t>: ВЦ «Академія», 2007. 752 с.</w:t>
      </w:r>
    </w:p>
    <w:p w:rsidR="00A35204" w:rsidRPr="009672DC" w:rsidRDefault="00A35204" w:rsidP="00031D5C">
      <w:pPr>
        <w:pStyle w:val="a9"/>
        <w:numPr>
          <w:ilvl w:val="0"/>
          <w:numId w:val="8"/>
        </w:numPr>
        <w:spacing w:line="358" w:lineRule="auto"/>
        <w:ind w:left="0" w:firstLine="709"/>
        <w:jc w:val="both"/>
        <w:rPr>
          <w:rFonts w:ascii="Times New Roman" w:eastAsia="Times New Roman" w:hAnsi="Times New Roman" w:cs="Times New Roman"/>
          <w:color w:val="000000" w:themeColor="text1"/>
          <w:sz w:val="28"/>
          <w:szCs w:val="28"/>
        </w:rPr>
      </w:pPr>
      <w:r w:rsidRPr="009672DC">
        <w:rPr>
          <w:rFonts w:ascii="Times New Roman" w:eastAsia="Times New Roman" w:hAnsi="Times New Roman" w:cs="Times New Roman"/>
          <w:color w:val="000000" w:themeColor="text1"/>
          <w:sz w:val="28"/>
          <w:szCs w:val="28"/>
        </w:rPr>
        <w:t>Лукіна Л. Р.</w:t>
      </w:r>
      <w:r w:rsidR="0006608F">
        <w:rPr>
          <w:rFonts w:ascii="Times New Roman" w:eastAsia="Times New Roman" w:hAnsi="Times New Roman" w:cs="Times New Roman"/>
          <w:color w:val="000000" w:themeColor="text1"/>
          <w:sz w:val="28"/>
          <w:szCs w:val="28"/>
        </w:rPr>
        <w:t xml:space="preserve"> </w:t>
      </w:r>
      <w:r w:rsidRPr="009672DC">
        <w:rPr>
          <w:rFonts w:ascii="Times New Roman" w:eastAsia="Times New Roman" w:hAnsi="Times New Roman" w:cs="Times New Roman"/>
          <w:color w:val="000000" w:themeColor="text1"/>
          <w:sz w:val="28"/>
          <w:szCs w:val="28"/>
        </w:rPr>
        <w:t>Постать В’ячеслава Липинського як взірець поєднанняпольської національності та української ідентичності (на матеріалі роману Тані Малярчук «Забуття»)</w:t>
      </w:r>
      <w:r w:rsidR="00D14727">
        <w:rPr>
          <w:rFonts w:ascii="Times New Roman" w:eastAsia="Times New Roman" w:hAnsi="Times New Roman" w:cs="Times New Roman"/>
          <w:color w:val="000000" w:themeColor="text1"/>
          <w:sz w:val="28"/>
          <w:szCs w:val="28"/>
        </w:rPr>
        <w:t xml:space="preserve">. </w:t>
      </w:r>
      <w:r w:rsidRPr="009672DC">
        <w:rPr>
          <w:rFonts w:ascii="Times New Roman" w:eastAsia="Times New Roman" w:hAnsi="Times New Roman" w:cs="Times New Roman"/>
          <w:color w:val="000000" w:themeColor="text1"/>
          <w:sz w:val="28"/>
          <w:szCs w:val="28"/>
        </w:rPr>
        <w:t xml:space="preserve">Матеріали ІІ Всеукраїнської науково-практичної конференції «Слов’янська філологія: історія, сьогодення, </w:t>
      </w:r>
      <w:r w:rsidR="00F0307D" w:rsidRPr="009672DC">
        <w:rPr>
          <w:rFonts w:ascii="Times New Roman" w:eastAsia="Times New Roman" w:hAnsi="Times New Roman" w:cs="Times New Roman"/>
          <w:color w:val="000000" w:themeColor="text1"/>
          <w:sz w:val="28"/>
          <w:szCs w:val="28"/>
        </w:rPr>
        <w:t>перспективи» / відповід. за вип.</w:t>
      </w:r>
      <w:r w:rsidRPr="009672DC">
        <w:rPr>
          <w:rFonts w:ascii="Times New Roman" w:eastAsia="Times New Roman" w:hAnsi="Times New Roman" w:cs="Times New Roman"/>
          <w:color w:val="000000" w:themeColor="text1"/>
          <w:sz w:val="28"/>
          <w:szCs w:val="28"/>
        </w:rPr>
        <w:t xml:space="preserve"> Л. Ю. Ріднева. Умань: ВПЦ: «Візаві», 2017. </w:t>
      </w:r>
      <w:r w:rsidR="00F346E8">
        <w:rPr>
          <w:rFonts w:ascii="Times New Roman" w:eastAsia="Times New Roman" w:hAnsi="Times New Roman" w:cs="Times New Roman"/>
          <w:color w:val="000000" w:themeColor="text1"/>
          <w:sz w:val="28"/>
          <w:szCs w:val="28"/>
        </w:rPr>
        <w:t xml:space="preserve">С. </w:t>
      </w:r>
      <w:r w:rsidRPr="009672DC">
        <w:rPr>
          <w:rFonts w:ascii="Times New Roman" w:eastAsia="Times New Roman" w:hAnsi="Times New Roman" w:cs="Times New Roman"/>
          <w:color w:val="000000" w:themeColor="text1"/>
          <w:sz w:val="28"/>
          <w:szCs w:val="28"/>
        </w:rPr>
        <w:t>78–82</w:t>
      </w:r>
      <w:r w:rsidR="00F0307D" w:rsidRPr="009672DC">
        <w:rPr>
          <w:rFonts w:ascii="Times New Roman" w:eastAsia="Times New Roman" w:hAnsi="Times New Roman" w:cs="Times New Roman"/>
          <w:color w:val="000000" w:themeColor="text1"/>
          <w:sz w:val="28"/>
          <w:szCs w:val="28"/>
        </w:rPr>
        <w:t>.</w:t>
      </w:r>
    </w:p>
    <w:p w:rsidR="002438F9" w:rsidRPr="009672DC" w:rsidRDefault="002438F9" w:rsidP="00031D5C">
      <w:pPr>
        <w:pStyle w:val="a9"/>
        <w:numPr>
          <w:ilvl w:val="0"/>
          <w:numId w:val="8"/>
        </w:numPr>
        <w:spacing w:after="0" w:line="360" w:lineRule="auto"/>
        <w:ind w:left="0" w:firstLine="709"/>
        <w:jc w:val="both"/>
        <w:textAlignment w:val="baseline"/>
        <w:rPr>
          <w:rFonts w:ascii="Times New Roman" w:eastAsia="Times New Roman" w:hAnsi="Times New Roman" w:cs="Times New Roman"/>
          <w:color w:val="000000" w:themeColor="text1"/>
          <w:sz w:val="28"/>
          <w:szCs w:val="28"/>
          <w:lang w:eastAsia="ru-RU"/>
        </w:rPr>
      </w:pPr>
      <w:r w:rsidRPr="009672DC">
        <w:rPr>
          <w:rFonts w:ascii="Times New Roman" w:eastAsia="Times New Roman" w:hAnsi="Times New Roman" w:cs="Times New Roman"/>
          <w:color w:val="000000" w:themeColor="text1"/>
          <w:sz w:val="28"/>
          <w:szCs w:val="28"/>
          <w:lang w:eastAsia="ru-RU"/>
        </w:rPr>
        <w:t>Малярчук Т. Забуття / Т. Малярчук. Львів: Видавництво Старого Лева, 2016. 256 c.</w:t>
      </w:r>
    </w:p>
    <w:p w:rsidR="001F7B55" w:rsidRPr="009672DC" w:rsidRDefault="001F7B55" w:rsidP="00031D5C">
      <w:pPr>
        <w:pStyle w:val="a9"/>
        <w:numPr>
          <w:ilvl w:val="0"/>
          <w:numId w:val="8"/>
        </w:numPr>
        <w:spacing w:after="0" w:line="360" w:lineRule="auto"/>
        <w:ind w:left="0" w:firstLine="709"/>
        <w:jc w:val="both"/>
        <w:textAlignment w:val="baseline"/>
        <w:rPr>
          <w:rFonts w:ascii="Times New Roman" w:eastAsia="Times New Roman" w:hAnsi="Times New Roman" w:cs="Times New Roman"/>
          <w:color w:val="000000" w:themeColor="text1"/>
          <w:sz w:val="28"/>
          <w:szCs w:val="28"/>
          <w:lang w:eastAsia="ru-RU"/>
        </w:rPr>
      </w:pPr>
      <w:r w:rsidRPr="009672DC">
        <w:rPr>
          <w:rFonts w:ascii="Times New Roman" w:eastAsia="Times New Roman" w:hAnsi="Times New Roman" w:cs="Times New Roman"/>
          <w:color w:val="000000" w:themeColor="text1"/>
          <w:sz w:val="28"/>
          <w:szCs w:val="28"/>
          <w:lang w:eastAsia="ru-RU"/>
        </w:rPr>
        <w:t>Марінеско В. Ю. Літературна біогр</w:t>
      </w:r>
      <w:r w:rsidR="009916D3">
        <w:rPr>
          <w:rFonts w:ascii="Times New Roman" w:eastAsia="Times New Roman" w:hAnsi="Times New Roman" w:cs="Times New Roman"/>
          <w:color w:val="000000" w:themeColor="text1"/>
          <w:sz w:val="28"/>
          <w:szCs w:val="28"/>
          <w:lang w:eastAsia="ru-RU"/>
        </w:rPr>
        <w:t>а</w:t>
      </w:r>
      <w:r w:rsidRPr="009672DC">
        <w:rPr>
          <w:rFonts w:ascii="Times New Roman" w:eastAsia="Times New Roman" w:hAnsi="Times New Roman" w:cs="Times New Roman"/>
          <w:color w:val="000000" w:themeColor="text1"/>
          <w:sz w:val="28"/>
          <w:szCs w:val="28"/>
          <w:lang w:eastAsia="ru-RU"/>
        </w:rPr>
        <w:t xml:space="preserve">фія як жанрова модель: особливості еволюції, атрибутивні та модусні ознаки. </w:t>
      </w:r>
      <w:r w:rsidRPr="000D226B">
        <w:rPr>
          <w:rFonts w:ascii="Times New Roman" w:eastAsia="Times New Roman" w:hAnsi="Times New Roman" w:cs="Times New Roman"/>
          <w:i/>
          <w:color w:val="000000" w:themeColor="text1"/>
          <w:sz w:val="28"/>
          <w:szCs w:val="28"/>
          <w:lang w:eastAsia="ru-RU"/>
        </w:rPr>
        <w:t>Наукові праці</w:t>
      </w:r>
      <w:r w:rsidR="000D226B" w:rsidRPr="000D226B">
        <w:rPr>
          <w:rFonts w:ascii="Times New Roman" w:eastAsia="Times New Roman" w:hAnsi="Times New Roman" w:cs="Times New Roman"/>
          <w:i/>
          <w:color w:val="000000" w:themeColor="text1"/>
          <w:sz w:val="28"/>
          <w:szCs w:val="28"/>
          <w:lang w:eastAsia="ru-RU"/>
        </w:rPr>
        <w:t>.</w:t>
      </w:r>
      <w:r w:rsidRPr="000D226B">
        <w:rPr>
          <w:rFonts w:ascii="Times New Roman" w:eastAsia="Times New Roman" w:hAnsi="Times New Roman" w:cs="Times New Roman"/>
          <w:i/>
          <w:color w:val="000000" w:themeColor="text1"/>
          <w:sz w:val="28"/>
          <w:szCs w:val="28"/>
          <w:lang w:eastAsia="ru-RU"/>
        </w:rPr>
        <w:t xml:space="preserve"> Літературознавство</w:t>
      </w:r>
      <w:r w:rsidR="000D226B" w:rsidRPr="000D226B">
        <w:rPr>
          <w:rFonts w:ascii="Times New Roman" w:eastAsia="Times New Roman" w:hAnsi="Times New Roman" w:cs="Times New Roman"/>
          <w:i/>
          <w:color w:val="000000" w:themeColor="text1"/>
          <w:sz w:val="28"/>
          <w:szCs w:val="28"/>
          <w:lang w:eastAsia="ru-RU"/>
        </w:rPr>
        <w:t>.</w:t>
      </w:r>
      <w:r w:rsidR="008279F1" w:rsidRPr="008279F1">
        <w:rPr>
          <w:rFonts w:ascii="Times New Roman" w:eastAsia="Times New Roman" w:hAnsi="Times New Roman" w:cs="Times New Roman"/>
          <w:color w:val="000000" w:themeColor="text1"/>
          <w:sz w:val="28"/>
          <w:szCs w:val="28"/>
          <w:lang w:eastAsia="ru-RU"/>
        </w:rPr>
        <w:t>2012.</w:t>
      </w:r>
      <w:r w:rsidRPr="009672DC">
        <w:rPr>
          <w:rFonts w:ascii="Times New Roman" w:eastAsia="Times New Roman" w:hAnsi="Times New Roman" w:cs="Times New Roman"/>
          <w:color w:val="000000" w:themeColor="text1"/>
          <w:sz w:val="28"/>
          <w:szCs w:val="28"/>
          <w:lang w:eastAsia="ru-RU"/>
        </w:rPr>
        <w:t>Вип. 181. Т</w:t>
      </w:r>
      <w:r w:rsidR="008279F1">
        <w:rPr>
          <w:rFonts w:ascii="Times New Roman" w:eastAsia="Times New Roman" w:hAnsi="Times New Roman" w:cs="Times New Roman"/>
          <w:color w:val="000000" w:themeColor="text1"/>
          <w:sz w:val="28"/>
          <w:szCs w:val="28"/>
          <w:lang w:eastAsia="ru-RU"/>
        </w:rPr>
        <w:t>.</w:t>
      </w:r>
      <w:r w:rsidRPr="009672DC">
        <w:rPr>
          <w:rFonts w:ascii="Times New Roman" w:eastAsia="Times New Roman" w:hAnsi="Times New Roman" w:cs="Times New Roman"/>
          <w:color w:val="000000" w:themeColor="text1"/>
          <w:sz w:val="28"/>
          <w:szCs w:val="28"/>
          <w:lang w:eastAsia="ru-RU"/>
        </w:rPr>
        <w:t xml:space="preserve"> 193</w:t>
      </w:r>
      <w:r w:rsidR="008279F1">
        <w:rPr>
          <w:rFonts w:ascii="Times New Roman" w:eastAsia="Times New Roman" w:hAnsi="Times New Roman" w:cs="Times New Roman"/>
          <w:color w:val="000000" w:themeColor="text1"/>
          <w:sz w:val="28"/>
          <w:szCs w:val="28"/>
          <w:lang w:eastAsia="ru-RU"/>
        </w:rPr>
        <w:t>.</w:t>
      </w:r>
      <w:r w:rsidRPr="009672DC">
        <w:rPr>
          <w:rFonts w:ascii="Times New Roman" w:eastAsia="Times New Roman" w:hAnsi="Times New Roman" w:cs="Times New Roman"/>
          <w:color w:val="000000" w:themeColor="text1"/>
          <w:sz w:val="28"/>
          <w:szCs w:val="28"/>
          <w:lang w:eastAsia="ru-RU"/>
        </w:rPr>
        <w:t xml:space="preserve"> С. 59</w:t>
      </w:r>
      <w:r w:rsidR="008279F1">
        <w:rPr>
          <w:rFonts w:ascii="Times New Roman" w:eastAsia="Times New Roman" w:hAnsi="Times New Roman" w:cs="Times New Roman"/>
          <w:color w:val="000000" w:themeColor="text1"/>
          <w:sz w:val="28"/>
          <w:szCs w:val="28"/>
          <w:lang w:eastAsia="ru-RU"/>
        </w:rPr>
        <w:t>–</w:t>
      </w:r>
      <w:r w:rsidRPr="009672DC">
        <w:rPr>
          <w:rFonts w:ascii="Times New Roman" w:eastAsia="Times New Roman" w:hAnsi="Times New Roman" w:cs="Times New Roman"/>
          <w:color w:val="000000" w:themeColor="text1"/>
          <w:sz w:val="28"/>
          <w:szCs w:val="28"/>
          <w:lang w:eastAsia="ru-RU"/>
        </w:rPr>
        <w:t>63.</w:t>
      </w:r>
    </w:p>
    <w:p w:rsidR="002438F9" w:rsidRPr="009672DC" w:rsidRDefault="002438F9" w:rsidP="00031D5C">
      <w:pPr>
        <w:pStyle w:val="a9"/>
        <w:numPr>
          <w:ilvl w:val="0"/>
          <w:numId w:val="8"/>
        </w:numPr>
        <w:spacing w:after="0" w:line="360" w:lineRule="auto"/>
        <w:ind w:left="0" w:firstLine="709"/>
        <w:jc w:val="both"/>
        <w:rPr>
          <w:rFonts w:ascii="Times New Roman" w:hAnsi="Times New Roman" w:cs="Times New Roman"/>
          <w:color w:val="000000" w:themeColor="text1"/>
          <w:sz w:val="28"/>
          <w:szCs w:val="28"/>
        </w:rPr>
      </w:pPr>
      <w:r w:rsidRPr="009672DC">
        <w:rPr>
          <w:rFonts w:ascii="Times New Roman" w:hAnsi="Times New Roman" w:cs="Times New Roman"/>
          <w:color w:val="000000" w:themeColor="text1"/>
          <w:sz w:val="28"/>
          <w:szCs w:val="28"/>
        </w:rPr>
        <w:t>Михед О. Любовний бестіарій</w:t>
      </w:r>
      <w:r w:rsidR="008B778C">
        <w:rPr>
          <w:rFonts w:ascii="Times New Roman" w:hAnsi="Times New Roman" w:cs="Times New Roman"/>
          <w:color w:val="000000" w:themeColor="text1"/>
          <w:sz w:val="28"/>
          <w:szCs w:val="28"/>
        </w:rPr>
        <w:t xml:space="preserve">. </w:t>
      </w:r>
      <w:r w:rsidRPr="00785814">
        <w:rPr>
          <w:rFonts w:ascii="Times New Roman" w:hAnsi="Times New Roman" w:cs="Times New Roman"/>
          <w:i/>
          <w:color w:val="000000" w:themeColor="text1"/>
          <w:sz w:val="28"/>
          <w:szCs w:val="28"/>
        </w:rPr>
        <w:t>Сучасність.</w:t>
      </w:r>
      <w:r w:rsidRPr="009672DC">
        <w:rPr>
          <w:rFonts w:ascii="Times New Roman" w:hAnsi="Times New Roman" w:cs="Times New Roman"/>
          <w:color w:val="000000" w:themeColor="text1"/>
          <w:sz w:val="28"/>
          <w:szCs w:val="28"/>
        </w:rPr>
        <w:t xml:space="preserve"> 2009. № 11.  С. 219– 220.</w:t>
      </w:r>
    </w:p>
    <w:p w:rsidR="00E068A8" w:rsidRDefault="005247C9" w:rsidP="00E068A8">
      <w:pPr>
        <w:pStyle w:val="a9"/>
        <w:numPr>
          <w:ilvl w:val="0"/>
          <w:numId w:val="8"/>
        </w:numPr>
        <w:spacing w:after="0" w:line="360" w:lineRule="auto"/>
        <w:ind w:left="0" w:firstLine="709"/>
        <w:jc w:val="both"/>
        <w:rPr>
          <w:rFonts w:ascii="Times New Roman" w:hAnsi="Times New Roman" w:cs="Times New Roman"/>
          <w:color w:val="000000" w:themeColor="text1"/>
          <w:sz w:val="28"/>
          <w:szCs w:val="28"/>
        </w:rPr>
      </w:pPr>
      <w:r w:rsidRPr="009672DC">
        <w:rPr>
          <w:rFonts w:ascii="Times New Roman" w:hAnsi="Times New Roman" w:cs="Times New Roman"/>
          <w:color w:val="000000" w:themeColor="text1"/>
          <w:sz w:val="28"/>
          <w:szCs w:val="28"/>
        </w:rPr>
        <w:t>Мішеніна Н. Інтертекстуальний характер жанру романізованої біографії (на прикладі текстів Віктора Петрова-Домонтовича)</w:t>
      </w:r>
      <w:r w:rsidR="00E23D87" w:rsidRPr="009672DC">
        <w:rPr>
          <w:rFonts w:ascii="Times New Roman" w:hAnsi="Times New Roman" w:cs="Times New Roman"/>
          <w:color w:val="000000" w:themeColor="text1"/>
          <w:sz w:val="28"/>
          <w:szCs w:val="28"/>
        </w:rPr>
        <w:t xml:space="preserve">. </w:t>
      </w:r>
      <w:r w:rsidR="00E23D87" w:rsidRPr="00785814">
        <w:rPr>
          <w:rFonts w:ascii="Times New Roman" w:hAnsi="Times New Roman" w:cs="Times New Roman"/>
          <w:i/>
          <w:color w:val="000000" w:themeColor="text1"/>
          <w:sz w:val="28"/>
          <w:szCs w:val="28"/>
        </w:rPr>
        <w:t>Наукові записки.Філологічні науки.</w:t>
      </w:r>
      <w:r w:rsidR="00785814" w:rsidRPr="009672DC">
        <w:rPr>
          <w:rFonts w:ascii="Times New Roman" w:hAnsi="Times New Roman" w:cs="Times New Roman"/>
          <w:color w:val="000000" w:themeColor="text1"/>
          <w:sz w:val="28"/>
          <w:szCs w:val="28"/>
        </w:rPr>
        <w:t xml:space="preserve">2001. Том 19. </w:t>
      </w:r>
      <w:r w:rsidR="00E23D87" w:rsidRPr="009672DC">
        <w:rPr>
          <w:rFonts w:ascii="Times New Roman" w:hAnsi="Times New Roman" w:cs="Times New Roman"/>
          <w:color w:val="000000" w:themeColor="text1"/>
          <w:sz w:val="28"/>
          <w:szCs w:val="28"/>
        </w:rPr>
        <w:t>С. 65</w:t>
      </w:r>
      <w:r w:rsidR="00785814">
        <w:rPr>
          <w:rFonts w:ascii="Times New Roman" w:hAnsi="Times New Roman" w:cs="Times New Roman"/>
          <w:color w:val="000000" w:themeColor="text1"/>
          <w:sz w:val="28"/>
          <w:szCs w:val="28"/>
        </w:rPr>
        <w:t>–</w:t>
      </w:r>
      <w:r w:rsidR="00E23D87" w:rsidRPr="009672DC">
        <w:rPr>
          <w:rFonts w:ascii="Times New Roman" w:hAnsi="Times New Roman" w:cs="Times New Roman"/>
          <w:color w:val="000000" w:themeColor="text1"/>
          <w:sz w:val="28"/>
          <w:szCs w:val="28"/>
        </w:rPr>
        <w:t xml:space="preserve">70. </w:t>
      </w:r>
    </w:p>
    <w:p w:rsidR="00E068A8" w:rsidRDefault="002438F9" w:rsidP="00E068A8">
      <w:pPr>
        <w:pStyle w:val="a9"/>
        <w:numPr>
          <w:ilvl w:val="0"/>
          <w:numId w:val="8"/>
        </w:numPr>
        <w:spacing w:after="0" w:line="360" w:lineRule="auto"/>
        <w:ind w:left="0" w:firstLine="709"/>
        <w:jc w:val="both"/>
        <w:rPr>
          <w:rFonts w:ascii="Times New Roman" w:hAnsi="Times New Roman" w:cs="Times New Roman"/>
          <w:color w:val="000000" w:themeColor="text1"/>
          <w:sz w:val="28"/>
          <w:szCs w:val="28"/>
        </w:rPr>
      </w:pPr>
      <w:r w:rsidRPr="00E068A8">
        <w:rPr>
          <w:rFonts w:ascii="Times New Roman" w:hAnsi="Times New Roman" w:cs="Times New Roman"/>
          <w:color w:val="000000" w:themeColor="text1"/>
          <w:sz w:val="28"/>
          <w:szCs w:val="28"/>
        </w:rPr>
        <w:t>Невипадкове чудо  Тані Малярчук</w:t>
      </w:r>
      <w:r w:rsidR="005F4599">
        <w:rPr>
          <w:rFonts w:ascii="Times New Roman" w:hAnsi="Times New Roman" w:cs="Times New Roman"/>
          <w:color w:val="000000" w:themeColor="text1"/>
          <w:sz w:val="28"/>
          <w:szCs w:val="28"/>
        </w:rPr>
        <w:t xml:space="preserve">. </w:t>
      </w:r>
      <w:r w:rsidR="005F4599" w:rsidRPr="001B52D7">
        <w:rPr>
          <w:rFonts w:ascii="Times New Roman" w:hAnsi="Times New Roman" w:cs="Times New Roman"/>
          <w:sz w:val="28"/>
          <w:szCs w:val="28"/>
        </w:rPr>
        <w:t>URL:</w:t>
      </w:r>
      <w:r w:rsidRPr="00E068A8">
        <w:rPr>
          <w:rFonts w:ascii="Times New Roman" w:hAnsi="Times New Roman" w:cs="Times New Roman"/>
          <w:color w:val="000000" w:themeColor="text1"/>
          <w:sz w:val="28"/>
          <w:szCs w:val="28"/>
        </w:rPr>
        <w:t>Режим доступу: </w:t>
      </w:r>
      <w:hyperlink r:id="rId23" w:history="1">
        <w:r w:rsidRPr="00E068A8">
          <w:rPr>
            <w:rStyle w:val="a8"/>
            <w:rFonts w:ascii="Times New Roman" w:hAnsi="Times New Roman" w:cs="Times New Roman"/>
            <w:color w:val="000000" w:themeColor="text1"/>
            <w:sz w:val="28"/>
            <w:szCs w:val="28"/>
            <w:u w:val="none"/>
          </w:rPr>
          <w:t>www.youngsoul.com.ua</w:t>
        </w:r>
      </w:hyperlink>
      <w:r w:rsidRPr="00E068A8">
        <w:rPr>
          <w:rFonts w:ascii="Times New Roman" w:hAnsi="Times New Roman" w:cs="Times New Roman"/>
          <w:color w:val="000000" w:themeColor="text1"/>
          <w:sz w:val="28"/>
          <w:szCs w:val="28"/>
        </w:rPr>
        <w:t>.</w:t>
      </w:r>
      <w:r w:rsidR="005F4599">
        <w:rPr>
          <w:rFonts w:ascii="Times New Roman" w:hAnsi="Times New Roman" w:cs="Times New Roman"/>
          <w:color w:val="000000" w:themeColor="text1"/>
          <w:sz w:val="28"/>
          <w:szCs w:val="28"/>
        </w:rPr>
        <w:t xml:space="preserve"> (дата звернення 11.11.2021)</w:t>
      </w:r>
    </w:p>
    <w:p w:rsidR="00303D89" w:rsidRPr="00E068A8" w:rsidRDefault="00303D89" w:rsidP="00E068A8">
      <w:pPr>
        <w:pStyle w:val="a9"/>
        <w:numPr>
          <w:ilvl w:val="0"/>
          <w:numId w:val="8"/>
        </w:numPr>
        <w:spacing w:after="0" w:line="360" w:lineRule="auto"/>
        <w:ind w:left="0" w:firstLine="709"/>
        <w:jc w:val="both"/>
        <w:rPr>
          <w:rFonts w:ascii="Times New Roman" w:hAnsi="Times New Roman" w:cs="Times New Roman"/>
          <w:sz w:val="28"/>
          <w:szCs w:val="28"/>
        </w:rPr>
      </w:pPr>
      <w:r w:rsidRPr="00E068A8">
        <w:rPr>
          <w:rFonts w:ascii="Times New Roman" w:eastAsia="Times New Roman" w:hAnsi="Times New Roman" w:cs="Times New Roman"/>
          <w:sz w:val="28"/>
          <w:szCs w:val="28"/>
          <w:lang w:eastAsia="zh-CN"/>
        </w:rPr>
        <w:t>Нечиталюк І. Літературна Одеса: ревізії та контексти ХХІ сторіччя</w:t>
      </w:r>
      <w:r w:rsidR="007D29F5">
        <w:rPr>
          <w:rFonts w:ascii="Times New Roman" w:eastAsia="Times New Roman" w:hAnsi="Times New Roman" w:cs="Times New Roman"/>
          <w:sz w:val="28"/>
          <w:szCs w:val="28"/>
          <w:lang w:eastAsia="zh-CN"/>
        </w:rPr>
        <w:t xml:space="preserve">. </w:t>
      </w:r>
      <w:r w:rsidRPr="00E068A8">
        <w:rPr>
          <w:rFonts w:ascii="Times New Roman" w:eastAsia="Times New Roman" w:hAnsi="Times New Roman" w:cs="Times New Roman"/>
          <w:sz w:val="28"/>
          <w:szCs w:val="28"/>
          <w:lang w:eastAsia="zh-CN"/>
        </w:rPr>
        <w:t xml:space="preserve"> Одеса та Чорне море як літературний простір / п</w:t>
      </w:r>
      <w:r w:rsidR="002E30E0">
        <w:rPr>
          <w:rFonts w:ascii="Times New Roman" w:eastAsia="Times New Roman" w:hAnsi="Times New Roman" w:cs="Times New Roman"/>
          <w:sz w:val="28"/>
          <w:szCs w:val="28"/>
          <w:lang w:eastAsia="zh-CN"/>
        </w:rPr>
        <w:t>і</w:t>
      </w:r>
      <w:r w:rsidRPr="00E068A8">
        <w:rPr>
          <w:rFonts w:ascii="Times New Roman" w:eastAsia="Times New Roman" w:hAnsi="Times New Roman" w:cs="Times New Roman"/>
          <w:sz w:val="28"/>
          <w:szCs w:val="28"/>
          <w:lang w:eastAsia="zh-CN"/>
        </w:rPr>
        <w:t>д ред. Я.</w:t>
      </w:r>
      <w:r w:rsidR="000F3115">
        <w:rPr>
          <w:rFonts w:ascii="Times New Roman" w:eastAsia="Times New Roman" w:hAnsi="Times New Roman" w:cs="Times New Roman"/>
          <w:sz w:val="28"/>
          <w:szCs w:val="28"/>
          <w:lang w:eastAsia="zh-CN"/>
        </w:rPr>
        <w:t> </w:t>
      </w:r>
      <w:r w:rsidRPr="00E068A8">
        <w:rPr>
          <w:rFonts w:ascii="Times New Roman" w:eastAsia="Times New Roman" w:hAnsi="Times New Roman" w:cs="Times New Roman"/>
          <w:sz w:val="28"/>
          <w:szCs w:val="28"/>
          <w:lang w:eastAsia="zh-CN"/>
        </w:rPr>
        <w:t>Лавського, Н. Малютіної. Білосток-Одеса: PRYMAT, 2018. С. 117–127.</w:t>
      </w:r>
    </w:p>
    <w:p w:rsidR="003430F4" w:rsidRPr="008B778C" w:rsidRDefault="00EC69CE" w:rsidP="00031D5C">
      <w:pPr>
        <w:pStyle w:val="a9"/>
        <w:numPr>
          <w:ilvl w:val="0"/>
          <w:numId w:val="8"/>
        </w:numPr>
        <w:spacing w:after="0" w:line="360" w:lineRule="auto"/>
        <w:ind w:left="0" w:firstLine="709"/>
        <w:jc w:val="both"/>
        <w:rPr>
          <w:rStyle w:val="a8"/>
          <w:rFonts w:ascii="Times New Roman" w:hAnsi="Times New Roman" w:cs="Times New Roman"/>
          <w:color w:val="auto"/>
          <w:sz w:val="28"/>
          <w:szCs w:val="28"/>
          <w:u w:val="none"/>
        </w:rPr>
      </w:pPr>
      <w:hyperlink r:id="rId24" w:tooltip="Пошук за автором" w:history="1">
        <w:r w:rsidR="003430F4" w:rsidRPr="008B778C">
          <w:rPr>
            <w:rStyle w:val="a8"/>
            <w:rFonts w:ascii="Times New Roman" w:hAnsi="Times New Roman" w:cs="Times New Roman"/>
            <w:color w:val="auto"/>
            <w:sz w:val="28"/>
            <w:szCs w:val="28"/>
            <w:u w:val="none"/>
          </w:rPr>
          <w:t>Новиков А. О.</w:t>
        </w:r>
      </w:hyperlink>
      <w:r w:rsidR="003430F4" w:rsidRPr="008B778C">
        <w:rPr>
          <w:rFonts w:ascii="Times New Roman" w:hAnsi="Times New Roman" w:cs="Times New Roman"/>
          <w:bCs/>
          <w:sz w:val="28"/>
          <w:szCs w:val="28"/>
        </w:rPr>
        <w:t>Матріархальний світ у романі Тані</w:t>
      </w:r>
      <w:r w:rsidR="003430F4" w:rsidRPr="008B778C">
        <w:rPr>
          <w:rFonts w:ascii="Times New Roman" w:hAnsi="Times New Roman" w:cs="Times New Roman"/>
          <w:sz w:val="28"/>
          <w:szCs w:val="28"/>
          <w:shd w:val="clear" w:color="auto" w:fill="F9F9F9"/>
        </w:rPr>
        <w:t> </w:t>
      </w:r>
      <w:r w:rsidR="003430F4" w:rsidRPr="008B778C">
        <w:rPr>
          <w:rFonts w:ascii="Times New Roman" w:hAnsi="Times New Roman" w:cs="Times New Roman"/>
          <w:sz w:val="28"/>
          <w:szCs w:val="28"/>
        </w:rPr>
        <w:t>Малярчук</w:t>
      </w:r>
      <w:r w:rsidR="003430F4" w:rsidRPr="00986E97">
        <w:rPr>
          <w:rFonts w:ascii="Times New Roman" w:hAnsi="Times New Roman" w:cs="Times New Roman"/>
          <w:sz w:val="28"/>
          <w:szCs w:val="28"/>
        </w:rPr>
        <w:t> </w:t>
      </w:r>
      <w:r w:rsidR="008B778C" w:rsidRPr="00986E97">
        <w:rPr>
          <w:rFonts w:ascii="Times New Roman" w:hAnsi="Times New Roman" w:cs="Times New Roman"/>
          <w:sz w:val="28"/>
          <w:szCs w:val="28"/>
        </w:rPr>
        <w:t>«</w:t>
      </w:r>
      <w:r w:rsidR="003430F4" w:rsidRPr="00986E97">
        <w:rPr>
          <w:rFonts w:ascii="Times New Roman" w:hAnsi="Times New Roman" w:cs="Times New Roman"/>
          <w:sz w:val="28"/>
          <w:szCs w:val="28"/>
        </w:rPr>
        <w:t>Біографія випадкового чуда</w:t>
      </w:r>
      <w:r w:rsidR="008B778C" w:rsidRPr="00986E97">
        <w:rPr>
          <w:rFonts w:ascii="Times New Roman" w:hAnsi="Times New Roman" w:cs="Times New Roman"/>
          <w:sz w:val="28"/>
          <w:szCs w:val="28"/>
        </w:rPr>
        <w:t xml:space="preserve">». </w:t>
      </w:r>
      <w:hyperlink r:id="rId25" w:tooltip="Періодичне видання" w:history="1">
        <w:r w:rsidR="003430F4" w:rsidRPr="00986E97">
          <w:rPr>
            <w:rStyle w:val="a8"/>
            <w:rFonts w:ascii="Times New Roman" w:hAnsi="Times New Roman" w:cs="Times New Roman"/>
            <w:i/>
            <w:iCs/>
            <w:color w:val="auto"/>
            <w:sz w:val="28"/>
            <w:szCs w:val="28"/>
            <w:u w:val="none"/>
          </w:rPr>
          <w:t xml:space="preserve">Науковий вісник Міжнародного гуманітарного університету. </w:t>
        </w:r>
        <w:r w:rsidR="003430F4" w:rsidRPr="00986E97">
          <w:rPr>
            <w:rStyle w:val="a8"/>
            <w:rFonts w:ascii="Times New Roman" w:hAnsi="Times New Roman" w:cs="Times New Roman"/>
            <w:color w:val="auto"/>
            <w:sz w:val="28"/>
            <w:szCs w:val="28"/>
            <w:u w:val="none"/>
          </w:rPr>
          <w:t>Серія: Філологія</w:t>
        </w:r>
      </w:hyperlink>
      <w:r w:rsidR="003430F4" w:rsidRPr="00986E97">
        <w:rPr>
          <w:rFonts w:ascii="Times New Roman" w:hAnsi="Times New Roman" w:cs="Times New Roman"/>
          <w:sz w:val="28"/>
          <w:szCs w:val="28"/>
        </w:rPr>
        <w:t>. 2017. Вип.</w:t>
      </w:r>
      <w:r w:rsidR="00986E97">
        <w:rPr>
          <w:rFonts w:ascii="Times New Roman" w:hAnsi="Times New Roman" w:cs="Times New Roman"/>
          <w:sz w:val="28"/>
          <w:szCs w:val="28"/>
        </w:rPr>
        <w:t> </w:t>
      </w:r>
      <w:r w:rsidR="003430F4" w:rsidRPr="00986E97">
        <w:rPr>
          <w:rFonts w:ascii="Times New Roman" w:hAnsi="Times New Roman" w:cs="Times New Roman"/>
          <w:sz w:val="28"/>
          <w:szCs w:val="28"/>
        </w:rPr>
        <w:t>27(1).  С. 29</w:t>
      </w:r>
      <w:r w:rsidR="008B778C" w:rsidRPr="00986E97">
        <w:rPr>
          <w:rFonts w:ascii="Times New Roman" w:hAnsi="Times New Roman" w:cs="Times New Roman"/>
          <w:sz w:val="28"/>
          <w:szCs w:val="28"/>
        </w:rPr>
        <w:t>–</w:t>
      </w:r>
      <w:r w:rsidR="003430F4" w:rsidRPr="00986E97">
        <w:rPr>
          <w:rFonts w:ascii="Times New Roman" w:hAnsi="Times New Roman" w:cs="Times New Roman"/>
          <w:sz w:val="28"/>
          <w:szCs w:val="28"/>
        </w:rPr>
        <w:t xml:space="preserve">31. </w:t>
      </w:r>
    </w:p>
    <w:p w:rsidR="006D66FE" w:rsidRPr="00986E97" w:rsidRDefault="00EC69CE" w:rsidP="00986E97">
      <w:pPr>
        <w:pStyle w:val="a9"/>
        <w:numPr>
          <w:ilvl w:val="0"/>
          <w:numId w:val="8"/>
        </w:numPr>
        <w:spacing w:after="0" w:line="360" w:lineRule="auto"/>
        <w:ind w:left="0" w:firstLine="709"/>
        <w:jc w:val="both"/>
        <w:rPr>
          <w:rFonts w:ascii="Times New Roman" w:hAnsi="Times New Roman" w:cs="Times New Roman"/>
          <w:sz w:val="28"/>
          <w:szCs w:val="28"/>
        </w:rPr>
      </w:pPr>
      <w:hyperlink r:id="rId26" w:tooltip="Пошук за автором" w:history="1">
        <w:r w:rsidR="006D66FE" w:rsidRPr="00A7082A">
          <w:rPr>
            <w:rStyle w:val="a8"/>
            <w:rFonts w:ascii="Times New Roman" w:hAnsi="Times New Roman" w:cs="Times New Roman"/>
            <w:color w:val="auto"/>
            <w:sz w:val="28"/>
            <w:szCs w:val="28"/>
            <w:u w:val="none"/>
          </w:rPr>
          <w:t>Опришко Н. О.</w:t>
        </w:r>
      </w:hyperlink>
      <w:r w:rsidR="006D66FE" w:rsidRPr="00A7082A">
        <w:rPr>
          <w:rFonts w:ascii="Times New Roman" w:hAnsi="Times New Roman" w:cs="Times New Roman"/>
          <w:bCs/>
          <w:sz w:val="28"/>
          <w:szCs w:val="28"/>
        </w:rPr>
        <w:t xml:space="preserve">Роман </w:t>
      </w:r>
      <w:r w:rsidR="008B778C">
        <w:rPr>
          <w:rFonts w:ascii="Times New Roman" w:hAnsi="Times New Roman" w:cs="Times New Roman"/>
          <w:bCs/>
          <w:sz w:val="28"/>
          <w:szCs w:val="28"/>
        </w:rPr>
        <w:t>«</w:t>
      </w:r>
      <w:r w:rsidR="006D66FE" w:rsidRPr="00A7082A">
        <w:rPr>
          <w:rFonts w:ascii="Times New Roman" w:hAnsi="Times New Roman" w:cs="Times New Roman"/>
          <w:bCs/>
          <w:sz w:val="28"/>
          <w:szCs w:val="28"/>
        </w:rPr>
        <w:t>Дванадцять обручів</w:t>
      </w:r>
      <w:r w:rsidR="008B778C">
        <w:rPr>
          <w:rFonts w:ascii="Times New Roman" w:hAnsi="Times New Roman" w:cs="Times New Roman"/>
          <w:bCs/>
          <w:sz w:val="28"/>
          <w:szCs w:val="28"/>
        </w:rPr>
        <w:t>»</w:t>
      </w:r>
      <w:r w:rsidR="006D66FE" w:rsidRPr="00A7082A">
        <w:rPr>
          <w:rFonts w:ascii="Times New Roman" w:hAnsi="Times New Roman" w:cs="Times New Roman"/>
          <w:bCs/>
          <w:sz w:val="28"/>
          <w:szCs w:val="28"/>
        </w:rPr>
        <w:t xml:space="preserve"> Юрія Андруховича: містифікація біографії як спосіб проявлення орфіко-нарцисичної осмози</w:t>
      </w:r>
      <w:r w:rsidR="008B778C" w:rsidRPr="000F3115">
        <w:t xml:space="preserve">. </w:t>
      </w:r>
      <w:hyperlink r:id="rId27" w:tooltip="Періодичне видання" w:history="1">
        <w:r w:rsidR="006D66FE" w:rsidRPr="00091B42">
          <w:rPr>
            <w:rStyle w:val="a8"/>
            <w:rFonts w:ascii="Times New Roman" w:hAnsi="Times New Roman" w:cs="Times New Roman"/>
            <w:i/>
            <w:color w:val="auto"/>
            <w:sz w:val="28"/>
            <w:szCs w:val="28"/>
            <w:u w:val="none"/>
          </w:rPr>
          <w:t>Вчені записки Таврійського національного університету імені В. І. Вернадського.</w:t>
        </w:r>
        <w:r w:rsidR="006D66FE" w:rsidRPr="008B778C">
          <w:rPr>
            <w:rStyle w:val="a8"/>
            <w:rFonts w:ascii="Times New Roman" w:hAnsi="Times New Roman" w:cs="Times New Roman"/>
            <w:color w:val="auto"/>
            <w:sz w:val="28"/>
            <w:szCs w:val="28"/>
            <w:u w:val="none"/>
          </w:rPr>
          <w:t xml:space="preserve"> Серія: Філологія. Соціальні комунікації</w:t>
        </w:r>
      </w:hyperlink>
      <w:r w:rsidR="006D66FE" w:rsidRPr="00986E97">
        <w:rPr>
          <w:rFonts w:ascii="Times New Roman" w:hAnsi="Times New Roman" w:cs="Times New Roman"/>
          <w:sz w:val="28"/>
          <w:szCs w:val="28"/>
        </w:rPr>
        <w:t>. 2018. Т. 29(68)</w:t>
      </w:r>
      <w:r w:rsidR="008B778C" w:rsidRPr="00986E97">
        <w:rPr>
          <w:rFonts w:ascii="Times New Roman" w:hAnsi="Times New Roman" w:cs="Times New Roman"/>
          <w:sz w:val="28"/>
          <w:szCs w:val="28"/>
        </w:rPr>
        <w:t>.</w:t>
      </w:r>
      <w:r w:rsidR="006D66FE" w:rsidRPr="00986E97">
        <w:rPr>
          <w:rFonts w:ascii="Times New Roman" w:hAnsi="Times New Roman" w:cs="Times New Roman"/>
          <w:sz w:val="28"/>
          <w:szCs w:val="28"/>
        </w:rPr>
        <w:t xml:space="preserve"> № 3. С. 88</w:t>
      </w:r>
      <w:r w:rsidR="00091B42" w:rsidRPr="00986E97">
        <w:rPr>
          <w:rFonts w:ascii="Times New Roman" w:hAnsi="Times New Roman" w:cs="Times New Roman"/>
          <w:sz w:val="28"/>
          <w:szCs w:val="28"/>
        </w:rPr>
        <w:t>–</w:t>
      </w:r>
      <w:r w:rsidR="006D66FE" w:rsidRPr="00986E97">
        <w:rPr>
          <w:rFonts w:ascii="Times New Roman" w:hAnsi="Times New Roman" w:cs="Times New Roman"/>
          <w:sz w:val="28"/>
          <w:szCs w:val="28"/>
        </w:rPr>
        <w:t>95.</w:t>
      </w:r>
    </w:p>
    <w:p w:rsidR="007F68B2" w:rsidRPr="009672DC" w:rsidRDefault="007F68B2" w:rsidP="007F68B2">
      <w:pPr>
        <w:pStyle w:val="a9"/>
        <w:numPr>
          <w:ilvl w:val="0"/>
          <w:numId w:val="8"/>
        </w:numPr>
        <w:spacing w:after="0" w:line="360" w:lineRule="auto"/>
        <w:ind w:left="0" w:firstLine="709"/>
        <w:jc w:val="both"/>
        <w:rPr>
          <w:rFonts w:ascii="Times New Roman" w:hAnsi="Times New Roman" w:cs="Times New Roman"/>
          <w:color w:val="000000" w:themeColor="text1"/>
          <w:sz w:val="28"/>
          <w:szCs w:val="28"/>
        </w:rPr>
      </w:pPr>
      <w:r w:rsidRPr="009672DC">
        <w:rPr>
          <w:rFonts w:ascii="Times New Roman" w:hAnsi="Times New Roman" w:cs="Times New Roman"/>
          <w:sz w:val="28"/>
          <w:szCs w:val="28"/>
        </w:rPr>
        <w:t>Орлова О.</w:t>
      </w:r>
      <w:r w:rsidR="000F3115">
        <w:rPr>
          <w:rFonts w:ascii="Times New Roman" w:hAnsi="Times New Roman" w:cs="Times New Roman"/>
          <w:sz w:val="28"/>
          <w:szCs w:val="28"/>
        </w:rPr>
        <w:t xml:space="preserve"> </w:t>
      </w:r>
      <w:r w:rsidRPr="009672DC">
        <w:rPr>
          <w:rFonts w:ascii="Times New Roman" w:hAnsi="Times New Roman" w:cs="Times New Roman"/>
          <w:sz w:val="28"/>
          <w:szCs w:val="28"/>
        </w:rPr>
        <w:t>В., Орлов О.</w:t>
      </w:r>
      <w:r w:rsidR="000F3115">
        <w:rPr>
          <w:rFonts w:ascii="Times New Roman" w:hAnsi="Times New Roman" w:cs="Times New Roman"/>
          <w:sz w:val="28"/>
          <w:szCs w:val="28"/>
        </w:rPr>
        <w:t xml:space="preserve"> </w:t>
      </w:r>
      <w:r w:rsidRPr="009672DC">
        <w:rPr>
          <w:rFonts w:ascii="Times New Roman" w:hAnsi="Times New Roman" w:cs="Times New Roman"/>
          <w:sz w:val="28"/>
          <w:szCs w:val="28"/>
        </w:rPr>
        <w:t>П. Основи літературознавства. Тексти лекцій: навчально</w:t>
      </w:r>
      <w:r w:rsidR="00A41439">
        <w:rPr>
          <w:rFonts w:ascii="Times New Roman" w:hAnsi="Times New Roman" w:cs="Times New Roman"/>
          <w:sz w:val="28"/>
          <w:szCs w:val="28"/>
        </w:rPr>
        <w:t>-</w:t>
      </w:r>
      <w:r w:rsidRPr="009672DC">
        <w:rPr>
          <w:rFonts w:ascii="Times New Roman" w:hAnsi="Times New Roman" w:cs="Times New Roman"/>
          <w:sz w:val="28"/>
          <w:szCs w:val="28"/>
        </w:rPr>
        <w:t>методичний посібник для підготовки здобувачів освітнього ступеня «бакалавр» галузь знань 01 Освіта/Педагогіка за спеціальністю 014 Середня освіта «Мова і література (англійська/німецька)». Полтава: ПНПУ, 2020</w:t>
      </w:r>
      <w:r w:rsidR="008B778C">
        <w:rPr>
          <w:rFonts w:ascii="Times New Roman" w:hAnsi="Times New Roman" w:cs="Times New Roman"/>
          <w:sz w:val="28"/>
          <w:szCs w:val="28"/>
        </w:rPr>
        <w:t>.</w:t>
      </w:r>
      <w:r w:rsidRPr="009672DC">
        <w:rPr>
          <w:rFonts w:ascii="Times New Roman" w:hAnsi="Times New Roman" w:cs="Times New Roman"/>
          <w:sz w:val="28"/>
          <w:szCs w:val="28"/>
        </w:rPr>
        <w:t xml:space="preserve"> 134 с.</w:t>
      </w:r>
    </w:p>
    <w:p w:rsidR="00A41439" w:rsidRDefault="002438F9" w:rsidP="00A41439">
      <w:pPr>
        <w:pStyle w:val="a9"/>
        <w:numPr>
          <w:ilvl w:val="0"/>
          <w:numId w:val="8"/>
        </w:numPr>
        <w:spacing w:after="0" w:line="360" w:lineRule="auto"/>
        <w:ind w:left="0" w:firstLine="709"/>
        <w:jc w:val="both"/>
        <w:rPr>
          <w:rFonts w:ascii="Times New Roman" w:hAnsi="Times New Roman" w:cs="Times New Roman"/>
          <w:color w:val="000000" w:themeColor="text1"/>
          <w:sz w:val="28"/>
          <w:szCs w:val="28"/>
        </w:rPr>
      </w:pPr>
      <w:r w:rsidRPr="009672DC">
        <w:rPr>
          <w:rFonts w:ascii="Times New Roman" w:hAnsi="Times New Roman" w:cs="Times New Roman"/>
          <w:color w:val="000000" w:themeColor="text1"/>
          <w:sz w:val="28"/>
          <w:szCs w:val="28"/>
        </w:rPr>
        <w:t>Основы литературоведения: учеб. пособие для филол. фак. пед. ун-тов</w:t>
      </w:r>
      <w:r w:rsidR="006F5E91">
        <w:rPr>
          <w:rFonts w:ascii="Times New Roman" w:hAnsi="Times New Roman" w:cs="Times New Roman"/>
          <w:color w:val="000000" w:themeColor="text1"/>
          <w:sz w:val="28"/>
          <w:szCs w:val="28"/>
        </w:rPr>
        <w:t xml:space="preserve">. </w:t>
      </w:r>
      <w:r w:rsidRPr="009672DC">
        <w:rPr>
          <w:rFonts w:ascii="Times New Roman" w:hAnsi="Times New Roman" w:cs="Times New Roman"/>
          <w:color w:val="000000" w:themeColor="text1"/>
          <w:sz w:val="28"/>
          <w:szCs w:val="28"/>
        </w:rPr>
        <w:t>М</w:t>
      </w:r>
      <w:r w:rsidR="006F5E91">
        <w:rPr>
          <w:rFonts w:ascii="Times New Roman" w:hAnsi="Times New Roman" w:cs="Times New Roman"/>
          <w:color w:val="000000" w:themeColor="text1"/>
          <w:sz w:val="28"/>
          <w:szCs w:val="28"/>
        </w:rPr>
        <w:t>осква: Наука</w:t>
      </w:r>
      <w:r w:rsidRPr="009672DC">
        <w:rPr>
          <w:rFonts w:ascii="Times New Roman" w:hAnsi="Times New Roman" w:cs="Times New Roman"/>
          <w:color w:val="000000" w:themeColor="text1"/>
          <w:sz w:val="28"/>
          <w:szCs w:val="28"/>
        </w:rPr>
        <w:t>, 2000. 564 с.</w:t>
      </w:r>
    </w:p>
    <w:p w:rsidR="009672DC" w:rsidRPr="00A41439" w:rsidRDefault="009672DC" w:rsidP="00A41439">
      <w:pPr>
        <w:pStyle w:val="a9"/>
        <w:numPr>
          <w:ilvl w:val="0"/>
          <w:numId w:val="8"/>
        </w:numPr>
        <w:spacing w:after="0" w:line="360" w:lineRule="auto"/>
        <w:ind w:left="0" w:firstLine="709"/>
        <w:jc w:val="both"/>
        <w:rPr>
          <w:rFonts w:ascii="Times New Roman" w:hAnsi="Times New Roman" w:cs="Times New Roman"/>
          <w:color w:val="000000" w:themeColor="text1"/>
          <w:sz w:val="28"/>
          <w:szCs w:val="28"/>
        </w:rPr>
      </w:pPr>
      <w:r w:rsidRPr="00A41439">
        <w:rPr>
          <w:rFonts w:ascii="Times New Roman" w:hAnsi="Times New Roman" w:cs="Times New Roman"/>
          <w:color w:val="000000" w:themeColor="text1"/>
          <w:sz w:val="28"/>
          <w:szCs w:val="28"/>
        </w:rPr>
        <w:t>Поліщук Я. О. Реорієнтація в сучасній українській літературі</w:t>
      </w:r>
      <w:r w:rsidR="00A41439">
        <w:rPr>
          <w:rFonts w:ascii="Times New Roman" w:hAnsi="Times New Roman" w:cs="Times New Roman"/>
          <w:color w:val="000000" w:themeColor="text1"/>
          <w:sz w:val="28"/>
          <w:szCs w:val="28"/>
        </w:rPr>
        <w:t xml:space="preserve">. </w:t>
      </w:r>
      <w:r w:rsidRPr="00284BD7">
        <w:rPr>
          <w:rFonts w:ascii="Times New Roman" w:hAnsi="Times New Roman" w:cs="Times New Roman"/>
          <w:i/>
          <w:color w:val="000000" w:themeColor="text1"/>
          <w:sz w:val="28"/>
          <w:szCs w:val="28"/>
        </w:rPr>
        <w:t>Синопсис: текст, контекст, медіа.</w:t>
      </w:r>
      <w:r w:rsidRPr="00A41439">
        <w:rPr>
          <w:rFonts w:ascii="Times New Roman" w:hAnsi="Times New Roman" w:cs="Times New Roman"/>
          <w:color w:val="000000" w:themeColor="text1"/>
          <w:sz w:val="28"/>
          <w:szCs w:val="28"/>
        </w:rPr>
        <w:t xml:space="preserve"> 2015.  № 3 (11). </w:t>
      </w:r>
      <w:r w:rsidR="00284BD7" w:rsidRPr="00284BD7">
        <w:rPr>
          <w:rFonts w:ascii="Times New Roman" w:hAnsi="Times New Roman" w:cs="Times New Roman"/>
          <w:sz w:val="28"/>
          <w:szCs w:val="28"/>
        </w:rPr>
        <w:t>URL: http://nbuv.gov.ua/UJRN/stkm_2015_3_11</w:t>
      </w:r>
      <w:r w:rsidR="0073099A">
        <w:rPr>
          <w:rFonts w:ascii="Times New Roman" w:hAnsi="Times New Roman" w:cs="Times New Roman"/>
          <w:color w:val="000000" w:themeColor="text1"/>
          <w:sz w:val="28"/>
          <w:szCs w:val="28"/>
        </w:rPr>
        <w:t>(дата звернення 11.11.2021)</w:t>
      </w:r>
    </w:p>
    <w:p w:rsidR="00931FF9" w:rsidRPr="00931FF9" w:rsidRDefault="00EC69CE" w:rsidP="00780C39">
      <w:pPr>
        <w:pStyle w:val="a9"/>
        <w:widowControl w:val="0"/>
        <w:numPr>
          <w:ilvl w:val="0"/>
          <w:numId w:val="8"/>
        </w:numPr>
        <w:spacing w:after="0" w:line="360" w:lineRule="auto"/>
        <w:ind w:left="0" w:firstLine="709"/>
        <w:jc w:val="both"/>
        <w:rPr>
          <w:rFonts w:ascii="Times New Roman" w:hAnsi="Times New Roman" w:cs="Times New Roman"/>
          <w:sz w:val="28"/>
          <w:szCs w:val="28"/>
        </w:rPr>
      </w:pPr>
      <w:hyperlink r:id="rId28" w:history="1">
        <w:r w:rsidR="005968FD" w:rsidRPr="00A7082A">
          <w:rPr>
            <w:rStyle w:val="a8"/>
            <w:rFonts w:ascii="Times New Roman" w:hAnsi="Times New Roman" w:cs="Times New Roman"/>
            <w:bCs/>
            <w:color w:val="auto"/>
            <w:sz w:val="28"/>
            <w:szCs w:val="28"/>
            <w:u w:val="none"/>
          </w:rPr>
          <w:t>Рябченко</w:t>
        </w:r>
        <w:r w:rsidR="009677E1" w:rsidRPr="00931FF9">
          <w:rPr>
            <w:rStyle w:val="a8"/>
            <w:rFonts w:ascii="Times New Roman" w:hAnsi="Times New Roman" w:cs="Times New Roman"/>
            <w:bCs/>
            <w:color w:val="auto"/>
            <w:sz w:val="28"/>
            <w:szCs w:val="28"/>
            <w:u w:val="none"/>
          </w:rPr>
          <w:t xml:space="preserve"> М. М.</w:t>
        </w:r>
      </w:hyperlink>
      <w:r w:rsidR="005968FD" w:rsidRPr="00A7082A">
        <w:rPr>
          <w:rFonts w:ascii="Times New Roman" w:hAnsi="Times New Roman" w:cs="Times New Roman"/>
          <w:sz w:val="28"/>
          <w:szCs w:val="28"/>
        </w:rPr>
        <w:t>Наративні моделі сучасної української прози (Софія Андрухович, Любко Дереш, Таня Малярчук, Світлана Пиркало, Наталка Сняданко, Марина Соколян) [Текст] : дис. ... канд. філол. наук: 10.01.01 /</w:t>
      </w:r>
      <w:r w:rsidR="005968FD" w:rsidRPr="00931FF9">
        <w:rPr>
          <w:rFonts w:ascii="Times New Roman" w:hAnsi="Times New Roman" w:cs="Times New Roman"/>
          <w:sz w:val="28"/>
          <w:szCs w:val="28"/>
        </w:rPr>
        <w:t> </w:t>
      </w:r>
      <w:r w:rsidR="005968FD" w:rsidRPr="00A7082A">
        <w:rPr>
          <w:rFonts w:ascii="Times New Roman" w:hAnsi="Times New Roman" w:cs="Times New Roman"/>
          <w:sz w:val="28"/>
          <w:szCs w:val="28"/>
        </w:rPr>
        <w:t>Рябченко</w:t>
      </w:r>
      <w:r w:rsidR="005968FD" w:rsidRPr="00931FF9">
        <w:rPr>
          <w:rFonts w:ascii="Times New Roman" w:hAnsi="Times New Roman" w:cs="Times New Roman"/>
          <w:sz w:val="28"/>
          <w:szCs w:val="28"/>
        </w:rPr>
        <w:t> </w:t>
      </w:r>
      <w:r w:rsidR="005968FD" w:rsidRPr="00A7082A">
        <w:rPr>
          <w:rFonts w:ascii="Times New Roman" w:hAnsi="Times New Roman" w:cs="Times New Roman"/>
          <w:sz w:val="28"/>
          <w:szCs w:val="28"/>
        </w:rPr>
        <w:t xml:space="preserve">Марина Миколаївна; Київ. нац. ун-т ім. </w:t>
      </w:r>
      <w:r w:rsidR="005968FD" w:rsidRPr="00931FF9">
        <w:rPr>
          <w:rFonts w:ascii="Times New Roman" w:hAnsi="Times New Roman" w:cs="Times New Roman"/>
          <w:sz w:val="28"/>
          <w:szCs w:val="28"/>
        </w:rPr>
        <w:t>Тараса Шевченка.  К</w:t>
      </w:r>
      <w:r w:rsidR="00944A2F">
        <w:rPr>
          <w:rFonts w:ascii="Times New Roman" w:hAnsi="Times New Roman" w:cs="Times New Roman"/>
          <w:sz w:val="28"/>
          <w:szCs w:val="28"/>
        </w:rPr>
        <w:t>иїв</w:t>
      </w:r>
      <w:r w:rsidR="005968FD" w:rsidRPr="00931FF9">
        <w:rPr>
          <w:rFonts w:ascii="Times New Roman" w:hAnsi="Times New Roman" w:cs="Times New Roman"/>
          <w:sz w:val="28"/>
          <w:szCs w:val="28"/>
        </w:rPr>
        <w:t>, 2011. 197 арк.</w:t>
      </w:r>
    </w:p>
    <w:p w:rsidR="00931FF9" w:rsidRDefault="00614E53" w:rsidP="00931FF9">
      <w:pPr>
        <w:pStyle w:val="a9"/>
        <w:widowControl w:val="0"/>
        <w:numPr>
          <w:ilvl w:val="0"/>
          <w:numId w:val="8"/>
        </w:numPr>
        <w:spacing w:after="0" w:line="360" w:lineRule="auto"/>
        <w:ind w:left="0" w:firstLine="709"/>
        <w:jc w:val="both"/>
        <w:rPr>
          <w:rFonts w:ascii="Times New Roman" w:hAnsi="Times New Roman" w:cs="Times New Roman"/>
          <w:sz w:val="28"/>
          <w:szCs w:val="28"/>
        </w:rPr>
      </w:pPr>
      <w:r w:rsidRPr="00931FF9">
        <w:rPr>
          <w:rFonts w:ascii="Times New Roman" w:hAnsi="Times New Roman" w:cs="Times New Roman"/>
          <w:sz w:val="28"/>
          <w:szCs w:val="28"/>
        </w:rPr>
        <w:t>Саєнко В</w:t>
      </w:r>
      <w:r w:rsidR="0094375E">
        <w:rPr>
          <w:rFonts w:ascii="Times New Roman" w:hAnsi="Times New Roman" w:cs="Times New Roman"/>
          <w:sz w:val="28"/>
          <w:szCs w:val="28"/>
        </w:rPr>
        <w:t xml:space="preserve">. </w:t>
      </w:r>
      <w:r w:rsidRPr="00931FF9">
        <w:rPr>
          <w:rFonts w:ascii="Times New Roman" w:hAnsi="Times New Roman" w:cs="Times New Roman"/>
          <w:sz w:val="28"/>
          <w:szCs w:val="28"/>
        </w:rPr>
        <w:t>Поетика жанру твору «Романи Куліша» В.Домонтовича</w:t>
      </w:r>
      <w:r w:rsidR="00931FF9">
        <w:rPr>
          <w:rFonts w:ascii="Times New Roman" w:hAnsi="Times New Roman" w:cs="Times New Roman"/>
          <w:sz w:val="28"/>
          <w:szCs w:val="28"/>
        </w:rPr>
        <w:t xml:space="preserve">. </w:t>
      </w:r>
      <w:r w:rsidRPr="0073099A">
        <w:rPr>
          <w:rFonts w:ascii="Times New Roman" w:hAnsi="Times New Roman" w:cs="Times New Roman"/>
          <w:i/>
          <w:sz w:val="28"/>
          <w:szCs w:val="28"/>
        </w:rPr>
        <w:t>Проблеми сучасного літературознавства</w:t>
      </w:r>
      <w:r w:rsidRPr="00931FF9">
        <w:rPr>
          <w:rFonts w:ascii="Times New Roman" w:hAnsi="Times New Roman" w:cs="Times New Roman"/>
          <w:sz w:val="28"/>
          <w:szCs w:val="28"/>
        </w:rPr>
        <w:t xml:space="preserve">. Збірник наукових праць. Вип. 4. Одеса: Маяк, 1999. С. 200–212. </w:t>
      </w:r>
    </w:p>
    <w:p w:rsidR="00614E53" w:rsidRPr="00931FF9" w:rsidRDefault="00614E53" w:rsidP="00931FF9">
      <w:pPr>
        <w:pStyle w:val="a9"/>
        <w:widowControl w:val="0"/>
        <w:numPr>
          <w:ilvl w:val="0"/>
          <w:numId w:val="8"/>
        </w:numPr>
        <w:spacing w:after="0" w:line="360" w:lineRule="auto"/>
        <w:ind w:left="0" w:firstLine="709"/>
        <w:jc w:val="both"/>
        <w:rPr>
          <w:rFonts w:ascii="Times New Roman" w:hAnsi="Times New Roman" w:cs="Times New Roman"/>
          <w:sz w:val="28"/>
          <w:szCs w:val="28"/>
        </w:rPr>
      </w:pPr>
      <w:r w:rsidRPr="00931FF9">
        <w:rPr>
          <w:rFonts w:ascii="Times New Roman" w:hAnsi="Times New Roman" w:cs="Times New Roman"/>
          <w:sz w:val="28"/>
          <w:szCs w:val="28"/>
        </w:rPr>
        <w:t xml:space="preserve">Скиба Р. </w:t>
      </w:r>
      <w:r w:rsidR="008A0442">
        <w:rPr>
          <w:rFonts w:ascii="Times New Roman" w:hAnsi="Times New Roman" w:cs="Times New Roman"/>
          <w:sz w:val="28"/>
          <w:szCs w:val="28"/>
          <w:shd w:val="clear" w:color="auto" w:fill="FFFFFF"/>
        </w:rPr>
        <w:t>Д</w:t>
      </w:r>
      <w:r w:rsidR="00F53615" w:rsidRPr="00931FF9">
        <w:rPr>
          <w:rFonts w:ascii="Times New Roman" w:hAnsi="Times New Roman" w:cs="Times New Roman"/>
          <w:sz w:val="28"/>
          <w:szCs w:val="28"/>
          <w:shd w:val="clear" w:color="auto" w:fill="FFFFFF"/>
        </w:rPr>
        <w:t>ван</w:t>
      </w:r>
      <w:r w:rsidR="00AB3A86" w:rsidRPr="00931FF9">
        <w:rPr>
          <w:rFonts w:ascii="Times New Roman" w:hAnsi="Times New Roman" w:cs="Times New Roman"/>
          <w:sz w:val="28"/>
          <w:szCs w:val="28"/>
          <w:shd w:val="clear" w:color="auto" w:fill="FFFFFF"/>
        </w:rPr>
        <w:t>а</w:t>
      </w:r>
      <w:r w:rsidR="00F53615" w:rsidRPr="00931FF9">
        <w:rPr>
          <w:rFonts w:ascii="Times New Roman" w:hAnsi="Times New Roman" w:cs="Times New Roman"/>
          <w:sz w:val="28"/>
          <w:szCs w:val="28"/>
          <w:shd w:val="clear" w:color="auto" w:fill="FFFFFF"/>
        </w:rPr>
        <w:t xml:space="preserve">дцять обручів чистилища. </w:t>
      </w:r>
      <w:r w:rsidR="00F53615" w:rsidRPr="0073099A">
        <w:rPr>
          <w:rFonts w:ascii="Times New Roman" w:hAnsi="Times New Roman" w:cs="Times New Roman"/>
          <w:i/>
          <w:sz w:val="28"/>
          <w:szCs w:val="28"/>
          <w:shd w:val="clear" w:color="auto" w:fill="FFFFFF"/>
        </w:rPr>
        <w:t>Березіль.</w:t>
      </w:r>
      <w:r w:rsidR="00F53615" w:rsidRPr="00931FF9">
        <w:rPr>
          <w:rFonts w:ascii="Times New Roman" w:hAnsi="Times New Roman" w:cs="Times New Roman"/>
          <w:sz w:val="28"/>
          <w:szCs w:val="28"/>
          <w:shd w:val="clear" w:color="auto" w:fill="FFFFFF"/>
        </w:rPr>
        <w:t xml:space="preserve"> 2004. № 2. С.</w:t>
      </w:r>
      <w:r w:rsidR="00F346E8">
        <w:rPr>
          <w:rFonts w:ascii="Times New Roman" w:hAnsi="Times New Roman" w:cs="Times New Roman"/>
          <w:sz w:val="28"/>
          <w:szCs w:val="28"/>
          <w:shd w:val="clear" w:color="auto" w:fill="FFFFFF"/>
        </w:rPr>
        <w:t> </w:t>
      </w:r>
      <w:r w:rsidR="00F53615" w:rsidRPr="00931FF9">
        <w:rPr>
          <w:rFonts w:ascii="Times New Roman" w:hAnsi="Times New Roman" w:cs="Times New Roman"/>
          <w:sz w:val="28"/>
          <w:szCs w:val="28"/>
          <w:shd w:val="clear" w:color="auto" w:fill="FFFFFF"/>
        </w:rPr>
        <w:t>179</w:t>
      </w:r>
      <w:r w:rsidR="008F6C5F">
        <w:rPr>
          <w:rFonts w:ascii="Times New Roman" w:hAnsi="Times New Roman" w:cs="Times New Roman"/>
          <w:sz w:val="28"/>
          <w:szCs w:val="28"/>
          <w:shd w:val="clear" w:color="auto" w:fill="FFFFFF"/>
        </w:rPr>
        <w:t>–</w:t>
      </w:r>
      <w:r w:rsidR="00F53615" w:rsidRPr="00931FF9">
        <w:rPr>
          <w:rFonts w:ascii="Times New Roman" w:hAnsi="Times New Roman" w:cs="Times New Roman"/>
          <w:sz w:val="28"/>
          <w:szCs w:val="28"/>
          <w:shd w:val="clear" w:color="auto" w:fill="FFFFFF"/>
        </w:rPr>
        <w:t xml:space="preserve">182. </w:t>
      </w:r>
    </w:p>
    <w:p w:rsidR="002438F9" w:rsidRPr="009672DC" w:rsidRDefault="002438F9" w:rsidP="00031D5C">
      <w:pPr>
        <w:pStyle w:val="a9"/>
        <w:numPr>
          <w:ilvl w:val="0"/>
          <w:numId w:val="8"/>
        </w:numPr>
        <w:spacing w:after="0" w:line="360" w:lineRule="auto"/>
        <w:ind w:left="0" w:firstLine="709"/>
        <w:jc w:val="both"/>
        <w:rPr>
          <w:rFonts w:ascii="Times New Roman" w:hAnsi="Times New Roman" w:cs="Times New Roman"/>
          <w:color w:val="000000" w:themeColor="text1"/>
          <w:sz w:val="28"/>
          <w:szCs w:val="28"/>
        </w:rPr>
      </w:pPr>
      <w:r w:rsidRPr="009672DC">
        <w:rPr>
          <w:rFonts w:ascii="Times New Roman" w:hAnsi="Times New Roman" w:cs="Times New Roman"/>
          <w:color w:val="000000" w:themeColor="text1"/>
          <w:sz w:val="28"/>
          <w:szCs w:val="28"/>
        </w:rPr>
        <w:t>Стах В. Вредна і фатальна: Таня Малярчук – письменниця</w:t>
      </w:r>
      <w:r w:rsidR="00B3275B">
        <w:rPr>
          <w:rFonts w:ascii="Times New Roman" w:hAnsi="Times New Roman" w:cs="Times New Roman"/>
          <w:color w:val="000000" w:themeColor="text1"/>
          <w:sz w:val="28"/>
          <w:szCs w:val="28"/>
        </w:rPr>
        <w:t xml:space="preserve">. </w:t>
      </w:r>
      <w:r w:rsidRPr="0073099A">
        <w:rPr>
          <w:rFonts w:ascii="Times New Roman" w:hAnsi="Times New Roman" w:cs="Times New Roman"/>
          <w:i/>
          <w:color w:val="000000" w:themeColor="text1"/>
          <w:sz w:val="28"/>
          <w:szCs w:val="28"/>
        </w:rPr>
        <w:t xml:space="preserve">Україна молода. </w:t>
      </w:r>
      <w:r w:rsidRPr="009672DC">
        <w:rPr>
          <w:rFonts w:ascii="Times New Roman" w:hAnsi="Times New Roman" w:cs="Times New Roman"/>
          <w:color w:val="000000" w:themeColor="text1"/>
          <w:sz w:val="28"/>
          <w:szCs w:val="28"/>
        </w:rPr>
        <w:t>2007. 9 листоп</w:t>
      </w:r>
      <w:r w:rsidR="00B3275B">
        <w:rPr>
          <w:rFonts w:ascii="Times New Roman" w:hAnsi="Times New Roman" w:cs="Times New Roman"/>
          <w:color w:val="000000" w:themeColor="text1"/>
          <w:sz w:val="28"/>
          <w:szCs w:val="28"/>
        </w:rPr>
        <w:t>ада.</w:t>
      </w:r>
      <w:r w:rsidRPr="009672DC">
        <w:rPr>
          <w:rFonts w:ascii="Times New Roman" w:hAnsi="Times New Roman" w:cs="Times New Roman"/>
          <w:color w:val="000000" w:themeColor="text1"/>
          <w:sz w:val="28"/>
          <w:szCs w:val="28"/>
        </w:rPr>
        <w:t xml:space="preserve"> С.</w:t>
      </w:r>
      <w:r w:rsidR="00F346E8">
        <w:rPr>
          <w:rFonts w:ascii="Times New Roman" w:hAnsi="Times New Roman" w:cs="Times New Roman"/>
          <w:color w:val="000000" w:themeColor="text1"/>
          <w:sz w:val="28"/>
          <w:szCs w:val="28"/>
        </w:rPr>
        <w:t xml:space="preserve"> </w:t>
      </w:r>
      <w:r w:rsidRPr="009672DC">
        <w:rPr>
          <w:rFonts w:ascii="Times New Roman" w:hAnsi="Times New Roman" w:cs="Times New Roman"/>
          <w:color w:val="000000" w:themeColor="text1"/>
          <w:sz w:val="28"/>
          <w:szCs w:val="28"/>
        </w:rPr>
        <w:t>18.</w:t>
      </w:r>
    </w:p>
    <w:p w:rsidR="00700D26" w:rsidRPr="009672DC" w:rsidRDefault="00700D26" w:rsidP="00031D5C">
      <w:pPr>
        <w:pStyle w:val="a9"/>
        <w:numPr>
          <w:ilvl w:val="0"/>
          <w:numId w:val="8"/>
        </w:numPr>
        <w:spacing w:after="0" w:line="360" w:lineRule="auto"/>
        <w:ind w:left="0" w:firstLine="709"/>
        <w:jc w:val="both"/>
        <w:rPr>
          <w:rFonts w:ascii="Times New Roman" w:hAnsi="Times New Roman" w:cs="Times New Roman"/>
          <w:color w:val="000000" w:themeColor="text1"/>
          <w:sz w:val="28"/>
          <w:szCs w:val="28"/>
        </w:rPr>
      </w:pPr>
      <w:r w:rsidRPr="009672DC">
        <w:rPr>
          <w:rFonts w:ascii="Times New Roman" w:hAnsi="Times New Roman" w:cs="Times New Roman"/>
          <w:color w:val="000000" w:themeColor="text1"/>
          <w:sz w:val="28"/>
          <w:szCs w:val="28"/>
          <w:shd w:val="clear" w:color="auto" w:fill="FFFFFF"/>
        </w:rPr>
        <w:t>Сто років втраченої пам’яті. Уривок з нового роману Тані Малярчук</w:t>
      </w:r>
      <w:r w:rsidR="00F346E8">
        <w:rPr>
          <w:rFonts w:ascii="Times New Roman" w:hAnsi="Times New Roman" w:cs="Times New Roman"/>
          <w:color w:val="000000" w:themeColor="text1"/>
          <w:sz w:val="28"/>
          <w:szCs w:val="28"/>
          <w:shd w:val="clear" w:color="auto" w:fill="FFFFFF"/>
        </w:rPr>
        <w:t> </w:t>
      </w:r>
      <w:r w:rsidRPr="009672DC">
        <w:rPr>
          <w:rFonts w:ascii="Times New Roman" w:hAnsi="Times New Roman" w:cs="Times New Roman"/>
          <w:color w:val="000000" w:themeColor="text1"/>
          <w:sz w:val="28"/>
          <w:szCs w:val="28"/>
          <w:shd w:val="clear" w:color="auto" w:fill="FFFFFF"/>
        </w:rPr>
        <w:t>«Забуття»</w:t>
      </w:r>
      <w:r w:rsidR="0073099A">
        <w:rPr>
          <w:rFonts w:ascii="Times New Roman" w:hAnsi="Times New Roman" w:cs="Times New Roman"/>
          <w:color w:val="000000" w:themeColor="text1"/>
          <w:sz w:val="28"/>
          <w:szCs w:val="28"/>
          <w:shd w:val="clear" w:color="auto" w:fill="FFFFFF"/>
        </w:rPr>
        <w:t>.</w:t>
      </w:r>
      <w:r w:rsidR="0073099A" w:rsidRPr="00284BD7">
        <w:rPr>
          <w:rFonts w:ascii="Times New Roman" w:hAnsi="Times New Roman" w:cs="Times New Roman"/>
          <w:sz w:val="28"/>
          <w:szCs w:val="28"/>
        </w:rPr>
        <w:t>URL</w:t>
      </w:r>
      <w:r w:rsidR="0073099A" w:rsidRPr="00F346E8">
        <w:rPr>
          <w:rFonts w:ascii="Times New Roman" w:hAnsi="Times New Roman" w:cs="Times New Roman"/>
          <w:sz w:val="28"/>
          <w:szCs w:val="28"/>
        </w:rPr>
        <w:t>:</w:t>
      </w:r>
      <w:r w:rsidR="00F346E8" w:rsidRPr="00F346E8">
        <w:rPr>
          <w:rFonts w:ascii="Times New Roman" w:hAnsi="Times New Roman" w:cs="Times New Roman"/>
          <w:sz w:val="28"/>
          <w:szCs w:val="28"/>
        </w:rPr>
        <w:t> </w:t>
      </w:r>
      <w:hyperlink r:id="rId29" w:history="1">
        <w:r w:rsidR="00F346E8" w:rsidRPr="00F346E8">
          <w:rPr>
            <w:rStyle w:val="a8"/>
            <w:rFonts w:ascii="Times New Roman" w:hAnsi="Times New Roman" w:cs="Times New Roman"/>
            <w:color w:val="auto"/>
            <w:sz w:val="28"/>
            <w:szCs w:val="28"/>
            <w:u w:val="none"/>
            <w:shd w:val="clear" w:color="auto" w:fill="FFFFFF"/>
          </w:rPr>
          <w:t>http://life.pravda.com.ua/culture/2016/08/20/216739/</w:t>
        </w:r>
      </w:hyperlink>
      <w:r w:rsidRPr="009672DC">
        <w:rPr>
          <w:rFonts w:ascii="Times New Roman" w:hAnsi="Times New Roman" w:cs="Times New Roman"/>
          <w:color w:val="000000" w:themeColor="text1"/>
          <w:sz w:val="28"/>
          <w:szCs w:val="28"/>
          <w:shd w:val="clear" w:color="auto" w:fill="FFFFFF"/>
        </w:rPr>
        <w:t>.</w:t>
      </w:r>
      <w:r w:rsidR="0073099A">
        <w:rPr>
          <w:rFonts w:ascii="Times New Roman" w:hAnsi="Times New Roman" w:cs="Times New Roman"/>
          <w:color w:val="000000" w:themeColor="text1"/>
          <w:sz w:val="28"/>
          <w:szCs w:val="28"/>
        </w:rPr>
        <w:t>(дата звернення 10.11.2021)</w:t>
      </w:r>
      <w:r w:rsidR="00F346E8">
        <w:rPr>
          <w:rFonts w:ascii="Times New Roman" w:hAnsi="Times New Roman" w:cs="Times New Roman"/>
          <w:color w:val="000000" w:themeColor="text1"/>
          <w:sz w:val="28"/>
          <w:szCs w:val="28"/>
        </w:rPr>
        <w:t>.</w:t>
      </w:r>
    </w:p>
    <w:p w:rsidR="002438F9" w:rsidRPr="009672DC" w:rsidRDefault="002438F9" w:rsidP="00031D5C">
      <w:pPr>
        <w:pStyle w:val="a9"/>
        <w:numPr>
          <w:ilvl w:val="0"/>
          <w:numId w:val="8"/>
        </w:numPr>
        <w:spacing w:after="0" w:line="360" w:lineRule="auto"/>
        <w:ind w:left="0" w:firstLine="709"/>
        <w:jc w:val="both"/>
        <w:rPr>
          <w:rFonts w:ascii="Times New Roman" w:hAnsi="Times New Roman" w:cs="Times New Roman"/>
          <w:color w:val="000000" w:themeColor="text1"/>
          <w:sz w:val="28"/>
          <w:szCs w:val="28"/>
        </w:rPr>
      </w:pPr>
      <w:r w:rsidRPr="009672DC">
        <w:rPr>
          <w:rFonts w:ascii="Times New Roman" w:hAnsi="Times New Roman" w:cs="Times New Roman"/>
          <w:color w:val="000000" w:themeColor="text1"/>
          <w:sz w:val="28"/>
          <w:szCs w:val="28"/>
        </w:rPr>
        <w:t>Таня</w:t>
      </w:r>
      <w:r w:rsidR="00F346E8">
        <w:rPr>
          <w:rFonts w:ascii="Times New Roman" w:hAnsi="Times New Roman" w:cs="Times New Roman"/>
          <w:color w:val="000000" w:themeColor="text1"/>
          <w:sz w:val="28"/>
          <w:szCs w:val="28"/>
        </w:rPr>
        <w:t> </w:t>
      </w:r>
      <w:r w:rsidRPr="009672DC">
        <w:rPr>
          <w:rFonts w:ascii="Times New Roman" w:hAnsi="Times New Roman" w:cs="Times New Roman"/>
          <w:color w:val="000000" w:themeColor="text1"/>
          <w:sz w:val="28"/>
          <w:szCs w:val="28"/>
        </w:rPr>
        <w:t>Малярчук</w:t>
      </w:r>
      <w:r w:rsidR="0073099A">
        <w:rPr>
          <w:rFonts w:ascii="Times New Roman" w:hAnsi="Times New Roman" w:cs="Times New Roman"/>
          <w:color w:val="000000" w:themeColor="text1"/>
          <w:sz w:val="28"/>
          <w:szCs w:val="28"/>
        </w:rPr>
        <w:t>.</w:t>
      </w:r>
      <w:r w:rsidR="00F346E8">
        <w:rPr>
          <w:rFonts w:ascii="Times New Roman" w:hAnsi="Times New Roman" w:cs="Times New Roman"/>
          <w:color w:val="000000" w:themeColor="text1"/>
          <w:sz w:val="28"/>
          <w:szCs w:val="28"/>
        </w:rPr>
        <w:t> </w:t>
      </w:r>
      <w:r w:rsidR="0073099A" w:rsidRPr="00284BD7">
        <w:rPr>
          <w:rFonts w:ascii="Times New Roman" w:hAnsi="Times New Roman" w:cs="Times New Roman"/>
          <w:sz w:val="28"/>
          <w:szCs w:val="28"/>
        </w:rPr>
        <w:t>URL:</w:t>
      </w:r>
      <w:r w:rsidR="00F346E8">
        <w:rPr>
          <w:rFonts w:ascii="Times New Roman" w:hAnsi="Times New Roman" w:cs="Times New Roman"/>
          <w:sz w:val="28"/>
          <w:szCs w:val="28"/>
        </w:rPr>
        <w:t> </w:t>
      </w:r>
      <w:hyperlink r:id="rId30" w:history="1">
        <w:r w:rsidR="002368FE" w:rsidRPr="009672DC">
          <w:rPr>
            <w:rStyle w:val="a8"/>
            <w:rFonts w:ascii="Times New Roman" w:hAnsi="Times New Roman" w:cs="Times New Roman"/>
            <w:color w:val="000000" w:themeColor="text1"/>
            <w:sz w:val="28"/>
            <w:szCs w:val="28"/>
            <w:u w:val="none"/>
          </w:rPr>
          <w:t>http://www.juramax.com/article.php?id=119</w:t>
        </w:r>
      </w:hyperlink>
      <w:r w:rsidR="00F346E8">
        <w:rPr>
          <w:rFonts w:ascii="Times New Roman" w:hAnsi="Times New Roman" w:cs="Times New Roman"/>
          <w:color w:val="000000" w:themeColor="text1"/>
          <w:sz w:val="28"/>
          <w:szCs w:val="28"/>
        </w:rPr>
        <w:t xml:space="preserve"> </w:t>
      </w:r>
      <w:r w:rsidR="0073099A">
        <w:rPr>
          <w:rFonts w:ascii="Times New Roman" w:hAnsi="Times New Roman" w:cs="Times New Roman"/>
          <w:color w:val="000000" w:themeColor="text1"/>
          <w:sz w:val="28"/>
          <w:szCs w:val="28"/>
        </w:rPr>
        <w:t>(дата звернення 11.11.2021)</w:t>
      </w:r>
      <w:r w:rsidR="00F346E8">
        <w:rPr>
          <w:rFonts w:ascii="Times New Roman" w:hAnsi="Times New Roman" w:cs="Times New Roman"/>
          <w:color w:val="000000" w:themeColor="text1"/>
          <w:sz w:val="28"/>
          <w:szCs w:val="28"/>
        </w:rPr>
        <w:t>.</w:t>
      </w:r>
    </w:p>
    <w:p w:rsidR="002368FE" w:rsidRPr="009672DC" w:rsidRDefault="002368FE" w:rsidP="002368FE">
      <w:pPr>
        <w:pStyle w:val="a9"/>
        <w:numPr>
          <w:ilvl w:val="0"/>
          <w:numId w:val="8"/>
        </w:numPr>
        <w:spacing w:after="0" w:line="360" w:lineRule="auto"/>
        <w:ind w:left="0" w:firstLine="709"/>
        <w:jc w:val="both"/>
        <w:rPr>
          <w:rFonts w:ascii="Times New Roman" w:hAnsi="Times New Roman" w:cs="Times New Roman"/>
          <w:color w:val="000000" w:themeColor="text1"/>
          <w:sz w:val="28"/>
          <w:szCs w:val="28"/>
        </w:rPr>
      </w:pPr>
      <w:r w:rsidRPr="009672DC">
        <w:rPr>
          <w:rFonts w:ascii="Times New Roman" w:hAnsi="Times New Roman" w:cs="Times New Roman"/>
          <w:color w:val="000000" w:themeColor="text1"/>
          <w:sz w:val="28"/>
          <w:szCs w:val="28"/>
        </w:rPr>
        <w:t>Таня Малярчук: «Громадянське суспільство починається з дрібного конструктивну»</w:t>
      </w:r>
      <w:r w:rsidR="00D06724">
        <w:rPr>
          <w:rFonts w:ascii="Times New Roman" w:hAnsi="Times New Roman" w:cs="Times New Roman"/>
          <w:color w:val="000000" w:themeColor="text1"/>
          <w:sz w:val="28"/>
          <w:szCs w:val="28"/>
        </w:rPr>
        <w:t>.</w:t>
      </w:r>
      <w:r w:rsidRPr="0073099A">
        <w:rPr>
          <w:rFonts w:ascii="Times New Roman" w:hAnsi="Times New Roman" w:cs="Times New Roman"/>
          <w:i/>
          <w:color w:val="000000" w:themeColor="text1"/>
          <w:sz w:val="28"/>
          <w:szCs w:val="28"/>
        </w:rPr>
        <w:t>День.</w:t>
      </w:r>
      <w:r w:rsidRPr="009672DC">
        <w:rPr>
          <w:rFonts w:ascii="Times New Roman" w:hAnsi="Times New Roman" w:cs="Times New Roman"/>
          <w:color w:val="000000" w:themeColor="text1"/>
          <w:sz w:val="28"/>
          <w:szCs w:val="28"/>
        </w:rPr>
        <w:t xml:space="preserve"> 2012.9-10 листоп</w:t>
      </w:r>
      <w:r w:rsidR="00D06724">
        <w:rPr>
          <w:rFonts w:ascii="Times New Roman" w:hAnsi="Times New Roman" w:cs="Times New Roman"/>
          <w:color w:val="000000" w:themeColor="text1"/>
          <w:sz w:val="28"/>
          <w:szCs w:val="28"/>
        </w:rPr>
        <w:t>ада.</w:t>
      </w:r>
      <w:r w:rsidRPr="009672DC">
        <w:rPr>
          <w:rFonts w:ascii="Times New Roman" w:hAnsi="Times New Roman" w:cs="Times New Roman"/>
          <w:color w:val="000000" w:themeColor="text1"/>
          <w:sz w:val="28"/>
          <w:szCs w:val="28"/>
        </w:rPr>
        <w:t xml:space="preserve"> С. 21.</w:t>
      </w:r>
    </w:p>
    <w:p w:rsidR="00031D5C" w:rsidRPr="009672DC" w:rsidRDefault="00031D5C" w:rsidP="00031D5C">
      <w:pPr>
        <w:pStyle w:val="a9"/>
        <w:numPr>
          <w:ilvl w:val="0"/>
          <w:numId w:val="8"/>
        </w:numPr>
        <w:spacing w:after="0" w:line="360" w:lineRule="auto"/>
        <w:ind w:left="0" w:firstLine="709"/>
        <w:jc w:val="both"/>
        <w:rPr>
          <w:rFonts w:ascii="Times New Roman" w:hAnsi="Times New Roman" w:cs="Times New Roman"/>
          <w:color w:val="000000" w:themeColor="text1"/>
          <w:sz w:val="28"/>
          <w:szCs w:val="28"/>
        </w:rPr>
      </w:pPr>
      <w:r w:rsidRPr="009672DC">
        <w:rPr>
          <w:rFonts w:ascii="Times New Roman" w:hAnsi="Times New Roman" w:cs="Times New Roman"/>
          <w:color w:val="000000" w:themeColor="text1"/>
          <w:sz w:val="28"/>
          <w:szCs w:val="28"/>
          <w:shd w:val="clear" w:color="auto" w:fill="FFFFFF"/>
        </w:rPr>
        <w:t>Таня Малярчук написала новий роман</w:t>
      </w:r>
      <w:r w:rsidR="0073099A">
        <w:rPr>
          <w:rFonts w:ascii="Times New Roman" w:hAnsi="Times New Roman" w:cs="Times New Roman"/>
          <w:color w:val="000000" w:themeColor="text1"/>
          <w:sz w:val="28"/>
          <w:szCs w:val="28"/>
          <w:shd w:val="clear" w:color="auto" w:fill="FFFFFF"/>
        </w:rPr>
        <w:t>.</w:t>
      </w:r>
      <w:r w:rsidR="00A93EC2" w:rsidRPr="000354EB">
        <w:rPr>
          <w:rFonts w:ascii="Times New Roman" w:hAnsi="Times New Roman" w:cs="Times New Roman"/>
          <w:i/>
          <w:color w:val="000000" w:themeColor="text1"/>
          <w:sz w:val="28"/>
          <w:szCs w:val="28"/>
          <w:shd w:val="clear" w:color="auto" w:fill="FFFFFF"/>
        </w:rPr>
        <w:t xml:space="preserve">Буквоїд. </w:t>
      </w:r>
      <w:r w:rsidRPr="009672DC">
        <w:rPr>
          <w:rFonts w:ascii="Times New Roman" w:hAnsi="Times New Roman" w:cs="Times New Roman"/>
          <w:color w:val="000000" w:themeColor="text1"/>
          <w:sz w:val="28"/>
          <w:szCs w:val="28"/>
          <w:shd w:val="clear" w:color="auto" w:fill="FFFFFF"/>
        </w:rPr>
        <w:t>2016.</w:t>
      </w:r>
      <w:r w:rsidR="0073099A" w:rsidRPr="00284BD7">
        <w:rPr>
          <w:rFonts w:ascii="Times New Roman" w:hAnsi="Times New Roman" w:cs="Times New Roman"/>
          <w:sz w:val="28"/>
          <w:szCs w:val="28"/>
        </w:rPr>
        <w:t xml:space="preserve">URL: </w:t>
      </w:r>
      <w:hyperlink r:id="rId31" w:history="1">
        <w:r w:rsidR="002368FE" w:rsidRPr="009672DC">
          <w:rPr>
            <w:rStyle w:val="a8"/>
            <w:rFonts w:ascii="Times New Roman" w:hAnsi="Times New Roman" w:cs="Times New Roman"/>
            <w:color w:val="000000" w:themeColor="text1"/>
            <w:sz w:val="28"/>
            <w:szCs w:val="28"/>
            <w:u w:val="none"/>
            <w:shd w:val="clear" w:color="auto" w:fill="FFFFFF"/>
          </w:rPr>
          <w:t>http://bukvoid.com.ua/events/pesentation/2016/08/08/173809.html</w:t>
        </w:r>
      </w:hyperlink>
      <w:r w:rsidRPr="009672DC">
        <w:rPr>
          <w:rFonts w:ascii="Times New Roman" w:hAnsi="Times New Roman" w:cs="Times New Roman"/>
          <w:color w:val="000000" w:themeColor="text1"/>
          <w:sz w:val="28"/>
          <w:szCs w:val="28"/>
          <w:shd w:val="clear" w:color="auto" w:fill="FFFFFF"/>
        </w:rPr>
        <w:t>.</w:t>
      </w:r>
      <w:r w:rsidR="00F346E8">
        <w:rPr>
          <w:rFonts w:ascii="Times New Roman" w:hAnsi="Times New Roman" w:cs="Times New Roman"/>
          <w:color w:val="000000" w:themeColor="text1"/>
          <w:sz w:val="28"/>
          <w:szCs w:val="28"/>
          <w:shd w:val="clear" w:color="auto" w:fill="FFFFFF"/>
        </w:rPr>
        <w:t> </w:t>
      </w:r>
      <w:r w:rsidR="0073099A">
        <w:rPr>
          <w:rFonts w:ascii="Times New Roman" w:hAnsi="Times New Roman" w:cs="Times New Roman"/>
          <w:color w:val="000000" w:themeColor="text1"/>
          <w:sz w:val="28"/>
          <w:szCs w:val="28"/>
        </w:rPr>
        <w:t>(дата звернення 11.11.2021)</w:t>
      </w:r>
      <w:r w:rsidR="00F346E8">
        <w:rPr>
          <w:rFonts w:ascii="Times New Roman" w:hAnsi="Times New Roman" w:cs="Times New Roman"/>
          <w:color w:val="000000" w:themeColor="text1"/>
          <w:sz w:val="28"/>
          <w:szCs w:val="28"/>
        </w:rPr>
        <w:t>.</w:t>
      </w:r>
    </w:p>
    <w:p w:rsidR="00D06724" w:rsidRPr="00D06724" w:rsidRDefault="00031D5C" w:rsidP="00D06724">
      <w:pPr>
        <w:pStyle w:val="a9"/>
        <w:numPr>
          <w:ilvl w:val="0"/>
          <w:numId w:val="8"/>
        </w:numPr>
        <w:spacing w:after="0" w:line="360" w:lineRule="auto"/>
        <w:ind w:left="0" w:firstLine="709"/>
        <w:jc w:val="both"/>
        <w:rPr>
          <w:rFonts w:ascii="Times New Roman" w:hAnsi="Times New Roman" w:cs="Times New Roman"/>
          <w:color w:val="000000" w:themeColor="text1"/>
          <w:sz w:val="28"/>
          <w:szCs w:val="28"/>
        </w:rPr>
      </w:pPr>
      <w:r w:rsidRPr="009672DC">
        <w:rPr>
          <w:rFonts w:ascii="Times New Roman" w:hAnsi="Times New Roman" w:cs="Times New Roman"/>
          <w:color w:val="000000" w:themeColor="text1"/>
          <w:sz w:val="28"/>
          <w:szCs w:val="28"/>
          <w:shd w:val="clear" w:color="auto" w:fill="FFFFFF"/>
        </w:rPr>
        <w:t>Таня Малярчук – про «Забуття» у Львові</w:t>
      </w:r>
      <w:r w:rsidR="00135A8A">
        <w:rPr>
          <w:rFonts w:ascii="Times New Roman" w:hAnsi="Times New Roman" w:cs="Times New Roman"/>
          <w:color w:val="000000" w:themeColor="text1"/>
          <w:sz w:val="28"/>
          <w:szCs w:val="28"/>
          <w:shd w:val="clear" w:color="auto" w:fill="FFFFFF"/>
        </w:rPr>
        <w:t xml:space="preserve">. </w:t>
      </w:r>
      <w:r w:rsidRPr="009672DC">
        <w:rPr>
          <w:rFonts w:ascii="Times New Roman" w:hAnsi="Times New Roman" w:cs="Times New Roman"/>
          <w:color w:val="000000" w:themeColor="text1"/>
          <w:sz w:val="28"/>
          <w:szCs w:val="28"/>
          <w:shd w:val="clear" w:color="auto" w:fill="FFFFFF"/>
        </w:rPr>
        <w:t>Видавництво Старого Лева. 2016.</w:t>
      </w:r>
      <w:r w:rsidR="00135A8A" w:rsidRPr="00284BD7">
        <w:rPr>
          <w:rFonts w:ascii="Times New Roman" w:hAnsi="Times New Roman" w:cs="Times New Roman"/>
          <w:sz w:val="28"/>
          <w:szCs w:val="28"/>
        </w:rPr>
        <w:t xml:space="preserve">URL: </w:t>
      </w:r>
      <w:hyperlink r:id="rId32" w:history="1">
        <w:r w:rsidRPr="009672DC">
          <w:rPr>
            <w:rStyle w:val="a8"/>
            <w:rFonts w:ascii="Times New Roman" w:hAnsi="Times New Roman" w:cs="Times New Roman"/>
            <w:color w:val="000000" w:themeColor="text1"/>
            <w:sz w:val="28"/>
            <w:szCs w:val="28"/>
            <w:u w:val="none"/>
            <w:shd w:val="clear" w:color="auto" w:fill="FFFFFF"/>
          </w:rPr>
          <w:t>https://starylev.com.ua/news/tanya-malyarchuk-pro-zabuttya-u-lvovi</w:t>
        </w:r>
      </w:hyperlink>
      <w:r w:rsidRPr="009672DC">
        <w:rPr>
          <w:rFonts w:ascii="Times New Roman" w:hAnsi="Times New Roman" w:cs="Times New Roman"/>
          <w:color w:val="000000" w:themeColor="text1"/>
          <w:sz w:val="28"/>
          <w:szCs w:val="28"/>
          <w:shd w:val="clear" w:color="auto" w:fill="FFFFFF"/>
        </w:rPr>
        <w:t>.</w:t>
      </w:r>
      <w:r w:rsidR="00135A8A">
        <w:rPr>
          <w:rFonts w:ascii="Times New Roman" w:hAnsi="Times New Roman" w:cs="Times New Roman"/>
          <w:color w:val="000000" w:themeColor="text1"/>
          <w:sz w:val="28"/>
          <w:szCs w:val="28"/>
        </w:rPr>
        <w:t>(дата звернення 11.11.2021)</w:t>
      </w:r>
    </w:p>
    <w:p w:rsidR="001A1BD6" w:rsidRPr="00D06724" w:rsidRDefault="001A1BD6" w:rsidP="00D06724">
      <w:pPr>
        <w:pStyle w:val="a9"/>
        <w:numPr>
          <w:ilvl w:val="0"/>
          <w:numId w:val="8"/>
        </w:numPr>
        <w:spacing w:after="0" w:line="360" w:lineRule="auto"/>
        <w:ind w:left="0" w:firstLine="709"/>
        <w:jc w:val="both"/>
        <w:rPr>
          <w:rFonts w:ascii="Times New Roman" w:hAnsi="Times New Roman" w:cs="Times New Roman"/>
          <w:color w:val="000000" w:themeColor="text1"/>
          <w:sz w:val="28"/>
          <w:szCs w:val="28"/>
        </w:rPr>
      </w:pPr>
      <w:r w:rsidRPr="00D06724">
        <w:rPr>
          <w:rFonts w:ascii="Times New Roman" w:hAnsi="Times New Roman" w:cs="Times New Roman"/>
          <w:sz w:val="28"/>
          <w:szCs w:val="28"/>
        </w:rPr>
        <w:t>Ткаченко А. Мистецтво слова (Вступ до літературознавства)</w:t>
      </w:r>
      <w:r w:rsidR="00D06724">
        <w:rPr>
          <w:rFonts w:ascii="Times New Roman" w:hAnsi="Times New Roman" w:cs="Times New Roman"/>
          <w:sz w:val="28"/>
          <w:szCs w:val="28"/>
        </w:rPr>
        <w:t xml:space="preserve">. </w:t>
      </w:r>
      <w:r w:rsidRPr="00D06724">
        <w:rPr>
          <w:rFonts w:ascii="Times New Roman" w:hAnsi="Times New Roman" w:cs="Times New Roman"/>
          <w:sz w:val="28"/>
          <w:szCs w:val="28"/>
        </w:rPr>
        <w:t>К</w:t>
      </w:r>
      <w:r w:rsidR="00D06724">
        <w:rPr>
          <w:rFonts w:ascii="Times New Roman" w:hAnsi="Times New Roman" w:cs="Times New Roman"/>
          <w:sz w:val="28"/>
          <w:szCs w:val="28"/>
        </w:rPr>
        <w:t>иїв</w:t>
      </w:r>
      <w:r w:rsidRPr="00D06724">
        <w:rPr>
          <w:rFonts w:ascii="Times New Roman" w:hAnsi="Times New Roman" w:cs="Times New Roman"/>
          <w:sz w:val="28"/>
          <w:szCs w:val="28"/>
        </w:rPr>
        <w:t xml:space="preserve">: Правда Ярославичів, 1997. 448 с. </w:t>
      </w:r>
    </w:p>
    <w:p w:rsidR="002438F9" w:rsidRPr="009672DC" w:rsidRDefault="002438F9" w:rsidP="00031D5C">
      <w:pPr>
        <w:pStyle w:val="a9"/>
        <w:numPr>
          <w:ilvl w:val="0"/>
          <w:numId w:val="8"/>
        </w:numPr>
        <w:spacing w:after="0" w:line="360" w:lineRule="auto"/>
        <w:ind w:left="0" w:firstLine="709"/>
        <w:jc w:val="both"/>
        <w:rPr>
          <w:rFonts w:ascii="Times New Roman" w:hAnsi="Times New Roman" w:cs="Times New Roman"/>
          <w:color w:val="000000" w:themeColor="text1"/>
          <w:sz w:val="28"/>
          <w:szCs w:val="28"/>
        </w:rPr>
      </w:pPr>
      <w:r w:rsidRPr="009672DC">
        <w:rPr>
          <w:rFonts w:ascii="Times New Roman" w:hAnsi="Times New Roman" w:cs="Times New Roman"/>
          <w:color w:val="000000" w:themeColor="text1"/>
          <w:sz w:val="28"/>
          <w:szCs w:val="28"/>
        </w:rPr>
        <w:t>Теория литературы: учеб. пособие для студ. филол. фак. в</w:t>
      </w:r>
      <w:r w:rsidR="00355137">
        <w:rPr>
          <w:rFonts w:ascii="Times New Roman" w:hAnsi="Times New Roman" w:cs="Times New Roman"/>
          <w:color w:val="000000" w:themeColor="text1"/>
          <w:sz w:val="28"/>
          <w:szCs w:val="28"/>
        </w:rPr>
        <w:t>ы</w:t>
      </w:r>
      <w:r w:rsidRPr="009672DC">
        <w:rPr>
          <w:rFonts w:ascii="Times New Roman" w:hAnsi="Times New Roman" w:cs="Times New Roman"/>
          <w:color w:val="000000" w:themeColor="text1"/>
          <w:sz w:val="28"/>
          <w:szCs w:val="28"/>
        </w:rPr>
        <w:t>сш. учебн. </w:t>
      </w:r>
      <w:r w:rsidR="00C24298">
        <w:rPr>
          <w:rFonts w:ascii="Times New Roman" w:hAnsi="Times New Roman" w:cs="Times New Roman"/>
          <w:color w:val="000000" w:themeColor="text1"/>
          <w:sz w:val="28"/>
          <w:szCs w:val="28"/>
        </w:rPr>
        <w:t>з</w:t>
      </w:r>
      <w:r w:rsidRPr="009672DC">
        <w:rPr>
          <w:rFonts w:ascii="Times New Roman" w:hAnsi="Times New Roman" w:cs="Times New Roman"/>
          <w:color w:val="000000" w:themeColor="text1"/>
          <w:sz w:val="28"/>
          <w:szCs w:val="28"/>
        </w:rPr>
        <w:t>авед</w:t>
      </w:r>
      <w:r w:rsidR="00C24298">
        <w:rPr>
          <w:rFonts w:ascii="Times New Roman" w:hAnsi="Times New Roman" w:cs="Times New Roman"/>
          <w:color w:val="000000" w:themeColor="text1"/>
          <w:sz w:val="28"/>
          <w:szCs w:val="28"/>
        </w:rPr>
        <w:t>.</w:t>
      </w:r>
      <w:r w:rsidRPr="009672DC">
        <w:rPr>
          <w:rFonts w:ascii="Times New Roman" w:hAnsi="Times New Roman" w:cs="Times New Roman"/>
          <w:color w:val="000000" w:themeColor="text1"/>
          <w:sz w:val="28"/>
          <w:szCs w:val="28"/>
        </w:rPr>
        <w:t>: в 2 т. / под ред. Н.Д. Тамарченко. Т. 1. М</w:t>
      </w:r>
      <w:r w:rsidR="00B80195">
        <w:rPr>
          <w:rFonts w:ascii="Times New Roman" w:hAnsi="Times New Roman" w:cs="Times New Roman"/>
          <w:color w:val="000000" w:themeColor="text1"/>
          <w:sz w:val="28"/>
          <w:szCs w:val="28"/>
        </w:rPr>
        <w:t>осква</w:t>
      </w:r>
      <w:r w:rsidR="000576D5">
        <w:rPr>
          <w:rFonts w:ascii="Times New Roman" w:hAnsi="Times New Roman" w:cs="Times New Roman"/>
          <w:color w:val="000000" w:themeColor="text1"/>
          <w:sz w:val="28"/>
          <w:szCs w:val="28"/>
        </w:rPr>
        <w:t xml:space="preserve">: </w:t>
      </w:r>
      <w:r w:rsidR="000576D5">
        <w:rPr>
          <w:rFonts w:ascii="Times New Roman" w:eastAsiaTheme="minorEastAsia" w:hAnsi="Times New Roman" w:cs="Times New Roman"/>
          <w:color w:val="000000" w:themeColor="text1"/>
          <w:sz w:val="28"/>
          <w:szCs w:val="28"/>
          <w:lang w:val="en-US" w:eastAsia="zh-CN"/>
        </w:rPr>
        <w:t>Academia</w:t>
      </w:r>
      <w:r w:rsidRPr="009672DC">
        <w:rPr>
          <w:rFonts w:ascii="Times New Roman" w:hAnsi="Times New Roman" w:cs="Times New Roman"/>
          <w:color w:val="000000" w:themeColor="text1"/>
          <w:sz w:val="28"/>
          <w:szCs w:val="28"/>
        </w:rPr>
        <w:t>, 2004.</w:t>
      </w:r>
      <w:r w:rsidR="000576D5">
        <w:rPr>
          <w:rFonts w:ascii="Times New Roman" w:hAnsi="Times New Roman" w:cs="Times New Roman"/>
          <w:color w:val="000000" w:themeColor="text1"/>
          <w:sz w:val="28"/>
          <w:szCs w:val="28"/>
          <w:lang w:val="en-US"/>
        </w:rPr>
        <w:t xml:space="preserve">  512 c</w:t>
      </w:r>
      <w:r w:rsidR="000576D5">
        <w:rPr>
          <w:rFonts w:ascii="Times New Roman" w:hAnsi="Times New Roman" w:cs="Times New Roman"/>
          <w:color w:val="000000" w:themeColor="text1"/>
          <w:sz w:val="28"/>
          <w:szCs w:val="28"/>
        </w:rPr>
        <w:t>.</w:t>
      </w:r>
    </w:p>
    <w:p w:rsidR="00003972" w:rsidRDefault="002438F9" w:rsidP="00003972">
      <w:pPr>
        <w:pStyle w:val="a9"/>
        <w:numPr>
          <w:ilvl w:val="0"/>
          <w:numId w:val="8"/>
        </w:numPr>
        <w:spacing w:after="0" w:line="360" w:lineRule="auto"/>
        <w:ind w:left="0" w:firstLine="709"/>
        <w:jc w:val="both"/>
        <w:rPr>
          <w:rFonts w:ascii="Times New Roman" w:hAnsi="Times New Roman" w:cs="Times New Roman"/>
          <w:color w:val="000000" w:themeColor="text1"/>
          <w:sz w:val="28"/>
          <w:szCs w:val="28"/>
        </w:rPr>
      </w:pPr>
      <w:r w:rsidRPr="009672DC">
        <w:rPr>
          <w:rFonts w:ascii="Times New Roman" w:hAnsi="Times New Roman" w:cs="Times New Roman"/>
          <w:color w:val="000000" w:themeColor="text1"/>
          <w:sz w:val="28"/>
          <w:szCs w:val="28"/>
        </w:rPr>
        <w:t>Тюпа В. И</w:t>
      </w:r>
      <w:r w:rsidR="00A93EC2" w:rsidRPr="009672DC">
        <w:rPr>
          <w:rFonts w:ascii="Times New Roman" w:hAnsi="Times New Roman" w:cs="Times New Roman"/>
          <w:color w:val="000000" w:themeColor="text1"/>
          <w:sz w:val="28"/>
          <w:szCs w:val="28"/>
        </w:rPr>
        <w:t>. Анализ художественного текста</w:t>
      </w:r>
      <w:r w:rsidRPr="009672DC">
        <w:rPr>
          <w:rFonts w:ascii="Times New Roman" w:hAnsi="Times New Roman" w:cs="Times New Roman"/>
          <w:color w:val="000000" w:themeColor="text1"/>
          <w:sz w:val="28"/>
          <w:szCs w:val="28"/>
        </w:rPr>
        <w:t xml:space="preserve">: учеб. </w:t>
      </w:r>
      <w:r w:rsidR="00B80195">
        <w:rPr>
          <w:rFonts w:ascii="Times New Roman" w:hAnsi="Times New Roman" w:cs="Times New Roman"/>
          <w:color w:val="000000" w:themeColor="text1"/>
          <w:sz w:val="28"/>
          <w:szCs w:val="28"/>
        </w:rPr>
        <w:t>п</w:t>
      </w:r>
      <w:r w:rsidRPr="009672DC">
        <w:rPr>
          <w:rFonts w:ascii="Times New Roman" w:hAnsi="Times New Roman" w:cs="Times New Roman"/>
          <w:color w:val="000000" w:themeColor="text1"/>
          <w:sz w:val="28"/>
          <w:szCs w:val="28"/>
        </w:rPr>
        <w:t>особие</w:t>
      </w:r>
      <w:r w:rsidR="00B80195">
        <w:rPr>
          <w:rFonts w:ascii="Times New Roman" w:hAnsi="Times New Roman" w:cs="Times New Roman"/>
          <w:color w:val="000000" w:themeColor="text1"/>
          <w:sz w:val="28"/>
          <w:szCs w:val="28"/>
        </w:rPr>
        <w:t xml:space="preserve">. </w:t>
      </w:r>
      <w:r w:rsidRPr="009672DC">
        <w:rPr>
          <w:rFonts w:ascii="Times New Roman" w:hAnsi="Times New Roman" w:cs="Times New Roman"/>
          <w:color w:val="000000" w:themeColor="text1"/>
          <w:sz w:val="28"/>
          <w:szCs w:val="28"/>
        </w:rPr>
        <w:t>М</w:t>
      </w:r>
      <w:r w:rsidR="00B80195">
        <w:rPr>
          <w:rFonts w:ascii="Times New Roman" w:hAnsi="Times New Roman" w:cs="Times New Roman"/>
          <w:color w:val="000000" w:themeColor="text1"/>
          <w:sz w:val="28"/>
          <w:szCs w:val="28"/>
        </w:rPr>
        <w:t xml:space="preserve">осква: </w:t>
      </w:r>
      <w:r w:rsidR="00B041B4">
        <w:rPr>
          <w:rFonts w:ascii="Times New Roman" w:hAnsi="Times New Roman" w:cs="Times New Roman"/>
          <w:color w:val="000000" w:themeColor="text1"/>
          <w:sz w:val="28"/>
          <w:szCs w:val="28"/>
        </w:rPr>
        <w:t xml:space="preserve">Академия, </w:t>
      </w:r>
      <w:r w:rsidRPr="009672DC">
        <w:rPr>
          <w:rFonts w:ascii="Times New Roman" w:hAnsi="Times New Roman" w:cs="Times New Roman"/>
          <w:color w:val="000000" w:themeColor="text1"/>
          <w:sz w:val="28"/>
          <w:szCs w:val="28"/>
        </w:rPr>
        <w:t>2006. 344 с.</w:t>
      </w:r>
    </w:p>
    <w:p w:rsidR="009672DC" w:rsidRPr="00003972" w:rsidRDefault="009672DC" w:rsidP="00003972">
      <w:pPr>
        <w:pStyle w:val="a9"/>
        <w:numPr>
          <w:ilvl w:val="0"/>
          <w:numId w:val="8"/>
        </w:numPr>
        <w:spacing w:after="0" w:line="360" w:lineRule="auto"/>
        <w:ind w:left="0" w:firstLine="709"/>
        <w:jc w:val="both"/>
        <w:rPr>
          <w:rFonts w:ascii="Times New Roman" w:hAnsi="Times New Roman" w:cs="Times New Roman"/>
          <w:color w:val="000000" w:themeColor="text1"/>
          <w:sz w:val="28"/>
          <w:szCs w:val="28"/>
        </w:rPr>
      </w:pPr>
      <w:r w:rsidRPr="00003972">
        <w:rPr>
          <w:rFonts w:ascii="Times New Roman" w:hAnsi="Times New Roman" w:cs="Times New Roman"/>
          <w:sz w:val="28"/>
          <w:szCs w:val="28"/>
        </w:rPr>
        <w:t>Успенский Б. А. Поэтика композиции</w:t>
      </w:r>
      <w:r w:rsidR="00003972">
        <w:rPr>
          <w:rFonts w:ascii="Times New Roman" w:hAnsi="Times New Roman" w:cs="Times New Roman"/>
          <w:sz w:val="28"/>
          <w:szCs w:val="28"/>
        </w:rPr>
        <w:t xml:space="preserve">. </w:t>
      </w:r>
      <w:r w:rsidRPr="00003972">
        <w:rPr>
          <w:rFonts w:ascii="Times New Roman" w:hAnsi="Times New Roman" w:cs="Times New Roman"/>
          <w:sz w:val="28"/>
          <w:szCs w:val="28"/>
        </w:rPr>
        <w:t>С</w:t>
      </w:r>
      <w:r w:rsidR="00E466A4">
        <w:rPr>
          <w:rFonts w:ascii="Times New Roman" w:hAnsi="Times New Roman" w:cs="Times New Roman"/>
          <w:sz w:val="28"/>
          <w:szCs w:val="28"/>
        </w:rPr>
        <w:t>анкт-Петербург</w:t>
      </w:r>
      <w:r w:rsidRPr="00003972">
        <w:rPr>
          <w:rFonts w:ascii="Times New Roman" w:hAnsi="Times New Roman" w:cs="Times New Roman"/>
          <w:sz w:val="28"/>
          <w:szCs w:val="28"/>
        </w:rPr>
        <w:t>: Азбука, 2000. 352 с.</w:t>
      </w:r>
    </w:p>
    <w:p w:rsidR="00003972" w:rsidRPr="005F3467" w:rsidRDefault="002368FE" w:rsidP="00003972">
      <w:pPr>
        <w:pStyle w:val="a9"/>
        <w:numPr>
          <w:ilvl w:val="0"/>
          <w:numId w:val="8"/>
        </w:numPr>
        <w:spacing w:after="0" w:line="360" w:lineRule="auto"/>
        <w:ind w:left="0" w:firstLine="709"/>
        <w:jc w:val="both"/>
        <w:rPr>
          <w:rFonts w:ascii="Times New Roman" w:hAnsi="Times New Roman" w:cs="Times New Roman"/>
          <w:color w:val="000000" w:themeColor="text1"/>
          <w:sz w:val="28"/>
          <w:szCs w:val="28"/>
        </w:rPr>
      </w:pPr>
      <w:r w:rsidRPr="005F3467">
        <w:rPr>
          <w:rFonts w:ascii="Times New Roman" w:hAnsi="Times New Roman" w:cs="Times New Roman"/>
          <w:color w:val="000000" w:themeColor="text1"/>
          <w:sz w:val="28"/>
          <w:szCs w:val="28"/>
        </w:rPr>
        <w:t xml:space="preserve">Фрезер Дж. </w:t>
      </w:r>
      <w:r w:rsidR="005F3467" w:rsidRPr="005F3467">
        <w:rPr>
          <w:rFonts w:ascii="Times New Roman" w:hAnsi="Times New Roman" w:cs="Times New Roman"/>
          <w:sz w:val="28"/>
          <w:szCs w:val="28"/>
        </w:rPr>
        <w:t>Золотая ветвь: Исследование магии и религии: В 2 т. Т. 1: Гл. I-XXX1X / Пер. с англ. М. Рыклина. М</w:t>
      </w:r>
      <w:r w:rsidR="005F3467">
        <w:rPr>
          <w:rFonts w:ascii="Times New Roman" w:hAnsi="Times New Roman" w:cs="Times New Roman"/>
          <w:sz w:val="28"/>
          <w:szCs w:val="28"/>
        </w:rPr>
        <w:t>осква</w:t>
      </w:r>
      <w:r w:rsidR="005F3467" w:rsidRPr="005F3467">
        <w:rPr>
          <w:rFonts w:ascii="Times New Roman" w:hAnsi="Times New Roman" w:cs="Times New Roman"/>
          <w:sz w:val="28"/>
          <w:szCs w:val="28"/>
        </w:rPr>
        <w:t xml:space="preserve">: ТЕРРА—Книжный клуб, 2001. 528 с. </w:t>
      </w:r>
    </w:p>
    <w:p w:rsidR="004D62D4" w:rsidRPr="00003972" w:rsidRDefault="004D62D4" w:rsidP="00003972">
      <w:pPr>
        <w:pStyle w:val="a9"/>
        <w:numPr>
          <w:ilvl w:val="0"/>
          <w:numId w:val="8"/>
        </w:numPr>
        <w:spacing w:after="0" w:line="360" w:lineRule="auto"/>
        <w:ind w:left="0" w:firstLine="709"/>
        <w:jc w:val="both"/>
        <w:rPr>
          <w:rFonts w:ascii="Times New Roman" w:hAnsi="Times New Roman" w:cs="Times New Roman"/>
          <w:color w:val="000000" w:themeColor="text1"/>
          <w:sz w:val="28"/>
          <w:szCs w:val="28"/>
        </w:rPr>
      </w:pPr>
      <w:r w:rsidRPr="00003972">
        <w:rPr>
          <w:rFonts w:ascii="Times New Roman" w:hAnsi="Times New Roman"/>
          <w:sz w:val="28"/>
          <w:szCs w:val="28"/>
        </w:rPr>
        <w:t xml:space="preserve">Хализев В. Е. Теория литературы: </w:t>
      </w:r>
      <w:r w:rsidR="00003972">
        <w:rPr>
          <w:rFonts w:ascii="Times New Roman" w:hAnsi="Times New Roman"/>
          <w:sz w:val="28"/>
          <w:szCs w:val="28"/>
        </w:rPr>
        <w:t>у</w:t>
      </w:r>
      <w:r w:rsidRPr="00003972">
        <w:rPr>
          <w:rFonts w:ascii="Times New Roman" w:hAnsi="Times New Roman"/>
          <w:sz w:val="28"/>
          <w:szCs w:val="28"/>
        </w:rPr>
        <w:t>чебник</w:t>
      </w:r>
      <w:r w:rsidR="00003972">
        <w:rPr>
          <w:rFonts w:ascii="Times New Roman" w:hAnsi="Times New Roman"/>
          <w:sz w:val="28"/>
          <w:szCs w:val="28"/>
        </w:rPr>
        <w:t xml:space="preserve">. </w:t>
      </w:r>
      <w:r w:rsidRPr="00003972">
        <w:rPr>
          <w:rFonts w:ascii="Times New Roman" w:hAnsi="Times New Roman"/>
          <w:sz w:val="28"/>
          <w:szCs w:val="28"/>
        </w:rPr>
        <w:t>М</w:t>
      </w:r>
      <w:r w:rsidR="00003972">
        <w:rPr>
          <w:rFonts w:ascii="Times New Roman" w:hAnsi="Times New Roman"/>
          <w:sz w:val="28"/>
          <w:szCs w:val="28"/>
        </w:rPr>
        <w:t>осква</w:t>
      </w:r>
      <w:r w:rsidRPr="00003972">
        <w:rPr>
          <w:rFonts w:ascii="Times New Roman" w:hAnsi="Times New Roman"/>
          <w:sz w:val="28"/>
          <w:szCs w:val="28"/>
        </w:rPr>
        <w:t>: Высшая школа, 2002. 437 с.</w:t>
      </w:r>
    </w:p>
    <w:p w:rsidR="005E4CF1" w:rsidRPr="00EC2D88" w:rsidRDefault="00EC69CE" w:rsidP="00986E97">
      <w:pPr>
        <w:pStyle w:val="a9"/>
        <w:numPr>
          <w:ilvl w:val="0"/>
          <w:numId w:val="8"/>
        </w:numPr>
        <w:spacing w:after="0" w:line="360" w:lineRule="auto"/>
        <w:ind w:left="0" w:firstLine="709"/>
        <w:jc w:val="both"/>
        <w:rPr>
          <w:rFonts w:ascii="Times New Roman" w:hAnsi="Times New Roman" w:cs="Times New Roman"/>
          <w:sz w:val="28"/>
          <w:szCs w:val="28"/>
        </w:rPr>
      </w:pPr>
      <w:hyperlink r:id="rId33" w:tooltip="Пошук за автором" w:history="1">
        <w:r w:rsidR="005E4CF1" w:rsidRPr="00EC2D88">
          <w:rPr>
            <w:rStyle w:val="a8"/>
            <w:rFonts w:ascii="Times New Roman" w:hAnsi="Times New Roman" w:cs="Times New Roman"/>
            <w:color w:val="auto"/>
            <w:sz w:val="28"/>
            <w:szCs w:val="28"/>
            <w:u w:val="none"/>
          </w:rPr>
          <w:t>Хамедова О.</w:t>
        </w:r>
      </w:hyperlink>
      <w:r w:rsidR="005E4CF1" w:rsidRPr="00F346E8">
        <w:t> </w:t>
      </w:r>
      <w:r w:rsidR="005E4CF1" w:rsidRPr="00EC2D88">
        <w:rPr>
          <w:rFonts w:ascii="Times New Roman" w:hAnsi="Times New Roman" w:cs="Times New Roman"/>
          <w:bCs/>
          <w:sz w:val="28"/>
          <w:szCs w:val="28"/>
        </w:rPr>
        <w:t>Авторська стратегія впливу на читача у творах Тані Малярчук</w:t>
      </w:r>
      <w:r w:rsidR="00EC2D88" w:rsidRPr="00986E97">
        <w:rPr>
          <w:rFonts w:ascii="Times New Roman" w:hAnsi="Times New Roman" w:cs="Times New Roman"/>
          <w:sz w:val="28"/>
          <w:szCs w:val="28"/>
        </w:rPr>
        <w:t xml:space="preserve">. </w:t>
      </w:r>
      <w:hyperlink r:id="rId34" w:tooltip="Періодичне видання" w:history="1">
        <w:r w:rsidR="005E4CF1" w:rsidRPr="00986E97">
          <w:rPr>
            <w:rStyle w:val="a8"/>
            <w:rFonts w:ascii="Times New Roman" w:hAnsi="Times New Roman" w:cs="Times New Roman"/>
            <w:color w:val="auto"/>
            <w:sz w:val="28"/>
            <w:szCs w:val="28"/>
            <w:u w:val="none"/>
          </w:rPr>
          <w:t>Літературний процес: методологія, імена, тенденції. Філологічні науки</w:t>
        </w:r>
      </w:hyperlink>
      <w:r w:rsidR="005E4CF1" w:rsidRPr="00986E97">
        <w:rPr>
          <w:rFonts w:ascii="Times New Roman" w:hAnsi="Times New Roman" w:cs="Times New Roman"/>
          <w:sz w:val="28"/>
          <w:szCs w:val="28"/>
        </w:rPr>
        <w:t>. 2014. № 4. С. 35</w:t>
      </w:r>
      <w:r w:rsidR="009C5DFA" w:rsidRPr="00986E97">
        <w:rPr>
          <w:rFonts w:ascii="Times New Roman" w:hAnsi="Times New Roman" w:cs="Times New Roman"/>
          <w:sz w:val="28"/>
          <w:szCs w:val="28"/>
        </w:rPr>
        <w:t>–</w:t>
      </w:r>
      <w:r w:rsidR="005E4CF1" w:rsidRPr="00986E97">
        <w:rPr>
          <w:rFonts w:ascii="Times New Roman" w:hAnsi="Times New Roman" w:cs="Times New Roman"/>
          <w:sz w:val="28"/>
          <w:szCs w:val="28"/>
        </w:rPr>
        <w:t>39</w:t>
      </w:r>
      <w:r w:rsidR="00EC2D88" w:rsidRPr="00986E97">
        <w:rPr>
          <w:rFonts w:ascii="Times New Roman" w:hAnsi="Times New Roman" w:cs="Times New Roman"/>
          <w:sz w:val="28"/>
          <w:szCs w:val="28"/>
        </w:rPr>
        <w:t>.</w:t>
      </w:r>
    </w:p>
    <w:p w:rsidR="00946FBA" w:rsidRPr="009672DC" w:rsidRDefault="00A31631" w:rsidP="00946FBA">
      <w:pPr>
        <w:pStyle w:val="a9"/>
        <w:numPr>
          <w:ilvl w:val="0"/>
          <w:numId w:val="8"/>
        </w:numPr>
        <w:spacing w:after="0" w:line="360" w:lineRule="auto"/>
        <w:ind w:left="0" w:firstLine="709"/>
        <w:jc w:val="both"/>
        <w:rPr>
          <w:rFonts w:ascii="Times New Roman" w:hAnsi="Times New Roman" w:cs="Times New Roman"/>
          <w:color w:val="000000" w:themeColor="text1"/>
          <w:sz w:val="28"/>
          <w:szCs w:val="28"/>
        </w:rPr>
      </w:pPr>
      <w:r w:rsidRPr="009672DC">
        <w:rPr>
          <w:rFonts w:ascii="Times New Roman" w:hAnsi="Times New Roman" w:cs="Times New Roman"/>
          <w:color w:val="000000" w:themeColor="text1"/>
          <w:sz w:val="28"/>
          <w:szCs w:val="28"/>
        </w:rPr>
        <w:t>Хороб С. Еміграційна проб</w:t>
      </w:r>
      <w:r w:rsidR="00663360">
        <w:rPr>
          <w:rFonts w:ascii="Times New Roman" w:hAnsi="Times New Roman" w:cs="Times New Roman"/>
          <w:color w:val="000000" w:themeColor="text1"/>
          <w:sz w:val="28"/>
          <w:szCs w:val="28"/>
        </w:rPr>
        <w:t>ле</w:t>
      </w:r>
      <w:r w:rsidRPr="009672DC">
        <w:rPr>
          <w:rFonts w:ascii="Times New Roman" w:hAnsi="Times New Roman" w:cs="Times New Roman"/>
          <w:color w:val="000000" w:themeColor="text1"/>
          <w:sz w:val="28"/>
          <w:szCs w:val="28"/>
        </w:rPr>
        <w:t xml:space="preserve">матика у колумністиці Тані Малярчук </w:t>
      </w:r>
      <w:r w:rsidR="00014661" w:rsidRPr="009672DC">
        <w:rPr>
          <w:rFonts w:ascii="Times New Roman" w:hAnsi="Times New Roman" w:cs="Times New Roman"/>
          <w:color w:val="333333"/>
          <w:sz w:val="28"/>
          <w:szCs w:val="28"/>
          <w:shd w:val="clear" w:color="auto" w:fill="FFFFFF"/>
        </w:rPr>
        <w:t>(на матеріалі авторських колонок на «Deutsche Welle»)</w:t>
      </w:r>
      <w:r w:rsidR="004B507B" w:rsidRPr="00F346E8">
        <w:rPr>
          <w:rFonts w:ascii="Times New Roman" w:hAnsi="Times New Roman" w:cs="Times New Roman"/>
          <w:sz w:val="28"/>
          <w:szCs w:val="28"/>
          <w:shd w:val="clear" w:color="auto" w:fill="FFFFFF"/>
        </w:rPr>
        <w:t>.</w:t>
      </w:r>
      <w:r w:rsidR="00014661" w:rsidRPr="00F346E8">
        <w:rPr>
          <w:rFonts w:ascii="Times New Roman" w:hAnsi="Times New Roman" w:cs="Times New Roman"/>
          <w:i/>
          <w:sz w:val="28"/>
          <w:szCs w:val="28"/>
          <w:shd w:val="clear" w:color="auto" w:fill="FFFFFF"/>
        </w:rPr>
        <w:t>Молодий вчений. Спецвипуск</w:t>
      </w:r>
      <w:r w:rsidR="004B507B" w:rsidRPr="00F346E8">
        <w:rPr>
          <w:rFonts w:ascii="Times New Roman" w:hAnsi="Times New Roman" w:cs="Times New Roman"/>
          <w:i/>
          <w:sz w:val="28"/>
          <w:szCs w:val="28"/>
          <w:shd w:val="clear" w:color="auto" w:fill="FFFFFF"/>
        </w:rPr>
        <w:t>:</w:t>
      </w:r>
      <w:r w:rsidR="00014661" w:rsidRPr="00F346E8">
        <w:rPr>
          <w:rFonts w:ascii="Times New Roman" w:hAnsi="Times New Roman" w:cs="Times New Roman"/>
          <w:i/>
          <w:sz w:val="28"/>
          <w:szCs w:val="28"/>
          <w:shd w:val="clear" w:color="auto" w:fill="FFFFFF"/>
        </w:rPr>
        <w:t xml:space="preserve"> Журналістика.</w:t>
      </w:r>
      <w:r w:rsidR="004B507B" w:rsidRPr="00F346E8">
        <w:rPr>
          <w:rFonts w:ascii="Times New Roman" w:hAnsi="Times New Roman" w:cs="Times New Roman"/>
          <w:sz w:val="28"/>
          <w:szCs w:val="28"/>
          <w:shd w:val="clear" w:color="auto" w:fill="FFFFFF"/>
        </w:rPr>
        <w:t xml:space="preserve">2020. </w:t>
      </w:r>
      <w:r w:rsidR="00014661" w:rsidRPr="00F346E8">
        <w:rPr>
          <w:rFonts w:ascii="Times New Roman" w:hAnsi="Times New Roman" w:cs="Times New Roman"/>
          <w:sz w:val="28"/>
          <w:szCs w:val="28"/>
          <w:shd w:val="clear" w:color="auto" w:fill="FFFFFF"/>
        </w:rPr>
        <w:t>№9.1 (85.1)</w:t>
      </w:r>
      <w:r w:rsidR="004B507B" w:rsidRPr="00F346E8">
        <w:rPr>
          <w:rFonts w:ascii="Times New Roman" w:hAnsi="Times New Roman" w:cs="Times New Roman"/>
          <w:sz w:val="28"/>
          <w:szCs w:val="28"/>
          <w:shd w:val="clear" w:color="auto" w:fill="FFFFFF"/>
        </w:rPr>
        <w:t xml:space="preserve">. </w:t>
      </w:r>
      <w:r w:rsidR="00014661" w:rsidRPr="00F346E8">
        <w:rPr>
          <w:rFonts w:ascii="Times New Roman" w:hAnsi="Times New Roman" w:cs="Times New Roman"/>
          <w:sz w:val="28"/>
          <w:szCs w:val="28"/>
          <w:shd w:val="clear" w:color="auto" w:fill="FFFFFF"/>
        </w:rPr>
        <w:t>С. 127</w:t>
      </w:r>
      <w:r w:rsidR="0060575D" w:rsidRPr="00F346E8">
        <w:rPr>
          <w:rFonts w:ascii="Times New Roman" w:hAnsi="Times New Roman" w:cs="Times New Roman"/>
          <w:sz w:val="28"/>
          <w:szCs w:val="28"/>
          <w:shd w:val="clear" w:color="auto" w:fill="FFFFFF"/>
        </w:rPr>
        <w:t>–</w:t>
      </w:r>
      <w:r w:rsidR="00014661" w:rsidRPr="00F346E8">
        <w:rPr>
          <w:rFonts w:ascii="Times New Roman" w:hAnsi="Times New Roman" w:cs="Times New Roman"/>
          <w:sz w:val="28"/>
          <w:szCs w:val="28"/>
          <w:shd w:val="clear" w:color="auto" w:fill="FFFFFF"/>
        </w:rPr>
        <w:t>131.</w:t>
      </w:r>
    </w:p>
    <w:p w:rsidR="0050101A" w:rsidRPr="009672DC" w:rsidRDefault="0050101A" w:rsidP="0050101A">
      <w:pPr>
        <w:pStyle w:val="a9"/>
        <w:numPr>
          <w:ilvl w:val="0"/>
          <w:numId w:val="8"/>
        </w:numPr>
        <w:spacing w:after="0" w:line="360" w:lineRule="auto"/>
        <w:ind w:left="0" w:firstLine="709"/>
        <w:jc w:val="both"/>
        <w:rPr>
          <w:rFonts w:ascii="Times New Roman" w:hAnsi="Times New Roman" w:cs="Times New Roman"/>
          <w:color w:val="000000" w:themeColor="text1"/>
          <w:sz w:val="28"/>
          <w:szCs w:val="28"/>
        </w:rPr>
      </w:pPr>
      <w:r w:rsidRPr="009672DC">
        <w:rPr>
          <w:rFonts w:ascii="Times New Roman" w:hAnsi="Times New Roman" w:cs="Times New Roman"/>
          <w:sz w:val="28"/>
          <w:szCs w:val="28"/>
        </w:rPr>
        <w:t>Черкашина Т. Наративні особливості художньо-біографічної прози: автор і читач: автореф. дис. на здобуття наук. ступеня канд. філол. наук: 10.01.06</w:t>
      </w:r>
      <w:r w:rsidR="00320A6B">
        <w:rPr>
          <w:rFonts w:ascii="Times New Roman" w:hAnsi="Times New Roman" w:cs="Times New Roman"/>
          <w:sz w:val="28"/>
          <w:szCs w:val="28"/>
        </w:rPr>
        <w:t xml:space="preserve">. </w:t>
      </w:r>
      <w:r w:rsidRPr="009672DC">
        <w:rPr>
          <w:rFonts w:ascii="Times New Roman" w:hAnsi="Times New Roman" w:cs="Times New Roman"/>
          <w:sz w:val="28"/>
          <w:szCs w:val="28"/>
        </w:rPr>
        <w:t>Тернопіль, 2007. 20 с.</w:t>
      </w:r>
    </w:p>
    <w:p w:rsidR="0050101A" w:rsidRPr="009672DC" w:rsidRDefault="0050101A" w:rsidP="0050101A">
      <w:pPr>
        <w:pStyle w:val="a9"/>
        <w:numPr>
          <w:ilvl w:val="0"/>
          <w:numId w:val="8"/>
        </w:numPr>
        <w:spacing w:after="0" w:line="360" w:lineRule="auto"/>
        <w:ind w:left="0" w:firstLine="709"/>
        <w:jc w:val="both"/>
        <w:rPr>
          <w:rFonts w:ascii="Times New Roman" w:hAnsi="Times New Roman" w:cs="Times New Roman"/>
          <w:color w:val="000000" w:themeColor="text1"/>
          <w:sz w:val="28"/>
          <w:szCs w:val="28"/>
        </w:rPr>
      </w:pPr>
      <w:r w:rsidRPr="009672DC">
        <w:rPr>
          <w:rFonts w:ascii="Times New Roman" w:hAnsi="Times New Roman" w:cs="Times New Roman"/>
          <w:sz w:val="28"/>
          <w:szCs w:val="28"/>
        </w:rPr>
        <w:t>Черкашина Т. Класична та постмодерна художньо-біографічна проза: спроба порівняльного аналізу</w:t>
      </w:r>
      <w:r w:rsidR="0084226D">
        <w:rPr>
          <w:rFonts w:ascii="Times New Roman" w:hAnsi="Times New Roman" w:cs="Times New Roman"/>
          <w:sz w:val="28"/>
          <w:szCs w:val="28"/>
        </w:rPr>
        <w:t>.</w:t>
      </w:r>
      <w:r w:rsidRPr="00CE0D0A">
        <w:rPr>
          <w:rFonts w:ascii="Times New Roman" w:hAnsi="Times New Roman" w:cs="Times New Roman"/>
          <w:i/>
          <w:sz w:val="28"/>
          <w:szCs w:val="28"/>
        </w:rPr>
        <w:t xml:space="preserve">Література. Фольклор. Проблеми поетики: </w:t>
      </w:r>
      <w:r w:rsidR="0084226D" w:rsidRPr="00663360">
        <w:rPr>
          <w:rFonts w:ascii="Times New Roman" w:hAnsi="Times New Roman" w:cs="Times New Roman"/>
          <w:sz w:val="28"/>
          <w:szCs w:val="28"/>
        </w:rPr>
        <w:t>з</w:t>
      </w:r>
      <w:r w:rsidRPr="00663360">
        <w:rPr>
          <w:rFonts w:ascii="Times New Roman" w:hAnsi="Times New Roman" w:cs="Times New Roman"/>
          <w:sz w:val="28"/>
          <w:szCs w:val="28"/>
        </w:rPr>
        <w:t>б. наук. праць.</w:t>
      </w:r>
      <w:r w:rsidRPr="009672DC">
        <w:rPr>
          <w:rFonts w:ascii="Times New Roman" w:hAnsi="Times New Roman" w:cs="Times New Roman"/>
          <w:sz w:val="28"/>
          <w:szCs w:val="28"/>
        </w:rPr>
        <w:t>Вип.21. Ч.2: Питання менталітету в українській літературі / Редкол.: А. В. Козлов (відп. ред.) та ін. Київ: Акцент, 2005. С.642</w:t>
      </w:r>
      <w:r w:rsidR="00CE0D0A">
        <w:rPr>
          <w:rFonts w:ascii="Times New Roman" w:hAnsi="Times New Roman" w:cs="Times New Roman"/>
          <w:sz w:val="28"/>
          <w:szCs w:val="28"/>
        </w:rPr>
        <w:t>–</w:t>
      </w:r>
      <w:r w:rsidRPr="009672DC">
        <w:rPr>
          <w:rFonts w:ascii="Times New Roman" w:hAnsi="Times New Roman" w:cs="Times New Roman"/>
          <w:sz w:val="28"/>
          <w:szCs w:val="28"/>
        </w:rPr>
        <w:t>648.</w:t>
      </w:r>
    </w:p>
    <w:p w:rsidR="00755829" w:rsidRPr="00B435E4" w:rsidRDefault="00755829" w:rsidP="00946FBA">
      <w:pPr>
        <w:pStyle w:val="a9"/>
        <w:numPr>
          <w:ilvl w:val="0"/>
          <w:numId w:val="8"/>
        </w:numPr>
        <w:spacing w:after="0" w:line="360" w:lineRule="auto"/>
        <w:ind w:left="0" w:firstLine="709"/>
        <w:jc w:val="both"/>
        <w:rPr>
          <w:rFonts w:ascii="Times New Roman" w:hAnsi="Times New Roman" w:cs="Times New Roman"/>
          <w:color w:val="000000" w:themeColor="text1"/>
          <w:sz w:val="28"/>
          <w:szCs w:val="28"/>
        </w:rPr>
      </w:pPr>
      <w:r w:rsidRPr="009672DC">
        <w:rPr>
          <w:rFonts w:ascii="Times New Roman" w:hAnsi="Times New Roman" w:cs="Times New Roman"/>
          <w:sz w:val="28"/>
          <w:szCs w:val="28"/>
        </w:rPr>
        <w:t>Черноиваненко Е. Парадоксы природы жанра (В чем же ошибся Бенедетто Кроче?)</w:t>
      </w:r>
      <w:r w:rsidR="001942C6">
        <w:rPr>
          <w:rFonts w:ascii="Times New Roman" w:hAnsi="Times New Roman" w:cs="Times New Roman"/>
          <w:sz w:val="28"/>
          <w:szCs w:val="28"/>
        </w:rPr>
        <w:t xml:space="preserve">. </w:t>
      </w:r>
      <w:r w:rsidRPr="00A7082A">
        <w:rPr>
          <w:rFonts w:ascii="Times New Roman" w:hAnsi="Times New Roman" w:cs="Times New Roman"/>
          <w:sz w:val="28"/>
          <w:szCs w:val="28"/>
        </w:rPr>
        <w:t xml:space="preserve">Методологічні аспекти літературознавчого синтезу: </w:t>
      </w:r>
      <w:r w:rsidR="001942C6">
        <w:rPr>
          <w:rFonts w:ascii="Times New Roman" w:hAnsi="Times New Roman" w:cs="Times New Roman"/>
          <w:sz w:val="28"/>
          <w:szCs w:val="28"/>
        </w:rPr>
        <w:t>з</w:t>
      </w:r>
      <w:r w:rsidRPr="00A7082A">
        <w:rPr>
          <w:rFonts w:ascii="Times New Roman" w:hAnsi="Times New Roman" w:cs="Times New Roman"/>
          <w:sz w:val="28"/>
          <w:szCs w:val="28"/>
        </w:rPr>
        <w:t xml:space="preserve">б. наук. праць на пошану професора Нонни Шляхової з нагоди її 75-річчя. </w:t>
      </w:r>
      <w:r w:rsidRPr="009672DC">
        <w:rPr>
          <w:rFonts w:ascii="Times New Roman" w:hAnsi="Times New Roman" w:cs="Times New Roman"/>
          <w:sz w:val="28"/>
          <w:szCs w:val="28"/>
        </w:rPr>
        <w:t>Одеса: Астропринт, 2008. С. 231–241.</w:t>
      </w:r>
    </w:p>
    <w:p w:rsidR="00B435E4" w:rsidRPr="00C84CB4" w:rsidRDefault="00B435E4" w:rsidP="00946FBA">
      <w:pPr>
        <w:pStyle w:val="a9"/>
        <w:numPr>
          <w:ilvl w:val="0"/>
          <w:numId w:val="8"/>
        </w:numPr>
        <w:spacing w:after="0" w:line="360" w:lineRule="auto"/>
        <w:ind w:left="0" w:firstLine="709"/>
        <w:jc w:val="both"/>
        <w:rPr>
          <w:rFonts w:ascii="Times New Roman" w:hAnsi="Times New Roman" w:cs="Times New Roman"/>
          <w:color w:val="000000" w:themeColor="text1"/>
          <w:sz w:val="28"/>
          <w:szCs w:val="28"/>
        </w:rPr>
      </w:pPr>
      <w:r w:rsidRPr="00C84CB4">
        <w:rPr>
          <w:rFonts w:ascii="Times New Roman" w:eastAsia="SimSun" w:hAnsi="Times New Roman" w:cs="Times New Roman"/>
          <w:sz w:val="28"/>
          <w:szCs w:val="28"/>
          <w:shd w:val="clear" w:color="auto" w:fill="FFFFFF"/>
        </w:rPr>
        <w:t>Шевченко T. M. Автобіографізм в есеїстичній творчості Василя Махна. </w:t>
      </w:r>
      <w:r w:rsidR="00C84CB4">
        <w:rPr>
          <w:rFonts w:ascii="Times New Roman" w:eastAsia="SimSun" w:hAnsi="Times New Roman" w:cs="Times New Roman"/>
          <w:sz w:val="28"/>
          <w:szCs w:val="28"/>
          <w:shd w:val="clear" w:color="auto" w:fill="FFFFFF"/>
        </w:rPr>
        <w:t xml:space="preserve">2020. </w:t>
      </w:r>
      <w:r w:rsidRPr="00C84CB4">
        <w:rPr>
          <w:rFonts w:ascii="Times New Roman" w:eastAsia="SimSun" w:hAnsi="Times New Roman" w:cs="Times New Roman"/>
          <w:i/>
          <w:iCs/>
          <w:sz w:val="28"/>
          <w:szCs w:val="28"/>
          <w:shd w:val="clear" w:color="auto" w:fill="FFFFFF"/>
        </w:rPr>
        <w:t>Львівський філологічний часопис</w:t>
      </w:r>
      <w:r w:rsidR="00C84CB4">
        <w:rPr>
          <w:rFonts w:ascii="Times New Roman" w:eastAsia="SimSun" w:hAnsi="Times New Roman" w:cs="Times New Roman"/>
          <w:i/>
          <w:sz w:val="28"/>
          <w:szCs w:val="28"/>
          <w:shd w:val="clear" w:color="auto" w:fill="FFFFFF"/>
        </w:rPr>
        <w:t xml:space="preserve">. № </w:t>
      </w:r>
      <w:r w:rsidR="00C84CB4">
        <w:rPr>
          <w:rFonts w:ascii="Times New Roman" w:eastAsia="SimSun" w:hAnsi="Times New Roman" w:cs="Times New Roman"/>
          <w:sz w:val="28"/>
          <w:szCs w:val="28"/>
          <w:shd w:val="clear" w:color="auto" w:fill="FFFFFF"/>
        </w:rPr>
        <w:t xml:space="preserve">6.С. </w:t>
      </w:r>
      <w:r w:rsidRPr="00C84CB4">
        <w:rPr>
          <w:rFonts w:ascii="Times New Roman" w:eastAsia="SimSun" w:hAnsi="Times New Roman" w:cs="Times New Roman"/>
          <w:sz w:val="28"/>
          <w:szCs w:val="28"/>
          <w:shd w:val="clear" w:color="auto" w:fill="FFFFFF"/>
        </w:rPr>
        <w:t>232–238. </w:t>
      </w:r>
    </w:p>
    <w:p w:rsidR="008C245E" w:rsidRPr="008C245E" w:rsidRDefault="002438F9" w:rsidP="008C245E">
      <w:pPr>
        <w:pStyle w:val="a7"/>
        <w:numPr>
          <w:ilvl w:val="0"/>
          <w:numId w:val="8"/>
        </w:numPr>
        <w:shd w:val="clear" w:color="auto" w:fill="FFFFFF"/>
        <w:spacing w:before="0" w:beforeAutospacing="0" w:after="0" w:afterAutospacing="0" w:line="360" w:lineRule="auto"/>
        <w:ind w:left="0" w:firstLine="709"/>
        <w:rPr>
          <w:color w:val="000000" w:themeColor="text1"/>
          <w:sz w:val="28"/>
          <w:szCs w:val="28"/>
          <w:shd w:val="clear" w:color="auto" w:fill="FFFFFF"/>
        </w:rPr>
      </w:pPr>
      <w:r w:rsidRPr="009672DC">
        <w:rPr>
          <w:color w:val="000000" w:themeColor="text1"/>
          <w:sz w:val="28"/>
          <w:szCs w:val="28"/>
          <w:shd w:val="clear" w:color="auto" w:fill="FFFFFF"/>
        </w:rPr>
        <w:t>Шинк</w:t>
      </w:r>
      <w:r w:rsidR="00663360">
        <w:rPr>
          <w:color w:val="000000" w:themeColor="text1"/>
          <w:sz w:val="28"/>
          <w:szCs w:val="28"/>
          <w:shd w:val="clear" w:color="auto" w:fill="FFFFFF"/>
        </w:rPr>
        <w:t>а</w:t>
      </w:r>
      <w:r w:rsidRPr="009672DC">
        <w:rPr>
          <w:color w:val="000000" w:themeColor="text1"/>
          <w:sz w:val="28"/>
          <w:szCs w:val="28"/>
          <w:shd w:val="clear" w:color="auto" w:fill="FFFFFF"/>
        </w:rPr>
        <w:t xml:space="preserve">ренко О. </w:t>
      </w:r>
      <w:r w:rsidRPr="009672DC">
        <w:rPr>
          <w:color w:val="000000" w:themeColor="text1"/>
          <w:spacing w:val="-5"/>
          <w:sz w:val="28"/>
          <w:szCs w:val="28"/>
        </w:rPr>
        <w:t>«Забуття» Тані Малярчук, або як вписати смерть у грушевий сад</w:t>
      </w:r>
      <w:r w:rsidR="001942C6">
        <w:rPr>
          <w:color w:val="000000" w:themeColor="text1"/>
          <w:spacing w:val="-5"/>
          <w:sz w:val="28"/>
          <w:szCs w:val="28"/>
        </w:rPr>
        <w:t xml:space="preserve">. </w:t>
      </w:r>
      <w:r w:rsidR="00C0749F" w:rsidRPr="00284BD7">
        <w:rPr>
          <w:sz w:val="28"/>
          <w:szCs w:val="28"/>
        </w:rPr>
        <w:t xml:space="preserve">URL: </w:t>
      </w:r>
      <w:hyperlink r:id="rId35" w:history="1">
        <w:r w:rsidR="00C0749F" w:rsidRPr="00B743D8">
          <w:rPr>
            <w:rStyle w:val="a8"/>
            <w:color w:val="auto"/>
            <w:sz w:val="28"/>
            <w:szCs w:val="28"/>
            <w:u w:val="none"/>
            <w:shd w:val="clear" w:color="auto" w:fill="FFFFFF"/>
          </w:rPr>
          <w:t>https://ukr.lb.ua/blog/oleg_shynkarenko/353853_zabuttya_tani_malyarchuk_abo_yak.html</w:t>
        </w:r>
      </w:hyperlink>
      <w:r w:rsidRPr="009672DC">
        <w:rPr>
          <w:color w:val="000000" w:themeColor="text1"/>
          <w:sz w:val="28"/>
          <w:szCs w:val="28"/>
          <w:shd w:val="clear" w:color="auto" w:fill="FFFFFF"/>
        </w:rPr>
        <w:t>.</w:t>
      </w:r>
      <w:r w:rsidR="00C0749F">
        <w:rPr>
          <w:color w:val="000000" w:themeColor="text1"/>
          <w:sz w:val="28"/>
          <w:szCs w:val="28"/>
        </w:rPr>
        <w:t>(дата звернення 11.11.2021)</w:t>
      </w:r>
      <w:r w:rsidR="0006608F">
        <w:rPr>
          <w:color w:val="000000" w:themeColor="text1"/>
          <w:sz w:val="28"/>
          <w:szCs w:val="28"/>
        </w:rPr>
        <w:t>.</w:t>
      </w:r>
    </w:p>
    <w:p w:rsidR="008C245E" w:rsidRPr="008C245E" w:rsidRDefault="002438F9" w:rsidP="008C245E">
      <w:pPr>
        <w:pStyle w:val="a7"/>
        <w:numPr>
          <w:ilvl w:val="0"/>
          <w:numId w:val="8"/>
        </w:numPr>
        <w:shd w:val="clear" w:color="auto" w:fill="FFFFFF"/>
        <w:spacing w:before="0" w:beforeAutospacing="0" w:after="0" w:afterAutospacing="0" w:line="360" w:lineRule="auto"/>
        <w:ind w:left="0" w:firstLine="709"/>
        <w:rPr>
          <w:rStyle w:val="bylinename"/>
          <w:color w:val="000000" w:themeColor="text1"/>
          <w:sz w:val="28"/>
          <w:szCs w:val="28"/>
          <w:shd w:val="clear" w:color="auto" w:fill="FFFFFF"/>
        </w:rPr>
      </w:pPr>
      <w:r w:rsidRPr="008C245E">
        <w:rPr>
          <w:rStyle w:val="bylinename"/>
          <w:color w:val="000000" w:themeColor="text1"/>
          <w:sz w:val="28"/>
          <w:szCs w:val="28"/>
          <w:bdr w:val="none" w:sz="0" w:space="0" w:color="auto" w:frame="1"/>
        </w:rPr>
        <w:t>Шокало</w:t>
      </w:r>
      <w:r w:rsidR="00550D5D">
        <w:rPr>
          <w:rStyle w:val="bylinename"/>
          <w:color w:val="000000" w:themeColor="text1"/>
          <w:sz w:val="28"/>
          <w:szCs w:val="28"/>
          <w:bdr w:val="none" w:sz="0" w:space="0" w:color="auto" w:frame="1"/>
        </w:rPr>
        <w:t xml:space="preserve"> </w:t>
      </w:r>
      <w:r w:rsidRPr="008C245E">
        <w:rPr>
          <w:rStyle w:val="bylinename"/>
          <w:color w:val="000000" w:themeColor="text1"/>
          <w:sz w:val="28"/>
          <w:szCs w:val="28"/>
          <w:bdr w:val="none" w:sz="0" w:space="0" w:color="auto" w:frame="1"/>
        </w:rPr>
        <w:t xml:space="preserve">М. </w:t>
      </w:r>
      <w:r w:rsidRPr="008C245E">
        <w:rPr>
          <w:color w:val="000000" w:themeColor="text1"/>
          <w:sz w:val="28"/>
          <w:szCs w:val="28"/>
        </w:rPr>
        <w:t>Протяг із душі і минулого</w:t>
      </w:r>
      <w:r w:rsidR="0006608F">
        <w:rPr>
          <w:color w:val="000000" w:themeColor="text1"/>
          <w:sz w:val="28"/>
          <w:szCs w:val="28"/>
          <w:shd w:val="clear" w:color="auto" w:fill="FFFFFF"/>
        </w:rPr>
        <w:t>.</w:t>
      </w:r>
      <w:r w:rsidRPr="008C245E">
        <w:rPr>
          <w:color w:val="000000" w:themeColor="text1"/>
          <w:sz w:val="28"/>
          <w:szCs w:val="28"/>
          <w:shd w:val="clear" w:color="auto" w:fill="FFFFFF"/>
        </w:rPr>
        <w:t xml:space="preserve"> </w:t>
      </w:r>
      <w:r w:rsidR="00984696" w:rsidRPr="008C245E">
        <w:rPr>
          <w:sz w:val="28"/>
          <w:szCs w:val="28"/>
        </w:rPr>
        <w:t xml:space="preserve">URL: </w:t>
      </w:r>
      <w:hyperlink r:id="rId36" w:history="1">
        <w:r w:rsidR="002368FE" w:rsidRPr="008C245E">
          <w:rPr>
            <w:rStyle w:val="a8"/>
            <w:color w:val="000000" w:themeColor="text1"/>
            <w:sz w:val="28"/>
            <w:szCs w:val="28"/>
            <w:u w:val="none"/>
            <w:bdr w:val="none" w:sz="0" w:space="0" w:color="auto" w:frame="1"/>
          </w:rPr>
          <w:t>https://www.bbc.com/ukrainian/features-38209585</w:t>
        </w:r>
      </w:hyperlink>
      <w:r w:rsidR="0006608F">
        <w:rPr>
          <w:rStyle w:val="bylinename"/>
          <w:color w:val="000000" w:themeColor="text1"/>
          <w:sz w:val="28"/>
          <w:szCs w:val="28"/>
          <w:bdr w:val="none" w:sz="0" w:space="0" w:color="auto" w:frame="1"/>
        </w:rPr>
        <w:t xml:space="preserve"> </w:t>
      </w:r>
      <w:r w:rsidR="008C245E" w:rsidRPr="008C245E">
        <w:rPr>
          <w:rStyle w:val="bylinename"/>
          <w:color w:val="000000" w:themeColor="text1"/>
          <w:sz w:val="28"/>
          <w:szCs w:val="28"/>
          <w:bdr w:val="none" w:sz="0" w:space="0" w:color="auto" w:frame="1"/>
        </w:rPr>
        <w:t>(дата звернення 11.11.2021)</w:t>
      </w:r>
      <w:r w:rsidR="0006608F">
        <w:rPr>
          <w:rStyle w:val="bylinename"/>
          <w:color w:val="000000" w:themeColor="text1"/>
          <w:sz w:val="28"/>
          <w:szCs w:val="28"/>
          <w:bdr w:val="none" w:sz="0" w:space="0" w:color="auto" w:frame="1"/>
        </w:rPr>
        <w:t>.</w:t>
      </w:r>
    </w:p>
    <w:p w:rsidR="002368FE" w:rsidRPr="00340420" w:rsidRDefault="002368FE" w:rsidP="00031D5C">
      <w:pPr>
        <w:pStyle w:val="a7"/>
        <w:numPr>
          <w:ilvl w:val="0"/>
          <w:numId w:val="8"/>
        </w:numPr>
        <w:shd w:val="clear" w:color="auto" w:fill="FFFFFF"/>
        <w:spacing w:before="0" w:beforeAutospacing="0" w:after="0" w:afterAutospacing="0" w:line="360" w:lineRule="auto"/>
        <w:ind w:left="0" w:firstLine="709"/>
        <w:jc w:val="both"/>
        <w:rPr>
          <w:rStyle w:val="bylinename"/>
          <w:color w:val="000000" w:themeColor="text1"/>
          <w:sz w:val="28"/>
          <w:szCs w:val="28"/>
          <w:shd w:val="clear" w:color="auto" w:fill="FFFFFF"/>
        </w:rPr>
      </w:pPr>
      <w:r w:rsidRPr="009672DC">
        <w:rPr>
          <w:rStyle w:val="bylinename"/>
          <w:color w:val="000000" w:themeColor="text1"/>
          <w:sz w:val="28"/>
          <w:szCs w:val="28"/>
          <w:shd w:val="clear" w:color="auto" w:fill="FFFFFF"/>
        </w:rPr>
        <w:t>Шупта-В’язовська О.Г.</w:t>
      </w:r>
      <w:r w:rsidR="00550D5D">
        <w:rPr>
          <w:rStyle w:val="bylinename"/>
          <w:color w:val="000000" w:themeColor="text1"/>
          <w:sz w:val="28"/>
          <w:szCs w:val="28"/>
          <w:shd w:val="clear" w:color="auto" w:fill="FFFFFF"/>
        </w:rPr>
        <w:t xml:space="preserve"> </w:t>
      </w:r>
      <w:r w:rsidRPr="009672DC">
        <w:rPr>
          <w:rStyle w:val="bylinename"/>
          <w:color w:val="000000" w:themeColor="text1"/>
          <w:sz w:val="28"/>
          <w:szCs w:val="28"/>
          <w:shd w:val="clear" w:color="auto" w:fill="FFFFFF"/>
        </w:rPr>
        <w:t>Художній часопростір і цілісність епічного твору</w:t>
      </w:r>
      <w:r w:rsidR="00DB5F4E">
        <w:rPr>
          <w:rStyle w:val="bylinename"/>
          <w:color w:val="000000" w:themeColor="text1"/>
          <w:sz w:val="28"/>
          <w:szCs w:val="28"/>
          <w:shd w:val="clear" w:color="auto" w:fill="FFFFFF"/>
        </w:rPr>
        <w:t>.</w:t>
      </w:r>
      <w:r w:rsidRPr="009672DC">
        <w:rPr>
          <w:rStyle w:val="bylinename"/>
          <w:color w:val="000000" w:themeColor="text1"/>
          <w:sz w:val="28"/>
          <w:szCs w:val="28"/>
          <w:shd w:val="clear" w:color="auto" w:fill="FFFFFF"/>
        </w:rPr>
        <w:t xml:space="preserve"> </w:t>
      </w:r>
      <w:r w:rsidRPr="0006608F">
        <w:rPr>
          <w:rStyle w:val="bylinename"/>
          <w:i/>
          <w:iCs/>
          <w:color w:val="000000" w:themeColor="text1"/>
          <w:sz w:val="28"/>
          <w:szCs w:val="28"/>
          <w:shd w:val="clear" w:color="auto" w:fill="FFFFFF"/>
        </w:rPr>
        <w:t>Ц</w:t>
      </w:r>
      <w:r w:rsidRPr="0006608F">
        <w:rPr>
          <w:rStyle w:val="bylinename"/>
          <w:i/>
          <w:iCs/>
          <w:color w:val="000000" w:themeColor="text1"/>
          <w:sz w:val="28"/>
          <w:szCs w:val="28"/>
          <w:shd w:val="clear" w:color="auto" w:fill="FFFFFF"/>
          <w:lang w:val="ru-RU"/>
        </w:rPr>
        <w:t>елостность художественного произведения и его анализ</w:t>
      </w:r>
      <w:r w:rsidRPr="009672DC">
        <w:rPr>
          <w:rStyle w:val="bylinename"/>
          <w:color w:val="000000" w:themeColor="text1"/>
          <w:sz w:val="28"/>
          <w:szCs w:val="28"/>
          <w:shd w:val="clear" w:color="auto" w:fill="FFFFFF"/>
          <w:lang w:val="ru-RU"/>
        </w:rPr>
        <w:t>: Тезисы докладов и сообщений. Донецьк, 1992. С.70</w:t>
      </w:r>
      <w:r w:rsidR="00984696">
        <w:rPr>
          <w:rStyle w:val="bylinename"/>
          <w:color w:val="000000" w:themeColor="text1"/>
          <w:sz w:val="28"/>
          <w:szCs w:val="28"/>
          <w:shd w:val="clear" w:color="auto" w:fill="FFFFFF"/>
          <w:lang w:val="ru-RU"/>
        </w:rPr>
        <w:t>–</w:t>
      </w:r>
      <w:r w:rsidRPr="009672DC">
        <w:rPr>
          <w:rStyle w:val="bylinename"/>
          <w:color w:val="000000" w:themeColor="text1"/>
          <w:sz w:val="28"/>
          <w:szCs w:val="28"/>
          <w:shd w:val="clear" w:color="auto" w:fill="FFFFFF"/>
          <w:lang w:val="ru-RU"/>
        </w:rPr>
        <w:t>7</w:t>
      </w:r>
      <w:r w:rsidR="00984696">
        <w:rPr>
          <w:rStyle w:val="bylinename"/>
          <w:color w:val="000000" w:themeColor="text1"/>
          <w:sz w:val="28"/>
          <w:szCs w:val="28"/>
          <w:shd w:val="clear" w:color="auto" w:fill="FFFFFF"/>
          <w:lang w:val="ru-RU"/>
        </w:rPr>
        <w:t>9</w:t>
      </w:r>
      <w:r w:rsidRPr="009672DC">
        <w:rPr>
          <w:rStyle w:val="bylinename"/>
          <w:color w:val="000000" w:themeColor="text1"/>
          <w:sz w:val="28"/>
          <w:szCs w:val="28"/>
          <w:shd w:val="clear" w:color="auto" w:fill="FFFFFF"/>
          <w:lang w:val="ru-RU"/>
        </w:rPr>
        <w:t>.</w:t>
      </w:r>
    </w:p>
    <w:p w:rsidR="00597414" w:rsidRPr="009672DC" w:rsidRDefault="00597414" w:rsidP="00031D5C">
      <w:pPr>
        <w:pStyle w:val="a7"/>
        <w:shd w:val="clear" w:color="auto" w:fill="FFFFFF"/>
        <w:spacing w:before="0" w:beforeAutospacing="0" w:after="0" w:afterAutospacing="0" w:line="360" w:lineRule="auto"/>
        <w:ind w:left="709"/>
        <w:jc w:val="both"/>
        <w:rPr>
          <w:color w:val="000000" w:themeColor="text1"/>
          <w:sz w:val="28"/>
          <w:szCs w:val="28"/>
          <w:shd w:val="clear" w:color="auto" w:fill="FFFFFF"/>
        </w:rPr>
      </w:pPr>
    </w:p>
    <w:p w:rsidR="002438F9" w:rsidRPr="009672DC" w:rsidRDefault="002438F9" w:rsidP="001A5C59">
      <w:pPr>
        <w:pStyle w:val="a7"/>
        <w:spacing w:before="0" w:beforeAutospacing="0" w:after="0" w:afterAutospacing="0" w:line="360" w:lineRule="auto"/>
        <w:ind w:firstLine="709"/>
        <w:jc w:val="both"/>
        <w:rPr>
          <w:color w:val="000000" w:themeColor="text1"/>
          <w:sz w:val="28"/>
          <w:szCs w:val="28"/>
        </w:rPr>
      </w:pPr>
    </w:p>
    <w:p w:rsidR="003840F5" w:rsidRPr="009672DC" w:rsidRDefault="003840F5" w:rsidP="001A5C59">
      <w:pPr>
        <w:spacing w:after="0" w:line="360" w:lineRule="auto"/>
        <w:ind w:firstLine="709"/>
        <w:rPr>
          <w:rFonts w:ascii="Times New Roman" w:hAnsi="Times New Roman"/>
          <w:color w:val="000000" w:themeColor="text1"/>
          <w:sz w:val="28"/>
          <w:szCs w:val="28"/>
        </w:rPr>
      </w:pPr>
    </w:p>
    <w:sectPr w:rsidR="003840F5" w:rsidRPr="009672DC" w:rsidSect="000F3115">
      <w:headerReference w:type="default" r:id="rId37"/>
      <w:pgSz w:w="11906" w:h="16838"/>
      <w:pgMar w:top="1134" w:right="851"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B3F32" w:rsidRDefault="00CB3F32" w:rsidP="00113726">
      <w:pPr>
        <w:spacing w:after="0" w:line="240" w:lineRule="auto"/>
      </w:pPr>
      <w:r>
        <w:separator/>
      </w:r>
    </w:p>
  </w:endnote>
  <w:endnote w:type="continuationSeparator" w:id="0">
    <w:p w:rsidR="00CB3F32" w:rsidRDefault="00CB3F32" w:rsidP="001137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notTrueType/>
    <w:pitch w:val="variable"/>
    <w:sig w:usb0="00000001" w:usb1="080E0000" w:usb2="00000010" w:usb3="00000000" w:csb0="00040000" w:csb1="00000000"/>
  </w:font>
  <w:font w:name="Mangal">
    <w:panose1 w:val="02040503050203030202"/>
    <w:charset w:val="01"/>
    <w:family w:val="roman"/>
    <w:notTrueType/>
    <w:pitch w:val="variable"/>
    <w:sig w:usb0="00002000" w:usb1="00000000" w:usb2="00000000" w:usb3="00000000" w:csb0="00000000" w:csb1="00000000"/>
  </w:font>
  <w:font w:name="Segoe UI">
    <w:panose1 w:val="020B0502040204020203"/>
    <w:charset w:val="00"/>
    <w:family w:val="swiss"/>
    <w:notTrueType/>
    <w:pitch w:val="variable"/>
    <w:sig w:usb0="00000003" w:usb1="00000000" w:usb2="00000000" w:usb3="00000000" w:csb0="00000001" w:csb1="00000000"/>
  </w:font>
  <w:font w:name="Andale Sans UI">
    <w:altName w:val="Times New Roman"/>
    <w:panose1 w:val="00000000000000000000"/>
    <w:charset w:val="00"/>
    <w:family w:val="roman"/>
    <w:notTrueType/>
    <w:pitch w:val="default"/>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B3F32" w:rsidRDefault="00CB3F32" w:rsidP="00113726">
      <w:pPr>
        <w:spacing w:after="0" w:line="240" w:lineRule="auto"/>
      </w:pPr>
      <w:r>
        <w:separator/>
      </w:r>
    </w:p>
  </w:footnote>
  <w:footnote w:type="continuationSeparator" w:id="0">
    <w:p w:rsidR="00CB3F32" w:rsidRDefault="00CB3F32" w:rsidP="0011372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74916512"/>
      <w:docPartObj>
        <w:docPartGallery w:val="Page Numbers (Top of Page)"/>
        <w:docPartUnique/>
      </w:docPartObj>
    </w:sdtPr>
    <w:sdtEndPr/>
    <w:sdtContent>
      <w:p w:rsidR="00F255FA" w:rsidRDefault="0077371B">
        <w:pPr>
          <w:pStyle w:val="a3"/>
          <w:jc w:val="right"/>
        </w:pPr>
        <w:r>
          <w:fldChar w:fldCharType="begin"/>
        </w:r>
        <w:r w:rsidR="00D57E49">
          <w:instrText>PAGE   \* MERGEFORMAT</w:instrText>
        </w:r>
        <w:r>
          <w:fldChar w:fldCharType="separate"/>
        </w:r>
        <w:r w:rsidR="00EC69CE">
          <w:rPr>
            <w:noProof/>
          </w:rPr>
          <w:t>21</w:t>
        </w:r>
        <w:r>
          <w:rPr>
            <w:noProof/>
          </w:rPr>
          <w:fldChar w:fldCharType="end"/>
        </w:r>
      </w:p>
    </w:sdtContent>
  </w:sdt>
  <w:p w:rsidR="00F255FA" w:rsidRDefault="00F255FA">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2C17D4"/>
    <w:multiLevelType w:val="hybridMultilevel"/>
    <w:tmpl w:val="E3EC6DEE"/>
    <w:lvl w:ilvl="0" w:tplc="C5665B46">
      <w:start w:val="1"/>
      <w:numFmt w:val="decimal"/>
      <w:lvlText w:val="%1."/>
      <w:lvlJc w:val="left"/>
      <w:pPr>
        <w:tabs>
          <w:tab w:val="num" w:pos="420"/>
        </w:tabs>
        <w:ind w:left="420" w:hanging="360"/>
      </w:pPr>
      <w:rPr>
        <w:rFonts w:hint="default"/>
      </w:rPr>
    </w:lvl>
    <w:lvl w:ilvl="1" w:tplc="04220019" w:tentative="1">
      <w:start w:val="1"/>
      <w:numFmt w:val="lowerLetter"/>
      <w:lvlText w:val="%2."/>
      <w:lvlJc w:val="left"/>
      <w:pPr>
        <w:tabs>
          <w:tab w:val="num" w:pos="1140"/>
        </w:tabs>
        <w:ind w:left="1140" w:hanging="360"/>
      </w:pPr>
    </w:lvl>
    <w:lvl w:ilvl="2" w:tplc="0422001B" w:tentative="1">
      <w:start w:val="1"/>
      <w:numFmt w:val="lowerRoman"/>
      <w:lvlText w:val="%3."/>
      <w:lvlJc w:val="right"/>
      <w:pPr>
        <w:tabs>
          <w:tab w:val="num" w:pos="1860"/>
        </w:tabs>
        <w:ind w:left="1860" w:hanging="180"/>
      </w:pPr>
    </w:lvl>
    <w:lvl w:ilvl="3" w:tplc="0422000F">
      <w:start w:val="1"/>
      <w:numFmt w:val="decimal"/>
      <w:lvlText w:val="%4."/>
      <w:lvlJc w:val="left"/>
      <w:pPr>
        <w:tabs>
          <w:tab w:val="num" w:pos="2580"/>
        </w:tabs>
        <w:ind w:left="2580" w:hanging="360"/>
      </w:pPr>
    </w:lvl>
    <w:lvl w:ilvl="4" w:tplc="04220019" w:tentative="1">
      <w:start w:val="1"/>
      <w:numFmt w:val="lowerLetter"/>
      <w:lvlText w:val="%5."/>
      <w:lvlJc w:val="left"/>
      <w:pPr>
        <w:tabs>
          <w:tab w:val="num" w:pos="3300"/>
        </w:tabs>
        <w:ind w:left="3300" w:hanging="360"/>
      </w:pPr>
    </w:lvl>
    <w:lvl w:ilvl="5" w:tplc="0422001B" w:tentative="1">
      <w:start w:val="1"/>
      <w:numFmt w:val="lowerRoman"/>
      <w:lvlText w:val="%6."/>
      <w:lvlJc w:val="right"/>
      <w:pPr>
        <w:tabs>
          <w:tab w:val="num" w:pos="4020"/>
        </w:tabs>
        <w:ind w:left="4020" w:hanging="180"/>
      </w:pPr>
    </w:lvl>
    <w:lvl w:ilvl="6" w:tplc="0422000F" w:tentative="1">
      <w:start w:val="1"/>
      <w:numFmt w:val="decimal"/>
      <w:lvlText w:val="%7."/>
      <w:lvlJc w:val="left"/>
      <w:pPr>
        <w:tabs>
          <w:tab w:val="num" w:pos="4740"/>
        </w:tabs>
        <w:ind w:left="4740" w:hanging="360"/>
      </w:pPr>
    </w:lvl>
    <w:lvl w:ilvl="7" w:tplc="04220019" w:tentative="1">
      <w:start w:val="1"/>
      <w:numFmt w:val="lowerLetter"/>
      <w:lvlText w:val="%8."/>
      <w:lvlJc w:val="left"/>
      <w:pPr>
        <w:tabs>
          <w:tab w:val="num" w:pos="5460"/>
        </w:tabs>
        <w:ind w:left="5460" w:hanging="360"/>
      </w:pPr>
    </w:lvl>
    <w:lvl w:ilvl="8" w:tplc="0422001B" w:tentative="1">
      <w:start w:val="1"/>
      <w:numFmt w:val="lowerRoman"/>
      <w:lvlText w:val="%9."/>
      <w:lvlJc w:val="right"/>
      <w:pPr>
        <w:tabs>
          <w:tab w:val="num" w:pos="6180"/>
        </w:tabs>
        <w:ind w:left="6180" w:hanging="180"/>
      </w:pPr>
    </w:lvl>
  </w:abstractNum>
  <w:abstractNum w:abstractNumId="1" w15:restartNumberingAfterBreak="0">
    <w:nsid w:val="0DB6384B"/>
    <w:multiLevelType w:val="hybridMultilevel"/>
    <w:tmpl w:val="F92EF76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15:restartNumberingAfterBreak="0">
    <w:nsid w:val="0FD92A67"/>
    <w:multiLevelType w:val="hybridMultilevel"/>
    <w:tmpl w:val="89AAC13A"/>
    <w:lvl w:ilvl="0" w:tplc="77B60694">
      <w:start w:val="1"/>
      <w:numFmt w:val="decimal"/>
      <w:lvlText w:val="%1)"/>
      <w:lvlJc w:val="left"/>
      <w:pPr>
        <w:ind w:left="1699" w:hanging="990"/>
      </w:pPr>
      <w:rPr>
        <w:rFonts w:ascii="Times New Roman" w:eastAsia="Calibri" w:hAnsi="Times New Roman" w:cs="Times New Roman"/>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3" w15:restartNumberingAfterBreak="0">
    <w:nsid w:val="116574FD"/>
    <w:multiLevelType w:val="hybridMultilevel"/>
    <w:tmpl w:val="A2BEDDDE"/>
    <w:lvl w:ilvl="0" w:tplc="F81E457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 w15:restartNumberingAfterBreak="0">
    <w:nsid w:val="14EA00E6"/>
    <w:multiLevelType w:val="hybridMultilevel"/>
    <w:tmpl w:val="F92EF76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15:restartNumberingAfterBreak="0">
    <w:nsid w:val="24DE1DEC"/>
    <w:multiLevelType w:val="multilevel"/>
    <w:tmpl w:val="3E14E2BC"/>
    <w:lvl w:ilvl="0">
      <w:start w:val="1"/>
      <w:numFmt w:val="decimal"/>
      <w:lvlText w:val="%1."/>
      <w:lvlJc w:val="left"/>
      <w:pPr>
        <w:ind w:left="432" w:hanging="432"/>
      </w:pPr>
      <w:rPr>
        <w:rFonts w:hint="default"/>
      </w:rPr>
    </w:lvl>
    <w:lvl w:ilvl="1">
      <w:start w:val="2"/>
      <w:numFmt w:val="decimal"/>
      <w:lvlText w:val="%1.%2."/>
      <w:lvlJc w:val="left"/>
      <w:pPr>
        <w:ind w:left="2149" w:hanging="720"/>
      </w:pPr>
      <w:rPr>
        <w:rFonts w:hint="default"/>
      </w:rPr>
    </w:lvl>
    <w:lvl w:ilvl="2">
      <w:start w:val="1"/>
      <w:numFmt w:val="decimal"/>
      <w:lvlText w:val="%1.%2.%3."/>
      <w:lvlJc w:val="left"/>
      <w:pPr>
        <w:ind w:left="3578" w:hanging="720"/>
      </w:pPr>
      <w:rPr>
        <w:rFonts w:hint="default"/>
      </w:rPr>
    </w:lvl>
    <w:lvl w:ilvl="3">
      <w:start w:val="1"/>
      <w:numFmt w:val="decimal"/>
      <w:lvlText w:val="%1.%2.%3.%4."/>
      <w:lvlJc w:val="left"/>
      <w:pPr>
        <w:ind w:left="5367" w:hanging="1080"/>
      </w:pPr>
      <w:rPr>
        <w:rFonts w:hint="default"/>
      </w:rPr>
    </w:lvl>
    <w:lvl w:ilvl="4">
      <w:start w:val="1"/>
      <w:numFmt w:val="decimal"/>
      <w:lvlText w:val="%1.%2.%3.%4.%5."/>
      <w:lvlJc w:val="left"/>
      <w:pPr>
        <w:ind w:left="6796" w:hanging="1080"/>
      </w:pPr>
      <w:rPr>
        <w:rFonts w:hint="default"/>
      </w:rPr>
    </w:lvl>
    <w:lvl w:ilvl="5">
      <w:start w:val="1"/>
      <w:numFmt w:val="decimal"/>
      <w:lvlText w:val="%1.%2.%3.%4.%5.%6."/>
      <w:lvlJc w:val="left"/>
      <w:pPr>
        <w:ind w:left="8585" w:hanging="1440"/>
      </w:pPr>
      <w:rPr>
        <w:rFonts w:hint="default"/>
      </w:rPr>
    </w:lvl>
    <w:lvl w:ilvl="6">
      <w:start w:val="1"/>
      <w:numFmt w:val="decimal"/>
      <w:lvlText w:val="%1.%2.%3.%4.%5.%6.%7."/>
      <w:lvlJc w:val="left"/>
      <w:pPr>
        <w:ind w:left="10374" w:hanging="1800"/>
      </w:pPr>
      <w:rPr>
        <w:rFonts w:hint="default"/>
      </w:rPr>
    </w:lvl>
    <w:lvl w:ilvl="7">
      <w:start w:val="1"/>
      <w:numFmt w:val="decimal"/>
      <w:lvlText w:val="%1.%2.%3.%4.%5.%6.%7.%8."/>
      <w:lvlJc w:val="left"/>
      <w:pPr>
        <w:ind w:left="11803" w:hanging="1800"/>
      </w:pPr>
      <w:rPr>
        <w:rFonts w:hint="default"/>
      </w:rPr>
    </w:lvl>
    <w:lvl w:ilvl="8">
      <w:start w:val="1"/>
      <w:numFmt w:val="decimal"/>
      <w:lvlText w:val="%1.%2.%3.%4.%5.%6.%7.%8.%9."/>
      <w:lvlJc w:val="left"/>
      <w:pPr>
        <w:ind w:left="13592" w:hanging="2160"/>
      </w:pPr>
      <w:rPr>
        <w:rFonts w:hint="default"/>
      </w:rPr>
    </w:lvl>
  </w:abstractNum>
  <w:abstractNum w:abstractNumId="6" w15:restartNumberingAfterBreak="0">
    <w:nsid w:val="2A484AFC"/>
    <w:multiLevelType w:val="hybridMultilevel"/>
    <w:tmpl w:val="DE88AD54"/>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7" w15:restartNumberingAfterBreak="0">
    <w:nsid w:val="30FB3C21"/>
    <w:multiLevelType w:val="multilevel"/>
    <w:tmpl w:val="E4D8D9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312527D8"/>
    <w:multiLevelType w:val="multilevel"/>
    <w:tmpl w:val="6FE087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5524ECD"/>
    <w:multiLevelType w:val="hybridMultilevel"/>
    <w:tmpl w:val="668A1F14"/>
    <w:lvl w:ilvl="0" w:tplc="0419000F">
      <w:start w:val="1"/>
      <w:numFmt w:val="decimal"/>
      <w:lvlText w:val="%1."/>
      <w:lvlJc w:val="left"/>
      <w:pPr>
        <w:ind w:left="1789" w:hanging="360"/>
      </w:pPr>
    </w:lvl>
    <w:lvl w:ilvl="1" w:tplc="04190019" w:tentative="1">
      <w:start w:val="1"/>
      <w:numFmt w:val="lowerLetter"/>
      <w:lvlText w:val="%2."/>
      <w:lvlJc w:val="left"/>
      <w:pPr>
        <w:ind w:left="2509" w:hanging="360"/>
      </w:pPr>
    </w:lvl>
    <w:lvl w:ilvl="2" w:tplc="0419001B" w:tentative="1">
      <w:start w:val="1"/>
      <w:numFmt w:val="lowerRoman"/>
      <w:lvlText w:val="%3."/>
      <w:lvlJc w:val="right"/>
      <w:pPr>
        <w:ind w:left="3229" w:hanging="180"/>
      </w:pPr>
    </w:lvl>
    <w:lvl w:ilvl="3" w:tplc="0419000F" w:tentative="1">
      <w:start w:val="1"/>
      <w:numFmt w:val="decimal"/>
      <w:lvlText w:val="%4."/>
      <w:lvlJc w:val="left"/>
      <w:pPr>
        <w:ind w:left="3949" w:hanging="360"/>
      </w:pPr>
    </w:lvl>
    <w:lvl w:ilvl="4" w:tplc="04190019" w:tentative="1">
      <w:start w:val="1"/>
      <w:numFmt w:val="lowerLetter"/>
      <w:lvlText w:val="%5."/>
      <w:lvlJc w:val="left"/>
      <w:pPr>
        <w:ind w:left="4669" w:hanging="360"/>
      </w:pPr>
    </w:lvl>
    <w:lvl w:ilvl="5" w:tplc="0419001B" w:tentative="1">
      <w:start w:val="1"/>
      <w:numFmt w:val="lowerRoman"/>
      <w:lvlText w:val="%6."/>
      <w:lvlJc w:val="right"/>
      <w:pPr>
        <w:ind w:left="5389" w:hanging="180"/>
      </w:pPr>
    </w:lvl>
    <w:lvl w:ilvl="6" w:tplc="0419000F" w:tentative="1">
      <w:start w:val="1"/>
      <w:numFmt w:val="decimal"/>
      <w:lvlText w:val="%7."/>
      <w:lvlJc w:val="left"/>
      <w:pPr>
        <w:ind w:left="6109" w:hanging="360"/>
      </w:pPr>
    </w:lvl>
    <w:lvl w:ilvl="7" w:tplc="04190019" w:tentative="1">
      <w:start w:val="1"/>
      <w:numFmt w:val="lowerLetter"/>
      <w:lvlText w:val="%8."/>
      <w:lvlJc w:val="left"/>
      <w:pPr>
        <w:ind w:left="6829" w:hanging="360"/>
      </w:pPr>
    </w:lvl>
    <w:lvl w:ilvl="8" w:tplc="0419001B" w:tentative="1">
      <w:start w:val="1"/>
      <w:numFmt w:val="lowerRoman"/>
      <w:lvlText w:val="%9."/>
      <w:lvlJc w:val="right"/>
      <w:pPr>
        <w:ind w:left="7549" w:hanging="180"/>
      </w:pPr>
    </w:lvl>
  </w:abstractNum>
  <w:abstractNum w:abstractNumId="10" w15:restartNumberingAfterBreak="0">
    <w:nsid w:val="3AFF0E57"/>
    <w:multiLevelType w:val="hybridMultilevel"/>
    <w:tmpl w:val="F92EF76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1" w15:restartNumberingAfterBreak="0">
    <w:nsid w:val="4B2219A8"/>
    <w:multiLevelType w:val="multilevel"/>
    <w:tmpl w:val="E9EA567E"/>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2" w15:restartNumberingAfterBreak="0">
    <w:nsid w:val="4C0403B2"/>
    <w:multiLevelType w:val="hybridMultilevel"/>
    <w:tmpl w:val="841ED5C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15:restartNumberingAfterBreak="0">
    <w:nsid w:val="630A333C"/>
    <w:multiLevelType w:val="hybridMultilevel"/>
    <w:tmpl w:val="F92EF76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4" w15:restartNumberingAfterBreak="0">
    <w:nsid w:val="64EE3AC9"/>
    <w:multiLevelType w:val="hybridMultilevel"/>
    <w:tmpl w:val="F92EF76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15:restartNumberingAfterBreak="0">
    <w:nsid w:val="785C3934"/>
    <w:multiLevelType w:val="multilevel"/>
    <w:tmpl w:val="66B2579A"/>
    <w:lvl w:ilvl="0">
      <w:start w:val="1"/>
      <w:numFmt w:val="decimal"/>
      <w:lvlText w:val="%1."/>
      <w:lvlJc w:val="left"/>
      <w:pPr>
        <w:ind w:left="684" w:hanging="684"/>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num w:numId="1">
    <w:abstractNumId w:val="12"/>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3"/>
  </w:num>
  <w:num w:numId="4">
    <w:abstractNumId w:val="4"/>
  </w:num>
  <w:num w:numId="5">
    <w:abstractNumId w:val="10"/>
  </w:num>
  <w:num w:numId="6">
    <w:abstractNumId w:val="1"/>
  </w:num>
  <w:num w:numId="7">
    <w:abstractNumId w:val="14"/>
  </w:num>
  <w:num w:numId="8">
    <w:abstractNumId w:val="9"/>
  </w:num>
  <w:num w:numId="9">
    <w:abstractNumId w:val="11"/>
  </w:num>
  <w:num w:numId="10">
    <w:abstractNumId w:val="3"/>
  </w:num>
  <w:num w:numId="1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5"/>
  </w:num>
  <w:num w:numId="13">
    <w:abstractNumId w:val="7"/>
  </w:num>
  <w:num w:numId="14">
    <w:abstractNumId w:val="0"/>
  </w:num>
  <w:num w:numId="15">
    <w:abstractNumId w:val="15"/>
  </w:num>
  <w:num w:numId="1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25D3"/>
    <w:rsid w:val="00001699"/>
    <w:rsid w:val="0000215B"/>
    <w:rsid w:val="00003972"/>
    <w:rsid w:val="000046C3"/>
    <w:rsid w:val="00006236"/>
    <w:rsid w:val="000140F3"/>
    <w:rsid w:val="00014661"/>
    <w:rsid w:val="0001639B"/>
    <w:rsid w:val="0002015B"/>
    <w:rsid w:val="0002057C"/>
    <w:rsid w:val="00024110"/>
    <w:rsid w:val="000252AA"/>
    <w:rsid w:val="00025BD1"/>
    <w:rsid w:val="000263D3"/>
    <w:rsid w:val="0002640E"/>
    <w:rsid w:val="00027888"/>
    <w:rsid w:val="00030B56"/>
    <w:rsid w:val="00031D5C"/>
    <w:rsid w:val="00032D4B"/>
    <w:rsid w:val="00033510"/>
    <w:rsid w:val="000354EB"/>
    <w:rsid w:val="00036016"/>
    <w:rsid w:val="00036942"/>
    <w:rsid w:val="000433E5"/>
    <w:rsid w:val="0004607F"/>
    <w:rsid w:val="0005632A"/>
    <w:rsid w:val="000575A1"/>
    <w:rsid w:val="000576D5"/>
    <w:rsid w:val="000612FA"/>
    <w:rsid w:val="00061AD2"/>
    <w:rsid w:val="00065287"/>
    <w:rsid w:val="0006608F"/>
    <w:rsid w:val="00067F3A"/>
    <w:rsid w:val="00071841"/>
    <w:rsid w:val="00073B7F"/>
    <w:rsid w:val="00075D67"/>
    <w:rsid w:val="00076342"/>
    <w:rsid w:val="000806DB"/>
    <w:rsid w:val="00084EF0"/>
    <w:rsid w:val="000851BE"/>
    <w:rsid w:val="0008788C"/>
    <w:rsid w:val="00091B42"/>
    <w:rsid w:val="00091E26"/>
    <w:rsid w:val="00092333"/>
    <w:rsid w:val="000927B8"/>
    <w:rsid w:val="00092958"/>
    <w:rsid w:val="000937F9"/>
    <w:rsid w:val="000A00FD"/>
    <w:rsid w:val="000A29D4"/>
    <w:rsid w:val="000B63A4"/>
    <w:rsid w:val="000C4514"/>
    <w:rsid w:val="000C5E19"/>
    <w:rsid w:val="000C5EA0"/>
    <w:rsid w:val="000C7269"/>
    <w:rsid w:val="000C7B10"/>
    <w:rsid w:val="000D226B"/>
    <w:rsid w:val="000D4750"/>
    <w:rsid w:val="000D53E9"/>
    <w:rsid w:val="000D7E25"/>
    <w:rsid w:val="000E1A64"/>
    <w:rsid w:val="000E1F52"/>
    <w:rsid w:val="000E2FF5"/>
    <w:rsid w:val="000E3BD9"/>
    <w:rsid w:val="000F1B0F"/>
    <w:rsid w:val="000F2DE1"/>
    <w:rsid w:val="000F3115"/>
    <w:rsid w:val="000F4C1D"/>
    <w:rsid w:val="000F4E75"/>
    <w:rsid w:val="001055F6"/>
    <w:rsid w:val="001124FB"/>
    <w:rsid w:val="00113726"/>
    <w:rsid w:val="00115349"/>
    <w:rsid w:val="00115825"/>
    <w:rsid w:val="001170DA"/>
    <w:rsid w:val="001260EF"/>
    <w:rsid w:val="001262ED"/>
    <w:rsid w:val="00126BF5"/>
    <w:rsid w:val="001301B2"/>
    <w:rsid w:val="001306A6"/>
    <w:rsid w:val="00131977"/>
    <w:rsid w:val="00135A8A"/>
    <w:rsid w:val="00135F1B"/>
    <w:rsid w:val="00137235"/>
    <w:rsid w:val="00141FBF"/>
    <w:rsid w:val="001431C9"/>
    <w:rsid w:val="00143F68"/>
    <w:rsid w:val="001641F9"/>
    <w:rsid w:val="001656A7"/>
    <w:rsid w:val="00172786"/>
    <w:rsid w:val="00172EC5"/>
    <w:rsid w:val="001768CC"/>
    <w:rsid w:val="00177DFE"/>
    <w:rsid w:val="001812A8"/>
    <w:rsid w:val="001942C6"/>
    <w:rsid w:val="001A1BD6"/>
    <w:rsid w:val="001A21DC"/>
    <w:rsid w:val="001A5C59"/>
    <w:rsid w:val="001A7BB8"/>
    <w:rsid w:val="001B1055"/>
    <w:rsid w:val="001B1BBE"/>
    <w:rsid w:val="001B52D7"/>
    <w:rsid w:val="001B6CF8"/>
    <w:rsid w:val="001C2C92"/>
    <w:rsid w:val="001D488A"/>
    <w:rsid w:val="001D6BAC"/>
    <w:rsid w:val="001E0EA5"/>
    <w:rsid w:val="001E0EEA"/>
    <w:rsid w:val="001E4EC1"/>
    <w:rsid w:val="001F2802"/>
    <w:rsid w:val="001F7B55"/>
    <w:rsid w:val="001F7CCF"/>
    <w:rsid w:val="00200C8C"/>
    <w:rsid w:val="002118F2"/>
    <w:rsid w:val="002123BB"/>
    <w:rsid w:val="00214774"/>
    <w:rsid w:val="00217A57"/>
    <w:rsid w:val="00221C40"/>
    <w:rsid w:val="00226B1D"/>
    <w:rsid w:val="00231ED5"/>
    <w:rsid w:val="00236314"/>
    <w:rsid w:val="002368FE"/>
    <w:rsid w:val="00237725"/>
    <w:rsid w:val="00242081"/>
    <w:rsid w:val="002425A1"/>
    <w:rsid w:val="002438F9"/>
    <w:rsid w:val="00244963"/>
    <w:rsid w:val="002518A3"/>
    <w:rsid w:val="00260F0D"/>
    <w:rsid w:val="002610F0"/>
    <w:rsid w:val="002635D2"/>
    <w:rsid w:val="002666AF"/>
    <w:rsid w:val="002727A2"/>
    <w:rsid w:val="0028049A"/>
    <w:rsid w:val="00284BD7"/>
    <w:rsid w:val="002865D7"/>
    <w:rsid w:val="00291E41"/>
    <w:rsid w:val="002A3FF0"/>
    <w:rsid w:val="002A4A42"/>
    <w:rsid w:val="002A5CB0"/>
    <w:rsid w:val="002B0BA6"/>
    <w:rsid w:val="002B1D84"/>
    <w:rsid w:val="002B360D"/>
    <w:rsid w:val="002B3A97"/>
    <w:rsid w:val="002B417E"/>
    <w:rsid w:val="002B41C0"/>
    <w:rsid w:val="002B4B47"/>
    <w:rsid w:val="002C1759"/>
    <w:rsid w:val="002C463F"/>
    <w:rsid w:val="002C477E"/>
    <w:rsid w:val="002D023B"/>
    <w:rsid w:val="002D17F6"/>
    <w:rsid w:val="002D2036"/>
    <w:rsid w:val="002D4BD0"/>
    <w:rsid w:val="002D71AA"/>
    <w:rsid w:val="002E2CA3"/>
    <w:rsid w:val="002E30E0"/>
    <w:rsid w:val="002E35FF"/>
    <w:rsid w:val="002E37B0"/>
    <w:rsid w:val="002E541B"/>
    <w:rsid w:val="002E6522"/>
    <w:rsid w:val="002F20F7"/>
    <w:rsid w:val="00300DF6"/>
    <w:rsid w:val="00302E2F"/>
    <w:rsid w:val="00303D89"/>
    <w:rsid w:val="00307D0D"/>
    <w:rsid w:val="00314778"/>
    <w:rsid w:val="00320A6B"/>
    <w:rsid w:val="0032247D"/>
    <w:rsid w:val="00324010"/>
    <w:rsid w:val="0032438F"/>
    <w:rsid w:val="00324937"/>
    <w:rsid w:val="00324D75"/>
    <w:rsid w:val="003317BE"/>
    <w:rsid w:val="00337B90"/>
    <w:rsid w:val="00337BAA"/>
    <w:rsid w:val="0034015B"/>
    <w:rsid w:val="00340420"/>
    <w:rsid w:val="003423D2"/>
    <w:rsid w:val="003430F4"/>
    <w:rsid w:val="00346DFA"/>
    <w:rsid w:val="00352FB8"/>
    <w:rsid w:val="0035308B"/>
    <w:rsid w:val="003537FD"/>
    <w:rsid w:val="00355137"/>
    <w:rsid w:val="003640EB"/>
    <w:rsid w:val="00364258"/>
    <w:rsid w:val="003658ED"/>
    <w:rsid w:val="00365F71"/>
    <w:rsid w:val="00373A2E"/>
    <w:rsid w:val="003777A7"/>
    <w:rsid w:val="003840F5"/>
    <w:rsid w:val="003873B1"/>
    <w:rsid w:val="00390678"/>
    <w:rsid w:val="0039167B"/>
    <w:rsid w:val="003A3CC4"/>
    <w:rsid w:val="003A45DE"/>
    <w:rsid w:val="003B59A1"/>
    <w:rsid w:val="003C0F98"/>
    <w:rsid w:val="003C1C85"/>
    <w:rsid w:val="003C24F9"/>
    <w:rsid w:val="003C4953"/>
    <w:rsid w:val="003D2BF0"/>
    <w:rsid w:val="003E36B6"/>
    <w:rsid w:val="003E5D3D"/>
    <w:rsid w:val="003E66B5"/>
    <w:rsid w:val="003F0435"/>
    <w:rsid w:val="003F122E"/>
    <w:rsid w:val="003F163E"/>
    <w:rsid w:val="003F52B9"/>
    <w:rsid w:val="003F5E26"/>
    <w:rsid w:val="003F6435"/>
    <w:rsid w:val="00400D27"/>
    <w:rsid w:val="00400FE9"/>
    <w:rsid w:val="004015F7"/>
    <w:rsid w:val="0040597A"/>
    <w:rsid w:val="00405CF3"/>
    <w:rsid w:val="0040764A"/>
    <w:rsid w:val="00412968"/>
    <w:rsid w:val="00413A1B"/>
    <w:rsid w:val="00415527"/>
    <w:rsid w:val="00415971"/>
    <w:rsid w:val="0041690A"/>
    <w:rsid w:val="004170D0"/>
    <w:rsid w:val="00421CDE"/>
    <w:rsid w:val="00422264"/>
    <w:rsid w:val="0042613D"/>
    <w:rsid w:val="00427505"/>
    <w:rsid w:val="00433F54"/>
    <w:rsid w:val="00434F28"/>
    <w:rsid w:val="004500FE"/>
    <w:rsid w:val="004501FB"/>
    <w:rsid w:val="004516EA"/>
    <w:rsid w:val="004549A6"/>
    <w:rsid w:val="00462A89"/>
    <w:rsid w:val="0046522D"/>
    <w:rsid w:val="0046563B"/>
    <w:rsid w:val="00467AFF"/>
    <w:rsid w:val="00477DF0"/>
    <w:rsid w:val="00480AF6"/>
    <w:rsid w:val="004879FA"/>
    <w:rsid w:val="00493DB9"/>
    <w:rsid w:val="00495F01"/>
    <w:rsid w:val="004A7BB3"/>
    <w:rsid w:val="004B0B61"/>
    <w:rsid w:val="004B4039"/>
    <w:rsid w:val="004B507B"/>
    <w:rsid w:val="004C0203"/>
    <w:rsid w:val="004C36E6"/>
    <w:rsid w:val="004C54DA"/>
    <w:rsid w:val="004C5E06"/>
    <w:rsid w:val="004C6E2C"/>
    <w:rsid w:val="004C6F11"/>
    <w:rsid w:val="004D03C5"/>
    <w:rsid w:val="004D1249"/>
    <w:rsid w:val="004D2DD7"/>
    <w:rsid w:val="004D568A"/>
    <w:rsid w:val="004D58D0"/>
    <w:rsid w:val="004D62D4"/>
    <w:rsid w:val="004D66F6"/>
    <w:rsid w:val="004F0E48"/>
    <w:rsid w:val="004F51F2"/>
    <w:rsid w:val="004F58CD"/>
    <w:rsid w:val="0050101A"/>
    <w:rsid w:val="005022B3"/>
    <w:rsid w:val="005034F6"/>
    <w:rsid w:val="00511558"/>
    <w:rsid w:val="00514F17"/>
    <w:rsid w:val="005247C9"/>
    <w:rsid w:val="0053556D"/>
    <w:rsid w:val="00535CE6"/>
    <w:rsid w:val="005376A7"/>
    <w:rsid w:val="00542223"/>
    <w:rsid w:val="00550D5D"/>
    <w:rsid w:val="005516D2"/>
    <w:rsid w:val="00554C7E"/>
    <w:rsid w:val="005552B0"/>
    <w:rsid w:val="00555991"/>
    <w:rsid w:val="00557B56"/>
    <w:rsid w:val="005648EF"/>
    <w:rsid w:val="0057140D"/>
    <w:rsid w:val="00572651"/>
    <w:rsid w:val="00585C10"/>
    <w:rsid w:val="00592924"/>
    <w:rsid w:val="005937C3"/>
    <w:rsid w:val="005942F9"/>
    <w:rsid w:val="005968FD"/>
    <w:rsid w:val="00597414"/>
    <w:rsid w:val="005975B9"/>
    <w:rsid w:val="00597E8A"/>
    <w:rsid w:val="00597E96"/>
    <w:rsid w:val="005A6E7D"/>
    <w:rsid w:val="005B47DD"/>
    <w:rsid w:val="005C3624"/>
    <w:rsid w:val="005C3BC0"/>
    <w:rsid w:val="005C41B6"/>
    <w:rsid w:val="005D147F"/>
    <w:rsid w:val="005D1747"/>
    <w:rsid w:val="005D1F9A"/>
    <w:rsid w:val="005D368F"/>
    <w:rsid w:val="005D5CCF"/>
    <w:rsid w:val="005D697E"/>
    <w:rsid w:val="005E089C"/>
    <w:rsid w:val="005E4CF1"/>
    <w:rsid w:val="005E7221"/>
    <w:rsid w:val="005F3467"/>
    <w:rsid w:val="005F379E"/>
    <w:rsid w:val="005F4599"/>
    <w:rsid w:val="00601A1D"/>
    <w:rsid w:val="0060575D"/>
    <w:rsid w:val="006103AA"/>
    <w:rsid w:val="00614E53"/>
    <w:rsid w:val="00617B64"/>
    <w:rsid w:val="00621EAD"/>
    <w:rsid w:val="00627835"/>
    <w:rsid w:val="00630AFF"/>
    <w:rsid w:val="00630CB2"/>
    <w:rsid w:val="0063220B"/>
    <w:rsid w:val="00633A64"/>
    <w:rsid w:val="00636808"/>
    <w:rsid w:val="00640A10"/>
    <w:rsid w:val="006417BD"/>
    <w:rsid w:val="00645C36"/>
    <w:rsid w:val="00646B4A"/>
    <w:rsid w:val="006500A0"/>
    <w:rsid w:val="00650647"/>
    <w:rsid w:val="006513EC"/>
    <w:rsid w:val="006534F7"/>
    <w:rsid w:val="006575B0"/>
    <w:rsid w:val="006610E6"/>
    <w:rsid w:val="00663360"/>
    <w:rsid w:val="00665755"/>
    <w:rsid w:val="00667CA4"/>
    <w:rsid w:val="00671250"/>
    <w:rsid w:val="00681470"/>
    <w:rsid w:val="0068193E"/>
    <w:rsid w:val="006829F7"/>
    <w:rsid w:val="0069072F"/>
    <w:rsid w:val="0069691C"/>
    <w:rsid w:val="00696E1A"/>
    <w:rsid w:val="00697A16"/>
    <w:rsid w:val="006A41FD"/>
    <w:rsid w:val="006A5AB4"/>
    <w:rsid w:val="006A5B97"/>
    <w:rsid w:val="006A6EEF"/>
    <w:rsid w:val="006A7220"/>
    <w:rsid w:val="006B09C5"/>
    <w:rsid w:val="006B2575"/>
    <w:rsid w:val="006B334F"/>
    <w:rsid w:val="006C0FCA"/>
    <w:rsid w:val="006C6628"/>
    <w:rsid w:val="006D1710"/>
    <w:rsid w:val="006D66FE"/>
    <w:rsid w:val="006E266C"/>
    <w:rsid w:val="006E270C"/>
    <w:rsid w:val="006E68EC"/>
    <w:rsid w:val="006E7D4E"/>
    <w:rsid w:val="006F36DA"/>
    <w:rsid w:val="006F5E91"/>
    <w:rsid w:val="006F758B"/>
    <w:rsid w:val="0070025F"/>
    <w:rsid w:val="0070054F"/>
    <w:rsid w:val="00700755"/>
    <w:rsid w:val="00700D26"/>
    <w:rsid w:val="00704783"/>
    <w:rsid w:val="007052E5"/>
    <w:rsid w:val="0070708D"/>
    <w:rsid w:val="007143DC"/>
    <w:rsid w:val="00715DE9"/>
    <w:rsid w:val="007220AB"/>
    <w:rsid w:val="00724F8C"/>
    <w:rsid w:val="007260E1"/>
    <w:rsid w:val="00726261"/>
    <w:rsid w:val="00726E02"/>
    <w:rsid w:val="00727BEE"/>
    <w:rsid w:val="0073099A"/>
    <w:rsid w:val="0073163E"/>
    <w:rsid w:val="00731EB3"/>
    <w:rsid w:val="00733722"/>
    <w:rsid w:val="00733A28"/>
    <w:rsid w:val="00734B6A"/>
    <w:rsid w:val="007365D7"/>
    <w:rsid w:val="00737EC2"/>
    <w:rsid w:val="00740918"/>
    <w:rsid w:val="00744E75"/>
    <w:rsid w:val="00755829"/>
    <w:rsid w:val="00765375"/>
    <w:rsid w:val="0076549C"/>
    <w:rsid w:val="00765B12"/>
    <w:rsid w:val="0077371B"/>
    <w:rsid w:val="00773959"/>
    <w:rsid w:val="00773AFB"/>
    <w:rsid w:val="00780398"/>
    <w:rsid w:val="00780AB5"/>
    <w:rsid w:val="00780C39"/>
    <w:rsid w:val="00781D5C"/>
    <w:rsid w:val="00785814"/>
    <w:rsid w:val="00787A87"/>
    <w:rsid w:val="007908D5"/>
    <w:rsid w:val="00791876"/>
    <w:rsid w:val="007A2F33"/>
    <w:rsid w:val="007B3E99"/>
    <w:rsid w:val="007B427B"/>
    <w:rsid w:val="007B5D25"/>
    <w:rsid w:val="007C09C3"/>
    <w:rsid w:val="007C27CE"/>
    <w:rsid w:val="007C2C5F"/>
    <w:rsid w:val="007C3257"/>
    <w:rsid w:val="007C32BF"/>
    <w:rsid w:val="007C3BFF"/>
    <w:rsid w:val="007C6029"/>
    <w:rsid w:val="007C6787"/>
    <w:rsid w:val="007C7973"/>
    <w:rsid w:val="007C7CF6"/>
    <w:rsid w:val="007D29F5"/>
    <w:rsid w:val="007D4267"/>
    <w:rsid w:val="007D4AC0"/>
    <w:rsid w:val="007D57B2"/>
    <w:rsid w:val="007D65D4"/>
    <w:rsid w:val="007E1487"/>
    <w:rsid w:val="007E35B4"/>
    <w:rsid w:val="007E53F7"/>
    <w:rsid w:val="007F0226"/>
    <w:rsid w:val="007F68B2"/>
    <w:rsid w:val="0080277F"/>
    <w:rsid w:val="00806F6F"/>
    <w:rsid w:val="00807548"/>
    <w:rsid w:val="00807E18"/>
    <w:rsid w:val="008108E6"/>
    <w:rsid w:val="00810984"/>
    <w:rsid w:val="0081209A"/>
    <w:rsid w:val="00814141"/>
    <w:rsid w:val="00817023"/>
    <w:rsid w:val="008218F6"/>
    <w:rsid w:val="00821CDD"/>
    <w:rsid w:val="008279F1"/>
    <w:rsid w:val="00830726"/>
    <w:rsid w:val="00834062"/>
    <w:rsid w:val="0083443C"/>
    <w:rsid w:val="008362A6"/>
    <w:rsid w:val="0084226D"/>
    <w:rsid w:val="00844B6C"/>
    <w:rsid w:val="00851A06"/>
    <w:rsid w:val="00854015"/>
    <w:rsid w:val="008550C0"/>
    <w:rsid w:val="0085549E"/>
    <w:rsid w:val="008561FD"/>
    <w:rsid w:val="00856C23"/>
    <w:rsid w:val="008600F5"/>
    <w:rsid w:val="00864C04"/>
    <w:rsid w:val="00866ABA"/>
    <w:rsid w:val="00867714"/>
    <w:rsid w:val="00870B47"/>
    <w:rsid w:val="00870B63"/>
    <w:rsid w:val="00873A1E"/>
    <w:rsid w:val="00876699"/>
    <w:rsid w:val="00877AAF"/>
    <w:rsid w:val="00880A96"/>
    <w:rsid w:val="00883463"/>
    <w:rsid w:val="00884AFC"/>
    <w:rsid w:val="00893FF1"/>
    <w:rsid w:val="00894565"/>
    <w:rsid w:val="008A0442"/>
    <w:rsid w:val="008A1DF2"/>
    <w:rsid w:val="008A4C43"/>
    <w:rsid w:val="008B3CDD"/>
    <w:rsid w:val="008B4E18"/>
    <w:rsid w:val="008B4F0A"/>
    <w:rsid w:val="008B6B6A"/>
    <w:rsid w:val="008B6CFD"/>
    <w:rsid w:val="008B778C"/>
    <w:rsid w:val="008C0CE7"/>
    <w:rsid w:val="008C18F2"/>
    <w:rsid w:val="008C1DCD"/>
    <w:rsid w:val="008C245E"/>
    <w:rsid w:val="008C2951"/>
    <w:rsid w:val="008C2CF5"/>
    <w:rsid w:val="008C6026"/>
    <w:rsid w:val="008D0E5D"/>
    <w:rsid w:val="008D4C19"/>
    <w:rsid w:val="008D68D1"/>
    <w:rsid w:val="008D7102"/>
    <w:rsid w:val="008D77B3"/>
    <w:rsid w:val="008E6580"/>
    <w:rsid w:val="008F0AEB"/>
    <w:rsid w:val="008F6C5F"/>
    <w:rsid w:val="00900858"/>
    <w:rsid w:val="00903EE6"/>
    <w:rsid w:val="00911DAD"/>
    <w:rsid w:val="00912EFB"/>
    <w:rsid w:val="009160A5"/>
    <w:rsid w:val="00917056"/>
    <w:rsid w:val="00917C4D"/>
    <w:rsid w:val="00920171"/>
    <w:rsid w:val="00924CD5"/>
    <w:rsid w:val="00926907"/>
    <w:rsid w:val="0093006D"/>
    <w:rsid w:val="00930E55"/>
    <w:rsid w:val="00931FF9"/>
    <w:rsid w:val="00934E7C"/>
    <w:rsid w:val="00936AE9"/>
    <w:rsid w:val="0093761F"/>
    <w:rsid w:val="0094203F"/>
    <w:rsid w:val="0094375E"/>
    <w:rsid w:val="00944A2F"/>
    <w:rsid w:val="00946291"/>
    <w:rsid w:val="00946FBA"/>
    <w:rsid w:val="009672DC"/>
    <w:rsid w:val="009677E1"/>
    <w:rsid w:val="009718F3"/>
    <w:rsid w:val="00975F14"/>
    <w:rsid w:val="00977AC5"/>
    <w:rsid w:val="00977F74"/>
    <w:rsid w:val="00980572"/>
    <w:rsid w:val="00980740"/>
    <w:rsid w:val="009823E8"/>
    <w:rsid w:val="00982CC4"/>
    <w:rsid w:val="00984696"/>
    <w:rsid w:val="00985AED"/>
    <w:rsid w:val="00986263"/>
    <w:rsid w:val="00986E97"/>
    <w:rsid w:val="00987DD9"/>
    <w:rsid w:val="00990D48"/>
    <w:rsid w:val="009916D3"/>
    <w:rsid w:val="009A0C5B"/>
    <w:rsid w:val="009A0D0B"/>
    <w:rsid w:val="009A270F"/>
    <w:rsid w:val="009A47C1"/>
    <w:rsid w:val="009B2F95"/>
    <w:rsid w:val="009B6D44"/>
    <w:rsid w:val="009B791A"/>
    <w:rsid w:val="009C33C0"/>
    <w:rsid w:val="009C390B"/>
    <w:rsid w:val="009C5DFA"/>
    <w:rsid w:val="009D60C5"/>
    <w:rsid w:val="009E2897"/>
    <w:rsid w:val="009E4F35"/>
    <w:rsid w:val="009F02A8"/>
    <w:rsid w:val="009F391B"/>
    <w:rsid w:val="00A01C45"/>
    <w:rsid w:val="00A04972"/>
    <w:rsid w:val="00A11D38"/>
    <w:rsid w:val="00A12CBB"/>
    <w:rsid w:val="00A147E6"/>
    <w:rsid w:val="00A14DA7"/>
    <w:rsid w:val="00A21A30"/>
    <w:rsid w:val="00A27687"/>
    <w:rsid w:val="00A31631"/>
    <w:rsid w:val="00A349FE"/>
    <w:rsid w:val="00A35204"/>
    <w:rsid w:val="00A36801"/>
    <w:rsid w:val="00A37FE2"/>
    <w:rsid w:val="00A402C6"/>
    <w:rsid w:val="00A41439"/>
    <w:rsid w:val="00A47165"/>
    <w:rsid w:val="00A47B3A"/>
    <w:rsid w:val="00A507C8"/>
    <w:rsid w:val="00A53D83"/>
    <w:rsid w:val="00A5480E"/>
    <w:rsid w:val="00A60815"/>
    <w:rsid w:val="00A6142B"/>
    <w:rsid w:val="00A618AB"/>
    <w:rsid w:val="00A618DF"/>
    <w:rsid w:val="00A625A4"/>
    <w:rsid w:val="00A644DF"/>
    <w:rsid w:val="00A67D92"/>
    <w:rsid w:val="00A70759"/>
    <w:rsid w:val="00A7082A"/>
    <w:rsid w:val="00A72204"/>
    <w:rsid w:val="00A72A6C"/>
    <w:rsid w:val="00A74D92"/>
    <w:rsid w:val="00A80D1C"/>
    <w:rsid w:val="00A8342B"/>
    <w:rsid w:val="00A83A64"/>
    <w:rsid w:val="00A93248"/>
    <w:rsid w:val="00A93EC2"/>
    <w:rsid w:val="00A95A9C"/>
    <w:rsid w:val="00A96CD9"/>
    <w:rsid w:val="00AA0454"/>
    <w:rsid w:val="00AA1116"/>
    <w:rsid w:val="00AA5E1C"/>
    <w:rsid w:val="00AA6DC7"/>
    <w:rsid w:val="00AA718B"/>
    <w:rsid w:val="00AA7FF5"/>
    <w:rsid w:val="00AB2A2B"/>
    <w:rsid w:val="00AB2E4D"/>
    <w:rsid w:val="00AB33C6"/>
    <w:rsid w:val="00AB3A86"/>
    <w:rsid w:val="00AC372D"/>
    <w:rsid w:val="00AC566E"/>
    <w:rsid w:val="00AD0E8C"/>
    <w:rsid w:val="00AD1109"/>
    <w:rsid w:val="00AD680B"/>
    <w:rsid w:val="00AE068A"/>
    <w:rsid w:val="00AE3B13"/>
    <w:rsid w:val="00AE438F"/>
    <w:rsid w:val="00AE68B2"/>
    <w:rsid w:val="00AE6E9F"/>
    <w:rsid w:val="00AF17FA"/>
    <w:rsid w:val="00AF2B26"/>
    <w:rsid w:val="00B041B4"/>
    <w:rsid w:val="00B07EF7"/>
    <w:rsid w:val="00B11277"/>
    <w:rsid w:val="00B14891"/>
    <w:rsid w:val="00B14E58"/>
    <w:rsid w:val="00B160A7"/>
    <w:rsid w:val="00B1685C"/>
    <w:rsid w:val="00B177FB"/>
    <w:rsid w:val="00B23AF8"/>
    <w:rsid w:val="00B2405D"/>
    <w:rsid w:val="00B25585"/>
    <w:rsid w:val="00B30233"/>
    <w:rsid w:val="00B31A76"/>
    <w:rsid w:val="00B3275B"/>
    <w:rsid w:val="00B33DA1"/>
    <w:rsid w:val="00B34F8C"/>
    <w:rsid w:val="00B36A9F"/>
    <w:rsid w:val="00B42BDB"/>
    <w:rsid w:val="00B435E4"/>
    <w:rsid w:val="00B476E3"/>
    <w:rsid w:val="00B5603F"/>
    <w:rsid w:val="00B66265"/>
    <w:rsid w:val="00B67CD5"/>
    <w:rsid w:val="00B743D8"/>
    <w:rsid w:val="00B76F1C"/>
    <w:rsid w:val="00B80195"/>
    <w:rsid w:val="00B80489"/>
    <w:rsid w:val="00B823F6"/>
    <w:rsid w:val="00B84094"/>
    <w:rsid w:val="00B848A6"/>
    <w:rsid w:val="00B84B19"/>
    <w:rsid w:val="00B85F11"/>
    <w:rsid w:val="00B97C90"/>
    <w:rsid w:val="00BA09D2"/>
    <w:rsid w:val="00BA2796"/>
    <w:rsid w:val="00BA300E"/>
    <w:rsid w:val="00BA3952"/>
    <w:rsid w:val="00BB0223"/>
    <w:rsid w:val="00BB06ED"/>
    <w:rsid w:val="00BB6BBE"/>
    <w:rsid w:val="00BC4AD6"/>
    <w:rsid w:val="00BC4C98"/>
    <w:rsid w:val="00BE3416"/>
    <w:rsid w:val="00BE47A8"/>
    <w:rsid w:val="00BE6BF9"/>
    <w:rsid w:val="00BE7BFA"/>
    <w:rsid w:val="00BF0E13"/>
    <w:rsid w:val="00BF32E9"/>
    <w:rsid w:val="00BF3F3C"/>
    <w:rsid w:val="00BF5E81"/>
    <w:rsid w:val="00BF69B1"/>
    <w:rsid w:val="00C005EB"/>
    <w:rsid w:val="00C0632B"/>
    <w:rsid w:val="00C0749F"/>
    <w:rsid w:val="00C125D3"/>
    <w:rsid w:val="00C1445D"/>
    <w:rsid w:val="00C230AB"/>
    <w:rsid w:val="00C24298"/>
    <w:rsid w:val="00C264E2"/>
    <w:rsid w:val="00C26E2F"/>
    <w:rsid w:val="00C3001B"/>
    <w:rsid w:val="00C34CDA"/>
    <w:rsid w:val="00C37970"/>
    <w:rsid w:val="00C40AD4"/>
    <w:rsid w:val="00C43A47"/>
    <w:rsid w:val="00C562C7"/>
    <w:rsid w:val="00C60A97"/>
    <w:rsid w:val="00C64A99"/>
    <w:rsid w:val="00C66AF3"/>
    <w:rsid w:val="00C6711C"/>
    <w:rsid w:val="00C73C43"/>
    <w:rsid w:val="00C73E48"/>
    <w:rsid w:val="00C76529"/>
    <w:rsid w:val="00C7704C"/>
    <w:rsid w:val="00C77D30"/>
    <w:rsid w:val="00C82F07"/>
    <w:rsid w:val="00C84CB4"/>
    <w:rsid w:val="00C86C23"/>
    <w:rsid w:val="00C91C7A"/>
    <w:rsid w:val="00C94DF9"/>
    <w:rsid w:val="00C9509F"/>
    <w:rsid w:val="00CA1DDA"/>
    <w:rsid w:val="00CA7BD3"/>
    <w:rsid w:val="00CB3F32"/>
    <w:rsid w:val="00CC44CA"/>
    <w:rsid w:val="00CC50C3"/>
    <w:rsid w:val="00CD748E"/>
    <w:rsid w:val="00CE0D0A"/>
    <w:rsid w:val="00CE1B9D"/>
    <w:rsid w:val="00CE3F4A"/>
    <w:rsid w:val="00CE4D7C"/>
    <w:rsid w:val="00CE652C"/>
    <w:rsid w:val="00CF0321"/>
    <w:rsid w:val="00CF0A4B"/>
    <w:rsid w:val="00CF4D2D"/>
    <w:rsid w:val="00D00EAC"/>
    <w:rsid w:val="00D06724"/>
    <w:rsid w:val="00D073A7"/>
    <w:rsid w:val="00D075E8"/>
    <w:rsid w:val="00D14727"/>
    <w:rsid w:val="00D171A4"/>
    <w:rsid w:val="00D20C69"/>
    <w:rsid w:val="00D27961"/>
    <w:rsid w:val="00D345BF"/>
    <w:rsid w:val="00D431F2"/>
    <w:rsid w:val="00D44CAE"/>
    <w:rsid w:val="00D44F44"/>
    <w:rsid w:val="00D45F27"/>
    <w:rsid w:val="00D462A8"/>
    <w:rsid w:val="00D4723C"/>
    <w:rsid w:val="00D5052E"/>
    <w:rsid w:val="00D57E49"/>
    <w:rsid w:val="00D61521"/>
    <w:rsid w:val="00D615A7"/>
    <w:rsid w:val="00D61D49"/>
    <w:rsid w:val="00D62732"/>
    <w:rsid w:val="00D62F2A"/>
    <w:rsid w:val="00D70F15"/>
    <w:rsid w:val="00D73DD6"/>
    <w:rsid w:val="00D74AC5"/>
    <w:rsid w:val="00D74FDF"/>
    <w:rsid w:val="00D758CB"/>
    <w:rsid w:val="00D812FF"/>
    <w:rsid w:val="00D86349"/>
    <w:rsid w:val="00D87D48"/>
    <w:rsid w:val="00DA130D"/>
    <w:rsid w:val="00DA395C"/>
    <w:rsid w:val="00DA58EA"/>
    <w:rsid w:val="00DA5A23"/>
    <w:rsid w:val="00DB1E8A"/>
    <w:rsid w:val="00DB4ECF"/>
    <w:rsid w:val="00DB59AD"/>
    <w:rsid w:val="00DB59C4"/>
    <w:rsid w:val="00DB5F4E"/>
    <w:rsid w:val="00DB7B60"/>
    <w:rsid w:val="00DC0EF9"/>
    <w:rsid w:val="00DC1488"/>
    <w:rsid w:val="00DC5DAD"/>
    <w:rsid w:val="00DD06FF"/>
    <w:rsid w:val="00DD08B2"/>
    <w:rsid w:val="00DD2F55"/>
    <w:rsid w:val="00DD4E63"/>
    <w:rsid w:val="00DD6DFC"/>
    <w:rsid w:val="00DE0A08"/>
    <w:rsid w:val="00DE4108"/>
    <w:rsid w:val="00DE5013"/>
    <w:rsid w:val="00DE532B"/>
    <w:rsid w:val="00DE5C99"/>
    <w:rsid w:val="00DF04F3"/>
    <w:rsid w:val="00DF57E9"/>
    <w:rsid w:val="00DF6889"/>
    <w:rsid w:val="00DF778E"/>
    <w:rsid w:val="00E01C5D"/>
    <w:rsid w:val="00E068A8"/>
    <w:rsid w:val="00E11FDD"/>
    <w:rsid w:val="00E229CE"/>
    <w:rsid w:val="00E23D87"/>
    <w:rsid w:val="00E24986"/>
    <w:rsid w:val="00E26E9A"/>
    <w:rsid w:val="00E274E5"/>
    <w:rsid w:val="00E31F96"/>
    <w:rsid w:val="00E3336D"/>
    <w:rsid w:val="00E3420F"/>
    <w:rsid w:val="00E353AB"/>
    <w:rsid w:val="00E3734C"/>
    <w:rsid w:val="00E42107"/>
    <w:rsid w:val="00E42AF4"/>
    <w:rsid w:val="00E466A4"/>
    <w:rsid w:val="00E4687C"/>
    <w:rsid w:val="00E5463C"/>
    <w:rsid w:val="00E57B60"/>
    <w:rsid w:val="00E633F8"/>
    <w:rsid w:val="00E66270"/>
    <w:rsid w:val="00E67AD9"/>
    <w:rsid w:val="00E72619"/>
    <w:rsid w:val="00E8436A"/>
    <w:rsid w:val="00E86CF0"/>
    <w:rsid w:val="00E87BF0"/>
    <w:rsid w:val="00E91B3E"/>
    <w:rsid w:val="00E933E5"/>
    <w:rsid w:val="00E97D94"/>
    <w:rsid w:val="00EA10D4"/>
    <w:rsid w:val="00EA115A"/>
    <w:rsid w:val="00EB1B82"/>
    <w:rsid w:val="00EB3561"/>
    <w:rsid w:val="00EB3B47"/>
    <w:rsid w:val="00EC2D88"/>
    <w:rsid w:val="00EC5951"/>
    <w:rsid w:val="00EC69CE"/>
    <w:rsid w:val="00EC6AE5"/>
    <w:rsid w:val="00ED0E9C"/>
    <w:rsid w:val="00ED303F"/>
    <w:rsid w:val="00ED5AE7"/>
    <w:rsid w:val="00ED5BBE"/>
    <w:rsid w:val="00ED6523"/>
    <w:rsid w:val="00EE035A"/>
    <w:rsid w:val="00EE358A"/>
    <w:rsid w:val="00EE55A6"/>
    <w:rsid w:val="00EE5CE2"/>
    <w:rsid w:val="00EE5D80"/>
    <w:rsid w:val="00EF38A3"/>
    <w:rsid w:val="00F00D54"/>
    <w:rsid w:val="00F02CE4"/>
    <w:rsid w:val="00F0307D"/>
    <w:rsid w:val="00F039B8"/>
    <w:rsid w:val="00F04E84"/>
    <w:rsid w:val="00F05F8D"/>
    <w:rsid w:val="00F06A88"/>
    <w:rsid w:val="00F075EB"/>
    <w:rsid w:val="00F142D4"/>
    <w:rsid w:val="00F16C49"/>
    <w:rsid w:val="00F17D71"/>
    <w:rsid w:val="00F238BA"/>
    <w:rsid w:val="00F2537D"/>
    <w:rsid w:val="00F255FA"/>
    <w:rsid w:val="00F25621"/>
    <w:rsid w:val="00F346E8"/>
    <w:rsid w:val="00F37958"/>
    <w:rsid w:val="00F407EB"/>
    <w:rsid w:val="00F41CF6"/>
    <w:rsid w:val="00F4327F"/>
    <w:rsid w:val="00F4556D"/>
    <w:rsid w:val="00F463ED"/>
    <w:rsid w:val="00F47C21"/>
    <w:rsid w:val="00F52C76"/>
    <w:rsid w:val="00F53615"/>
    <w:rsid w:val="00F53907"/>
    <w:rsid w:val="00F5645E"/>
    <w:rsid w:val="00F61F17"/>
    <w:rsid w:val="00F651BC"/>
    <w:rsid w:val="00F66671"/>
    <w:rsid w:val="00F72036"/>
    <w:rsid w:val="00F72724"/>
    <w:rsid w:val="00F771D1"/>
    <w:rsid w:val="00F844D8"/>
    <w:rsid w:val="00F8457B"/>
    <w:rsid w:val="00F916AF"/>
    <w:rsid w:val="00F93973"/>
    <w:rsid w:val="00F93AC5"/>
    <w:rsid w:val="00F97CD8"/>
    <w:rsid w:val="00FA3C6A"/>
    <w:rsid w:val="00FA43B7"/>
    <w:rsid w:val="00FA7374"/>
    <w:rsid w:val="00FB5D8D"/>
    <w:rsid w:val="00FB683E"/>
    <w:rsid w:val="00FB7EB6"/>
    <w:rsid w:val="00FC0530"/>
    <w:rsid w:val="00FC1294"/>
    <w:rsid w:val="00FC506F"/>
    <w:rsid w:val="00FC6EBD"/>
    <w:rsid w:val="00FD1D02"/>
    <w:rsid w:val="00FD3ACB"/>
    <w:rsid w:val="00FD4F78"/>
    <w:rsid w:val="00FE0C6B"/>
    <w:rsid w:val="00FE4296"/>
    <w:rsid w:val="00FE5DFF"/>
    <w:rsid w:val="00FE68EF"/>
    <w:rsid w:val="00FE754C"/>
    <w:rsid w:val="00FF06F3"/>
    <w:rsid w:val="00FF124D"/>
    <w:rsid w:val="00FF126D"/>
    <w:rsid w:val="00FF1AA9"/>
    <w:rsid w:val="00FF6EF8"/>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docId w15:val="{F70708C3-0B4F-42ED-9401-5F4782114B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SimSun"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927B8"/>
    <w:pPr>
      <w:spacing w:line="256" w:lineRule="auto"/>
    </w:pPr>
    <w:rPr>
      <w:rFonts w:ascii="Calibri" w:eastAsia="Calibri" w:hAnsi="Calibri"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13726"/>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113726"/>
    <w:rPr>
      <w:rFonts w:ascii="Calibri" w:eastAsia="Calibri" w:hAnsi="Calibri" w:cs="Times New Roman"/>
    </w:rPr>
  </w:style>
  <w:style w:type="paragraph" w:styleId="a5">
    <w:name w:val="footer"/>
    <w:basedOn w:val="a"/>
    <w:link w:val="a6"/>
    <w:uiPriority w:val="99"/>
    <w:unhideWhenUsed/>
    <w:rsid w:val="00113726"/>
    <w:pPr>
      <w:tabs>
        <w:tab w:val="center" w:pos="4677"/>
        <w:tab w:val="right" w:pos="9355"/>
      </w:tabs>
      <w:spacing w:after="0" w:line="240" w:lineRule="auto"/>
    </w:pPr>
  </w:style>
  <w:style w:type="character" w:customStyle="1" w:styleId="a6">
    <w:name w:val="Нижний колонтитул Знак"/>
    <w:basedOn w:val="a0"/>
    <w:link w:val="a5"/>
    <w:uiPriority w:val="99"/>
    <w:rsid w:val="00113726"/>
    <w:rPr>
      <w:rFonts w:ascii="Calibri" w:eastAsia="Calibri" w:hAnsi="Calibri" w:cs="Times New Roman"/>
    </w:rPr>
  </w:style>
  <w:style w:type="paragraph" w:styleId="a7">
    <w:name w:val="Normal (Web)"/>
    <w:basedOn w:val="a"/>
    <w:uiPriority w:val="99"/>
    <w:unhideWhenUsed/>
    <w:rsid w:val="002C463F"/>
    <w:pPr>
      <w:spacing w:before="100" w:beforeAutospacing="1" w:after="100" w:afterAutospacing="1" w:line="240" w:lineRule="auto"/>
    </w:pPr>
    <w:rPr>
      <w:rFonts w:ascii="Times New Roman" w:eastAsia="Times New Roman" w:hAnsi="Times New Roman"/>
      <w:sz w:val="24"/>
      <w:szCs w:val="24"/>
      <w:lang w:eastAsia="uk-UA"/>
    </w:rPr>
  </w:style>
  <w:style w:type="character" w:styleId="a8">
    <w:name w:val="Hyperlink"/>
    <w:basedOn w:val="a0"/>
    <w:uiPriority w:val="99"/>
    <w:unhideWhenUsed/>
    <w:rsid w:val="002438F9"/>
    <w:rPr>
      <w:color w:val="0000FF"/>
      <w:u w:val="single"/>
    </w:rPr>
  </w:style>
  <w:style w:type="paragraph" w:styleId="a9">
    <w:name w:val="List Paragraph"/>
    <w:basedOn w:val="a"/>
    <w:uiPriority w:val="34"/>
    <w:qFormat/>
    <w:rsid w:val="002438F9"/>
    <w:pPr>
      <w:spacing w:after="200" w:line="276" w:lineRule="auto"/>
      <w:ind w:left="720"/>
      <w:contextualSpacing/>
    </w:pPr>
    <w:rPr>
      <w:rFonts w:asciiTheme="minorHAnsi" w:eastAsiaTheme="minorHAnsi" w:hAnsiTheme="minorHAnsi" w:cstheme="minorBidi"/>
    </w:rPr>
  </w:style>
  <w:style w:type="character" w:customStyle="1" w:styleId="bylinename">
    <w:name w:val="byline__name"/>
    <w:basedOn w:val="a0"/>
    <w:rsid w:val="002438F9"/>
  </w:style>
  <w:style w:type="character" w:customStyle="1" w:styleId="apple-converted-space">
    <w:name w:val="apple-converted-space"/>
    <w:basedOn w:val="a0"/>
    <w:rsid w:val="002666AF"/>
  </w:style>
  <w:style w:type="character" w:styleId="aa">
    <w:name w:val="Emphasis"/>
    <w:basedOn w:val="a0"/>
    <w:uiPriority w:val="20"/>
    <w:qFormat/>
    <w:rsid w:val="002666AF"/>
    <w:rPr>
      <w:i/>
      <w:iCs/>
    </w:rPr>
  </w:style>
  <w:style w:type="character" w:styleId="ab">
    <w:name w:val="Strong"/>
    <w:uiPriority w:val="22"/>
    <w:qFormat/>
    <w:rsid w:val="005552B0"/>
    <w:rPr>
      <w:b/>
      <w:bCs/>
    </w:rPr>
  </w:style>
  <w:style w:type="paragraph" w:styleId="ac">
    <w:name w:val="Body Text"/>
    <w:basedOn w:val="a"/>
    <w:link w:val="ad"/>
    <w:rsid w:val="005552B0"/>
    <w:pPr>
      <w:widowControl w:val="0"/>
      <w:suppressAutoHyphens/>
      <w:spacing w:after="120" w:line="240" w:lineRule="auto"/>
    </w:pPr>
    <w:rPr>
      <w:rFonts w:ascii="Times New Roman" w:eastAsia="SimSun" w:hAnsi="Times New Roman" w:cs="Mangal"/>
      <w:kern w:val="1"/>
      <w:sz w:val="24"/>
      <w:szCs w:val="24"/>
      <w:lang w:eastAsia="hi-IN" w:bidi="hi-IN"/>
    </w:rPr>
  </w:style>
  <w:style w:type="character" w:customStyle="1" w:styleId="ad">
    <w:name w:val="Основной текст Знак"/>
    <w:basedOn w:val="a0"/>
    <w:link w:val="ac"/>
    <w:rsid w:val="005552B0"/>
    <w:rPr>
      <w:rFonts w:ascii="Times New Roman" w:eastAsia="SimSun" w:hAnsi="Times New Roman" w:cs="Mangal"/>
      <w:kern w:val="1"/>
      <w:sz w:val="24"/>
      <w:szCs w:val="24"/>
      <w:lang w:val="uk-UA" w:eastAsia="hi-IN" w:bidi="hi-IN"/>
    </w:rPr>
  </w:style>
  <w:style w:type="character" w:customStyle="1" w:styleId="normaltextrun">
    <w:name w:val="normaltextrun"/>
    <w:basedOn w:val="a0"/>
    <w:rsid w:val="00BB0223"/>
  </w:style>
  <w:style w:type="character" w:customStyle="1" w:styleId="eop">
    <w:name w:val="eop"/>
    <w:basedOn w:val="a0"/>
    <w:rsid w:val="00BB0223"/>
  </w:style>
  <w:style w:type="paragraph" w:styleId="ae">
    <w:name w:val="Balloon Text"/>
    <w:basedOn w:val="a"/>
    <w:link w:val="af"/>
    <w:uiPriority w:val="99"/>
    <w:semiHidden/>
    <w:unhideWhenUsed/>
    <w:rsid w:val="00E42AF4"/>
    <w:pPr>
      <w:spacing w:after="0" w:line="240" w:lineRule="auto"/>
    </w:pPr>
    <w:rPr>
      <w:rFonts w:ascii="Segoe UI" w:hAnsi="Segoe UI" w:cs="Segoe UI"/>
      <w:sz w:val="18"/>
      <w:szCs w:val="18"/>
    </w:rPr>
  </w:style>
  <w:style w:type="character" w:customStyle="1" w:styleId="af">
    <w:name w:val="Текст выноски Знак"/>
    <w:basedOn w:val="a0"/>
    <w:link w:val="ae"/>
    <w:uiPriority w:val="99"/>
    <w:semiHidden/>
    <w:rsid w:val="00E42AF4"/>
    <w:rPr>
      <w:rFonts w:ascii="Segoe UI" w:eastAsia="Calibri" w:hAnsi="Segoe UI" w:cs="Segoe UI"/>
      <w:sz w:val="18"/>
      <w:szCs w:val="18"/>
    </w:rPr>
  </w:style>
  <w:style w:type="paragraph" w:customStyle="1" w:styleId="bbc-ph03xj">
    <w:name w:val="bbc-ph03xj"/>
    <w:basedOn w:val="a"/>
    <w:rsid w:val="00930E55"/>
    <w:pPr>
      <w:spacing w:before="100" w:beforeAutospacing="1" w:after="100" w:afterAutospacing="1" w:line="240" w:lineRule="auto"/>
    </w:pPr>
    <w:rPr>
      <w:rFonts w:ascii="Times New Roman" w:eastAsia="Times New Roman" w:hAnsi="Times New Roman"/>
      <w:sz w:val="24"/>
      <w:szCs w:val="24"/>
      <w:lang w:eastAsia="zh-CN"/>
    </w:rPr>
  </w:style>
  <w:style w:type="paragraph" w:styleId="af0">
    <w:name w:val="Body Text Indent"/>
    <w:basedOn w:val="a"/>
    <w:link w:val="af1"/>
    <w:uiPriority w:val="99"/>
    <w:unhideWhenUsed/>
    <w:rsid w:val="00917056"/>
    <w:pPr>
      <w:spacing w:after="120"/>
      <w:ind w:left="283"/>
    </w:pPr>
  </w:style>
  <w:style w:type="character" w:customStyle="1" w:styleId="af1">
    <w:name w:val="Основной текст с отступом Знак"/>
    <w:basedOn w:val="a0"/>
    <w:link w:val="af0"/>
    <w:uiPriority w:val="99"/>
    <w:rsid w:val="00917056"/>
    <w:rPr>
      <w:rFonts w:ascii="Calibri" w:eastAsia="Calibri" w:hAnsi="Calibri" w:cs="Times New Roman"/>
    </w:rPr>
  </w:style>
  <w:style w:type="character" w:styleId="af2">
    <w:name w:val="FollowedHyperlink"/>
    <w:basedOn w:val="a0"/>
    <w:uiPriority w:val="99"/>
    <w:semiHidden/>
    <w:unhideWhenUsed/>
    <w:rsid w:val="001306A6"/>
    <w:rPr>
      <w:color w:val="954F72" w:themeColor="followedHyperlink"/>
      <w:u w:val="single"/>
    </w:rPr>
  </w:style>
  <w:style w:type="character" w:customStyle="1" w:styleId="UnresolvedMention">
    <w:name w:val="Unresolved Mention"/>
    <w:basedOn w:val="a0"/>
    <w:uiPriority w:val="99"/>
    <w:semiHidden/>
    <w:unhideWhenUsed/>
    <w:rsid w:val="00B743D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3007935">
      <w:bodyDiv w:val="1"/>
      <w:marLeft w:val="0"/>
      <w:marRight w:val="0"/>
      <w:marTop w:val="0"/>
      <w:marBottom w:val="0"/>
      <w:divBdr>
        <w:top w:val="none" w:sz="0" w:space="0" w:color="auto"/>
        <w:left w:val="none" w:sz="0" w:space="0" w:color="auto"/>
        <w:bottom w:val="none" w:sz="0" w:space="0" w:color="auto"/>
        <w:right w:val="none" w:sz="0" w:space="0" w:color="auto"/>
      </w:divBdr>
    </w:div>
    <w:div w:id="230189916">
      <w:bodyDiv w:val="1"/>
      <w:marLeft w:val="0"/>
      <w:marRight w:val="0"/>
      <w:marTop w:val="0"/>
      <w:marBottom w:val="0"/>
      <w:divBdr>
        <w:top w:val="none" w:sz="0" w:space="0" w:color="auto"/>
        <w:left w:val="none" w:sz="0" w:space="0" w:color="auto"/>
        <w:bottom w:val="none" w:sz="0" w:space="0" w:color="auto"/>
        <w:right w:val="none" w:sz="0" w:space="0" w:color="auto"/>
      </w:divBdr>
    </w:div>
    <w:div w:id="311911550">
      <w:bodyDiv w:val="1"/>
      <w:marLeft w:val="0"/>
      <w:marRight w:val="0"/>
      <w:marTop w:val="0"/>
      <w:marBottom w:val="0"/>
      <w:divBdr>
        <w:top w:val="none" w:sz="0" w:space="0" w:color="auto"/>
        <w:left w:val="none" w:sz="0" w:space="0" w:color="auto"/>
        <w:bottom w:val="none" w:sz="0" w:space="0" w:color="auto"/>
        <w:right w:val="none" w:sz="0" w:space="0" w:color="auto"/>
      </w:divBdr>
    </w:div>
    <w:div w:id="332411965">
      <w:bodyDiv w:val="1"/>
      <w:marLeft w:val="0"/>
      <w:marRight w:val="0"/>
      <w:marTop w:val="0"/>
      <w:marBottom w:val="0"/>
      <w:divBdr>
        <w:top w:val="none" w:sz="0" w:space="0" w:color="auto"/>
        <w:left w:val="none" w:sz="0" w:space="0" w:color="auto"/>
        <w:bottom w:val="none" w:sz="0" w:space="0" w:color="auto"/>
        <w:right w:val="none" w:sz="0" w:space="0" w:color="auto"/>
      </w:divBdr>
    </w:div>
    <w:div w:id="445858121">
      <w:bodyDiv w:val="1"/>
      <w:marLeft w:val="0"/>
      <w:marRight w:val="0"/>
      <w:marTop w:val="0"/>
      <w:marBottom w:val="0"/>
      <w:divBdr>
        <w:top w:val="none" w:sz="0" w:space="0" w:color="auto"/>
        <w:left w:val="none" w:sz="0" w:space="0" w:color="auto"/>
        <w:bottom w:val="none" w:sz="0" w:space="0" w:color="auto"/>
        <w:right w:val="none" w:sz="0" w:space="0" w:color="auto"/>
      </w:divBdr>
    </w:div>
    <w:div w:id="677730640">
      <w:bodyDiv w:val="1"/>
      <w:marLeft w:val="0"/>
      <w:marRight w:val="0"/>
      <w:marTop w:val="0"/>
      <w:marBottom w:val="0"/>
      <w:divBdr>
        <w:top w:val="none" w:sz="0" w:space="0" w:color="auto"/>
        <w:left w:val="none" w:sz="0" w:space="0" w:color="auto"/>
        <w:bottom w:val="none" w:sz="0" w:space="0" w:color="auto"/>
        <w:right w:val="none" w:sz="0" w:space="0" w:color="auto"/>
      </w:divBdr>
    </w:div>
    <w:div w:id="689838333">
      <w:bodyDiv w:val="1"/>
      <w:marLeft w:val="0"/>
      <w:marRight w:val="0"/>
      <w:marTop w:val="0"/>
      <w:marBottom w:val="0"/>
      <w:divBdr>
        <w:top w:val="none" w:sz="0" w:space="0" w:color="auto"/>
        <w:left w:val="none" w:sz="0" w:space="0" w:color="auto"/>
        <w:bottom w:val="none" w:sz="0" w:space="0" w:color="auto"/>
        <w:right w:val="none" w:sz="0" w:space="0" w:color="auto"/>
      </w:divBdr>
    </w:div>
    <w:div w:id="735470326">
      <w:bodyDiv w:val="1"/>
      <w:marLeft w:val="0"/>
      <w:marRight w:val="0"/>
      <w:marTop w:val="0"/>
      <w:marBottom w:val="0"/>
      <w:divBdr>
        <w:top w:val="none" w:sz="0" w:space="0" w:color="auto"/>
        <w:left w:val="none" w:sz="0" w:space="0" w:color="auto"/>
        <w:bottom w:val="none" w:sz="0" w:space="0" w:color="auto"/>
        <w:right w:val="none" w:sz="0" w:space="0" w:color="auto"/>
      </w:divBdr>
    </w:div>
    <w:div w:id="742532214">
      <w:bodyDiv w:val="1"/>
      <w:marLeft w:val="0"/>
      <w:marRight w:val="0"/>
      <w:marTop w:val="0"/>
      <w:marBottom w:val="0"/>
      <w:divBdr>
        <w:top w:val="none" w:sz="0" w:space="0" w:color="auto"/>
        <w:left w:val="none" w:sz="0" w:space="0" w:color="auto"/>
        <w:bottom w:val="none" w:sz="0" w:space="0" w:color="auto"/>
        <w:right w:val="none" w:sz="0" w:space="0" w:color="auto"/>
      </w:divBdr>
    </w:div>
    <w:div w:id="769352607">
      <w:bodyDiv w:val="1"/>
      <w:marLeft w:val="0"/>
      <w:marRight w:val="0"/>
      <w:marTop w:val="0"/>
      <w:marBottom w:val="0"/>
      <w:divBdr>
        <w:top w:val="none" w:sz="0" w:space="0" w:color="auto"/>
        <w:left w:val="none" w:sz="0" w:space="0" w:color="auto"/>
        <w:bottom w:val="none" w:sz="0" w:space="0" w:color="auto"/>
        <w:right w:val="none" w:sz="0" w:space="0" w:color="auto"/>
      </w:divBdr>
    </w:div>
    <w:div w:id="828405692">
      <w:bodyDiv w:val="1"/>
      <w:marLeft w:val="0"/>
      <w:marRight w:val="0"/>
      <w:marTop w:val="0"/>
      <w:marBottom w:val="0"/>
      <w:divBdr>
        <w:top w:val="none" w:sz="0" w:space="0" w:color="auto"/>
        <w:left w:val="none" w:sz="0" w:space="0" w:color="auto"/>
        <w:bottom w:val="none" w:sz="0" w:space="0" w:color="auto"/>
        <w:right w:val="none" w:sz="0" w:space="0" w:color="auto"/>
      </w:divBdr>
    </w:div>
    <w:div w:id="938442178">
      <w:bodyDiv w:val="1"/>
      <w:marLeft w:val="0"/>
      <w:marRight w:val="0"/>
      <w:marTop w:val="0"/>
      <w:marBottom w:val="0"/>
      <w:divBdr>
        <w:top w:val="none" w:sz="0" w:space="0" w:color="auto"/>
        <w:left w:val="none" w:sz="0" w:space="0" w:color="auto"/>
        <w:bottom w:val="none" w:sz="0" w:space="0" w:color="auto"/>
        <w:right w:val="none" w:sz="0" w:space="0" w:color="auto"/>
      </w:divBdr>
      <w:divsChild>
        <w:div w:id="1906380300">
          <w:marLeft w:val="0"/>
          <w:marRight w:val="0"/>
          <w:marTop w:val="0"/>
          <w:marBottom w:val="0"/>
          <w:divBdr>
            <w:top w:val="none" w:sz="0" w:space="0" w:color="auto"/>
            <w:left w:val="none" w:sz="0" w:space="0" w:color="auto"/>
            <w:bottom w:val="none" w:sz="0" w:space="0" w:color="auto"/>
            <w:right w:val="none" w:sz="0" w:space="0" w:color="auto"/>
          </w:divBdr>
        </w:div>
        <w:div w:id="1787309447">
          <w:marLeft w:val="0"/>
          <w:marRight w:val="0"/>
          <w:marTop w:val="0"/>
          <w:marBottom w:val="0"/>
          <w:divBdr>
            <w:top w:val="none" w:sz="0" w:space="0" w:color="auto"/>
            <w:left w:val="none" w:sz="0" w:space="0" w:color="auto"/>
            <w:bottom w:val="none" w:sz="0" w:space="0" w:color="auto"/>
            <w:right w:val="none" w:sz="0" w:space="0" w:color="auto"/>
          </w:divBdr>
        </w:div>
      </w:divsChild>
    </w:div>
    <w:div w:id="1111899646">
      <w:bodyDiv w:val="1"/>
      <w:marLeft w:val="0"/>
      <w:marRight w:val="0"/>
      <w:marTop w:val="0"/>
      <w:marBottom w:val="0"/>
      <w:divBdr>
        <w:top w:val="none" w:sz="0" w:space="0" w:color="auto"/>
        <w:left w:val="none" w:sz="0" w:space="0" w:color="auto"/>
        <w:bottom w:val="none" w:sz="0" w:space="0" w:color="auto"/>
        <w:right w:val="none" w:sz="0" w:space="0" w:color="auto"/>
      </w:divBdr>
    </w:div>
    <w:div w:id="1182548920">
      <w:bodyDiv w:val="1"/>
      <w:marLeft w:val="0"/>
      <w:marRight w:val="0"/>
      <w:marTop w:val="0"/>
      <w:marBottom w:val="0"/>
      <w:divBdr>
        <w:top w:val="none" w:sz="0" w:space="0" w:color="auto"/>
        <w:left w:val="none" w:sz="0" w:space="0" w:color="auto"/>
        <w:bottom w:val="none" w:sz="0" w:space="0" w:color="auto"/>
        <w:right w:val="none" w:sz="0" w:space="0" w:color="auto"/>
      </w:divBdr>
    </w:div>
    <w:div w:id="1353605080">
      <w:bodyDiv w:val="1"/>
      <w:marLeft w:val="0"/>
      <w:marRight w:val="0"/>
      <w:marTop w:val="0"/>
      <w:marBottom w:val="0"/>
      <w:divBdr>
        <w:top w:val="none" w:sz="0" w:space="0" w:color="auto"/>
        <w:left w:val="none" w:sz="0" w:space="0" w:color="auto"/>
        <w:bottom w:val="none" w:sz="0" w:space="0" w:color="auto"/>
        <w:right w:val="none" w:sz="0" w:space="0" w:color="auto"/>
      </w:divBdr>
    </w:div>
    <w:div w:id="1504932291">
      <w:bodyDiv w:val="1"/>
      <w:marLeft w:val="0"/>
      <w:marRight w:val="0"/>
      <w:marTop w:val="0"/>
      <w:marBottom w:val="0"/>
      <w:divBdr>
        <w:top w:val="none" w:sz="0" w:space="0" w:color="auto"/>
        <w:left w:val="none" w:sz="0" w:space="0" w:color="auto"/>
        <w:bottom w:val="none" w:sz="0" w:space="0" w:color="auto"/>
        <w:right w:val="none" w:sz="0" w:space="0" w:color="auto"/>
      </w:divBdr>
    </w:div>
    <w:div w:id="1600334369">
      <w:bodyDiv w:val="1"/>
      <w:marLeft w:val="0"/>
      <w:marRight w:val="0"/>
      <w:marTop w:val="0"/>
      <w:marBottom w:val="0"/>
      <w:divBdr>
        <w:top w:val="none" w:sz="0" w:space="0" w:color="auto"/>
        <w:left w:val="none" w:sz="0" w:space="0" w:color="auto"/>
        <w:bottom w:val="none" w:sz="0" w:space="0" w:color="auto"/>
        <w:right w:val="none" w:sz="0" w:space="0" w:color="auto"/>
      </w:divBdr>
    </w:div>
    <w:div w:id="1961572961">
      <w:bodyDiv w:val="1"/>
      <w:marLeft w:val="0"/>
      <w:marRight w:val="0"/>
      <w:marTop w:val="0"/>
      <w:marBottom w:val="0"/>
      <w:divBdr>
        <w:top w:val="none" w:sz="0" w:space="0" w:color="auto"/>
        <w:left w:val="none" w:sz="0" w:space="0" w:color="auto"/>
        <w:bottom w:val="none" w:sz="0" w:space="0" w:color="auto"/>
        <w:right w:val="none" w:sz="0" w:space="0" w:color="auto"/>
      </w:divBdr>
    </w:div>
    <w:div w:id="2073625352">
      <w:bodyDiv w:val="1"/>
      <w:marLeft w:val="0"/>
      <w:marRight w:val="0"/>
      <w:marTop w:val="0"/>
      <w:marBottom w:val="0"/>
      <w:divBdr>
        <w:top w:val="none" w:sz="0" w:space="0" w:color="auto"/>
        <w:left w:val="none" w:sz="0" w:space="0" w:color="auto"/>
        <w:bottom w:val="none" w:sz="0" w:space="0" w:color="auto"/>
        <w:right w:val="none" w:sz="0" w:space="0" w:color="auto"/>
      </w:divBdr>
    </w:div>
    <w:div w:id="21226503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brodsky.ouc.ru/neskromnoe-predlozhenie.htm" TargetMode="External"/><Relationship Id="rId13" Type="http://schemas.openxmlformats.org/officeDocument/2006/relationships/hyperlink" Target="http://texty.org.ua/pg/article/textynewseditor/read/73621/Zabutta_Tani_Malarchuk_Polak_Lypynskyj_jakyj_stav" TargetMode="External"/><Relationship Id="rId1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577" TargetMode="External"/><Relationship Id="rId26"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E%D0%BF%D1%80%D0%B8%D1%88%D0%BA%D0%BE%20%D0%9D$" TargetMode="External"/><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2931" TargetMode="External"/><Relationship Id="rId34"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4000" TargetMode="External"/><Relationship Id="rId7" Type="http://schemas.openxmlformats.org/officeDocument/2006/relationships/endnotes" Target="endnotes.xml"/><Relationship Id="rId12" Type="http://schemas.openxmlformats.org/officeDocument/2006/relationships/hyperlink" Target="https://gazeta.ua/ru/articles/ukraine-newspaper/_tanya-malyarchuk-svoj-roman-perepisyvala-pyat-raz/725968?mobile=true" TargetMode="External"/><Relationship Id="rId17" Type="http://schemas.openxmlformats.org/officeDocument/2006/relationships/hyperlink" Target="http://www.irbis-nbuv.gov.ua/cgi-bin/irbis_nbuv/cgiirbis_64.exe?Z21ID=&amp;I21DBN=UJRN&amp;P21DBN=UJRN&amp;S21STN=1&amp;S21REF=10&amp;S21FMT=fullwebr&amp;C21COM=S&amp;S21CNR=20&amp;S21P01=0&amp;S21P02=0&amp;S21P03=A=&amp;S21COLORTERMS=1&amp;S21STR=%D0%84%D1%89%D0%B5%D0%BD%D0%BA%D0%BE%20%D0%9C$" TargetMode="External"/><Relationship Id="rId2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4042:%D0%A4%D1%96%D0%BB%D0%BE%D0%BB." TargetMode="External"/><Relationship Id="rId33"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5%D0%B0%D0%BC%D0%B5%D0%B4%D0%BE%D0%B2%D0%B0%20%D0%9E$"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catalog.odnb.odessa.ua/opac/index.php?url=/auteurs/view/69897/source:default" TargetMode="External"/><Relationship Id="rId20"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A%D0%BE%D0%B2%D0%B0%D0%BB%D1%8C%20%D0%9D$" TargetMode="External"/><Relationship Id="rId29" Type="http://schemas.openxmlformats.org/officeDocument/2006/relationships/hyperlink" Target="http://life.pravda.com.ua/culture/2016/08/20/216739/"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408:%D0%A4%D1%96%D0%BB%D0%BE%D0%BB.%D0%BD." TargetMode="External"/><Relationship Id="rId24"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D%D0%BE%D0%B2%D0%B8%D0%BA%D0%BE%D0%B2%20%D0%90$" TargetMode="External"/><Relationship Id="rId32" Type="http://schemas.openxmlformats.org/officeDocument/2006/relationships/hyperlink" Target="https://starylev.com.ua/news/tanya-malyarchuk-pro-zabuttya-u-lvovi" TargetMode="External"/><Relationship Id="rId37"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2787" TargetMode="External"/><Relationship Id="rId23" Type="http://schemas.openxmlformats.org/officeDocument/2006/relationships/hyperlink" Target="http://www.youngsoul.com.ua/" TargetMode="External"/><Relationship Id="rId28" Type="http://schemas.openxmlformats.org/officeDocument/2006/relationships/hyperlink" Target="http://irbis-nbuv.gov.ua/cgi-bin/irbis_nbuv/cgiirbis_64.exe?Z21ID=&amp;I21DBN=EC&amp;P21DBN=EC&amp;S21STN=1&amp;S21REF=10&amp;S21FMT=fullwebr&amp;C21COM=S&amp;S21CNR=20&amp;S21P01=0&amp;S21P02=0&amp;S21P03=A=&amp;S21COLORTERMS=1&amp;S21STR=%D0%A0%D1%8F%D0%B1%D1%87%D0%B5%D0%BD%D0%BA%D0%BE%20%D0%9C$" TargetMode="External"/><Relationship Id="rId36" Type="http://schemas.openxmlformats.org/officeDocument/2006/relationships/hyperlink" Target="https://www.bbc.com/ukrainian/features-38209585" TargetMode="External"/><Relationship Id="rId10"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2%D0%B5%D1%80%D1%82%D0%B8%D0%BF%D0%BE%D1%80%D0%BE%D1%85%20%D0%9E$" TargetMode="External"/><Relationship Id="rId19" Type="http://schemas.openxmlformats.org/officeDocument/2006/relationships/hyperlink" Target="https://frankolive.wordpress.com/2016/08/10/%D1%96%D1%81%D1%82%D0%BE%D1%80%D1%96%D1%8F-%D1%85%D0%B2%D0%BE%D1%80%D0%BE%D0%B1%D0%B8-%D0%B3%D0%B5%D0%BD%D1%96%D1%8F-%D0%B0%D0%B1%D0%BE-%D0%B2%D1%96%D0%B4-%D1%87%D0%BE%D0%B3%D0%BE-%D0%BF%D0%BE%D0%BC/" TargetMode="External"/><Relationship Id="rId31" Type="http://schemas.openxmlformats.org/officeDocument/2006/relationships/hyperlink" Target="http://bukvoid.com.ua/events/pesentation/2016/08/08/173809.html" TargetMode="External"/><Relationship Id="rId4" Type="http://schemas.openxmlformats.org/officeDocument/2006/relationships/settings" Target="settings.xml"/><Relationship Id="rId9" Type="http://schemas.openxmlformats.org/officeDocument/2006/relationships/hyperlink" Target="http://www.bbc.com/ukrainian/society/2016/10/161017_book_of_the_year%20%20%20%20%20%20%20_2016_longlists?SThisFB" TargetMode="External"/><Relationship Id="rId14"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7%D0%BE%D0%BB%D0%BE%D1%82%D1%8E%D0%BA%20%D0%9B$" TargetMode="External"/><Relationship Id="rId22" Type="http://schemas.openxmlformats.org/officeDocument/2006/relationships/hyperlink" Target="https://m.day.kyiv.ua/uk/article/poshta-dnya/zabuttya-chy-pamya" TargetMode="External"/><Relationship Id="rId2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0795:%D0%A4%D0%B8%D0%BB%D0%BE%D0%BB.%D0%A1%D0%BE%D1%86.%D0%BA%D0%BE%D0%BC." TargetMode="External"/><Relationship Id="rId30" Type="http://schemas.openxmlformats.org/officeDocument/2006/relationships/hyperlink" Target="http://www.juramax.com/article.php?id=119" TargetMode="External"/><Relationship Id="rId35" Type="http://schemas.openxmlformats.org/officeDocument/2006/relationships/hyperlink" Target="https://ukr.lb.ua/blog/oleg_shynkarenko/353853_zabuttya_tani_malyarchuk_abo_yak.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CA9127-3612-4988-A2EA-8C331E057C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5587</Words>
  <Characters>31849</Characters>
  <Application>Microsoft Office Word</Application>
  <DocSecurity>0</DocSecurity>
  <Lines>265</Lines>
  <Paragraphs>74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37362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libonu</cp:lastModifiedBy>
  <cp:revision>2</cp:revision>
  <cp:lastPrinted>2021-11-10T11:40:00Z</cp:lastPrinted>
  <dcterms:created xsi:type="dcterms:W3CDTF">2022-09-19T07:26:00Z</dcterms:created>
  <dcterms:modified xsi:type="dcterms:W3CDTF">2022-09-19T07:26:00Z</dcterms:modified>
</cp:coreProperties>
</file>