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31E8" w:rsidRDefault="0048422C">
      <w:pPr>
        <w:pStyle w:val="a3"/>
        <w:spacing w:before="64"/>
        <w:ind w:left="1047" w:right="249" w:firstLine="1326"/>
        <w:jc w:val="left"/>
      </w:pPr>
      <w:r>
        <w:t>МІНІСТЕРСТВО ОСВІТИ І НАУКИ УКРАЇНИ</w:t>
      </w:r>
      <w:r>
        <w:rPr>
          <w:spacing w:val="1"/>
        </w:rPr>
        <w:t xml:space="preserve"> </w:t>
      </w: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ІМ.</w:t>
      </w:r>
      <w:r>
        <w:rPr>
          <w:spacing w:val="-4"/>
        </w:rPr>
        <w:t xml:space="preserve"> </w:t>
      </w:r>
      <w:r>
        <w:t>І.І.МЕЧНІКОВА</w:t>
      </w:r>
    </w:p>
    <w:p w:rsidR="002131E8" w:rsidRDefault="0048422C">
      <w:pPr>
        <w:pStyle w:val="a3"/>
        <w:spacing w:line="237" w:lineRule="auto"/>
        <w:ind w:left="1586" w:right="413" w:firstLine="1253"/>
        <w:jc w:val="left"/>
      </w:pPr>
      <w:r>
        <w:t>ФАКУЛЬТЕТ РОМАНО-ГЕРМАНСЬКОЇ ФІЛОЛОГІЇ</w:t>
      </w:r>
      <w:r>
        <w:rPr>
          <w:spacing w:val="-67"/>
        </w:rPr>
        <w:t xml:space="preserve"> </w:t>
      </w:r>
      <w:r>
        <w:t>КАФЕДРА</w:t>
      </w:r>
      <w:r>
        <w:rPr>
          <w:spacing w:val="-1"/>
        </w:rPr>
        <w:t xml:space="preserve"> </w:t>
      </w:r>
      <w:r>
        <w:t>ТЕОРЕТИЧНОЇ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ПРИКЛАДНОЇ</w:t>
      </w:r>
      <w:r>
        <w:rPr>
          <w:spacing w:val="-1"/>
        </w:rPr>
        <w:t xml:space="preserve"> </w:t>
      </w:r>
      <w:r>
        <w:t>ФОНЕТИКИ</w:t>
      </w:r>
    </w:p>
    <w:p w:rsidR="002131E8" w:rsidRDefault="0048422C">
      <w:pPr>
        <w:pStyle w:val="a3"/>
        <w:ind w:left="3837"/>
        <w:jc w:val="left"/>
      </w:pPr>
      <w:r>
        <w:t>АНГЛІЙСЬКОЇ МОВИ</w:t>
      </w:r>
    </w:p>
    <w:p w:rsidR="002131E8" w:rsidRDefault="002131E8">
      <w:pPr>
        <w:pStyle w:val="a3"/>
        <w:ind w:left="0"/>
        <w:jc w:val="left"/>
        <w:rPr>
          <w:sz w:val="30"/>
        </w:rPr>
      </w:pPr>
    </w:p>
    <w:p w:rsidR="002131E8" w:rsidRDefault="002131E8">
      <w:pPr>
        <w:pStyle w:val="a3"/>
        <w:ind w:left="0"/>
        <w:jc w:val="left"/>
        <w:rPr>
          <w:sz w:val="30"/>
        </w:rPr>
      </w:pPr>
    </w:p>
    <w:p w:rsidR="002131E8" w:rsidRDefault="002131E8">
      <w:pPr>
        <w:pStyle w:val="a3"/>
        <w:ind w:left="0"/>
        <w:jc w:val="left"/>
        <w:rPr>
          <w:sz w:val="30"/>
        </w:rPr>
      </w:pPr>
    </w:p>
    <w:p w:rsidR="002131E8" w:rsidRDefault="002131E8">
      <w:pPr>
        <w:pStyle w:val="a3"/>
        <w:ind w:left="0"/>
        <w:jc w:val="left"/>
        <w:rPr>
          <w:sz w:val="30"/>
        </w:rPr>
      </w:pPr>
    </w:p>
    <w:p w:rsidR="002131E8" w:rsidRDefault="0048422C">
      <w:pPr>
        <w:pStyle w:val="1"/>
        <w:spacing w:before="237"/>
        <w:ind w:left="1762" w:right="1105"/>
        <w:jc w:val="center"/>
      </w:pPr>
      <w:r>
        <w:t>Дипломна робота</w:t>
      </w:r>
    </w:p>
    <w:p w:rsidR="002131E8" w:rsidRDefault="0048422C">
      <w:pPr>
        <w:pStyle w:val="a3"/>
        <w:spacing w:before="158"/>
        <w:ind w:left="1761" w:right="1105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1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3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2131E8" w:rsidRDefault="0048422C">
      <w:pPr>
        <w:pStyle w:val="1"/>
        <w:spacing w:before="158"/>
        <w:ind w:left="1764" w:right="1105"/>
        <w:jc w:val="center"/>
      </w:pPr>
      <w:r>
        <w:rPr>
          <w:b w:val="0"/>
        </w:rPr>
        <w:t xml:space="preserve">на тему: </w:t>
      </w:r>
      <w:r>
        <w:t>«Просодичні особливості носіїв діалекту скауз</w:t>
      </w:r>
      <w:r>
        <w:rPr>
          <w:spacing w:val="-67"/>
        </w:rPr>
        <w:t xml:space="preserve"> </w:t>
      </w:r>
      <w:r>
        <w:t>(жителів</w:t>
      </w:r>
      <w:r>
        <w:rPr>
          <w:spacing w:val="-2"/>
        </w:rPr>
        <w:t xml:space="preserve"> </w:t>
      </w:r>
      <w:r>
        <w:t>Ліверпуля)»</w:t>
      </w:r>
    </w:p>
    <w:p w:rsidR="002131E8" w:rsidRDefault="0048422C">
      <w:pPr>
        <w:spacing w:line="318" w:lineRule="exact"/>
        <w:ind w:left="1764" w:right="418"/>
        <w:jc w:val="center"/>
        <w:rPr>
          <w:b/>
          <w:sz w:val="28"/>
        </w:rPr>
      </w:pPr>
      <w:r>
        <w:rPr>
          <w:b/>
          <w:sz w:val="28"/>
        </w:rPr>
        <w:t>«Prosodic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Features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Scouse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Dialect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Speech»</w:t>
      </w:r>
    </w:p>
    <w:p w:rsidR="002131E8" w:rsidRDefault="002131E8">
      <w:pPr>
        <w:pStyle w:val="a3"/>
        <w:spacing w:before="6"/>
        <w:ind w:left="0"/>
        <w:jc w:val="left"/>
        <w:rPr>
          <w:b/>
          <w:sz w:val="41"/>
        </w:rPr>
      </w:pPr>
    </w:p>
    <w:p w:rsidR="002131E8" w:rsidRDefault="0048422C">
      <w:pPr>
        <w:pStyle w:val="a3"/>
        <w:spacing w:before="1"/>
        <w:ind w:left="4507"/>
        <w:jc w:val="left"/>
      </w:pPr>
      <w:r>
        <w:t>Виконала:</w:t>
      </w:r>
    </w:p>
    <w:p w:rsidR="002131E8" w:rsidRDefault="0048422C">
      <w:pPr>
        <w:pStyle w:val="a3"/>
        <w:spacing w:before="178"/>
        <w:ind w:left="4507" w:right="1214"/>
        <w:jc w:val="left"/>
      </w:pPr>
      <w:r>
        <w:t>студентка денної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2"/>
        </w:rPr>
        <w:t xml:space="preserve"> </w:t>
      </w:r>
      <w:r>
        <w:t>035 Філологія</w:t>
      </w:r>
    </w:p>
    <w:p w:rsidR="002131E8" w:rsidRDefault="0048422C">
      <w:pPr>
        <w:pStyle w:val="a3"/>
        <w:spacing w:line="237" w:lineRule="auto"/>
        <w:ind w:left="4507" w:right="648"/>
        <w:jc w:val="left"/>
      </w:pPr>
      <w:r>
        <w:t>035.014 Германські мови та література</w:t>
      </w:r>
      <w:r>
        <w:rPr>
          <w:spacing w:val="-67"/>
        </w:rPr>
        <w:t xml:space="preserve"> </w:t>
      </w:r>
      <w:r>
        <w:t>(переклад включно), перша англійська</w:t>
      </w:r>
      <w:r>
        <w:rPr>
          <w:spacing w:val="-67"/>
        </w:rPr>
        <w:t xml:space="preserve"> </w:t>
      </w:r>
      <w:r>
        <w:t>Бажанова Анастасія Олексіївна</w:t>
      </w:r>
      <w:r>
        <w:rPr>
          <w:spacing w:val="1"/>
        </w:rPr>
        <w:t xml:space="preserve"> </w:t>
      </w:r>
      <w:r>
        <w:t>Керівник:</w:t>
      </w:r>
    </w:p>
    <w:p w:rsidR="002131E8" w:rsidRDefault="0048422C">
      <w:pPr>
        <w:pStyle w:val="a3"/>
        <w:spacing w:before="1"/>
        <w:ind w:left="4507" w:right="1968"/>
        <w:jc w:val="left"/>
      </w:pPr>
      <w:r>
        <w:t>к.філол.н., доц. Хапіна О.В.</w:t>
      </w:r>
      <w:r>
        <w:rPr>
          <w:spacing w:val="-67"/>
        </w:rPr>
        <w:t xml:space="preserve"> </w:t>
      </w:r>
      <w:r>
        <w:t>Рецензент:</w:t>
      </w:r>
    </w:p>
    <w:p w:rsidR="002131E8" w:rsidRDefault="0048422C">
      <w:pPr>
        <w:pStyle w:val="a3"/>
        <w:spacing w:line="318" w:lineRule="exact"/>
        <w:ind w:left="4549"/>
        <w:jc w:val="left"/>
      </w:pPr>
      <w:r>
        <w:t>професор</w:t>
      </w:r>
      <w:r>
        <w:rPr>
          <w:spacing w:val="-1"/>
        </w:rPr>
        <w:t xml:space="preserve"> </w:t>
      </w:r>
      <w:r>
        <w:t>Бігунова</w:t>
      </w:r>
      <w:r>
        <w:rPr>
          <w:spacing w:val="-2"/>
        </w:rPr>
        <w:t xml:space="preserve"> </w:t>
      </w:r>
      <w:r>
        <w:t>Н.О.</w:t>
      </w:r>
    </w:p>
    <w:p w:rsidR="002131E8" w:rsidRDefault="002131E8">
      <w:pPr>
        <w:pStyle w:val="a3"/>
        <w:ind w:left="0"/>
        <w:jc w:val="left"/>
        <w:rPr>
          <w:sz w:val="20"/>
        </w:rPr>
      </w:pPr>
    </w:p>
    <w:p w:rsidR="002131E8" w:rsidRDefault="002131E8">
      <w:pPr>
        <w:pStyle w:val="a3"/>
        <w:spacing w:before="6"/>
        <w:ind w:left="0"/>
        <w:jc w:val="left"/>
        <w:rPr>
          <w:sz w:val="29"/>
        </w:rPr>
      </w:pPr>
    </w:p>
    <w:p w:rsidR="002131E8" w:rsidRDefault="002131E8">
      <w:pPr>
        <w:rPr>
          <w:sz w:val="29"/>
        </w:rPr>
        <w:sectPr w:rsidR="002131E8">
          <w:type w:val="continuous"/>
          <w:pgSz w:w="11910" w:h="16840"/>
          <w:pgMar w:top="1060" w:right="600" w:bottom="280" w:left="1500" w:header="720" w:footer="720" w:gutter="0"/>
          <w:cols w:space="720"/>
        </w:sectPr>
      </w:pPr>
    </w:p>
    <w:p w:rsidR="002131E8" w:rsidRDefault="0048422C">
      <w:pPr>
        <w:pStyle w:val="a3"/>
        <w:spacing w:before="88" w:line="254" w:lineRule="auto"/>
        <w:ind w:left="220" w:right="-2"/>
        <w:jc w:val="left"/>
      </w:pPr>
      <w:r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2131E8" w:rsidRDefault="0048422C">
      <w:pPr>
        <w:pStyle w:val="a3"/>
        <w:spacing w:line="299" w:lineRule="exact"/>
        <w:ind w:left="220"/>
        <w:jc w:val="left"/>
      </w:pPr>
      <w:r>
        <w:t>№</w:t>
      </w:r>
      <w:r>
        <w:rPr>
          <w:spacing w:val="-1"/>
        </w:rPr>
        <w:t xml:space="preserve"> </w:t>
      </w:r>
      <w:r>
        <w:t>3 від</w:t>
      </w:r>
      <w:r>
        <w:rPr>
          <w:spacing w:val="-1"/>
        </w:rPr>
        <w:t xml:space="preserve"> </w:t>
      </w:r>
      <w:r>
        <w:t>05.11.2021 р.</w:t>
      </w:r>
    </w:p>
    <w:p w:rsidR="002131E8" w:rsidRDefault="0048422C">
      <w:pPr>
        <w:pStyle w:val="a3"/>
        <w:tabs>
          <w:tab w:val="left" w:pos="2766"/>
          <w:tab w:val="left" w:pos="3959"/>
        </w:tabs>
        <w:spacing w:before="88" w:line="254" w:lineRule="auto"/>
        <w:ind w:left="691" w:right="949"/>
        <w:jc w:val="left"/>
      </w:pPr>
      <w:r>
        <w:br w:type="column"/>
      </w:r>
      <w:r>
        <w:t>Захищено на засіданні ЕК №</w:t>
      </w:r>
      <w:r>
        <w:rPr>
          <w:spacing w:val="1"/>
        </w:rPr>
        <w:t xml:space="preserve"> </w:t>
      </w:r>
      <w:r>
        <w:t>протокол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.12.2021</w:t>
      </w:r>
      <w:r>
        <w:rPr>
          <w:spacing w:val="-13"/>
        </w:rPr>
        <w:t xml:space="preserve"> </w:t>
      </w:r>
      <w:r>
        <w:t>р.</w:t>
      </w:r>
    </w:p>
    <w:p w:rsidR="002131E8" w:rsidRDefault="002131E8">
      <w:pPr>
        <w:pStyle w:val="a3"/>
        <w:spacing w:before="10"/>
        <w:ind w:left="0"/>
        <w:jc w:val="left"/>
        <w:rPr>
          <w:sz w:val="25"/>
        </w:rPr>
      </w:pPr>
    </w:p>
    <w:p w:rsidR="002131E8" w:rsidRDefault="0048422C">
      <w:pPr>
        <w:pStyle w:val="a3"/>
        <w:ind w:left="61"/>
        <w:jc w:val="left"/>
      </w:pPr>
      <w:r>
        <w:t>Оцінка</w:t>
      </w:r>
    </w:p>
    <w:p w:rsidR="002131E8" w:rsidRDefault="002131E8">
      <w:pPr>
        <w:sectPr w:rsidR="002131E8">
          <w:type w:val="continuous"/>
          <w:pgSz w:w="11910" w:h="16840"/>
          <w:pgMar w:top="1060" w:right="600" w:bottom="280" w:left="1500" w:header="720" w:footer="720" w:gutter="0"/>
          <w:cols w:num="2" w:space="720" w:equalWidth="0">
            <w:col w:w="3599" w:space="40"/>
            <w:col w:w="6171"/>
          </w:cols>
        </w:sectPr>
      </w:pPr>
    </w:p>
    <w:p w:rsidR="002131E8" w:rsidRDefault="0048422C">
      <w:pPr>
        <w:pStyle w:val="a3"/>
        <w:tabs>
          <w:tab w:val="left" w:pos="3479"/>
          <w:tab w:val="left" w:pos="7819"/>
        </w:tabs>
        <w:spacing w:line="320" w:lineRule="exact"/>
        <w:ind w:left="0" w:right="1767"/>
        <w:jc w:val="right"/>
      </w:pPr>
      <w:r>
        <w:t>Завідувач</w:t>
      </w:r>
      <w:r>
        <w:rPr>
          <w:spacing w:val="-3"/>
        </w:rPr>
        <w:t xml:space="preserve"> </w:t>
      </w:r>
      <w:r>
        <w:t>кафедри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131E8" w:rsidRDefault="0048422C">
      <w:pPr>
        <w:pStyle w:val="a3"/>
        <w:spacing w:line="321" w:lineRule="exact"/>
        <w:ind w:left="0" w:right="1731"/>
        <w:jc w:val="right"/>
      </w:pPr>
      <w:r>
        <w:t>(за</w:t>
      </w:r>
      <w:r>
        <w:rPr>
          <w:spacing w:val="-2"/>
        </w:rPr>
        <w:t xml:space="preserve"> </w:t>
      </w:r>
      <w:r>
        <w:t>національною</w:t>
      </w:r>
      <w:r>
        <w:rPr>
          <w:spacing w:val="-1"/>
        </w:rPr>
        <w:t xml:space="preserve"> </w:t>
      </w:r>
      <w:r>
        <w:t>шкалою,</w:t>
      </w:r>
    </w:p>
    <w:p w:rsidR="002131E8" w:rsidRDefault="002131E8">
      <w:pPr>
        <w:spacing w:line="321" w:lineRule="exact"/>
        <w:jc w:val="right"/>
        <w:sectPr w:rsidR="002131E8">
          <w:type w:val="continuous"/>
          <w:pgSz w:w="11910" w:h="16840"/>
          <w:pgMar w:top="1060" w:right="600" w:bottom="280" w:left="1500" w:header="720" w:footer="720" w:gutter="0"/>
          <w:cols w:space="720"/>
        </w:sectPr>
      </w:pPr>
    </w:p>
    <w:p w:rsidR="002131E8" w:rsidRDefault="0048422C">
      <w:pPr>
        <w:pStyle w:val="a3"/>
        <w:tabs>
          <w:tab w:val="left" w:pos="2039"/>
        </w:tabs>
        <w:ind w:left="220" w:right="38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>Кравченко</w:t>
      </w:r>
      <w:r>
        <w:rPr>
          <w:spacing w:val="-67"/>
        </w:rPr>
        <w:t xml:space="preserve"> </w:t>
      </w:r>
      <w:r>
        <w:t>Н.О</w:t>
      </w:r>
    </w:p>
    <w:p w:rsidR="002131E8" w:rsidRDefault="002131E8">
      <w:pPr>
        <w:pStyle w:val="a3"/>
        <w:ind w:left="0"/>
        <w:jc w:val="left"/>
        <w:rPr>
          <w:sz w:val="30"/>
        </w:rPr>
      </w:pPr>
    </w:p>
    <w:p w:rsidR="002131E8" w:rsidRDefault="002131E8">
      <w:pPr>
        <w:pStyle w:val="a3"/>
        <w:spacing w:before="10"/>
        <w:ind w:left="0"/>
        <w:jc w:val="left"/>
        <w:rPr>
          <w:sz w:val="26"/>
        </w:rPr>
      </w:pPr>
    </w:p>
    <w:p w:rsidR="002131E8" w:rsidRDefault="0048422C">
      <w:pPr>
        <w:pStyle w:val="a3"/>
        <w:ind w:left="270"/>
        <w:jc w:val="left"/>
      </w:pPr>
      <w:r>
        <w:t>(підпис)</w:t>
      </w:r>
    </w:p>
    <w:p w:rsidR="002131E8" w:rsidRDefault="0048422C">
      <w:pPr>
        <w:pStyle w:val="a3"/>
        <w:spacing w:line="320" w:lineRule="exact"/>
        <w:ind w:left="220"/>
        <w:jc w:val="left"/>
      </w:pPr>
      <w:r>
        <w:br w:type="column"/>
      </w:r>
      <w:r>
        <w:t>шкалою</w:t>
      </w:r>
      <w:r>
        <w:rPr>
          <w:spacing w:val="-2"/>
        </w:rPr>
        <w:t xml:space="preserve"> </w:t>
      </w:r>
      <w:r>
        <w:t>ECTS,</w:t>
      </w:r>
      <w:r>
        <w:rPr>
          <w:spacing w:val="-1"/>
        </w:rPr>
        <w:t xml:space="preserve"> </w:t>
      </w:r>
      <w:r>
        <w:t>бали</w:t>
      </w:r>
      <w:r>
        <w:rPr>
          <w:spacing w:val="-1"/>
        </w:rPr>
        <w:t xml:space="preserve"> </w:t>
      </w:r>
      <w:r>
        <w:t>)</w:t>
      </w:r>
    </w:p>
    <w:p w:rsidR="002131E8" w:rsidRDefault="002131E8">
      <w:pPr>
        <w:pStyle w:val="a3"/>
        <w:spacing w:before="7"/>
        <w:ind w:left="0"/>
        <w:jc w:val="left"/>
        <w:rPr>
          <w:sz w:val="27"/>
        </w:rPr>
      </w:pPr>
    </w:p>
    <w:p w:rsidR="002131E8" w:rsidRDefault="0048422C">
      <w:pPr>
        <w:pStyle w:val="a3"/>
        <w:tabs>
          <w:tab w:val="left" w:pos="1258"/>
          <w:tab w:val="left" w:pos="1817"/>
          <w:tab w:val="left" w:pos="3637"/>
        </w:tabs>
        <w:ind w:left="220" w:right="803"/>
        <w:jc w:val="left"/>
      </w:pPr>
      <w:r>
        <w:t>Голова</w:t>
      </w:r>
      <w:r>
        <w:tab/>
        <w:t>ЕК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1"/>
        </w:rPr>
        <w:t>проф.Колегаєва</w:t>
      </w:r>
      <w:r>
        <w:rPr>
          <w:spacing w:val="-67"/>
        </w:rPr>
        <w:t xml:space="preserve"> </w:t>
      </w:r>
      <w:r>
        <w:t>І.М.</w:t>
      </w:r>
    </w:p>
    <w:p w:rsidR="002131E8" w:rsidRDefault="002131E8">
      <w:pPr>
        <w:sectPr w:rsidR="002131E8">
          <w:type w:val="continuous"/>
          <w:pgSz w:w="11910" w:h="16840"/>
          <w:pgMar w:top="1060" w:right="600" w:bottom="280" w:left="1500" w:header="720" w:footer="720" w:gutter="0"/>
          <w:cols w:num="2" w:space="720" w:equalWidth="0">
            <w:col w:w="3355" w:space="125"/>
            <w:col w:w="6330"/>
          </w:cols>
        </w:sectPr>
      </w:pPr>
    </w:p>
    <w:p w:rsidR="002131E8" w:rsidRDefault="002131E8">
      <w:pPr>
        <w:pStyle w:val="a3"/>
        <w:ind w:left="0"/>
        <w:jc w:val="left"/>
        <w:rPr>
          <w:sz w:val="20"/>
        </w:rPr>
      </w:pPr>
    </w:p>
    <w:p w:rsidR="002131E8" w:rsidRDefault="0048422C">
      <w:pPr>
        <w:pStyle w:val="a3"/>
        <w:spacing w:before="248"/>
        <w:ind w:left="1055" w:right="1105"/>
        <w:jc w:val="center"/>
      </w:pPr>
      <w:r>
        <w:t>Одеса</w:t>
      </w:r>
      <w:r>
        <w:rPr>
          <w:spacing w:val="-2"/>
        </w:rPr>
        <w:t xml:space="preserve"> </w:t>
      </w:r>
      <w:r>
        <w:t>2021</w:t>
      </w:r>
    </w:p>
    <w:p w:rsidR="002131E8" w:rsidRDefault="002131E8">
      <w:pPr>
        <w:jc w:val="center"/>
        <w:sectPr w:rsidR="002131E8">
          <w:type w:val="continuous"/>
          <w:pgSz w:w="11910" w:h="16840"/>
          <w:pgMar w:top="1060" w:right="600" w:bottom="280" w:left="1500" w:header="720" w:footer="72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1"/>
        <w:spacing w:before="88"/>
        <w:ind w:left="1055" w:right="1105"/>
        <w:jc w:val="center"/>
      </w:pPr>
      <w:r>
        <w:t>ЗМІСТ</w:t>
      </w:r>
    </w:p>
    <w:p w:rsidR="002131E8" w:rsidRDefault="002131E8">
      <w:pPr>
        <w:pStyle w:val="a3"/>
        <w:ind w:left="0"/>
        <w:jc w:val="left"/>
        <w:rPr>
          <w:b/>
          <w:sz w:val="20"/>
        </w:rPr>
      </w:pPr>
    </w:p>
    <w:p w:rsidR="002131E8" w:rsidRDefault="0048422C">
      <w:pPr>
        <w:pStyle w:val="a3"/>
        <w:tabs>
          <w:tab w:val="left" w:pos="9556"/>
        </w:tabs>
        <w:spacing w:before="248"/>
        <w:ind w:left="320"/>
        <w:jc w:val="left"/>
      </w:pPr>
      <w:r>
        <w:t>ВСТУП...............................................................................................................</w:t>
      </w:r>
      <w:r>
        <w:tab/>
        <w:t>3</w:t>
      </w:r>
    </w:p>
    <w:p w:rsidR="002131E8" w:rsidRDefault="0048422C">
      <w:pPr>
        <w:pStyle w:val="a3"/>
        <w:tabs>
          <w:tab w:val="left" w:pos="9556"/>
        </w:tabs>
        <w:spacing w:before="158"/>
        <w:ind w:left="320"/>
        <w:jc w:val="left"/>
      </w:pPr>
      <w:r>
        <w:t>РОЗДІЛ</w:t>
      </w:r>
      <w:r>
        <w:rPr>
          <w:spacing w:val="-1"/>
        </w:rPr>
        <w:t xml:space="preserve"> </w:t>
      </w:r>
      <w:r>
        <w:t>1.</w:t>
      </w:r>
      <w:r>
        <w:rPr>
          <w:spacing w:val="67"/>
        </w:rPr>
        <w:t xml:space="preserve"> </w:t>
      </w:r>
      <w:r>
        <w:t>ДІАЛЕКТНА</w:t>
      </w:r>
      <w:r>
        <w:rPr>
          <w:spacing w:val="-16"/>
        </w:rPr>
        <w:t xml:space="preserve"> </w:t>
      </w:r>
      <w:r>
        <w:t>ВАРІАТИВНІТЬ</w:t>
      </w:r>
      <w:r>
        <w:rPr>
          <w:spacing w:val="-16"/>
        </w:rPr>
        <w:t xml:space="preserve"> </w:t>
      </w:r>
      <w:r>
        <w:t>МОВЛЕННЯ.............................</w:t>
      </w:r>
      <w:r>
        <w:tab/>
        <w:t>5</w:t>
      </w:r>
    </w:p>
    <w:p w:rsidR="002131E8" w:rsidRDefault="0048422C">
      <w:pPr>
        <w:pStyle w:val="a4"/>
        <w:numPr>
          <w:ilvl w:val="1"/>
          <w:numId w:val="16"/>
        </w:numPr>
        <w:tabs>
          <w:tab w:val="left" w:pos="1164"/>
        </w:tabs>
        <w:spacing w:before="158"/>
        <w:rPr>
          <w:sz w:val="28"/>
        </w:rPr>
      </w:pPr>
      <w:r>
        <w:rPr>
          <w:sz w:val="28"/>
        </w:rPr>
        <w:t>Соціолінгвістичний</w:t>
      </w:r>
      <w:r>
        <w:rPr>
          <w:spacing w:val="-3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-2"/>
          <w:sz w:val="28"/>
        </w:rPr>
        <w:t xml:space="preserve"> </w:t>
      </w:r>
      <w:r>
        <w:rPr>
          <w:sz w:val="28"/>
        </w:rPr>
        <w:t>явища</w:t>
      </w:r>
      <w:r>
        <w:rPr>
          <w:spacing w:val="-3"/>
          <w:sz w:val="28"/>
        </w:rPr>
        <w:t xml:space="preserve"> </w:t>
      </w:r>
      <w:r>
        <w:rPr>
          <w:sz w:val="28"/>
        </w:rPr>
        <w:t>мовної</w:t>
      </w:r>
      <w:r>
        <w:rPr>
          <w:spacing w:val="-3"/>
          <w:sz w:val="28"/>
        </w:rPr>
        <w:t xml:space="preserve"> </w:t>
      </w:r>
      <w:r>
        <w:rPr>
          <w:sz w:val="28"/>
        </w:rPr>
        <w:t>варіативності.</w:t>
      </w:r>
      <w:r>
        <w:rPr>
          <w:spacing w:val="-3"/>
          <w:sz w:val="28"/>
        </w:rPr>
        <w:t xml:space="preserve"> </w:t>
      </w:r>
      <w:r>
        <w:rPr>
          <w:sz w:val="28"/>
        </w:rPr>
        <w:t>Діалект</w:t>
      </w:r>
    </w:p>
    <w:sdt>
      <w:sdtPr>
        <w:id w:val="-561795246"/>
        <w:docPartObj>
          <w:docPartGallery w:val="Table of Contents"/>
          <w:docPartUnique/>
        </w:docPartObj>
      </w:sdtPr>
      <w:sdtEndPr/>
      <w:sdtContent>
        <w:p w:rsidR="002131E8" w:rsidRDefault="0048422C">
          <w:pPr>
            <w:pStyle w:val="2"/>
            <w:tabs>
              <w:tab w:val="right" w:pos="9696"/>
            </w:tabs>
            <w:ind w:left="604" w:firstLine="0"/>
          </w:pPr>
          <w:r>
            <w:t>як</w:t>
          </w:r>
          <w:r>
            <w:rPr>
              <w:spacing w:val="-2"/>
            </w:rPr>
            <w:t xml:space="preserve"> </w:t>
          </w:r>
          <w:r>
            <w:t>об’єкт дослідження</w:t>
          </w:r>
          <w:r>
            <w:tab/>
            <w:t>5</w:t>
          </w:r>
        </w:p>
        <w:p w:rsidR="002131E8" w:rsidRDefault="0048422C">
          <w:pPr>
            <w:pStyle w:val="2"/>
            <w:ind w:left="604" w:firstLine="0"/>
          </w:pPr>
          <w:r>
            <w:t>соціолінгвістики......................................................</w:t>
          </w:r>
        </w:p>
        <w:p w:rsidR="002131E8" w:rsidRDefault="0048422C">
          <w:pPr>
            <w:pStyle w:val="2"/>
            <w:numPr>
              <w:ilvl w:val="1"/>
              <w:numId w:val="16"/>
            </w:numPr>
            <w:tabs>
              <w:tab w:val="left" w:pos="1164"/>
              <w:tab w:val="right" w:pos="9696"/>
            </w:tabs>
            <w:spacing w:before="178"/>
          </w:pPr>
          <w:r>
            <w:t>Сучасні</w:t>
          </w:r>
          <w:r>
            <w:rPr>
              <w:spacing w:val="-1"/>
            </w:rPr>
            <w:t xml:space="preserve"> </w:t>
          </w:r>
          <w:r>
            <w:t>діалекти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британських островах.</w:t>
          </w:r>
          <w:r>
            <w:rPr>
              <w:spacing w:val="-1"/>
            </w:rPr>
            <w:t xml:space="preserve"> </w:t>
          </w:r>
          <w:r>
            <w:t>Територіальний,</w:t>
          </w:r>
          <w:r>
            <w:tab/>
            <w:t>6</w:t>
          </w:r>
        </w:p>
        <w:p w:rsidR="002131E8" w:rsidRDefault="0048422C">
          <w:pPr>
            <w:pStyle w:val="2"/>
            <w:spacing w:before="159"/>
            <w:ind w:left="604" w:firstLine="0"/>
          </w:pPr>
          <w:r>
            <w:t>або</w:t>
          </w:r>
          <w:r>
            <w:rPr>
              <w:spacing w:val="-2"/>
            </w:rPr>
            <w:t xml:space="preserve"> </w:t>
          </w:r>
          <w:r>
            <w:t>місцевий,</w:t>
          </w:r>
          <w:r>
            <w:rPr>
              <w:spacing w:val="-1"/>
            </w:rPr>
            <w:t xml:space="preserve"> </w:t>
          </w:r>
          <w:r>
            <w:t>діалект</w:t>
          </w:r>
          <w:r>
            <w:rPr>
              <w:spacing w:val="-2"/>
            </w:rPr>
            <w:t xml:space="preserve"> </w:t>
          </w:r>
          <w:r>
            <w:t>як</w:t>
          </w:r>
          <w:r>
            <w:rPr>
              <w:spacing w:val="-2"/>
            </w:rPr>
            <w:t xml:space="preserve"> </w:t>
          </w:r>
          <w:r>
            <w:t>соціальний</w:t>
          </w:r>
          <w:r>
            <w:rPr>
              <w:spacing w:val="-1"/>
            </w:rPr>
            <w:t xml:space="preserve"> </w:t>
          </w:r>
          <w:r>
            <w:t>мовний</w:t>
          </w:r>
          <w:r>
            <w:rPr>
              <w:spacing w:val="-2"/>
            </w:rPr>
            <w:t xml:space="preserve"> </w:t>
          </w:r>
          <w:r>
            <w:t>різновид..............................</w:t>
          </w:r>
        </w:p>
        <w:p w:rsidR="002131E8" w:rsidRDefault="0048422C">
          <w:pPr>
            <w:pStyle w:val="2"/>
            <w:numPr>
              <w:ilvl w:val="1"/>
              <w:numId w:val="16"/>
            </w:numPr>
            <w:tabs>
              <w:tab w:val="left" w:pos="1164"/>
              <w:tab w:val="right" w:pos="9696"/>
            </w:tabs>
          </w:pPr>
          <w:r>
            <w:t>Сучасні</w:t>
          </w:r>
          <w:r>
            <w:rPr>
              <w:spacing w:val="-1"/>
            </w:rPr>
            <w:t xml:space="preserve"> </w:t>
          </w:r>
          <w:r>
            <w:t>тенденції вимовної</w:t>
          </w:r>
          <w:r>
            <w:rPr>
              <w:spacing w:val="-2"/>
            </w:rPr>
            <w:t xml:space="preserve"> </w:t>
          </w:r>
          <w:r>
            <w:t>норми британського</w:t>
          </w:r>
          <w:r>
            <w:rPr>
              <w:spacing w:val="-1"/>
            </w:rPr>
            <w:t xml:space="preserve"> </w:t>
          </w:r>
          <w:r>
            <w:t>варіанту</w:t>
          </w:r>
          <w:r>
            <w:tab/>
            <w:t>9</w:t>
          </w:r>
        </w:p>
        <w:p w:rsidR="002131E8" w:rsidRDefault="0048422C">
          <w:pPr>
            <w:pStyle w:val="2"/>
            <w:ind w:left="604" w:firstLine="0"/>
          </w:pPr>
          <w:r>
            <w:t>англійської</w:t>
          </w:r>
          <w:r>
            <w:rPr>
              <w:spacing w:val="-3"/>
            </w:rPr>
            <w:t xml:space="preserve"> </w:t>
          </w:r>
          <w:r>
            <w:t>мови............................................................................................</w:t>
          </w:r>
        </w:p>
        <w:p w:rsidR="002131E8" w:rsidRDefault="0048422C">
          <w:pPr>
            <w:pStyle w:val="2"/>
            <w:numPr>
              <w:ilvl w:val="1"/>
              <w:numId w:val="16"/>
            </w:numPr>
            <w:tabs>
              <w:tab w:val="left" w:pos="1164"/>
              <w:tab w:val="right" w:pos="9696"/>
            </w:tabs>
          </w:pPr>
          <w:r>
            <w:t>Історія</w:t>
          </w:r>
          <w:r>
            <w:rPr>
              <w:spacing w:val="-1"/>
            </w:rPr>
            <w:t xml:space="preserve"> </w:t>
          </w:r>
          <w:r>
            <w:t>діалекту</w:t>
          </w:r>
          <w:r>
            <w:rPr>
              <w:spacing w:val="-1"/>
            </w:rPr>
            <w:t xml:space="preserve"> </w:t>
          </w:r>
          <w:r>
            <w:t>скауз.</w:t>
          </w:r>
          <w:r>
            <w:rPr>
              <w:spacing w:val="-1"/>
            </w:rPr>
            <w:t xml:space="preserve"> </w:t>
          </w:r>
          <w:r>
            <w:t>Вокалічні</w:t>
          </w:r>
          <w:r>
            <w:rPr>
              <w:spacing w:val="-1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консонантні</w:t>
          </w:r>
          <w:r>
            <w:rPr>
              <w:spacing w:val="69"/>
            </w:rPr>
            <w:t xml:space="preserve"> </w:t>
          </w:r>
          <w:r>
            <w:t>особливості</w:t>
          </w:r>
          <w:r>
            <w:tab/>
            <w:t>15</w:t>
          </w:r>
        </w:p>
        <w:p w:rsidR="002131E8" w:rsidRDefault="0048422C">
          <w:pPr>
            <w:pStyle w:val="2"/>
            <w:ind w:left="604" w:firstLine="0"/>
          </w:pPr>
          <w:r>
            <w:t>діалекту...........................................................................................................</w:t>
          </w:r>
        </w:p>
        <w:p w:rsidR="002131E8" w:rsidRDefault="0048422C">
          <w:pPr>
            <w:pStyle w:val="2"/>
            <w:numPr>
              <w:ilvl w:val="1"/>
              <w:numId w:val="16"/>
            </w:numPr>
            <w:tabs>
              <w:tab w:val="left" w:pos="1164"/>
              <w:tab w:val="right" w:pos="9696"/>
            </w:tabs>
          </w:pPr>
          <w:r>
            <w:t>Соціокультурні</w:t>
          </w:r>
          <w:r>
            <w:rPr>
              <w:spacing w:val="-1"/>
            </w:rPr>
            <w:t xml:space="preserve"> </w:t>
          </w:r>
          <w:r>
            <w:t>стереотипи сприйняття</w:t>
          </w:r>
          <w:r>
            <w:rPr>
              <w:spacing w:val="-1"/>
            </w:rPr>
            <w:t xml:space="preserve"> </w:t>
          </w:r>
          <w:r>
            <w:t>акцептів у</w:t>
          </w:r>
          <w:r>
            <w:rPr>
              <w:spacing w:val="-1"/>
            </w:rPr>
            <w:t xml:space="preserve"> </w:t>
          </w:r>
          <w:r>
            <w:t>Великій</w:t>
          </w:r>
          <w:r>
            <w:tab/>
            <w:t>19</w:t>
          </w:r>
        </w:p>
        <w:p w:rsidR="002131E8" w:rsidRDefault="0048422C">
          <w:pPr>
            <w:pStyle w:val="2"/>
            <w:spacing w:before="178"/>
            <w:ind w:left="604" w:firstLine="0"/>
          </w:pPr>
          <w:r>
            <w:t>Британії..............................................</w:t>
          </w:r>
          <w:r>
            <w:t>.............................................................</w:t>
          </w:r>
        </w:p>
        <w:p w:rsidR="002131E8" w:rsidRDefault="0048422C">
          <w:pPr>
            <w:pStyle w:val="10"/>
            <w:tabs>
              <w:tab w:val="right" w:pos="9696"/>
            </w:tabs>
          </w:pPr>
          <w:r>
            <w:t>РОЗДІЛ</w:t>
          </w:r>
          <w:r>
            <w:rPr>
              <w:spacing w:val="-17"/>
            </w:rPr>
            <w:t xml:space="preserve"> </w:t>
          </w:r>
          <w:r>
            <w:t>2.  ПРОСОДИЧНІ</w:t>
          </w:r>
          <w:r>
            <w:rPr>
              <w:spacing w:val="-16"/>
            </w:rPr>
            <w:t xml:space="preserve"> </w:t>
          </w:r>
          <w:r>
            <w:t>ОСОБЛИВОСТІ</w:t>
          </w:r>
          <w:r>
            <w:rPr>
              <w:spacing w:val="-16"/>
            </w:rPr>
            <w:t xml:space="preserve"> </w:t>
          </w:r>
          <w:r>
            <w:t>ДІАЛЕКТНОГО</w:t>
          </w:r>
          <w:r>
            <w:tab/>
            <w:t>24</w:t>
          </w:r>
        </w:p>
        <w:p w:rsidR="002131E8" w:rsidRDefault="0048422C">
          <w:pPr>
            <w:pStyle w:val="10"/>
            <w:tabs>
              <w:tab w:val="right" w:leader="dot" w:pos="9696"/>
            </w:tabs>
          </w:pPr>
          <w:r>
            <w:t>МОВЛЕННЯ</w:t>
          </w:r>
          <w:r>
            <w:tab/>
            <w:t>24</w:t>
          </w:r>
        </w:p>
        <w:p w:rsidR="002131E8" w:rsidRDefault="0048422C">
          <w:pPr>
            <w:pStyle w:val="2"/>
            <w:numPr>
              <w:ilvl w:val="1"/>
              <w:numId w:val="15"/>
            </w:numPr>
            <w:tabs>
              <w:tab w:val="left" w:pos="1164"/>
              <w:tab w:val="right" w:pos="9696"/>
            </w:tabs>
          </w:pPr>
          <w:r>
            <w:t>Поняття</w:t>
          </w:r>
          <w:r>
            <w:rPr>
              <w:spacing w:val="-1"/>
            </w:rPr>
            <w:t xml:space="preserve"> </w:t>
          </w:r>
          <w:r>
            <w:t>‘просодія’ та</w:t>
          </w:r>
          <w:r>
            <w:rPr>
              <w:spacing w:val="-1"/>
            </w:rPr>
            <w:t xml:space="preserve"> </w:t>
          </w:r>
          <w:r>
            <w:t>основні просодичні</w:t>
          </w:r>
          <w:r>
            <w:rPr>
              <w:spacing w:val="-1"/>
            </w:rPr>
            <w:t xml:space="preserve"> </w:t>
          </w:r>
          <w:r>
            <w:t>параметри</w:t>
          </w:r>
          <w:r>
            <w:tab/>
            <w:t>28</w:t>
          </w:r>
        </w:p>
        <w:p w:rsidR="002131E8" w:rsidRDefault="0048422C">
          <w:pPr>
            <w:pStyle w:val="2"/>
            <w:tabs>
              <w:tab w:val="right" w:pos="9696"/>
            </w:tabs>
            <w:ind w:left="604" w:firstLine="0"/>
          </w:pPr>
          <w:r>
            <w:t>мовлення......</w:t>
          </w:r>
          <w:r>
            <w:tab/>
            <w:t>31</w:t>
          </w:r>
        </w:p>
        <w:p w:rsidR="002131E8" w:rsidRDefault="0048422C">
          <w:pPr>
            <w:pStyle w:val="2"/>
            <w:numPr>
              <w:ilvl w:val="1"/>
              <w:numId w:val="15"/>
            </w:numPr>
            <w:tabs>
              <w:tab w:val="left" w:pos="1164"/>
              <w:tab w:val="right" w:pos="9696"/>
            </w:tabs>
          </w:pPr>
          <w:r>
            <w:t>Просодичні</w:t>
          </w:r>
          <w:r>
            <w:rPr>
              <w:spacing w:val="-1"/>
            </w:rPr>
            <w:t xml:space="preserve"> </w:t>
          </w:r>
          <w:r>
            <w:t>параметри британських</w:t>
          </w:r>
          <w:r>
            <w:tab/>
            <w:t>35</w:t>
          </w:r>
        </w:p>
        <w:p w:rsidR="002131E8" w:rsidRDefault="0048422C">
          <w:pPr>
            <w:pStyle w:val="2"/>
            <w:tabs>
              <w:tab w:val="right" w:pos="9696"/>
            </w:tabs>
            <w:spacing w:before="178"/>
            <w:ind w:left="604" w:firstLine="0"/>
          </w:pPr>
          <w:r>
            <w:t>діалектів................</w:t>
          </w:r>
          <w:r>
            <w:t>....................</w:t>
          </w:r>
          <w:r>
            <w:tab/>
            <w:t>35</w:t>
          </w:r>
        </w:p>
        <w:p w:rsidR="002131E8" w:rsidRDefault="0048422C">
          <w:pPr>
            <w:pStyle w:val="2"/>
            <w:numPr>
              <w:ilvl w:val="1"/>
              <w:numId w:val="15"/>
            </w:numPr>
            <w:tabs>
              <w:tab w:val="left" w:pos="1164"/>
              <w:tab w:val="right" w:leader="dot" w:pos="9696"/>
            </w:tabs>
          </w:pPr>
          <w:hyperlink w:anchor="_TOC_250003" w:history="1">
            <w:r>
              <w:t>Вплив</w:t>
            </w:r>
            <w:r>
              <w:rPr>
                <w:spacing w:val="-1"/>
              </w:rPr>
              <w:t xml:space="preserve"> </w:t>
            </w:r>
            <w:r>
              <w:t>гендерного фактору на</w:t>
            </w:r>
            <w:r>
              <w:rPr>
                <w:spacing w:val="-2"/>
              </w:rPr>
              <w:t xml:space="preserve"> </w:t>
            </w:r>
            <w:r>
              <w:t>просодичні параметри</w:t>
            </w:r>
            <w:r>
              <w:tab/>
              <w:t>40</w:t>
            </w:r>
          </w:hyperlink>
        </w:p>
        <w:p w:rsidR="002131E8" w:rsidRDefault="0048422C">
          <w:pPr>
            <w:pStyle w:val="10"/>
            <w:tabs>
              <w:tab w:val="right" w:pos="9696"/>
            </w:tabs>
          </w:pPr>
          <w:hyperlink w:anchor="_TOC_250002" w:history="1">
            <w:r>
              <w:t>РОЗДІЛ</w:t>
            </w:r>
            <w:r>
              <w:rPr>
                <w:spacing w:val="-17"/>
              </w:rPr>
              <w:t xml:space="preserve"> </w:t>
            </w:r>
            <w:r>
              <w:t>3.</w:t>
            </w:r>
            <w:r>
              <w:rPr>
                <w:spacing w:val="68"/>
              </w:rPr>
              <w:t xml:space="preserve"> </w:t>
            </w:r>
            <w:r>
              <w:t>РЕЗУЛЬТАТИ</w:t>
            </w:r>
            <w:r>
              <w:rPr>
                <w:spacing w:val="-16"/>
              </w:rPr>
              <w:t xml:space="preserve"> </w:t>
            </w:r>
            <w:r>
              <w:t>ЕКСПЕРИМЕНТАЛЬНОГО</w:t>
            </w:r>
            <w:r>
              <w:rPr>
                <w:spacing w:val="-17"/>
              </w:rPr>
              <w:t xml:space="preserve"> </w:t>
            </w:r>
            <w:r>
              <w:t>ДОСЛІДЖЕННЯ</w:t>
            </w:r>
            <w:r>
              <w:tab/>
              <w:t>45</w:t>
            </w:r>
          </w:hyperlink>
        </w:p>
        <w:p w:rsidR="002131E8" w:rsidRDefault="0048422C">
          <w:pPr>
            <w:pStyle w:val="2"/>
            <w:numPr>
              <w:ilvl w:val="1"/>
              <w:numId w:val="14"/>
            </w:numPr>
            <w:tabs>
              <w:tab w:val="left" w:pos="1164"/>
              <w:tab w:val="right" w:leader="dot" w:pos="9696"/>
            </w:tabs>
          </w:pPr>
          <w:r>
            <w:t>Матеріал</w:t>
          </w:r>
          <w:r>
            <w:rPr>
              <w:spacing w:val="-2"/>
            </w:rPr>
            <w:t xml:space="preserve"> </w:t>
          </w:r>
          <w:r>
            <w:t>і</w:t>
          </w:r>
          <w:r>
            <w:rPr>
              <w:spacing w:val="-1"/>
            </w:rPr>
            <w:t xml:space="preserve"> </w:t>
          </w:r>
          <w:r>
            <w:t>методика</w:t>
          </w:r>
          <w:r>
            <w:rPr>
              <w:spacing w:val="-1"/>
            </w:rPr>
            <w:t xml:space="preserve"> </w:t>
          </w:r>
          <w:r>
            <w:t>експериментального</w:t>
          </w:r>
          <w:r>
            <w:rPr>
              <w:spacing w:val="-1"/>
            </w:rPr>
            <w:t xml:space="preserve"> </w:t>
          </w:r>
          <w:r>
            <w:t>дослідження.</w:t>
          </w:r>
          <w:r>
            <w:tab/>
            <w:t>51</w:t>
          </w:r>
        </w:p>
        <w:p w:rsidR="002131E8" w:rsidRDefault="0048422C">
          <w:pPr>
            <w:pStyle w:val="2"/>
            <w:numPr>
              <w:ilvl w:val="1"/>
              <w:numId w:val="14"/>
            </w:numPr>
            <w:tabs>
              <w:tab w:val="left" w:pos="1164"/>
              <w:tab w:val="right" w:leader="dot" w:pos="9696"/>
            </w:tabs>
          </w:pPr>
          <w:hyperlink w:anchor="_TOC_250001" w:history="1">
            <w:r>
              <w:t>Результати</w:t>
            </w:r>
            <w:r>
              <w:rPr>
                <w:spacing w:val="-1"/>
              </w:rPr>
              <w:t xml:space="preserve"> </w:t>
            </w:r>
            <w:r>
              <w:t>аудиторського аналізу</w:t>
            </w:r>
            <w:r>
              <w:tab/>
              <w:t>53</w:t>
            </w:r>
          </w:hyperlink>
        </w:p>
        <w:p w:rsidR="002131E8" w:rsidRDefault="0048422C">
          <w:pPr>
            <w:pStyle w:val="2"/>
            <w:numPr>
              <w:ilvl w:val="1"/>
              <w:numId w:val="14"/>
            </w:numPr>
            <w:tabs>
              <w:tab w:val="left" w:pos="1164"/>
              <w:tab w:val="right" w:leader="dot" w:pos="9696"/>
            </w:tabs>
          </w:pPr>
          <w:hyperlink w:anchor="_TOC_250000" w:history="1">
            <w:r>
              <w:t>Результати</w:t>
            </w:r>
            <w:r>
              <w:rPr>
                <w:spacing w:val="-1"/>
              </w:rPr>
              <w:t xml:space="preserve"> </w:t>
            </w:r>
            <w:r>
              <w:t>інструментального аналізу.</w:t>
            </w:r>
            <w:r>
              <w:tab/>
              <w:t>60</w:t>
            </w:r>
          </w:hyperlink>
        </w:p>
      </w:sdtContent>
    </w:sdt>
    <w:p w:rsidR="002131E8" w:rsidRDefault="0048422C">
      <w:pPr>
        <w:pStyle w:val="a3"/>
        <w:spacing w:before="158"/>
        <w:ind w:left="320"/>
        <w:jc w:val="left"/>
      </w:pPr>
      <w:r>
        <w:t>ВИСНОВКИ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</w:t>
      </w:r>
    </w:p>
    <w:p w:rsidR="002131E8" w:rsidRDefault="0048422C">
      <w:pPr>
        <w:pStyle w:val="a3"/>
        <w:spacing w:before="178"/>
        <w:ind w:left="320"/>
        <w:jc w:val="left"/>
      </w:pPr>
      <w:r>
        <w:t>СПИСОК</w:t>
      </w:r>
      <w:r>
        <w:rPr>
          <w:spacing w:val="-18"/>
        </w:rPr>
        <w:t xml:space="preserve"> </w:t>
      </w:r>
      <w:r>
        <w:t>ВИКОРИСТАНОЇ</w:t>
      </w:r>
      <w:r>
        <w:rPr>
          <w:spacing w:val="-17"/>
        </w:rPr>
        <w:t xml:space="preserve"> </w:t>
      </w:r>
      <w:r>
        <w:t>ЛІТЕРАТУРИ........................</w:t>
      </w:r>
      <w:r>
        <w:rPr>
          <w:spacing w:val="-1"/>
        </w:rPr>
        <w:t xml:space="preserve"> </w:t>
      </w:r>
      <w:r>
        <w:t>..........................</w:t>
      </w:r>
    </w:p>
    <w:p w:rsidR="002131E8" w:rsidRDefault="0048422C">
      <w:pPr>
        <w:pStyle w:val="a3"/>
        <w:spacing w:before="158"/>
        <w:ind w:left="320"/>
        <w:jc w:val="left"/>
      </w:pPr>
      <w:r>
        <w:t>Summary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...........................................................................................................</w:t>
      </w:r>
    </w:p>
    <w:p w:rsidR="002131E8" w:rsidRDefault="002131E8">
      <w:pPr>
        <w:sectPr w:rsidR="002131E8">
          <w:headerReference w:type="default" r:id="rId7"/>
          <w:pgSz w:w="11910" w:h="16840"/>
          <w:pgMar w:top="1060" w:right="600" w:bottom="280" w:left="1500" w:header="730" w:footer="0" w:gutter="0"/>
          <w:pgNumType w:start="2"/>
          <w:cols w:space="720"/>
        </w:sectPr>
      </w:pPr>
    </w:p>
    <w:p w:rsidR="002131E8" w:rsidRDefault="002131E8">
      <w:pPr>
        <w:pStyle w:val="a3"/>
        <w:spacing w:before="4"/>
        <w:ind w:left="0"/>
        <w:jc w:val="left"/>
        <w:rPr>
          <w:sz w:val="17"/>
        </w:rPr>
      </w:pPr>
    </w:p>
    <w:p w:rsidR="002131E8" w:rsidRDefault="002131E8">
      <w:pPr>
        <w:rPr>
          <w:sz w:val="17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48422C">
      <w:pPr>
        <w:pStyle w:val="1"/>
        <w:spacing w:before="204"/>
        <w:ind w:left="2003" w:right="2052"/>
        <w:jc w:val="center"/>
      </w:pPr>
      <w:r>
        <w:lastRenderedPageBreak/>
        <w:t>ВСТУП</w:t>
      </w:r>
    </w:p>
    <w:p w:rsidR="002131E8" w:rsidRDefault="002131E8">
      <w:pPr>
        <w:pStyle w:val="a3"/>
        <w:ind w:left="0"/>
        <w:jc w:val="left"/>
        <w:rPr>
          <w:b/>
          <w:sz w:val="30"/>
        </w:rPr>
      </w:pPr>
    </w:p>
    <w:p w:rsidR="002131E8" w:rsidRDefault="002131E8">
      <w:pPr>
        <w:pStyle w:val="a3"/>
        <w:spacing w:before="6"/>
        <w:ind w:left="0"/>
        <w:jc w:val="left"/>
        <w:rPr>
          <w:b/>
          <w:sz w:val="25"/>
        </w:rPr>
      </w:pPr>
    </w:p>
    <w:p w:rsidR="002131E8" w:rsidRDefault="0048422C">
      <w:pPr>
        <w:pStyle w:val="a3"/>
        <w:spacing w:line="357" w:lineRule="auto"/>
        <w:ind w:right="250" w:firstLine="709"/>
      </w:pPr>
      <w:r>
        <w:t>Дана</w:t>
      </w:r>
      <w:r>
        <w:rPr>
          <w:spacing w:val="-14"/>
        </w:rPr>
        <w:t xml:space="preserve"> </w:t>
      </w:r>
      <w:r>
        <w:t>робота</w:t>
      </w:r>
      <w:r>
        <w:rPr>
          <w:spacing w:val="-13"/>
        </w:rPr>
        <w:t xml:space="preserve"> </w:t>
      </w:r>
      <w:r>
        <w:t>присвячена</w:t>
      </w:r>
      <w:r>
        <w:rPr>
          <w:spacing w:val="-13"/>
        </w:rPr>
        <w:t xml:space="preserve"> </w:t>
      </w:r>
      <w:r>
        <w:t>вивченню</w:t>
      </w:r>
      <w:r>
        <w:rPr>
          <w:spacing w:val="-13"/>
        </w:rPr>
        <w:t xml:space="preserve"> </w:t>
      </w:r>
      <w:r>
        <w:t>просодичних</w:t>
      </w:r>
      <w:r>
        <w:rPr>
          <w:spacing w:val="-13"/>
        </w:rPr>
        <w:t xml:space="preserve"> </w:t>
      </w:r>
      <w:r>
        <w:t>особливостей</w:t>
      </w:r>
      <w:r>
        <w:rPr>
          <w:spacing w:val="-13"/>
        </w:rPr>
        <w:t xml:space="preserve"> </w:t>
      </w:r>
      <w:r>
        <w:t>мовлення</w:t>
      </w:r>
      <w:r>
        <w:rPr>
          <w:spacing w:val="-67"/>
        </w:rPr>
        <w:t xml:space="preserve"> </w:t>
      </w:r>
      <w:r>
        <w:t>носіїв</w:t>
      </w:r>
      <w:r>
        <w:rPr>
          <w:spacing w:val="-1"/>
        </w:rPr>
        <w:t xml:space="preserve"> </w:t>
      </w:r>
      <w:r>
        <w:t>діалекту скауз.</w:t>
      </w:r>
    </w:p>
    <w:p w:rsidR="002131E8" w:rsidRDefault="0048422C">
      <w:pPr>
        <w:pStyle w:val="a3"/>
        <w:ind w:left="909"/>
      </w:pPr>
      <w:r>
        <w:rPr>
          <w:i/>
        </w:rPr>
        <w:t>Об'єктом</w:t>
      </w:r>
      <w:r>
        <w:rPr>
          <w:i/>
          <w:spacing w:val="-2"/>
        </w:rPr>
        <w:t xml:space="preserve"> </w:t>
      </w:r>
      <w:r>
        <w:t>нашого</w:t>
      </w:r>
      <w:r>
        <w:rPr>
          <w:spacing w:val="-1"/>
        </w:rPr>
        <w:t xml:space="preserve"> </w:t>
      </w:r>
      <w:r>
        <w:t>дослідження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мовлення</w:t>
      </w:r>
      <w:r>
        <w:rPr>
          <w:spacing w:val="-2"/>
        </w:rPr>
        <w:t xml:space="preserve"> </w:t>
      </w:r>
      <w:r>
        <w:t>жителів</w:t>
      </w:r>
      <w:r>
        <w:rPr>
          <w:spacing w:val="-1"/>
        </w:rPr>
        <w:t xml:space="preserve"> </w:t>
      </w:r>
      <w:r>
        <w:t>Ліверпуля.</w:t>
      </w:r>
    </w:p>
    <w:p w:rsidR="002131E8" w:rsidRDefault="0048422C">
      <w:pPr>
        <w:pStyle w:val="a3"/>
        <w:spacing w:before="158" w:line="364" w:lineRule="auto"/>
        <w:ind w:right="250" w:firstLine="709"/>
      </w:pPr>
      <w:r>
        <w:rPr>
          <w:i/>
        </w:rPr>
        <w:t>Актуальність</w:t>
      </w:r>
      <w:r>
        <w:rPr>
          <w:i/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діалектного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регіонів</w:t>
      </w:r>
      <w:r>
        <w:rPr>
          <w:spacing w:val="1"/>
        </w:rPr>
        <w:t xml:space="preserve"> </w:t>
      </w:r>
      <w:r>
        <w:t>Великої</w:t>
      </w:r>
      <w:r>
        <w:rPr>
          <w:spacing w:val="1"/>
        </w:rPr>
        <w:t xml:space="preserve"> </w:t>
      </w:r>
      <w:r>
        <w:t>Британії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недостатній</w:t>
      </w:r>
      <w:r>
        <w:rPr>
          <w:spacing w:val="1"/>
        </w:rPr>
        <w:t xml:space="preserve"> </w:t>
      </w:r>
      <w:r>
        <w:t>вивченості</w:t>
      </w:r>
      <w:r>
        <w:rPr>
          <w:spacing w:val="-2"/>
        </w:rPr>
        <w:t xml:space="preserve"> </w:t>
      </w:r>
      <w:r>
        <w:t>просодичних особливостей діалекту</w:t>
      </w:r>
      <w:r>
        <w:rPr>
          <w:spacing w:val="-1"/>
        </w:rPr>
        <w:t xml:space="preserve"> </w:t>
      </w:r>
      <w:r>
        <w:t>скауз.</w:t>
      </w:r>
    </w:p>
    <w:p w:rsidR="002131E8" w:rsidRDefault="0048422C">
      <w:pPr>
        <w:pStyle w:val="a3"/>
        <w:spacing w:line="357" w:lineRule="auto"/>
        <w:ind w:right="250" w:firstLine="708"/>
      </w:pPr>
      <w:r>
        <w:rPr>
          <w:i/>
        </w:rPr>
        <w:t>Мета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rPr>
          <w:i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виявленні</w:t>
      </w:r>
      <w:r>
        <w:rPr>
          <w:spacing w:val="1"/>
        </w:rPr>
        <w:t xml:space="preserve"> </w:t>
      </w:r>
      <w:r>
        <w:t>просодичної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носіїв</w:t>
      </w:r>
      <w:r>
        <w:rPr>
          <w:spacing w:val="1"/>
        </w:rPr>
        <w:t xml:space="preserve"> </w:t>
      </w:r>
      <w:r>
        <w:t>ліверпульської</w:t>
      </w:r>
      <w:r>
        <w:rPr>
          <w:spacing w:val="1"/>
        </w:rPr>
        <w:t xml:space="preserve"> </w:t>
      </w:r>
      <w:r>
        <w:t>англійської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кореляції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гендерною</w:t>
      </w:r>
      <w:r>
        <w:rPr>
          <w:spacing w:val="1"/>
        </w:rPr>
        <w:t xml:space="preserve"> </w:t>
      </w:r>
      <w:r>
        <w:t>належністю</w:t>
      </w:r>
      <w:r>
        <w:rPr>
          <w:spacing w:val="-1"/>
        </w:rPr>
        <w:t xml:space="preserve"> </w:t>
      </w:r>
      <w:r>
        <w:t>мовців.</w:t>
      </w:r>
    </w:p>
    <w:p w:rsidR="002131E8" w:rsidRDefault="0048422C">
      <w:pPr>
        <w:pStyle w:val="a3"/>
        <w:ind w:left="907"/>
      </w:pPr>
      <w:r>
        <w:t>Відповідно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роботі</w:t>
      </w:r>
      <w:r>
        <w:rPr>
          <w:spacing w:val="-2"/>
        </w:rPr>
        <w:t xml:space="preserve"> </w:t>
      </w:r>
      <w:r>
        <w:t>було</w:t>
      </w:r>
      <w:r>
        <w:rPr>
          <w:spacing w:val="-1"/>
        </w:rPr>
        <w:t xml:space="preserve"> </w:t>
      </w:r>
      <w:r>
        <w:t>вирішено</w:t>
      </w:r>
      <w:r>
        <w:rPr>
          <w:spacing w:val="-1"/>
        </w:rPr>
        <w:t xml:space="preserve"> </w:t>
      </w:r>
      <w:r>
        <w:t>такі</w:t>
      </w:r>
      <w:r>
        <w:rPr>
          <w:spacing w:val="-1"/>
        </w:rPr>
        <w:t xml:space="preserve"> </w:t>
      </w:r>
      <w:r>
        <w:t>завдання:</w:t>
      </w:r>
    </w:p>
    <w:p w:rsidR="002131E8" w:rsidRDefault="0048422C">
      <w:pPr>
        <w:pStyle w:val="a4"/>
        <w:numPr>
          <w:ilvl w:val="2"/>
          <w:numId w:val="14"/>
        </w:numPr>
        <w:tabs>
          <w:tab w:val="left" w:pos="1212"/>
        </w:tabs>
        <w:spacing w:before="151"/>
        <w:ind w:hanging="305"/>
        <w:rPr>
          <w:sz w:val="28"/>
        </w:rPr>
      </w:pPr>
      <w:r>
        <w:rPr>
          <w:sz w:val="28"/>
        </w:rPr>
        <w:t>сформульовано</w:t>
      </w:r>
      <w:r>
        <w:rPr>
          <w:spacing w:val="-3"/>
          <w:sz w:val="28"/>
        </w:rPr>
        <w:t xml:space="preserve"> </w:t>
      </w:r>
      <w:r>
        <w:rPr>
          <w:sz w:val="28"/>
        </w:rPr>
        <w:t>концептуальну</w:t>
      </w:r>
      <w:r>
        <w:rPr>
          <w:spacing w:val="-3"/>
          <w:sz w:val="28"/>
        </w:rPr>
        <w:t xml:space="preserve"> </w:t>
      </w:r>
      <w:r>
        <w:rPr>
          <w:sz w:val="28"/>
        </w:rPr>
        <w:t>базу</w:t>
      </w:r>
      <w:r>
        <w:rPr>
          <w:spacing w:val="-4"/>
          <w:sz w:val="28"/>
        </w:rPr>
        <w:t xml:space="preserve"> </w:t>
      </w:r>
      <w:r>
        <w:rPr>
          <w:sz w:val="28"/>
        </w:rPr>
        <w:t>дослідження;</w:t>
      </w:r>
    </w:p>
    <w:p w:rsidR="002131E8" w:rsidRDefault="0048422C">
      <w:pPr>
        <w:pStyle w:val="a4"/>
        <w:numPr>
          <w:ilvl w:val="2"/>
          <w:numId w:val="14"/>
        </w:numPr>
        <w:tabs>
          <w:tab w:val="left" w:pos="1212"/>
        </w:tabs>
        <w:spacing w:before="178" w:line="357" w:lineRule="auto"/>
        <w:ind w:left="200" w:right="250" w:firstLine="708"/>
        <w:rPr>
          <w:sz w:val="28"/>
        </w:rPr>
      </w:pPr>
      <w:r>
        <w:rPr>
          <w:sz w:val="28"/>
        </w:rPr>
        <w:t>визначено</w:t>
      </w:r>
      <w:r>
        <w:rPr>
          <w:spacing w:val="39"/>
          <w:sz w:val="28"/>
        </w:rPr>
        <w:t xml:space="preserve"> </w:t>
      </w:r>
      <w:r>
        <w:rPr>
          <w:sz w:val="28"/>
        </w:rPr>
        <w:t>номенклатуру</w:t>
      </w:r>
      <w:r>
        <w:rPr>
          <w:spacing w:val="39"/>
          <w:sz w:val="28"/>
        </w:rPr>
        <w:t xml:space="preserve"> </w:t>
      </w:r>
      <w:r>
        <w:rPr>
          <w:sz w:val="28"/>
        </w:rPr>
        <w:t>просодичних</w:t>
      </w:r>
      <w:r>
        <w:rPr>
          <w:spacing w:val="39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39"/>
          <w:sz w:val="28"/>
        </w:rPr>
        <w:t xml:space="preserve"> </w:t>
      </w:r>
      <w:r>
        <w:rPr>
          <w:sz w:val="28"/>
        </w:rPr>
        <w:t>у</w:t>
      </w:r>
      <w:r>
        <w:rPr>
          <w:spacing w:val="39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39"/>
          <w:sz w:val="28"/>
        </w:rPr>
        <w:t xml:space="preserve"> </w:t>
      </w:r>
      <w:r>
        <w:rPr>
          <w:sz w:val="28"/>
        </w:rPr>
        <w:t>носіїв</w:t>
      </w:r>
      <w:r>
        <w:rPr>
          <w:spacing w:val="-67"/>
          <w:sz w:val="28"/>
        </w:rPr>
        <w:t xml:space="preserve"> </w:t>
      </w:r>
      <w:r>
        <w:rPr>
          <w:sz w:val="28"/>
        </w:rPr>
        <w:t>діалекту</w:t>
      </w:r>
      <w:r>
        <w:rPr>
          <w:spacing w:val="-1"/>
          <w:sz w:val="28"/>
        </w:rPr>
        <w:t xml:space="preserve"> </w:t>
      </w:r>
      <w:r>
        <w:rPr>
          <w:sz w:val="28"/>
        </w:rPr>
        <w:t>скауз;</w:t>
      </w:r>
    </w:p>
    <w:p w:rsidR="002131E8" w:rsidRDefault="0048422C">
      <w:pPr>
        <w:pStyle w:val="a4"/>
        <w:numPr>
          <w:ilvl w:val="2"/>
          <w:numId w:val="14"/>
        </w:numPr>
        <w:tabs>
          <w:tab w:val="left" w:pos="1212"/>
        </w:tabs>
        <w:spacing w:before="1" w:line="357" w:lineRule="auto"/>
        <w:ind w:left="200" w:right="250" w:firstLine="708"/>
        <w:rPr>
          <w:sz w:val="28"/>
        </w:rPr>
      </w:pPr>
      <w:r>
        <w:rPr>
          <w:sz w:val="28"/>
        </w:rPr>
        <w:t>встановлено</w:t>
      </w:r>
      <w:r>
        <w:rPr>
          <w:spacing w:val="16"/>
          <w:sz w:val="28"/>
        </w:rPr>
        <w:t xml:space="preserve"> </w:t>
      </w:r>
      <w:r>
        <w:rPr>
          <w:sz w:val="28"/>
        </w:rPr>
        <w:t>вплив</w:t>
      </w:r>
      <w:r>
        <w:rPr>
          <w:spacing w:val="16"/>
          <w:sz w:val="28"/>
        </w:rPr>
        <w:t xml:space="preserve"> </w:t>
      </w:r>
      <w:r>
        <w:rPr>
          <w:sz w:val="28"/>
        </w:rPr>
        <w:t>на</w:t>
      </w:r>
      <w:r>
        <w:rPr>
          <w:spacing w:val="16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6"/>
          <w:sz w:val="28"/>
        </w:rPr>
        <w:t xml:space="preserve"> </w:t>
      </w:r>
      <w:r>
        <w:rPr>
          <w:sz w:val="28"/>
        </w:rPr>
        <w:t>просодичної</w:t>
      </w:r>
      <w:r>
        <w:rPr>
          <w:spacing w:val="17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6"/>
          <w:sz w:val="28"/>
        </w:rPr>
        <w:t xml:space="preserve"> </w:t>
      </w:r>
      <w:r>
        <w:rPr>
          <w:sz w:val="28"/>
        </w:rPr>
        <w:t>мовлення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гендерної</w:t>
      </w:r>
      <w:r>
        <w:rPr>
          <w:spacing w:val="-2"/>
          <w:sz w:val="28"/>
        </w:rPr>
        <w:t xml:space="preserve"> </w:t>
      </w:r>
      <w:r>
        <w:rPr>
          <w:sz w:val="28"/>
        </w:rPr>
        <w:t>належності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мовців;</w:t>
      </w:r>
    </w:p>
    <w:p w:rsidR="002131E8" w:rsidRDefault="0048422C">
      <w:pPr>
        <w:pStyle w:val="a4"/>
        <w:numPr>
          <w:ilvl w:val="2"/>
          <w:numId w:val="14"/>
        </w:numPr>
        <w:tabs>
          <w:tab w:val="left" w:pos="1212"/>
        </w:tabs>
        <w:spacing w:line="357" w:lineRule="auto"/>
        <w:ind w:left="200" w:right="249" w:firstLine="708"/>
        <w:rPr>
          <w:sz w:val="28"/>
        </w:rPr>
      </w:pPr>
      <w:r>
        <w:rPr>
          <w:sz w:val="28"/>
        </w:rPr>
        <w:t>визначено</w:t>
      </w:r>
      <w:r>
        <w:rPr>
          <w:spacing w:val="53"/>
          <w:sz w:val="28"/>
        </w:rPr>
        <w:t xml:space="preserve"> </w:t>
      </w:r>
      <w:r>
        <w:rPr>
          <w:sz w:val="28"/>
        </w:rPr>
        <w:t>спільні</w:t>
      </w:r>
      <w:r>
        <w:rPr>
          <w:spacing w:val="53"/>
          <w:sz w:val="28"/>
        </w:rPr>
        <w:t xml:space="preserve"> </w:t>
      </w:r>
      <w:r>
        <w:rPr>
          <w:sz w:val="28"/>
        </w:rPr>
        <w:t>й</w:t>
      </w:r>
      <w:r>
        <w:rPr>
          <w:spacing w:val="53"/>
          <w:sz w:val="28"/>
        </w:rPr>
        <w:t xml:space="preserve"> </w:t>
      </w:r>
      <w:r>
        <w:rPr>
          <w:sz w:val="28"/>
        </w:rPr>
        <w:t>відмінні</w:t>
      </w:r>
      <w:r>
        <w:rPr>
          <w:spacing w:val="53"/>
          <w:sz w:val="28"/>
        </w:rPr>
        <w:t xml:space="preserve"> </w:t>
      </w:r>
      <w:r>
        <w:rPr>
          <w:sz w:val="28"/>
        </w:rPr>
        <w:t>риси</w:t>
      </w:r>
      <w:r>
        <w:rPr>
          <w:spacing w:val="53"/>
          <w:sz w:val="28"/>
        </w:rPr>
        <w:t xml:space="preserve"> </w:t>
      </w:r>
      <w:r>
        <w:rPr>
          <w:sz w:val="28"/>
        </w:rPr>
        <w:t>просодії</w:t>
      </w:r>
      <w:r>
        <w:rPr>
          <w:spacing w:val="53"/>
          <w:sz w:val="28"/>
        </w:rPr>
        <w:t xml:space="preserve"> </w:t>
      </w:r>
      <w:r>
        <w:rPr>
          <w:sz w:val="28"/>
        </w:rPr>
        <w:t>мовлення</w:t>
      </w:r>
      <w:r>
        <w:rPr>
          <w:spacing w:val="53"/>
          <w:sz w:val="28"/>
        </w:rPr>
        <w:t xml:space="preserve"> </w:t>
      </w:r>
      <w:r>
        <w:rPr>
          <w:sz w:val="28"/>
        </w:rPr>
        <w:t>в</w:t>
      </w:r>
      <w:r>
        <w:rPr>
          <w:spacing w:val="53"/>
          <w:sz w:val="28"/>
        </w:rPr>
        <w:t xml:space="preserve"> </w:t>
      </w:r>
      <w:r>
        <w:rPr>
          <w:sz w:val="28"/>
        </w:rPr>
        <w:t>межах</w:t>
      </w:r>
      <w:r>
        <w:rPr>
          <w:spacing w:val="-67"/>
          <w:sz w:val="28"/>
        </w:rPr>
        <w:t xml:space="preserve"> </w:t>
      </w:r>
      <w:r>
        <w:rPr>
          <w:sz w:val="28"/>
        </w:rPr>
        <w:t>гендерних</w:t>
      </w:r>
      <w:r>
        <w:rPr>
          <w:spacing w:val="-1"/>
          <w:sz w:val="28"/>
        </w:rPr>
        <w:t xml:space="preserve"> </w:t>
      </w:r>
      <w:r>
        <w:rPr>
          <w:sz w:val="28"/>
        </w:rPr>
        <w:t>груп носіїв діалекту скауз.</w:t>
      </w:r>
    </w:p>
    <w:p w:rsidR="002131E8" w:rsidRDefault="0048422C">
      <w:pPr>
        <w:pStyle w:val="a3"/>
        <w:spacing w:before="1" w:line="362" w:lineRule="auto"/>
        <w:ind w:right="250" w:firstLine="709"/>
      </w:pPr>
      <w:r>
        <w:rPr>
          <w:i/>
        </w:rPr>
        <w:t>Методологія</w:t>
      </w:r>
      <w:r>
        <w:rPr>
          <w:i/>
          <w:spacing w:val="-13"/>
        </w:rPr>
        <w:t xml:space="preserve"> </w:t>
      </w:r>
      <w:r>
        <w:rPr>
          <w:i/>
        </w:rPr>
        <w:t>і</w:t>
      </w:r>
      <w:r>
        <w:rPr>
          <w:i/>
          <w:spacing w:val="-12"/>
        </w:rPr>
        <w:t xml:space="preserve"> </w:t>
      </w:r>
      <w:r>
        <w:rPr>
          <w:i/>
        </w:rPr>
        <w:t>методика</w:t>
      </w:r>
      <w:r>
        <w:rPr>
          <w:i/>
          <w:spacing w:val="-12"/>
        </w:rPr>
        <w:t xml:space="preserve"> </w:t>
      </w:r>
      <w:r>
        <w:t>дослідження</w:t>
      </w:r>
      <w:r>
        <w:rPr>
          <w:spacing w:val="-12"/>
        </w:rPr>
        <w:t xml:space="preserve"> </w:t>
      </w:r>
      <w:r>
        <w:t>визначалася</w:t>
      </w:r>
      <w:r>
        <w:rPr>
          <w:spacing w:val="-12"/>
        </w:rPr>
        <w:t xml:space="preserve"> </w:t>
      </w:r>
      <w:r>
        <w:t>метою</w:t>
      </w:r>
      <w:r>
        <w:rPr>
          <w:spacing w:val="-12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конкретними</w:t>
      </w:r>
      <w:r>
        <w:rPr>
          <w:spacing w:val="-67"/>
        </w:rPr>
        <w:t xml:space="preserve"> </w:t>
      </w:r>
      <w:r>
        <w:t>задачами</w:t>
      </w:r>
      <w:r>
        <w:rPr>
          <w:spacing w:val="-9"/>
        </w:rPr>
        <w:t xml:space="preserve"> </w:t>
      </w:r>
      <w:r>
        <w:t>роботи.</w:t>
      </w:r>
      <w:r>
        <w:rPr>
          <w:spacing w:val="-8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процесі</w:t>
      </w:r>
      <w:r>
        <w:rPr>
          <w:spacing w:val="-8"/>
        </w:rPr>
        <w:t xml:space="preserve"> </w:t>
      </w:r>
      <w:r>
        <w:t>вивчення</w:t>
      </w:r>
      <w:r>
        <w:rPr>
          <w:spacing w:val="-9"/>
        </w:rPr>
        <w:t xml:space="preserve"> </w:t>
      </w:r>
      <w:r>
        <w:t>була</w:t>
      </w:r>
      <w:r>
        <w:rPr>
          <w:spacing w:val="-8"/>
        </w:rPr>
        <w:t xml:space="preserve"> </w:t>
      </w:r>
      <w:r>
        <w:t>використана</w:t>
      </w:r>
      <w:r>
        <w:rPr>
          <w:spacing w:val="-8"/>
        </w:rPr>
        <w:t xml:space="preserve"> </w:t>
      </w:r>
      <w:r>
        <w:t>комплексна</w:t>
      </w:r>
      <w:r>
        <w:rPr>
          <w:spacing w:val="-8"/>
        </w:rPr>
        <w:t xml:space="preserve"> </w:t>
      </w:r>
      <w:r>
        <w:t>методика,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лежить</w:t>
      </w:r>
      <w:r>
        <w:rPr>
          <w:spacing w:val="1"/>
        </w:rPr>
        <w:t xml:space="preserve"> </w:t>
      </w:r>
      <w:r>
        <w:t>низка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традиційно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фонетичних</w:t>
      </w:r>
      <w:r>
        <w:rPr>
          <w:spacing w:val="-1"/>
        </w:rPr>
        <w:t xml:space="preserve"> </w:t>
      </w:r>
      <w:r>
        <w:t>дослідженнях.</w:t>
      </w:r>
    </w:p>
    <w:p w:rsidR="002131E8" w:rsidRDefault="0048422C">
      <w:pPr>
        <w:pStyle w:val="a3"/>
        <w:spacing w:line="362" w:lineRule="auto"/>
        <w:ind w:right="250" w:firstLine="709"/>
      </w:pPr>
      <w:r>
        <w:t>Із</w:t>
      </w:r>
      <w:r>
        <w:rPr>
          <w:spacing w:val="-10"/>
        </w:rPr>
        <w:t xml:space="preserve"> </w:t>
      </w:r>
      <w:r>
        <w:t>загальнонаукових</w:t>
      </w:r>
      <w:r>
        <w:rPr>
          <w:spacing w:val="-10"/>
        </w:rPr>
        <w:t xml:space="preserve"> </w:t>
      </w:r>
      <w:r>
        <w:t>методів</w:t>
      </w:r>
      <w:r>
        <w:rPr>
          <w:spacing w:val="-10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роботі</w:t>
      </w:r>
      <w:r>
        <w:rPr>
          <w:spacing w:val="-10"/>
        </w:rPr>
        <w:t xml:space="preserve"> </w:t>
      </w:r>
      <w:r>
        <w:t>використано</w:t>
      </w:r>
      <w:r>
        <w:rPr>
          <w:spacing w:val="-10"/>
        </w:rPr>
        <w:t xml:space="preserve"> </w:t>
      </w:r>
      <w:r>
        <w:t>описовий</w:t>
      </w:r>
      <w:r>
        <w:rPr>
          <w:spacing w:val="-9"/>
        </w:rPr>
        <w:t xml:space="preserve"> </w:t>
      </w:r>
      <w:r>
        <w:t>метод,</w:t>
      </w:r>
      <w:r>
        <w:rPr>
          <w:spacing w:val="-10"/>
        </w:rPr>
        <w:t xml:space="preserve"> </w:t>
      </w:r>
      <w:r>
        <w:t>який</w:t>
      </w:r>
      <w:r>
        <w:rPr>
          <w:spacing w:val="-68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характерних</w:t>
      </w:r>
      <w:r>
        <w:rPr>
          <w:spacing w:val="1"/>
        </w:rPr>
        <w:t xml:space="preserve"> </w:t>
      </w:r>
      <w:r>
        <w:t>осо</w:t>
      </w:r>
      <w:r>
        <w:t>бливостей</w:t>
      </w:r>
      <w:r>
        <w:rPr>
          <w:spacing w:val="1"/>
        </w:rPr>
        <w:t xml:space="preserve"> </w:t>
      </w:r>
      <w:r>
        <w:t>інформативних</w:t>
      </w:r>
      <w:r>
        <w:rPr>
          <w:spacing w:val="1"/>
        </w:rPr>
        <w:t xml:space="preserve"> </w:t>
      </w:r>
      <w:r>
        <w:t>джерел;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спостереження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емпіричним</w:t>
      </w:r>
      <w:r>
        <w:rPr>
          <w:spacing w:val="1"/>
        </w:rPr>
        <w:t xml:space="preserve"> </w:t>
      </w:r>
      <w:r>
        <w:t>матеріалом;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індуктивне узагальнення отриманих у результаті аналітичної реконструкції</w:t>
      </w:r>
      <w:r>
        <w:rPr>
          <w:spacing w:val="1"/>
        </w:rPr>
        <w:t xml:space="preserve"> </w:t>
      </w:r>
      <w:r>
        <w:t>мовних</w:t>
      </w:r>
      <w:r>
        <w:rPr>
          <w:spacing w:val="-1"/>
        </w:rPr>
        <w:t xml:space="preserve"> </w:t>
      </w:r>
      <w:r>
        <w:t>фактів.</w:t>
      </w:r>
    </w:p>
    <w:p w:rsidR="002131E8" w:rsidRDefault="0048422C">
      <w:pPr>
        <w:pStyle w:val="a3"/>
        <w:spacing w:line="357" w:lineRule="auto"/>
        <w:ind w:right="250" w:firstLine="709"/>
      </w:pPr>
      <w:r>
        <w:t>Основними спеціальними методами були вибрані метод аудиторського,</w:t>
      </w:r>
      <w:r>
        <w:rPr>
          <w:spacing w:val="-67"/>
        </w:rPr>
        <w:t xml:space="preserve"> </w:t>
      </w:r>
      <w:r>
        <w:t>аудитивного</w:t>
      </w:r>
      <w:r>
        <w:rPr>
          <w:spacing w:val="30"/>
        </w:rPr>
        <w:t xml:space="preserve"> </w:t>
      </w:r>
      <w:r>
        <w:t>(слухового)</w:t>
      </w:r>
      <w:r>
        <w:rPr>
          <w:spacing w:val="30"/>
        </w:rPr>
        <w:t xml:space="preserve"> </w:t>
      </w:r>
      <w:r>
        <w:t>аналізу</w:t>
      </w:r>
      <w:r>
        <w:rPr>
          <w:spacing w:val="30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інструментального</w:t>
      </w:r>
      <w:r>
        <w:rPr>
          <w:spacing w:val="30"/>
        </w:rPr>
        <w:t xml:space="preserve"> </w:t>
      </w:r>
      <w:r>
        <w:t>аналізу.</w:t>
      </w:r>
      <w:r>
        <w:rPr>
          <w:spacing w:val="30"/>
        </w:rPr>
        <w:t xml:space="preserve"> </w:t>
      </w:r>
      <w:r>
        <w:t>Кількісні</w:t>
      </w:r>
    </w:p>
    <w:p w:rsidR="002131E8" w:rsidRDefault="002131E8">
      <w:pPr>
        <w:spacing w:line="357" w:lineRule="auto"/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a3"/>
        <w:spacing w:before="88"/>
      </w:pPr>
      <w:r>
        <w:t>результати</w:t>
      </w:r>
      <w:r>
        <w:rPr>
          <w:spacing w:val="-3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було</w:t>
      </w:r>
      <w:r>
        <w:rPr>
          <w:spacing w:val="-2"/>
        </w:rPr>
        <w:t xml:space="preserve"> </w:t>
      </w:r>
      <w:r>
        <w:t>статистично</w:t>
      </w:r>
      <w:r>
        <w:rPr>
          <w:spacing w:val="-2"/>
        </w:rPr>
        <w:t xml:space="preserve"> </w:t>
      </w:r>
      <w:r>
        <w:t>оброблено.</w:t>
      </w:r>
    </w:p>
    <w:p w:rsidR="002131E8" w:rsidRDefault="0048422C">
      <w:pPr>
        <w:pStyle w:val="a3"/>
        <w:spacing w:before="158" w:line="357" w:lineRule="auto"/>
        <w:ind w:right="250" w:firstLine="709"/>
      </w:pPr>
      <w:r>
        <w:t>Підбір фактичного матеріалу дослідження проводився на основі усних</w:t>
      </w:r>
      <w:r>
        <w:rPr>
          <w:spacing w:val="1"/>
        </w:rPr>
        <w:t xml:space="preserve"> </w:t>
      </w:r>
      <w:r>
        <w:t>(озвучених)</w:t>
      </w:r>
      <w:r>
        <w:rPr>
          <w:spacing w:val="1"/>
        </w:rPr>
        <w:t xml:space="preserve"> </w:t>
      </w:r>
      <w:r>
        <w:t>текстів</w:t>
      </w:r>
      <w:r>
        <w:rPr>
          <w:spacing w:val="1"/>
        </w:rPr>
        <w:t xml:space="preserve"> </w:t>
      </w:r>
      <w:r>
        <w:t>англійського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жителів</w:t>
      </w:r>
      <w:r>
        <w:rPr>
          <w:spacing w:val="1"/>
        </w:rPr>
        <w:t xml:space="preserve"> </w:t>
      </w:r>
      <w:r>
        <w:t>Ліверпуля</w:t>
      </w:r>
      <w:r>
        <w:t>.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тривалість</w:t>
      </w:r>
      <w:r>
        <w:rPr>
          <w:spacing w:val="-17"/>
        </w:rPr>
        <w:t xml:space="preserve"> </w:t>
      </w:r>
      <w:r>
        <w:t>аудіозаписів</w:t>
      </w:r>
      <w:r>
        <w:rPr>
          <w:spacing w:val="-16"/>
        </w:rPr>
        <w:t xml:space="preserve"> </w:t>
      </w:r>
      <w:r>
        <w:t>склала</w:t>
      </w:r>
      <w:r>
        <w:rPr>
          <w:spacing w:val="-16"/>
        </w:rPr>
        <w:t xml:space="preserve"> </w:t>
      </w:r>
      <w:r>
        <w:t>127</w:t>
      </w:r>
      <w:r>
        <w:rPr>
          <w:spacing w:val="-3"/>
        </w:rPr>
        <w:t xml:space="preserve"> </w:t>
      </w:r>
      <w:r>
        <w:t>хвилин.</w:t>
      </w:r>
      <w:r>
        <w:rPr>
          <w:spacing w:val="-16"/>
        </w:rPr>
        <w:t xml:space="preserve"> </w:t>
      </w:r>
      <w:r>
        <w:t>Вузький</w:t>
      </w:r>
      <w:r>
        <w:rPr>
          <w:spacing w:val="-16"/>
        </w:rPr>
        <w:t xml:space="preserve"> </w:t>
      </w:r>
      <w:r>
        <w:t>корпус</w:t>
      </w:r>
      <w:r>
        <w:rPr>
          <w:spacing w:val="-16"/>
        </w:rPr>
        <w:t xml:space="preserve"> </w:t>
      </w:r>
      <w:r>
        <w:t>дослідження</w:t>
      </w:r>
      <w:r>
        <w:rPr>
          <w:spacing w:val="-17"/>
        </w:rPr>
        <w:t xml:space="preserve"> </w:t>
      </w:r>
      <w:r>
        <w:t>склав</w:t>
      </w:r>
      <w:r>
        <w:rPr>
          <w:spacing w:val="-67"/>
        </w:rPr>
        <w:t xml:space="preserve"> </w:t>
      </w:r>
      <w:r>
        <w:t>15 хвилин.</w:t>
      </w:r>
    </w:p>
    <w:p w:rsidR="002131E8" w:rsidRDefault="0048422C">
      <w:pPr>
        <w:pStyle w:val="a3"/>
        <w:spacing w:before="1" w:line="357" w:lineRule="auto"/>
        <w:ind w:right="250" w:firstLine="709"/>
      </w:pP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r>
        <w:t>літератури.</w:t>
      </w:r>
    </w:p>
    <w:p w:rsidR="002131E8" w:rsidRDefault="0048422C">
      <w:pPr>
        <w:pStyle w:val="a3"/>
        <w:spacing w:before="21" w:line="357" w:lineRule="auto"/>
        <w:ind w:right="250" w:firstLine="709"/>
      </w:pPr>
      <w:r>
        <w:t>У</w:t>
      </w:r>
      <w:r>
        <w:rPr>
          <w:spacing w:val="-15"/>
        </w:rPr>
        <w:t xml:space="preserve"> </w:t>
      </w:r>
      <w:r>
        <w:rPr>
          <w:i/>
        </w:rPr>
        <w:t>Вступі</w:t>
      </w:r>
      <w:r>
        <w:rPr>
          <w:i/>
          <w:spacing w:val="-15"/>
        </w:rPr>
        <w:t xml:space="preserve"> </w:t>
      </w:r>
      <w:r>
        <w:t>сформульовано</w:t>
      </w:r>
      <w:r>
        <w:rPr>
          <w:spacing w:val="-15"/>
        </w:rPr>
        <w:t xml:space="preserve"> </w:t>
      </w:r>
      <w:r>
        <w:t>основні</w:t>
      </w:r>
      <w:r>
        <w:rPr>
          <w:spacing w:val="-15"/>
        </w:rPr>
        <w:t xml:space="preserve"> </w:t>
      </w:r>
      <w:r>
        <w:t>положення</w:t>
      </w:r>
      <w:r>
        <w:rPr>
          <w:spacing w:val="-14"/>
        </w:rPr>
        <w:t xml:space="preserve"> </w:t>
      </w:r>
      <w:r>
        <w:t>роботи,</w:t>
      </w:r>
      <w:r>
        <w:rPr>
          <w:spacing w:val="-15"/>
        </w:rPr>
        <w:t xml:space="preserve"> </w:t>
      </w:r>
      <w:r>
        <w:t>визначено</w:t>
      </w:r>
      <w:r>
        <w:rPr>
          <w:spacing w:val="-15"/>
        </w:rPr>
        <w:t xml:space="preserve"> </w:t>
      </w:r>
      <w:r>
        <w:t>її</w:t>
      </w:r>
      <w:r>
        <w:rPr>
          <w:spacing w:val="-15"/>
        </w:rPr>
        <w:t xml:space="preserve"> </w:t>
      </w:r>
      <w:r>
        <w:t>об'єкт,</w:t>
      </w:r>
      <w:r>
        <w:rPr>
          <w:spacing w:val="-67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основну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задачі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обґрунтовано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дослідження.</w:t>
      </w:r>
    </w:p>
    <w:p w:rsidR="002131E8" w:rsidRDefault="0048422C">
      <w:pPr>
        <w:pStyle w:val="a3"/>
        <w:spacing w:before="1" w:line="362" w:lineRule="auto"/>
        <w:ind w:right="249" w:firstLine="709"/>
      </w:pPr>
      <w:r>
        <w:rPr>
          <w:i/>
        </w:rPr>
        <w:t xml:space="preserve">Перший розділ </w:t>
      </w:r>
      <w:r>
        <w:t>присвячено теоретичному аналізу проблем діалектної</w:t>
      </w:r>
      <w:r>
        <w:rPr>
          <w:spacing w:val="1"/>
        </w:rPr>
        <w:t xml:space="preserve"> </w:t>
      </w:r>
      <w:r>
        <w:t>варіативності мовлення мешканців Великої Британії. У розділі розглядаються</w:t>
      </w:r>
      <w:r>
        <w:rPr>
          <w:spacing w:val="-67"/>
        </w:rPr>
        <w:t xml:space="preserve"> </w:t>
      </w:r>
      <w:r>
        <w:t>соціолінгвістичні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варіативності,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діалектів,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використовуються у Великій Британії, вокалічні та консонантні особливості</w:t>
      </w:r>
      <w:r>
        <w:rPr>
          <w:spacing w:val="1"/>
        </w:rPr>
        <w:t xml:space="preserve"> </w:t>
      </w:r>
      <w:r>
        <w:t>діалекту</w:t>
      </w:r>
      <w:r>
        <w:rPr>
          <w:spacing w:val="-1"/>
        </w:rPr>
        <w:t xml:space="preserve"> </w:t>
      </w:r>
      <w:r>
        <w:t>скауз.</w:t>
      </w:r>
    </w:p>
    <w:p w:rsidR="002131E8" w:rsidRDefault="0048422C">
      <w:pPr>
        <w:pStyle w:val="a3"/>
        <w:spacing w:line="357" w:lineRule="auto"/>
        <w:ind w:right="250" w:firstLine="709"/>
      </w:pPr>
      <w:r>
        <w:rPr>
          <w:i/>
        </w:rPr>
        <w:t>Другий</w:t>
      </w:r>
      <w:r>
        <w:rPr>
          <w:i/>
          <w:spacing w:val="1"/>
        </w:rPr>
        <w:t xml:space="preserve"> </w:t>
      </w:r>
      <w:r>
        <w:rPr>
          <w:i/>
        </w:rPr>
        <w:t>розділ</w:t>
      </w:r>
      <w:r>
        <w:rPr>
          <w:i/>
          <w:spacing w:val="1"/>
        </w:rPr>
        <w:t xml:space="preserve"> </w:t>
      </w:r>
      <w:r>
        <w:t>торкається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просодичної</w:t>
      </w:r>
      <w:r>
        <w:rPr>
          <w:spacing w:val="1"/>
        </w:rPr>
        <w:t xml:space="preserve"> </w:t>
      </w:r>
      <w:r>
        <w:t>варіативності</w:t>
      </w:r>
      <w:r>
        <w:rPr>
          <w:spacing w:val="1"/>
        </w:rPr>
        <w:t xml:space="preserve"> </w:t>
      </w:r>
      <w:r>
        <w:t>діалектного</w:t>
      </w:r>
      <w:r>
        <w:rPr>
          <w:spacing w:val="-1"/>
        </w:rPr>
        <w:t xml:space="preserve"> </w:t>
      </w:r>
      <w:r>
        <w:t>мовлення.</w:t>
      </w:r>
    </w:p>
    <w:p w:rsidR="002131E8" w:rsidRDefault="0048422C">
      <w:pPr>
        <w:pStyle w:val="a3"/>
        <w:spacing w:line="360" w:lineRule="auto"/>
        <w:ind w:right="250" w:firstLine="709"/>
      </w:pPr>
      <w:r>
        <w:rPr>
          <w:i/>
        </w:rPr>
        <w:t xml:space="preserve">Третій розділ </w:t>
      </w:r>
      <w:r>
        <w:t>містить опис основних результатів експериментального</w:t>
      </w:r>
      <w:r>
        <w:rPr>
          <w:spacing w:val="1"/>
        </w:rPr>
        <w:t xml:space="preserve"> </w:t>
      </w:r>
      <w:r>
        <w:t>дослідження. В цьому розділі приводиться детальна методика експерименту,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відбору</w:t>
      </w:r>
      <w:r>
        <w:rPr>
          <w:spacing w:val="1"/>
        </w:rPr>
        <w:t xml:space="preserve"> </w:t>
      </w:r>
      <w:r>
        <w:t>експериментального</w:t>
      </w:r>
      <w:r>
        <w:rPr>
          <w:spacing w:val="1"/>
        </w:rPr>
        <w:t xml:space="preserve"> </w:t>
      </w:r>
      <w:r>
        <w:t>матеріалу,</w:t>
      </w:r>
      <w:r>
        <w:rPr>
          <w:spacing w:val="1"/>
        </w:rPr>
        <w:t xml:space="preserve"> </w:t>
      </w:r>
      <w:r>
        <w:t>етапи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експерименту,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аудиторського,</w:t>
      </w:r>
      <w:r>
        <w:rPr>
          <w:spacing w:val="1"/>
        </w:rPr>
        <w:t xml:space="preserve"> </w:t>
      </w:r>
      <w:r>
        <w:t>аудитивного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</w:t>
      </w:r>
      <w:r>
        <w:t>трументального</w:t>
      </w:r>
      <w:r>
        <w:rPr>
          <w:spacing w:val="1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направленого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просодичне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мовлення</w:t>
      </w:r>
      <w:r>
        <w:rPr>
          <w:spacing w:val="-1"/>
        </w:rPr>
        <w:t xml:space="preserve"> </w:t>
      </w:r>
      <w:r>
        <w:t>носіїв діалекту скауз.</w:t>
      </w:r>
    </w:p>
    <w:p w:rsidR="002131E8" w:rsidRDefault="0048422C">
      <w:pPr>
        <w:pStyle w:val="a3"/>
        <w:spacing w:line="357" w:lineRule="auto"/>
        <w:ind w:right="250" w:firstLine="709"/>
      </w:pPr>
      <w:r>
        <w:t>Кожний розділ завершується висновками, в яких представлені основні</w:t>
      </w:r>
      <w:r>
        <w:rPr>
          <w:spacing w:val="1"/>
        </w:rPr>
        <w:t xml:space="preserve"> </w:t>
      </w:r>
      <w:r>
        <w:t>підсумки</w:t>
      </w:r>
      <w:r>
        <w:rPr>
          <w:spacing w:val="-1"/>
        </w:rPr>
        <w:t xml:space="preserve"> </w:t>
      </w:r>
      <w:r>
        <w:t>дослідження.</w:t>
      </w:r>
    </w:p>
    <w:p w:rsidR="002131E8" w:rsidRDefault="002131E8">
      <w:pPr>
        <w:spacing w:line="357" w:lineRule="auto"/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1"/>
        <w:spacing w:before="88"/>
        <w:ind w:left="1055" w:right="1105"/>
        <w:jc w:val="center"/>
      </w:pPr>
      <w:bookmarkStart w:id="0" w:name="_GoBack"/>
      <w:bookmarkEnd w:id="0"/>
      <w:r>
        <w:t>ВИСНОВКИ</w:t>
      </w:r>
    </w:p>
    <w:p w:rsidR="002131E8" w:rsidRDefault="002131E8">
      <w:pPr>
        <w:pStyle w:val="a3"/>
        <w:ind w:left="0"/>
        <w:jc w:val="left"/>
        <w:rPr>
          <w:b/>
          <w:sz w:val="30"/>
        </w:rPr>
      </w:pPr>
    </w:p>
    <w:p w:rsidR="002131E8" w:rsidRDefault="002131E8">
      <w:pPr>
        <w:pStyle w:val="a3"/>
        <w:spacing w:before="6"/>
        <w:ind w:left="0"/>
        <w:jc w:val="left"/>
        <w:rPr>
          <w:b/>
          <w:sz w:val="25"/>
        </w:rPr>
      </w:pPr>
    </w:p>
    <w:p w:rsidR="002131E8" w:rsidRDefault="0048422C">
      <w:pPr>
        <w:pStyle w:val="a3"/>
        <w:spacing w:line="357" w:lineRule="auto"/>
        <w:ind w:right="251" w:firstLine="709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історичні</w:t>
      </w:r>
      <w:r>
        <w:rPr>
          <w:spacing w:val="1"/>
        </w:rPr>
        <w:t xml:space="preserve"> </w:t>
      </w:r>
      <w:r>
        <w:t>особливості виникнення та розвитку північного діалекту англійської мови</w:t>
      </w:r>
      <w:r>
        <w:rPr>
          <w:spacing w:val="1"/>
        </w:rPr>
        <w:t xml:space="preserve"> </w:t>
      </w:r>
      <w:r>
        <w:t>скауз, або ліверпульської англійської. Значну роль у формуванні і розвитку</w:t>
      </w:r>
      <w:r>
        <w:rPr>
          <w:spacing w:val="1"/>
        </w:rPr>
        <w:t xml:space="preserve"> </w:t>
      </w:r>
      <w:r>
        <w:t>ліверпульської</w:t>
      </w:r>
      <w:r>
        <w:rPr>
          <w:spacing w:val="1"/>
        </w:rPr>
        <w:t xml:space="preserve"> </w:t>
      </w:r>
      <w:r>
        <w:t>англійської</w:t>
      </w:r>
      <w:r>
        <w:rPr>
          <w:spacing w:val="1"/>
        </w:rPr>
        <w:t xml:space="preserve"> </w:t>
      </w:r>
      <w:r>
        <w:t>відіграли</w:t>
      </w:r>
      <w:r>
        <w:rPr>
          <w:spacing w:val="1"/>
        </w:rPr>
        <w:t xml:space="preserve"> </w:t>
      </w:r>
      <w:r>
        <w:t>соціально-історичні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економічні</w:t>
      </w:r>
      <w:r>
        <w:rPr>
          <w:spacing w:val="-1"/>
        </w:rPr>
        <w:t xml:space="preserve"> </w:t>
      </w:r>
      <w:r>
        <w:t>фактори.</w:t>
      </w:r>
    </w:p>
    <w:p w:rsidR="002131E8" w:rsidRDefault="0048422C">
      <w:pPr>
        <w:pStyle w:val="a3"/>
        <w:spacing w:before="21" w:line="360" w:lineRule="auto"/>
        <w:ind w:right="249" w:firstLine="709"/>
      </w:pPr>
      <w:r>
        <w:t>У дослідженні тако</w:t>
      </w:r>
      <w:r>
        <w:t>ж розглянуто проблеми соціолінгвістичного аспекту</w:t>
      </w:r>
      <w:r>
        <w:rPr>
          <w:spacing w:val="-67"/>
        </w:rPr>
        <w:t xml:space="preserve"> </w:t>
      </w:r>
      <w:r>
        <w:t>явищ мовної варіативності, сучасні тенденції вимовної норми британського</w:t>
      </w:r>
      <w:r>
        <w:rPr>
          <w:spacing w:val="1"/>
        </w:rPr>
        <w:t xml:space="preserve"> </w:t>
      </w:r>
      <w:r>
        <w:t>варіанту англійської мови, історію розвитку ліверпульської англійської, його</w:t>
      </w:r>
      <w:r>
        <w:rPr>
          <w:spacing w:val="1"/>
        </w:rPr>
        <w:t xml:space="preserve"> </w:t>
      </w:r>
      <w:r>
        <w:t>особливості</w:t>
      </w:r>
      <w:r>
        <w:rPr>
          <w:spacing w:val="-9"/>
        </w:rPr>
        <w:t xml:space="preserve"> </w:t>
      </w:r>
      <w:r>
        <w:t>вокалізму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консонантизму.</w:t>
      </w:r>
      <w:r>
        <w:rPr>
          <w:spacing w:val="-9"/>
        </w:rPr>
        <w:t xml:space="preserve"> </w:t>
      </w:r>
      <w:r>
        <w:t>Особливу</w:t>
      </w:r>
      <w:r>
        <w:rPr>
          <w:spacing w:val="-8"/>
        </w:rPr>
        <w:t xml:space="preserve"> </w:t>
      </w:r>
      <w:r>
        <w:t>увагу</w:t>
      </w:r>
      <w:r>
        <w:rPr>
          <w:spacing w:val="-9"/>
        </w:rPr>
        <w:t xml:space="preserve"> </w:t>
      </w:r>
      <w:r>
        <w:t>п</w:t>
      </w:r>
      <w:r>
        <w:t>риділено</w:t>
      </w:r>
      <w:r>
        <w:rPr>
          <w:spacing w:val="-9"/>
        </w:rPr>
        <w:t xml:space="preserve"> </w:t>
      </w:r>
      <w:r>
        <w:t>сучасним</w:t>
      </w:r>
      <w:r>
        <w:rPr>
          <w:spacing w:val="-67"/>
        </w:rPr>
        <w:t xml:space="preserve"> </w:t>
      </w:r>
      <w:r>
        <w:t>діалектам</w:t>
      </w:r>
      <w:r>
        <w:rPr>
          <w:spacing w:val="-12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британських</w:t>
      </w:r>
      <w:r>
        <w:rPr>
          <w:spacing w:val="-11"/>
        </w:rPr>
        <w:t xml:space="preserve"> </w:t>
      </w:r>
      <w:r>
        <w:t>островах,</w:t>
      </w:r>
      <w:r>
        <w:rPr>
          <w:spacing w:val="-12"/>
        </w:rPr>
        <w:t xml:space="preserve"> </w:t>
      </w:r>
      <w:r>
        <w:t>надано</w:t>
      </w:r>
      <w:r>
        <w:rPr>
          <w:spacing w:val="-11"/>
        </w:rPr>
        <w:t xml:space="preserve"> </w:t>
      </w:r>
      <w:r>
        <w:t>дефініцію</w:t>
      </w:r>
      <w:r>
        <w:rPr>
          <w:spacing w:val="-11"/>
        </w:rPr>
        <w:t xml:space="preserve"> </w:t>
      </w:r>
      <w:r>
        <w:t>діалекту</w:t>
      </w:r>
      <w:r>
        <w:rPr>
          <w:spacing w:val="-11"/>
        </w:rPr>
        <w:t xml:space="preserve"> </w:t>
      </w:r>
      <w:r>
        <w:t>як</w:t>
      </w:r>
      <w:r>
        <w:rPr>
          <w:spacing w:val="-12"/>
        </w:rPr>
        <w:t xml:space="preserve"> </w:t>
      </w:r>
      <w:r>
        <w:t>соціальному</w:t>
      </w:r>
      <w:r>
        <w:rPr>
          <w:spacing w:val="-67"/>
        </w:rPr>
        <w:t xml:space="preserve"> </w:t>
      </w:r>
      <w:r>
        <w:t>мовному різновиду. У роботі описано соціокультурні стереотипи сприйняття</w:t>
      </w:r>
      <w:r>
        <w:rPr>
          <w:spacing w:val="1"/>
        </w:rPr>
        <w:t xml:space="preserve"> </w:t>
      </w:r>
      <w:r>
        <w:t>акцентів</w:t>
      </w:r>
      <w:r>
        <w:rPr>
          <w:spacing w:val="-1"/>
        </w:rPr>
        <w:t xml:space="preserve"> </w:t>
      </w:r>
      <w:r>
        <w:t>у Великій Британії.</w:t>
      </w:r>
    </w:p>
    <w:p w:rsidR="002131E8" w:rsidRDefault="0048422C">
      <w:pPr>
        <w:pStyle w:val="a3"/>
        <w:spacing w:line="357" w:lineRule="auto"/>
        <w:ind w:right="250" w:firstLine="709"/>
      </w:pPr>
      <w:r>
        <w:t>Діалект</w:t>
      </w:r>
      <w:r>
        <w:rPr>
          <w:spacing w:val="1"/>
        </w:rPr>
        <w:t xml:space="preserve"> </w:t>
      </w:r>
      <w:r>
        <w:t>скауз</w:t>
      </w:r>
      <w:r>
        <w:rPr>
          <w:spacing w:val="1"/>
        </w:rPr>
        <w:t xml:space="preserve"> </w:t>
      </w:r>
      <w:r>
        <w:t>промінантний</w:t>
      </w:r>
      <w:r>
        <w:rPr>
          <w:spacing w:val="1"/>
        </w:rPr>
        <w:t xml:space="preserve"> </w:t>
      </w:r>
      <w:r>
        <w:t>своїми</w:t>
      </w:r>
      <w:r>
        <w:rPr>
          <w:spacing w:val="1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t>вокалізму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консонантизму.</w:t>
      </w:r>
      <w:r>
        <w:rPr>
          <w:spacing w:val="1"/>
        </w:rPr>
        <w:t xml:space="preserve"> </w:t>
      </w:r>
      <w:r>
        <w:t>Діалект</w:t>
      </w:r>
      <w:r>
        <w:rPr>
          <w:spacing w:val="1"/>
        </w:rPr>
        <w:t xml:space="preserve"> </w:t>
      </w:r>
      <w:r>
        <w:t>скауз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виразним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мало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акцентами</w:t>
      </w:r>
      <w:r>
        <w:rPr>
          <w:spacing w:val="1"/>
        </w:rPr>
        <w:t xml:space="preserve"> </w:t>
      </w:r>
      <w:r>
        <w:t>сусідніх</w:t>
      </w:r>
      <w:r>
        <w:rPr>
          <w:spacing w:val="1"/>
        </w:rPr>
        <w:t xml:space="preserve"> </w:t>
      </w:r>
      <w:r>
        <w:t>регіонів,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ланкаширським</w:t>
      </w:r>
      <w:r>
        <w:rPr>
          <w:spacing w:val="1"/>
        </w:rPr>
        <w:t xml:space="preserve"> </w:t>
      </w:r>
      <w:r>
        <w:t>діалектом</w:t>
      </w:r>
      <w:r>
        <w:rPr>
          <w:spacing w:val="1"/>
        </w:rPr>
        <w:t xml:space="preserve"> </w:t>
      </w:r>
      <w:r>
        <w:t>англійської</w:t>
      </w:r>
      <w:r>
        <w:rPr>
          <w:spacing w:val="-67"/>
        </w:rPr>
        <w:t xml:space="preserve"> </w:t>
      </w:r>
      <w:r>
        <w:t>мови,</w:t>
      </w:r>
      <w:r>
        <w:rPr>
          <w:spacing w:val="-1"/>
        </w:rPr>
        <w:t xml:space="preserve"> </w:t>
      </w:r>
      <w:r>
        <w:t>діалектами Манчестеру та</w:t>
      </w:r>
      <w:r>
        <w:rPr>
          <w:spacing w:val="-1"/>
        </w:rPr>
        <w:t xml:space="preserve"> </w:t>
      </w:r>
      <w:r>
        <w:t>Чеширу.</w:t>
      </w:r>
    </w:p>
    <w:p w:rsidR="002131E8" w:rsidRDefault="0048422C">
      <w:pPr>
        <w:pStyle w:val="a3"/>
        <w:spacing w:before="1" w:line="362" w:lineRule="auto"/>
        <w:ind w:right="249" w:firstLine="708"/>
      </w:pPr>
      <w:r>
        <w:t>Для діалекту скауз характерними є значна швидкість та акцентованість</w:t>
      </w:r>
      <w:r>
        <w:rPr>
          <w:spacing w:val="1"/>
        </w:rPr>
        <w:t xml:space="preserve"> </w:t>
      </w:r>
      <w:r>
        <w:t>мовлення, широкий діапазон тональних підйомів та спадів, що є нетиповим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діалектів</w:t>
      </w:r>
      <w:r>
        <w:rPr>
          <w:spacing w:val="1"/>
        </w:rPr>
        <w:t xml:space="preserve"> </w:t>
      </w:r>
      <w:r>
        <w:t>Північної</w:t>
      </w:r>
      <w:r>
        <w:rPr>
          <w:spacing w:val="1"/>
        </w:rPr>
        <w:t xml:space="preserve"> </w:t>
      </w:r>
      <w:r>
        <w:t>Англії.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південній</w:t>
      </w:r>
      <w:r>
        <w:rPr>
          <w:spacing w:val="1"/>
        </w:rPr>
        <w:t xml:space="preserve"> </w:t>
      </w:r>
      <w:r>
        <w:t>частині</w:t>
      </w:r>
      <w:r>
        <w:rPr>
          <w:spacing w:val="1"/>
        </w:rPr>
        <w:t xml:space="preserve"> </w:t>
      </w:r>
      <w:r>
        <w:t>Ліверпуля</w:t>
      </w:r>
      <w:r>
        <w:rPr>
          <w:spacing w:val="1"/>
        </w:rPr>
        <w:t xml:space="preserve"> </w:t>
      </w:r>
      <w:r>
        <w:t>діалект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м'яким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ліричним.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різниця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суттєвою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вимовлянні</w:t>
      </w:r>
      <w:r>
        <w:rPr>
          <w:spacing w:val="-1"/>
        </w:rPr>
        <w:t xml:space="preserve"> </w:t>
      </w:r>
      <w:r>
        <w:t>голосних.</w:t>
      </w:r>
    </w:p>
    <w:p w:rsidR="002131E8" w:rsidRDefault="0048422C">
      <w:pPr>
        <w:pStyle w:val="a3"/>
        <w:spacing w:line="357" w:lineRule="auto"/>
        <w:ind w:right="250" w:firstLine="708"/>
      </w:pPr>
      <w:r>
        <w:t>До основних перцептивн</w:t>
      </w:r>
      <w:r>
        <w:t>их просодичних особливостей діалекту скауз</w:t>
      </w:r>
      <w:r>
        <w:rPr>
          <w:spacing w:val="1"/>
        </w:rPr>
        <w:t xml:space="preserve"> </w:t>
      </w:r>
      <w:r>
        <w:t>належать:</w:t>
      </w:r>
    </w:p>
    <w:p w:rsidR="002131E8" w:rsidRDefault="0048422C">
      <w:pPr>
        <w:pStyle w:val="a4"/>
        <w:numPr>
          <w:ilvl w:val="1"/>
          <w:numId w:val="12"/>
        </w:numPr>
        <w:tabs>
          <w:tab w:val="left" w:pos="920"/>
        </w:tabs>
        <w:spacing w:line="362" w:lineRule="auto"/>
        <w:ind w:right="249"/>
        <w:jc w:val="both"/>
        <w:rPr>
          <w:sz w:val="28"/>
        </w:rPr>
      </w:pPr>
      <w:r>
        <w:rPr>
          <w:sz w:val="28"/>
        </w:rPr>
        <w:t>Частотність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висхідної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рівної</w:t>
      </w:r>
      <w:r>
        <w:rPr>
          <w:spacing w:val="1"/>
          <w:sz w:val="28"/>
        </w:rPr>
        <w:t xml:space="preserve"> </w:t>
      </w:r>
      <w:r>
        <w:rPr>
          <w:sz w:val="28"/>
        </w:rPr>
        <w:t>видів</w:t>
      </w:r>
      <w:r>
        <w:rPr>
          <w:spacing w:val="1"/>
          <w:sz w:val="28"/>
        </w:rPr>
        <w:t xml:space="preserve"> </w:t>
      </w:r>
      <w:r>
        <w:rPr>
          <w:sz w:val="28"/>
        </w:rPr>
        <w:t>шкал.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жіночому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1"/>
          <w:sz w:val="28"/>
        </w:rPr>
        <w:t xml:space="preserve"> </w:t>
      </w:r>
      <w:r>
        <w:rPr>
          <w:sz w:val="28"/>
        </w:rPr>
        <w:t>відсоток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вищим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чоловіче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мовлення.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Висока</w:t>
      </w:r>
      <w:r>
        <w:rPr>
          <w:spacing w:val="1"/>
          <w:sz w:val="28"/>
        </w:rPr>
        <w:t xml:space="preserve"> </w:t>
      </w:r>
      <w:r>
        <w:rPr>
          <w:sz w:val="28"/>
        </w:rPr>
        <w:t>частотність рівної шкали пояснюється впливом ірландської англійської,</w:t>
      </w:r>
      <w:r>
        <w:rPr>
          <w:spacing w:val="-67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була</w:t>
      </w:r>
      <w:r>
        <w:rPr>
          <w:spacing w:val="1"/>
          <w:sz w:val="28"/>
        </w:rPr>
        <w:t xml:space="preserve"> </w:t>
      </w:r>
      <w:r>
        <w:rPr>
          <w:sz w:val="28"/>
        </w:rPr>
        <w:t>поширена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Ліверпуля,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міграційними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процесами.</w:t>
      </w:r>
    </w:p>
    <w:p w:rsidR="002131E8" w:rsidRDefault="002131E8">
      <w:pPr>
        <w:spacing w:line="362" w:lineRule="auto"/>
        <w:jc w:val="both"/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a4"/>
        <w:numPr>
          <w:ilvl w:val="1"/>
          <w:numId w:val="12"/>
        </w:numPr>
        <w:tabs>
          <w:tab w:val="left" w:pos="920"/>
        </w:tabs>
        <w:spacing w:before="88" w:line="357" w:lineRule="auto"/>
        <w:ind w:right="249"/>
        <w:jc w:val="both"/>
        <w:rPr>
          <w:sz w:val="28"/>
        </w:rPr>
      </w:pPr>
      <w:r>
        <w:rPr>
          <w:sz w:val="28"/>
        </w:rPr>
        <w:t>Велика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висхідних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(26 %)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висхідно-спадних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термінальних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тонів</w:t>
      </w:r>
      <w:r>
        <w:rPr>
          <w:spacing w:val="1"/>
          <w:sz w:val="28"/>
        </w:rPr>
        <w:t xml:space="preserve"> </w:t>
      </w:r>
      <w:r>
        <w:rPr>
          <w:sz w:val="28"/>
        </w:rPr>
        <w:t>(19 %).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зафіксовано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фінальних,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нефінальних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позиціях.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види</w:t>
      </w:r>
      <w:r>
        <w:rPr>
          <w:spacing w:val="1"/>
          <w:sz w:val="28"/>
        </w:rPr>
        <w:t xml:space="preserve"> </w:t>
      </w:r>
      <w:r>
        <w:rPr>
          <w:sz w:val="28"/>
        </w:rPr>
        <w:t>тонів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навіть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емоційно</w:t>
      </w:r>
      <w:r>
        <w:rPr>
          <w:spacing w:val="1"/>
          <w:sz w:val="28"/>
        </w:rPr>
        <w:t xml:space="preserve"> </w:t>
      </w:r>
      <w:r>
        <w:rPr>
          <w:sz w:val="28"/>
        </w:rPr>
        <w:t>незабарвлених</w:t>
      </w:r>
      <w:r>
        <w:rPr>
          <w:spacing w:val="-1"/>
          <w:sz w:val="28"/>
        </w:rPr>
        <w:t xml:space="preserve"> </w:t>
      </w:r>
      <w:r>
        <w:rPr>
          <w:sz w:val="28"/>
        </w:rPr>
        <w:t>висловленнях.</w:t>
      </w:r>
    </w:p>
    <w:p w:rsidR="002131E8" w:rsidRDefault="0048422C">
      <w:pPr>
        <w:pStyle w:val="a4"/>
        <w:numPr>
          <w:ilvl w:val="1"/>
          <w:numId w:val="12"/>
        </w:numPr>
        <w:tabs>
          <w:tab w:val="left" w:pos="920"/>
        </w:tabs>
        <w:spacing w:before="1" w:line="357" w:lineRule="auto"/>
        <w:ind w:right="250"/>
        <w:jc w:val="both"/>
        <w:rPr>
          <w:sz w:val="28"/>
        </w:rPr>
      </w:pPr>
      <w:r>
        <w:rPr>
          <w:sz w:val="28"/>
        </w:rPr>
        <w:t>Подрібненість синтагматичного членування, що пояснюється більшою</w:t>
      </w:r>
      <w:r>
        <w:rPr>
          <w:spacing w:val="1"/>
          <w:sz w:val="28"/>
        </w:rPr>
        <w:t xml:space="preserve"> </w:t>
      </w:r>
      <w:r>
        <w:rPr>
          <w:sz w:val="28"/>
        </w:rPr>
        <w:t>кількістю</w:t>
      </w:r>
      <w:r>
        <w:rPr>
          <w:spacing w:val="-1"/>
          <w:sz w:val="28"/>
        </w:rPr>
        <w:t xml:space="preserve"> </w:t>
      </w:r>
      <w:r>
        <w:rPr>
          <w:sz w:val="28"/>
        </w:rPr>
        <w:t>синтагм у фразах.</w:t>
      </w:r>
    </w:p>
    <w:p w:rsidR="002131E8" w:rsidRDefault="0048422C">
      <w:pPr>
        <w:pStyle w:val="a4"/>
        <w:numPr>
          <w:ilvl w:val="1"/>
          <w:numId w:val="12"/>
        </w:numPr>
        <w:tabs>
          <w:tab w:val="left" w:pos="920"/>
        </w:tabs>
        <w:spacing w:before="1" w:line="372" w:lineRule="auto"/>
        <w:ind w:right="249"/>
        <w:jc w:val="both"/>
        <w:rPr>
          <w:sz w:val="28"/>
        </w:rPr>
      </w:pPr>
      <w:r>
        <w:rPr>
          <w:sz w:val="28"/>
        </w:rPr>
        <w:t>Ширший</w:t>
      </w:r>
      <w:r>
        <w:rPr>
          <w:spacing w:val="1"/>
          <w:sz w:val="28"/>
        </w:rPr>
        <w:t xml:space="preserve"> </w:t>
      </w:r>
      <w:r>
        <w:rPr>
          <w:sz w:val="28"/>
        </w:rPr>
        <w:t>тональний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діапазон</w:t>
      </w:r>
      <w:r>
        <w:rPr>
          <w:spacing w:val="1"/>
          <w:sz w:val="28"/>
        </w:rPr>
        <w:t xml:space="preserve"> </w:t>
      </w:r>
      <w:r>
        <w:rPr>
          <w:sz w:val="28"/>
        </w:rPr>
        <w:t>жіночого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чоловічим.</w:t>
      </w:r>
    </w:p>
    <w:p w:rsidR="002131E8" w:rsidRDefault="0048422C">
      <w:pPr>
        <w:pStyle w:val="a4"/>
        <w:numPr>
          <w:ilvl w:val="1"/>
          <w:numId w:val="12"/>
        </w:numPr>
        <w:tabs>
          <w:tab w:val="left" w:pos="920"/>
        </w:tabs>
        <w:spacing w:line="304" w:lineRule="exact"/>
        <w:jc w:val="both"/>
        <w:rPr>
          <w:sz w:val="28"/>
        </w:rPr>
      </w:pPr>
      <w:r>
        <w:rPr>
          <w:sz w:val="28"/>
        </w:rPr>
        <w:t>Частотний</w:t>
      </w:r>
      <w:r>
        <w:rPr>
          <w:spacing w:val="-7"/>
          <w:sz w:val="28"/>
        </w:rPr>
        <w:t xml:space="preserve"> </w:t>
      </w:r>
      <w:r>
        <w:rPr>
          <w:sz w:val="28"/>
        </w:rPr>
        <w:t>пік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ядровому</w:t>
      </w:r>
      <w:r>
        <w:rPr>
          <w:spacing w:val="-7"/>
          <w:sz w:val="28"/>
        </w:rPr>
        <w:t xml:space="preserve"> </w:t>
      </w:r>
      <w:r>
        <w:rPr>
          <w:sz w:val="28"/>
        </w:rPr>
        <w:t>склад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чоловічому</w:t>
      </w:r>
      <w:r>
        <w:rPr>
          <w:spacing w:val="-7"/>
          <w:sz w:val="28"/>
        </w:rPr>
        <w:t xml:space="preserve"> </w:t>
      </w:r>
      <w:r>
        <w:rPr>
          <w:sz w:val="28"/>
        </w:rPr>
        <w:t>мовленні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першому</w:t>
      </w:r>
    </w:p>
    <w:p w:rsidR="002131E8" w:rsidRDefault="0048422C">
      <w:pPr>
        <w:pStyle w:val="a3"/>
        <w:spacing w:before="158"/>
        <w:ind w:left="920"/>
      </w:pPr>
      <w:r>
        <w:t>наголошеному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жіночому.</w:t>
      </w:r>
    </w:p>
    <w:p w:rsidR="002131E8" w:rsidRDefault="0048422C">
      <w:pPr>
        <w:pStyle w:val="a4"/>
        <w:numPr>
          <w:ilvl w:val="1"/>
          <w:numId w:val="12"/>
        </w:numPr>
        <w:tabs>
          <w:tab w:val="left" w:pos="920"/>
        </w:tabs>
        <w:spacing w:before="158"/>
        <w:jc w:val="both"/>
        <w:rPr>
          <w:sz w:val="28"/>
        </w:rPr>
      </w:pPr>
      <w:r>
        <w:rPr>
          <w:sz w:val="28"/>
        </w:rPr>
        <w:t>Рекурентність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тривалих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заповнених</w:t>
      </w:r>
      <w:r>
        <w:rPr>
          <w:spacing w:val="-1"/>
          <w:sz w:val="28"/>
        </w:rPr>
        <w:t xml:space="preserve"> </w:t>
      </w:r>
      <w:r>
        <w:rPr>
          <w:sz w:val="28"/>
        </w:rPr>
        <w:t>пауз.</w:t>
      </w:r>
    </w:p>
    <w:p w:rsidR="002131E8" w:rsidRDefault="002131E8">
      <w:pPr>
        <w:pStyle w:val="a3"/>
        <w:ind w:left="0"/>
        <w:jc w:val="left"/>
        <w:rPr>
          <w:sz w:val="30"/>
        </w:rPr>
      </w:pPr>
    </w:p>
    <w:p w:rsidR="002131E8" w:rsidRDefault="002131E8">
      <w:pPr>
        <w:pStyle w:val="a3"/>
        <w:spacing w:before="5"/>
        <w:ind w:left="0"/>
        <w:jc w:val="left"/>
        <w:rPr>
          <w:sz w:val="25"/>
        </w:rPr>
      </w:pPr>
    </w:p>
    <w:p w:rsidR="002131E8" w:rsidRDefault="0048422C">
      <w:pPr>
        <w:pStyle w:val="a3"/>
        <w:spacing w:before="1" w:line="362" w:lineRule="auto"/>
        <w:ind w:right="249" w:firstLine="720"/>
      </w:pPr>
      <w:r>
        <w:t>Мовлення носіїв різних діалектів, а також варіантів англійської мови є</w:t>
      </w:r>
      <w:r>
        <w:rPr>
          <w:spacing w:val="1"/>
        </w:rPr>
        <w:t xml:space="preserve"> </w:t>
      </w:r>
      <w:r>
        <w:t>багатоаспектним</w:t>
      </w:r>
      <w:r>
        <w:rPr>
          <w:spacing w:val="1"/>
        </w:rPr>
        <w:t xml:space="preserve"> </w:t>
      </w:r>
      <w:r>
        <w:t>дослідженням.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вбачається у виявленні спільних та відмінних просодичних ознак північних,</w:t>
      </w:r>
      <w:r>
        <w:rPr>
          <w:spacing w:val="1"/>
        </w:rPr>
        <w:t xml:space="preserve"> </w:t>
      </w:r>
      <w:r>
        <w:t>південних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центральних</w:t>
      </w:r>
      <w:r>
        <w:rPr>
          <w:spacing w:val="1"/>
        </w:rPr>
        <w:t xml:space="preserve"> </w:t>
      </w:r>
      <w:r>
        <w:t>діалектів</w:t>
      </w:r>
      <w:r>
        <w:rPr>
          <w:spacing w:val="1"/>
        </w:rPr>
        <w:t xml:space="preserve"> </w:t>
      </w:r>
      <w:r>
        <w:t>Великої</w:t>
      </w:r>
      <w:r>
        <w:rPr>
          <w:spacing w:val="1"/>
        </w:rPr>
        <w:t xml:space="preserve"> </w:t>
      </w:r>
      <w:r>
        <w:t>Британії,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діалектних</w:t>
      </w:r>
      <w:r>
        <w:rPr>
          <w:spacing w:val="-67"/>
        </w:rPr>
        <w:t xml:space="preserve"> </w:t>
      </w:r>
      <w:r>
        <w:t>ареалів</w:t>
      </w:r>
      <w:r>
        <w:rPr>
          <w:spacing w:val="-1"/>
        </w:rPr>
        <w:t xml:space="preserve"> </w:t>
      </w:r>
      <w:r>
        <w:t>Шотландії та</w:t>
      </w:r>
      <w:r>
        <w:rPr>
          <w:spacing w:val="-1"/>
        </w:rPr>
        <w:t xml:space="preserve"> </w:t>
      </w:r>
      <w:r>
        <w:t>Північної</w:t>
      </w:r>
      <w:r>
        <w:rPr>
          <w:spacing w:val="-1"/>
        </w:rPr>
        <w:t xml:space="preserve"> </w:t>
      </w:r>
      <w:r>
        <w:t>Ірландії.</w:t>
      </w:r>
    </w:p>
    <w:p w:rsidR="002131E8" w:rsidRDefault="002131E8">
      <w:pPr>
        <w:spacing w:line="362" w:lineRule="auto"/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1"/>
        <w:spacing w:before="88"/>
        <w:ind w:left="1055" w:right="1105"/>
        <w:jc w:val="center"/>
      </w:pPr>
      <w:r>
        <w:t>СПИСОК</w:t>
      </w:r>
      <w:r>
        <w:rPr>
          <w:spacing w:val="-18"/>
        </w:rPr>
        <w:t xml:space="preserve"> </w:t>
      </w:r>
      <w:r>
        <w:t>ВИКОРИСТАНОЇ</w:t>
      </w:r>
      <w:r>
        <w:rPr>
          <w:spacing w:val="-16"/>
        </w:rPr>
        <w:t xml:space="preserve"> </w:t>
      </w:r>
      <w:r>
        <w:t>ЛІТЕРАТУРИ</w:t>
      </w:r>
    </w:p>
    <w:p w:rsidR="002131E8" w:rsidRDefault="002131E8">
      <w:pPr>
        <w:pStyle w:val="a3"/>
        <w:ind w:left="0"/>
        <w:jc w:val="left"/>
        <w:rPr>
          <w:b/>
          <w:sz w:val="30"/>
        </w:rPr>
      </w:pPr>
    </w:p>
    <w:p w:rsidR="002131E8" w:rsidRDefault="002131E8">
      <w:pPr>
        <w:pStyle w:val="a3"/>
        <w:spacing w:before="6"/>
        <w:ind w:left="0"/>
        <w:jc w:val="left"/>
        <w:rPr>
          <w:b/>
          <w:sz w:val="25"/>
        </w:rPr>
      </w:pP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ind w:hanging="361"/>
        <w:jc w:val="both"/>
        <w:rPr>
          <w:sz w:val="28"/>
        </w:rPr>
      </w:pPr>
      <w:r>
        <w:rPr>
          <w:sz w:val="28"/>
        </w:rPr>
        <w:t>Andersson</w:t>
      </w:r>
      <w:r>
        <w:rPr>
          <w:spacing w:val="-14"/>
          <w:sz w:val="28"/>
        </w:rPr>
        <w:t xml:space="preserve"> </w:t>
      </w:r>
      <w:r>
        <w:rPr>
          <w:sz w:val="28"/>
        </w:rPr>
        <w:t>L-G.,</w:t>
      </w:r>
      <w:r>
        <w:rPr>
          <w:spacing w:val="-13"/>
          <w:sz w:val="28"/>
        </w:rPr>
        <w:t xml:space="preserve"> </w:t>
      </w:r>
      <w:r>
        <w:rPr>
          <w:sz w:val="28"/>
        </w:rPr>
        <w:t>Trudgill</w:t>
      </w:r>
      <w:r>
        <w:rPr>
          <w:spacing w:val="-13"/>
          <w:sz w:val="28"/>
        </w:rPr>
        <w:t xml:space="preserve"> </w:t>
      </w:r>
      <w:r>
        <w:rPr>
          <w:sz w:val="28"/>
        </w:rPr>
        <w:t>P.</w:t>
      </w:r>
      <w:r>
        <w:rPr>
          <w:spacing w:val="-13"/>
          <w:sz w:val="28"/>
        </w:rPr>
        <w:t xml:space="preserve"> </w:t>
      </w:r>
      <w:r>
        <w:rPr>
          <w:sz w:val="28"/>
        </w:rPr>
        <w:t>BadLanguage.</w:t>
      </w:r>
      <w:r>
        <w:rPr>
          <w:spacing w:val="-13"/>
          <w:sz w:val="28"/>
        </w:rPr>
        <w:t xml:space="preserve"> </w:t>
      </w:r>
      <w:r>
        <w:rPr>
          <w:sz w:val="28"/>
        </w:rPr>
        <w:t>PenguinBooks,</w:t>
      </w:r>
      <w:r>
        <w:rPr>
          <w:spacing w:val="-13"/>
          <w:sz w:val="28"/>
        </w:rPr>
        <w:t xml:space="preserve"> </w:t>
      </w:r>
      <w:r>
        <w:rPr>
          <w:sz w:val="28"/>
        </w:rPr>
        <w:t>1992.</w:t>
      </w:r>
      <w:r>
        <w:rPr>
          <w:spacing w:val="44"/>
          <w:sz w:val="28"/>
        </w:rPr>
        <w:t xml:space="preserve"> </w:t>
      </w:r>
      <w:r>
        <w:rPr>
          <w:sz w:val="28"/>
        </w:rPr>
        <w:t>202p.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58" w:line="357" w:lineRule="auto"/>
        <w:ind w:left="1552" w:right="249"/>
        <w:jc w:val="both"/>
        <w:rPr>
          <w:sz w:val="28"/>
        </w:rPr>
      </w:pPr>
      <w:r>
        <w:rPr>
          <w:sz w:val="28"/>
        </w:rPr>
        <w:t>AtkinsonP.</w:t>
      </w:r>
      <w:r>
        <w:rPr>
          <w:spacing w:val="-10"/>
          <w:sz w:val="28"/>
        </w:rPr>
        <w:t xml:space="preserve"> </w:t>
      </w:r>
      <w:r>
        <w:rPr>
          <w:sz w:val="28"/>
        </w:rPr>
        <w:t>The</w:t>
      </w:r>
      <w:r>
        <w:rPr>
          <w:spacing w:val="-9"/>
          <w:sz w:val="28"/>
        </w:rPr>
        <w:t xml:space="preserve"> </w:t>
      </w:r>
      <w:r>
        <w:rPr>
          <w:sz w:val="28"/>
        </w:rPr>
        <w:t>Beatles</w:t>
      </w:r>
      <w:r>
        <w:rPr>
          <w:spacing w:val="-9"/>
          <w:sz w:val="28"/>
        </w:rPr>
        <w:t xml:space="preserve"> </w:t>
      </w:r>
      <w:r>
        <w:rPr>
          <w:sz w:val="28"/>
        </w:rPr>
        <w:t>on</w:t>
      </w:r>
      <w:r>
        <w:rPr>
          <w:spacing w:val="-10"/>
          <w:sz w:val="28"/>
        </w:rPr>
        <w:t xml:space="preserve"> </w:t>
      </w:r>
      <w:r>
        <w:rPr>
          <w:sz w:val="28"/>
        </w:rPr>
        <w:t>BBC</w:t>
      </w:r>
      <w:r>
        <w:rPr>
          <w:spacing w:val="-9"/>
          <w:sz w:val="28"/>
        </w:rPr>
        <w:t xml:space="preserve"> </w:t>
      </w:r>
      <w:r>
        <w:rPr>
          <w:sz w:val="28"/>
        </w:rPr>
        <w:t>Radio</w:t>
      </w:r>
      <w:r>
        <w:rPr>
          <w:spacing w:val="-9"/>
          <w:sz w:val="28"/>
        </w:rPr>
        <w:t xml:space="preserve"> </w:t>
      </w:r>
      <w:r>
        <w:rPr>
          <w:sz w:val="28"/>
        </w:rPr>
        <w:t>in</w:t>
      </w:r>
      <w:r>
        <w:rPr>
          <w:spacing w:val="-9"/>
          <w:sz w:val="28"/>
        </w:rPr>
        <w:t xml:space="preserve"> </w:t>
      </w:r>
      <w:r>
        <w:rPr>
          <w:sz w:val="28"/>
        </w:rPr>
        <w:t>1963:</w:t>
      </w:r>
      <w:r>
        <w:rPr>
          <w:spacing w:val="-10"/>
          <w:sz w:val="28"/>
        </w:rPr>
        <w:t xml:space="preserve"> </w:t>
      </w:r>
      <w:r>
        <w:rPr>
          <w:sz w:val="28"/>
        </w:rPr>
        <w:t>The</w:t>
      </w:r>
      <w:r>
        <w:rPr>
          <w:spacing w:val="-9"/>
          <w:sz w:val="28"/>
        </w:rPr>
        <w:t xml:space="preserve"> </w:t>
      </w:r>
      <w:r>
        <w:rPr>
          <w:sz w:val="28"/>
        </w:rPr>
        <w:t>‘Scouse’</w:t>
      </w:r>
      <w:r>
        <w:rPr>
          <w:spacing w:val="-9"/>
          <w:sz w:val="28"/>
        </w:rPr>
        <w:t xml:space="preserve"> </w:t>
      </w:r>
      <w:r>
        <w:rPr>
          <w:sz w:val="28"/>
        </w:rPr>
        <w:t>Inflection</w:t>
      </w:r>
      <w:r>
        <w:rPr>
          <w:spacing w:val="-68"/>
          <w:sz w:val="28"/>
        </w:rPr>
        <w:t xml:space="preserve"> </w:t>
      </w:r>
      <w:r>
        <w:rPr>
          <w:sz w:val="28"/>
        </w:rPr>
        <w:t>and a Politics of Sound in the Rise of the Mersey Beat.</w:t>
      </w:r>
      <w:r>
        <w:rPr>
          <w:i/>
          <w:sz w:val="28"/>
        </w:rPr>
        <w:t>Popular Music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Society</w:t>
      </w:r>
      <w:r>
        <w:rPr>
          <w:sz w:val="28"/>
        </w:rPr>
        <w:t>, Vol. 2, No. 2, 2001. P. 163 – 175.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" w:line="364" w:lineRule="auto"/>
        <w:ind w:left="1552" w:right="250"/>
        <w:jc w:val="both"/>
        <w:rPr>
          <w:sz w:val="28"/>
        </w:rPr>
      </w:pPr>
      <w:r>
        <w:rPr>
          <w:sz w:val="28"/>
        </w:rPr>
        <w:t>Beal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English</w:t>
      </w:r>
      <w:r>
        <w:rPr>
          <w:spacing w:val="1"/>
          <w:sz w:val="28"/>
        </w:rPr>
        <w:t xml:space="preserve"> </w:t>
      </w:r>
      <w:r>
        <w:rPr>
          <w:sz w:val="28"/>
        </w:rPr>
        <w:t>Dialects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North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England:</w:t>
      </w:r>
      <w:r>
        <w:rPr>
          <w:spacing w:val="1"/>
          <w:sz w:val="28"/>
        </w:rPr>
        <w:t xml:space="preserve"> </w:t>
      </w:r>
      <w:r>
        <w:rPr>
          <w:sz w:val="28"/>
        </w:rPr>
        <w:t>Phonology.</w:t>
      </w:r>
      <w:r>
        <w:rPr>
          <w:i/>
          <w:sz w:val="28"/>
        </w:rPr>
        <w:t>Kortman B.,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Upton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(eds.),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Varieties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English.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British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Isles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Berlin:</w:t>
      </w:r>
      <w:r>
        <w:rPr>
          <w:spacing w:val="-1"/>
          <w:sz w:val="28"/>
        </w:rPr>
        <w:t xml:space="preserve"> </w:t>
      </w:r>
      <w:r>
        <w:rPr>
          <w:sz w:val="28"/>
        </w:rPr>
        <w:t>Mouton</w:t>
      </w:r>
      <w:r>
        <w:rPr>
          <w:spacing w:val="-1"/>
          <w:sz w:val="28"/>
        </w:rPr>
        <w:t xml:space="preserve"> </w:t>
      </w:r>
      <w:r>
        <w:rPr>
          <w:sz w:val="28"/>
        </w:rPr>
        <w:t>de</w:t>
      </w:r>
      <w:r>
        <w:rPr>
          <w:spacing w:val="-1"/>
          <w:sz w:val="28"/>
        </w:rPr>
        <w:t xml:space="preserve"> </w:t>
      </w:r>
      <w:r>
        <w:rPr>
          <w:sz w:val="28"/>
        </w:rPr>
        <w:t>Gruyter,</w:t>
      </w:r>
      <w:r>
        <w:rPr>
          <w:spacing w:val="-1"/>
          <w:sz w:val="28"/>
        </w:rPr>
        <w:t xml:space="preserve"> </w:t>
      </w:r>
      <w:r>
        <w:rPr>
          <w:sz w:val="28"/>
        </w:rPr>
        <w:t>2008. Vol.</w:t>
      </w:r>
      <w:r>
        <w:rPr>
          <w:spacing w:val="-1"/>
          <w:sz w:val="28"/>
        </w:rPr>
        <w:t xml:space="preserve"> </w:t>
      </w:r>
      <w:r>
        <w:rPr>
          <w:sz w:val="28"/>
        </w:rPr>
        <w:t>1. P.</w:t>
      </w:r>
      <w:r>
        <w:rPr>
          <w:spacing w:val="-1"/>
          <w:sz w:val="28"/>
        </w:rPr>
        <w:t xml:space="preserve"> </w:t>
      </w:r>
      <w:r>
        <w:rPr>
          <w:sz w:val="28"/>
        </w:rPr>
        <w:t>122 -144.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57" w:lineRule="auto"/>
        <w:ind w:left="1552" w:right="250"/>
        <w:jc w:val="both"/>
        <w:rPr>
          <w:sz w:val="28"/>
        </w:rPr>
      </w:pPr>
      <w:r>
        <w:rPr>
          <w:sz w:val="28"/>
        </w:rPr>
        <w:t>Boersma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Weenink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Praat:</w:t>
      </w:r>
      <w:r>
        <w:rPr>
          <w:spacing w:val="1"/>
          <w:sz w:val="28"/>
        </w:rPr>
        <w:t xml:space="preserve"> </w:t>
      </w:r>
      <w:r>
        <w:rPr>
          <w:sz w:val="28"/>
        </w:rPr>
        <w:t>Doing</w:t>
      </w:r>
      <w:r>
        <w:rPr>
          <w:spacing w:val="1"/>
          <w:sz w:val="28"/>
        </w:rPr>
        <w:t xml:space="preserve"> </w:t>
      </w:r>
      <w:r>
        <w:rPr>
          <w:sz w:val="28"/>
        </w:rPr>
        <w:t>Phonetics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Computer</w:t>
      </w:r>
      <w:r>
        <w:rPr>
          <w:spacing w:val="1"/>
          <w:sz w:val="28"/>
        </w:rPr>
        <w:t xml:space="preserve"> </w:t>
      </w:r>
      <w:r>
        <w:rPr>
          <w:sz w:val="28"/>
        </w:rPr>
        <w:t>[Computer</w:t>
      </w:r>
      <w:r>
        <w:rPr>
          <w:spacing w:val="1"/>
          <w:sz w:val="28"/>
        </w:rPr>
        <w:t xml:space="preserve"> </w:t>
      </w:r>
      <w:r>
        <w:rPr>
          <w:sz w:val="28"/>
        </w:rPr>
        <w:t>program],</w:t>
      </w:r>
      <w:r>
        <w:rPr>
          <w:spacing w:val="1"/>
          <w:sz w:val="28"/>
        </w:rPr>
        <w:t xml:space="preserve"> </w:t>
      </w:r>
      <w:r>
        <w:rPr>
          <w:sz w:val="28"/>
        </w:rPr>
        <w:t>version</w:t>
      </w:r>
      <w:r>
        <w:rPr>
          <w:spacing w:val="1"/>
          <w:sz w:val="28"/>
        </w:rPr>
        <w:t xml:space="preserve"> </w:t>
      </w:r>
      <w:r>
        <w:rPr>
          <w:sz w:val="28"/>
        </w:rPr>
        <w:t>6.1.05.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Mode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Access: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8">
        <w:r>
          <w:rPr>
            <w:sz w:val="28"/>
          </w:rPr>
          <w:t>www.fon.hum.uva.nl/praat/.</w:t>
        </w:r>
      </w:hyperlink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64" w:lineRule="auto"/>
        <w:ind w:left="1552" w:right="250"/>
        <w:jc w:val="both"/>
        <w:rPr>
          <w:sz w:val="28"/>
        </w:rPr>
      </w:pPr>
      <w:r>
        <w:rPr>
          <w:sz w:val="28"/>
        </w:rPr>
        <w:t>Cardoso A.</w:t>
      </w:r>
      <w:r>
        <w:rPr>
          <w:spacing w:val="1"/>
          <w:sz w:val="28"/>
        </w:rPr>
        <w:t xml:space="preserve"> </w:t>
      </w:r>
      <w:r>
        <w:rPr>
          <w:sz w:val="28"/>
        </w:rPr>
        <w:t>Dialectology, phonology,</w:t>
      </w:r>
      <w:r>
        <w:rPr>
          <w:spacing w:val="1"/>
          <w:sz w:val="28"/>
        </w:rPr>
        <w:t xml:space="preserve"> </w:t>
      </w:r>
      <w:r>
        <w:rPr>
          <w:sz w:val="28"/>
        </w:rPr>
        <w:t>diachrony:</w:t>
      </w:r>
      <w:r>
        <w:rPr>
          <w:spacing w:val="1"/>
          <w:sz w:val="28"/>
        </w:rPr>
        <w:t xml:space="preserve"> </w:t>
      </w:r>
      <w:r>
        <w:rPr>
          <w:sz w:val="28"/>
        </w:rPr>
        <w:t>Liverpool</w:t>
      </w:r>
      <w:r>
        <w:rPr>
          <w:spacing w:val="1"/>
          <w:sz w:val="28"/>
        </w:rPr>
        <w:t xml:space="preserve"> </w:t>
      </w:r>
      <w:r>
        <w:rPr>
          <w:sz w:val="28"/>
        </w:rPr>
        <w:t>English</w:t>
      </w:r>
      <w:r>
        <w:rPr>
          <w:spacing w:val="1"/>
          <w:sz w:val="28"/>
        </w:rPr>
        <w:t xml:space="preserve"> </w:t>
      </w:r>
      <w:r>
        <w:rPr>
          <w:sz w:val="28"/>
        </w:rPr>
        <w:t>realisation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PRICE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MOUTH</w:t>
      </w:r>
      <w:r>
        <w:rPr>
          <w:spacing w:val="1"/>
          <w:sz w:val="28"/>
        </w:rPr>
        <w:t xml:space="preserve"> </w:t>
      </w:r>
      <w:r>
        <w:rPr>
          <w:sz w:val="28"/>
        </w:rPr>
        <w:t>[PhD</w:t>
      </w:r>
      <w:r>
        <w:rPr>
          <w:spacing w:val="1"/>
          <w:sz w:val="28"/>
        </w:rPr>
        <w:t xml:space="preserve"> </w:t>
      </w:r>
      <w:r>
        <w:rPr>
          <w:sz w:val="28"/>
        </w:rPr>
        <w:t>thesis,</w:t>
      </w:r>
      <w:r>
        <w:rPr>
          <w:spacing w:val="1"/>
          <w:sz w:val="28"/>
        </w:rPr>
        <w:t xml:space="preserve"> </w:t>
      </w:r>
      <w:r>
        <w:rPr>
          <w:sz w:val="28"/>
        </w:rPr>
        <w:t>University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Edinburgh].</w:t>
      </w:r>
      <w:r>
        <w:rPr>
          <w:spacing w:val="-1"/>
          <w:sz w:val="28"/>
        </w:rPr>
        <w:t xml:space="preserve"> </w:t>
      </w:r>
      <w:r>
        <w:rPr>
          <w:sz w:val="28"/>
        </w:rPr>
        <w:t>2015</w:t>
      </w:r>
      <w:r>
        <w:rPr>
          <w:sz w:val="28"/>
        </w:rPr>
        <w:t>. 425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57" w:lineRule="auto"/>
        <w:ind w:left="1552" w:right="250"/>
        <w:jc w:val="both"/>
        <w:rPr>
          <w:sz w:val="28"/>
        </w:rPr>
      </w:pPr>
      <w:r>
        <w:rPr>
          <w:sz w:val="28"/>
        </w:rPr>
        <w:t>Crowley T. Scouse: A social and cultural history. Liverpool University</w:t>
      </w:r>
      <w:r>
        <w:rPr>
          <w:spacing w:val="-67"/>
          <w:sz w:val="28"/>
        </w:rPr>
        <w:t xml:space="preserve"> </w:t>
      </w:r>
      <w:r>
        <w:rPr>
          <w:sz w:val="28"/>
        </w:rPr>
        <w:t>Press.</w:t>
      </w:r>
      <w:r>
        <w:rPr>
          <w:spacing w:val="-1"/>
          <w:sz w:val="28"/>
        </w:rPr>
        <w:t xml:space="preserve"> </w:t>
      </w:r>
      <w:r>
        <w:rPr>
          <w:sz w:val="28"/>
        </w:rPr>
        <w:t>2012. 190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57" w:lineRule="auto"/>
        <w:ind w:left="1552" w:right="250"/>
        <w:jc w:val="both"/>
        <w:rPr>
          <w:sz w:val="28"/>
        </w:rPr>
      </w:pPr>
      <w:r>
        <w:rPr>
          <w:sz w:val="28"/>
        </w:rPr>
        <w:t>Crystal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Cambridge</w:t>
      </w:r>
      <w:r>
        <w:rPr>
          <w:spacing w:val="1"/>
          <w:sz w:val="28"/>
        </w:rPr>
        <w:t xml:space="preserve"> </w:t>
      </w:r>
      <w:r>
        <w:rPr>
          <w:sz w:val="28"/>
        </w:rPr>
        <w:t>Encyclopedia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English</w:t>
      </w:r>
      <w:r>
        <w:rPr>
          <w:spacing w:val="1"/>
          <w:sz w:val="28"/>
        </w:rPr>
        <w:t xml:space="preserve"> </w:t>
      </w:r>
      <w:r>
        <w:rPr>
          <w:sz w:val="28"/>
        </w:rPr>
        <w:t>Language.</w:t>
      </w:r>
      <w:r>
        <w:rPr>
          <w:spacing w:val="1"/>
          <w:sz w:val="28"/>
        </w:rPr>
        <w:t xml:space="preserve"> </w:t>
      </w:r>
      <w:r>
        <w:rPr>
          <w:sz w:val="28"/>
        </w:rPr>
        <w:t>Cambridge,</w:t>
      </w:r>
      <w:r>
        <w:rPr>
          <w:spacing w:val="-1"/>
          <w:sz w:val="28"/>
        </w:rPr>
        <w:t xml:space="preserve"> </w:t>
      </w:r>
      <w:r>
        <w:rPr>
          <w:sz w:val="28"/>
        </w:rPr>
        <w:t>1995. 429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72" w:lineRule="auto"/>
        <w:ind w:left="1552" w:right="250"/>
        <w:jc w:val="both"/>
        <w:rPr>
          <w:sz w:val="28"/>
        </w:rPr>
      </w:pPr>
      <w:r>
        <w:rPr>
          <w:sz w:val="28"/>
        </w:rPr>
        <w:t>Crystal D. A Dictionary of Linguistics and Phonetics, 6th ed. Oxford:</w:t>
      </w:r>
      <w:r>
        <w:rPr>
          <w:spacing w:val="1"/>
          <w:sz w:val="28"/>
        </w:rPr>
        <w:t xml:space="preserve"> </w:t>
      </w:r>
      <w:r>
        <w:rPr>
          <w:sz w:val="28"/>
        </w:rPr>
        <w:t>Blackwell,</w:t>
      </w:r>
      <w:r>
        <w:rPr>
          <w:spacing w:val="-1"/>
          <w:sz w:val="28"/>
        </w:rPr>
        <w:t xml:space="preserve"> </w:t>
      </w:r>
      <w:r>
        <w:rPr>
          <w:sz w:val="28"/>
        </w:rPr>
        <w:t>2008. 593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04" w:lineRule="exact"/>
        <w:ind w:hanging="361"/>
        <w:jc w:val="both"/>
        <w:rPr>
          <w:sz w:val="28"/>
        </w:rPr>
      </w:pPr>
      <w:r>
        <w:rPr>
          <w:sz w:val="28"/>
        </w:rPr>
        <w:t>Crystal</w:t>
      </w:r>
      <w:r>
        <w:rPr>
          <w:spacing w:val="-2"/>
          <w:sz w:val="28"/>
        </w:rPr>
        <w:t xml:space="preserve"> </w:t>
      </w:r>
      <w:r>
        <w:rPr>
          <w:sz w:val="28"/>
        </w:rPr>
        <w:t>D.</w:t>
      </w:r>
      <w:r>
        <w:rPr>
          <w:spacing w:val="59"/>
          <w:sz w:val="28"/>
        </w:rPr>
        <w:t xml:space="preserve"> </w:t>
      </w:r>
      <w:r>
        <w:rPr>
          <w:sz w:val="28"/>
        </w:rPr>
        <w:t>Prosodic</w:t>
      </w:r>
      <w:r>
        <w:rPr>
          <w:spacing w:val="60"/>
          <w:sz w:val="28"/>
        </w:rPr>
        <w:t xml:space="preserve"> </w:t>
      </w:r>
      <w:r>
        <w:rPr>
          <w:sz w:val="28"/>
        </w:rPr>
        <w:t>Systems</w:t>
      </w:r>
      <w:r>
        <w:rPr>
          <w:spacing w:val="60"/>
          <w:sz w:val="28"/>
        </w:rPr>
        <w:t xml:space="preserve"> </w:t>
      </w:r>
      <w:r>
        <w:rPr>
          <w:sz w:val="28"/>
        </w:rPr>
        <w:t>and</w:t>
      </w:r>
      <w:r>
        <w:rPr>
          <w:spacing w:val="59"/>
          <w:sz w:val="28"/>
        </w:rPr>
        <w:t xml:space="preserve"> </w:t>
      </w:r>
      <w:r>
        <w:rPr>
          <w:sz w:val="28"/>
        </w:rPr>
        <w:t>Intonation</w:t>
      </w:r>
      <w:r>
        <w:rPr>
          <w:spacing w:val="60"/>
          <w:sz w:val="28"/>
        </w:rPr>
        <w:t xml:space="preserve"> </w:t>
      </w:r>
      <w:r>
        <w:rPr>
          <w:sz w:val="28"/>
        </w:rPr>
        <w:t>in</w:t>
      </w:r>
      <w:r>
        <w:rPr>
          <w:spacing w:val="60"/>
          <w:sz w:val="28"/>
        </w:rPr>
        <w:t xml:space="preserve"> </w:t>
      </w:r>
      <w:r>
        <w:rPr>
          <w:sz w:val="28"/>
        </w:rPr>
        <w:t>English.</w:t>
      </w:r>
      <w:r>
        <w:rPr>
          <w:spacing w:val="59"/>
          <w:sz w:val="28"/>
        </w:rPr>
        <w:t xml:space="preserve"> </w:t>
      </w:r>
      <w:r>
        <w:rPr>
          <w:sz w:val="28"/>
        </w:rPr>
        <w:t>Cambridge:</w:t>
      </w:r>
    </w:p>
    <w:p w:rsidR="002131E8" w:rsidRDefault="0048422C">
      <w:pPr>
        <w:pStyle w:val="a3"/>
        <w:spacing w:before="143"/>
        <w:ind w:left="1552"/>
      </w:pPr>
      <w:r>
        <w:t>Cambridge</w:t>
      </w:r>
      <w:r>
        <w:rPr>
          <w:spacing w:val="-2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Press,</w:t>
      </w:r>
      <w:r>
        <w:rPr>
          <w:spacing w:val="-1"/>
        </w:rPr>
        <w:t xml:space="preserve"> </w:t>
      </w:r>
      <w:r>
        <w:t>2011.</w:t>
      </w:r>
      <w:r>
        <w:rPr>
          <w:spacing w:val="-1"/>
        </w:rPr>
        <w:t xml:space="preserve"> </w:t>
      </w:r>
      <w:r>
        <w:t>390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58"/>
        <w:ind w:hanging="361"/>
        <w:rPr>
          <w:sz w:val="28"/>
        </w:rPr>
      </w:pPr>
      <w:r>
        <w:rPr>
          <w:sz w:val="28"/>
        </w:rPr>
        <w:t>Cruttenden</w:t>
      </w:r>
      <w:r>
        <w:rPr>
          <w:spacing w:val="-2"/>
          <w:sz w:val="28"/>
        </w:rPr>
        <w:t xml:space="preserve"> </w:t>
      </w:r>
      <w:r>
        <w:rPr>
          <w:sz w:val="28"/>
        </w:rPr>
        <w:t>A.</w:t>
      </w:r>
      <w:r>
        <w:rPr>
          <w:spacing w:val="-1"/>
          <w:sz w:val="28"/>
        </w:rPr>
        <w:t xml:space="preserve"> </w:t>
      </w:r>
      <w:r>
        <w:rPr>
          <w:sz w:val="28"/>
        </w:rPr>
        <w:t>Intonation.Cambridge:</w:t>
      </w:r>
      <w:r>
        <w:rPr>
          <w:spacing w:val="-1"/>
          <w:sz w:val="28"/>
        </w:rPr>
        <w:t xml:space="preserve"> </w:t>
      </w:r>
      <w:r>
        <w:rPr>
          <w:sz w:val="28"/>
        </w:rPr>
        <w:t>CUP,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214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  <w:tab w:val="left" w:pos="2539"/>
          <w:tab w:val="left" w:pos="2912"/>
          <w:tab w:val="left" w:pos="3355"/>
          <w:tab w:val="left" w:pos="4000"/>
          <w:tab w:val="left" w:pos="4435"/>
          <w:tab w:val="left" w:pos="4761"/>
          <w:tab w:val="left" w:pos="6526"/>
          <w:tab w:val="left" w:pos="6946"/>
          <w:tab w:val="left" w:pos="7389"/>
          <w:tab w:val="left" w:pos="7746"/>
          <w:tab w:val="left" w:pos="8088"/>
          <w:tab w:val="left" w:pos="8453"/>
          <w:tab w:val="left" w:pos="9323"/>
        </w:tabs>
        <w:spacing w:before="158" w:line="362" w:lineRule="auto"/>
        <w:ind w:left="1552" w:right="250"/>
        <w:rPr>
          <w:sz w:val="28"/>
        </w:rPr>
      </w:pPr>
      <w:r>
        <w:rPr>
          <w:sz w:val="28"/>
        </w:rPr>
        <w:t>Farragne</w:t>
      </w:r>
      <w:r>
        <w:rPr>
          <w:spacing w:val="15"/>
          <w:sz w:val="28"/>
        </w:rPr>
        <w:t xml:space="preserve"> </w:t>
      </w:r>
      <w:r>
        <w:rPr>
          <w:sz w:val="28"/>
        </w:rPr>
        <w:t>E.,</w:t>
      </w:r>
      <w:r>
        <w:rPr>
          <w:spacing w:val="16"/>
          <w:sz w:val="28"/>
        </w:rPr>
        <w:t xml:space="preserve"> </w:t>
      </w:r>
      <w:r>
        <w:rPr>
          <w:sz w:val="28"/>
        </w:rPr>
        <w:t>Pellegrino</w:t>
      </w:r>
      <w:r>
        <w:rPr>
          <w:spacing w:val="15"/>
          <w:sz w:val="28"/>
        </w:rPr>
        <w:t xml:space="preserve"> </w:t>
      </w:r>
      <w:r>
        <w:rPr>
          <w:sz w:val="28"/>
        </w:rPr>
        <w:t>F.</w:t>
      </w:r>
      <w:r>
        <w:rPr>
          <w:spacing w:val="16"/>
          <w:sz w:val="28"/>
        </w:rPr>
        <w:t xml:space="preserve"> </w:t>
      </w:r>
      <w:r>
        <w:rPr>
          <w:sz w:val="28"/>
        </w:rPr>
        <w:t>Vowel</w:t>
      </w:r>
      <w:r>
        <w:rPr>
          <w:spacing w:val="16"/>
          <w:sz w:val="28"/>
        </w:rPr>
        <w:t xml:space="preserve"> </w:t>
      </w:r>
      <w:r>
        <w:rPr>
          <w:sz w:val="28"/>
        </w:rPr>
        <w:t>System</w:t>
      </w:r>
      <w:r>
        <w:rPr>
          <w:spacing w:val="15"/>
          <w:sz w:val="28"/>
        </w:rPr>
        <w:t xml:space="preserve"> </w:t>
      </w:r>
      <w:r>
        <w:rPr>
          <w:sz w:val="28"/>
        </w:rPr>
        <w:t>and</w:t>
      </w:r>
      <w:r>
        <w:rPr>
          <w:spacing w:val="16"/>
          <w:sz w:val="28"/>
        </w:rPr>
        <w:t xml:space="preserve"> </w:t>
      </w:r>
      <w:r>
        <w:rPr>
          <w:sz w:val="28"/>
        </w:rPr>
        <w:t>Accent</w:t>
      </w:r>
      <w:r>
        <w:rPr>
          <w:spacing w:val="16"/>
          <w:sz w:val="28"/>
        </w:rPr>
        <w:t xml:space="preserve"> </w:t>
      </w:r>
      <w:r>
        <w:rPr>
          <w:sz w:val="28"/>
        </w:rPr>
        <w:t>Similarity</w:t>
      </w:r>
      <w:r>
        <w:rPr>
          <w:spacing w:val="15"/>
          <w:sz w:val="28"/>
        </w:rPr>
        <w:t xml:space="preserve"> </w:t>
      </w:r>
      <w:r>
        <w:rPr>
          <w:sz w:val="28"/>
        </w:rPr>
        <w:t>in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British</w:t>
      </w:r>
      <w:r>
        <w:rPr>
          <w:sz w:val="28"/>
        </w:rPr>
        <w:tab/>
        <w:t>Isles:</w:t>
      </w:r>
      <w:r>
        <w:rPr>
          <w:sz w:val="28"/>
        </w:rPr>
        <w:tab/>
        <w:t>Exploiting</w:t>
      </w:r>
      <w:r>
        <w:rPr>
          <w:sz w:val="28"/>
        </w:rPr>
        <w:tab/>
        <w:t>multidimensional</w:t>
      </w:r>
      <w:r>
        <w:rPr>
          <w:sz w:val="28"/>
        </w:rPr>
        <w:tab/>
        <w:t>acoustic</w:t>
      </w:r>
      <w:r>
        <w:rPr>
          <w:sz w:val="28"/>
        </w:rPr>
        <w:tab/>
        <w:t>distances</w:t>
      </w:r>
      <w:r>
        <w:rPr>
          <w:sz w:val="28"/>
        </w:rPr>
        <w:tab/>
      </w:r>
      <w:r>
        <w:rPr>
          <w:spacing w:val="-2"/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phonetics.</w:t>
      </w:r>
      <w:r>
        <w:rPr>
          <w:sz w:val="28"/>
        </w:rPr>
        <w:tab/>
      </w:r>
      <w:r>
        <w:rPr>
          <w:i/>
          <w:sz w:val="28"/>
        </w:rPr>
        <w:t>Journal</w:t>
      </w:r>
      <w:r>
        <w:rPr>
          <w:i/>
          <w:sz w:val="28"/>
        </w:rPr>
        <w:tab/>
        <w:t>of</w:t>
      </w:r>
      <w:r>
        <w:rPr>
          <w:i/>
          <w:sz w:val="28"/>
        </w:rPr>
        <w:tab/>
        <w:t>Phonetics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z w:val="28"/>
        </w:rPr>
        <w:tab/>
        <w:t>P.526</w:t>
      </w:r>
      <w:r>
        <w:rPr>
          <w:sz w:val="28"/>
        </w:rPr>
        <w:tab/>
        <w:t>–</w:t>
      </w:r>
      <w:r>
        <w:rPr>
          <w:sz w:val="28"/>
        </w:rPr>
        <w:tab/>
        <w:t>539.</w:t>
      </w:r>
      <w:r>
        <w:rPr>
          <w:sz w:val="28"/>
        </w:rPr>
        <w:tab/>
        <w:t>Mode</w:t>
      </w:r>
      <w:r>
        <w:rPr>
          <w:sz w:val="28"/>
        </w:rPr>
        <w:tab/>
      </w:r>
      <w:r>
        <w:rPr>
          <w:spacing w:val="-2"/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Access:</w:t>
      </w:r>
      <w:r>
        <w:rPr>
          <w:color w:val="0000FF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http://www.ddl.ishlyon.cnrs.fr/fulltext/p</w:t>
        </w:r>
        <w:r>
          <w:rPr>
            <w:color w:val="0000FF"/>
            <w:sz w:val="28"/>
            <w:u w:val="single" w:color="0000FF"/>
          </w:rPr>
          <w:t>ellegrino/Ferragne_20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10_JPho.pdf</w:t>
      </w:r>
      <w:r>
        <w:rPr>
          <w:sz w:val="28"/>
        </w:rPr>
        <w:t>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11" w:lineRule="exact"/>
        <w:ind w:hanging="361"/>
        <w:rPr>
          <w:sz w:val="28"/>
        </w:rPr>
      </w:pPr>
      <w:r>
        <w:rPr>
          <w:sz w:val="28"/>
        </w:rPr>
        <w:t>Fishman</w:t>
      </w:r>
      <w:r>
        <w:rPr>
          <w:spacing w:val="8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A.</w:t>
      </w:r>
      <w:r>
        <w:rPr>
          <w:spacing w:val="9"/>
          <w:sz w:val="28"/>
        </w:rPr>
        <w:t xml:space="preserve"> </w:t>
      </w:r>
      <w:r>
        <w:rPr>
          <w:sz w:val="28"/>
        </w:rPr>
        <w:t>The</w:t>
      </w:r>
      <w:r>
        <w:rPr>
          <w:spacing w:val="8"/>
          <w:sz w:val="28"/>
        </w:rPr>
        <w:t xml:space="preserve"> </w:t>
      </w:r>
      <w:r>
        <w:rPr>
          <w:sz w:val="28"/>
        </w:rPr>
        <w:t>Sociology</w:t>
      </w:r>
      <w:r>
        <w:rPr>
          <w:spacing w:val="8"/>
          <w:sz w:val="28"/>
        </w:rPr>
        <w:t xml:space="preserve"> </w:t>
      </w:r>
      <w:r>
        <w:rPr>
          <w:sz w:val="28"/>
        </w:rPr>
        <w:t>of</w:t>
      </w:r>
      <w:r>
        <w:rPr>
          <w:spacing w:val="9"/>
          <w:sz w:val="28"/>
        </w:rPr>
        <w:t xml:space="preserve"> </w:t>
      </w:r>
      <w:r>
        <w:rPr>
          <w:sz w:val="28"/>
        </w:rPr>
        <w:t>Language.</w:t>
      </w:r>
      <w:r>
        <w:rPr>
          <w:spacing w:val="8"/>
          <w:sz w:val="28"/>
        </w:rPr>
        <w:t xml:space="preserve"> </w:t>
      </w:r>
      <w:r>
        <w:rPr>
          <w:sz w:val="28"/>
        </w:rPr>
        <w:t>An</w:t>
      </w:r>
      <w:r>
        <w:rPr>
          <w:spacing w:val="8"/>
          <w:sz w:val="28"/>
        </w:rPr>
        <w:t xml:space="preserve"> </w:t>
      </w:r>
      <w:r>
        <w:rPr>
          <w:sz w:val="28"/>
        </w:rPr>
        <w:t>Interdisciplinary</w:t>
      </w:r>
      <w:r>
        <w:rPr>
          <w:spacing w:val="8"/>
          <w:sz w:val="28"/>
        </w:rPr>
        <w:t xml:space="preserve"> </w:t>
      </w:r>
      <w:r>
        <w:rPr>
          <w:sz w:val="28"/>
        </w:rPr>
        <w:t>Social</w:t>
      </w:r>
    </w:p>
    <w:p w:rsidR="002131E8" w:rsidRDefault="002131E8">
      <w:pPr>
        <w:spacing w:line="311" w:lineRule="exact"/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a3"/>
        <w:spacing w:before="88"/>
        <w:ind w:left="1552"/>
      </w:pPr>
      <w:r>
        <w:t>Science</w:t>
      </w:r>
      <w:r>
        <w:rPr>
          <w:spacing w:val="-3"/>
        </w:rPr>
        <w:t xml:space="preserve"> </w:t>
      </w:r>
      <w:r>
        <w:t>Approach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Language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Society.</w:t>
      </w:r>
      <w:r>
        <w:rPr>
          <w:spacing w:val="-1"/>
        </w:rPr>
        <w:t xml:space="preserve"> </w:t>
      </w:r>
      <w:r>
        <w:t>1972.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58" w:line="357" w:lineRule="auto"/>
        <w:ind w:left="1552" w:right="274"/>
        <w:jc w:val="both"/>
        <w:rPr>
          <w:sz w:val="28"/>
        </w:rPr>
      </w:pPr>
      <w:r>
        <w:rPr>
          <w:spacing w:val="-1"/>
          <w:sz w:val="28"/>
        </w:rPr>
        <w:t>Gimson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A.C.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Editor's</w:t>
      </w:r>
      <w:r>
        <w:rPr>
          <w:spacing w:val="-16"/>
          <w:sz w:val="28"/>
        </w:rPr>
        <w:t xml:space="preserve"> </w:t>
      </w:r>
      <w:r>
        <w:rPr>
          <w:sz w:val="28"/>
        </w:rPr>
        <w:t>Preface</w:t>
      </w:r>
      <w:r>
        <w:rPr>
          <w:spacing w:val="-17"/>
          <w:sz w:val="28"/>
        </w:rPr>
        <w:t xml:space="preserve"> </w:t>
      </w:r>
      <w:r>
        <w:rPr>
          <w:sz w:val="28"/>
        </w:rPr>
        <w:t>to</w:t>
      </w:r>
      <w:r>
        <w:rPr>
          <w:spacing w:val="-16"/>
          <w:sz w:val="28"/>
        </w:rPr>
        <w:t xml:space="preserve"> </w:t>
      </w:r>
      <w:r>
        <w:rPr>
          <w:sz w:val="28"/>
        </w:rPr>
        <w:t>the</w:t>
      </w:r>
      <w:r>
        <w:rPr>
          <w:spacing w:val="-17"/>
          <w:sz w:val="28"/>
        </w:rPr>
        <w:t xml:space="preserve"> </w:t>
      </w:r>
      <w:r>
        <w:rPr>
          <w:sz w:val="28"/>
        </w:rPr>
        <w:t>Fourteenth</w:t>
      </w:r>
      <w:r>
        <w:rPr>
          <w:spacing w:val="-17"/>
          <w:sz w:val="28"/>
        </w:rPr>
        <w:t xml:space="preserve"> </w:t>
      </w:r>
      <w:r>
        <w:rPr>
          <w:sz w:val="28"/>
        </w:rPr>
        <w:t>Edition</w:t>
      </w:r>
      <w:r>
        <w:rPr>
          <w:spacing w:val="-16"/>
          <w:sz w:val="28"/>
        </w:rPr>
        <w:t xml:space="preserve"> </w:t>
      </w:r>
      <w:r>
        <w:rPr>
          <w:sz w:val="28"/>
        </w:rPr>
        <w:t>and</w:t>
      </w:r>
      <w:r>
        <w:rPr>
          <w:spacing w:val="-17"/>
          <w:sz w:val="28"/>
        </w:rPr>
        <w:t xml:space="preserve"> </w:t>
      </w:r>
      <w:r>
        <w:rPr>
          <w:sz w:val="28"/>
        </w:rPr>
        <w:t>Introduction</w:t>
      </w:r>
      <w:r>
        <w:rPr>
          <w:spacing w:val="-67"/>
          <w:sz w:val="28"/>
        </w:rPr>
        <w:t xml:space="preserve"> </w:t>
      </w:r>
      <w:r>
        <w:rPr>
          <w:sz w:val="28"/>
        </w:rPr>
        <w:t>II</w:t>
      </w:r>
      <w:r>
        <w:rPr>
          <w:spacing w:val="1"/>
          <w:sz w:val="28"/>
        </w:rPr>
        <w:t xml:space="preserve"> </w:t>
      </w:r>
      <w:r>
        <w:rPr>
          <w:sz w:val="28"/>
        </w:rPr>
        <w:t>Everyman's</w:t>
      </w:r>
      <w:r>
        <w:rPr>
          <w:spacing w:val="1"/>
          <w:sz w:val="28"/>
        </w:rPr>
        <w:t xml:space="preserve"> </w:t>
      </w:r>
      <w:r>
        <w:rPr>
          <w:sz w:val="28"/>
        </w:rPr>
        <w:t>English</w:t>
      </w:r>
      <w:r>
        <w:rPr>
          <w:spacing w:val="1"/>
          <w:sz w:val="28"/>
        </w:rPr>
        <w:t xml:space="preserve"> </w:t>
      </w:r>
      <w:r>
        <w:rPr>
          <w:sz w:val="28"/>
        </w:rPr>
        <w:t>Pronouncing</w:t>
      </w:r>
      <w:r>
        <w:rPr>
          <w:spacing w:val="1"/>
          <w:sz w:val="28"/>
        </w:rPr>
        <w:t xml:space="preserve"> </w:t>
      </w:r>
      <w:r>
        <w:rPr>
          <w:sz w:val="28"/>
        </w:rPr>
        <w:t>Dictionary.</w:t>
      </w:r>
      <w:r>
        <w:rPr>
          <w:spacing w:val="1"/>
          <w:sz w:val="28"/>
        </w:rPr>
        <w:t xml:space="preserve"> </w:t>
      </w:r>
      <w:r>
        <w:rPr>
          <w:sz w:val="28"/>
        </w:rPr>
        <w:t>London:</w:t>
      </w:r>
      <w:r>
        <w:rPr>
          <w:spacing w:val="1"/>
          <w:sz w:val="28"/>
        </w:rPr>
        <w:t xml:space="preserve"> </w:t>
      </w:r>
      <w:r>
        <w:rPr>
          <w:sz w:val="28"/>
        </w:rPr>
        <w:t>J.M.</w:t>
      </w:r>
      <w:r>
        <w:rPr>
          <w:spacing w:val="1"/>
          <w:sz w:val="28"/>
        </w:rPr>
        <w:t xml:space="preserve"> </w:t>
      </w:r>
      <w:r>
        <w:rPr>
          <w:sz w:val="28"/>
        </w:rPr>
        <w:t>Dent&amp;SonsLtd.,</w:t>
      </w:r>
      <w:r>
        <w:rPr>
          <w:spacing w:val="-1"/>
          <w:sz w:val="28"/>
        </w:rPr>
        <w:t xml:space="preserve"> </w:t>
      </w:r>
      <w:r>
        <w:rPr>
          <w:sz w:val="28"/>
        </w:rPr>
        <w:t>1982. P. 7-23.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" w:line="362" w:lineRule="auto"/>
        <w:ind w:left="1552" w:right="250"/>
        <w:jc w:val="both"/>
        <w:rPr>
          <w:sz w:val="28"/>
        </w:rPr>
      </w:pPr>
      <w:r>
        <w:rPr>
          <w:sz w:val="28"/>
        </w:rPr>
        <w:t>Grabe E., Kochanski G., Coleman J. The intonation of native accent</w:t>
      </w:r>
      <w:r>
        <w:rPr>
          <w:spacing w:val="1"/>
          <w:sz w:val="28"/>
        </w:rPr>
        <w:t xml:space="preserve"> </w:t>
      </w:r>
      <w:r>
        <w:rPr>
          <w:sz w:val="28"/>
        </w:rPr>
        <w:t>varieties in the British Isles – potential for miscommunication</w:t>
      </w:r>
      <w:r>
        <w:rPr>
          <w:i/>
          <w:sz w:val="28"/>
        </w:rPr>
        <w:t>? English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Pronunciation Models: A Changi</w:t>
      </w:r>
      <w:r>
        <w:rPr>
          <w:i/>
          <w:sz w:val="28"/>
        </w:rPr>
        <w:t>ng Scene</w:t>
      </w:r>
      <w:r>
        <w:rPr>
          <w:sz w:val="28"/>
        </w:rPr>
        <w:t>, Bern: Peter Lang, 2005. P.</w:t>
      </w:r>
      <w:r>
        <w:rPr>
          <w:spacing w:val="1"/>
          <w:sz w:val="28"/>
        </w:rPr>
        <w:t xml:space="preserve"> </w:t>
      </w:r>
      <w:r>
        <w:rPr>
          <w:sz w:val="28"/>
        </w:rPr>
        <w:t>311–337.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57" w:lineRule="auto"/>
        <w:ind w:left="1552" w:right="250"/>
        <w:jc w:val="both"/>
        <w:rPr>
          <w:sz w:val="28"/>
        </w:rPr>
      </w:pPr>
      <w:r>
        <w:rPr>
          <w:sz w:val="28"/>
        </w:rPr>
        <w:t>Grant A., Grey C. The Mersey Sound: Liverpool’s Language, People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Places. Liverpool:</w:t>
      </w:r>
      <w:r>
        <w:rPr>
          <w:spacing w:val="-1"/>
          <w:sz w:val="28"/>
        </w:rPr>
        <w:t xml:space="preserve"> </w:t>
      </w:r>
      <w:r>
        <w:rPr>
          <w:sz w:val="28"/>
        </w:rPr>
        <w:t>Open House</w:t>
      </w:r>
      <w:r>
        <w:rPr>
          <w:spacing w:val="-1"/>
          <w:sz w:val="28"/>
        </w:rPr>
        <w:t xml:space="preserve"> </w:t>
      </w:r>
      <w:r>
        <w:rPr>
          <w:sz w:val="28"/>
        </w:rPr>
        <w:t>Press,</w:t>
      </w:r>
      <w:r>
        <w:rPr>
          <w:spacing w:val="-1"/>
          <w:sz w:val="28"/>
        </w:rPr>
        <w:t xml:space="preserve"> </w:t>
      </w:r>
      <w:r>
        <w:rPr>
          <w:sz w:val="28"/>
        </w:rPr>
        <w:t>2007. P. 106-140.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62" w:lineRule="auto"/>
        <w:ind w:left="1552" w:right="250"/>
        <w:jc w:val="both"/>
        <w:rPr>
          <w:sz w:val="28"/>
        </w:rPr>
      </w:pPr>
      <w:r>
        <w:rPr>
          <w:sz w:val="28"/>
        </w:rPr>
        <w:t>Honeybone P. New dialect formation in nineteenth century Liverpool:</w:t>
      </w:r>
      <w:r>
        <w:rPr>
          <w:spacing w:val="1"/>
          <w:sz w:val="28"/>
        </w:rPr>
        <w:t xml:space="preserve"> </w:t>
      </w:r>
      <w:r>
        <w:rPr>
          <w:sz w:val="28"/>
        </w:rPr>
        <w:t>A brief history of</w:t>
      </w:r>
      <w:r>
        <w:rPr>
          <w:sz w:val="28"/>
        </w:rPr>
        <w:t xml:space="preserve"> Scouse. </w:t>
      </w:r>
      <w:r>
        <w:rPr>
          <w:i/>
          <w:sz w:val="28"/>
        </w:rPr>
        <w:t>In A. Grant, &amp; C. Grey (Eds.), The Mersey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sound: Liverpool’s language, people and places</w:t>
      </w:r>
      <w:r>
        <w:rPr>
          <w:sz w:val="28"/>
        </w:rPr>
        <w:t>. Open House Press,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P. 106–141.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17" w:lineRule="exact"/>
        <w:ind w:hanging="361"/>
        <w:jc w:val="both"/>
        <w:rPr>
          <w:sz w:val="28"/>
        </w:rPr>
      </w:pPr>
      <w:r>
        <w:rPr>
          <w:sz w:val="28"/>
        </w:rPr>
        <w:t>Honey</w:t>
      </w:r>
      <w:r>
        <w:rPr>
          <w:spacing w:val="31"/>
          <w:sz w:val="28"/>
        </w:rPr>
        <w:t xml:space="preserve"> </w:t>
      </w:r>
      <w:r>
        <w:rPr>
          <w:sz w:val="28"/>
        </w:rPr>
        <w:t>J.</w:t>
      </w:r>
      <w:r>
        <w:rPr>
          <w:spacing w:val="32"/>
          <w:sz w:val="28"/>
        </w:rPr>
        <w:t xml:space="preserve"> </w:t>
      </w:r>
      <w:r>
        <w:rPr>
          <w:sz w:val="28"/>
        </w:rPr>
        <w:t>Does</w:t>
      </w:r>
      <w:r>
        <w:rPr>
          <w:spacing w:val="31"/>
          <w:sz w:val="28"/>
        </w:rPr>
        <w:t xml:space="preserve"> </w:t>
      </w:r>
      <w:r>
        <w:rPr>
          <w:sz w:val="28"/>
        </w:rPr>
        <w:t>accent</w:t>
      </w:r>
      <w:r>
        <w:rPr>
          <w:spacing w:val="32"/>
          <w:sz w:val="28"/>
        </w:rPr>
        <w:t xml:space="preserve"> </w:t>
      </w:r>
      <w:r>
        <w:rPr>
          <w:sz w:val="28"/>
        </w:rPr>
        <w:t>matter?</w:t>
      </w:r>
      <w:r>
        <w:rPr>
          <w:spacing w:val="31"/>
          <w:sz w:val="28"/>
        </w:rPr>
        <w:t xml:space="preserve"> </w:t>
      </w:r>
      <w:r>
        <w:rPr>
          <w:sz w:val="28"/>
        </w:rPr>
        <w:t>The</w:t>
      </w:r>
      <w:r>
        <w:rPr>
          <w:spacing w:val="32"/>
          <w:sz w:val="28"/>
        </w:rPr>
        <w:t xml:space="preserve"> </w:t>
      </w:r>
      <w:r>
        <w:rPr>
          <w:sz w:val="28"/>
        </w:rPr>
        <w:t>Pygmalion</w:t>
      </w:r>
      <w:r>
        <w:rPr>
          <w:spacing w:val="32"/>
          <w:sz w:val="28"/>
        </w:rPr>
        <w:t xml:space="preserve"> </w:t>
      </w:r>
      <w:r>
        <w:rPr>
          <w:sz w:val="28"/>
        </w:rPr>
        <w:t>Factor.</w:t>
      </w:r>
      <w:r>
        <w:rPr>
          <w:spacing w:val="31"/>
          <w:sz w:val="28"/>
        </w:rPr>
        <w:t xml:space="preserve"> </w:t>
      </w:r>
      <w:r>
        <w:rPr>
          <w:sz w:val="28"/>
        </w:rPr>
        <w:t>London,</w:t>
      </w:r>
      <w:r>
        <w:rPr>
          <w:spacing w:val="32"/>
          <w:sz w:val="28"/>
        </w:rPr>
        <w:t xml:space="preserve"> </w:t>
      </w:r>
      <w:r>
        <w:rPr>
          <w:sz w:val="28"/>
        </w:rPr>
        <w:t>1989.</w:t>
      </w:r>
    </w:p>
    <w:p w:rsidR="002131E8" w:rsidRDefault="0048422C">
      <w:pPr>
        <w:pStyle w:val="a3"/>
        <w:spacing w:before="154"/>
        <w:ind w:left="1552"/>
      </w:pPr>
      <w:r>
        <w:t>208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58" w:line="357" w:lineRule="auto"/>
        <w:ind w:left="1552" w:right="250"/>
        <w:jc w:val="both"/>
        <w:rPr>
          <w:sz w:val="28"/>
        </w:rPr>
      </w:pPr>
      <w:r>
        <w:rPr>
          <w:sz w:val="28"/>
        </w:rPr>
        <w:t>Hughes</w:t>
      </w:r>
      <w:r>
        <w:rPr>
          <w:spacing w:val="1"/>
          <w:sz w:val="28"/>
        </w:rPr>
        <w:t xml:space="preserve"> </w:t>
      </w:r>
      <w:r>
        <w:rPr>
          <w:sz w:val="28"/>
        </w:rPr>
        <w:t>A.,Trudgill</w:t>
      </w:r>
      <w:r>
        <w:rPr>
          <w:spacing w:val="1"/>
          <w:sz w:val="28"/>
        </w:rPr>
        <w:t xml:space="preserve"> </w:t>
      </w:r>
      <w:r>
        <w:rPr>
          <w:sz w:val="28"/>
        </w:rPr>
        <w:t>P.,</w:t>
      </w:r>
      <w:r>
        <w:rPr>
          <w:spacing w:val="1"/>
          <w:sz w:val="28"/>
        </w:rPr>
        <w:t xml:space="preserve"> </w:t>
      </w:r>
      <w:r>
        <w:rPr>
          <w:sz w:val="28"/>
        </w:rPr>
        <w:t>Watt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English</w:t>
      </w:r>
      <w:r>
        <w:rPr>
          <w:spacing w:val="1"/>
          <w:sz w:val="28"/>
        </w:rPr>
        <w:t xml:space="preserve"> </w:t>
      </w:r>
      <w:r>
        <w:rPr>
          <w:sz w:val="28"/>
        </w:rPr>
        <w:t>Accents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Dialects: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-67"/>
          <w:sz w:val="28"/>
        </w:rPr>
        <w:t xml:space="preserve"> </w:t>
      </w:r>
      <w:r>
        <w:rPr>
          <w:sz w:val="28"/>
        </w:rPr>
        <w:t>Introduction to Social and Regional Varieties of English in the British</w:t>
      </w:r>
      <w:r>
        <w:rPr>
          <w:spacing w:val="1"/>
          <w:sz w:val="28"/>
        </w:rPr>
        <w:t xml:space="preserve"> </w:t>
      </w:r>
      <w:r>
        <w:rPr>
          <w:sz w:val="28"/>
        </w:rPr>
        <w:t>Isles.</w:t>
      </w:r>
      <w:r>
        <w:rPr>
          <w:spacing w:val="-1"/>
          <w:sz w:val="28"/>
        </w:rPr>
        <w:t xml:space="preserve"> </w:t>
      </w:r>
      <w:r>
        <w:rPr>
          <w:sz w:val="28"/>
        </w:rPr>
        <w:t>Hodder Arnold. London, 2005. P. 98-99.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" w:line="372" w:lineRule="auto"/>
        <w:ind w:left="1552" w:right="260"/>
        <w:jc w:val="both"/>
        <w:rPr>
          <w:sz w:val="28"/>
        </w:rPr>
      </w:pPr>
      <w:r>
        <w:rPr>
          <w:sz w:val="28"/>
        </w:rPr>
        <w:t>JonesD. English pronouncing dictionary. Cambridge University Press</w:t>
      </w:r>
      <w:r>
        <w:rPr>
          <w:spacing w:val="1"/>
          <w:sz w:val="28"/>
        </w:rPr>
        <w:t xml:space="preserve"> </w:t>
      </w:r>
      <w:r>
        <w:rPr>
          <w:sz w:val="28"/>
        </w:rPr>
        <w:t>1997. 559p.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04" w:lineRule="exact"/>
        <w:ind w:hanging="361"/>
        <w:jc w:val="both"/>
        <w:rPr>
          <w:sz w:val="28"/>
        </w:rPr>
      </w:pPr>
      <w:r>
        <w:rPr>
          <w:sz w:val="28"/>
        </w:rPr>
        <w:t>Knowles</w:t>
      </w:r>
      <w:r>
        <w:rPr>
          <w:spacing w:val="9"/>
          <w:sz w:val="28"/>
        </w:rPr>
        <w:t xml:space="preserve"> </w:t>
      </w:r>
      <w:r>
        <w:rPr>
          <w:sz w:val="28"/>
        </w:rPr>
        <w:t>G.</w:t>
      </w:r>
      <w:r>
        <w:rPr>
          <w:spacing w:val="78"/>
          <w:sz w:val="28"/>
        </w:rPr>
        <w:t xml:space="preserve"> </w:t>
      </w:r>
      <w:r>
        <w:rPr>
          <w:sz w:val="28"/>
        </w:rPr>
        <w:t>Scouse,</w:t>
      </w:r>
      <w:r>
        <w:rPr>
          <w:spacing w:val="79"/>
          <w:sz w:val="28"/>
        </w:rPr>
        <w:t xml:space="preserve"> </w:t>
      </w:r>
      <w:r>
        <w:rPr>
          <w:sz w:val="28"/>
        </w:rPr>
        <w:t>the</w:t>
      </w:r>
      <w:r>
        <w:rPr>
          <w:spacing w:val="77"/>
          <w:sz w:val="28"/>
        </w:rPr>
        <w:t xml:space="preserve"> </w:t>
      </w:r>
      <w:r>
        <w:rPr>
          <w:sz w:val="28"/>
        </w:rPr>
        <w:t>Urban</w:t>
      </w:r>
      <w:r>
        <w:rPr>
          <w:spacing w:val="79"/>
          <w:sz w:val="28"/>
        </w:rPr>
        <w:t xml:space="preserve"> </w:t>
      </w:r>
      <w:r>
        <w:rPr>
          <w:sz w:val="28"/>
        </w:rPr>
        <w:t>Dialect</w:t>
      </w:r>
      <w:r>
        <w:rPr>
          <w:spacing w:val="79"/>
          <w:sz w:val="28"/>
        </w:rPr>
        <w:t xml:space="preserve"> </w:t>
      </w:r>
      <w:r>
        <w:rPr>
          <w:sz w:val="28"/>
        </w:rPr>
        <w:t>of</w:t>
      </w:r>
      <w:r>
        <w:rPr>
          <w:spacing w:val="78"/>
          <w:sz w:val="28"/>
        </w:rPr>
        <w:t xml:space="preserve"> </w:t>
      </w:r>
      <w:r>
        <w:rPr>
          <w:sz w:val="28"/>
        </w:rPr>
        <w:t>Liverpool.University</w:t>
      </w:r>
      <w:r>
        <w:rPr>
          <w:spacing w:val="79"/>
          <w:sz w:val="28"/>
        </w:rPr>
        <w:t xml:space="preserve"> </w:t>
      </w:r>
      <w:r>
        <w:rPr>
          <w:sz w:val="28"/>
        </w:rPr>
        <w:t>of</w:t>
      </w:r>
    </w:p>
    <w:p w:rsidR="002131E8" w:rsidRDefault="0048422C">
      <w:pPr>
        <w:pStyle w:val="a3"/>
        <w:spacing w:before="158"/>
        <w:ind w:left="1552"/>
      </w:pPr>
      <w:r>
        <w:t>Leeds:</w:t>
      </w:r>
      <w:r>
        <w:rPr>
          <w:spacing w:val="-1"/>
        </w:rPr>
        <w:t xml:space="preserve"> </w:t>
      </w:r>
      <w:r>
        <w:t>1973.</w:t>
      </w:r>
      <w:r>
        <w:rPr>
          <w:spacing w:val="-1"/>
        </w:rPr>
        <w:t xml:space="preserve"> </w:t>
      </w:r>
      <w:r>
        <w:t>347</w:t>
      </w:r>
      <w:r>
        <w:rPr>
          <w:spacing w:val="-1"/>
        </w:rPr>
        <w:t xml:space="preserve"> </w:t>
      </w:r>
      <w:r>
        <w:t>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58" w:line="357" w:lineRule="auto"/>
        <w:ind w:left="1552" w:right="255"/>
        <w:jc w:val="both"/>
        <w:rPr>
          <w:sz w:val="28"/>
        </w:rPr>
      </w:pPr>
      <w:r>
        <w:rPr>
          <w:sz w:val="28"/>
        </w:rPr>
        <w:t>Labov</w:t>
      </w:r>
      <w:r>
        <w:rPr>
          <w:spacing w:val="1"/>
          <w:sz w:val="28"/>
        </w:rPr>
        <w:t xml:space="preserve"> </w:t>
      </w:r>
      <w:r>
        <w:rPr>
          <w:sz w:val="28"/>
        </w:rPr>
        <w:t>W.</w:t>
      </w:r>
      <w:r>
        <w:rPr>
          <w:spacing w:val="1"/>
          <w:sz w:val="28"/>
        </w:rPr>
        <w:t xml:space="preserve"> </w:t>
      </w:r>
      <w:r>
        <w:rPr>
          <w:sz w:val="28"/>
        </w:rPr>
        <w:t>Principles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Linguistic</w:t>
      </w:r>
      <w:r>
        <w:rPr>
          <w:spacing w:val="1"/>
          <w:sz w:val="28"/>
        </w:rPr>
        <w:t xml:space="preserve"> </w:t>
      </w:r>
      <w:r>
        <w:rPr>
          <w:sz w:val="28"/>
        </w:rPr>
        <w:t>Change.</w:t>
      </w:r>
      <w:r>
        <w:rPr>
          <w:spacing w:val="1"/>
          <w:sz w:val="28"/>
        </w:rPr>
        <w:t xml:space="preserve"> </w:t>
      </w:r>
      <w:r>
        <w:rPr>
          <w:sz w:val="28"/>
        </w:rPr>
        <w:t>Cambridge:</w:t>
      </w:r>
      <w:r>
        <w:rPr>
          <w:spacing w:val="1"/>
          <w:sz w:val="28"/>
        </w:rPr>
        <w:t xml:space="preserve"> </w:t>
      </w:r>
      <w:r>
        <w:rPr>
          <w:sz w:val="28"/>
        </w:rPr>
        <w:t>Blackwell.</w:t>
      </w:r>
      <w:r>
        <w:rPr>
          <w:spacing w:val="-67"/>
          <w:sz w:val="28"/>
        </w:rPr>
        <w:t xml:space="preserve"> </w:t>
      </w:r>
      <w:r>
        <w:rPr>
          <w:sz w:val="28"/>
        </w:rPr>
        <w:t>Volume 1: Internal Factors, 1994. 641 p. Volume 2: SocialFactors.</w:t>
      </w:r>
      <w:r>
        <w:rPr>
          <w:spacing w:val="1"/>
          <w:sz w:val="28"/>
        </w:rPr>
        <w:t xml:space="preserve"> </w:t>
      </w:r>
      <w:r>
        <w:rPr>
          <w:sz w:val="28"/>
        </w:rPr>
        <w:t>2001.572p.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1" w:line="372" w:lineRule="auto"/>
        <w:ind w:left="1552" w:right="250"/>
        <w:jc w:val="both"/>
        <w:rPr>
          <w:sz w:val="28"/>
        </w:rPr>
      </w:pPr>
      <w:r>
        <w:rPr>
          <w:sz w:val="28"/>
        </w:rPr>
        <w:t>Labov W. The Social Stratification of English in New York City, 2nd</w:t>
      </w:r>
      <w:r>
        <w:rPr>
          <w:spacing w:val="1"/>
          <w:sz w:val="28"/>
        </w:rPr>
        <w:t xml:space="preserve"> </w:t>
      </w:r>
      <w:r>
        <w:rPr>
          <w:sz w:val="28"/>
        </w:rPr>
        <w:t>ed.</w:t>
      </w:r>
      <w:r>
        <w:rPr>
          <w:spacing w:val="-1"/>
          <w:sz w:val="28"/>
        </w:rPr>
        <w:t xml:space="preserve"> </w:t>
      </w:r>
      <w:r>
        <w:rPr>
          <w:sz w:val="28"/>
        </w:rPr>
        <w:t>Cambridge: CUP, 2006.485 p.</w:t>
      </w: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line="304" w:lineRule="exact"/>
        <w:ind w:hanging="361"/>
        <w:jc w:val="both"/>
        <w:rPr>
          <w:sz w:val="28"/>
        </w:rPr>
      </w:pPr>
      <w:r>
        <w:rPr>
          <w:sz w:val="28"/>
        </w:rPr>
        <w:t>Ladefoged</w:t>
      </w:r>
      <w:r>
        <w:rPr>
          <w:spacing w:val="40"/>
          <w:sz w:val="28"/>
        </w:rPr>
        <w:t xml:space="preserve"> </w:t>
      </w:r>
      <w:r>
        <w:rPr>
          <w:sz w:val="28"/>
        </w:rPr>
        <w:t>P.</w:t>
      </w:r>
      <w:r>
        <w:rPr>
          <w:spacing w:val="40"/>
          <w:sz w:val="28"/>
        </w:rPr>
        <w:t xml:space="preserve"> </w:t>
      </w:r>
      <w:r>
        <w:rPr>
          <w:sz w:val="28"/>
        </w:rPr>
        <w:t>A</w:t>
      </w:r>
      <w:r>
        <w:rPr>
          <w:spacing w:val="40"/>
          <w:sz w:val="28"/>
        </w:rPr>
        <w:t xml:space="preserve"> </w:t>
      </w:r>
      <w:r>
        <w:rPr>
          <w:sz w:val="28"/>
        </w:rPr>
        <w:t>Course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40"/>
          <w:sz w:val="28"/>
        </w:rPr>
        <w:t xml:space="preserve"> </w:t>
      </w:r>
      <w:r>
        <w:rPr>
          <w:sz w:val="28"/>
        </w:rPr>
        <w:t>Phonetics</w:t>
      </w:r>
      <w:r>
        <w:rPr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40"/>
          <w:sz w:val="28"/>
        </w:rPr>
        <w:t xml:space="preserve"> </w:t>
      </w:r>
      <w:r>
        <w:rPr>
          <w:sz w:val="28"/>
        </w:rPr>
        <w:t>P.</w:t>
      </w:r>
      <w:r>
        <w:rPr>
          <w:spacing w:val="40"/>
          <w:sz w:val="28"/>
        </w:rPr>
        <w:t xml:space="preserve"> </w:t>
      </w:r>
      <w:r>
        <w:rPr>
          <w:sz w:val="28"/>
        </w:rPr>
        <w:t>Ladefoged.</w:t>
      </w:r>
      <w:r>
        <w:rPr>
          <w:spacing w:val="40"/>
          <w:sz w:val="28"/>
        </w:rPr>
        <w:t xml:space="preserve"> </w:t>
      </w:r>
      <w:r>
        <w:rPr>
          <w:sz w:val="28"/>
        </w:rPr>
        <w:t>4</w:t>
      </w:r>
      <w:r>
        <w:rPr>
          <w:sz w:val="28"/>
          <w:vertAlign w:val="superscript"/>
        </w:rPr>
        <w:t>th</w:t>
      </w:r>
      <w:r>
        <w:rPr>
          <w:spacing w:val="40"/>
          <w:sz w:val="28"/>
        </w:rPr>
        <w:t xml:space="preserve"> </w:t>
      </w:r>
      <w:r>
        <w:rPr>
          <w:sz w:val="28"/>
        </w:rPr>
        <w:t>ed.</w:t>
      </w:r>
      <w:r>
        <w:rPr>
          <w:spacing w:val="40"/>
          <w:sz w:val="28"/>
        </w:rPr>
        <w:t xml:space="preserve"> </w:t>
      </w:r>
      <w:r>
        <w:rPr>
          <w:sz w:val="28"/>
        </w:rPr>
        <w:t>Boston:</w:t>
      </w:r>
    </w:p>
    <w:p w:rsidR="002131E8" w:rsidRDefault="0048422C">
      <w:pPr>
        <w:pStyle w:val="a3"/>
        <w:spacing w:before="158"/>
        <w:ind w:left="1552"/>
      </w:pPr>
      <w:r>
        <w:t>Heinle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Heinle,</w:t>
      </w:r>
      <w:r>
        <w:rPr>
          <w:spacing w:val="-1"/>
        </w:rPr>
        <w:t xml:space="preserve"> </w:t>
      </w:r>
      <w:r>
        <w:t>2001.</w:t>
      </w:r>
      <w:r>
        <w:rPr>
          <w:spacing w:val="-1"/>
        </w:rPr>
        <w:t xml:space="preserve"> </w:t>
      </w:r>
      <w:r>
        <w:t>289</w:t>
      </w:r>
      <w:r>
        <w:rPr>
          <w:spacing w:val="-1"/>
        </w:rPr>
        <w:t xml:space="preserve"> </w:t>
      </w:r>
      <w:r>
        <w:t>p.</w:t>
      </w:r>
    </w:p>
    <w:p w:rsidR="002131E8" w:rsidRDefault="002131E8">
      <w:p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a4"/>
        <w:numPr>
          <w:ilvl w:val="2"/>
          <w:numId w:val="12"/>
        </w:numPr>
        <w:tabs>
          <w:tab w:val="left" w:pos="1553"/>
        </w:tabs>
        <w:spacing w:before="88" w:line="357" w:lineRule="auto"/>
        <w:ind w:left="1192" w:right="249" w:firstLine="0"/>
        <w:rPr>
          <w:sz w:val="28"/>
        </w:rPr>
      </w:pPr>
      <w:r>
        <w:rPr>
          <w:sz w:val="28"/>
        </w:rPr>
        <w:t>Laver J. Principles of Phonetics. Cambridge: CUP, 1994. 707 p.</w:t>
      </w:r>
      <w:r>
        <w:rPr>
          <w:spacing w:val="1"/>
          <w:sz w:val="28"/>
        </w:rPr>
        <w:t xml:space="preserve"> </w:t>
      </w:r>
      <w:r>
        <w:rPr>
          <w:sz w:val="28"/>
        </w:rPr>
        <w:t>25.Roach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15"/>
          <w:sz w:val="28"/>
        </w:rPr>
        <w:t xml:space="preserve"> </w:t>
      </w:r>
      <w:r>
        <w:rPr>
          <w:sz w:val="28"/>
        </w:rPr>
        <w:t>English</w:t>
      </w:r>
      <w:r>
        <w:rPr>
          <w:spacing w:val="14"/>
          <w:sz w:val="28"/>
        </w:rPr>
        <w:t xml:space="preserve"> </w:t>
      </w:r>
      <w:r>
        <w:rPr>
          <w:sz w:val="28"/>
        </w:rPr>
        <w:t>Phonetics</w:t>
      </w:r>
      <w:r>
        <w:rPr>
          <w:spacing w:val="15"/>
          <w:sz w:val="28"/>
        </w:rPr>
        <w:t xml:space="preserve"> </w:t>
      </w:r>
      <w:r>
        <w:rPr>
          <w:sz w:val="28"/>
        </w:rPr>
        <w:t>and</w:t>
      </w:r>
      <w:r>
        <w:rPr>
          <w:spacing w:val="15"/>
          <w:sz w:val="28"/>
        </w:rPr>
        <w:t xml:space="preserve"> </w:t>
      </w:r>
      <w:r>
        <w:rPr>
          <w:sz w:val="28"/>
        </w:rPr>
        <w:t>Phonology</w:t>
      </w:r>
      <w:r>
        <w:rPr>
          <w:spacing w:val="14"/>
          <w:sz w:val="28"/>
        </w:rPr>
        <w:t xml:space="preserve"> </w:t>
      </w:r>
      <w:r>
        <w:rPr>
          <w:sz w:val="28"/>
        </w:rPr>
        <w:t>A</w:t>
      </w:r>
      <w:r>
        <w:rPr>
          <w:spacing w:val="15"/>
          <w:sz w:val="28"/>
        </w:rPr>
        <w:t xml:space="preserve"> </w:t>
      </w:r>
      <w:r>
        <w:rPr>
          <w:sz w:val="28"/>
        </w:rPr>
        <w:t>Practical</w:t>
      </w:r>
      <w:r>
        <w:rPr>
          <w:spacing w:val="14"/>
          <w:sz w:val="28"/>
        </w:rPr>
        <w:t xml:space="preserve"> </w:t>
      </w:r>
      <w:r>
        <w:rPr>
          <w:sz w:val="28"/>
        </w:rPr>
        <w:t>Course.</w:t>
      </w:r>
      <w:r>
        <w:rPr>
          <w:spacing w:val="15"/>
          <w:sz w:val="28"/>
        </w:rPr>
        <w:t xml:space="preserve"> </w:t>
      </w:r>
      <w:r>
        <w:rPr>
          <w:sz w:val="28"/>
        </w:rPr>
        <w:t>3d</w:t>
      </w:r>
      <w:r>
        <w:rPr>
          <w:spacing w:val="15"/>
          <w:sz w:val="28"/>
        </w:rPr>
        <w:t xml:space="preserve"> </w:t>
      </w:r>
      <w:r>
        <w:rPr>
          <w:sz w:val="28"/>
        </w:rPr>
        <w:t>ed.</w:t>
      </w:r>
    </w:p>
    <w:p w:rsidR="002131E8" w:rsidRDefault="0048422C">
      <w:pPr>
        <w:pStyle w:val="a3"/>
        <w:spacing w:before="1"/>
        <w:ind w:left="1552"/>
        <w:jc w:val="left"/>
      </w:pPr>
      <w:r>
        <w:t>Cambridge:</w:t>
      </w:r>
      <w:r>
        <w:rPr>
          <w:spacing w:val="-2"/>
        </w:rPr>
        <w:t xml:space="preserve"> </w:t>
      </w:r>
      <w:r>
        <w:t>Cambridge</w:t>
      </w:r>
      <w:r>
        <w:rPr>
          <w:spacing w:val="-2"/>
        </w:rPr>
        <w:t xml:space="preserve"> </w:t>
      </w:r>
      <w:r>
        <w:t>University</w:t>
      </w:r>
      <w:r>
        <w:rPr>
          <w:spacing w:val="-1"/>
        </w:rPr>
        <w:t xml:space="preserve"> </w:t>
      </w:r>
      <w:r>
        <w:t>Press,</w:t>
      </w:r>
      <w:r>
        <w:rPr>
          <w:spacing w:val="-1"/>
        </w:rPr>
        <w:t xml:space="preserve"> </w:t>
      </w:r>
      <w:r>
        <w:t>2001.</w:t>
      </w:r>
      <w:r>
        <w:rPr>
          <w:spacing w:val="-1"/>
        </w:rPr>
        <w:t xml:space="preserve"> </w:t>
      </w:r>
      <w:r>
        <w:t>298</w:t>
      </w:r>
      <w:r>
        <w:rPr>
          <w:spacing w:val="-1"/>
        </w:rPr>
        <w:t xml:space="preserve"> </w:t>
      </w:r>
      <w:r>
        <w:t>p.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58" w:line="357" w:lineRule="auto"/>
        <w:ind w:left="1552" w:right="250"/>
        <w:rPr>
          <w:sz w:val="28"/>
        </w:rPr>
      </w:pPr>
      <w:r>
        <w:rPr>
          <w:sz w:val="28"/>
        </w:rPr>
        <w:t>Rosewarne</w:t>
      </w:r>
      <w:r>
        <w:rPr>
          <w:spacing w:val="-9"/>
          <w:sz w:val="28"/>
        </w:rPr>
        <w:t xml:space="preserve"> </w:t>
      </w:r>
      <w:r>
        <w:rPr>
          <w:sz w:val="28"/>
        </w:rPr>
        <w:t>D.</w:t>
      </w:r>
      <w:r>
        <w:rPr>
          <w:spacing w:val="-8"/>
          <w:sz w:val="28"/>
        </w:rPr>
        <w:t xml:space="preserve"> </w:t>
      </w:r>
      <w:r>
        <w:rPr>
          <w:sz w:val="28"/>
        </w:rPr>
        <w:t>Estuary</w:t>
      </w:r>
      <w:r>
        <w:rPr>
          <w:spacing w:val="-8"/>
          <w:sz w:val="28"/>
        </w:rPr>
        <w:t xml:space="preserve"> </w:t>
      </w:r>
      <w:r>
        <w:rPr>
          <w:sz w:val="28"/>
        </w:rPr>
        <w:t>English:</w:t>
      </w:r>
      <w:r>
        <w:rPr>
          <w:spacing w:val="-8"/>
          <w:sz w:val="28"/>
        </w:rPr>
        <w:t xml:space="preserve"> </w:t>
      </w:r>
      <w:r>
        <w:rPr>
          <w:sz w:val="28"/>
        </w:rPr>
        <w:t>Tomorrow's</w:t>
      </w:r>
      <w:r>
        <w:rPr>
          <w:spacing w:val="-8"/>
          <w:sz w:val="28"/>
        </w:rPr>
        <w:t xml:space="preserve"> </w:t>
      </w:r>
      <w:r>
        <w:rPr>
          <w:sz w:val="28"/>
        </w:rPr>
        <w:t>RP?</w:t>
      </w:r>
      <w:r>
        <w:rPr>
          <w:spacing w:val="-8"/>
          <w:sz w:val="28"/>
        </w:rPr>
        <w:t xml:space="preserve"> </w:t>
      </w:r>
      <w:r>
        <w:rPr>
          <w:i/>
          <w:sz w:val="28"/>
        </w:rPr>
        <w:t>English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Today</w:t>
      </w:r>
      <w:r>
        <w:rPr>
          <w:sz w:val="28"/>
        </w:rPr>
        <w:t>,</w:t>
      </w:r>
      <w:r>
        <w:rPr>
          <w:spacing w:val="-8"/>
          <w:sz w:val="28"/>
        </w:rPr>
        <w:t xml:space="preserve"> </w:t>
      </w:r>
      <w:r>
        <w:rPr>
          <w:sz w:val="28"/>
        </w:rPr>
        <w:t>10</w:t>
      </w:r>
      <w:r>
        <w:rPr>
          <w:spacing w:val="-8"/>
          <w:sz w:val="28"/>
        </w:rPr>
        <w:t xml:space="preserve"> </w:t>
      </w:r>
      <w:r>
        <w:rPr>
          <w:sz w:val="28"/>
        </w:rPr>
        <w:t>(1),</w:t>
      </w:r>
      <w:r>
        <w:rPr>
          <w:spacing w:val="-67"/>
          <w:sz w:val="28"/>
        </w:rPr>
        <w:t xml:space="preserve"> </w:t>
      </w:r>
      <w:r>
        <w:rPr>
          <w:sz w:val="28"/>
        </w:rPr>
        <w:t>1994.</w:t>
      </w:r>
      <w:r>
        <w:rPr>
          <w:spacing w:val="-1"/>
          <w:sz w:val="28"/>
        </w:rPr>
        <w:t xml:space="preserve"> </w:t>
      </w:r>
      <w:r>
        <w:rPr>
          <w:sz w:val="28"/>
        </w:rPr>
        <w:t>P. 3-9.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  <w:tab w:val="left" w:pos="2970"/>
          <w:tab w:val="left" w:pos="3384"/>
          <w:tab w:val="left" w:pos="4226"/>
          <w:tab w:val="left" w:pos="4974"/>
          <w:tab w:val="left" w:pos="5723"/>
          <w:tab w:val="left" w:pos="6673"/>
          <w:tab w:val="left" w:pos="7281"/>
          <w:tab w:val="left" w:pos="8139"/>
          <w:tab w:val="left" w:pos="8918"/>
        </w:tabs>
        <w:spacing w:line="357" w:lineRule="auto"/>
        <w:ind w:left="1552" w:right="250"/>
        <w:rPr>
          <w:sz w:val="28"/>
        </w:rPr>
      </w:pPr>
      <w:r>
        <w:rPr>
          <w:sz w:val="28"/>
        </w:rPr>
        <w:t>McGowan</w:t>
      </w:r>
      <w:r>
        <w:rPr>
          <w:sz w:val="28"/>
        </w:rPr>
        <w:tab/>
        <w:t>J.</w:t>
      </w:r>
      <w:r>
        <w:rPr>
          <w:sz w:val="28"/>
        </w:rPr>
        <w:tab/>
        <w:t>What</w:t>
      </w:r>
      <w:r>
        <w:rPr>
          <w:sz w:val="28"/>
        </w:rPr>
        <w:tab/>
        <w:t>does</w:t>
      </w:r>
      <w:r>
        <w:rPr>
          <w:sz w:val="28"/>
        </w:rPr>
        <w:tab/>
        <w:t>your</w:t>
      </w:r>
      <w:r>
        <w:rPr>
          <w:sz w:val="28"/>
        </w:rPr>
        <w:tab/>
        <w:t>accent</w:t>
      </w:r>
      <w:r>
        <w:rPr>
          <w:sz w:val="28"/>
        </w:rPr>
        <w:tab/>
        <w:t>say</w:t>
      </w:r>
      <w:r>
        <w:rPr>
          <w:sz w:val="28"/>
        </w:rPr>
        <w:tab/>
        <w:t>about</w:t>
      </w:r>
      <w:r>
        <w:rPr>
          <w:sz w:val="28"/>
        </w:rPr>
        <w:tab/>
        <w:t>you?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www.mcgowantranscriptions.co.uk/british-accents-stereotypes/</w:t>
        </w:r>
        <w:r>
          <w:rPr>
            <w:sz w:val="28"/>
          </w:rPr>
          <w:t>.</w:t>
        </w:r>
      </w:hyperlink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21"/>
        <w:ind w:hanging="361"/>
        <w:rPr>
          <w:sz w:val="28"/>
        </w:rPr>
      </w:pPr>
      <w:r>
        <w:rPr>
          <w:sz w:val="28"/>
        </w:rPr>
        <w:t>McIntyre-Brown</w:t>
      </w:r>
      <w:r>
        <w:rPr>
          <w:spacing w:val="57"/>
          <w:sz w:val="28"/>
        </w:rPr>
        <w:t xml:space="preserve"> </w:t>
      </w:r>
      <w:r>
        <w:rPr>
          <w:sz w:val="28"/>
        </w:rPr>
        <w:t>A.,</w:t>
      </w:r>
      <w:r>
        <w:rPr>
          <w:spacing w:val="58"/>
          <w:sz w:val="28"/>
        </w:rPr>
        <w:t xml:space="preserve"> </w:t>
      </w:r>
      <w:r>
        <w:rPr>
          <w:sz w:val="28"/>
        </w:rPr>
        <w:t>Woodland</w:t>
      </w:r>
      <w:r>
        <w:rPr>
          <w:spacing w:val="57"/>
          <w:sz w:val="28"/>
        </w:rPr>
        <w:t xml:space="preserve"> </w:t>
      </w:r>
      <w:r>
        <w:rPr>
          <w:sz w:val="28"/>
        </w:rPr>
        <w:t>G.</w:t>
      </w:r>
      <w:r>
        <w:rPr>
          <w:spacing w:val="58"/>
          <w:sz w:val="28"/>
        </w:rPr>
        <w:t xml:space="preserve"> </w:t>
      </w:r>
      <w:r>
        <w:rPr>
          <w:sz w:val="28"/>
        </w:rPr>
        <w:t>Liverpool:</w:t>
      </w:r>
      <w:r>
        <w:rPr>
          <w:spacing w:val="58"/>
          <w:sz w:val="28"/>
        </w:rPr>
        <w:t xml:space="preserve"> </w:t>
      </w:r>
      <w:r>
        <w:rPr>
          <w:sz w:val="28"/>
        </w:rPr>
        <w:t>The</w:t>
      </w:r>
      <w:r>
        <w:rPr>
          <w:spacing w:val="57"/>
          <w:sz w:val="28"/>
        </w:rPr>
        <w:t xml:space="preserve"> </w:t>
      </w:r>
      <w:r>
        <w:rPr>
          <w:sz w:val="28"/>
        </w:rPr>
        <w:t>first</w:t>
      </w:r>
      <w:r>
        <w:rPr>
          <w:spacing w:val="58"/>
          <w:sz w:val="28"/>
        </w:rPr>
        <w:t xml:space="preserve"> </w:t>
      </w:r>
      <w:r>
        <w:rPr>
          <w:sz w:val="28"/>
        </w:rPr>
        <w:t>1000</w:t>
      </w:r>
      <w:r>
        <w:rPr>
          <w:spacing w:val="58"/>
          <w:sz w:val="28"/>
        </w:rPr>
        <w:t xml:space="preserve"> </w:t>
      </w:r>
      <w:r>
        <w:rPr>
          <w:sz w:val="28"/>
        </w:rPr>
        <w:t>years.</w:t>
      </w:r>
    </w:p>
    <w:p w:rsidR="002131E8" w:rsidRDefault="0048422C">
      <w:pPr>
        <w:pStyle w:val="a3"/>
        <w:spacing w:before="158"/>
        <w:ind w:left="1552"/>
        <w:jc w:val="left"/>
      </w:pPr>
      <w:r>
        <w:t>Garlic</w:t>
      </w:r>
      <w:r>
        <w:rPr>
          <w:spacing w:val="-2"/>
        </w:rPr>
        <w:t xml:space="preserve"> </w:t>
      </w:r>
      <w:r>
        <w:t>Press,</w:t>
      </w:r>
      <w:r>
        <w:rPr>
          <w:spacing w:val="-1"/>
        </w:rPr>
        <w:t xml:space="preserve"> </w:t>
      </w:r>
      <w:r>
        <w:t>2001. 240</w:t>
      </w:r>
      <w:r>
        <w:rPr>
          <w:spacing w:val="-1"/>
        </w:rPr>
        <w:t xml:space="preserve"> </w:t>
      </w:r>
      <w:r>
        <w:t>p.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58" w:line="357" w:lineRule="auto"/>
        <w:ind w:left="1552" w:right="250"/>
        <w:jc w:val="both"/>
        <w:rPr>
          <w:sz w:val="28"/>
        </w:rPr>
      </w:pPr>
      <w:r>
        <w:rPr>
          <w:sz w:val="28"/>
        </w:rPr>
        <w:t>Nance C., Kirkham S., Groarke E. Intonational Variation in Liverpool</w:t>
      </w:r>
      <w:r>
        <w:rPr>
          <w:spacing w:val="1"/>
          <w:sz w:val="28"/>
        </w:rPr>
        <w:t xml:space="preserve"> </w:t>
      </w:r>
      <w:r>
        <w:rPr>
          <w:sz w:val="28"/>
        </w:rPr>
        <w:t>English // Proceedings of the XVIII International Congress of Phonetic</w:t>
      </w:r>
      <w:r>
        <w:rPr>
          <w:spacing w:val="-67"/>
          <w:sz w:val="28"/>
        </w:rPr>
        <w:t xml:space="preserve"> </w:t>
      </w:r>
      <w:r>
        <w:rPr>
          <w:sz w:val="28"/>
        </w:rPr>
        <w:t>Sciences.</w:t>
      </w:r>
      <w:r>
        <w:rPr>
          <w:spacing w:val="-1"/>
          <w:sz w:val="28"/>
        </w:rPr>
        <w:t xml:space="preserve"> </w:t>
      </w:r>
      <w:r>
        <w:rPr>
          <w:sz w:val="28"/>
        </w:rPr>
        <w:t>2015. P. 1-5.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72" w:lineRule="auto"/>
        <w:ind w:left="1552" w:right="250"/>
        <w:jc w:val="both"/>
        <w:rPr>
          <w:sz w:val="28"/>
        </w:rPr>
      </w:pPr>
      <w:r>
        <w:rPr>
          <w:sz w:val="28"/>
        </w:rPr>
        <w:t>Pace-Sigge</w:t>
      </w:r>
      <w:r>
        <w:rPr>
          <w:spacing w:val="-18"/>
          <w:sz w:val="28"/>
        </w:rPr>
        <w:t xml:space="preserve"> </w:t>
      </w:r>
      <w:r>
        <w:rPr>
          <w:sz w:val="28"/>
        </w:rPr>
        <w:t>M.</w:t>
      </w:r>
      <w:r>
        <w:rPr>
          <w:spacing w:val="37"/>
          <w:sz w:val="28"/>
        </w:rPr>
        <w:t xml:space="preserve"> </w:t>
      </w:r>
      <w:r>
        <w:rPr>
          <w:sz w:val="28"/>
        </w:rPr>
        <w:t>Intonation</w:t>
      </w:r>
      <w:r>
        <w:rPr>
          <w:spacing w:val="-17"/>
          <w:sz w:val="28"/>
        </w:rPr>
        <w:t xml:space="preserve"> </w:t>
      </w:r>
      <w:r>
        <w:rPr>
          <w:sz w:val="28"/>
        </w:rPr>
        <w:t>in</w:t>
      </w:r>
      <w:r>
        <w:rPr>
          <w:spacing w:val="-17"/>
          <w:sz w:val="28"/>
        </w:rPr>
        <w:t xml:space="preserve"> </w:t>
      </w:r>
      <w:r>
        <w:rPr>
          <w:sz w:val="28"/>
        </w:rPr>
        <w:t>Scouse.</w:t>
      </w:r>
      <w:r>
        <w:rPr>
          <w:spacing w:val="-17"/>
          <w:sz w:val="28"/>
        </w:rPr>
        <w:t xml:space="preserve"> </w:t>
      </w:r>
      <w:r>
        <w:rPr>
          <w:sz w:val="28"/>
        </w:rPr>
        <w:t>In</w:t>
      </w:r>
      <w:r>
        <w:rPr>
          <w:spacing w:val="-18"/>
          <w:sz w:val="28"/>
        </w:rPr>
        <w:t xml:space="preserve"> </w:t>
      </w:r>
      <w:r>
        <w:rPr>
          <w:sz w:val="28"/>
        </w:rPr>
        <w:t>book:</w:t>
      </w:r>
      <w:r>
        <w:rPr>
          <w:spacing w:val="-17"/>
          <w:sz w:val="28"/>
        </w:rPr>
        <w:t xml:space="preserve"> </w:t>
      </w:r>
      <w:r>
        <w:rPr>
          <w:sz w:val="28"/>
        </w:rPr>
        <w:t>MA</w:t>
      </w:r>
      <w:r>
        <w:rPr>
          <w:spacing w:val="-17"/>
          <w:sz w:val="28"/>
        </w:rPr>
        <w:t xml:space="preserve"> </w:t>
      </w:r>
      <w:r>
        <w:rPr>
          <w:sz w:val="28"/>
        </w:rPr>
        <w:t>dissertation,</w:t>
      </w:r>
      <w:r>
        <w:rPr>
          <w:spacing w:val="-17"/>
          <w:sz w:val="28"/>
        </w:rPr>
        <w:t xml:space="preserve"> </w:t>
      </w:r>
      <w:r>
        <w:rPr>
          <w:sz w:val="28"/>
        </w:rPr>
        <w:t>Chapter:</w:t>
      </w:r>
      <w:r>
        <w:rPr>
          <w:spacing w:val="-68"/>
          <w:sz w:val="28"/>
        </w:rPr>
        <w:t xml:space="preserve"> </w:t>
      </w:r>
      <w:r>
        <w:rPr>
          <w:sz w:val="28"/>
        </w:rPr>
        <w:t>University</w:t>
      </w:r>
      <w:r>
        <w:rPr>
          <w:spacing w:val="-1"/>
          <w:sz w:val="28"/>
        </w:rPr>
        <w:t xml:space="preserve"> </w:t>
      </w:r>
      <w:r>
        <w:rPr>
          <w:sz w:val="28"/>
        </w:rPr>
        <w:t>Of Eastern</w:t>
      </w:r>
      <w:r>
        <w:rPr>
          <w:sz w:val="28"/>
        </w:rPr>
        <w:t xml:space="preserve"> Finland, 2003. P. 1-7.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04" w:lineRule="exact"/>
        <w:ind w:hanging="361"/>
        <w:jc w:val="both"/>
        <w:rPr>
          <w:sz w:val="28"/>
        </w:rPr>
      </w:pPr>
      <w:r>
        <w:rPr>
          <w:sz w:val="28"/>
        </w:rPr>
        <w:t>Trudgill</w:t>
      </w:r>
      <w:r>
        <w:rPr>
          <w:spacing w:val="16"/>
          <w:sz w:val="28"/>
        </w:rPr>
        <w:t xml:space="preserve"> </w:t>
      </w:r>
      <w:r>
        <w:rPr>
          <w:sz w:val="28"/>
        </w:rPr>
        <w:t>P.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16"/>
          <w:sz w:val="28"/>
        </w:rPr>
        <w:t xml:space="preserve"> </w:t>
      </w:r>
      <w:r>
        <w:rPr>
          <w:sz w:val="28"/>
        </w:rPr>
        <w:t>Dialects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7"/>
          <w:sz w:val="28"/>
        </w:rPr>
        <w:t xml:space="preserve"> </w:t>
      </w:r>
      <w:r>
        <w:rPr>
          <w:sz w:val="28"/>
        </w:rPr>
        <w:t>England.</w:t>
      </w:r>
      <w:r>
        <w:rPr>
          <w:spacing w:val="16"/>
          <w:sz w:val="28"/>
        </w:rPr>
        <w:t xml:space="preserve"> </w:t>
      </w:r>
      <w:r>
        <w:rPr>
          <w:sz w:val="28"/>
        </w:rPr>
        <w:t>London:</w:t>
      </w:r>
      <w:r>
        <w:rPr>
          <w:spacing w:val="16"/>
          <w:sz w:val="28"/>
        </w:rPr>
        <w:t xml:space="preserve"> </w:t>
      </w:r>
      <w:r>
        <w:rPr>
          <w:sz w:val="28"/>
        </w:rPr>
        <w:t>Wiley-Blackwell,</w:t>
      </w:r>
      <w:r>
        <w:rPr>
          <w:spacing w:val="16"/>
          <w:sz w:val="28"/>
        </w:rPr>
        <w:t xml:space="preserve"> </w:t>
      </w:r>
      <w:r>
        <w:rPr>
          <w:sz w:val="28"/>
        </w:rPr>
        <w:t>2000.</w:t>
      </w:r>
    </w:p>
    <w:p w:rsidR="002131E8" w:rsidRDefault="0048422C">
      <w:pPr>
        <w:pStyle w:val="a3"/>
        <w:spacing w:before="158"/>
        <w:ind w:left="1552"/>
      </w:pPr>
      <w:r>
        <w:t>168 p.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58" w:line="357" w:lineRule="auto"/>
        <w:ind w:left="1552" w:right="250"/>
        <w:jc w:val="both"/>
        <w:rPr>
          <w:sz w:val="28"/>
        </w:rPr>
      </w:pPr>
      <w:r>
        <w:rPr>
          <w:sz w:val="28"/>
        </w:rPr>
        <w:t xml:space="preserve">Watson K. Liverpool English. </w:t>
      </w:r>
      <w:r>
        <w:rPr>
          <w:i/>
          <w:sz w:val="28"/>
        </w:rPr>
        <w:t>Journal of the International Phonetic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Association,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2007. Vol. 37(3). P. 351–360.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ind w:hanging="361"/>
        <w:jc w:val="both"/>
        <w:rPr>
          <w:sz w:val="28"/>
        </w:rPr>
      </w:pPr>
      <w:r>
        <w:rPr>
          <w:sz w:val="28"/>
        </w:rPr>
        <w:t>Wells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2"/>
          <w:sz w:val="28"/>
        </w:rPr>
        <w:t xml:space="preserve"> </w:t>
      </w:r>
      <w:r>
        <w:rPr>
          <w:sz w:val="28"/>
        </w:rPr>
        <w:t>C.</w:t>
      </w:r>
      <w:r>
        <w:rPr>
          <w:spacing w:val="-5"/>
          <w:sz w:val="28"/>
        </w:rPr>
        <w:t xml:space="preserve"> </w:t>
      </w:r>
      <w:r>
        <w:rPr>
          <w:sz w:val="28"/>
        </w:rPr>
        <w:t>Accents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English.</w:t>
      </w:r>
      <w:r>
        <w:rPr>
          <w:spacing w:val="-5"/>
          <w:sz w:val="28"/>
        </w:rPr>
        <w:t xml:space="preserve"> </w:t>
      </w:r>
      <w:r>
        <w:rPr>
          <w:sz w:val="28"/>
        </w:rPr>
        <w:t>L.:</w:t>
      </w:r>
      <w:r>
        <w:rPr>
          <w:spacing w:val="-5"/>
          <w:sz w:val="28"/>
        </w:rPr>
        <w:t xml:space="preserve"> </w:t>
      </w:r>
      <w:r>
        <w:rPr>
          <w:sz w:val="28"/>
        </w:rPr>
        <w:t>CUP,</w:t>
      </w:r>
      <w:r>
        <w:rPr>
          <w:spacing w:val="-5"/>
          <w:sz w:val="28"/>
        </w:rPr>
        <w:t xml:space="preserve"> </w:t>
      </w:r>
      <w:r>
        <w:rPr>
          <w:sz w:val="28"/>
        </w:rPr>
        <w:t>1982.Vol.</w:t>
      </w:r>
      <w:r>
        <w:rPr>
          <w:spacing w:val="-6"/>
          <w:sz w:val="28"/>
        </w:rPr>
        <w:t xml:space="preserve"> </w:t>
      </w:r>
      <w:r>
        <w:rPr>
          <w:sz w:val="28"/>
        </w:rPr>
        <w:t>2:</w:t>
      </w:r>
      <w:r>
        <w:rPr>
          <w:spacing w:val="-5"/>
          <w:sz w:val="28"/>
        </w:rPr>
        <w:t xml:space="preserve"> </w:t>
      </w:r>
      <w:r>
        <w:rPr>
          <w:sz w:val="28"/>
        </w:rPr>
        <w:t>The</w:t>
      </w:r>
      <w:r>
        <w:rPr>
          <w:spacing w:val="-5"/>
          <w:sz w:val="28"/>
        </w:rPr>
        <w:t xml:space="preserve"> </w:t>
      </w:r>
      <w:r>
        <w:rPr>
          <w:sz w:val="28"/>
        </w:rPr>
        <w:t>British</w:t>
      </w:r>
      <w:r>
        <w:rPr>
          <w:spacing w:val="-5"/>
          <w:sz w:val="28"/>
        </w:rPr>
        <w:t xml:space="preserve"> </w:t>
      </w:r>
      <w:r>
        <w:rPr>
          <w:sz w:val="28"/>
        </w:rPr>
        <w:t>Isles.</w:t>
      </w:r>
    </w:p>
    <w:p w:rsidR="002131E8" w:rsidRDefault="0048422C">
      <w:pPr>
        <w:pStyle w:val="a3"/>
        <w:spacing w:before="158"/>
        <w:ind w:left="1552"/>
      </w:pPr>
      <w:r>
        <w:t>465 p.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  <w:tab w:val="left" w:pos="3287"/>
          <w:tab w:val="left" w:pos="5626"/>
          <w:tab w:val="left" w:pos="6873"/>
          <w:tab w:val="left" w:pos="7670"/>
          <w:tab w:val="left" w:pos="8297"/>
        </w:tabs>
        <w:spacing w:before="178" w:line="357" w:lineRule="auto"/>
        <w:ind w:left="1552" w:right="250"/>
        <w:jc w:val="both"/>
        <w:rPr>
          <w:sz w:val="28"/>
        </w:rPr>
      </w:pPr>
      <w:r>
        <w:rPr>
          <w:sz w:val="28"/>
        </w:rPr>
        <w:t>Анищенко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гендерных</w:t>
      </w:r>
      <w:r>
        <w:rPr>
          <w:spacing w:val="1"/>
          <w:sz w:val="28"/>
        </w:rPr>
        <w:t xml:space="preserve"> </w:t>
      </w:r>
      <w:r>
        <w:rPr>
          <w:sz w:val="28"/>
        </w:rPr>
        <w:t>особенностях</w:t>
      </w:r>
      <w:r>
        <w:rPr>
          <w:spacing w:val="1"/>
          <w:sz w:val="28"/>
        </w:rPr>
        <w:t xml:space="preserve"> </w:t>
      </w:r>
      <w:r>
        <w:rPr>
          <w:sz w:val="28"/>
        </w:rPr>
        <w:t>реализации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эмоциональных    </w:t>
      </w:r>
      <w:r>
        <w:rPr>
          <w:spacing w:val="17"/>
          <w:sz w:val="28"/>
        </w:rPr>
        <w:t xml:space="preserve"> </w:t>
      </w:r>
      <w:r>
        <w:rPr>
          <w:sz w:val="28"/>
        </w:rPr>
        <w:t xml:space="preserve">реакций.    </w:t>
      </w:r>
      <w:r>
        <w:rPr>
          <w:spacing w:val="17"/>
          <w:sz w:val="28"/>
        </w:rPr>
        <w:t xml:space="preserve"> </w:t>
      </w:r>
      <w:r>
        <w:rPr>
          <w:i/>
          <w:sz w:val="28"/>
        </w:rPr>
        <w:t>Гендер.</w:t>
      </w:r>
      <w:r>
        <w:rPr>
          <w:i/>
          <w:sz w:val="28"/>
        </w:rPr>
        <w:tab/>
        <w:t>Язык.</w:t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pacing w:val="-1"/>
          <w:sz w:val="28"/>
        </w:rPr>
        <w:t>Культура: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Материалытретьей Международной конференции 27–28 ноября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2003</w:t>
      </w:r>
      <w:r>
        <w:rPr>
          <w:i/>
          <w:sz w:val="28"/>
        </w:rPr>
        <w:tab/>
        <w:t>г</w:t>
      </w:r>
      <w:r>
        <w:rPr>
          <w:sz w:val="28"/>
        </w:rPr>
        <w:t xml:space="preserve">.       </w:t>
      </w:r>
      <w:r>
        <w:rPr>
          <w:spacing w:val="27"/>
          <w:sz w:val="28"/>
        </w:rPr>
        <w:t xml:space="preserve"> </w:t>
      </w:r>
      <w:r>
        <w:rPr>
          <w:sz w:val="28"/>
        </w:rPr>
        <w:t>М.:</w:t>
      </w:r>
      <w:r>
        <w:rPr>
          <w:sz w:val="28"/>
        </w:rPr>
        <w:tab/>
        <w:t>МГЛУ,</w:t>
      </w:r>
      <w:r>
        <w:rPr>
          <w:sz w:val="28"/>
        </w:rPr>
        <w:tab/>
      </w:r>
      <w:r>
        <w:rPr>
          <w:sz w:val="28"/>
        </w:rPr>
        <w:tab/>
        <w:t>2003.</w:t>
      </w:r>
      <w:r>
        <w:rPr>
          <w:spacing w:val="11"/>
          <w:sz w:val="28"/>
        </w:rPr>
        <w:t xml:space="preserve"> </w:t>
      </w:r>
      <w:r>
        <w:rPr>
          <w:sz w:val="28"/>
        </w:rPr>
        <w:t>http://</w:t>
      </w:r>
    </w:p>
    <w:p w:rsidR="002131E8" w:rsidRDefault="0048422C">
      <w:pPr>
        <w:pStyle w:val="a3"/>
        <w:spacing w:before="1"/>
        <w:ind w:left="1552"/>
        <w:jc w:val="left"/>
      </w:pPr>
      <w:hyperlink r:id="rId11">
        <w:r>
          <w:t>www.linguanet.ru/stdcnt/gender/tez.pdf.</w:t>
        </w:r>
      </w:hyperlink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58"/>
        <w:ind w:hanging="361"/>
        <w:rPr>
          <w:sz w:val="28"/>
        </w:rPr>
      </w:pPr>
      <w:r>
        <w:rPr>
          <w:sz w:val="28"/>
        </w:rPr>
        <w:t>Антипова</w:t>
      </w:r>
      <w:r>
        <w:rPr>
          <w:spacing w:val="4"/>
          <w:sz w:val="28"/>
        </w:rPr>
        <w:t xml:space="preserve"> </w:t>
      </w:r>
      <w:r>
        <w:rPr>
          <w:sz w:val="28"/>
        </w:rPr>
        <w:t>A.M.</w:t>
      </w:r>
      <w:r>
        <w:rPr>
          <w:spacing w:val="4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4"/>
          <w:sz w:val="28"/>
        </w:rPr>
        <w:t xml:space="preserve"> </w:t>
      </w:r>
      <w:r>
        <w:rPr>
          <w:sz w:val="28"/>
        </w:rPr>
        <w:t>английской</w:t>
      </w:r>
      <w:r>
        <w:rPr>
          <w:spacing w:val="4"/>
          <w:sz w:val="28"/>
        </w:rPr>
        <w:t xml:space="preserve"> </w:t>
      </w:r>
      <w:r>
        <w:rPr>
          <w:sz w:val="28"/>
        </w:rPr>
        <w:t>речевой</w:t>
      </w:r>
      <w:r>
        <w:rPr>
          <w:spacing w:val="4"/>
          <w:sz w:val="28"/>
        </w:rPr>
        <w:t xml:space="preserve"> </w:t>
      </w:r>
      <w:r>
        <w:rPr>
          <w:sz w:val="28"/>
        </w:rPr>
        <w:t>интонации.</w:t>
      </w:r>
      <w:r>
        <w:rPr>
          <w:spacing w:val="4"/>
          <w:sz w:val="28"/>
        </w:rPr>
        <w:t xml:space="preserve"> </w:t>
      </w:r>
      <w:r>
        <w:rPr>
          <w:sz w:val="28"/>
        </w:rPr>
        <w:t>М.,</w:t>
      </w:r>
      <w:r>
        <w:rPr>
          <w:spacing w:val="4"/>
          <w:sz w:val="28"/>
        </w:rPr>
        <w:t xml:space="preserve"> </w:t>
      </w:r>
      <w:r>
        <w:rPr>
          <w:sz w:val="28"/>
        </w:rPr>
        <w:t>1979.</w:t>
      </w:r>
    </w:p>
    <w:p w:rsidR="002131E8" w:rsidRDefault="0048422C">
      <w:pPr>
        <w:pStyle w:val="a3"/>
        <w:spacing w:before="158"/>
        <w:ind w:left="1552"/>
        <w:jc w:val="left"/>
      </w:pPr>
      <w:r>
        <w:t>179 p.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78"/>
        <w:ind w:hanging="361"/>
        <w:rPr>
          <w:sz w:val="28"/>
        </w:rPr>
      </w:pPr>
      <w:r>
        <w:rPr>
          <w:sz w:val="28"/>
        </w:rPr>
        <w:t>Бровченко</w:t>
      </w:r>
      <w:r>
        <w:rPr>
          <w:spacing w:val="4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72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73"/>
          <w:sz w:val="28"/>
        </w:rPr>
        <w:t xml:space="preserve"> </w:t>
      </w:r>
      <w:r>
        <w:rPr>
          <w:sz w:val="28"/>
        </w:rPr>
        <w:t>словесного</w:t>
      </w:r>
      <w:r>
        <w:rPr>
          <w:spacing w:val="73"/>
          <w:sz w:val="28"/>
        </w:rPr>
        <w:t xml:space="preserve"> </w:t>
      </w:r>
      <w:r>
        <w:rPr>
          <w:sz w:val="28"/>
        </w:rPr>
        <w:t>ударения:</w:t>
      </w:r>
      <w:r>
        <w:rPr>
          <w:spacing w:val="73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73"/>
          <w:sz w:val="28"/>
        </w:rPr>
        <w:t xml:space="preserve"> </w:t>
      </w:r>
      <w:r>
        <w:rPr>
          <w:sz w:val="28"/>
        </w:rPr>
        <w:t>дис.</w:t>
      </w:r>
    </w:p>
    <w:p w:rsidR="002131E8" w:rsidRDefault="0048422C">
      <w:pPr>
        <w:pStyle w:val="a3"/>
        <w:spacing w:before="159"/>
        <w:ind w:left="1552"/>
        <w:jc w:val="left"/>
      </w:pPr>
      <w:r>
        <w:t>…докт.</w:t>
      </w:r>
      <w:r>
        <w:rPr>
          <w:spacing w:val="-1"/>
        </w:rPr>
        <w:t xml:space="preserve"> </w:t>
      </w:r>
      <w:r>
        <w:t>филол.</w:t>
      </w:r>
      <w:r>
        <w:rPr>
          <w:spacing w:val="-1"/>
        </w:rPr>
        <w:t xml:space="preserve"> </w:t>
      </w:r>
      <w:r>
        <w:t>н.:</w:t>
      </w:r>
      <w:r>
        <w:rPr>
          <w:spacing w:val="-2"/>
        </w:rPr>
        <w:t xml:space="preserve"> </w:t>
      </w:r>
      <w:r>
        <w:t>10.02.</w:t>
      </w:r>
      <w:r>
        <w:t>04.</w:t>
      </w:r>
      <w:r>
        <w:rPr>
          <w:spacing w:val="-1"/>
        </w:rPr>
        <w:t xml:space="preserve"> </w:t>
      </w:r>
      <w:r>
        <w:t>Ленинград,</w:t>
      </w:r>
      <w:r>
        <w:rPr>
          <w:spacing w:val="-1"/>
        </w:rPr>
        <w:t xml:space="preserve"> </w:t>
      </w:r>
      <w:r>
        <w:t>1973. 45с.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58"/>
        <w:ind w:hanging="361"/>
        <w:rPr>
          <w:sz w:val="28"/>
        </w:rPr>
      </w:pPr>
      <w:r>
        <w:rPr>
          <w:sz w:val="28"/>
        </w:rPr>
        <w:t>Бубенникова</w:t>
      </w:r>
      <w:r>
        <w:rPr>
          <w:spacing w:val="47"/>
          <w:sz w:val="28"/>
        </w:rPr>
        <w:t xml:space="preserve"> </w:t>
      </w:r>
      <w:r>
        <w:rPr>
          <w:sz w:val="28"/>
        </w:rPr>
        <w:t>О.</w:t>
      </w:r>
      <w:r>
        <w:rPr>
          <w:spacing w:val="48"/>
          <w:sz w:val="28"/>
        </w:rPr>
        <w:t xml:space="preserve"> </w:t>
      </w:r>
      <w:r>
        <w:rPr>
          <w:sz w:val="28"/>
        </w:rPr>
        <w:t>А.</w:t>
      </w:r>
      <w:r>
        <w:rPr>
          <w:spacing w:val="48"/>
          <w:sz w:val="28"/>
        </w:rPr>
        <w:t xml:space="preserve"> </w:t>
      </w:r>
      <w:r>
        <w:rPr>
          <w:sz w:val="28"/>
        </w:rPr>
        <w:t>Английские</w:t>
      </w:r>
      <w:r>
        <w:rPr>
          <w:spacing w:val="47"/>
          <w:sz w:val="28"/>
        </w:rPr>
        <w:t xml:space="preserve"> </w:t>
      </w:r>
      <w:r>
        <w:rPr>
          <w:sz w:val="28"/>
        </w:rPr>
        <w:t>диалекты</w:t>
      </w:r>
      <w:r>
        <w:rPr>
          <w:spacing w:val="48"/>
          <w:sz w:val="28"/>
        </w:rPr>
        <w:t xml:space="preserve"> </w:t>
      </w:r>
      <w:r>
        <w:rPr>
          <w:sz w:val="28"/>
        </w:rPr>
        <w:t>в</w:t>
      </w:r>
      <w:r>
        <w:rPr>
          <w:spacing w:val="48"/>
          <w:sz w:val="28"/>
        </w:rPr>
        <w:t xml:space="preserve"> </w:t>
      </w:r>
      <w:r>
        <w:rPr>
          <w:sz w:val="28"/>
        </w:rPr>
        <w:t>современную</w:t>
      </w:r>
      <w:r>
        <w:rPr>
          <w:spacing w:val="48"/>
          <w:sz w:val="28"/>
        </w:rPr>
        <w:t xml:space="preserve"> </w:t>
      </w:r>
      <w:r>
        <w:rPr>
          <w:sz w:val="28"/>
        </w:rPr>
        <w:t>эпоху.</w:t>
      </w:r>
    </w:p>
    <w:p w:rsidR="002131E8" w:rsidRDefault="002131E8">
      <w:pPr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spacing w:before="88" w:line="357" w:lineRule="auto"/>
        <w:ind w:left="1552" w:right="250"/>
        <w:jc w:val="both"/>
        <w:rPr>
          <w:sz w:val="28"/>
        </w:rPr>
      </w:pP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МГУ.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19.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Лингвистика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межкультурная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коммуникация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Изд-во МГУ, 1998.№ 3. С. 77</w:t>
      </w:r>
      <w:r>
        <w:rPr>
          <w:spacing w:val="-1"/>
          <w:sz w:val="28"/>
        </w:rPr>
        <w:t xml:space="preserve"> </w:t>
      </w:r>
      <w:r>
        <w:rPr>
          <w:sz w:val="28"/>
        </w:rPr>
        <w:t>– 89.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693"/>
        </w:tabs>
        <w:spacing w:before="1" w:line="357" w:lineRule="auto"/>
        <w:ind w:left="1552" w:right="249"/>
        <w:jc w:val="both"/>
        <w:rPr>
          <w:sz w:val="28"/>
        </w:rPr>
      </w:pPr>
      <w:r>
        <w:rPr>
          <w:sz w:val="28"/>
        </w:rPr>
        <w:t>Бубенникова О. А. О современной культурно-лингвистической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ситуации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МГУ.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Сер.19.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Лингвистикаимежкультурнаякоммуникация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Изд-воМГУ,</w:t>
      </w:r>
      <w:r>
        <w:rPr>
          <w:spacing w:val="1"/>
          <w:sz w:val="28"/>
        </w:rPr>
        <w:t xml:space="preserve"> </w:t>
      </w:r>
      <w:r>
        <w:rPr>
          <w:sz w:val="28"/>
        </w:rPr>
        <w:t>2002. № 3. С. 7 – 22.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62" w:lineRule="auto"/>
        <w:ind w:left="1552" w:right="251"/>
        <w:jc w:val="both"/>
        <w:rPr>
          <w:sz w:val="28"/>
        </w:rPr>
      </w:pPr>
      <w:r>
        <w:rPr>
          <w:sz w:val="28"/>
        </w:rPr>
        <w:t>Галочкина</w:t>
      </w:r>
      <w:r>
        <w:rPr>
          <w:spacing w:val="1"/>
          <w:sz w:val="28"/>
        </w:rPr>
        <w:t xml:space="preserve"> </w:t>
      </w:r>
      <w:r>
        <w:rPr>
          <w:sz w:val="28"/>
        </w:rPr>
        <w:t>И. Е.</w:t>
      </w:r>
      <w:r>
        <w:rPr>
          <w:spacing w:val="1"/>
          <w:sz w:val="28"/>
        </w:rPr>
        <w:t xml:space="preserve"> </w:t>
      </w:r>
      <w:r>
        <w:rPr>
          <w:sz w:val="28"/>
        </w:rPr>
        <w:t>Текст</w:t>
      </w:r>
      <w:r>
        <w:rPr>
          <w:spacing w:val="1"/>
          <w:sz w:val="28"/>
        </w:rPr>
        <w:t xml:space="preserve"> </w:t>
      </w:r>
      <w:r>
        <w:rPr>
          <w:sz w:val="28"/>
        </w:rPr>
        <w:t>лекций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фонетике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 языка: Мелодика. Ритм (для студентов 3 курса д / о 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о</w:t>
      </w:r>
      <w:r>
        <w:rPr>
          <w:spacing w:val="49"/>
          <w:sz w:val="28"/>
        </w:rPr>
        <w:t xml:space="preserve"> </w:t>
      </w:r>
      <w:r>
        <w:rPr>
          <w:sz w:val="28"/>
        </w:rPr>
        <w:t>факультета</w:t>
      </w:r>
      <w:r>
        <w:rPr>
          <w:spacing w:val="48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49"/>
          <w:sz w:val="28"/>
        </w:rPr>
        <w:t xml:space="preserve"> </w:t>
      </w:r>
      <w:r>
        <w:rPr>
          <w:sz w:val="28"/>
        </w:rPr>
        <w:t>языка).</w:t>
      </w:r>
      <w:r>
        <w:rPr>
          <w:spacing w:val="49"/>
          <w:sz w:val="28"/>
        </w:rPr>
        <w:t xml:space="preserve"> </w:t>
      </w:r>
      <w:r>
        <w:rPr>
          <w:sz w:val="28"/>
        </w:rPr>
        <w:t>М.:</w:t>
      </w:r>
      <w:r>
        <w:rPr>
          <w:spacing w:val="49"/>
          <w:sz w:val="28"/>
        </w:rPr>
        <w:t xml:space="preserve"> </w:t>
      </w:r>
      <w:r>
        <w:rPr>
          <w:sz w:val="28"/>
        </w:rPr>
        <w:t>МГЛУ,</w:t>
      </w:r>
      <w:r>
        <w:rPr>
          <w:spacing w:val="48"/>
          <w:sz w:val="28"/>
        </w:rPr>
        <w:t xml:space="preserve"> </w:t>
      </w:r>
      <w:r>
        <w:rPr>
          <w:sz w:val="28"/>
        </w:rPr>
        <w:t>1991.</w:t>
      </w:r>
      <w:r>
        <w:rPr>
          <w:spacing w:val="49"/>
          <w:sz w:val="28"/>
        </w:rPr>
        <w:t xml:space="preserve"> </w:t>
      </w:r>
      <w:r>
        <w:rPr>
          <w:sz w:val="28"/>
        </w:rPr>
        <w:t>Часть</w:t>
      </w:r>
      <w:r>
        <w:rPr>
          <w:spacing w:val="49"/>
          <w:sz w:val="28"/>
        </w:rPr>
        <w:t xml:space="preserve"> </w:t>
      </w:r>
      <w:r>
        <w:rPr>
          <w:sz w:val="28"/>
        </w:rPr>
        <w:t>IV</w:t>
      </w:r>
      <w:r>
        <w:rPr>
          <w:spacing w:val="-68"/>
          <w:sz w:val="28"/>
        </w:rPr>
        <w:t xml:space="preserve"> </w:t>
      </w:r>
      <w:r>
        <w:rPr>
          <w:sz w:val="28"/>
        </w:rPr>
        <w:t>62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57" w:lineRule="auto"/>
        <w:ind w:left="1552" w:right="249"/>
        <w:jc w:val="both"/>
        <w:rPr>
          <w:sz w:val="28"/>
        </w:rPr>
      </w:pPr>
      <w:r>
        <w:rPr>
          <w:sz w:val="28"/>
        </w:rPr>
        <w:t>Ганус С. А.</w:t>
      </w:r>
      <w:r>
        <w:rPr>
          <w:spacing w:val="1"/>
          <w:sz w:val="28"/>
        </w:rPr>
        <w:t xml:space="preserve"> </w:t>
      </w:r>
      <w:r>
        <w:rPr>
          <w:sz w:val="28"/>
        </w:rPr>
        <w:t>Британский и американский типы произношения в</w:t>
      </w:r>
      <w:r>
        <w:rPr>
          <w:spacing w:val="1"/>
          <w:sz w:val="28"/>
        </w:rPr>
        <w:t xml:space="preserve"> </w:t>
      </w:r>
      <w:r>
        <w:rPr>
          <w:sz w:val="28"/>
        </w:rPr>
        <w:t>актерской</w:t>
      </w:r>
      <w:r>
        <w:rPr>
          <w:spacing w:val="1"/>
          <w:sz w:val="28"/>
        </w:rPr>
        <w:t xml:space="preserve"> </w:t>
      </w:r>
      <w:r>
        <w:rPr>
          <w:sz w:val="28"/>
        </w:rPr>
        <w:t>речи</w:t>
      </w:r>
      <w:r>
        <w:rPr>
          <w:spacing w:val="1"/>
          <w:sz w:val="28"/>
        </w:rPr>
        <w:t xml:space="preserve"> </w:t>
      </w:r>
      <w:r>
        <w:rPr>
          <w:sz w:val="28"/>
        </w:rPr>
        <w:t>(на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материале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художественного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фильма),</w:t>
      </w:r>
      <w:r>
        <w:rPr>
          <w:spacing w:val="-1"/>
          <w:sz w:val="28"/>
        </w:rPr>
        <w:t xml:space="preserve"> </w:t>
      </w:r>
      <w:r>
        <w:rPr>
          <w:sz w:val="28"/>
        </w:rPr>
        <w:t>дис...  к-тафилол.</w:t>
      </w:r>
      <w:r>
        <w:rPr>
          <w:spacing w:val="-2"/>
          <w:sz w:val="28"/>
        </w:rPr>
        <w:t xml:space="preserve"> </w:t>
      </w:r>
      <w:r>
        <w:rPr>
          <w:sz w:val="28"/>
        </w:rPr>
        <w:t>наук, М., 2005. 220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6" w:line="357" w:lineRule="auto"/>
        <w:ind w:left="1552" w:right="250"/>
        <w:jc w:val="both"/>
        <w:rPr>
          <w:sz w:val="28"/>
        </w:rPr>
      </w:pPr>
      <w:r>
        <w:rPr>
          <w:sz w:val="28"/>
        </w:rPr>
        <w:t>Григораш В. С. Соціолінгвістичні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йоркширського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діалекту</w:t>
      </w:r>
      <w:r>
        <w:rPr>
          <w:spacing w:val="1"/>
          <w:sz w:val="28"/>
        </w:rPr>
        <w:t xml:space="preserve"> </w:t>
      </w:r>
      <w:r>
        <w:rPr>
          <w:sz w:val="28"/>
        </w:rPr>
        <w:t>(інструментально-фонетичне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мовлення).</w:t>
      </w:r>
      <w:r>
        <w:rPr>
          <w:spacing w:val="-13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12"/>
          <w:sz w:val="28"/>
        </w:rPr>
        <w:t xml:space="preserve"> </w:t>
      </w:r>
      <w:r>
        <w:rPr>
          <w:sz w:val="28"/>
        </w:rPr>
        <w:t>дис…канд.</w:t>
      </w:r>
      <w:r>
        <w:rPr>
          <w:spacing w:val="-12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12"/>
          <w:sz w:val="28"/>
        </w:rPr>
        <w:t xml:space="preserve"> </w:t>
      </w:r>
      <w:r>
        <w:rPr>
          <w:sz w:val="28"/>
        </w:rPr>
        <w:t>наук:</w:t>
      </w:r>
      <w:r>
        <w:rPr>
          <w:spacing w:val="-12"/>
          <w:sz w:val="28"/>
        </w:rPr>
        <w:t xml:space="preserve"> </w:t>
      </w:r>
      <w:r>
        <w:rPr>
          <w:sz w:val="28"/>
        </w:rPr>
        <w:t>10.02.04.</w:t>
      </w:r>
      <w:r>
        <w:rPr>
          <w:spacing w:val="-12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2"/>
          <w:sz w:val="28"/>
        </w:rPr>
        <w:t xml:space="preserve"> </w:t>
      </w:r>
      <w:r>
        <w:rPr>
          <w:sz w:val="28"/>
        </w:rPr>
        <w:t>2014.</w:t>
      </w:r>
      <w:r>
        <w:rPr>
          <w:spacing w:val="-67"/>
          <w:sz w:val="28"/>
        </w:rPr>
        <w:t xml:space="preserve"> </w:t>
      </w:r>
      <w:r>
        <w:rPr>
          <w:sz w:val="28"/>
        </w:rPr>
        <w:t>21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57" w:lineRule="auto"/>
        <w:ind w:left="1552" w:right="250"/>
        <w:jc w:val="both"/>
        <w:rPr>
          <w:sz w:val="28"/>
        </w:rPr>
      </w:pPr>
      <w:r>
        <w:rPr>
          <w:sz w:val="28"/>
        </w:rPr>
        <w:t>Дубовский</w:t>
      </w:r>
      <w:r>
        <w:rPr>
          <w:spacing w:val="-12"/>
          <w:sz w:val="28"/>
        </w:rPr>
        <w:t xml:space="preserve"> </w:t>
      </w:r>
      <w:r>
        <w:rPr>
          <w:sz w:val="28"/>
        </w:rPr>
        <w:t>Ю.А.</w:t>
      </w:r>
      <w:r>
        <w:rPr>
          <w:spacing w:val="-13"/>
          <w:sz w:val="28"/>
        </w:rPr>
        <w:t xml:space="preserve"> </w:t>
      </w:r>
      <w:r>
        <w:rPr>
          <w:sz w:val="28"/>
        </w:rPr>
        <w:t>Прос</w:t>
      </w:r>
      <w:r>
        <w:rPr>
          <w:sz w:val="28"/>
        </w:rPr>
        <w:t>одические</w:t>
      </w:r>
      <w:r>
        <w:rPr>
          <w:spacing w:val="-12"/>
          <w:sz w:val="28"/>
        </w:rPr>
        <w:t xml:space="preserve"> </w:t>
      </w:r>
      <w:r>
        <w:rPr>
          <w:sz w:val="28"/>
        </w:rPr>
        <w:t>контрасты</w:t>
      </w:r>
      <w:r>
        <w:rPr>
          <w:spacing w:val="-13"/>
          <w:sz w:val="28"/>
        </w:rPr>
        <w:t xml:space="preserve"> </w:t>
      </w:r>
      <w:r>
        <w:rPr>
          <w:sz w:val="28"/>
        </w:rPr>
        <w:t>в</w:t>
      </w:r>
      <w:r>
        <w:rPr>
          <w:spacing w:val="-11"/>
          <w:sz w:val="28"/>
        </w:rPr>
        <w:t xml:space="preserve"> </w:t>
      </w:r>
      <w:r>
        <w:rPr>
          <w:sz w:val="28"/>
        </w:rPr>
        <w:t>языке.</w:t>
      </w:r>
      <w:r>
        <w:rPr>
          <w:spacing w:val="-13"/>
          <w:sz w:val="28"/>
        </w:rPr>
        <w:t xml:space="preserve"> </w:t>
      </w:r>
      <w:r>
        <w:rPr>
          <w:sz w:val="28"/>
        </w:rPr>
        <w:t>Симферополь,</w:t>
      </w:r>
      <w:r>
        <w:rPr>
          <w:spacing w:val="-67"/>
          <w:sz w:val="28"/>
        </w:rPr>
        <w:t xml:space="preserve"> </w:t>
      </w:r>
      <w:r>
        <w:rPr>
          <w:sz w:val="28"/>
        </w:rPr>
        <w:t>1983.</w:t>
      </w:r>
      <w:r>
        <w:rPr>
          <w:spacing w:val="-1"/>
          <w:sz w:val="28"/>
        </w:rPr>
        <w:t xml:space="preserve"> </w:t>
      </w:r>
      <w:r>
        <w:rPr>
          <w:sz w:val="28"/>
        </w:rPr>
        <w:t>95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62" w:lineRule="auto"/>
        <w:ind w:left="1552" w:right="249"/>
        <w:jc w:val="both"/>
        <w:rPr>
          <w:sz w:val="28"/>
        </w:rPr>
      </w:pPr>
      <w:r>
        <w:rPr>
          <w:sz w:val="28"/>
        </w:rPr>
        <w:t>Илюхина</w:t>
      </w:r>
      <w:r>
        <w:rPr>
          <w:spacing w:val="67"/>
          <w:sz w:val="28"/>
        </w:rPr>
        <w:t xml:space="preserve"> </w:t>
      </w:r>
      <w:r>
        <w:rPr>
          <w:sz w:val="28"/>
        </w:rPr>
        <w:t>Е.</w:t>
      </w:r>
      <w:r>
        <w:rPr>
          <w:spacing w:val="67"/>
          <w:sz w:val="28"/>
        </w:rPr>
        <w:t xml:space="preserve"> </w:t>
      </w:r>
      <w:r>
        <w:rPr>
          <w:sz w:val="28"/>
        </w:rPr>
        <w:t>И.</w:t>
      </w:r>
      <w:r>
        <w:rPr>
          <w:spacing w:val="68"/>
          <w:sz w:val="28"/>
        </w:rPr>
        <w:t xml:space="preserve"> </w:t>
      </w:r>
      <w:r>
        <w:rPr>
          <w:sz w:val="28"/>
        </w:rPr>
        <w:t>К</w:t>
      </w:r>
      <w:r>
        <w:rPr>
          <w:spacing w:val="67"/>
          <w:sz w:val="28"/>
        </w:rPr>
        <w:t xml:space="preserve"> </w:t>
      </w:r>
      <w:r>
        <w:rPr>
          <w:sz w:val="28"/>
        </w:rPr>
        <w:t>проверке</w:t>
      </w:r>
      <w:r>
        <w:rPr>
          <w:spacing w:val="67"/>
          <w:sz w:val="28"/>
        </w:rPr>
        <w:t xml:space="preserve"> </w:t>
      </w:r>
      <w:r>
        <w:rPr>
          <w:sz w:val="28"/>
        </w:rPr>
        <w:t>гипотезы</w:t>
      </w:r>
      <w:r>
        <w:rPr>
          <w:spacing w:val="68"/>
          <w:sz w:val="28"/>
        </w:rPr>
        <w:t xml:space="preserve"> </w:t>
      </w:r>
      <w:r>
        <w:rPr>
          <w:sz w:val="28"/>
        </w:rPr>
        <w:t>о</w:t>
      </w:r>
      <w:r>
        <w:rPr>
          <w:spacing w:val="67"/>
          <w:sz w:val="28"/>
        </w:rPr>
        <w:t xml:space="preserve"> </w:t>
      </w:r>
      <w:r>
        <w:rPr>
          <w:sz w:val="28"/>
        </w:rPr>
        <w:t>влиянии</w:t>
      </w:r>
      <w:r>
        <w:rPr>
          <w:spacing w:val="67"/>
          <w:sz w:val="28"/>
        </w:rPr>
        <w:t xml:space="preserve"> </w:t>
      </w:r>
      <w:r>
        <w:rPr>
          <w:sz w:val="28"/>
        </w:rPr>
        <w:t>тембра</w:t>
      </w:r>
      <w:r>
        <w:rPr>
          <w:spacing w:val="68"/>
          <w:sz w:val="28"/>
        </w:rPr>
        <w:t xml:space="preserve"> </w:t>
      </w:r>
      <w:r>
        <w:rPr>
          <w:sz w:val="28"/>
        </w:rPr>
        <w:t>голоса</w:t>
      </w:r>
      <w:r>
        <w:rPr>
          <w:spacing w:val="-68"/>
          <w:sz w:val="28"/>
        </w:rPr>
        <w:t xml:space="preserve"> </w:t>
      </w:r>
      <w:r>
        <w:rPr>
          <w:sz w:val="28"/>
        </w:rPr>
        <w:t>диктора на процессы непроизвольного запоминания и понимания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речевого</w:t>
      </w:r>
      <w:r>
        <w:rPr>
          <w:spacing w:val="60"/>
          <w:sz w:val="28"/>
        </w:rPr>
        <w:t xml:space="preserve"> </w:t>
      </w:r>
      <w:r>
        <w:rPr>
          <w:sz w:val="28"/>
        </w:rPr>
        <w:t>сообщения.</w:t>
      </w:r>
      <w:r>
        <w:rPr>
          <w:spacing w:val="61"/>
          <w:sz w:val="28"/>
        </w:rPr>
        <w:t xml:space="preserve"> </w:t>
      </w:r>
      <w:r>
        <w:rPr>
          <w:i/>
          <w:sz w:val="28"/>
        </w:rPr>
        <w:t>Общение,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текст,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высказывание</w:t>
      </w:r>
      <w:r>
        <w:rPr>
          <w:sz w:val="28"/>
        </w:rPr>
        <w:t>.</w:t>
      </w:r>
      <w:r>
        <w:rPr>
          <w:spacing w:val="60"/>
          <w:sz w:val="28"/>
        </w:rPr>
        <w:t xml:space="preserve"> </w:t>
      </w:r>
      <w:r>
        <w:rPr>
          <w:sz w:val="28"/>
        </w:rPr>
        <w:t>М.,</w:t>
      </w:r>
      <w:r>
        <w:rPr>
          <w:spacing w:val="60"/>
          <w:sz w:val="28"/>
        </w:rPr>
        <w:t xml:space="preserve"> </w:t>
      </w:r>
      <w:r>
        <w:rPr>
          <w:sz w:val="28"/>
        </w:rPr>
        <w:t>1981.</w:t>
      </w:r>
      <w:r>
        <w:rPr>
          <w:spacing w:val="-68"/>
          <w:sz w:val="28"/>
        </w:rPr>
        <w:t xml:space="preserve"> </w:t>
      </w:r>
      <w:r>
        <w:rPr>
          <w:sz w:val="28"/>
        </w:rPr>
        <w:t>С. 38 – 44.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57" w:lineRule="auto"/>
        <w:ind w:left="1552" w:right="250"/>
        <w:jc w:val="both"/>
        <w:rPr>
          <w:sz w:val="28"/>
        </w:rPr>
      </w:pPr>
      <w:r>
        <w:rPr>
          <w:sz w:val="28"/>
        </w:rPr>
        <w:t>Карасик В.И. Язык социального статуса.</w:t>
      </w:r>
      <w:r>
        <w:rPr>
          <w:spacing w:val="1"/>
          <w:sz w:val="28"/>
        </w:rPr>
        <w:t xml:space="preserve"> </w:t>
      </w:r>
      <w:r>
        <w:rPr>
          <w:sz w:val="28"/>
        </w:rPr>
        <w:t>М.: ИТДГК «Гнозис»,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333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62" w:lineRule="auto"/>
        <w:ind w:left="1552" w:right="249"/>
        <w:jc w:val="both"/>
        <w:rPr>
          <w:sz w:val="28"/>
        </w:rPr>
      </w:pPr>
      <w:r>
        <w:rPr>
          <w:sz w:val="28"/>
        </w:rPr>
        <w:t>Карпова Д. М. Фонетичні характеристики регіонального мовлення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носіїв валлійського варіанта англійської мови (інструментально-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фонетичне</w:t>
      </w:r>
      <w:r>
        <w:rPr>
          <w:spacing w:val="-7"/>
          <w:sz w:val="28"/>
        </w:rPr>
        <w:t xml:space="preserve"> </w:t>
      </w:r>
      <w:r>
        <w:rPr>
          <w:sz w:val="28"/>
        </w:rPr>
        <w:t>дослідження).</w:t>
      </w:r>
      <w:r>
        <w:rPr>
          <w:spacing w:val="-6"/>
          <w:sz w:val="28"/>
        </w:rPr>
        <w:t xml:space="preserve"> </w:t>
      </w:r>
      <w:r>
        <w:rPr>
          <w:sz w:val="28"/>
        </w:rPr>
        <w:t>Дис…</w:t>
      </w:r>
      <w:r>
        <w:rPr>
          <w:spacing w:val="-6"/>
          <w:sz w:val="28"/>
        </w:rPr>
        <w:t xml:space="preserve"> </w:t>
      </w:r>
      <w:r>
        <w:rPr>
          <w:sz w:val="28"/>
        </w:rPr>
        <w:t>канд.</w:t>
      </w:r>
      <w:r>
        <w:rPr>
          <w:spacing w:val="-7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6"/>
          <w:sz w:val="28"/>
        </w:rPr>
        <w:t xml:space="preserve"> </w:t>
      </w:r>
      <w:r>
        <w:rPr>
          <w:sz w:val="28"/>
        </w:rPr>
        <w:t>наук:</w:t>
      </w:r>
      <w:r>
        <w:rPr>
          <w:spacing w:val="-6"/>
          <w:sz w:val="28"/>
        </w:rPr>
        <w:t xml:space="preserve"> </w:t>
      </w:r>
      <w:r>
        <w:rPr>
          <w:sz w:val="28"/>
        </w:rPr>
        <w:t>10.02.04.</w:t>
      </w:r>
      <w:r>
        <w:rPr>
          <w:spacing w:val="-7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67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203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17" w:lineRule="exact"/>
        <w:ind w:hanging="361"/>
        <w:jc w:val="both"/>
        <w:rPr>
          <w:sz w:val="28"/>
        </w:rPr>
      </w:pPr>
      <w:r>
        <w:rPr>
          <w:sz w:val="28"/>
        </w:rPr>
        <w:t>Карташкова</w:t>
      </w:r>
      <w:r>
        <w:rPr>
          <w:spacing w:val="32"/>
          <w:sz w:val="28"/>
        </w:rPr>
        <w:t xml:space="preserve"> </w:t>
      </w:r>
      <w:r>
        <w:rPr>
          <w:sz w:val="28"/>
        </w:rPr>
        <w:t>Ф.</w:t>
      </w:r>
      <w:r>
        <w:rPr>
          <w:spacing w:val="65"/>
          <w:sz w:val="28"/>
        </w:rPr>
        <w:t xml:space="preserve"> </w:t>
      </w:r>
      <w:r>
        <w:rPr>
          <w:sz w:val="28"/>
        </w:rPr>
        <w:t>И.,</w:t>
      </w:r>
      <w:r>
        <w:rPr>
          <w:spacing w:val="32"/>
          <w:sz w:val="28"/>
        </w:rPr>
        <w:t xml:space="preserve"> </w:t>
      </w:r>
      <w:r>
        <w:rPr>
          <w:sz w:val="28"/>
        </w:rPr>
        <w:t>Ганина</w:t>
      </w:r>
      <w:r>
        <w:rPr>
          <w:spacing w:val="32"/>
          <w:sz w:val="28"/>
        </w:rPr>
        <w:t xml:space="preserve"> </w:t>
      </w:r>
      <w:r>
        <w:rPr>
          <w:sz w:val="28"/>
        </w:rPr>
        <w:t>В.</w:t>
      </w:r>
      <w:r>
        <w:rPr>
          <w:spacing w:val="134"/>
          <w:sz w:val="28"/>
        </w:rPr>
        <w:t xml:space="preserve"> </w:t>
      </w:r>
      <w:r>
        <w:rPr>
          <w:sz w:val="28"/>
        </w:rPr>
        <w:t>В.,</w:t>
      </w:r>
      <w:r>
        <w:rPr>
          <w:spacing w:val="32"/>
          <w:sz w:val="28"/>
        </w:rPr>
        <w:t xml:space="preserve"> </w:t>
      </w:r>
      <w:r>
        <w:rPr>
          <w:sz w:val="28"/>
        </w:rPr>
        <w:t>Гудкова</w:t>
      </w:r>
      <w:r>
        <w:rPr>
          <w:spacing w:val="33"/>
          <w:sz w:val="28"/>
        </w:rPr>
        <w:t xml:space="preserve"> </w:t>
      </w:r>
      <w:r>
        <w:rPr>
          <w:sz w:val="28"/>
        </w:rPr>
        <w:t>О.</w:t>
      </w:r>
      <w:r>
        <w:rPr>
          <w:spacing w:val="32"/>
          <w:sz w:val="28"/>
        </w:rPr>
        <w:t xml:space="preserve"> </w:t>
      </w:r>
      <w:r>
        <w:rPr>
          <w:sz w:val="28"/>
        </w:rPr>
        <w:t>Н.</w:t>
      </w:r>
      <w:r>
        <w:rPr>
          <w:spacing w:val="134"/>
          <w:sz w:val="28"/>
        </w:rPr>
        <w:t xml:space="preserve"> </w:t>
      </w:r>
      <w:r>
        <w:rPr>
          <w:sz w:val="28"/>
        </w:rPr>
        <w:t>Невербальные</w:t>
      </w:r>
    </w:p>
    <w:p w:rsidR="002131E8" w:rsidRDefault="002131E8">
      <w:pPr>
        <w:spacing w:line="317" w:lineRule="exact"/>
        <w:jc w:val="both"/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spacing w:before="88" w:line="357" w:lineRule="auto"/>
        <w:ind w:left="1552" w:right="250"/>
        <w:jc w:val="both"/>
        <w:rPr>
          <w:sz w:val="28"/>
        </w:rPr>
      </w:pPr>
      <w:r>
        <w:rPr>
          <w:sz w:val="28"/>
        </w:rPr>
        <w:t>компоненты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коммуникации,</w:t>
      </w:r>
      <w:r>
        <w:rPr>
          <w:spacing w:val="1"/>
          <w:sz w:val="28"/>
        </w:rPr>
        <w:t xml:space="preserve"> </w:t>
      </w:r>
      <w:r>
        <w:rPr>
          <w:sz w:val="28"/>
        </w:rPr>
        <w:t>отражающие</w:t>
      </w:r>
      <w:r>
        <w:rPr>
          <w:spacing w:val="1"/>
          <w:sz w:val="28"/>
        </w:rPr>
        <w:t xml:space="preserve"> </w:t>
      </w:r>
      <w:r>
        <w:rPr>
          <w:sz w:val="28"/>
        </w:rPr>
        <w:t>эмоции</w:t>
      </w:r>
      <w:r>
        <w:rPr>
          <w:spacing w:val="1"/>
          <w:sz w:val="28"/>
        </w:rPr>
        <w:t xml:space="preserve"> </w:t>
      </w:r>
      <w:r>
        <w:rPr>
          <w:sz w:val="28"/>
        </w:rPr>
        <w:t>мужчин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женщин.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Гендер.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Язык.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Культура: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Материалы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третьей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Международной конференции 27–28 ноября 2003 г.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МГЛУ,</w:t>
      </w:r>
      <w:r>
        <w:rPr>
          <w:spacing w:val="1"/>
          <w:sz w:val="28"/>
        </w:rPr>
        <w:t xml:space="preserve"> </w:t>
      </w:r>
      <w:r>
        <w:rPr>
          <w:sz w:val="28"/>
        </w:rPr>
        <w:t>2003.</w:t>
      </w:r>
      <w:hyperlink r:id="rId12">
        <w:r>
          <w:rPr>
            <w:sz w:val="28"/>
          </w:rPr>
          <w:t>http://www.linguanet.ru/stdcnt/gender/tez.pdf</w:t>
        </w:r>
      </w:hyperlink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57" w:lineRule="auto"/>
        <w:ind w:left="1552" w:right="250"/>
        <w:jc w:val="both"/>
        <w:rPr>
          <w:sz w:val="28"/>
        </w:rPr>
      </w:pPr>
      <w:r>
        <w:rPr>
          <w:sz w:val="28"/>
        </w:rPr>
        <w:t>Кочерган М.П. Загальне мовознавство: Підручник для 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 «Академ</w:t>
      </w:r>
      <w:r>
        <w:rPr>
          <w:sz w:val="28"/>
        </w:rPr>
        <w:t>ія», 1999.288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21" w:line="357" w:lineRule="auto"/>
        <w:ind w:left="1552" w:right="249"/>
        <w:jc w:val="both"/>
        <w:rPr>
          <w:sz w:val="28"/>
        </w:rPr>
      </w:pPr>
      <w:r>
        <w:rPr>
          <w:sz w:val="28"/>
        </w:rPr>
        <w:t>КубряковаЕ.С.,</w:t>
      </w:r>
      <w:r>
        <w:rPr>
          <w:spacing w:val="1"/>
          <w:sz w:val="28"/>
        </w:rPr>
        <w:t xml:space="preserve"> </w:t>
      </w:r>
      <w:r>
        <w:rPr>
          <w:sz w:val="28"/>
        </w:rPr>
        <w:t>ДемьянковВ.З.,</w:t>
      </w:r>
      <w:r>
        <w:rPr>
          <w:spacing w:val="1"/>
          <w:sz w:val="28"/>
        </w:rPr>
        <w:t xml:space="preserve"> </w:t>
      </w:r>
      <w:r>
        <w:rPr>
          <w:sz w:val="28"/>
        </w:rPr>
        <w:t>Панкрац</w:t>
      </w:r>
      <w:r>
        <w:rPr>
          <w:spacing w:val="1"/>
          <w:sz w:val="28"/>
        </w:rPr>
        <w:t xml:space="preserve"> </w:t>
      </w:r>
      <w:r>
        <w:rPr>
          <w:sz w:val="28"/>
        </w:rPr>
        <w:t>Ю.Г.,</w:t>
      </w:r>
      <w:r>
        <w:rPr>
          <w:spacing w:val="1"/>
          <w:sz w:val="28"/>
        </w:rPr>
        <w:t xml:space="preserve"> </w:t>
      </w:r>
      <w:r>
        <w:rPr>
          <w:sz w:val="28"/>
        </w:rPr>
        <w:t>Лузина</w:t>
      </w:r>
      <w:r>
        <w:rPr>
          <w:spacing w:val="1"/>
          <w:sz w:val="28"/>
        </w:rPr>
        <w:t xml:space="preserve"> </w:t>
      </w:r>
      <w:r>
        <w:rPr>
          <w:sz w:val="28"/>
        </w:rPr>
        <w:t>Л.Г.</w:t>
      </w:r>
      <w:r>
        <w:rPr>
          <w:spacing w:val="1"/>
          <w:sz w:val="28"/>
        </w:rPr>
        <w:t xml:space="preserve"> </w:t>
      </w:r>
      <w:r>
        <w:rPr>
          <w:sz w:val="28"/>
        </w:rPr>
        <w:t>Краткий</w:t>
      </w:r>
      <w:r>
        <w:rPr>
          <w:spacing w:val="-1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-1"/>
          <w:sz w:val="28"/>
        </w:rPr>
        <w:t xml:space="preserve"> </w:t>
      </w:r>
      <w:r>
        <w:rPr>
          <w:sz w:val="28"/>
        </w:rPr>
        <w:t>когнитивных</w:t>
      </w:r>
      <w:r>
        <w:rPr>
          <w:spacing w:val="-1"/>
          <w:sz w:val="28"/>
        </w:rPr>
        <w:t xml:space="preserve"> </w:t>
      </w:r>
      <w:r>
        <w:rPr>
          <w:sz w:val="28"/>
        </w:rPr>
        <w:t>терминов. Москва,</w:t>
      </w:r>
      <w:r>
        <w:rPr>
          <w:spacing w:val="-1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245с.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57" w:lineRule="auto"/>
        <w:ind w:left="1552" w:right="249"/>
        <w:jc w:val="both"/>
        <w:rPr>
          <w:sz w:val="28"/>
        </w:rPr>
      </w:pPr>
      <w:r>
        <w:rPr>
          <w:sz w:val="28"/>
        </w:rPr>
        <w:t>Леонтович</w:t>
      </w:r>
      <w:r>
        <w:rPr>
          <w:spacing w:val="1"/>
          <w:sz w:val="28"/>
        </w:rPr>
        <w:t xml:space="preserve"> </w:t>
      </w:r>
      <w:r>
        <w:rPr>
          <w:sz w:val="28"/>
        </w:rPr>
        <w:t>О. А.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Русские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американцы: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парадоксы</w:t>
      </w:r>
      <w:r>
        <w:rPr>
          <w:spacing w:val="1"/>
          <w:sz w:val="28"/>
        </w:rPr>
        <w:t xml:space="preserve"> </w:t>
      </w:r>
      <w:r>
        <w:rPr>
          <w:sz w:val="28"/>
        </w:rPr>
        <w:t>межкультурногообщения: Монография. Москва: Гнозис, 2005. 352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64" w:lineRule="auto"/>
        <w:ind w:left="1552" w:right="259"/>
        <w:jc w:val="both"/>
        <w:rPr>
          <w:sz w:val="28"/>
        </w:rPr>
      </w:pPr>
      <w:r>
        <w:rPr>
          <w:sz w:val="28"/>
        </w:rPr>
        <w:t>Мошнина Т.В. Динамика современной произносительной нормы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Сборник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научных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трудов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МГЛУ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Звучащая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речь: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теория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и практика. </w:t>
      </w:r>
      <w:r>
        <w:rPr>
          <w:sz w:val="28"/>
        </w:rPr>
        <w:t>Вып. 453.</w:t>
      </w:r>
      <w:r>
        <w:rPr>
          <w:spacing w:val="69"/>
          <w:sz w:val="28"/>
        </w:rPr>
        <w:t xml:space="preserve"> </w:t>
      </w:r>
      <w:r>
        <w:rPr>
          <w:sz w:val="28"/>
        </w:rPr>
        <w:t>М. 2000. C.131-140.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57" w:lineRule="auto"/>
        <w:ind w:left="1552" w:right="249"/>
        <w:jc w:val="both"/>
        <w:rPr>
          <w:sz w:val="28"/>
        </w:rPr>
      </w:pPr>
      <w:r>
        <w:rPr>
          <w:sz w:val="28"/>
        </w:rPr>
        <w:t>Потапов В. В.</w:t>
      </w:r>
      <w:r>
        <w:rPr>
          <w:spacing w:val="1"/>
          <w:sz w:val="28"/>
        </w:rPr>
        <w:t xml:space="preserve"> </w:t>
      </w:r>
      <w:r>
        <w:rPr>
          <w:sz w:val="28"/>
        </w:rPr>
        <w:t>Многоуровневая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стратегия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гендерологии.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Вопросы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языкознан</w:t>
      </w:r>
      <w:r>
        <w:rPr>
          <w:i/>
          <w:sz w:val="28"/>
        </w:rPr>
        <w:t>ия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2002. № 1.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103 – 128.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62" w:lineRule="auto"/>
        <w:ind w:left="1552" w:right="249"/>
        <w:jc w:val="both"/>
        <w:rPr>
          <w:sz w:val="28"/>
        </w:rPr>
      </w:pPr>
      <w:r>
        <w:rPr>
          <w:sz w:val="28"/>
        </w:rPr>
        <w:t>Потапов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Попытки</w:t>
      </w:r>
      <w:r>
        <w:rPr>
          <w:spacing w:val="1"/>
          <w:sz w:val="28"/>
        </w:rPr>
        <w:t xml:space="preserve"> </w:t>
      </w:r>
      <w:r>
        <w:rPr>
          <w:sz w:val="28"/>
        </w:rPr>
        <w:t>пересмотра</w:t>
      </w:r>
      <w:r>
        <w:rPr>
          <w:spacing w:val="1"/>
          <w:sz w:val="28"/>
        </w:rPr>
        <w:t xml:space="preserve"> </w:t>
      </w:r>
      <w:r>
        <w:rPr>
          <w:sz w:val="28"/>
        </w:rPr>
        <w:t>гендерного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английском</w:t>
      </w:r>
      <w:r>
        <w:rPr>
          <w:spacing w:val="1"/>
          <w:sz w:val="28"/>
        </w:rPr>
        <w:t xml:space="preserve"> </w:t>
      </w:r>
      <w:r>
        <w:rPr>
          <w:sz w:val="28"/>
        </w:rPr>
        <w:t>языке.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Гендер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как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интрига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познания: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Сб.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статей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МГЛУ.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Лаборатория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гендерных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исследований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М.:</w:t>
      </w:r>
      <w:r>
        <w:rPr>
          <w:spacing w:val="1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67"/>
          <w:sz w:val="28"/>
        </w:rPr>
        <w:t xml:space="preserve"> </w:t>
      </w:r>
      <w:r>
        <w:rPr>
          <w:sz w:val="28"/>
        </w:rPr>
        <w:t>“Рудомино”,</w:t>
      </w:r>
      <w:r>
        <w:rPr>
          <w:spacing w:val="-1"/>
          <w:sz w:val="28"/>
        </w:rPr>
        <w:t xml:space="preserve"> </w:t>
      </w:r>
      <w:r>
        <w:rPr>
          <w:sz w:val="28"/>
        </w:rPr>
        <w:t>2000. С. 93–98.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57" w:lineRule="auto"/>
        <w:ind w:left="1552" w:right="249"/>
        <w:jc w:val="both"/>
        <w:rPr>
          <w:sz w:val="28"/>
        </w:rPr>
      </w:pPr>
      <w:r>
        <w:rPr>
          <w:sz w:val="28"/>
        </w:rPr>
        <w:t>Потапов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Язык</w:t>
      </w:r>
      <w:r>
        <w:rPr>
          <w:spacing w:val="1"/>
          <w:sz w:val="28"/>
        </w:rPr>
        <w:t xml:space="preserve"> </w:t>
      </w:r>
      <w:r>
        <w:rPr>
          <w:sz w:val="28"/>
        </w:rPr>
        <w:t>женщин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мужчин: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дифференциация. Известия АН. Серия литературы и языка. 1997.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56. № 3. С. 52–62.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57" w:lineRule="auto"/>
        <w:ind w:left="1552" w:right="249"/>
        <w:jc w:val="both"/>
        <w:rPr>
          <w:sz w:val="28"/>
        </w:rPr>
      </w:pPr>
      <w:r>
        <w:rPr>
          <w:sz w:val="28"/>
        </w:rPr>
        <w:t>Потапова</w:t>
      </w:r>
      <w:r>
        <w:rPr>
          <w:spacing w:val="66"/>
          <w:sz w:val="28"/>
        </w:rPr>
        <w:t xml:space="preserve"> </w:t>
      </w:r>
      <w:r>
        <w:rPr>
          <w:sz w:val="28"/>
        </w:rPr>
        <w:t>Р.К.,</w:t>
      </w:r>
      <w:r>
        <w:rPr>
          <w:spacing w:val="66"/>
          <w:sz w:val="28"/>
        </w:rPr>
        <w:t xml:space="preserve"> </w:t>
      </w:r>
      <w:r>
        <w:rPr>
          <w:sz w:val="28"/>
        </w:rPr>
        <w:t>Потапов</w:t>
      </w:r>
      <w:r>
        <w:rPr>
          <w:spacing w:val="66"/>
          <w:sz w:val="28"/>
        </w:rPr>
        <w:t xml:space="preserve"> </w:t>
      </w:r>
      <w:r>
        <w:rPr>
          <w:sz w:val="28"/>
        </w:rPr>
        <w:t>В.</w:t>
      </w:r>
      <w:r>
        <w:rPr>
          <w:spacing w:val="66"/>
          <w:sz w:val="28"/>
        </w:rPr>
        <w:t xml:space="preserve"> </w:t>
      </w:r>
      <w:r>
        <w:rPr>
          <w:sz w:val="28"/>
        </w:rPr>
        <w:t>В.</w:t>
      </w:r>
      <w:r>
        <w:rPr>
          <w:spacing w:val="66"/>
          <w:sz w:val="28"/>
        </w:rPr>
        <w:t xml:space="preserve"> </w:t>
      </w:r>
      <w:r>
        <w:rPr>
          <w:sz w:val="28"/>
        </w:rPr>
        <w:t>Язык,</w:t>
      </w:r>
      <w:r>
        <w:rPr>
          <w:spacing w:val="66"/>
          <w:sz w:val="28"/>
        </w:rPr>
        <w:t xml:space="preserve"> </w:t>
      </w:r>
      <w:r>
        <w:rPr>
          <w:sz w:val="28"/>
        </w:rPr>
        <w:t>речь,</w:t>
      </w:r>
      <w:r>
        <w:rPr>
          <w:spacing w:val="66"/>
          <w:sz w:val="28"/>
        </w:rPr>
        <w:t xml:space="preserve"> </w:t>
      </w:r>
      <w:r>
        <w:rPr>
          <w:sz w:val="28"/>
        </w:rPr>
        <w:t>личность.М.:</w:t>
      </w:r>
      <w:r>
        <w:rPr>
          <w:spacing w:val="-68"/>
          <w:sz w:val="28"/>
        </w:rPr>
        <w:t xml:space="preserve"> </w:t>
      </w:r>
      <w:r>
        <w:rPr>
          <w:sz w:val="28"/>
        </w:rPr>
        <w:t>Языкиславянскойкультуры,</w:t>
      </w:r>
      <w:r>
        <w:rPr>
          <w:spacing w:val="-1"/>
          <w:sz w:val="28"/>
        </w:rPr>
        <w:t xml:space="preserve"> </w:t>
      </w:r>
      <w:r>
        <w:rPr>
          <w:sz w:val="28"/>
        </w:rPr>
        <w:t>2006. 496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64" w:lineRule="auto"/>
        <w:ind w:left="1552" w:right="249"/>
        <w:jc w:val="both"/>
        <w:rPr>
          <w:sz w:val="28"/>
        </w:rPr>
      </w:pPr>
      <w:r>
        <w:rPr>
          <w:sz w:val="28"/>
        </w:rPr>
        <w:t>Прохоров</w:t>
      </w:r>
      <w:r>
        <w:rPr>
          <w:spacing w:val="1"/>
          <w:sz w:val="28"/>
        </w:rPr>
        <w:t xml:space="preserve"> </w:t>
      </w:r>
      <w:r>
        <w:rPr>
          <w:sz w:val="28"/>
        </w:rPr>
        <w:t>Ю.Е.</w:t>
      </w:r>
      <w:r>
        <w:rPr>
          <w:spacing w:val="1"/>
          <w:sz w:val="28"/>
        </w:rPr>
        <w:t xml:space="preserve"> </w:t>
      </w:r>
      <w:r>
        <w:rPr>
          <w:sz w:val="28"/>
        </w:rPr>
        <w:t>Национальные</w:t>
      </w:r>
      <w:r>
        <w:rPr>
          <w:spacing w:val="1"/>
          <w:sz w:val="28"/>
        </w:rPr>
        <w:t xml:space="preserve"> </w:t>
      </w:r>
      <w:r>
        <w:rPr>
          <w:sz w:val="28"/>
        </w:rPr>
        <w:t>социокультурные</w:t>
      </w:r>
      <w:r>
        <w:rPr>
          <w:spacing w:val="1"/>
          <w:sz w:val="28"/>
        </w:rPr>
        <w:t xml:space="preserve"> </w:t>
      </w:r>
      <w:r>
        <w:rPr>
          <w:sz w:val="28"/>
        </w:rPr>
        <w:t>стереотипы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речевогообщения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их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обучении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русскому</w:t>
      </w:r>
      <w:r>
        <w:rPr>
          <w:spacing w:val="1"/>
          <w:sz w:val="28"/>
        </w:rPr>
        <w:t xml:space="preserve"> </w:t>
      </w:r>
      <w:r>
        <w:rPr>
          <w:sz w:val="28"/>
        </w:rPr>
        <w:t>языку</w:t>
      </w:r>
      <w:r>
        <w:rPr>
          <w:spacing w:val="1"/>
          <w:sz w:val="28"/>
        </w:rPr>
        <w:t xml:space="preserve"> </w:t>
      </w:r>
      <w:r>
        <w:rPr>
          <w:sz w:val="28"/>
        </w:rPr>
        <w:t>иностранцев.</w:t>
      </w:r>
      <w:r>
        <w:rPr>
          <w:spacing w:val="68"/>
          <w:sz w:val="28"/>
        </w:rPr>
        <w:t xml:space="preserve"> </w:t>
      </w:r>
      <w:r>
        <w:rPr>
          <w:sz w:val="28"/>
        </w:rPr>
        <w:t>Изд.</w:t>
      </w:r>
      <w:r>
        <w:rPr>
          <w:spacing w:val="68"/>
          <w:sz w:val="28"/>
        </w:rPr>
        <w:t xml:space="preserve"> </w:t>
      </w:r>
      <w:r>
        <w:rPr>
          <w:sz w:val="28"/>
        </w:rPr>
        <w:t>4-е,стереотипное.</w:t>
      </w:r>
      <w:r>
        <w:rPr>
          <w:spacing w:val="-1"/>
          <w:sz w:val="28"/>
        </w:rPr>
        <w:t xml:space="preserve"> </w:t>
      </w:r>
      <w:r>
        <w:rPr>
          <w:sz w:val="28"/>
        </w:rPr>
        <w:t>М.:</w:t>
      </w:r>
      <w:r>
        <w:rPr>
          <w:spacing w:val="-2"/>
          <w:sz w:val="28"/>
        </w:rPr>
        <w:t xml:space="preserve"> </w:t>
      </w:r>
      <w:r>
        <w:rPr>
          <w:sz w:val="28"/>
        </w:rPr>
        <w:t>КомКнига,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224с.</w:t>
      </w:r>
    </w:p>
    <w:p w:rsidR="002131E8" w:rsidRDefault="002131E8">
      <w:pPr>
        <w:spacing w:line="364" w:lineRule="auto"/>
        <w:jc w:val="both"/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88" w:line="357" w:lineRule="auto"/>
        <w:ind w:left="1552" w:right="251"/>
        <w:jc w:val="both"/>
        <w:rPr>
          <w:sz w:val="28"/>
        </w:rPr>
      </w:pPr>
      <w:r>
        <w:rPr>
          <w:sz w:val="28"/>
        </w:rPr>
        <w:t>Селіванова О. О.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Лінгвістична енциклопедія. Полтава: Довкілля-</w:t>
      </w:r>
      <w:r>
        <w:rPr>
          <w:spacing w:val="1"/>
          <w:sz w:val="28"/>
        </w:rPr>
        <w:t xml:space="preserve"> </w:t>
      </w:r>
      <w:r>
        <w:rPr>
          <w:sz w:val="28"/>
        </w:rPr>
        <w:t>К,</w:t>
      </w:r>
      <w:r>
        <w:rPr>
          <w:spacing w:val="-1"/>
          <w:sz w:val="28"/>
        </w:rPr>
        <w:t xml:space="preserve"> </w:t>
      </w:r>
      <w:r>
        <w:rPr>
          <w:sz w:val="28"/>
        </w:rPr>
        <w:t>2010. 884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57" w:lineRule="auto"/>
        <w:ind w:left="1552" w:right="249"/>
        <w:jc w:val="both"/>
        <w:rPr>
          <w:sz w:val="28"/>
        </w:rPr>
      </w:pPr>
      <w:r>
        <w:rPr>
          <w:sz w:val="28"/>
        </w:rPr>
        <w:t>Скопинцева</w:t>
      </w:r>
      <w:r>
        <w:rPr>
          <w:spacing w:val="1"/>
          <w:sz w:val="28"/>
        </w:rPr>
        <w:t xml:space="preserve"> </w:t>
      </w:r>
      <w:r>
        <w:rPr>
          <w:sz w:val="28"/>
        </w:rPr>
        <w:t>Т.С.</w:t>
      </w:r>
      <w:r>
        <w:rPr>
          <w:spacing w:val="1"/>
          <w:sz w:val="28"/>
        </w:rPr>
        <w:t xml:space="preserve"> </w:t>
      </w:r>
      <w:r>
        <w:rPr>
          <w:sz w:val="28"/>
        </w:rPr>
        <w:t>Территориальная</w:t>
      </w:r>
      <w:r>
        <w:rPr>
          <w:spacing w:val="1"/>
          <w:sz w:val="28"/>
        </w:rPr>
        <w:t xml:space="preserve"> </w:t>
      </w:r>
      <w:r>
        <w:rPr>
          <w:sz w:val="28"/>
        </w:rPr>
        <w:t>вариативност</w:t>
      </w:r>
      <w:r>
        <w:rPr>
          <w:sz w:val="28"/>
        </w:rPr>
        <w:t>ь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английской</w:t>
      </w:r>
      <w:r>
        <w:rPr>
          <w:spacing w:val="-67"/>
          <w:sz w:val="28"/>
        </w:rPr>
        <w:t xml:space="preserve"> </w:t>
      </w:r>
      <w:r>
        <w:rPr>
          <w:sz w:val="28"/>
        </w:rPr>
        <w:t>интонациина</w:t>
      </w:r>
      <w:r>
        <w:rPr>
          <w:spacing w:val="1"/>
          <w:sz w:val="28"/>
        </w:rPr>
        <w:t xml:space="preserve"> </w:t>
      </w:r>
      <w:r>
        <w:rPr>
          <w:sz w:val="28"/>
        </w:rPr>
        <w:t>Британских</w:t>
      </w:r>
      <w:r>
        <w:rPr>
          <w:spacing w:val="1"/>
          <w:sz w:val="28"/>
        </w:rPr>
        <w:t xml:space="preserve"> </w:t>
      </w:r>
      <w:r>
        <w:rPr>
          <w:sz w:val="28"/>
        </w:rPr>
        <w:t>островах</w:t>
      </w:r>
      <w:r>
        <w:rPr>
          <w:spacing w:val="1"/>
          <w:sz w:val="28"/>
        </w:rPr>
        <w:t xml:space="preserve"> </w:t>
      </w:r>
      <w:r>
        <w:rPr>
          <w:sz w:val="28"/>
        </w:rPr>
        <w:t>(экспериментально-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фонетическое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исследование). Дис...к-та филол. наук.М.,1995. 191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72" w:lineRule="auto"/>
        <w:ind w:left="1552" w:right="250"/>
        <w:jc w:val="both"/>
        <w:rPr>
          <w:sz w:val="28"/>
        </w:rPr>
      </w:pPr>
      <w:r>
        <w:rPr>
          <w:sz w:val="28"/>
        </w:rPr>
        <w:t>Торсуева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проблематика</w:t>
      </w:r>
      <w:r>
        <w:rPr>
          <w:spacing w:val="1"/>
          <w:sz w:val="28"/>
        </w:rPr>
        <w:t xml:space="preserve"> </w:t>
      </w:r>
      <w:r>
        <w:rPr>
          <w:sz w:val="28"/>
        </w:rPr>
        <w:t>интонационных</w:t>
      </w:r>
      <w:r>
        <w:rPr>
          <w:spacing w:val="1"/>
          <w:sz w:val="28"/>
        </w:rPr>
        <w:t xml:space="preserve"> </w:t>
      </w:r>
      <w:r>
        <w:rPr>
          <w:sz w:val="28"/>
        </w:rPr>
        <w:t>исследований.</w:t>
      </w:r>
      <w:r>
        <w:rPr>
          <w:spacing w:val="-1"/>
          <w:sz w:val="28"/>
        </w:rPr>
        <w:t xml:space="preserve"> </w:t>
      </w:r>
      <w:r>
        <w:rPr>
          <w:sz w:val="28"/>
        </w:rPr>
        <w:t>№1. 1984. С. 116-126.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04" w:lineRule="exact"/>
        <w:ind w:hanging="361"/>
        <w:jc w:val="both"/>
        <w:rPr>
          <w:sz w:val="28"/>
        </w:rPr>
      </w:pPr>
      <w:r>
        <w:rPr>
          <w:sz w:val="28"/>
        </w:rPr>
        <w:t xml:space="preserve">Твердохлебова  </w:t>
      </w:r>
      <w:r>
        <w:rPr>
          <w:spacing w:val="39"/>
          <w:sz w:val="28"/>
        </w:rPr>
        <w:t xml:space="preserve"> </w:t>
      </w:r>
      <w:r>
        <w:rPr>
          <w:sz w:val="28"/>
        </w:rPr>
        <w:t xml:space="preserve">И.П.   </w:t>
      </w:r>
      <w:r>
        <w:rPr>
          <w:spacing w:val="38"/>
          <w:sz w:val="28"/>
        </w:rPr>
        <w:t xml:space="preserve"> </w:t>
      </w:r>
      <w:r>
        <w:rPr>
          <w:sz w:val="28"/>
        </w:rPr>
        <w:t xml:space="preserve">Эволюция   </w:t>
      </w:r>
      <w:r>
        <w:rPr>
          <w:spacing w:val="39"/>
          <w:sz w:val="28"/>
        </w:rPr>
        <w:t xml:space="preserve"> </w:t>
      </w:r>
      <w:r>
        <w:rPr>
          <w:sz w:val="28"/>
        </w:rPr>
        <w:t xml:space="preserve">современного   </w:t>
      </w:r>
      <w:r>
        <w:rPr>
          <w:spacing w:val="39"/>
          <w:sz w:val="28"/>
        </w:rPr>
        <w:t xml:space="preserve"> </w:t>
      </w:r>
      <w:r>
        <w:rPr>
          <w:sz w:val="28"/>
        </w:rPr>
        <w:t>британского</w:t>
      </w:r>
    </w:p>
    <w:p w:rsidR="002131E8" w:rsidRDefault="0048422C">
      <w:pPr>
        <w:spacing w:before="158" w:line="357" w:lineRule="auto"/>
        <w:ind w:left="1552" w:right="255"/>
        <w:jc w:val="both"/>
        <w:rPr>
          <w:sz w:val="28"/>
        </w:rPr>
      </w:pPr>
      <w:r>
        <w:rPr>
          <w:sz w:val="28"/>
        </w:rPr>
        <w:t>произношения.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Аракинские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чтения.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Актуальные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проблемы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лингвистики и методы преподавания английского языка: Сборник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научных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трудов</w:t>
      </w:r>
      <w:r>
        <w:rPr>
          <w:sz w:val="28"/>
        </w:rPr>
        <w:t>. М.:</w:t>
      </w:r>
      <w:r>
        <w:rPr>
          <w:spacing w:val="-1"/>
          <w:sz w:val="28"/>
        </w:rPr>
        <w:t xml:space="preserve"> </w:t>
      </w:r>
      <w:r>
        <w:rPr>
          <w:sz w:val="28"/>
        </w:rPr>
        <w:t>МГПУ, 2002. C. 33-37.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21" w:line="357" w:lineRule="auto"/>
        <w:ind w:left="1552" w:right="249"/>
        <w:jc w:val="both"/>
        <w:rPr>
          <w:sz w:val="28"/>
        </w:rPr>
      </w:pPr>
      <w:r>
        <w:rPr>
          <w:sz w:val="28"/>
        </w:rPr>
        <w:t>Травкина А. Д. Английское региональное произношение: учебное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-1"/>
          <w:sz w:val="28"/>
        </w:rPr>
        <w:t xml:space="preserve"> </w:t>
      </w:r>
      <w:r>
        <w:rPr>
          <w:sz w:val="28"/>
        </w:rPr>
        <w:t>Калинин: КГУ, 1986. 60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57" w:lineRule="auto"/>
        <w:ind w:left="1552" w:right="250"/>
        <w:jc w:val="both"/>
        <w:rPr>
          <w:sz w:val="28"/>
        </w:rPr>
      </w:pPr>
      <w:r>
        <w:rPr>
          <w:sz w:val="28"/>
        </w:rPr>
        <w:t>Шахбагова</w:t>
      </w:r>
      <w:r>
        <w:rPr>
          <w:spacing w:val="1"/>
          <w:sz w:val="28"/>
        </w:rPr>
        <w:t xml:space="preserve"> </w:t>
      </w:r>
      <w:r>
        <w:rPr>
          <w:sz w:val="28"/>
        </w:rPr>
        <w:t>Д.А.</w:t>
      </w:r>
      <w:r>
        <w:rPr>
          <w:spacing w:val="1"/>
          <w:sz w:val="28"/>
        </w:rPr>
        <w:t xml:space="preserve"> </w:t>
      </w:r>
      <w:r>
        <w:rPr>
          <w:sz w:val="28"/>
        </w:rPr>
        <w:t>Интонационная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общего</w:t>
      </w:r>
      <w:r>
        <w:rPr>
          <w:spacing w:val="1"/>
          <w:sz w:val="28"/>
        </w:rPr>
        <w:t xml:space="preserve"> </w:t>
      </w:r>
      <w:r>
        <w:rPr>
          <w:sz w:val="28"/>
        </w:rPr>
        <w:t>вопроса</w:t>
      </w:r>
      <w:r>
        <w:rPr>
          <w:spacing w:val="1"/>
          <w:sz w:val="28"/>
        </w:rPr>
        <w:t xml:space="preserve"> </w:t>
      </w:r>
      <w:r>
        <w:rPr>
          <w:sz w:val="28"/>
        </w:rPr>
        <w:t>вамериканском</w:t>
      </w:r>
      <w:r>
        <w:rPr>
          <w:spacing w:val="1"/>
          <w:sz w:val="28"/>
        </w:rPr>
        <w:t xml:space="preserve"> </w:t>
      </w:r>
      <w:r>
        <w:rPr>
          <w:sz w:val="28"/>
        </w:rPr>
        <w:t>варианте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сопоставлении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-67"/>
          <w:sz w:val="28"/>
        </w:rPr>
        <w:t xml:space="preserve"> </w:t>
      </w:r>
      <w:r>
        <w:rPr>
          <w:sz w:val="28"/>
        </w:rPr>
        <w:t>британским:</w:t>
      </w:r>
      <w:r>
        <w:rPr>
          <w:spacing w:val="-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1"/>
          <w:sz w:val="28"/>
        </w:rPr>
        <w:t xml:space="preserve"> </w:t>
      </w:r>
      <w:r>
        <w:rPr>
          <w:sz w:val="28"/>
        </w:rPr>
        <w:t>дисс</w:t>
      </w:r>
      <w:r>
        <w:rPr>
          <w:spacing w:val="65"/>
          <w:sz w:val="28"/>
        </w:rPr>
        <w:t xml:space="preserve"> </w:t>
      </w:r>
      <w:r>
        <w:rPr>
          <w:sz w:val="28"/>
        </w:rPr>
        <w:t>канд.</w:t>
      </w:r>
      <w:r>
        <w:rPr>
          <w:spacing w:val="-1"/>
          <w:sz w:val="28"/>
        </w:rPr>
        <w:t xml:space="preserve"> </w:t>
      </w:r>
      <w:r>
        <w:rPr>
          <w:sz w:val="28"/>
        </w:rPr>
        <w:t>филол.</w:t>
      </w:r>
      <w:r>
        <w:rPr>
          <w:spacing w:val="-2"/>
          <w:sz w:val="28"/>
        </w:rPr>
        <w:t xml:space="preserve"> </w:t>
      </w:r>
      <w:r>
        <w:rPr>
          <w:sz w:val="28"/>
        </w:rPr>
        <w:t>наук. М.,</w:t>
      </w:r>
      <w:r>
        <w:rPr>
          <w:spacing w:val="-1"/>
          <w:sz w:val="28"/>
        </w:rPr>
        <w:t xml:space="preserve"> </w:t>
      </w:r>
      <w:r>
        <w:rPr>
          <w:sz w:val="28"/>
        </w:rPr>
        <w:t>1971.</w:t>
      </w:r>
      <w:r>
        <w:rPr>
          <w:spacing w:val="-1"/>
          <w:sz w:val="28"/>
        </w:rPr>
        <w:t xml:space="preserve"> </w:t>
      </w:r>
      <w:r>
        <w:rPr>
          <w:sz w:val="28"/>
        </w:rPr>
        <w:t>21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72" w:lineRule="auto"/>
        <w:ind w:left="1552" w:right="250"/>
        <w:jc w:val="both"/>
        <w:rPr>
          <w:sz w:val="28"/>
        </w:rPr>
      </w:pPr>
      <w:r>
        <w:rPr>
          <w:sz w:val="28"/>
        </w:rPr>
        <w:t>Швейцер</w:t>
      </w:r>
      <w:r>
        <w:rPr>
          <w:spacing w:val="1"/>
          <w:sz w:val="28"/>
        </w:rPr>
        <w:t xml:space="preserve"> </w:t>
      </w:r>
      <w:r>
        <w:rPr>
          <w:sz w:val="28"/>
        </w:rPr>
        <w:t>А.Д.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Модели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языковой</w:t>
      </w:r>
      <w:r>
        <w:rPr>
          <w:spacing w:val="1"/>
          <w:sz w:val="28"/>
        </w:rPr>
        <w:t xml:space="preserve"> </w:t>
      </w:r>
      <w:r>
        <w:rPr>
          <w:sz w:val="28"/>
        </w:rPr>
        <w:t>вариативности.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Языки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мира: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Проблемы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языковой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вариативности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1990.</w:t>
      </w:r>
      <w:r>
        <w:rPr>
          <w:spacing w:val="-1"/>
          <w:sz w:val="28"/>
        </w:rPr>
        <w:t xml:space="preserve"> </w:t>
      </w:r>
      <w:r>
        <w:rPr>
          <w:sz w:val="28"/>
        </w:rPr>
        <w:t>С. 63-74.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49"/>
        </w:tabs>
        <w:spacing w:line="304" w:lineRule="exact"/>
        <w:ind w:left="1549" w:hanging="358"/>
        <w:jc w:val="both"/>
        <w:rPr>
          <w:sz w:val="28"/>
        </w:rPr>
      </w:pPr>
      <w:r>
        <w:rPr>
          <w:sz w:val="28"/>
        </w:rPr>
        <w:t>Швейцер</w:t>
      </w:r>
      <w:r>
        <w:rPr>
          <w:spacing w:val="2"/>
          <w:sz w:val="28"/>
        </w:rPr>
        <w:t xml:space="preserve"> </w:t>
      </w:r>
      <w:r>
        <w:rPr>
          <w:sz w:val="28"/>
        </w:rPr>
        <w:t>А.Д.</w:t>
      </w:r>
      <w:r>
        <w:rPr>
          <w:spacing w:val="2"/>
          <w:sz w:val="28"/>
        </w:rPr>
        <w:t xml:space="preserve"> </w:t>
      </w:r>
      <w:r>
        <w:rPr>
          <w:sz w:val="28"/>
        </w:rPr>
        <w:t>Современная</w:t>
      </w:r>
      <w:r>
        <w:rPr>
          <w:spacing w:val="2"/>
          <w:sz w:val="28"/>
        </w:rPr>
        <w:t xml:space="preserve"> </w:t>
      </w:r>
      <w:r>
        <w:rPr>
          <w:sz w:val="28"/>
        </w:rPr>
        <w:t>социолингвистика:</w:t>
      </w:r>
      <w:r>
        <w:rPr>
          <w:spacing w:val="2"/>
          <w:sz w:val="28"/>
        </w:rPr>
        <w:t xml:space="preserve"> </w:t>
      </w:r>
      <w:r>
        <w:rPr>
          <w:sz w:val="28"/>
        </w:rPr>
        <w:t>теория,</w:t>
      </w:r>
      <w:r>
        <w:rPr>
          <w:spacing w:val="2"/>
          <w:sz w:val="28"/>
        </w:rPr>
        <w:t xml:space="preserve"> </w:t>
      </w:r>
      <w:r>
        <w:rPr>
          <w:sz w:val="28"/>
        </w:rPr>
        <w:t>проблемы,</w:t>
      </w:r>
    </w:p>
    <w:p w:rsidR="002131E8" w:rsidRDefault="0048422C">
      <w:pPr>
        <w:pStyle w:val="a3"/>
        <w:spacing w:before="158"/>
        <w:ind w:left="1548"/>
      </w:pPr>
      <w:r>
        <w:t>методы.</w:t>
      </w:r>
      <w:r>
        <w:rPr>
          <w:spacing w:val="-1"/>
        </w:rPr>
        <w:t xml:space="preserve"> </w:t>
      </w:r>
      <w:r>
        <w:t>М.:</w:t>
      </w:r>
      <w:r>
        <w:rPr>
          <w:spacing w:val="-2"/>
        </w:rPr>
        <w:t xml:space="preserve"> </w:t>
      </w:r>
      <w:r>
        <w:t>Наука,</w:t>
      </w:r>
      <w:r>
        <w:rPr>
          <w:spacing w:val="-1"/>
        </w:rPr>
        <w:t xml:space="preserve"> </w:t>
      </w:r>
      <w:r>
        <w:t>1977.</w:t>
      </w:r>
      <w:r>
        <w:rPr>
          <w:spacing w:val="-1"/>
        </w:rPr>
        <w:t xml:space="preserve"> </w:t>
      </w:r>
      <w:r>
        <w:t>176</w:t>
      </w:r>
      <w:r>
        <w:rPr>
          <w:spacing w:val="-1"/>
        </w:rPr>
        <w:t xml:space="preserve"> </w:t>
      </w:r>
      <w:r>
        <w:t>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49"/>
        </w:tabs>
        <w:spacing w:before="158" w:line="357" w:lineRule="auto"/>
        <w:ind w:left="1548" w:right="249" w:hanging="357"/>
        <w:jc w:val="both"/>
        <w:rPr>
          <w:sz w:val="28"/>
        </w:rPr>
      </w:pPr>
      <w:r>
        <w:rPr>
          <w:sz w:val="28"/>
        </w:rPr>
        <w:t>Шевченко Т. И. Фонетика и фонология английского языка: Курс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фонетики</w:t>
      </w:r>
      <w:r>
        <w:rPr>
          <w:spacing w:val="1"/>
          <w:sz w:val="28"/>
        </w:rPr>
        <w:t xml:space="preserve"> </w:t>
      </w:r>
      <w:r>
        <w:rPr>
          <w:sz w:val="28"/>
        </w:rPr>
        <w:t>английского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бакалавров.</w:t>
      </w:r>
      <w:r>
        <w:rPr>
          <w:spacing w:val="1"/>
          <w:sz w:val="28"/>
        </w:rPr>
        <w:t xml:space="preserve"> </w:t>
      </w:r>
      <w:r>
        <w:rPr>
          <w:sz w:val="28"/>
        </w:rPr>
        <w:t>Дубна:</w:t>
      </w:r>
      <w:r>
        <w:rPr>
          <w:spacing w:val="-1"/>
          <w:sz w:val="28"/>
        </w:rPr>
        <w:t xml:space="preserve"> </w:t>
      </w:r>
      <w:r>
        <w:rPr>
          <w:sz w:val="28"/>
        </w:rPr>
        <w:t>Феникс+, 2011. 256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before="1" w:line="372" w:lineRule="auto"/>
        <w:ind w:left="1552" w:right="250"/>
        <w:jc w:val="both"/>
        <w:rPr>
          <w:sz w:val="28"/>
        </w:rPr>
      </w:pPr>
      <w:r>
        <w:rPr>
          <w:sz w:val="28"/>
        </w:rPr>
        <w:t>Щерба Л. В. Фонетика французского языка. М.: Высшая школа,</w:t>
      </w:r>
      <w:r>
        <w:rPr>
          <w:spacing w:val="1"/>
          <w:sz w:val="28"/>
        </w:rPr>
        <w:t xml:space="preserve"> </w:t>
      </w:r>
      <w:r>
        <w:rPr>
          <w:sz w:val="28"/>
        </w:rPr>
        <w:t>1963.</w:t>
      </w:r>
      <w:r>
        <w:rPr>
          <w:spacing w:val="-1"/>
          <w:sz w:val="28"/>
        </w:rPr>
        <w:t xml:space="preserve"> </w:t>
      </w:r>
      <w:r>
        <w:rPr>
          <w:sz w:val="28"/>
        </w:rPr>
        <w:t>308 с.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spacing w:line="304" w:lineRule="exact"/>
        <w:ind w:hanging="361"/>
        <w:jc w:val="both"/>
        <w:rPr>
          <w:sz w:val="28"/>
        </w:rPr>
      </w:pPr>
      <w:r>
        <w:rPr>
          <w:sz w:val="28"/>
        </w:rPr>
        <w:t>Шевченко</w:t>
      </w:r>
      <w:r>
        <w:rPr>
          <w:spacing w:val="11"/>
          <w:sz w:val="28"/>
        </w:rPr>
        <w:t xml:space="preserve"> </w:t>
      </w:r>
      <w:r>
        <w:rPr>
          <w:sz w:val="28"/>
        </w:rPr>
        <w:t>Т.Н.</w:t>
      </w:r>
      <w:r>
        <w:rPr>
          <w:spacing w:val="11"/>
          <w:sz w:val="28"/>
        </w:rPr>
        <w:t xml:space="preserve"> </w:t>
      </w:r>
      <w:r>
        <w:rPr>
          <w:sz w:val="28"/>
        </w:rPr>
        <w:t>Современное</w:t>
      </w:r>
      <w:r>
        <w:rPr>
          <w:spacing w:val="11"/>
          <w:sz w:val="28"/>
        </w:rPr>
        <w:t xml:space="preserve"> </w:t>
      </w:r>
      <w:r>
        <w:rPr>
          <w:sz w:val="28"/>
        </w:rPr>
        <w:t>английское</w:t>
      </w:r>
      <w:r>
        <w:rPr>
          <w:spacing w:val="11"/>
          <w:sz w:val="28"/>
        </w:rPr>
        <w:t xml:space="preserve"> </w:t>
      </w:r>
      <w:r>
        <w:rPr>
          <w:sz w:val="28"/>
        </w:rPr>
        <w:t>произношение:</w:t>
      </w:r>
      <w:r>
        <w:rPr>
          <w:spacing w:val="11"/>
          <w:sz w:val="28"/>
        </w:rPr>
        <w:t xml:space="preserve"> </w:t>
      </w:r>
      <w:r>
        <w:rPr>
          <w:sz w:val="28"/>
        </w:rPr>
        <w:t>формы</w:t>
      </w:r>
      <w:r>
        <w:rPr>
          <w:spacing w:val="12"/>
          <w:sz w:val="28"/>
        </w:rPr>
        <w:t xml:space="preserve"> </w:t>
      </w:r>
      <w:r>
        <w:rPr>
          <w:sz w:val="28"/>
        </w:rPr>
        <w:t>и</w:t>
      </w:r>
    </w:p>
    <w:p w:rsidR="002131E8" w:rsidRDefault="0048422C">
      <w:pPr>
        <w:spacing w:before="158" w:line="357" w:lineRule="auto"/>
        <w:ind w:left="1552" w:right="269"/>
        <w:jc w:val="both"/>
        <w:rPr>
          <w:sz w:val="28"/>
        </w:rPr>
      </w:pPr>
      <w:r>
        <w:rPr>
          <w:sz w:val="28"/>
        </w:rPr>
        <w:t>факторы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Сборник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научных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трудов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МГЛУ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Проблемы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современной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фонетики</w:t>
      </w:r>
      <w:r>
        <w:rPr>
          <w:sz w:val="28"/>
        </w:rPr>
        <w:t>. Вып. 507. М.</w:t>
      </w:r>
      <w:r>
        <w:rPr>
          <w:spacing w:val="-1"/>
          <w:sz w:val="28"/>
        </w:rPr>
        <w:t xml:space="preserve"> </w:t>
      </w:r>
      <w:r>
        <w:rPr>
          <w:sz w:val="28"/>
        </w:rPr>
        <w:t>2005. с. 202-210.</w:t>
      </w:r>
    </w:p>
    <w:p w:rsidR="002131E8" w:rsidRDefault="0048422C">
      <w:pPr>
        <w:pStyle w:val="a4"/>
        <w:numPr>
          <w:ilvl w:val="0"/>
          <w:numId w:val="1"/>
        </w:numPr>
        <w:tabs>
          <w:tab w:val="left" w:pos="1553"/>
        </w:tabs>
        <w:ind w:hanging="361"/>
        <w:jc w:val="both"/>
        <w:rPr>
          <w:i/>
          <w:sz w:val="28"/>
        </w:rPr>
      </w:pPr>
      <w:r>
        <w:rPr>
          <w:sz w:val="28"/>
        </w:rPr>
        <w:t>Штакіна</w:t>
      </w:r>
      <w:r>
        <w:rPr>
          <w:spacing w:val="24"/>
          <w:sz w:val="28"/>
        </w:rPr>
        <w:t xml:space="preserve"> </w:t>
      </w:r>
      <w:r>
        <w:rPr>
          <w:sz w:val="28"/>
        </w:rPr>
        <w:t>Л.</w:t>
      </w:r>
      <w:r>
        <w:rPr>
          <w:spacing w:val="24"/>
          <w:sz w:val="28"/>
        </w:rPr>
        <w:t xml:space="preserve"> </w:t>
      </w:r>
      <w:r>
        <w:rPr>
          <w:sz w:val="28"/>
        </w:rPr>
        <w:t>Соціофонетичний</w:t>
      </w:r>
      <w:r>
        <w:rPr>
          <w:spacing w:val="24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25"/>
          <w:sz w:val="28"/>
        </w:rPr>
        <w:t xml:space="preserve"> </w:t>
      </w:r>
      <w:r>
        <w:rPr>
          <w:sz w:val="28"/>
        </w:rPr>
        <w:t>жанрової</w:t>
      </w:r>
      <w:r>
        <w:rPr>
          <w:spacing w:val="24"/>
          <w:sz w:val="28"/>
        </w:rPr>
        <w:t xml:space="preserve"> </w:t>
      </w:r>
      <w:r>
        <w:rPr>
          <w:sz w:val="28"/>
        </w:rPr>
        <w:t>динаміки.</w:t>
      </w:r>
      <w:r>
        <w:rPr>
          <w:spacing w:val="24"/>
          <w:sz w:val="28"/>
        </w:rPr>
        <w:t xml:space="preserve"> </w:t>
      </w:r>
      <w:r>
        <w:rPr>
          <w:i/>
          <w:sz w:val="28"/>
        </w:rPr>
        <w:t>Наукові</w:t>
      </w:r>
    </w:p>
    <w:p w:rsidR="002131E8" w:rsidRDefault="002131E8">
      <w:pPr>
        <w:jc w:val="both"/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i/>
          <w:sz w:val="10"/>
        </w:rPr>
      </w:pPr>
    </w:p>
    <w:p w:rsidR="002131E8" w:rsidRDefault="0048422C">
      <w:pPr>
        <w:spacing w:before="88" w:line="357" w:lineRule="auto"/>
        <w:ind w:left="1552" w:right="246"/>
        <w:rPr>
          <w:sz w:val="28"/>
        </w:rPr>
      </w:pPr>
      <w:r>
        <w:rPr>
          <w:i/>
          <w:sz w:val="28"/>
        </w:rPr>
        <w:t>записки.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47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(мовознавство):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5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ч.</w:t>
      </w:r>
      <w:r>
        <w:rPr>
          <w:i/>
          <w:spacing w:val="22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67"/>
          <w:sz w:val="28"/>
        </w:rPr>
        <w:t xml:space="preserve"> </w:t>
      </w:r>
      <w:r>
        <w:rPr>
          <w:sz w:val="28"/>
        </w:rPr>
        <w:t>75</w:t>
      </w:r>
      <w:r>
        <w:rPr>
          <w:spacing w:val="-5"/>
          <w:sz w:val="28"/>
        </w:rPr>
        <w:t xml:space="preserve"> </w:t>
      </w:r>
      <w:r>
        <w:rPr>
          <w:sz w:val="28"/>
        </w:rPr>
        <w:t>(2).Кіровоград:</w:t>
      </w:r>
      <w:r>
        <w:rPr>
          <w:spacing w:val="-5"/>
          <w:sz w:val="28"/>
        </w:rPr>
        <w:t xml:space="preserve"> </w:t>
      </w:r>
      <w:r>
        <w:rPr>
          <w:sz w:val="28"/>
        </w:rPr>
        <w:t>РВВ</w:t>
      </w:r>
      <w:r>
        <w:rPr>
          <w:spacing w:val="-4"/>
          <w:sz w:val="28"/>
        </w:rPr>
        <w:t xml:space="preserve"> </w:t>
      </w:r>
      <w:r>
        <w:rPr>
          <w:sz w:val="28"/>
        </w:rPr>
        <w:t>КДПУ</w:t>
      </w:r>
      <w:r>
        <w:rPr>
          <w:spacing w:val="-5"/>
          <w:sz w:val="28"/>
        </w:rPr>
        <w:t xml:space="preserve"> </w:t>
      </w:r>
      <w:r>
        <w:rPr>
          <w:sz w:val="28"/>
        </w:rPr>
        <w:t>ім.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Винниченка,</w:t>
      </w:r>
      <w:r>
        <w:rPr>
          <w:spacing w:val="-5"/>
          <w:sz w:val="28"/>
        </w:rPr>
        <w:t xml:space="preserve"> </w:t>
      </w:r>
      <w:r>
        <w:rPr>
          <w:sz w:val="28"/>
        </w:rPr>
        <w:t>2008.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131-135.</w:t>
      </w:r>
    </w:p>
    <w:p w:rsidR="002131E8" w:rsidRDefault="002131E8">
      <w:pPr>
        <w:spacing w:line="357" w:lineRule="auto"/>
        <w:rPr>
          <w:sz w:val="28"/>
        </w:r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1"/>
        <w:spacing w:before="88"/>
        <w:ind w:left="1055" w:right="1105"/>
        <w:jc w:val="center"/>
      </w:pPr>
      <w:r>
        <w:t>Summary</w:t>
      </w:r>
    </w:p>
    <w:p w:rsidR="002131E8" w:rsidRDefault="002131E8">
      <w:pPr>
        <w:pStyle w:val="a3"/>
        <w:ind w:left="0"/>
        <w:jc w:val="left"/>
        <w:rPr>
          <w:b/>
          <w:sz w:val="30"/>
        </w:rPr>
      </w:pPr>
    </w:p>
    <w:p w:rsidR="002131E8" w:rsidRDefault="002131E8">
      <w:pPr>
        <w:pStyle w:val="a3"/>
        <w:spacing w:before="6"/>
        <w:ind w:left="0"/>
        <w:jc w:val="left"/>
        <w:rPr>
          <w:b/>
          <w:sz w:val="25"/>
        </w:rPr>
      </w:pPr>
    </w:p>
    <w:p w:rsidR="002131E8" w:rsidRDefault="0048422C">
      <w:pPr>
        <w:pStyle w:val="a3"/>
        <w:spacing w:line="357" w:lineRule="auto"/>
        <w:ind w:right="250" w:firstLine="720"/>
      </w:pPr>
      <w:r>
        <w:t>The present paper deals with prosodic features of Scouse dialect speech. The</w:t>
      </w:r>
      <w:r>
        <w:rPr>
          <w:spacing w:val="-67"/>
        </w:rPr>
        <w:t xml:space="preserve"> </w:t>
      </w:r>
      <w:r>
        <w:t>aim of the study is to identify the prosodic organization of speech of Liverpool</w:t>
      </w:r>
      <w:r>
        <w:rPr>
          <w:spacing w:val="1"/>
        </w:rPr>
        <w:t xml:space="preserve"> </w:t>
      </w:r>
      <w:r>
        <w:t>English</w:t>
      </w:r>
      <w:r>
        <w:rPr>
          <w:spacing w:val="-1"/>
        </w:rPr>
        <w:t xml:space="preserve"> </w:t>
      </w:r>
      <w:r>
        <w:t>speakers, both male</w:t>
      </w:r>
      <w:r>
        <w:rPr>
          <w:spacing w:val="-1"/>
        </w:rPr>
        <w:t xml:space="preserve"> </w:t>
      </w:r>
      <w:r>
        <w:t>and female</w:t>
      </w:r>
      <w:r>
        <w:rPr>
          <w:spacing w:val="-1"/>
        </w:rPr>
        <w:t xml:space="preserve"> </w:t>
      </w:r>
      <w:r>
        <w:t>ones.</w:t>
      </w:r>
    </w:p>
    <w:p w:rsidR="002131E8" w:rsidRDefault="0048422C">
      <w:pPr>
        <w:pStyle w:val="a3"/>
        <w:spacing w:before="1" w:line="362" w:lineRule="auto"/>
        <w:ind w:right="251" w:firstLine="720"/>
      </w:pPr>
      <w:r>
        <w:t xml:space="preserve">In the current thesis, </w:t>
      </w:r>
      <w:r>
        <w:t>the historical features of the origin and development of</w:t>
      </w:r>
      <w:r>
        <w:rPr>
          <w:spacing w:val="1"/>
        </w:rPr>
        <w:t xml:space="preserve"> </w:t>
      </w:r>
      <w:r>
        <w:t>Scouse, or Liverpool English, have been established. It is obvious that some socio-</w:t>
      </w:r>
      <w:r>
        <w:rPr>
          <w:spacing w:val="1"/>
        </w:rPr>
        <w:t xml:space="preserve"> </w:t>
      </w:r>
      <w:r>
        <w:t>historical and socio-economic factors played an important role in the formation and</w:t>
      </w:r>
      <w:r>
        <w:rPr>
          <w:spacing w:val="-67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of Liverpool</w:t>
      </w:r>
      <w:r>
        <w:rPr>
          <w:spacing w:val="-1"/>
        </w:rPr>
        <w:t xml:space="preserve"> </w:t>
      </w:r>
      <w:r>
        <w:t>Englis</w:t>
      </w:r>
      <w:r>
        <w:t>h.</w:t>
      </w:r>
    </w:p>
    <w:p w:rsidR="002131E8" w:rsidRDefault="0048422C">
      <w:pPr>
        <w:pStyle w:val="a3"/>
        <w:spacing w:line="360" w:lineRule="auto"/>
        <w:ind w:right="251" w:firstLine="720"/>
      </w:pPr>
      <w:r>
        <w:t>The research also considers the problems of the sociolinguistic aspect of the</w:t>
      </w:r>
      <w:r>
        <w:rPr>
          <w:spacing w:val="1"/>
        </w:rPr>
        <w:t xml:space="preserve"> </w:t>
      </w:r>
      <w:r>
        <w:t>phenomena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linguistic</w:t>
      </w:r>
      <w:r>
        <w:rPr>
          <w:spacing w:val="-13"/>
        </w:rPr>
        <w:t xml:space="preserve"> </w:t>
      </w:r>
      <w:r>
        <w:t>variability,</w:t>
      </w:r>
      <w:r>
        <w:rPr>
          <w:spacing w:val="-13"/>
        </w:rPr>
        <w:t xml:space="preserve"> </w:t>
      </w:r>
      <w:r>
        <w:t>current</w:t>
      </w:r>
      <w:r>
        <w:rPr>
          <w:spacing w:val="-14"/>
        </w:rPr>
        <w:t xml:space="preserve"> </w:t>
      </w:r>
      <w:r>
        <w:t>trends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pronunciation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British</w:t>
      </w:r>
      <w:r>
        <w:rPr>
          <w:spacing w:val="-68"/>
        </w:rPr>
        <w:t xml:space="preserve"> </w:t>
      </w:r>
      <w:r>
        <w:t>English, the history of Liverpool English, its vocalic and consonantal features.</w:t>
      </w:r>
      <w:r>
        <w:rPr>
          <w:spacing w:val="1"/>
        </w:rPr>
        <w:t xml:space="preserve"> </w:t>
      </w:r>
      <w:r>
        <w:t>Particular attention is paid to modern dialects in the British Isles, the definition of</w:t>
      </w:r>
      <w:r>
        <w:rPr>
          <w:spacing w:val="1"/>
        </w:rPr>
        <w:t xml:space="preserve"> </w:t>
      </w:r>
      <w:r>
        <w:t>the dialect as a social linguistic variant. Furthermore, the paper describes socio-</w:t>
      </w:r>
      <w:r>
        <w:rPr>
          <w:spacing w:val="1"/>
        </w:rPr>
        <w:t xml:space="preserve"> </w:t>
      </w:r>
      <w:r>
        <w:t>cultural</w:t>
      </w:r>
      <w:r>
        <w:rPr>
          <w:spacing w:val="-1"/>
        </w:rPr>
        <w:t xml:space="preserve"> </w:t>
      </w:r>
      <w:r>
        <w:t>stereotypes of</w:t>
      </w:r>
      <w:r>
        <w:rPr>
          <w:spacing w:val="-1"/>
        </w:rPr>
        <w:t xml:space="preserve"> </w:t>
      </w:r>
      <w:r>
        <w:t>perception of</w:t>
      </w:r>
      <w:r>
        <w:rPr>
          <w:spacing w:val="-1"/>
        </w:rPr>
        <w:t xml:space="preserve"> </w:t>
      </w:r>
      <w:r>
        <w:t>accents in</w:t>
      </w:r>
      <w:r>
        <w:rPr>
          <w:spacing w:val="-1"/>
        </w:rPr>
        <w:t xml:space="preserve"> </w:t>
      </w:r>
      <w:r>
        <w:t>Great Britain.</w:t>
      </w:r>
    </w:p>
    <w:p w:rsidR="002131E8" w:rsidRDefault="0048422C">
      <w:pPr>
        <w:pStyle w:val="a3"/>
        <w:spacing w:line="357" w:lineRule="auto"/>
        <w:ind w:right="250" w:firstLine="720"/>
      </w:pPr>
      <w:r>
        <w:t>Scouse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well-known</w:t>
      </w:r>
      <w:r>
        <w:rPr>
          <w:spacing w:val="-5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peculiarities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vocalism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consonantism.</w:t>
      </w:r>
      <w:r>
        <w:rPr>
          <w:spacing w:val="-6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Scouse dialect is very expressive and has little in common with the dialects of the</w:t>
      </w:r>
      <w:r>
        <w:rPr>
          <w:spacing w:val="1"/>
        </w:rPr>
        <w:t xml:space="preserve"> </w:t>
      </w:r>
      <w:r>
        <w:t>neighboring regions, namely the Lancashire dialect of English, the dialects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Manchester</w:t>
      </w:r>
      <w:r>
        <w:rPr>
          <w:spacing w:val="-1"/>
        </w:rPr>
        <w:t xml:space="preserve"> </w:t>
      </w:r>
      <w:r>
        <w:t>and Cheshire.</w:t>
      </w:r>
    </w:p>
    <w:p w:rsidR="002131E8" w:rsidRDefault="0048422C">
      <w:pPr>
        <w:pStyle w:val="a3"/>
        <w:spacing w:line="362" w:lineRule="auto"/>
        <w:ind w:right="250" w:firstLine="720"/>
      </w:pPr>
      <w:r>
        <w:t>Scouse</w:t>
      </w:r>
      <w:r>
        <w:rPr>
          <w:spacing w:val="-12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c</w:t>
      </w:r>
      <w:r>
        <w:t>haracterized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significant</w:t>
      </w:r>
      <w:r>
        <w:rPr>
          <w:spacing w:val="-11"/>
        </w:rPr>
        <w:t xml:space="preserve"> </w:t>
      </w:r>
      <w:r>
        <w:t>speed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speech,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wide</w:t>
      </w:r>
      <w:r>
        <w:rPr>
          <w:spacing w:val="-12"/>
        </w:rPr>
        <w:t xml:space="preserve"> </w:t>
      </w:r>
      <w:r>
        <w:t>range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tonal</w:t>
      </w:r>
      <w:r>
        <w:rPr>
          <w:spacing w:val="-67"/>
        </w:rPr>
        <w:t xml:space="preserve"> </w:t>
      </w:r>
      <w:r>
        <w:t>ups and downs, which is not typical for most dialects of Northern England. In</w:t>
      </w:r>
      <w:r>
        <w:rPr>
          <w:spacing w:val="1"/>
        </w:rPr>
        <w:t xml:space="preserve"> </w:t>
      </w:r>
      <w:r>
        <w:t>southern Liverpool, the dialect is softer and more lyrical. This difference is most</w:t>
      </w:r>
      <w:r>
        <w:rPr>
          <w:spacing w:val="1"/>
        </w:rPr>
        <w:t xml:space="preserve"> </w:t>
      </w:r>
      <w:r>
        <w:t>significant</w:t>
      </w:r>
      <w:r>
        <w:rPr>
          <w:spacing w:val="-2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pronunciation of vowels.</w:t>
      </w:r>
    </w:p>
    <w:p w:rsidR="002131E8" w:rsidRDefault="0048422C">
      <w:pPr>
        <w:pStyle w:val="a3"/>
        <w:spacing w:line="360" w:lineRule="auto"/>
        <w:ind w:right="250" w:firstLine="720"/>
      </w:pPr>
      <w:r>
        <w:t>The main prosodic features of the Scouse dialect are the following one: high</w:t>
      </w:r>
      <w:r>
        <w:rPr>
          <w:spacing w:val="1"/>
        </w:rPr>
        <w:t xml:space="preserve"> </w:t>
      </w:r>
      <w:r>
        <w:t>frequency of ascending and level types of scales that is due to the influence of Irish</w:t>
      </w:r>
      <w:r>
        <w:rPr>
          <w:spacing w:val="-67"/>
        </w:rPr>
        <w:t xml:space="preserve"> </w:t>
      </w:r>
      <w:r>
        <w:t>English, which used to be widespread in Liverpool, as well as migra</w:t>
      </w:r>
      <w:r>
        <w:t>tion processes;</w:t>
      </w:r>
      <w:r>
        <w:rPr>
          <w:spacing w:val="-67"/>
        </w:rPr>
        <w:t xml:space="preserve"> </w:t>
      </w:r>
      <w:r>
        <w:t>a large number of rises and rise-falls among other types of terminal tones; a wider</w:t>
      </w:r>
      <w:r>
        <w:rPr>
          <w:spacing w:val="1"/>
        </w:rPr>
        <w:t xml:space="preserve"> </w:t>
      </w:r>
      <w:r>
        <w:t>tonal range of female speech compared to male one; recurrence of long and full</w:t>
      </w:r>
      <w:r>
        <w:rPr>
          <w:spacing w:val="1"/>
        </w:rPr>
        <w:t xml:space="preserve"> </w:t>
      </w:r>
      <w:r>
        <w:t>pauses.</w:t>
      </w:r>
    </w:p>
    <w:p w:rsidR="002131E8" w:rsidRDefault="0048422C">
      <w:pPr>
        <w:pStyle w:val="a3"/>
        <w:ind w:left="920"/>
      </w:pPr>
      <w:r>
        <w:t>The</w:t>
      </w:r>
      <w:r>
        <w:rPr>
          <w:spacing w:val="18"/>
        </w:rPr>
        <w:t xml:space="preserve"> </w:t>
      </w:r>
      <w:r>
        <w:t>study</w:t>
      </w:r>
      <w:r>
        <w:rPr>
          <w:spacing w:val="18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dialectal</w:t>
      </w:r>
      <w:r>
        <w:rPr>
          <w:spacing w:val="18"/>
        </w:rPr>
        <w:t xml:space="preserve"> </w:t>
      </w:r>
      <w:r>
        <w:t>speech</w:t>
      </w:r>
      <w:r>
        <w:rPr>
          <w:spacing w:val="19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multifaceted</w:t>
      </w:r>
      <w:r>
        <w:rPr>
          <w:spacing w:val="18"/>
        </w:rPr>
        <w:t xml:space="preserve"> </w:t>
      </w:r>
      <w:r>
        <w:t>one.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prospect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further</w:t>
      </w:r>
    </w:p>
    <w:p w:rsidR="002131E8" w:rsidRDefault="002131E8">
      <w:pPr>
        <w:sectPr w:rsidR="002131E8">
          <w:pgSz w:w="11910" w:h="16840"/>
          <w:pgMar w:top="1060" w:right="600" w:bottom="280" w:left="1500" w:header="730" w:footer="0" w:gutter="0"/>
          <w:cols w:space="720"/>
        </w:sectPr>
      </w:pPr>
    </w:p>
    <w:p w:rsidR="002131E8" w:rsidRDefault="002131E8">
      <w:pPr>
        <w:pStyle w:val="a3"/>
        <w:spacing w:before="1"/>
        <w:ind w:left="0"/>
        <w:jc w:val="left"/>
        <w:rPr>
          <w:sz w:val="10"/>
        </w:rPr>
      </w:pPr>
    </w:p>
    <w:p w:rsidR="002131E8" w:rsidRDefault="0048422C">
      <w:pPr>
        <w:pStyle w:val="a3"/>
        <w:spacing w:before="88" w:line="357" w:lineRule="auto"/>
        <w:ind w:right="250"/>
      </w:pPr>
      <w:r>
        <w:t>research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seen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identification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common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distinctive</w:t>
      </w:r>
      <w:r>
        <w:rPr>
          <w:spacing w:val="-4"/>
        </w:rPr>
        <w:t xml:space="preserve"> </w:t>
      </w:r>
      <w:r>
        <w:t>prosodic</w:t>
      </w:r>
      <w:r>
        <w:rPr>
          <w:spacing w:val="-3"/>
        </w:rPr>
        <w:t xml:space="preserve"> </w:t>
      </w:r>
      <w:r>
        <w:t>features</w:t>
      </w:r>
      <w:r>
        <w:rPr>
          <w:spacing w:val="-4"/>
        </w:rPr>
        <w:t xml:space="preserve"> </w:t>
      </w:r>
      <w:r>
        <w:t>of</w:t>
      </w:r>
      <w:r>
        <w:rPr>
          <w:spacing w:val="-6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northern,</w:t>
      </w:r>
      <w:r>
        <w:rPr>
          <w:spacing w:val="-6"/>
        </w:rPr>
        <w:t xml:space="preserve"> </w:t>
      </w:r>
      <w:r>
        <w:t>southern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central</w:t>
      </w:r>
      <w:r>
        <w:rPr>
          <w:spacing w:val="-5"/>
        </w:rPr>
        <w:t xml:space="preserve"> </w:t>
      </w:r>
      <w:r>
        <w:t>dialects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Great</w:t>
      </w:r>
      <w:r>
        <w:rPr>
          <w:spacing w:val="-5"/>
        </w:rPr>
        <w:t xml:space="preserve"> </w:t>
      </w:r>
      <w:r>
        <w:t>Britain,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dialects</w:t>
      </w:r>
      <w:r>
        <w:rPr>
          <w:spacing w:val="-6"/>
        </w:rPr>
        <w:t xml:space="preserve"> </w:t>
      </w:r>
      <w:r>
        <w:t>of</w:t>
      </w:r>
      <w:r>
        <w:rPr>
          <w:spacing w:val="-67"/>
        </w:rPr>
        <w:t xml:space="preserve"> </w:t>
      </w:r>
      <w:r>
        <w:t>Scotland</w:t>
      </w:r>
      <w:r>
        <w:rPr>
          <w:spacing w:val="-1"/>
        </w:rPr>
        <w:t xml:space="preserve"> </w:t>
      </w:r>
      <w:r>
        <w:t>and Northern Ireland.</w:t>
      </w:r>
    </w:p>
    <w:sectPr w:rsidR="002131E8">
      <w:pgSz w:w="11910" w:h="16840"/>
      <w:pgMar w:top="1060" w:right="600" w:bottom="280" w:left="1500" w:header="73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48422C">
      <w:r>
        <w:separator/>
      </w:r>
    </w:p>
  </w:endnote>
  <w:endnote w:type="continuationSeparator" w:id="0">
    <w:p w:rsidR="00000000" w:rsidRDefault="00484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altName w:val="Lucida Sans Unicode"/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48422C">
      <w:r>
        <w:separator/>
      </w:r>
    </w:p>
  </w:footnote>
  <w:footnote w:type="continuationSeparator" w:id="0">
    <w:p w:rsidR="00000000" w:rsidRDefault="004842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31E8" w:rsidRDefault="00385049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6805295</wp:posOffset>
              </wp:positionH>
              <wp:positionV relativeFrom="page">
                <wp:posOffset>450850</wp:posOffset>
              </wp:positionV>
              <wp:extent cx="254000" cy="22288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00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131E8" w:rsidRDefault="0048422C">
                          <w:pPr>
                            <w:pStyle w:val="a3"/>
                            <w:spacing w:before="8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5.85pt;margin-top:35.5pt;width:20pt;height:17.5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" filled="f" stroked="f">
              <v:textbox inset="0,0,0,0">
                <w:txbxContent>
                  <w:p w:rsidR="002131E8" w:rsidRDefault="0048422C">
                    <w:pPr>
                      <w:pStyle w:val="a3"/>
                      <w:spacing w:before="8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24D04"/>
    <w:multiLevelType w:val="hybridMultilevel"/>
    <w:tmpl w:val="97D2DD16"/>
    <w:lvl w:ilvl="0" w:tplc="57ACD02A">
      <w:start w:val="1"/>
      <w:numFmt w:val="decimal"/>
      <w:lvlText w:val="%1."/>
      <w:lvlJc w:val="left"/>
      <w:pPr>
        <w:ind w:left="200" w:hanging="80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9F4C5C2">
      <w:numFmt w:val="bullet"/>
      <w:lvlText w:val="•"/>
      <w:lvlJc w:val="left"/>
      <w:pPr>
        <w:ind w:left="1160" w:hanging="801"/>
      </w:pPr>
      <w:rPr>
        <w:rFonts w:hint="default"/>
        <w:lang w:val="uk-UA" w:eastAsia="en-US" w:bidi="ar-SA"/>
      </w:rPr>
    </w:lvl>
    <w:lvl w:ilvl="2" w:tplc="2A320CBC">
      <w:numFmt w:val="bullet"/>
      <w:lvlText w:val="•"/>
      <w:lvlJc w:val="left"/>
      <w:pPr>
        <w:ind w:left="2121" w:hanging="801"/>
      </w:pPr>
      <w:rPr>
        <w:rFonts w:hint="default"/>
        <w:lang w:val="uk-UA" w:eastAsia="en-US" w:bidi="ar-SA"/>
      </w:rPr>
    </w:lvl>
    <w:lvl w:ilvl="3" w:tplc="DFE6F570">
      <w:numFmt w:val="bullet"/>
      <w:lvlText w:val="•"/>
      <w:lvlJc w:val="left"/>
      <w:pPr>
        <w:ind w:left="3082" w:hanging="801"/>
      </w:pPr>
      <w:rPr>
        <w:rFonts w:hint="default"/>
        <w:lang w:val="uk-UA" w:eastAsia="en-US" w:bidi="ar-SA"/>
      </w:rPr>
    </w:lvl>
    <w:lvl w:ilvl="4" w:tplc="7C44B7DC">
      <w:numFmt w:val="bullet"/>
      <w:lvlText w:val="•"/>
      <w:lvlJc w:val="left"/>
      <w:pPr>
        <w:ind w:left="4043" w:hanging="801"/>
      </w:pPr>
      <w:rPr>
        <w:rFonts w:hint="default"/>
        <w:lang w:val="uk-UA" w:eastAsia="en-US" w:bidi="ar-SA"/>
      </w:rPr>
    </w:lvl>
    <w:lvl w:ilvl="5" w:tplc="F7C02B66">
      <w:numFmt w:val="bullet"/>
      <w:lvlText w:val="•"/>
      <w:lvlJc w:val="left"/>
      <w:pPr>
        <w:ind w:left="5004" w:hanging="801"/>
      </w:pPr>
      <w:rPr>
        <w:rFonts w:hint="default"/>
        <w:lang w:val="uk-UA" w:eastAsia="en-US" w:bidi="ar-SA"/>
      </w:rPr>
    </w:lvl>
    <w:lvl w:ilvl="6" w:tplc="4560E9DA">
      <w:numFmt w:val="bullet"/>
      <w:lvlText w:val="•"/>
      <w:lvlJc w:val="left"/>
      <w:pPr>
        <w:ind w:left="5965" w:hanging="801"/>
      </w:pPr>
      <w:rPr>
        <w:rFonts w:hint="default"/>
        <w:lang w:val="uk-UA" w:eastAsia="en-US" w:bidi="ar-SA"/>
      </w:rPr>
    </w:lvl>
    <w:lvl w:ilvl="7" w:tplc="072207A0">
      <w:numFmt w:val="bullet"/>
      <w:lvlText w:val="•"/>
      <w:lvlJc w:val="left"/>
      <w:pPr>
        <w:ind w:left="6926" w:hanging="801"/>
      </w:pPr>
      <w:rPr>
        <w:rFonts w:hint="default"/>
        <w:lang w:val="uk-UA" w:eastAsia="en-US" w:bidi="ar-SA"/>
      </w:rPr>
    </w:lvl>
    <w:lvl w:ilvl="8" w:tplc="0302C910">
      <w:numFmt w:val="bullet"/>
      <w:lvlText w:val="•"/>
      <w:lvlJc w:val="left"/>
      <w:pPr>
        <w:ind w:left="7887" w:hanging="801"/>
      </w:pPr>
      <w:rPr>
        <w:rFonts w:hint="default"/>
        <w:lang w:val="uk-UA" w:eastAsia="en-US" w:bidi="ar-SA"/>
      </w:rPr>
    </w:lvl>
  </w:abstractNum>
  <w:abstractNum w:abstractNumId="1" w15:restartNumberingAfterBreak="0">
    <w:nsid w:val="074F0952"/>
    <w:multiLevelType w:val="hybridMultilevel"/>
    <w:tmpl w:val="8C646B30"/>
    <w:lvl w:ilvl="0" w:tplc="8214DB3A">
      <w:start w:val="1"/>
      <w:numFmt w:val="decimal"/>
      <w:lvlText w:val="%1."/>
      <w:lvlJc w:val="left"/>
      <w:pPr>
        <w:ind w:left="124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1" w:tplc="DFBCED50">
      <w:numFmt w:val="bullet"/>
      <w:lvlText w:val="•"/>
      <w:lvlJc w:val="left"/>
      <w:pPr>
        <w:ind w:left="2096" w:hanging="360"/>
      </w:pPr>
      <w:rPr>
        <w:rFonts w:hint="default"/>
        <w:lang w:val="uk-UA" w:eastAsia="en-US" w:bidi="ar-SA"/>
      </w:rPr>
    </w:lvl>
    <w:lvl w:ilvl="2" w:tplc="CB46B4C0">
      <w:numFmt w:val="bullet"/>
      <w:lvlText w:val="•"/>
      <w:lvlJc w:val="left"/>
      <w:pPr>
        <w:ind w:left="2953" w:hanging="360"/>
      </w:pPr>
      <w:rPr>
        <w:rFonts w:hint="default"/>
        <w:lang w:val="uk-UA" w:eastAsia="en-US" w:bidi="ar-SA"/>
      </w:rPr>
    </w:lvl>
    <w:lvl w:ilvl="3" w:tplc="A72CB07A">
      <w:numFmt w:val="bullet"/>
      <w:lvlText w:val="•"/>
      <w:lvlJc w:val="left"/>
      <w:pPr>
        <w:ind w:left="3810" w:hanging="360"/>
      </w:pPr>
      <w:rPr>
        <w:rFonts w:hint="default"/>
        <w:lang w:val="uk-UA" w:eastAsia="en-US" w:bidi="ar-SA"/>
      </w:rPr>
    </w:lvl>
    <w:lvl w:ilvl="4" w:tplc="EB803616">
      <w:numFmt w:val="bullet"/>
      <w:lvlText w:val="•"/>
      <w:lvlJc w:val="left"/>
      <w:pPr>
        <w:ind w:left="4667" w:hanging="360"/>
      </w:pPr>
      <w:rPr>
        <w:rFonts w:hint="default"/>
        <w:lang w:val="uk-UA" w:eastAsia="en-US" w:bidi="ar-SA"/>
      </w:rPr>
    </w:lvl>
    <w:lvl w:ilvl="5" w:tplc="44B8BA9C">
      <w:numFmt w:val="bullet"/>
      <w:lvlText w:val="•"/>
      <w:lvlJc w:val="left"/>
      <w:pPr>
        <w:ind w:left="5524" w:hanging="360"/>
      </w:pPr>
      <w:rPr>
        <w:rFonts w:hint="default"/>
        <w:lang w:val="uk-UA" w:eastAsia="en-US" w:bidi="ar-SA"/>
      </w:rPr>
    </w:lvl>
    <w:lvl w:ilvl="6" w:tplc="763AE8CC">
      <w:numFmt w:val="bullet"/>
      <w:lvlText w:val="•"/>
      <w:lvlJc w:val="left"/>
      <w:pPr>
        <w:ind w:left="6381" w:hanging="360"/>
      </w:pPr>
      <w:rPr>
        <w:rFonts w:hint="default"/>
        <w:lang w:val="uk-UA" w:eastAsia="en-US" w:bidi="ar-SA"/>
      </w:rPr>
    </w:lvl>
    <w:lvl w:ilvl="7" w:tplc="73781C78">
      <w:numFmt w:val="bullet"/>
      <w:lvlText w:val="•"/>
      <w:lvlJc w:val="left"/>
      <w:pPr>
        <w:ind w:left="7238" w:hanging="360"/>
      </w:pPr>
      <w:rPr>
        <w:rFonts w:hint="default"/>
        <w:lang w:val="uk-UA" w:eastAsia="en-US" w:bidi="ar-SA"/>
      </w:rPr>
    </w:lvl>
    <w:lvl w:ilvl="8" w:tplc="9A229A42">
      <w:numFmt w:val="bullet"/>
      <w:lvlText w:val="•"/>
      <w:lvlJc w:val="left"/>
      <w:pPr>
        <w:ind w:left="8095" w:hanging="360"/>
      </w:pPr>
      <w:rPr>
        <w:rFonts w:hint="default"/>
        <w:lang w:val="uk-UA" w:eastAsia="en-US" w:bidi="ar-SA"/>
      </w:rPr>
    </w:lvl>
  </w:abstractNum>
  <w:abstractNum w:abstractNumId="2" w15:restartNumberingAfterBreak="0">
    <w:nsid w:val="0D8E3A44"/>
    <w:multiLevelType w:val="hybridMultilevel"/>
    <w:tmpl w:val="FEA00222"/>
    <w:lvl w:ilvl="0" w:tplc="209A329A">
      <w:numFmt w:val="bullet"/>
      <w:lvlText w:val="–"/>
      <w:lvlJc w:val="left"/>
      <w:pPr>
        <w:ind w:left="200" w:hanging="23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4F85BB6">
      <w:numFmt w:val="bullet"/>
      <w:lvlText w:val="•"/>
      <w:lvlJc w:val="left"/>
      <w:pPr>
        <w:ind w:left="1160" w:hanging="234"/>
      </w:pPr>
      <w:rPr>
        <w:rFonts w:hint="default"/>
        <w:lang w:val="uk-UA" w:eastAsia="en-US" w:bidi="ar-SA"/>
      </w:rPr>
    </w:lvl>
    <w:lvl w:ilvl="2" w:tplc="B7E0BEF8">
      <w:numFmt w:val="bullet"/>
      <w:lvlText w:val="•"/>
      <w:lvlJc w:val="left"/>
      <w:pPr>
        <w:ind w:left="2121" w:hanging="234"/>
      </w:pPr>
      <w:rPr>
        <w:rFonts w:hint="default"/>
        <w:lang w:val="uk-UA" w:eastAsia="en-US" w:bidi="ar-SA"/>
      </w:rPr>
    </w:lvl>
    <w:lvl w:ilvl="3" w:tplc="D1728288">
      <w:numFmt w:val="bullet"/>
      <w:lvlText w:val="•"/>
      <w:lvlJc w:val="left"/>
      <w:pPr>
        <w:ind w:left="3082" w:hanging="234"/>
      </w:pPr>
      <w:rPr>
        <w:rFonts w:hint="default"/>
        <w:lang w:val="uk-UA" w:eastAsia="en-US" w:bidi="ar-SA"/>
      </w:rPr>
    </w:lvl>
    <w:lvl w:ilvl="4" w:tplc="003C6C0E">
      <w:numFmt w:val="bullet"/>
      <w:lvlText w:val="•"/>
      <w:lvlJc w:val="left"/>
      <w:pPr>
        <w:ind w:left="4043" w:hanging="234"/>
      </w:pPr>
      <w:rPr>
        <w:rFonts w:hint="default"/>
        <w:lang w:val="uk-UA" w:eastAsia="en-US" w:bidi="ar-SA"/>
      </w:rPr>
    </w:lvl>
    <w:lvl w:ilvl="5" w:tplc="DB782874">
      <w:numFmt w:val="bullet"/>
      <w:lvlText w:val="•"/>
      <w:lvlJc w:val="left"/>
      <w:pPr>
        <w:ind w:left="5004" w:hanging="234"/>
      </w:pPr>
      <w:rPr>
        <w:rFonts w:hint="default"/>
        <w:lang w:val="uk-UA" w:eastAsia="en-US" w:bidi="ar-SA"/>
      </w:rPr>
    </w:lvl>
    <w:lvl w:ilvl="6" w:tplc="50BC8B98">
      <w:numFmt w:val="bullet"/>
      <w:lvlText w:val="•"/>
      <w:lvlJc w:val="left"/>
      <w:pPr>
        <w:ind w:left="5965" w:hanging="234"/>
      </w:pPr>
      <w:rPr>
        <w:rFonts w:hint="default"/>
        <w:lang w:val="uk-UA" w:eastAsia="en-US" w:bidi="ar-SA"/>
      </w:rPr>
    </w:lvl>
    <w:lvl w:ilvl="7" w:tplc="CC569D22">
      <w:numFmt w:val="bullet"/>
      <w:lvlText w:val="•"/>
      <w:lvlJc w:val="left"/>
      <w:pPr>
        <w:ind w:left="6926" w:hanging="234"/>
      </w:pPr>
      <w:rPr>
        <w:rFonts w:hint="default"/>
        <w:lang w:val="uk-UA" w:eastAsia="en-US" w:bidi="ar-SA"/>
      </w:rPr>
    </w:lvl>
    <w:lvl w:ilvl="8" w:tplc="88164D84">
      <w:numFmt w:val="bullet"/>
      <w:lvlText w:val="•"/>
      <w:lvlJc w:val="left"/>
      <w:pPr>
        <w:ind w:left="7887" w:hanging="234"/>
      </w:pPr>
      <w:rPr>
        <w:rFonts w:hint="default"/>
        <w:lang w:val="uk-UA" w:eastAsia="en-US" w:bidi="ar-SA"/>
      </w:rPr>
    </w:lvl>
  </w:abstractNum>
  <w:abstractNum w:abstractNumId="3" w15:restartNumberingAfterBreak="0">
    <w:nsid w:val="12C42E64"/>
    <w:multiLevelType w:val="multilevel"/>
    <w:tmpl w:val="59E65E3E"/>
    <w:lvl w:ilvl="0">
      <w:start w:val="2"/>
      <w:numFmt w:val="decimal"/>
      <w:lvlText w:val="%1"/>
      <w:lvlJc w:val="left"/>
      <w:pPr>
        <w:ind w:left="1164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4" w:hanging="5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89" w:hanging="5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54" w:hanging="5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9" w:hanging="5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4" w:hanging="5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9" w:hanging="5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4" w:hanging="5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79" w:hanging="560"/>
      </w:pPr>
      <w:rPr>
        <w:rFonts w:hint="default"/>
        <w:lang w:val="uk-UA" w:eastAsia="en-US" w:bidi="ar-SA"/>
      </w:rPr>
    </w:lvl>
  </w:abstractNum>
  <w:abstractNum w:abstractNumId="4" w15:restartNumberingAfterBreak="0">
    <w:nsid w:val="1A6C5296"/>
    <w:multiLevelType w:val="multilevel"/>
    <w:tmpl w:val="FE34B660"/>
    <w:lvl w:ilvl="0">
      <w:start w:val="2"/>
      <w:numFmt w:val="decimal"/>
      <w:lvlText w:val="%1"/>
      <w:lvlJc w:val="left"/>
      <w:pPr>
        <w:ind w:left="1469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69" w:hanging="5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401" w:hanging="35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3.%4"/>
      <w:lvlJc w:val="left"/>
      <w:pPr>
        <w:ind w:left="1399" w:hanging="4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4243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7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9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2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53" w:hanging="490"/>
      </w:pPr>
      <w:rPr>
        <w:rFonts w:hint="default"/>
        <w:lang w:val="uk-UA" w:eastAsia="en-US" w:bidi="ar-SA"/>
      </w:rPr>
    </w:lvl>
  </w:abstractNum>
  <w:abstractNum w:abstractNumId="5" w15:restartNumberingAfterBreak="0">
    <w:nsid w:val="1F8D2CD9"/>
    <w:multiLevelType w:val="multilevel"/>
    <w:tmpl w:val="17CEB1AE"/>
    <w:lvl w:ilvl="0">
      <w:start w:val="1"/>
      <w:numFmt w:val="decimal"/>
      <w:lvlText w:val="%1"/>
      <w:lvlJc w:val="left"/>
      <w:pPr>
        <w:ind w:left="1164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4" w:hanging="5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89" w:hanging="5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54" w:hanging="5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19" w:hanging="5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4" w:hanging="5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49" w:hanging="5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4" w:hanging="5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79" w:hanging="560"/>
      </w:pPr>
      <w:rPr>
        <w:rFonts w:hint="default"/>
        <w:lang w:val="uk-UA" w:eastAsia="en-US" w:bidi="ar-SA"/>
      </w:rPr>
    </w:lvl>
  </w:abstractNum>
  <w:abstractNum w:abstractNumId="6" w15:restartNumberingAfterBreak="0">
    <w:nsid w:val="32D56194"/>
    <w:multiLevelType w:val="hybridMultilevel"/>
    <w:tmpl w:val="5B48637E"/>
    <w:lvl w:ilvl="0" w:tplc="3AA89760">
      <w:numFmt w:val="bullet"/>
      <w:lvlText w:val="–"/>
      <w:lvlJc w:val="left"/>
      <w:pPr>
        <w:ind w:left="526" w:hanging="327"/>
      </w:pPr>
      <w:rPr>
        <w:rFonts w:ascii="Lucida Sans Unicode" w:eastAsia="Lucida Sans Unicode" w:hAnsi="Lucida Sans Unicode" w:cs="Lucida Sans Unicode" w:hint="default"/>
        <w:w w:val="166"/>
        <w:sz w:val="28"/>
        <w:szCs w:val="28"/>
        <w:lang w:val="uk-UA" w:eastAsia="en-US" w:bidi="ar-SA"/>
      </w:rPr>
    </w:lvl>
    <w:lvl w:ilvl="1" w:tplc="E6420852">
      <w:numFmt w:val="bullet"/>
      <w:lvlText w:val="•"/>
      <w:lvlJc w:val="left"/>
      <w:pPr>
        <w:ind w:left="200" w:hanging="18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8B6E930C">
      <w:numFmt w:val="bullet"/>
      <w:lvlText w:val="•"/>
      <w:lvlJc w:val="left"/>
      <w:pPr>
        <w:ind w:left="1552" w:hanging="182"/>
      </w:pPr>
      <w:rPr>
        <w:rFonts w:hint="default"/>
        <w:lang w:val="uk-UA" w:eastAsia="en-US" w:bidi="ar-SA"/>
      </w:rPr>
    </w:lvl>
    <w:lvl w:ilvl="3" w:tplc="D17AB56C">
      <w:numFmt w:val="bullet"/>
      <w:lvlText w:val="•"/>
      <w:lvlJc w:val="left"/>
      <w:pPr>
        <w:ind w:left="2584" w:hanging="182"/>
      </w:pPr>
      <w:rPr>
        <w:rFonts w:hint="default"/>
        <w:lang w:val="uk-UA" w:eastAsia="en-US" w:bidi="ar-SA"/>
      </w:rPr>
    </w:lvl>
    <w:lvl w:ilvl="4" w:tplc="89CCBCFC">
      <w:numFmt w:val="bullet"/>
      <w:lvlText w:val="•"/>
      <w:lvlJc w:val="left"/>
      <w:pPr>
        <w:ind w:left="3616" w:hanging="182"/>
      </w:pPr>
      <w:rPr>
        <w:rFonts w:hint="default"/>
        <w:lang w:val="uk-UA" w:eastAsia="en-US" w:bidi="ar-SA"/>
      </w:rPr>
    </w:lvl>
    <w:lvl w:ilvl="5" w:tplc="8A0ED020">
      <w:numFmt w:val="bullet"/>
      <w:lvlText w:val="•"/>
      <w:lvlJc w:val="left"/>
      <w:pPr>
        <w:ind w:left="4648" w:hanging="182"/>
      </w:pPr>
      <w:rPr>
        <w:rFonts w:hint="default"/>
        <w:lang w:val="uk-UA" w:eastAsia="en-US" w:bidi="ar-SA"/>
      </w:rPr>
    </w:lvl>
    <w:lvl w:ilvl="6" w:tplc="FE0EF586">
      <w:numFmt w:val="bullet"/>
      <w:lvlText w:val="•"/>
      <w:lvlJc w:val="left"/>
      <w:pPr>
        <w:ind w:left="5680" w:hanging="182"/>
      </w:pPr>
      <w:rPr>
        <w:rFonts w:hint="default"/>
        <w:lang w:val="uk-UA" w:eastAsia="en-US" w:bidi="ar-SA"/>
      </w:rPr>
    </w:lvl>
    <w:lvl w:ilvl="7" w:tplc="AF18C22C">
      <w:numFmt w:val="bullet"/>
      <w:lvlText w:val="•"/>
      <w:lvlJc w:val="left"/>
      <w:pPr>
        <w:ind w:left="6712" w:hanging="182"/>
      </w:pPr>
      <w:rPr>
        <w:rFonts w:hint="default"/>
        <w:lang w:val="uk-UA" w:eastAsia="en-US" w:bidi="ar-SA"/>
      </w:rPr>
    </w:lvl>
    <w:lvl w:ilvl="8" w:tplc="C24C9350">
      <w:numFmt w:val="bullet"/>
      <w:lvlText w:val="•"/>
      <w:lvlJc w:val="left"/>
      <w:pPr>
        <w:ind w:left="7744" w:hanging="182"/>
      </w:pPr>
      <w:rPr>
        <w:rFonts w:hint="default"/>
        <w:lang w:val="uk-UA" w:eastAsia="en-US" w:bidi="ar-SA"/>
      </w:rPr>
    </w:lvl>
  </w:abstractNum>
  <w:abstractNum w:abstractNumId="7" w15:restartNumberingAfterBreak="0">
    <w:nsid w:val="38BA7769"/>
    <w:multiLevelType w:val="hybridMultilevel"/>
    <w:tmpl w:val="8CD8BA88"/>
    <w:lvl w:ilvl="0" w:tplc="A776057A">
      <w:start w:val="3"/>
      <w:numFmt w:val="decimal"/>
      <w:lvlText w:val="%1)"/>
      <w:lvlJc w:val="left"/>
      <w:pPr>
        <w:ind w:left="200" w:hanging="30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078CAE0">
      <w:start w:val="1"/>
      <w:numFmt w:val="decimal"/>
      <w:lvlText w:val="%2)"/>
      <w:lvlJc w:val="left"/>
      <w:pPr>
        <w:ind w:left="920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99108108">
      <w:start w:val="1"/>
      <w:numFmt w:val="decimal"/>
      <w:lvlText w:val="%3."/>
      <w:lvlJc w:val="left"/>
      <w:pPr>
        <w:ind w:left="1553" w:hanging="360"/>
        <w:jc w:val="left"/>
      </w:pPr>
      <w:rPr>
        <w:rFonts w:hint="default"/>
        <w:w w:val="100"/>
        <w:lang w:val="uk-UA" w:eastAsia="en-US" w:bidi="ar-SA"/>
      </w:rPr>
    </w:lvl>
    <w:lvl w:ilvl="3" w:tplc="8C8A1242">
      <w:numFmt w:val="bullet"/>
      <w:lvlText w:val="•"/>
      <w:lvlJc w:val="left"/>
      <w:pPr>
        <w:ind w:left="2040" w:hanging="360"/>
      </w:pPr>
      <w:rPr>
        <w:rFonts w:hint="default"/>
        <w:lang w:val="uk-UA" w:eastAsia="en-US" w:bidi="ar-SA"/>
      </w:rPr>
    </w:lvl>
    <w:lvl w:ilvl="4" w:tplc="DC3A1FE2">
      <w:numFmt w:val="bullet"/>
      <w:lvlText w:val="•"/>
      <w:lvlJc w:val="left"/>
      <w:pPr>
        <w:ind w:left="3149" w:hanging="360"/>
      </w:pPr>
      <w:rPr>
        <w:rFonts w:hint="default"/>
        <w:lang w:val="uk-UA" w:eastAsia="en-US" w:bidi="ar-SA"/>
      </w:rPr>
    </w:lvl>
    <w:lvl w:ilvl="5" w:tplc="6364495C">
      <w:numFmt w:val="bullet"/>
      <w:lvlText w:val="•"/>
      <w:lvlJc w:val="left"/>
      <w:pPr>
        <w:ind w:left="4259" w:hanging="360"/>
      </w:pPr>
      <w:rPr>
        <w:rFonts w:hint="default"/>
        <w:lang w:val="uk-UA" w:eastAsia="en-US" w:bidi="ar-SA"/>
      </w:rPr>
    </w:lvl>
    <w:lvl w:ilvl="6" w:tplc="C51A042C">
      <w:numFmt w:val="bullet"/>
      <w:lvlText w:val="•"/>
      <w:lvlJc w:val="left"/>
      <w:pPr>
        <w:ind w:left="5369" w:hanging="360"/>
      </w:pPr>
      <w:rPr>
        <w:rFonts w:hint="default"/>
        <w:lang w:val="uk-UA" w:eastAsia="en-US" w:bidi="ar-SA"/>
      </w:rPr>
    </w:lvl>
    <w:lvl w:ilvl="7" w:tplc="808E62E0">
      <w:numFmt w:val="bullet"/>
      <w:lvlText w:val="•"/>
      <w:lvlJc w:val="left"/>
      <w:pPr>
        <w:ind w:left="6479" w:hanging="360"/>
      </w:pPr>
      <w:rPr>
        <w:rFonts w:hint="default"/>
        <w:lang w:val="uk-UA" w:eastAsia="en-US" w:bidi="ar-SA"/>
      </w:rPr>
    </w:lvl>
    <w:lvl w:ilvl="8" w:tplc="C3842424">
      <w:numFmt w:val="bullet"/>
      <w:lvlText w:val="•"/>
      <w:lvlJc w:val="left"/>
      <w:pPr>
        <w:ind w:left="7589" w:hanging="360"/>
      </w:pPr>
      <w:rPr>
        <w:rFonts w:hint="default"/>
        <w:lang w:val="uk-UA" w:eastAsia="en-US" w:bidi="ar-SA"/>
      </w:rPr>
    </w:lvl>
  </w:abstractNum>
  <w:abstractNum w:abstractNumId="8" w15:restartNumberingAfterBreak="0">
    <w:nsid w:val="39936F0D"/>
    <w:multiLevelType w:val="hybridMultilevel"/>
    <w:tmpl w:val="4444328E"/>
    <w:lvl w:ilvl="0" w:tplc="B8F64768">
      <w:start w:val="1"/>
      <w:numFmt w:val="decimal"/>
      <w:lvlText w:val="%1)"/>
      <w:lvlJc w:val="left"/>
      <w:pPr>
        <w:ind w:left="200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3221C80">
      <w:numFmt w:val="bullet"/>
      <w:lvlText w:val="•"/>
      <w:lvlJc w:val="left"/>
      <w:pPr>
        <w:ind w:left="1160" w:hanging="304"/>
      </w:pPr>
      <w:rPr>
        <w:rFonts w:hint="default"/>
        <w:lang w:val="uk-UA" w:eastAsia="en-US" w:bidi="ar-SA"/>
      </w:rPr>
    </w:lvl>
    <w:lvl w:ilvl="2" w:tplc="A8CAF8CA">
      <w:numFmt w:val="bullet"/>
      <w:lvlText w:val="•"/>
      <w:lvlJc w:val="left"/>
      <w:pPr>
        <w:ind w:left="2121" w:hanging="304"/>
      </w:pPr>
      <w:rPr>
        <w:rFonts w:hint="default"/>
        <w:lang w:val="uk-UA" w:eastAsia="en-US" w:bidi="ar-SA"/>
      </w:rPr>
    </w:lvl>
    <w:lvl w:ilvl="3" w:tplc="F6A23612">
      <w:numFmt w:val="bullet"/>
      <w:lvlText w:val="•"/>
      <w:lvlJc w:val="left"/>
      <w:pPr>
        <w:ind w:left="3082" w:hanging="304"/>
      </w:pPr>
      <w:rPr>
        <w:rFonts w:hint="default"/>
        <w:lang w:val="uk-UA" w:eastAsia="en-US" w:bidi="ar-SA"/>
      </w:rPr>
    </w:lvl>
    <w:lvl w:ilvl="4" w:tplc="BCDCE25A">
      <w:numFmt w:val="bullet"/>
      <w:lvlText w:val="•"/>
      <w:lvlJc w:val="left"/>
      <w:pPr>
        <w:ind w:left="4043" w:hanging="304"/>
      </w:pPr>
      <w:rPr>
        <w:rFonts w:hint="default"/>
        <w:lang w:val="uk-UA" w:eastAsia="en-US" w:bidi="ar-SA"/>
      </w:rPr>
    </w:lvl>
    <w:lvl w:ilvl="5" w:tplc="482EA44C">
      <w:numFmt w:val="bullet"/>
      <w:lvlText w:val="•"/>
      <w:lvlJc w:val="left"/>
      <w:pPr>
        <w:ind w:left="5004" w:hanging="304"/>
      </w:pPr>
      <w:rPr>
        <w:rFonts w:hint="default"/>
        <w:lang w:val="uk-UA" w:eastAsia="en-US" w:bidi="ar-SA"/>
      </w:rPr>
    </w:lvl>
    <w:lvl w:ilvl="6" w:tplc="8F9AAB9A">
      <w:numFmt w:val="bullet"/>
      <w:lvlText w:val="•"/>
      <w:lvlJc w:val="left"/>
      <w:pPr>
        <w:ind w:left="5965" w:hanging="304"/>
      </w:pPr>
      <w:rPr>
        <w:rFonts w:hint="default"/>
        <w:lang w:val="uk-UA" w:eastAsia="en-US" w:bidi="ar-SA"/>
      </w:rPr>
    </w:lvl>
    <w:lvl w:ilvl="7" w:tplc="B8064306">
      <w:numFmt w:val="bullet"/>
      <w:lvlText w:val="•"/>
      <w:lvlJc w:val="left"/>
      <w:pPr>
        <w:ind w:left="6926" w:hanging="304"/>
      </w:pPr>
      <w:rPr>
        <w:rFonts w:hint="default"/>
        <w:lang w:val="uk-UA" w:eastAsia="en-US" w:bidi="ar-SA"/>
      </w:rPr>
    </w:lvl>
    <w:lvl w:ilvl="8" w:tplc="C9F40D70">
      <w:numFmt w:val="bullet"/>
      <w:lvlText w:val="•"/>
      <w:lvlJc w:val="left"/>
      <w:pPr>
        <w:ind w:left="7887" w:hanging="304"/>
      </w:pPr>
      <w:rPr>
        <w:rFonts w:hint="default"/>
        <w:lang w:val="uk-UA" w:eastAsia="en-US" w:bidi="ar-SA"/>
      </w:rPr>
    </w:lvl>
  </w:abstractNum>
  <w:abstractNum w:abstractNumId="9" w15:restartNumberingAfterBreak="0">
    <w:nsid w:val="48D85489"/>
    <w:multiLevelType w:val="hybridMultilevel"/>
    <w:tmpl w:val="B044AEAA"/>
    <w:lvl w:ilvl="0" w:tplc="5C80EF54">
      <w:numFmt w:val="bullet"/>
      <w:lvlText w:val="•"/>
      <w:lvlJc w:val="left"/>
      <w:pPr>
        <w:ind w:left="368" w:hanging="1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8F6E1FC">
      <w:numFmt w:val="bullet"/>
      <w:lvlText w:val="•"/>
      <w:lvlJc w:val="left"/>
      <w:pPr>
        <w:ind w:left="1304" w:hanging="169"/>
      </w:pPr>
      <w:rPr>
        <w:rFonts w:hint="default"/>
        <w:lang w:val="uk-UA" w:eastAsia="en-US" w:bidi="ar-SA"/>
      </w:rPr>
    </w:lvl>
    <w:lvl w:ilvl="2" w:tplc="1C123BFA">
      <w:numFmt w:val="bullet"/>
      <w:lvlText w:val="•"/>
      <w:lvlJc w:val="left"/>
      <w:pPr>
        <w:ind w:left="2249" w:hanging="169"/>
      </w:pPr>
      <w:rPr>
        <w:rFonts w:hint="default"/>
        <w:lang w:val="uk-UA" w:eastAsia="en-US" w:bidi="ar-SA"/>
      </w:rPr>
    </w:lvl>
    <w:lvl w:ilvl="3" w:tplc="67489400">
      <w:numFmt w:val="bullet"/>
      <w:lvlText w:val="•"/>
      <w:lvlJc w:val="left"/>
      <w:pPr>
        <w:ind w:left="3194" w:hanging="169"/>
      </w:pPr>
      <w:rPr>
        <w:rFonts w:hint="default"/>
        <w:lang w:val="uk-UA" w:eastAsia="en-US" w:bidi="ar-SA"/>
      </w:rPr>
    </w:lvl>
    <w:lvl w:ilvl="4" w:tplc="633C726A">
      <w:numFmt w:val="bullet"/>
      <w:lvlText w:val="•"/>
      <w:lvlJc w:val="left"/>
      <w:pPr>
        <w:ind w:left="4139" w:hanging="169"/>
      </w:pPr>
      <w:rPr>
        <w:rFonts w:hint="default"/>
        <w:lang w:val="uk-UA" w:eastAsia="en-US" w:bidi="ar-SA"/>
      </w:rPr>
    </w:lvl>
    <w:lvl w:ilvl="5" w:tplc="B53E9EA6">
      <w:numFmt w:val="bullet"/>
      <w:lvlText w:val="•"/>
      <w:lvlJc w:val="left"/>
      <w:pPr>
        <w:ind w:left="5084" w:hanging="169"/>
      </w:pPr>
      <w:rPr>
        <w:rFonts w:hint="default"/>
        <w:lang w:val="uk-UA" w:eastAsia="en-US" w:bidi="ar-SA"/>
      </w:rPr>
    </w:lvl>
    <w:lvl w:ilvl="6" w:tplc="ED22F942">
      <w:numFmt w:val="bullet"/>
      <w:lvlText w:val="•"/>
      <w:lvlJc w:val="left"/>
      <w:pPr>
        <w:ind w:left="6029" w:hanging="169"/>
      </w:pPr>
      <w:rPr>
        <w:rFonts w:hint="default"/>
        <w:lang w:val="uk-UA" w:eastAsia="en-US" w:bidi="ar-SA"/>
      </w:rPr>
    </w:lvl>
    <w:lvl w:ilvl="7" w:tplc="1AD0E478">
      <w:numFmt w:val="bullet"/>
      <w:lvlText w:val="•"/>
      <w:lvlJc w:val="left"/>
      <w:pPr>
        <w:ind w:left="6974" w:hanging="169"/>
      </w:pPr>
      <w:rPr>
        <w:rFonts w:hint="default"/>
        <w:lang w:val="uk-UA" w:eastAsia="en-US" w:bidi="ar-SA"/>
      </w:rPr>
    </w:lvl>
    <w:lvl w:ilvl="8" w:tplc="7F1E3914">
      <w:numFmt w:val="bullet"/>
      <w:lvlText w:val="•"/>
      <w:lvlJc w:val="left"/>
      <w:pPr>
        <w:ind w:left="7919" w:hanging="169"/>
      </w:pPr>
      <w:rPr>
        <w:rFonts w:hint="default"/>
        <w:lang w:val="uk-UA" w:eastAsia="en-US" w:bidi="ar-SA"/>
      </w:rPr>
    </w:lvl>
  </w:abstractNum>
  <w:abstractNum w:abstractNumId="10" w15:restartNumberingAfterBreak="0">
    <w:nsid w:val="4EAA0F2C"/>
    <w:multiLevelType w:val="multilevel"/>
    <w:tmpl w:val="018E19F6"/>
    <w:lvl w:ilvl="0">
      <w:start w:val="3"/>
      <w:numFmt w:val="decimal"/>
      <w:lvlText w:val="%1"/>
      <w:lvlJc w:val="left"/>
      <w:pPr>
        <w:ind w:left="1164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64" w:hanging="5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211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28" w:hanging="30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83" w:hanging="3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37" w:hanging="3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91" w:hanging="3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46" w:hanging="3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00" w:hanging="304"/>
      </w:pPr>
      <w:rPr>
        <w:rFonts w:hint="default"/>
        <w:lang w:val="uk-UA" w:eastAsia="en-US" w:bidi="ar-SA"/>
      </w:rPr>
    </w:lvl>
  </w:abstractNum>
  <w:abstractNum w:abstractNumId="11" w15:restartNumberingAfterBreak="0">
    <w:nsid w:val="595842FA"/>
    <w:multiLevelType w:val="hybridMultilevel"/>
    <w:tmpl w:val="6958F240"/>
    <w:lvl w:ilvl="0" w:tplc="226CD14A">
      <w:start w:val="26"/>
      <w:numFmt w:val="decimal"/>
      <w:lvlText w:val="%1."/>
      <w:lvlJc w:val="left"/>
      <w:pPr>
        <w:ind w:left="1553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9F1A2B54">
      <w:numFmt w:val="bullet"/>
      <w:lvlText w:val="•"/>
      <w:lvlJc w:val="left"/>
      <w:pPr>
        <w:ind w:left="2040" w:hanging="360"/>
      </w:pPr>
      <w:rPr>
        <w:rFonts w:hint="default"/>
        <w:lang w:val="uk-UA" w:eastAsia="en-US" w:bidi="ar-SA"/>
      </w:rPr>
    </w:lvl>
    <w:lvl w:ilvl="2" w:tplc="B4BC43E8">
      <w:numFmt w:val="bullet"/>
      <w:lvlText w:val="•"/>
      <w:lvlJc w:val="left"/>
      <w:pPr>
        <w:ind w:left="2903" w:hanging="360"/>
      </w:pPr>
      <w:rPr>
        <w:rFonts w:hint="default"/>
        <w:lang w:val="uk-UA" w:eastAsia="en-US" w:bidi="ar-SA"/>
      </w:rPr>
    </w:lvl>
    <w:lvl w:ilvl="3" w:tplc="7D70B50A">
      <w:numFmt w:val="bullet"/>
      <w:lvlText w:val="•"/>
      <w:lvlJc w:val="left"/>
      <w:pPr>
        <w:ind w:left="3766" w:hanging="360"/>
      </w:pPr>
      <w:rPr>
        <w:rFonts w:hint="default"/>
        <w:lang w:val="uk-UA" w:eastAsia="en-US" w:bidi="ar-SA"/>
      </w:rPr>
    </w:lvl>
    <w:lvl w:ilvl="4" w:tplc="CC12687A">
      <w:numFmt w:val="bullet"/>
      <w:lvlText w:val="•"/>
      <w:lvlJc w:val="left"/>
      <w:pPr>
        <w:ind w:left="4629" w:hanging="360"/>
      </w:pPr>
      <w:rPr>
        <w:rFonts w:hint="default"/>
        <w:lang w:val="uk-UA" w:eastAsia="en-US" w:bidi="ar-SA"/>
      </w:rPr>
    </w:lvl>
    <w:lvl w:ilvl="5" w:tplc="A21A4694">
      <w:numFmt w:val="bullet"/>
      <w:lvlText w:val="•"/>
      <w:lvlJc w:val="left"/>
      <w:pPr>
        <w:ind w:left="5492" w:hanging="360"/>
      </w:pPr>
      <w:rPr>
        <w:rFonts w:hint="default"/>
        <w:lang w:val="uk-UA" w:eastAsia="en-US" w:bidi="ar-SA"/>
      </w:rPr>
    </w:lvl>
    <w:lvl w:ilvl="6" w:tplc="13D67076">
      <w:numFmt w:val="bullet"/>
      <w:lvlText w:val="•"/>
      <w:lvlJc w:val="left"/>
      <w:pPr>
        <w:ind w:left="6356" w:hanging="360"/>
      </w:pPr>
      <w:rPr>
        <w:rFonts w:hint="default"/>
        <w:lang w:val="uk-UA" w:eastAsia="en-US" w:bidi="ar-SA"/>
      </w:rPr>
    </w:lvl>
    <w:lvl w:ilvl="7" w:tplc="F1945BE0">
      <w:numFmt w:val="bullet"/>
      <w:lvlText w:val="•"/>
      <w:lvlJc w:val="left"/>
      <w:pPr>
        <w:ind w:left="7219" w:hanging="360"/>
      </w:pPr>
      <w:rPr>
        <w:rFonts w:hint="default"/>
        <w:lang w:val="uk-UA" w:eastAsia="en-US" w:bidi="ar-SA"/>
      </w:rPr>
    </w:lvl>
    <w:lvl w:ilvl="8" w:tplc="F3CA2210">
      <w:numFmt w:val="bullet"/>
      <w:lvlText w:val="•"/>
      <w:lvlJc w:val="left"/>
      <w:pPr>
        <w:ind w:left="8082" w:hanging="360"/>
      </w:pPr>
      <w:rPr>
        <w:rFonts w:hint="default"/>
        <w:lang w:val="uk-UA" w:eastAsia="en-US" w:bidi="ar-SA"/>
      </w:rPr>
    </w:lvl>
  </w:abstractNum>
  <w:abstractNum w:abstractNumId="12" w15:restartNumberingAfterBreak="0">
    <w:nsid w:val="5E801031"/>
    <w:multiLevelType w:val="hybridMultilevel"/>
    <w:tmpl w:val="C192754A"/>
    <w:lvl w:ilvl="0" w:tplc="F20C5DBC">
      <w:numFmt w:val="bullet"/>
      <w:lvlText w:val="-"/>
      <w:lvlJc w:val="left"/>
      <w:pPr>
        <w:ind w:left="200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AEE3CB6">
      <w:numFmt w:val="bullet"/>
      <w:lvlText w:val="•"/>
      <w:lvlJc w:val="left"/>
      <w:pPr>
        <w:ind w:left="1160" w:hanging="164"/>
      </w:pPr>
      <w:rPr>
        <w:rFonts w:hint="default"/>
        <w:lang w:val="uk-UA" w:eastAsia="en-US" w:bidi="ar-SA"/>
      </w:rPr>
    </w:lvl>
    <w:lvl w:ilvl="2" w:tplc="88327982">
      <w:numFmt w:val="bullet"/>
      <w:lvlText w:val="•"/>
      <w:lvlJc w:val="left"/>
      <w:pPr>
        <w:ind w:left="2121" w:hanging="164"/>
      </w:pPr>
      <w:rPr>
        <w:rFonts w:hint="default"/>
        <w:lang w:val="uk-UA" w:eastAsia="en-US" w:bidi="ar-SA"/>
      </w:rPr>
    </w:lvl>
    <w:lvl w:ilvl="3" w:tplc="F9EA23F0">
      <w:numFmt w:val="bullet"/>
      <w:lvlText w:val="•"/>
      <w:lvlJc w:val="left"/>
      <w:pPr>
        <w:ind w:left="3082" w:hanging="164"/>
      </w:pPr>
      <w:rPr>
        <w:rFonts w:hint="default"/>
        <w:lang w:val="uk-UA" w:eastAsia="en-US" w:bidi="ar-SA"/>
      </w:rPr>
    </w:lvl>
    <w:lvl w:ilvl="4" w:tplc="FF62075E">
      <w:numFmt w:val="bullet"/>
      <w:lvlText w:val="•"/>
      <w:lvlJc w:val="left"/>
      <w:pPr>
        <w:ind w:left="4043" w:hanging="164"/>
      </w:pPr>
      <w:rPr>
        <w:rFonts w:hint="default"/>
        <w:lang w:val="uk-UA" w:eastAsia="en-US" w:bidi="ar-SA"/>
      </w:rPr>
    </w:lvl>
    <w:lvl w:ilvl="5" w:tplc="24DC8966">
      <w:numFmt w:val="bullet"/>
      <w:lvlText w:val="•"/>
      <w:lvlJc w:val="left"/>
      <w:pPr>
        <w:ind w:left="5004" w:hanging="164"/>
      </w:pPr>
      <w:rPr>
        <w:rFonts w:hint="default"/>
        <w:lang w:val="uk-UA" w:eastAsia="en-US" w:bidi="ar-SA"/>
      </w:rPr>
    </w:lvl>
    <w:lvl w:ilvl="6" w:tplc="B4E6855E">
      <w:numFmt w:val="bullet"/>
      <w:lvlText w:val="•"/>
      <w:lvlJc w:val="left"/>
      <w:pPr>
        <w:ind w:left="5965" w:hanging="164"/>
      </w:pPr>
      <w:rPr>
        <w:rFonts w:hint="default"/>
        <w:lang w:val="uk-UA" w:eastAsia="en-US" w:bidi="ar-SA"/>
      </w:rPr>
    </w:lvl>
    <w:lvl w:ilvl="7" w:tplc="0A4C541E">
      <w:numFmt w:val="bullet"/>
      <w:lvlText w:val="•"/>
      <w:lvlJc w:val="left"/>
      <w:pPr>
        <w:ind w:left="6926" w:hanging="164"/>
      </w:pPr>
      <w:rPr>
        <w:rFonts w:hint="default"/>
        <w:lang w:val="uk-UA" w:eastAsia="en-US" w:bidi="ar-SA"/>
      </w:rPr>
    </w:lvl>
    <w:lvl w:ilvl="8" w:tplc="68A63722">
      <w:numFmt w:val="bullet"/>
      <w:lvlText w:val="•"/>
      <w:lvlJc w:val="left"/>
      <w:pPr>
        <w:ind w:left="7887" w:hanging="164"/>
      </w:pPr>
      <w:rPr>
        <w:rFonts w:hint="default"/>
        <w:lang w:val="uk-UA" w:eastAsia="en-US" w:bidi="ar-SA"/>
      </w:rPr>
    </w:lvl>
  </w:abstractNum>
  <w:abstractNum w:abstractNumId="13" w15:restartNumberingAfterBreak="0">
    <w:nsid w:val="7230765F"/>
    <w:multiLevelType w:val="multilevel"/>
    <w:tmpl w:val="4B207074"/>
    <w:lvl w:ilvl="0">
      <w:start w:val="1"/>
      <w:numFmt w:val="decimal"/>
      <w:lvlText w:val="%1"/>
      <w:lvlJc w:val="left"/>
      <w:pPr>
        <w:ind w:left="200" w:hanging="56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0" w:hanging="5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21" w:hanging="56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82" w:hanging="5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43" w:hanging="5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04" w:hanging="5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65" w:hanging="5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26" w:hanging="5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7" w:hanging="560"/>
      </w:pPr>
      <w:rPr>
        <w:rFonts w:hint="default"/>
        <w:lang w:val="uk-UA" w:eastAsia="en-US" w:bidi="ar-SA"/>
      </w:rPr>
    </w:lvl>
  </w:abstractNum>
  <w:abstractNum w:abstractNumId="14" w15:restartNumberingAfterBreak="0">
    <w:nsid w:val="760E4DBA"/>
    <w:multiLevelType w:val="multilevel"/>
    <w:tmpl w:val="8710E2E2"/>
    <w:lvl w:ilvl="0">
      <w:start w:val="3"/>
      <w:numFmt w:val="decimal"/>
      <w:lvlText w:val="%1"/>
      <w:lvlJc w:val="left"/>
      <w:pPr>
        <w:ind w:left="1640" w:hanging="731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1640" w:hanging="73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●"/>
      <w:lvlJc w:val="left"/>
      <w:pPr>
        <w:ind w:left="908" w:hanging="360"/>
      </w:pPr>
      <w:rPr>
        <w:rFonts w:ascii="Calibri" w:eastAsia="Calibri" w:hAnsi="Calibri" w:cs="Calibri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55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63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70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78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86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93" w:hanging="360"/>
      </w:pPr>
      <w:rPr>
        <w:rFonts w:hint="default"/>
        <w:lang w:val="uk-UA" w:eastAsia="en-US" w:bidi="ar-SA"/>
      </w:rPr>
    </w:lvl>
  </w:abstractNum>
  <w:abstractNum w:abstractNumId="15" w15:restartNumberingAfterBreak="0">
    <w:nsid w:val="782447D9"/>
    <w:multiLevelType w:val="hybridMultilevel"/>
    <w:tmpl w:val="0B0C33C4"/>
    <w:lvl w:ilvl="0" w:tplc="517A2D3C">
      <w:numFmt w:val="bullet"/>
      <w:lvlText w:val="-"/>
      <w:lvlJc w:val="left"/>
      <w:pPr>
        <w:ind w:left="200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0B4AFFA">
      <w:numFmt w:val="bullet"/>
      <w:lvlText w:val="•"/>
      <w:lvlJc w:val="left"/>
      <w:pPr>
        <w:ind w:left="1160" w:hanging="164"/>
      </w:pPr>
      <w:rPr>
        <w:rFonts w:hint="default"/>
        <w:lang w:val="uk-UA" w:eastAsia="en-US" w:bidi="ar-SA"/>
      </w:rPr>
    </w:lvl>
    <w:lvl w:ilvl="2" w:tplc="9006D732">
      <w:numFmt w:val="bullet"/>
      <w:lvlText w:val="•"/>
      <w:lvlJc w:val="left"/>
      <w:pPr>
        <w:ind w:left="2121" w:hanging="164"/>
      </w:pPr>
      <w:rPr>
        <w:rFonts w:hint="default"/>
        <w:lang w:val="uk-UA" w:eastAsia="en-US" w:bidi="ar-SA"/>
      </w:rPr>
    </w:lvl>
    <w:lvl w:ilvl="3" w:tplc="3520654A">
      <w:numFmt w:val="bullet"/>
      <w:lvlText w:val="•"/>
      <w:lvlJc w:val="left"/>
      <w:pPr>
        <w:ind w:left="3082" w:hanging="164"/>
      </w:pPr>
      <w:rPr>
        <w:rFonts w:hint="default"/>
        <w:lang w:val="uk-UA" w:eastAsia="en-US" w:bidi="ar-SA"/>
      </w:rPr>
    </w:lvl>
    <w:lvl w:ilvl="4" w:tplc="3C06080A">
      <w:numFmt w:val="bullet"/>
      <w:lvlText w:val="•"/>
      <w:lvlJc w:val="left"/>
      <w:pPr>
        <w:ind w:left="4043" w:hanging="164"/>
      </w:pPr>
      <w:rPr>
        <w:rFonts w:hint="default"/>
        <w:lang w:val="uk-UA" w:eastAsia="en-US" w:bidi="ar-SA"/>
      </w:rPr>
    </w:lvl>
    <w:lvl w:ilvl="5" w:tplc="BC00F602">
      <w:numFmt w:val="bullet"/>
      <w:lvlText w:val="•"/>
      <w:lvlJc w:val="left"/>
      <w:pPr>
        <w:ind w:left="5004" w:hanging="164"/>
      </w:pPr>
      <w:rPr>
        <w:rFonts w:hint="default"/>
        <w:lang w:val="uk-UA" w:eastAsia="en-US" w:bidi="ar-SA"/>
      </w:rPr>
    </w:lvl>
    <w:lvl w:ilvl="6" w:tplc="70A27A8A">
      <w:numFmt w:val="bullet"/>
      <w:lvlText w:val="•"/>
      <w:lvlJc w:val="left"/>
      <w:pPr>
        <w:ind w:left="5965" w:hanging="164"/>
      </w:pPr>
      <w:rPr>
        <w:rFonts w:hint="default"/>
        <w:lang w:val="uk-UA" w:eastAsia="en-US" w:bidi="ar-SA"/>
      </w:rPr>
    </w:lvl>
    <w:lvl w:ilvl="7" w:tplc="640EDA9E">
      <w:numFmt w:val="bullet"/>
      <w:lvlText w:val="•"/>
      <w:lvlJc w:val="left"/>
      <w:pPr>
        <w:ind w:left="6926" w:hanging="164"/>
      </w:pPr>
      <w:rPr>
        <w:rFonts w:hint="default"/>
        <w:lang w:val="uk-UA" w:eastAsia="en-US" w:bidi="ar-SA"/>
      </w:rPr>
    </w:lvl>
    <w:lvl w:ilvl="8" w:tplc="6464B866">
      <w:numFmt w:val="bullet"/>
      <w:lvlText w:val="•"/>
      <w:lvlJc w:val="left"/>
      <w:pPr>
        <w:ind w:left="7887" w:hanging="164"/>
      </w:pPr>
      <w:rPr>
        <w:rFonts w:hint="default"/>
        <w:lang w:val="uk-UA" w:eastAsia="en-US" w:bidi="ar-SA"/>
      </w:r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"/>
  </w:num>
  <w:num w:numId="5">
    <w:abstractNumId w:val="6"/>
  </w:num>
  <w:num w:numId="6">
    <w:abstractNumId w:val="15"/>
  </w:num>
  <w:num w:numId="7">
    <w:abstractNumId w:val="9"/>
  </w:num>
  <w:num w:numId="8">
    <w:abstractNumId w:val="2"/>
  </w:num>
  <w:num w:numId="9">
    <w:abstractNumId w:val="4"/>
  </w:num>
  <w:num w:numId="10">
    <w:abstractNumId w:val="8"/>
  </w:num>
  <w:num w:numId="11">
    <w:abstractNumId w:val="12"/>
  </w:num>
  <w:num w:numId="12">
    <w:abstractNumId w:val="7"/>
  </w:num>
  <w:num w:numId="13">
    <w:abstractNumId w:val="13"/>
  </w:num>
  <w:num w:numId="14">
    <w:abstractNumId w:val="10"/>
  </w:num>
  <w:num w:numId="15">
    <w:abstractNumId w:val="3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66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1E8"/>
    <w:rsid w:val="002131E8"/>
    <w:rsid w:val="00385049"/>
    <w:rsid w:val="00484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2"/>
    </o:shapelayout>
  </w:shapeDefaults>
  <w:decimalSymbol w:val=","/>
  <w:listSeparator w:val=";"/>
  <w15:docId w15:val="{337B3B06-84B2-45DE-A55B-12D3C709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20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  <w:ind w:left="320"/>
    </w:pPr>
    <w:rPr>
      <w:sz w:val="28"/>
      <w:szCs w:val="28"/>
    </w:rPr>
  </w:style>
  <w:style w:type="paragraph" w:styleId="2">
    <w:name w:val="toc 2"/>
    <w:basedOn w:val="a"/>
    <w:uiPriority w:val="1"/>
    <w:qFormat/>
    <w:pPr>
      <w:spacing w:before="158"/>
      <w:ind w:left="1164" w:hanging="560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20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1552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321" w:lineRule="exact"/>
      <w:ind w:left="18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on.hum.uva.nl/praat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linguanet.ru/stdcnt/gender/tez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linguanet.ru/stdcnt/gender/tez.pdf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mcgowantranscriptions.co.uk/british-accents-stereotyp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dl.ishlyon.cnrs.fr/fulltext/pellegrino/Ferragne_2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2967</Words>
  <Characters>16917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2</cp:revision>
  <dcterms:created xsi:type="dcterms:W3CDTF">2022-09-14T09:35:00Z</dcterms:created>
  <dcterms:modified xsi:type="dcterms:W3CDTF">2022-09-14T09:35:00Z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2021-12-10T00:00:00Z</vt:filetime>
  </property>
  <property fmtid="{D5CDD505-2E9C-101B-9397-08002B2CF9AE}" pid="3" name="LastSaved">
    <vt:filetime>2022-09-14T00:00:00Z</vt:filetime>
  </property>
</Properties>
</file>