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2A6" w:rsidRDefault="007772A6" w:rsidP="007772A6">
      <w:pPr>
        <w:spacing w:line="360" w:lineRule="auto"/>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Одеський національний університет імені І.І. Мечникова</w:t>
      </w:r>
    </w:p>
    <w:p w:rsidR="007772A6" w:rsidRDefault="007772A6" w:rsidP="007772A6">
      <w:pPr>
        <w:spacing w:line="360" w:lineRule="auto"/>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Економіко-правовий факультет</w:t>
      </w:r>
    </w:p>
    <w:p w:rsidR="007772A6" w:rsidRDefault="007772A6" w:rsidP="007772A6">
      <w:pPr>
        <w:spacing w:line="360" w:lineRule="auto"/>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кримінального права, кримінального процесу та криміналістики</w:t>
      </w:r>
    </w:p>
    <w:p w:rsidR="007772A6" w:rsidRDefault="007772A6" w:rsidP="007772A6">
      <w:pPr>
        <w:spacing w:line="360" w:lineRule="auto"/>
        <w:ind w:left="567"/>
        <w:jc w:val="center"/>
        <w:rPr>
          <w:rFonts w:ascii="Times New Roman" w:hAnsi="Times New Roman" w:cs="Times New Roman"/>
          <w:sz w:val="28"/>
          <w:szCs w:val="28"/>
          <w:lang w:val="uk-UA"/>
        </w:rPr>
      </w:pPr>
    </w:p>
    <w:p w:rsidR="007772A6" w:rsidRDefault="007772A6" w:rsidP="007772A6">
      <w:pPr>
        <w:spacing w:line="360" w:lineRule="auto"/>
        <w:ind w:left="567"/>
        <w:jc w:val="center"/>
        <w:rPr>
          <w:rFonts w:ascii="Times New Roman" w:hAnsi="Times New Roman" w:cs="Times New Roman"/>
          <w:sz w:val="28"/>
          <w:szCs w:val="28"/>
          <w:lang w:val="uk-UA"/>
        </w:rPr>
      </w:pPr>
    </w:p>
    <w:p w:rsidR="007772A6" w:rsidRDefault="007772A6" w:rsidP="007772A6">
      <w:pPr>
        <w:spacing w:line="360" w:lineRule="auto"/>
        <w:ind w:left="567"/>
        <w:rPr>
          <w:rFonts w:ascii="Times New Roman" w:hAnsi="Times New Roman" w:cs="Times New Roman"/>
          <w:b/>
          <w:sz w:val="28"/>
          <w:szCs w:val="28"/>
          <w:lang w:val="uk-UA"/>
        </w:rPr>
      </w:pPr>
    </w:p>
    <w:p w:rsidR="007772A6" w:rsidRDefault="007772A6" w:rsidP="007772A6">
      <w:pPr>
        <w:spacing w:line="360" w:lineRule="auto"/>
        <w:ind w:left="567"/>
        <w:jc w:val="center"/>
        <w:rPr>
          <w:rFonts w:ascii="Times New Roman" w:hAnsi="Times New Roman" w:cs="Times New Roman"/>
          <w:b/>
          <w:sz w:val="28"/>
          <w:szCs w:val="28"/>
        </w:rPr>
      </w:pPr>
      <w:r>
        <w:rPr>
          <w:rFonts w:ascii="Times New Roman" w:hAnsi="Times New Roman" w:cs="Times New Roman"/>
          <w:b/>
          <w:sz w:val="28"/>
          <w:szCs w:val="28"/>
          <w:lang w:val="uk-UA"/>
        </w:rPr>
        <w:t>Д и п л о м н а  р о б о т а</w:t>
      </w:r>
    </w:p>
    <w:p w:rsidR="007772A6" w:rsidRDefault="007772A6" w:rsidP="007772A6">
      <w:pPr>
        <w:ind w:left="567"/>
        <w:jc w:val="center"/>
        <w:rPr>
          <w:rFonts w:ascii="Times New Roman" w:hAnsi="Times New Roman" w:cs="Times New Roman"/>
          <w:b/>
          <w:sz w:val="28"/>
          <w:szCs w:val="28"/>
          <w:lang w:val="uk-UA"/>
        </w:rPr>
      </w:pPr>
      <w:r>
        <w:rPr>
          <w:rFonts w:ascii="Times New Roman" w:hAnsi="Times New Roman" w:cs="Times New Roman"/>
          <w:b/>
          <w:sz w:val="28"/>
          <w:szCs w:val="28"/>
          <w:lang w:val="uk-UA"/>
        </w:rPr>
        <w:t>«Кримінальна відповідальність за порушення недоторканності приватного життя»</w:t>
      </w:r>
    </w:p>
    <w:p w:rsidR="007772A6" w:rsidRDefault="007772A6" w:rsidP="007772A6">
      <w:pPr>
        <w:ind w:left="567"/>
        <w:jc w:val="center"/>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en"/>
        </w:rPr>
        <w:t xml:space="preserve">Criminal liability for violation of inviolability </w:t>
      </w:r>
      <w:r>
        <w:rPr>
          <w:rFonts w:ascii="Times New Roman" w:hAnsi="Times New Roman" w:cs="Times New Roman"/>
          <w:sz w:val="28"/>
          <w:szCs w:val="28"/>
          <w:lang w:val="en-US"/>
        </w:rPr>
        <w:t xml:space="preserve">of </w:t>
      </w:r>
      <w:r>
        <w:rPr>
          <w:rFonts w:ascii="Times New Roman" w:hAnsi="Times New Roman" w:cs="Times New Roman"/>
          <w:sz w:val="28"/>
          <w:szCs w:val="28"/>
          <w:lang w:val="en"/>
        </w:rPr>
        <w:t>privacy</w:t>
      </w:r>
      <w:r>
        <w:rPr>
          <w:rFonts w:ascii="Times New Roman" w:hAnsi="Times New Roman" w:cs="Times New Roman"/>
          <w:sz w:val="28"/>
          <w:szCs w:val="28"/>
          <w:lang w:val="uk-UA"/>
        </w:rPr>
        <w:t>»</w:t>
      </w:r>
    </w:p>
    <w:p w:rsidR="007772A6" w:rsidRDefault="007772A6" w:rsidP="007772A6">
      <w:pPr>
        <w:ind w:left="567"/>
        <w:jc w:val="center"/>
        <w:rPr>
          <w:rFonts w:ascii="Times New Roman" w:hAnsi="Times New Roman" w:cs="Times New Roman"/>
          <w:sz w:val="28"/>
          <w:szCs w:val="28"/>
          <w:lang w:val="en-US"/>
        </w:rPr>
      </w:pPr>
    </w:p>
    <w:p w:rsidR="007772A6" w:rsidRDefault="007772A6" w:rsidP="007772A6">
      <w:pPr>
        <w:ind w:left="567"/>
        <w:jc w:val="center"/>
        <w:rPr>
          <w:rFonts w:ascii="Times New Roman" w:hAnsi="Times New Roman" w:cs="Times New Roman"/>
          <w:sz w:val="28"/>
          <w:szCs w:val="28"/>
          <w:lang w:val="uk-UA"/>
        </w:rPr>
      </w:pPr>
      <w:r>
        <w:rPr>
          <w:rFonts w:ascii="Times New Roman" w:hAnsi="Times New Roman" w:cs="Times New Roman"/>
          <w:sz w:val="28"/>
          <w:szCs w:val="28"/>
        </w:rPr>
        <w:t xml:space="preserve">на </w:t>
      </w:r>
      <w:proofErr w:type="spellStart"/>
      <w:r>
        <w:rPr>
          <w:rFonts w:ascii="Times New Roman" w:hAnsi="Times New Roman" w:cs="Times New Roman"/>
          <w:sz w:val="28"/>
          <w:szCs w:val="28"/>
        </w:rPr>
        <w:t>здобуття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ступеня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вищої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освіти</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w:t>
      </w:r>
      <w:proofErr w:type="spellStart"/>
      <w:r>
        <w:rPr>
          <w:rFonts w:ascii="Times New Roman" w:hAnsi="Times New Roman" w:cs="Times New Roman"/>
          <w:sz w:val="28"/>
          <w:szCs w:val="28"/>
        </w:rPr>
        <w:t>магі</w:t>
      </w:r>
      <w:proofErr w:type="gramStart"/>
      <w:r>
        <w:rPr>
          <w:rFonts w:ascii="Times New Roman" w:hAnsi="Times New Roman" w:cs="Times New Roman"/>
          <w:sz w:val="28"/>
          <w:szCs w:val="28"/>
        </w:rPr>
        <w:t>стр</w:t>
      </w:r>
      <w:proofErr w:type="spellEnd"/>
      <w:proofErr w:type="gramEnd"/>
      <w:r>
        <w:rPr>
          <w:rFonts w:ascii="Times New Roman" w:hAnsi="Times New Roman" w:cs="Times New Roman"/>
          <w:sz w:val="28"/>
          <w:szCs w:val="28"/>
          <w:lang w:val="uk-UA"/>
        </w:rPr>
        <w:t>»</w:t>
      </w:r>
    </w:p>
    <w:p w:rsidR="007772A6" w:rsidRDefault="007772A6" w:rsidP="007772A6">
      <w:pPr>
        <w:ind w:left="567"/>
        <w:jc w:val="center"/>
        <w:rPr>
          <w:rFonts w:ascii="Times New Roman" w:hAnsi="Times New Roman" w:cs="Times New Roman"/>
          <w:sz w:val="28"/>
          <w:szCs w:val="28"/>
          <w:lang w:val="uk-UA"/>
        </w:rPr>
      </w:pPr>
    </w:p>
    <w:p w:rsidR="007772A6" w:rsidRDefault="007772A6" w:rsidP="007772A6">
      <w:pPr>
        <w:ind w:left="567"/>
        <w:rPr>
          <w:rFonts w:ascii="Times New Roman" w:hAnsi="Times New Roman" w:cs="Times New Roman"/>
          <w:b/>
          <w:sz w:val="28"/>
          <w:szCs w:val="28"/>
          <w:lang w:val="uk-UA"/>
        </w:rPr>
      </w:pPr>
    </w:p>
    <w:p w:rsidR="007772A6" w:rsidRDefault="007772A6" w:rsidP="007772A6">
      <w:pPr>
        <w:ind w:left="567"/>
        <w:rPr>
          <w:rFonts w:ascii="Times New Roman" w:hAnsi="Times New Roman" w:cs="Times New Roman"/>
          <w:b/>
          <w:sz w:val="28"/>
          <w:szCs w:val="28"/>
          <w:lang w:val="uk-UA"/>
        </w:rPr>
      </w:pPr>
    </w:p>
    <w:p w:rsidR="007772A6" w:rsidRDefault="007772A6" w:rsidP="007772A6">
      <w:pPr>
        <w:ind w:left="567"/>
        <w:rPr>
          <w:rFonts w:ascii="Times New Roman" w:hAnsi="Times New Roman" w:cs="Times New Roman"/>
          <w:b/>
          <w:sz w:val="28"/>
          <w:szCs w:val="28"/>
          <w:lang w:val="uk-UA"/>
        </w:rPr>
      </w:pPr>
    </w:p>
    <w:p w:rsidR="007772A6" w:rsidRDefault="007772A6" w:rsidP="007772A6">
      <w:pPr>
        <w:ind w:left="567" w:firstLine="3969"/>
        <w:rPr>
          <w:rFonts w:ascii="Times New Roman" w:hAnsi="Times New Roman" w:cs="Times New Roman"/>
          <w:sz w:val="28"/>
          <w:szCs w:val="28"/>
          <w:lang w:val="uk-UA"/>
        </w:rPr>
      </w:pPr>
      <w:r>
        <w:rPr>
          <w:rFonts w:ascii="Times New Roman" w:hAnsi="Times New Roman" w:cs="Times New Roman"/>
          <w:sz w:val="28"/>
          <w:szCs w:val="28"/>
          <w:lang w:val="uk-UA"/>
        </w:rPr>
        <w:t>Виконав</w:t>
      </w:r>
      <w:r>
        <w:rPr>
          <w:rFonts w:ascii="Times New Roman" w:hAnsi="Times New Roman" w:cs="Times New Roman"/>
          <w:sz w:val="28"/>
          <w:szCs w:val="28"/>
        </w:rPr>
        <w:t>:</w:t>
      </w:r>
      <w:r>
        <w:rPr>
          <w:rFonts w:ascii="Times New Roman" w:hAnsi="Times New Roman" w:cs="Times New Roman"/>
          <w:sz w:val="28"/>
          <w:szCs w:val="28"/>
          <w:lang w:val="uk-UA"/>
        </w:rPr>
        <w:t xml:space="preserve">  студент денної форми навчання</w:t>
      </w:r>
    </w:p>
    <w:p w:rsidR="007772A6" w:rsidRDefault="007772A6" w:rsidP="007772A6">
      <w:pPr>
        <w:ind w:left="567" w:firstLine="3969"/>
        <w:rPr>
          <w:rFonts w:ascii="Times New Roman" w:hAnsi="Times New Roman" w:cs="Times New Roman"/>
          <w:sz w:val="28"/>
          <w:szCs w:val="28"/>
          <w:lang w:val="uk-UA"/>
        </w:rPr>
      </w:pPr>
      <w:r>
        <w:rPr>
          <w:rFonts w:ascii="Times New Roman" w:hAnsi="Times New Roman" w:cs="Times New Roman"/>
          <w:sz w:val="28"/>
          <w:szCs w:val="28"/>
          <w:lang w:val="uk-UA"/>
        </w:rPr>
        <w:t>спеціальності 081 Право</w:t>
      </w:r>
    </w:p>
    <w:p w:rsidR="007772A6" w:rsidRDefault="007772A6" w:rsidP="007772A6">
      <w:pPr>
        <w:ind w:left="567" w:firstLine="3969"/>
        <w:rPr>
          <w:rFonts w:ascii="Times New Roman" w:hAnsi="Times New Roman" w:cs="Times New Roman"/>
          <w:b/>
          <w:sz w:val="28"/>
          <w:szCs w:val="28"/>
          <w:lang w:val="uk-UA"/>
        </w:rPr>
      </w:pPr>
      <w:r>
        <w:rPr>
          <w:rFonts w:ascii="Times New Roman" w:hAnsi="Times New Roman" w:cs="Times New Roman"/>
          <w:b/>
          <w:sz w:val="28"/>
          <w:szCs w:val="28"/>
          <w:lang w:val="uk-UA"/>
        </w:rPr>
        <w:t>Калініченко Максим Олександрович</w:t>
      </w:r>
    </w:p>
    <w:p w:rsidR="007772A6" w:rsidRDefault="007772A6" w:rsidP="007772A6">
      <w:pPr>
        <w:ind w:left="567" w:firstLine="3969"/>
        <w:rPr>
          <w:rFonts w:ascii="Times New Roman" w:hAnsi="Times New Roman" w:cs="Times New Roman"/>
          <w:sz w:val="28"/>
          <w:szCs w:val="28"/>
          <w:lang w:val="uk-UA"/>
        </w:rPr>
      </w:pPr>
    </w:p>
    <w:p w:rsidR="007772A6" w:rsidRDefault="007772A6" w:rsidP="007772A6">
      <w:pPr>
        <w:ind w:left="567" w:firstLine="3969"/>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Науковий керівник: </w:t>
      </w:r>
    </w:p>
    <w:p w:rsidR="007772A6" w:rsidRDefault="007772A6" w:rsidP="007772A6">
      <w:pPr>
        <w:ind w:left="567" w:firstLine="3969"/>
        <w:rPr>
          <w:rFonts w:ascii="Times New Roman" w:hAnsi="Times New Roman" w:cs="Times New Roman"/>
          <w:sz w:val="28"/>
          <w:szCs w:val="28"/>
          <w:lang w:val="uk-UA"/>
        </w:rPr>
      </w:pPr>
      <w:proofErr w:type="spellStart"/>
      <w:r>
        <w:rPr>
          <w:rFonts w:ascii="Times New Roman" w:hAnsi="Times New Roman" w:cs="Times New Roman"/>
          <w:sz w:val="28"/>
          <w:szCs w:val="28"/>
          <w:lang w:val="uk-UA"/>
        </w:rPr>
        <w:t>д.ю.н</w:t>
      </w:r>
      <w:proofErr w:type="spellEnd"/>
      <w:r>
        <w:rPr>
          <w:rFonts w:ascii="Times New Roman" w:hAnsi="Times New Roman" w:cs="Times New Roman"/>
          <w:sz w:val="28"/>
          <w:szCs w:val="28"/>
          <w:lang w:val="uk-UA"/>
        </w:rPr>
        <w:t xml:space="preserve">., доц.  </w:t>
      </w:r>
      <w:proofErr w:type="spellStart"/>
      <w:r>
        <w:rPr>
          <w:rFonts w:ascii="Times New Roman" w:hAnsi="Times New Roman" w:cs="Times New Roman"/>
          <w:sz w:val="28"/>
          <w:szCs w:val="28"/>
          <w:lang w:val="uk-UA"/>
        </w:rPr>
        <w:t>Чуваков</w:t>
      </w:r>
      <w:proofErr w:type="spellEnd"/>
      <w:r>
        <w:rPr>
          <w:rFonts w:ascii="Times New Roman" w:hAnsi="Times New Roman" w:cs="Times New Roman"/>
          <w:sz w:val="28"/>
          <w:szCs w:val="28"/>
          <w:lang w:val="uk-UA"/>
        </w:rPr>
        <w:t xml:space="preserve"> О.А. ____________                                                              </w:t>
      </w:r>
    </w:p>
    <w:p w:rsidR="007772A6" w:rsidRDefault="007772A6" w:rsidP="007772A6">
      <w:pPr>
        <w:ind w:left="567" w:firstLine="3969"/>
        <w:rPr>
          <w:rFonts w:ascii="Times New Roman" w:hAnsi="Times New Roman" w:cs="Times New Roman"/>
          <w:sz w:val="28"/>
          <w:szCs w:val="28"/>
          <w:lang w:val="uk-UA"/>
        </w:rPr>
      </w:pPr>
      <w:r>
        <w:rPr>
          <w:rFonts w:ascii="Times New Roman" w:hAnsi="Times New Roman" w:cs="Times New Roman"/>
          <w:sz w:val="28"/>
          <w:szCs w:val="28"/>
          <w:lang w:val="uk-UA"/>
        </w:rPr>
        <w:t xml:space="preserve">Рецензент: </w:t>
      </w:r>
    </w:p>
    <w:p w:rsidR="007772A6" w:rsidRDefault="007772A6" w:rsidP="007772A6">
      <w:pPr>
        <w:ind w:left="567" w:firstLine="3969"/>
        <w:rPr>
          <w:rFonts w:ascii="Times New Roman" w:hAnsi="Times New Roman" w:cs="Times New Roman"/>
          <w:sz w:val="28"/>
          <w:szCs w:val="28"/>
        </w:rPr>
      </w:pPr>
      <w:r>
        <w:rPr>
          <w:rFonts w:ascii="Times New Roman" w:hAnsi="Times New Roman" w:cs="Times New Roman"/>
          <w:sz w:val="28"/>
          <w:szCs w:val="28"/>
          <w:lang w:val="uk-UA"/>
        </w:rPr>
        <w:t xml:space="preserve">Ст. викладач </w:t>
      </w:r>
      <w:proofErr w:type="spellStart"/>
      <w:r>
        <w:rPr>
          <w:rFonts w:ascii="Times New Roman" w:hAnsi="Times New Roman" w:cs="Times New Roman"/>
          <w:sz w:val="28"/>
          <w:szCs w:val="28"/>
          <w:lang w:val="uk-UA"/>
        </w:rPr>
        <w:t>Кучанський</w:t>
      </w:r>
      <w:proofErr w:type="spellEnd"/>
      <w:r>
        <w:rPr>
          <w:rFonts w:ascii="Times New Roman" w:hAnsi="Times New Roman" w:cs="Times New Roman"/>
          <w:sz w:val="28"/>
          <w:szCs w:val="28"/>
          <w:lang w:val="uk-UA"/>
        </w:rPr>
        <w:t xml:space="preserve"> С.М.</w:t>
      </w:r>
    </w:p>
    <w:p w:rsidR="007772A6" w:rsidRDefault="007772A6" w:rsidP="007772A6">
      <w:pPr>
        <w:spacing w:line="360" w:lineRule="auto"/>
        <w:ind w:left="567"/>
        <w:jc w:val="center"/>
        <w:rPr>
          <w:rFonts w:ascii="Times New Roman" w:hAnsi="Times New Roman" w:cs="Times New Roman"/>
          <w:b/>
          <w:sz w:val="28"/>
          <w:szCs w:val="28"/>
          <w:lang w:val="uk-UA"/>
        </w:rPr>
      </w:pPr>
    </w:p>
    <w:p w:rsidR="007772A6" w:rsidRDefault="007772A6" w:rsidP="007772A6">
      <w:pPr>
        <w:spacing w:line="360" w:lineRule="auto"/>
        <w:ind w:left="567"/>
        <w:jc w:val="both"/>
        <w:rPr>
          <w:rFonts w:ascii="Times New Roman" w:hAnsi="Times New Roman" w:cs="Times New Roman"/>
          <w:b/>
          <w:sz w:val="28"/>
          <w:szCs w:val="28"/>
          <w:lang w:val="uk-UA"/>
        </w:rPr>
      </w:pPr>
    </w:p>
    <w:tbl>
      <w:tblPr>
        <w:tblW w:w="5155" w:type="pct"/>
        <w:jc w:val="center"/>
        <w:tblLook w:val="00A0" w:firstRow="1" w:lastRow="0" w:firstColumn="1" w:lastColumn="0" w:noHBand="0" w:noVBand="0"/>
      </w:tblPr>
      <w:tblGrid>
        <w:gridCol w:w="5174"/>
        <w:gridCol w:w="4987"/>
      </w:tblGrid>
      <w:tr w:rsidR="007772A6" w:rsidTr="007772A6">
        <w:trPr>
          <w:jc w:val="center"/>
        </w:trPr>
        <w:tc>
          <w:tcPr>
            <w:tcW w:w="5533" w:type="dxa"/>
          </w:tcPr>
          <w:p w:rsidR="007772A6" w:rsidRDefault="007772A6">
            <w:pPr>
              <w:spacing w:line="360" w:lineRule="auto"/>
              <w:ind w:left="567"/>
              <w:rPr>
                <w:rFonts w:ascii="Times New Roman" w:hAnsi="Times New Roman" w:cs="Times New Roman"/>
                <w:sz w:val="28"/>
                <w:szCs w:val="28"/>
              </w:rPr>
            </w:pPr>
            <w:r>
              <w:rPr>
                <w:rFonts w:ascii="Times New Roman" w:hAnsi="Times New Roman" w:cs="Times New Roman"/>
                <w:sz w:val="28"/>
                <w:szCs w:val="28"/>
              </w:rPr>
              <w:t xml:space="preserve">Рекомендовано до </w:t>
            </w:r>
            <w:proofErr w:type="spellStart"/>
            <w:r>
              <w:rPr>
                <w:rFonts w:ascii="Times New Roman" w:hAnsi="Times New Roman" w:cs="Times New Roman"/>
                <w:sz w:val="28"/>
                <w:szCs w:val="28"/>
              </w:rPr>
              <w:t>захисту</w:t>
            </w:r>
            <w:proofErr w:type="spellEnd"/>
            <w:r>
              <w:rPr>
                <w:rFonts w:ascii="Times New Roman" w:hAnsi="Times New Roman" w:cs="Times New Roman"/>
                <w:sz w:val="28"/>
                <w:szCs w:val="28"/>
              </w:rPr>
              <w:t>:</w:t>
            </w:r>
          </w:p>
          <w:p w:rsidR="007772A6" w:rsidRDefault="007772A6">
            <w:pPr>
              <w:spacing w:line="360" w:lineRule="auto"/>
              <w:ind w:left="567"/>
              <w:rPr>
                <w:rFonts w:ascii="Times New Roman" w:hAnsi="Times New Roman" w:cs="Times New Roman"/>
                <w:sz w:val="28"/>
                <w:szCs w:val="28"/>
              </w:rPr>
            </w:pPr>
            <w:r>
              <w:rPr>
                <w:rFonts w:ascii="Times New Roman" w:hAnsi="Times New Roman" w:cs="Times New Roman"/>
                <w:sz w:val="28"/>
                <w:szCs w:val="28"/>
                <w:lang w:val="uk-UA"/>
              </w:rPr>
              <w:t>п</w:t>
            </w:r>
            <w:proofErr w:type="spellStart"/>
            <w:r>
              <w:rPr>
                <w:rFonts w:ascii="Times New Roman" w:hAnsi="Times New Roman" w:cs="Times New Roman"/>
                <w:sz w:val="28"/>
                <w:szCs w:val="28"/>
              </w:rPr>
              <w:t>ротокол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засідання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кафедри</w:t>
            </w:r>
            <w:proofErr w:type="spellEnd"/>
          </w:p>
          <w:p w:rsidR="007772A6" w:rsidRDefault="007772A6">
            <w:pPr>
              <w:spacing w:line="360" w:lineRule="auto"/>
              <w:ind w:left="567"/>
              <w:rPr>
                <w:rFonts w:ascii="Times New Roman" w:hAnsi="Times New Roman" w:cs="Times New Roman"/>
                <w:sz w:val="28"/>
                <w:szCs w:val="28"/>
                <w:lang w:val="uk-UA"/>
              </w:rPr>
            </w:pPr>
            <w:r>
              <w:rPr>
                <w:rFonts w:ascii="Times New Roman" w:hAnsi="Times New Roman" w:cs="Times New Roman"/>
                <w:sz w:val="28"/>
                <w:szCs w:val="28"/>
              </w:rPr>
              <w:t xml:space="preserve">№ 4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23.11.2018 р. </w:t>
            </w:r>
          </w:p>
          <w:p w:rsidR="007772A6" w:rsidRDefault="007772A6">
            <w:pPr>
              <w:spacing w:line="360" w:lineRule="auto"/>
              <w:ind w:left="567"/>
              <w:rPr>
                <w:rFonts w:ascii="Times New Roman" w:hAnsi="Times New Roman" w:cs="Times New Roman"/>
                <w:sz w:val="28"/>
                <w:szCs w:val="28"/>
                <w:lang w:val="uk-UA"/>
              </w:rPr>
            </w:pPr>
          </w:p>
          <w:p w:rsidR="007772A6" w:rsidRDefault="007772A6">
            <w:pPr>
              <w:spacing w:line="360" w:lineRule="auto"/>
              <w:ind w:left="567"/>
              <w:rPr>
                <w:rFonts w:ascii="Times New Roman" w:hAnsi="Times New Roman" w:cs="Times New Roman"/>
                <w:sz w:val="28"/>
                <w:szCs w:val="28"/>
              </w:rPr>
            </w:pPr>
            <w:proofErr w:type="spellStart"/>
            <w:r>
              <w:rPr>
                <w:rFonts w:ascii="Times New Roman" w:hAnsi="Times New Roman" w:cs="Times New Roman"/>
                <w:sz w:val="28"/>
                <w:szCs w:val="28"/>
              </w:rPr>
              <w:t>Завідувач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кафедри</w:t>
            </w:r>
            <w:proofErr w:type="spellEnd"/>
          </w:p>
          <w:p w:rsidR="007772A6" w:rsidRDefault="007772A6">
            <w:pPr>
              <w:tabs>
                <w:tab w:val="left" w:pos="1168"/>
                <w:tab w:val="left" w:pos="3861"/>
              </w:tabs>
              <w:ind w:left="567"/>
              <w:rPr>
                <w:rFonts w:ascii="Times New Roman" w:hAnsi="Times New Roman" w:cs="Times New Roman"/>
                <w:sz w:val="28"/>
                <w:szCs w:val="28"/>
                <w:u w:val="single"/>
              </w:rPr>
            </w:pPr>
            <w:r>
              <w:rPr>
                <w:rFonts w:ascii="Times New Roman" w:hAnsi="Times New Roman" w:cs="Times New Roman"/>
                <w:sz w:val="28"/>
                <w:szCs w:val="28"/>
                <w:u w:val="single"/>
              </w:rPr>
              <w:tab/>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доц. </w:t>
            </w:r>
            <w:proofErr w:type="spellStart"/>
            <w:r>
              <w:rPr>
                <w:rFonts w:ascii="Times New Roman" w:hAnsi="Times New Roman" w:cs="Times New Roman"/>
                <w:sz w:val="28"/>
                <w:szCs w:val="28"/>
                <w:lang w:val="uk-UA"/>
              </w:rPr>
              <w:t>Дришлюк</w:t>
            </w:r>
            <w:proofErr w:type="spellEnd"/>
            <w:r>
              <w:rPr>
                <w:rFonts w:ascii="Times New Roman" w:hAnsi="Times New Roman" w:cs="Times New Roman"/>
                <w:sz w:val="28"/>
                <w:szCs w:val="28"/>
                <w:lang w:val="uk-UA"/>
              </w:rPr>
              <w:t xml:space="preserve"> І.А.     </w:t>
            </w:r>
            <w:r>
              <w:rPr>
                <w:rFonts w:ascii="Times New Roman" w:hAnsi="Times New Roman" w:cs="Times New Roman"/>
                <w:sz w:val="28"/>
                <w:szCs w:val="28"/>
              </w:rPr>
              <w:t xml:space="preserve"> </w:t>
            </w:r>
          </w:p>
          <w:p w:rsidR="007772A6" w:rsidRDefault="007772A6">
            <w:pPr>
              <w:tabs>
                <w:tab w:val="left" w:pos="284"/>
                <w:tab w:val="left" w:pos="1767"/>
              </w:tabs>
              <w:ind w:left="567"/>
              <w:rPr>
                <w:rFonts w:ascii="Times New Roman" w:hAnsi="Times New Roman" w:cs="Times New Roman"/>
                <w:sz w:val="28"/>
                <w:szCs w:val="28"/>
              </w:rPr>
            </w:pPr>
            <w:r>
              <w:rPr>
                <w:rFonts w:ascii="Times New Roman" w:hAnsi="Times New Roman" w:cs="Times New Roman"/>
                <w:sz w:val="28"/>
                <w:szCs w:val="28"/>
              </w:rPr>
              <w:tab/>
              <w:t>(</w:t>
            </w:r>
            <w:proofErr w:type="spellStart"/>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ідпис</w:t>
            </w:r>
            <w:proofErr w:type="spellEnd"/>
            <w:r>
              <w:rPr>
                <w:rFonts w:ascii="Times New Roman" w:hAnsi="Times New Roman" w:cs="Times New Roman"/>
                <w:sz w:val="28"/>
                <w:szCs w:val="28"/>
              </w:rPr>
              <w:t>)</w:t>
            </w:r>
            <w:r>
              <w:rPr>
                <w:rFonts w:ascii="Times New Roman" w:hAnsi="Times New Roman" w:cs="Times New Roman"/>
                <w:sz w:val="28"/>
                <w:szCs w:val="28"/>
              </w:rPr>
              <w:tab/>
            </w:r>
          </w:p>
        </w:tc>
        <w:tc>
          <w:tcPr>
            <w:tcW w:w="5212" w:type="dxa"/>
            <w:hideMark/>
          </w:tcPr>
          <w:p w:rsidR="007772A6" w:rsidRDefault="007772A6">
            <w:pPr>
              <w:tabs>
                <w:tab w:val="right" w:pos="4462"/>
              </w:tabs>
              <w:spacing w:line="360" w:lineRule="auto"/>
              <w:ind w:left="-126"/>
              <w:rPr>
                <w:rFonts w:ascii="Times New Roman" w:hAnsi="Times New Roman" w:cs="Times New Roman"/>
                <w:sz w:val="28"/>
                <w:szCs w:val="28"/>
                <w:lang w:val="uk-UA"/>
              </w:rPr>
            </w:pPr>
            <w:proofErr w:type="spellStart"/>
            <w:r>
              <w:rPr>
                <w:rFonts w:ascii="Times New Roman" w:hAnsi="Times New Roman" w:cs="Times New Roman"/>
                <w:sz w:val="28"/>
                <w:szCs w:val="28"/>
              </w:rPr>
              <w:t>Захищено</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засіданні</w:t>
            </w:r>
            <w:proofErr w:type="spellEnd"/>
            <w:r>
              <w:rPr>
                <w:rFonts w:ascii="Times New Roman" w:hAnsi="Times New Roman" w:cs="Times New Roman"/>
                <w:sz w:val="28"/>
                <w:szCs w:val="28"/>
              </w:rPr>
              <w:t xml:space="preserve"> ЕК № </w:t>
            </w:r>
            <w:r>
              <w:rPr>
                <w:rFonts w:ascii="Times New Roman" w:hAnsi="Times New Roman" w:cs="Times New Roman"/>
                <w:sz w:val="28"/>
                <w:szCs w:val="28"/>
                <w:lang w:val="uk-UA"/>
              </w:rPr>
              <w:t>5</w:t>
            </w:r>
          </w:p>
          <w:p w:rsidR="007772A6" w:rsidRDefault="007772A6">
            <w:pPr>
              <w:tabs>
                <w:tab w:val="right" w:pos="4462"/>
              </w:tabs>
              <w:spacing w:line="360" w:lineRule="auto"/>
              <w:ind w:left="-126"/>
              <w:rPr>
                <w:rFonts w:ascii="Times New Roman" w:hAnsi="Times New Roman" w:cs="Times New Roman"/>
                <w:sz w:val="28"/>
                <w:szCs w:val="28"/>
              </w:rPr>
            </w:pPr>
            <w:r>
              <w:rPr>
                <w:rFonts w:ascii="Times New Roman" w:hAnsi="Times New Roman" w:cs="Times New Roman"/>
                <w:sz w:val="28"/>
                <w:szCs w:val="28"/>
              </w:rPr>
              <w:t xml:space="preserve">протокол № </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________</w:t>
            </w:r>
            <w:r>
              <w:rPr>
                <w:rFonts w:ascii="Times New Roman" w:hAnsi="Times New Roman" w:cs="Times New Roman"/>
                <w:sz w:val="28"/>
                <w:szCs w:val="28"/>
                <w:lang w:val="uk-UA"/>
              </w:rPr>
              <w:t>_</w:t>
            </w:r>
            <w:r>
              <w:rPr>
                <w:rFonts w:ascii="Times New Roman" w:hAnsi="Times New Roman" w:cs="Times New Roman"/>
                <w:sz w:val="28"/>
                <w:szCs w:val="28"/>
              </w:rPr>
              <w:t>2018 р.</w:t>
            </w:r>
            <w:r>
              <w:rPr>
                <w:rFonts w:ascii="Times New Roman" w:hAnsi="Times New Roman" w:cs="Times New Roman"/>
                <w:sz w:val="28"/>
                <w:szCs w:val="28"/>
              </w:rPr>
              <w:tab/>
            </w:r>
          </w:p>
          <w:p w:rsidR="007772A6" w:rsidRDefault="007772A6">
            <w:pPr>
              <w:tabs>
                <w:tab w:val="right" w:pos="4462"/>
              </w:tabs>
              <w:ind w:left="-126"/>
              <w:rPr>
                <w:rFonts w:ascii="Times New Roman" w:hAnsi="Times New Roman" w:cs="Times New Roman"/>
                <w:sz w:val="28"/>
                <w:szCs w:val="28"/>
              </w:rPr>
            </w:pPr>
            <w:proofErr w:type="spellStart"/>
            <w:r>
              <w:rPr>
                <w:rFonts w:ascii="Times New Roman" w:hAnsi="Times New Roman" w:cs="Times New Roman"/>
                <w:sz w:val="28"/>
                <w:szCs w:val="28"/>
              </w:rPr>
              <w:t>Оцінка</w:t>
            </w:r>
            <w:proofErr w:type="spellEnd"/>
            <w:r>
              <w:rPr>
                <w:rFonts w:ascii="Times New Roman" w:hAnsi="Times New Roman" w:cs="Times New Roman"/>
                <w:sz w:val="28"/>
                <w:szCs w:val="28"/>
              </w:rPr>
              <w:t>______________/___</w:t>
            </w:r>
            <w:r>
              <w:rPr>
                <w:rFonts w:ascii="Times New Roman" w:hAnsi="Times New Roman" w:cs="Times New Roman"/>
                <w:sz w:val="28"/>
                <w:szCs w:val="28"/>
              </w:rPr>
              <w:tab/>
              <w:t>___/_____</w:t>
            </w:r>
          </w:p>
          <w:p w:rsidR="007772A6" w:rsidRDefault="007772A6">
            <w:pPr>
              <w:ind w:left="-126"/>
              <w:jc w:val="center"/>
              <w:rPr>
                <w:rFonts w:ascii="Times New Roman" w:hAnsi="Times New Roman" w:cs="Times New Roman"/>
                <w:sz w:val="28"/>
                <w:szCs w:val="28"/>
                <w:lang w:val="uk-UA"/>
              </w:rPr>
            </w:pPr>
            <w:r>
              <w:rPr>
                <w:rFonts w:ascii="Times New Roman" w:hAnsi="Times New Roman" w:cs="Times New Roman"/>
                <w:sz w:val="28"/>
                <w:szCs w:val="28"/>
              </w:rPr>
              <w:t xml:space="preserve">(за </w:t>
            </w:r>
            <w:proofErr w:type="spellStart"/>
            <w:r>
              <w:rPr>
                <w:rFonts w:ascii="Times New Roman" w:hAnsi="Times New Roman" w:cs="Times New Roman"/>
                <w:sz w:val="28"/>
                <w:szCs w:val="28"/>
              </w:rPr>
              <w:t>національною</w:t>
            </w:r>
            <w:proofErr w:type="spellEnd"/>
            <w:r>
              <w:rPr>
                <w:rFonts w:ascii="Times New Roman" w:hAnsi="Times New Roman" w:cs="Times New Roman"/>
                <w:sz w:val="28"/>
                <w:szCs w:val="28"/>
              </w:rPr>
              <w:t xml:space="preserve"> шкалою/шкалою ЕСТ</w:t>
            </w:r>
            <w:proofErr w:type="gramStart"/>
            <w:r>
              <w:rPr>
                <w:rFonts w:ascii="Times New Roman" w:hAnsi="Times New Roman" w:cs="Times New Roman"/>
                <w:sz w:val="28"/>
                <w:szCs w:val="28"/>
                <w:lang w:val="en-US"/>
              </w:rPr>
              <w:t>S</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бали</w:t>
            </w:r>
            <w:proofErr w:type="spellEnd"/>
            <w:r>
              <w:rPr>
                <w:rFonts w:ascii="Times New Roman" w:hAnsi="Times New Roman" w:cs="Times New Roman"/>
                <w:sz w:val="28"/>
                <w:szCs w:val="28"/>
              </w:rPr>
              <w:t>)</w:t>
            </w:r>
          </w:p>
          <w:p w:rsidR="007772A6" w:rsidRDefault="007772A6">
            <w:pPr>
              <w:spacing w:line="360" w:lineRule="auto"/>
              <w:ind w:left="-126"/>
              <w:rPr>
                <w:rFonts w:ascii="Times New Roman" w:hAnsi="Times New Roman" w:cs="Times New Roman"/>
                <w:sz w:val="28"/>
                <w:szCs w:val="28"/>
              </w:rPr>
            </w:pPr>
            <w:r>
              <w:rPr>
                <w:rFonts w:ascii="Times New Roman" w:hAnsi="Times New Roman" w:cs="Times New Roman"/>
                <w:sz w:val="28"/>
                <w:szCs w:val="28"/>
              </w:rPr>
              <w:t>Голова ЕК</w:t>
            </w:r>
          </w:p>
          <w:p w:rsidR="007772A6" w:rsidRDefault="007772A6">
            <w:pPr>
              <w:ind w:left="-126"/>
              <w:rPr>
                <w:rFonts w:ascii="Times New Roman" w:hAnsi="Times New Roman" w:cs="Times New Roman"/>
                <w:sz w:val="28"/>
                <w:szCs w:val="28"/>
              </w:rPr>
            </w:pPr>
            <w:r>
              <w:rPr>
                <w:rFonts w:ascii="Times New Roman" w:hAnsi="Times New Roman" w:cs="Times New Roman"/>
                <w:sz w:val="28"/>
                <w:szCs w:val="28"/>
              </w:rPr>
              <w:t xml:space="preserve">_________ </w:t>
            </w:r>
            <w:r>
              <w:rPr>
                <w:rFonts w:ascii="Times New Roman" w:hAnsi="Times New Roman" w:cs="Times New Roman"/>
                <w:sz w:val="28"/>
                <w:szCs w:val="28"/>
                <w:lang w:val="uk-UA"/>
              </w:rPr>
              <w:t xml:space="preserve">проф. </w:t>
            </w:r>
            <w:proofErr w:type="spellStart"/>
            <w:r>
              <w:rPr>
                <w:rFonts w:ascii="Times New Roman" w:hAnsi="Times New Roman" w:cs="Times New Roman"/>
                <w:sz w:val="28"/>
                <w:szCs w:val="28"/>
              </w:rPr>
              <w:t>Миколенко</w:t>
            </w:r>
            <w:proofErr w:type="spellEnd"/>
            <w:r>
              <w:rPr>
                <w:rFonts w:ascii="Times New Roman" w:hAnsi="Times New Roman" w:cs="Times New Roman"/>
                <w:sz w:val="28"/>
                <w:szCs w:val="28"/>
              </w:rPr>
              <w:t xml:space="preserve"> О.І.</w:t>
            </w:r>
          </w:p>
          <w:p w:rsidR="007772A6" w:rsidRDefault="007772A6">
            <w:pPr>
              <w:tabs>
                <w:tab w:val="left" w:pos="454"/>
                <w:tab w:val="left" w:pos="2155"/>
              </w:tabs>
              <w:ind w:left="-126"/>
              <w:rPr>
                <w:rFonts w:ascii="Times New Roman" w:hAnsi="Times New Roman" w:cs="Times New Roman"/>
                <w:sz w:val="28"/>
                <w:szCs w:val="28"/>
              </w:rPr>
            </w:pPr>
            <w:r>
              <w:rPr>
                <w:rFonts w:ascii="Times New Roman" w:hAnsi="Times New Roman" w:cs="Times New Roman"/>
                <w:sz w:val="28"/>
                <w:szCs w:val="28"/>
              </w:rPr>
              <w:tab/>
              <w:t>(</w:t>
            </w:r>
            <w:proofErr w:type="spellStart"/>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ідпис</w:t>
            </w:r>
            <w:proofErr w:type="spellEnd"/>
            <w:r>
              <w:rPr>
                <w:rFonts w:ascii="Times New Roman" w:hAnsi="Times New Roman" w:cs="Times New Roman"/>
                <w:sz w:val="28"/>
                <w:szCs w:val="28"/>
              </w:rPr>
              <w:t>)</w:t>
            </w:r>
            <w:r>
              <w:rPr>
                <w:rFonts w:ascii="Times New Roman" w:hAnsi="Times New Roman" w:cs="Times New Roman"/>
                <w:sz w:val="28"/>
                <w:szCs w:val="28"/>
              </w:rPr>
              <w:tab/>
            </w:r>
          </w:p>
        </w:tc>
      </w:tr>
      <w:tr w:rsidR="007772A6" w:rsidTr="007772A6">
        <w:trPr>
          <w:jc w:val="center"/>
        </w:trPr>
        <w:tc>
          <w:tcPr>
            <w:tcW w:w="5533" w:type="dxa"/>
          </w:tcPr>
          <w:p w:rsidR="007772A6" w:rsidRDefault="007772A6">
            <w:pPr>
              <w:ind w:left="567"/>
              <w:rPr>
                <w:rFonts w:ascii="Times New Roman" w:hAnsi="Times New Roman" w:cs="Times New Roman"/>
                <w:sz w:val="28"/>
                <w:szCs w:val="28"/>
                <w:lang w:val="uk-UA"/>
              </w:rPr>
            </w:pPr>
          </w:p>
          <w:p w:rsidR="007772A6" w:rsidRDefault="007772A6">
            <w:pPr>
              <w:ind w:left="567"/>
              <w:rPr>
                <w:rFonts w:ascii="Times New Roman" w:hAnsi="Times New Roman" w:cs="Times New Roman"/>
                <w:sz w:val="28"/>
                <w:szCs w:val="28"/>
                <w:lang w:val="uk-UA"/>
              </w:rPr>
            </w:pPr>
          </w:p>
        </w:tc>
        <w:tc>
          <w:tcPr>
            <w:tcW w:w="5212" w:type="dxa"/>
          </w:tcPr>
          <w:p w:rsidR="007772A6" w:rsidRDefault="007772A6">
            <w:pPr>
              <w:ind w:left="-126"/>
              <w:rPr>
                <w:rFonts w:ascii="Times New Roman" w:hAnsi="Times New Roman" w:cs="Times New Roman"/>
                <w:sz w:val="28"/>
                <w:szCs w:val="28"/>
              </w:rPr>
            </w:pPr>
          </w:p>
        </w:tc>
      </w:tr>
    </w:tbl>
    <w:p w:rsidR="007772A6" w:rsidRDefault="007772A6" w:rsidP="007772A6">
      <w:pPr>
        <w:ind w:left="567"/>
        <w:jc w:val="center"/>
        <w:rPr>
          <w:rFonts w:ascii="Times New Roman" w:hAnsi="Times New Roman" w:cs="Times New Roman"/>
          <w:b/>
          <w:sz w:val="28"/>
          <w:szCs w:val="28"/>
        </w:rPr>
      </w:pPr>
    </w:p>
    <w:p w:rsidR="007772A6" w:rsidRDefault="007772A6" w:rsidP="007772A6">
      <w:pPr>
        <w:spacing w:line="360" w:lineRule="auto"/>
        <w:ind w:left="567"/>
        <w:jc w:val="center"/>
        <w:rPr>
          <w:rFonts w:ascii="Times New Roman" w:hAnsi="Times New Roman" w:cs="Times New Roman"/>
          <w:b/>
          <w:sz w:val="28"/>
          <w:szCs w:val="28"/>
          <w:lang w:val="en-US"/>
        </w:rPr>
      </w:pPr>
      <w:r>
        <w:rPr>
          <w:rFonts w:ascii="Times New Roman" w:hAnsi="Times New Roman" w:cs="Times New Roman"/>
          <w:b/>
          <w:sz w:val="28"/>
          <w:szCs w:val="28"/>
          <w:lang w:val="uk-UA"/>
        </w:rPr>
        <w:t>Одеса – 201</w:t>
      </w:r>
      <w:r>
        <w:rPr>
          <w:rFonts w:ascii="Times New Roman" w:hAnsi="Times New Roman" w:cs="Times New Roman"/>
          <w:b/>
          <w:sz w:val="28"/>
          <w:szCs w:val="28"/>
        </w:rPr>
        <w:t>8</w:t>
      </w:r>
    </w:p>
    <w:p w:rsidR="007772A6" w:rsidRDefault="007772A6" w:rsidP="007772A6">
      <w:pPr>
        <w:spacing w:line="360" w:lineRule="auto"/>
        <w:ind w:left="567"/>
        <w:jc w:val="center"/>
        <w:outlineLvl w:val="0"/>
        <w:rPr>
          <w:rStyle w:val="1"/>
          <w:rFonts w:ascii="Times New Roman" w:hAnsi="Times New Roman" w:cs="Times New Roman"/>
          <w:sz w:val="28"/>
          <w:szCs w:val="28"/>
          <w:lang w:val="uk-UA"/>
        </w:rPr>
      </w:pPr>
    </w:p>
    <w:p w:rsidR="007772A6" w:rsidRDefault="007772A6" w:rsidP="007772A6">
      <w:pPr>
        <w:spacing w:line="360" w:lineRule="auto"/>
        <w:ind w:left="567"/>
        <w:jc w:val="center"/>
        <w:outlineLvl w:val="0"/>
        <w:rPr>
          <w:rStyle w:val="1"/>
          <w:rFonts w:ascii="Times New Roman" w:hAnsi="Times New Roman" w:cs="Times New Roman"/>
          <w:sz w:val="28"/>
          <w:szCs w:val="28"/>
          <w:lang w:val="uk-UA"/>
        </w:rPr>
      </w:pPr>
    </w:p>
    <w:p w:rsidR="007772A6" w:rsidRDefault="007772A6" w:rsidP="007772A6">
      <w:pPr>
        <w:spacing w:line="360" w:lineRule="auto"/>
        <w:ind w:left="567"/>
        <w:jc w:val="center"/>
        <w:outlineLvl w:val="0"/>
        <w:rPr>
          <w:rStyle w:val="1"/>
          <w:sz w:val="28"/>
          <w:szCs w:val="28"/>
          <w:lang w:val="uk-UA"/>
        </w:rPr>
      </w:pPr>
      <w:r>
        <w:rPr>
          <w:rStyle w:val="1"/>
          <w:rFonts w:ascii="Times New Roman" w:hAnsi="Times New Roman" w:cs="Times New Roman"/>
          <w:sz w:val="28"/>
          <w:szCs w:val="28"/>
          <w:lang w:val="uk-UA"/>
        </w:rPr>
        <w:lastRenderedPageBreak/>
        <w:t>ЗМІСТ</w:t>
      </w:r>
    </w:p>
    <w:p w:rsidR="007772A6" w:rsidRDefault="007772A6" w:rsidP="007772A6">
      <w:pPr>
        <w:spacing w:line="360" w:lineRule="auto"/>
        <w:ind w:left="284"/>
      </w:pPr>
      <w:r>
        <w:rPr>
          <w:rFonts w:ascii="Times New Roman" w:hAnsi="Times New Roman" w:cs="Times New Roman"/>
          <w:b/>
          <w:sz w:val="28"/>
          <w:szCs w:val="28"/>
          <w:lang w:val="uk-UA"/>
        </w:rPr>
        <w:t>ВСТУП</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p>
    <w:p w:rsidR="007772A6" w:rsidRDefault="007772A6" w:rsidP="007772A6">
      <w:pPr>
        <w:spacing w:line="360" w:lineRule="auto"/>
        <w:ind w:left="284"/>
        <w:outlineLvl w:val="0"/>
        <w:rPr>
          <w:rStyle w:val="1"/>
          <w:sz w:val="28"/>
          <w:szCs w:val="28"/>
          <w:lang w:val="uk-UA"/>
        </w:rPr>
      </w:pPr>
      <w:r>
        <w:rPr>
          <w:rStyle w:val="1"/>
          <w:rFonts w:ascii="Times New Roman" w:hAnsi="Times New Roman" w:cs="Times New Roman"/>
          <w:sz w:val="28"/>
          <w:szCs w:val="28"/>
          <w:lang w:val="uk-UA"/>
        </w:rPr>
        <w:t>РОЗДІЛ 1. ОБ’ЄКТ ТА ПР</w:t>
      </w:r>
      <w:r>
        <w:rPr>
          <w:rStyle w:val="1"/>
          <w:rFonts w:ascii="Times New Roman" w:hAnsi="Times New Roman" w:cs="Times New Roman"/>
          <w:sz w:val="28"/>
          <w:szCs w:val="28"/>
          <w:lang w:val="uk-UA"/>
        </w:rPr>
        <w:t xml:space="preserve">ЕДМЕТ ПОРУШЕННЯ НЕДОТОРКАННОСТІ </w:t>
      </w:r>
      <w:r>
        <w:rPr>
          <w:rStyle w:val="1"/>
          <w:rFonts w:ascii="Times New Roman" w:hAnsi="Times New Roman" w:cs="Times New Roman"/>
          <w:sz w:val="28"/>
          <w:szCs w:val="28"/>
          <w:lang w:val="uk-UA"/>
        </w:rPr>
        <w:t xml:space="preserve">ПРИВАТНОГО ЖИТТЯ </w:t>
      </w:r>
    </w:p>
    <w:p w:rsidR="007772A6" w:rsidRDefault="007772A6" w:rsidP="007772A6">
      <w:pPr>
        <w:spacing w:line="360" w:lineRule="auto"/>
        <w:ind w:left="284"/>
        <w:outlineLvl w:val="1"/>
      </w:pPr>
      <w:r>
        <w:rPr>
          <w:rFonts w:ascii="Times New Roman" w:hAnsi="Times New Roman" w:cs="Times New Roman"/>
          <w:bCs/>
          <w:sz w:val="28"/>
          <w:szCs w:val="28"/>
          <w:lang w:val="uk-UA"/>
        </w:rPr>
        <w:t>1.1.  Об’єкт порушення недоторканності приватного життя та проблеми його вст</w:t>
      </w:r>
      <w:r>
        <w:rPr>
          <w:rFonts w:ascii="Times New Roman" w:hAnsi="Times New Roman" w:cs="Times New Roman"/>
          <w:bCs/>
          <w:sz w:val="28"/>
          <w:szCs w:val="28"/>
          <w:lang w:val="uk-UA"/>
        </w:rPr>
        <w:t>ановлення………………………………………………………</w:t>
      </w:r>
      <w:r>
        <w:rPr>
          <w:rFonts w:ascii="Times New Roman" w:hAnsi="Times New Roman" w:cs="Times New Roman"/>
          <w:bCs/>
          <w:sz w:val="28"/>
          <w:szCs w:val="28"/>
          <w:lang w:val="uk-UA"/>
        </w:rPr>
        <w:t>………………9</w:t>
      </w:r>
    </w:p>
    <w:p w:rsidR="007772A6" w:rsidRDefault="007772A6" w:rsidP="007772A6">
      <w:pPr>
        <w:spacing w:line="360" w:lineRule="auto"/>
        <w:ind w:left="284"/>
        <w:rPr>
          <w:rFonts w:ascii="Times New Roman" w:hAnsi="Times New Roman" w:cs="Times New Roman"/>
          <w:bCs/>
          <w:sz w:val="28"/>
          <w:szCs w:val="28"/>
          <w:lang w:val="uk-UA"/>
        </w:rPr>
      </w:pPr>
      <w:r>
        <w:rPr>
          <w:rFonts w:ascii="Times New Roman" w:hAnsi="Times New Roman" w:cs="Times New Roman"/>
          <w:sz w:val="28"/>
          <w:szCs w:val="28"/>
          <w:lang w:val="uk-UA"/>
        </w:rPr>
        <w:t xml:space="preserve">1.2. Предмет </w:t>
      </w:r>
      <w:r>
        <w:rPr>
          <w:rFonts w:ascii="Times New Roman" w:hAnsi="Times New Roman" w:cs="Times New Roman"/>
          <w:bCs/>
          <w:sz w:val="28"/>
          <w:szCs w:val="28"/>
          <w:lang w:val="uk-UA"/>
        </w:rPr>
        <w:t>порушення недоторканності приватного життя та проблеми його встан</w:t>
      </w:r>
      <w:r>
        <w:rPr>
          <w:rFonts w:ascii="Times New Roman" w:hAnsi="Times New Roman" w:cs="Times New Roman"/>
          <w:bCs/>
          <w:sz w:val="28"/>
          <w:szCs w:val="28"/>
          <w:lang w:val="uk-UA"/>
        </w:rPr>
        <w:t>овлення…………………………………………………………...</w:t>
      </w:r>
      <w:r>
        <w:rPr>
          <w:rFonts w:ascii="Times New Roman" w:hAnsi="Times New Roman" w:cs="Times New Roman"/>
          <w:bCs/>
          <w:sz w:val="28"/>
          <w:szCs w:val="28"/>
          <w:lang w:val="uk-UA"/>
        </w:rPr>
        <w:t>…..19</w:t>
      </w:r>
    </w:p>
    <w:p w:rsidR="007772A6" w:rsidRPr="007772A6" w:rsidRDefault="007772A6" w:rsidP="007772A6">
      <w:pPr>
        <w:spacing w:line="360" w:lineRule="auto"/>
        <w:ind w:left="284"/>
        <w:rPr>
          <w:rFonts w:ascii="Times New Roman" w:hAnsi="Times New Roman" w:cs="Times New Roman"/>
          <w:sz w:val="28"/>
          <w:szCs w:val="28"/>
          <w:lang w:val="uk-UA"/>
        </w:rPr>
      </w:pPr>
      <w:r>
        <w:rPr>
          <w:rFonts w:ascii="Times New Roman" w:hAnsi="Times New Roman" w:cs="Times New Roman"/>
          <w:b/>
          <w:noProof/>
          <w:sz w:val="28"/>
          <w:szCs w:val="28"/>
        </w:rPr>
        <w:t xml:space="preserve">Висновки до </w:t>
      </w:r>
      <w:r>
        <w:rPr>
          <w:rFonts w:ascii="Times New Roman" w:hAnsi="Times New Roman" w:cs="Times New Roman"/>
          <w:b/>
          <w:noProof/>
          <w:sz w:val="28"/>
          <w:szCs w:val="28"/>
          <w:lang w:val="uk-UA"/>
        </w:rPr>
        <w:t>р</w:t>
      </w:r>
      <w:r>
        <w:rPr>
          <w:rFonts w:ascii="Times New Roman" w:hAnsi="Times New Roman" w:cs="Times New Roman"/>
          <w:b/>
          <w:noProof/>
          <w:sz w:val="28"/>
          <w:szCs w:val="28"/>
        </w:rPr>
        <w:t>озділу</w:t>
      </w:r>
      <w:r>
        <w:rPr>
          <w:rFonts w:ascii="Times New Roman" w:hAnsi="Times New Roman" w:cs="Times New Roman"/>
          <w:b/>
          <w:noProof/>
          <w:sz w:val="28"/>
          <w:szCs w:val="28"/>
          <w:lang w:val="uk-UA"/>
        </w:rPr>
        <w:t xml:space="preserve"> 1</w:t>
      </w:r>
      <w:r>
        <w:rPr>
          <w:rFonts w:ascii="Times New Roman" w:hAnsi="Times New Roman" w:cs="Times New Roman"/>
          <w:noProof/>
          <w:sz w:val="28"/>
          <w:szCs w:val="28"/>
          <w:lang w:val="uk-UA"/>
        </w:rPr>
        <w:t>………………………………………………………</w:t>
      </w:r>
      <w:r>
        <w:rPr>
          <w:rFonts w:ascii="Times New Roman" w:hAnsi="Times New Roman" w:cs="Times New Roman"/>
          <w:noProof/>
          <w:sz w:val="28"/>
          <w:szCs w:val="28"/>
          <w:lang w:val="uk-UA"/>
        </w:rPr>
        <w:t>….26</w:t>
      </w:r>
    </w:p>
    <w:p w:rsidR="007772A6" w:rsidRDefault="007772A6" w:rsidP="007772A6">
      <w:pPr>
        <w:spacing w:line="360" w:lineRule="auto"/>
        <w:ind w:left="284"/>
        <w:rPr>
          <w:rFonts w:ascii="Times New Roman" w:hAnsi="Times New Roman" w:cs="Times New Roman"/>
          <w:b/>
          <w:sz w:val="28"/>
          <w:szCs w:val="28"/>
          <w:lang w:val="uk-UA"/>
        </w:rPr>
      </w:pPr>
      <w:r>
        <w:rPr>
          <w:rFonts w:ascii="Times New Roman" w:hAnsi="Times New Roman" w:cs="Times New Roman"/>
          <w:b/>
          <w:sz w:val="28"/>
          <w:szCs w:val="28"/>
          <w:lang w:val="uk-UA"/>
        </w:rPr>
        <w:t>РОЗДІЛ 2. ОБ’ЄКТИВНА СТОРОНА ПОРУШЕННЯ НЕДОТОРКАННОСТІ</w:t>
      </w:r>
      <w:r>
        <w:rPr>
          <w:rFonts w:ascii="Times New Roman" w:hAnsi="Times New Roman" w:cs="Times New Roman"/>
          <w:b/>
          <w:sz w:val="28"/>
          <w:szCs w:val="28"/>
          <w:lang w:val="uk-UA"/>
        </w:rPr>
        <w:br/>
        <w:t>ПРИВАТНОГО ЖИТТЯ ТА ІЇ ФОРМИ</w:t>
      </w:r>
    </w:p>
    <w:p w:rsidR="007772A6" w:rsidRDefault="007772A6" w:rsidP="007772A6">
      <w:pPr>
        <w:spacing w:line="36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2.1. Незаконне збирання конфіденційної інфор</w:t>
      </w:r>
      <w:r>
        <w:rPr>
          <w:rFonts w:ascii="Times New Roman" w:hAnsi="Times New Roman" w:cs="Times New Roman"/>
          <w:sz w:val="28"/>
          <w:szCs w:val="28"/>
          <w:lang w:val="uk-UA"/>
        </w:rPr>
        <w:t>мації про особу без її згоди..</w:t>
      </w:r>
      <w:r>
        <w:rPr>
          <w:rFonts w:ascii="Times New Roman" w:hAnsi="Times New Roman" w:cs="Times New Roman"/>
          <w:sz w:val="28"/>
          <w:szCs w:val="28"/>
          <w:lang w:val="uk-UA"/>
        </w:rPr>
        <w:t>29</w:t>
      </w:r>
    </w:p>
    <w:p w:rsidR="007772A6" w:rsidRDefault="007772A6" w:rsidP="007772A6">
      <w:pPr>
        <w:spacing w:line="36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2.2. Незаконне зберігання конфіденційної інформ</w:t>
      </w:r>
      <w:r>
        <w:rPr>
          <w:rFonts w:ascii="Times New Roman" w:hAnsi="Times New Roman" w:cs="Times New Roman"/>
          <w:sz w:val="28"/>
          <w:szCs w:val="28"/>
          <w:lang w:val="uk-UA"/>
        </w:rPr>
        <w:t>ації про особу без її згоди…………………………………………………………………………….</w:t>
      </w:r>
      <w:r>
        <w:rPr>
          <w:rFonts w:ascii="Times New Roman" w:hAnsi="Times New Roman" w:cs="Times New Roman"/>
          <w:sz w:val="28"/>
          <w:szCs w:val="28"/>
          <w:lang w:val="uk-UA"/>
        </w:rPr>
        <w:t>37</w:t>
      </w:r>
    </w:p>
    <w:p w:rsidR="007772A6" w:rsidRDefault="007772A6" w:rsidP="007772A6">
      <w:pPr>
        <w:spacing w:line="36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2.3. Незаконне використання конфіденційної інформації про особу без її згоди...39</w:t>
      </w:r>
    </w:p>
    <w:p w:rsidR="007772A6" w:rsidRDefault="007772A6" w:rsidP="007772A6">
      <w:pPr>
        <w:spacing w:line="36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2.4. Незаконне поширення конфіденційної інформації про особу без її згоди..….44</w:t>
      </w:r>
    </w:p>
    <w:p w:rsidR="007772A6" w:rsidRDefault="007772A6" w:rsidP="007772A6">
      <w:pPr>
        <w:spacing w:line="36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 xml:space="preserve">2.5. Незаконне поширення конфіденційної інформації про особу без її згоди у </w:t>
      </w:r>
    </w:p>
    <w:p w:rsidR="007772A6" w:rsidRDefault="007772A6" w:rsidP="007772A6">
      <w:pPr>
        <w:spacing w:line="36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публічному виступі, творі, що публічно демонструється, чи в засобах масової</w:t>
      </w:r>
    </w:p>
    <w:p w:rsidR="007772A6" w:rsidRDefault="007772A6" w:rsidP="007772A6">
      <w:pPr>
        <w:spacing w:line="36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 xml:space="preserve"> інформації….…………………………</w:t>
      </w:r>
      <w:r>
        <w:rPr>
          <w:rFonts w:ascii="Times New Roman" w:hAnsi="Times New Roman" w:cs="Times New Roman"/>
          <w:sz w:val="28"/>
          <w:szCs w:val="28"/>
          <w:lang w:val="uk-UA"/>
        </w:rPr>
        <w:t>……………………</w:t>
      </w:r>
      <w:r>
        <w:rPr>
          <w:rFonts w:ascii="Times New Roman" w:hAnsi="Times New Roman" w:cs="Times New Roman"/>
          <w:sz w:val="28"/>
          <w:szCs w:val="28"/>
          <w:lang w:val="uk-UA"/>
        </w:rPr>
        <w:t>…………………….47</w:t>
      </w:r>
    </w:p>
    <w:p w:rsidR="007772A6" w:rsidRPr="007772A6" w:rsidRDefault="007772A6" w:rsidP="007772A6">
      <w:pPr>
        <w:spacing w:line="360" w:lineRule="auto"/>
        <w:ind w:left="284"/>
        <w:rPr>
          <w:rFonts w:ascii="Times New Roman" w:hAnsi="Times New Roman" w:cs="Times New Roman"/>
          <w:sz w:val="28"/>
          <w:szCs w:val="28"/>
          <w:lang w:val="uk-UA"/>
        </w:rPr>
      </w:pPr>
      <w:r>
        <w:rPr>
          <w:rFonts w:ascii="Times New Roman" w:hAnsi="Times New Roman" w:cs="Times New Roman"/>
          <w:b/>
          <w:noProof/>
          <w:sz w:val="28"/>
          <w:szCs w:val="28"/>
        </w:rPr>
        <w:t xml:space="preserve">Висновки до </w:t>
      </w:r>
      <w:r>
        <w:rPr>
          <w:rFonts w:ascii="Times New Roman" w:hAnsi="Times New Roman" w:cs="Times New Roman"/>
          <w:b/>
          <w:noProof/>
          <w:sz w:val="28"/>
          <w:szCs w:val="28"/>
          <w:lang w:val="uk-UA"/>
        </w:rPr>
        <w:t>р</w:t>
      </w:r>
      <w:r>
        <w:rPr>
          <w:rFonts w:ascii="Times New Roman" w:hAnsi="Times New Roman" w:cs="Times New Roman"/>
          <w:b/>
          <w:noProof/>
          <w:sz w:val="28"/>
          <w:szCs w:val="28"/>
        </w:rPr>
        <w:t>озділу</w:t>
      </w:r>
      <w:r>
        <w:rPr>
          <w:rFonts w:ascii="Times New Roman" w:hAnsi="Times New Roman" w:cs="Times New Roman"/>
          <w:b/>
          <w:noProof/>
          <w:sz w:val="28"/>
          <w:szCs w:val="28"/>
          <w:lang w:val="uk-UA"/>
        </w:rPr>
        <w:t xml:space="preserve"> 2</w:t>
      </w:r>
      <w:r>
        <w:rPr>
          <w:rFonts w:ascii="Times New Roman" w:hAnsi="Times New Roman" w:cs="Times New Roman"/>
          <w:sz w:val="28"/>
          <w:szCs w:val="28"/>
          <w:lang w:val="uk-UA"/>
        </w:rPr>
        <w:t>……………………………………………………...…</w:t>
      </w:r>
      <w:r>
        <w:rPr>
          <w:rFonts w:ascii="Times New Roman" w:hAnsi="Times New Roman" w:cs="Times New Roman"/>
          <w:sz w:val="28"/>
          <w:szCs w:val="28"/>
          <w:lang w:val="uk-UA"/>
        </w:rPr>
        <w:t>.56</w:t>
      </w:r>
    </w:p>
    <w:p w:rsidR="007772A6" w:rsidRDefault="007772A6" w:rsidP="007772A6">
      <w:pPr>
        <w:spacing w:line="360" w:lineRule="auto"/>
        <w:ind w:left="284"/>
        <w:rPr>
          <w:rFonts w:ascii="Times New Roman" w:hAnsi="Times New Roman" w:cs="Times New Roman"/>
          <w:b/>
          <w:sz w:val="28"/>
          <w:szCs w:val="28"/>
          <w:lang w:val="uk-UA"/>
        </w:rPr>
      </w:pPr>
      <w:r>
        <w:rPr>
          <w:rFonts w:ascii="Times New Roman" w:hAnsi="Times New Roman" w:cs="Times New Roman"/>
          <w:b/>
          <w:sz w:val="28"/>
          <w:szCs w:val="28"/>
          <w:lang w:val="uk-UA"/>
        </w:rPr>
        <w:t>РОЗДІЛ 3. СУБ’ЄКТИВНІ О</w:t>
      </w:r>
      <w:r>
        <w:rPr>
          <w:rFonts w:ascii="Times New Roman" w:hAnsi="Times New Roman" w:cs="Times New Roman"/>
          <w:b/>
          <w:sz w:val="28"/>
          <w:szCs w:val="28"/>
          <w:lang w:val="uk-UA"/>
        </w:rPr>
        <w:t xml:space="preserve">ЗНАКИ ПОРУШЕННЯ НЕДОТОРКАННОСТІ </w:t>
      </w:r>
      <w:r>
        <w:rPr>
          <w:rFonts w:ascii="Times New Roman" w:hAnsi="Times New Roman" w:cs="Times New Roman"/>
          <w:b/>
          <w:sz w:val="28"/>
          <w:szCs w:val="28"/>
          <w:lang w:val="uk-UA"/>
        </w:rPr>
        <w:t xml:space="preserve">ПРИВАТНОГО ЖИТТЯ </w:t>
      </w:r>
    </w:p>
    <w:p w:rsidR="007772A6" w:rsidRDefault="007772A6" w:rsidP="007772A6">
      <w:pPr>
        <w:spacing w:line="36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 xml:space="preserve">3.1. Суб’єктивна сторона порушення недоторканності приватного життя та </w:t>
      </w:r>
    </w:p>
    <w:p w:rsidR="007772A6" w:rsidRDefault="007772A6" w:rsidP="007772A6">
      <w:pPr>
        <w:spacing w:line="36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 xml:space="preserve">проблеми </w:t>
      </w:r>
      <w:proofErr w:type="spellStart"/>
      <w:r>
        <w:rPr>
          <w:rFonts w:ascii="Times New Roman" w:hAnsi="Times New Roman" w:cs="Times New Roman"/>
          <w:sz w:val="28"/>
          <w:szCs w:val="28"/>
          <w:lang w:val="uk-UA"/>
        </w:rPr>
        <w:t>ії</w:t>
      </w:r>
      <w:proofErr w:type="spellEnd"/>
      <w:r>
        <w:rPr>
          <w:rFonts w:ascii="Times New Roman" w:hAnsi="Times New Roman" w:cs="Times New Roman"/>
          <w:sz w:val="28"/>
          <w:szCs w:val="28"/>
          <w:lang w:val="uk-UA"/>
        </w:rPr>
        <w:t xml:space="preserve"> встановлення………………………………</w:t>
      </w:r>
      <w:r>
        <w:rPr>
          <w:rFonts w:ascii="Times New Roman" w:hAnsi="Times New Roman" w:cs="Times New Roman"/>
          <w:sz w:val="28"/>
          <w:szCs w:val="28"/>
          <w:lang w:val="uk-UA"/>
        </w:rPr>
        <w:t>……………….</w:t>
      </w:r>
      <w:r>
        <w:rPr>
          <w:rFonts w:ascii="Times New Roman" w:hAnsi="Times New Roman" w:cs="Times New Roman"/>
          <w:sz w:val="28"/>
          <w:szCs w:val="28"/>
          <w:lang w:val="uk-UA"/>
        </w:rPr>
        <w:t>……58</w:t>
      </w:r>
    </w:p>
    <w:p w:rsidR="007772A6" w:rsidRDefault="007772A6" w:rsidP="007772A6">
      <w:pPr>
        <w:spacing w:line="36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3.2. Суб’єкт порушення недоторканності приватного життя та проблеми його вс</w:t>
      </w:r>
      <w:r>
        <w:rPr>
          <w:rFonts w:ascii="Times New Roman" w:hAnsi="Times New Roman" w:cs="Times New Roman"/>
          <w:sz w:val="28"/>
          <w:szCs w:val="28"/>
          <w:lang w:val="uk-UA"/>
        </w:rPr>
        <w:t>тановлення…..……………………………………………</w:t>
      </w:r>
      <w:r>
        <w:rPr>
          <w:rFonts w:ascii="Times New Roman" w:hAnsi="Times New Roman" w:cs="Times New Roman"/>
          <w:sz w:val="28"/>
          <w:szCs w:val="28"/>
          <w:lang w:val="uk-UA"/>
        </w:rPr>
        <w:t>………….…..….....67</w:t>
      </w:r>
    </w:p>
    <w:p w:rsidR="007772A6" w:rsidRPr="007772A6" w:rsidRDefault="007772A6" w:rsidP="007772A6">
      <w:pPr>
        <w:spacing w:line="360" w:lineRule="auto"/>
        <w:ind w:left="284"/>
        <w:rPr>
          <w:rFonts w:ascii="Times New Roman" w:hAnsi="Times New Roman" w:cs="Times New Roman"/>
          <w:sz w:val="28"/>
          <w:szCs w:val="28"/>
          <w:lang w:val="uk-UA"/>
        </w:rPr>
      </w:pPr>
      <w:r>
        <w:rPr>
          <w:rFonts w:ascii="Times New Roman" w:hAnsi="Times New Roman" w:cs="Times New Roman"/>
          <w:b/>
          <w:noProof/>
          <w:sz w:val="28"/>
          <w:szCs w:val="28"/>
        </w:rPr>
        <w:t xml:space="preserve">Висновки до </w:t>
      </w:r>
      <w:r>
        <w:rPr>
          <w:rFonts w:ascii="Times New Roman" w:hAnsi="Times New Roman" w:cs="Times New Roman"/>
          <w:b/>
          <w:noProof/>
          <w:sz w:val="28"/>
          <w:szCs w:val="28"/>
          <w:lang w:val="uk-UA"/>
        </w:rPr>
        <w:t>р</w:t>
      </w:r>
      <w:r>
        <w:rPr>
          <w:rFonts w:ascii="Times New Roman" w:hAnsi="Times New Roman" w:cs="Times New Roman"/>
          <w:b/>
          <w:noProof/>
          <w:sz w:val="28"/>
          <w:szCs w:val="28"/>
        </w:rPr>
        <w:t>озд</w:t>
      </w:r>
      <w:r>
        <w:rPr>
          <w:rFonts w:ascii="Times New Roman" w:hAnsi="Times New Roman" w:cs="Times New Roman"/>
          <w:b/>
          <w:noProof/>
          <w:sz w:val="28"/>
          <w:szCs w:val="28"/>
          <w:lang w:val="uk-UA"/>
        </w:rPr>
        <w:t>і</w:t>
      </w:r>
      <w:r>
        <w:rPr>
          <w:rFonts w:ascii="Times New Roman" w:hAnsi="Times New Roman" w:cs="Times New Roman"/>
          <w:b/>
          <w:noProof/>
          <w:sz w:val="28"/>
          <w:szCs w:val="28"/>
        </w:rPr>
        <w:t>лу</w:t>
      </w:r>
      <w:r>
        <w:rPr>
          <w:rFonts w:ascii="Times New Roman" w:hAnsi="Times New Roman" w:cs="Times New Roman"/>
          <w:b/>
          <w:noProof/>
          <w:sz w:val="28"/>
          <w:szCs w:val="28"/>
          <w:lang w:val="uk-UA"/>
        </w:rPr>
        <w:t xml:space="preserve"> 3</w:t>
      </w:r>
      <w:r>
        <w:rPr>
          <w:rFonts w:ascii="Times New Roman" w:hAnsi="Times New Roman" w:cs="Times New Roman"/>
          <w:sz w:val="28"/>
          <w:szCs w:val="28"/>
          <w:lang w:val="uk-UA"/>
        </w:rPr>
        <w:t>……………………………………………………..</w:t>
      </w:r>
      <w:r>
        <w:rPr>
          <w:rFonts w:ascii="Times New Roman" w:hAnsi="Times New Roman" w:cs="Times New Roman"/>
          <w:sz w:val="28"/>
          <w:szCs w:val="28"/>
          <w:lang w:val="uk-UA"/>
        </w:rPr>
        <w:t>…..78</w:t>
      </w:r>
    </w:p>
    <w:p w:rsidR="007772A6" w:rsidRDefault="007772A6" w:rsidP="007772A6">
      <w:pPr>
        <w:spacing w:line="360" w:lineRule="auto"/>
        <w:ind w:left="284"/>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РОЗДІЛ 4. ПОРУШЕННЯ НЕДОТОРКАННОСТІ ПРИВАТНОГО ЖИТТЯ ТА СУМІЖНІ ЗЛОЧИНИ </w:t>
      </w:r>
    </w:p>
    <w:p w:rsidR="007772A6" w:rsidRDefault="007772A6" w:rsidP="007772A6">
      <w:pPr>
        <w:spacing w:line="36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4.1. Порушення недоторканності приватного життя та злочини у сфері охорони державної таємниці………….......................................................................................80</w:t>
      </w:r>
    </w:p>
    <w:p w:rsidR="007772A6" w:rsidRDefault="007772A6" w:rsidP="007772A6">
      <w:pPr>
        <w:spacing w:line="36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 xml:space="preserve">4.2. Порушення недоторканності приватного життя  та порушення таємниці </w:t>
      </w:r>
    </w:p>
    <w:p w:rsidR="007772A6" w:rsidRDefault="007772A6" w:rsidP="007772A6">
      <w:pPr>
        <w:spacing w:line="36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 xml:space="preserve">листування, телефонних розмов, телеграфної чи іншої кореспонденції, що </w:t>
      </w:r>
    </w:p>
    <w:p w:rsidR="007772A6" w:rsidRDefault="007772A6" w:rsidP="007772A6">
      <w:pPr>
        <w:spacing w:line="36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передаються засобами зв’язку або через комп’ютер (ст.163 КК)…..……...............86</w:t>
      </w:r>
    </w:p>
    <w:p w:rsidR="007772A6" w:rsidRDefault="007772A6" w:rsidP="007772A6">
      <w:pPr>
        <w:spacing w:line="360" w:lineRule="auto"/>
        <w:ind w:left="284"/>
        <w:rPr>
          <w:rFonts w:ascii="Times New Roman" w:hAnsi="Times New Roman" w:cs="Times New Roman"/>
          <w:sz w:val="28"/>
          <w:szCs w:val="28"/>
          <w:lang w:val="uk-UA"/>
        </w:rPr>
      </w:pPr>
      <w:r>
        <w:rPr>
          <w:rFonts w:ascii="Times New Roman" w:hAnsi="Times New Roman" w:cs="Times New Roman"/>
          <w:sz w:val="28"/>
          <w:szCs w:val="28"/>
          <w:lang w:val="uk-UA"/>
        </w:rPr>
        <w:t>4.3. Відмежування порушення недоторканності приватного життя від порушення недоторканності житла (ст. 162 КК)</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..94</w:t>
      </w:r>
    </w:p>
    <w:p w:rsidR="007772A6" w:rsidRDefault="007772A6" w:rsidP="007772A6">
      <w:pPr>
        <w:spacing w:line="360" w:lineRule="auto"/>
        <w:ind w:left="284"/>
        <w:rPr>
          <w:sz w:val="28"/>
          <w:szCs w:val="28"/>
          <w:lang w:val="uk-UA"/>
        </w:rPr>
      </w:pPr>
      <w:r>
        <w:rPr>
          <w:rFonts w:ascii="Times New Roman" w:hAnsi="Times New Roman" w:cs="Times New Roman"/>
          <w:b/>
          <w:noProof/>
          <w:sz w:val="28"/>
          <w:szCs w:val="28"/>
        </w:rPr>
        <w:t xml:space="preserve">Висновки до </w:t>
      </w:r>
      <w:r>
        <w:rPr>
          <w:rFonts w:ascii="Times New Roman" w:hAnsi="Times New Roman" w:cs="Times New Roman"/>
          <w:b/>
          <w:noProof/>
          <w:sz w:val="28"/>
          <w:szCs w:val="28"/>
          <w:lang w:val="uk-UA"/>
        </w:rPr>
        <w:t>р</w:t>
      </w:r>
      <w:r>
        <w:rPr>
          <w:rFonts w:ascii="Times New Roman" w:hAnsi="Times New Roman" w:cs="Times New Roman"/>
          <w:b/>
          <w:noProof/>
          <w:sz w:val="28"/>
          <w:szCs w:val="28"/>
        </w:rPr>
        <w:t>озділу</w:t>
      </w:r>
      <w:r>
        <w:rPr>
          <w:rFonts w:ascii="Times New Roman" w:hAnsi="Times New Roman" w:cs="Times New Roman"/>
          <w:b/>
          <w:noProof/>
          <w:sz w:val="28"/>
          <w:szCs w:val="28"/>
          <w:lang w:val="uk-UA"/>
        </w:rPr>
        <w:t xml:space="preserve"> 4</w:t>
      </w:r>
      <w:r>
        <w:rPr>
          <w:rFonts w:ascii="Times New Roman" w:hAnsi="Times New Roman" w:cs="Times New Roman"/>
          <w:sz w:val="28"/>
          <w:szCs w:val="28"/>
          <w:lang w:val="uk-UA"/>
        </w:rPr>
        <w:t>……………………………………………...….…</w:t>
      </w:r>
      <w:r>
        <w:rPr>
          <w:rFonts w:ascii="Times New Roman" w:hAnsi="Times New Roman" w:cs="Times New Roman"/>
          <w:sz w:val="28"/>
          <w:szCs w:val="28"/>
          <w:lang w:val="uk-UA"/>
        </w:rPr>
        <w:t>…..102</w:t>
      </w:r>
    </w:p>
    <w:p w:rsidR="007772A6" w:rsidRDefault="007772A6" w:rsidP="007772A6">
      <w:pPr>
        <w:widowControl w:val="0"/>
        <w:autoSpaceDE w:val="0"/>
        <w:autoSpaceDN w:val="0"/>
        <w:spacing w:line="360" w:lineRule="auto"/>
        <w:ind w:left="284"/>
        <w:jc w:val="both"/>
        <w:rPr>
          <w:rFonts w:ascii="Times New Roman" w:hAnsi="Times New Roman" w:cs="Times New Roman"/>
          <w:noProof/>
          <w:sz w:val="28"/>
          <w:szCs w:val="28"/>
          <w:lang w:val="uk-UA"/>
        </w:rPr>
      </w:pPr>
      <w:r>
        <w:rPr>
          <w:rFonts w:ascii="Times New Roman" w:hAnsi="Times New Roman" w:cs="Times New Roman"/>
          <w:b/>
          <w:sz w:val="28"/>
          <w:szCs w:val="28"/>
          <w:lang w:val="uk-UA"/>
        </w:rPr>
        <w:t>ВИСНОВКИ</w:t>
      </w:r>
      <w:r>
        <w:rPr>
          <w:rFonts w:ascii="Times New Roman" w:hAnsi="Times New Roman" w:cs="Times New Roman"/>
          <w:sz w:val="28"/>
          <w:szCs w:val="28"/>
          <w:lang w:val="uk-UA"/>
        </w:rPr>
        <w:t>................................................................</w:t>
      </w:r>
      <w:r>
        <w:rPr>
          <w:rFonts w:ascii="Times New Roman" w:hAnsi="Times New Roman" w:cs="Times New Roman"/>
          <w:sz w:val="28"/>
          <w:szCs w:val="28"/>
          <w:lang w:val="uk-UA"/>
        </w:rPr>
        <w:t>...............................</w:t>
      </w:r>
      <w:r>
        <w:rPr>
          <w:rFonts w:ascii="Times New Roman" w:hAnsi="Times New Roman" w:cs="Times New Roman"/>
          <w:sz w:val="28"/>
          <w:szCs w:val="28"/>
          <w:lang w:val="uk-UA"/>
        </w:rPr>
        <w:t>.........104</w:t>
      </w:r>
    </w:p>
    <w:p w:rsidR="007772A6" w:rsidRDefault="007772A6" w:rsidP="007772A6">
      <w:pPr>
        <w:widowControl w:val="0"/>
        <w:autoSpaceDE w:val="0"/>
        <w:autoSpaceDN w:val="0"/>
        <w:spacing w:line="360" w:lineRule="auto"/>
        <w:ind w:left="284"/>
        <w:jc w:val="both"/>
        <w:rPr>
          <w:rFonts w:ascii="Times New Roman" w:hAnsi="Times New Roman" w:cs="Times New Roman"/>
          <w:noProof/>
          <w:sz w:val="28"/>
          <w:szCs w:val="28"/>
          <w:lang w:val="uk-UA"/>
        </w:rPr>
      </w:pPr>
      <w:r>
        <w:rPr>
          <w:rFonts w:ascii="Times New Roman" w:hAnsi="Times New Roman" w:cs="Times New Roman"/>
          <w:b/>
          <w:sz w:val="28"/>
          <w:szCs w:val="28"/>
          <w:lang w:val="uk-UA"/>
        </w:rPr>
        <w:t>СПИСОК ВИКОРИСТАНИХ ДЖЕРЕЛ</w:t>
      </w:r>
      <w:r>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w:t>
      </w:r>
      <w:r>
        <w:rPr>
          <w:rFonts w:ascii="Times New Roman" w:hAnsi="Times New Roman" w:cs="Times New Roman"/>
          <w:noProof/>
          <w:sz w:val="28"/>
          <w:szCs w:val="28"/>
          <w:lang w:val="uk-UA"/>
        </w:rPr>
        <w:t>…106</w:t>
      </w:r>
    </w:p>
    <w:p w:rsidR="007772A6" w:rsidRDefault="007772A6" w:rsidP="007772A6">
      <w:pPr>
        <w:spacing w:line="360" w:lineRule="auto"/>
        <w:ind w:left="284"/>
        <w:jc w:val="center"/>
        <w:outlineLvl w:val="0"/>
        <w:rPr>
          <w:rStyle w:val="1"/>
          <w:sz w:val="28"/>
          <w:szCs w:val="28"/>
          <w:lang w:val="uk-UA"/>
        </w:rPr>
      </w:pPr>
    </w:p>
    <w:p w:rsidR="007772A6" w:rsidRDefault="007772A6" w:rsidP="007772A6">
      <w:pPr>
        <w:spacing w:line="360" w:lineRule="auto"/>
        <w:ind w:left="284"/>
        <w:jc w:val="center"/>
        <w:outlineLvl w:val="0"/>
        <w:rPr>
          <w:rStyle w:val="1"/>
          <w:rFonts w:ascii="Times New Roman" w:hAnsi="Times New Roman" w:cs="Times New Roman"/>
          <w:sz w:val="28"/>
          <w:szCs w:val="28"/>
          <w:lang w:val="uk-UA"/>
        </w:rPr>
      </w:pPr>
    </w:p>
    <w:p w:rsidR="007772A6" w:rsidRDefault="007772A6" w:rsidP="007772A6">
      <w:pPr>
        <w:spacing w:line="360" w:lineRule="auto"/>
        <w:ind w:left="284"/>
        <w:jc w:val="center"/>
        <w:outlineLvl w:val="0"/>
        <w:rPr>
          <w:rStyle w:val="1"/>
          <w:rFonts w:ascii="Times New Roman" w:hAnsi="Times New Roman" w:cs="Times New Roman"/>
          <w:sz w:val="28"/>
          <w:szCs w:val="28"/>
          <w:lang w:val="uk-UA"/>
        </w:rPr>
      </w:pPr>
    </w:p>
    <w:p w:rsidR="007772A6" w:rsidRDefault="007772A6" w:rsidP="007772A6">
      <w:pPr>
        <w:spacing w:line="360" w:lineRule="auto"/>
        <w:ind w:left="284"/>
        <w:jc w:val="center"/>
        <w:outlineLvl w:val="0"/>
        <w:rPr>
          <w:rStyle w:val="1"/>
          <w:rFonts w:ascii="Times New Roman" w:hAnsi="Times New Roman" w:cs="Times New Roman"/>
          <w:sz w:val="28"/>
          <w:szCs w:val="28"/>
          <w:lang w:val="uk-UA"/>
        </w:rPr>
      </w:pPr>
    </w:p>
    <w:p w:rsidR="007772A6" w:rsidRDefault="007772A6" w:rsidP="007772A6">
      <w:pPr>
        <w:spacing w:line="360" w:lineRule="auto"/>
        <w:ind w:left="284"/>
        <w:jc w:val="center"/>
        <w:outlineLvl w:val="0"/>
        <w:rPr>
          <w:rStyle w:val="1"/>
          <w:rFonts w:ascii="Times New Roman" w:hAnsi="Times New Roman" w:cs="Times New Roman"/>
          <w:sz w:val="28"/>
          <w:szCs w:val="28"/>
          <w:lang w:val="uk-UA"/>
        </w:rPr>
      </w:pPr>
    </w:p>
    <w:p w:rsidR="007772A6" w:rsidRDefault="007772A6" w:rsidP="007772A6">
      <w:pPr>
        <w:spacing w:line="360" w:lineRule="auto"/>
        <w:ind w:left="284"/>
        <w:jc w:val="center"/>
        <w:outlineLvl w:val="0"/>
        <w:rPr>
          <w:rStyle w:val="1"/>
          <w:rFonts w:ascii="Times New Roman" w:hAnsi="Times New Roman" w:cs="Times New Roman"/>
          <w:sz w:val="28"/>
          <w:szCs w:val="28"/>
          <w:lang w:val="uk-UA"/>
        </w:rPr>
      </w:pPr>
    </w:p>
    <w:p w:rsidR="007772A6" w:rsidRDefault="007772A6" w:rsidP="007772A6">
      <w:pPr>
        <w:spacing w:line="360" w:lineRule="auto"/>
        <w:ind w:left="284"/>
        <w:jc w:val="center"/>
        <w:outlineLvl w:val="0"/>
        <w:rPr>
          <w:rStyle w:val="1"/>
          <w:rFonts w:ascii="Times New Roman" w:hAnsi="Times New Roman" w:cs="Times New Roman"/>
          <w:sz w:val="28"/>
          <w:szCs w:val="28"/>
          <w:lang w:val="uk-UA"/>
        </w:rPr>
      </w:pPr>
    </w:p>
    <w:p w:rsidR="007772A6" w:rsidRDefault="007772A6" w:rsidP="007772A6">
      <w:pPr>
        <w:spacing w:line="360" w:lineRule="auto"/>
        <w:ind w:left="284"/>
        <w:jc w:val="center"/>
        <w:outlineLvl w:val="0"/>
        <w:rPr>
          <w:rStyle w:val="1"/>
          <w:rFonts w:ascii="Times New Roman" w:hAnsi="Times New Roman" w:cs="Times New Roman"/>
          <w:sz w:val="28"/>
          <w:szCs w:val="28"/>
          <w:lang w:val="uk-UA"/>
        </w:rPr>
      </w:pPr>
    </w:p>
    <w:p w:rsidR="007772A6" w:rsidRDefault="007772A6" w:rsidP="007772A6">
      <w:pPr>
        <w:spacing w:line="360" w:lineRule="auto"/>
        <w:jc w:val="center"/>
        <w:outlineLvl w:val="0"/>
        <w:rPr>
          <w:rStyle w:val="1"/>
          <w:rFonts w:ascii="Times New Roman" w:hAnsi="Times New Roman" w:cs="Times New Roman"/>
          <w:sz w:val="28"/>
          <w:szCs w:val="28"/>
          <w:lang w:val="uk-UA"/>
        </w:rPr>
      </w:pPr>
    </w:p>
    <w:p w:rsidR="007772A6" w:rsidRDefault="007772A6" w:rsidP="007772A6">
      <w:pPr>
        <w:spacing w:line="360" w:lineRule="auto"/>
        <w:jc w:val="center"/>
        <w:outlineLvl w:val="0"/>
        <w:rPr>
          <w:rStyle w:val="1"/>
          <w:rFonts w:ascii="Times New Roman" w:hAnsi="Times New Roman" w:cs="Times New Roman"/>
          <w:sz w:val="28"/>
          <w:szCs w:val="28"/>
          <w:lang w:val="uk-UA"/>
        </w:rPr>
      </w:pPr>
    </w:p>
    <w:p w:rsidR="007772A6" w:rsidRDefault="007772A6" w:rsidP="007772A6">
      <w:pPr>
        <w:spacing w:line="360" w:lineRule="auto"/>
        <w:jc w:val="center"/>
        <w:outlineLvl w:val="0"/>
        <w:rPr>
          <w:rStyle w:val="1"/>
          <w:rFonts w:ascii="Times New Roman" w:hAnsi="Times New Roman" w:cs="Times New Roman"/>
          <w:sz w:val="28"/>
          <w:szCs w:val="28"/>
          <w:lang w:val="uk-UA"/>
        </w:rPr>
      </w:pPr>
    </w:p>
    <w:p w:rsidR="007772A6" w:rsidRDefault="007772A6" w:rsidP="007772A6">
      <w:pPr>
        <w:spacing w:line="360" w:lineRule="auto"/>
        <w:jc w:val="center"/>
        <w:outlineLvl w:val="0"/>
        <w:rPr>
          <w:rStyle w:val="1"/>
          <w:rFonts w:ascii="Times New Roman" w:hAnsi="Times New Roman" w:cs="Times New Roman"/>
          <w:sz w:val="28"/>
          <w:szCs w:val="28"/>
          <w:lang w:val="uk-UA"/>
        </w:rPr>
      </w:pPr>
    </w:p>
    <w:p w:rsidR="007772A6" w:rsidRDefault="007772A6" w:rsidP="007772A6">
      <w:pPr>
        <w:spacing w:line="360" w:lineRule="auto"/>
        <w:jc w:val="center"/>
        <w:outlineLvl w:val="0"/>
        <w:rPr>
          <w:rStyle w:val="1"/>
          <w:rFonts w:ascii="Times New Roman" w:hAnsi="Times New Roman" w:cs="Times New Roman"/>
          <w:sz w:val="28"/>
          <w:szCs w:val="28"/>
          <w:lang w:val="uk-UA"/>
        </w:rPr>
      </w:pPr>
    </w:p>
    <w:p w:rsidR="007772A6" w:rsidRDefault="007772A6" w:rsidP="007772A6">
      <w:pPr>
        <w:spacing w:line="360" w:lineRule="auto"/>
        <w:jc w:val="center"/>
        <w:outlineLvl w:val="0"/>
        <w:rPr>
          <w:rStyle w:val="1"/>
          <w:rFonts w:ascii="Times New Roman" w:hAnsi="Times New Roman" w:cs="Times New Roman"/>
          <w:sz w:val="28"/>
          <w:szCs w:val="28"/>
          <w:lang w:val="uk-UA"/>
        </w:rPr>
      </w:pPr>
    </w:p>
    <w:p w:rsidR="007772A6" w:rsidRDefault="007772A6" w:rsidP="007772A6">
      <w:pPr>
        <w:spacing w:line="360" w:lineRule="auto"/>
        <w:jc w:val="center"/>
        <w:outlineLvl w:val="0"/>
        <w:rPr>
          <w:rStyle w:val="1"/>
          <w:rFonts w:ascii="Times New Roman" w:hAnsi="Times New Roman" w:cs="Times New Roman"/>
          <w:sz w:val="28"/>
          <w:szCs w:val="28"/>
          <w:lang w:val="uk-UA"/>
        </w:rPr>
      </w:pPr>
    </w:p>
    <w:p w:rsidR="007772A6" w:rsidRDefault="007772A6" w:rsidP="007772A6">
      <w:pPr>
        <w:spacing w:line="360" w:lineRule="auto"/>
        <w:jc w:val="center"/>
        <w:outlineLvl w:val="0"/>
        <w:rPr>
          <w:rStyle w:val="1"/>
          <w:rFonts w:ascii="Times New Roman" w:hAnsi="Times New Roman" w:cs="Times New Roman"/>
          <w:sz w:val="28"/>
          <w:szCs w:val="28"/>
          <w:lang w:val="uk-UA"/>
        </w:rPr>
      </w:pPr>
    </w:p>
    <w:p w:rsidR="007772A6" w:rsidRDefault="007772A6" w:rsidP="007772A6">
      <w:pPr>
        <w:spacing w:line="360" w:lineRule="auto"/>
        <w:jc w:val="center"/>
        <w:outlineLvl w:val="0"/>
        <w:rPr>
          <w:rStyle w:val="1"/>
          <w:rFonts w:ascii="Times New Roman" w:hAnsi="Times New Roman" w:cs="Times New Roman"/>
          <w:sz w:val="28"/>
          <w:szCs w:val="28"/>
          <w:lang w:val="uk-UA"/>
        </w:rPr>
      </w:pPr>
    </w:p>
    <w:p w:rsidR="007772A6" w:rsidRDefault="007772A6" w:rsidP="007772A6">
      <w:pPr>
        <w:spacing w:line="360" w:lineRule="auto"/>
        <w:jc w:val="center"/>
        <w:outlineLvl w:val="0"/>
        <w:rPr>
          <w:rStyle w:val="1"/>
          <w:rFonts w:ascii="Times New Roman" w:hAnsi="Times New Roman" w:cs="Times New Roman"/>
          <w:sz w:val="28"/>
          <w:szCs w:val="28"/>
          <w:lang w:val="uk-UA"/>
        </w:rPr>
      </w:pPr>
    </w:p>
    <w:p w:rsidR="007772A6" w:rsidRDefault="007772A6" w:rsidP="007772A6">
      <w:pPr>
        <w:spacing w:line="360" w:lineRule="auto"/>
        <w:jc w:val="center"/>
        <w:outlineLvl w:val="0"/>
        <w:rPr>
          <w:rStyle w:val="1"/>
          <w:rFonts w:ascii="Times New Roman" w:hAnsi="Times New Roman" w:cs="Times New Roman"/>
          <w:sz w:val="28"/>
          <w:szCs w:val="28"/>
          <w:lang w:val="uk-UA"/>
        </w:rPr>
      </w:pPr>
      <w:r>
        <w:rPr>
          <w:rStyle w:val="1"/>
          <w:rFonts w:ascii="Times New Roman" w:hAnsi="Times New Roman" w:cs="Times New Roman"/>
          <w:sz w:val="28"/>
          <w:szCs w:val="28"/>
          <w:lang w:val="uk-UA"/>
        </w:rPr>
        <w:t>ВСТУП</w:t>
      </w:r>
    </w:p>
    <w:p w:rsidR="007772A6" w:rsidRPr="007772A6" w:rsidRDefault="007772A6" w:rsidP="007772A6">
      <w:pPr>
        <w:spacing w:line="360" w:lineRule="auto"/>
        <w:ind w:right="-17" w:firstLine="567"/>
        <w:jc w:val="both"/>
        <w:rPr>
          <w:lang w:val="uk-UA"/>
        </w:rPr>
      </w:pPr>
      <w:r>
        <w:rPr>
          <w:rFonts w:ascii="Times New Roman" w:hAnsi="Times New Roman" w:cs="Times New Roman"/>
          <w:b/>
          <w:sz w:val="28"/>
          <w:szCs w:val="28"/>
          <w:lang w:val="uk-UA"/>
        </w:rPr>
        <w:t xml:space="preserve">Актуальність теми. </w:t>
      </w:r>
      <w:r>
        <w:rPr>
          <w:rFonts w:ascii="Times New Roman" w:hAnsi="Times New Roman" w:cs="Times New Roman"/>
          <w:snapToGrid w:val="0"/>
          <w:color w:val="000000"/>
          <w:sz w:val="28"/>
          <w:szCs w:val="20"/>
          <w:lang w:val="uk-UA"/>
        </w:rPr>
        <w:t xml:space="preserve">Побудова демократичної правової держави, реформування економіки та </w:t>
      </w:r>
      <w:r>
        <w:rPr>
          <w:rFonts w:ascii="Times New Roman" w:hAnsi="Times New Roman" w:cs="Times New Roman"/>
          <w:sz w:val="28"/>
          <w:szCs w:val="20"/>
          <w:lang w:val="uk-UA"/>
        </w:rPr>
        <w:t xml:space="preserve">оновлення українського суспільства </w:t>
      </w:r>
      <w:r>
        <w:rPr>
          <w:rFonts w:ascii="Times New Roman" w:hAnsi="Times New Roman" w:cs="Times New Roman"/>
          <w:snapToGrid w:val="0"/>
          <w:color w:val="000000"/>
          <w:sz w:val="28"/>
          <w:szCs w:val="20"/>
          <w:lang w:val="uk-UA"/>
        </w:rPr>
        <w:t>ставить перед законодавством і юридичною практикою дуже серйозні задачі. Багато з яких пов'язані з</w:t>
      </w:r>
      <w:r>
        <w:rPr>
          <w:rFonts w:ascii="Times New Roman" w:hAnsi="Times New Roman" w:cs="Times New Roman"/>
          <w:snapToGrid w:val="0"/>
          <w:color w:val="000000"/>
          <w:spacing w:val="-6"/>
          <w:sz w:val="28"/>
          <w:szCs w:val="28"/>
          <w:lang w:val="uk-UA"/>
        </w:rPr>
        <w:t xml:space="preserve"> </w:t>
      </w:r>
      <w:r>
        <w:rPr>
          <w:rFonts w:ascii="Times New Roman" w:eastAsia="Calibri" w:hAnsi="Times New Roman" w:cs="Times New Roman"/>
          <w:sz w:val="28"/>
          <w:szCs w:val="28"/>
          <w:lang w:val="uk-UA" w:eastAsia="en-US"/>
        </w:rPr>
        <w:t>створенням надійного механізму гарантування й захисту прав, свобод, законних інтересів людини та громадянина</w:t>
      </w:r>
      <w:r>
        <w:rPr>
          <w:rFonts w:ascii="Times New Roman" w:hAnsi="Times New Roman" w:cs="Times New Roman"/>
          <w:bCs/>
          <w:sz w:val="28"/>
          <w:szCs w:val="28"/>
          <w:lang w:val="uk-UA"/>
        </w:rPr>
        <w:t xml:space="preserve"> та зміцнення верховенства права, що, у свою чергу, детермінує необхідність інтенсивного розвитку та якісного удосконалення кримінального-правового законодавства з метою оптимізації правозастосовної діяльності. </w:t>
      </w:r>
    </w:p>
    <w:p w:rsidR="007772A6" w:rsidRDefault="007772A6" w:rsidP="007772A6">
      <w:pPr>
        <w:pStyle w:val="BodyTextIndent"/>
        <w:spacing w:line="360" w:lineRule="auto"/>
        <w:ind w:left="0" w:firstLine="708"/>
      </w:pPr>
      <w:r>
        <w:rPr>
          <w:bCs/>
        </w:rPr>
        <w:t xml:space="preserve">Попри підвищений останніми роками інтерес до проблеми </w:t>
      </w:r>
      <w:r>
        <w:rPr>
          <w:szCs w:val="20"/>
        </w:rPr>
        <w:t xml:space="preserve">розробки та реалізації нових, більш ефективних засобів боротьби зі злочинністю </w:t>
      </w:r>
      <w:r>
        <w:rPr>
          <w:bCs/>
        </w:rPr>
        <w:t xml:space="preserve">у правовій доктрині України, сучасний стан її наукової розробки характеризується фрагментарністю, певною концептуальною невпорядкованістю та не завжди ґрунтується на єдиній теоретичній і методологічній базі. Це свідчить про відсутність у вітчизняній юриспруденції комплексного узгодженого бачення проблем </w:t>
      </w:r>
      <w:r>
        <w:rPr>
          <w:szCs w:val="20"/>
        </w:rPr>
        <w:t xml:space="preserve">удосконалення кримінально-процесуального законодавства, </w:t>
      </w:r>
      <w:r>
        <w:rPr>
          <w:rFonts w:eastAsia="Calibri"/>
          <w:lang w:eastAsia="en-US"/>
        </w:rPr>
        <w:t xml:space="preserve">розробці сучасних </w:t>
      </w:r>
      <w:proofErr w:type="spellStart"/>
      <w:r>
        <w:rPr>
          <w:rFonts w:eastAsia="Calibri"/>
          <w:lang w:eastAsia="en-US"/>
        </w:rPr>
        <w:t>методик</w:t>
      </w:r>
      <w:proofErr w:type="spellEnd"/>
      <w:r>
        <w:rPr>
          <w:rFonts w:eastAsia="Calibri"/>
          <w:lang w:eastAsia="en-US"/>
        </w:rPr>
        <w:t xml:space="preserve"> розкриття і розслідування злочинів тощо. </w:t>
      </w:r>
      <w:r>
        <w:t xml:space="preserve">Сучасний стан українського суспільства характеризується загостренням соціально-економічних процесів, нехтуванням моральними принципами. Не оминули негативні процеси й увагу до охорони приватного життя фізичних осіб. Це пов’язано, по-перше, із більш повним осмисленням значення цієї сфери життя для нормального розвитку особистості і суспільства в цілому, підвищення якості особистого життя. По-друге, побудова правової держави зумовлює необхідність посилення захисту прав і свобод людини і громадянина, у тому числі прав на невтручання в особисте і сімейне життя та на конфіденційну інформацію про особу (ч. 1 і 2 ст. 32 Конституції України). По-третє, це викликано збільшенням випадків незаконного втручання в сферу приватного життя, особливо тих, що характеризуються використанням технічних засобів для незаконного збирання відомостей про особисте та сімейне життя фізичних осіб, їх наступного зберігання, використання та поширення. </w:t>
      </w:r>
    </w:p>
    <w:p w:rsidR="007772A6" w:rsidRDefault="007772A6" w:rsidP="007772A6">
      <w:pPr>
        <w:pStyle w:val="BodyTextIndent"/>
        <w:spacing w:line="360" w:lineRule="auto"/>
        <w:ind w:left="0" w:firstLine="708"/>
      </w:pPr>
    </w:p>
    <w:p w:rsidR="007772A6" w:rsidRDefault="007772A6" w:rsidP="007772A6">
      <w:pPr>
        <w:pStyle w:val="BodyTextIndent"/>
        <w:spacing w:line="360" w:lineRule="auto"/>
        <w:ind w:left="0" w:firstLine="708"/>
      </w:pPr>
    </w:p>
    <w:p w:rsidR="007772A6" w:rsidRDefault="007772A6" w:rsidP="007772A6">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Тому наразі актуальним є дослідження кримінального законодавства в історичному та компаративному аспектах, практики його застосування, які мають виробити оптимальні моделі правових норм, що стоять на охороні </w:t>
      </w:r>
      <w:r>
        <w:rPr>
          <w:rFonts w:ascii="Times New Roman" w:hAnsi="Times New Roman" w:cs="Times New Roman"/>
          <w:sz w:val="28"/>
          <w:szCs w:val="28"/>
        </w:rPr>
        <w:t xml:space="preserve">приватного </w:t>
      </w:r>
      <w:proofErr w:type="spellStart"/>
      <w:r>
        <w:rPr>
          <w:rFonts w:ascii="Times New Roman" w:hAnsi="Times New Roman" w:cs="Times New Roman"/>
          <w:sz w:val="28"/>
          <w:szCs w:val="28"/>
        </w:rPr>
        <w:t>життя</w:t>
      </w:r>
      <w:proofErr w:type="spellEnd"/>
      <w:r>
        <w:rPr>
          <w:rFonts w:ascii="Times New Roman" w:hAnsi="Times New Roman" w:cs="Times New Roman"/>
          <w:sz w:val="28"/>
          <w:szCs w:val="28"/>
          <w:lang w:val="uk-UA"/>
        </w:rPr>
        <w:t>, і рекомендації щодо практики їх застосування. Сьогодні таких досліджень бракує. Відсутні ґрунтовні монографічні дослідження кримінальної відповідальності за порушення недоторканності приватного життя</w:t>
      </w:r>
      <w:r>
        <w:rPr>
          <w:lang w:val="uk-UA"/>
        </w:rPr>
        <w:t xml:space="preserve"> </w:t>
      </w:r>
      <w:r>
        <w:rPr>
          <w:rFonts w:ascii="Times New Roman" w:hAnsi="Times New Roman" w:cs="Times New Roman"/>
          <w:sz w:val="28"/>
          <w:szCs w:val="28"/>
          <w:lang w:val="uk-UA"/>
        </w:rPr>
        <w:t>(ст. 182 КК).</w:t>
      </w:r>
    </w:p>
    <w:p w:rsidR="007772A6" w:rsidRDefault="007772A6" w:rsidP="007772A6">
      <w:pPr>
        <w:pStyle w:val="BodyTextIndent"/>
        <w:spacing w:line="360" w:lineRule="auto"/>
        <w:ind w:left="0" w:firstLine="708"/>
      </w:pPr>
      <w:r>
        <w:t xml:space="preserve">Кримінально-правовий та кримінологічний аспекти охорони приватного життя досліджувалися у працях вітчизняних правників, зокрема, Д. С. Азарова, П. П. </w:t>
      </w:r>
      <w:proofErr w:type="spellStart"/>
      <w:r>
        <w:t>Андрушко</w:t>
      </w:r>
      <w:proofErr w:type="spellEnd"/>
      <w:r>
        <w:t xml:space="preserve">, А.П. Бабія, В.І. Бобрика, О.М. </w:t>
      </w:r>
      <w:proofErr w:type="spellStart"/>
      <w:r>
        <w:t>Готіна</w:t>
      </w:r>
      <w:proofErr w:type="spellEnd"/>
      <w:r>
        <w:t xml:space="preserve">, І.О. Зінченко, Є. В. </w:t>
      </w:r>
      <w:proofErr w:type="spellStart"/>
      <w:r>
        <w:t>Лащука</w:t>
      </w:r>
      <w:proofErr w:type="spellEnd"/>
      <w:r>
        <w:t xml:space="preserve">, С. Я. </w:t>
      </w:r>
      <w:proofErr w:type="spellStart"/>
      <w:r>
        <w:t>Лихової</w:t>
      </w:r>
      <w:proofErr w:type="spellEnd"/>
      <w:r>
        <w:t xml:space="preserve">, М. І. Мельника, З. А. </w:t>
      </w:r>
      <w:proofErr w:type="spellStart"/>
      <w:r>
        <w:t>Тростюка</w:t>
      </w:r>
      <w:proofErr w:type="spellEnd"/>
      <w:r>
        <w:t xml:space="preserve">, М. І. Хавронюка, О. М. </w:t>
      </w:r>
      <w:proofErr w:type="spellStart"/>
      <w:r>
        <w:t>Храмцова</w:t>
      </w:r>
      <w:proofErr w:type="spellEnd"/>
      <w:r>
        <w:t xml:space="preserve">, А. М. </w:t>
      </w:r>
      <w:proofErr w:type="spellStart"/>
      <w:r>
        <w:t>Чернобая</w:t>
      </w:r>
      <w:proofErr w:type="spellEnd"/>
      <w:r>
        <w:t xml:space="preserve"> та ін. В їх роботах запропоновано вирішення окремих питань, але одночасно виявився ряд дискусійних питань, а також таких, що взагалі залишилися без розгляду. Оскільки ст. 182 КК не була предметом окремого магістерського дослідження, то необхідне комплексне теоретичне дослідження цієї норми в системі Особливої частини КК, яке б мало своїм результатом не лише теоретичну розробку всіх ознак цього складу злочину, а й виявлення недоліків в кримінально-правовій охороні приватного життя та вироблення пропозицій щодо вдосконалення кримінального законодавства, що й пропонується в даній магістерській роботі. </w:t>
      </w:r>
    </w:p>
    <w:p w:rsidR="007772A6" w:rsidRDefault="007772A6" w:rsidP="007772A6">
      <w:pPr>
        <w:pStyle w:val="BodyTextIndent"/>
        <w:spacing w:line="360" w:lineRule="auto"/>
        <w:ind w:left="0" w:firstLine="708"/>
      </w:pPr>
      <w:r>
        <w:rPr>
          <w:b/>
          <w:bCs/>
        </w:rPr>
        <w:t xml:space="preserve">Мета і </w:t>
      </w:r>
      <w:proofErr w:type="spellStart"/>
      <w:r>
        <w:rPr>
          <w:b/>
          <w:bCs/>
        </w:rPr>
        <w:t>задачи</w:t>
      </w:r>
      <w:proofErr w:type="spellEnd"/>
      <w:r>
        <w:rPr>
          <w:b/>
          <w:bCs/>
        </w:rPr>
        <w:t xml:space="preserve"> дослідження.</w:t>
      </w:r>
      <w:r>
        <w:t xml:space="preserve"> </w:t>
      </w:r>
      <w:r>
        <w:rPr>
          <w:i/>
        </w:rPr>
        <w:t>Метою</w:t>
      </w:r>
      <w:r>
        <w:t xml:space="preserve"> магістерського дослідження є: а) отримання теоретично </w:t>
      </w:r>
      <w:proofErr w:type="spellStart"/>
      <w:r>
        <w:t>обгрунтованих</w:t>
      </w:r>
      <w:proofErr w:type="spellEnd"/>
      <w:r>
        <w:t xml:space="preserve"> результатів щодо підстави кримінальної відповідальності за ст. 182 КК, зокрема, у вигляді теоретичних визначень та пояснень всіх елементів та ознак складу злочину; б) виявлення основних системних </w:t>
      </w:r>
      <w:proofErr w:type="spellStart"/>
      <w:r>
        <w:t>зв’язків</w:t>
      </w:r>
      <w:proofErr w:type="spellEnd"/>
      <w:r>
        <w:t xml:space="preserve"> ст. 182 КК з іншими кримінально-правовими нормами і формулювання рекомендацій щодо кваліфікації цього злочину.</w:t>
      </w:r>
    </w:p>
    <w:p w:rsidR="007772A6" w:rsidRDefault="007772A6" w:rsidP="007772A6">
      <w:pPr>
        <w:pStyle w:val="BodyTextIndent"/>
        <w:spacing w:line="360" w:lineRule="auto"/>
        <w:ind w:left="0" w:firstLine="708"/>
      </w:pPr>
      <w:r>
        <w:t xml:space="preserve">Для досягнення цієї мети вирішувалися наступні </w:t>
      </w:r>
      <w:proofErr w:type="spellStart"/>
      <w:r>
        <w:rPr>
          <w:i/>
        </w:rPr>
        <w:t>задачи</w:t>
      </w:r>
      <w:proofErr w:type="spellEnd"/>
      <w:r>
        <w:t xml:space="preserve">. По-перше, здійснення теоретичного дослідження всіх елементів і ознак складу злочину, передбаченого ст. 182 КК. Це потребувало вирішення деяких важливих </w:t>
      </w:r>
      <w:r>
        <w:lastRenderedPageBreak/>
        <w:t>похідних завдань, зокрема дослідження поняття приватного життя, його співвідношення з поняттям особистого життя; прав фізичної особи у сфері охорони приватного життя та інформаційних прав, їх співвідношення; понять «інформація» та «відомості», а також їх співвідношення. По-друге, дослідження питань про відмежування ст. 182 КК від суміжних злочинів, пов’язаних як з інформаційними відносинами, так і з відносинами у сфері охорони приватного життя. По-третє, здійснення теоретичного аналізу виявлених недоліків у кримінально-правовій охороні прав на недоторканність приватного життя та на конфіденційну інформацію про особу.</w:t>
      </w:r>
    </w:p>
    <w:p w:rsidR="007772A6" w:rsidRDefault="007772A6" w:rsidP="007772A6">
      <w:pPr>
        <w:pStyle w:val="BodyTextIndent"/>
        <w:spacing w:line="360" w:lineRule="auto"/>
        <w:ind w:left="0" w:firstLine="708"/>
      </w:pPr>
      <w:r>
        <w:rPr>
          <w:b/>
          <w:i/>
          <w:iCs/>
        </w:rPr>
        <w:t xml:space="preserve"> Об’єктом дослідження</w:t>
      </w:r>
      <w:r>
        <w:t xml:space="preserve"> є кримінальна відповідальність за злочини у сфері охорони недоторканності приватного життя та конфіденційної інформації про особу.</w:t>
      </w:r>
    </w:p>
    <w:p w:rsidR="007772A6" w:rsidRDefault="007772A6" w:rsidP="007772A6">
      <w:pPr>
        <w:pStyle w:val="BodyTextIndent"/>
        <w:spacing w:line="360" w:lineRule="auto"/>
        <w:ind w:left="0" w:firstLine="708"/>
      </w:pPr>
      <w:r>
        <w:rPr>
          <w:b/>
          <w:i/>
          <w:iCs/>
        </w:rPr>
        <w:t>Предметом дослідження</w:t>
      </w:r>
      <w:r>
        <w:t xml:space="preserve"> виступає кримінальна відповідальність за порушення недоторканності приватного життя (ст. 182 КК): підстава відповідальності, системні зв’язки ст. 182 КК з іншими статтями КК, а також складні питання кваліфікації цього злочину та диференціація відповідальності.</w:t>
      </w:r>
    </w:p>
    <w:p w:rsidR="007772A6" w:rsidRDefault="007772A6" w:rsidP="007772A6">
      <w:pPr>
        <w:pStyle w:val="BodyTextIndent"/>
        <w:spacing w:line="360" w:lineRule="auto"/>
        <w:ind w:left="0" w:firstLine="708"/>
      </w:pPr>
      <w:r>
        <w:rPr>
          <w:b/>
          <w:bCs/>
        </w:rPr>
        <w:t>Методи дослідження.</w:t>
      </w:r>
      <w:r>
        <w:t xml:space="preserve"> В роботі застосовувалися методи теоретичного аналізу і синтезу, а також їх поєднання. Зокрема, з їх використанням досліджувалися основні поняття, які є в ст. 182 КК, а також нормативні акти, які мають значення для застосування цієї статті, і різноманітні теоретичні позиції. Ряд питань потребували застосування методу системного аналізу, особливо це стосується дослідження питань про визначення сфери приватного життя, об’єкта злочину, відмежування ст. 182 КК від суміжних злочинів. При вирішенні одного з найбільш складних питань, що стосується застосування ст. 182 КК при наявності в законодавстві різних визначень інформації, був застосований метод теоретичного моделювання: була розроблена структурована теоретична модель поняття «відомості», що лежить в основі визначень інформації, і це дозволило порівняти різні визначення та привести їх до єдиного смислового знаменника. Застосування історичного методу позволило виявити тенденцію розвитку законодавства України та багатьох інших країн — від охорони окремих проявів особистого життя, таких як </w:t>
      </w:r>
      <w:r>
        <w:lastRenderedPageBreak/>
        <w:t xml:space="preserve">недоторканність житла, таємниця кореспонденції тощо, до формулювання більш інтегрованого, цілісного суб’єктивного права на охорону приватного життя. Порівняльно-правовий метод був застосований для теоретичного розгляду положень Кримінальних кодексів інших держав щодо охорони приватного життя і врахування зарубіжного досвіду при вирішенні різних питань наукового дослідження.   </w:t>
      </w:r>
    </w:p>
    <w:p w:rsidR="007772A6" w:rsidRDefault="007772A6" w:rsidP="007772A6">
      <w:pPr>
        <w:pStyle w:val="BodyTextIndent"/>
        <w:widowControl w:val="0"/>
        <w:spacing w:line="360" w:lineRule="auto"/>
        <w:ind w:left="0" w:firstLine="709"/>
      </w:pPr>
      <w:r>
        <w:rPr>
          <w:b/>
          <w:bCs/>
        </w:rPr>
        <w:t>Наукова новизна одержаних результатів.</w:t>
      </w:r>
      <w:r>
        <w:t xml:space="preserve"> Магістерська робота є одним з перших в Україні комплексним дослідженням питань кримінальної відповідальності за порушення недоторканності приватного життя і містить низку нових наукових положень, які стосуються тлумачення ст. 182 КК, її відмежування від суміжних злочинів та кваліфікації цих злочинів. Зокрема, наукову новизну мають наступні результати:</w:t>
      </w:r>
    </w:p>
    <w:p w:rsidR="007772A6" w:rsidRDefault="007772A6" w:rsidP="007772A6">
      <w:pPr>
        <w:pStyle w:val="BodyTextIndent"/>
        <w:spacing w:line="360" w:lineRule="auto"/>
        <w:ind w:left="0" w:firstLine="708"/>
      </w:pPr>
      <w:r>
        <w:t>1. Вперше доведено, що назва статті 182 КК лише частково відображає її зміст і не повинна обмежувати тлумачення диспозиції цієї статті, в якій йдеться про</w:t>
      </w:r>
      <w:r>
        <w:br/>
        <w:t>інформаційні правовідносини, що виникають у різних сферах життя людини.</w:t>
      </w:r>
    </w:p>
    <w:p w:rsidR="007772A6" w:rsidRDefault="007772A6" w:rsidP="007772A6">
      <w:pPr>
        <w:pStyle w:val="BodyTextIndent"/>
        <w:spacing w:line="360" w:lineRule="auto"/>
        <w:ind w:left="0" w:firstLine="708"/>
      </w:pPr>
      <w:r>
        <w:t>2. Вперше основним безпосереднім об’єктом злочину, передбаченого ст. 182 КК, визнано право власності на конфіденційну інформацію про особу, а додатковим факультативним об’єктом — право фізичної особи на збереження у таємниці обставин свого особистого життя, право на невтручання в особисте життя або на його недоторканність.</w:t>
      </w:r>
    </w:p>
    <w:p w:rsidR="007772A6" w:rsidRDefault="007772A6" w:rsidP="007772A6">
      <w:pPr>
        <w:pStyle w:val="BodyTextIndent"/>
        <w:spacing w:line="360" w:lineRule="auto"/>
        <w:ind w:left="0" w:firstLine="708"/>
      </w:pPr>
      <w:r>
        <w:t xml:space="preserve">3. Вперше розроблена структурована теоретична модель поняття «відомості», що лежить в основі визначень інформації. До неї входять поняття: а) сутність відомостей; б) зміст відомостей; в) носій відомостей; г) форма відомостей; д) форма представлення або подання відомостей; е) стан відомостей. Основні відмінності між різними законодавчими визначеннями інформації пов’язані із станом відомостей (документованістю чи іншим), що має значення для правильного застосування ст. 182 КК. </w:t>
      </w:r>
    </w:p>
    <w:p w:rsidR="007772A6" w:rsidRDefault="007772A6" w:rsidP="007772A6">
      <w:pPr>
        <w:pStyle w:val="BodyTextIndent"/>
        <w:spacing w:line="360" w:lineRule="auto"/>
        <w:ind w:left="0" w:firstLine="708"/>
      </w:pPr>
      <w:r>
        <w:t xml:space="preserve">4.  Вперше зроблені висновки про те, що за змістом конфіденційна інформація про особу, як предмет передбаченого ст. 182 КК злочину, може бути різною і стосуватися фізичної особи як біологічної істоти, її внутрішнього </w:t>
      </w:r>
      <w:r>
        <w:lastRenderedPageBreak/>
        <w:t xml:space="preserve">світу, особистого життя, а також й інших сфер її життя, включаючи участь у державних та суспільних справах. </w:t>
      </w:r>
    </w:p>
    <w:p w:rsidR="007772A6" w:rsidRDefault="007772A6" w:rsidP="007772A6">
      <w:pPr>
        <w:pStyle w:val="BodyTextIndent"/>
        <w:spacing w:line="360" w:lineRule="auto"/>
        <w:ind w:left="0" w:firstLine="708"/>
      </w:pPr>
      <w:r>
        <w:t>5. По-новому теоретично визначена кожна із п’яти альтернативних дій, які утворюють об’єктивну сторону злочину, передбаченого ст. 182 КК, а також встановлено момент закінчення злочину стосовно кожної із них. Визначено зміст законодавчої ознаки «без згоди особи» та її значення для встановлення як факту вчинення, так і протиправності кожної дії.</w:t>
      </w:r>
    </w:p>
    <w:p w:rsidR="007772A6" w:rsidRDefault="007772A6" w:rsidP="007772A6">
      <w:pPr>
        <w:pStyle w:val="BodyTextIndent"/>
        <w:spacing w:line="360" w:lineRule="auto"/>
        <w:ind w:left="0" w:firstLine="708"/>
      </w:pPr>
      <w:r>
        <w:t>6. Вперше комплексно визначені правові підстави законного збирання, зберігання, використання та поширення конфіденційної інформації про особу без її згоди у контексті ст. 182 КК.</w:t>
      </w:r>
    </w:p>
    <w:p w:rsidR="007772A6" w:rsidRDefault="007772A6" w:rsidP="007772A6">
      <w:pPr>
        <w:pStyle w:val="BodyTextIndent"/>
        <w:widowControl w:val="0"/>
        <w:spacing w:line="360" w:lineRule="auto"/>
        <w:ind w:left="0" w:firstLine="709"/>
      </w:pPr>
      <w:r>
        <w:t xml:space="preserve">7. Дістали подальший розвиток положення щодо суб’єктивної сторони злочину, передбаченого ст. 182 КК, зокрема, детально розкрито зміст інтелектуальної та вольової ознак прямого умислу на вчинення цього злочину, показано можливе кримінально-правове значення мотиву та мети цього злочину, а також визначено суб’єктивне ставлення до тяжких наслідків, як обставини, що обтяжує покарання </w:t>
      </w:r>
      <w:r>
        <w:br/>
        <w:t>(п. 5 ч. 1 ст. 67 КК).</w:t>
      </w:r>
    </w:p>
    <w:p w:rsidR="007772A6" w:rsidRDefault="007772A6" w:rsidP="007772A6">
      <w:pPr>
        <w:pStyle w:val="BodyTextIndent"/>
        <w:widowControl w:val="0"/>
        <w:spacing w:line="360" w:lineRule="auto"/>
        <w:ind w:left="0" w:firstLine="709"/>
      </w:pPr>
      <w:r>
        <w:t>8.  Набули подальшого розроблення положення про суб’єкт злочину, передбаченого ст. 182 КК, зокрема доведено, що ним можуть бути як особи, які не мають жодних прав щодо інформації про особу, так і ті, що мають певні права щодо її збирання, зберігання, використання чи поширення. Таким суб’єктом може бути й та особа, яка є власником конфіденційної інформації про іншу особу, але не у повному обсязі.</w:t>
      </w:r>
    </w:p>
    <w:p w:rsidR="007772A6" w:rsidRDefault="007772A6" w:rsidP="007772A6">
      <w:pPr>
        <w:pStyle w:val="BodyTextIndent"/>
        <w:spacing w:line="360" w:lineRule="auto"/>
        <w:ind w:left="0" w:firstLine="708"/>
        <w:rPr>
          <w:b/>
        </w:rPr>
      </w:pPr>
      <w:r>
        <w:t>9. Вперше обґрунтовано висновок, що злочинні порушення різних видів правових режимів таємниць відрізняються від злочину, передбаченого ст. 182 КК, тим, що їх предметом можуть бути не лише певна інформація (документовані відомості) з обмеженим доступом, а й певні недокументовані відомості.</w:t>
      </w:r>
    </w:p>
    <w:p w:rsidR="007772A6" w:rsidRDefault="007772A6" w:rsidP="007772A6">
      <w:pPr>
        <w:widowControl w:val="0"/>
        <w:spacing w:line="360" w:lineRule="auto"/>
        <w:ind w:right="-18" w:firstLine="567"/>
        <w:jc w:val="both"/>
        <w:rPr>
          <w:rFonts w:ascii="Times New Roman" w:hAnsi="Times New Roman" w:cs="Times New Roman"/>
          <w:color w:val="000000"/>
          <w:sz w:val="28"/>
          <w:szCs w:val="28"/>
          <w:lang w:val="uk-UA"/>
        </w:rPr>
      </w:pPr>
      <w:r>
        <w:rPr>
          <w:rFonts w:ascii="Times New Roman" w:hAnsi="Times New Roman" w:cs="Times New Roman"/>
          <w:b/>
          <w:color w:val="000000"/>
          <w:sz w:val="28"/>
          <w:szCs w:val="28"/>
          <w:lang w:val="uk-UA"/>
        </w:rPr>
        <w:t>Структура роботи.</w:t>
      </w:r>
      <w:r>
        <w:rPr>
          <w:rFonts w:ascii="Times New Roman" w:hAnsi="Times New Roman" w:cs="Times New Roman"/>
          <w:color w:val="000000"/>
          <w:sz w:val="28"/>
          <w:szCs w:val="28"/>
          <w:lang w:val="uk-UA"/>
        </w:rPr>
        <w:t xml:space="preserve"> Магістерська робота складається зі вступу, чотирьох розділів, дванадцяти підрозділів, висновків та списку використаних джерел. </w:t>
      </w:r>
    </w:p>
    <w:p w:rsidR="00D11F33" w:rsidRDefault="00D11F33">
      <w:pPr>
        <w:rPr>
          <w:lang w:val="uk-UA"/>
        </w:rPr>
      </w:pPr>
    </w:p>
    <w:p w:rsidR="007772A6" w:rsidRDefault="007772A6">
      <w:pPr>
        <w:rPr>
          <w:lang w:val="uk-UA"/>
        </w:rPr>
      </w:pPr>
    </w:p>
    <w:p w:rsidR="007772A6" w:rsidRDefault="007772A6" w:rsidP="007772A6">
      <w:pPr>
        <w:pStyle w:val="BodyTextIndent"/>
        <w:spacing w:line="360" w:lineRule="auto"/>
        <w:ind w:left="0" w:firstLine="708"/>
        <w:jc w:val="center"/>
        <w:outlineLvl w:val="0"/>
        <w:rPr>
          <w:b/>
          <w:bCs/>
        </w:rPr>
      </w:pPr>
      <w:r>
        <w:rPr>
          <w:b/>
          <w:bCs/>
        </w:rPr>
        <w:lastRenderedPageBreak/>
        <w:t>ВИСНОВКИ</w:t>
      </w:r>
    </w:p>
    <w:p w:rsidR="007772A6" w:rsidRDefault="007772A6" w:rsidP="007772A6">
      <w:pPr>
        <w:pStyle w:val="BodyTextIndent"/>
        <w:spacing w:line="360" w:lineRule="auto"/>
        <w:ind w:left="0" w:firstLine="708"/>
      </w:pPr>
      <w:r>
        <w:t>Результати магістерського дослідження кримінальної відповідальності за порушення недоторканності приватного життя, які детально викладені в тексті даної роботи та у висновках до її розділів, узагальнено можна відобразити наступним чином.</w:t>
      </w:r>
    </w:p>
    <w:p w:rsidR="007772A6" w:rsidRDefault="007772A6" w:rsidP="007772A6">
      <w:pPr>
        <w:pStyle w:val="BodyTextIndent"/>
        <w:spacing w:line="360" w:lineRule="auto"/>
        <w:ind w:left="0" w:firstLine="708"/>
      </w:pPr>
      <w:r>
        <w:t>1. Проведене дослідження виявило неточності в тлумаченні ст. 182 КК та в практиці її застосування, відсутність комплексного теоретичного розроблення цих питань, вади законодавчого формулювання складу злочину, а також прогалини в кримінально-правовій охороні приватного життя та інформації про особу з обмеженим доступом.</w:t>
      </w:r>
    </w:p>
    <w:p w:rsidR="007772A6" w:rsidRDefault="007772A6" w:rsidP="007772A6">
      <w:pPr>
        <w:pStyle w:val="BodyTextIndent"/>
        <w:spacing w:line="360" w:lineRule="auto"/>
        <w:ind w:left="0" w:firstLine="708"/>
      </w:pPr>
      <w:r>
        <w:t>2. Сферу приватного життя фізичної особи необхідно розуміти як сферу особистого самоврядування (саморегулювання), в якій фізична особа має верховну владу щодо визначення свого життя та його регулювання, встановлення правил поведінки. Ця особиста і соціальна цінність, а також ті суспільні відносини, що виникають у зв’язку з нею, охороняються ст. 182 КК і можуть виступати об’єктом передбаченого цією статтею злочинного посягання, якому завдається шкода.</w:t>
      </w:r>
    </w:p>
    <w:p w:rsidR="007772A6" w:rsidRDefault="007772A6" w:rsidP="007772A6">
      <w:pPr>
        <w:pStyle w:val="BodyTextIndent"/>
        <w:widowControl w:val="0"/>
        <w:spacing w:line="360" w:lineRule="auto"/>
        <w:ind w:left="0" w:firstLine="709"/>
      </w:pPr>
      <w:r>
        <w:t>3. Основним безпосереднім об’єктом злочину, передбаченого ст. 182 КК, виступає право власності на конфіденційну інформацію про особу, а додатковим факультативним об’єктом може бути право фізичної особи на збереження у таємниці обставин свого особистого життя, право на невтручання в особисте життя або на його недоторканність.</w:t>
      </w:r>
    </w:p>
    <w:p w:rsidR="007772A6" w:rsidRDefault="007772A6" w:rsidP="007772A6">
      <w:pPr>
        <w:pStyle w:val="BodyTextIndent"/>
        <w:spacing w:line="360" w:lineRule="auto"/>
        <w:ind w:left="0" w:firstLine="708"/>
      </w:pPr>
      <w:r>
        <w:t xml:space="preserve">4. У складі злочину, передбаченого ст. 182 КК, конфіденційна інформація про особу є: а) у практичному плані — окремо існуючим предметом зі специфічними ознаками матеріальності, з яким вчинюється кожна із зазначених у цій статті незаконних дій; б) в юридичному плані — одночасно: а) предметом суспільних відносин, які охороняються ст. 182 КК (тобто структурним елементом об’єкта злочину); б) самостійною обов’язковою ознакою складу злочину, </w:t>
      </w:r>
      <w:r>
        <w:rPr>
          <w:noProof/>
        </w:rPr>
        <w:t>яка розглядається у сукупності з об’єктом злочину, але також характеризує його об’єктивну сторону</w:t>
      </w:r>
      <w:r>
        <w:t>.</w:t>
      </w:r>
    </w:p>
    <w:p w:rsidR="007772A6" w:rsidRDefault="007772A6" w:rsidP="007772A6">
      <w:pPr>
        <w:pStyle w:val="BodyTextIndent"/>
        <w:spacing w:line="360" w:lineRule="auto"/>
        <w:ind w:left="0" w:firstLine="708"/>
      </w:pPr>
      <w:r>
        <w:lastRenderedPageBreak/>
        <w:t>4. При відмежуванні конфіденційної інформації про особу від таємної інформації необхідно враховувати, що в передбачених законами України різних правових режимах таємниць можуть бути: в одних випадках — конфіденційна інформація про особу, в інших — таємна інформація. Розроблені критерії для практичного вирішення цих питань.</w:t>
      </w:r>
    </w:p>
    <w:p w:rsidR="007772A6" w:rsidRDefault="007772A6" w:rsidP="007772A6">
      <w:pPr>
        <w:pStyle w:val="BodyTextIndent"/>
        <w:widowControl w:val="0"/>
        <w:spacing w:line="360" w:lineRule="auto"/>
        <w:ind w:left="0" w:firstLine="709"/>
      </w:pPr>
      <w:r>
        <w:t xml:space="preserve">5. За змістом конфіденційна інформація про особу може бути різною і стосуватися фізичної особи як біологічної істоти, її внутрішнього світу, особистого життя, а також й інших сфер її життя, включаючи участь у державних та суспільних справах чи процесах. </w:t>
      </w:r>
    </w:p>
    <w:p w:rsidR="007772A6" w:rsidRDefault="007772A6" w:rsidP="007772A6">
      <w:pPr>
        <w:pStyle w:val="BodyTextIndent"/>
        <w:widowControl w:val="0"/>
        <w:spacing w:line="360" w:lineRule="auto"/>
        <w:ind w:left="0" w:firstLine="709"/>
      </w:pPr>
      <w:r>
        <w:t>6. По-новому теоретично визначена кожна із п’яти альтернативних дій, які утворюють об’єктивну сторону злочину, передбаченого ст. 182 КК, а також встановлено момент закінчення злочину стосовно кожної дії. Визначено зміст ознаки «без згоди особи» та її значення для встановлення як факту вчинення, так й протиправності кожної дії.</w:t>
      </w:r>
    </w:p>
    <w:p w:rsidR="007772A6" w:rsidRDefault="007772A6" w:rsidP="007772A6">
      <w:pPr>
        <w:pStyle w:val="BodyTextIndent"/>
        <w:spacing w:line="360" w:lineRule="auto"/>
        <w:ind w:left="0" w:firstLine="708"/>
      </w:pPr>
      <w:r>
        <w:t>7. Комплексно визначені правові підстави законного збирання, зберігання, використання та поширення конфіденційної інформації про особу без її згоди у контексті ст. 182 КК.</w:t>
      </w:r>
    </w:p>
    <w:p w:rsidR="007772A6" w:rsidRDefault="007772A6" w:rsidP="007772A6">
      <w:pPr>
        <w:pStyle w:val="BodyTextIndent"/>
        <w:spacing w:line="360" w:lineRule="auto"/>
        <w:ind w:left="0" w:firstLine="708"/>
      </w:pPr>
      <w:r>
        <w:t>8. Детально розкрито зміст інтелектуальної та вольової ознак прямого умислу на вчинення злочину, передбаченого ст. 182 КК, а також визначено суб’єктивне ставлення до тяжких наслідків, як обставини, що обтяжує покарання (п. 5 ч. 1 ст. 67 КК), та можливе кримінально-правове значення мотиву та мети цього злочину.</w:t>
      </w:r>
    </w:p>
    <w:p w:rsidR="007772A6" w:rsidRDefault="007772A6" w:rsidP="007772A6">
      <w:pPr>
        <w:pStyle w:val="BodyTextIndent"/>
        <w:spacing w:line="276" w:lineRule="auto"/>
        <w:ind w:left="0" w:firstLine="708"/>
      </w:pPr>
      <w:r>
        <w:t>9.  Доведено, що суб’єктом злочину, передбаченого ст. 182 КК, можуть бути як особи, які не мають жодних прав щодо інформації про особу, так і ті, що мають певні права щодо її збирання, зберігання, використання чи поширення. Таким суб’єктом може бути й та особа, яка є власником конфіденційної інформації про іншу особу, але не у повному обсязі (відповідно до ч. 2 ст. 38 Закону України «Про інформацію»).</w:t>
      </w:r>
    </w:p>
    <w:p w:rsidR="007772A6" w:rsidRDefault="007772A6" w:rsidP="007772A6">
      <w:pPr>
        <w:pStyle w:val="BodyTextIndent"/>
        <w:spacing w:line="276" w:lineRule="auto"/>
        <w:ind w:left="0" w:firstLine="708"/>
      </w:pPr>
      <w:r>
        <w:t>10. Злочинні порушення різних видів правових режимів таємниць, відрізняються від злочину, передбаченого ст. 182 КК, тим, що їх предметом можуть бути не лише певна інформація (документовані відомості) з обмеженим доступом, а й певні недокументовані відомості.</w:t>
      </w:r>
    </w:p>
    <w:p w:rsidR="007772A6" w:rsidRDefault="007772A6" w:rsidP="007772A6">
      <w:pPr>
        <w:spacing w:line="360" w:lineRule="auto"/>
        <w:ind w:left="360"/>
        <w:jc w:val="center"/>
        <w:outlineLvl w:val="0"/>
        <w:rPr>
          <w:rFonts w:ascii="Times New Roman" w:hAnsi="Times New Roman" w:cs="Times New Roman"/>
          <w:b/>
          <w:bCs/>
          <w:sz w:val="28"/>
          <w:szCs w:val="28"/>
          <w:lang w:val="uk-UA"/>
        </w:rPr>
      </w:pPr>
    </w:p>
    <w:p w:rsidR="007772A6" w:rsidRDefault="007772A6" w:rsidP="007772A6">
      <w:pPr>
        <w:spacing w:line="360" w:lineRule="auto"/>
        <w:ind w:left="567"/>
        <w:jc w:val="center"/>
        <w:outlineLvl w:val="0"/>
        <w:rPr>
          <w:rFonts w:ascii="Times New Roman" w:hAnsi="Times New Roman" w:cs="Times New Roman"/>
          <w:b/>
          <w:bCs/>
          <w:sz w:val="28"/>
          <w:szCs w:val="28"/>
          <w:lang w:val="uk-UA"/>
        </w:rPr>
      </w:pPr>
    </w:p>
    <w:p w:rsidR="007772A6" w:rsidRDefault="007772A6" w:rsidP="007772A6">
      <w:pPr>
        <w:spacing w:line="360" w:lineRule="auto"/>
        <w:ind w:left="567"/>
        <w:jc w:val="center"/>
        <w:outlineLvl w:val="0"/>
        <w:rPr>
          <w:rFonts w:ascii="Times New Roman" w:hAnsi="Times New Roman" w:cs="Times New Roman"/>
          <w:b/>
          <w:bCs/>
          <w:sz w:val="28"/>
          <w:szCs w:val="28"/>
          <w:lang w:val="uk-UA"/>
        </w:rPr>
      </w:pPr>
      <w:bookmarkStart w:id="0" w:name="_GoBack"/>
      <w:bookmarkEnd w:id="0"/>
      <w:r>
        <w:rPr>
          <w:rFonts w:ascii="Times New Roman" w:hAnsi="Times New Roman" w:cs="Times New Roman"/>
          <w:b/>
          <w:bCs/>
          <w:sz w:val="28"/>
          <w:szCs w:val="28"/>
          <w:lang w:val="uk-UA"/>
        </w:rPr>
        <w:lastRenderedPageBreak/>
        <w:t>СПИСОК ВИКОРИСТАНИХ ДЖЕРЕЛ</w:t>
      </w:r>
    </w:p>
    <w:p w:rsidR="007772A6" w:rsidRPr="007772A6" w:rsidRDefault="007772A6" w:rsidP="007772A6">
      <w:pPr>
        <w:spacing w:before="240" w:line="360" w:lineRule="auto"/>
        <w:ind w:left="426"/>
        <w:jc w:val="both"/>
        <w:rPr>
          <w:rFonts w:ascii="Times New Roman" w:hAnsi="Times New Roman" w:cs="Times New Roman"/>
          <w:sz w:val="28"/>
          <w:szCs w:val="28"/>
        </w:rPr>
      </w:pPr>
      <w:r>
        <w:rPr>
          <w:rFonts w:ascii="Times New Roman" w:hAnsi="Times New Roman" w:cs="Times New Roman"/>
          <w:sz w:val="28"/>
          <w:szCs w:val="28"/>
          <w:lang w:val="uk-UA"/>
        </w:rPr>
        <w:t xml:space="preserve">1. Азаров Д. С. Кримінальна відповідальність за розголошення лікарської </w:t>
      </w:r>
      <w:proofErr w:type="spellStart"/>
      <w:r>
        <w:rPr>
          <w:rFonts w:ascii="Times New Roman" w:hAnsi="Times New Roman" w:cs="Times New Roman"/>
          <w:sz w:val="28"/>
          <w:szCs w:val="28"/>
          <w:lang w:val="uk-UA"/>
        </w:rPr>
        <w:t>таємнці</w:t>
      </w:r>
      <w:proofErr w:type="spellEnd"/>
      <w:r>
        <w:rPr>
          <w:rFonts w:ascii="Times New Roman" w:hAnsi="Times New Roman" w:cs="Times New Roman"/>
          <w:sz w:val="28"/>
          <w:szCs w:val="28"/>
          <w:lang w:val="uk-UA"/>
        </w:rPr>
        <w:t>: окремі теоретичні і прикладні проблеми / Д. С. Азаров // Кримінально-правова охорона життя та здоров’я особи: матеріали наук.-</w:t>
      </w:r>
      <w:proofErr w:type="spellStart"/>
      <w:r>
        <w:rPr>
          <w:rFonts w:ascii="Times New Roman" w:hAnsi="Times New Roman" w:cs="Times New Roman"/>
          <w:sz w:val="28"/>
          <w:szCs w:val="28"/>
          <w:lang w:val="uk-UA"/>
        </w:rPr>
        <w:t>практ</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конф</w:t>
      </w:r>
      <w:proofErr w:type="spellEnd"/>
      <w:r>
        <w:rPr>
          <w:rFonts w:ascii="Times New Roman" w:hAnsi="Times New Roman" w:cs="Times New Roman"/>
          <w:sz w:val="28"/>
          <w:szCs w:val="28"/>
          <w:lang w:val="uk-UA"/>
        </w:rPr>
        <w:t xml:space="preserve">. (м. Харків, 25—26 квітня 2004 р.) / </w:t>
      </w:r>
      <w:proofErr w:type="spellStart"/>
      <w:r>
        <w:rPr>
          <w:rFonts w:ascii="Times New Roman" w:hAnsi="Times New Roman" w:cs="Times New Roman"/>
          <w:sz w:val="28"/>
          <w:szCs w:val="28"/>
          <w:lang w:val="uk-UA"/>
        </w:rPr>
        <w:t>редкол</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Сташис</w:t>
      </w:r>
      <w:proofErr w:type="spellEnd"/>
      <w:r>
        <w:rPr>
          <w:rFonts w:ascii="Times New Roman" w:hAnsi="Times New Roman" w:cs="Times New Roman"/>
          <w:sz w:val="28"/>
          <w:szCs w:val="28"/>
          <w:lang w:val="uk-UA"/>
        </w:rPr>
        <w:t xml:space="preserve"> В. В. (</w:t>
      </w:r>
      <w:proofErr w:type="spellStart"/>
      <w:r>
        <w:rPr>
          <w:rFonts w:ascii="Times New Roman" w:hAnsi="Times New Roman" w:cs="Times New Roman"/>
          <w:sz w:val="28"/>
          <w:szCs w:val="28"/>
          <w:lang w:val="uk-UA"/>
        </w:rPr>
        <w:t>голов</w:t>
      </w:r>
      <w:proofErr w:type="spellEnd"/>
      <w:r>
        <w:rPr>
          <w:rFonts w:ascii="Times New Roman" w:hAnsi="Times New Roman" w:cs="Times New Roman"/>
          <w:sz w:val="28"/>
          <w:szCs w:val="28"/>
          <w:lang w:val="uk-UA"/>
        </w:rPr>
        <w:t>. ред.) та ін. — К. — Х.: Юрінком Інтер, 2004. — С. 100—102.</w:t>
      </w:r>
    </w:p>
    <w:p w:rsidR="007772A6" w:rsidRDefault="007772A6" w:rsidP="007772A6">
      <w:p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lang w:val="uk-UA"/>
        </w:rPr>
        <w:t>Азаров Д. С</w:t>
      </w:r>
      <w:r>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Злочини у сфері комп’ютерної інформації (кримінально-правове дослідження) </w:t>
      </w:r>
      <w:r>
        <w:rPr>
          <w:rFonts w:ascii="Times New Roman" w:hAnsi="Times New Roman" w:cs="Times New Roman"/>
          <w:sz w:val="28"/>
          <w:szCs w:val="28"/>
        </w:rPr>
        <w:t>/</w:t>
      </w:r>
      <w:r>
        <w:rPr>
          <w:rFonts w:ascii="Times New Roman" w:hAnsi="Times New Roman" w:cs="Times New Roman"/>
          <w:sz w:val="28"/>
          <w:szCs w:val="28"/>
          <w:lang w:val="uk-UA"/>
        </w:rPr>
        <w:t xml:space="preserve"> Д. С. Азаров — К.: </w:t>
      </w:r>
      <w:proofErr w:type="spellStart"/>
      <w:r>
        <w:rPr>
          <w:rFonts w:ascii="Times New Roman" w:hAnsi="Times New Roman" w:cs="Times New Roman"/>
          <w:sz w:val="28"/>
          <w:szCs w:val="28"/>
          <w:lang w:val="uk-UA"/>
        </w:rPr>
        <w:t>Атіка</w:t>
      </w:r>
      <w:proofErr w:type="spellEnd"/>
      <w:r>
        <w:rPr>
          <w:rFonts w:ascii="Times New Roman" w:hAnsi="Times New Roman" w:cs="Times New Roman"/>
          <w:sz w:val="28"/>
          <w:szCs w:val="28"/>
          <w:lang w:val="uk-UA"/>
        </w:rPr>
        <w:t>, 2007. — 304 с.</w:t>
      </w:r>
    </w:p>
    <w:p w:rsidR="007772A6" w:rsidRDefault="007772A6" w:rsidP="007772A6">
      <w:p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3. Алексеев С. С. Теория права</w:t>
      </w:r>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С. С. Алексеев </w:t>
      </w:r>
      <w:r>
        <w:rPr>
          <w:rFonts w:ascii="Times New Roman" w:hAnsi="Times New Roman" w:cs="Times New Roman"/>
          <w:sz w:val="28"/>
          <w:szCs w:val="28"/>
          <w:lang w:val="uk-UA"/>
        </w:rPr>
        <w:t>—</w:t>
      </w:r>
      <w:r>
        <w:rPr>
          <w:rFonts w:ascii="Times New Roman" w:hAnsi="Times New Roman" w:cs="Times New Roman"/>
          <w:sz w:val="28"/>
          <w:szCs w:val="28"/>
        </w:rPr>
        <w:t xml:space="preserve"> М.: Издательство БЕК, 1993. </w:t>
      </w:r>
      <w:r>
        <w:rPr>
          <w:rFonts w:ascii="Times New Roman" w:hAnsi="Times New Roman" w:cs="Times New Roman"/>
          <w:sz w:val="28"/>
          <w:szCs w:val="28"/>
          <w:lang w:val="uk-UA"/>
        </w:rPr>
        <w:t>—</w:t>
      </w:r>
      <w:r>
        <w:rPr>
          <w:rFonts w:ascii="Times New Roman" w:hAnsi="Times New Roman" w:cs="Times New Roman"/>
          <w:sz w:val="28"/>
          <w:szCs w:val="28"/>
        </w:rPr>
        <w:t xml:space="preserve"> 223 с.</w:t>
      </w:r>
    </w:p>
    <w:p w:rsidR="007772A6" w:rsidRDefault="007772A6" w:rsidP="007772A6">
      <w:p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lang w:val="uk-UA"/>
        </w:rPr>
        <w:t>Андрушко</w:t>
      </w:r>
      <w:proofErr w:type="spellEnd"/>
      <w:r>
        <w:rPr>
          <w:rFonts w:ascii="Times New Roman" w:hAnsi="Times New Roman" w:cs="Times New Roman"/>
          <w:sz w:val="28"/>
          <w:szCs w:val="28"/>
          <w:lang w:val="uk-UA"/>
        </w:rPr>
        <w:t xml:space="preserve"> П. Кримінально-правова охорона конституційного права громадян на недоторканність приватного життя</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П. </w:t>
      </w:r>
      <w:proofErr w:type="spellStart"/>
      <w:r>
        <w:rPr>
          <w:rFonts w:ascii="Times New Roman" w:hAnsi="Times New Roman" w:cs="Times New Roman"/>
          <w:sz w:val="28"/>
          <w:szCs w:val="28"/>
          <w:lang w:val="uk-UA"/>
        </w:rPr>
        <w:t>Андрушко</w:t>
      </w:r>
      <w:proofErr w:type="spellEnd"/>
      <w:r>
        <w:rPr>
          <w:rFonts w:ascii="Times New Roman" w:hAnsi="Times New Roman" w:cs="Times New Roman"/>
          <w:sz w:val="28"/>
          <w:szCs w:val="28"/>
          <w:lang w:val="uk-UA"/>
        </w:rPr>
        <w:t xml:space="preserve"> // Вісник Конституційного суду України. — 2005. — № 2. — С. 43—50.</w:t>
      </w:r>
    </w:p>
    <w:p w:rsidR="007772A6" w:rsidRDefault="007772A6" w:rsidP="007772A6">
      <w:p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5. </w:t>
      </w:r>
      <w:proofErr w:type="spellStart"/>
      <w:r>
        <w:rPr>
          <w:rFonts w:ascii="Times New Roman" w:hAnsi="Times New Roman" w:cs="Times New Roman"/>
          <w:sz w:val="28"/>
          <w:szCs w:val="28"/>
          <w:lang w:val="uk-UA"/>
        </w:rPr>
        <w:t>Андрушко</w:t>
      </w:r>
      <w:proofErr w:type="spellEnd"/>
      <w:r>
        <w:rPr>
          <w:rFonts w:ascii="Times New Roman" w:hAnsi="Times New Roman" w:cs="Times New Roman"/>
          <w:sz w:val="28"/>
          <w:szCs w:val="28"/>
          <w:lang w:val="uk-UA"/>
        </w:rPr>
        <w:t xml:space="preserve"> П. П. Злочини проти виборчих прав громадян та їх права брати участь у референдумі: об’єкт і система </w:t>
      </w:r>
      <w:r>
        <w:rPr>
          <w:rFonts w:ascii="Times New Roman" w:hAnsi="Times New Roman" w:cs="Times New Roman"/>
          <w:sz w:val="28"/>
          <w:szCs w:val="28"/>
        </w:rPr>
        <w:t>/</w:t>
      </w:r>
      <w:r>
        <w:rPr>
          <w:rFonts w:ascii="Times New Roman" w:hAnsi="Times New Roman" w:cs="Times New Roman"/>
          <w:sz w:val="28"/>
          <w:szCs w:val="28"/>
          <w:lang w:val="uk-UA"/>
        </w:rPr>
        <w:t xml:space="preserve"> П. П. </w:t>
      </w:r>
      <w:proofErr w:type="spellStart"/>
      <w:r>
        <w:rPr>
          <w:rFonts w:ascii="Times New Roman" w:hAnsi="Times New Roman" w:cs="Times New Roman"/>
          <w:sz w:val="28"/>
          <w:szCs w:val="28"/>
          <w:lang w:val="uk-UA"/>
        </w:rPr>
        <w:t>Андрушко</w:t>
      </w:r>
      <w:proofErr w:type="spellEnd"/>
      <w:r>
        <w:rPr>
          <w:rFonts w:ascii="Times New Roman" w:hAnsi="Times New Roman" w:cs="Times New Roman"/>
          <w:sz w:val="28"/>
          <w:szCs w:val="28"/>
          <w:lang w:val="uk-UA"/>
        </w:rPr>
        <w:t xml:space="preserve"> // Кримінальне право України. — 2006. — № 12. — С. 3—28.</w:t>
      </w:r>
    </w:p>
    <w:p w:rsidR="007772A6" w:rsidRDefault="007772A6" w:rsidP="007772A6">
      <w:pPr>
        <w:spacing w:line="360" w:lineRule="auto"/>
        <w:ind w:left="426"/>
        <w:jc w:val="both"/>
        <w:rPr>
          <w:rFonts w:ascii="Times New Roman" w:hAnsi="Times New Roman" w:cs="Times New Roman"/>
          <w:sz w:val="28"/>
          <w:szCs w:val="28"/>
        </w:rPr>
      </w:pPr>
      <w:r>
        <w:rPr>
          <w:rFonts w:ascii="Times New Roman" w:hAnsi="Times New Roman" w:cs="Times New Roman"/>
          <w:sz w:val="28"/>
          <w:szCs w:val="28"/>
          <w:lang w:val="uk-UA"/>
        </w:rPr>
        <w:t xml:space="preserve">6. </w:t>
      </w:r>
      <w:proofErr w:type="spellStart"/>
      <w:r>
        <w:rPr>
          <w:rFonts w:ascii="Times New Roman" w:hAnsi="Times New Roman" w:cs="Times New Roman"/>
          <w:sz w:val="28"/>
          <w:szCs w:val="28"/>
          <w:lang w:val="uk-UA"/>
        </w:rPr>
        <w:t>Арский</w:t>
      </w:r>
      <w:proofErr w:type="spellEnd"/>
      <w:r>
        <w:rPr>
          <w:rFonts w:ascii="Times New Roman" w:hAnsi="Times New Roman" w:cs="Times New Roman"/>
          <w:sz w:val="28"/>
          <w:szCs w:val="28"/>
          <w:lang w:val="uk-UA"/>
        </w:rPr>
        <w:t xml:space="preserve"> Ю. М.,  </w:t>
      </w:r>
      <w:proofErr w:type="spellStart"/>
      <w:r>
        <w:rPr>
          <w:rFonts w:ascii="Times New Roman" w:hAnsi="Times New Roman" w:cs="Times New Roman"/>
          <w:sz w:val="28"/>
          <w:szCs w:val="28"/>
          <w:lang w:val="uk-UA"/>
        </w:rPr>
        <w:t>Гиляревский</w:t>
      </w:r>
      <w:proofErr w:type="spellEnd"/>
      <w:r>
        <w:rPr>
          <w:rFonts w:ascii="Times New Roman" w:hAnsi="Times New Roman" w:cs="Times New Roman"/>
          <w:sz w:val="28"/>
          <w:szCs w:val="28"/>
          <w:lang w:val="uk-UA"/>
        </w:rPr>
        <w:t xml:space="preserve"> Р. С.,  </w:t>
      </w:r>
      <w:proofErr w:type="spellStart"/>
      <w:r>
        <w:rPr>
          <w:rFonts w:ascii="Times New Roman" w:hAnsi="Times New Roman" w:cs="Times New Roman"/>
          <w:sz w:val="28"/>
          <w:szCs w:val="28"/>
          <w:lang w:val="uk-UA"/>
        </w:rPr>
        <w:t>Туров</w:t>
      </w:r>
      <w:proofErr w:type="spellEnd"/>
      <w:r>
        <w:rPr>
          <w:rFonts w:ascii="Times New Roman" w:hAnsi="Times New Roman" w:cs="Times New Roman"/>
          <w:sz w:val="28"/>
          <w:szCs w:val="28"/>
          <w:lang w:val="uk-UA"/>
        </w:rPr>
        <w:t xml:space="preserve"> И. С., </w:t>
      </w:r>
      <w:proofErr w:type="spellStart"/>
      <w:r>
        <w:rPr>
          <w:rFonts w:ascii="Times New Roman" w:hAnsi="Times New Roman" w:cs="Times New Roman"/>
          <w:sz w:val="28"/>
          <w:szCs w:val="28"/>
          <w:lang w:val="uk-UA"/>
        </w:rPr>
        <w:t>Черный</w:t>
      </w:r>
      <w:proofErr w:type="spellEnd"/>
      <w:r>
        <w:rPr>
          <w:rFonts w:ascii="Times New Roman" w:hAnsi="Times New Roman" w:cs="Times New Roman"/>
          <w:sz w:val="28"/>
          <w:szCs w:val="28"/>
          <w:lang w:val="uk-UA"/>
        </w:rPr>
        <w:t xml:space="preserve"> А. И. </w:t>
      </w:r>
      <w:proofErr w:type="spellStart"/>
      <w:r>
        <w:rPr>
          <w:rFonts w:ascii="Times New Roman" w:hAnsi="Times New Roman" w:cs="Times New Roman"/>
          <w:sz w:val="28"/>
          <w:szCs w:val="28"/>
          <w:lang w:val="uk-UA"/>
        </w:rPr>
        <w:t>Инфосфера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информационные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структуры</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системы</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процессы</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науке</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обществе</w:t>
      </w:r>
      <w:proofErr w:type="spellEnd"/>
      <w:r>
        <w:rPr>
          <w:rFonts w:ascii="Times New Roman" w:hAnsi="Times New Roman" w:cs="Times New Roman"/>
          <w:sz w:val="28"/>
          <w:szCs w:val="28"/>
          <w:lang w:val="uk-UA"/>
        </w:rPr>
        <w:t xml:space="preserve">. — М.: </w:t>
      </w:r>
      <w:proofErr w:type="spellStart"/>
      <w:r>
        <w:rPr>
          <w:rFonts w:ascii="Times New Roman" w:hAnsi="Times New Roman" w:cs="Times New Roman"/>
          <w:sz w:val="28"/>
          <w:szCs w:val="28"/>
          <w:lang w:val="uk-UA"/>
        </w:rPr>
        <w:t>Изд</w:t>
      </w:r>
      <w:r>
        <w:rPr>
          <w:rFonts w:ascii="Times New Roman" w:hAnsi="Times New Roman" w:cs="Times New Roman"/>
          <w:sz w:val="28"/>
          <w:szCs w:val="28"/>
        </w:rPr>
        <w:t>ательство</w:t>
      </w:r>
      <w:proofErr w:type="spellEnd"/>
      <w:r>
        <w:rPr>
          <w:rFonts w:ascii="Times New Roman" w:hAnsi="Times New Roman" w:cs="Times New Roman"/>
          <w:sz w:val="28"/>
          <w:szCs w:val="28"/>
          <w:lang w:val="uk-UA"/>
        </w:rPr>
        <w:t xml:space="preserve"> ВИНИТИ, 1996.</w:t>
      </w:r>
    </w:p>
    <w:p w:rsidR="007772A6" w:rsidRDefault="007772A6" w:rsidP="007772A6">
      <w:pPr>
        <w:spacing w:line="360" w:lineRule="auto"/>
        <w:ind w:left="426"/>
        <w:jc w:val="both"/>
        <w:rPr>
          <w:rFonts w:ascii="Times New Roman" w:hAnsi="Times New Roman" w:cs="Times New Roman"/>
          <w:sz w:val="28"/>
          <w:szCs w:val="28"/>
        </w:rPr>
      </w:pPr>
      <w:r>
        <w:rPr>
          <w:rFonts w:ascii="Times New Roman" w:hAnsi="Times New Roman" w:cs="Times New Roman"/>
          <w:sz w:val="28"/>
          <w:szCs w:val="28"/>
          <w:lang w:val="uk-UA"/>
        </w:rPr>
        <w:t xml:space="preserve">7. </w:t>
      </w:r>
      <w:proofErr w:type="spellStart"/>
      <w:r>
        <w:rPr>
          <w:rFonts w:ascii="Times New Roman" w:hAnsi="Times New Roman" w:cs="Times New Roman"/>
          <w:sz w:val="28"/>
          <w:szCs w:val="28"/>
          <w:lang w:val="uk-UA"/>
        </w:rPr>
        <w:t>Бажанов</w:t>
      </w:r>
      <w:proofErr w:type="spellEnd"/>
      <w:r>
        <w:rPr>
          <w:rFonts w:ascii="Times New Roman" w:hAnsi="Times New Roman" w:cs="Times New Roman"/>
          <w:sz w:val="28"/>
          <w:szCs w:val="28"/>
          <w:lang w:val="uk-UA"/>
        </w:rPr>
        <w:t xml:space="preserve"> М. И. </w:t>
      </w:r>
      <w:proofErr w:type="spellStart"/>
      <w:r>
        <w:rPr>
          <w:rFonts w:ascii="Times New Roman" w:hAnsi="Times New Roman" w:cs="Times New Roman"/>
          <w:sz w:val="28"/>
          <w:szCs w:val="28"/>
          <w:lang w:val="uk-UA"/>
        </w:rPr>
        <w:t>Назначение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наказания</w:t>
      </w:r>
      <w:proofErr w:type="spellEnd"/>
      <w:r>
        <w:rPr>
          <w:rFonts w:ascii="Times New Roman" w:hAnsi="Times New Roman" w:cs="Times New Roman"/>
          <w:sz w:val="28"/>
          <w:szCs w:val="28"/>
          <w:lang w:val="uk-UA"/>
        </w:rPr>
        <w:t xml:space="preserve"> по </w:t>
      </w:r>
      <w:proofErr w:type="spellStart"/>
      <w:r>
        <w:rPr>
          <w:rFonts w:ascii="Times New Roman" w:hAnsi="Times New Roman" w:cs="Times New Roman"/>
          <w:sz w:val="28"/>
          <w:szCs w:val="28"/>
          <w:lang w:val="uk-UA"/>
        </w:rPr>
        <w:t>советскому</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уголовному</w:t>
      </w:r>
      <w:proofErr w:type="spellEnd"/>
      <w:r>
        <w:rPr>
          <w:rFonts w:ascii="Times New Roman" w:hAnsi="Times New Roman" w:cs="Times New Roman"/>
          <w:sz w:val="28"/>
          <w:szCs w:val="28"/>
          <w:lang w:val="uk-UA"/>
        </w:rPr>
        <w:t xml:space="preserve"> праву </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М. И. Бажанов</w:t>
      </w:r>
      <w:r>
        <w:rPr>
          <w:rFonts w:ascii="Times New Roman" w:hAnsi="Times New Roman" w:cs="Times New Roman"/>
          <w:sz w:val="28"/>
          <w:szCs w:val="28"/>
          <w:lang w:val="uk-UA"/>
        </w:rPr>
        <w:t xml:space="preserve">. — К.: </w:t>
      </w:r>
      <w:proofErr w:type="spellStart"/>
      <w:r>
        <w:rPr>
          <w:rFonts w:ascii="Times New Roman" w:hAnsi="Times New Roman" w:cs="Times New Roman"/>
          <w:sz w:val="28"/>
          <w:szCs w:val="28"/>
          <w:lang w:val="uk-UA"/>
        </w:rPr>
        <w:t>Головное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издательство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издательского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объединения</w:t>
      </w:r>
      <w:proofErr w:type="spellEnd"/>
      <w:r>
        <w:rPr>
          <w:rFonts w:ascii="Times New Roman" w:hAnsi="Times New Roman" w:cs="Times New Roman"/>
          <w:sz w:val="28"/>
          <w:szCs w:val="28"/>
          <w:lang w:val="uk-UA"/>
        </w:rPr>
        <w:t xml:space="preserve"> «Вища школа», 1980. — 216 с.</w:t>
      </w:r>
    </w:p>
    <w:p w:rsidR="007772A6" w:rsidRDefault="007772A6" w:rsidP="007772A6">
      <w:p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8. </w:t>
      </w:r>
      <w:proofErr w:type="spellStart"/>
      <w:r>
        <w:rPr>
          <w:rFonts w:ascii="Times New Roman" w:hAnsi="Times New Roman" w:cs="Times New Roman"/>
          <w:sz w:val="28"/>
          <w:szCs w:val="28"/>
          <w:lang w:val="uk-UA"/>
        </w:rPr>
        <w:t>Бєляков</w:t>
      </w:r>
      <w:proofErr w:type="spellEnd"/>
      <w:r>
        <w:rPr>
          <w:rFonts w:ascii="Times New Roman" w:hAnsi="Times New Roman" w:cs="Times New Roman"/>
          <w:sz w:val="28"/>
          <w:szCs w:val="28"/>
          <w:lang w:val="uk-UA"/>
        </w:rPr>
        <w:t xml:space="preserve"> К.І. Інформація з обмеженим доступом: проблеми законодавчого регулювання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К. І. </w:t>
      </w:r>
      <w:proofErr w:type="spellStart"/>
      <w:r>
        <w:rPr>
          <w:rFonts w:ascii="Times New Roman" w:hAnsi="Times New Roman" w:cs="Times New Roman"/>
          <w:sz w:val="28"/>
          <w:szCs w:val="28"/>
          <w:lang w:val="uk-UA"/>
        </w:rPr>
        <w:t>Бєляков</w:t>
      </w:r>
      <w:proofErr w:type="spellEnd"/>
      <w:r>
        <w:rPr>
          <w:rFonts w:ascii="Times New Roman" w:hAnsi="Times New Roman" w:cs="Times New Roman"/>
          <w:sz w:val="28"/>
          <w:szCs w:val="28"/>
          <w:lang w:val="uk-UA"/>
        </w:rPr>
        <w:t xml:space="preserve"> // Науковий вісник Національної акад. </w:t>
      </w:r>
      <w:proofErr w:type="spellStart"/>
      <w:r>
        <w:rPr>
          <w:rFonts w:ascii="Times New Roman" w:hAnsi="Times New Roman" w:cs="Times New Roman"/>
          <w:sz w:val="28"/>
          <w:szCs w:val="28"/>
          <w:lang w:val="uk-UA"/>
        </w:rPr>
        <w:t>внутр</w:t>
      </w:r>
      <w:proofErr w:type="spellEnd"/>
      <w:r>
        <w:rPr>
          <w:rFonts w:ascii="Times New Roman" w:hAnsi="Times New Roman" w:cs="Times New Roman"/>
          <w:sz w:val="28"/>
          <w:szCs w:val="28"/>
          <w:lang w:val="uk-UA"/>
        </w:rPr>
        <w:t xml:space="preserve">. справ України. — 2004. — № 6. — К.: Національна акад. </w:t>
      </w:r>
      <w:proofErr w:type="spellStart"/>
      <w:r>
        <w:rPr>
          <w:rFonts w:ascii="Times New Roman" w:hAnsi="Times New Roman" w:cs="Times New Roman"/>
          <w:sz w:val="28"/>
          <w:szCs w:val="28"/>
          <w:lang w:val="uk-UA"/>
        </w:rPr>
        <w:t>внутр</w:t>
      </w:r>
      <w:proofErr w:type="spellEnd"/>
      <w:r>
        <w:rPr>
          <w:rFonts w:ascii="Times New Roman" w:hAnsi="Times New Roman" w:cs="Times New Roman"/>
          <w:sz w:val="28"/>
          <w:szCs w:val="28"/>
          <w:lang w:val="uk-UA"/>
        </w:rPr>
        <w:t>. справ України, 2004. — С. 267—277.</w:t>
      </w:r>
    </w:p>
    <w:p w:rsidR="007772A6" w:rsidRDefault="007772A6" w:rsidP="007772A6">
      <w:pPr>
        <w:spacing w:line="360" w:lineRule="auto"/>
        <w:ind w:left="426"/>
        <w:jc w:val="both"/>
        <w:rPr>
          <w:rFonts w:ascii="Times New Roman" w:hAnsi="Times New Roman" w:cs="Times New Roman"/>
          <w:sz w:val="28"/>
          <w:szCs w:val="28"/>
        </w:rPr>
      </w:pPr>
      <w:r>
        <w:rPr>
          <w:rFonts w:ascii="Times New Roman" w:hAnsi="Times New Roman" w:cs="Times New Roman"/>
          <w:sz w:val="28"/>
          <w:szCs w:val="28"/>
          <w:lang w:val="uk-UA"/>
        </w:rPr>
        <w:t xml:space="preserve">9. </w:t>
      </w:r>
      <w:proofErr w:type="spellStart"/>
      <w:r>
        <w:rPr>
          <w:rFonts w:ascii="Times New Roman" w:hAnsi="Times New Roman" w:cs="Times New Roman"/>
          <w:sz w:val="28"/>
          <w:szCs w:val="28"/>
          <w:lang w:val="uk-UA"/>
        </w:rPr>
        <w:t>Бєляков</w:t>
      </w:r>
      <w:proofErr w:type="spellEnd"/>
      <w:r>
        <w:rPr>
          <w:rFonts w:ascii="Times New Roman" w:hAnsi="Times New Roman" w:cs="Times New Roman"/>
          <w:sz w:val="28"/>
          <w:szCs w:val="28"/>
          <w:lang w:val="uk-UA"/>
        </w:rPr>
        <w:t xml:space="preserve"> К. І., Мірошник Ю. П. Проблеми законодавчого регулювання у сфері користування інформацією з обмеженим доступом в Україні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К. І. </w:t>
      </w:r>
      <w:proofErr w:type="spellStart"/>
      <w:r>
        <w:rPr>
          <w:rFonts w:ascii="Times New Roman" w:hAnsi="Times New Roman" w:cs="Times New Roman"/>
          <w:sz w:val="28"/>
          <w:szCs w:val="28"/>
          <w:lang w:val="uk-UA"/>
        </w:rPr>
        <w:t>Бєляков</w:t>
      </w:r>
      <w:proofErr w:type="spellEnd"/>
      <w:r>
        <w:rPr>
          <w:rFonts w:ascii="Times New Roman" w:hAnsi="Times New Roman" w:cs="Times New Roman"/>
          <w:sz w:val="28"/>
          <w:szCs w:val="28"/>
          <w:lang w:val="uk-UA"/>
        </w:rPr>
        <w:t>, Ю. П. Мірошник // Стратегічна панорама. — 2004. — № 3. — С. 171—177.</w:t>
      </w:r>
    </w:p>
    <w:p w:rsidR="007772A6" w:rsidRDefault="007772A6" w:rsidP="007772A6">
      <w:pPr>
        <w:spacing w:line="360" w:lineRule="auto"/>
        <w:ind w:left="426"/>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10. Бобрик В. І. Право власності на персональні дані </w:t>
      </w:r>
      <w:r>
        <w:rPr>
          <w:rFonts w:ascii="Times New Roman" w:hAnsi="Times New Roman" w:cs="Times New Roman"/>
          <w:sz w:val="28"/>
          <w:szCs w:val="28"/>
        </w:rPr>
        <w:t>/</w:t>
      </w:r>
      <w:r>
        <w:rPr>
          <w:rFonts w:ascii="Times New Roman" w:hAnsi="Times New Roman" w:cs="Times New Roman"/>
          <w:sz w:val="28"/>
          <w:szCs w:val="28"/>
          <w:lang w:val="uk-UA"/>
        </w:rPr>
        <w:t xml:space="preserve"> В. І. Бобрик</w:t>
      </w:r>
      <w:r>
        <w:rPr>
          <w:rFonts w:ascii="Times New Roman" w:hAnsi="Times New Roman" w:cs="Times New Roman"/>
          <w:sz w:val="28"/>
          <w:szCs w:val="28"/>
        </w:rPr>
        <w:t xml:space="preserve"> </w:t>
      </w:r>
      <w:r>
        <w:rPr>
          <w:rFonts w:ascii="Times New Roman" w:hAnsi="Times New Roman" w:cs="Times New Roman"/>
          <w:sz w:val="28"/>
          <w:szCs w:val="28"/>
          <w:lang w:val="uk-UA"/>
        </w:rPr>
        <w:t>// Вісник Хмельницького інституту регіонального управління та права. — 2002. — № 2. —</w:t>
      </w:r>
      <w:r>
        <w:rPr>
          <w:rFonts w:ascii="Times New Roman" w:hAnsi="Times New Roman" w:cs="Times New Roman"/>
          <w:sz w:val="28"/>
          <w:szCs w:val="28"/>
          <w:lang w:val="uk-UA"/>
        </w:rPr>
        <w:br/>
        <w:t>С. 114—117.</w:t>
      </w:r>
    </w:p>
    <w:p w:rsidR="007772A6" w:rsidRPr="007772A6" w:rsidRDefault="007772A6" w:rsidP="007772A6">
      <w:pPr>
        <w:spacing w:line="360" w:lineRule="auto"/>
        <w:ind w:left="426"/>
        <w:jc w:val="both"/>
        <w:rPr>
          <w:rFonts w:ascii="Times New Roman" w:hAnsi="Times New Roman" w:cs="Times New Roman"/>
          <w:sz w:val="28"/>
          <w:szCs w:val="28"/>
        </w:rPr>
      </w:pPr>
      <w:r>
        <w:rPr>
          <w:rFonts w:ascii="Times New Roman" w:hAnsi="Times New Roman" w:cs="Times New Roman"/>
          <w:sz w:val="28"/>
          <w:szCs w:val="28"/>
          <w:lang w:val="uk-UA"/>
        </w:rPr>
        <w:t xml:space="preserve">11. Бобрик В. І. Цивільно-правова охорона особистого життя фізичних осіб: </w:t>
      </w:r>
      <w:proofErr w:type="spellStart"/>
      <w:r>
        <w:rPr>
          <w:rFonts w:ascii="Times New Roman" w:hAnsi="Times New Roman" w:cs="Times New Roman"/>
          <w:sz w:val="28"/>
          <w:szCs w:val="28"/>
          <w:lang w:val="uk-UA"/>
        </w:rPr>
        <w:t>автореф</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дис</w:t>
      </w:r>
      <w:proofErr w:type="spellEnd"/>
      <w:r>
        <w:rPr>
          <w:rFonts w:ascii="Times New Roman" w:hAnsi="Times New Roman" w:cs="Times New Roman"/>
          <w:sz w:val="28"/>
          <w:szCs w:val="28"/>
          <w:lang w:val="uk-UA"/>
        </w:rPr>
        <w:t xml:space="preserve">. на здобуття наук. ступеня </w:t>
      </w:r>
      <w:proofErr w:type="spellStart"/>
      <w:r>
        <w:rPr>
          <w:rFonts w:ascii="Times New Roman" w:hAnsi="Times New Roman" w:cs="Times New Roman"/>
          <w:sz w:val="28"/>
          <w:szCs w:val="28"/>
          <w:lang w:val="uk-UA"/>
        </w:rPr>
        <w:t>канд</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юрид</w:t>
      </w:r>
      <w:proofErr w:type="spellEnd"/>
      <w:r>
        <w:rPr>
          <w:rFonts w:ascii="Times New Roman" w:hAnsi="Times New Roman" w:cs="Times New Roman"/>
          <w:sz w:val="28"/>
          <w:szCs w:val="28"/>
          <w:lang w:val="uk-UA"/>
        </w:rPr>
        <w:t xml:space="preserve">. наук: спец. 12.00.03 «Цивільне право і цивільний процес; сімейне право; міжнародне приватне право» </w:t>
      </w:r>
      <w:r>
        <w:rPr>
          <w:rFonts w:ascii="Times New Roman" w:hAnsi="Times New Roman" w:cs="Times New Roman"/>
          <w:sz w:val="28"/>
          <w:szCs w:val="28"/>
        </w:rPr>
        <w:t>/</w:t>
      </w:r>
      <w:r>
        <w:rPr>
          <w:rFonts w:ascii="Times New Roman" w:hAnsi="Times New Roman" w:cs="Times New Roman"/>
          <w:sz w:val="28"/>
          <w:szCs w:val="28"/>
          <w:lang w:val="uk-UA"/>
        </w:rPr>
        <w:t xml:space="preserve"> В. І. Бобрик. — Харків , 2004. — 20 с.</w:t>
      </w:r>
    </w:p>
    <w:p w:rsidR="007772A6" w:rsidRPr="007772A6" w:rsidRDefault="007772A6" w:rsidP="007772A6">
      <w:p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Бобрик В. І. Цивільно-правова охорона особистого життя фізичних осіб: </w:t>
      </w:r>
      <w:proofErr w:type="spellStart"/>
      <w:r>
        <w:rPr>
          <w:rFonts w:ascii="Times New Roman" w:hAnsi="Times New Roman" w:cs="Times New Roman"/>
          <w:sz w:val="28"/>
          <w:szCs w:val="28"/>
          <w:lang w:val="uk-UA"/>
        </w:rPr>
        <w:t>дис</w:t>
      </w:r>
      <w:proofErr w:type="spellEnd"/>
      <w:r>
        <w:rPr>
          <w:rFonts w:ascii="Times New Roman" w:hAnsi="Times New Roman" w:cs="Times New Roman"/>
          <w:sz w:val="28"/>
          <w:szCs w:val="28"/>
          <w:lang w:val="uk-UA"/>
        </w:rPr>
        <w:t xml:space="preserve">. … кандидата </w:t>
      </w:r>
      <w:proofErr w:type="spellStart"/>
      <w:r>
        <w:rPr>
          <w:rFonts w:ascii="Times New Roman" w:hAnsi="Times New Roman" w:cs="Times New Roman"/>
          <w:sz w:val="28"/>
          <w:szCs w:val="28"/>
          <w:lang w:val="uk-UA"/>
        </w:rPr>
        <w:t>юрид</w:t>
      </w:r>
      <w:proofErr w:type="spellEnd"/>
      <w:r>
        <w:rPr>
          <w:rFonts w:ascii="Times New Roman" w:hAnsi="Times New Roman" w:cs="Times New Roman"/>
          <w:sz w:val="28"/>
          <w:szCs w:val="28"/>
          <w:lang w:val="uk-UA"/>
        </w:rPr>
        <w:t xml:space="preserve">. наук: 12.00.03 </w:t>
      </w:r>
      <w:r>
        <w:rPr>
          <w:rFonts w:ascii="Times New Roman" w:hAnsi="Times New Roman" w:cs="Times New Roman"/>
          <w:sz w:val="28"/>
          <w:szCs w:val="28"/>
        </w:rPr>
        <w:t>/</w:t>
      </w:r>
      <w:r>
        <w:rPr>
          <w:rFonts w:ascii="Times New Roman" w:hAnsi="Times New Roman" w:cs="Times New Roman"/>
          <w:sz w:val="28"/>
          <w:szCs w:val="28"/>
          <w:lang w:val="uk-UA"/>
        </w:rPr>
        <w:t xml:space="preserve"> Бобрик Володимир Іванович. — К.: </w:t>
      </w:r>
      <w:proofErr w:type="spellStart"/>
      <w:r>
        <w:rPr>
          <w:rFonts w:ascii="Times New Roman" w:hAnsi="Times New Roman" w:cs="Times New Roman"/>
          <w:sz w:val="28"/>
          <w:szCs w:val="28"/>
          <w:lang w:val="uk-UA"/>
        </w:rPr>
        <w:t>Нац</w:t>
      </w:r>
      <w:proofErr w:type="spellEnd"/>
      <w:r>
        <w:rPr>
          <w:rFonts w:ascii="Times New Roman" w:hAnsi="Times New Roman" w:cs="Times New Roman"/>
          <w:sz w:val="28"/>
          <w:szCs w:val="28"/>
          <w:lang w:val="uk-UA"/>
        </w:rPr>
        <w:t xml:space="preserve">. акад.  </w:t>
      </w:r>
      <w:proofErr w:type="spellStart"/>
      <w:r>
        <w:rPr>
          <w:rFonts w:ascii="Times New Roman" w:hAnsi="Times New Roman" w:cs="Times New Roman"/>
          <w:sz w:val="28"/>
          <w:szCs w:val="28"/>
          <w:lang w:val="uk-UA"/>
        </w:rPr>
        <w:t>внутр</w:t>
      </w:r>
      <w:proofErr w:type="spellEnd"/>
      <w:r>
        <w:rPr>
          <w:rFonts w:ascii="Times New Roman" w:hAnsi="Times New Roman" w:cs="Times New Roman"/>
          <w:sz w:val="28"/>
          <w:szCs w:val="28"/>
          <w:lang w:val="uk-UA"/>
        </w:rPr>
        <w:t>. справ України, 2004. — 207 с.</w:t>
      </w:r>
    </w:p>
    <w:p w:rsidR="007772A6" w:rsidRPr="007772A6" w:rsidRDefault="007772A6" w:rsidP="007772A6">
      <w:pPr>
        <w:spacing w:line="360" w:lineRule="auto"/>
        <w:ind w:left="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 Брижко В. М. Правовий механізм захисту персональних даних: монографія /  В. М. Брижко; за </w:t>
      </w:r>
      <w:proofErr w:type="spellStart"/>
      <w:r>
        <w:rPr>
          <w:rFonts w:ascii="Times New Roman" w:hAnsi="Times New Roman" w:cs="Times New Roman"/>
          <w:sz w:val="28"/>
          <w:szCs w:val="28"/>
          <w:lang w:val="uk-UA"/>
        </w:rPr>
        <w:t>заг</w:t>
      </w:r>
      <w:proofErr w:type="spellEnd"/>
      <w:r>
        <w:rPr>
          <w:rFonts w:ascii="Times New Roman" w:hAnsi="Times New Roman" w:cs="Times New Roman"/>
          <w:sz w:val="28"/>
          <w:szCs w:val="28"/>
          <w:lang w:val="uk-UA"/>
        </w:rPr>
        <w:t xml:space="preserve">. ред. д-ра </w:t>
      </w:r>
      <w:proofErr w:type="spellStart"/>
      <w:r>
        <w:rPr>
          <w:rFonts w:ascii="Times New Roman" w:hAnsi="Times New Roman" w:cs="Times New Roman"/>
          <w:sz w:val="28"/>
          <w:szCs w:val="28"/>
          <w:lang w:val="uk-UA"/>
        </w:rPr>
        <w:t>екон</w:t>
      </w:r>
      <w:proofErr w:type="spellEnd"/>
      <w:r>
        <w:rPr>
          <w:rFonts w:ascii="Times New Roman" w:hAnsi="Times New Roman" w:cs="Times New Roman"/>
          <w:sz w:val="28"/>
          <w:szCs w:val="28"/>
          <w:lang w:val="uk-UA"/>
        </w:rPr>
        <w:t xml:space="preserve">. наук, проф., </w:t>
      </w:r>
      <w:proofErr w:type="spellStart"/>
      <w:r>
        <w:rPr>
          <w:rFonts w:ascii="Times New Roman" w:hAnsi="Times New Roman" w:cs="Times New Roman"/>
          <w:sz w:val="28"/>
          <w:szCs w:val="28"/>
          <w:lang w:val="uk-UA"/>
        </w:rPr>
        <w:t>засл</w:t>
      </w:r>
      <w:proofErr w:type="spellEnd"/>
      <w:r>
        <w:rPr>
          <w:rFonts w:ascii="Times New Roman" w:hAnsi="Times New Roman" w:cs="Times New Roman"/>
          <w:sz w:val="28"/>
          <w:szCs w:val="28"/>
          <w:lang w:val="uk-UA"/>
        </w:rPr>
        <w:t xml:space="preserve">. діяча науки і техніки України М. Я. Швеця та д-ра </w:t>
      </w:r>
      <w:proofErr w:type="spellStart"/>
      <w:r>
        <w:rPr>
          <w:rFonts w:ascii="Times New Roman" w:hAnsi="Times New Roman" w:cs="Times New Roman"/>
          <w:sz w:val="28"/>
          <w:szCs w:val="28"/>
          <w:lang w:val="uk-UA"/>
        </w:rPr>
        <w:t>юрид</w:t>
      </w:r>
      <w:proofErr w:type="spellEnd"/>
      <w:r>
        <w:rPr>
          <w:rFonts w:ascii="Times New Roman" w:hAnsi="Times New Roman" w:cs="Times New Roman"/>
          <w:sz w:val="28"/>
          <w:szCs w:val="28"/>
          <w:lang w:val="uk-UA"/>
        </w:rPr>
        <w:t xml:space="preserve">. наук, проф., </w:t>
      </w:r>
      <w:proofErr w:type="spellStart"/>
      <w:r>
        <w:rPr>
          <w:rFonts w:ascii="Times New Roman" w:hAnsi="Times New Roman" w:cs="Times New Roman"/>
          <w:sz w:val="28"/>
          <w:szCs w:val="28"/>
          <w:lang w:val="uk-UA"/>
        </w:rPr>
        <w:t>засл</w:t>
      </w:r>
      <w:proofErr w:type="spellEnd"/>
      <w:r>
        <w:rPr>
          <w:rFonts w:ascii="Times New Roman" w:hAnsi="Times New Roman" w:cs="Times New Roman"/>
          <w:sz w:val="28"/>
          <w:szCs w:val="28"/>
          <w:lang w:val="uk-UA"/>
        </w:rPr>
        <w:t>. юриста України Р. А Калюжного. — К.: Парламентське видавництво, 2003. — 120 с.</w:t>
      </w:r>
    </w:p>
    <w:p w:rsidR="007772A6" w:rsidRDefault="007772A6" w:rsidP="007772A6">
      <w:pPr>
        <w:spacing w:line="360" w:lineRule="auto"/>
        <w:ind w:left="426"/>
        <w:jc w:val="both"/>
        <w:rPr>
          <w:rFonts w:ascii="Times New Roman" w:hAnsi="Times New Roman" w:cs="Times New Roman"/>
          <w:sz w:val="28"/>
          <w:szCs w:val="28"/>
        </w:rPr>
      </w:pPr>
      <w:r>
        <w:rPr>
          <w:rFonts w:ascii="Times New Roman" w:hAnsi="Times New Roman" w:cs="Times New Roman"/>
          <w:sz w:val="28"/>
          <w:szCs w:val="28"/>
          <w:lang w:val="uk-UA"/>
        </w:rPr>
        <w:t xml:space="preserve">14. </w:t>
      </w:r>
      <w:proofErr w:type="spellStart"/>
      <w:r>
        <w:rPr>
          <w:rFonts w:ascii="Times New Roman" w:hAnsi="Times New Roman" w:cs="Times New Roman"/>
          <w:sz w:val="28"/>
          <w:szCs w:val="28"/>
          <w:lang w:val="uk-UA"/>
        </w:rPr>
        <w:t>Вереша</w:t>
      </w:r>
      <w:proofErr w:type="spellEnd"/>
      <w:r>
        <w:rPr>
          <w:rFonts w:ascii="Times New Roman" w:hAnsi="Times New Roman" w:cs="Times New Roman"/>
          <w:sz w:val="28"/>
          <w:szCs w:val="28"/>
          <w:lang w:val="uk-UA"/>
        </w:rPr>
        <w:t xml:space="preserve"> Р. В. Проблеми вини в теорії кримінального права: навчальний посібник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Р. В. </w:t>
      </w:r>
      <w:proofErr w:type="spellStart"/>
      <w:r>
        <w:rPr>
          <w:rFonts w:ascii="Times New Roman" w:hAnsi="Times New Roman" w:cs="Times New Roman"/>
          <w:sz w:val="28"/>
          <w:szCs w:val="28"/>
          <w:lang w:val="uk-UA"/>
        </w:rPr>
        <w:t>Вереша</w:t>
      </w:r>
      <w:proofErr w:type="spellEnd"/>
      <w:r>
        <w:rPr>
          <w:rFonts w:ascii="Times New Roman" w:hAnsi="Times New Roman" w:cs="Times New Roman"/>
          <w:sz w:val="28"/>
          <w:szCs w:val="28"/>
          <w:lang w:val="uk-UA"/>
        </w:rPr>
        <w:t xml:space="preserve">. — К.: </w:t>
      </w:r>
      <w:proofErr w:type="spellStart"/>
      <w:r>
        <w:rPr>
          <w:rFonts w:ascii="Times New Roman" w:hAnsi="Times New Roman" w:cs="Times New Roman"/>
          <w:sz w:val="28"/>
          <w:szCs w:val="28"/>
          <w:lang w:val="uk-UA"/>
        </w:rPr>
        <w:t>Атіка</w:t>
      </w:r>
      <w:proofErr w:type="spellEnd"/>
      <w:r>
        <w:rPr>
          <w:rFonts w:ascii="Times New Roman" w:hAnsi="Times New Roman" w:cs="Times New Roman"/>
          <w:sz w:val="28"/>
          <w:szCs w:val="28"/>
          <w:lang w:val="uk-UA"/>
        </w:rPr>
        <w:t>, 2005. — 464 с.</w:t>
      </w:r>
    </w:p>
    <w:p w:rsidR="007772A6" w:rsidRDefault="007772A6" w:rsidP="007772A6">
      <w:pPr>
        <w:spacing w:line="360" w:lineRule="auto"/>
        <w:ind w:left="426"/>
        <w:jc w:val="both"/>
        <w:rPr>
          <w:rFonts w:ascii="Times New Roman" w:hAnsi="Times New Roman" w:cs="Times New Roman"/>
          <w:sz w:val="28"/>
          <w:szCs w:val="28"/>
        </w:rPr>
      </w:pPr>
      <w:r>
        <w:rPr>
          <w:rFonts w:ascii="Times New Roman" w:hAnsi="Times New Roman" w:cs="Times New Roman"/>
          <w:sz w:val="28"/>
          <w:szCs w:val="28"/>
          <w:lang w:val="uk-UA"/>
        </w:rPr>
        <w:t xml:space="preserve">15. </w:t>
      </w:r>
      <w:proofErr w:type="spellStart"/>
      <w:r>
        <w:rPr>
          <w:rFonts w:ascii="Times New Roman" w:hAnsi="Times New Roman" w:cs="Times New Roman"/>
          <w:sz w:val="28"/>
          <w:szCs w:val="28"/>
          <w:lang w:val="uk-UA"/>
        </w:rPr>
        <w:t>Галыгина</w:t>
      </w:r>
      <w:proofErr w:type="spellEnd"/>
      <w:r>
        <w:rPr>
          <w:rFonts w:ascii="Times New Roman" w:hAnsi="Times New Roman" w:cs="Times New Roman"/>
          <w:sz w:val="28"/>
          <w:szCs w:val="28"/>
          <w:lang w:val="uk-UA"/>
        </w:rPr>
        <w:t xml:space="preserve"> И. П. </w:t>
      </w:r>
      <w:proofErr w:type="spellStart"/>
      <w:r>
        <w:rPr>
          <w:rFonts w:ascii="Times New Roman" w:hAnsi="Times New Roman" w:cs="Times New Roman"/>
          <w:sz w:val="28"/>
          <w:szCs w:val="28"/>
          <w:lang w:val="uk-UA"/>
        </w:rPr>
        <w:t>Уголовно-правовая</w:t>
      </w:r>
      <w:proofErr w:type="spellEnd"/>
      <w:r>
        <w:rPr>
          <w:rFonts w:ascii="Times New Roman" w:hAnsi="Times New Roman" w:cs="Times New Roman"/>
          <w:sz w:val="28"/>
          <w:szCs w:val="28"/>
          <w:lang w:val="uk-UA"/>
        </w:rPr>
        <w:t xml:space="preserve"> характеристика </w:t>
      </w:r>
      <w:proofErr w:type="spellStart"/>
      <w:r>
        <w:rPr>
          <w:rFonts w:ascii="Times New Roman" w:hAnsi="Times New Roman" w:cs="Times New Roman"/>
          <w:sz w:val="28"/>
          <w:szCs w:val="28"/>
          <w:lang w:val="uk-UA"/>
        </w:rPr>
        <w:t>нарушения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неприкосновенности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частной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жизни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дис</w:t>
      </w:r>
      <w:proofErr w:type="spellEnd"/>
      <w:r>
        <w:rPr>
          <w:rFonts w:ascii="Times New Roman" w:hAnsi="Times New Roman" w:cs="Times New Roman"/>
          <w:sz w:val="28"/>
          <w:szCs w:val="28"/>
          <w:lang w:val="uk-UA"/>
        </w:rPr>
        <w:t xml:space="preserve">. … кандидата </w:t>
      </w:r>
      <w:proofErr w:type="spellStart"/>
      <w:r>
        <w:rPr>
          <w:rFonts w:ascii="Times New Roman" w:hAnsi="Times New Roman" w:cs="Times New Roman"/>
          <w:sz w:val="28"/>
          <w:szCs w:val="28"/>
          <w:lang w:val="uk-UA"/>
        </w:rPr>
        <w:t>юрид</w:t>
      </w:r>
      <w:proofErr w:type="spellEnd"/>
      <w:r>
        <w:rPr>
          <w:rFonts w:ascii="Times New Roman" w:hAnsi="Times New Roman" w:cs="Times New Roman"/>
          <w:sz w:val="28"/>
          <w:szCs w:val="28"/>
          <w:lang w:val="uk-UA"/>
        </w:rPr>
        <w:t xml:space="preserve">. наук: 12.00.08 </w:t>
      </w:r>
      <w:r>
        <w:rPr>
          <w:rFonts w:ascii="Times New Roman" w:hAnsi="Times New Roman" w:cs="Times New Roman"/>
          <w:sz w:val="28"/>
          <w:szCs w:val="28"/>
        </w:rPr>
        <w:t>/ Галыгина Ирина Петровна</w:t>
      </w:r>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Томск</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Томский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государственный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университет</w:t>
      </w:r>
      <w:proofErr w:type="spellEnd"/>
      <w:r>
        <w:rPr>
          <w:rFonts w:ascii="Times New Roman" w:hAnsi="Times New Roman" w:cs="Times New Roman"/>
          <w:sz w:val="28"/>
          <w:szCs w:val="28"/>
          <w:lang w:val="uk-UA"/>
        </w:rPr>
        <w:t>, 2006. — 204 с.</w:t>
      </w:r>
    </w:p>
    <w:p w:rsidR="007772A6" w:rsidRPr="007772A6" w:rsidRDefault="007772A6" w:rsidP="007772A6">
      <w:pPr>
        <w:widowControl w:val="0"/>
        <w:spacing w:line="360" w:lineRule="auto"/>
        <w:ind w:left="426"/>
        <w:jc w:val="both"/>
        <w:rPr>
          <w:rFonts w:ascii="Times New Roman" w:hAnsi="Times New Roman" w:cs="Times New Roman"/>
          <w:sz w:val="28"/>
          <w:szCs w:val="28"/>
        </w:rPr>
      </w:pPr>
      <w:r>
        <w:rPr>
          <w:rFonts w:ascii="Times New Roman" w:hAnsi="Times New Roman" w:cs="Times New Roman"/>
          <w:sz w:val="28"/>
          <w:szCs w:val="28"/>
          <w:lang w:val="uk-UA"/>
        </w:rPr>
        <w:t>16. Горобців В. О. Проблеми правового захисту персональних даних в Україні та Канаді (порівняльний аналіз) / В. О. Горобців // Держава і право: збірник наукових праць; юридичні і політичні науки; випуск 11. — К.: Ін-т держави і права ім.. В. М. Корецького НАН України, 2001. — С.161—166.</w:t>
      </w:r>
    </w:p>
    <w:p w:rsidR="007772A6" w:rsidRDefault="007772A6" w:rsidP="007772A6">
      <w:pPr>
        <w:widowControl w:val="0"/>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17. </w:t>
      </w:r>
      <w:proofErr w:type="spellStart"/>
      <w:r>
        <w:rPr>
          <w:rFonts w:ascii="Times New Roman" w:hAnsi="Times New Roman" w:cs="Times New Roman"/>
          <w:sz w:val="28"/>
          <w:szCs w:val="28"/>
          <w:lang w:val="uk-UA"/>
        </w:rPr>
        <w:t>Городов</w:t>
      </w:r>
      <w:proofErr w:type="spellEnd"/>
      <w:r>
        <w:rPr>
          <w:rFonts w:ascii="Times New Roman" w:hAnsi="Times New Roman" w:cs="Times New Roman"/>
          <w:sz w:val="28"/>
          <w:szCs w:val="28"/>
          <w:lang w:val="uk-UA"/>
        </w:rPr>
        <w:t xml:space="preserve"> О. А. </w:t>
      </w:r>
      <w:proofErr w:type="spellStart"/>
      <w:r>
        <w:rPr>
          <w:rFonts w:ascii="Times New Roman" w:hAnsi="Times New Roman" w:cs="Times New Roman"/>
          <w:sz w:val="28"/>
          <w:szCs w:val="28"/>
          <w:lang w:val="uk-UA"/>
        </w:rPr>
        <w:t>Основы</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информационного</w:t>
      </w:r>
      <w:proofErr w:type="spellEnd"/>
      <w:r>
        <w:rPr>
          <w:rFonts w:ascii="Times New Roman" w:hAnsi="Times New Roman" w:cs="Times New Roman"/>
          <w:sz w:val="28"/>
          <w:szCs w:val="28"/>
          <w:lang w:val="uk-UA"/>
        </w:rPr>
        <w:t xml:space="preserve"> права </w:t>
      </w:r>
      <w:proofErr w:type="spellStart"/>
      <w:r>
        <w:rPr>
          <w:rFonts w:ascii="Times New Roman" w:hAnsi="Times New Roman" w:cs="Times New Roman"/>
          <w:sz w:val="28"/>
          <w:szCs w:val="28"/>
          <w:lang w:val="uk-UA"/>
        </w:rPr>
        <w:t>России</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у</w:t>
      </w:r>
      <w:proofErr w:type="spellStart"/>
      <w:r>
        <w:rPr>
          <w:rFonts w:ascii="Times New Roman" w:hAnsi="Times New Roman" w:cs="Times New Roman"/>
          <w:sz w:val="28"/>
          <w:szCs w:val="28"/>
          <w:lang w:val="uk-UA"/>
        </w:rPr>
        <w:t>чебное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пособие</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 О. А. Городов</w:t>
      </w:r>
      <w:r>
        <w:rPr>
          <w:rFonts w:ascii="Times New Roman" w:hAnsi="Times New Roman" w:cs="Times New Roman"/>
          <w:sz w:val="28"/>
          <w:szCs w:val="28"/>
          <w:lang w:val="uk-UA"/>
        </w:rPr>
        <w:t xml:space="preserve">. — СПб.: </w:t>
      </w:r>
      <w:proofErr w:type="spellStart"/>
      <w:r>
        <w:rPr>
          <w:rFonts w:ascii="Times New Roman" w:hAnsi="Times New Roman" w:cs="Times New Roman"/>
          <w:sz w:val="28"/>
          <w:szCs w:val="28"/>
          <w:lang w:val="uk-UA"/>
        </w:rPr>
        <w:t>Издательство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Юридический</w:t>
      </w:r>
      <w:proofErr w:type="spellEnd"/>
      <w:r>
        <w:rPr>
          <w:rFonts w:ascii="Times New Roman" w:hAnsi="Times New Roman" w:cs="Times New Roman"/>
          <w:sz w:val="28"/>
          <w:szCs w:val="28"/>
          <w:lang w:val="uk-UA"/>
        </w:rPr>
        <w:t xml:space="preserve"> центр Пресс», 2003.—305с.</w:t>
      </w:r>
    </w:p>
    <w:p w:rsidR="007772A6" w:rsidRDefault="007772A6" w:rsidP="007772A6">
      <w:pPr>
        <w:widowControl w:val="0"/>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18</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Готін</w:t>
      </w:r>
      <w:proofErr w:type="spellEnd"/>
      <w:r>
        <w:rPr>
          <w:rFonts w:ascii="Times New Roman" w:hAnsi="Times New Roman" w:cs="Times New Roman"/>
          <w:sz w:val="28"/>
          <w:szCs w:val="28"/>
          <w:lang w:val="uk-UA"/>
        </w:rPr>
        <w:t xml:space="preserve"> О. М. Злочини проти виборчих, трудових та інших особистих прав і свобод людини і громадянина: навчальний посібник; 2-е вид.; МВС </w:t>
      </w:r>
      <w:r>
        <w:rPr>
          <w:rFonts w:ascii="Times New Roman" w:hAnsi="Times New Roman" w:cs="Times New Roman"/>
          <w:sz w:val="28"/>
          <w:szCs w:val="28"/>
          <w:lang w:val="uk-UA"/>
        </w:rPr>
        <w:lastRenderedPageBreak/>
        <w:t xml:space="preserve">України, Луганський </w:t>
      </w:r>
      <w:proofErr w:type="spellStart"/>
      <w:r>
        <w:rPr>
          <w:rFonts w:ascii="Times New Roman" w:hAnsi="Times New Roman" w:cs="Times New Roman"/>
          <w:sz w:val="28"/>
          <w:szCs w:val="28"/>
          <w:lang w:val="uk-UA"/>
        </w:rPr>
        <w:t>держ</w:t>
      </w:r>
      <w:proofErr w:type="spellEnd"/>
      <w:r>
        <w:rPr>
          <w:rFonts w:ascii="Times New Roman" w:hAnsi="Times New Roman" w:cs="Times New Roman"/>
          <w:sz w:val="28"/>
          <w:szCs w:val="28"/>
          <w:lang w:val="uk-UA"/>
        </w:rPr>
        <w:t xml:space="preserve">. ун-т </w:t>
      </w:r>
      <w:proofErr w:type="spellStart"/>
      <w:r>
        <w:rPr>
          <w:rFonts w:ascii="Times New Roman" w:hAnsi="Times New Roman" w:cs="Times New Roman"/>
          <w:sz w:val="28"/>
          <w:szCs w:val="28"/>
          <w:lang w:val="uk-UA"/>
        </w:rPr>
        <w:t>внутр</w:t>
      </w:r>
      <w:proofErr w:type="spellEnd"/>
      <w:r>
        <w:rPr>
          <w:rFonts w:ascii="Times New Roman" w:hAnsi="Times New Roman" w:cs="Times New Roman"/>
          <w:sz w:val="28"/>
          <w:szCs w:val="28"/>
          <w:lang w:val="uk-UA"/>
        </w:rPr>
        <w:t xml:space="preserve">. справ / О. М. </w:t>
      </w:r>
      <w:proofErr w:type="spellStart"/>
      <w:r>
        <w:rPr>
          <w:rFonts w:ascii="Times New Roman" w:hAnsi="Times New Roman" w:cs="Times New Roman"/>
          <w:sz w:val="28"/>
          <w:szCs w:val="28"/>
          <w:lang w:val="uk-UA"/>
        </w:rPr>
        <w:t>Готін</w:t>
      </w:r>
      <w:proofErr w:type="spellEnd"/>
      <w:r>
        <w:rPr>
          <w:rFonts w:ascii="Times New Roman" w:hAnsi="Times New Roman" w:cs="Times New Roman"/>
          <w:sz w:val="28"/>
          <w:szCs w:val="28"/>
          <w:lang w:val="uk-UA"/>
        </w:rPr>
        <w:t>. — Луганськ: РВВ ЛДУВС, 2006. — 192 с.</w:t>
      </w:r>
    </w:p>
    <w:p w:rsidR="007772A6" w:rsidRDefault="007772A6" w:rsidP="007772A6">
      <w:pPr>
        <w:widowControl w:val="0"/>
        <w:spacing w:line="360" w:lineRule="auto"/>
        <w:ind w:left="360"/>
        <w:jc w:val="both"/>
        <w:rPr>
          <w:rFonts w:ascii="Times New Roman" w:hAnsi="Times New Roman" w:cs="Times New Roman"/>
          <w:sz w:val="28"/>
          <w:szCs w:val="28"/>
        </w:rPr>
      </w:pP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19.Дагель П. С., </w:t>
      </w:r>
      <w:proofErr w:type="spellStart"/>
      <w:r>
        <w:rPr>
          <w:rFonts w:ascii="Times New Roman" w:hAnsi="Times New Roman" w:cs="Times New Roman"/>
          <w:sz w:val="28"/>
          <w:szCs w:val="28"/>
          <w:lang w:val="uk-UA"/>
        </w:rPr>
        <w:t>Котов</w:t>
      </w:r>
      <w:proofErr w:type="spellEnd"/>
      <w:r>
        <w:rPr>
          <w:rFonts w:ascii="Times New Roman" w:hAnsi="Times New Roman" w:cs="Times New Roman"/>
          <w:sz w:val="28"/>
          <w:szCs w:val="28"/>
          <w:lang w:val="uk-UA"/>
        </w:rPr>
        <w:t xml:space="preserve"> Д. П. </w:t>
      </w:r>
      <w:proofErr w:type="spellStart"/>
      <w:r>
        <w:rPr>
          <w:rFonts w:ascii="Times New Roman" w:hAnsi="Times New Roman" w:cs="Times New Roman"/>
          <w:sz w:val="28"/>
          <w:szCs w:val="28"/>
          <w:lang w:val="uk-UA"/>
        </w:rPr>
        <w:t>Субъективная</w:t>
      </w:r>
      <w:proofErr w:type="spellEnd"/>
      <w:r>
        <w:rPr>
          <w:rFonts w:ascii="Times New Roman" w:hAnsi="Times New Roman" w:cs="Times New Roman"/>
          <w:sz w:val="28"/>
          <w:szCs w:val="28"/>
          <w:lang w:val="uk-UA"/>
        </w:rPr>
        <w:t xml:space="preserve"> сторона </w:t>
      </w:r>
      <w:proofErr w:type="spellStart"/>
      <w:r>
        <w:rPr>
          <w:rFonts w:ascii="Times New Roman" w:hAnsi="Times New Roman" w:cs="Times New Roman"/>
          <w:sz w:val="28"/>
          <w:szCs w:val="28"/>
          <w:lang w:val="uk-UA"/>
        </w:rPr>
        <w:t>преступления</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ее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установление</w:t>
      </w:r>
      <w:proofErr w:type="spellEnd"/>
      <w:r>
        <w:rPr>
          <w:rFonts w:ascii="Times New Roman" w:hAnsi="Times New Roman" w:cs="Times New Roman"/>
          <w:sz w:val="28"/>
          <w:szCs w:val="28"/>
          <w:lang w:val="uk-UA"/>
        </w:rPr>
        <w:t xml:space="preserve">. — Воронеж: </w:t>
      </w:r>
      <w:proofErr w:type="spellStart"/>
      <w:r>
        <w:rPr>
          <w:rFonts w:ascii="Times New Roman" w:hAnsi="Times New Roman" w:cs="Times New Roman"/>
          <w:sz w:val="28"/>
          <w:szCs w:val="28"/>
          <w:lang w:val="uk-UA"/>
        </w:rPr>
        <w:t>Издательство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Воронежского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университета</w:t>
      </w:r>
      <w:proofErr w:type="spellEnd"/>
      <w:r>
        <w:rPr>
          <w:rFonts w:ascii="Times New Roman" w:hAnsi="Times New Roman" w:cs="Times New Roman"/>
          <w:sz w:val="28"/>
          <w:szCs w:val="28"/>
          <w:lang w:val="uk-UA"/>
        </w:rPr>
        <w:t>, 1974. — 243 с.</w:t>
      </w:r>
    </w:p>
    <w:p w:rsidR="007772A6" w:rsidRDefault="007772A6" w:rsidP="007772A6">
      <w:pPr>
        <w:widowControl w:val="0"/>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20. Дем’яненко Ю. І. Об’єкт злочину, передбаченого ст. 182 КК України «Порушення недоторканності приватного життя» </w:t>
      </w:r>
      <w:r>
        <w:rPr>
          <w:rFonts w:ascii="Times New Roman" w:hAnsi="Times New Roman" w:cs="Times New Roman"/>
          <w:sz w:val="28"/>
          <w:szCs w:val="28"/>
        </w:rPr>
        <w:t>/</w:t>
      </w:r>
      <w:r>
        <w:rPr>
          <w:rFonts w:ascii="Times New Roman" w:hAnsi="Times New Roman" w:cs="Times New Roman"/>
          <w:sz w:val="28"/>
          <w:szCs w:val="28"/>
          <w:lang w:val="uk-UA"/>
        </w:rPr>
        <w:t xml:space="preserve"> Ю. І. Дем’яненко // Проблеми законності: </w:t>
      </w:r>
      <w:proofErr w:type="spellStart"/>
      <w:r>
        <w:rPr>
          <w:rFonts w:ascii="Times New Roman" w:hAnsi="Times New Roman" w:cs="Times New Roman"/>
          <w:sz w:val="28"/>
          <w:szCs w:val="28"/>
          <w:lang w:val="uk-UA"/>
        </w:rPr>
        <w:t>респ</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міжвідом</w:t>
      </w:r>
      <w:proofErr w:type="spellEnd"/>
      <w:r>
        <w:rPr>
          <w:rFonts w:ascii="Times New Roman" w:hAnsi="Times New Roman" w:cs="Times New Roman"/>
          <w:sz w:val="28"/>
          <w:szCs w:val="28"/>
          <w:lang w:val="uk-UA"/>
        </w:rPr>
        <w:t>. наук. збірник</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відповід</w:t>
      </w:r>
      <w:proofErr w:type="spellEnd"/>
      <w:r>
        <w:rPr>
          <w:rFonts w:ascii="Times New Roman" w:hAnsi="Times New Roman" w:cs="Times New Roman"/>
          <w:sz w:val="28"/>
          <w:szCs w:val="28"/>
          <w:lang w:val="uk-UA"/>
        </w:rPr>
        <w:t xml:space="preserve">. ред. В. Я. </w:t>
      </w:r>
      <w:proofErr w:type="spellStart"/>
      <w:r>
        <w:rPr>
          <w:rFonts w:ascii="Times New Roman" w:hAnsi="Times New Roman" w:cs="Times New Roman"/>
          <w:sz w:val="28"/>
          <w:szCs w:val="28"/>
          <w:lang w:val="uk-UA"/>
        </w:rPr>
        <w:t>Тацій</w:t>
      </w:r>
      <w:proofErr w:type="spellEnd"/>
      <w:r>
        <w:rPr>
          <w:rFonts w:ascii="Times New Roman" w:hAnsi="Times New Roman" w:cs="Times New Roman"/>
          <w:sz w:val="28"/>
          <w:szCs w:val="28"/>
          <w:lang w:val="uk-UA"/>
        </w:rPr>
        <w:t xml:space="preserve">. — Х.: </w:t>
      </w:r>
      <w:proofErr w:type="spellStart"/>
      <w:r>
        <w:rPr>
          <w:rFonts w:ascii="Times New Roman" w:hAnsi="Times New Roman" w:cs="Times New Roman"/>
          <w:sz w:val="28"/>
          <w:szCs w:val="28"/>
          <w:lang w:val="uk-UA"/>
        </w:rPr>
        <w:t>Нац</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юрид</w:t>
      </w:r>
      <w:proofErr w:type="spellEnd"/>
      <w:r>
        <w:rPr>
          <w:rFonts w:ascii="Times New Roman" w:hAnsi="Times New Roman" w:cs="Times New Roman"/>
          <w:sz w:val="28"/>
          <w:szCs w:val="28"/>
          <w:lang w:val="uk-UA"/>
        </w:rPr>
        <w:t xml:space="preserve">. академія України, 2007. — </w:t>
      </w:r>
      <w:proofErr w:type="spellStart"/>
      <w:r>
        <w:rPr>
          <w:rFonts w:ascii="Times New Roman" w:hAnsi="Times New Roman" w:cs="Times New Roman"/>
          <w:sz w:val="28"/>
          <w:szCs w:val="28"/>
          <w:lang w:val="uk-UA"/>
        </w:rPr>
        <w:t>Вип</w:t>
      </w:r>
      <w:proofErr w:type="spellEnd"/>
      <w:r>
        <w:rPr>
          <w:rFonts w:ascii="Times New Roman" w:hAnsi="Times New Roman" w:cs="Times New Roman"/>
          <w:sz w:val="28"/>
          <w:szCs w:val="28"/>
          <w:lang w:val="uk-UA"/>
        </w:rPr>
        <w:t>. 87. — С. 105—111.</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 </w:t>
      </w:r>
      <w:proofErr w:type="spellStart"/>
      <w:r>
        <w:rPr>
          <w:rFonts w:ascii="Times New Roman" w:hAnsi="Times New Roman" w:cs="Times New Roman"/>
          <w:sz w:val="28"/>
          <w:szCs w:val="28"/>
          <w:lang w:val="uk-UA"/>
        </w:rPr>
        <w:t>Демьяненко</w:t>
      </w:r>
      <w:proofErr w:type="spellEnd"/>
      <w:r>
        <w:rPr>
          <w:rFonts w:ascii="Times New Roman" w:hAnsi="Times New Roman" w:cs="Times New Roman"/>
          <w:sz w:val="28"/>
          <w:szCs w:val="28"/>
          <w:lang w:val="uk-UA"/>
        </w:rPr>
        <w:t xml:space="preserve"> Ю. И. О </w:t>
      </w:r>
      <w:proofErr w:type="spellStart"/>
      <w:r>
        <w:rPr>
          <w:rFonts w:ascii="Times New Roman" w:hAnsi="Times New Roman" w:cs="Times New Roman"/>
          <w:sz w:val="28"/>
          <w:szCs w:val="28"/>
          <w:lang w:val="uk-UA"/>
        </w:rPr>
        <w:t>некоторых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вопросах</w:t>
      </w:r>
      <w:proofErr w:type="spellEnd"/>
      <w:r>
        <w:rPr>
          <w:rFonts w:ascii="Times New Roman" w:hAnsi="Times New Roman" w:cs="Times New Roman"/>
          <w:sz w:val="28"/>
          <w:szCs w:val="28"/>
          <w:lang w:val="uk-UA"/>
        </w:rPr>
        <w:t xml:space="preserve"> предмета </w:t>
      </w:r>
      <w:proofErr w:type="spellStart"/>
      <w:r>
        <w:rPr>
          <w:rFonts w:ascii="Times New Roman" w:hAnsi="Times New Roman" w:cs="Times New Roman"/>
          <w:sz w:val="28"/>
          <w:szCs w:val="28"/>
          <w:lang w:val="uk-UA"/>
        </w:rPr>
        <w:t>нарушения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неприкосновенности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частной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жизни</w:t>
      </w:r>
      <w:proofErr w:type="spellEnd"/>
      <w:r>
        <w:rPr>
          <w:rFonts w:ascii="Times New Roman" w:hAnsi="Times New Roman" w:cs="Times New Roman"/>
          <w:sz w:val="28"/>
          <w:szCs w:val="28"/>
          <w:lang w:val="uk-UA"/>
        </w:rPr>
        <w:t xml:space="preserve"> (ст. 182 УК) </w:t>
      </w:r>
      <w:r>
        <w:rPr>
          <w:rFonts w:ascii="Times New Roman" w:hAnsi="Times New Roman" w:cs="Times New Roman"/>
          <w:sz w:val="28"/>
          <w:szCs w:val="28"/>
        </w:rPr>
        <w:t>/ Ю. И. Демьяненко</w:t>
      </w:r>
      <w:r>
        <w:rPr>
          <w:rFonts w:ascii="Times New Roman" w:hAnsi="Times New Roman" w:cs="Times New Roman"/>
          <w:sz w:val="28"/>
          <w:szCs w:val="28"/>
          <w:lang w:val="uk-UA"/>
        </w:rPr>
        <w:t xml:space="preserve"> // Проблеми законності: </w:t>
      </w:r>
      <w:proofErr w:type="spellStart"/>
      <w:r>
        <w:rPr>
          <w:rFonts w:ascii="Times New Roman" w:hAnsi="Times New Roman" w:cs="Times New Roman"/>
          <w:sz w:val="28"/>
          <w:szCs w:val="28"/>
          <w:lang w:val="uk-UA"/>
        </w:rPr>
        <w:t>респ</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міжвідом</w:t>
      </w:r>
      <w:proofErr w:type="spellEnd"/>
      <w:proofErr w:type="gramStart"/>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uk-UA"/>
        </w:rPr>
        <w:t>н</w:t>
      </w:r>
      <w:proofErr w:type="gramEnd"/>
      <w:r>
        <w:rPr>
          <w:rFonts w:ascii="Times New Roman" w:hAnsi="Times New Roman" w:cs="Times New Roman"/>
          <w:sz w:val="28"/>
          <w:szCs w:val="28"/>
          <w:lang w:val="uk-UA"/>
        </w:rPr>
        <w:t xml:space="preserve">аук. збірник / </w:t>
      </w:r>
      <w:proofErr w:type="spellStart"/>
      <w:r>
        <w:rPr>
          <w:rFonts w:ascii="Times New Roman" w:hAnsi="Times New Roman" w:cs="Times New Roman"/>
          <w:sz w:val="28"/>
          <w:szCs w:val="28"/>
          <w:lang w:val="uk-UA"/>
        </w:rPr>
        <w:t>відповід</w:t>
      </w:r>
      <w:proofErr w:type="spellEnd"/>
      <w:r>
        <w:rPr>
          <w:rFonts w:ascii="Times New Roman" w:hAnsi="Times New Roman" w:cs="Times New Roman"/>
          <w:sz w:val="28"/>
          <w:szCs w:val="28"/>
          <w:lang w:val="uk-UA"/>
        </w:rPr>
        <w:t xml:space="preserve"> ред. В. Я. </w:t>
      </w:r>
      <w:proofErr w:type="spellStart"/>
      <w:r>
        <w:rPr>
          <w:rFonts w:ascii="Times New Roman" w:hAnsi="Times New Roman" w:cs="Times New Roman"/>
          <w:sz w:val="28"/>
          <w:szCs w:val="28"/>
          <w:lang w:val="uk-UA"/>
        </w:rPr>
        <w:t>Тацій</w:t>
      </w:r>
      <w:proofErr w:type="spellEnd"/>
      <w:r>
        <w:rPr>
          <w:rFonts w:ascii="Times New Roman" w:hAnsi="Times New Roman" w:cs="Times New Roman"/>
          <w:sz w:val="28"/>
          <w:szCs w:val="28"/>
          <w:lang w:val="uk-UA"/>
        </w:rPr>
        <w:t xml:space="preserve">. — Харків: </w:t>
      </w:r>
      <w:proofErr w:type="spellStart"/>
      <w:r>
        <w:rPr>
          <w:rFonts w:ascii="Times New Roman" w:hAnsi="Times New Roman" w:cs="Times New Roman"/>
          <w:sz w:val="28"/>
          <w:szCs w:val="28"/>
          <w:lang w:val="uk-UA"/>
        </w:rPr>
        <w:t>Нац</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юрид</w:t>
      </w:r>
      <w:proofErr w:type="spellEnd"/>
      <w:r>
        <w:rPr>
          <w:rFonts w:ascii="Times New Roman" w:hAnsi="Times New Roman" w:cs="Times New Roman"/>
          <w:sz w:val="28"/>
          <w:szCs w:val="28"/>
          <w:lang w:val="uk-UA"/>
        </w:rPr>
        <w:t xml:space="preserve">. академія України. 2003. — </w:t>
      </w:r>
      <w:proofErr w:type="spellStart"/>
      <w:r>
        <w:rPr>
          <w:rFonts w:ascii="Times New Roman" w:hAnsi="Times New Roman" w:cs="Times New Roman"/>
          <w:sz w:val="28"/>
          <w:szCs w:val="28"/>
          <w:lang w:val="uk-UA"/>
        </w:rPr>
        <w:t>Вип</w:t>
      </w:r>
      <w:proofErr w:type="spellEnd"/>
      <w:r>
        <w:rPr>
          <w:rFonts w:ascii="Times New Roman" w:hAnsi="Times New Roman" w:cs="Times New Roman"/>
          <w:sz w:val="28"/>
          <w:szCs w:val="28"/>
          <w:lang w:val="uk-UA"/>
        </w:rPr>
        <w:t>. 59. — С.121—127.</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Дем’яненко Ю. І. Проблема визначення інформації як предмета злочину, передбаченого ст. 182 КК України «Порушення недоторканності приватного життя»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Ю. І. Дем’яненко // Проблеми законності: </w:t>
      </w:r>
      <w:proofErr w:type="spellStart"/>
      <w:r>
        <w:rPr>
          <w:rFonts w:ascii="Times New Roman" w:hAnsi="Times New Roman" w:cs="Times New Roman"/>
          <w:sz w:val="28"/>
          <w:szCs w:val="28"/>
          <w:lang w:val="uk-UA"/>
        </w:rPr>
        <w:t>респ</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міжвідом</w:t>
      </w:r>
      <w:proofErr w:type="spellEnd"/>
      <w:r>
        <w:rPr>
          <w:rFonts w:ascii="Times New Roman" w:hAnsi="Times New Roman" w:cs="Times New Roman"/>
          <w:sz w:val="28"/>
          <w:szCs w:val="28"/>
          <w:lang w:val="uk-UA"/>
        </w:rPr>
        <w:t xml:space="preserve">. наук. Збірник / </w:t>
      </w:r>
      <w:proofErr w:type="spellStart"/>
      <w:r>
        <w:rPr>
          <w:rFonts w:ascii="Times New Roman" w:hAnsi="Times New Roman" w:cs="Times New Roman"/>
          <w:sz w:val="28"/>
          <w:szCs w:val="28"/>
          <w:lang w:val="uk-UA"/>
        </w:rPr>
        <w:t>відповід</w:t>
      </w:r>
      <w:proofErr w:type="spellEnd"/>
      <w:r>
        <w:rPr>
          <w:rFonts w:ascii="Times New Roman" w:hAnsi="Times New Roman" w:cs="Times New Roman"/>
          <w:sz w:val="28"/>
          <w:szCs w:val="28"/>
          <w:lang w:val="uk-UA"/>
        </w:rPr>
        <w:t xml:space="preserve">. ред. В. Я. </w:t>
      </w:r>
      <w:proofErr w:type="spellStart"/>
      <w:r>
        <w:rPr>
          <w:rFonts w:ascii="Times New Roman" w:hAnsi="Times New Roman" w:cs="Times New Roman"/>
          <w:sz w:val="28"/>
          <w:szCs w:val="28"/>
          <w:lang w:val="uk-UA"/>
        </w:rPr>
        <w:t>Тацій</w:t>
      </w:r>
      <w:proofErr w:type="spellEnd"/>
      <w:r>
        <w:rPr>
          <w:rFonts w:ascii="Times New Roman" w:hAnsi="Times New Roman" w:cs="Times New Roman"/>
          <w:sz w:val="28"/>
          <w:szCs w:val="28"/>
          <w:lang w:val="uk-UA"/>
        </w:rPr>
        <w:t xml:space="preserve">. — Х.: </w:t>
      </w:r>
      <w:proofErr w:type="spellStart"/>
      <w:r>
        <w:rPr>
          <w:rFonts w:ascii="Times New Roman" w:hAnsi="Times New Roman" w:cs="Times New Roman"/>
          <w:sz w:val="28"/>
          <w:szCs w:val="28"/>
          <w:lang w:val="uk-UA"/>
        </w:rPr>
        <w:t>Нац</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юрид</w:t>
      </w:r>
      <w:proofErr w:type="spellEnd"/>
      <w:r>
        <w:rPr>
          <w:rFonts w:ascii="Times New Roman" w:hAnsi="Times New Roman" w:cs="Times New Roman"/>
          <w:sz w:val="28"/>
          <w:szCs w:val="28"/>
          <w:lang w:val="uk-UA"/>
        </w:rPr>
        <w:t xml:space="preserve">. академія України, 2007. — </w:t>
      </w:r>
      <w:proofErr w:type="spellStart"/>
      <w:r>
        <w:rPr>
          <w:rFonts w:ascii="Times New Roman" w:hAnsi="Times New Roman" w:cs="Times New Roman"/>
          <w:sz w:val="28"/>
          <w:szCs w:val="28"/>
          <w:lang w:val="uk-UA"/>
        </w:rPr>
        <w:t>Вип</w:t>
      </w:r>
      <w:proofErr w:type="spellEnd"/>
      <w:r>
        <w:rPr>
          <w:rFonts w:ascii="Times New Roman" w:hAnsi="Times New Roman" w:cs="Times New Roman"/>
          <w:sz w:val="28"/>
          <w:szCs w:val="28"/>
          <w:lang w:val="uk-UA"/>
        </w:rPr>
        <w:t>. 89. — С. 132—138.</w:t>
      </w:r>
    </w:p>
    <w:p w:rsidR="007772A6" w:rsidRDefault="007772A6" w:rsidP="007772A6">
      <w:pPr>
        <w:widowControl w:val="0"/>
        <w:spacing w:line="360" w:lineRule="auto"/>
        <w:ind w:left="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23. Дем’яненко Ю. І. Про деякі питання кримінально-правової охорони приват-ного життя // Сучасні проблеми юридичної науки і </w:t>
      </w:r>
      <w:proofErr w:type="spellStart"/>
      <w:r>
        <w:rPr>
          <w:rFonts w:ascii="Times New Roman" w:hAnsi="Times New Roman" w:cs="Times New Roman"/>
          <w:sz w:val="28"/>
          <w:szCs w:val="28"/>
          <w:lang w:val="uk-UA"/>
        </w:rPr>
        <w:t>правозастосовчої</w:t>
      </w:r>
      <w:proofErr w:type="spellEnd"/>
      <w:r>
        <w:rPr>
          <w:rFonts w:ascii="Times New Roman" w:hAnsi="Times New Roman" w:cs="Times New Roman"/>
          <w:sz w:val="28"/>
          <w:szCs w:val="28"/>
          <w:lang w:val="uk-UA"/>
        </w:rPr>
        <w:t xml:space="preserve"> діяльності: Тези наук. доповідей та повідомлень </w:t>
      </w:r>
      <w:proofErr w:type="spellStart"/>
      <w:r>
        <w:rPr>
          <w:rFonts w:ascii="Times New Roman" w:hAnsi="Times New Roman" w:cs="Times New Roman"/>
          <w:sz w:val="28"/>
          <w:szCs w:val="28"/>
          <w:lang w:val="uk-UA"/>
        </w:rPr>
        <w:t>учасн</w:t>
      </w:r>
      <w:proofErr w:type="spellEnd"/>
      <w:r>
        <w:rPr>
          <w:rFonts w:ascii="Times New Roman" w:hAnsi="Times New Roman" w:cs="Times New Roman"/>
          <w:sz w:val="28"/>
          <w:szCs w:val="28"/>
          <w:lang w:val="uk-UA"/>
        </w:rPr>
        <w:t xml:space="preserve">. наук. </w:t>
      </w:r>
      <w:proofErr w:type="spellStart"/>
      <w:r>
        <w:rPr>
          <w:rFonts w:ascii="Times New Roman" w:hAnsi="Times New Roman" w:cs="Times New Roman"/>
          <w:sz w:val="28"/>
          <w:szCs w:val="28"/>
          <w:lang w:val="uk-UA"/>
        </w:rPr>
        <w:t>конф</w:t>
      </w:r>
      <w:proofErr w:type="spellEnd"/>
      <w:r>
        <w:rPr>
          <w:rFonts w:ascii="Times New Roman" w:hAnsi="Times New Roman" w:cs="Times New Roman"/>
          <w:sz w:val="28"/>
          <w:szCs w:val="28"/>
          <w:lang w:val="uk-UA"/>
        </w:rPr>
        <w:t xml:space="preserve">. молодих учених (м. Харків, 20-21 грудня 2001 р.). — Харків: </w:t>
      </w:r>
      <w:proofErr w:type="spellStart"/>
      <w:r>
        <w:rPr>
          <w:rFonts w:ascii="Times New Roman" w:hAnsi="Times New Roman" w:cs="Times New Roman"/>
          <w:sz w:val="28"/>
          <w:szCs w:val="28"/>
          <w:lang w:val="uk-UA"/>
        </w:rPr>
        <w:t>Нац</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юрид</w:t>
      </w:r>
      <w:proofErr w:type="spellEnd"/>
      <w:r>
        <w:rPr>
          <w:rFonts w:ascii="Times New Roman" w:hAnsi="Times New Roman" w:cs="Times New Roman"/>
          <w:sz w:val="28"/>
          <w:szCs w:val="28"/>
          <w:lang w:val="uk-UA"/>
        </w:rPr>
        <w:t xml:space="preserve">. акад. України, 2002. — </w:t>
      </w:r>
      <w:r>
        <w:rPr>
          <w:rFonts w:ascii="Times New Roman" w:hAnsi="Times New Roman" w:cs="Times New Roman"/>
          <w:sz w:val="28"/>
          <w:szCs w:val="28"/>
          <w:lang w:val="uk-UA"/>
        </w:rPr>
        <w:br/>
        <w:t>С. 135—137.</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24. Дем’яненко Ю. І Приватне життя як об’єкт кримінально-правової охорони  за ст. 182 КК України // Проблеми розвитку юридичної науки у новому столітті: Те-</w:t>
      </w:r>
      <w:proofErr w:type="spellStart"/>
      <w:r>
        <w:rPr>
          <w:rFonts w:ascii="Times New Roman" w:hAnsi="Times New Roman" w:cs="Times New Roman"/>
          <w:sz w:val="28"/>
          <w:szCs w:val="28"/>
          <w:lang w:val="uk-UA"/>
        </w:rPr>
        <w:t>зи</w:t>
      </w:r>
      <w:proofErr w:type="spellEnd"/>
      <w:r>
        <w:rPr>
          <w:rFonts w:ascii="Times New Roman" w:hAnsi="Times New Roman" w:cs="Times New Roman"/>
          <w:sz w:val="28"/>
          <w:szCs w:val="28"/>
          <w:lang w:val="uk-UA"/>
        </w:rPr>
        <w:t xml:space="preserve"> наук. доповідей та повідомлень </w:t>
      </w:r>
      <w:proofErr w:type="spellStart"/>
      <w:r>
        <w:rPr>
          <w:rFonts w:ascii="Times New Roman" w:hAnsi="Times New Roman" w:cs="Times New Roman"/>
          <w:sz w:val="28"/>
          <w:szCs w:val="28"/>
          <w:lang w:val="uk-UA"/>
        </w:rPr>
        <w:t>учасн</w:t>
      </w:r>
      <w:proofErr w:type="spellEnd"/>
      <w:r>
        <w:rPr>
          <w:rFonts w:ascii="Times New Roman" w:hAnsi="Times New Roman" w:cs="Times New Roman"/>
          <w:sz w:val="28"/>
          <w:szCs w:val="28"/>
          <w:lang w:val="uk-UA"/>
        </w:rPr>
        <w:t xml:space="preserve">. наук. </w:t>
      </w:r>
      <w:proofErr w:type="spellStart"/>
      <w:r>
        <w:rPr>
          <w:rFonts w:ascii="Times New Roman" w:hAnsi="Times New Roman" w:cs="Times New Roman"/>
          <w:sz w:val="28"/>
          <w:szCs w:val="28"/>
          <w:lang w:val="uk-UA"/>
        </w:rPr>
        <w:t>конф</w:t>
      </w:r>
      <w:proofErr w:type="spellEnd"/>
      <w:r>
        <w:rPr>
          <w:rFonts w:ascii="Times New Roman" w:hAnsi="Times New Roman" w:cs="Times New Roman"/>
          <w:sz w:val="28"/>
          <w:szCs w:val="28"/>
          <w:lang w:val="uk-UA"/>
        </w:rPr>
        <w:t xml:space="preserve">. молодих учених (м. Харків, 25-26 грудня 2002 р.). — Харків:  </w:t>
      </w:r>
      <w:proofErr w:type="spellStart"/>
      <w:r>
        <w:rPr>
          <w:rFonts w:ascii="Times New Roman" w:hAnsi="Times New Roman" w:cs="Times New Roman"/>
          <w:sz w:val="28"/>
          <w:szCs w:val="28"/>
          <w:lang w:val="uk-UA"/>
        </w:rPr>
        <w:t>Нац</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юрид</w:t>
      </w:r>
      <w:proofErr w:type="spellEnd"/>
      <w:r>
        <w:rPr>
          <w:rFonts w:ascii="Times New Roman" w:hAnsi="Times New Roman" w:cs="Times New Roman"/>
          <w:sz w:val="28"/>
          <w:szCs w:val="28"/>
          <w:lang w:val="uk-UA"/>
        </w:rPr>
        <w:t>. акад. України, 2003. — С. 147—149.</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25. </w:t>
      </w:r>
      <w:proofErr w:type="spellStart"/>
      <w:r>
        <w:rPr>
          <w:rFonts w:ascii="Times New Roman" w:hAnsi="Times New Roman" w:cs="Times New Roman"/>
          <w:sz w:val="28"/>
          <w:szCs w:val="28"/>
          <w:lang w:val="uk-UA"/>
        </w:rPr>
        <w:t>Диваева</w:t>
      </w:r>
      <w:proofErr w:type="spellEnd"/>
      <w:r>
        <w:rPr>
          <w:rFonts w:ascii="Times New Roman" w:hAnsi="Times New Roman" w:cs="Times New Roman"/>
          <w:sz w:val="28"/>
          <w:szCs w:val="28"/>
          <w:lang w:val="uk-UA"/>
        </w:rPr>
        <w:t xml:space="preserve"> И. Р. </w:t>
      </w:r>
      <w:proofErr w:type="spellStart"/>
      <w:r>
        <w:rPr>
          <w:rFonts w:ascii="Times New Roman" w:hAnsi="Times New Roman" w:cs="Times New Roman"/>
          <w:sz w:val="28"/>
          <w:szCs w:val="28"/>
          <w:lang w:val="uk-UA"/>
        </w:rPr>
        <w:t>Уголовно-правовая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охрана</w:t>
      </w:r>
      <w:proofErr w:type="spellEnd"/>
      <w:r>
        <w:rPr>
          <w:rFonts w:ascii="Times New Roman" w:hAnsi="Times New Roman" w:cs="Times New Roman"/>
          <w:sz w:val="28"/>
          <w:szCs w:val="28"/>
          <w:lang w:val="uk-UA"/>
        </w:rPr>
        <w:t xml:space="preserve"> права на </w:t>
      </w:r>
      <w:proofErr w:type="spellStart"/>
      <w:r>
        <w:rPr>
          <w:rFonts w:ascii="Times New Roman" w:hAnsi="Times New Roman" w:cs="Times New Roman"/>
          <w:sz w:val="28"/>
          <w:szCs w:val="28"/>
          <w:lang w:val="uk-UA"/>
        </w:rPr>
        <w:t>неприкосновенность</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частной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личной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жизни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человека</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России</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д</w:t>
      </w:r>
      <w:proofErr w:type="spellStart"/>
      <w:r>
        <w:rPr>
          <w:rFonts w:ascii="Times New Roman" w:hAnsi="Times New Roman" w:cs="Times New Roman"/>
          <w:sz w:val="28"/>
          <w:szCs w:val="28"/>
          <w:lang w:val="uk-UA"/>
        </w:rPr>
        <w:t>ис</w:t>
      </w:r>
      <w:proofErr w:type="spellEnd"/>
      <w:r>
        <w:rPr>
          <w:rFonts w:ascii="Times New Roman" w:hAnsi="Times New Roman" w:cs="Times New Roman"/>
          <w:sz w:val="28"/>
          <w:szCs w:val="28"/>
          <w:lang w:val="uk-UA"/>
        </w:rPr>
        <w:t xml:space="preserve">. … кандидата </w:t>
      </w:r>
      <w:proofErr w:type="spellStart"/>
      <w:r>
        <w:rPr>
          <w:rFonts w:ascii="Times New Roman" w:hAnsi="Times New Roman" w:cs="Times New Roman"/>
          <w:sz w:val="28"/>
          <w:szCs w:val="28"/>
          <w:lang w:val="uk-UA"/>
        </w:rPr>
        <w:t>юрид</w:t>
      </w:r>
      <w:proofErr w:type="spellEnd"/>
      <w:r>
        <w:rPr>
          <w:rFonts w:ascii="Times New Roman" w:hAnsi="Times New Roman" w:cs="Times New Roman"/>
          <w:sz w:val="28"/>
          <w:szCs w:val="28"/>
          <w:lang w:val="uk-UA"/>
        </w:rPr>
        <w:t xml:space="preserve">. наук: 12.00.08 </w:t>
      </w:r>
      <w:r>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Диваева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Ирина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Рафаэловна</w:t>
      </w:r>
      <w:proofErr w:type="spellEnd"/>
      <w:r>
        <w:rPr>
          <w:rFonts w:ascii="Times New Roman" w:hAnsi="Times New Roman" w:cs="Times New Roman"/>
          <w:sz w:val="28"/>
          <w:szCs w:val="28"/>
          <w:lang w:val="uk-UA"/>
        </w:rPr>
        <w:t xml:space="preserve">. — Уфа: </w:t>
      </w:r>
      <w:proofErr w:type="spellStart"/>
      <w:r>
        <w:rPr>
          <w:rFonts w:ascii="Times New Roman" w:hAnsi="Times New Roman" w:cs="Times New Roman"/>
          <w:sz w:val="28"/>
          <w:szCs w:val="28"/>
          <w:lang w:val="uk-UA"/>
        </w:rPr>
        <w:t>Уфимский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юридический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институт</w:t>
      </w:r>
      <w:proofErr w:type="spellEnd"/>
      <w:r>
        <w:rPr>
          <w:rFonts w:ascii="Times New Roman" w:hAnsi="Times New Roman" w:cs="Times New Roman"/>
          <w:sz w:val="28"/>
          <w:szCs w:val="28"/>
          <w:lang w:val="uk-UA"/>
        </w:rPr>
        <w:t>, 2004. — 206 с.</w:t>
      </w:r>
    </w:p>
    <w:p w:rsidR="007772A6" w:rsidRDefault="007772A6" w:rsidP="007772A6">
      <w:pPr>
        <w:widowControl w:val="0"/>
        <w:spacing w:line="360" w:lineRule="auto"/>
        <w:ind w:left="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26. Дмитренко О. Проблема правомірності обробки персональних даних при проведенні </w:t>
      </w:r>
      <w:proofErr w:type="spellStart"/>
      <w:r>
        <w:rPr>
          <w:rFonts w:ascii="Times New Roman" w:hAnsi="Times New Roman" w:cs="Times New Roman"/>
          <w:sz w:val="28"/>
          <w:szCs w:val="28"/>
          <w:lang w:val="uk-UA"/>
        </w:rPr>
        <w:t>онлайнової</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аутентифікації</w:t>
      </w:r>
      <w:proofErr w:type="spellEnd"/>
      <w:r>
        <w:rPr>
          <w:rFonts w:ascii="Times New Roman" w:hAnsi="Times New Roman" w:cs="Times New Roman"/>
          <w:sz w:val="28"/>
          <w:szCs w:val="28"/>
          <w:lang w:val="uk-UA"/>
        </w:rPr>
        <w:t xml:space="preserve">: американський та європейський досвід </w:t>
      </w:r>
      <w:r>
        <w:rPr>
          <w:rFonts w:ascii="Times New Roman" w:hAnsi="Times New Roman" w:cs="Times New Roman"/>
          <w:sz w:val="28"/>
          <w:szCs w:val="28"/>
        </w:rPr>
        <w:t xml:space="preserve">/ </w:t>
      </w:r>
      <w:r>
        <w:rPr>
          <w:rFonts w:ascii="Times New Roman" w:hAnsi="Times New Roman" w:cs="Times New Roman"/>
          <w:sz w:val="28"/>
          <w:szCs w:val="28"/>
        </w:rPr>
        <w:br/>
      </w:r>
      <w:r>
        <w:rPr>
          <w:rFonts w:ascii="Times New Roman" w:hAnsi="Times New Roman" w:cs="Times New Roman"/>
          <w:sz w:val="28"/>
          <w:szCs w:val="28"/>
          <w:lang w:val="uk-UA"/>
        </w:rPr>
        <w:t>О. Дмитренко // Адвокат. — 2005. — № 1. — С. 8—11.</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27. </w:t>
      </w:r>
      <w:proofErr w:type="spellStart"/>
      <w:r>
        <w:rPr>
          <w:rFonts w:ascii="Times New Roman" w:hAnsi="Times New Roman" w:cs="Times New Roman"/>
          <w:sz w:val="28"/>
          <w:szCs w:val="28"/>
          <w:lang w:val="uk-UA"/>
        </w:rPr>
        <w:t>Дрьомов</w:t>
      </w:r>
      <w:proofErr w:type="spellEnd"/>
      <w:r>
        <w:rPr>
          <w:rFonts w:ascii="Times New Roman" w:hAnsi="Times New Roman" w:cs="Times New Roman"/>
          <w:sz w:val="28"/>
          <w:szCs w:val="28"/>
          <w:lang w:val="uk-UA"/>
        </w:rPr>
        <w:t xml:space="preserve"> С. Комп’ютерна інформація як предмет злочину, передбаченого статтею 362 Кримінального кодексу України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С. </w:t>
      </w:r>
      <w:proofErr w:type="spellStart"/>
      <w:r>
        <w:rPr>
          <w:rFonts w:ascii="Times New Roman" w:hAnsi="Times New Roman" w:cs="Times New Roman"/>
          <w:sz w:val="28"/>
          <w:szCs w:val="28"/>
          <w:lang w:val="uk-UA"/>
        </w:rPr>
        <w:t>Дрьомов</w:t>
      </w:r>
      <w:proofErr w:type="spellEnd"/>
      <w:r>
        <w:rPr>
          <w:rFonts w:ascii="Times New Roman" w:hAnsi="Times New Roman" w:cs="Times New Roman"/>
          <w:sz w:val="28"/>
          <w:szCs w:val="28"/>
          <w:lang w:val="uk-UA"/>
        </w:rPr>
        <w:t xml:space="preserve"> // Підприємництво, господарство і право. — 2005. — № 4. — С. 129—132.</w:t>
      </w:r>
    </w:p>
    <w:p w:rsidR="007772A6" w:rsidRDefault="007772A6" w:rsidP="007772A6">
      <w:pPr>
        <w:widowControl w:val="0"/>
        <w:spacing w:line="360" w:lineRule="auto"/>
        <w:ind w:left="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28. </w:t>
      </w:r>
      <w:proofErr w:type="spellStart"/>
      <w:r>
        <w:rPr>
          <w:rFonts w:ascii="Times New Roman" w:hAnsi="Times New Roman" w:cs="Times New Roman"/>
          <w:sz w:val="28"/>
          <w:szCs w:val="28"/>
        </w:rPr>
        <w:t>Жеребкин</w:t>
      </w:r>
      <w:proofErr w:type="spellEnd"/>
      <w:r>
        <w:rPr>
          <w:rFonts w:ascii="Times New Roman" w:hAnsi="Times New Roman" w:cs="Times New Roman"/>
          <w:sz w:val="28"/>
          <w:szCs w:val="28"/>
        </w:rPr>
        <w:t xml:space="preserve"> В. П. Уголовно-правовая охрана частной жизни: </w:t>
      </w:r>
      <w:proofErr w:type="spellStart"/>
      <w:r>
        <w:rPr>
          <w:rFonts w:ascii="Times New Roman" w:hAnsi="Times New Roman" w:cs="Times New Roman"/>
          <w:sz w:val="28"/>
          <w:szCs w:val="28"/>
        </w:rPr>
        <w:t>автореф</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дис</w:t>
      </w:r>
      <w:proofErr w:type="spellEnd"/>
      <w:r>
        <w:rPr>
          <w:rFonts w:ascii="Times New Roman" w:hAnsi="Times New Roman" w:cs="Times New Roman"/>
          <w:sz w:val="28"/>
          <w:szCs w:val="28"/>
        </w:rPr>
        <w:t xml:space="preserve">. на соискание ученой степени канд. </w:t>
      </w:r>
      <w:proofErr w:type="spellStart"/>
      <w:r>
        <w:rPr>
          <w:rFonts w:ascii="Times New Roman" w:hAnsi="Times New Roman" w:cs="Times New Roman"/>
          <w:sz w:val="28"/>
          <w:szCs w:val="28"/>
        </w:rPr>
        <w:t>юрид</w:t>
      </w:r>
      <w:proofErr w:type="spellEnd"/>
      <w:r>
        <w:rPr>
          <w:rFonts w:ascii="Times New Roman" w:hAnsi="Times New Roman" w:cs="Times New Roman"/>
          <w:sz w:val="28"/>
          <w:szCs w:val="28"/>
        </w:rPr>
        <w:t xml:space="preserve">. наук: </w:t>
      </w:r>
      <w:proofErr w:type="gramStart"/>
      <w:r>
        <w:rPr>
          <w:rFonts w:ascii="Times New Roman" w:hAnsi="Times New Roman" w:cs="Times New Roman"/>
          <w:sz w:val="28"/>
          <w:szCs w:val="28"/>
        </w:rPr>
        <w:t>спец</w:t>
      </w:r>
      <w:proofErr w:type="gramEnd"/>
      <w:r>
        <w:rPr>
          <w:rFonts w:ascii="Times New Roman" w:hAnsi="Times New Roman" w:cs="Times New Roman"/>
          <w:sz w:val="28"/>
          <w:szCs w:val="28"/>
        </w:rPr>
        <w:t xml:space="preserve">. 12.00.08 «Уголовное право и криминология; уголовно-исполнительное право» / В. П. </w:t>
      </w:r>
      <w:proofErr w:type="spellStart"/>
      <w:r>
        <w:rPr>
          <w:rFonts w:ascii="Times New Roman" w:hAnsi="Times New Roman" w:cs="Times New Roman"/>
          <w:sz w:val="28"/>
          <w:szCs w:val="28"/>
        </w:rPr>
        <w:t>Жеребкин</w:t>
      </w:r>
      <w:proofErr w:type="spellEnd"/>
      <w:r>
        <w:rPr>
          <w:rFonts w:ascii="Times New Roman" w:hAnsi="Times New Roman" w:cs="Times New Roman"/>
          <w:sz w:val="28"/>
          <w:szCs w:val="28"/>
        </w:rPr>
        <w:t xml:space="preserve">. — Саратов:  Саратовская гос. академия права, 2003. </w:t>
      </w:r>
      <w:r>
        <w:rPr>
          <w:rFonts w:ascii="Times New Roman" w:hAnsi="Times New Roman" w:cs="Times New Roman"/>
          <w:sz w:val="28"/>
          <w:szCs w:val="28"/>
          <w:lang w:val="uk-UA"/>
        </w:rPr>
        <w:t>—</w:t>
      </w:r>
      <w:r>
        <w:rPr>
          <w:rFonts w:ascii="Times New Roman" w:hAnsi="Times New Roman" w:cs="Times New Roman"/>
          <w:sz w:val="28"/>
          <w:szCs w:val="28"/>
        </w:rPr>
        <w:t xml:space="preserve"> 25 с.</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29. Закон України  «Про державну таємницю» від 21 січня 1994 р. № 3855-ХІІ (в редакції Закону від 21 вересня 1999 р. № 1079-ХІV) // Відомості Верховної Ради України. — 1999. — № 49. — Ст. 428.</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30. Закон України «Про друковані засоби масової інформації (пресу) в Україні» від 16 листопада 1992 р. № 2782-ХІІ // Відомості Верховної Ради України. — 1993. — № 1. — Ст. 1.</w:t>
      </w:r>
    </w:p>
    <w:p w:rsidR="007772A6" w:rsidRDefault="007772A6" w:rsidP="007772A6">
      <w:pPr>
        <w:widowControl w:val="0"/>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31. Закон України «Про звернення громадян» від 2 жовтня 1996 р. № 393/96–ВР  // Відомості Верховної Ради України. — 1996. — № 47. — Ст. 256.</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32. Закон України «Про інформаційні агентства» від 28 лютого 1995 р. № 74/95-ВР // Відомості Верховної Ради України. — 1995. — № 13. — Ст. 83.</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33. Закон України «Про інформацію»  від 2 жовтня 1992 р. № 2657-ХІІ // Відомості Верховної Ради України. — 1992. — № 48. — Ст. 650.</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34. Закон України “Про оперативно-розшукову діяльність” від 18 лютого 1992 р. // Відомості Верховної Ради України. — 1992. — № 22. — Ст. 303.</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35. Закон України «Про організаційно-правові основи боротьби з організованою злочинністю» від 30 червня 1993 р. // Відомості Верховної Ради України. — 1993. — № 35. — Ст. 358.</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36. Закон України «Про поштовий зв’язок» від 4 жовтня 2001 р. № 2759-ІІІ // Відомості Верховної Ради України. — 2002. — № 6. — Ст. 39.</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37. Закон України «Про розвідувальні органи України» від  22 березня 2001 р. </w:t>
      </w:r>
      <w:r>
        <w:rPr>
          <w:rFonts w:ascii="Times New Roman" w:hAnsi="Times New Roman" w:cs="Times New Roman"/>
          <w:sz w:val="28"/>
          <w:szCs w:val="28"/>
          <w:lang w:val="uk-UA"/>
        </w:rPr>
        <w:br/>
        <w:t>№ 2331-III // Відомості Верховної Ради України. — 2001. — № 19. — Ст. 94.</w:t>
      </w:r>
    </w:p>
    <w:p w:rsidR="007772A6" w:rsidRDefault="007772A6" w:rsidP="007772A6">
      <w:pPr>
        <w:widowControl w:val="0"/>
        <w:spacing w:line="360" w:lineRule="auto"/>
        <w:ind w:left="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38. Закон України “Про телебачення і радіомовлення” від 21 грудня 1993 р. </w:t>
      </w:r>
      <w:r>
        <w:rPr>
          <w:rFonts w:ascii="Times New Roman" w:hAnsi="Times New Roman" w:cs="Times New Roman"/>
          <w:sz w:val="28"/>
          <w:szCs w:val="28"/>
          <w:lang w:val="uk-UA"/>
        </w:rPr>
        <w:br/>
        <w:t>№ 3759-ХІІ (в редакції Закону від 12 січня 2006 р. № 3317-IV) // Відомості Верховної ради України. — 2006. — № 18. — Ст. 155.</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39. Закон України «Про телекомунікації» від 18 листопада 2003 р.  № 1280-ІV //  Відомості Верховної Ради України. — 2004. — № 12. — Ст. 155.</w:t>
      </w:r>
    </w:p>
    <w:p w:rsidR="007772A6" w:rsidRDefault="007772A6" w:rsidP="007772A6">
      <w:pPr>
        <w:widowControl w:val="0"/>
        <w:spacing w:line="360" w:lineRule="auto"/>
        <w:ind w:left="357"/>
        <w:jc w:val="both"/>
        <w:rPr>
          <w:rFonts w:ascii="Times New Roman" w:hAnsi="Times New Roman" w:cs="Times New Roman"/>
          <w:sz w:val="28"/>
          <w:szCs w:val="28"/>
          <w:lang w:val="uk-UA"/>
        </w:rPr>
      </w:pPr>
      <w:r>
        <w:rPr>
          <w:rFonts w:ascii="Times New Roman" w:hAnsi="Times New Roman" w:cs="Times New Roman"/>
          <w:sz w:val="28"/>
          <w:szCs w:val="28"/>
          <w:lang w:val="uk-UA"/>
        </w:rPr>
        <w:t>40. Звід відомостей, що становлять державну таємницю, затверджений наказом СБУ від 12 серпня 2005 р. № 440 // Офіційний вісник України. — 2005. — № 34. — Ст. 2089.</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41. Зінченко І. О. Кримінально-правова охорона виборчих, трудових та інших особистих прав і свобод людини і громадянина (Аналіз законодавства і судової практики): монографія</w:t>
      </w:r>
      <w:r>
        <w:rPr>
          <w:rFonts w:ascii="Times New Roman" w:hAnsi="Times New Roman" w:cs="Times New Roman"/>
          <w:sz w:val="28"/>
          <w:szCs w:val="28"/>
        </w:rPr>
        <w:t xml:space="preserve"> / </w:t>
      </w:r>
      <w:r>
        <w:rPr>
          <w:rFonts w:ascii="Times New Roman" w:hAnsi="Times New Roman" w:cs="Times New Roman"/>
          <w:sz w:val="28"/>
          <w:szCs w:val="28"/>
          <w:lang w:val="uk-UA"/>
        </w:rPr>
        <w:t xml:space="preserve">І. О. Зінченко. — Харків: Видавець СПД ФО </w:t>
      </w:r>
      <w:proofErr w:type="spellStart"/>
      <w:r>
        <w:rPr>
          <w:rFonts w:ascii="Times New Roman" w:hAnsi="Times New Roman" w:cs="Times New Roman"/>
          <w:sz w:val="28"/>
          <w:szCs w:val="28"/>
          <w:lang w:val="uk-UA"/>
        </w:rPr>
        <w:t>Вапнярчук</w:t>
      </w:r>
      <w:proofErr w:type="spellEnd"/>
      <w:r>
        <w:rPr>
          <w:rFonts w:ascii="Times New Roman" w:hAnsi="Times New Roman" w:cs="Times New Roman"/>
          <w:sz w:val="28"/>
          <w:szCs w:val="28"/>
          <w:lang w:val="uk-UA"/>
        </w:rPr>
        <w:t xml:space="preserve"> Н. М., 2007. — 320 с.</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42. Інструкція про порядок обліку, зберігання і використання документів, справ, видань та інших матеріальних носіїв інформації, які містять конфіденційну інформацію, що є власністю держави, затверджена постановою Кабінету Міністрів України від 27 листопада 1998 р. № 1893 // Офіційний вісник України. — 1998. — № 48. — Ст. 1764.</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43. Інформаційне законодавство: збірник законодавчих актів у 6 т. / За </w:t>
      </w:r>
      <w:proofErr w:type="spellStart"/>
      <w:r>
        <w:rPr>
          <w:rFonts w:ascii="Times New Roman" w:hAnsi="Times New Roman" w:cs="Times New Roman"/>
          <w:sz w:val="28"/>
          <w:szCs w:val="28"/>
          <w:lang w:val="uk-UA"/>
        </w:rPr>
        <w:t>заг</w:t>
      </w:r>
      <w:proofErr w:type="spellEnd"/>
      <w:r>
        <w:rPr>
          <w:rFonts w:ascii="Times New Roman" w:hAnsi="Times New Roman" w:cs="Times New Roman"/>
          <w:sz w:val="28"/>
          <w:szCs w:val="28"/>
          <w:lang w:val="uk-UA"/>
        </w:rPr>
        <w:t xml:space="preserve">. ред. Ю. С. </w:t>
      </w:r>
      <w:proofErr w:type="spellStart"/>
      <w:r>
        <w:rPr>
          <w:rFonts w:ascii="Times New Roman" w:hAnsi="Times New Roman" w:cs="Times New Roman"/>
          <w:sz w:val="28"/>
          <w:szCs w:val="28"/>
          <w:lang w:val="uk-UA"/>
        </w:rPr>
        <w:t>Шемшученка</w:t>
      </w:r>
      <w:proofErr w:type="spellEnd"/>
      <w:r>
        <w:rPr>
          <w:rFonts w:ascii="Times New Roman" w:hAnsi="Times New Roman" w:cs="Times New Roman"/>
          <w:sz w:val="28"/>
          <w:szCs w:val="28"/>
          <w:lang w:val="uk-UA"/>
        </w:rPr>
        <w:t>, І. С. Чижа. — Т. 5: Міжнародно-правові акти в інформаційній сфері. — К.: ТОВ «Видавництво «Юридична думка», 2005. — 328 с.</w:t>
      </w:r>
    </w:p>
    <w:p w:rsidR="007772A6" w:rsidRDefault="007772A6" w:rsidP="007772A6">
      <w:pPr>
        <w:widowControl w:val="0"/>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44. </w:t>
      </w:r>
      <w:r>
        <w:rPr>
          <w:rFonts w:ascii="Times New Roman" w:hAnsi="Times New Roman" w:cs="Times New Roman"/>
          <w:sz w:val="28"/>
          <w:szCs w:val="28"/>
        </w:rPr>
        <w:t xml:space="preserve">Калашникова Е. Е. Уголовно-правовое обеспечение неприкосновенности информации о частной жизни: </w:t>
      </w:r>
      <w:proofErr w:type="spellStart"/>
      <w:r>
        <w:rPr>
          <w:rFonts w:ascii="Times New Roman" w:hAnsi="Times New Roman" w:cs="Times New Roman"/>
          <w:sz w:val="28"/>
          <w:szCs w:val="28"/>
        </w:rPr>
        <w:t>автореф</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дис</w:t>
      </w:r>
      <w:proofErr w:type="spellEnd"/>
      <w:r>
        <w:rPr>
          <w:rFonts w:ascii="Times New Roman" w:hAnsi="Times New Roman" w:cs="Times New Roman"/>
          <w:sz w:val="28"/>
          <w:szCs w:val="28"/>
        </w:rPr>
        <w:t xml:space="preserve">. на соискание ученой степени </w:t>
      </w:r>
      <w:r>
        <w:rPr>
          <w:rFonts w:ascii="Times New Roman" w:hAnsi="Times New Roman" w:cs="Times New Roman"/>
          <w:sz w:val="28"/>
          <w:szCs w:val="28"/>
        </w:rPr>
        <w:lastRenderedPageBreak/>
        <w:t xml:space="preserve">канд. </w:t>
      </w:r>
      <w:proofErr w:type="spellStart"/>
      <w:r>
        <w:rPr>
          <w:rFonts w:ascii="Times New Roman" w:hAnsi="Times New Roman" w:cs="Times New Roman"/>
          <w:sz w:val="28"/>
          <w:szCs w:val="28"/>
        </w:rPr>
        <w:t>юрид</w:t>
      </w:r>
      <w:proofErr w:type="spellEnd"/>
      <w:r>
        <w:rPr>
          <w:rFonts w:ascii="Times New Roman" w:hAnsi="Times New Roman" w:cs="Times New Roman"/>
          <w:sz w:val="28"/>
          <w:szCs w:val="28"/>
        </w:rPr>
        <w:t xml:space="preserve">. наук: </w:t>
      </w:r>
      <w:proofErr w:type="gramStart"/>
      <w:r>
        <w:rPr>
          <w:rFonts w:ascii="Times New Roman" w:hAnsi="Times New Roman" w:cs="Times New Roman"/>
          <w:sz w:val="28"/>
          <w:szCs w:val="28"/>
        </w:rPr>
        <w:t>спец</w:t>
      </w:r>
      <w:proofErr w:type="gramEnd"/>
      <w:r>
        <w:rPr>
          <w:rFonts w:ascii="Times New Roman" w:hAnsi="Times New Roman" w:cs="Times New Roman"/>
          <w:sz w:val="28"/>
          <w:szCs w:val="28"/>
        </w:rPr>
        <w:t xml:space="preserve">. 12.00.08 «Уголовное право и криминология; уголовно-исполнительное право» / Е. Е Калашникова. </w:t>
      </w:r>
      <w:r>
        <w:rPr>
          <w:rFonts w:ascii="Times New Roman" w:hAnsi="Times New Roman" w:cs="Times New Roman"/>
          <w:sz w:val="28"/>
          <w:szCs w:val="28"/>
          <w:lang w:val="uk-UA"/>
        </w:rPr>
        <w:t>—</w:t>
      </w:r>
      <w:r>
        <w:rPr>
          <w:rFonts w:ascii="Times New Roman" w:hAnsi="Times New Roman" w:cs="Times New Roman"/>
          <w:sz w:val="28"/>
          <w:szCs w:val="28"/>
        </w:rPr>
        <w:t xml:space="preserve"> М.: Московская гос. юридическая академия, 2001. </w:t>
      </w:r>
      <w:r>
        <w:rPr>
          <w:rFonts w:ascii="Times New Roman" w:hAnsi="Times New Roman" w:cs="Times New Roman"/>
          <w:sz w:val="28"/>
          <w:szCs w:val="28"/>
          <w:lang w:val="uk-UA"/>
        </w:rPr>
        <w:t>—</w:t>
      </w:r>
      <w:r>
        <w:rPr>
          <w:rFonts w:ascii="Times New Roman" w:hAnsi="Times New Roman" w:cs="Times New Roman"/>
          <w:sz w:val="28"/>
          <w:szCs w:val="28"/>
        </w:rPr>
        <w:t xml:space="preserve">  24 с.</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45. </w:t>
      </w:r>
      <w:proofErr w:type="spellStart"/>
      <w:r>
        <w:rPr>
          <w:rFonts w:ascii="Times New Roman" w:hAnsi="Times New Roman" w:cs="Times New Roman"/>
          <w:sz w:val="28"/>
          <w:szCs w:val="28"/>
          <w:lang w:val="uk-UA"/>
        </w:rPr>
        <w:t>Касперський</w:t>
      </w:r>
      <w:proofErr w:type="spellEnd"/>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Марущак</w:t>
      </w:r>
      <w:proofErr w:type="spellEnd"/>
      <w:r>
        <w:rPr>
          <w:rFonts w:ascii="Times New Roman" w:hAnsi="Times New Roman" w:cs="Times New Roman"/>
          <w:sz w:val="28"/>
          <w:szCs w:val="28"/>
          <w:lang w:val="uk-UA"/>
        </w:rPr>
        <w:t xml:space="preserve"> А. Суспільна значимість як підстава поширення інформації з обмеженим доступом // Право України. — 2006. — № 4. — С. 107—110.</w:t>
      </w:r>
    </w:p>
    <w:p w:rsidR="007772A6" w:rsidRDefault="007772A6" w:rsidP="007772A6">
      <w:pPr>
        <w:widowControl w:val="0"/>
        <w:spacing w:line="360" w:lineRule="auto"/>
        <w:ind w:left="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46. </w:t>
      </w:r>
      <w:proofErr w:type="spellStart"/>
      <w:r>
        <w:rPr>
          <w:rFonts w:ascii="Times New Roman" w:hAnsi="Times New Roman" w:cs="Times New Roman"/>
          <w:sz w:val="28"/>
          <w:szCs w:val="28"/>
          <w:lang w:val="uk-UA"/>
        </w:rPr>
        <w:t>Клочков</w:t>
      </w:r>
      <w:proofErr w:type="spellEnd"/>
      <w:r>
        <w:rPr>
          <w:rFonts w:ascii="Times New Roman" w:hAnsi="Times New Roman" w:cs="Times New Roman"/>
          <w:sz w:val="28"/>
          <w:szCs w:val="28"/>
          <w:lang w:val="uk-UA"/>
        </w:rPr>
        <w:t xml:space="preserve"> В. Н. </w:t>
      </w:r>
      <w:proofErr w:type="spellStart"/>
      <w:r>
        <w:rPr>
          <w:rFonts w:ascii="Times New Roman" w:hAnsi="Times New Roman" w:cs="Times New Roman"/>
          <w:sz w:val="28"/>
          <w:szCs w:val="28"/>
          <w:lang w:val="uk-UA"/>
        </w:rPr>
        <w:t>Нарушение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неприкосновенности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частной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жизни</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уголовном</w:t>
      </w:r>
      <w:proofErr w:type="spellEnd"/>
      <w:r>
        <w:rPr>
          <w:rFonts w:ascii="Times New Roman" w:hAnsi="Times New Roman" w:cs="Times New Roman"/>
          <w:sz w:val="28"/>
          <w:szCs w:val="28"/>
          <w:lang w:val="uk-UA"/>
        </w:rPr>
        <w:t xml:space="preserve"> праве: </w:t>
      </w:r>
      <w:proofErr w:type="spellStart"/>
      <w:r>
        <w:rPr>
          <w:rFonts w:ascii="Times New Roman" w:hAnsi="Times New Roman" w:cs="Times New Roman"/>
          <w:sz w:val="28"/>
          <w:szCs w:val="28"/>
        </w:rPr>
        <w:t>автореф</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дис</w:t>
      </w:r>
      <w:proofErr w:type="spellEnd"/>
      <w:r>
        <w:rPr>
          <w:rFonts w:ascii="Times New Roman" w:hAnsi="Times New Roman" w:cs="Times New Roman"/>
          <w:sz w:val="28"/>
          <w:szCs w:val="28"/>
        </w:rPr>
        <w:t xml:space="preserve">. на соискание ученой степени канд. </w:t>
      </w:r>
      <w:proofErr w:type="spellStart"/>
      <w:r>
        <w:rPr>
          <w:rFonts w:ascii="Times New Roman" w:hAnsi="Times New Roman" w:cs="Times New Roman"/>
          <w:sz w:val="28"/>
          <w:szCs w:val="28"/>
        </w:rPr>
        <w:t>юрид</w:t>
      </w:r>
      <w:proofErr w:type="spellEnd"/>
      <w:r>
        <w:rPr>
          <w:rFonts w:ascii="Times New Roman" w:hAnsi="Times New Roman" w:cs="Times New Roman"/>
          <w:sz w:val="28"/>
          <w:szCs w:val="28"/>
        </w:rPr>
        <w:t xml:space="preserve">. наук: </w:t>
      </w:r>
      <w:proofErr w:type="gramStart"/>
      <w:r>
        <w:rPr>
          <w:rFonts w:ascii="Times New Roman" w:hAnsi="Times New Roman" w:cs="Times New Roman"/>
          <w:sz w:val="28"/>
          <w:szCs w:val="28"/>
        </w:rPr>
        <w:t>спец</w:t>
      </w:r>
      <w:proofErr w:type="gramEnd"/>
      <w:r>
        <w:rPr>
          <w:rFonts w:ascii="Times New Roman" w:hAnsi="Times New Roman" w:cs="Times New Roman"/>
          <w:sz w:val="28"/>
          <w:szCs w:val="28"/>
        </w:rPr>
        <w:t>. 12.00.08 «Уголовное право и криминология; уголовно-исполнительное право» / В. Н. Клочков.</w:t>
      </w:r>
      <w:r>
        <w:rPr>
          <w:rFonts w:ascii="Times New Roman" w:hAnsi="Times New Roman" w:cs="Times New Roman"/>
          <w:sz w:val="28"/>
          <w:szCs w:val="28"/>
          <w:lang w:val="uk-UA"/>
        </w:rPr>
        <w:t xml:space="preserve"> — М., 2004. — 28 с.</w:t>
      </w:r>
    </w:p>
    <w:p w:rsidR="007772A6" w:rsidRDefault="007772A6" w:rsidP="007772A6">
      <w:pPr>
        <w:widowControl w:val="0"/>
        <w:spacing w:line="360" w:lineRule="auto"/>
        <w:ind w:left="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47. Кондратов Д. Ю. Предмет злочину, передбаченого ст. 163 КК України </w:t>
      </w:r>
      <w:r>
        <w:rPr>
          <w:rFonts w:ascii="Times New Roman" w:hAnsi="Times New Roman" w:cs="Times New Roman"/>
          <w:sz w:val="28"/>
          <w:szCs w:val="28"/>
        </w:rPr>
        <w:t>/ Д. Ю. Кондратов</w:t>
      </w:r>
      <w:r>
        <w:rPr>
          <w:rFonts w:ascii="Times New Roman" w:hAnsi="Times New Roman" w:cs="Times New Roman"/>
          <w:sz w:val="28"/>
          <w:szCs w:val="28"/>
          <w:lang w:val="uk-UA"/>
        </w:rPr>
        <w:t xml:space="preserve"> // Право і безпека. — 2005. — № 4’1. — С. 65—67. </w:t>
      </w:r>
    </w:p>
    <w:p w:rsidR="007772A6" w:rsidRDefault="007772A6" w:rsidP="007772A6">
      <w:pPr>
        <w:widowControl w:val="0"/>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48. Кохановська О. В. Теоретичні проблеми інформаційних відносин у цивільному праві: монографія / О. В. Кохановська. — К.: </w:t>
      </w:r>
      <w:proofErr w:type="spellStart"/>
      <w:r>
        <w:rPr>
          <w:rFonts w:ascii="Times New Roman" w:hAnsi="Times New Roman" w:cs="Times New Roman"/>
          <w:sz w:val="28"/>
          <w:szCs w:val="28"/>
          <w:lang w:val="uk-UA"/>
        </w:rPr>
        <w:t>Видавничо</w:t>
      </w:r>
      <w:proofErr w:type="spellEnd"/>
      <w:r>
        <w:rPr>
          <w:rFonts w:ascii="Times New Roman" w:hAnsi="Times New Roman" w:cs="Times New Roman"/>
          <w:sz w:val="28"/>
          <w:szCs w:val="28"/>
          <w:lang w:val="uk-UA"/>
        </w:rPr>
        <w:t>-поліграфічний центр «Київський університет», 2006. — 463 с.</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49. </w:t>
      </w:r>
      <w:proofErr w:type="spellStart"/>
      <w:r>
        <w:rPr>
          <w:rFonts w:ascii="Times New Roman" w:hAnsi="Times New Roman" w:cs="Times New Roman"/>
          <w:sz w:val="28"/>
          <w:szCs w:val="28"/>
          <w:lang w:val="uk-UA"/>
        </w:rPr>
        <w:t>Кремянский</w:t>
      </w:r>
      <w:proofErr w:type="spellEnd"/>
      <w:r>
        <w:rPr>
          <w:rFonts w:ascii="Times New Roman" w:hAnsi="Times New Roman" w:cs="Times New Roman"/>
          <w:sz w:val="28"/>
          <w:szCs w:val="28"/>
          <w:lang w:val="uk-UA"/>
        </w:rPr>
        <w:t xml:space="preserve"> В. И.</w:t>
      </w:r>
      <w:r>
        <w:rPr>
          <w:rFonts w:ascii="Times New Roman" w:hAnsi="Times New Roman" w:cs="Times New Roman"/>
          <w:sz w:val="28"/>
          <w:szCs w:val="28"/>
        </w:rPr>
        <w:t xml:space="preserve"> Методологические проблемы системного подхода к информации</w:t>
      </w:r>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В. И. </w:t>
      </w:r>
      <w:proofErr w:type="spellStart"/>
      <w:r>
        <w:rPr>
          <w:rFonts w:ascii="Times New Roman" w:hAnsi="Times New Roman" w:cs="Times New Roman"/>
          <w:sz w:val="28"/>
          <w:szCs w:val="28"/>
        </w:rPr>
        <w:t>Кремянский</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М.: Изд-во «Наука», 1977.</w:t>
      </w:r>
      <w:r>
        <w:rPr>
          <w:rFonts w:ascii="Times New Roman" w:hAnsi="Times New Roman" w:cs="Times New Roman"/>
          <w:sz w:val="28"/>
          <w:szCs w:val="28"/>
          <w:lang w:val="uk-UA"/>
        </w:rPr>
        <w:t xml:space="preserve"> — 288 с.</w:t>
      </w:r>
    </w:p>
    <w:p w:rsidR="007772A6" w:rsidRDefault="007772A6" w:rsidP="007772A6">
      <w:pPr>
        <w:widowControl w:val="0"/>
        <w:spacing w:line="360" w:lineRule="auto"/>
        <w:ind w:left="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50. </w:t>
      </w:r>
      <w:proofErr w:type="spellStart"/>
      <w:r>
        <w:rPr>
          <w:rFonts w:ascii="Times New Roman" w:hAnsi="Times New Roman" w:cs="Times New Roman"/>
          <w:sz w:val="28"/>
          <w:szCs w:val="28"/>
          <w:lang w:val="uk-UA"/>
        </w:rPr>
        <w:t>Кривоченко</w:t>
      </w:r>
      <w:proofErr w:type="spellEnd"/>
      <w:r>
        <w:rPr>
          <w:rFonts w:ascii="Times New Roman" w:hAnsi="Times New Roman" w:cs="Times New Roman"/>
          <w:sz w:val="28"/>
          <w:szCs w:val="28"/>
          <w:lang w:val="uk-UA"/>
        </w:rPr>
        <w:t xml:space="preserve"> Л. Н. </w:t>
      </w:r>
      <w:proofErr w:type="spellStart"/>
      <w:r>
        <w:rPr>
          <w:rFonts w:ascii="Times New Roman" w:hAnsi="Times New Roman" w:cs="Times New Roman"/>
          <w:sz w:val="28"/>
          <w:szCs w:val="28"/>
          <w:lang w:val="uk-UA"/>
        </w:rPr>
        <w:t>Классификация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преступлений</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 xml:space="preserve">/ Л. Н. </w:t>
      </w:r>
      <w:proofErr w:type="spellStart"/>
      <w:r>
        <w:rPr>
          <w:rFonts w:ascii="Times New Roman" w:hAnsi="Times New Roman" w:cs="Times New Roman"/>
          <w:sz w:val="28"/>
          <w:szCs w:val="28"/>
        </w:rPr>
        <w:t>Кривоченко</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Харьков</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Издательство</w:t>
      </w:r>
      <w:proofErr w:type="spellEnd"/>
      <w:r>
        <w:rPr>
          <w:rFonts w:ascii="Times New Roman" w:hAnsi="Times New Roman" w:cs="Times New Roman"/>
          <w:sz w:val="28"/>
          <w:szCs w:val="28"/>
          <w:lang w:val="uk-UA"/>
        </w:rPr>
        <w:t xml:space="preserve"> при </w:t>
      </w:r>
      <w:proofErr w:type="spellStart"/>
      <w:r>
        <w:rPr>
          <w:rFonts w:ascii="Times New Roman" w:hAnsi="Times New Roman" w:cs="Times New Roman"/>
          <w:sz w:val="28"/>
          <w:szCs w:val="28"/>
          <w:lang w:val="uk-UA"/>
        </w:rPr>
        <w:t>Харьковском</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государственном</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университете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издательского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объединения</w:t>
      </w:r>
      <w:proofErr w:type="spellEnd"/>
      <w:r>
        <w:rPr>
          <w:rFonts w:ascii="Times New Roman" w:hAnsi="Times New Roman" w:cs="Times New Roman"/>
          <w:sz w:val="28"/>
          <w:szCs w:val="28"/>
          <w:lang w:val="uk-UA"/>
        </w:rPr>
        <w:t xml:space="preserve"> «Вища школа». — 1983. — 129 с.</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51. Кримінальне право України: Загальна частина: підручник / </w:t>
      </w:r>
      <w:r>
        <w:rPr>
          <w:rFonts w:ascii="Times New Roman" w:hAnsi="Times New Roman" w:cs="Times New Roman"/>
          <w:sz w:val="28"/>
          <w:szCs w:val="28"/>
        </w:rPr>
        <w:t>[</w:t>
      </w:r>
      <w:r>
        <w:rPr>
          <w:rFonts w:ascii="Times New Roman" w:hAnsi="Times New Roman" w:cs="Times New Roman"/>
          <w:sz w:val="28"/>
          <w:szCs w:val="28"/>
          <w:lang w:val="uk-UA"/>
        </w:rPr>
        <w:t xml:space="preserve">Ю. В. </w:t>
      </w:r>
      <w:proofErr w:type="spellStart"/>
      <w:r>
        <w:rPr>
          <w:rFonts w:ascii="Times New Roman" w:hAnsi="Times New Roman" w:cs="Times New Roman"/>
          <w:sz w:val="28"/>
          <w:szCs w:val="28"/>
          <w:lang w:val="uk-UA"/>
        </w:rPr>
        <w:t>Баулін</w:t>
      </w:r>
      <w:proofErr w:type="spellEnd"/>
      <w:r>
        <w:rPr>
          <w:rFonts w:ascii="Times New Roman" w:hAnsi="Times New Roman" w:cs="Times New Roman"/>
          <w:sz w:val="28"/>
          <w:szCs w:val="28"/>
          <w:lang w:val="uk-UA"/>
        </w:rPr>
        <w:t xml:space="preserve">, В. І. Борисов, Л. М. </w:t>
      </w:r>
      <w:proofErr w:type="spellStart"/>
      <w:r>
        <w:rPr>
          <w:rFonts w:ascii="Times New Roman" w:hAnsi="Times New Roman" w:cs="Times New Roman"/>
          <w:sz w:val="28"/>
          <w:szCs w:val="28"/>
          <w:lang w:val="uk-UA"/>
        </w:rPr>
        <w:t>Кривоченко</w:t>
      </w:r>
      <w:proofErr w:type="spellEnd"/>
      <w:r>
        <w:rPr>
          <w:rFonts w:ascii="Times New Roman" w:hAnsi="Times New Roman" w:cs="Times New Roman"/>
          <w:sz w:val="28"/>
          <w:szCs w:val="28"/>
          <w:lang w:val="uk-UA"/>
        </w:rPr>
        <w:t xml:space="preserve"> та ін.</w:t>
      </w:r>
      <w:r>
        <w:rPr>
          <w:rFonts w:ascii="Times New Roman" w:hAnsi="Times New Roman" w:cs="Times New Roman"/>
          <w:sz w:val="28"/>
          <w:szCs w:val="28"/>
        </w:rPr>
        <w:t>]</w:t>
      </w:r>
      <w:r>
        <w:rPr>
          <w:rFonts w:ascii="Times New Roman" w:hAnsi="Times New Roman" w:cs="Times New Roman"/>
          <w:sz w:val="28"/>
          <w:szCs w:val="28"/>
          <w:lang w:val="uk-UA"/>
        </w:rPr>
        <w:t xml:space="preserve">; за ред.. проф. В. В. </w:t>
      </w:r>
      <w:proofErr w:type="spellStart"/>
      <w:r>
        <w:rPr>
          <w:rFonts w:ascii="Times New Roman" w:hAnsi="Times New Roman" w:cs="Times New Roman"/>
          <w:sz w:val="28"/>
          <w:szCs w:val="28"/>
          <w:lang w:val="uk-UA"/>
        </w:rPr>
        <w:t>Сташиса</w:t>
      </w:r>
      <w:proofErr w:type="spellEnd"/>
      <w:r>
        <w:rPr>
          <w:rFonts w:ascii="Times New Roman" w:hAnsi="Times New Roman" w:cs="Times New Roman"/>
          <w:sz w:val="28"/>
          <w:szCs w:val="28"/>
          <w:lang w:val="uk-UA"/>
        </w:rPr>
        <w:t xml:space="preserve">, В. Я. </w:t>
      </w:r>
      <w:proofErr w:type="spellStart"/>
      <w:r>
        <w:rPr>
          <w:rFonts w:ascii="Times New Roman" w:hAnsi="Times New Roman" w:cs="Times New Roman"/>
          <w:sz w:val="28"/>
          <w:szCs w:val="28"/>
          <w:lang w:val="uk-UA"/>
        </w:rPr>
        <w:t>Тація</w:t>
      </w:r>
      <w:proofErr w:type="spellEnd"/>
      <w:r>
        <w:rPr>
          <w:rFonts w:ascii="Times New Roman" w:hAnsi="Times New Roman" w:cs="Times New Roman"/>
          <w:sz w:val="28"/>
          <w:szCs w:val="28"/>
          <w:lang w:val="uk-UA"/>
        </w:rPr>
        <w:t xml:space="preserve">. — </w:t>
      </w:r>
      <w:r>
        <w:rPr>
          <w:rFonts w:ascii="Times New Roman" w:hAnsi="Times New Roman" w:cs="Times New Roman"/>
          <w:sz w:val="28"/>
          <w:szCs w:val="28"/>
        </w:rPr>
        <w:t>[</w:t>
      </w:r>
      <w:r>
        <w:rPr>
          <w:rFonts w:ascii="Times New Roman" w:hAnsi="Times New Roman" w:cs="Times New Roman"/>
          <w:sz w:val="28"/>
          <w:szCs w:val="28"/>
          <w:lang w:val="uk-UA"/>
        </w:rPr>
        <w:t xml:space="preserve">3-є вид., перероб. і </w:t>
      </w:r>
      <w:proofErr w:type="spellStart"/>
      <w:r>
        <w:rPr>
          <w:rFonts w:ascii="Times New Roman" w:hAnsi="Times New Roman" w:cs="Times New Roman"/>
          <w:sz w:val="28"/>
          <w:szCs w:val="28"/>
          <w:lang w:val="uk-UA"/>
        </w:rPr>
        <w:t>допов</w:t>
      </w:r>
      <w:proofErr w:type="spellEnd"/>
      <w:r>
        <w:rPr>
          <w:rFonts w:ascii="Times New Roman" w:hAnsi="Times New Roman" w:cs="Times New Roman"/>
          <w:sz w:val="28"/>
          <w:szCs w:val="28"/>
          <w:lang w:val="uk-UA"/>
        </w:rPr>
        <w:t>.</w:t>
      </w:r>
      <w:r>
        <w:rPr>
          <w:rFonts w:ascii="Times New Roman" w:hAnsi="Times New Roman" w:cs="Times New Roman"/>
          <w:sz w:val="28"/>
          <w:szCs w:val="28"/>
        </w:rPr>
        <w:t>]</w:t>
      </w:r>
      <w:r>
        <w:rPr>
          <w:rFonts w:ascii="Times New Roman" w:hAnsi="Times New Roman" w:cs="Times New Roman"/>
          <w:sz w:val="28"/>
          <w:szCs w:val="28"/>
          <w:lang w:val="uk-UA"/>
        </w:rPr>
        <w:t>. — К.: Юрінком Інтер, 2007. — 496 с.</w:t>
      </w:r>
    </w:p>
    <w:p w:rsidR="007772A6" w:rsidRDefault="007772A6" w:rsidP="007772A6">
      <w:pPr>
        <w:widowControl w:val="0"/>
        <w:spacing w:line="360" w:lineRule="auto"/>
        <w:ind w:left="357"/>
        <w:jc w:val="both"/>
        <w:rPr>
          <w:rFonts w:ascii="Times New Roman" w:hAnsi="Times New Roman" w:cs="Times New Roman"/>
          <w:sz w:val="28"/>
          <w:szCs w:val="28"/>
          <w:lang w:val="uk-UA"/>
        </w:rPr>
      </w:pPr>
      <w:r>
        <w:rPr>
          <w:rFonts w:ascii="Times New Roman" w:hAnsi="Times New Roman" w:cs="Times New Roman"/>
          <w:bCs/>
          <w:sz w:val="28"/>
          <w:szCs w:val="28"/>
          <w:lang w:val="uk-UA"/>
        </w:rPr>
        <w:t>52</w:t>
      </w:r>
      <w:r>
        <w:rPr>
          <w:rFonts w:ascii="Times New Roman" w:hAnsi="Times New Roman" w:cs="Times New Roman"/>
          <w:sz w:val="28"/>
          <w:szCs w:val="28"/>
          <w:lang w:val="uk-UA"/>
        </w:rPr>
        <w:t xml:space="preserve">. Кримінальне право України: Особлива частина: підручник / </w:t>
      </w:r>
      <w:r>
        <w:rPr>
          <w:rFonts w:ascii="Times New Roman" w:hAnsi="Times New Roman" w:cs="Times New Roman"/>
          <w:sz w:val="28"/>
          <w:szCs w:val="28"/>
        </w:rPr>
        <w:t>[</w:t>
      </w:r>
      <w:r>
        <w:rPr>
          <w:rFonts w:ascii="Times New Roman" w:hAnsi="Times New Roman" w:cs="Times New Roman"/>
          <w:sz w:val="28"/>
          <w:szCs w:val="28"/>
          <w:lang w:val="uk-UA"/>
        </w:rPr>
        <w:t xml:space="preserve">Ю. В. </w:t>
      </w:r>
      <w:proofErr w:type="spellStart"/>
      <w:r>
        <w:rPr>
          <w:rFonts w:ascii="Times New Roman" w:hAnsi="Times New Roman" w:cs="Times New Roman"/>
          <w:sz w:val="28"/>
          <w:szCs w:val="28"/>
          <w:lang w:val="uk-UA"/>
        </w:rPr>
        <w:t>Баулін</w:t>
      </w:r>
      <w:proofErr w:type="spellEnd"/>
      <w:r>
        <w:rPr>
          <w:rFonts w:ascii="Times New Roman" w:hAnsi="Times New Roman" w:cs="Times New Roman"/>
          <w:sz w:val="28"/>
          <w:szCs w:val="28"/>
          <w:lang w:val="uk-UA"/>
        </w:rPr>
        <w:t>, В. І. Борисов, С. Б. Гавриш та ін.</w:t>
      </w:r>
      <w:r>
        <w:rPr>
          <w:rFonts w:ascii="Times New Roman" w:hAnsi="Times New Roman" w:cs="Times New Roman"/>
          <w:sz w:val="28"/>
          <w:szCs w:val="28"/>
        </w:rPr>
        <w:t>]</w:t>
      </w:r>
      <w:r>
        <w:rPr>
          <w:rFonts w:ascii="Times New Roman" w:hAnsi="Times New Roman" w:cs="Times New Roman"/>
          <w:sz w:val="28"/>
          <w:szCs w:val="28"/>
          <w:lang w:val="uk-UA"/>
        </w:rPr>
        <w:t xml:space="preserve">; за ред. проф. В. В. </w:t>
      </w:r>
      <w:proofErr w:type="spellStart"/>
      <w:r>
        <w:rPr>
          <w:rFonts w:ascii="Times New Roman" w:hAnsi="Times New Roman" w:cs="Times New Roman"/>
          <w:sz w:val="28"/>
          <w:szCs w:val="28"/>
          <w:lang w:val="uk-UA"/>
        </w:rPr>
        <w:t>Сташиса</w:t>
      </w:r>
      <w:proofErr w:type="spellEnd"/>
      <w:r>
        <w:rPr>
          <w:rFonts w:ascii="Times New Roman" w:hAnsi="Times New Roman" w:cs="Times New Roman"/>
          <w:sz w:val="28"/>
          <w:szCs w:val="28"/>
          <w:lang w:val="uk-UA"/>
        </w:rPr>
        <w:t xml:space="preserve">, В. Я. </w:t>
      </w:r>
      <w:proofErr w:type="spellStart"/>
      <w:r>
        <w:rPr>
          <w:rFonts w:ascii="Times New Roman" w:hAnsi="Times New Roman" w:cs="Times New Roman"/>
          <w:sz w:val="28"/>
          <w:szCs w:val="28"/>
          <w:lang w:val="uk-UA"/>
        </w:rPr>
        <w:t>Тація</w:t>
      </w:r>
      <w:proofErr w:type="spellEnd"/>
      <w:r>
        <w:rPr>
          <w:rFonts w:ascii="Times New Roman" w:hAnsi="Times New Roman" w:cs="Times New Roman"/>
          <w:sz w:val="28"/>
          <w:szCs w:val="28"/>
          <w:lang w:val="uk-UA"/>
        </w:rPr>
        <w:t xml:space="preserve">. — </w:t>
      </w:r>
      <w:r>
        <w:rPr>
          <w:rFonts w:ascii="Times New Roman" w:hAnsi="Times New Roman" w:cs="Times New Roman"/>
          <w:sz w:val="28"/>
          <w:szCs w:val="28"/>
        </w:rPr>
        <w:t>[</w:t>
      </w:r>
      <w:r>
        <w:rPr>
          <w:rFonts w:ascii="Times New Roman" w:hAnsi="Times New Roman" w:cs="Times New Roman"/>
          <w:sz w:val="28"/>
          <w:szCs w:val="28"/>
          <w:lang w:val="uk-UA"/>
        </w:rPr>
        <w:t xml:space="preserve">3-є вид., перероб. і </w:t>
      </w:r>
      <w:proofErr w:type="spellStart"/>
      <w:r>
        <w:rPr>
          <w:rFonts w:ascii="Times New Roman" w:hAnsi="Times New Roman" w:cs="Times New Roman"/>
          <w:sz w:val="28"/>
          <w:szCs w:val="28"/>
          <w:lang w:val="uk-UA"/>
        </w:rPr>
        <w:t>допов</w:t>
      </w:r>
      <w:proofErr w:type="spellEnd"/>
      <w:r>
        <w:rPr>
          <w:rFonts w:ascii="Times New Roman" w:hAnsi="Times New Roman" w:cs="Times New Roman"/>
          <w:sz w:val="28"/>
          <w:szCs w:val="28"/>
          <w:lang w:val="uk-UA"/>
        </w:rPr>
        <w:t>.</w:t>
      </w:r>
      <w:r>
        <w:rPr>
          <w:rFonts w:ascii="Times New Roman" w:hAnsi="Times New Roman" w:cs="Times New Roman"/>
          <w:sz w:val="28"/>
          <w:szCs w:val="28"/>
        </w:rPr>
        <w:t>]</w:t>
      </w:r>
      <w:r>
        <w:rPr>
          <w:rFonts w:ascii="Times New Roman" w:hAnsi="Times New Roman" w:cs="Times New Roman"/>
          <w:sz w:val="28"/>
          <w:szCs w:val="28"/>
          <w:lang w:val="uk-UA"/>
        </w:rPr>
        <w:t>. — К.: Юрінком Інтер, 2007. — 624 с.</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53. Кримінальний кодекс України: науково-практичний коментар / </w:t>
      </w:r>
      <w:r>
        <w:rPr>
          <w:rFonts w:ascii="Times New Roman" w:hAnsi="Times New Roman" w:cs="Times New Roman"/>
          <w:sz w:val="28"/>
          <w:szCs w:val="28"/>
        </w:rPr>
        <w:t>[</w:t>
      </w:r>
      <w:r>
        <w:rPr>
          <w:rFonts w:ascii="Times New Roman" w:hAnsi="Times New Roman" w:cs="Times New Roman"/>
          <w:sz w:val="28"/>
          <w:szCs w:val="28"/>
          <w:lang w:val="uk-UA"/>
        </w:rPr>
        <w:t xml:space="preserve">Ю. В. </w:t>
      </w:r>
      <w:proofErr w:type="spellStart"/>
      <w:r>
        <w:rPr>
          <w:rFonts w:ascii="Times New Roman" w:hAnsi="Times New Roman" w:cs="Times New Roman"/>
          <w:sz w:val="28"/>
          <w:szCs w:val="28"/>
          <w:lang w:val="uk-UA"/>
        </w:rPr>
        <w:t>Баулін</w:t>
      </w:r>
      <w:proofErr w:type="spellEnd"/>
      <w:r>
        <w:rPr>
          <w:rFonts w:ascii="Times New Roman" w:hAnsi="Times New Roman" w:cs="Times New Roman"/>
          <w:sz w:val="28"/>
          <w:szCs w:val="28"/>
          <w:lang w:val="uk-UA"/>
        </w:rPr>
        <w:t>, В. І. Борисов, С. Б. Гавриш та ін.</w:t>
      </w:r>
      <w:r>
        <w:rPr>
          <w:rFonts w:ascii="Times New Roman" w:hAnsi="Times New Roman" w:cs="Times New Roman"/>
          <w:sz w:val="28"/>
          <w:szCs w:val="28"/>
        </w:rPr>
        <w:t>]</w:t>
      </w:r>
      <w:r>
        <w:rPr>
          <w:rFonts w:ascii="Times New Roman" w:hAnsi="Times New Roman" w:cs="Times New Roman"/>
          <w:sz w:val="28"/>
          <w:szCs w:val="28"/>
          <w:lang w:val="uk-UA"/>
        </w:rPr>
        <w:t xml:space="preserve">; за </w:t>
      </w:r>
      <w:proofErr w:type="spellStart"/>
      <w:r>
        <w:rPr>
          <w:rFonts w:ascii="Times New Roman" w:hAnsi="Times New Roman" w:cs="Times New Roman"/>
          <w:sz w:val="28"/>
          <w:szCs w:val="28"/>
          <w:lang w:val="uk-UA"/>
        </w:rPr>
        <w:t>заг</w:t>
      </w:r>
      <w:proofErr w:type="spellEnd"/>
      <w:r>
        <w:rPr>
          <w:rFonts w:ascii="Times New Roman" w:hAnsi="Times New Roman" w:cs="Times New Roman"/>
          <w:sz w:val="28"/>
          <w:szCs w:val="28"/>
          <w:lang w:val="uk-UA"/>
        </w:rPr>
        <w:t xml:space="preserve">. ред. В. В. </w:t>
      </w:r>
      <w:proofErr w:type="spellStart"/>
      <w:r>
        <w:rPr>
          <w:rFonts w:ascii="Times New Roman" w:hAnsi="Times New Roman" w:cs="Times New Roman"/>
          <w:sz w:val="28"/>
          <w:szCs w:val="28"/>
          <w:lang w:val="uk-UA"/>
        </w:rPr>
        <w:t>Сташиса</w:t>
      </w:r>
      <w:proofErr w:type="spellEnd"/>
      <w:r>
        <w:rPr>
          <w:rFonts w:ascii="Times New Roman" w:hAnsi="Times New Roman" w:cs="Times New Roman"/>
          <w:sz w:val="28"/>
          <w:szCs w:val="28"/>
          <w:lang w:val="uk-UA"/>
        </w:rPr>
        <w:t xml:space="preserve">, В. Я. </w:t>
      </w:r>
      <w:proofErr w:type="spellStart"/>
      <w:r>
        <w:rPr>
          <w:rFonts w:ascii="Times New Roman" w:hAnsi="Times New Roman" w:cs="Times New Roman"/>
          <w:sz w:val="28"/>
          <w:szCs w:val="28"/>
          <w:lang w:val="uk-UA"/>
        </w:rPr>
        <w:t>Тація</w:t>
      </w:r>
      <w:proofErr w:type="spellEnd"/>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Вид. трет</w:t>
      </w:r>
      <w:proofErr w:type="gramStart"/>
      <w:r>
        <w:rPr>
          <w:rFonts w:ascii="Times New Roman" w:hAnsi="Times New Roman" w:cs="Times New Roman"/>
          <w:sz w:val="28"/>
          <w:szCs w:val="28"/>
          <w:lang w:val="uk-UA"/>
        </w:rPr>
        <w:t>є,</w:t>
      </w:r>
      <w:proofErr w:type="gram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переробл</w:t>
      </w:r>
      <w:proofErr w:type="spellEnd"/>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доповн</w:t>
      </w:r>
      <w:proofErr w:type="spellEnd"/>
      <w:r>
        <w:rPr>
          <w:rFonts w:ascii="Times New Roman" w:hAnsi="Times New Roman" w:cs="Times New Roman"/>
          <w:sz w:val="28"/>
          <w:szCs w:val="28"/>
          <w:lang w:val="uk-UA"/>
        </w:rPr>
        <w:t>.</w:t>
      </w:r>
      <w:r>
        <w:rPr>
          <w:rFonts w:ascii="Times New Roman" w:hAnsi="Times New Roman" w:cs="Times New Roman"/>
          <w:sz w:val="28"/>
          <w:szCs w:val="28"/>
        </w:rPr>
        <w:t>]</w:t>
      </w:r>
      <w:r>
        <w:rPr>
          <w:rFonts w:ascii="Times New Roman" w:hAnsi="Times New Roman" w:cs="Times New Roman"/>
          <w:sz w:val="28"/>
          <w:szCs w:val="28"/>
          <w:lang w:val="uk-UA"/>
        </w:rPr>
        <w:t>. — Х.: ТОВ “Одіссей”, 2006. — 1184 с.</w:t>
      </w:r>
    </w:p>
    <w:p w:rsidR="007772A6" w:rsidRDefault="007772A6" w:rsidP="007772A6">
      <w:pPr>
        <w:widowControl w:val="0"/>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54. </w:t>
      </w:r>
      <w:proofErr w:type="spellStart"/>
      <w:r>
        <w:rPr>
          <w:rFonts w:ascii="Times New Roman" w:hAnsi="Times New Roman" w:cs="Times New Roman"/>
          <w:sz w:val="28"/>
          <w:szCs w:val="28"/>
          <w:lang w:val="uk-UA"/>
        </w:rPr>
        <w:t>Ладиченко</w:t>
      </w:r>
      <w:proofErr w:type="spellEnd"/>
      <w:r>
        <w:rPr>
          <w:rFonts w:ascii="Times New Roman" w:hAnsi="Times New Roman" w:cs="Times New Roman"/>
          <w:sz w:val="28"/>
          <w:szCs w:val="28"/>
          <w:lang w:val="uk-UA"/>
        </w:rPr>
        <w:t xml:space="preserve"> В. В. Правова автономія особи — неодмінна умова </w:t>
      </w:r>
      <w:r>
        <w:rPr>
          <w:rFonts w:ascii="Times New Roman" w:hAnsi="Times New Roman" w:cs="Times New Roman"/>
          <w:sz w:val="28"/>
          <w:szCs w:val="28"/>
          <w:lang w:val="uk-UA"/>
        </w:rPr>
        <w:lastRenderedPageBreak/>
        <w:t xml:space="preserve">самореалізації індивіда в громадянському суспільстві / В. В. </w:t>
      </w:r>
      <w:proofErr w:type="spellStart"/>
      <w:r>
        <w:rPr>
          <w:rFonts w:ascii="Times New Roman" w:hAnsi="Times New Roman" w:cs="Times New Roman"/>
          <w:sz w:val="28"/>
          <w:szCs w:val="28"/>
          <w:lang w:val="uk-UA"/>
        </w:rPr>
        <w:t>Ладиченко</w:t>
      </w:r>
      <w:proofErr w:type="spellEnd"/>
      <w:r>
        <w:rPr>
          <w:rFonts w:ascii="Times New Roman" w:hAnsi="Times New Roman" w:cs="Times New Roman"/>
          <w:sz w:val="28"/>
          <w:szCs w:val="28"/>
          <w:lang w:val="uk-UA"/>
        </w:rPr>
        <w:t xml:space="preserve"> // Часопис Київського університету права. — 2006. — № 4. — С. 10—15.</w:t>
      </w:r>
    </w:p>
    <w:p w:rsidR="007772A6" w:rsidRDefault="007772A6" w:rsidP="007772A6">
      <w:pPr>
        <w:widowControl w:val="0"/>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55. </w:t>
      </w:r>
      <w:proofErr w:type="spellStart"/>
      <w:r>
        <w:rPr>
          <w:rFonts w:ascii="Times New Roman" w:hAnsi="Times New Roman" w:cs="Times New Roman"/>
          <w:sz w:val="28"/>
          <w:szCs w:val="28"/>
          <w:lang w:val="uk-UA"/>
        </w:rPr>
        <w:t>Лащук</w:t>
      </w:r>
      <w:proofErr w:type="spellEnd"/>
      <w:r>
        <w:rPr>
          <w:rFonts w:ascii="Times New Roman" w:hAnsi="Times New Roman" w:cs="Times New Roman"/>
          <w:sz w:val="28"/>
          <w:szCs w:val="28"/>
          <w:lang w:val="uk-UA"/>
        </w:rPr>
        <w:t xml:space="preserve"> Є. В. Предмет злочину в кримінальному праві України: автореферат </w:t>
      </w:r>
      <w:proofErr w:type="spellStart"/>
      <w:r>
        <w:rPr>
          <w:rFonts w:ascii="Times New Roman" w:hAnsi="Times New Roman" w:cs="Times New Roman"/>
          <w:sz w:val="28"/>
          <w:szCs w:val="28"/>
          <w:lang w:val="uk-UA"/>
        </w:rPr>
        <w:t>дис</w:t>
      </w:r>
      <w:proofErr w:type="spellEnd"/>
      <w:r>
        <w:rPr>
          <w:rFonts w:ascii="Times New Roman" w:hAnsi="Times New Roman" w:cs="Times New Roman"/>
          <w:sz w:val="28"/>
          <w:szCs w:val="28"/>
          <w:lang w:val="uk-UA"/>
        </w:rPr>
        <w:t xml:space="preserve">. на здобуття наук. ступеня </w:t>
      </w:r>
      <w:proofErr w:type="spellStart"/>
      <w:r>
        <w:rPr>
          <w:rFonts w:ascii="Times New Roman" w:hAnsi="Times New Roman" w:cs="Times New Roman"/>
          <w:sz w:val="28"/>
          <w:szCs w:val="28"/>
          <w:lang w:val="uk-UA"/>
        </w:rPr>
        <w:t>канд</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юрид</w:t>
      </w:r>
      <w:proofErr w:type="spellEnd"/>
      <w:r>
        <w:rPr>
          <w:rFonts w:ascii="Times New Roman" w:hAnsi="Times New Roman" w:cs="Times New Roman"/>
          <w:sz w:val="28"/>
          <w:szCs w:val="28"/>
          <w:lang w:val="uk-UA"/>
        </w:rPr>
        <w:t>. наук: спец. 12.00.08 «Кримінальне право та кримінологія; кримінально-виконавче право». — К. — 2005. — 20 с.</w:t>
      </w:r>
    </w:p>
    <w:p w:rsidR="007772A6" w:rsidRDefault="007772A6" w:rsidP="007772A6">
      <w:pPr>
        <w:widowControl w:val="0"/>
        <w:spacing w:line="360" w:lineRule="auto"/>
        <w:ind w:left="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56. </w:t>
      </w:r>
      <w:proofErr w:type="spellStart"/>
      <w:r>
        <w:rPr>
          <w:rFonts w:ascii="Times New Roman" w:hAnsi="Times New Roman" w:cs="Times New Roman"/>
          <w:sz w:val="28"/>
          <w:szCs w:val="28"/>
          <w:lang w:val="uk-UA"/>
        </w:rPr>
        <w:t>Лихова</w:t>
      </w:r>
      <w:proofErr w:type="spellEnd"/>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С.</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 xml:space="preserve">Актуальні питання вдосконалення кримінально-правових норм, спрямованих на захист недоторканності приватного життя (статті 162, 163, 182 Кримінального кодексу України) / С. </w:t>
      </w:r>
      <w:proofErr w:type="spellStart"/>
      <w:r>
        <w:rPr>
          <w:rFonts w:ascii="Times New Roman" w:hAnsi="Times New Roman" w:cs="Times New Roman"/>
          <w:sz w:val="28"/>
          <w:szCs w:val="28"/>
          <w:lang w:val="uk-UA"/>
        </w:rPr>
        <w:t>Лихова</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 xml:space="preserve"> Підприємництво, господарство і право. — 2005. — № 7. — С. 98—104.</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57. </w:t>
      </w:r>
      <w:proofErr w:type="spellStart"/>
      <w:r>
        <w:rPr>
          <w:rFonts w:ascii="Times New Roman" w:hAnsi="Times New Roman" w:cs="Times New Roman"/>
          <w:sz w:val="28"/>
          <w:szCs w:val="28"/>
          <w:lang w:val="uk-UA"/>
        </w:rPr>
        <w:t>Лихова</w:t>
      </w:r>
      <w:proofErr w:type="spellEnd"/>
      <w:r>
        <w:rPr>
          <w:rFonts w:ascii="Times New Roman" w:hAnsi="Times New Roman" w:cs="Times New Roman"/>
          <w:sz w:val="28"/>
          <w:szCs w:val="28"/>
          <w:lang w:val="uk-UA"/>
        </w:rPr>
        <w:t xml:space="preserve"> С. Конфіденційна інформація як об’єкт кримінально-правової охорони</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С. </w:t>
      </w:r>
      <w:proofErr w:type="spellStart"/>
      <w:r>
        <w:rPr>
          <w:rFonts w:ascii="Times New Roman" w:hAnsi="Times New Roman" w:cs="Times New Roman"/>
          <w:sz w:val="28"/>
          <w:szCs w:val="28"/>
          <w:lang w:val="uk-UA"/>
        </w:rPr>
        <w:t>Лихова</w:t>
      </w:r>
      <w:proofErr w:type="spellEnd"/>
      <w:r>
        <w:rPr>
          <w:rFonts w:ascii="Times New Roman" w:hAnsi="Times New Roman" w:cs="Times New Roman"/>
          <w:sz w:val="28"/>
          <w:szCs w:val="28"/>
          <w:lang w:val="uk-UA"/>
        </w:rPr>
        <w:t xml:space="preserve"> // Прокуратура. Людина. Держава. — 2005. — № 4. — С.45—53.</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58. </w:t>
      </w:r>
      <w:proofErr w:type="spellStart"/>
      <w:r>
        <w:rPr>
          <w:rFonts w:ascii="Times New Roman" w:hAnsi="Times New Roman" w:cs="Times New Roman"/>
          <w:sz w:val="28"/>
          <w:szCs w:val="28"/>
          <w:lang w:val="uk-UA"/>
        </w:rPr>
        <w:t>Лихова</w:t>
      </w:r>
      <w:proofErr w:type="spellEnd"/>
      <w:r>
        <w:rPr>
          <w:rFonts w:ascii="Times New Roman" w:hAnsi="Times New Roman" w:cs="Times New Roman"/>
          <w:sz w:val="28"/>
          <w:szCs w:val="28"/>
          <w:lang w:val="uk-UA"/>
        </w:rPr>
        <w:t xml:space="preserve"> С. Я. Злочини у сфері реалізації громадянських, політичних та соціальних прав і свобод людини  і громадянина (розділ V Особливої частини КК України): монографія / С. Я. </w:t>
      </w:r>
      <w:proofErr w:type="spellStart"/>
      <w:r>
        <w:rPr>
          <w:rFonts w:ascii="Times New Roman" w:hAnsi="Times New Roman" w:cs="Times New Roman"/>
          <w:sz w:val="28"/>
          <w:szCs w:val="28"/>
          <w:lang w:val="uk-UA"/>
        </w:rPr>
        <w:t>Лихова</w:t>
      </w:r>
      <w:proofErr w:type="spellEnd"/>
      <w:r>
        <w:rPr>
          <w:rFonts w:ascii="Times New Roman" w:hAnsi="Times New Roman" w:cs="Times New Roman"/>
          <w:sz w:val="28"/>
          <w:szCs w:val="28"/>
          <w:lang w:val="uk-UA"/>
        </w:rPr>
        <w:t xml:space="preserve">. — К.: </w:t>
      </w:r>
      <w:proofErr w:type="spellStart"/>
      <w:r>
        <w:rPr>
          <w:rFonts w:ascii="Times New Roman" w:hAnsi="Times New Roman" w:cs="Times New Roman"/>
          <w:sz w:val="28"/>
          <w:szCs w:val="28"/>
          <w:lang w:val="uk-UA"/>
        </w:rPr>
        <w:t>Видавничо</w:t>
      </w:r>
      <w:proofErr w:type="spellEnd"/>
      <w:r>
        <w:rPr>
          <w:rFonts w:ascii="Times New Roman" w:hAnsi="Times New Roman" w:cs="Times New Roman"/>
          <w:sz w:val="28"/>
          <w:szCs w:val="28"/>
          <w:lang w:val="uk-UA"/>
        </w:rPr>
        <w:t>-поліграфічний центр «Київський університет», 2006. — 573 с.</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59. </w:t>
      </w:r>
      <w:proofErr w:type="spellStart"/>
      <w:r>
        <w:rPr>
          <w:rFonts w:ascii="Times New Roman" w:hAnsi="Times New Roman" w:cs="Times New Roman"/>
          <w:sz w:val="28"/>
          <w:szCs w:val="28"/>
          <w:lang w:val="uk-UA"/>
        </w:rPr>
        <w:t>Лихова</w:t>
      </w:r>
      <w:proofErr w:type="spellEnd"/>
      <w:r>
        <w:rPr>
          <w:rFonts w:ascii="Times New Roman" w:hAnsi="Times New Roman" w:cs="Times New Roman"/>
          <w:sz w:val="28"/>
          <w:szCs w:val="28"/>
          <w:lang w:val="uk-UA"/>
        </w:rPr>
        <w:t xml:space="preserve"> С. Я. Злочини проти громадянських, політичних та соціальних прав і свобод людини і громадянина за Кримінальним кодексом України (теоретико-правове дослідження). </w:t>
      </w:r>
      <w:proofErr w:type="spellStart"/>
      <w:r>
        <w:rPr>
          <w:rFonts w:ascii="Times New Roman" w:hAnsi="Times New Roman" w:cs="Times New Roman"/>
          <w:sz w:val="28"/>
          <w:szCs w:val="28"/>
          <w:lang w:val="uk-UA"/>
        </w:rPr>
        <w:t>Автореф</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дис</w:t>
      </w:r>
      <w:proofErr w:type="spellEnd"/>
      <w:r>
        <w:rPr>
          <w:rFonts w:ascii="Times New Roman" w:hAnsi="Times New Roman" w:cs="Times New Roman"/>
          <w:sz w:val="28"/>
          <w:szCs w:val="28"/>
          <w:lang w:val="uk-UA"/>
        </w:rPr>
        <w:t xml:space="preserve">. на здобуття наук. ступеня доктора </w:t>
      </w:r>
      <w:proofErr w:type="spellStart"/>
      <w:r>
        <w:rPr>
          <w:rFonts w:ascii="Times New Roman" w:hAnsi="Times New Roman" w:cs="Times New Roman"/>
          <w:sz w:val="28"/>
          <w:szCs w:val="28"/>
          <w:lang w:val="uk-UA"/>
        </w:rPr>
        <w:t>юрид</w:t>
      </w:r>
      <w:proofErr w:type="spellEnd"/>
      <w:r>
        <w:rPr>
          <w:rFonts w:ascii="Times New Roman" w:hAnsi="Times New Roman" w:cs="Times New Roman"/>
          <w:sz w:val="28"/>
          <w:szCs w:val="28"/>
          <w:lang w:val="uk-UA"/>
        </w:rPr>
        <w:t>. наук: спец. 12.00.08 «Кримінальне право та кримінологія; кримінально-виконавче право». — К.: Київський національний університет імені Тараса Шевченка, 2006. — 39 с.</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60. Ломако В. А. Зміст умислу і його види </w:t>
      </w:r>
      <w:r>
        <w:rPr>
          <w:rFonts w:ascii="Times New Roman" w:hAnsi="Times New Roman" w:cs="Times New Roman"/>
          <w:sz w:val="28"/>
          <w:szCs w:val="28"/>
        </w:rPr>
        <w:t xml:space="preserve">/ </w:t>
      </w:r>
      <w:r>
        <w:rPr>
          <w:rFonts w:ascii="Times New Roman" w:hAnsi="Times New Roman" w:cs="Times New Roman"/>
          <w:sz w:val="28"/>
          <w:szCs w:val="28"/>
          <w:lang w:val="uk-UA"/>
        </w:rPr>
        <w:t>В. А. Ломако. — Харків: Юридичний інститут. — 1991. — 16 с.</w:t>
      </w:r>
    </w:p>
    <w:p w:rsidR="007772A6" w:rsidRDefault="007772A6" w:rsidP="007772A6">
      <w:pPr>
        <w:widowControl w:val="0"/>
        <w:spacing w:line="360" w:lineRule="auto"/>
        <w:ind w:left="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61. Мазуренко О., </w:t>
      </w:r>
      <w:proofErr w:type="spellStart"/>
      <w:r>
        <w:rPr>
          <w:rFonts w:ascii="Times New Roman" w:hAnsi="Times New Roman" w:cs="Times New Roman"/>
          <w:sz w:val="28"/>
          <w:szCs w:val="28"/>
          <w:lang w:val="uk-UA"/>
        </w:rPr>
        <w:t>Розенфельд</w:t>
      </w:r>
      <w:proofErr w:type="spellEnd"/>
      <w:r>
        <w:rPr>
          <w:rFonts w:ascii="Times New Roman" w:hAnsi="Times New Roman" w:cs="Times New Roman"/>
          <w:sz w:val="28"/>
          <w:szCs w:val="28"/>
          <w:lang w:val="uk-UA"/>
        </w:rPr>
        <w:t xml:space="preserve"> Н. Комп’ютерна інформація як предмет злочинів, передбачених Розділом ХVІ КК України // Право України. — 2004. — № 6. — С. 80—84.</w:t>
      </w:r>
    </w:p>
    <w:p w:rsidR="007772A6" w:rsidRDefault="007772A6" w:rsidP="007772A6">
      <w:pPr>
        <w:widowControl w:val="0"/>
        <w:spacing w:line="360" w:lineRule="auto"/>
        <w:ind w:left="357"/>
        <w:jc w:val="both"/>
        <w:rPr>
          <w:rFonts w:ascii="Times New Roman" w:hAnsi="Times New Roman" w:cs="Times New Roman"/>
          <w:sz w:val="28"/>
          <w:szCs w:val="28"/>
          <w:lang w:val="uk-UA"/>
        </w:rPr>
      </w:pPr>
      <w:r>
        <w:rPr>
          <w:rFonts w:ascii="Times New Roman" w:hAnsi="Times New Roman" w:cs="Times New Roman"/>
          <w:bCs/>
          <w:sz w:val="28"/>
          <w:szCs w:val="28"/>
          <w:lang w:val="uk-UA"/>
        </w:rPr>
        <w:t>62</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Макеев</w:t>
      </w:r>
      <w:proofErr w:type="spellEnd"/>
      <w:r>
        <w:rPr>
          <w:rFonts w:ascii="Times New Roman" w:hAnsi="Times New Roman" w:cs="Times New Roman"/>
          <w:sz w:val="28"/>
          <w:szCs w:val="28"/>
          <w:lang w:val="uk-UA"/>
        </w:rPr>
        <w:t xml:space="preserve"> П. Н. </w:t>
      </w:r>
      <w:proofErr w:type="spellStart"/>
      <w:r>
        <w:rPr>
          <w:rFonts w:ascii="Times New Roman" w:hAnsi="Times New Roman" w:cs="Times New Roman"/>
          <w:sz w:val="28"/>
          <w:szCs w:val="28"/>
          <w:lang w:val="uk-UA"/>
        </w:rPr>
        <w:t>Уголовная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ответственность</w:t>
      </w:r>
      <w:proofErr w:type="spellEnd"/>
      <w:r>
        <w:rPr>
          <w:rFonts w:ascii="Times New Roman" w:hAnsi="Times New Roman" w:cs="Times New Roman"/>
          <w:sz w:val="28"/>
          <w:szCs w:val="28"/>
          <w:lang w:val="uk-UA"/>
        </w:rPr>
        <w:t xml:space="preserve"> за </w:t>
      </w:r>
      <w:proofErr w:type="spellStart"/>
      <w:r>
        <w:rPr>
          <w:rFonts w:ascii="Times New Roman" w:hAnsi="Times New Roman" w:cs="Times New Roman"/>
          <w:sz w:val="28"/>
          <w:szCs w:val="28"/>
          <w:lang w:val="uk-UA"/>
        </w:rPr>
        <w:t>нарушение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неприкосновенности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частной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жизни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дис</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канд</w:t>
      </w:r>
      <w:r>
        <w:rPr>
          <w:rFonts w:ascii="Times New Roman" w:hAnsi="Times New Roman" w:cs="Times New Roman"/>
          <w:sz w:val="28"/>
          <w:szCs w:val="28"/>
        </w:rPr>
        <w:t>идата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юрид</w:t>
      </w:r>
      <w:proofErr w:type="spellEnd"/>
      <w:r>
        <w:rPr>
          <w:rFonts w:ascii="Times New Roman" w:hAnsi="Times New Roman" w:cs="Times New Roman"/>
          <w:sz w:val="28"/>
          <w:szCs w:val="28"/>
          <w:lang w:val="uk-UA"/>
        </w:rPr>
        <w:t xml:space="preserve">. наук: 12.00.08 </w:t>
      </w:r>
      <w:r>
        <w:rPr>
          <w:rFonts w:ascii="Times New Roman" w:hAnsi="Times New Roman" w:cs="Times New Roman"/>
          <w:sz w:val="28"/>
          <w:szCs w:val="28"/>
        </w:rPr>
        <w:t>/ Макеев Павел Николаевич</w:t>
      </w:r>
      <w:r>
        <w:rPr>
          <w:rFonts w:ascii="Times New Roman" w:hAnsi="Times New Roman" w:cs="Times New Roman"/>
          <w:sz w:val="28"/>
          <w:szCs w:val="28"/>
          <w:lang w:val="uk-UA"/>
        </w:rPr>
        <w:t xml:space="preserve">. — М.: </w:t>
      </w:r>
      <w:proofErr w:type="spellStart"/>
      <w:r>
        <w:rPr>
          <w:rFonts w:ascii="Times New Roman" w:hAnsi="Times New Roman" w:cs="Times New Roman"/>
          <w:sz w:val="28"/>
          <w:szCs w:val="28"/>
          <w:lang w:val="uk-UA"/>
        </w:rPr>
        <w:t>Московский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университет</w:t>
      </w:r>
      <w:proofErr w:type="spellEnd"/>
      <w:r>
        <w:rPr>
          <w:rFonts w:ascii="Times New Roman" w:hAnsi="Times New Roman" w:cs="Times New Roman"/>
          <w:sz w:val="28"/>
          <w:szCs w:val="28"/>
          <w:lang w:val="uk-UA"/>
        </w:rPr>
        <w:t>, 2006. — 187 с.</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63. </w:t>
      </w:r>
      <w:proofErr w:type="spellStart"/>
      <w:r>
        <w:rPr>
          <w:rFonts w:ascii="Times New Roman" w:hAnsi="Times New Roman" w:cs="Times New Roman"/>
          <w:sz w:val="28"/>
          <w:szCs w:val="28"/>
          <w:lang w:val="uk-UA"/>
        </w:rPr>
        <w:t>Малинин</w:t>
      </w:r>
      <w:proofErr w:type="spellEnd"/>
      <w:r>
        <w:rPr>
          <w:rFonts w:ascii="Times New Roman" w:hAnsi="Times New Roman" w:cs="Times New Roman"/>
          <w:sz w:val="28"/>
          <w:szCs w:val="28"/>
          <w:lang w:val="uk-UA"/>
        </w:rPr>
        <w:t xml:space="preserve"> В. Б., </w:t>
      </w:r>
      <w:proofErr w:type="spellStart"/>
      <w:r>
        <w:rPr>
          <w:rFonts w:ascii="Times New Roman" w:hAnsi="Times New Roman" w:cs="Times New Roman"/>
          <w:sz w:val="28"/>
          <w:szCs w:val="28"/>
          <w:lang w:val="uk-UA"/>
        </w:rPr>
        <w:t>Парфенов</w:t>
      </w:r>
      <w:proofErr w:type="spellEnd"/>
      <w:r>
        <w:rPr>
          <w:rFonts w:ascii="Times New Roman" w:hAnsi="Times New Roman" w:cs="Times New Roman"/>
          <w:sz w:val="28"/>
          <w:szCs w:val="28"/>
          <w:lang w:val="uk-UA"/>
        </w:rPr>
        <w:t xml:space="preserve"> А. Ф. </w:t>
      </w:r>
      <w:proofErr w:type="spellStart"/>
      <w:r>
        <w:rPr>
          <w:rFonts w:ascii="Times New Roman" w:hAnsi="Times New Roman" w:cs="Times New Roman"/>
          <w:sz w:val="28"/>
          <w:szCs w:val="28"/>
          <w:lang w:val="uk-UA"/>
        </w:rPr>
        <w:t>Объективная</w:t>
      </w:r>
      <w:proofErr w:type="spellEnd"/>
      <w:r>
        <w:rPr>
          <w:rFonts w:ascii="Times New Roman" w:hAnsi="Times New Roman" w:cs="Times New Roman"/>
          <w:sz w:val="28"/>
          <w:szCs w:val="28"/>
          <w:lang w:val="uk-UA"/>
        </w:rPr>
        <w:t xml:space="preserve"> сторона </w:t>
      </w:r>
      <w:proofErr w:type="spellStart"/>
      <w:r>
        <w:rPr>
          <w:rFonts w:ascii="Times New Roman" w:hAnsi="Times New Roman" w:cs="Times New Roman"/>
          <w:sz w:val="28"/>
          <w:szCs w:val="28"/>
          <w:lang w:val="uk-UA"/>
        </w:rPr>
        <w:t>преступления</w:t>
      </w:r>
      <w:proofErr w:type="spellEnd"/>
      <w:r>
        <w:rPr>
          <w:rFonts w:ascii="Times New Roman" w:hAnsi="Times New Roman" w:cs="Times New Roman"/>
          <w:sz w:val="28"/>
          <w:szCs w:val="28"/>
          <w:lang w:val="uk-UA"/>
        </w:rPr>
        <w:t xml:space="preserve">. — СПб.: </w:t>
      </w:r>
      <w:proofErr w:type="spellStart"/>
      <w:r>
        <w:rPr>
          <w:rFonts w:ascii="Times New Roman" w:hAnsi="Times New Roman" w:cs="Times New Roman"/>
          <w:sz w:val="28"/>
          <w:szCs w:val="28"/>
          <w:lang w:val="uk-UA"/>
        </w:rPr>
        <w:t>Издательство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Юридического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института</w:t>
      </w:r>
      <w:proofErr w:type="spellEnd"/>
      <w:r>
        <w:rPr>
          <w:rFonts w:ascii="Times New Roman" w:hAnsi="Times New Roman" w:cs="Times New Roman"/>
          <w:sz w:val="28"/>
          <w:szCs w:val="28"/>
          <w:lang w:val="uk-UA"/>
        </w:rPr>
        <w:t xml:space="preserve"> (Санкт-Петербург), 2004. — 301 с.</w:t>
      </w:r>
    </w:p>
    <w:p w:rsidR="007772A6" w:rsidRDefault="007772A6" w:rsidP="007772A6">
      <w:pPr>
        <w:widowControl w:val="0"/>
        <w:spacing w:line="360" w:lineRule="auto"/>
        <w:ind w:left="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64. </w:t>
      </w:r>
      <w:proofErr w:type="spellStart"/>
      <w:r>
        <w:rPr>
          <w:rFonts w:ascii="Times New Roman" w:hAnsi="Times New Roman" w:cs="Times New Roman"/>
          <w:sz w:val="28"/>
          <w:szCs w:val="28"/>
          <w:lang w:val="uk-UA"/>
        </w:rPr>
        <w:t>Маляренко</w:t>
      </w:r>
      <w:proofErr w:type="spellEnd"/>
      <w:r>
        <w:rPr>
          <w:rFonts w:ascii="Times New Roman" w:hAnsi="Times New Roman" w:cs="Times New Roman"/>
          <w:sz w:val="28"/>
          <w:szCs w:val="28"/>
          <w:lang w:val="uk-UA"/>
        </w:rPr>
        <w:t xml:space="preserve"> В. Т. Про недоторканність житла та іншого володіння особи як засаду кримінального судочинства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В. Т. </w:t>
      </w:r>
      <w:proofErr w:type="spellStart"/>
      <w:r>
        <w:rPr>
          <w:rFonts w:ascii="Times New Roman" w:hAnsi="Times New Roman" w:cs="Times New Roman"/>
          <w:sz w:val="28"/>
          <w:szCs w:val="28"/>
          <w:lang w:val="uk-UA"/>
        </w:rPr>
        <w:t>Маляренко</w:t>
      </w:r>
      <w:proofErr w:type="spellEnd"/>
      <w:r>
        <w:rPr>
          <w:rFonts w:ascii="Times New Roman" w:hAnsi="Times New Roman" w:cs="Times New Roman"/>
          <w:sz w:val="28"/>
          <w:szCs w:val="28"/>
          <w:lang w:val="uk-UA"/>
        </w:rPr>
        <w:t xml:space="preserve"> // Вісник Верховного Суду України. — 2004. — № 9. — С. 2—13.</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65. </w:t>
      </w:r>
      <w:proofErr w:type="spellStart"/>
      <w:r>
        <w:rPr>
          <w:rFonts w:ascii="Times New Roman" w:hAnsi="Times New Roman" w:cs="Times New Roman"/>
          <w:sz w:val="28"/>
          <w:szCs w:val="28"/>
          <w:lang w:val="uk-UA"/>
        </w:rPr>
        <w:t>Марущак</w:t>
      </w:r>
      <w:proofErr w:type="spellEnd"/>
      <w:r>
        <w:rPr>
          <w:rFonts w:ascii="Times New Roman" w:hAnsi="Times New Roman" w:cs="Times New Roman"/>
          <w:sz w:val="28"/>
          <w:szCs w:val="28"/>
          <w:lang w:val="uk-UA"/>
        </w:rPr>
        <w:t xml:space="preserve"> А. І. Свобода слова та інформація з обмеженим доступом: співвідношення понять </w:t>
      </w:r>
      <w:r>
        <w:rPr>
          <w:rFonts w:ascii="Times New Roman" w:hAnsi="Times New Roman" w:cs="Times New Roman"/>
          <w:sz w:val="28"/>
          <w:szCs w:val="28"/>
        </w:rPr>
        <w:t>/</w:t>
      </w:r>
      <w:r>
        <w:rPr>
          <w:rFonts w:ascii="Times New Roman" w:hAnsi="Times New Roman" w:cs="Times New Roman"/>
          <w:sz w:val="28"/>
          <w:szCs w:val="28"/>
          <w:lang w:val="uk-UA"/>
        </w:rPr>
        <w:t xml:space="preserve"> А. І. </w:t>
      </w:r>
      <w:proofErr w:type="spellStart"/>
      <w:r>
        <w:rPr>
          <w:rFonts w:ascii="Times New Roman" w:hAnsi="Times New Roman" w:cs="Times New Roman"/>
          <w:sz w:val="28"/>
          <w:szCs w:val="28"/>
          <w:lang w:val="uk-UA"/>
        </w:rPr>
        <w:t>Марущак</w:t>
      </w:r>
      <w:proofErr w:type="spellEnd"/>
      <w:r>
        <w:rPr>
          <w:rFonts w:ascii="Times New Roman" w:hAnsi="Times New Roman" w:cs="Times New Roman"/>
          <w:sz w:val="28"/>
          <w:szCs w:val="28"/>
          <w:lang w:val="uk-UA"/>
        </w:rPr>
        <w:t xml:space="preserve"> // Бюлетень Міністерства юстиції України. — 2005. — № 6. — С.44—49.</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66. Музика А., Азаров Д Про поняття злочинів у сфері комп’ютерної інформації // Право України. — 2003. — № 4. — С. 86—89.</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67. Науково</w:t>
      </w:r>
      <w:r>
        <w:rPr>
          <w:rFonts w:ascii="Times New Roman" w:hAnsi="Times New Roman" w:cs="Times New Roman"/>
          <w:b/>
          <w:bCs/>
          <w:sz w:val="28"/>
          <w:szCs w:val="28"/>
          <w:lang w:val="uk-UA"/>
        </w:rPr>
        <w:t>-</w:t>
      </w:r>
      <w:r>
        <w:rPr>
          <w:rFonts w:ascii="Times New Roman" w:hAnsi="Times New Roman" w:cs="Times New Roman"/>
          <w:sz w:val="28"/>
          <w:szCs w:val="28"/>
          <w:lang w:val="uk-UA"/>
        </w:rPr>
        <w:t>практичний</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коментар до Кримінального кодексу України:</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Особлива</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 xml:space="preserve">частина </w:t>
      </w:r>
      <w:r>
        <w:rPr>
          <w:rFonts w:ascii="Times New Roman" w:hAnsi="Times New Roman" w:cs="Times New Roman"/>
          <w:sz w:val="28"/>
          <w:szCs w:val="28"/>
        </w:rPr>
        <w:t>/ [</w:t>
      </w:r>
      <w:r>
        <w:rPr>
          <w:rFonts w:ascii="Times New Roman" w:hAnsi="Times New Roman" w:cs="Times New Roman"/>
          <w:sz w:val="28"/>
          <w:szCs w:val="28"/>
          <w:lang w:val="uk-UA"/>
        </w:rPr>
        <w:t xml:space="preserve">П. П. </w:t>
      </w:r>
      <w:proofErr w:type="spellStart"/>
      <w:r>
        <w:rPr>
          <w:rFonts w:ascii="Times New Roman" w:hAnsi="Times New Roman" w:cs="Times New Roman"/>
          <w:sz w:val="28"/>
          <w:szCs w:val="28"/>
          <w:lang w:val="uk-UA"/>
        </w:rPr>
        <w:t>Андрушко</w:t>
      </w:r>
      <w:proofErr w:type="spellEnd"/>
      <w:r>
        <w:rPr>
          <w:rFonts w:ascii="Times New Roman" w:hAnsi="Times New Roman" w:cs="Times New Roman"/>
          <w:sz w:val="28"/>
          <w:szCs w:val="28"/>
          <w:lang w:val="uk-UA"/>
        </w:rPr>
        <w:t xml:space="preserve">, Т. М. </w:t>
      </w:r>
      <w:proofErr w:type="spellStart"/>
      <w:r>
        <w:rPr>
          <w:rFonts w:ascii="Times New Roman" w:hAnsi="Times New Roman" w:cs="Times New Roman"/>
          <w:sz w:val="28"/>
          <w:szCs w:val="28"/>
          <w:lang w:val="uk-UA"/>
        </w:rPr>
        <w:t>Арсенюк</w:t>
      </w:r>
      <w:proofErr w:type="spellEnd"/>
      <w:r>
        <w:rPr>
          <w:rFonts w:ascii="Times New Roman" w:hAnsi="Times New Roman" w:cs="Times New Roman"/>
          <w:sz w:val="28"/>
          <w:szCs w:val="28"/>
          <w:lang w:val="uk-UA"/>
        </w:rPr>
        <w:t xml:space="preserve">, О. Г. </w:t>
      </w:r>
      <w:proofErr w:type="spellStart"/>
      <w:r>
        <w:rPr>
          <w:rFonts w:ascii="Times New Roman" w:hAnsi="Times New Roman" w:cs="Times New Roman"/>
          <w:sz w:val="28"/>
          <w:szCs w:val="28"/>
          <w:lang w:val="uk-UA"/>
        </w:rPr>
        <w:t>Атаманюк</w:t>
      </w:r>
      <w:proofErr w:type="spellEnd"/>
      <w:r>
        <w:rPr>
          <w:rFonts w:ascii="Times New Roman" w:hAnsi="Times New Roman" w:cs="Times New Roman"/>
          <w:sz w:val="28"/>
          <w:szCs w:val="28"/>
          <w:lang w:val="uk-UA"/>
        </w:rPr>
        <w:t xml:space="preserve"> та ін.</w:t>
      </w:r>
      <w:r>
        <w:rPr>
          <w:rFonts w:ascii="Times New Roman" w:hAnsi="Times New Roman" w:cs="Times New Roman"/>
          <w:sz w:val="28"/>
          <w:szCs w:val="28"/>
        </w:rPr>
        <w:t>]</w:t>
      </w:r>
      <w:r>
        <w:rPr>
          <w:rFonts w:ascii="Times New Roman" w:hAnsi="Times New Roman" w:cs="Times New Roman"/>
          <w:sz w:val="28"/>
          <w:szCs w:val="28"/>
          <w:lang w:val="uk-UA"/>
        </w:rPr>
        <w:t xml:space="preserve">; під </w:t>
      </w:r>
      <w:proofErr w:type="spellStart"/>
      <w:r>
        <w:rPr>
          <w:rFonts w:ascii="Times New Roman" w:hAnsi="Times New Roman" w:cs="Times New Roman"/>
          <w:sz w:val="28"/>
          <w:szCs w:val="28"/>
          <w:lang w:val="uk-UA"/>
        </w:rPr>
        <w:t>заг</w:t>
      </w:r>
      <w:proofErr w:type="spellEnd"/>
      <w:r>
        <w:rPr>
          <w:rFonts w:ascii="Times New Roman" w:hAnsi="Times New Roman" w:cs="Times New Roman"/>
          <w:sz w:val="28"/>
          <w:szCs w:val="28"/>
          <w:lang w:val="uk-UA"/>
        </w:rPr>
        <w:t>. ред. М. О. Потебенька, В. Г. Гончаренка. — К.: Форум, 2001. — 944 с.</w:t>
      </w:r>
    </w:p>
    <w:p w:rsidR="007772A6" w:rsidRDefault="007772A6" w:rsidP="007772A6">
      <w:pPr>
        <w:widowControl w:val="0"/>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68. Науково-практичний коментар до Кримінального кодексу України: у трьох книгах </w:t>
      </w:r>
      <w:r>
        <w:rPr>
          <w:rFonts w:ascii="Times New Roman" w:hAnsi="Times New Roman" w:cs="Times New Roman"/>
          <w:sz w:val="28"/>
          <w:szCs w:val="28"/>
        </w:rPr>
        <w:t>/ [</w:t>
      </w:r>
      <w:r>
        <w:rPr>
          <w:rFonts w:ascii="Times New Roman" w:hAnsi="Times New Roman" w:cs="Times New Roman"/>
          <w:sz w:val="28"/>
          <w:szCs w:val="28"/>
          <w:lang w:val="uk-UA"/>
        </w:rPr>
        <w:t xml:space="preserve">П. П. </w:t>
      </w:r>
      <w:proofErr w:type="spellStart"/>
      <w:r>
        <w:rPr>
          <w:rFonts w:ascii="Times New Roman" w:hAnsi="Times New Roman" w:cs="Times New Roman"/>
          <w:sz w:val="28"/>
          <w:szCs w:val="28"/>
          <w:lang w:val="uk-UA"/>
        </w:rPr>
        <w:t>Андрушко</w:t>
      </w:r>
      <w:proofErr w:type="spellEnd"/>
      <w:r>
        <w:rPr>
          <w:rFonts w:ascii="Times New Roman" w:hAnsi="Times New Roman" w:cs="Times New Roman"/>
          <w:sz w:val="28"/>
          <w:szCs w:val="28"/>
          <w:lang w:val="uk-UA"/>
        </w:rPr>
        <w:t xml:space="preserve">, Т. М. </w:t>
      </w:r>
      <w:proofErr w:type="spellStart"/>
      <w:r>
        <w:rPr>
          <w:rFonts w:ascii="Times New Roman" w:hAnsi="Times New Roman" w:cs="Times New Roman"/>
          <w:sz w:val="28"/>
          <w:szCs w:val="28"/>
          <w:lang w:val="uk-UA"/>
        </w:rPr>
        <w:t>Арсенюк</w:t>
      </w:r>
      <w:proofErr w:type="spellEnd"/>
      <w:r>
        <w:rPr>
          <w:rFonts w:ascii="Times New Roman" w:hAnsi="Times New Roman" w:cs="Times New Roman"/>
          <w:sz w:val="28"/>
          <w:szCs w:val="28"/>
          <w:lang w:val="uk-UA"/>
        </w:rPr>
        <w:t xml:space="preserve">, О. Ф. </w:t>
      </w:r>
      <w:proofErr w:type="spellStart"/>
      <w:r>
        <w:rPr>
          <w:rFonts w:ascii="Times New Roman" w:hAnsi="Times New Roman" w:cs="Times New Roman"/>
          <w:sz w:val="28"/>
          <w:szCs w:val="28"/>
          <w:lang w:val="uk-UA"/>
        </w:rPr>
        <w:t>Бантишев</w:t>
      </w:r>
      <w:proofErr w:type="spellEnd"/>
      <w:r>
        <w:rPr>
          <w:rFonts w:ascii="Times New Roman" w:hAnsi="Times New Roman" w:cs="Times New Roman"/>
          <w:sz w:val="28"/>
          <w:szCs w:val="28"/>
          <w:lang w:val="uk-UA"/>
        </w:rPr>
        <w:t xml:space="preserve"> та ін.</w:t>
      </w:r>
      <w:r>
        <w:rPr>
          <w:rFonts w:ascii="Times New Roman" w:hAnsi="Times New Roman" w:cs="Times New Roman"/>
          <w:sz w:val="28"/>
          <w:szCs w:val="28"/>
        </w:rPr>
        <w:t>]</w:t>
      </w:r>
      <w:r>
        <w:rPr>
          <w:rFonts w:ascii="Times New Roman" w:hAnsi="Times New Roman" w:cs="Times New Roman"/>
          <w:sz w:val="28"/>
          <w:szCs w:val="28"/>
          <w:lang w:val="uk-UA"/>
        </w:rPr>
        <w:t xml:space="preserve">; за </w:t>
      </w:r>
      <w:proofErr w:type="spellStart"/>
      <w:r>
        <w:rPr>
          <w:rFonts w:ascii="Times New Roman" w:hAnsi="Times New Roman" w:cs="Times New Roman"/>
          <w:sz w:val="28"/>
          <w:szCs w:val="28"/>
          <w:lang w:val="uk-UA"/>
        </w:rPr>
        <w:t>заг</w:t>
      </w:r>
      <w:proofErr w:type="spellEnd"/>
      <w:r>
        <w:rPr>
          <w:rFonts w:ascii="Times New Roman" w:hAnsi="Times New Roman" w:cs="Times New Roman"/>
          <w:sz w:val="28"/>
          <w:szCs w:val="28"/>
          <w:lang w:val="uk-UA"/>
        </w:rPr>
        <w:t xml:space="preserve">. ред. В. Г. Гончаренка, П. П. </w:t>
      </w:r>
      <w:proofErr w:type="spellStart"/>
      <w:r>
        <w:rPr>
          <w:rFonts w:ascii="Times New Roman" w:hAnsi="Times New Roman" w:cs="Times New Roman"/>
          <w:sz w:val="28"/>
          <w:szCs w:val="28"/>
          <w:lang w:val="uk-UA"/>
        </w:rPr>
        <w:t>Андрушка</w:t>
      </w:r>
      <w:proofErr w:type="spellEnd"/>
      <w:r>
        <w:rPr>
          <w:rFonts w:ascii="Times New Roman" w:hAnsi="Times New Roman" w:cs="Times New Roman"/>
          <w:sz w:val="28"/>
          <w:szCs w:val="28"/>
          <w:lang w:val="uk-UA"/>
        </w:rPr>
        <w:t>. — Книга друга: Особлива частина (статті 109—254). — К.: “Форум”, 2005. — 673 с.</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69. Науково-практичний коментар до Кримінального кодексу України: у трьох томах </w:t>
      </w:r>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w:t>
      </w:r>
      <w:r>
        <w:rPr>
          <w:rFonts w:ascii="Times New Roman" w:hAnsi="Times New Roman" w:cs="Times New Roman"/>
          <w:sz w:val="28"/>
          <w:szCs w:val="28"/>
          <w:lang w:val="uk-UA"/>
        </w:rPr>
        <w:t xml:space="preserve">П. П. </w:t>
      </w:r>
      <w:proofErr w:type="spellStart"/>
      <w:r>
        <w:rPr>
          <w:rFonts w:ascii="Times New Roman" w:hAnsi="Times New Roman" w:cs="Times New Roman"/>
          <w:sz w:val="28"/>
          <w:szCs w:val="28"/>
          <w:lang w:val="uk-UA"/>
        </w:rPr>
        <w:t>Андрушко</w:t>
      </w:r>
      <w:proofErr w:type="spellEnd"/>
      <w:r>
        <w:rPr>
          <w:rFonts w:ascii="Times New Roman" w:hAnsi="Times New Roman" w:cs="Times New Roman"/>
          <w:sz w:val="28"/>
          <w:szCs w:val="28"/>
          <w:lang w:val="uk-UA"/>
        </w:rPr>
        <w:t xml:space="preserve">, Т. М. </w:t>
      </w:r>
      <w:proofErr w:type="spellStart"/>
      <w:r>
        <w:rPr>
          <w:rFonts w:ascii="Times New Roman" w:hAnsi="Times New Roman" w:cs="Times New Roman"/>
          <w:sz w:val="28"/>
          <w:szCs w:val="28"/>
          <w:lang w:val="uk-UA"/>
        </w:rPr>
        <w:t>Арсенюк</w:t>
      </w:r>
      <w:proofErr w:type="spellEnd"/>
      <w:r>
        <w:rPr>
          <w:rFonts w:ascii="Times New Roman" w:hAnsi="Times New Roman" w:cs="Times New Roman"/>
          <w:sz w:val="28"/>
          <w:szCs w:val="28"/>
          <w:lang w:val="uk-UA"/>
        </w:rPr>
        <w:t xml:space="preserve">, О. Ф. </w:t>
      </w:r>
      <w:proofErr w:type="spellStart"/>
      <w:r>
        <w:rPr>
          <w:rFonts w:ascii="Times New Roman" w:hAnsi="Times New Roman" w:cs="Times New Roman"/>
          <w:sz w:val="28"/>
          <w:szCs w:val="28"/>
          <w:lang w:val="uk-UA"/>
        </w:rPr>
        <w:t>Бантишев</w:t>
      </w:r>
      <w:proofErr w:type="spellEnd"/>
      <w:r>
        <w:rPr>
          <w:rFonts w:ascii="Times New Roman" w:hAnsi="Times New Roman" w:cs="Times New Roman"/>
          <w:sz w:val="28"/>
          <w:szCs w:val="28"/>
          <w:lang w:val="uk-UA"/>
        </w:rPr>
        <w:t xml:space="preserve"> та ін.</w:t>
      </w:r>
      <w:r>
        <w:rPr>
          <w:rFonts w:ascii="Times New Roman" w:hAnsi="Times New Roman" w:cs="Times New Roman"/>
          <w:sz w:val="28"/>
          <w:szCs w:val="28"/>
        </w:rPr>
        <w:t>]</w:t>
      </w:r>
      <w:r>
        <w:rPr>
          <w:rFonts w:ascii="Times New Roman" w:hAnsi="Times New Roman" w:cs="Times New Roman"/>
          <w:sz w:val="28"/>
          <w:szCs w:val="28"/>
          <w:lang w:val="uk-UA"/>
        </w:rPr>
        <w:t xml:space="preserve">; за </w:t>
      </w:r>
      <w:proofErr w:type="spellStart"/>
      <w:r>
        <w:rPr>
          <w:rFonts w:ascii="Times New Roman" w:hAnsi="Times New Roman" w:cs="Times New Roman"/>
          <w:sz w:val="28"/>
          <w:szCs w:val="28"/>
          <w:lang w:val="uk-UA"/>
        </w:rPr>
        <w:t>заг</w:t>
      </w:r>
      <w:proofErr w:type="spellEnd"/>
      <w:r>
        <w:rPr>
          <w:rFonts w:ascii="Times New Roman" w:hAnsi="Times New Roman" w:cs="Times New Roman"/>
          <w:sz w:val="28"/>
          <w:szCs w:val="28"/>
          <w:lang w:val="uk-UA"/>
        </w:rPr>
        <w:t xml:space="preserve">. ред. В. Г. Гончаренка, П. П. </w:t>
      </w:r>
      <w:proofErr w:type="spellStart"/>
      <w:r>
        <w:rPr>
          <w:rFonts w:ascii="Times New Roman" w:hAnsi="Times New Roman" w:cs="Times New Roman"/>
          <w:sz w:val="28"/>
          <w:szCs w:val="28"/>
          <w:lang w:val="uk-UA"/>
        </w:rPr>
        <w:t>Андрушка</w:t>
      </w:r>
      <w:proofErr w:type="spellEnd"/>
      <w:r>
        <w:rPr>
          <w:rFonts w:ascii="Times New Roman" w:hAnsi="Times New Roman" w:cs="Times New Roman"/>
          <w:sz w:val="28"/>
          <w:szCs w:val="28"/>
          <w:lang w:val="uk-UA"/>
        </w:rPr>
        <w:t>. — Книга третя: Особлива частина (статті 255—447). — К. : «Форум», 2005. — 584 с.</w:t>
      </w:r>
    </w:p>
    <w:p w:rsidR="007772A6" w:rsidRDefault="007772A6" w:rsidP="007772A6">
      <w:pPr>
        <w:widowControl w:val="0"/>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70. Науково-практичний коментар Кримінального кодексу України </w:t>
      </w:r>
      <w:r>
        <w:rPr>
          <w:rFonts w:ascii="Times New Roman" w:hAnsi="Times New Roman" w:cs="Times New Roman"/>
          <w:sz w:val="28"/>
          <w:szCs w:val="28"/>
        </w:rPr>
        <w:t>/ [</w:t>
      </w:r>
      <w:r>
        <w:rPr>
          <w:rFonts w:ascii="Times New Roman" w:hAnsi="Times New Roman" w:cs="Times New Roman"/>
          <w:sz w:val="28"/>
          <w:szCs w:val="28"/>
          <w:lang w:val="uk-UA"/>
        </w:rPr>
        <w:t xml:space="preserve">А. М. Бойко, Л. П. </w:t>
      </w:r>
      <w:proofErr w:type="spellStart"/>
      <w:r>
        <w:rPr>
          <w:rFonts w:ascii="Times New Roman" w:hAnsi="Times New Roman" w:cs="Times New Roman"/>
          <w:sz w:val="28"/>
          <w:szCs w:val="28"/>
          <w:lang w:val="uk-UA"/>
        </w:rPr>
        <w:t>Брич</w:t>
      </w:r>
      <w:proofErr w:type="spellEnd"/>
      <w:r>
        <w:rPr>
          <w:rFonts w:ascii="Times New Roman" w:hAnsi="Times New Roman" w:cs="Times New Roman"/>
          <w:sz w:val="28"/>
          <w:szCs w:val="28"/>
          <w:lang w:val="uk-UA"/>
        </w:rPr>
        <w:t>, В. К. Грищук та ін.</w:t>
      </w:r>
      <w:r>
        <w:rPr>
          <w:rFonts w:ascii="Times New Roman" w:hAnsi="Times New Roman" w:cs="Times New Roman"/>
          <w:sz w:val="28"/>
          <w:szCs w:val="28"/>
        </w:rPr>
        <w:t>]</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за ред. М. І. Мельника, М. І. Хавронюка. — </w:t>
      </w:r>
      <w:r>
        <w:rPr>
          <w:rFonts w:ascii="Times New Roman" w:hAnsi="Times New Roman" w:cs="Times New Roman"/>
          <w:sz w:val="28"/>
          <w:szCs w:val="28"/>
        </w:rPr>
        <w:t>[</w:t>
      </w:r>
      <w:r>
        <w:rPr>
          <w:rFonts w:ascii="Times New Roman" w:hAnsi="Times New Roman" w:cs="Times New Roman"/>
          <w:sz w:val="28"/>
          <w:szCs w:val="28"/>
          <w:lang w:val="uk-UA"/>
        </w:rPr>
        <w:t xml:space="preserve">4-те вид., </w:t>
      </w:r>
      <w:proofErr w:type="spellStart"/>
      <w:r>
        <w:rPr>
          <w:rFonts w:ascii="Times New Roman" w:hAnsi="Times New Roman" w:cs="Times New Roman"/>
          <w:sz w:val="28"/>
          <w:szCs w:val="28"/>
          <w:lang w:val="uk-UA"/>
        </w:rPr>
        <w:t>переробл</w:t>
      </w:r>
      <w:proofErr w:type="spellEnd"/>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доповн</w:t>
      </w:r>
      <w:proofErr w:type="spellEnd"/>
      <w:r>
        <w:rPr>
          <w:rFonts w:ascii="Times New Roman" w:hAnsi="Times New Roman" w:cs="Times New Roman"/>
          <w:sz w:val="28"/>
          <w:szCs w:val="28"/>
          <w:lang w:val="uk-UA"/>
        </w:rPr>
        <w:t>.</w:t>
      </w:r>
      <w:r>
        <w:rPr>
          <w:rFonts w:ascii="Times New Roman" w:hAnsi="Times New Roman" w:cs="Times New Roman"/>
          <w:sz w:val="28"/>
          <w:szCs w:val="28"/>
        </w:rPr>
        <w:t>]</w:t>
      </w:r>
      <w:r>
        <w:rPr>
          <w:rFonts w:ascii="Times New Roman" w:hAnsi="Times New Roman" w:cs="Times New Roman"/>
          <w:sz w:val="28"/>
          <w:szCs w:val="28"/>
          <w:lang w:val="uk-UA"/>
        </w:rPr>
        <w:t>. — К.: Юридична думка, 2007. — 1184 с.</w:t>
      </w:r>
    </w:p>
    <w:p w:rsidR="007772A6" w:rsidRDefault="007772A6" w:rsidP="007772A6">
      <w:pPr>
        <w:widowControl w:val="0"/>
        <w:spacing w:line="360" w:lineRule="auto"/>
        <w:ind w:left="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71. </w:t>
      </w:r>
      <w:proofErr w:type="spellStart"/>
      <w:r>
        <w:rPr>
          <w:rFonts w:ascii="Times New Roman" w:hAnsi="Times New Roman" w:cs="Times New Roman"/>
          <w:sz w:val="28"/>
          <w:szCs w:val="28"/>
          <w:lang w:val="uk-UA"/>
        </w:rPr>
        <w:t>Новый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Уголовный</w:t>
      </w:r>
      <w:proofErr w:type="spellEnd"/>
      <w:r>
        <w:rPr>
          <w:rFonts w:ascii="Times New Roman" w:hAnsi="Times New Roman" w:cs="Times New Roman"/>
          <w:sz w:val="28"/>
          <w:szCs w:val="28"/>
          <w:lang w:val="uk-UA"/>
        </w:rPr>
        <w:t xml:space="preserve"> кодекс </w:t>
      </w:r>
      <w:proofErr w:type="spellStart"/>
      <w:r>
        <w:rPr>
          <w:rFonts w:ascii="Times New Roman" w:hAnsi="Times New Roman" w:cs="Times New Roman"/>
          <w:sz w:val="28"/>
          <w:szCs w:val="28"/>
          <w:lang w:val="uk-UA"/>
        </w:rPr>
        <w:t>Франции</w:t>
      </w:r>
      <w:proofErr w:type="spellEnd"/>
      <w:r>
        <w:rPr>
          <w:rFonts w:ascii="Times New Roman" w:hAnsi="Times New Roman" w:cs="Times New Roman"/>
          <w:sz w:val="28"/>
          <w:szCs w:val="28"/>
        </w:rPr>
        <w:t xml:space="preserve"> / авторы перевода: М. Б. </w:t>
      </w:r>
      <w:proofErr w:type="spellStart"/>
      <w:r>
        <w:rPr>
          <w:rFonts w:ascii="Times New Roman" w:hAnsi="Times New Roman" w:cs="Times New Roman"/>
          <w:sz w:val="28"/>
          <w:szCs w:val="28"/>
        </w:rPr>
        <w:t>Гарф</w:t>
      </w:r>
      <w:proofErr w:type="spellEnd"/>
      <w:r>
        <w:rPr>
          <w:rFonts w:ascii="Times New Roman" w:hAnsi="Times New Roman" w:cs="Times New Roman"/>
          <w:sz w:val="28"/>
          <w:szCs w:val="28"/>
        </w:rPr>
        <w:t xml:space="preserve">, М. В. Щорс, Н. Е. Крылова; науч. ред.: Н. Ф. Кузнецова, Э. Ф. </w:t>
      </w:r>
      <w:proofErr w:type="spellStart"/>
      <w:r>
        <w:rPr>
          <w:rFonts w:ascii="Times New Roman" w:hAnsi="Times New Roman" w:cs="Times New Roman"/>
          <w:sz w:val="28"/>
          <w:szCs w:val="28"/>
        </w:rPr>
        <w:t>Побегайло</w:t>
      </w:r>
      <w:proofErr w:type="spellEnd"/>
      <w:r>
        <w:rPr>
          <w:rFonts w:ascii="Times New Roman" w:hAnsi="Times New Roman" w:cs="Times New Roman"/>
          <w:sz w:val="28"/>
          <w:szCs w:val="28"/>
          <w:lang w:val="uk-UA"/>
        </w:rPr>
        <w:t xml:space="preserve">. — М.: </w:t>
      </w:r>
      <w:proofErr w:type="spellStart"/>
      <w:r>
        <w:rPr>
          <w:rFonts w:ascii="Times New Roman" w:hAnsi="Times New Roman" w:cs="Times New Roman"/>
          <w:sz w:val="28"/>
          <w:szCs w:val="28"/>
          <w:lang w:val="uk-UA"/>
        </w:rPr>
        <w:t>Изд</w:t>
      </w:r>
      <w:proofErr w:type="spellEnd"/>
      <w:r>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Юридический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колледж</w:t>
      </w:r>
      <w:proofErr w:type="spellEnd"/>
      <w:r>
        <w:rPr>
          <w:rFonts w:ascii="Times New Roman" w:hAnsi="Times New Roman" w:cs="Times New Roman"/>
          <w:sz w:val="28"/>
          <w:szCs w:val="28"/>
          <w:lang w:val="uk-UA"/>
        </w:rPr>
        <w:t xml:space="preserve"> МГУ». — 1993. — 212 с.</w:t>
      </w:r>
    </w:p>
    <w:p w:rsidR="007772A6" w:rsidRDefault="007772A6" w:rsidP="007772A6">
      <w:pPr>
        <w:widowControl w:val="0"/>
        <w:spacing w:line="360" w:lineRule="auto"/>
        <w:ind w:left="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72. </w:t>
      </w:r>
      <w:proofErr w:type="spellStart"/>
      <w:r>
        <w:rPr>
          <w:rFonts w:ascii="Times New Roman" w:hAnsi="Times New Roman" w:cs="Times New Roman"/>
          <w:sz w:val="28"/>
          <w:szCs w:val="28"/>
          <w:lang w:val="uk-UA"/>
        </w:rPr>
        <w:t>Новый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большой</w:t>
      </w:r>
      <w:proofErr w:type="spellEnd"/>
      <w:r>
        <w:rPr>
          <w:rFonts w:ascii="Times New Roman" w:hAnsi="Times New Roman" w:cs="Times New Roman"/>
          <w:sz w:val="28"/>
          <w:szCs w:val="28"/>
          <w:lang w:val="uk-UA"/>
        </w:rPr>
        <w:t xml:space="preserve"> англо-</w:t>
      </w:r>
      <w:proofErr w:type="spellStart"/>
      <w:r>
        <w:rPr>
          <w:rFonts w:ascii="Times New Roman" w:hAnsi="Times New Roman" w:cs="Times New Roman"/>
          <w:sz w:val="28"/>
          <w:szCs w:val="28"/>
          <w:lang w:val="uk-UA"/>
        </w:rPr>
        <w:t>русский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словарь</w:t>
      </w:r>
      <w:proofErr w:type="spellEnd"/>
      <w:r>
        <w:rPr>
          <w:rFonts w:ascii="Times New Roman" w:hAnsi="Times New Roman" w:cs="Times New Roman"/>
          <w:sz w:val="28"/>
          <w:szCs w:val="28"/>
          <w:lang w:val="uk-UA"/>
        </w:rPr>
        <w:t xml:space="preserve">: в 3-х томах / </w:t>
      </w:r>
      <w:proofErr w:type="spellStart"/>
      <w:r>
        <w:rPr>
          <w:rFonts w:ascii="Times New Roman" w:hAnsi="Times New Roman" w:cs="Times New Roman"/>
          <w:sz w:val="28"/>
          <w:szCs w:val="28"/>
          <w:lang w:val="uk-UA"/>
        </w:rPr>
        <w:t>под</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общ</w:t>
      </w:r>
      <w:proofErr w:type="spellEnd"/>
      <w:r>
        <w:rPr>
          <w:rFonts w:ascii="Times New Roman" w:hAnsi="Times New Roman" w:cs="Times New Roman"/>
          <w:sz w:val="28"/>
          <w:szCs w:val="28"/>
          <w:lang w:val="uk-UA"/>
        </w:rPr>
        <w:t xml:space="preserve">. рук. Ю. Д. </w:t>
      </w:r>
      <w:proofErr w:type="spellStart"/>
      <w:r>
        <w:rPr>
          <w:rFonts w:ascii="Times New Roman" w:hAnsi="Times New Roman" w:cs="Times New Roman"/>
          <w:sz w:val="28"/>
          <w:szCs w:val="28"/>
          <w:lang w:val="uk-UA"/>
        </w:rPr>
        <w:lastRenderedPageBreak/>
        <w:t>Апресяна</w:t>
      </w:r>
      <w:proofErr w:type="spellEnd"/>
      <w:r>
        <w:rPr>
          <w:rFonts w:ascii="Times New Roman" w:hAnsi="Times New Roman" w:cs="Times New Roman"/>
          <w:sz w:val="28"/>
          <w:szCs w:val="28"/>
          <w:lang w:val="uk-UA"/>
        </w:rPr>
        <w:t xml:space="preserve"> и Э. М. </w:t>
      </w:r>
      <w:proofErr w:type="spellStart"/>
      <w:r>
        <w:rPr>
          <w:rFonts w:ascii="Times New Roman" w:hAnsi="Times New Roman" w:cs="Times New Roman"/>
          <w:sz w:val="28"/>
          <w:szCs w:val="28"/>
          <w:lang w:val="uk-UA"/>
        </w:rPr>
        <w:t>Медниковой</w:t>
      </w:r>
      <w:proofErr w:type="spellEnd"/>
      <w:r>
        <w:rPr>
          <w:rFonts w:ascii="Times New Roman" w:hAnsi="Times New Roman" w:cs="Times New Roman"/>
          <w:sz w:val="28"/>
          <w:szCs w:val="28"/>
          <w:lang w:val="uk-UA"/>
        </w:rPr>
        <w:t xml:space="preserve">. — М.: </w:t>
      </w:r>
      <w:proofErr w:type="spellStart"/>
      <w:r>
        <w:rPr>
          <w:rFonts w:ascii="Times New Roman" w:hAnsi="Times New Roman" w:cs="Times New Roman"/>
          <w:sz w:val="28"/>
          <w:szCs w:val="28"/>
          <w:lang w:val="uk-UA"/>
        </w:rPr>
        <w:t>Русс</w:t>
      </w:r>
      <w:proofErr w:type="spellEnd"/>
      <w:r>
        <w:rPr>
          <w:rFonts w:ascii="Times New Roman" w:hAnsi="Times New Roman" w:cs="Times New Roman"/>
          <w:sz w:val="28"/>
          <w:szCs w:val="28"/>
        </w:rPr>
        <w:t>кий</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язык</w:t>
      </w:r>
      <w:proofErr w:type="spellEnd"/>
      <w:r>
        <w:rPr>
          <w:rFonts w:ascii="Times New Roman" w:hAnsi="Times New Roman" w:cs="Times New Roman"/>
          <w:sz w:val="28"/>
          <w:szCs w:val="28"/>
          <w:lang w:val="uk-UA"/>
        </w:rPr>
        <w:t>, 2002. — Т. 2. — 828 с.</w:t>
      </w:r>
    </w:p>
    <w:p w:rsidR="007772A6" w:rsidRDefault="007772A6" w:rsidP="007772A6">
      <w:pPr>
        <w:widowControl w:val="0"/>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73. </w:t>
      </w:r>
      <w:proofErr w:type="spellStart"/>
      <w:r>
        <w:rPr>
          <w:rFonts w:ascii="Times New Roman" w:hAnsi="Times New Roman" w:cs="Times New Roman"/>
          <w:sz w:val="28"/>
          <w:szCs w:val="28"/>
          <w:lang w:val="uk-UA"/>
        </w:rPr>
        <w:t>Нуркаева</w:t>
      </w:r>
      <w:proofErr w:type="spellEnd"/>
      <w:r>
        <w:rPr>
          <w:rFonts w:ascii="Times New Roman" w:hAnsi="Times New Roman" w:cs="Times New Roman"/>
          <w:sz w:val="28"/>
          <w:szCs w:val="28"/>
          <w:lang w:val="uk-UA"/>
        </w:rPr>
        <w:t xml:space="preserve"> Т. Н. </w:t>
      </w:r>
      <w:proofErr w:type="spellStart"/>
      <w:r>
        <w:rPr>
          <w:rFonts w:ascii="Times New Roman" w:hAnsi="Times New Roman" w:cs="Times New Roman"/>
          <w:sz w:val="28"/>
          <w:szCs w:val="28"/>
          <w:lang w:val="uk-UA"/>
        </w:rPr>
        <w:t>Личные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гражданские</w:t>
      </w:r>
      <w:proofErr w:type="spellEnd"/>
      <w:r>
        <w:rPr>
          <w:rFonts w:ascii="Times New Roman" w:hAnsi="Times New Roman" w:cs="Times New Roman"/>
          <w:sz w:val="28"/>
          <w:szCs w:val="28"/>
          <w:lang w:val="uk-UA"/>
        </w:rPr>
        <w:t xml:space="preserve">) права и </w:t>
      </w:r>
      <w:proofErr w:type="spellStart"/>
      <w:r>
        <w:rPr>
          <w:rFonts w:ascii="Times New Roman" w:hAnsi="Times New Roman" w:cs="Times New Roman"/>
          <w:sz w:val="28"/>
          <w:szCs w:val="28"/>
          <w:lang w:val="uk-UA"/>
        </w:rPr>
        <w:t>свободы</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человека</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их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охрана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уголовно-правовыми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средствами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вопросы</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теории</w:t>
      </w:r>
      <w:proofErr w:type="spellEnd"/>
      <w:r>
        <w:rPr>
          <w:rFonts w:ascii="Times New Roman" w:hAnsi="Times New Roman" w:cs="Times New Roman"/>
          <w:sz w:val="28"/>
          <w:szCs w:val="28"/>
          <w:lang w:val="uk-UA"/>
        </w:rPr>
        <w:t xml:space="preserve"> и практики</w:t>
      </w:r>
      <w:r>
        <w:rPr>
          <w:rFonts w:ascii="Times New Roman" w:hAnsi="Times New Roman" w:cs="Times New Roman"/>
          <w:sz w:val="28"/>
          <w:szCs w:val="28"/>
        </w:rPr>
        <w:t xml:space="preserve"> / Т. Н. </w:t>
      </w:r>
      <w:proofErr w:type="spellStart"/>
      <w:r>
        <w:rPr>
          <w:rFonts w:ascii="Times New Roman" w:hAnsi="Times New Roman" w:cs="Times New Roman"/>
          <w:sz w:val="28"/>
          <w:szCs w:val="28"/>
        </w:rPr>
        <w:t>Нуркаева</w:t>
      </w:r>
      <w:proofErr w:type="spellEnd"/>
      <w:r>
        <w:rPr>
          <w:rFonts w:ascii="Times New Roman" w:hAnsi="Times New Roman" w:cs="Times New Roman"/>
          <w:sz w:val="28"/>
          <w:szCs w:val="28"/>
          <w:lang w:val="uk-UA"/>
        </w:rPr>
        <w:t xml:space="preserve">. — СПб.: </w:t>
      </w:r>
      <w:proofErr w:type="spellStart"/>
      <w:r>
        <w:rPr>
          <w:rFonts w:ascii="Times New Roman" w:hAnsi="Times New Roman" w:cs="Times New Roman"/>
          <w:sz w:val="28"/>
          <w:szCs w:val="28"/>
          <w:lang w:val="uk-UA"/>
        </w:rPr>
        <w:t>Изд</w:t>
      </w:r>
      <w:proofErr w:type="spellEnd"/>
      <w:r>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Юридический</w:t>
      </w:r>
      <w:proofErr w:type="spellEnd"/>
      <w:r>
        <w:rPr>
          <w:rFonts w:ascii="Times New Roman" w:hAnsi="Times New Roman" w:cs="Times New Roman"/>
          <w:sz w:val="28"/>
          <w:szCs w:val="28"/>
          <w:lang w:val="uk-UA"/>
        </w:rPr>
        <w:t xml:space="preserve"> центр Пресс», 2003. —  254 с.</w:t>
      </w:r>
    </w:p>
    <w:p w:rsidR="007772A6" w:rsidRDefault="007772A6" w:rsidP="007772A6">
      <w:pPr>
        <w:widowControl w:val="0"/>
        <w:spacing w:line="360" w:lineRule="auto"/>
        <w:ind w:left="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74. </w:t>
      </w:r>
      <w:proofErr w:type="spellStart"/>
      <w:r>
        <w:rPr>
          <w:rFonts w:ascii="Times New Roman" w:hAnsi="Times New Roman" w:cs="Times New Roman"/>
          <w:sz w:val="28"/>
          <w:szCs w:val="28"/>
          <w:lang w:val="uk-UA"/>
        </w:rPr>
        <w:t>Определение</w:t>
      </w:r>
      <w:proofErr w:type="spellEnd"/>
      <w:r>
        <w:rPr>
          <w:rFonts w:ascii="Times New Roman" w:hAnsi="Times New Roman" w:cs="Times New Roman"/>
          <w:sz w:val="28"/>
          <w:szCs w:val="28"/>
        </w:rPr>
        <w:t xml:space="preserve"> Конституционного Суда РФ от 2 октября 2003 г. № 345-О «Об отказе в принятии к рассмотрению запроса Советского районного суда города Липецка о проверке конституционности части четвертой статьи 32 Федерального закона от 16 февраля 1995 года «О связи» // Вестник Конституционного Суда Российской Федерации. </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2004. </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 1. </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С. 50—52.</w:t>
      </w:r>
    </w:p>
    <w:p w:rsidR="007772A6" w:rsidRDefault="007772A6" w:rsidP="007772A6">
      <w:pPr>
        <w:widowControl w:val="0"/>
        <w:spacing w:line="360" w:lineRule="auto"/>
        <w:ind w:left="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75. </w:t>
      </w:r>
      <w:proofErr w:type="spellStart"/>
      <w:r>
        <w:rPr>
          <w:rFonts w:ascii="Times New Roman" w:hAnsi="Times New Roman" w:cs="Times New Roman"/>
          <w:sz w:val="28"/>
          <w:szCs w:val="28"/>
          <w:lang w:val="uk-UA"/>
        </w:rPr>
        <w:t>Пазюк</w:t>
      </w:r>
      <w:proofErr w:type="spellEnd"/>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А. В.</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 xml:space="preserve">Міжнародно-правовий захист права людини на </w:t>
      </w:r>
      <w:proofErr w:type="spellStart"/>
      <w:r>
        <w:rPr>
          <w:rFonts w:ascii="Times New Roman" w:hAnsi="Times New Roman" w:cs="Times New Roman"/>
          <w:sz w:val="28"/>
          <w:szCs w:val="28"/>
          <w:lang w:val="uk-UA"/>
        </w:rPr>
        <w:t>приватність</w:t>
      </w:r>
      <w:proofErr w:type="spellEnd"/>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 xml:space="preserve">персоніфікованої інформації: </w:t>
      </w:r>
      <w:proofErr w:type="spellStart"/>
      <w:r>
        <w:rPr>
          <w:rFonts w:ascii="Times New Roman" w:hAnsi="Times New Roman" w:cs="Times New Roman"/>
          <w:sz w:val="28"/>
          <w:szCs w:val="28"/>
          <w:lang w:val="uk-UA"/>
        </w:rPr>
        <w:t>автореф</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дис</w:t>
      </w:r>
      <w:proofErr w:type="spellEnd"/>
      <w:r>
        <w:rPr>
          <w:rFonts w:ascii="Times New Roman" w:hAnsi="Times New Roman" w:cs="Times New Roman"/>
          <w:sz w:val="28"/>
          <w:szCs w:val="28"/>
          <w:lang w:val="uk-UA"/>
        </w:rPr>
        <w:t xml:space="preserve">. на здобуття наук. ступеня </w:t>
      </w:r>
      <w:proofErr w:type="spellStart"/>
      <w:r>
        <w:rPr>
          <w:rFonts w:ascii="Times New Roman" w:hAnsi="Times New Roman" w:cs="Times New Roman"/>
          <w:sz w:val="28"/>
          <w:szCs w:val="28"/>
          <w:lang w:val="uk-UA"/>
        </w:rPr>
        <w:t>канд</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юрид</w:t>
      </w:r>
      <w:proofErr w:type="spellEnd"/>
      <w:r>
        <w:rPr>
          <w:rFonts w:ascii="Times New Roman" w:hAnsi="Times New Roman" w:cs="Times New Roman"/>
          <w:sz w:val="28"/>
          <w:szCs w:val="28"/>
          <w:lang w:val="uk-UA"/>
        </w:rPr>
        <w:t xml:space="preserve">. наук: спец. 12.00.11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А. В. </w:t>
      </w:r>
      <w:proofErr w:type="spellStart"/>
      <w:r>
        <w:rPr>
          <w:rFonts w:ascii="Times New Roman" w:hAnsi="Times New Roman" w:cs="Times New Roman"/>
          <w:sz w:val="28"/>
          <w:szCs w:val="28"/>
          <w:lang w:val="uk-UA"/>
        </w:rPr>
        <w:t>Пазюк</w:t>
      </w:r>
      <w:proofErr w:type="spellEnd"/>
      <w:r>
        <w:rPr>
          <w:rFonts w:ascii="Times New Roman" w:hAnsi="Times New Roman" w:cs="Times New Roman"/>
          <w:sz w:val="28"/>
          <w:szCs w:val="28"/>
          <w:lang w:val="uk-UA"/>
        </w:rPr>
        <w:t xml:space="preserve">. — К.: Київ. </w:t>
      </w:r>
      <w:proofErr w:type="spellStart"/>
      <w:r>
        <w:rPr>
          <w:rFonts w:ascii="Times New Roman" w:hAnsi="Times New Roman" w:cs="Times New Roman"/>
          <w:sz w:val="28"/>
          <w:szCs w:val="28"/>
          <w:lang w:val="uk-UA"/>
        </w:rPr>
        <w:t>нац</w:t>
      </w:r>
      <w:proofErr w:type="spellEnd"/>
      <w:r>
        <w:rPr>
          <w:rFonts w:ascii="Times New Roman" w:hAnsi="Times New Roman" w:cs="Times New Roman"/>
          <w:sz w:val="28"/>
          <w:szCs w:val="28"/>
          <w:lang w:val="uk-UA"/>
        </w:rPr>
        <w:t>. університет ім. Т. Шевченка, 2004. — 19 с.</w:t>
      </w:r>
    </w:p>
    <w:p w:rsidR="007772A6" w:rsidRDefault="007772A6" w:rsidP="007772A6">
      <w:pPr>
        <w:widowControl w:val="0"/>
        <w:spacing w:line="360" w:lineRule="auto"/>
        <w:ind w:left="357"/>
        <w:jc w:val="both"/>
        <w:rPr>
          <w:rFonts w:ascii="Times New Roman" w:hAnsi="Times New Roman" w:cs="Times New Roman"/>
          <w:sz w:val="28"/>
          <w:szCs w:val="28"/>
          <w:lang w:val="uk-UA"/>
        </w:rPr>
      </w:pPr>
      <w:r>
        <w:rPr>
          <w:rFonts w:ascii="Times New Roman" w:hAnsi="Times New Roman" w:cs="Times New Roman"/>
          <w:sz w:val="28"/>
          <w:szCs w:val="28"/>
          <w:lang w:val="uk-UA"/>
        </w:rPr>
        <w:t>76. Паламарчук Л. П. Комп’ютерна інформація як предмет злочинного посягання</w:t>
      </w:r>
      <w:r>
        <w:rPr>
          <w:rFonts w:ascii="Times New Roman" w:hAnsi="Times New Roman" w:cs="Times New Roman"/>
          <w:sz w:val="28"/>
          <w:szCs w:val="28"/>
        </w:rPr>
        <w:t xml:space="preserve"> / </w:t>
      </w:r>
      <w:r>
        <w:rPr>
          <w:rFonts w:ascii="Times New Roman" w:hAnsi="Times New Roman" w:cs="Times New Roman"/>
          <w:sz w:val="28"/>
          <w:szCs w:val="28"/>
          <w:lang w:val="uk-UA"/>
        </w:rPr>
        <w:t xml:space="preserve">Л. П. Паламарчук // Бюлетень Міністерства юстиції України. — 2004. — </w:t>
      </w:r>
      <w:r>
        <w:rPr>
          <w:rFonts w:ascii="Times New Roman" w:hAnsi="Times New Roman" w:cs="Times New Roman"/>
          <w:sz w:val="28"/>
          <w:szCs w:val="28"/>
          <w:lang w:val="uk-UA"/>
        </w:rPr>
        <w:br/>
        <w:t>№ 2—3 (28—29). — С. 81—90.</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77.</w:t>
      </w:r>
      <w:r>
        <w:rPr>
          <w:rFonts w:ascii="Times New Roman" w:hAnsi="Times New Roman" w:cs="Times New Roman"/>
          <w:sz w:val="28"/>
          <w:szCs w:val="28"/>
        </w:rPr>
        <w:t xml:space="preserve"> Петрухин И. Л. Личные тайны (человек и власть)</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И. Л. Петрухин. </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М.: Институт государства и права Российской Академии наук, 1998. </w:t>
      </w:r>
      <w:r>
        <w:rPr>
          <w:rFonts w:ascii="Times New Roman" w:hAnsi="Times New Roman" w:cs="Times New Roman"/>
          <w:sz w:val="28"/>
          <w:szCs w:val="28"/>
          <w:lang w:val="uk-UA"/>
        </w:rPr>
        <w:t xml:space="preserve">— </w:t>
      </w:r>
      <w:r>
        <w:rPr>
          <w:rFonts w:ascii="Times New Roman" w:hAnsi="Times New Roman" w:cs="Times New Roman"/>
          <w:sz w:val="28"/>
          <w:szCs w:val="28"/>
        </w:rPr>
        <w:t>232 с.</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78. Постанови Пленуму Верховного Суду України в кримінальних справах (1973 — 1998) // Бюлетень законодавства і юридичної практики України. — 1998. — № 11. — 400 с.</w:t>
      </w:r>
    </w:p>
    <w:p w:rsidR="007772A6" w:rsidRDefault="007772A6" w:rsidP="007772A6">
      <w:pPr>
        <w:widowControl w:val="0"/>
        <w:spacing w:line="360" w:lineRule="auto"/>
        <w:ind w:left="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79. </w:t>
      </w:r>
      <w:proofErr w:type="spellStart"/>
      <w:r>
        <w:rPr>
          <w:rFonts w:ascii="Times New Roman" w:hAnsi="Times New Roman" w:cs="Times New Roman"/>
          <w:sz w:val="28"/>
          <w:szCs w:val="28"/>
          <w:lang w:val="uk-UA"/>
        </w:rPr>
        <w:t>Радутний</w:t>
      </w:r>
      <w:proofErr w:type="spellEnd"/>
      <w:r>
        <w:rPr>
          <w:rFonts w:ascii="Times New Roman" w:hAnsi="Times New Roman" w:cs="Times New Roman"/>
          <w:sz w:val="28"/>
          <w:szCs w:val="28"/>
          <w:lang w:val="uk-UA"/>
        </w:rPr>
        <w:t xml:space="preserve"> О. Е. Кримінальна відповідальність за незаконне збирання, використання та розголошення відомостей, що становлять комерційну таємницю (аналіз складів злочину): автореферат </w:t>
      </w:r>
      <w:proofErr w:type="spellStart"/>
      <w:r>
        <w:rPr>
          <w:rFonts w:ascii="Times New Roman" w:hAnsi="Times New Roman" w:cs="Times New Roman"/>
          <w:sz w:val="28"/>
          <w:szCs w:val="28"/>
          <w:lang w:val="uk-UA"/>
        </w:rPr>
        <w:t>дис</w:t>
      </w:r>
      <w:proofErr w:type="spellEnd"/>
      <w:r>
        <w:rPr>
          <w:rFonts w:ascii="Times New Roman" w:hAnsi="Times New Roman" w:cs="Times New Roman"/>
          <w:sz w:val="28"/>
          <w:szCs w:val="28"/>
          <w:lang w:val="uk-UA"/>
        </w:rPr>
        <w:t xml:space="preserve">. на здобуття наук. ступеня </w:t>
      </w:r>
      <w:proofErr w:type="spellStart"/>
      <w:r>
        <w:rPr>
          <w:rFonts w:ascii="Times New Roman" w:hAnsi="Times New Roman" w:cs="Times New Roman"/>
          <w:sz w:val="28"/>
          <w:szCs w:val="28"/>
          <w:lang w:val="uk-UA"/>
        </w:rPr>
        <w:t>канд</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юрид</w:t>
      </w:r>
      <w:proofErr w:type="spellEnd"/>
      <w:r>
        <w:rPr>
          <w:rFonts w:ascii="Times New Roman" w:hAnsi="Times New Roman" w:cs="Times New Roman"/>
          <w:sz w:val="28"/>
          <w:szCs w:val="28"/>
          <w:lang w:val="uk-UA"/>
        </w:rPr>
        <w:t xml:space="preserve">. наук: спец. 12.00.08 «Кримінальне право та кримінологія; кримінально-виконавче право»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О. Е. </w:t>
      </w:r>
      <w:proofErr w:type="spellStart"/>
      <w:r>
        <w:rPr>
          <w:rFonts w:ascii="Times New Roman" w:hAnsi="Times New Roman" w:cs="Times New Roman"/>
          <w:sz w:val="28"/>
          <w:szCs w:val="28"/>
          <w:lang w:val="uk-UA"/>
        </w:rPr>
        <w:t>Радутний</w:t>
      </w:r>
      <w:proofErr w:type="spellEnd"/>
      <w:r>
        <w:rPr>
          <w:rFonts w:ascii="Times New Roman" w:hAnsi="Times New Roman" w:cs="Times New Roman"/>
          <w:sz w:val="28"/>
          <w:szCs w:val="28"/>
          <w:lang w:val="uk-UA"/>
        </w:rPr>
        <w:t xml:space="preserve">.  — Харків: </w:t>
      </w:r>
      <w:proofErr w:type="spellStart"/>
      <w:r>
        <w:rPr>
          <w:rFonts w:ascii="Times New Roman" w:hAnsi="Times New Roman" w:cs="Times New Roman"/>
          <w:sz w:val="28"/>
          <w:szCs w:val="28"/>
          <w:lang w:val="uk-UA"/>
        </w:rPr>
        <w:t>Нац</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юрид</w:t>
      </w:r>
      <w:proofErr w:type="spellEnd"/>
      <w:r>
        <w:rPr>
          <w:rFonts w:ascii="Times New Roman" w:hAnsi="Times New Roman" w:cs="Times New Roman"/>
          <w:sz w:val="28"/>
          <w:szCs w:val="28"/>
          <w:lang w:val="uk-UA"/>
        </w:rPr>
        <w:t>. академія України ім. Я. Мудрого. — 2002. — 21 с.</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80. </w:t>
      </w:r>
      <w:proofErr w:type="spellStart"/>
      <w:r>
        <w:rPr>
          <w:rFonts w:ascii="Times New Roman" w:hAnsi="Times New Roman" w:cs="Times New Roman"/>
          <w:sz w:val="28"/>
          <w:szCs w:val="28"/>
          <w:lang w:val="uk-UA"/>
        </w:rPr>
        <w:t>Рарог</w:t>
      </w:r>
      <w:proofErr w:type="spellEnd"/>
      <w:r>
        <w:rPr>
          <w:rFonts w:ascii="Times New Roman" w:hAnsi="Times New Roman" w:cs="Times New Roman"/>
          <w:sz w:val="28"/>
          <w:szCs w:val="28"/>
          <w:lang w:val="uk-UA"/>
        </w:rPr>
        <w:t xml:space="preserve"> А. И. </w:t>
      </w:r>
      <w:proofErr w:type="spellStart"/>
      <w:r>
        <w:rPr>
          <w:rFonts w:ascii="Times New Roman" w:hAnsi="Times New Roman" w:cs="Times New Roman"/>
          <w:sz w:val="28"/>
          <w:szCs w:val="28"/>
          <w:lang w:val="uk-UA"/>
        </w:rPr>
        <w:t>Общая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теория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вины</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уголовном</w:t>
      </w:r>
      <w:proofErr w:type="spellEnd"/>
      <w:r>
        <w:rPr>
          <w:rFonts w:ascii="Times New Roman" w:hAnsi="Times New Roman" w:cs="Times New Roman"/>
          <w:sz w:val="28"/>
          <w:szCs w:val="28"/>
          <w:lang w:val="uk-UA"/>
        </w:rPr>
        <w:t xml:space="preserve"> праве </w:t>
      </w:r>
      <w:r>
        <w:rPr>
          <w:rFonts w:ascii="Times New Roman" w:hAnsi="Times New Roman" w:cs="Times New Roman"/>
          <w:sz w:val="28"/>
          <w:szCs w:val="28"/>
        </w:rPr>
        <w:t xml:space="preserve">/ А. И. </w:t>
      </w:r>
      <w:proofErr w:type="spellStart"/>
      <w:r>
        <w:rPr>
          <w:rFonts w:ascii="Times New Roman" w:hAnsi="Times New Roman" w:cs="Times New Roman"/>
          <w:sz w:val="28"/>
          <w:szCs w:val="28"/>
        </w:rPr>
        <w:t>Рарог</w:t>
      </w:r>
      <w:proofErr w:type="spellEnd"/>
      <w:r>
        <w:rPr>
          <w:rFonts w:ascii="Times New Roman" w:hAnsi="Times New Roman" w:cs="Times New Roman"/>
          <w:sz w:val="28"/>
          <w:szCs w:val="28"/>
          <w:lang w:val="uk-UA"/>
        </w:rPr>
        <w:t>. — М.: ВЮЗИ, 1980. — 92 с.</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81. </w:t>
      </w:r>
      <w:proofErr w:type="spellStart"/>
      <w:r>
        <w:rPr>
          <w:rFonts w:ascii="Times New Roman" w:hAnsi="Times New Roman" w:cs="Times New Roman"/>
          <w:sz w:val="28"/>
          <w:szCs w:val="28"/>
          <w:lang w:val="uk-UA"/>
        </w:rPr>
        <w:t>Романовский</w:t>
      </w:r>
      <w:proofErr w:type="spellEnd"/>
      <w:r>
        <w:rPr>
          <w:rFonts w:ascii="Times New Roman" w:hAnsi="Times New Roman" w:cs="Times New Roman"/>
          <w:sz w:val="28"/>
          <w:szCs w:val="28"/>
          <w:lang w:val="uk-UA"/>
        </w:rPr>
        <w:t xml:space="preserve"> Г. Б. Право на </w:t>
      </w:r>
      <w:proofErr w:type="spellStart"/>
      <w:r>
        <w:rPr>
          <w:rFonts w:ascii="Times New Roman" w:hAnsi="Times New Roman" w:cs="Times New Roman"/>
          <w:sz w:val="28"/>
          <w:szCs w:val="28"/>
          <w:lang w:val="uk-UA"/>
        </w:rPr>
        <w:t>неприкосновенность</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частной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жизни</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 Г. Б. Романовский</w:t>
      </w:r>
      <w:r>
        <w:rPr>
          <w:rFonts w:ascii="Times New Roman" w:hAnsi="Times New Roman" w:cs="Times New Roman"/>
          <w:sz w:val="28"/>
          <w:szCs w:val="28"/>
          <w:lang w:val="uk-UA"/>
        </w:rPr>
        <w:t>. — М.: МЗ-Пресс, 2001. — 312 с.</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82. </w:t>
      </w:r>
      <w:proofErr w:type="spellStart"/>
      <w:r>
        <w:rPr>
          <w:rFonts w:ascii="Times New Roman" w:hAnsi="Times New Roman" w:cs="Times New Roman"/>
          <w:sz w:val="28"/>
          <w:szCs w:val="28"/>
          <w:lang w:val="uk-UA"/>
        </w:rPr>
        <w:t>Рубинштейн</w:t>
      </w:r>
      <w:proofErr w:type="spellEnd"/>
      <w:r>
        <w:rPr>
          <w:rFonts w:ascii="Times New Roman" w:hAnsi="Times New Roman" w:cs="Times New Roman"/>
          <w:sz w:val="28"/>
          <w:szCs w:val="28"/>
          <w:lang w:val="uk-UA"/>
        </w:rPr>
        <w:t xml:space="preserve"> С. Л. </w:t>
      </w:r>
      <w:proofErr w:type="spellStart"/>
      <w:r>
        <w:rPr>
          <w:rFonts w:ascii="Times New Roman" w:hAnsi="Times New Roman" w:cs="Times New Roman"/>
          <w:sz w:val="28"/>
          <w:szCs w:val="28"/>
          <w:lang w:val="uk-UA"/>
        </w:rPr>
        <w:t>Основы</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общей</w:t>
      </w:r>
      <w:proofErr w:type="spellEnd"/>
      <w:r>
        <w:rPr>
          <w:rFonts w:ascii="Times New Roman" w:hAnsi="Times New Roman" w:cs="Times New Roman"/>
          <w:sz w:val="28"/>
          <w:szCs w:val="28"/>
          <w:lang w:val="uk-UA"/>
        </w:rPr>
        <w:t xml:space="preserve"> психологи </w:t>
      </w:r>
      <w:r>
        <w:rPr>
          <w:rFonts w:ascii="Times New Roman" w:hAnsi="Times New Roman" w:cs="Times New Roman"/>
          <w:sz w:val="28"/>
          <w:szCs w:val="28"/>
        </w:rPr>
        <w:t>/ С. Л. Рубинштейн</w:t>
      </w:r>
      <w:r>
        <w:rPr>
          <w:rFonts w:ascii="Times New Roman" w:hAnsi="Times New Roman" w:cs="Times New Roman"/>
          <w:sz w:val="28"/>
          <w:szCs w:val="28"/>
          <w:lang w:val="uk-UA"/>
        </w:rPr>
        <w:t xml:space="preserve">. — М.: </w:t>
      </w:r>
      <w:proofErr w:type="spellStart"/>
      <w:r>
        <w:rPr>
          <w:rFonts w:ascii="Times New Roman" w:hAnsi="Times New Roman" w:cs="Times New Roman"/>
          <w:sz w:val="28"/>
          <w:szCs w:val="28"/>
          <w:lang w:val="uk-UA"/>
        </w:rPr>
        <w:t>Учпедгиз</w:t>
      </w:r>
      <w:proofErr w:type="spellEnd"/>
      <w:r>
        <w:rPr>
          <w:rFonts w:ascii="Times New Roman" w:hAnsi="Times New Roman" w:cs="Times New Roman"/>
          <w:sz w:val="28"/>
          <w:szCs w:val="28"/>
          <w:lang w:val="uk-UA"/>
        </w:rPr>
        <w:t>, 1946. — 703 с.</w:t>
      </w:r>
    </w:p>
    <w:p w:rsidR="007772A6" w:rsidRDefault="007772A6" w:rsidP="007772A6">
      <w:pPr>
        <w:widowControl w:val="0"/>
        <w:spacing w:line="360" w:lineRule="auto"/>
        <w:ind w:left="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83. </w:t>
      </w:r>
      <w:proofErr w:type="spellStart"/>
      <w:r>
        <w:rPr>
          <w:rFonts w:ascii="Times New Roman" w:hAnsi="Times New Roman" w:cs="Times New Roman"/>
          <w:sz w:val="28"/>
          <w:szCs w:val="28"/>
          <w:lang w:val="uk-UA"/>
        </w:rPr>
        <w:t>Самойлова</w:t>
      </w:r>
      <w:proofErr w:type="spellEnd"/>
      <w:r>
        <w:rPr>
          <w:rFonts w:ascii="Times New Roman" w:hAnsi="Times New Roman" w:cs="Times New Roman"/>
          <w:sz w:val="28"/>
          <w:szCs w:val="28"/>
          <w:lang w:val="uk-UA"/>
        </w:rPr>
        <w:t xml:space="preserve"> О. С. Аналіз об’єкта злочину, передбаченого ст. 330 КК України (передача та збирання відомостей, які становлять конфіденційну інформацію, що є власністю держави) / О. С. </w:t>
      </w:r>
      <w:proofErr w:type="spellStart"/>
      <w:r>
        <w:rPr>
          <w:rFonts w:ascii="Times New Roman" w:hAnsi="Times New Roman" w:cs="Times New Roman"/>
          <w:sz w:val="28"/>
          <w:szCs w:val="28"/>
          <w:lang w:val="uk-UA"/>
        </w:rPr>
        <w:t>Самойлова</w:t>
      </w:r>
      <w:proofErr w:type="spellEnd"/>
      <w:r>
        <w:rPr>
          <w:rFonts w:ascii="Times New Roman" w:hAnsi="Times New Roman" w:cs="Times New Roman"/>
          <w:sz w:val="28"/>
          <w:szCs w:val="28"/>
          <w:lang w:val="uk-UA"/>
        </w:rPr>
        <w:t xml:space="preserve"> // Право і безпека. — 2004.  —  № 3’1. — С. 149—152.</w:t>
      </w:r>
    </w:p>
    <w:p w:rsidR="007772A6" w:rsidRDefault="007772A6" w:rsidP="007772A6">
      <w:pPr>
        <w:widowControl w:val="0"/>
        <w:spacing w:line="360" w:lineRule="auto"/>
        <w:ind w:left="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84. СБУ викрила комерційну охоронну структуру </w:t>
      </w:r>
      <w:r>
        <w:rPr>
          <w:rFonts w:ascii="Times New Roman" w:hAnsi="Times New Roman" w:cs="Times New Roman"/>
          <w:sz w:val="28"/>
          <w:szCs w:val="28"/>
        </w:rPr>
        <w:t>//</w:t>
      </w:r>
      <w:r>
        <w:rPr>
          <w:rFonts w:ascii="Times New Roman" w:hAnsi="Times New Roman" w:cs="Times New Roman"/>
          <w:sz w:val="28"/>
          <w:szCs w:val="28"/>
          <w:lang w:val="uk-UA"/>
        </w:rPr>
        <w:t xml:space="preserve"> Урядовий кур’єр. — 23 травня 2007 р. № 89. — С.4. </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85. Свобода інформації та право на </w:t>
      </w:r>
      <w:proofErr w:type="spellStart"/>
      <w:r>
        <w:rPr>
          <w:rFonts w:ascii="Times New Roman" w:hAnsi="Times New Roman" w:cs="Times New Roman"/>
          <w:sz w:val="28"/>
          <w:szCs w:val="28"/>
          <w:lang w:val="uk-UA"/>
        </w:rPr>
        <w:t>приватність</w:t>
      </w:r>
      <w:proofErr w:type="spellEnd"/>
      <w:r>
        <w:rPr>
          <w:rFonts w:ascii="Times New Roman" w:hAnsi="Times New Roman" w:cs="Times New Roman"/>
          <w:sz w:val="28"/>
          <w:szCs w:val="28"/>
          <w:lang w:val="uk-UA"/>
        </w:rPr>
        <w:t xml:space="preserve"> в Україні. Том 2: Право на </w:t>
      </w:r>
      <w:proofErr w:type="spellStart"/>
      <w:r>
        <w:rPr>
          <w:rFonts w:ascii="Times New Roman" w:hAnsi="Times New Roman" w:cs="Times New Roman"/>
          <w:sz w:val="28"/>
          <w:szCs w:val="28"/>
          <w:lang w:val="uk-UA"/>
        </w:rPr>
        <w:t>приватність</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conditio</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sine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gua</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non</w:t>
      </w:r>
      <w:proofErr w:type="spellEnd"/>
      <w:r>
        <w:rPr>
          <w:rFonts w:ascii="Times New Roman" w:hAnsi="Times New Roman" w:cs="Times New Roman"/>
          <w:sz w:val="28"/>
          <w:szCs w:val="28"/>
          <w:lang w:val="uk-UA"/>
        </w:rPr>
        <w:t xml:space="preserve"> / Харківська правозахисна група; </w:t>
      </w:r>
      <w:proofErr w:type="spellStart"/>
      <w:r>
        <w:rPr>
          <w:rFonts w:ascii="Times New Roman" w:hAnsi="Times New Roman" w:cs="Times New Roman"/>
          <w:sz w:val="28"/>
          <w:szCs w:val="28"/>
          <w:lang w:val="uk-UA"/>
        </w:rPr>
        <w:t>худож</w:t>
      </w:r>
      <w:proofErr w:type="spellEnd"/>
      <w:r>
        <w:rPr>
          <w:rFonts w:ascii="Times New Roman" w:hAnsi="Times New Roman" w:cs="Times New Roman"/>
          <w:sz w:val="28"/>
          <w:szCs w:val="28"/>
          <w:lang w:val="uk-UA"/>
        </w:rPr>
        <w:t xml:space="preserve">.-оформлювач О. </w:t>
      </w:r>
      <w:proofErr w:type="spellStart"/>
      <w:r>
        <w:rPr>
          <w:rFonts w:ascii="Times New Roman" w:hAnsi="Times New Roman" w:cs="Times New Roman"/>
          <w:sz w:val="28"/>
          <w:szCs w:val="28"/>
          <w:lang w:val="uk-UA"/>
        </w:rPr>
        <w:t>Герчук</w:t>
      </w:r>
      <w:proofErr w:type="spellEnd"/>
      <w:r>
        <w:rPr>
          <w:rFonts w:ascii="Times New Roman" w:hAnsi="Times New Roman" w:cs="Times New Roman"/>
          <w:sz w:val="28"/>
          <w:szCs w:val="28"/>
          <w:lang w:val="uk-UA"/>
        </w:rPr>
        <w:t>.. — Харків: Фоліо, 2004. — 200 с.</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86. Тихий В. П., </w:t>
      </w:r>
      <w:proofErr w:type="spellStart"/>
      <w:r>
        <w:rPr>
          <w:rFonts w:ascii="Times New Roman" w:hAnsi="Times New Roman" w:cs="Times New Roman"/>
          <w:sz w:val="28"/>
          <w:szCs w:val="28"/>
          <w:lang w:val="uk-UA"/>
        </w:rPr>
        <w:t>Панов</w:t>
      </w:r>
      <w:proofErr w:type="spellEnd"/>
      <w:r>
        <w:rPr>
          <w:rFonts w:ascii="Times New Roman" w:hAnsi="Times New Roman" w:cs="Times New Roman"/>
          <w:sz w:val="28"/>
          <w:szCs w:val="28"/>
          <w:lang w:val="uk-UA"/>
        </w:rPr>
        <w:t xml:space="preserve"> М. І. Злочин, його види та стадії: науково-практичний коментар. — К.: Видавничий дім «Промені», 2007. — 40 с.</w:t>
      </w:r>
    </w:p>
    <w:p w:rsidR="007772A6" w:rsidRDefault="007772A6" w:rsidP="007772A6">
      <w:pPr>
        <w:widowControl w:val="0"/>
        <w:spacing w:line="360" w:lineRule="auto"/>
        <w:ind w:left="357"/>
        <w:jc w:val="both"/>
        <w:rPr>
          <w:rFonts w:ascii="Times New Roman" w:hAnsi="Times New Roman" w:cs="Times New Roman"/>
          <w:sz w:val="28"/>
          <w:szCs w:val="28"/>
        </w:rPr>
      </w:pPr>
      <w:r>
        <w:rPr>
          <w:rFonts w:ascii="Times New Roman" w:hAnsi="Times New Roman" w:cs="Times New Roman"/>
          <w:sz w:val="28"/>
          <w:szCs w:val="28"/>
        </w:rPr>
        <w:t>87. Уголовный кодекс Литовской республики / [пер. с лит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анд. </w:t>
      </w:r>
      <w:proofErr w:type="spellStart"/>
      <w:r>
        <w:rPr>
          <w:rFonts w:ascii="Times New Roman" w:hAnsi="Times New Roman" w:cs="Times New Roman"/>
          <w:sz w:val="28"/>
          <w:szCs w:val="28"/>
        </w:rPr>
        <w:t>филол</w:t>
      </w:r>
      <w:proofErr w:type="spellEnd"/>
      <w:r>
        <w:rPr>
          <w:rFonts w:ascii="Times New Roman" w:hAnsi="Times New Roman" w:cs="Times New Roman"/>
          <w:sz w:val="28"/>
          <w:szCs w:val="28"/>
        </w:rPr>
        <w:t xml:space="preserve">. наук, доц. В. П. </w:t>
      </w:r>
      <w:proofErr w:type="spellStart"/>
      <w:r>
        <w:rPr>
          <w:rFonts w:ascii="Times New Roman" w:hAnsi="Times New Roman" w:cs="Times New Roman"/>
          <w:sz w:val="28"/>
          <w:szCs w:val="28"/>
        </w:rPr>
        <w:t>Казанскене</w:t>
      </w:r>
      <w:proofErr w:type="spellEnd"/>
      <w:r>
        <w:rPr>
          <w:rFonts w:ascii="Times New Roman" w:hAnsi="Times New Roman" w:cs="Times New Roman"/>
          <w:sz w:val="28"/>
          <w:szCs w:val="28"/>
        </w:rPr>
        <w:t xml:space="preserve">]; науч. ред. </w:t>
      </w:r>
      <w:proofErr w:type="spellStart"/>
      <w:r>
        <w:rPr>
          <w:rFonts w:ascii="Times New Roman" w:hAnsi="Times New Roman" w:cs="Times New Roman"/>
          <w:sz w:val="28"/>
          <w:szCs w:val="28"/>
        </w:rPr>
        <w:t>докт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юрид</w:t>
      </w:r>
      <w:proofErr w:type="spellEnd"/>
      <w:r>
        <w:rPr>
          <w:rFonts w:ascii="Times New Roman" w:hAnsi="Times New Roman" w:cs="Times New Roman"/>
          <w:sz w:val="28"/>
          <w:szCs w:val="28"/>
        </w:rPr>
        <w:t xml:space="preserve">. наук, проф. В. </w:t>
      </w:r>
      <w:proofErr w:type="spellStart"/>
      <w:r>
        <w:rPr>
          <w:rFonts w:ascii="Times New Roman" w:hAnsi="Times New Roman" w:cs="Times New Roman"/>
          <w:sz w:val="28"/>
          <w:szCs w:val="28"/>
        </w:rPr>
        <w:t>Павилониса</w:t>
      </w:r>
      <w:proofErr w:type="spellEnd"/>
      <w:r>
        <w:rPr>
          <w:rFonts w:ascii="Times New Roman" w:hAnsi="Times New Roman" w:cs="Times New Roman"/>
          <w:sz w:val="28"/>
          <w:szCs w:val="28"/>
        </w:rPr>
        <w:t xml:space="preserve">; предисл. канд. </w:t>
      </w:r>
      <w:proofErr w:type="spellStart"/>
      <w:r>
        <w:rPr>
          <w:rFonts w:ascii="Times New Roman" w:hAnsi="Times New Roman" w:cs="Times New Roman"/>
          <w:sz w:val="28"/>
          <w:szCs w:val="28"/>
        </w:rPr>
        <w:t>юрид</w:t>
      </w:r>
      <w:proofErr w:type="spellEnd"/>
      <w:r>
        <w:rPr>
          <w:rFonts w:ascii="Times New Roman" w:hAnsi="Times New Roman" w:cs="Times New Roman"/>
          <w:sz w:val="28"/>
          <w:szCs w:val="28"/>
        </w:rPr>
        <w:t xml:space="preserve">. наук, доц. Н. И. </w:t>
      </w:r>
      <w:proofErr w:type="spellStart"/>
      <w:r>
        <w:rPr>
          <w:rFonts w:ascii="Times New Roman" w:hAnsi="Times New Roman" w:cs="Times New Roman"/>
          <w:sz w:val="28"/>
          <w:szCs w:val="28"/>
        </w:rPr>
        <w:t>Мацнева</w:t>
      </w:r>
      <w:proofErr w:type="spellEnd"/>
      <w:r>
        <w:rPr>
          <w:rFonts w:ascii="Times New Roman" w:hAnsi="Times New Roman" w:cs="Times New Roman"/>
          <w:sz w:val="28"/>
          <w:szCs w:val="28"/>
        </w:rPr>
        <w:t xml:space="preserve">; вступ. статья </w:t>
      </w:r>
      <w:proofErr w:type="spellStart"/>
      <w:r>
        <w:rPr>
          <w:rFonts w:ascii="Times New Roman" w:hAnsi="Times New Roman" w:cs="Times New Roman"/>
          <w:sz w:val="28"/>
          <w:szCs w:val="28"/>
        </w:rPr>
        <w:t>докт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юрид</w:t>
      </w:r>
      <w:proofErr w:type="spellEnd"/>
      <w:r>
        <w:rPr>
          <w:rFonts w:ascii="Times New Roman" w:hAnsi="Times New Roman" w:cs="Times New Roman"/>
          <w:sz w:val="28"/>
          <w:szCs w:val="28"/>
        </w:rPr>
        <w:t xml:space="preserve">. наук, проф. В. </w:t>
      </w:r>
      <w:proofErr w:type="spellStart"/>
      <w:r>
        <w:rPr>
          <w:rFonts w:ascii="Times New Roman" w:hAnsi="Times New Roman" w:cs="Times New Roman"/>
          <w:sz w:val="28"/>
          <w:szCs w:val="28"/>
        </w:rPr>
        <w:t>Павилониса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докт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юрид</w:t>
      </w:r>
      <w:proofErr w:type="spellEnd"/>
      <w:r>
        <w:rPr>
          <w:rFonts w:ascii="Times New Roman" w:hAnsi="Times New Roman" w:cs="Times New Roman"/>
          <w:sz w:val="28"/>
          <w:szCs w:val="28"/>
        </w:rPr>
        <w:t xml:space="preserve">. наук, доц. А. </w:t>
      </w:r>
      <w:proofErr w:type="spellStart"/>
      <w:r>
        <w:rPr>
          <w:rFonts w:ascii="Times New Roman" w:hAnsi="Times New Roman" w:cs="Times New Roman"/>
          <w:sz w:val="28"/>
          <w:szCs w:val="28"/>
        </w:rPr>
        <w:t>Абрамавичюса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докт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юрид</w:t>
      </w:r>
      <w:proofErr w:type="spellEnd"/>
      <w:r>
        <w:rPr>
          <w:rFonts w:ascii="Times New Roman" w:hAnsi="Times New Roman" w:cs="Times New Roman"/>
          <w:sz w:val="28"/>
          <w:szCs w:val="28"/>
        </w:rPr>
        <w:t xml:space="preserve">. наук, доц. А. </w:t>
      </w:r>
      <w:proofErr w:type="spellStart"/>
      <w:r>
        <w:rPr>
          <w:rFonts w:ascii="Times New Roman" w:hAnsi="Times New Roman" w:cs="Times New Roman"/>
          <w:sz w:val="28"/>
          <w:szCs w:val="28"/>
        </w:rPr>
        <w:t>Дракшене</w:t>
      </w:r>
      <w:proofErr w:type="spellEnd"/>
      <w:r>
        <w:rPr>
          <w:rFonts w:ascii="Times New Roman" w:hAnsi="Times New Roman" w:cs="Times New Roman"/>
          <w:sz w:val="28"/>
          <w:szCs w:val="28"/>
        </w:rPr>
        <w:t>. — СПб</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Изд-во «Юридический центр Пресс», 2003. — 470 с.</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88. </w:t>
      </w:r>
      <w:proofErr w:type="spellStart"/>
      <w:r>
        <w:rPr>
          <w:rFonts w:ascii="Times New Roman" w:hAnsi="Times New Roman" w:cs="Times New Roman"/>
          <w:sz w:val="28"/>
          <w:szCs w:val="28"/>
          <w:lang w:val="uk-UA"/>
        </w:rPr>
        <w:t>Уголовный</w:t>
      </w:r>
      <w:proofErr w:type="spellEnd"/>
      <w:r>
        <w:rPr>
          <w:rFonts w:ascii="Times New Roman" w:hAnsi="Times New Roman" w:cs="Times New Roman"/>
          <w:sz w:val="28"/>
          <w:szCs w:val="28"/>
          <w:lang w:val="uk-UA"/>
        </w:rPr>
        <w:t xml:space="preserve"> кодекс </w:t>
      </w:r>
      <w:proofErr w:type="spellStart"/>
      <w:r>
        <w:rPr>
          <w:rFonts w:ascii="Times New Roman" w:hAnsi="Times New Roman" w:cs="Times New Roman"/>
          <w:sz w:val="28"/>
          <w:szCs w:val="28"/>
          <w:lang w:val="uk-UA"/>
        </w:rPr>
        <w:t>Российской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Федерации</w:t>
      </w:r>
      <w:proofErr w:type="spellEnd"/>
      <w:r>
        <w:rPr>
          <w:rFonts w:ascii="Times New Roman" w:hAnsi="Times New Roman" w:cs="Times New Roman"/>
          <w:sz w:val="28"/>
          <w:szCs w:val="28"/>
          <w:lang w:val="uk-UA"/>
        </w:rPr>
        <w:t xml:space="preserve"> (по </w:t>
      </w:r>
      <w:proofErr w:type="spellStart"/>
      <w:r>
        <w:rPr>
          <w:rFonts w:ascii="Times New Roman" w:hAnsi="Times New Roman" w:cs="Times New Roman"/>
          <w:sz w:val="28"/>
          <w:szCs w:val="28"/>
          <w:lang w:val="uk-UA"/>
        </w:rPr>
        <w:t>состоянию</w:t>
      </w:r>
      <w:proofErr w:type="spellEnd"/>
      <w:r>
        <w:rPr>
          <w:rFonts w:ascii="Times New Roman" w:hAnsi="Times New Roman" w:cs="Times New Roman"/>
          <w:sz w:val="28"/>
          <w:szCs w:val="28"/>
          <w:lang w:val="uk-UA"/>
        </w:rPr>
        <w:t xml:space="preserve"> на 20 </w:t>
      </w:r>
      <w:proofErr w:type="spellStart"/>
      <w:r>
        <w:rPr>
          <w:rFonts w:ascii="Times New Roman" w:hAnsi="Times New Roman" w:cs="Times New Roman"/>
          <w:sz w:val="28"/>
          <w:szCs w:val="28"/>
          <w:lang w:val="uk-UA"/>
        </w:rPr>
        <w:t>октября</w:t>
      </w:r>
      <w:proofErr w:type="spellEnd"/>
      <w:r>
        <w:rPr>
          <w:rFonts w:ascii="Times New Roman" w:hAnsi="Times New Roman" w:cs="Times New Roman"/>
          <w:sz w:val="28"/>
          <w:szCs w:val="28"/>
          <w:lang w:val="uk-UA"/>
        </w:rPr>
        <w:t xml:space="preserve"> 2007 </w:t>
      </w:r>
      <w:proofErr w:type="spellStart"/>
      <w:r>
        <w:rPr>
          <w:rFonts w:ascii="Times New Roman" w:hAnsi="Times New Roman" w:cs="Times New Roman"/>
          <w:sz w:val="28"/>
          <w:szCs w:val="28"/>
          <w:lang w:val="uk-UA"/>
        </w:rPr>
        <w:t>года</w:t>
      </w:r>
      <w:proofErr w:type="spellEnd"/>
      <w:r>
        <w:rPr>
          <w:rFonts w:ascii="Times New Roman" w:hAnsi="Times New Roman" w:cs="Times New Roman"/>
          <w:sz w:val="28"/>
          <w:szCs w:val="28"/>
          <w:lang w:val="uk-UA"/>
        </w:rPr>
        <w:t xml:space="preserve">). — М.: </w:t>
      </w:r>
      <w:proofErr w:type="spellStart"/>
      <w:r>
        <w:rPr>
          <w:rFonts w:ascii="Times New Roman" w:hAnsi="Times New Roman" w:cs="Times New Roman"/>
          <w:sz w:val="28"/>
          <w:szCs w:val="28"/>
          <w:lang w:val="uk-UA"/>
        </w:rPr>
        <w:t>ГроссМедиа</w:t>
      </w:r>
      <w:proofErr w:type="spellEnd"/>
      <w:r>
        <w:rPr>
          <w:rFonts w:ascii="Times New Roman" w:hAnsi="Times New Roman" w:cs="Times New Roman"/>
          <w:sz w:val="28"/>
          <w:szCs w:val="28"/>
          <w:lang w:val="uk-UA"/>
        </w:rPr>
        <w:t>, 2007. — 176 с.</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89. </w:t>
      </w:r>
      <w:proofErr w:type="spellStart"/>
      <w:r>
        <w:rPr>
          <w:rFonts w:ascii="Times New Roman" w:hAnsi="Times New Roman" w:cs="Times New Roman"/>
          <w:sz w:val="28"/>
          <w:szCs w:val="28"/>
          <w:lang w:val="uk-UA"/>
        </w:rPr>
        <w:t>Уголовный</w:t>
      </w:r>
      <w:proofErr w:type="spellEnd"/>
      <w:r>
        <w:rPr>
          <w:rFonts w:ascii="Times New Roman" w:hAnsi="Times New Roman" w:cs="Times New Roman"/>
          <w:sz w:val="28"/>
          <w:szCs w:val="28"/>
          <w:lang w:val="uk-UA"/>
        </w:rPr>
        <w:t xml:space="preserve"> кодекс </w:t>
      </w:r>
      <w:proofErr w:type="spellStart"/>
      <w:r>
        <w:rPr>
          <w:rFonts w:ascii="Times New Roman" w:hAnsi="Times New Roman" w:cs="Times New Roman"/>
          <w:sz w:val="28"/>
          <w:szCs w:val="28"/>
          <w:lang w:val="uk-UA"/>
        </w:rPr>
        <w:t>Украины</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Научно-практический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комментарий</w:t>
      </w:r>
      <w:proofErr w:type="spellEnd"/>
      <w:r>
        <w:rPr>
          <w:rFonts w:ascii="Times New Roman" w:hAnsi="Times New Roman" w:cs="Times New Roman"/>
          <w:sz w:val="28"/>
          <w:szCs w:val="28"/>
          <w:lang w:val="uk-UA"/>
        </w:rPr>
        <w:t xml:space="preserve"> / </w:t>
      </w:r>
      <w:r>
        <w:rPr>
          <w:rFonts w:ascii="Times New Roman" w:hAnsi="Times New Roman" w:cs="Times New Roman"/>
          <w:sz w:val="28"/>
          <w:szCs w:val="28"/>
        </w:rPr>
        <w:t xml:space="preserve">[Е. </w:t>
      </w:r>
      <w:proofErr w:type="gramStart"/>
      <w:r>
        <w:rPr>
          <w:rFonts w:ascii="Times New Roman" w:hAnsi="Times New Roman" w:cs="Times New Roman"/>
          <w:sz w:val="28"/>
          <w:szCs w:val="28"/>
        </w:rPr>
        <w:t xml:space="preserve">Н. Алиева, А. П. Бабий, Л. К. </w:t>
      </w:r>
      <w:proofErr w:type="spellStart"/>
      <w:r>
        <w:rPr>
          <w:rFonts w:ascii="Times New Roman" w:hAnsi="Times New Roman" w:cs="Times New Roman"/>
          <w:sz w:val="28"/>
          <w:szCs w:val="28"/>
        </w:rPr>
        <w:t>Гаврильченко</w:t>
      </w:r>
      <w:proofErr w:type="spellEnd"/>
      <w:r>
        <w:rPr>
          <w:rFonts w:ascii="Times New Roman" w:hAnsi="Times New Roman" w:cs="Times New Roman"/>
          <w:sz w:val="28"/>
          <w:szCs w:val="28"/>
        </w:rPr>
        <w:t xml:space="preserve"> и др.]; о</w:t>
      </w:r>
      <w:proofErr w:type="spellStart"/>
      <w:r>
        <w:rPr>
          <w:rFonts w:ascii="Times New Roman" w:hAnsi="Times New Roman" w:cs="Times New Roman"/>
          <w:sz w:val="28"/>
          <w:szCs w:val="28"/>
          <w:lang w:val="uk-UA"/>
        </w:rPr>
        <w:t>тв</w:t>
      </w:r>
      <w:proofErr w:type="spellEnd"/>
      <w:r>
        <w:rPr>
          <w:rFonts w:ascii="Times New Roman" w:hAnsi="Times New Roman" w:cs="Times New Roman"/>
          <w:sz w:val="28"/>
          <w:szCs w:val="28"/>
          <w:lang w:val="uk-UA"/>
        </w:rPr>
        <w:t xml:space="preserve">. ред. Е. Л. </w:t>
      </w:r>
      <w:proofErr w:type="spellStart"/>
      <w:r>
        <w:rPr>
          <w:rFonts w:ascii="Times New Roman" w:hAnsi="Times New Roman" w:cs="Times New Roman"/>
          <w:sz w:val="28"/>
          <w:szCs w:val="28"/>
          <w:lang w:val="uk-UA"/>
        </w:rPr>
        <w:t>Стрельцов</w:t>
      </w:r>
      <w:proofErr w:type="spellEnd"/>
      <w:r>
        <w:rPr>
          <w:rFonts w:ascii="Times New Roman" w:hAnsi="Times New Roman" w:cs="Times New Roman"/>
          <w:sz w:val="28"/>
          <w:szCs w:val="28"/>
          <w:lang w:val="uk-UA"/>
        </w:rPr>
        <w:t>.</w:t>
      </w:r>
      <w:proofErr w:type="gramEnd"/>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[И</w:t>
      </w:r>
      <w:proofErr w:type="spellStart"/>
      <w:r>
        <w:rPr>
          <w:rFonts w:ascii="Times New Roman" w:hAnsi="Times New Roman" w:cs="Times New Roman"/>
          <w:sz w:val="28"/>
          <w:szCs w:val="28"/>
          <w:lang w:val="uk-UA"/>
        </w:rPr>
        <w:t>здание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четвертое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перераб</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дополн</w:t>
      </w:r>
      <w:proofErr w:type="spellEnd"/>
      <w:r>
        <w:rPr>
          <w:rFonts w:ascii="Times New Roman" w:hAnsi="Times New Roman" w:cs="Times New Roman"/>
          <w:sz w:val="28"/>
          <w:szCs w:val="28"/>
        </w:rPr>
        <w:t>]</w:t>
      </w:r>
      <w:r>
        <w:rPr>
          <w:rFonts w:ascii="Times New Roman" w:hAnsi="Times New Roman" w:cs="Times New Roman"/>
          <w:sz w:val="28"/>
          <w:szCs w:val="28"/>
          <w:lang w:val="uk-UA"/>
        </w:rPr>
        <w:t>. — Х.: ООО «</w:t>
      </w:r>
      <w:proofErr w:type="spellStart"/>
      <w:r>
        <w:rPr>
          <w:rFonts w:ascii="Times New Roman" w:hAnsi="Times New Roman" w:cs="Times New Roman"/>
          <w:sz w:val="28"/>
          <w:szCs w:val="28"/>
          <w:lang w:val="uk-UA"/>
        </w:rPr>
        <w:t>Одиссей</w:t>
      </w:r>
      <w:proofErr w:type="spellEnd"/>
      <w:r>
        <w:rPr>
          <w:rFonts w:ascii="Times New Roman" w:hAnsi="Times New Roman" w:cs="Times New Roman"/>
          <w:sz w:val="28"/>
          <w:szCs w:val="28"/>
          <w:lang w:val="uk-UA"/>
        </w:rPr>
        <w:t>», 2007. — 872 с.</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90. </w:t>
      </w:r>
      <w:proofErr w:type="spellStart"/>
      <w:r>
        <w:rPr>
          <w:rFonts w:ascii="Times New Roman" w:hAnsi="Times New Roman" w:cs="Times New Roman"/>
          <w:sz w:val="28"/>
          <w:szCs w:val="28"/>
          <w:lang w:val="uk-UA"/>
        </w:rPr>
        <w:t>Урсул</w:t>
      </w:r>
      <w:proofErr w:type="spellEnd"/>
      <w:r>
        <w:rPr>
          <w:rFonts w:ascii="Times New Roman" w:hAnsi="Times New Roman" w:cs="Times New Roman"/>
          <w:sz w:val="28"/>
          <w:szCs w:val="28"/>
          <w:lang w:val="uk-UA"/>
        </w:rPr>
        <w:t xml:space="preserve"> А. Д. Природа </w:t>
      </w:r>
      <w:proofErr w:type="spellStart"/>
      <w:r>
        <w:rPr>
          <w:rFonts w:ascii="Times New Roman" w:hAnsi="Times New Roman" w:cs="Times New Roman"/>
          <w:sz w:val="28"/>
          <w:szCs w:val="28"/>
          <w:lang w:val="uk-UA"/>
        </w:rPr>
        <w:t>информации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Философ</w:t>
      </w:r>
      <w:r>
        <w:rPr>
          <w:rFonts w:ascii="Times New Roman" w:hAnsi="Times New Roman" w:cs="Times New Roman"/>
          <w:sz w:val="28"/>
          <w:szCs w:val="28"/>
        </w:rPr>
        <w:t>ский</w:t>
      </w:r>
      <w:proofErr w:type="spellEnd"/>
      <w:r>
        <w:rPr>
          <w:rFonts w:ascii="Times New Roman" w:hAnsi="Times New Roman" w:cs="Times New Roman"/>
          <w:sz w:val="28"/>
          <w:szCs w:val="28"/>
        </w:rPr>
        <w:t xml:space="preserve"> о</w:t>
      </w:r>
      <w:proofErr w:type="spellStart"/>
      <w:r>
        <w:rPr>
          <w:rFonts w:ascii="Times New Roman" w:hAnsi="Times New Roman" w:cs="Times New Roman"/>
          <w:sz w:val="28"/>
          <w:szCs w:val="28"/>
          <w:lang w:val="uk-UA"/>
        </w:rPr>
        <w:t>черк</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 А. Д. Урсул</w:t>
      </w:r>
      <w:r>
        <w:rPr>
          <w:rFonts w:ascii="Times New Roman" w:hAnsi="Times New Roman" w:cs="Times New Roman"/>
          <w:sz w:val="28"/>
          <w:szCs w:val="28"/>
          <w:lang w:val="uk-UA"/>
        </w:rPr>
        <w:t xml:space="preserve">. — М.: </w:t>
      </w:r>
      <w:proofErr w:type="spellStart"/>
      <w:r>
        <w:rPr>
          <w:rFonts w:ascii="Times New Roman" w:hAnsi="Times New Roman" w:cs="Times New Roman"/>
          <w:sz w:val="28"/>
          <w:szCs w:val="28"/>
          <w:lang w:val="uk-UA"/>
        </w:rPr>
        <w:t>Политиздат</w:t>
      </w:r>
      <w:proofErr w:type="spellEnd"/>
      <w:r>
        <w:rPr>
          <w:rFonts w:ascii="Times New Roman" w:hAnsi="Times New Roman" w:cs="Times New Roman"/>
          <w:sz w:val="28"/>
          <w:szCs w:val="28"/>
          <w:lang w:val="uk-UA"/>
        </w:rPr>
        <w:t>, 1968. — 288 с.</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bCs/>
          <w:sz w:val="28"/>
          <w:szCs w:val="28"/>
          <w:lang w:val="uk-UA"/>
        </w:rPr>
        <w:t>91</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Урсул</w:t>
      </w:r>
      <w:proofErr w:type="spellEnd"/>
      <w:r>
        <w:rPr>
          <w:rFonts w:ascii="Times New Roman" w:hAnsi="Times New Roman" w:cs="Times New Roman"/>
          <w:sz w:val="28"/>
          <w:szCs w:val="28"/>
          <w:lang w:val="uk-UA"/>
        </w:rPr>
        <w:t xml:space="preserve"> А. Д. </w:t>
      </w:r>
      <w:proofErr w:type="spellStart"/>
      <w:r>
        <w:rPr>
          <w:rFonts w:ascii="Times New Roman" w:hAnsi="Times New Roman" w:cs="Times New Roman"/>
          <w:sz w:val="28"/>
          <w:szCs w:val="28"/>
          <w:lang w:val="uk-UA"/>
        </w:rPr>
        <w:t>Отражение</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информация</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 А. Д. Урсул</w:t>
      </w:r>
      <w:r>
        <w:rPr>
          <w:rFonts w:ascii="Times New Roman" w:hAnsi="Times New Roman" w:cs="Times New Roman"/>
          <w:sz w:val="28"/>
          <w:szCs w:val="28"/>
          <w:lang w:val="uk-UA"/>
        </w:rPr>
        <w:t xml:space="preserve">. — М.: </w:t>
      </w:r>
      <w:proofErr w:type="spellStart"/>
      <w:r>
        <w:rPr>
          <w:rFonts w:ascii="Times New Roman" w:hAnsi="Times New Roman" w:cs="Times New Roman"/>
          <w:sz w:val="28"/>
          <w:szCs w:val="28"/>
          <w:lang w:val="uk-UA"/>
        </w:rPr>
        <w:t>Мысль</w:t>
      </w:r>
      <w:proofErr w:type="spellEnd"/>
      <w:r>
        <w:rPr>
          <w:rFonts w:ascii="Times New Roman" w:hAnsi="Times New Roman" w:cs="Times New Roman"/>
          <w:sz w:val="28"/>
          <w:szCs w:val="28"/>
          <w:lang w:val="uk-UA"/>
        </w:rPr>
        <w:t>, 1973. — 231 с.</w:t>
      </w:r>
    </w:p>
    <w:p w:rsidR="007772A6" w:rsidRDefault="007772A6" w:rsidP="007772A6">
      <w:pPr>
        <w:widowControl w:val="0"/>
        <w:spacing w:line="360" w:lineRule="auto"/>
        <w:ind w:left="35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92. Устименко Н. В. Цивільно-правова охорона таємниць особистого життя людини </w:t>
      </w:r>
      <w:r>
        <w:rPr>
          <w:rFonts w:ascii="Times New Roman" w:hAnsi="Times New Roman" w:cs="Times New Roman"/>
          <w:sz w:val="28"/>
          <w:szCs w:val="28"/>
        </w:rPr>
        <w:t xml:space="preserve">/ </w:t>
      </w:r>
      <w:r>
        <w:rPr>
          <w:rFonts w:ascii="Times New Roman" w:hAnsi="Times New Roman" w:cs="Times New Roman"/>
          <w:sz w:val="28"/>
          <w:szCs w:val="28"/>
          <w:lang w:val="uk-UA"/>
        </w:rPr>
        <w:t>Н. В. Устименко. — Харків: ПП «Тон–Арт», 2003. — 170 с.</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93. Ухвала колегії суддів Судової палати у кримінальних справах Апеляційного суду Автономної Республіки Крим від 18 травня 2004 р. — Справа № 11-А-/861/2004 р.</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94. Хавронюк М. І. Довідник з Особливої частини Кримінального кодексу України </w:t>
      </w:r>
      <w:r>
        <w:rPr>
          <w:rFonts w:ascii="Times New Roman" w:hAnsi="Times New Roman" w:cs="Times New Roman"/>
          <w:sz w:val="28"/>
          <w:szCs w:val="28"/>
        </w:rPr>
        <w:t xml:space="preserve">/ </w:t>
      </w:r>
      <w:r>
        <w:rPr>
          <w:rFonts w:ascii="Times New Roman" w:hAnsi="Times New Roman" w:cs="Times New Roman"/>
          <w:sz w:val="28"/>
          <w:szCs w:val="28"/>
          <w:lang w:val="uk-UA"/>
        </w:rPr>
        <w:t>М. І. Хавронюк. — К.: Істина, 2004. — 504 с.</w:t>
      </w:r>
    </w:p>
    <w:p w:rsidR="007772A6" w:rsidRDefault="007772A6" w:rsidP="007772A6">
      <w:pPr>
        <w:widowControl w:val="0"/>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95. </w:t>
      </w:r>
      <w:proofErr w:type="spellStart"/>
      <w:r>
        <w:rPr>
          <w:rFonts w:ascii="Times New Roman" w:hAnsi="Times New Roman" w:cs="Times New Roman"/>
          <w:sz w:val="28"/>
          <w:szCs w:val="28"/>
          <w:lang w:val="uk-UA"/>
        </w:rPr>
        <w:t>Храмцов</w:t>
      </w:r>
      <w:proofErr w:type="spellEnd"/>
      <w:r>
        <w:rPr>
          <w:rFonts w:ascii="Times New Roman" w:hAnsi="Times New Roman" w:cs="Times New Roman"/>
          <w:sz w:val="28"/>
          <w:szCs w:val="28"/>
          <w:lang w:val="uk-UA"/>
        </w:rPr>
        <w:t xml:space="preserve"> О. М. Про співвідношення злочину, передбаченого статтею 182 КК України, і інституту дифамації як суспільно небезпечного діяння проти честі та гідності людини / О. М. </w:t>
      </w:r>
      <w:proofErr w:type="spellStart"/>
      <w:r>
        <w:rPr>
          <w:rFonts w:ascii="Times New Roman" w:hAnsi="Times New Roman" w:cs="Times New Roman"/>
          <w:sz w:val="28"/>
          <w:szCs w:val="28"/>
          <w:lang w:val="uk-UA"/>
        </w:rPr>
        <w:t>Храмцов</w:t>
      </w:r>
      <w:proofErr w:type="spellEnd"/>
      <w:r>
        <w:rPr>
          <w:rFonts w:ascii="Times New Roman" w:hAnsi="Times New Roman" w:cs="Times New Roman"/>
          <w:sz w:val="28"/>
          <w:szCs w:val="28"/>
          <w:lang w:val="uk-UA"/>
        </w:rPr>
        <w:t xml:space="preserve"> // Право і безпека. — 2004. — № 3’1. — </w:t>
      </w:r>
      <w:r>
        <w:rPr>
          <w:rFonts w:ascii="Times New Roman" w:hAnsi="Times New Roman" w:cs="Times New Roman"/>
          <w:sz w:val="28"/>
          <w:szCs w:val="28"/>
          <w:lang w:val="uk-UA"/>
        </w:rPr>
        <w:br/>
        <w:t>С. 174—177.</w:t>
      </w:r>
    </w:p>
    <w:p w:rsidR="007772A6" w:rsidRDefault="007772A6" w:rsidP="007772A6">
      <w:pPr>
        <w:widowControl w:val="0"/>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96. </w:t>
      </w:r>
      <w:proofErr w:type="spellStart"/>
      <w:r>
        <w:rPr>
          <w:rFonts w:ascii="Times New Roman" w:hAnsi="Times New Roman" w:cs="Times New Roman"/>
          <w:sz w:val="28"/>
          <w:szCs w:val="28"/>
          <w:lang w:val="uk-UA"/>
        </w:rPr>
        <w:t>Чернобай</w:t>
      </w:r>
      <w:proofErr w:type="spellEnd"/>
      <w:r>
        <w:rPr>
          <w:rFonts w:ascii="Times New Roman" w:hAnsi="Times New Roman" w:cs="Times New Roman"/>
          <w:sz w:val="28"/>
          <w:szCs w:val="28"/>
          <w:lang w:val="uk-UA"/>
        </w:rPr>
        <w:t xml:space="preserve"> А. Кримінальна й адміністративна відповідальність за порушення норм, що регулюють обробку і захист персональних даних працівника </w:t>
      </w:r>
      <w:r>
        <w:rPr>
          <w:rFonts w:ascii="Times New Roman" w:hAnsi="Times New Roman" w:cs="Times New Roman"/>
          <w:sz w:val="28"/>
          <w:szCs w:val="28"/>
        </w:rPr>
        <w:t>/</w:t>
      </w:r>
      <w:r>
        <w:rPr>
          <w:rFonts w:ascii="Times New Roman" w:hAnsi="Times New Roman" w:cs="Times New Roman"/>
          <w:sz w:val="28"/>
          <w:szCs w:val="28"/>
          <w:lang w:val="uk-UA"/>
        </w:rPr>
        <w:t xml:space="preserve"> А. </w:t>
      </w:r>
      <w:proofErr w:type="spellStart"/>
      <w:r>
        <w:rPr>
          <w:rFonts w:ascii="Times New Roman" w:hAnsi="Times New Roman" w:cs="Times New Roman"/>
          <w:sz w:val="28"/>
          <w:szCs w:val="28"/>
          <w:lang w:val="uk-UA"/>
        </w:rPr>
        <w:t>Чернобай</w:t>
      </w:r>
      <w:proofErr w:type="spellEnd"/>
      <w:r>
        <w:rPr>
          <w:rFonts w:ascii="Times New Roman" w:hAnsi="Times New Roman" w:cs="Times New Roman"/>
          <w:sz w:val="28"/>
          <w:szCs w:val="28"/>
          <w:lang w:val="uk-UA"/>
        </w:rPr>
        <w:t xml:space="preserve"> // Прокуратура. Людина. Держава. — 2005. — № 10. — С. 95—101.</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97. </w:t>
      </w:r>
      <w:proofErr w:type="spellStart"/>
      <w:r>
        <w:rPr>
          <w:rFonts w:ascii="Times New Roman" w:hAnsi="Times New Roman" w:cs="Times New Roman"/>
          <w:sz w:val="28"/>
          <w:szCs w:val="28"/>
          <w:lang w:val="uk-UA"/>
        </w:rPr>
        <w:t>Чечетин</w:t>
      </w:r>
      <w:proofErr w:type="spellEnd"/>
      <w:r>
        <w:rPr>
          <w:rFonts w:ascii="Times New Roman" w:hAnsi="Times New Roman" w:cs="Times New Roman"/>
          <w:sz w:val="28"/>
          <w:szCs w:val="28"/>
        </w:rPr>
        <w:t xml:space="preserve"> А. Ограничение тайны связи / </w:t>
      </w:r>
      <w:r>
        <w:rPr>
          <w:rFonts w:ascii="Times New Roman" w:hAnsi="Times New Roman" w:cs="Times New Roman"/>
          <w:sz w:val="28"/>
          <w:szCs w:val="28"/>
          <w:lang w:val="uk-UA"/>
        </w:rPr>
        <w:t>А</w:t>
      </w:r>
      <w:r>
        <w:rPr>
          <w:rFonts w:ascii="Times New Roman" w:hAnsi="Times New Roman" w:cs="Times New Roman"/>
          <w:sz w:val="28"/>
          <w:szCs w:val="28"/>
        </w:rPr>
        <w:t xml:space="preserve">. </w:t>
      </w:r>
      <w:proofErr w:type="spellStart"/>
      <w:r>
        <w:rPr>
          <w:rFonts w:ascii="Times New Roman" w:hAnsi="Times New Roman" w:cs="Times New Roman"/>
          <w:sz w:val="28"/>
          <w:szCs w:val="28"/>
        </w:rPr>
        <w:t>Чечетин</w:t>
      </w:r>
      <w:proofErr w:type="spellEnd"/>
      <w:r>
        <w:rPr>
          <w:rFonts w:ascii="Times New Roman" w:hAnsi="Times New Roman" w:cs="Times New Roman"/>
          <w:sz w:val="28"/>
          <w:szCs w:val="28"/>
        </w:rPr>
        <w:t xml:space="preserve"> // Законность. </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2005. </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7. </w:t>
      </w:r>
      <w:r>
        <w:rPr>
          <w:rFonts w:ascii="Times New Roman" w:hAnsi="Times New Roman" w:cs="Times New Roman"/>
          <w:sz w:val="28"/>
          <w:szCs w:val="28"/>
          <w:lang w:val="uk-UA"/>
        </w:rPr>
        <w:t xml:space="preserve">— </w:t>
      </w:r>
      <w:r>
        <w:rPr>
          <w:rFonts w:ascii="Times New Roman" w:hAnsi="Times New Roman" w:cs="Times New Roman"/>
          <w:sz w:val="28"/>
          <w:szCs w:val="28"/>
        </w:rPr>
        <w:t>С. 38</w:t>
      </w:r>
      <w:r>
        <w:rPr>
          <w:rFonts w:ascii="Times New Roman" w:hAnsi="Times New Roman" w:cs="Times New Roman"/>
          <w:sz w:val="28"/>
          <w:szCs w:val="28"/>
          <w:lang w:val="uk-UA"/>
        </w:rPr>
        <w:t>—</w:t>
      </w:r>
      <w:r>
        <w:rPr>
          <w:rFonts w:ascii="Times New Roman" w:hAnsi="Times New Roman" w:cs="Times New Roman"/>
          <w:sz w:val="28"/>
          <w:szCs w:val="28"/>
        </w:rPr>
        <w:t>40.</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98. Шевченко И. А. </w:t>
      </w:r>
      <w:proofErr w:type="spellStart"/>
      <w:r>
        <w:rPr>
          <w:rFonts w:ascii="Times New Roman" w:hAnsi="Times New Roman" w:cs="Times New Roman"/>
          <w:sz w:val="28"/>
          <w:szCs w:val="28"/>
          <w:lang w:val="uk-UA"/>
        </w:rPr>
        <w:t>Уголовно-правовая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охрана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неприкосновенности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частной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жизни</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д</w:t>
      </w:r>
      <w:proofErr w:type="spellStart"/>
      <w:r>
        <w:rPr>
          <w:rFonts w:ascii="Times New Roman" w:hAnsi="Times New Roman" w:cs="Times New Roman"/>
          <w:sz w:val="28"/>
          <w:szCs w:val="28"/>
          <w:lang w:val="uk-UA"/>
        </w:rPr>
        <w:t>ис</w:t>
      </w:r>
      <w:proofErr w:type="spellEnd"/>
      <w:r>
        <w:rPr>
          <w:rFonts w:ascii="Times New Roman" w:hAnsi="Times New Roman" w:cs="Times New Roman"/>
          <w:sz w:val="28"/>
          <w:szCs w:val="28"/>
          <w:lang w:val="uk-UA"/>
        </w:rPr>
        <w:t xml:space="preserve">. … кандидата </w:t>
      </w:r>
      <w:proofErr w:type="spellStart"/>
      <w:r>
        <w:rPr>
          <w:rFonts w:ascii="Times New Roman" w:hAnsi="Times New Roman" w:cs="Times New Roman"/>
          <w:sz w:val="28"/>
          <w:szCs w:val="28"/>
          <w:lang w:val="uk-UA"/>
        </w:rPr>
        <w:t>юрид</w:t>
      </w:r>
      <w:proofErr w:type="spellEnd"/>
      <w:r>
        <w:rPr>
          <w:rFonts w:ascii="Times New Roman" w:hAnsi="Times New Roman" w:cs="Times New Roman"/>
          <w:sz w:val="28"/>
          <w:szCs w:val="28"/>
          <w:lang w:val="uk-UA"/>
        </w:rPr>
        <w:t xml:space="preserve">. наук: 12.00.08 </w:t>
      </w:r>
      <w:r>
        <w:rPr>
          <w:rFonts w:ascii="Times New Roman" w:hAnsi="Times New Roman" w:cs="Times New Roman"/>
          <w:sz w:val="28"/>
          <w:szCs w:val="28"/>
        </w:rPr>
        <w:t>/ Шевченко Илья Александрович</w:t>
      </w:r>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Красноярск</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Красноярский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государственный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университет</w:t>
      </w:r>
      <w:proofErr w:type="spellEnd"/>
      <w:r>
        <w:rPr>
          <w:rFonts w:ascii="Times New Roman" w:hAnsi="Times New Roman" w:cs="Times New Roman"/>
          <w:sz w:val="28"/>
          <w:szCs w:val="28"/>
          <w:lang w:val="uk-UA"/>
        </w:rPr>
        <w:t>, 2005. — 196 с.</w:t>
      </w:r>
    </w:p>
    <w:p w:rsidR="007772A6" w:rsidRDefault="007772A6" w:rsidP="007772A6">
      <w:pPr>
        <w:widowControl w:val="0"/>
        <w:spacing w:line="360" w:lineRule="auto"/>
        <w:ind w:left="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99. Юрченко И А. </w:t>
      </w:r>
      <w:proofErr w:type="spellStart"/>
      <w:r>
        <w:rPr>
          <w:rFonts w:ascii="Times New Roman" w:hAnsi="Times New Roman" w:cs="Times New Roman"/>
          <w:sz w:val="28"/>
          <w:szCs w:val="28"/>
          <w:lang w:val="uk-UA"/>
        </w:rPr>
        <w:t>Информация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конфиденциального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характера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как</w:t>
      </w:r>
      <w:proofErr w:type="spellEnd"/>
      <w:r>
        <w:rPr>
          <w:rFonts w:ascii="Times New Roman" w:hAnsi="Times New Roman" w:cs="Times New Roman"/>
          <w:sz w:val="28"/>
          <w:szCs w:val="28"/>
          <w:lang w:val="uk-UA"/>
        </w:rPr>
        <w:t xml:space="preserve"> предмет </w:t>
      </w:r>
      <w:proofErr w:type="spellStart"/>
      <w:r>
        <w:rPr>
          <w:rFonts w:ascii="Times New Roman" w:hAnsi="Times New Roman" w:cs="Times New Roman"/>
          <w:sz w:val="28"/>
          <w:szCs w:val="28"/>
          <w:lang w:val="uk-UA"/>
        </w:rPr>
        <w:t>уголовно-правовой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охраны</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дис</w:t>
      </w:r>
      <w:proofErr w:type="spellEnd"/>
      <w:r>
        <w:rPr>
          <w:rFonts w:ascii="Times New Roman" w:hAnsi="Times New Roman" w:cs="Times New Roman"/>
          <w:sz w:val="28"/>
          <w:szCs w:val="28"/>
          <w:lang w:val="uk-UA"/>
        </w:rPr>
        <w:t xml:space="preserve">. … кандидата </w:t>
      </w:r>
      <w:proofErr w:type="spellStart"/>
      <w:r>
        <w:rPr>
          <w:rFonts w:ascii="Times New Roman" w:hAnsi="Times New Roman" w:cs="Times New Roman"/>
          <w:sz w:val="28"/>
          <w:szCs w:val="28"/>
          <w:lang w:val="uk-UA"/>
        </w:rPr>
        <w:t>юрид</w:t>
      </w:r>
      <w:proofErr w:type="spellEnd"/>
      <w:r>
        <w:rPr>
          <w:rFonts w:ascii="Times New Roman" w:hAnsi="Times New Roman" w:cs="Times New Roman"/>
          <w:sz w:val="28"/>
          <w:szCs w:val="28"/>
          <w:lang w:val="uk-UA"/>
        </w:rPr>
        <w:t xml:space="preserve">. наук: 12.00.08 </w:t>
      </w:r>
      <w:r>
        <w:rPr>
          <w:rFonts w:ascii="Times New Roman" w:hAnsi="Times New Roman" w:cs="Times New Roman"/>
          <w:sz w:val="28"/>
          <w:szCs w:val="28"/>
        </w:rPr>
        <w:t>/ Юрченко Ирина Александровна</w:t>
      </w:r>
      <w:r>
        <w:rPr>
          <w:rFonts w:ascii="Times New Roman" w:hAnsi="Times New Roman" w:cs="Times New Roman"/>
          <w:sz w:val="28"/>
          <w:szCs w:val="28"/>
          <w:lang w:val="uk-UA"/>
        </w:rPr>
        <w:t xml:space="preserve">. – М.: </w:t>
      </w:r>
      <w:proofErr w:type="spellStart"/>
      <w:r>
        <w:rPr>
          <w:rFonts w:ascii="Times New Roman" w:hAnsi="Times New Roman" w:cs="Times New Roman"/>
          <w:sz w:val="28"/>
          <w:szCs w:val="28"/>
          <w:lang w:val="uk-UA"/>
        </w:rPr>
        <w:t>Московская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государственная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юридическая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академия</w:t>
      </w:r>
      <w:proofErr w:type="spellEnd"/>
      <w:r>
        <w:rPr>
          <w:rFonts w:ascii="Times New Roman" w:hAnsi="Times New Roman" w:cs="Times New Roman"/>
          <w:sz w:val="28"/>
          <w:szCs w:val="28"/>
          <w:lang w:val="uk-UA"/>
        </w:rPr>
        <w:t>, 2000. — 205 с.</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100. </w:t>
      </w:r>
      <w:proofErr w:type="spellStart"/>
      <w:r>
        <w:rPr>
          <w:rFonts w:ascii="Times New Roman" w:hAnsi="Times New Roman" w:cs="Times New Roman"/>
          <w:sz w:val="28"/>
          <w:szCs w:val="28"/>
          <w:lang w:val="uk-UA"/>
        </w:rPr>
        <w:t>Warren</w:t>
      </w:r>
      <w:proofErr w:type="spellEnd"/>
      <w:r>
        <w:rPr>
          <w:rFonts w:ascii="Times New Roman" w:hAnsi="Times New Roman" w:cs="Times New Roman"/>
          <w:sz w:val="28"/>
          <w:szCs w:val="28"/>
          <w:lang w:val="uk-UA"/>
        </w:rPr>
        <w:t xml:space="preserve"> S., </w:t>
      </w:r>
      <w:proofErr w:type="spellStart"/>
      <w:r>
        <w:rPr>
          <w:rFonts w:ascii="Times New Roman" w:hAnsi="Times New Roman" w:cs="Times New Roman"/>
          <w:sz w:val="28"/>
          <w:szCs w:val="28"/>
          <w:lang w:val="uk-UA"/>
        </w:rPr>
        <w:t>Brandeis</w:t>
      </w:r>
      <w:proofErr w:type="spellEnd"/>
      <w:r>
        <w:rPr>
          <w:rFonts w:ascii="Times New Roman" w:hAnsi="Times New Roman" w:cs="Times New Roman"/>
          <w:sz w:val="28"/>
          <w:szCs w:val="28"/>
          <w:lang w:val="uk-UA"/>
        </w:rPr>
        <w:t xml:space="preserve"> L. </w:t>
      </w:r>
      <w:proofErr w:type="spellStart"/>
      <w:r>
        <w:rPr>
          <w:rFonts w:ascii="Times New Roman" w:hAnsi="Times New Roman" w:cs="Times New Roman"/>
          <w:sz w:val="28"/>
          <w:szCs w:val="28"/>
          <w:lang w:val="uk-UA"/>
        </w:rPr>
        <w:t>The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right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to</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privacy</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Harvard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Law</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Review</w:t>
      </w:r>
      <w:proofErr w:type="spellEnd"/>
      <w:r>
        <w:rPr>
          <w:rFonts w:ascii="Times New Roman" w:hAnsi="Times New Roman" w:cs="Times New Roman"/>
          <w:sz w:val="28"/>
          <w:szCs w:val="28"/>
          <w:lang w:val="uk-UA"/>
        </w:rPr>
        <w:t>. — № 4. — 1890. — Р. 193—220.</w:t>
      </w:r>
    </w:p>
    <w:p w:rsidR="007772A6" w:rsidRDefault="007772A6" w:rsidP="007772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101. </w:t>
      </w:r>
      <w:proofErr w:type="spellStart"/>
      <w:r>
        <w:rPr>
          <w:rFonts w:ascii="Times New Roman" w:hAnsi="Times New Roman" w:cs="Times New Roman"/>
          <w:sz w:val="28"/>
          <w:szCs w:val="28"/>
          <w:lang w:val="uk-UA"/>
        </w:rPr>
        <w:t>Westin</w:t>
      </w:r>
      <w:proofErr w:type="spellEnd"/>
      <w:r>
        <w:rPr>
          <w:rFonts w:ascii="Times New Roman" w:hAnsi="Times New Roman" w:cs="Times New Roman"/>
          <w:sz w:val="28"/>
          <w:szCs w:val="28"/>
          <w:lang w:val="uk-UA"/>
        </w:rPr>
        <w:t xml:space="preserve"> A. </w:t>
      </w:r>
      <w:proofErr w:type="spellStart"/>
      <w:r>
        <w:rPr>
          <w:rFonts w:ascii="Times New Roman" w:hAnsi="Times New Roman" w:cs="Times New Roman"/>
          <w:sz w:val="28"/>
          <w:szCs w:val="28"/>
          <w:lang w:val="uk-UA"/>
        </w:rPr>
        <w:t>Privacy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and</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Freedom</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New</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York</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Atheneum</w:t>
      </w:r>
      <w:proofErr w:type="spellEnd"/>
      <w:r>
        <w:rPr>
          <w:rFonts w:ascii="Times New Roman" w:hAnsi="Times New Roman" w:cs="Times New Roman"/>
          <w:sz w:val="28"/>
          <w:szCs w:val="28"/>
          <w:lang w:val="uk-UA"/>
        </w:rPr>
        <w:t>, 1967. — 250 р.</w:t>
      </w:r>
    </w:p>
    <w:p w:rsidR="007772A6" w:rsidRPr="007772A6" w:rsidRDefault="007772A6">
      <w:pPr>
        <w:rPr>
          <w:lang w:val="uk-UA"/>
        </w:rPr>
      </w:pPr>
    </w:p>
    <w:sectPr w:rsidR="007772A6" w:rsidRPr="007772A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721"/>
    <w:rsid w:val="00357721"/>
    <w:rsid w:val="007772A6"/>
    <w:rsid w:val="00D11F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2A6"/>
    <w:pPr>
      <w:spacing w:after="0" w:line="240" w:lineRule="auto"/>
    </w:pPr>
    <w:rPr>
      <w:rFonts w:ascii="Courier New" w:eastAsia="Times New Roman" w:hAnsi="Courier New" w:cs="Courier New"/>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
    <w:name w:val="Body Text Indent"/>
    <w:basedOn w:val="a"/>
    <w:rsid w:val="007772A6"/>
    <w:pPr>
      <w:ind w:left="-720" w:firstLine="720"/>
      <w:jc w:val="both"/>
    </w:pPr>
    <w:rPr>
      <w:rFonts w:ascii="Times New Roman" w:hAnsi="Times New Roman" w:cs="Times New Roman"/>
      <w:sz w:val="28"/>
      <w:szCs w:val="28"/>
      <w:lang w:val="uk-UA"/>
    </w:rPr>
  </w:style>
  <w:style w:type="character" w:customStyle="1" w:styleId="1">
    <w:name w:val="Заголовок 1 Знак"/>
    <w:rsid w:val="007772A6"/>
    <w:rPr>
      <w:b/>
      <w:bCs/>
      <w:noProof/>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2A6"/>
    <w:pPr>
      <w:spacing w:after="0" w:line="240" w:lineRule="auto"/>
    </w:pPr>
    <w:rPr>
      <w:rFonts w:ascii="Courier New" w:eastAsia="Times New Roman" w:hAnsi="Courier New" w:cs="Courier New"/>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
    <w:name w:val="Body Text Indent"/>
    <w:basedOn w:val="a"/>
    <w:rsid w:val="007772A6"/>
    <w:pPr>
      <w:ind w:left="-720" w:firstLine="720"/>
      <w:jc w:val="both"/>
    </w:pPr>
    <w:rPr>
      <w:rFonts w:ascii="Times New Roman" w:hAnsi="Times New Roman" w:cs="Times New Roman"/>
      <w:sz w:val="28"/>
      <w:szCs w:val="28"/>
      <w:lang w:val="uk-UA"/>
    </w:rPr>
  </w:style>
  <w:style w:type="character" w:customStyle="1" w:styleId="1">
    <w:name w:val="Заголовок 1 Знак"/>
    <w:rsid w:val="007772A6"/>
    <w:rPr>
      <w:b/>
      <w:bCs/>
      <w:noProof/>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17632">
      <w:bodyDiv w:val="1"/>
      <w:marLeft w:val="0"/>
      <w:marRight w:val="0"/>
      <w:marTop w:val="0"/>
      <w:marBottom w:val="0"/>
      <w:divBdr>
        <w:top w:val="none" w:sz="0" w:space="0" w:color="auto"/>
        <w:left w:val="none" w:sz="0" w:space="0" w:color="auto"/>
        <w:bottom w:val="none" w:sz="0" w:space="0" w:color="auto"/>
        <w:right w:val="none" w:sz="0" w:space="0" w:color="auto"/>
      </w:divBdr>
    </w:div>
    <w:div w:id="94353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Pages>
  <Words>23827</Words>
  <Characters>13582</Characters>
  <Application>Microsoft Office Word</Application>
  <DocSecurity>0</DocSecurity>
  <Lines>113</Lines>
  <Paragraphs>74</Paragraphs>
  <ScaleCrop>false</ScaleCrop>
  <Company/>
  <LinksUpToDate>false</LinksUpToDate>
  <CharactersWithSpaces>37335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2019-11-20T14:08:00Z</dcterms:created>
  <dcterms:modified xsi:type="dcterms:W3CDTF">2019-11-20T14:15:00Z</dcterms:modified>
</cp:coreProperties>
</file>