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172" w:rsidRPr="00E03F3C" w:rsidRDefault="00CE5172" w:rsidP="007A4DEE">
      <w:pPr>
        <w:widowControl w:val="0"/>
        <w:tabs>
          <w:tab w:val="left" w:pos="397"/>
        </w:tabs>
        <w:ind w:left="0" w:right="0" w:firstLine="0"/>
        <w:jc w:val="center"/>
        <w:rPr>
          <w:caps/>
          <w:sz w:val="28"/>
          <w:szCs w:val="28"/>
          <w:lang w:val="uk-UA"/>
        </w:rPr>
      </w:pPr>
      <w:r w:rsidRPr="00E03F3C">
        <w:rPr>
          <w:caps/>
          <w:sz w:val="28"/>
          <w:szCs w:val="28"/>
          <w:lang w:val="uk-UA"/>
        </w:rPr>
        <w:t xml:space="preserve">Одеський національний університет </w:t>
      </w:r>
      <w:r w:rsidRPr="00E03F3C">
        <w:rPr>
          <w:sz w:val="28"/>
          <w:szCs w:val="28"/>
          <w:lang w:val="uk-UA"/>
        </w:rPr>
        <w:t>імені І.І.</w:t>
      </w:r>
      <w:r w:rsidRPr="00E03F3C">
        <w:rPr>
          <w:caps/>
          <w:sz w:val="28"/>
          <w:szCs w:val="28"/>
          <w:lang w:val="uk-UA"/>
        </w:rPr>
        <w:t xml:space="preserve"> Мечникова</w:t>
      </w:r>
    </w:p>
    <w:p w:rsidR="00CE5172" w:rsidRPr="00E03F3C" w:rsidRDefault="00CE5172" w:rsidP="007A4DEE">
      <w:pPr>
        <w:widowControl w:val="0"/>
        <w:tabs>
          <w:tab w:val="left" w:pos="397"/>
        </w:tabs>
        <w:ind w:left="0" w:right="0" w:firstLine="0"/>
        <w:jc w:val="center"/>
        <w:rPr>
          <w:caps/>
          <w:sz w:val="28"/>
          <w:szCs w:val="28"/>
          <w:lang w:val="uk-UA"/>
        </w:rPr>
      </w:pPr>
      <w:r w:rsidRPr="00E03F3C">
        <w:rPr>
          <w:caps/>
          <w:sz w:val="28"/>
          <w:szCs w:val="28"/>
          <w:lang w:val="uk-UA"/>
        </w:rPr>
        <w:t>Геолого-географічний факультет</w:t>
      </w:r>
    </w:p>
    <w:p w:rsidR="00CE5172" w:rsidRPr="00E03F3C" w:rsidRDefault="00CE5172" w:rsidP="007A4DEE">
      <w:pPr>
        <w:widowControl w:val="0"/>
        <w:tabs>
          <w:tab w:val="left" w:pos="397"/>
        </w:tabs>
        <w:ind w:left="0" w:right="0" w:firstLine="0"/>
        <w:jc w:val="center"/>
        <w:rPr>
          <w:caps/>
          <w:sz w:val="28"/>
          <w:szCs w:val="28"/>
          <w:lang w:val="uk-UA"/>
        </w:rPr>
      </w:pPr>
      <w:r w:rsidRPr="00E03F3C">
        <w:rPr>
          <w:caps/>
          <w:sz w:val="28"/>
          <w:szCs w:val="28"/>
          <w:lang w:val="uk-UA"/>
        </w:rPr>
        <w:t>Кафедра інженерної геології і гідрогеології</w:t>
      </w:r>
    </w:p>
    <w:p w:rsidR="00CE5172" w:rsidRPr="00E03F3C" w:rsidRDefault="00CE5172" w:rsidP="007A4DEE">
      <w:pPr>
        <w:widowControl w:val="0"/>
        <w:ind w:left="0"/>
        <w:jc w:val="center"/>
        <w:rPr>
          <w:rFonts w:eastAsia="Dotum"/>
          <w:sz w:val="16"/>
          <w:szCs w:val="16"/>
          <w:lang w:val="uk-UA"/>
        </w:rPr>
      </w:pPr>
    </w:p>
    <w:p w:rsidR="00CE5172" w:rsidRPr="00E03F3C" w:rsidRDefault="00CE5172" w:rsidP="007A4DEE">
      <w:pPr>
        <w:widowControl w:val="0"/>
        <w:ind w:left="0"/>
        <w:jc w:val="center"/>
        <w:rPr>
          <w:rFonts w:eastAsia="Dotum"/>
          <w:lang w:val="uk-UA"/>
        </w:rPr>
      </w:pPr>
      <w:r w:rsidRPr="00E03F3C">
        <w:rPr>
          <w:b/>
          <w:sz w:val="32"/>
          <w:szCs w:val="32"/>
          <w:lang w:val="uk-UA"/>
        </w:rPr>
        <w:t>Дипломна робота</w:t>
      </w:r>
      <w:r w:rsidRPr="00E03F3C">
        <w:rPr>
          <w:rFonts w:eastAsia="Dotum"/>
          <w:lang w:val="uk-UA"/>
        </w:rPr>
        <w:t xml:space="preserve"> </w:t>
      </w:r>
    </w:p>
    <w:p w:rsidR="00CE5172" w:rsidRPr="00E03F3C" w:rsidRDefault="00CE5172" w:rsidP="007A4DEE">
      <w:pPr>
        <w:widowControl w:val="0"/>
        <w:ind w:left="0"/>
        <w:jc w:val="center"/>
        <w:rPr>
          <w:b/>
          <w:sz w:val="28"/>
          <w:szCs w:val="28"/>
          <w:lang w:val="uk-UA"/>
        </w:rPr>
      </w:pPr>
      <w:r w:rsidRPr="00E03F3C">
        <w:rPr>
          <w:rFonts w:eastAsia="Dotum"/>
          <w:sz w:val="28"/>
          <w:szCs w:val="28"/>
          <w:lang w:val="uk-UA"/>
        </w:rPr>
        <w:t>магістра</w:t>
      </w:r>
    </w:p>
    <w:p w:rsidR="00CC4B3F" w:rsidRPr="00E03F3C" w:rsidRDefault="00CC4B3F" w:rsidP="007A4DEE">
      <w:pPr>
        <w:widowControl w:val="0"/>
        <w:spacing w:line="240" w:lineRule="auto"/>
        <w:jc w:val="center"/>
        <w:rPr>
          <w:b/>
          <w:sz w:val="28"/>
          <w:szCs w:val="28"/>
          <w:lang w:val="uk-UA"/>
        </w:rPr>
      </w:pPr>
    </w:p>
    <w:p w:rsidR="009C24B3" w:rsidRPr="00E03F3C" w:rsidRDefault="009C24B3" w:rsidP="007A4DEE">
      <w:pPr>
        <w:widowControl w:val="0"/>
        <w:spacing w:line="240" w:lineRule="auto"/>
        <w:ind w:left="0" w:right="0" w:firstLine="0"/>
        <w:jc w:val="center"/>
        <w:rPr>
          <w:b/>
          <w:sz w:val="27"/>
          <w:szCs w:val="27"/>
          <w:lang w:val="uk-UA"/>
        </w:rPr>
      </w:pPr>
      <w:r w:rsidRPr="00E03F3C">
        <w:rPr>
          <w:sz w:val="28"/>
          <w:szCs w:val="28"/>
          <w:lang w:val="uk-UA"/>
        </w:rPr>
        <w:t>на тему:</w:t>
      </w:r>
      <w:r w:rsidRPr="00E03F3C">
        <w:rPr>
          <w:b/>
          <w:sz w:val="28"/>
          <w:szCs w:val="28"/>
          <w:lang w:val="uk-UA"/>
        </w:rPr>
        <w:t xml:space="preserve"> </w:t>
      </w:r>
      <w:r w:rsidRPr="00E03F3C">
        <w:rPr>
          <w:b/>
          <w:sz w:val="27"/>
          <w:szCs w:val="27"/>
          <w:lang w:val="uk-UA"/>
        </w:rPr>
        <w:t>"</w:t>
      </w:r>
      <w:r w:rsidR="00CE5172" w:rsidRPr="00E03F3C">
        <w:rPr>
          <w:b/>
          <w:sz w:val="27"/>
          <w:szCs w:val="27"/>
          <w:lang w:val="uk-UA"/>
        </w:rPr>
        <w:t xml:space="preserve">Гідрогеологічні умови і характеристика якості питних підземних вод </w:t>
      </w:r>
      <w:proofErr w:type="spellStart"/>
      <w:r w:rsidR="00CE5172" w:rsidRPr="00E03F3C">
        <w:rPr>
          <w:b/>
          <w:sz w:val="27"/>
          <w:szCs w:val="27"/>
          <w:lang w:val="uk-UA"/>
        </w:rPr>
        <w:t>Галицинівського</w:t>
      </w:r>
      <w:proofErr w:type="spellEnd"/>
      <w:r w:rsidR="00CE5172" w:rsidRPr="00E03F3C">
        <w:rPr>
          <w:b/>
          <w:sz w:val="27"/>
          <w:szCs w:val="27"/>
          <w:lang w:val="uk-UA"/>
        </w:rPr>
        <w:t xml:space="preserve"> родовища у Жовтневому районі Миколаївської області</w:t>
      </w:r>
      <w:r w:rsidRPr="00E03F3C">
        <w:rPr>
          <w:b/>
          <w:sz w:val="27"/>
          <w:szCs w:val="27"/>
          <w:lang w:val="uk-UA"/>
        </w:rPr>
        <w:t>"</w:t>
      </w:r>
    </w:p>
    <w:p w:rsidR="009C24B3" w:rsidRPr="00E03F3C" w:rsidRDefault="009C24B3" w:rsidP="007A4DEE">
      <w:pPr>
        <w:widowControl w:val="0"/>
        <w:spacing w:line="240" w:lineRule="auto"/>
        <w:jc w:val="center"/>
        <w:rPr>
          <w:sz w:val="16"/>
          <w:szCs w:val="16"/>
          <w:lang w:val="uk-UA"/>
        </w:rPr>
      </w:pPr>
    </w:p>
    <w:p w:rsidR="00C04A3B" w:rsidRPr="00E03F3C" w:rsidRDefault="009C24B3" w:rsidP="007A4DEE">
      <w:pPr>
        <w:widowControl w:val="0"/>
        <w:spacing w:line="240" w:lineRule="auto"/>
        <w:jc w:val="center"/>
        <w:rPr>
          <w:rStyle w:val="hps"/>
          <w:sz w:val="28"/>
          <w:lang w:val="uk-UA"/>
        </w:rPr>
      </w:pPr>
      <w:proofErr w:type="spellStart"/>
      <w:r w:rsidRPr="00E03F3C">
        <w:rPr>
          <w:sz w:val="28"/>
          <w:lang w:val="uk-UA"/>
        </w:rPr>
        <w:t>Hydrogeological</w:t>
      </w:r>
      <w:proofErr w:type="spellEnd"/>
      <w:r w:rsidRPr="00E03F3C">
        <w:rPr>
          <w:sz w:val="28"/>
          <w:lang w:val="uk-UA"/>
        </w:rPr>
        <w:t xml:space="preserve"> </w:t>
      </w:r>
      <w:proofErr w:type="spellStart"/>
      <w:r w:rsidRPr="00E03F3C">
        <w:rPr>
          <w:sz w:val="28"/>
          <w:lang w:val="uk-UA"/>
        </w:rPr>
        <w:t>conditions</w:t>
      </w:r>
      <w:proofErr w:type="spellEnd"/>
      <w:r w:rsidRPr="00E03F3C">
        <w:rPr>
          <w:sz w:val="28"/>
          <w:lang w:val="uk-UA"/>
        </w:rPr>
        <w:t xml:space="preserve"> </w:t>
      </w:r>
      <w:proofErr w:type="spellStart"/>
      <w:r w:rsidRPr="00E03F3C">
        <w:rPr>
          <w:sz w:val="28"/>
          <w:lang w:val="uk-UA"/>
        </w:rPr>
        <w:t>and</w:t>
      </w:r>
      <w:proofErr w:type="spellEnd"/>
      <w:r w:rsidRPr="00E03F3C">
        <w:rPr>
          <w:sz w:val="28"/>
          <w:lang w:val="uk-UA"/>
        </w:rPr>
        <w:t xml:space="preserve"> </w:t>
      </w:r>
      <w:proofErr w:type="spellStart"/>
      <w:r w:rsidRPr="00E03F3C">
        <w:rPr>
          <w:sz w:val="28"/>
          <w:lang w:val="uk-UA"/>
        </w:rPr>
        <w:t>groundwater</w:t>
      </w:r>
      <w:proofErr w:type="spellEnd"/>
      <w:r w:rsidRPr="00E03F3C">
        <w:rPr>
          <w:sz w:val="28"/>
          <w:lang w:val="uk-UA"/>
        </w:rPr>
        <w:t xml:space="preserve"> </w:t>
      </w:r>
      <w:proofErr w:type="spellStart"/>
      <w:r w:rsidRPr="00E03F3C">
        <w:rPr>
          <w:sz w:val="28"/>
          <w:lang w:val="uk-UA"/>
        </w:rPr>
        <w:t>quality</w:t>
      </w:r>
      <w:proofErr w:type="spellEnd"/>
      <w:r w:rsidR="00C04A3B" w:rsidRPr="00E03F3C">
        <w:rPr>
          <w:sz w:val="28"/>
          <w:lang w:val="uk-UA"/>
        </w:rPr>
        <w:t xml:space="preserve"> </w:t>
      </w:r>
      <w:proofErr w:type="spellStart"/>
      <w:r w:rsidR="00C04A3B" w:rsidRPr="00E03F3C">
        <w:rPr>
          <w:sz w:val="28"/>
          <w:lang w:val="uk-UA"/>
        </w:rPr>
        <w:t>of</w:t>
      </w:r>
      <w:proofErr w:type="spellEnd"/>
      <w:r w:rsidR="00C04A3B" w:rsidRPr="00E03F3C">
        <w:rPr>
          <w:sz w:val="28"/>
          <w:lang w:val="uk-UA"/>
        </w:rPr>
        <w:t xml:space="preserve"> </w:t>
      </w:r>
      <w:proofErr w:type="spellStart"/>
      <w:r w:rsidR="000F508C" w:rsidRPr="00E03F3C">
        <w:rPr>
          <w:rStyle w:val="hps"/>
          <w:sz w:val="28"/>
          <w:lang w:val="uk-UA"/>
        </w:rPr>
        <w:t>Galitsin</w:t>
      </w:r>
      <w:proofErr w:type="spellEnd"/>
      <w:r w:rsidR="00C04A3B" w:rsidRPr="00E03F3C">
        <w:rPr>
          <w:rStyle w:val="hps"/>
          <w:sz w:val="28"/>
          <w:lang w:val="uk-UA"/>
        </w:rPr>
        <w:t xml:space="preserve"> </w:t>
      </w:r>
      <w:proofErr w:type="spellStart"/>
      <w:r w:rsidR="00C04A3B" w:rsidRPr="00E03F3C">
        <w:rPr>
          <w:rStyle w:val="hps"/>
          <w:sz w:val="28"/>
          <w:lang w:val="uk-UA"/>
        </w:rPr>
        <w:t>deposits</w:t>
      </w:r>
      <w:proofErr w:type="spellEnd"/>
    </w:p>
    <w:p w:rsidR="009C24B3" w:rsidRPr="00E03F3C" w:rsidRDefault="000F508C" w:rsidP="007A4DEE">
      <w:pPr>
        <w:widowControl w:val="0"/>
        <w:spacing w:line="240" w:lineRule="auto"/>
        <w:jc w:val="center"/>
        <w:rPr>
          <w:b/>
          <w:sz w:val="28"/>
          <w:lang w:val="uk-UA"/>
        </w:rPr>
      </w:pPr>
      <w:proofErr w:type="spellStart"/>
      <w:r w:rsidRPr="00E03F3C">
        <w:rPr>
          <w:rStyle w:val="hps"/>
          <w:sz w:val="28"/>
          <w:lang w:val="uk-UA"/>
        </w:rPr>
        <w:t>at</w:t>
      </w:r>
      <w:proofErr w:type="spellEnd"/>
      <w:r w:rsidRPr="00E03F3C">
        <w:rPr>
          <w:rStyle w:val="hps"/>
          <w:sz w:val="28"/>
          <w:lang w:val="uk-UA"/>
        </w:rPr>
        <w:t xml:space="preserve"> </w:t>
      </w:r>
      <w:proofErr w:type="spellStart"/>
      <w:r w:rsidR="00C04A3B" w:rsidRPr="00E03F3C">
        <w:rPr>
          <w:rStyle w:val="hps"/>
          <w:sz w:val="28"/>
          <w:lang w:val="uk-UA"/>
        </w:rPr>
        <w:t>Zhovtnevy</w:t>
      </w:r>
      <w:proofErr w:type="spellEnd"/>
      <w:r w:rsidR="00C04A3B" w:rsidRPr="00E03F3C">
        <w:rPr>
          <w:rStyle w:val="hps"/>
          <w:sz w:val="28"/>
          <w:lang w:val="uk-UA"/>
        </w:rPr>
        <w:t xml:space="preserve"> </w:t>
      </w:r>
      <w:proofErr w:type="spellStart"/>
      <w:r w:rsidR="00C04A3B" w:rsidRPr="00E03F3C">
        <w:rPr>
          <w:rStyle w:val="hps"/>
          <w:sz w:val="28"/>
          <w:lang w:val="uk-UA"/>
        </w:rPr>
        <w:t>district</w:t>
      </w:r>
      <w:proofErr w:type="spellEnd"/>
      <w:r w:rsidR="00C04A3B" w:rsidRPr="00E03F3C">
        <w:rPr>
          <w:sz w:val="28"/>
          <w:lang w:val="uk-UA"/>
        </w:rPr>
        <w:t xml:space="preserve"> </w:t>
      </w:r>
      <w:proofErr w:type="spellStart"/>
      <w:r w:rsidR="00C04A3B" w:rsidRPr="00E03F3C">
        <w:rPr>
          <w:rStyle w:val="hps"/>
          <w:sz w:val="28"/>
          <w:lang w:val="uk-UA"/>
        </w:rPr>
        <w:t>of</w:t>
      </w:r>
      <w:proofErr w:type="spellEnd"/>
      <w:r w:rsidR="00C04A3B" w:rsidRPr="00E03F3C">
        <w:rPr>
          <w:rStyle w:val="hps"/>
          <w:sz w:val="28"/>
          <w:lang w:val="uk-UA"/>
        </w:rPr>
        <w:t xml:space="preserve"> </w:t>
      </w:r>
      <w:proofErr w:type="spellStart"/>
      <w:r w:rsidR="00C04A3B" w:rsidRPr="00E03F3C">
        <w:rPr>
          <w:rStyle w:val="hps"/>
          <w:sz w:val="28"/>
          <w:lang w:val="uk-UA"/>
        </w:rPr>
        <w:t>Mykolayiv</w:t>
      </w:r>
      <w:proofErr w:type="spellEnd"/>
      <w:r w:rsidR="00C04A3B" w:rsidRPr="00E03F3C">
        <w:rPr>
          <w:rStyle w:val="hps"/>
          <w:sz w:val="28"/>
          <w:lang w:val="uk-UA"/>
        </w:rPr>
        <w:t xml:space="preserve"> </w:t>
      </w:r>
      <w:proofErr w:type="spellStart"/>
      <w:r w:rsidRPr="00E03F3C">
        <w:rPr>
          <w:rStyle w:val="hps"/>
          <w:sz w:val="28"/>
          <w:lang w:val="uk-UA"/>
        </w:rPr>
        <w:t>region</w:t>
      </w:r>
      <w:proofErr w:type="spellEnd"/>
    </w:p>
    <w:p w:rsidR="009C24B3" w:rsidRPr="00E03F3C" w:rsidRDefault="009C24B3" w:rsidP="007A4DEE">
      <w:pPr>
        <w:widowControl w:val="0"/>
        <w:spacing w:line="240" w:lineRule="auto"/>
        <w:jc w:val="right"/>
        <w:rPr>
          <w:b/>
          <w:sz w:val="28"/>
          <w:szCs w:val="28"/>
          <w:lang w:val="uk-UA"/>
        </w:rPr>
      </w:pPr>
    </w:p>
    <w:p w:rsidR="00CC4B3F" w:rsidRPr="00E03F3C" w:rsidRDefault="00CC4B3F" w:rsidP="007A4DEE">
      <w:pPr>
        <w:widowControl w:val="0"/>
        <w:spacing w:line="240" w:lineRule="auto"/>
        <w:jc w:val="right"/>
        <w:rPr>
          <w:b/>
          <w:sz w:val="16"/>
          <w:szCs w:val="16"/>
          <w:lang w:val="uk-UA"/>
        </w:rPr>
      </w:pPr>
    </w:p>
    <w:p w:rsidR="00F42F54" w:rsidRDefault="0007416D" w:rsidP="007A4DEE">
      <w:pPr>
        <w:widowControl w:val="0"/>
        <w:spacing w:line="240" w:lineRule="auto"/>
        <w:ind w:left="5672" w:right="0" w:firstLine="0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 xml:space="preserve">Виконав: </w:t>
      </w:r>
      <w:r w:rsidR="00735395">
        <w:rPr>
          <w:sz w:val="28"/>
          <w:szCs w:val="28"/>
          <w:lang w:val="uk-UA"/>
        </w:rPr>
        <w:t>магістр</w:t>
      </w:r>
      <w:r w:rsidRPr="00E03F3C">
        <w:rPr>
          <w:sz w:val="28"/>
          <w:szCs w:val="28"/>
          <w:lang w:val="uk-UA"/>
        </w:rPr>
        <w:t xml:space="preserve"> денної </w:t>
      </w:r>
    </w:p>
    <w:p w:rsidR="0007416D" w:rsidRPr="00E03F3C" w:rsidRDefault="0007416D" w:rsidP="007A4DEE">
      <w:pPr>
        <w:widowControl w:val="0"/>
        <w:spacing w:line="240" w:lineRule="auto"/>
        <w:ind w:left="5672" w:right="0" w:firstLine="0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форми навчання</w:t>
      </w:r>
    </w:p>
    <w:p w:rsidR="0007416D" w:rsidRPr="00E03F3C" w:rsidRDefault="0007416D" w:rsidP="007A4DEE">
      <w:pPr>
        <w:widowControl w:val="0"/>
        <w:spacing w:line="240" w:lineRule="auto"/>
        <w:ind w:left="5672" w:right="0" w:firstLine="0"/>
        <w:rPr>
          <w:sz w:val="28"/>
          <w:szCs w:val="28"/>
          <w:lang w:val="uk-UA"/>
        </w:rPr>
      </w:pPr>
      <w:r w:rsidRPr="00E03F3C">
        <w:rPr>
          <w:rFonts w:eastAsia="Dotum"/>
          <w:sz w:val="28"/>
          <w:szCs w:val="28"/>
          <w:lang w:val="uk-UA"/>
        </w:rPr>
        <w:t>спеціальності  8</w:t>
      </w:r>
      <w:r w:rsidRPr="00E03F3C">
        <w:rPr>
          <w:sz w:val="28"/>
          <w:szCs w:val="28"/>
          <w:lang w:val="uk-UA"/>
        </w:rPr>
        <w:t>.04010302</w:t>
      </w:r>
    </w:p>
    <w:p w:rsidR="009C24B3" w:rsidRPr="00E03F3C" w:rsidRDefault="0007416D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Гідрогеологія</w:t>
      </w:r>
    </w:p>
    <w:p w:rsidR="009C24B3" w:rsidRPr="00E03F3C" w:rsidRDefault="009C24B3" w:rsidP="007A4DEE">
      <w:pPr>
        <w:widowControl w:val="0"/>
        <w:spacing w:line="240" w:lineRule="auto"/>
        <w:ind w:left="5672" w:right="0" w:firstLine="0"/>
        <w:jc w:val="left"/>
        <w:rPr>
          <w:sz w:val="22"/>
          <w:szCs w:val="22"/>
          <w:lang w:val="uk-UA"/>
        </w:rPr>
      </w:pPr>
    </w:p>
    <w:p w:rsidR="009C24B3" w:rsidRPr="00E03F3C" w:rsidRDefault="0007416D" w:rsidP="007A4DEE">
      <w:pPr>
        <w:widowControl w:val="0"/>
        <w:spacing w:line="240" w:lineRule="auto"/>
        <w:ind w:left="5672" w:right="0" w:firstLine="0"/>
        <w:jc w:val="left"/>
        <w:rPr>
          <w:caps/>
          <w:sz w:val="28"/>
          <w:szCs w:val="28"/>
          <w:lang w:val="uk-UA"/>
        </w:rPr>
      </w:pPr>
      <w:r w:rsidRPr="00E03F3C">
        <w:rPr>
          <w:caps/>
          <w:sz w:val="28"/>
          <w:szCs w:val="28"/>
          <w:lang w:val="uk-UA"/>
        </w:rPr>
        <w:t xml:space="preserve">КАСАП </w:t>
      </w:r>
      <w:r w:rsidRPr="00E03F3C">
        <w:rPr>
          <w:sz w:val="28"/>
          <w:szCs w:val="28"/>
          <w:lang w:val="uk-UA"/>
        </w:rPr>
        <w:t>Віктор Іванович</w:t>
      </w:r>
    </w:p>
    <w:p w:rsidR="009C24B3" w:rsidRPr="00E03F3C" w:rsidRDefault="009C24B3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</w:p>
    <w:p w:rsidR="00C04A3B" w:rsidRPr="00E03F3C" w:rsidRDefault="00C04A3B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Керівник к. фіз.-мат. н.</w:t>
      </w:r>
    </w:p>
    <w:p w:rsidR="009C24B3" w:rsidRPr="00E03F3C" w:rsidRDefault="00C04A3B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доцент МЕЛКОНЯН Д.В.</w:t>
      </w:r>
    </w:p>
    <w:p w:rsidR="009C24B3" w:rsidRPr="00E03F3C" w:rsidRDefault="009C24B3" w:rsidP="007A4DEE">
      <w:pPr>
        <w:widowControl w:val="0"/>
        <w:spacing w:line="240" w:lineRule="auto"/>
        <w:ind w:left="5672" w:right="0" w:firstLine="0"/>
        <w:jc w:val="left"/>
        <w:rPr>
          <w:sz w:val="22"/>
          <w:szCs w:val="22"/>
          <w:lang w:val="uk-UA"/>
        </w:rPr>
      </w:pPr>
    </w:p>
    <w:p w:rsidR="00C04A3B" w:rsidRPr="00E03F3C" w:rsidRDefault="00C04A3B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  <w:r w:rsidRPr="00E03F3C">
        <w:rPr>
          <w:rFonts w:eastAsia="Dotum"/>
          <w:sz w:val="28"/>
          <w:szCs w:val="28"/>
          <w:lang w:val="uk-UA"/>
        </w:rPr>
        <w:t xml:space="preserve">Рецензент </w:t>
      </w:r>
      <w:r w:rsidRPr="00E03F3C">
        <w:rPr>
          <w:sz w:val="28"/>
          <w:szCs w:val="28"/>
          <w:lang w:val="uk-UA"/>
        </w:rPr>
        <w:t>д. геол.-мін. наук</w:t>
      </w:r>
    </w:p>
    <w:p w:rsidR="009C24B3" w:rsidRPr="00E03F3C" w:rsidRDefault="00C04A3B" w:rsidP="007A4DEE">
      <w:pPr>
        <w:widowControl w:val="0"/>
        <w:spacing w:line="240" w:lineRule="auto"/>
        <w:ind w:left="5672" w:right="0" w:firstLine="0"/>
        <w:jc w:val="left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 xml:space="preserve">професор </w:t>
      </w:r>
      <w:r w:rsidRPr="00F42F54">
        <w:rPr>
          <w:sz w:val="28"/>
          <w:szCs w:val="28"/>
          <w:lang w:val="uk-UA"/>
        </w:rPr>
        <w:t>ЯН</w:t>
      </w:r>
      <w:r w:rsidRPr="00F42F54">
        <w:rPr>
          <w:caps/>
          <w:sz w:val="28"/>
          <w:szCs w:val="28"/>
          <w:lang w:val="uk-UA"/>
        </w:rPr>
        <w:t>ко</w:t>
      </w:r>
      <w:r w:rsidRPr="00F42F54">
        <w:rPr>
          <w:sz w:val="28"/>
          <w:szCs w:val="28"/>
          <w:lang w:val="uk-UA"/>
        </w:rPr>
        <w:t> В.В.</w:t>
      </w:r>
    </w:p>
    <w:p w:rsidR="009C24B3" w:rsidRPr="00E03F3C" w:rsidRDefault="009C24B3" w:rsidP="007A4DEE">
      <w:pPr>
        <w:widowControl w:val="0"/>
        <w:spacing w:line="240" w:lineRule="auto"/>
        <w:ind w:left="4255" w:firstLine="708"/>
        <w:rPr>
          <w:sz w:val="28"/>
          <w:lang w:val="uk-UA"/>
        </w:rPr>
      </w:pPr>
    </w:p>
    <w:p w:rsidR="00CC4B3F" w:rsidRPr="00E03F3C" w:rsidRDefault="00CC4B3F" w:rsidP="007A4DEE">
      <w:pPr>
        <w:widowControl w:val="0"/>
        <w:ind w:left="4255" w:firstLine="708"/>
        <w:rPr>
          <w:sz w:val="16"/>
          <w:szCs w:val="16"/>
          <w:lang w:val="uk-UA"/>
        </w:rPr>
      </w:pPr>
    </w:p>
    <w:tbl>
      <w:tblPr>
        <w:tblW w:w="9742" w:type="dxa"/>
        <w:tblLayout w:type="fixed"/>
        <w:tblLook w:val="0000"/>
      </w:tblPr>
      <w:tblGrid>
        <w:gridCol w:w="4644"/>
        <w:gridCol w:w="5098"/>
      </w:tblGrid>
      <w:tr w:rsidR="009C24B3" w:rsidRPr="00E03F3C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>Рекомендовано до захисту:</w:t>
            </w:r>
          </w:p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Протокол засідання кафедри </w:t>
            </w:r>
          </w:p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>№ ____ від _____.</w:t>
            </w:r>
            <w:r w:rsidR="00E520B6" w:rsidRPr="00E03F3C">
              <w:rPr>
                <w:sz w:val="26"/>
                <w:szCs w:val="26"/>
                <w:lang w:val="uk-UA"/>
              </w:rPr>
              <w:t>12</w:t>
            </w:r>
            <w:r w:rsidRPr="00E03F3C">
              <w:rPr>
                <w:sz w:val="26"/>
                <w:szCs w:val="26"/>
                <w:lang w:val="uk-UA"/>
              </w:rPr>
              <w:t>.</w:t>
            </w:r>
            <w:r w:rsidR="00E520B6" w:rsidRPr="00E03F3C">
              <w:rPr>
                <w:sz w:val="26"/>
                <w:szCs w:val="26"/>
                <w:lang w:val="uk-UA"/>
              </w:rPr>
              <w:t>2106</w:t>
            </w:r>
            <w:r w:rsidRPr="00E03F3C">
              <w:rPr>
                <w:sz w:val="26"/>
                <w:szCs w:val="26"/>
                <w:lang w:val="uk-UA"/>
              </w:rPr>
              <w:t xml:space="preserve"> р.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</w:p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Завідувач кафедри 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________________ </w:t>
            </w:r>
            <w:r w:rsidR="00360B3E" w:rsidRPr="00E03F3C">
              <w:rPr>
                <w:sz w:val="26"/>
                <w:szCs w:val="26"/>
                <w:lang w:val="uk-UA"/>
              </w:rPr>
              <w:t>Козлова Т.В.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</w:tcPr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Захищено на засіданні ЕК № _____ </w:t>
            </w:r>
          </w:p>
          <w:p w:rsidR="009C24B3" w:rsidRPr="00E03F3C" w:rsidRDefault="009C24B3" w:rsidP="007A4DEE">
            <w:pPr>
              <w:widowControl w:val="0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>протокол № _____ від _____</w:t>
            </w:r>
            <w:r w:rsidR="00E520B6" w:rsidRPr="00E03F3C">
              <w:rPr>
                <w:sz w:val="26"/>
                <w:szCs w:val="26"/>
                <w:lang w:val="uk-UA"/>
              </w:rPr>
              <w:t>01.2017</w:t>
            </w:r>
            <w:r w:rsidRPr="00E03F3C">
              <w:rPr>
                <w:sz w:val="26"/>
                <w:szCs w:val="26"/>
                <w:lang w:val="uk-UA"/>
              </w:rPr>
              <w:t xml:space="preserve"> р.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10"/>
                <w:szCs w:val="10"/>
                <w:lang w:val="uk-UA"/>
              </w:rPr>
            </w:pPr>
          </w:p>
          <w:p w:rsidR="00CC4B3F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Оцінка 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>________/_______/________________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0"/>
                <w:szCs w:val="20"/>
                <w:lang w:val="uk-UA"/>
              </w:rPr>
            </w:pPr>
            <w:r w:rsidRPr="00E03F3C">
              <w:rPr>
                <w:sz w:val="20"/>
                <w:szCs w:val="20"/>
                <w:lang w:val="uk-UA"/>
              </w:rPr>
              <w:t xml:space="preserve"> (за національною шкалою, за шкалою ECTS, бал)</w:t>
            </w: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</w:p>
          <w:p w:rsidR="009C24B3" w:rsidRPr="00E03F3C" w:rsidRDefault="009C24B3" w:rsidP="007A4DEE">
            <w:pPr>
              <w:widowControl w:val="0"/>
              <w:spacing w:line="240" w:lineRule="auto"/>
              <w:rPr>
                <w:sz w:val="26"/>
                <w:szCs w:val="26"/>
                <w:lang w:val="uk-UA"/>
              </w:rPr>
            </w:pPr>
            <w:r w:rsidRPr="00E03F3C">
              <w:rPr>
                <w:sz w:val="26"/>
                <w:szCs w:val="26"/>
                <w:lang w:val="uk-UA"/>
              </w:rPr>
              <w:t xml:space="preserve">Голова ЕК </w:t>
            </w:r>
            <w:proofErr w:type="spellStart"/>
            <w:r w:rsidRPr="00E03F3C">
              <w:rPr>
                <w:sz w:val="26"/>
                <w:szCs w:val="26"/>
                <w:lang w:val="uk-UA"/>
              </w:rPr>
              <w:t>_________</w:t>
            </w:r>
            <w:r w:rsidR="00CD5AE5" w:rsidRPr="00E03F3C">
              <w:rPr>
                <w:sz w:val="26"/>
                <w:szCs w:val="26"/>
                <w:lang w:val="uk-UA"/>
              </w:rPr>
              <w:t>Тюремі</w:t>
            </w:r>
            <w:proofErr w:type="spellEnd"/>
            <w:r w:rsidR="00CD5AE5" w:rsidRPr="00E03F3C">
              <w:rPr>
                <w:sz w:val="26"/>
                <w:szCs w:val="26"/>
                <w:lang w:val="uk-UA"/>
              </w:rPr>
              <w:t>на</w:t>
            </w:r>
            <w:r w:rsidR="00C04A3B" w:rsidRPr="00E03F3C">
              <w:rPr>
                <w:sz w:val="26"/>
                <w:szCs w:val="26"/>
                <w:lang w:val="uk-UA"/>
              </w:rPr>
              <w:t xml:space="preserve"> </w:t>
            </w:r>
            <w:r w:rsidR="00CD5AE5" w:rsidRPr="00E03F3C">
              <w:rPr>
                <w:sz w:val="26"/>
                <w:szCs w:val="26"/>
                <w:lang w:val="uk-UA"/>
              </w:rPr>
              <w:t>В.Г.</w:t>
            </w:r>
          </w:p>
        </w:tc>
      </w:tr>
    </w:tbl>
    <w:p w:rsidR="009C24B3" w:rsidRPr="00E03F3C" w:rsidRDefault="009C24B3" w:rsidP="00041E86">
      <w:pPr>
        <w:widowControl w:val="0"/>
        <w:spacing w:line="276" w:lineRule="auto"/>
        <w:jc w:val="center"/>
        <w:rPr>
          <w:sz w:val="28"/>
          <w:szCs w:val="28"/>
          <w:lang w:val="uk-UA"/>
        </w:rPr>
      </w:pPr>
    </w:p>
    <w:p w:rsidR="009C24B3" w:rsidRPr="00E03F3C" w:rsidRDefault="009C24B3" w:rsidP="007A4DEE">
      <w:pPr>
        <w:widowControl w:val="0"/>
        <w:spacing w:line="240" w:lineRule="auto"/>
        <w:jc w:val="center"/>
        <w:rPr>
          <w:sz w:val="28"/>
          <w:szCs w:val="28"/>
          <w:lang w:val="uk-UA"/>
        </w:rPr>
      </w:pPr>
    </w:p>
    <w:p w:rsidR="009C24B3" w:rsidRPr="00E03F3C" w:rsidRDefault="009C24B3" w:rsidP="007A4DEE">
      <w:pPr>
        <w:widowControl w:val="0"/>
        <w:spacing w:line="240" w:lineRule="auto"/>
        <w:jc w:val="center"/>
        <w:rPr>
          <w:b/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t xml:space="preserve">Одеса – </w:t>
      </w:r>
      <w:r w:rsidR="00E520B6" w:rsidRPr="00E03F3C">
        <w:rPr>
          <w:b/>
          <w:sz w:val="28"/>
          <w:szCs w:val="28"/>
          <w:lang w:val="uk-UA"/>
        </w:rPr>
        <w:t>2017</w:t>
      </w:r>
      <w:r w:rsidRPr="00E03F3C">
        <w:rPr>
          <w:b/>
          <w:sz w:val="28"/>
          <w:szCs w:val="28"/>
          <w:lang w:val="uk-UA"/>
        </w:rPr>
        <w:t xml:space="preserve"> </w:t>
      </w:r>
    </w:p>
    <w:p w:rsidR="009C24B3" w:rsidRPr="00E03F3C" w:rsidRDefault="009C24B3" w:rsidP="007A4DEE">
      <w:pPr>
        <w:widowControl w:val="0"/>
        <w:spacing w:line="240" w:lineRule="auto"/>
        <w:jc w:val="right"/>
        <w:rPr>
          <w:sz w:val="28"/>
          <w:lang w:val="uk-UA"/>
        </w:rPr>
      </w:pPr>
    </w:p>
    <w:p w:rsidR="00CC4B3F" w:rsidRPr="00E03F3C" w:rsidRDefault="00CC4B3F" w:rsidP="007A4DEE">
      <w:pPr>
        <w:widowControl w:val="0"/>
        <w:spacing w:line="240" w:lineRule="auto"/>
        <w:rPr>
          <w:lang w:val="uk-UA"/>
        </w:rPr>
      </w:pPr>
    </w:p>
    <w:p w:rsidR="005F6CD5" w:rsidRDefault="005F6CD5" w:rsidP="007A4DEE">
      <w:pPr>
        <w:widowControl w:val="0"/>
        <w:jc w:val="center"/>
        <w:rPr>
          <w:b/>
          <w:sz w:val="28"/>
          <w:szCs w:val="28"/>
          <w:lang w:val="uk-UA"/>
        </w:rPr>
      </w:pPr>
    </w:p>
    <w:p w:rsidR="00E7731E" w:rsidRPr="00E03F3C" w:rsidRDefault="00E7731E" w:rsidP="007A4DEE">
      <w:pPr>
        <w:widowControl w:val="0"/>
        <w:jc w:val="center"/>
        <w:rPr>
          <w:b/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lastRenderedPageBreak/>
        <w:t>ЗМІСТ</w:t>
      </w:r>
      <w:r w:rsidR="00DC4A13" w:rsidRPr="00E03F3C">
        <w:rPr>
          <w:b/>
          <w:sz w:val="28"/>
          <w:szCs w:val="28"/>
          <w:lang w:val="uk-UA"/>
        </w:rPr>
        <w:fldChar w:fldCharType="begin"/>
      </w:r>
      <w:r w:rsidRPr="00E03F3C">
        <w:rPr>
          <w:b/>
          <w:sz w:val="28"/>
          <w:szCs w:val="28"/>
          <w:lang w:val="uk-UA"/>
        </w:rPr>
        <w:instrText xml:space="preserve"> TOC \o "1-3" \f \h \z \u </w:instrText>
      </w:r>
      <w:r w:rsidR="00DC4A13" w:rsidRPr="00E03F3C">
        <w:rPr>
          <w:b/>
          <w:sz w:val="28"/>
          <w:szCs w:val="28"/>
          <w:lang w:val="uk-UA"/>
        </w:rPr>
        <w:fldChar w:fldCharType="separate"/>
      </w:r>
    </w:p>
    <w:p w:rsidR="00E7731E" w:rsidRPr="00E03F3C" w:rsidRDefault="00DC4A13" w:rsidP="007A4DEE">
      <w:pPr>
        <w:widowControl w:val="0"/>
        <w:spacing w:line="240" w:lineRule="auto"/>
        <w:jc w:val="center"/>
        <w:rPr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fldChar w:fldCharType="end"/>
      </w:r>
    </w:p>
    <w:p w:rsidR="000D1007" w:rsidRDefault="00DC4A13" w:rsidP="000D1007">
      <w:pPr>
        <w:pStyle w:val="11"/>
        <w:spacing w:line="360" w:lineRule="auto"/>
        <w:rPr>
          <w:sz w:val="24"/>
          <w:szCs w:val="24"/>
          <w:lang w:val="ru-RU"/>
        </w:rPr>
      </w:pPr>
      <w:r w:rsidRPr="00E03F3C">
        <w:rPr>
          <w:noProof w:val="0"/>
        </w:rPr>
        <w:fldChar w:fldCharType="begin"/>
      </w:r>
      <w:r w:rsidR="00E7731E" w:rsidRPr="00E03F3C">
        <w:rPr>
          <w:noProof w:val="0"/>
        </w:rPr>
        <w:instrText xml:space="preserve"> TOC \o "1-3" \h \z \u </w:instrText>
      </w:r>
      <w:r w:rsidRPr="00E03F3C">
        <w:rPr>
          <w:noProof w:val="0"/>
        </w:rPr>
        <w:fldChar w:fldCharType="separate"/>
      </w:r>
      <w:hyperlink w:anchor="_Toc467423155" w:history="1">
        <w:r w:rsidR="000D1007" w:rsidRPr="000B6DFD">
          <w:rPr>
            <w:rStyle w:val="af6"/>
          </w:rPr>
          <w:t>ВСТУП</w:t>
        </w:r>
        <w:r w:rsidR="000D1007">
          <w:rPr>
            <w:webHidden/>
          </w:rPr>
          <w:tab/>
        </w:r>
        <w:r w:rsidR="000D1007">
          <w:rPr>
            <w:webHidden/>
          </w:rPr>
          <w:fldChar w:fldCharType="begin"/>
        </w:r>
        <w:r w:rsidR="000D1007">
          <w:rPr>
            <w:webHidden/>
          </w:rPr>
          <w:instrText xml:space="preserve"> PAGEREF _Toc467423155 \h </w:instrText>
        </w:r>
        <w:r w:rsidR="000D1007">
          <w:rPr>
            <w:webHidden/>
          </w:rPr>
          <w:fldChar w:fldCharType="separate"/>
        </w:r>
        <w:r w:rsidR="000D1007">
          <w:rPr>
            <w:webHidden/>
          </w:rPr>
          <w:t>3</w:t>
        </w:r>
        <w:r w:rsidR="000D1007"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56" w:history="1">
        <w:r w:rsidRPr="000B6DFD">
          <w:rPr>
            <w:rStyle w:val="af6"/>
          </w:rPr>
          <w:t>РОЗДІЛ 1. ФІЗИКО-ГЕОГРАФІЧНА ХАРАКТЕРИСТИКА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_Toc467423156 \h </w:instrText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57" w:history="1">
        <w:r w:rsidRPr="000B6DFD">
          <w:rPr>
            <w:rStyle w:val="af6"/>
            <w:caps/>
          </w:rPr>
          <w:t>Розділ 2. ГЕОЛОГІЧНА БУДОВА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_Toc467423157 \h </w:instrText>
        </w:r>
        <w:r>
          <w:rPr>
            <w:webHidden/>
          </w:rPr>
          <w:fldChar w:fldCharType="separate"/>
        </w:r>
        <w:r>
          <w:rPr>
            <w:webHidden/>
          </w:rPr>
          <w:t>9</w:t>
        </w:r>
        <w:r>
          <w:rPr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58" w:history="1">
        <w:r w:rsidRPr="000D1007">
          <w:rPr>
            <w:rStyle w:val="af6"/>
            <w:noProof/>
            <w:sz w:val="28"/>
            <w:szCs w:val="28"/>
          </w:rPr>
          <w:t>2.1. Літологічний склад та стратиграфічна будова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_Toc467423158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9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59" w:history="1">
        <w:r w:rsidRPr="000D1007">
          <w:rPr>
            <w:rStyle w:val="af6"/>
            <w:noProof/>
            <w:sz w:val="28"/>
            <w:szCs w:val="28"/>
          </w:rPr>
          <w:t>2.2. Тектоніка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_Toc467423159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15</w:t>
        </w:r>
        <w:r w:rsidRPr="000D1007">
          <w:rPr>
            <w:noProof/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60" w:history="1">
        <w:r w:rsidRPr="000B6DFD">
          <w:rPr>
            <w:rStyle w:val="af6"/>
            <w:caps/>
          </w:rPr>
          <w:t>розділ 3. Геоморфологія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_Toc467423160 \h </w:instrText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61" w:history="1">
        <w:r w:rsidRPr="000B6DFD">
          <w:rPr>
            <w:rStyle w:val="af6"/>
            <w:caps/>
          </w:rPr>
          <w:t>Розділ 4. Гідрогеологічні умови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_Toc467423161 \h </w:instrText>
        </w:r>
        <w:r>
          <w:rPr>
            <w:webHidden/>
          </w:rPr>
          <w:fldChar w:fldCharType="separate"/>
        </w:r>
        <w:r>
          <w:rPr>
            <w:webHidden/>
          </w:rPr>
          <w:t>19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tabs>
          <w:tab w:val="left" w:pos="7357"/>
        </w:tabs>
        <w:spacing w:line="360" w:lineRule="auto"/>
        <w:rPr>
          <w:sz w:val="24"/>
          <w:szCs w:val="24"/>
          <w:lang w:val="ru-RU"/>
        </w:rPr>
      </w:pPr>
      <w:hyperlink w:anchor="_Toc467423162" w:history="1">
        <w:r w:rsidRPr="000B6DFD">
          <w:rPr>
            <w:rStyle w:val="af6"/>
            <w:caps/>
          </w:rPr>
          <w:t xml:space="preserve">РОЗДІЛ 5. Аналіз режиму експлуатації діючих </w:t>
        </w:r>
        <w:r>
          <w:rPr>
            <w:sz w:val="24"/>
            <w:szCs w:val="24"/>
            <w:lang w:val="ru-RU"/>
          </w:rPr>
          <w:tab/>
        </w:r>
        <w:r w:rsidRPr="000B6DFD">
          <w:rPr>
            <w:rStyle w:val="af6"/>
            <w:caps/>
          </w:rPr>
          <w:t>водозаборів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_Toc467423162 \h </w:instrText>
        </w:r>
        <w:r>
          <w:rPr>
            <w:webHidden/>
          </w:rPr>
          <w:fldChar w:fldCharType="separate"/>
        </w:r>
        <w:r>
          <w:rPr>
            <w:webHidden/>
          </w:rPr>
          <w:t>29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63" w:history="1">
        <w:r w:rsidRPr="000B6DFD">
          <w:rPr>
            <w:rStyle w:val="af6"/>
          </w:rPr>
          <w:t>РОЗДІЛ 6. ГЕОЛОГІЧНА БУДОВА І ГІДРОГЕОЛОГІЧНІ УМОВИ            ДІЛЯНКИ РОБІТ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_Toc467423163 \h </w:instrText>
        </w:r>
        <w:r>
          <w:rPr>
            <w:webHidden/>
          </w:rPr>
          <w:fldChar w:fldCharType="separate"/>
        </w:r>
        <w:r>
          <w:rPr>
            <w:webHidden/>
          </w:rPr>
          <w:t>36</w:t>
        </w:r>
        <w:r>
          <w:rPr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64" w:history="1">
        <w:r w:rsidRPr="000D1007">
          <w:rPr>
            <w:rStyle w:val="af6"/>
            <w:noProof/>
            <w:sz w:val="28"/>
            <w:szCs w:val="28"/>
          </w:rPr>
          <w:t>6.1. Геологічна будова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_Toc467423164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36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65" w:history="1">
        <w:r w:rsidRPr="000D1007">
          <w:rPr>
            <w:rStyle w:val="af6"/>
            <w:noProof/>
            <w:sz w:val="28"/>
            <w:szCs w:val="28"/>
          </w:rPr>
          <w:t>6.2. Гідрогеологічні умови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_Toc467423165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44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66" w:history="1">
        <w:r w:rsidRPr="000D1007">
          <w:rPr>
            <w:rStyle w:val="af6"/>
            <w:noProof/>
            <w:sz w:val="28"/>
            <w:szCs w:val="28"/>
          </w:rPr>
          <w:t>6.3. Висновки про ступінь складності гідрогеологічних умов родовища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_Toc467423166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48</w:t>
        </w:r>
        <w:r w:rsidRPr="000D1007">
          <w:rPr>
            <w:noProof/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67" w:history="1">
        <w:r w:rsidRPr="000B6DFD">
          <w:rPr>
            <w:rStyle w:val="af6"/>
            <w:caps/>
          </w:rPr>
          <w:t>РОЗДІЛ 7. Результати і аналіз даних дослідних робіт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_Toc467423167 \h </w:instrText>
        </w:r>
        <w:r>
          <w:rPr>
            <w:webHidden/>
          </w:rPr>
          <w:fldChar w:fldCharType="separate"/>
        </w:r>
        <w:r>
          <w:rPr>
            <w:webHidden/>
          </w:rPr>
          <w:t>50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68" w:history="1">
        <w:r w:rsidRPr="000B6DFD">
          <w:rPr>
            <w:rStyle w:val="af6"/>
          </w:rPr>
          <w:t>РОЗДІЛ 8. ХАРАКТЕРИСТИКА ЯКОСТІ ПІДЗЕМНИХ ВОД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_Toc467423168 \h </w:instrText>
        </w:r>
        <w:r>
          <w:rPr>
            <w:webHidden/>
          </w:rPr>
          <w:fldChar w:fldCharType="separate"/>
        </w:r>
        <w:r>
          <w:rPr>
            <w:webHidden/>
          </w:rPr>
          <w:t>56</w:t>
        </w:r>
        <w:r>
          <w:rPr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69" w:history="1">
        <w:r w:rsidRPr="000D1007">
          <w:rPr>
            <w:rStyle w:val="af6"/>
            <w:noProof/>
            <w:sz w:val="28"/>
            <w:szCs w:val="28"/>
          </w:rPr>
          <w:t>8.1. Загальна характеристика гідрохімічних умов району одовища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_Toc467423169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56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70" w:history="1">
        <w:r w:rsidRPr="000D1007">
          <w:rPr>
            <w:rStyle w:val="af6"/>
            <w:noProof/>
            <w:sz w:val="28"/>
            <w:szCs w:val="28"/>
          </w:rPr>
          <w:t>8.2. Характеристика хімічного складу підземних вод у відкладах верхнього сармату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_Toc467423170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59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71" w:history="1">
        <w:r w:rsidRPr="000D1007">
          <w:rPr>
            <w:rStyle w:val="af6"/>
            <w:noProof/>
            <w:sz w:val="28"/>
            <w:szCs w:val="28"/>
          </w:rPr>
          <w:t>8.3. Санітарна характеристика ділянки експлуатації підземних вод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_Toc467423171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73</w:t>
        </w:r>
        <w:r w:rsidRPr="000D1007">
          <w:rPr>
            <w:noProof/>
            <w:webHidden/>
          </w:rPr>
          <w:fldChar w:fldCharType="end"/>
        </w:r>
      </w:hyperlink>
    </w:p>
    <w:p w:rsidR="000D1007" w:rsidRPr="000D1007" w:rsidRDefault="000D1007" w:rsidP="000D1007">
      <w:pPr>
        <w:pStyle w:val="22"/>
        <w:rPr>
          <w:noProof/>
        </w:rPr>
      </w:pPr>
      <w:hyperlink w:anchor="_Toc467423172" w:history="1">
        <w:r w:rsidRPr="000D1007">
          <w:rPr>
            <w:rStyle w:val="af6"/>
            <w:noProof/>
            <w:sz w:val="28"/>
            <w:szCs w:val="28"/>
          </w:rPr>
          <w:t>8.4. Прогноз якості підземних вод</w:t>
        </w:r>
        <w:r w:rsidRPr="000D1007">
          <w:rPr>
            <w:noProof/>
            <w:webHidden/>
          </w:rPr>
          <w:tab/>
        </w:r>
        <w:r w:rsidRPr="000D1007">
          <w:rPr>
            <w:noProof/>
            <w:webHidden/>
          </w:rPr>
          <w:fldChar w:fldCharType="begin"/>
        </w:r>
        <w:r w:rsidRPr="000D1007">
          <w:rPr>
            <w:noProof/>
            <w:webHidden/>
          </w:rPr>
          <w:instrText xml:space="preserve"> PAGEREF _Toc467423172 \h </w:instrText>
        </w:r>
        <w:r w:rsidR="00786A2B" w:rsidRPr="000D1007">
          <w:rPr>
            <w:noProof/>
          </w:rPr>
        </w:r>
        <w:r w:rsidRPr="000D1007">
          <w:rPr>
            <w:noProof/>
            <w:webHidden/>
          </w:rPr>
          <w:fldChar w:fldCharType="separate"/>
        </w:r>
        <w:r w:rsidRPr="000D1007">
          <w:rPr>
            <w:noProof/>
            <w:webHidden/>
          </w:rPr>
          <w:t>76</w:t>
        </w:r>
        <w:r w:rsidRPr="000D1007">
          <w:rPr>
            <w:noProof/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73" w:history="1">
        <w:r w:rsidRPr="000B6DFD">
          <w:rPr>
            <w:rStyle w:val="af6"/>
          </w:rPr>
          <w:t>ВИСНОВКИ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_Toc467423173 \h </w:instrText>
        </w:r>
        <w:r>
          <w:rPr>
            <w:webHidden/>
          </w:rPr>
          <w:fldChar w:fldCharType="separate"/>
        </w:r>
        <w:r>
          <w:rPr>
            <w:webHidden/>
          </w:rPr>
          <w:t>78</w:t>
        </w:r>
        <w:r>
          <w:rPr>
            <w:webHidden/>
          </w:rPr>
          <w:fldChar w:fldCharType="end"/>
        </w:r>
      </w:hyperlink>
    </w:p>
    <w:p w:rsidR="000D1007" w:rsidRDefault="000D1007" w:rsidP="000D1007">
      <w:pPr>
        <w:pStyle w:val="11"/>
        <w:spacing w:line="360" w:lineRule="auto"/>
        <w:rPr>
          <w:sz w:val="24"/>
          <w:szCs w:val="24"/>
          <w:lang w:val="ru-RU"/>
        </w:rPr>
      </w:pPr>
      <w:hyperlink w:anchor="_Toc467423174" w:history="1">
        <w:r w:rsidRPr="000B6DFD">
          <w:rPr>
            <w:rStyle w:val="af6"/>
            <w:caps/>
          </w:rPr>
          <w:t>Список використаної літератури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_Toc467423174 \h </w:instrText>
        </w:r>
        <w:r>
          <w:rPr>
            <w:webHidden/>
          </w:rPr>
          <w:fldChar w:fldCharType="separate"/>
        </w:r>
        <w:r>
          <w:rPr>
            <w:webHidden/>
          </w:rPr>
          <w:t>82</w:t>
        </w:r>
        <w:r>
          <w:rPr>
            <w:webHidden/>
          </w:rPr>
          <w:fldChar w:fldCharType="end"/>
        </w:r>
      </w:hyperlink>
    </w:p>
    <w:p w:rsidR="00A36069" w:rsidRPr="000D1007" w:rsidRDefault="00DC4A13" w:rsidP="000D1007">
      <w:pPr>
        <w:pStyle w:val="1"/>
        <w:rPr>
          <w:sz w:val="28"/>
          <w:szCs w:val="28"/>
        </w:rPr>
      </w:pPr>
      <w:r w:rsidRPr="00E03F3C">
        <w:fldChar w:fldCharType="end"/>
      </w:r>
      <w:r w:rsidR="009C24B3" w:rsidRPr="00E03F3C">
        <w:br w:type="page"/>
      </w:r>
      <w:bookmarkStart w:id="0" w:name="_Toc389409095"/>
      <w:bookmarkStart w:id="1" w:name="_Toc420067754"/>
      <w:bookmarkStart w:id="2" w:name="_Toc420067991"/>
      <w:bookmarkStart w:id="3" w:name="_Toc467423155"/>
      <w:r w:rsidR="00A36069" w:rsidRPr="000D1007">
        <w:rPr>
          <w:sz w:val="28"/>
          <w:szCs w:val="28"/>
        </w:rPr>
        <w:lastRenderedPageBreak/>
        <w:t>ВСТУП</w:t>
      </w:r>
      <w:bookmarkEnd w:id="0"/>
      <w:bookmarkEnd w:id="1"/>
      <w:bookmarkEnd w:id="2"/>
      <w:bookmarkEnd w:id="3"/>
    </w:p>
    <w:p w:rsidR="00780FBD" w:rsidRPr="00E03F3C" w:rsidRDefault="00A253C0" w:rsidP="000E3578">
      <w:pPr>
        <w:pStyle w:val="a3"/>
        <w:shd w:val="clear" w:color="auto" w:fill="auto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 xml:space="preserve">На території 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Миколаївської області</w:t>
      </w:r>
      <w:r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 xml:space="preserve"> у верхньосармат</w:t>
      </w:r>
      <w:r w:rsidR="00215B5E"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>ських</w:t>
      </w:r>
      <w:r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 xml:space="preserve"> </w:t>
      </w:r>
      <w:r w:rsidR="00215B5E"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 xml:space="preserve">відкладах </w:t>
      </w:r>
      <w:r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>природою створені сприятливі умови для видобутку і промислового використання підземних вод.</w:t>
      </w:r>
      <w:r w:rsidR="00780FBD"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 xml:space="preserve"> </w:t>
      </w:r>
      <w:r w:rsidR="000A785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Водоносний горизонт в верхньосарматських відкладах є головним підземним джерелом питного водопостачання населення в центральній та південній частинах Миколаївської області, яка характеризується не зовсім здоровим екологічним станом, пов’язаним з техногенною діяльністю. </w:t>
      </w:r>
      <w:r w:rsidR="00780FBD" w:rsidRPr="00E03F3C">
        <w:rPr>
          <w:rFonts w:ascii="Times New Roman" w:hAnsi="Times New Roman"/>
          <w:b w:val="0"/>
          <w:color w:val="auto"/>
          <w:spacing w:val="0"/>
          <w:sz w:val="28"/>
          <w:lang w:val="uk-UA"/>
        </w:rPr>
        <w:t>Тому в</w:t>
      </w:r>
      <w:r w:rsidR="00780FBD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ивчення гідрогеологічних умов і якості підземних вод </w:t>
      </w:r>
      <w:proofErr w:type="spellStart"/>
      <w:r w:rsidR="00215B5E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Галицинівського</w:t>
      </w:r>
      <w:proofErr w:type="spellEnd"/>
      <w:r w:rsidR="00215B5E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родовища у Жовтневому районі Миколаївської області</w:t>
      </w:r>
      <w:r w:rsidR="00780FBD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є </w:t>
      </w:r>
      <w:r w:rsidR="00780FBD" w:rsidRPr="00467FC4">
        <w:rPr>
          <w:rFonts w:ascii="Times New Roman" w:hAnsi="Times New Roman"/>
          <w:b w:val="0"/>
          <w:i/>
          <w:color w:val="auto"/>
          <w:spacing w:val="0"/>
          <w:sz w:val="28"/>
          <w:szCs w:val="28"/>
          <w:lang w:val="uk-UA"/>
        </w:rPr>
        <w:t>актуальним</w:t>
      </w:r>
      <w:r w:rsidR="00780FBD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787EEF" w:rsidRPr="00E03F3C" w:rsidRDefault="00FD229F" w:rsidP="000E3578">
      <w:pPr>
        <w:pStyle w:val="a3"/>
        <w:shd w:val="clear" w:color="auto" w:fill="auto"/>
        <w:spacing w:line="341" w:lineRule="auto"/>
        <w:ind w:left="0" w:right="0"/>
        <w:jc w:val="both"/>
        <w:rPr>
          <w:rFonts w:ascii="Times New Roman" w:hAnsi="Times New Roman"/>
          <w:b w:val="0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i/>
          <w:iCs/>
          <w:spacing w:val="0"/>
          <w:sz w:val="28"/>
          <w:szCs w:val="28"/>
          <w:lang w:val="uk-UA"/>
        </w:rPr>
        <w:t>Об’єктом</w:t>
      </w:r>
      <w:r w:rsidRPr="00E03F3C">
        <w:rPr>
          <w:rFonts w:ascii="Times New Roman" w:hAnsi="Times New Roman"/>
          <w:b w:val="0"/>
          <w:iCs/>
          <w:spacing w:val="0"/>
          <w:sz w:val="28"/>
          <w:szCs w:val="28"/>
          <w:lang w:val="uk-UA"/>
        </w:rPr>
        <w:t xml:space="preserve"> дослідження 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є 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водоносний горизонт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у відкладах верхньосарматського </w:t>
      </w:r>
      <w:proofErr w:type="spellStart"/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підрегіоярусу</w:t>
      </w:r>
      <w:proofErr w:type="spellEnd"/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верхнього міоцену на півдні України, в межах Причорноморської низовини, в нижній течії р. Південний Буг, на березі Бузького лиману.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</w:t>
      </w:r>
      <w:r w:rsidR="00787EEF" w:rsidRPr="00E03F3C">
        <w:rPr>
          <w:rFonts w:ascii="Times New Roman" w:hAnsi="Times New Roman"/>
          <w:b w:val="0"/>
          <w:i/>
          <w:spacing w:val="0"/>
          <w:sz w:val="28"/>
          <w:szCs w:val="28"/>
          <w:lang w:val="uk-UA"/>
        </w:rPr>
        <w:t>Предметом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вивчення є характеристика якості</w:t>
      </w:r>
      <w:r w:rsidR="00787EEF" w:rsidRPr="00E03F3C">
        <w:rPr>
          <w:rFonts w:ascii="Times New Roman" w:hAnsi="Times New Roman"/>
          <w:spacing w:val="0"/>
          <w:sz w:val="28"/>
          <w:szCs w:val="28"/>
          <w:lang w:val="uk-UA"/>
        </w:rPr>
        <w:t xml:space="preserve"> 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підземних вод </w:t>
      </w:r>
      <w:r w:rsidR="00787EEF" w:rsidRPr="00E03F3C">
        <w:rPr>
          <w:rFonts w:ascii="Times New Roman" w:eastAsia="TimesNewRomanPSMT" w:hAnsi="Times New Roman"/>
          <w:b w:val="0"/>
          <w:spacing w:val="0"/>
          <w:sz w:val="28"/>
          <w:szCs w:val="28"/>
          <w:lang w:val="uk-UA"/>
        </w:rPr>
        <w:t>згаданого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водоносного горизонту</w:t>
      </w:r>
      <w:r w:rsidR="008471B9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на водозаборі «Миколаївський глиноземний завод» (М</w:t>
      </w:r>
      <w:r w:rsidR="00984CF7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Г</w:t>
      </w:r>
      <w:r w:rsidR="008471B9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З) </w:t>
      </w:r>
      <w:proofErr w:type="spellStart"/>
      <w:r w:rsidR="008471B9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Галицинівського</w:t>
      </w:r>
      <w:proofErr w:type="spellEnd"/>
      <w:r w:rsidR="008471B9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родовища у Миколаївській області</w:t>
      </w:r>
      <w:r w:rsidR="00787EEF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.</w:t>
      </w:r>
    </w:p>
    <w:p w:rsidR="004A2C2C" w:rsidRPr="00E03F3C" w:rsidRDefault="00CF3DDB" w:rsidP="000E3578">
      <w:pPr>
        <w:pStyle w:val="a3"/>
        <w:shd w:val="clear" w:color="auto" w:fill="auto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i/>
          <w:color w:val="auto"/>
          <w:spacing w:val="0"/>
          <w:sz w:val="28"/>
          <w:szCs w:val="28"/>
          <w:lang w:val="uk-UA"/>
        </w:rPr>
        <w:t>Метою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дипломної роботи є </w:t>
      </w:r>
      <w:r w:rsidR="0018648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аналіз гідродинамічних і гідрохімічних особливостей формування підземних вод у відкладах верхнього сармату на водозаборі «</w:t>
      </w:r>
      <w:r w:rsidR="00984CF7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МГЗ</w:t>
      </w:r>
      <w:r w:rsidR="0018648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»</w:t>
      </w:r>
      <w:r w:rsidR="00186488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; </w:t>
      </w:r>
      <w:r w:rsidR="0018648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виявлення закономірностей формування якісного складу підземних вод і визначення можливості їх використання для питних цілей</w:t>
      </w:r>
      <w:r w:rsidR="004A2C2C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042AB4" w:rsidRPr="00E03F3C" w:rsidRDefault="00856FBF" w:rsidP="00FB47DF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 xml:space="preserve">Головним </w:t>
      </w:r>
      <w:proofErr w:type="spellStart"/>
      <w:r w:rsidRPr="00E03F3C">
        <w:rPr>
          <w:sz w:val="28"/>
          <w:szCs w:val="28"/>
          <w:lang w:val="uk-UA"/>
        </w:rPr>
        <w:t>режимоутворюючим</w:t>
      </w:r>
      <w:proofErr w:type="spellEnd"/>
      <w:r w:rsidRPr="00E03F3C">
        <w:rPr>
          <w:sz w:val="28"/>
          <w:szCs w:val="28"/>
          <w:lang w:val="uk-UA"/>
        </w:rPr>
        <w:t xml:space="preserve"> фактором є експлуатація водозабору ТОВ «</w:t>
      </w:r>
      <w:r w:rsidR="00984CF7" w:rsidRPr="00E03F3C">
        <w:rPr>
          <w:sz w:val="28"/>
          <w:szCs w:val="28"/>
          <w:lang w:val="uk-UA"/>
        </w:rPr>
        <w:t>МГЗ</w:t>
      </w:r>
      <w:r w:rsidRPr="00E03F3C">
        <w:rPr>
          <w:sz w:val="28"/>
          <w:szCs w:val="28"/>
          <w:lang w:val="uk-UA"/>
        </w:rPr>
        <w:t xml:space="preserve">». </w:t>
      </w:r>
      <w:r w:rsidR="00042AB4" w:rsidRPr="00E03F3C">
        <w:rPr>
          <w:sz w:val="28"/>
          <w:szCs w:val="28"/>
          <w:lang w:val="uk-UA"/>
        </w:rPr>
        <w:t xml:space="preserve">Розвідка </w:t>
      </w:r>
      <w:proofErr w:type="spellStart"/>
      <w:r w:rsidR="00042AB4" w:rsidRPr="00E03F3C">
        <w:rPr>
          <w:sz w:val="28"/>
          <w:szCs w:val="28"/>
          <w:lang w:val="uk-UA"/>
        </w:rPr>
        <w:t>Галицинівського</w:t>
      </w:r>
      <w:proofErr w:type="spellEnd"/>
      <w:r w:rsidR="00042AB4" w:rsidRPr="00E03F3C">
        <w:rPr>
          <w:sz w:val="28"/>
          <w:szCs w:val="28"/>
          <w:lang w:val="uk-UA"/>
        </w:rPr>
        <w:t xml:space="preserve"> родовища питних підземних вод виконана ТОВ «</w:t>
      </w:r>
      <w:proofErr w:type="spellStart"/>
      <w:r w:rsidR="00042AB4" w:rsidRPr="00E03F3C">
        <w:rPr>
          <w:sz w:val="28"/>
          <w:szCs w:val="28"/>
          <w:lang w:val="uk-UA"/>
        </w:rPr>
        <w:t>Нумпа</w:t>
      </w:r>
      <w:proofErr w:type="spellEnd"/>
      <w:r w:rsidR="00042AB4" w:rsidRPr="00E03F3C">
        <w:rPr>
          <w:bCs/>
          <w:sz w:val="28"/>
          <w:szCs w:val="28"/>
          <w:lang w:val="uk-UA"/>
        </w:rPr>
        <w:t xml:space="preserve">» за заявкою ВАТ </w:t>
      </w:r>
      <w:r w:rsidR="00042AB4" w:rsidRPr="00E03F3C">
        <w:rPr>
          <w:sz w:val="28"/>
          <w:szCs w:val="28"/>
          <w:lang w:val="uk-UA"/>
        </w:rPr>
        <w:t>«МГЗ</w:t>
      </w:r>
      <w:r w:rsidR="00042AB4" w:rsidRPr="00E03F3C">
        <w:rPr>
          <w:bCs/>
          <w:sz w:val="28"/>
          <w:szCs w:val="28"/>
          <w:lang w:val="uk-UA"/>
        </w:rPr>
        <w:t>».</w:t>
      </w:r>
    </w:p>
    <w:p w:rsidR="00CD2709" w:rsidRPr="00E03F3C" w:rsidRDefault="00CD2709" w:rsidP="00FB47DF">
      <w:pPr>
        <w:pStyle w:val="ae"/>
        <w:widowControl w:val="0"/>
        <w:spacing w:after="0" w:line="341" w:lineRule="auto"/>
        <w:ind w:left="0" w:right="0"/>
        <w:rPr>
          <w:sz w:val="28"/>
          <w:szCs w:val="28"/>
          <w:lang w:val="uk-UA"/>
        </w:rPr>
      </w:pPr>
      <w:r w:rsidRPr="00E03F3C">
        <w:rPr>
          <w:color w:val="000000"/>
          <w:sz w:val="28"/>
          <w:szCs w:val="28"/>
          <w:lang w:val="uk-UA"/>
        </w:rPr>
        <w:t xml:space="preserve">Лінійно-площинний водозабір </w:t>
      </w:r>
      <w:r w:rsidR="002E450A" w:rsidRPr="00E03F3C">
        <w:rPr>
          <w:sz w:val="28"/>
          <w:szCs w:val="28"/>
          <w:lang w:val="uk-UA"/>
        </w:rPr>
        <w:t>«МГЗ</w:t>
      </w:r>
      <w:r w:rsidR="002E450A" w:rsidRPr="00E03F3C">
        <w:rPr>
          <w:bCs/>
          <w:sz w:val="28"/>
          <w:szCs w:val="28"/>
          <w:lang w:val="uk-UA"/>
        </w:rPr>
        <w:t>»</w:t>
      </w:r>
      <w:r w:rsidRPr="00E03F3C">
        <w:rPr>
          <w:color w:val="000000"/>
          <w:sz w:val="28"/>
          <w:szCs w:val="28"/>
          <w:lang w:val="uk-UA"/>
        </w:rPr>
        <w:t xml:space="preserve"> складається з 10 експлуатаційних свердловин </w:t>
      </w:r>
      <w:r w:rsidRPr="00E03F3C">
        <w:rPr>
          <w:sz w:val="28"/>
          <w:szCs w:val="28"/>
          <w:lang w:val="uk-UA"/>
        </w:rPr>
        <w:t>(</w:t>
      </w:r>
      <w:r w:rsidRPr="00E03F3C">
        <w:rPr>
          <w:bCs/>
          <w:sz w:val="28"/>
          <w:szCs w:val="28"/>
          <w:lang w:val="uk-UA"/>
        </w:rPr>
        <w:t>св. №№ </w:t>
      </w:r>
      <w:r w:rsidRPr="00E03F3C">
        <w:rPr>
          <w:sz w:val="28"/>
          <w:szCs w:val="28"/>
          <w:lang w:val="uk-UA"/>
        </w:rPr>
        <w:t>1717, 1718, 1719, 1762, 1763, 1768, 1769, 17140, 17141, 17142)</w:t>
      </w:r>
      <w:r w:rsidRPr="00E03F3C">
        <w:rPr>
          <w:color w:val="000000"/>
          <w:sz w:val="28"/>
          <w:szCs w:val="28"/>
          <w:lang w:val="uk-UA"/>
        </w:rPr>
        <w:t>. Режим підземних вод вивчався з початку експлуатації водозабору в 1991 році.</w:t>
      </w:r>
    </w:p>
    <w:p w:rsidR="00B1153C" w:rsidRPr="00E03F3C" w:rsidRDefault="00B1153C" w:rsidP="00FB47DF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rStyle w:val="hps"/>
          <w:sz w:val="28"/>
          <w:szCs w:val="28"/>
          <w:lang w:val="uk-UA"/>
        </w:rPr>
        <w:t>Для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оцінки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гідрогеологічних умов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 xml:space="preserve">території </w:t>
      </w:r>
      <w:r w:rsidRPr="00E03F3C">
        <w:rPr>
          <w:bCs/>
          <w:sz w:val="28"/>
          <w:szCs w:val="28"/>
          <w:lang w:val="uk-UA"/>
        </w:rPr>
        <w:t>Жовтневого району Миколаївської області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і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якості підземних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вод</w:t>
      </w:r>
      <w:r w:rsidRPr="00E03F3C">
        <w:rPr>
          <w:sz w:val="28"/>
          <w:szCs w:val="28"/>
          <w:lang w:val="uk-UA"/>
        </w:rPr>
        <w:t xml:space="preserve"> </w:t>
      </w:r>
      <w:proofErr w:type="spellStart"/>
      <w:r w:rsidR="00CD2709" w:rsidRPr="00E03F3C">
        <w:rPr>
          <w:sz w:val="28"/>
          <w:szCs w:val="28"/>
          <w:lang w:val="uk-UA"/>
        </w:rPr>
        <w:t>Галицинівського</w:t>
      </w:r>
      <w:proofErr w:type="spellEnd"/>
      <w:r w:rsidR="00CD2709" w:rsidRPr="00E03F3C">
        <w:rPr>
          <w:sz w:val="28"/>
          <w:szCs w:val="28"/>
          <w:lang w:val="uk-UA"/>
        </w:rPr>
        <w:t xml:space="preserve"> родовища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нами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вивчені дані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atn"/>
          <w:sz w:val="28"/>
          <w:szCs w:val="28"/>
          <w:lang w:val="uk-UA"/>
        </w:rPr>
        <w:t>геолого-</w:t>
      </w:r>
      <w:r w:rsidRPr="00E03F3C">
        <w:rPr>
          <w:sz w:val="28"/>
          <w:szCs w:val="28"/>
          <w:lang w:val="uk-UA"/>
        </w:rPr>
        <w:t xml:space="preserve">гідрогеологічних вишукувань </w:t>
      </w:r>
      <w:r w:rsidRPr="00E03F3C">
        <w:rPr>
          <w:rStyle w:val="hps"/>
          <w:sz w:val="28"/>
          <w:szCs w:val="28"/>
          <w:lang w:val="uk-UA"/>
        </w:rPr>
        <w:t xml:space="preserve">попередніх років, </w:t>
      </w:r>
      <w:r w:rsidRPr="00E03F3C">
        <w:rPr>
          <w:sz w:val="28"/>
          <w:szCs w:val="28"/>
          <w:lang w:val="uk-UA"/>
        </w:rPr>
        <w:lastRenderedPageBreak/>
        <w:t xml:space="preserve">проведених </w:t>
      </w:r>
      <w:r w:rsidRPr="00E03F3C">
        <w:rPr>
          <w:rStyle w:val="hps"/>
          <w:sz w:val="28"/>
          <w:szCs w:val="28"/>
          <w:lang w:val="uk-UA"/>
        </w:rPr>
        <w:t>багатьма організаціями,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і дані досліджень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за період</w:t>
      </w:r>
      <w:r w:rsidRPr="00E03F3C">
        <w:rPr>
          <w:sz w:val="28"/>
          <w:szCs w:val="28"/>
          <w:lang w:val="uk-UA"/>
        </w:rPr>
        <w:t xml:space="preserve"> </w:t>
      </w:r>
      <w:r w:rsidR="00CD2709" w:rsidRPr="00E03F3C">
        <w:rPr>
          <w:rStyle w:val="hps"/>
          <w:sz w:val="28"/>
          <w:szCs w:val="28"/>
          <w:lang w:val="uk-UA"/>
        </w:rPr>
        <w:t>1991</w:t>
      </w:r>
      <w:r w:rsidRPr="00E03F3C">
        <w:rPr>
          <w:rStyle w:val="hps"/>
          <w:sz w:val="28"/>
          <w:szCs w:val="28"/>
          <w:lang w:val="uk-UA"/>
        </w:rPr>
        <w:t>-20</w:t>
      </w:r>
      <w:r w:rsidR="00CD2709" w:rsidRPr="00E03F3C">
        <w:rPr>
          <w:rStyle w:val="hps"/>
          <w:sz w:val="28"/>
          <w:szCs w:val="28"/>
          <w:lang w:val="uk-UA"/>
        </w:rPr>
        <w:t>09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рр</w:t>
      </w:r>
      <w:r w:rsidRPr="00E03F3C">
        <w:rPr>
          <w:sz w:val="28"/>
          <w:szCs w:val="28"/>
          <w:lang w:val="uk-UA"/>
        </w:rPr>
        <w:t xml:space="preserve">., </w:t>
      </w:r>
      <w:r w:rsidRPr="00E03F3C">
        <w:rPr>
          <w:rStyle w:val="hps"/>
          <w:sz w:val="28"/>
          <w:szCs w:val="28"/>
          <w:lang w:val="uk-UA"/>
        </w:rPr>
        <w:t>проведених</w:t>
      </w:r>
      <w:r w:rsidRPr="00E03F3C">
        <w:rPr>
          <w:sz w:val="28"/>
          <w:szCs w:val="28"/>
          <w:lang w:val="uk-UA"/>
        </w:rPr>
        <w:t xml:space="preserve"> ТОВ «</w:t>
      </w:r>
      <w:proofErr w:type="spellStart"/>
      <w:r w:rsidRPr="00E03F3C">
        <w:rPr>
          <w:sz w:val="28"/>
          <w:szCs w:val="28"/>
          <w:lang w:val="uk-UA"/>
        </w:rPr>
        <w:t>Нумпа</w:t>
      </w:r>
      <w:proofErr w:type="spellEnd"/>
      <w:r w:rsidRPr="00E03F3C">
        <w:rPr>
          <w:sz w:val="28"/>
          <w:szCs w:val="28"/>
          <w:lang w:val="uk-UA"/>
        </w:rPr>
        <w:t>»</w:t>
      </w:r>
      <w:r w:rsidRPr="00E03F3C">
        <w:rPr>
          <w:rStyle w:val="hps"/>
          <w:sz w:val="28"/>
          <w:szCs w:val="28"/>
          <w:lang w:val="uk-UA"/>
        </w:rPr>
        <w:t>.</w:t>
      </w:r>
    </w:p>
    <w:p w:rsidR="000C058A" w:rsidRPr="00E03F3C" w:rsidRDefault="00C02357" w:rsidP="00FB47DF">
      <w:pPr>
        <w:pStyle w:val="a3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На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досліджуваній ділянці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були пробурені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пошукові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, спостережні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розвідувально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-експлуатаційні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свердловини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;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були проведені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гідрогеологічні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обстеження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експлуатаційних свердловин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, </w:t>
      </w:r>
      <w:proofErr w:type="spellStart"/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гідро</w:t>
      </w:r>
      <w:r w:rsidR="00472EAA"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режимні</w:t>
      </w:r>
      <w:proofErr w:type="spellEnd"/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спостереження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по свердловинах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.</w:t>
      </w:r>
    </w:p>
    <w:p w:rsidR="000C058A" w:rsidRPr="00E03F3C" w:rsidRDefault="005A2483" w:rsidP="00FB47DF">
      <w:pPr>
        <w:pStyle w:val="a3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Style w:val="hpsalt-edited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Відповідно до мети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2E450A"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магістерської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роботи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необхідно вирішити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такі основні </w:t>
      </w:r>
      <w:r w:rsidRPr="00CA6D89">
        <w:rPr>
          <w:rStyle w:val="hps"/>
          <w:rFonts w:ascii="Times New Roman" w:hAnsi="Times New Roman"/>
          <w:i/>
          <w:color w:val="auto"/>
          <w:spacing w:val="0"/>
          <w:sz w:val="28"/>
          <w:szCs w:val="28"/>
          <w:lang w:val="uk-UA"/>
        </w:rPr>
        <w:t>завдання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дослідження:</w:t>
      </w:r>
    </w:p>
    <w:p w:rsidR="005A2483" w:rsidRPr="00E03F3C" w:rsidRDefault="00124148" w:rsidP="00FB47DF">
      <w:pPr>
        <w:pStyle w:val="a3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- </w:t>
      </w:r>
      <w:r w:rsidR="00472EAA">
        <w:rPr>
          <w:rFonts w:ascii="Times New Roman" w:hAnsi="Times New Roman"/>
          <w:b w:val="0"/>
          <w:color w:val="auto"/>
          <w:spacing w:val="0"/>
          <w:sz w:val="28"/>
          <w:szCs w:val="28"/>
          <w:lang w:val="en-US"/>
        </w:rPr>
        <w:t>c</w:t>
      </w:r>
      <w:r w:rsidR="005A248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характеризувати природні умови ширшої території </w:t>
      </w:r>
      <w:r w:rsidR="005A2483" w:rsidRPr="00E03F3C">
        <w:rPr>
          <w:rFonts w:ascii="Times New Roman" w:hAnsi="Times New Roman"/>
          <w:b w:val="0"/>
          <w:bCs/>
          <w:color w:val="auto"/>
          <w:spacing w:val="0"/>
          <w:sz w:val="28"/>
          <w:lang w:val="uk-UA"/>
        </w:rPr>
        <w:t>Миколаївської області</w:t>
      </w:r>
      <w:r w:rsidR="005A248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; </w:t>
      </w:r>
    </w:p>
    <w:p w:rsidR="005A2483" w:rsidRPr="00E03F3C" w:rsidRDefault="00124148" w:rsidP="00FB47DF">
      <w:pPr>
        <w:pStyle w:val="a3"/>
        <w:spacing w:line="341" w:lineRule="auto"/>
        <w:ind w:left="0" w:right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- </w:t>
      </w:r>
      <w:r w:rsidR="005A248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вивчити геологічні і гідрогеологічні особливості </w:t>
      </w:r>
      <w:r w:rsidR="000D04DB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території </w:t>
      </w:r>
      <w:r w:rsidR="000D04DB" w:rsidRPr="00E03F3C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>Жовтневого району Миколаївської області</w:t>
      </w:r>
      <w:r w:rsidR="005A248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;</w:t>
      </w:r>
    </w:p>
    <w:p w:rsidR="005A2483" w:rsidRPr="00E03F3C" w:rsidRDefault="004B251D" w:rsidP="00FB47DF">
      <w:pPr>
        <w:pStyle w:val="a3"/>
        <w:spacing w:line="341" w:lineRule="auto"/>
        <w:ind w:left="0" w:right="0" w:firstLine="0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highlight w:val="yellow"/>
          <w:lang w:val="uk-UA"/>
        </w:rPr>
      </w:pP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ab/>
      </w:r>
      <w:r w:rsidR="002E450A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- </w:t>
      </w:r>
      <w:r w:rsidR="005A248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проаналізувати дані розвідувальних і дослідних гідрогеологічних робіт</w:t>
      </w:r>
      <w:r w:rsidR="007C1153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на території </w:t>
      </w:r>
      <w:r w:rsidR="007C1153" w:rsidRPr="00E03F3C">
        <w:rPr>
          <w:rFonts w:ascii="Times New Roman" w:hAnsi="Times New Roman"/>
          <w:b w:val="0"/>
          <w:bCs/>
          <w:color w:val="auto"/>
          <w:spacing w:val="0"/>
          <w:sz w:val="28"/>
          <w:szCs w:val="28"/>
          <w:lang w:val="uk-UA"/>
        </w:rPr>
        <w:t xml:space="preserve">водозабору </w:t>
      </w:r>
      <w:r w:rsidR="002E450A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«МГЗ</w:t>
      </w:r>
      <w:r w:rsidR="002E450A" w:rsidRPr="00E03F3C">
        <w:rPr>
          <w:rFonts w:ascii="Times New Roman" w:hAnsi="Times New Roman"/>
          <w:bCs/>
          <w:spacing w:val="0"/>
          <w:sz w:val="28"/>
          <w:szCs w:val="28"/>
          <w:lang w:val="uk-UA"/>
        </w:rPr>
        <w:t>»</w:t>
      </w:r>
      <w:r w:rsidR="002E450A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:</w:t>
      </w:r>
    </w:p>
    <w:p w:rsidR="002E450A" w:rsidRPr="00E03F3C" w:rsidRDefault="00332B22" w:rsidP="00FB47DF">
      <w:pPr>
        <w:widowControl w:val="0"/>
        <w:numPr>
          <w:ilvl w:val="0"/>
          <w:numId w:val="3"/>
        </w:numPr>
        <w:spacing w:line="341" w:lineRule="auto"/>
        <w:ind w:left="1423" w:right="0" w:hanging="357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вивчити</w:t>
      </w:r>
      <w:r w:rsidR="002E450A" w:rsidRPr="00E03F3C">
        <w:rPr>
          <w:snapToGrid w:val="0"/>
          <w:sz w:val="28"/>
          <w:szCs w:val="28"/>
          <w:lang w:val="uk-UA"/>
        </w:rPr>
        <w:t xml:space="preserve"> зв'язок між коливанням статичного рівня верхньосарматського горизонту </w:t>
      </w:r>
      <w:r w:rsidR="00472EAA">
        <w:rPr>
          <w:snapToGrid w:val="0"/>
          <w:sz w:val="28"/>
          <w:szCs w:val="28"/>
          <w:lang w:val="uk-UA"/>
        </w:rPr>
        <w:t>і</w:t>
      </w:r>
      <w:r w:rsidR="002E450A" w:rsidRPr="00E03F3C">
        <w:rPr>
          <w:snapToGrid w:val="0"/>
          <w:sz w:val="28"/>
          <w:szCs w:val="28"/>
          <w:lang w:val="uk-UA"/>
        </w:rPr>
        <w:t xml:space="preserve"> </w:t>
      </w:r>
      <w:r w:rsidR="002E450A" w:rsidRPr="00E03F3C">
        <w:rPr>
          <w:sz w:val="28"/>
          <w:szCs w:val="28"/>
          <w:lang w:val="uk-UA"/>
        </w:rPr>
        <w:t xml:space="preserve">водовідбору за період досліджень на водозаборі ТОВ </w:t>
      </w:r>
      <w:r w:rsidRPr="00E03F3C">
        <w:rPr>
          <w:sz w:val="28"/>
          <w:szCs w:val="28"/>
          <w:lang w:val="uk-UA"/>
        </w:rPr>
        <w:t>«МГЗ</w:t>
      </w:r>
      <w:r w:rsidRPr="00E03F3C">
        <w:rPr>
          <w:bCs/>
          <w:sz w:val="28"/>
          <w:szCs w:val="28"/>
          <w:lang w:val="uk-UA"/>
        </w:rPr>
        <w:t>»</w:t>
      </w:r>
      <w:r w:rsidR="00AC1A59">
        <w:rPr>
          <w:sz w:val="28"/>
          <w:szCs w:val="28"/>
          <w:lang w:val="uk-UA"/>
        </w:rPr>
        <w:t>;</w:t>
      </w:r>
    </w:p>
    <w:p w:rsidR="002E450A" w:rsidRPr="00E03F3C" w:rsidRDefault="00332B22" w:rsidP="00FB47DF">
      <w:pPr>
        <w:widowControl w:val="0"/>
        <w:numPr>
          <w:ilvl w:val="0"/>
          <w:numId w:val="3"/>
        </w:numPr>
        <w:spacing w:line="341" w:lineRule="auto"/>
        <w:ind w:left="1423" w:right="0" w:hanging="357"/>
        <w:rPr>
          <w:rFonts w:eastAsia="TimesNewRomanPSMT"/>
          <w:sz w:val="28"/>
          <w:szCs w:val="28"/>
          <w:lang w:val="uk-UA"/>
        </w:rPr>
      </w:pPr>
      <w:r w:rsidRPr="00E03F3C">
        <w:rPr>
          <w:snapToGrid w:val="0"/>
          <w:sz w:val="28"/>
          <w:szCs w:val="28"/>
          <w:lang w:val="uk-UA"/>
        </w:rPr>
        <w:t>оцінити</w:t>
      </w:r>
      <w:r w:rsidR="002E450A" w:rsidRPr="00E03F3C">
        <w:rPr>
          <w:snapToGrid w:val="0"/>
          <w:sz w:val="28"/>
          <w:szCs w:val="28"/>
          <w:lang w:val="uk-UA"/>
        </w:rPr>
        <w:t xml:space="preserve"> зв'язок</w:t>
      </w:r>
      <w:r w:rsidR="002E450A" w:rsidRPr="00E03F3C">
        <w:rPr>
          <w:sz w:val="28"/>
          <w:szCs w:val="28"/>
          <w:lang w:val="uk-UA"/>
        </w:rPr>
        <w:t xml:space="preserve"> між змінюванням рівня водовідбору та мінералізацією верхньосарматських вод</w:t>
      </w:r>
      <w:r w:rsidR="00AC1A59">
        <w:rPr>
          <w:sz w:val="28"/>
          <w:szCs w:val="28"/>
          <w:lang w:val="uk-UA"/>
        </w:rPr>
        <w:t>;</w:t>
      </w:r>
    </w:p>
    <w:p w:rsidR="002E450A" w:rsidRPr="00E03F3C" w:rsidRDefault="00332B22" w:rsidP="00FB47DF">
      <w:pPr>
        <w:widowControl w:val="0"/>
        <w:numPr>
          <w:ilvl w:val="0"/>
          <w:numId w:val="3"/>
        </w:numPr>
        <w:spacing w:line="341" w:lineRule="auto"/>
        <w:ind w:left="1423" w:right="0" w:hanging="357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в</w:t>
      </w:r>
      <w:r w:rsidR="002E450A" w:rsidRPr="00E03F3C">
        <w:rPr>
          <w:sz w:val="28"/>
          <w:szCs w:val="28"/>
          <w:lang w:val="uk-UA"/>
        </w:rPr>
        <w:t xml:space="preserve">ивчити багаторічні зміни мінералізації та хімічного складу </w:t>
      </w:r>
      <w:r w:rsidR="002E450A" w:rsidRPr="00E03F3C">
        <w:rPr>
          <w:rFonts w:eastAsia="TimesNewRomanPSMT"/>
          <w:sz w:val="28"/>
          <w:szCs w:val="28"/>
          <w:lang w:val="uk-UA"/>
        </w:rPr>
        <w:t>підземних вод верхньосарматських відкладів</w:t>
      </w:r>
      <w:r w:rsidR="00AC1A59">
        <w:rPr>
          <w:sz w:val="28"/>
          <w:szCs w:val="28"/>
          <w:lang w:val="uk-UA"/>
        </w:rPr>
        <w:t>;</w:t>
      </w:r>
      <w:r w:rsidR="002E450A" w:rsidRPr="00E03F3C">
        <w:rPr>
          <w:rFonts w:eastAsia="TimesNewRomanPSMT"/>
          <w:sz w:val="28"/>
          <w:szCs w:val="28"/>
          <w:lang w:val="uk-UA"/>
        </w:rPr>
        <w:t xml:space="preserve"> </w:t>
      </w:r>
    </w:p>
    <w:p w:rsidR="002E450A" w:rsidRPr="00E03F3C" w:rsidRDefault="00332B22" w:rsidP="00FB47DF">
      <w:pPr>
        <w:widowControl w:val="0"/>
        <w:numPr>
          <w:ilvl w:val="0"/>
          <w:numId w:val="3"/>
        </w:numPr>
        <w:spacing w:line="341" w:lineRule="auto"/>
        <w:ind w:left="1423" w:right="0" w:hanging="357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о</w:t>
      </w:r>
      <w:r w:rsidR="002E450A" w:rsidRPr="00E03F3C">
        <w:rPr>
          <w:sz w:val="28"/>
          <w:szCs w:val="28"/>
          <w:lang w:val="uk-UA"/>
        </w:rPr>
        <w:t>цінити ступінь просторово-часової мінливості мінералізації та інших компонентів складу підземних вод (геохіміч</w:t>
      </w:r>
      <w:r w:rsidR="00AC1A59">
        <w:rPr>
          <w:sz w:val="28"/>
          <w:szCs w:val="28"/>
          <w:lang w:val="uk-UA"/>
        </w:rPr>
        <w:t>не картування площі досліджень)</w:t>
      </w:r>
      <w:r w:rsidR="00AC1A59" w:rsidRPr="00AC1A59">
        <w:rPr>
          <w:sz w:val="28"/>
          <w:szCs w:val="28"/>
          <w:lang w:val="uk-UA"/>
        </w:rPr>
        <w:t xml:space="preserve"> </w:t>
      </w:r>
      <w:r w:rsidR="00AC1A59">
        <w:rPr>
          <w:sz w:val="28"/>
          <w:szCs w:val="28"/>
          <w:lang w:val="uk-UA"/>
        </w:rPr>
        <w:t>;</w:t>
      </w:r>
    </w:p>
    <w:p w:rsidR="004B251D" w:rsidRPr="00E03F3C" w:rsidRDefault="004B251D" w:rsidP="00FB47DF">
      <w:pPr>
        <w:widowControl w:val="0"/>
        <w:numPr>
          <w:ilvl w:val="0"/>
          <w:numId w:val="3"/>
        </w:numPr>
        <w:spacing w:line="341" w:lineRule="auto"/>
        <w:ind w:left="1423" w:right="0" w:hanging="357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навести якісну характеристику підземних вод;</w:t>
      </w:r>
    </w:p>
    <w:p w:rsidR="002E450A" w:rsidRPr="00E03F3C" w:rsidRDefault="004B251D" w:rsidP="00FB47DF">
      <w:pPr>
        <w:widowControl w:val="0"/>
        <w:numPr>
          <w:ilvl w:val="0"/>
          <w:numId w:val="6"/>
        </w:numPr>
        <w:spacing w:line="341" w:lineRule="auto"/>
        <w:ind w:left="1423" w:right="0" w:hanging="357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о</w:t>
      </w:r>
      <w:r w:rsidR="002E450A" w:rsidRPr="00E03F3C">
        <w:rPr>
          <w:sz w:val="28"/>
          <w:szCs w:val="28"/>
          <w:lang w:val="uk-UA"/>
        </w:rPr>
        <w:t>бґрунтувати зони санітарної охорони.</w:t>
      </w:r>
    </w:p>
    <w:p w:rsidR="00C02357" w:rsidRDefault="00B1153C" w:rsidP="004E3C16">
      <w:pPr>
        <w:pStyle w:val="a3"/>
        <w:shd w:val="clear" w:color="auto" w:fill="auto"/>
        <w:spacing w:line="341" w:lineRule="auto"/>
        <w:ind w:left="0" w:right="0"/>
        <w:jc w:val="both"/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Робота складається зі </w:t>
      </w:r>
      <w:r w:rsidR="000D04DB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ступу, </w:t>
      </w:r>
      <w:r w:rsidR="00313D17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</w:t>
      </w:r>
      <w:r w:rsidR="00C11772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о</w:t>
      </w:r>
      <w:r w:rsidR="00313D17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сь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ми розділів, </w:t>
      </w:r>
      <w:r w:rsidR="000D04DB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в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исновків, списку використаної літератури, що нараховує </w:t>
      </w:r>
      <w:r w:rsidR="00A66F69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3</w:t>
      </w:r>
      <w:r w:rsidR="00C11772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3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найменуван</w:t>
      </w:r>
      <w:r w:rsidR="003D5586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ня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, </w:t>
      </w:r>
      <w:r w:rsidR="00A66F69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3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таблиць і </w:t>
      </w:r>
      <w:r w:rsidR="00E01E05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2</w:t>
      </w:r>
      <w:r w:rsidR="00B2469D"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8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рисунків.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Текст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3D5586"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магістерської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роботи викладено на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="003D61B7"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8</w:t>
      </w:r>
      <w:r w:rsidR="00B12490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4</w:t>
      </w: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 </w:t>
      </w:r>
      <w:r w:rsidRPr="00E03F3C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сторінках.</w:t>
      </w:r>
    </w:p>
    <w:p w:rsidR="00782248" w:rsidRPr="00782248" w:rsidRDefault="00782248" w:rsidP="004E3C16">
      <w:pPr>
        <w:pStyle w:val="a3"/>
        <w:shd w:val="clear" w:color="auto" w:fill="auto"/>
        <w:spacing w:line="341" w:lineRule="auto"/>
        <w:ind w:left="0" w:right="0"/>
        <w:jc w:val="both"/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782248">
        <w:rPr>
          <w:rStyle w:val="hps"/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 xml:space="preserve">Основні </w:t>
      </w:r>
      <w:r w:rsidRPr="00782248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 xml:space="preserve">результати нашого дослідження </w:t>
      </w:r>
      <w:r w:rsidR="00B12490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 xml:space="preserve">опубліковано у матеріалах </w:t>
      </w:r>
      <w:r w:rsidR="00B12490">
        <w:rPr>
          <w:rStyle w:val="shorttext"/>
          <w:rFonts w:ascii="Sylfaen" w:hAnsi="Sylfaen"/>
          <w:b w:val="0"/>
          <w:sz w:val="28"/>
          <w:szCs w:val="28"/>
          <w:lang w:val="en-US"/>
        </w:rPr>
        <w:t>III</w:t>
      </w:r>
      <w:r w:rsidR="00B12490" w:rsidRPr="000D1007">
        <w:rPr>
          <w:rStyle w:val="shorttext"/>
          <w:rFonts w:ascii="Sylfaen" w:hAnsi="Sylfaen"/>
          <w:b w:val="0"/>
          <w:sz w:val="28"/>
          <w:szCs w:val="28"/>
        </w:rPr>
        <w:t xml:space="preserve"> </w:t>
      </w:r>
      <w:r w:rsidR="00B12490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>науков</w:t>
      </w:r>
      <w:r w:rsidR="004E3C16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>ої</w:t>
      </w:r>
      <w:r w:rsidR="00B12490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 xml:space="preserve"> </w:t>
      </w:r>
      <w:r w:rsidR="00B12490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lastRenderedPageBreak/>
        <w:t>конференції "Гідрогеологія: наука, освіта, практика" (м. Харків, 2016 р.)</w:t>
      </w:r>
      <w:r w:rsidR="004E3C16">
        <w:rPr>
          <w:rStyle w:val="shorttext"/>
          <w:rFonts w:ascii="Times New Roman" w:hAnsi="Times New Roman"/>
          <w:b w:val="0"/>
          <w:sz w:val="28"/>
          <w:szCs w:val="28"/>
          <w:lang w:val="uk-UA"/>
        </w:rPr>
        <w:t>.</w:t>
      </w:r>
    </w:p>
    <w:p w:rsidR="003C1E08" w:rsidRPr="00E03F3C" w:rsidRDefault="00190484" w:rsidP="004E3C16">
      <w:pPr>
        <w:pStyle w:val="a3"/>
        <w:shd w:val="clear" w:color="auto" w:fill="auto"/>
        <w:spacing w:line="341" w:lineRule="auto"/>
        <w:ind w:left="0" w:right="0"/>
        <w:jc w:val="both"/>
        <w:rPr>
          <w:rFonts w:ascii="Times New Roman" w:hAnsi="Times New Roman"/>
          <w:b w:val="0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Щ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иро дяку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ємо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нашому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науковому 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керівнику доценту Мелконян Джем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і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Варанцівн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і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за допомогу в підготовці </w:t>
      </w:r>
      <w:r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>магістерської</w:t>
      </w:r>
      <w:r w:rsidR="003C1E08" w:rsidRPr="00E03F3C">
        <w:rPr>
          <w:rFonts w:ascii="Times New Roman" w:hAnsi="Times New Roman"/>
          <w:b w:val="0"/>
          <w:spacing w:val="0"/>
          <w:sz w:val="28"/>
          <w:szCs w:val="28"/>
          <w:lang w:val="uk-UA"/>
        </w:rPr>
        <w:t xml:space="preserve"> роботи.</w:t>
      </w:r>
    </w:p>
    <w:p w:rsidR="005F6CD5" w:rsidRPr="00E03F3C" w:rsidRDefault="00C5753D" w:rsidP="005F6CD5">
      <w:pPr>
        <w:widowControl w:val="0"/>
        <w:rPr>
          <w:sz w:val="16"/>
          <w:szCs w:val="16"/>
          <w:lang w:val="uk-UA"/>
        </w:rPr>
      </w:pPr>
      <w:r w:rsidRPr="00E03F3C">
        <w:rPr>
          <w:sz w:val="28"/>
          <w:lang w:val="uk-UA"/>
        </w:rPr>
        <w:br w:type="page"/>
      </w:r>
    </w:p>
    <w:p w:rsidR="001A6F7F" w:rsidRPr="00E03F3C" w:rsidRDefault="001A6F7F" w:rsidP="007A4DEE">
      <w:pPr>
        <w:widowControl w:val="0"/>
        <w:jc w:val="center"/>
        <w:rPr>
          <w:sz w:val="16"/>
          <w:szCs w:val="16"/>
          <w:lang w:val="uk-UA"/>
        </w:rPr>
      </w:pPr>
    </w:p>
    <w:p w:rsidR="000F6804" w:rsidRPr="00E03F3C" w:rsidRDefault="000F6804" w:rsidP="007A4DEE">
      <w:pPr>
        <w:pStyle w:val="1"/>
        <w:keepNext w:val="0"/>
        <w:widowControl w:val="0"/>
        <w:rPr>
          <w:sz w:val="28"/>
          <w:szCs w:val="28"/>
          <w:lang w:val="uk-UA"/>
        </w:rPr>
      </w:pPr>
      <w:bookmarkStart w:id="4" w:name="_Toc467423173"/>
      <w:r w:rsidRPr="00E03F3C">
        <w:rPr>
          <w:sz w:val="28"/>
          <w:szCs w:val="28"/>
          <w:lang w:val="uk-UA"/>
        </w:rPr>
        <w:t>ВИСНОВКИ</w:t>
      </w:r>
      <w:bookmarkEnd w:id="4"/>
    </w:p>
    <w:p w:rsidR="004171F4" w:rsidRPr="00E03F3C" w:rsidRDefault="004171F4" w:rsidP="007A4DEE">
      <w:pPr>
        <w:widowControl w:val="0"/>
        <w:spacing w:line="341" w:lineRule="auto"/>
        <w:ind w:left="0" w:right="0" w:firstLine="624"/>
        <w:rPr>
          <w:sz w:val="28"/>
          <w:szCs w:val="28"/>
          <w:lang w:val="uk-UA"/>
        </w:rPr>
      </w:pPr>
      <w:bookmarkStart w:id="5" w:name="_Toc441140471"/>
      <w:r w:rsidRPr="00E03F3C">
        <w:rPr>
          <w:rStyle w:val="hps"/>
          <w:sz w:val="28"/>
          <w:szCs w:val="28"/>
          <w:lang w:val="uk-UA"/>
        </w:rPr>
        <w:t>Аналіз результатів дослідження</w:t>
      </w:r>
      <w:r w:rsidRPr="00E03F3C">
        <w:rPr>
          <w:sz w:val="28"/>
          <w:szCs w:val="28"/>
          <w:lang w:val="uk-UA"/>
        </w:rPr>
        <w:t xml:space="preserve"> </w:t>
      </w:r>
      <w:r w:rsidRPr="00E03F3C">
        <w:rPr>
          <w:rStyle w:val="hps"/>
          <w:sz w:val="28"/>
          <w:szCs w:val="28"/>
          <w:lang w:val="uk-UA"/>
        </w:rPr>
        <w:t>дозволяє зробити наступні висновки</w:t>
      </w:r>
      <w:r w:rsidRPr="00E03F3C">
        <w:rPr>
          <w:sz w:val="28"/>
          <w:szCs w:val="28"/>
          <w:lang w:val="uk-UA"/>
        </w:rPr>
        <w:t>.</w:t>
      </w:r>
    </w:p>
    <w:p w:rsidR="00954358" w:rsidRPr="00E03F3C" w:rsidRDefault="004171F4" w:rsidP="0037511C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b/>
          <w:bCs/>
          <w:sz w:val="28"/>
          <w:szCs w:val="28"/>
          <w:lang w:val="uk-UA"/>
        </w:rPr>
        <w:t>1.</w:t>
      </w:r>
      <w:r w:rsidRPr="00E03F3C">
        <w:rPr>
          <w:bCs/>
          <w:sz w:val="28"/>
          <w:szCs w:val="28"/>
          <w:lang w:val="uk-UA"/>
        </w:rPr>
        <w:t xml:space="preserve"> </w:t>
      </w:r>
      <w:r w:rsidR="00954358" w:rsidRPr="00E03F3C">
        <w:rPr>
          <w:sz w:val="28"/>
          <w:szCs w:val="28"/>
          <w:lang w:val="uk-UA"/>
        </w:rPr>
        <w:t>Ділянка розвідки родовища в адміністративному відношенні розташована на півдні Миколаївської області, в межах Жовтневого району, на землях Галицинівської сільської ради.</w:t>
      </w:r>
    </w:p>
    <w:p w:rsidR="00954358" w:rsidRPr="00E03F3C" w:rsidRDefault="00954358" w:rsidP="0037511C">
      <w:pPr>
        <w:widowControl w:val="0"/>
        <w:spacing w:line="341" w:lineRule="auto"/>
        <w:ind w:left="0" w:right="0"/>
        <w:rPr>
          <w:color w:val="000000"/>
          <w:sz w:val="28"/>
          <w:szCs w:val="28"/>
          <w:lang w:val="uk-UA"/>
        </w:rPr>
      </w:pPr>
      <w:r w:rsidRPr="00E03F3C">
        <w:rPr>
          <w:color w:val="000000"/>
          <w:sz w:val="28"/>
          <w:szCs w:val="28"/>
          <w:lang w:val="uk-UA"/>
        </w:rPr>
        <w:t>Район робіт розташований на півдні України, в межах Причорноморської низовини, в нижній течії р. Південний Буг, на березі Бузького лиману. В адміністративному відношенні він відноситься до Жовтневого району Миколаївської та Білозерського району Херсонської областей.</w:t>
      </w:r>
    </w:p>
    <w:p w:rsidR="00954358" w:rsidRPr="00E03F3C" w:rsidRDefault="00954358" w:rsidP="007A4DEE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t>2.</w:t>
      </w:r>
      <w:r w:rsidRPr="00E03F3C">
        <w:rPr>
          <w:sz w:val="28"/>
          <w:szCs w:val="28"/>
          <w:lang w:val="uk-UA"/>
        </w:rPr>
        <w:t xml:space="preserve"> В геологічній будові території </w:t>
      </w:r>
      <w:r w:rsidR="0037511C">
        <w:rPr>
          <w:sz w:val="28"/>
          <w:szCs w:val="28"/>
          <w:lang w:val="uk-UA"/>
        </w:rPr>
        <w:t>беруть</w:t>
      </w:r>
      <w:r w:rsidRPr="00E03F3C">
        <w:rPr>
          <w:sz w:val="28"/>
          <w:szCs w:val="28"/>
          <w:lang w:val="uk-UA"/>
        </w:rPr>
        <w:t xml:space="preserve"> участь кристалічні породи архей-протерозойського віку та осадові утворення, від крейдяних до сучасних. Верхня частина осадових утворень складена відкладами неогену</w:t>
      </w:r>
      <w:r w:rsidR="004E3C16">
        <w:rPr>
          <w:sz w:val="28"/>
          <w:szCs w:val="28"/>
          <w:lang w:val="uk-UA"/>
        </w:rPr>
        <w:t xml:space="preserve"> – </w:t>
      </w:r>
      <w:r w:rsidRPr="00E03F3C">
        <w:rPr>
          <w:sz w:val="28"/>
          <w:szCs w:val="28"/>
          <w:lang w:val="uk-UA"/>
        </w:rPr>
        <w:t xml:space="preserve">середнього та верхнього міоцену, пліоцену, а також плейстоцену. Саме до цих шарів приурочені водоносні горизонти, що можуть використовуватися для цілей господарчо-питного водопостачання, водотривкі шари, що їх поділяють та обмежують, </w:t>
      </w:r>
      <w:r w:rsidRPr="00BB08F6">
        <w:rPr>
          <w:sz w:val="28"/>
          <w:szCs w:val="28"/>
          <w:lang w:val="uk-UA"/>
        </w:rPr>
        <w:t>т</w:t>
      </w:r>
      <w:r w:rsidR="00BB08F6">
        <w:rPr>
          <w:sz w:val="28"/>
          <w:szCs w:val="28"/>
          <w:lang w:val="uk-UA"/>
        </w:rPr>
        <w:t>е</w:t>
      </w:r>
      <w:r w:rsidRPr="00BB08F6">
        <w:rPr>
          <w:sz w:val="28"/>
          <w:szCs w:val="28"/>
          <w:lang w:val="uk-UA"/>
        </w:rPr>
        <w:t>ж</w:t>
      </w:r>
      <w:r w:rsidRPr="00E03F3C">
        <w:rPr>
          <w:sz w:val="28"/>
          <w:szCs w:val="28"/>
          <w:lang w:val="uk-UA"/>
        </w:rPr>
        <w:t xml:space="preserve"> становлять практичний інтерес для підрахунку запасів підземних вод. Глибина вивчення геологічного розрізу території родовища питних вод становить </w:t>
      </w:r>
      <w:smartTag w:uri="urn:schemas-microsoft-com:office:smarttags" w:element="metricconverter">
        <w:smartTagPr>
          <w:attr w:name="ProductID" w:val="101 м"/>
        </w:smartTagPr>
        <w:r w:rsidRPr="00E03F3C">
          <w:rPr>
            <w:sz w:val="28"/>
            <w:szCs w:val="28"/>
            <w:lang w:val="uk-UA"/>
          </w:rPr>
          <w:t>101 м</w:t>
        </w:r>
      </w:smartTag>
      <w:r w:rsidRPr="00E03F3C">
        <w:rPr>
          <w:sz w:val="28"/>
          <w:szCs w:val="28"/>
          <w:lang w:val="uk-UA"/>
        </w:rPr>
        <w:t>.</w:t>
      </w:r>
    </w:p>
    <w:p w:rsidR="00954358" w:rsidRPr="00E03F3C" w:rsidRDefault="00954358" w:rsidP="007A4DEE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t>3</w:t>
      </w:r>
      <w:r w:rsidR="004171F4" w:rsidRPr="00E03F3C">
        <w:rPr>
          <w:b/>
          <w:sz w:val="28"/>
          <w:szCs w:val="28"/>
          <w:lang w:val="uk-UA"/>
        </w:rPr>
        <w:t>.</w:t>
      </w:r>
      <w:r w:rsidR="004171F4" w:rsidRPr="00E03F3C">
        <w:rPr>
          <w:lang w:val="uk-UA"/>
        </w:rPr>
        <w:t xml:space="preserve"> </w:t>
      </w:r>
      <w:r w:rsidRPr="00E03F3C">
        <w:rPr>
          <w:sz w:val="28"/>
          <w:szCs w:val="28"/>
          <w:lang w:val="uk-UA"/>
        </w:rPr>
        <w:t>В гідрогеологічному плані територія відноситься до Причорноморського артезіанського басейну тріщ</w:t>
      </w:r>
      <w:r w:rsidR="00AC0221">
        <w:rPr>
          <w:sz w:val="28"/>
          <w:szCs w:val="28"/>
          <w:lang w:val="uk-UA"/>
        </w:rPr>
        <w:t>и</w:t>
      </w:r>
      <w:r w:rsidRPr="00E03F3C">
        <w:rPr>
          <w:sz w:val="28"/>
          <w:szCs w:val="28"/>
          <w:lang w:val="uk-UA"/>
        </w:rPr>
        <w:t>нно-пластових вод. Підземні води приурочені до всіх поширених стратиграфо-генетичних комплексів порід – від голоценових до архей-протерозойських. Найбільший інтерес становлять підземні води зони активного водообміну, що використовуються для господарчо-питного водопостачання.</w:t>
      </w:r>
    </w:p>
    <w:p w:rsidR="00954358" w:rsidRPr="00E03F3C" w:rsidRDefault="00954358" w:rsidP="007A4DEE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Водоносний горизонт у відкладах верхнього сармату поширений по всій площі досліджуваної ділянки. Водовмісними породами є вапняки сірі, дрібнооолітові, іноді черепашкові, що містять лінзи темно-зеленої глини потужністю 1,0-</w:t>
      </w:r>
      <w:smartTag w:uri="urn:schemas-microsoft-com:office:smarttags" w:element="metricconverter">
        <w:smartTagPr>
          <w:attr w:name="ProductID" w:val="4,0 м"/>
        </w:smartTagPr>
        <w:r w:rsidRPr="00E03F3C">
          <w:rPr>
            <w:sz w:val="28"/>
            <w:szCs w:val="28"/>
            <w:lang w:val="uk-UA"/>
          </w:rPr>
          <w:t>4,0 м</w:t>
        </w:r>
      </w:smartTag>
      <w:r w:rsidRPr="00E03F3C">
        <w:rPr>
          <w:sz w:val="28"/>
          <w:szCs w:val="28"/>
          <w:lang w:val="uk-UA"/>
        </w:rPr>
        <w:t>. Середньозв</w:t>
      </w:r>
      <w:r w:rsidR="00AC0221">
        <w:rPr>
          <w:sz w:val="28"/>
          <w:szCs w:val="28"/>
          <w:lang w:val="uk-UA"/>
        </w:rPr>
        <w:t>аж</w:t>
      </w:r>
      <w:r w:rsidRPr="00E03F3C">
        <w:rPr>
          <w:sz w:val="28"/>
          <w:szCs w:val="28"/>
          <w:lang w:val="uk-UA"/>
        </w:rPr>
        <w:t xml:space="preserve">ена по площі потужність вапняків складає </w:t>
      </w:r>
      <w:smartTag w:uri="urn:schemas-microsoft-com:office:smarttags" w:element="metricconverter">
        <w:smartTagPr>
          <w:attr w:name="ProductID" w:val="8,0 м"/>
        </w:smartTagPr>
        <w:r w:rsidRPr="00E03F3C">
          <w:rPr>
            <w:sz w:val="28"/>
            <w:szCs w:val="28"/>
            <w:lang w:val="uk-UA"/>
          </w:rPr>
          <w:t>8,0 м</w:t>
        </w:r>
      </w:smartTag>
      <w:r w:rsidRPr="00E03F3C">
        <w:rPr>
          <w:sz w:val="28"/>
          <w:szCs w:val="28"/>
          <w:lang w:val="uk-UA"/>
        </w:rPr>
        <w:t xml:space="preserve">. Покрівлею та підошвою горизонту служать одновікові зелені глини або ж </w:t>
      </w:r>
      <w:r w:rsidRPr="00E03F3C">
        <w:rPr>
          <w:sz w:val="28"/>
          <w:szCs w:val="28"/>
          <w:lang w:val="uk-UA"/>
        </w:rPr>
        <w:lastRenderedPageBreak/>
        <w:t>глини суміжних стратиграфічних підрозділів. Абсолютні відмітки покрівлі водоносного горизонту складають -16,0 – (-18,0) м. Горизонт напірний. Величина напору над покрівлею пласта складає 14,1-</w:t>
      </w:r>
      <w:smartTag w:uri="urn:schemas-microsoft-com:office:smarttags" w:element="metricconverter">
        <w:smartTagPr>
          <w:attr w:name="ProductID" w:val="21,7 м"/>
        </w:smartTagPr>
        <w:r w:rsidRPr="00E03F3C">
          <w:rPr>
            <w:sz w:val="28"/>
            <w:szCs w:val="28"/>
            <w:lang w:val="uk-UA"/>
          </w:rPr>
          <w:t>21,7 м</w:t>
        </w:r>
      </w:smartTag>
      <w:r w:rsidRPr="00E03F3C">
        <w:rPr>
          <w:sz w:val="28"/>
          <w:szCs w:val="28"/>
          <w:lang w:val="uk-UA"/>
        </w:rPr>
        <w:t xml:space="preserve"> при середньому значенні </w:t>
      </w:r>
      <w:smartTag w:uri="urn:schemas-microsoft-com:office:smarttags" w:element="metricconverter">
        <w:smartTagPr>
          <w:attr w:name="ProductID" w:val="19,2 м"/>
        </w:smartTagPr>
        <w:r w:rsidRPr="00E03F3C">
          <w:rPr>
            <w:sz w:val="28"/>
            <w:szCs w:val="28"/>
            <w:lang w:val="uk-UA"/>
          </w:rPr>
          <w:t>19,2 м</w:t>
        </w:r>
      </w:smartTag>
      <w:r w:rsidRPr="00E03F3C">
        <w:rPr>
          <w:sz w:val="28"/>
          <w:szCs w:val="28"/>
          <w:lang w:val="uk-UA"/>
        </w:rPr>
        <w:t>.</w:t>
      </w:r>
    </w:p>
    <w:p w:rsidR="004171F4" w:rsidRPr="00E03F3C" w:rsidRDefault="00954358" w:rsidP="007A4DEE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>Питомі дебіти свердловин, що каптують верхньосарматський водоносний горизонт, змінюються в межах 0,27-1,48 л/с. Коефіцієнт водопровідності для експлуатаційних свердловин змінюється від 81 до 151 м</w:t>
      </w:r>
      <w:r w:rsidRPr="00E03F3C">
        <w:rPr>
          <w:sz w:val="28"/>
          <w:szCs w:val="28"/>
          <w:vertAlign w:val="superscript"/>
          <w:lang w:val="uk-UA"/>
        </w:rPr>
        <w:t>2</w:t>
      </w:r>
      <w:r w:rsidRPr="00E03F3C">
        <w:rPr>
          <w:sz w:val="28"/>
          <w:szCs w:val="28"/>
          <w:lang w:val="uk-UA"/>
        </w:rPr>
        <w:t>/добу.</w:t>
      </w:r>
    </w:p>
    <w:p w:rsidR="003420D3" w:rsidRPr="00E03F3C" w:rsidRDefault="00625C67" w:rsidP="007A4DEE">
      <w:pPr>
        <w:widowControl w:val="0"/>
        <w:spacing w:line="341" w:lineRule="auto"/>
        <w:ind w:left="0" w:right="0" w:firstLine="624"/>
        <w:rPr>
          <w:sz w:val="28"/>
          <w:szCs w:val="28"/>
          <w:lang w:val="uk-UA"/>
        </w:rPr>
      </w:pPr>
      <w:r w:rsidRPr="00E03F3C">
        <w:rPr>
          <w:b/>
          <w:sz w:val="28"/>
          <w:lang w:val="uk-UA"/>
        </w:rPr>
        <w:t>4</w:t>
      </w:r>
      <w:r w:rsidR="004171F4" w:rsidRPr="00E03F3C">
        <w:rPr>
          <w:b/>
          <w:sz w:val="28"/>
          <w:lang w:val="uk-UA"/>
        </w:rPr>
        <w:t>.</w:t>
      </w:r>
      <w:r w:rsidR="004171F4" w:rsidRPr="00E03F3C">
        <w:rPr>
          <w:sz w:val="28"/>
          <w:lang w:val="uk-UA"/>
        </w:rPr>
        <w:t xml:space="preserve"> </w:t>
      </w:r>
      <w:r w:rsidR="003420D3" w:rsidRPr="00E03F3C">
        <w:rPr>
          <w:sz w:val="28"/>
          <w:szCs w:val="28"/>
          <w:lang w:val="uk-UA"/>
        </w:rPr>
        <w:t>Якісний склад підземних вод верхньосарматського водоносного горизонту в природних умовах формується, головним чином, за рахунок інфільтраційних вод, що надходять в нього недалеко від ділянки родовища в межах поширення терас. Про це свідчить їх гідрокарбонатний склад та наявність вільної вуглецевої кислоти. Склад підземних вод верхньосарматського водоносного горизонту на водозаборі МГЗ, головним чином, хлоридно-гідрокарбонатний, гідрокарбонатно-хлоридний магнієво-кальцієвий.</w:t>
      </w:r>
    </w:p>
    <w:p w:rsidR="003420D3" w:rsidRPr="00E03F3C" w:rsidRDefault="003420D3" w:rsidP="007A4DEE">
      <w:pPr>
        <w:widowControl w:val="0"/>
        <w:spacing w:line="341" w:lineRule="auto"/>
        <w:ind w:left="0" w:right="0"/>
        <w:rPr>
          <w:sz w:val="28"/>
          <w:lang w:val="uk-UA"/>
        </w:rPr>
      </w:pPr>
      <w:r w:rsidRPr="00E03F3C">
        <w:rPr>
          <w:sz w:val="28"/>
          <w:szCs w:val="28"/>
          <w:lang w:val="uk-UA"/>
        </w:rPr>
        <w:t>Важлив</w:t>
      </w:r>
      <w:r w:rsidR="00BB08F6">
        <w:rPr>
          <w:sz w:val="28"/>
          <w:szCs w:val="28"/>
          <w:lang w:val="uk-UA"/>
        </w:rPr>
        <w:t>е</w:t>
      </w:r>
      <w:r w:rsidRPr="00E03F3C">
        <w:rPr>
          <w:sz w:val="28"/>
          <w:szCs w:val="28"/>
          <w:lang w:val="uk-UA"/>
        </w:rPr>
        <w:t xml:space="preserve"> </w:t>
      </w:r>
      <w:r w:rsidR="00BB08F6">
        <w:rPr>
          <w:sz w:val="28"/>
          <w:szCs w:val="28"/>
          <w:lang w:val="uk-UA"/>
        </w:rPr>
        <w:t>значення</w:t>
      </w:r>
      <w:r w:rsidRPr="00E03F3C">
        <w:rPr>
          <w:sz w:val="28"/>
          <w:szCs w:val="28"/>
          <w:lang w:val="uk-UA"/>
        </w:rPr>
        <w:t xml:space="preserve"> в змінах якісного складу підземних вод водоносного горизонту мають умови його залягання. Від</w:t>
      </w:r>
      <w:r w:rsidR="00BB08F6">
        <w:rPr>
          <w:sz w:val="28"/>
          <w:szCs w:val="28"/>
          <w:lang w:val="uk-UA"/>
        </w:rPr>
        <w:t>зна</w:t>
      </w:r>
      <w:r w:rsidRPr="00E03F3C">
        <w:rPr>
          <w:sz w:val="28"/>
          <w:szCs w:val="28"/>
          <w:lang w:val="uk-UA"/>
        </w:rPr>
        <w:t>чається гідравлічний взаємозв’язок між водоносними горизонтами в меотичних та верхньосарматських відкладах через «гідрогеологічні вікна», де водоносні вапняки меотису залягають безпосередньо на водоносних вапняках верхнього сармату.</w:t>
      </w:r>
    </w:p>
    <w:p w:rsidR="003420D3" w:rsidRPr="00E03F3C" w:rsidRDefault="00EE26AA" w:rsidP="007A4DEE">
      <w:pPr>
        <w:widowControl w:val="0"/>
        <w:spacing w:line="341" w:lineRule="auto"/>
        <w:ind w:left="0" w:right="0"/>
        <w:rPr>
          <w:sz w:val="28"/>
          <w:lang w:val="uk-UA"/>
        </w:rPr>
      </w:pPr>
      <w:r w:rsidRPr="00E03F3C">
        <w:rPr>
          <w:b/>
          <w:sz w:val="28"/>
          <w:szCs w:val="28"/>
          <w:lang w:val="uk-UA"/>
        </w:rPr>
        <w:t xml:space="preserve">5. </w:t>
      </w:r>
      <w:r w:rsidRPr="00E03F3C">
        <w:rPr>
          <w:sz w:val="28"/>
          <w:szCs w:val="28"/>
          <w:lang w:val="uk-UA"/>
        </w:rPr>
        <w:t>Якість підземних вод у верхньосарматському водоносному горизонті вивчалась по 10 свердловинах на території водозабору «Миколаївський глиноземний завод» (МГЗ).</w:t>
      </w:r>
    </w:p>
    <w:p w:rsidR="00EE26AA" w:rsidRPr="00E03F3C" w:rsidRDefault="00EE26AA" w:rsidP="007A4DEE">
      <w:pPr>
        <w:widowControl w:val="0"/>
        <w:tabs>
          <w:tab w:val="num" w:pos="1080"/>
        </w:tabs>
        <w:spacing w:line="341" w:lineRule="auto"/>
        <w:ind w:left="0" w:right="0"/>
        <w:rPr>
          <w:sz w:val="28"/>
          <w:lang w:val="uk-UA"/>
        </w:rPr>
      </w:pPr>
      <w:r w:rsidRPr="00E03F3C">
        <w:rPr>
          <w:sz w:val="28"/>
          <w:szCs w:val="28"/>
          <w:lang w:val="uk-UA"/>
        </w:rPr>
        <w:t xml:space="preserve">Процес формування якісного складу підземних вод верхньосарматського водоносного горизонту в умовах експлуатації родовища є досить складним, залежить від великої кількості природних і техногенних факторів. Це довів досвід з початку експлуатації досліджуваного родовища (з 1991 р.), коли за різних умов відбору підземних вод почали відбуватися зміни хімічного складу. Зміни не набули катастрофічного характеру, але їх динаміка унеможливила </w:t>
      </w:r>
      <w:r w:rsidRPr="00E03F3C">
        <w:rPr>
          <w:sz w:val="28"/>
          <w:szCs w:val="28"/>
          <w:lang w:val="uk-UA"/>
        </w:rPr>
        <w:lastRenderedPageBreak/>
        <w:t>довгостроковий прогноз якості на термін експлуатації водозабору, що є необхідною умовою обґрунтування експлуатаційних запасів. У зв'язку з цим були проведені додаткові геологорозвідувальні роботи, зміни в схемі водозабору підземних вод та оптимізації водовідбору, дослідження характеристик якості підземних вод в динаміці змін їх складу в процесі експлуатації родовища.</w:t>
      </w:r>
    </w:p>
    <w:p w:rsidR="00855183" w:rsidRPr="00E03F3C" w:rsidRDefault="00855183" w:rsidP="007A4DEE">
      <w:pPr>
        <w:widowControl w:val="0"/>
        <w:spacing w:line="341" w:lineRule="auto"/>
        <w:ind w:left="0" w:right="0" w:firstLine="624"/>
        <w:rPr>
          <w:sz w:val="28"/>
          <w:szCs w:val="28"/>
          <w:shd w:val="clear" w:color="auto" w:fill="FFFFFF"/>
          <w:lang w:val="uk-UA"/>
        </w:rPr>
      </w:pPr>
      <w:r w:rsidRPr="00E03F3C">
        <w:rPr>
          <w:b/>
          <w:sz w:val="28"/>
          <w:lang w:val="uk-UA"/>
        </w:rPr>
        <w:t>6</w:t>
      </w:r>
      <w:r w:rsidR="004171F4" w:rsidRPr="00E03F3C">
        <w:rPr>
          <w:b/>
          <w:sz w:val="28"/>
          <w:lang w:val="uk-UA"/>
        </w:rPr>
        <w:t>.</w:t>
      </w:r>
      <w:r w:rsidR="004171F4" w:rsidRPr="00E03F3C">
        <w:rPr>
          <w:sz w:val="28"/>
          <w:lang w:val="uk-UA"/>
        </w:rPr>
        <w:t xml:space="preserve"> </w:t>
      </w:r>
      <w:r w:rsidRPr="00BB08F6">
        <w:rPr>
          <w:sz w:val="28"/>
          <w:szCs w:val="28"/>
          <w:lang w:val="uk-UA"/>
        </w:rPr>
        <w:t>Аналіз даних показав, що</w:t>
      </w:r>
      <w:r w:rsidRPr="00E03F3C">
        <w:rPr>
          <w:sz w:val="28"/>
          <w:szCs w:val="28"/>
          <w:shd w:val="clear" w:color="auto" w:fill="FFFFFF"/>
          <w:lang w:val="uk-UA"/>
        </w:rPr>
        <w:t xml:space="preserve"> </w:t>
      </w:r>
      <w:r w:rsidRPr="00E03F3C">
        <w:rPr>
          <w:snapToGrid w:val="0"/>
          <w:sz w:val="28"/>
          <w:szCs w:val="28"/>
          <w:lang w:val="uk-UA"/>
        </w:rPr>
        <w:t>коливання статичного рівня верхньосарматського горизонту напряму залежить від видобутку підземних вод. П</w:t>
      </w:r>
      <w:r w:rsidRPr="00E03F3C">
        <w:rPr>
          <w:sz w:val="28"/>
          <w:szCs w:val="28"/>
          <w:lang w:val="uk-UA"/>
        </w:rPr>
        <w:t>ід впливом водовідбору мінералізація води збільшилася на окремих ділянках від 0,1 до 0,9-1,0 г/дм</w:t>
      </w:r>
      <w:r w:rsidRPr="00E03F3C">
        <w:rPr>
          <w:sz w:val="28"/>
          <w:szCs w:val="28"/>
          <w:vertAlign w:val="superscript"/>
          <w:lang w:val="uk-UA"/>
        </w:rPr>
        <w:t>3</w:t>
      </w:r>
      <w:r w:rsidRPr="00E03F3C">
        <w:rPr>
          <w:sz w:val="28"/>
          <w:szCs w:val="28"/>
          <w:lang w:val="uk-UA"/>
        </w:rPr>
        <w:t>, вміст нітратів і жорсткість води збільшилися. Склад води змінився від гідрокарбонатної кальцієво-магнієвої до хлоридної натрієво-кальцієвої.</w:t>
      </w:r>
    </w:p>
    <w:p w:rsidR="00855183" w:rsidRPr="00E03F3C" w:rsidRDefault="00FD2BF5" w:rsidP="007A4DEE">
      <w:pPr>
        <w:widowControl w:val="0"/>
        <w:spacing w:line="341" w:lineRule="auto"/>
        <w:ind w:left="0" w:right="0"/>
        <w:rPr>
          <w:snapToGrid w:val="0"/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t>7</w:t>
      </w:r>
      <w:r w:rsidRPr="00E03F3C">
        <w:rPr>
          <w:sz w:val="28"/>
          <w:szCs w:val="28"/>
          <w:lang w:val="uk-UA"/>
        </w:rPr>
        <w:t xml:space="preserve">. </w:t>
      </w:r>
      <w:r w:rsidR="00855183" w:rsidRPr="00E03F3C">
        <w:rPr>
          <w:sz w:val="28"/>
          <w:szCs w:val="28"/>
          <w:lang w:val="uk-UA"/>
        </w:rPr>
        <w:t xml:space="preserve">За період з 1992 по 2008 рр. підземні води зазнавали змін мінералізації: у період 1992-1999 рр. спостерігається збільшення мінералізації з ростом водовідбору, з 2000 по 2008 рр. в цілому спостерігається зменшення мінералізації зі зменшенням водовідбору. Щодо інших частин водозабору, мінералізація була більше в західній частині у бік Бузького лиману (1992 р.), що можна пов’язати з підтягуванням лиманних вод. </w:t>
      </w:r>
      <w:r w:rsidR="00855183" w:rsidRPr="00E03F3C">
        <w:rPr>
          <w:rStyle w:val="hps"/>
          <w:sz w:val="28"/>
          <w:szCs w:val="28"/>
          <w:lang w:val="uk-UA"/>
        </w:rPr>
        <w:t>У 2002 році ступінь</w:t>
      </w:r>
      <w:r w:rsidR="00855183" w:rsidRPr="00E03F3C">
        <w:rPr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мінералізації</w:t>
      </w:r>
      <w:r w:rsidR="00855183" w:rsidRPr="00E03F3C">
        <w:rPr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зростає</w:t>
      </w:r>
      <w:r w:rsidR="00855183" w:rsidRPr="00E03F3C">
        <w:rPr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в північному</w:t>
      </w:r>
      <w:r w:rsidR="00855183" w:rsidRPr="00E03F3C">
        <w:rPr>
          <w:sz w:val="28"/>
          <w:szCs w:val="28"/>
          <w:lang w:val="uk-UA"/>
        </w:rPr>
        <w:t xml:space="preserve"> напрямку </w:t>
      </w:r>
      <w:r w:rsidR="00855183" w:rsidRPr="00E03F3C">
        <w:rPr>
          <w:rStyle w:val="hps"/>
          <w:sz w:val="28"/>
          <w:szCs w:val="28"/>
          <w:lang w:val="uk-UA"/>
        </w:rPr>
        <w:t>і продовжує</w:t>
      </w:r>
      <w:r w:rsidR="00855183" w:rsidRPr="00E03F3C">
        <w:rPr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збільшуватись</w:t>
      </w:r>
      <w:r w:rsidR="00855183" w:rsidRPr="00E03F3C">
        <w:rPr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в південно</w:t>
      </w:r>
      <w:r w:rsidR="00855183" w:rsidRPr="00E03F3C">
        <w:rPr>
          <w:sz w:val="28"/>
          <w:szCs w:val="28"/>
          <w:lang w:val="uk-UA"/>
        </w:rPr>
        <w:t>-західному</w:t>
      </w:r>
      <w:r w:rsidR="00855183" w:rsidRPr="00E03F3C">
        <w:rPr>
          <w:rStyle w:val="hps"/>
          <w:sz w:val="28"/>
          <w:szCs w:val="28"/>
          <w:lang w:val="uk-UA"/>
        </w:rPr>
        <w:t xml:space="preserve"> напрямку </w:t>
      </w:r>
      <w:r w:rsidR="00855183" w:rsidRPr="00E03F3C">
        <w:rPr>
          <w:sz w:val="28"/>
          <w:szCs w:val="28"/>
          <w:lang w:val="uk-UA"/>
        </w:rPr>
        <w:t>(2008 р.). Нині лиманні води не підтягуються, про що свідчить відновлення хімічного складу вод.</w:t>
      </w:r>
    </w:p>
    <w:p w:rsidR="00855183" w:rsidRPr="00E03F3C" w:rsidRDefault="00FD2BF5" w:rsidP="007A4DEE">
      <w:pPr>
        <w:widowControl w:val="0"/>
        <w:spacing w:line="341" w:lineRule="auto"/>
        <w:ind w:left="0" w:right="0"/>
        <w:rPr>
          <w:sz w:val="28"/>
          <w:szCs w:val="28"/>
          <w:lang w:val="uk-UA"/>
        </w:rPr>
      </w:pPr>
      <w:r w:rsidRPr="00E03F3C">
        <w:rPr>
          <w:b/>
          <w:sz w:val="28"/>
          <w:szCs w:val="28"/>
          <w:lang w:val="uk-UA"/>
        </w:rPr>
        <w:t xml:space="preserve">8. </w:t>
      </w:r>
      <w:r w:rsidR="00855183" w:rsidRPr="00E03F3C">
        <w:rPr>
          <w:sz w:val="28"/>
          <w:szCs w:val="28"/>
          <w:lang w:val="uk-UA"/>
        </w:rPr>
        <w:t>Під впливом експлуатації родовища відбувається підтягування вод з нижнього водоносного горизонту в середньосарматських відкладах, про що свідчить збільшення концентрацій хлорид-іонів та хлору. За попередньою схемою водозабору підтягування хлоридних натрієвих вод відбувалося з боку Бузького лиману.</w:t>
      </w:r>
    </w:p>
    <w:p w:rsidR="004171F4" w:rsidRPr="00E03F3C" w:rsidRDefault="00FD2BF5" w:rsidP="007A4DEE">
      <w:pPr>
        <w:widowControl w:val="0"/>
        <w:tabs>
          <w:tab w:val="num" w:pos="1080"/>
        </w:tabs>
        <w:spacing w:line="341" w:lineRule="auto"/>
        <w:ind w:left="0" w:right="0"/>
        <w:rPr>
          <w:sz w:val="28"/>
          <w:lang w:val="uk-UA"/>
        </w:rPr>
      </w:pPr>
      <w:r w:rsidRPr="00E03F3C">
        <w:rPr>
          <w:b/>
          <w:sz w:val="28"/>
          <w:szCs w:val="28"/>
          <w:lang w:val="uk-UA"/>
        </w:rPr>
        <w:t xml:space="preserve">9. </w:t>
      </w:r>
      <w:r w:rsidR="00855183" w:rsidRPr="00E03F3C">
        <w:rPr>
          <w:sz w:val="28"/>
          <w:szCs w:val="28"/>
          <w:lang w:val="uk-UA"/>
        </w:rPr>
        <w:t xml:space="preserve">Підвищення сухого залишку та вмісту сульфат-іону знаходиться в прямій залежності від рівня підземних вод, </w:t>
      </w:r>
      <w:r w:rsidR="00855183" w:rsidRPr="00E03F3C">
        <w:rPr>
          <w:rStyle w:val="hps"/>
          <w:sz w:val="28"/>
          <w:szCs w:val="28"/>
          <w:lang w:val="uk-UA"/>
        </w:rPr>
        <w:t>що, в</w:t>
      </w:r>
      <w:r w:rsidR="00855183" w:rsidRPr="00E03F3C">
        <w:rPr>
          <w:rStyle w:val="shorttext"/>
          <w:sz w:val="28"/>
          <w:szCs w:val="28"/>
          <w:lang w:val="uk-UA"/>
        </w:rPr>
        <w:t xml:space="preserve"> </w:t>
      </w:r>
      <w:r w:rsidR="00855183" w:rsidRPr="00E03F3C">
        <w:rPr>
          <w:rStyle w:val="hps"/>
          <w:sz w:val="28"/>
          <w:szCs w:val="28"/>
          <w:lang w:val="uk-UA"/>
        </w:rPr>
        <w:t>свою чергу, залежить від</w:t>
      </w:r>
      <w:r w:rsidR="00855183" w:rsidRPr="00E03F3C">
        <w:rPr>
          <w:sz w:val="28"/>
          <w:szCs w:val="28"/>
          <w:lang w:val="uk-UA"/>
        </w:rPr>
        <w:t xml:space="preserve"> водовідбору. Збільшення по окремих пробах сульфат-іонів можна пов’язати з інфільтрацією іригаційних вод та збільшенням частки перетоків з водоносних </w:t>
      </w:r>
      <w:r w:rsidR="00855183" w:rsidRPr="00E03F3C">
        <w:rPr>
          <w:sz w:val="28"/>
          <w:szCs w:val="28"/>
          <w:lang w:val="uk-UA"/>
        </w:rPr>
        <w:lastRenderedPageBreak/>
        <w:t xml:space="preserve">горизонтів в пліоценових та меотичних відкладах. Характер мінливості вмісту </w:t>
      </w:r>
      <w:r w:rsidR="00855183" w:rsidRPr="001C4860">
        <w:rPr>
          <w:sz w:val="28"/>
          <w:szCs w:val="28"/>
          <w:lang w:val="uk-UA"/>
        </w:rPr>
        <w:t xml:space="preserve">сульфат-іона і гідрокарбонат-іона в часі майже однаковий і циклічний. </w:t>
      </w:r>
      <w:r w:rsidR="00855183" w:rsidRPr="001C4860">
        <w:rPr>
          <w:sz w:val="28"/>
          <w:lang w:val="uk-UA"/>
        </w:rPr>
        <w:t>Що</w:t>
      </w:r>
      <w:r w:rsidR="00855183" w:rsidRPr="00E03F3C">
        <w:rPr>
          <w:sz w:val="28"/>
          <w:lang w:val="uk-UA"/>
        </w:rPr>
        <w:t xml:space="preserve"> стосується катіонів, також спостерігається циклічний характер мінливості вмісту магнію і кальцію в підземних водах верхнього </w:t>
      </w:r>
      <w:r w:rsidR="00855183" w:rsidRPr="00E03F3C">
        <w:rPr>
          <w:rStyle w:val="alt-edited"/>
          <w:sz w:val="28"/>
          <w:lang w:val="uk-UA"/>
        </w:rPr>
        <w:t xml:space="preserve">сармату. </w:t>
      </w:r>
      <w:r w:rsidR="00855183" w:rsidRPr="00E03F3C">
        <w:rPr>
          <w:sz w:val="28"/>
          <w:lang w:val="uk-UA"/>
        </w:rPr>
        <w:t>Характер зміни мінералізації в часі добре узгоджується зі зміною вмісту натрію і частково хлору.</w:t>
      </w:r>
    </w:p>
    <w:bookmarkEnd w:id="5"/>
    <w:p w:rsidR="00FD2BF5" w:rsidRPr="00E03F3C" w:rsidRDefault="00494792" w:rsidP="007A4DEE">
      <w:pPr>
        <w:widowControl w:val="0"/>
        <w:spacing w:line="341" w:lineRule="auto"/>
        <w:ind w:left="0" w:right="0" w:firstLine="624"/>
        <w:rPr>
          <w:color w:val="000000"/>
          <w:sz w:val="28"/>
          <w:szCs w:val="28"/>
          <w:lang w:val="uk-UA"/>
        </w:rPr>
      </w:pPr>
      <w:r w:rsidRPr="00E03F3C">
        <w:rPr>
          <w:b/>
          <w:sz w:val="28"/>
          <w:lang w:val="uk-UA"/>
        </w:rPr>
        <w:t>10</w:t>
      </w:r>
      <w:r w:rsidR="004171F4" w:rsidRPr="00E03F3C">
        <w:rPr>
          <w:b/>
          <w:sz w:val="28"/>
          <w:lang w:val="uk-UA"/>
        </w:rPr>
        <w:t>.</w:t>
      </w:r>
      <w:r w:rsidR="004171F4" w:rsidRPr="00E03F3C">
        <w:rPr>
          <w:sz w:val="28"/>
          <w:lang w:val="uk-UA"/>
        </w:rPr>
        <w:t xml:space="preserve"> </w:t>
      </w:r>
      <w:r w:rsidR="00FD2BF5" w:rsidRPr="00E03F3C">
        <w:rPr>
          <w:color w:val="000000"/>
          <w:sz w:val="28"/>
          <w:szCs w:val="28"/>
          <w:lang w:val="uk-UA"/>
        </w:rPr>
        <w:t xml:space="preserve">Водоносний горизонт в верхньосарматських відкладах на різних ділянках родовища можна класифікувати від незахищеного до захищеного. Переважають площі з потужністю водотривких глинистих шарів в покрівлі горизонту від </w:t>
      </w:r>
      <w:smartTag w:uri="urn:schemas-microsoft-com:office:smarttags" w:element="metricconverter">
        <w:smartTagPr>
          <w:attr w:name="ProductID" w:val="3 м"/>
        </w:smartTagPr>
        <w:r w:rsidR="00FD2BF5" w:rsidRPr="00E03F3C">
          <w:rPr>
            <w:color w:val="000000"/>
            <w:sz w:val="28"/>
            <w:szCs w:val="28"/>
            <w:lang w:val="uk-UA"/>
          </w:rPr>
          <w:t>3 м</w:t>
        </w:r>
      </w:smartTag>
      <w:r w:rsidR="00FD2BF5" w:rsidRPr="00E03F3C">
        <w:rPr>
          <w:color w:val="000000"/>
          <w:sz w:val="28"/>
          <w:szCs w:val="28"/>
          <w:lang w:val="uk-UA"/>
        </w:rPr>
        <w:t xml:space="preserve"> до </w:t>
      </w:r>
      <w:smartTag w:uri="urn:schemas-microsoft-com:office:smarttags" w:element="metricconverter">
        <w:smartTagPr>
          <w:attr w:name="ProductID" w:val="10 м"/>
        </w:smartTagPr>
        <w:r w:rsidR="00FD2BF5" w:rsidRPr="00E03F3C">
          <w:rPr>
            <w:color w:val="000000"/>
            <w:sz w:val="28"/>
            <w:szCs w:val="28"/>
            <w:lang w:val="uk-UA"/>
          </w:rPr>
          <w:t>10 м</w:t>
        </w:r>
      </w:smartTag>
      <w:r w:rsidR="00FD2BF5" w:rsidRPr="00E03F3C">
        <w:rPr>
          <w:color w:val="000000"/>
          <w:sz w:val="28"/>
          <w:szCs w:val="28"/>
          <w:lang w:val="uk-UA"/>
        </w:rPr>
        <w:t>, що відповідає умовно захищеним водоносним горизонтам.</w:t>
      </w:r>
    </w:p>
    <w:p w:rsidR="00FD2BF5" w:rsidRPr="00E03F3C" w:rsidRDefault="00FD2BF5" w:rsidP="007A4DEE">
      <w:pPr>
        <w:pStyle w:val="a5"/>
        <w:spacing w:line="341" w:lineRule="auto"/>
        <w:ind w:firstLine="624"/>
        <w:rPr>
          <w:szCs w:val="28"/>
        </w:rPr>
      </w:pPr>
      <w:r w:rsidRPr="00E03F3C">
        <w:rPr>
          <w:color w:val="000000"/>
          <w:szCs w:val="28"/>
        </w:rPr>
        <w:t xml:space="preserve">Для запобігання забруднення підземних вод з поверхні на водозаборі організується зона санітарної охорони (ЗСО), що складається з трьох поясів. </w:t>
      </w:r>
      <w:r w:rsidRPr="00E03F3C">
        <w:rPr>
          <w:szCs w:val="28"/>
        </w:rPr>
        <w:t>Проникнення забруднюючих речовин до водозабірних споруд може відбуватися по водоносних горизонтах ззовні (від зон живлення), або через неякісні свердловини, в яких через різні причини відбулося порушення затрубної ізоляції між водоносними горизонтами, що залягають вище і нижче.</w:t>
      </w:r>
    </w:p>
    <w:p w:rsidR="00FD2BF5" w:rsidRPr="00E03F3C" w:rsidRDefault="00FD2BF5" w:rsidP="007A4DEE">
      <w:pPr>
        <w:pStyle w:val="a3"/>
        <w:shd w:val="clear" w:color="auto" w:fill="auto"/>
        <w:spacing w:line="341" w:lineRule="auto"/>
        <w:ind w:left="0" w:right="0" w:firstLine="624"/>
        <w:jc w:val="both"/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</w:pPr>
      <w:r w:rsidRPr="00E03F3C">
        <w:rPr>
          <w:rFonts w:ascii="Times New Roman" w:hAnsi="Times New Roman"/>
          <w:b w:val="0"/>
          <w:color w:val="auto"/>
          <w:spacing w:val="0"/>
          <w:sz w:val="28"/>
          <w:szCs w:val="28"/>
          <w:lang w:val="uk-UA"/>
        </w:rPr>
        <w:t>Створення зон санітарної охорони на водозаборі необхідно розглядати як обов'язковий захід по попередженню можливих негативних наслідків, пов'язаних із забрудненням вододжерела.</w:t>
      </w:r>
    </w:p>
    <w:p w:rsidR="00FD2BF5" w:rsidRPr="00E03F3C" w:rsidRDefault="00FD2BF5" w:rsidP="007A4DEE">
      <w:pPr>
        <w:widowControl w:val="0"/>
        <w:spacing w:line="341" w:lineRule="auto"/>
        <w:ind w:left="0" w:right="0"/>
        <w:rPr>
          <w:b/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t xml:space="preserve">Розміри зони санітарної охорони (ЗСО): довжина </w:t>
      </w:r>
      <w:r w:rsidRPr="00E03F3C">
        <w:rPr>
          <w:snapToGrid w:val="0"/>
          <w:sz w:val="28"/>
          <w:szCs w:val="28"/>
          <w:lang w:val="uk-UA"/>
        </w:rPr>
        <w:t>за потоком підземних вод</w:t>
      </w:r>
      <w:r w:rsidR="004E3C16">
        <w:rPr>
          <w:sz w:val="28"/>
          <w:szCs w:val="28"/>
          <w:lang w:val="uk-UA"/>
        </w:rPr>
        <w:t xml:space="preserve"> – </w:t>
      </w:r>
      <w:smartTag w:uri="urn:schemas-microsoft-com:office:smarttags" w:element="metricconverter">
        <w:smartTagPr>
          <w:attr w:name="ProductID" w:val="1168 м"/>
        </w:smartTagPr>
        <w:r w:rsidRPr="00E03F3C">
          <w:rPr>
            <w:sz w:val="28"/>
            <w:szCs w:val="28"/>
            <w:lang w:val="uk-UA"/>
          </w:rPr>
          <w:t>1168 м</w:t>
        </w:r>
      </w:smartTag>
      <w:r w:rsidRPr="00E03F3C">
        <w:rPr>
          <w:sz w:val="28"/>
          <w:szCs w:val="28"/>
          <w:lang w:val="uk-UA"/>
        </w:rPr>
        <w:t xml:space="preserve"> для II поясу ЗСО, </w:t>
      </w:r>
      <w:smartTag w:uri="urn:schemas-microsoft-com:office:smarttags" w:element="metricconverter">
        <w:smartTagPr>
          <w:attr w:name="ProductID" w:val="1518 м"/>
        </w:smartTagPr>
        <w:r w:rsidRPr="00E03F3C">
          <w:rPr>
            <w:sz w:val="28"/>
            <w:szCs w:val="28"/>
            <w:lang w:val="uk-UA"/>
          </w:rPr>
          <w:t>1518 м</w:t>
        </w:r>
      </w:smartTag>
      <w:r w:rsidRPr="00E03F3C">
        <w:rPr>
          <w:sz w:val="28"/>
          <w:szCs w:val="28"/>
          <w:lang w:val="uk-UA"/>
        </w:rPr>
        <w:t xml:space="preserve"> для III поясу; довжина </w:t>
      </w:r>
      <w:r w:rsidRPr="00E03F3C">
        <w:rPr>
          <w:snapToGrid w:val="0"/>
          <w:sz w:val="28"/>
          <w:szCs w:val="28"/>
          <w:lang w:val="uk-UA"/>
        </w:rPr>
        <w:t>на зустріч потоку</w:t>
      </w:r>
      <w:r w:rsidR="004E3C16">
        <w:rPr>
          <w:snapToGrid w:val="0"/>
          <w:sz w:val="28"/>
          <w:szCs w:val="28"/>
          <w:lang w:val="uk-UA"/>
        </w:rPr>
        <w:t xml:space="preserve"> – </w:t>
      </w:r>
      <w:smartTag w:uri="urn:schemas-microsoft-com:office:smarttags" w:element="metricconverter">
        <w:smartTagPr>
          <w:attr w:name="ProductID" w:val="1226 м"/>
        </w:smartTagPr>
        <w:r w:rsidRPr="00E03F3C">
          <w:rPr>
            <w:sz w:val="28"/>
            <w:szCs w:val="28"/>
            <w:lang w:val="uk-UA"/>
          </w:rPr>
          <w:t>1226 м</w:t>
        </w:r>
      </w:smartTag>
      <w:r w:rsidRPr="00E03F3C">
        <w:rPr>
          <w:sz w:val="28"/>
          <w:szCs w:val="28"/>
          <w:lang w:val="uk-UA"/>
        </w:rPr>
        <w:t xml:space="preserve"> для II поясу ЗСО, </w:t>
      </w:r>
      <w:smartTag w:uri="urn:schemas-microsoft-com:office:smarttags" w:element="metricconverter">
        <w:smartTagPr>
          <w:attr w:name="ProductID" w:val="2102 м"/>
        </w:smartTagPr>
        <w:r w:rsidRPr="00E03F3C">
          <w:rPr>
            <w:sz w:val="28"/>
            <w:szCs w:val="28"/>
            <w:lang w:val="uk-UA"/>
          </w:rPr>
          <w:t>2102 м</w:t>
        </w:r>
      </w:smartTag>
      <w:r w:rsidRPr="00E03F3C">
        <w:rPr>
          <w:sz w:val="28"/>
          <w:szCs w:val="28"/>
          <w:lang w:val="uk-UA"/>
        </w:rPr>
        <w:t xml:space="preserve"> для III поясу; ширина в </w:t>
      </w:r>
      <w:r w:rsidRPr="00E03F3C">
        <w:rPr>
          <w:snapToGrid w:val="0"/>
          <w:sz w:val="28"/>
          <w:szCs w:val="28"/>
          <w:lang w:val="uk-UA"/>
        </w:rPr>
        <w:t>північному напрямку</w:t>
      </w:r>
      <w:r w:rsidRPr="00E03F3C">
        <w:rPr>
          <w:sz w:val="28"/>
          <w:szCs w:val="28"/>
          <w:lang w:val="uk-UA"/>
        </w:rPr>
        <w:t xml:space="preserve">: </w:t>
      </w:r>
      <w:smartTag w:uri="urn:schemas-microsoft-com:office:smarttags" w:element="metricconverter">
        <w:smartTagPr>
          <w:attr w:name="ProductID" w:val="175 м"/>
        </w:smartTagPr>
        <w:r w:rsidRPr="00E03F3C">
          <w:rPr>
            <w:sz w:val="28"/>
            <w:szCs w:val="28"/>
            <w:lang w:val="uk-UA"/>
          </w:rPr>
          <w:t>175 м</w:t>
        </w:r>
      </w:smartTag>
      <w:r w:rsidRPr="00E03F3C">
        <w:rPr>
          <w:sz w:val="28"/>
          <w:szCs w:val="28"/>
          <w:lang w:val="uk-UA"/>
        </w:rPr>
        <w:t xml:space="preserve"> для II поясу ЗСО, </w:t>
      </w:r>
      <w:smartTag w:uri="urn:schemas-microsoft-com:office:smarttags" w:element="metricconverter">
        <w:smartTagPr>
          <w:attr w:name="ProductID" w:val="3358 м"/>
        </w:smartTagPr>
        <w:r w:rsidRPr="00E03F3C">
          <w:rPr>
            <w:snapToGrid w:val="0"/>
            <w:sz w:val="28"/>
            <w:szCs w:val="28"/>
            <w:lang w:val="uk-UA"/>
          </w:rPr>
          <w:t>3358</w:t>
        </w:r>
        <w:r w:rsidRPr="00E03F3C">
          <w:rPr>
            <w:sz w:val="28"/>
            <w:szCs w:val="28"/>
            <w:lang w:val="uk-UA"/>
          </w:rPr>
          <w:t xml:space="preserve"> м</w:t>
        </w:r>
      </w:smartTag>
      <w:r w:rsidRPr="00E03F3C">
        <w:rPr>
          <w:sz w:val="28"/>
          <w:szCs w:val="28"/>
          <w:lang w:val="uk-UA"/>
        </w:rPr>
        <w:t xml:space="preserve"> для III поясу ЗСО; ширина в </w:t>
      </w:r>
      <w:r w:rsidRPr="00E03F3C">
        <w:rPr>
          <w:snapToGrid w:val="0"/>
          <w:sz w:val="28"/>
          <w:szCs w:val="28"/>
          <w:lang w:val="uk-UA"/>
        </w:rPr>
        <w:t>південному напрямку</w:t>
      </w:r>
      <w:r w:rsidRPr="00E03F3C">
        <w:rPr>
          <w:sz w:val="28"/>
          <w:szCs w:val="28"/>
          <w:lang w:val="uk-UA"/>
        </w:rPr>
        <w:t xml:space="preserve">: </w:t>
      </w:r>
      <w:smartTag w:uri="urn:schemas-microsoft-com:office:smarttags" w:element="metricconverter">
        <w:smartTagPr>
          <w:attr w:name="ProductID" w:val="175 м"/>
        </w:smartTagPr>
        <w:r w:rsidRPr="00E03F3C">
          <w:rPr>
            <w:snapToGrid w:val="0"/>
            <w:sz w:val="28"/>
            <w:szCs w:val="28"/>
            <w:lang w:val="uk-UA"/>
          </w:rPr>
          <w:t>175</w:t>
        </w:r>
        <w:r w:rsidRPr="00E03F3C">
          <w:rPr>
            <w:sz w:val="28"/>
            <w:szCs w:val="28"/>
            <w:lang w:val="uk-UA"/>
          </w:rPr>
          <w:t xml:space="preserve"> м</w:t>
        </w:r>
      </w:smartTag>
      <w:r w:rsidRPr="00E03F3C">
        <w:rPr>
          <w:sz w:val="28"/>
          <w:szCs w:val="28"/>
          <w:lang w:val="uk-UA"/>
        </w:rPr>
        <w:t xml:space="preserve"> для II поясу ЗСО, </w:t>
      </w:r>
      <w:smartTag w:uri="urn:schemas-microsoft-com:office:smarttags" w:element="metricconverter">
        <w:smartTagPr>
          <w:attr w:name="ProductID" w:val="3358 м"/>
        </w:smartTagPr>
        <w:r w:rsidRPr="00E03F3C">
          <w:rPr>
            <w:snapToGrid w:val="0"/>
            <w:sz w:val="28"/>
            <w:szCs w:val="28"/>
            <w:lang w:val="uk-UA"/>
          </w:rPr>
          <w:t>3358</w:t>
        </w:r>
        <w:r w:rsidRPr="00E03F3C">
          <w:rPr>
            <w:sz w:val="28"/>
            <w:szCs w:val="28"/>
            <w:lang w:val="uk-UA"/>
          </w:rPr>
          <w:t xml:space="preserve"> м</w:t>
        </w:r>
      </w:smartTag>
      <w:r w:rsidRPr="00E03F3C">
        <w:rPr>
          <w:sz w:val="28"/>
          <w:szCs w:val="28"/>
          <w:lang w:val="uk-UA"/>
        </w:rPr>
        <w:t xml:space="preserve"> для III поясу ЗСО.</w:t>
      </w:r>
    </w:p>
    <w:p w:rsidR="00FD2BF5" w:rsidRPr="00E03F3C" w:rsidRDefault="000A6EC6" w:rsidP="007A4DEE">
      <w:pPr>
        <w:widowControl w:val="0"/>
        <w:spacing w:line="341" w:lineRule="auto"/>
        <w:ind w:left="0" w:right="0" w:firstLine="624"/>
        <w:rPr>
          <w:sz w:val="28"/>
          <w:szCs w:val="28"/>
          <w:lang w:val="uk-UA"/>
        </w:rPr>
      </w:pPr>
      <w:r w:rsidRPr="00E03F3C">
        <w:rPr>
          <w:b/>
          <w:sz w:val="28"/>
          <w:lang w:val="uk-UA"/>
        </w:rPr>
        <w:t>1</w:t>
      </w:r>
      <w:r w:rsidR="00494792" w:rsidRPr="00E03F3C">
        <w:rPr>
          <w:b/>
          <w:sz w:val="28"/>
          <w:lang w:val="uk-UA"/>
        </w:rPr>
        <w:t>1</w:t>
      </w:r>
      <w:r w:rsidR="004171F4" w:rsidRPr="00E03F3C">
        <w:rPr>
          <w:b/>
          <w:sz w:val="28"/>
          <w:lang w:val="uk-UA"/>
        </w:rPr>
        <w:t>.</w:t>
      </w:r>
      <w:r w:rsidR="004171F4" w:rsidRPr="00E03F3C">
        <w:rPr>
          <w:sz w:val="28"/>
          <w:lang w:val="uk-UA"/>
        </w:rPr>
        <w:t xml:space="preserve"> </w:t>
      </w:r>
      <w:r w:rsidR="00FD2BF5" w:rsidRPr="00E03F3C">
        <w:rPr>
          <w:sz w:val="28"/>
          <w:szCs w:val="28"/>
          <w:lang w:val="uk-UA"/>
        </w:rPr>
        <w:t xml:space="preserve">Відповідно до “Інструкції із застосування класифікації експлуатаційних запасів і ресурсів корисних копалин державного фонду надр до родовищ питних і технічних вод” родовище може бути віднесене до 3-ї групи складності – </w:t>
      </w:r>
      <w:r w:rsidR="00FD2BF5" w:rsidRPr="00E03F3C">
        <w:rPr>
          <w:color w:val="000000"/>
          <w:sz w:val="28"/>
          <w:szCs w:val="28"/>
          <w:lang w:val="uk-UA"/>
        </w:rPr>
        <w:t>з дуже складними гідрогеологічними, водогосподарськими та еколого-геологічними умовами.</w:t>
      </w:r>
    </w:p>
    <w:p w:rsidR="00060D74" w:rsidRPr="00E03F3C" w:rsidRDefault="000A6EC6" w:rsidP="007A4DEE">
      <w:pPr>
        <w:widowControl w:val="0"/>
        <w:spacing w:line="240" w:lineRule="auto"/>
        <w:ind w:left="0" w:right="0" w:firstLine="624"/>
        <w:jc w:val="center"/>
        <w:rPr>
          <w:sz w:val="28"/>
          <w:szCs w:val="28"/>
          <w:lang w:val="uk-UA"/>
        </w:rPr>
      </w:pPr>
      <w:r w:rsidRPr="00E03F3C">
        <w:rPr>
          <w:sz w:val="28"/>
          <w:szCs w:val="28"/>
          <w:lang w:val="uk-UA"/>
        </w:rPr>
        <w:br w:type="page"/>
      </w:r>
    </w:p>
    <w:p w:rsidR="006B1F9C" w:rsidRPr="00E03F3C" w:rsidRDefault="006B1F9C" w:rsidP="007A4DEE">
      <w:pPr>
        <w:pStyle w:val="1"/>
        <w:keepNext w:val="0"/>
        <w:widowControl w:val="0"/>
        <w:spacing w:line="276" w:lineRule="auto"/>
        <w:ind w:left="567"/>
        <w:rPr>
          <w:caps/>
          <w:sz w:val="28"/>
          <w:lang w:val="uk-UA"/>
        </w:rPr>
      </w:pPr>
      <w:bookmarkStart w:id="6" w:name="_Toc389409116"/>
      <w:bookmarkStart w:id="7" w:name="_Toc420067772"/>
      <w:bookmarkStart w:id="8" w:name="_Toc420068009"/>
      <w:bookmarkStart w:id="9" w:name="_Toc420786378"/>
      <w:bookmarkStart w:id="10" w:name="_Toc467423174"/>
      <w:r w:rsidRPr="00E03F3C">
        <w:rPr>
          <w:caps/>
          <w:sz w:val="28"/>
          <w:lang w:val="uk-UA"/>
        </w:rPr>
        <w:t>Список використаної літератури</w:t>
      </w:r>
      <w:bookmarkEnd w:id="6"/>
      <w:bookmarkEnd w:id="7"/>
      <w:bookmarkEnd w:id="8"/>
      <w:bookmarkEnd w:id="9"/>
      <w:bookmarkEnd w:id="10"/>
    </w:p>
    <w:p w:rsidR="006D6E6E" w:rsidRPr="00E03F3C" w:rsidRDefault="006D6E6E" w:rsidP="007A4DEE">
      <w:pPr>
        <w:widowControl w:val="0"/>
        <w:jc w:val="center"/>
        <w:rPr>
          <w:bCs/>
          <w:sz w:val="28"/>
          <w:szCs w:val="28"/>
          <w:lang w:val="uk-UA"/>
        </w:rPr>
      </w:pPr>
    </w:p>
    <w:p w:rsidR="00733243" w:rsidRPr="00E03F3C" w:rsidRDefault="00733243" w:rsidP="007A4DEE">
      <w:pPr>
        <w:widowControl w:val="0"/>
        <w:jc w:val="center"/>
        <w:rPr>
          <w:b/>
          <w:bCs/>
          <w:sz w:val="28"/>
          <w:lang w:val="uk-UA"/>
        </w:rPr>
      </w:pPr>
      <w:r w:rsidRPr="00E03F3C">
        <w:rPr>
          <w:b/>
          <w:bCs/>
          <w:sz w:val="28"/>
          <w:lang w:val="uk-UA"/>
        </w:rPr>
        <w:t>Опублікована</w:t>
      </w:r>
    </w:p>
    <w:p w:rsidR="00A878F4" w:rsidRPr="00BA28B2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BA28B2">
        <w:t>Биндеман</w:t>
      </w:r>
      <w:proofErr w:type="spellEnd"/>
      <w:r w:rsidRPr="00BA28B2">
        <w:t xml:space="preserve"> Н.Н. </w:t>
      </w:r>
      <w:proofErr w:type="spellStart"/>
      <w:r w:rsidRPr="00BA28B2">
        <w:t>Поиски</w:t>
      </w:r>
      <w:proofErr w:type="spellEnd"/>
      <w:r w:rsidRPr="00BA28B2">
        <w:t xml:space="preserve"> и </w:t>
      </w:r>
      <w:proofErr w:type="spellStart"/>
      <w:r w:rsidRPr="00BA28B2">
        <w:t>разведка</w:t>
      </w:r>
      <w:proofErr w:type="spellEnd"/>
      <w:r w:rsidRPr="00BA28B2">
        <w:t xml:space="preserve"> </w:t>
      </w:r>
      <w:proofErr w:type="spellStart"/>
      <w:r w:rsidRPr="00BA28B2">
        <w:t>подземных</w:t>
      </w:r>
      <w:proofErr w:type="spellEnd"/>
      <w:r w:rsidRPr="00BA28B2">
        <w:t xml:space="preserve"> вод для крупного </w:t>
      </w:r>
      <w:proofErr w:type="spellStart"/>
      <w:r w:rsidRPr="00BA28B2">
        <w:t>водоснабжения</w:t>
      </w:r>
      <w:proofErr w:type="spellEnd"/>
      <w:r w:rsidRPr="00BA28B2">
        <w:t xml:space="preserve"> </w:t>
      </w:r>
      <w:r w:rsidR="008174D3" w:rsidRPr="00BA28B2">
        <w:t xml:space="preserve">/ </w:t>
      </w:r>
      <w:r w:rsidR="00D91D3B" w:rsidRPr="00BA28B2">
        <w:t>Н.Н.</w:t>
      </w:r>
      <w:r w:rsidR="00D91D3B">
        <w:t xml:space="preserve"> </w:t>
      </w:r>
      <w:proofErr w:type="spellStart"/>
      <w:r w:rsidR="008174D3" w:rsidRPr="00BA28B2">
        <w:t>Биндеман</w:t>
      </w:r>
      <w:proofErr w:type="spellEnd"/>
      <w:r w:rsidR="008174D3" w:rsidRPr="00BA28B2">
        <w:t xml:space="preserve">, </w:t>
      </w:r>
      <w:r w:rsidR="00D91D3B" w:rsidRPr="00BA28B2">
        <w:t>А.Т.</w:t>
      </w:r>
      <w:r w:rsidR="00D91D3B">
        <w:t xml:space="preserve"> </w:t>
      </w:r>
      <w:proofErr w:type="spellStart"/>
      <w:r w:rsidR="008174D3" w:rsidRPr="00BA28B2">
        <w:t>Бобрышев</w:t>
      </w:r>
      <w:proofErr w:type="spellEnd"/>
      <w:r w:rsidR="008174D3" w:rsidRPr="00BA28B2">
        <w:t xml:space="preserve">, </w:t>
      </w:r>
      <w:r w:rsidR="00D91D3B" w:rsidRPr="00BA28B2">
        <w:t xml:space="preserve">Ф.М. </w:t>
      </w:r>
      <w:proofErr w:type="spellStart"/>
      <w:r w:rsidR="008174D3" w:rsidRPr="00BA28B2">
        <w:t>Бочевер</w:t>
      </w:r>
      <w:proofErr w:type="spellEnd"/>
      <w:r w:rsidR="00326EF2">
        <w:rPr>
          <w:lang w:val="ru-RU"/>
        </w:rPr>
        <w:t>.</w:t>
      </w:r>
      <w:r w:rsidR="008174D3" w:rsidRPr="00BA28B2">
        <w:t xml:space="preserve"> </w:t>
      </w:r>
      <w:r w:rsidR="00AC0221">
        <w:t>–</w:t>
      </w:r>
      <w:r w:rsidR="008174D3" w:rsidRPr="00BA28B2">
        <w:t xml:space="preserve"> </w:t>
      </w:r>
      <w:r w:rsidRPr="00BA28B2">
        <w:t>М.</w:t>
      </w:r>
      <w:r w:rsidR="008174D3" w:rsidRPr="00BA28B2">
        <w:t>:</w:t>
      </w:r>
      <w:r w:rsidRPr="00BA28B2">
        <w:t xml:space="preserve"> </w:t>
      </w:r>
      <w:proofErr w:type="spellStart"/>
      <w:r w:rsidRPr="00BA28B2">
        <w:t>Недра</w:t>
      </w:r>
      <w:proofErr w:type="spellEnd"/>
      <w:r w:rsidRPr="00BA28B2">
        <w:t>, 1969</w:t>
      </w:r>
      <w:r w:rsidR="008174D3" w:rsidRPr="00BA28B2">
        <w:t>.</w:t>
      </w:r>
      <w:r w:rsidR="004E3C16">
        <w:t xml:space="preserve"> – </w:t>
      </w:r>
      <w:r w:rsidR="008174D3" w:rsidRPr="00BA28B2">
        <w:t>328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Боревский</w:t>
      </w:r>
      <w:proofErr w:type="spellEnd"/>
      <w:r w:rsidRPr="00E03F3C">
        <w:t xml:space="preserve"> Б.В. Методика </w:t>
      </w:r>
      <w:proofErr w:type="spellStart"/>
      <w:r w:rsidRPr="00E03F3C">
        <w:t>определения</w:t>
      </w:r>
      <w:proofErr w:type="spellEnd"/>
      <w:r w:rsidRPr="00E03F3C">
        <w:t xml:space="preserve"> </w:t>
      </w:r>
      <w:proofErr w:type="spellStart"/>
      <w:r w:rsidRPr="00E03F3C">
        <w:t>параметров</w:t>
      </w:r>
      <w:proofErr w:type="spellEnd"/>
      <w:r w:rsidRPr="00E03F3C">
        <w:t xml:space="preserve"> </w:t>
      </w:r>
      <w:proofErr w:type="spellStart"/>
      <w:r w:rsidRPr="00E03F3C">
        <w:t>водоносных</w:t>
      </w:r>
      <w:proofErr w:type="spellEnd"/>
      <w:r w:rsidRPr="00E03F3C">
        <w:t xml:space="preserve"> </w:t>
      </w:r>
      <w:proofErr w:type="spellStart"/>
      <w:r w:rsidRPr="00E03F3C">
        <w:t>горизонтов</w:t>
      </w:r>
      <w:proofErr w:type="spellEnd"/>
      <w:r w:rsidRPr="00E03F3C">
        <w:t xml:space="preserve"> по </w:t>
      </w:r>
      <w:proofErr w:type="spellStart"/>
      <w:r w:rsidRPr="00E03F3C">
        <w:t>данным</w:t>
      </w:r>
      <w:proofErr w:type="spellEnd"/>
      <w:r w:rsidRPr="00E03F3C">
        <w:t xml:space="preserve"> </w:t>
      </w:r>
      <w:proofErr w:type="spellStart"/>
      <w:r w:rsidRPr="00E03F3C">
        <w:t>откачек</w:t>
      </w:r>
      <w:proofErr w:type="spellEnd"/>
      <w:r w:rsidR="008174D3">
        <w:t xml:space="preserve"> / </w:t>
      </w:r>
      <w:r w:rsidR="00D91D3B" w:rsidRPr="00E03F3C">
        <w:t>Б.В.</w:t>
      </w:r>
      <w:r w:rsidR="00D91D3B">
        <w:t xml:space="preserve"> </w:t>
      </w:r>
      <w:proofErr w:type="spellStart"/>
      <w:r w:rsidR="008174D3" w:rsidRPr="00E03F3C">
        <w:t>Боревский</w:t>
      </w:r>
      <w:proofErr w:type="spellEnd"/>
      <w:r w:rsidR="00417283">
        <w:t>,</w:t>
      </w:r>
      <w:r w:rsidR="008174D3" w:rsidRPr="00E03F3C">
        <w:t xml:space="preserve"> </w:t>
      </w:r>
      <w:r w:rsidR="00D91D3B" w:rsidRPr="00E03F3C">
        <w:t>Б.Г.</w:t>
      </w:r>
      <w:r w:rsidR="00D91D3B">
        <w:t xml:space="preserve"> </w:t>
      </w:r>
      <w:proofErr w:type="spellStart"/>
      <w:r w:rsidR="008174D3" w:rsidRPr="00E03F3C">
        <w:t>Самсонов</w:t>
      </w:r>
      <w:proofErr w:type="spellEnd"/>
      <w:r w:rsidR="008174D3" w:rsidRPr="00E03F3C">
        <w:t xml:space="preserve">, </w:t>
      </w:r>
      <w:r w:rsidR="00D91D3B" w:rsidRPr="00E03F3C">
        <w:t>Л.С.</w:t>
      </w:r>
      <w:r w:rsidR="00D91D3B" w:rsidRPr="00BA28B2">
        <w:t xml:space="preserve"> </w:t>
      </w:r>
      <w:proofErr w:type="spellStart"/>
      <w:r w:rsidR="008174D3" w:rsidRPr="00E03F3C">
        <w:t>Язвин</w:t>
      </w:r>
      <w:proofErr w:type="spellEnd"/>
      <w:r w:rsidR="00D91D3B">
        <w:t>.</w:t>
      </w:r>
      <w:r w:rsidR="008174D3" w:rsidRPr="00E03F3C">
        <w:t xml:space="preserve"> </w:t>
      </w:r>
      <w:r w:rsidR="00AC0221">
        <w:t>–</w:t>
      </w:r>
      <w:r w:rsidRPr="00E03F3C">
        <w:t xml:space="preserve"> М.</w:t>
      </w:r>
      <w:r w:rsidR="00BA28B2">
        <w:t>:</w:t>
      </w:r>
      <w:r w:rsidRPr="00E03F3C">
        <w:t xml:space="preserve"> </w:t>
      </w:r>
      <w:proofErr w:type="spellStart"/>
      <w:r w:rsidRPr="00E03F3C">
        <w:t>Недра</w:t>
      </w:r>
      <w:proofErr w:type="spellEnd"/>
      <w:r w:rsidRPr="00E03F3C">
        <w:t>, 197</w:t>
      </w:r>
      <w:r w:rsidR="002759C9">
        <w:t>9</w:t>
      </w:r>
      <w:r w:rsidR="00BA28B2">
        <w:t xml:space="preserve">. </w:t>
      </w:r>
      <w:r w:rsidR="00AC0221">
        <w:t>–</w:t>
      </w:r>
      <w:r w:rsidR="00BA28B2">
        <w:t xml:space="preserve"> 3</w:t>
      </w:r>
      <w:r w:rsidR="002759C9">
        <w:t>26</w:t>
      </w:r>
      <w:r w:rsidR="00BA28B2">
        <w:t xml:space="preserve">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Гавич</w:t>
      </w:r>
      <w:proofErr w:type="spellEnd"/>
      <w:r w:rsidRPr="00E03F3C">
        <w:t xml:space="preserve"> И.К. </w:t>
      </w:r>
      <w:proofErr w:type="spellStart"/>
      <w:r w:rsidRPr="00E03F3C">
        <w:t>Методы</w:t>
      </w:r>
      <w:proofErr w:type="spellEnd"/>
      <w:r w:rsidRPr="00E03F3C">
        <w:t xml:space="preserve"> </w:t>
      </w:r>
      <w:proofErr w:type="spellStart"/>
      <w:r w:rsidRPr="00E03F3C">
        <w:t>охраны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от </w:t>
      </w:r>
      <w:proofErr w:type="spellStart"/>
      <w:r w:rsidRPr="00E03F3C">
        <w:t>загрязнения</w:t>
      </w:r>
      <w:proofErr w:type="spellEnd"/>
      <w:r w:rsidRPr="00E03F3C">
        <w:t xml:space="preserve"> и </w:t>
      </w:r>
      <w:proofErr w:type="spellStart"/>
      <w:r w:rsidRPr="00E03F3C">
        <w:t>истощения</w:t>
      </w:r>
      <w:proofErr w:type="spellEnd"/>
      <w:r w:rsidRPr="00E03F3C">
        <w:t xml:space="preserve"> </w:t>
      </w:r>
      <w:r w:rsidR="00EF29FA">
        <w:t xml:space="preserve">/ </w:t>
      </w:r>
      <w:r w:rsidR="00D91D3B" w:rsidRPr="00E03F3C">
        <w:t>И.К.</w:t>
      </w:r>
      <w:r w:rsidR="00D91D3B">
        <w:t> </w:t>
      </w:r>
      <w:proofErr w:type="spellStart"/>
      <w:r w:rsidR="00ED7FF9" w:rsidRPr="00E03F3C">
        <w:t>Гавич</w:t>
      </w:r>
      <w:proofErr w:type="spellEnd"/>
      <w:r w:rsidR="00D91D3B">
        <w:t>.</w:t>
      </w:r>
      <w:r w:rsidR="00ED7FF9" w:rsidRPr="00E03F3C">
        <w:t xml:space="preserve"> </w:t>
      </w:r>
      <w:r w:rsidR="00AC0221">
        <w:t>–</w:t>
      </w:r>
      <w:r w:rsidR="0076618A">
        <w:t xml:space="preserve"> </w:t>
      </w:r>
      <w:r w:rsidR="00ED7FF9" w:rsidRPr="00BA28B2">
        <w:t xml:space="preserve">М.: </w:t>
      </w:r>
      <w:proofErr w:type="spellStart"/>
      <w:r w:rsidRPr="00E03F3C">
        <w:t>Недра</w:t>
      </w:r>
      <w:proofErr w:type="spellEnd"/>
      <w:r w:rsidRPr="00E03F3C">
        <w:t>, 1985</w:t>
      </w:r>
      <w:r w:rsidR="0076618A">
        <w:t>.</w:t>
      </w:r>
      <w:r w:rsidR="00ED7FF9">
        <w:t xml:space="preserve"> </w:t>
      </w:r>
      <w:r w:rsidR="00AC0221">
        <w:t>–</w:t>
      </w:r>
      <w:r w:rsidR="00ED7FF9">
        <w:t xml:space="preserve"> </w:t>
      </w:r>
      <w:r w:rsidR="0076618A">
        <w:t>320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Гольдберг</w:t>
      </w:r>
      <w:proofErr w:type="spellEnd"/>
      <w:r w:rsidRPr="00E03F3C">
        <w:t xml:space="preserve"> В.М. </w:t>
      </w:r>
      <w:proofErr w:type="spellStart"/>
      <w:r w:rsidRPr="00E03F3C">
        <w:t>Гидрогеологические</w:t>
      </w:r>
      <w:proofErr w:type="spellEnd"/>
      <w:r w:rsidRPr="00E03F3C">
        <w:t xml:space="preserve"> </w:t>
      </w:r>
      <w:proofErr w:type="spellStart"/>
      <w:r w:rsidRPr="00E03F3C">
        <w:t>прогнозы</w:t>
      </w:r>
      <w:proofErr w:type="spellEnd"/>
      <w:r w:rsidRPr="00E03F3C">
        <w:t xml:space="preserve"> </w:t>
      </w:r>
      <w:proofErr w:type="spellStart"/>
      <w:r w:rsidRPr="00E03F3C">
        <w:t>качества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на водозаборах </w:t>
      </w:r>
      <w:r w:rsidR="00773BB6">
        <w:t xml:space="preserve">/ </w:t>
      </w:r>
      <w:r w:rsidR="00D91D3B" w:rsidRPr="00E03F3C">
        <w:t>В.М.</w:t>
      </w:r>
      <w:r w:rsidR="00D91D3B">
        <w:t xml:space="preserve"> </w:t>
      </w:r>
      <w:proofErr w:type="spellStart"/>
      <w:r w:rsidR="00773BB6" w:rsidRPr="00E03F3C">
        <w:t>Гольдберг</w:t>
      </w:r>
      <w:proofErr w:type="spellEnd"/>
      <w:r w:rsidR="00D91D3B">
        <w:t>.</w:t>
      </w:r>
      <w:r w:rsidR="00773BB6" w:rsidRPr="00E03F3C">
        <w:t xml:space="preserve"> </w:t>
      </w:r>
      <w:r w:rsidR="00AC0221">
        <w:t>–</w:t>
      </w:r>
      <w:r w:rsidR="00773BB6">
        <w:t xml:space="preserve"> </w:t>
      </w:r>
      <w:r w:rsidRPr="00E03F3C">
        <w:t>М</w:t>
      </w:r>
      <w:r w:rsidR="00773BB6">
        <w:t>.:</w:t>
      </w:r>
      <w:r w:rsidRPr="00E03F3C">
        <w:t xml:space="preserve"> </w:t>
      </w:r>
      <w:proofErr w:type="spellStart"/>
      <w:r w:rsidRPr="00E03F3C">
        <w:t>Недра</w:t>
      </w:r>
      <w:proofErr w:type="spellEnd"/>
      <w:r w:rsidRPr="00E03F3C">
        <w:t>, 1976</w:t>
      </w:r>
      <w:r w:rsidR="00AC0221">
        <w:t>.</w:t>
      </w:r>
      <w:r w:rsidR="006607CC" w:rsidRPr="00E03F3C">
        <w:rPr>
          <w:rFonts w:ascii="Sylfaen" w:hAnsi="Sylfaen"/>
        </w:rPr>
        <w:t> </w:t>
      </w:r>
      <w:r w:rsidR="00AC0221">
        <w:t>–</w:t>
      </w:r>
      <w:r w:rsidR="00773BB6">
        <w:t xml:space="preserve"> 153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Гольдберг</w:t>
      </w:r>
      <w:proofErr w:type="spellEnd"/>
      <w:r w:rsidRPr="00E03F3C">
        <w:t xml:space="preserve"> В.М</w:t>
      </w:r>
      <w:r w:rsidR="00D91D3B">
        <w:t>.</w:t>
      </w:r>
      <w:r w:rsidRPr="00E03F3C">
        <w:t xml:space="preserve"> </w:t>
      </w:r>
      <w:proofErr w:type="spellStart"/>
      <w:r w:rsidRPr="00E03F3C">
        <w:t>Гидрогеологические</w:t>
      </w:r>
      <w:proofErr w:type="spellEnd"/>
      <w:r w:rsidRPr="00E03F3C">
        <w:t xml:space="preserve"> </w:t>
      </w:r>
      <w:proofErr w:type="spellStart"/>
      <w:r w:rsidRPr="00E03F3C">
        <w:t>основы</w:t>
      </w:r>
      <w:proofErr w:type="spellEnd"/>
      <w:r w:rsidRPr="00E03F3C">
        <w:t xml:space="preserve"> </w:t>
      </w:r>
      <w:proofErr w:type="spellStart"/>
      <w:r w:rsidRPr="00E03F3C">
        <w:t>охраны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</w:t>
      </w:r>
      <w:r w:rsidR="00773BB6">
        <w:t xml:space="preserve"> от </w:t>
      </w:r>
      <w:proofErr w:type="spellStart"/>
      <w:r w:rsidR="00773BB6">
        <w:t>загрязнения</w:t>
      </w:r>
      <w:proofErr w:type="spellEnd"/>
      <w:r w:rsidR="00773BB6">
        <w:t xml:space="preserve"> / </w:t>
      </w:r>
      <w:r w:rsidR="00D91D3B" w:rsidRPr="00E03F3C">
        <w:t>В.М.</w:t>
      </w:r>
      <w:r w:rsidR="00D91D3B">
        <w:t xml:space="preserve"> </w:t>
      </w:r>
      <w:proofErr w:type="spellStart"/>
      <w:r w:rsidR="00773BB6" w:rsidRPr="00E03F3C">
        <w:t>Гольдберг</w:t>
      </w:r>
      <w:proofErr w:type="spellEnd"/>
      <w:r w:rsidR="00D91D3B">
        <w:t>.</w:t>
      </w:r>
      <w:r w:rsidR="00773BB6" w:rsidRPr="00E03F3C">
        <w:t xml:space="preserve"> </w:t>
      </w:r>
      <w:r w:rsidR="00AC0221">
        <w:t>–</w:t>
      </w:r>
      <w:r w:rsidR="00773BB6">
        <w:t xml:space="preserve"> </w:t>
      </w:r>
      <w:r w:rsidR="00773BB6" w:rsidRPr="00E03F3C">
        <w:t>М</w:t>
      </w:r>
      <w:r w:rsidR="00773BB6">
        <w:t>.:</w:t>
      </w:r>
      <w:r w:rsidR="00773BB6" w:rsidRPr="00E03F3C">
        <w:t xml:space="preserve"> </w:t>
      </w:r>
      <w:proofErr w:type="spellStart"/>
      <w:r w:rsidR="00773BB6" w:rsidRPr="00E03F3C">
        <w:t>Недра</w:t>
      </w:r>
      <w:proofErr w:type="spellEnd"/>
      <w:r w:rsidR="00773BB6" w:rsidRPr="00E03F3C">
        <w:t>, 19</w:t>
      </w:r>
      <w:r w:rsidR="00773BB6">
        <w:t>84</w:t>
      </w:r>
      <w:r w:rsidR="00AC0221">
        <w:t>. –</w:t>
      </w:r>
      <w:r w:rsidR="00773BB6">
        <w:t xml:space="preserve"> 262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Гринбаум</w:t>
      </w:r>
      <w:proofErr w:type="spellEnd"/>
      <w:r w:rsidRPr="00E03F3C">
        <w:t xml:space="preserve"> И.И. </w:t>
      </w:r>
      <w:proofErr w:type="spellStart"/>
      <w:r w:rsidRPr="00E03F3C">
        <w:t>Расходометрия</w:t>
      </w:r>
      <w:proofErr w:type="spellEnd"/>
      <w:r w:rsidRPr="00E03F3C">
        <w:t xml:space="preserve"> </w:t>
      </w:r>
      <w:proofErr w:type="spellStart"/>
      <w:r w:rsidRPr="00E03F3C">
        <w:t>гидрогеологических</w:t>
      </w:r>
      <w:proofErr w:type="spellEnd"/>
      <w:r w:rsidRPr="00E03F3C">
        <w:t xml:space="preserve"> и </w:t>
      </w:r>
      <w:proofErr w:type="spellStart"/>
      <w:r w:rsidRPr="00E03F3C">
        <w:t>инженерно-геологических</w:t>
      </w:r>
      <w:proofErr w:type="spellEnd"/>
      <w:r w:rsidRPr="00E03F3C">
        <w:t xml:space="preserve"> </w:t>
      </w:r>
      <w:proofErr w:type="spellStart"/>
      <w:r w:rsidRPr="00E03F3C">
        <w:t>скважин</w:t>
      </w:r>
      <w:proofErr w:type="spellEnd"/>
      <w:r w:rsidRPr="00E03F3C">
        <w:t xml:space="preserve"> </w:t>
      </w:r>
      <w:r w:rsidR="00F72282">
        <w:t xml:space="preserve">/ </w:t>
      </w:r>
      <w:r w:rsidR="00D91D3B" w:rsidRPr="00F72282">
        <w:rPr>
          <w:bCs/>
        </w:rPr>
        <w:t>И</w:t>
      </w:r>
      <w:r w:rsidR="00D91D3B">
        <w:rPr>
          <w:bCs/>
        </w:rPr>
        <w:t>.</w:t>
      </w:r>
      <w:r w:rsidR="00D91D3B" w:rsidRPr="00F72282">
        <w:rPr>
          <w:bCs/>
        </w:rPr>
        <w:t xml:space="preserve"> И</w:t>
      </w:r>
      <w:r w:rsidR="00D91D3B">
        <w:rPr>
          <w:bCs/>
        </w:rPr>
        <w:t xml:space="preserve">. </w:t>
      </w:r>
      <w:proofErr w:type="spellStart"/>
      <w:r w:rsidR="00F72282" w:rsidRPr="00F72282">
        <w:rPr>
          <w:bCs/>
        </w:rPr>
        <w:t>Гринбаум</w:t>
      </w:r>
      <w:proofErr w:type="spellEnd"/>
      <w:r w:rsidR="00D91D3B">
        <w:rPr>
          <w:bCs/>
        </w:rPr>
        <w:t>.</w:t>
      </w:r>
      <w:r w:rsidR="00F72282" w:rsidRPr="00F72282">
        <w:rPr>
          <w:bCs/>
        </w:rPr>
        <w:t xml:space="preserve"> </w:t>
      </w:r>
      <w:r w:rsidR="00F72282">
        <w:t xml:space="preserve">‒ </w:t>
      </w:r>
      <w:r w:rsidR="00F72282" w:rsidRPr="00E03F3C">
        <w:t>М</w:t>
      </w:r>
      <w:r w:rsidR="00F72282">
        <w:t>.:</w:t>
      </w:r>
      <w:r w:rsidR="00F72282" w:rsidRPr="00E03F3C">
        <w:t xml:space="preserve"> </w:t>
      </w:r>
      <w:proofErr w:type="spellStart"/>
      <w:r w:rsidR="00F72282" w:rsidRPr="00E03F3C">
        <w:t>Недра</w:t>
      </w:r>
      <w:proofErr w:type="spellEnd"/>
      <w:r w:rsidRPr="00E03F3C">
        <w:t>, 1975</w:t>
      </w:r>
      <w:r w:rsidR="006607CC" w:rsidRPr="00E03F3C">
        <w:rPr>
          <w:rFonts w:ascii="Sylfaen" w:hAnsi="Sylfaen"/>
        </w:rPr>
        <w:t> </w:t>
      </w:r>
      <w:r w:rsidR="00ED7FF9">
        <w:t>‒</w:t>
      </w:r>
      <w:r w:rsidR="00F72282">
        <w:t xml:space="preserve"> 271 с.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Инструкция</w:t>
      </w:r>
      <w:proofErr w:type="spellEnd"/>
      <w:r w:rsidRPr="00E03F3C">
        <w:t xml:space="preserve"> по </w:t>
      </w:r>
      <w:proofErr w:type="spellStart"/>
      <w:r w:rsidRPr="00E03F3C">
        <w:t>применению</w:t>
      </w:r>
      <w:proofErr w:type="spellEnd"/>
      <w:r w:rsidRPr="00E03F3C">
        <w:t xml:space="preserve"> </w:t>
      </w:r>
      <w:proofErr w:type="spellStart"/>
      <w:r w:rsidRPr="00E03F3C">
        <w:t>классификации</w:t>
      </w:r>
      <w:proofErr w:type="spellEnd"/>
      <w:r w:rsidRPr="00E03F3C">
        <w:t xml:space="preserve"> </w:t>
      </w:r>
      <w:proofErr w:type="spellStart"/>
      <w:r w:rsidRPr="00E03F3C">
        <w:t>эксплуатационных</w:t>
      </w:r>
      <w:proofErr w:type="spellEnd"/>
      <w:r w:rsidRPr="00E03F3C">
        <w:t xml:space="preserve"> </w:t>
      </w:r>
      <w:proofErr w:type="spellStart"/>
      <w:r w:rsidRPr="00E03F3C">
        <w:t>запасов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к </w:t>
      </w:r>
      <w:proofErr w:type="spellStart"/>
      <w:r w:rsidRPr="00E03F3C">
        <w:t>месторождениям</w:t>
      </w:r>
      <w:proofErr w:type="spellEnd"/>
      <w:r w:rsidRPr="00E03F3C">
        <w:t xml:space="preserve"> </w:t>
      </w:r>
      <w:proofErr w:type="spellStart"/>
      <w:r w:rsidRPr="00E03F3C">
        <w:t>питьевых</w:t>
      </w:r>
      <w:proofErr w:type="spellEnd"/>
      <w:r w:rsidRPr="00E03F3C">
        <w:t xml:space="preserve"> и </w:t>
      </w:r>
      <w:proofErr w:type="spellStart"/>
      <w:r w:rsidRPr="00E03F3C">
        <w:t>технических</w:t>
      </w:r>
      <w:proofErr w:type="spellEnd"/>
      <w:r w:rsidRPr="00E03F3C">
        <w:t xml:space="preserve"> вод. ГКЗ СССР</w:t>
      </w:r>
      <w:r w:rsidR="00382983">
        <w:t>.</w:t>
      </w:r>
      <w:r w:rsidRPr="00E03F3C">
        <w:t xml:space="preserve"> </w:t>
      </w:r>
      <w:r w:rsidR="00AC0221">
        <w:t>–</w:t>
      </w:r>
      <w:r w:rsidR="00382983">
        <w:t xml:space="preserve"> </w:t>
      </w:r>
      <w:r w:rsidRPr="00E03F3C">
        <w:t>М</w:t>
      </w:r>
      <w:r w:rsidR="00382983">
        <w:t xml:space="preserve">.: </w:t>
      </w:r>
      <w:proofErr w:type="spellStart"/>
      <w:r w:rsidR="00382983">
        <w:t>Изд-во</w:t>
      </w:r>
      <w:proofErr w:type="spellEnd"/>
      <w:r w:rsidR="00382983">
        <w:t xml:space="preserve"> Сов. Мин,</w:t>
      </w:r>
      <w:r w:rsidRPr="00E03F3C">
        <w:t xml:space="preserve"> 1985.</w:t>
      </w:r>
    </w:p>
    <w:p w:rsidR="002D7E97" w:rsidRPr="00E03F3C" w:rsidRDefault="002D7E97" w:rsidP="007A4DEE">
      <w:pPr>
        <w:pStyle w:val="a5"/>
        <w:numPr>
          <w:ilvl w:val="0"/>
          <w:numId w:val="4"/>
        </w:numPr>
        <w:spacing w:line="276" w:lineRule="auto"/>
        <w:ind w:left="426"/>
        <w:rPr>
          <w:szCs w:val="28"/>
        </w:rPr>
      </w:pPr>
      <w:r w:rsidRPr="00E03F3C">
        <w:rPr>
          <w:szCs w:val="28"/>
        </w:rPr>
        <w:t xml:space="preserve">Мелконян Д.В. Гідрохімічні особливості складу питних підземних вод </w:t>
      </w:r>
      <w:proofErr w:type="spellStart"/>
      <w:r w:rsidRPr="00E03F3C">
        <w:rPr>
          <w:szCs w:val="28"/>
        </w:rPr>
        <w:t>Галицинівського</w:t>
      </w:r>
      <w:proofErr w:type="spellEnd"/>
      <w:r w:rsidRPr="00E03F3C">
        <w:rPr>
          <w:szCs w:val="28"/>
        </w:rPr>
        <w:t xml:space="preserve"> родовища (Миколаївська область) </w:t>
      </w:r>
      <w:r w:rsidR="00382983">
        <w:rPr>
          <w:szCs w:val="28"/>
        </w:rPr>
        <w:t xml:space="preserve">/ </w:t>
      </w:r>
      <w:r w:rsidR="00D91D3B" w:rsidRPr="00E03F3C">
        <w:rPr>
          <w:szCs w:val="28"/>
        </w:rPr>
        <w:t>Д.В.</w:t>
      </w:r>
      <w:r w:rsidR="00D91D3B">
        <w:rPr>
          <w:szCs w:val="28"/>
        </w:rPr>
        <w:t xml:space="preserve"> </w:t>
      </w:r>
      <w:r w:rsidR="00382983" w:rsidRPr="00E03F3C">
        <w:rPr>
          <w:szCs w:val="28"/>
        </w:rPr>
        <w:t xml:space="preserve">Мелконян, </w:t>
      </w:r>
      <w:r w:rsidR="00D91D3B" w:rsidRPr="00E03F3C">
        <w:rPr>
          <w:szCs w:val="28"/>
        </w:rPr>
        <w:t>В.І.</w:t>
      </w:r>
      <w:r w:rsidR="00D91D3B">
        <w:rPr>
          <w:szCs w:val="28"/>
        </w:rPr>
        <w:t> </w:t>
      </w:r>
      <w:r w:rsidR="00382983" w:rsidRPr="00E03F3C">
        <w:rPr>
          <w:szCs w:val="28"/>
        </w:rPr>
        <w:t xml:space="preserve">Касап </w:t>
      </w:r>
      <w:r w:rsidRPr="00E03F3C">
        <w:rPr>
          <w:szCs w:val="28"/>
        </w:rPr>
        <w:t>// Гідрогеологія: наука, освіта, практика</w:t>
      </w:r>
      <w:r w:rsidR="00922E5D">
        <w:rPr>
          <w:szCs w:val="28"/>
        </w:rPr>
        <w:t>:</w:t>
      </w:r>
      <w:r w:rsidR="00922E5D" w:rsidRPr="00922E5D">
        <w:rPr>
          <w:szCs w:val="28"/>
        </w:rPr>
        <w:t xml:space="preserve"> </w:t>
      </w:r>
      <w:r w:rsidR="00922E5D">
        <w:rPr>
          <w:szCs w:val="28"/>
        </w:rPr>
        <w:t xml:space="preserve">матеріали </w:t>
      </w:r>
      <w:r w:rsidR="00922E5D" w:rsidRPr="00E03F3C">
        <w:rPr>
          <w:szCs w:val="28"/>
        </w:rPr>
        <w:t>ІІІ наук</w:t>
      </w:r>
      <w:r w:rsidR="00922E5D">
        <w:rPr>
          <w:szCs w:val="28"/>
        </w:rPr>
        <w:t>.</w:t>
      </w:r>
      <w:r w:rsidR="00922E5D" w:rsidRPr="00E03F3C">
        <w:rPr>
          <w:szCs w:val="28"/>
        </w:rPr>
        <w:t xml:space="preserve"> </w:t>
      </w:r>
      <w:proofErr w:type="spellStart"/>
      <w:r w:rsidR="00922E5D" w:rsidRPr="00E03F3C">
        <w:rPr>
          <w:szCs w:val="28"/>
        </w:rPr>
        <w:t>конф</w:t>
      </w:r>
      <w:proofErr w:type="spellEnd"/>
      <w:r w:rsidR="00922E5D">
        <w:rPr>
          <w:szCs w:val="28"/>
        </w:rPr>
        <w:t>.</w:t>
      </w:r>
      <w:r w:rsidRPr="00E03F3C">
        <w:rPr>
          <w:szCs w:val="28"/>
        </w:rPr>
        <w:t xml:space="preserve"> (</w:t>
      </w:r>
      <w:r w:rsidR="00922E5D" w:rsidRPr="00E03F3C">
        <w:rPr>
          <w:szCs w:val="28"/>
        </w:rPr>
        <w:t>Харків</w:t>
      </w:r>
      <w:r w:rsidR="00922E5D">
        <w:rPr>
          <w:szCs w:val="28"/>
        </w:rPr>
        <w:t>,</w:t>
      </w:r>
      <w:r w:rsidR="00922E5D" w:rsidRPr="00E03F3C">
        <w:rPr>
          <w:szCs w:val="28"/>
        </w:rPr>
        <w:t xml:space="preserve"> </w:t>
      </w:r>
      <w:r w:rsidRPr="00E03F3C">
        <w:rPr>
          <w:szCs w:val="28"/>
        </w:rPr>
        <w:t>2-4 листопада 2016 р.)</w:t>
      </w:r>
      <w:r w:rsidR="00922E5D">
        <w:rPr>
          <w:szCs w:val="28"/>
        </w:rPr>
        <w:t>.</w:t>
      </w:r>
      <w:r w:rsidRPr="00E03F3C">
        <w:rPr>
          <w:szCs w:val="28"/>
        </w:rPr>
        <w:t xml:space="preserve"> </w:t>
      </w:r>
      <w:r w:rsidR="00AC0221">
        <w:t>–</w:t>
      </w:r>
      <w:r w:rsidRPr="00E03F3C">
        <w:rPr>
          <w:szCs w:val="28"/>
        </w:rPr>
        <w:t xml:space="preserve"> Харків: ХНУ імені В.Н. Каразіна, 2016.</w:t>
      </w:r>
      <w:r w:rsidR="004E3C16">
        <w:rPr>
          <w:szCs w:val="28"/>
        </w:rPr>
        <w:t xml:space="preserve"> – </w:t>
      </w:r>
      <w:r w:rsidRPr="00E03F3C">
        <w:rPr>
          <w:szCs w:val="28"/>
        </w:rPr>
        <w:t xml:space="preserve">С. </w:t>
      </w:r>
      <w:r w:rsidR="0077416E">
        <w:rPr>
          <w:szCs w:val="28"/>
        </w:rPr>
        <w:t>26-30.</w:t>
      </w:r>
    </w:p>
    <w:p w:rsidR="00A878F4" w:rsidRPr="00E03F3C" w:rsidRDefault="00D91D3B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>
        <w:t>Орадовская</w:t>
      </w:r>
      <w:proofErr w:type="spellEnd"/>
      <w:r>
        <w:t xml:space="preserve"> А.Н.</w:t>
      </w:r>
      <w:r w:rsidR="00A878F4" w:rsidRPr="00E03F3C">
        <w:t xml:space="preserve"> </w:t>
      </w:r>
      <w:proofErr w:type="spellStart"/>
      <w:r w:rsidRPr="00E03F3C">
        <w:t>Санитарная</w:t>
      </w:r>
      <w:proofErr w:type="spellEnd"/>
      <w:r w:rsidRPr="00E03F3C">
        <w:t xml:space="preserve"> </w:t>
      </w:r>
      <w:proofErr w:type="spellStart"/>
      <w:r w:rsidRPr="00E03F3C">
        <w:t>охрана</w:t>
      </w:r>
      <w:proofErr w:type="spellEnd"/>
      <w:r w:rsidRPr="00E03F3C">
        <w:t xml:space="preserve"> </w:t>
      </w:r>
      <w:proofErr w:type="spellStart"/>
      <w:r w:rsidRPr="00E03F3C">
        <w:t>водозаборов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</w:t>
      </w:r>
      <w:r>
        <w:t xml:space="preserve"> / А.Н. </w:t>
      </w:r>
      <w:proofErr w:type="spellStart"/>
      <w:r>
        <w:t>Орадовская</w:t>
      </w:r>
      <w:proofErr w:type="spellEnd"/>
      <w:r>
        <w:t xml:space="preserve">, </w:t>
      </w:r>
      <w:r w:rsidRPr="00E03F3C">
        <w:t>Н.Н.</w:t>
      </w:r>
      <w:r>
        <w:t xml:space="preserve"> </w:t>
      </w:r>
      <w:proofErr w:type="spellStart"/>
      <w:r w:rsidR="00A878F4" w:rsidRPr="00E03F3C">
        <w:t>Лапшин</w:t>
      </w:r>
      <w:proofErr w:type="spellEnd"/>
      <w:r w:rsidR="00A878F4" w:rsidRPr="00E03F3C">
        <w:t xml:space="preserve">. </w:t>
      </w:r>
      <w:r w:rsidR="00AC0221">
        <w:t>–</w:t>
      </w:r>
      <w:r>
        <w:t xml:space="preserve"> </w:t>
      </w:r>
      <w:r w:rsidR="00A878F4" w:rsidRPr="00E03F3C">
        <w:t>М</w:t>
      </w:r>
      <w:r>
        <w:t>.:</w:t>
      </w:r>
      <w:r w:rsidR="00A878F4" w:rsidRPr="00E03F3C">
        <w:t xml:space="preserve"> </w:t>
      </w:r>
      <w:proofErr w:type="spellStart"/>
      <w:r w:rsidR="00A878F4" w:rsidRPr="00E03F3C">
        <w:t>Недра</w:t>
      </w:r>
      <w:proofErr w:type="spellEnd"/>
      <w:r>
        <w:t>,</w:t>
      </w:r>
      <w:r w:rsidR="00A878F4" w:rsidRPr="00E03F3C">
        <w:t xml:space="preserve"> 1987</w:t>
      </w:r>
      <w:r w:rsidR="002E1B1F">
        <w:rPr>
          <w:lang w:val="ru-RU"/>
        </w:rPr>
        <w:t>.</w:t>
      </w:r>
      <w:r w:rsidR="00AC0221">
        <w:t xml:space="preserve"> –</w:t>
      </w:r>
      <w:r w:rsidR="007F4316">
        <w:t xml:space="preserve"> 167 с</w:t>
      </w:r>
      <w:r w:rsidR="00A878F4" w:rsidRPr="00E03F3C">
        <w:t>.</w:t>
      </w:r>
    </w:p>
    <w:p w:rsidR="00A878F4" w:rsidRPr="00D91D3B" w:rsidRDefault="00A878F4" w:rsidP="007A4DEE">
      <w:pPr>
        <w:pStyle w:val="a5"/>
        <w:numPr>
          <w:ilvl w:val="0"/>
          <w:numId w:val="4"/>
        </w:numPr>
        <w:spacing w:line="276" w:lineRule="auto"/>
        <w:ind w:left="426"/>
        <w:rPr>
          <w:szCs w:val="28"/>
        </w:rPr>
      </w:pPr>
      <w:proofErr w:type="spellStart"/>
      <w:r w:rsidRPr="00D91D3B">
        <w:rPr>
          <w:szCs w:val="28"/>
        </w:rPr>
        <w:t>Орадовская</w:t>
      </w:r>
      <w:proofErr w:type="spellEnd"/>
      <w:r w:rsidRPr="00D91D3B">
        <w:rPr>
          <w:szCs w:val="28"/>
        </w:rPr>
        <w:t xml:space="preserve"> А.Н. </w:t>
      </w:r>
      <w:proofErr w:type="spellStart"/>
      <w:r w:rsidRPr="00D91D3B">
        <w:rPr>
          <w:szCs w:val="28"/>
        </w:rPr>
        <w:t>Рекомендации</w:t>
      </w:r>
      <w:proofErr w:type="spellEnd"/>
      <w:r w:rsidRPr="00D91D3B">
        <w:rPr>
          <w:szCs w:val="28"/>
        </w:rPr>
        <w:t xml:space="preserve"> по </w:t>
      </w:r>
      <w:proofErr w:type="spellStart"/>
      <w:r w:rsidRPr="00D91D3B">
        <w:rPr>
          <w:szCs w:val="28"/>
        </w:rPr>
        <w:t>гидрогеологическим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расчетам</w:t>
      </w:r>
      <w:proofErr w:type="spellEnd"/>
      <w:r w:rsidRPr="00D91D3B">
        <w:rPr>
          <w:szCs w:val="28"/>
        </w:rPr>
        <w:t xml:space="preserve"> для </w:t>
      </w:r>
      <w:proofErr w:type="spellStart"/>
      <w:r w:rsidRPr="00D91D3B">
        <w:rPr>
          <w:szCs w:val="28"/>
        </w:rPr>
        <w:t>определения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границ</w:t>
      </w:r>
      <w:proofErr w:type="spellEnd"/>
      <w:r w:rsidRPr="00D91D3B">
        <w:rPr>
          <w:szCs w:val="28"/>
        </w:rPr>
        <w:t xml:space="preserve"> 2 и 3 </w:t>
      </w:r>
      <w:proofErr w:type="spellStart"/>
      <w:r w:rsidRPr="00D91D3B">
        <w:rPr>
          <w:szCs w:val="28"/>
        </w:rPr>
        <w:t>поясов</w:t>
      </w:r>
      <w:proofErr w:type="spellEnd"/>
      <w:r w:rsidRPr="00D91D3B">
        <w:rPr>
          <w:szCs w:val="28"/>
        </w:rPr>
        <w:t xml:space="preserve"> зон </w:t>
      </w:r>
      <w:proofErr w:type="spellStart"/>
      <w:r w:rsidRPr="00D91D3B">
        <w:rPr>
          <w:szCs w:val="28"/>
        </w:rPr>
        <w:t>санитарной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охраны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подземных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источников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хозяйственно-питьевого</w:t>
      </w:r>
      <w:proofErr w:type="spellEnd"/>
      <w:r w:rsidRPr="00D91D3B">
        <w:rPr>
          <w:szCs w:val="28"/>
        </w:rPr>
        <w:t xml:space="preserve"> </w:t>
      </w:r>
      <w:proofErr w:type="spellStart"/>
      <w:r w:rsidRPr="00D91D3B">
        <w:rPr>
          <w:szCs w:val="28"/>
        </w:rPr>
        <w:t>водоснабжения</w:t>
      </w:r>
      <w:proofErr w:type="spellEnd"/>
      <w:r w:rsidR="00E867D1">
        <w:rPr>
          <w:szCs w:val="28"/>
        </w:rPr>
        <w:t xml:space="preserve"> / </w:t>
      </w:r>
      <w:r w:rsidR="00E867D1" w:rsidRPr="00D91D3B">
        <w:rPr>
          <w:szCs w:val="28"/>
        </w:rPr>
        <w:t>А.Н.</w:t>
      </w:r>
      <w:r w:rsidR="00E867D1">
        <w:rPr>
          <w:szCs w:val="28"/>
        </w:rPr>
        <w:t> </w:t>
      </w:r>
      <w:proofErr w:type="spellStart"/>
      <w:r w:rsidR="00E867D1" w:rsidRPr="00D91D3B">
        <w:rPr>
          <w:szCs w:val="28"/>
        </w:rPr>
        <w:t>Орадовская</w:t>
      </w:r>
      <w:proofErr w:type="spellEnd"/>
      <w:r w:rsidR="00E867D1">
        <w:rPr>
          <w:szCs w:val="28"/>
        </w:rPr>
        <w:t xml:space="preserve">, </w:t>
      </w:r>
      <w:r w:rsidR="00E867D1" w:rsidRPr="00D91D3B">
        <w:rPr>
          <w:szCs w:val="28"/>
        </w:rPr>
        <w:t>Н.Н</w:t>
      </w:r>
      <w:r w:rsidR="00E867D1">
        <w:rPr>
          <w:szCs w:val="28"/>
        </w:rPr>
        <w:t>.</w:t>
      </w:r>
      <w:r w:rsidR="00E867D1" w:rsidRPr="00E867D1">
        <w:rPr>
          <w:szCs w:val="28"/>
        </w:rPr>
        <w:t xml:space="preserve"> </w:t>
      </w:r>
      <w:proofErr w:type="spellStart"/>
      <w:r w:rsidR="00E867D1" w:rsidRPr="00D91D3B">
        <w:rPr>
          <w:szCs w:val="28"/>
        </w:rPr>
        <w:t>Лапшин</w:t>
      </w:r>
      <w:proofErr w:type="spellEnd"/>
      <w:r w:rsidR="00E867D1" w:rsidRPr="00D91D3B">
        <w:rPr>
          <w:szCs w:val="28"/>
        </w:rPr>
        <w:t>.</w:t>
      </w:r>
      <w:r w:rsidR="00E867D1">
        <w:rPr>
          <w:szCs w:val="28"/>
        </w:rPr>
        <w:t xml:space="preserve"> </w:t>
      </w:r>
      <w:r w:rsidR="00D91D3B" w:rsidRPr="00CD502D">
        <w:rPr>
          <w:szCs w:val="28"/>
          <w:lang w:val="ru-RU"/>
        </w:rPr>
        <w:t>–</w:t>
      </w:r>
      <w:r w:rsidR="00D91D3B" w:rsidRPr="00D91D3B">
        <w:rPr>
          <w:szCs w:val="28"/>
          <w:lang w:val="ru-RU"/>
        </w:rPr>
        <w:t xml:space="preserve"> </w:t>
      </w:r>
      <w:r w:rsidR="00D91D3B" w:rsidRPr="00CD502D">
        <w:rPr>
          <w:szCs w:val="28"/>
          <w:lang w:val="ru-RU"/>
        </w:rPr>
        <w:t>М.: ВНИИВОДГЕО, 1983. – 200 с</w:t>
      </w:r>
      <w:r w:rsidRPr="00D91D3B">
        <w:rPr>
          <w:szCs w:val="28"/>
        </w:rPr>
        <w:t>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Плотников</w:t>
      </w:r>
      <w:proofErr w:type="spellEnd"/>
      <w:r w:rsidRPr="00E03F3C">
        <w:t xml:space="preserve"> Н.</w:t>
      </w:r>
      <w:r w:rsidR="00C2012C">
        <w:t>А</w:t>
      </w:r>
      <w:r w:rsidRPr="00E03F3C">
        <w:t xml:space="preserve">. </w:t>
      </w:r>
      <w:proofErr w:type="spellStart"/>
      <w:r w:rsidRPr="00E03F3C">
        <w:t>Гидрогеологические</w:t>
      </w:r>
      <w:proofErr w:type="spellEnd"/>
      <w:r w:rsidRPr="00E03F3C">
        <w:t xml:space="preserve"> </w:t>
      </w:r>
      <w:proofErr w:type="spellStart"/>
      <w:r w:rsidRPr="00E03F3C">
        <w:t>основы</w:t>
      </w:r>
      <w:proofErr w:type="spellEnd"/>
      <w:r w:rsidRPr="00E03F3C">
        <w:t xml:space="preserve"> </w:t>
      </w:r>
      <w:proofErr w:type="spellStart"/>
      <w:r w:rsidRPr="00E03F3C">
        <w:t>искусственного</w:t>
      </w:r>
      <w:proofErr w:type="spellEnd"/>
      <w:r w:rsidRPr="00E03F3C">
        <w:t xml:space="preserve"> </w:t>
      </w:r>
      <w:proofErr w:type="spellStart"/>
      <w:r w:rsidRPr="00E03F3C">
        <w:t>восполнения</w:t>
      </w:r>
      <w:proofErr w:type="spellEnd"/>
      <w:r w:rsidRPr="00E03F3C">
        <w:t xml:space="preserve"> </w:t>
      </w:r>
      <w:proofErr w:type="spellStart"/>
      <w:r w:rsidRPr="00E03F3C">
        <w:t>запасов</w:t>
      </w:r>
      <w:proofErr w:type="spellEnd"/>
      <w:r w:rsidRPr="00E03F3C">
        <w:t xml:space="preserve">  </w:t>
      </w:r>
      <w:proofErr w:type="spellStart"/>
      <w:r w:rsidRPr="00E03F3C">
        <w:t>подземных</w:t>
      </w:r>
      <w:proofErr w:type="spellEnd"/>
      <w:r w:rsidRPr="00E03F3C">
        <w:t xml:space="preserve"> вод </w:t>
      </w:r>
      <w:r w:rsidR="00C2012C" w:rsidRPr="00FF4E7E">
        <w:rPr>
          <w:lang w:val="ru-RU"/>
        </w:rPr>
        <w:t xml:space="preserve">/Н. А. Плотников, В. И. Плотникова, К. И. Сычев. </w:t>
      </w:r>
      <w:r w:rsidR="00AC0221">
        <w:t xml:space="preserve">– </w:t>
      </w:r>
      <w:r w:rsidR="00C2012C" w:rsidRPr="00FF4E7E">
        <w:rPr>
          <w:lang w:val="ru-RU"/>
        </w:rPr>
        <w:t xml:space="preserve">М.: Изд-во Недра, 1978. </w:t>
      </w:r>
      <w:r w:rsidR="001E475D" w:rsidRPr="00CD502D">
        <w:rPr>
          <w:szCs w:val="28"/>
          <w:lang w:val="ru-RU"/>
        </w:rPr>
        <w:t>–</w:t>
      </w:r>
      <w:r w:rsidR="00C2012C" w:rsidRPr="00FF4E7E">
        <w:rPr>
          <w:lang w:val="ru-RU"/>
        </w:rPr>
        <w:t xml:space="preserve"> 311 </w:t>
      </w:r>
      <w:proofErr w:type="gramStart"/>
      <w:r w:rsidR="00C2012C" w:rsidRPr="00FF4E7E">
        <w:rPr>
          <w:lang w:val="ru-RU"/>
        </w:rPr>
        <w:t>с</w:t>
      </w:r>
      <w:proofErr w:type="gramEnd"/>
      <w:r w:rsidR="00C2012C" w:rsidRPr="00FF4E7E">
        <w:rPr>
          <w:lang w:val="ru-RU"/>
        </w:rPr>
        <w:t>.</w:t>
      </w:r>
    </w:p>
    <w:p w:rsidR="008A780E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Язвин</w:t>
      </w:r>
      <w:proofErr w:type="spellEnd"/>
      <w:r w:rsidRPr="00E03F3C">
        <w:t xml:space="preserve"> Л.С. </w:t>
      </w:r>
      <w:proofErr w:type="spellStart"/>
      <w:r w:rsidRPr="00E03F3C">
        <w:t>Методическое</w:t>
      </w:r>
      <w:proofErr w:type="spellEnd"/>
      <w:r w:rsidRPr="00E03F3C">
        <w:t xml:space="preserve"> </w:t>
      </w:r>
      <w:proofErr w:type="spellStart"/>
      <w:r w:rsidRPr="00E03F3C">
        <w:t>руководство</w:t>
      </w:r>
      <w:proofErr w:type="spellEnd"/>
      <w:r w:rsidRPr="00E03F3C">
        <w:t xml:space="preserve"> по </w:t>
      </w:r>
      <w:proofErr w:type="spellStart"/>
      <w:r w:rsidRPr="00E03F3C">
        <w:t>разведке</w:t>
      </w:r>
      <w:proofErr w:type="spellEnd"/>
      <w:r w:rsidRPr="00E03F3C">
        <w:t xml:space="preserve"> и </w:t>
      </w:r>
      <w:proofErr w:type="spellStart"/>
      <w:r w:rsidRPr="00E03F3C">
        <w:t>оценке</w:t>
      </w:r>
      <w:proofErr w:type="spellEnd"/>
      <w:r w:rsidRPr="00E03F3C">
        <w:t xml:space="preserve"> </w:t>
      </w:r>
      <w:proofErr w:type="spellStart"/>
      <w:r w:rsidRPr="00E03F3C">
        <w:lastRenderedPageBreak/>
        <w:t>эксплуатационных</w:t>
      </w:r>
      <w:proofErr w:type="spellEnd"/>
      <w:r w:rsidRPr="00E03F3C">
        <w:t xml:space="preserve"> </w:t>
      </w:r>
      <w:proofErr w:type="spellStart"/>
      <w:r w:rsidRPr="00E03F3C">
        <w:t>запасов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для </w:t>
      </w:r>
      <w:proofErr w:type="spellStart"/>
      <w:r w:rsidRPr="00E03F3C">
        <w:t>водоснабжения</w:t>
      </w:r>
      <w:proofErr w:type="spellEnd"/>
      <w:r w:rsidR="008A780E">
        <w:t xml:space="preserve"> / Л.С. </w:t>
      </w:r>
      <w:proofErr w:type="spellStart"/>
      <w:r w:rsidR="008A780E">
        <w:t>Язвин</w:t>
      </w:r>
      <w:proofErr w:type="spellEnd"/>
      <w:r w:rsidR="008A780E">
        <w:t xml:space="preserve">, Б.В. </w:t>
      </w:r>
      <w:proofErr w:type="spellStart"/>
      <w:r w:rsidR="008A780E">
        <w:t>Боревский</w:t>
      </w:r>
      <w:proofErr w:type="spellEnd"/>
      <w:r w:rsidR="008A780E">
        <w:t xml:space="preserve">, В.Д. </w:t>
      </w:r>
      <w:proofErr w:type="spellStart"/>
      <w:r w:rsidR="008A780E">
        <w:t>Гродзенский</w:t>
      </w:r>
      <w:proofErr w:type="spellEnd"/>
      <w:r w:rsidR="008A780E">
        <w:t xml:space="preserve">, М.П. </w:t>
      </w:r>
      <w:proofErr w:type="spellStart"/>
      <w:r w:rsidR="008A780E">
        <w:t>Полканов</w:t>
      </w:r>
      <w:proofErr w:type="spellEnd"/>
      <w:r w:rsidR="008A780E">
        <w:t xml:space="preserve">. </w:t>
      </w:r>
      <w:r w:rsidR="00AC0221">
        <w:t>–</w:t>
      </w:r>
      <w:r w:rsidR="008A780E">
        <w:t xml:space="preserve"> М.: ВСЕГИНГЕО, 1979. </w:t>
      </w:r>
      <w:r w:rsidR="00AC0221">
        <w:t>–</w:t>
      </w:r>
      <w:r w:rsidR="008A780E">
        <w:t xml:space="preserve"> 132 с</w:t>
      </w:r>
    </w:p>
    <w:p w:rsidR="00A878F4" w:rsidRPr="00E03F3C" w:rsidRDefault="00DE69AB" w:rsidP="007A4DEE">
      <w:pPr>
        <w:pStyle w:val="a5"/>
        <w:numPr>
          <w:ilvl w:val="0"/>
          <w:numId w:val="4"/>
        </w:numPr>
        <w:ind w:left="426"/>
      </w:pPr>
      <w:r w:rsidRPr="00E03F3C">
        <w:t xml:space="preserve">Вода </w:t>
      </w:r>
      <w:proofErr w:type="spellStart"/>
      <w:r w:rsidRPr="00E03F3C">
        <w:t>питьевая</w:t>
      </w:r>
      <w:proofErr w:type="spellEnd"/>
      <w:r w:rsidRPr="00E03F3C">
        <w:t xml:space="preserve">. </w:t>
      </w:r>
      <w:proofErr w:type="spellStart"/>
      <w:r w:rsidRPr="00E03F3C">
        <w:t>Технические</w:t>
      </w:r>
      <w:proofErr w:type="spellEnd"/>
      <w:r w:rsidRPr="00E03F3C">
        <w:t xml:space="preserve"> </w:t>
      </w:r>
      <w:proofErr w:type="spellStart"/>
      <w:r w:rsidRPr="00E03F3C">
        <w:t>условия</w:t>
      </w:r>
      <w:proofErr w:type="spellEnd"/>
      <w:r>
        <w:t>:</w:t>
      </w:r>
      <w:r w:rsidRPr="00E03F3C">
        <w:t xml:space="preserve"> </w:t>
      </w:r>
      <w:r w:rsidR="00A878F4" w:rsidRPr="00E03F3C">
        <w:t>ГОСТ 2874-82.</w:t>
      </w:r>
    </w:p>
    <w:p w:rsidR="00A878F4" w:rsidRPr="00E03F3C" w:rsidRDefault="00DE69AB" w:rsidP="007A4DEE">
      <w:pPr>
        <w:widowControl w:val="0"/>
        <w:numPr>
          <w:ilvl w:val="0"/>
          <w:numId w:val="4"/>
        </w:numPr>
        <w:spacing w:line="276" w:lineRule="auto"/>
        <w:ind w:left="426" w:right="0"/>
        <w:rPr>
          <w:sz w:val="28"/>
          <w:lang w:val="uk-UA"/>
        </w:rPr>
      </w:pPr>
      <w:r w:rsidRPr="00E03F3C">
        <w:rPr>
          <w:sz w:val="28"/>
          <w:lang w:val="uk-UA"/>
        </w:rPr>
        <w:t>Звіт про геологічне вивчення надр. Загальні вимоги до побудови, офор</w:t>
      </w:r>
      <w:r w:rsidRPr="00E03F3C">
        <w:rPr>
          <w:sz w:val="28"/>
          <w:lang w:val="uk-UA"/>
        </w:rPr>
        <w:t>м</w:t>
      </w:r>
      <w:r w:rsidRPr="00E03F3C">
        <w:rPr>
          <w:sz w:val="28"/>
          <w:lang w:val="uk-UA"/>
        </w:rPr>
        <w:t>лення та змісту</w:t>
      </w:r>
      <w:r>
        <w:rPr>
          <w:sz w:val="28"/>
          <w:lang w:val="uk-UA"/>
        </w:rPr>
        <w:t>.</w:t>
      </w:r>
      <w:r w:rsidRPr="00DE69AB">
        <w:rPr>
          <w:sz w:val="28"/>
          <w:lang w:val="uk-UA"/>
        </w:rPr>
        <w:t xml:space="preserve"> </w:t>
      </w:r>
      <w:r w:rsidRPr="00E03F3C">
        <w:rPr>
          <w:sz w:val="28"/>
          <w:lang w:val="uk-UA"/>
        </w:rPr>
        <w:t>Документація</w:t>
      </w:r>
      <w:r>
        <w:rPr>
          <w:sz w:val="28"/>
          <w:lang w:val="uk-UA"/>
        </w:rPr>
        <w:t>:</w:t>
      </w:r>
      <w:r w:rsidRPr="00E03F3C">
        <w:rPr>
          <w:sz w:val="28"/>
          <w:lang w:val="uk-UA"/>
        </w:rPr>
        <w:t xml:space="preserve"> </w:t>
      </w:r>
      <w:r w:rsidR="00A878F4" w:rsidRPr="00E03F3C">
        <w:rPr>
          <w:sz w:val="28"/>
          <w:lang w:val="uk-UA"/>
        </w:rPr>
        <w:t>ДСТУ 4068</w:t>
      </w:r>
      <w:r w:rsidR="00AC0221">
        <w:rPr>
          <w:sz w:val="28"/>
          <w:lang w:val="uk-UA"/>
        </w:rPr>
        <w:t>.</w:t>
      </w:r>
      <w:r w:rsidR="00A878F4" w:rsidRPr="00E03F3C">
        <w:rPr>
          <w:sz w:val="28"/>
          <w:lang w:val="uk-UA"/>
        </w:rPr>
        <w:t xml:space="preserve"> – 2002.</w:t>
      </w:r>
    </w:p>
    <w:p w:rsidR="00A878F4" w:rsidRPr="00E03F3C" w:rsidRDefault="00A878F4" w:rsidP="007A4DEE">
      <w:pPr>
        <w:widowControl w:val="0"/>
        <w:numPr>
          <w:ilvl w:val="0"/>
          <w:numId w:val="4"/>
        </w:numPr>
        <w:spacing w:line="276" w:lineRule="auto"/>
        <w:ind w:left="426" w:right="0"/>
        <w:rPr>
          <w:sz w:val="28"/>
          <w:lang w:val="uk-UA"/>
        </w:rPr>
      </w:pPr>
      <w:r w:rsidRPr="00E03F3C">
        <w:rPr>
          <w:sz w:val="28"/>
          <w:lang w:val="uk-UA"/>
        </w:rPr>
        <w:t>Інструкція із застосування Класифікація запасів і ресурсів корисних копалин державного фонду надр до родовищ питних і технічних підземних вод», затверджена Наказ Державної комісії України по запасах корисних копалин 4 лютого 2000 р. № 23 та зареєс</w:t>
      </w:r>
      <w:r w:rsidRPr="00E03F3C">
        <w:rPr>
          <w:sz w:val="28"/>
          <w:lang w:val="uk-UA"/>
        </w:rPr>
        <w:t>т</w:t>
      </w:r>
      <w:r w:rsidRPr="00E03F3C">
        <w:rPr>
          <w:sz w:val="28"/>
          <w:lang w:val="uk-UA"/>
        </w:rPr>
        <w:t>рована в Мін’юсті України 29 лютого 2000 р. за № 109/4330.</w:t>
      </w:r>
    </w:p>
    <w:p w:rsidR="00A878F4" w:rsidRPr="00E03F3C" w:rsidRDefault="00A878F4" w:rsidP="007A4DEE">
      <w:pPr>
        <w:widowControl w:val="0"/>
        <w:numPr>
          <w:ilvl w:val="0"/>
          <w:numId w:val="4"/>
        </w:numPr>
        <w:spacing w:line="276" w:lineRule="auto"/>
        <w:ind w:left="426" w:right="0"/>
        <w:rPr>
          <w:sz w:val="28"/>
          <w:lang w:val="uk-UA"/>
        </w:rPr>
      </w:pPr>
      <w:r w:rsidRPr="00E03F3C">
        <w:rPr>
          <w:sz w:val="28"/>
          <w:lang w:val="uk-UA"/>
        </w:rPr>
        <w:t>«Інструкція про зміст, оформлення та порядок надання до Державної комісії України по запасах корисних копалин матеріалів геолого-економічної оцінки родовищ мінерал</w:t>
      </w:r>
      <w:r w:rsidRPr="00E03F3C">
        <w:rPr>
          <w:sz w:val="28"/>
          <w:lang w:val="uk-UA"/>
        </w:rPr>
        <w:t>ь</w:t>
      </w:r>
      <w:r w:rsidRPr="00E03F3C">
        <w:rPr>
          <w:sz w:val="28"/>
          <w:lang w:val="uk-UA"/>
        </w:rPr>
        <w:t xml:space="preserve">них підземних вод» затверджена Наказ ДКЗ України від 08.08.2003 № 145 та зареєстрована в Мінюсті України 22.08.2003 за № 732/8053. </w:t>
      </w:r>
    </w:p>
    <w:p w:rsidR="00A878F4" w:rsidRPr="00E03F3C" w:rsidRDefault="00A878F4" w:rsidP="007A4DEE">
      <w:pPr>
        <w:widowControl w:val="0"/>
        <w:numPr>
          <w:ilvl w:val="0"/>
          <w:numId w:val="4"/>
        </w:numPr>
        <w:spacing w:line="276" w:lineRule="auto"/>
        <w:ind w:left="426" w:right="0"/>
        <w:rPr>
          <w:sz w:val="28"/>
          <w:lang w:val="uk-UA"/>
        </w:rPr>
      </w:pPr>
      <w:r w:rsidRPr="00E03F3C">
        <w:rPr>
          <w:sz w:val="28"/>
          <w:lang w:val="uk-UA"/>
        </w:rPr>
        <w:t>Методичні вказівки з екологічного обґрунтування кондицій на мінеральну сировину (нафту, газ, тверді корисні копалини підземні води). ДКЗ.</w:t>
      </w:r>
      <w:r w:rsidR="00AC0221">
        <w:rPr>
          <w:sz w:val="28"/>
          <w:lang w:val="uk-UA"/>
        </w:rPr>
        <w:t xml:space="preserve"> </w:t>
      </w:r>
      <w:r w:rsidR="00AC0221">
        <w:t>–</w:t>
      </w:r>
      <w:r w:rsidRPr="00E03F3C">
        <w:rPr>
          <w:sz w:val="28"/>
          <w:lang w:val="uk-UA"/>
        </w:rPr>
        <w:t xml:space="preserve"> К., 2007.</w:t>
      </w:r>
    </w:p>
    <w:p w:rsidR="00A878F4" w:rsidRPr="00E03F3C" w:rsidRDefault="00A878F4" w:rsidP="007A4DEE">
      <w:pPr>
        <w:pStyle w:val="a5"/>
        <w:numPr>
          <w:ilvl w:val="0"/>
          <w:numId w:val="4"/>
        </w:numPr>
        <w:spacing w:line="276" w:lineRule="auto"/>
        <w:ind w:left="426"/>
      </w:pPr>
      <w:r w:rsidRPr="00E03F3C">
        <w:t xml:space="preserve">Тимчасові методичні рекомендації щодо складання техніко-економічного </w:t>
      </w:r>
      <w:proofErr w:type="spellStart"/>
      <w:r w:rsidRPr="00E03F3C">
        <w:t>обгрунтування</w:t>
      </w:r>
      <w:proofErr w:type="spellEnd"/>
      <w:r w:rsidRPr="00E03F3C">
        <w:t xml:space="preserve"> доцільності залучення до експлуатації розвіданих родовищ питних, технічних та мінеральних вод з їх </w:t>
      </w:r>
      <w:proofErr w:type="spellStart"/>
      <w:r w:rsidRPr="00E03F3C">
        <w:t>вартістною</w:t>
      </w:r>
      <w:proofErr w:type="spellEnd"/>
      <w:r w:rsidRPr="00E03F3C">
        <w:t xml:space="preserve"> оцінкою в ринкових умовах.</w:t>
      </w:r>
      <w:r w:rsidR="00AC0221">
        <w:t xml:space="preserve"> –</w:t>
      </w:r>
      <w:r w:rsidRPr="00E03F3C">
        <w:t xml:space="preserve"> ДРГП «</w:t>
      </w:r>
      <w:proofErr w:type="spellStart"/>
      <w:r w:rsidRPr="00E03F3C">
        <w:t>Північгеологія</w:t>
      </w:r>
      <w:proofErr w:type="spellEnd"/>
      <w:r w:rsidRPr="00E03F3C">
        <w:t>», 2007.</w:t>
      </w:r>
    </w:p>
    <w:p w:rsidR="003F31C9" w:rsidRPr="00E03F3C" w:rsidRDefault="003F31C9" w:rsidP="007A4DEE">
      <w:pPr>
        <w:widowControl w:val="0"/>
        <w:spacing w:line="276" w:lineRule="auto"/>
        <w:ind w:left="426" w:hanging="360"/>
        <w:jc w:val="center"/>
        <w:rPr>
          <w:b/>
          <w:bCs/>
          <w:sz w:val="28"/>
          <w:lang w:val="uk-UA"/>
        </w:rPr>
      </w:pPr>
    </w:p>
    <w:p w:rsidR="00733243" w:rsidRPr="00E03F3C" w:rsidRDefault="00733243" w:rsidP="007A4DEE">
      <w:pPr>
        <w:widowControl w:val="0"/>
        <w:spacing w:line="276" w:lineRule="auto"/>
        <w:ind w:left="426" w:hanging="360"/>
        <w:jc w:val="center"/>
        <w:rPr>
          <w:b/>
          <w:bCs/>
          <w:sz w:val="28"/>
          <w:lang w:val="uk-UA"/>
        </w:rPr>
      </w:pPr>
      <w:r w:rsidRPr="00E03F3C">
        <w:rPr>
          <w:b/>
          <w:bCs/>
          <w:sz w:val="28"/>
          <w:lang w:val="uk-UA"/>
        </w:rPr>
        <w:t>Фондова</w:t>
      </w:r>
    </w:p>
    <w:p w:rsidR="006607CC" w:rsidRPr="00E03F3C" w:rsidRDefault="006607CC" w:rsidP="007A4DEE">
      <w:pPr>
        <w:widowControl w:val="0"/>
        <w:numPr>
          <w:ilvl w:val="0"/>
          <w:numId w:val="4"/>
        </w:numPr>
        <w:spacing w:line="240" w:lineRule="auto"/>
        <w:ind w:left="426" w:right="0"/>
        <w:rPr>
          <w:sz w:val="28"/>
          <w:szCs w:val="28"/>
          <w:lang w:val="uk-UA"/>
        </w:rPr>
      </w:pPr>
      <w:proofErr w:type="spellStart"/>
      <w:r w:rsidRPr="00E03F3C">
        <w:rPr>
          <w:sz w:val="28"/>
          <w:szCs w:val="28"/>
          <w:lang w:val="uk-UA"/>
        </w:rPr>
        <w:t>Звiт</w:t>
      </w:r>
      <w:proofErr w:type="spellEnd"/>
      <w:r w:rsidRPr="00E03F3C">
        <w:rPr>
          <w:sz w:val="28"/>
          <w:szCs w:val="28"/>
          <w:lang w:val="uk-UA"/>
        </w:rPr>
        <w:t xml:space="preserve"> про </w:t>
      </w:r>
      <w:proofErr w:type="spellStart"/>
      <w:r w:rsidRPr="00E03F3C">
        <w:rPr>
          <w:sz w:val="28"/>
          <w:szCs w:val="28"/>
          <w:lang w:val="uk-UA"/>
        </w:rPr>
        <w:t>розвiдку</w:t>
      </w:r>
      <w:proofErr w:type="spellEnd"/>
      <w:r w:rsidRPr="00E03F3C">
        <w:rPr>
          <w:sz w:val="28"/>
          <w:szCs w:val="28"/>
          <w:lang w:val="uk-UA"/>
        </w:rPr>
        <w:t xml:space="preserve"> родовища підземних вод Детальна </w:t>
      </w:r>
      <w:proofErr w:type="spellStart"/>
      <w:r w:rsidRPr="00E03F3C">
        <w:rPr>
          <w:sz w:val="28"/>
          <w:szCs w:val="28"/>
          <w:lang w:val="uk-UA"/>
        </w:rPr>
        <w:t>геолого-економiчна</w:t>
      </w:r>
      <w:proofErr w:type="spellEnd"/>
      <w:r w:rsidRPr="00E03F3C">
        <w:rPr>
          <w:sz w:val="28"/>
          <w:szCs w:val="28"/>
          <w:lang w:val="uk-UA"/>
        </w:rPr>
        <w:t xml:space="preserve"> </w:t>
      </w:r>
      <w:proofErr w:type="spellStart"/>
      <w:r w:rsidRPr="00E03F3C">
        <w:rPr>
          <w:sz w:val="28"/>
          <w:szCs w:val="28"/>
          <w:lang w:val="uk-UA"/>
        </w:rPr>
        <w:t>оцiнка</w:t>
      </w:r>
      <w:proofErr w:type="spellEnd"/>
      <w:r w:rsidRPr="00E03F3C">
        <w:rPr>
          <w:sz w:val="28"/>
          <w:szCs w:val="28"/>
          <w:lang w:val="uk-UA"/>
        </w:rPr>
        <w:t xml:space="preserve"> експлуатаційних запасів підземних вод у виклад верхнього сармату на водозаборі «Миколаївський глиноземний завод» </w:t>
      </w:r>
      <w:proofErr w:type="spellStart"/>
      <w:r w:rsidRPr="00E03F3C">
        <w:rPr>
          <w:sz w:val="28"/>
          <w:szCs w:val="28"/>
          <w:lang w:val="uk-UA"/>
        </w:rPr>
        <w:t>Галіцінівского</w:t>
      </w:r>
      <w:proofErr w:type="spellEnd"/>
      <w:r w:rsidRPr="00E03F3C">
        <w:rPr>
          <w:sz w:val="28"/>
          <w:szCs w:val="28"/>
          <w:lang w:val="uk-UA"/>
        </w:rPr>
        <w:t xml:space="preserve"> родовища питних вод. </w:t>
      </w:r>
      <w:r w:rsidR="00AC0221" w:rsidRPr="00AC0221">
        <w:rPr>
          <w:lang w:val="uk-UA"/>
        </w:rPr>
        <w:t>–</w:t>
      </w:r>
      <w:r w:rsidR="000B3438">
        <w:rPr>
          <w:lang w:val="uk-UA"/>
        </w:rPr>
        <w:t xml:space="preserve"> </w:t>
      </w:r>
      <w:r w:rsidRPr="00E03F3C">
        <w:rPr>
          <w:sz w:val="28"/>
          <w:szCs w:val="28"/>
          <w:lang w:val="uk-UA"/>
        </w:rPr>
        <w:t>Миколаїв, 2009.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Бруяко</w:t>
      </w:r>
      <w:proofErr w:type="spellEnd"/>
      <w:r w:rsidRPr="00E03F3C">
        <w:t xml:space="preserve"> А.В. </w:t>
      </w:r>
      <w:proofErr w:type="spellStart"/>
      <w:r w:rsidRPr="00E03F3C">
        <w:t>Отчет</w:t>
      </w:r>
      <w:proofErr w:type="spellEnd"/>
      <w:r w:rsidRPr="00E03F3C">
        <w:t xml:space="preserve"> по </w:t>
      </w:r>
      <w:proofErr w:type="spellStart"/>
      <w:r w:rsidRPr="00E03F3C">
        <w:t>гидрогеологической</w:t>
      </w:r>
      <w:proofErr w:type="spellEnd"/>
      <w:r w:rsidRPr="00E03F3C">
        <w:t xml:space="preserve"> и </w:t>
      </w:r>
      <w:proofErr w:type="spellStart"/>
      <w:r w:rsidRPr="00E03F3C">
        <w:t>инженерно-геологической</w:t>
      </w:r>
      <w:proofErr w:type="spellEnd"/>
      <w:r w:rsidRPr="00E03F3C">
        <w:t xml:space="preserve"> </w:t>
      </w:r>
      <w:proofErr w:type="spellStart"/>
      <w:r w:rsidRPr="00E03F3C">
        <w:t>съемке</w:t>
      </w:r>
      <w:proofErr w:type="spellEnd"/>
      <w:r w:rsidRPr="00E03F3C">
        <w:t xml:space="preserve"> </w:t>
      </w:r>
      <w:proofErr w:type="spellStart"/>
      <w:r w:rsidRPr="00E03F3C">
        <w:t>масштаба</w:t>
      </w:r>
      <w:proofErr w:type="spellEnd"/>
      <w:r w:rsidRPr="00E03F3C">
        <w:t xml:space="preserve"> 1:50000 для </w:t>
      </w:r>
      <w:proofErr w:type="spellStart"/>
      <w:r w:rsidRPr="00E03F3C">
        <w:t>целей</w:t>
      </w:r>
      <w:proofErr w:type="spellEnd"/>
      <w:r w:rsidRPr="00E03F3C">
        <w:t xml:space="preserve"> </w:t>
      </w:r>
      <w:proofErr w:type="spellStart"/>
      <w:r w:rsidRPr="00E03F3C">
        <w:t>мелиорации</w:t>
      </w:r>
      <w:proofErr w:type="spellEnd"/>
      <w:r w:rsidRPr="00E03F3C">
        <w:t xml:space="preserve"> по </w:t>
      </w:r>
      <w:proofErr w:type="spellStart"/>
      <w:r w:rsidRPr="00E03F3C">
        <w:t>площади</w:t>
      </w:r>
      <w:proofErr w:type="spellEnd"/>
      <w:r w:rsidRPr="00E03F3C">
        <w:t xml:space="preserve"> </w:t>
      </w:r>
      <w:proofErr w:type="spellStart"/>
      <w:r w:rsidRPr="00E03F3C">
        <w:t>листов</w:t>
      </w:r>
      <w:proofErr w:type="spellEnd"/>
      <w:r w:rsidRPr="00E03F3C">
        <w:t xml:space="preserve"> L-36-28-А,Б,Г;L-36-40-А,Б,В,Г; L-36-52-А,В (</w:t>
      </w:r>
      <w:proofErr w:type="spellStart"/>
      <w:r w:rsidRPr="00E03F3C">
        <w:t>Очаковская</w:t>
      </w:r>
      <w:proofErr w:type="spellEnd"/>
      <w:r w:rsidRPr="00E03F3C">
        <w:t xml:space="preserve"> система </w:t>
      </w:r>
      <w:proofErr w:type="spellStart"/>
      <w:r w:rsidRPr="00E03F3C">
        <w:t>орошения</w:t>
      </w:r>
      <w:proofErr w:type="spellEnd"/>
      <w:r w:rsidRPr="00E03F3C">
        <w:t xml:space="preserve">) </w:t>
      </w:r>
      <w:r w:rsidR="000B3438">
        <w:t>/</w:t>
      </w:r>
      <w:r w:rsidR="000B3438" w:rsidRPr="000B3438">
        <w:t xml:space="preserve"> </w:t>
      </w:r>
      <w:r w:rsidR="000B3438" w:rsidRPr="00E03F3C">
        <w:t xml:space="preserve">А.В. </w:t>
      </w:r>
      <w:proofErr w:type="spellStart"/>
      <w:r w:rsidR="000B3438" w:rsidRPr="00E03F3C">
        <w:t>Бруяко</w:t>
      </w:r>
      <w:proofErr w:type="spellEnd"/>
      <w:r w:rsidRPr="00E03F3C">
        <w:t>.</w:t>
      </w:r>
      <w:r w:rsidR="006607CC" w:rsidRPr="00E03F3C">
        <w:rPr>
          <w:rFonts w:ascii="Sylfaen" w:hAnsi="Sylfaen"/>
        </w:rPr>
        <w:t> </w:t>
      </w:r>
      <w:r w:rsidR="00AC0221">
        <w:t>–</w:t>
      </w:r>
      <w:r w:rsidR="000B3438">
        <w:t xml:space="preserve"> </w:t>
      </w:r>
      <w:r w:rsidRPr="00E03F3C">
        <w:t>Одесса,</w:t>
      </w:r>
      <w:r w:rsidR="000B3438">
        <w:t xml:space="preserve"> </w:t>
      </w:r>
      <w:r w:rsidRPr="00E03F3C">
        <w:t>1975.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Бруяко</w:t>
      </w:r>
      <w:proofErr w:type="spellEnd"/>
      <w:r w:rsidRPr="00E03F3C">
        <w:t xml:space="preserve"> А.В. </w:t>
      </w:r>
      <w:proofErr w:type="spellStart"/>
      <w:r w:rsidRPr="00E03F3C">
        <w:t>Отчет</w:t>
      </w:r>
      <w:proofErr w:type="spellEnd"/>
      <w:r w:rsidRPr="00E03F3C">
        <w:t xml:space="preserve"> по </w:t>
      </w:r>
      <w:proofErr w:type="spellStart"/>
      <w:r w:rsidRPr="00E03F3C">
        <w:t>составлению</w:t>
      </w:r>
      <w:proofErr w:type="spellEnd"/>
      <w:r w:rsidRPr="00E03F3C">
        <w:t xml:space="preserve"> </w:t>
      </w:r>
      <w:proofErr w:type="spellStart"/>
      <w:r w:rsidRPr="00E03F3C">
        <w:t>альбома</w:t>
      </w:r>
      <w:proofErr w:type="spellEnd"/>
      <w:r w:rsidRPr="00E03F3C">
        <w:t xml:space="preserve"> </w:t>
      </w:r>
      <w:proofErr w:type="spellStart"/>
      <w:r w:rsidRPr="00E03F3C">
        <w:t>геоэкологических</w:t>
      </w:r>
      <w:proofErr w:type="spellEnd"/>
      <w:r w:rsidRPr="00E03F3C">
        <w:t xml:space="preserve"> карт </w:t>
      </w:r>
      <w:proofErr w:type="spellStart"/>
      <w:r w:rsidRPr="00E03F3C">
        <w:t>масштаба</w:t>
      </w:r>
      <w:proofErr w:type="spellEnd"/>
      <w:r w:rsidRPr="00E03F3C">
        <w:t xml:space="preserve"> 1:500 000 </w:t>
      </w:r>
      <w:proofErr w:type="spellStart"/>
      <w:r w:rsidRPr="00E03F3C">
        <w:t>Николаевской</w:t>
      </w:r>
      <w:proofErr w:type="spellEnd"/>
      <w:r w:rsidRPr="00E03F3C">
        <w:t xml:space="preserve"> </w:t>
      </w:r>
      <w:proofErr w:type="spellStart"/>
      <w:r w:rsidRPr="00E03F3C">
        <w:t>области</w:t>
      </w:r>
      <w:proofErr w:type="spellEnd"/>
      <w:r w:rsidRPr="00E03F3C">
        <w:t xml:space="preserve"> </w:t>
      </w:r>
      <w:proofErr w:type="spellStart"/>
      <w:r w:rsidRPr="00E03F3C">
        <w:t>Украины</w:t>
      </w:r>
      <w:proofErr w:type="spellEnd"/>
      <w:r w:rsidR="000B3438">
        <w:t xml:space="preserve"> /</w:t>
      </w:r>
      <w:r w:rsidR="000B3438" w:rsidRPr="000B3438">
        <w:t xml:space="preserve"> </w:t>
      </w:r>
      <w:r w:rsidR="000B3438" w:rsidRPr="00E03F3C">
        <w:t>А.В.</w:t>
      </w:r>
      <w:r w:rsidRPr="00E03F3C">
        <w:t xml:space="preserve"> </w:t>
      </w:r>
      <w:proofErr w:type="spellStart"/>
      <w:r w:rsidR="000B3438" w:rsidRPr="00E03F3C">
        <w:t>Бруяко</w:t>
      </w:r>
      <w:proofErr w:type="spellEnd"/>
      <w:r w:rsidR="000B3438" w:rsidRPr="00E03F3C">
        <w:t xml:space="preserve">, Т.В. </w:t>
      </w:r>
      <w:proofErr w:type="spellStart"/>
      <w:r w:rsidR="000B3438" w:rsidRPr="00E03F3C">
        <w:t>Красова</w:t>
      </w:r>
      <w:proofErr w:type="spellEnd"/>
      <w:r w:rsidR="000B3438">
        <w:t xml:space="preserve">. </w:t>
      </w:r>
      <w:r w:rsidR="00AC0221">
        <w:t>–</w:t>
      </w:r>
      <w:r w:rsidR="000B3438" w:rsidRPr="00E03F3C">
        <w:t xml:space="preserve"> </w:t>
      </w:r>
      <w:r w:rsidRPr="00E03F3C">
        <w:t>Одесса, 1997.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Бруяко</w:t>
      </w:r>
      <w:proofErr w:type="spellEnd"/>
      <w:r w:rsidRPr="00E03F3C">
        <w:t xml:space="preserve"> А.В. </w:t>
      </w:r>
      <w:proofErr w:type="spellStart"/>
      <w:r w:rsidRPr="00E03F3C">
        <w:t>Пояснительная</w:t>
      </w:r>
      <w:proofErr w:type="spellEnd"/>
      <w:r w:rsidRPr="00E03F3C">
        <w:t xml:space="preserve"> записка к комплекту </w:t>
      </w:r>
      <w:proofErr w:type="spellStart"/>
      <w:r w:rsidRPr="00E03F3C">
        <w:t>специальных</w:t>
      </w:r>
      <w:proofErr w:type="spellEnd"/>
      <w:r w:rsidRPr="00E03F3C">
        <w:t xml:space="preserve"> </w:t>
      </w:r>
      <w:proofErr w:type="spellStart"/>
      <w:r w:rsidRPr="00E03F3C">
        <w:t>эколого-</w:t>
      </w:r>
      <w:r w:rsidRPr="00E03F3C">
        <w:lastRenderedPageBreak/>
        <w:t>геологических</w:t>
      </w:r>
      <w:proofErr w:type="spellEnd"/>
      <w:r w:rsidRPr="00E03F3C">
        <w:t xml:space="preserve"> карт </w:t>
      </w:r>
      <w:proofErr w:type="spellStart"/>
      <w:r w:rsidRPr="00E03F3C">
        <w:t>территории</w:t>
      </w:r>
      <w:proofErr w:type="spellEnd"/>
      <w:r w:rsidRPr="00E03F3C">
        <w:t xml:space="preserve"> </w:t>
      </w:r>
      <w:proofErr w:type="spellStart"/>
      <w:r w:rsidRPr="00E03F3C">
        <w:t>проектируемого</w:t>
      </w:r>
      <w:proofErr w:type="spellEnd"/>
      <w:r w:rsidRPr="00E03F3C">
        <w:t xml:space="preserve"> </w:t>
      </w:r>
      <w:proofErr w:type="spellStart"/>
      <w:r w:rsidRPr="00E03F3C">
        <w:t>шламохранилища</w:t>
      </w:r>
      <w:proofErr w:type="spellEnd"/>
      <w:r w:rsidRPr="00E03F3C">
        <w:t xml:space="preserve"> №2 ОАО «НГЗ»</w:t>
      </w:r>
      <w:r w:rsidR="000B3438">
        <w:t xml:space="preserve"> / </w:t>
      </w:r>
      <w:r w:rsidR="000B3438" w:rsidRPr="00E03F3C">
        <w:t xml:space="preserve">А.В. </w:t>
      </w:r>
      <w:proofErr w:type="spellStart"/>
      <w:r w:rsidR="000B3438" w:rsidRPr="00E03F3C">
        <w:t>Бруяко</w:t>
      </w:r>
      <w:proofErr w:type="spellEnd"/>
      <w:r w:rsidR="000B3438">
        <w:t>,</w:t>
      </w:r>
      <w:r w:rsidRPr="00E03F3C">
        <w:t xml:space="preserve"> </w:t>
      </w:r>
      <w:proofErr w:type="spellStart"/>
      <w:r w:rsidRPr="00E03F3C">
        <w:t>Фонды</w:t>
      </w:r>
      <w:proofErr w:type="spellEnd"/>
      <w:r w:rsidRPr="00E03F3C">
        <w:t xml:space="preserve"> «</w:t>
      </w:r>
      <w:proofErr w:type="spellStart"/>
      <w:r w:rsidRPr="00E03F3C">
        <w:t>Причерномор</w:t>
      </w:r>
      <w:proofErr w:type="spellEnd"/>
      <w:r w:rsidRPr="00E03F3C">
        <w:t xml:space="preserve"> ГРГП», 2002.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Вильнер</w:t>
      </w:r>
      <w:proofErr w:type="spellEnd"/>
      <w:r w:rsidRPr="00E03F3C">
        <w:t xml:space="preserve"> В.Б. </w:t>
      </w:r>
      <w:proofErr w:type="spellStart"/>
      <w:r w:rsidRPr="00E03F3C">
        <w:t>Отчет</w:t>
      </w:r>
      <w:proofErr w:type="spellEnd"/>
      <w:r w:rsidRPr="00E03F3C">
        <w:t xml:space="preserve"> </w:t>
      </w:r>
      <w:proofErr w:type="spellStart"/>
      <w:r w:rsidRPr="00E03F3C">
        <w:t>специальных</w:t>
      </w:r>
      <w:proofErr w:type="spellEnd"/>
      <w:r w:rsidRPr="00E03F3C">
        <w:t xml:space="preserve"> </w:t>
      </w:r>
      <w:proofErr w:type="spellStart"/>
      <w:r w:rsidRPr="00E03F3C">
        <w:t>гидрогеологических</w:t>
      </w:r>
      <w:proofErr w:type="spellEnd"/>
      <w:r w:rsidRPr="00E03F3C">
        <w:t xml:space="preserve"> </w:t>
      </w:r>
      <w:proofErr w:type="spellStart"/>
      <w:r w:rsidRPr="00E03F3C">
        <w:t>изысканиях</w:t>
      </w:r>
      <w:proofErr w:type="spellEnd"/>
      <w:r w:rsidRPr="00E03F3C">
        <w:t xml:space="preserve"> на </w:t>
      </w:r>
      <w:proofErr w:type="spellStart"/>
      <w:r w:rsidRPr="00E03F3C">
        <w:t>площадке</w:t>
      </w:r>
      <w:proofErr w:type="spellEnd"/>
      <w:r w:rsidRPr="00E03F3C">
        <w:t xml:space="preserve"> </w:t>
      </w:r>
      <w:proofErr w:type="spellStart"/>
      <w:r w:rsidRPr="00E03F3C">
        <w:t>Ни</w:t>
      </w:r>
      <w:r w:rsidR="000B3438">
        <w:t>колаевского</w:t>
      </w:r>
      <w:proofErr w:type="spellEnd"/>
      <w:r w:rsidR="000B3438">
        <w:t xml:space="preserve"> глиноземного </w:t>
      </w:r>
      <w:proofErr w:type="spellStart"/>
      <w:r w:rsidR="000B3438">
        <w:t>завода</w:t>
      </w:r>
      <w:proofErr w:type="spellEnd"/>
      <w:r w:rsidRPr="00E03F3C">
        <w:t xml:space="preserve"> </w:t>
      </w:r>
      <w:r w:rsidR="000B3438">
        <w:t>/</w:t>
      </w:r>
      <w:r w:rsidR="000B3438" w:rsidRPr="000B3438">
        <w:t xml:space="preserve"> </w:t>
      </w:r>
      <w:r w:rsidR="000B3438" w:rsidRPr="00E03F3C">
        <w:t>В.Б.</w:t>
      </w:r>
      <w:r w:rsidR="000B3438">
        <w:t> </w:t>
      </w:r>
      <w:proofErr w:type="spellStart"/>
      <w:r w:rsidR="000B3438" w:rsidRPr="00E03F3C">
        <w:t>Вильнер</w:t>
      </w:r>
      <w:proofErr w:type="spellEnd"/>
      <w:r w:rsidR="000B3438">
        <w:t>,</w:t>
      </w:r>
      <w:r w:rsidR="000B3438" w:rsidRPr="00E03F3C">
        <w:t xml:space="preserve"> </w:t>
      </w:r>
      <w:proofErr w:type="spellStart"/>
      <w:r w:rsidRPr="00E03F3C">
        <w:t>Укр</w:t>
      </w:r>
      <w:proofErr w:type="spellEnd"/>
      <w:r w:rsidRPr="00E03F3C">
        <w:t xml:space="preserve"> ГИИНТИЗ, 1976.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r w:rsidRPr="00E03F3C">
        <w:t xml:space="preserve">Гейзер М.Н. Кадастр </w:t>
      </w:r>
      <w:proofErr w:type="spellStart"/>
      <w:r w:rsidRPr="00E03F3C">
        <w:t>подземных</w:t>
      </w:r>
      <w:proofErr w:type="spellEnd"/>
      <w:r w:rsidRPr="00E03F3C">
        <w:t xml:space="preserve"> вод СССР</w:t>
      </w:r>
      <w:r w:rsidR="000B3438">
        <w:t xml:space="preserve"> /</w:t>
      </w:r>
      <w:r w:rsidRPr="00E03F3C">
        <w:t xml:space="preserve"> </w:t>
      </w:r>
      <w:r w:rsidR="000B3438" w:rsidRPr="00E03F3C">
        <w:t>М.Н. Гейзер</w:t>
      </w:r>
      <w:r w:rsidR="000B3438">
        <w:t>,</w:t>
      </w:r>
      <w:r w:rsidR="000B3438" w:rsidRPr="00E03F3C">
        <w:t xml:space="preserve"> А.А. </w:t>
      </w:r>
      <w:proofErr w:type="spellStart"/>
      <w:r w:rsidR="000B3438" w:rsidRPr="00E03F3C">
        <w:t>Бырченко</w:t>
      </w:r>
      <w:proofErr w:type="spellEnd"/>
      <w:r w:rsidR="000B3438">
        <w:t>. ‒</w:t>
      </w:r>
      <w:r w:rsidR="000B3438" w:rsidRPr="00E03F3C">
        <w:t xml:space="preserve"> </w:t>
      </w:r>
      <w:proofErr w:type="spellStart"/>
      <w:r w:rsidRPr="00E03F3C">
        <w:t>Николаевская</w:t>
      </w:r>
      <w:proofErr w:type="spellEnd"/>
      <w:r w:rsidRPr="00E03F3C">
        <w:t xml:space="preserve"> обл., 1969.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Евсюков</w:t>
      </w:r>
      <w:proofErr w:type="spellEnd"/>
      <w:r w:rsidRPr="00E03F3C">
        <w:t xml:space="preserve"> Ю.Б. </w:t>
      </w:r>
      <w:proofErr w:type="spellStart"/>
      <w:r w:rsidRPr="00E03F3C">
        <w:t>Изучение</w:t>
      </w:r>
      <w:proofErr w:type="spellEnd"/>
      <w:r w:rsidRPr="00E03F3C">
        <w:t xml:space="preserve"> </w:t>
      </w:r>
      <w:proofErr w:type="spellStart"/>
      <w:r w:rsidRPr="00E03F3C">
        <w:t>режима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вод, </w:t>
      </w:r>
      <w:proofErr w:type="spellStart"/>
      <w:r w:rsidRPr="00E03F3C">
        <w:t>оценка</w:t>
      </w:r>
      <w:proofErr w:type="spellEnd"/>
      <w:r w:rsidRPr="00E03F3C">
        <w:t xml:space="preserve"> </w:t>
      </w:r>
      <w:proofErr w:type="spellStart"/>
      <w:r w:rsidRPr="00E03F3C">
        <w:t>их</w:t>
      </w:r>
      <w:proofErr w:type="spellEnd"/>
      <w:r w:rsidRPr="00E03F3C">
        <w:t xml:space="preserve"> </w:t>
      </w:r>
      <w:proofErr w:type="spellStart"/>
      <w:r w:rsidRPr="00E03F3C">
        <w:t>состояния</w:t>
      </w:r>
      <w:proofErr w:type="spellEnd"/>
      <w:r w:rsidRPr="00E03F3C">
        <w:t xml:space="preserve">, </w:t>
      </w:r>
      <w:proofErr w:type="spellStart"/>
      <w:r w:rsidRPr="00E03F3C">
        <w:t>госучет</w:t>
      </w:r>
      <w:proofErr w:type="spellEnd"/>
      <w:r w:rsidRPr="00E03F3C">
        <w:t xml:space="preserve">, </w:t>
      </w:r>
      <w:proofErr w:type="spellStart"/>
      <w:r w:rsidRPr="00E03F3C">
        <w:t>ведение</w:t>
      </w:r>
      <w:proofErr w:type="spellEnd"/>
      <w:r w:rsidRPr="00E03F3C">
        <w:t xml:space="preserve"> ГВК в </w:t>
      </w:r>
      <w:proofErr w:type="spellStart"/>
      <w:r w:rsidRPr="00E03F3C">
        <w:t>Николаевской</w:t>
      </w:r>
      <w:proofErr w:type="spellEnd"/>
      <w:r w:rsidRPr="00E03F3C">
        <w:t xml:space="preserve"> </w:t>
      </w:r>
      <w:proofErr w:type="spellStart"/>
      <w:r w:rsidRPr="00E03F3C">
        <w:t>области</w:t>
      </w:r>
      <w:proofErr w:type="spellEnd"/>
      <w:r w:rsidR="000B3438">
        <w:t xml:space="preserve"> / </w:t>
      </w:r>
      <w:r w:rsidR="000B3438" w:rsidRPr="00E03F3C">
        <w:t>Ю.Б.</w:t>
      </w:r>
      <w:r w:rsidR="000B3438">
        <w:t> </w:t>
      </w:r>
      <w:proofErr w:type="spellStart"/>
      <w:r w:rsidR="000B3438" w:rsidRPr="00E03F3C">
        <w:t>Евсюков</w:t>
      </w:r>
      <w:proofErr w:type="spellEnd"/>
      <w:r w:rsidR="00AC0221">
        <w:t>.</w:t>
      </w:r>
      <w:r w:rsidR="000B3438" w:rsidRPr="00E03F3C">
        <w:t xml:space="preserve"> </w:t>
      </w:r>
      <w:proofErr w:type="spellStart"/>
      <w:r w:rsidRPr="00E03F3C">
        <w:t>Фонды</w:t>
      </w:r>
      <w:proofErr w:type="spellEnd"/>
      <w:r w:rsidRPr="00E03F3C">
        <w:t xml:space="preserve"> ППСЭ, 1993, 1995, 1997.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Евсюков</w:t>
      </w:r>
      <w:proofErr w:type="spellEnd"/>
      <w:r w:rsidRPr="00E03F3C">
        <w:t xml:space="preserve"> Ю.Б. </w:t>
      </w:r>
      <w:proofErr w:type="spellStart"/>
      <w:r w:rsidRPr="00E03F3C">
        <w:t>Отчет</w:t>
      </w:r>
      <w:proofErr w:type="spellEnd"/>
      <w:r w:rsidRPr="00E03F3C">
        <w:t xml:space="preserve"> о результатах </w:t>
      </w:r>
      <w:proofErr w:type="spellStart"/>
      <w:r w:rsidRPr="00E03F3C">
        <w:t>гидрогеологических</w:t>
      </w:r>
      <w:proofErr w:type="spellEnd"/>
      <w:r w:rsidRPr="00E03F3C">
        <w:t xml:space="preserve"> </w:t>
      </w:r>
      <w:proofErr w:type="spellStart"/>
      <w:r w:rsidRPr="00E03F3C">
        <w:t>исследований</w:t>
      </w:r>
      <w:proofErr w:type="spellEnd"/>
      <w:r w:rsidRPr="00E03F3C">
        <w:t xml:space="preserve"> для </w:t>
      </w:r>
      <w:proofErr w:type="spellStart"/>
      <w:r w:rsidRPr="00E03F3C">
        <w:t>проектирования</w:t>
      </w:r>
      <w:proofErr w:type="spellEnd"/>
      <w:r w:rsidRPr="00E03F3C">
        <w:t xml:space="preserve"> </w:t>
      </w:r>
      <w:proofErr w:type="spellStart"/>
      <w:r w:rsidRPr="00E03F3C">
        <w:t>шламохранилища</w:t>
      </w:r>
      <w:proofErr w:type="spellEnd"/>
      <w:r w:rsidRPr="00E03F3C">
        <w:t xml:space="preserve"> №2 ОАО «НГЗ»</w:t>
      </w:r>
      <w:r w:rsidR="000B3438">
        <w:t xml:space="preserve"> / </w:t>
      </w:r>
      <w:r w:rsidR="000B3438" w:rsidRPr="00E03F3C">
        <w:t>Ю.Б.</w:t>
      </w:r>
      <w:r w:rsidR="000B3438">
        <w:t> </w:t>
      </w:r>
      <w:proofErr w:type="spellStart"/>
      <w:r w:rsidR="000B3438" w:rsidRPr="00E03F3C">
        <w:t>Евсюков</w:t>
      </w:r>
      <w:proofErr w:type="spellEnd"/>
      <w:r w:rsidR="000B3438" w:rsidRPr="00E03F3C">
        <w:t>, А.М.</w:t>
      </w:r>
      <w:r w:rsidR="000B3438">
        <w:t xml:space="preserve"> </w:t>
      </w:r>
      <w:proofErr w:type="spellStart"/>
      <w:r w:rsidR="000B3438" w:rsidRPr="00E03F3C">
        <w:t>Скидан</w:t>
      </w:r>
      <w:proofErr w:type="spellEnd"/>
      <w:r w:rsidRPr="00E03F3C">
        <w:t>.</w:t>
      </w:r>
      <w:r w:rsidR="000B3438">
        <w:t xml:space="preserve"> </w:t>
      </w:r>
      <w:r w:rsidR="00AC0221">
        <w:t>–</w:t>
      </w:r>
      <w:r w:rsidR="000B3438">
        <w:t xml:space="preserve"> </w:t>
      </w:r>
      <w:proofErr w:type="spellStart"/>
      <w:r w:rsidRPr="00E03F3C">
        <w:t>Николаев</w:t>
      </w:r>
      <w:proofErr w:type="spellEnd"/>
      <w:r w:rsidRPr="00E03F3C">
        <w:t>, 2002.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Капинос</w:t>
      </w:r>
      <w:proofErr w:type="spellEnd"/>
      <w:r w:rsidRPr="00E03F3C">
        <w:t xml:space="preserve"> Н.А., </w:t>
      </w:r>
      <w:proofErr w:type="spellStart"/>
      <w:r w:rsidRPr="00E03F3C">
        <w:t>Колодистая</w:t>
      </w:r>
      <w:proofErr w:type="spellEnd"/>
      <w:r w:rsidRPr="00E03F3C">
        <w:t xml:space="preserve"> В.И. </w:t>
      </w:r>
      <w:proofErr w:type="spellStart"/>
      <w:r w:rsidRPr="00E03F3C">
        <w:t>Отчет</w:t>
      </w:r>
      <w:proofErr w:type="spellEnd"/>
      <w:r w:rsidRPr="00E03F3C">
        <w:t xml:space="preserve"> о </w:t>
      </w:r>
      <w:proofErr w:type="spellStart"/>
      <w:r w:rsidRPr="00E03F3C">
        <w:t>региональной</w:t>
      </w:r>
      <w:proofErr w:type="spellEnd"/>
      <w:r w:rsidRPr="00E03F3C">
        <w:t xml:space="preserve"> </w:t>
      </w:r>
      <w:proofErr w:type="spellStart"/>
      <w:r w:rsidRPr="00E03F3C">
        <w:t>оценке</w:t>
      </w:r>
      <w:proofErr w:type="spellEnd"/>
      <w:r w:rsidRPr="00E03F3C">
        <w:t xml:space="preserve"> </w:t>
      </w:r>
      <w:proofErr w:type="spellStart"/>
      <w:r w:rsidRPr="00E03F3C">
        <w:t>запасов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</w:t>
      </w:r>
      <w:proofErr w:type="spellStart"/>
      <w:r w:rsidRPr="00E03F3C">
        <w:t>Причерноморского</w:t>
      </w:r>
      <w:proofErr w:type="spellEnd"/>
      <w:r w:rsidRPr="00E03F3C">
        <w:t xml:space="preserve"> </w:t>
      </w:r>
      <w:proofErr w:type="spellStart"/>
      <w:r w:rsidRPr="00E03F3C">
        <w:t>артезианского</w:t>
      </w:r>
      <w:proofErr w:type="spellEnd"/>
      <w:r w:rsidRPr="00E03F3C">
        <w:t xml:space="preserve"> </w:t>
      </w:r>
      <w:proofErr w:type="spellStart"/>
      <w:r w:rsidRPr="00E03F3C">
        <w:t>бассейна</w:t>
      </w:r>
      <w:proofErr w:type="spellEnd"/>
      <w:r w:rsidR="004B1EE3">
        <w:t xml:space="preserve"> /</w:t>
      </w:r>
      <w:r w:rsidR="004B1EE3" w:rsidRPr="004B1EE3">
        <w:t xml:space="preserve"> </w:t>
      </w:r>
      <w:r w:rsidR="004B1EE3" w:rsidRPr="00E03F3C">
        <w:t>Н.А.</w:t>
      </w:r>
      <w:r w:rsidR="004B1EE3">
        <w:t> </w:t>
      </w:r>
      <w:proofErr w:type="spellStart"/>
      <w:r w:rsidR="004B1EE3" w:rsidRPr="00E03F3C">
        <w:t>Капинос</w:t>
      </w:r>
      <w:proofErr w:type="spellEnd"/>
      <w:r w:rsidR="004B1EE3" w:rsidRPr="00E03F3C">
        <w:t>, В.И.</w:t>
      </w:r>
      <w:r w:rsidR="004B1EE3">
        <w:t> </w:t>
      </w:r>
      <w:proofErr w:type="spellStart"/>
      <w:r w:rsidR="004B1EE3" w:rsidRPr="00E03F3C">
        <w:t>Колодистая</w:t>
      </w:r>
      <w:proofErr w:type="spellEnd"/>
      <w:r w:rsidR="004B1EE3">
        <w:t>,</w:t>
      </w:r>
      <w:r w:rsidRPr="00E03F3C">
        <w:t xml:space="preserve"> </w:t>
      </w:r>
      <w:proofErr w:type="spellStart"/>
      <w:r w:rsidRPr="00E03F3C">
        <w:t>Южукргеология</w:t>
      </w:r>
      <w:proofErr w:type="spellEnd"/>
      <w:r w:rsidRPr="00E03F3C">
        <w:t>, 1976.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r w:rsidRPr="00E03F3C">
        <w:t xml:space="preserve">Насад А.Г. </w:t>
      </w:r>
      <w:proofErr w:type="spellStart"/>
      <w:r w:rsidRPr="00E03F3C">
        <w:t>Комплексная</w:t>
      </w:r>
      <w:proofErr w:type="spellEnd"/>
      <w:r w:rsidRPr="00E03F3C">
        <w:t xml:space="preserve"> </w:t>
      </w:r>
      <w:proofErr w:type="spellStart"/>
      <w:r w:rsidRPr="00E03F3C">
        <w:t>геологическая</w:t>
      </w:r>
      <w:proofErr w:type="spellEnd"/>
      <w:r w:rsidRPr="00E03F3C">
        <w:t xml:space="preserve"> карта М 1:200 000 листа L-36-1Х (</w:t>
      </w:r>
      <w:proofErr w:type="spellStart"/>
      <w:r w:rsidRPr="00E03F3C">
        <w:t>Октябрьское</w:t>
      </w:r>
      <w:proofErr w:type="spellEnd"/>
      <w:r w:rsidRPr="00E03F3C">
        <w:t>)</w:t>
      </w:r>
      <w:r w:rsidR="004B1EE3">
        <w:t xml:space="preserve"> /</w:t>
      </w:r>
      <w:r w:rsidR="004B1EE3" w:rsidRPr="004B1EE3">
        <w:t xml:space="preserve"> </w:t>
      </w:r>
      <w:r w:rsidR="004B1EE3" w:rsidRPr="00E03F3C">
        <w:t>А.Г.</w:t>
      </w:r>
      <w:r w:rsidR="004B1EE3">
        <w:t> </w:t>
      </w:r>
      <w:r w:rsidR="004B1EE3" w:rsidRPr="00E03F3C">
        <w:t>Насад</w:t>
      </w:r>
      <w:r w:rsidR="004B1EE3">
        <w:t xml:space="preserve">. </w:t>
      </w:r>
      <w:r w:rsidR="00AC0221">
        <w:t>–</w:t>
      </w:r>
      <w:r w:rsidR="004B1EE3" w:rsidRPr="00E03F3C">
        <w:t xml:space="preserve"> </w:t>
      </w:r>
      <w:proofErr w:type="spellStart"/>
      <w:r w:rsidRPr="00E03F3C">
        <w:t>Днепропетровск</w:t>
      </w:r>
      <w:proofErr w:type="spellEnd"/>
      <w:r w:rsidRPr="00E03F3C">
        <w:t>,</w:t>
      </w:r>
      <w:r w:rsidR="004B1EE3">
        <w:rPr>
          <w:rFonts w:ascii="Sylfaen" w:hAnsi="Sylfaen"/>
          <w:lang w:val="hy-AM"/>
        </w:rPr>
        <w:t xml:space="preserve"> </w:t>
      </w:r>
      <w:r w:rsidRPr="00E03F3C">
        <w:t>1964.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Новодран</w:t>
      </w:r>
      <w:proofErr w:type="spellEnd"/>
      <w:r w:rsidRPr="00E03F3C">
        <w:t xml:space="preserve"> В.С. </w:t>
      </w:r>
      <w:proofErr w:type="spellStart"/>
      <w:r w:rsidRPr="00E03F3C">
        <w:t>Комплексная</w:t>
      </w:r>
      <w:proofErr w:type="spellEnd"/>
      <w:r w:rsidRPr="00E03F3C">
        <w:t xml:space="preserve"> </w:t>
      </w:r>
      <w:proofErr w:type="spellStart"/>
      <w:r w:rsidRPr="00E03F3C">
        <w:t>геологическая</w:t>
      </w:r>
      <w:proofErr w:type="spellEnd"/>
      <w:r w:rsidRPr="00E03F3C">
        <w:t xml:space="preserve"> карта </w:t>
      </w:r>
      <w:proofErr w:type="spellStart"/>
      <w:r w:rsidRPr="00E03F3C">
        <w:t>территории</w:t>
      </w:r>
      <w:proofErr w:type="spellEnd"/>
      <w:r w:rsidRPr="00E03F3C">
        <w:t xml:space="preserve"> </w:t>
      </w:r>
      <w:proofErr w:type="spellStart"/>
      <w:r w:rsidRPr="00E03F3C">
        <w:t>Николаевского</w:t>
      </w:r>
      <w:proofErr w:type="spellEnd"/>
      <w:r w:rsidRPr="00E03F3C">
        <w:t xml:space="preserve"> и </w:t>
      </w:r>
      <w:proofErr w:type="spellStart"/>
      <w:r w:rsidRPr="00E03F3C">
        <w:t>Очаковского</w:t>
      </w:r>
      <w:proofErr w:type="spellEnd"/>
      <w:r w:rsidRPr="00E03F3C">
        <w:t xml:space="preserve"> </w:t>
      </w:r>
      <w:proofErr w:type="spellStart"/>
      <w:r w:rsidRPr="00E03F3C">
        <w:t>листов</w:t>
      </w:r>
      <w:proofErr w:type="spellEnd"/>
      <w:r w:rsidRPr="00E03F3C">
        <w:t xml:space="preserve"> </w:t>
      </w:r>
      <w:proofErr w:type="spellStart"/>
      <w:r w:rsidRPr="00E03F3C">
        <w:t>масштаба</w:t>
      </w:r>
      <w:proofErr w:type="spellEnd"/>
      <w:r w:rsidRPr="00E03F3C">
        <w:t xml:space="preserve"> 1 : 200 000</w:t>
      </w:r>
      <w:r w:rsidR="004B1EE3">
        <w:rPr>
          <w:rFonts w:ascii="Sylfaen" w:hAnsi="Sylfaen"/>
          <w:lang w:val="hy-AM"/>
        </w:rPr>
        <w:t xml:space="preserve"> </w:t>
      </w:r>
      <w:r w:rsidR="004B1EE3">
        <w:rPr>
          <w:rFonts w:ascii="Sylfaen" w:hAnsi="Sylfaen"/>
          <w:lang w:val="ru-RU"/>
        </w:rPr>
        <w:t xml:space="preserve">/ </w:t>
      </w:r>
      <w:r w:rsidR="004B1EE3" w:rsidRPr="00E03F3C">
        <w:t>В.С.</w:t>
      </w:r>
      <w:r w:rsidR="004B1EE3">
        <w:rPr>
          <w:lang w:val="ru-RU"/>
        </w:rPr>
        <w:t> </w:t>
      </w:r>
      <w:proofErr w:type="spellStart"/>
      <w:r w:rsidR="004B1EE3" w:rsidRPr="00E03F3C">
        <w:t>Новодран</w:t>
      </w:r>
      <w:proofErr w:type="spellEnd"/>
      <w:r w:rsidRPr="00E03F3C">
        <w:t>, 1957.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r w:rsidRPr="00E03F3C">
        <w:t xml:space="preserve">Михайлов В.И. </w:t>
      </w:r>
      <w:proofErr w:type="spellStart"/>
      <w:r w:rsidRPr="00E03F3C">
        <w:t>Отчет</w:t>
      </w:r>
      <w:proofErr w:type="spellEnd"/>
      <w:r w:rsidRPr="00E03F3C">
        <w:t xml:space="preserve"> о </w:t>
      </w:r>
      <w:proofErr w:type="spellStart"/>
      <w:r w:rsidRPr="00E03F3C">
        <w:t>научно-исследовательской</w:t>
      </w:r>
      <w:proofErr w:type="spellEnd"/>
      <w:r w:rsidRPr="00E03F3C">
        <w:t xml:space="preserve"> </w:t>
      </w:r>
      <w:proofErr w:type="spellStart"/>
      <w:r w:rsidRPr="00E03F3C">
        <w:t>работе</w:t>
      </w:r>
      <w:proofErr w:type="spellEnd"/>
      <w:r w:rsidRPr="00E03F3C">
        <w:t xml:space="preserve"> «</w:t>
      </w:r>
      <w:proofErr w:type="spellStart"/>
      <w:r w:rsidRPr="00E03F3C">
        <w:t>Оценка</w:t>
      </w:r>
      <w:proofErr w:type="spellEnd"/>
      <w:r w:rsidRPr="00E03F3C">
        <w:t xml:space="preserve"> </w:t>
      </w:r>
      <w:proofErr w:type="spellStart"/>
      <w:r w:rsidRPr="00E03F3C">
        <w:t>эксплуатационных</w:t>
      </w:r>
      <w:proofErr w:type="spellEnd"/>
      <w:r w:rsidRPr="00E03F3C">
        <w:t xml:space="preserve"> </w:t>
      </w:r>
      <w:proofErr w:type="spellStart"/>
      <w:r w:rsidRPr="00E03F3C">
        <w:t>запасов</w:t>
      </w:r>
      <w:proofErr w:type="spellEnd"/>
      <w:r w:rsidRPr="00E03F3C">
        <w:t xml:space="preserve"> и прогноз </w:t>
      </w:r>
      <w:proofErr w:type="spellStart"/>
      <w:r w:rsidRPr="00E03F3C">
        <w:t>качества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</w:t>
      </w:r>
      <w:proofErr w:type="spellStart"/>
      <w:r w:rsidRPr="00E03F3C">
        <w:t>верхнесарматского</w:t>
      </w:r>
      <w:proofErr w:type="spellEnd"/>
      <w:r w:rsidRPr="00E03F3C">
        <w:t xml:space="preserve"> водоносного </w:t>
      </w:r>
      <w:proofErr w:type="spellStart"/>
      <w:r w:rsidRPr="00E03F3C">
        <w:t>горизонта</w:t>
      </w:r>
      <w:proofErr w:type="spellEnd"/>
      <w:r w:rsidRPr="00E03F3C">
        <w:t xml:space="preserve"> на </w:t>
      </w:r>
      <w:proofErr w:type="spellStart"/>
      <w:r w:rsidRPr="00E03F3C">
        <w:t>участке</w:t>
      </w:r>
      <w:proofErr w:type="spellEnd"/>
      <w:r w:rsidRPr="00E03F3C">
        <w:t xml:space="preserve"> </w:t>
      </w:r>
      <w:proofErr w:type="spellStart"/>
      <w:r w:rsidRPr="00E03F3C">
        <w:t>водозабора</w:t>
      </w:r>
      <w:proofErr w:type="spellEnd"/>
      <w:r w:rsidRPr="00E03F3C">
        <w:t xml:space="preserve"> </w:t>
      </w:r>
      <w:proofErr w:type="spellStart"/>
      <w:r w:rsidRPr="00E03F3C">
        <w:t>Николаевского</w:t>
      </w:r>
      <w:proofErr w:type="spellEnd"/>
      <w:r w:rsidRPr="00E03F3C">
        <w:t xml:space="preserve"> глиноземного </w:t>
      </w:r>
      <w:proofErr w:type="spellStart"/>
      <w:r w:rsidRPr="00E03F3C">
        <w:t>завода</w:t>
      </w:r>
      <w:proofErr w:type="spellEnd"/>
      <w:r w:rsidRPr="00E03F3C">
        <w:t>. ТОО «АКВАТЕР»</w:t>
      </w:r>
      <w:r w:rsidR="004B1EE3">
        <w:rPr>
          <w:lang w:val="ru-RU"/>
        </w:rPr>
        <w:t xml:space="preserve"> / </w:t>
      </w:r>
      <w:r w:rsidR="004B1EE3" w:rsidRPr="00E03F3C">
        <w:t>В.И.</w:t>
      </w:r>
      <w:r w:rsidR="004B1EE3">
        <w:rPr>
          <w:lang w:val="ru-RU"/>
        </w:rPr>
        <w:t> </w:t>
      </w:r>
      <w:r w:rsidR="004B1EE3" w:rsidRPr="00E03F3C">
        <w:t>Михайлов</w:t>
      </w:r>
      <w:r w:rsidR="004B1EE3">
        <w:rPr>
          <w:lang w:val="ru-RU"/>
        </w:rPr>
        <w:t>.</w:t>
      </w:r>
      <w:r w:rsidR="004B1EE3" w:rsidRPr="00E03F3C">
        <w:t xml:space="preserve"> </w:t>
      </w:r>
      <w:r w:rsidR="00AC0221">
        <w:t>–</w:t>
      </w:r>
      <w:r w:rsidR="004B1EE3">
        <w:rPr>
          <w:lang w:val="ru-RU"/>
        </w:rPr>
        <w:t> </w:t>
      </w:r>
      <w:proofErr w:type="spellStart"/>
      <w:r w:rsidRPr="00E03F3C">
        <w:t>Новочеркасск</w:t>
      </w:r>
      <w:proofErr w:type="spellEnd"/>
      <w:r w:rsidRPr="00E03F3C">
        <w:t>, 1992.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Федосова</w:t>
      </w:r>
      <w:proofErr w:type="spellEnd"/>
      <w:r w:rsidRPr="00E03F3C">
        <w:t xml:space="preserve"> Э.В. </w:t>
      </w:r>
      <w:proofErr w:type="spellStart"/>
      <w:r w:rsidRPr="00E03F3C">
        <w:t>Отчет</w:t>
      </w:r>
      <w:proofErr w:type="spellEnd"/>
      <w:r w:rsidRPr="00E03F3C">
        <w:t xml:space="preserve"> о </w:t>
      </w:r>
      <w:proofErr w:type="spellStart"/>
      <w:r w:rsidRPr="00E03F3C">
        <w:t>поисках</w:t>
      </w:r>
      <w:proofErr w:type="spellEnd"/>
      <w:r w:rsidRPr="00E03F3C">
        <w:t xml:space="preserve"> </w:t>
      </w:r>
      <w:proofErr w:type="spellStart"/>
      <w:r w:rsidRPr="00E03F3C">
        <w:t>подземных</w:t>
      </w:r>
      <w:proofErr w:type="spellEnd"/>
      <w:r w:rsidRPr="00E03F3C">
        <w:t xml:space="preserve"> вод для </w:t>
      </w:r>
      <w:proofErr w:type="spellStart"/>
      <w:r w:rsidRPr="00E03F3C">
        <w:t>водоснабжения</w:t>
      </w:r>
      <w:proofErr w:type="spellEnd"/>
      <w:r w:rsidRPr="00E03F3C">
        <w:t xml:space="preserve"> Жовтневого и </w:t>
      </w:r>
      <w:proofErr w:type="spellStart"/>
      <w:r w:rsidRPr="00E03F3C">
        <w:t>Николаевского</w:t>
      </w:r>
      <w:proofErr w:type="spellEnd"/>
      <w:r w:rsidRPr="00E03F3C">
        <w:t xml:space="preserve"> </w:t>
      </w:r>
      <w:proofErr w:type="spellStart"/>
      <w:r w:rsidRPr="00E03F3C">
        <w:t>районов</w:t>
      </w:r>
      <w:proofErr w:type="spellEnd"/>
      <w:r w:rsidRPr="00E03F3C">
        <w:t xml:space="preserve"> </w:t>
      </w:r>
      <w:proofErr w:type="spellStart"/>
      <w:r w:rsidRPr="00E03F3C">
        <w:t>Николаевской</w:t>
      </w:r>
      <w:proofErr w:type="spellEnd"/>
      <w:r w:rsidRPr="00E03F3C">
        <w:t xml:space="preserve"> </w:t>
      </w:r>
      <w:proofErr w:type="spellStart"/>
      <w:r w:rsidRPr="00E03F3C">
        <w:t>области</w:t>
      </w:r>
      <w:proofErr w:type="spellEnd"/>
      <w:r w:rsidR="004B1EE3">
        <w:rPr>
          <w:lang w:val="ru-RU"/>
        </w:rPr>
        <w:t xml:space="preserve"> / </w:t>
      </w:r>
      <w:r w:rsidR="004B1EE3" w:rsidRPr="00E03F3C">
        <w:t>Э.В.</w:t>
      </w:r>
      <w:r w:rsidR="004B1EE3">
        <w:rPr>
          <w:lang w:val="ru-RU"/>
        </w:rPr>
        <w:t> </w:t>
      </w:r>
      <w:proofErr w:type="spellStart"/>
      <w:r w:rsidR="004B1EE3" w:rsidRPr="00E03F3C">
        <w:t>Федосова</w:t>
      </w:r>
      <w:proofErr w:type="spellEnd"/>
      <w:r w:rsidR="004B1EE3">
        <w:rPr>
          <w:lang w:val="ru-RU"/>
        </w:rPr>
        <w:t>,</w:t>
      </w:r>
      <w:r w:rsidR="004B1EE3" w:rsidRPr="00E03F3C">
        <w:t xml:space="preserve"> В.Н.</w:t>
      </w:r>
      <w:r w:rsidR="004B1EE3">
        <w:rPr>
          <w:lang w:val="ru-RU"/>
        </w:rPr>
        <w:t> </w:t>
      </w:r>
      <w:proofErr w:type="spellStart"/>
      <w:r w:rsidR="004B1EE3" w:rsidRPr="00E03F3C">
        <w:t>Голощак</w:t>
      </w:r>
      <w:proofErr w:type="spellEnd"/>
      <w:r w:rsidR="00AC0221">
        <w:t>. –</w:t>
      </w:r>
      <w:r w:rsidR="004B1EE3" w:rsidRPr="00E03F3C">
        <w:t xml:space="preserve"> </w:t>
      </w:r>
      <w:proofErr w:type="spellStart"/>
      <w:r w:rsidRPr="00E03F3C">
        <w:t>Крымгеология</w:t>
      </w:r>
      <w:proofErr w:type="spellEnd"/>
      <w:r w:rsidRPr="00E03F3C">
        <w:t>, 1984.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proofErr w:type="spellStart"/>
      <w:r w:rsidRPr="00E03F3C">
        <w:t>Ясеник</w:t>
      </w:r>
      <w:proofErr w:type="spellEnd"/>
      <w:r w:rsidRPr="00E03F3C">
        <w:t xml:space="preserve"> В.М. </w:t>
      </w:r>
      <w:proofErr w:type="spellStart"/>
      <w:r w:rsidRPr="00E03F3C">
        <w:t>Отчет</w:t>
      </w:r>
      <w:proofErr w:type="spellEnd"/>
      <w:r w:rsidRPr="00E03F3C">
        <w:t xml:space="preserve"> о результатах </w:t>
      </w:r>
      <w:proofErr w:type="spellStart"/>
      <w:r w:rsidRPr="00E03F3C">
        <w:t>поисково-оценочных</w:t>
      </w:r>
      <w:proofErr w:type="spellEnd"/>
      <w:r w:rsidRPr="00E03F3C">
        <w:t xml:space="preserve"> </w:t>
      </w:r>
      <w:proofErr w:type="spellStart"/>
      <w:r w:rsidRPr="00E03F3C">
        <w:t>работ</w:t>
      </w:r>
      <w:proofErr w:type="spellEnd"/>
      <w:r w:rsidRPr="00E03F3C">
        <w:t xml:space="preserve"> на </w:t>
      </w:r>
      <w:proofErr w:type="spellStart"/>
      <w:r w:rsidRPr="00E03F3C">
        <w:t>минеральную</w:t>
      </w:r>
      <w:proofErr w:type="spellEnd"/>
      <w:r w:rsidRPr="00E03F3C">
        <w:t xml:space="preserve"> </w:t>
      </w:r>
      <w:proofErr w:type="spellStart"/>
      <w:r w:rsidRPr="00E03F3C">
        <w:t>лечебно-столовую</w:t>
      </w:r>
      <w:proofErr w:type="spellEnd"/>
      <w:r w:rsidRPr="00E03F3C">
        <w:t xml:space="preserve"> </w:t>
      </w:r>
      <w:proofErr w:type="spellStart"/>
      <w:r w:rsidRPr="00E03F3C">
        <w:t>подземную</w:t>
      </w:r>
      <w:proofErr w:type="spellEnd"/>
      <w:r w:rsidRPr="00E03F3C">
        <w:t xml:space="preserve"> воду по </w:t>
      </w:r>
      <w:proofErr w:type="spellStart"/>
      <w:r w:rsidRPr="00E03F3C">
        <w:t>заданию</w:t>
      </w:r>
      <w:proofErr w:type="spellEnd"/>
      <w:r w:rsidRPr="00E03F3C">
        <w:t xml:space="preserve"> </w:t>
      </w:r>
      <w:proofErr w:type="spellStart"/>
      <w:r w:rsidRPr="00E03F3C">
        <w:t>Николаевского</w:t>
      </w:r>
      <w:proofErr w:type="spellEnd"/>
      <w:r w:rsidRPr="00E03F3C">
        <w:t xml:space="preserve"> глиноземного </w:t>
      </w:r>
      <w:proofErr w:type="spellStart"/>
      <w:r w:rsidRPr="00E03F3C">
        <w:t>завода</w:t>
      </w:r>
      <w:proofErr w:type="spellEnd"/>
      <w:r w:rsidRPr="00E03F3C">
        <w:t xml:space="preserve">. </w:t>
      </w:r>
      <w:proofErr w:type="spellStart"/>
      <w:r w:rsidRPr="00E03F3C">
        <w:t>Укргеолфонд</w:t>
      </w:r>
      <w:proofErr w:type="spellEnd"/>
      <w:r w:rsidRPr="00E03F3C">
        <w:t>, 1994.</w:t>
      </w:r>
    </w:p>
    <w:p w:rsidR="003F31C9" w:rsidRPr="00E03F3C" w:rsidRDefault="003F31C9" w:rsidP="007A4DEE">
      <w:pPr>
        <w:pStyle w:val="a5"/>
        <w:numPr>
          <w:ilvl w:val="0"/>
          <w:numId w:val="4"/>
        </w:numPr>
        <w:spacing w:line="276" w:lineRule="auto"/>
        <w:ind w:left="426"/>
      </w:pPr>
      <w:r w:rsidRPr="00E03F3C">
        <w:t>ООО «</w:t>
      </w:r>
      <w:proofErr w:type="spellStart"/>
      <w:r w:rsidRPr="00E03F3C">
        <w:t>Николаевский</w:t>
      </w:r>
      <w:proofErr w:type="spellEnd"/>
      <w:r w:rsidRPr="00E03F3C">
        <w:t xml:space="preserve"> </w:t>
      </w:r>
      <w:proofErr w:type="spellStart"/>
      <w:r w:rsidRPr="00E03F3C">
        <w:t>глинозёмный</w:t>
      </w:r>
      <w:proofErr w:type="spellEnd"/>
      <w:r w:rsidRPr="00E03F3C">
        <w:t xml:space="preserve"> завод» </w:t>
      </w:r>
      <w:proofErr w:type="spellStart"/>
      <w:r w:rsidRPr="00E03F3C">
        <w:t>Шламохранилище</w:t>
      </w:r>
      <w:proofErr w:type="spellEnd"/>
      <w:r w:rsidRPr="00E03F3C">
        <w:t xml:space="preserve"> №</w:t>
      </w:r>
      <w:r w:rsidR="006607CC" w:rsidRPr="00E03F3C">
        <w:rPr>
          <w:rFonts w:ascii="Sylfaen" w:hAnsi="Sylfaen"/>
        </w:rPr>
        <w:t> </w:t>
      </w:r>
      <w:r w:rsidRPr="00E03F3C">
        <w:t xml:space="preserve">2. Система </w:t>
      </w:r>
      <w:proofErr w:type="spellStart"/>
      <w:r w:rsidRPr="00E03F3C">
        <w:t>транспорта</w:t>
      </w:r>
      <w:proofErr w:type="spellEnd"/>
      <w:r w:rsidRPr="00E03F3C">
        <w:t xml:space="preserve"> и оборотного </w:t>
      </w:r>
      <w:proofErr w:type="spellStart"/>
      <w:r w:rsidRPr="00E03F3C">
        <w:t>водоснабжения</w:t>
      </w:r>
      <w:proofErr w:type="spellEnd"/>
      <w:r w:rsidRPr="00E03F3C">
        <w:t xml:space="preserve">. Проект. Том Р2. </w:t>
      </w:r>
      <w:proofErr w:type="spellStart"/>
      <w:r w:rsidRPr="00E03F3C">
        <w:t>Оценка</w:t>
      </w:r>
      <w:proofErr w:type="spellEnd"/>
      <w:r w:rsidRPr="00E03F3C">
        <w:t xml:space="preserve"> </w:t>
      </w:r>
      <w:proofErr w:type="spellStart"/>
      <w:r w:rsidRPr="00E03F3C">
        <w:t>воздействия</w:t>
      </w:r>
      <w:proofErr w:type="spellEnd"/>
      <w:r w:rsidRPr="00E03F3C">
        <w:t xml:space="preserve"> на </w:t>
      </w:r>
      <w:proofErr w:type="spellStart"/>
      <w:r w:rsidRPr="00E03F3C">
        <w:t>окружающую</w:t>
      </w:r>
      <w:proofErr w:type="spellEnd"/>
      <w:r w:rsidRPr="00E03F3C">
        <w:t xml:space="preserve"> </w:t>
      </w:r>
      <w:proofErr w:type="spellStart"/>
      <w:r w:rsidRPr="00E03F3C">
        <w:t>среду</w:t>
      </w:r>
      <w:proofErr w:type="spellEnd"/>
      <w:r w:rsidRPr="00E03F3C">
        <w:t>. АОЗТ «</w:t>
      </w:r>
      <w:proofErr w:type="spellStart"/>
      <w:r w:rsidRPr="00E03F3C">
        <w:t>Тяжпромавтоматика</w:t>
      </w:r>
      <w:proofErr w:type="spellEnd"/>
      <w:r w:rsidRPr="00E03F3C">
        <w:t>»</w:t>
      </w:r>
      <w:r w:rsidR="00AC0221">
        <w:t>. –</w:t>
      </w:r>
      <w:r w:rsidRPr="00E03F3C">
        <w:t xml:space="preserve"> </w:t>
      </w:r>
      <w:proofErr w:type="spellStart"/>
      <w:r w:rsidRPr="00E03F3C">
        <w:t>Харьков</w:t>
      </w:r>
      <w:proofErr w:type="spellEnd"/>
      <w:r w:rsidRPr="00E03F3C">
        <w:t>, 2005.</w:t>
      </w:r>
    </w:p>
    <w:p w:rsidR="00733243" w:rsidRPr="00E03F3C" w:rsidRDefault="00733243" w:rsidP="007A4DEE">
      <w:pPr>
        <w:widowControl w:val="0"/>
        <w:spacing w:line="240" w:lineRule="auto"/>
        <w:ind w:left="0" w:right="0" w:firstLine="0"/>
        <w:rPr>
          <w:sz w:val="28"/>
          <w:szCs w:val="28"/>
          <w:lang w:val="uk-UA"/>
        </w:rPr>
      </w:pPr>
    </w:p>
    <w:sectPr w:rsidR="00733243" w:rsidRPr="00E03F3C" w:rsidSect="00103294">
      <w:headerReference w:type="even" r:id="rId7"/>
      <w:headerReference w:type="default" r:id="rId8"/>
      <w:pgSz w:w="11906" w:h="16838" w:code="9"/>
      <w:pgMar w:top="1418" w:right="567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ED2" w:rsidRDefault="008D3ED2">
      <w:r>
        <w:separator/>
      </w:r>
    </w:p>
  </w:endnote>
  <w:endnote w:type="continuationSeparator" w:id="0">
    <w:p w:rsidR="008D3ED2" w:rsidRDefault="008D3E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ED2" w:rsidRDefault="008D3ED2">
      <w:r>
        <w:separator/>
      </w:r>
    </w:p>
  </w:footnote>
  <w:footnote w:type="continuationSeparator" w:id="0">
    <w:p w:rsidR="008D3ED2" w:rsidRDefault="008D3E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3C" w:rsidRDefault="00E03F3C" w:rsidP="005066B9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76</w:t>
    </w:r>
    <w:r>
      <w:rPr>
        <w:rStyle w:val="a9"/>
      </w:rPr>
      <w:fldChar w:fldCharType="end"/>
    </w:r>
  </w:p>
  <w:p w:rsidR="00E03F3C" w:rsidRDefault="00E03F3C" w:rsidP="005066B9">
    <w:pPr>
      <w:pStyle w:val="a7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F3C" w:rsidRDefault="00E03F3C">
    <w:pPr>
      <w:pStyle w:val="a7"/>
      <w:jc w:val="right"/>
    </w:pPr>
    <w:fldSimple w:instr=" PAGE   \* MERGEFORMAT ">
      <w:r w:rsidR="005F6CD5">
        <w:rPr>
          <w:noProof/>
        </w:rPr>
        <w:t>12</w:t>
      </w:r>
    </w:fldSimple>
  </w:p>
  <w:p w:rsidR="00E03F3C" w:rsidRDefault="00E03F3C" w:rsidP="005066B9">
    <w:pPr>
      <w:pStyle w:val="a7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141A1E"/>
    <w:multiLevelType w:val="hybridMultilevel"/>
    <w:tmpl w:val="1E7605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F6307B"/>
    <w:multiLevelType w:val="hybridMultilevel"/>
    <w:tmpl w:val="46B88712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448854FE"/>
    <w:multiLevelType w:val="hybridMultilevel"/>
    <w:tmpl w:val="A1F4BF9A"/>
    <w:lvl w:ilvl="0" w:tplc="8BE2D1B8">
      <w:start w:val="1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94D5CD4"/>
    <w:multiLevelType w:val="hybridMultilevel"/>
    <w:tmpl w:val="ED9AD48C"/>
    <w:lvl w:ilvl="0" w:tplc="F530BAF0">
      <w:numFmt w:val="bullet"/>
      <w:lvlText w:val="-"/>
      <w:lvlJc w:val="left"/>
      <w:pPr>
        <w:ind w:left="215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17" w:hanging="360"/>
      </w:pPr>
      <w:rPr>
        <w:rFonts w:ascii="Wingdings" w:hAnsi="Wingdings" w:hint="default"/>
      </w:rPr>
    </w:lvl>
  </w:abstractNum>
  <w:abstractNum w:abstractNumId="4">
    <w:nsid w:val="62BA4F06"/>
    <w:multiLevelType w:val="hybridMultilevel"/>
    <w:tmpl w:val="A6F22FAC"/>
    <w:lvl w:ilvl="0" w:tplc="194CF99A">
      <w:start w:val="6"/>
      <w:numFmt w:val="bullet"/>
      <w:lvlText w:val=""/>
      <w:lvlJc w:val="left"/>
      <w:pPr>
        <w:ind w:left="229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7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51" w:hanging="360"/>
      </w:pPr>
      <w:rPr>
        <w:rFonts w:ascii="Wingdings" w:hAnsi="Wingdings" w:hint="default"/>
      </w:rPr>
    </w:lvl>
  </w:abstractNum>
  <w:abstractNum w:abstractNumId="5">
    <w:nsid w:val="7DBC5CC9"/>
    <w:multiLevelType w:val="hybridMultilevel"/>
    <w:tmpl w:val="51F20844"/>
    <w:lvl w:ilvl="0" w:tplc="041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885EFF90">
      <w:numFmt w:val="bullet"/>
      <w:lvlText w:val="-"/>
      <w:lvlJc w:val="left"/>
      <w:pPr>
        <w:ind w:left="2858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proofState w:spelling="clean" w:grammar="clean"/>
  <w:stylePaneFormatFilter w:val="3F01"/>
  <w:doNotTrackMoves/>
  <w:defaultTabStop w:val="709"/>
  <w:hyphenationZone w:val="357"/>
  <w:doNotHyphenateCaps/>
  <w:drawingGridHorizontalSpacing w:val="120"/>
  <w:displayHorizontalDrawingGridEvery w:val="2"/>
  <w:characterSpacingControl w:val="doNotCompress"/>
  <w:hdrShapeDefaults>
    <o:shapedefaults v:ext="edit" spidmax="3074" style="mso-position-horizontal-relative:margin" o:allowincell="f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9334D"/>
    <w:rsid w:val="0000001D"/>
    <w:rsid w:val="00001139"/>
    <w:rsid w:val="000016B6"/>
    <w:rsid w:val="00001F6C"/>
    <w:rsid w:val="000069FD"/>
    <w:rsid w:val="00010218"/>
    <w:rsid w:val="00011782"/>
    <w:rsid w:val="0001346E"/>
    <w:rsid w:val="000136F3"/>
    <w:rsid w:val="00014971"/>
    <w:rsid w:val="000170E8"/>
    <w:rsid w:val="00017E83"/>
    <w:rsid w:val="00021960"/>
    <w:rsid w:val="00025C63"/>
    <w:rsid w:val="00026417"/>
    <w:rsid w:val="00026C22"/>
    <w:rsid w:val="00027FF7"/>
    <w:rsid w:val="0003038A"/>
    <w:rsid w:val="00030F8D"/>
    <w:rsid w:val="0003142B"/>
    <w:rsid w:val="00032284"/>
    <w:rsid w:val="00033DFD"/>
    <w:rsid w:val="000347B4"/>
    <w:rsid w:val="00037861"/>
    <w:rsid w:val="000408F9"/>
    <w:rsid w:val="00041E86"/>
    <w:rsid w:val="00042AB4"/>
    <w:rsid w:val="0004317A"/>
    <w:rsid w:val="00045F20"/>
    <w:rsid w:val="00047322"/>
    <w:rsid w:val="000522FF"/>
    <w:rsid w:val="00054836"/>
    <w:rsid w:val="00055605"/>
    <w:rsid w:val="0005614C"/>
    <w:rsid w:val="00057BD3"/>
    <w:rsid w:val="00060D74"/>
    <w:rsid w:val="00062B8A"/>
    <w:rsid w:val="00062FEA"/>
    <w:rsid w:val="00065157"/>
    <w:rsid w:val="000651A4"/>
    <w:rsid w:val="00065934"/>
    <w:rsid w:val="00065A96"/>
    <w:rsid w:val="000727BC"/>
    <w:rsid w:val="00073046"/>
    <w:rsid w:val="0007416D"/>
    <w:rsid w:val="00074476"/>
    <w:rsid w:val="00074BA5"/>
    <w:rsid w:val="00075696"/>
    <w:rsid w:val="00075852"/>
    <w:rsid w:val="00075901"/>
    <w:rsid w:val="000759B2"/>
    <w:rsid w:val="00080C57"/>
    <w:rsid w:val="00081C9B"/>
    <w:rsid w:val="00082AA5"/>
    <w:rsid w:val="000874F0"/>
    <w:rsid w:val="000916C7"/>
    <w:rsid w:val="00091F0A"/>
    <w:rsid w:val="0009334D"/>
    <w:rsid w:val="00094C65"/>
    <w:rsid w:val="00096F77"/>
    <w:rsid w:val="000A1EE5"/>
    <w:rsid w:val="000A26B5"/>
    <w:rsid w:val="000A2BDA"/>
    <w:rsid w:val="000A602E"/>
    <w:rsid w:val="000A6EC6"/>
    <w:rsid w:val="000A714C"/>
    <w:rsid w:val="000A7567"/>
    <w:rsid w:val="000A7858"/>
    <w:rsid w:val="000B09B3"/>
    <w:rsid w:val="000B1858"/>
    <w:rsid w:val="000B2573"/>
    <w:rsid w:val="000B2A4A"/>
    <w:rsid w:val="000B3438"/>
    <w:rsid w:val="000B39A8"/>
    <w:rsid w:val="000C01A2"/>
    <w:rsid w:val="000C058A"/>
    <w:rsid w:val="000C1316"/>
    <w:rsid w:val="000C144C"/>
    <w:rsid w:val="000C2452"/>
    <w:rsid w:val="000C35EE"/>
    <w:rsid w:val="000C3614"/>
    <w:rsid w:val="000C44E2"/>
    <w:rsid w:val="000D04DB"/>
    <w:rsid w:val="000D0E58"/>
    <w:rsid w:val="000D1007"/>
    <w:rsid w:val="000D272F"/>
    <w:rsid w:val="000D3627"/>
    <w:rsid w:val="000D40C6"/>
    <w:rsid w:val="000D45CE"/>
    <w:rsid w:val="000D6412"/>
    <w:rsid w:val="000D7268"/>
    <w:rsid w:val="000E078C"/>
    <w:rsid w:val="000E1C9B"/>
    <w:rsid w:val="000E3578"/>
    <w:rsid w:val="000E4743"/>
    <w:rsid w:val="000E5175"/>
    <w:rsid w:val="000E52A3"/>
    <w:rsid w:val="000E57DB"/>
    <w:rsid w:val="000E630D"/>
    <w:rsid w:val="000E6331"/>
    <w:rsid w:val="000E76B5"/>
    <w:rsid w:val="000E7FC8"/>
    <w:rsid w:val="000F0329"/>
    <w:rsid w:val="000F204C"/>
    <w:rsid w:val="000F2CA3"/>
    <w:rsid w:val="000F3ED3"/>
    <w:rsid w:val="000F508C"/>
    <w:rsid w:val="000F5250"/>
    <w:rsid w:val="000F6804"/>
    <w:rsid w:val="000F6847"/>
    <w:rsid w:val="000F6D08"/>
    <w:rsid w:val="000F71B2"/>
    <w:rsid w:val="0010017D"/>
    <w:rsid w:val="00100A9B"/>
    <w:rsid w:val="001026B0"/>
    <w:rsid w:val="00103294"/>
    <w:rsid w:val="001035DD"/>
    <w:rsid w:val="0010399E"/>
    <w:rsid w:val="00106755"/>
    <w:rsid w:val="00110A16"/>
    <w:rsid w:val="00110F8C"/>
    <w:rsid w:val="00111B2D"/>
    <w:rsid w:val="00112821"/>
    <w:rsid w:val="001138D1"/>
    <w:rsid w:val="00114B16"/>
    <w:rsid w:val="00115CCE"/>
    <w:rsid w:val="00115E10"/>
    <w:rsid w:val="001177AF"/>
    <w:rsid w:val="00117ED4"/>
    <w:rsid w:val="00120326"/>
    <w:rsid w:val="00120449"/>
    <w:rsid w:val="00124148"/>
    <w:rsid w:val="00124F4B"/>
    <w:rsid w:val="001264E4"/>
    <w:rsid w:val="00130544"/>
    <w:rsid w:val="001305EB"/>
    <w:rsid w:val="00130F37"/>
    <w:rsid w:val="00136B8F"/>
    <w:rsid w:val="00140554"/>
    <w:rsid w:val="00141186"/>
    <w:rsid w:val="00141298"/>
    <w:rsid w:val="00141F1B"/>
    <w:rsid w:val="00143D12"/>
    <w:rsid w:val="00144565"/>
    <w:rsid w:val="00144FEC"/>
    <w:rsid w:val="001457AD"/>
    <w:rsid w:val="00146363"/>
    <w:rsid w:val="001466B1"/>
    <w:rsid w:val="00150B74"/>
    <w:rsid w:val="001528A5"/>
    <w:rsid w:val="00153F14"/>
    <w:rsid w:val="00154D4E"/>
    <w:rsid w:val="001553CE"/>
    <w:rsid w:val="0015756E"/>
    <w:rsid w:val="00160577"/>
    <w:rsid w:val="00161493"/>
    <w:rsid w:val="001621C0"/>
    <w:rsid w:val="00163621"/>
    <w:rsid w:val="001662D3"/>
    <w:rsid w:val="001678DC"/>
    <w:rsid w:val="001718C5"/>
    <w:rsid w:val="00174C44"/>
    <w:rsid w:val="00176566"/>
    <w:rsid w:val="0017670B"/>
    <w:rsid w:val="00177389"/>
    <w:rsid w:val="00180909"/>
    <w:rsid w:val="00186488"/>
    <w:rsid w:val="0018760E"/>
    <w:rsid w:val="00190484"/>
    <w:rsid w:val="001914C5"/>
    <w:rsid w:val="0019389E"/>
    <w:rsid w:val="0019697D"/>
    <w:rsid w:val="001A0FAF"/>
    <w:rsid w:val="001A1904"/>
    <w:rsid w:val="001A1968"/>
    <w:rsid w:val="001A3841"/>
    <w:rsid w:val="001A3A62"/>
    <w:rsid w:val="001A6F7F"/>
    <w:rsid w:val="001A7ACE"/>
    <w:rsid w:val="001B2454"/>
    <w:rsid w:val="001B24B5"/>
    <w:rsid w:val="001B48B8"/>
    <w:rsid w:val="001B6E22"/>
    <w:rsid w:val="001B7078"/>
    <w:rsid w:val="001C2D9C"/>
    <w:rsid w:val="001C3B8D"/>
    <w:rsid w:val="001C4860"/>
    <w:rsid w:val="001C4D30"/>
    <w:rsid w:val="001C6D8C"/>
    <w:rsid w:val="001C7A0C"/>
    <w:rsid w:val="001C7A3A"/>
    <w:rsid w:val="001D096E"/>
    <w:rsid w:val="001D0FFC"/>
    <w:rsid w:val="001D1682"/>
    <w:rsid w:val="001D17E6"/>
    <w:rsid w:val="001D1856"/>
    <w:rsid w:val="001D1F2F"/>
    <w:rsid w:val="001D2FB3"/>
    <w:rsid w:val="001D5310"/>
    <w:rsid w:val="001D55DA"/>
    <w:rsid w:val="001D7709"/>
    <w:rsid w:val="001D7F53"/>
    <w:rsid w:val="001D7FF5"/>
    <w:rsid w:val="001E2F42"/>
    <w:rsid w:val="001E2FF8"/>
    <w:rsid w:val="001E3D86"/>
    <w:rsid w:val="001E3E73"/>
    <w:rsid w:val="001E475D"/>
    <w:rsid w:val="001E58FB"/>
    <w:rsid w:val="001E63CC"/>
    <w:rsid w:val="001E68B3"/>
    <w:rsid w:val="001E770A"/>
    <w:rsid w:val="001F2B2C"/>
    <w:rsid w:val="001F3147"/>
    <w:rsid w:val="001F31A3"/>
    <w:rsid w:val="001F6E56"/>
    <w:rsid w:val="001F7032"/>
    <w:rsid w:val="001F7827"/>
    <w:rsid w:val="001F7CE1"/>
    <w:rsid w:val="00203C57"/>
    <w:rsid w:val="00204368"/>
    <w:rsid w:val="0020445C"/>
    <w:rsid w:val="00204AFD"/>
    <w:rsid w:val="002100AD"/>
    <w:rsid w:val="00213623"/>
    <w:rsid w:val="00213660"/>
    <w:rsid w:val="00214FE4"/>
    <w:rsid w:val="0021501A"/>
    <w:rsid w:val="002152D2"/>
    <w:rsid w:val="00215B5E"/>
    <w:rsid w:val="00215B7E"/>
    <w:rsid w:val="00216F4F"/>
    <w:rsid w:val="00217D22"/>
    <w:rsid w:val="00227004"/>
    <w:rsid w:val="0022735C"/>
    <w:rsid w:val="00227D93"/>
    <w:rsid w:val="00232EBC"/>
    <w:rsid w:val="0023319B"/>
    <w:rsid w:val="00234798"/>
    <w:rsid w:val="00236BB6"/>
    <w:rsid w:val="00240E9E"/>
    <w:rsid w:val="002427F5"/>
    <w:rsid w:val="00242DC3"/>
    <w:rsid w:val="002472C7"/>
    <w:rsid w:val="00253C77"/>
    <w:rsid w:val="002566AC"/>
    <w:rsid w:val="002578EC"/>
    <w:rsid w:val="00260676"/>
    <w:rsid w:val="00260BE7"/>
    <w:rsid w:val="002620E4"/>
    <w:rsid w:val="00262573"/>
    <w:rsid w:val="0026410E"/>
    <w:rsid w:val="0026601F"/>
    <w:rsid w:val="0026722F"/>
    <w:rsid w:val="00267717"/>
    <w:rsid w:val="00272143"/>
    <w:rsid w:val="0027254E"/>
    <w:rsid w:val="002749FA"/>
    <w:rsid w:val="002753AD"/>
    <w:rsid w:val="002759C9"/>
    <w:rsid w:val="00275D6B"/>
    <w:rsid w:val="00275EFD"/>
    <w:rsid w:val="00280000"/>
    <w:rsid w:val="00283352"/>
    <w:rsid w:val="00284011"/>
    <w:rsid w:val="00284595"/>
    <w:rsid w:val="00285A07"/>
    <w:rsid w:val="00286478"/>
    <w:rsid w:val="00292C10"/>
    <w:rsid w:val="00293D38"/>
    <w:rsid w:val="002953AB"/>
    <w:rsid w:val="00296955"/>
    <w:rsid w:val="00297080"/>
    <w:rsid w:val="002A04BE"/>
    <w:rsid w:val="002A4286"/>
    <w:rsid w:val="002A6F2A"/>
    <w:rsid w:val="002A7978"/>
    <w:rsid w:val="002B17B0"/>
    <w:rsid w:val="002B1CB5"/>
    <w:rsid w:val="002B44AE"/>
    <w:rsid w:val="002B4766"/>
    <w:rsid w:val="002B7B8D"/>
    <w:rsid w:val="002C453D"/>
    <w:rsid w:val="002C7738"/>
    <w:rsid w:val="002C7D58"/>
    <w:rsid w:val="002D1A81"/>
    <w:rsid w:val="002D2407"/>
    <w:rsid w:val="002D32D6"/>
    <w:rsid w:val="002D3DD0"/>
    <w:rsid w:val="002D7E97"/>
    <w:rsid w:val="002E1B1F"/>
    <w:rsid w:val="002E1E15"/>
    <w:rsid w:val="002E28C2"/>
    <w:rsid w:val="002E450A"/>
    <w:rsid w:val="002E4B33"/>
    <w:rsid w:val="002E61F6"/>
    <w:rsid w:val="002E6385"/>
    <w:rsid w:val="002E7801"/>
    <w:rsid w:val="002F3D09"/>
    <w:rsid w:val="002F51D4"/>
    <w:rsid w:val="00300579"/>
    <w:rsid w:val="00304AC4"/>
    <w:rsid w:val="00304AED"/>
    <w:rsid w:val="0030535F"/>
    <w:rsid w:val="00306B0E"/>
    <w:rsid w:val="00306DD3"/>
    <w:rsid w:val="00306E91"/>
    <w:rsid w:val="00310133"/>
    <w:rsid w:val="0031030E"/>
    <w:rsid w:val="0031044D"/>
    <w:rsid w:val="0031055F"/>
    <w:rsid w:val="00310F76"/>
    <w:rsid w:val="00313822"/>
    <w:rsid w:val="00313D17"/>
    <w:rsid w:val="0031460A"/>
    <w:rsid w:val="00314C32"/>
    <w:rsid w:val="00314C4A"/>
    <w:rsid w:val="00316066"/>
    <w:rsid w:val="00317624"/>
    <w:rsid w:val="00321466"/>
    <w:rsid w:val="00322A7E"/>
    <w:rsid w:val="00323D16"/>
    <w:rsid w:val="003240F0"/>
    <w:rsid w:val="00326387"/>
    <w:rsid w:val="00326EF2"/>
    <w:rsid w:val="00327BAC"/>
    <w:rsid w:val="00332B22"/>
    <w:rsid w:val="003330E4"/>
    <w:rsid w:val="00333F98"/>
    <w:rsid w:val="00334E2A"/>
    <w:rsid w:val="00336FBC"/>
    <w:rsid w:val="00340A74"/>
    <w:rsid w:val="003420D3"/>
    <w:rsid w:val="003427FF"/>
    <w:rsid w:val="00345C64"/>
    <w:rsid w:val="003468C1"/>
    <w:rsid w:val="0035211E"/>
    <w:rsid w:val="003522AE"/>
    <w:rsid w:val="00353BA9"/>
    <w:rsid w:val="0035503E"/>
    <w:rsid w:val="00360B3E"/>
    <w:rsid w:val="003620FD"/>
    <w:rsid w:val="003629C3"/>
    <w:rsid w:val="00364422"/>
    <w:rsid w:val="00370AA3"/>
    <w:rsid w:val="003744D3"/>
    <w:rsid w:val="00374E3C"/>
    <w:rsid w:val="0037511C"/>
    <w:rsid w:val="003754D5"/>
    <w:rsid w:val="0037580D"/>
    <w:rsid w:val="003769A7"/>
    <w:rsid w:val="00376FC2"/>
    <w:rsid w:val="003777C7"/>
    <w:rsid w:val="00380127"/>
    <w:rsid w:val="00381316"/>
    <w:rsid w:val="00382338"/>
    <w:rsid w:val="00382983"/>
    <w:rsid w:val="00383DA6"/>
    <w:rsid w:val="00385376"/>
    <w:rsid w:val="003874E6"/>
    <w:rsid w:val="00392CC9"/>
    <w:rsid w:val="00394201"/>
    <w:rsid w:val="0039496A"/>
    <w:rsid w:val="003A067B"/>
    <w:rsid w:val="003A258D"/>
    <w:rsid w:val="003A2705"/>
    <w:rsid w:val="003A2BC3"/>
    <w:rsid w:val="003A339A"/>
    <w:rsid w:val="003A4531"/>
    <w:rsid w:val="003B37A1"/>
    <w:rsid w:val="003B387B"/>
    <w:rsid w:val="003B75E6"/>
    <w:rsid w:val="003B7A83"/>
    <w:rsid w:val="003C0D54"/>
    <w:rsid w:val="003C1859"/>
    <w:rsid w:val="003C1E08"/>
    <w:rsid w:val="003C3203"/>
    <w:rsid w:val="003C4510"/>
    <w:rsid w:val="003C4F7B"/>
    <w:rsid w:val="003C6FB6"/>
    <w:rsid w:val="003C7844"/>
    <w:rsid w:val="003D11E2"/>
    <w:rsid w:val="003D4776"/>
    <w:rsid w:val="003D5586"/>
    <w:rsid w:val="003D61B7"/>
    <w:rsid w:val="003D7307"/>
    <w:rsid w:val="003E00F3"/>
    <w:rsid w:val="003E11CB"/>
    <w:rsid w:val="003E2F16"/>
    <w:rsid w:val="003E4E62"/>
    <w:rsid w:val="003F0AA7"/>
    <w:rsid w:val="003F0C53"/>
    <w:rsid w:val="003F2FDD"/>
    <w:rsid w:val="003F31C9"/>
    <w:rsid w:val="003F3F0C"/>
    <w:rsid w:val="003F6C02"/>
    <w:rsid w:val="003F6CC2"/>
    <w:rsid w:val="003F6FD7"/>
    <w:rsid w:val="00404ED4"/>
    <w:rsid w:val="00405473"/>
    <w:rsid w:val="00406491"/>
    <w:rsid w:val="00407945"/>
    <w:rsid w:val="00407DF8"/>
    <w:rsid w:val="004115A8"/>
    <w:rsid w:val="004115EC"/>
    <w:rsid w:val="00411C7E"/>
    <w:rsid w:val="00416DED"/>
    <w:rsid w:val="004171F4"/>
    <w:rsid w:val="00417283"/>
    <w:rsid w:val="00420986"/>
    <w:rsid w:val="00422460"/>
    <w:rsid w:val="00423328"/>
    <w:rsid w:val="00423CC0"/>
    <w:rsid w:val="00424152"/>
    <w:rsid w:val="00424437"/>
    <w:rsid w:val="00424AAB"/>
    <w:rsid w:val="00431848"/>
    <w:rsid w:val="004358BA"/>
    <w:rsid w:val="00436ACF"/>
    <w:rsid w:val="00437816"/>
    <w:rsid w:val="004414FB"/>
    <w:rsid w:val="00442EC1"/>
    <w:rsid w:val="004466D4"/>
    <w:rsid w:val="004472ED"/>
    <w:rsid w:val="0045063A"/>
    <w:rsid w:val="00455D1D"/>
    <w:rsid w:val="00456E54"/>
    <w:rsid w:val="00457D2D"/>
    <w:rsid w:val="00457EB0"/>
    <w:rsid w:val="004604E8"/>
    <w:rsid w:val="00460506"/>
    <w:rsid w:val="00460B3B"/>
    <w:rsid w:val="00460BB9"/>
    <w:rsid w:val="00460E91"/>
    <w:rsid w:val="004625EB"/>
    <w:rsid w:val="00462A98"/>
    <w:rsid w:val="0046383B"/>
    <w:rsid w:val="00465753"/>
    <w:rsid w:val="00465D7E"/>
    <w:rsid w:val="004660B0"/>
    <w:rsid w:val="004660DD"/>
    <w:rsid w:val="0046640C"/>
    <w:rsid w:val="00466B07"/>
    <w:rsid w:val="00467FC4"/>
    <w:rsid w:val="00470B18"/>
    <w:rsid w:val="004715EA"/>
    <w:rsid w:val="00471A2E"/>
    <w:rsid w:val="00472EAA"/>
    <w:rsid w:val="004734B4"/>
    <w:rsid w:val="00473660"/>
    <w:rsid w:val="00474669"/>
    <w:rsid w:val="00474B6A"/>
    <w:rsid w:val="004762DE"/>
    <w:rsid w:val="0047664A"/>
    <w:rsid w:val="00476839"/>
    <w:rsid w:val="004874A8"/>
    <w:rsid w:val="00493F7D"/>
    <w:rsid w:val="00494792"/>
    <w:rsid w:val="00495FA3"/>
    <w:rsid w:val="0049641C"/>
    <w:rsid w:val="00497C34"/>
    <w:rsid w:val="004A15D3"/>
    <w:rsid w:val="004A198F"/>
    <w:rsid w:val="004A2C2C"/>
    <w:rsid w:val="004A32D0"/>
    <w:rsid w:val="004A4E2B"/>
    <w:rsid w:val="004A53A3"/>
    <w:rsid w:val="004A6224"/>
    <w:rsid w:val="004A67F9"/>
    <w:rsid w:val="004A6D37"/>
    <w:rsid w:val="004A755C"/>
    <w:rsid w:val="004A7C53"/>
    <w:rsid w:val="004B0609"/>
    <w:rsid w:val="004B083F"/>
    <w:rsid w:val="004B181B"/>
    <w:rsid w:val="004B1EE3"/>
    <w:rsid w:val="004B251D"/>
    <w:rsid w:val="004B28F4"/>
    <w:rsid w:val="004B29C5"/>
    <w:rsid w:val="004B358E"/>
    <w:rsid w:val="004B46A5"/>
    <w:rsid w:val="004B70FA"/>
    <w:rsid w:val="004B7D79"/>
    <w:rsid w:val="004C027E"/>
    <w:rsid w:val="004C2BB2"/>
    <w:rsid w:val="004C2C88"/>
    <w:rsid w:val="004C4788"/>
    <w:rsid w:val="004C6458"/>
    <w:rsid w:val="004C7BA7"/>
    <w:rsid w:val="004D1997"/>
    <w:rsid w:val="004D2B07"/>
    <w:rsid w:val="004D426E"/>
    <w:rsid w:val="004D4774"/>
    <w:rsid w:val="004D5F45"/>
    <w:rsid w:val="004D6F45"/>
    <w:rsid w:val="004E03B2"/>
    <w:rsid w:val="004E3C16"/>
    <w:rsid w:val="004E3FFF"/>
    <w:rsid w:val="004E606B"/>
    <w:rsid w:val="004E7DEA"/>
    <w:rsid w:val="004F11C5"/>
    <w:rsid w:val="004F2E2D"/>
    <w:rsid w:val="004F3813"/>
    <w:rsid w:val="004F5B49"/>
    <w:rsid w:val="004F6C66"/>
    <w:rsid w:val="004F7BF1"/>
    <w:rsid w:val="004F7C3D"/>
    <w:rsid w:val="00500036"/>
    <w:rsid w:val="00500299"/>
    <w:rsid w:val="00500617"/>
    <w:rsid w:val="0050249B"/>
    <w:rsid w:val="00502F50"/>
    <w:rsid w:val="00503876"/>
    <w:rsid w:val="00503E91"/>
    <w:rsid w:val="00504D01"/>
    <w:rsid w:val="0050560D"/>
    <w:rsid w:val="005059B6"/>
    <w:rsid w:val="005066B9"/>
    <w:rsid w:val="00506A3E"/>
    <w:rsid w:val="00507166"/>
    <w:rsid w:val="005106A6"/>
    <w:rsid w:val="005131F7"/>
    <w:rsid w:val="00514B6D"/>
    <w:rsid w:val="00515806"/>
    <w:rsid w:val="00515F59"/>
    <w:rsid w:val="00516C8C"/>
    <w:rsid w:val="0051772A"/>
    <w:rsid w:val="0052066A"/>
    <w:rsid w:val="00521958"/>
    <w:rsid w:val="00522125"/>
    <w:rsid w:val="005231AF"/>
    <w:rsid w:val="005234B3"/>
    <w:rsid w:val="00523C2E"/>
    <w:rsid w:val="00523D08"/>
    <w:rsid w:val="00523E44"/>
    <w:rsid w:val="0052486B"/>
    <w:rsid w:val="00530860"/>
    <w:rsid w:val="00530CAA"/>
    <w:rsid w:val="00533ABA"/>
    <w:rsid w:val="005344CB"/>
    <w:rsid w:val="005350FE"/>
    <w:rsid w:val="00536377"/>
    <w:rsid w:val="00541EA8"/>
    <w:rsid w:val="0054310C"/>
    <w:rsid w:val="0054343D"/>
    <w:rsid w:val="0054607E"/>
    <w:rsid w:val="00546475"/>
    <w:rsid w:val="005468DF"/>
    <w:rsid w:val="005507CA"/>
    <w:rsid w:val="00551E94"/>
    <w:rsid w:val="00552F71"/>
    <w:rsid w:val="005539EB"/>
    <w:rsid w:val="0055433B"/>
    <w:rsid w:val="0055705D"/>
    <w:rsid w:val="005602CC"/>
    <w:rsid w:val="00566BF1"/>
    <w:rsid w:val="00567B9B"/>
    <w:rsid w:val="00571AB2"/>
    <w:rsid w:val="0057238F"/>
    <w:rsid w:val="005730B2"/>
    <w:rsid w:val="0057424B"/>
    <w:rsid w:val="00577E16"/>
    <w:rsid w:val="00580A0D"/>
    <w:rsid w:val="00583C3B"/>
    <w:rsid w:val="00584799"/>
    <w:rsid w:val="0058570C"/>
    <w:rsid w:val="0058644B"/>
    <w:rsid w:val="00586808"/>
    <w:rsid w:val="005871BE"/>
    <w:rsid w:val="00587455"/>
    <w:rsid w:val="00590131"/>
    <w:rsid w:val="00591D16"/>
    <w:rsid w:val="00596C3C"/>
    <w:rsid w:val="005970D0"/>
    <w:rsid w:val="00597DE4"/>
    <w:rsid w:val="005A2465"/>
    <w:rsid w:val="005A2483"/>
    <w:rsid w:val="005A56B9"/>
    <w:rsid w:val="005A5B28"/>
    <w:rsid w:val="005B6513"/>
    <w:rsid w:val="005B6FDA"/>
    <w:rsid w:val="005B7E67"/>
    <w:rsid w:val="005C0FBB"/>
    <w:rsid w:val="005C1360"/>
    <w:rsid w:val="005C3DD5"/>
    <w:rsid w:val="005C3DD6"/>
    <w:rsid w:val="005C3F55"/>
    <w:rsid w:val="005C5306"/>
    <w:rsid w:val="005C59D3"/>
    <w:rsid w:val="005C600D"/>
    <w:rsid w:val="005C6790"/>
    <w:rsid w:val="005C76F1"/>
    <w:rsid w:val="005D114D"/>
    <w:rsid w:val="005D1367"/>
    <w:rsid w:val="005D20A3"/>
    <w:rsid w:val="005D2B38"/>
    <w:rsid w:val="005D2CFC"/>
    <w:rsid w:val="005D5F1B"/>
    <w:rsid w:val="005D7F47"/>
    <w:rsid w:val="005E024D"/>
    <w:rsid w:val="005E2493"/>
    <w:rsid w:val="005E256B"/>
    <w:rsid w:val="005E25F3"/>
    <w:rsid w:val="005E2BE8"/>
    <w:rsid w:val="005E7068"/>
    <w:rsid w:val="005E7E55"/>
    <w:rsid w:val="005F1E6B"/>
    <w:rsid w:val="005F3020"/>
    <w:rsid w:val="005F37CE"/>
    <w:rsid w:val="005F3C51"/>
    <w:rsid w:val="005F43DC"/>
    <w:rsid w:val="005F45F6"/>
    <w:rsid w:val="005F4E4F"/>
    <w:rsid w:val="005F512C"/>
    <w:rsid w:val="005F5DCC"/>
    <w:rsid w:val="005F6CD5"/>
    <w:rsid w:val="005F7CC4"/>
    <w:rsid w:val="0060106B"/>
    <w:rsid w:val="0060138E"/>
    <w:rsid w:val="00601B4A"/>
    <w:rsid w:val="0060378E"/>
    <w:rsid w:val="006050E5"/>
    <w:rsid w:val="00605DC3"/>
    <w:rsid w:val="00606E7A"/>
    <w:rsid w:val="00607B3E"/>
    <w:rsid w:val="006106E2"/>
    <w:rsid w:val="00610EFC"/>
    <w:rsid w:val="0061225A"/>
    <w:rsid w:val="006137AD"/>
    <w:rsid w:val="00613CDE"/>
    <w:rsid w:val="00614FCB"/>
    <w:rsid w:val="006153DA"/>
    <w:rsid w:val="00617338"/>
    <w:rsid w:val="0062010D"/>
    <w:rsid w:val="00622CFA"/>
    <w:rsid w:val="006242FF"/>
    <w:rsid w:val="00625C67"/>
    <w:rsid w:val="00626038"/>
    <w:rsid w:val="006260E0"/>
    <w:rsid w:val="006261C9"/>
    <w:rsid w:val="00626AA3"/>
    <w:rsid w:val="00627AD2"/>
    <w:rsid w:val="00630466"/>
    <w:rsid w:val="00630572"/>
    <w:rsid w:val="00630852"/>
    <w:rsid w:val="006311E5"/>
    <w:rsid w:val="0063184A"/>
    <w:rsid w:val="0063267D"/>
    <w:rsid w:val="00633635"/>
    <w:rsid w:val="00634BC9"/>
    <w:rsid w:val="0063531F"/>
    <w:rsid w:val="00636279"/>
    <w:rsid w:val="00636CE8"/>
    <w:rsid w:val="00637D8D"/>
    <w:rsid w:val="00642055"/>
    <w:rsid w:val="00643A0C"/>
    <w:rsid w:val="00643F38"/>
    <w:rsid w:val="00645D6C"/>
    <w:rsid w:val="0064600D"/>
    <w:rsid w:val="0064782C"/>
    <w:rsid w:val="0065190F"/>
    <w:rsid w:val="006520B4"/>
    <w:rsid w:val="006547B4"/>
    <w:rsid w:val="00655EA2"/>
    <w:rsid w:val="006560B6"/>
    <w:rsid w:val="006574E5"/>
    <w:rsid w:val="00660442"/>
    <w:rsid w:val="006607CC"/>
    <w:rsid w:val="006617B1"/>
    <w:rsid w:val="00661EAE"/>
    <w:rsid w:val="006634B7"/>
    <w:rsid w:val="0066416B"/>
    <w:rsid w:val="0066439E"/>
    <w:rsid w:val="00664920"/>
    <w:rsid w:val="00664978"/>
    <w:rsid w:val="00667A49"/>
    <w:rsid w:val="006703B4"/>
    <w:rsid w:val="00671955"/>
    <w:rsid w:val="00672E22"/>
    <w:rsid w:val="00673FA8"/>
    <w:rsid w:val="0067409E"/>
    <w:rsid w:val="00674F3B"/>
    <w:rsid w:val="0067614A"/>
    <w:rsid w:val="0067623D"/>
    <w:rsid w:val="006773E9"/>
    <w:rsid w:val="006801C8"/>
    <w:rsid w:val="006804F3"/>
    <w:rsid w:val="00680CDB"/>
    <w:rsid w:val="00681BE1"/>
    <w:rsid w:val="00681C97"/>
    <w:rsid w:val="00684F47"/>
    <w:rsid w:val="006852D3"/>
    <w:rsid w:val="00685833"/>
    <w:rsid w:val="006908BA"/>
    <w:rsid w:val="00691FD1"/>
    <w:rsid w:val="00693B23"/>
    <w:rsid w:val="00694C36"/>
    <w:rsid w:val="00695418"/>
    <w:rsid w:val="0069744C"/>
    <w:rsid w:val="006A0BC3"/>
    <w:rsid w:val="006A0F0E"/>
    <w:rsid w:val="006A30CF"/>
    <w:rsid w:val="006A5CF8"/>
    <w:rsid w:val="006A653F"/>
    <w:rsid w:val="006B1F9C"/>
    <w:rsid w:val="006B20BC"/>
    <w:rsid w:val="006B20EB"/>
    <w:rsid w:val="006B3AF4"/>
    <w:rsid w:val="006B3F64"/>
    <w:rsid w:val="006B4397"/>
    <w:rsid w:val="006B7268"/>
    <w:rsid w:val="006C1C85"/>
    <w:rsid w:val="006C217F"/>
    <w:rsid w:val="006C229F"/>
    <w:rsid w:val="006C36EE"/>
    <w:rsid w:val="006C4540"/>
    <w:rsid w:val="006C500B"/>
    <w:rsid w:val="006C6C68"/>
    <w:rsid w:val="006D1DB8"/>
    <w:rsid w:val="006D38AA"/>
    <w:rsid w:val="006D5B76"/>
    <w:rsid w:val="006D6E6E"/>
    <w:rsid w:val="006D7F20"/>
    <w:rsid w:val="006E24AA"/>
    <w:rsid w:val="006E4E2D"/>
    <w:rsid w:val="006E5042"/>
    <w:rsid w:val="006E5F26"/>
    <w:rsid w:val="006E6C88"/>
    <w:rsid w:val="006F11E1"/>
    <w:rsid w:val="006F2099"/>
    <w:rsid w:val="006F68B6"/>
    <w:rsid w:val="006F7F71"/>
    <w:rsid w:val="007002B0"/>
    <w:rsid w:val="0070144C"/>
    <w:rsid w:val="00701C90"/>
    <w:rsid w:val="00702AE8"/>
    <w:rsid w:val="007043C5"/>
    <w:rsid w:val="007055A9"/>
    <w:rsid w:val="007066E6"/>
    <w:rsid w:val="00711888"/>
    <w:rsid w:val="00712384"/>
    <w:rsid w:val="00712A11"/>
    <w:rsid w:val="0071309A"/>
    <w:rsid w:val="0071560C"/>
    <w:rsid w:val="007158F3"/>
    <w:rsid w:val="00717100"/>
    <w:rsid w:val="00717982"/>
    <w:rsid w:val="0072279E"/>
    <w:rsid w:val="00723363"/>
    <w:rsid w:val="00725A7B"/>
    <w:rsid w:val="0072694D"/>
    <w:rsid w:val="00730F34"/>
    <w:rsid w:val="00731AA0"/>
    <w:rsid w:val="00733243"/>
    <w:rsid w:val="00735395"/>
    <w:rsid w:val="007353B4"/>
    <w:rsid w:val="00735CFF"/>
    <w:rsid w:val="0073689C"/>
    <w:rsid w:val="007368E2"/>
    <w:rsid w:val="00737815"/>
    <w:rsid w:val="00737C05"/>
    <w:rsid w:val="0074137E"/>
    <w:rsid w:val="00741661"/>
    <w:rsid w:val="007431F3"/>
    <w:rsid w:val="00745944"/>
    <w:rsid w:val="007465C9"/>
    <w:rsid w:val="007468F1"/>
    <w:rsid w:val="00746E97"/>
    <w:rsid w:val="00752455"/>
    <w:rsid w:val="00762F7F"/>
    <w:rsid w:val="00763DF5"/>
    <w:rsid w:val="0076618A"/>
    <w:rsid w:val="0076621B"/>
    <w:rsid w:val="00771590"/>
    <w:rsid w:val="007716AF"/>
    <w:rsid w:val="00773265"/>
    <w:rsid w:val="00773919"/>
    <w:rsid w:val="00773BB6"/>
    <w:rsid w:val="0077416E"/>
    <w:rsid w:val="00780FBD"/>
    <w:rsid w:val="00782248"/>
    <w:rsid w:val="00783438"/>
    <w:rsid w:val="007836D0"/>
    <w:rsid w:val="007856D7"/>
    <w:rsid w:val="007858B3"/>
    <w:rsid w:val="00786217"/>
    <w:rsid w:val="007869C7"/>
    <w:rsid w:val="00786A2B"/>
    <w:rsid w:val="00787EEF"/>
    <w:rsid w:val="00790B70"/>
    <w:rsid w:val="00791503"/>
    <w:rsid w:val="00791BFF"/>
    <w:rsid w:val="00792581"/>
    <w:rsid w:val="00793F32"/>
    <w:rsid w:val="007946F6"/>
    <w:rsid w:val="00795BE0"/>
    <w:rsid w:val="00795F87"/>
    <w:rsid w:val="007A02CF"/>
    <w:rsid w:val="007A0585"/>
    <w:rsid w:val="007A0DBE"/>
    <w:rsid w:val="007A0FBD"/>
    <w:rsid w:val="007A1914"/>
    <w:rsid w:val="007A3C48"/>
    <w:rsid w:val="007A480F"/>
    <w:rsid w:val="007A4DEE"/>
    <w:rsid w:val="007A5524"/>
    <w:rsid w:val="007A6C3E"/>
    <w:rsid w:val="007B3224"/>
    <w:rsid w:val="007C1153"/>
    <w:rsid w:val="007C1C51"/>
    <w:rsid w:val="007C25D1"/>
    <w:rsid w:val="007C2A5B"/>
    <w:rsid w:val="007C3C27"/>
    <w:rsid w:val="007C3CD0"/>
    <w:rsid w:val="007D28F6"/>
    <w:rsid w:val="007D42DD"/>
    <w:rsid w:val="007D4953"/>
    <w:rsid w:val="007D49A6"/>
    <w:rsid w:val="007D7266"/>
    <w:rsid w:val="007E073C"/>
    <w:rsid w:val="007E2D2A"/>
    <w:rsid w:val="007E3361"/>
    <w:rsid w:val="007E5105"/>
    <w:rsid w:val="007E6A3B"/>
    <w:rsid w:val="007F0511"/>
    <w:rsid w:val="007F07AA"/>
    <w:rsid w:val="007F2CCE"/>
    <w:rsid w:val="007F4316"/>
    <w:rsid w:val="007F4D2F"/>
    <w:rsid w:val="007F4D5A"/>
    <w:rsid w:val="008000CD"/>
    <w:rsid w:val="0080241A"/>
    <w:rsid w:val="008046F8"/>
    <w:rsid w:val="0080521D"/>
    <w:rsid w:val="00807FDE"/>
    <w:rsid w:val="008104C1"/>
    <w:rsid w:val="00812F33"/>
    <w:rsid w:val="00814A3D"/>
    <w:rsid w:val="00814DD7"/>
    <w:rsid w:val="00815AD3"/>
    <w:rsid w:val="00816AA0"/>
    <w:rsid w:val="00816DB8"/>
    <w:rsid w:val="008174D3"/>
    <w:rsid w:val="008178A6"/>
    <w:rsid w:val="00817F34"/>
    <w:rsid w:val="00821053"/>
    <w:rsid w:val="00821436"/>
    <w:rsid w:val="00821793"/>
    <w:rsid w:val="0082242C"/>
    <w:rsid w:val="00822C69"/>
    <w:rsid w:val="0082317E"/>
    <w:rsid w:val="0082479F"/>
    <w:rsid w:val="008261BE"/>
    <w:rsid w:val="008263AA"/>
    <w:rsid w:val="00826F6F"/>
    <w:rsid w:val="008270D7"/>
    <w:rsid w:val="00827589"/>
    <w:rsid w:val="008309B4"/>
    <w:rsid w:val="00831419"/>
    <w:rsid w:val="00831DB2"/>
    <w:rsid w:val="0083282C"/>
    <w:rsid w:val="00834808"/>
    <w:rsid w:val="00835E6F"/>
    <w:rsid w:val="00836473"/>
    <w:rsid w:val="00841070"/>
    <w:rsid w:val="008411FF"/>
    <w:rsid w:val="00842ADC"/>
    <w:rsid w:val="00842F9E"/>
    <w:rsid w:val="00845E2C"/>
    <w:rsid w:val="008471B9"/>
    <w:rsid w:val="00847822"/>
    <w:rsid w:val="00851046"/>
    <w:rsid w:val="00852A31"/>
    <w:rsid w:val="00852E35"/>
    <w:rsid w:val="008530DF"/>
    <w:rsid w:val="00853AA5"/>
    <w:rsid w:val="00853D35"/>
    <w:rsid w:val="00854D59"/>
    <w:rsid w:val="00855183"/>
    <w:rsid w:val="008564AB"/>
    <w:rsid w:val="00856FBF"/>
    <w:rsid w:val="00860D7B"/>
    <w:rsid w:val="00861090"/>
    <w:rsid w:val="008614D0"/>
    <w:rsid w:val="00861924"/>
    <w:rsid w:val="00861A54"/>
    <w:rsid w:val="00863B42"/>
    <w:rsid w:val="00864342"/>
    <w:rsid w:val="00866FF2"/>
    <w:rsid w:val="008700D1"/>
    <w:rsid w:val="00871F68"/>
    <w:rsid w:val="008721FA"/>
    <w:rsid w:val="008728E4"/>
    <w:rsid w:val="00873C09"/>
    <w:rsid w:val="00875005"/>
    <w:rsid w:val="00875327"/>
    <w:rsid w:val="00876292"/>
    <w:rsid w:val="00877516"/>
    <w:rsid w:val="00880675"/>
    <w:rsid w:val="00881E0E"/>
    <w:rsid w:val="008852AF"/>
    <w:rsid w:val="008903A7"/>
    <w:rsid w:val="00890750"/>
    <w:rsid w:val="00890C29"/>
    <w:rsid w:val="00890F55"/>
    <w:rsid w:val="00891830"/>
    <w:rsid w:val="008958CD"/>
    <w:rsid w:val="00897386"/>
    <w:rsid w:val="00897BF5"/>
    <w:rsid w:val="00897CD6"/>
    <w:rsid w:val="008A1A11"/>
    <w:rsid w:val="008A1AED"/>
    <w:rsid w:val="008A2B47"/>
    <w:rsid w:val="008A4418"/>
    <w:rsid w:val="008A68EB"/>
    <w:rsid w:val="008A780E"/>
    <w:rsid w:val="008B06AA"/>
    <w:rsid w:val="008B15F1"/>
    <w:rsid w:val="008B1AE9"/>
    <w:rsid w:val="008B1C48"/>
    <w:rsid w:val="008B24BC"/>
    <w:rsid w:val="008B3AF6"/>
    <w:rsid w:val="008C2154"/>
    <w:rsid w:val="008C2213"/>
    <w:rsid w:val="008C26A6"/>
    <w:rsid w:val="008C3018"/>
    <w:rsid w:val="008C39ED"/>
    <w:rsid w:val="008C57E3"/>
    <w:rsid w:val="008C63FE"/>
    <w:rsid w:val="008C7D0B"/>
    <w:rsid w:val="008D0358"/>
    <w:rsid w:val="008D3ED2"/>
    <w:rsid w:val="008D4FE7"/>
    <w:rsid w:val="008D62F1"/>
    <w:rsid w:val="008D6403"/>
    <w:rsid w:val="008D681C"/>
    <w:rsid w:val="008D749C"/>
    <w:rsid w:val="008D74EC"/>
    <w:rsid w:val="008D7BC6"/>
    <w:rsid w:val="008E02FF"/>
    <w:rsid w:val="008E2649"/>
    <w:rsid w:val="008E3988"/>
    <w:rsid w:val="008F1F7B"/>
    <w:rsid w:val="008F3047"/>
    <w:rsid w:val="008F4DF5"/>
    <w:rsid w:val="008F606A"/>
    <w:rsid w:val="008F6E02"/>
    <w:rsid w:val="008F74F2"/>
    <w:rsid w:val="008F7A7C"/>
    <w:rsid w:val="008F7B8C"/>
    <w:rsid w:val="00900510"/>
    <w:rsid w:val="009015AD"/>
    <w:rsid w:val="0090212F"/>
    <w:rsid w:val="00904DCE"/>
    <w:rsid w:val="0090746B"/>
    <w:rsid w:val="00907F58"/>
    <w:rsid w:val="00910E53"/>
    <w:rsid w:val="00911EFF"/>
    <w:rsid w:val="009121C7"/>
    <w:rsid w:val="00912AB3"/>
    <w:rsid w:val="00916AA0"/>
    <w:rsid w:val="00916B54"/>
    <w:rsid w:val="009209F4"/>
    <w:rsid w:val="00921198"/>
    <w:rsid w:val="0092230F"/>
    <w:rsid w:val="00922E5D"/>
    <w:rsid w:val="00923C21"/>
    <w:rsid w:val="009302D6"/>
    <w:rsid w:val="00930CF3"/>
    <w:rsid w:val="00932A59"/>
    <w:rsid w:val="00933A1C"/>
    <w:rsid w:val="00933AD8"/>
    <w:rsid w:val="00934556"/>
    <w:rsid w:val="009404B1"/>
    <w:rsid w:val="0094395C"/>
    <w:rsid w:val="009441CA"/>
    <w:rsid w:val="00944BA9"/>
    <w:rsid w:val="0094738F"/>
    <w:rsid w:val="00950563"/>
    <w:rsid w:val="00951B00"/>
    <w:rsid w:val="009542E6"/>
    <w:rsid w:val="00954358"/>
    <w:rsid w:val="00956C4B"/>
    <w:rsid w:val="00957A6A"/>
    <w:rsid w:val="00957EA3"/>
    <w:rsid w:val="00960EF0"/>
    <w:rsid w:val="00961643"/>
    <w:rsid w:val="0096293F"/>
    <w:rsid w:val="00962C5E"/>
    <w:rsid w:val="0096312F"/>
    <w:rsid w:val="00963368"/>
    <w:rsid w:val="00963418"/>
    <w:rsid w:val="00965819"/>
    <w:rsid w:val="009744D3"/>
    <w:rsid w:val="0097703F"/>
    <w:rsid w:val="009774D5"/>
    <w:rsid w:val="00977888"/>
    <w:rsid w:val="00982F44"/>
    <w:rsid w:val="0098367C"/>
    <w:rsid w:val="00984CF7"/>
    <w:rsid w:val="009854CE"/>
    <w:rsid w:val="00987DD1"/>
    <w:rsid w:val="0099072C"/>
    <w:rsid w:val="009915BE"/>
    <w:rsid w:val="00991EF6"/>
    <w:rsid w:val="0099266C"/>
    <w:rsid w:val="00992755"/>
    <w:rsid w:val="00992C5C"/>
    <w:rsid w:val="0099654A"/>
    <w:rsid w:val="0099769F"/>
    <w:rsid w:val="009978F3"/>
    <w:rsid w:val="00997E62"/>
    <w:rsid w:val="009A109E"/>
    <w:rsid w:val="009A126D"/>
    <w:rsid w:val="009A420A"/>
    <w:rsid w:val="009A6A8B"/>
    <w:rsid w:val="009A744F"/>
    <w:rsid w:val="009B27ED"/>
    <w:rsid w:val="009B46AF"/>
    <w:rsid w:val="009B5BAF"/>
    <w:rsid w:val="009B756D"/>
    <w:rsid w:val="009B7FDB"/>
    <w:rsid w:val="009C0C94"/>
    <w:rsid w:val="009C11D5"/>
    <w:rsid w:val="009C1AEF"/>
    <w:rsid w:val="009C24B3"/>
    <w:rsid w:val="009C2C01"/>
    <w:rsid w:val="009C4671"/>
    <w:rsid w:val="009C7C3A"/>
    <w:rsid w:val="009D6D41"/>
    <w:rsid w:val="009E0035"/>
    <w:rsid w:val="009E2BAA"/>
    <w:rsid w:val="009E4121"/>
    <w:rsid w:val="009F04A7"/>
    <w:rsid w:val="009F0BEB"/>
    <w:rsid w:val="009F0C6E"/>
    <w:rsid w:val="009F10FD"/>
    <w:rsid w:val="009F1135"/>
    <w:rsid w:val="009F2C2C"/>
    <w:rsid w:val="009F38C7"/>
    <w:rsid w:val="009F5A6C"/>
    <w:rsid w:val="009F7420"/>
    <w:rsid w:val="00A00CA5"/>
    <w:rsid w:val="00A012B5"/>
    <w:rsid w:val="00A012C6"/>
    <w:rsid w:val="00A018F3"/>
    <w:rsid w:val="00A030EE"/>
    <w:rsid w:val="00A0448E"/>
    <w:rsid w:val="00A07557"/>
    <w:rsid w:val="00A106D5"/>
    <w:rsid w:val="00A113F7"/>
    <w:rsid w:val="00A128D1"/>
    <w:rsid w:val="00A12926"/>
    <w:rsid w:val="00A12B25"/>
    <w:rsid w:val="00A12B32"/>
    <w:rsid w:val="00A13FD9"/>
    <w:rsid w:val="00A1426E"/>
    <w:rsid w:val="00A14C67"/>
    <w:rsid w:val="00A14DD5"/>
    <w:rsid w:val="00A1567B"/>
    <w:rsid w:val="00A1569D"/>
    <w:rsid w:val="00A176EA"/>
    <w:rsid w:val="00A21B8F"/>
    <w:rsid w:val="00A223F8"/>
    <w:rsid w:val="00A2240A"/>
    <w:rsid w:val="00A22F37"/>
    <w:rsid w:val="00A24679"/>
    <w:rsid w:val="00A24AFE"/>
    <w:rsid w:val="00A24CCA"/>
    <w:rsid w:val="00A253C0"/>
    <w:rsid w:val="00A2544F"/>
    <w:rsid w:val="00A25D52"/>
    <w:rsid w:val="00A343E1"/>
    <w:rsid w:val="00A36069"/>
    <w:rsid w:val="00A37BED"/>
    <w:rsid w:val="00A406CB"/>
    <w:rsid w:val="00A40701"/>
    <w:rsid w:val="00A40AA0"/>
    <w:rsid w:val="00A44262"/>
    <w:rsid w:val="00A45B45"/>
    <w:rsid w:val="00A45D7A"/>
    <w:rsid w:val="00A469D3"/>
    <w:rsid w:val="00A46CA9"/>
    <w:rsid w:val="00A475A7"/>
    <w:rsid w:val="00A506C5"/>
    <w:rsid w:val="00A525D1"/>
    <w:rsid w:val="00A60C07"/>
    <w:rsid w:val="00A61376"/>
    <w:rsid w:val="00A63015"/>
    <w:rsid w:val="00A64FEE"/>
    <w:rsid w:val="00A66F69"/>
    <w:rsid w:val="00A72397"/>
    <w:rsid w:val="00A72AF7"/>
    <w:rsid w:val="00A7348B"/>
    <w:rsid w:val="00A73AD2"/>
    <w:rsid w:val="00A73D19"/>
    <w:rsid w:val="00A73EF8"/>
    <w:rsid w:val="00A74577"/>
    <w:rsid w:val="00A75E73"/>
    <w:rsid w:val="00A76DA4"/>
    <w:rsid w:val="00A77AFF"/>
    <w:rsid w:val="00A81C22"/>
    <w:rsid w:val="00A81E84"/>
    <w:rsid w:val="00A82F58"/>
    <w:rsid w:val="00A85FDC"/>
    <w:rsid w:val="00A86A71"/>
    <w:rsid w:val="00A878F4"/>
    <w:rsid w:val="00A92D39"/>
    <w:rsid w:val="00A93C18"/>
    <w:rsid w:val="00A93EB8"/>
    <w:rsid w:val="00AA096F"/>
    <w:rsid w:val="00AA153B"/>
    <w:rsid w:val="00AA19A1"/>
    <w:rsid w:val="00AA33B2"/>
    <w:rsid w:val="00AA37AE"/>
    <w:rsid w:val="00AA44FA"/>
    <w:rsid w:val="00AA665A"/>
    <w:rsid w:val="00AA6A82"/>
    <w:rsid w:val="00AB1FA9"/>
    <w:rsid w:val="00AB2246"/>
    <w:rsid w:val="00AB402E"/>
    <w:rsid w:val="00AB52F9"/>
    <w:rsid w:val="00AC0221"/>
    <w:rsid w:val="00AC029B"/>
    <w:rsid w:val="00AC032A"/>
    <w:rsid w:val="00AC0CD6"/>
    <w:rsid w:val="00AC1A59"/>
    <w:rsid w:val="00AC43F7"/>
    <w:rsid w:val="00AC5443"/>
    <w:rsid w:val="00AC6EFB"/>
    <w:rsid w:val="00AC7830"/>
    <w:rsid w:val="00AD14F8"/>
    <w:rsid w:val="00AD18E7"/>
    <w:rsid w:val="00AD2663"/>
    <w:rsid w:val="00AD26EF"/>
    <w:rsid w:val="00AD30D7"/>
    <w:rsid w:val="00AD3673"/>
    <w:rsid w:val="00AD51E8"/>
    <w:rsid w:val="00AD5E6D"/>
    <w:rsid w:val="00AD6805"/>
    <w:rsid w:val="00AD6BB9"/>
    <w:rsid w:val="00AE1FDF"/>
    <w:rsid w:val="00AE50F7"/>
    <w:rsid w:val="00AE63D9"/>
    <w:rsid w:val="00AE6EAC"/>
    <w:rsid w:val="00AE727F"/>
    <w:rsid w:val="00AF0CED"/>
    <w:rsid w:val="00AF0E35"/>
    <w:rsid w:val="00AF30B6"/>
    <w:rsid w:val="00AF45FD"/>
    <w:rsid w:val="00AF48B0"/>
    <w:rsid w:val="00AF78E6"/>
    <w:rsid w:val="00AF7A12"/>
    <w:rsid w:val="00B0200B"/>
    <w:rsid w:val="00B02DB6"/>
    <w:rsid w:val="00B03D33"/>
    <w:rsid w:val="00B03D7D"/>
    <w:rsid w:val="00B055D0"/>
    <w:rsid w:val="00B06E30"/>
    <w:rsid w:val="00B10E1B"/>
    <w:rsid w:val="00B1153C"/>
    <w:rsid w:val="00B11B31"/>
    <w:rsid w:val="00B11C3D"/>
    <w:rsid w:val="00B12490"/>
    <w:rsid w:val="00B143E4"/>
    <w:rsid w:val="00B16587"/>
    <w:rsid w:val="00B16FA1"/>
    <w:rsid w:val="00B1704B"/>
    <w:rsid w:val="00B2035D"/>
    <w:rsid w:val="00B20991"/>
    <w:rsid w:val="00B20BB6"/>
    <w:rsid w:val="00B21938"/>
    <w:rsid w:val="00B21FC3"/>
    <w:rsid w:val="00B22A32"/>
    <w:rsid w:val="00B2469D"/>
    <w:rsid w:val="00B2479D"/>
    <w:rsid w:val="00B251D7"/>
    <w:rsid w:val="00B25F93"/>
    <w:rsid w:val="00B2658A"/>
    <w:rsid w:val="00B27F68"/>
    <w:rsid w:val="00B33DA2"/>
    <w:rsid w:val="00B34E99"/>
    <w:rsid w:val="00B37D59"/>
    <w:rsid w:val="00B40A87"/>
    <w:rsid w:val="00B42B88"/>
    <w:rsid w:val="00B43C46"/>
    <w:rsid w:val="00B44B24"/>
    <w:rsid w:val="00B47A84"/>
    <w:rsid w:val="00B52943"/>
    <w:rsid w:val="00B530E9"/>
    <w:rsid w:val="00B557EE"/>
    <w:rsid w:val="00B55D56"/>
    <w:rsid w:val="00B56F0C"/>
    <w:rsid w:val="00B571B1"/>
    <w:rsid w:val="00B574C9"/>
    <w:rsid w:val="00B62858"/>
    <w:rsid w:val="00B63760"/>
    <w:rsid w:val="00B6451C"/>
    <w:rsid w:val="00B646A9"/>
    <w:rsid w:val="00B64A95"/>
    <w:rsid w:val="00B6581A"/>
    <w:rsid w:val="00B65AC9"/>
    <w:rsid w:val="00B66BCA"/>
    <w:rsid w:val="00B703B8"/>
    <w:rsid w:val="00B7053C"/>
    <w:rsid w:val="00B707E7"/>
    <w:rsid w:val="00B71146"/>
    <w:rsid w:val="00B74AC7"/>
    <w:rsid w:val="00B75857"/>
    <w:rsid w:val="00B75CB4"/>
    <w:rsid w:val="00B76EEB"/>
    <w:rsid w:val="00B77205"/>
    <w:rsid w:val="00B814A6"/>
    <w:rsid w:val="00B81891"/>
    <w:rsid w:val="00B840E3"/>
    <w:rsid w:val="00B878CB"/>
    <w:rsid w:val="00B947FD"/>
    <w:rsid w:val="00B94FA6"/>
    <w:rsid w:val="00B9532B"/>
    <w:rsid w:val="00B96C54"/>
    <w:rsid w:val="00BA0327"/>
    <w:rsid w:val="00BA0346"/>
    <w:rsid w:val="00BA1AD6"/>
    <w:rsid w:val="00BA28B2"/>
    <w:rsid w:val="00BA3090"/>
    <w:rsid w:val="00BA34A0"/>
    <w:rsid w:val="00BA51E4"/>
    <w:rsid w:val="00BA69E1"/>
    <w:rsid w:val="00BA6DE8"/>
    <w:rsid w:val="00BB08F6"/>
    <w:rsid w:val="00BB16F5"/>
    <w:rsid w:val="00BB176C"/>
    <w:rsid w:val="00BB2548"/>
    <w:rsid w:val="00BB300B"/>
    <w:rsid w:val="00BB4186"/>
    <w:rsid w:val="00BB47A3"/>
    <w:rsid w:val="00BC3B65"/>
    <w:rsid w:val="00BC4B57"/>
    <w:rsid w:val="00BC526B"/>
    <w:rsid w:val="00BC5431"/>
    <w:rsid w:val="00BC5B50"/>
    <w:rsid w:val="00BC6CEE"/>
    <w:rsid w:val="00BC74C4"/>
    <w:rsid w:val="00BD0DDF"/>
    <w:rsid w:val="00BD221E"/>
    <w:rsid w:val="00BD325F"/>
    <w:rsid w:val="00BD4E1C"/>
    <w:rsid w:val="00BD5444"/>
    <w:rsid w:val="00BD5F5F"/>
    <w:rsid w:val="00BD7154"/>
    <w:rsid w:val="00BD7699"/>
    <w:rsid w:val="00BE1430"/>
    <w:rsid w:val="00BE3EE9"/>
    <w:rsid w:val="00BE406F"/>
    <w:rsid w:val="00BE51BE"/>
    <w:rsid w:val="00BE5400"/>
    <w:rsid w:val="00BE708A"/>
    <w:rsid w:val="00BE7718"/>
    <w:rsid w:val="00BE7804"/>
    <w:rsid w:val="00BF0F03"/>
    <w:rsid w:val="00BF17FA"/>
    <w:rsid w:val="00BF3497"/>
    <w:rsid w:val="00BF48DB"/>
    <w:rsid w:val="00BF62C3"/>
    <w:rsid w:val="00BF69C6"/>
    <w:rsid w:val="00BF7B02"/>
    <w:rsid w:val="00C00F86"/>
    <w:rsid w:val="00C01852"/>
    <w:rsid w:val="00C02183"/>
    <w:rsid w:val="00C02357"/>
    <w:rsid w:val="00C02FE3"/>
    <w:rsid w:val="00C03280"/>
    <w:rsid w:val="00C04A3B"/>
    <w:rsid w:val="00C04D75"/>
    <w:rsid w:val="00C06050"/>
    <w:rsid w:val="00C06229"/>
    <w:rsid w:val="00C1029C"/>
    <w:rsid w:val="00C112DB"/>
    <w:rsid w:val="00C11772"/>
    <w:rsid w:val="00C122C1"/>
    <w:rsid w:val="00C12883"/>
    <w:rsid w:val="00C13484"/>
    <w:rsid w:val="00C17140"/>
    <w:rsid w:val="00C2012C"/>
    <w:rsid w:val="00C20F65"/>
    <w:rsid w:val="00C213BE"/>
    <w:rsid w:val="00C238DE"/>
    <w:rsid w:val="00C23E10"/>
    <w:rsid w:val="00C247FC"/>
    <w:rsid w:val="00C24F84"/>
    <w:rsid w:val="00C25D5D"/>
    <w:rsid w:val="00C264C8"/>
    <w:rsid w:val="00C278A1"/>
    <w:rsid w:val="00C30C71"/>
    <w:rsid w:val="00C31A12"/>
    <w:rsid w:val="00C33377"/>
    <w:rsid w:val="00C35418"/>
    <w:rsid w:val="00C4312F"/>
    <w:rsid w:val="00C43471"/>
    <w:rsid w:val="00C46F00"/>
    <w:rsid w:val="00C473B5"/>
    <w:rsid w:val="00C47B03"/>
    <w:rsid w:val="00C50F6D"/>
    <w:rsid w:val="00C542BE"/>
    <w:rsid w:val="00C55C1E"/>
    <w:rsid w:val="00C5753D"/>
    <w:rsid w:val="00C62C9E"/>
    <w:rsid w:val="00C63D32"/>
    <w:rsid w:val="00C64588"/>
    <w:rsid w:val="00C66574"/>
    <w:rsid w:val="00C665FA"/>
    <w:rsid w:val="00C67AB3"/>
    <w:rsid w:val="00C67C10"/>
    <w:rsid w:val="00C71A0C"/>
    <w:rsid w:val="00C71C7D"/>
    <w:rsid w:val="00C721DE"/>
    <w:rsid w:val="00C7409E"/>
    <w:rsid w:val="00C75699"/>
    <w:rsid w:val="00C77EC0"/>
    <w:rsid w:val="00C815A0"/>
    <w:rsid w:val="00C82534"/>
    <w:rsid w:val="00C857B3"/>
    <w:rsid w:val="00C85ABF"/>
    <w:rsid w:val="00C85E85"/>
    <w:rsid w:val="00C8728B"/>
    <w:rsid w:val="00C87F3F"/>
    <w:rsid w:val="00C9062B"/>
    <w:rsid w:val="00C91195"/>
    <w:rsid w:val="00C9233D"/>
    <w:rsid w:val="00C9352C"/>
    <w:rsid w:val="00C9567F"/>
    <w:rsid w:val="00CA0C6A"/>
    <w:rsid w:val="00CA47E9"/>
    <w:rsid w:val="00CA4E65"/>
    <w:rsid w:val="00CA57CA"/>
    <w:rsid w:val="00CA6D89"/>
    <w:rsid w:val="00CA6E2B"/>
    <w:rsid w:val="00CA787B"/>
    <w:rsid w:val="00CB08AC"/>
    <w:rsid w:val="00CB2583"/>
    <w:rsid w:val="00CB262E"/>
    <w:rsid w:val="00CB347A"/>
    <w:rsid w:val="00CB3EC0"/>
    <w:rsid w:val="00CC1009"/>
    <w:rsid w:val="00CC21B0"/>
    <w:rsid w:val="00CC43AD"/>
    <w:rsid w:val="00CC4B3F"/>
    <w:rsid w:val="00CC6508"/>
    <w:rsid w:val="00CD0D76"/>
    <w:rsid w:val="00CD2709"/>
    <w:rsid w:val="00CD31BF"/>
    <w:rsid w:val="00CD3645"/>
    <w:rsid w:val="00CD40BB"/>
    <w:rsid w:val="00CD425B"/>
    <w:rsid w:val="00CD48CE"/>
    <w:rsid w:val="00CD5286"/>
    <w:rsid w:val="00CD5AE5"/>
    <w:rsid w:val="00CD6F36"/>
    <w:rsid w:val="00CE34CA"/>
    <w:rsid w:val="00CE4182"/>
    <w:rsid w:val="00CE5172"/>
    <w:rsid w:val="00CF0BF1"/>
    <w:rsid w:val="00CF1F1B"/>
    <w:rsid w:val="00CF2DC3"/>
    <w:rsid w:val="00CF343A"/>
    <w:rsid w:val="00CF3DDB"/>
    <w:rsid w:val="00CF60D9"/>
    <w:rsid w:val="00CF6362"/>
    <w:rsid w:val="00CF6437"/>
    <w:rsid w:val="00CF6D20"/>
    <w:rsid w:val="00D02DF5"/>
    <w:rsid w:val="00D02F15"/>
    <w:rsid w:val="00D03BE8"/>
    <w:rsid w:val="00D04EB4"/>
    <w:rsid w:val="00D07143"/>
    <w:rsid w:val="00D074E4"/>
    <w:rsid w:val="00D07953"/>
    <w:rsid w:val="00D07B50"/>
    <w:rsid w:val="00D07DE0"/>
    <w:rsid w:val="00D10142"/>
    <w:rsid w:val="00D1182C"/>
    <w:rsid w:val="00D12C14"/>
    <w:rsid w:val="00D13441"/>
    <w:rsid w:val="00D1531F"/>
    <w:rsid w:val="00D20CEF"/>
    <w:rsid w:val="00D21A47"/>
    <w:rsid w:val="00D21D77"/>
    <w:rsid w:val="00D22536"/>
    <w:rsid w:val="00D22E7E"/>
    <w:rsid w:val="00D269E1"/>
    <w:rsid w:val="00D26FEB"/>
    <w:rsid w:val="00D2729D"/>
    <w:rsid w:val="00D27F5E"/>
    <w:rsid w:val="00D325A2"/>
    <w:rsid w:val="00D344B5"/>
    <w:rsid w:val="00D34BB6"/>
    <w:rsid w:val="00D374A7"/>
    <w:rsid w:val="00D37B8D"/>
    <w:rsid w:val="00D40880"/>
    <w:rsid w:val="00D40A9F"/>
    <w:rsid w:val="00D40F76"/>
    <w:rsid w:val="00D43533"/>
    <w:rsid w:val="00D43D41"/>
    <w:rsid w:val="00D454D7"/>
    <w:rsid w:val="00D45CA6"/>
    <w:rsid w:val="00D467E0"/>
    <w:rsid w:val="00D53338"/>
    <w:rsid w:val="00D53C5E"/>
    <w:rsid w:val="00D5435F"/>
    <w:rsid w:val="00D6615A"/>
    <w:rsid w:val="00D6618F"/>
    <w:rsid w:val="00D67278"/>
    <w:rsid w:val="00D675BB"/>
    <w:rsid w:val="00D70FD5"/>
    <w:rsid w:val="00D73519"/>
    <w:rsid w:val="00D73553"/>
    <w:rsid w:val="00D74F23"/>
    <w:rsid w:val="00D75923"/>
    <w:rsid w:val="00D802FC"/>
    <w:rsid w:val="00D82B47"/>
    <w:rsid w:val="00D83769"/>
    <w:rsid w:val="00D83C81"/>
    <w:rsid w:val="00D851C8"/>
    <w:rsid w:val="00D85D74"/>
    <w:rsid w:val="00D872B1"/>
    <w:rsid w:val="00D87877"/>
    <w:rsid w:val="00D9038F"/>
    <w:rsid w:val="00D91D3B"/>
    <w:rsid w:val="00D94C88"/>
    <w:rsid w:val="00D96EC2"/>
    <w:rsid w:val="00DA2112"/>
    <w:rsid w:val="00DA2D4B"/>
    <w:rsid w:val="00DA2EFE"/>
    <w:rsid w:val="00DA338C"/>
    <w:rsid w:val="00DA5099"/>
    <w:rsid w:val="00DA6B63"/>
    <w:rsid w:val="00DB028E"/>
    <w:rsid w:val="00DB05C1"/>
    <w:rsid w:val="00DB0639"/>
    <w:rsid w:val="00DB06F2"/>
    <w:rsid w:val="00DB0F13"/>
    <w:rsid w:val="00DB18DC"/>
    <w:rsid w:val="00DB4A10"/>
    <w:rsid w:val="00DB4FA8"/>
    <w:rsid w:val="00DB67DD"/>
    <w:rsid w:val="00DB73AD"/>
    <w:rsid w:val="00DC2D2A"/>
    <w:rsid w:val="00DC3C3E"/>
    <w:rsid w:val="00DC4291"/>
    <w:rsid w:val="00DC4A13"/>
    <w:rsid w:val="00DC5CFB"/>
    <w:rsid w:val="00DC7057"/>
    <w:rsid w:val="00DC7D62"/>
    <w:rsid w:val="00DD1297"/>
    <w:rsid w:val="00DD1E39"/>
    <w:rsid w:val="00DD224E"/>
    <w:rsid w:val="00DD2B91"/>
    <w:rsid w:val="00DD3499"/>
    <w:rsid w:val="00DD47DD"/>
    <w:rsid w:val="00DD5861"/>
    <w:rsid w:val="00DE0BEF"/>
    <w:rsid w:val="00DE155B"/>
    <w:rsid w:val="00DE17E3"/>
    <w:rsid w:val="00DE1DD0"/>
    <w:rsid w:val="00DE227C"/>
    <w:rsid w:val="00DE233D"/>
    <w:rsid w:val="00DE30D6"/>
    <w:rsid w:val="00DE481D"/>
    <w:rsid w:val="00DE4838"/>
    <w:rsid w:val="00DE52F2"/>
    <w:rsid w:val="00DE69AB"/>
    <w:rsid w:val="00DE7655"/>
    <w:rsid w:val="00DF07CF"/>
    <w:rsid w:val="00DF0FFC"/>
    <w:rsid w:val="00DF3F2C"/>
    <w:rsid w:val="00DF4876"/>
    <w:rsid w:val="00DF48E5"/>
    <w:rsid w:val="00DF637D"/>
    <w:rsid w:val="00DF7D9D"/>
    <w:rsid w:val="00E00599"/>
    <w:rsid w:val="00E00E88"/>
    <w:rsid w:val="00E01E05"/>
    <w:rsid w:val="00E01EC8"/>
    <w:rsid w:val="00E021E7"/>
    <w:rsid w:val="00E0233D"/>
    <w:rsid w:val="00E0263D"/>
    <w:rsid w:val="00E0297A"/>
    <w:rsid w:val="00E03F3C"/>
    <w:rsid w:val="00E04303"/>
    <w:rsid w:val="00E04642"/>
    <w:rsid w:val="00E13086"/>
    <w:rsid w:val="00E1462C"/>
    <w:rsid w:val="00E17908"/>
    <w:rsid w:val="00E17E32"/>
    <w:rsid w:val="00E20F16"/>
    <w:rsid w:val="00E21FD7"/>
    <w:rsid w:val="00E2303A"/>
    <w:rsid w:val="00E2314D"/>
    <w:rsid w:val="00E26B7C"/>
    <w:rsid w:val="00E27748"/>
    <w:rsid w:val="00E33A07"/>
    <w:rsid w:val="00E36C68"/>
    <w:rsid w:val="00E37A2E"/>
    <w:rsid w:val="00E40E1E"/>
    <w:rsid w:val="00E40E27"/>
    <w:rsid w:val="00E4112C"/>
    <w:rsid w:val="00E419ED"/>
    <w:rsid w:val="00E41FA3"/>
    <w:rsid w:val="00E4214A"/>
    <w:rsid w:val="00E4461A"/>
    <w:rsid w:val="00E45A03"/>
    <w:rsid w:val="00E465A2"/>
    <w:rsid w:val="00E47043"/>
    <w:rsid w:val="00E5016A"/>
    <w:rsid w:val="00E505A7"/>
    <w:rsid w:val="00E50AE8"/>
    <w:rsid w:val="00E520B6"/>
    <w:rsid w:val="00E520C8"/>
    <w:rsid w:val="00E5295C"/>
    <w:rsid w:val="00E52981"/>
    <w:rsid w:val="00E54700"/>
    <w:rsid w:val="00E54707"/>
    <w:rsid w:val="00E54DEB"/>
    <w:rsid w:val="00E55AE9"/>
    <w:rsid w:val="00E56173"/>
    <w:rsid w:val="00E57593"/>
    <w:rsid w:val="00E6150A"/>
    <w:rsid w:val="00E6254E"/>
    <w:rsid w:val="00E6361C"/>
    <w:rsid w:val="00E6387B"/>
    <w:rsid w:val="00E650B5"/>
    <w:rsid w:val="00E65CD9"/>
    <w:rsid w:val="00E6727A"/>
    <w:rsid w:val="00E70A48"/>
    <w:rsid w:val="00E73933"/>
    <w:rsid w:val="00E73C3C"/>
    <w:rsid w:val="00E75544"/>
    <w:rsid w:val="00E75D09"/>
    <w:rsid w:val="00E7731E"/>
    <w:rsid w:val="00E77F2C"/>
    <w:rsid w:val="00E8028E"/>
    <w:rsid w:val="00E80EE2"/>
    <w:rsid w:val="00E84CD9"/>
    <w:rsid w:val="00E867D1"/>
    <w:rsid w:val="00E91B1F"/>
    <w:rsid w:val="00E923BE"/>
    <w:rsid w:val="00E93268"/>
    <w:rsid w:val="00E93B84"/>
    <w:rsid w:val="00E944D2"/>
    <w:rsid w:val="00E94BD0"/>
    <w:rsid w:val="00EA10BD"/>
    <w:rsid w:val="00EA2A78"/>
    <w:rsid w:val="00EA48F5"/>
    <w:rsid w:val="00EA737E"/>
    <w:rsid w:val="00EB34BE"/>
    <w:rsid w:val="00EB3FF0"/>
    <w:rsid w:val="00EB41FD"/>
    <w:rsid w:val="00EB49F4"/>
    <w:rsid w:val="00EC04D5"/>
    <w:rsid w:val="00EC0F35"/>
    <w:rsid w:val="00EC25ED"/>
    <w:rsid w:val="00EC3E7B"/>
    <w:rsid w:val="00EC4D78"/>
    <w:rsid w:val="00EC4F90"/>
    <w:rsid w:val="00EC56B9"/>
    <w:rsid w:val="00EC59AA"/>
    <w:rsid w:val="00EC5E7C"/>
    <w:rsid w:val="00EC707A"/>
    <w:rsid w:val="00ED1B89"/>
    <w:rsid w:val="00ED3020"/>
    <w:rsid w:val="00ED4857"/>
    <w:rsid w:val="00ED58EA"/>
    <w:rsid w:val="00ED5AE0"/>
    <w:rsid w:val="00ED7846"/>
    <w:rsid w:val="00ED7ED8"/>
    <w:rsid w:val="00ED7FF9"/>
    <w:rsid w:val="00EE02C6"/>
    <w:rsid w:val="00EE02CF"/>
    <w:rsid w:val="00EE0635"/>
    <w:rsid w:val="00EE0816"/>
    <w:rsid w:val="00EE0992"/>
    <w:rsid w:val="00EE26AA"/>
    <w:rsid w:val="00EE2AFD"/>
    <w:rsid w:val="00EE320A"/>
    <w:rsid w:val="00EE3741"/>
    <w:rsid w:val="00EE412C"/>
    <w:rsid w:val="00EE4671"/>
    <w:rsid w:val="00EE4685"/>
    <w:rsid w:val="00EE4A7F"/>
    <w:rsid w:val="00EE4F0F"/>
    <w:rsid w:val="00EE5389"/>
    <w:rsid w:val="00EE5458"/>
    <w:rsid w:val="00EE6A7C"/>
    <w:rsid w:val="00EE73A1"/>
    <w:rsid w:val="00EF29FA"/>
    <w:rsid w:val="00F00035"/>
    <w:rsid w:val="00F00114"/>
    <w:rsid w:val="00F00A5B"/>
    <w:rsid w:val="00F0146B"/>
    <w:rsid w:val="00F02098"/>
    <w:rsid w:val="00F0680B"/>
    <w:rsid w:val="00F071D8"/>
    <w:rsid w:val="00F10FB7"/>
    <w:rsid w:val="00F11CF4"/>
    <w:rsid w:val="00F123FD"/>
    <w:rsid w:val="00F132C4"/>
    <w:rsid w:val="00F14B96"/>
    <w:rsid w:val="00F1510B"/>
    <w:rsid w:val="00F17585"/>
    <w:rsid w:val="00F17C15"/>
    <w:rsid w:val="00F20105"/>
    <w:rsid w:val="00F20D08"/>
    <w:rsid w:val="00F21831"/>
    <w:rsid w:val="00F21C70"/>
    <w:rsid w:val="00F22AC3"/>
    <w:rsid w:val="00F2420C"/>
    <w:rsid w:val="00F26FF8"/>
    <w:rsid w:val="00F32ABA"/>
    <w:rsid w:val="00F32E79"/>
    <w:rsid w:val="00F35378"/>
    <w:rsid w:val="00F36B0A"/>
    <w:rsid w:val="00F41CC0"/>
    <w:rsid w:val="00F41EDB"/>
    <w:rsid w:val="00F42F54"/>
    <w:rsid w:val="00F45C11"/>
    <w:rsid w:val="00F46435"/>
    <w:rsid w:val="00F47236"/>
    <w:rsid w:val="00F510C0"/>
    <w:rsid w:val="00F52322"/>
    <w:rsid w:val="00F52CC3"/>
    <w:rsid w:val="00F55049"/>
    <w:rsid w:val="00F57759"/>
    <w:rsid w:val="00F6116D"/>
    <w:rsid w:val="00F6443B"/>
    <w:rsid w:val="00F6458F"/>
    <w:rsid w:val="00F65EFA"/>
    <w:rsid w:val="00F6615A"/>
    <w:rsid w:val="00F71E43"/>
    <w:rsid w:val="00F72282"/>
    <w:rsid w:val="00F73294"/>
    <w:rsid w:val="00F73A5D"/>
    <w:rsid w:val="00F75AB1"/>
    <w:rsid w:val="00F75F08"/>
    <w:rsid w:val="00F7693E"/>
    <w:rsid w:val="00F76D90"/>
    <w:rsid w:val="00F80457"/>
    <w:rsid w:val="00F81420"/>
    <w:rsid w:val="00F83007"/>
    <w:rsid w:val="00F846C9"/>
    <w:rsid w:val="00F858C0"/>
    <w:rsid w:val="00F87610"/>
    <w:rsid w:val="00F904D4"/>
    <w:rsid w:val="00F914B9"/>
    <w:rsid w:val="00F91683"/>
    <w:rsid w:val="00F956A0"/>
    <w:rsid w:val="00F95A89"/>
    <w:rsid w:val="00FA02EA"/>
    <w:rsid w:val="00FA04A5"/>
    <w:rsid w:val="00FA1D41"/>
    <w:rsid w:val="00FA219B"/>
    <w:rsid w:val="00FA5482"/>
    <w:rsid w:val="00FB05DB"/>
    <w:rsid w:val="00FB47DF"/>
    <w:rsid w:val="00FB5196"/>
    <w:rsid w:val="00FC1B55"/>
    <w:rsid w:val="00FC1EAC"/>
    <w:rsid w:val="00FC4405"/>
    <w:rsid w:val="00FC4965"/>
    <w:rsid w:val="00FC573C"/>
    <w:rsid w:val="00FC5AA6"/>
    <w:rsid w:val="00FD07AE"/>
    <w:rsid w:val="00FD13FF"/>
    <w:rsid w:val="00FD1E56"/>
    <w:rsid w:val="00FD229F"/>
    <w:rsid w:val="00FD26AB"/>
    <w:rsid w:val="00FD2BF5"/>
    <w:rsid w:val="00FD3834"/>
    <w:rsid w:val="00FD385C"/>
    <w:rsid w:val="00FD3A82"/>
    <w:rsid w:val="00FD5518"/>
    <w:rsid w:val="00FD7A09"/>
    <w:rsid w:val="00FE1B93"/>
    <w:rsid w:val="00FE24E1"/>
    <w:rsid w:val="00FE270E"/>
    <w:rsid w:val="00FE325C"/>
    <w:rsid w:val="00FF2827"/>
    <w:rsid w:val="00FF3812"/>
    <w:rsid w:val="00FF4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 style="mso-position-horizontal-relative:margin" o:allowincell="f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4685"/>
    <w:pPr>
      <w:spacing w:line="360" w:lineRule="auto"/>
      <w:ind w:left="-57" w:right="-57" w:firstLine="567"/>
      <w:jc w:val="both"/>
    </w:pPr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E65CD9"/>
    <w:pPr>
      <w:keepNext/>
      <w:jc w:val="center"/>
      <w:outlineLvl w:val="0"/>
    </w:pPr>
    <w:rPr>
      <w:b/>
      <w:bCs/>
      <w:lang/>
    </w:rPr>
  </w:style>
  <w:style w:type="paragraph" w:styleId="2">
    <w:name w:val="heading 2"/>
    <w:basedOn w:val="a"/>
    <w:next w:val="a"/>
    <w:autoRedefine/>
    <w:qFormat/>
    <w:rsid w:val="0066416B"/>
    <w:pPr>
      <w:widowControl w:val="0"/>
      <w:ind w:left="0" w:right="0" w:firstLine="0"/>
      <w:outlineLvl w:val="1"/>
    </w:pPr>
    <w:rPr>
      <w:b/>
      <w:bCs/>
      <w:iCs/>
      <w:sz w:val="28"/>
      <w:szCs w:val="28"/>
      <w:lang w:val="uk-UA"/>
    </w:rPr>
  </w:style>
  <w:style w:type="paragraph" w:styleId="3">
    <w:name w:val="heading 3"/>
    <w:aliases w:val="заголовок 3"/>
    <w:basedOn w:val="a"/>
    <w:next w:val="a"/>
    <w:qFormat/>
    <w:rsid w:val="005C5306"/>
    <w:pPr>
      <w:keepNext/>
      <w:ind w:firstLine="720"/>
      <w:outlineLvl w:val="2"/>
    </w:pPr>
    <w:rPr>
      <w:i/>
      <w:u w:val="single"/>
      <w:lang w:val="uk-UA"/>
    </w:rPr>
  </w:style>
  <w:style w:type="paragraph" w:styleId="4">
    <w:name w:val="heading 4"/>
    <w:aliases w:val="заголовок 4"/>
    <w:basedOn w:val="a"/>
    <w:next w:val="a"/>
    <w:qFormat/>
    <w:rsid w:val="00C85E8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5C53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B20991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5C5306"/>
    <w:pPr>
      <w:keepNext/>
      <w:spacing w:line="288" w:lineRule="auto"/>
      <w:ind w:firstLine="720"/>
      <w:jc w:val="center"/>
      <w:outlineLvl w:val="6"/>
    </w:pPr>
    <w:rPr>
      <w:b/>
      <w:i/>
      <w:lang w:val="uk-UA"/>
    </w:rPr>
  </w:style>
  <w:style w:type="paragraph" w:styleId="8">
    <w:name w:val="heading 8"/>
    <w:basedOn w:val="a"/>
    <w:next w:val="a"/>
    <w:qFormat/>
    <w:rsid w:val="005C5306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09334D"/>
    <w:pPr>
      <w:widowControl w:val="0"/>
      <w:shd w:val="clear" w:color="auto" w:fill="FFFFFF"/>
      <w:overflowPunct w:val="0"/>
      <w:autoSpaceDE w:val="0"/>
      <w:autoSpaceDN w:val="0"/>
      <w:adjustRightInd w:val="0"/>
      <w:ind w:right="48"/>
      <w:jc w:val="center"/>
      <w:textAlignment w:val="baseline"/>
    </w:pPr>
    <w:rPr>
      <w:rFonts w:ascii="Arial" w:hAnsi="Arial"/>
      <w:b/>
      <w:color w:val="000000"/>
      <w:spacing w:val="-10"/>
      <w:szCs w:val="20"/>
    </w:rPr>
  </w:style>
  <w:style w:type="paragraph" w:styleId="a5">
    <w:name w:val="Body Text"/>
    <w:basedOn w:val="a"/>
    <w:rsid w:val="009915BE"/>
    <w:pPr>
      <w:widowControl w:val="0"/>
      <w:ind w:left="0" w:right="0" w:firstLine="0"/>
    </w:pPr>
    <w:rPr>
      <w:sz w:val="28"/>
      <w:szCs w:val="20"/>
      <w:lang w:val="uk-UA"/>
    </w:rPr>
  </w:style>
  <w:style w:type="table" w:styleId="a6">
    <w:name w:val="Table Grid"/>
    <w:basedOn w:val="a1"/>
    <w:rsid w:val="004C7B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aliases w:val=" Знак Знак"/>
    <w:basedOn w:val="a"/>
    <w:link w:val="a8"/>
    <w:uiPriority w:val="99"/>
    <w:rsid w:val="00597DE4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597DE4"/>
  </w:style>
  <w:style w:type="paragraph" w:styleId="20">
    <w:name w:val="Body Text Indent 2"/>
    <w:basedOn w:val="a"/>
    <w:rsid w:val="00D20CEF"/>
    <w:pPr>
      <w:spacing w:after="120" w:line="480" w:lineRule="auto"/>
      <w:ind w:left="283"/>
    </w:pPr>
  </w:style>
  <w:style w:type="paragraph" w:styleId="aa">
    <w:name w:val="Subtitle"/>
    <w:basedOn w:val="a"/>
    <w:qFormat/>
    <w:rsid w:val="0069744C"/>
    <w:pPr>
      <w:overflowPunct w:val="0"/>
      <w:autoSpaceDE w:val="0"/>
      <w:autoSpaceDN w:val="0"/>
      <w:adjustRightInd w:val="0"/>
      <w:ind w:left="-142" w:right="-108" w:firstLine="142"/>
      <w:textAlignment w:val="baseline"/>
    </w:pPr>
    <w:rPr>
      <w:rFonts w:ascii="Arial" w:hAnsi="Arial"/>
      <w:szCs w:val="20"/>
    </w:rPr>
  </w:style>
  <w:style w:type="character" w:customStyle="1" w:styleId="a8">
    <w:name w:val="Верхний колонтитул Знак"/>
    <w:aliases w:val=" Знак Знак Знак"/>
    <w:link w:val="a7"/>
    <w:uiPriority w:val="99"/>
    <w:rsid w:val="00B20991"/>
    <w:rPr>
      <w:sz w:val="24"/>
      <w:szCs w:val="24"/>
      <w:lang w:val="ru-RU" w:eastAsia="ru-RU" w:bidi="ar-SA"/>
    </w:rPr>
  </w:style>
  <w:style w:type="paragraph" w:customStyle="1" w:styleId="ab">
    <w:name w:val="Краткий обратный адрес"/>
    <w:basedOn w:val="a"/>
    <w:rsid w:val="00F123FD"/>
    <w:rPr>
      <w:szCs w:val="20"/>
    </w:rPr>
  </w:style>
  <w:style w:type="character" w:styleId="ac">
    <w:name w:val="footnote reference"/>
    <w:semiHidden/>
    <w:rsid w:val="00BB300B"/>
    <w:rPr>
      <w:vertAlign w:val="superscript"/>
    </w:rPr>
  </w:style>
  <w:style w:type="paragraph" w:styleId="ad">
    <w:name w:val="footnote text"/>
    <w:basedOn w:val="a"/>
    <w:semiHidden/>
    <w:rsid w:val="00BB300B"/>
    <w:rPr>
      <w:sz w:val="20"/>
      <w:szCs w:val="20"/>
    </w:rPr>
  </w:style>
  <w:style w:type="paragraph" w:styleId="ae">
    <w:name w:val="Body Text Indent"/>
    <w:basedOn w:val="a"/>
    <w:rsid w:val="005C5306"/>
    <w:pPr>
      <w:spacing w:after="120"/>
      <w:ind w:left="283"/>
    </w:pPr>
  </w:style>
  <w:style w:type="paragraph" w:styleId="30">
    <w:name w:val="Body Text Indent 3"/>
    <w:basedOn w:val="a"/>
    <w:rsid w:val="005C5306"/>
    <w:pPr>
      <w:ind w:firstLine="708"/>
    </w:pPr>
    <w:rPr>
      <w:lang w:val="uk-UA"/>
    </w:rPr>
  </w:style>
  <w:style w:type="paragraph" w:styleId="21">
    <w:name w:val="Body Text 2"/>
    <w:basedOn w:val="a"/>
    <w:rsid w:val="005C5306"/>
    <w:pPr>
      <w:spacing w:after="120" w:line="480" w:lineRule="auto"/>
    </w:pPr>
  </w:style>
  <w:style w:type="paragraph" w:customStyle="1" w:styleId="xl36">
    <w:name w:val="xl36"/>
    <w:basedOn w:val="a"/>
    <w:rsid w:val="005C530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eastAsia="Arial Unicode MS"/>
    </w:rPr>
  </w:style>
  <w:style w:type="paragraph" w:styleId="31">
    <w:name w:val="Body Text 3"/>
    <w:basedOn w:val="a"/>
    <w:rsid w:val="005C5306"/>
    <w:pPr>
      <w:jc w:val="center"/>
    </w:pPr>
    <w:rPr>
      <w:sz w:val="22"/>
      <w:szCs w:val="22"/>
      <w:lang w:val="uk-UA"/>
    </w:rPr>
  </w:style>
  <w:style w:type="paragraph" w:styleId="af">
    <w:name w:val="Block Text"/>
    <w:basedOn w:val="a"/>
    <w:rsid w:val="005C5306"/>
    <w:pPr>
      <w:ind w:left="-108" w:right="-108"/>
    </w:pPr>
    <w:rPr>
      <w:sz w:val="18"/>
      <w:szCs w:val="18"/>
      <w:lang w:val="uk-UA"/>
    </w:rPr>
  </w:style>
  <w:style w:type="paragraph" w:styleId="af0">
    <w:name w:val="List Paragraph"/>
    <w:basedOn w:val="a"/>
    <w:qFormat/>
    <w:rsid w:val="005C530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f1">
    <w:name w:val="Знак Знак Знак Знак"/>
    <w:rsid w:val="00E36C68"/>
    <w:rPr>
      <w:lang w:val="ru-RU" w:eastAsia="ru-RU" w:bidi="ar-SA"/>
    </w:rPr>
  </w:style>
  <w:style w:type="paragraph" w:styleId="af2">
    <w:name w:val="footer"/>
    <w:basedOn w:val="a"/>
    <w:link w:val="af3"/>
    <w:uiPriority w:val="99"/>
    <w:rsid w:val="00E36C68"/>
    <w:pPr>
      <w:tabs>
        <w:tab w:val="center" w:pos="4677"/>
        <w:tab w:val="right" w:pos="9355"/>
      </w:tabs>
    </w:pPr>
  </w:style>
  <w:style w:type="paragraph" w:customStyle="1" w:styleId="af4">
    <w:name w:val="Таблица"/>
    <w:basedOn w:val="11"/>
    <w:autoRedefine/>
    <w:rsid w:val="00B9532B"/>
    <w:pPr>
      <w:tabs>
        <w:tab w:val="left" w:pos="1200"/>
        <w:tab w:val="right" w:leader="dot" w:pos="9344"/>
      </w:tabs>
    </w:pPr>
    <w:rPr>
      <w:szCs w:val="24"/>
    </w:rPr>
  </w:style>
  <w:style w:type="paragraph" w:styleId="11">
    <w:name w:val="toc 1"/>
    <w:basedOn w:val="a"/>
    <w:next w:val="a"/>
    <w:autoRedefine/>
    <w:uiPriority w:val="39"/>
    <w:rsid w:val="00596C3C"/>
    <w:pPr>
      <w:widowControl w:val="0"/>
      <w:tabs>
        <w:tab w:val="right" w:leader="dot" w:pos="9629"/>
      </w:tabs>
      <w:spacing w:line="276" w:lineRule="auto"/>
      <w:ind w:left="0" w:right="0" w:firstLine="0"/>
    </w:pPr>
    <w:rPr>
      <w:noProof/>
      <w:sz w:val="28"/>
      <w:szCs w:val="28"/>
      <w:lang w:val="uk-UA"/>
    </w:rPr>
  </w:style>
  <w:style w:type="paragraph" w:styleId="af5">
    <w:name w:val="caption"/>
    <w:basedOn w:val="a"/>
    <w:next w:val="a"/>
    <w:qFormat/>
    <w:rsid w:val="00C213BE"/>
    <w:rPr>
      <w:b/>
      <w:bCs/>
      <w:sz w:val="20"/>
      <w:szCs w:val="20"/>
    </w:rPr>
  </w:style>
  <w:style w:type="character" w:customStyle="1" w:styleId="hps">
    <w:name w:val="hps"/>
    <w:basedOn w:val="a0"/>
    <w:rsid w:val="00C04A3B"/>
  </w:style>
  <w:style w:type="paragraph" w:styleId="22">
    <w:name w:val="toc 2"/>
    <w:basedOn w:val="a"/>
    <w:next w:val="a"/>
    <w:autoRedefine/>
    <w:uiPriority w:val="39"/>
    <w:rsid w:val="000D1007"/>
    <w:pPr>
      <w:tabs>
        <w:tab w:val="right" w:leader="dot" w:pos="9629"/>
      </w:tabs>
      <w:ind w:left="709" w:right="0" w:firstLine="0"/>
    </w:pPr>
  </w:style>
  <w:style w:type="character" w:customStyle="1" w:styleId="10">
    <w:name w:val="Заголовок 1 Знак"/>
    <w:link w:val="1"/>
    <w:rsid w:val="00E7731E"/>
    <w:rPr>
      <w:b/>
      <w:bCs/>
      <w:sz w:val="24"/>
      <w:szCs w:val="24"/>
    </w:rPr>
  </w:style>
  <w:style w:type="character" w:styleId="af6">
    <w:name w:val="Hyperlink"/>
    <w:uiPriority w:val="99"/>
    <w:unhideWhenUsed/>
    <w:rsid w:val="00E7731E"/>
    <w:rPr>
      <w:color w:val="0000FF"/>
      <w:u w:val="single"/>
    </w:rPr>
  </w:style>
  <w:style w:type="character" w:customStyle="1" w:styleId="af3">
    <w:name w:val="Нижний колонтитул Знак"/>
    <w:link w:val="af2"/>
    <w:uiPriority w:val="99"/>
    <w:rsid w:val="00622CFA"/>
    <w:rPr>
      <w:sz w:val="24"/>
      <w:szCs w:val="24"/>
    </w:rPr>
  </w:style>
  <w:style w:type="character" w:customStyle="1" w:styleId="hpsalt-edited">
    <w:name w:val="hps alt-edited"/>
    <w:basedOn w:val="a0"/>
    <w:rsid w:val="005A2483"/>
  </w:style>
  <w:style w:type="character" w:customStyle="1" w:styleId="hpsatn">
    <w:name w:val="hps atn"/>
    <w:basedOn w:val="a0"/>
    <w:rsid w:val="00A253C0"/>
  </w:style>
  <w:style w:type="character" w:customStyle="1" w:styleId="shorttext">
    <w:name w:val="short_text"/>
    <w:basedOn w:val="a0"/>
    <w:rsid w:val="00A24AFE"/>
  </w:style>
  <w:style w:type="paragraph" w:styleId="32">
    <w:name w:val="toc 3"/>
    <w:basedOn w:val="a"/>
    <w:next w:val="a"/>
    <w:autoRedefine/>
    <w:rsid w:val="00590131"/>
    <w:pPr>
      <w:ind w:left="480"/>
    </w:pPr>
  </w:style>
  <w:style w:type="character" w:customStyle="1" w:styleId="a4">
    <w:name w:val="Название Знак"/>
    <w:link w:val="a3"/>
    <w:rsid w:val="004171F4"/>
    <w:rPr>
      <w:rFonts w:ascii="Arial" w:hAnsi="Arial"/>
      <w:b/>
      <w:color w:val="000000"/>
      <w:spacing w:val="-10"/>
      <w:sz w:val="24"/>
      <w:shd w:val="clear" w:color="auto" w:fill="FFFFFF"/>
    </w:rPr>
  </w:style>
  <w:style w:type="character" w:customStyle="1" w:styleId="atn">
    <w:name w:val="atn"/>
    <w:basedOn w:val="a0"/>
    <w:rsid w:val="00B574C9"/>
  </w:style>
  <w:style w:type="paragraph" w:styleId="af7">
    <w:name w:val="Balloon Text"/>
    <w:basedOn w:val="a"/>
    <w:link w:val="af8"/>
    <w:rsid w:val="00B703B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8">
    <w:name w:val="Текст выноски Знак"/>
    <w:link w:val="af7"/>
    <w:rsid w:val="00B703B8"/>
    <w:rPr>
      <w:rFonts w:ascii="Tahoma" w:hAnsi="Tahoma" w:cs="Tahoma"/>
      <w:sz w:val="16"/>
      <w:szCs w:val="16"/>
    </w:rPr>
  </w:style>
  <w:style w:type="paragraph" w:styleId="af9">
    <w:name w:val="No Spacing"/>
    <w:uiPriority w:val="1"/>
    <w:qFormat/>
    <w:rsid w:val="000E52A3"/>
    <w:pPr>
      <w:spacing w:line="360" w:lineRule="auto"/>
      <w:ind w:left="709" w:hanging="709"/>
      <w:jc w:val="both"/>
    </w:pPr>
    <w:rPr>
      <w:rFonts w:eastAsia="Calibri"/>
      <w:sz w:val="28"/>
      <w:szCs w:val="28"/>
      <w:lang w:eastAsia="en-US"/>
    </w:rPr>
  </w:style>
  <w:style w:type="character" w:customStyle="1" w:styleId="alt-edited">
    <w:name w:val="alt-edited"/>
    <w:basedOn w:val="a0"/>
    <w:rsid w:val="00FE270E"/>
  </w:style>
  <w:style w:type="character" w:styleId="afa">
    <w:name w:val="Strong"/>
    <w:uiPriority w:val="22"/>
    <w:qFormat/>
    <w:rsid w:val="004B251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4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2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2415</Words>
  <Characters>17829</Characters>
  <Application>Microsoft Office Word</Application>
  <DocSecurity>0</DocSecurity>
  <Lines>148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556</vt:lpstr>
    </vt:vector>
  </TitlesOfParts>
  <Company>Geo</Company>
  <LinksUpToDate>false</LinksUpToDate>
  <CharactersWithSpaces>20204</CharactersWithSpaces>
  <SharedDoc>false</SharedDoc>
  <HLinks>
    <vt:vector size="120" baseType="variant">
      <vt:variant>
        <vt:i4>1114160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_Toc467423174</vt:lpwstr>
      </vt:variant>
      <vt:variant>
        <vt:i4>1114160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_Toc467423173</vt:lpwstr>
      </vt:variant>
      <vt:variant>
        <vt:i4>1114160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_Toc467423172</vt:lpwstr>
      </vt:variant>
      <vt:variant>
        <vt:i4>1114160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_Toc467423171</vt:lpwstr>
      </vt:variant>
      <vt:variant>
        <vt:i4>1114160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_Toc467423170</vt:lpwstr>
      </vt:variant>
      <vt:variant>
        <vt:i4>1048624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_Toc467423169</vt:lpwstr>
      </vt:variant>
      <vt:variant>
        <vt:i4>1048624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_Toc467423168</vt:lpwstr>
      </vt:variant>
      <vt:variant>
        <vt:i4>1048624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_Toc467423167</vt:lpwstr>
      </vt:variant>
      <vt:variant>
        <vt:i4>1048624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_Toc467423166</vt:lpwstr>
      </vt:variant>
      <vt:variant>
        <vt:i4>1048624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_Toc467423165</vt:lpwstr>
      </vt:variant>
      <vt:variant>
        <vt:i4>1048624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_Toc467423164</vt:lpwstr>
      </vt:variant>
      <vt:variant>
        <vt:i4>1048624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_Toc467423163</vt:lpwstr>
      </vt:variant>
      <vt:variant>
        <vt:i4>1048624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_Toc467423162</vt:lpwstr>
      </vt:variant>
      <vt:variant>
        <vt:i4>1048624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_Toc467423161</vt:lpwstr>
      </vt:variant>
      <vt:variant>
        <vt:i4>1048624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_Toc467423160</vt:lpwstr>
      </vt:variant>
      <vt:variant>
        <vt:i4>1245232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_Toc467423159</vt:lpwstr>
      </vt:variant>
      <vt:variant>
        <vt:i4>1245232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_Toc467423158</vt:lpwstr>
      </vt:variant>
      <vt:variant>
        <vt:i4>1245232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_Toc467423157</vt:lpwstr>
      </vt:variant>
      <vt:variant>
        <vt:i4>1245232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_Toc467423156</vt:lpwstr>
      </vt:variant>
      <vt:variant>
        <vt:i4>1245232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_Toc467423155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556</dc:title>
  <dc:creator>Admin</dc:creator>
  <cp:lastModifiedBy>student</cp:lastModifiedBy>
  <cp:revision>2</cp:revision>
  <cp:lastPrinted>2016-02-03T16:09:00Z</cp:lastPrinted>
  <dcterms:created xsi:type="dcterms:W3CDTF">2018-04-24T11:06:00Z</dcterms:created>
  <dcterms:modified xsi:type="dcterms:W3CDTF">2018-04-24T11:06:00Z</dcterms:modified>
</cp:coreProperties>
</file>