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7B1E" w:rsidRPr="000F69E5" w:rsidRDefault="00947B1E" w:rsidP="00947B1E">
      <w:pPr>
        <w:spacing w:line="360" w:lineRule="auto"/>
        <w:jc w:val="center"/>
        <w:rPr>
          <w:color w:val="000000"/>
          <w:sz w:val="28"/>
          <w:lang w:val="az-Cyrl-AZ"/>
        </w:rPr>
      </w:pPr>
      <w:r w:rsidRPr="000F69E5">
        <w:rPr>
          <w:color w:val="000000"/>
          <w:sz w:val="28"/>
          <w:lang w:val="az-Cyrl-AZ"/>
        </w:rPr>
        <w:t>ОДЕСЬКИЙ НАЦІОНАЛЬНИЙ УНІВЕРСИТЕТ ІМЕНІ І.І. МЕЧНИКОВА</w:t>
      </w:r>
    </w:p>
    <w:p w:rsidR="00947B1E" w:rsidRPr="000F69E5" w:rsidRDefault="00947B1E" w:rsidP="00947B1E">
      <w:pPr>
        <w:spacing w:line="360" w:lineRule="auto"/>
        <w:jc w:val="center"/>
        <w:rPr>
          <w:color w:val="000000"/>
          <w:sz w:val="28"/>
          <w:lang w:val="az-Cyrl-AZ"/>
        </w:rPr>
      </w:pPr>
      <w:r w:rsidRPr="000F69E5">
        <w:rPr>
          <w:color w:val="000000"/>
          <w:sz w:val="28"/>
          <w:lang w:val="az-Cyrl-AZ"/>
        </w:rPr>
        <w:t>ФАКУЛЬТЕТ МІЖНАРОДНИХ ВІДНОСИН, ПОЛІТОЛОГІЇ ТА СОЦІОЛОГІЇ</w:t>
      </w:r>
    </w:p>
    <w:p w:rsidR="00947B1E" w:rsidRPr="000F69E5" w:rsidRDefault="00947B1E" w:rsidP="00947B1E">
      <w:pPr>
        <w:spacing w:line="360" w:lineRule="auto"/>
        <w:jc w:val="center"/>
        <w:rPr>
          <w:b/>
          <w:lang w:val="az-Cyrl-AZ"/>
        </w:rPr>
      </w:pPr>
      <w:r w:rsidRPr="000F69E5">
        <w:rPr>
          <w:color w:val="000000"/>
          <w:sz w:val="28"/>
          <w:lang w:val="az-Cyrl-AZ"/>
        </w:rPr>
        <w:t>КАФЕДРА СВІТОВОГО ГОСПОДАРСТВА І МІЖНАРОДНИХ ЕКОНОМІЧНИХ ВІДНОСИН</w:t>
      </w:r>
    </w:p>
    <w:p w:rsidR="00947B1E" w:rsidRPr="0015292D" w:rsidRDefault="00947B1E" w:rsidP="00947B1E">
      <w:pPr>
        <w:jc w:val="both"/>
        <w:rPr>
          <w:color w:val="000000"/>
          <w:sz w:val="28"/>
          <w:szCs w:val="28"/>
          <w:lang w:val="az-Cyrl-AZ"/>
        </w:rPr>
      </w:pPr>
    </w:p>
    <w:p w:rsidR="00947B1E" w:rsidRDefault="00947B1E" w:rsidP="00947B1E">
      <w:pPr>
        <w:jc w:val="both"/>
        <w:rPr>
          <w:b/>
          <w:color w:val="000000"/>
          <w:sz w:val="28"/>
          <w:szCs w:val="28"/>
          <w:lang w:val="uk-UA"/>
        </w:rPr>
      </w:pPr>
    </w:p>
    <w:p w:rsidR="00947B1E" w:rsidRDefault="00947B1E" w:rsidP="00947B1E">
      <w:pPr>
        <w:jc w:val="both"/>
        <w:rPr>
          <w:b/>
          <w:color w:val="000000"/>
          <w:sz w:val="28"/>
          <w:szCs w:val="28"/>
          <w:lang w:val="uk-UA"/>
        </w:rPr>
      </w:pPr>
    </w:p>
    <w:p w:rsidR="00947B1E" w:rsidRDefault="00947B1E" w:rsidP="00947B1E">
      <w:pPr>
        <w:jc w:val="both"/>
        <w:rPr>
          <w:b/>
          <w:color w:val="000000"/>
          <w:sz w:val="28"/>
          <w:szCs w:val="28"/>
          <w:lang w:val="uk-UA"/>
        </w:rPr>
      </w:pPr>
    </w:p>
    <w:p w:rsidR="00947B1E" w:rsidRPr="0086476A" w:rsidRDefault="00947B1E" w:rsidP="00947B1E">
      <w:pPr>
        <w:jc w:val="center"/>
        <w:rPr>
          <w:b/>
          <w:color w:val="000000"/>
          <w:sz w:val="28"/>
          <w:szCs w:val="28"/>
        </w:rPr>
      </w:pPr>
      <w:r>
        <w:rPr>
          <w:b/>
          <w:color w:val="000000"/>
          <w:sz w:val="28"/>
          <w:szCs w:val="28"/>
          <w:lang w:val="uk-UA"/>
        </w:rPr>
        <w:t>ДИПЛОМНА РОБОТА</w:t>
      </w:r>
    </w:p>
    <w:p w:rsidR="00947B1E" w:rsidRPr="0086476A" w:rsidRDefault="00947B1E" w:rsidP="00947B1E">
      <w:pPr>
        <w:jc w:val="center"/>
        <w:rPr>
          <w:b/>
          <w:color w:val="000000"/>
          <w:sz w:val="28"/>
          <w:szCs w:val="28"/>
        </w:rPr>
      </w:pPr>
    </w:p>
    <w:p w:rsidR="00947B1E" w:rsidRPr="00F055B2" w:rsidRDefault="00947B1E" w:rsidP="00947B1E">
      <w:pPr>
        <w:jc w:val="center"/>
        <w:rPr>
          <w:b/>
          <w:color w:val="000000"/>
          <w:sz w:val="28"/>
          <w:szCs w:val="28"/>
        </w:rPr>
      </w:pPr>
      <w:r w:rsidRPr="00F055B2">
        <w:rPr>
          <w:color w:val="000000"/>
          <w:sz w:val="28"/>
          <w:szCs w:val="28"/>
          <w:lang w:val="uk-UA"/>
        </w:rPr>
        <w:t>на здобуття освітньо-кваліфікаційного рівня</w:t>
      </w:r>
      <w:r>
        <w:rPr>
          <w:b/>
          <w:color w:val="000000"/>
          <w:sz w:val="28"/>
          <w:szCs w:val="28"/>
          <w:lang w:val="uk-UA"/>
        </w:rPr>
        <w:t xml:space="preserve"> </w:t>
      </w:r>
      <w:r w:rsidRPr="005932BD">
        <w:rPr>
          <w:color w:val="000000"/>
          <w:sz w:val="28"/>
          <w:szCs w:val="28"/>
          <w:lang w:val="uk-UA"/>
        </w:rPr>
        <w:t>«</w:t>
      </w:r>
      <w:r>
        <w:rPr>
          <w:color w:val="000000"/>
          <w:sz w:val="28"/>
          <w:szCs w:val="28"/>
          <w:lang w:val="uk-UA"/>
        </w:rPr>
        <w:t>бакалавр</w:t>
      </w:r>
      <w:r w:rsidRPr="005932BD">
        <w:rPr>
          <w:color w:val="000000"/>
          <w:sz w:val="28"/>
          <w:szCs w:val="28"/>
          <w:lang w:val="uk-UA"/>
        </w:rPr>
        <w:t>»</w:t>
      </w:r>
    </w:p>
    <w:p w:rsidR="00947B1E" w:rsidRPr="002C015F" w:rsidRDefault="00947B1E" w:rsidP="00947B1E">
      <w:pPr>
        <w:jc w:val="center"/>
        <w:rPr>
          <w:b/>
          <w:color w:val="000000"/>
          <w:sz w:val="28"/>
          <w:szCs w:val="28"/>
          <w:lang w:val="uk-UA"/>
        </w:rPr>
      </w:pPr>
    </w:p>
    <w:p w:rsidR="00947B1E" w:rsidRPr="002C015F" w:rsidRDefault="00947B1E" w:rsidP="00947B1E">
      <w:pPr>
        <w:jc w:val="center"/>
        <w:rPr>
          <w:b/>
          <w:color w:val="000000"/>
          <w:sz w:val="28"/>
          <w:szCs w:val="28"/>
          <w:lang w:val="uk-UA"/>
        </w:rPr>
      </w:pPr>
      <w:r w:rsidRPr="0015292D">
        <w:rPr>
          <w:color w:val="000000"/>
          <w:sz w:val="28"/>
          <w:szCs w:val="28"/>
          <w:lang w:val="uk-UA"/>
        </w:rPr>
        <w:t>на тему</w:t>
      </w:r>
      <w:r w:rsidRPr="0015292D">
        <w:rPr>
          <w:color w:val="000000"/>
          <w:sz w:val="28"/>
          <w:szCs w:val="28"/>
        </w:rPr>
        <w:t>:</w:t>
      </w:r>
      <w:r w:rsidRPr="002C015F">
        <w:rPr>
          <w:b/>
          <w:color w:val="000000"/>
          <w:sz w:val="28"/>
          <w:szCs w:val="28"/>
          <w:lang w:val="uk-UA"/>
        </w:rPr>
        <w:t xml:space="preserve"> «</w:t>
      </w:r>
      <w:r w:rsidRPr="002C015F">
        <w:rPr>
          <w:b/>
          <w:sz w:val="28"/>
          <w:szCs w:val="28"/>
          <w:lang w:val="uk-UA"/>
        </w:rPr>
        <w:t>Економічний розвиток Китаю в умовах транснаціоналізації</w:t>
      </w:r>
      <w:r w:rsidRPr="002C015F">
        <w:rPr>
          <w:b/>
          <w:color w:val="000000"/>
          <w:sz w:val="28"/>
          <w:szCs w:val="28"/>
          <w:lang w:val="uk-UA"/>
        </w:rPr>
        <w:t xml:space="preserve">»  </w:t>
      </w:r>
    </w:p>
    <w:p w:rsidR="00947B1E" w:rsidRDefault="00947B1E" w:rsidP="00947B1E">
      <w:pPr>
        <w:jc w:val="center"/>
        <w:rPr>
          <w:b/>
          <w:color w:val="000000"/>
          <w:sz w:val="28"/>
          <w:szCs w:val="28"/>
          <w:lang w:val="uk-UA"/>
        </w:rPr>
      </w:pPr>
    </w:p>
    <w:p w:rsidR="00947B1E" w:rsidRPr="00F055B2" w:rsidRDefault="00947B1E" w:rsidP="00947B1E">
      <w:pPr>
        <w:jc w:val="center"/>
        <w:rPr>
          <w:color w:val="000000"/>
          <w:lang w:val="uk-UA"/>
        </w:rPr>
      </w:pPr>
      <w:r>
        <w:rPr>
          <w:color w:val="000000"/>
          <w:lang w:val="uk-UA"/>
        </w:rPr>
        <w:t>«</w:t>
      </w:r>
      <w:r w:rsidRPr="00E02706">
        <w:rPr>
          <w:color w:val="000000"/>
          <w:lang w:val="uk-UA"/>
        </w:rPr>
        <w:t>China's economic development in the context of transnationalization</w:t>
      </w:r>
      <w:r>
        <w:rPr>
          <w:color w:val="000000"/>
          <w:lang w:val="uk-UA"/>
        </w:rPr>
        <w:t>»</w:t>
      </w:r>
      <w:r w:rsidRPr="00F055B2">
        <w:rPr>
          <w:color w:val="000000"/>
          <w:lang w:val="uk-UA"/>
        </w:rPr>
        <w:t xml:space="preserve"> </w:t>
      </w:r>
    </w:p>
    <w:p w:rsidR="00947B1E" w:rsidRDefault="00947B1E" w:rsidP="00947B1E">
      <w:pPr>
        <w:jc w:val="center"/>
        <w:rPr>
          <w:b/>
          <w:color w:val="000000"/>
          <w:sz w:val="28"/>
          <w:szCs w:val="28"/>
          <w:lang w:val="uk-UA"/>
        </w:rPr>
      </w:pPr>
    </w:p>
    <w:p w:rsidR="00947B1E" w:rsidRDefault="00947B1E" w:rsidP="00947B1E">
      <w:pPr>
        <w:jc w:val="center"/>
        <w:rPr>
          <w:b/>
          <w:color w:val="000000"/>
          <w:sz w:val="28"/>
          <w:szCs w:val="28"/>
          <w:lang w:val="uk-UA"/>
        </w:rPr>
      </w:pPr>
    </w:p>
    <w:p w:rsidR="00947B1E" w:rsidRDefault="00947B1E" w:rsidP="00947B1E">
      <w:pPr>
        <w:jc w:val="center"/>
        <w:rPr>
          <w:b/>
          <w:color w:val="000000"/>
          <w:sz w:val="28"/>
          <w:szCs w:val="28"/>
          <w:lang w:val="uk-UA"/>
        </w:rPr>
      </w:pPr>
    </w:p>
    <w:p w:rsidR="00947B1E" w:rsidRPr="002060E7" w:rsidRDefault="00947B1E" w:rsidP="00947B1E">
      <w:pPr>
        <w:widowControl w:val="0"/>
        <w:autoSpaceDE w:val="0"/>
        <w:autoSpaceDN w:val="0"/>
        <w:adjustRightInd w:val="0"/>
        <w:ind w:left="1418"/>
        <w:jc w:val="both"/>
        <w:rPr>
          <w:sz w:val="28"/>
          <w:szCs w:val="28"/>
          <w:lang w:val="uk-UA"/>
        </w:rPr>
      </w:pPr>
      <w:r w:rsidRPr="002060E7">
        <w:rPr>
          <w:sz w:val="28"/>
          <w:szCs w:val="28"/>
          <w:lang w:val="uk-UA"/>
        </w:rPr>
        <w:t xml:space="preserve">                    </w:t>
      </w:r>
      <w:r>
        <w:rPr>
          <w:sz w:val="28"/>
          <w:szCs w:val="28"/>
          <w:lang w:val="uk-UA"/>
        </w:rPr>
        <w:t xml:space="preserve">   </w:t>
      </w:r>
      <w:r w:rsidRPr="002060E7">
        <w:rPr>
          <w:sz w:val="28"/>
          <w:szCs w:val="28"/>
          <w:lang w:val="uk-UA"/>
        </w:rPr>
        <w:t>Викона</w:t>
      </w:r>
      <w:r>
        <w:rPr>
          <w:sz w:val="28"/>
          <w:szCs w:val="28"/>
          <w:lang w:val="uk-UA"/>
        </w:rPr>
        <w:t>ла студентка</w:t>
      </w:r>
      <w:r w:rsidRPr="002060E7">
        <w:rPr>
          <w:sz w:val="28"/>
          <w:szCs w:val="28"/>
          <w:lang w:val="uk-UA"/>
        </w:rPr>
        <w:t xml:space="preserve"> денної форми навчання </w:t>
      </w:r>
    </w:p>
    <w:p w:rsidR="00947B1E" w:rsidRDefault="00947B1E" w:rsidP="00947B1E">
      <w:pPr>
        <w:widowControl w:val="0"/>
        <w:autoSpaceDE w:val="0"/>
        <w:autoSpaceDN w:val="0"/>
        <w:adjustRightInd w:val="0"/>
        <w:ind w:left="1416"/>
        <w:jc w:val="both"/>
        <w:rPr>
          <w:spacing w:val="-4"/>
          <w:sz w:val="28"/>
          <w:szCs w:val="28"/>
          <w:lang w:val="uk-UA"/>
        </w:rPr>
      </w:pPr>
      <w:r w:rsidRPr="00CF150E">
        <w:rPr>
          <w:sz w:val="28"/>
          <w:szCs w:val="28"/>
          <w:lang w:val="uk-UA"/>
        </w:rPr>
        <w:t xml:space="preserve">                     </w:t>
      </w:r>
      <w:r>
        <w:rPr>
          <w:sz w:val="28"/>
          <w:szCs w:val="28"/>
          <w:lang w:val="uk-UA"/>
        </w:rPr>
        <w:t xml:space="preserve">  </w:t>
      </w:r>
      <w:r>
        <w:rPr>
          <w:noProof/>
          <w:sz w:val="28"/>
          <w:szCs w:val="28"/>
          <w:lang w:val="uk-UA"/>
        </w:rPr>
        <w:t>спеціальності</w:t>
      </w:r>
      <w:r w:rsidRPr="00CF150E">
        <w:rPr>
          <w:noProof/>
          <w:sz w:val="28"/>
          <w:szCs w:val="28"/>
          <w:lang w:val="uk-UA"/>
        </w:rPr>
        <w:t xml:space="preserve"> </w:t>
      </w:r>
      <w:r>
        <w:rPr>
          <w:noProof/>
          <w:sz w:val="28"/>
          <w:szCs w:val="28"/>
          <w:lang w:val="uk-UA"/>
        </w:rPr>
        <w:t>292</w:t>
      </w:r>
    </w:p>
    <w:p w:rsidR="00947B1E" w:rsidRPr="002060E7" w:rsidRDefault="00947B1E" w:rsidP="00947B1E">
      <w:pPr>
        <w:widowControl w:val="0"/>
        <w:autoSpaceDE w:val="0"/>
        <w:autoSpaceDN w:val="0"/>
        <w:adjustRightInd w:val="0"/>
        <w:ind w:left="1416"/>
        <w:jc w:val="both"/>
        <w:rPr>
          <w:spacing w:val="-4"/>
          <w:sz w:val="28"/>
          <w:szCs w:val="28"/>
          <w:lang w:val="uk-UA"/>
        </w:rPr>
      </w:pPr>
      <w:r w:rsidRPr="002060E7">
        <w:rPr>
          <w:spacing w:val="-4"/>
          <w:sz w:val="28"/>
          <w:szCs w:val="28"/>
          <w:lang w:val="uk-UA"/>
        </w:rPr>
        <w:t xml:space="preserve"> </w:t>
      </w:r>
      <w:r>
        <w:rPr>
          <w:spacing w:val="-4"/>
          <w:sz w:val="28"/>
          <w:szCs w:val="28"/>
          <w:lang w:val="uk-UA"/>
        </w:rPr>
        <w:t xml:space="preserve">                       </w:t>
      </w:r>
      <w:r w:rsidRPr="002060E7">
        <w:rPr>
          <w:spacing w:val="-4"/>
          <w:sz w:val="28"/>
          <w:szCs w:val="28"/>
          <w:lang w:val="uk-UA"/>
        </w:rPr>
        <w:t>Міжнародні економічні відносини</w:t>
      </w:r>
    </w:p>
    <w:p w:rsidR="00947B1E" w:rsidRPr="000E3B01" w:rsidRDefault="00947B1E" w:rsidP="00947B1E">
      <w:pPr>
        <w:widowControl w:val="0"/>
        <w:autoSpaceDE w:val="0"/>
        <w:autoSpaceDN w:val="0"/>
        <w:adjustRightInd w:val="0"/>
        <w:jc w:val="both"/>
        <w:rPr>
          <w:sz w:val="28"/>
          <w:szCs w:val="28"/>
          <w:lang w:val="uk-UA"/>
        </w:rPr>
      </w:pPr>
      <w:r w:rsidRPr="002060E7">
        <w:rPr>
          <w:sz w:val="28"/>
          <w:szCs w:val="28"/>
          <w:lang w:val="uk-UA"/>
        </w:rPr>
        <w:t xml:space="preserve">                                       </w:t>
      </w:r>
      <w:r>
        <w:rPr>
          <w:sz w:val="28"/>
          <w:szCs w:val="28"/>
          <w:lang w:val="uk-UA"/>
        </w:rPr>
        <w:t xml:space="preserve">    </w:t>
      </w:r>
      <w:r>
        <w:rPr>
          <w:color w:val="000000"/>
          <w:sz w:val="28"/>
          <w:szCs w:val="28"/>
          <w:lang w:val="uk-UA"/>
        </w:rPr>
        <w:t>Пуговкіна Валерія Євгеніївна</w:t>
      </w:r>
    </w:p>
    <w:p w:rsidR="00947B1E" w:rsidRDefault="00947B1E" w:rsidP="00947B1E">
      <w:pPr>
        <w:widowControl w:val="0"/>
        <w:autoSpaceDE w:val="0"/>
        <w:autoSpaceDN w:val="0"/>
        <w:adjustRightInd w:val="0"/>
        <w:ind w:left="708"/>
        <w:jc w:val="both"/>
        <w:rPr>
          <w:noProof/>
          <w:sz w:val="28"/>
          <w:szCs w:val="28"/>
          <w:lang w:val="uk-UA"/>
        </w:rPr>
      </w:pPr>
      <w:r w:rsidRPr="000E3B01">
        <w:rPr>
          <w:sz w:val="28"/>
          <w:szCs w:val="28"/>
          <w:lang w:val="uk-UA"/>
        </w:rPr>
        <w:t xml:space="preserve">                              </w:t>
      </w:r>
      <w:r>
        <w:rPr>
          <w:sz w:val="28"/>
          <w:szCs w:val="28"/>
          <w:lang w:val="uk-UA"/>
        </w:rPr>
        <w:t xml:space="preserve">   </w:t>
      </w:r>
      <w:r w:rsidRPr="000E3B01">
        <w:rPr>
          <w:noProof/>
          <w:sz w:val="28"/>
          <w:szCs w:val="28"/>
          <w:lang w:val="uk-UA"/>
        </w:rPr>
        <w:t xml:space="preserve">Науковий керівник: </w:t>
      </w:r>
      <w:r>
        <w:rPr>
          <w:color w:val="000000"/>
          <w:sz w:val="28"/>
          <w:szCs w:val="28"/>
          <w:lang w:val="uk-UA"/>
        </w:rPr>
        <w:t xml:space="preserve">доцент </w:t>
      </w:r>
      <w:r w:rsidRPr="00BC6096">
        <w:rPr>
          <w:noProof/>
          <w:sz w:val="28"/>
          <w:szCs w:val="28"/>
          <w:lang w:val="uk-UA"/>
        </w:rPr>
        <w:t>____________</w:t>
      </w:r>
      <w:r>
        <w:rPr>
          <w:color w:val="000000"/>
          <w:sz w:val="28"/>
          <w:szCs w:val="28"/>
          <w:lang w:val="uk-UA"/>
        </w:rPr>
        <w:t>Бичкова Н.В</w:t>
      </w:r>
      <w:r w:rsidRPr="00BC6096">
        <w:rPr>
          <w:noProof/>
          <w:sz w:val="28"/>
          <w:szCs w:val="28"/>
          <w:lang w:val="uk-UA"/>
        </w:rPr>
        <w:t>.</w:t>
      </w:r>
    </w:p>
    <w:p w:rsidR="00947B1E" w:rsidRPr="002060E7" w:rsidRDefault="00947B1E" w:rsidP="00947B1E">
      <w:pPr>
        <w:widowControl w:val="0"/>
        <w:autoSpaceDE w:val="0"/>
        <w:autoSpaceDN w:val="0"/>
        <w:adjustRightInd w:val="0"/>
        <w:ind w:left="708"/>
        <w:jc w:val="both"/>
        <w:rPr>
          <w:sz w:val="28"/>
          <w:szCs w:val="28"/>
          <w:lang w:val="uk-UA"/>
        </w:rPr>
      </w:pPr>
      <w:r>
        <w:rPr>
          <w:noProof/>
          <w:sz w:val="28"/>
          <w:szCs w:val="28"/>
          <w:lang w:val="uk-UA"/>
        </w:rPr>
        <w:t xml:space="preserve">                                 </w:t>
      </w:r>
      <w:r w:rsidRPr="003700D2">
        <w:rPr>
          <w:noProof/>
          <w:sz w:val="28"/>
          <w:szCs w:val="28"/>
          <w:lang w:val="uk-UA"/>
        </w:rPr>
        <w:t xml:space="preserve">Рецензент: </w:t>
      </w:r>
      <w:r>
        <w:rPr>
          <w:color w:val="000000"/>
          <w:sz w:val="28"/>
          <w:szCs w:val="28"/>
          <w:lang w:val="uk-UA"/>
        </w:rPr>
        <w:t>доцент Пічугіна Ю.В.</w:t>
      </w:r>
    </w:p>
    <w:p w:rsidR="00947B1E" w:rsidRPr="002060E7" w:rsidRDefault="00947B1E" w:rsidP="00947B1E">
      <w:pPr>
        <w:widowControl w:val="0"/>
        <w:autoSpaceDE w:val="0"/>
        <w:autoSpaceDN w:val="0"/>
        <w:adjustRightInd w:val="0"/>
        <w:ind w:left="708"/>
        <w:jc w:val="both"/>
        <w:rPr>
          <w:sz w:val="28"/>
          <w:szCs w:val="28"/>
          <w:u w:val="single"/>
          <w:lang w:val="uk-UA"/>
        </w:rPr>
      </w:pPr>
    </w:p>
    <w:p w:rsidR="00947B1E" w:rsidRDefault="00947B1E" w:rsidP="00947B1E">
      <w:pPr>
        <w:jc w:val="center"/>
        <w:rPr>
          <w:b/>
          <w:color w:val="000000"/>
          <w:sz w:val="28"/>
          <w:szCs w:val="28"/>
          <w:lang w:val="uk-UA"/>
        </w:rPr>
      </w:pPr>
    </w:p>
    <w:p w:rsidR="00947B1E" w:rsidRDefault="00947B1E" w:rsidP="00947B1E">
      <w:pPr>
        <w:rPr>
          <w:color w:val="000000"/>
          <w:sz w:val="28"/>
          <w:szCs w:val="28"/>
          <w:lang w:val="uk-UA"/>
        </w:rPr>
      </w:pPr>
      <w:r>
        <w:rPr>
          <w:color w:val="000000"/>
          <w:sz w:val="28"/>
          <w:szCs w:val="28"/>
          <w:lang w:val="uk-UA"/>
        </w:rPr>
        <w:t xml:space="preserve">                      </w:t>
      </w:r>
    </w:p>
    <w:p w:rsidR="00947B1E" w:rsidRDefault="00947B1E" w:rsidP="00947B1E">
      <w:pPr>
        <w:jc w:val="both"/>
        <w:rPr>
          <w:color w:val="000000"/>
          <w:sz w:val="28"/>
          <w:szCs w:val="28"/>
          <w:lang w:val="uk-UA"/>
        </w:rPr>
      </w:pPr>
    </w:p>
    <w:p w:rsidR="00947B1E" w:rsidRDefault="00947B1E" w:rsidP="00947B1E">
      <w:pPr>
        <w:jc w:val="both"/>
        <w:rPr>
          <w:color w:val="000000"/>
          <w:sz w:val="28"/>
          <w:szCs w:val="28"/>
          <w:lang w:val="uk-UA"/>
        </w:rPr>
      </w:pPr>
    </w:p>
    <w:p w:rsidR="00947B1E" w:rsidRPr="00602E8B" w:rsidRDefault="00947B1E" w:rsidP="00947B1E">
      <w:pPr>
        <w:jc w:val="both"/>
        <w:rPr>
          <w:noProof/>
          <w:sz w:val="28"/>
          <w:szCs w:val="28"/>
        </w:rPr>
      </w:pPr>
      <w:r w:rsidRPr="00602E8B">
        <w:rPr>
          <w:noProof/>
          <w:sz w:val="28"/>
          <w:szCs w:val="28"/>
          <w:lang w:val="uk-UA"/>
        </w:rPr>
        <w:t xml:space="preserve">Рекомендовано до захисту на              </w:t>
      </w:r>
      <w:r>
        <w:rPr>
          <w:noProof/>
          <w:sz w:val="28"/>
          <w:szCs w:val="28"/>
          <w:lang w:val="uk-UA"/>
        </w:rPr>
        <w:t xml:space="preserve">    Захищено на засіданні ЕК № </w:t>
      </w:r>
    </w:p>
    <w:p w:rsidR="00947B1E" w:rsidRPr="00602E8B" w:rsidRDefault="00947B1E" w:rsidP="00947B1E">
      <w:pPr>
        <w:jc w:val="both"/>
        <w:rPr>
          <w:noProof/>
          <w:sz w:val="28"/>
          <w:szCs w:val="28"/>
          <w:lang w:val="uk-UA"/>
        </w:rPr>
      </w:pPr>
      <w:r w:rsidRPr="00602E8B">
        <w:rPr>
          <w:noProof/>
          <w:sz w:val="28"/>
          <w:szCs w:val="28"/>
          <w:lang w:val="uk-UA"/>
        </w:rPr>
        <w:t xml:space="preserve">засіданні кафедри       </w:t>
      </w:r>
      <w:r>
        <w:rPr>
          <w:noProof/>
          <w:sz w:val="28"/>
          <w:szCs w:val="28"/>
          <w:lang w:val="uk-UA"/>
        </w:rPr>
        <w:t xml:space="preserve">                              </w:t>
      </w:r>
      <w:r w:rsidRPr="00602E8B">
        <w:rPr>
          <w:noProof/>
          <w:sz w:val="28"/>
          <w:szCs w:val="28"/>
          <w:lang w:val="uk-UA"/>
        </w:rPr>
        <w:t>«__ » ______20</w:t>
      </w:r>
      <w:r>
        <w:rPr>
          <w:noProof/>
          <w:sz w:val="28"/>
          <w:szCs w:val="28"/>
          <w:lang w:val="uk-UA"/>
        </w:rPr>
        <w:t>20</w:t>
      </w:r>
      <w:r w:rsidRPr="00602E8B">
        <w:rPr>
          <w:noProof/>
          <w:sz w:val="28"/>
          <w:szCs w:val="28"/>
          <w:lang w:val="uk-UA"/>
        </w:rPr>
        <w:t xml:space="preserve"> р., протокол №</w:t>
      </w:r>
    </w:p>
    <w:p w:rsidR="00947B1E" w:rsidRPr="00602E8B" w:rsidRDefault="00947B1E" w:rsidP="00947B1E">
      <w:pPr>
        <w:jc w:val="both"/>
        <w:rPr>
          <w:noProof/>
          <w:sz w:val="28"/>
          <w:szCs w:val="28"/>
          <w:lang w:val="uk-UA"/>
        </w:rPr>
      </w:pPr>
      <w:r w:rsidRPr="00602E8B">
        <w:rPr>
          <w:noProof/>
          <w:sz w:val="28"/>
          <w:szCs w:val="28"/>
          <w:lang w:val="uk-UA"/>
        </w:rPr>
        <w:t>«2</w:t>
      </w:r>
      <w:r>
        <w:rPr>
          <w:noProof/>
          <w:sz w:val="28"/>
          <w:szCs w:val="28"/>
          <w:lang w:val="uk-UA"/>
        </w:rPr>
        <w:t>7</w:t>
      </w:r>
      <w:r w:rsidRPr="00602E8B">
        <w:rPr>
          <w:noProof/>
          <w:sz w:val="28"/>
          <w:szCs w:val="28"/>
          <w:lang w:val="uk-UA"/>
        </w:rPr>
        <w:t>» травня 20</w:t>
      </w:r>
      <w:r>
        <w:rPr>
          <w:noProof/>
          <w:sz w:val="28"/>
          <w:szCs w:val="28"/>
          <w:lang w:val="uk-UA"/>
        </w:rPr>
        <w:t>20</w:t>
      </w:r>
      <w:r w:rsidRPr="00602E8B">
        <w:rPr>
          <w:noProof/>
          <w:sz w:val="28"/>
          <w:szCs w:val="28"/>
          <w:lang w:val="uk-UA"/>
        </w:rPr>
        <w:t xml:space="preserve"> р.  </w:t>
      </w:r>
    </w:p>
    <w:p w:rsidR="00947B1E" w:rsidRPr="00602E8B" w:rsidRDefault="00947B1E" w:rsidP="00947B1E">
      <w:pPr>
        <w:jc w:val="both"/>
        <w:rPr>
          <w:noProof/>
          <w:sz w:val="28"/>
          <w:szCs w:val="28"/>
          <w:lang w:val="uk-UA"/>
        </w:rPr>
      </w:pPr>
      <w:r w:rsidRPr="00602E8B">
        <w:rPr>
          <w:noProof/>
          <w:sz w:val="28"/>
          <w:szCs w:val="28"/>
          <w:lang w:val="uk-UA"/>
        </w:rPr>
        <w:t xml:space="preserve">Протокол №  </w:t>
      </w:r>
      <w:r>
        <w:rPr>
          <w:noProof/>
          <w:sz w:val="28"/>
          <w:szCs w:val="28"/>
          <w:lang w:val="uk-UA"/>
        </w:rPr>
        <w:t xml:space="preserve">    </w:t>
      </w:r>
      <w:r w:rsidRPr="00602E8B">
        <w:rPr>
          <w:noProof/>
          <w:sz w:val="28"/>
          <w:szCs w:val="28"/>
          <w:lang w:val="uk-UA"/>
        </w:rPr>
        <w:t xml:space="preserve">                           </w:t>
      </w:r>
      <w:r>
        <w:rPr>
          <w:noProof/>
          <w:sz w:val="28"/>
          <w:szCs w:val="28"/>
          <w:lang w:val="uk-UA"/>
        </w:rPr>
        <w:t xml:space="preserve">             </w:t>
      </w:r>
      <w:r w:rsidRPr="00602E8B">
        <w:rPr>
          <w:noProof/>
          <w:sz w:val="28"/>
          <w:szCs w:val="28"/>
          <w:lang w:val="uk-UA"/>
        </w:rPr>
        <w:t>Оцінка_____ /________/________</w:t>
      </w:r>
    </w:p>
    <w:p w:rsidR="00947B1E" w:rsidRPr="00602E8B" w:rsidRDefault="00947B1E" w:rsidP="00947B1E">
      <w:pPr>
        <w:jc w:val="both"/>
        <w:rPr>
          <w:noProof/>
          <w:sz w:val="28"/>
          <w:szCs w:val="28"/>
          <w:lang w:val="uk-UA"/>
        </w:rPr>
      </w:pPr>
      <w:r w:rsidRPr="00602E8B">
        <w:rPr>
          <w:noProof/>
          <w:sz w:val="28"/>
          <w:szCs w:val="28"/>
          <w:lang w:val="uk-UA"/>
        </w:rPr>
        <w:t xml:space="preserve">Завідувач кафедри         </w:t>
      </w:r>
      <w:r>
        <w:rPr>
          <w:noProof/>
          <w:sz w:val="28"/>
          <w:szCs w:val="28"/>
          <w:lang w:val="uk-UA"/>
        </w:rPr>
        <w:t xml:space="preserve">                           </w:t>
      </w:r>
      <w:r w:rsidRPr="00602E8B">
        <w:rPr>
          <w:noProof/>
          <w:sz w:val="28"/>
          <w:szCs w:val="28"/>
          <w:lang w:val="uk-UA"/>
        </w:rPr>
        <w:t xml:space="preserve">Голова ЕК </w:t>
      </w:r>
    </w:p>
    <w:p w:rsidR="00947B1E" w:rsidRPr="00602E8B" w:rsidRDefault="00947B1E" w:rsidP="00947B1E">
      <w:pPr>
        <w:jc w:val="both"/>
        <w:rPr>
          <w:noProof/>
          <w:sz w:val="28"/>
          <w:szCs w:val="28"/>
          <w:lang w:val="uk-UA"/>
        </w:rPr>
      </w:pPr>
      <w:r w:rsidRPr="00602E8B">
        <w:rPr>
          <w:noProof/>
          <w:sz w:val="28"/>
          <w:szCs w:val="28"/>
          <w:lang w:val="uk-UA"/>
        </w:rPr>
        <w:t>проф.____Якубов</w:t>
      </w:r>
      <w:r>
        <w:rPr>
          <w:noProof/>
          <w:sz w:val="28"/>
          <w:szCs w:val="28"/>
          <w:lang w:val="uk-UA"/>
        </w:rPr>
        <w:t xml:space="preserve">ський С. О.                  </w:t>
      </w:r>
      <w:r w:rsidRPr="00602E8B">
        <w:rPr>
          <w:noProof/>
          <w:sz w:val="28"/>
          <w:szCs w:val="28"/>
          <w:lang w:val="uk-UA"/>
        </w:rPr>
        <w:t>д.е.н., проф._____ Якубовський С. О.</w:t>
      </w:r>
    </w:p>
    <w:p w:rsidR="00947B1E" w:rsidRDefault="00947B1E" w:rsidP="00947B1E">
      <w:pPr>
        <w:jc w:val="both"/>
        <w:rPr>
          <w:color w:val="000000"/>
          <w:sz w:val="28"/>
          <w:szCs w:val="28"/>
          <w:lang w:val="uk-UA"/>
        </w:rPr>
      </w:pPr>
    </w:p>
    <w:p w:rsidR="00947B1E" w:rsidRDefault="00947B1E" w:rsidP="00947B1E">
      <w:pPr>
        <w:jc w:val="both"/>
        <w:rPr>
          <w:color w:val="000000"/>
          <w:sz w:val="28"/>
          <w:szCs w:val="28"/>
          <w:lang w:val="uk-UA"/>
        </w:rPr>
      </w:pPr>
    </w:p>
    <w:p w:rsidR="00947B1E" w:rsidRDefault="00947B1E" w:rsidP="00947B1E">
      <w:pPr>
        <w:jc w:val="both"/>
        <w:rPr>
          <w:color w:val="000000"/>
          <w:sz w:val="28"/>
          <w:szCs w:val="28"/>
          <w:lang w:val="uk-UA"/>
        </w:rPr>
      </w:pPr>
    </w:p>
    <w:p w:rsidR="00947B1E" w:rsidRDefault="00947B1E" w:rsidP="00947B1E">
      <w:pPr>
        <w:jc w:val="both"/>
        <w:rPr>
          <w:color w:val="000000"/>
          <w:sz w:val="28"/>
          <w:szCs w:val="28"/>
          <w:lang w:val="uk-UA"/>
        </w:rPr>
      </w:pPr>
    </w:p>
    <w:p w:rsidR="00947B1E" w:rsidRPr="0035531F" w:rsidRDefault="00947B1E" w:rsidP="00947B1E">
      <w:pPr>
        <w:jc w:val="center"/>
        <w:rPr>
          <w:b/>
          <w:sz w:val="28"/>
          <w:szCs w:val="28"/>
        </w:rPr>
      </w:pPr>
      <w:r>
        <w:rPr>
          <w:color w:val="000000"/>
          <w:sz w:val="28"/>
          <w:szCs w:val="28"/>
          <w:lang w:val="uk-UA"/>
        </w:rPr>
        <w:t>Одеса – 2020</w:t>
      </w:r>
    </w:p>
    <w:sdt>
      <w:sdtPr>
        <w:rPr>
          <w:rFonts w:ascii="Times New Roman" w:eastAsia="Times New Roman" w:hAnsi="Times New Roman" w:cs="Times New Roman"/>
          <w:b w:val="0"/>
          <w:bCs w:val="0"/>
          <w:color w:val="auto"/>
          <w:sz w:val="24"/>
          <w:szCs w:val="24"/>
        </w:rPr>
        <w:id w:val="568846472"/>
        <w:docPartObj>
          <w:docPartGallery w:val="Table of Contents"/>
          <w:docPartUnique/>
        </w:docPartObj>
      </w:sdtPr>
      <w:sdtEndPr>
        <w:rPr>
          <w:noProof/>
        </w:rPr>
      </w:sdtEndPr>
      <w:sdtContent>
        <w:p w:rsidR="00947B1E" w:rsidRPr="00E02706" w:rsidRDefault="00947B1E" w:rsidP="00947B1E">
          <w:pPr>
            <w:pStyle w:val="a4"/>
            <w:spacing w:line="360" w:lineRule="auto"/>
            <w:jc w:val="center"/>
            <w:rPr>
              <w:rFonts w:ascii="Times New Roman" w:hAnsi="Times New Roman" w:cs="Times New Roman"/>
              <w:b w:val="0"/>
              <w:color w:val="000000" w:themeColor="text1"/>
              <w:lang w:val="uk-UA"/>
            </w:rPr>
          </w:pPr>
          <w:r w:rsidRPr="00E02706">
            <w:rPr>
              <w:rFonts w:ascii="Times New Roman" w:hAnsi="Times New Roman" w:cs="Times New Roman"/>
              <w:b w:val="0"/>
              <w:color w:val="000000" w:themeColor="text1"/>
              <w:lang w:val="uk-UA"/>
            </w:rPr>
            <w:t>ЗМІСТ</w:t>
          </w:r>
        </w:p>
        <w:p w:rsidR="00947B1E" w:rsidRPr="004B665F" w:rsidRDefault="00947B1E" w:rsidP="00947B1E">
          <w:pPr>
            <w:pStyle w:val="11"/>
            <w:rPr>
              <w:rFonts w:eastAsiaTheme="minorEastAsia"/>
              <w:b w:val="0"/>
              <w:i/>
            </w:rPr>
          </w:pPr>
          <w:r w:rsidRPr="00E02706">
            <w:rPr>
              <w:i/>
              <w:noProof w:val="0"/>
            </w:rPr>
            <w:fldChar w:fldCharType="begin"/>
          </w:r>
          <w:r w:rsidRPr="00E02706">
            <w:instrText>TOC \o "1-3" \h \z \u</w:instrText>
          </w:r>
          <w:r w:rsidRPr="00E02706">
            <w:rPr>
              <w:i/>
              <w:noProof w:val="0"/>
            </w:rPr>
            <w:fldChar w:fldCharType="separate"/>
          </w:r>
          <w:hyperlink w:anchor="_Toc41822980" w:history="1">
            <w:r w:rsidRPr="004B665F">
              <w:rPr>
                <w:rStyle w:val="a3"/>
                <w:rFonts w:eastAsiaTheme="majorEastAsia"/>
                <w:b w:val="0"/>
              </w:rPr>
              <w:t>ВСТУП</w:t>
            </w:r>
            <w:r w:rsidRPr="004B665F">
              <w:rPr>
                <w:b w:val="0"/>
                <w:webHidden/>
              </w:rPr>
              <w:tab/>
            </w:r>
            <w:r w:rsidRPr="004B665F">
              <w:rPr>
                <w:b w:val="0"/>
                <w:i/>
                <w:webHidden/>
              </w:rPr>
              <w:fldChar w:fldCharType="begin"/>
            </w:r>
            <w:r w:rsidRPr="004B665F">
              <w:rPr>
                <w:b w:val="0"/>
                <w:webHidden/>
              </w:rPr>
              <w:instrText xml:space="preserve"> PAGEREF _Toc41822980 \h </w:instrText>
            </w:r>
            <w:r w:rsidRPr="004B665F">
              <w:rPr>
                <w:b w:val="0"/>
                <w:i/>
                <w:webHidden/>
              </w:rPr>
            </w:r>
            <w:r w:rsidRPr="004B665F">
              <w:rPr>
                <w:b w:val="0"/>
                <w:i/>
                <w:webHidden/>
              </w:rPr>
              <w:fldChar w:fldCharType="separate"/>
            </w:r>
            <w:r>
              <w:rPr>
                <w:b w:val="0"/>
                <w:webHidden/>
              </w:rPr>
              <w:t>3</w:t>
            </w:r>
            <w:r w:rsidRPr="004B665F">
              <w:rPr>
                <w:b w:val="0"/>
                <w:i/>
                <w:webHidden/>
              </w:rPr>
              <w:fldChar w:fldCharType="end"/>
            </w:r>
          </w:hyperlink>
        </w:p>
        <w:p w:rsidR="00947B1E" w:rsidRPr="005734EC" w:rsidRDefault="00947B1E" w:rsidP="00947B1E">
          <w:pPr>
            <w:pStyle w:val="11"/>
            <w:rPr>
              <w:rFonts w:eastAsiaTheme="minorEastAsia"/>
              <w:i/>
            </w:rPr>
          </w:pPr>
          <w:hyperlink w:anchor="_Toc41822981" w:history="1">
            <w:r w:rsidRPr="005734EC">
              <w:rPr>
                <w:rStyle w:val="a3"/>
                <w:rFonts w:eastAsiaTheme="majorEastAsia"/>
              </w:rPr>
              <w:t>РОЗДІЛ 1 ТЕОРЕТИЧНІ ОСНОВИ ТРАНСНАЦІОНАЛІЗАЦІЇ ЯК ЧИННИКУ РОЗВИТКУ НАЦІОНАЛЬНИХ ЕКОНОМІК</w:t>
            </w:r>
            <w:r w:rsidRPr="005734EC">
              <w:rPr>
                <w:webHidden/>
              </w:rPr>
              <w:tab/>
            </w:r>
            <w:r w:rsidRPr="005734EC">
              <w:rPr>
                <w:i/>
                <w:webHidden/>
              </w:rPr>
              <w:fldChar w:fldCharType="begin"/>
            </w:r>
            <w:r w:rsidRPr="005734EC">
              <w:rPr>
                <w:webHidden/>
              </w:rPr>
              <w:instrText xml:space="preserve"> PAGEREF _Toc41822981 \h </w:instrText>
            </w:r>
            <w:r w:rsidRPr="005734EC">
              <w:rPr>
                <w:i/>
                <w:webHidden/>
              </w:rPr>
            </w:r>
            <w:r w:rsidRPr="005734EC">
              <w:rPr>
                <w:i/>
                <w:webHidden/>
              </w:rPr>
              <w:fldChar w:fldCharType="separate"/>
            </w:r>
            <w:r>
              <w:rPr>
                <w:webHidden/>
              </w:rPr>
              <w:t>5</w:t>
            </w:r>
            <w:r w:rsidRPr="005734EC">
              <w:rPr>
                <w:i/>
                <w:webHidden/>
              </w:rPr>
              <w:fldChar w:fldCharType="end"/>
            </w:r>
          </w:hyperlink>
        </w:p>
        <w:p w:rsidR="00947B1E" w:rsidRPr="00E02706" w:rsidRDefault="00947B1E" w:rsidP="00947B1E">
          <w:pPr>
            <w:pStyle w:val="2"/>
            <w:tabs>
              <w:tab w:val="left" w:pos="960"/>
              <w:tab w:val="right" w:leader="dot" w:pos="9679"/>
            </w:tabs>
            <w:spacing w:line="360" w:lineRule="auto"/>
            <w:rPr>
              <w:rFonts w:ascii="Times New Roman" w:eastAsiaTheme="minorEastAsia" w:hAnsi="Times New Roman"/>
              <w:b w:val="0"/>
              <w:bCs w:val="0"/>
              <w:noProof/>
              <w:sz w:val="28"/>
              <w:szCs w:val="28"/>
            </w:rPr>
          </w:pPr>
          <w:hyperlink w:anchor="_Toc41822982" w:history="1">
            <w:r w:rsidRPr="00E02706">
              <w:rPr>
                <w:rStyle w:val="a3"/>
                <w:rFonts w:ascii="Times New Roman" w:eastAsiaTheme="majorEastAsia" w:hAnsi="Times New Roman"/>
                <w:b w:val="0"/>
                <w:noProof/>
                <w:sz w:val="28"/>
                <w:szCs w:val="28"/>
                <w:lang w:val="uk-UA"/>
              </w:rPr>
              <w:t>1.1</w:t>
            </w:r>
            <w:r w:rsidRPr="00E02706">
              <w:rPr>
                <w:rFonts w:ascii="Times New Roman" w:eastAsiaTheme="minorEastAsia" w:hAnsi="Times New Roman"/>
                <w:b w:val="0"/>
                <w:bCs w:val="0"/>
                <w:noProof/>
                <w:sz w:val="28"/>
                <w:szCs w:val="28"/>
              </w:rPr>
              <w:t xml:space="preserve"> </w:t>
            </w:r>
            <w:r w:rsidRPr="00E02706">
              <w:rPr>
                <w:rStyle w:val="a3"/>
                <w:rFonts w:ascii="Times New Roman" w:eastAsiaTheme="majorEastAsia" w:hAnsi="Times New Roman"/>
                <w:b w:val="0"/>
                <w:noProof/>
                <w:sz w:val="28"/>
                <w:szCs w:val="28"/>
                <w:lang w:val="uk-UA"/>
              </w:rPr>
              <w:t>Сутність та етапи транснаціоналізації світової економіки</w:t>
            </w:r>
            <w:r w:rsidRPr="00E02706">
              <w:rPr>
                <w:rFonts w:ascii="Times New Roman" w:hAnsi="Times New Roman"/>
                <w:b w:val="0"/>
                <w:noProof/>
                <w:webHidden/>
                <w:sz w:val="28"/>
                <w:szCs w:val="28"/>
              </w:rPr>
              <w:tab/>
            </w:r>
            <w:r w:rsidRPr="00E02706">
              <w:rPr>
                <w:rFonts w:ascii="Times New Roman" w:hAnsi="Times New Roman"/>
                <w:b w:val="0"/>
                <w:noProof/>
                <w:webHidden/>
                <w:sz w:val="28"/>
                <w:szCs w:val="28"/>
              </w:rPr>
              <w:fldChar w:fldCharType="begin"/>
            </w:r>
            <w:r w:rsidRPr="00E02706">
              <w:rPr>
                <w:rFonts w:ascii="Times New Roman" w:hAnsi="Times New Roman"/>
                <w:b w:val="0"/>
                <w:noProof/>
                <w:webHidden/>
                <w:sz w:val="28"/>
                <w:szCs w:val="28"/>
              </w:rPr>
              <w:instrText xml:space="preserve"> PAGEREF _Toc41822982 \h </w:instrText>
            </w:r>
            <w:r w:rsidRPr="00E02706">
              <w:rPr>
                <w:rFonts w:ascii="Times New Roman" w:hAnsi="Times New Roman"/>
                <w:b w:val="0"/>
                <w:noProof/>
                <w:webHidden/>
                <w:sz w:val="28"/>
                <w:szCs w:val="28"/>
              </w:rPr>
            </w:r>
            <w:r w:rsidRPr="00E02706">
              <w:rPr>
                <w:rFonts w:ascii="Times New Roman" w:hAnsi="Times New Roman"/>
                <w:b w:val="0"/>
                <w:noProof/>
                <w:webHidden/>
                <w:sz w:val="28"/>
                <w:szCs w:val="28"/>
              </w:rPr>
              <w:fldChar w:fldCharType="separate"/>
            </w:r>
            <w:r>
              <w:rPr>
                <w:rFonts w:ascii="Times New Roman" w:hAnsi="Times New Roman"/>
                <w:b w:val="0"/>
                <w:noProof/>
                <w:webHidden/>
                <w:sz w:val="28"/>
                <w:szCs w:val="28"/>
              </w:rPr>
              <w:t>5</w:t>
            </w:r>
            <w:r w:rsidRPr="00E02706">
              <w:rPr>
                <w:rFonts w:ascii="Times New Roman" w:hAnsi="Times New Roman"/>
                <w:b w:val="0"/>
                <w:noProof/>
                <w:webHidden/>
                <w:sz w:val="28"/>
                <w:szCs w:val="28"/>
              </w:rPr>
              <w:fldChar w:fldCharType="end"/>
            </w:r>
          </w:hyperlink>
        </w:p>
        <w:p w:rsidR="00947B1E" w:rsidRPr="00CB31E4" w:rsidRDefault="00947B1E" w:rsidP="00947B1E">
          <w:pPr>
            <w:pStyle w:val="2"/>
            <w:tabs>
              <w:tab w:val="left" w:pos="960"/>
              <w:tab w:val="right" w:leader="dot" w:pos="9679"/>
            </w:tabs>
            <w:spacing w:line="360" w:lineRule="auto"/>
            <w:rPr>
              <w:rFonts w:ascii="Times New Roman" w:eastAsiaTheme="minorEastAsia" w:hAnsi="Times New Roman"/>
              <w:b w:val="0"/>
              <w:bCs w:val="0"/>
              <w:noProof/>
              <w:sz w:val="28"/>
              <w:szCs w:val="28"/>
            </w:rPr>
          </w:pPr>
          <w:hyperlink w:anchor="_Toc41822983" w:history="1">
            <w:r w:rsidRPr="00E02706">
              <w:rPr>
                <w:rStyle w:val="a3"/>
                <w:rFonts w:ascii="Times New Roman" w:eastAsiaTheme="majorEastAsia" w:hAnsi="Times New Roman"/>
                <w:b w:val="0"/>
                <w:noProof/>
                <w:sz w:val="28"/>
                <w:szCs w:val="28"/>
                <w:lang w:val="uk-UA"/>
              </w:rPr>
              <w:t>1.2</w:t>
            </w:r>
            <w:r w:rsidRPr="00E02706">
              <w:rPr>
                <w:rFonts w:ascii="Times New Roman" w:eastAsiaTheme="minorEastAsia" w:hAnsi="Times New Roman"/>
                <w:b w:val="0"/>
                <w:bCs w:val="0"/>
                <w:noProof/>
                <w:sz w:val="28"/>
                <w:szCs w:val="28"/>
              </w:rPr>
              <w:t xml:space="preserve"> </w:t>
            </w:r>
            <w:r w:rsidRPr="00E02706">
              <w:rPr>
                <w:rStyle w:val="a3"/>
                <w:rFonts w:ascii="Times New Roman" w:eastAsiaTheme="majorEastAsia" w:hAnsi="Times New Roman"/>
                <w:b w:val="0"/>
                <w:noProof/>
                <w:sz w:val="28"/>
                <w:szCs w:val="28"/>
                <w:lang w:val="uk-UA"/>
              </w:rPr>
              <w:t>Передумови та мотиви транснаціоналізації національних економік</w:t>
            </w:r>
            <w:r w:rsidRPr="00E02706">
              <w:rPr>
                <w:rFonts w:ascii="Times New Roman" w:hAnsi="Times New Roman"/>
                <w:b w:val="0"/>
                <w:noProof/>
                <w:webHidden/>
                <w:sz w:val="28"/>
                <w:szCs w:val="28"/>
              </w:rPr>
              <w:t>…………………………………………………………………………..</w:t>
            </w:r>
            <w:r w:rsidRPr="00E02706">
              <w:rPr>
                <w:rFonts w:ascii="Times New Roman" w:hAnsi="Times New Roman"/>
                <w:b w:val="0"/>
                <w:noProof/>
                <w:webHidden/>
                <w:sz w:val="28"/>
                <w:szCs w:val="28"/>
              </w:rPr>
              <w:fldChar w:fldCharType="begin"/>
            </w:r>
            <w:r w:rsidRPr="00E02706">
              <w:rPr>
                <w:rFonts w:ascii="Times New Roman" w:hAnsi="Times New Roman"/>
                <w:b w:val="0"/>
                <w:noProof/>
                <w:webHidden/>
                <w:sz w:val="28"/>
                <w:szCs w:val="28"/>
              </w:rPr>
              <w:instrText xml:space="preserve"> PAGEREF _Toc41822983 \h </w:instrText>
            </w:r>
            <w:r w:rsidRPr="00E02706">
              <w:rPr>
                <w:rFonts w:ascii="Times New Roman" w:hAnsi="Times New Roman"/>
                <w:b w:val="0"/>
                <w:noProof/>
                <w:webHidden/>
                <w:sz w:val="28"/>
                <w:szCs w:val="28"/>
              </w:rPr>
            </w:r>
            <w:r w:rsidRPr="00E02706">
              <w:rPr>
                <w:rFonts w:ascii="Times New Roman" w:hAnsi="Times New Roman"/>
                <w:b w:val="0"/>
                <w:noProof/>
                <w:webHidden/>
                <w:sz w:val="28"/>
                <w:szCs w:val="28"/>
              </w:rPr>
              <w:fldChar w:fldCharType="separate"/>
            </w:r>
            <w:r>
              <w:rPr>
                <w:rFonts w:ascii="Times New Roman" w:hAnsi="Times New Roman"/>
                <w:b w:val="0"/>
                <w:noProof/>
                <w:webHidden/>
                <w:sz w:val="28"/>
                <w:szCs w:val="28"/>
              </w:rPr>
              <w:t>10</w:t>
            </w:r>
            <w:r w:rsidRPr="00E02706">
              <w:rPr>
                <w:rFonts w:ascii="Times New Roman" w:hAnsi="Times New Roman"/>
                <w:b w:val="0"/>
                <w:noProof/>
                <w:webHidden/>
                <w:sz w:val="28"/>
                <w:szCs w:val="28"/>
              </w:rPr>
              <w:fldChar w:fldCharType="end"/>
            </w:r>
          </w:hyperlink>
          <w:hyperlink w:anchor="_Toc41822984" w:history="1">
            <w:r w:rsidRPr="00CB31E4">
              <w:rPr>
                <w:rStyle w:val="a3"/>
                <w:rFonts w:ascii="Times New Roman" w:eastAsiaTheme="majorEastAsia" w:hAnsi="Times New Roman"/>
                <w:b w:val="0"/>
                <w:noProof/>
                <w:sz w:val="28"/>
                <w:szCs w:val="28"/>
                <w:lang w:val="uk-UA"/>
              </w:rPr>
              <w:t>1.3</w:t>
            </w:r>
            <w:r w:rsidRPr="00CB31E4">
              <w:rPr>
                <w:rFonts w:ascii="Times New Roman" w:eastAsiaTheme="minorEastAsia" w:hAnsi="Times New Roman"/>
                <w:b w:val="0"/>
                <w:noProof/>
                <w:sz w:val="28"/>
                <w:szCs w:val="28"/>
              </w:rPr>
              <w:t xml:space="preserve"> </w:t>
            </w:r>
            <w:r w:rsidRPr="00CB31E4">
              <w:rPr>
                <w:rStyle w:val="a3"/>
                <w:rFonts w:ascii="Times New Roman" w:eastAsiaTheme="majorEastAsia" w:hAnsi="Times New Roman"/>
                <w:b w:val="0"/>
                <w:noProof/>
                <w:sz w:val="28"/>
                <w:szCs w:val="28"/>
                <w:lang w:val="uk-UA"/>
              </w:rPr>
              <w:t>Роль ТНК у формуванні конкурентоспроможності національних економік…………………………………………………………………………</w:t>
            </w:r>
            <w:r>
              <w:rPr>
                <w:rStyle w:val="a3"/>
                <w:rFonts w:ascii="Times New Roman" w:eastAsiaTheme="majorEastAsia" w:hAnsi="Times New Roman"/>
                <w:b w:val="0"/>
                <w:noProof/>
                <w:sz w:val="28"/>
                <w:szCs w:val="28"/>
                <w:lang w:val="uk-UA"/>
              </w:rPr>
              <w:t>..</w:t>
            </w:r>
            <w:r w:rsidRPr="00CB31E4">
              <w:rPr>
                <w:rFonts w:ascii="Times New Roman" w:hAnsi="Times New Roman"/>
                <w:b w:val="0"/>
                <w:noProof/>
                <w:webHidden/>
                <w:sz w:val="28"/>
                <w:szCs w:val="28"/>
              </w:rPr>
              <w:fldChar w:fldCharType="begin"/>
            </w:r>
            <w:r w:rsidRPr="00CB31E4">
              <w:rPr>
                <w:rFonts w:ascii="Times New Roman" w:hAnsi="Times New Roman"/>
                <w:b w:val="0"/>
                <w:noProof/>
                <w:webHidden/>
                <w:sz w:val="28"/>
                <w:szCs w:val="28"/>
              </w:rPr>
              <w:instrText xml:space="preserve"> PAGEREF _Toc41822984 \h </w:instrText>
            </w:r>
            <w:r w:rsidRPr="00CB31E4">
              <w:rPr>
                <w:rFonts w:ascii="Times New Roman" w:hAnsi="Times New Roman"/>
                <w:b w:val="0"/>
                <w:noProof/>
                <w:webHidden/>
                <w:sz w:val="28"/>
                <w:szCs w:val="28"/>
              </w:rPr>
            </w:r>
            <w:r w:rsidRPr="00CB31E4">
              <w:rPr>
                <w:rFonts w:ascii="Times New Roman" w:hAnsi="Times New Roman"/>
                <w:b w:val="0"/>
                <w:noProof/>
                <w:webHidden/>
                <w:sz w:val="28"/>
                <w:szCs w:val="28"/>
              </w:rPr>
              <w:fldChar w:fldCharType="separate"/>
            </w:r>
            <w:r>
              <w:rPr>
                <w:rFonts w:ascii="Times New Roman" w:hAnsi="Times New Roman"/>
                <w:b w:val="0"/>
                <w:noProof/>
                <w:webHidden/>
                <w:sz w:val="28"/>
                <w:szCs w:val="28"/>
              </w:rPr>
              <w:t>14</w:t>
            </w:r>
            <w:r w:rsidRPr="00CB31E4">
              <w:rPr>
                <w:rFonts w:ascii="Times New Roman" w:hAnsi="Times New Roman"/>
                <w:b w:val="0"/>
                <w:noProof/>
                <w:webHidden/>
                <w:sz w:val="28"/>
                <w:szCs w:val="28"/>
              </w:rPr>
              <w:fldChar w:fldCharType="end"/>
            </w:r>
          </w:hyperlink>
        </w:p>
        <w:p w:rsidR="00947B1E" w:rsidRPr="005734EC" w:rsidRDefault="00947B1E" w:rsidP="00947B1E">
          <w:pPr>
            <w:pStyle w:val="11"/>
            <w:rPr>
              <w:rFonts w:eastAsiaTheme="minorEastAsia"/>
              <w:i/>
            </w:rPr>
          </w:pPr>
          <w:hyperlink w:anchor="_Toc41822985" w:history="1">
            <w:r w:rsidRPr="005734EC">
              <w:rPr>
                <w:rStyle w:val="a3"/>
                <w:rFonts w:eastAsiaTheme="majorEastAsia"/>
              </w:rPr>
              <w:t>РОЗДІЛ 2 КОНКУРЕНТОСПРОМОЖНІСТЬ ЕКОНОМІКИ КНР В КОНТЕКСТІ ТРАНСНАЦІОНАЛІЗАЦІЇ</w:t>
            </w:r>
            <w:r w:rsidRPr="005734EC">
              <w:rPr>
                <w:webHidden/>
              </w:rPr>
              <w:tab/>
            </w:r>
            <w:r w:rsidRPr="005734EC">
              <w:rPr>
                <w:i/>
                <w:webHidden/>
              </w:rPr>
              <w:fldChar w:fldCharType="begin"/>
            </w:r>
            <w:r w:rsidRPr="005734EC">
              <w:rPr>
                <w:webHidden/>
              </w:rPr>
              <w:instrText xml:space="preserve"> PAGEREF _Toc41822985 \h </w:instrText>
            </w:r>
            <w:r w:rsidRPr="005734EC">
              <w:rPr>
                <w:i/>
                <w:webHidden/>
              </w:rPr>
            </w:r>
            <w:r w:rsidRPr="005734EC">
              <w:rPr>
                <w:i/>
                <w:webHidden/>
              </w:rPr>
              <w:fldChar w:fldCharType="separate"/>
            </w:r>
            <w:r>
              <w:rPr>
                <w:webHidden/>
              </w:rPr>
              <w:t>19</w:t>
            </w:r>
            <w:r w:rsidRPr="005734EC">
              <w:rPr>
                <w:i/>
                <w:webHidden/>
              </w:rPr>
              <w:fldChar w:fldCharType="end"/>
            </w:r>
          </w:hyperlink>
        </w:p>
        <w:p w:rsidR="00947B1E" w:rsidRPr="00E02706" w:rsidRDefault="00947B1E" w:rsidP="00947B1E">
          <w:pPr>
            <w:pStyle w:val="2"/>
            <w:tabs>
              <w:tab w:val="right" w:leader="dot" w:pos="9679"/>
            </w:tabs>
            <w:spacing w:line="360" w:lineRule="auto"/>
            <w:rPr>
              <w:rFonts w:ascii="Times New Roman" w:eastAsiaTheme="minorEastAsia" w:hAnsi="Times New Roman"/>
              <w:b w:val="0"/>
              <w:bCs w:val="0"/>
              <w:noProof/>
              <w:sz w:val="28"/>
              <w:szCs w:val="28"/>
            </w:rPr>
          </w:pPr>
          <w:hyperlink w:anchor="_Toc41822986" w:history="1">
            <w:r w:rsidRPr="00E02706">
              <w:rPr>
                <w:rStyle w:val="a3"/>
                <w:rFonts w:ascii="Times New Roman" w:eastAsiaTheme="majorEastAsia" w:hAnsi="Times New Roman"/>
                <w:b w:val="0"/>
                <w:noProof/>
                <w:sz w:val="28"/>
                <w:szCs w:val="28"/>
                <w:lang w:val="uk-UA"/>
              </w:rPr>
              <w:t>2.1. Оцінка стану економічного розвитку КНР</w:t>
            </w:r>
            <w:r w:rsidRPr="00E02706">
              <w:rPr>
                <w:rFonts w:ascii="Times New Roman" w:hAnsi="Times New Roman"/>
                <w:b w:val="0"/>
                <w:noProof/>
                <w:webHidden/>
                <w:sz w:val="28"/>
                <w:szCs w:val="28"/>
              </w:rPr>
              <w:tab/>
            </w:r>
            <w:r w:rsidRPr="00E02706">
              <w:rPr>
                <w:rFonts w:ascii="Times New Roman" w:hAnsi="Times New Roman"/>
                <w:b w:val="0"/>
                <w:noProof/>
                <w:webHidden/>
                <w:sz w:val="28"/>
                <w:szCs w:val="28"/>
              </w:rPr>
              <w:fldChar w:fldCharType="begin"/>
            </w:r>
            <w:r w:rsidRPr="00E02706">
              <w:rPr>
                <w:rFonts w:ascii="Times New Roman" w:hAnsi="Times New Roman"/>
                <w:b w:val="0"/>
                <w:noProof/>
                <w:webHidden/>
                <w:sz w:val="28"/>
                <w:szCs w:val="28"/>
              </w:rPr>
              <w:instrText xml:space="preserve"> PAGEREF _Toc41822986 \h </w:instrText>
            </w:r>
            <w:r w:rsidRPr="00E02706">
              <w:rPr>
                <w:rFonts w:ascii="Times New Roman" w:hAnsi="Times New Roman"/>
                <w:b w:val="0"/>
                <w:noProof/>
                <w:webHidden/>
                <w:sz w:val="28"/>
                <w:szCs w:val="28"/>
              </w:rPr>
            </w:r>
            <w:r w:rsidRPr="00E02706">
              <w:rPr>
                <w:rFonts w:ascii="Times New Roman" w:hAnsi="Times New Roman"/>
                <w:b w:val="0"/>
                <w:noProof/>
                <w:webHidden/>
                <w:sz w:val="28"/>
                <w:szCs w:val="28"/>
              </w:rPr>
              <w:fldChar w:fldCharType="separate"/>
            </w:r>
            <w:r>
              <w:rPr>
                <w:rFonts w:ascii="Times New Roman" w:hAnsi="Times New Roman"/>
                <w:b w:val="0"/>
                <w:noProof/>
                <w:webHidden/>
                <w:sz w:val="28"/>
                <w:szCs w:val="28"/>
              </w:rPr>
              <w:t>19</w:t>
            </w:r>
            <w:r w:rsidRPr="00E02706">
              <w:rPr>
                <w:rFonts w:ascii="Times New Roman" w:hAnsi="Times New Roman"/>
                <w:b w:val="0"/>
                <w:noProof/>
                <w:webHidden/>
                <w:sz w:val="28"/>
                <w:szCs w:val="28"/>
              </w:rPr>
              <w:fldChar w:fldCharType="end"/>
            </w:r>
          </w:hyperlink>
        </w:p>
        <w:p w:rsidR="00947B1E" w:rsidRPr="00E02706" w:rsidRDefault="00947B1E" w:rsidP="00947B1E">
          <w:pPr>
            <w:pStyle w:val="2"/>
            <w:tabs>
              <w:tab w:val="right" w:leader="dot" w:pos="9679"/>
            </w:tabs>
            <w:spacing w:line="360" w:lineRule="auto"/>
            <w:rPr>
              <w:rFonts w:ascii="Times New Roman" w:eastAsiaTheme="minorEastAsia" w:hAnsi="Times New Roman"/>
              <w:b w:val="0"/>
              <w:bCs w:val="0"/>
              <w:noProof/>
              <w:sz w:val="28"/>
              <w:szCs w:val="28"/>
            </w:rPr>
          </w:pPr>
          <w:hyperlink w:anchor="_Toc41822987" w:history="1">
            <w:r w:rsidRPr="00E02706">
              <w:rPr>
                <w:rStyle w:val="a3"/>
                <w:rFonts w:ascii="Times New Roman" w:eastAsiaTheme="majorEastAsia" w:hAnsi="Times New Roman"/>
                <w:b w:val="0"/>
                <w:noProof/>
                <w:sz w:val="28"/>
                <w:szCs w:val="28"/>
                <w:lang w:val="uk-UA"/>
              </w:rPr>
              <w:t>2.2. Аналіз платіжного балансу КНР</w:t>
            </w:r>
            <w:r w:rsidRPr="00E02706">
              <w:rPr>
                <w:rFonts w:ascii="Times New Roman" w:hAnsi="Times New Roman"/>
                <w:b w:val="0"/>
                <w:noProof/>
                <w:webHidden/>
                <w:sz w:val="28"/>
                <w:szCs w:val="28"/>
              </w:rPr>
              <w:tab/>
            </w:r>
            <w:r w:rsidRPr="00E02706">
              <w:rPr>
                <w:rFonts w:ascii="Times New Roman" w:hAnsi="Times New Roman"/>
                <w:b w:val="0"/>
                <w:noProof/>
                <w:webHidden/>
                <w:sz w:val="28"/>
                <w:szCs w:val="28"/>
              </w:rPr>
              <w:fldChar w:fldCharType="begin"/>
            </w:r>
            <w:r w:rsidRPr="00E02706">
              <w:rPr>
                <w:rFonts w:ascii="Times New Roman" w:hAnsi="Times New Roman"/>
                <w:b w:val="0"/>
                <w:noProof/>
                <w:webHidden/>
                <w:sz w:val="28"/>
                <w:szCs w:val="28"/>
              </w:rPr>
              <w:instrText xml:space="preserve"> PAGEREF _Toc41822987 \h </w:instrText>
            </w:r>
            <w:r w:rsidRPr="00E02706">
              <w:rPr>
                <w:rFonts w:ascii="Times New Roman" w:hAnsi="Times New Roman"/>
                <w:b w:val="0"/>
                <w:noProof/>
                <w:webHidden/>
                <w:sz w:val="28"/>
                <w:szCs w:val="28"/>
              </w:rPr>
            </w:r>
            <w:r w:rsidRPr="00E02706">
              <w:rPr>
                <w:rFonts w:ascii="Times New Roman" w:hAnsi="Times New Roman"/>
                <w:b w:val="0"/>
                <w:noProof/>
                <w:webHidden/>
                <w:sz w:val="28"/>
                <w:szCs w:val="28"/>
              </w:rPr>
              <w:fldChar w:fldCharType="separate"/>
            </w:r>
            <w:r>
              <w:rPr>
                <w:rFonts w:ascii="Times New Roman" w:hAnsi="Times New Roman"/>
                <w:b w:val="0"/>
                <w:noProof/>
                <w:webHidden/>
                <w:sz w:val="28"/>
                <w:szCs w:val="28"/>
              </w:rPr>
              <w:t>25</w:t>
            </w:r>
            <w:r w:rsidRPr="00E02706">
              <w:rPr>
                <w:rFonts w:ascii="Times New Roman" w:hAnsi="Times New Roman"/>
                <w:b w:val="0"/>
                <w:noProof/>
                <w:webHidden/>
                <w:sz w:val="28"/>
                <w:szCs w:val="28"/>
              </w:rPr>
              <w:fldChar w:fldCharType="end"/>
            </w:r>
          </w:hyperlink>
        </w:p>
        <w:p w:rsidR="00947B1E" w:rsidRPr="00E02706" w:rsidRDefault="00947B1E" w:rsidP="00947B1E">
          <w:pPr>
            <w:pStyle w:val="2"/>
            <w:tabs>
              <w:tab w:val="right" w:leader="dot" w:pos="9679"/>
            </w:tabs>
            <w:spacing w:line="360" w:lineRule="auto"/>
            <w:rPr>
              <w:rFonts w:ascii="Times New Roman" w:eastAsiaTheme="minorEastAsia" w:hAnsi="Times New Roman"/>
              <w:b w:val="0"/>
              <w:bCs w:val="0"/>
              <w:noProof/>
              <w:sz w:val="28"/>
              <w:szCs w:val="28"/>
            </w:rPr>
          </w:pPr>
          <w:hyperlink w:anchor="_Toc41822988" w:history="1">
            <w:r w:rsidRPr="00E02706">
              <w:rPr>
                <w:rStyle w:val="a3"/>
                <w:rFonts w:ascii="Times New Roman" w:eastAsiaTheme="majorEastAsia" w:hAnsi="Times New Roman"/>
                <w:b w:val="0"/>
                <w:noProof/>
                <w:sz w:val="28"/>
                <w:szCs w:val="28"/>
                <w:lang w:val="uk-UA"/>
              </w:rPr>
              <w:t>2.3. Вплив транснаціоналізації на конкурентоспроможність економіки КНР</w:t>
            </w:r>
            <w:r>
              <w:rPr>
                <w:rFonts w:ascii="Times New Roman" w:hAnsi="Times New Roman"/>
                <w:b w:val="0"/>
                <w:noProof/>
                <w:webHidden/>
                <w:sz w:val="28"/>
                <w:szCs w:val="28"/>
                <w:lang w:val="uk-UA"/>
              </w:rPr>
              <w:t>..</w:t>
            </w:r>
            <w:r w:rsidRPr="00E02706">
              <w:rPr>
                <w:rFonts w:ascii="Times New Roman" w:hAnsi="Times New Roman"/>
                <w:b w:val="0"/>
                <w:noProof/>
                <w:webHidden/>
                <w:sz w:val="28"/>
                <w:szCs w:val="28"/>
              </w:rPr>
              <w:fldChar w:fldCharType="begin"/>
            </w:r>
            <w:r w:rsidRPr="00E02706">
              <w:rPr>
                <w:rFonts w:ascii="Times New Roman" w:hAnsi="Times New Roman"/>
                <w:b w:val="0"/>
                <w:noProof/>
                <w:webHidden/>
                <w:sz w:val="28"/>
                <w:szCs w:val="28"/>
              </w:rPr>
              <w:instrText xml:space="preserve"> PAGEREF _Toc41822988 \h </w:instrText>
            </w:r>
            <w:r w:rsidRPr="00E02706">
              <w:rPr>
                <w:rFonts w:ascii="Times New Roman" w:hAnsi="Times New Roman"/>
                <w:b w:val="0"/>
                <w:noProof/>
                <w:webHidden/>
                <w:sz w:val="28"/>
                <w:szCs w:val="28"/>
              </w:rPr>
            </w:r>
            <w:r w:rsidRPr="00E02706">
              <w:rPr>
                <w:rFonts w:ascii="Times New Roman" w:hAnsi="Times New Roman"/>
                <w:b w:val="0"/>
                <w:noProof/>
                <w:webHidden/>
                <w:sz w:val="28"/>
                <w:szCs w:val="28"/>
              </w:rPr>
              <w:fldChar w:fldCharType="separate"/>
            </w:r>
            <w:r>
              <w:rPr>
                <w:rFonts w:ascii="Times New Roman" w:hAnsi="Times New Roman"/>
                <w:b w:val="0"/>
                <w:noProof/>
                <w:webHidden/>
                <w:sz w:val="28"/>
                <w:szCs w:val="28"/>
              </w:rPr>
              <w:t>30</w:t>
            </w:r>
            <w:r w:rsidRPr="00E02706">
              <w:rPr>
                <w:rFonts w:ascii="Times New Roman" w:hAnsi="Times New Roman"/>
                <w:b w:val="0"/>
                <w:noProof/>
                <w:webHidden/>
                <w:sz w:val="28"/>
                <w:szCs w:val="28"/>
              </w:rPr>
              <w:fldChar w:fldCharType="end"/>
            </w:r>
          </w:hyperlink>
        </w:p>
        <w:p w:rsidR="00947B1E" w:rsidRPr="005734EC" w:rsidRDefault="00947B1E" w:rsidP="00947B1E">
          <w:pPr>
            <w:pStyle w:val="11"/>
            <w:rPr>
              <w:rFonts w:eastAsiaTheme="minorEastAsia"/>
              <w:i/>
            </w:rPr>
          </w:pPr>
          <w:hyperlink w:anchor="_Toc41822989" w:history="1">
            <w:r w:rsidRPr="005734EC">
              <w:rPr>
                <w:rStyle w:val="a3"/>
                <w:rFonts w:eastAsiaTheme="majorEastAsia"/>
              </w:rPr>
              <w:t>РОЗДІЛ 3 ДОСВІД ТРАНСНАЦІОНАЛІЗАЦІЇ ЕКОНОМІКИ КНР ДЛЯ УКРАЇНИ</w:t>
            </w:r>
            <w:r w:rsidRPr="005734EC">
              <w:rPr>
                <w:webHidden/>
              </w:rPr>
              <w:tab/>
            </w:r>
            <w:r w:rsidRPr="005734EC">
              <w:rPr>
                <w:i/>
                <w:webHidden/>
              </w:rPr>
              <w:fldChar w:fldCharType="begin"/>
            </w:r>
            <w:r w:rsidRPr="005734EC">
              <w:rPr>
                <w:webHidden/>
              </w:rPr>
              <w:instrText xml:space="preserve"> PAGEREF _Toc41822989 \h </w:instrText>
            </w:r>
            <w:r w:rsidRPr="005734EC">
              <w:rPr>
                <w:i/>
                <w:webHidden/>
              </w:rPr>
            </w:r>
            <w:r w:rsidRPr="005734EC">
              <w:rPr>
                <w:i/>
                <w:webHidden/>
              </w:rPr>
              <w:fldChar w:fldCharType="separate"/>
            </w:r>
            <w:r>
              <w:rPr>
                <w:webHidden/>
              </w:rPr>
              <w:t>42</w:t>
            </w:r>
            <w:r w:rsidRPr="005734EC">
              <w:rPr>
                <w:i/>
                <w:webHidden/>
              </w:rPr>
              <w:fldChar w:fldCharType="end"/>
            </w:r>
          </w:hyperlink>
        </w:p>
        <w:p w:rsidR="00947B1E" w:rsidRPr="00E02706" w:rsidRDefault="00947B1E" w:rsidP="00947B1E">
          <w:pPr>
            <w:pStyle w:val="2"/>
            <w:tabs>
              <w:tab w:val="right" w:leader="dot" w:pos="9679"/>
            </w:tabs>
            <w:spacing w:line="360" w:lineRule="auto"/>
            <w:rPr>
              <w:rFonts w:ascii="Times New Roman" w:eastAsiaTheme="minorEastAsia" w:hAnsi="Times New Roman"/>
              <w:b w:val="0"/>
              <w:bCs w:val="0"/>
              <w:noProof/>
              <w:sz w:val="28"/>
              <w:szCs w:val="28"/>
            </w:rPr>
          </w:pPr>
          <w:hyperlink w:anchor="_Toc41822990" w:history="1">
            <w:r w:rsidRPr="00E02706">
              <w:rPr>
                <w:rStyle w:val="a3"/>
                <w:rFonts w:ascii="Times New Roman" w:eastAsiaTheme="majorEastAsia" w:hAnsi="Times New Roman"/>
                <w:b w:val="0"/>
                <w:noProof/>
                <w:sz w:val="28"/>
                <w:szCs w:val="28"/>
                <w:lang w:val="uk-UA"/>
              </w:rPr>
              <w:t>3.1. Транснаціоналізація економіки України: стан та проблеми</w:t>
            </w:r>
            <w:r w:rsidRPr="00E02706">
              <w:rPr>
                <w:rFonts w:ascii="Times New Roman" w:hAnsi="Times New Roman"/>
                <w:b w:val="0"/>
                <w:noProof/>
                <w:webHidden/>
                <w:sz w:val="28"/>
                <w:szCs w:val="28"/>
              </w:rPr>
              <w:tab/>
            </w:r>
            <w:r w:rsidRPr="00E02706">
              <w:rPr>
                <w:rFonts w:ascii="Times New Roman" w:hAnsi="Times New Roman"/>
                <w:b w:val="0"/>
                <w:noProof/>
                <w:webHidden/>
                <w:sz w:val="28"/>
                <w:szCs w:val="28"/>
              </w:rPr>
              <w:fldChar w:fldCharType="begin"/>
            </w:r>
            <w:r w:rsidRPr="00E02706">
              <w:rPr>
                <w:rFonts w:ascii="Times New Roman" w:hAnsi="Times New Roman"/>
                <w:b w:val="0"/>
                <w:noProof/>
                <w:webHidden/>
                <w:sz w:val="28"/>
                <w:szCs w:val="28"/>
              </w:rPr>
              <w:instrText xml:space="preserve"> PAGEREF _Toc41822990 \h </w:instrText>
            </w:r>
            <w:r w:rsidRPr="00E02706">
              <w:rPr>
                <w:rFonts w:ascii="Times New Roman" w:hAnsi="Times New Roman"/>
                <w:b w:val="0"/>
                <w:noProof/>
                <w:webHidden/>
                <w:sz w:val="28"/>
                <w:szCs w:val="28"/>
              </w:rPr>
            </w:r>
            <w:r w:rsidRPr="00E02706">
              <w:rPr>
                <w:rFonts w:ascii="Times New Roman" w:hAnsi="Times New Roman"/>
                <w:b w:val="0"/>
                <w:noProof/>
                <w:webHidden/>
                <w:sz w:val="28"/>
                <w:szCs w:val="28"/>
              </w:rPr>
              <w:fldChar w:fldCharType="separate"/>
            </w:r>
            <w:r>
              <w:rPr>
                <w:rFonts w:ascii="Times New Roman" w:hAnsi="Times New Roman"/>
                <w:b w:val="0"/>
                <w:noProof/>
                <w:webHidden/>
                <w:sz w:val="28"/>
                <w:szCs w:val="28"/>
              </w:rPr>
              <w:t>42</w:t>
            </w:r>
            <w:r w:rsidRPr="00E02706">
              <w:rPr>
                <w:rFonts w:ascii="Times New Roman" w:hAnsi="Times New Roman"/>
                <w:b w:val="0"/>
                <w:noProof/>
                <w:webHidden/>
                <w:sz w:val="28"/>
                <w:szCs w:val="28"/>
              </w:rPr>
              <w:fldChar w:fldCharType="end"/>
            </w:r>
          </w:hyperlink>
        </w:p>
        <w:p w:rsidR="00947B1E" w:rsidRPr="00E02706" w:rsidRDefault="00947B1E" w:rsidP="00947B1E">
          <w:pPr>
            <w:pStyle w:val="2"/>
            <w:tabs>
              <w:tab w:val="right" w:leader="dot" w:pos="9679"/>
            </w:tabs>
            <w:spacing w:line="360" w:lineRule="auto"/>
            <w:rPr>
              <w:rFonts w:ascii="Times New Roman" w:eastAsiaTheme="minorEastAsia" w:hAnsi="Times New Roman"/>
              <w:b w:val="0"/>
              <w:bCs w:val="0"/>
              <w:noProof/>
              <w:sz w:val="28"/>
              <w:szCs w:val="28"/>
            </w:rPr>
          </w:pPr>
          <w:hyperlink w:anchor="_Toc41822991" w:history="1">
            <w:r w:rsidRPr="00E02706">
              <w:rPr>
                <w:rStyle w:val="a3"/>
                <w:rFonts w:ascii="Times New Roman" w:eastAsiaTheme="majorEastAsia" w:hAnsi="Times New Roman"/>
                <w:b w:val="0"/>
                <w:noProof/>
                <w:sz w:val="28"/>
                <w:szCs w:val="28"/>
                <w:lang w:val="uk-UA"/>
              </w:rPr>
              <w:t>3.2. Результативна транснаціоналізація КНР та шляхи її імплементації в Україні</w:t>
            </w:r>
            <w:r w:rsidRPr="00E02706">
              <w:rPr>
                <w:rFonts w:ascii="Times New Roman" w:hAnsi="Times New Roman"/>
                <w:b w:val="0"/>
                <w:noProof/>
                <w:webHidden/>
                <w:sz w:val="28"/>
                <w:szCs w:val="28"/>
              </w:rPr>
              <w:tab/>
            </w:r>
            <w:r w:rsidRPr="00E02706">
              <w:rPr>
                <w:rFonts w:ascii="Times New Roman" w:hAnsi="Times New Roman"/>
                <w:b w:val="0"/>
                <w:noProof/>
                <w:webHidden/>
                <w:sz w:val="28"/>
                <w:szCs w:val="28"/>
              </w:rPr>
              <w:fldChar w:fldCharType="begin"/>
            </w:r>
            <w:r w:rsidRPr="00E02706">
              <w:rPr>
                <w:rFonts w:ascii="Times New Roman" w:hAnsi="Times New Roman"/>
                <w:b w:val="0"/>
                <w:noProof/>
                <w:webHidden/>
                <w:sz w:val="28"/>
                <w:szCs w:val="28"/>
              </w:rPr>
              <w:instrText xml:space="preserve"> PAGEREF _Toc41822991 \h </w:instrText>
            </w:r>
            <w:r w:rsidRPr="00E02706">
              <w:rPr>
                <w:rFonts w:ascii="Times New Roman" w:hAnsi="Times New Roman"/>
                <w:b w:val="0"/>
                <w:noProof/>
                <w:webHidden/>
                <w:sz w:val="28"/>
                <w:szCs w:val="28"/>
              </w:rPr>
            </w:r>
            <w:r w:rsidRPr="00E02706">
              <w:rPr>
                <w:rFonts w:ascii="Times New Roman" w:hAnsi="Times New Roman"/>
                <w:b w:val="0"/>
                <w:noProof/>
                <w:webHidden/>
                <w:sz w:val="28"/>
                <w:szCs w:val="28"/>
              </w:rPr>
              <w:fldChar w:fldCharType="separate"/>
            </w:r>
            <w:r>
              <w:rPr>
                <w:rFonts w:ascii="Times New Roman" w:hAnsi="Times New Roman"/>
                <w:b w:val="0"/>
                <w:noProof/>
                <w:webHidden/>
                <w:sz w:val="28"/>
                <w:szCs w:val="28"/>
              </w:rPr>
              <w:t>46</w:t>
            </w:r>
            <w:r w:rsidRPr="00E02706">
              <w:rPr>
                <w:rFonts w:ascii="Times New Roman" w:hAnsi="Times New Roman"/>
                <w:b w:val="0"/>
                <w:noProof/>
                <w:webHidden/>
                <w:sz w:val="28"/>
                <w:szCs w:val="28"/>
              </w:rPr>
              <w:fldChar w:fldCharType="end"/>
            </w:r>
          </w:hyperlink>
        </w:p>
        <w:p w:rsidR="00947B1E" w:rsidRPr="004B665F" w:rsidRDefault="00947B1E" w:rsidP="00947B1E">
          <w:pPr>
            <w:pStyle w:val="11"/>
            <w:rPr>
              <w:rFonts w:eastAsiaTheme="minorEastAsia"/>
              <w:b w:val="0"/>
              <w:i/>
            </w:rPr>
          </w:pPr>
          <w:hyperlink w:anchor="_Toc41822992" w:history="1">
            <w:r w:rsidRPr="004B665F">
              <w:rPr>
                <w:rStyle w:val="a3"/>
                <w:rFonts w:eastAsiaTheme="majorEastAsia"/>
                <w:b w:val="0"/>
              </w:rPr>
              <w:t>ВИСНОВКИ</w:t>
            </w:r>
            <w:r w:rsidRPr="004B665F">
              <w:rPr>
                <w:b w:val="0"/>
                <w:webHidden/>
              </w:rPr>
              <w:tab/>
            </w:r>
            <w:r w:rsidRPr="004B665F">
              <w:rPr>
                <w:b w:val="0"/>
                <w:i/>
                <w:webHidden/>
              </w:rPr>
              <w:fldChar w:fldCharType="begin"/>
            </w:r>
            <w:r w:rsidRPr="004B665F">
              <w:rPr>
                <w:b w:val="0"/>
                <w:webHidden/>
              </w:rPr>
              <w:instrText xml:space="preserve"> PAGEREF _Toc41822992 \h </w:instrText>
            </w:r>
            <w:r w:rsidRPr="004B665F">
              <w:rPr>
                <w:b w:val="0"/>
                <w:i/>
                <w:webHidden/>
              </w:rPr>
            </w:r>
            <w:r w:rsidRPr="004B665F">
              <w:rPr>
                <w:b w:val="0"/>
                <w:i/>
                <w:webHidden/>
              </w:rPr>
              <w:fldChar w:fldCharType="separate"/>
            </w:r>
            <w:r>
              <w:rPr>
                <w:b w:val="0"/>
                <w:webHidden/>
              </w:rPr>
              <w:t>51</w:t>
            </w:r>
            <w:r w:rsidRPr="004B665F">
              <w:rPr>
                <w:b w:val="0"/>
                <w:i/>
                <w:webHidden/>
              </w:rPr>
              <w:fldChar w:fldCharType="end"/>
            </w:r>
          </w:hyperlink>
        </w:p>
        <w:p w:rsidR="00947B1E" w:rsidRPr="004B665F" w:rsidRDefault="00947B1E" w:rsidP="00947B1E">
          <w:pPr>
            <w:pStyle w:val="11"/>
            <w:rPr>
              <w:rFonts w:eastAsiaTheme="minorEastAsia"/>
              <w:b w:val="0"/>
              <w:i/>
            </w:rPr>
          </w:pPr>
          <w:hyperlink w:anchor="_Toc41822993" w:history="1">
            <w:r w:rsidRPr="004B665F">
              <w:rPr>
                <w:rStyle w:val="a3"/>
                <w:rFonts w:eastAsiaTheme="majorEastAsia"/>
                <w:b w:val="0"/>
              </w:rPr>
              <w:t>СПИСОК ВИКОРИСТАНИХ ДЖЕРЕЛ</w:t>
            </w:r>
            <w:r w:rsidRPr="004B665F">
              <w:rPr>
                <w:b w:val="0"/>
                <w:webHidden/>
              </w:rPr>
              <w:tab/>
            </w:r>
            <w:r w:rsidRPr="004B665F">
              <w:rPr>
                <w:b w:val="0"/>
                <w:i/>
                <w:webHidden/>
              </w:rPr>
              <w:fldChar w:fldCharType="begin"/>
            </w:r>
            <w:r w:rsidRPr="004B665F">
              <w:rPr>
                <w:b w:val="0"/>
                <w:webHidden/>
              </w:rPr>
              <w:instrText xml:space="preserve"> PAGEREF _Toc41822993 \h </w:instrText>
            </w:r>
            <w:r w:rsidRPr="004B665F">
              <w:rPr>
                <w:b w:val="0"/>
                <w:i/>
                <w:webHidden/>
              </w:rPr>
            </w:r>
            <w:r w:rsidRPr="004B665F">
              <w:rPr>
                <w:b w:val="0"/>
                <w:i/>
                <w:webHidden/>
              </w:rPr>
              <w:fldChar w:fldCharType="separate"/>
            </w:r>
            <w:r>
              <w:rPr>
                <w:b w:val="0"/>
                <w:webHidden/>
              </w:rPr>
              <w:t>54</w:t>
            </w:r>
            <w:r w:rsidRPr="004B665F">
              <w:rPr>
                <w:b w:val="0"/>
                <w:i/>
                <w:webHidden/>
              </w:rPr>
              <w:fldChar w:fldCharType="end"/>
            </w:r>
          </w:hyperlink>
        </w:p>
        <w:p w:rsidR="00947B1E" w:rsidRPr="004B665F" w:rsidRDefault="00947B1E" w:rsidP="00947B1E">
          <w:pPr>
            <w:pStyle w:val="11"/>
            <w:rPr>
              <w:rFonts w:eastAsiaTheme="minorEastAsia"/>
              <w:b w:val="0"/>
              <w:i/>
            </w:rPr>
          </w:pPr>
          <w:hyperlink w:anchor="_Toc41822994" w:history="1">
            <w:r w:rsidRPr="004B665F">
              <w:rPr>
                <w:rStyle w:val="a3"/>
                <w:rFonts w:eastAsiaTheme="majorEastAsia"/>
                <w:b w:val="0"/>
              </w:rPr>
              <w:t>ДОДАТКИ</w:t>
            </w:r>
            <w:r w:rsidRPr="004B665F">
              <w:rPr>
                <w:b w:val="0"/>
                <w:webHidden/>
              </w:rPr>
              <w:tab/>
            </w:r>
            <w:r w:rsidRPr="004B665F">
              <w:rPr>
                <w:b w:val="0"/>
                <w:i/>
                <w:webHidden/>
              </w:rPr>
              <w:fldChar w:fldCharType="begin"/>
            </w:r>
            <w:r w:rsidRPr="004B665F">
              <w:rPr>
                <w:b w:val="0"/>
                <w:webHidden/>
              </w:rPr>
              <w:instrText xml:space="preserve"> PAGEREF _Toc41822994 \h </w:instrText>
            </w:r>
            <w:r w:rsidRPr="004B665F">
              <w:rPr>
                <w:b w:val="0"/>
                <w:i/>
                <w:webHidden/>
              </w:rPr>
            </w:r>
            <w:r w:rsidRPr="004B665F">
              <w:rPr>
                <w:b w:val="0"/>
                <w:i/>
                <w:webHidden/>
              </w:rPr>
              <w:fldChar w:fldCharType="separate"/>
            </w:r>
            <w:r>
              <w:rPr>
                <w:b w:val="0"/>
                <w:webHidden/>
              </w:rPr>
              <w:t>60</w:t>
            </w:r>
            <w:r w:rsidRPr="004B665F">
              <w:rPr>
                <w:b w:val="0"/>
                <w:i/>
                <w:webHidden/>
              </w:rPr>
              <w:fldChar w:fldCharType="end"/>
            </w:r>
          </w:hyperlink>
        </w:p>
        <w:p w:rsidR="00947B1E" w:rsidRDefault="00947B1E" w:rsidP="00947B1E">
          <w:pPr>
            <w:spacing w:line="360" w:lineRule="auto"/>
          </w:pPr>
          <w:r w:rsidRPr="00E02706">
            <w:rPr>
              <w:bCs/>
              <w:noProof/>
              <w:sz w:val="28"/>
              <w:szCs w:val="28"/>
            </w:rPr>
            <w:fldChar w:fldCharType="end"/>
          </w:r>
        </w:p>
      </w:sdtContent>
    </w:sdt>
    <w:p w:rsidR="00947B1E" w:rsidRPr="00DF2646" w:rsidRDefault="00947B1E" w:rsidP="00947B1E">
      <w:pPr>
        <w:spacing w:line="360" w:lineRule="auto"/>
        <w:jc w:val="center"/>
        <w:rPr>
          <w:b/>
          <w:sz w:val="28"/>
          <w:szCs w:val="28"/>
        </w:rPr>
      </w:pPr>
    </w:p>
    <w:p w:rsidR="00947B1E" w:rsidRPr="00CF3115" w:rsidRDefault="00947B1E" w:rsidP="00947B1E">
      <w:pPr>
        <w:spacing w:line="360" w:lineRule="auto"/>
        <w:jc w:val="both"/>
        <w:rPr>
          <w:sz w:val="28"/>
          <w:szCs w:val="28"/>
          <w:lang w:val="uk-UA"/>
        </w:rPr>
      </w:pPr>
    </w:p>
    <w:p w:rsidR="00947B1E" w:rsidRDefault="00947B1E" w:rsidP="00947B1E">
      <w:pPr>
        <w:spacing w:line="360" w:lineRule="auto"/>
        <w:rPr>
          <w:b/>
          <w:sz w:val="28"/>
          <w:szCs w:val="28"/>
          <w:lang w:val="uk-UA"/>
        </w:rPr>
      </w:pPr>
    </w:p>
    <w:p w:rsidR="00947B1E" w:rsidRPr="006F7F14" w:rsidRDefault="00947B1E" w:rsidP="00947B1E">
      <w:pPr>
        <w:pStyle w:val="1"/>
        <w:jc w:val="center"/>
        <w:rPr>
          <w:rFonts w:ascii="Times New Roman" w:hAnsi="Times New Roman" w:cs="Times New Roman"/>
          <w:b/>
          <w:color w:val="000000" w:themeColor="text1"/>
          <w:sz w:val="28"/>
          <w:szCs w:val="28"/>
          <w:lang w:val="uk-UA"/>
        </w:rPr>
      </w:pPr>
      <w:bookmarkStart w:id="0" w:name="_Toc41822980"/>
      <w:r w:rsidRPr="006F7F14">
        <w:rPr>
          <w:rFonts w:ascii="Times New Roman" w:hAnsi="Times New Roman" w:cs="Times New Roman"/>
          <w:b/>
          <w:color w:val="000000" w:themeColor="text1"/>
          <w:sz w:val="28"/>
          <w:szCs w:val="28"/>
          <w:lang w:val="uk-UA"/>
        </w:rPr>
        <w:t>ВСТУП</w:t>
      </w:r>
      <w:bookmarkEnd w:id="0"/>
    </w:p>
    <w:p w:rsidR="00947B1E" w:rsidRDefault="00947B1E" w:rsidP="00947B1E">
      <w:pPr>
        <w:jc w:val="center"/>
        <w:rPr>
          <w:b/>
          <w:sz w:val="28"/>
          <w:szCs w:val="28"/>
          <w:lang w:val="uk-UA"/>
        </w:rPr>
      </w:pPr>
      <w:r>
        <w:rPr>
          <w:b/>
          <w:sz w:val="28"/>
          <w:szCs w:val="28"/>
          <w:lang w:val="uk-UA"/>
        </w:rPr>
        <w:t xml:space="preserve">  </w:t>
      </w:r>
    </w:p>
    <w:p w:rsidR="00947B1E" w:rsidRPr="00A659B0" w:rsidRDefault="00947B1E" w:rsidP="00947B1E">
      <w:pPr>
        <w:spacing w:line="360" w:lineRule="auto"/>
        <w:ind w:firstLine="709"/>
        <w:jc w:val="both"/>
        <w:rPr>
          <w:rFonts w:eastAsiaTheme="minorHAnsi"/>
          <w:color w:val="000000" w:themeColor="text1"/>
          <w:sz w:val="28"/>
          <w:szCs w:val="28"/>
          <w:lang w:val="uk-UA"/>
        </w:rPr>
      </w:pPr>
      <w:r w:rsidRPr="008A0D56">
        <w:rPr>
          <w:rFonts w:eastAsiaTheme="minorHAnsi"/>
          <w:color w:val="000000" w:themeColor="text1"/>
          <w:sz w:val="28"/>
          <w:szCs w:val="28"/>
          <w:lang w:val="uk-UA"/>
        </w:rPr>
        <w:t xml:space="preserve">На сьогоднішній день важливою темою стало положення економіки Китаю в умовах транснаціоналізації. Так як транснаціоналізація є найважливішою складовою сучасного економічного розвитку, тому постала необхідність динамічно розвивати економіку на світовому ринку і освоювати різні науки (інноваційні дослідження, нові процеси ринку і </w:t>
      </w:r>
      <w:r>
        <w:rPr>
          <w:rFonts w:eastAsiaTheme="minorHAnsi"/>
          <w:color w:val="000000" w:themeColor="text1"/>
          <w:sz w:val="28"/>
          <w:szCs w:val="28"/>
          <w:lang w:val="uk-UA"/>
        </w:rPr>
        <w:t>тощо</w:t>
      </w:r>
      <w:r w:rsidRPr="008A0D56">
        <w:rPr>
          <w:rFonts w:eastAsiaTheme="minorHAnsi"/>
          <w:color w:val="000000" w:themeColor="text1"/>
          <w:sz w:val="28"/>
          <w:szCs w:val="28"/>
          <w:lang w:val="uk-UA"/>
        </w:rPr>
        <w:t xml:space="preserve">). На рубежі XXI століття процес транснаціоналізації світової економіки призвів до нових глобальних транснаціональних корпорацій з оборотом, </w:t>
      </w:r>
      <w:r>
        <w:rPr>
          <w:rFonts w:eastAsiaTheme="minorHAnsi"/>
          <w:color w:val="000000" w:themeColor="text1"/>
          <w:sz w:val="28"/>
          <w:szCs w:val="28"/>
          <w:lang w:val="uk-UA"/>
        </w:rPr>
        <w:t xml:space="preserve">який </w:t>
      </w:r>
      <w:r w:rsidRPr="008A0D56">
        <w:rPr>
          <w:rFonts w:eastAsiaTheme="minorHAnsi"/>
          <w:color w:val="000000" w:themeColor="text1"/>
          <w:sz w:val="28"/>
          <w:szCs w:val="28"/>
          <w:lang w:val="uk-UA"/>
        </w:rPr>
        <w:t>прирівнюється до економіки</w:t>
      </w:r>
      <w:r>
        <w:rPr>
          <w:rFonts w:eastAsiaTheme="minorHAnsi"/>
          <w:color w:val="000000" w:themeColor="text1"/>
          <w:sz w:val="28"/>
          <w:szCs w:val="28"/>
          <w:lang w:val="uk-UA"/>
        </w:rPr>
        <w:t xml:space="preserve"> країн</w:t>
      </w:r>
      <w:r w:rsidRPr="008A0D56">
        <w:rPr>
          <w:rFonts w:eastAsiaTheme="minorHAnsi"/>
          <w:color w:val="000000" w:themeColor="text1"/>
          <w:sz w:val="28"/>
          <w:szCs w:val="28"/>
          <w:lang w:val="uk-UA"/>
        </w:rPr>
        <w:t>, що розвива</w:t>
      </w:r>
      <w:r>
        <w:rPr>
          <w:rFonts w:eastAsiaTheme="minorHAnsi"/>
          <w:color w:val="000000" w:themeColor="text1"/>
          <w:sz w:val="28"/>
          <w:szCs w:val="28"/>
          <w:lang w:val="uk-UA"/>
        </w:rPr>
        <w:t>ю</w:t>
      </w:r>
      <w:r w:rsidRPr="008A0D56">
        <w:rPr>
          <w:rFonts w:eastAsiaTheme="minorHAnsi"/>
          <w:color w:val="000000" w:themeColor="text1"/>
          <w:sz w:val="28"/>
          <w:szCs w:val="28"/>
          <w:lang w:val="uk-UA"/>
        </w:rPr>
        <w:t xml:space="preserve">ться. Одним із прикладів таких корпорацій стали саме китайські представники, які відомі на всьому ринку і займають лідируючі позиції в </w:t>
      </w:r>
      <w:r w:rsidRPr="00A659B0">
        <w:rPr>
          <w:rFonts w:eastAsiaTheme="minorHAnsi"/>
          <w:color w:val="000000" w:themeColor="text1"/>
          <w:sz w:val="28"/>
          <w:szCs w:val="28"/>
          <w:lang w:val="uk-UA"/>
        </w:rPr>
        <w:t>економічних рейтингах.</w:t>
      </w:r>
    </w:p>
    <w:p w:rsidR="00947B1E" w:rsidRPr="00A659B0" w:rsidRDefault="00947B1E" w:rsidP="00947B1E">
      <w:pPr>
        <w:spacing w:line="360" w:lineRule="auto"/>
        <w:ind w:firstLine="709"/>
        <w:jc w:val="both"/>
        <w:rPr>
          <w:sz w:val="28"/>
          <w:szCs w:val="28"/>
          <w:lang w:val="uk-UA"/>
        </w:rPr>
      </w:pPr>
      <w:r w:rsidRPr="00A659B0">
        <w:rPr>
          <w:rFonts w:eastAsiaTheme="minorHAnsi"/>
          <w:color w:val="000000" w:themeColor="text1"/>
          <w:sz w:val="28"/>
          <w:szCs w:val="28"/>
          <w:lang w:val="uk-UA"/>
        </w:rPr>
        <w:t>Мета цієї роботи - на основі узагальнення теоретичних досліджень особливостей та передумов процесу транснаціоналізації визначити вплив даного процесу на економічний розвиток Китаю.</w:t>
      </w:r>
    </w:p>
    <w:p w:rsidR="00947B1E" w:rsidRPr="00A659B0" w:rsidRDefault="00947B1E" w:rsidP="00947B1E">
      <w:pPr>
        <w:spacing w:line="360" w:lineRule="auto"/>
        <w:ind w:firstLine="709"/>
        <w:jc w:val="both"/>
        <w:rPr>
          <w:lang w:val="uk-UA"/>
        </w:rPr>
      </w:pPr>
      <w:r w:rsidRPr="005734EC">
        <w:rPr>
          <w:color w:val="000000"/>
          <w:sz w:val="28"/>
          <w:szCs w:val="28"/>
          <w:lang w:val="uk-UA"/>
        </w:rPr>
        <w:t>Зазначена мета обумовила визначення необхідність вирішення наступних завдань:</w:t>
      </w:r>
    </w:p>
    <w:p w:rsidR="00947B1E" w:rsidRPr="00A659B0"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sidRPr="00A659B0">
        <w:rPr>
          <w:color w:val="000000" w:themeColor="text1"/>
          <w:sz w:val="28"/>
          <w:szCs w:val="28"/>
          <w:lang w:val="uk-UA"/>
        </w:rPr>
        <w:t>Розглянути сутність та етапи транснаціоналізації світової економіки;</w:t>
      </w:r>
    </w:p>
    <w:p w:rsidR="00947B1E" w:rsidRPr="00A659B0"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sidRPr="00A659B0">
        <w:rPr>
          <w:color w:val="000000" w:themeColor="text1"/>
          <w:sz w:val="28"/>
          <w:szCs w:val="28"/>
          <w:lang w:val="uk-UA"/>
        </w:rPr>
        <w:t>Розглянути передумови та мотиви транснаціоналізації національних економік;</w:t>
      </w:r>
    </w:p>
    <w:p w:rsidR="00947B1E" w:rsidRPr="00A659B0"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sidRPr="00A659B0">
        <w:rPr>
          <w:color w:val="000000" w:themeColor="text1"/>
          <w:sz w:val="28"/>
          <w:szCs w:val="28"/>
          <w:lang w:val="uk-UA"/>
        </w:rPr>
        <w:t>Визначити роль ТНК у формуванні конкурентоспроможності національних економік;</w:t>
      </w:r>
    </w:p>
    <w:p w:rsidR="00947B1E" w:rsidRPr="00090D83"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Pr>
          <w:color w:val="000000" w:themeColor="text1"/>
          <w:sz w:val="28"/>
          <w:szCs w:val="28"/>
          <w:lang w:val="uk-UA"/>
        </w:rPr>
        <w:t>Оцінити стан економічного розвитку КНР;</w:t>
      </w:r>
    </w:p>
    <w:p w:rsidR="00947B1E" w:rsidRPr="00090D83"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Pr>
          <w:color w:val="000000" w:themeColor="text1"/>
          <w:sz w:val="28"/>
          <w:szCs w:val="28"/>
          <w:lang w:val="uk-UA"/>
        </w:rPr>
        <w:t>Зробити аналіз платіжного балансу КНР;</w:t>
      </w:r>
    </w:p>
    <w:p w:rsidR="00947B1E" w:rsidRPr="0006532B"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Pr>
          <w:color w:val="000000" w:themeColor="text1"/>
          <w:sz w:val="28"/>
          <w:szCs w:val="28"/>
          <w:lang w:val="uk-UA"/>
        </w:rPr>
        <w:t xml:space="preserve">Проаналізувати вплив </w:t>
      </w:r>
      <w:r w:rsidRPr="0006532B">
        <w:rPr>
          <w:color w:val="000000" w:themeColor="text1"/>
          <w:sz w:val="28"/>
          <w:szCs w:val="28"/>
          <w:lang w:val="uk-UA"/>
        </w:rPr>
        <w:t>транснаціоналізації на економічний розвиток Китаю на основі регресійного моделювання</w:t>
      </w:r>
      <w:r>
        <w:rPr>
          <w:color w:val="000000" w:themeColor="text1"/>
          <w:sz w:val="28"/>
          <w:szCs w:val="28"/>
          <w:lang w:val="uk-UA"/>
        </w:rPr>
        <w:t>;</w:t>
      </w:r>
    </w:p>
    <w:p w:rsidR="00947B1E"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Pr>
          <w:rFonts w:eastAsiaTheme="minorHAnsi"/>
          <w:color w:val="000000" w:themeColor="text1"/>
          <w:sz w:val="28"/>
          <w:szCs w:val="28"/>
          <w:lang w:val="uk-UA"/>
        </w:rPr>
        <w:t>Проаналізувати транснаціоналізацію економіки України, а саме розглянути її стан та проблеми;</w:t>
      </w:r>
    </w:p>
    <w:p w:rsidR="00947B1E" w:rsidRPr="00612A33" w:rsidRDefault="00947B1E" w:rsidP="00947B1E">
      <w:pPr>
        <w:pStyle w:val="a5"/>
        <w:numPr>
          <w:ilvl w:val="0"/>
          <w:numId w:val="1"/>
        </w:numPr>
        <w:tabs>
          <w:tab w:val="left" w:pos="0"/>
          <w:tab w:val="left" w:pos="426"/>
        </w:tabs>
        <w:spacing w:line="360" w:lineRule="auto"/>
        <w:ind w:left="0" w:firstLine="0"/>
        <w:jc w:val="both"/>
        <w:rPr>
          <w:rFonts w:eastAsiaTheme="minorHAnsi"/>
          <w:color w:val="000000" w:themeColor="text1"/>
          <w:sz w:val="28"/>
          <w:szCs w:val="28"/>
          <w:lang w:val="uk-UA"/>
        </w:rPr>
      </w:pPr>
      <w:r>
        <w:rPr>
          <w:rFonts w:eastAsiaTheme="minorHAnsi"/>
          <w:color w:val="000000" w:themeColor="text1"/>
          <w:sz w:val="28"/>
          <w:szCs w:val="28"/>
          <w:lang w:val="uk-UA"/>
        </w:rPr>
        <w:lastRenderedPageBreak/>
        <w:t>Дослідити результативність транснаціоналізації КНР та шляхи її імплементації в Україні.</w:t>
      </w:r>
    </w:p>
    <w:p w:rsidR="00947B1E" w:rsidRDefault="00947B1E" w:rsidP="00947B1E">
      <w:pPr>
        <w:spacing w:line="360" w:lineRule="auto"/>
        <w:ind w:firstLine="709"/>
        <w:jc w:val="both"/>
        <w:rPr>
          <w:rFonts w:eastAsiaTheme="minorHAnsi"/>
          <w:sz w:val="28"/>
          <w:szCs w:val="28"/>
          <w:lang w:val="uk-UA"/>
        </w:rPr>
      </w:pPr>
      <w:r w:rsidRPr="008A0D56">
        <w:rPr>
          <w:rFonts w:eastAsiaTheme="minorHAnsi"/>
          <w:sz w:val="28"/>
          <w:szCs w:val="28"/>
          <w:lang w:val="uk-UA"/>
        </w:rPr>
        <w:t xml:space="preserve">Об’єктом дослідження виступають </w:t>
      </w:r>
      <w:r w:rsidRPr="006B1349">
        <w:rPr>
          <w:rFonts w:eastAsiaTheme="minorHAnsi"/>
          <w:sz w:val="28"/>
          <w:szCs w:val="28"/>
          <w:lang w:val="uk-UA"/>
        </w:rPr>
        <w:t>економічний стан та динаміка економічного розвитку Китаю</w:t>
      </w:r>
      <w:r>
        <w:rPr>
          <w:rFonts w:eastAsiaTheme="minorHAnsi"/>
          <w:sz w:val="28"/>
          <w:szCs w:val="28"/>
          <w:lang w:val="uk-UA"/>
        </w:rPr>
        <w:t>.</w:t>
      </w:r>
    </w:p>
    <w:p w:rsidR="00947B1E" w:rsidRPr="00334030" w:rsidRDefault="00947B1E" w:rsidP="00947B1E">
      <w:pPr>
        <w:spacing w:line="360" w:lineRule="auto"/>
        <w:ind w:firstLine="709"/>
        <w:jc w:val="both"/>
        <w:rPr>
          <w:sz w:val="28"/>
          <w:szCs w:val="28"/>
          <w:lang w:val="uk-UA"/>
        </w:rPr>
      </w:pPr>
      <w:r w:rsidRPr="00334030">
        <w:rPr>
          <w:rFonts w:eastAsiaTheme="minorHAnsi"/>
          <w:sz w:val="28"/>
          <w:szCs w:val="28"/>
          <w:lang w:val="uk-UA"/>
        </w:rPr>
        <w:t xml:space="preserve">Предметом дослідження, в свою чергу, є </w:t>
      </w:r>
      <w:r w:rsidRPr="006B1349">
        <w:rPr>
          <w:rFonts w:eastAsiaTheme="minorHAnsi"/>
          <w:sz w:val="28"/>
          <w:szCs w:val="28"/>
          <w:lang w:val="uk-UA"/>
        </w:rPr>
        <w:t>особливості економічного розвитку Китаю в контексті процесу транснаціоналізації світового господарства</w:t>
      </w:r>
      <w:r>
        <w:rPr>
          <w:rFonts w:eastAsiaTheme="minorHAnsi"/>
          <w:sz w:val="28"/>
          <w:szCs w:val="28"/>
          <w:lang w:val="uk-UA"/>
        </w:rPr>
        <w:t>.</w:t>
      </w:r>
    </w:p>
    <w:p w:rsidR="00947B1E" w:rsidRPr="00EF5B9B" w:rsidRDefault="00947B1E" w:rsidP="00947B1E">
      <w:pPr>
        <w:spacing w:line="360" w:lineRule="auto"/>
        <w:ind w:firstLine="709"/>
        <w:jc w:val="both"/>
        <w:rPr>
          <w:sz w:val="28"/>
          <w:szCs w:val="28"/>
          <w:lang w:val="uk-UA"/>
        </w:rPr>
      </w:pPr>
      <w:r>
        <w:rPr>
          <w:sz w:val="28"/>
          <w:szCs w:val="28"/>
          <w:lang w:val="uk-UA"/>
        </w:rPr>
        <w:t>Дипломна</w:t>
      </w:r>
      <w:r w:rsidRPr="00EF5B9B">
        <w:rPr>
          <w:sz w:val="28"/>
          <w:szCs w:val="28"/>
          <w:lang w:val="uk-UA"/>
        </w:rPr>
        <w:t xml:space="preserve"> робота складається зі вступу, трьох розділів, висновків, списку використаних джерел, що складається з 43 найменувань, і двух д</w:t>
      </w:r>
      <w:r>
        <w:rPr>
          <w:sz w:val="28"/>
          <w:szCs w:val="28"/>
          <w:lang w:val="uk-UA"/>
        </w:rPr>
        <w:t>о</w:t>
      </w:r>
      <w:r w:rsidRPr="00EF5B9B">
        <w:rPr>
          <w:sz w:val="28"/>
          <w:szCs w:val="28"/>
          <w:lang w:val="uk-UA"/>
        </w:rPr>
        <w:t>д</w:t>
      </w:r>
      <w:r>
        <w:rPr>
          <w:sz w:val="28"/>
          <w:szCs w:val="28"/>
          <w:lang w:val="uk-UA"/>
        </w:rPr>
        <w:t>а</w:t>
      </w:r>
      <w:r w:rsidRPr="00EF5B9B">
        <w:rPr>
          <w:sz w:val="28"/>
          <w:szCs w:val="28"/>
          <w:lang w:val="uk-UA"/>
        </w:rPr>
        <w:t>тків. У першому розділі були розглянуті сутність та етапи транснаціоналізації світової економіки</w:t>
      </w:r>
      <w:r w:rsidRPr="00EF5B9B">
        <w:rPr>
          <w:rFonts w:eastAsiaTheme="minorHAnsi"/>
          <w:sz w:val="28"/>
          <w:szCs w:val="28"/>
          <w:lang w:val="uk-UA"/>
        </w:rPr>
        <w:t xml:space="preserve">, зокрема, </w:t>
      </w:r>
      <w:r w:rsidRPr="00EF5B9B">
        <w:rPr>
          <w:sz w:val="28"/>
          <w:szCs w:val="28"/>
          <w:lang w:val="uk-UA"/>
        </w:rPr>
        <w:t>аналіз теоретичного</w:t>
      </w:r>
      <w:r>
        <w:rPr>
          <w:sz w:val="28"/>
          <w:szCs w:val="28"/>
          <w:lang w:val="uk-UA"/>
        </w:rPr>
        <w:t xml:space="preserve"> процесу і роль ТНК у формуванні конкурентоспроможності національних економік</w:t>
      </w:r>
      <w:r w:rsidRPr="00EF5B9B">
        <w:rPr>
          <w:sz w:val="28"/>
          <w:szCs w:val="28"/>
          <w:lang w:val="uk-UA"/>
        </w:rPr>
        <w:t xml:space="preserve">. Другий розділ присвячений </w:t>
      </w:r>
      <w:r>
        <w:rPr>
          <w:sz w:val="28"/>
          <w:szCs w:val="28"/>
          <w:lang w:val="uk-UA"/>
        </w:rPr>
        <w:t>конкурентоспроможності економіки КНР в контексті транснаціоналізації</w:t>
      </w:r>
      <w:r w:rsidRPr="00EF5B9B">
        <w:rPr>
          <w:sz w:val="28"/>
          <w:szCs w:val="28"/>
          <w:lang w:val="uk-UA"/>
        </w:rPr>
        <w:t xml:space="preserve">, а саме </w:t>
      </w:r>
      <w:r>
        <w:rPr>
          <w:sz w:val="28"/>
          <w:szCs w:val="28"/>
          <w:lang w:val="uk-UA"/>
        </w:rPr>
        <w:t>оцінка економічного стану КНР, аналіз платіжного балансу і вплив ТНК на конкурентоспроможність економіки країни</w:t>
      </w:r>
      <w:r w:rsidRPr="00EF5B9B">
        <w:rPr>
          <w:sz w:val="28"/>
          <w:szCs w:val="28"/>
          <w:lang w:val="uk-UA"/>
        </w:rPr>
        <w:t>. У третьому розділі оціню</w:t>
      </w:r>
      <w:r>
        <w:rPr>
          <w:sz w:val="28"/>
          <w:szCs w:val="28"/>
          <w:lang w:val="uk-UA"/>
        </w:rPr>
        <w:t>є</w:t>
      </w:r>
      <w:r w:rsidRPr="00EF5B9B">
        <w:rPr>
          <w:sz w:val="28"/>
          <w:szCs w:val="28"/>
          <w:lang w:val="uk-UA"/>
        </w:rPr>
        <w:t xml:space="preserve">ться </w:t>
      </w:r>
      <w:r>
        <w:rPr>
          <w:sz w:val="28"/>
          <w:szCs w:val="28"/>
          <w:lang w:val="uk-UA"/>
        </w:rPr>
        <w:t>досвід транснаціоналізації економіки КНР для України; детальніше розглянуті стан та проблеми транснаціоналізації економіки України та імплементація китайського розвитку ТНК в Україні</w:t>
      </w:r>
      <w:r w:rsidRPr="00EF5B9B">
        <w:rPr>
          <w:sz w:val="28"/>
          <w:szCs w:val="28"/>
          <w:lang w:val="uk-UA"/>
        </w:rPr>
        <w:t xml:space="preserve">.  </w:t>
      </w:r>
    </w:p>
    <w:p w:rsidR="00947B1E" w:rsidRDefault="00947B1E" w:rsidP="00947B1E">
      <w:pPr>
        <w:spacing w:line="360" w:lineRule="auto"/>
        <w:ind w:firstLine="709"/>
        <w:jc w:val="both"/>
        <w:rPr>
          <w:sz w:val="28"/>
          <w:szCs w:val="28"/>
          <w:lang w:val="uk-UA"/>
        </w:rPr>
      </w:pPr>
      <w:r w:rsidRPr="00334030">
        <w:rPr>
          <w:sz w:val="28"/>
          <w:szCs w:val="28"/>
          <w:lang w:val="uk-UA"/>
        </w:rPr>
        <w:t xml:space="preserve">Теоретичною базою для написання цієї роботи є статистичні дані з таких ресурсів як </w:t>
      </w:r>
      <w:r w:rsidRPr="00334030">
        <w:rPr>
          <w:sz w:val="28"/>
          <w:szCs w:val="28"/>
          <w:lang w:val="en-US"/>
        </w:rPr>
        <w:t>The</w:t>
      </w:r>
      <w:r w:rsidRPr="00334030">
        <w:rPr>
          <w:sz w:val="28"/>
          <w:szCs w:val="28"/>
          <w:lang w:val="uk-UA"/>
        </w:rPr>
        <w:t xml:space="preserve"> </w:t>
      </w:r>
      <w:r w:rsidRPr="00334030">
        <w:rPr>
          <w:sz w:val="28"/>
          <w:szCs w:val="28"/>
          <w:lang w:val="en-US"/>
        </w:rPr>
        <w:t>World</w:t>
      </w:r>
      <w:r w:rsidRPr="00334030">
        <w:rPr>
          <w:sz w:val="28"/>
          <w:szCs w:val="28"/>
          <w:lang w:val="uk-UA"/>
        </w:rPr>
        <w:t xml:space="preserve"> </w:t>
      </w:r>
      <w:r w:rsidRPr="00334030">
        <w:rPr>
          <w:sz w:val="28"/>
          <w:szCs w:val="28"/>
          <w:lang w:val="en-US"/>
        </w:rPr>
        <w:t>Bank</w:t>
      </w:r>
      <w:r w:rsidRPr="00334030">
        <w:rPr>
          <w:sz w:val="28"/>
          <w:szCs w:val="28"/>
          <w:lang w:val="uk-UA"/>
        </w:rPr>
        <w:t xml:space="preserve"> та </w:t>
      </w:r>
      <w:r w:rsidRPr="00334030">
        <w:rPr>
          <w:sz w:val="28"/>
          <w:szCs w:val="28"/>
          <w:lang w:val="en-US"/>
        </w:rPr>
        <w:t>World</w:t>
      </w:r>
      <w:r w:rsidRPr="00334030">
        <w:rPr>
          <w:sz w:val="28"/>
          <w:szCs w:val="28"/>
          <w:lang w:val="uk-UA"/>
        </w:rPr>
        <w:t xml:space="preserve"> </w:t>
      </w:r>
      <w:r w:rsidRPr="00334030">
        <w:rPr>
          <w:sz w:val="28"/>
          <w:szCs w:val="28"/>
          <w:lang w:val="en-US"/>
        </w:rPr>
        <w:t>Trade</w:t>
      </w:r>
      <w:r w:rsidRPr="00334030">
        <w:rPr>
          <w:sz w:val="28"/>
          <w:szCs w:val="28"/>
          <w:lang w:val="uk-UA"/>
        </w:rPr>
        <w:t xml:space="preserve"> </w:t>
      </w:r>
      <w:r w:rsidRPr="00334030">
        <w:rPr>
          <w:sz w:val="28"/>
          <w:szCs w:val="28"/>
          <w:lang w:val="en-US"/>
        </w:rPr>
        <w:t>Organization</w:t>
      </w:r>
      <w:r w:rsidRPr="00334030">
        <w:rPr>
          <w:sz w:val="28"/>
          <w:szCs w:val="28"/>
          <w:lang w:val="uk-UA"/>
        </w:rPr>
        <w:t xml:space="preserve">, </w:t>
      </w:r>
      <w:r>
        <w:rPr>
          <w:sz w:val="28"/>
          <w:szCs w:val="28"/>
          <w:lang w:val="uk-UA"/>
        </w:rPr>
        <w:t xml:space="preserve">рейтингу </w:t>
      </w:r>
      <w:r>
        <w:rPr>
          <w:sz w:val="28"/>
          <w:szCs w:val="28"/>
          <w:lang w:val="en-US"/>
        </w:rPr>
        <w:t>Doing</w:t>
      </w:r>
      <w:r w:rsidRPr="00013AE9">
        <w:rPr>
          <w:sz w:val="28"/>
          <w:szCs w:val="28"/>
          <w:lang w:val="uk-UA"/>
        </w:rPr>
        <w:t xml:space="preserve"> </w:t>
      </w:r>
      <w:r>
        <w:rPr>
          <w:sz w:val="28"/>
          <w:szCs w:val="28"/>
          <w:lang w:val="en-US"/>
        </w:rPr>
        <w:t>Business</w:t>
      </w:r>
      <w:r w:rsidRPr="00013AE9">
        <w:rPr>
          <w:sz w:val="28"/>
          <w:szCs w:val="28"/>
          <w:lang w:val="uk-UA"/>
        </w:rPr>
        <w:t xml:space="preserve"> </w:t>
      </w:r>
      <w:r>
        <w:rPr>
          <w:sz w:val="28"/>
          <w:szCs w:val="28"/>
          <w:lang w:val="uk-UA"/>
        </w:rPr>
        <w:t xml:space="preserve">і </w:t>
      </w:r>
      <w:r>
        <w:rPr>
          <w:sz w:val="28"/>
          <w:szCs w:val="28"/>
          <w:lang w:val="en-US"/>
        </w:rPr>
        <w:t>Fortune</w:t>
      </w:r>
      <w:r w:rsidRPr="00013AE9">
        <w:rPr>
          <w:sz w:val="28"/>
          <w:szCs w:val="28"/>
          <w:lang w:val="uk-UA"/>
        </w:rPr>
        <w:t xml:space="preserve"> </w:t>
      </w:r>
      <w:r>
        <w:rPr>
          <w:sz w:val="28"/>
          <w:szCs w:val="28"/>
          <w:lang w:val="en-US"/>
        </w:rPr>
        <w:t>global</w:t>
      </w:r>
      <w:r w:rsidRPr="00013AE9">
        <w:rPr>
          <w:sz w:val="28"/>
          <w:szCs w:val="28"/>
          <w:lang w:val="uk-UA"/>
        </w:rPr>
        <w:t xml:space="preserve"> </w:t>
      </w:r>
      <w:r w:rsidRPr="00334030">
        <w:rPr>
          <w:sz w:val="28"/>
          <w:szCs w:val="28"/>
          <w:lang w:val="uk-UA"/>
        </w:rPr>
        <w:t>та дані з урядових ресурсів країн, зарубіжні публікації та інші інтернет ресурси, наведені у списку використаних джерел.</w:t>
      </w:r>
    </w:p>
    <w:p w:rsidR="00947B1E" w:rsidRDefault="00947B1E" w:rsidP="00947B1E">
      <w:pPr>
        <w:spacing w:line="360" w:lineRule="auto"/>
        <w:ind w:firstLine="709"/>
        <w:jc w:val="both"/>
        <w:rPr>
          <w:lang w:val="uk-UA"/>
        </w:rPr>
      </w:pPr>
      <w:r w:rsidRPr="001178E0">
        <w:rPr>
          <w:sz w:val="28"/>
          <w:szCs w:val="28"/>
          <w:lang w:val="uk-UA"/>
        </w:rPr>
        <w:t xml:space="preserve">Робота була апробована на </w:t>
      </w:r>
      <w:r w:rsidRPr="001178E0">
        <w:rPr>
          <w:color w:val="000000" w:themeColor="text1"/>
          <w:sz w:val="28"/>
          <w:szCs w:val="28"/>
          <w:lang w:val="uk-UA"/>
        </w:rPr>
        <w:t>десятій міжнародній науково-практичн</w:t>
      </w:r>
      <w:r>
        <w:rPr>
          <w:color w:val="000000" w:themeColor="text1"/>
          <w:sz w:val="28"/>
          <w:szCs w:val="28"/>
          <w:lang w:val="uk-UA"/>
        </w:rPr>
        <w:t>ій</w:t>
      </w:r>
      <w:r w:rsidRPr="001178E0">
        <w:rPr>
          <w:color w:val="000000" w:themeColor="text1"/>
          <w:sz w:val="28"/>
          <w:szCs w:val="28"/>
          <w:lang w:val="uk-UA"/>
        </w:rPr>
        <w:t xml:space="preserve"> конференції «Добробут нації в умовах глобальної нестабільності»</w:t>
      </w:r>
      <w:r w:rsidRPr="001178E0">
        <w:rPr>
          <w:sz w:val="28"/>
          <w:szCs w:val="28"/>
          <w:lang w:val="uk-UA"/>
        </w:rPr>
        <w:t xml:space="preserve"> (</w:t>
      </w:r>
      <w:r>
        <w:rPr>
          <w:sz w:val="28"/>
          <w:szCs w:val="28"/>
          <w:lang w:val="uk-UA"/>
        </w:rPr>
        <w:t xml:space="preserve">27-28 </w:t>
      </w:r>
      <w:r w:rsidRPr="001178E0">
        <w:rPr>
          <w:sz w:val="28"/>
          <w:szCs w:val="28"/>
          <w:lang w:val="uk-UA"/>
        </w:rPr>
        <w:t>трав</w:t>
      </w:r>
      <w:r>
        <w:rPr>
          <w:sz w:val="28"/>
          <w:szCs w:val="28"/>
          <w:lang w:val="uk-UA"/>
        </w:rPr>
        <w:t>ня</w:t>
      </w:r>
      <w:r w:rsidRPr="001178E0">
        <w:rPr>
          <w:sz w:val="28"/>
          <w:szCs w:val="28"/>
          <w:lang w:val="uk-UA"/>
        </w:rPr>
        <w:t>, 2020 р., ОНУ імені І. І. Мечникова)</w:t>
      </w:r>
      <w:r>
        <w:rPr>
          <w:sz w:val="28"/>
          <w:szCs w:val="28"/>
          <w:lang w:val="uk-UA"/>
        </w:rPr>
        <w:t xml:space="preserve"> із темою «</w:t>
      </w:r>
      <w:r w:rsidRPr="001178E0">
        <w:rPr>
          <w:color w:val="000000" w:themeColor="text1"/>
          <w:sz w:val="28"/>
          <w:szCs w:val="28"/>
          <w:lang w:val="uk-UA"/>
        </w:rPr>
        <w:t>Вплив торговельних відносин з Китаєм на розвиток економіки України</w:t>
      </w:r>
      <w:r>
        <w:rPr>
          <w:sz w:val="28"/>
          <w:szCs w:val="28"/>
          <w:lang w:val="uk-UA"/>
        </w:rPr>
        <w:t>»</w:t>
      </w:r>
      <w:r w:rsidRPr="001178E0">
        <w:rPr>
          <w:sz w:val="28"/>
          <w:szCs w:val="28"/>
          <w:lang w:val="uk-UA"/>
        </w:rPr>
        <w:t>.</w:t>
      </w:r>
      <w:r>
        <w:rPr>
          <w:sz w:val="28"/>
          <w:szCs w:val="28"/>
          <w:lang w:val="uk-UA"/>
        </w:rPr>
        <w:t xml:space="preserve"> А також на всеукраїнській науково-практичній конференції, де був опублікований інтернет-конференцією збірник наукових праць </w:t>
      </w:r>
      <w:r w:rsidRPr="001178E0">
        <w:rPr>
          <w:color w:val="000000" w:themeColor="text1"/>
          <w:sz w:val="28"/>
          <w:szCs w:val="28"/>
          <w:lang w:val="uk-UA"/>
        </w:rPr>
        <w:t>з питань методики викладання іноземної мови «Іноземні мови в контексті сучасного розвитку природничих та гуманітарних наук: міждисциплінарний підхід»</w:t>
      </w:r>
      <w:r>
        <w:rPr>
          <w:color w:val="000000" w:themeColor="text1"/>
          <w:sz w:val="28"/>
          <w:szCs w:val="28"/>
          <w:lang w:val="uk-UA"/>
        </w:rPr>
        <w:t xml:space="preserve"> </w:t>
      </w:r>
      <w:r w:rsidRPr="001178E0">
        <w:rPr>
          <w:sz w:val="28"/>
          <w:szCs w:val="28"/>
          <w:lang w:val="uk-UA"/>
        </w:rPr>
        <w:t>(</w:t>
      </w:r>
      <w:r>
        <w:rPr>
          <w:sz w:val="28"/>
          <w:szCs w:val="28"/>
          <w:lang w:val="uk-UA"/>
        </w:rPr>
        <w:t>17 березня</w:t>
      </w:r>
      <w:r w:rsidRPr="001178E0">
        <w:rPr>
          <w:sz w:val="28"/>
          <w:szCs w:val="28"/>
          <w:lang w:val="uk-UA"/>
        </w:rPr>
        <w:t xml:space="preserve">, 2020 р., ОНУ </w:t>
      </w:r>
      <w:r w:rsidRPr="001178E0">
        <w:rPr>
          <w:sz w:val="28"/>
          <w:szCs w:val="28"/>
          <w:lang w:val="uk-UA"/>
        </w:rPr>
        <w:lastRenderedPageBreak/>
        <w:t>імені І. І. Мечникова)</w:t>
      </w:r>
      <w:r>
        <w:rPr>
          <w:sz w:val="28"/>
          <w:szCs w:val="28"/>
          <w:lang w:val="uk-UA"/>
        </w:rPr>
        <w:t xml:space="preserve"> із темою «</w:t>
      </w:r>
      <w:r>
        <w:rPr>
          <w:sz w:val="28"/>
          <w:szCs w:val="28"/>
          <w:lang w:val="en-US"/>
        </w:rPr>
        <w:t>Problems</w:t>
      </w:r>
      <w:r w:rsidRPr="00D64FCF">
        <w:rPr>
          <w:sz w:val="28"/>
          <w:szCs w:val="28"/>
          <w:lang w:val="uk-UA"/>
        </w:rPr>
        <w:t xml:space="preserve"> </w:t>
      </w:r>
      <w:r>
        <w:rPr>
          <w:sz w:val="28"/>
          <w:szCs w:val="28"/>
          <w:lang w:val="en-US"/>
        </w:rPr>
        <w:t>of</w:t>
      </w:r>
      <w:r w:rsidRPr="00D64FCF">
        <w:rPr>
          <w:sz w:val="28"/>
          <w:szCs w:val="28"/>
          <w:lang w:val="uk-UA"/>
        </w:rPr>
        <w:t xml:space="preserve"> </w:t>
      </w:r>
      <w:r>
        <w:rPr>
          <w:sz w:val="28"/>
          <w:szCs w:val="28"/>
          <w:lang w:val="en-US"/>
        </w:rPr>
        <w:t>Multinationals</w:t>
      </w:r>
      <w:r w:rsidRPr="00D64FCF">
        <w:rPr>
          <w:sz w:val="28"/>
          <w:szCs w:val="28"/>
          <w:lang w:val="uk-UA"/>
        </w:rPr>
        <w:t xml:space="preserve"> (</w:t>
      </w:r>
      <w:r>
        <w:rPr>
          <w:sz w:val="28"/>
          <w:szCs w:val="28"/>
          <w:lang w:val="en-US"/>
        </w:rPr>
        <w:t>TNCs</w:t>
      </w:r>
      <w:r w:rsidRPr="00D64FCF">
        <w:rPr>
          <w:sz w:val="28"/>
          <w:szCs w:val="28"/>
          <w:lang w:val="uk-UA"/>
        </w:rPr>
        <w:t xml:space="preserve">) </w:t>
      </w:r>
      <w:r>
        <w:rPr>
          <w:sz w:val="28"/>
          <w:szCs w:val="28"/>
          <w:lang w:val="en-US"/>
        </w:rPr>
        <w:t>in</w:t>
      </w:r>
      <w:r w:rsidRPr="00D64FCF">
        <w:rPr>
          <w:sz w:val="28"/>
          <w:szCs w:val="28"/>
          <w:lang w:val="uk-UA"/>
        </w:rPr>
        <w:t xml:space="preserve"> </w:t>
      </w:r>
      <w:r>
        <w:rPr>
          <w:sz w:val="28"/>
          <w:szCs w:val="28"/>
          <w:lang w:val="en-US"/>
        </w:rPr>
        <w:t>China</w:t>
      </w:r>
      <w:r>
        <w:rPr>
          <w:sz w:val="28"/>
          <w:szCs w:val="28"/>
          <w:lang w:val="uk-UA"/>
        </w:rPr>
        <w:t>»</w:t>
      </w:r>
      <w:r w:rsidRPr="00D64FCF">
        <w:rPr>
          <w:sz w:val="28"/>
          <w:szCs w:val="28"/>
          <w:lang w:val="uk-UA"/>
        </w:rPr>
        <w:t xml:space="preserve"> (Проблеми багатонаціональних корпорацій (ТНК) в Китаї).</w:t>
      </w:r>
    </w:p>
    <w:p w:rsidR="00630577" w:rsidRDefault="00630577">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Default="00FA1AD1">
      <w:pPr>
        <w:rPr>
          <w:lang w:val="uk-UA"/>
        </w:rPr>
      </w:pPr>
    </w:p>
    <w:p w:rsidR="00FA1AD1" w:rsidRPr="006F7F14" w:rsidRDefault="00FA1AD1" w:rsidP="00FA1AD1">
      <w:pPr>
        <w:pStyle w:val="1"/>
        <w:jc w:val="center"/>
        <w:rPr>
          <w:rFonts w:ascii="Times New Roman" w:hAnsi="Times New Roman" w:cs="Times New Roman"/>
          <w:b/>
          <w:color w:val="000000" w:themeColor="text1"/>
          <w:sz w:val="28"/>
          <w:szCs w:val="28"/>
          <w:lang w:val="uk-UA"/>
        </w:rPr>
      </w:pPr>
      <w:bookmarkStart w:id="1" w:name="_Toc41822992"/>
      <w:r w:rsidRPr="006F7F14">
        <w:rPr>
          <w:rFonts w:ascii="Times New Roman" w:hAnsi="Times New Roman" w:cs="Times New Roman"/>
          <w:b/>
          <w:color w:val="000000" w:themeColor="text1"/>
          <w:sz w:val="28"/>
          <w:szCs w:val="28"/>
          <w:lang w:val="uk-UA"/>
        </w:rPr>
        <w:lastRenderedPageBreak/>
        <w:t>ВИСНОВКИ</w:t>
      </w:r>
      <w:bookmarkEnd w:id="1"/>
    </w:p>
    <w:p w:rsidR="00FA1AD1" w:rsidRDefault="00FA1AD1" w:rsidP="00FA1AD1">
      <w:pPr>
        <w:spacing w:line="360" w:lineRule="auto"/>
        <w:jc w:val="center"/>
        <w:rPr>
          <w:b/>
          <w:sz w:val="28"/>
          <w:szCs w:val="28"/>
          <w:lang w:val="uk-UA"/>
        </w:rPr>
      </w:pPr>
    </w:p>
    <w:p w:rsidR="00FA1AD1" w:rsidRDefault="00FA1AD1" w:rsidP="00FA1AD1">
      <w:pPr>
        <w:spacing w:line="360" w:lineRule="auto"/>
        <w:ind w:firstLine="709"/>
        <w:jc w:val="both"/>
        <w:rPr>
          <w:sz w:val="28"/>
          <w:szCs w:val="28"/>
          <w:lang w:val="uk-UA"/>
        </w:rPr>
      </w:pPr>
      <w:r w:rsidRPr="0044164F">
        <w:rPr>
          <w:sz w:val="28"/>
          <w:szCs w:val="28"/>
          <w:lang w:val="uk-UA"/>
        </w:rPr>
        <w:t xml:space="preserve">На сучасному етапі для світової економіки характерні такі процеси, як інтернаціоналізація, глобалізація та транснаціоналізація, які впливають на економічну діяльність усіх країн світу та тісно взаємопов'язані. Процес транснаціоналізації виробництва виник як необхідність сучасної світової економіки. Економічні процеси транснаціоналізації зумовлені найбільшою можливістю та потребою в перенесенні капіталу з країн, що мають відносний надлишок, у країну з дефіцитом, де є надлишок інших факторів виробництва, які не можуть бути ефективно використані в процесах відтворення через брак капіталу. </w:t>
      </w:r>
    </w:p>
    <w:p w:rsidR="00FA1AD1" w:rsidRDefault="00FA1AD1" w:rsidP="00FA1AD1">
      <w:pPr>
        <w:spacing w:line="360" w:lineRule="auto"/>
        <w:ind w:firstLine="709"/>
        <w:jc w:val="both"/>
        <w:rPr>
          <w:sz w:val="28"/>
          <w:szCs w:val="28"/>
          <w:lang w:val="uk-UA"/>
        </w:rPr>
      </w:pPr>
      <w:r w:rsidRPr="0044164F">
        <w:rPr>
          <w:sz w:val="28"/>
          <w:szCs w:val="28"/>
          <w:lang w:val="uk-UA"/>
        </w:rPr>
        <w:t xml:space="preserve">В умовах посиленої </w:t>
      </w:r>
      <w:r>
        <w:rPr>
          <w:sz w:val="28"/>
          <w:szCs w:val="28"/>
          <w:lang w:val="uk-UA"/>
        </w:rPr>
        <w:t>транс</w:t>
      </w:r>
      <w:r w:rsidRPr="0044164F">
        <w:rPr>
          <w:sz w:val="28"/>
          <w:szCs w:val="28"/>
          <w:lang w:val="uk-UA"/>
        </w:rPr>
        <w:t>на</w:t>
      </w:r>
      <w:r>
        <w:rPr>
          <w:sz w:val="28"/>
          <w:szCs w:val="28"/>
          <w:lang w:val="uk-UA"/>
        </w:rPr>
        <w:t>ціона</w:t>
      </w:r>
      <w:r w:rsidRPr="0044164F">
        <w:rPr>
          <w:sz w:val="28"/>
          <w:szCs w:val="28"/>
          <w:lang w:val="uk-UA"/>
        </w:rPr>
        <w:t xml:space="preserve">лізації світової економіки </w:t>
      </w:r>
      <w:r>
        <w:rPr>
          <w:sz w:val="28"/>
          <w:szCs w:val="28"/>
          <w:lang w:val="uk-UA"/>
        </w:rPr>
        <w:t xml:space="preserve">створились великі так звані </w:t>
      </w:r>
      <w:r w:rsidRPr="0044164F">
        <w:rPr>
          <w:sz w:val="28"/>
          <w:szCs w:val="28"/>
          <w:lang w:val="uk-UA"/>
        </w:rPr>
        <w:t>транснаціональні компанії (ТНК)</w:t>
      </w:r>
      <w:r>
        <w:rPr>
          <w:sz w:val="28"/>
          <w:szCs w:val="28"/>
          <w:lang w:val="uk-UA"/>
        </w:rPr>
        <w:t>, які</w:t>
      </w:r>
      <w:r w:rsidRPr="0044164F">
        <w:rPr>
          <w:sz w:val="28"/>
          <w:szCs w:val="28"/>
          <w:lang w:val="uk-UA"/>
        </w:rPr>
        <w:t xml:space="preserve"> представляють могутню частину корпоративного бізнесу, відіграють провідну роль у зміцненні світових економічних зв'язків. </w:t>
      </w:r>
      <w:r>
        <w:rPr>
          <w:sz w:val="28"/>
          <w:szCs w:val="28"/>
          <w:lang w:val="uk-UA"/>
        </w:rPr>
        <w:t>В</w:t>
      </w:r>
      <w:r w:rsidRPr="0044164F">
        <w:rPr>
          <w:sz w:val="28"/>
          <w:szCs w:val="28"/>
          <w:lang w:val="uk-UA"/>
        </w:rPr>
        <w:t>иробнича та комерційна діяльність ТНК фактично пов'язує національний та регіональний ринки, що, в свою чергу, забезпечує цілісність світової економіки. Жоден процес на світовій арені не відбувається без участі ТНК, які є рушійною силою розвитку світової економіки.</w:t>
      </w:r>
      <w:r w:rsidRPr="00A53FB5">
        <w:rPr>
          <w:sz w:val="28"/>
          <w:szCs w:val="28"/>
          <w:lang w:val="uk-UA"/>
        </w:rPr>
        <w:t xml:space="preserve"> </w:t>
      </w:r>
    </w:p>
    <w:p w:rsidR="00FA1AD1" w:rsidRDefault="00FA1AD1" w:rsidP="00FA1AD1">
      <w:pPr>
        <w:spacing w:line="360" w:lineRule="auto"/>
        <w:ind w:firstLine="709"/>
        <w:jc w:val="both"/>
        <w:rPr>
          <w:sz w:val="28"/>
          <w:szCs w:val="28"/>
          <w:lang w:val="uk-UA"/>
        </w:rPr>
      </w:pPr>
      <w:r>
        <w:rPr>
          <w:color w:val="000000" w:themeColor="text1"/>
          <w:sz w:val="28"/>
          <w:szCs w:val="28"/>
          <w:lang w:val="uk-UA"/>
        </w:rPr>
        <w:t>Т</w:t>
      </w:r>
      <w:r w:rsidRPr="008635AF">
        <w:rPr>
          <w:color w:val="000000" w:themeColor="text1"/>
          <w:sz w:val="28"/>
          <w:szCs w:val="28"/>
          <w:lang w:val="uk-UA"/>
        </w:rPr>
        <w:t>ранснаціональні корпорації є однією з рушійних сил міжнародної інтернаціоналізації виробництва, лібералізації міжнародної торгівлі і, в кінцевому рахунку, глобалізації глобальної економіки, а також завдяки розвитку науково-технічної революції ТНК стають одним із найважливіших і найбільш домінуючих явищ відповідно суб'єктів сучасності бурхливі процеси міжнародної економіки. ТНК це історично нова фаза в управлінні глобальними підприємствами, вони є «м’язами та мозком» нової глобальної системи, в якій їхній успіх чергується з охопленою робочою силою та принизливою роллю національних урядів.</w:t>
      </w:r>
    </w:p>
    <w:p w:rsidR="00FA1AD1" w:rsidRPr="00093F02" w:rsidRDefault="00FA1AD1" w:rsidP="00FA1AD1">
      <w:pPr>
        <w:spacing w:line="360" w:lineRule="auto"/>
        <w:ind w:firstLine="709"/>
        <w:jc w:val="both"/>
        <w:rPr>
          <w:sz w:val="28"/>
          <w:szCs w:val="28"/>
          <w:lang w:val="uk-UA"/>
        </w:rPr>
      </w:pPr>
      <w:r w:rsidRPr="00A53FB5">
        <w:rPr>
          <w:sz w:val="28"/>
          <w:szCs w:val="28"/>
          <w:lang w:val="uk-UA"/>
        </w:rPr>
        <w:t xml:space="preserve">Причини транснаціоналізації міжнародного бізнесу та виникнення ТНК дуже різноманітні, але всі вони більш-менш пов'язані з недосконалістю ринку </w:t>
      </w:r>
      <w:r w:rsidRPr="00A53FB5">
        <w:rPr>
          <w:sz w:val="28"/>
          <w:szCs w:val="28"/>
          <w:lang w:val="uk-UA"/>
        </w:rPr>
        <w:lastRenderedPageBreak/>
        <w:t>і, зокрема, наявністю тарифних та інших обмежень на розвиток світов</w:t>
      </w:r>
      <w:r>
        <w:rPr>
          <w:sz w:val="28"/>
          <w:szCs w:val="28"/>
          <w:lang w:val="uk-UA"/>
        </w:rPr>
        <w:t>ої</w:t>
      </w:r>
      <w:r w:rsidRPr="00A53FB5">
        <w:rPr>
          <w:sz w:val="28"/>
          <w:szCs w:val="28"/>
          <w:lang w:val="uk-UA"/>
        </w:rPr>
        <w:t xml:space="preserve"> економік</w:t>
      </w:r>
      <w:r>
        <w:rPr>
          <w:sz w:val="28"/>
          <w:szCs w:val="28"/>
          <w:lang w:val="uk-UA"/>
        </w:rPr>
        <w:t>и</w:t>
      </w:r>
      <w:r w:rsidRPr="00A53FB5">
        <w:rPr>
          <w:sz w:val="28"/>
          <w:szCs w:val="28"/>
          <w:lang w:val="uk-UA"/>
        </w:rPr>
        <w:t>, валютн</w:t>
      </w:r>
      <w:r>
        <w:rPr>
          <w:sz w:val="28"/>
          <w:szCs w:val="28"/>
          <w:lang w:val="uk-UA"/>
        </w:rPr>
        <w:t>ого</w:t>
      </w:r>
      <w:r w:rsidRPr="00A53FB5">
        <w:rPr>
          <w:sz w:val="28"/>
          <w:szCs w:val="28"/>
          <w:lang w:val="uk-UA"/>
        </w:rPr>
        <w:t xml:space="preserve"> контрол</w:t>
      </w:r>
      <w:r>
        <w:rPr>
          <w:sz w:val="28"/>
          <w:szCs w:val="28"/>
          <w:lang w:val="uk-UA"/>
        </w:rPr>
        <w:t>ю</w:t>
      </w:r>
      <w:r w:rsidRPr="00A53FB5">
        <w:rPr>
          <w:sz w:val="28"/>
          <w:szCs w:val="28"/>
          <w:lang w:val="uk-UA"/>
        </w:rPr>
        <w:t>, транспортн</w:t>
      </w:r>
      <w:r>
        <w:rPr>
          <w:sz w:val="28"/>
          <w:szCs w:val="28"/>
          <w:lang w:val="uk-UA"/>
        </w:rPr>
        <w:t>их</w:t>
      </w:r>
      <w:r w:rsidRPr="00A53FB5">
        <w:rPr>
          <w:sz w:val="28"/>
          <w:szCs w:val="28"/>
          <w:lang w:val="uk-UA"/>
        </w:rPr>
        <w:t xml:space="preserve"> витрат</w:t>
      </w:r>
      <w:r>
        <w:rPr>
          <w:sz w:val="28"/>
          <w:szCs w:val="28"/>
          <w:lang w:val="uk-UA"/>
        </w:rPr>
        <w:t xml:space="preserve"> </w:t>
      </w:r>
      <w:r w:rsidRPr="00A53FB5">
        <w:rPr>
          <w:sz w:val="28"/>
          <w:szCs w:val="28"/>
          <w:lang w:val="uk-UA"/>
        </w:rPr>
        <w:t>тощо. Зовнішніми чинниками транснаціоналізації є глобалізація економіки, швидкий технологічний прогрес, зростання регіональних торгових блоків, конкуренція та бізнес-альянси. Не менш важливими факторами, що впливають на транснаціоналізацію міжнародного бізнесу, є ті, які відбуваються на внутрішньому ринку або безпосередньо всередині самої компанії. Зокрема, є насичення внутрішнього попиту, масштабна економіка, внутрішній спад, урядова політика та регулювання, імідж компанії та стратегічне бачення.</w:t>
      </w:r>
      <w:r>
        <w:rPr>
          <w:sz w:val="28"/>
          <w:szCs w:val="28"/>
          <w:lang w:val="uk-UA"/>
        </w:rPr>
        <w:t xml:space="preserve"> </w:t>
      </w:r>
      <w:r w:rsidRPr="00A53FB5">
        <w:rPr>
          <w:sz w:val="28"/>
          <w:szCs w:val="28"/>
          <w:lang w:val="uk-UA"/>
        </w:rPr>
        <w:t>Крім того, згідно з останніми рейтингами ТНК, провідними секторами транснаціоналізації є ІТ-технології та енергетика.</w:t>
      </w:r>
      <w:r>
        <w:rPr>
          <w:sz w:val="28"/>
          <w:szCs w:val="28"/>
          <w:lang w:val="uk-UA"/>
        </w:rPr>
        <w:t xml:space="preserve"> </w:t>
      </w:r>
      <w:r w:rsidRPr="00093F02">
        <w:rPr>
          <w:sz w:val="28"/>
          <w:szCs w:val="28"/>
          <w:lang w:val="uk-UA"/>
        </w:rPr>
        <w:t xml:space="preserve">До таких світових ТНК ввійшли китайські представники, такі як </w:t>
      </w:r>
      <w:r w:rsidRPr="00093F02">
        <w:rPr>
          <w:color w:val="000000"/>
          <w:sz w:val="28"/>
          <w:szCs w:val="28"/>
          <w:lang w:val="en-US"/>
        </w:rPr>
        <w:t>Sinopec</w:t>
      </w:r>
      <w:r w:rsidRPr="00093F02">
        <w:rPr>
          <w:color w:val="000000"/>
          <w:sz w:val="28"/>
          <w:szCs w:val="28"/>
          <w:lang w:val="uk-UA"/>
        </w:rPr>
        <w:t xml:space="preserve"> </w:t>
      </w:r>
      <w:r w:rsidRPr="00093F02">
        <w:rPr>
          <w:color w:val="000000"/>
          <w:sz w:val="28"/>
          <w:szCs w:val="28"/>
          <w:lang w:val="en-US"/>
        </w:rPr>
        <w:t>Group</w:t>
      </w:r>
      <w:r w:rsidRPr="00093F02">
        <w:rPr>
          <w:color w:val="000000"/>
          <w:sz w:val="28"/>
          <w:szCs w:val="28"/>
          <w:lang w:val="uk-UA"/>
        </w:rPr>
        <w:t xml:space="preserve">, </w:t>
      </w:r>
      <w:r w:rsidRPr="00093F02">
        <w:rPr>
          <w:color w:val="000000"/>
          <w:sz w:val="28"/>
          <w:szCs w:val="28"/>
          <w:lang w:val="en-US"/>
        </w:rPr>
        <w:t>China</w:t>
      </w:r>
      <w:r w:rsidRPr="00093F02">
        <w:rPr>
          <w:color w:val="000000"/>
          <w:sz w:val="28"/>
          <w:szCs w:val="28"/>
          <w:lang w:val="uk-UA"/>
        </w:rPr>
        <w:t xml:space="preserve"> </w:t>
      </w:r>
      <w:r w:rsidRPr="00093F02">
        <w:rPr>
          <w:color w:val="000000"/>
          <w:sz w:val="28"/>
          <w:szCs w:val="28"/>
          <w:lang w:val="en-US"/>
        </w:rPr>
        <w:t>National</w:t>
      </w:r>
      <w:r w:rsidRPr="00093F02">
        <w:rPr>
          <w:color w:val="000000"/>
          <w:sz w:val="28"/>
          <w:szCs w:val="28"/>
          <w:lang w:val="uk-UA"/>
        </w:rPr>
        <w:t xml:space="preserve"> </w:t>
      </w:r>
      <w:r w:rsidRPr="00093F02">
        <w:rPr>
          <w:color w:val="000000"/>
          <w:sz w:val="28"/>
          <w:szCs w:val="28"/>
          <w:lang w:val="en-US"/>
        </w:rPr>
        <w:t>Petroleum</w:t>
      </w:r>
      <w:r w:rsidRPr="00093F02">
        <w:rPr>
          <w:color w:val="000000"/>
          <w:sz w:val="28"/>
          <w:szCs w:val="28"/>
          <w:lang w:val="uk-UA"/>
        </w:rPr>
        <w:t xml:space="preserve"> та </w:t>
      </w:r>
      <w:r w:rsidRPr="00093F02">
        <w:rPr>
          <w:color w:val="000000"/>
          <w:sz w:val="28"/>
          <w:szCs w:val="28"/>
          <w:lang w:val="en-US"/>
        </w:rPr>
        <w:t>SAIC</w:t>
      </w:r>
      <w:r w:rsidRPr="00093F02">
        <w:rPr>
          <w:color w:val="000000"/>
          <w:sz w:val="28"/>
          <w:szCs w:val="28"/>
          <w:lang w:val="uk-UA"/>
        </w:rPr>
        <w:t xml:space="preserve"> </w:t>
      </w:r>
      <w:r w:rsidRPr="00093F02">
        <w:rPr>
          <w:color w:val="000000"/>
          <w:sz w:val="28"/>
          <w:szCs w:val="28"/>
          <w:lang w:val="en-US"/>
        </w:rPr>
        <w:t>Motor</w:t>
      </w:r>
      <w:r w:rsidRPr="00093F02">
        <w:rPr>
          <w:sz w:val="28"/>
          <w:szCs w:val="28"/>
          <w:lang w:val="uk-UA"/>
        </w:rPr>
        <w:t xml:space="preserve">. Ці компанії входять в рейтинг топ 500 визначних компаній світу. </w:t>
      </w:r>
    </w:p>
    <w:p w:rsidR="00FA1AD1" w:rsidRPr="002B229A" w:rsidRDefault="00FA1AD1" w:rsidP="00FA1AD1">
      <w:pPr>
        <w:spacing w:line="360" w:lineRule="auto"/>
        <w:ind w:firstLine="709"/>
        <w:jc w:val="both"/>
        <w:rPr>
          <w:sz w:val="28"/>
          <w:szCs w:val="28"/>
          <w:lang w:val="uk-UA"/>
        </w:rPr>
      </w:pPr>
      <w:r w:rsidRPr="002B229A">
        <w:rPr>
          <w:sz w:val="28"/>
          <w:szCs w:val="28"/>
          <w:lang w:val="uk-UA"/>
        </w:rPr>
        <w:t>Економіка Китаю з закритою, централізованої економіки, стала більш ринково-орієнтованою, і стала грати важливу роль - стала найбільшим експортером в світі</w:t>
      </w:r>
      <w:r>
        <w:rPr>
          <w:sz w:val="28"/>
          <w:szCs w:val="28"/>
          <w:lang w:val="uk-UA"/>
        </w:rPr>
        <w:t xml:space="preserve"> на 2019 рік</w:t>
      </w:r>
      <w:r w:rsidRPr="002B229A">
        <w:rPr>
          <w:sz w:val="28"/>
          <w:szCs w:val="28"/>
          <w:lang w:val="uk-UA"/>
        </w:rPr>
        <w:t>. В останні роки Китай оновив підтримку державних підприємств в секторах, які вважаються важливими для «економічної безпеки», з метою бути глобально-конкурентоспроможними.</w:t>
      </w:r>
      <w:r>
        <w:rPr>
          <w:sz w:val="28"/>
          <w:szCs w:val="28"/>
          <w:lang w:val="uk-UA"/>
        </w:rPr>
        <w:t xml:space="preserve"> Також з</w:t>
      </w:r>
      <w:r w:rsidRPr="002B229A">
        <w:rPr>
          <w:sz w:val="28"/>
          <w:szCs w:val="28"/>
          <w:lang w:val="uk-UA"/>
        </w:rPr>
        <w:t>овнішня торгівля є одним з найважливіших напрямків економіки. На експорті заснована значна частина виробництва, хоча поступово відбувається переорієнтація на внутрішній ринок. Показник сальдо експорту і імпорту Китаю має невелику тенденцію росту і спаду, але за 2014-201</w:t>
      </w:r>
      <w:r>
        <w:rPr>
          <w:sz w:val="28"/>
          <w:szCs w:val="28"/>
          <w:lang w:val="uk-UA"/>
        </w:rPr>
        <w:t xml:space="preserve">9 </w:t>
      </w:r>
      <w:r w:rsidRPr="002B229A">
        <w:rPr>
          <w:sz w:val="28"/>
          <w:szCs w:val="28"/>
          <w:lang w:val="uk-UA"/>
        </w:rPr>
        <w:t>р</w:t>
      </w:r>
      <w:r>
        <w:rPr>
          <w:sz w:val="28"/>
          <w:szCs w:val="28"/>
          <w:lang w:val="uk-UA"/>
        </w:rPr>
        <w:t>оки</w:t>
      </w:r>
      <w:r w:rsidRPr="002B229A">
        <w:rPr>
          <w:sz w:val="28"/>
          <w:szCs w:val="28"/>
          <w:lang w:val="uk-UA"/>
        </w:rPr>
        <w:t xml:space="preserve"> завжди мав позитивний показник.</w:t>
      </w:r>
    </w:p>
    <w:p w:rsidR="00FA1AD1" w:rsidRDefault="00FA1AD1" w:rsidP="00FA1AD1">
      <w:pPr>
        <w:spacing w:line="360" w:lineRule="auto"/>
        <w:ind w:firstLine="709"/>
        <w:jc w:val="both"/>
        <w:rPr>
          <w:sz w:val="28"/>
          <w:szCs w:val="28"/>
          <w:lang w:val="uk-UA"/>
        </w:rPr>
      </w:pPr>
      <w:r w:rsidRPr="002B229A">
        <w:rPr>
          <w:sz w:val="28"/>
          <w:szCs w:val="28"/>
          <w:lang w:val="uk-UA"/>
        </w:rPr>
        <w:t xml:space="preserve">Китай використовує кілька каналів і форм залучення інвестицій, в тому числі зовнішні позики, включаючи кредити іноземних держав, міжнародних фінансових організацій та іноземних комерційних банків, експортні позики, облігації зовнішньої позики; прямі іноземні інвестиції, включаючи підприємства змішаного капіталу, спільного господарювання та зі 100%  іноземним капіталом; інші зарубіжні інвестиції. Через велике населення </w:t>
      </w:r>
      <w:r w:rsidRPr="002B229A">
        <w:rPr>
          <w:sz w:val="28"/>
          <w:szCs w:val="28"/>
          <w:lang w:val="uk-UA"/>
        </w:rPr>
        <w:lastRenderedPageBreak/>
        <w:t>більшість китайців вивозять гроші із країни для інвестування інших країн світу та для навчання свого майбутнього покоління, це усе перебільшує позитивний внутрішній розвиток Китаю.</w:t>
      </w:r>
    </w:p>
    <w:p w:rsidR="00FA1AD1" w:rsidRDefault="00FA1AD1" w:rsidP="00FA1AD1">
      <w:pPr>
        <w:spacing w:line="360" w:lineRule="auto"/>
        <w:ind w:firstLine="709"/>
        <w:jc w:val="both"/>
        <w:rPr>
          <w:sz w:val="28"/>
          <w:szCs w:val="28"/>
          <w:lang w:val="uk-UA"/>
        </w:rPr>
      </w:pPr>
      <w:r w:rsidRPr="00E85A55">
        <w:rPr>
          <w:sz w:val="28"/>
          <w:szCs w:val="28"/>
          <w:lang w:val="uk-UA"/>
        </w:rPr>
        <w:t>Вважається, що швидке економічне зростання Китаю перевищило темпи інституційного розвитку, і існують важливі прогалини в інституціях та реформах, з якими Китаю необхідно розібратись, щоб забезпечити якісний та стійкий шлях зростання. Роль держави має розвиватися та зосереджуватися на забезпеченні стабільних очікувань ринку та чіткого та чесного ділового середовища, а також на зміцненні регуляторної системи та верховенства права для подальшої підтримки ринкової системи.</w:t>
      </w:r>
    </w:p>
    <w:p w:rsidR="00FA1AD1" w:rsidRDefault="00FA1AD1" w:rsidP="00FA1AD1">
      <w:pPr>
        <w:spacing w:line="360" w:lineRule="auto"/>
        <w:ind w:firstLine="709"/>
        <w:jc w:val="both"/>
        <w:rPr>
          <w:sz w:val="28"/>
          <w:szCs w:val="28"/>
          <w:lang w:val="uk-UA"/>
        </w:rPr>
      </w:pPr>
      <w:r>
        <w:rPr>
          <w:sz w:val="28"/>
          <w:szCs w:val="28"/>
          <w:lang w:val="uk-UA"/>
        </w:rPr>
        <w:t>Розвиток України і КНР змінюється кожен рік у позитивному значенні. Китайські інвестиції і торговий взаємозв</w:t>
      </w:r>
      <w:r w:rsidRPr="00080E4A">
        <w:rPr>
          <w:sz w:val="28"/>
          <w:szCs w:val="28"/>
          <w:lang w:val="uk-UA"/>
        </w:rPr>
        <w:t>’</w:t>
      </w:r>
      <w:r>
        <w:rPr>
          <w:sz w:val="28"/>
          <w:szCs w:val="28"/>
          <w:lang w:val="uk-UA"/>
        </w:rPr>
        <w:t xml:space="preserve">язок відіграє важливу економічну роль у розвитку України. Дві країни </w:t>
      </w:r>
      <w:r w:rsidRPr="00C02D4A">
        <w:rPr>
          <w:sz w:val="28"/>
          <w:szCs w:val="28"/>
          <w:lang w:val="uk-UA"/>
        </w:rPr>
        <w:t>мають реальні можливості для якісного та кількісного вдосконалення взаємовигідної співпраці у конкретних галузях промисловості та економіки</w:t>
      </w:r>
      <w:r>
        <w:rPr>
          <w:sz w:val="28"/>
          <w:szCs w:val="28"/>
          <w:lang w:val="uk-UA"/>
        </w:rPr>
        <w:t>. Зараз в Україні є декілька великих корпорацій, які б могли отримати статус ТНК і розвиватися на світовому ринку серед китайських компаній. Але незважаючи на не досить швидкий процес створення ТНК і виходу</w:t>
      </w:r>
      <w:r w:rsidRPr="00C02D4A">
        <w:rPr>
          <w:sz w:val="28"/>
          <w:szCs w:val="28"/>
          <w:lang w:val="uk-UA"/>
        </w:rPr>
        <w:t xml:space="preserve"> </w:t>
      </w:r>
      <w:r>
        <w:rPr>
          <w:sz w:val="28"/>
          <w:szCs w:val="28"/>
          <w:lang w:val="uk-UA"/>
        </w:rPr>
        <w:t xml:space="preserve">українських бізнесів на світовий ринок, </w:t>
      </w:r>
      <w:r w:rsidRPr="00C02D4A">
        <w:rPr>
          <w:sz w:val="28"/>
          <w:szCs w:val="28"/>
          <w:lang w:val="uk-UA"/>
        </w:rPr>
        <w:t>існує взаємне прагнення сторін до збільшення обсягів двосторонньої торгівлі, диверсифікації її структури, розвитку довгострокових форм економічного співробітництва</w:t>
      </w:r>
      <w:r>
        <w:rPr>
          <w:sz w:val="28"/>
          <w:szCs w:val="28"/>
          <w:lang w:val="uk-UA"/>
        </w:rPr>
        <w:t xml:space="preserve"> та їх поглиблення</w:t>
      </w:r>
      <w:r w:rsidRPr="00C02D4A">
        <w:rPr>
          <w:sz w:val="28"/>
          <w:szCs w:val="28"/>
          <w:lang w:val="uk-UA"/>
        </w:rPr>
        <w:t xml:space="preserve"> між Україною та Китаєм.</w:t>
      </w:r>
      <w:r>
        <w:rPr>
          <w:sz w:val="28"/>
          <w:szCs w:val="28"/>
          <w:lang w:val="uk-UA"/>
        </w:rPr>
        <w:t xml:space="preserve"> </w:t>
      </w:r>
    </w:p>
    <w:p w:rsidR="00FA1AD1" w:rsidRDefault="00FA1AD1" w:rsidP="00FA1AD1">
      <w:pPr>
        <w:spacing w:line="360" w:lineRule="auto"/>
        <w:ind w:firstLine="709"/>
        <w:jc w:val="both"/>
        <w:rPr>
          <w:sz w:val="28"/>
          <w:szCs w:val="28"/>
          <w:lang w:val="uk-UA"/>
        </w:rPr>
      </w:pPr>
    </w:p>
    <w:p w:rsidR="00FA1AD1" w:rsidRDefault="00FA1AD1" w:rsidP="00FA1AD1">
      <w:pPr>
        <w:spacing w:line="360" w:lineRule="auto"/>
        <w:jc w:val="both"/>
        <w:rPr>
          <w:sz w:val="28"/>
          <w:szCs w:val="28"/>
          <w:lang w:val="uk-UA"/>
        </w:rPr>
      </w:pPr>
    </w:p>
    <w:p w:rsidR="00FA1AD1" w:rsidRDefault="00FA1AD1" w:rsidP="00FA1AD1">
      <w:pPr>
        <w:spacing w:line="360" w:lineRule="auto"/>
        <w:ind w:firstLine="709"/>
        <w:jc w:val="both"/>
        <w:rPr>
          <w:sz w:val="28"/>
          <w:szCs w:val="28"/>
          <w:lang w:val="uk-UA"/>
        </w:rPr>
      </w:pPr>
    </w:p>
    <w:p w:rsidR="00FA1AD1" w:rsidRPr="009743C5" w:rsidRDefault="00FA1AD1" w:rsidP="00FA1AD1">
      <w:pPr>
        <w:spacing w:line="360" w:lineRule="auto"/>
        <w:ind w:firstLine="709"/>
        <w:jc w:val="both"/>
        <w:rPr>
          <w:sz w:val="28"/>
          <w:szCs w:val="28"/>
          <w:lang w:val="uk-UA"/>
        </w:rPr>
      </w:pPr>
    </w:p>
    <w:p w:rsidR="00FA1AD1" w:rsidRDefault="00FA1AD1" w:rsidP="00FA1AD1">
      <w:pPr>
        <w:spacing w:line="360" w:lineRule="auto"/>
        <w:jc w:val="center"/>
        <w:rPr>
          <w:b/>
          <w:sz w:val="28"/>
          <w:szCs w:val="28"/>
          <w:lang w:val="uk-UA"/>
        </w:rPr>
      </w:pPr>
    </w:p>
    <w:p w:rsidR="00FA1AD1" w:rsidRDefault="00FA1AD1" w:rsidP="00FA1AD1">
      <w:pPr>
        <w:spacing w:line="360" w:lineRule="auto"/>
        <w:jc w:val="center"/>
        <w:rPr>
          <w:b/>
          <w:sz w:val="28"/>
          <w:szCs w:val="28"/>
          <w:lang w:val="uk-UA"/>
        </w:rPr>
      </w:pPr>
    </w:p>
    <w:p w:rsidR="00FA1AD1" w:rsidRDefault="00FA1AD1" w:rsidP="00FA1AD1">
      <w:pPr>
        <w:spacing w:line="360" w:lineRule="auto"/>
        <w:jc w:val="center"/>
        <w:rPr>
          <w:b/>
          <w:sz w:val="28"/>
          <w:szCs w:val="28"/>
          <w:lang w:val="uk-UA"/>
        </w:rPr>
      </w:pPr>
    </w:p>
    <w:p w:rsidR="00FA1AD1" w:rsidRDefault="00FA1AD1" w:rsidP="00FA1AD1">
      <w:pPr>
        <w:spacing w:line="360" w:lineRule="auto"/>
        <w:jc w:val="center"/>
        <w:rPr>
          <w:b/>
          <w:sz w:val="28"/>
          <w:szCs w:val="28"/>
          <w:lang w:val="uk-UA"/>
        </w:rPr>
      </w:pPr>
    </w:p>
    <w:p w:rsidR="00FA1AD1" w:rsidRPr="0091731A" w:rsidRDefault="00FA1AD1" w:rsidP="00FA1AD1">
      <w:pPr>
        <w:spacing w:line="360" w:lineRule="auto"/>
        <w:rPr>
          <w:b/>
          <w:sz w:val="28"/>
          <w:szCs w:val="28"/>
          <w:lang w:val="uk-UA"/>
        </w:rPr>
      </w:pPr>
    </w:p>
    <w:p w:rsidR="00FA1AD1" w:rsidRPr="006F7F14" w:rsidRDefault="00FA1AD1" w:rsidP="00FA1AD1">
      <w:pPr>
        <w:pStyle w:val="1"/>
        <w:spacing w:line="360" w:lineRule="auto"/>
        <w:jc w:val="center"/>
        <w:rPr>
          <w:rFonts w:ascii="Times New Roman" w:hAnsi="Times New Roman" w:cs="Times New Roman"/>
          <w:b/>
          <w:color w:val="000000" w:themeColor="text1"/>
          <w:sz w:val="28"/>
          <w:szCs w:val="28"/>
          <w:lang w:val="uk-UA"/>
        </w:rPr>
      </w:pPr>
      <w:bookmarkStart w:id="2" w:name="_Toc41822993"/>
      <w:r w:rsidRPr="006F7F14">
        <w:rPr>
          <w:rFonts w:ascii="Times New Roman" w:hAnsi="Times New Roman" w:cs="Times New Roman"/>
          <w:b/>
          <w:color w:val="000000" w:themeColor="text1"/>
          <w:sz w:val="28"/>
          <w:szCs w:val="28"/>
          <w:lang w:val="uk-UA"/>
        </w:rPr>
        <w:lastRenderedPageBreak/>
        <w:t>СПИСОК ВИКОРИСТАНИХ ДЖЕРЕЛ</w:t>
      </w:r>
      <w:bookmarkEnd w:id="2"/>
    </w:p>
    <w:p w:rsidR="00FA1AD1" w:rsidRDefault="00FA1AD1" w:rsidP="00FA1AD1">
      <w:pPr>
        <w:spacing w:line="360" w:lineRule="auto"/>
        <w:jc w:val="center"/>
        <w:rPr>
          <w:b/>
          <w:sz w:val="28"/>
          <w:szCs w:val="28"/>
          <w:lang w:val="uk-UA"/>
        </w:rPr>
      </w:pPr>
    </w:p>
    <w:p w:rsidR="00FA1AD1" w:rsidRPr="00CD2C15" w:rsidRDefault="00FA1AD1" w:rsidP="00FA1AD1">
      <w:pPr>
        <w:pStyle w:val="a5"/>
        <w:numPr>
          <w:ilvl w:val="0"/>
          <w:numId w:val="2"/>
        </w:numPr>
        <w:spacing w:line="360" w:lineRule="auto"/>
        <w:jc w:val="both"/>
        <w:rPr>
          <w:sz w:val="28"/>
          <w:szCs w:val="28"/>
          <w:lang w:val="uk-UA"/>
        </w:rPr>
      </w:pPr>
      <w:r w:rsidRPr="00CD2C15">
        <w:rPr>
          <w:sz w:val="28"/>
          <w:szCs w:val="28"/>
          <w:lang w:val="uk-UA"/>
        </w:rPr>
        <w:t>Vyshnevska O., Tarabrina A.-M., Sokolov S., Byrlaka E.,</w:t>
      </w:r>
      <w:r>
        <w:rPr>
          <w:sz w:val="28"/>
          <w:szCs w:val="28"/>
          <w:lang w:val="en-US"/>
        </w:rPr>
        <w:t xml:space="preserve"> Globalization preconditions for transnationalization of the world economy. </w:t>
      </w:r>
      <w:r w:rsidRPr="00CD2C15">
        <w:rPr>
          <w:sz w:val="28"/>
          <w:szCs w:val="28"/>
          <w:lang w:val="uk-UA"/>
        </w:rPr>
        <w:t>[Електронний ресурс] – Режим доступу: https://modecon.mnau.edu.ua/en/globalization-preconditions-for-transnationalization-of-the-world-economy/</w:t>
      </w:r>
    </w:p>
    <w:p w:rsidR="00FA1AD1" w:rsidRPr="00CD2C15" w:rsidRDefault="00FA1AD1" w:rsidP="00FA1AD1">
      <w:pPr>
        <w:pStyle w:val="a6"/>
        <w:numPr>
          <w:ilvl w:val="0"/>
          <w:numId w:val="2"/>
        </w:numPr>
        <w:spacing w:line="360" w:lineRule="auto"/>
        <w:jc w:val="both"/>
        <w:rPr>
          <w:sz w:val="28"/>
          <w:szCs w:val="28"/>
        </w:rPr>
      </w:pPr>
      <w:r w:rsidRPr="00CD2C15">
        <w:rPr>
          <w:sz w:val="28"/>
          <w:szCs w:val="28"/>
          <w:lang w:val="en-US"/>
        </w:rPr>
        <w:t>Marcel Kordos, Sergej Vojtovic</w:t>
      </w:r>
      <w:r w:rsidRPr="00CD2C15">
        <w:rPr>
          <w:sz w:val="28"/>
          <w:szCs w:val="28"/>
          <w:lang w:val="uk-UA"/>
        </w:rPr>
        <w:t>, Transnational corporations in the global world economic environment. [Електронний ресурс] – Режим доступу: https://core.ac.uk/download/pdf/82283168.pdf</w:t>
      </w:r>
    </w:p>
    <w:p w:rsidR="00FA1AD1" w:rsidRPr="00CD2C15" w:rsidRDefault="00FA1AD1" w:rsidP="00FA1AD1">
      <w:pPr>
        <w:pStyle w:val="a6"/>
        <w:numPr>
          <w:ilvl w:val="0"/>
          <w:numId w:val="2"/>
        </w:numPr>
        <w:shd w:val="clear" w:color="auto" w:fill="FFFFFF"/>
        <w:spacing w:line="360" w:lineRule="auto"/>
        <w:jc w:val="both"/>
        <w:rPr>
          <w:color w:val="000000" w:themeColor="text1"/>
          <w:sz w:val="28"/>
          <w:szCs w:val="28"/>
        </w:rPr>
      </w:pPr>
      <w:r w:rsidRPr="00CD2C15">
        <w:rPr>
          <w:sz w:val="28"/>
          <w:szCs w:val="28"/>
          <w:lang w:val="en-US"/>
        </w:rPr>
        <w:t xml:space="preserve">John H. Dunning, Sarianna M. Lundan, Multinational Enterprises and the Global Economy, Second Edition. </w:t>
      </w:r>
      <w:r w:rsidRPr="00CD2C15">
        <w:rPr>
          <w:sz w:val="28"/>
          <w:szCs w:val="28"/>
          <w:lang w:val="uk-UA"/>
        </w:rPr>
        <w:t>[Електронний ресурс] – Режим доступу: https://dipiufabc.files.wordpress.com/2015/06/dunning_multinational-</w:t>
      </w:r>
      <w:r w:rsidRPr="00CD2C15">
        <w:rPr>
          <w:color w:val="000000" w:themeColor="text1"/>
          <w:sz w:val="28"/>
          <w:szCs w:val="28"/>
          <w:lang w:val="uk-UA"/>
        </w:rPr>
        <w:t>enterprises-and-global-economy.pdf</w:t>
      </w:r>
    </w:p>
    <w:p w:rsidR="00FA1AD1" w:rsidRPr="00CD2C15" w:rsidRDefault="00FA1AD1" w:rsidP="00FA1AD1">
      <w:pPr>
        <w:pStyle w:val="a6"/>
        <w:numPr>
          <w:ilvl w:val="0"/>
          <w:numId w:val="2"/>
        </w:numPr>
        <w:shd w:val="clear" w:color="auto" w:fill="FFFFFF"/>
        <w:spacing w:line="360" w:lineRule="auto"/>
        <w:jc w:val="both"/>
        <w:rPr>
          <w:color w:val="000000" w:themeColor="text1"/>
          <w:sz w:val="28"/>
          <w:szCs w:val="28"/>
        </w:rPr>
      </w:pPr>
      <w:r w:rsidRPr="00CD2C15">
        <w:rPr>
          <w:bCs/>
          <w:color w:val="000000" w:themeColor="text1"/>
          <w:sz w:val="28"/>
          <w:szCs w:val="28"/>
          <w:lang w:val="en-US"/>
        </w:rPr>
        <w:t>Jed Greer and Kavaljit Singh</w:t>
      </w:r>
      <w:r w:rsidRPr="00CD2C15">
        <w:rPr>
          <w:bCs/>
          <w:color w:val="000000" w:themeColor="text1"/>
          <w:sz w:val="28"/>
          <w:szCs w:val="28"/>
          <w:lang w:val="uk-UA"/>
        </w:rPr>
        <w:t xml:space="preserve">, A Brief History of Transnational Corporations. </w:t>
      </w:r>
      <w:r w:rsidRPr="00CD2C15">
        <w:rPr>
          <w:color w:val="000000" w:themeColor="text1"/>
          <w:sz w:val="28"/>
          <w:szCs w:val="28"/>
          <w:lang w:val="uk-UA"/>
        </w:rPr>
        <w:t>[Електронний ресурс] – Режим доступу: https://www.globalpolicy.org/empire/47068-a-brief-history-of-transnational-corporations.html</w:t>
      </w:r>
    </w:p>
    <w:p w:rsidR="00FA1AD1" w:rsidRPr="00CD2C15" w:rsidRDefault="00FA1AD1" w:rsidP="00FA1AD1">
      <w:pPr>
        <w:pStyle w:val="a6"/>
        <w:numPr>
          <w:ilvl w:val="0"/>
          <w:numId w:val="2"/>
        </w:numPr>
        <w:shd w:val="clear" w:color="auto" w:fill="FFFFFF"/>
        <w:spacing w:line="360" w:lineRule="auto"/>
        <w:jc w:val="both"/>
        <w:rPr>
          <w:color w:val="000000" w:themeColor="text1"/>
          <w:sz w:val="28"/>
          <w:szCs w:val="28"/>
        </w:rPr>
      </w:pPr>
      <w:r w:rsidRPr="00CD2C15">
        <w:rPr>
          <w:color w:val="000000" w:themeColor="text1"/>
          <w:sz w:val="28"/>
          <w:szCs w:val="28"/>
          <w:lang w:val="en-US"/>
        </w:rPr>
        <w:t xml:space="preserve">Seung Ho Park, The Challenge for Multinational Corporations in China: Think Global, Act Local. </w:t>
      </w:r>
      <w:r w:rsidRPr="00CD2C15">
        <w:rPr>
          <w:color w:val="000000" w:themeColor="text1"/>
          <w:sz w:val="28"/>
          <w:szCs w:val="28"/>
          <w:lang w:val="uk-UA"/>
        </w:rPr>
        <w:t>[Електронний ресурс] – Режим доступу:</w:t>
      </w:r>
      <w:r w:rsidRPr="00CD2C15">
        <w:rPr>
          <w:color w:val="000000" w:themeColor="text1"/>
          <w:sz w:val="28"/>
          <w:szCs w:val="28"/>
        </w:rPr>
        <w:t xml:space="preserve"> </w:t>
      </w:r>
      <w:r w:rsidRPr="00CD2C15">
        <w:rPr>
          <w:color w:val="000000" w:themeColor="text1"/>
          <w:sz w:val="28"/>
          <w:szCs w:val="28"/>
          <w:lang w:val="en-US"/>
        </w:rPr>
        <w:t>https</w:t>
      </w:r>
      <w:r w:rsidRPr="00CD2C15">
        <w:rPr>
          <w:color w:val="000000" w:themeColor="text1"/>
          <w:sz w:val="28"/>
          <w:szCs w:val="28"/>
        </w:rPr>
        <w:t>://</w:t>
      </w:r>
      <w:r w:rsidRPr="00CD2C15">
        <w:rPr>
          <w:color w:val="000000" w:themeColor="text1"/>
          <w:sz w:val="28"/>
          <w:szCs w:val="28"/>
          <w:lang w:val="en-US"/>
        </w:rPr>
        <w:t>www</w:t>
      </w:r>
      <w:r w:rsidRPr="00CD2C15">
        <w:rPr>
          <w:color w:val="000000" w:themeColor="text1"/>
          <w:sz w:val="28"/>
          <w:szCs w:val="28"/>
        </w:rPr>
        <w:t>.</w:t>
      </w:r>
      <w:r w:rsidRPr="00CD2C15">
        <w:rPr>
          <w:color w:val="000000" w:themeColor="text1"/>
          <w:sz w:val="28"/>
          <w:szCs w:val="28"/>
          <w:lang w:val="en-US"/>
        </w:rPr>
        <w:t>researchgate</w:t>
      </w:r>
      <w:r w:rsidRPr="00CD2C15">
        <w:rPr>
          <w:color w:val="000000" w:themeColor="text1"/>
          <w:sz w:val="28"/>
          <w:szCs w:val="28"/>
        </w:rPr>
        <w:t>.</w:t>
      </w:r>
      <w:r w:rsidRPr="00CD2C15">
        <w:rPr>
          <w:color w:val="000000" w:themeColor="text1"/>
          <w:sz w:val="28"/>
          <w:szCs w:val="28"/>
          <w:lang w:val="en-US"/>
        </w:rPr>
        <w:t>net</w:t>
      </w:r>
      <w:r w:rsidRPr="00CD2C15">
        <w:rPr>
          <w:color w:val="000000" w:themeColor="text1"/>
          <w:sz w:val="28"/>
          <w:szCs w:val="28"/>
        </w:rPr>
        <w:t>/</w:t>
      </w:r>
      <w:r w:rsidRPr="00CD2C15">
        <w:rPr>
          <w:color w:val="000000" w:themeColor="text1"/>
          <w:sz w:val="28"/>
          <w:szCs w:val="28"/>
          <w:lang w:val="en-US"/>
        </w:rPr>
        <w:t>publication</w:t>
      </w:r>
      <w:r w:rsidRPr="00CD2C15">
        <w:rPr>
          <w:color w:val="000000" w:themeColor="text1"/>
          <w:sz w:val="28"/>
          <w:szCs w:val="28"/>
        </w:rPr>
        <w:t>/271199219_</w:t>
      </w:r>
      <w:r w:rsidRPr="00CD2C15">
        <w:rPr>
          <w:color w:val="000000" w:themeColor="text1"/>
          <w:sz w:val="28"/>
          <w:szCs w:val="28"/>
          <w:lang w:val="en-US"/>
        </w:rPr>
        <w:t>The</w:t>
      </w:r>
      <w:r w:rsidRPr="00CD2C15">
        <w:rPr>
          <w:color w:val="000000" w:themeColor="text1"/>
          <w:sz w:val="28"/>
          <w:szCs w:val="28"/>
        </w:rPr>
        <w:t>_</w:t>
      </w:r>
      <w:r w:rsidRPr="00CD2C15">
        <w:rPr>
          <w:color w:val="000000" w:themeColor="text1"/>
          <w:sz w:val="28"/>
          <w:szCs w:val="28"/>
          <w:lang w:val="en-US"/>
        </w:rPr>
        <w:t>Challenge</w:t>
      </w:r>
      <w:r w:rsidRPr="00CD2C15">
        <w:rPr>
          <w:color w:val="000000" w:themeColor="text1"/>
          <w:sz w:val="28"/>
          <w:szCs w:val="28"/>
        </w:rPr>
        <w:t>_</w:t>
      </w:r>
      <w:r w:rsidRPr="00CD2C15">
        <w:rPr>
          <w:color w:val="000000" w:themeColor="text1"/>
          <w:sz w:val="28"/>
          <w:szCs w:val="28"/>
          <w:lang w:val="en-US"/>
        </w:rPr>
        <w:t>for</w:t>
      </w:r>
      <w:r w:rsidRPr="00CD2C15">
        <w:rPr>
          <w:color w:val="000000" w:themeColor="text1"/>
          <w:sz w:val="28"/>
          <w:szCs w:val="28"/>
        </w:rPr>
        <w:t>_</w:t>
      </w:r>
      <w:r w:rsidRPr="00CD2C15">
        <w:rPr>
          <w:color w:val="000000" w:themeColor="text1"/>
          <w:sz w:val="28"/>
          <w:szCs w:val="28"/>
          <w:lang w:val="en-US"/>
        </w:rPr>
        <w:t>Multinational</w:t>
      </w:r>
      <w:r w:rsidRPr="00CD2C15">
        <w:rPr>
          <w:color w:val="000000" w:themeColor="text1"/>
          <w:sz w:val="28"/>
          <w:szCs w:val="28"/>
        </w:rPr>
        <w:t>_</w:t>
      </w:r>
      <w:r w:rsidRPr="00CD2C15">
        <w:rPr>
          <w:color w:val="000000" w:themeColor="text1"/>
          <w:sz w:val="28"/>
          <w:szCs w:val="28"/>
          <w:lang w:val="en-US"/>
        </w:rPr>
        <w:t>Corporations</w:t>
      </w:r>
      <w:r w:rsidRPr="00CD2C15">
        <w:rPr>
          <w:color w:val="000000" w:themeColor="text1"/>
          <w:sz w:val="28"/>
          <w:szCs w:val="28"/>
        </w:rPr>
        <w:t>_</w:t>
      </w:r>
      <w:r w:rsidRPr="00CD2C15">
        <w:rPr>
          <w:color w:val="000000" w:themeColor="text1"/>
          <w:sz w:val="28"/>
          <w:szCs w:val="28"/>
          <w:lang w:val="en-US"/>
        </w:rPr>
        <w:t>in</w:t>
      </w:r>
      <w:r w:rsidRPr="00CD2C15">
        <w:rPr>
          <w:color w:val="000000" w:themeColor="text1"/>
          <w:sz w:val="28"/>
          <w:szCs w:val="28"/>
        </w:rPr>
        <w:t>_</w:t>
      </w:r>
      <w:r w:rsidRPr="00CD2C15">
        <w:rPr>
          <w:color w:val="000000" w:themeColor="text1"/>
          <w:sz w:val="28"/>
          <w:szCs w:val="28"/>
          <w:lang w:val="en-US"/>
        </w:rPr>
        <w:t>China</w:t>
      </w:r>
      <w:r w:rsidRPr="00CD2C15">
        <w:rPr>
          <w:color w:val="000000" w:themeColor="text1"/>
          <w:sz w:val="28"/>
          <w:szCs w:val="28"/>
        </w:rPr>
        <w:t>_</w:t>
      </w:r>
      <w:r w:rsidRPr="00CD2C15">
        <w:rPr>
          <w:color w:val="000000" w:themeColor="text1"/>
          <w:sz w:val="28"/>
          <w:szCs w:val="28"/>
          <w:lang w:val="en-US"/>
        </w:rPr>
        <w:t>Think</w:t>
      </w:r>
      <w:r w:rsidRPr="00CD2C15">
        <w:rPr>
          <w:color w:val="000000" w:themeColor="text1"/>
          <w:sz w:val="28"/>
          <w:szCs w:val="28"/>
        </w:rPr>
        <w:t>_</w:t>
      </w:r>
      <w:r w:rsidRPr="00CD2C15">
        <w:rPr>
          <w:color w:val="000000" w:themeColor="text1"/>
          <w:sz w:val="28"/>
          <w:szCs w:val="28"/>
          <w:lang w:val="en-US"/>
        </w:rPr>
        <w:t>Global</w:t>
      </w:r>
      <w:r w:rsidRPr="00CD2C15">
        <w:rPr>
          <w:color w:val="000000" w:themeColor="text1"/>
          <w:sz w:val="28"/>
          <w:szCs w:val="28"/>
        </w:rPr>
        <w:t>_</w:t>
      </w:r>
      <w:r w:rsidRPr="00CD2C15">
        <w:rPr>
          <w:color w:val="000000" w:themeColor="text1"/>
          <w:sz w:val="28"/>
          <w:szCs w:val="28"/>
          <w:lang w:val="en-US"/>
        </w:rPr>
        <w:t>Act</w:t>
      </w:r>
      <w:r w:rsidRPr="00CD2C15">
        <w:rPr>
          <w:color w:val="000000" w:themeColor="text1"/>
          <w:sz w:val="28"/>
          <w:szCs w:val="28"/>
        </w:rPr>
        <w:t>_</w:t>
      </w:r>
      <w:r w:rsidRPr="00CD2C15">
        <w:rPr>
          <w:color w:val="000000" w:themeColor="text1"/>
          <w:sz w:val="28"/>
          <w:szCs w:val="28"/>
          <w:lang w:val="en-US"/>
        </w:rPr>
        <w:t>Local</w:t>
      </w:r>
    </w:p>
    <w:p w:rsidR="00FA1AD1" w:rsidRPr="00CD2C15" w:rsidRDefault="00FA1AD1" w:rsidP="00FA1AD1">
      <w:pPr>
        <w:pStyle w:val="a5"/>
        <w:numPr>
          <w:ilvl w:val="0"/>
          <w:numId w:val="2"/>
        </w:numPr>
        <w:spacing w:line="360" w:lineRule="auto"/>
        <w:jc w:val="both"/>
        <w:rPr>
          <w:color w:val="000000" w:themeColor="text1"/>
          <w:sz w:val="28"/>
          <w:szCs w:val="28"/>
          <w:lang w:val="uk-UA"/>
        </w:rPr>
      </w:pPr>
      <w:r w:rsidRPr="00CD2C15">
        <w:rPr>
          <w:color w:val="000000" w:themeColor="text1"/>
          <w:sz w:val="28"/>
          <w:szCs w:val="28"/>
          <w:lang w:val="uk-UA"/>
        </w:rPr>
        <w:t>Щенин Р.К., Мировая экономика и международные экономические отношения</w:t>
      </w:r>
      <w:r w:rsidRPr="00CD2C15">
        <w:rPr>
          <w:color w:val="000000" w:themeColor="text1"/>
          <w:sz w:val="28"/>
          <w:szCs w:val="28"/>
        </w:rPr>
        <w:t xml:space="preserve">, </w:t>
      </w:r>
      <w:r w:rsidRPr="00CD2C15">
        <w:rPr>
          <w:color w:val="000000" w:themeColor="text1"/>
          <w:sz w:val="28"/>
          <w:szCs w:val="28"/>
          <w:lang w:val="uk-UA"/>
        </w:rPr>
        <w:t>глава «Транснациональные корпорации в мировой экономике». [Електронний ресурс] – Режим доступу: https://studme.org/1777030324946/ekonomika/transnatsionalnye_korporatsii_mirovoy_ekonomike</w:t>
      </w:r>
    </w:p>
    <w:p w:rsidR="00FA1AD1" w:rsidRDefault="00FA1AD1" w:rsidP="00FA1AD1">
      <w:pPr>
        <w:pStyle w:val="a5"/>
        <w:numPr>
          <w:ilvl w:val="0"/>
          <w:numId w:val="2"/>
        </w:numPr>
        <w:spacing w:line="360" w:lineRule="auto"/>
        <w:jc w:val="both"/>
        <w:rPr>
          <w:color w:val="000000" w:themeColor="text1"/>
          <w:sz w:val="28"/>
          <w:szCs w:val="28"/>
          <w:lang w:val="en-US"/>
        </w:rPr>
      </w:pPr>
      <w:r w:rsidRPr="00CD2C15">
        <w:rPr>
          <w:bCs/>
          <w:color w:val="000000" w:themeColor="text1"/>
          <w:sz w:val="28"/>
          <w:szCs w:val="28"/>
          <w:bdr w:val="none" w:sz="0" w:space="0" w:color="auto" w:frame="1"/>
          <w:lang w:val="en-US"/>
        </w:rPr>
        <w:t xml:space="preserve">Bondo Gasviani, Transnational companies in the XXI centuries global market. </w:t>
      </w:r>
      <w:r w:rsidRPr="00CD2C15">
        <w:rPr>
          <w:color w:val="000000" w:themeColor="text1"/>
          <w:sz w:val="28"/>
          <w:szCs w:val="28"/>
          <w:lang w:val="uk-UA"/>
        </w:rPr>
        <w:t>[Електронний ресурс] – Режим доступу:</w:t>
      </w:r>
      <w:r w:rsidRPr="00CD2C15">
        <w:rPr>
          <w:color w:val="000000" w:themeColor="text1"/>
          <w:sz w:val="28"/>
          <w:szCs w:val="28"/>
          <w:lang w:val="en-US"/>
        </w:rPr>
        <w:t xml:space="preserve"> http://geoeconomics.ge/en/?p=3099</w:t>
      </w:r>
    </w:p>
    <w:p w:rsidR="00FA1AD1" w:rsidRPr="00B2418B" w:rsidRDefault="00FA1AD1" w:rsidP="00FA1AD1">
      <w:pPr>
        <w:pStyle w:val="a5"/>
        <w:numPr>
          <w:ilvl w:val="0"/>
          <w:numId w:val="2"/>
        </w:numPr>
        <w:spacing w:line="360" w:lineRule="auto"/>
        <w:jc w:val="both"/>
        <w:rPr>
          <w:color w:val="000000" w:themeColor="text1"/>
          <w:sz w:val="28"/>
          <w:szCs w:val="28"/>
        </w:rPr>
      </w:pPr>
      <w:r w:rsidRPr="00B2418B">
        <w:rPr>
          <w:color w:val="000000" w:themeColor="text1"/>
          <w:sz w:val="28"/>
          <w:szCs w:val="28"/>
          <w:lang w:val="en-US"/>
        </w:rPr>
        <w:lastRenderedPageBreak/>
        <w:t>Confronting Transnationalization: the Economic, Environmental, and Political Strategies</w:t>
      </w:r>
      <w:r>
        <w:rPr>
          <w:color w:val="000000" w:themeColor="text1"/>
          <w:sz w:val="28"/>
          <w:szCs w:val="28"/>
          <w:lang w:val="uk-UA"/>
        </w:rPr>
        <w:t xml:space="preserve">. </w:t>
      </w:r>
      <w:r w:rsidRPr="00CD2C15">
        <w:rPr>
          <w:color w:val="000000" w:themeColor="text1"/>
          <w:sz w:val="28"/>
          <w:szCs w:val="28"/>
          <w:lang w:val="uk-UA"/>
        </w:rPr>
        <w:t>[Електронний ресурс] – Режим доступу:</w:t>
      </w:r>
      <w:r>
        <w:rPr>
          <w:color w:val="000000" w:themeColor="text1"/>
          <w:sz w:val="28"/>
          <w:szCs w:val="28"/>
          <w:lang w:val="uk-UA"/>
        </w:rPr>
        <w:t xml:space="preserve"> </w:t>
      </w:r>
      <w:r w:rsidRPr="00B2418B">
        <w:rPr>
          <w:color w:val="000000" w:themeColor="text1"/>
          <w:sz w:val="28"/>
          <w:szCs w:val="28"/>
          <w:lang w:val="uk-UA"/>
        </w:rPr>
        <w:t>https://pdfs.semanticscholar.org/e438/1e7f19fc8f9d99a95e990526dc7e7bceba81.pdf</w:t>
      </w:r>
    </w:p>
    <w:p w:rsidR="00FA1AD1" w:rsidRPr="00466DED" w:rsidRDefault="00FA1AD1" w:rsidP="00FA1AD1">
      <w:pPr>
        <w:pStyle w:val="a5"/>
        <w:numPr>
          <w:ilvl w:val="0"/>
          <w:numId w:val="2"/>
        </w:numPr>
        <w:spacing w:line="360" w:lineRule="auto"/>
        <w:jc w:val="both"/>
        <w:rPr>
          <w:color w:val="000000" w:themeColor="text1"/>
          <w:sz w:val="28"/>
          <w:szCs w:val="28"/>
          <w:lang w:val="en-US"/>
        </w:rPr>
      </w:pPr>
      <w:r w:rsidRPr="00FB4749">
        <w:rPr>
          <w:color w:val="000000" w:themeColor="text1"/>
          <w:sz w:val="28"/>
          <w:szCs w:val="28"/>
          <w:lang w:val="en-US"/>
        </w:rPr>
        <w:t xml:space="preserve">E. Ivanova, M. Kordos, J. Habanik. Actual Problems of Economics. </w:t>
      </w:r>
      <w:r w:rsidRPr="00CD2C15">
        <w:rPr>
          <w:color w:val="000000" w:themeColor="text1"/>
          <w:sz w:val="28"/>
          <w:szCs w:val="28"/>
          <w:lang w:val="uk-UA"/>
        </w:rPr>
        <w:t>[Електронний ресурс] – Режим доступу:</w:t>
      </w:r>
      <w:r>
        <w:rPr>
          <w:color w:val="000000" w:themeColor="text1"/>
          <w:sz w:val="28"/>
          <w:szCs w:val="28"/>
          <w:lang w:val="uk-UA"/>
        </w:rPr>
        <w:t xml:space="preserve"> </w:t>
      </w:r>
      <w:r w:rsidRPr="00FB4749">
        <w:rPr>
          <w:color w:val="000000" w:themeColor="text1"/>
          <w:sz w:val="28"/>
          <w:szCs w:val="28"/>
          <w:lang w:val="uk-UA"/>
        </w:rPr>
        <w:t>https://www.researchgate.net/publication/282950944_The_competitiveness_of_V-4_Countries_within_the_European_Union</w:t>
      </w:r>
    </w:p>
    <w:p w:rsidR="00FA1AD1" w:rsidRPr="00FB4749" w:rsidRDefault="00FA1AD1" w:rsidP="00FA1AD1">
      <w:pPr>
        <w:pStyle w:val="a5"/>
        <w:numPr>
          <w:ilvl w:val="0"/>
          <w:numId w:val="2"/>
        </w:numPr>
        <w:spacing w:line="360" w:lineRule="auto"/>
        <w:jc w:val="both"/>
        <w:rPr>
          <w:color w:val="000000" w:themeColor="text1"/>
          <w:sz w:val="28"/>
          <w:szCs w:val="28"/>
        </w:rPr>
      </w:pPr>
      <w:r>
        <w:rPr>
          <w:color w:val="000000" w:themeColor="text1"/>
          <w:sz w:val="28"/>
          <w:szCs w:val="28"/>
          <w:lang w:val="en-US"/>
        </w:rPr>
        <w:t xml:space="preserve"> </w:t>
      </w:r>
      <w:r w:rsidRPr="00FB4749">
        <w:rPr>
          <w:color w:val="000000" w:themeColor="text1"/>
          <w:sz w:val="28"/>
          <w:szCs w:val="28"/>
          <w:lang w:val="en-US"/>
        </w:rPr>
        <w:t xml:space="preserve">Mike W. Peng, Global Business. </w:t>
      </w:r>
      <w:r w:rsidRPr="00CD2C15">
        <w:rPr>
          <w:color w:val="000000" w:themeColor="text1"/>
          <w:sz w:val="28"/>
          <w:szCs w:val="28"/>
          <w:lang w:val="uk-UA"/>
        </w:rPr>
        <w:t>[Електронний ресурс] – Режим доступу:</w:t>
      </w:r>
      <w:r>
        <w:rPr>
          <w:color w:val="000000" w:themeColor="text1"/>
          <w:sz w:val="28"/>
          <w:szCs w:val="28"/>
          <w:lang w:val="uk-UA"/>
        </w:rPr>
        <w:t xml:space="preserve"> </w:t>
      </w:r>
      <w:r w:rsidRPr="00FB4749">
        <w:rPr>
          <w:color w:val="000000" w:themeColor="text1"/>
          <w:sz w:val="28"/>
          <w:szCs w:val="28"/>
          <w:lang w:val="uk-UA"/>
        </w:rPr>
        <w:t>https://books.google.com.ua/books?id=1gl1JjL96UAC&amp;pg=PA58&amp;lpg=PA58&amp;dq=Peng,+M.+W.+(2009).+Global+Business.+London:+South-Western+Cengage+Learning.&amp;source=bl&amp;ots=hha6V_2S8H&amp;sig=ACfU3U0ri6y1qJ2mvlPn2UCqRkP23gpSAA&amp;hl=ru&amp;sa=X&amp;ved=2ahUKEwiA4t67vMzpAhUFHHcKHVeZD-8Q6AEwAnoECAYQAQ#v=onepage&amp;q&amp;f=false</w:t>
      </w:r>
    </w:p>
    <w:p w:rsidR="00FA1AD1" w:rsidRPr="00261372" w:rsidRDefault="00FA1AD1" w:rsidP="00FA1AD1">
      <w:pPr>
        <w:pStyle w:val="a5"/>
        <w:numPr>
          <w:ilvl w:val="0"/>
          <w:numId w:val="2"/>
        </w:numPr>
        <w:spacing w:line="360" w:lineRule="auto"/>
        <w:jc w:val="both"/>
        <w:rPr>
          <w:color w:val="000000" w:themeColor="text1"/>
          <w:sz w:val="28"/>
          <w:szCs w:val="28"/>
        </w:rPr>
      </w:pPr>
      <w:r w:rsidRPr="005734EC">
        <w:rPr>
          <w:color w:val="000000" w:themeColor="text1"/>
          <w:sz w:val="28"/>
          <w:szCs w:val="28"/>
        </w:rPr>
        <w:t xml:space="preserve"> </w:t>
      </w:r>
      <w:r w:rsidRPr="00261372">
        <w:rPr>
          <w:color w:val="000000" w:themeColor="text1"/>
          <w:sz w:val="28"/>
          <w:szCs w:val="28"/>
          <w:lang w:val="en-US"/>
        </w:rPr>
        <w:t xml:space="preserve">Ganna Kharlamova, Olga Vertelieva, </w:t>
      </w:r>
      <w:r>
        <w:rPr>
          <w:color w:val="000000" w:themeColor="text1"/>
          <w:sz w:val="28"/>
          <w:szCs w:val="28"/>
          <w:lang w:val="en-US"/>
        </w:rPr>
        <w:t>The international competitiveness of countries</w:t>
      </w:r>
      <w:r>
        <w:rPr>
          <w:color w:val="000000" w:themeColor="text1"/>
          <w:sz w:val="28"/>
          <w:szCs w:val="28"/>
          <w:lang w:val="uk-UA"/>
        </w:rPr>
        <w:t xml:space="preserve">: </w:t>
      </w:r>
      <w:r>
        <w:rPr>
          <w:color w:val="000000" w:themeColor="text1"/>
          <w:sz w:val="28"/>
          <w:szCs w:val="28"/>
          <w:lang w:val="en-US"/>
        </w:rPr>
        <w:t xml:space="preserve">economic-mathematical approach. </w:t>
      </w:r>
      <w:r w:rsidRPr="00CD2C15">
        <w:rPr>
          <w:color w:val="000000" w:themeColor="text1"/>
          <w:sz w:val="28"/>
          <w:szCs w:val="28"/>
          <w:lang w:val="uk-UA"/>
        </w:rPr>
        <w:t>[Електронний ресурс] – Режим доступу:</w:t>
      </w:r>
      <w:r w:rsidRPr="00261372">
        <w:rPr>
          <w:color w:val="000000" w:themeColor="text1"/>
          <w:sz w:val="28"/>
          <w:szCs w:val="28"/>
        </w:rPr>
        <w:t xml:space="preserve"> </w:t>
      </w:r>
      <w:r w:rsidRPr="00261372">
        <w:rPr>
          <w:color w:val="000000" w:themeColor="text1"/>
          <w:sz w:val="28"/>
          <w:szCs w:val="28"/>
          <w:lang w:val="en-US"/>
        </w:rPr>
        <w:t>https</w:t>
      </w:r>
      <w:r w:rsidRPr="00261372">
        <w:rPr>
          <w:color w:val="000000" w:themeColor="text1"/>
          <w:sz w:val="28"/>
          <w:szCs w:val="28"/>
        </w:rPr>
        <w:t>://</w:t>
      </w:r>
      <w:r w:rsidRPr="00261372">
        <w:rPr>
          <w:color w:val="000000" w:themeColor="text1"/>
          <w:sz w:val="28"/>
          <w:szCs w:val="28"/>
          <w:lang w:val="en-US"/>
        </w:rPr>
        <w:t>www</w:t>
      </w:r>
      <w:r w:rsidRPr="00261372">
        <w:rPr>
          <w:color w:val="000000" w:themeColor="text1"/>
          <w:sz w:val="28"/>
          <w:szCs w:val="28"/>
        </w:rPr>
        <w:t>.</w:t>
      </w:r>
      <w:r w:rsidRPr="00261372">
        <w:rPr>
          <w:color w:val="000000" w:themeColor="text1"/>
          <w:sz w:val="28"/>
          <w:szCs w:val="28"/>
          <w:lang w:val="en-US"/>
        </w:rPr>
        <w:t>economics</w:t>
      </w:r>
      <w:r w:rsidRPr="00261372">
        <w:rPr>
          <w:color w:val="000000" w:themeColor="text1"/>
          <w:sz w:val="28"/>
          <w:szCs w:val="28"/>
        </w:rPr>
        <w:t>-</w:t>
      </w:r>
      <w:r w:rsidRPr="00261372">
        <w:rPr>
          <w:color w:val="000000" w:themeColor="text1"/>
          <w:sz w:val="28"/>
          <w:szCs w:val="28"/>
          <w:lang w:val="en-US"/>
        </w:rPr>
        <w:t>sociology</w:t>
      </w:r>
      <w:r w:rsidRPr="00261372">
        <w:rPr>
          <w:color w:val="000000" w:themeColor="text1"/>
          <w:sz w:val="28"/>
          <w:szCs w:val="28"/>
        </w:rPr>
        <w:t>.</w:t>
      </w:r>
      <w:r w:rsidRPr="00261372">
        <w:rPr>
          <w:color w:val="000000" w:themeColor="text1"/>
          <w:sz w:val="28"/>
          <w:szCs w:val="28"/>
          <w:lang w:val="en-US"/>
        </w:rPr>
        <w:t>eu</w:t>
      </w:r>
      <w:r w:rsidRPr="00261372">
        <w:rPr>
          <w:color w:val="000000" w:themeColor="text1"/>
          <w:sz w:val="28"/>
          <w:szCs w:val="28"/>
        </w:rPr>
        <w:t>/</w:t>
      </w:r>
      <w:r w:rsidRPr="00261372">
        <w:rPr>
          <w:color w:val="000000" w:themeColor="text1"/>
          <w:sz w:val="28"/>
          <w:szCs w:val="28"/>
          <w:lang w:val="en-US"/>
        </w:rPr>
        <w:t>files</w:t>
      </w:r>
      <w:r w:rsidRPr="00261372">
        <w:rPr>
          <w:color w:val="000000" w:themeColor="text1"/>
          <w:sz w:val="28"/>
          <w:szCs w:val="28"/>
        </w:rPr>
        <w:t>/07_</w:t>
      </w:r>
      <w:r w:rsidRPr="00261372">
        <w:rPr>
          <w:color w:val="000000" w:themeColor="text1"/>
          <w:sz w:val="28"/>
          <w:szCs w:val="28"/>
          <w:lang w:val="en-US"/>
        </w:rPr>
        <w:t>Kharlamova</w:t>
      </w:r>
      <w:r w:rsidRPr="00261372">
        <w:rPr>
          <w:color w:val="000000" w:themeColor="text1"/>
          <w:sz w:val="28"/>
          <w:szCs w:val="28"/>
        </w:rPr>
        <w:t>_</w:t>
      </w:r>
      <w:r w:rsidRPr="00261372">
        <w:rPr>
          <w:color w:val="000000" w:themeColor="text1"/>
          <w:sz w:val="28"/>
          <w:szCs w:val="28"/>
          <w:lang w:val="en-US"/>
        </w:rPr>
        <w:t>Vertelieva</w:t>
      </w:r>
      <w:r w:rsidRPr="00261372">
        <w:rPr>
          <w:color w:val="000000" w:themeColor="text1"/>
          <w:sz w:val="28"/>
          <w:szCs w:val="28"/>
        </w:rPr>
        <w:t>_1_2.</w:t>
      </w:r>
      <w:r w:rsidRPr="00261372">
        <w:rPr>
          <w:color w:val="000000" w:themeColor="text1"/>
          <w:sz w:val="28"/>
          <w:szCs w:val="28"/>
          <w:lang w:val="en-US"/>
        </w:rPr>
        <w:t>pdf</w:t>
      </w:r>
    </w:p>
    <w:p w:rsidR="00FA1AD1" w:rsidRPr="00DF184B" w:rsidRDefault="00FA1AD1" w:rsidP="00FA1AD1">
      <w:pPr>
        <w:pStyle w:val="a5"/>
        <w:numPr>
          <w:ilvl w:val="0"/>
          <w:numId w:val="2"/>
        </w:numPr>
        <w:spacing w:line="360" w:lineRule="auto"/>
        <w:jc w:val="both"/>
        <w:rPr>
          <w:color w:val="000000" w:themeColor="text1"/>
          <w:sz w:val="28"/>
          <w:szCs w:val="28"/>
        </w:rPr>
      </w:pPr>
      <w:r w:rsidRPr="005734EC">
        <w:rPr>
          <w:color w:val="000000" w:themeColor="text1"/>
          <w:sz w:val="28"/>
          <w:szCs w:val="28"/>
        </w:rPr>
        <w:t xml:space="preserve"> </w:t>
      </w:r>
      <w:r w:rsidRPr="00261372">
        <w:rPr>
          <w:color w:val="000000" w:themeColor="text1"/>
          <w:sz w:val="28"/>
          <w:szCs w:val="28"/>
          <w:lang w:val="en-US"/>
        </w:rPr>
        <w:t xml:space="preserve">Viorel Gaftea, </w:t>
      </w:r>
      <w:r>
        <w:rPr>
          <w:color w:val="000000" w:themeColor="text1"/>
          <w:sz w:val="28"/>
          <w:szCs w:val="28"/>
          <w:lang w:val="en-US"/>
        </w:rPr>
        <w:t xml:space="preserve">The competitiveness of the national economy. </w:t>
      </w:r>
      <w:r w:rsidRPr="00CD2C15">
        <w:rPr>
          <w:color w:val="000000" w:themeColor="text1"/>
          <w:sz w:val="28"/>
          <w:szCs w:val="28"/>
          <w:lang w:val="uk-UA"/>
        </w:rPr>
        <w:t>[Електронний ресурс] – Режим доступу:</w:t>
      </w:r>
      <w:r w:rsidRPr="00DF184B">
        <w:rPr>
          <w:color w:val="000000" w:themeColor="text1"/>
          <w:sz w:val="28"/>
          <w:szCs w:val="28"/>
        </w:rPr>
        <w:t xml:space="preserve"> </w:t>
      </w:r>
      <w:r w:rsidRPr="00261372">
        <w:rPr>
          <w:color w:val="000000" w:themeColor="text1"/>
          <w:sz w:val="28"/>
          <w:szCs w:val="28"/>
          <w:lang w:val="en-US"/>
        </w:rPr>
        <w:t>https</w:t>
      </w:r>
      <w:r w:rsidRPr="00DF184B">
        <w:rPr>
          <w:color w:val="000000" w:themeColor="text1"/>
          <w:sz w:val="28"/>
          <w:szCs w:val="28"/>
        </w:rPr>
        <w:t>://</w:t>
      </w:r>
      <w:r w:rsidRPr="00261372">
        <w:rPr>
          <w:color w:val="000000" w:themeColor="text1"/>
          <w:sz w:val="28"/>
          <w:szCs w:val="28"/>
          <w:lang w:val="en-US"/>
        </w:rPr>
        <w:t>www</w:t>
      </w:r>
      <w:r w:rsidRPr="00DF184B">
        <w:rPr>
          <w:color w:val="000000" w:themeColor="text1"/>
          <w:sz w:val="28"/>
          <w:szCs w:val="28"/>
        </w:rPr>
        <w:t>.</w:t>
      </w:r>
      <w:r w:rsidRPr="00261372">
        <w:rPr>
          <w:color w:val="000000" w:themeColor="text1"/>
          <w:sz w:val="28"/>
          <w:szCs w:val="28"/>
          <w:lang w:val="en-US"/>
        </w:rPr>
        <w:t>researchgate</w:t>
      </w:r>
      <w:r w:rsidRPr="00DF184B">
        <w:rPr>
          <w:color w:val="000000" w:themeColor="text1"/>
          <w:sz w:val="28"/>
          <w:szCs w:val="28"/>
        </w:rPr>
        <w:t>.</w:t>
      </w:r>
      <w:r w:rsidRPr="00261372">
        <w:rPr>
          <w:color w:val="000000" w:themeColor="text1"/>
          <w:sz w:val="28"/>
          <w:szCs w:val="28"/>
          <w:lang w:val="en-US"/>
        </w:rPr>
        <w:t>net</w:t>
      </w:r>
      <w:r w:rsidRPr="00DF184B">
        <w:rPr>
          <w:color w:val="000000" w:themeColor="text1"/>
          <w:sz w:val="28"/>
          <w:szCs w:val="28"/>
        </w:rPr>
        <w:t>/</w:t>
      </w:r>
      <w:r w:rsidRPr="00261372">
        <w:rPr>
          <w:color w:val="000000" w:themeColor="text1"/>
          <w:sz w:val="28"/>
          <w:szCs w:val="28"/>
          <w:lang w:val="en-US"/>
        </w:rPr>
        <w:t>publication</w:t>
      </w:r>
      <w:r w:rsidRPr="00DF184B">
        <w:rPr>
          <w:color w:val="000000" w:themeColor="text1"/>
          <w:sz w:val="28"/>
          <w:szCs w:val="28"/>
        </w:rPr>
        <w:t>/24049461_</w:t>
      </w:r>
      <w:r w:rsidRPr="00261372">
        <w:rPr>
          <w:color w:val="000000" w:themeColor="text1"/>
          <w:sz w:val="28"/>
          <w:szCs w:val="28"/>
          <w:lang w:val="en-US"/>
        </w:rPr>
        <w:t>THE</w:t>
      </w:r>
      <w:r w:rsidRPr="00DF184B">
        <w:rPr>
          <w:color w:val="000000" w:themeColor="text1"/>
          <w:sz w:val="28"/>
          <w:szCs w:val="28"/>
        </w:rPr>
        <w:t>_</w:t>
      </w:r>
      <w:r w:rsidRPr="00261372">
        <w:rPr>
          <w:color w:val="000000" w:themeColor="text1"/>
          <w:sz w:val="28"/>
          <w:szCs w:val="28"/>
          <w:lang w:val="en-US"/>
        </w:rPr>
        <w:t>COMPETITIVENESS</w:t>
      </w:r>
      <w:r w:rsidRPr="00DF184B">
        <w:rPr>
          <w:color w:val="000000" w:themeColor="text1"/>
          <w:sz w:val="28"/>
          <w:szCs w:val="28"/>
        </w:rPr>
        <w:t>_</w:t>
      </w:r>
      <w:r w:rsidRPr="00261372">
        <w:rPr>
          <w:color w:val="000000" w:themeColor="text1"/>
          <w:sz w:val="28"/>
          <w:szCs w:val="28"/>
          <w:lang w:val="en-US"/>
        </w:rPr>
        <w:t>OF</w:t>
      </w:r>
      <w:r w:rsidRPr="00DF184B">
        <w:rPr>
          <w:color w:val="000000" w:themeColor="text1"/>
          <w:sz w:val="28"/>
          <w:szCs w:val="28"/>
        </w:rPr>
        <w:t>_</w:t>
      </w:r>
      <w:r w:rsidRPr="00261372">
        <w:rPr>
          <w:color w:val="000000" w:themeColor="text1"/>
          <w:sz w:val="28"/>
          <w:szCs w:val="28"/>
          <w:lang w:val="en-US"/>
        </w:rPr>
        <w:t>THE</w:t>
      </w:r>
      <w:r w:rsidRPr="00DF184B">
        <w:rPr>
          <w:color w:val="000000" w:themeColor="text1"/>
          <w:sz w:val="28"/>
          <w:szCs w:val="28"/>
        </w:rPr>
        <w:t>_</w:t>
      </w:r>
      <w:r w:rsidRPr="00261372">
        <w:rPr>
          <w:color w:val="000000" w:themeColor="text1"/>
          <w:sz w:val="28"/>
          <w:szCs w:val="28"/>
          <w:lang w:val="en-US"/>
        </w:rPr>
        <w:t>NATIONAL</w:t>
      </w:r>
      <w:r w:rsidRPr="00DF184B">
        <w:rPr>
          <w:color w:val="000000" w:themeColor="text1"/>
          <w:sz w:val="28"/>
          <w:szCs w:val="28"/>
        </w:rPr>
        <w:t>_</w:t>
      </w:r>
      <w:r w:rsidRPr="00261372">
        <w:rPr>
          <w:color w:val="000000" w:themeColor="text1"/>
          <w:sz w:val="28"/>
          <w:szCs w:val="28"/>
          <w:lang w:val="en-US"/>
        </w:rPr>
        <w:t>ECONOMY</w:t>
      </w:r>
    </w:p>
    <w:p w:rsidR="00FA1AD1" w:rsidRPr="00261372" w:rsidRDefault="00FA1AD1" w:rsidP="00FA1AD1">
      <w:pPr>
        <w:pStyle w:val="a5"/>
        <w:numPr>
          <w:ilvl w:val="0"/>
          <w:numId w:val="2"/>
        </w:numPr>
        <w:spacing w:line="360" w:lineRule="auto"/>
        <w:jc w:val="both"/>
        <w:rPr>
          <w:color w:val="000000" w:themeColor="text1"/>
          <w:sz w:val="28"/>
          <w:szCs w:val="28"/>
        </w:rPr>
      </w:pPr>
      <w:r w:rsidRPr="00DF184B">
        <w:rPr>
          <w:color w:val="000000" w:themeColor="text1"/>
          <w:sz w:val="28"/>
          <w:szCs w:val="28"/>
        </w:rPr>
        <w:t xml:space="preserve"> </w:t>
      </w:r>
      <w:r w:rsidRPr="00261372">
        <w:rPr>
          <w:color w:val="000000" w:themeColor="text1"/>
          <w:sz w:val="28"/>
          <w:szCs w:val="28"/>
          <w:lang w:val="en-US"/>
        </w:rPr>
        <w:t>Jorge Morales Pedraz, How to evaluate competitiveness?</w:t>
      </w:r>
      <w:r>
        <w:rPr>
          <w:color w:val="000000" w:themeColor="text1"/>
          <w:sz w:val="28"/>
          <w:szCs w:val="28"/>
          <w:lang w:val="en-US"/>
        </w:rPr>
        <w:t xml:space="preserve"> </w:t>
      </w:r>
      <w:r w:rsidRPr="00CD2C15">
        <w:rPr>
          <w:color w:val="000000" w:themeColor="text1"/>
          <w:sz w:val="28"/>
          <w:szCs w:val="28"/>
          <w:lang w:val="uk-UA"/>
        </w:rPr>
        <w:t>[Електронний ресурс] – Режим доступу:</w:t>
      </w:r>
      <w:r w:rsidRPr="00261372">
        <w:rPr>
          <w:color w:val="000000" w:themeColor="text1"/>
          <w:sz w:val="28"/>
          <w:szCs w:val="28"/>
        </w:rPr>
        <w:t xml:space="preserve"> </w:t>
      </w:r>
      <w:r w:rsidRPr="00261372">
        <w:rPr>
          <w:color w:val="000000" w:themeColor="text1"/>
          <w:sz w:val="28"/>
          <w:szCs w:val="28"/>
          <w:lang w:val="en-US"/>
        </w:rPr>
        <w:t>https</w:t>
      </w:r>
      <w:r w:rsidRPr="00261372">
        <w:rPr>
          <w:color w:val="000000" w:themeColor="text1"/>
          <w:sz w:val="28"/>
          <w:szCs w:val="28"/>
        </w:rPr>
        <w:t>://</w:t>
      </w:r>
      <w:r w:rsidRPr="00261372">
        <w:rPr>
          <w:color w:val="000000" w:themeColor="text1"/>
          <w:sz w:val="28"/>
          <w:szCs w:val="28"/>
          <w:lang w:val="en-US"/>
        </w:rPr>
        <w:t>www</w:t>
      </w:r>
      <w:r w:rsidRPr="00261372">
        <w:rPr>
          <w:color w:val="000000" w:themeColor="text1"/>
          <w:sz w:val="28"/>
          <w:szCs w:val="28"/>
        </w:rPr>
        <w:t>.</w:t>
      </w:r>
      <w:r w:rsidRPr="00261372">
        <w:rPr>
          <w:color w:val="000000" w:themeColor="text1"/>
          <w:sz w:val="28"/>
          <w:szCs w:val="28"/>
          <w:lang w:val="en-US"/>
        </w:rPr>
        <w:t>researchgate</w:t>
      </w:r>
      <w:r w:rsidRPr="00261372">
        <w:rPr>
          <w:color w:val="000000" w:themeColor="text1"/>
          <w:sz w:val="28"/>
          <w:szCs w:val="28"/>
        </w:rPr>
        <w:t>.</w:t>
      </w:r>
      <w:r w:rsidRPr="00261372">
        <w:rPr>
          <w:color w:val="000000" w:themeColor="text1"/>
          <w:sz w:val="28"/>
          <w:szCs w:val="28"/>
          <w:lang w:val="en-US"/>
        </w:rPr>
        <w:t>net</w:t>
      </w:r>
      <w:r w:rsidRPr="00261372">
        <w:rPr>
          <w:color w:val="000000" w:themeColor="text1"/>
          <w:sz w:val="28"/>
          <w:szCs w:val="28"/>
        </w:rPr>
        <w:t>/</w:t>
      </w:r>
      <w:r w:rsidRPr="00261372">
        <w:rPr>
          <w:color w:val="000000" w:themeColor="text1"/>
          <w:sz w:val="28"/>
          <w:szCs w:val="28"/>
          <w:lang w:val="en-US"/>
        </w:rPr>
        <w:t>post</w:t>
      </w:r>
      <w:r w:rsidRPr="00261372">
        <w:rPr>
          <w:color w:val="000000" w:themeColor="text1"/>
          <w:sz w:val="28"/>
          <w:szCs w:val="28"/>
        </w:rPr>
        <w:t>/</w:t>
      </w:r>
      <w:r w:rsidRPr="00261372">
        <w:rPr>
          <w:color w:val="000000" w:themeColor="text1"/>
          <w:sz w:val="28"/>
          <w:szCs w:val="28"/>
          <w:lang w:val="en-US"/>
        </w:rPr>
        <w:t>How</w:t>
      </w:r>
      <w:r w:rsidRPr="00261372">
        <w:rPr>
          <w:color w:val="000000" w:themeColor="text1"/>
          <w:sz w:val="28"/>
          <w:szCs w:val="28"/>
        </w:rPr>
        <w:t>_</w:t>
      </w:r>
      <w:r w:rsidRPr="00261372">
        <w:rPr>
          <w:color w:val="000000" w:themeColor="text1"/>
          <w:sz w:val="28"/>
          <w:szCs w:val="28"/>
          <w:lang w:val="en-US"/>
        </w:rPr>
        <w:t>to</w:t>
      </w:r>
      <w:r w:rsidRPr="00261372">
        <w:rPr>
          <w:color w:val="000000" w:themeColor="text1"/>
          <w:sz w:val="28"/>
          <w:szCs w:val="28"/>
        </w:rPr>
        <w:t>_</w:t>
      </w:r>
      <w:r w:rsidRPr="00261372">
        <w:rPr>
          <w:color w:val="000000" w:themeColor="text1"/>
          <w:sz w:val="28"/>
          <w:szCs w:val="28"/>
          <w:lang w:val="en-US"/>
        </w:rPr>
        <w:t>evaluate</w:t>
      </w:r>
      <w:r w:rsidRPr="00261372">
        <w:rPr>
          <w:color w:val="000000" w:themeColor="text1"/>
          <w:sz w:val="28"/>
          <w:szCs w:val="28"/>
        </w:rPr>
        <w:t>_</w:t>
      </w:r>
      <w:r w:rsidRPr="00261372">
        <w:rPr>
          <w:color w:val="000000" w:themeColor="text1"/>
          <w:sz w:val="28"/>
          <w:szCs w:val="28"/>
          <w:lang w:val="en-US"/>
        </w:rPr>
        <w:t>competitiveness</w:t>
      </w:r>
      <w:r w:rsidRPr="00261372">
        <w:rPr>
          <w:color w:val="000000" w:themeColor="text1"/>
          <w:sz w:val="28"/>
          <w:szCs w:val="28"/>
        </w:rPr>
        <w:t>_</w:t>
      </w:r>
      <w:r w:rsidRPr="00261372">
        <w:rPr>
          <w:color w:val="000000" w:themeColor="text1"/>
          <w:sz w:val="28"/>
          <w:szCs w:val="28"/>
          <w:lang w:val="en-US"/>
        </w:rPr>
        <w:t>Which</w:t>
      </w:r>
      <w:r w:rsidRPr="00261372">
        <w:rPr>
          <w:color w:val="000000" w:themeColor="text1"/>
          <w:sz w:val="28"/>
          <w:szCs w:val="28"/>
        </w:rPr>
        <w:t>_</w:t>
      </w:r>
      <w:r w:rsidRPr="00261372">
        <w:rPr>
          <w:color w:val="000000" w:themeColor="text1"/>
          <w:sz w:val="28"/>
          <w:szCs w:val="28"/>
          <w:lang w:val="en-US"/>
        </w:rPr>
        <w:t>economic</w:t>
      </w:r>
      <w:r w:rsidRPr="00261372">
        <w:rPr>
          <w:color w:val="000000" w:themeColor="text1"/>
          <w:sz w:val="28"/>
          <w:szCs w:val="28"/>
        </w:rPr>
        <w:t>_</w:t>
      </w:r>
      <w:r w:rsidRPr="00261372">
        <w:rPr>
          <w:color w:val="000000" w:themeColor="text1"/>
          <w:sz w:val="28"/>
          <w:szCs w:val="28"/>
          <w:lang w:val="en-US"/>
        </w:rPr>
        <w:t>indicators</w:t>
      </w:r>
      <w:r w:rsidRPr="00261372">
        <w:rPr>
          <w:color w:val="000000" w:themeColor="text1"/>
          <w:sz w:val="28"/>
          <w:szCs w:val="28"/>
        </w:rPr>
        <w:t>_</w:t>
      </w:r>
      <w:r w:rsidRPr="00261372">
        <w:rPr>
          <w:color w:val="000000" w:themeColor="text1"/>
          <w:sz w:val="28"/>
          <w:szCs w:val="28"/>
          <w:lang w:val="en-US"/>
        </w:rPr>
        <w:t>can</w:t>
      </w:r>
      <w:r w:rsidRPr="00261372">
        <w:rPr>
          <w:color w:val="000000" w:themeColor="text1"/>
          <w:sz w:val="28"/>
          <w:szCs w:val="28"/>
        </w:rPr>
        <w:t>_</w:t>
      </w:r>
      <w:r w:rsidRPr="00261372">
        <w:rPr>
          <w:color w:val="000000" w:themeColor="text1"/>
          <w:sz w:val="28"/>
          <w:szCs w:val="28"/>
          <w:lang w:val="en-US"/>
        </w:rPr>
        <w:t>we</w:t>
      </w:r>
      <w:r w:rsidRPr="00261372">
        <w:rPr>
          <w:color w:val="000000" w:themeColor="text1"/>
          <w:sz w:val="28"/>
          <w:szCs w:val="28"/>
        </w:rPr>
        <w:t>_</w:t>
      </w:r>
      <w:r w:rsidRPr="00261372">
        <w:rPr>
          <w:color w:val="000000" w:themeColor="text1"/>
          <w:sz w:val="28"/>
          <w:szCs w:val="28"/>
          <w:lang w:val="en-US"/>
        </w:rPr>
        <w:t>use</w:t>
      </w:r>
      <w:r w:rsidRPr="00261372">
        <w:rPr>
          <w:color w:val="000000" w:themeColor="text1"/>
          <w:sz w:val="28"/>
          <w:szCs w:val="28"/>
        </w:rPr>
        <w:t>_</w:t>
      </w:r>
      <w:r w:rsidRPr="00261372">
        <w:rPr>
          <w:color w:val="000000" w:themeColor="text1"/>
          <w:sz w:val="28"/>
          <w:szCs w:val="28"/>
          <w:lang w:val="en-US"/>
        </w:rPr>
        <w:t>for</w:t>
      </w:r>
      <w:r w:rsidRPr="00261372">
        <w:rPr>
          <w:color w:val="000000" w:themeColor="text1"/>
          <w:sz w:val="28"/>
          <w:szCs w:val="28"/>
        </w:rPr>
        <w:t>_</w:t>
      </w:r>
      <w:r w:rsidRPr="00261372">
        <w:rPr>
          <w:color w:val="000000" w:themeColor="text1"/>
          <w:sz w:val="28"/>
          <w:szCs w:val="28"/>
          <w:lang w:val="en-US"/>
        </w:rPr>
        <w:t>the</w:t>
      </w:r>
      <w:r w:rsidRPr="00261372">
        <w:rPr>
          <w:color w:val="000000" w:themeColor="text1"/>
          <w:sz w:val="28"/>
          <w:szCs w:val="28"/>
        </w:rPr>
        <w:t>_</w:t>
      </w:r>
      <w:r w:rsidRPr="00261372">
        <w:rPr>
          <w:color w:val="000000" w:themeColor="text1"/>
          <w:sz w:val="28"/>
          <w:szCs w:val="28"/>
          <w:lang w:val="en-US"/>
        </w:rPr>
        <w:t>evaluation</w:t>
      </w:r>
      <w:r w:rsidRPr="00261372">
        <w:rPr>
          <w:color w:val="000000" w:themeColor="text1"/>
          <w:sz w:val="28"/>
          <w:szCs w:val="28"/>
        </w:rPr>
        <w:t>_</w:t>
      </w:r>
      <w:r w:rsidRPr="00261372">
        <w:rPr>
          <w:color w:val="000000" w:themeColor="text1"/>
          <w:sz w:val="28"/>
          <w:szCs w:val="28"/>
          <w:lang w:val="en-US"/>
        </w:rPr>
        <w:t>of</w:t>
      </w:r>
      <w:r w:rsidRPr="00261372">
        <w:rPr>
          <w:color w:val="000000" w:themeColor="text1"/>
          <w:sz w:val="28"/>
          <w:szCs w:val="28"/>
        </w:rPr>
        <w:t>_</w:t>
      </w:r>
      <w:r w:rsidRPr="00261372">
        <w:rPr>
          <w:color w:val="000000" w:themeColor="text1"/>
          <w:sz w:val="28"/>
          <w:szCs w:val="28"/>
          <w:lang w:val="en-US"/>
        </w:rPr>
        <w:t>competitiveness</w:t>
      </w:r>
      <w:r w:rsidRPr="00261372">
        <w:rPr>
          <w:color w:val="000000" w:themeColor="text1"/>
          <w:sz w:val="28"/>
          <w:szCs w:val="28"/>
        </w:rPr>
        <w:t>_</w:t>
      </w:r>
      <w:r w:rsidRPr="00261372">
        <w:rPr>
          <w:color w:val="000000" w:themeColor="text1"/>
          <w:sz w:val="28"/>
          <w:szCs w:val="28"/>
          <w:lang w:val="en-US"/>
        </w:rPr>
        <w:t>of</w:t>
      </w:r>
      <w:r w:rsidRPr="00261372">
        <w:rPr>
          <w:color w:val="000000" w:themeColor="text1"/>
          <w:sz w:val="28"/>
          <w:szCs w:val="28"/>
        </w:rPr>
        <w:t>_</w:t>
      </w:r>
      <w:r w:rsidRPr="00261372">
        <w:rPr>
          <w:color w:val="000000" w:themeColor="text1"/>
          <w:sz w:val="28"/>
          <w:szCs w:val="28"/>
          <w:lang w:val="en-US"/>
        </w:rPr>
        <w:t>agricultural</w:t>
      </w:r>
      <w:r w:rsidRPr="00261372">
        <w:rPr>
          <w:color w:val="000000" w:themeColor="text1"/>
          <w:sz w:val="28"/>
          <w:szCs w:val="28"/>
        </w:rPr>
        <w:t>_</w:t>
      </w:r>
      <w:r w:rsidRPr="00261372">
        <w:rPr>
          <w:color w:val="000000" w:themeColor="text1"/>
          <w:sz w:val="28"/>
          <w:szCs w:val="28"/>
          <w:lang w:val="en-US"/>
        </w:rPr>
        <w:t>food</w:t>
      </w:r>
      <w:r w:rsidRPr="00261372">
        <w:rPr>
          <w:color w:val="000000" w:themeColor="text1"/>
          <w:sz w:val="28"/>
          <w:szCs w:val="28"/>
        </w:rPr>
        <w:t>_</w:t>
      </w:r>
      <w:r w:rsidRPr="00261372">
        <w:rPr>
          <w:color w:val="000000" w:themeColor="text1"/>
          <w:sz w:val="28"/>
          <w:szCs w:val="28"/>
          <w:lang w:val="en-US"/>
        </w:rPr>
        <w:t>companies</w:t>
      </w:r>
      <w:r w:rsidRPr="00261372">
        <w:rPr>
          <w:color w:val="000000" w:themeColor="text1"/>
          <w:sz w:val="28"/>
          <w:szCs w:val="28"/>
        </w:rPr>
        <w:t>/532647</w:t>
      </w:r>
      <w:r w:rsidRPr="00261372">
        <w:rPr>
          <w:color w:val="000000" w:themeColor="text1"/>
          <w:sz w:val="28"/>
          <w:szCs w:val="28"/>
          <w:lang w:val="en-US"/>
        </w:rPr>
        <w:t>e</w:t>
      </w:r>
      <w:r w:rsidRPr="00261372">
        <w:rPr>
          <w:color w:val="000000" w:themeColor="text1"/>
          <w:sz w:val="28"/>
          <w:szCs w:val="28"/>
        </w:rPr>
        <w:t>2</w:t>
      </w:r>
      <w:r w:rsidRPr="00261372">
        <w:rPr>
          <w:color w:val="000000" w:themeColor="text1"/>
          <w:sz w:val="28"/>
          <w:szCs w:val="28"/>
          <w:lang w:val="en-US"/>
        </w:rPr>
        <w:t>d</w:t>
      </w:r>
      <w:r w:rsidRPr="00261372">
        <w:rPr>
          <w:color w:val="000000" w:themeColor="text1"/>
          <w:sz w:val="28"/>
          <w:szCs w:val="28"/>
        </w:rPr>
        <w:t>685</w:t>
      </w:r>
      <w:r w:rsidRPr="00261372">
        <w:rPr>
          <w:color w:val="000000" w:themeColor="text1"/>
          <w:sz w:val="28"/>
          <w:szCs w:val="28"/>
          <w:lang w:val="en-US"/>
        </w:rPr>
        <w:t>cc</w:t>
      </w:r>
      <w:r w:rsidRPr="00261372">
        <w:rPr>
          <w:color w:val="000000" w:themeColor="text1"/>
          <w:sz w:val="28"/>
          <w:szCs w:val="28"/>
        </w:rPr>
        <w:t>11258</w:t>
      </w:r>
      <w:r w:rsidRPr="00261372">
        <w:rPr>
          <w:color w:val="000000" w:themeColor="text1"/>
          <w:sz w:val="28"/>
          <w:szCs w:val="28"/>
          <w:lang w:val="en-US"/>
        </w:rPr>
        <w:t>b</w:t>
      </w:r>
      <w:r w:rsidRPr="00261372">
        <w:rPr>
          <w:color w:val="000000" w:themeColor="text1"/>
          <w:sz w:val="28"/>
          <w:szCs w:val="28"/>
        </w:rPr>
        <w:t>45</w:t>
      </w:r>
      <w:r w:rsidRPr="00261372">
        <w:rPr>
          <w:color w:val="000000" w:themeColor="text1"/>
          <w:sz w:val="28"/>
          <w:szCs w:val="28"/>
          <w:lang w:val="en-US"/>
        </w:rPr>
        <w:t>de</w:t>
      </w:r>
      <w:r w:rsidRPr="00261372">
        <w:rPr>
          <w:color w:val="000000" w:themeColor="text1"/>
          <w:sz w:val="28"/>
          <w:szCs w:val="28"/>
        </w:rPr>
        <w:t>/</w:t>
      </w:r>
      <w:r w:rsidRPr="00261372">
        <w:rPr>
          <w:color w:val="000000" w:themeColor="text1"/>
          <w:sz w:val="28"/>
          <w:szCs w:val="28"/>
          <w:lang w:val="en-US"/>
        </w:rPr>
        <w:t>citation</w:t>
      </w:r>
      <w:r w:rsidRPr="00261372">
        <w:rPr>
          <w:color w:val="000000" w:themeColor="text1"/>
          <w:sz w:val="28"/>
          <w:szCs w:val="28"/>
        </w:rPr>
        <w:t>/</w:t>
      </w:r>
      <w:r w:rsidRPr="00261372">
        <w:rPr>
          <w:color w:val="000000" w:themeColor="text1"/>
          <w:sz w:val="28"/>
          <w:szCs w:val="28"/>
          <w:lang w:val="en-US"/>
        </w:rPr>
        <w:t>download</w:t>
      </w:r>
    </w:p>
    <w:p w:rsidR="00FA1AD1" w:rsidRDefault="00FA1AD1" w:rsidP="00FA1AD1">
      <w:pPr>
        <w:pStyle w:val="a5"/>
        <w:numPr>
          <w:ilvl w:val="0"/>
          <w:numId w:val="2"/>
        </w:numPr>
        <w:spacing w:line="360" w:lineRule="auto"/>
        <w:jc w:val="both"/>
        <w:rPr>
          <w:color w:val="000000" w:themeColor="text1"/>
          <w:sz w:val="28"/>
          <w:szCs w:val="28"/>
        </w:rPr>
      </w:pPr>
      <w:r w:rsidRPr="00466DED">
        <w:rPr>
          <w:color w:val="000000" w:themeColor="text1"/>
          <w:sz w:val="28"/>
          <w:szCs w:val="28"/>
        </w:rPr>
        <w:lastRenderedPageBreak/>
        <w:t xml:space="preserve"> </w:t>
      </w:r>
      <w:r w:rsidRPr="00261372">
        <w:rPr>
          <w:color w:val="000000" w:themeColor="text1"/>
          <w:sz w:val="28"/>
          <w:szCs w:val="28"/>
          <w:lang w:val="en-US"/>
        </w:rPr>
        <w:t>Samia Rekhi, Multinational Corporations (MNCs): Meaning, Origin and Growth</w:t>
      </w:r>
      <w:r>
        <w:rPr>
          <w:color w:val="000000" w:themeColor="text1"/>
          <w:sz w:val="28"/>
          <w:szCs w:val="28"/>
          <w:lang w:val="en-US"/>
        </w:rPr>
        <w:t xml:space="preserve">. </w:t>
      </w:r>
      <w:r w:rsidRPr="00CD2C15">
        <w:rPr>
          <w:color w:val="000000" w:themeColor="text1"/>
          <w:sz w:val="28"/>
          <w:szCs w:val="28"/>
          <w:lang w:val="uk-UA"/>
        </w:rPr>
        <w:t>[Електронний ресурс] – Режим доступу:</w:t>
      </w:r>
      <w:r w:rsidRPr="00261372">
        <w:rPr>
          <w:color w:val="000000" w:themeColor="text1"/>
          <w:sz w:val="28"/>
          <w:szCs w:val="28"/>
        </w:rPr>
        <w:t xml:space="preserve"> </w:t>
      </w:r>
      <w:r w:rsidRPr="00261372">
        <w:rPr>
          <w:color w:val="000000" w:themeColor="text1"/>
          <w:sz w:val="28"/>
          <w:szCs w:val="28"/>
          <w:lang w:val="en-US"/>
        </w:rPr>
        <w:t>https</w:t>
      </w:r>
      <w:r w:rsidRPr="00261372">
        <w:rPr>
          <w:color w:val="000000" w:themeColor="text1"/>
          <w:sz w:val="28"/>
          <w:szCs w:val="28"/>
        </w:rPr>
        <w:t>://</w:t>
      </w:r>
      <w:r w:rsidRPr="00261372">
        <w:rPr>
          <w:color w:val="000000" w:themeColor="text1"/>
          <w:sz w:val="28"/>
          <w:szCs w:val="28"/>
          <w:lang w:val="en-US"/>
        </w:rPr>
        <w:t>www</w:t>
      </w:r>
      <w:r w:rsidRPr="00261372">
        <w:rPr>
          <w:color w:val="000000" w:themeColor="text1"/>
          <w:sz w:val="28"/>
          <w:szCs w:val="28"/>
        </w:rPr>
        <w:t>.</w:t>
      </w:r>
      <w:r w:rsidRPr="00261372">
        <w:rPr>
          <w:color w:val="000000" w:themeColor="text1"/>
          <w:sz w:val="28"/>
          <w:szCs w:val="28"/>
          <w:lang w:val="en-US"/>
        </w:rPr>
        <w:t>economicsdiscussion</w:t>
      </w:r>
      <w:r w:rsidRPr="00261372">
        <w:rPr>
          <w:color w:val="000000" w:themeColor="text1"/>
          <w:sz w:val="28"/>
          <w:szCs w:val="28"/>
        </w:rPr>
        <w:t>.</w:t>
      </w:r>
      <w:r w:rsidRPr="00261372">
        <w:rPr>
          <w:color w:val="000000" w:themeColor="text1"/>
          <w:sz w:val="28"/>
          <w:szCs w:val="28"/>
          <w:lang w:val="en-US"/>
        </w:rPr>
        <w:t>net</w:t>
      </w:r>
      <w:r w:rsidRPr="00261372">
        <w:rPr>
          <w:color w:val="000000" w:themeColor="text1"/>
          <w:sz w:val="28"/>
          <w:szCs w:val="28"/>
        </w:rPr>
        <w:t>/</w:t>
      </w:r>
      <w:r w:rsidRPr="00261372">
        <w:rPr>
          <w:color w:val="000000" w:themeColor="text1"/>
          <w:sz w:val="28"/>
          <w:szCs w:val="28"/>
          <w:lang w:val="en-US"/>
        </w:rPr>
        <w:t>multinational</w:t>
      </w:r>
      <w:r w:rsidRPr="00261372">
        <w:rPr>
          <w:color w:val="000000" w:themeColor="text1"/>
          <w:sz w:val="28"/>
          <w:szCs w:val="28"/>
        </w:rPr>
        <w:t>-</w:t>
      </w:r>
      <w:r w:rsidRPr="00261372">
        <w:rPr>
          <w:color w:val="000000" w:themeColor="text1"/>
          <w:sz w:val="28"/>
          <w:szCs w:val="28"/>
          <w:lang w:val="en-US"/>
        </w:rPr>
        <w:t>corporations</w:t>
      </w:r>
      <w:r w:rsidRPr="00261372">
        <w:rPr>
          <w:color w:val="000000" w:themeColor="text1"/>
          <w:sz w:val="28"/>
          <w:szCs w:val="28"/>
        </w:rPr>
        <w:t>/</w:t>
      </w:r>
      <w:r w:rsidRPr="00261372">
        <w:rPr>
          <w:color w:val="000000" w:themeColor="text1"/>
          <w:sz w:val="28"/>
          <w:szCs w:val="28"/>
          <w:lang w:val="en-US"/>
        </w:rPr>
        <w:t>multinational</w:t>
      </w:r>
      <w:r w:rsidRPr="00261372">
        <w:rPr>
          <w:color w:val="000000" w:themeColor="text1"/>
          <w:sz w:val="28"/>
          <w:szCs w:val="28"/>
        </w:rPr>
        <w:t>-</w:t>
      </w:r>
      <w:r w:rsidRPr="00261372">
        <w:rPr>
          <w:color w:val="000000" w:themeColor="text1"/>
          <w:sz w:val="28"/>
          <w:szCs w:val="28"/>
          <w:lang w:val="en-US"/>
        </w:rPr>
        <w:t>corporations</w:t>
      </w:r>
      <w:r w:rsidRPr="00261372">
        <w:rPr>
          <w:color w:val="000000" w:themeColor="text1"/>
          <w:sz w:val="28"/>
          <w:szCs w:val="28"/>
        </w:rPr>
        <w:t>-</w:t>
      </w:r>
      <w:r w:rsidRPr="00261372">
        <w:rPr>
          <w:color w:val="000000" w:themeColor="text1"/>
          <w:sz w:val="28"/>
          <w:szCs w:val="28"/>
          <w:lang w:val="en-US"/>
        </w:rPr>
        <w:t>mncs</w:t>
      </w:r>
      <w:r w:rsidRPr="00261372">
        <w:rPr>
          <w:color w:val="000000" w:themeColor="text1"/>
          <w:sz w:val="28"/>
          <w:szCs w:val="28"/>
        </w:rPr>
        <w:t>-</w:t>
      </w:r>
      <w:r w:rsidRPr="00261372">
        <w:rPr>
          <w:color w:val="000000" w:themeColor="text1"/>
          <w:sz w:val="28"/>
          <w:szCs w:val="28"/>
          <w:lang w:val="en-US"/>
        </w:rPr>
        <w:t>meaning</w:t>
      </w:r>
      <w:r w:rsidRPr="00261372">
        <w:rPr>
          <w:color w:val="000000" w:themeColor="text1"/>
          <w:sz w:val="28"/>
          <w:szCs w:val="28"/>
        </w:rPr>
        <w:t>-</w:t>
      </w:r>
      <w:r w:rsidRPr="00261372">
        <w:rPr>
          <w:color w:val="000000" w:themeColor="text1"/>
          <w:sz w:val="28"/>
          <w:szCs w:val="28"/>
          <w:lang w:val="en-US"/>
        </w:rPr>
        <w:t>origin</w:t>
      </w:r>
      <w:r w:rsidRPr="00261372">
        <w:rPr>
          <w:color w:val="000000" w:themeColor="text1"/>
          <w:sz w:val="28"/>
          <w:szCs w:val="28"/>
        </w:rPr>
        <w:t>-</w:t>
      </w:r>
      <w:r w:rsidRPr="00261372">
        <w:rPr>
          <w:color w:val="000000" w:themeColor="text1"/>
          <w:sz w:val="28"/>
          <w:szCs w:val="28"/>
          <w:lang w:val="en-US"/>
        </w:rPr>
        <w:t>and</w:t>
      </w:r>
      <w:r w:rsidRPr="00261372">
        <w:rPr>
          <w:color w:val="000000" w:themeColor="text1"/>
          <w:sz w:val="28"/>
          <w:szCs w:val="28"/>
        </w:rPr>
        <w:t>-</w:t>
      </w:r>
      <w:r w:rsidRPr="00261372">
        <w:rPr>
          <w:color w:val="000000" w:themeColor="text1"/>
          <w:sz w:val="28"/>
          <w:szCs w:val="28"/>
          <w:lang w:val="en-US"/>
        </w:rPr>
        <w:t>growth</w:t>
      </w:r>
      <w:r w:rsidRPr="00261372">
        <w:rPr>
          <w:color w:val="000000" w:themeColor="text1"/>
          <w:sz w:val="28"/>
          <w:szCs w:val="28"/>
        </w:rPr>
        <w:t>/20921</w:t>
      </w:r>
    </w:p>
    <w:p w:rsidR="00FA1AD1" w:rsidRPr="002D36DD" w:rsidRDefault="00FA1AD1" w:rsidP="00FA1AD1">
      <w:pPr>
        <w:pStyle w:val="a5"/>
        <w:numPr>
          <w:ilvl w:val="0"/>
          <w:numId w:val="2"/>
        </w:numPr>
        <w:spacing w:line="360" w:lineRule="auto"/>
        <w:jc w:val="both"/>
        <w:rPr>
          <w:color w:val="000000" w:themeColor="text1"/>
          <w:sz w:val="28"/>
          <w:szCs w:val="28"/>
        </w:rPr>
      </w:pPr>
      <w:r w:rsidRPr="002D36DD">
        <w:rPr>
          <w:color w:val="000000" w:themeColor="text1"/>
          <w:sz w:val="28"/>
          <w:szCs w:val="28"/>
        </w:rPr>
        <w:t xml:space="preserve"> Экономика. Речь председателя КНР Си Цзиньпин. </w:t>
      </w:r>
      <w:r w:rsidRPr="002D36DD">
        <w:rPr>
          <w:color w:val="000000" w:themeColor="text1"/>
          <w:sz w:val="28"/>
          <w:szCs w:val="28"/>
          <w:lang w:val="uk-UA"/>
        </w:rPr>
        <w:t>[Електронний ресурс] – Режим доступу: http://www.ng.ru/economics/2017-01-18/1_6905_china.html</w:t>
      </w:r>
    </w:p>
    <w:p w:rsidR="00FA1AD1" w:rsidRPr="002D36DD" w:rsidRDefault="00FA1AD1" w:rsidP="00FA1AD1">
      <w:pPr>
        <w:pStyle w:val="a5"/>
        <w:numPr>
          <w:ilvl w:val="0"/>
          <w:numId w:val="2"/>
        </w:numPr>
        <w:spacing w:line="360" w:lineRule="auto"/>
        <w:jc w:val="both"/>
        <w:rPr>
          <w:color w:val="000000" w:themeColor="text1"/>
          <w:sz w:val="28"/>
          <w:szCs w:val="28"/>
        </w:rPr>
      </w:pPr>
      <w:r w:rsidRPr="00466DED">
        <w:rPr>
          <w:color w:val="000000" w:themeColor="text1"/>
          <w:sz w:val="28"/>
          <w:szCs w:val="28"/>
        </w:rPr>
        <w:t xml:space="preserve"> </w:t>
      </w:r>
      <w:r w:rsidRPr="002D36DD">
        <w:rPr>
          <w:color w:val="000000" w:themeColor="text1"/>
          <w:sz w:val="28"/>
          <w:szCs w:val="28"/>
          <w:lang w:val="en-US"/>
        </w:rPr>
        <w:t>IMF</w:t>
      </w:r>
      <w:r w:rsidRPr="002D36DD">
        <w:rPr>
          <w:color w:val="000000" w:themeColor="text1"/>
          <w:sz w:val="28"/>
          <w:szCs w:val="28"/>
        </w:rPr>
        <w:t xml:space="preserve">. </w:t>
      </w:r>
      <w:r w:rsidRPr="002D36DD">
        <w:rPr>
          <w:color w:val="000000" w:themeColor="text1"/>
          <w:sz w:val="28"/>
          <w:szCs w:val="28"/>
          <w:lang w:val="en-US"/>
        </w:rPr>
        <w:t>Statistics</w:t>
      </w:r>
      <w:r w:rsidRPr="002D36DD">
        <w:rPr>
          <w:color w:val="000000" w:themeColor="text1"/>
          <w:sz w:val="28"/>
          <w:szCs w:val="28"/>
        </w:rPr>
        <w:t xml:space="preserve"> </w:t>
      </w:r>
      <w:r w:rsidRPr="002D36DD">
        <w:rPr>
          <w:color w:val="000000" w:themeColor="text1"/>
          <w:sz w:val="28"/>
          <w:szCs w:val="28"/>
          <w:lang w:val="en-US"/>
        </w:rPr>
        <w:t>and</w:t>
      </w:r>
      <w:r w:rsidRPr="002D36DD">
        <w:rPr>
          <w:color w:val="000000" w:themeColor="text1"/>
          <w:sz w:val="28"/>
          <w:szCs w:val="28"/>
        </w:rPr>
        <w:t xml:space="preserve"> </w:t>
      </w:r>
      <w:r w:rsidRPr="002D36DD">
        <w:rPr>
          <w:color w:val="000000" w:themeColor="text1"/>
          <w:sz w:val="28"/>
          <w:szCs w:val="28"/>
          <w:lang w:val="en-US"/>
        </w:rPr>
        <w:t>data</w:t>
      </w:r>
      <w:r w:rsidRPr="002D36DD">
        <w:rPr>
          <w:color w:val="000000" w:themeColor="text1"/>
          <w:sz w:val="28"/>
          <w:szCs w:val="28"/>
        </w:rPr>
        <w:t xml:space="preserve">. </w:t>
      </w:r>
      <w:r w:rsidRPr="002D36DD">
        <w:rPr>
          <w:color w:val="000000" w:themeColor="text1"/>
          <w:sz w:val="28"/>
          <w:szCs w:val="28"/>
          <w:lang w:val="uk-UA"/>
        </w:rPr>
        <w:t>[Електронний ресурс] – Режим доступу:</w:t>
      </w:r>
      <w:r w:rsidRPr="002D36DD">
        <w:rPr>
          <w:color w:val="000000" w:themeColor="text1"/>
          <w:sz w:val="28"/>
          <w:szCs w:val="28"/>
        </w:rPr>
        <w:t xml:space="preserve"> </w:t>
      </w:r>
      <w:r w:rsidRPr="002D36DD">
        <w:rPr>
          <w:color w:val="000000" w:themeColor="text1"/>
          <w:sz w:val="28"/>
          <w:szCs w:val="28"/>
          <w:lang w:val="en-US"/>
        </w:rPr>
        <w:t>https</w:t>
      </w:r>
      <w:r w:rsidRPr="002D36DD">
        <w:rPr>
          <w:color w:val="000000" w:themeColor="text1"/>
          <w:sz w:val="28"/>
          <w:szCs w:val="28"/>
        </w:rPr>
        <w:t>://</w:t>
      </w:r>
      <w:r w:rsidRPr="002D36DD">
        <w:rPr>
          <w:color w:val="000000" w:themeColor="text1"/>
          <w:sz w:val="28"/>
          <w:szCs w:val="28"/>
          <w:lang w:val="en-US"/>
        </w:rPr>
        <w:t>www</w:t>
      </w:r>
      <w:r w:rsidRPr="002D36DD">
        <w:rPr>
          <w:color w:val="000000" w:themeColor="text1"/>
          <w:sz w:val="28"/>
          <w:szCs w:val="28"/>
        </w:rPr>
        <w:t>.</w:t>
      </w:r>
      <w:r w:rsidRPr="002D36DD">
        <w:rPr>
          <w:color w:val="000000" w:themeColor="text1"/>
          <w:sz w:val="28"/>
          <w:szCs w:val="28"/>
          <w:lang w:val="en-US"/>
        </w:rPr>
        <w:t>imf</w:t>
      </w:r>
      <w:r w:rsidRPr="002D36DD">
        <w:rPr>
          <w:color w:val="000000" w:themeColor="text1"/>
          <w:sz w:val="28"/>
          <w:szCs w:val="28"/>
        </w:rPr>
        <w:t>.</w:t>
      </w:r>
      <w:r w:rsidRPr="002D36DD">
        <w:rPr>
          <w:color w:val="000000" w:themeColor="text1"/>
          <w:sz w:val="28"/>
          <w:szCs w:val="28"/>
          <w:lang w:val="en-US"/>
        </w:rPr>
        <w:t>org</w:t>
      </w:r>
      <w:r w:rsidRPr="002D36DD">
        <w:rPr>
          <w:color w:val="000000" w:themeColor="text1"/>
          <w:sz w:val="28"/>
          <w:szCs w:val="28"/>
        </w:rPr>
        <w:t>/</w:t>
      </w:r>
      <w:r w:rsidRPr="002D36DD">
        <w:rPr>
          <w:color w:val="000000" w:themeColor="text1"/>
          <w:sz w:val="28"/>
          <w:szCs w:val="28"/>
          <w:lang w:val="en-US"/>
        </w:rPr>
        <w:t>en</w:t>
      </w:r>
      <w:r w:rsidRPr="002D36DD">
        <w:rPr>
          <w:color w:val="000000" w:themeColor="text1"/>
          <w:sz w:val="28"/>
          <w:szCs w:val="28"/>
        </w:rPr>
        <w:t>/</w:t>
      </w:r>
      <w:r w:rsidRPr="002D36DD">
        <w:rPr>
          <w:color w:val="000000" w:themeColor="text1"/>
          <w:sz w:val="28"/>
          <w:szCs w:val="28"/>
          <w:lang w:val="en-US"/>
        </w:rPr>
        <w:t>Research</w:t>
      </w:r>
    </w:p>
    <w:p w:rsidR="00FA1AD1" w:rsidRPr="002D36DD" w:rsidRDefault="00FA1AD1" w:rsidP="00FA1AD1">
      <w:pPr>
        <w:pStyle w:val="a5"/>
        <w:numPr>
          <w:ilvl w:val="0"/>
          <w:numId w:val="2"/>
        </w:numPr>
        <w:spacing w:line="360" w:lineRule="auto"/>
        <w:jc w:val="both"/>
        <w:rPr>
          <w:color w:val="000000" w:themeColor="text1"/>
          <w:sz w:val="28"/>
          <w:szCs w:val="28"/>
        </w:rPr>
      </w:pPr>
      <w:r w:rsidRPr="00466DED">
        <w:rPr>
          <w:color w:val="000000" w:themeColor="text1"/>
          <w:sz w:val="28"/>
          <w:szCs w:val="28"/>
        </w:rPr>
        <w:t xml:space="preserve"> </w:t>
      </w:r>
      <w:r w:rsidRPr="002D36DD">
        <w:rPr>
          <w:color w:val="000000" w:themeColor="text1"/>
          <w:sz w:val="28"/>
          <w:szCs w:val="28"/>
          <w:lang w:val="en-US"/>
        </w:rPr>
        <w:t xml:space="preserve">China GDP - Gross Domestic Product. </w:t>
      </w:r>
      <w:r w:rsidRPr="002D36DD">
        <w:rPr>
          <w:color w:val="000000" w:themeColor="text1"/>
          <w:sz w:val="28"/>
          <w:szCs w:val="28"/>
          <w:lang w:val="uk-UA"/>
        </w:rPr>
        <w:t>[Електронний ресурс] – Режим доступу:</w:t>
      </w:r>
      <w:r w:rsidRPr="002D36DD">
        <w:rPr>
          <w:color w:val="000000" w:themeColor="text1"/>
          <w:sz w:val="28"/>
          <w:szCs w:val="28"/>
        </w:rPr>
        <w:t xml:space="preserve"> </w:t>
      </w:r>
      <w:r w:rsidRPr="002D36DD">
        <w:rPr>
          <w:color w:val="000000" w:themeColor="text1"/>
          <w:sz w:val="28"/>
          <w:szCs w:val="28"/>
          <w:lang w:val="en-US"/>
        </w:rPr>
        <w:t>https</w:t>
      </w:r>
      <w:r w:rsidRPr="002D36DD">
        <w:rPr>
          <w:color w:val="000000" w:themeColor="text1"/>
          <w:sz w:val="28"/>
          <w:szCs w:val="28"/>
        </w:rPr>
        <w:t>://</w:t>
      </w:r>
      <w:r w:rsidRPr="002D36DD">
        <w:rPr>
          <w:color w:val="000000" w:themeColor="text1"/>
          <w:sz w:val="28"/>
          <w:szCs w:val="28"/>
          <w:lang w:val="en-US"/>
        </w:rPr>
        <w:t>countryeconomy</w:t>
      </w:r>
      <w:r w:rsidRPr="002D36DD">
        <w:rPr>
          <w:color w:val="000000" w:themeColor="text1"/>
          <w:sz w:val="28"/>
          <w:szCs w:val="28"/>
        </w:rPr>
        <w:t>.</w:t>
      </w:r>
      <w:r w:rsidRPr="002D36DD">
        <w:rPr>
          <w:color w:val="000000" w:themeColor="text1"/>
          <w:sz w:val="28"/>
          <w:szCs w:val="28"/>
          <w:lang w:val="en-US"/>
        </w:rPr>
        <w:t>com</w:t>
      </w:r>
      <w:r w:rsidRPr="002D36DD">
        <w:rPr>
          <w:color w:val="000000" w:themeColor="text1"/>
          <w:sz w:val="28"/>
          <w:szCs w:val="28"/>
        </w:rPr>
        <w:t>/</w:t>
      </w:r>
      <w:r w:rsidRPr="002D36DD">
        <w:rPr>
          <w:color w:val="000000" w:themeColor="text1"/>
          <w:sz w:val="28"/>
          <w:szCs w:val="28"/>
          <w:lang w:val="en-US"/>
        </w:rPr>
        <w:t>gdp</w:t>
      </w:r>
      <w:r w:rsidRPr="002D36DD">
        <w:rPr>
          <w:color w:val="000000" w:themeColor="text1"/>
          <w:sz w:val="28"/>
          <w:szCs w:val="28"/>
        </w:rPr>
        <w:t>/</w:t>
      </w:r>
      <w:r w:rsidRPr="002D36DD">
        <w:rPr>
          <w:color w:val="000000" w:themeColor="text1"/>
          <w:sz w:val="28"/>
          <w:szCs w:val="28"/>
          <w:lang w:val="en-US"/>
        </w:rPr>
        <w:t>china</w:t>
      </w:r>
    </w:p>
    <w:p w:rsidR="00FA1AD1" w:rsidRPr="002D36DD" w:rsidRDefault="00FA1AD1" w:rsidP="00FA1AD1">
      <w:pPr>
        <w:pStyle w:val="a5"/>
        <w:numPr>
          <w:ilvl w:val="0"/>
          <w:numId w:val="2"/>
        </w:numPr>
        <w:spacing w:line="360" w:lineRule="auto"/>
        <w:jc w:val="both"/>
        <w:rPr>
          <w:color w:val="000000" w:themeColor="text1"/>
          <w:sz w:val="28"/>
          <w:szCs w:val="28"/>
        </w:rPr>
      </w:pPr>
      <w:r w:rsidRPr="002D36DD">
        <w:rPr>
          <w:color w:val="000000" w:themeColor="text1"/>
          <w:sz w:val="28"/>
          <w:szCs w:val="28"/>
          <w:shd w:val="clear" w:color="auto" w:fill="FFFFFF"/>
          <w:lang w:val="en-US"/>
        </w:rPr>
        <w:t xml:space="preserve">Ken Davies, China’s economy: Still some way to go. </w:t>
      </w:r>
      <w:r w:rsidRPr="002D36DD">
        <w:rPr>
          <w:color w:val="000000" w:themeColor="text1"/>
          <w:sz w:val="28"/>
          <w:szCs w:val="28"/>
          <w:lang w:val="uk-UA"/>
        </w:rPr>
        <w:t>[Електронний ресурс] – Режим доступу:</w:t>
      </w:r>
      <w:r w:rsidRPr="002D36DD">
        <w:rPr>
          <w:color w:val="000000" w:themeColor="text1"/>
          <w:sz w:val="28"/>
          <w:szCs w:val="28"/>
        </w:rPr>
        <w:t xml:space="preserve"> </w:t>
      </w:r>
      <w:r w:rsidRPr="002D36DD">
        <w:rPr>
          <w:color w:val="000000" w:themeColor="text1"/>
          <w:sz w:val="28"/>
          <w:szCs w:val="28"/>
          <w:lang w:val="en-US"/>
        </w:rPr>
        <w:t>https</w:t>
      </w:r>
      <w:r w:rsidRPr="002D36DD">
        <w:rPr>
          <w:color w:val="000000" w:themeColor="text1"/>
          <w:sz w:val="28"/>
          <w:szCs w:val="28"/>
        </w:rPr>
        <w:t>://</w:t>
      </w:r>
      <w:r w:rsidRPr="002D36DD">
        <w:rPr>
          <w:color w:val="000000" w:themeColor="text1"/>
          <w:sz w:val="28"/>
          <w:szCs w:val="28"/>
          <w:lang w:val="en-US"/>
        </w:rPr>
        <w:t>oecdobserver</w:t>
      </w:r>
      <w:r w:rsidRPr="002D36DD">
        <w:rPr>
          <w:color w:val="000000" w:themeColor="text1"/>
          <w:sz w:val="28"/>
          <w:szCs w:val="28"/>
        </w:rPr>
        <w:t>.</w:t>
      </w:r>
      <w:r w:rsidRPr="002D36DD">
        <w:rPr>
          <w:color w:val="000000" w:themeColor="text1"/>
          <w:sz w:val="28"/>
          <w:szCs w:val="28"/>
          <w:lang w:val="en-US"/>
        </w:rPr>
        <w:t>org</w:t>
      </w:r>
      <w:r w:rsidRPr="002D36DD">
        <w:rPr>
          <w:color w:val="000000" w:themeColor="text1"/>
          <w:sz w:val="28"/>
          <w:szCs w:val="28"/>
        </w:rPr>
        <w:t>/</w:t>
      </w:r>
      <w:r w:rsidRPr="002D36DD">
        <w:rPr>
          <w:color w:val="000000" w:themeColor="text1"/>
          <w:sz w:val="28"/>
          <w:szCs w:val="28"/>
          <w:lang w:val="en-US"/>
        </w:rPr>
        <w:t>news</w:t>
      </w:r>
      <w:r w:rsidRPr="002D36DD">
        <w:rPr>
          <w:color w:val="000000" w:themeColor="text1"/>
          <w:sz w:val="28"/>
          <w:szCs w:val="28"/>
        </w:rPr>
        <w:t>/</w:t>
      </w:r>
      <w:r w:rsidRPr="002D36DD">
        <w:rPr>
          <w:color w:val="000000" w:themeColor="text1"/>
          <w:sz w:val="28"/>
          <w:szCs w:val="28"/>
          <w:lang w:val="en-US"/>
        </w:rPr>
        <w:t>archivestory</w:t>
      </w:r>
      <w:r w:rsidRPr="002D36DD">
        <w:rPr>
          <w:color w:val="000000" w:themeColor="text1"/>
          <w:sz w:val="28"/>
          <w:szCs w:val="28"/>
        </w:rPr>
        <w:t>.</w:t>
      </w:r>
      <w:r w:rsidRPr="002D36DD">
        <w:rPr>
          <w:color w:val="000000" w:themeColor="text1"/>
          <w:sz w:val="28"/>
          <w:szCs w:val="28"/>
          <w:lang w:val="en-US"/>
        </w:rPr>
        <w:t>php</w:t>
      </w:r>
      <w:r w:rsidRPr="002D36DD">
        <w:rPr>
          <w:color w:val="000000" w:themeColor="text1"/>
          <w:sz w:val="28"/>
          <w:szCs w:val="28"/>
        </w:rPr>
        <w:t>/</w:t>
      </w:r>
      <w:r w:rsidRPr="002D36DD">
        <w:rPr>
          <w:color w:val="000000" w:themeColor="text1"/>
          <w:sz w:val="28"/>
          <w:szCs w:val="28"/>
          <w:lang w:val="en-US"/>
        </w:rPr>
        <w:t>aid</w:t>
      </w:r>
      <w:r w:rsidRPr="002D36DD">
        <w:rPr>
          <w:color w:val="000000" w:themeColor="text1"/>
          <w:sz w:val="28"/>
          <w:szCs w:val="28"/>
        </w:rPr>
        <w:t>/1016/</w:t>
      </w:r>
      <w:r w:rsidRPr="002D36DD">
        <w:rPr>
          <w:color w:val="000000" w:themeColor="text1"/>
          <w:sz w:val="28"/>
          <w:szCs w:val="28"/>
          <w:lang w:val="en-US"/>
        </w:rPr>
        <w:t>China</w:t>
      </w:r>
      <w:r w:rsidRPr="002D36DD">
        <w:rPr>
          <w:color w:val="000000" w:themeColor="text1"/>
          <w:sz w:val="28"/>
          <w:szCs w:val="28"/>
        </w:rPr>
        <w:t>_92</w:t>
      </w:r>
      <w:r w:rsidRPr="002D36DD">
        <w:rPr>
          <w:color w:val="000000" w:themeColor="text1"/>
          <w:sz w:val="28"/>
          <w:szCs w:val="28"/>
          <w:lang w:val="en-US"/>
        </w:rPr>
        <w:t>s</w:t>
      </w:r>
      <w:r w:rsidRPr="002D36DD">
        <w:rPr>
          <w:color w:val="000000" w:themeColor="text1"/>
          <w:sz w:val="28"/>
          <w:szCs w:val="28"/>
        </w:rPr>
        <w:t>_</w:t>
      </w:r>
      <w:r w:rsidRPr="002D36DD">
        <w:rPr>
          <w:color w:val="000000" w:themeColor="text1"/>
          <w:sz w:val="28"/>
          <w:szCs w:val="28"/>
          <w:lang w:val="en-US"/>
        </w:rPr>
        <w:t>economy</w:t>
      </w:r>
      <w:r w:rsidRPr="002D36DD">
        <w:rPr>
          <w:color w:val="000000" w:themeColor="text1"/>
          <w:sz w:val="28"/>
          <w:szCs w:val="28"/>
        </w:rPr>
        <w:t>:_</w:t>
      </w:r>
      <w:r w:rsidRPr="002D36DD">
        <w:rPr>
          <w:color w:val="000000" w:themeColor="text1"/>
          <w:sz w:val="28"/>
          <w:szCs w:val="28"/>
          <w:lang w:val="en-US"/>
        </w:rPr>
        <w:t>Still</w:t>
      </w:r>
      <w:r w:rsidRPr="002D36DD">
        <w:rPr>
          <w:color w:val="000000" w:themeColor="text1"/>
          <w:sz w:val="28"/>
          <w:szCs w:val="28"/>
        </w:rPr>
        <w:t>_</w:t>
      </w:r>
      <w:r w:rsidRPr="002D36DD">
        <w:rPr>
          <w:color w:val="000000" w:themeColor="text1"/>
          <w:sz w:val="28"/>
          <w:szCs w:val="28"/>
          <w:lang w:val="en-US"/>
        </w:rPr>
        <w:t>some</w:t>
      </w:r>
      <w:r w:rsidRPr="002D36DD">
        <w:rPr>
          <w:color w:val="000000" w:themeColor="text1"/>
          <w:sz w:val="28"/>
          <w:szCs w:val="28"/>
        </w:rPr>
        <w:t>_</w:t>
      </w:r>
      <w:r w:rsidRPr="002D36DD">
        <w:rPr>
          <w:color w:val="000000" w:themeColor="text1"/>
          <w:sz w:val="28"/>
          <w:szCs w:val="28"/>
          <w:lang w:val="en-US"/>
        </w:rPr>
        <w:t>way</w:t>
      </w:r>
      <w:r w:rsidRPr="002D36DD">
        <w:rPr>
          <w:color w:val="000000" w:themeColor="text1"/>
          <w:sz w:val="28"/>
          <w:szCs w:val="28"/>
        </w:rPr>
        <w:t>_</w:t>
      </w:r>
      <w:r w:rsidRPr="002D36DD">
        <w:rPr>
          <w:color w:val="000000" w:themeColor="text1"/>
          <w:sz w:val="28"/>
          <w:szCs w:val="28"/>
          <w:lang w:val="en-US"/>
        </w:rPr>
        <w:t>to</w:t>
      </w:r>
      <w:r w:rsidRPr="002D36DD">
        <w:rPr>
          <w:color w:val="000000" w:themeColor="text1"/>
          <w:sz w:val="28"/>
          <w:szCs w:val="28"/>
        </w:rPr>
        <w:t>_</w:t>
      </w:r>
      <w:r w:rsidRPr="002D36DD">
        <w:rPr>
          <w:color w:val="000000" w:themeColor="text1"/>
          <w:sz w:val="28"/>
          <w:szCs w:val="28"/>
          <w:lang w:val="en-US"/>
        </w:rPr>
        <w:t>go</w:t>
      </w:r>
      <w:r w:rsidRPr="002D36DD">
        <w:rPr>
          <w:color w:val="000000" w:themeColor="text1"/>
          <w:sz w:val="28"/>
          <w:szCs w:val="28"/>
        </w:rPr>
        <w:t>.</w:t>
      </w:r>
      <w:r w:rsidRPr="002D36DD">
        <w:rPr>
          <w:color w:val="000000" w:themeColor="text1"/>
          <w:sz w:val="28"/>
          <w:szCs w:val="28"/>
          <w:lang w:val="en-US"/>
        </w:rPr>
        <w:t>html</w:t>
      </w:r>
    </w:p>
    <w:p w:rsidR="00FA1AD1" w:rsidRPr="002D36DD" w:rsidRDefault="00FA1AD1" w:rsidP="00FA1AD1">
      <w:pPr>
        <w:pStyle w:val="a5"/>
        <w:numPr>
          <w:ilvl w:val="0"/>
          <w:numId w:val="2"/>
        </w:numPr>
        <w:spacing w:line="360" w:lineRule="auto"/>
        <w:jc w:val="both"/>
        <w:rPr>
          <w:color w:val="000000" w:themeColor="text1"/>
          <w:sz w:val="28"/>
          <w:szCs w:val="28"/>
        </w:rPr>
      </w:pPr>
      <w:r w:rsidRPr="002D36DD">
        <w:rPr>
          <w:color w:val="000000" w:themeColor="text1"/>
          <w:sz w:val="28"/>
          <w:szCs w:val="28"/>
        </w:rPr>
        <w:t xml:space="preserve"> </w:t>
      </w:r>
      <w:r>
        <w:rPr>
          <w:color w:val="000000" w:themeColor="text1"/>
          <w:sz w:val="28"/>
          <w:szCs w:val="28"/>
          <w:lang w:val="uk-UA"/>
        </w:rPr>
        <w:t>Рейт</w:t>
      </w:r>
      <w:r>
        <w:rPr>
          <w:color w:val="000000" w:themeColor="text1"/>
          <w:sz w:val="28"/>
          <w:szCs w:val="28"/>
        </w:rPr>
        <w:t xml:space="preserve">инг стран мира по уровню прямых иностранных инвестиций. </w:t>
      </w:r>
      <w:r w:rsidRPr="002D36DD">
        <w:rPr>
          <w:color w:val="000000" w:themeColor="text1"/>
          <w:sz w:val="28"/>
          <w:szCs w:val="28"/>
          <w:lang w:val="uk-UA"/>
        </w:rPr>
        <w:t>[Електронний ресурс] – Режим доступу:</w:t>
      </w:r>
      <w:r w:rsidRPr="002D36DD">
        <w:rPr>
          <w:color w:val="000000" w:themeColor="text1"/>
          <w:sz w:val="28"/>
          <w:szCs w:val="28"/>
        </w:rPr>
        <w:t xml:space="preserve"> </w:t>
      </w:r>
      <w:r w:rsidRPr="002D36DD">
        <w:rPr>
          <w:color w:val="000000" w:themeColor="text1"/>
          <w:sz w:val="28"/>
          <w:szCs w:val="28"/>
          <w:lang w:val="en-US"/>
        </w:rPr>
        <w:t>https</w:t>
      </w:r>
      <w:r w:rsidRPr="002D36DD">
        <w:rPr>
          <w:color w:val="000000" w:themeColor="text1"/>
          <w:sz w:val="28"/>
          <w:szCs w:val="28"/>
        </w:rPr>
        <w:t>://</w:t>
      </w:r>
      <w:r w:rsidRPr="002D36DD">
        <w:rPr>
          <w:color w:val="000000" w:themeColor="text1"/>
          <w:sz w:val="28"/>
          <w:szCs w:val="28"/>
          <w:lang w:val="en-US"/>
        </w:rPr>
        <w:t>gtmarket</w:t>
      </w:r>
      <w:r w:rsidRPr="002D36DD">
        <w:rPr>
          <w:color w:val="000000" w:themeColor="text1"/>
          <w:sz w:val="28"/>
          <w:szCs w:val="28"/>
        </w:rPr>
        <w:t>.</w:t>
      </w:r>
      <w:r w:rsidRPr="002D36DD">
        <w:rPr>
          <w:color w:val="000000" w:themeColor="text1"/>
          <w:sz w:val="28"/>
          <w:szCs w:val="28"/>
          <w:lang w:val="en-US"/>
        </w:rPr>
        <w:t>ruresearch</w:t>
      </w:r>
      <w:r w:rsidRPr="002D36DD">
        <w:rPr>
          <w:color w:val="000000" w:themeColor="text1"/>
          <w:sz w:val="28"/>
          <w:szCs w:val="28"/>
        </w:rPr>
        <w:t>/</w:t>
      </w:r>
      <w:r w:rsidRPr="002D36DD">
        <w:rPr>
          <w:color w:val="000000" w:themeColor="text1"/>
          <w:sz w:val="28"/>
          <w:szCs w:val="28"/>
          <w:lang w:val="en-US"/>
        </w:rPr>
        <w:t>foreign</w:t>
      </w:r>
      <w:r w:rsidRPr="002D36DD">
        <w:rPr>
          <w:color w:val="000000" w:themeColor="text1"/>
          <w:sz w:val="28"/>
          <w:szCs w:val="28"/>
        </w:rPr>
        <w:t>-</w:t>
      </w:r>
      <w:r w:rsidRPr="002D36DD">
        <w:rPr>
          <w:color w:val="000000" w:themeColor="text1"/>
          <w:sz w:val="28"/>
          <w:szCs w:val="28"/>
          <w:lang w:val="en-US"/>
        </w:rPr>
        <w:t>direct</w:t>
      </w:r>
      <w:r w:rsidRPr="002D36DD">
        <w:rPr>
          <w:color w:val="000000" w:themeColor="text1"/>
          <w:sz w:val="28"/>
          <w:szCs w:val="28"/>
        </w:rPr>
        <w:t>-</w:t>
      </w:r>
      <w:r w:rsidRPr="002D36DD">
        <w:rPr>
          <w:color w:val="000000" w:themeColor="text1"/>
          <w:sz w:val="28"/>
          <w:szCs w:val="28"/>
          <w:lang w:val="en-US"/>
        </w:rPr>
        <w:t>investment</w:t>
      </w:r>
      <w:r w:rsidRPr="002D36DD">
        <w:rPr>
          <w:color w:val="000000" w:themeColor="text1"/>
          <w:sz w:val="28"/>
          <w:szCs w:val="28"/>
        </w:rPr>
        <w:t>-</w:t>
      </w:r>
      <w:r w:rsidRPr="002D36DD">
        <w:rPr>
          <w:color w:val="000000" w:themeColor="text1"/>
          <w:sz w:val="28"/>
          <w:szCs w:val="28"/>
          <w:lang w:val="en-US"/>
        </w:rPr>
        <w:t>index</w:t>
      </w:r>
      <w:r w:rsidRPr="002D36DD">
        <w:rPr>
          <w:color w:val="000000" w:themeColor="text1"/>
          <w:sz w:val="28"/>
          <w:szCs w:val="28"/>
        </w:rPr>
        <w:t>/</w:t>
      </w:r>
      <w:r w:rsidRPr="002D36DD">
        <w:rPr>
          <w:color w:val="000000" w:themeColor="text1"/>
          <w:sz w:val="28"/>
          <w:szCs w:val="28"/>
          <w:lang w:val="en-US"/>
        </w:rPr>
        <w:t>info</w:t>
      </w:r>
    </w:p>
    <w:p w:rsidR="00FA1AD1" w:rsidRPr="002D36DD" w:rsidRDefault="00FA1AD1" w:rsidP="00FA1AD1">
      <w:pPr>
        <w:pStyle w:val="a5"/>
        <w:numPr>
          <w:ilvl w:val="0"/>
          <w:numId w:val="2"/>
        </w:numPr>
        <w:spacing w:line="360" w:lineRule="auto"/>
        <w:jc w:val="both"/>
        <w:rPr>
          <w:color w:val="000000" w:themeColor="text1"/>
          <w:sz w:val="28"/>
          <w:szCs w:val="28"/>
        </w:rPr>
      </w:pPr>
      <w:r w:rsidRPr="00466DED">
        <w:rPr>
          <w:color w:val="000000" w:themeColor="text1"/>
          <w:sz w:val="28"/>
          <w:szCs w:val="28"/>
        </w:rPr>
        <w:t xml:space="preserve"> </w:t>
      </w:r>
      <w:r w:rsidRPr="002D36DD">
        <w:rPr>
          <w:color w:val="000000" w:themeColor="text1"/>
          <w:sz w:val="28"/>
          <w:szCs w:val="28"/>
          <w:lang w:val="en-US"/>
        </w:rPr>
        <w:t>Ease of Doing Business rankings</w:t>
      </w:r>
      <w:r>
        <w:rPr>
          <w:color w:val="000000" w:themeColor="text1"/>
          <w:sz w:val="28"/>
          <w:szCs w:val="28"/>
          <w:lang w:val="en-US"/>
        </w:rPr>
        <w:t xml:space="preserve">. </w:t>
      </w:r>
      <w:r w:rsidRPr="002D36DD">
        <w:rPr>
          <w:color w:val="000000" w:themeColor="text1"/>
          <w:sz w:val="28"/>
          <w:szCs w:val="28"/>
          <w:lang w:val="uk-UA"/>
        </w:rPr>
        <w:t>[Електронний ресурс] – Режим доступу:</w:t>
      </w:r>
      <w:r w:rsidRPr="002D36DD">
        <w:rPr>
          <w:color w:val="000000" w:themeColor="text1"/>
          <w:sz w:val="28"/>
          <w:szCs w:val="28"/>
        </w:rPr>
        <w:t xml:space="preserve"> </w:t>
      </w:r>
      <w:r w:rsidRPr="002D36DD">
        <w:rPr>
          <w:color w:val="000000" w:themeColor="text1"/>
          <w:sz w:val="28"/>
          <w:szCs w:val="28"/>
          <w:lang w:val="en-US"/>
        </w:rPr>
        <w:t>https</w:t>
      </w:r>
      <w:r w:rsidRPr="002D36DD">
        <w:rPr>
          <w:color w:val="000000" w:themeColor="text1"/>
          <w:sz w:val="28"/>
          <w:szCs w:val="28"/>
        </w:rPr>
        <w:t>://</w:t>
      </w:r>
      <w:r w:rsidRPr="002D36DD">
        <w:rPr>
          <w:color w:val="000000" w:themeColor="text1"/>
          <w:sz w:val="28"/>
          <w:szCs w:val="28"/>
          <w:lang w:val="en-US"/>
        </w:rPr>
        <w:t>www</w:t>
      </w:r>
      <w:r w:rsidRPr="002D36DD">
        <w:rPr>
          <w:color w:val="000000" w:themeColor="text1"/>
          <w:sz w:val="28"/>
          <w:szCs w:val="28"/>
        </w:rPr>
        <w:t>.</w:t>
      </w:r>
      <w:r w:rsidRPr="002D36DD">
        <w:rPr>
          <w:color w:val="000000" w:themeColor="text1"/>
          <w:sz w:val="28"/>
          <w:szCs w:val="28"/>
          <w:lang w:val="en-US"/>
        </w:rPr>
        <w:t>doingbusiness</w:t>
      </w:r>
      <w:r w:rsidRPr="002D36DD">
        <w:rPr>
          <w:color w:val="000000" w:themeColor="text1"/>
          <w:sz w:val="28"/>
          <w:szCs w:val="28"/>
        </w:rPr>
        <w:t>.</w:t>
      </w:r>
      <w:r w:rsidRPr="002D36DD">
        <w:rPr>
          <w:color w:val="000000" w:themeColor="text1"/>
          <w:sz w:val="28"/>
          <w:szCs w:val="28"/>
          <w:lang w:val="en-US"/>
        </w:rPr>
        <w:t>org</w:t>
      </w:r>
      <w:r w:rsidRPr="002D36DD">
        <w:rPr>
          <w:color w:val="000000" w:themeColor="text1"/>
          <w:sz w:val="28"/>
          <w:szCs w:val="28"/>
        </w:rPr>
        <w:t>/</w:t>
      </w:r>
      <w:r w:rsidRPr="002D36DD">
        <w:rPr>
          <w:color w:val="000000" w:themeColor="text1"/>
          <w:sz w:val="28"/>
          <w:szCs w:val="28"/>
          <w:lang w:val="en-US"/>
        </w:rPr>
        <w:t>en</w:t>
      </w:r>
      <w:r w:rsidRPr="002D36DD">
        <w:rPr>
          <w:color w:val="000000" w:themeColor="text1"/>
          <w:sz w:val="28"/>
          <w:szCs w:val="28"/>
        </w:rPr>
        <w:t>/</w:t>
      </w:r>
      <w:r w:rsidRPr="002D36DD">
        <w:rPr>
          <w:color w:val="000000" w:themeColor="text1"/>
          <w:sz w:val="28"/>
          <w:szCs w:val="28"/>
          <w:lang w:val="en-US"/>
        </w:rPr>
        <w:t>rankings</w:t>
      </w:r>
    </w:p>
    <w:p w:rsidR="00FA1AD1" w:rsidRPr="002D36DD" w:rsidRDefault="00FA1AD1" w:rsidP="00FA1AD1">
      <w:pPr>
        <w:pStyle w:val="a5"/>
        <w:numPr>
          <w:ilvl w:val="0"/>
          <w:numId w:val="2"/>
        </w:numPr>
        <w:spacing w:line="360" w:lineRule="auto"/>
        <w:jc w:val="both"/>
        <w:rPr>
          <w:color w:val="000000" w:themeColor="text1"/>
          <w:sz w:val="28"/>
          <w:szCs w:val="28"/>
        </w:rPr>
      </w:pPr>
      <w:r w:rsidRPr="00466DED">
        <w:rPr>
          <w:color w:val="000000" w:themeColor="text1"/>
          <w:sz w:val="28"/>
          <w:szCs w:val="28"/>
        </w:rPr>
        <w:t xml:space="preserve"> </w:t>
      </w:r>
      <w:r w:rsidRPr="002D36DD">
        <w:rPr>
          <w:color w:val="000000" w:themeColor="text1"/>
          <w:sz w:val="28"/>
          <w:szCs w:val="28"/>
          <w:lang w:val="en-US"/>
        </w:rPr>
        <w:t>Global Competitiveness Report 2019: How to end a lost decade of productivity growth</w:t>
      </w:r>
      <w:r>
        <w:rPr>
          <w:color w:val="000000" w:themeColor="text1"/>
          <w:sz w:val="28"/>
          <w:szCs w:val="28"/>
          <w:lang w:val="en-US"/>
        </w:rPr>
        <w:t xml:space="preserve">. </w:t>
      </w:r>
      <w:r w:rsidRPr="002D36DD">
        <w:rPr>
          <w:color w:val="000000" w:themeColor="text1"/>
          <w:sz w:val="28"/>
          <w:szCs w:val="28"/>
          <w:lang w:val="uk-UA"/>
        </w:rPr>
        <w:t>[Електронний ресурс] – Режим доступу:</w:t>
      </w:r>
      <w:r w:rsidRPr="002D36DD">
        <w:rPr>
          <w:color w:val="000000" w:themeColor="text1"/>
          <w:sz w:val="28"/>
          <w:szCs w:val="28"/>
        </w:rPr>
        <w:t xml:space="preserve"> </w:t>
      </w:r>
      <w:r w:rsidRPr="002D36DD">
        <w:rPr>
          <w:color w:val="000000" w:themeColor="text1"/>
          <w:sz w:val="28"/>
          <w:szCs w:val="28"/>
          <w:lang w:val="en-US"/>
        </w:rPr>
        <w:t>https</w:t>
      </w:r>
      <w:r w:rsidRPr="002D36DD">
        <w:rPr>
          <w:color w:val="000000" w:themeColor="text1"/>
          <w:sz w:val="28"/>
          <w:szCs w:val="28"/>
        </w:rPr>
        <w:t>://</w:t>
      </w:r>
      <w:r w:rsidRPr="002D36DD">
        <w:rPr>
          <w:color w:val="000000" w:themeColor="text1"/>
          <w:sz w:val="28"/>
          <w:szCs w:val="28"/>
          <w:lang w:val="en-US"/>
        </w:rPr>
        <w:t>www</w:t>
      </w:r>
      <w:r w:rsidRPr="002D36DD">
        <w:rPr>
          <w:color w:val="000000" w:themeColor="text1"/>
          <w:sz w:val="28"/>
          <w:szCs w:val="28"/>
        </w:rPr>
        <w:t>.</w:t>
      </w:r>
      <w:r w:rsidRPr="002D36DD">
        <w:rPr>
          <w:color w:val="000000" w:themeColor="text1"/>
          <w:sz w:val="28"/>
          <w:szCs w:val="28"/>
          <w:lang w:val="en-US"/>
        </w:rPr>
        <w:t>weforum</w:t>
      </w:r>
      <w:r w:rsidRPr="002D36DD">
        <w:rPr>
          <w:color w:val="000000" w:themeColor="text1"/>
          <w:sz w:val="28"/>
          <w:szCs w:val="28"/>
        </w:rPr>
        <w:t>.</w:t>
      </w:r>
      <w:r w:rsidRPr="002D36DD">
        <w:rPr>
          <w:color w:val="000000" w:themeColor="text1"/>
          <w:sz w:val="28"/>
          <w:szCs w:val="28"/>
          <w:lang w:val="en-US"/>
        </w:rPr>
        <w:t>org</w:t>
      </w:r>
      <w:r w:rsidRPr="002D36DD">
        <w:rPr>
          <w:color w:val="000000" w:themeColor="text1"/>
          <w:sz w:val="28"/>
          <w:szCs w:val="28"/>
        </w:rPr>
        <w:t>/</w:t>
      </w:r>
      <w:r w:rsidRPr="002D36DD">
        <w:rPr>
          <w:color w:val="000000" w:themeColor="text1"/>
          <w:sz w:val="28"/>
          <w:szCs w:val="28"/>
          <w:lang w:val="en-US"/>
        </w:rPr>
        <w:t>reports</w:t>
      </w:r>
      <w:r w:rsidRPr="002D36DD">
        <w:rPr>
          <w:color w:val="000000" w:themeColor="text1"/>
          <w:sz w:val="28"/>
          <w:szCs w:val="28"/>
        </w:rPr>
        <w:t>/</w:t>
      </w:r>
      <w:r w:rsidRPr="002D36DD">
        <w:rPr>
          <w:color w:val="000000" w:themeColor="text1"/>
          <w:sz w:val="28"/>
          <w:szCs w:val="28"/>
          <w:lang w:val="en-US"/>
        </w:rPr>
        <w:t>how</w:t>
      </w:r>
      <w:r w:rsidRPr="002D36DD">
        <w:rPr>
          <w:color w:val="000000" w:themeColor="text1"/>
          <w:sz w:val="28"/>
          <w:szCs w:val="28"/>
        </w:rPr>
        <w:t>-</w:t>
      </w:r>
      <w:r w:rsidRPr="002D36DD">
        <w:rPr>
          <w:color w:val="000000" w:themeColor="text1"/>
          <w:sz w:val="28"/>
          <w:szCs w:val="28"/>
          <w:lang w:val="en-US"/>
        </w:rPr>
        <w:t>to</w:t>
      </w:r>
      <w:r w:rsidRPr="002D36DD">
        <w:rPr>
          <w:color w:val="000000" w:themeColor="text1"/>
          <w:sz w:val="28"/>
          <w:szCs w:val="28"/>
        </w:rPr>
        <w:t>-</w:t>
      </w:r>
      <w:r w:rsidRPr="002D36DD">
        <w:rPr>
          <w:color w:val="000000" w:themeColor="text1"/>
          <w:sz w:val="28"/>
          <w:szCs w:val="28"/>
          <w:lang w:val="en-US"/>
        </w:rPr>
        <w:t>end</w:t>
      </w:r>
      <w:r w:rsidRPr="002D36DD">
        <w:rPr>
          <w:color w:val="000000" w:themeColor="text1"/>
          <w:sz w:val="28"/>
          <w:szCs w:val="28"/>
        </w:rPr>
        <w:t>-</w:t>
      </w:r>
      <w:r w:rsidRPr="002D36DD">
        <w:rPr>
          <w:color w:val="000000" w:themeColor="text1"/>
          <w:sz w:val="28"/>
          <w:szCs w:val="28"/>
          <w:lang w:val="en-US"/>
        </w:rPr>
        <w:t>a</w:t>
      </w:r>
      <w:r w:rsidRPr="002D36DD">
        <w:rPr>
          <w:color w:val="000000" w:themeColor="text1"/>
          <w:sz w:val="28"/>
          <w:szCs w:val="28"/>
        </w:rPr>
        <w:t>-</w:t>
      </w:r>
      <w:r w:rsidRPr="002D36DD">
        <w:rPr>
          <w:color w:val="000000" w:themeColor="text1"/>
          <w:sz w:val="28"/>
          <w:szCs w:val="28"/>
          <w:lang w:val="en-US"/>
        </w:rPr>
        <w:t>decade</w:t>
      </w:r>
      <w:r w:rsidRPr="002D36DD">
        <w:rPr>
          <w:color w:val="000000" w:themeColor="text1"/>
          <w:sz w:val="28"/>
          <w:szCs w:val="28"/>
        </w:rPr>
        <w:t>-</w:t>
      </w:r>
      <w:r w:rsidRPr="002D36DD">
        <w:rPr>
          <w:color w:val="000000" w:themeColor="text1"/>
          <w:sz w:val="28"/>
          <w:szCs w:val="28"/>
          <w:lang w:val="en-US"/>
        </w:rPr>
        <w:t>of</w:t>
      </w:r>
      <w:r w:rsidRPr="002D36DD">
        <w:rPr>
          <w:color w:val="000000" w:themeColor="text1"/>
          <w:sz w:val="28"/>
          <w:szCs w:val="28"/>
        </w:rPr>
        <w:t>-</w:t>
      </w:r>
      <w:r w:rsidRPr="002D36DD">
        <w:rPr>
          <w:color w:val="000000" w:themeColor="text1"/>
          <w:sz w:val="28"/>
          <w:szCs w:val="28"/>
          <w:lang w:val="en-US"/>
        </w:rPr>
        <w:t>lost</w:t>
      </w:r>
      <w:r w:rsidRPr="002D36DD">
        <w:rPr>
          <w:color w:val="000000" w:themeColor="text1"/>
          <w:sz w:val="28"/>
          <w:szCs w:val="28"/>
        </w:rPr>
        <w:t>-</w:t>
      </w:r>
      <w:r w:rsidRPr="002D36DD">
        <w:rPr>
          <w:color w:val="000000" w:themeColor="text1"/>
          <w:sz w:val="28"/>
          <w:szCs w:val="28"/>
          <w:lang w:val="en-US"/>
        </w:rPr>
        <w:t>productivity</w:t>
      </w:r>
      <w:r w:rsidRPr="002D36DD">
        <w:rPr>
          <w:color w:val="000000" w:themeColor="text1"/>
          <w:sz w:val="28"/>
          <w:szCs w:val="28"/>
        </w:rPr>
        <w:t>-</w:t>
      </w:r>
      <w:r w:rsidRPr="002D36DD">
        <w:rPr>
          <w:color w:val="000000" w:themeColor="text1"/>
          <w:sz w:val="28"/>
          <w:szCs w:val="28"/>
          <w:lang w:val="en-US"/>
        </w:rPr>
        <w:t>growth</w:t>
      </w:r>
    </w:p>
    <w:p w:rsidR="00FA1AD1" w:rsidRPr="002D36DD" w:rsidRDefault="00FA1AD1" w:rsidP="00FA1AD1">
      <w:pPr>
        <w:pStyle w:val="a5"/>
        <w:numPr>
          <w:ilvl w:val="0"/>
          <w:numId w:val="2"/>
        </w:numPr>
        <w:spacing w:line="360" w:lineRule="auto"/>
        <w:jc w:val="both"/>
        <w:rPr>
          <w:color w:val="000000" w:themeColor="text1"/>
          <w:sz w:val="28"/>
          <w:szCs w:val="28"/>
        </w:rPr>
      </w:pPr>
      <w:r w:rsidRPr="00466DED">
        <w:rPr>
          <w:color w:val="000000" w:themeColor="text1"/>
          <w:sz w:val="28"/>
          <w:szCs w:val="28"/>
        </w:rPr>
        <w:t xml:space="preserve"> </w:t>
      </w:r>
      <w:r w:rsidRPr="002D36DD">
        <w:rPr>
          <w:color w:val="000000" w:themeColor="text1"/>
          <w:sz w:val="28"/>
          <w:szCs w:val="28"/>
          <w:lang w:val="en-US"/>
        </w:rPr>
        <w:t>Country Rankings</w:t>
      </w:r>
      <w:r>
        <w:rPr>
          <w:color w:val="000000" w:themeColor="text1"/>
          <w:sz w:val="28"/>
          <w:szCs w:val="28"/>
          <w:lang w:val="en-US"/>
        </w:rPr>
        <w:t xml:space="preserve"> of economic freedom. </w:t>
      </w:r>
      <w:r w:rsidRPr="002D36DD">
        <w:rPr>
          <w:color w:val="000000" w:themeColor="text1"/>
          <w:sz w:val="28"/>
          <w:szCs w:val="28"/>
          <w:lang w:val="uk-UA"/>
        </w:rPr>
        <w:t>[Електронний ресурс] – Режим доступу:</w:t>
      </w:r>
      <w:r w:rsidRPr="002D36DD">
        <w:rPr>
          <w:color w:val="000000" w:themeColor="text1"/>
          <w:sz w:val="28"/>
          <w:szCs w:val="28"/>
        </w:rPr>
        <w:t xml:space="preserve"> </w:t>
      </w:r>
      <w:r w:rsidRPr="002D36DD">
        <w:rPr>
          <w:color w:val="000000" w:themeColor="text1"/>
          <w:sz w:val="28"/>
          <w:szCs w:val="28"/>
          <w:lang w:val="en-US"/>
        </w:rPr>
        <w:t>https</w:t>
      </w:r>
      <w:r w:rsidRPr="002D36DD">
        <w:rPr>
          <w:color w:val="000000" w:themeColor="text1"/>
          <w:sz w:val="28"/>
          <w:szCs w:val="28"/>
        </w:rPr>
        <w:t>://</w:t>
      </w:r>
      <w:r w:rsidRPr="002D36DD">
        <w:rPr>
          <w:color w:val="000000" w:themeColor="text1"/>
          <w:sz w:val="28"/>
          <w:szCs w:val="28"/>
          <w:lang w:val="en-US"/>
        </w:rPr>
        <w:t>www</w:t>
      </w:r>
      <w:r w:rsidRPr="002D36DD">
        <w:rPr>
          <w:color w:val="000000" w:themeColor="text1"/>
          <w:sz w:val="28"/>
          <w:szCs w:val="28"/>
        </w:rPr>
        <w:t>.</w:t>
      </w:r>
      <w:r w:rsidRPr="002D36DD">
        <w:rPr>
          <w:color w:val="000000" w:themeColor="text1"/>
          <w:sz w:val="28"/>
          <w:szCs w:val="28"/>
          <w:lang w:val="en-US"/>
        </w:rPr>
        <w:t>heritage</w:t>
      </w:r>
      <w:r w:rsidRPr="002D36DD">
        <w:rPr>
          <w:color w:val="000000" w:themeColor="text1"/>
          <w:sz w:val="28"/>
          <w:szCs w:val="28"/>
        </w:rPr>
        <w:t>.</w:t>
      </w:r>
      <w:r w:rsidRPr="002D36DD">
        <w:rPr>
          <w:color w:val="000000" w:themeColor="text1"/>
          <w:sz w:val="28"/>
          <w:szCs w:val="28"/>
          <w:lang w:val="en-US"/>
        </w:rPr>
        <w:t>org</w:t>
      </w:r>
      <w:r w:rsidRPr="002D36DD">
        <w:rPr>
          <w:color w:val="000000" w:themeColor="text1"/>
          <w:sz w:val="28"/>
          <w:szCs w:val="28"/>
        </w:rPr>
        <w:t>/</w:t>
      </w:r>
      <w:r w:rsidRPr="002D36DD">
        <w:rPr>
          <w:color w:val="000000" w:themeColor="text1"/>
          <w:sz w:val="28"/>
          <w:szCs w:val="28"/>
          <w:lang w:val="en-US"/>
        </w:rPr>
        <w:t>index</w:t>
      </w:r>
      <w:r w:rsidRPr="002D36DD">
        <w:rPr>
          <w:color w:val="000000" w:themeColor="text1"/>
          <w:sz w:val="28"/>
          <w:szCs w:val="28"/>
        </w:rPr>
        <w:t>/</w:t>
      </w:r>
      <w:r w:rsidRPr="002D36DD">
        <w:rPr>
          <w:color w:val="000000" w:themeColor="text1"/>
          <w:sz w:val="28"/>
          <w:szCs w:val="28"/>
          <w:lang w:val="en-US"/>
        </w:rPr>
        <w:t>ranking</w:t>
      </w:r>
    </w:p>
    <w:p w:rsidR="00FA1AD1" w:rsidRDefault="00FA1AD1" w:rsidP="00FA1AD1">
      <w:pPr>
        <w:pStyle w:val="a5"/>
        <w:numPr>
          <w:ilvl w:val="0"/>
          <w:numId w:val="2"/>
        </w:numPr>
        <w:spacing w:line="360" w:lineRule="auto"/>
        <w:jc w:val="both"/>
        <w:rPr>
          <w:color w:val="000000" w:themeColor="text1"/>
          <w:sz w:val="28"/>
          <w:szCs w:val="28"/>
        </w:rPr>
      </w:pPr>
      <w:r w:rsidRPr="00673771">
        <w:rPr>
          <w:color w:val="000000" w:themeColor="text1"/>
          <w:sz w:val="28"/>
          <w:szCs w:val="28"/>
        </w:rPr>
        <w:t xml:space="preserve"> Юрій Пойта, Економічне зростання Китаю в сучасних умовах. </w:t>
      </w:r>
      <w:r w:rsidRPr="002D36DD">
        <w:rPr>
          <w:color w:val="000000" w:themeColor="text1"/>
          <w:sz w:val="28"/>
          <w:szCs w:val="28"/>
          <w:lang w:val="uk-UA"/>
        </w:rPr>
        <w:t>[Електронний ресурс] – Режим доступу:</w:t>
      </w:r>
      <w:r w:rsidRPr="00673771">
        <w:rPr>
          <w:color w:val="000000" w:themeColor="text1"/>
          <w:sz w:val="28"/>
          <w:szCs w:val="28"/>
        </w:rPr>
        <w:t xml:space="preserve"> </w:t>
      </w:r>
      <w:r w:rsidRPr="00673771">
        <w:rPr>
          <w:color w:val="000000" w:themeColor="text1"/>
          <w:sz w:val="28"/>
          <w:szCs w:val="28"/>
          <w:lang w:val="en-US"/>
        </w:rPr>
        <w:lastRenderedPageBreak/>
        <w:t>https</w:t>
      </w:r>
      <w:r w:rsidRPr="00673771">
        <w:rPr>
          <w:color w:val="000000" w:themeColor="text1"/>
          <w:sz w:val="28"/>
          <w:szCs w:val="28"/>
        </w:rPr>
        <w:t>://</w:t>
      </w:r>
      <w:r w:rsidRPr="00673771">
        <w:rPr>
          <w:color w:val="000000" w:themeColor="text1"/>
          <w:sz w:val="28"/>
          <w:szCs w:val="28"/>
          <w:lang w:val="en-US"/>
        </w:rPr>
        <w:t>voxukraine</w:t>
      </w:r>
      <w:r w:rsidRPr="00673771">
        <w:rPr>
          <w:color w:val="000000" w:themeColor="text1"/>
          <w:sz w:val="28"/>
          <w:szCs w:val="28"/>
        </w:rPr>
        <w:t>.</w:t>
      </w:r>
      <w:r w:rsidRPr="00673771">
        <w:rPr>
          <w:color w:val="000000" w:themeColor="text1"/>
          <w:sz w:val="28"/>
          <w:szCs w:val="28"/>
          <w:lang w:val="en-US"/>
        </w:rPr>
        <w:t>org</w:t>
      </w:r>
      <w:r w:rsidRPr="00673771">
        <w:rPr>
          <w:color w:val="000000" w:themeColor="text1"/>
          <w:sz w:val="28"/>
          <w:szCs w:val="28"/>
        </w:rPr>
        <w:t>/</w:t>
      </w:r>
      <w:r w:rsidRPr="00673771">
        <w:rPr>
          <w:color w:val="000000" w:themeColor="text1"/>
          <w:sz w:val="28"/>
          <w:szCs w:val="28"/>
          <w:lang w:val="en-US"/>
        </w:rPr>
        <w:t>uk</w:t>
      </w:r>
      <w:r w:rsidRPr="00673771">
        <w:rPr>
          <w:color w:val="000000" w:themeColor="text1"/>
          <w:sz w:val="28"/>
          <w:szCs w:val="28"/>
        </w:rPr>
        <w:t>/</w:t>
      </w:r>
      <w:r w:rsidRPr="00673771">
        <w:rPr>
          <w:color w:val="000000" w:themeColor="text1"/>
          <w:sz w:val="28"/>
          <w:szCs w:val="28"/>
          <w:lang w:val="en-US"/>
        </w:rPr>
        <w:t>ekonomichne</w:t>
      </w:r>
      <w:r w:rsidRPr="00673771">
        <w:rPr>
          <w:color w:val="000000" w:themeColor="text1"/>
          <w:sz w:val="28"/>
          <w:szCs w:val="28"/>
        </w:rPr>
        <w:t>-</w:t>
      </w:r>
      <w:r w:rsidRPr="00673771">
        <w:rPr>
          <w:color w:val="000000" w:themeColor="text1"/>
          <w:sz w:val="28"/>
          <w:szCs w:val="28"/>
          <w:lang w:val="en-US"/>
        </w:rPr>
        <w:t>zrostannya</w:t>
      </w:r>
      <w:r w:rsidRPr="00673771">
        <w:rPr>
          <w:color w:val="000000" w:themeColor="text1"/>
          <w:sz w:val="28"/>
          <w:szCs w:val="28"/>
        </w:rPr>
        <w:t>-</w:t>
      </w:r>
      <w:r w:rsidRPr="00673771">
        <w:rPr>
          <w:color w:val="000000" w:themeColor="text1"/>
          <w:sz w:val="28"/>
          <w:szCs w:val="28"/>
          <w:lang w:val="en-US"/>
        </w:rPr>
        <w:t>kitayu</w:t>
      </w:r>
      <w:r w:rsidRPr="00673771">
        <w:rPr>
          <w:color w:val="000000" w:themeColor="text1"/>
          <w:sz w:val="28"/>
          <w:szCs w:val="28"/>
        </w:rPr>
        <w:t>-</w:t>
      </w:r>
      <w:r w:rsidRPr="00673771">
        <w:rPr>
          <w:color w:val="000000" w:themeColor="text1"/>
          <w:sz w:val="28"/>
          <w:szCs w:val="28"/>
          <w:lang w:val="en-US"/>
        </w:rPr>
        <w:t>v</w:t>
      </w:r>
      <w:r w:rsidRPr="00673771">
        <w:rPr>
          <w:color w:val="000000" w:themeColor="text1"/>
          <w:sz w:val="28"/>
          <w:szCs w:val="28"/>
        </w:rPr>
        <w:t>-</w:t>
      </w:r>
      <w:r w:rsidRPr="00673771">
        <w:rPr>
          <w:color w:val="000000" w:themeColor="text1"/>
          <w:sz w:val="28"/>
          <w:szCs w:val="28"/>
          <w:lang w:val="en-US"/>
        </w:rPr>
        <w:t>suchasnih</w:t>
      </w:r>
      <w:r w:rsidRPr="00673771">
        <w:rPr>
          <w:color w:val="000000" w:themeColor="text1"/>
          <w:sz w:val="28"/>
          <w:szCs w:val="28"/>
        </w:rPr>
        <w:t>-</w:t>
      </w:r>
      <w:r w:rsidRPr="00673771">
        <w:rPr>
          <w:color w:val="000000" w:themeColor="text1"/>
          <w:sz w:val="28"/>
          <w:szCs w:val="28"/>
          <w:lang w:val="en-US"/>
        </w:rPr>
        <w:t>umovah</w:t>
      </w:r>
      <w:r w:rsidRPr="00673771">
        <w:rPr>
          <w:color w:val="000000" w:themeColor="text1"/>
          <w:sz w:val="28"/>
          <w:szCs w:val="28"/>
        </w:rPr>
        <w:t>/</w:t>
      </w:r>
    </w:p>
    <w:p w:rsidR="00FA1AD1" w:rsidRDefault="00FA1AD1" w:rsidP="00FA1AD1">
      <w:pPr>
        <w:pStyle w:val="a5"/>
        <w:numPr>
          <w:ilvl w:val="0"/>
          <w:numId w:val="2"/>
        </w:numPr>
        <w:spacing w:line="360" w:lineRule="auto"/>
        <w:jc w:val="both"/>
        <w:rPr>
          <w:color w:val="000000" w:themeColor="text1"/>
          <w:sz w:val="28"/>
          <w:szCs w:val="28"/>
        </w:rPr>
      </w:pPr>
      <w:r>
        <w:rPr>
          <w:color w:val="000000" w:themeColor="text1"/>
          <w:sz w:val="28"/>
          <w:szCs w:val="28"/>
          <w:lang w:val="uk-UA"/>
        </w:rPr>
        <w:t xml:space="preserve"> </w:t>
      </w:r>
      <w:r>
        <w:rPr>
          <w:color w:val="000000" w:themeColor="text1"/>
          <w:sz w:val="28"/>
          <w:szCs w:val="28"/>
          <w:lang w:val="en-US"/>
        </w:rPr>
        <w:t>The</w:t>
      </w:r>
      <w:r w:rsidRPr="006B7D5D">
        <w:rPr>
          <w:color w:val="000000" w:themeColor="text1"/>
          <w:sz w:val="28"/>
          <w:szCs w:val="28"/>
        </w:rPr>
        <w:t xml:space="preserve"> </w:t>
      </w:r>
      <w:r>
        <w:rPr>
          <w:color w:val="000000" w:themeColor="text1"/>
          <w:sz w:val="28"/>
          <w:szCs w:val="28"/>
          <w:lang w:val="en-US"/>
        </w:rPr>
        <w:t>world</w:t>
      </w:r>
      <w:r w:rsidRPr="006B7D5D">
        <w:rPr>
          <w:color w:val="000000" w:themeColor="text1"/>
          <w:sz w:val="28"/>
          <w:szCs w:val="28"/>
        </w:rPr>
        <w:t xml:space="preserve"> </w:t>
      </w:r>
      <w:r>
        <w:rPr>
          <w:color w:val="000000" w:themeColor="text1"/>
          <w:sz w:val="28"/>
          <w:szCs w:val="28"/>
          <w:lang w:val="en-US"/>
        </w:rPr>
        <w:t>data</w:t>
      </w:r>
      <w:r w:rsidRPr="006B7D5D">
        <w:rPr>
          <w:color w:val="000000" w:themeColor="text1"/>
          <w:sz w:val="28"/>
          <w:szCs w:val="28"/>
        </w:rPr>
        <w:t xml:space="preserve"> </w:t>
      </w:r>
      <w:r>
        <w:rPr>
          <w:color w:val="000000" w:themeColor="text1"/>
          <w:sz w:val="28"/>
          <w:szCs w:val="28"/>
          <w:lang w:val="en-US"/>
        </w:rPr>
        <w:t>bank</w:t>
      </w:r>
      <w:r w:rsidRPr="006B7D5D">
        <w:rPr>
          <w:color w:val="000000" w:themeColor="text1"/>
          <w:sz w:val="28"/>
          <w:szCs w:val="28"/>
        </w:rPr>
        <w:t xml:space="preserve">. </w:t>
      </w:r>
      <w:r w:rsidRPr="002D36DD">
        <w:rPr>
          <w:color w:val="000000" w:themeColor="text1"/>
          <w:sz w:val="28"/>
          <w:szCs w:val="28"/>
          <w:lang w:val="uk-UA"/>
        </w:rPr>
        <w:t>[Електронний ресурс] – Режим доступу:</w:t>
      </w:r>
      <w:r w:rsidRPr="00C02051">
        <w:rPr>
          <w:color w:val="000000" w:themeColor="text1"/>
          <w:sz w:val="28"/>
          <w:szCs w:val="28"/>
        </w:rPr>
        <w:t xml:space="preserve"> </w:t>
      </w:r>
      <w:r w:rsidRPr="00C02051">
        <w:rPr>
          <w:color w:val="000000" w:themeColor="text1"/>
          <w:sz w:val="28"/>
          <w:szCs w:val="28"/>
          <w:lang w:val="en-US"/>
        </w:rPr>
        <w:t>https</w:t>
      </w:r>
      <w:r w:rsidRPr="00C02051">
        <w:rPr>
          <w:color w:val="000000" w:themeColor="text1"/>
          <w:sz w:val="28"/>
          <w:szCs w:val="28"/>
        </w:rPr>
        <w:t>://</w:t>
      </w:r>
      <w:r w:rsidRPr="00C02051">
        <w:rPr>
          <w:color w:val="000000" w:themeColor="text1"/>
          <w:sz w:val="28"/>
          <w:szCs w:val="28"/>
          <w:lang w:val="en-US"/>
        </w:rPr>
        <w:t>data</w:t>
      </w:r>
      <w:r w:rsidRPr="00C02051">
        <w:rPr>
          <w:color w:val="000000" w:themeColor="text1"/>
          <w:sz w:val="28"/>
          <w:szCs w:val="28"/>
        </w:rPr>
        <w:t>.</w:t>
      </w:r>
      <w:r w:rsidRPr="00C02051">
        <w:rPr>
          <w:color w:val="000000" w:themeColor="text1"/>
          <w:sz w:val="28"/>
          <w:szCs w:val="28"/>
          <w:lang w:val="en-US"/>
        </w:rPr>
        <w:t>worldbank</w:t>
      </w:r>
      <w:r w:rsidRPr="00C02051">
        <w:rPr>
          <w:color w:val="000000" w:themeColor="text1"/>
          <w:sz w:val="28"/>
          <w:szCs w:val="28"/>
        </w:rPr>
        <w:t>.</w:t>
      </w:r>
      <w:r w:rsidRPr="00C02051">
        <w:rPr>
          <w:color w:val="000000" w:themeColor="text1"/>
          <w:sz w:val="28"/>
          <w:szCs w:val="28"/>
          <w:lang w:val="en-US"/>
        </w:rPr>
        <w:t>org</w:t>
      </w:r>
      <w:r w:rsidRPr="00C02051">
        <w:rPr>
          <w:color w:val="000000" w:themeColor="text1"/>
          <w:sz w:val="28"/>
          <w:szCs w:val="28"/>
        </w:rPr>
        <w:t>/</w:t>
      </w:r>
      <w:r w:rsidRPr="00C02051">
        <w:rPr>
          <w:color w:val="000000" w:themeColor="text1"/>
          <w:sz w:val="28"/>
          <w:szCs w:val="28"/>
          <w:lang w:val="en-US"/>
        </w:rPr>
        <w:t>country</w:t>
      </w:r>
      <w:r w:rsidRPr="00C02051">
        <w:rPr>
          <w:color w:val="000000" w:themeColor="text1"/>
          <w:sz w:val="28"/>
          <w:szCs w:val="28"/>
        </w:rPr>
        <w:t>/</w:t>
      </w:r>
      <w:r w:rsidRPr="00C02051">
        <w:rPr>
          <w:color w:val="000000" w:themeColor="text1"/>
          <w:sz w:val="28"/>
          <w:szCs w:val="28"/>
          <w:lang w:val="en-US"/>
        </w:rPr>
        <w:t>china</w:t>
      </w:r>
      <w:r w:rsidRPr="00C02051">
        <w:rPr>
          <w:color w:val="000000" w:themeColor="text1"/>
          <w:sz w:val="28"/>
          <w:szCs w:val="28"/>
        </w:rPr>
        <w:t xml:space="preserve"> </w:t>
      </w:r>
    </w:p>
    <w:p w:rsidR="00FA1AD1" w:rsidRPr="0072333E" w:rsidRDefault="00FA1AD1" w:rsidP="00FA1AD1">
      <w:pPr>
        <w:pStyle w:val="a5"/>
        <w:numPr>
          <w:ilvl w:val="0"/>
          <w:numId w:val="2"/>
        </w:numPr>
        <w:spacing w:line="360" w:lineRule="auto"/>
        <w:jc w:val="both"/>
        <w:rPr>
          <w:color w:val="000000" w:themeColor="text1"/>
          <w:sz w:val="28"/>
          <w:szCs w:val="28"/>
        </w:rPr>
      </w:pPr>
      <w:r w:rsidRPr="006B7D5D">
        <w:rPr>
          <w:color w:val="000000" w:themeColor="text1"/>
          <w:sz w:val="28"/>
          <w:szCs w:val="28"/>
        </w:rPr>
        <w:t xml:space="preserve"> </w:t>
      </w:r>
      <w:r w:rsidRPr="00C02051">
        <w:rPr>
          <w:color w:val="000000" w:themeColor="text1"/>
          <w:sz w:val="28"/>
          <w:szCs w:val="28"/>
          <w:lang w:val="en-US"/>
        </w:rPr>
        <w:t>China Imports</w:t>
      </w:r>
      <w:r>
        <w:rPr>
          <w:color w:val="000000" w:themeColor="text1"/>
          <w:sz w:val="28"/>
          <w:szCs w:val="28"/>
          <w:lang w:val="en-US"/>
        </w:rPr>
        <w:t xml:space="preserve"> and Exports</w:t>
      </w:r>
      <w:r w:rsidRPr="00C02051">
        <w:rPr>
          <w:color w:val="000000" w:themeColor="text1"/>
          <w:sz w:val="28"/>
          <w:szCs w:val="28"/>
          <w:lang w:val="en-US"/>
        </w:rPr>
        <w:t xml:space="preserve"> By Category</w:t>
      </w:r>
      <w:r>
        <w:rPr>
          <w:color w:val="000000" w:themeColor="text1"/>
          <w:sz w:val="28"/>
          <w:szCs w:val="28"/>
          <w:lang w:val="en-US"/>
        </w:rPr>
        <w:t xml:space="preserve"> and By Country. </w:t>
      </w:r>
      <w:r w:rsidRPr="002D36DD">
        <w:rPr>
          <w:color w:val="000000" w:themeColor="text1"/>
          <w:sz w:val="28"/>
          <w:szCs w:val="28"/>
          <w:lang w:val="uk-UA"/>
        </w:rPr>
        <w:t>[Електронний ресурс] – Режим доступу:</w:t>
      </w:r>
      <w:r w:rsidRPr="00C02051">
        <w:rPr>
          <w:color w:val="000000" w:themeColor="text1"/>
          <w:sz w:val="28"/>
          <w:szCs w:val="28"/>
        </w:rPr>
        <w:t xml:space="preserve"> </w:t>
      </w:r>
      <w:r w:rsidRPr="00C02051">
        <w:rPr>
          <w:color w:val="000000" w:themeColor="text1"/>
          <w:sz w:val="28"/>
          <w:szCs w:val="28"/>
          <w:lang w:val="en-US"/>
        </w:rPr>
        <w:t>https</w:t>
      </w:r>
      <w:r w:rsidRPr="00C02051">
        <w:rPr>
          <w:color w:val="000000" w:themeColor="text1"/>
          <w:sz w:val="28"/>
          <w:szCs w:val="28"/>
        </w:rPr>
        <w:t>://</w:t>
      </w:r>
      <w:r w:rsidRPr="00C02051">
        <w:rPr>
          <w:color w:val="000000" w:themeColor="text1"/>
          <w:sz w:val="28"/>
          <w:szCs w:val="28"/>
          <w:lang w:val="en-US"/>
        </w:rPr>
        <w:t>tradingeconomics</w:t>
      </w:r>
      <w:r w:rsidRPr="00C02051">
        <w:rPr>
          <w:color w:val="000000" w:themeColor="text1"/>
          <w:sz w:val="28"/>
          <w:szCs w:val="28"/>
        </w:rPr>
        <w:t>.</w:t>
      </w:r>
      <w:r w:rsidRPr="00C02051">
        <w:rPr>
          <w:color w:val="000000" w:themeColor="text1"/>
          <w:sz w:val="28"/>
          <w:szCs w:val="28"/>
          <w:lang w:val="en-US"/>
        </w:rPr>
        <w:t>com</w:t>
      </w:r>
      <w:r w:rsidRPr="00C02051">
        <w:rPr>
          <w:color w:val="000000" w:themeColor="text1"/>
          <w:sz w:val="28"/>
          <w:szCs w:val="28"/>
        </w:rPr>
        <w:t>/</w:t>
      </w:r>
      <w:r w:rsidRPr="00C02051">
        <w:rPr>
          <w:color w:val="000000" w:themeColor="text1"/>
          <w:sz w:val="28"/>
          <w:szCs w:val="28"/>
          <w:lang w:val="en-US"/>
        </w:rPr>
        <w:t>china</w:t>
      </w:r>
      <w:r w:rsidRPr="00C02051">
        <w:rPr>
          <w:color w:val="000000" w:themeColor="text1"/>
          <w:sz w:val="28"/>
          <w:szCs w:val="28"/>
        </w:rPr>
        <w:t>/</w:t>
      </w:r>
      <w:r w:rsidRPr="00C02051">
        <w:rPr>
          <w:color w:val="000000" w:themeColor="text1"/>
          <w:sz w:val="28"/>
          <w:szCs w:val="28"/>
          <w:lang w:val="en-US"/>
        </w:rPr>
        <w:t>imports</w:t>
      </w:r>
      <w:r w:rsidRPr="00C02051">
        <w:rPr>
          <w:color w:val="000000" w:themeColor="text1"/>
          <w:sz w:val="28"/>
          <w:szCs w:val="28"/>
        </w:rPr>
        <w:t>-</w:t>
      </w:r>
      <w:r w:rsidRPr="00C02051">
        <w:rPr>
          <w:color w:val="000000" w:themeColor="text1"/>
          <w:sz w:val="28"/>
          <w:szCs w:val="28"/>
          <w:lang w:val="en-US"/>
        </w:rPr>
        <w:t>by</w:t>
      </w:r>
      <w:r w:rsidRPr="00C02051">
        <w:rPr>
          <w:color w:val="000000" w:themeColor="text1"/>
          <w:sz w:val="28"/>
          <w:szCs w:val="28"/>
        </w:rPr>
        <w:t>-</w:t>
      </w:r>
      <w:r w:rsidRPr="00C02051">
        <w:rPr>
          <w:color w:val="000000" w:themeColor="text1"/>
          <w:sz w:val="28"/>
          <w:szCs w:val="28"/>
          <w:lang w:val="en-US"/>
        </w:rPr>
        <w:t>category</w:t>
      </w:r>
    </w:p>
    <w:p w:rsidR="00FA1AD1" w:rsidRDefault="00FA1AD1" w:rsidP="00FA1AD1">
      <w:pPr>
        <w:pStyle w:val="a5"/>
        <w:numPr>
          <w:ilvl w:val="0"/>
          <w:numId w:val="2"/>
        </w:numPr>
        <w:spacing w:line="360" w:lineRule="auto"/>
        <w:jc w:val="both"/>
        <w:rPr>
          <w:color w:val="000000" w:themeColor="text1"/>
          <w:sz w:val="28"/>
          <w:szCs w:val="28"/>
        </w:rPr>
      </w:pPr>
      <w:r w:rsidRPr="00220601">
        <w:rPr>
          <w:color w:val="000000" w:themeColor="text1"/>
          <w:sz w:val="28"/>
          <w:szCs w:val="28"/>
        </w:rPr>
        <w:t xml:space="preserve"> </w:t>
      </w:r>
      <w:r w:rsidRPr="0072333E">
        <w:rPr>
          <w:color w:val="000000" w:themeColor="text1"/>
          <w:sz w:val="28"/>
          <w:szCs w:val="28"/>
          <w:lang w:val="en-US"/>
        </w:rPr>
        <w:t>Foreign direct investment (FDI) from China - Statistics &amp; Facts</w:t>
      </w:r>
      <w:r>
        <w:rPr>
          <w:color w:val="000000" w:themeColor="text1"/>
          <w:sz w:val="28"/>
          <w:szCs w:val="28"/>
          <w:lang w:val="en-US"/>
        </w:rPr>
        <w:t xml:space="preserve">. </w:t>
      </w:r>
      <w:r w:rsidRPr="002D36DD">
        <w:rPr>
          <w:color w:val="000000" w:themeColor="text1"/>
          <w:sz w:val="28"/>
          <w:szCs w:val="28"/>
          <w:lang w:val="uk-UA"/>
        </w:rPr>
        <w:t>[Електронний ресурс] – Режим доступу:</w:t>
      </w:r>
      <w:r w:rsidRPr="0072333E">
        <w:rPr>
          <w:color w:val="000000" w:themeColor="text1"/>
          <w:sz w:val="28"/>
          <w:szCs w:val="28"/>
        </w:rPr>
        <w:t xml:space="preserve"> </w:t>
      </w:r>
      <w:r w:rsidRPr="0072333E">
        <w:rPr>
          <w:color w:val="000000" w:themeColor="text1"/>
          <w:sz w:val="28"/>
          <w:szCs w:val="28"/>
          <w:lang w:val="en-US"/>
        </w:rPr>
        <w:t>https</w:t>
      </w:r>
      <w:r w:rsidRPr="0072333E">
        <w:rPr>
          <w:color w:val="000000" w:themeColor="text1"/>
          <w:sz w:val="28"/>
          <w:szCs w:val="28"/>
        </w:rPr>
        <w:t>://</w:t>
      </w:r>
      <w:r w:rsidRPr="0072333E">
        <w:rPr>
          <w:color w:val="000000" w:themeColor="text1"/>
          <w:sz w:val="28"/>
          <w:szCs w:val="28"/>
          <w:lang w:val="en-US"/>
        </w:rPr>
        <w:t>www</w:t>
      </w:r>
      <w:r w:rsidRPr="0072333E">
        <w:rPr>
          <w:color w:val="000000" w:themeColor="text1"/>
          <w:sz w:val="28"/>
          <w:szCs w:val="28"/>
        </w:rPr>
        <w:t>.</w:t>
      </w:r>
      <w:r w:rsidRPr="0072333E">
        <w:rPr>
          <w:color w:val="000000" w:themeColor="text1"/>
          <w:sz w:val="28"/>
          <w:szCs w:val="28"/>
          <w:lang w:val="en-US"/>
        </w:rPr>
        <w:t>statista</w:t>
      </w:r>
      <w:r w:rsidRPr="0072333E">
        <w:rPr>
          <w:color w:val="000000" w:themeColor="text1"/>
          <w:sz w:val="28"/>
          <w:szCs w:val="28"/>
        </w:rPr>
        <w:t>.</w:t>
      </w:r>
      <w:r w:rsidRPr="0072333E">
        <w:rPr>
          <w:color w:val="000000" w:themeColor="text1"/>
          <w:sz w:val="28"/>
          <w:szCs w:val="28"/>
          <w:lang w:val="en-US"/>
        </w:rPr>
        <w:t>com</w:t>
      </w:r>
      <w:r w:rsidRPr="0072333E">
        <w:rPr>
          <w:color w:val="000000" w:themeColor="text1"/>
          <w:sz w:val="28"/>
          <w:szCs w:val="28"/>
        </w:rPr>
        <w:t>/</w:t>
      </w:r>
      <w:r w:rsidRPr="0072333E">
        <w:rPr>
          <w:color w:val="000000" w:themeColor="text1"/>
          <w:sz w:val="28"/>
          <w:szCs w:val="28"/>
          <w:lang w:val="en-US"/>
        </w:rPr>
        <w:t>topics</w:t>
      </w:r>
      <w:r w:rsidRPr="0072333E">
        <w:rPr>
          <w:color w:val="000000" w:themeColor="text1"/>
          <w:sz w:val="28"/>
          <w:szCs w:val="28"/>
        </w:rPr>
        <w:t>/5290/</w:t>
      </w:r>
      <w:r w:rsidRPr="0072333E">
        <w:rPr>
          <w:color w:val="000000" w:themeColor="text1"/>
          <w:sz w:val="28"/>
          <w:szCs w:val="28"/>
          <w:lang w:val="en-US"/>
        </w:rPr>
        <w:t>foreign</w:t>
      </w:r>
      <w:r w:rsidRPr="0072333E">
        <w:rPr>
          <w:color w:val="000000" w:themeColor="text1"/>
          <w:sz w:val="28"/>
          <w:szCs w:val="28"/>
        </w:rPr>
        <w:t>-</w:t>
      </w:r>
      <w:r w:rsidRPr="0072333E">
        <w:rPr>
          <w:color w:val="000000" w:themeColor="text1"/>
          <w:sz w:val="28"/>
          <w:szCs w:val="28"/>
          <w:lang w:val="en-US"/>
        </w:rPr>
        <w:t>direct</w:t>
      </w:r>
      <w:r w:rsidRPr="0072333E">
        <w:rPr>
          <w:color w:val="000000" w:themeColor="text1"/>
          <w:sz w:val="28"/>
          <w:szCs w:val="28"/>
        </w:rPr>
        <w:t>-</w:t>
      </w:r>
      <w:r w:rsidRPr="0072333E">
        <w:rPr>
          <w:color w:val="000000" w:themeColor="text1"/>
          <w:sz w:val="28"/>
          <w:szCs w:val="28"/>
          <w:lang w:val="en-US"/>
        </w:rPr>
        <w:t>investment</w:t>
      </w:r>
      <w:r w:rsidRPr="0072333E">
        <w:rPr>
          <w:color w:val="000000" w:themeColor="text1"/>
          <w:sz w:val="28"/>
          <w:szCs w:val="28"/>
        </w:rPr>
        <w:t>-</w:t>
      </w:r>
      <w:r w:rsidRPr="0072333E">
        <w:rPr>
          <w:color w:val="000000" w:themeColor="text1"/>
          <w:sz w:val="28"/>
          <w:szCs w:val="28"/>
          <w:lang w:val="en-US"/>
        </w:rPr>
        <w:t>from</w:t>
      </w:r>
      <w:r w:rsidRPr="0072333E">
        <w:rPr>
          <w:color w:val="000000" w:themeColor="text1"/>
          <w:sz w:val="28"/>
          <w:szCs w:val="28"/>
        </w:rPr>
        <w:t>-</w:t>
      </w:r>
      <w:r w:rsidRPr="0072333E">
        <w:rPr>
          <w:color w:val="000000" w:themeColor="text1"/>
          <w:sz w:val="28"/>
          <w:szCs w:val="28"/>
          <w:lang w:val="en-US"/>
        </w:rPr>
        <w:t>china</w:t>
      </w:r>
      <w:r w:rsidRPr="0072333E">
        <w:rPr>
          <w:color w:val="000000" w:themeColor="text1"/>
          <w:sz w:val="28"/>
          <w:szCs w:val="28"/>
        </w:rPr>
        <w:t>/</w:t>
      </w:r>
    </w:p>
    <w:p w:rsidR="00FA1AD1" w:rsidRPr="0072333E" w:rsidRDefault="00FA1AD1" w:rsidP="00FA1AD1">
      <w:pPr>
        <w:pStyle w:val="a5"/>
        <w:numPr>
          <w:ilvl w:val="0"/>
          <w:numId w:val="2"/>
        </w:numPr>
        <w:spacing w:line="360" w:lineRule="auto"/>
        <w:jc w:val="both"/>
        <w:rPr>
          <w:color w:val="000000" w:themeColor="text1"/>
          <w:sz w:val="28"/>
          <w:szCs w:val="28"/>
        </w:rPr>
      </w:pPr>
      <w:r w:rsidRPr="00220601">
        <w:rPr>
          <w:color w:val="000000" w:themeColor="text1"/>
          <w:sz w:val="28"/>
          <w:szCs w:val="28"/>
        </w:rPr>
        <w:t xml:space="preserve"> </w:t>
      </w:r>
      <w:r w:rsidRPr="0072333E">
        <w:rPr>
          <w:color w:val="000000" w:themeColor="text1"/>
          <w:sz w:val="28"/>
          <w:szCs w:val="28"/>
          <w:lang w:val="en-US"/>
        </w:rPr>
        <w:t xml:space="preserve">Foreign direct investment, net (BoP, current US$) </w:t>
      </w:r>
      <w:r>
        <w:rPr>
          <w:color w:val="000000" w:themeColor="text1"/>
          <w:sz w:val="28"/>
          <w:szCs w:val="28"/>
          <w:lang w:val="en-US"/>
        </w:rPr>
        <w:t>–</w:t>
      </w:r>
      <w:r w:rsidRPr="0072333E">
        <w:rPr>
          <w:color w:val="000000" w:themeColor="text1"/>
          <w:sz w:val="28"/>
          <w:szCs w:val="28"/>
          <w:lang w:val="en-US"/>
        </w:rPr>
        <w:t xml:space="preserve"> China</w:t>
      </w:r>
      <w:r>
        <w:rPr>
          <w:color w:val="000000" w:themeColor="text1"/>
          <w:sz w:val="28"/>
          <w:szCs w:val="28"/>
          <w:lang w:val="en-US"/>
        </w:rPr>
        <w:t xml:space="preserve">. </w:t>
      </w:r>
      <w:r w:rsidRPr="002D36DD">
        <w:rPr>
          <w:color w:val="000000" w:themeColor="text1"/>
          <w:sz w:val="28"/>
          <w:szCs w:val="28"/>
          <w:lang w:val="uk-UA"/>
        </w:rPr>
        <w:t>[Електронний ресурс] – Режим доступу:</w:t>
      </w:r>
      <w:r w:rsidRPr="0072333E">
        <w:rPr>
          <w:color w:val="000000" w:themeColor="text1"/>
          <w:sz w:val="28"/>
          <w:szCs w:val="28"/>
        </w:rPr>
        <w:t xml:space="preserve"> </w:t>
      </w:r>
      <w:r w:rsidRPr="0072333E">
        <w:rPr>
          <w:color w:val="000000" w:themeColor="text1"/>
          <w:sz w:val="28"/>
          <w:szCs w:val="28"/>
          <w:lang w:val="en-US"/>
        </w:rPr>
        <w:t>https</w:t>
      </w:r>
      <w:r w:rsidRPr="0072333E">
        <w:rPr>
          <w:color w:val="000000" w:themeColor="text1"/>
          <w:sz w:val="28"/>
          <w:szCs w:val="28"/>
        </w:rPr>
        <w:t>://</w:t>
      </w:r>
      <w:r w:rsidRPr="0072333E">
        <w:rPr>
          <w:color w:val="000000" w:themeColor="text1"/>
          <w:sz w:val="28"/>
          <w:szCs w:val="28"/>
          <w:lang w:val="en-US"/>
        </w:rPr>
        <w:t>data</w:t>
      </w:r>
      <w:r w:rsidRPr="0072333E">
        <w:rPr>
          <w:color w:val="000000" w:themeColor="text1"/>
          <w:sz w:val="28"/>
          <w:szCs w:val="28"/>
        </w:rPr>
        <w:t>.</w:t>
      </w:r>
      <w:r w:rsidRPr="0072333E">
        <w:rPr>
          <w:color w:val="000000" w:themeColor="text1"/>
          <w:sz w:val="28"/>
          <w:szCs w:val="28"/>
          <w:lang w:val="en-US"/>
        </w:rPr>
        <w:t>worldbank</w:t>
      </w:r>
      <w:r w:rsidRPr="0072333E">
        <w:rPr>
          <w:color w:val="000000" w:themeColor="text1"/>
          <w:sz w:val="28"/>
          <w:szCs w:val="28"/>
        </w:rPr>
        <w:t>.</w:t>
      </w:r>
      <w:r w:rsidRPr="0072333E">
        <w:rPr>
          <w:color w:val="000000" w:themeColor="text1"/>
          <w:sz w:val="28"/>
          <w:szCs w:val="28"/>
          <w:lang w:val="en-US"/>
        </w:rPr>
        <w:t>org</w:t>
      </w:r>
      <w:r w:rsidRPr="0072333E">
        <w:rPr>
          <w:color w:val="000000" w:themeColor="text1"/>
          <w:sz w:val="28"/>
          <w:szCs w:val="28"/>
        </w:rPr>
        <w:t>/</w:t>
      </w:r>
      <w:r w:rsidRPr="0072333E">
        <w:rPr>
          <w:color w:val="000000" w:themeColor="text1"/>
          <w:sz w:val="28"/>
          <w:szCs w:val="28"/>
          <w:lang w:val="en-US"/>
        </w:rPr>
        <w:t>indicator</w:t>
      </w:r>
      <w:r w:rsidRPr="0072333E">
        <w:rPr>
          <w:color w:val="000000" w:themeColor="text1"/>
          <w:sz w:val="28"/>
          <w:szCs w:val="28"/>
        </w:rPr>
        <w:t>/</w:t>
      </w:r>
      <w:r w:rsidRPr="0072333E">
        <w:rPr>
          <w:color w:val="000000" w:themeColor="text1"/>
          <w:sz w:val="28"/>
          <w:szCs w:val="28"/>
          <w:lang w:val="en-US"/>
        </w:rPr>
        <w:t>BN</w:t>
      </w:r>
      <w:r w:rsidRPr="0072333E">
        <w:rPr>
          <w:color w:val="000000" w:themeColor="text1"/>
          <w:sz w:val="28"/>
          <w:szCs w:val="28"/>
        </w:rPr>
        <w:t>.</w:t>
      </w:r>
      <w:r w:rsidRPr="0072333E">
        <w:rPr>
          <w:color w:val="000000" w:themeColor="text1"/>
          <w:sz w:val="28"/>
          <w:szCs w:val="28"/>
          <w:lang w:val="en-US"/>
        </w:rPr>
        <w:t>KLT</w:t>
      </w:r>
      <w:r w:rsidRPr="0072333E">
        <w:rPr>
          <w:color w:val="000000" w:themeColor="text1"/>
          <w:sz w:val="28"/>
          <w:szCs w:val="28"/>
        </w:rPr>
        <w:t>.</w:t>
      </w:r>
      <w:r w:rsidRPr="0072333E">
        <w:rPr>
          <w:color w:val="000000" w:themeColor="text1"/>
          <w:sz w:val="28"/>
          <w:szCs w:val="28"/>
          <w:lang w:val="en-US"/>
        </w:rPr>
        <w:t>DINV</w:t>
      </w:r>
      <w:r w:rsidRPr="0072333E">
        <w:rPr>
          <w:color w:val="000000" w:themeColor="text1"/>
          <w:sz w:val="28"/>
          <w:szCs w:val="28"/>
        </w:rPr>
        <w:t>.</w:t>
      </w:r>
      <w:r w:rsidRPr="0072333E">
        <w:rPr>
          <w:color w:val="000000" w:themeColor="text1"/>
          <w:sz w:val="28"/>
          <w:szCs w:val="28"/>
          <w:lang w:val="en-US"/>
        </w:rPr>
        <w:t>CD</w:t>
      </w:r>
      <w:r w:rsidRPr="0072333E">
        <w:rPr>
          <w:color w:val="000000" w:themeColor="text1"/>
          <w:sz w:val="28"/>
          <w:szCs w:val="28"/>
        </w:rPr>
        <w:t>?</w:t>
      </w:r>
      <w:r w:rsidRPr="0072333E">
        <w:rPr>
          <w:color w:val="000000" w:themeColor="text1"/>
          <w:sz w:val="28"/>
          <w:szCs w:val="28"/>
          <w:lang w:val="en-US"/>
        </w:rPr>
        <w:t>end</w:t>
      </w:r>
      <w:r w:rsidRPr="0072333E">
        <w:rPr>
          <w:color w:val="000000" w:themeColor="text1"/>
          <w:sz w:val="28"/>
          <w:szCs w:val="28"/>
        </w:rPr>
        <w:t>=2018&amp;</w:t>
      </w:r>
      <w:r w:rsidRPr="0072333E">
        <w:rPr>
          <w:color w:val="000000" w:themeColor="text1"/>
          <w:sz w:val="28"/>
          <w:szCs w:val="28"/>
          <w:lang w:val="en-US"/>
        </w:rPr>
        <w:t>locations</w:t>
      </w:r>
      <w:r w:rsidRPr="0072333E">
        <w:rPr>
          <w:color w:val="000000" w:themeColor="text1"/>
          <w:sz w:val="28"/>
          <w:szCs w:val="28"/>
        </w:rPr>
        <w:t>=</w:t>
      </w:r>
      <w:r w:rsidRPr="0072333E">
        <w:rPr>
          <w:color w:val="000000" w:themeColor="text1"/>
          <w:sz w:val="28"/>
          <w:szCs w:val="28"/>
          <w:lang w:val="en-US"/>
        </w:rPr>
        <w:t>CN</w:t>
      </w:r>
      <w:r w:rsidRPr="0072333E">
        <w:rPr>
          <w:color w:val="000000" w:themeColor="text1"/>
          <w:sz w:val="28"/>
          <w:szCs w:val="28"/>
        </w:rPr>
        <w:t>&amp;</w:t>
      </w:r>
      <w:r w:rsidRPr="0072333E">
        <w:rPr>
          <w:color w:val="000000" w:themeColor="text1"/>
          <w:sz w:val="28"/>
          <w:szCs w:val="28"/>
          <w:lang w:val="en-US"/>
        </w:rPr>
        <w:t>start</w:t>
      </w:r>
      <w:r w:rsidRPr="0072333E">
        <w:rPr>
          <w:color w:val="000000" w:themeColor="text1"/>
          <w:sz w:val="28"/>
          <w:szCs w:val="28"/>
        </w:rPr>
        <w:t>=2014</w:t>
      </w:r>
    </w:p>
    <w:p w:rsidR="00FA1AD1" w:rsidRPr="0072333E" w:rsidRDefault="00FA1AD1" w:rsidP="00FA1AD1">
      <w:pPr>
        <w:pStyle w:val="a5"/>
        <w:numPr>
          <w:ilvl w:val="0"/>
          <w:numId w:val="2"/>
        </w:numPr>
        <w:spacing w:line="360" w:lineRule="auto"/>
        <w:jc w:val="both"/>
        <w:rPr>
          <w:color w:val="000000" w:themeColor="text1"/>
          <w:sz w:val="28"/>
          <w:szCs w:val="28"/>
        </w:rPr>
      </w:pPr>
      <w:r>
        <w:rPr>
          <w:color w:val="000000" w:themeColor="text1"/>
          <w:sz w:val="28"/>
          <w:szCs w:val="28"/>
          <w:lang w:val="uk-UA"/>
        </w:rPr>
        <w:t xml:space="preserve"> </w:t>
      </w:r>
      <w:r w:rsidRPr="0072333E">
        <w:rPr>
          <w:color w:val="000000" w:themeColor="text1"/>
          <w:sz w:val="28"/>
          <w:szCs w:val="28"/>
          <w:lang w:val="uk-UA"/>
        </w:rPr>
        <w:t>Portfolio Investment, net</w:t>
      </w:r>
      <w:r>
        <w:rPr>
          <w:color w:val="000000" w:themeColor="text1"/>
          <w:sz w:val="28"/>
          <w:szCs w:val="28"/>
          <w:lang w:val="uk-UA"/>
        </w:rPr>
        <w:t xml:space="preserve"> </w:t>
      </w:r>
      <w:r>
        <w:rPr>
          <w:color w:val="000000" w:themeColor="text1"/>
          <w:sz w:val="28"/>
          <w:szCs w:val="28"/>
          <w:lang w:val="en-US"/>
        </w:rPr>
        <w:t xml:space="preserve">of China. </w:t>
      </w:r>
      <w:r w:rsidRPr="002D36DD">
        <w:rPr>
          <w:color w:val="000000" w:themeColor="text1"/>
          <w:sz w:val="28"/>
          <w:szCs w:val="28"/>
          <w:lang w:val="uk-UA"/>
        </w:rPr>
        <w:t>[Електронний ресурс] – Режим доступу:</w:t>
      </w:r>
      <w:r w:rsidRPr="0072333E">
        <w:rPr>
          <w:color w:val="000000" w:themeColor="text1"/>
          <w:sz w:val="28"/>
          <w:szCs w:val="28"/>
        </w:rPr>
        <w:t xml:space="preserve"> </w:t>
      </w:r>
      <w:r w:rsidRPr="0072333E">
        <w:rPr>
          <w:color w:val="000000" w:themeColor="text1"/>
          <w:sz w:val="28"/>
          <w:szCs w:val="28"/>
          <w:lang w:val="en-US"/>
        </w:rPr>
        <w:t>https</w:t>
      </w:r>
      <w:r w:rsidRPr="0072333E">
        <w:rPr>
          <w:color w:val="000000" w:themeColor="text1"/>
          <w:sz w:val="28"/>
          <w:szCs w:val="28"/>
        </w:rPr>
        <w:t>://</w:t>
      </w:r>
      <w:r w:rsidRPr="0072333E">
        <w:rPr>
          <w:color w:val="000000" w:themeColor="text1"/>
          <w:sz w:val="28"/>
          <w:szCs w:val="28"/>
          <w:lang w:val="en-US"/>
        </w:rPr>
        <w:t>data</w:t>
      </w:r>
      <w:r w:rsidRPr="0072333E">
        <w:rPr>
          <w:color w:val="000000" w:themeColor="text1"/>
          <w:sz w:val="28"/>
          <w:szCs w:val="28"/>
        </w:rPr>
        <w:t>.</w:t>
      </w:r>
      <w:r w:rsidRPr="0072333E">
        <w:rPr>
          <w:color w:val="000000" w:themeColor="text1"/>
          <w:sz w:val="28"/>
          <w:szCs w:val="28"/>
          <w:lang w:val="en-US"/>
        </w:rPr>
        <w:t>worldbank</w:t>
      </w:r>
      <w:r w:rsidRPr="0072333E">
        <w:rPr>
          <w:color w:val="000000" w:themeColor="text1"/>
          <w:sz w:val="28"/>
          <w:szCs w:val="28"/>
        </w:rPr>
        <w:t>.</w:t>
      </w:r>
      <w:r w:rsidRPr="0072333E">
        <w:rPr>
          <w:color w:val="000000" w:themeColor="text1"/>
          <w:sz w:val="28"/>
          <w:szCs w:val="28"/>
          <w:lang w:val="en-US"/>
        </w:rPr>
        <w:t>org</w:t>
      </w:r>
      <w:r w:rsidRPr="0072333E">
        <w:rPr>
          <w:color w:val="000000" w:themeColor="text1"/>
          <w:sz w:val="28"/>
          <w:szCs w:val="28"/>
        </w:rPr>
        <w:t>/</w:t>
      </w:r>
      <w:r w:rsidRPr="0072333E">
        <w:rPr>
          <w:color w:val="000000" w:themeColor="text1"/>
          <w:sz w:val="28"/>
          <w:szCs w:val="28"/>
          <w:lang w:val="en-US"/>
        </w:rPr>
        <w:t>indicator</w:t>
      </w:r>
      <w:r w:rsidRPr="0072333E">
        <w:rPr>
          <w:color w:val="000000" w:themeColor="text1"/>
          <w:sz w:val="28"/>
          <w:szCs w:val="28"/>
        </w:rPr>
        <w:t>/</w:t>
      </w:r>
      <w:r w:rsidRPr="0072333E">
        <w:rPr>
          <w:color w:val="000000" w:themeColor="text1"/>
          <w:sz w:val="28"/>
          <w:szCs w:val="28"/>
          <w:lang w:val="en-US"/>
        </w:rPr>
        <w:t>BN</w:t>
      </w:r>
      <w:r w:rsidRPr="0072333E">
        <w:rPr>
          <w:color w:val="000000" w:themeColor="text1"/>
          <w:sz w:val="28"/>
          <w:szCs w:val="28"/>
        </w:rPr>
        <w:t>.</w:t>
      </w:r>
      <w:r w:rsidRPr="0072333E">
        <w:rPr>
          <w:color w:val="000000" w:themeColor="text1"/>
          <w:sz w:val="28"/>
          <w:szCs w:val="28"/>
          <w:lang w:val="en-US"/>
        </w:rPr>
        <w:t>KLT</w:t>
      </w:r>
      <w:r w:rsidRPr="0072333E">
        <w:rPr>
          <w:color w:val="000000" w:themeColor="text1"/>
          <w:sz w:val="28"/>
          <w:szCs w:val="28"/>
        </w:rPr>
        <w:t>.</w:t>
      </w:r>
      <w:r w:rsidRPr="0072333E">
        <w:rPr>
          <w:color w:val="000000" w:themeColor="text1"/>
          <w:sz w:val="28"/>
          <w:szCs w:val="28"/>
          <w:lang w:val="en-US"/>
        </w:rPr>
        <w:t>PTXL</w:t>
      </w:r>
      <w:r w:rsidRPr="0072333E">
        <w:rPr>
          <w:color w:val="000000" w:themeColor="text1"/>
          <w:sz w:val="28"/>
          <w:szCs w:val="28"/>
        </w:rPr>
        <w:t>.</w:t>
      </w:r>
      <w:r w:rsidRPr="0072333E">
        <w:rPr>
          <w:color w:val="000000" w:themeColor="text1"/>
          <w:sz w:val="28"/>
          <w:szCs w:val="28"/>
          <w:lang w:val="en-US"/>
        </w:rPr>
        <w:t>CD</w:t>
      </w:r>
      <w:r w:rsidRPr="0072333E">
        <w:rPr>
          <w:color w:val="000000" w:themeColor="text1"/>
          <w:sz w:val="28"/>
          <w:szCs w:val="28"/>
        </w:rPr>
        <w:t>?</w:t>
      </w:r>
      <w:r w:rsidRPr="0072333E">
        <w:rPr>
          <w:color w:val="000000" w:themeColor="text1"/>
          <w:sz w:val="28"/>
          <w:szCs w:val="28"/>
          <w:lang w:val="en-US"/>
        </w:rPr>
        <w:t>end</w:t>
      </w:r>
      <w:r w:rsidRPr="0072333E">
        <w:rPr>
          <w:color w:val="000000" w:themeColor="text1"/>
          <w:sz w:val="28"/>
          <w:szCs w:val="28"/>
        </w:rPr>
        <w:t>=2018&amp;</w:t>
      </w:r>
      <w:r w:rsidRPr="0072333E">
        <w:rPr>
          <w:color w:val="000000" w:themeColor="text1"/>
          <w:sz w:val="28"/>
          <w:szCs w:val="28"/>
          <w:lang w:val="en-US"/>
        </w:rPr>
        <w:t>locations</w:t>
      </w:r>
      <w:r w:rsidRPr="0072333E">
        <w:rPr>
          <w:color w:val="000000" w:themeColor="text1"/>
          <w:sz w:val="28"/>
          <w:szCs w:val="28"/>
        </w:rPr>
        <w:t>=</w:t>
      </w:r>
      <w:r w:rsidRPr="0072333E">
        <w:rPr>
          <w:color w:val="000000" w:themeColor="text1"/>
          <w:sz w:val="28"/>
          <w:szCs w:val="28"/>
          <w:lang w:val="en-US"/>
        </w:rPr>
        <w:t>CN</w:t>
      </w:r>
      <w:r w:rsidRPr="0072333E">
        <w:rPr>
          <w:color w:val="000000" w:themeColor="text1"/>
          <w:sz w:val="28"/>
          <w:szCs w:val="28"/>
        </w:rPr>
        <w:t>&amp;</w:t>
      </w:r>
      <w:r w:rsidRPr="0072333E">
        <w:rPr>
          <w:color w:val="000000" w:themeColor="text1"/>
          <w:sz w:val="28"/>
          <w:szCs w:val="28"/>
          <w:lang w:val="en-US"/>
        </w:rPr>
        <w:t>start</w:t>
      </w:r>
      <w:r w:rsidRPr="0072333E">
        <w:rPr>
          <w:color w:val="000000" w:themeColor="text1"/>
          <w:sz w:val="28"/>
          <w:szCs w:val="28"/>
        </w:rPr>
        <w:t>=2014</w:t>
      </w:r>
    </w:p>
    <w:p w:rsidR="00FA1AD1" w:rsidRPr="00444CD7" w:rsidRDefault="00FA1AD1" w:rsidP="00FA1AD1">
      <w:pPr>
        <w:pStyle w:val="a5"/>
        <w:numPr>
          <w:ilvl w:val="0"/>
          <w:numId w:val="2"/>
        </w:numPr>
        <w:spacing w:line="360" w:lineRule="auto"/>
        <w:jc w:val="both"/>
        <w:rPr>
          <w:color w:val="000000" w:themeColor="text1"/>
          <w:sz w:val="28"/>
          <w:szCs w:val="28"/>
        </w:rPr>
      </w:pPr>
      <w:r w:rsidRPr="00E75872">
        <w:rPr>
          <w:color w:val="000000" w:themeColor="text1"/>
          <w:sz w:val="28"/>
          <w:szCs w:val="28"/>
        </w:rPr>
        <w:t xml:space="preserve"> </w:t>
      </w:r>
      <w:r w:rsidRPr="002717BB">
        <w:rPr>
          <w:color w:val="000000" w:themeColor="text1"/>
          <w:sz w:val="28"/>
          <w:szCs w:val="28"/>
          <w:lang w:val="uk-UA"/>
        </w:rPr>
        <w:t>Галина Г</w:t>
      </w:r>
      <w:r>
        <w:rPr>
          <w:color w:val="000000" w:themeColor="text1"/>
          <w:sz w:val="28"/>
          <w:szCs w:val="28"/>
          <w:lang w:val="uk-UA"/>
        </w:rPr>
        <w:t xml:space="preserve">аврилко </w:t>
      </w:r>
      <w:r w:rsidRPr="002717BB">
        <w:rPr>
          <w:color w:val="000000" w:themeColor="text1"/>
          <w:sz w:val="28"/>
          <w:szCs w:val="28"/>
          <w:lang w:val="uk-UA"/>
        </w:rPr>
        <w:t>Экономическая транснационализация Китая: современные тенденции, проблемы и перспективы</w:t>
      </w:r>
      <w:r>
        <w:rPr>
          <w:color w:val="000000" w:themeColor="text1"/>
          <w:sz w:val="28"/>
          <w:szCs w:val="28"/>
          <w:lang w:val="uk-UA"/>
        </w:rPr>
        <w:t xml:space="preserve"> // </w:t>
      </w:r>
      <w:r w:rsidRPr="002717BB">
        <w:rPr>
          <w:color w:val="000000" w:themeColor="text1"/>
          <w:sz w:val="28"/>
          <w:szCs w:val="28"/>
          <w:lang w:val="uk-UA"/>
        </w:rPr>
        <w:t>Банкаўскі веснік, верасень 2016</w:t>
      </w:r>
      <w:r>
        <w:rPr>
          <w:color w:val="000000" w:themeColor="text1"/>
          <w:sz w:val="28"/>
          <w:szCs w:val="28"/>
          <w:lang w:val="uk-UA"/>
        </w:rPr>
        <w:t xml:space="preserve"> // с. 41-47</w:t>
      </w:r>
    </w:p>
    <w:p w:rsidR="00FA1AD1" w:rsidRPr="00BC4384" w:rsidRDefault="00FA1AD1" w:rsidP="00FA1AD1">
      <w:pPr>
        <w:pStyle w:val="a5"/>
        <w:numPr>
          <w:ilvl w:val="0"/>
          <w:numId w:val="2"/>
        </w:numPr>
        <w:spacing w:line="360" w:lineRule="auto"/>
        <w:jc w:val="both"/>
        <w:rPr>
          <w:color w:val="000000" w:themeColor="text1"/>
          <w:sz w:val="28"/>
          <w:szCs w:val="28"/>
        </w:rPr>
      </w:pPr>
      <w:r w:rsidRPr="00444CD7">
        <w:rPr>
          <w:color w:val="000000" w:themeColor="text1"/>
          <w:sz w:val="28"/>
          <w:szCs w:val="28"/>
          <w:lang w:val="en-US"/>
        </w:rPr>
        <w:t>Puhovkina</w:t>
      </w:r>
      <w:r w:rsidRPr="00444CD7">
        <w:rPr>
          <w:color w:val="000000" w:themeColor="text1"/>
          <w:sz w:val="28"/>
          <w:szCs w:val="28"/>
        </w:rPr>
        <w:t xml:space="preserve"> </w:t>
      </w:r>
      <w:r w:rsidRPr="00444CD7">
        <w:rPr>
          <w:color w:val="000000" w:themeColor="text1"/>
          <w:sz w:val="28"/>
          <w:szCs w:val="28"/>
          <w:lang w:val="en-US"/>
        </w:rPr>
        <w:t>Valeriia</w:t>
      </w:r>
      <w:r w:rsidRPr="00444CD7">
        <w:rPr>
          <w:color w:val="000000" w:themeColor="text1"/>
          <w:sz w:val="28"/>
          <w:szCs w:val="28"/>
          <w:lang w:val="uk-UA"/>
        </w:rPr>
        <w:t xml:space="preserve"> </w:t>
      </w:r>
      <w:r w:rsidRPr="00444CD7">
        <w:rPr>
          <w:color w:val="000000" w:themeColor="text1"/>
          <w:sz w:val="28"/>
          <w:szCs w:val="28"/>
          <w:lang w:val="en-US"/>
        </w:rPr>
        <w:t>PROBLEMS</w:t>
      </w:r>
      <w:r w:rsidRPr="00444CD7">
        <w:rPr>
          <w:color w:val="000000" w:themeColor="text1"/>
          <w:sz w:val="28"/>
          <w:szCs w:val="28"/>
        </w:rPr>
        <w:t xml:space="preserve"> </w:t>
      </w:r>
      <w:r w:rsidRPr="00444CD7">
        <w:rPr>
          <w:color w:val="000000" w:themeColor="text1"/>
          <w:sz w:val="28"/>
          <w:szCs w:val="28"/>
          <w:lang w:val="en-US"/>
        </w:rPr>
        <w:t>OF</w:t>
      </w:r>
      <w:r w:rsidRPr="00444CD7">
        <w:rPr>
          <w:color w:val="000000" w:themeColor="text1"/>
          <w:sz w:val="28"/>
          <w:szCs w:val="28"/>
        </w:rPr>
        <w:t xml:space="preserve"> </w:t>
      </w:r>
      <w:r w:rsidRPr="00444CD7">
        <w:rPr>
          <w:color w:val="000000" w:themeColor="text1"/>
          <w:sz w:val="28"/>
          <w:szCs w:val="28"/>
          <w:lang w:val="en-US"/>
        </w:rPr>
        <w:t>MULTINATIONALS</w:t>
      </w:r>
      <w:r w:rsidRPr="00444CD7">
        <w:rPr>
          <w:color w:val="000000" w:themeColor="text1"/>
          <w:sz w:val="28"/>
          <w:szCs w:val="28"/>
        </w:rPr>
        <w:t xml:space="preserve"> </w:t>
      </w:r>
      <w:r w:rsidRPr="00444CD7">
        <w:rPr>
          <w:color w:val="000000" w:themeColor="text1"/>
          <w:sz w:val="28"/>
          <w:szCs w:val="28"/>
          <w:lang w:val="en-US"/>
        </w:rPr>
        <w:t>IN</w:t>
      </w:r>
      <w:r w:rsidRPr="00444CD7">
        <w:rPr>
          <w:color w:val="000000" w:themeColor="text1"/>
          <w:sz w:val="28"/>
          <w:szCs w:val="28"/>
        </w:rPr>
        <w:t xml:space="preserve"> </w:t>
      </w:r>
      <w:r w:rsidRPr="00444CD7">
        <w:rPr>
          <w:color w:val="000000" w:themeColor="text1"/>
          <w:sz w:val="28"/>
          <w:szCs w:val="28"/>
          <w:lang w:val="en-US"/>
        </w:rPr>
        <w:t>CHINA</w:t>
      </w:r>
      <w:r w:rsidRPr="00444CD7">
        <w:rPr>
          <w:color w:val="000000" w:themeColor="text1"/>
          <w:sz w:val="28"/>
          <w:szCs w:val="28"/>
        </w:rPr>
        <w:t xml:space="preserve">/ </w:t>
      </w:r>
      <w:r w:rsidRPr="00444CD7">
        <w:rPr>
          <w:color w:val="000000" w:themeColor="text1"/>
          <w:sz w:val="28"/>
          <w:szCs w:val="28"/>
          <w:lang w:val="en-US"/>
        </w:rPr>
        <w:t>Puhovkina</w:t>
      </w:r>
      <w:r w:rsidRPr="00444CD7">
        <w:rPr>
          <w:color w:val="000000" w:themeColor="text1"/>
          <w:sz w:val="28"/>
          <w:szCs w:val="28"/>
        </w:rPr>
        <w:t xml:space="preserve"> </w:t>
      </w:r>
      <w:r w:rsidRPr="00444CD7">
        <w:rPr>
          <w:color w:val="000000" w:themeColor="text1"/>
          <w:sz w:val="28"/>
          <w:szCs w:val="28"/>
          <w:lang w:val="en-US"/>
        </w:rPr>
        <w:t>Valeriia</w:t>
      </w:r>
      <w:r w:rsidRPr="00444CD7">
        <w:rPr>
          <w:color w:val="000000" w:themeColor="text1"/>
          <w:sz w:val="28"/>
          <w:szCs w:val="28"/>
        </w:rPr>
        <w:t xml:space="preserve">, </w:t>
      </w:r>
      <w:r w:rsidRPr="00444CD7">
        <w:rPr>
          <w:color w:val="000000" w:themeColor="text1"/>
          <w:sz w:val="28"/>
          <w:szCs w:val="28"/>
          <w:lang w:val="uk-UA"/>
        </w:rPr>
        <w:t>Н. В. Бичкова</w:t>
      </w:r>
      <w:r w:rsidRPr="00444CD7">
        <w:rPr>
          <w:color w:val="000000" w:themeColor="text1"/>
          <w:sz w:val="28"/>
          <w:szCs w:val="28"/>
        </w:rPr>
        <w:t xml:space="preserve"> // </w:t>
      </w:r>
      <w:r w:rsidRPr="00444CD7">
        <w:rPr>
          <w:color w:val="1C190F"/>
          <w:sz w:val="28"/>
          <w:szCs w:val="28"/>
        </w:rPr>
        <w:t>VІ ВСЕУКРАЇНСЬКА НАУКОВО-ПРАКТИЧНА ІНТЕРНЕТ-КОНФЕРЕНЦІЯ ЗБІРНИК НАУКОВИХ ПРАЦЬ</w:t>
      </w:r>
      <w:r w:rsidRPr="00444CD7">
        <w:rPr>
          <w:color w:val="1C190F"/>
          <w:sz w:val="28"/>
          <w:szCs w:val="28"/>
          <w:lang w:val="uk-UA"/>
        </w:rPr>
        <w:t xml:space="preserve"> </w:t>
      </w:r>
      <w:r w:rsidRPr="00444CD7">
        <w:rPr>
          <w:color w:val="1C190F"/>
          <w:sz w:val="28"/>
          <w:szCs w:val="28"/>
        </w:rPr>
        <w:t>з питань методики викладання іноземної мови «</w:t>
      </w:r>
      <w:r w:rsidRPr="00444CD7">
        <w:rPr>
          <w:sz w:val="28"/>
          <w:szCs w:val="28"/>
        </w:rPr>
        <w:t>Іноземні мови в контексті сучасного розвитку природничих та гуманітарних наук: міждисциплінарний підхід</w:t>
      </w:r>
      <w:r w:rsidRPr="00444CD7">
        <w:rPr>
          <w:color w:val="1C190F"/>
          <w:sz w:val="28"/>
          <w:szCs w:val="28"/>
        </w:rPr>
        <w:t>» - Одеський національний університет ім. І.І. Мечникова</w:t>
      </w:r>
      <w:r>
        <w:rPr>
          <w:color w:val="1C190F"/>
          <w:sz w:val="28"/>
          <w:szCs w:val="28"/>
          <w:lang w:val="uk-UA"/>
        </w:rPr>
        <w:t>. 17 березня 2020 року. С. 92-95</w:t>
      </w:r>
    </w:p>
    <w:p w:rsidR="00FA1AD1" w:rsidRPr="00BC4384" w:rsidRDefault="00FA1AD1" w:rsidP="00FA1AD1">
      <w:pPr>
        <w:pStyle w:val="a5"/>
        <w:numPr>
          <w:ilvl w:val="0"/>
          <w:numId w:val="2"/>
        </w:numPr>
        <w:spacing w:line="360" w:lineRule="auto"/>
        <w:jc w:val="both"/>
        <w:rPr>
          <w:color w:val="000000" w:themeColor="text1"/>
          <w:sz w:val="28"/>
          <w:szCs w:val="28"/>
        </w:rPr>
      </w:pPr>
      <w:r>
        <w:rPr>
          <w:color w:val="1C190F"/>
          <w:sz w:val="28"/>
          <w:szCs w:val="28"/>
          <w:lang w:val="uk-UA"/>
        </w:rPr>
        <w:t xml:space="preserve"> </w:t>
      </w:r>
      <w:r w:rsidRPr="00BC4384">
        <w:rPr>
          <w:color w:val="000000" w:themeColor="text1"/>
          <w:sz w:val="28"/>
          <w:szCs w:val="28"/>
          <w:lang w:val="en-US"/>
        </w:rPr>
        <w:t xml:space="preserve">How many multinational corporations operate in China? </w:t>
      </w:r>
      <w:r w:rsidRPr="00BC4384">
        <w:rPr>
          <w:color w:val="000000" w:themeColor="text1"/>
          <w:sz w:val="28"/>
          <w:szCs w:val="28"/>
          <w:lang w:val="uk-UA"/>
        </w:rPr>
        <w:t>[Електронний ресурс] – Режим доступу:</w:t>
      </w:r>
      <w:r w:rsidRPr="00BC4384">
        <w:rPr>
          <w:color w:val="000000" w:themeColor="text1"/>
          <w:sz w:val="28"/>
          <w:szCs w:val="28"/>
        </w:rPr>
        <w:t xml:space="preserve"> </w:t>
      </w:r>
      <w:r w:rsidRPr="00BC4384">
        <w:rPr>
          <w:color w:val="000000" w:themeColor="text1"/>
          <w:sz w:val="28"/>
          <w:szCs w:val="28"/>
          <w:lang w:val="en-US"/>
        </w:rPr>
        <w:lastRenderedPageBreak/>
        <w:t>https</w:t>
      </w:r>
      <w:r w:rsidRPr="00BC4384">
        <w:rPr>
          <w:color w:val="000000" w:themeColor="text1"/>
          <w:sz w:val="28"/>
          <w:szCs w:val="28"/>
        </w:rPr>
        <w:t>://</w:t>
      </w:r>
      <w:r w:rsidRPr="00BC4384">
        <w:rPr>
          <w:color w:val="000000" w:themeColor="text1"/>
          <w:sz w:val="28"/>
          <w:szCs w:val="28"/>
          <w:lang w:val="en-US"/>
        </w:rPr>
        <w:t>www</w:t>
      </w:r>
      <w:r w:rsidRPr="00BC4384">
        <w:rPr>
          <w:color w:val="000000" w:themeColor="text1"/>
          <w:sz w:val="28"/>
          <w:szCs w:val="28"/>
        </w:rPr>
        <w:t>.</w:t>
      </w:r>
      <w:r w:rsidRPr="00BC4384">
        <w:rPr>
          <w:color w:val="000000" w:themeColor="text1"/>
          <w:sz w:val="28"/>
          <w:szCs w:val="28"/>
          <w:lang w:val="en-US"/>
        </w:rPr>
        <w:t>investopedia</w:t>
      </w:r>
      <w:r w:rsidRPr="00BC4384">
        <w:rPr>
          <w:color w:val="000000" w:themeColor="text1"/>
          <w:sz w:val="28"/>
          <w:szCs w:val="28"/>
        </w:rPr>
        <w:t>.</w:t>
      </w:r>
      <w:r w:rsidRPr="00BC4384">
        <w:rPr>
          <w:color w:val="000000" w:themeColor="text1"/>
          <w:sz w:val="28"/>
          <w:szCs w:val="28"/>
          <w:lang w:val="en-US"/>
        </w:rPr>
        <w:t>com</w:t>
      </w:r>
      <w:r w:rsidRPr="00BC4384">
        <w:rPr>
          <w:color w:val="000000" w:themeColor="text1"/>
          <w:sz w:val="28"/>
          <w:szCs w:val="28"/>
        </w:rPr>
        <w:t>/</w:t>
      </w:r>
      <w:r w:rsidRPr="00BC4384">
        <w:rPr>
          <w:color w:val="000000" w:themeColor="text1"/>
          <w:sz w:val="28"/>
          <w:szCs w:val="28"/>
          <w:lang w:val="en-US"/>
        </w:rPr>
        <w:t>ask</w:t>
      </w:r>
      <w:r w:rsidRPr="00BC4384">
        <w:rPr>
          <w:color w:val="000000" w:themeColor="text1"/>
          <w:sz w:val="28"/>
          <w:szCs w:val="28"/>
        </w:rPr>
        <w:t>/</w:t>
      </w:r>
      <w:r w:rsidRPr="00BC4384">
        <w:rPr>
          <w:color w:val="000000" w:themeColor="text1"/>
          <w:sz w:val="28"/>
          <w:szCs w:val="28"/>
          <w:lang w:val="en-US"/>
        </w:rPr>
        <w:t>answers</w:t>
      </w:r>
      <w:r w:rsidRPr="00BC4384">
        <w:rPr>
          <w:color w:val="000000" w:themeColor="text1"/>
          <w:sz w:val="28"/>
          <w:szCs w:val="28"/>
        </w:rPr>
        <w:t>/021015/</w:t>
      </w:r>
      <w:r w:rsidRPr="00BC4384">
        <w:rPr>
          <w:color w:val="000000" w:themeColor="text1"/>
          <w:sz w:val="28"/>
          <w:szCs w:val="28"/>
          <w:lang w:val="en-US"/>
        </w:rPr>
        <w:t>how</w:t>
      </w:r>
      <w:r w:rsidRPr="00BC4384">
        <w:rPr>
          <w:color w:val="000000" w:themeColor="text1"/>
          <w:sz w:val="28"/>
          <w:szCs w:val="28"/>
        </w:rPr>
        <w:t>-</w:t>
      </w:r>
      <w:r w:rsidRPr="00BC4384">
        <w:rPr>
          <w:color w:val="000000" w:themeColor="text1"/>
          <w:sz w:val="28"/>
          <w:szCs w:val="28"/>
          <w:lang w:val="en-US"/>
        </w:rPr>
        <w:t>many</w:t>
      </w:r>
      <w:r w:rsidRPr="00BC4384">
        <w:rPr>
          <w:color w:val="000000" w:themeColor="text1"/>
          <w:sz w:val="28"/>
          <w:szCs w:val="28"/>
        </w:rPr>
        <w:t>-</w:t>
      </w:r>
      <w:r w:rsidRPr="00BC4384">
        <w:rPr>
          <w:color w:val="000000" w:themeColor="text1"/>
          <w:sz w:val="28"/>
          <w:szCs w:val="28"/>
          <w:lang w:val="en-US"/>
        </w:rPr>
        <w:t>multinational</w:t>
      </w:r>
      <w:r w:rsidRPr="00BC4384">
        <w:rPr>
          <w:color w:val="000000" w:themeColor="text1"/>
          <w:sz w:val="28"/>
          <w:szCs w:val="28"/>
        </w:rPr>
        <w:t>-</w:t>
      </w:r>
      <w:r w:rsidRPr="00BC4384">
        <w:rPr>
          <w:color w:val="000000" w:themeColor="text1"/>
          <w:sz w:val="28"/>
          <w:szCs w:val="28"/>
          <w:lang w:val="en-US"/>
        </w:rPr>
        <w:t>corporations</w:t>
      </w:r>
      <w:r w:rsidRPr="00BC4384">
        <w:rPr>
          <w:color w:val="000000" w:themeColor="text1"/>
          <w:sz w:val="28"/>
          <w:szCs w:val="28"/>
        </w:rPr>
        <w:t>-</w:t>
      </w:r>
      <w:r w:rsidRPr="00BC4384">
        <w:rPr>
          <w:color w:val="000000" w:themeColor="text1"/>
          <w:sz w:val="28"/>
          <w:szCs w:val="28"/>
          <w:lang w:val="en-US"/>
        </w:rPr>
        <w:t>operate</w:t>
      </w:r>
      <w:r w:rsidRPr="00BC4384">
        <w:rPr>
          <w:color w:val="000000" w:themeColor="text1"/>
          <w:sz w:val="28"/>
          <w:szCs w:val="28"/>
        </w:rPr>
        <w:t>-</w:t>
      </w:r>
      <w:r w:rsidRPr="00BC4384">
        <w:rPr>
          <w:color w:val="000000" w:themeColor="text1"/>
          <w:sz w:val="28"/>
          <w:szCs w:val="28"/>
          <w:lang w:val="en-US"/>
        </w:rPr>
        <w:t>china</w:t>
      </w:r>
      <w:r w:rsidRPr="00BC4384">
        <w:rPr>
          <w:color w:val="000000" w:themeColor="text1"/>
          <w:sz w:val="28"/>
          <w:szCs w:val="28"/>
        </w:rPr>
        <w:t>.</w:t>
      </w:r>
      <w:r w:rsidRPr="00BC4384">
        <w:rPr>
          <w:color w:val="000000" w:themeColor="text1"/>
          <w:sz w:val="28"/>
          <w:szCs w:val="28"/>
          <w:lang w:val="en-US"/>
        </w:rPr>
        <w:t>asp</w:t>
      </w:r>
    </w:p>
    <w:p w:rsidR="00FA1AD1" w:rsidRDefault="00FA1AD1" w:rsidP="00FA1AD1">
      <w:pPr>
        <w:pStyle w:val="a5"/>
        <w:numPr>
          <w:ilvl w:val="0"/>
          <w:numId w:val="2"/>
        </w:numPr>
        <w:spacing w:line="360" w:lineRule="auto"/>
        <w:jc w:val="both"/>
        <w:rPr>
          <w:color w:val="000000" w:themeColor="text1"/>
          <w:sz w:val="28"/>
          <w:szCs w:val="28"/>
        </w:rPr>
      </w:pPr>
      <w:r w:rsidRPr="00C02051">
        <w:rPr>
          <w:color w:val="000000" w:themeColor="text1"/>
          <w:sz w:val="28"/>
          <w:szCs w:val="28"/>
        </w:rPr>
        <w:t xml:space="preserve"> </w:t>
      </w:r>
      <w:r w:rsidRPr="00C02051">
        <w:rPr>
          <w:color w:val="000000" w:themeColor="text1"/>
          <w:sz w:val="28"/>
          <w:szCs w:val="28"/>
          <w:lang w:val="en-US"/>
        </w:rPr>
        <w:t>Sinopec</w:t>
      </w:r>
      <w:r w:rsidRPr="00C02051">
        <w:rPr>
          <w:color w:val="000000" w:themeColor="text1"/>
          <w:sz w:val="28"/>
          <w:szCs w:val="28"/>
        </w:rPr>
        <w:t xml:space="preserve"> </w:t>
      </w:r>
      <w:r w:rsidRPr="00C02051">
        <w:rPr>
          <w:color w:val="000000" w:themeColor="text1"/>
          <w:sz w:val="28"/>
          <w:szCs w:val="28"/>
          <w:lang w:val="en-US"/>
        </w:rPr>
        <w:t>Group</w:t>
      </w:r>
      <w:r w:rsidRPr="00C02051">
        <w:rPr>
          <w:color w:val="000000" w:themeColor="text1"/>
          <w:sz w:val="28"/>
          <w:szCs w:val="28"/>
        </w:rPr>
        <w:t xml:space="preserve">. </w:t>
      </w:r>
      <w:r w:rsidRPr="002D36DD">
        <w:rPr>
          <w:color w:val="000000" w:themeColor="text1"/>
          <w:sz w:val="28"/>
          <w:szCs w:val="28"/>
          <w:lang w:val="uk-UA"/>
        </w:rPr>
        <w:t>[Електронний ресурс] – Режим доступу:</w:t>
      </w:r>
      <w:r w:rsidRPr="00C02051">
        <w:rPr>
          <w:color w:val="000000" w:themeColor="text1"/>
          <w:sz w:val="28"/>
          <w:szCs w:val="28"/>
        </w:rPr>
        <w:t xml:space="preserve"> </w:t>
      </w:r>
      <w:r w:rsidRPr="00C02051">
        <w:rPr>
          <w:color w:val="000000" w:themeColor="text1"/>
          <w:sz w:val="28"/>
          <w:szCs w:val="28"/>
          <w:lang w:val="en-US"/>
        </w:rPr>
        <w:t>http</w:t>
      </w:r>
      <w:r w:rsidRPr="00C02051">
        <w:rPr>
          <w:color w:val="000000" w:themeColor="text1"/>
          <w:sz w:val="28"/>
          <w:szCs w:val="28"/>
        </w:rPr>
        <w:t>://</w:t>
      </w:r>
      <w:r w:rsidRPr="00C02051">
        <w:rPr>
          <w:color w:val="000000" w:themeColor="text1"/>
          <w:sz w:val="28"/>
          <w:szCs w:val="28"/>
          <w:lang w:val="en-US"/>
        </w:rPr>
        <w:t>www</w:t>
      </w:r>
      <w:r w:rsidRPr="00C02051">
        <w:rPr>
          <w:color w:val="000000" w:themeColor="text1"/>
          <w:sz w:val="28"/>
          <w:szCs w:val="28"/>
        </w:rPr>
        <w:t>.</w:t>
      </w:r>
      <w:r w:rsidRPr="00C02051">
        <w:rPr>
          <w:color w:val="000000" w:themeColor="text1"/>
          <w:sz w:val="28"/>
          <w:szCs w:val="28"/>
          <w:lang w:val="en-US"/>
        </w:rPr>
        <w:t>sinopecgroup</w:t>
      </w:r>
      <w:r w:rsidRPr="00C02051">
        <w:rPr>
          <w:color w:val="000000" w:themeColor="text1"/>
          <w:sz w:val="28"/>
          <w:szCs w:val="28"/>
        </w:rPr>
        <w:t>.</w:t>
      </w:r>
      <w:r w:rsidRPr="00C02051">
        <w:rPr>
          <w:color w:val="000000" w:themeColor="text1"/>
          <w:sz w:val="28"/>
          <w:szCs w:val="28"/>
          <w:lang w:val="en-US"/>
        </w:rPr>
        <w:t>com</w:t>
      </w:r>
      <w:r w:rsidRPr="00C02051">
        <w:rPr>
          <w:color w:val="000000" w:themeColor="text1"/>
          <w:sz w:val="28"/>
          <w:szCs w:val="28"/>
        </w:rPr>
        <w:t>/</w:t>
      </w:r>
      <w:r w:rsidRPr="00C02051">
        <w:rPr>
          <w:color w:val="000000" w:themeColor="text1"/>
          <w:sz w:val="28"/>
          <w:szCs w:val="28"/>
          <w:lang w:val="en-US"/>
        </w:rPr>
        <w:t>group</w:t>
      </w:r>
      <w:r w:rsidRPr="00C02051">
        <w:rPr>
          <w:color w:val="000000" w:themeColor="text1"/>
          <w:sz w:val="28"/>
          <w:szCs w:val="28"/>
        </w:rPr>
        <w:t>/</w:t>
      </w:r>
      <w:r w:rsidRPr="00C02051">
        <w:rPr>
          <w:color w:val="000000" w:themeColor="text1"/>
          <w:sz w:val="28"/>
          <w:szCs w:val="28"/>
          <w:lang w:val="en-US"/>
        </w:rPr>
        <w:t>ru</w:t>
      </w:r>
      <w:r w:rsidRPr="00C02051">
        <w:rPr>
          <w:color w:val="000000" w:themeColor="text1"/>
          <w:sz w:val="28"/>
          <w:szCs w:val="28"/>
        </w:rPr>
        <w:t>/</w:t>
      </w:r>
      <w:r w:rsidRPr="00C02051">
        <w:rPr>
          <w:color w:val="000000" w:themeColor="text1"/>
          <w:sz w:val="28"/>
          <w:szCs w:val="28"/>
          <w:lang w:val="en-US"/>
        </w:rPr>
        <w:t>companyprofile</w:t>
      </w:r>
      <w:r w:rsidRPr="00C02051">
        <w:rPr>
          <w:color w:val="000000" w:themeColor="text1"/>
          <w:sz w:val="28"/>
          <w:szCs w:val="28"/>
        </w:rPr>
        <w:t>/</w:t>
      </w:r>
      <w:r w:rsidRPr="00C02051">
        <w:rPr>
          <w:color w:val="000000" w:themeColor="text1"/>
          <w:sz w:val="28"/>
          <w:szCs w:val="28"/>
          <w:lang w:val="en-US"/>
        </w:rPr>
        <w:t>AboutSinopecGroup</w:t>
      </w:r>
      <w:r w:rsidRPr="00C02051">
        <w:rPr>
          <w:color w:val="000000" w:themeColor="text1"/>
          <w:sz w:val="28"/>
          <w:szCs w:val="28"/>
        </w:rPr>
        <w:t>/</w:t>
      </w:r>
    </w:p>
    <w:p w:rsidR="00FA1AD1" w:rsidRDefault="00FA1AD1" w:rsidP="00FA1AD1">
      <w:pPr>
        <w:pStyle w:val="a5"/>
        <w:numPr>
          <w:ilvl w:val="0"/>
          <w:numId w:val="2"/>
        </w:numPr>
        <w:spacing w:line="360" w:lineRule="auto"/>
        <w:jc w:val="both"/>
        <w:rPr>
          <w:color w:val="000000" w:themeColor="text1"/>
          <w:sz w:val="28"/>
          <w:szCs w:val="28"/>
        </w:rPr>
      </w:pPr>
      <w:r w:rsidRPr="00C02051">
        <w:rPr>
          <w:color w:val="000000" w:themeColor="text1"/>
          <w:sz w:val="28"/>
          <w:szCs w:val="28"/>
        </w:rPr>
        <w:t xml:space="preserve"> </w:t>
      </w:r>
      <w:r>
        <w:rPr>
          <w:color w:val="000000" w:themeColor="text1"/>
          <w:sz w:val="28"/>
          <w:szCs w:val="28"/>
          <w:lang w:val="en-US"/>
        </w:rPr>
        <w:t>Fortune</w:t>
      </w:r>
      <w:r w:rsidRPr="00C02051">
        <w:rPr>
          <w:color w:val="000000" w:themeColor="text1"/>
          <w:sz w:val="28"/>
          <w:szCs w:val="28"/>
        </w:rPr>
        <w:t xml:space="preserve"> 500. </w:t>
      </w:r>
      <w:r w:rsidRPr="002D36DD">
        <w:rPr>
          <w:color w:val="000000" w:themeColor="text1"/>
          <w:sz w:val="28"/>
          <w:szCs w:val="28"/>
          <w:lang w:val="uk-UA"/>
        </w:rPr>
        <w:t>[Електронний ресурс] – Режим доступу:</w:t>
      </w:r>
      <w:r w:rsidRPr="00C02051">
        <w:rPr>
          <w:color w:val="000000" w:themeColor="text1"/>
          <w:sz w:val="28"/>
          <w:szCs w:val="28"/>
        </w:rPr>
        <w:t xml:space="preserve"> </w:t>
      </w:r>
      <w:r w:rsidRPr="00C02051">
        <w:rPr>
          <w:color w:val="000000" w:themeColor="text1"/>
          <w:sz w:val="28"/>
          <w:szCs w:val="28"/>
          <w:lang w:val="en-US"/>
        </w:rPr>
        <w:t>https</w:t>
      </w:r>
      <w:r w:rsidRPr="00C02051">
        <w:rPr>
          <w:color w:val="000000" w:themeColor="text1"/>
          <w:sz w:val="28"/>
          <w:szCs w:val="28"/>
        </w:rPr>
        <w:t>://</w:t>
      </w:r>
      <w:r w:rsidRPr="00C02051">
        <w:rPr>
          <w:color w:val="000000" w:themeColor="text1"/>
          <w:sz w:val="28"/>
          <w:szCs w:val="28"/>
          <w:lang w:val="en-US"/>
        </w:rPr>
        <w:t>fortune</w:t>
      </w:r>
      <w:r w:rsidRPr="00C02051">
        <w:rPr>
          <w:color w:val="000000" w:themeColor="text1"/>
          <w:sz w:val="28"/>
          <w:szCs w:val="28"/>
        </w:rPr>
        <w:t>.</w:t>
      </w:r>
      <w:r w:rsidRPr="00C02051">
        <w:rPr>
          <w:color w:val="000000" w:themeColor="text1"/>
          <w:sz w:val="28"/>
          <w:szCs w:val="28"/>
          <w:lang w:val="en-US"/>
        </w:rPr>
        <w:t>com</w:t>
      </w:r>
      <w:r w:rsidRPr="00C02051">
        <w:rPr>
          <w:color w:val="000000" w:themeColor="text1"/>
          <w:sz w:val="28"/>
          <w:szCs w:val="28"/>
        </w:rPr>
        <w:t>/</w:t>
      </w:r>
      <w:r w:rsidRPr="00C02051">
        <w:rPr>
          <w:color w:val="000000" w:themeColor="text1"/>
          <w:sz w:val="28"/>
          <w:szCs w:val="28"/>
          <w:lang w:val="en-US"/>
        </w:rPr>
        <w:t>global</w:t>
      </w:r>
      <w:r w:rsidRPr="00C02051">
        <w:rPr>
          <w:color w:val="000000" w:themeColor="text1"/>
          <w:sz w:val="28"/>
          <w:szCs w:val="28"/>
        </w:rPr>
        <w:t>500/</w:t>
      </w:r>
    </w:p>
    <w:p w:rsidR="00FA1AD1" w:rsidRDefault="00FA1AD1" w:rsidP="00FA1AD1">
      <w:pPr>
        <w:pStyle w:val="a5"/>
        <w:numPr>
          <w:ilvl w:val="0"/>
          <w:numId w:val="2"/>
        </w:numPr>
        <w:spacing w:line="360" w:lineRule="auto"/>
        <w:jc w:val="both"/>
        <w:rPr>
          <w:color w:val="000000" w:themeColor="text1"/>
          <w:sz w:val="28"/>
          <w:szCs w:val="28"/>
        </w:rPr>
      </w:pPr>
      <w:r w:rsidRPr="00220601">
        <w:rPr>
          <w:color w:val="000000" w:themeColor="text1"/>
          <w:sz w:val="28"/>
          <w:szCs w:val="28"/>
        </w:rPr>
        <w:t xml:space="preserve"> </w:t>
      </w:r>
      <w:r w:rsidRPr="00CE6EA0">
        <w:rPr>
          <w:color w:val="000000" w:themeColor="text1"/>
          <w:sz w:val="28"/>
          <w:szCs w:val="28"/>
          <w:lang w:val="en-US"/>
        </w:rPr>
        <w:t xml:space="preserve">Chinese Competitiveness and Corruption Index. </w:t>
      </w:r>
      <w:r w:rsidRPr="002D36DD">
        <w:rPr>
          <w:color w:val="000000" w:themeColor="text1"/>
          <w:sz w:val="28"/>
          <w:szCs w:val="28"/>
          <w:lang w:val="uk-UA"/>
        </w:rPr>
        <w:t>[Електронний ресурс] – Режим доступу:</w:t>
      </w:r>
      <w:r w:rsidRPr="00CE6EA0">
        <w:rPr>
          <w:color w:val="000000" w:themeColor="text1"/>
          <w:sz w:val="28"/>
          <w:szCs w:val="28"/>
        </w:rPr>
        <w:t xml:space="preserve"> </w:t>
      </w:r>
      <w:r w:rsidRPr="00CE6EA0">
        <w:rPr>
          <w:color w:val="000000" w:themeColor="text1"/>
          <w:sz w:val="28"/>
          <w:szCs w:val="28"/>
          <w:lang w:val="en-US"/>
        </w:rPr>
        <w:t>https</w:t>
      </w:r>
      <w:r w:rsidRPr="00CE6EA0">
        <w:rPr>
          <w:color w:val="000000" w:themeColor="text1"/>
          <w:sz w:val="28"/>
          <w:szCs w:val="28"/>
        </w:rPr>
        <w:t>://</w:t>
      </w:r>
      <w:r w:rsidRPr="00CE6EA0">
        <w:rPr>
          <w:color w:val="000000" w:themeColor="text1"/>
          <w:sz w:val="28"/>
          <w:szCs w:val="28"/>
          <w:lang w:val="en-US"/>
        </w:rPr>
        <w:t>tradingeconomics</w:t>
      </w:r>
      <w:r w:rsidRPr="00CE6EA0">
        <w:rPr>
          <w:color w:val="000000" w:themeColor="text1"/>
          <w:sz w:val="28"/>
          <w:szCs w:val="28"/>
        </w:rPr>
        <w:t>.</w:t>
      </w:r>
      <w:r w:rsidRPr="00CE6EA0">
        <w:rPr>
          <w:color w:val="000000" w:themeColor="text1"/>
          <w:sz w:val="28"/>
          <w:szCs w:val="28"/>
          <w:lang w:val="en-US"/>
        </w:rPr>
        <w:t>com</w:t>
      </w:r>
      <w:r w:rsidRPr="00CE6EA0">
        <w:rPr>
          <w:color w:val="000000" w:themeColor="text1"/>
          <w:sz w:val="28"/>
          <w:szCs w:val="28"/>
        </w:rPr>
        <w:t>/</w:t>
      </w:r>
      <w:r w:rsidRPr="00CE6EA0">
        <w:rPr>
          <w:color w:val="000000" w:themeColor="text1"/>
          <w:sz w:val="28"/>
          <w:szCs w:val="28"/>
          <w:lang w:val="en-US"/>
        </w:rPr>
        <w:t>china</w:t>
      </w:r>
      <w:r w:rsidRPr="00CE6EA0">
        <w:rPr>
          <w:color w:val="000000" w:themeColor="text1"/>
          <w:sz w:val="28"/>
          <w:szCs w:val="28"/>
        </w:rPr>
        <w:t>/</w:t>
      </w:r>
      <w:r w:rsidRPr="00CE6EA0">
        <w:rPr>
          <w:color w:val="000000" w:themeColor="text1"/>
          <w:sz w:val="28"/>
          <w:szCs w:val="28"/>
          <w:lang w:val="en-US"/>
        </w:rPr>
        <w:t>competitiveness</w:t>
      </w:r>
      <w:r w:rsidRPr="00CE6EA0">
        <w:rPr>
          <w:color w:val="000000" w:themeColor="text1"/>
          <w:sz w:val="28"/>
          <w:szCs w:val="28"/>
        </w:rPr>
        <w:t>-</w:t>
      </w:r>
      <w:r w:rsidRPr="00CE6EA0">
        <w:rPr>
          <w:color w:val="000000" w:themeColor="text1"/>
          <w:sz w:val="28"/>
          <w:szCs w:val="28"/>
          <w:lang w:val="en-US"/>
        </w:rPr>
        <w:t>index</w:t>
      </w:r>
    </w:p>
    <w:p w:rsidR="00FA1AD1" w:rsidRPr="00F4650E" w:rsidRDefault="00FA1AD1" w:rsidP="00FA1AD1">
      <w:pPr>
        <w:pStyle w:val="a5"/>
        <w:numPr>
          <w:ilvl w:val="0"/>
          <w:numId w:val="2"/>
        </w:numPr>
        <w:spacing w:line="360" w:lineRule="auto"/>
        <w:jc w:val="both"/>
        <w:rPr>
          <w:color w:val="000000" w:themeColor="text1"/>
          <w:sz w:val="28"/>
          <w:szCs w:val="28"/>
        </w:rPr>
      </w:pPr>
      <w:r w:rsidRPr="00220601">
        <w:rPr>
          <w:color w:val="000000" w:themeColor="text1"/>
          <w:sz w:val="28"/>
          <w:szCs w:val="28"/>
        </w:rPr>
        <w:t xml:space="preserve"> </w:t>
      </w:r>
      <w:r w:rsidRPr="00CE6EA0">
        <w:rPr>
          <w:color w:val="000000" w:themeColor="text1"/>
          <w:sz w:val="28"/>
          <w:szCs w:val="28"/>
          <w:lang w:val="en-US"/>
        </w:rPr>
        <w:t>How does corruption hinder China’s development?</w:t>
      </w:r>
      <w:r>
        <w:rPr>
          <w:color w:val="000000" w:themeColor="text1"/>
          <w:sz w:val="28"/>
          <w:szCs w:val="28"/>
          <w:lang w:val="en-US"/>
        </w:rPr>
        <w:t xml:space="preserve"> </w:t>
      </w:r>
      <w:r w:rsidRPr="002D36DD">
        <w:rPr>
          <w:color w:val="000000" w:themeColor="text1"/>
          <w:sz w:val="28"/>
          <w:szCs w:val="28"/>
          <w:lang w:val="uk-UA"/>
        </w:rPr>
        <w:t>[Електронний ресурс] – Режим доступу</w:t>
      </w:r>
      <w:r>
        <w:rPr>
          <w:color w:val="000000" w:themeColor="text1"/>
          <w:sz w:val="28"/>
          <w:szCs w:val="28"/>
          <w:lang w:val="uk-UA"/>
        </w:rPr>
        <w:t xml:space="preserve">: </w:t>
      </w:r>
      <w:r w:rsidRPr="00CE6EA0">
        <w:rPr>
          <w:color w:val="000000" w:themeColor="text1"/>
          <w:sz w:val="28"/>
          <w:szCs w:val="28"/>
          <w:lang w:val="uk-UA"/>
        </w:rPr>
        <w:t>https://chinapower.csis.org/china-corruption-development/</w:t>
      </w:r>
    </w:p>
    <w:p w:rsidR="00FA1AD1" w:rsidRPr="00BA0CCF" w:rsidRDefault="00FA1AD1" w:rsidP="00FA1AD1">
      <w:pPr>
        <w:pStyle w:val="a5"/>
        <w:numPr>
          <w:ilvl w:val="0"/>
          <w:numId w:val="2"/>
        </w:numPr>
        <w:spacing w:line="360" w:lineRule="auto"/>
        <w:jc w:val="both"/>
        <w:rPr>
          <w:color w:val="000000" w:themeColor="text1"/>
          <w:sz w:val="28"/>
          <w:szCs w:val="28"/>
        </w:rPr>
      </w:pPr>
      <w:r>
        <w:rPr>
          <w:color w:val="000000" w:themeColor="text1"/>
          <w:sz w:val="28"/>
          <w:szCs w:val="28"/>
          <w:lang w:val="uk-UA"/>
        </w:rPr>
        <w:t xml:space="preserve"> </w:t>
      </w:r>
      <w:r>
        <w:rPr>
          <w:color w:val="000000" w:themeColor="text1"/>
          <w:sz w:val="28"/>
          <w:szCs w:val="28"/>
          <w:lang w:val="en-US"/>
        </w:rPr>
        <w:t>History</w:t>
      </w:r>
      <w:r w:rsidRPr="00C779C2">
        <w:rPr>
          <w:color w:val="000000" w:themeColor="text1"/>
          <w:sz w:val="28"/>
          <w:szCs w:val="28"/>
        </w:rPr>
        <w:t xml:space="preserve"> </w:t>
      </w:r>
      <w:r>
        <w:rPr>
          <w:color w:val="000000" w:themeColor="text1"/>
          <w:sz w:val="28"/>
          <w:szCs w:val="28"/>
          <w:lang w:val="en-US"/>
        </w:rPr>
        <w:t>of</w:t>
      </w:r>
      <w:r w:rsidRPr="00C779C2">
        <w:rPr>
          <w:color w:val="000000" w:themeColor="text1"/>
          <w:sz w:val="28"/>
          <w:szCs w:val="28"/>
        </w:rPr>
        <w:t xml:space="preserve"> </w:t>
      </w:r>
      <w:r>
        <w:rPr>
          <w:color w:val="000000" w:themeColor="text1"/>
          <w:sz w:val="28"/>
          <w:szCs w:val="28"/>
          <w:lang w:val="en-US"/>
        </w:rPr>
        <w:t>SAIC</w:t>
      </w:r>
      <w:r w:rsidRPr="00C779C2">
        <w:rPr>
          <w:color w:val="000000" w:themeColor="text1"/>
          <w:sz w:val="28"/>
          <w:szCs w:val="28"/>
        </w:rPr>
        <w:t xml:space="preserve"> </w:t>
      </w:r>
      <w:r>
        <w:rPr>
          <w:color w:val="000000" w:themeColor="text1"/>
          <w:sz w:val="28"/>
          <w:szCs w:val="28"/>
          <w:lang w:val="en-US"/>
        </w:rPr>
        <w:t>motor</w:t>
      </w:r>
      <w:r w:rsidRPr="00C779C2">
        <w:rPr>
          <w:color w:val="000000" w:themeColor="text1"/>
          <w:sz w:val="28"/>
          <w:szCs w:val="28"/>
        </w:rPr>
        <w:t xml:space="preserve">. </w:t>
      </w:r>
      <w:r w:rsidRPr="002D36DD">
        <w:rPr>
          <w:color w:val="000000" w:themeColor="text1"/>
          <w:sz w:val="28"/>
          <w:szCs w:val="28"/>
          <w:lang w:val="uk-UA"/>
        </w:rPr>
        <w:t>[Електронний ресурс] – Режим доступу:</w:t>
      </w:r>
      <w:r w:rsidRPr="00CE6EA0">
        <w:rPr>
          <w:color w:val="000000" w:themeColor="text1"/>
          <w:sz w:val="28"/>
          <w:szCs w:val="28"/>
        </w:rPr>
        <w:t xml:space="preserve"> </w:t>
      </w:r>
      <w:r w:rsidRPr="00056600">
        <w:rPr>
          <w:noProof/>
          <w:sz w:val="28"/>
          <w:szCs w:val="28"/>
          <w:lang w:val="en-US"/>
        </w:rPr>
        <w:t>https</w:t>
      </w:r>
      <w:r w:rsidRPr="00056600">
        <w:rPr>
          <w:noProof/>
          <w:sz w:val="28"/>
          <w:szCs w:val="28"/>
          <w:lang w:val="uk-UA"/>
        </w:rPr>
        <w:t>://</w:t>
      </w:r>
      <w:r w:rsidRPr="00056600">
        <w:rPr>
          <w:noProof/>
          <w:sz w:val="28"/>
          <w:szCs w:val="28"/>
          <w:lang w:val="en-US"/>
        </w:rPr>
        <w:t>www</w:t>
      </w:r>
      <w:r w:rsidRPr="00056600">
        <w:rPr>
          <w:noProof/>
          <w:sz w:val="28"/>
          <w:szCs w:val="28"/>
          <w:lang w:val="uk-UA"/>
        </w:rPr>
        <w:t>.</w:t>
      </w:r>
      <w:r w:rsidRPr="00056600">
        <w:rPr>
          <w:noProof/>
          <w:sz w:val="28"/>
          <w:szCs w:val="28"/>
          <w:lang w:val="en-US"/>
        </w:rPr>
        <w:t>saicmotor</w:t>
      </w:r>
      <w:r w:rsidRPr="00056600">
        <w:rPr>
          <w:noProof/>
          <w:sz w:val="28"/>
          <w:szCs w:val="28"/>
          <w:lang w:val="uk-UA"/>
        </w:rPr>
        <w:t>.</w:t>
      </w:r>
      <w:r w:rsidRPr="00056600">
        <w:rPr>
          <w:noProof/>
          <w:sz w:val="28"/>
          <w:szCs w:val="28"/>
          <w:lang w:val="en-US"/>
        </w:rPr>
        <w:t>com</w:t>
      </w:r>
      <w:r w:rsidRPr="00056600">
        <w:rPr>
          <w:noProof/>
          <w:sz w:val="28"/>
          <w:szCs w:val="28"/>
          <w:lang w:val="uk-UA"/>
        </w:rPr>
        <w:t>/</w:t>
      </w:r>
      <w:r w:rsidRPr="00056600">
        <w:rPr>
          <w:noProof/>
          <w:sz w:val="28"/>
          <w:szCs w:val="28"/>
          <w:lang w:val="en-US"/>
        </w:rPr>
        <w:t>english</w:t>
      </w:r>
      <w:r w:rsidRPr="00056600">
        <w:rPr>
          <w:noProof/>
          <w:sz w:val="28"/>
          <w:szCs w:val="28"/>
          <w:lang w:val="uk-UA"/>
        </w:rPr>
        <w:t>/</w:t>
      </w:r>
      <w:r w:rsidRPr="00056600">
        <w:rPr>
          <w:noProof/>
          <w:sz w:val="28"/>
          <w:szCs w:val="28"/>
          <w:lang w:val="en-US"/>
        </w:rPr>
        <w:t>company</w:t>
      </w:r>
      <w:r w:rsidRPr="00056600">
        <w:rPr>
          <w:noProof/>
          <w:sz w:val="28"/>
          <w:szCs w:val="28"/>
          <w:lang w:val="uk-UA"/>
        </w:rPr>
        <w:t>_</w:t>
      </w:r>
      <w:r w:rsidRPr="00056600">
        <w:rPr>
          <w:noProof/>
          <w:sz w:val="28"/>
          <w:szCs w:val="28"/>
          <w:lang w:val="en-US"/>
        </w:rPr>
        <w:t>profile</w:t>
      </w:r>
      <w:r w:rsidRPr="00056600">
        <w:rPr>
          <w:noProof/>
          <w:sz w:val="28"/>
          <w:szCs w:val="28"/>
          <w:lang w:val="uk-UA"/>
        </w:rPr>
        <w:t>/</w:t>
      </w:r>
      <w:r w:rsidRPr="00056600">
        <w:rPr>
          <w:noProof/>
          <w:sz w:val="28"/>
          <w:szCs w:val="28"/>
          <w:lang w:val="en-US"/>
        </w:rPr>
        <w:t>about</w:t>
      </w:r>
      <w:r w:rsidRPr="00056600">
        <w:rPr>
          <w:noProof/>
          <w:sz w:val="28"/>
          <w:szCs w:val="28"/>
          <w:lang w:val="uk-UA"/>
        </w:rPr>
        <w:t>_</w:t>
      </w:r>
      <w:r w:rsidRPr="00056600">
        <w:rPr>
          <w:noProof/>
          <w:sz w:val="28"/>
          <w:szCs w:val="28"/>
          <w:lang w:val="en-US"/>
        </w:rPr>
        <w:t>us</w:t>
      </w:r>
      <w:r w:rsidRPr="00056600">
        <w:rPr>
          <w:noProof/>
          <w:sz w:val="28"/>
          <w:szCs w:val="28"/>
          <w:lang w:val="uk-UA"/>
        </w:rPr>
        <w:t>/</w:t>
      </w:r>
      <w:r w:rsidRPr="00056600">
        <w:rPr>
          <w:noProof/>
          <w:sz w:val="28"/>
          <w:szCs w:val="28"/>
          <w:lang w:val="en-US"/>
        </w:rPr>
        <w:t>index</w:t>
      </w:r>
      <w:r w:rsidRPr="00056600">
        <w:rPr>
          <w:noProof/>
          <w:sz w:val="28"/>
          <w:szCs w:val="28"/>
          <w:lang w:val="uk-UA"/>
        </w:rPr>
        <w:t>.</w:t>
      </w:r>
      <w:r w:rsidRPr="00056600">
        <w:rPr>
          <w:noProof/>
          <w:sz w:val="28"/>
          <w:szCs w:val="28"/>
          <w:lang w:val="en-US"/>
        </w:rPr>
        <w:t>shtml</w:t>
      </w:r>
    </w:p>
    <w:p w:rsidR="00FA1AD1" w:rsidRPr="002717BB" w:rsidRDefault="00FA1AD1" w:rsidP="00FA1AD1">
      <w:pPr>
        <w:pStyle w:val="a5"/>
        <w:numPr>
          <w:ilvl w:val="0"/>
          <w:numId w:val="2"/>
        </w:numPr>
        <w:spacing w:line="360" w:lineRule="auto"/>
        <w:jc w:val="both"/>
        <w:rPr>
          <w:color w:val="000000" w:themeColor="text1"/>
          <w:sz w:val="28"/>
          <w:szCs w:val="28"/>
        </w:rPr>
      </w:pPr>
      <w:r>
        <w:rPr>
          <w:color w:val="000000" w:themeColor="text1"/>
          <w:sz w:val="28"/>
          <w:szCs w:val="28"/>
          <w:lang w:val="uk-UA"/>
        </w:rPr>
        <w:t xml:space="preserve"> </w:t>
      </w:r>
      <w:r w:rsidRPr="002717BB">
        <w:rPr>
          <w:color w:val="000000" w:themeColor="text1"/>
          <w:sz w:val="28"/>
          <w:szCs w:val="28"/>
          <w:lang w:val="uk-UA"/>
        </w:rPr>
        <w:t>Галина Г</w:t>
      </w:r>
      <w:r>
        <w:rPr>
          <w:color w:val="000000" w:themeColor="text1"/>
          <w:sz w:val="28"/>
          <w:szCs w:val="28"/>
          <w:lang w:val="uk-UA"/>
        </w:rPr>
        <w:t xml:space="preserve">аврилко </w:t>
      </w:r>
      <w:r w:rsidRPr="002717BB">
        <w:rPr>
          <w:color w:val="000000" w:themeColor="text1"/>
          <w:sz w:val="28"/>
          <w:szCs w:val="28"/>
          <w:lang w:val="uk-UA"/>
        </w:rPr>
        <w:t>Экономическая транснационализация Китая: современные тенденции, проблемы и перспективы</w:t>
      </w:r>
      <w:r>
        <w:rPr>
          <w:color w:val="000000" w:themeColor="text1"/>
          <w:sz w:val="28"/>
          <w:szCs w:val="28"/>
          <w:lang w:val="uk-UA"/>
        </w:rPr>
        <w:t xml:space="preserve"> // </w:t>
      </w:r>
      <w:r w:rsidRPr="002717BB">
        <w:rPr>
          <w:color w:val="000000" w:themeColor="text1"/>
          <w:sz w:val="28"/>
          <w:szCs w:val="28"/>
          <w:lang w:val="uk-UA"/>
        </w:rPr>
        <w:t>Банкаўскі веснік, верасень 2016</w:t>
      </w:r>
      <w:r>
        <w:rPr>
          <w:color w:val="000000" w:themeColor="text1"/>
          <w:sz w:val="28"/>
          <w:szCs w:val="28"/>
          <w:lang w:val="uk-UA"/>
        </w:rPr>
        <w:t xml:space="preserve"> // с. 41-47</w:t>
      </w:r>
    </w:p>
    <w:p w:rsidR="00FA1AD1" w:rsidRPr="00220601" w:rsidRDefault="00FA1AD1" w:rsidP="00FA1AD1">
      <w:pPr>
        <w:pStyle w:val="a5"/>
        <w:numPr>
          <w:ilvl w:val="0"/>
          <w:numId w:val="2"/>
        </w:numPr>
        <w:spacing w:line="360" w:lineRule="auto"/>
        <w:jc w:val="both"/>
        <w:rPr>
          <w:color w:val="000000" w:themeColor="text1"/>
          <w:sz w:val="28"/>
          <w:szCs w:val="28"/>
          <w:lang w:val="en-US"/>
        </w:rPr>
      </w:pPr>
      <w:r w:rsidRPr="002717BB">
        <w:rPr>
          <w:color w:val="000000" w:themeColor="text1"/>
          <w:sz w:val="28"/>
          <w:szCs w:val="28"/>
        </w:rPr>
        <w:t xml:space="preserve"> </w:t>
      </w:r>
      <w:r>
        <w:rPr>
          <w:color w:val="000000" w:themeColor="text1"/>
          <w:sz w:val="28"/>
          <w:szCs w:val="28"/>
          <w:lang w:val="en-US"/>
        </w:rPr>
        <w:t>The</w:t>
      </w:r>
      <w:r w:rsidRPr="002717BB">
        <w:rPr>
          <w:color w:val="000000" w:themeColor="text1"/>
          <w:sz w:val="28"/>
          <w:szCs w:val="28"/>
          <w:lang w:val="en-US"/>
        </w:rPr>
        <w:t xml:space="preserve"> </w:t>
      </w:r>
      <w:r>
        <w:rPr>
          <w:color w:val="000000" w:themeColor="text1"/>
          <w:sz w:val="28"/>
          <w:szCs w:val="28"/>
          <w:lang w:val="en-US"/>
        </w:rPr>
        <w:t>global</w:t>
      </w:r>
      <w:r w:rsidRPr="002717BB">
        <w:rPr>
          <w:color w:val="000000" w:themeColor="text1"/>
          <w:sz w:val="28"/>
          <w:szCs w:val="28"/>
          <w:lang w:val="en-US"/>
        </w:rPr>
        <w:t xml:space="preserve"> </w:t>
      </w:r>
      <w:r>
        <w:rPr>
          <w:color w:val="000000" w:themeColor="text1"/>
          <w:sz w:val="28"/>
          <w:szCs w:val="28"/>
          <w:lang w:val="en-US"/>
        </w:rPr>
        <w:t xml:space="preserve">competitiveness report 2019. </w:t>
      </w:r>
      <w:r w:rsidRPr="002D36DD">
        <w:rPr>
          <w:color w:val="000000" w:themeColor="text1"/>
          <w:sz w:val="28"/>
          <w:szCs w:val="28"/>
          <w:lang w:val="uk-UA"/>
        </w:rPr>
        <w:t>[Електронний ресурс] – Режим доступу</w:t>
      </w:r>
      <w:r>
        <w:rPr>
          <w:color w:val="000000" w:themeColor="text1"/>
          <w:sz w:val="28"/>
          <w:szCs w:val="28"/>
          <w:lang w:val="uk-UA"/>
        </w:rPr>
        <w:t xml:space="preserve">: </w:t>
      </w:r>
      <w:r w:rsidRPr="002717BB">
        <w:rPr>
          <w:color w:val="000000" w:themeColor="text1"/>
          <w:sz w:val="28"/>
          <w:szCs w:val="28"/>
          <w:lang w:val="en-US"/>
        </w:rPr>
        <w:t>http</w:t>
      </w:r>
      <w:r w:rsidRPr="00220601">
        <w:rPr>
          <w:color w:val="000000" w:themeColor="text1"/>
          <w:sz w:val="28"/>
          <w:szCs w:val="28"/>
          <w:lang w:val="en-US"/>
        </w:rPr>
        <w:t>://</w:t>
      </w:r>
      <w:r w:rsidRPr="002717BB">
        <w:rPr>
          <w:color w:val="000000" w:themeColor="text1"/>
          <w:sz w:val="28"/>
          <w:szCs w:val="28"/>
          <w:lang w:val="en-US"/>
        </w:rPr>
        <w:t>www</w:t>
      </w:r>
      <w:r w:rsidRPr="00220601">
        <w:rPr>
          <w:color w:val="000000" w:themeColor="text1"/>
          <w:sz w:val="28"/>
          <w:szCs w:val="28"/>
          <w:lang w:val="en-US"/>
        </w:rPr>
        <w:t>3.</w:t>
      </w:r>
      <w:r w:rsidRPr="002717BB">
        <w:rPr>
          <w:color w:val="000000" w:themeColor="text1"/>
          <w:sz w:val="28"/>
          <w:szCs w:val="28"/>
          <w:lang w:val="en-US"/>
        </w:rPr>
        <w:t>weforum</w:t>
      </w:r>
      <w:r w:rsidRPr="00220601">
        <w:rPr>
          <w:color w:val="000000" w:themeColor="text1"/>
          <w:sz w:val="28"/>
          <w:szCs w:val="28"/>
          <w:lang w:val="en-US"/>
        </w:rPr>
        <w:t>.</w:t>
      </w:r>
      <w:r w:rsidRPr="002717BB">
        <w:rPr>
          <w:color w:val="000000" w:themeColor="text1"/>
          <w:sz w:val="28"/>
          <w:szCs w:val="28"/>
          <w:lang w:val="en-US"/>
        </w:rPr>
        <w:t>org</w:t>
      </w:r>
      <w:r w:rsidRPr="00220601">
        <w:rPr>
          <w:color w:val="000000" w:themeColor="text1"/>
          <w:sz w:val="28"/>
          <w:szCs w:val="28"/>
          <w:lang w:val="en-US"/>
        </w:rPr>
        <w:t>/</w:t>
      </w:r>
      <w:r w:rsidRPr="002717BB">
        <w:rPr>
          <w:color w:val="000000" w:themeColor="text1"/>
          <w:sz w:val="28"/>
          <w:szCs w:val="28"/>
          <w:lang w:val="en-US"/>
        </w:rPr>
        <w:t>docs</w:t>
      </w:r>
      <w:r w:rsidRPr="00220601">
        <w:rPr>
          <w:color w:val="000000" w:themeColor="text1"/>
          <w:sz w:val="28"/>
          <w:szCs w:val="28"/>
          <w:lang w:val="en-US"/>
        </w:rPr>
        <w:t>/</w:t>
      </w:r>
      <w:r w:rsidRPr="002717BB">
        <w:rPr>
          <w:color w:val="000000" w:themeColor="text1"/>
          <w:sz w:val="28"/>
          <w:szCs w:val="28"/>
          <w:lang w:val="en-US"/>
        </w:rPr>
        <w:t>WEF</w:t>
      </w:r>
      <w:r w:rsidRPr="00220601">
        <w:rPr>
          <w:color w:val="000000" w:themeColor="text1"/>
          <w:sz w:val="28"/>
          <w:szCs w:val="28"/>
          <w:lang w:val="en-US"/>
        </w:rPr>
        <w:t>_</w:t>
      </w:r>
      <w:r w:rsidRPr="002717BB">
        <w:rPr>
          <w:color w:val="000000" w:themeColor="text1"/>
          <w:sz w:val="28"/>
          <w:szCs w:val="28"/>
          <w:lang w:val="en-US"/>
        </w:rPr>
        <w:t>TheGlobalCompetitivenessReport</w:t>
      </w:r>
      <w:r w:rsidRPr="00220601">
        <w:rPr>
          <w:color w:val="000000" w:themeColor="text1"/>
          <w:sz w:val="28"/>
          <w:szCs w:val="28"/>
          <w:lang w:val="en-US"/>
        </w:rPr>
        <w:t>2019.</w:t>
      </w:r>
      <w:r w:rsidRPr="002717BB">
        <w:rPr>
          <w:color w:val="000000" w:themeColor="text1"/>
          <w:sz w:val="28"/>
          <w:szCs w:val="28"/>
          <w:lang w:val="en-US"/>
        </w:rPr>
        <w:t>pdf</w:t>
      </w:r>
      <w:r w:rsidRPr="00220601">
        <w:rPr>
          <w:color w:val="000000" w:themeColor="text1"/>
          <w:sz w:val="28"/>
          <w:szCs w:val="28"/>
          <w:lang w:val="en-US"/>
        </w:rPr>
        <w:t xml:space="preserve"> </w:t>
      </w:r>
    </w:p>
    <w:p w:rsidR="00FA1AD1" w:rsidRDefault="00FA1AD1" w:rsidP="00FA1AD1">
      <w:pPr>
        <w:pStyle w:val="a5"/>
        <w:numPr>
          <w:ilvl w:val="0"/>
          <w:numId w:val="2"/>
        </w:numPr>
        <w:spacing w:line="360" w:lineRule="auto"/>
        <w:jc w:val="both"/>
        <w:rPr>
          <w:color w:val="000000" w:themeColor="text1"/>
          <w:sz w:val="28"/>
          <w:szCs w:val="28"/>
        </w:rPr>
      </w:pPr>
      <w:r w:rsidRPr="00D4021F">
        <w:rPr>
          <w:color w:val="000000" w:themeColor="text1"/>
          <w:sz w:val="28"/>
          <w:szCs w:val="28"/>
          <w:lang w:val="en-US"/>
        </w:rPr>
        <w:t xml:space="preserve"> China Market Entry Strategy: A Guide To Entering Chinese Business-to-Business Market</w:t>
      </w:r>
      <w:r>
        <w:rPr>
          <w:color w:val="000000" w:themeColor="text1"/>
          <w:sz w:val="28"/>
          <w:szCs w:val="28"/>
          <w:lang w:val="en-US"/>
        </w:rPr>
        <w:t xml:space="preserve">s. </w:t>
      </w:r>
      <w:r w:rsidRPr="002D36DD">
        <w:rPr>
          <w:color w:val="000000" w:themeColor="text1"/>
          <w:sz w:val="28"/>
          <w:szCs w:val="28"/>
          <w:lang w:val="uk-UA"/>
        </w:rPr>
        <w:t>[Електронний ресурс] – Режим доступу</w:t>
      </w:r>
      <w:r>
        <w:rPr>
          <w:color w:val="000000" w:themeColor="text1"/>
          <w:sz w:val="28"/>
          <w:szCs w:val="28"/>
          <w:lang w:val="uk-UA"/>
        </w:rPr>
        <w:t>:</w:t>
      </w:r>
      <w:r w:rsidRPr="00D4021F">
        <w:rPr>
          <w:color w:val="000000" w:themeColor="text1"/>
          <w:sz w:val="28"/>
          <w:szCs w:val="28"/>
        </w:rPr>
        <w:t xml:space="preserve"> </w:t>
      </w:r>
      <w:r w:rsidRPr="00D4021F">
        <w:rPr>
          <w:color w:val="000000" w:themeColor="text1"/>
          <w:sz w:val="28"/>
          <w:szCs w:val="28"/>
          <w:lang w:val="en-US"/>
        </w:rPr>
        <w:t>https</w:t>
      </w:r>
      <w:r w:rsidRPr="00D4021F">
        <w:rPr>
          <w:color w:val="000000" w:themeColor="text1"/>
          <w:sz w:val="28"/>
          <w:szCs w:val="28"/>
        </w:rPr>
        <w:t>://</w:t>
      </w:r>
      <w:r w:rsidRPr="00D4021F">
        <w:rPr>
          <w:color w:val="000000" w:themeColor="text1"/>
          <w:sz w:val="28"/>
          <w:szCs w:val="28"/>
          <w:lang w:val="en-US"/>
        </w:rPr>
        <w:t>www</w:t>
      </w:r>
      <w:r w:rsidRPr="00D4021F">
        <w:rPr>
          <w:color w:val="000000" w:themeColor="text1"/>
          <w:sz w:val="28"/>
          <w:szCs w:val="28"/>
        </w:rPr>
        <w:t>.</w:t>
      </w:r>
      <w:r w:rsidRPr="00D4021F">
        <w:rPr>
          <w:color w:val="000000" w:themeColor="text1"/>
          <w:sz w:val="28"/>
          <w:szCs w:val="28"/>
          <w:lang w:val="en-US"/>
        </w:rPr>
        <w:t>b</w:t>
      </w:r>
      <w:r w:rsidRPr="00D4021F">
        <w:rPr>
          <w:color w:val="000000" w:themeColor="text1"/>
          <w:sz w:val="28"/>
          <w:szCs w:val="28"/>
        </w:rPr>
        <w:t>2</w:t>
      </w:r>
      <w:r w:rsidRPr="00D4021F">
        <w:rPr>
          <w:color w:val="000000" w:themeColor="text1"/>
          <w:sz w:val="28"/>
          <w:szCs w:val="28"/>
          <w:lang w:val="en-US"/>
        </w:rPr>
        <w:t>binternational</w:t>
      </w:r>
      <w:r w:rsidRPr="00D4021F">
        <w:rPr>
          <w:color w:val="000000" w:themeColor="text1"/>
          <w:sz w:val="28"/>
          <w:szCs w:val="28"/>
        </w:rPr>
        <w:t>.</w:t>
      </w:r>
      <w:r w:rsidRPr="00D4021F">
        <w:rPr>
          <w:color w:val="000000" w:themeColor="text1"/>
          <w:sz w:val="28"/>
          <w:szCs w:val="28"/>
          <w:lang w:val="en-US"/>
        </w:rPr>
        <w:t>com</w:t>
      </w:r>
      <w:r w:rsidRPr="00D4021F">
        <w:rPr>
          <w:color w:val="000000" w:themeColor="text1"/>
          <w:sz w:val="28"/>
          <w:szCs w:val="28"/>
        </w:rPr>
        <w:t>/</w:t>
      </w:r>
      <w:r w:rsidRPr="00D4021F">
        <w:rPr>
          <w:color w:val="000000" w:themeColor="text1"/>
          <w:sz w:val="28"/>
          <w:szCs w:val="28"/>
          <w:lang w:val="en-US"/>
        </w:rPr>
        <w:t>publications</w:t>
      </w:r>
      <w:r w:rsidRPr="00D4021F">
        <w:rPr>
          <w:color w:val="000000" w:themeColor="text1"/>
          <w:sz w:val="28"/>
          <w:szCs w:val="28"/>
        </w:rPr>
        <w:t>/</w:t>
      </w:r>
      <w:r w:rsidRPr="00D4021F">
        <w:rPr>
          <w:color w:val="000000" w:themeColor="text1"/>
          <w:sz w:val="28"/>
          <w:szCs w:val="28"/>
          <w:lang w:val="en-US"/>
        </w:rPr>
        <w:t>china</w:t>
      </w:r>
      <w:r w:rsidRPr="00D4021F">
        <w:rPr>
          <w:color w:val="000000" w:themeColor="text1"/>
          <w:sz w:val="28"/>
          <w:szCs w:val="28"/>
        </w:rPr>
        <w:t>-</w:t>
      </w:r>
      <w:r w:rsidRPr="00D4021F">
        <w:rPr>
          <w:color w:val="000000" w:themeColor="text1"/>
          <w:sz w:val="28"/>
          <w:szCs w:val="28"/>
          <w:lang w:val="en-US"/>
        </w:rPr>
        <w:t>market</w:t>
      </w:r>
      <w:r w:rsidRPr="00D4021F">
        <w:rPr>
          <w:color w:val="000000" w:themeColor="text1"/>
          <w:sz w:val="28"/>
          <w:szCs w:val="28"/>
        </w:rPr>
        <w:t>-</w:t>
      </w:r>
      <w:r w:rsidRPr="00D4021F">
        <w:rPr>
          <w:color w:val="000000" w:themeColor="text1"/>
          <w:sz w:val="28"/>
          <w:szCs w:val="28"/>
          <w:lang w:val="en-US"/>
        </w:rPr>
        <w:t>entry</w:t>
      </w:r>
      <w:r w:rsidRPr="00D4021F">
        <w:rPr>
          <w:color w:val="000000" w:themeColor="text1"/>
          <w:sz w:val="28"/>
          <w:szCs w:val="28"/>
        </w:rPr>
        <w:t>/</w:t>
      </w:r>
    </w:p>
    <w:p w:rsidR="00FA1AD1" w:rsidRPr="00D4021F" w:rsidRDefault="00FA1AD1" w:rsidP="00FA1AD1">
      <w:pPr>
        <w:pStyle w:val="a5"/>
        <w:numPr>
          <w:ilvl w:val="0"/>
          <w:numId w:val="2"/>
        </w:numPr>
        <w:spacing w:line="360" w:lineRule="auto"/>
        <w:jc w:val="both"/>
        <w:rPr>
          <w:color w:val="000000" w:themeColor="text1"/>
          <w:sz w:val="28"/>
          <w:szCs w:val="28"/>
        </w:rPr>
      </w:pPr>
      <w:r w:rsidRPr="00220601">
        <w:rPr>
          <w:color w:val="000000" w:themeColor="text1"/>
          <w:sz w:val="28"/>
          <w:szCs w:val="28"/>
        </w:rPr>
        <w:t xml:space="preserve"> </w:t>
      </w:r>
      <w:r w:rsidRPr="00D4021F">
        <w:rPr>
          <w:color w:val="000000" w:themeColor="text1"/>
          <w:sz w:val="28"/>
          <w:szCs w:val="28"/>
          <w:lang w:val="en-US"/>
        </w:rPr>
        <w:t>The rise of Chinese TNCs, BRICS, and current global challenges</w:t>
      </w:r>
      <w:r>
        <w:rPr>
          <w:color w:val="000000" w:themeColor="text1"/>
          <w:sz w:val="28"/>
          <w:szCs w:val="28"/>
          <w:lang w:val="en-US"/>
        </w:rPr>
        <w:t xml:space="preserve">. </w:t>
      </w:r>
      <w:r w:rsidRPr="002D36DD">
        <w:rPr>
          <w:color w:val="000000" w:themeColor="text1"/>
          <w:sz w:val="28"/>
          <w:szCs w:val="28"/>
          <w:lang w:val="uk-UA"/>
        </w:rPr>
        <w:t>[Електронний ресурс] – Режим доступу</w:t>
      </w:r>
      <w:r>
        <w:rPr>
          <w:color w:val="000000" w:themeColor="text1"/>
          <w:sz w:val="28"/>
          <w:szCs w:val="28"/>
          <w:lang w:val="uk-UA"/>
        </w:rPr>
        <w:t>:</w:t>
      </w:r>
      <w:r w:rsidRPr="00D4021F">
        <w:rPr>
          <w:color w:val="000000" w:themeColor="text1"/>
          <w:sz w:val="28"/>
          <w:szCs w:val="28"/>
        </w:rPr>
        <w:t xml:space="preserve"> </w:t>
      </w:r>
      <w:r w:rsidRPr="00D4021F">
        <w:rPr>
          <w:color w:val="000000" w:themeColor="text1"/>
          <w:sz w:val="28"/>
          <w:szCs w:val="28"/>
          <w:lang w:val="en-US"/>
        </w:rPr>
        <w:t>https</w:t>
      </w:r>
      <w:r w:rsidRPr="00D4021F">
        <w:rPr>
          <w:color w:val="000000" w:themeColor="text1"/>
          <w:sz w:val="28"/>
          <w:szCs w:val="28"/>
        </w:rPr>
        <w:t>://</w:t>
      </w:r>
      <w:r w:rsidRPr="00D4021F">
        <w:rPr>
          <w:color w:val="000000" w:themeColor="text1"/>
          <w:sz w:val="28"/>
          <w:szCs w:val="28"/>
          <w:lang w:val="en-US"/>
        </w:rPr>
        <w:t>www</w:t>
      </w:r>
      <w:r w:rsidRPr="00D4021F">
        <w:rPr>
          <w:color w:val="000000" w:themeColor="text1"/>
          <w:sz w:val="28"/>
          <w:szCs w:val="28"/>
        </w:rPr>
        <w:t>.</w:t>
      </w:r>
      <w:r w:rsidRPr="00D4021F">
        <w:rPr>
          <w:color w:val="000000" w:themeColor="text1"/>
          <w:sz w:val="28"/>
          <w:szCs w:val="28"/>
          <w:lang w:val="en-US"/>
        </w:rPr>
        <w:t>tni</w:t>
      </w:r>
      <w:r w:rsidRPr="00D4021F">
        <w:rPr>
          <w:color w:val="000000" w:themeColor="text1"/>
          <w:sz w:val="28"/>
          <w:szCs w:val="28"/>
        </w:rPr>
        <w:t>.</w:t>
      </w:r>
      <w:r w:rsidRPr="00D4021F">
        <w:rPr>
          <w:color w:val="000000" w:themeColor="text1"/>
          <w:sz w:val="28"/>
          <w:szCs w:val="28"/>
          <w:lang w:val="en-US"/>
        </w:rPr>
        <w:t>org</w:t>
      </w:r>
      <w:r w:rsidRPr="00D4021F">
        <w:rPr>
          <w:color w:val="000000" w:themeColor="text1"/>
          <w:sz w:val="28"/>
          <w:szCs w:val="28"/>
        </w:rPr>
        <w:t>/</w:t>
      </w:r>
      <w:r w:rsidRPr="00D4021F">
        <w:rPr>
          <w:color w:val="000000" w:themeColor="text1"/>
          <w:sz w:val="28"/>
          <w:szCs w:val="28"/>
          <w:lang w:val="en-US"/>
        </w:rPr>
        <w:t>en</w:t>
      </w:r>
      <w:r w:rsidRPr="00D4021F">
        <w:rPr>
          <w:color w:val="000000" w:themeColor="text1"/>
          <w:sz w:val="28"/>
          <w:szCs w:val="28"/>
        </w:rPr>
        <w:t>/</w:t>
      </w:r>
      <w:r w:rsidRPr="00D4021F">
        <w:rPr>
          <w:color w:val="000000" w:themeColor="text1"/>
          <w:sz w:val="28"/>
          <w:szCs w:val="28"/>
          <w:lang w:val="en-US"/>
        </w:rPr>
        <w:t>article</w:t>
      </w:r>
      <w:r w:rsidRPr="00D4021F">
        <w:rPr>
          <w:color w:val="000000" w:themeColor="text1"/>
          <w:sz w:val="28"/>
          <w:szCs w:val="28"/>
        </w:rPr>
        <w:t>/</w:t>
      </w:r>
      <w:r w:rsidRPr="00D4021F">
        <w:rPr>
          <w:color w:val="000000" w:themeColor="text1"/>
          <w:sz w:val="28"/>
          <w:szCs w:val="28"/>
          <w:lang w:val="en-US"/>
        </w:rPr>
        <w:t>the</w:t>
      </w:r>
      <w:r w:rsidRPr="00D4021F">
        <w:rPr>
          <w:color w:val="000000" w:themeColor="text1"/>
          <w:sz w:val="28"/>
          <w:szCs w:val="28"/>
        </w:rPr>
        <w:t>-</w:t>
      </w:r>
      <w:r w:rsidRPr="00D4021F">
        <w:rPr>
          <w:color w:val="000000" w:themeColor="text1"/>
          <w:sz w:val="28"/>
          <w:szCs w:val="28"/>
          <w:lang w:val="en-US"/>
        </w:rPr>
        <w:t>rise</w:t>
      </w:r>
      <w:r w:rsidRPr="00D4021F">
        <w:rPr>
          <w:color w:val="000000" w:themeColor="text1"/>
          <w:sz w:val="28"/>
          <w:szCs w:val="28"/>
        </w:rPr>
        <w:t>-</w:t>
      </w:r>
      <w:r w:rsidRPr="00D4021F">
        <w:rPr>
          <w:color w:val="000000" w:themeColor="text1"/>
          <w:sz w:val="28"/>
          <w:szCs w:val="28"/>
          <w:lang w:val="en-US"/>
        </w:rPr>
        <w:t>of</w:t>
      </w:r>
      <w:r w:rsidRPr="00D4021F">
        <w:rPr>
          <w:color w:val="000000" w:themeColor="text1"/>
          <w:sz w:val="28"/>
          <w:szCs w:val="28"/>
        </w:rPr>
        <w:t>-</w:t>
      </w:r>
      <w:r w:rsidRPr="00D4021F">
        <w:rPr>
          <w:color w:val="000000" w:themeColor="text1"/>
          <w:sz w:val="28"/>
          <w:szCs w:val="28"/>
          <w:lang w:val="en-US"/>
        </w:rPr>
        <w:t>chinese</w:t>
      </w:r>
      <w:r w:rsidRPr="00D4021F">
        <w:rPr>
          <w:color w:val="000000" w:themeColor="text1"/>
          <w:sz w:val="28"/>
          <w:szCs w:val="28"/>
        </w:rPr>
        <w:t>-</w:t>
      </w:r>
      <w:r w:rsidRPr="00D4021F">
        <w:rPr>
          <w:color w:val="000000" w:themeColor="text1"/>
          <w:sz w:val="28"/>
          <w:szCs w:val="28"/>
          <w:lang w:val="en-US"/>
        </w:rPr>
        <w:t>tncs</w:t>
      </w:r>
      <w:r w:rsidRPr="00D4021F">
        <w:rPr>
          <w:color w:val="000000" w:themeColor="text1"/>
          <w:sz w:val="28"/>
          <w:szCs w:val="28"/>
        </w:rPr>
        <w:t>-</w:t>
      </w:r>
      <w:r w:rsidRPr="00D4021F">
        <w:rPr>
          <w:color w:val="000000" w:themeColor="text1"/>
          <w:sz w:val="28"/>
          <w:szCs w:val="28"/>
          <w:lang w:val="en-US"/>
        </w:rPr>
        <w:t>brics</w:t>
      </w:r>
      <w:r w:rsidRPr="00D4021F">
        <w:rPr>
          <w:color w:val="000000" w:themeColor="text1"/>
          <w:sz w:val="28"/>
          <w:szCs w:val="28"/>
        </w:rPr>
        <w:t>-</w:t>
      </w:r>
      <w:r w:rsidRPr="00D4021F">
        <w:rPr>
          <w:color w:val="000000" w:themeColor="text1"/>
          <w:sz w:val="28"/>
          <w:szCs w:val="28"/>
          <w:lang w:val="en-US"/>
        </w:rPr>
        <w:t>and</w:t>
      </w:r>
      <w:r w:rsidRPr="00D4021F">
        <w:rPr>
          <w:color w:val="000000" w:themeColor="text1"/>
          <w:sz w:val="28"/>
          <w:szCs w:val="28"/>
        </w:rPr>
        <w:t>-</w:t>
      </w:r>
      <w:r w:rsidRPr="00D4021F">
        <w:rPr>
          <w:color w:val="000000" w:themeColor="text1"/>
          <w:sz w:val="28"/>
          <w:szCs w:val="28"/>
          <w:lang w:val="en-US"/>
        </w:rPr>
        <w:t>current</w:t>
      </w:r>
      <w:r w:rsidRPr="00D4021F">
        <w:rPr>
          <w:color w:val="000000" w:themeColor="text1"/>
          <w:sz w:val="28"/>
          <w:szCs w:val="28"/>
        </w:rPr>
        <w:t>-</w:t>
      </w:r>
      <w:r w:rsidRPr="00D4021F">
        <w:rPr>
          <w:color w:val="000000" w:themeColor="text1"/>
          <w:sz w:val="28"/>
          <w:szCs w:val="28"/>
          <w:lang w:val="en-US"/>
        </w:rPr>
        <w:t>global</w:t>
      </w:r>
      <w:r w:rsidRPr="00D4021F">
        <w:rPr>
          <w:color w:val="000000" w:themeColor="text1"/>
          <w:sz w:val="28"/>
          <w:szCs w:val="28"/>
        </w:rPr>
        <w:t>-</w:t>
      </w:r>
      <w:r w:rsidRPr="00D4021F">
        <w:rPr>
          <w:color w:val="000000" w:themeColor="text1"/>
          <w:sz w:val="28"/>
          <w:szCs w:val="28"/>
          <w:lang w:val="en-US"/>
        </w:rPr>
        <w:t>challenges</w:t>
      </w:r>
    </w:p>
    <w:p w:rsidR="00FA1AD1" w:rsidRDefault="00FA1AD1" w:rsidP="00FA1AD1">
      <w:pPr>
        <w:pStyle w:val="a5"/>
        <w:numPr>
          <w:ilvl w:val="0"/>
          <w:numId w:val="2"/>
        </w:numPr>
        <w:spacing w:line="360" w:lineRule="auto"/>
        <w:jc w:val="both"/>
        <w:rPr>
          <w:color w:val="000000" w:themeColor="text1"/>
          <w:sz w:val="28"/>
          <w:szCs w:val="28"/>
          <w:lang w:val="en-US"/>
        </w:rPr>
      </w:pPr>
      <w:r w:rsidRPr="00220601">
        <w:rPr>
          <w:color w:val="000000" w:themeColor="text1"/>
          <w:sz w:val="28"/>
          <w:szCs w:val="28"/>
        </w:rPr>
        <w:t xml:space="preserve"> </w:t>
      </w:r>
      <w:r w:rsidRPr="00E54029">
        <w:rPr>
          <w:color w:val="000000" w:themeColor="text1"/>
          <w:sz w:val="28"/>
          <w:szCs w:val="28"/>
          <w:lang w:val="en-US"/>
        </w:rPr>
        <w:t>Shapoval I.O.,</w:t>
      </w:r>
      <w:r>
        <w:rPr>
          <w:color w:val="000000" w:themeColor="text1"/>
          <w:sz w:val="28"/>
          <w:szCs w:val="28"/>
          <w:lang w:val="en-US"/>
        </w:rPr>
        <w:t xml:space="preserve"> </w:t>
      </w:r>
      <w:r w:rsidRPr="00E54029">
        <w:rPr>
          <w:color w:val="000000" w:themeColor="text1"/>
          <w:sz w:val="28"/>
          <w:szCs w:val="28"/>
          <w:lang w:val="en-US"/>
        </w:rPr>
        <w:t>TRANSNATIONALIZATION</w:t>
      </w:r>
      <w:r>
        <w:rPr>
          <w:color w:val="000000" w:themeColor="text1"/>
          <w:sz w:val="28"/>
          <w:szCs w:val="28"/>
          <w:lang w:val="en-US"/>
        </w:rPr>
        <w:t xml:space="preserve"> </w:t>
      </w:r>
      <w:r w:rsidRPr="00E54029">
        <w:rPr>
          <w:color w:val="000000" w:themeColor="text1"/>
          <w:sz w:val="28"/>
          <w:szCs w:val="28"/>
          <w:lang w:val="en-US"/>
        </w:rPr>
        <w:t>OF U</w:t>
      </w:r>
      <w:r>
        <w:rPr>
          <w:color w:val="000000" w:themeColor="text1"/>
          <w:sz w:val="28"/>
          <w:szCs w:val="28"/>
          <w:lang w:val="en-US"/>
        </w:rPr>
        <w:t>K</w:t>
      </w:r>
      <w:r w:rsidRPr="00E54029">
        <w:rPr>
          <w:color w:val="000000" w:themeColor="text1"/>
          <w:sz w:val="28"/>
          <w:szCs w:val="28"/>
          <w:lang w:val="en-US"/>
        </w:rPr>
        <w:t xml:space="preserve">RAINIAN BUSINESS GROUPS: ANALYSIS OF STRENGTHS AND </w:t>
      </w:r>
      <w:r>
        <w:rPr>
          <w:color w:val="000000" w:themeColor="text1"/>
          <w:sz w:val="28"/>
          <w:szCs w:val="28"/>
          <w:lang w:val="en-US"/>
        </w:rPr>
        <w:t>WEAK</w:t>
      </w:r>
      <w:r w:rsidRPr="00E54029">
        <w:rPr>
          <w:color w:val="000000" w:themeColor="text1"/>
          <w:sz w:val="28"/>
          <w:szCs w:val="28"/>
          <w:lang w:val="en-US"/>
        </w:rPr>
        <w:t>NESSES</w:t>
      </w:r>
      <w:r>
        <w:rPr>
          <w:color w:val="000000" w:themeColor="text1"/>
          <w:sz w:val="28"/>
          <w:szCs w:val="28"/>
          <w:lang w:val="en-US"/>
        </w:rPr>
        <w:t xml:space="preserve">. </w:t>
      </w:r>
      <w:r w:rsidRPr="00E54029">
        <w:rPr>
          <w:color w:val="000000" w:themeColor="text1"/>
          <w:sz w:val="28"/>
          <w:szCs w:val="28"/>
          <w:lang w:val="en-US"/>
        </w:rPr>
        <w:t>Науково-практичне видання «Незалежний аудитор» No 8 (II) 2014</w:t>
      </w:r>
      <w:r>
        <w:rPr>
          <w:color w:val="000000" w:themeColor="text1"/>
          <w:sz w:val="28"/>
          <w:szCs w:val="28"/>
          <w:lang w:val="en-US"/>
        </w:rPr>
        <w:t>. C. 86-96</w:t>
      </w:r>
    </w:p>
    <w:p w:rsidR="00FA1AD1" w:rsidRPr="00E54029" w:rsidRDefault="00FA1AD1" w:rsidP="00FA1AD1">
      <w:pPr>
        <w:pStyle w:val="a5"/>
        <w:numPr>
          <w:ilvl w:val="0"/>
          <w:numId w:val="2"/>
        </w:numPr>
        <w:spacing w:line="360" w:lineRule="auto"/>
        <w:jc w:val="both"/>
        <w:rPr>
          <w:color w:val="000000" w:themeColor="text1"/>
          <w:sz w:val="28"/>
          <w:szCs w:val="28"/>
          <w:lang w:val="en-US"/>
        </w:rPr>
      </w:pPr>
      <w:r>
        <w:rPr>
          <w:color w:val="000000" w:themeColor="text1"/>
          <w:sz w:val="28"/>
          <w:szCs w:val="28"/>
          <w:lang w:val="en-US"/>
        </w:rPr>
        <w:lastRenderedPageBreak/>
        <w:t xml:space="preserve"> </w:t>
      </w:r>
      <w:r>
        <w:rPr>
          <w:color w:val="000000" w:themeColor="text1"/>
          <w:sz w:val="28"/>
          <w:szCs w:val="28"/>
          <w:lang w:val="uk-UA"/>
        </w:rPr>
        <w:t>Пуговкіна В. Є</w:t>
      </w:r>
      <w:r w:rsidRPr="00EF42D6">
        <w:rPr>
          <w:color w:val="000000" w:themeColor="text1"/>
          <w:sz w:val="28"/>
          <w:szCs w:val="28"/>
          <w:lang w:val="en-US"/>
        </w:rPr>
        <w:t xml:space="preserve">. Вплив торговельних відносин з Китаєм на розвиток економіки України/ </w:t>
      </w:r>
      <w:r>
        <w:rPr>
          <w:color w:val="000000" w:themeColor="text1"/>
          <w:sz w:val="28"/>
          <w:szCs w:val="28"/>
          <w:lang w:val="uk-UA"/>
        </w:rPr>
        <w:t>Пуговкіна В. Є</w:t>
      </w:r>
      <w:r w:rsidRPr="00EF42D6">
        <w:rPr>
          <w:color w:val="000000" w:themeColor="text1"/>
          <w:sz w:val="28"/>
          <w:szCs w:val="28"/>
          <w:lang w:val="en-US"/>
        </w:rPr>
        <w:t xml:space="preserve">., </w:t>
      </w:r>
      <w:r>
        <w:rPr>
          <w:color w:val="000000" w:themeColor="text1"/>
          <w:sz w:val="28"/>
          <w:szCs w:val="28"/>
          <w:lang w:val="uk-UA"/>
        </w:rPr>
        <w:t>Бичкова Н. В.</w:t>
      </w:r>
      <w:r w:rsidRPr="00EF42D6">
        <w:rPr>
          <w:color w:val="000000" w:themeColor="text1"/>
          <w:sz w:val="28"/>
          <w:szCs w:val="28"/>
          <w:lang w:val="en-US"/>
        </w:rPr>
        <w:t xml:space="preserve">// </w:t>
      </w:r>
      <w:r w:rsidRPr="00EF42D6">
        <w:rPr>
          <w:color w:val="000000" w:themeColor="text1"/>
          <w:sz w:val="28"/>
          <w:szCs w:val="28"/>
        </w:rPr>
        <w:t>Матеріали</w:t>
      </w:r>
      <w:r w:rsidRPr="00EF42D6">
        <w:rPr>
          <w:color w:val="000000" w:themeColor="text1"/>
          <w:sz w:val="28"/>
          <w:szCs w:val="28"/>
          <w:lang w:val="en-US"/>
        </w:rPr>
        <w:t xml:space="preserve"> </w:t>
      </w:r>
      <w:r w:rsidRPr="00EF42D6">
        <w:rPr>
          <w:color w:val="000000" w:themeColor="text1"/>
          <w:sz w:val="28"/>
          <w:szCs w:val="28"/>
        </w:rPr>
        <w:t>Десятої</w:t>
      </w:r>
      <w:r w:rsidRPr="00EF42D6">
        <w:rPr>
          <w:color w:val="000000" w:themeColor="text1"/>
          <w:sz w:val="28"/>
          <w:szCs w:val="28"/>
          <w:lang w:val="en-US"/>
        </w:rPr>
        <w:t xml:space="preserve"> </w:t>
      </w:r>
      <w:r w:rsidRPr="00EF42D6">
        <w:rPr>
          <w:color w:val="000000" w:themeColor="text1"/>
          <w:sz w:val="28"/>
          <w:szCs w:val="28"/>
        </w:rPr>
        <w:t>міжнародої</w:t>
      </w:r>
      <w:r w:rsidRPr="00EF42D6">
        <w:rPr>
          <w:color w:val="000000" w:themeColor="text1"/>
          <w:sz w:val="28"/>
          <w:szCs w:val="28"/>
          <w:lang w:val="en-US"/>
        </w:rPr>
        <w:t xml:space="preserve"> </w:t>
      </w:r>
      <w:r w:rsidRPr="00EF42D6">
        <w:rPr>
          <w:color w:val="000000" w:themeColor="text1"/>
          <w:sz w:val="28"/>
          <w:szCs w:val="28"/>
        </w:rPr>
        <w:t>науково</w:t>
      </w:r>
      <w:r w:rsidRPr="00EF42D6">
        <w:rPr>
          <w:color w:val="000000" w:themeColor="text1"/>
          <w:sz w:val="28"/>
          <w:szCs w:val="28"/>
          <w:lang w:val="en-US"/>
        </w:rPr>
        <w:t>-</w:t>
      </w:r>
      <w:r w:rsidRPr="00EF42D6">
        <w:rPr>
          <w:color w:val="000000" w:themeColor="text1"/>
          <w:sz w:val="28"/>
          <w:szCs w:val="28"/>
        </w:rPr>
        <w:t>практичної</w:t>
      </w:r>
      <w:r w:rsidRPr="00EF42D6">
        <w:rPr>
          <w:color w:val="000000" w:themeColor="text1"/>
          <w:sz w:val="28"/>
          <w:szCs w:val="28"/>
          <w:lang w:val="en-US"/>
        </w:rPr>
        <w:t xml:space="preserve"> </w:t>
      </w:r>
      <w:r w:rsidRPr="00EF42D6">
        <w:rPr>
          <w:color w:val="000000" w:themeColor="text1"/>
          <w:sz w:val="28"/>
          <w:szCs w:val="28"/>
        </w:rPr>
        <w:t>конференції</w:t>
      </w:r>
      <w:r w:rsidRPr="00EF42D6">
        <w:rPr>
          <w:color w:val="000000" w:themeColor="text1"/>
          <w:sz w:val="28"/>
          <w:szCs w:val="28"/>
          <w:lang w:val="en-US"/>
        </w:rPr>
        <w:t xml:space="preserve"> «</w:t>
      </w:r>
      <w:r w:rsidRPr="00EF42D6">
        <w:rPr>
          <w:color w:val="000000" w:themeColor="text1"/>
          <w:sz w:val="28"/>
          <w:szCs w:val="28"/>
        </w:rPr>
        <w:t>Добробут</w:t>
      </w:r>
      <w:r w:rsidRPr="00EF42D6">
        <w:rPr>
          <w:color w:val="000000" w:themeColor="text1"/>
          <w:sz w:val="28"/>
          <w:szCs w:val="28"/>
          <w:lang w:val="en-US"/>
        </w:rPr>
        <w:t xml:space="preserve"> </w:t>
      </w:r>
      <w:r w:rsidRPr="00EF42D6">
        <w:rPr>
          <w:color w:val="000000" w:themeColor="text1"/>
          <w:sz w:val="28"/>
          <w:szCs w:val="28"/>
        </w:rPr>
        <w:t>нації</w:t>
      </w:r>
      <w:r w:rsidRPr="00EF42D6">
        <w:rPr>
          <w:color w:val="000000" w:themeColor="text1"/>
          <w:sz w:val="28"/>
          <w:szCs w:val="28"/>
          <w:lang w:val="en-US"/>
        </w:rPr>
        <w:t xml:space="preserve"> </w:t>
      </w:r>
      <w:r w:rsidRPr="00EF42D6">
        <w:rPr>
          <w:color w:val="000000" w:themeColor="text1"/>
          <w:sz w:val="28"/>
          <w:szCs w:val="28"/>
        </w:rPr>
        <w:t>в</w:t>
      </w:r>
      <w:r w:rsidRPr="00EF42D6">
        <w:rPr>
          <w:color w:val="000000" w:themeColor="text1"/>
          <w:sz w:val="28"/>
          <w:szCs w:val="28"/>
          <w:lang w:val="en-US"/>
        </w:rPr>
        <w:t xml:space="preserve"> </w:t>
      </w:r>
      <w:r w:rsidRPr="00EF42D6">
        <w:rPr>
          <w:color w:val="000000" w:themeColor="text1"/>
          <w:sz w:val="28"/>
          <w:szCs w:val="28"/>
        </w:rPr>
        <w:t>умовах</w:t>
      </w:r>
      <w:r w:rsidRPr="00EF42D6">
        <w:rPr>
          <w:color w:val="000000" w:themeColor="text1"/>
          <w:sz w:val="28"/>
          <w:szCs w:val="28"/>
          <w:lang w:val="en-US"/>
        </w:rPr>
        <w:t xml:space="preserve"> </w:t>
      </w:r>
      <w:r w:rsidRPr="00EF42D6">
        <w:rPr>
          <w:color w:val="000000" w:themeColor="text1"/>
          <w:sz w:val="28"/>
          <w:szCs w:val="28"/>
        </w:rPr>
        <w:t>глобальної</w:t>
      </w:r>
      <w:r w:rsidRPr="00EF42D6">
        <w:rPr>
          <w:color w:val="000000" w:themeColor="text1"/>
          <w:sz w:val="28"/>
          <w:szCs w:val="28"/>
          <w:lang w:val="en-US"/>
        </w:rPr>
        <w:t xml:space="preserve"> </w:t>
      </w:r>
      <w:r w:rsidRPr="00EF42D6">
        <w:rPr>
          <w:color w:val="000000" w:themeColor="text1"/>
          <w:sz w:val="28"/>
          <w:szCs w:val="28"/>
        </w:rPr>
        <w:t>нестабільності</w:t>
      </w:r>
      <w:r w:rsidRPr="00EF42D6">
        <w:rPr>
          <w:color w:val="000000" w:themeColor="text1"/>
          <w:sz w:val="28"/>
          <w:szCs w:val="28"/>
          <w:lang w:val="en-US"/>
        </w:rPr>
        <w:t xml:space="preserve">», - </w:t>
      </w:r>
      <w:r w:rsidRPr="00EF42D6">
        <w:rPr>
          <w:color w:val="000000" w:themeColor="text1"/>
          <w:sz w:val="28"/>
          <w:szCs w:val="28"/>
        </w:rPr>
        <w:t>Одеський</w:t>
      </w:r>
      <w:r w:rsidRPr="00EF42D6">
        <w:rPr>
          <w:color w:val="000000" w:themeColor="text1"/>
          <w:sz w:val="28"/>
          <w:szCs w:val="28"/>
          <w:lang w:val="en-US"/>
        </w:rPr>
        <w:t xml:space="preserve"> </w:t>
      </w:r>
      <w:r w:rsidRPr="00EF42D6">
        <w:rPr>
          <w:color w:val="000000" w:themeColor="text1"/>
          <w:sz w:val="28"/>
          <w:szCs w:val="28"/>
        </w:rPr>
        <w:t>національний</w:t>
      </w:r>
      <w:r w:rsidRPr="00EF42D6">
        <w:rPr>
          <w:color w:val="000000" w:themeColor="text1"/>
          <w:sz w:val="28"/>
          <w:szCs w:val="28"/>
          <w:lang w:val="en-US"/>
        </w:rPr>
        <w:t xml:space="preserve"> </w:t>
      </w:r>
      <w:r w:rsidRPr="00EF42D6">
        <w:rPr>
          <w:color w:val="000000" w:themeColor="text1"/>
          <w:sz w:val="28"/>
          <w:szCs w:val="28"/>
        </w:rPr>
        <w:t>університет</w:t>
      </w:r>
      <w:r w:rsidRPr="00EF42D6">
        <w:rPr>
          <w:color w:val="000000" w:themeColor="text1"/>
          <w:sz w:val="28"/>
          <w:szCs w:val="28"/>
          <w:lang w:val="en-US"/>
        </w:rPr>
        <w:t xml:space="preserve"> </w:t>
      </w:r>
      <w:r w:rsidRPr="00EF42D6">
        <w:rPr>
          <w:color w:val="000000" w:themeColor="text1"/>
          <w:sz w:val="28"/>
          <w:szCs w:val="28"/>
        </w:rPr>
        <w:t>ім</w:t>
      </w:r>
      <w:r w:rsidRPr="00EF42D6">
        <w:rPr>
          <w:color w:val="000000" w:themeColor="text1"/>
          <w:sz w:val="28"/>
          <w:szCs w:val="28"/>
          <w:lang w:val="en-US"/>
        </w:rPr>
        <w:t>. І.І. Мечникова. 27-28 травня 2020. Одеса.</w:t>
      </w:r>
      <w:r>
        <w:rPr>
          <w:color w:val="000000" w:themeColor="text1"/>
          <w:sz w:val="28"/>
          <w:szCs w:val="28"/>
          <w:lang w:val="uk-UA"/>
        </w:rPr>
        <w:t xml:space="preserve"> С. 43-45</w:t>
      </w:r>
    </w:p>
    <w:p w:rsidR="00FA1AD1" w:rsidRDefault="00FA1AD1" w:rsidP="00FA1AD1">
      <w:pPr>
        <w:pStyle w:val="a5"/>
        <w:numPr>
          <w:ilvl w:val="0"/>
          <w:numId w:val="2"/>
        </w:numPr>
        <w:spacing w:line="360" w:lineRule="auto"/>
        <w:jc w:val="both"/>
        <w:rPr>
          <w:color w:val="000000" w:themeColor="text1"/>
          <w:sz w:val="28"/>
          <w:szCs w:val="28"/>
        </w:rPr>
      </w:pPr>
      <w:r w:rsidRPr="00220601">
        <w:rPr>
          <w:color w:val="000000" w:themeColor="text1"/>
          <w:sz w:val="28"/>
          <w:szCs w:val="28"/>
        </w:rPr>
        <w:t xml:space="preserve"> </w:t>
      </w:r>
      <w:r w:rsidRPr="00D4021F">
        <w:rPr>
          <w:color w:val="000000" w:themeColor="text1"/>
          <w:sz w:val="28"/>
          <w:szCs w:val="28"/>
        </w:rPr>
        <w:t xml:space="preserve">Что появилось в Украине на пустом месте благодаря предпринимательской энергии. </w:t>
      </w:r>
      <w:r w:rsidRPr="002D36DD">
        <w:rPr>
          <w:color w:val="000000" w:themeColor="text1"/>
          <w:sz w:val="28"/>
          <w:szCs w:val="28"/>
          <w:lang w:val="uk-UA"/>
        </w:rPr>
        <w:t>[Електронний ресурс] – Режим доступу</w:t>
      </w:r>
      <w:r>
        <w:rPr>
          <w:color w:val="000000" w:themeColor="text1"/>
          <w:sz w:val="28"/>
          <w:szCs w:val="28"/>
          <w:lang w:val="uk-UA"/>
        </w:rPr>
        <w:t>:</w:t>
      </w:r>
      <w:r w:rsidRPr="00D4021F">
        <w:rPr>
          <w:color w:val="000000" w:themeColor="text1"/>
          <w:sz w:val="28"/>
          <w:szCs w:val="28"/>
        </w:rPr>
        <w:t xml:space="preserve"> </w:t>
      </w:r>
      <w:r w:rsidRPr="00D4021F">
        <w:rPr>
          <w:color w:val="000000" w:themeColor="text1"/>
          <w:sz w:val="28"/>
          <w:szCs w:val="28"/>
          <w:lang w:val="en-US"/>
        </w:rPr>
        <w:t>https</w:t>
      </w:r>
      <w:r w:rsidRPr="00D4021F">
        <w:rPr>
          <w:color w:val="000000" w:themeColor="text1"/>
          <w:sz w:val="28"/>
          <w:szCs w:val="28"/>
        </w:rPr>
        <w:t>://</w:t>
      </w:r>
      <w:r w:rsidRPr="00D4021F">
        <w:rPr>
          <w:color w:val="000000" w:themeColor="text1"/>
          <w:sz w:val="28"/>
          <w:szCs w:val="28"/>
          <w:lang w:val="en-US"/>
        </w:rPr>
        <w:t>project</w:t>
      </w:r>
      <w:r w:rsidRPr="00D4021F">
        <w:rPr>
          <w:color w:val="000000" w:themeColor="text1"/>
          <w:sz w:val="28"/>
          <w:szCs w:val="28"/>
        </w:rPr>
        <w:t>.</w:t>
      </w:r>
      <w:r w:rsidRPr="00D4021F">
        <w:rPr>
          <w:color w:val="000000" w:themeColor="text1"/>
          <w:sz w:val="28"/>
          <w:szCs w:val="28"/>
          <w:lang w:val="en-US"/>
        </w:rPr>
        <w:t>liga</w:t>
      </w:r>
      <w:r w:rsidRPr="00D4021F">
        <w:rPr>
          <w:color w:val="000000" w:themeColor="text1"/>
          <w:sz w:val="28"/>
          <w:szCs w:val="28"/>
        </w:rPr>
        <w:t>.</w:t>
      </w:r>
      <w:r w:rsidRPr="00D4021F">
        <w:rPr>
          <w:color w:val="000000" w:themeColor="text1"/>
          <w:sz w:val="28"/>
          <w:szCs w:val="28"/>
          <w:lang w:val="en-US"/>
        </w:rPr>
        <w:t>net</w:t>
      </w:r>
      <w:r w:rsidRPr="00D4021F">
        <w:rPr>
          <w:color w:val="000000" w:themeColor="text1"/>
          <w:sz w:val="28"/>
          <w:szCs w:val="28"/>
        </w:rPr>
        <w:t>/</w:t>
      </w:r>
      <w:r w:rsidRPr="00D4021F">
        <w:rPr>
          <w:color w:val="000000" w:themeColor="text1"/>
          <w:sz w:val="28"/>
          <w:szCs w:val="28"/>
          <w:lang w:val="en-US"/>
        </w:rPr>
        <w:t>projects</w:t>
      </w:r>
      <w:r w:rsidRPr="00D4021F">
        <w:rPr>
          <w:color w:val="000000" w:themeColor="text1"/>
          <w:sz w:val="28"/>
          <w:szCs w:val="28"/>
        </w:rPr>
        <w:t>/</w:t>
      </w:r>
      <w:r w:rsidRPr="00D4021F">
        <w:rPr>
          <w:color w:val="000000" w:themeColor="text1"/>
          <w:sz w:val="28"/>
          <w:szCs w:val="28"/>
          <w:lang w:val="en-US"/>
        </w:rPr>
        <w:t>rating</w:t>
      </w:r>
      <w:r w:rsidRPr="00D4021F">
        <w:rPr>
          <w:color w:val="000000" w:themeColor="text1"/>
          <w:sz w:val="28"/>
          <w:szCs w:val="28"/>
        </w:rPr>
        <w:t>_</w:t>
      </w:r>
      <w:r w:rsidRPr="00D4021F">
        <w:rPr>
          <w:color w:val="000000" w:themeColor="text1"/>
          <w:sz w:val="28"/>
          <w:szCs w:val="28"/>
          <w:lang w:val="en-US"/>
        </w:rPr>
        <w:t>company</w:t>
      </w:r>
      <w:r w:rsidRPr="00D4021F">
        <w:rPr>
          <w:color w:val="000000" w:themeColor="text1"/>
          <w:sz w:val="28"/>
          <w:szCs w:val="28"/>
        </w:rPr>
        <w:t>/</w:t>
      </w:r>
    </w:p>
    <w:p w:rsidR="00FA1AD1" w:rsidRDefault="00FA1AD1" w:rsidP="00FA1AD1">
      <w:pPr>
        <w:pStyle w:val="a5"/>
        <w:numPr>
          <w:ilvl w:val="0"/>
          <w:numId w:val="2"/>
        </w:numPr>
        <w:spacing w:line="360" w:lineRule="auto"/>
        <w:jc w:val="both"/>
        <w:rPr>
          <w:color w:val="000000" w:themeColor="text1"/>
          <w:sz w:val="28"/>
          <w:szCs w:val="28"/>
        </w:rPr>
      </w:pPr>
      <w:r w:rsidRPr="00D4021F">
        <w:rPr>
          <w:color w:val="000000" w:themeColor="text1"/>
          <w:sz w:val="28"/>
          <w:szCs w:val="28"/>
        </w:rPr>
        <w:t xml:space="preserve"> Віталій Мельничук. Шлях гігантів. </w:t>
      </w:r>
      <w:r w:rsidRPr="002D36DD">
        <w:rPr>
          <w:color w:val="000000" w:themeColor="text1"/>
          <w:sz w:val="28"/>
          <w:szCs w:val="28"/>
          <w:lang w:val="uk-UA"/>
        </w:rPr>
        <w:t>[Електронний ресурс] – Режим доступу</w:t>
      </w:r>
      <w:r>
        <w:rPr>
          <w:color w:val="000000" w:themeColor="text1"/>
          <w:sz w:val="28"/>
          <w:szCs w:val="28"/>
          <w:lang w:val="uk-UA"/>
        </w:rPr>
        <w:t>:</w:t>
      </w:r>
      <w:r w:rsidRPr="00D4021F">
        <w:rPr>
          <w:color w:val="000000" w:themeColor="text1"/>
          <w:sz w:val="28"/>
          <w:szCs w:val="28"/>
        </w:rPr>
        <w:t xml:space="preserve"> </w:t>
      </w:r>
      <w:r w:rsidRPr="00D4021F">
        <w:rPr>
          <w:color w:val="000000" w:themeColor="text1"/>
          <w:sz w:val="28"/>
          <w:szCs w:val="28"/>
          <w:lang w:val="en-US"/>
        </w:rPr>
        <w:t>https</w:t>
      </w:r>
      <w:r w:rsidRPr="00D4021F">
        <w:rPr>
          <w:color w:val="000000" w:themeColor="text1"/>
          <w:sz w:val="28"/>
          <w:szCs w:val="28"/>
        </w:rPr>
        <w:t>://</w:t>
      </w:r>
      <w:r w:rsidRPr="00D4021F">
        <w:rPr>
          <w:color w:val="000000" w:themeColor="text1"/>
          <w:sz w:val="28"/>
          <w:szCs w:val="28"/>
          <w:lang w:val="en-US"/>
        </w:rPr>
        <w:t>tyzhden</w:t>
      </w:r>
      <w:r w:rsidRPr="00D4021F">
        <w:rPr>
          <w:color w:val="000000" w:themeColor="text1"/>
          <w:sz w:val="28"/>
          <w:szCs w:val="28"/>
        </w:rPr>
        <w:t>.</w:t>
      </w:r>
      <w:r w:rsidRPr="00D4021F">
        <w:rPr>
          <w:color w:val="000000" w:themeColor="text1"/>
          <w:sz w:val="28"/>
          <w:szCs w:val="28"/>
          <w:lang w:val="en-US"/>
        </w:rPr>
        <w:t>ua</w:t>
      </w:r>
      <w:r w:rsidRPr="00D4021F">
        <w:rPr>
          <w:color w:val="000000" w:themeColor="text1"/>
          <w:sz w:val="28"/>
          <w:szCs w:val="28"/>
        </w:rPr>
        <w:t>/</w:t>
      </w:r>
      <w:r w:rsidRPr="00D4021F">
        <w:rPr>
          <w:color w:val="000000" w:themeColor="text1"/>
          <w:sz w:val="28"/>
          <w:szCs w:val="28"/>
          <w:lang w:val="en-US"/>
        </w:rPr>
        <w:t>Economics</w:t>
      </w:r>
      <w:r w:rsidRPr="00D4021F">
        <w:rPr>
          <w:color w:val="000000" w:themeColor="text1"/>
          <w:sz w:val="28"/>
          <w:szCs w:val="28"/>
        </w:rPr>
        <w:t>/207431</w:t>
      </w:r>
    </w:p>
    <w:p w:rsidR="00FA1AD1" w:rsidRPr="000855FE" w:rsidRDefault="00FA1AD1" w:rsidP="00FA1AD1">
      <w:pPr>
        <w:pStyle w:val="a5"/>
        <w:numPr>
          <w:ilvl w:val="0"/>
          <w:numId w:val="2"/>
        </w:numPr>
        <w:spacing w:line="360" w:lineRule="auto"/>
        <w:jc w:val="both"/>
        <w:rPr>
          <w:color w:val="000000" w:themeColor="text1"/>
          <w:sz w:val="28"/>
          <w:szCs w:val="28"/>
        </w:rPr>
      </w:pPr>
      <w:r>
        <w:rPr>
          <w:color w:val="000000" w:themeColor="text1"/>
          <w:sz w:val="28"/>
          <w:szCs w:val="28"/>
          <w:lang w:val="uk-UA"/>
        </w:rPr>
        <w:t xml:space="preserve"> Індекс глобалізації 2019. </w:t>
      </w:r>
      <w:r w:rsidRPr="002D36DD">
        <w:rPr>
          <w:color w:val="000000" w:themeColor="text1"/>
          <w:sz w:val="28"/>
          <w:szCs w:val="28"/>
          <w:lang w:val="uk-UA"/>
        </w:rPr>
        <w:t>[Електронний ресурс] – Режим доступу</w:t>
      </w:r>
      <w:r>
        <w:rPr>
          <w:color w:val="000000" w:themeColor="text1"/>
          <w:sz w:val="28"/>
          <w:szCs w:val="28"/>
          <w:lang w:val="uk-UA"/>
        </w:rPr>
        <w:t xml:space="preserve">: </w:t>
      </w:r>
      <w:r w:rsidRPr="000855FE">
        <w:rPr>
          <w:color w:val="000000" w:themeColor="text1"/>
          <w:sz w:val="28"/>
          <w:szCs w:val="28"/>
          <w:lang w:val="uk-UA"/>
        </w:rPr>
        <w:t>https://www.statista.com/statistics/268168/globalization-index-by-country/</w:t>
      </w:r>
    </w:p>
    <w:p w:rsidR="00FA1AD1" w:rsidRPr="00FA1AD1" w:rsidRDefault="00FA1AD1">
      <w:bookmarkStart w:id="3" w:name="_GoBack"/>
      <w:bookmarkEnd w:id="3"/>
    </w:p>
    <w:sectPr w:rsidR="00FA1AD1" w:rsidRPr="00FA1AD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9B6663"/>
    <w:multiLevelType w:val="hybridMultilevel"/>
    <w:tmpl w:val="59F47076"/>
    <w:lvl w:ilvl="0" w:tplc="1D28E5F2">
      <w:numFmt w:val="bullet"/>
      <w:lvlText w:val="-"/>
      <w:lvlJc w:val="left"/>
      <w:pPr>
        <w:ind w:left="720" w:hanging="360"/>
      </w:pPr>
      <w:rPr>
        <w:rFonts w:ascii="Times New Roman" w:eastAsia="Times New Roman" w:hAnsi="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4F174E5"/>
    <w:multiLevelType w:val="hybridMultilevel"/>
    <w:tmpl w:val="6F662D34"/>
    <w:lvl w:ilvl="0" w:tplc="818ECB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CA9"/>
    <w:rsid w:val="00214CA9"/>
    <w:rsid w:val="00630577"/>
    <w:rsid w:val="00947B1E"/>
    <w:rsid w:val="00FA1A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47B0E2-FB24-4CEF-9E2A-DEF35F83B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7B1E"/>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947B1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47B1E"/>
    <w:rPr>
      <w:rFonts w:asciiTheme="majorHAnsi" w:eastAsiaTheme="majorEastAsia" w:hAnsiTheme="majorHAnsi" w:cstheme="majorBidi"/>
      <w:color w:val="2E74B5" w:themeColor="accent1" w:themeShade="BF"/>
      <w:sz w:val="32"/>
      <w:szCs w:val="32"/>
      <w:lang w:eastAsia="ru-RU"/>
    </w:rPr>
  </w:style>
  <w:style w:type="character" w:styleId="a3">
    <w:name w:val="Hyperlink"/>
    <w:basedOn w:val="a0"/>
    <w:uiPriority w:val="99"/>
    <w:unhideWhenUsed/>
    <w:rsid w:val="00947B1E"/>
    <w:rPr>
      <w:color w:val="0563C1" w:themeColor="hyperlink"/>
      <w:u w:val="single"/>
    </w:rPr>
  </w:style>
  <w:style w:type="paragraph" w:styleId="a4">
    <w:name w:val="TOC Heading"/>
    <w:basedOn w:val="1"/>
    <w:next w:val="a"/>
    <w:uiPriority w:val="39"/>
    <w:unhideWhenUsed/>
    <w:qFormat/>
    <w:rsid w:val="00947B1E"/>
    <w:pPr>
      <w:spacing w:before="480"/>
      <w:outlineLvl w:val="9"/>
    </w:pPr>
    <w:rPr>
      <w:b/>
      <w:bCs/>
      <w:sz w:val="28"/>
      <w:szCs w:val="28"/>
    </w:rPr>
  </w:style>
  <w:style w:type="paragraph" w:styleId="11">
    <w:name w:val="toc 1"/>
    <w:basedOn w:val="a"/>
    <w:next w:val="a"/>
    <w:autoRedefine/>
    <w:uiPriority w:val="39"/>
    <w:unhideWhenUsed/>
    <w:rsid w:val="00947B1E"/>
    <w:pPr>
      <w:tabs>
        <w:tab w:val="right" w:leader="dot" w:pos="9679"/>
      </w:tabs>
      <w:spacing w:before="120" w:line="360" w:lineRule="auto"/>
    </w:pPr>
    <w:rPr>
      <w:b/>
      <w:bCs/>
      <w:iCs/>
      <w:noProof/>
      <w:sz w:val="28"/>
      <w:szCs w:val="28"/>
      <w:lang w:val="uk-UA"/>
    </w:rPr>
  </w:style>
  <w:style w:type="paragraph" w:styleId="2">
    <w:name w:val="toc 2"/>
    <w:basedOn w:val="a"/>
    <w:next w:val="a"/>
    <w:autoRedefine/>
    <w:uiPriority w:val="39"/>
    <w:unhideWhenUsed/>
    <w:rsid w:val="00947B1E"/>
    <w:pPr>
      <w:spacing w:before="120"/>
      <w:ind w:left="240"/>
    </w:pPr>
    <w:rPr>
      <w:rFonts w:asciiTheme="minorHAnsi" w:hAnsiTheme="minorHAnsi"/>
      <w:b/>
      <w:bCs/>
      <w:sz w:val="22"/>
      <w:szCs w:val="22"/>
    </w:rPr>
  </w:style>
  <w:style w:type="paragraph" w:styleId="a5">
    <w:name w:val="List Paragraph"/>
    <w:basedOn w:val="a"/>
    <w:uiPriority w:val="34"/>
    <w:qFormat/>
    <w:rsid w:val="00947B1E"/>
    <w:pPr>
      <w:ind w:left="720"/>
      <w:contextualSpacing/>
    </w:pPr>
  </w:style>
  <w:style w:type="paragraph" w:styleId="a6">
    <w:name w:val="Normal (Web)"/>
    <w:basedOn w:val="a"/>
    <w:uiPriority w:val="99"/>
    <w:unhideWhenUsed/>
    <w:rsid w:val="00FA1AD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3040</Words>
  <Characters>17333</Characters>
  <Application>Microsoft Office Word</Application>
  <DocSecurity>0</DocSecurity>
  <Lines>144</Lines>
  <Paragraphs>40</Paragraphs>
  <ScaleCrop>false</ScaleCrop>
  <Company/>
  <LinksUpToDate>false</LinksUpToDate>
  <CharactersWithSpaces>20333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2020-11-09T11:03:00Z</dcterms:created>
  <dcterms:modified xsi:type="dcterms:W3CDTF">2020-11-09T11:05:00Z</dcterms:modified>
</cp:coreProperties>
</file>