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743" w:rsidRPr="00672743" w:rsidRDefault="00672743" w:rsidP="00672743">
      <w:pPr>
        <w:spacing w:after="0" w:line="360" w:lineRule="auto"/>
        <w:jc w:val="center"/>
        <w:outlineLvl w:val="0"/>
        <w:rPr>
          <w:rFonts w:ascii="Times New Roman" w:eastAsia="Calibri" w:hAnsi="Times New Roman" w:cs="Times New Roman"/>
          <w:sz w:val="28"/>
          <w:szCs w:val="28"/>
        </w:rPr>
      </w:pPr>
      <w:r w:rsidRPr="00672743">
        <w:rPr>
          <w:rFonts w:ascii="Times New Roman" w:eastAsia="Calibri" w:hAnsi="Times New Roman" w:cs="Times New Roman"/>
          <w:sz w:val="28"/>
          <w:szCs w:val="28"/>
        </w:rPr>
        <w:t>Одеський національний університет імені І.І. Мечникова</w:t>
      </w:r>
    </w:p>
    <w:p w:rsidR="00672743" w:rsidRPr="00672743" w:rsidRDefault="00672743" w:rsidP="00672743">
      <w:pPr>
        <w:spacing w:after="0" w:line="360" w:lineRule="auto"/>
        <w:jc w:val="center"/>
        <w:outlineLvl w:val="0"/>
        <w:rPr>
          <w:rFonts w:ascii="Times New Roman" w:eastAsia="Calibri" w:hAnsi="Times New Roman" w:cs="Times New Roman"/>
          <w:sz w:val="28"/>
          <w:szCs w:val="28"/>
        </w:rPr>
      </w:pPr>
      <w:r w:rsidRPr="00672743">
        <w:rPr>
          <w:rFonts w:ascii="Times New Roman" w:eastAsia="Calibri" w:hAnsi="Times New Roman" w:cs="Times New Roman"/>
          <w:sz w:val="28"/>
          <w:szCs w:val="28"/>
        </w:rPr>
        <w:t>Геолого-географічний факультет</w:t>
      </w:r>
    </w:p>
    <w:p w:rsidR="00672743" w:rsidRPr="00672743" w:rsidRDefault="00672743" w:rsidP="00672743">
      <w:pPr>
        <w:spacing w:after="0" w:line="360" w:lineRule="auto"/>
        <w:jc w:val="center"/>
        <w:outlineLvl w:val="0"/>
        <w:rPr>
          <w:rFonts w:ascii="Times New Roman" w:eastAsia="Calibri" w:hAnsi="Times New Roman" w:cs="Times New Roman"/>
          <w:sz w:val="28"/>
          <w:szCs w:val="28"/>
        </w:rPr>
      </w:pPr>
      <w:r w:rsidRPr="00672743">
        <w:rPr>
          <w:rFonts w:ascii="Times New Roman" w:eastAsia="Calibri" w:hAnsi="Times New Roman" w:cs="Times New Roman"/>
          <w:sz w:val="28"/>
          <w:szCs w:val="28"/>
        </w:rPr>
        <w:t>Кафедра економічної та соціальної географії і туризму</w:t>
      </w:r>
    </w:p>
    <w:p w:rsidR="00672743" w:rsidRPr="00672743" w:rsidRDefault="00672743" w:rsidP="00672743">
      <w:pPr>
        <w:spacing w:after="0"/>
        <w:rPr>
          <w:rFonts w:ascii="Times New Roman" w:eastAsia="Calibri" w:hAnsi="Times New Roman" w:cs="Times New Roman"/>
          <w:sz w:val="28"/>
          <w:szCs w:val="28"/>
        </w:rPr>
      </w:pPr>
    </w:p>
    <w:p w:rsidR="00672743" w:rsidRPr="00672743" w:rsidRDefault="00672743" w:rsidP="00672743">
      <w:pPr>
        <w:spacing w:after="0"/>
        <w:jc w:val="center"/>
        <w:rPr>
          <w:rFonts w:ascii="Times New Roman" w:eastAsia="Calibri" w:hAnsi="Times New Roman" w:cs="Times New Roman"/>
          <w:sz w:val="28"/>
          <w:szCs w:val="28"/>
        </w:rPr>
      </w:pPr>
    </w:p>
    <w:p w:rsidR="00672743" w:rsidRPr="00672743" w:rsidRDefault="00672743" w:rsidP="00672743">
      <w:pPr>
        <w:spacing w:after="0"/>
        <w:jc w:val="center"/>
        <w:outlineLvl w:val="0"/>
        <w:rPr>
          <w:rFonts w:ascii="Times New Roman" w:eastAsia="Calibri" w:hAnsi="Times New Roman" w:cs="Times New Roman"/>
          <w:b/>
          <w:sz w:val="28"/>
          <w:szCs w:val="28"/>
        </w:rPr>
      </w:pPr>
      <w:r w:rsidRPr="00672743">
        <w:rPr>
          <w:rFonts w:ascii="Times New Roman" w:eastAsia="Calibri" w:hAnsi="Times New Roman" w:cs="Times New Roman"/>
          <w:b/>
          <w:sz w:val="28"/>
          <w:szCs w:val="28"/>
        </w:rPr>
        <w:t>ДИПЛОМНА РОБОТА</w:t>
      </w:r>
    </w:p>
    <w:p w:rsidR="00672743" w:rsidRPr="00672743" w:rsidRDefault="00672743" w:rsidP="00672743">
      <w:pPr>
        <w:spacing w:after="0"/>
        <w:jc w:val="center"/>
        <w:rPr>
          <w:rFonts w:ascii="Times New Roman" w:eastAsia="Calibri" w:hAnsi="Times New Roman" w:cs="Times New Roman"/>
          <w:b/>
          <w:bCs/>
          <w:noProof/>
          <w:sz w:val="28"/>
          <w:szCs w:val="28"/>
          <w:u w:val="single"/>
        </w:rPr>
      </w:pPr>
      <w:r w:rsidRPr="00672743">
        <w:rPr>
          <w:rFonts w:ascii="Times New Roman" w:eastAsia="Calibri" w:hAnsi="Times New Roman" w:cs="Times New Roman"/>
          <w:b/>
          <w:bCs/>
          <w:noProof/>
          <w:sz w:val="28"/>
          <w:szCs w:val="28"/>
          <w:u w:val="single"/>
        </w:rPr>
        <w:t>на здобуття ступеня вищої освіти «бакалавр»</w:t>
      </w:r>
    </w:p>
    <w:p w:rsidR="00672743" w:rsidRPr="00672743" w:rsidRDefault="00672743" w:rsidP="00672743">
      <w:pPr>
        <w:spacing w:after="0"/>
        <w:jc w:val="center"/>
        <w:rPr>
          <w:rFonts w:ascii="Times New Roman" w:eastAsia="Calibri" w:hAnsi="Times New Roman" w:cs="Times New Roman"/>
          <w:noProof/>
          <w:szCs w:val="20"/>
        </w:rPr>
      </w:pPr>
      <w:r w:rsidRPr="00672743">
        <w:rPr>
          <w:rFonts w:ascii="Times New Roman" w:eastAsia="Calibri" w:hAnsi="Times New Roman" w:cs="Times New Roman"/>
          <w:noProof/>
          <w:szCs w:val="20"/>
        </w:rPr>
        <w:t>(освітньо-кваліфікаційний рівень)</w:t>
      </w:r>
    </w:p>
    <w:p w:rsidR="00672743" w:rsidRPr="00672743" w:rsidRDefault="00672743" w:rsidP="00672743">
      <w:pPr>
        <w:spacing w:after="0"/>
        <w:ind w:firstLine="709"/>
        <w:jc w:val="center"/>
        <w:rPr>
          <w:rFonts w:ascii="Times New Roman" w:eastAsia="Calibri" w:hAnsi="Times New Roman" w:cs="Times New Roman"/>
          <w:sz w:val="28"/>
          <w:szCs w:val="28"/>
        </w:rPr>
      </w:pPr>
    </w:p>
    <w:p w:rsidR="00672743" w:rsidRPr="00672743" w:rsidRDefault="00672743" w:rsidP="00672743">
      <w:pPr>
        <w:spacing w:after="0"/>
        <w:ind w:firstLine="709"/>
        <w:jc w:val="center"/>
        <w:rPr>
          <w:rFonts w:ascii="Times New Roman" w:eastAsia="Calibri" w:hAnsi="Times New Roman" w:cs="Times New Roman"/>
          <w:b/>
          <w:sz w:val="32"/>
          <w:szCs w:val="32"/>
        </w:rPr>
      </w:pPr>
      <w:r w:rsidRPr="00672743">
        <w:rPr>
          <w:rFonts w:ascii="Times New Roman" w:eastAsia="Calibri" w:hAnsi="Times New Roman" w:cs="Times New Roman"/>
          <w:sz w:val="28"/>
          <w:szCs w:val="28"/>
        </w:rPr>
        <w:t>на тему</w:t>
      </w:r>
      <w:r w:rsidRPr="00672743">
        <w:rPr>
          <w:rFonts w:ascii="Times New Roman" w:eastAsia="Calibri" w:hAnsi="Times New Roman" w:cs="Times New Roman"/>
          <w:sz w:val="32"/>
          <w:szCs w:val="32"/>
        </w:rPr>
        <w:t>:</w:t>
      </w:r>
      <w:r w:rsidRPr="00672743">
        <w:rPr>
          <w:rFonts w:ascii="Times New Roman" w:eastAsia="Calibri" w:hAnsi="Times New Roman" w:cs="Times New Roman"/>
          <w:b/>
          <w:sz w:val="32"/>
          <w:szCs w:val="32"/>
        </w:rPr>
        <w:t xml:space="preserve"> "Сучасний стан ринку міжнародного туризму України"</w:t>
      </w:r>
    </w:p>
    <w:p w:rsidR="00672743" w:rsidRPr="00672743" w:rsidRDefault="00672743" w:rsidP="00672743">
      <w:pPr>
        <w:spacing w:after="0"/>
        <w:ind w:firstLine="709"/>
        <w:jc w:val="center"/>
        <w:rPr>
          <w:rFonts w:ascii="Times New Roman" w:eastAsia="Calibri" w:hAnsi="Times New Roman" w:cs="Times New Roman"/>
          <w:b/>
          <w:sz w:val="28"/>
          <w:szCs w:val="28"/>
          <w:lang w:val="en-US"/>
        </w:rPr>
      </w:pPr>
      <w:r w:rsidRPr="00672743">
        <w:rPr>
          <w:rFonts w:ascii="Times New Roman" w:eastAsia="Calibri" w:hAnsi="Times New Roman" w:cs="Times New Roman"/>
          <w:b/>
          <w:sz w:val="32"/>
          <w:szCs w:val="32"/>
          <w:lang w:val="en-US"/>
        </w:rPr>
        <w:t>"</w:t>
      </w:r>
      <w:r w:rsidRPr="00672743">
        <w:rPr>
          <w:rFonts w:ascii="Times New Roman" w:eastAsia="Calibri" w:hAnsi="Times New Roman" w:cs="Times New Roman"/>
          <w:b/>
          <w:sz w:val="28"/>
          <w:szCs w:val="28"/>
          <w:lang w:val="en-US"/>
        </w:rPr>
        <w:t>The current state of the international tourism market in Ukraine</w:t>
      </w:r>
      <w:r w:rsidRPr="00672743">
        <w:rPr>
          <w:rFonts w:ascii="Times New Roman" w:eastAsia="Calibri" w:hAnsi="Times New Roman" w:cs="Times New Roman"/>
          <w:b/>
          <w:sz w:val="32"/>
          <w:szCs w:val="32"/>
          <w:lang w:val="en-US"/>
        </w:rPr>
        <w:t>"</w:t>
      </w:r>
    </w:p>
    <w:p w:rsidR="00672743" w:rsidRPr="00672743" w:rsidRDefault="00672743" w:rsidP="00672743">
      <w:pPr>
        <w:spacing w:after="0"/>
        <w:rPr>
          <w:rFonts w:ascii="Times New Roman" w:eastAsia="Calibri" w:hAnsi="Times New Roman" w:cs="Times New Roman"/>
          <w:b/>
          <w:sz w:val="32"/>
          <w:szCs w:val="32"/>
        </w:rPr>
      </w:pPr>
    </w:p>
    <w:p w:rsidR="00672743" w:rsidRPr="00672743" w:rsidRDefault="00672743" w:rsidP="00672743">
      <w:pPr>
        <w:spacing w:after="0"/>
        <w:rPr>
          <w:rFonts w:ascii="Times New Roman" w:eastAsia="Calibri" w:hAnsi="Times New Roman" w:cs="Times New Roman"/>
          <w:b/>
          <w:sz w:val="32"/>
          <w:szCs w:val="32"/>
        </w:rPr>
      </w:pPr>
    </w:p>
    <w:p w:rsidR="00672743" w:rsidRPr="00672743" w:rsidRDefault="00672743" w:rsidP="00672743">
      <w:pPr>
        <w:spacing w:after="0"/>
        <w:ind w:left="3828"/>
        <w:rPr>
          <w:rFonts w:ascii="Times New Roman" w:eastAsia="Calibri" w:hAnsi="Times New Roman" w:cs="Times New Roman"/>
          <w:sz w:val="28"/>
          <w:szCs w:val="28"/>
        </w:rPr>
      </w:pPr>
      <w:r w:rsidRPr="00672743">
        <w:rPr>
          <w:rFonts w:ascii="Times New Roman" w:eastAsia="Calibri" w:hAnsi="Times New Roman" w:cs="Times New Roman"/>
          <w:sz w:val="28"/>
          <w:szCs w:val="28"/>
        </w:rPr>
        <w:t>Виконала: студентка 4 курсу</w:t>
      </w:r>
    </w:p>
    <w:p w:rsidR="00672743" w:rsidRPr="00672743" w:rsidRDefault="00672743" w:rsidP="00672743">
      <w:pPr>
        <w:spacing w:after="0"/>
        <w:ind w:left="3828"/>
        <w:rPr>
          <w:rFonts w:ascii="Times New Roman" w:eastAsia="Calibri" w:hAnsi="Times New Roman" w:cs="Times New Roman"/>
          <w:sz w:val="28"/>
          <w:szCs w:val="28"/>
        </w:rPr>
      </w:pPr>
      <w:r w:rsidRPr="00672743">
        <w:rPr>
          <w:rFonts w:ascii="Times New Roman" w:eastAsia="Calibri" w:hAnsi="Times New Roman" w:cs="Times New Roman"/>
          <w:sz w:val="28"/>
          <w:szCs w:val="28"/>
        </w:rPr>
        <w:t>денної форми навчання</w:t>
      </w:r>
    </w:p>
    <w:p w:rsidR="00672743" w:rsidRPr="00672743" w:rsidRDefault="00672743" w:rsidP="00672743">
      <w:pPr>
        <w:spacing w:after="0"/>
        <w:ind w:left="3828"/>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Біла Христина Валеріївна </w:t>
      </w:r>
    </w:p>
    <w:p w:rsidR="00672743" w:rsidRPr="00672743" w:rsidRDefault="00672743" w:rsidP="00672743">
      <w:pPr>
        <w:spacing w:after="0"/>
        <w:rPr>
          <w:rFonts w:ascii="Times New Roman" w:eastAsia="Calibri" w:hAnsi="Times New Roman" w:cs="Times New Roman"/>
          <w:noProof/>
          <w:sz w:val="28"/>
          <w:szCs w:val="28"/>
          <w:u w:val="single"/>
        </w:rPr>
      </w:pPr>
      <w:r w:rsidRPr="00672743">
        <w:rPr>
          <w:rFonts w:ascii="Times New Roman" w:eastAsia="Calibri" w:hAnsi="Times New Roman" w:cs="Times New Roman"/>
          <w:noProof/>
          <w:sz w:val="28"/>
          <w:szCs w:val="28"/>
        </w:rPr>
        <w:t xml:space="preserve">                                                      Напряму підготовки </w:t>
      </w:r>
      <w:r w:rsidRPr="00672743">
        <w:rPr>
          <w:rFonts w:ascii="Times New Roman" w:eastAsia="Calibri" w:hAnsi="Times New Roman" w:cs="Times New Roman"/>
          <w:noProof/>
          <w:sz w:val="28"/>
          <w:szCs w:val="28"/>
          <w:u w:val="single"/>
        </w:rPr>
        <w:t>242  Туризм</w:t>
      </w:r>
    </w:p>
    <w:p w:rsidR="00672743" w:rsidRPr="00672743" w:rsidRDefault="00672743" w:rsidP="00672743">
      <w:pPr>
        <w:spacing w:after="0"/>
        <w:rPr>
          <w:rFonts w:ascii="Times New Roman" w:eastAsia="Calibri" w:hAnsi="Times New Roman" w:cs="Times New Roman"/>
          <w:noProof/>
          <w:szCs w:val="20"/>
        </w:rPr>
      </w:pPr>
      <w:r w:rsidRPr="00672743">
        <w:rPr>
          <w:rFonts w:ascii="Times New Roman" w:eastAsia="Calibri" w:hAnsi="Times New Roman" w:cs="Times New Roman"/>
          <w:noProof/>
          <w:szCs w:val="20"/>
        </w:rPr>
        <w:t xml:space="preserve">                                                                      (шифр і назва напряму підготовки, спеціальності)</w:t>
      </w:r>
    </w:p>
    <w:p w:rsidR="00672743" w:rsidRPr="00672743" w:rsidRDefault="00672743" w:rsidP="00672743">
      <w:pPr>
        <w:spacing w:after="0"/>
        <w:ind w:left="3828"/>
        <w:rPr>
          <w:rFonts w:ascii="Times New Roman" w:eastAsia="Calibri" w:hAnsi="Times New Roman" w:cs="Times New Roman"/>
          <w:sz w:val="28"/>
          <w:szCs w:val="28"/>
        </w:rPr>
      </w:pPr>
    </w:p>
    <w:p w:rsidR="00672743" w:rsidRPr="00672743" w:rsidRDefault="00672743" w:rsidP="00672743">
      <w:pPr>
        <w:spacing w:after="0"/>
        <w:ind w:left="3828"/>
        <w:outlineLvl w:val="0"/>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Керівник: </w:t>
      </w:r>
      <w:proofErr w:type="spellStart"/>
      <w:r w:rsidRPr="00672743">
        <w:rPr>
          <w:rFonts w:ascii="Times New Roman" w:eastAsia="Calibri" w:hAnsi="Times New Roman" w:cs="Times New Roman"/>
          <w:noProof/>
          <w:sz w:val="28"/>
          <w:szCs w:val="28"/>
          <w:u w:val="single"/>
        </w:rPr>
        <w:t>ст.</w:t>
      </w:r>
      <w:r w:rsidRPr="00672743">
        <w:rPr>
          <w:rFonts w:ascii="Times New Roman" w:eastAsia="Calibri" w:hAnsi="Times New Roman" w:cs="Times New Roman"/>
          <w:sz w:val="28"/>
          <w:szCs w:val="28"/>
          <w:u w:val="single"/>
        </w:rPr>
        <w:t>викл</w:t>
      </w:r>
      <w:proofErr w:type="spellEnd"/>
      <w:r w:rsidRPr="00672743">
        <w:rPr>
          <w:rFonts w:ascii="Times New Roman" w:eastAsia="Calibri" w:hAnsi="Times New Roman" w:cs="Times New Roman"/>
          <w:sz w:val="28"/>
          <w:szCs w:val="28"/>
          <w:u w:val="single"/>
        </w:rPr>
        <w:t xml:space="preserve">. </w:t>
      </w:r>
      <w:proofErr w:type="spellStart"/>
      <w:r w:rsidRPr="00672743">
        <w:rPr>
          <w:rFonts w:ascii="Times New Roman" w:eastAsia="Calibri" w:hAnsi="Times New Roman" w:cs="Times New Roman"/>
          <w:sz w:val="28"/>
          <w:szCs w:val="28"/>
          <w:u w:val="single"/>
        </w:rPr>
        <w:t>Куделіна</w:t>
      </w:r>
      <w:proofErr w:type="spellEnd"/>
      <w:r w:rsidRPr="00672743">
        <w:rPr>
          <w:rFonts w:ascii="Times New Roman" w:eastAsia="Calibri" w:hAnsi="Times New Roman" w:cs="Times New Roman"/>
          <w:sz w:val="28"/>
          <w:szCs w:val="28"/>
          <w:u w:val="single"/>
        </w:rPr>
        <w:t xml:space="preserve"> С.Б.</w:t>
      </w:r>
      <w:r w:rsidRPr="00672743">
        <w:rPr>
          <w:rFonts w:ascii="Times New Roman" w:eastAsia="Calibri" w:hAnsi="Times New Roman" w:cs="Times New Roman"/>
          <w:sz w:val="28"/>
          <w:szCs w:val="28"/>
        </w:rPr>
        <w:t>______</w:t>
      </w:r>
    </w:p>
    <w:p w:rsidR="00672743" w:rsidRPr="00672743" w:rsidRDefault="00672743" w:rsidP="00672743">
      <w:pPr>
        <w:spacing w:after="0"/>
        <w:ind w:left="3828"/>
        <w:outlineLvl w:val="0"/>
        <w:rPr>
          <w:rFonts w:ascii="Times New Roman" w:eastAsia="Calibri" w:hAnsi="Times New Roman" w:cs="Times New Roman"/>
          <w:sz w:val="28"/>
          <w:szCs w:val="28"/>
        </w:rPr>
      </w:pPr>
    </w:p>
    <w:p w:rsidR="00672743" w:rsidRPr="00672743" w:rsidRDefault="00672743" w:rsidP="00672743">
      <w:pPr>
        <w:spacing w:after="0"/>
        <w:ind w:left="3828"/>
        <w:outlineLvl w:val="0"/>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Рецензент: </w:t>
      </w:r>
      <w:proofErr w:type="spellStart"/>
      <w:r w:rsidRPr="00672743">
        <w:rPr>
          <w:rFonts w:ascii="Times New Roman" w:eastAsia="Calibri" w:hAnsi="Times New Roman" w:cs="Times New Roman"/>
          <w:sz w:val="28"/>
          <w:szCs w:val="28"/>
          <w:u w:val="single"/>
        </w:rPr>
        <w:t>д.е.н</w:t>
      </w:r>
      <w:proofErr w:type="spellEnd"/>
      <w:r w:rsidRPr="00672743">
        <w:rPr>
          <w:rFonts w:ascii="Times New Roman" w:eastAsia="Calibri" w:hAnsi="Times New Roman" w:cs="Times New Roman"/>
          <w:sz w:val="28"/>
          <w:szCs w:val="28"/>
          <w:u w:val="single"/>
        </w:rPr>
        <w:t xml:space="preserve">., проф. </w:t>
      </w:r>
      <w:proofErr w:type="spellStart"/>
      <w:r w:rsidRPr="00672743">
        <w:rPr>
          <w:rFonts w:ascii="Times New Roman" w:eastAsia="Calibri" w:hAnsi="Times New Roman" w:cs="Times New Roman"/>
          <w:sz w:val="28"/>
          <w:szCs w:val="28"/>
          <w:u w:val="single"/>
        </w:rPr>
        <w:t>Транченко</w:t>
      </w:r>
      <w:proofErr w:type="spellEnd"/>
      <w:r w:rsidRPr="00672743">
        <w:rPr>
          <w:rFonts w:ascii="Times New Roman" w:eastAsia="Calibri" w:hAnsi="Times New Roman" w:cs="Times New Roman"/>
          <w:sz w:val="28"/>
          <w:szCs w:val="28"/>
          <w:u w:val="single"/>
        </w:rPr>
        <w:t xml:space="preserve"> Л.В.</w:t>
      </w:r>
      <w:r w:rsidRPr="00672743">
        <w:rPr>
          <w:rFonts w:ascii="Times New Roman" w:eastAsia="Calibri" w:hAnsi="Times New Roman" w:cs="Times New Roman"/>
          <w:sz w:val="28"/>
          <w:szCs w:val="28"/>
        </w:rPr>
        <w:t>__</w:t>
      </w:r>
    </w:p>
    <w:p w:rsidR="00672743" w:rsidRPr="00672743" w:rsidRDefault="00672743" w:rsidP="00672743">
      <w:pPr>
        <w:spacing w:after="0"/>
        <w:ind w:left="3828"/>
        <w:rPr>
          <w:rFonts w:ascii="Times New Roman" w:eastAsia="Calibri" w:hAnsi="Times New Roman" w:cs="Times New Roman"/>
          <w:sz w:val="28"/>
          <w:szCs w:val="28"/>
        </w:rPr>
      </w:pPr>
    </w:p>
    <w:p w:rsidR="00672743" w:rsidRPr="00672743" w:rsidRDefault="00672743" w:rsidP="00672743">
      <w:pPr>
        <w:spacing w:after="0"/>
        <w:ind w:left="3828"/>
        <w:rPr>
          <w:rFonts w:ascii="Times New Roman" w:eastAsia="Calibri" w:hAnsi="Times New Roman" w:cs="Times New Roman"/>
          <w:sz w:val="28"/>
          <w:szCs w:val="28"/>
        </w:rPr>
      </w:pPr>
    </w:p>
    <w:p w:rsidR="00672743" w:rsidRPr="00672743" w:rsidRDefault="00672743" w:rsidP="00672743">
      <w:pPr>
        <w:spacing w:after="0"/>
        <w:rPr>
          <w:rFonts w:ascii="Times New Roman" w:eastAsia="Calibri" w:hAnsi="Times New Roman" w:cs="Times New Roman"/>
          <w:sz w:val="28"/>
          <w:szCs w:val="28"/>
        </w:rPr>
      </w:pPr>
    </w:p>
    <w:p w:rsidR="00672743" w:rsidRPr="00672743" w:rsidRDefault="00672743" w:rsidP="00672743">
      <w:pPr>
        <w:spacing w:after="0"/>
        <w:rPr>
          <w:rFonts w:ascii="Times New Roman" w:eastAsia="Calibri" w:hAnsi="Times New Roman" w:cs="Times New Roman"/>
          <w:sz w:val="28"/>
          <w:szCs w:val="28"/>
        </w:rPr>
      </w:pPr>
    </w:p>
    <w:p w:rsidR="00672743" w:rsidRPr="00672743" w:rsidRDefault="00672743" w:rsidP="00672743">
      <w:pPr>
        <w:spacing w:after="0"/>
        <w:rPr>
          <w:rFonts w:ascii="Times New Roman" w:eastAsia="Calibri" w:hAnsi="Times New Roman" w:cs="Times New Roman"/>
          <w:sz w:val="28"/>
          <w:szCs w:val="28"/>
        </w:rPr>
      </w:pPr>
      <w:r w:rsidRPr="00672743">
        <w:rPr>
          <w:rFonts w:ascii="Times New Roman" w:eastAsia="Calibri" w:hAnsi="Times New Roman" w:cs="Times New Roman"/>
          <w:sz w:val="28"/>
          <w:szCs w:val="28"/>
        </w:rPr>
        <w:t>Рекомендовано до захисту:                              Захищено на засіданні ЕК №__</w:t>
      </w:r>
    </w:p>
    <w:p w:rsidR="00672743" w:rsidRPr="00672743" w:rsidRDefault="00672743" w:rsidP="00672743">
      <w:pPr>
        <w:spacing w:after="0"/>
        <w:rPr>
          <w:rFonts w:ascii="Times New Roman" w:eastAsia="Calibri" w:hAnsi="Times New Roman" w:cs="Times New Roman"/>
          <w:sz w:val="28"/>
          <w:szCs w:val="28"/>
        </w:rPr>
      </w:pPr>
      <w:r w:rsidRPr="00672743">
        <w:rPr>
          <w:rFonts w:ascii="Times New Roman" w:eastAsia="Calibri" w:hAnsi="Times New Roman" w:cs="Times New Roman"/>
          <w:sz w:val="28"/>
          <w:szCs w:val="28"/>
        </w:rPr>
        <w:t>протокол засідання кафедри                            протокол №____від "___</w:t>
      </w:r>
      <w:r w:rsidRPr="00672743">
        <w:rPr>
          <w:rFonts w:ascii="Times New Roman" w:eastAsia="Calibri" w:hAnsi="Times New Roman" w:cs="Times New Roman"/>
          <w:sz w:val="28"/>
          <w:szCs w:val="28"/>
          <w:u w:val="single"/>
        </w:rPr>
        <w:t>" 2020 р</w:t>
      </w:r>
      <w:r w:rsidRPr="00672743">
        <w:rPr>
          <w:rFonts w:ascii="Times New Roman" w:eastAsia="Calibri" w:hAnsi="Times New Roman" w:cs="Times New Roman"/>
          <w:sz w:val="28"/>
          <w:szCs w:val="28"/>
        </w:rPr>
        <w:t>.</w:t>
      </w:r>
    </w:p>
    <w:p w:rsidR="00672743" w:rsidRPr="00672743" w:rsidRDefault="00672743" w:rsidP="00672743">
      <w:pPr>
        <w:spacing w:after="0"/>
        <w:rPr>
          <w:rFonts w:ascii="Times New Roman" w:eastAsia="Calibri" w:hAnsi="Times New Roman" w:cs="Times New Roman"/>
          <w:sz w:val="28"/>
          <w:szCs w:val="28"/>
        </w:rPr>
      </w:pPr>
      <w:r w:rsidRPr="00672743">
        <w:rPr>
          <w:rFonts w:ascii="Times New Roman" w:eastAsia="Calibri" w:hAnsi="Times New Roman" w:cs="Times New Roman"/>
          <w:sz w:val="28"/>
          <w:szCs w:val="28"/>
        </w:rPr>
        <w:t>№_____від "___" _</w:t>
      </w:r>
      <w:r w:rsidRPr="00672743">
        <w:rPr>
          <w:rFonts w:ascii="Times New Roman" w:eastAsia="Calibri" w:hAnsi="Times New Roman" w:cs="Times New Roman"/>
          <w:sz w:val="28"/>
          <w:szCs w:val="28"/>
          <w:u w:val="single"/>
        </w:rPr>
        <w:t>2020 р</w:t>
      </w:r>
      <w:r w:rsidRPr="00672743">
        <w:rPr>
          <w:rFonts w:ascii="Times New Roman" w:eastAsia="Calibri" w:hAnsi="Times New Roman" w:cs="Times New Roman"/>
          <w:sz w:val="28"/>
          <w:szCs w:val="28"/>
        </w:rPr>
        <w:t>.                                Оцінка____/_________/_______</w:t>
      </w:r>
    </w:p>
    <w:p w:rsidR="00672743" w:rsidRPr="00672743" w:rsidRDefault="00672743" w:rsidP="00672743">
      <w:pPr>
        <w:spacing w:after="0"/>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Завідувач   кафедри                                           Голова ЕК </w:t>
      </w:r>
    </w:p>
    <w:p w:rsidR="00672743" w:rsidRPr="00672743" w:rsidRDefault="00672743" w:rsidP="00672743">
      <w:pPr>
        <w:spacing w:after="0"/>
        <w:rPr>
          <w:rFonts w:ascii="Times New Roman" w:eastAsia="Calibri" w:hAnsi="Times New Roman" w:cs="Times New Roman"/>
          <w:sz w:val="28"/>
          <w:szCs w:val="28"/>
        </w:rPr>
      </w:pPr>
      <w:r w:rsidRPr="00672743">
        <w:rPr>
          <w:rFonts w:ascii="Times New Roman" w:eastAsia="Calibri" w:hAnsi="Times New Roman" w:cs="Times New Roman"/>
          <w:sz w:val="28"/>
          <w:szCs w:val="28"/>
        </w:rPr>
        <w:t>________</w:t>
      </w:r>
      <w:proofErr w:type="spellStart"/>
      <w:r w:rsidRPr="00672743">
        <w:rPr>
          <w:rFonts w:ascii="Times New Roman" w:eastAsia="Calibri" w:hAnsi="Times New Roman" w:cs="Times New Roman"/>
          <w:sz w:val="28"/>
          <w:szCs w:val="28"/>
          <w:u w:val="single"/>
        </w:rPr>
        <w:t>проф</w:t>
      </w:r>
      <w:proofErr w:type="spellEnd"/>
      <w:r w:rsidRPr="00672743">
        <w:rPr>
          <w:rFonts w:ascii="Times New Roman" w:eastAsia="Calibri" w:hAnsi="Times New Roman" w:cs="Times New Roman"/>
          <w:sz w:val="28"/>
          <w:szCs w:val="28"/>
          <w:u w:val="single"/>
        </w:rPr>
        <w:t>.</w:t>
      </w:r>
      <w:r w:rsidRPr="00672743">
        <w:rPr>
          <w:rFonts w:ascii="Times New Roman" w:eastAsia="Calibri" w:hAnsi="Times New Roman" w:cs="Times New Roman"/>
          <w:sz w:val="28"/>
          <w:szCs w:val="28"/>
        </w:rPr>
        <w:t>__</w:t>
      </w:r>
      <w:proofErr w:type="spellStart"/>
      <w:r w:rsidRPr="00672743">
        <w:rPr>
          <w:rFonts w:ascii="Times New Roman" w:eastAsia="Calibri" w:hAnsi="Times New Roman" w:cs="Times New Roman"/>
          <w:sz w:val="28"/>
          <w:szCs w:val="28"/>
          <w:u w:val="single"/>
        </w:rPr>
        <w:t>Топчієв</w:t>
      </w:r>
      <w:proofErr w:type="spellEnd"/>
      <w:r w:rsidRPr="00672743">
        <w:rPr>
          <w:rFonts w:ascii="Times New Roman" w:eastAsia="Calibri" w:hAnsi="Times New Roman" w:cs="Times New Roman"/>
          <w:sz w:val="28"/>
          <w:szCs w:val="28"/>
          <w:u w:val="single"/>
        </w:rPr>
        <w:t xml:space="preserve"> О.Г. </w:t>
      </w:r>
      <w:r w:rsidRPr="00672743">
        <w:rPr>
          <w:rFonts w:ascii="Times New Roman" w:eastAsia="Calibri" w:hAnsi="Times New Roman" w:cs="Times New Roman"/>
          <w:sz w:val="28"/>
          <w:szCs w:val="28"/>
        </w:rPr>
        <w:t xml:space="preserve">                           _______</w:t>
      </w:r>
      <w:proofErr w:type="spellStart"/>
      <w:r w:rsidRPr="00672743">
        <w:rPr>
          <w:rFonts w:ascii="Times New Roman" w:eastAsia="Calibri" w:hAnsi="Times New Roman" w:cs="Times New Roman"/>
          <w:sz w:val="28"/>
          <w:szCs w:val="28"/>
          <w:u w:val="single"/>
        </w:rPr>
        <w:t>проф</w:t>
      </w:r>
      <w:r w:rsidRPr="00672743">
        <w:rPr>
          <w:rFonts w:ascii="Times New Roman" w:eastAsia="Calibri" w:hAnsi="Times New Roman" w:cs="Times New Roman"/>
          <w:sz w:val="28"/>
          <w:szCs w:val="28"/>
        </w:rPr>
        <w:t>.</w:t>
      </w:r>
      <w:r w:rsidRPr="00672743">
        <w:rPr>
          <w:rFonts w:ascii="Times New Roman" w:eastAsia="Calibri" w:hAnsi="Times New Roman" w:cs="Times New Roman"/>
          <w:sz w:val="28"/>
          <w:szCs w:val="28"/>
          <w:u w:val="single"/>
        </w:rPr>
        <w:t>Топчієв</w:t>
      </w:r>
      <w:proofErr w:type="spellEnd"/>
      <w:r w:rsidRPr="00672743">
        <w:rPr>
          <w:rFonts w:ascii="Times New Roman" w:eastAsia="Calibri" w:hAnsi="Times New Roman" w:cs="Times New Roman"/>
          <w:sz w:val="28"/>
          <w:szCs w:val="28"/>
          <w:u w:val="single"/>
        </w:rPr>
        <w:t xml:space="preserve"> О.Г.____</w:t>
      </w:r>
    </w:p>
    <w:p w:rsidR="00672743" w:rsidRPr="00672743" w:rsidRDefault="00672743" w:rsidP="00672743">
      <w:pPr>
        <w:spacing w:after="0"/>
        <w:rPr>
          <w:rFonts w:ascii="Times New Roman" w:eastAsia="Calibri" w:hAnsi="Times New Roman" w:cs="Times New Roman"/>
          <w:sz w:val="18"/>
          <w:szCs w:val="18"/>
        </w:rPr>
      </w:pPr>
      <w:r w:rsidRPr="00672743">
        <w:rPr>
          <w:rFonts w:ascii="Times New Roman" w:eastAsia="Calibri" w:hAnsi="Times New Roman" w:cs="Times New Roman"/>
          <w:sz w:val="18"/>
          <w:szCs w:val="18"/>
        </w:rPr>
        <w:t>(підпис)                     (прізвище, ініціали)                                                        (підпис)                              (прізвище, ініціали)</w:t>
      </w:r>
    </w:p>
    <w:p w:rsidR="00672743" w:rsidRPr="00672743" w:rsidRDefault="00672743" w:rsidP="00672743">
      <w:pPr>
        <w:spacing w:after="0"/>
        <w:rPr>
          <w:rFonts w:ascii="Times New Roman" w:eastAsia="Calibri" w:hAnsi="Times New Roman" w:cs="Times New Roman"/>
          <w:b/>
          <w:sz w:val="28"/>
          <w:szCs w:val="28"/>
        </w:rPr>
      </w:pPr>
    </w:p>
    <w:p w:rsidR="00672743" w:rsidRPr="00672743" w:rsidRDefault="00672743" w:rsidP="00672743">
      <w:pPr>
        <w:spacing w:after="0"/>
        <w:rPr>
          <w:rFonts w:ascii="Times New Roman" w:eastAsia="Calibri" w:hAnsi="Times New Roman" w:cs="Times New Roman"/>
          <w:b/>
          <w:sz w:val="28"/>
          <w:szCs w:val="28"/>
        </w:rPr>
      </w:pPr>
    </w:p>
    <w:p w:rsidR="00672743" w:rsidRPr="00672743" w:rsidRDefault="00672743" w:rsidP="00672743">
      <w:pPr>
        <w:rPr>
          <w:rFonts w:ascii="Times New Roman" w:eastAsia="Calibri" w:hAnsi="Times New Roman" w:cs="Times New Roman"/>
          <w:b/>
          <w:sz w:val="28"/>
          <w:szCs w:val="28"/>
        </w:rPr>
      </w:pPr>
    </w:p>
    <w:p w:rsidR="00672743" w:rsidRDefault="00672743" w:rsidP="00672743">
      <w:pPr>
        <w:ind w:firstLine="720"/>
        <w:jc w:val="center"/>
        <w:rPr>
          <w:rFonts w:ascii="Times New Roman" w:eastAsia="Calibri" w:hAnsi="Times New Roman" w:cs="Times New Roman"/>
          <w:b/>
          <w:sz w:val="28"/>
          <w:szCs w:val="28"/>
        </w:rPr>
      </w:pPr>
    </w:p>
    <w:p w:rsidR="00672743" w:rsidRPr="00672743" w:rsidRDefault="00672743" w:rsidP="00672743">
      <w:pPr>
        <w:ind w:firstLine="720"/>
        <w:jc w:val="center"/>
        <w:rPr>
          <w:rFonts w:ascii="Times New Roman" w:eastAsia="Calibri" w:hAnsi="Times New Roman" w:cs="Times New Roman"/>
          <w:b/>
          <w:sz w:val="28"/>
          <w:szCs w:val="28"/>
        </w:rPr>
      </w:pPr>
      <w:r w:rsidRPr="00672743">
        <w:rPr>
          <w:rFonts w:ascii="Times New Roman" w:eastAsia="Calibri" w:hAnsi="Times New Roman" w:cs="Times New Roman"/>
          <w:b/>
          <w:sz w:val="28"/>
          <w:szCs w:val="28"/>
        </w:rPr>
        <w:t xml:space="preserve">Одеса – 2020 </w:t>
      </w:r>
    </w:p>
    <w:p w:rsidR="00672743" w:rsidRDefault="00672743" w:rsidP="00672743">
      <w:pPr>
        <w:spacing w:line="360" w:lineRule="auto"/>
        <w:ind w:firstLine="720"/>
        <w:jc w:val="center"/>
        <w:rPr>
          <w:rFonts w:ascii="Times New Roman" w:eastAsia="Calibri" w:hAnsi="Times New Roman" w:cs="Times New Roman"/>
          <w:b/>
          <w:sz w:val="28"/>
          <w:szCs w:val="28"/>
        </w:rPr>
      </w:pPr>
    </w:p>
    <w:p w:rsidR="00672743" w:rsidRPr="00672743" w:rsidRDefault="00672743" w:rsidP="00672743">
      <w:pPr>
        <w:spacing w:line="360" w:lineRule="auto"/>
        <w:ind w:firstLine="720"/>
        <w:jc w:val="center"/>
        <w:rPr>
          <w:rFonts w:ascii="Times New Roman" w:eastAsia="Calibri" w:hAnsi="Times New Roman" w:cs="Times New Roman"/>
          <w:b/>
          <w:sz w:val="28"/>
          <w:szCs w:val="28"/>
        </w:rPr>
      </w:pPr>
      <w:r w:rsidRPr="00672743">
        <w:rPr>
          <w:rFonts w:ascii="Times New Roman" w:eastAsia="Calibri" w:hAnsi="Times New Roman" w:cs="Times New Roman"/>
          <w:b/>
          <w:sz w:val="28"/>
          <w:szCs w:val="28"/>
        </w:rPr>
        <w:t xml:space="preserve">ЗМІСТ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76"/>
        <w:gridCol w:w="496"/>
      </w:tblGrid>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b/>
                <w:sz w:val="28"/>
                <w:szCs w:val="28"/>
              </w:rPr>
              <w:t>ВСТУП</w:t>
            </w:r>
            <w:r w:rsidRPr="00672743">
              <w:rPr>
                <w:rFonts w:ascii="Times New Roman" w:eastAsia="Calibri" w:hAnsi="Times New Roman" w:cs="Times New Roman"/>
                <w:sz w:val="28"/>
                <w:szCs w:val="28"/>
              </w:rPr>
              <w:t>…………………………………………………………………</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3</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b/>
                <w:sz w:val="28"/>
                <w:szCs w:val="28"/>
              </w:rPr>
              <w:t>РОЗДІЛ 1. ТЕОРЕТИЧНІ ОСНОВИ ПОНЯТТЯ МІЖНАРОДНИЙ ТУРИЗМ</w:t>
            </w:r>
            <w:r w:rsidRPr="00672743">
              <w:rPr>
                <w:rFonts w:ascii="Times New Roman" w:eastAsia="Calibri" w:hAnsi="Times New Roman" w:cs="Times New Roman"/>
                <w:sz w:val="28"/>
                <w:szCs w:val="28"/>
              </w:rPr>
              <w:t>………………………......................................</w:t>
            </w:r>
          </w:p>
        </w:tc>
        <w:tc>
          <w:tcPr>
            <w:tcW w:w="496" w:type="dxa"/>
            <w:tcBorders>
              <w:top w:val="nil"/>
              <w:left w:val="nil"/>
              <w:bottom w:val="nil"/>
              <w:right w:val="nil"/>
            </w:tcBorders>
          </w:tcPr>
          <w:p w:rsidR="00672743" w:rsidRPr="00672743" w:rsidRDefault="00672743" w:rsidP="00672743">
            <w:pPr>
              <w:spacing w:after="0" w:line="240" w:lineRule="auto"/>
              <w:jc w:val="center"/>
              <w:rPr>
                <w:rFonts w:ascii="Times New Roman" w:eastAsia="Calibri" w:hAnsi="Times New Roman" w:cs="Times New Roman"/>
                <w:sz w:val="28"/>
                <w:szCs w:val="28"/>
              </w:rPr>
            </w:pPr>
          </w:p>
          <w:p w:rsidR="00672743" w:rsidRPr="00672743" w:rsidRDefault="00672743" w:rsidP="00672743">
            <w:pPr>
              <w:spacing w:after="0" w:line="240" w:lineRule="auto"/>
              <w:jc w:val="center"/>
              <w:rPr>
                <w:rFonts w:ascii="Times New Roman" w:eastAsia="Calibri" w:hAnsi="Times New Roman" w:cs="Times New Roman"/>
                <w:sz w:val="28"/>
                <w:szCs w:val="28"/>
              </w:rPr>
            </w:pPr>
          </w:p>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5</w:t>
            </w:r>
          </w:p>
        </w:tc>
      </w:tr>
      <w:tr w:rsidR="00672743" w:rsidRPr="00672743" w:rsidTr="00672743">
        <w:tc>
          <w:tcPr>
            <w:tcW w:w="9076" w:type="dxa"/>
            <w:tcBorders>
              <w:top w:val="nil"/>
              <w:left w:val="nil"/>
              <w:bottom w:val="nil"/>
              <w:right w:val="nil"/>
            </w:tcBorders>
            <w:hideMark/>
          </w:tcPr>
          <w:p w:rsidR="00672743" w:rsidRPr="00672743" w:rsidRDefault="00672743" w:rsidP="00672743">
            <w:pPr>
              <w:numPr>
                <w:ilvl w:val="1"/>
                <w:numId w:val="1"/>
              </w:numPr>
              <w:spacing w:after="0" w:line="360" w:lineRule="auto"/>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Поняття міжнародний туризм…………………………………..</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5</w:t>
            </w:r>
          </w:p>
        </w:tc>
      </w:tr>
      <w:tr w:rsidR="00672743" w:rsidRPr="00672743" w:rsidTr="00672743">
        <w:tc>
          <w:tcPr>
            <w:tcW w:w="9076" w:type="dxa"/>
            <w:tcBorders>
              <w:top w:val="nil"/>
              <w:left w:val="nil"/>
              <w:bottom w:val="nil"/>
              <w:right w:val="nil"/>
            </w:tcBorders>
            <w:hideMark/>
          </w:tcPr>
          <w:p w:rsidR="00672743" w:rsidRPr="00672743" w:rsidRDefault="00672743" w:rsidP="00672743">
            <w:pPr>
              <w:numPr>
                <w:ilvl w:val="1"/>
                <w:numId w:val="1"/>
              </w:numPr>
              <w:spacing w:after="0" w:line="360" w:lineRule="auto"/>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Форми та види міжнародного туризму………………………...</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9</w:t>
            </w:r>
          </w:p>
        </w:tc>
      </w:tr>
      <w:tr w:rsidR="00672743" w:rsidRPr="00672743" w:rsidTr="00672743">
        <w:tc>
          <w:tcPr>
            <w:tcW w:w="9076" w:type="dxa"/>
            <w:tcBorders>
              <w:top w:val="nil"/>
              <w:left w:val="nil"/>
              <w:bottom w:val="nil"/>
              <w:right w:val="nil"/>
            </w:tcBorders>
            <w:hideMark/>
          </w:tcPr>
          <w:p w:rsidR="00672743" w:rsidRPr="00672743" w:rsidRDefault="00672743" w:rsidP="00672743">
            <w:pPr>
              <w:numPr>
                <w:ilvl w:val="1"/>
                <w:numId w:val="1"/>
              </w:numPr>
              <w:spacing w:after="0" w:line="360" w:lineRule="auto"/>
              <w:contextualSpacing/>
              <w:jc w:val="both"/>
              <w:rPr>
                <w:rFonts w:ascii="Times New Roman" w:eastAsia="Calibri" w:hAnsi="Times New Roman" w:cs="Times New Roman"/>
                <w:sz w:val="28"/>
                <w:szCs w:val="28"/>
              </w:rPr>
            </w:pPr>
            <w:r w:rsidRPr="00672743">
              <w:rPr>
                <w:rFonts w:ascii="Times New Roman" w:eastAsia="Calibri" w:hAnsi="Times New Roman" w:cs="Times New Roman"/>
                <w:color w:val="000000"/>
                <w:sz w:val="28"/>
                <w:szCs w:val="28"/>
              </w:rPr>
              <w:t>Фактори розвитку міжнародного  туризму України………….</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15</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contextualSpacing/>
              <w:jc w:val="both"/>
              <w:rPr>
                <w:rFonts w:ascii="Times New Roman" w:eastAsia="Calibri" w:hAnsi="Times New Roman" w:cs="Times New Roman"/>
                <w:color w:val="000000"/>
                <w:sz w:val="28"/>
                <w:szCs w:val="28"/>
              </w:rPr>
            </w:pPr>
            <w:r w:rsidRPr="00672743">
              <w:rPr>
                <w:rFonts w:ascii="Times New Roman" w:eastAsia="Calibri" w:hAnsi="Times New Roman" w:cs="Times New Roman"/>
                <w:b/>
                <w:color w:val="000000"/>
                <w:sz w:val="28"/>
                <w:szCs w:val="28"/>
              </w:rPr>
              <w:t>РОЗДІЛ 2. СУЧАСНИЙ СТАН РИНКУ МІЖНАРОДНОГО ТУРИЗМУ УКРАЇНИ</w:t>
            </w:r>
            <w:r w:rsidRPr="00672743">
              <w:rPr>
                <w:rFonts w:ascii="Times New Roman" w:eastAsia="Calibri" w:hAnsi="Times New Roman" w:cs="Times New Roman"/>
                <w:color w:val="000000"/>
                <w:sz w:val="28"/>
                <w:szCs w:val="28"/>
              </w:rPr>
              <w:t>………………………………………………………</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20</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 2.1.  Роль та місце міжнародного туризму в економіці країни……</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20</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 2.2.  Характеристика туристичних потоків…………………………..</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27</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 2.3. Кількість та вартість реалізованих туристичних путівок……..</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41</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               2.3.1. Путівки виїзного туризму…………………………………… </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43</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               2.3.2.  Путівки в’їзного туризму……………………………………</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47</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b/>
                <w:sz w:val="28"/>
                <w:szCs w:val="28"/>
              </w:rPr>
              <w:t>РОЗДІЛ 3. РЕГУЛЮВАННЯ, ПРОБЛЕМИ ТА ПЕРСПЕКТИВИ РОЗВИТКУ МІЖНАРОДНОГО ТУРИЗМУ В УКРАЇНІ</w:t>
            </w:r>
            <w:r w:rsidRPr="00672743">
              <w:rPr>
                <w:rFonts w:ascii="Times New Roman" w:eastAsia="Calibri" w:hAnsi="Times New Roman" w:cs="Times New Roman"/>
                <w:sz w:val="28"/>
                <w:szCs w:val="28"/>
              </w:rPr>
              <w:t>………………………………………………………………………</w:t>
            </w:r>
          </w:p>
        </w:tc>
        <w:tc>
          <w:tcPr>
            <w:tcW w:w="496" w:type="dxa"/>
            <w:tcBorders>
              <w:top w:val="nil"/>
              <w:left w:val="nil"/>
              <w:bottom w:val="nil"/>
              <w:right w:val="nil"/>
            </w:tcBorders>
          </w:tcPr>
          <w:p w:rsidR="00672743" w:rsidRPr="00672743" w:rsidRDefault="00672743" w:rsidP="00672743">
            <w:pPr>
              <w:spacing w:after="0" w:line="240" w:lineRule="auto"/>
              <w:jc w:val="center"/>
              <w:rPr>
                <w:rFonts w:ascii="Times New Roman" w:eastAsia="Calibri" w:hAnsi="Times New Roman" w:cs="Times New Roman"/>
                <w:sz w:val="28"/>
                <w:szCs w:val="28"/>
              </w:rPr>
            </w:pPr>
          </w:p>
          <w:p w:rsidR="00672743" w:rsidRPr="00672743" w:rsidRDefault="00672743" w:rsidP="00672743">
            <w:pPr>
              <w:spacing w:after="0" w:line="240" w:lineRule="auto"/>
              <w:jc w:val="center"/>
              <w:rPr>
                <w:rFonts w:ascii="Times New Roman" w:eastAsia="Calibri" w:hAnsi="Times New Roman" w:cs="Times New Roman"/>
                <w:sz w:val="28"/>
                <w:szCs w:val="28"/>
              </w:rPr>
            </w:pPr>
          </w:p>
          <w:p w:rsidR="00672743" w:rsidRPr="00672743" w:rsidRDefault="00672743" w:rsidP="00672743">
            <w:pPr>
              <w:spacing w:after="0" w:line="240" w:lineRule="auto"/>
              <w:jc w:val="center"/>
              <w:rPr>
                <w:rFonts w:ascii="Times New Roman" w:eastAsia="Calibri" w:hAnsi="Times New Roman" w:cs="Times New Roman"/>
                <w:sz w:val="28"/>
                <w:szCs w:val="28"/>
              </w:rPr>
            </w:pPr>
          </w:p>
          <w:p w:rsidR="00672743" w:rsidRPr="00672743" w:rsidRDefault="00672743" w:rsidP="00672743">
            <w:pPr>
              <w:spacing w:after="0" w:line="240" w:lineRule="auto"/>
              <w:rPr>
                <w:rFonts w:ascii="Times New Roman" w:eastAsia="Calibri" w:hAnsi="Times New Roman" w:cs="Times New Roman"/>
                <w:sz w:val="28"/>
                <w:szCs w:val="28"/>
              </w:rPr>
            </w:pPr>
            <w:r w:rsidRPr="00672743">
              <w:rPr>
                <w:rFonts w:ascii="Times New Roman" w:eastAsia="Calibri" w:hAnsi="Times New Roman" w:cs="Times New Roman"/>
                <w:sz w:val="28"/>
                <w:szCs w:val="28"/>
              </w:rPr>
              <w:t>49</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  3.1. Державне регулювання туристичної галузі……………………..</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49</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  3.2. Міжнародна співпраця України в сфері туризму………………</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55</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  3.3. Проблеми та перспективи міжнародного туризму України…..</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60</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b/>
                <w:sz w:val="28"/>
                <w:szCs w:val="28"/>
              </w:rPr>
              <w:t>ВИСНОВКИ</w:t>
            </w:r>
            <w:r w:rsidRPr="00672743">
              <w:rPr>
                <w:rFonts w:ascii="Times New Roman" w:eastAsia="Calibri" w:hAnsi="Times New Roman" w:cs="Times New Roman"/>
                <w:sz w:val="28"/>
                <w:szCs w:val="28"/>
              </w:rPr>
              <w:t>............................................................................................</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70</w:t>
            </w:r>
          </w:p>
        </w:tc>
      </w:tr>
      <w:tr w:rsidR="00672743" w:rsidRPr="00672743" w:rsidTr="00672743">
        <w:tc>
          <w:tcPr>
            <w:tcW w:w="9076" w:type="dxa"/>
            <w:tcBorders>
              <w:top w:val="nil"/>
              <w:left w:val="nil"/>
              <w:bottom w:val="nil"/>
              <w:right w:val="nil"/>
            </w:tcBorders>
            <w:hideMark/>
          </w:tcPr>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b/>
                <w:sz w:val="28"/>
                <w:szCs w:val="28"/>
              </w:rPr>
              <w:t>СПИСОК ВИКОРИСТАНИХ ДЖЕРЕЛ</w:t>
            </w:r>
            <w:r w:rsidRPr="00672743">
              <w:rPr>
                <w:rFonts w:ascii="Times New Roman" w:eastAsia="Calibri" w:hAnsi="Times New Roman" w:cs="Times New Roman"/>
                <w:sz w:val="28"/>
                <w:szCs w:val="28"/>
              </w:rPr>
              <w:t>……………………………</w:t>
            </w:r>
          </w:p>
        </w:tc>
        <w:tc>
          <w:tcPr>
            <w:tcW w:w="496" w:type="dxa"/>
            <w:tcBorders>
              <w:top w:val="nil"/>
              <w:left w:val="nil"/>
              <w:bottom w:val="nil"/>
              <w:right w:val="nil"/>
            </w:tcBorders>
            <w:hideMark/>
          </w:tcPr>
          <w:p w:rsidR="00672743" w:rsidRPr="00672743" w:rsidRDefault="00672743" w:rsidP="00672743">
            <w:pPr>
              <w:spacing w:after="0" w:line="240" w:lineRule="auto"/>
              <w:jc w:val="center"/>
              <w:rPr>
                <w:rFonts w:ascii="Times New Roman" w:eastAsia="Calibri" w:hAnsi="Times New Roman" w:cs="Times New Roman"/>
                <w:sz w:val="28"/>
                <w:szCs w:val="28"/>
              </w:rPr>
            </w:pPr>
            <w:r w:rsidRPr="00672743">
              <w:rPr>
                <w:rFonts w:ascii="Times New Roman" w:eastAsia="Calibri" w:hAnsi="Times New Roman" w:cs="Times New Roman"/>
                <w:sz w:val="28"/>
                <w:szCs w:val="28"/>
              </w:rPr>
              <w:t>73</w:t>
            </w:r>
          </w:p>
        </w:tc>
      </w:tr>
    </w:tbl>
    <w:p w:rsidR="00672743" w:rsidRPr="00672743" w:rsidRDefault="00672743" w:rsidP="00672743">
      <w:pPr>
        <w:spacing w:after="0" w:line="360" w:lineRule="auto"/>
        <w:jc w:val="both"/>
        <w:rPr>
          <w:rFonts w:ascii="Times New Roman" w:eastAsia="Calibri" w:hAnsi="Times New Roman" w:cs="Times New Roman"/>
          <w:color w:val="000000"/>
          <w:sz w:val="28"/>
          <w:szCs w:val="28"/>
        </w:rPr>
      </w:pPr>
    </w:p>
    <w:p w:rsidR="00672743" w:rsidRPr="00672743" w:rsidRDefault="00672743" w:rsidP="00672743">
      <w:pPr>
        <w:spacing w:after="0" w:line="360" w:lineRule="auto"/>
        <w:ind w:left="1129"/>
        <w:contextualSpacing/>
        <w:rPr>
          <w:rFonts w:ascii="Times New Roman" w:eastAsia="Calibri" w:hAnsi="Times New Roman" w:cs="Times New Roman"/>
          <w:sz w:val="28"/>
          <w:szCs w:val="28"/>
        </w:rPr>
      </w:pPr>
    </w:p>
    <w:p w:rsidR="00672743" w:rsidRPr="00672743" w:rsidRDefault="00672743" w:rsidP="00672743">
      <w:pPr>
        <w:rPr>
          <w:rFonts w:ascii="Times New Roman" w:eastAsia="Calibri" w:hAnsi="Times New Roman" w:cs="Times New Roman"/>
          <w:sz w:val="28"/>
          <w:szCs w:val="28"/>
        </w:rPr>
      </w:pPr>
    </w:p>
    <w:p w:rsidR="00672743" w:rsidRPr="00672743" w:rsidRDefault="00672743" w:rsidP="00672743">
      <w:pPr>
        <w:rPr>
          <w:rFonts w:ascii="Times New Roman" w:eastAsia="Calibri" w:hAnsi="Times New Roman" w:cs="Times New Roman"/>
          <w:sz w:val="28"/>
          <w:szCs w:val="28"/>
        </w:rPr>
      </w:pPr>
    </w:p>
    <w:p w:rsidR="00672743" w:rsidRPr="00672743" w:rsidRDefault="00672743" w:rsidP="00672743">
      <w:pPr>
        <w:rPr>
          <w:rFonts w:ascii="Times New Roman" w:eastAsia="Calibri" w:hAnsi="Times New Roman" w:cs="Times New Roman"/>
          <w:sz w:val="28"/>
          <w:szCs w:val="28"/>
        </w:rPr>
      </w:pPr>
    </w:p>
    <w:p w:rsidR="00672743" w:rsidRPr="00672743" w:rsidRDefault="00672743" w:rsidP="00672743">
      <w:pPr>
        <w:rPr>
          <w:rFonts w:ascii="Times New Roman" w:eastAsia="Calibri" w:hAnsi="Times New Roman" w:cs="Times New Roman"/>
          <w:sz w:val="28"/>
          <w:szCs w:val="28"/>
        </w:rPr>
      </w:pPr>
    </w:p>
    <w:p w:rsidR="00672743" w:rsidRPr="00672743" w:rsidRDefault="00672743" w:rsidP="00672743">
      <w:pPr>
        <w:spacing w:after="0" w:line="360" w:lineRule="auto"/>
        <w:ind w:firstLine="709"/>
        <w:contextualSpacing/>
        <w:jc w:val="center"/>
        <w:rPr>
          <w:rFonts w:ascii="Times New Roman" w:eastAsia="Calibri" w:hAnsi="Times New Roman" w:cs="Times New Roman"/>
          <w:b/>
          <w:sz w:val="28"/>
          <w:szCs w:val="28"/>
        </w:rPr>
      </w:pPr>
    </w:p>
    <w:p w:rsidR="00672743" w:rsidRPr="00672743" w:rsidRDefault="00672743" w:rsidP="00672743">
      <w:pPr>
        <w:spacing w:after="0" w:line="360" w:lineRule="auto"/>
        <w:ind w:firstLine="709"/>
        <w:contextualSpacing/>
        <w:jc w:val="center"/>
        <w:rPr>
          <w:rFonts w:ascii="Times New Roman" w:eastAsia="Calibri" w:hAnsi="Times New Roman" w:cs="Times New Roman"/>
          <w:b/>
          <w:sz w:val="28"/>
          <w:szCs w:val="28"/>
        </w:rPr>
      </w:pPr>
      <w:r w:rsidRPr="00672743">
        <w:rPr>
          <w:rFonts w:ascii="Times New Roman" w:eastAsia="Calibri" w:hAnsi="Times New Roman" w:cs="Times New Roman"/>
          <w:b/>
          <w:sz w:val="28"/>
          <w:szCs w:val="28"/>
        </w:rPr>
        <w:lastRenderedPageBreak/>
        <w:t>ВСТУП</w:t>
      </w:r>
    </w:p>
    <w:p w:rsidR="00672743" w:rsidRPr="00672743" w:rsidRDefault="00672743" w:rsidP="00672743">
      <w:pPr>
        <w:spacing w:after="0" w:line="360" w:lineRule="auto"/>
        <w:ind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b/>
          <w:sz w:val="28"/>
          <w:szCs w:val="28"/>
        </w:rPr>
        <w:t xml:space="preserve">Актуальність теми. </w:t>
      </w:r>
      <w:r w:rsidRPr="00672743">
        <w:rPr>
          <w:rFonts w:ascii="Times New Roman" w:eastAsia="Calibri" w:hAnsi="Times New Roman" w:cs="Times New Roman"/>
          <w:sz w:val="28"/>
          <w:szCs w:val="28"/>
        </w:rPr>
        <w:t xml:space="preserve">Туризм відіграє важливу роль в розвитку економіки будь-якої країни. Ця галузь економіки розвивається з великою швидкістю й в найближчі роки стане однією з найважливіших її секторів. </w:t>
      </w:r>
    </w:p>
    <w:p w:rsidR="00672743" w:rsidRPr="00672743" w:rsidRDefault="00672743" w:rsidP="00672743">
      <w:pPr>
        <w:spacing w:after="0" w:line="360" w:lineRule="auto"/>
        <w:ind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t>Міжнародний туризм має глобальне значення для розвитку багатьох країн в тому числі й для України. Він впливає на розвиток економіки країни та збільшує валютні надходження, впливає на зайнятість населення шляхом створення нових робочих місць, підвищує престиж країни, призводить до соціально-економічного, культурного та науко-технічного прогресу; вливає на зростання культурного рівня населення.  Розвиток ринку міжнародного туризму  також вливає на такі сфери, як торгівля, готельне господарство, будівництво, транспорт та  суттєво впливає на розвиток інфраструктури.</w:t>
      </w:r>
    </w:p>
    <w:p w:rsidR="00672743" w:rsidRPr="00672743" w:rsidRDefault="00672743" w:rsidP="00672743">
      <w:pPr>
        <w:spacing w:after="0" w:line="360" w:lineRule="auto"/>
        <w:ind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Питання розвитку ринку міжнародного туризму розглядали у своїх роботах такі автори, як: Бабкін  О.В.,  Леонтьєв В.А., </w:t>
      </w:r>
      <w:proofErr w:type="spellStart"/>
      <w:r w:rsidRPr="00672743">
        <w:rPr>
          <w:rFonts w:ascii="Times New Roman" w:eastAsia="Calibri" w:hAnsi="Times New Roman" w:cs="Times New Roman"/>
          <w:sz w:val="28"/>
          <w:szCs w:val="28"/>
        </w:rPr>
        <w:t>Мальська</w:t>
      </w:r>
      <w:proofErr w:type="spellEnd"/>
      <w:r w:rsidRPr="00672743">
        <w:rPr>
          <w:rFonts w:ascii="Times New Roman" w:eastAsia="Calibri" w:hAnsi="Times New Roman" w:cs="Times New Roman"/>
          <w:sz w:val="28"/>
          <w:szCs w:val="28"/>
        </w:rPr>
        <w:t xml:space="preserve"> М.П., Міщенко А.Г., </w:t>
      </w:r>
      <w:proofErr w:type="spellStart"/>
      <w:r w:rsidRPr="00672743">
        <w:rPr>
          <w:rFonts w:ascii="Roboto-Regular" w:eastAsia="Calibri" w:hAnsi="Roboto-Regular" w:cs="Times New Roman"/>
          <w:color w:val="000000"/>
          <w:sz w:val="28"/>
          <w:szCs w:val="28"/>
        </w:rPr>
        <w:t>Немоляєва</w:t>
      </w:r>
      <w:proofErr w:type="spellEnd"/>
      <w:r w:rsidRPr="00672743">
        <w:rPr>
          <w:rFonts w:ascii="Roboto-Regular" w:eastAsia="Calibri" w:hAnsi="Roboto-Regular" w:cs="Times New Roman"/>
          <w:color w:val="000000"/>
          <w:sz w:val="28"/>
          <w:szCs w:val="28"/>
        </w:rPr>
        <w:t xml:space="preserve"> М.Е., </w:t>
      </w:r>
      <w:proofErr w:type="spellStart"/>
      <w:r w:rsidRPr="00672743">
        <w:rPr>
          <w:rFonts w:ascii="Roboto-Regular" w:eastAsia="Calibri" w:hAnsi="Roboto-Regular" w:cs="Times New Roman"/>
          <w:color w:val="000000"/>
          <w:sz w:val="28"/>
          <w:szCs w:val="28"/>
        </w:rPr>
        <w:t>Парфіненко</w:t>
      </w:r>
      <w:proofErr w:type="spellEnd"/>
      <w:r w:rsidRPr="00672743">
        <w:rPr>
          <w:rFonts w:ascii="Roboto-Regular" w:eastAsia="Calibri" w:hAnsi="Roboto-Regular" w:cs="Times New Roman"/>
          <w:color w:val="000000"/>
          <w:sz w:val="28"/>
          <w:szCs w:val="28"/>
        </w:rPr>
        <w:t xml:space="preserve"> А.Ю., </w:t>
      </w:r>
      <w:proofErr w:type="spellStart"/>
      <w:r w:rsidRPr="00672743">
        <w:rPr>
          <w:rFonts w:ascii="Times New Roman" w:eastAsia="Calibri" w:hAnsi="Times New Roman" w:cs="Times New Roman"/>
          <w:sz w:val="28"/>
          <w:szCs w:val="28"/>
        </w:rPr>
        <w:t>Паславська</w:t>
      </w:r>
      <w:proofErr w:type="spellEnd"/>
      <w:r w:rsidRPr="00672743">
        <w:rPr>
          <w:rFonts w:ascii="Times New Roman" w:eastAsia="Calibri" w:hAnsi="Times New Roman" w:cs="Times New Roman"/>
          <w:sz w:val="28"/>
          <w:szCs w:val="28"/>
        </w:rPr>
        <w:t xml:space="preserve"> В.В., Письменний О.А.,  </w:t>
      </w:r>
      <w:proofErr w:type="spellStart"/>
      <w:r w:rsidRPr="00672743">
        <w:rPr>
          <w:rFonts w:ascii="Times New Roman" w:eastAsia="Calibri" w:hAnsi="Times New Roman" w:cs="Times New Roman"/>
          <w:sz w:val="28"/>
          <w:szCs w:val="28"/>
        </w:rPr>
        <w:t>Теребух</w:t>
      </w:r>
      <w:proofErr w:type="spellEnd"/>
      <w:r w:rsidRPr="00672743">
        <w:rPr>
          <w:rFonts w:ascii="Times New Roman" w:eastAsia="Calibri" w:hAnsi="Times New Roman" w:cs="Times New Roman"/>
          <w:sz w:val="28"/>
          <w:szCs w:val="28"/>
        </w:rPr>
        <w:t xml:space="preserve"> А.А., Яровий В.Ф. та ін..</w:t>
      </w:r>
    </w:p>
    <w:p w:rsidR="00672743" w:rsidRPr="00672743" w:rsidRDefault="00672743" w:rsidP="00672743">
      <w:pPr>
        <w:spacing w:after="0" w:line="360" w:lineRule="auto"/>
        <w:ind w:firstLine="709"/>
        <w:contextualSpacing/>
        <w:jc w:val="both"/>
        <w:rPr>
          <w:rFonts w:ascii="Times New Roman" w:eastAsia="Calibri" w:hAnsi="Times New Roman" w:cs="Times New Roman"/>
          <w:iCs/>
          <w:color w:val="000000"/>
          <w:sz w:val="28"/>
          <w:szCs w:val="28"/>
          <w:lang w:val="ru-RU" w:eastAsia="uk-UA"/>
        </w:rPr>
      </w:pPr>
      <w:r w:rsidRPr="00672743">
        <w:rPr>
          <w:rFonts w:ascii="Times New Roman" w:eastAsia="Calibri" w:hAnsi="Times New Roman" w:cs="Times New Roman"/>
          <w:b/>
          <w:sz w:val="28"/>
          <w:szCs w:val="28"/>
        </w:rPr>
        <w:t xml:space="preserve">Метою дипломної </w:t>
      </w:r>
      <w:r w:rsidRPr="00672743">
        <w:rPr>
          <w:rFonts w:ascii="Times New Roman" w:eastAsia="Calibri" w:hAnsi="Times New Roman" w:cs="Times New Roman"/>
          <w:sz w:val="28"/>
          <w:szCs w:val="28"/>
        </w:rPr>
        <w:t xml:space="preserve">роботи є характеристика сучасного стану ринку міжнародного туризму України. </w:t>
      </w:r>
      <w:r w:rsidRPr="00672743">
        <w:rPr>
          <w:rFonts w:ascii="Times New Roman" w:eastAsia="Calibri" w:hAnsi="Times New Roman" w:cs="Times New Roman"/>
          <w:color w:val="000000"/>
          <w:sz w:val="28"/>
          <w:szCs w:val="28"/>
          <w:lang w:eastAsia="uk-UA"/>
        </w:rPr>
        <w:t xml:space="preserve">Відповідно до мети дослідження були поставлені наступні </w:t>
      </w:r>
      <w:r w:rsidRPr="00672743">
        <w:rPr>
          <w:rFonts w:ascii="Times New Roman" w:eastAsia="Calibri" w:hAnsi="Times New Roman" w:cs="Times New Roman"/>
          <w:iCs/>
          <w:color w:val="000000"/>
          <w:sz w:val="28"/>
          <w:szCs w:val="28"/>
          <w:lang w:eastAsia="uk-UA"/>
        </w:rPr>
        <w:t>завдання:</w:t>
      </w:r>
    </w:p>
    <w:p w:rsidR="00672743" w:rsidRPr="00672743" w:rsidRDefault="00672743" w:rsidP="00672743">
      <w:pPr>
        <w:numPr>
          <w:ilvl w:val="0"/>
          <w:numId w:val="2"/>
        </w:numPr>
        <w:spacing w:after="0" w:line="360" w:lineRule="auto"/>
        <w:contextualSpacing/>
        <w:jc w:val="both"/>
        <w:rPr>
          <w:rFonts w:ascii="Calibri" w:eastAsia="Calibri" w:hAnsi="Calibri" w:cs="Times New Roman"/>
          <w:lang w:val="ru-RU"/>
        </w:rPr>
      </w:pPr>
      <w:r w:rsidRPr="00672743">
        <w:rPr>
          <w:rFonts w:ascii="Times New Roman" w:eastAsia="Calibri" w:hAnsi="Times New Roman" w:cs="Times New Roman"/>
          <w:sz w:val="28"/>
          <w:szCs w:val="28"/>
        </w:rPr>
        <w:t>розглянути теоретичні питання дослідження міжнародного туризму;</w:t>
      </w:r>
    </w:p>
    <w:p w:rsidR="00672743" w:rsidRPr="00672743" w:rsidRDefault="00672743" w:rsidP="00672743">
      <w:pPr>
        <w:numPr>
          <w:ilvl w:val="0"/>
          <w:numId w:val="2"/>
        </w:numPr>
        <w:spacing w:after="0" w:line="360" w:lineRule="auto"/>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дослідити сучасний стан ринку міжнародного туризму;</w:t>
      </w:r>
    </w:p>
    <w:p w:rsidR="00672743" w:rsidRPr="00672743" w:rsidRDefault="00672743" w:rsidP="00672743">
      <w:pPr>
        <w:numPr>
          <w:ilvl w:val="0"/>
          <w:numId w:val="2"/>
        </w:numPr>
        <w:spacing w:after="0" w:line="360" w:lineRule="auto"/>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визначити проблеми та перспективи розвитку міжнародного туризму.</w:t>
      </w:r>
    </w:p>
    <w:p w:rsidR="00672743" w:rsidRPr="00672743" w:rsidRDefault="00672743" w:rsidP="00672743">
      <w:pPr>
        <w:spacing w:after="0" w:line="360" w:lineRule="auto"/>
        <w:ind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b/>
          <w:sz w:val="28"/>
          <w:szCs w:val="28"/>
        </w:rPr>
        <w:t>Об’єктом дослідження</w:t>
      </w:r>
      <w:r w:rsidRPr="00672743">
        <w:rPr>
          <w:rFonts w:ascii="Times New Roman" w:eastAsia="Calibri" w:hAnsi="Times New Roman" w:cs="Times New Roman"/>
          <w:sz w:val="28"/>
          <w:szCs w:val="28"/>
        </w:rPr>
        <w:t xml:space="preserve"> є ринок міжнародного туризму України, </w:t>
      </w:r>
      <w:r w:rsidRPr="00672743">
        <w:rPr>
          <w:rFonts w:ascii="Times New Roman" w:eastAsia="Calibri" w:hAnsi="Times New Roman" w:cs="Times New Roman"/>
          <w:b/>
          <w:sz w:val="28"/>
          <w:szCs w:val="28"/>
        </w:rPr>
        <w:t>предметом</w:t>
      </w:r>
      <w:r w:rsidRPr="00672743">
        <w:rPr>
          <w:rFonts w:ascii="Times New Roman" w:eastAsia="Calibri" w:hAnsi="Times New Roman" w:cs="Times New Roman"/>
          <w:sz w:val="28"/>
          <w:szCs w:val="28"/>
        </w:rPr>
        <w:t xml:space="preserve"> – сучасний стан, проблеми та перспективи міжнародного туризму України. </w:t>
      </w:r>
    </w:p>
    <w:p w:rsidR="00672743" w:rsidRPr="00672743" w:rsidRDefault="00672743" w:rsidP="00672743">
      <w:pPr>
        <w:widowControl w:val="0"/>
        <w:spacing w:after="0" w:line="360" w:lineRule="auto"/>
        <w:ind w:firstLine="709"/>
        <w:jc w:val="both"/>
        <w:rPr>
          <w:rFonts w:ascii="Times New Roman" w:eastAsia="Calibri" w:hAnsi="Times New Roman" w:cs="Times New Roman"/>
          <w:color w:val="000000"/>
          <w:sz w:val="28"/>
          <w:szCs w:val="28"/>
          <w:lang w:eastAsia="uk-UA"/>
        </w:rPr>
      </w:pPr>
      <w:r w:rsidRPr="00672743">
        <w:rPr>
          <w:rFonts w:ascii="Times New Roman" w:eastAsia="Calibri" w:hAnsi="Times New Roman" w:cs="Times New Roman"/>
          <w:color w:val="000000"/>
          <w:sz w:val="28"/>
          <w:szCs w:val="28"/>
          <w:lang w:eastAsia="uk-UA"/>
        </w:rPr>
        <w:t>Для досягнення поставленої мети було використано наступні методи дослідження: літературний, системно-аналітичний, логічного узагальнення, статистичного аналізу, проблемно-орієнтовний, картографічний.</w:t>
      </w:r>
    </w:p>
    <w:p w:rsidR="00672743" w:rsidRPr="00672743" w:rsidRDefault="00672743" w:rsidP="00672743">
      <w:pPr>
        <w:widowControl w:val="0"/>
        <w:spacing w:after="0" w:line="360" w:lineRule="auto"/>
        <w:ind w:firstLine="709"/>
        <w:jc w:val="both"/>
        <w:rPr>
          <w:rFonts w:ascii="Times New Roman" w:eastAsia="Calibri" w:hAnsi="Times New Roman" w:cs="Times New Roman"/>
          <w:sz w:val="28"/>
          <w:szCs w:val="28"/>
          <w:lang w:eastAsia="uk-UA"/>
        </w:rPr>
      </w:pPr>
      <w:r w:rsidRPr="00672743">
        <w:rPr>
          <w:rFonts w:ascii="Times New Roman" w:eastAsia="Calibri" w:hAnsi="Times New Roman" w:cs="Times New Roman"/>
          <w:color w:val="000000"/>
          <w:sz w:val="28"/>
          <w:szCs w:val="28"/>
          <w:lang w:eastAsia="uk-UA"/>
        </w:rPr>
        <w:t>Дипломна робота складається з вступу, трьох розділів, висновків та списку використаних джерел.</w:t>
      </w:r>
    </w:p>
    <w:p w:rsidR="00672743" w:rsidRPr="00672743" w:rsidRDefault="00672743" w:rsidP="00672743">
      <w:pPr>
        <w:widowControl w:val="0"/>
        <w:spacing w:after="0" w:line="360" w:lineRule="auto"/>
        <w:ind w:firstLine="709"/>
        <w:jc w:val="both"/>
        <w:rPr>
          <w:rFonts w:ascii="Times New Roman" w:eastAsia="Calibri" w:hAnsi="Times New Roman" w:cs="Times New Roman"/>
          <w:color w:val="000000"/>
          <w:sz w:val="28"/>
          <w:szCs w:val="28"/>
          <w:lang w:eastAsia="uk-UA"/>
        </w:rPr>
      </w:pPr>
      <w:r w:rsidRPr="00672743">
        <w:rPr>
          <w:rFonts w:ascii="Times New Roman" w:eastAsia="Calibri" w:hAnsi="Times New Roman" w:cs="Times New Roman"/>
          <w:color w:val="000000"/>
          <w:sz w:val="28"/>
          <w:szCs w:val="28"/>
          <w:lang w:eastAsia="uk-UA"/>
        </w:rPr>
        <w:t xml:space="preserve">У першому розділі розглядаються теоретичні основи  поняття  ринку </w:t>
      </w:r>
      <w:r w:rsidRPr="00672743">
        <w:rPr>
          <w:rFonts w:ascii="Times New Roman" w:eastAsia="Calibri" w:hAnsi="Times New Roman" w:cs="Times New Roman"/>
          <w:color w:val="000000"/>
          <w:sz w:val="28"/>
          <w:szCs w:val="28"/>
          <w:lang w:eastAsia="uk-UA"/>
        </w:rPr>
        <w:lastRenderedPageBreak/>
        <w:t>міжнародного туризму. У розділі розглянуті  поняття, форми, види та фактори розвитку міжнародного туризму.</w:t>
      </w:r>
    </w:p>
    <w:p w:rsidR="00672743" w:rsidRPr="00672743" w:rsidRDefault="00672743" w:rsidP="00672743">
      <w:pPr>
        <w:widowControl w:val="0"/>
        <w:spacing w:after="0" w:line="360" w:lineRule="auto"/>
        <w:ind w:firstLine="580"/>
        <w:jc w:val="both"/>
        <w:rPr>
          <w:rFonts w:ascii="Times New Roman" w:eastAsia="Calibri" w:hAnsi="Times New Roman" w:cs="Times New Roman"/>
          <w:color w:val="000000"/>
          <w:sz w:val="28"/>
          <w:szCs w:val="28"/>
          <w:lang w:eastAsia="uk-UA"/>
        </w:rPr>
      </w:pPr>
      <w:r w:rsidRPr="00672743">
        <w:rPr>
          <w:rFonts w:ascii="Times New Roman" w:eastAsia="Calibri" w:hAnsi="Times New Roman" w:cs="Times New Roman"/>
          <w:color w:val="000000"/>
          <w:sz w:val="28"/>
          <w:szCs w:val="28"/>
          <w:lang w:eastAsia="uk-UA"/>
        </w:rPr>
        <w:t xml:space="preserve"> У другому розділі характеризується  сучасний стан ринку міжнародного туризму України, а саме розглянуто - роль та місце міжнародного туризму в економіці країни, наведена характеристика туристичних потоків, проаналізована кількість  та вартість реалізованих туристичних путівок.</w:t>
      </w:r>
    </w:p>
    <w:p w:rsidR="00672743" w:rsidRPr="00672743" w:rsidRDefault="00672743" w:rsidP="00672743">
      <w:pPr>
        <w:widowControl w:val="0"/>
        <w:spacing w:after="0" w:line="360" w:lineRule="auto"/>
        <w:ind w:firstLine="580"/>
        <w:jc w:val="both"/>
        <w:rPr>
          <w:rFonts w:ascii="Times New Roman" w:eastAsia="Calibri" w:hAnsi="Times New Roman" w:cs="Times New Roman"/>
          <w:color w:val="000000"/>
          <w:sz w:val="28"/>
          <w:szCs w:val="28"/>
          <w:lang w:eastAsia="uk-UA"/>
        </w:rPr>
      </w:pPr>
      <w:r w:rsidRPr="00672743">
        <w:rPr>
          <w:rFonts w:ascii="Times New Roman" w:eastAsia="Calibri" w:hAnsi="Times New Roman" w:cs="Times New Roman"/>
          <w:color w:val="000000"/>
          <w:sz w:val="28"/>
          <w:szCs w:val="28"/>
          <w:lang w:eastAsia="uk-UA"/>
        </w:rPr>
        <w:t>У третьому розділі розглянуто регулювання, проблеми та перспективи розвитку міжнародного туризму.</w:t>
      </w:r>
    </w:p>
    <w:p w:rsidR="00672743" w:rsidRPr="00672743" w:rsidRDefault="00672743" w:rsidP="00672743">
      <w:pPr>
        <w:shd w:val="clear" w:color="auto" w:fill="FFFFFF"/>
        <w:spacing w:line="360" w:lineRule="auto"/>
        <w:ind w:firstLine="720"/>
        <w:jc w:val="both"/>
        <w:rPr>
          <w:rFonts w:ascii="Calibri" w:eastAsia="Calibri" w:hAnsi="Calibri" w:cs="Times New Roman"/>
        </w:rPr>
      </w:pPr>
      <w:r w:rsidRPr="00672743">
        <w:rPr>
          <w:rFonts w:ascii="Times New Roman" w:eastAsia="Calibri" w:hAnsi="Times New Roman" w:cs="Times New Roman"/>
          <w:color w:val="000000"/>
          <w:sz w:val="28"/>
          <w:szCs w:val="28"/>
          <w:lang w:eastAsia="uk-UA"/>
        </w:rPr>
        <w:t xml:space="preserve">Дипломна робота написана на основі використання наукових праць вітчизняних і зарубіжних  вчених у сфері туристичних послуг, законодавчих й нормативних актів України, а також </w:t>
      </w:r>
      <w:r w:rsidRPr="00672743">
        <w:rPr>
          <w:rFonts w:ascii="Times New Roman" w:eastAsia="Calibri" w:hAnsi="Times New Roman" w:cs="Times New Roman"/>
          <w:sz w:val="28"/>
          <w:szCs w:val="28"/>
        </w:rPr>
        <w:t xml:space="preserve">статистичних даних Державного комітету статистики України. </w:t>
      </w:r>
    </w:p>
    <w:p w:rsidR="00EF58DF" w:rsidRDefault="00EF58DF"/>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Default="00672743"/>
    <w:p w:rsidR="00672743" w:rsidRPr="00672743" w:rsidRDefault="00672743" w:rsidP="00672743">
      <w:pPr>
        <w:shd w:val="clear" w:color="auto" w:fill="FFFFFF"/>
        <w:spacing w:after="0" w:line="360" w:lineRule="auto"/>
        <w:jc w:val="center"/>
        <w:rPr>
          <w:rFonts w:ascii="Times New Roman" w:eastAsia="Times New Roman" w:hAnsi="Times New Roman" w:cs="Times New Roman"/>
          <w:b/>
          <w:color w:val="000000"/>
          <w:sz w:val="28"/>
          <w:szCs w:val="28"/>
          <w:lang w:val="ru-RU" w:eastAsia="ru-RU"/>
        </w:rPr>
      </w:pPr>
      <w:r w:rsidRPr="00672743">
        <w:rPr>
          <w:rFonts w:ascii="Times New Roman" w:eastAsia="Times New Roman" w:hAnsi="Times New Roman" w:cs="Times New Roman"/>
          <w:b/>
          <w:color w:val="000000"/>
          <w:sz w:val="28"/>
          <w:szCs w:val="28"/>
          <w:lang w:eastAsia="ru-RU"/>
        </w:rPr>
        <w:lastRenderedPageBreak/>
        <w:t>ВИСНОВКИ</w:t>
      </w:r>
      <w:r w:rsidRPr="00672743">
        <w:rPr>
          <w:rFonts w:ascii="Times New Roman" w:eastAsia="Times New Roman" w:hAnsi="Times New Roman" w:cs="Times New Roman"/>
          <w:b/>
          <w:color w:val="000000"/>
          <w:sz w:val="28"/>
          <w:szCs w:val="28"/>
          <w:lang w:val="ru-RU" w:eastAsia="ru-RU"/>
        </w:rPr>
        <w:t xml:space="preserve"> </w:t>
      </w:r>
    </w:p>
    <w:p w:rsidR="00672743" w:rsidRPr="00672743" w:rsidRDefault="00672743" w:rsidP="00672743">
      <w:pPr>
        <w:shd w:val="clear" w:color="auto" w:fill="FFFFFF"/>
        <w:spacing w:after="0" w:line="360" w:lineRule="auto"/>
        <w:jc w:val="center"/>
        <w:rPr>
          <w:rFonts w:ascii="Times New Roman" w:eastAsia="Times New Roman" w:hAnsi="Times New Roman" w:cs="Times New Roman"/>
          <w:b/>
          <w:color w:val="000000"/>
          <w:sz w:val="28"/>
          <w:szCs w:val="28"/>
          <w:lang w:val="ru-RU" w:eastAsia="ru-RU"/>
        </w:rPr>
      </w:pPr>
    </w:p>
    <w:p w:rsidR="00672743" w:rsidRPr="00672743" w:rsidRDefault="00672743" w:rsidP="00672743">
      <w:pPr>
        <w:spacing w:after="0" w:line="360" w:lineRule="auto"/>
        <w:ind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t>В наш час туризм є важливим чинником сучасного життя. Туризм впливає на економічне, соціальне, культурне та політичне життя населення.</w:t>
      </w:r>
    </w:p>
    <w:p w:rsidR="00672743" w:rsidRPr="00672743" w:rsidRDefault="00672743" w:rsidP="00672743">
      <w:pPr>
        <w:spacing w:after="0" w:line="360" w:lineRule="auto"/>
        <w:ind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Туризм - це суспільне явище, пов’язане з добровільною тимчасовою зміною місця перебування, середовища життя, ритму, а також контактом із середовищем (природним, культурним чи суспільним). Це суспільне явище, якому важко дати єдине значення та повне визначення.. </w:t>
      </w:r>
    </w:p>
    <w:p w:rsidR="00672743" w:rsidRPr="00672743" w:rsidRDefault="00672743" w:rsidP="00672743">
      <w:pPr>
        <w:spacing w:after="0" w:line="360" w:lineRule="auto"/>
        <w:ind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color w:val="000000"/>
          <w:sz w:val="28"/>
          <w:szCs w:val="28"/>
          <w:lang w:eastAsia="uk-UA"/>
        </w:rPr>
        <w:t>Міжнародний туризм є одним із видів туризму, який включає поїздки осіб, що подорожують з туристичною метою за межі країни постійного місця проживання.</w:t>
      </w:r>
    </w:p>
    <w:p w:rsidR="00672743" w:rsidRPr="00672743" w:rsidRDefault="00672743" w:rsidP="00672743">
      <w:pPr>
        <w:spacing w:line="360" w:lineRule="auto"/>
        <w:ind w:firstLine="709"/>
        <w:jc w:val="both"/>
        <w:rPr>
          <w:rFonts w:ascii="Calibri" w:eastAsia="Calibri" w:hAnsi="Calibri" w:cs="Times New Roman"/>
        </w:rPr>
      </w:pPr>
      <w:r w:rsidRPr="00672743">
        <w:rPr>
          <w:rFonts w:ascii="Times New Roman" w:eastAsia="Calibri" w:hAnsi="Times New Roman" w:cs="Times New Roman"/>
          <w:sz w:val="28"/>
          <w:szCs w:val="28"/>
        </w:rPr>
        <w:t>Зараз найбільш поширеним поняттям «міжнародного туризму», що вживається у правових системах різних країн світу, є визначення, сформульоване в 1993 році Статистичною комісією ООН для цілей статистики туризму (Концепція визначення і класифікації для статистики туризму), а також Рекомендації по статистиці туризму Всесвітньої туристської організації. Згідно з даними документами, міжнародний туризм являє собою діяльність осіб, які подорожують і здійснюють перебування в місцях, що розташовані за межами їх звичайного середовища, протягом періоду, що не перевищує одного року поспіль, з метою відпочинку, з діловими та іншими цілями.</w:t>
      </w:r>
    </w:p>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Ключовою тенденцією розвитку міжнародного туризму є постійне зростання обсягів туристичних поїздок у світі. Згідно даних Всесвітньої туристичної організації, у 2017 р. кількість туристичних </w:t>
      </w:r>
      <w:proofErr w:type="spellStart"/>
      <w:r w:rsidRPr="00672743">
        <w:rPr>
          <w:rFonts w:ascii="Times New Roman" w:eastAsia="Calibri" w:hAnsi="Times New Roman" w:cs="Times New Roman"/>
          <w:sz w:val="28"/>
          <w:szCs w:val="28"/>
        </w:rPr>
        <w:t>прибуттів</w:t>
      </w:r>
      <w:proofErr w:type="spellEnd"/>
      <w:r w:rsidRPr="00672743">
        <w:rPr>
          <w:rFonts w:ascii="Times New Roman" w:eastAsia="Calibri" w:hAnsi="Times New Roman" w:cs="Times New Roman"/>
          <w:sz w:val="28"/>
          <w:szCs w:val="28"/>
        </w:rPr>
        <w:t xml:space="preserve"> зросла на 7% і становила 1,323 млрд. (для порівняння у 2010 р. цей показник був удвічі меншим і становив лише 669 млн.). За прогнозами, чисельність </w:t>
      </w:r>
      <w:proofErr w:type="spellStart"/>
      <w:r w:rsidRPr="00672743">
        <w:rPr>
          <w:rFonts w:ascii="Times New Roman" w:eastAsia="Calibri" w:hAnsi="Times New Roman" w:cs="Times New Roman"/>
          <w:sz w:val="28"/>
          <w:szCs w:val="28"/>
        </w:rPr>
        <w:t>прибуттів</w:t>
      </w:r>
      <w:proofErr w:type="spellEnd"/>
      <w:r w:rsidRPr="00672743">
        <w:rPr>
          <w:rFonts w:ascii="Times New Roman" w:eastAsia="Calibri" w:hAnsi="Times New Roman" w:cs="Times New Roman"/>
          <w:sz w:val="28"/>
          <w:szCs w:val="28"/>
        </w:rPr>
        <w:t xml:space="preserve"> і надалі зростатиме і становитиме 1,8 млрд. у 2030 р. </w:t>
      </w:r>
    </w:p>
    <w:p w:rsidR="00672743" w:rsidRPr="00672743" w:rsidRDefault="00672743" w:rsidP="00672743">
      <w:pPr>
        <w:spacing w:after="0" w:line="360" w:lineRule="auto"/>
        <w:ind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Міжнародний туризм є чинником економічного розвитку. Основними показниками економічного ефекту туристської індустрії для господарства країни є наступні показники: частка туризму в структурі національного доходу; частка доходів від туризму в експорті країни; частка витрат на туризм в імпорті </w:t>
      </w:r>
      <w:r w:rsidRPr="00672743">
        <w:rPr>
          <w:rFonts w:ascii="Times New Roman" w:eastAsia="Calibri" w:hAnsi="Times New Roman" w:cs="Times New Roman"/>
          <w:sz w:val="28"/>
          <w:szCs w:val="28"/>
        </w:rPr>
        <w:lastRenderedPageBreak/>
        <w:t>країни;</w:t>
      </w:r>
      <w:r w:rsidRPr="00672743">
        <w:rPr>
          <w:rFonts w:ascii="Calibri" w:eastAsia="Calibri" w:hAnsi="Calibri" w:cs="Times New Roman"/>
        </w:rPr>
        <w:t xml:space="preserve"> </w:t>
      </w:r>
      <w:r w:rsidRPr="00672743">
        <w:rPr>
          <w:rFonts w:ascii="Times New Roman" w:eastAsia="Calibri" w:hAnsi="Times New Roman" w:cs="Times New Roman"/>
          <w:sz w:val="28"/>
          <w:szCs w:val="28"/>
        </w:rPr>
        <w:t>кількість робочих місць в туризмі; вплив туристської індустрії на регіональний розвиток.</w:t>
      </w:r>
    </w:p>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За 23-річний період динаміка частки туризму у ВВП (за прямим та загальним внеском) в Україні має тенденцію до зменшення. З 1995 по 2012 рік прямий внесок у ВВП коливався у межах від 1,93 до 2,36%, досягнув максимального значення у 2005 році. У 2014 році внаслідок політичних подій, які спричинили втрату туристичного потенціалу Кримського півострова, відсоток туризму у ВВП скоротився до 1,42%, та в період 2014-2018 рр. коливався на рівні 1,42 - 1,45%</w:t>
      </w:r>
    </w:p>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Доходи від міжнародного туризму в Україні мають хвилеподібну тенденцію, спочатку до зростання, а потім – до зменшення. У 1995 році доходи дорівнювали 191 млн. </w:t>
      </w:r>
      <w:proofErr w:type="spellStart"/>
      <w:r w:rsidRPr="00672743">
        <w:rPr>
          <w:rFonts w:ascii="Times New Roman" w:eastAsia="Calibri" w:hAnsi="Times New Roman" w:cs="Times New Roman"/>
          <w:sz w:val="28"/>
          <w:szCs w:val="28"/>
        </w:rPr>
        <w:t>дол</w:t>
      </w:r>
      <w:proofErr w:type="spellEnd"/>
      <w:r w:rsidRPr="00672743">
        <w:rPr>
          <w:rFonts w:ascii="Times New Roman" w:eastAsia="Calibri" w:hAnsi="Times New Roman" w:cs="Times New Roman"/>
          <w:sz w:val="28"/>
          <w:szCs w:val="28"/>
        </w:rPr>
        <w:t>. США. Починаючи з 1995 р. до 2012 р. зафіксовано збільшення доходів: у 2000 р. по відношенню до 1995 р. вони зросли майже втричі досягнув 563 млн., в сім разів зросли у 2005 до понад 3,5 млрд, а у 2012 р. досягли майже 6 млрд. доларів. За 17 років доходи зросли більш ніж у 30 разів, що вдесятеро краще світового показника, доходи якого за цей період зросли в 2,7 рази</w:t>
      </w:r>
    </w:p>
    <w:p w:rsidR="00672743" w:rsidRPr="00672743" w:rsidRDefault="00672743" w:rsidP="00672743">
      <w:pPr>
        <w:spacing w:after="0" w:line="360" w:lineRule="auto"/>
        <w:ind w:firstLine="709"/>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t xml:space="preserve">Поступові позитивні зміни в економіці також позначились на туристичних фірмах України, поліпшення матеріального становища населення створило об’єктивні передумови для розвитку сприятливого ринкового середовища для туристичної діяльності. </w:t>
      </w:r>
    </w:p>
    <w:p w:rsidR="00672743" w:rsidRPr="00672743" w:rsidRDefault="00672743" w:rsidP="00672743">
      <w:pPr>
        <w:spacing w:after="0" w:line="360" w:lineRule="auto"/>
        <w:ind w:firstLine="709"/>
        <w:jc w:val="both"/>
        <w:rPr>
          <w:rFonts w:ascii="Times New Roman" w:eastAsia="Calibri" w:hAnsi="Times New Roman" w:cs="Times New Roman"/>
          <w:spacing w:val="6"/>
          <w:sz w:val="28"/>
          <w:szCs w:val="28"/>
        </w:rPr>
      </w:pPr>
      <w:r w:rsidRPr="00672743">
        <w:rPr>
          <w:rFonts w:ascii="Times New Roman" w:eastAsia="Calibri" w:hAnsi="Times New Roman" w:cs="Times New Roman"/>
          <w:spacing w:val="6"/>
          <w:sz w:val="28"/>
          <w:szCs w:val="28"/>
        </w:rPr>
        <w:t xml:space="preserve">За статистичними даними на 2018 р. кількість іноземців, які відвідали Україну становила 14,2 млн. осіб. Починаючи з 2000 р. кількість іноземних громадян збільшилась в 2,2 рази, або на 7,8 млн. осіб. В цілому за 18-річний період часу простежується хвилеподібна тенденція. В період 2000-2008 рр. кількість </w:t>
      </w:r>
      <w:proofErr w:type="spellStart"/>
      <w:r w:rsidRPr="00672743">
        <w:rPr>
          <w:rFonts w:ascii="Times New Roman" w:eastAsia="Calibri" w:hAnsi="Times New Roman" w:cs="Times New Roman"/>
          <w:spacing w:val="6"/>
          <w:sz w:val="28"/>
          <w:szCs w:val="28"/>
        </w:rPr>
        <w:t>прибуттів</w:t>
      </w:r>
      <w:proofErr w:type="spellEnd"/>
      <w:r w:rsidRPr="00672743">
        <w:rPr>
          <w:rFonts w:ascii="Times New Roman" w:eastAsia="Calibri" w:hAnsi="Times New Roman" w:cs="Times New Roman"/>
          <w:spacing w:val="6"/>
          <w:sz w:val="28"/>
          <w:szCs w:val="28"/>
        </w:rPr>
        <w:t xml:space="preserve"> збільшилась на 296,9%, в 2008-2009 рр. – навпаки, скоротилась на 18,1%, в 2009-2013 рр. – збільшилась на 18,7%, в 2013-2015 рр. – знов скоротилась  майже на половину (на 49,8%), а в період 2015-2017 рр. знов простежується тенденція до збільшення.</w:t>
      </w:r>
    </w:p>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За 18 - річний період простежується хвилеподібна тенденція динаміки виїзних туристичних потоків. Період 2000-2007 рр. характеризується </w:t>
      </w:r>
      <w:r w:rsidRPr="00672743">
        <w:rPr>
          <w:rFonts w:ascii="Times New Roman" w:eastAsia="Calibri" w:hAnsi="Times New Roman" w:cs="Times New Roman"/>
          <w:sz w:val="28"/>
          <w:szCs w:val="28"/>
        </w:rPr>
        <w:lastRenderedPageBreak/>
        <w:t>зростанням показників вибуття на 29,1%, 2007-2009 рр., навпаки, - зменшенням на 11,6%, 2009-2013 рр. – знов зростанням на 55,6%, 2013-2014 рр. – зменшенням на 5,9%, а 2014-2018 рр. – зростанням на 17,9%</w:t>
      </w:r>
    </w:p>
    <w:p w:rsidR="00672743" w:rsidRPr="00672743" w:rsidRDefault="00672743" w:rsidP="00672743">
      <w:pPr>
        <w:autoSpaceDE w:val="0"/>
        <w:autoSpaceDN w:val="0"/>
        <w:adjustRightInd w:val="0"/>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Туризм є важливою галуззю економіки України і має значний потенціал, але існує низка внутрішніх та геополітичних чинників, що стримують його розвиток. Упродовж останніх років в Україні відбулися події, що безпосередньо вплинули на становище внутрішнього та міжнародного туризму. Політична криза та бойові дії негативно позначилися на іміджі України, її сприйнятті іноземцями. Внаслідок цього обсяги в’їзного туризму до України зменшилися.</w:t>
      </w:r>
    </w:p>
    <w:p w:rsidR="00672743" w:rsidRPr="00672743" w:rsidRDefault="00672743" w:rsidP="00672743">
      <w:pPr>
        <w:spacing w:after="0" w:line="360" w:lineRule="auto"/>
        <w:ind w:firstLine="709"/>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t>Економічна криза спричинила девальвацію національної валюти: її купівельна спроможність відносно іноземних валют і попит українців на міжнародний (виїзний) туризм упали. Проте введення безвізового режиму з країнами ЄС відкрило нові можливості для українців. Окупація Криму, який був основним курортним регіоном внутрішнього туризму українців до 2014 р., призвела до втрати близько 30% рекреаційно-туристичного потенціалу. Відповідно, частина українських туристів, яка надавала перевагу відпочинку біля моря, змушена їхати за кордон або відмовитися від такого виду відпочинку. Це стимулювало потребу в розвитку курортної інфраструктури Одещини і Українського Причорномор’я загалом</w:t>
      </w:r>
      <w:r w:rsidRPr="00672743">
        <w:rPr>
          <w:rFonts w:ascii="Times New Roman" w:eastAsia="Calibri" w:hAnsi="Times New Roman" w:cs="Times New Roman"/>
          <w:sz w:val="28"/>
          <w:szCs w:val="28"/>
          <w:lang w:val="ru-RU"/>
        </w:rPr>
        <w:t>.</w:t>
      </w:r>
    </w:p>
    <w:p w:rsidR="00672743" w:rsidRPr="00672743" w:rsidRDefault="00672743" w:rsidP="00672743">
      <w:pPr>
        <w:spacing w:after="0" w:line="360" w:lineRule="auto"/>
        <w:ind w:firstLine="709"/>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Незважаючи на наявність певних позитивних змін у напрямі здійснення фінансової підтримки сфери туризму в Україні з боку держави, недостатньо ефективною та прозорою є процедура розподілу та використання коштів. Саме тому повинні бути розроблені чіткі і прозорі механізми формування фондів, розподілу коштів, встановлення відносин паритетності між регіонами, містами і навіть окремими суб’єктами сфери туризму.</w:t>
      </w:r>
    </w:p>
    <w:p w:rsidR="00672743" w:rsidRDefault="00672743" w:rsidP="00672743">
      <w:pPr>
        <w:spacing w:after="0" w:line="360" w:lineRule="auto"/>
        <w:ind w:firstLine="426"/>
        <w:jc w:val="center"/>
        <w:rPr>
          <w:rFonts w:ascii="Times New Roman" w:eastAsia="Calibri" w:hAnsi="Times New Roman" w:cs="Times New Roman"/>
          <w:b/>
          <w:sz w:val="28"/>
          <w:szCs w:val="28"/>
        </w:rPr>
      </w:pPr>
    </w:p>
    <w:p w:rsidR="00672743" w:rsidRDefault="00672743" w:rsidP="00672743">
      <w:pPr>
        <w:spacing w:after="0" w:line="360" w:lineRule="auto"/>
        <w:ind w:firstLine="426"/>
        <w:jc w:val="center"/>
        <w:rPr>
          <w:rFonts w:ascii="Times New Roman" w:eastAsia="Calibri" w:hAnsi="Times New Roman" w:cs="Times New Roman"/>
          <w:b/>
          <w:sz w:val="28"/>
          <w:szCs w:val="28"/>
        </w:rPr>
      </w:pPr>
    </w:p>
    <w:p w:rsidR="00672743" w:rsidRDefault="00672743" w:rsidP="00672743">
      <w:pPr>
        <w:spacing w:after="0" w:line="360" w:lineRule="auto"/>
        <w:ind w:firstLine="426"/>
        <w:jc w:val="center"/>
        <w:rPr>
          <w:rFonts w:ascii="Times New Roman" w:eastAsia="Calibri" w:hAnsi="Times New Roman" w:cs="Times New Roman"/>
          <w:b/>
          <w:sz w:val="28"/>
          <w:szCs w:val="28"/>
        </w:rPr>
      </w:pPr>
    </w:p>
    <w:p w:rsidR="00672743" w:rsidRDefault="00672743" w:rsidP="00672743">
      <w:pPr>
        <w:spacing w:after="0" w:line="360" w:lineRule="auto"/>
        <w:ind w:firstLine="426"/>
        <w:jc w:val="center"/>
        <w:rPr>
          <w:rFonts w:ascii="Times New Roman" w:eastAsia="Calibri" w:hAnsi="Times New Roman" w:cs="Times New Roman"/>
          <w:b/>
          <w:sz w:val="28"/>
          <w:szCs w:val="28"/>
        </w:rPr>
      </w:pPr>
    </w:p>
    <w:p w:rsidR="00672743" w:rsidRDefault="00672743" w:rsidP="00672743">
      <w:pPr>
        <w:spacing w:after="0" w:line="360" w:lineRule="auto"/>
        <w:ind w:firstLine="426"/>
        <w:jc w:val="center"/>
        <w:rPr>
          <w:rFonts w:ascii="Times New Roman" w:eastAsia="Calibri" w:hAnsi="Times New Roman" w:cs="Times New Roman"/>
          <w:b/>
          <w:sz w:val="28"/>
          <w:szCs w:val="28"/>
        </w:rPr>
      </w:pPr>
    </w:p>
    <w:p w:rsidR="00672743" w:rsidRDefault="00672743" w:rsidP="00672743">
      <w:pPr>
        <w:spacing w:after="0" w:line="360" w:lineRule="auto"/>
        <w:ind w:firstLine="426"/>
        <w:jc w:val="center"/>
        <w:rPr>
          <w:rFonts w:ascii="Times New Roman" w:eastAsia="Calibri" w:hAnsi="Times New Roman" w:cs="Times New Roman"/>
          <w:b/>
          <w:sz w:val="28"/>
          <w:szCs w:val="28"/>
        </w:rPr>
      </w:pPr>
    </w:p>
    <w:p w:rsidR="00672743" w:rsidRPr="00672743" w:rsidRDefault="00672743" w:rsidP="00672743">
      <w:pPr>
        <w:spacing w:after="0" w:line="360" w:lineRule="auto"/>
        <w:ind w:firstLine="426"/>
        <w:jc w:val="center"/>
        <w:rPr>
          <w:rFonts w:ascii="Times New Roman" w:eastAsia="Calibri" w:hAnsi="Times New Roman" w:cs="Times New Roman"/>
          <w:b/>
          <w:sz w:val="28"/>
          <w:szCs w:val="28"/>
        </w:rPr>
      </w:pPr>
      <w:bookmarkStart w:id="0" w:name="_GoBack"/>
      <w:bookmarkEnd w:id="0"/>
      <w:r w:rsidRPr="00672743">
        <w:rPr>
          <w:rFonts w:ascii="Times New Roman" w:eastAsia="Calibri" w:hAnsi="Times New Roman" w:cs="Times New Roman"/>
          <w:b/>
          <w:sz w:val="28"/>
          <w:szCs w:val="28"/>
        </w:rPr>
        <w:lastRenderedPageBreak/>
        <w:t>СПИСОК ВИКОРИСТАНИХ ДЖЕРЕЛ</w:t>
      </w:r>
    </w:p>
    <w:p w:rsidR="00672743" w:rsidRPr="00672743" w:rsidRDefault="00672743" w:rsidP="00672743">
      <w:pPr>
        <w:spacing w:line="360" w:lineRule="auto"/>
        <w:ind w:firstLine="709"/>
        <w:jc w:val="both"/>
        <w:rPr>
          <w:rFonts w:ascii="Times New Roman" w:eastAsia="Calibri" w:hAnsi="Times New Roman" w:cs="Times New Roman"/>
          <w:sz w:val="28"/>
          <w:szCs w:val="28"/>
          <w:lang w:val="ru-RU"/>
        </w:rPr>
      </w:pP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color w:val="000000"/>
          <w:sz w:val="28"/>
          <w:szCs w:val="28"/>
          <w:shd w:val="clear" w:color="auto" w:fill="FFFFFF"/>
          <w:lang w:val="ru-RU"/>
        </w:rPr>
        <w:t xml:space="preserve">Закон </w:t>
      </w:r>
      <w:proofErr w:type="spellStart"/>
      <w:r w:rsidRPr="00672743">
        <w:rPr>
          <w:rFonts w:ascii="Times New Roman" w:eastAsia="Calibri" w:hAnsi="Times New Roman" w:cs="Times New Roman"/>
          <w:color w:val="000000"/>
          <w:sz w:val="28"/>
          <w:szCs w:val="28"/>
          <w:shd w:val="clear" w:color="auto" w:fill="FFFFFF"/>
          <w:lang w:val="ru-RU"/>
        </w:rPr>
        <w:t>України</w:t>
      </w:r>
      <w:proofErr w:type="spellEnd"/>
      <w:r w:rsidRPr="00672743">
        <w:rPr>
          <w:rFonts w:ascii="Times New Roman" w:eastAsia="Calibri" w:hAnsi="Times New Roman" w:cs="Times New Roman"/>
          <w:color w:val="000000"/>
          <w:sz w:val="28"/>
          <w:szCs w:val="28"/>
          <w:shd w:val="clear" w:color="auto" w:fill="FFFFFF"/>
        </w:rPr>
        <w:t xml:space="preserve"> </w:t>
      </w:r>
      <w:r w:rsidRPr="00672743">
        <w:rPr>
          <w:rFonts w:ascii="Times New Roman" w:eastAsia="Calibri" w:hAnsi="Times New Roman" w:cs="Times New Roman"/>
          <w:color w:val="000000"/>
          <w:sz w:val="28"/>
          <w:szCs w:val="28"/>
        </w:rPr>
        <w:t xml:space="preserve">"Про туризм" </w:t>
      </w:r>
      <w:r w:rsidRPr="00672743">
        <w:rPr>
          <w:rFonts w:ascii="Times New Roman" w:eastAsia="Calibri" w:hAnsi="Times New Roman" w:cs="Times New Roman"/>
          <w:color w:val="000000"/>
          <w:sz w:val="28"/>
          <w:szCs w:val="28"/>
          <w:shd w:val="clear" w:color="auto" w:fill="FFFFFF"/>
          <w:lang w:val="ru-RU"/>
        </w:rPr>
        <w:t xml:space="preserve"> </w:t>
      </w:r>
      <w:proofErr w:type="spellStart"/>
      <w:r w:rsidRPr="00672743">
        <w:rPr>
          <w:rFonts w:ascii="Times New Roman" w:eastAsia="Calibri" w:hAnsi="Times New Roman" w:cs="Times New Roman"/>
          <w:color w:val="000000"/>
          <w:sz w:val="28"/>
          <w:szCs w:val="28"/>
          <w:shd w:val="clear" w:color="auto" w:fill="FFFFFF"/>
          <w:lang w:val="ru-RU"/>
        </w:rPr>
        <w:t>від</w:t>
      </w:r>
      <w:proofErr w:type="spellEnd"/>
      <w:r w:rsidRPr="00672743">
        <w:rPr>
          <w:rFonts w:ascii="Times New Roman" w:eastAsia="Calibri" w:hAnsi="Times New Roman" w:cs="Times New Roman"/>
          <w:color w:val="000000"/>
          <w:sz w:val="28"/>
          <w:szCs w:val="28"/>
          <w:shd w:val="clear" w:color="auto" w:fill="FFFFFF"/>
          <w:lang w:val="ru-RU"/>
        </w:rPr>
        <w:t xml:space="preserve"> 15.09.95 р:. // </w:t>
      </w:r>
      <w:proofErr w:type="spellStart"/>
      <w:r w:rsidRPr="00672743">
        <w:rPr>
          <w:rFonts w:ascii="Times New Roman" w:eastAsia="Calibri" w:hAnsi="Times New Roman" w:cs="Times New Roman"/>
          <w:color w:val="000000"/>
          <w:sz w:val="28"/>
          <w:szCs w:val="28"/>
          <w:shd w:val="clear" w:color="auto" w:fill="FFFFFF"/>
          <w:lang w:val="ru-RU"/>
        </w:rPr>
        <w:t>Відомості</w:t>
      </w:r>
      <w:proofErr w:type="spellEnd"/>
      <w:r w:rsidRPr="00672743">
        <w:rPr>
          <w:rFonts w:ascii="Times New Roman" w:eastAsia="Calibri" w:hAnsi="Times New Roman" w:cs="Times New Roman"/>
          <w:color w:val="000000"/>
          <w:sz w:val="28"/>
          <w:szCs w:val="28"/>
          <w:shd w:val="clear" w:color="auto" w:fill="FFFFFF"/>
          <w:lang w:val="ru-RU"/>
        </w:rPr>
        <w:t xml:space="preserve"> </w:t>
      </w:r>
      <w:proofErr w:type="spellStart"/>
      <w:r w:rsidRPr="00672743">
        <w:rPr>
          <w:rFonts w:ascii="Times New Roman" w:eastAsia="Calibri" w:hAnsi="Times New Roman" w:cs="Times New Roman"/>
          <w:color w:val="000000"/>
          <w:sz w:val="28"/>
          <w:szCs w:val="28"/>
          <w:shd w:val="clear" w:color="auto" w:fill="FFFFFF"/>
          <w:lang w:val="ru-RU"/>
        </w:rPr>
        <w:t>Верховно</w:t>
      </w:r>
      <w:proofErr w:type="gramStart"/>
      <w:r w:rsidRPr="00672743">
        <w:rPr>
          <w:rFonts w:ascii="Times New Roman" w:eastAsia="Calibri" w:hAnsi="Times New Roman" w:cs="Times New Roman"/>
          <w:color w:val="000000"/>
          <w:sz w:val="28"/>
          <w:szCs w:val="28"/>
          <w:shd w:val="clear" w:color="auto" w:fill="FFFFFF"/>
          <w:lang w:val="ru-RU"/>
        </w:rPr>
        <w:t>ї</w:t>
      </w:r>
      <w:proofErr w:type="spellEnd"/>
      <w:r w:rsidRPr="00672743">
        <w:rPr>
          <w:rFonts w:ascii="Times New Roman" w:eastAsia="Calibri" w:hAnsi="Times New Roman" w:cs="Times New Roman"/>
          <w:color w:val="000000"/>
          <w:sz w:val="28"/>
          <w:szCs w:val="28"/>
          <w:shd w:val="clear" w:color="auto" w:fill="FFFFFF"/>
          <w:lang w:val="ru-RU"/>
        </w:rPr>
        <w:t xml:space="preserve"> </w:t>
      </w:r>
      <w:r w:rsidRPr="00672743">
        <w:rPr>
          <w:rFonts w:ascii="Times New Roman" w:eastAsia="Calibri" w:hAnsi="Times New Roman" w:cs="Times New Roman"/>
          <w:color w:val="000000"/>
          <w:sz w:val="28"/>
          <w:szCs w:val="28"/>
          <w:shd w:val="clear" w:color="auto" w:fill="FFFFFF"/>
        </w:rPr>
        <w:t xml:space="preserve"> </w:t>
      </w:r>
      <w:r w:rsidRPr="00672743">
        <w:rPr>
          <w:rFonts w:ascii="Times New Roman" w:eastAsia="Calibri" w:hAnsi="Times New Roman" w:cs="Times New Roman"/>
          <w:color w:val="000000"/>
          <w:sz w:val="28"/>
          <w:szCs w:val="28"/>
          <w:shd w:val="clear" w:color="auto" w:fill="FFFFFF"/>
          <w:lang w:val="ru-RU"/>
        </w:rPr>
        <w:t>Р</w:t>
      </w:r>
      <w:proofErr w:type="gramEnd"/>
      <w:r w:rsidRPr="00672743">
        <w:rPr>
          <w:rFonts w:ascii="Times New Roman" w:eastAsia="Calibri" w:hAnsi="Times New Roman" w:cs="Times New Roman"/>
          <w:color w:val="000000"/>
          <w:sz w:val="28"/>
          <w:szCs w:val="28"/>
          <w:shd w:val="clear" w:color="auto" w:fill="FFFFFF"/>
          <w:lang w:val="ru-RU"/>
        </w:rPr>
        <w:t>ади</w:t>
      </w:r>
      <w:r w:rsidRPr="00672743">
        <w:rPr>
          <w:rFonts w:ascii="Times New Roman" w:eastAsia="Calibri" w:hAnsi="Times New Roman" w:cs="Times New Roman"/>
          <w:color w:val="000000"/>
          <w:sz w:val="28"/>
          <w:szCs w:val="28"/>
          <w:shd w:val="clear" w:color="auto" w:fill="FFFFFF"/>
        </w:rPr>
        <w:t xml:space="preserve"> </w:t>
      </w:r>
      <w:r w:rsidRPr="00672743">
        <w:rPr>
          <w:rFonts w:ascii="Times New Roman" w:eastAsia="Calibri" w:hAnsi="Times New Roman" w:cs="Times New Roman"/>
          <w:color w:val="000000"/>
          <w:sz w:val="28"/>
          <w:szCs w:val="28"/>
          <w:shd w:val="clear" w:color="auto" w:fill="FFFFFF"/>
          <w:lang w:val="ru-RU"/>
        </w:rPr>
        <w:t xml:space="preserve"> </w:t>
      </w:r>
      <w:proofErr w:type="spellStart"/>
      <w:r w:rsidRPr="00672743">
        <w:rPr>
          <w:rFonts w:ascii="Times New Roman" w:eastAsia="Calibri" w:hAnsi="Times New Roman" w:cs="Times New Roman"/>
          <w:color w:val="000000"/>
          <w:sz w:val="28"/>
          <w:szCs w:val="28"/>
          <w:shd w:val="clear" w:color="auto" w:fill="FFFFFF"/>
          <w:lang w:val="ru-RU"/>
        </w:rPr>
        <w:t>України</w:t>
      </w:r>
      <w:proofErr w:type="spellEnd"/>
      <w:r w:rsidRPr="00672743">
        <w:rPr>
          <w:rFonts w:ascii="Times New Roman" w:eastAsia="Calibri" w:hAnsi="Times New Roman" w:cs="Times New Roman"/>
          <w:color w:val="000000"/>
          <w:sz w:val="28"/>
          <w:szCs w:val="28"/>
          <w:shd w:val="clear" w:color="auto" w:fill="FFFFFF"/>
          <w:lang w:val="ru-RU"/>
        </w:rPr>
        <w:t>. - 1995. -№ 31. - с.241.</w:t>
      </w:r>
      <w:r w:rsidRPr="00672743">
        <w:rPr>
          <w:rFonts w:ascii="Times New Roman" w:eastAsia="Calibri" w:hAnsi="Times New Roman" w:cs="Times New Roman"/>
          <w:color w:val="000000"/>
          <w:sz w:val="28"/>
          <w:szCs w:val="28"/>
          <w:shd w:val="clear" w:color="auto" w:fill="FFFFFF"/>
        </w:rPr>
        <w:t xml:space="preserve"> </w:t>
      </w:r>
      <w:r w:rsidRPr="00672743">
        <w:rPr>
          <w:rFonts w:ascii="Times New Roman" w:eastAsia="Calibri" w:hAnsi="Times New Roman" w:cs="Times New Roman"/>
          <w:color w:val="000000"/>
          <w:sz w:val="28"/>
          <w:szCs w:val="28"/>
        </w:rPr>
        <w:t xml:space="preserve">[Електронний ресурс]. – Режим доступу : </w:t>
      </w:r>
      <w:hyperlink r:id="rId6" w:history="1">
        <w:r w:rsidRPr="00672743">
          <w:rPr>
            <w:rFonts w:ascii="Times New Roman" w:eastAsia="Calibri" w:hAnsi="Times New Roman" w:cs="Times New Roman"/>
            <w:color w:val="0000FF"/>
            <w:sz w:val="28"/>
            <w:szCs w:val="28"/>
            <w:u w:val="single"/>
          </w:rPr>
          <w:t>https://zakon.rada.gov.ua/laws/show/324/95-вр</w:t>
        </w:r>
      </w:hyperlink>
      <w:r w:rsidRPr="00672743">
        <w:rPr>
          <w:rFonts w:ascii="Times New Roman" w:eastAsia="Calibri" w:hAnsi="Times New Roman" w:cs="Times New Roman"/>
          <w:color w:val="000000"/>
          <w:sz w:val="28"/>
          <w:szCs w:val="28"/>
        </w:rPr>
        <w:t xml:space="preserve"> </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color w:val="000000"/>
          <w:sz w:val="28"/>
          <w:szCs w:val="28"/>
        </w:rPr>
        <w:t>Бабкін О.В. Спеціальні види туризму. / Бабкін О.В - Ростов-на-Дону: Фенікс, 2008. - 252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672743">
        <w:rPr>
          <w:rFonts w:ascii="Times New Roman" w:eastAsia="Calibri" w:hAnsi="Times New Roman" w:cs="Times New Roman"/>
          <w:sz w:val="28"/>
          <w:szCs w:val="28"/>
        </w:rPr>
        <w:t>Балабанов</w:t>
      </w:r>
      <w:proofErr w:type="spellEnd"/>
      <w:r w:rsidRPr="00672743">
        <w:rPr>
          <w:rFonts w:ascii="Times New Roman" w:eastAsia="Calibri" w:hAnsi="Times New Roman" w:cs="Times New Roman"/>
          <w:sz w:val="28"/>
          <w:szCs w:val="28"/>
        </w:rPr>
        <w:t xml:space="preserve"> И. Т. Економіка туризму: / И. Т. </w:t>
      </w:r>
      <w:proofErr w:type="spellStart"/>
      <w:r w:rsidRPr="00672743">
        <w:rPr>
          <w:rFonts w:ascii="Times New Roman" w:eastAsia="Calibri" w:hAnsi="Times New Roman" w:cs="Times New Roman"/>
          <w:sz w:val="28"/>
          <w:szCs w:val="28"/>
        </w:rPr>
        <w:t>Балабанов</w:t>
      </w:r>
      <w:proofErr w:type="spellEnd"/>
      <w:r w:rsidRPr="00672743">
        <w:rPr>
          <w:rFonts w:ascii="Times New Roman" w:eastAsia="Calibri" w:hAnsi="Times New Roman" w:cs="Times New Roman"/>
          <w:sz w:val="28"/>
          <w:szCs w:val="28"/>
        </w:rPr>
        <w:t xml:space="preserve">, А. И. </w:t>
      </w:r>
      <w:proofErr w:type="spellStart"/>
      <w:r w:rsidRPr="00672743">
        <w:rPr>
          <w:rFonts w:ascii="Times New Roman" w:eastAsia="Calibri" w:hAnsi="Times New Roman" w:cs="Times New Roman"/>
          <w:sz w:val="28"/>
          <w:szCs w:val="28"/>
        </w:rPr>
        <w:t>Балабанов</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Навч</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посіб</w:t>
      </w:r>
      <w:proofErr w:type="spellEnd"/>
      <w:r w:rsidRPr="00672743">
        <w:rPr>
          <w:rFonts w:ascii="Times New Roman" w:eastAsia="Calibri" w:hAnsi="Times New Roman" w:cs="Times New Roman"/>
          <w:sz w:val="28"/>
          <w:szCs w:val="28"/>
        </w:rPr>
        <w:t xml:space="preserve">. для </w:t>
      </w:r>
      <w:proofErr w:type="spellStart"/>
      <w:r w:rsidRPr="00672743">
        <w:rPr>
          <w:rFonts w:ascii="Times New Roman" w:eastAsia="Calibri" w:hAnsi="Times New Roman" w:cs="Times New Roman"/>
          <w:sz w:val="28"/>
          <w:szCs w:val="28"/>
        </w:rPr>
        <w:t>студ</w:t>
      </w:r>
      <w:proofErr w:type="spellEnd"/>
      <w:r w:rsidRPr="00672743">
        <w:rPr>
          <w:rFonts w:ascii="Times New Roman" w:eastAsia="Calibri" w:hAnsi="Times New Roman" w:cs="Times New Roman"/>
          <w:sz w:val="28"/>
          <w:szCs w:val="28"/>
        </w:rPr>
        <w:t xml:space="preserve">. вузів, обуч. з </w:t>
      </w:r>
      <w:proofErr w:type="spellStart"/>
      <w:r w:rsidRPr="00672743">
        <w:rPr>
          <w:rFonts w:ascii="Times New Roman" w:eastAsia="Calibri" w:hAnsi="Times New Roman" w:cs="Times New Roman"/>
          <w:sz w:val="28"/>
          <w:szCs w:val="28"/>
        </w:rPr>
        <w:t>екон</w:t>
      </w:r>
      <w:proofErr w:type="spellEnd"/>
      <w:r w:rsidRPr="00672743">
        <w:rPr>
          <w:rFonts w:ascii="Times New Roman" w:eastAsia="Calibri" w:hAnsi="Times New Roman" w:cs="Times New Roman"/>
          <w:sz w:val="28"/>
          <w:szCs w:val="28"/>
        </w:rPr>
        <w:t>. спец. и направленням. -  М.: Фінанси та статистика, 2003.- 176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672743">
        <w:rPr>
          <w:rFonts w:ascii="Times New Roman" w:eastAsia="Calibri" w:hAnsi="Times New Roman" w:cs="Times New Roman"/>
          <w:color w:val="000000"/>
          <w:sz w:val="28"/>
          <w:szCs w:val="28"/>
          <w:shd w:val="clear" w:color="auto" w:fill="FFFFFF"/>
        </w:rPr>
        <w:t>Бейдик</w:t>
      </w:r>
      <w:proofErr w:type="spellEnd"/>
      <w:r w:rsidRPr="00672743">
        <w:rPr>
          <w:rFonts w:ascii="Times New Roman" w:eastAsia="Calibri" w:hAnsi="Times New Roman" w:cs="Times New Roman"/>
          <w:color w:val="000000"/>
          <w:sz w:val="28"/>
          <w:szCs w:val="28"/>
          <w:shd w:val="clear" w:color="auto" w:fill="FFFFFF"/>
        </w:rPr>
        <w:t xml:space="preserve"> О.О.</w:t>
      </w:r>
      <w:r w:rsidRPr="00672743">
        <w:rPr>
          <w:rFonts w:ascii="Times New Roman" w:eastAsia="Calibri" w:hAnsi="Times New Roman" w:cs="Times New Roman"/>
          <w:color w:val="000000"/>
          <w:sz w:val="28"/>
          <w:szCs w:val="28"/>
          <w:shd w:val="clear" w:color="auto" w:fill="FFFFFF"/>
          <w:lang w:val="ru-RU"/>
        </w:rPr>
        <w:t>,</w:t>
      </w:r>
      <w:r w:rsidRPr="00672743">
        <w:rPr>
          <w:rFonts w:ascii="Times New Roman" w:eastAsia="Calibri" w:hAnsi="Times New Roman" w:cs="Times New Roman"/>
          <w:color w:val="000000"/>
          <w:sz w:val="28"/>
          <w:szCs w:val="28"/>
          <w:shd w:val="clear" w:color="auto" w:fill="FFFFFF"/>
        </w:rPr>
        <w:t xml:space="preserve"> Словник-довідник з географії туризму, </w:t>
      </w:r>
      <w:proofErr w:type="spellStart"/>
      <w:r w:rsidRPr="00672743">
        <w:rPr>
          <w:rFonts w:ascii="Times New Roman" w:eastAsia="Calibri" w:hAnsi="Times New Roman" w:cs="Times New Roman"/>
          <w:color w:val="000000"/>
          <w:sz w:val="28"/>
          <w:szCs w:val="28"/>
          <w:shd w:val="clear" w:color="auto" w:fill="FFFFFF"/>
        </w:rPr>
        <w:t>рекреалогії</w:t>
      </w:r>
      <w:proofErr w:type="spellEnd"/>
      <w:r w:rsidRPr="00672743">
        <w:rPr>
          <w:rFonts w:ascii="Times New Roman" w:eastAsia="Calibri" w:hAnsi="Times New Roman" w:cs="Times New Roman"/>
          <w:color w:val="000000"/>
          <w:sz w:val="28"/>
          <w:szCs w:val="28"/>
          <w:shd w:val="clear" w:color="auto" w:fill="FFFFFF"/>
        </w:rPr>
        <w:t xml:space="preserve"> та рекреаційної географії / </w:t>
      </w:r>
      <w:proofErr w:type="spellStart"/>
      <w:r w:rsidRPr="00672743">
        <w:rPr>
          <w:rFonts w:ascii="Times New Roman" w:eastAsia="Calibri" w:hAnsi="Times New Roman" w:cs="Times New Roman"/>
          <w:color w:val="000000"/>
          <w:sz w:val="28"/>
          <w:szCs w:val="28"/>
          <w:shd w:val="clear" w:color="auto" w:fill="FFFFFF"/>
        </w:rPr>
        <w:t>Бейдик</w:t>
      </w:r>
      <w:proofErr w:type="spellEnd"/>
      <w:r w:rsidRPr="00672743">
        <w:rPr>
          <w:rFonts w:ascii="Times New Roman" w:eastAsia="Calibri" w:hAnsi="Times New Roman" w:cs="Times New Roman"/>
          <w:color w:val="000000"/>
          <w:sz w:val="28"/>
          <w:szCs w:val="28"/>
          <w:shd w:val="clear" w:color="auto" w:fill="FFFFFF"/>
        </w:rPr>
        <w:t xml:space="preserve"> О. О. - К.: Палітра, 1998. - 130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Беспала О.А. Сучасний стан, проблеми та перспективи розвитку туристичного ринку в Україні / О.А. Беспала // Економіка: реалії часу. – 2017. – № 6 (34). – С. 9-17.</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Бондаренко Л.А. Міжнародний туризм в Україні: проблеми та перспективи подальшого розвитку [Електронний ресурс]  / Л.А. Бондаренко // Ефективна економіка. – 2016. – № 11. – Режим доступу : http://nbuv.gov.ua/UJRN/efek_2016_11_63</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В’їзний туризм: </w:t>
      </w:r>
      <w:proofErr w:type="spellStart"/>
      <w:r w:rsidRPr="00672743">
        <w:rPr>
          <w:rFonts w:ascii="Times New Roman" w:eastAsia="Calibri" w:hAnsi="Times New Roman" w:cs="Times New Roman"/>
          <w:sz w:val="28"/>
          <w:szCs w:val="28"/>
        </w:rPr>
        <w:t>навч</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посіб</w:t>
      </w:r>
      <w:proofErr w:type="spellEnd"/>
      <w:r w:rsidRPr="00672743">
        <w:rPr>
          <w:rFonts w:ascii="Times New Roman" w:eastAsia="Calibri" w:hAnsi="Times New Roman" w:cs="Times New Roman"/>
          <w:sz w:val="28"/>
          <w:szCs w:val="28"/>
        </w:rPr>
        <w:t xml:space="preserve">. / [П.Ф. Коваль, Н.О. </w:t>
      </w:r>
      <w:proofErr w:type="spellStart"/>
      <w:r w:rsidRPr="00672743">
        <w:rPr>
          <w:rFonts w:ascii="Times New Roman" w:eastAsia="Calibri" w:hAnsi="Times New Roman" w:cs="Times New Roman"/>
          <w:sz w:val="28"/>
          <w:szCs w:val="28"/>
        </w:rPr>
        <w:t>Алєшугіна</w:t>
      </w:r>
      <w:proofErr w:type="spellEnd"/>
      <w:r w:rsidRPr="00672743">
        <w:rPr>
          <w:rFonts w:ascii="Times New Roman" w:eastAsia="Calibri" w:hAnsi="Times New Roman" w:cs="Times New Roman"/>
          <w:sz w:val="28"/>
          <w:szCs w:val="28"/>
        </w:rPr>
        <w:t>, Г.П. Андрєєва та ін.]. – Ніжин : Вид-во Лук’яненко В. В., 2010. – 304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Державна служба статистики України. [Електронний ресурс]. – Режим доступу : </w:t>
      </w:r>
      <w:hyperlink r:id="rId7" w:history="1">
        <w:r w:rsidRPr="00672743">
          <w:rPr>
            <w:rFonts w:ascii="Times New Roman" w:eastAsia="Calibri" w:hAnsi="Times New Roman" w:cs="Times New Roman"/>
            <w:color w:val="0000FF"/>
            <w:sz w:val="28"/>
            <w:szCs w:val="28"/>
            <w:u w:val="single"/>
          </w:rPr>
          <w:t>http://www.ukrstat.gov.ua</w:t>
        </w:r>
      </w:hyperlink>
      <w:r w:rsidRPr="00672743">
        <w:rPr>
          <w:rFonts w:ascii="Times New Roman" w:eastAsia="Calibri" w:hAnsi="Times New Roman" w:cs="Times New Roman"/>
          <w:sz w:val="28"/>
          <w:szCs w:val="28"/>
        </w:rPr>
        <w:t xml:space="preserve"> </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Дешеві авіалінії. [Електронний ресурс]. – Режим доступу : </w:t>
      </w:r>
      <w:hyperlink r:id="rId8" w:history="1">
        <w:r w:rsidRPr="00672743">
          <w:rPr>
            <w:rFonts w:ascii="Times New Roman" w:eastAsia="Calibri" w:hAnsi="Times New Roman" w:cs="Times New Roman"/>
            <w:color w:val="0000FF"/>
            <w:sz w:val="28"/>
            <w:szCs w:val="28"/>
            <w:u w:val="single"/>
          </w:rPr>
          <w:t>https://uk.wikipedia.org/wiki/Дешеві_авіалінії</w:t>
        </w:r>
      </w:hyperlink>
      <w:r w:rsidRPr="00672743">
        <w:rPr>
          <w:rFonts w:ascii="Times New Roman" w:eastAsia="Calibri" w:hAnsi="Times New Roman" w:cs="Times New Roman"/>
          <w:sz w:val="28"/>
          <w:szCs w:val="28"/>
        </w:rPr>
        <w:t xml:space="preserve"> </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Діденко К.Д. Медичний туризм в Україні: сучасний стан та перспективи розвитку / К.Д. Діденко, В.Г. </w:t>
      </w:r>
      <w:proofErr w:type="spellStart"/>
      <w:r w:rsidRPr="00672743">
        <w:rPr>
          <w:rFonts w:ascii="Times New Roman" w:eastAsia="Calibri" w:hAnsi="Times New Roman" w:cs="Times New Roman"/>
          <w:sz w:val="28"/>
          <w:szCs w:val="28"/>
        </w:rPr>
        <w:t>Жученко</w:t>
      </w:r>
      <w:proofErr w:type="spellEnd"/>
      <w:r w:rsidRPr="00672743">
        <w:rPr>
          <w:rFonts w:ascii="Times New Roman" w:eastAsia="Calibri" w:hAnsi="Times New Roman" w:cs="Times New Roman"/>
          <w:sz w:val="28"/>
          <w:szCs w:val="28"/>
        </w:rPr>
        <w:t xml:space="preserve"> // Науковий вісник Херсонського державного університету. Сер. : Економічні науки. – 2016. – </w:t>
      </w:r>
      <w:proofErr w:type="spellStart"/>
      <w:r w:rsidRPr="00672743">
        <w:rPr>
          <w:rFonts w:ascii="Times New Roman" w:eastAsia="Calibri" w:hAnsi="Times New Roman" w:cs="Times New Roman"/>
          <w:sz w:val="28"/>
          <w:szCs w:val="28"/>
        </w:rPr>
        <w:t>Вип</w:t>
      </w:r>
      <w:proofErr w:type="spellEnd"/>
      <w:r w:rsidRPr="00672743">
        <w:rPr>
          <w:rFonts w:ascii="Times New Roman" w:eastAsia="Calibri" w:hAnsi="Times New Roman" w:cs="Times New Roman"/>
          <w:sz w:val="28"/>
          <w:szCs w:val="28"/>
        </w:rPr>
        <w:t>. 16(4). – С. 101-105.</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t xml:space="preserve">Жукова М. А. Менеджмент в </w:t>
      </w:r>
      <w:proofErr w:type="spellStart"/>
      <w:r w:rsidRPr="00672743">
        <w:rPr>
          <w:rFonts w:ascii="Times New Roman" w:eastAsia="Calibri" w:hAnsi="Times New Roman" w:cs="Times New Roman"/>
          <w:sz w:val="28"/>
          <w:szCs w:val="28"/>
        </w:rPr>
        <w:t>туристском</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бизнесе</w:t>
      </w:r>
      <w:proofErr w:type="spellEnd"/>
      <w:r w:rsidRPr="00672743">
        <w:rPr>
          <w:rFonts w:ascii="Times New Roman" w:eastAsia="Calibri" w:hAnsi="Times New Roman" w:cs="Times New Roman"/>
          <w:sz w:val="28"/>
          <w:szCs w:val="28"/>
        </w:rPr>
        <w:t xml:space="preserve"> / М. А. Жукова. – М. : КНОРУС, 2005. – 356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lastRenderedPageBreak/>
        <w:t>Захарова С.Г. Шляхи удосконалення державного регулювання туристичної сфери / С.Г. Захарова // Держава та регіони. Сер. «Державне управління». – 2008. – № 3. – С. 81-87.</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lang w:val="ru-RU"/>
        </w:rPr>
        <w:t>Кабушкин</w:t>
      </w:r>
      <w:proofErr w:type="spellEnd"/>
      <w:r w:rsidRPr="00672743">
        <w:rPr>
          <w:rFonts w:ascii="Times New Roman" w:eastAsia="Calibri" w:hAnsi="Times New Roman" w:cs="Times New Roman"/>
          <w:sz w:val="28"/>
          <w:szCs w:val="28"/>
          <w:lang w:val="ru-RU"/>
        </w:rPr>
        <w:t xml:space="preserve"> Н. И. Менеджмент туризма: [учебное пособие] / Н. И. </w:t>
      </w:r>
      <w:proofErr w:type="spellStart"/>
      <w:r w:rsidRPr="00672743">
        <w:rPr>
          <w:rFonts w:ascii="Times New Roman" w:eastAsia="Calibri" w:hAnsi="Times New Roman" w:cs="Times New Roman"/>
          <w:sz w:val="28"/>
          <w:szCs w:val="28"/>
          <w:lang w:val="ru-RU"/>
        </w:rPr>
        <w:t>Кабушкин</w:t>
      </w:r>
      <w:proofErr w:type="spellEnd"/>
      <w:r w:rsidRPr="00672743">
        <w:rPr>
          <w:rFonts w:ascii="Times New Roman" w:eastAsia="Calibri" w:hAnsi="Times New Roman" w:cs="Times New Roman"/>
          <w:sz w:val="28"/>
          <w:szCs w:val="28"/>
          <w:lang w:val="ru-RU"/>
        </w:rPr>
        <w:t>. – Минск</w:t>
      </w:r>
      <w:proofErr w:type="gramStart"/>
      <w:r w:rsidRPr="00672743">
        <w:rPr>
          <w:rFonts w:ascii="Times New Roman" w:eastAsia="Calibri" w:hAnsi="Times New Roman" w:cs="Times New Roman"/>
          <w:sz w:val="28"/>
          <w:szCs w:val="28"/>
          <w:lang w:val="ru-RU"/>
        </w:rPr>
        <w:t xml:space="preserve"> :</w:t>
      </w:r>
      <w:proofErr w:type="gramEnd"/>
      <w:r w:rsidRPr="00672743">
        <w:rPr>
          <w:rFonts w:ascii="Times New Roman" w:eastAsia="Calibri" w:hAnsi="Times New Roman" w:cs="Times New Roman"/>
          <w:sz w:val="28"/>
          <w:szCs w:val="28"/>
          <w:lang w:val="ru-RU"/>
        </w:rPr>
        <w:t xml:space="preserve"> Новое знание, 2001. – 432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color w:val="000000"/>
          <w:sz w:val="28"/>
          <w:szCs w:val="28"/>
          <w:shd w:val="clear" w:color="auto" w:fill="FFFFFF"/>
          <w:lang w:val="ru-RU"/>
        </w:rPr>
        <w:t> </w:t>
      </w:r>
      <w:r w:rsidRPr="00672743">
        <w:rPr>
          <w:rFonts w:ascii="Times New Roman" w:eastAsia="Calibri" w:hAnsi="Times New Roman" w:cs="Times New Roman"/>
          <w:color w:val="000000"/>
          <w:sz w:val="28"/>
          <w:szCs w:val="28"/>
          <w:shd w:val="clear" w:color="auto" w:fill="FFFFFF"/>
        </w:rPr>
        <w:t xml:space="preserve">Кляп М. П., Сучасні різновиди туризму: </w:t>
      </w:r>
      <w:proofErr w:type="spellStart"/>
      <w:r w:rsidRPr="00672743">
        <w:rPr>
          <w:rFonts w:ascii="Times New Roman" w:eastAsia="Calibri" w:hAnsi="Times New Roman" w:cs="Times New Roman"/>
          <w:color w:val="000000"/>
          <w:sz w:val="28"/>
          <w:szCs w:val="28"/>
          <w:shd w:val="clear" w:color="auto" w:fill="FFFFFF"/>
        </w:rPr>
        <w:t>навч</w:t>
      </w:r>
      <w:proofErr w:type="spellEnd"/>
      <w:r w:rsidRPr="00672743">
        <w:rPr>
          <w:rFonts w:ascii="Times New Roman" w:eastAsia="Calibri" w:hAnsi="Times New Roman" w:cs="Times New Roman"/>
          <w:color w:val="000000"/>
          <w:sz w:val="28"/>
          <w:szCs w:val="28"/>
          <w:shd w:val="clear" w:color="auto" w:fill="FFFFFF"/>
        </w:rPr>
        <w:t xml:space="preserve">. </w:t>
      </w:r>
      <w:proofErr w:type="spellStart"/>
      <w:r w:rsidRPr="00672743">
        <w:rPr>
          <w:rFonts w:ascii="Times New Roman" w:eastAsia="Calibri" w:hAnsi="Times New Roman" w:cs="Times New Roman"/>
          <w:color w:val="000000"/>
          <w:sz w:val="28"/>
          <w:szCs w:val="28"/>
          <w:shd w:val="clear" w:color="auto" w:fill="FFFFFF"/>
        </w:rPr>
        <w:t>посіб</w:t>
      </w:r>
      <w:proofErr w:type="spellEnd"/>
      <w:r w:rsidRPr="00672743">
        <w:rPr>
          <w:rFonts w:ascii="Times New Roman" w:eastAsia="Calibri" w:hAnsi="Times New Roman" w:cs="Times New Roman"/>
          <w:color w:val="000000"/>
          <w:sz w:val="28"/>
          <w:szCs w:val="28"/>
          <w:shd w:val="clear" w:color="auto" w:fill="FFFFFF"/>
        </w:rPr>
        <w:t xml:space="preserve">. / М. П. Кляп, Ф. Ф. Шандор -- К. : Знання, 2011. </w:t>
      </w:r>
      <w:r w:rsidRPr="00672743">
        <w:rPr>
          <w:rFonts w:ascii="Times New Roman" w:eastAsia="Calibri" w:hAnsi="Times New Roman" w:cs="Times New Roman"/>
          <w:color w:val="000000"/>
          <w:sz w:val="28"/>
          <w:szCs w:val="28"/>
          <w:shd w:val="clear" w:color="auto" w:fill="FFFFFF"/>
          <w:lang w:val="ru-RU"/>
        </w:rPr>
        <w:t>-</w:t>
      </w:r>
      <w:r w:rsidRPr="00672743">
        <w:rPr>
          <w:rFonts w:ascii="Times New Roman" w:eastAsia="Calibri" w:hAnsi="Times New Roman" w:cs="Times New Roman"/>
          <w:color w:val="000000"/>
          <w:sz w:val="28"/>
          <w:szCs w:val="28"/>
          <w:shd w:val="clear" w:color="auto" w:fill="FFFFFF"/>
        </w:rPr>
        <w:t xml:space="preserve"> 334 с</w:t>
      </w:r>
      <w:r w:rsidRPr="00672743">
        <w:rPr>
          <w:rFonts w:ascii="Times New Roman" w:eastAsia="Calibri" w:hAnsi="Times New Roman" w:cs="Times New Roman"/>
          <w:color w:val="000000"/>
          <w:sz w:val="28"/>
          <w:szCs w:val="28"/>
          <w:shd w:val="clear" w:color="auto" w:fill="FFFFFF"/>
          <w:lang w:val="ru-RU"/>
        </w:rPr>
        <w:t>.</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Козловський Є.В. Державне регулювання в галузі туризму: становлення та розвиток в Україні: </w:t>
      </w:r>
      <w:proofErr w:type="spellStart"/>
      <w:r w:rsidRPr="00672743">
        <w:rPr>
          <w:rFonts w:ascii="Times New Roman" w:eastAsia="Calibri" w:hAnsi="Times New Roman" w:cs="Times New Roman"/>
          <w:sz w:val="28"/>
          <w:szCs w:val="28"/>
        </w:rPr>
        <w:t>автореф</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дис</w:t>
      </w:r>
      <w:proofErr w:type="spellEnd"/>
      <w:r w:rsidRPr="00672743">
        <w:rPr>
          <w:rFonts w:ascii="Times New Roman" w:eastAsia="Calibri" w:hAnsi="Times New Roman" w:cs="Times New Roman"/>
          <w:sz w:val="28"/>
          <w:szCs w:val="28"/>
        </w:rPr>
        <w:t xml:space="preserve">. на здобуття наук. ступ. </w:t>
      </w:r>
      <w:proofErr w:type="spellStart"/>
      <w:r w:rsidRPr="00672743">
        <w:rPr>
          <w:rFonts w:ascii="Times New Roman" w:eastAsia="Calibri" w:hAnsi="Times New Roman" w:cs="Times New Roman"/>
          <w:sz w:val="28"/>
          <w:szCs w:val="28"/>
        </w:rPr>
        <w:t>канд</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держ</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упр</w:t>
      </w:r>
      <w:proofErr w:type="spellEnd"/>
      <w:r w:rsidRPr="00672743">
        <w:rPr>
          <w:rFonts w:ascii="Times New Roman" w:eastAsia="Calibri" w:hAnsi="Times New Roman" w:cs="Times New Roman"/>
          <w:sz w:val="28"/>
          <w:szCs w:val="28"/>
        </w:rPr>
        <w:t>.: спец. 25.00.02 «Механізми державного управління» / Є.В. Козловський. – К., 2008. – 18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Леонтьєв В.А. Ретроспектива розвитку міжнародного туризму як складової економіки країни / В.А. Леонтьєв. – Вісник Хмельницького національного університету. Економічні науки. -2014. - №2. – Т.2. – С. 206 - 209.</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color w:val="000000"/>
          <w:sz w:val="28"/>
          <w:szCs w:val="28"/>
          <w:lang w:eastAsia="uk-UA"/>
        </w:rPr>
        <w:t>Любіцева</w:t>
      </w:r>
      <w:proofErr w:type="spellEnd"/>
      <w:r w:rsidRPr="00672743">
        <w:rPr>
          <w:rFonts w:ascii="Times New Roman" w:eastAsia="Calibri" w:hAnsi="Times New Roman" w:cs="Times New Roman"/>
          <w:color w:val="000000"/>
          <w:sz w:val="28"/>
          <w:szCs w:val="28"/>
          <w:lang w:eastAsia="uk-UA"/>
        </w:rPr>
        <w:t xml:space="preserve"> О.О. Ринок туристичних послуг (</w:t>
      </w:r>
      <w:proofErr w:type="spellStart"/>
      <w:r w:rsidRPr="00672743">
        <w:rPr>
          <w:rFonts w:ascii="Times New Roman" w:eastAsia="Calibri" w:hAnsi="Times New Roman" w:cs="Times New Roman"/>
          <w:color w:val="000000"/>
          <w:sz w:val="28"/>
          <w:szCs w:val="28"/>
          <w:lang w:eastAsia="uk-UA"/>
        </w:rPr>
        <w:t>геопросторові</w:t>
      </w:r>
      <w:proofErr w:type="spellEnd"/>
      <w:r w:rsidRPr="00672743">
        <w:rPr>
          <w:rFonts w:ascii="Times New Roman" w:eastAsia="Calibri" w:hAnsi="Times New Roman" w:cs="Times New Roman"/>
          <w:color w:val="000000"/>
          <w:sz w:val="28"/>
          <w:szCs w:val="28"/>
          <w:lang w:eastAsia="uk-UA"/>
        </w:rPr>
        <w:t xml:space="preserve"> аспекти) / О.О. </w:t>
      </w:r>
      <w:proofErr w:type="spellStart"/>
      <w:r w:rsidRPr="00672743">
        <w:rPr>
          <w:rFonts w:ascii="Times New Roman" w:eastAsia="Calibri" w:hAnsi="Times New Roman" w:cs="Times New Roman"/>
          <w:color w:val="000000"/>
          <w:sz w:val="28"/>
          <w:szCs w:val="28"/>
          <w:lang w:eastAsia="uk-UA"/>
        </w:rPr>
        <w:t>Любіцева</w:t>
      </w:r>
      <w:proofErr w:type="spellEnd"/>
      <w:r w:rsidRPr="00672743">
        <w:rPr>
          <w:rFonts w:ascii="Times New Roman" w:eastAsia="Calibri" w:hAnsi="Times New Roman" w:cs="Times New Roman"/>
          <w:color w:val="000000"/>
          <w:sz w:val="28"/>
          <w:szCs w:val="28"/>
          <w:lang w:eastAsia="uk-UA"/>
        </w:rPr>
        <w:t xml:space="preserve">. – К.: </w:t>
      </w:r>
      <w:proofErr w:type="spellStart"/>
      <w:r w:rsidRPr="00672743">
        <w:rPr>
          <w:rFonts w:ascii="Times New Roman" w:eastAsia="Calibri" w:hAnsi="Times New Roman" w:cs="Times New Roman"/>
          <w:color w:val="000000"/>
          <w:sz w:val="28"/>
          <w:szCs w:val="28"/>
          <w:lang w:eastAsia="uk-UA"/>
        </w:rPr>
        <w:t>Альтерпрес</w:t>
      </w:r>
      <w:proofErr w:type="spellEnd"/>
      <w:r w:rsidRPr="00672743">
        <w:rPr>
          <w:rFonts w:ascii="Times New Roman" w:eastAsia="Calibri" w:hAnsi="Times New Roman" w:cs="Times New Roman"/>
          <w:color w:val="000000"/>
          <w:sz w:val="28"/>
          <w:szCs w:val="28"/>
          <w:lang w:eastAsia="uk-UA"/>
        </w:rPr>
        <w:t>, 2002. – 436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Маковей Ю.П. Державне регулювання та шляхи удосконалення стратегії розвитку туристичної сфери / Ю.П. Маковей // Теорія та практика державного управління. – 2015. – № 2. – С. 225-231.</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color w:val="000000"/>
          <w:sz w:val="28"/>
          <w:szCs w:val="28"/>
          <w:shd w:val="clear" w:color="auto" w:fill="FFFFFF"/>
        </w:rPr>
        <w:t xml:space="preserve">Максименко С.В. Туристська діяльність: міжнародно-правові аспекти. </w:t>
      </w:r>
      <w:proofErr w:type="spellStart"/>
      <w:r w:rsidRPr="00672743">
        <w:rPr>
          <w:rFonts w:ascii="Times New Roman" w:eastAsia="Calibri" w:hAnsi="Times New Roman" w:cs="Times New Roman"/>
          <w:color w:val="000000"/>
          <w:sz w:val="28"/>
          <w:szCs w:val="28"/>
          <w:shd w:val="clear" w:color="auto" w:fill="FFFFFF"/>
        </w:rPr>
        <w:t>навч</w:t>
      </w:r>
      <w:proofErr w:type="spellEnd"/>
      <w:r w:rsidRPr="00672743">
        <w:rPr>
          <w:rFonts w:ascii="Times New Roman" w:eastAsia="Calibri" w:hAnsi="Times New Roman" w:cs="Times New Roman"/>
          <w:color w:val="000000"/>
          <w:sz w:val="28"/>
          <w:szCs w:val="28"/>
          <w:shd w:val="clear" w:color="auto" w:fill="FFFFFF"/>
        </w:rPr>
        <w:t xml:space="preserve">. </w:t>
      </w:r>
      <w:proofErr w:type="spellStart"/>
      <w:r w:rsidRPr="00672743">
        <w:rPr>
          <w:rFonts w:ascii="Times New Roman" w:eastAsia="Calibri" w:hAnsi="Times New Roman" w:cs="Times New Roman"/>
          <w:color w:val="000000"/>
          <w:sz w:val="28"/>
          <w:szCs w:val="28"/>
          <w:shd w:val="clear" w:color="auto" w:fill="FFFFFF"/>
        </w:rPr>
        <w:t>посіб</w:t>
      </w:r>
      <w:proofErr w:type="spellEnd"/>
      <w:r w:rsidRPr="00672743">
        <w:rPr>
          <w:rFonts w:ascii="Times New Roman" w:eastAsia="Calibri" w:hAnsi="Times New Roman" w:cs="Times New Roman"/>
          <w:color w:val="000000"/>
          <w:sz w:val="28"/>
          <w:szCs w:val="28"/>
          <w:shd w:val="clear" w:color="auto" w:fill="FFFFFF"/>
        </w:rPr>
        <w:t xml:space="preserve">. / С.В. Максименко - М.: </w:t>
      </w:r>
      <w:proofErr w:type="spellStart"/>
      <w:r w:rsidRPr="00672743">
        <w:rPr>
          <w:rFonts w:ascii="Times New Roman" w:eastAsia="Calibri" w:hAnsi="Times New Roman" w:cs="Times New Roman"/>
          <w:color w:val="000000"/>
          <w:sz w:val="28"/>
          <w:szCs w:val="28"/>
          <w:shd w:val="clear" w:color="auto" w:fill="FFFFFF"/>
        </w:rPr>
        <w:t>Латстар</w:t>
      </w:r>
      <w:proofErr w:type="spellEnd"/>
      <w:r w:rsidRPr="00672743">
        <w:rPr>
          <w:rFonts w:ascii="Times New Roman" w:eastAsia="Calibri" w:hAnsi="Times New Roman" w:cs="Times New Roman"/>
          <w:color w:val="000000"/>
          <w:sz w:val="28"/>
          <w:szCs w:val="28"/>
          <w:shd w:val="clear" w:color="auto" w:fill="FFFFFF"/>
        </w:rPr>
        <w:t>,  2007. - 250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t>Мальська</w:t>
      </w:r>
      <w:proofErr w:type="spellEnd"/>
      <w:r w:rsidRPr="00672743">
        <w:rPr>
          <w:rFonts w:ascii="Times New Roman" w:eastAsia="Calibri" w:hAnsi="Times New Roman" w:cs="Times New Roman"/>
          <w:sz w:val="28"/>
          <w:szCs w:val="28"/>
        </w:rPr>
        <w:t xml:space="preserve"> М.П. Міжнародний туризм і сфера послуг: Підручник. Затверджено МОН / </w:t>
      </w:r>
      <w:proofErr w:type="spellStart"/>
      <w:r w:rsidRPr="00672743">
        <w:rPr>
          <w:rFonts w:ascii="Times New Roman" w:eastAsia="Calibri" w:hAnsi="Times New Roman" w:cs="Times New Roman"/>
          <w:sz w:val="28"/>
          <w:szCs w:val="28"/>
        </w:rPr>
        <w:t>Мальська</w:t>
      </w:r>
      <w:proofErr w:type="spellEnd"/>
      <w:r w:rsidRPr="00672743">
        <w:rPr>
          <w:rFonts w:ascii="Times New Roman" w:eastAsia="Calibri" w:hAnsi="Times New Roman" w:cs="Times New Roman"/>
          <w:sz w:val="28"/>
          <w:szCs w:val="28"/>
        </w:rPr>
        <w:t xml:space="preserve"> М.П., Антонюк Н.В.   - К., 2008. - 661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672743">
        <w:rPr>
          <w:rFonts w:ascii="Times New Roman" w:eastAsia="Calibri" w:hAnsi="Times New Roman" w:cs="Times New Roman"/>
          <w:sz w:val="28"/>
          <w:szCs w:val="28"/>
        </w:rPr>
        <w:t>Мальська</w:t>
      </w:r>
      <w:proofErr w:type="spellEnd"/>
      <w:r w:rsidRPr="00672743">
        <w:rPr>
          <w:rFonts w:ascii="Times New Roman" w:eastAsia="Calibri" w:hAnsi="Times New Roman" w:cs="Times New Roman"/>
          <w:sz w:val="28"/>
          <w:szCs w:val="28"/>
        </w:rPr>
        <w:t xml:space="preserve"> М.П. Планування туристичної діяльності. / </w:t>
      </w:r>
      <w:proofErr w:type="spellStart"/>
      <w:r w:rsidRPr="00672743">
        <w:rPr>
          <w:rFonts w:ascii="Times New Roman" w:eastAsia="Calibri" w:hAnsi="Times New Roman" w:cs="Times New Roman"/>
          <w:sz w:val="28"/>
          <w:szCs w:val="28"/>
        </w:rPr>
        <w:t>Мальська</w:t>
      </w:r>
      <w:proofErr w:type="spellEnd"/>
      <w:r w:rsidRPr="00672743">
        <w:rPr>
          <w:rFonts w:ascii="Times New Roman" w:eastAsia="Calibri" w:hAnsi="Times New Roman" w:cs="Times New Roman"/>
          <w:sz w:val="28"/>
          <w:szCs w:val="28"/>
        </w:rPr>
        <w:t xml:space="preserve"> М.П., </w:t>
      </w:r>
      <w:proofErr w:type="spellStart"/>
      <w:r w:rsidRPr="00672743">
        <w:rPr>
          <w:rFonts w:ascii="Times New Roman" w:eastAsia="Calibri" w:hAnsi="Times New Roman" w:cs="Times New Roman"/>
          <w:sz w:val="28"/>
          <w:szCs w:val="28"/>
          <w:lang w:val="ru-RU"/>
        </w:rPr>
        <w:t>Бордун</w:t>
      </w:r>
      <w:proofErr w:type="spellEnd"/>
      <w:r w:rsidRPr="00672743">
        <w:rPr>
          <w:rFonts w:ascii="Times New Roman" w:eastAsia="Calibri" w:hAnsi="Times New Roman" w:cs="Times New Roman"/>
          <w:sz w:val="28"/>
          <w:szCs w:val="28"/>
          <w:lang w:val="ru-RU"/>
        </w:rPr>
        <w:t xml:space="preserve"> О.Ю.,</w:t>
      </w:r>
      <w:r w:rsidRPr="00672743">
        <w:rPr>
          <w:rFonts w:ascii="Times New Roman" w:eastAsia="Calibri" w:hAnsi="Times New Roman" w:cs="Times New Roman"/>
          <w:sz w:val="28"/>
          <w:szCs w:val="28"/>
        </w:rPr>
        <w:t xml:space="preserve">  - </w:t>
      </w:r>
      <w:proofErr w:type="spellStart"/>
      <w:r w:rsidRPr="00672743">
        <w:rPr>
          <w:rFonts w:ascii="Times New Roman" w:eastAsia="Calibri" w:hAnsi="Times New Roman" w:cs="Times New Roman"/>
          <w:sz w:val="28"/>
          <w:szCs w:val="28"/>
        </w:rPr>
        <w:t>К.:Знання</w:t>
      </w:r>
      <w:proofErr w:type="spellEnd"/>
      <w:r w:rsidRPr="00672743">
        <w:rPr>
          <w:rFonts w:ascii="Times New Roman" w:eastAsia="Calibri" w:hAnsi="Times New Roman" w:cs="Times New Roman"/>
          <w:sz w:val="28"/>
          <w:szCs w:val="28"/>
        </w:rPr>
        <w:t>,  2010- 310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672743">
        <w:rPr>
          <w:rFonts w:ascii="Times New Roman" w:eastAsia="Calibri" w:hAnsi="Times New Roman" w:cs="Times New Roman"/>
          <w:color w:val="000000"/>
          <w:sz w:val="28"/>
          <w:szCs w:val="28"/>
          <w:shd w:val="clear" w:color="auto" w:fill="FFFFFF"/>
          <w:lang w:val="ru-RU"/>
        </w:rPr>
        <w:t>Міжнародний</w:t>
      </w:r>
      <w:proofErr w:type="spellEnd"/>
      <w:r w:rsidRPr="00672743">
        <w:rPr>
          <w:rFonts w:ascii="Times New Roman" w:eastAsia="Calibri" w:hAnsi="Times New Roman" w:cs="Times New Roman"/>
          <w:color w:val="000000"/>
          <w:sz w:val="28"/>
          <w:szCs w:val="28"/>
          <w:shd w:val="clear" w:color="auto" w:fill="FFFFFF"/>
          <w:lang w:val="ru-RU"/>
        </w:rPr>
        <w:t xml:space="preserve"> туризм</w:t>
      </w:r>
      <w:r w:rsidRPr="00672743">
        <w:rPr>
          <w:rFonts w:ascii="Times New Roman" w:eastAsia="Calibri" w:hAnsi="Times New Roman" w:cs="Times New Roman"/>
          <w:color w:val="000000"/>
          <w:sz w:val="28"/>
          <w:szCs w:val="28"/>
          <w:shd w:val="clear" w:color="auto" w:fill="FFFFFF"/>
        </w:rPr>
        <w:t xml:space="preserve">. </w:t>
      </w:r>
      <w:r w:rsidRPr="00672743">
        <w:rPr>
          <w:rFonts w:ascii="Times New Roman" w:eastAsia="Calibri" w:hAnsi="Times New Roman" w:cs="Times New Roman"/>
          <w:color w:val="000000"/>
          <w:sz w:val="28"/>
          <w:szCs w:val="28"/>
        </w:rPr>
        <w:t>[Електронний ресурс]. – Режим доступу :</w:t>
      </w:r>
      <w:r w:rsidRPr="00672743">
        <w:rPr>
          <w:rFonts w:ascii="Times New Roman" w:eastAsia="Calibri" w:hAnsi="Times New Roman" w:cs="Times New Roman"/>
          <w:color w:val="000000"/>
          <w:sz w:val="28"/>
          <w:szCs w:val="28"/>
          <w:shd w:val="clear" w:color="auto" w:fill="FFFFFF"/>
        </w:rPr>
        <w:t xml:space="preserve"> </w:t>
      </w:r>
      <w:r w:rsidRPr="00672743">
        <w:rPr>
          <w:rFonts w:ascii="Times New Roman" w:eastAsia="Calibri" w:hAnsi="Times New Roman" w:cs="Times New Roman"/>
          <w:color w:val="000000"/>
          <w:sz w:val="28"/>
          <w:szCs w:val="28"/>
          <w:shd w:val="clear" w:color="auto" w:fill="FFFFFF"/>
          <w:lang w:val="ru-RU"/>
        </w:rPr>
        <w:t xml:space="preserve"> </w:t>
      </w:r>
      <w:hyperlink r:id="rId9" w:history="1">
        <w:r w:rsidRPr="00672743">
          <w:rPr>
            <w:rFonts w:ascii="Times New Roman" w:eastAsia="Calibri" w:hAnsi="Times New Roman" w:cs="Times New Roman"/>
            <w:color w:val="0000FF"/>
            <w:sz w:val="28"/>
            <w:szCs w:val="28"/>
            <w:u w:val="single"/>
            <w:shd w:val="clear" w:color="auto" w:fill="FFFFFF"/>
            <w:lang w:val="ru-RU"/>
          </w:rPr>
          <w:t>http://www.world-tourism.org</w:t>
        </w:r>
      </w:hyperlink>
      <w:r w:rsidRPr="00672743">
        <w:rPr>
          <w:rFonts w:ascii="Times New Roman" w:eastAsia="Calibri" w:hAnsi="Times New Roman" w:cs="Times New Roman"/>
          <w:sz w:val="28"/>
          <w:szCs w:val="28"/>
          <w:shd w:val="clear" w:color="auto" w:fill="FFFFFF"/>
        </w:rPr>
        <w:t xml:space="preserve"> </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t xml:space="preserve">Міжнародний туризм </w:t>
      </w:r>
      <w:r w:rsidRPr="00672743">
        <w:rPr>
          <w:rFonts w:ascii="Times New Roman" w:eastAsia="Calibri" w:hAnsi="Times New Roman" w:cs="Times New Roman"/>
          <w:color w:val="000000"/>
          <w:sz w:val="28"/>
          <w:szCs w:val="28"/>
        </w:rPr>
        <w:t>[Електронний ресурс]. – Режим доступу</w:t>
      </w:r>
      <w:r w:rsidRPr="00672743">
        <w:rPr>
          <w:rFonts w:ascii="Times New Roman" w:eastAsia="Calibri" w:hAnsi="Times New Roman" w:cs="Times New Roman"/>
          <w:sz w:val="28"/>
          <w:szCs w:val="28"/>
        </w:rPr>
        <w:t xml:space="preserve">:  </w:t>
      </w:r>
      <w:hyperlink r:id="rId10" w:history="1">
        <w:r w:rsidRPr="00672743">
          <w:rPr>
            <w:rFonts w:ascii="Times New Roman" w:eastAsia="Calibri" w:hAnsi="Times New Roman" w:cs="Times New Roman"/>
            <w:color w:val="0000FF"/>
            <w:sz w:val="28"/>
            <w:szCs w:val="28"/>
            <w:u w:val="single"/>
            <w:lang w:val="ru-RU"/>
          </w:rPr>
          <w:t>https</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uk</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wikipedia</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org</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wiki</w:t>
        </w:r>
        <w:r w:rsidRPr="00672743">
          <w:rPr>
            <w:rFonts w:ascii="Times New Roman" w:eastAsia="Calibri" w:hAnsi="Times New Roman" w:cs="Times New Roman"/>
            <w:color w:val="0000FF"/>
            <w:sz w:val="28"/>
            <w:szCs w:val="28"/>
            <w:u w:val="single"/>
          </w:rPr>
          <w:t xml:space="preserve">/ </w:t>
        </w:r>
      </w:hyperlink>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lastRenderedPageBreak/>
        <w:t xml:space="preserve">Міжнародний туризм </w:t>
      </w:r>
      <w:r w:rsidRPr="00672743">
        <w:rPr>
          <w:rFonts w:ascii="Times New Roman" w:eastAsia="Calibri" w:hAnsi="Times New Roman" w:cs="Times New Roman"/>
          <w:sz w:val="28"/>
          <w:szCs w:val="28"/>
          <w:lang w:val="ru-RU"/>
        </w:rPr>
        <w:t>[</w:t>
      </w:r>
      <w:r w:rsidRPr="00672743">
        <w:rPr>
          <w:rFonts w:ascii="Times New Roman" w:eastAsia="Calibri" w:hAnsi="Times New Roman" w:cs="Times New Roman"/>
          <w:sz w:val="28"/>
          <w:szCs w:val="28"/>
        </w:rPr>
        <w:t>Електронний ресурс</w:t>
      </w:r>
      <w:r w:rsidRPr="00672743">
        <w:rPr>
          <w:rFonts w:ascii="Times New Roman" w:eastAsia="Calibri" w:hAnsi="Times New Roman" w:cs="Times New Roman"/>
          <w:sz w:val="28"/>
          <w:szCs w:val="28"/>
          <w:lang w:val="ru-RU"/>
        </w:rPr>
        <w:t>]</w:t>
      </w:r>
      <w:r w:rsidRPr="00672743">
        <w:rPr>
          <w:rFonts w:ascii="Times New Roman" w:eastAsia="Calibri" w:hAnsi="Times New Roman" w:cs="Times New Roman"/>
          <w:color w:val="000000"/>
          <w:sz w:val="28"/>
          <w:szCs w:val="28"/>
        </w:rPr>
        <w:t>. – Режим доступу</w:t>
      </w:r>
      <w:r w:rsidRPr="00672743">
        <w:rPr>
          <w:rFonts w:ascii="Times New Roman" w:eastAsia="Calibri" w:hAnsi="Times New Roman" w:cs="Times New Roman"/>
          <w:sz w:val="28"/>
          <w:szCs w:val="28"/>
        </w:rPr>
        <w:t xml:space="preserve">: </w:t>
      </w:r>
      <w:r w:rsidRPr="00672743">
        <w:rPr>
          <w:rFonts w:ascii="Times New Roman" w:eastAsia="Calibri" w:hAnsi="Times New Roman" w:cs="Times New Roman"/>
          <w:color w:val="000000"/>
          <w:sz w:val="28"/>
          <w:szCs w:val="28"/>
          <w:shd w:val="clear" w:color="auto" w:fill="FFFFFF"/>
        </w:rPr>
        <w:t>http://tourlib .</w:t>
      </w:r>
      <w:proofErr w:type="spellStart"/>
      <w:r w:rsidRPr="00672743">
        <w:rPr>
          <w:rFonts w:ascii="Times New Roman" w:eastAsia="Calibri" w:hAnsi="Times New Roman" w:cs="Times New Roman"/>
          <w:color w:val="000000"/>
          <w:sz w:val="28"/>
          <w:szCs w:val="28"/>
          <w:shd w:val="clear" w:color="auto" w:fill="FFFFFF"/>
        </w:rPr>
        <w:t>net</w:t>
      </w:r>
      <w:proofErr w:type="spellEnd"/>
      <w:r w:rsidRPr="00672743">
        <w:rPr>
          <w:rFonts w:ascii="Times New Roman" w:eastAsia="Calibri" w:hAnsi="Times New Roman" w:cs="Times New Roman"/>
          <w:color w:val="000000"/>
          <w:sz w:val="28"/>
          <w:szCs w:val="28"/>
          <w:shd w:val="clear" w:color="auto" w:fill="FFFFFF"/>
        </w:rPr>
        <w:t>/</w:t>
      </w:r>
      <w:proofErr w:type="spellStart"/>
      <w:r w:rsidRPr="00672743">
        <w:rPr>
          <w:rFonts w:ascii="Times New Roman" w:eastAsia="Calibri" w:hAnsi="Times New Roman" w:cs="Times New Roman"/>
          <w:color w:val="000000"/>
          <w:sz w:val="28"/>
          <w:szCs w:val="28"/>
          <w:shd w:val="clear" w:color="auto" w:fill="FFFFFF"/>
        </w:rPr>
        <w:t>books_tourism</w:t>
      </w:r>
      <w:proofErr w:type="spellEnd"/>
      <w:r w:rsidRPr="00672743">
        <w:rPr>
          <w:rFonts w:ascii="Times New Roman" w:eastAsia="Calibri" w:hAnsi="Times New Roman" w:cs="Times New Roman"/>
          <w:color w:val="000000"/>
          <w:sz w:val="28"/>
          <w:szCs w:val="28"/>
          <w:shd w:val="clear" w:color="auto" w:fill="FFFFFF"/>
        </w:rPr>
        <w:t>/ voskresensky.htm</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t>Міжнародний туризм: навчальний посібник для студентів спеціальності 8.14010301 «</w:t>
      </w:r>
      <w:proofErr w:type="spellStart"/>
      <w:r w:rsidRPr="00672743">
        <w:rPr>
          <w:rFonts w:ascii="Times New Roman" w:eastAsia="Calibri" w:hAnsi="Times New Roman" w:cs="Times New Roman"/>
          <w:sz w:val="28"/>
          <w:szCs w:val="28"/>
        </w:rPr>
        <w:t>Туризмознавство</w:t>
      </w:r>
      <w:proofErr w:type="spellEnd"/>
      <w:r w:rsidRPr="00672743">
        <w:rPr>
          <w:rFonts w:ascii="Times New Roman" w:eastAsia="Calibri" w:hAnsi="Times New Roman" w:cs="Times New Roman"/>
          <w:sz w:val="28"/>
          <w:szCs w:val="28"/>
        </w:rPr>
        <w:t xml:space="preserve">» / Прикарпатський національний університет імені Василя Стефаника / укладачі В.С. </w:t>
      </w:r>
      <w:proofErr w:type="spellStart"/>
      <w:r w:rsidRPr="00672743">
        <w:rPr>
          <w:rFonts w:ascii="Times New Roman" w:eastAsia="Calibri" w:hAnsi="Times New Roman" w:cs="Times New Roman"/>
          <w:sz w:val="28"/>
          <w:szCs w:val="28"/>
        </w:rPr>
        <w:t>Великочий</w:t>
      </w:r>
      <w:proofErr w:type="spellEnd"/>
      <w:r w:rsidRPr="00672743">
        <w:rPr>
          <w:rFonts w:ascii="Times New Roman" w:eastAsia="Calibri" w:hAnsi="Times New Roman" w:cs="Times New Roman"/>
          <w:sz w:val="28"/>
          <w:szCs w:val="28"/>
        </w:rPr>
        <w:t xml:space="preserve">, О.І. Дутчак, В.В. </w:t>
      </w:r>
      <w:proofErr w:type="spellStart"/>
      <w:r w:rsidRPr="00672743">
        <w:rPr>
          <w:rFonts w:ascii="Times New Roman" w:eastAsia="Calibri" w:hAnsi="Times New Roman" w:cs="Times New Roman"/>
          <w:sz w:val="28"/>
          <w:szCs w:val="28"/>
        </w:rPr>
        <w:t>Шикеринець</w:t>
      </w:r>
      <w:proofErr w:type="spellEnd"/>
      <w:r w:rsidRPr="00672743">
        <w:rPr>
          <w:rFonts w:ascii="Times New Roman" w:eastAsia="Calibri" w:hAnsi="Times New Roman" w:cs="Times New Roman"/>
          <w:sz w:val="28"/>
          <w:szCs w:val="28"/>
        </w:rPr>
        <w:t>. - Івано-Франківськ: Видавець Кушнір Г.М., 2015. - 254 с .</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МІП: В Україні прийнято Концепцію просування інтересів держави у світі [Електронний ресурс]. </w:t>
      </w:r>
      <w:r w:rsidRPr="00672743">
        <w:rPr>
          <w:rFonts w:ascii="Times New Roman" w:eastAsia="Calibri" w:hAnsi="Times New Roman" w:cs="Times New Roman"/>
          <w:color w:val="000000"/>
          <w:spacing w:val="-4"/>
          <w:sz w:val="28"/>
          <w:szCs w:val="28"/>
        </w:rPr>
        <w:t>–  Режим доступу</w:t>
      </w:r>
      <w:r w:rsidRPr="00672743">
        <w:rPr>
          <w:rFonts w:ascii="Times New Roman" w:eastAsia="Calibri" w:hAnsi="Times New Roman" w:cs="Times New Roman"/>
          <w:sz w:val="28"/>
          <w:szCs w:val="28"/>
        </w:rPr>
        <w:t xml:space="preserve"> : http://mip.gov.ua/news/1482.html.</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Міщенко А.Г. Міжнародне співробітництво в сфері туризму / А.Г. Міщенко // Науковий вісник Київського гуманітарного інституту. Серія: економічні науки. – 2008. – № 1. – С. 18-24.</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color w:val="000000"/>
          <w:sz w:val="28"/>
          <w:szCs w:val="28"/>
        </w:rPr>
        <w:t>Немоляєва</w:t>
      </w:r>
      <w:proofErr w:type="spellEnd"/>
      <w:r w:rsidRPr="00672743">
        <w:rPr>
          <w:rFonts w:ascii="Times New Roman" w:eastAsia="Calibri" w:hAnsi="Times New Roman" w:cs="Times New Roman"/>
          <w:color w:val="000000"/>
          <w:sz w:val="28"/>
          <w:szCs w:val="28"/>
        </w:rPr>
        <w:t xml:space="preserve"> М.Е. Міжнародний туризм вчора, сьогодні, завтра /  М.Е. </w:t>
      </w:r>
      <w:proofErr w:type="spellStart"/>
      <w:r w:rsidRPr="00672743">
        <w:rPr>
          <w:rFonts w:ascii="Times New Roman" w:eastAsia="Calibri" w:hAnsi="Times New Roman" w:cs="Times New Roman"/>
          <w:color w:val="000000"/>
          <w:sz w:val="28"/>
          <w:szCs w:val="28"/>
        </w:rPr>
        <w:t>Немоляєва</w:t>
      </w:r>
      <w:proofErr w:type="spellEnd"/>
      <w:r w:rsidRPr="00672743">
        <w:rPr>
          <w:rFonts w:ascii="Times New Roman" w:eastAsia="Calibri" w:hAnsi="Times New Roman" w:cs="Times New Roman"/>
          <w:color w:val="000000"/>
          <w:sz w:val="28"/>
          <w:szCs w:val="28"/>
        </w:rPr>
        <w:t xml:space="preserve">, Л.Ф. </w:t>
      </w:r>
      <w:proofErr w:type="spellStart"/>
      <w:r w:rsidRPr="00672743">
        <w:rPr>
          <w:rFonts w:ascii="Times New Roman" w:eastAsia="Calibri" w:hAnsi="Times New Roman" w:cs="Times New Roman"/>
          <w:color w:val="000000"/>
          <w:sz w:val="28"/>
          <w:szCs w:val="28"/>
        </w:rPr>
        <w:t>Ходорків</w:t>
      </w:r>
      <w:proofErr w:type="spellEnd"/>
      <w:r w:rsidRPr="00672743">
        <w:rPr>
          <w:rFonts w:ascii="Times New Roman" w:eastAsia="Calibri" w:hAnsi="Times New Roman" w:cs="Times New Roman"/>
          <w:color w:val="000000"/>
          <w:sz w:val="28"/>
          <w:szCs w:val="28"/>
        </w:rPr>
        <w:t xml:space="preserve">. - М.: </w:t>
      </w:r>
      <w:proofErr w:type="spellStart"/>
      <w:r w:rsidRPr="00672743">
        <w:rPr>
          <w:rFonts w:ascii="Times New Roman" w:eastAsia="Calibri" w:hAnsi="Times New Roman" w:cs="Times New Roman"/>
          <w:color w:val="000000"/>
          <w:sz w:val="28"/>
          <w:szCs w:val="28"/>
        </w:rPr>
        <w:t>Етері</w:t>
      </w:r>
      <w:proofErr w:type="spellEnd"/>
      <w:r w:rsidRPr="00672743">
        <w:rPr>
          <w:rFonts w:ascii="Times New Roman" w:eastAsia="Calibri" w:hAnsi="Times New Roman" w:cs="Times New Roman"/>
          <w:color w:val="000000"/>
          <w:sz w:val="28"/>
          <w:szCs w:val="28"/>
        </w:rPr>
        <w:t xml:space="preserve"> ,1985. - 256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color w:val="000000"/>
          <w:sz w:val="28"/>
          <w:szCs w:val="28"/>
        </w:rPr>
        <w:t>Панкова</w:t>
      </w:r>
      <w:proofErr w:type="spellEnd"/>
      <w:r w:rsidRPr="00672743">
        <w:rPr>
          <w:rFonts w:ascii="Times New Roman" w:eastAsia="Calibri" w:hAnsi="Times New Roman" w:cs="Times New Roman"/>
          <w:color w:val="000000"/>
          <w:sz w:val="28"/>
          <w:szCs w:val="28"/>
        </w:rPr>
        <w:t xml:space="preserve"> Є.В. Туристичне краєзнавство: навчальний посібник. / Є.В. </w:t>
      </w:r>
      <w:proofErr w:type="spellStart"/>
      <w:r w:rsidRPr="00672743">
        <w:rPr>
          <w:rFonts w:ascii="Times New Roman" w:eastAsia="Calibri" w:hAnsi="Times New Roman" w:cs="Times New Roman"/>
          <w:color w:val="000000"/>
          <w:sz w:val="28"/>
          <w:szCs w:val="28"/>
        </w:rPr>
        <w:t>Панкова</w:t>
      </w:r>
      <w:proofErr w:type="spellEnd"/>
      <w:r w:rsidRPr="00672743">
        <w:rPr>
          <w:rFonts w:ascii="Times New Roman" w:eastAsia="Calibri" w:hAnsi="Times New Roman" w:cs="Times New Roman"/>
          <w:color w:val="000000"/>
          <w:sz w:val="28"/>
          <w:szCs w:val="28"/>
        </w:rPr>
        <w:t xml:space="preserve">. –  К. : </w:t>
      </w:r>
      <w:proofErr w:type="spellStart"/>
      <w:r w:rsidRPr="00672743">
        <w:rPr>
          <w:rFonts w:ascii="Times New Roman" w:eastAsia="Calibri" w:hAnsi="Times New Roman" w:cs="Times New Roman"/>
          <w:color w:val="000000"/>
          <w:sz w:val="28"/>
          <w:szCs w:val="28"/>
        </w:rPr>
        <w:t>Альтерпрес</w:t>
      </w:r>
      <w:proofErr w:type="spellEnd"/>
      <w:r w:rsidRPr="00672743">
        <w:rPr>
          <w:rFonts w:ascii="Times New Roman" w:eastAsia="Calibri" w:hAnsi="Times New Roman" w:cs="Times New Roman"/>
          <w:color w:val="000000"/>
          <w:sz w:val="28"/>
          <w:szCs w:val="28"/>
        </w:rPr>
        <w:t>, 2003. – 352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t>Парфіненко</w:t>
      </w:r>
      <w:proofErr w:type="spellEnd"/>
      <w:r w:rsidRPr="00672743">
        <w:rPr>
          <w:rFonts w:ascii="Times New Roman" w:eastAsia="Calibri" w:hAnsi="Times New Roman" w:cs="Times New Roman"/>
          <w:sz w:val="28"/>
          <w:szCs w:val="28"/>
        </w:rPr>
        <w:t xml:space="preserve"> А.Ю. Міжнародний туризм як інструмент публічної дипломатії: нові можливості для посилення зовнішньополітичного впливу України / А.Ю. </w:t>
      </w:r>
      <w:proofErr w:type="spellStart"/>
      <w:r w:rsidRPr="00672743">
        <w:rPr>
          <w:rFonts w:ascii="Times New Roman" w:eastAsia="Calibri" w:hAnsi="Times New Roman" w:cs="Times New Roman"/>
          <w:sz w:val="28"/>
          <w:szCs w:val="28"/>
        </w:rPr>
        <w:t>Парфіненко</w:t>
      </w:r>
      <w:proofErr w:type="spellEnd"/>
      <w:r w:rsidRPr="00672743">
        <w:rPr>
          <w:rFonts w:ascii="Times New Roman" w:eastAsia="Calibri" w:hAnsi="Times New Roman" w:cs="Times New Roman"/>
          <w:sz w:val="28"/>
          <w:szCs w:val="28"/>
        </w:rPr>
        <w:t xml:space="preserve"> // Актуальні проблеми міжнародних відносин. – 2016. – № 127 (частина І). – С. 27-41.</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t>Паславська</w:t>
      </w:r>
      <w:proofErr w:type="spellEnd"/>
      <w:r w:rsidRPr="00672743">
        <w:rPr>
          <w:rFonts w:ascii="Times New Roman" w:eastAsia="Calibri" w:hAnsi="Times New Roman" w:cs="Times New Roman"/>
          <w:sz w:val="28"/>
          <w:szCs w:val="28"/>
        </w:rPr>
        <w:t xml:space="preserve"> В.В. Міжнародне співробітництво України в сфері туризму / В.В. </w:t>
      </w:r>
      <w:proofErr w:type="spellStart"/>
      <w:r w:rsidRPr="00672743">
        <w:rPr>
          <w:rFonts w:ascii="Times New Roman" w:eastAsia="Calibri" w:hAnsi="Times New Roman" w:cs="Times New Roman"/>
          <w:sz w:val="28"/>
          <w:szCs w:val="28"/>
        </w:rPr>
        <w:t>Паславська</w:t>
      </w:r>
      <w:proofErr w:type="spellEnd"/>
      <w:r w:rsidRPr="00672743">
        <w:rPr>
          <w:rFonts w:ascii="Times New Roman" w:eastAsia="Calibri" w:hAnsi="Times New Roman" w:cs="Times New Roman"/>
          <w:sz w:val="28"/>
          <w:szCs w:val="28"/>
        </w:rPr>
        <w:t>, Л.Г. Квасній // Молодий вчений. – 2015. – № 2(2). – С. 217-220.</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t>Передерко</w:t>
      </w:r>
      <w:proofErr w:type="spellEnd"/>
      <w:r w:rsidRPr="00672743">
        <w:rPr>
          <w:rFonts w:ascii="Times New Roman" w:eastAsia="Calibri" w:hAnsi="Times New Roman" w:cs="Times New Roman"/>
          <w:sz w:val="28"/>
          <w:szCs w:val="28"/>
        </w:rPr>
        <w:t xml:space="preserve"> В.П. Визначення частки туризму у валовому регіональному продукті та валовій доданій вартості Івано-Франківської області / В.П. </w:t>
      </w:r>
      <w:proofErr w:type="spellStart"/>
      <w:r w:rsidRPr="00672743">
        <w:rPr>
          <w:rFonts w:ascii="Times New Roman" w:eastAsia="Calibri" w:hAnsi="Times New Roman" w:cs="Times New Roman"/>
          <w:sz w:val="28"/>
          <w:szCs w:val="28"/>
        </w:rPr>
        <w:t>Передерко</w:t>
      </w:r>
      <w:proofErr w:type="spellEnd"/>
      <w:r w:rsidRPr="00672743">
        <w:rPr>
          <w:rFonts w:ascii="Times New Roman" w:eastAsia="Calibri" w:hAnsi="Times New Roman" w:cs="Times New Roman"/>
          <w:sz w:val="28"/>
          <w:szCs w:val="28"/>
        </w:rPr>
        <w:t xml:space="preserve"> // Бізнес </w:t>
      </w:r>
      <w:proofErr w:type="spellStart"/>
      <w:r w:rsidRPr="00672743">
        <w:rPr>
          <w:rFonts w:ascii="Times New Roman" w:eastAsia="Calibri" w:hAnsi="Times New Roman" w:cs="Times New Roman"/>
          <w:sz w:val="28"/>
          <w:szCs w:val="28"/>
        </w:rPr>
        <w:t>Інформ</w:t>
      </w:r>
      <w:proofErr w:type="spellEnd"/>
      <w:r w:rsidRPr="00672743">
        <w:rPr>
          <w:rFonts w:ascii="Times New Roman" w:eastAsia="Calibri" w:hAnsi="Times New Roman" w:cs="Times New Roman"/>
          <w:sz w:val="28"/>
          <w:szCs w:val="28"/>
        </w:rPr>
        <w:t>. – 2016. – № 5. – С. 139-146.</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Письменний О.А. Аналіз ринку міжнародного туризму України [Електронний ресурс] / О.А. Письменний // Економічний аналіз. – 2014. – Т. 15(1). – С. 144-153 . – Режим доступу : </w:t>
      </w:r>
      <w:hyperlink r:id="rId11" w:history="1">
        <w:r w:rsidRPr="00672743">
          <w:rPr>
            <w:rFonts w:ascii="Times New Roman" w:eastAsia="Calibri" w:hAnsi="Times New Roman" w:cs="Times New Roman"/>
            <w:color w:val="0000FF"/>
            <w:sz w:val="28"/>
            <w:szCs w:val="28"/>
            <w:u w:val="single"/>
          </w:rPr>
          <w:t>http://nbuv.gov.ua/UJRN/ecan_2014_15%281%29__17</w:t>
        </w:r>
      </w:hyperlink>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t>Поколодна</w:t>
      </w:r>
      <w:proofErr w:type="spellEnd"/>
      <w:r w:rsidRPr="00672743">
        <w:rPr>
          <w:rFonts w:ascii="Times New Roman" w:eastAsia="Calibri" w:hAnsi="Times New Roman" w:cs="Times New Roman"/>
          <w:sz w:val="28"/>
          <w:szCs w:val="28"/>
        </w:rPr>
        <w:t xml:space="preserve"> М.М. Конспект лекцій з дисципліни «Туристські ресурси України» / М.М. </w:t>
      </w:r>
      <w:proofErr w:type="spellStart"/>
      <w:r w:rsidRPr="00672743">
        <w:rPr>
          <w:rFonts w:ascii="Times New Roman" w:eastAsia="Calibri" w:hAnsi="Times New Roman" w:cs="Times New Roman"/>
          <w:sz w:val="28"/>
          <w:szCs w:val="28"/>
        </w:rPr>
        <w:t>Поколодна</w:t>
      </w:r>
      <w:proofErr w:type="spellEnd"/>
      <w:r w:rsidRPr="00672743">
        <w:rPr>
          <w:rFonts w:ascii="Times New Roman" w:eastAsia="Calibri" w:hAnsi="Times New Roman" w:cs="Times New Roman"/>
          <w:sz w:val="28"/>
          <w:szCs w:val="28"/>
        </w:rPr>
        <w:t xml:space="preserve">, І.Л. </w:t>
      </w:r>
      <w:proofErr w:type="spellStart"/>
      <w:r w:rsidRPr="00672743">
        <w:rPr>
          <w:rFonts w:ascii="Times New Roman" w:eastAsia="Calibri" w:hAnsi="Times New Roman" w:cs="Times New Roman"/>
          <w:sz w:val="28"/>
          <w:szCs w:val="28"/>
        </w:rPr>
        <w:t>Полчанінова</w:t>
      </w:r>
      <w:proofErr w:type="spellEnd"/>
      <w:r w:rsidRPr="00672743">
        <w:rPr>
          <w:rFonts w:ascii="Times New Roman" w:eastAsia="Calibri" w:hAnsi="Times New Roman" w:cs="Times New Roman"/>
          <w:sz w:val="28"/>
          <w:szCs w:val="28"/>
        </w:rPr>
        <w:t>. – Х.: ХНАМГ, 2011. – 146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lastRenderedPageBreak/>
        <w:t>Про схвалення Стратегії розвитку туризму та курортів на період до 2026 року : розпорядження Кабінету Міністрів України від 16 березня 2017 р. № 168-р. [Електронний ресурс]. – Режим доступу : https://www.kmu.gov.ua/ua/npas/249826501</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pacing w:val="-2"/>
          <w:sz w:val="28"/>
          <w:szCs w:val="28"/>
        </w:rPr>
        <w:t>Рибальченко</w:t>
      </w:r>
      <w:proofErr w:type="spellEnd"/>
      <w:r w:rsidRPr="00672743">
        <w:rPr>
          <w:rFonts w:ascii="Times New Roman" w:eastAsia="Calibri" w:hAnsi="Times New Roman" w:cs="Times New Roman"/>
          <w:spacing w:val="-2"/>
          <w:sz w:val="28"/>
          <w:szCs w:val="28"/>
        </w:rPr>
        <w:t xml:space="preserve"> Н.П. Проблеми державного регулювання в реформуванні</w:t>
      </w:r>
      <w:r w:rsidRPr="00672743">
        <w:rPr>
          <w:rFonts w:ascii="Times New Roman" w:eastAsia="Calibri" w:hAnsi="Times New Roman" w:cs="Times New Roman"/>
          <w:sz w:val="28"/>
          <w:szCs w:val="28"/>
        </w:rPr>
        <w:t xml:space="preserve"> туристичної галузі України [Електронний ресурс] / Н.П. </w:t>
      </w:r>
      <w:proofErr w:type="spellStart"/>
      <w:r w:rsidRPr="00672743">
        <w:rPr>
          <w:rFonts w:ascii="Times New Roman" w:eastAsia="Calibri" w:hAnsi="Times New Roman" w:cs="Times New Roman"/>
          <w:sz w:val="28"/>
          <w:szCs w:val="28"/>
        </w:rPr>
        <w:t>Рибальченко</w:t>
      </w:r>
      <w:proofErr w:type="spellEnd"/>
      <w:r w:rsidRPr="00672743">
        <w:rPr>
          <w:rFonts w:ascii="Times New Roman" w:eastAsia="Calibri" w:hAnsi="Times New Roman" w:cs="Times New Roman"/>
          <w:sz w:val="28"/>
          <w:szCs w:val="28"/>
        </w:rPr>
        <w:t xml:space="preserve"> // </w:t>
      </w:r>
      <w:proofErr w:type="spellStart"/>
      <w:r w:rsidRPr="00672743">
        <w:rPr>
          <w:rFonts w:ascii="Times New Roman" w:eastAsia="Calibri" w:hAnsi="Times New Roman" w:cs="Times New Roman"/>
          <w:sz w:val="28"/>
          <w:szCs w:val="28"/>
          <w:lang w:val="ru-RU"/>
        </w:rPr>
        <w:t>Scientific</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lang w:val="ru-RU"/>
        </w:rPr>
        <w:t>Journal</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lang w:val="ru-RU"/>
        </w:rPr>
        <w:t>Virtus</w:t>
      </w:r>
      <w:proofErr w:type="spellEnd"/>
      <w:r w:rsidRPr="00672743">
        <w:rPr>
          <w:rFonts w:ascii="Times New Roman" w:eastAsia="Calibri" w:hAnsi="Times New Roman" w:cs="Times New Roman"/>
          <w:sz w:val="28"/>
          <w:szCs w:val="28"/>
        </w:rPr>
        <w:t xml:space="preserve">. – 2018. – №25, </w:t>
      </w:r>
      <w:proofErr w:type="spellStart"/>
      <w:r w:rsidRPr="00672743">
        <w:rPr>
          <w:rFonts w:ascii="Times New Roman" w:eastAsia="Calibri" w:hAnsi="Times New Roman" w:cs="Times New Roman"/>
          <w:sz w:val="28"/>
          <w:szCs w:val="28"/>
          <w:lang w:val="ru-RU"/>
        </w:rPr>
        <w:t>June</w:t>
      </w:r>
      <w:proofErr w:type="spellEnd"/>
      <w:r w:rsidRPr="00672743">
        <w:rPr>
          <w:rFonts w:ascii="Times New Roman" w:eastAsia="Calibri" w:hAnsi="Times New Roman" w:cs="Times New Roman"/>
          <w:sz w:val="28"/>
          <w:szCs w:val="28"/>
        </w:rPr>
        <w:t xml:space="preserve">. –  С. 208-211. </w:t>
      </w:r>
      <w:r w:rsidRPr="00672743">
        <w:rPr>
          <w:rFonts w:ascii="Times New Roman" w:eastAsia="Calibri" w:hAnsi="Times New Roman" w:cs="Times New Roman"/>
          <w:color w:val="000000"/>
          <w:sz w:val="28"/>
          <w:szCs w:val="28"/>
        </w:rPr>
        <w:t>–</w:t>
      </w:r>
      <w:r w:rsidRPr="00672743">
        <w:rPr>
          <w:rFonts w:ascii="Times New Roman" w:eastAsia="Calibri" w:hAnsi="Times New Roman" w:cs="Times New Roman"/>
          <w:sz w:val="28"/>
          <w:szCs w:val="28"/>
          <w:lang w:eastAsia="uk-UA"/>
        </w:rPr>
        <w:t xml:space="preserve"> Режим доступу : http://eprints.mdpu.org.ua/id/eprint/2302/1/Journal25-208-211.pdf.</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Розвиток медичного туризму в світі і Україні  [Електронний ресурс]. – Режим доступу : </w:t>
      </w:r>
      <w:hyperlink r:id="rId12" w:history="1">
        <w:r w:rsidRPr="00672743">
          <w:rPr>
            <w:rFonts w:ascii="Times New Roman" w:eastAsia="Calibri" w:hAnsi="Times New Roman" w:cs="Times New Roman"/>
            <w:color w:val="0000FF"/>
            <w:sz w:val="28"/>
            <w:szCs w:val="28"/>
            <w:u w:val="single"/>
            <w:lang w:val="ru-RU"/>
          </w:rPr>
          <w:t>https</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uamt</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com</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ua</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UA</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razvytye</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medytsynskoho</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turyzma</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v</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myre</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y</w:t>
        </w:r>
        <w:r w:rsidRPr="00672743">
          <w:rPr>
            <w:rFonts w:ascii="Times New Roman" w:eastAsia="Calibri" w:hAnsi="Times New Roman" w:cs="Times New Roman"/>
            <w:color w:val="0000FF"/>
            <w:sz w:val="28"/>
            <w:szCs w:val="28"/>
            <w:u w:val="single"/>
          </w:rPr>
          <w:t>-</w:t>
        </w:r>
        <w:r w:rsidRPr="00672743">
          <w:rPr>
            <w:rFonts w:ascii="Times New Roman" w:eastAsia="Calibri" w:hAnsi="Times New Roman" w:cs="Times New Roman"/>
            <w:color w:val="0000FF"/>
            <w:sz w:val="28"/>
            <w:szCs w:val="28"/>
            <w:u w:val="single"/>
            <w:lang w:val="ru-RU"/>
          </w:rPr>
          <w:t>ukrayne</w:t>
        </w:r>
        <w:r w:rsidRPr="00672743">
          <w:rPr>
            <w:rFonts w:ascii="Times New Roman" w:eastAsia="Calibri" w:hAnsi="Times New Roman" w:cs="Times New Roman"/>
            <w:color w:val="0000FF"/>
            <w:sz w:val="28"/>
            <w:szCs w:val="28"/>
            <w:u w:val="single"/>
          </w:rPr>
          <w:t>.</w:t>
        </w:r>
        <w:proofErr w:type="spellStart"/>
        <w:r w:rsidRPr="00672743">
          <w:rPr>
            <w:rFonts w:ascii="Times New Roman" w:eastAsia="Calibri" w:hAnsi="Times New Roman" w:cs="Times New Roman"/>
            <w:color w:val="0000FF"/>
            <w:sz w:val="28"/>
            <w:szCs w:val="28"/>
            <w:u w:val="single"/>
            <w:lang w:val="ru-RU"/>
          </w:rPr>
          <w:t>html</w:t>
        </w:r>
        <w:proofErr w:type="spellEnd"/>
      </w:hyperlink>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t>Румянцев А.П. Світовий  ринок  послуг:  Навчальний  посібник / А.П. Румянцев, Ю.О. Коваленко.  -  К.:  Центр навчальної літератури, 2006. – 456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Скабара</w:t>
      </w:r>
      <w:proofErr w:type="spellEnd"/>
      <w:r w:rsidRPr="00672743">
        <w:rPr>
          <w:rFonts w:ascii="Times New Roman" w:eastAsia="Calibri" w:hAnsi="Times New Roman" w:cs="Times New Roman"/>
          <w:sz w:val="28"/>
          <w:szCs w:val="28"/>
        </w:rPr>
        <w:t xml:space="preserve"> Р.М. Туризм як об’єкт вивчення туристичного країнознавства / [Електронний ресурс]. – Режим доступу:</w:t>
      </w:r>
      <w:r w:rsidRPr="00672743">
        <w:rPr>
          <w:rFonts w:ascii="Times New Roman" w:eastAsia="Calibri" w:hAnsi="Times New Roman" w:cs="Times New Roman"/>
          <w:sz w:val="28"/>
          <w:szCs w:val="28"/>
          <w:lang w:val="ru-RU"/>
        </w:rPr>
        <w:t xml:space="preserve"> </w:t>
      </w:r>
      <w:r w:rsidRPr="00672743">
        <w:rPr>
          <w:rFonts w:ascii="Times New Roman" w:eastAsia="Calibri" w:hAnsi="Times New Roman" w:cs="Times New Roman"/>
          <w:sz w:val="28"/>
          <w:szCs w:val="28"/>
        </w:rPr>
        <w:t>http://repository.ldufk.edu.ua/bitstream</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t>Теребух</w:t>
      </w:r>
      <w:proofErr w:type="spellEnd"/>
      <w:r w:rsidRPr="00672743">
        <w:rPr>
          <w:rFonts w:ascii="Times New Roman" w:eastAsia="Calibri" w:hAnsi="Times New Roman" w:cs="Times New Roman"/>
          <w:sz w:val="28"/>
          <w:szCs w:val="28"/>
        </w:rPr>
        <w:t xml:space="preserve"> А.А.  Проблеми розвитку міжнародного туризму в Україні / А.А. </w:t>
      </w:r>
      <w:proofErr w:type="spellStart"/>
      <w:r w:rsidRPr="00672743">
        <w:rPr>
          <w:rFonts w:ascii="Times New Roman" w:eastAsia="Calibri" w:hAnsi="Times New Roman" w:cs="Times New Roman"/>
          <w:sz w:val="28"/>
          <w:szCs w:val="28"/>
        </w:rPr>
        <w:t>Теребух</w:t>
      </w:r>
      <w:proofErr w:type="spellEnd"/>
      <w:r w:rsidRPr="00672743">
        <w:rPr>
          <w:rFonts w:ascii="Times New Roman" w:eastAsia="Calibri" w:hAnsi="Times New Roman" w:cs="Times New Roman"/>
          <w:sz w:val="28"/>
          <w:szCs w:val="28"/>
        </w:rPr>
        <w:t>, О.П. Макар, Г.Я. Ільницька // Молодий вчений. – 2015. – № 11(2). – С. 126-129.</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t>Топчієв</w:t>
      </w:r>
      <w:proofErr w:type="spellEnd"/>
      <w:r w:rsidRPr="00672743">
        <w:rPr>
          <w:rFonts w:ascii="Times New Roman" w:eastAsia="Calibri" w:hAnsi="Times New Roman" w:cs="Times New Roman"/>
          <w:sz w:val="28"/>
          <w:szCs w:val="28"/>
        </w:rPr>
        <w:t xml:space="preserve"> О.Г. Суспільно-географічні дослідження: методологія, методи, методики : навчальний посібник / О.Г. </w:t>
      </w:r>
      <w:proofErr w:type="spellStart"/>
      <w:r w:rsidRPr="00672743">
        <w:rPr>
          <w:rFonts w:ascii="Times New Roman" w:eastAsia="Calibri" w:hAnsi="Times New Roman" w:cs="Times New Roman"/>
          <w:sz w:val="28"/>
          <w:szCs w:val="28"/>
        </w:rPr>
        <w:t>Топчієв</w:t>
      </w:r>
      <w:proofErr w:type="spellEnd"/>
      <w:r w:rsidRPr="00672743">
        <w:rPr>
          <w:rFonts w:ascii="Times New Roman" w:eastAsia="Calibri" w:hAnsi="Times New Roman" w:cs="Times New Roman"/>
          <w:sz w:val="28"/>
          <w:szCs w:val="28"/>
        </w:rPr>
        <w:t xml:space="preserve">. – Одеса: </w:t>
      </w:r>
      <w:proofErr w:type="spellStart"/>
      <w:r w:rsidRPr="00672743">
        <w:rPr>
          <w:rFonts w:ascii="Times New Roman" w:eastAsia="Calibri" w:hAnsi="Times New Roman" w:cs="Times New Roman"/>
          <w:sz w:val="28"/>
          <w:szCs w:val="28"/>
        </w:rPr>
        <w:t>Астропринт</w:t>
      </w:r>
      <w:proofErr w:type="spellEnd"/>
      <w:r w:rsidRPr="00672743">
        <w:rPr>
          <w:rFonts w:ascii="Times New Roman" w:eastAsia="Calibri" w:hAnsi="Times New Roman" w:cs="Times New Roman"/>
          <w:sz w:val="28"/>
          <w:szCs w:val="28"/>
        </w:rPr>
        <w:t>, 2005.  –  632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Туристичні </w:t>
      </w:r>
      <w:r w:rsidRPr="00672743">
        <w:rPr>
          <w:rFonts w:ascii="Times New Roman" w:eastAsia="Calibri" w:hAnsi="Times New Roman" w:cs="Times New Roman"/>
          <w:spacing w:val="3"/>
          <w:sz w:val="28"/>
          <w:szCs w:val="28"/>
        </w:rPr>
        <w:t xml:space="preserve"> </w:t>
      </w:r>
      <w:r w:rsidRPr="00672743">
        <w:rPr>
          <w:rFonts w:ascii="Times New Roman" w:eastAsia="Calibri" w:hAnsi="Times New Roman" w:cs="Times New Roman"/>
          <w:sz w:val="28"/>
          <w:szCs w:val="28"/>
        </w:rPr>
        <w:t xml:space="preserve">потоки </w:t>
      </w:r>
      <w:r w:rsidRPr="00672743">
        <w:rPr>
          <w:rFonts w:ascii="Times New Roman" w:eastAsia="Calibri" w:hAnsi="Times New Roman" w:cs="Times New Roman"/>
          <w:spacing w:val="3"/>
          <w:sz w:val="28"/>
          <w:szCs w:val="28"/>
        </w:rPr>
        <w:t xml:space="preserve"> </w:t>
      </w:r>
      <w:r w:rsidRPr="00672743">
        <w:rPr>
          <w:rFonts w:ascii="Times New Roman" w:eastAsia="Calibri" w:hAnsi="Times New Roman" w:cs="Times New Roman"/>
          <w:sz w:val="28"/>
          <w:szCs w:val="28"/>
        </w:rPr>
        <w:t>(2000 - 2017</w:t>
      </w:r>
      <w:r w:rsidRPr="00672743">
        <w:rPr>
          <w:rFonts w:ascii="Times New Roman" w:eastAsia="Calibri" w:hAnsi="Times New Roman" w:cs="Times New Roman"/>
          <w:spacing w:val="3"/>
          <w:sz w:val="28"/>
          <w:szCs w:val="28"/>
        </w:rPr>
        <w:t xml:space="preserve"> </w:t>
      </w:r>
      <w:r w:rsidRPr="00672743">
        <w:rPr>
          <w:rFonts w:ascii="Times New Roman" w:eastAsia="Calibri" w:hAnsi="Times New Roman" w:cs="Times New Roman"/>
          <w:spacing w:val="-1"/>
          <w:sz w:val="28"/>
          <w:szCs w:val="28"/>
        </w:rPr>
        <w:t>рр.). -</w:t>
      </w:r>
      <w:r w:rsidRPr="00672743">
        <w:rPr>
          <w:rFonts w:ascii="Times New Roman" w:eastAsia="Calibri" w:hAnsi="Times New Roman" w:cs="Times New Roman"/>
          <w:spacing w:val="25"/>
          <w:sz w:val="28"/>
          <w:szCs w:val="28"/>
        </w:rPr>
        <w:t xml:space="preserve"> </w:t>
      </w:r>
      <w:r w:rsidRPr="00672743">
        <w:rPr>
          <w:rFonts w:ascii="Times New Roman" w:eastAsia="Calibri" w:hAnsi="Times New Roman" w:cs="Times New Roman"/>
          <w:sz w:val="28"/>
          <w:szCs w:val="28"/>
        </w:rPr>
        <w:t>[Електронний</w:t>
      </w:r>
      <w:r w:rsidRPr="00672743">
        <w:rPr>
          <w:rFonts w:ascii="Times New Roman" w:eastAsia="Calibri" w:hAnsi="Times New Roman" w:cs="Times New Roman"/>
          <w:spacing w:val="24"/>
          <w:sz w:val="28"/>
          <w:szCs w:val="28"/>
        </w:rPr>
        <w:t xml:space="preserve"> </w:t>
      </w:r>
      <w:r w:rsidRPr="00672743">
        <w:rPr>
          <w:rFonts w:ascii="Times New Roman" w:eastAsia="Calibri" w:hAnsi="Times New Roman" w:cs="Times New Roman"/>
          <w:sz w:val="28"/>
          <w:szCs w:val="28"/>
        </w:rPr>
        <w:t>ресурс].</w:t>
      </w:r>
      <w:r w:rsidRPr="00672743">
        <w:rPr>
          <w:rFonts w:ascii="Times New Roman" w:eastAsia="Calibri" w:hAnsi="Times New Roman" w:cs="Times New Roman"/>
          <w:spacing w:val="24"/>
          <w:sz w:val="28"/>
          <w:szCs w:val="28"/>
        </w:rPr>
        <w:t xml:space="preserve"> </w:t>
      </w:r>
      <w:r w:rsidRPr="00672743">
        <w:rPr>
          <w:rFonts w:ascii="Times New Roman" w:eastAsia="Calibri" w:hAnsi="Times New Roman" w:cs="Times New Roman"/>
          <w:sz w:val="28"/>
          <w:szCs w:val="28"/>
        </w:rPr>
        <w:t>–</w:t>
      </w:r>
      <w:r w:rsidRPr="00672743">
        <w:rPr>
          <w:rFonts w:ascii="Times New Roman" w:eastAsia="Calibri" w:hAnsi="Times New Roman" w:cs="Times New Roman"/>
          <w:spacing w:val="24"/>
          <w:sz w:val="28"/>
          <w:szCs w:val="28"/>
        </w:rPr>
        <w:t xml:space="preserve"> </w:t>
      </w:r>
      <w:r w:rsidRPr="00672743">
        <w:rPr>
          <w:rFonts w:ascii="Times New Roman" w:eastAsia="Calibri" w:hAnsi="Times New Roman" w:cs="Times New Roman"/>
          <w:spacing w:val="-1"/>
          <w:sz w:val="28"/>
          <w:szCs w:val="28"/>
        </w:rPr>
        <w:t>Режим</w:t>
      </w:r>
      <w:r w:rsidRPr="00672743">
        <w:rPr>
          <w:rFonts w:ascii="Times New Roman" w:eastAsia="Calibri" w:hAnsi="Times New Roman" w:cs="Times New Roman"/>
          <w:spacing w:val="25"/>
          <w:sz w:val="28"/>
          <w:szCs w:val="28"/>
        </w:rPr>
        <w:t xml:space="preserve"> </w:t>
      </w:r>
      <w:r w:rsidRPr="00672743">
        <w:rPr>
          <w:rFonts w:ascii="Times New Roman" w:eastAsia="Calibri" w:hAnsi="Times New Roman" w:cs="Times New Roman"/>
          <w:spacing w:val="-1"/>
          <w:sz w:val="28"/>
          <w:szCs w:val="28"/>
        </w:rPr>
        <w:t>доступу:</w:t>
      </w:r>
      <w:r w:rsidRPr="00672743">
        <w:rPr>
          <w:rFonts w:ascii="Times New Roman" w:eastAsia="Calibri" w:hAnsi="Times New Roman" w:cs="Times New Roman"/>
          <w:spacing w:val="25"/>
          <w:sz w:val="28"/>
          <w:szCs w:val="28"/>
        </w:rPr>
        <w:t xml:space="preserve"> </w:t>
      </w:r>
      <w:hyperlink r:id="rId13" w:history="1">
        <w:r w:rsidRPr="00672743">
          <w:rPr>
            <w:rFonts w:ascii="Times New Roman" w:eastAsia="Calibri" w:hAnsi="Times New Roman" w:cs="Times New Roman"/>
            <w:sz w:val="28"/>
            <w:szCs w:val="28"/>
          </w:rPr>
          <w:t>http://www.</w:t>
        </w:r>
      </w:hyperlink>
      <w:r w:rsidRPr="00672743">
        <w:rPr>
          <w:rFonts w:ascii="Times New Roman" w:eastAsia="Calibri" w:hAnsi="Times New Roman" w:cs="Times New Roman"/>
          <w:spacing w:val="25"/>
          <w:sz w:val="28"/>
          <w:szCs w:val="28"/>
        </w:rPr>
        <w:t xml:space="preserve"> </w:t>
      </w:r>
      <w:proofErr w:type="spellStart"/>
      <w:r w:rsidRPr="00672743">
        <w:rPr>
          <w:rFonts w:ascii="Times New Roman" w:eastAsia="Calibri" w:hAnsi="Times New Roman" w:cs="Times New Roman"/>
          <w:sz w:val="28"/>
          <w:szCs w:val="28"/>
        </w:rPr>
        <w:t>kiev</w:t>
      </w:r>
      <w:proofErr w:type="spellEnd"/>
      <w:r w:rsidRPr="00672743">
        <w:rPr>
          <w:rFonts w:ascii="Times New Roman" w:eastAsia="Calibri" w:hAnsi="Times New Roman" w:cs="Times New Roman"/>
          <w:sz w:val="28"/>
          <w:szCs w:val="28"/>
        </w:rPr>
        <w:t>.</w:t>
      </w:r>
      <w:r w:rsidRPr="00672743">
        <w:rPr>
          <w:rFonts w:ascii="Times New Roman" w:eastAsia="Calibri" w:hAnsi="Times New Roman" w:cs="Times New Roman"/>
          <w:spacing w:val="25"/>
          <w:sz w:val="28"/>
          <w:szCs w:val="28"/>
        </w:rPr>
        <w:t xml:space="preserve"> </w:t>
      </w:r>
      <w:proofErr w:type="spellStart"/>
      <w:r w:rsidRPr="00672743">
        <w:rPr>
          <w:rFonts w:ascii="Times New Roman" w:eastAsia="Calibri" w:hAnsi="Times New Roman" w:cs="Times New Roman"/>
          <w:sz w:val="28"/>
          <w:szCs w:val="28"/>
        </w:rPr>
        <w:t>ukrstat</w:t>
      </w:r>
      <w:proofErr w:type="spellEnd"/>
      <w:r w:rsidRPr="00672743">
        <w:rPr>
          <w:rFonts w:ascii="Times New Roman" w:eastAsia="Calibri" w:hAnsi="Times New Roman" w:cs="Times New Roman"/>
          <w:sz w:val="28"/>
          <w:szCs w:val="28"/>
        </w:rPr>
        <w:t>.</w:t>
      </w:r>
      <w:r w:rsidRPr="00672743">
        <w:rPr>
          <w:rFonts w:ascii="Times New Roman" w:eastAsia="Calibri" w:hAnsi="Times New Roman" w:cs="Times New Roman"/>
          <w:spacing w:val="25"/>
          <w:sz w:val="28"/>
          <w:szCs w:val="28"/>
        </w:rPr>
        <w:t xml:space="preserve"> </w:t>
      </w:r>
      <w:proofErr w:type="spellStart"/>
      <w:r w:rsidRPr="00672743">
        <w:rPr>
          <w:rFonts w:ascii="Times New Roman" w:eastAsia="Calibri" w:hAnsi="Times New Roman" w:cs="Times New Roman"/>
          <w:sz w:val="28"/>
          <w:szCs w:val="28"/>
        </w:rPr>
        <w:t>gov</w:t>
      </w:r>
      <w:proofErr w:type="spellEnd"/>
      <w:r w:rsidRPr="00672743">
        <w:rPr>
          <w:rFonts w:ascii="Times New Roman" w:eastAsia="Calibri" w:hAnsi="Times New Roman" w:cs="Times New Roman"/>
          <w:sz w:val="28"/>
          <w:szCs w:val="28"/>
        </w:rPr>
        <w:t>.</w:t>
      </w:r>
      <w:r w:rsidRPr="00672743">
        <w:rPr>
          <w:rFonts w:ascii="Times New Roman" w:eastAsia="Calibri" w:hAnsi="Times New Roman" w:cs="Times New Roman"/>
          <w:spacing w:val="25"/>
          <w:sz w:val="28"/>
          <w:szCs w:val="28"/>
        </w:rPr>
        <w:t xml:space="preserve"> </w:t>
      </w:r>
      <w:proofErr w:type="spellStart"/>
      <w:r w:rsidRPr="00672743">
        <w:rPr>
          <w:rFonts w:ascii="Times New Roman" w:eastAsia="Calibri" w:hAnsi="Times New Roman" w:cs="Times New Roman"/>
          <w:sz w:val="28"/>
          <w:szCs w:val="28"/>
        </w:rPr>
        <w:t>Ua</w:t>
      </w:r>
      <w:proofErr w:type="spellEnd"/>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Туристичний ваучер. – </w:t>
      </w:r>
      <w:r w:rsidRPr="00672743">
        <w:rPr>
          <w:rFonts w:ascii="Times New Roman" w:eastAsia="Calibri" w:hAnsi="Times New Roman" w:cs="Times New Roman"/>
          <w:color w:val="000000"/>
          <w:sz w:val="28"/>
          <w:szCs w:val="28"/>
        </w:rPr>
        <w:t xml:space="preserve">[Електронний ресурс]. – Режим доступу: </w:t>
      </w:r>
      <w:hyperlink r:id="rId14" w:history="1">
        <w:r w:rsidRPr="00672743">
          <w:rPr>
            <w:rFonts w:ascii="Times New Roman" w:eastAsia="Calibri" w:hAnsi="Times New Roman" w:cs="Times New Roman"/>
            <w:color w:val="0000FF"/>
            <w:sz w:val="28"/>
            <w:szCs w:val="28"/>
            <w:u w:val="single"/>
            <w:lang w:val="en-US"/>
          </w:rPr>
          <w:t>https</w:t>
        </w:r>
        <w:r w:rsidRPr="00672743">
          <w:rPr>
            <w:rFonts w:ascii="Times New Roman" w:eastAsia="Calibri" w:hAnsi="Times New Roman" w:cs="Times New Roman"/>
            <w:color w:val="0000FF"/>
            <w:sz w:val="28"/>
            <w:szCs w:val="28"/>
            <w:u w:val="single"/>
            <w:lang w:val="ru-RU"/>
          </w:rPr>
          <w:t>://</w:t>
        </w:r>
        <w:proofErr w:type="spellStart"/>
        <w:r w:rsidRPr="00672743">
          <w:rPr>
            <w:rFonts w:ascii="Times New Roman" w:eastAsia="Calibri" w:hAnsi="Times New Roman" w:cs="Times New Roman"/>
            <w:color w:val="0000FF"/>
            <w:sz w:val="28"/>
            <w:szCs w:val="28"/>
            <w:u w:val="single"/>
            <w:lang w:val="en-US"/>
          </w:rPr>
          <w:t>uk</w:t>
        </w:r>
        <w:proofErr w:type="spellEnd"/>
        <w:r w:rsidRPr="00672743">
          <w:rPr>
            <w:rFonts w:ascii="Times New Roman" w:eastAsia="Calibri" w:hAnsi="Times New Roman" w:cs="Times New Roman"/>
            <w:color w:val="0000FF"/>
            <w:sz w:val="28"/>
            <w:szCs w:val="28"/>
            <w:u w:val="single"/>
            <w:lang w:val="ru-RU"/>
          </w:rPr>
          <w:t>.</w:t>
        </w:r>
        <w:proofErr w:type="spellStart"/>
        <w:r w:rsidRPr="00672743">
          <w:rPr>
            <w:rFonts w:ascii="Times New Roman" w:eastAsia="Calibri" w:hAnsi="Times New Roman" w:cs="Times New Roman"/>
            <w:color w:val="0000FF"/>
            <w:sz w:val="28"/>
            <w:szCs w:val="28"/>
            <w:u w:val="single"/>
            <w:lang w:val="en-US"/>
          </w:rPr>
          <w:t>wikipedia</w:t>
        </w:r>
        <w:proofErr w:type="spellEnd"/>
        <w:r w:rsidRPr="00672743">
          <w:rPr>
            <w:rFonts w:ascii="Times New Roman" w:eastAsia="Calibri" w:hAnsi="Times New Roman" w:cs="Times New Roman"/>
            <w:color w:val="0000FF"/>
            <w:sz w:val="28"/>
            <w:szCs w:val="28"/>
            <w:u w:val="single"/>
            <w:lang w:val="ru-RU"/>
          </w:rPr>
          <w:t>.</w:t>
        </w:r>
        <w:r w:rsidRPr="00672743">
          <w:rPr>
            <w:rFonts w:ascii="Times New Roman" w:eastAsia="Calibri" w:hAnsi="Times New Roman" w:cs="Times New Roman"/>
            <w:color w:val="0000FF"/>
            <w:sz w:val="28"/>
            <w:szCs w:val="28"/>
            <w:u w:val="single"/>
            <w:lang w:val="en-US"/>
          </w:rPr>
          <w:t>org</w:t>
        </w:r>
        <w:r w:rsidRPr="00672743">
          <w:rPr>
            <w:rFonts w:ascii="Times New Roman" w:eastAsia="Calibri" w:hAnsi="Times New Roman" w:cs="Times New Roman"/>
            <w:color w:val="0000FF"/>
            <w:sz w:val="28"/>
            <w:szCs w:val="28"/>
            <w:u w:val="single"/>
            <w:lang w:val="ru-RU"/>
          </w:rPr>
          <w:t>/</w:t>
        </w:r>
        <w:r w:rsidRPr="00672743">
          <w:rPr>
            <w:rFonts w:ascii="Times New Roman" w:eastAsia="Calibri" w:hAnsi="Times New Roman" w:cs="Times New Roman"/>
            <w:color w:val="0000FF"/>
            <w:sz w:val="28"/>
            <w:szCs w:val="28"/>
            <w:u w:val="single"/>
            <w:lang w:val="en-US"/>
          </w:rPr>
          <w:t>wiki</w:t>
        </w:r>
      </w:hyperlink>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Турсезон-2018-2019: </w:t>
      </w:r>
      <w:proofErr w:type="spellStart"/>
      <w:r w:rsidRPr="00672743">
        <w:rPr>
          <w:rFonts w:ascii="Times New Roman" w:eastAsia="Calibri" w:hAnsi="Times New Roman" w:cs="Times New Roman"/>
          <w:sz w:val="28"/>
          <w:szCs w:val="28"/>
        </w:rPr>
        <w:t>Безвіз</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лоукостери</w:t>
      </w:r>
      <w:proofErr w:type="spellEnd"/>
      <w:r w:rsidRPr="00672743">
        <w:rPr>
          <w:rFonts w:ascii="Times New Roman" w:eastAsia="Calibri" w:hAnsi="Times New Roman" w:cs="Times New Roman"/>
          <w:sz w:val="28"/>
          <w:szCs w:val="28"/>
        </w:rPr>
        <w:t xml:space="preserve"> і затримки авіарейсів. – </w:t>
      </w:r>
      <w:r w:rsidRPr="00672743">
        <w:rPr>
          <w:rFonts w:ascii="Times New Roman" w:eastAsia="Calibri" w:hAnsi="Times New Roman" w:cs="Times New Roman"/>
          <w:color w:val="000000"/>
          <w:sz w:val="28"/>
          <w:szCs w:val="28"/>
        </w:rPr>
        <w:t>[Електронний ресурс]. – Режим доступу:</w:t>
      </w:r>
      <w:r w:rsidRPr="00672743">
        <w:rPr>
          <w:rFonts w:ascii="Times New Roman" w:eastAsia="Calibri" w:hAnsi="Times New Roman" w:cs="Times New Roman"/>
          <w:sz w:val="28"/>
          <w:szCs w:val="28"/>
          <w:lang w:val="ru-RU"/>
        </w:rPr>
        <w:t xml:space="preserve"> </w:t>
      </w:r>
      <w:r w:rsidRPr="00672743">
        <w:rPr>
          <w:rFonts w:ascii="Times New Roman" w:eastAsia="Calibri" w:hAnsi="Times New Roman" w:cs="Times New Roman"/>
          <w:color w:val="000000"/>
          <w:sz w:val="28"/>
          <w:szCs w:val="28"/>
        </w:rPr>
        <w:t>https://ua.112.ua/statji/tursezon-2018-2019-bezviz-loukostery-i-zatrymky-aviareisiv-474149.html</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lastRenderedPageBreak/>
        <w:t>Угоднікова</w:t>
      </w:r>
      <w:proofErr w:type="spellEnd"/>
      <w:r w:rsidRPr="00672743">
        <w:rPr>
          <w:rFonts w:ascii="Times New Roman" w:eastAsia="Calibri" w:hAnsi="Times New Roman" w:cs="Times New Roman"/>
          <w:sz w:val="28"/>
          <w:szCs w:val="28"/>
        </w:rPr>
        <w:t xml:space="preserve"> О.І. Державне управління розвитком галузі туризму: теорія та практика / О.І. </w:t>
      </w:r>
      <w:proofErr w:type="spellStart"/>
      <w:r w:rsidRPr="00672743">
        <w:rPr>
          <w:rFonts w:ascii="Times New Roman" w:eastAsia="Calibri" w:hAnsi="Times New Roman" w:cs="Times New Roman"/>
          <w:sz w:val="28"/>
          <w:szCs w:val="28"/>
        </w:rPr>
        <w:t>Угоднікова</w:t>
      </w:r>
      <w:proofErr w:type="spellEnd"/>
      <w:r w:rsidRPr="00672743">
        <w:rPr>
          <w:rFonts w:ascii="Times New Roman" w:eastAsia="Calibri" w:hAnsi="Times New Roman" w:cs="Times New Roman"/>
          <w:sz w:val="28"/>
          <w:szCs w:val="28"/>
        </w:rPr>
        <w:t xml:space="preserve"> // Теорія та практика державного управління. </w:t>
      </w:r>
      <w:r w:rsidRPr="00672743">
        <w:rPr>
          <w:rFonts w:ascii="Times New Roman" w:eastAsia="Calibri" w:hAnsi="Times New Roman" w:cs="Times New Roman"/>
          <w:color w:val="000000"/>
          <w:sz w:val="28"/>
          <w:szCs w:val="28"/>
        </w:rPr>
        <w:t>–</w:t>
      </w:r>
      <w:r w:rsidRPr="00672743">
        <w:rPr>
          <w:rFonts w:ascii="Times New Roman" w:eastAsia="Calibri" w:hAnsi="Times New Roman" w:cs="Times New Roman"/>
          <w:sz w:val="28"/>
          <w:szCs w:val="28"/>
        </w:rPr>
        <w:t xml:space="preserve"> 2018. </w:t>
      </w:r>
      <w:r w:rsidRPr="00672743">
        <w:rPr>
          <w:rFonts w:ascii="Times New Roman" w:eastAsia="Calibri" w:hAnsi="Times New Roman" w:cs="Times New Roman"/>
          <w:color w:val="000000"/>
          <w:sz w:val="28"/>
          <w:szCs w:val="28"/>
        </w:rPr>
        <w:t>–</w:t>
      </w:r>
      <w:r w:rsidRPr="00672743">
        <w:rPr>
          <w:rFonts w:ascii="Times New Roman" w:eastAsia="Calibri" w:hAnsi="Times New Roman" w:cs="Times New Roman"/>
          <w:sz w:val="28"/>
          <w:szCs w:val="28"/>
        </w:rPr>
        <w:t xml:space="preserve"> № 3. </w:t>
      </w:r>
      <w:r w:rsidRPr="00672743">
        <w:rPr>
          <w:rFonts w:ascii="Times New Roman" w:eastAsia="Calibri" w:hAnsi="Times New Roman" w:cs="Times New Roman"/>
          <w:color w:val="000000"/>
          <w:sz w:val="28"/>
          <w:szCs w:val="28"/>
        </w:rPr>
        <w:t>–</w:t>
      </w:r>
      <w:r w:rsidRPr="00672743">
        <w:rPr>
          <w:rFonts w:ascii="Times New Roman" w:eastAsia="Calibri" w:hAnsi="Times New Roman" w:cs="Times New Roman"/>
          <w:sz w:val="28"/>
          <w:szCs w:val="28"/>
        </w:rPr>
        <w:t xml:space="preserve"> С. 60-66.</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t>Укринформ</w:t>
      </w:r>
      <w:proofErr w:type="spellEnd"/>
      <w:r w:rsidRPr="00672743">
        <w:rPr>
          <w:rFonts w:ascii="Times New Roman" w:eastAsia="Calibri" w:hAnsi="Times New Roman" w:cs="Times New Roman"/>
          <w:sz w:val="28"/>
          <w:szCs w:val="28"/>
        </w:rPr>
        <w:t xml:space="preserve">. – </w:t>
      </w:r>
      <w:r w:rsidRPr="00672743">
        <w:rPr>
          <w:rFonts w:ascii="Times New Roman" w:eastAsia="Calibri" w:hAnsi="Times New Roman" w:cs="Times New Roman"/>
          <w:color w:val="000000"/>
          <w:sz w:val="28"/>
          <w:szCs w:val="28"/>
        </w:rPr>
        <w:t>[Електронний ресурс]. – Режим доступу:</w:t>
      </w:r>
      <w:r w:rsidRPr="00672743">
        <w:rPr>
          <w:rFonts w:ascii="Times New Roman" w:eastAsia="Calibri" w:hAnsi="Times New Roman" w:cs="Times New Roman"/>
          <w:b/>
          <w:bCs/>
          <w:sz w:val="28"/>
          <w:szCs w:val="28"/>
        </w:rPr>
        <w:t xml:space="preserve"> </w:t>
      </w:r>
      <w:r w:rsidRPr="00672743">
        <w:rPr>
          <w:rFonts w:ascii="Times New Roman" w:eastAsia="Calibri" w:hAnsi="Times New Roman" w:cs="Times New Roman"/>
          <w:bCs/>
          <w:sz w:val="28"/>
          <w:szCs w:val="28"/>
        </w:rPr>
        <w:t>https://www.ukrinform.ua/block-lastnews</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Шацька З.Я. Актуальні проблеми та перспективи розвитку сфери туризму в Україні [Електронний ресурс] // З.Я. Шацька, М.І. </w:t>
      </w:r>
      <w:proofErr w:type="spellStart"/>
      <w:r w:rsidRPr="00672743">
        <w:rPr>
          <w:rFonts w:ascii="Times New Roman" w:eastAsia="Calibri" w:hAnsi="Times New Roman" w:cs="Times New Roman"/>
          <w:sz w:val="28"/>
          <w:szCs w:val="28"/>
        </w:rPr>
        <w:t>Акульшин</w:t>
      </w:r>
      <w:proofErr w:type="spellEnd"/>
      <w:r w:rsidRPr="00672743">
        <w:rPr>
          <w:rFonts w:ascii="Times New Roman" w:eastAsia="Calibri" w:hAnsi="Times New Roman" w:cs="Times New Roman"/>
          <w:sz w:val="28"/>
          <w:szCs w:val="28"/>
        </w:rPr>
        <w:t xml:space="preserve">. – Економіка та суспільство. Електронне фахове видання. – 2018. – №19. – С. 699-705. – Режим доступу : </w:t>
      </w:r>
      <w:hyperlink r:id="rId15" w:history="1">
        <w:r w:rsidRPr="00672743">
          <w:rPr>
            <w:rFonts w:ascii="Times New Roman" w:eastAsia="Calibri" w:hAnsi="Times New Roman" w:cs="Times New Roman"/>
            <w:color w:val="0000FF"/>
            <w:sz w:val="28"/>
            <w:szCs w:val="28"/>
            <w:u w:val="single"/>
          </w:rPr>
          <w:t>www.economyandsociety.in.ua</w:t>
        </w:r>
      </w:hyperlink>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r w:rsidRPr="00672743">
        <w:rPr>
          <w:rFonts w:ascii="Times New Roman" w:eastAsia="Calibri" w:hAnsi="Times New Roman" w:cs="Times New Roman"/>
          <w:color w:val="000000"/>
          <w:sz w:val="28"/>
          <w:szCs w:val="28"/>
          <w:shd w:val="clear" w:color="auto" w:fill="FFFFFF"/>
        </w:rPr>
        <w:t xml:space="preserve">Школа І.М. Менеджмент туристичної індустрії. Навчальний посібник / За ред. проф. </w:t>
      </w:r>
      <w:proofErr w:type="spellStart"/>
      <w:r w:rsidRPr="00672743">
        <w:rPr>
          <w:rFonts w:ascii="Times New Roman" w:eastAsia="Calibri" w:hAnsi="Times New Roman" w:cs="Times New Roman"/>
          <w:color w:val="000000"/>
          <w:sz w:val="28"/>
          <w:szCs w:val="28"/>
          <w:shd w:val="clear" w:color="auto" w:fill="FFFFFF"/>
        </w:rPr>
        <w:t>І.М.Школи</w:t>
      </w:r>
      <w:proofErr w:type="spellEnd"/>
      <w:r w:rsidRPr="00672743">
        <w:rPr>
          <w:rFonts w:ascii="Times New Roman" w:eastAsia="Calibri" w:hAnsi="Times New Roman" w:cs="Times New Roman"/>
          <w:color w:val="000000"/>
          <w:sz w:val="28"/>
          <w:szCs w:val="28"/>
          <w:shd w:val="clear" w:color="auto" w:fill="FFFFFF"/>
        </w:rPr>
        <w:t>. -- Чернівці: ЧТЕІ КНТЕУ, 2003. -- 662 с.</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672743">
        <w:rPr>
          <w:rFonts w:ascii="Times New Roman" w:eastAsia="Calibri" w:hAnsi="Times New Roman" w:cs="Times New Roman"/>
          <w:sz w:val="28"/>
          <w:szCs w:val="28"/>
        </w:rPr>
        <w:t xml:space="preserve">Яровий В.Ф. Сутність та удосконалення інституційного забезпечення розвитку туристичної галузі на регіональному, національному та міжнародному рівні [Електронний ресурс] /  В.Ф. Яровий // Глобальні та національні проблеми економіки: електронне наукове видання. – 2017. – </w:t>
      </w:r>
      <w:proofErr w:type="spellStart"/>
      <w:r w:rsidRPr="00672743">
        <w:rPr>
          <w:rFonts w:ascii="Times New Roman" w:eastAsia="Calibri" w:hAnsi="Times New Roman" w:cs="Times New Roman"/>
          <w:sz w:val="28"/>
          <w:szCs w:val="28"/>
        </w:rPr>
        <w:t>Вип</w:t>
      </w:r>
      <w:proofErr w:type="spellEnd"/>
      <w:r w:rsidRPr="00672743">
        <w:rPr>
          <w:rFonts w:ascii="Times New Roman" w:eastAsia="Calibri" w:hAnsi="Times New Roman" w:cs="Times New Roman"/>
          <w:sz w:val="28"/>
          <w:szCs w:val="28"/>
        </w:rPr>
        <w:t xml:space="preserve">. 15. – С. 156-159. </w:t>
      </w:r>
      <w:r w:rsidRPr="00672743">
        <w:rPr>
          <w:rFonts w:ascii="Times New Roman" w:eastAsia="Calibri" w:hAnsi="Times New Roman" w:cs="Times New Roman"/>
          <w:color w:val="000000"/>
          <w:sz w:val="28"/>
          <w:szCs w:val="28"/>
        </w:rPr>
        <w:t>–</w:t>
      </w:r>
      <w:r w:rsidRPr="00672743">
        <w:rPr>
          <w:rFonts w:ascii="Times New Roman" w:eastAsia="Calibri" w:hAnsi="Times New Roman" w:cs="Times New Roman"/>
          <w:sz w:val="28"/>
          <w:szCs w:val="28"/>
          <w:lang w:eastAsia="uk-UA"/>
        </w:rPr>
        <w:t xml:space="preserve"> Режим доступу : </w:t>
      </w:r>
      <w:hyperlink r:id="rId16" w:history="1">
        <w:r w:rsidRPr="00672743">
          <w:rPr>
            <w:rFonts w:ascii="Times New Roman" w:eastAsia="Calibri" w:hAnsi="Times New Roman" w:cs="Times New Roman"/>
            <w:color w:val="0000FF"/>
            <w:sz w:val="28"/>
            <w:szCs w:val="28"/>
            <w:u w:val="single"/>
          </w:rPr>
          <w:t>http://global-national.in.ua/archive/15-2017/30.pdf</w:t>
        </w:r>
      </w:hyperlink>
      <w:r w:rsidRPr="00672743">
        <w:rPr>
          <w:rFonts w:ascii="Times New Roman" w:eastAsia="Calibri" w:hAnsi="Times New Roman" w:cs="Times New Roman"/>
          <w:sz w:val="28"/>
          <w:szCs w:val="28"/>
        </w:rPr>
        <w:t>.</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672743">
        <w:rPr>
          <w:rFonts w:ascii="Times New Roman" w:eastAsia="Calibri" w:hAnsi="Times New Roman" w:cs="Times New Roman"/>
          <w:sz w:val="28"/>
          <w:szCs w:val="28"/>
        </w:rPr>
        <w:t>Goodall</w:t>
      </w:r>
      <w:proofErr w:type="spellEnd"/>
      <w:r w:rsidRPr="00672743">
        <w:rPr>
          <w:rFonts w:ascii="Times New Roman" w:eastAsia="Calibri" w:hAnsi="Times New Roman" w:cs="Times New Roman"/>
          <w:sz w:val="28"/>
          <w:szCs w:val="28"/>
          <w:lang w:val="en-US"/>
        </w:rPr>
        <w:t xml:space="preserve"> B. </w:t>
      </w:r>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The</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Penguin</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Dictionary</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of</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Human</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Geography</w:t>
      </w:r>
      <w:proofErr w:type="spellEnd"/>
      <w:r w:rsidRPr="00672743">
        <w:rPr>
          <w:rFonts w:ascii="Times New Roman" w:eastAsia="Calibri" w:hAnsi="Times New Roman" w:cs="Times New Roman"/>
          <w:sz w:val="28"/>
          <w:szCs w:val="28"/>
          <w:lang w:val="en-US"/>
        </w:rPr>
        <w:t>. 1987-509 p.</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en-US"/>
        </w:rPr>
      </w:pPr>
      <w:proofErr w:type="spellStart"/>
      <w:r w:rsidRPr="00672743">
        <w:rPr>
          <w:rFonts w:ascii="Times New Roman" w:eastAsia="Calibri" w:hAnsi="Times New Roman" w:cs="Times New Roman"/>
          <w:sz w:val="28"/>
          <w:szCs w:val="28"/>
        </w:rPr>
        <w:t>Mayhew</w:t>
      </w:r>
      <w:proofErr w:type="spellEnd"/>
      <w:r w:rsidRPr="00672743">
        <w:rPr>
          <w:rFonts w:ascii="Times New Roman" w:eastAsia="Calibri" w:hAnsi="Times New Roman" w:cs="Times New Roman"/>
          <w:sz w:val="28"/>
          <w:szCs w:val="28"/>
        </w:rPr>
        <w:t xml:space="preserve"> </w:t>
      </w:r>
      <w:r w:rsidRPr="00672743">
        <w:rPr>
          <w:rFonts w:ascii="Times New Roman" w:eastAsia="Calibri" w:hAnsi="Times New Roman" w:cs="Times New Roman"/>
          <w:sz w:val="28"/>
          <w:szCs w:val="28"/>
          <w:lang w:val="en-US"/>
        </w:rPr>
        <w:t>S</w:t>
      </w:r>
      <w:r w:rsidRPr="00672743">
        <w:rPr>
          <w:rFonts w:ascii="Times New Roman" w:eastAsia="Calibri" w:hAnsi="Times New Roman" w:cs="Times New Roman"/>
          <w:sz w:val="28"/>
          <w:szCs w:val="28"/>
        </w:rPr>
        <w:t>.</w:t>
      </w:r>
      <w:r w:rsidRPr="00672743">
        <w:rPr>
          <w:rFonts w:ascii="Times New Roman" w:eastAsia="Calibri" w:hAnsi="Times New Roman" w:cs="Times New Roman"/>
          <w:sz w:val="28"/>
          <w:szCs w:val="28"/>
          <w:lang w:val="en-US"/>
        </w:rPr>
        <w:t xml:space="preserve">, </w:t>
      </w:r>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Oxford</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Dictionary</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of</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Geography</w:t>
      </w:r>
      <w:proofErr w:type="spellEnd"/>
      <w:r w:rsidRPr="00672743">
        <w:rPr>
          <w:rFonts w:ascii="Times New Roman" w:eastAsia="Calibri" w:hAnsi="Times New Roman" w:cs="Times New Roman"/>
          <w:sz w:val="28"/>
          <w:szCs w:val="28"/>
        </w:rPr>
        <w:t xml:space="preserve"> .Publisher: </w:t>
      </w:r>
      <w:proofErr w:type="spellStart"/>
      <w:r w:rsidRPr="00672743">
        <w:rPr>
          <w:rFonts w:ascii="Times New Roman" w:eastAsia="Calibri" w:hAnsi="Times New Roman" w:cs="Times New Roman"/>
          <w:sz w:val="28"/>
          <w:szCs w:val="28"/>
        </w:rPr>
        <w:t>Oxford</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University</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Press</w:t>
      </w:r>
      <w:proofErr w:type="spellEnd"/>
      <w:r w:rsidRPr="00672743">
        <w:rPr>
          <w:rFonts w:ascii="Times New Roman" w:eastAsia="Calibri" w:hAnsi="Times New Roman" w:cs="Times New Roman"/>
          <w:sz w:val="28"/>
          <w:szCs w:val="28"/>
        </w:rPr>
        <w:t xml:space="preserve">,  2015-560 </w:t>
      </w:r>
      <w:r w:rsidRPr="00672743">
        <w:rPr>
          <w:rFonts w:ascii="Times New Roman" w:eastAsia="Calibri" w:hAnsi="Times New Roman" w:cs="Times New Roman"/>
          <w:sz w:val="28"/>
          <w:szCs w:val="28"/>
          <w:lang w:val="en-US"/>
        </w:rPr>
        <w:t>p.</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rPr>
      </w:pPr>
      <w:proofErr w:type="spellStart"/>
      <w:r w:rsidRPr="00672743">
        <w:rPr>
          <w:rFonts w:ascii="Times New Roman" w:eastAsia="Calibri" w:hAnsi="Times New Roman" w:cs="Times New Roman"/>
          <w:sz w:val="28"/>
          <w:szCs w:val="28"/>
        </w:rPr>
        <w:t>Ukraine</w:t>
      </w:r>
      <w:proofErr w:type="spellEnd"/>
      <w:r w:rsidRPr="00672743">
        <w:rPr>
          <w:rFonts w:ascii="Times New Roman" w:eastAsia="Calibri" w:hAnsi="Times New Roman" w:cs="Times New Roman"/>
          <w:sz w:val="28"/>
          <w:szCs w:val="28"/>
        </w:rPr>
        <w:t xml:space="preserve"> NOW Новий </w:t>
      </w:r>
      <w:proofErr w:type="spellStart"/>
      <w:r w:rsidRPr="00672743">
        <w:rPr>
          <w:rFonts w:ascii="Times New Roman" w:eastAsia="Calibri" w:hAnsi="Times New Roman" w:cs="Times New Roman"/>
          <w:sz w:val="28"/>
          <w:szCs w:val="28"/>
        </w:rPr>
        <w:t>брендинг</w:t>
      </w:r>
      <w:proofErr w:type="spellEnd"/>
      <w:r w:rsidRPr="00672743">
        <w:rPr>
          <w:rFonts w:ascii="Times New Roman" w:eastAsia="Calibri" w:hAnsi="Times New Roman" w:cs="Times New Roman"/>
          <w:sz w:val="28"/>
          <w:szCs w:val="28"/>
        </w:rPr>
        <w:t xml:space="preserve"> України [Електронний ресурс]. – Режим доступу : </w:t>
      </w:r>
      <w:hyperlink r:id="rId17" w:history="1">
        <w:r w:rsidRPr="00672743">
          <w:rPr>
            <w:rFonts w:ascii="Times New Roman" w:eastAsia="Calibri" w:hAnsi="Times New Roman" w:cs="Times New Roman"/>
            <w:color w:val="0000FF"/>
            <w:sz w:val="28"/>
            <w:szCs w:val="28"/>
            <w:u w:val="single"/>
          </w:rPr>
          <w:t>https://banda.agency/ukrainenow/</w:t>
        </w:r>
      </w:hyperlink>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en-US"/>
        </w:rPr>
      </w:pPr>
      <w:r w:rsidRPr="00672743">
        <w:rPr>
          <w:rFonts w:ascii="Times New Roman" w:eastAsia="Calibri" w:hAnsi="Times New Roman" w:cs="Times New Roman"/>
          <w:sz w:val="28"/>
          <w:szCs w:val="28"/>
        </w:rPr>
        <w:t xml:space="preserve">UNWTO </w:t>
      </w:r>
      <w:proofErr w:type="spellStart"/>
      <w:r w:rsidRPr="00672743">
        <w:rPr>
          <w:rFonts w:ascii="Times New Roman" w:eastAsia="Calibri" w:hAnsi="Times New Roman" w:cs="Times New Roman"/>
          <w:sz w:val="28"/>
          <w:szCs w:val="28"/>
        </w:rPr>
        <w:t>tourism</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data</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rPr>
        <w:t>dashboard</w:t>
      </w:r>
      <w:proofErr w:type="spellEnd"/>
      <w:r w:rsidRPr="00672743">
        <w:rPr>
          <w:rFonts w:ascii="Times New Roman" w:eastAsia="Calibri" w:hAnsi="Times New Roman" w:cs="Times New Roman"/>
          <w:sz w:val="28"/>
          <w:szCs w:val="28"/>
        </w:rPr>
        <w:t xml:space="preserve">. </w:t>
      </w:r>
      <w:r w:rsidRPr="00672743">
        <w:rPr>
          <w:rFonts w:ascii="Times New Roman" w:eastAsia="Calibri" w:hAnsi="Times New Roman" w:cs="Times New Roman"/>
          <w:sz w:val="28"/>
          <w:szCs w:val="28"/>
          <w:lang w:val="en-US"/>
        </w:rPr>
        <w:t>Global</w:t>
      </w:r>
      <w:r w:rsidRPr="00672743">
        <w:rPr>
          <w:rFonts w:ascii="Times New Roman" w:eastAsia="Calibri" w:hAnsi="Times New Roman" w:cs="Times New Roman"/>
          <w:sz w:val="28"/>
          <w:szCs w:val="28"/>
        </w:rPr>
        <w:t xml:space="preserve"> </w:t>
      </w:r>
      <w:r w:rsidRPr="00672743">
        <w:rPr>
          <w:rFonts w:ascii="Times New Roman" w:eastAsia="Calibri" w:hAnsi="Times New Roman" w:cs="Times New Roman"/>
          <w:sz w:val="28"/>
          <w:szCs w:val="28"/>
          <w:lang w:val="en-US"/>
        </w:rPr>
        <w:t>and</w:t>
      </w:r>
      <w:r w:rsidRPr="00672743">
        <w:rPr>
          <w:rFonts w:ascii="Times New Roman" w:eastAsia="Calibri" w:hAnsi="Times New Roman" w:cs="Times New Roman"/>
          <w:sz w:val="28"/>
          <w:szCs w:val="28"/>
        </w:rPr>
        <w:t xml:space="preserve"> </w:t>
      </w:r>
      <w:r w:rsidRPr="00672743">
        <w:rPr>
          <w:rFonts w:ascii="Times New Roman" w:eastAsia="Calibri" w:hAnsi="Times New Roman" w:cs="Times New Roman"/>
          <w:sz w:val="28"/>
          <w:szCs w:val="28"/>
          <w:lang w:val="en-US"/>
        </w:rPr>
        <w:t>regional</w:t>
      </w:r>
      <w:r w:rsidRPr="00672743">
        <w:rPr>
          <w:rFonts w:ascii="Times New Roman" w:eastAsia="Calibri" w:hAnsi="Times New Roman" w:cs="Times New Roman"/>
          <w:sz w:val="28"/>
          <w:szCs w:val="28"/>
        </w:rPr>
        <w:t xml:space="preserve"> </w:t>
      </w:r>
      <w:r w:rsidRPr="00672743">
        <w:rPr>
          <w:rFonts w:ascii="Times New Roman" w:eastAsia="Calibri" w:hAnsi="Times New Roman" w:cs="Times New Roman"/>
          <w:sz w:val="28"/>
          <w:szCs w:val="28"/>
          <w:lang w:val="en-US"/>
        </w:rPr>
        <w:t>tourism</w:t>
      </w:r>
      <w:r w:rsidRPr="00672743">
        <w:rPr>
          <w:rFonts w:ascii="Times New Roman" w:eastAsia="Calibri" w:hAnsi="Times New Roman" w:cs="Times New Roman"/>
          <w:sz w:val="28"/>
          <w:szCs w:val="28"/>
        </w:rPr>
        <w:t xml:space="preserve"> </w:t>
      </w:r>
      <w:r w:rsidRPr="00672743">
        <w:rPr>
          <w:rFonts w:ascii="Times New Roman" w:eastAsia="Calibri" w:hAnsi="Times New Roman" w:cs="Times New Roman"/>
          <w:sz w:val="28"/>
          <w:szCs w:val="28"/>
          <w:lang w:val="en-US"/>
        </w:rPr>
        <w:t>performance, 2020 Edition [</w:t>
      </w:r>
      <w:proofErr w:type="spellStart"/>
      <w:r w:rsidRPr="00672743">
        <w:rPr>
          <w:rFonts w:ascii="Times New Roman" w:eastAsia="Calibri" w:hAnsi="Times New Roman" w:cs="Times New Roman"/>
          <w:sz w:val="28"/>
          <w:szCs w:val="28"/>
          <w:lang w:val="ru-RU"/>
        </w:rPr>
        <w:t>Електронний</w:t>
      </w:r>
      <w:proofErr w:type="spellEnd"/>
      <w:r w:rsidRPr="00672743">
        <w:rPr>
          <w:rFonts w:ascii="Times New Roman" w:eastAsia="Calibri" w:hAnsi="Times New Roman" w:cs="Times New Roman"/>
          <w:sz w:val="28"/>
          <w:szCs w:val="28"/>
          <w:lang w:val="en-US"/>
        </w:rPr>
        <w:t xml:space="preserve"> </w:t>
      </w:r>
      <w:r w:rsidRPr="00672743">
        <w:rPr>
          <w:rFonts w:ascii="Times New Roman" w:eastAsia="Calibri" w:hAnsi="Times New Roman" w:cs="Times New Roman"/>
          <w:sz w:val="28"/>
          <w:szCs w:val="28"/>
          <w:lang w:val="ru-RU"/>
        </w:rPr>
        <w:t>ресурс</w:t>
      </w:r>
      <w:r w:rsidRPr="00672743">
        <w:rPr>
          <w:rFonts w:ascii="Times New Roman" w:eastAsia="Calibri" w:hAnsi="Times New Roman" w:cs="Times New Roman"/>
          <w:sz w:val="28"/>
          <w:szCs w:val="28"/>
          <w:lang w:val="en-US"/>
        </w:rPr>
        <w:t xml:space="preserve">]. – </w:t>
      </w:r>
      <w:r w:rsidRPr="00672743">
        <w:rPr>
          <w:rFonts w:ascii="Times New Roman" w:eastAsia="Calibri" w:hAnsi="Times New Roman" w:cs="Times New Roman"/>
          <w:sz w:val="28"/>
          <w:szCs w:val="28"/>
          <w:lang w:val="ru-RU"/>
        </w:rPr>
        <w:t>Режим</w:t>
      </w:r>
      <w:r w:rsidRPr="00672743">
        <w:rPr>
          <w:rFonts w:ascii="Times New Roman" w:eastAsia="Calibri" w:hAnsi="Times New Roman" w:cs="Times New Roman"/>
          <w:sz w:val="28"/>
          <w:szCs w:val="28"/>
          <w:lang w:val="en-US"/>
        </w:rPr>
        <w:t xml:space="preserve"> </w:t>
      </w:r>
      <w:r w:rsidRPr="00672743">
        <w:rPr>
          <w:rFonts w:ascii="Times New Roman" w:eastAsia="Calibri" w:hAnsi="Times New Roman" w:cs="Times New Roman"/>
          <w:sz w:val="28"/>
          <w:szCs w:val="28"/>
          <w:lang w:val="ru-RU"/>
        </w:rPr>
        <w:t>доступу</w:t>
      </w:r>
      <w:r w:rsidRPr="00672743">
        <w:rPr>
          <w:rFonts w:ascii="Times New Roman" w:eastAsia="Calibri" w:hAnsi="Times New Roman" w:cs="Times New Roman"/>
          <w:sz w:val="28"/>
          <w:szCs w:val="28"/>
          <w:lang w:val="en-US"/>
        </w:rPr>
        <w:t xml:space="preserve"> : </w:t>
      </w:r>
      <w:hyperlink r:id="rId18" w:history="1">
        <w:r w:rsidRPr="00672743">
          <w:rPr>
            <w:rFonts w:ascii="Times New Roman" w:eastAsia="Calibri" w:hAnsi="Times New Roman" w:cs="Times New Roman"/>
            <w:color w:val="0000FF"/>
            <w:sz w:val="28"/>
            <w:szCs w:val="28"/>
            <w:u w:val="single"/>
            <w:lang w:val="en-US"/>
          </w:rPr>
          <w:t>https://www.unwto.org/global-and-regional-tourism-performance</w:t>
        </w:r>
      </w:hyperlink>
      <w:r w:rsidRPr="00672743">
        <w:rPr>
          <w:rFonts w:ascii="Times New Roman" w:eastAsia="Calibri" w:hAnsi="Times New Roman" w:cs="Times New Roman"/>
          <w:sz w:val="28"/>
          <w:szCs w:val="28"/>
        </w:rPr>
        <w:t xml:space="preserve"> </w:t>
      </w:r>
    </w:p>
    <w:p w:rsidR="00672743" w:rsidRPr="00672743" w:rsidRDefault="00672743" w:rsidP="00672743">
      <w:pPr>
        <w:numPr>
          <w:ilvl w:val="0"/>
          <w:numId w:val="3"/>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672743">
        <w:rPr>
          <w:rFonts w:ascii="Times New Roman" w:eastAsia="Calibri" w:hAnsi="Times New Roman" w:cs="Times New Roman"/>
          <w:sz w:val="28"/>
          <w:szCs w:val="28"/>
          <w:lang w:val="ru-RU"/>
        </w:rPr>
        <w:t>World</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lang w:val="ru-RU"/>
        </w:rPr>
        <w:t>Data</w:t>
      </w:r>
      <w:proofErr w:type="spellEnd"/>
      <w:r w:rsidRPr="00672743">
        <w:rPr>
          <w:rFonts w:ascii="Times New Roman" w:eastAsia="Calibri" w:hAnsi="Times New Roman" w:cs="Times New Roman"/>
          <w:sz w:val="28"/>
          <w:szCs w:val="28"/>
        </w:rPr>
        <w:t xml:space="preserve"> </w:t>
      </w:r>
      <w:proofErr w:type="spellStart"/>
      <w:r w:rsidRPr="00672743">
        <w:rPr>
          <w:rFonts w:ascii="Times New Roman" w:eastAsia="Calibri" w:hAnsi="Times New Roman" w:cs="Times New Roman"/>
          <w:sz w:val="28"/>
          <w:szCs w:val="28"/>
          <w:lang w:val="ru-RU"/>
        </w:rPr>
        <w:t>Atlas</w:t>
      </w:r>
      <w:proofErr w:type="spellEnd"/>
      <w:r w:rsidRPr="00672743">
        <w:rPr>
          <w:rFonts w:ascii="Times New Roman" w:eastAsia="Calibri" w:hAnsi="Times New Roman" w:cs="Times New Roman"/>
          <w:sz w:val="28"/>
          <w:szCs w:val="28"/>
        </w:rPr>
        <w:t xml:space="preserve"> [Електронний ресурс]. – Режим доступу: </w:t>
      </w:r>
      <w:proofErr w:type="spellStart"/>
      <w:r w:rsidRPr="00672743">
        <w:rPr>
          <w:rFonts w:ascii="Times New Roman" w:eastAsia="Calibri" w:hAnsi="Times New Roman" w:cs="Times New Roman"/>
          <w:sz w:val="28"/>
          <w:szCs w:val="28"/>
          <w:lang w:val="ru-RU"/>
        </w:rPr>
        <w:t>http</w:t>
      </w:r>
      <w:proofErr w:type="spellEnd"/>
      <w:r w:rsidRPr="00672743">
        <w:rPr>
          <w:rFonts w:ascii="Times New Roman" w:eastAsia="Calibri" w:hAnsi="Times New Roman" w:cs="Times New Roman"/>
          <w:sz w:val="28"/>
          <w:szCs w:val="28"/>
        </w:rPr>
        <w:t>://</w:t>
      </w:r>
      <w:proofErr w:type="spellStart"/>
      <w:r w:rsidRPr="00672743">
        <w:rPr>
          <w:rFonts w:ascii="Times New Roman" w:eastAsia="Calibri" w:hAnsi="Times New Roman" w:cs="Times New Roman"/>
          <w:sz w:val="28"/>
          <w:szCs w:val="28"/>
          <w:lang w:val="ru-RU"/>
        </w:rPr>
        <w:t>knoema</w:t>
      </w:r>
      <w:proofErr w:type="spellEnd"/>
      <w:r w:rsidRPr="00672743">
        <w:rPr>
          <w:rFonts w:ascii="Times New Roman" w:eastAsia="Calibri" w:hAnsi="Times New Roman" w:cs="Times New Roman"/>
          <w:sz w:val="28"/>
          <w:szCs w:val="28"/>
        </w:rPr>
        <w:t>.</w:t>
      </w:r>
      <w:proofErr w:type="spellStart"/>
      <w:r w:rsidRPr="00672743">
        <w:rPr>
          <w:rFonts w:ascii="Times New Roman" w:eastAsia="Calibri" w:hAnsi="Times New Roman" w:cs="Times New Roman"/>
          <w:sz w:val="28"/>
          <w:szCs w:val="28"/>
          <w:lang w:val="ru-RU"/>
        </w:rPr>
        <w:t>com</w:t>
      </w:r>
      <w:proofErr w:type="spellEnd"/>
      <w:r w:rsidRPr="00672743">
        <w:rPr>
          <w:rFonts w:ascii="Times New Roman" w:eastAsia="Calibri" w:hAnsi="Times New Roman" w:cs="Times New Roman"/>
          <w:sz w:val="28"/>
          <w:szCs w:val="28"/>
        </w:rPr>
        <w:t>/</w:t>
      </w:r>
      <w:proofErr w:type="spellStart"/>
      <w:r w:rsidRPr="00672743">
        <w:rPr>
          <w:rFonts w:ascii="Times New Roman" w:eastAsia="Calibri" w:hAnsi="Times New Roman" w:cs="Times New Roman"/>
          <w:sz w:val="28"/>
          <w:szCs w:val="28"/>
          <w:lang w:val="ru-RU"/>
        </w:rPr>
        <w:t>atlas</w:t>
      </w:r>
      <w:proofErr w:type="spellEnd"/>
      <w:r w:rsidRPr="00672743">
        <w:rPr>
          <w:rFonts w:ascii="Times New Roman" w:eastAsia="Calibri" w:hAnsi="Times New Roman" w:cs="Times New Roman"/>
          <w:sz w:val="28"/>
          <w:szCs w:val="28"/>
        </w:rPr>
        <w:t>/</w:t>
      </w:r>
      <w:proofErr w:type="spellStart"/>
      <w:r w:rsidRPr="00672743">
        <w:rPr>
          <w:rFonts w:ascii="Times New Roman" w:eastAsia="Calibri" w:hAnsi="Times New Roman" w:cs="Times New Roman"/>
          <w:sz w:val="28"/>
          <w:szCs w:val="28"/>
          <w:lang w:val="ru-RU"/>
        </w:rPr>
        <w:t>topics</w:t>
      </w:r>
      <w:proofErr w:type="spellEnd"/>
      <w:r w:rsidRPr="00672743">
        <w:rPr>
          <w:rFonts w:ascii="Times New Roman" w:eastAsia="Calibri" w:hAnsi="Times New Roman" w:cs="Times New Roman"/>
          <w:sz w:val="28"/>
          <w:szCs w:val="28"/>
        </w:rPr>
        <w:t>/</w:t>
      </w:r>
      <w:proofErr w:type="spellStart"/>
      <w:r w:rsidRPr="00672743">
        <w:rPr>
          <w:rFonts w:ascii="Times New Roman" w:eastAsia="Calibri" w:hAnsi="Times New Roman" w:cs="Times New Roman"/>
          <w:sz w:val="28"/>
          <w:szCs w:val="28"/>
          <w:lang w:val="ru-RU"/>
        </w:rPr>
        <w:t>Tourism</w:t>
      </w:r>
      <w:proofErr w:type="spellEnd"/>
    </w:p>
    <w:p w:rsidR="00672743" w:rsidRPr="00672743" w:rsidRDefault="00672743" w:rsidP="00672743">
      <w:pPr>
        <w:spacing w:line="360" w:lineRule="auto"/>
        <w:jc w:val="both"/>
        <w:rPr>
          <w:rFonts w:ascii="Times New Roman" w:eastAsia="Calibri" w:hAnsi="Times New Roman" w:cs="Times New Roman"/>
          <w:b/>
          <w:sz w:val="28"/>
          <w:szCs w:val="28"/>
        </w:rPr>
      </w:pPr>
    </w:p>
    <w:p w:rsidR="00672743" w:rsidRDefault="00672743"/>
    <w:sectPr w:rsidR="0067274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Roboto-Regular">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D3153"/>
    <w:multiLevelType w:val="hybridMultilevel"/>
    <w:tmpl w:val="58124072"/>
    <w:lvl w:ilvl="0" w:tplc="A4524708">
      <w:start w:val="1"/>
      <w:numFmt w:val="decimal"/>
      <w:lvlText w:val="%1)"/>
      <w:lvlJc w:val="left"/>
      <w:pPr>
        <w:ind w:left="1069" w:hanging="360"/>
      </w:pPr>
      <w:rPr>
        <w:color w:val="000000"/>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4CE8221F"/>
    <w:multiLevelType w:val="multilevel"/>
    <w:tmpl w:val="91FA9D60"/>
    <w:lvl w:ilvl="0">
      <w:start w:val="1"/>
      <w:numFmt w:val="decimal"/>
      <w:lvlText w:val="%1."/>
      <w:lvlJc w:val="left"/>
      <w:pPr>
        <w:ind w:left="450" w:hanging="450"/>
      </w:pPr>
    </w:lvl>
    <w:lvl w:ilvl="1">
      <w:start w:val="1"/>
      <w:numFmt w:val="decimal"/>
      <w:lvlText w:val="%1.%2."/>
      <w:lvlJc w:val="left"/>
      <w:pPr>
        <w:ind w:left="1504" w:hanging="720"/>
      </w:pPr>
    </w:lvl>
    <w:lvl w:ilvl="2">
      <w:start w:val="1"/>
      <w:numFmt w:val="decimal"/>
      <w:lvlText w:val="%1.%2.%3."/>
      <w:lvlJc w:val="left"/>
      <w:pPr>
        <w:ind w:left="2288" w:hanging="720"/>
      </w:pPr>
    </w:lvl>
    <w:lvl w:ilvl="3">
      <w:start w:val="1"/>
      <w:numFmt w:val="decimal"/>
      <w:lvlText w:val="%1.%2.%3.%4."/>
      <w:lvlJc w:val="left"/>
      <w:pPr>
        <w:ind w:left="3432" w:hanging="1080"/>
      </w:pPr>
    </w:lvl>
    <w:lvl w:ilvl="4">
      <w:start w:val="1"/>
      <w:numFmt w:val="decimal"/>
      <w:lvlText w:val="%1.%2.%3.%4.%5."/>
      <w:lvlJc w:val="left"/>
      <w:pPr>
        <w:ind w:left="4216" w:hanging="1080"/>
      </w:pPr>
    </w:lvl>
    <w:lvl w:ilvl="5">
      <w:start w:val="1"/>
      <w:numFmt w:val="decimal"/>
      <w:lvlText w:val="%1.%2.%3.%4.%5.%6."/>
      <w:lvlJc w:val="left"/>
      <w:pPr>
        <w:ind w:left="5360" w:hanging="1440"/>
      </w:pPr>
    </w:lvl>
    <w:lvl w:ilvl="6">
      <w:start w:val="1"/>
      <w:numFmt w:val="decimal"/>
      <w:lvlText w:val="%1.%2.%3.%4.%5.%6.%7."/>
      <w:lvlJc w:val="left"/>
      <w:pPr>
        <w:ind w:left="6504" w:hanging="1800"/>
      </w:pPr>
    </w:lvl>
    <w:lvl w:ilvl="7">
      <w:start w:val="1"/>
      <w:numFmt w:val="decimal"/>
      <w:lvlText w:val="%1.%2.%3.%4.%5.%6.%7.%8."/>
      <w:lvlJc w:val="left"/>
      <w:pPr>
        <w:ind w:left="7288" w:hanging="1800"/>
      </w:pPr>
    </w:lvl>
    <w:lvl w:ilvl="8">
      <w:start w:val="1"/>
      <w:numFmt w:val="decimal"/>
      <w:lvlText w:val="%1.%2.%3.%4.%5.%6.%7.%8.%9."/>
      <w:lvlJc w:val="left"/>
      <w:pPr>
        <w:ind w:left="8432" w:hanging="2160"/>
      </w:pPr>
    </w:lvl>
  </w:abstractNum>
  <w:abstractNum w:abstractNumId="2">
    <w:nsid w:val="6AEB1428"/>
    <w:multiLevelType w:val="hybridMultilevel"/>
    <w:tmpl w:val="7AD00822"/>
    <w:lvl w:ilvl="0" w:tplc="F9549750">
      <w:start w:val="1"/>
      <w:numFmt w:val="decimal"/>
      <w:suff w:val="space"/>
      <w:lvlText w:val="%1."/>
      <w:lvlJc w:val="left"/>
      <w:pPr>
        <w:ind w:left="1211" w:hanging="360"/>
      </w:pPr>
      <w:rPr>
        <w:sz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141"/>
    <w:rsid w:val="005B4141"/>
    <w:rsid w:val="00672743"/>
    <w:rsid w:val="00EF58D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979925">
      <w:bodyDiv w:val="1"/>
      <w:marLeft w:val="0"/>
      <w:marRight w:val="0"/>
      <w:marTop w:val="0"/>
      <w:marBottom w:val="0"/>
      <w:divBdr>
        <w:top w:val="none" w:sz="0" w:space="0" w:color="auto"/>
        <w:left w:val="none" w:sz="0" w:space="0" w:color="auto"/>
        <w:bottom w:val="none" w:sz="0" w:space="0" w:color="auto"/>
        <w:right w:val="none" w:sz="0" w:space="0" w:color="auto"/>
      </w:divBdr>
    </w:div>
    <w:div w:id="2025469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1044;&#1077;&#1096;&#1077;&#1074;&#1110;_&#1072;&#1074;&#1110;&#1072;&#1083;&#1110;&#1085;&#1110;&#1111;" TargetMode="External"/><Relationship Id="rId13" Type="http://schemas.openxmlformats.org/officeDocument/2006/relationships/hyperlink" Target="http://www/" TargetMode="External"/><Relationship Id="rId18" Type="http://schemas.openxmlformats.org/officeDocument/2006/relationships/hyperlink" Target="https://www.unwto.org/global-and-regional-tourism-performance" TargetMode="External"/><Relationship Id="rId3" Type="http://schemas.microsoft.com/office/2007/relationships/stylesWithEffects" Target="stylesWithEffects.xml"/><Relationship Id="rId7" Type="http://schemas.openxmlformats.org/officeDocument/2006/relationships/hyperlink" Target="http://www.ukrstat.gov.ua" TargetMode="External"/><Relationship Id="rId12" Type="http://schemas.openxmlformats.org/officeDocument/2006/relationships/hyperlink" Target="https://uamt.com.ua/UA/razvytye-medytsynskoho-turyzma-v-myre-y-ukrayne.html" TargetMode="External"/><Relationship Id="rId17" Type="http://schemas.openxmlformats.org/officeDocument/2006/relationships/hyperlink" Target="https://banda.agency/ukrainenow/" TargetMode="External"/><Relationship Id="rId2" Type="http://schemas.openxmlformats.org/officeDocument/2006/relationships/styles" Target="styles.xml"/><Relationship Id="rId16" Type="http://schemas.openxmlformats.org/officeDocument/2006/relationships/hyperlink" Target="http://global-national.in.ua/archive/15-2017/30.pd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zakon.rada.gov.ua/laws/show/324/95-&#1074;&#1088;" TargetMode="External"/><Relationship Id="rId11" Type="http://schemas.openxmlformats.org/officeDocument/2006/relationships/hyperlink" Target="http://nbuv.gov.ua/UJRN/ecan_2014_15%281%29__17" TargetMode="External"/><Relationship Id="rId5" Type="http://schemas.openxmlformats.org/officeDocument/2006/relationships/webSettings" Target="webSettings.xml"/><Relationship Id="rId15" Type="http://schemas.openxmlformats.org/officeDocument/2006/relationships/hyperlink" Target="http://www.economyandsociety.in.ua" TargetMode="External"/><Relationship Id="rId10" Type="http://schemas.openxmlformats.org/officeDocument/2006/relationships/hyperlink" Target="https://uk.wikipedia.org/wiki/%2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world-tourism.org" TargetMode="External"/><Relationship Id="rId14" Type="http://schemas.openxmlformats.org/officeDocument/2006/relationships/hyperlink" Target="https://uk.wikipedia.org/wi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12738</Words>
  <Characters>7261</Characters>
  <Application>Microsoft Office Word</Application>
  <DocSecurity>0</DocSecurity>
  <Lines>60</Lines>
  <Paragraphs>39</Paragraphs>
  <ScaleCrop>false</ScaleCrop>
  <Company/>
  <LinksUpToDate>false</LinksUpToDate>
  <CharactersWithSpaces>19960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2020-10-19T08:11:00Z</dcterms:created>
  <dcterms:modified xsi:type="dcterms:W3CDTF">2020-10-19T08:13:00Z</dcterms:modified>
</cp:coreProperties>
</file>