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5BC3" w:rsidRPr="008F5BC3" w:rsidRDefault="008F5BC3" w:rsidP="008F5BC3">
      <w:pPr>
        <w:spacing w:after="0" w:line="360" w:lineRule="auto"/>
        <w:jc w:val="center"/>
        <w:rPr>
          <w:rFonts w:ascii="Times New Roman" w:hAnsi="Times New Roman" w:cs="Times New Roman"/>
          <w:sz w:val="28"/>
          <w:szCs w:val="28"/>
          <w:lang w:val="uk-UA"/>
        </w:rPr>
      </w:pPr>
      <w:r w:rsidRPr="008F5BC3">
        <w:rPr>
          <w:rFonts w:ascii="Times New Roman" w:hAnsi="Times New Roman" w:cs="Times New Roman"/>
          <w:sz w:val="28"/>
          <w:szCs w:val="28"/>
          <w:lang w:val="uk-UA"/>
        </w:rPr>
        <w:t>Одеський національний університет імені І.І. Мечникова</w:t>
      </w:r>
    </w:p>
    <w:p w:rsidR="008F5BC3" w:rsidRPr="008F5BC3" w:rsidRDefault="008F5BC3" w:rsidP="008F5BC3">
      <w:pPr>
        <w:spacing w:after="0" w:line="360" w:lineRule="auto"/>
        <w:jc w:val="center"/>
        <w:rPr>
          <w:rFonts w:ascii="Times New Roman" w:hAnsi="Times New Roman" w:cs="Times New Roman"/>
          <w:sz w:val="28"/>
          <w:szCs w:val="28"/>
          <w:lang w:val="uk-UA"/>
        </w:rPr>
      </w:pPr>
      <w:r w:rsidRPr="008F5BC3">
        <w:rPr>
          <w:rFonts w:ascii="Times New Roman" w:hAnsi="Times New Roman" w:cs="Times New Roman"/>
          <w:sz w:val="28"/>
          <w:szCs w:val="28"/>
          <w:lang w:val="uk-UA"/>
        </w:rPr>
        <w:t>Економіко-правовий факультет</w:t>
      </w:r>
    </w:p>
    <w:p w:rsidR="008F5BC3" w:rsidRDefault="008F5BC3" w:rsidP="008F5BC3">
      <w:pPr>
        <w:spacing w:after="0" w:line="360" w:lineRule="auto"/>
        <w:jc w:val="center"/>
        <w:rPr>
          <w:rFonts w:ascii="Times New Roman" w:hAnsi="Times New Roman" w:cs="Times New Roman"/>
          <w:sz w:val="28"/>
          <w:szCs w:val="28"/>
          <w:lang w:val="uk-UA"/>
        </w:rPr>
      </w:pPr>
      <w:r w:rsidRPr="008F5BC3">
        <w:rPr>
          <w:rFonts w:ascii="Times New Roman" w:hAnsi="Times New Roman" w:cs="Times New Roman"/>
          <w:sz w:val="28"/>
          <w:szCs w:val="28"/>
          <w:lang w:val="uk-UA"/>
        </w:rPr>
        <w:t>Кафедра цивільно-правових дисциплін</w:t>
      </w:r>
    </w:p>
    <w:p w:rsidR="008F5BC3" w:rsidRDefault="008F5BC3" w:rsidP="008F5BC3">
      <w:pPr>
        <w:spacing w:after="0" w:line="360" w:lineRule="auto"/>
        <w:jc w:val="center"/>
        <w:rPr>
          <w:rFonts w:ascii="Times New Roman" w:hAnsi="Times New Roman" w:cs="Times New Roman"/>
          <w:sz w:val="28"/>
          <w:szCs w:val="28"/>
          <w:lang w:val="uk-UA"/>
        </w:rPr>
      </w:pPr>
    </w:p>
    <w:p w:rsidR="008F5BC3" w:rsidRDefault="008F5BC3" w:rsidP="008F5BC3">
      <w:pPr>
        <w:spacing w:line="360" w:lineRule="auto"/>
        <w:jc w:val="center"/>
        <w:rPr>
          <w:rFonts w:ascii="Times New Roman" w:hAnsi="Times New Roman" w:cs="Times New Roman"/>
          <w:sz w:val="28"/>
          <w:szCs w:val="28"/>
          <w:lang w:val="uk-UA"/>
        </w:rPr>
      </w:pPr>
    </w:p>
    <w:p w:rsidR="008F5BC3" w:rsidRPr="008F5BC3" w:rsidRDefault="008F5BC3" w:rsidP="008F5BC3">
      <w:pPr>
        <w:spacing w:after="0" w:line="360" w:lineRule="auto"/>
        <w:jc w:val="center"/>
        <w:rPr>
          <w:rFonts w:ascii="Times New Roman" w:hAnsi="Times New Roman" w:cs="Times New Roman"/>
          <w:sz w:val="28"/>
          <w:szCs w:val="28"/>
          <w:lang w:val="uk-UA"/>
        </w:rPr>
      </w:pPr>
    </w:p>
    <w:p w:rsidR="008F5BC3" w:rsidRPr="008F5BC3" w:rsidRDefault="008F5BC3" w:rsidP="008F5BC3">
      <w:pPr>
        <w:spacing w:after="0" w:line="360" w:lineRule="auto"/>
        <w:jc w:val="center"/>
        <w:rPr>
          <w:rFonts w:ascii="Times New Roman" w:hAnsi="Times New Roman" w:cs="Times New Roman"/>
          <w:b/>
          <w:sz w:val="28"/>
          <w:szCs w:val="28"/>
        </w:rPr>
      </w:pPr>
      <w:r w:rsidRPr="008F5BC3">
        <w:rPr>
          <w:rFonts w:ascii="Times New Roman" w:hAnsi="Times New Roman" w:cs="Times New Roman"/>
          <w:b/>
          <w:sz w:val="28"/>
          <w:szCs w:val="28"/>
          <w:lang w:val="uk-UA"/>
        </w:rPr>
        <w:t>Д и п л о м н а  р о б о т а</w:t>
      </w:r>
    </w:p>
    <w:p w:rsidR="008F5BC3" w:rsidRPr="008F5BC3" w:rsidRDefault="008F5BC3" w:rsidP="008F5BC3">
      <w:pPr>
        <w:widowControl w:val="0"/>
        <w:spacing w:after="0"/>
        <w:jc w:val="center"/>
        <w:rPr>
          <w:rFonts w:ascii="Times New Roman" w:hAnsi="Times New Roman" w:cs="Times New Roman"/>
          <w:b/>
          <w:color w:val="000000"/>
          <w:sz w:val="28"/>
          <w:szCs w:val="28"/>
        </w:rPr>
      </w:pPr>
      <w:r w:rsidRPr="008F5BC3">
        <w:rPr>
          <w:rFonts w:ascii="Times New Roman" w:hAnsi="Times New Roman" w:cs="Times New Roman"/>
          <w:b/>
          <w:sz w:val="28"/>
          <w:szCs w:val="28"/>
          <w:lang w:val="uk-UA"/>
        </w:rPr>
        <w:t>«</w:t>
      </w:r>
      <w:r w:rsidRPr="008F5BC3">
        <w:rPr>
          <w:rFonts w:ascii="Times New Roman" w:hAnsi="Times New Roman" w:cs="Times New Roman"/>
          <w:b/>
          <w:color w:val="000000"/>
          <w:sz w:val="28"/>
          <w:szCs w:val="28"/>
        </w:rPr>
        <w:t>Законодавче забезпечення розвитку сільськогосподарської кооперації в Україні»</w:t>
      </w:r>
    </w:p>
    <w:p w:rsidR="008F5BC3" w:rsidRPr="008F5BC3" w:rsidRDefault="008F5BC3" w:rsidP="008F5BC3">
      <w:pPr>
        <w:spacing w:after="0"/>
        <w:jc w:val="center"/>
        <w:rPr>
          <w:rFonts w:ascii="Times New Roman" w:hAnsi="Times New Roman" w:cs="Times New Roman"/>
          <w:sz w:val="28"/>
          <w:szCs w:val="28"/>
          <w:lang w:val="uk-UA"/>
        </w:rPr>
      </w:pPr>
      <w:r w:rsidRPr="008F5BC3">
        <w:rPr>
          <w:rFonts w:ascii="Times New Roman" w:hAnsi="Times New Roman" w:cs="Times New Roman"/>
          <w:sz w:val="28"/>
          <w:szCs w:val="28"/>
          <w:lang w:val="uk-UA"/>
        </w:rPr>
        <w:t>«</w:t>
      </w:r>
      <w:r w:rsidRPr="008F5BC3">
        <w:rPr>
          <w:rFonts w:ascii="Times New Roman" w:hAnsi="Times New Roman" w:cs="Times New Roman"/>
          <w:color w:val="000000"/>
          <w:sz w:val="28"/>
          <w:szCs w:val="28"/>
          <w:lang w:val="en-US"/>
        </w:rPr>
        <w:t>Legislative support of the development of agricultural cooperation in Ukraine</w:t>
      </w:r>
      <w:r w:rsidRPr="008F5BC3">
        <w:rPr>
          <w:rFonts w:ascii="Times New Roman" w:hAnsi="Times New Roman" w:cs="Times New Roman"/>
          <w:sz w:val="28"/>
          <w:szCs w:val="28"/>
          <w:lang w:val="uk-UA"/>
        </w:rPr>
        <w:t>»</w:t>
      </w:r>
    </w:p>
    <w:p w:rsidR="008F5BC3" w:rsidRPr="008F5BC3" w:rsidRDefault="008F5BC3" w:rsidP="008F5BC3">
      <w:pPr>
        <w:spacing w:after="0"/>
        <w:jc w:val="center"/>
        <w:rPr>
          <w:rFonts w:ascii="Times New Roman" w:hAnsi="Times New Roman" w:cs="Times New Roman"/>
          <w:sz w:val="28"/>
          <w:szCs w:val="28"/>
          <w:lang w:val="en-US"/>
        </w:rPr>
      </w:pPr>
    </w:p>
    <w:p w:rsidR="008F5BC3" w:rsidRPr="008F5BC3" w:rsidRDefault="008F5BC3" w:rsidP="008F5BC3">
      <w:pPr>
        <w:spacing w:after="0"/>
        <w:jc w:val="center"/>
        <w:rPr>
          <w:rFonts w:ascii="Times New Roman" w:hAnsi="Times New Roman" w:cs="Times New Roman"/>
          <w:sz w:val="28"/>
          <w:szCs w:val="28"/>
          <w:lang w:val="uk-UA"/>
        </w:rPr>
      </w:pPr>
      <w:r w:rsidRPr="008F5BC3">
        <w:rPr>
          <w:rFonts w:ascii="Times New Roman" w:hAnsi="Times New Roman" w:cs="Times New Roman"/>
          <w:sz w:val="28"/>
          <w:szCs w:val="28"/>
        </w:rPr>
        <w:t xml:space="preserve">на здобуття ступеня вищої освіти </w:t>
      </w:r>
      <w:r w:rsidRPr="008F5BC3">
        <w:rPr>
          <w:rFonts w:ascii="Times New Roman" w:hAnsi="Times New Roman" w:cs="Times New Roman"/>
          <w:sz w:val="28"/>
          <w:szCs w:val="28"/>
          <w:lang w:val="uk-UA"/>
        </w:rPr>
        <w:t>«</w:t>
      </w:r>
      <w:r w:rsidRPr="008F5BC3">
        <w:rPr>
          <w:rFonts w:ascii="Times New Roman" w:hAnsi="Times New Roman" w:cs="Times New Roman"/>
          <w:sz w:val="28"/>
          <w:szCs w:val="28"/>
        </w:rPr>
        <w:t>магістр</w:t>
      </w:r>
      <w:r w:rsidRPr="008F5BC3">
        <w:rPr>
          <w:rFonts w:ascii="Times New Roman" w:hAnsi="Times New Roman" w:cs="Times New Roman"/>
          <w:sz w:val="28"/>
          <w:szCs w:val="28"/>
          <w:lang w:val="uk-UA"/>
        </w:rPr>
        <w:t>»</w:t>
      </w:r>
    </w:p>
    <w:p w:rsidR="008F5BC3" w:rsidRPr="008F5BC3" w:rsidRDefault="008F5BC3" w:rsidP="008F5BC3">
      <w:pPr>
        <w:spacing w:after="0"/>
        <w:jc w:val="center"/>
        <w:rPr>
          <w:rFonts w:ascii="Times New Roman" w:hAnsi="Times New Roman" w:cs="Times New Roman"/>
          <w:sz w:val="28"/>
          <w:szCs w:val="28"/>
          <w:lang w:val="uk-UA"/>
        </w:rPr>
      </w:pPr>
    </w:p>
    <w:p w:rsidR="008F5BC3" w:rsidRPr="008F5BC3" w:rsidRDefault="008F5BC3" w:rsidP="008F5BC3">
      <w:pPr>
        <w:spacing w:after="0"/>
        <w:rPr>
          <w:rFonts w:ascii="Times New Roman" w:hAnsi="Times New Roman" w:cs="Times New Roman"/>
          <w:b/>
          <w:sz w:val="28"/>
          <w:szCs w:val="28"/>
          <w:lang w:val="uk-UA"/>
        </w:rPr>
      </w:pPr>
    </w:p>
    <w:p w:rsidR="008F5BC3" w:rsidRPr="008F5BC3" w:rsidRDefault="008F5BC3" w:rsidP="008F5BC3">
      <w:pPr>
        <w:spacing w:after="0"/>
        <w:rPr>
          <w:rFonts w:ascii="Times New Roman" w:hAnsi="Times New Roman" w:cs="Times New Roman"/>
          <w:b/>
          <w:sz w:val="28"/>
          <w:szCs w:val="28"/>
          <w:lang w:val="uk-UA"/>
        </w:rPr>
      </w:pPr>
    </w:p>
    <w:p w:rsidR="008F5BC3" w:rsidRPr="008F5BC3" w:rsidRDefault="008F5BC3" w:rsidP="008F5BC3">
      <w:pPr>
        <w:spacing w:after="0"/>
        <w:ind w:right="-284"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Виконала</w:t>
      </w:r>
      <w:r w:rsidRPr="008F5BC3">
        <w:rPr>
          <w:rFonts w:ascii="Times New Roman" w:hAnsi="Times New Roman" w:cs="Times New Roman"/>
          <w:sz w:val="28"/>
          <w:szCs w:val="28"/>
        </w:rPr>
        <w:t>:</w:t>
      </w:r>
      <w:r w:rsidRPr="008F5BC3">
        <w:rPr>
          <w:rFonts w:ascii="Times New Roman" w:hAnsi="Times New Roman" w:cs="Times New Roman"/>
          <w:sz w:val="28"/>
          <w:szCs w:val="28"/>
          <w:lang w:val="uk-UA"/>
        </w:rPr>
        <w:t xml:space="preserve">  студентка </w:t>
      </w:r>
      <w:r w:rsidRPr="008F5BC3">
        <w:rPr>
          <w:rFonts w:ascii="Times New Roman" w:hAnsi="Times New Roman" w:cs="Times New Roman"/>
          <w:sz w:val="28"/>
          <w:szCs w:val="28"/>
        </w:rPr>
        <w:t>денно</w:t>
      </w:r>
      <w:r w:rsidRPr="008F5BC3">
        <w:rPr>
          <w:rFonts w:ascii="Times New Roman" w:hAnsi="Times New Roman" w:cs="Times New Roman"/>
          <w:sz w:val="28"/>
          <w:szCs w:val="28"/>
          <w:lang w:val="uk-UA"/>
        </w:rPr>
        <w:t>ї</w:t>
      </w:r>
      <w:r>
        <w:rPr>
          <w:rFonts w:ascii="Times New Roman" w:hAnsi="Times New Roman" w:cs="Times New Roman"/>
          <w:sz w:val="28"/>
          <w:szCs w:val="28"/>
          <w:lang w:val="uk-UA"/>
        </w:rPr>
        <w:t xml:space="preserve"> форми </w:t>
      </w:r>
      <w:r w:rsidRPr="008F5BC3">
        <w:rPr>
          <w:rFonts w:ascii="Times New Roman" w:hAnsi="Times New Roman" w:cs="Times New Roman"/>
          <w:sz w:val="28"/>
          <w:szCs w:val="28"/>
          <w:lang w:val="uk-UA"/>
        </w:rPr>
        <w:t>навчання</w:t>
      </w:r>
    </w:p>
    <w:p w:rsidR="008F5BC3" w:rsidRPr="008F5BC3" w:rsidRDefault="008F5BC3" w:rsidP="008F5BC3">
      <w:pPr>
        <w:spacing w:after="0"/>
        <w:ind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спеціальності 081 Право</w:t>
      </w:r>
    </w:p>
    <w:p w:rsidR="008F5BC3" w:rsidRPr="008F5BC3" w:rsidRDefault="008F5BC3" w:rsidP="008F5BC3">
      <w:pPr>
        <w:spacing w:after="0"/>
        <w:ind w:firstLine="3969"/>
        <w:rPr>
          <w:rFonts w:ascii="Times New Roman" w:hAnsi="Times New Roman" w:cs="Times New Roman"/>
          <w:b/>
          <w:sz w:val="28"/>
          <w:szCs w:val="28"/>
          <w:lang w:val="uk-UA"/>
        </w:rPr>
      </w:pPr>
      <w:r w:rsidRPr="008F5BC3">
        <w:rPr>
          <w:rFonts w:ascii="Times New Roman" w:hAnsi="Times New Roman" w:cs="Times New Roman"/>
          <w:b/>
          <w:sz w:val="28"/>
          <w:szCs w:val="28"/>
          <w:lang w:val="uk-UA"/>
        </w:rPr>
        <w:t>Хріщева Олександра Георгіївна</w:t>
      </w:r>
    </w:p>
    <w:p w:rsidR="008F5BC3" w:rsidRPr="008F5BC3" w:rsidRDefault="008F5BC3" w:rsidP="008F5BC3">
      <w:pPr>
        <w:spacing w:after="0"/>
        <w:ind w:firstLine="3969"/>
        <w:rPr>
          <w:rFonts w:ascii="Times New Roman" w:hAnsi="Times New Roman" w:cs="Times New Roman"/>
          <w:b/>
          <w:sz w:val="28"/>
          <w:szCs w:val="28"/>
          <w:lang w:val="uk-UA"/>
        </w:rPr>
      </w:pPr>
    </w:p>
    <w:p w:rsidR="008F5BC3" w:rsidRPr="008F5BC3" w:rsidRDefault="008F5BC3" w:rsidP="008F5BC3">
      <w:pPr>
        <w:spacing w:after="0"/>
        <w:ind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 xml:space="preserve">Науковий керівник: </w:t>
      </w:r>
    </w:p>
    <w:p w:rsidR="008F5BC3" w:rsidRPr="008F5BC3" w:rsidRDefault="008F5BC3" w:rsidP="008F5BC3">
      <w:pPr>
        <w:spacing w:after="0"/>
        <w:ind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 xml:space="preserve">к.ю.н., доц.  Масін В.М.____________                                                              </w:t>
      </w:r>
    </w:p>
    <w:p w:rsidR="008F5BC3" w:rsidRPr="008F5BC3" w:rsidRDefault="008F5BC3" w:rsidP="008F5BC3">
      <w:pPr>
        <w:spacing w:after="0"/>
        <w:ind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 xml:space="preserve">Рецензент: </w:t>
      </w:r>
    </w:p>
    <w:p w:rsidR="008F5BC3" w:rsidRPr="008F5BC3" w:rsidRDefault="008F5BC3" w:rsidP="008F5BC3">
      <w:pPr>
        <w:spacing w:after="0"/>
        <w:ind w:firstLine="3969"/>
        <w:rPr>
          <w:rFonts w:ascii="Times New Roman" w:hAnsi="Times New Roman" w:cs="Times New Roman"/>
          <w:sz w:val="28"/>
          <w:szCs w:val="28"/>
          <w:lang w:val="uk-UA"/>
        </w:rPr>
      </w:pPr>
      <w:r w:rsidRPr="008F5BC3">
        <w:rPr>
          <w:rFonts w:ascii="Times New Roman" w:hAnsi="Times New Roman" w:cs="Times New Roman"/>
          <w:sz w:val="28"/>
          <w:szCs w:val="28"/>
          <w:lang w:val="uk-UA"/>
        </w:rPr>
        <w:t>к.ю.н., доц. Толкаченко О.В.</w:t>
      </w:r>
    </w:p>
    <w:p w:rsidR="008F5BC3" w:rsidRPr="008F5BC3" w:rsidRDefault="008F5BC3" w:rsidP="008F5BC3">
      <w:pPr>
        <w:spacing w:after="0" w:line="360" w:lineRule="auto"/>
        <w:jc w:val="center"/>
        <w:rPr>
          <w:rFonts w:ascii="Times New Roman" w:hAnsi="Times New Roman" w:cs="Times New Roman"/>
          <w:b/>
          <w:sz w:val="28"/>
          <w:szCs w:val="28"/>
          <w:lang w:val="uk-UA"/>
        </w:rPr>
      </w:pPr>
    </w:p>
    <w:p w:rsidR="008F5BC3" w:rsidRPr="008F5BC3" w:rsidRDefault="008F5BC3" w:rsidP="008F5BC3">
      <w:pPr>
        <w:spacing w:after="0" w:line="360" w:lineRule="auto"/>
        <w:jc w:val="both"/>
        <w:rPr>
          <w:rFonts w:ascii="Times New Roman" w:hAnsi="Times New Roman" w:cs="Times New Roman"/>
          <w:b/>
          <w:sz w:val="28"/>
          <w:szCs w:val="28"/>
          <w:lang w:val="uk-UA"/>
        </w:rPr>
      </w:pPr>
    </w:p>
    <w:p w:rsidR="008F5BC3" w:rsidRPr="008F5BC3" w:rsidRDefault="008F5BC3" w:rsidP="008F5BC3">
      <w:pPr>
        <w:spacing w:after="0" w:line="36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5081"/>
        <w:gridCol w:w="4786"/>
      </w:tblGrid>
      <w:tr w:rsidR="008F5BC3" w:rsidRPr="0019122F" w:rsidTr="0019122F">
        <w:trPr>
          <w:jc w:val="center"/>
        </w:trPr>
        <w:tc>
          <w:tcPr>
            <w:tcW w:w="4966" w:type="dxa"/>
          </w:tcPr>
          <w:p w:rsidR="008F5BC3" w:rsidRPr="008F5BC3" w:rsidRDefault="008F5BC3" w:rsidP="008F5BC3">
            <w:pPr>
              <w:spacing w:after="0" w:line="360" w:lineRule="auto"/>
              <w:rPr>
                <w:rFonts w:ascii="Times New Roman" w:hAnsi="Times New Roman" w:cs="Times New Roman"/>
                <w:sz w:val="28"/>
                <w:szCs w:val="28"/>
              </w:rPr>
            </w:pPr>
            <w:r w:rsidRPr="008F5BC3">
              <w:rPr>
                <w:rFonts w:ascii="Times New Roman" w:hAnsi="Times New Roman" w:cs="Times New Roman"/>
                <w:sz w:val="28"/>
                <w:szCs w:val="28"/>
              </w:rPr>
              <w:t>Рекомендовано до захисту:</w:t>
            </w:r>
          </w:p>
          <w:p w:rsidR="008F5BC3" w:rsidRPr="008F5BC3" w:rsidRDefault="008F5BC3" w:rsidP="008F5BC3">
            <w:pPr>
              <w:spacing w:after="0" w:line="360" w:lineRule="auto"/>
              <w:rPr>
                <w:rFonts w:ascii="Times New Roman" w:hAnsi="Times New Roman" w:cs="Times New Roman"/>
                <w:sz w:val="28"/>
                <w:szCs w:val="28"/>
              </w:rPr>
            </w:pPr>
            <w:r w:rsidRPr="008F5BC3">
              <w:rPr>
                <w:rFonts w:ascii="Times New Roman" w:hAnsi="Times New Roman" w:cs="Times New Roman"/>
                <w:sz w:val="28"/>
                <w:szCs w:val="28"/>
                <w:lang w:val="uk-UA"/>
              </w:rPr>
              <w:t>п</w:t>
            </w:r>
            <w:r w:rsidRPr="008F5BC3">
              <w:rPr>
                <w:rFonts w:ascii="Times New Roman" w:hAnsi="Times New Roman" w:cs="Times New Roman"/>
                <w:sz w:val="28"/>
                <w:szCs w:val="28"/>
              </w:rPr>
              <w:t>ротокол засідання кафедри</w:t>
            </w:r>
          </w:p>
          <w:p w:rsidR="008F5BC3" w:rsidRPr="008F5BC3" w:rsidRDefault="008F5BC3" w:rsidP="008F5BC3">
            <w:pPr>
              <w:spacing w:after="0" w:line="360" w:lineRule="auto"/>
              <w:rPr>
                <w:rFonts w:ascii="Times New Roman" w:hAnsi="Times New Roman" w:cs="Times New Roman"/>
                <w:sz w:val="28"/>
                <w:szCs w:val="28"/>
                <w:lang w:val="uk-UA"/>
              </w:rPr>
            </w:pPr>
            <w:r w:rsidRPr="008F5BC3">
              <w:rPr>
                <w:rFonts w:ascii="Times New Roman" w:hAnsi="Times New Roman" w:cs="Times New Roman"/>
                <w:sz w:val="28"/>
                <w:szCs w:val="28"/>
              </w:rPr>
              <w:t xml:space="preserve">№ 4 від </w:t>
            </w:r>
            <w:r w:rsidRPr="008F5BC3">
              <w:rPr>
                <w:rFonts w:ascii="Times New Roman" w:hAnsi="Times New Roman" w:cs="Times New Roman"/>
                <w:sz w:val="28"/>
                <w:szCs w:val="28"/>
                <w:lang w:val="uk-UA"/>
              </w:rPr>
              <w:t>30</w:t>
            </w:r>
            <w:r w:rsidRPr="008F5BC3">
              <w:rPr>
                <w:rFonts w:ascii="Times New Roman" w:hAnsi="Times New Roman" w:cs="Times New Roman"/>
                <w:sz w:val="28"/>
                <w:szCs w:val="28"/>
              </w:rPr>
              <w:t>.11.20</w:t>
            </w:r>
            <w:r w:rsidRPr="008F5BC3">
              <w:rPr>
                <w:rFonts w:ascii="Times New Roman" w:hAnsi="Times New Roman" w:cs="Times New Roman"/>
                <w:sz w:val="28"/>
                <w:szCs w:val="28"/>
                <w:lang w:val="uk-UA"/>
              </w:rPr>
              <w:t>20</w:t>
            </w:r>
            <w:r w:rsidRPr="008F5BC3">
              <w:rPr>
                <w:rFonts w:ascii="Times New Roman" w:hAnsi="Times New Roman" w:cs="Times New Roman"/>
                <w:sz w:val="28"/>
                <w:szCs w:val="28"/>
              </w:rPr>
              <w:t xml:space="preserve"> р. </w:t>
            </w:r>
          </w:p>
          <w:p w:rsidR="008F5BC3" w:rsidRPr="008F5BC3" w:rsidRDefault="008F5BC3" w:rsidP="008F5BC3">
            <w:pPr>
              <w:spacing w:after="0" w:line="360" w:lineRule="auto"/>
              <w:rPr>
                <w:rFonts w:ascii="Times New Roman" w:hAnsi="Times New Roman" w:cs="Times New Roman"/>
                <w:sz w:val="28"/>
                <w:szCs w:val="28"/>
                <w:lang w:val="uk-UA"/>
              </w:rPr>
            </w:pPr>
          </w:p>
          <w:p w:rsidR="008F5BC3" w:rsidRPr="008F5BC3" w:rsidRDefault="008F5BC3" w:rsidP="008F5BC3">
            <w:pPr>
              <w:tabs>
                <w:tab w:val="left" w:pos="1168"/>
                <w:tab w:val="left" w:pos="3861"/>
              </w:tabs>
              <w:spacing w:after="0"/>
              <w:rPr>
                <w:rFonts w:ascii="Times New Roman" w:hAnsi="Times New Roman" w:cs="Times New Roman"/>
                <w:sz w:val="28"/>
                <w:szCs w:val="28"/>
                <w:lang w:val="uk-UA"/>
              </w:rPr>
            </w:pPr>
            <w:r w:rsidRPr="008F5BC3">
              <w:rPr>
                <w:rFonts w:ascii="Times New Roman" w:hAnsi="Times New Roman" w:cs="Times New Roman"/>
                <w:sz w:val="28"/>
                <w:szCs w:val="28"/>
              </w:rPr>
              <w:t>Завідувач кафедр</w:t>
            </w:r>
            <w:r w:rsidRPr="008F5BC3">
              <w:rPr>
                <w:rFonts w:ascii="Times New Roman" w:hAnsi="Times New Roman" w:cs="Times New Roman"/>
                <w:sz w:val="28"/>
                <w:szCs w:val="28"/>
                <w:lang w:val="uk-UA"/>
              </w:rPr>
              <w:t>и</w:t>
            </w:r>
          </w:p>
          <w:p w:rsidR="008F5BC3" w:rsidRPr="008F5BC3" w:rsidRDefault="008F5BC3" w:rsidP="008F5BC3">
            <w:pPr>
              <w:tabs>
                <w:tab w:val="left" w:pos="1168"/>
                <w:tab w:val="left" w:pos="3861"/>
              </w:tabs>
              <w:spacing w:after="0"/>
              <w:rPr>
                <w:rFonts w:ascii="Times New Roman" w:hAnsi="Times New Roman" w:cs="Times New Roman"/>
                <w:sz w:val="28"/>
                <w:szCs w:val="28"/>
                <w:u w:val="single"/>
              </w:rPr>
            </w:pPr>
            <w:r w:rsidRPr="008F5BC3">
              <w:rPr>
                <w:rFonts w:ascii="Times New Roman" w:hAnsi="Times New Roman" w:cs="Times New Roman"/>
                <w:sz w:val="28"/>
                <w:szCs w:val="28"/>
                <w:lang w:val="uk-UA"/>
              </w:rPr>
              <w:t xml:space="preserve">_____проф. Канзафарова І.С.    </w:t>
            </w:r>
            <w:r w:rsidRPr="008F5BC3">
              <w:rPr>
                <w:rFonts w:ascii="Times New Roman" w:hAnsi="Times New Roman" w:cs="Times New Roman"/>
                <w:sz w:val="28"/>
                <w:szCs w:val="28"/>
              </w:rPr>
              <w:t xml:space="preserve"> </w:t>
            </w:r>
          </w:p>
          <w:p w:rsidR="008F5BC3" w:rsidRPr="008F5BC3" w:rsidRDefault="008F5BC3" w:rsidP="008F5BC3">
            <w:pPr>
              <w:tabs>
                <w:tab w:val="left" w:pos="284"/>
                <w:tab w:val="left" w:pos="1767"/>
              </w:tabs>
              <w:spacing w:after="0"/>
              <w:rPr>
                <w:rFonts w:ascii="Times New Roman" w:hAnsi="Times New Roman" w:cs="Times New Roman"/>
                <w:sz w:val="20"/>
                <w:szCs w:val="20"/>
              </w:rPr>
            </w:pPr>
            <w:r w:rsidRPr="008F5BC3">
              <w:rPr>
                <w:rFonts w:ascii="Times New Roman" w:hAnsi="Times New Roman" w:cs="Times New Roman"/>
                <w:sz w:val="20"/>
                <w:szCs w:val="20"/>
              </w:rPr>
              <w:t>(підпис)</w:t>
            </w:r>
            <w:r w:rsidRPr="008F5BC3">
              <w:rPr>
                <w:rFonts w:ascii="Times New Roman" w:hAnsi="Times New Roman" w:cs="Times New Roman"/>
                <w:sz w:val="20"/>
                <w:szCs w:val="20"/>
              </w:rPr>
              <w:tab/>
            </w:r>
          </w:p>
        </w:tc>
        <w:tc>
          <w:tcPr>
            <w:tcW w:w="4678" w:type="dxa"/>
          </w:tcPr>
          <w:p w:rsidR="008F5BC3" w:rsidRPr="008F5BC3" w:rsidRDefault="008F5BC3" w:rsidP="0019122F">
            <w:pPr>
              <w:tabs>
                <w:tab w:val="right" w:pos="4462"/>
              </w:tabs>
              <w:spacing w:after="0" w:line="360" w:lineRule="auto"/>
              <w:rPr>
                <w:rFonts w:ascii="Times New Roman" w:hAnsi="Times New Roman" w:cs="Times New Roman"/>
                <w:sz w:val="28"/>
                <w:szCs w:val="28"/>
                <w:lang w:val="uk-UA"/>
              </w:rPr>
            </w:pPr>
            <w:r w:rsidRPr="008F5BC3">
              <w:rPr>
                <w:rFonts w:ascii="Times New Roman" w:hAnsi="Times New Roman" w:cs="Times New Roman"/>
                <w:sz w:val="28"/>
                <w:szCs w:val="28"/>
              </w:rPr>
              <w:t xml:space="preserve">Захищено на засіданні ЕК № </w:t>
            </w:r>
            <w:r w:rsidRPr="008F5BC3">
              <w:rPr>
                <w:rFonts w:ascii="Times New Roman" w:hAnsi="Times New Roman" w:cs="Times New Roman"/>
                <w:sz w:val="28"/>
                <w:szCs w:val="28"/>
                <w:lang w:val="uk-UA"/>
              </w:rPr>
              <w:t>6</w:t>
            </w:r>
          </w:p>
          <w:p w:rsidR="008F5BC3" w:rsidRPr="008F5BC3" w:rsidRDefault="008F5BC3" w:rsidP="0019122F">
            <w:pPr>
              <w:tabs>
                <w:tab w:val="right" w:pos="4462"/>
              </w:tabs>
              <w:spacing w:after="0" w:line="360" w:lineRule="auto"/>
              <w:rPr>
                <w:rFonts w:ascii="Times New Roman" w:hAnsi="Times New Roman" w:cs="Times New Roman"/>
                <w:sz w:val="28"/>
                <w:szCs w:val="28"/>
              </w:rPr>
            </w:pPr>
            <w:r w:rsidRPr="008F5BC3">
              <w:rPr>
                <w:rFonts w:ascii="Times New Roman" w:hAnsi="Times New Roman" w:cs="Times New Roman"/>
                <w:sz w:val="28"/>
                <w:szCs w:val="28"/>
              </w:rPr>
              <w:t xml:space="preserve">протокол № </w:t>
            </w:r>
            <w:r w:rsidRPr="008F5BC3">
              <w:rPr>
                <w:rFonts w:ascii="Times New Roman" w:hAnsi="Times New Roman" w:cs="Times New Roman"/>
                <w:sz w:val="28"/>
                <w:szCs w:val="28"/>
                <w:lang w:val="uk-UA"/>
              </w:rPr>
              <w:t xml:space="preserve">    </w:t>
            </w:r>
            <w:r w:rsidRPr="008F5BC3">
              <w:rPr>
                <w:rFonts w:ascii="Times New Roman" w:hAnsi="Times New Roman" w:cs="Times New Roman"/>
                <w:sz w:val="28"/>
                <w:szCs w:val="28"/>
              </w:rPr>
              <w:t xml:space="preserve"> від</w:t>
            </w:r>
            <w:r w:rsidRPr="008F5BC3">
              <w:rPr>
                <w:rFonts w:ascii="Times New Roman" w:hAnsi="Times New Roman" w:cs="Times New Roman"/>
                <w:sz w:val="28"/>
                <w:szCs w:val="28"/>
                <w:lang w:val="uk-UA"/>
              </w:rPr>
              <w:t xml:space="preserve"> </w:t>
            </w:r>
            <w:r w:rsidRPr="008F5BC3">
              <w:rPr>
                <w:rFonts w:ascii="Times New Roman" w:hAnsi="Times New Roman" w:cs="Times New Roman"/>
                <w:sz w:val="28"/>
                <w:szCs w:val="28"/>
              </w:rPr>
              <w:t>________</w:t>
            </w:r>
            <w:r w:rsidRPr="008F5BC3">
              <w:rPr>
                <w:rFonts w:ascii="Times New Roman" w:hAnsi="Times New Roman" w:cs="Times New Roman"/>
                <w:sz w:val="28"/>
                <w:szCs w:val="28"/>
                <w:lang w:val="uk-UA"/>
              </w:rPr>
              <w:t>_</w:t>
            </w:r>
            <w:r w:rsidRPr="008F5BC3">
              <w:rPr>
                <w:rFonts w:ascii="Times New Roman" w:hAnsi="Times New Roman" w:cs="Times New Roman"/>
                <w:sz w:val="28"/>
                <w:szCs w:val="28"/>
              </w:rPr>
              <w:t>20</w:t>
            </w:r>
            <w:r w:rsidRPr="008F5BC3">
              <w:rPr>
                <w:rFonts w:ascii="Times New Roman" w:hAnsi="Times New Roman" w:cs="Times New Roman"/>
                <w:sz w:val="28"/>
                <w:szCs w:val="28"/>
                <w:lang w:val="uk-UA"/>
              </w:rPr>
              <w:t>20</w:t>
            </w:r>
            <w:r w:rsidRPr="008F5BC3">
              <w:rPr>
                <w:rFonts w:ascii="Times New Roman" w:hAnsi="Times New Roman" w:cs="Times New Roman"/>
                <w:sz w:val="28"/>
                <w:szCs w:val="28"/>
              </w:rPr>
              <w:t xml:space="preserve"> р.</w:t>
            </w:r>
            <w:r w:rsidRPr="008F5BC3">
              <w:rPr>
                <w:rFonts w:ascii="Times New Roman" w:hAnsi="Times New Roman" w:cs="Times New Roman"/>
                <w:sz w:val="28"/>
                <w:szCs w:val="28"/>
              </w:rPr>
              <w:tab/>
            </w:r>
          </w:p>
          <w:p w:rsidR="008F5BC3" w:rsidRPr="008F5BC3" w:rsidRDefault="008F5BC3" w:rsidP="0019122F">
            <w:pPr>
              <w:tabs>
                <w:tab w:val="right" w:pos="4462"/>
              </w:tabs>
              <w:spacing w:after="0"/>
              <w:rPr>
                <w:rFonts w:ascii="Times New Roman" w:hAnsi="Times New Roman" w:cs="Times New Roman"/>
                <w:sz w:val="28"/>
                <w:szCs w:val="28"/>
              </w:rPr>
            </w:pPr>
            <w:r w:rsidRPr="008F5BC3">
              <w:rPr>
                <w:rFonts w:ascii="Times New Roman" w:hAnsi="Times New Roman" w:cs="Times New Roman"/>
                <w:sz w:val="28"/>
                <w:szCs w:val="28"/>
              </w:rPr>
              <w:t>Оцінка______________/___</w:t>
            </w:r>
            <w:r w:rsidRPr="008F5BC3">
              <w:rPr>
                <w:rFonts w:ascii="Times New Roman" w:hAnsi="Times New Roman" w:cs="Times New Roman"/>
                <w:sz w:val="28"/>
                <w:szCs w:val="28"/>
              </w:rPr>
              <w:tab/>
            </w:r>
            <w:r>
              <w:rPr>
                <w:rFonts w:ascii="Times New Roman" w:hAnsi="Times New Roman" w:cs="Times New Roman"/>
                <w:sz w:val="28"/>
                <w:szCs w:val="28"/>
              </w:rPr>
              <w:t>___/____</w:t>
            </w:r>
          </w:p>
          <w:p w:rsidR="0019122F" w:rsidRDefault="008F5BC3" w:rsidP="0019122F">
            <w:pPr>
              <w:spacing w:after="0"/>
              <w:jc w:val="center"/>
              <w:rPr>
                <w:rFonts w:ascii="Times New Roman" w:hAnsi="Times New Roman" w:cs="Times New Roman"/>
                <w:sz w:val="20"/>
                <w:szCs w:val="20"/>
                <w:lang w:val="uk-UA"/>
              </w:rPr>
            </w:pPr>
            <w:r w:rsidRPr="008F5BC3">
              <w:rPr>
                <w:rFonts w:ascii="Times New Roman" w:hAnsi="Times New Roman" w:cs="Times New Roman"/>
                <w:sz w:val="20"/>
                <w:szCs w:val="20"/>
              </w:rPr>
              <w:t>(за національною шкалою/шкалою ЕСТ</w:t>
            </w:r>
            <w:r w:rsidRPr="008F5BC3">
              <w:rPr>
                <w:rFonts w:ascii="Times New Roman" w:hAnsi="Times New Roman" w:cs="Times New Roman"/>
                <w:sz w:val="20"/>
                <w:szCs w:val="20"/>
                <w:lang w:val="en-US"/>
              </w:rPr>
              <w:t>S</w:t>
            </w:r>
            <w:r w:rsidRPr="008F5BC3">
              <w:rPr>
                <w:rFonts w:ascii="Times New Roman" w:hAnsi="Times New Roman" w:cs="Times New Roman"/>
                <w:sz w:val="20"/>
                <w:szCs w:val="20"/>
              </w:rPr>
              <w:t>/ бали)</w:t>
            </w:r>
          </w:p>
          <w:p w:rsidR="0019122F" w:rsidRDefault="0019122F" w:rsidP="0019122F">
            <w:pPr>
              <w:spacing w:after="0"/>
              <w:jc w:val="both"/>
              <w:rPr>
                <w:rFonts w:ascii="Times New Roman" w:hAnsi="Times New Roman" w:cs="Times New Roman"/>
                <w:sz w:val="20"/>
                <w:szCs w:val="20"/>
                <w:lang w:val="uk-UA"/>
              </w:rPr>
            </w:pPr>
          </w:p>
          <w:p w:rsidR="0019122F" w:rsidRDefault="0019122F" w:rsidP="0019122F">
            <w:pPr>
              <w:spacing w:after="0"/>
              <w:jc w:val="both"/>
              <w:rPr>
                <w:rFonts w:ascii="Times New Roman" w:hAnsi="Times New Roman" w:cs="Times New Roman"/>
                <w:sz w:val="28"/>
                <w:szCs w:val="28"/>
                <w:lang w:val="uk-UA"/>
              </w:rPr>
            </w:pPr>
            <w:r w:rsidRPr="0019122F">
              <w:rPr>
                <w:rFonts w:ascii="Times New Roman" w:hAnsi="Times New Roman" w:cs="Times New Roman"/>
                <w:sz w:val="28"/>
                <w:szCs w:val="28"/>
                <w:lang w:val="uk-UA"/>
              </w:rPr>
              <w:t>Голова ЕК</w:t>
            </w:r>
          </w:p>
          <w:p w:rsidR="0019122F" w:rsidRDefault="0019122F" w:rsidP="0019122F">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_____ проф. Степанова Т.В.</w:t>
            </w:r>
          </w:p>
          <w:p w:rsidR="0019122F" w:rsidRPr="0019122F" w:rsidRDefault="0019122F" w:rsidP="0019122F">
            <w:pPr>
              <w:spacing w:after="0"/>
              <w:jc w:val="both"/>
              <w:rPr>
                <w:rFonts w:ascii="Times New Roman" w:hAnsi="Times New Roman" w:cs="Times New Roman"/>
                <w:sz w:val="28"/>
                <w:szCs w:val="28"/>
                <w:lang w:val="uk-UA"/>
              </w:rPr>
            </w:pPr>
            <w:r>
              <w:rPr>
                <w:rFonts w:ascii="Times New Roman" w:hAnsi="Times New Roman" w:cs="Times New Roman"/>
                <w:sz w:val="20"/>
                <w:szCs w:val="20"/>
                <w:lang w:val="uk-UA"/>
              </w:rPr>
              <w:t xml:space="preserve"> </w:t>
            </w:r>
            <w:r w:rsidRPr="0019122F">
              <w:rPr>
                <w:rFonts w:ascii="Times New Roman" w:hAnsi="Times New Roman" w:cs="Times New Roman"/>
                <w:sz w:val="20"/>
                <w:szCs w:val="20"/>
                <w:lang w:val="uk-UA"/>
              </w:rPr>
              <w:t>(підпис)</w:t>
            </w:r>
          </w:p>
          <w:p w:rsidR="0019122F" w:rsidRDefault="0019122F" w:rsidP="0019122F">
            <w:pPr>
              <w:spacing w:after="0"/>
              <w:jc w:val="center"/>
              <w:rPr>
                <w:rFonts w:ascii="Times New Roman" w:hAnsi="Times New Roman" w:cs="Times New Roman"/>
                <w:sz w:val="20"/>
                <w:szCs w:val="20"/>
                <w:lang w:val="uk-UA"/>
              </w:rPr>
            </w:pPr>
          </w:p>
          <w:p w:rsidR="008F5BC3" w:rsidRDefault="008F5BC3" w:rsidP="0019122F">
            <w:pPr>
              <w:tabs>
                <w:tab w:val="left" w:pos="454"/>
                <w:tab w:val="left" w:pos="2155"/>
              </w:tabs>
              <w:spacing w:after="0"/>
              <w:rPr>
                <w:rFonts w:ascii="Times New Roman" w:hAnsi="Times New Roman" w:cs="Times New Roman"/>
                <w:sz w:val="20"/>
                <w:szCs w:val="20"/>
                <w:lang w:val="uk-UA"/>
              </w:rPr>
            </w:pPr>
          </w:p>
          <w:p w:rsidR="0019122F" w:rsidRPr="0019122F" w:rsidRDefault="0019122F" w:rsidP="0019122F">
            <w:pPr>
              <w:tabs>
                <w:tab w:val="left" w:pos="454"/>
                <w:tab w:val="left" w:pos="2155"/>
              </w:tabs>
              <w:spacing w:after="0"/>
              <w:rPr>
                <w:rFonts w:ascii="Times New Roman" w:hAnsi="Times New Roman" w:cs="Times New Roman"/>
                <w:sz w:val="20"/>
                <w:szCs w:val="20"/>
                <w:lang w:val="uk-UA"/>
              </w:rPr>
            </w:pPr>
          </w:p>
        </w:tc>
      </w:tr>
    </w:tbl>
    <w:p w:rsidR="005D203C" w:rsidRDefault="0019122F" w:rsidP="001912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2020</w:t>
      </w:r>
    </w:p>
    <w:p w:rsidR="00CC4E12" w:rsidRDefault="00CC4E12" w:rsidP="005D203C">
      <w:pPr>
        <w:jc w:val="center"/>
        <w:rPr>
          <w:rFonts w:ascii="Times New Roman" w:hAnsi="Times New Roman" w:cs="Times New Roman"/>
          <w:b/>
          <w:sz w:val="28"/>
          <w:szCs w:val="28"/>
          <w:lang w:val="uk-UA"/>
        </w:rPr>
      </w:pPr>
      <w:r w:rsidRPr="004D0CEB">
        <w:rPr>
          <w:rFonts w:ascii="Times New Roman" w:hAnsi="Times New Roman" w:cs="Times New Roman"/>
          <w:b/>
          <w:sz w:val="28"/>
          <w:szCs w:val="28"/>
          <w:lang w:val="uk-UA"/>
        </w:rPr>
        <w:lastRenderedPageBreak/>
        <w:t>ЗМІСТ</w:t>
      </w:r>
    </w:p>
    <w:p w:rsidR="00CC4E12" w:rsidRPr="00C12D9F" w:rsidRDefault="00CC4E12" w:rsidP="00CC4E12">
      <w:pPr>
        <w:spacing w:after="0" w:line="360" w:lineRule="auto"/>
        <w:jc w:val="both"/>
        <w:rPr>
          <w:rFonts w:ascii="Times New Roman" w:hAnsi="Times New Roman" w:cs="Times New Roman"/>
          <w:b/>
          <w:sz w:val="28"/>
          <w:szCs w:val="28"/>
          <w:lang w:val="uk-UA"/>
        </w:rPr>
      </w:pPr>
      <w:r w:rsidRPr="00971DDF">
        <w:rPr>
          <w:rFonts w:ascii="Times New Roman" w:hAnsi="Times New Roman" w:cs="Times New Roman"/>
          <w:b/>
          <w:sz w:val="28"/>
          <w:szCs w:val="28"/>
          <w:lang w:val="uk-UA"/>
        </w:rPr>
        <w:t>ВСТУП</w:t>
      </w:r>
      <w:r w:rsidR="005D203C" w:rsidRPr="001016D5">
        <w:rPr>
          <w:rFonts w:ascii="Times New Roman" w:hAnsi="Times New Roman" w:cs="Times New Roman"/>
          <w:sz w:val="28"/>
          <w:szCs w:val="28"/>
          <w:lang w:val="uk-UA"/>
        </w:rPr>
        <w:t>……………………………………………………</w:t>
      </w:r>
      <w:r w:rsidR="00C12D9F">
        <w:rPr>
          <w:rFonts w:ascii="Times New Roman" w:hAnsi="Times New Roman" w:cs="Times New Roman"/>
          <w:sz w:val="28"/>
          <w:szCs w:val="28"/>
          <w:lang w:val="uk-UA"/>
        </w:rPr>
        <w:t>……………………</w:t>
      </w:r>
      <w:r w:rsidR="00A65C80">
        <w:rPr>
          <w:rFonts w:ascii="Times New Roman" w:hAnsi="Times New Roman" w:cs="Times New Roman"/>
          <w:sz w:val="28"/>
          <w:szCs w:val="28"/>
          <w:lang w:val="uk-UA"/>
        </w:rPr>
        <w:t>.</w:t>
      </w:r>
      <w:r w:rsidR="00C12D9F">
        <w:rPr>
          <w:rFonts w:ascii="Times New Roman" w:hAnsi="Times New Roman" w:cs="Times New Roman"/>
          <w:sz w:val="28"/>
          <w:szCs w:val="28"/>
          <w:lang w:val="uk-UA"/>
        </w:rPr>
        <w:t>…</w:t>
      </w:r>
      <w:r w:rsidR="00382455" w:rsidRPr="00A65C80">
        <w:rPr>
          <w:rFonts w:ascii="Times New Roman" w:hAnsi="Times New Roman" w:cs="Times New Roman"/>
          <w:sz w:val="28"/>
          <w:szCs w:val="28"/>
          <w:lang w:val="uk-UA"/>
        </w:rPr>
        <w:t>3</w:t>
      </w:r>
    </w:p>
    <w:p w:rsidR="00CC4E12" w:rsidRDefault="00CC4E12" w:rsidP="00CC4E12">
      <w:pPr>
        <w:pStyle w:val="Standard"/>
        <w:spacing w:line="360" w:lineRule="auto"/>
        <w:ind w:left="11" w:hanging="11"/>
        <w:rPr>
          <w:b/>
          <w:bCs/>
          <w:sz w:val="28"/>
          <w:szCs w:val="28"/>
          <w:lang w:val="uk-UA"/>
        </w:rPr>
      </w:pPr>
      <w:r w:rsidRPr="00971DDF">
        <w:rPr>
          <w:b/>
          <w:bCs/>
          <w:sz w:val="28"/>
          <w:szCs w:val="28"/>
          <w:lang w:val="uk-UA"/>
        </w:rPr>
        <w:t xml:space="preserve">РОЗДІЛ 1. ЗАГАЛЬНОТЕОРЕТИЧНІ ТА ІСТОРИЧНІ ОСНОВИ </w:t>
      </w:r>
      <w:r>
        <w:rPr>
          <w:b/>
          <w:bCs/>
          <w:sz w:val="28"/>
          <w:szCs w:val="28"/>
          <w:lang w:val="uk-UA"/>
        </w:rPr>
        <w:t xml:space="preserve">   </w:t>
      </w:r>
    </w:p>
    <w:p w:rsidR="00CC4E12" w:rsidRPr="00971DDF" w:rsidRDefault="00CC4E12" w:rsidP="00CC4E12">
      <w:pPr>
        <w:pStyle w:val="Standard"/>
        <w:spacing w:line="360" w:lineRule="auto"/>
        <w:ind w:left="11" w:hanging="11"/>
        <w:jc w:val="both"/>
        <w:rPr>
          <w:b/>
          <w:sz w:val="28"/>
          <w:szCs w:val="28"/>
          <w:lang w:val="uk-UA"/>
        </w:rPr>
      </w:pPr>
      <w:r>
        <w:rPr>
          <w:b/>
          <w:bCs/>
          <w:sz w:val="28"/>
          <w:szCs w:val="28"/>
          <w:lang w:val="uk-UA"/>
        </w:rPr>
        <w:t xml:space="preserve">                    </w:t>
      </w:r>
      <w:r w:rsidRPr="00971DDF">
        <w:rPr>
          <w:b/>
          <w:bCs/>
          <w:sz w:val="28"/>
          <w:szCs w:val="28"/>
          <w:lang w:val="uk-UA"/>
        </w:rPr>
        <w:t>СІЛЬСЬКОГОСПОДАРСЬКОЇ КООПЕРАЦІЇ</w:t>
      </w:r>
    </w:p>
    <w:p w:rsidR="00CC4E12" w:rsidRPr="00382455" w:rsidRDefault="00CC4E12" w:rsidP="00CC4E12">
      <w:pPr>
        <w:pStyle w:val="Standard"/>
        <w:spacing w:line="360" w:lineRule="auto"/>
        <w:ind w:left="11" w:hanging="11"/>
        <w:jc w:val="both"/>
        <w:rPr>
          <w:bCs/>
          <w:sz w:val="28"/>
          <w:szCs w:val="28"/>
          <w:lang w:val="uk-UA"/>
        </w:rPr>
      </w:pPr>
      <w:r>
        <w:rPr>
          <w:bCs/>
          <w:sz w:val="28"/>
          <w:szCs w:val="28"/>
          <w:lang w:val="uk-UA"/>
        </w:rPr>
        <w:t>1.1. </w:t>
      </w:r>
      <w:r w:rsidRPr="00971DDF">
        <w:rPr>
          <w:bCs/>
          <w:sz w:val="28"/>
          <w:szCs w:val="28"/>
          <w:lang w:val="uk-UA"/>
        </w:rPr>
        <w:t>Поняття сільськогосподарської кооперації, її сутність та ознаки</w:t>
      </w:r>
      <w:r>
        <w:rPr>
          <w:bCs/>
          <w:sz w:val="28"/>
          <w:szCs w:val="28"/>
          <w:lang w:val="uk-UA"/>
        </w:rPr>
        <w:t>…</w:t>
      </w:r>
      <w:r w:rsidR="00382455">
        <w:rPr>
          <w:bCs/>
          <w:sz w:val="28"/>
          <w:szCs w:val="28"/>
          <w:lang w:val="uk-UA"/>
        </w:rPr>
        <w:t>…</w:t>
      </w:r>
      <w:r w:rsidR="00382455" w:rsidRPr="00382455">
        <w:rPr>
          <w:bCs/>
          <w:sz w:val="28"/>
          <w:szCs w:val="28"/>
          <w:lang w:val="uk-UA"/>
        </w:rPr>
        <w:t>.</w:t>
      </w:r>
      <w:r>
        <w:rPr>
          <w:bCs/>
          <w:sz w:val="28"/>
          <w:szCs w:val="28"/>
          <w:lang w:val="uk-UA"/>
        </w:rPr>
        <w:t>…</w:t>
      </w:r>
      <w:r w:rsidR="00A65C80">
        <w:rPr>
          <w:bCs/>
          <w:sz w:val="28"/>
          <w:szCs w:val="28"/>
          <w:lang w:val="uk-UA"/>
        </w:rPr>
        <w:t>.</w:t>
      </w:r>
      <w:r w:rsidR="00382455" w:rsidRPr="00A65C80">
        <w:rPr>
          <w:bCs/>
          <w:sz w:val="28"/>
          <w:szCs w:val="28"/>
          <w:lang w:val="uk-UA"/>
        </w:rPr>
        <w:t>.</w:t>
      </w:r>
      <w:r w:rsidR="00382455" w:rsidRPr="00382455">
        <w:rPr>
          <w:bCs/>
          <w:sz w:val="28"/>
          <w:szCs w:val="28"/>
          <w:lang w:val="uk-UA"/>
        </w:rPr>
        <w:t>11</w:t>
      </w:r>
    </w:p>
    <w:p w:rsidR="00CC4E12" w:rsidRPr="00382455" w:rsidRDefault="00CC4E12" w:rsidP="00CC4E12">
      <w:pPr>
        <w:pStyle w:val="Standard"/>
        <w:spacing w:line="360" w:lineRule="auto"/>
        <w:ind w:left="11" w:hanging="11"/>
        <w:jc w:val="both"/>
        <w:rPr>
          <w:sz w:val="28"/>
          <w:szCs w:val="28"/>
          <w:lang w:val="uk-UA"/>
        </w:rPr>
      </w:pPr>
      <w:r w:rsidRPr="00382455">
        <w:rPr>
          <w:bCs/>
          <w:sz w:val="28"/>
          <w:szCs w:val="28"/>
          <w:lang w:val="uk-UA"/>
        </w:rPr>
        <w:t>1.</w:t>
      </w:r>
      <w:r w:rsidRPr="00971DDF">
        <w:rPr>
          <w:bCs/>
          <w:sz w:val="28"/>
          <w:szCs w:val="28"/>
          <w:lang w:val="uk-UA"/>
        </w:rPr>
        <w:t>2. Сільськогосподарська кооперація в Україні: історія становлення та функціонування</w:t>
      </w:r>
      <w:r>
        <w:rPr>
          <w:bCs/>
          <w:sz w:val="28"/>
          <w:szCs w:val="28"/>
          <w:lang w:val="uk-UA"/>
        </w:rPr>
        <w:t>………………………</w:t>
      </w:r>
      <w:r w:rsidR="00382455" w:rsidRPr="00382455">
        <w:rPr>
          <w:bCs/>
          <w:sz w:val="28"/>
          <w:szCs w:val="28"/>
          <w:lang w:val="uk-UA"/>
        </w:rPr>
        <w:t>….</w:t>
      </w:r>
      <w:r>
        <w:rPr>
          <w:bCs/>
          <w:sz w:val="28"/>
          <w:szCs w:val="28"/>
          <w:lang w:val="uk-UA"/>
        </w:rPr>
        <w:t>………………………………………</w:t>
      </w:r>
      <w:r w:rsidR="00382455" w:rsidRPr="00382455">
        <w:rPr>
          <w:bCs/>
          <w:sz w:val="28"/>
          <w:szCs w:val="28"/>
          <w:lang w:val="uk-UA"/>
        </w:rPr>
        <w:t>20</w:t>
      </w:r>
    </w:p>
    <w:p w:rsidR="00CC4E12" w:rsidRPr="00382455" w:rsidRDefault="00CC4E12" w:rsidP="00CC4E12">
      <w:pPr>
        <w:pStyle w:val="Standard"/>
        <w:spacing w:line="360" w:lineRule="auto"/>
        <w:ind w:left="11" w:hanging="11"/>
        <w:jc w:val="both"/>
        <w:rPr>
          <w:color w:val="000000"/>
          <w:sz w:val="28"/>
          <w:szCs w:val="28"/>
          <w:lang w:val="ru-RU"/>
        </w:rPr>
      </w:pPr>
      <w:r w:rsidRPr="00971DDF">
        <w:rPr>
          <w:color w:val="000000"/>
          <w:sz w:val="28"/>
          <w:szCs w:val="28"/>
          <w:lang w:val="uk-UA"/>
        </w:rPr>
        <w:t xml:space="preserve">1.3. Особливості правового </w:t>
      </w:r>
      <w:r w:rsidRPr="004D0CEB">
        <w:rPr>
          <w:color w:val="000000"/>
          <w:sz w:val="28"/>
          <w:szCs w:val="28"/>
          <w:lang w:val="uk-UA"/>
        </w:rPr>
        <w:t>статусу сільськогосподарських кооперативів</w:t>
      </w:r>
      <w:r w:rsidR="00382455">
        <w:rPr>
          <w:color w:val="000000"/>
          <w:sz w:val="28"/>
          <w:szCs w:val="28"/>
          <w:lang w:val="uk-UA"/>
        </w:rPr>
        <w:t>…</w:t>
      </w:r>
      <w:r w:rsidR="00382455" w:rsidRPr="00382455">
        <w:rPr>
          <w:color w:val="000000"/>
          <w:sz w:val="28"/>
          <w:szCs w:val="28"/>
          <w:lang w:val="ru-RU"/>
        </w:rPr>
        <w:t>...31</w:t>
      </w:r>
    </w:p>
    <w:p w:rsidR="00CC4E12" w:rsidRPr="00C12D9F" w:rsidRDefault="00CC4E12" w:rsidP="00CC4E12">
      <w:pPr>
        <w:pStyle w:val="Standard"/>
        <w:spacing w:line="360" w:lineRule="auto"/>
        <w:ind w:left="11" w:hanging="11"/>
        <w:rPr>
          <w:b/>
          <w:sz w:val="28"/>
          <w:szCs w:val="28"/>
          <w:lang w:val="ru-RU"/>
        </w:rPr>
      </w:pPr>
      <w:r w:rsidRPr="00971DDF">
        <w:rPr>
          <w:b/>
          <w:sz w:val="28"/>
          <w:szCs w:val="28"/>
          <w:lang w:val="uk-UA"/>
        </w:rPr>
        <w:t>Висновки до Розділу 1</w:t>
      </w:r>
      <w:r w:rsidR="00382455">
        <w:rPr>
          <w:sz w:val="28"/>
          <w:szCs w:val="28"/>
          <w:lang w:val="uk-UA"/>
        </w:rPr>
        <w:t>……………</w:t>
      </w:r>
      <w:r w:rsidR="00382455" w:rsidRPr="00C12D9F">
        <w:rPr>
          <w:sz w:val="28"/>
          <w:szCs w:val="28"/>
          <w:lang w:val="ru-RU"/>
        </w:rPr>
        <w:t>…………………………………………...</w:t>
      </w:r>
      <w:r w:rsidRPr="00971DDF">
        <w:rPr>
          <w:sz w:val="28"/>
          <w:szCs w:val="28"/>
          <w:lang w:val="uk-UA"/>
        </w:rPr>
        <w:t>..</w:t>
      </w:r>
      <w:r w:rsidR="00382455" w:rsidRPr="00C12D9F">
        <w:rPr>
          <w:sz w:val="28"/>
          <w:szCs w:val="28"/>
          <w:lang w:val="ru-RU"/>
        </w:rPr>
        <w:t>42</w:t>
      </w:r>
    </w:p>
    <w:p w:rsidR="00CC4E12" w:rsidRPr="00971DDF" w:rsidRDefault="00CC4E12" w:rsidP="00CC4E12">
      <w:pPr>
        <w:pStyle w:val="Standard"/>
        <w:spacing w:line="360" w:lineRule="auto"/>
        <w:rPr>
          <w:color w:val="000000"/>
          <w:sz w:val="28"/>
          <w:szCs w:val="28"/>
          <w:lang w:val="uk-UA"/>
        </w:rPr>
      </w:pPr>
    </w:p>
    <w:p w:rsidR="00CC4E12" w:rsidRDefault="00CC4E12" w:rsidP="00CC4E12">
      <w:pPr>
        <w:pStyle w:val="Standard"/>
        <w:spacing w:line="360" w:lineRule="auto"/>
        <w:jc w:val="both"/>
        <w:rPr>
          <w:rFonts w:cs="Times New Roman"/>
          <w:b/>
          <w:sz w:val="28"/>
          <w:szCs w:val="28"/>
          <w:lang w:val="uk-UA"/>
        </w:rPr>
      </w:pPr>
      <w:r w:rsidRPr="001620F4">
        <w:rPr>
          <w:rFonts w:cs="Times New Roman"/>
          <w:b/>
          <w:sz w:val="28"/>
          <w:szCs w:val="28"/>
          <w:lang w:val="uk-UA"/>
        </w:rPr>
        <w:t xml:space="preserve">РОЗДІЛ 2. ХАРАКТЕРИСТИКА ЗАГАЛЬНОГО ТА СПЕЦІАЛЬНОГО </w:t>
      </w:r>
      <w:r>
        <w:rPr>
          <w:rFonts w:cs="Times New Roman"/>
          <w:b/>
          <w:sz w:val="28"/>
          <w:szCs w:val="28"/>
          <w:lang w:val="uk-UA"/>
        </w:rPr>
        <w:t xml:space="preserve">   </w:t>
      </w:r>
    </w:p>
    <w:p w:rsidR="00CC4E12" w:rsidRDefault="00CC4E12" w:rsidP="00CC4E12">
      <w:pPr>
        <w:pStyle w:val="Standard"/>
        <w:spacing w:line="360" w:lineRule="auto"/>
        <w:jc w:val="both"/>
        <w:rPr>
          <w:rFonts w:cs="Times New Roman"/>
          <w:b/>
          <w:sz w:val="28"/>
          <w:szCs w:val="28"/>
          <w:lang w:val="uk-UA"/>
        </w:rPr>
      </w:pPr>
      <w:r>
        <w:rPr>
          <w:rFonts w:cs="Times New Roman"/>
          <w:b/>
          <w:sz w:val="28"/>
          <w:szCs w:val="28"/>
          <w:lang w:val="uk-UA"/>
        </w:rPr>
        <w:t xml:space="preserve">                    </w:t>
      </w:r>
      <w:r w:rsidRPr="001620F4">
        <w:rPr>
          <w:rFonts w:cs="Times New Roman"/>
          <w:b/>
          <w:sz w:val="28"/>
          <w:szCs w:val="28"/>
          <w:lang w:val="uk-UA"/>
        </w:rPr>
        <w:t xml:space="preserve">ЗАКОНОДАВСТВА ПРО СІЛЬСЬКОГОСПОДАРСЬКУ </w:t>
      </w:r>
      <w:r>
        <w:rPr>
          <w:rFonts w:cs="Times New Roman"/>
          <w:b/>
          <w:sz w:val="28"/>
          <w:szCs w:val="28"/>
          <w:lang w:val="uk-UA"/>
        </w:rPr>
        <w:t xml:space="preserve"> </w:t>
      </w:r>
    </w:p>
    <w:p w:rsidR="00CC4E12" w:rsidRPr="001620F4" w:rsidRDefault="00CC4E12" w:rsidP="00CC4E12">
      <w:pPr>
        <w:pStyle w:val="Standard"/>
        <w:spacing w:line="360" w:lineRule="auto"/>
        <w:jc w:val="both"/>
        <w:rPr>
          <w:rFonts w:cs="Times New Roman"/>
          <w:b/>
          <w:sz w:val="28"/>
          <w:szCs w:val="28"/>
          <w:lang w:val="uk-UA"/>
        </w:rPr>
      </w:pPr>
      <w:r>
        <w:rPr>
          <w:rFonts w:cs="Times New Roman"/>
          <w:b/>
          <w:sz w:val="28"/>
          <w:szCs w:val="28"/>
          <w:lang w:val="uk-UA"/>
        </w:rPr>
        <w:t xml:space="preserve">                    </w:t>
      </w:r>
      <w:r w:rsidRPr="001620F4">
        <w:rPr>
          <w:rFonts w:cs="Times New Roman"/>
          <w:b/>
          <w:sz w:val="28"/>
          <w:szCs w:val="28"/>
          <w:lang w:val="uk-UA"/>
        </w:rPr>
        <w:t>КООПЕРАЦІЮ</w:t>
      </w:r>
    </w:p>
    <w:p w:rsidR="00CC4E12" w:rsidRPr="00382455" w:rsidRDefault="00CC4E12" w:rsidP="00CC4E12">
      <w:pPr>
        <w:pStyle w:val="Standard"/>
        <w:spacing w:line="360" w:lineRule="auto"/>
        <w:ind w:left="11" w:hanging="11"/>
        <w:jc w:val="both"/>
        <w:rPr>
          <w:rFonts w:cs="Times New Roman"/>
          <w:bCs/>
          <w:sz w:val="28"/>
          <w:szCs w:val="28"/>
          <w:lang w:val="ru-RU"/>
        </w:rPr>
      </w:pPr>
      <w:r>
        <w:rPr>
          <w:rFonts w:cs="Times New Roman"/>
          <w:bCs/>
          <w:sz w:val="28"/>
          <w:szCs w:val="28"/>
          <w:lang w:val="uk-UA"/>
        </w:rPr>
        <w:t>2.1. Особливості загального законодавства, яке застосовується у сфері сільськогосподарської кооперації………………………</w:t>
      </w:r>
      <w:r w:rsidR="00382455">
        <w:rPr>
          <w:rFonts w:cs="Times New Roman"/>
          <w:bCs/>
          <w:sz w:val="28"/>
          <w:szCs w:val="28"/>
          <w:lang w:val="ru-RU"/>
        </w:rPr>
        <w:t>……………………</w:t>
      </w:r>
      <w:r>
        <w:rPr>
          <w:rFonts w:cs="Times New Roman"/>
          <w:bCs/>
          <w:sz w:val="28"/>
          <w:szCs w:val="28"/>
          <w:lang w:val="uk-UA"/>
        </w:rPr>
        <w:t>…</w:t>
      </w:r>
      <w:r w:rsidR="00382455" w:rsidRPr="00382455">
        <w:rPr>
          <w:rFonts w:cs="Times New Roman"/>
          <w:bCs/>
          <w:sz w:val="28"/>
          <w:szCs w:val="28"/>
          <w:lang w:val="ru-RU"/>
        </w:rPr>
        <w:t>45</w:t>
      </w:r>
    </w:p>
    <w:p w:rsidR="00CC4E12" w:rsidRPr="00447A83" w:rsidRDefault="00CC4E12" w:rsidP="00CC4E12">
      <w:pPr>
        <w:spacing w:after="0" w:line="360" w:lineRule="auto"/>
        <w:ind w:left="11" w:hanging="11"/>
        <w:jc w:val="both"/>
        <w:rPr>
          <w:rFonts w:ascii="Times New Roman" w:hAnsi="Times New Roman" w:cs="Times New Roman"/>
          <w:sz w:val="28"/>
          <w:szCs w:val="28"/>
        </w:rPr>
      </w:pPr>
      <w:r w:rsidRPr="004D0CEB">
        <w:rPr>
          <w:rFonts w:ascii="Times New Roman" w:hAnsi="Times New Roman" w:cs="Times New Roman"/>
          <w:sz w:val="28"/>
          <w:szCs w:val="28"/>
          <w:lang w:val="uk-UA"/>
        </w:rPr>
        <w:t>2.2. Аналіз Закону України «Про сільськогосподарську кооперацію» в новій редакції від 21 липня 2020 року</w:t>
      </w:r>
      <w:r>
        <w:rPr>
          <w:rFonts w:ascii="Times New Roman" w:hAnsi="Times New Roman" w:cs="Times New Roman"/>
          <w:sz w:val="28"/>
          <w:szCs w:val="28"/>
          <w:lang w:val="uk-UA"/>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Pr>
          <w:rFonts w:ascii="Times New Roman" w:hAnsi="Times New Roman" w:cs="Times New Roman"/>
          <w:sz w:val="28"/>
          <w:szCs w:val="28"/>
          <w:lang w:val="uk-UA"/>
        </w:rPr>
        <w:t>……</w:t>
      </w:r>
      <w:r w:rsidR="00447A83" w:rsidRPr="00447A83">
        <w:rPr>
          <w:rFonts w:ascii="Times New Roman" w:hAnsi="Times New Roman" w:cs="Times New Roman"/>
          <w:sz w:val="28"/>
          <w:szCs w:val="28"/>
        </w:rPr>
        <w:t>54</w:t>
      </w:r>
    </w:p>
    <w:p w:rsidR="00CC4E12" w:rsidRPr="00447A83" w:rsidRDefault="00CC4E12" w:rsidP="00CC4E12">
      <w:pPr>
        <w:rPr>
          <w:rFonts w:ascii="Times New Roman" w:hAnsi="Times New Roman" w:cs="Times New Roman"/>
          <w:sz w:val="28"/>
          <w:szCs w:val="28"/>
        </w:rPr>
      </w:pPr>
      <w:r w:rsidRPr="00971DDF">
        <w:rPr>
          <w:rFonts w:ascii="Times New Roman" w:hAnsi="Times New Roman" w:cs="Times New Roman"/>
          <w:b/>
          <w:sz w:val="28"/>
          <w:szCs w:val="28"/>
          <w:lang w:val="uk-UA"/>
        </w:rPr>
        <w:t>Висновки до Розділу 2</w:t>
      </w:r>
      <w:r w:rsidRPr="00971DDF">
        <w:rPr>
          <w:rFonts w:ascii="Times New Roman" w:hAnsi="Times New Roman" w:cs="Times New Roman"/>
          <w:sz w:val="28"/>
          <w:szCs w:val="28"/>
          <w:lang w:val="uk-UA"/>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447A83">
        <w:rPr>
          <w:rFonts w:ascii="Times New Roman" w:hAnsi="Times New Roman" w:cs="Times New Roman"/>
          <w:sz w:val="28"/>
          <w:szCs w:val="28"/>
        </w:rPr>
        <w:t>…</w:t>
      </w:r>
      <w:r w:rsidR="00447A83">
        <w:rPr>
          <w:rFonts w:ascii="Times New Roman" w:hAnsi="Times New Roman" w:cs="Times New Roman"/>
          <w:sz w:val="28"/>
          <w:szCs w:val="28"/>
        </w:rPr>
        <w:t>…</w:t>
      </w:r>
      <w:r w:rsidR="00447A83" w:rsidRPr="00C12D9F">
        <w:rPr>
          <w:rFonts w:ascii="Times New Roman" w:hAnsi="Times New Roman" w:cs="Times New Roman"/>
          <w:sz w:val="28"/>
          <w:szCs w:val="28"/>
        </w:rPr>
        <w:t>…</w:t>
      </w:r>
      <w:r w:rsidR="00447A83" w:rsidRPr="00447A83">
        <w:rPr>
          <w:rFonts w:ascii="Times New Roman" w:hAnsi="Times New Roman" w:cs="Times New Roman"/>
          <w:sz w:val="28"/>
          <w:szCs w:val="28"/>
        </w:rPr>
        <w:t>66</w:t>
      </w:r>
    </w:p>
    <w:p w:rsidR="00CC4E12" w:rsidRPr="00971DDF" w:rsidRDefault="00CC4E12" w:rsidP="00CC4E12">
      <w:pPr>
        <w:rPr>
          <w:rFonts w:ascii="Times New Roman" w:hAnsi="Times New Roman" w:cs="Times New Roman"/>
          <w:sz w:val="28"/>
          <w:szCs w:val="28"/>
          <w:lang w:val="uk-UA"/>
        </w:rPr>
      </w:pPr>
    </w:p>
    <w:p w:rsidR="00CC4E12" w:rsidRPr="00AE037A" w:rsidRDefault="00CC4E12" w:rsidP="00CC4E12">
      <w:pPr>
        <w:shd w:val="clear" w:color="auto" w:fill="FFFFFF"/>
        <w:spacing w:after="0" w:line="360" w:lineRule="auto"/>
        <w:ind w:left="11" w:hanging="11"/>
        <w:jc w:val="both"/>
        <w:rPr>
          <w:rFonts w:ascii="Times New Roman" w:hAnsi="Times New Roman" w:cs="Times New Roman"/>
          <w:b/>
          <w:sz w:val="28"/>
          <w:szCs w:val="28"/>
          <w:lang w:val="uk-UA"/>
        </w:rPr>
      </w:pPr>
      <w:r w:rsidRPr="00AE037A">
        <w:rPr>
          <w:rFonts w:ascii="Times New Roman" w:hAnsi="Times New Roman" w:cs="Times New Roman"/>
          <w:b/>
          <w:sz w:val="28"/>
          <w:szCs w:val="28"/>
          <w:lang w:val="uk-UA"/>
        </w:rPr>
        <w:t xml:space="preserve">РОЗДІЛ 3. ПЕРСПЕКТИВИ ВДОСКОНАЛЕННЯ ЗАКОНОДАВЧОГО  </w:t>
      </w:r>
    </w:p>
    <w:p w:rsidR="00CC4E12" w:rsidRPr="00AE037A" w:rsidRDefault="00CC4E12" w:rsidP="00CC4E12">
      <w:pPr>
        <w:shd w:val="clear" w:color="auto" w:fill="FFFFFF"/>
        <w:spacing w:after="0" w:line="360" w:lineRule="auto"/>
        <w:ind w:left="11" w:hanging="11"/>
        <w:jc w:val="both"/>
        <w:rPr>
          <w:rFonts w:ascii="Times New Roman" w:hAnsi="Times New Roman" w:cs="Times New Roman"/>
          <w:b/>
          <w:sz w:val="28"/>
          <w:szCs w:val="28"/>
          <w:lang w:val="uk-UA"/>
        </w:rPr>
      </w:pPr>
      <w:r w:rsidRPr="00AE037A">
        <w:rPr>
          <w:rFonts w:ascii="Times New Roman" w:hAnsi="Times New Roman" w:cs="Times New Roman"/>
          <w:b/>
          <w:sz w:val="28"/>
          <w:szCs w:val="28"/>
          <w:lang w:val="uk-UA"/>
        </w:rPr>
        <w:t xml:space="preserve">                   ЗАБЕЗПЕЧЕННЯ РОЗВИТКУ СІЛЬСЬКОГОСПОДАРСЬКОЇ </w:t>
      </w:r>
    </w:p>
    <w:p w:rsidR="00CC4E12" w:rsidRPr="00AE037A" w:rsidRDefault="00CC4E12" w:rsidP="00CC4E12">
      <w:pPr>
        <w:shd w:val="clear" w:color="auto" w:fill="FFFFFF"/>
        <w:spacing w:after="0" w:line="360" w:lineRule="auto"/>
        <w:ind w:left="11" w:hanging="11"/>
        <w:jc w:val="both"/>
        <w:rPr>
          <w:rFonts w:ascii="Times New Roman" w:hAnsi="Times New Roman" w:cs="Times New Roman"/>
          <w:b/>
          <w:sz w:val="28"/>
          <w:szCs w:val="28"/>
          <w:lang w:val="uk-UA"/>
        </w:rPr>
      </w:pPr>
      <w:r w:rsidRPr="00AE037A">
        <w:rPr>
          <w:rFonts w:ascii="Times New Roman" w:hAnsi="Times New Roman" w:cs="Times New Roman"/>
          <w:b/>
          <w:sz w:val="28"/>
          <w:szCs w:val="28"/>
          <w:lang w:val="uk-UA"/>
        </w:rPr>
        <w:t xml:space="preserve">                   КООПЕРАЦІЇ В УКРАЇНІ</w:t>
      </w:r>
    </w:p>
    <w:p w:rsidR="00CC4E12" w:rsidRPr="00447A83" w:rsidRDefault="00CC4E12" w:rsidP="00CC4E12">
      <w:pPr>
        <w:shd w:val="clear" w:color="auto" w:fill="FFFFFF"/>
        <w:spacing w:after="0" w:line="360" w:lineRule="auto"/>
        <w:ind w:left="11" w:hanging="11"/>
        <w:jc w:val="both"/>
        <w:rPr>
          <w:rFonts w:ascii="Times New Roman" w:hAnsi="Times New Roman" w:cs="Times New Roman"/>
          <w:sz w:val="28"/>
          <w:szCs w:val="28"/>
        </w:rPr>
      </w:pPr>
      <w:r w:rsidRPr="004D0CEB">
        <w:rPr>
          <w:rFonts w:ascii="Times New Roman" w:hAnsi="Times New Roman" w:cs="Times New Roman"/>
          <w:sz w:val="28"/>
          <w:szCs w:val="28"/>
          <w:lang w:val="uk-UA"/>
        </w:rPr>
        <w:t>3.1. Пропозиції щодо внесення змін до загального законодавства, яке застосовується у сфері сільськогосподарської кооперації</w:t>
      </w:r>
      <w:r w:rsidR="00447A83" w:rsidRPr="00447A83">
        <w:rPr>
          <w:rFonts w:ascii="Times New Roman" w:hAnsi="Times New Roman" w:cs="Times New Roman"/>
          <w:sz w:val="28"/>
          <w:szCs w:val="28"/>
        </w:rPr>
        <w:t>…………………....69</w:t>
      </w:r>
    </w:p>
    <w:p w:rsidR="00CC4E12" w:rsidRDefault="00CC4E12" w:rsidP="00CC4E12">
      <w:pPr>
        <w:spacing w:after="0" w:line="360" w:lineRule="auto"/>
        <w:ind w:left="11" w:hanging="11"/>
        <w:jc w:val="both"/>
        <w:rPr>
          <w:rFonts w:ascii="Times New Roman" w:hAnsi="Times New Roman" w:cs="Times New Roman"/>
          <w:color w:val="000000" w:themeColor="text1"/>
          <w:sz w:val="28"/>
          <w:szCs w:val="28"/>
          <w:lang w:val="uk-UA"/>
        </w:rPr>
      </w:pPr>
      <w:r w:rsidRPr="004D0CEB">
        <w:rPr>
          <w:rFonts w:ascii="Times New Roman" w:hAnsi="Times New Roman" w:cs="Times New Roman"/>
          <w:color w:val="000000" w:themeColor="text1"/>
          <w:sz w:val="28"/>
          <w:szCs w:val="28"/>
          <w:lang w:val="uk-UA"/>
        </w:rPr>
        <w:t>3.2. Пропозиції щодо вдосконалення спеціального сільськогосподарського  законодавства України</w:t>
      </w:r>
      <w:r w:rsidR="00802218">
        <w:rPr>
          <w:rFonts w:ascii="Times New Roman" w:hAnsi="Times New Roman" w:cs="Times New Roman"/>
          <w:color w:val="000000" w:themeColor="text1"/>
          <w:sz w:val="28"/>
          <w:szCs w:val="28"/>
          <w:lang w:val="uk-UA"/>
        </w:rPr>
        <w:t>…………………………………………………….……78</w:t>
      </w:r>
    </w:p>
    <w:p w:rsidR="00CC4E12" w:rsidRPr="00802218" w:rsidRDefault="00CC4E12" w:rsidP="00CC4E12">
      <w:pPr>
        <w:spacing w:after="0" w:line="360" w:lineRule="auto"/>
        <w:ind w:left="11" w:hanging="11"/>
        <w:rPr>
          <w:rFonts w:ascii="Times New Roman" w:hAnsi="Times New Roman" w:cs="Times New Roman"/>
          <w:b/>
          <w:color w:val="000000" w:themeColor="text1"/>
          <w:sz w:val="28"/>
          <w:szCs w:val="28"/>
          <w:lang w:val="uk-UA"/>
        </w:rPr>
      </w:pPr>
      <w:r w:rsidRPr="00AE037A">
        <w:rPr>
          <w:rFonts w:ascii="Times New Roman" w:hAnsi="Times New Roman" w:cs="Times New Roman"/>
          <w:b/>
          <w:color w:val="000000" w:themeColor="text1"/>
          <w:sz w:val="28"/>
          <w:szCs w:val="28"/>
          <w:lang w:val="uk-UA"/>
        </w:rPr>
        <w:t>Висновки до Розділу 3</w:t>
      </w:r>
      <w:r w:rsidR="00382455" w:rsidRPr="00802218">
        <w:rPr>
          <w:rFonts w:ascii="Times New Roman" w:hAnsi="Times New Roman" w:cs="Times New Roman"/>
          <w:color w:val="000000" w:themeColor="text1"/>
          <w:sz w:val="28"/>
          <w:szCs w:val="28"/>
        </w:rPr>
        <w:t>……………………………………………………</w:t>
      </w:r>
      <w:r w:rsidR="00802218">
        <w:rPr>
          <w:rFonts w:ascii="Times New Roman" w:hAnsi="Times New Roman" w:cs="Times New Roman"/>
          <w:color w:val="000000" w:themeColor="text1"/>
          <w:sz w:val="28"/>
          <w:szCs w:val="28"/>
          <w:lang w:val="uk-UA"/>
        </w:rPr>
        <w:t>…</w:t>
      </w:r>
      <w:r w:rsidR="00382455" w:rsidRPr="00802218">
        <w:rPr>
          <w:rFonts w:ascii="Times New Roman" w:hAnsi="Times New Roman" w:cs="Times New Roman"/>
          <w:color w:val="000000" w:themeColor="text1"/>
          <w:sz w:val="28"/>
          <w:szCs w:val="28"/>
        </w:rPr>
        <w:t>…</w:t>
      </w:r>
      <w:r w:rsidR="00802218">
        <w:rPr>
          <w:rFonts w:ascii="Times New Roman" w:hAnsi="Times New Roman" w:cs="Times New Roman"/>
          <w:color w:val="000000" w:themeColor="text1"/>
          <w:sz w:val="28"/>
          <w:szCs w:val="28"/>
          <w:lang w:val="uk-UA"/>
        </w:rPr>
        <w:t>88</w:t>
      </w:r>
    </w:p>
    <w:p w:rsidR="00CC4E12" w:rsidRPr="004D0CEB" w:rsidRDefault="00CC4E12" w:rsidP="00CC4E12">
      <w:pPr>
        <w:spacing w:after="0" w:line="360" w:lineRule="auto"/>
        <w:ind w:left="11" w:hanging="11"/>
        <w:rPr>
          <w:rFonts w:ascii="Times New Roman" w:hAnsi="Times New Roman" w:cs="Times New Roman"/>
          <w:color w:val="000000" w:themeColor="text1"/>
          <w:sz w:val="28"/>
          <w:szCs w:val="28"/>
          <w:lang w:val="uk-UA"/>
        </w:rPr>
      </w:pPr>
    </w:p>
    <w:p w:rsidR="00CC4E12" w:rsidRDefault="00CC4E12" w:rsidP="00CC4E12">
      <w:pPr>
        <w:pStyle w:val="Standard"/>
        <w:spacing w:line="360" w:lineRule="auto"/>
        <w:rPr>
          <w:b/>
          <w:color w:val="000000"/>
          <w:sz w:val="28"/>
          <w:szCs w:val="28"/>
          <w:lang w:val="uk-UA"/>
        </w:rPr>
      </w:pPr>
      <w:r w:rsidRPr="00AE037A">
        <w:rPr>
          <w:b/>
          <w:color w:val="000000"/>
          <w:sz w:val="28"/>
          <w:szCs w:val="28"/>
          <w:lang w:val="uk-UA"/>
        </w:rPr>
        <w:lastRenderedPageBreak/>
        <w:t>ВИСНОВКИ</w:t>
      </w:r>
      <w:r w:rsidR="00802218" w:rsidRPr="00802218">
        <w:rPr>
          <w:color w:val="000000"/>
          <w:sz w:val="28"/>
          <w:szCs w:val="28"/>
          <w:lang w:val="uk-UA"/>
        </w:rPr>
        <w:t>…</w:t>
      </w:r>
      <w:r w:rsidR="00802218">
        <w:rPr>
          <w:color w:val="000000"/>
          <w:sz w:val="28"/>
          <w:szCs w:val="28"/>
          <w:lang w:val="uk-UA"/>
        </w:rPr>
        <w:t>………………………………………………………………….</w:t>
      </w:r>
      <w:r w:rsidR="00802218" w:rsidRPr="00802218">
        <w:rPr>
          <w:color w:val="000000"/>
          <w:sz w:val="28"/>
          <w:szCs w:val="28"/>
          <w:lang w:val="uk-UA"/>
        </w:rPr>
        <w:t>91</w:t>
      </w:r>
    </w:p>
    <w:p w:rsidR="00CC4E12" w:rsidRPr="00CC4E12" w:rsidRDefault="00CC4E12" w:rsidP="00CC4E12">
      <w:pPr>
        <w:pStyle w:val="Standard"/>
        <w:spacing w:line="360" w:lineRule="auto"/>
        <w:rPr>
          <w:color w:val="000000"/>
          <w:sz w:val="28"/>
          <w:szCs w:val="28"/>
          <w:lang w:val="ru-RU"/>
        </w:rPr>
      </w:pPr>
      <w:r>
        <w:rPr>
          <w:b/>
          <w:color w:val="000000"/>
          <w:sz w:val="28"/>
          <w:szCs w:val="28"/>
          <w:lang w:val="uk-UA"/>
        </w:rPr>
        <w:t>СПИСОК ВИКОРИСТАНИХ ДЖЕРЕЛ</w:t>
      </w:r>
      <w:r w:rsidR="00802218" w:rsidRPr="00802218">
        <w:rPr>
          <w:color w:val="000000"/>
          <w:sz w:val="28"/>
          <w:szCs w:val="28"/>
          <w:lang w:val="uk-UA"/>
        </w:rPr>
        <w:t>…</w:t>
      </w:r>
      <w:r w:rsidR="00802218">
        <w:rPr>
          <w:color w:val="000000"/>
          <w:sz w:val="28"/>
          <w:szCs w:val="28"/>
          <w:lang w:val="uk-UA"/>
        </w:rPr>
        <w:t>…………………………………</w:t>
      </w:r>
      <w:r w:rsidR="00802218" w:rsidRPr="00802218">
        <w:rPr>
          <w:color w:val="000000"/>
          <w:sz w:val="28"/>
          <w:szCs w:val="28"/>
          <w:lang w:val="uk-UA"/>
        </w:rPr>
        <w:t>97</w:t>
      </w: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BE45F5" w:rsidRDefault="00BE45F5" w:rsidP="001800B1">
      <w:pPr>
        <w:widowControl w:val="0"/>
        <w:spacing w:after="0" w:line="360" w:lineRule="auto"/>
        <w:ind w:firstLine="709"/>
        <w:jc w:val="center"/>
        <w:rPr>
          <w:rFonts w:ascii="Times New Roman" w:hAnsi="Times New Roman" w:cs="Times New Roman"/>
          <w:b/>
          <w:bCs/>
          <w:sz w:val="28"/>
          <w:szCs w:val="28"/>
          <w:lang w:val="uk-UA"/>
        </w:rPr>
      </w:pPr>
    </w:p>
    <w:p w:rsidR="001800B1" w:rsidRDefault="001800B1" w:rsidP="001800B1">
      <w:pPr>
        <w:widowControl w:val="0"/>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sz w:val="28"/>
          <w:szCs w:val="28"/>
          <w:lang w:val="uk-UA"/>
        </w:rPr>
        <w:t>Актуальність теми.</w:t>
      </w:r>
      <w:r w:rsidRPr="004B728F">
        <w:rPr>
          <w:rFonts w:ascii="Times New Roman" w:hAnsi="Times New Roman" w:cs="Times New Roman"/>
          <w:bCs/>
          <w:sz w:val="28"/>
          <w:szCs w:val="28"/>
          <w:lang w:val="uk-UA"/>
        </w:rPr>
        <w:t xml:space="preserve"> </w:t>
      </w:r>
      <w:r w:rsidRPr="004B728F">
        <w:rPr>
          <w:rFonts w:ascii="Times New Roman" w:hAnsi="Times New Roman" w:cs="Times New Roman"/>
          <w:color w:val="000000" w:themeColor="text1"/>
          <w:sz w:val="28"/>
          <w:szCs w:val="28"/>
          <w:lang w:val="uk-UA"/>
        </w:rPr>
        <w:t xml:space="preserve">Сільськогосподарська кооперація має принципове значення для соціально-економічного розвитку нашої держави, адже здатна вирішити певні економічні проблеми, наприклад, збут сільськогосподарської продукції, а також ряд соціальних проблем: вирішення проблеми зайнятості, підвищення доходів населення, поліпшення якості життя сільського населення та інші. </w:t>
      </w:r>
    </w:p>
    <w:p w:rsidR="00CC4E12" w:rsidRPr="004B728F" w:rsidRDefault="00CC4E12" w:rsidP="00CC4E12">
      <w:pPr>
        <w:widowControl w:val="0"/>
        <w:spacing w:after="0" w:line="360" w:lineRule="auto"/>
        <w:ind w:firstLine="709"/>
        <w:jc w:val="both"/>
        <w:rPr>
          <w:rFonts w:ascii="Times New Roman" w:hAnsi="Times New Roman" w:cs="Times New Roman"/>
          <w:color w:val="000000" w:themeColor="text1"/>
          <w:sz w:val="28"/>
          <w:szCs w:val="28"/>
          <w:lang w:val="uk-UA"/>
        </w:rPr>
      </w:pPr>
      <w:r w:rsidRPr="004B728F">
        <w:rPr>
          <w:rFonts w:ascii="Times New Roman" w:hAnsi="Times New Roman" w:cs="Times New Roman"/>
          <w:color w:val="000000" w:themeColor="text1"/>
          <w:sz w:val="28"/>
          <w:szCs w:val="28"/>
          <w:lang w:val="uk-UA"/>
        </w:rPr>
        <w:t xml:space="preserve">Завдання держави </w:t>
      </w:r>
      <w:r w:rsidR="00B439DE" w:rsidRPr="0050303A">
        <w:rPr>
          <w:sz w:val="28"/>
          <w:szCs w:val="28"/>
        </w:rPr>
        <w:t>–</w:t>
      </w:r>
      <w:r w:rsidRPr="004B728F">
        <w:rPr>
          <w:rFonts w:ascii="Times New Roman" w:hAnsi="Times New Roman" w:cs="Times New Roman"/>
          <w:color w:val="000000" w:themeColor="text1"/>
          <w:sz w:val="28"/>
          <w:szCs w:val="28"/>
          <w:lang w:val="uk-UA"/>
        </w:rPr>
        <w:t xml:space="preserve"> сприяти процесу кооперації.</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З проголошенням України незалежною демократичною, соціальною, правовою державою вперше в її історії відкрились нові можливості існування кооперативних форм сільськогосподарської діяльності.</w:t>
      </w:r>
    </w:p>
    <w:p w:rsidR="00CC4E12" w:rsidRPr="004B728F" w:rsidRDefault="00CC4E12" w:rsidP="00CC4E12">
      <w:pPr>
        <w:pStyle w:val="Standard"/>
        <w:spacing w:line="360" w:lineRule="auto"/>
        <w:ind w:firstLine="709"/>
        <w:jc w:val="both"/>
        <w:rPr>
          <w:rFonts w:cs="Times New Roman"/>
          <w:sz w:val="28"/>
          <w:szCs w:val="28"/>
          <w:lang w:val="uk-UA"/>
        </w:rPr>
      </w:pPr>
      <w:r w:rsidRPr="004B728F">
        <w:rPr>
          <w:rFonts w:cs="Times New Roman"/>
          <w:sz w:val="28"/>
          <w:szCs w:val="28"/>
          <w:lang w:val="uk-UA"/>
        </w:rPr>
        <w:t>Проте, на жаль, тривалий час конкретні законодавчі засади існування та функціонування справжніх сільськогосподарських кооперативів в аграрному секторі економіки не були створені.</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 xml:space="preserve">Прийняття 28.06.1996 року Конституції України створило правові засади розвитку сільськогосподарської кооперації як одного з </w:t>
      </w:r>
      <w:r w:rsidRPr="004B728F">
        <w:rPr>
          <w:rFonts w:ascii="Times New Roman" w:hAnsi="Times New Roman" w:cs="Times New Roman"/>
          <w:sz w:val="28"/>
          <w:szCs w:val="28"/>
          <w:lang w:val="uk-UA"/>
        </w:rPr>
        <w:t>надзвичайно необхідних напрямів розбудови та зміцнення конкурентоспроможності агропромислового комплексу України.</w:t>
      </w:r>
    </w:p>
    <w:p w:rsidR="00CC4E12" w:rsidRPr="004B728F" w:rsidRDefault="00CC4E12" w:rsidP="00CC4E12">
      <w:pPr>
        <w:pStyle w:val="Standard"/>
        <w:spacing w:line="360" w:lineRule="auto"/>
        <w:ind w:firstLine="709"/>
        <w:jc w:val="both"/>
        <w:rPr>
          <w:rFonts w:cs="Times New Roman"/>
          <w:sz w:val="28"/>
          <w:szCs w:val="28"/>
          <w:lang w:val="uk-UA"/>
        </w:rPr>
      </w:pPr>
      <w:r w:rsidRPr="004B728F">
        <w:rPr>
          <w:rFonts w:cs="Times New Roman"/>
          <w:bCs/>
          <w:sz w:val="28"/>
          <w:szCs w:val="28"/>
          <w:lang w:val="uk-UA"/>
        </w:rPr>
        <w:t>Згодом Верховною Радою України були прийняті найважливіші у сфері сільськогосподарсько</w:t>
      </w:r>
      <w:r w:rsidR="0050694B">
        <w:rPr>
          <w:rFonts w:cs="Times New Roman"/>
          <w:bCs/>
          <w:sz w:val="28"/>
          <w:szCs w:val="28"/>
          <w:lang w:val="uk-UA"/>
        </w:rPr>
        <w:t>ї кооперації нормативні акти: Закон України</w:t>
      </w:r>
      <w:r w:rsidRPr="004B728F">
        <w:rPr>
          <w:rFonts w:cs="Times New Roman"/>
          <w:bCs/>
          <w:sz w:val="28"/>
          <w:szCs w:val="28"/>
          <w:lang w:val="uk-UA"/>
        </w:rPr>
        <w:t xml:space="preserve"> «Про сільськогосподарську кооперацію</w:t>
      </w:r>
      <w:r w:rsidR="0050694B">
        <w:rPr>
          <w:rFonts w:cs="Times New Roman"/>
          <w:sz w:val="28"/>
          <w:szCs w:val="28"/>
          <w:lang w:val="uk-UA"/>
        </w:rPr>
        <w:t>» (17.07.1997 р.) та Закон України</w:t>
      </w:r>
      <w:r w:rsidRPr="004B728F">
        <w:rPr>
          <w:rFonts w:cs="Times New Roman"/>
          <w:sz w:val="28"/>
          <w:szCs w:val="28"/>
          <w:lang w:val="uk-UA"/>
        </w:rPr>
        <w:t xml:space="preserve"> «</w:t>
      </w:r>
      <w:r w:rsidRPr="004B728F">
        <w:rPr>
          <w:rFonts w:cs="Times New Roman"/>
          <w:bCs/>
          <w:sz w:val="28"/>
          <w:szCs w:val="28"/>
          <w:lang w:val="uk-UA"/>
        </w:rPr>
        <w:t>Про кооперацію</w:t>
      </w:r>
      <w:r w:rsidRPr="004B728F">
        <w:rPr>
          <w:rFonts w:cs="Times New Roman"/>
          <w:sz w:val="28"/>
          <w:szCs w:val="28"/>
          <w:lang w:val="uk-UA"/>
        </w:rPr>
        <w:t>» (10.07.2003 р.), які стали рушійною силою у відродженні кооперативної системи на селі, проте, які також, на жаль, не позбавлені певних недоліків та невідповідностей.</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Подальший розвиток ринкових відносин у сфері сільськогосподарського товарного виробництва зробив проблему належного законодавчого забезпечення розвитку сільськогосподарської кооперації в Україні відкритою, а отже і надзвичайно актуальною.</w:t>
      </w:r>
    </w:p>
    <w:p w:rsidR="00BD6744" w:rsidRPr="00BD6744" w:rsidRDefault="00CC4E12" w:rsidP="00BD6744">
      <w:pPr>
        <w:pStyle w:val="Standard"/>
        <w:spacing w:line="360" w:lineRule="auto"/>
        <w:ind w:firstLine="709"/>
        <w:jc w:val="both"/>
        <w:rPr>
          <w:rFonts w:cs="Times New Roman"/>
          <w:sz w:val="28"/>
          <w:szCs w:val="28"/>
          <w:lang w:val="uk-UA"/>
        </w:rPr>
      </w:pPr>
      <w:r w:rsidRPr="004B728F">
        <w:rPr>
          <w:rFonts w:cs="Times New Roman"/>
          <w:sz w:val="28"/>
          <w:szCs w:val="28"/>
          <w:lang w:val="uk-UA"/>
        </w:rPr>
        <w:t>На сьогодн</w:t>
      </w:r>
      <w:r w:rsidR="00BD6744">
        <w:rPr>
          <w:rFonts w:cs="Times New Roman"/>
          <w:sz w:val="28"/>
          <w:szCs w:val="28"/>
          <w:lang w:val="uk-UA"/>
        </w:rPr>
        <w:t>ішній день можна виокремити 3</w:t>
      </w:r>
      <w:r w:rsidRPr="004B728F">
        <w:rPr>
          <w:rFonts w:cs="Times New Roman"/>
          <w:sz w:val="28"/>
          <w:szCs w:val="28"/>
          <w:lang w:val="uk-UA"/>
        </w:rPr>
        <w:t xml:space="preserve"> </w:t>
      </w:r>
      <w:r w:rsidR="00BD6744">
        <w:rPr>
          <w:rFonts w:cs="Times New Roman"/>
          <w:sz w:val="28"/>
          <w:szCs w:val="28"/>
          <w:lang w:val="uk-UA"/>
        </w:rPr>
        <w:t>провідні</w:t>
      </w:r>
      <w:r w:rsidRPr="004B728F">
        <w:rPr>
          <w:rFonts w:cs="Times New Roman"/>
          <w:sz w:val="28"/>
          <w:szCs w:val="28"/>
          <w:lang w:val="uk-UA"/>
        </w:rPr>
        <w:t xml:space="preserve"> групи законодавчих актів, нормами яких регламентуються кооперативні відносини у </w:t>
      </w:r>
      <w:r w:rsidR="00BD6744">
        <w:rPr>
          <w:rFonts w:cs="Times New Roman"/>
          <w:sz w:val="28"/>
          <w:szCs w:val="28"/>
          <w:lang w:val="uk-UA"/>
        </w:rPr>
        <w:lastRenderedPageBreak/>
        <w:t xml:space="preserve">сільському господарстві України: </w:t>
      </w:r>
      <w:r w:rsidR="00BD6744">
        <w:rPr>
          <w:rFonts w:cs="Times New Roman"/>
          <w:spacing w:val="-19"/>
          <w:sz w:val="28"/>
          <w:szCs w:val="28"/>
          <w:lang w:val="uk-UA"/>
        </w:rPr>
        <w:t>це</w:t>
      </w:r>
      <w:r w:rsidRPr="004B728F">
        <w:rPr>
          <w:rFonts w:cs="Times New Roman"/>
          <w:sz w:val="28"/>
          <w:szCs w:val="28"/>
          <w:lang w:val="uk-UA"/>
        </w:rPr>
        <w:t xml:space="preserve"> </w:t>
      </w:r>
      <w:r w:rsidR="00BD6744">
        <w:rPr>
          <w:rFonts w:cs="Times New Roman"/>
          <w:sz w:val="28"/>
          <w:szCs w:val="28"/>
          <w:lang w:val="uk-UA"/>
        </w:rPr>
        <w:t xml:space="preserve">акти </w:t>
      </w:r>
      <w:r w:rsidR="00BD6744">
        <w:rPr>
          <w:rFonts w:cs="Times New Roman"/>
          <w:spacing w:val="3"/>
          <w:sz w:val="28"/>
          <w:szCs w:val="28"/>
          <w:lang w:val="uk-UA"/>
        </w:rPr>
        <w:t>загального, галузевого та спеціального законодавства.</w:t>
      </w:r>
    </w:p>
    <w:p w:rsidR="00CC4E12" w:rsidRPr="00BD6744" w:rsidRDefault="00CC4E12" w:rsidP="00BD6744">
      <w:pPr>
        <w:pStyle w:val="Standard"/>
        <w:tabs>
          <w:tab w:val="left" w:pos="1205"/>
        </w:tabs>
        <w:spacing w:line="360" w:lineRule="auto"/>
        <w:ind w:firstLine="709"/>
        <w:jc w:val="both"/>
        <w:rPr>
          <w:rFonts w:cs="Times New Roman"/>
          <w:sz w:val="28"/>
          <w:szCs w:val="28"/>
          <w:lang w:val="uk-UA"/>
        </w:rPr>
      </w:pPr>
      <w:r w:rsidRPr="004B728F">
        <w:rPr>
          <w:color w:val="000000" w:themeColor="text1"/>
          <w:sz w:val="28"/>
          <w:szCs w:val="28"/>
          <w:lang w:val="uk-UA"/>
        </w:rPr>
        <w:t>Прес-служба Державної статистики України повідомляє, що станом на червень 2020 року в Україні діє 28 тисяч  кооперативів</w:t>
      </w:r>
      <w:r w:rsidRPr="004B728F">
        <w:rPr>
          <w:color w:val="000000"/>
          <w:sz w:val="28"/>
          <w:szCs w:val="28"/>
          <w:lang w:val="uk-UA"/>
        </w:rPr>
        <w:t xml:space="preserve">, з них сільськогосподарських виробничих – 1008, </w:t>
      </w:r>
      <w:r w:rsidRPr="004B728F">
        <w:rPr>
          <w:color w:val="000000"/>
          <w:sz w:val="28"/>
          <w:szCs w:val="28"/>
          <w:shd w:val="clear" w:color="auto" w:fill="FFFFFF"/>
          <w:lang w:val="uk-UA"/>
        </w:rPr>
        <w:t xml:space="preserve">1268 обслуговуючих сільськогосподарських кооперативів і 761 споживчий кооператив  </w:t>
      </w:r>
      <w:r w:rsidRPr="00833D7C">
        <w:rPr>
          <w:color w:val="000000"/>
          <w:sz w:val="28"/>
          <w:szCs w:val="28"/>
          <w:shd w:val="clear" w:color="auto" w:fill="FFFFFF"/>
          <w:lang w:val="uk-UA"/>
        </w:rPr>
        <w:t>[</w:t>
      </w:r>
      <w:r w:rsidR="001016D5" w:rsidRPr="00833D7C">
        <w:rPr>
          <w:color w:val="000000"/>
          <w:sz w:val="28"/>
          <w:szCs w:val="28"/>
          <w:shd w:val="clear" w:color="auto" w:fill="FFFFFF"/>
          <w:lang w:val="uk-UA"/>
        </w:rPr>
        <w:t>1</w:t>
      </w:r>
      <w:r w:rsidRPr="00833D7C">
        <w:rPr>
          <w:color w:val="000000"/>
          <w:sz w:val="28"/>
          <w:szCs w:val="28"/>
          <w:shd w:val="clear" w:color="auto" w:fill="FFFFFF"/>
          <w:lang w:val="uk-UA"/>
        </w:rPr>
        <w:t>].</w:t>
      </w:r>
    </w:p>
    <w:p w:rsidR="00CC4E12" w:rsidRPr="004B728F" w:rsidRDefault="00CC4E12" w:rsidP="00CC4E12">
      <w:pPr>
        <w:pStyle w:val="Textbody"/>
        <w:spacing w:after="0" w:line="360" w:lineRule="auto"/>
        <w:ind w:firstLine="709"/>
        <w:jc w:val="both"/>
        <w:rPr>
          <w:rFonts w:cs="Times New Roman"/>
          <w:color w:val="000000" w:themeColor="text1"/>
          <w:sz w:val="28"/>
          <w:szCs w:val="28"/>
          <w:lang w:val="uk-UA"/>
        </w:rPr>
      </w:pPr>
      <w:r w:rsidRPr="004B728F">
        <w:rPr>
          <w:rFonts w:cs="Times New Roman"/>
          <w:color w:val="000000" w:themeColor="text1"/>
          <w:sz w:val="28"/>
          <w:szCs w:val="28"/>
          <w:shd w:val="clear" w:color="auto" w:fill="FFFFFF"/>
          <w:lang w:val="uk-UA"/>
        </w:rPr>
        <w:t>Попри вказані статистичні дані, варто відзначити, що розвиток сільськогосподарських кооперативів продовжує стримуватись.</w:t>
      </w:r>
    </w:p>
    <w:p w:rsidR="00CC4E12" w:rsidRPr="004B728F" w:rsidRDefault="00CC4E12" w:rsidP="00CC4E12">
      <w:pPr>
        <w:pStyle w:val="Textbody"/>
        <w:spacing w:after="0" w:line="360" w:lineRule="auto"/>
        <w:ind w:firstLine="709"/>
        <w:jc w:val="both"/>
        <w:rPr>
          <w:rFonts w:cs="Times New Roman"/>
          <w:color w:val="000000"/>
          <w:sz w:val="28"/>
          <w:szCs w:val="28"/>
          <w:lang w:val="uk-UA"/>
        </w:rPr>
      </w:pPr>
      <w:r w:rsidRPr="004B728F">
        <w:rPr>
          <w:rFonts w:cs="Times New Roman"/>
          <w:color w:val="000000"/>
          <w:sz w:val="28"/>
          <w:szCs w:val="28"/>
          <w:lang w:val="uk-UA"/>
        </w:rPr>
        <w:t>На нашу думку, основними причинами стримування розвитку сільськогосподарської кооперації на теренах України є:</w:t>
      </w:r>
    </w:p>
    <w:p w:rsidR="00CC4E12" w:rsidRPr="004B728F" w:rsidRDefault="00CC4E12" w:rsidP="00CC4E12">
      <w:pPr>
        <w:pStyle w:val="Textbody"/>
        <w:spacing w:after="0" w:line="360" w:lineRule="auto"/>
        <w:ind w:firstLine="709"/>
        <w:jc w:val="both"/>
        <w:rPr>
          <w:rFonts w:cs="Times New Roman"/>
          <w:color w:val="000000"/>
          <w:sz w:val="28"/>
          <w:szCs w:val="28"/>
          <w:lang w:val="uk-UA"/>
        </w:rPr>
      </w:pPr>
      <w:r w:rsidRPr="004B728F">
        <w:rPr>
          <w:rFonts w:cs="Times New Roman"/>
          <w:color w:val="000000"/>
          <w:sz w:val="28"/>
          <w:szCs w:val="28"/>
          <w:lang w:val="uk-UA"/>
        </w:rPr>
        <w:t>а) слабка матеріальна база;</w:t>
      </w:r>
    </w:p>
    <w:p w:rsidR="00CC4E12" w:rsidRPr="004B728F" w:rsidRDefault="00CC4E12" w:rsidP="00CC4E12">
      <w:pPr>
        <w:pStyle w:val="Textbody"/>
        <w:spacing w:after="0" w:line="360" w:lineRule="auto"/>
        <w:ind w:firstLine="709"/>
        <w:jc w:val="both"/>
        <w:rPr>
          <w:rFonts w:cs="Times New Roman"/>
          <w:color w:val="000000"/>
          <w:sz w:val="28"/>
          <w:szCs w:val="28"/>
          <w:lang w:val="uk-UA"/>
        </w:rPr>
      </w:pPr>
      <w:r w:rsidRPr="004B728F">
        <w:rPr>
          <w:rFonts w:cs="Times New Roman"/>
          <w:color w:val="000000"/>
          <w:sz w:val="28"/>
          <w:szCs w:val="28"/>
          <w:lang w:val="uk-UA"/>
        </w:rPr>
        <w:t>б) недоліки законодавчої бази;</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color w:val="000000"/>
          <w:sz w:val="28"/>
          <w:szCs w:val="28"/>
          <w:lang w:val="uk-UA"/>
        </w:rPr>
        <w:t>в) відсутність належної державної підтримки кооперативного сектора економіки.</w:t>
      </w:r>
    </w:p>
    <w:p w:rsidR="00CC4E12" w:rsidRPr="004B728F" w:rsidRDefault="00CC4E12" w:rsidP="00CC4E12">
      <w:pPr>
        <w:widowControl w:val="0"/>
        <w:spacing w:after="0" w:line="360" w:lineRule="auto"/>
        <w:ind w:firstLine="709"/>
        <w:jc w:val="both"/>
        <w:rPr>
          <w:rFonts w:ascii="Times New Roman" w:hAnsi="Times New Roman" w:cs="Times New Roman"/>
          <w:color w:val="000000" w:themeColor="text1"/>
          <w:sz w:val="28"/>
          <w:szCs w:val="28"/>
          <w:lang w:val="uk-UA"/>
        </w:rPr>
      </w:pPr>
      <w:r w:rsidRPr="004B728F">
        <w:rPr>
          <w:rFonts w:ascii="Times New Roman" w:hAnsi="Times New Roman" w:cs="Times New Roman"/>
          <w:color w:val="000000" w:themeColor="text1"/>
          <w:sz w:val="28"/>
          <w:szCs w:val="28"/>
          <w:bdr w:val="none" w:sz="0" w:space="0" w:color="auto" w:frame="1"/>
          <w:lang w:val="uk-UA"/>
        </w:rPr>
        <w:t>На жаль, на  сьогоднішній день форми і  методи державної підтримки аграрного сектору економіки в Україні є застарілими, аграрне законодавство не адаптоване під світові стандарти, що значно гальмує вихід українських сільськогосподарських товаровиробників на світовий аграрний ринок, дуже повільно проходить процес розроблення дієвих інструментів підтримки малих виробників.</w:t>
      </w:r>
    </w:p>
    <w:p w:rsidR="00CC4E12" w:rsidRPr="004B728F" w:rsidRDefault="00CC4E12" w:rsidP="00CC4E12">
      <w:pPr>
        <w:widowControl w:val="0"/>
        <w:spacing w:after="0" w:line="360" w:lineRule="auto"/>
        <w:ind w:firstLine="709"/>
        <w:jc w:val="both"/>
        <w:rPr>
          <w:rFonts w:ascii="Times New Roman" w:hAnsi="Times New Roman" w:cs="Times New Roman"/>
          <w:i/>
          <w:color w:val="000000" w:themeColor="text1"/>
          <w:sz w:val="28"/>
          <w:szCs w:val="28"/>
          <w:lang w:val="uk-UA"/>
        </w:rPr>
      </w:pPr>
      <w:r w:rsidRPr="004B728F">
        <w:rPr>
          <w:rFonts w:ascii="Times New Roman" w:hAnsi="Times New Roman" w:cs="Times New Roman"/>
          <w:color w:val="000000" w:themeColor="text1"/>
          <w:sz w:val="28"/>
          <w:szCs w:val="28"/>
        </w:rPr>
        <w:t>Сільськогосподарська ко</w:t>
      </w:r>
      <w:r w:rsidRPr="004B728F">
        <w:rPr>
          <w:rFonts w:ascii="Times New Roman" w:hAnsi="Times New Roman" w:cs="Times New Roman"/>
          <w:color w:val="000000" w:themeColor="text1"/>
          <w:sz w:val="28"/>
          <w:szCs w:val="28"/>
          <w:lang w:val="uk-UA"/>
        </w:rPr>
        <w:t xml:space="preserve">операція </w:t>
      </w:r>
      <w:r w:rsidRPr="004B728F">
        <w:rPr>
          <w:rFonts w:ascii="Times New Roman" w:hAnsi="Times New Roman" w:cs="Times New Roman"/>
          <w:color w:val="000000" w:themeColor="text1"/>
          <w:sz w:val="28"/>
          <w:szCs w:val="28"/>
        </w:rPr>
        <w:t>в такому вигляді не передбачає соціальний розвиток села, створення нових робочих місць, зниження цін на продукти харчування</w:t>
      </w:r>
      <w:r w:rsidRPr="004B728F">
        <w:rPr>
          <w:rFonts w:ascii="Times New Roman" w:hAnsi="Times New Roman" w:cs="Times New Roman"/>
          <w:color w:val="000000" w:themeColor="text1"/>
          <w:sz w:val="28"/>
          <w:szCs w:val="28"/>
          <w:lang w:val="uk-UA"/>
        </w:rPr>
        <w:t xml:space="preserve"> тощо</w:t>
      </w:r>
      <w:r w:rsidRPr="004B728F">
        <w:rPr>
          <w:rFonts w:ascii="Times New Roman" w:hAnsi="Times New Roman" w:cs="Times New Roman"/>
          <w:color w:val="000000" w:themeColor="text1"/>
          <w:sz w:val="28"/>
          <w:szCs w:val="28"/>
        </w:rPr>
        <w:t>.</w:t>
      </w:r>
      <w:r w:rsidRPr="004B728F">
        <w:rPr>
          <w:rFonts w:ascii="Times New Roman" w:hAnsi="Times New Roman" w:cs="Times New Roman"/>
          <w:color w:val="000000" w:themeColor="text1"/>
          <w:sz w:val="28"/>
          <w:szCs w:val="28"/>
          <w:lang w:val="uk-UA"/>
        </w:rPr>
        <w:t xml:space="preserve"> </w:t>
      </w:r>
      <w:r w:rsidRPr="004B728F">
        <w:rPr>
          <w:rFonts w:ascii="Times New Roman" w:hAnsi="Times New Roman" w:cs="Times New Roman"/>
          <w:b/>
          <w:color w:val="000000" w:themeColor="text1"/>
          <w:sz w:val="28"/>
          <w:szCs w:val="28"/>
          <w:lang w:val="uk-UA"/>
        </w:rPr>
        <w:t xml:space="preserve"> </w:t>
      </w:r>
    </w:p>
    <w:p w:rsidR="00CC4E12" w:rsidRPr="004B728F" w:rsidRDefault="00CC4E12" w:rsidP="00CC4E12">
      <w:pPr>
        <w:pStyle w:val="a4"/>
        <w:widowControl w:val="0"/>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4B728F">
        <w:rPr>
          <w:color w:val="000000" w:themeColor="text1"/>
          <w:sz w:val="28"/>
          <w:szCs w:val="28"/>
          <w:bdr w:val="none" w:sz="0" w:space="0" w:color="auto" w:frame="1"/>
          <w:lang w:val="uk-UA"/>
        </w:rPr>
        <w:t>Саме тому</w:t>
      </w:r>
      <w:r w:rsidRPr="004B728F">
        <w:rPr>
          <w:color w:val="000000" w:themeColor="text1"/>
          <w:sz w:val="28"/>
          <w:szCs w:val="28"/>
          <w:lang w:val="uk-UA"/>
        </w:rPr>
        <w:t xml:space="preserve"> в умовах євроінтеграції </w:t>
      </w:r>
      <w:r w:rsidRPr="004B728F">
        <w:rPr>
          <w:color w:val="000000" w:themeColor="text1"/>
          <w:sz w:val="28"/>
          <w:szCs w:val="28"/>
          <w:bdr w:val="none" w:sz="0" w:space="0" w:color="auto" w:frame="1"/>
          <w:lang w:val="uk-UA"/>
        </w:rPr>
        <w:t>потребує невідкладного вирішення питання вдосконалення профільного кооперативного законодавства з урахуванням світового досвіду та адаптації національних сільськогосподарських товаровиробників до умов роботи в глобалізованому економічному середовищі з урахуванням формування зони вільної торгівлі з державами — членами ЄС та іншими світовими державами.</w:t>
      </w:r>
    </w:p>
    <w:p w:rsidR="00CC4E12" w:rsidRPr="004B728F" w:rsidRDefault="00CC4E12" w:rsidP="00CC4E12">
      <w:pPr>
        <w:widowControl w:val="0"/>
        <w:spacing w:after="0" w:line="360" w:lineRule="auto"/>
        <w:ind w:firstLine="709"/>
        <w:jc w:val="both"/>
        <w:rPr>
          <w:rFonts w:ascii="Times New Roman" w:eastAsia="Times New Roman" w:hAnsi="Times New Roman" w:cs="Times New Roman"/>
          <w:sz w:val="28"/>
          <w:szCs w:val="28"/>
          <w:lang w:val="uk-UA" w:eastAsia="ru-RU"/>
        </w:rPr>
      </w:pPr>
      <w:r w:rsidRPr="004B728F">
        <w:rPr>
          <w:rFonts w:ascii="Times New Roman" w:hAnsi="Times New Roman" w:cs="Times New Roman"/>
          <w:color w:val="000000" w:themeColor="text1"/>
          <w:sz w:val="28"/>
          <w:szCs w:val="28"/>
          <w:shd w:val="clear" w:color="auto" w:fill="FFFFFF"/>
          <w:lang w:val="uk-UA"/>
        </w:rPr>
        <w:t xml:space="preserve">21 липня 2020 року Верховною Радою України прийнято </w:t>
      </w:r>
      <w:r w:rsidR="0050694B">
        <w:rPr>
          <w:rFonts w:ascii="Times New Roman" w:hAnsi="Times New Roman" w:cs="Times New Roman"/>
          <w:sz w:val="28"/>
          <w:szCs w:val="28"/>
          <w:lang w:val="uk-UA"/>
        </w:rPr>
        <w:t xml:space="preserve">Закон </w:t>
      </w:r>
      <w:r w:rsidR="0050694B">
        <w:rPr>
          <w:rFonts w:ascii="Times New Roman" w:hAnsi="Times New Roman" w:cs="Times New Roman"/>
          <w:sz w:val="28"/>
          <w:szCs w:val="28"/>
          <w:lang w:val="uk-UA"/>
        </w:rPr>
        <w:lastRenderedPageBreak/>
        <w:t>України</w:t>
      </w:r>
      <w:r w:rsidRPr="004B728F">
        <w:rPr>
          <w:rFonts w:ascii="Times New Roman" w:hAnsi="Times New Roman" w:cs="Times New Roman"/>
          <w:sz w:val="28"/>
          <w:szCs w:val="28"/>
          <w:lang w:val="uk-UA"/>
        </w:rPr>
        <w:t xml:space="preserve"> </w:t>
      </w:r>
      <w:r w:rsidRPr="004B728F">
        <w:rPr>
          <w:rFonts w:ascii="Times New Roman" w:eastAsia="Times New Roman" w:hAnsi="Times New Roman" w:cs="Times New Roman"/>
          <w:sz w:val="28"/>
          <w:szCs w:val="28"/>
          <w:lang w:val="uk-UA" w:eastAsia="ru-RU"/>
        </w:rPr>
        <w:t>«Про сільськогосподарську кооперацію» у новій редакції, який покликаний стати вагомим стратегічним кроком на шляху до розвитку сільськогосподарської кооперації на теренах України.</w:t>
      </w:r>
    </w:p>
    <w:p w:rsidR="00CC4E12" w:rsidRPr="004B728F" w:rsidRDefault="00CC4E12" w:rsidP="00CC4E12">
      <w:pPr>
        <w:widowControl w:val="0"/>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4B728F">
        <w:rPr>
          <w:rFonts w:ascii="Times New Roman" w:hAnsi="Times New Roman" w:cs="Times New Roman"/>
          <w:sz w:val="28"/>
          <w:szCs w:val="28"/>
          <w:lang w:val="uk-UA"/>
        </w:rPr>
        <w:t xml:space="preserve">Закон у новій редакції </w:t>
      </w:r>
      <w:r w:rsidRPr="004B728F">
        <w:rPr>
          <w:rFonts w:ascii="Times New Roman" w:hAnsi="Times New Roman" w:cs="Times New Roman"/>
          <w:color w:val="000000" w:themeColor="text1"/>
          <w:sz w:val="28"/>
          <w:szCs w:val="28"/>
          <w:lang w:val="uk-UA"/>
        </w:rPr>
        <w:t>вносить зміни до низки законодавчих актів, зокрема, Цивільного Кодексу України, Го</w:t>
      </w:r>
      <w:r w:rsidR="0050694B">
        <w:rPr>
          <w:rFonts w:ascii="Times New Roman" w:hAnsi="Times New Roman" w:cs="Times New Roman"/>
          <w:color w:val="000000" w:themeColor="text1"/>
          <w:sz w:val="28"/>
          <w:szCs w:val="28"/>
          <w:lang w:val="uk-UA"/>
        </w:rPr>
        <w:t>сподарського Кодексу України, Закон України</w:t>
      </w:r>
      <w:r w:rsidRPr="004B728F">
        <w:rPr>
          <w:rFonts w:ascii="Times New Roman" w:hAnsi="Times New Roman" w:cs="Times New Roman"/>
          <w:color w:val="000000" w:themeColor="text1"/>
          <w:sz w:val="28"/>
          <w:szCs w:val="28"/>
          <w:lang w:val="uk-UA"/>
        </w:rPr>
        <w:t> </w:t>
      </w:r>
      <w:r w:rsidRPr="004B728F">
        <w:rPr>
          <w:rFonts w:ascii="Times New Roman" w:hAnsi="Times New Roman" w:cs="Times New Roman"/>
          <w:color w:val="000000" w:themeColor="text1"/>
          <w:sz w:val="28"/>
          <w:szCs w:val="28"/>
          <w:shd w:val="clear" w:color="auto" w:fill="FFFFFF"/>
        </w:rPr>
        <w:t>«Про фермерське господарство»</w:t>
      </w:r>
      <w:r w:rsidR="0050694B">
        <w:rPr>
          <w:rFonts w:ascii="Times New Roman" w:hAnsi="Times New Roman" w:cs="Times New Roman"/>
          <w:color w:val="000000" w:themeColor="text1"/>
          <w:sz w:val="28"/>
          <w:szCs w:val="28"/>
          <w:shd w:val="clear" w:color="auto" w:fill="FFFFFF"/>
          <w:lang w:val="uk-UA"/>
        </w:rPr>
        <w:t>, Закон України</w:t>
      </w:r>
      <w:r w:rsidRPr="004B728F">
        <w:rPr>
          <w:rFonts w:ascii="Times New Roman" w:hAnsi="Times New Roman" w:cs="Times New Roman"/>
          <w:color w:val="000000" w:themeColor="text1"/>
          <w:sz w:val="28"/>
          <w:szCs w:val="28"/>
          <w:shd w:val="clear" w:color="auto" w:fill="FFFFFF"/>
          <w:lang w:val="uk-UA"/>
        </w:rPr>
        <w:t xml:space="preserve"> «Про кооперацію», </w:t>
      </w:r>
      <w:r w:rsidRPr="004B728F">
        <w:rPr>
          <w:rFonts w:ascii="Times New Roman" w:hAnsi="Times New Roman" w:cs="Times New Roman"/>
          <w:color w:val="000000" w:themeColor="text1"/>
          <w:sz w:val="28"/>
          <w:szCs w:val="28"/>
          <w:shd w:val="clear" w:color="auto" w:fill="FFFFFF"/>
        </w:rPr>
        <w:t> З</w:t>
      </w:r>
      <w:r w:rsidR="0050694B">
        <w:rPr>
          <w:rFonts w:ascii="Times New Roman" w:hAnsi="Times New Roman" w:cs="Times New Roman"/>
          <w:color w:val="000000" w:themeColor="text1"/>
          <w:sz w:val="28"/>
          <w:szCs w:val="28"/>
          <w:shd w:val="clear" w:color="auto" w:fill="FFFFFF"/>
          <w:lang w:val="uk-UA"/>
        </w:rPr>
        <w:t>акон України</w:t>
      </w:r>
      <w:r w:rsidRPr="004B728F">
        <w:rPr>
          <w:rFonts w:ascii="Times New Roman" w:hAnsi="Times New Roman" w:cs="Times New Roman"/>
          <w:color w:val="000000" w:themeColor="text1"/>
          <w:sz w:val="28"/>
          <w:szCs w:val="28"/>
          <w:shd w:val="clear" w:color="auto" w:fill="FFFFFF"/>
        </w:rPr>
        <w:t xml:space="preserve"> </w:t>
      </w:r>
      <w:r w:rsidRPr="004B728F">
        <w:rPr>
          <w:rFonts w:ascii="Times New Roman" w:hAnsi="Times New Roman" w:cs="Times New Roman"/>
          <w:color w:val="000000" w:themeColor="text1"/>
          <w:sz w:val="28"/>
          <w:szCs w:val="28"/>
          <w:shd w:val="clear" w:color="auto" w:fill="FFFFFF"/>
          <w:lang w:val="uk-UA"/>
        </w:rPr>
        <w:t>«</w:t>
      </w:r>
      <w:r w:rsidRPr="004B728F">
        <w:rPr>
          <w:rFonts w:ascii="Times New Roman" w:hAnsi="Times New Roman" w:cs="Times New Roman"/>
          <w:color w:val="000000" w:themeColor="text1"/>
          <w:sz w:val="28"/>
          <w:szCs w:val="28"/>
          <w:shd w:val="clear" w:color="auto" w:fill="FFFFFF"/>
        </w:rPr>
        <w:t>Про особисте селянське господарство</w:t>
      </w:r>
      <w:r w:rsidRPr="004B728F">
        <w:rPr>
          <w:rFonts w:ascii="Times New Roman" w:hAnsi="Times New Roman" w:cs="Times New Roman"/>
          <w:color w:val="000000" w:themeColor="text1"/>
          <w:sz w:val="28"/>
          <w:szCs w:val="28"/>
          <w:shd w:val="clear" w:color="auto" w:fill="FFFFFF"/>
          <w:lang w:val="uk-UA"/>
        </w:rPr>
        <w:t>»</w:t>
      </w:r>
      <w:r w:rsidRPr="004B728F">
        <w:rPr>
          <w:rFonts w:ascii="Times New Roman" w:hAnsi="Times New Roman" w:cs="Times New Roman"/>
          <w:color w:val="000000" w:themeColor="text1"/>
          <w:sz w:val="28"/>
          <w:szCs w:val="28"/>
          <w:shd w:val="clear" w:color="auto" w:fill="FFFFFF"/>
        </w:rPr>
        <w:t xml:space="preserve">, проте, </w:t>
      </w:r>
      <w:r w:rsidRPr="004B728F">
        <w:rPr>
          <w:rFonts w:ascii="Times New Roman" w:hAnsi="Times New Roman" w:cs="Times New Roman"/>
          <w:color w:val="000000" w:themeColor="text1"/>
          <w:sz w:val="28"/>
          <w:szCs w:val="28"/>
          <w:shd w:val="clear" w:color="auto" w:fill="FFFFFF"/>
          <w:lang w:val="uk-UA"/>
        </w:rPr>
        <w:t>на нашу думку, ці зміни не мають</w:t>
      </w:r>
      <w:r w:rsidRPr="004B728F">
        <w:rPr>
          <w:rFonts w:ascii="Times New Roman" w:hAnsi="Times New Roman" w:cs="Times New Roman"/>
          <w:color w:val="000000" w:themeColor="text1"/>
          <w:sz w:val="28"/>
          <w:szCs w:val="28"/>
          <w:shd w:val="clear" w:color="auto" w:fill="FFFFFF"/>
        </w:rPr>
        <w:t xml:space="preserve"> вир</w:t>
      </w:r>
      <w:r w:rsidRPr="004B728F">
        <w:rPr>
          <w:rFonts w:ascii="Times New Roman" w:hAnsi="Times New Roman" w:cs="Times New Roman"/>
          <w:color w:val="000000" w:themeColor="text1"/>
          <w:sz w:val="28"/>
          <w:szCs w:val="28"/>
          <w:shd w:val="clear" w:color="auto" w:fill="FFFFFF"/>
          <w:lang w:val="uk-UA"/>
        </w:rPr>
        <w:t>і</w:t>
      </w:r>
      <w:r w:rsidRPr="004B728F">
        <w:rPr>
          <w:rFonts w:ascii="Times New Roman" w:hAnsi="Times New Roman" w:cs="Times New Roman"/>
          <w:color w:val="000000" w:themeColor="text1"/>
          <w:sz w:val="28"/>
          <w:szCs w:val="28"/>
          <w:shd w:val="clear" w:color="auto" w:fill="FFFFFF"/>
        </w:rPr>
        <w:t xml:space="preserve">шального </w:t>
      </w:r>
      <w:r w:rsidRPr="004B728F">
        <w:rPr>
          <w:rFonts w:ascii="Times New Roman" w:hAnsi="Times New Roman" w:cs="Times New Roman"/>
          <w:color w:val="000000" w:themeColor="text1"/>
          <w:sz w:val="28"/>
          <w:szCs w:val="28"/>
          <w:shd w:val="clear" w:color="auto" w:fill="FFFFFF"/>
          <w:lang w:val="uk-UA"/>
        </w:rPr>
        <w:t>значення для узгодження загального та спеціального законодавства, яке застосовується у сфері сільськогосподарської кооперації, адже в законодавчій базі продовжує існувати велика кількість недоліків, шляхи усунення яких нами запропоновано у магістерській роботі.</w:t>
      </w:r>
    </w:p>
    <w:p w:rsidR="00CC4E12" w:rsidRPr="004B728F" w:rsidRDefault="00CC4E12" w:rsidP="00CC4E12">
      <w:pPr>
        <w:widowControl w:val="0"/>
        <w:spacing w:after="0" w:line="360" w:lineRule="auto"/>
        <w:ind w:firstLine="709"/>
        <w:jc w:val="both"/>
        <w:rPr>
          <w:rFonts w:ascii="Times New Roman" w:hAnsi="Times New Roman" w:cs="Times New Roman"/>
          <w:color w:val="000000"/>
          <w:sz w:val="28"/>
          <w:szCs w:val="28"/>
          <w:lang w:val="uk-UA"/>
        </w:rPr>
      </w:pPr>
      <w:r w:rsidRPr="004B728F">
        <w:rPr>
          <w:rFonts w:ascii="Times New Roman" w:hAnsi="Times New Roman" w:cs="Times New Roman"/>
          <w:color w:val="000000" w:themeColor="text1"/>
          <w:sz w:val="28"/>
          <w:szCs w:val="28"/>
          <w:lang w:val="uk-UA"/>
        </w:rPr>
        <w:t xml:space="preserve">Науково-теоретичним підґрунтям дослідження стали праці вітчизняних та зарубіжних фахівців, </w:t>
      </w:r>
      <w:r w:rsidRPr="004B728F">
        <w:rPr>
          <w:rFonts w:ascii="Times New Roman" w:hAnsi="Times New Roman" w:cs="Times New Roman"/>
          <w:bCs/>
          <w:color w:val="000000" w:themeColor="text1"/>
          <w:sz w:val="28"/>
          <w:szCs w:val="28"/>
          <w:lang w:val="uk-UA"/>
        </w:rPr>
        <w:t xml:space="preserve">присвячені окремим проблемам кооперативних відносин та аналізу особливостей сільськогосподарської кооперації: </w:t>
      </w:r>
      <w:r w:rsidRPr="004B728F">
        <w:rPr>
          <w:rFonts w:ascii="Times New Roman" w:hAnsi="Times New Roman" w:cs="Times New Roman"/>
          <w:bCs/>
          <w:sz w:val="28"/>
          <w:szCs w:val="28"/>
          <w:lang w:val="uk-UA"/>
        </w:rPr>
        <w:t xml:space="preserve">М. Туган-Барановського, В. Чаянова,  </w:t>
      </w:r>
      <w:r w:rsidRPr="004B728F">
        <w:rPr>
          <w:rFonts w:ascii="Times New Roman" w:hAnsi="Times New Roman" w:cs="Times New Roman"/>
          <w:color w:val="000000"/>
          <w:sz w:val="28"/>
          <w:szCs w:val="28"/>
          <w:lang w:val="uk-UA"/>
        </w:rPr>
        <w:t>В. Миколаєва</w:t>
      </w:r>
      <w:r w:rsidRPr="004B728F">
        <w:rPr>
          <w:rFonts w:ascii="Times New Roman" w:hAnsi="Times New Roman" w:cs="Times New Roman"/>
          <w:bCs/>
          <w:sz w:val="28"/>
          <w:szCs w:val="28"/>
          <w:lang w:val="uk-UA"/>
        </w:rPr>
        <w:t xml:space="preserve">, </w:t>
      </w:r>
      <w:r w:rsidRPr="004B728F">
        <w:rPr>
          <w:rFonts w:ascii="Times New Roman" w:hAnsi="Times New Roman" w:cs="Times New Roman"/>
          <w:color w:val="000000"/>
          <w:sz w:val="28"/>
          <w:szCs w:val="28"/>
          <w:lang w:val="uk-UA"/>
        </w:rPr>
        <w:t xml:space="preserve">А. Чернишевського, </w:t>
      </w:r>
      <w:r w:rsidRPr="004B728F">
        <w:rPr>
          <w:rFonts w:ascii="Times New Roman" w:hAnsi="Times New Roman" w:cs="Times New Roman"/>
          <w:bCs/>
          <w:sz w:val="28"/>
          <w:szCs w:val="28"/>
          <w:lang w:val="uk-UA"/>
        </w:rPr>
        <w:t xml:space="preserve">В. Зіновчука, О. Анциферова,  </w:t>
      </w:r>
      <w:r w:rsidRPr="004B728F">
        <w:rPr>
          <w:rFonts w:ascii="Times New Roman" w:hAnsi="Times New Roman" w:cs="Times New Roman"/>
          <w:color w:val="000000"/>
          <w:sz w:val="28"/>
          <w:szCs w:val="28"/>
          <w:lang w:val="uk-UA"/>
        </w:rPr>
        <w:t xml:space="preserve">О. Шепетухи, Є. Непочатенко, Є. Прокопчука, М. Гриценко, </w:t>
      </w:r>
      <w:r w:rsidRPr="004B728F">
        <w:rPr>
          <w:rFonts w:ascii="Times New Roman" w:hAnsi="Times New Roman" w:cs="Times New Roman"/>
          <w:bCs/>
          <w:sz w:val="28"/>
          <w:szCs w:val="28"/>
          <w:lang w:val="uk-UA"/>
        </w:rPr>
        <w:t xml:space="preserve">Я. Гаєцької-Колотило, </w:t>
      </w:r>
      <w:r w:rsidRPr="004B728F">
        <w:rPr>
          <w:rFonts w:ascii="Times New Roman" w:hAnsi="Times New Roman" w:cs="Times New Roman"/>
          <w:color w:val="000000"/>
          <w:sz w:val="28"/>
          <w:szCs w:val="28"/>
          <w:lang w:val="uk-UA"/>
        </w:rPr>
        <w:t>В. Марочко, Н. Романюка, С. Коломієць, С. Корінець, Р.  Уркевич,  А.</w:t>
      </w:r>
      <w:r w:rsidR="00BC7EC8">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uk-UA"/>
        </w:rPr>
        <w:t>Статівки, Е. Якоба, Д. Валенті, М.</w:t>
      </w:r>
      <w:r w:rsidR="004654B4">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uk-UA"/>
        </w:rPr>
        <w:t xml:space="preserve">Маріанні, Н. </w:t>
      </w:r>
      <w:r w:rsidR="004654B4">
        <w:rPr>
          <w:rFonts w:ascii="Times New Roman" w:hAnsi="Times New Roman" w:cs="Times New Roman"/>
          <w:sz w:val="28"/>
          <w:szCs w:val="28"/>
          <w:lang w:val="uk-UA"/>
        </w:rPr>
        <w:t>Багай, Н. </w:t>
      </w:r>
      <w:r w:rsidRPr="004B728F">
        <w:rPr>
          <w:rFonts w:ascii="Times New Roman" w:hAnsi="Times New Roman" w:cs="Times New Roman"/>
          <w:sz w:val="28"/>
          <w:szCs w:val="28"/>
          <w:lang w:val="uk-UA"/>
        </w:rPr>
        <w:t>Бобрик, Г.</w:t>
      </w:r>
      <w:r w:rsidR="00BC7EC8">
        <w:rPr>
          <w:rFonts w:ascii="Times New Roman" w:hAnsi="Times New Roman" w:cs="Times New Roman"/>
          <w:sz w:val="28"/>
          <w:szCs w:val="28"/>
          <w:lang w:val="uk-UA"/>
        </w:rPr>
        <w:t xml:space="preserve"> </w:t>
      </w:r>
      <w:r w:rsidRPr="004B728F">
        <w:rPr>
          <w:rFonts w:ascii="Times New Roman" w:hAnsi="Times New Roman" w:cs="Times New Roman"/>
          <w:sz w:val="28"/>
          <w:szCs w:val="28"/>
          <w:lang w:val="uk-UA"/>
        </w:rPr>
        <w:t xml:space="preserve">Фінашиної, </w:t>
      </w:r>
      <w:hyperlink r:id="rId8" w:history="1">
        <w:r w:rsidRPr="004B728F">
          <w:rPr>
            <w:rStyle w:val="a7"/>
            <w:rFonts w:ascii="Times New Roman" w:hAnsi="Times New Roman" w:cs="Times New Roman"/>
            <w:color w:val="000000" w:themeColor="text1"/>
            <w:sz w:val="28"/>
            <w:szCs w:val="28"/>
            <w:u w:val="none"/>
            <w:lang w:val="uk-UA"/>
          </w:rPr>
          <w:t>В. Гайворонського, В. Жушман</w:t>
        </w:r>
      </w:hyperlink>
      <w:r w:rsidRPr="004B728F">
        <w:rPr>
          <w:rFonts w:ascii="Times New Roman" w:hAnsi="Times New Roman" w:cs="Times New Roman"/>
          <w:color w:val="000000" w:themeColor="text1"/>
          <w:sz w:val="28"/>
          <w:szCs w:val="28"/>
          <w:lang w:val="uk-UA"/>
        </w:rPr>
        <w:t>а, В. Масіна та інших.</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Проте більшість наукових робіт спрямовано на вивчення окремих аспектів правового регулювання, організації та діяльності сільськогосподарської кооперації. Отже виникає нагальна потреба в комплексному дослідженні законодавчого забезпечення розвитку сільськогосподарської кооперації в Україні.</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 xml:space="preserve">Істотне оновлення законодавства у сфері сільськогосподарської кооперації, відсутність у юридичній науці </w:t>
      </w:r>
      <w:r w:rsidRPr="004B728F">
        <w:rPr>
          <w:rFonts w:ascii="Times New Roman" w:hAnsi="Times New Roman" w:cs="Times New Roman"/>
          <w:bCs/>
          <w:sz w:val="28"/>
          <w:szCs w:val="28"/>
          <w:lang w:val="uk-UA"/>
        </w:rPr>
        <w:t>комплексного предметного аналізу законодавчого забезпечення розвитку сільськогосподарської кооперації в Україні</w:t>
      </w:r>
      <w:r w:rsidRPr="004B728F">
        <w:rPr>
          <w:rFonts w:ascii="Times New Roman" w:hAnsi="Times New Roman" w:cs="Times New Roman"/>
          <w:sz w:val="28"/>
          <w:szCs w:val="28"/>
          <w:lang w:val="uk-UA"/>
        </w:rPr>
        <w:t xml:space="preserve">, а також </w:t>
      </w:r>
      <w:r w:rsidRPr="004B728F">
        <w:rPr>
          <w:rFonts w:ascii="Times New Roman" w:hAnsi="Times New Roman" w:cs="Times New Roman"/>
          <w:bCs/>
          <w:sz w:val="28"/>
          <w:szCs w:val="28"/>
          <w:lang w:val="uk-UA"/>
        </w:rPr>
        <w:t xml:space="preserve">потреба в удосконаленні загального та спеціального </w:t>
      </w:r>
      <w:r w:rsidRPr="004B728F">
        <w:rPr>
          <w:rFonts w:ascii="Times New Roman" w:hAnsi="Times New Roman" w:cs="Times New Roman"/>
          <w:bCs/>
          <w:sz w:val="28"/>
          <w:szCs w:val="28"/>
          <w:lang w:val="uk-UA"/>
        </w:rPr>
        <w:lastRenderedPageBreak/>
        <w:t>законодавства, яке застосовується у сфері сільськогосподарської кооперації, роблять тему дослідження актуальною й обумовлюють її вибір.</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sz w:val="28"/>
          <w:szCs w:val="28"/>
          <w:lang w:val="uk-UA"/>
        </w:rPr>
        <w:t>Мета і задачі дослідження.</w:t>
      </w:r>
      <w:r w:rsidRPr="004B728F">
        <w:rPr>
          <w:rFonts w:ascii="Times New Roman" w:hAnsi="Times New Roman" w:cs="Times New Roman"/>
          <w:bCs/>
          <w:sz w:val="28"/>
          <w:szCs w:val="28"/>
          <w:lang w:val="uk-UA"/>
        </w:rPr>
        <w:t xml:space="preserve"> Метою дослідження є всебічний теоретичний аналіз</w:t>
      </w:r>
      <w:r w:rsidRPr="004B728F">
        <w:rPr>
          <w:rFonts w:ascii="Times New Roman" w:hAnsi="Times New Roman" w:cs="Times New Roman"/>
          <w:sz w:val="28"/>
          <w:szCs w:val="28"/>
          <w:lang w:val="uk-UA"/>
        </w:rPr>
        <w:t xml:space="preserve"> сучасного законодавчого забезпечення розвитку сільськогосподарської кооперації в Україні; виділення основних негативних чинників, які гальмують процес розвитку сільськогосподарських кооперативів та визначення напрямів </w:t>
      </w:r>
      <w:r w:rsidRPr="004B728F">
        <w:rPr>
          <w:rFonts w:ascii="Times New Roman" w:hAnsi="Times New Roman" w:cs="Times New Roman"/>
          <w:bCs/>
          <w:sz w:val="28"/>
          <w:szCs w:val="28"/>
          <w:lang w:val="uk-UA"/>
        </w:rPr>
        <w:t xml:space="preserve">підвищення ефективності правового регулювання сільськогосподарської кооперації; надання рекомендацій, пропозицій щодо внесення необхідних позитивних змін до загального та спеціального законодавства України, яке регулює діяльність сільськогосподарських кооперативів. </w:t>
      </w:r>
    </w:p>
    <w:p w:rsidR="00CC4E12" w:rsidRPr="004B728F" w:rsidRDefault="00CC4E12" w:rsidP="00CC4E12">
      <w:pPr>
        <w:widowControl w:val="0"/>
        <w:spacing w:after="0" w:line="360" w:lineRule="auto"/>
        <w:ind w:firstLine="709"/>
        <w:rPr>
          <w:rFonts w:ascii="Times New Roman" w:hAnsi="Times New Roman" w:cs="Times New Roman"/>
          <w:bCs/>
          <w:sz w:val="28"/>
          <w:szCs w:val="28"/>
          <w:lang w:val="uk-UA"/>
        </w:rPr>
      </w:pPr>
      <w:r w:rsidRPr="004B728F">
        <w:rPr>
          <w:rFonts w:ascii="Times New Roman" w:hAnsi="Times New Roman" w:cs="Times New Roman"/>
          <w:bCs/>
          <w:sz w:val="28"/>
          <w:szCs w:val="28"/>
          <w:lang w:val="uk-UA"/>
        </w:rPr>
        <w:t>Для досягнення цієї мети були поставлені такі основні задачі:</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 розкрити поняття сільськогосподарської кооперації, її сутність та ознаки;</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 окреслити історію становлення та функціонування сільськогосподарської кооперації в Україні;</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color w:val="000000"/>
          <w:sz w:val="28"/>
          <w:szCs w:val="28"/>
          <w:lang w:val="uk-UA"/>
        </w:rPr>
        <w:t>- визначити особливості правового статусу сільськогосподарських кооперативі;</w:t>
      </w:r>
    </w:p>
    <w:p w:rsidR="00CC4E12" w:rsidRPr="004B728F" w:rsidRDefault="00CC4E12" w:rsidP="00CC4E12">
      <w:pPr>
        <w:widowControl w:val="0"/>
        <w:shd w:val="clear" w:color="auto" w:fill="FFFFFF"/>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bCs/>
          <w:sz w:val="28"/>
          <w:szCs w:val="28"/>
          <w:lang w:val="uk-UA"/>
        </w:rPr>
        <w:t xml:space="preserve">- охарактеризувати особливості загального законодавства, яке застосовується </w:t>
      </w:r>
      <w:r w:rsidRPr="004B728F">
        <w:rPr>
          <w:rFonts w:ascii="Times New Roman" w:hAnsi="Times New Roman" w:cs="Times New Roman"/>
          <w:sz w:val="28"/>
          <w:szCs w:val="28"/>
          <w:lang w:val="uk-UA"/>
        </w:rPr>
        <w:t>у сфері сільськогосподарської кооперації;</w:t>
      </w:r>
    </w:p>
    <w:p w:rsidR="00CC4E12" w:rsidRPr="004B728F" w:rsidRDefault="00CC4E12" w:rsidP="00CC4E12">
      <w:pPr>
        <w:widowControl w:val="0"/>
        <w:shd w:val="clear" w:color="auto" w:fill="FFFFFF"/>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 проаналізувати Закон України «Про сільськогосподарську кооперацію» в новій редакції від 21 липня 2020 року;</w:t>
      </w:r>
    </w:p>
    <w:p w:rsidR="00CC4E12" w:rsidRPr="004B728F" w:rsidRDefault="00CC4E12" w:rsidP="00CC4E12">
      <w:pPr>
        <w:widowControl w:val="0"/>
        <w:shd w:val="clear" w:color="auto" w:fill="FFFFFF"/>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 запропонувати внесення змін до загального законодавства, яке застосовується у сфері сільськогосподарської кооперації;</w:t>
      </w:r>
    </w:p>
    <w:p w:rsidR="00CC4E12" w:rsidRPr="004B728F" w:rsidRDefault="00CC4E12" w:rsidP="00CC4E12">
      <w:pPr>
        <w:widowControl w:val="0"/>
        <w:shd w:val="clear" w:color="auto" w:fill="FFFFFF"/>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 xml:space="preserve">- розкрити </w:t>
      </w:r>
      <w:r w:rsidRPr="004B728F">
        <w:rPr>
          <w:rFonts w:ascii="Times New Roman" w:hAnsi="Times New Roman" w:cs="Times New Roman"/>
          <w:color w:val="000000" w:themeColor="text1"/>
          <w:sz w:val="28"/>
          <w:szCs w:val="28"/>
          <w:lang w:val="uk-UA"/>
        </w:rPr>
        <w:t>пропозиції щодо вдосконалення спеціального сільськогосподарського  законодавства України.</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i/>
          <w:sz w:val="28"/>
          <w:szCs w:val="28"/>
          <w:lang w:val="uk-UA"/>
        </w:rPr>
        <w:t>Об’єктом дослідження</w:t>
      </w:r>
      <w:r w:rsidRPr="004B728F">
        <w:rPr>
          <w:rFonts w:ascii="Times New Roman" w:hAnsi="Times New Roman" w:cs="Times New Roman"/>
          <w:bCs/>
          <w:sz w:val="28"/>
          <w:szCs w:val="28"/>
          <w:lang w:val="uk-UA"/>
        </w:rPr>
        <w:t xml:space="preserve"> є суспільні відносини у сфері розвитку сільськогосподарської кооперації в Україні.</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i/>
          <w:sz w:val="28"/>
          <w:szCs w:val="28"/>
          <w:lang w:val="uk-UA"/>
        </w:rPr>
        <w:t>Предметом дослідження</w:t>
      </w:r>
      <w:r w:rsidRPr="004B728F">
        <w:rPr>
          <w:rFonts w:ascii="Times New Roman" w:hAnsi="Times New Roman" w:cs="Times New Roman"/>
          <w:bCs/>
          <w:sz w:val="28"/>
          <w:szCs w:val="28"/>
          <w:lang w:val="uk-UA"/>
        </w:rPr>
        <w:t xml:space="preserve"> є нормативно-правові акти, норми яких регулюють діяльність сільськогоспо</w:t>
      </w:r>
      <w:r w:rsidR="00330670">
        <w:rPr>
          <w:rFonts w:ascii="Times New Roman" w:hAnsi="Times New Roman" w:cs="Times New Roman"/>
          <w:bCs/>
          <w:sz w:val="28"/>
          <w:szCs w:val="28"/>
          <w:lang w:val="uk-UA"/>
        </w:rPr>
        <w:t>дарської кооперації в Україні;</w:t>
      </w:r>
      <w:r w:rsidRPr="004B728F">
        <w:rPr>
          <w:rFonts w:ascii="Times New Roman" w:hAnsi="Times New Roman" w:cs="Times New Roman"/>
          <w:bCs/>
          <w:sz w:val="28"/>
          <w:szCs w:val="28"/>
          <w:lang w:val="uk-UA"/>
        </w:rPr>
        <w:t xml:space="preserve"> відповідне </w:t>
      </w:r>
      <w:r w:rsidRPr="004B728F">
        <w:rPr>
          <w:rFonts w:ascii="Times New Roman" w:hAnsi="Times New Roman" w:cs="Times New Roman"/>
          <w:bCs/>
          <w:sz w:val="28"/>
          <w:szCs w:val="28"/>
          <w:lang w:val="uk-UA"/>
        </w:rPr>
        <w:lastRenderedPageBreak/>
        <w:t>законодавство зарубіжних країн; науково-теоретичні дослідження в цій галузі.</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i/>
          <w:sz w:val="28"/>
          <w:szCs w:val="28"/>
          <w:lang w:val="uk-UA"/>
        </w:rPr>
        <w:t>Методи дослідження.</w:t>
      </w:r>
      <w:r w:rsidRPr="004B728F">
        <w:rPr>
          <w:rFonts w:ascii="Times New Roman" w:hAnsi="Times New Roman" w:cs="Times New Roman"/>
          <w:bCs/>
          <w:sz w:val="28"/>
          <w:szCs w:val="28"/>
          <w:lang w:val="uk-UA"/>
        </w:rPr>
        <w:t xml:space="preserve"> В ході дослідження законодавчого забезпечення розвитку сільськогосподарської кооперації в Україні використано дві групи методів наукового пізнання: загальнонаукові (історичний, діалектичний, системно-структурний, аналізу та синтезу, </w:t>
      </w:r>
      <w:r w:rsidR="002E29A5">
        <w:rPr>
          <w:rFonts w:ascii="Times New Roman" w:hAnsi="Times New Roman" w:cs="Times New Roman"/>
          <w:bCs/>
          <w:sz w:val="28"/>
          <w:szCs w:val="28"/>
          <w:lang w:val="uk-UA"/>
        </w:rPr>
        <w:t xml:space="preserve">індукції та дедукції, </w:t>
      </w:r>
      <w:r w:rsidRPr="004B728F">
        <w:rPr>
          <w:rFonts w:ascii="Times New Roman" w:hAnsi="Times New Roman" w:cs="Times New Roman"/>
          <w:bCs/>
          <w:sz w:val="28"/>
          <w:szCs w:val="28"/>
          <w:lang w:val="uk-UA"/>
        </w:rPr>
        <w:t>формально-логічний) та спеціальні методи дослідження (порівняльно-правовий</w:t>
      </w:r>
      <w:r w:rsidR="002E29A5">
        <w:rPr>
          <w:rFonts w:ascii="Times New Roman" w:hAnsi="Times New Roman" w:cs="Times New Roman"/>
          <w:bCs/>
          <w:sz w:val="28"/>
          <w:szCs w:val="28"/>
          <w:lang w:val="uk-UA"/>
        </w:rPr>
        <w:t>, прогностичний, правового моделювання</w:t>
      </w:r>
      <w:r w:rsidRPr="004B728F">
        <w:rPr>
          <w:rFonts w:ascii="Times New Roman" w:hAnsi="Times New Roman" w:cs="Times New Roman"/>
          <w:bCs/>
          <w:sz w:val="28"/>
          <w:szCs w:val="28"/>
          <w:lang w:val="uk-UA"/>
        </w:rPr>
        <w:t xml:space="preserve">). </w:t>
      </w:r>
    </w:p>
    <w:p w:rsidR="00CC4E12" w:rsidRPr="00647224" w:rsidRDefault="00CC4E12" w:rsidP="00330670">
      <w:pPr>
        <w:widowControl w:val="0"/>
        <w:kinsoku w:val="0"/>
        <w:overflowPunct w:val="0"/>
        <w:autoSpaceDE w:val="0"/>
        <w:autoSpaceDN w:val="0"/>
        <w:adjustRightInd w:val="0"/>
        <w:snapToGrid w:val="0"/>
        <w:spacing w:after="0" w:line="360" w:lineRule="auto"/>
        <w:ind w:firstLine="420"/>
        <w:jc w:val="both"/>
        <w:rPr>
          <w:rFonts w:ascii="Times New Roman" w:hAnsi="Times New Roman" w:cs="Times New Roman"/>
          <w:bCs/>
          <w:sz w:val="28"/>
          <w:szCs w:val="28"/>
          <w:lang w:val="uk-UA"/>
        </w:rPr>
      </w:pPr>
      <w:r w:rsidRPr="004B728F">
        <w:rPr>
          <w:rFonts w:ascii="Times New Roman" w:hAnsi="Times New Roman" w:cs="Times New Roman"/>
          <w:bCs/>
          <w:sz w:val="28"/>
          <w:szCs w:val="28"/>
          <w:lang w:val="uk-UA"/>
        </w:rPr>
        <w:t>Історичний метод дозволив визначити основні тенденції розвитку сільськогосподарської кооперації в Україні (підрозділи: 1.1; 1.2; 2.1). За допомогою діалектичного методу досліджувався зміст понять «кооперація» та «сільськогосподарська кооперація</w:t>
      </w:r>
      <w:r w:rsidRPr="004B728F">
        <w:rPr>
          <w:rFonts w:ascii="Times New Roman" w:hAnsi="Times New Roman" w:cs="Times New Roman"/>
          <w:sz w:val="28"/>
          <w:szCs w:val="28"/>
          <w:lang w:val="uk-UA"/>
        </w:rPr>
        <w:t>» (підрозділ 1.1)</w:t>
      </w:r>
      <w:r w:rsidRPr="004B728F">
        <w:rPr>
          <w:rFonts w:ascii="Times New Roman" w:hAnsi="Times New Roman" w:cs="Times New Roman"/>
          <w:bCs/>
          <w:sz w:val="28"/>
          <w:szCs w:val="28"/>
          <w:lang w:val="uk-UA"/>
        </w:rPr>
        <w:t xml:space="preserve">. Застосування системно-структурного методу </w:t>
      </w:r>
      <w:r w:rsidRPr="004B728F">
        <w:rPr>
          <w:rFonts w:ascii="Times New Roman" w:hAnsi="Times New Roman" w:cs="Times New Roman"/>
          <w:sz w:val="28"/>
          <w:szCs w:val="28"/>
          <w:lang w:val="uk-UA"/>
        </w:rPr>
        <w:t>у взаємозв’язку із методом аналізу дозволило визначити зміст та основні характерні риси</w:t>
      </w:r>
      <w:r w:rsidRPr="004B728F">
        <w:rPr>
          <w:rFonts w:ascii="Times New Roman" w:hAnsi="Times New Roman" w:cs="Times New Roman"/>
          <w:bCs/>
          <w:sz w:val="28"/>
          <w:szCs w:val="28"/>
          <w:lang w:val="uk-UA"/>
        </w:rPr>
        <w:t xml:space="preserve"> правового статусу  сільськогосподарських кооперативів (підрозділ 1.3). Шляхом аналізу та синтезу досліджувалися положення загального та спеціального законодавства про сільськогосподарс</w:t>
      </w:r>
      <w:r w:rsidR="00330670">
        <w:rPr>
          <w:rFonts w:ascii="Times New Roman" w:hAnsi="Times New Roman" w:cs="Times New Roman"/>
          <w:bCs/>
          <w:sz w:val="28"/>
          <w:szCs w:val="28"/>
          <w:lang w:val="uk-UA"/>
        </w:rPr>
        <w:t>ьку кооперацію (розділи: 2; 3).</w:t>
      </w:r>
      <w:r w:rsidR="00330670" w:rsidRPr="009B39BA">
        <w:rPr>
          <w:rFonts w:ascii="Times New Roman" w:eastAsia="SimSun" w:hAnsi="Times New Roman" w:cs="Times New Roman"/>
          <w:kern w:val="2"/>
          <w:sz w:val="28"/>
          <w:szCs w:val="28"/>
          <w:lang w:val="uk-UA"/>
        </w:rPr>
        <w:t xml:space="preserve"> </w:t>
      </w:r>
      <w:r w:rsidR="00742D21">
        <w:rPr>
          <w:rFonts w:ascii="Times New Roman" w:eastAsia="SimSun" w:hAnsi="Times New Roman" w:cs="Times New Roman"/>
          <w:kern w:val="2"/>
          <w:sz w:val="28"/>
          <w:szCs w:val="28"/>
          <w:lang w:val="uk-UA"/>
        </w:rPr>
        <w:t>За допомогою прийомів індукції та</w:t>
      </w:r>
      <w:r w:rsidR="00742D21" w:rsidRPr="009B39BA">
        <w:rPr>
          <w:rFonts w:ascii="Times New Roman" w:eastAsia="SimSun" w:hAnsi="Times New Roman" w:cs="Times New Roman"/>
          <w:kern w:val="2"/>
          <w:sz w:val="28"/>
          <w:szCs w:val="28"/>
          <w:lang w:val="uk-UA"/>
        </w:rPr>
        <w:t xml:space="preserve"> дедукції зроблено логічні висновки щодо особливостей </w:t>
      </w:r>
      <w:r w:rsidR="00742D21">
        <w:rPr>
          <w:rFonts w:ascii="Times New Roman" w:eastAsia="SimSun" w:hAnsi="Times New Roman" w:cs="Times New Roman"/>
          <w:kern w:val="2"/>
          <w:sz w:val="28"/>
          <w:szCs w:val="28"/>
          <w:lang w:val="uk-UA"/>
        </w:rPr>
        <w:t xml:space="preserve">законодавчого забезпечення розвитку сільськогосподарської кооперації в Україні (розділи 2;3). </w:t>
      </w:r>
      <w:r w:rsidR="00647224" w:rsidRPr="009B39BA">
        <w:rPr>
          <w:rFonts w:ascii="Times New Roman" w:eastAsia="SimSun" w:hAnsi="Times New Roman" w:cs="Times New Roman"/>
          <w:kern w:val="2"/>
          <w:sz w:val="28"/>
          <w:szCs w:val="28"/>
          <w:lang w:val="uk-UA"/>
        </w:rPr>
        <w:t>При підготовці пр</w:t>
      </w:r>
      <w:r w:rsidR="00647224">
        <w:rPr>
          <w:rFonts w:ascii="Times New Roman" w:eastAsia="SimSun" w:hAnsi="Times New Roman" w:cs="Times New Roman"/>
          <w:kern w:val="2"/>
          <w:sz w:val="28"/>
          <w:szCs w:val="28"/>
          <w:lang w:val="uk-UA"/>
        </w:rPr>
        <w:t>опозицій щодо визначення понять</w:t>
      </w:r>
      <w:r w:rsidR="00647224" w:rsidRPr="009B39BA">
        <w:rPr>
          <w:rFonts w:ascii="Times New Roman" w:eastAsia="SimSun" w:hAnsi="Times New Roman" w:cs="Times New Roman"/>
          <w:kern w:val="2"/>
          <w:sz w:val="28"/>
          <w:szCs w:val="28"/>
          <w:lang w:val="uk-UA"/>
        </w:rPr>
        <w:t xml:space="preserve"> </w:t>
      </w:r>
      <w:r w:rsidR="00647224" w:rsidRPr="004B728F">
        <w:rPr>
          <w:rFonts w:ascii="Times New Roman" w:hAnsi="Times New Roman" w:cs="Times New Roman"/>
          <w:bCs/>
          <w:sz w:val="28"/>
          <w:szCs w:val="28"/>
          <w:lang w:val="uk-UA"/>
        </w:rPr>
        <w:t>«кооперація» та «сільськогосподарська кооперація</w:t>
      </w:r>
      <w:r w:rsidR="00647224" w:rsidRPr="004B728F">
        <w:rPr>
          <w:rFonts w:ascii="Times New Roman" w:hAnsi="Times New Roman" w:cs="Times New Roman"/>
          <w:sz w:val="28"/>
          <w:szCs w:val="28"/>
          <w:lang w:val="uk-UA"/>
        </w:rPr>
        <w:t>»</w:t>
      </w:r>
      <w:r w:rsidR="00647224">
        <w:rPr>
          <w:rFonts w:ascii="Times New Roman" w:hAnsi="Times New Roman" w:cs="Times New Roman"/>
          <w:sz w:val="28"/>
          <w:szCs w:val="28"/>
          <w:lang w:val="uk-UA"/>
        </w:rPr>
        <w:t>, виокремленні її ознак,</w:t>
      </w:r>
      <w:r w:rsidR="00647224" w:rsidRPr="009B39BA">
        <w:rPr>
          <w:rFonts w:ascii="Times New Roman" w:eastAsia="SimSun" w:hAnsi="Times New Roman" w:cs="Times New Roman"/>
          <w:kern w:val="2"/>
          <w:sz w:val="28"/>
          <w:szCs w:val="28"/>
          <w:lang w:val="uk-UA"/>
        </w:rPr>
        <w:t xml:space="preserve"> внесення відповідних пропозицій до чинного законодавства України, застосовано метод </w:t>
      </w:r>
      <w:r w:rsidR="002E29A5">
        <w:rPr>
          <w:rFonts w:ascii="Times New Roman" w:eastAsia="SimSun" w:hAnsi="Times New Roman" w:cs="Times New Roman"/>
          <w:kern w:val="2"/>
          <w:sz w:val="28"/>
          <w:szCs w:val="28"/>
          <w:lang w:val="uk-UA"/>
        </w:rPr>
        <w:t xml:space="preserve">правового </w:t>
      </w:r>
      <w:r w:rsidR="00647224" w:rsidRPr="009B39BA">
        <w:rPr>
          <w:rFonts w:ascii="Times New Roman" w:eastAsia="SimSun" w:hAnsi="Times New Roman" w:cs="Times New Roman"/>
          <w:kern w:val="2"/>
          <w:sz w:val="28"/>
          <w:szCs w:val="28"/>
          <w:lang w:val="uk-UA"/>
        </w:rPr>
        <w:t>моделювання</w:t>
      </w:r>
      <w:r w:rsidR="00647224">
        <w:rPr>
          <w:rFonts w:ascii="Times New Roman" w:eastAsia="SimSun" w:hAnsi="Times New Roman" w:cs="Times New Roman"/>
          <w:kern w:val="2"/>
          <w:sz w:val="28"/>
          <w:szCs w:val="28"/>
          <w:lang w:val="uk-UA"/>
        </w:rPr>
        <w:t xml:space="preserve"> (підрозділ 1.1; розділ 3)</w:t>
      </w:r>
      <w:r w:rsidR="00647224" w:rsidRPr="009B39BA">
        <w:rPr>
          <w:rFonts w:ascii="Times New Roman" w:eastAsia="SimSun" w:hAnsi="Times New Roman" w:cs="Times New Roman"/>
          <w:kern w:val="2"/>
          <w:sz w:val="28"/>
          <w:szCs w:val="28"/>
          <w:lang w:val="uk-UA"/>
        </w:rPr>
        <w:t>.</w:t>
      </w:r>
      <w:r w:rsidR="00647224">
        <w:rPr>
          <w:rFonts w:ascii="Times New Roman" w:hAnsi="Times New Roman" w:cs="Times New Roman"/>
          <w:bCs/>
          <w:sz w:val="28"/>
          <w:szCs w:val="28"/>
          <w:lang w:val="uk-UA"/>
        </w:rPr>
        <w:t xml:space="preserve"> </w:t>
      </w:r>
      <w:r w:rsidRPr="004B728F">
        <w:rPr>
          <w:rFonts w:ascii="Times New Roman" w:hAnsi="Times New Roman" w:cs="Times New Roman"/>
          <w:sz w:val="28"/>
          <w:szCs w:val="28"/>
          <w:lang w:val="uk-UA"/>
        </w:rPr>
        <w:t xml:space="preserve">Застосування порівняльно-правового  (компаративного) методу у взаємодії із системно-структурним дозволило проаналізувати окремі положення </w:t>
      </w:r>
      <w:r w:rsidRPr="004B728F">
        <w:rPr>
          <w:rFonts w:ascii="Times New Roman" w:hAnsi="Times New Roman" w:cs="Times New Roman"/>
          <w:bCs/>
          <w:sz w:val="28"/>
          <w:szCs w:val="28"/>
          <w:lang w:val="uk-UA"/>
        </w:rPr>
        <w:t>кооперативного законодавства зарубіжних країн та</w:t>
      </w:r>
      <w:r w:rsidRPr="004B728F">
        <w:rPr>
          <w:rFonts w:ascii="Times New Roman" w:hAnsi="Times New Roman" w:cs="Times New Roman"/>
          <w:sz w:val="28"/>
          <w:szCs w:val="28"/>
          <w:lang w:val="uk-UA"/>
        </w:rPr>
        <w:t xml:space="preserve"> обґрунтувати пропозиції та напрямки вдосконалення загального та спеціального законодавства, яке застосовується у сфері сільськогоспо</w:t>
      </w:r>
      <w:r w:rsidR="00647224">
        <w:rPr>
          <w:rFonts w:ascii="Times New Roman" w:hAnsi="Times New Roman" w:cs="Times New Roman"/>
          <w:sz w:val="28"/>
          <w:szCs w:val="28"/>
          <w:lang w:val="uk-UA"/>
        </w:rPr>
        <w:t>дарської кооперації в Україні (р</w:t>
      </w:r>
      <w:r w:rsidRPr="004B728F">
        <w:rPr>
          <w:rFonts w:ascii="Times New Roman" w:hAnsi="Times New Roman" w:cs="Times New Roman"/>
          <w:sz w:val="28"/>
          <w:szCs w:val="28"/>
          <w:lang w:val="uk-UA"/>
        </w:rPr>
        <w:t>озділ 3).</w:t>
      </w:r>
      <w:r w:rsidR="00330670" w:rsidRPr="00330670">
        <w:rPr>
          <w:rFonts w:ascii="Times New Roman" w:hAnsi="Times New Roman" w:cs="Times New Roman"/>
          <w:sz w:val="28"/>
          <w:szCs w:val="28"/>
        </w:rPr>
        <w:t xml:space="preserve"> </w:t>
      </w:r>
      <w:r w:rsidR="00330670" w:rsidRPr="009B39BA">
        <w:rPr>
          <w:rFonts w:ascii="Times New Roman" w:eastAsia="SimSun" w:hAnsi="Times New Roman" w:cs="Times New Roman"/>
          <w:kern w:val="2"/>
          <w:sz w:val="28"/>
          <w:szCs w:val="28"/>
          <w:lang w:val="uk-UA"/>
        </w:rPr>
        <w:t xml:space="preserve">Застосування прогностичного методу дало можливість спрогнозувати наслідки запропонованих пропозицій з удосконалення чинного </w:t>
      </w:r>
      <w:r w:rsidR="00330670" w:rsidRPr="009B39BA">
        <w:rPr>
          <w:rFonts w:ascii="Times New Roman" w:eastAsia="SimSun" w:hAnsi="Times New Roman" w:cs="Times New Roman"/>
          <w:kern w:val="2"/>
          <w:sz w:val="28"/>
          <w:szCs w:val="28"/>
          <w:lang w:val="uk-UA"/>
        </w:rPr>
        <w:lastRenderedPageBreak/>
        <w:t>законодавства</w:t>
      </w:r>
      <w:r w:rsidR="00330670" w:rsidRPr="00330670">
        <w:rPr>
          <w:rFonts w:ascii="Times New Roman" w:eastAsia="SimSun" w:hAnsi="Times New Roman" w:cs="Times New Roman"/>
          <w:kern w:val="2"/>
          <w:sz w:val="28"/>
          <w:szCs w:val="28"/>
        </w:rPr>
        <w:t xml:space="preserve"> (</w:t>
      </w:r>
      <w:r w:rsidR="00647224">
        <w:rPr>
          <w:rFonts w:ascii="Times New Roman" w:eastAsia="SimSun" w:hAnsi="Times New Roman" w:cs="Times New Roman"/>
          <w:kern w:val="2"/>
          <w:sz w:val="28"/>
          <w:szCs w:val="28"/>
          <w:lang w:val="uk-UA"/>
        </w:rPr>
        <w:t>р</w:t>
      </w:r>
      <w:r w:rsidR="00330670">
        <w:rPr>
          <w:rFonts w:ascii="Times New Roman" w:eastAsia="SimSun" w:hAnsi="Times New Roman" w:cs="Times New Roman"/>
          <w:kern w:val="2"/>
          <w:sz w:val="28"/>
          <w:szCs w:val="28"/>
          <w:lang w:val="uk-UA"/>
        </w:rPr>
        <w:t>озділ 3)</w:t>
      </w:r>
      <w:r w:rsidR="00330670" w:rsidRPr="009B39BA">
        <w:rPr>
          <w:rFonts w:ascii="Times New Roman" w:eastAsia="SimSun" w:hAnsi="Times New Roman" w:cs="Times New Roman"/>
          <w:kern w:val="2"/>
          <w:sz w:val="28"/>
          <w:szCs w:val="28"/>
          <w:lang w:val="uk-UA"/>
        </w:rPr>
        <w:t xml:space="preserve">. </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b/>
          <w:bCs/>
          <w:sz w:val="28"/>
          <w:szCs w:val="28"/>
          <w:lang w:val="uk-UA"/>
        </w:rPr>
        <w:t>Наукова новизна одержаних результатів</w:t>
      </w:r>
      <w:r w:rsidRPr="004B728F">
        <w:rPr>
          <w:rFonts w:ascii="Times New Roman" w:hAnsi="Times New Roman" w:cs="Times New Roman"/>
          <w:bCs/>
          <w:sz w:val="28"/>
          <w:szCs w:val="28"/>
          <w:lang w:val="uk-UA"/>
        </w:rPr>
        <w:t xml:space="preserve"> полягає в тому, що після прийняття Закону України </w:t>
      </w: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Про сільськогосподарську кооперацію</w:t>
      </w: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в новій редакції (набув чинності 15.11.2020 року), внесення змін до Цивільного, Господарського та Податкового кодексів України, Закону України «Про кооперацію» та ряду інших нормативно-правових актів, одними із перших в українській науці аграрного та кооперативного права на магістерському рівні комплексно і всебічно досліджено основні проблеми законодавчого забезпечення розвитку сільськогосподарської кооперації в Україні. На основі проведеного дослідження зроблено науково-теоретичні висновки і сформульовано пропозиції щодо вдосконалення чинного аграрного та кооперативного законодавства у сфері розвитку сільськогосподарської кооперації. У межах здійсненого дослідження одержано такі результати, які характеризуються науковою новизною і виносяться на захист:</w:t>
      </w:r>
    </w:p>
    <w:p w:rsidR="00CC4E12" w:rsidRPr="004B728F" w:rsidRDefault="00CC4E12" w:rsidP="00CC4E12">
      <w:pPr>
        <w:widowControl w:val="0"/>
        <w:spacing w:after="0" w:line="360" w:lineRule="auto"/>
        <w:ind w:firstLine="709"/>
        <w:jc w:val="both"/>
        <w:rPr>
          <w:rFonts w:ascii="Times New Roman" w:hAnsi="Times New Roman" w:cs="Times New Roman"/>
          <w:i/>
          <w:iCs/>
          <w:kern w:val="28"/>
          <w:sz w:val="28"/>
          <w:szCs w:val="28"/>
          <w:lang w:val="uk-UA" w:eastAsia="uk-UA"/>
        </w:rPr>
      </w:pPr>
      <w:r w:rsidRPr="004B728F">
        <w:rPr>
          <w:rFonts w:ascii="Times New Roman" w:hAnsi="Times New Roman" w:cs="Times New Roman"/>
          <w:i/>
          <w:iCs/>
          <w:kern w:val="28"/>
          <w:sz w:val="28"/>
          <w:szCs w:val="28"/>
          <w:lang w:val="uk-UA" w:eastAsia="uk-UA"/>
        </w:rPr>
        <w:t>вперше:</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highlight w:val="yellow"/>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визначено основні тенденції сучасного законодавчого забезпечення розвитку сільськогосподарської кооперації в Україні, до яких належать: </w:t>
      </w:r>
      <w:r w:rsidRPr="004B728F">
        <w:rPr>
          <w:rFonts w:ascii="Times New Roman" w:hAnsi="Times New Roman" w:cs="Times New Roman"/>
          <w:color w:val="000000" w:themeColor="text1"/>
          <w:sz w:val="28"/>
          <w:szCs w:val="28"/>
          <w:shd w:val="clear" w:color="auto" w:fill="FFFFFF"/>
          <w:lang w:val="uk-UA"/>
        </w:rPr>
        <w:t>можливість вільного вибору виду діяльності сільськогосподарського кооперативу (</w:t>
      </w:r>
      <w:r w:rsidRPr="004B728F">
        <w:rPr>
          <w:rFonts w:ascii="Times New Roman" w:hAnsi="Times New Roman" w:cs="Times New Roman"/>
          <w:color w:val="000000" w:themeColor="text1"/>
          <w:sz w:val="28"/>
          <w:szCs w:val="28"/>
          <w:lang w:val="uk-UA"/>
        </w:rPr>
        <w:t>законодавець відмовився від їх традиційного поділу за типами на обслуговуючі та виробничі</w:t>
      </w:r>
      <w:r w:rsidRPr="004B728F">
        <w:rPr>
          <w:rFonts w:ascii="Times New Roman" w:hAnsi="Times New Roman" w:cs="Times New Roman"/>
          <w:color w:val="000000" w:themeColor="text1"/>
          <w:sz w:val="28"/>
          <w:szCs w:val="28"/>
          <w:shd w:val="clear" w:color="auto" w:fill="FFFFFF"/>
          <w:lang w:val="uk-UA"/>
        </w:rPr>
        <w:t>) та форми діяльності - з метою чи без мети одержання прибутку;  можливість членам, асоційованим членам кооперативу, який діє з</w:t>
      </w:r>
      <w:r w:rsidRPr="004B728F">
        <w:rPr>
          <w:rFonts w:ascii="Times New Roman" w:hAnsi="Times New Roman" w:cs="Times New Roman"/>
          <w:color w:val="000000" w:themeColor="text1"/>
          <w:sz w:val="28"/>
          <w:szCs w:val="28"/>
          <w:shd w:val="clear" w:color="auto" w:fill="FFFFFF"/>
        </w:rPr>
        <w:t> </w:t>
      </w:r>
      <w:r w:rsidRPr="004B728F">
        <w:rPr>
          <w:rFonts w:ascii="Times New Roman" w:hAnsi="Times New Roman" w:cs="Times New Roman"/>
          <w:color w:val="000000" w:themeColor="text1"/>
          <w:sz w:val="28"/>
          <w:szCs w:val="28"/>
          <w:shd w:val="clear" w:color="auto" w:fill="FFFFFF"/>
          <w:lang w:val="uk-UA"/>
        </w:rPr>
        <w:t>метою отримання прибутку, отримувати дивіденди; запровадження гарантій для асоційованих членів; удосконалення порядку створення сільськогосподарських кооперативів та</w:t>
      </w:r>
      <w:r w:rsidRPr="004B728F">
        <w:rPr>
          <w:rFonts w:ascii="Times New Roman" w:hAnsi="Times New Roman" w:cs="Times New Roman"/>
          <w:color w:val="000000" w:themeColor="text1"/>
          <w:sz w:val="28"/>
          <w:szCs w:val="28"/>
          <w:shd w:val="clear" w:color="auto" w:fill="FFFFFF"/>
        </w:rPr>
        <w:t> </w:t>
      </w:r>
      <w:r w:rsidRPr="004B728F">
        <w:rPr>
          <w:rFonts w:ascii="Times New Roman" w:hAnsi="Times New Roman" w:cs="Times New Roman"/>
          <w:color w:val="000000" w:themeColor="text1"/>
          <w:sz w:val="28"/>
          <w:szCs w:val="28"/>
          <w:shd w:val="clear" w:color="auto" w:fill="FFFFFF"/>
          <w:lang w:val="uk-UA"/>
        </w:rPr>
        <w:t>вступу до них; полегшення можливості  визнання сільськогосподарського кооперативу неприбутковою організацією тощо;</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сформульовано авторське визначення поняття</w:t>
      </w:r>
      <w:r w:rsidRPr="004B728F">
        <w:rPr>
          <w:rFonts w:ascii="Times New Roman" w:hAnsi="Times New Roman" w:cs="Times New Roman"/>
          <w:sz w:val="28"/>
          <w:szCs w:val="28"/>
        </w:rPr>
        <w:t xml:space="preserve"> </w:t>
      </w:r>
      <w:r w:rsidRPr="004B728F">
        <w:rPr>
          <w:rFonts w:ascii="Times New Roman" w:hAnsi="Times New Roman" w:cs="Times New Roman"/>
          <w:sz w:val="28"/>
          <w:szCs w:val="28"/>
          <w:lang w:val="uk-UA"/>
        </w:rPr>
        <w:t>«кооперація»</w:t>
      </w:r>
      <w:r w:rsidRPr="004B728F">
        <w:rPr>
          <w:rFonts w:ascii="Times New Roman" w:hAnsi="Times New Roman" w:cs="Times New Roman"/>
          <w:bCs/>
          <w:sz w:val="28"/>
          <w:szCs w:val="28"/>
          <w:lang w:val="uk-UA"/>
        </w:rPr>
        <w:t>;</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сформульовано авторське визначення поняття</w:t>
      </w:r>
      <w:r w:rsidRPr="004B728F">
        <w:rPr>
          <w:rFonts w:ascii="Times New Roman" w:hAnsi="Times New Roman" w:cs="Times New Roman"/>
          <w:sz w:val="28"/>
          <w:szCs w:val="28"/>
          <w:lang w:val="uk-UA"/>
        </w:rPr>
        <w:t xml:space="preserve"> «сільськогосподарська кооперація»;</w:t>
      </w: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sz w:val="28"/>
          <w:szCs w:val="28"/>
          <w:lang w:val="uk-UA"/>
        </w:rPr>
        <w:t xml:space="preserve">–  виокремлені із авторського визначення ознаки сільськогосподарської </w:t>
      </w:r>
      <w:r w:rsidRPr="004B728F">
        <w:rPr>
          <w:rFonts w:ascii="Times New Roman" w:hAnsi="Times New Roman" w:cs="Times New Roman"/>
          <w:sz w:val="28"/>
          <w:szCs w:val="28"/>
          <w:lang w:val="uk-UA"/>
        </w:rPr>
        <w:lastRenderedPageBreak/>
        <w:t>кооперації;</w:t>
      </w:r>
    </w:p>
    <w:p w:rsidR="00CC4E12" w:rsidRPr="004B728F" w:rsidRDefault="00CC4E12" w:rsidP="00CC4E12">
      <w:pPr>
        <w:widowControl w:val="0"/>
        <w:spacing w:after="0" w:line="360" w:lineRule="auto"/>
        <w:ind w:firstLine="709"/>
        <w:jc w:val="both"/>
        <w:rPr>
          <w:rFonts w:ascii="Times New Roman" w:hAnsi="Times New Roman" w:cs="Times New Roman"/>
          <w:color w:val="000000" w:themeColor="text1"/>
          <w:sz w:val="28"/>
          <w:szCs w:val="28"/>
          <w:lang w:val="uk-UA"/>
        </w:rPr>
      </w:pPr>
      <w:r w:rsidRPr="004B728F">
        <w:rPr>
          <w:rFonts w:ascii="Times New Roman" w:hAnsi="Times New Roman" w:cs="Times New Roman"/>
          <w:sz w:val="28"/>
          <w:szCs w:val="28"/>
          <w:lang w:val="uk-UA"/>
        </w:rPr>
        <w:t>–  </w:t>
      </w:r>
      <w:r w:rsidRPr="004B728F">
        <w:rPr>
          <w:rFonts w:ascii="Times New Roman" w:hAnsi="Times New Roman" w:cs="Times New Roman"/>
          <w:bCs/>
          <w:sz w:val="28"/>
          <w:szCs w:val="28"/>
          <w:lang w:val="uk-UA"/>
        </w:rPr>
        <w:t xml:space="preserve">запропоновано проект </w:t>
      </w:r>
      <w:r w:rsidRPr="004B728F">
        <w:rPr>
          <w:rFonts w:ascii="Times New Roman" w:hAnsi="Times New Roman" w:cs="Times New Roman"/>
          <w:sz w:val="28"/>
          <w:szCs w:val="28"/>
          <w:lang w:val="uk-UA"/>
        </w:rPr>
        <w:t>Положення про Порядок ведення Державного реєстру сільськогосподарських кооперативів;</w:t>
      </w:r>
    </w:p>
    <w:p w:rsidR="00CC4E12" w:rsidRPr="004B728F" w:rsidRDefault="00CC4E12" w:rsidP="00CC4E12">
      <w:pPr>
        <w:widowControl w:val="0"/>
        <w:spacing w:after="0" w:line="360" w:lineRule="auto"/>
        <w:ind w:firstLine="709"/>
        <w:jc w:val="both"/>
        <w:rPr>
          <w:rFonts w:ascii="Times New Roman" w:hAnsi="Times New Roman" w:cs="Times New Roman"/>
          <w:color w:val="000000" w:themeColor="text1"/>
          <w:sz w:val="28"/>
          <w:szCs w:val="28"/>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аргументовано висновок про необхідність внесення змін до </w:t>
      </w:r>
      <w:r w:rsidR="0050694B">
        <w:rPr>
          <w:rFonts w:ascii="Times New Roman" w:hAnsi="Times New Roman" w:cs="Times New Roman"/>
          <w:sz w:val="28"/>
          <w:szCs w:val="28"/>
          <w:lang w:val="uk-UA"/>
        </w:rPr>
        <w:t>Закону України</w:t>
      </w:r>
      <w:r w:rsidRPr="004B728F">
        <w:rPr>
          <w:rFonts w:ascii="Times New Roman" w:hAnsi="Times New Roman" w:cs="Times New Roman"/>
          <w:sz w:val="28"/>
          <w:szCs w:val="28"/>
          <w:lang w:val="uk-UA"/>
        </w:rPr>
        <w:t xml:space="preserve"> «Про сільськогосподарську кооперацію» у новій редакції від 21.07.2020 р., </w:t>
      </w:r>
      <w:r w:rsidR="0050694B">
        <w:rPr>
          <w:rFonts w:ascii="Times New Roman" w:hAnsi="Times New Roman" w:cs="Times New Roman"/>
          <w:color w:val="000000" w:themeColor="text1"/>
          <w:sz w:val="28"/>
          <w:szCs w:val="28"/>
          <w:shd w:val="clear" w:color="auto" w:fill="FFFFFF"/>
          <w:lang w:val="uk-UA"/>
        </w:rPr>
        <w:t>Закону України</w:t>
      </w:r>
      <w:r w:rsidRPr="004B728F">
        <w:rPr>
          <w:rFonts w:ascii="Times New Roman" w:hAnsi="Times New Roman" w:cs="Times New Roman"/>
          <w:color w:val="000000" w:themeColor="text1"/>
          <w:sz w:val="28"/>
          <w:szCs w:val="28"/>
          <w:shd w:val="clear" w:color="auto" w:fill="FFFFFF"/>
          <w:lang w:val="uk-UA"/>
        </w:rPr>
        <w:t xml:space="preserve"> «Про кооперацію», </w:t>
      </w:r>
      <w:r w:rsidRPr="004B728F">
        <w:rPr>
          <w:rFonts w:ascii="Times New Roman" w:hAnsi="Times New Roman" w:cs="Times New Roman"/>
          <w:color w:val="000000" w:themeColor="text1"/>
          <w:sz w:val="28"/>
          <w:szCs w:val="28"/>
          <w:shd w:val="clear" w:color="auto" w:fill="FFFFFF"/>
        </w:rPr>
        <w:t> </w:t>
      </w:r>
      <w:r w:rsidRPr="004B728F">
        <w:rPr>
          <w:rFonts w:ascii="Times New Roman" w:hAnsi="Times New Roman" w:cs="Times New Roman"/>
          <w:color w:val="000000" w:themeColor="text1"/>
          <w:sz w:val="28"/>
          <w:szCs w:val="28"/>
          <w:lang w:val="uk-UA"/>
        </w:rPr>
        <w:t>Цивільного та Господарського кодексів України;</w:t>
      </w:r>
    </w:p>
    <w:p w:rsidR="00CC4E12" w:rsidRPr="004B728F" w:rsidRDefault="00CC4E12" w:rsidP="00CC4E12">
      <w:pPr>
        <w:widowControl w:val="0"/>
        <w:spacing w:after="0" w:line="360" w:lineRule="auto"/>
        <w:ind w:firstLine="709"/>
        <w:jc w:val="both"/>
        <w:outlineLvl w:val="0"/>
        <w:rPr>
          <w:rFonts w:ascii="Times New Roman" w:hAnsi="Times New Roman" w:cs="Times New Roman"/>
          <w:color w:val="000000" w:themeColor="text1"/>
          <w:sz w:val="28"/>
          <w:szCs w:val="28"/>
          <w:shd w:val="clear" w:color="auto" w:fill="FFFFFF"/>
          <w:lang w:val="uk-UA"/>
        </w:rPr>
      </w:pPr>
      <w:r w:rsidRPr="004B728F">
        <w:rPr>
          <w:rFonts w:ascii="Times New Roman" w:hAnsi="Times New Roman" w:cs="Times New Roman"/>
          <w:sz w:val="28"/>
          <w:szCs w:val="28"/>
          <w:lang w:val="uk-UA"/>
        </w:rPr>
        <w:t xml:space="preserve">– запропоновано </w:t>
      </w:r>
      <w:r w:rsidRPr="004B728F">
        <w:rPr>
          <w:rFonts w:ascii="Times New Roman" w:hAnsi="Times New Roman" w:cs="Times New Roman"/>
          <w:color w:val="000000" w:themeColor="text1"/>
          <w:kern w:val="36"/>
          <w:sz w:val="28"/>
          <w:szCs w:val="28"/>
          <w:lang w:val="uk-UA"/>
        </w:rPr>
        <w:t>запровадження в Україні окремого</w:t>
      </w:r>
      <w:r w:rsidRPr="004B728F">
        <w:rPr>
          <w:rFonts w:ascii="Times New Roman" w:hAnsi="Times New Roman" w:cs="Times New Roman"/>
          <w:color w:val="000000" w:themeColor="text1"/>
          <w:sz w:val="28"/>
          <w:szCs w:val="28"/>
        </w:rPr>
        <w:t xml:space="preserve"> спеціального </w:t>
      </w:r>
      <w:r w:rsidRPr="004B728F">
        <w:rPr>
          <w:rFonts w:ascii="Times New Roman" w:hAnsi="Times New Roman" w:cs="Times New Roman"/>
          <w:color w:val="000000" w:themeColor="text1"/>
          <w:sz w:val="28"/>
          <w:szCs w:val="28"/>
          <w:lang w:val="uk-UA"/>
        </w:rPr>
        <w:t xml:space="preserve">державного органу, який би займався питаннями розвитку сільськогосподарських кооперативів в межах системи Міністерства </w:t>
      </w:r>
      <w:r w:rsidRPr="004B728F">
        <w:rPr>
          <w:rFonts w:ascii="Times New Roman" w:hAnsi="Times New Roman" w:cs="Times New Roman"/>
          <w:color w:val="000000" w:themeColor="text1"/>
          <w:sz w:val="28"/>
          <w:szCs w:val="28"/>
          <w:shd w:val="clear" w:color="auto" w:fill="FFFFFF"/>
          <w:lang w:val="uk-UA"/>
        </w:rPr>
        <w:t xml:space="preserve">розвитку економіки, торгівлі та сільського господарства або створення окремого дієвого Департаменту розвитку сільськогосподарських кооперативів </w:t>
      </w:r>
      <w:r w:rsidRPr="004B728F">
        <w:rPr>
          <w:rFonts w:ascii="Times New Roman" w:hAnsi="Times New Roman" w:cs="Times New Roman"/>
          <w:color w:val="000000" w:themeColor="text1"/>
          <w:sz w:val="28"/>
          <w:szCs w:val="28"/>
          <w:lang w:val="uk-UA"/>
        </w:rPr>
        <w:t xml:space="preserve">Міністерства </w:t>
      </w:r>
      <w:r w:rsidRPr="004B728F">
        <w:rPr>
          <w:rFonts w:ascii="Times New Roman" w:hAnsi="Times New Roman" w:cs="Times New Roman"/>
          <w:color w:val="000000" w:themeColor="text1"/>
          <w:sz w:val="28"/>
          <w:szCs w:val="28"/>
          <w:shd w:val="clear" w:color="auto" w:fill="FFFFFF"/>
          <w:lang w:val="uk-UA"/>
        </w:rPr>
        <w:t>розвитку економіки, торгівлі та сільського господарства;</w:t>
      </w:r>
    </w:p>
    <w:p w:rsidR="00CC4E12" w:rsidRPr="004B728F" w:rsidRDefault="00CC4E12" w:rsidP="00CC4E12">
      <w:pPr>
        <w:pStyle w:val="21"/>
        <w:widowControl w:val="0"/>
        <w:autoSpaceDE w:val="0"/>
        <w:autoSpaceDN w:val="0"/>
        <w:spacing w:after="0" w:line="360" w:lineRule="auto"/>
        <w:ind w:left="0" w:firstLine="709"/>
        <w:rPr>
          <w:i/>
          <w:iCs/>
          <w:kern w:val="28"/>
          <w:sz w:val="28"/>
          <w:szCs w:val="28"/>
          <w:lang w:val="uk-UA" w:eastAsia="uk-UA"/>
        </w:rPr>
      </w:pPr>
      <w:r w:rsidRPr="004B728F">
        <w:rPr>
          <w:i/>
          <w:iCs/>
          <w:kern w:val="28"/>
          <w:sz w:val="28"/>
          <w:szCs w:val="28"/>
          <w:lang w:val="uk-UA" w:eastAsia="uk-UA"/>
        </w:rPr>
        <w:t>удосконалено:</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понятійний апарат спеціального законодавства, зокрема визначення кооперації та сільськогосподарської кооперації;</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u w:val="single"/>
          <w:lang w:val="uk-UA"/>
        </w:rPr>
      </w:pP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механізм правового забезпечення розвитку сільськогосподарської кооперації в Україні, а саме: з метою створення умов для ефективної діяльності сільськогосподарської кооперації на теренах нашої держави запропоновано низку системних змін до Цивільного та Господарського кодексів України, законів України </w:t>
      </w: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Про кооперацію</w:t>
      </w: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 xml:space="preserve">, </w:t>
      </w:r>
      <w:r w:rsidRPr="004B728F">
        <w:rPr>
          <w:rFonts w:ascii="Times New Roman" w:hAnsi="Times New Roman" w:cs="Times New Roman"/>
          <w:sz w:val="28"/>
          <w:szCs w:val="28"/>
          <w:lang w:val="uk-UA"/>
        </w:rPr>
        <w:t>«</w:t>
      </w:r>
      <w:r w:rsidRPr="004B728F">
        <w:rPr>
          <w:rFonts w:ascii="Times New Roman" w:hAnsi="Times New Roman" w:cs="Times New Roman"/>
          <w:bCs/>
          <w:sz w:val="28"/>
          <w:szCs w:val="28"/>
          <w:lang w:val="uk-UA"/>
        </w:rPr>
        <w:t>Про сільськогосподарську кооперацію</w:t>
      </w:r>
      <w:r w:rsidRPr="004B728F">
        <w:rPr>
          <w:rFonts w:ascii="Times New Roman" w:hAnsi="Times New Roman" w:cs="Times New Roman"/>
          <w:sz w:val="28"/>
          <w:szCs w:val="28"/>
          <w:lang w:val="uk-UA"/>
        </w:rPr>
        <w:t>» у новій редакції»</w:t>
      </w:r>
      <w:r w:rsidRPr="004B728F">
        <w:rPr>
          <w:rFonts w:ascii="Times New Roman" w:hAnsi="Times New Roman" w:cs="Times New Roman"/>
          <w:bCs/>
          <w:sz w:val="28"/>
          <w:szCs w:val="28"/>
          <w:lang w:val="uk-UA"/>
        </w:rPr>
        <w:t>;</w:t>
      </w:r>
    </w:p>
    <w:p w:rsidR="00CC4E12" w:rsidRPr="004B728F" w:rsidRDefault="00CC4E12" w:rsidP="00CC4E12">
      <w:pPr>
        <w:pStyle w:val="21"/>
        <w:widowControl w:val="0"/>
        <w:autoSpaceDE w:val="0"/>
        <w:autoSpaceDN w:val="0"/>
        <w:spacing w:after="0" w:line="360" w:lineRule="auto"/>
        <w:ind w:left="0" w:firstLine="709"/>
        <w:rPr>
          <w:i/>
          <w:iCs/>
          <w:kern w:val="28"/>
          <w:sz w:val="28"/>
          <w:szCs w:val="28"/>
          <w:lang w:val="uk-UA" w:eastAsia="uk-UA"/>
        </w:rPr>
      </w:pPr>
      <w:r w:rsidRPr="004B728F">
        <w:rPr>
          <w:i/>
          <w:iCs/>
          <w:kern w:val="28"/>
          <w:sz w:val="28"/>
          <w:szCs w:val="28"/>
          <w:lang w:val="uk-UA" w:eastAsia="uk-UA"/>
        </w:rPr>
        <w:t>дістали  подальшого  розвитку:</w:t>
      </w:r>
    </w:p>
    <w:p w:rsidR="00CC4E12" w:rsidRPr="004B728F" w:rsidRDefault="00CC4E12" w:rsidP="00CC4E12">
      <w:pPr>
        <w:widowControl w:val="0"/>
        <w:spacing w:after="0" w:line="360" w:lineRule="auto"/>
        <w:ind w:firstLine="709"/>
        <w:jc w:val="both"/>
        <w:rPr>
          <w:rFonts w:ascii="Times New Roman" w:hAnsi="Times New Roman" w:cs="Times New Roman"/>
          <w:bCs/>
          <w:sz w:val="28"/>
          <w:szCs w:val="28"/>
          <w:lang w:val="uk-UA"/>
        </w:rPr>
      </w:pPr>
      <w:r w:rsidRPr="004B728F">
        <w:rPr>
          <w:rFonts w:ascii="Times New Roman" w:hAnsi="Times New Roman" w:cs="Times New Roman"/>
          <w:sz w:val="28"/>
          <w:szCs w:val="28"/>
          <w:lang w:val="uk-UA"/>
        </w:rPr>
        <w:t xml:space="preserve">– </w:t>
      </w:r>
      <w:r w:rsidRPr="004B728F">
        <w:rPr>
          <w:rFonts w:ascii="Times New Roman" w:hAnsi="Times New Roman" w:cs="Times New Roman"/>
          <w:bCs/>
          <w:sz w:val="28"/>
          <w:szCs w:val="28"/>
          <w:lang w:val="uk-UA"/>
        </w:rPr>
        <w:t>обґрунтування висновку, що до проблем правового забезпечення розвитку сільськогосподарської кооперації слід віднести такі:</w:t>
      </w:r>
    </w:p>
    <w:p w:rsidR="00CC4E12" w:rsidRPr="004B728F" w:rsidRDefault="00CC4E12" w:rsidP="00CC4E12">
      <w:pPr>
        <w:pStyle w:val="a3"/>
        <w:widowControl w:val="0"/>
        <w:shd w:val="clear" w:color="auto" w:fill="FFFFFF"/>
        <w:spacing w:after="0" w:line="360" w:lineRule="auto"/>
        <w:ind w:left="0" w:firstLine="709"/>
        <w:contextualSpacing w:val="0"/>
        <w:jc w:val="both"/>
        <w:rPr>
          <w:rFonts w:ascii="Times New Roman" w:hAnsi="Times New Roman" w:cs="Times New Roman"/>
          <w:color w:val="000000" w:themeColor="text1"/>
          <w:sz w:val="28"/>
          <w:szCs w:val="28"/>
          <w:lang w:val="uk-UA"/>
        </w:rPr>
      </w:pPr>
      <w:r w:rsidRPr="004B728F">
        <w:rPr>
          <w:rFonts w:ascii="Times New Roman" w:hAnsi="Times New Roman" w:cs="Times New Roman"/>
          <w:bCs/>
          <w:sz w:val="28"/>
          <w:szCs w:val="28"/>
          <w:lang w:val="uk-UA"/>
        </w:rPr>
        <w:t>1)</w:t>
      </w:r>
      <w:r w:rsidRPr="004B728F">
        <w:rPr>
          <w:rFonts w:ascii="Times New Roman" w:hAnsi="Times New Roman" w:cs="Times New Roman"/>
          <w:sz w:val="28"/>
          <w:szCs w:val="28"/>
          <w:lang w:val="uk-UA"/>
        </w:rPr>
        <w:t xml:space="preserve"> кооперативне законодавство України не є кодифікованим. Це означає, що його найсуттєвішою вадою є безсистемність, яка прямо позначається на ефективності реалізації його норм;</w:t>
      </w:r>
      <w:r w:rsidRPr="004B728F">
        <w:rPr>
          <w:rFonts w:ascii="Times New Roman" w:hAnsi="Times New Roman" w:cs="Times New Roman"/>
          <w:bCs/>
          <w:sz w:val="28"/>
          <w:szCs w:val="28"/>
          <w:lang w:val="uk-UA"/>
        </w:rPr>
        <w:t xml:space="preserve"> 2) </w:t>
      </w:r>
      <w:r w:rsidRPr="004B728F">
        <w:rPr>
          <w:rFonts w:ascii="Times New Roman" w:hAnsi="Times New Roman" w:cs="Times New Roman"/>
          <w:sz w:val="28"/>
          <w:szCs w:val="28"/>
          <w:lang w:val="uk-UA"/>
        </w:rPr>
        <w:t xml:space="preserve">базовий Закон України «Про кооперацію» є недосконалим з точки зору юридичної техніки та змісту, </w:t>
      </w:r>
      <w:r w:rsidRPr="004B728F">
        <w:rPr>
          <w:rFonts w:ascii="Times New Roman" w:hAnsi="Times New Roman" w:cs="Times New Roman"/>
          <w:color w:val="000000" w:themeColor="text1"/>
          <w:sz w:val="28"/>
          <w:szCs w:val="28"/>
          <w:lang w:val="uk-UA"/>
        </w:rPr>
        <w:t xml:space="preserve">фактично виконує суто формальну функцію і, на жаль, суттєво не змінює </w:t>
      </w:r>
      <w:r w:rsidRPr="004B728F">
        <w:rPr>
          <w:rFonts w:ascii="Times New Roman" w:hAnsi="Times New Roman" w:cs="Times New Roman"/>
          <w:color w:val="000000" w:themeColor="text1"/>
          <w:sz w:val="28"/>
          <w:szCs w:val="28"/>
          <w:lang w:val="uk-UA"/>
        </w:rPr>
        <w:lastRenderedPageBreak/>
        <w:t xml:space="preserve">економічну ситуацію в нашій державі; </w:t>
      </w:r>
      <w:r w:rsidRPr="004B728F">
        <w:rPr>
          <w:rFonts w:ascii="Times New Roman" w:hAnsi="Times New Roman" w:cs="Times New Roman"/>
          <w:bCs/>
          <w:sz w:val="28"/>
          <w:szCs w:val="28"/>
          <w:lang w:val="uk-UA"/>
        </w:rPr>
        <w:t>3)</w:t>
      </w:r>
      <w:r w:rsidRPr="004B728F">
        <w:rPr>
          <w:rFonts w:ascii="Times New Roman" w:hAnsi="Times New Roman" w:cs="Times New Roman"/>
          <w:sz w:val="28"/>
          <w:szCs w:val="28"/>
          <w:lang w:val="uk-UA"/>
        </w:rPr>
        <w:t xml:space="preserve"> між положеннями чинних Цивільного та Гос</w:t>
      </w:r>
      <w:r w:rsidR="0050694B">
        <w:rPr>
          <w:rFonts w:ascii="Times New Roman" w:hAnsi="Times New Roman" w:cs="Times New Roman"/>
          <w:sz w:val="28"/>
          <w:szCs w:val="28"/>
          <w:lang w:val="uk-UA"/>
        </w:rPr>
        <w:t>подарського кодексів України, Закону України</w:t>
      </w:r>
      <w:r w:rsidRPr="004B728F">
        <w:rPr>
          <w:rFonts w:ascii="Times New Roman" w:hAnsi="Times New Roman" w:cs="Times New Roman"/>
          <w:sz w:val="28"/>
          <w:szCs w:val="28"/>
          <w:lang w:val="uk-UA"/>
        </w:rPr>
        <w:t xml:space="preserve"> «Про </w:t>
      </w:r>
      <w:r w:rsidR="0050694B">
        <w:rPr>
          <w:rFonts w:ascii="Times New Roman" w:hAnsi="Times New Roman" w:cs="Times New Roman"/>
          <w:sz w:val="28"/>
          <w:szCs w:val="28"/>
          <w:lang w:val="uk-UA"/>
        </w:rPr>
        <w:t>кооперацію» та Закону України</w:t>
      </w:r>
      <w:r w:rsidRPr="004B728F">
        <w:rPr>
          <w:rFonts w:ascii="Times New Roman" w:hAnsi="Times New Roman" w:cs="Times New Roman"/>
          <w:sz w:val="28"/>
          <w:szCs w:val="28"/>
          <w:lang w:val="uk-UA"/>
        </w:rPr>
        <w:t xml:space="preserve"> «Про сільськогосподарську кооперацію» як на доктринальному рівні, так і на рівні визначення окремих термінів (термінологічні суперечності) продовжує існувати неузгодженість; </w:t>
      </w:r>
      <w:r w:rsidRPr="004B728F">
        <w:rPr>
          <w:rFonts w:ascii="Times New Roman" w:hAnsi="Times New Roman" w:cs="Times New Roman"/>
          <w:bCs/>
          <w:color w:val="000000" w:themeColor="text1"/>
          <w:sz w:val="28"/>
          <w:szCs w:val="28"/>
          <w:bdr w:val="none" w:sz="0" w:space="0" w:color="auto" w:frame="1"/>
          <w:lang w:val="uk-UA"/>
        </w:rPr>
        <w:t xml:space="preserve">4) тривала практика реформування аграрного сектору економіки свідчить лише про часткову реалізацію основних положень програм та концепцій розвитку </w:t>
      </w:r>
      <w:r w:rsidRPr="004B728F">
        <w:rPr>
          <w:rFonts w:ascii="Times New Roman" w:hAnsi="Times New Roman" w:cs="Times New Roman"/>
          <w:bCs/>
          <w:color w:val="000000" w:themeColor="text1"/>
          <w:sz w:val="28"/>
          <w:szCs w:val="28"/>
          <w:shd w:val="clear" w:color="auto" w:fill="FFFFFF"/>
          <w:lang w:val="uk-UA"/>
        </w:rPr>
        <w:t>сільськогосподарської кооперації, більшість положень носять суто декларативний характер.</w:t>
      </w:r>
    </w:p>
    <w:p w:rsidR="00CC4E12" w:rsidRPr="007959BF" w:rsidRDefault="00CC4E12" w:rsidP="00CC4E12">
      <w:pPr>
        <w:widowControl w:val="0"/>
        <w:spacing w:after="0" w:line="360" w:lineRule="auto"/>
        <w:ind w:firstLine="709"/>
        <w:jc w:val="both"/>
        <w:rPr>
          <w:rFonts w:ascii="Times New Roman" w:hAnsi="Times New Roman" w:cs="Times New Roman"/>
          <w:sz w:val="28"/>
          <w:szCs w:val="28"/>
          <w:lang w:val="uk-UA"/>
        </w:rPr>
      </w:pPr>
      <w:r w:rsidRPr="004B728F">
        <w:rPr>
          <w:rFonts w:ascii="Times New Roman" w:hAnsi="Times New Roman" w:cs="Times New Roman"/>
          <w:b/>
          <w:sz w:val="28"/>
          <w:szCs w:val="28"/>
          <w:lang w:val="uk-UA"/>
        </w:rPr>
        <w:t>Апробація результатів дослідження.</w:t>
      </w:r>
      <w:r w:rsidRPr="004B728F">
        <w:rPr>
          <w:rFonts w:ascii="Times New Roman" w:hAnsi="Times New Roman" w:cs="Times New Roman"/>
          <w:sz w:val="28"/>
          <w:szCs w:val="28"/>
          <w:lang w:val="uk-UA"/>
        </w:rPr>
        <w:t xml:space="preserve"> Основні положення магістерської роботи </w:t>
      </w:r>
      <w:r w:rsidRPr="004B728F">
        <w:rPr>
          <w:rFonts w:ascii="Times New Roman" w:hAnsi="Times New Roman" w:cs="Times New Roman"/>
          <w:color w:val="000000"/>
          <w:sz w:val="28"/>
          <w:szCs w:val="28"/>
          <w:lang w:val="uk-UA"/>
        </w:rPr>
        <w:t>було висвітлено у доповіді на</w:t>
      </w:r>
      <w:r w:rsidRPr="004B728F">
        <w:rPr>
          <w:rFonts w:ascii="Times New Roman" w:hAnsi="Times New Roman" w:cs="Times New Roman"/>
          <w:color w:val="FF0000"/>
          <w:sz w:val="28"/>
          <w:szCs w:val="28"/>
          <w:lang w:val="uk-UA"/>
        </w:rPr>
        <w:t xml:space="preserve"> </w:t>
      </w:r>
      <w:r w:rsidRPr="004B728F">
        <w:rPr>
          <w:rFonts w:ascii="Times New Roman" w:hAnsi="Times New Roman" w:cs="Times New Roman"/>
          <w:color w:val="000000"/>
          <w:sz w:val="28"/>
          <w:szCs w:val="28"/>
          <w:lang w:val="uk-UA"/>
        </w:rPr>
        <w:t>Міжнародній науковій конференції «</w:t>
      </w:r>
      <w:r w:rsidRPr="004B728F">
        <w:rPr>
          <w:rFonts w:ascii="Times New Roman" w:hAnsi="Times New Roman" w:cs="Times New Roman"/>
          <w:color w:val="000000"/>
          <w:sz w:val="28"/>
          <w:szCs w:val="28"/>
          <w:lang w:val="en-US"/>
        </w:rPr>
        <w:t>Priority</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development</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fields</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of</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the</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Europ</w:t>
      </w:r>
      <w:r w:rsidRPr="004B728F">
        <w:rPr>
          <w:rFonts w:ascii="Times New Roman" w:hAnsi="Times New Roman" w:cs="Times New Roman"/>
          <w:color w:val="000000"/>
          <w:sz w:val="28"/>
          <w:szCs w:val="28"/>
          <w:lang w:val="uk-UA"/>
        </w:rPr>
        <w:t>е</w:t>
      </w:r>
      <w:r w:rsidRPr="004B728F">
        <w:rPr>
          <w:rFonts w:ascii="Times New Roman" w:hAnsi="Times New Roman" w:cs="Times New Roman"/>
          <w:color w:val="000000"/>
          <w:sz w:val="28"/>
          <w:szCs w:val="28"/>
          <w:lang w:val="en-US"/>
        </w:rPr>
        <w:t>an</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research</w:t>
      </w:r>
      <w:r w:rsidRPr="004B728F">
        <w:rPr>
          <w:rFonts w:ascii="Times New Roman" w:hAnsi="Times New Roman" w:cs="Times New Roman"/>
          <w:color w:val="000000"/>
          <w:sz w:val="28"/>
          <w:szCs w:val="28"/>
          <w:lang w:val="uk-UA"/>
        </w:rPr>
        <w:t xml:space="preserve"> </w:t>
      </w:r>
      <w:r w:rsidRPr="004B728F">
        <w:rPr>
          <w:rFonts w:ascii="Times New Roman" w:hAnsi="Times New Roman" w:cs="Times New Roman"/>
          <w:color w:val="000000"/>
          <w:sz w:val="28"/>
          <w:szCs w:val="28"/>
          <w:lang w:val="en-US"/>
        </w:rPr>
        <w:t>area</w:t>
      </w:r>
      <w:r w:rsidRPr="004B728F">
        <w:rPr>
          <w:rFonts w:ascii="Times New Roman" w:hAnsi="Times New Roman" w:cs="Times New Roman"/>
          <w:color w:val="000000"/>
          <w:sz w:val="28"/>
          <w:szCs w:val="28"/>
          <w:lang w:val="uk-UA"/>
        </w:rPr>
        <w:t xml:space="preserve">», </w:t>
      </w:r>
      <w:r w:rsidR="002D5250">
        <w:rPr>
          <w:rStyle w:val="a5"/>
          <w:rFonts w:ascii="Times New Roman" w:hAnsi="Times New Roman" w:cs="Times New Roman"/>
          <w:b w:val="0"/>
          <w:color w:val="000000"/>
          <w:sz w:val="28"/>
          <w:szCs w:val="28"/>
          <w:lang w:val="uk-UA"/>
        </w:rPr>
        <w:t>яка відбулася у м.</w:t>
      </w:r>
      <w:r w:rsidR="002D5250">
        <w:rPr>
          <w:rStyle w:val="a5"/>
          <w:rFonts w:ascii="Times New Roman" w:hAnsi="Times New Roman" w:cs="Times New Roman"/>
          <w:b w:val="0"/>
          <w:color w:val="000000"/>
          <w:sz w:val="28"/>
          <w:szCs w:val="28"/>
          <w:lang w:val="en-US"/>
        </w:rPr>
        <w:t> </w:t>
      </w:r>
      <w:r w:rsidRPr="004B728F">
        <w:rPr>
          <w:rStyle w:val="a5"/>
          <w:rFonts w:ascii="Times New Roman" w:hAnsi="Times New Roman" w:cs="Times New Roman"/>
          <w:b w:val="0"/>
          <w:color w:val="000000"/>
          <w:sz w:val="28"/>
          <w:szCs w:val="28"/>
          <w:lang w:val="uk-UA"/>
        </w:rPr>
        <w:t>Рига (Латвія) 25 вересня 2020 року («</w:t>
      </w:r>
      <w:r w:rsidRPr="004B728F">
        <w:rPr>
          <w:rStyle w:val="a5"/>
          <w:rFonts w:ascii="Times New Roman" w:hAnsi="Times New Roman" w:cs="Times New Roman"/>
          <w:b w:val="0"/>
          <w:color w:val="000000"/>
          <w:sz w:val="28"/>
          <w:szCs w:val="28"/>
          <w:lang w:val="en-US"/>
        </w:rPr>
        <w:t>Approaches</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to</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the</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definition</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of</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the</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concept</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Agricultural</w:t>
      </w:r>
      <w:r w:rsidRPr="004B728F">
        <w:rPr>
          <w:rStyle w:val="a5"/>
          <w:rFonts w:ascii="Times New Roman" w:hAnsi="Times New Roman" w:cs="Times New Roman"/>
          <w:b w:val="0"/>
          <w:color w:val="000000"/>
          <w:sz w:val="28"/>
          <w:szCs w:val="28"/>
          <w:lang w:val="uk-UA"/>
        </w:rPr>
        <w:t xml:space="preserve"> </w:t>
      </w:r>
      <w:r w:rsidRPr="004B728F">
        <w:rPr>
          <w:rStyle w:val="a5"/>
          <w:rFonts w:ascii="Times New Roman" w:hAnsi="Times New Roman" w:cs="Times New Roman"/>
          <w:b w:val="0"/>
          <w:color w:val="000000"/>
          <w:sz w:val="28"/>
          <w:szCs w:val="28"/>
          <w:lang w:val="en-US"/>
        </w:rPr>
        <w:t>cooperation</w:t>
      </w:r>
      <w:r w:rsidR="001016D5">
        <w:rPr>
          <w:rStyle w:val="a5"/>
          <w:rFonts w:ascii="Times New Roman" w:hAnsi="Times New Roman" w:cs="Times New Roman"/>
          <w:b w:val="0"/>
          <w:color w:val="000000"/>
          <w:sz w:val="28"/>
          <w:szCs w:val="28"/>
          <w:lang w:val="uk-UA"/>
        </w:rPr>
        <w:t>», its essence and signs»)</w:t>
      </w:r>
      <w:r w:rsidRPr="004B728F">
        <w:rPr>
          <w:rStyle w:val="a5"/>
          <w:rFonts w:ascii="Times New Roman" w:hAnsi="Times New Roman" w:cs="Times New Roman"/>
          <w:b w:val="0"/>
          <w:color w:val="000000"/>
          <w:sz w:val="28"/>
          <w:szCs w:val="28"/>
          <w:lang w:val="uk-UA"/>
        </w:rPr>
        <w:t xml:space="preserve">, а також у публікації </w:t>
      </w:r>
      <w:r w:rsidRPr="00833D7C">
        <w:rPr>
          <w:rStyle w:val="a5"/>
          <w:rFonts w:ascii="Times New Roman" w:hAnsi="Times New Roman" w:cs="Times New Roman"/>
          <w:b w:val="0"/>
          <w:color w:val="000000"/>
          <w:sz w:val="28"/>
          <w:szCs w:val="28"/>
          <w:lang w:val="uk-UA"/>
        </w:rPr>
        <w:t>[</w:t>
      </w:r>
      <w:r w:rsidR="001016D5" w:rsidRPr="00833D7C">
        <w:rPr>
          <w:rStyle w:val="a5"/>
          <w:rFonts w:ascii="Times New Roman" w:hAnsi="Times New Roman" w:cs="Times New Roman"/>
          <w:b w:val="0"/>
          <w:color w:val="000000"/>
          <w:sz w:val="28"/>
          <w:szCs w:val="28"/>
          <w:lang w:val="uk-UA"/>
        </w:rPr>
        <w:t>2</w:t>
      </w:r>
      <w:r w:rsidRPr="00833D7C">
        <w:rPr>
          <w:rStyle w:val="a5"/>
          <w:rFonts w:ascii="Times New Roman" w:hAnsi="Times New Roman" w:cs="Times New Roman"/>
          <w:b w:val="0"/>
          <w:color w:val="000000"/>
          <w:sz w:val="28"/>
          <w:szCs w:val="28"/>
          <w:lang w:val="uk-UA"/>
        </w:rPr>
        <w:t>]</w:t>
      </w:r>
      <w:r w:rsidR="007959BF" w:rsidRPr="00833D7C">
        <w:rPr>
          <w:rStyle w:val="a5"/>
          <w:rFonts w:ascii="Times New Roman" w:hAnsi="Times New Roman" w:cs="Times New Roman"/>
          <w:b w:val="0"/>
          <w:color w:val="000000"/>
          <w:sz w:val="28"/>
          <w:szCs w:val="28"/>
          <w:lang w:val="uk-UA"/>
        </w:rPr>
        <w:t>.</w:t>
      </w:r>
    </w:p>
    <w:p w:rsidR="00CC4E12" w:rsidRPr="004B728F" w:rsidRDefault="00CC4E12" w:rsidP="00CC4E12">
      <w:pPr>
        <w:widowControl w:val="0"/>
        <w:spacing w:after="0" w:line="360" w:lineRule="auto"/>
        <w:ind w:firstLine="709"/>
        <w:jc w:val="both"/>
        <w:rPr>
          <w:rFonts w:ascii="Times New Roman" w:hAnsi="Times New Roman" w:cs="Times New Roman"/>
          <w:color w:val="000000"/>
          <w:sz w:val="28"/>
          <w:szCs w:val="28"/>
          <w:lang w:val="uk-UA"/>
        </w:rPr>
      </w:pPr>
      <w:r w:rsidRPr="004B728F">
        <w:rPr>
          <w:rFonts w:ascii="Times New Roman" w:hAnsi="Times New Roman" w:cs="Times New Roman"/>
          <w:b/>
          <w:color w:val="000000"/>
          <w:sz w:val="28"/>
          <w:szCs w:val="28"/>
          <w:lang w:val="uk-UA"/>
        </w:rPr>
        <w:t>Структура роботи.</w:t>
      </w:r>
      <w:r w:rsidRPr="004B728F">
        <w:rPr>
          <w:rFonts w:ascii="Times New Roman" w:hAnsi="Times New Roman" w:cs="Times New Roman"/>
          <w:color w:val="000000"/>
          <w:sz w:val="28"/>
          <w:szCs w:val="28"/>
          <w:lang w:val="uk-UA"/>
        </w:rPr>
        <w:t xml:space="preserve"> Магістерська робота складається зі вступу, трьох розділів, семи підрозділів, висновків до розділів, загальних висновків та списку використаних джерел. </w:t>
      </w:r>
    </w:p>
    <w:p w:rsidR="00CC4E12" w:rsidRPr="0050694B" w:rsidRDefault="00CC4E12" w:rsidP="00CC4E12">
      <w:pPr>
        <w:widowControl w:val="0"/>
        <w:spacing w:after="0" w:line="360" w:lineRule="auto"/>
        <w:ind w:firstLine="709"/>
        <w:rPr>
          <w:rFonts w:ascii="Times New Roman" w:hAnsi="Times New Roman" w:cs="Times New Roman"/>
          <w:sz w:val="28"/>
          <w:szCs w:val="28"/>
          <w:lang w:val="uk-UA"/>
        </w:rPr>
      </w:pPr>
    </w:p>
    <w:p w:rsidR="00CC4E12" w:rsidRPr="004B728F" w:rsidRDefault="00CC4E12" w:rsidP="00CC4E12">
      <w:pPr>
        <w:widowControl w:val="0"/>
        <w:spacing w:after="0" w:line="360" w:lineRule="auto"/>
        <w:ind w:firstLine="709"/>
        <w:rPr>
          <w:rFonts w:ascii="Times New Roman" w:hAnsi="Times New Roman" w:cs="Times New Roman"/>
          <w:sz w:val="28"/>
          <w:szCs w:val="28"/>
          <w:lang w:val="uk-UA"/>
        </w:rPr>
      </w:pPr>
    </w:p>
    <w:p w:rsidR="00CC4E12" w:rsidRPr="004B728F" w:rsidRDefault="00CC4E12" w:rsidP="00CC4E12">
      <w:pPr>
        <w:widowControl w:val="0"/>
        <w:spacing w:after="0" w:line="360" w:lineRule="auto"/>
        <w:ind w:firstLine="709"/>
        <w:rPr>
          <w:rFonts w:ascii="Times New Roman" w:hAnsi="Times New Roman" w:cs="Times New Roman"/>
          <w:sz w:val="28"/>
          <w:szCs w:val="28"/>
          <w:lang w:val="uk-UA"/>
        </w:rPr>
      </w:pPr>
    </w:p>
    <w:p w:rsidR="00CC4E12" w:rsidRPr="004B728F" w:rsidRDefault="00CC4E12" w:rsidP="00CC4E12">
      <w:pPr>
        <w:widowControl w:val="0"/>
        <w:rPr>
          <w:rFonts w:ascii="Times New Roman" w:hAnsi="Times New Roman" w:cs="Times New Roman"/>
          <w:sz w:val="28"/>
          <w:szCs w:val="28"/>
          <w:lang w:val="uk-UA"/>
        </w:rPr>
      </w:pPr>
    </w:p>
    <w:p w:rsidR="00CC4E12" w:rsidRPr="004B728F" w:rsidRDefault="00CC4E12" w:rsidP="00CC4E12">
      <w:pPr>
        <w:widowControl w:val="0"/>
        <w:rPr>
          <w:rFonts w:ascii="Times New Roman" w:hAnsi="Times New Roman" w:cs="Times New Roman"/>
          <w:sz w:val="28"/>
          <w:szCs w:val="28"/>
          <w:lang w:val="uk-UA"/>
        </w:rPr>
      </w:pP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p>
    <w:p w:rsidR="00CC4E12" w:rsidRPr="004B728F" w:rsidRDefault="00CC4E12" w:rsidP="00CC4E12">
      <w:pPr>
        <w:widowControl w:val="0"/>
        <w:spacing w:after="0" w:line="360" w:lineRule="auto"/>
        <w:ind w:firstLine="709"/>
        <w:jc w:val="both"/>
        <w:rPr>
          <w:rFonts w:ascii="Times New Roman" w:hAnsi="Times New Roman" w:cs="Times New Roman"/>
          <w:sz w:val="28"/>
          <w:szCs w:val="28"/>
          <w:lang w:val="uk-UA"/>
        </w:rPr>
      </w:pPr>
    </w:p>
    <w:p w:rsidR="001C4D72" w:rsidRDefault="001C4D72">
      <w:pPr>
        <w:rPr>
          <w:lang w:val="uk-UA"/>
        </w:rPr>
      </w:pPr>
    </w:p>
    <w:p w:rsidR="00CC4E12" w:rsidRDefault="00CC4E12">
      <w:pPr>
        <w:rPr>
          <w:lang w:val="uk-UA"/>
        </w:rPr>
      </w:pPr>
    </w:p>
    <w:p w:rsidR="00CC4E12" w:rsidRDefault="00CC4E12">
      <w:pPr>
        <w:rPr>
          <w:lang w:val="uk-UA"/>
        </w:rPr>
      </w:pPr>
    </w:p>
    <w:p w:rsidR="00CC4E12" w:rsidRDefault="00CC4E12">
      <w:pPr>
        <w:rPr>
          <w:lang w:val="uk-UA"/>
        </w:rPr>
      </w:pPr>
    </w:p>
    <w:p w:rsidR="00BD6744" w:rsidRDefault="00BD6744">
      <w:pPr>
        <w:rPr>
          <w:lang w:val="uk-UA"/>
        </w:rPr>
      </w:pPr>
    </w:p>
    <w:p w:rsidR="00BE7469" w:rsidRPr="00BE7469" w:rsidRDefault="00BE7469" w:rsidP="00BE7469">
      <w:pPr>
        <w:widowControl w:val="0"/>
        <w:spacing w:after="0" w:line="360" w:lineRule="auto"/>
        <w:ind w:firstLine="709"/>
        <w:jc w:val="center"/>
        <w:rPr>
          <w:rFonts w:ascii="Times New Roman" w:hAnsi="Times New Roman" w:cs="Times New Roman"/>
          <w:b/>
          <w:sz w:val="28"/>
          <w:szCs w:val="28"/>
          <w:lang w:val="uk-UA"/>
        </w:rPr>
      </w:pPr>
      <w:r w:rsidRPr="00BE7469">
        <w:rPr>
          <w:rFonts w:ascii="Times New Roman" w:hAnsi="Times New Roman" w:cs="Times New Roman"/>
          <w:b/>
          <w:sz w:val="28"/>
          <w:szCs w:val="28"/>
          <w:lang w:val="uk-UA"/>
        </w:rPr>
        <w:lastRenderedPageBreak/>
        <w:t>ВИСНОВКИ</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Проведене дослідження законодавчого забезпечення розвитку сільськогосподарської кооперації в Україні дозволяє зробити наступні висновки.</w:t>
      </w:r>
    </w:p>
    <w:p w:rsidR="00BE7469" w:rsidRPr="00BE7469" w:rsidRDefault="0048769D" w:rsidP="00BE7469">
      <w:pPr>
        <w:pStyle w:val="Standard"/>
        <w:spacing w:line="360" w:lineRule="auto"/>
        <w:ind w:firstLine="709"/>
        <w:jc w:val="both"/>
        <w:rPr>
          <w:rFonts w:cs="Times New Roman"/>
          <w:bCs/>
          <w:sz w:val="28"/>
          <w:szCs w:val="28"/>
          <w:lang w:val="uk-UA"/>
        </w:rPr>
      </w:pPr>
      <w:r>
        <w:rPr>
          <w:rFonts w:cs="Times New Roman"/>
          <w:bCs/>
          <w:sz w:val="28"/>
          <w:szCs w:val="28"/>
          <w:lang w:val="uk-UA"/>
        </w:rPr>
        <w:t xml:space="preserve">1. </w:t>
      </w:r>
      <w:r w:rsidR="00BE7469" w:rsidRPr="00BE7469">
        <w:rPr>
          <w:rFonts w:cs="Times New Roman"/>
          <w:bCs/>
          <w:sz w:val="28"/>
          <w:szCs w:val="28"/>
          <w:lang w:val="uk-UA"/>
        </w:rPr>
        <w:t xml:space="preserve">Кооперативний рух, що спирається на власні принципи, що поєднує автономність на місцевому рівні і інтеграцію в міжнародному масштабі, являє один з чинників створення соціально орієнтованої економіки, тобто економіки для людини. </w:t>
      </w:r>
    </w:p>
    <w:p w:rsidR="00BE7469" w:rsidRPr="00BE7469" w:rsidRDefault="00BE7469" w:rsidP="00BE7469">
      <w:pPr>
        <w:pStyle w:val="Standard"/>
        <w:spacing w:line="360" w:lineRule="auto"/>
        <w:ind w:firstLine="709"/>
        <w:jc w:val="both"/>
        <w:rPr>
          <w:rFonts w:cs="Times New Roman"/>
          <w:bCs/>
          <w:sz w:val="28"/>
          <w:szCs w:val="28"/>
          <w:lang w:val="uk-UA"/>
        </w:rPr>
      </w:pPr>
      <w:r w:rsidRPr="00BE7469">
        <w:rPr>
          <w:rFonts w:cs="Times New Roman"/>
          <w:bCs/>
          <w:sz w:val="28"/>
          <w:szCs w:val="28"/>
          <w:lang w:val="uk-UA"/>
        </w:rPr>
        <w:t>Кооперація слугує засобом зростання цивілізованості суспільства на основі залучення людей до господарської та соціальної діяльності, розвитку їх самодіяльної ініціативи, надання можливості використання прогресивних виробничих і соціальних форм.</w:t>
      </w:r>
    </w:p>
    <w:p w:rsidR="00BE7469" w:rsidRPr="00BE7469" w:rsidRDefault="0048769D" w:rsidP="00BE7469">
      <w:pPr>
        <w:pStyle w:val="Standard"/>
        <w:spacing w:line="360" w:lineRule="auto"/>
        <w:ind w:firstLine="709"/>
        <w:jc w:val="both"/>
        <w:rPr>
          <w:rFonts w:cs="Times New Roman"/>
          <w:lang w:val="ru-RU"/>
        </w:rPr>
      </w:pPr>
      <w:r>
        <w:rPr>
          <w:rFonts w:cs="Times New Roman"/>
          <w:sz w:val="28"/>
          <w:szCs w:val="28"/>
          <w:lang w:val="uk-UA"/>
        </w:rPr>
        <w:t xml:space="preserve">2. </w:t>
      </w:r>
      <w:r w:rsidR="00BE7469" w:rsidRPr="00BE7469">
        <w:rPr>
          <w:rFonts w:cs="Times New Roman"/>
          <w:sz w:val="28"/>
          <w:szCs w:val="28"/>
          <w:lang w:val="uk-UA"/>
        </w:rPr>
        <w:t>«Кооперація» в перекладі з латин</w:t>
      </w:r>
      <w:r w:rsidR="00BE7469" w:rsidRPr="00BE7469">
        <w:rPr>
          <w:rFonts w:cs="Times New Roman"/>
          <w:sz w:val="28"/>
          <w:szCs w:val="28"/>
          <w:lang w:val="ru-RU"/>
        </w:rPr>
        <w:t>и</w:t>
      </w:r>
      <w:r w:rsidR="00BE7469" w:rsidRPr="00BE7469">
        <w:rPr>
          <w:rFonts w:cs="Times New Roman"/>
          <w:sz w:val="28"/>
          <w:szCs w:val="28"/>
          <w:lang w:val="uk-UA"/>
        </w:rPr>
        <w:t xml:space="preserve"> (cooperatio) означає «спільне ведення справ, співпраця».</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Теоретичні підвалини кооперації вперше заклав англійський вчений Роберт Оуен, праці якого стали для світової кооперації центральними і забезпечили її формування та розвиток.</w:t>
      </w:r>
    </w:p>
    <w:p w:rsidR="00BE7469" w:rsidRPr="00BE7469" w:rsidRDefault="0048769D" w:rsidP="00BE7469">
      <w:pPr>
        <w:pStyle w:val="Standard"/>
        <w:spacing w:line="360" w:lineRule="auto"/>
        <w:ind w:firstLine="709"/>
        <w:jc w:val="both"/>
        <w:rPr>
          <w:rFonts w:cs="Times New Roman"/>
          <w:sz w:val="28"/>
          <w:szCs w:val="28"/>
          <w:lang w:val="uk-UA"/>
        </w:rPr>
      </w:pPr>
      <w:r>
        <w:rPr>
          <w:rFonts w:cs="Times New Roman"/>
          <w:sz w:val="28"/>
          <w:szCs w:val="28"/>
          <w:lang w:val="uk-UA"/>
        </w:rPr>
        <w:t xml:space="preserve">3. </w:t>
      </w:r>
      <w:r w:rsidR="00BE7469" w:rsidRPr="00BE7469">
        <w:rPr>
          <w:rFonts w:cs="Times New Roman"/>
          <w:sz w:val="28"/>
          <w:szCs w:val="28"/>
          <w:lang w:val="uk-UA"/>
        </w:rPr>
        <w:t>Поняття «сільськогосподарська кооперація» виступає спеціальним по відношенню до категорії «кооперація» і повинно містити в собі загальні ознаки кооперації і, в той же час, відображати аграрну специфіку.</w:t>
      </w:r>
    </w:p>
    <w:p w:rsidR="00BE7469" w:rsidRPr="00BE7469" w:rsidRDefault="0048769D" w:rsidP="00BE7469">
      <w:pPr>
        <w:pStyle w:val="Standard"/>
        <w:spacing w:line="360" w:lineRule="auto"/>
        <w:ind w:firstLine="709"/>
        <w:jc w:val="both"/>
        <w:rPr>
          <w:rFonts w:cs="Times New Roman"/>
          <w:sz w:val="28"/>
          <w:szCs w:val="28"/>
          <w:lang w:val="uk-UA"/>
        </w:rPr>
      </w:pPr>
      <w:r>
        <w:rPr>
          <w:rFonts w:cs="Times New Roman"/>
          <w:sz w:val="28"/>
          <w:szCs w:val="28"/>
          <w:lang w:val="uk-UA"/>
        </w:rPr>
        <w:t xml:space="preserve">4. </w:t>
      </w:r>
      <w:r w:rsidR="00BE7469" w:rsidRPr="00BE7469">
        <w:rPr>
          <w:rFonts w:cs="Times New Roman"/>
          <w:sz w:val="28"/>
          <w:szCs w:val="28"/>
          <w:lang w:val="uk-UA"/>
        </w:rPr>
        <w:t>Проаналізувавши понад десяток визначень термінів «кооперація» та «сільськогосподарська кооперація» зарубіжних і вітчизняних науковців-кооперативістів, законодавчо встановлені визначення, враховуючи їхні недоліки, можна зробити висновок, що наявні трактування зазначених категорії не повною мірою розкривають сутність кооперації та сільськогосподарської кооперації.</w:t>
      </w:r>
    </w:p>
    <w:p w:rsidR="00BE7469" w:rsidRPr="00BE7469" w:rsidRDefault="00BE7469" w:rsidP="00BE7469">
      <w:pPr>
        <w:widowControl w:val="0"/>
        <w:spacing w:after="0" w:line="360" w:lineRule="auto"/>
        <w:ind w:firstLine="709"/>
        <w:jc w:val="both"/>
        <w:rPr>
          <w:rFonts w:ascii="Times New Roman" w:hAnsi="Times New Roman" w:cs="Times New Roman"/>
          <w:lang w:val="uk-UA"/>
        </w:rPr>
      </w:pPr>
      <w:r w:rsidRPr="00BE7469">
        <w:rPr>
          <w:rFonts w:ascii="Times New Roman" w:hAnsi="Times New Roman" w:cs="Times New Roman"/>
          <w:sz w:val="28"/>
          <w:szCs w:val="28"/>
          <w:lang w:val="uk-UA"/>
        </w:rPr>
        <w:t xml:space="preserve">Ми пропонуємо авторські визначення: </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 xml:space="preserve">— кооперація — це система кооперативних організацій, об'єднаних фінансовими, трудовими та матеріально-технічними ресурсами, які діють на засадах добровільності та рівності і спрямовані на підвищення економічної </w:t>
      </w:r>
      <w:r w:rsidRPr="00BE7469">
        <w:rPr>
          <w:rFonts w:cs="Times New Roman"/>
          <w:sz w:val="28"/>
          <w:szCs w:val="28"/>
          <w:lang w:val="uk-UA"/>
        </w:rPr>
        <w:lastRenderedPageBreak/>
        <w:t>ефективності виробництва, збільшення доходів учасників кооперації на пропорційній основі, а також на задоволення інших потреб своїх членів.</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 сільськогосподарська кооперація — система кооперативних організацій (</w:t>
      </w:r>
      <w:r w:rsidRPr="00BE7469">
        <w:rPr>
          <w:rFonts w:cs="Times New Roman"/>
          <w:sz w:val="28"/>
          <w:lang w:val="uk-UA"/>
        </w:rPr>
        <w:t>сільськогосподарських кооперативів та сільськогосподарських кооперативних об’єднань)</w:t>
      </w:r>
      <w:r w:rsidRPr="00BE7469">
        <w:rPr>
          <w:rFonts w:cs="Times New Roman"/>
          <w:sz w:val="28"/>
          <w:szCs w:val="28"/>
          <w:lang w:val="uk-UA"/>
        </w:rPr>
        <w:t xml:space="preserve">, пов’язаних фінансовими, трудовими та матеріально-технічними ресурсами, які діють на засадах добровільності, самоврядності та рівності для </w:t>
      </w:r>
      <w:r w:rsidRPr="00BE7469">
        <w:rPr>
          <w:rFonts w:cs="Times New Roman"/>
          <w:sz w:val="28"/>
          <w:lang w:val="uk-UA"/>
        </w:rPr>
        <w:t xml:space="preserve">провадження спільної господарської та іншої діяльності </w:t>
      </w:r>
      <w:r w:rsidRPr="00BE7469">
        <w:rPr>
          <w:rFonts w:cs="Times New Roman"/>
          <w:sz w:val="28"/>
          <w:szCs w:val="28"/>
          <w:lang w:val="uk-UA"/>
        </w:rPr>
        <w:t>і спрямовані на підвищення економічної ефективності сільськогосподарського виробництва, збільшення доходів учасників кооперації на пропорційній основі, а також на задоволення інших потреб своїх членів.</w:t>
      </w:r>
    </w:p>
    <w:p w:rsidR="00BE7469" w:rsidRPr="00BE7469" w:rsidRDefault="0048769D" w:rsidP="00BE7469">
      <w:pPr>
        <w:pStyle w:val="Standard"/>
        <w:spacing w:line="360" w:lineRule="auto"/>
        <w:ind w:firstLine="709"/>
        <w:jc w:val="both"/>
        <w:rPr>
          <w:rFonts w:cs="Times New Roman"/>
          <w:sz w:val="28"/>
          <w:szCs w:val="28"/>
          <w:shd w:val="clear" w:color="auto" w:fill="FFFFFF"/>
          <w:lang w:val="uk-UA"/>
        </w:rPr>
      </w:pPr>
      <w:r>
        <w:rPr>
          <w:rFonts w:cs="Times New Roman"/>
          <w:sz w:val="28"/>
          <w:szCs w:val="28"/>
          <w:lang w:val="uk-UA"/>
        </w:rPr>
        <w:t xml:space="preserve">5. </w:t>
      </w:r>
      <w:r w:rsidR="00BE7469" w:rsidRPr="00BE7469">
        <w:rPr>
          <w:rFonts w:cs="Times New Roman"/>
          <w:sz w:val="28"/>
          <w:szCs w:val="28"/>
          <w:lang w:val="uk-UA"/>
        </w:rPr>
        <w:t xml:space="preserve">На підставі вищенаведеного нами визначення, ми пропонуємо виокремлювати основні ознаки сільськогосподарської кооперації: наявність об’єднаних фінансових, трудових та матеріально-технічних ресурсів; добровільність, самоврядність, рівність; </w:t>
      </w:r>
      <w:r w:rsidR="00BE7469" w:rsidRPr="00BE7469">
        <w:rPr>
          <w:rFonts w:cs="Times New Roman"/>
          <w:sz w:val="28"/>
          <w:szCs w:val="28"/>
          <w:shd w:val="clear" w:color="auto" w:fill="FFFFFF"/>
          <w:lang w:val="uk-UA"/>
        </w:rPr>
        <w:t>членський характер відносин; участь у</w:t>
      </w:r>
      <w:r w:rsidR="00BE7469" w:rsidRPr="00BE7469">
        <w:rPr>
          <w:rFonts w:cs="Times New Roman"/>
          <w:sz w:val="28"/>
          <w:szCs w:val="28"/>
          <w:lang w:val="uk-UA"/>
        </w:rPr>
        <w:t xml:space="preserve"> спільній </w:t>
      </w:r>
      <w:r w:rsidR="00BE7469" w:rsidRPr="00BE7469">
        <w:rPr>
          <w:rFonts w:cs="Times New Roman"/>
          <w:bCs/>
          <w:sz w:val="28"/>
          <w:szCs w:val="28"/>
          <w:shd w:val="clear" w:color="auto" w:fill="FFFFFF"/>
          <w:lang w:val="uk-UA"/>
        </w:rPr>
        <w:t>сільськогосподарській</w:t>
      </w:r>
      <w:r w:rsidR="00BE7469" w:rsidRPr="00BE7469">
        <w:rPr>
          <w:rFonts w:cs="Times New Roman"/>
          <w:sz w:val="28"/>
          <w:szCs w:val="28"/>
          <w:shd w:val="clear" w:color="auto" w:fill="FFFFFF"/>
        </w:rPr>
        <w:t> </w:t>
      </w:r>
      <w:r w:rsidR="00BE7469" w:rsidRPr="00BE7469">
        <w:rPr>
          <w:rFonts w:cs="Times New Roman"/>
          <w:sz w:val="28"/>
          <w:szCs w:val="28"/>
          <w:shd w:val="clear" w:color="auto" w:fill="FFFFFF"/>
          <w:lang w:val="uk-UA"/>
        </w:rPr>
        <w:t>та іншій діяльності тощо.</w:t>
      </w:r>
    </w:p>
    <w:p w:rsidR="00BE7469" w:rsidRPr="00BE7469" w:rsidRDefault="0048769D" w:rsidP="0048769D">
      <w:pPr>
        <w:pStyle w:val="Standard"/>
        <w:spacing w:line="360" w:lineRule="auto"/>
        <w:ind w:firstLine="709"/>
        <w:jc w:val="both"/>
        <w:rPr>
          <w:rFonts w:cs="Times New Roman"/>
          <w:sz w:val="28"/>
          <w:szCs w:val="28"/>
          <w:lang w:val="uk-UA"/>
        </w:rPr>
      </w:pPr>
      <w:r>
        <w:rPr>
          <w:rFonts w:cs="Times New Roman"/>
          <w:bCs/>
          <w:sz w:val="28"/>
          <w:szCs w:val="28"/>
          <w:lang w:val="uk-UA"/>
        </w:rPr>
        <w:t xml:space="preserve">6. </w:t>
      </w:r>
      <w:r w:rsidR="00BE7469" w:rsidRPr="00BE7469">
        <w:rPr>
          <w:rFonts w:cs="Times New Roman"/>
          <w:bCs/>
          <w:sz w:val="28"/>
          <w:szCs w:val="28"/>
          <w:lang w:val="uk-UA"/>
        </w:rPr>
        <w:t>Вперше ідея створення кооперації була реалізована на практиці в середині XIX століття англійськими ткачами міста Рочделя, яких з тих пір прийнято називати «рочдельськими піонерами».</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Звертаючись до ретроспективного аналізу сільськогосподарської кооперації в Україні, можна виокремити п’ять загальних історичних етапів її становлення та функціонування.</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Зародження сільськогосподарської кооперації в Україні припадає</w:t>
      </w:r>
      <w:r w:rsidR="00685121">
        <w:rPr>
          <w:rFonts w:cs="Times New Roman"/>
          <w:sz w:val="28"/>
          <w:szCs w:val="28"/>
          <w:lang w:val="uk-UA"/>
        </w:rPr>
        <w:t xml:space="preserve"> на другу половину 19 століття. </w:t>
      </w:r>
      <w:r w:rsidRPr="00BE7469">
        <w:rPr>
          <w:rFonts w:cs="Times New Roman"/>
          <w:bCs/>
          <w:sz w:val="28"/>
          <w:szCs w:val="28"/>
          <w:lang w:val="uk-UA"/>
        </w:rPr>
        <w:t xml:space="preserve">Наразі в Україні триває </w:t>
      </w:r>
      <w:r w:rsidRPr="00BE7469">
        <w:rPr>
          <w:rFonts w:cs="Times New Roman"/>
          <w:sz w:val="28"/>
          <w:szCs w:val="28"/>
          <w:lang w:val="uk-UA"/>
        </w:rPr>
        <w:t>п’ятий етап – етап розвитку сільськогосподарської кооперації  в незалежній Україні. Початок цього етапу пов’язу</w:t>
      </w:r>
      <w:r w:rsidR="00297D9A">
        <w:rPr>
          <w:rFonts w:cs="Times New Roman"/>
          <w:sz w:val="28"/>
          <w:szCs w:val="28"/>
          <w:lang w:val="uk-UA"/>
        </w:rPr>
        <w:t>ють із прийняттям у 1992 році Закону України</w:t>
      </w:r>
      <w:r w:rsidRPr="00BE7469">
        <w:rPr>
          <w:rFonts w:cs="Times New Roman"/>
          <w:sz w:val="28"/>
          <w:szCs w:val="28"/>
          <w:lang w:val="uk-UA"/>
        </w:rPr>
        <w:t xml:space="preserve"> «Про споживчу кооперацію».</w:t>
      </w:r>
    </w:p>
    <w:p w:rsidR="00BE7469" w:rsidRPr="00BE7469" w:rsidRDefault="0048769D" w:rsidP="0048769D">
      <w:pPr>
        <w:pStyle w:val="Standard"/>
        <w:spacing w:line="360" w:lineRule="auto"/>
        <w:ind w:firstLine="709"/>
        <w:jc w:val="both"/>
        <w:rPr>
          <w:rFonts w:cs="Times New Roman"/>
          <w:sz w:val="28"/>
          <w:szCs w:val="28"/>
          <w:lang w:val="uk-UA"/>
        </w:rPr>
      </w:pPr>
      <w:r>
        <w:rPr>
          <w:rFonts w:cs="Times New Roman"/>
          <w:sz w:val="28"/>
          <w:szCs w:val="28"/>
          <w:lang w:val="uk-UA"/>
        </w:rPr>
        <w:t>7. </w:t>
      </w:r>
      <w:r w:rsidR="00BE7469" w:rsidRPr="00BE7469">
        <w:rPr>
          <w:rFonts w:cs="Times New Roman"/>
          <w:sz w:val="28"/>
          <w:szCs w:val="28"/>
          <w:lang w:val="uk-UA"/>
        </w:rPr>
        <w:t xml:space="preserve">Нами встановлено особливості правового статусу сільськогосподарських кооперативів відповідно до </w:t>
      </w:r>
      <w:r w:rsidR="00297D9A">
        <w:rPr>
          <w:rFonts w:cs="Times New Roman"/>
          <w:color w:val="000000"/>
          <w:sz w:val="28"/>
          <w:szCs w:val="28"/>
          <w:lang w:val="uk-UA" w:eastAsia="uk-UA"/>
        </w:rPr>
        <w:t>Закону України</w:t>
      </w:r>
      <w:r w:rsidR="00BE7469" w:rsidRPr="00BE7469">
        <w:rPr>
          <w:rFonts w:cs="Times New Roman"/>
          <w:sz w:val="28"/>
          <w:szCs w:val="28"/>
          <w:lang w:val="uk-UA"/>
        </w:rPr>
        <w:t xml:space="preserve"> «Про сільськогосподарську кооперацію» у новій редакції від 21.07.2020 року, до </w:t>
      </w:r>
      <w:r w:rsidR="00BE7469" w:rsidRPr="00BE7469">
        <w:rPr>
          <w:rFonts w:cs="Times New Roman"/>
          <w:sz w:val="28"/>
          <w:szCs w:val="28"/>
          <w:lang w:val="uk-UA"/>
        </w:rPr>
        <w:lastRenderedPageBreak/>
        <w:t xml:space="preserve">яких належать: </w:t>
      </w:r>
    </w:p>
    <w:p w:rsidR="00BE7469" w:rsidRPr="00BE7469" w:rsidRDefault="00BE7469" w:rsidP="00BE7469">
      <w:pPr>
        <w:pStyle w:val="Standard"/>
        <w:spacing w:line="360" w:lineRule="auto"/>
        <w:ind w:firstLine="709"/>
        <w:jc w:val="both"/>
        <w:rPr>
          <w:rFonts w:cs="Times New Roman"/>
          <w:sz w:val="28"/>
          <w:szCs w:val="28"/>
          <w:lang w:val="ru-RU"/>
        </w:rPr>
      </w:pPr>
      <w:r w:rsidRPr="00BE7469">
        <w:rPr>
          <w:rFonts w:cs="Times New Roman"/>
          <w:sz w:val="28"/>
          <w:szCs w:val="28"/>
          <w:lang w:val="uk-UA"/>
        </w:rPr>
        <w:t xml:space="preserve"> </w:t>
      </w:r>
      <w:r w:rsidRPr="00BE7469">
        <w:rPr>
          <w:rFonts w:cs="Times New Roman"/>
          <w:sz w:val="28"/>
          <w:szCs w:val="28"/>
          <w:lang w:val="ru-RU"/>
        </w:rPr>
        <w:t>а) наявність у таких кооперативів прав юридичної особи;</w:t>
      </w:r>
    </w:p>
    <w:p w:rsidR="00BE7469" w:rsidRPr="00BE7469" w:rsidRDefault="00BE7469" w:rsidP="00BE7469">
      <w:pPr>
        <w:pStyle w:val="Standard"/>
        <w:spacing w:line="360" w:lineRule="auto"/>
        <w:ind w:firstLine="709"/>
        <w:jc w:val="both"/>
        <w:rPr>
          <w:rFonts w:cs="Times New Roman"/>
          <w:sz w:val="28"/>
          <w:szCs w:val="28"/>
          <w:lang w:val="ru-RU"/>
        </w:rPr>
      </w:pPr>
      <w:r w:rsidRPr="00BE7469">
        <w:rPr>
          <w:rFonts w:cs="Times New Roman"/>
          <w:sz w:val="28"/>
          <w:szCs w:val="28"/>
          <w:lang w:val="ru-RU"/>
        </w:rPr>
        <w:t xml:space="preserve"> б) створення сільськогосподарського кооперативу </w:t>
      </w:r>
      <w:r w:rsidRPr="00BE7469">
        <w:rPr>
          <w:rFonts w:cs="Times New Roman"/>
          <w:sz w:val="28"/>
          <w:szCs w:val="28"/>
          <w:shd w:val="clear" w:color="auto" w:fill="FFFFFF"/>
          <w:lang w:val="uk-UA"/>
        </w:rPr>
        <w:t>фізичними та/або юридичними особами, які є виробниками сільськогосподарської продукції</w:t>
      </w:r>
      <w:r w:rsidRPr="00BE7469">
        <w:rPr>
          <w:rFonts w:cs="Times New Roman"/>
          <w:sz w:val="28"/>
          <w:szCs w:val="28"/>
          <w:lang w:val="uk-UA"/>
        </w:rPr>
        <w:t>;</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в) членський характер об’єднання в сільськогосподарському кооперативі та інші.</w:t>
      </w:r>
    </w:p>
    <w:p w:rsidR="00BE7469" w:rsidRPr="00BE7469" w:rsidRDefault="0048769D" w:rsidP="00BE7469">
      <w:pPr>
        <w:pStyle w:val="Standard"/>
        <w:spacing w:line="360" w:lineRule="auto"/>
        <w:ind w:firstLine="709"/>
        <w:jc w:val="both"/>
        <w:rPr>
          <w:rFonts w:cs="Times New Roman"/>
          <w:sz w:val="28"/>
          <w:szCs w:val="28"/>
          <w:lang w:val="uk-UA"/>
        </w:rPr>
      </w:pPr>
      <w:r>
        <w:rPr>
          <w:rFonts w:cs="Times New Roman"/>
          <w:sz w:val="28"/>
          <w:szCs w:val="28"/>
          <w:lang w:val="uk-UA"/>
        </w:rPr>
        <w:t xml:space="preserve">8. </w:t>
      </w:r>
      <w:r w:rsidR="00BE7469" w:rsidRPr="00BE7469">
        <w:rPr>
          <w:rFonts w:cs="Times New Roman"/>
          <w:sz w:val="28"/>
          <w:szCs w:val="28"/>
          <w:lang w:val="uk-UA"/>
        </w:rPr>
        <w:t>На сьогоднішній день серед актів загального та галузевого законодавства, які застосовуються у сфері сільськогосподарської кооперації, значну роль відіграють норми Конституції України, Цивільного,  Господарського та Земельного кодексів України.</w:t>
      </w:r>
    </w:p>
    <w:p w:rsidR="00BE7469" w:rsidRPr="00BE7469" w:rsidRDefault="00BE7469" w:rsidP="00BE7469">
      <w:pPr>
        <w:pStyle w:val="Standard"/>
        <w:tabs>
          <w:tab w:val="left" w:pos="1032"/>
        </w:tabs>
        <w:spacing w:line="360" w:lineRule="auto"/>
        <w:ind w:firstLine="709"/>
        <w:jc w:val="both"/>
        <w:rPr>
          <w:rFonts w:cs="Times New Roman"/>
          <w:spacing w:val="3"/>
          <w:sz w:val="28"/>
          <w:szCs w:val="28"/>
          <w:lang w:val="uk-UA"/>
        </w:rPr>
      </w:pPr>
      <w:r w:rsidRPr="00BE7469">
        <w:rPr>
          <w:rFonts w:cs="Times New Roman"/>
          <w:spacing w:val="3"/>
          <w:sz w:val="28"/>
          <w:szCs w:val="28"/>
          <w:lang w:val="uk-UA"/>
        </w:rPr>
        <w:t>Важливе значення для регулювання кооперативних відносин має законодавство про працю, про банкрутство, кредитне, податкове законодавство тощо.</w:t>
      </w:r>
    </w:p>
    <w:p w:rsidR="00BE7469" w:rsidRPr="00BE7469" w:rsidRDefault="0048769D" w:rsidP="00BE7469">
      <w:pPr>
        <w:pStyle w:val="Standard"/>
        <w:spacing w:line="360" w:lineRule="auto"/>
        <w:ind w:firstLine="709"/>
        <w:jc w:val="both"/>
        <w:rPr>
          <w:rFonts w:cs="Times New Roman"/>
          <w:sz w:val="28"/>
          <w:szCs w:val="28"/>
          <w:lang w:val="uk-UA"/>
        </w:rPr>
      </w:pPr>
      <w:r>
        <w:rPr>
          <w:rFonts w:cs="Times New Roman"/>
          <w:sz w:val="28"/>
          <w:szCs w:val="28"/>
          <w:shd w:val="clear" w:color="auto" w:fill="FFFFFF"/>
          <w:lang w:val="uk-UA"/>
        </w:rPr>
        <w:t xml:space="preserve">9. </w:t>
      </w:r>
      <w:r w:rsidR="00BE7469" w:rsidRPr="00BE7469">
        <w:rPr>
          <w:rFonts w:cs="Times New Roman"/>
          <w:sz w:val="28"/>
          <w:szCs w:val="28"/>
          <w:shd w:val="clear" w:color="auto" w:fill="FFFFFF"/>
          <w:lang w:val="uk-UA"/>
        </w:rPr>
        <w:t>Нами з’ясовано, що розвиток сільськогосподарських кооперативів в Україні продовжує стримуватись</w:t>
      </w:r>
      <w:r w:rsidR="00BE7469" w:rsidRPr="00BE7469">
        <w:rPr>
          <w:rFonts w:cs="Times New Roman"/>
          <w:sz w:val="28"/>
          <w:szCs w:val="28"/>
          <w:lang w:val="uk-UA"/>
        </w:rPr>
        <w:t>, зокрема, через недоліки загального та спеціального законодавства, яке застосовується у сфері сільськогосподарської кооперації.</w:t>
      </w:r>
    </w:p>
    <w:p w:rsidR="00BE7469" w:rsidRPr="00BE7469" w:rsidRDefault="00BE7469" w:rsidP="00BE7469">
      <w:pPr>
        <w:pStyle w:val="Standard"/>
        <w:spacing w:line="360" w:lineRule="auto"/>
        <w:ind w:firstLine="709"/>
        <w:jc w:val="both"/>
        <w:rPr>
          <w:rFonts w:cs="Times New Roman"/>
          <w:sz w:val="28"/>
          <w:szCs w:val="28"/>
          <w:lang w:val="uk-UA"/>
        </w:rPr>
      </w:pPr>
      <w:r w:rsidRPr="00BE7469">
        <w:rPr>
          <w:rFonts w:cs="Times New Roman"/>
          <w:sz w:val="28"/>
          <w:szCs w:val="28"/>
          <w:lang w:val="uk-UA"/>
        </w:rPr>
        <w:t>Наслідки системного обвалу аграрної політики у реально можливих обсягах можуть бути подолані лише шляхом системного здійснення великої сукупності правових, політичних, інституційних, соціальних, економічних та інших державних, регіональних, галузевих та інших заходів, орієнтованих на ефективне досягнення чітко окреслених кінцевих результатів.</w:t>
      </w:r>
    </w:p>
    <w:p w:rsidR="00BE7469" w:rsidRPr="00BE7469" w:rsidRDefault="00BE7469" w:rsidP="00BE7469">
      <w:pPr>
        <w:widowControl w:val="0"/>
        <w:spacing w:after="0" w:line="360" w:lineRule="auto"/>
        <w:ind w:firstLine="709"/>
        <w:jc w:val="both"/>
        <w:rPr>
          <w:rFonts w:ascii="Times New Roman" w:hAnsi="Times New Roman" w:cs="Times New Roman"/>
          <w:sz w:val="28"/>
          <w:szCs w:val="28"/>
          <w:shd w:val="clear" w:color="auto" w:fill="FFFFFF"/>
          <w:lang w:val="uk-UA"/>
        </w:rPr>
      </w:pPr>
      <w:r w:rsidRPr="00BE7469">
        <w:rPr>
          <w:rFonts w:ascii="Times New Roman" w:hAnsi="Times New Roman" w:cs="Times New Roman"/>
          <w:bCs/>
          <w:sz w:val="28"/>
          <w:szCs w:val="28"/>
          <w:shd w:val="clear" w:color="auto" w:fill="FFFFFF"/>
        </w:rPr>
        <w:t>Концепцією Державної цільової</w:t>
      </w:r>
      <w:r w:rsidRPr="00BE7469">
        <w:rPr>
          <w:rFonts w:ascii="Times New Roman" w:hAnsi="Times New Roman" w:cs="Times New Roman"/>
          <w:bCs/>
          <w:sz w:val="28"/>
          <w:szCs w:val="28"/>
        </w:rPr>
        <w:t xml:space="preserve"> </w:t>
      </w:r>
      <w:r w:rsidRPr="00BE7469">
        <w:rPr>
          <w:rFonts w:ascii="Times New Roman" w:hAnsi="Times New Roman" w:cs="Times New Roman"/>
          <w:bCs/>
          <w:sz w:val="28"/>
          <w:szCs w:val="28"/>
          <w:shd w:val="clear" w:color="auto" w:fill="FFFFFF"/>
        </w:rPr>
        <w:t>програми розвитку аграрного сектору економіки</w:t>
      </w:r>
      <w:r w:rsidRPr="00BE7469">
        <w:rPr>
          <w:rFonts w:ascii="Times New Roman" w:hAnsi="Times New Roman" w:cs="Times New Roman"/>
          <w:bCs/>
          <w:sz w:val="28"/>
          <w:szCs w:val="28"/>
        </w:rPr>
        <w:t xml:space="preserve"> </w:t>
      </w:r>
      <w:r w:rsidRPr="00BE7469">
        <w:rPr>
          <w:rFonts w:ascii="Times New Roman" w:hAnsi="Times New Roman" w:cs="Times New Roman"/>
          <w:bCs/>
          <w:sz w:val="28"/>
          <w:szCs w:val="28"/>
          <w:shd w:val="clear" w:color="auto" w:fill="FFFFFF"/>
        </w:rPr>
        <w:t>на період до 2022 року</w:t>
      </w:r>
      <w:r w:rsidRPr="00BE7469">
        <w:rPr>
          <w:rFonts w:ascii="Times New Roman" w:hAnsi="Times New Roman" w:cs="Times New Roman"/>
          <w:bCs/>
          <w:sz w:val="28"/>
          <w:szCs w:val="28"/>
          <w:shd w:val="clear" w:color="auto" w:fill="FFFFFF"/>
          <w:lang w:val="uk-UA"/>
        </w:rPr>
        <w:t xml:space="preserve"> </w:t>
      </w:r>
      <w:r w:rsidRPr="00BE7469">
        <w:rPr>
          <w:rFonts w:ascii="Times New Roman" w:hAnsi="Times New Roman" w:cs="Times New Roman"/>
          <w:sz w:val="28"/>
          <w:szCs w:val="28"/>
          <w:shd w:val="clear" w:color="auto" w:fill="FFFFFF"/>
        </w:rPr>
        <w:t>передбачається розроблення, прийняття нових і внесення змін до нормативно-правових актів, що стосуються розвитку аграрного сектору економіки з метою наближення законодавства України до законодавства ЄС у сфері сільського господарства.</w:t>
      </w:r>
      <w:r w:rsidRPr="00BE7469">
        <w:rPr>
          <w:rFonts w:ascii="Times New Roman" w:hAnsi="Times New Roman" w:cs="Times New Roman"/>
          <w:sz w:val="28"/>
          <w:szCs w:val="28"/>
          <w:shd w:val="clear" w:color="auto" w:fill="FFFFFF"/>
          <w:lang w:val="uk-UA"/>
        </w:rPr>
        <w:t xml:space="preserve"> </w:t>
      </w:r>
    </w:p>
    <w:p w:rsidR="00BE7469" w:rsidRPr="00BE7469" w:rsidRDefault="0048769D" w:rsidP="00BE746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10. </w:t>
      </w:r>
      <w:r w:rsidR="00BE7469" w:rsidRPr="00BE7469">
        <w:rPr>
          <w:rFonts w:ascii="Times New Roman" w:hAnsi="Times New Roman" w:cs="Times New Roman"/>
          <w:sz w:val="28"/>
          <w:szCs w:val="28"/>
          <w:shd w:val="clear" w:color="auto" w:fill="FFFFFF"/>
          <w:lang w:val="uk-UA"/>
        </w:rPr>
        <w:t xml:space="preserve">Прийняття 21 липня 2020 року Верховною Радою України </w:t>
      </w:r>
      <w:r w:rsidR="00297D9A">
        <w:rPr>
          <w:rFonts w:ascii="Times New Roman" w:hAnsi="Times New Roman" w:cs="Times New Roman"/>
          <w:color w:val="000000"/>
          <w:sz w:val="28"/>
          <w:szCs w:val="28"/>
          <w:lang w:val="uk-UA" w:eastAsia="uk-UA"/>
        </w:rPr>
        <w:t>Закону України</w:t>
      </w:r>
      <w:r w:rsidR="00297D9A" w:rsidRPr="00BE7469">
        <w:rPr>
          <w:rFonts w:ascii="Times New Roman" w:hAnsi="Times New Roman" w:cs="Times New Roman"/>
          <w:color w:val="000000"/>
          <w:sz w:val="28"/>
          <w:szCs w:val="28"/>
          <w:lang w:val="uk-UA" w:eastAsia="uk-UA"/>
        </w:rPr>
        <w:t xml:space="preserve"> </w:t>
      </w:r>
      <w:r w:rsidR="00BE7469" w:rsidRPr="00BE7469">
        <w:rPr>
          <w:rFonts w:ascii="Times New Roman" w:hAnsi="Times New Roman" w:cs="Times New Roman"/>
          <w:sz w:val="28"/>
          <w:szCs w:val="28"/>
          <w:lang w:val="uk-UA"/>
        </w:rPr>
        <w:t xml:space="preserve">«Про сільськогосподарську кооперацію» у новій редакції покликано стати вагомим стратегічним кроком на шляху до реалізації положень </w:t>
      </w:r>
      <w:r w:rsidR="00BE7469" w:rsidRPr="00BE7469">
        <w:rPr>
          <w:rFonts w:ascii="Times New Roman" w:hAnsi="Times New Roman" w:cs="Times New Roman"/>
          <w:sz w:val="28"/>
          <w:szCs w:val="28"/>
          <w:lang w:val="uk-UA"/>
        </w:rPr>
        <w:lastRenderedPageBreak/>
        <w:t>вищезазначеної Державної цільової програми та модернізації сільськогосподарської кооперації в Україні.</w:t>
      </w:r>
    </w:p>
    <w:p w:rsidR="00BE7469" w:rsidRPr="00BE7469" w:rsidRDefault="00297D9A" w:rsidP="00BE7469">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lang w:val="uk-UA" w:eastAsia="uk-UA"/>
        </w:rPr>
        <w:t>Закон України</w:t>
      </w:r>
      <w:r w:rsidRPr="00BE7469">
        <w:rPr>
          <w:rFonts w:ascii="Times New Roman" w:hAnsi="Times New Roman" w:cs="Times New Roman"/>
          <w:color w:val="000000"/>
          <w:sz w:val="28"/>
          <w:szCs w:val="28"/>
          <w:lang w:val="uk-UA" w:eastAsia="uk-UA"/>
        </w:rPr>
        <w:t xml:space="preserve"> </w:t>
      </w:r>
      <w:r w:rsidR="00BE7469" w:rsidRPr="00BE7469">
        <w:rPr>
          <w:rFonts w:ascii="Times New Roman" w:hAnsi="Times New Roman" w:cs="Times New Roman"/>
          <w:sz w:val="28"/>
          <w:szCs w:val="28"/>
          <w:lang w:val="uk-UA"/>
        </w:rPr>
        <w:t xml:space="preserve">«Про сільськогосподарську кооперацію» у новій редакції від 21.07.2020 р. вносить зміни до низки законодавчих актів, зокрема, Цивільного Кодексу України, Господарського Кодексу України, </w:t>
      </w:r>
      <w:r>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color w:val="000000"/>
          <w:sz w:val="28"/>
          <w:szCs w:val="28"/>
          <w:lang w:val="uk-UA" w:eastAsia="uk-UA"/>
        </w:rPr>
        <w:t xml:space="preserve"> </w:t>
      </w:r>
      <w:r w:rsidR="00BE7469" w:rsidRPr="00BE7469">
        <w:rPr>
          <w:rFonts w:ascii="Times New Roman" w:hAnsi="Times New Roman" w:cs="Times New Roman"/>
          <w:sz w:val="28"/>
          <w:szCs w:val="28"/>
          <w:shd w:val="clear" w:color="auto" w:fill="FFFFFF"/>
        </w:rPr>
        <w:t>«Про фермерське господарство»</w:t>
      </w:r>
      <w:r>
        <w:rPr>
          <w:rFonts w:ascii="Times New Roman" w:hAnsi="Times New Roman" w:cs="Times New Roman"/>
          <w:sz w:val="28"/>
          <w:szCs w:val="28"/>
          <w:shd w:val="clear" w:color="auto" w:fill="FFFFFF"/>
          <w:lang w:val="uk-UA"/>
        </w:rPr>
        <w:t xml:space="preserve">, </w:t>
      </w:r>
      <w:r>
        <w:rPr>
          <w:rFonts w:ascii="Times New Roman" w:hAnsi="Times New Roman" w:cs="Times New Roman"/>
          <w:color w:val="000000"/>
          <w:sz w:val="28"/>
          <w:szCs w:val="28"/>
          <w:lang w:val="uk-UA" w:eastAsia="uk-UA"/>
        </w:rPr>
        <w:t>Закону України</w:t>
      </w:r>
      <w:r w:rsidR="00BE7469" w:rsidRPr="00BE7469">
        <w:rPr>
          <w:rFonts w:ascii="Times New Roman" w:hAnsi="Times New Roman" w:cs="Times New Roman"/>
          <w:sz w:val="28"/>
          <w:szCs w:val="28"/>
          <w:shd w:val="clear" w:color="auto" w:fill="FFFFFF"/>
          <w:lang w:val="uk-UA"/>
        </w:rPr>
        <w:t xml:space="preserve"> «Про кооперацію», </w:t>
      </w:r>
      <w:r>
        <w:rPr>
          <w:rFonts w:ascii="Times New Roman" w:hAnsi="Times New Roman" w:cs="Times New Roman"/>
          <w:sz w:val="28"/>
          <w:szCs w:val="28"/>
          <w:shd w:val="clear" w:color="auto" w:fill="FFFFFF"/>
        </w:rPr>
        <w:t> </w:t>
      </w:r>
      <w:r>
        <w:rPr>
          <w:rFonts w:ascii="Times New Roman" w:hAnsi="Times New Roman" w:cs="Times New Roman"/>
          <w:color w:val="000000"/>
          <w:sz w:val="28"/>
          <w:szCs w:val="28"/>
          <w:lang w:val="uk-UA" w:eastAsia="uk-UA"/>
        </w:rPr>
        <w:t>Закону України</w:t>
      </w:r>
      <w:r w:rsidR="00BE7469" w:rsidRPr="00BE7469">
        <w:rPr>
          <w:rFonts w:ascii="Times New Roman" w:hAnsi="Times New Roman" w:cs="Times New Roman"/>
          <w:sz w:val="28"/>
          <w:szCs w:val="28"/>
          <w:shd w:val="clear" w:color="auto" w:fill="FFFFFF"/>
        </w:rPr>
        <w:t xml:space="preserve"> </w:t>
      </w:r>
      <w:r w:rsidR="00BE7469" w:rsidRPr="00BE7469">
        <w:rPr>
          <w:rFonts w:ascii="Times New Roman" w:hAnsi="Times New Roman" w:cs="Times New Roman"/>
          <w:sz w:val="28"/>
          <w:szCs w:val="28"/>
          <w:shd w:val="clear" w:color="auto" w:fill="FFFFFF"/>
          <w:lang w:val="uk-UA"/>
        </w:rPr>
        <w:t>«</w:t>
      </w:r>
      <w:r w:rsidR="00BE7469" w:rsidRPr="00BE7469">
        <w:rPr>
          <w:rFonts w:ascii="Times New Roman" w:hAnsi="Times New Roman" w:cs="Times New Roman"/>
          <w:sz w:val="28"/>
          <w:szCs w:val="28"/>
          <w:shd w:val="clear" w:color="auto" w:fill="FFFFFF"/>
        </w:rPr>
        <w:t>Про особисте селянське господарство</w:t>
      </w:r>
      <w:r w:rsidR="00BE7469" w:rsidRPr="00BE7469">
        <w:rPr>
          <w:rFonts w:ascii="Times New Roman" w:hAnsi="Times New Roman" w:cs="Times New Roman"/>
          <w:sz w:val="28"/>
          <w:szCs w:val="28"/>
          <w:shd w:val="clear" w:color="auto" w:fill="FFFFFF"/>
          <w:lang w:val="uk-UA"/>
        </w:rPr>
        <w:t>»</w:t>
      </w:r>
      <w:r w:rsidR="00BE7469" w:rsidRPr="00BE7469">
        <w:rPr>
          <w:rFonts w:ascii="Times New Roman" w:hAnsi="Times New Roman" w:cs="Times New Roman"/>
          <w:sz w:val="28"/>
          <w:szCs w:val="28"/>
          <w:shd w:val="clear" w:color="auto" w:fill="FFFFFF"/>
        </w:rPr>
        <w:t xml:space="preserve">, проте, </w:t>
      </w:r>
      <w:r w:rsidR="00BE7469" w:rsidRPr="00BE7469">
        <w:rPr>
          <w:rFonts w:ascii="Times New Roman" w:hAnsi="Times New Roman" w:cs="Times New Roman"/>
          <w:sz w:val="28"/>
          <w:szCs w:val="28"/>
          <w:shd w:val="clear" w:color="auto" w:fill="FFFFFF"/>
          <w:lang w:val="uk-UA"/>
        </w:rPr>
        <w:t>на нашу думку, ці зміни не мають</w:t>
      </w:r>
      <w:r w:rsidR="00BE7469" w:rsidRPr="00BE7469">
        <w:rPr>
          <w:rFonts w:ascii="Times New Roman" w:hAnsi="Times New Roman" w:cs="Times New Roman"/>
          <w:sz w:val="28"/>
          <w:szCs w:val="28"/>
          <w:shd w:val="clear" w:color="auto" w:fill="FFFFFF"/>
        </w:rPr>
        <w:t xml:space="preserve"> вир</w:t>
      </w:r>
      <w:r w:rsidR="00BE7469" w:rsidRPr="00BE7469">
        <w:rPr>
          <w:rFonts w:ascii="Times New Roman" w:hAnsi="Times New Roman" w:cs="Times New Roman"/>
          <w:sz w:val="28"/>
          <w:szCs w:val="28"/>
          <w:shd w:val="clear" w:color="auto" w:fill="FFFFFF"/>
          <w:lang w:val="uk-UA"/>
        </w:rPr>
        <w:t>і</w:t>
      </w:r>
      <w:r w:rsidR="00BE7469" w:rsidRPr="00BE7469">
        <w:rPr>
          <w:rFonts w:ascii="Times New Roman" w:hAnsi="Times New Roman" w:cs="Times New Roman"/>
          <w:sz w:val="28"/>
          <w:szCs w:val="28"/>
          <w:shd w:val="clear" w:color="auto" w:fill="FFFFFF"/>
        </w:rPr>
        <w:t xml:space="preserve">шального </w:t>
      </w:r>
      <w:r w:rsidR="00BE7469" w:rsidRPr="00BE7469">
        <w:rPr>
          <w:rFonts w:ascii="Times New Roman" w:hAnsi="Times New Roman" w:cs="Times New Roman"/>
          <w:sz w:val="28"/>
          <w:szCs w:val="28"/>
          <w:shd w:val="clear" w:color="auto" w:fill="FFFFFF"/>
          <w:lang w:val="uk-UA"/>
        </w:rPr>
        <w:t>значення для узгодження загального та спеціального законодавства, яке застосовується у сфері сільськогосподарської кооперації.</w:t>
      </w:r>
    </w:p>
    <w:p w:rsidR="00BE7469" w:rsidRPr="00BE7469" w:rsidRDefault="0048769D" w:rsidP="00BE7469">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11. </w:t>
      </w:r>
      <w:r w:rsidR="00BE7469" w:rsidRPr="00BE7469">
        <w:rPr>
          <w:rFonts w:ascii="Times New Roman" w:hAnsi="Times New Roman" w:cs="Times New Roman"/>
          <w:sz w:val="28"/>
          <w:szCs w:val="28"/>
          <w:shd w:val="clear" w:color="auto" w:fill="FFFFFF"/>
          <w:lang w:val="uk-UA"/>
        </w:rPr>
        <w:t>З метою усунення недоліків чинного законодавства ми пропонуємо внести наступні зміни.</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На сьогоднішній день в законодавстві України міститься невідповідність визначення поняття «кооператив», закріпленого Законом України «Про кооперацію», положенням Цивільного та Господарського кодексів, які не передбачають можливості заснування</w:t>
      </w:r>
      <w:r w:rsidR="00685121">
        <w:rPr>
          <w:rFonts w:ascii="Times New Roman" w:hAnsi="Times New Roman" w:cs="Times New Roman"/>
          <w:sz w:val="28"/>
          <w:szCs w:val="28"/>
          <w:lang w:val="uk-UA"/>
        </w:rPr>
        <w:t xml:space="preserve"> кооперативу юридичними особами.</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 xml:space="preserve">На нашу думку, законодавцю варто звернути увагу на закріплення тотожного визначення поняття «кооператив» у </w:t>
      </w:r>
      <w:r w:rsidR="00297D9A">
        <w:rPr>
          <w:rFonts w:ascii="Times New Roman" w:hAnsi="Times New Roman" w:cs="Times New Roman"/>
          <w:color w:val="000000"/>
          <w:sz w:val="28"/>
          <w:szCs w:val="28"/>
          <w:lang w:val="uk-UA" w:eastAsia="uk-UA"/>
        </w:rPr>
        <w:t>Законі України</w:t>
      </w:r>
      <w:r w:rsidRPr="00BE7469">
        <w:rPr>
          <w:rFonts w:ascii="Times New Roman" w:hAnsi="Times New Roman" w:cs="Times New Roman"/>
          <w:sz w:val="28"/>
          <w:szCs w:val="28"/>
          <w:lang w:val="uk-UA"/>
        </w:rPr>
        <w:t xml:space="preserve"> «Про кооперацію», Цивільному та Господарському кодексах України.</w:t>
      </w:r>
    </w:p>
    <w:p w:rsidR="00BE7469" w:rsidRPr="00382160" w:rsidRDefault="00BE7469" w:rsidP="00BE7469">
      <w:pPr>
        <w:widowControl w:val="0"/>
        <w:spacing w:after="0" w:line="360" w:lineRule="auto"/>
        <w:ind w:firstLine="709"/>
        <w:jc w:val="both"/>
        <w:rPr>
          <w:rFonts w:ascii="Times New Roman" w:hAnsi="Times New Roman" w:cs="Times New Roman"/>
          <w:i/>
          <w:sz w:val="28"/>
          <w:szCs w:val="28"/>
          <w:lang w:val="uk-UA"/>
        </w:rPr>
      </w:pPr>
      <w:r w:rsidRPr="00382160">
        <w:rPr>
          <w:rStyle w:val="ac"/>
          <w:rFonts w:ascii="Times New Roman" w:hAnsi="Times New Roman" w:cs="Times New Roman"/>
          <w:i w:val="0"/>
          <w:sz w:val="28"/>
          <w:szCs w:val="28"/>
          <w:lang w:val="uk-UA"/>
        </w:rPr>
        <w:t xml:space="preserve">Норми </w:t>
      </w:r>
      <w:r w:rsidR="00297D9A">
        <w:rPr>
          <w:rFonts w:ascii="Times New Roman" w:hAnsi="Times New Roman" w:cs="Times New Roman"/>
          <w:color w:val="000000"/>
          <w:sz w:val="28"/>
          <w:szCs w:val="28"/>
          <w:lang w:val="uk-UA" w:eastAsia="uk-UA"/>
        </w:rPr>
        <w:t>Закону України</w:t>
      </w:r>
      <w:r w:rsidRPr="00382160">
        <w:rPr>
          <w:rStyle w:val="ac"/>
          <w:rFonts w:ascii="Times New Roman" w:hAnsi="Times New Roman" w:cs="Times New Roman"/>
          <w:i w:val="0"/>
          <w:sz w:val="28"/>
          <w:szCs w:val="28"/>
          <w:lang w:val="uk-UA"/>
        </w:rPr>
        <w:t xml:space="preserve"> «Про кооперацію» не узгоджуються із нормами Цивільного та Господарського кодексів України щодо переліку видів кооперативів.</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 xml:space="preserve">На нашу думку, необхідно привести положення Господарського Кодексу України, зокрема положення статей 93 та 94, до єдиного знаменника, та, наприклад, закріпити особливості інших видів кооперативів, окрім виробничих і встановити вичерпний перелік видів кооперативів, з огляду на ст.6 </w:t>
      </w:r>
      <w:r w:rsidR="00297D9A">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sz w:val="28"/>
          <w:szCs w:val="28"/>
          <w:lang w:val="uk-UA"/>
        </w:rPr>
        <w:t xml:space="preserve"> «Про кооперацію». </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lang w:val="uk-UA" w:eastAsia="uk-UA"/>
        </w:rPr>
      </w:pPr>
      <w:r w:rsidRPr="00BE7469">
        <w:rPr>
          <w:rFonts w:ascii="Times New Roman" w:hAnsi="Times New Roman" w:cs="Times New Roman"/>
          <w:sz w:val="28"/>
          <w:szCs w:val="28"/>
          <w:lang w:val="uk-UA" w:eastAsia="uk-UA"/>
        </w:rPr>
        <w:t xml:space="preserve">Звертаємо увагу на статті 6, 8, 9, 12 та інші </w:t>
      </w:r>
      <w:r w:rsidR="00297D9A">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sz w:val="28"/>
          <w:szCs w:val="28"/>
          <w:lang w:val="uk-UA" w:eastAsia="uk-UA"/>
        </w:rPr>
        <w:t xml:space="preserve"> «Про сільськогосподарську кооперацію», які закріплюють та регулюють статус </w:t>
      </w:r>
      <w:r w:rsidRPr="00BE7469">
        <w:rPr>
          <w:rFonts w:ascii="Times New Roman" w:hAnsi="Times New Roman" w:cs="Times New Roman"/>
          <w:sz w:val="28"/>
          <w:szCs w:val="28"/>
          <w:lang w:val="uk-UA" w:eastAsia="uk-UA"/>
        </w:rPr>
        <w:lastRenderedPageBreak/>
        <w:t xml:space="preserve">Правил внутрішньогосподарської діяльності сільськогосподарського кооперативу. </w:t>
      </w:r>
    </w:p>
    <w:p w:rsidR="00BE7469" w:rsidRPr="00685121" w:rsidRDefault="00BE7469" w:rsidP="00BE7469">
      <w:pPr>
        <w:widowControl w:val="0"/>
        <w:shd w:val="clear" w:color="auto" w:fill="FFFFFF"/>
        <w:spacing w:after="0" w:line="360" w:lineRule="auto"/>
        <w:ind w:firstLine="709"/>
        <w:jc w:val="both"/>
        <w:rPr>
          <w:rFonts w:ascii="Times New Roman" w:hAnsi="Times New Roman" w:cs="Times New Roman"/>
          <w:sz w:val="28"/>
          <w:szCs w:val="28"/>
          <w:lang w:val="uk-UA" w:eastAsia="uk-UA"/>
        </w:rPr>
      </w:pPr>
      <w:r w:rsidRPr="00BE7469">
        <w:rPr>
          <w:rFonts w:ascii="Times New Roman" w:hAnsi="Times New Roman" w:cs="Times New Roman"/>
          <w:sz w:val="28"/>
          <w:szCs w:val="28"/>
          <w:lang w:val="uk-UA" w:eastAsia="uk-UA"/>
        </w:rPr>
        <w:t>Рекомендуємо законодавцю</w:t>
      </w:r>
      <w:r w:rsidRPr="00BE7469">
        <w:rPr>
          <w:rFonts w:ascii="Times New Roman" w:hAnsi="Times New Roman" w:cs="Times New Roman"/>
          <w:sz w:val="28"/>
          <w:szCs w:val="28"/>
          <w:shd w:val="clear" w:color="auto" w:fill="FFFFFF"/>
          <w:lang w:val="uk-UA"/>
        </w:rPr>
        <w:t xml:space="preserve"> найближчим часом розробити та затвердити на державному рівні</w:t>
      </w:r>
      <w:r w:rsidRPr="00BE7469">
        <w:rPr>
          <w:rFonts w:ascii="Times New Roman" w:hAnsi="Times New Roman" w:cs="Times New Roman"/>
          <w:sz w:val="28"/>
          <w:szCs w:val="28"/>
          <w:shd w:val="clear" w:color="auto" w:fill="FFFFFF"/>
        </w:rPr>
        <w:t xml:space="preserve"> Правила вну</w:t>
      </w:r>
      <w:r w:rsidR="00685121">
        <w:rPr>
          <w:rFonts w:ascii="Times New Roman" w:hAnsi="Times New Roman" w:cs="Times New Roman"/>
          <w:sz w:val="28"/>
          <w:szCs w:val="28"/>
          <w:shd w:val="clear" w:color="auto" w:fill="FFFFFF"/>
        </w:rPr>
        <w:t>трішньогосподарської діяльності</w:t>
      </w:r>
      <w:r w:rsidR="00685121">
        <w:rPr>
          <w:rFonts w:ascii="Times New Roman" w:hAnsi="Times New Roman" w:cs="Times New Roman"/>
          <w:sz w:val="28"/>
          <w:szCs w:val="28"/>
          <w:shd w:val="clear" w:color="auto" w:fill="FFFFFF"/>
          <w:lang w:val="uk-UA"/>
        </w:rPr>
        <w:t>.</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lang w:val="uk-UA" w:eastAsia="uk-UA"/>
        </w:rPr>
      </w:pPr>
      <w:r w:rsidRPr="00BE7469">
        <w:rPr>
          <w:rFonts w:ascii="Times New Roman" w:hAnsi="Times New Roman" w:cs="Times New Roman"/>
          <w:sz w:val="28"/>
          <w:szCs w:val="28"/>
          <w:lang w:val="uk-UA" w:eastAsia="uk-UA"/>
        </w:rPr>
        <w:t xml:space="preserve">Наголошуємо на тому, що на сьогоднішній день, чинне законодавство України, зокрема, Господарський Кодекс, також не містить такого </w:t>
      </w:r>
      <w:r w:rsidRPr="00BE7469">
        <w:rPr>
          <w:rFonts w:ascii="Times New Roman" w:hAnsi="Times New Roman" w:cs="Times New Roman"/>
          <w:sz w:val="28"/>
          <w:szCs w:val="28"/>
          <w:lang w:val="uk-UA"/>
        </w:rPr>
        <w:t xml:space="preserve">поняття як </w:t>
      </w:r>
      <w:r w:rsidRPr="00BE7469">
        <w:rPr>
          <w:rFonts w:ascii="Times New Roman" w:eastAsia="Calibri" w:hAnsi="Times New Roman" w:cs="Times New Roman"/>
          <w:sz w:val="28"/>
          <w:szCs w:val="28"/>
          <w:shd w:val="clear" w:color="auto" w:fill="FFFFFF"/>
          <w:lang w:val="uk-UA"/>
        </w:rPr>
        <w:t>«</w:t>
      </w:r>
      <w:r w:rsidRPr="00BE7469">
        <w:rPr>
          <w:rFonts w:ascii="Times New Roman" w:hAnsi="Times New Roman" w:cs="Times New Roman"/>
          <w:sz w:val="28"/>
          <w:szCs w:val="28"/>
          <w:lang w:val="uk-UA"/>
        </w:rPr>
        <w:t>внутрішньогосподарська діяльність</w:t>
      </w:r>
      <w:r w:rsidRPr="00BE7469">
        <w:rPr>
          <w:rFonts w:ascii="Times New Roman" w:eastAsia="Calibri" w:hAnsi="Times New Roman" w:cs="Times New Roman"/>
          <w:sz w:val="28"/>
          <w:szCs w:val="28"/>
          <w:shd w:val="clear" w:color="auto" w:fill="FFFFFF"/>
          <w:lang w:val="uk-UA"/>
        </w:rPr>
        <w:t>»</w:t>
      </w:r>
      <w:r w:rsidRPr="00BE7469">
        <w:rPr>
          <w:rFonts w:ascii="Times New Roman" w:hAnsi="Times New Roman" w:cs="Times New Roman"/>
          <w:sz w:val="28"/>
          <w:szCs w:val="28"/>
          <w:lang w:val="uk-UA"/>
        </w:rPr>
        <w:t xml:space="preserve">. </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lang w:val="uk-UA" w:eastAsia="uk-UA"/>
        </w:rPr>
      </w:pPr>
      <w:r w:rsidRPr="00BE7469">
        <w:rPr>
          <w:rFonts w:ascii="Times New Roman" w:hAnsi="Times New Roman" w:cs="Times New Roman"/>
          <w:sz w:val="28"/>
          <w:szCs w:val="28"/>
          <w:lang w:val="uk-UA" w:eastAsia="uk-UA"/>
        </w:rPr>
        <w:t>Задля того, щоб не виникало розбіжностей під час тлумачення цієї категорії, ми пропонуємо внести зміни до Господарсько</w:t>
      </w:r>
      <w:r w:rsidR="00E936FE">
        <w:rPr>
          <w:rFonts w:ascii="Times New Roman" w:hAnsi="Times New Roman" w:cs="Times New Roman"/>
          <w:sz w:val="28"/>
          <w:szCs w:val="28"/>
          <w:lang w:val="uk-UA" w:eastAsia="uk-UA"/>
        </w:rPr>
        <w:t xml:space="preserve">го кодексу України та закріпити </w:t>
      </w:r>
      <w:r w:rsidRPr="00BE7469">
        <w:rPr>
          <w:rFonts w:ascii="Times New Roman" w:hAnsi="Times New Roman" w:cs="Times New Roman"/>
          <w:sz w:val="28"/>
          <w:szCs w:val="28"/>
          <w:lang w:val="uk-UA" w:eastAsia="uk-UA"/>
        </w:rPr>
        <w:t>на законодавчому рівні визначення поняття «внутрішньогосподарська діяльність».</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На нашу думку, задля успішного реформування сільськогосподарської кооперації в Україні, ефективної реалізації державної підтримки кооперативів, а також втілення у житт</w:t>
      </w:r>
      <w:r w:rsidR="00297D9A">
        <w:rPr>
          <w:rFonts w:ascii="Times New Roman" w:hAnsi="Times New Roman" w:cs="Times New Roman"/>
          <w:sz w:val="28"/>
          <w:szCs w:val="28"/>
          <w:lang w:val="uk-UA"/>
        </w:rPr>
        <w:t xml:space="preserve">я норм чинного </w:t>
      </w:r>
      <w:r w:rsidR="00297D9A">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sz w:val="28"/>
          <w:szCs w:val="28"/>
          <w:lang w:val="uk-UA"/>
        </w:rPr>
        <w:t xml:space="preserve"> «Про сільськогосподарську кооперацію», є необхідність у розробленні та затвердженні </w:t>
      </w:r>
      <w:r w:rsidRPr="00BE7469">
        <w:rPr>
          <w:rFonts w:ascii="Times New Roman" w:hAnsi="Times New Roman" w:cs="Times New Roman"/>
          <w:sz w:val="28"/>
          <w:szCs w:val="28"/>
          <w:shd w:val="clear" w:color="auto" w:fill="FFFFFF"/>
          <w:lang w:val="uk-UA"/>
        </w:rPr>
        <w:t>Міністерством розвитку економіки, торгівлі та сільського господарства</w:t>
      </w:r>
      <w:r w:rsidRPr="00BE7469">
        <w:rPr>
          <w:rFonts w:ascii="Times New Roman" w:hAnsi="Times New Roman" w:cs="Times New Roman"/>
          <w:sz w:val="28"/>
          <w:szCs w:val="28"/>
          <w:shd w:val="clear" w:color="auto" w:fill="FFFFFF"/>
        </w:rPr>
        <w:t> </w:t>
      </w:r>
      <w:r w:rsidRPr="00BE7469">
        <w:rPr>
          <w:rFonts w:ascii="Times New Roman" w:hAnsi="Times New Roman" w:cs="Times New Roman"/>
          <w:sz w:val="28"/>
          <w:szCs w:val="28"/>
          <w:lang w:val="uk-UA"/>
        </w:rPr>
        <w:t>окремого Положення про Порядок ведення Державного реєстру сільськогосподарських кооперативів.</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У магістерській роботи нами запропоновано включення окремих пунктів до цього Положення.</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BE7469">
        <w:rPr>
          <w:rFonts w:ascii="Times New Roman" w:hAnsi="Times New Roman" w:cs="Times New Roman"/>
          <w:sz w:val="28"/>
          <w:szCs w:val="28"/>
          <w:shd w:val="clear" w:color="auto" w:fill="FFFFFF"/>
          <w:lang w:val="uk-UA"/>
        </w:rPr>
        <w:t>Реєстрація в Державному реєстрі сільськогосподарських кооперативів є процедурою, яку кооператив проходить задля можливості подальшої участі в програмах державної підтримки.  Ведення цього реєстру покликано стати механізмом контролю якості сільськогосподарських кооперативів.</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BE7469">
        <w:rPr>
          <w:rFonts w:ascii="Times New Roman" w:hAnsi="Times New Roman" w:cs="Times New Roman"/>
          <w:sz w:val="28"/>
          <w:szCs w:val="28"/>
          <w:shd w:val="clear" w:color="auto" w:fill="FFFFFF"/>
          <w:lang w:val="uk-UA"/>
        </w:rPr>
        <w:t xml:space="preserve">Після розроблення та затвердження Положення про Порядок ведення Державного реєстру сільськогосподарських кооперативів ми пропонуємо внести відповідні зміни до профільного </w:t>
      </w:r>
      <w:r w:rsidR="00297D9A">
        <w:rPr>
          <w:rFonts w:ascii="Times New Roman" w:hAnsi="Times New Roman" w:cs="Times New Roman"/>
          <w:color w:val="000000"/>
          <w:sz w:val="28"/>
          <w:szCs w:val="28"/>
          <w:lang w:val="uk-UA" w:eastAsia="uk-UA"/>
        </w:rPr>
        <w:t>Закону України</w:t>
      </w:r>
      <w:r w:rsidR="00297D9A" w:rsidRPr="00BE7469">
        <w:rPr>
          <w:rFonts w:ascii="Times New Roman" w:hAnsi="Times New Roman" w:cs="Times New Roman"/>
          <w:color w:val="000000"/>
          <w:sz w:val="28"/>
          <w:szCs w:val="28"/>
          <w:lang w:val="uk-UA" w:eastAsia="uk-UA"/>
        </w:rPr>
        <w:t xml:space="preserve"> </w:t>
      </w:r>
      <w:r w:rsidRPr="00BE7469">
        <w:rPr>
          <w:rFonts w:ascii="Times New Roman" w:hAnsi="Times New Roman" w:cs="Times New Roman"/>
          <w:sz w:val="28"/>
          <w:szCs w:val="28"/>
          <w:shd w:val="clear" w:color="auto" w:fill="FFFFFF"/>
          <w:lang w:val="uk-UA"/>
        </w:rPr>
        <w:t>«Про сільськогосподарську кооперацію».</w:t>
      </w:r>
    </w:p>
    <w:p w:rsidR="00BE7469" w:rsidRPr="00BE7469" w:rsidRDefault="00BE7469" w:rsidP="00BE7469">
      <w:pPr>
        <w:widowControl w:val="0"/>
        <w:spacing w:after="0" w:line="360" w:lineRule="auto"/>
        <w:ind w:firstLine="709"/>
        <w:jc w:val="both"/>
        <w:outlineLvl w:val="0"/>
        <w:rPr>
          <w:rFonts w:ascii="Times New Roman" w:hAnsi="Times New Roman" w:cs="Times New Roman"/>
          <w:kern w:val="36"/>
          <w:sz w:val="28"/>
          <w:szCs w:val="28"/>
          <w:lang w:val="uk-UA"/>
        </w:rPr>
      </w:pPr>
      <w:r w:rsidRPr="00BE7469">
        <w:rPr>
          <w:rFonts w:ascii="Times New Roman" w:hAnsi="Times New Roman" w:cs="Times New Roman"/>
          <w:kern w:val="36"/>
          <w:sz w:val="28"/>
          <w:szCs w:val="28"/>
          <w:lang w:val="uk-UA"/>
        </w:rPr>
        <w:t xml:space="preserve">Ми пропонуємо взяти до уваги міжнародний досвід та розглянути в </w:t>
      </w:r>
      <w:r w:rsidRPr="00BE7469">
        <w:rPr>
          <w:rFonts w:ascii="Times New Roman" w:hAnsi="Times New Roman" w:cs="Times New Roman"/>
          <w:kern w:val="36"/>
          <w:sz w:val="28"/>
          <w:szCs w:val="28"/>
          <w:lang w:val="uk-UA"/>
        </w:rPr>
        <w:lastRenderedPageBreak/>
        <w:t>подальшому можливість:</w:t>
      </w:r>
    </w:p>
    <w:p w:rsidR="00BE7469" w:rsidRPr="00BE7469" w:rsidRDefault="00BE7469" w:rsidP="00BE7469">
      <w:pPr>
        <w:widowControl w:val="0"/>
        <w:spacing w:after="0" w:line="360" w:lineRule="auto"/>
        <w:ind w:firstLine="709"/>
        <w:jc w:val="both"/>
        <w:outlineLvl w:val="0"/>
        <w:rPr>
          <w:rFonts w:ascii="Times New Roman" w:hAnsi="Times New Roman" w:cs="Times New Roman"/>
          <w:sz w:val="28"/>
          <w:szCs w:val="28"/>
          <w:shd w:val="clear" w:color="auto" w:fill="FFFFFF"/>
          <w:lang w:val="uk-UA"/>
        </w:rPr>
      </w:pPr>
      <w:r w:rsidRPr="00BE7469">
        <w:rPr>
          <w:rFonts w:ascii="Times New Roman" w:hAnsi="Times New Roman" w:cs="Times New Roman"/>
          <w:kern w:val="36"/>
          <w:sz w:val="28"/>
          <w:szCs w:val="28"/>
          <w:lang w:val="uk-UA"/>
        </w:rPr>
        <w:t>а) запровадження в Україні окремого</w:t>
      </w:r>
      <w:r w:rsidRPr="00BE7469">
        <w:rPr>
          <w:rFonts w:ascii="Times New Roman" w:hAnsi="Times New Roman" w:cs="Times New Roman"/>
          <w:sz w:val="28"/>
          <w:szCs w:val="28"/>
        </w:rPr>
        <w:t xml:space="preserve"> спеціального </w:t>
      </w:r>
      <w:r w:rsidRPr="00BE7469">
        <w:rPr>
          <w:rFonts w:ascii="Times New Roman" w:hAnsi="Times New Roman" w:cs="Times New Roman"/>
          <w:sz w:val="28"/>
          <w:szCs w:val="28"/>
          <w:lang w:val="uk-UA"/>
        </w:rPr>
        <w:t xml:space="preserve">державного органу, який би займався питаннями розвитку сільськогосподарських кооперативів в межах системи Міністерства </w:t>
      </w:r>
      <w:r w:rsidRPr="00BE7469">
        <w:rPr>
          <w:rFonts w:ascii="Times New Roman" w:hAnsi="Times New Roman" w:cs="Times New Roman"/>
          <w:sz w:val="28"/>
          <w:szCs w:val="28"/>
          <w:shd w:val="clear" w:color="auto" w:fill="FFFFFF"/>
          <w:lang w:val="uk-UA"/>
        </w:rPr>
        <w:t>розвитку економіки, торгівлі та сільського господарства; або</w:t>
      </w:r>
    </w:p>
    <w:p w:rsidR="00BE7469" w:rsidRPr="00BE7469" w:rsidRDefault="00BE7469" w:rsidP="00BE7469">
      <w:pPr>
        <w:widowControl w:val="0"/>
        <w:spacing w:after="0" w:line="360" w:lineRule="auto"/>
        <w:ind w:firstLine="709"/>
        <w:jc w:val="both"/>
        <w:outlineLvl w:val="0"/>
        <w:rPr>
          <w:rFonts w:ascii="Times New Roman" w:hAnsi="Times New Roman" w:cs="Times New Roman"/>
          <w:sz w:val="28"/>
          <w:szCs w:val="28"/>
          <w:shd w:val="clear" w:color="auto" w:fill="FFFFFF"/>
          <w:lang w:val="uk-UA"/>
        </w:rPr>
      </w:pPr>
      <w:r w:rsidRPr="00BE7469">
        <w:rPr>
          <w:rFonts w:ascii="Times New Roman" w:hAnsi="Times New Roman" w:cs="Times New Roman"/>
          <w:sz w:val="28"/>
          <w:szCs w:val="28"/>
          <w:shd w:val="clear" w:color="auto" w:fill="FFFFFF"/>
          <w:lang w:val="uk-UA"/>
        </w:rPr>
        <w:t xml:space="preserve">б) створення окремого дієвого Департаменту розвитку сільськогосподарських кооперативів </w:t>
      </w:r>
      <w:r w:rsidRPr="00BE7469">
        <w:rPr>
          <w:rFonts w:ascii="Times New Roman" w:hAnsi="Times New Roman" w:cs="Times New Roman"/>
          <w:sz w:val="28"/>
          <w:szCs w:val="28"/>
          <w:lang w:val="uk-UA"/>
        </w:rPr>
        <w:t xml:space="preserve">Міністерства </w:t>
      </w:r>
      <w:r w:rsidRPr="00BE7469">
        <w:rPr>
          <w:rFonts w:ascii="Times New Roman" w:hAnsi="Times New Roman" w:cs="Times New Roman"/>
          <w:sz w:val="28"/>
          <w:szCs w:val="28"/>
          <w:shd w:val="clear" w:color="auto" w:fill="FFFFFF"/>
          <w:lang w:val="uk-UA"/>
        </w:rPr>
        <w:t>розвитку економіки, торгівлі та сільського господарства.</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BE7469">
        <w:rPr>
          <w:rFonts w:ascii="Times New Roman" w:hAnsi="Times New Roman" w:cs="Times New Roman"/>
          <w:sz w:val="28"/>
          <w:szCs w:val="28"/>
          <w:lang w:val="uk-UA"/>
        </w:rPr>
        <w:t xml:space="preserve">На нашу думку, профільний </w:t>
      </w:r>
      <w:r w:rsidR="00297D9A">
        <w:rPr>
          <w:rFonts w:ascii="Times New Roman" w:hAnsi="Times New Roman" w:cs="Times New Roman"/>
          <w:color w:val="000000"/>
          <w:sz w:val="28"/>
          <w:szCs w:val="28"/>
          <w:lang w:val="uk-UA" w:eastAsia="uk-UA"/>
        </w:rPr>
        <w:t>Закон України</w:t>
      </w:r>
      <w:r w:rsidR="00297D9A" w:rsidRPr="00BE7469">
        <w:rPr>
          <w:rFonts w:ascii="Times New Roman" w:hAnsi="Times New Roman" w:cs="Times New Roman"/>
          <w:color w:val="000000"/>
          <w:sz w:val="28"/>
          <w:szCs w:val="28"/>
          <w:lang w:val="uk-UA" w:eastAsia="uk-UA"/>
        </w:rPr>
        <w:t xml:space="preserve"> </w:t>
      </w:r>
      <w:r w:rsidRPr="00BE7469">
        <w:rPr>
          <w:rFonts w:ascii="Times New Roman" w:hAnsi="Times New Roman" w:cs="Times New Roman"/>
          <w:sz w:val="28"/>
          <w:szCs w:val="28"/>
          <w:lang w:val="uk-UA"/>
        </w:rPr>
        <w:t>«Про сільськогосподарську кооперацію» необхідно доповнити положенням наступного змісту: «</w:t>
      </w:r>
      <w:r w:rsidRPr="00BE7469">
        <w:rPr>
          <w:rFonts w:ascii="Times New Roman" w:hAnsi="Times New Roman" w:cs="Times New Roman"/>
          <w:sz w:val="28"/>
          <w:szCs w:val="28"/>
          <w:shd w:val="clear" w:color="auto" w:fill="FFFFFF"/>
          <w:lang w:val="uk-UA"/>
        </w:rPr>
        <w:t>Цей Закон визначає правові, організаційні, економічні та соціальні основи функціонування сільськогосподарської кооперації, особливості утворення і діяльності сільськогосподарських кооперативів, їх об’єднань, з урахуванням загальних положень, передбачених Законом України «Про кооперацію».</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shd w:val="clear" w:color="auto" w:fill="FFFFFF"/>
          <w:lang w:val="uk-UA"/>
        </w:rPr>
        <w:t xml:space="preserve">Ми пропонуємо </w:t>
      </w:r>
      <w:r w:rsidR="00297D9A">
        <w:rPr>
          <w:rFonts w:ascii="Times New Roman" w:hAnsi="Times New Roman" w:cs="Times New Roman"/>
          <w:sz w:val="28"/>
          <w:szCs w:val="28"/>
          <w:shd w:val="clear" w:color="auto" w:fill="FFFFFF"/>
          <w:lang w:val="uk-UA"/>
        </w:rPr>
        <w:t xml:space="preserve">законодавцю викласти статтю 5 </w:t>
      </w:r>
      <w:r w:rsidR="00297D9A">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sz w:val="28"/>
          <w:szCs w:val="28"/>
          <w:shd w:val="clear" w:color="auto" w:fill="FFFFFF"/>
          <w:lang w:val="uk-UA"/>
        </w:rPr>
        <w:t xml:space="preserve"> «Про сільськогосподарську кооперацію» з урахуванням світового досвіду і закріпити, що сільськогосподарські кооперативи за цілями, завданнями і характером діяльності поділяються на обслуговуючі та виробничі, як було у попередній редакції.</w:t>
      </w:r>
    </w:p>
    <w:p w:rsidR="00BE7469" w:rsidRPr="00BE7469" w:rsidRDefault="00BE7469" w:rsidP="00BE7469">
      <w:pPr>
        <w:widowControl w:val="0"/>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 xml:space="preserve">В свою чергу, чинний </w:t>
      </w:r>
      <w:r w:rsidR="00297D9A">
        <w:rPr>
          <w:rFonts w:ascii="Times New Roman" w:hAnsi="Times New Roman" w:cs="Times New Roman"/>
          <w:color w:val="000000"/>
          <w:sz w:val="28"/>
          <w:szCs w:val="28"/>
          <w:lang w:val="uk-UA" w:eastAsia="uk-UA"/>
        </w:rPr>
        <w:t>Закон України</w:t>
      </w:r>
      <w:r w:rsidRPr="00BE7469">
        <w:rPr>
          <w:rFonts w:ascii="Times New Roman" w:hAnsi="Times New Roman" w:cs="Times New Roman"/>
          <w:sz w:val="28"/>
          <w:szCs w:val="28"/>
          <w:lang w:val="uk-UA"/>
        </w:rPr>
        <w:t xml:space="preserve"> «Про сільськогосподарську кооперацію» розмежовує кооперативи за критерієм  прибутковості.</w:t>
      </w:r>
    </w:p>
    <w:p w:rsidR="00BE7469" w:rsidRPr="00BE7469" w:rsidRDefault="00BE7469" w:rsidP="00BE7469">
      <w:pPr>
        <w:widowControl w:val="0"/>
        <w:shd w:val="clear" w:color="auto" w:fill="FFFFFF"/>
        <w:spacing w:after="0" w:line="360" w:lineRule="auto"/>
        <w:ind w:firstLine="709"/>
        <w:jc w:val="both"/>
        <w:rPr>
          <w:rFonts w:ascii="Times New Roman" w:hAnsi="Times New Roman" w:cs="Times New Roman"/>
          <w:sz w:val="28"/>
          <w:szCs w:val="28"/>
          <w:lang w:val="uk-UA"/>
        </w:rPr>
      </w:pPr>
      <w:r w:rsidRPr="00BE7469">
        <w:rPr>
          <w:rFonts w:ascii="Times New Roman" w:hAnsi="Times New Roman" w:cs="Times New Roman"/>
          <w:sz w:val="28"/>
          <w:szCs w:val="28"/>
          <w:lang w:val="uk-UA"/>
        </w:rPr>
        <w:t>Цей підхід, на нашу думку, не є доцільним, адже сільськогосподарські кооперативи створюються не з метою отримання прибутку, а в першу чергу з метою відстоювання інтересів своїх членів і поліпшення їхнього добробуту.</w:t>
      </w:r>
    </w:p>
    <w:p w:rsidR="00BE7469" w:rsidRPr="00BE7469" w:rsidRDefault="00BE7469" w:rsidP="00BE7469">
      <w:pPr>
        <w:pStyle w:val="ad"/>
        <w:widowControl w:val="0"/>
        <w:spacing w:line="360" w:lineRule="auto"/>
        <w:ind w:firstLine="709"/>
        <w:jc w:val="both"/>
        <w:rPr>
          <w:rFonts w:eastAsia="Calibri" w:cs="Times New Roman"/>
          <w:szCs w:val="28"/>
          <w:shd w:val="clear" w:color="auto" w:fill="FFFFFF"/>
          <w:lang w:val="uk-UA"/>
        </w:rPr>
      </w:pPr>
      <w:r w:rsidRPr="00BE7469">
        <w:rPr>
          <w:rFonts w:eastAsia="Calibri" w:cs="Times New Roman"/>
          <w:szCs w:val="28"/>
          <w:shd w:val="clear" w:color="auto" w:fill="FFFFFF"/>
          <w:lang w:val="uk-UA"/>
        </w:rPr>
        <w:t xml:space="preserve">Ми вважаємо за необхідне закріпити в профільному законі «Про освіту» такий вид освіти «як кооперативна» задля узгодження його положень із </w:t>
      </w:r>
      <w:r w:rsidR="00297D9A">
        <w:rPr>
          <w:rFonts w:cs="Times New Roman"/>
          <w:color w:val="000000"/>
          <w:szCs w:val="28"/>
          <w:lang w:val="uk-UA" w:eastAsia="uk-UA"/>
        </w:rPr>
        <w:t>Законом України</w:t>
      </w:r>
      <w:r w:rsidR="00297D9A" w:rsidRPr="00BE7469">
        <w:rPr>
          <w:rFonts w:cs="Times New Roman"/>
          <w:color w:val="000000"/>
          <w:szCs w:val="28"/>
          <w:lang w:val="uk-UA" w:eastAsia="uk-UA"/>
        </w:rPr>
        <w:t xml:space="preserve"> </w:t>
      </w:r>
      <w:r w:rsidRPr="00BE7469">
        <w:rPr>
          <w:rFonts w:eastAsia="Calibri" w:cs="Times New Roman"/>
          <w:szCs w:val="28"/>
          <w:shd w:val="clear" w:color="auto" w:fill="FFFFFF"/>
          <w:lang w:val="uk-UA"/>
        </w:rPr>
        <w:t xml:space="preserve">«Про сільськогосподарську кооперацію» та приведення термінології у відповідність. </w:t>
      </w:r>
    </w:p>
    <w:p w:rsidR="00BE7469" w:rsidRDefault="00BE7469" w:rsidP="00BE7469">
      <w:pPr>
        <w:widowControl w:val="0"/>
        <w:spacing w:after="0" w:line="360" w:lineRule="auto"/>
        <w:ind w:firstLine="709"/>
        <w:jc w:val="both"/>
        <w:rPr>
          <w:rFonts w:ascii="Times New Roman" w:hAnsi="Times New Roman" w:cs="Times New Roman"/>
          <w:sz w:val="28"/>
          <w:szCs w:val="28"/>
          <w:shd w:val="clear" w:color="auto" w:fill="FFFFFF"/>
          <w:lang w:val="uk-UA"/>
        </w:rPr>
      </w:pPr>
      <w:r w:rsidRPr="00BE7469">
        <w:rPr>
          <w:rFonts w:ascii="Times New Roman" w:hAnsi="Times New Roman" w:cs="Times New Roman"/>
          <w:sz w:val="28"/>
          <w:szCs w:val="28"/>
          <w:shd w:val="clear" w:color="auto" w:fill="FFFFFF"/>
          <w:lang w:val="uk-UA"/>
        </w:rPr>
        <w:t xml:space="preserve">На нашу думку, вищезазначені пропозиції щодо реформування спеціального законодавства України, яке застосовується у сфері </w:t>
      </w:r>
      <w:r w:rsidRPr="00BE7469">
        <w:rPr>
          <w:rFonts w:ascii="Times New Roman" w:hAnsi="Times New Roman" w:cs="Times New Roman"/>
          <w:sz w:val="28"/>
          <w:szCs w:val="28"/>
          <w:shd w:val="clear" w:color="auto" w:fill="FFFFFF"/>
          <w:lang w:val="uk-UA"/>
        </w:rPr>
        <w:lastRenderedPageBreak/>
        <w:t xml:space="preserve">сільськогосподарської кооперації, щодо внесення змін до </w:t>
      </w:r>
      <w:r w:rsidR="00297D9A">
        <w:rPr>
          <w:rFonts w:ascii="Times New Roman" w:hAnsi="Times New Roman" w:cs="Times New Roman"/>
          <w:color w:val="000000"/>
          <w:sz w:val="28"/>
          <w:szCs w:val="28"/>
          <w:lang w:val="uk-UA" w:eastAsia="uk-UA"/>
        </w:rPr>
        <w:t>Закону України</w:t>
      </w:r>
      <w:r w:rsidRPr="00BE7469">
        <w:rPr>
          <w:rFonts w:ascii="Times New Roman" w:hAnsi="Times New Roman" w:cs="Times New Roman"/>
          <w:sz w:val="28"/>
          <w:szCs w:val="28"/>
          <w:shd w:val="clear" w:color="auto" w:fill="FFFFFF"/>
          <w:lang w:val="uk-UA"/>
        </w:rPr>
        <w:t xml:space="preserve"> «Про сільськогосподарську кооперацію», можуть стати рушійною силою для розвитку сільськогосподарських кооперативів на теренах нашої держави.</w:t>
      </w: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BE45F5" w:rsidRDefault="00BE45F5" w:rsidP="00DF444D">
      <w:pPr>
        <w:widowControl w:val="0"/>
        <w:jc w:val="center"/>
        <w:rPr>
          <w:rFonts w:ascii="Times New Roman" w:hAnsi="Times New Roman" w:cs="Times New Roman"/>
          <w:b/>
          <w:sz w:val="28"/>
          <w:szCs w:val="28"/>
          <w:lang w:val="uk-UA"/>
        </w:rPr>
      </w:pPr>
    </w:p>
    <w:p w:rsidR="00DF444D" w:rsidRDefault="00DF444D" w:rsidP="00DF444D">
      <w:pPr>
        <w:widowControl w:val="0"/>
        <w:jc w:val="center"/>
        <w:rPr>
          <w:rFonts w:ascii="Times New Roman" w:hAnsi="Times New Roman" w:cs="Times New Roman"/>
          <w:b/>
          <w:sz w:val="28"/>
          <w:szCs w:val="28"/>
          <w:lang w:val="uk-UA"/>
        </w:rPr>
      </w:pPr>
      <w:bookmarkStart w:id="0" w:name="_GoBack"/>
      <w:bookmarkEnd w:id="0"/>
      <w:r w:rsidRPr="00083563">
        <w:rPr>
          <w:rFonts w:ascii="Times New Roman" w:hAnsi="Times New Roman" w:cs="Times New Roman"/>
          <w:b/>
          <w:sz w:val="28"/>
          <w:szCs w:val="28"/>
          <w:lang w:val="uk-UA"/>
        </w:rPr>
        <w:lastRenderedPageBreak/>
        <w:t>СПИСОК ВИКОРИСТАНИХ ДЖЕРЕЛ</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Державна служба статистики України</w:t>
      </w:r>
      <w:r w:rsidRPr="00904989">
        <w:rPr>
          <w:rFonts w:ascii="Times New Roman" w:hAnsi="Times New Roman" w:cs="Times New Roman"/>
          <w:bCs/>
          <w:color w:val="000000" w:themeColor="text1"/>
          <w:sz w:val="28"/>
          <w:szCs w:val="28"/>
        </w:rPr>
        <w:t>.</w:t>
      </w:r>
      <w:r w:rsidRPr="00904989">
        <w:rPr>
          <w:rFonts w:ascii="Times New Roman" w:hAnsi="Times New Roman" w:cs="Times New Roman"/>
          <w:bCs/>
          <w:color w:val="000000" w:themeColor="text1"/>
          <w:sz w:val="28"/>
          <w:szCs w:val="28"/>
          <w:lang w:val="uk-UA"/>
        </w:rPr>
        <w:t xml:space="preserve"> </w:t>
      </w:r>
      <w:r w:rsidRPr="00904989">
        <w:rPr>
          <w:rFonts w:ascii="Times New Roman" w:hAnsi="Times New Roman" w:cs="Times New Roman"/>
          <w:bCs/>
          <w:color w:val="000000" w:themeColor="text1"/>
          <w:sz w:val="28"/>
          <w:szCs w:val="28"/>
          <w:lang w:val="en-US"/>
        </w:rPr>
        <w:t>URL</w:t>
      </w:r>
      <w:r w:rsidRPr="00904989">
        <w:rPr>
          <w:rFonts w:ascii="Times New Roman" w:hAnsi="Times New Roman" w:cs="Times New Roman"/>
          <w:bCs/>
          <w:color w:val="000000" w:themeColor="text1"/>
          <w:sz w:val="28"/>
          <w:szCs w:val="28"/>
          <w:lang w:val="uk-UA"/>
        </w:rPr>
        <w:t xml:space="preserve">: </w:t>
      </w:r>
      <w:hyperlink r:id="rId9" w:history="1">
        <w:r w:rsidRPr="00904989">
          <w:rPr>
            <w:rStyle w:val="a7"/>
            <w:rFonts w:ascii="Times New Roman" w:hAnsi="Times New Roman" w:cs="Times New Roman"/>
            <w:bCs/>
            <w:color w:val="000000" w:themeColor="text1"/>
            <w:sz w:val="28"/>
            <w:szCs w:val="28"/>
            <w:u w:val="none"/>
            <w:lang w:val="uk-UA"/>
          </w:rPr>
          <w:t>http://www.ukrstat.gov.ua</w:t>
        </w:r>
      </w:hyperlink>
      <w:r w:rsidRPr="00904989">
        <w:rPr>
          <w:rFonts w:ascii="Times New Roman" w:hAnsi="Times New Roman" w:cs="Times New Roman"/>
          <w:bCs/>
          <w:color w:val="000000" w:themeColor="text1"/>
          <w:sz w:val="28"/>
          <w:szCs w:val="28"/>
        </w:rPr>
        <w:t xml:space="preserve"> </w:t>
      </w:r>
      <w:r w:rsidRPr="00904989">
        <w:rPr>
          <w:rFonts w:ascii="Times New Roman" w:hAnsi="Times New Roman" w:cs="Times New Roman"/>
          <w:color w:val="000000" w:themeColor="text1"/>
          <w:sz w:val="28"/>
          <w:szCs w:val="28"/>
        </w:rPr>
        <w:t>(дата звернення: 15.09.2020)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8E37F3">
        <w:rPr>
          <w:rStyle w:val="ac"/>
          <w:rFonts w:ascii="Times New Roman" w:hAnsi="Times New Roman" w:cs="Times New Roman"/>
          <w:i w:val="0"/>
          <w:color w:val="000000" w:themeColor="text1"/>
          <w:sz w:val="28"/>
          <w:szCs w:val="28"/>
          <w:lang w:val="uk-UA"/>
        </w:rPr>
        <w:t xml:space="preserve">Khrishcheva Oleksandra, </w:t>
      </w:r>
      <w:r w:rsidRPr="008E37F3">
        <w:rPr>
          <w:rStyle w:val="ac"/>
          <w:rFonts w:ascii="Times New Roman" w:hAnsi="Times New Roman" w:cs="Times New Roman"/>
          <w:i w:val="0"/>
          <w:color w:val="000000" w:themeColor="text1"/>
          <w:sz w:val="28"/>
          <w:szCs w:val="28"/>
          <w:lang w:val="en-US"/>
        </w:rPr>
        <w:t>Masin Viktor</w:t>
      </w:r>
      <w:r w:rsidRPr="008E37F3">
        <w:rPr>
          <w:rStyle w:val="ac"/>
          <w:rFonts w:ascii="Times New Roman" w:hAnsi="Times New Roman" w:cs="Times New Roman"/>
          <w:i w:val="0"/>
          <w:color w:val="000000" w:themeColor="text1"/>
          <w:sz w:val="28"/>
          <w:szCs w:val="28"/>
          <w:lang w:val="uk-UA"/>
        </w:rPr>
        <w:t xml:space="preserve">. </w:t>
      </w:r>
      <w:r w:rsidRPr="008E37F3">
        <w:rPr>
          <w:rStyle w:val="ac"/>
          <w:rFonts w:ascii="Times New Roman" w:hAnsi="Times New Roman" w:cs="Times New Roman"/>
          <w:i w:val="0"/>
          <w:color w:val="000000" w:themeColor="text1"/>
          <w:sz w:val="28"/>
          <w:szCs w:val="28"/>
          <w:lang w:val="en-US"/>
        </w:rPr>
        <w:t>The main terminological disadvantages of the current legislation of Ukraine and the proposals for their abolition.</w:t>
      </w:r>
      <w:r w:rsidRPr="00904989">
        <w:rPr>
          <w:rStyle w:val="ac"/>
          <w:rFonts w:ascii="Times New Roman" w:hAnsi="Times New Roman" w:cs="Times New Roman"/>
          <w:color w:val="000000" w:themeColor="text1"/>
          <w:sz w:val="28"/>
          <w:szCs w:val="28"/>
          <w:lang w:val="en-US"/>
        </w:rPr>
        <w:t xml:space="preserve"> </w:t>
      </w:r>
      <w:r w:rsidRPr="00904989">
        <w:rPr>
          <w:rFonts w:ascii="Times New Roman" w:hAnsi="Times New Roman" w:cs="Times New Roman"/>
          <w:color w:val="000000" w:themeColor="text1"/>
          <w:sz w:val="28"/>
          <w:szCs w:val="28"/>
          <w:lang w:val="en-US"/>
        </w:rPr>
        <w:t>International Scientific Conference Priority Development Fields of the European Research Area: Conference Proceedings, September 25th, 2020. Riga, Latvia: Baltija Publ</w:t>
      </w:r>
      <w:r w:rsidR="002D5250">
        <w:rPr>
          <w:rFonts w:ascii="Times New Roman" w:hAnsi="Times New Roman" w:cs="Times New Roman"/>
          <w:color w:val="000000" w:themeColor="text1"/>
          <w:sz w:val="28"/>
          <w:szCs w:val="28"/>
          <w:lang w:val="en-US"/>
        </w:rPr>
        <w:t>ishing. P. 63-65</w:t>
      </w:r>
      <w:r w:rsidRPr="00904989">
        <w:rPr>
          <w:rFonts w:ascii="Times New Roman" w:hAnsi="Times New Roman" w:cs="Times New Roman"/>
          <w:color w:val="000000" w:themeColor="text1"/>
          <w:sz w:val="28"/>
          <w:szCs w:val="28"/>
          <w:lang w:val="en-US"/>
        </w:rPr>
        <w:t xml:space="preserve">. </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Ч</w:t>
      </w:r>
      <w:r w:rsidRPr="00904989">
        <w:rPr>
          <w:rFonts w:ascii="Times New Roman" w:hAnsi="Times New Roman" w:cs="Times New Roman"/>
          <w:color w:val="000000" w:themeColor="text1"/>
          <w:sz w:val="28"/>
          <w:szCs w:val="28"/>
          <w:lang w:val="uk-UA"/>
        </w:rPr>
        <w:t>урилова</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Т.М. Пр</w:t>
      </w:r>
      <w:r w:rsidRPr="00904989">
        <w:rPr>
          <w:rFonts w:ascii="Times New Roman" w:hAnsi="Times New Roman" w:cs="Times New Roman"/>
          <w:color w:val="000000" w:themeColor="text1"/>
          <w:sz w:val="28"/>
          <w:szCs w:val="28"/>
        </w:rPr>
        <w:t>авове</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регулювання</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діяльності</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сільськогосподарських</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обслуговуючих</w:t>
      </w:r>
      <w:r w:rsidRPr="00585B9F">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кооперативів</w:t>
      </w:r>
      <w:r w:rsidRPr="00585B9F">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дис</w:t>
      </w:r>
      <w:r w:rsidRPr="00BE45F5">
        <w:rPr>
          <w:rFonts w:ascii="Times New Roman" w:hAnsi="Times New Roman" w:cs="Times New Roman"/>
          <w:color w:val="000000" w:themeColor="text1"/>
          <w:sz w:val="28"/>
          <w:szCs w:val="28"/>
        </w:rPr>
        <w:t xml:space="preserve">. ... </w:t>
      </w:r>
      <w:r w:rsidRPr="00904989">
        <w:rPr>
          <w:rFonts w:ascii="Times New Roman" w:hAnsi="Times New Roman" w:cs="Times New Roman"/>
          <w:color w:val="000000" w:themeColor="text1"/>
          <w:sz w:val="28"/>
          <w:szCs w:val="28"/>
        </w:rPr>
        <w:t>канд</w:t>
      </w:r>
      <w:r w:rsidRPr="00BE45F5">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юрид</w:t>
      </w:r>
      <w:r w:rsidRPr="00BE45F5">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rPr>
        <w:t>наук</w:t>
      </w:r>
      <w:proofErr w:type="gramStart"/>
      <w:r w:rsidRPr="002D5250">
        <w:rPr>
          <w:rFonts w:ascii="Times New Roman" w:hAnsi="Times New Roman" w:cs="Times New Roman"/>
          <w:color w:val="000000" w:themeColor="text1"/>
          <w:sz w:val="28"/>
          <w:szCs w:val="28"/>
          <w:lang w:val="en-US"/>
        </w:rPr>
        <w:t> </w:t>
      </w:r>
      <w:r w:rsidRPr="00BE45F5">
        <w:rPr>
          <w:rFonts w:ascii="Times New Roman" w:hAnsi="Times New Roman" w:cs="Times New Roman"/>
          <w:color w:val="000000" w:themeColor="text1"/>
          <w:sz w:val="28"/>
          <w:szCs w:val="28"/>
        </w:rPr>
        <w:t>:</w:t>
      </w:r>
      <w:proofErr w:type="gramEnd"/>
      <w:r w:rsidRPr="00BE45F5">
        <w:rPr>
          <w:rFonts w:ascii="Times New Roman" w:hAnsi="Times New Roman" w:cs="Times New Roman"/>
          <w:color w:val="000000" w:themeColor="text1"/>
          <w:sz w:val="28"/>
          <w:szCs w:val="28"/>
        </w:rPr>
        <w:t xml:space="preserve"> 1</w:t>
      </w:r>
      <w:r w:rsidRPr="00904989">
        <w:rPr>
          <w:rFonts w:ascii="Times New Roman" w:hAnsi="Times New Roman" w:cs="Times New Roman"/>
          <w:color w:val="000000" w:themeColor="text1"/>
          <w:sz w:val="28"/>
          <w:szCs w:val="28"/>
        </w:rPr>
        <w:t xml:space="preserve">2.00.06 / </w:t>
      </w:r>
      <w:r w:rsidRPr="00904989">
        <w:rPr>
          <w:rFonts w:ascii="Times New Roman" w:hAnsi="Times New Roman" w:cs="Times New Roman"/>
          <w:color w:val="000000" w:themeColor="text1"/>
          <w:sz w:val="28"/>
          <w:szCs w:val="28"/>
          <w:lang w:val="uk-UA"/>
        </w:rPr>
        <w:t xml:space="preserve">Інститут держави і права </w:t>
      </w:r>
      <w:r w:rsidRPr="00904989">
        <w:rPr>
          <w:rFonts w:ascii="Times New Roman" w:hAnsi="Times New Roman" w:cs="Times New Roman"/>
          <w:color w:val="000000" w:themeColor="text1"/>
          <w:sz w:val="28"/>
          <w:szCs w:val="28"/>
        </w:rPr>
        <w:t>ім. В. М. К</w:t>
      </w:r>
      <w:r w:rsidRPr="00904989">
        <w:rPr>
          <w:rFonts w:ascii="Times New Roman" w:hAnsi="Times New Roman" w:cs="Times New Roman"/>
          <w:color w:val="000000" w:themeColor="text1"/>
          <w:sz w:val="28"/>
          <w:szCs w:val="28"/>
          <w:lang w:val="uk-UA"/>
        </w:rPr>
        <w:t>орецького</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Київ</w:t>
      </w:r>
      <w:r w:rsidRPr="00904989">
        <w:rPr>
          <w:rFonts w:ascii="Times New Roman" w:hAnsi="Times New Roman" w:cs="Times New Roman"/>
          <w:color w:val="000000" w:themeColor="text1"/>
          <w:sz w:val="28"/>
          <w:szCs w:val="28"/>
        </w:rPr>
        <w:t>, 2011. 202 с</w:t>
      </w:r>
      <w:r w:rsidRPr="00904989">
        <w:rPr>
          <w:rFonts w:ascii="Times New Roman" w:hAnsi="Times New Roman" w:cs="Times New Roman"/>
          <w:color w:val="000000" w:themeColor="text1"/>
          <w:sz w:val="28"/>
          <w:szCs w:val="28"/>
          <w:lang w:val="uk-UA"/>
        </w:rPr>
        <w:t>.</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Зіновчук В. В. Організаційні основи сільськогосподарського кооперативу. 2-ге вид., перероб. та доп. Київ: Логос, 2001. 380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Анцыферов А. Н. Очерки по кооперации: сборник лекций и статей. 1908</w:t>
      </w:r>
      <w:r w:rsidRPr="00904989">
        <w:rPr>
          <w:rFonts w:ascii="Times New Roman" w:hAnsi="Times New Roman" w:cs="Times New Roman"/>
          <w:bCs/>
          <w:color w:val="000000" w:themeColor="text1"/>
          <w:sz w:val="28"/>
          <w:szCs w:val="28"/>
          <w:lang w:val="uk-UA"/>
        </w:rPr>
        <w:noBreakHyphen/>
        <w:t xml:space="preserve">1914. Москва: </w:t>
      </w:r>
      <w:r w:rsidRPr="00904989">
        <w:rPr>
          <w:rFonts w:ascii="Times New Roman" w:hAnsi="Times New Roman" w:cs="Times New Roman"/>
          <w:color w:val="000000" w:themeColor="text1"/>
          <w:sz w:val="28"/>
          <w:szCs w:val="28"/>
        </w:rPr>
        <w:t>Товарищество типографии А.И. Мамонтова,</w:t>
      </w:r>
      <w:r w:rsidRPr="00904989">
        <w:rPr>
          <w:rFonts w:ascii="Times New Roman" w:hAnsi="Times New Roman" w:cs="Times New Roman"/>
          <w:bCs/>
          <w:color w:val="000000" w:themeColor="text1"/>
          <w:sz w:val="28"/>
          <w:szCs w:val="28"/>
          <w:lang w:val="uk-UA"/>
        </w:rPr>
        <w:t xml:space="preserve"> 1915. 373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Якоб Э. Хозяйственная теория кооперации. Петроград: М</w:t>
      </w:r>
      <w:r w:rsidRPr="00904989">
        <w:rPr>
          <w:rFonts w:ascii="Times New Roman" w:hAnsi="Times New Roman" w:cs="Times New Roman"/>
          <w:bCs/>
          <w:color w:val="000000" w:themeColor="text1"/>
          <w:sz w:val="28"/>
          <w:szCs w:val="28"/>
        </w:rPr>
        <w:t>ы</w:t>
      </w:r>
      <w:r w:rsidRPr="00904989">
        <w:rPr>
          <w:rFonts w:ascii="Times New Roman" w:hAnsi="Times New Roman" w:cs="Times New Roman"/>
          <w:bCs/>
          <w:color w:val="000000" w:themeColor="text1"/>
          <w:sz w:val="28"/>
          <w:szCs w:val="28"/>
          <w:lang w:val="uk-UA"/>
        </w:rPr>
        <w:t>сль, 1919. 121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 Маркс К., Энгельс Ф., Ленин В.И. О кооперации. Москва: </w:t>
      </w:r>
      <w:r w:rsidRPr="00904989">
        <w:rPr>
          <w:rFonts w:ascii="Times New Roman" w:hAnsi="Times New Roman" w:cs="Times New Roman"/>
          <w:color w:val="000000" w:themeColor="text1"/>
          <w:sz w:val="28"/>
          <w:szCs w:val="28"/>
          <w:shd w:val="clear" w:color="auto" w:fill="FFFFFF"/>
          <w:lang w:val="uk-UA"/>
        </w:rPr>
        <w:t xml:space="preserve">Политиздат, </w:t>
      </w:r>
      <w:r w:rsidRPr="00904989">
        <w:rPr>
          <w:rFonts w:ascii="Times New Roman" w:hAnsi="Times New Roman" w:cs="Times New Roman"/>
          <w:color w:val="000000" w:themeColor="text1"/>
          <w:sz w:val="28"/>
          <w:szCs w:val="28"/>
          <w:lang w:val="uk-UA"/>
        </w:rPr>
        <w:t>1988. 318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 xml:space="preserve">Valenti Gh. L’associazione cooperativa contributto alia teoria economica dellacooperazione. Modena: </w:t>
      </w:r>
      <w:r w:rsidRPr="00904989">
        <w:rPr>
          <w:rFonts w:ascii="Times New Roman" w:hAnsi="Times New Roman" w:cs="Times New Roman"/>
          <w:color w:val="000000" w:themeColor="text1"/>
          <w:sz w:val="28"/>
          <w:szCs w:val="28"/>
          <w:shd w:val="clear" w:color="auto" w:fill="FFFFFF"/>
        </w:rPr>
        <w:t>Via Cervi</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bCs/>
          <w:color w:val="000000" w:themeColor="text1"/>
          <w:sz w:val="28"/>
          <w:szCs w:val="28"/>
          <w:lang w:val="uk-UA"/>
        </w:rPr>
        <w:t>1902. 236 р.</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Шамин А.Е., Фролова О.А., Яшкова Н.В. С</w:t>
      </w:r>
      <w:r w:rsidRPr="00904989">
        <w:rPr>
          <w:rFonts w:ascii="Times New Roman" w:hAnsi="Times New Roman" w:cs="Times New Roman"/>
          <w:bCs/>
          <w:color w:val="000000" w:themeColor="text1"/>
          <w:sz w:val="28"/>
          <w:szCs w:val="28"/>
        </w:rPr>
        <w:t xml:space="preserve">равнительный анализ теоретических подходов к определению понятия «кооперация» и ее классификации. </w:t>
      </w:r>
      <w:r w:rsidRPr="00904989">
        <w:rPr>
          <w:rFonts w:ascii="Times New Roman" w:hAnsi="Times New Roman" w:cs="Times New Roman"/>
          <w:color w:val="000000" w:themeColor="text1"/>
          <w:sz w:val="28"/>
          <w:szCs w:val="28"/>
        </w:rPr>
        <w:t xml:space="preserve">Азимут научных исследований. </w:t>
      </w:r>
      <w:r w:rsidRPr="00904989">
        <w:rPr>
          <w:rFonts w:ascii="Times New Roman" w:hAnsi="Times New Roman" w:cs="Times New Roman"/>
          <w:i/>
          <w:color w:val="000000" w:themeColor="text1"/>
          <w:sz w:val="28"/>
          <w:szCs w:val="28"/>
        </w:rPr>
        <w:t>Экономика и управление</w:t>
      </w:r>
      <w:r w:rsidRPr="00904989">
        <w:rPr>
          <w:rFonts w:ascii="Times New Roman" w:hAnsi="Times New Roman" w:cs="Times New Roman"/>
          <w:color w:val="000000" w:themeColor="text1"/>
          <w:sz w:val="28"/>
          <w:szCs w:val="28"/>
        </w:rPr>
        <w:t>. 2018. № 4(25)</w:t>
      </w:r>
      <w:r w:rsidRPr="00904989">
        <w:rPr>
          <w:rFonts w:ascii="Times New Roman" w:hAnsi="Times New Roman" w:cs="Times New Roman"/>
          <w:color w:val="000000" w:themeColor="text1"/>
          <w:sz w:val="28"/>
          <w:szCs w:val="28"/>
          <w:lang w:val="uk-UA"/>
        </w:rPr>
        <w:t>. С.365-368</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Чернышевский Н.Г. Капитал и труд. Сочинения: в 2 т. Москва: Мысль, 1987. Т. 2. 687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 xml:space="preserve">Чернышевский Н.Г. Примечания к «Основаниям политической экономии» Милля Д.С. Сочинения: в 2 т. Москва: Мысль, 1987. Т. 2. 687 </w:t>
      </w:r>
      <w:r w:rsidRPr="00904989">
        <w:rPr>
          <w:rFonts w:ascii="Times New Roman" w:hAnsi="Times New Roman" w:cs="Times New Roman"/>
          <w:bCs/>
          <w:color w:val="000000" w:themeColor="text1"/>
          <w:sz w:val="28"/>
          <w:szCs w:val="28"/>
        </w:rPr>
        <w:lastRenderedPageBreak/>
        <w:t>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Ходаківський Є.І., Грабар І.Г., Цал-Цалко Ю.С. </w:t>
      </w:r>
      <w:r w:rsidRPr="00904989">
        <w:rPr>
          <w:rFonts w:ascii="Times New Roman" w:hAnsi="Times New Roman" w:cs="Times New Roman"/>
          <w:color w:val="000000" w:themeColor="text1"/>
          <w:sz w:val="28"/>
          <w:szCs w:val="28"/>
        </w:rPr>
        <w:t>Авторитаризм, синергетика руйнувань і позитивних змін</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науково-популярне видання. Житомир</w:t>
      </w:r>
      <w:r w:rsidRPr="00904989">
        <w:rPr>
          <w:rFonts w:ascii="Times New Roman" w:hAnsi="Times New Roman" w:cs="Times New Roman"/>
          <w:color w:val="000000" w:themeColor="text1"/>
          <w:sz w:val="28"/>
          <w:szCs w:val="28"/>
          <w:lang w:val="uk-UA"/>
        </w:rPr>
        <w:t>: Рута,</w:t>
      </w:r>
      <w:r w:rsidRPr="00904989">
        <w:rPr>
          <w:rFonts w:ascii="Times New Roman" w:hAnsi="Times New Roman" w:cs="Times New Roman"/>
          <w:color w:val="000000" w:themeColor="text1"/>
          <w:sz w:val="28"/>
          <w:szCs w:val="28"/>
        </w:rPr>
        <w:t xml:space="preserve"> 2007.  206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 xml:space="preserve">Горбонос Ф. В. Кооперація як форма прояву відносин. </w:t>
      </w:r>
      <w:r w:rsidRPr="00904989">
        <w:rPr>
          <w:rFonts w:ascii="Times New Roman" w:hAnsi="Times New Roman" w:cs="Times New Roman"/>
          <w:i/>
          <w:color w:val="000000" w:themeColor="text1"/>
          <w:sz w:val="28"/>
          <w:szCs w:val="28"/>
        </w:rPr>
        <w:t>Економіка АПК</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2004. № 9. С. 26–32.</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Николаев А.А. Теория и практика кооперативного движения. Петроград: Мысль, 1919. Т. 1.  128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Носуліч Т.М., Шпильова Ю.Б. Кооперативна модель соціально-економічного розвитку України в сучасних умовах. </w:t>
      </w:r>
      <w:r w:rsidRPr="00904989">
        <w:rPr>
          <w:rFonts w:ascii="Times New Roman" w:hAnsi="Times New Roman" w:cs="Times New Roman"/>
          <w:i/>
          <w:color w:val="000000" w:themeColor="text1"/>
          <w:sz w:val="28"/>
          <w:szCs w:val="28"/>
          <w:lang w:val="uk-UA"/>
        </w:rPr>
        <w:t>Економіка. Управління. Інновації.</w:t>
      </w:r>
      <w:r w:rsidRPr="00904989">
        <w:rPr>
          <w:rFonts w:ascii="Times New Roman" w:hAnsi="Times New Roman" w:cs="Times New Roman"/>
          <w:color w:val="000000" w:themeColor="text1"/>
          <w:sz w:val="28"/>
          <w:szCs w:val="28"/>
          <w:lang w:val="uk-UA"/>
        </w:rPr>
        <w:t xml:space="preserve"> 2013. № 2 (10).  С. 1-12.</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 xml:space="preserve">Туган-Бороновский М.И. Социальные основы кооперации. </w:t>
      </w:r>
      <w:r w:rsidRPr="00904989">
        <w:rPr>
          <w:rFonts w:ascii="Times New Roman" w:hAnsi="Times New Roman" w:cs="Times New Roman"/>
          <w:color w:val="000000" w:themeColor="text1"/>
          <w:sz w:val="28"/>
          <w:szCs w:val="28"/>
        </w:rPr>
        <w:t>Москва</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 xml:space="preserve"> Экономика</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 xml:space="preserve"> 1989. 496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Туган-Бороновский, М.И. Социальные основы кооперации. Москва</w:t>
      </w:r>
      <w:r w:rsidRPr="00904989">
        <w:rPr>
          <w:rFonts w:ascii="Times New Roman" w:hAnsi="Times New Roman" w:cs="Times New Roman"/>
          <w:color w:val="000000" w:themeColor="text1"/>
          <w:sz w:val="28"/>
          <w:szCs w:val="28"/>
          <w:lang w:val="uk-UA"/>
        </w:rPr>
        <w:t xml:space="preserve">: Слово, </w:t>
      </w:r>
      <w:r w:rsidRPr="00904989">
        <w:rPr>
          <w:rFonts w:ascii="Times New Roman" w:hAnsi="Times New Roman" w:cs="Times New Roman"/>
          <w:color w:val="000000" w:themeColor="text1"/>
          <w:sz w:val="28"/>
          <w:szCs w:val="28"/>
        </w:rPr>
        <w:t>1922. С. 270.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 xml:space="preserve">Кравченко Г.В. Рабочая кооперация в годы НЭПа: процесс трансформации теории и практики. </w:t>
      </w:r>
      <w:r w:rsidRPr="00904989">
        <w:rPr>
          <w:rFonts w:ascii="Times New Roman" w:hAnsi="Times New Roman" w:cs="Times New Roman"/>
          <w:i/>
          <w:color w:val="000000" w:themeColor="text1"/>
          <w:sz w:val="28"/>
          <w:szCs w:val="28"/>
        </w:rPr>
        <w:t>Манускрипт</w:t>
      </w:r>
      <w:r w:rsidRPr="00904989">
        <w:rPr>
          <w:rFonts w:ascii="Times New Roman" w:hAnsi="Times New Roman" w:cs="Times New Roman"/>
          <w:color w:val="000000" w:themeColor="text1"/>
          <w:sz w:val="28"/>
          <w:szCs w:val="28"/>
        </w:rPr>
        <w:t>. 2019. №8. C. 35-39.</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Федорович В.</w:t>
      </w:r>
      <w:r w:rsidRPr="00904989">
        <w:rPr>
          <w:rFonts w:ascii="Times New Roman" w:hAnsi="Times New Roman" w:cs="Times New Roman"/>
          <w:color w:val="000000" w:themeColor="text1"/>
          <w:sz w:val="28"/>
          <w:szCs w:val="28"/>
          <w:lang w:val="uk-UA"/>
        </w:rPr>
        <w:t>І.</w:t>
      </w:r>
      <w:r w:rsidRPr="00904989">
        <w:rPr>
          <w:rFonts w:ascii="Times New Roman" w:hAnsi="Times New Roman" w:cs="Times New Roman"/>
          <w:color w:val="000000" w:themeColor="text1"/>
          <w:sz w:val="28"/>
          <w:szCs w:val="28"/>
        </w:rPr>
        <w:t xml:space="preserve"> Правові основи створення та діяльності сільськогосподарських кооперативів в Україні. Львів: Атлас, 1998. 144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Шепетуха О.О. Поняття, сутність та особливості сільськогосподарських обслуговуючих кооперативів в ЄС та Україні.</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i/>
          <w:color w:val="000000" w:themeColor="text1"/>
          <w:sz w:val="28"/>
          <w:szCs w:val="28"/>
          <w:lang w:val="uk-UA"/>
        </w:rPr>
        <w:t>Глобальні та національні проблеми економіки</w:t>
      </w:r>
      <w:r w:rsidRPr="00904989">
        <w:rPr>
          <w:rFonts w:ascii="Times New Roman" w:hAnsi="Times New Roman" w:cs="Times New Roman"/>
          <w:color w:val="000000" w:themeColor="text1"/>
          <w:sz w:val="28"/>
          <w:szCs w:val="28"/>
          <w:lang w:val="uk-UA"/>
        </w:rPr>
        <w:t>. Миколаїв, 2016. №10. С. 241-245.</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lang w:val="en-US"/>
        </w:rPr>
        <w:t>The</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lang w:val="en-US"/>
        </w:rPr>
        <w:t>statement</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lang w:val="en-US"/>
        </w:rPr>
        <w:t>on</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lang w:val="en-US"/>
        </w:rPr>
        <w:t>the</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lang w:val="en-US"/>
        </w:rPr>
        <w:t>cooperative</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lang w:val="en-US"/>
        </w:rPr>
        <w:t>identity</w:t>
      </w:r>
      <w:r w:rsidRPr="00904989">
        <w:rPr>
          <w:rFonts w:ascii="Times New Roman" w:hAnsi="Times New Roman" w:cs="Times New Roman"/>
          <w:color w:val="000000" w:themeColor="text1"/>
          <w:sz w:val="28"/>
          <w:szCs w:val="28"/>
          <w:shd w:val="clear" w:color="auto" w:fill="FFFFFF"/>
          <w:lang w:val="uk-UA"/>
        </w:rPr>
        <w:t xml:space="preserve">. </w:t>
      </w:r>
      <w:hyperlink r:id="rId10" w:history="1">
        <w:r w:rsidRPr="00904989">
          <w:rPr>
            <w:rStyle w:val="a7"/>
            <w:rFonts w:ascii="Times New Roman" w:hAnsi="Times New Roman" w:cs="Times New Roman"/>
            <w:color w:val="000000" w:themeColor="text1"/>
            <w:sz w:val="28"/>
            <w:szCs w:val="28"/>
            <w:u w:val="none"/>
            <w:lang w:val="en-US"/>
          </w:rPr>
          <w:t>URL</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shd w:val="clear" w:color="auto" w:fill="FFFFFF"/>
            <w:lang w:val="en-US"/>
          </w:rPr>
          <w:t>https</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www</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gdrc</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org</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icm</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coop</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principles</w:t>
        </w:r>
        <w:r w:rsidRPr="00904989">
          <w:rPr>
            <w:rStyle w:val="a7"/>
            <w:rFonts w:ascii="Times New Roman" w:hAnsi="Times New Roman" w:cs="Times New Roman"/>
            <w:color w:val="000000" w:themeColor="text1"/>
            <w:sz w:val="28"/>
            <w:szCs w:val="28"/>
            <w:u w:val="none"/>
            <w:shd w:val="clear" w:color="auto" w:fill="FFFFFF"/>
            <w:lang w:val="uk-UA"/>
          </w:rPr>
          <w:t>.</w:t>
        </w:r>
        <w:r w:rsidRPr="00904989">
          <w:rPr>
            <w:rStyle w:val="a7"/>
            <w:rFonts w:ascii="Times New Roman" w:hAnsi="Times New Roman" w:cs="Times New Roman"/>
            <w:color w:val="000000" w:themeColor="text1"/>
            <w:sz w:val="28"/>
            <w:szCs w:val="28"/>
            <w:u w:val="none"/>
            <w:shd w:val="clear" w:color="auto" w:fill="FFFFFF"/>
            <w:lang w:val="en-US"/>
          </w:rPr>
          <w:t>html</w:t>
        </w:r>
      </w:hyperlink>
      <w:r w:rsidRPr="00904989">
        <w:rPr>
          <w:rFonts w:ascii="Times New Roman" w:hAnsi="Times New Roman" w:cs="Times New Roman"/>
          <w:color w:val="000000" w:themeColor="text1"/>
          <w:sz w:val="28"/>
          <w:szCs w:val="28"/>
          <w:shd w:val="clear" w:color="auto" w:fill="FFFFFF"/>
          <w:lang w:val="uk-UA"/>
        </w:rPr>
        <w:t xml:space="preserve"> (дата звернення: 11.09.2020р.)</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Великий тлумачний словник сучасної української мови / уклад. і голов. ред. В. Т. Бусел. Київ; Ірпінь: Перун, 2009. – 1736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Економічна енциклопедія / відп. ред. С. В. Мочерний. – Київ: Академія, 2001. Т. 2.  848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Алексєєнко Я.А. Поняття та основні ознаки сільськогосподарської </w:t>
      </w:r>
      <w:r w:rsidRPr="00904989">
        <w:rPr>
          <w:rFonts w:ascii="Times New Roman" w:hAnsi="Times New Roman" w:cs="Times New Roman"/>
          <w:color w:val="000000" w:themeColor="text1"/>
          <w:sz w:val="28"/>
          <w:szCs w:val="28"/>
          <w:lang w:val="uk-UA"/>
        </w:rPr>
        <w:lastRenderedPageBreak/>
        <w:t xml:space="preserve">кооперації. Наука онлайн: Міжнародний науковий електронний журнал. Юридичні науки. 2019. №11.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https://nauka-online.com/publications/yurisprudentsiya/2019/11/ponyattya-ta-osnovni-oznaki-silskogospodarskoyi-kooperatsiyi</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кооперацію: Закон України </w:t>
      </w:r>
      <w:r w:rsidRPr="00904989">
        <w:rPr>
          <w:rFonts w:ascii="Times New Roman" w:hAnsi="Times New Roman" w:cs="Times New Roman"/>
          <w:color w:val="000000" w:themeColor="text1"/>
          <w:sz w:val="28"/>
          <w:szCs w:val="28"/>
        </w:rPr>
        <w:t>від 10.07.2003 р. №</w:t>
      </w:r>
      <w:r w:rsidRPr="00904989">
        <w:rPr>
          <w:rFonts w:ascii="Times New Roman" w:hAnsi="Times New Roman" w:cs="Times New Roman"/>
          <w:color w:val="000000" w:themeColor="text1"/>
          <w:sz w:val="28"/>
          <w:szCs w:val="28"/>
          <w:shd w:val="clear" w:color="auto" w:fill="FFFFFF"/>
        </w:rPr>
        <w:t xml:space="preserve"> </w:t>
      </w:r>
      <w:r w:rsidRPr="00904989">
        <w:rPr>
          <w:rStyle w:val="a9"/>
          <w:rFonts w:ascii="Times New Roman" w:hAnsi="Times New Roman" w:cs="Times New Roman"/>
          <w:b w:val="0"/>
          <w:color w:val="000000" w:themeColor="text1"/>
          <w:sz w:val="28"/>
          <w:szCs w:val="28"/>
          <w:shd w:val="clear" w:color="auto" w:fill="FFFFFF"/>
        </w:rPr>
        <w:t>1087-IV</w:t>
      </w:r>
      <w:r w:rsidRPr="00904989">
        <w:rPr>
          <w:rFonts w:ascii="Times New Roman" w:hAnsi="Times New Roman" w:cs="Times New Roman"/>
          <w:b/>
          <w:color w:val="000000" w:themeColor="text1"/>
          <w:sz w:val="28"/>
          <w:szCs w:val="28"/>
        </w:rPr>
        <w:t>.</w:t>
      </w:r>
      <w:r w:rsidRPr="00904989">
        <w:rPr>
          <w:rFonts w:ascii="Times New Roman" w:hAnsi="Times New Roman" w:cs="Times New Roman"/>
          <w:color w:val="000000" w:themeColor="text1"/>
          <w:sz w:val="28"/>
          <w:szCs w:val="28"/>
        </w:rPr>
        <w:t xml:space="preserve"> Дата оновлення: 15.08.2020. URL: https://zakon.rada.gov.ua/laws/show/1087-15 (дата звернення: 15.</w:t>
      </w:r>
      <w:r w:rsidRPr="00904989">
        <w:rPr>
          <w:rFonts w:ascii="Times New Roman" w:hAnsi="Times New Roman" w:cs="Times New Roman"/>
          <w:color w:val="000000" w:themeColor="text1"/>
          <w:sz w:val="28"/>
          <w:szCs w:val="28"/>
          <w:lang w:val="uk-UA"/>
        </w:rPr>
        <w:t>09</w:t>
      </w:r>
      <w:r w:rsidRPr="00904989">
        <w:rPr>
          <w:rFonts w:ascii="Times New Roman" w:hAnsi="Times New Roman" w:cs="Times New Roman"/>
          <w:color w:val="000000" w:themeColor="text1"/>
          <w:sz w:val="28"/>
          <w:szCs w:val="28"/>
        </w:rPr>
        <w:t>.2020).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rPr>
        <w:t>Маслов С. Л. Кооперация в крестьянском хозяйстве. Лейпциг: Центральное товарищество кооперативного издательства, 1922. 142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Чаянов А.В. Краткий курс кооперации.  Москва: Кооперативное издательство, 1925.  77 с</w:t>
      </w:r>
      <w:r w:rsidRPr="00904989">
        <w:rPr>
          <w:rFonts w:ascii="Times New Roman" w:hAnsi="Times New Roman" w:cs="Times New Roman"/>
          <w:color w:val="000000" w:themeColor="text1"/>
          <w:sz w:val="28"/>
          <w:szCs w:val="28"/>
          <w:lang w:val="uk-UA"/>
        </w:rPr>
        <w:t>.</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 xml:space="preserve">Зассен И. Развитие теории кооперации / Пер. с нем. </w:t>
      </w:r>
      <w:r w:rsidRPr="00904989">
        <w:rPr>
          <w:rFonts w:ascii="Times New Roman" w:hAnsi="Times New Roman" w:cs="Times New Roman"/>
          <w:color w:val="000000" w:themeColor="text1"/>
          <w:sz w:val="28"/>
          <w:szCs w:val="28"/>
          <w:shd w:val="clear" w:color="auto" w:fill="FFFFFF"/>
        </w:rPr>
        <w:t>Н.M. Пакуль.</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rPr>
        <w:t>Харьков: Союз, 1920. 154</w:t>
      </w:r>
      <w:r w:rsidRPr="00904989">
        <w:rPr>
          <w:rFonts w:ascii="Times New Roman" w:hAnsi="Times New Roman" w:cs="Times New Roman"/>
          <w:color w:val="000000" w:themeColor="text1"/>
          <w:sz w:val="28"/>
          <w:szCs w:val="28"/>
          <w:lang w:val="uk-UA"/>
        </w:rPr>
        <w:t xml:space="preserve"> с</w:t>
      </w:r>
      <w:r w:rsidRPr="00904989">
        <w:rPr>
          <w:rFonts w:ascii="Times New Roman" w:hAnsi="Times New Roman" w:cs="Times New Roman"/>
          <w:color w:val="000000" w:themeColor="text1"/>
          <w:sz w:val="28"/>
          <w:szCs w:val="28"/>
        </w:rPr>
        <w:t>.</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сільськогосподарську кооперацію: Закон України від 17.07.1997 р. </w:t>
      </w:r>
      <w:r w:rsidRPr="00904989">
        <w:rPr>
          <w:rFonts w:ascii="Times New Roman" w:hAnsi="Times New Roman" w:cs="Times New Roman"/>
          <w:color w:val="000000" w:themeColor="text1"/>
          <w:sz w:val="28"/>
          <w:szCs w:val="28"/>
          <w:shd w:val="clear" w:color="auto" w:fill="FFFFFF"/>
        </w:rPr>
        <w:t>№ </w:t>
      </w:r>
      <w:r w:rsidRPr="00904989">
        <w:rPr>
          <w:rStyle w:val="a9"/>
          <w:rFonts w:ascii="Times New Roman" w:hAnsi="Times New Roman" w:cs="Times New Roman"/>
          <w:b w:val="0"/>
          <w:color w:val="000000" w:themeColor="text1"/>
          <w:sz w:val="28"/>
          <w:szCs w:val="28"/>
          <w:shd w:val="clear" w:color="auto" w:fill="FFFFFF"/>
        </w:rPr>
        <w:t>469/97-ВР</w:t>
      </w:r>
      <w:r w:rsidRPr="00904989">
        <w:rPr>
          <w:rStyle w:val="a9"/>
          <w:rFonts w:ascii="Times New Roman" w:hAnsi="Times New Roman" w:cs="Times New Roman"/>
          <w:b w:val="0"/>
          <w:color w:val="000000" w:themeColor="text1"/>
          <w:sz w:val="28"/>
          <w:szCs w:val="28"/>
          <w:shd w:val="clear" w:color="auto" w:fill="FFFFFF"/>
          <w:lang w:val="uk-UA"/>
        </w:rPr>
        <w:t xml:space="preserve">. Втрата чинності: 15.11.2020 р. </w:t>
      </w:r>
      <w:r w:rsidRPr="00904989">
        <w:rPr>
          <w:rStyle w:val="a9"/>
          <w:rFonts w:ascii="Times New Roman" w:hAnsi="Times New Roman" w:cs="Times New Roman"/>
          <w:b w:val="0"/>
          <w:color w:val="000000" w:themeColor="text1"/>
          <w:sz w:val="28"/>
          <w:szCs w:val="28"/>
          <w:shd w:val="clear" w:color="auto" w:fill="FFFFFF"/>
          <w:lang w:val="en-US"/>
        </w:rPr>
        <w:t>URL</w:t>
      </w:r>
      <w:r w:rsidRPr="00904989">
        <w:rPr>
          <w:rStyle w:val="a9"/>
          <w:rFonts w:ascii="Times New Roman" w:hAnsi="Times New Roman" w:cs="Times New Roman"/>
          <w:b w:val="0"/>
          <w:color w:val="000000" w:themeColor="text1"/>
          <w:sz w:val="28"/>
          <w:szCs w:val="28"/>
          <w:shd w:val="clear" w:color="auto" w:fill="FFFFFF"/>
          <w:lang w:val="uk-UA"/>
        </w:rPr>
        <w:t xml:space="preserve">: </w:t>
      </w:r>
      <w:hyperlink r:id="rId11" w:history="1">
        <w:r w:rsidRPr="00904989">
          <w:rPr>
            <w:rStyle w:val="a7"/>
            <w:rFonts w:ascii="Times New Roman" w:hAnsi="Times New Roman" w:cs="Times New Roman"/>
            <w:color w:val="000000" w:themeColor="text1"/>
            <w:sz w:val="28"/>
            <w:szCs w:val="28"/>
            <w:u w:val="none"/>
            <w:shd w:val="clear" w:color="auto" w:fill="FFFFFF"/>
            <w:lang w:val="uk-UA"/>
          </w:rPr>
          <w:t>https://zakon.rada.gov.ua/laws/show/469/97-вр</w:t>
        </w:r>
      </w:hyperlink>
      <w:r w:rsidRPr="00904989">
        <w:rPr>
          <w:rStyle w:val="a9"/>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rPr>
        <w:t>(дата звернення: 20.</w:t>
      </w:r>
      <w:r w:rsidRPr="00904989">
        <w:rPr>
          <w:rFonts w:ascii="Times New Roman" w:hAnsi="Times New Roman" w:cs="Times New Roman"/>
          <w:color w:val="000000" w:themeColor="text1"/>
          <w:sz w:val="28"/>
          <w:szCs w:val="28"/>
          <w:lang w:val="uk-UA"/>
        </w:rPr>
        <w:t>10</w:t>
      </w:r>
      <w:r w:rsidRPr="00904989">
        <w:rPr>
          <w:rFonts w:ascii="Times New Roman" w:hAnsi="Times New Roman" w:cs="Times New Roman"/>
          <w:color w:val="000000" w:themeColor="text1"/>
          <w:sz w:val="28"/>
          <w:szCs w:val="28"/>
        </w:rPr>
        <w:t>.2020).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сільськогосподарську кооперацію: Закон України </w:t>
      </w:r>
      <w:r w:rsidRPr="00904989">
        <w:rPr>
          <w:rFonts w:ascii="Times New Roman" w:hAnsi="Times New Roman" w:cs="Times New Roman"/>
          <w:color w:val="000000" w:themeColor="text1"/>
          <w:sz w:val="28"/>
          <w:lang w:val="uk-UA"/>
        </w:rPr>
        <w:t>від 21.07.2020 р. №819-</w:t>
      </w:r>
      <w:r w:rsidRPr="00904989">
        <w:rPr>
          <w:rFonts w:ascii="Times New Roman" w:hAnsi="Times New Roman" w:cs="Times New Roman"/>
          <w:color w:val="000000" w:themeColor="text1"/>
          <w:sz w:val="28"/>
          <w:lang w:val="en-US"/>
        </w:rPr>
        <w:t>IX</w:t>
      </w:r>
      <w:r w:rsidRPr="00904989">
        <w:rPr>
          <w:rFonts w:ascii="Times New Roman" w:hAnsi="Times New Roman" w:cs="Times New Roman"/>
          <w:color w:val="000000" w:themeColor="text1"/>
          <w:sz w:val="28"/>
          <w:lang w:val="uk-UA"/>
        </w:rPr>
        <w:t xml:space="preserve">. Дата оновлення: 15.11.2020 р. </w:t>
      </w:r>
      <w:hyperlink r:id="rId12" w:history="1">
        <w:r w:rsidRPr="00904989">
          <w:rPr>
            <w:rStyle w:val="a7"/>
            <w:rFonts w:ascii="Times New Roman" w:hAnsi="Times New Roman" w:cs="Times New Roman"/>
            <w:color w:val="000000" w:themeColor="text1"/>
            <w:sz w:val="28"/>
            <w:u w:val="none"/>
            <w:lang w:val="en-US"/>
          </w:rPr>
          <w:t>URL</w:t>
        </w:r>
        <w:r w:rsidRPr="00904989">
          <w:rPr>
            <w:rStyle w:val="a7"/>
            <w:rFonts w:ascii="Times New Roman" w:hAnsi="Times New Roman" w:cs="Times New Roman"/>
            <w:color w:val="000000" w:themeColor="text1"/>
            <w:sz w:val="28"/>
            <w:u w:val="none"/>
            <w:lang w:val="uk-UA"/>
          </w:rPr>
          <w:t>: https://zakon.rada.gov.ua/laws/show/819-20</w:t>
        </w:r>
      </w:hyperlink>
      <w:r w:rsidRPr="00904989">
        <w:rPr>
          <w:rFonts w:ascii="Times New Roman" w:hAnsi="Times New Roman" w:cs="Times New Roman"/>
          <w:color w:val="000000" w:themeColor="text1"/>
          <w:sz w:val="28"/>
          <w:lang w:val="uk-UA"/>
        </w:rPr>
        <w:t xml:space="preserve"> (дата звернення: 30.11.2020)</w:t>
      </w:r>
    </w:p>
    <w:p w:rsidR="00DF444D" w:rsidRPr="00904989" w:rsidRDefault="00DF444D" w:rsidP="00DF444D">
      <w:pPr>
        <w:pStyle w:val="a3"/>
        <w:widowControl w:val="0"/>
        <w:numPr>
          <w:ilvl w:val="0"/>
          <w:numId w:val="10"/>
        </w:numPr>
        <w:spacing w:after="0" w:line="360" w:lineRule="auto"/>
        <w:ind w:left="426" w:hanging="567"/>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Джордж Рессель. До великих діл! Львів</w:t>
      </w:r>
      <w:r w:rsidRPr="00904989">
        <w:rPr>
          <w:rFonts w:ascii="Times New Roman" w:hAnsi="Times New Roman" w:cs="Times New Roman"/>
          <w:bCs/>
          <w:color w:val="000000" w:themeColor="text1"/>
          <w:sz w:val="28"/>
          <w:szCs w:val="28"/>
          <w:lang w:val="uk-UA"/>
        </w:rPr>
        <w:t xml:space="preserve">: </w:t>
      </w:r>
      <w:r w:rsidRPr="00904989">
        <w:rPr>
          <w:rFonts w:ascii="Times New Roman" w:hAnsi="Times New Roman" w:cs="Times New Roman"/>
          <w:bCs/>
          <w:color w:val="000000" w:themeColor="text1"/>
          <w:sz w:val="28"/>
          <w:szCs w:val="28"/>
        </w:rPr>
        <w:t>Друкарня ОО Василіан в Жовкві</w:t>
      </w:r>
      <w:r w:rsidRPr="00904989">
        <w:rPr>
          <w:rFonts w:ascii="Times New Roman" w:hAnsi="Times New Roman" w:cs="Times New Roman"/>
          <w:bCs/>
          <w:color w:val="000000" w:themeColor="text1"/>
          <w:sz w:val="28"/>
          <w:szCs w:val="28"/>
          <w:lang w:val="uk-UA"/>
        </w:rPr>
        <w:t>, 1928</w:t>
      </w:r>
      <w:r w:rsidRPr="00904989">
        <w:rPr>
          <w:rFonts w:ascii="Times New Roman" w:hAnsi="Times New Roman" w:cs="Times New Roman"/>
          <w:bCs/>
          <w:color w:val="000000" w:themeColor="text1"/>
          <w:sz w:val="28"/>
          <w:szCs w:val="28"/>
        </w:rPr>
        <w:t>. 156 с.</w:t>
      </w:r>
    </w:p>
    <w:p w:rsidR="00DF444D" w:rsidRPr="00904989" w:rsidRDefault="00DF444D" w:rsidP="00DF444D">
      <w:pPr>
        <w:pStyle w:val="a3"/>
        <w:widowControl w:val="0"/>
        <w:numPr>
          <w:ilvl w:val="0"/>
          <w:numId w:val="10"/>
        </w:numPr>
        <w:spacing w:after="0" w:line="360" w:lineRule="auto"/>
        <w:ind w:left="426" w:hanging="567"/>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Про кооперацію в СРСР</w:t>
      </w:r>
      <w:r w:rsidRPr="00904989">
        <w:rPr>
          <w:rFonts w:ascii="Times New Roman" w:hAnsi="Times New Roman" w:cs="Times New Roman"/>
          <w:bCs/>
          <w:color w:val="000000" w:themeColor="text1"/>
          <w:sz w:val="28"/>
          <w:szCs w:val="28"/>
          <w:lang w:val="uk-UA"/>
        </w:rPr>
        <w:t xml:space="preserve">: Закон СРСР від 26.05.1988 р. </w:t>
      </w:r>
      <w:r w:rsidRPr="00A501E3">
        <w:rPr>
          <w:rFonts w:ascii="Times New Roman" w:hAnsi="Times New Roman" w:cs="Times New Roman"/>
          <w:bCs/>
          <w:color w:val="000000" w:themeColor="text1"/>
          <w:sz w:val="28"/>
          <w:szCs w:val="28"/>
          <w:lang w:val="uk-UA"/>
        </w:rPr>
        <w:t>№</w:t>
      </w:r>
      <w:r w:rsidRPr="00904989">
        <w:rPr>
          <w:rFonts w:ascii="Times New Roman" w:hAnsi="Times New Roman" w:cs="Times New Roman"/>
          <w:b/>
          <w:bCs/>
          <w:color w:val="000000" w:themeColor="text1"/>
          <w:sz w:val="28"/>
          <w:szCs w:val="28"/>
          <w:shd w:val="clear" w:color="auto" w:fill="FFFFFF"/>
        </w:rPr>
        <w:t xml:space="preserve"> </w:t>
      </w:r>
      <w:r w:rsidRPr="00904989">
        <w:rPr>
          <w:rStyle w:val="a9"/>
          <w:rFonts w:ascii="Times New Roman" w:hAnsi="Times New Roman" w:cs="Times New Roman"/>
          <w:b w:val="0"/>
          <w:color w:val="000000" w:themeColor="text1"/>
          <w:sz w:val="28"/>
          <w:szCs w:val="28"/>
          <w:shd w:val="clear" w:color="auto" w:fill="FFFFFF"/>
        </w:rPr>
        <w:t>8998-XI</w:t>
      </w:r>
      <w:r w:rsidRPr="00904989">
        <w:rPr>
          <w:rStyle w:val="a9"/>
          <w:rFonts w:ascii="Times New Roman" w:hAnsi="Times New Roman" w:cs="Times New Roman"/>
          <w:b w:val="0"/>
          <w:color w:val="000000" w:themeColor="text1"/>
          <w:sz w:val="28"/>
          <w:szCs w:val="28"/>
          <w:shd w:val="clear" w:color="auto" w:fill="FFFFFF"/>
          <w:lang w:val="uk-UA"/>
        </w:rPr>
        <w:t xml:space="preserve">. Втратив чинність. </w:t>
      </w:r>
      <w:r w:rsidRPr="00904989">
        <w:rPr>
          <w:rStyle w:val="a9"/>
          <w:rFonts w:ascii="Times New Roman" w:hAnsi="Times New Roman" w:cs="Times New Roman"/>
          <w:b w:val="0"/>
          <w:color w:val="000000" w:themeColor="text1"/>
          <w:sz w:val="28"/>
          <w:szCs w:val="28"/>
          <w:shd w:val="clear" w:color="auto" w:fill="FFFFFF"/>
          <w:lang w:val="en-US"/>
        </w:rPr>
        <w:t>URL</w:t>
      </w:r>
      <w:r w:rsidRPr="00904989">
        <w:rPr>
          <w:rStyle w:val="a9"/>
          <w:rFonts w:ascii="Times New Roman" w:hAnsi="Times New Roman" w:cs="Times New Roman"/>
          <w:b w:val="0"/>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 https://zakon.rada.gov.ua/laws/show/v8998400-88</w:t>
      </w:r>
      <w:r w:rsidRPr="00904989">
        <w:rPr>
          <w:rStyle w:val="a9"/>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lang w:val="uk-UA"/>
        </w:rPr>
        <w:t>(дата звернення: 20.08.2020).</w:t>
      </w:r>
    </w:p>
    <w:p w:rsidR="00DF444D" w:rsidRPr="00904989" w:rsidRDefault="00DF444D" w:rsidP="00DF444D">
      <w:pPr>
        <w:pStyle w:val="a3"/>
        <w:widowControl w:val="0"/>
        <w:numPr>
          <w:ilvl w:val="0"/>
          <w:numId w:val="10"/>
        </w:numPr>
        <w:spacing w:after="0" w:line="360" w:lineRule="auto"/>
        <w:ind w:left="426"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iCs/>
          <w:color w:val="000000" w:themeColor="text1"/>
          <w:sz w:val="28"/>
          <w:szCs w:val="28"/>
          <w:bdr w:val="none" w:sz="0" w:space="0" w:color="auto" w:frame="1"/>
          <w:lang w:val="uk-UA"/>
        </w:rPr>
        <w:t xml:space="preserve">Непочатенко Е.А., Прокопчук Е.Т. </w:t>
      </w:r>
      <w:r w:rsidRPr="00904989">
        <w:rPr>
          <w:rFonts w:ascii="Times New Roman" w:hAnsi="Times New Roman" w:cs="Times New Roman"/>
          <w:iCs/>
          <w:color w:val="000000" w:themeColor="text1"/>
          <w:sz w:val="28"/>
          <w:szCs w:val="28"/>
          <w:bdr w:val="none" w:sz="0" w:space="0" w:color="auto" w:frame="1"/>
        </w:rPr>
        <w:t>Исторические аспекты развития сельскохозяйственной кооперации в Украине</w:t>
      </w:r>
      <w:r w:rsidRPr="00904989">
        <w:rPr>
          <w:rFonts w:ascii="Times New Roman" w:hAnsi="Times New Roman" w:cs="Times New Roman"/>
          <w:iCs/>
          <w:color w:val="000000" w:themeColor="text1"/>
          <w:sz w:val="28"/>
          <w:szCs w:val="28"/>
          <w:bdr w:val="none" w:sz="0" w:space="0" w:color="auto" w:frame="1"/>
          <w:lang w:val="uk-UA"/>
        </w:rPr>
        <w:t xml:space="preserve">. </w:t>
      </w:r>
      <w:r w:rsidRPr="00904989">
        <w:rPr>
          <w:rFonts w:ascii="Times New Roman" w:hAnsi="Times New Roman" w:cs="Times New Roman"/>
          <w:i/>
          <w:iCs/>
          <w:color w:val="000000" w:themeColor="text1"/>
          <w:sz w:val="28"/>
          <w:szCs w:val="28"/>
          <w:bdr w:val="none" w:sz="0" w:space="0" w:color="auto" w:frame="1"/>
          <w:lang w:val="uk-UA"/>
        </w:rPr>
        <w:t>Перспективы науки и образования.</w:t>
      </w:r>
      <w:r w:rsidRPr="00904989">
        <w:rPr>
          <w:rFonts w:ascii="Times New Roman" w:hAnsi="Times New Roman" w:cs="Times New Roman"/>
          <w:iCs/>
          <w:color w:val="000000" w:themeColor="text1"/>
          <w:sz w:val="28"/>
          <w:szCs w:val="28"/>
          <w:bdr w:val="none" w:sz="0" w:space="0" w:color="auto" w:frame="1"/>
          <w:lang w:val="uk-UA"/>
        </w:rPr>
        <w:t xml:space="preserve"> 2014. №2. С. 229-236.</w:t>
      </w:r>
    </w:p>
    <w:p w:rsidR="00DF444D" w:rsidRPr="00904989" w:rsidRDefault="00DF444D" w:rsidP="00DF444D">
      <w:pPr>
        <w:pStyle w:val="a3"/>
        <w:widowControl w:val="0"/>
        <w:numPr>
          <w:ilvl w:val="0"/>
          <w:numId w:val="10"/>
        </w:numPr>
        <w:spacing w:after="0" w:line="360" w:lineRule="auto"/>
        <w:ind w:left="426"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lang w:val="uk-UA"/>
        </w:rPr>
        <w:t xml:space="preserve">Кульчицька Р.Б., Щибиволок З.І. З історії ощадної справи східної України. </w:t>
      </w:r>
      <w:r w:rsidRPr="00904989">
        <w:rPr>
          <w:rFonts w:ascii="Times New Roman" w:hAnsi="Times New Roman" w:cs="Times New Roman"/>
          <w:i/>
          <w:color w:val="000000" w:themeColor="text1"/>
          <w:sz w:val="28"/>
          <w:szCs w:val="28"/>
          <w:shd w:val="clear" w:color="auto" w:fill="FFFFFF"/>
          <w:lang w:val="uk-UA"/>
        </w:rPr>
        <w:t>Фінанси України</w:t>
      </w:r>
      <w:r w:rsidRPr="00904989">
        <w:rPr>
          <w:rFonts w:ascii="Times New Roman" w:hAnsi="Times New Roman" w:cs="Times New Roman"/>
          <w:color w:val="000000" w:themeColor="text1"/>
          <w:sz w:val="28"/>
          <w:szCs w:val="28"/>
          <w:shd w:val="clear" w:color="auto" w:fill="FFFFFF"/>
          <w:lang w:val="uk-UA"/>
        </w:rPr>
        <w:t>. 1997. №1. С. 102-111.</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Роман Корінець Др. Марсель Гердс. Розвиток кооперації в Україні та </w:t>
      </w:r>
      <w:r w:rsidRPr="00904989">
        <w:rPr>
          <w:rFonts w:ascii="Times New Roman" w:hAnsi="Times New Roman" w:cs="Times New Roman"/>
          <w:color w:val="000000" w:themeColor="text1"/>
          <w:sz w:val="28"/>
          <w:szCs w:val="28"/>
          <w:lang w:val="uk-UA"/>
        </w:rPr>
        <w:lastRenderedPageBreak/>
        <w:t xml:space="preserve">Німеччині – аграрно-політичні пропозиції для України. </w:t>
      </w:r>
      <w:hyperlink r:id="rId13" w:history="1">
        <w:r w:rsidRPr="00904989">
          <w:rPr>
            <w:rStyle w:val="a7"/>
            <w:rFonts w:ascii="Times New Roman" w:hAnsi="Times New Roman" w:cs="Times New Roman"/>
            <w:color w:val="000000" w:themeColor="text1"/>
            <w:sz w:val="28"/>
            <w:szCs w:val="28"/>
            <w:u w:val="none"/>
            <w:lang w:val="en-US"/>
          </w:rPr>
          <w:t>URL</w:t>
        </w:r>
        <w:r w:rsidRPr="00904989">
          <w:rPr>
            <w:rStyle w:val="a7"/>
            <w:rFonts w:ascii="Times New Roman" w:hAnsi="Times New Roman" w:cs="Times New Roman"/>
            <w:color w:val="000000" w:themeColor="text1"/>
            <w:sz w:val="28"/>
            <w:szCs w:val="28"/>
            <w:u w:val="none"/>
            <w:lang w:val="uk-UA"/>
          </w:rPr>
          <w:t>:https://www.apd-ukraine.de/images/APD_APR_05-2016_ukr.pdf</w:t>
        </w:r>
      </w:hyperlink>
      <w:r w:rsidRPr="00904989">
        <w:rPr>
          <w:rFonts w:ascii="Times New Roman" w:hAnsi="Times New Roman" w:cs="Times New Roman"/>
          <w:color w:val="000000" w:themeColor="text1"/>
          <w:sz w:val="28"/>
          <w:szCs w:val="28"/>
          <w:lang w:val="uk-UA"/>
        </w:rPr>
        <w:t xml:space="preserve"> (дата звернення: 15.09.2020).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 xml:space="preserve">Гриценко М.П., </w:t>
      </w:r>
      <w:r w:rsidRPr="00904989">
        <w:rPr>
          <w:rStyle w:val="ac"/>
          <w:rFonts w:ascii="Times New Roman" w:hAnsi="Times New Roman" w:cs="Times New Roman"/>
          <w:bCs/>
          <w:color w:val="000000" w:themeColor="text1"/>
          <w:sz w:val="28"/>
          <w:szCs w:val="28"/>
          <w:shd w:val="clear" w:color="auto" w:fill="FFFFFF"/>
        </w:rPr>
        <w:t>Коринец</w:t>
      </w:r>
      <w:r w:rsidRPr="00904989">
        <w:rPr>
          <w:rFonts w:ascii="Times New Roman" w:hAnsi="Times New Roman" w:cs="Times New Roman"/>
          <w:color w:val="000000" w:themeColor="text1"/>
          <w:sz w:val="28"/>
          <w:szCs w:val="28"/>
          <w:shd w:val="clear" w:color="auto" w:fill="FFFFFF"/>
        </w:rPr>
        <w:t> Р.Я., </w:t>
      </w:r>
      <w:r w:rsidRPr="00904989">
        <w:rPr>
          <w:rStyle w:val="ac"/>
          <w:rFonts w:ascii="Times New Roman" w:hAnsi="Times New Roman" w:cs="Times New Roman"/>
          <w:bCs/>
          <w:color w:val="000000" w:themeColor="text1"/>
          <w:sz w:val="28"/>
          <w:szCs w:val="28"/>
          <w:shd w:val="clear" w:color="auto" w:fill="FFFFFF"/>
        </w:rPr>
        <w:t>Милнз</w:t>
      </w:r>
      <w:r w:rsidRPr="00904989">
        <w:rPr>
          <w:rFonts w:ascii="Times New Roman" w:hAnsi="Times New Roman" w:cs="Times New Roman"/>
          <w:color w:val="000000" w:themeColor="text1"/>
          <w:sz w:val="28"/>
          <w:szCs w:val="28"/>
          <w:shd w:val="clear" w:color="auto" w:fill="FFFFFF"/>
        </w:rPr>
        <w:t> Д.</w:t>
      </w:r>
      <w:r w:rsidRPr="00904989">
        <w:rPr>
          <w:rFonts w:ascii="Times New Roman" w:hAnsi="Times New Roman" w:cs="Times New Roman"/>
          <w:bCs/>
          <w:color w:val="000000" w:themeColor="text1"/>
          <w:sz w:val="28"/>
          <w:szCs w:val="28"/>
          <w:lang w:val="uk-UA"/>
        </w:rPr>
        <w:t xml:space="preserve"> Маркетинговые организации производителей сельскохозяйственной продукции. Опыт стран ЕС, порядок создания и деятельности в Украине: практическое пособие.  Киев: Аграрное образование, 2011. 180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Ільницька А. Кооперативні діячі Галичини кінця ХІХ — першої половини ХХ ст. </w:t>
      </w:r>
      <w:r w:rsidRPr="00904989">
        <w:rPr>
          <w:rFonts w:ascii="Times New Roman" w:hAnsi="Times New Roman" w:cs="Times New Roman"/>
          <w:color w:val="000000" w:themeColor="text1"/>
          <w:sz w:val="28"/>
          <w:szCs w:val="28"/>
          <w:shd w:val="clear" w:color="auto" w:fill="FFFFFF"/>
          <w:lang w:val="uk-UA"/>
        </w:rPr>
        <w:t xml:space="preserve">Львівська національна наукова бібліотека України імені В. Стефаника. </w:t>
      </w:r>
      <w:r w:rsidRPr="00904989">
        <w:rPr>
          <w:rFonts w:ascii="Times New Roman" w:hAnsi="Times New Roman" w:cs="Times New Roman"/>
          <w:color w:val="000000" w:themeColor="text1"/>
          <w:sz w:val="28"/>
          <w:szCs w:val="28"/>
          <w:lang w:val="uk-UA"/>
        </w:rPr>
        <w:t>2018. № 7. С. 549-570.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Марочко В.І. Українська селянська кооперація. Історико-теоретичний аспект (1861-1929 рр.).  Київ:</w:t>
      </w:r>
      <w:r w:rsidRPr="00904989">
        <w:rPr>
          <w:rFonts w:ascii="Times New Roman" w:hAnsi="Times New Roman" w:cs="Times New Roman"/>
          <w:color w:val="000000" w:themeColor="text1"/>
          <w:sz w:val="28"/>
          <w:szCs w:val="28"/>
          <w:lang w:val="en-US"/>
        </w:rPr>
        <w:t>M</w:t>
      </w:r>
      <w:r w:rsidRPr="00904989">
        <w:rPr>
          <w:rFonts w:ascii="Times New Roman" w:hAnsi="Times New Roman" w:cs="Times New Roman"/>
          <w:color w:val="000000" w:themeColor="text1"/>
          <w:sz w:val="28"/>
          <w:szCs w:val="28"/>
          <w:lang w:val="uk-UA"/>
        </w:rPr>
        <w:t>.Р.</w:t>
      </w:r>
      <w:r w:rsidRPr="00904989">
        <w:rPr>
          <w:rFonts w:ascii="Times New Roman" w:hAnsi="Times New Roman" w:cs="Times New Roman"/>
          <w:b/>
          <w:bCs/>
          <w:color w:val="000000" w:themeColor="text1"/>
          <w:sz w:val="28"/>
          <w:szCs w:val="28"/>
          <w:lang w:val="uk-UA"/>
        </w:rPr>
        <w:t xml:space="preserve"> </w:t>
      </w:r>
      <w:r w:rsidRPr="00904989">
        <w:rPr>
          <w:rFonts w:ascii="Times New Roman" w:hAnsi="Times New Roman" w:cs="Times New Roman"/>
          <w:bCs/>
          <w:color w:val="000000" w:themeColor="text1"/>
          <w:sz w:val="28"/>
          <w:szCs w:val="28"/>
          <w:lang w:val="uk-UA"/>
        </w:rPr>
        <w:t>Kots Publishing,</w:t>
      </w:r>
      <w:r w:rsidRPr="00904989">
        <w:rPr>
          <w:rFonts w:ascii="Times New Roman" w:hAnsi="Times New Roman" w:cs="Times New Roman"/>
          <w:b/>
          <w:bCs/>
          <w:color w:val="000000" w:themeColor="text1"/>
          <w:sz w:val="28"/>
          <w:szCs w:val="28"/>
          <w:lang w:val="uk-UA"/>
        </w:rPr>
        <w:t xml:space="preserve"> </w:t>
      </w:r>
      <w:r w:rsidRPr="00904989">
        <w:rPr>
          <w:rFonts w:ascii="Times New Roman" w:hAnsi="Times New Roman" w:cs="Times New Roman"/>
          <w:color w:val="000000" w:themeColor="text1"/>
          <w:sz w:val="28"/>
          <w:szCs w:val="28"/>
          <w:lang w:val="uk-UA"/>
        </w:rPr>
        <w:t xml:space="preserve"> 1995. 224 с</w:t>
      </w:r>
      <w:r w:rsidRPr="00904989">
        <w:rPr>
          <w:rFonts w:ascii="Times New Roman" w:hAnsi="Times New Roman" w:cs="Times New Roman"/>
          <w:color w:val="000000" w:themeColor="text1"/>
          <w:sz w:val="28"/>
          <w:szCs w:val="28"/>
        </w:rPr>
        <w:t>.</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 xml:space="preserve">Романюк </w:t>
      </w:r>
      <w:r w:rsidRPr="00904989">
        <w:rPr>
          <w:rFonts w:ascii="Times New Roman" w:hAnsi="Times New Roman" w:cs="Times New Roman"/>
          <w:bCs/>
          <w:color w:val="000000" w:themeColor="text1"/>
          <w:sz w:val="28"/>
          <w:szCs w:val="28"/>
          <w:lang w:val="uk-UA"/>
        </w:rPr>
        <w:t xml:space="preserve">Н.И. Кооперация и ее роль в развитии предпринимательства крестьян (вторая половина XIX – начало XX в.). </w:t>
      </w:r>
      <w:r w:rsidRPr="00904989">
        <w:rPr>
          <w:rFonts w:ascii="Times New Roman" w:hAnsi="Times New Roman" w:cs="Times New Roman"/>
          <w:bCs/>
          <w:i/>
          <w:color w:val="000000" w:themeColor="text1"/>
          <w:sz w:val="28"/>
          <w:szCs w:val="28"/>
          <w:lang w:val="uk-UA"/>
        </w:rPr>
        <w:t>Наука красноярья</w:t>
      </w:r>
      <w:r w:rsidRPr="00904989">
        <w:rPr>
          <w:rFonts w:ascii="Times New Roman" w:hAnsi="Times New Roman" w:cs="Times New Roman"/>
          <w:bCs/>
          <w:color w:val="000000" w:themeColor="text1"/>
          <w:sz w:val="28"/>
          <w:szCs w:val="28"/>
          <w:lang w:val="uk-UA"/>
        </w:rPr>
        <w:t>. 2013. № 4 (9). С. 23-40.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Коломієць С.С. Історія формування української моделі розвитку сільського господарства (з найдавніших часів до сучасності). Київ: НАУ, 2003.180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Зиновчук В.В., Молдаван Л.В., Моссаковский В.Б. Основы сельскохозяйственной обслуживающей  кооперации : уч. пособие. Киев: В</w:t>
      </w:r>
      <w:r w:rsidRPr="00904989">
        <w:rPr>
          <w:rFonts w:ascii="Times New Roman" w:hAnsi="Times New Roman" w:cs="Times New Roman"/>
          <w:bCs/>
          <w:color w:val="000000" w:themeColor="text1"/>
          <w:sz w:val="28"/>
          <w:szCs w:val="28"/>
        </w:rPr>
        <w:t>ысшее образование, 2001. 464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Собрание узаконений и распоряжений рабоче-крестьянского правительства Украины. Киев: Печатня С. П. Яковлева, 1919.  580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 xml:space="preserve">Корінець Р.Я. Сільськогосподарські дорадчі служби як центри підтримки сільськогосподарської обслуговуючої кооперації. </w:t>
      </w:r>
      <w:r w:rsidRPr="00904989">
        <w:rPr>
          <w:rFonts w:ascii="Times New Roman" w:hAnsi="Times New Roman" w:cs="Times New Roman"/>
          <w:bCs/>
          <w:i/>
          <w:color w:val="000000" w:themeColor="text1"/>
          <w:sz w:val="28"/>
          <w:szCs w:val="28"/>
          <w:lang w:val="uk-UA"/>
        </w:rPr>
        <w:t>Організація бізнес-шкіл задля успішного впровадження інновацій</w:t>
      </w:r>
      <w:r w:rsidRPr="00904989">
        <w:rPr>
          <w:rFonts w:ascii="Times New Roman" w:hAnsi="Times New Roman" w:cs="Times New Roman"/>
          <w:bCs/>
          <w:color w:val="000000" w:themeColor="text1"/>
          <w:sz w:val="28"/>
          <w:szCs w:val="28"/>
          <w:lang w:val="uk-UA"/>
        </w:rPr>
        <w:t>: збірник тез міжнародного круглого столу. Київ, 2012. С. 14-18.</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Якубова Л. </w:t>
      </w:r>
      <w:r w:rsidRPr="00904989">
        <w:rPr>
          <w:rFonts w:ascii="Times New Roman" w:hAnsi="Times New Roman" w:cs="Times New Roman"/>
          <w:color w:val="000000" w:themeColor="text1"/>
          <w:sz w:val="28"/>
          <w:szCs w:val="28"/>
        </w:rPr>
        <w:t>Суцільна колективізація в селах етнічних меншин. 1930-1935 рр. Проблеми історії України: факти, судження, пошуки: міжвід. зб. наук. пр.  2004.  Вип. 11.  С. 370-412.</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lastRenderedPageBreak/>
        <w:t>Про споживчу кооперацію: Закон України від 10.04.1992 р. №2265-</w:t>
      </w:r>
      <w:r w:rsidRPr="00904989">
        <w:rPr>
          <w:rFonts w:ascii="Times New Roman" w:hAnsi="Times New Roman" w:cs="Times New Roman"/>
          <w:color w:val="000000" w:themeColor="text1"/>
          <w:sz w:val="28"/>
          <w:szCs w:val="28"/>
          <w:lang w:val="en-US"/>
        </w:rPr>
        <w:t>XII</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lang w:val="uk-UA"/>
        </w:rPr>
        <w:t xml:space="preserve">Дата оновлення: 09.12.2012 р. </w:t>
      </w:r>
      <w:r w:rsidRPr="00904989">
        <w:rPr>
          <w:rFonts w:ascii="Times New Roman" w:hAnsi="Times New Roman" w:cs="Times New Roman"/>
          <w:color w:val="000000" w:themeColor="text1"/>
          <w:sz w:val="28"/>
          <w:lang w:val="en-US"/>
        </w:rPr>
        <w:t>URL</w:t>
      </w:r>
      <w:r w:rsidRPr="00904989">
        <w:rPr>
          <w:rFonts w:ascii="Times New Roman" w:hAnsi="Times New Roman" w:cs="Times New Roman"/>
          <w:color w:val="000000" w:themeColor="text1"/>
          <w:sz w:val="28"/>
          <w:lang w:val="uk-UA"/>
        </w:rPr>
        <w:t xml:space="preserve">: </w:t>
      </w:r>
      <w:hyperlink r:id="rId14" w:history="1">
        <w:r w:rsidRPr="00904989">
          <w:rPr>
            <w:rStyle w:val="a7"/>
            <w:rFonts w:ascii="Times New Roman" w:hAnsi="Times New Roman" w:cs="Times New Roman"/>
            <w:color w:val="000000" w:themeColor="text1"/>
            <w:sz w:val="28"/>
            <w:u w:val="none"/>
            <w:lang w:val="uk-UA"/>
          </w:rPr>
          <w:t>https://zakon.rada.gov.ua/laws/show/2265-12</w:t>
        </w:r>
      </w:hyperlink>
      <w:r w:rsidRPr="00904989">
        <w:rPr>
          <w:rFonts w:ascii="Times New Roman" w:hAnsi="Times New Roman" w:cs="Times New Roman"/>
          <w:color w:val="000000" w:themeColor="text1"/>
          <w:sz w:val="28"/>
          <w:lang w:val="uk-UA"/>
        </w:rPr>
        <w:t xml:space="preserve"> (дата звернення: 30.11.2020).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Про невідкладні заходи щодо прискорення реформування аграрного сектора економіки: Указ Президента України від 03.12.1999 р. №1529/</w:t>
      </w:r>
      <w:r w:rsidRPr="00904989">
        <w:rPr>
          <w:rFonts w:ascii="Times New Roman" w:hAnsi="Times New Roman" w:cs="Times New Roman"/>
          <w:color w:val="000000" w:themeColor="text1"/>
          <w:sz w:val="28"/>
          <w:szCs w:val="28"/>
        </w:rPr>
        <w:t xml:space="preserve">99. </w:t>
      </w:r>
      <w:r w:rsidRPr="00904989">
        <w:rPr>
          <w:rFonts w:ascii="Times New Roman" w:hAnsi="Times New Roman" w:cs="Times New Roman"/>
          <w:color w:val="000000" w:themeColor="text1"/>
          <w:sz w:val="28"/>
          <w:lang w:val="uk-UA"/>
        </w:rPr>
        <w:t xml:space="preserve">Дата оновлення: 03.12.1999 р. </w:t>
      </w:r>
      <w:r w:rsidRPr="00904989">
        <w:rPr>
          <w:rFonts w:ascii="Times New Roman" w:hAnsi="Times New Roman" w:cs="Times New Roman"/>
          <w:color w:val="000000" w:themeColor="text1"/>
          <w:sz w:val="28"/>
          <w:lang w:val="en-US"/>
        </w:rPr>
        <w:t>URL</w:t>
      </w:r>
      <w:r w:rsidRPr="00904989">
        <w:rPr>
          <w:rFonts w:ascii="Times New Roman" w:hAnsi="Times New Roman" w:cs="Times New Roman"/>
          <w:color w:val="000000" w:themeColor="text1"/>
          <w:sz w:val="28"/>
          <w:lang w:val="uk-UA"/>
        </w:rPr>
        <w:t>:</w:t>
      </w:r>
      <w:r w:rsidRPr="00904989">
        <w:rPr>
          <w:rFonts w:ascii="Times New Roman" w:hAnsi="Times New Roman" w:cs="Times New Roman"/>
          <w:color w:val="000000" w:themeColor="text1"/>
        </w:rPr>
        <w:t xml:space="preserve"> </w:t>
      </w:r>
      <w:r w:rsidRPr="00904989">
        <w:rPr>
          <w:rFonts w:ascii="Times New Roman" w:hAnsi="Times New Roman" w:cs="Times New Roman"/>
          <w:color w:val="000000" w:themeColor="text1"/>
          <w:sz w:val="28"/>
          <w:lang w:val="uk-UA"/>
        </w:rPr>
        <w:t>https://zakon.rada.gov.ua/laws/show/1529/99 (дата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Arial" w:hAnsi="Arial" w:cs="Arial"/>
          <w:color w:val="000000" w:themeColor="text1"/>
        </w:rPr>
        <w:t xml:space="preserve"> </w:t>
      </w:r>
      <w:r w:rsidRPr="00904989">
        <w:rPr>
          <w:rFonts w:ascii="Times New Roman" w:hAnsi="Times New Roman" w:cs="Times New Roman"/>
          <w:color w:val="000000" w:themeColor="text1"/>
          <w:sz w:val="28"/>
          <w:szCs w:val="28"/>
        </w:rPr>
        <w:t>Про затвердження Державної цільової економічної програми підтримки розвитку сільськогосподарських обслуговуючих кооперативів на період до 2015 року</w:t>
      </w:r>
      <w:r w:rsidRPr="00904989">
        <w:rPr>
          <w:rFonts w:ascii="Times New Roman" w:hAnsi="Times New Roman" w:cs="Times New Roman"/>
          <w:color w:val="000000" w:themeColor="text1"/>
          <w:sz w:val="28"/>
          <w:szCs w:val="28"/>
          <w:lang w:val="uk-UA"/>
        </w:rPr>
        <w:t xml:space="preserve">: Постанова КМУ від 03.06.2009 р. №557. Втратила чинність.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rPr>
        <w:t xml:space="preserve"> </w:t>
      </w:r>
      <w:hyperlink r:id="rId15" w:history="1">
        <w:r w:rsidRPr="00904989">
          <w:rPr>
            <w:rStyle w:val="a7"/>
            <w:rFonts w:ascii="Times New Roman" w:hAnsi="Times New Roman" w:cs="Times New Roman"/>
            <w:color w:val="000000" w:themeColor="text1"/>
            <w:sz w:val="28"/>
            <w:szCs w:val="28"/>
            <w:u w:val="none"/>
            <w:lang w:val="uk-UA"/>
          </w:rPr>
          <w:t>https://zakon.rada.gov.ua/laws/show/557-2009-п</w:t>
        </w:r>
      </w:hyperlink>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eastAsia="Times New Roman" w:hAnsi="Times New Roman" w:cs="Times New Roman"/>
          <w:color w:val="000000" w:themeColor="text1"/>
          <w:sz w:val="28"/>
          <w:szCs w:val="28"/>
          <w:lang w:eastAsia="ru-RU"/>
        </w:rPr>
        <w:t xml:space="preserve">Резолюция Генеральной Ассамблеи ООН </w:t>
      </w:r>
      <w:r w:rsidRPr="00904989">
        <w:rPr>
          <w:rFonts w:ascii="Times New Roman" w:eastAsia="Times New Roman" w:hAnsi="Times New Roman" w:cs="Times New Roman"/>
          <w:color w:val="000000" w:themeColor="text1"/>
          <w:sz w:val="28"/>
          <w:szCs w:val="28"/>
          <w:lang w:val="uk-UA" w:eastAsia="ru-RU"/>
        </w:rPr>
        <w:t xml:space="preserve">от </w:t>
      </w:r>
      <w:r w:rsidRPr="00904989">
        <w:rPr>
          <w:rFonts w:ascii="Times New Roman" w:eastAsia="Times New Roman" w:hAnsi="Times New Roman" w:cs="Times New Roman"/>
          <w:color w:val="000000" w:themeColor="text1"/>
          <w:sz w:val="28"/>
          <w:szCs w:val="28"/>
          <w:lang w:eastAsia="ru-RU"/>
        </w:rPr>
        <w:t xml:space="preserve">18 декабря 2009 года </w:t>
      </w:r>
      <w:r w:rsidRPr="00904989">
        <w:rPr>
          <w:rFonts w:ascii="Times New Roman" w:eastAsia="Times New Roman" w:hAnsi="Times New Roman" w:cs="Times New Roman"/>
          <w:color w:val="000000" w:themeColor="text1"/>
          <w:sz w:val="28"/>
          <w:szCs w:val="28"/>
          <w:lang w:val="uk-UA" w:eastAsia="ru-RU"/>
        </w:rPr>
        <w:t>№</w:t>
      </w:r>
      <w:r w:rsidRPr="00904989">
        <w:rPr>
          <w:rFonts w:ascii="Times New Roman" w:eastAsia="Times New Roman" w:hAnsi="Times New Roman" w:cs="Times New Roman"/>
          <w:color w:val="000000" w:themeColor="text1"/>
          <w:sz w:val="28"/>
          <w:szCs w:val="28"/>
          <w:lang w:eastAsia="ru-RU"/>
        </w:rPr>
        <w:t xml:space="preserve">64/136. URL: https://undocs.org/pdf?symbol=ru/A/64/136 (дата </w:t>
      </w:r>
      <w:r w:rsidRPr="00904989">
        <w:rPr>
          <w:rFonts w:ascii="Times New Roman" w:eastAsia="Times New Roman" w:hAnsi="Times New Roman" w:cs="Times New Roman"/>
          <w:color w:val="000000" w:themeColor="text1"/>
          <w:sz w:val="28"/>
          <w:szCs w:val="28"/>
          <w:lang w:val="uk-UA" w:eastAsia="ru-RU"/>
        </w:rPr>
        <w:t>звернення</w:t>
      </w:r>
      <w:r w:rsidRPr="00904989">
        <w:rPr>
          <w:rFonts w:ascii="Times New Roman" w:eastAsia="Times New Roman" w:hAnsi="Times New Roman" w:cs="Times New Roman"/>
          <w:color w:val="000000" w:themeColor="text1"/>
          <w:sz w:val="28"/>
          <w:szCs w:val="28"/>
          <w:lang w:eastAsia="ru-RU"/>
        </w:rPr>
        <w:t>: 23.09.2020).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Про особисте селянське господарство</w:t>
      </w:r>
      <w:r w:rsidRPr="00904989">
        <w:rPr>
          <w:rFonts w:ascii="Times New Roman" w:hAnsi="Times New Roman" w:cs="Times New Roman"/>
          <w:color w:val="000000" w:themeColor="text1"/>
          <w:sz w:val="28"/>
          <w:szCs w:val="28"/>
          <w:lang w:val="uk-UA"/>
        </w:rPr>
        <w:t>: Закон України від 15.05.2003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742-</w:t>
      </w:r>
      <w:r w:rsidRPr="00904989">
        <w:rPr>
          <w:rFonts w:ascii="Times New Roman" w:hAnsi="Times New Roman" w:cs="Times New Roman"/>
          <w:color w:val="000000" w:themeColor="text1"/>
          <w:sz w:val="28"/>
          <w:szCs w:val="28"/>
          <w:lang w:val="en-US"/>
        </w:rPr>
        <w:t>IV</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Дата оновлення: 15.08.2020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16" w:history="1">
        <w:r w:rsidRPr="00904989">
          <w:rPr>
            <w:rStyle w:val="a7"/>
            <w:rFonts w:ascii="Times New Roman" w:hAnsi="Times New Roman" w:cs="Times New Roman"/>
            <w:color w:val="000000" w:themeColor="text1"/>
            <w:sz w:val="28"/>
            <w:szCs w:val="28"/>
            <w:u w:val="none"/>
            <w:lang w:val="en-US"/>
          </w:rPr>
          <w:t>https</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zakon</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rada</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gov</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ua</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laws</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show</w:t>
        </w:r>
        <w:r w:rsidRPr="00904989">
          <w:rPr>
            <w:rStyle w:val="a7"/>
            <w:rFonts w:ascii="Times New Roman" w:hAnsi="Times New Roman" w:cs="Times New Roman"/>
            <w:color w:val="000000" w:themeColor="text1"/>
            <w:sz w:val="28"/>
            <w:szCs w:val="28"/>
            <w:u w:val="none"/>
          </w:rPr>
          <w:t>/742-15</w:t>
        </w:r>
      </w:hyperlink>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Цивільний кодекс України: Закон України від 16.</w:t>
      </w:r>
      <w:r w:rsidRPr="00904989">
        <w:rPr>
          <w:rFonts w:ascii="Times New Roman" w:hAnsi="Times New Roman" w:cs="Times New Roman"/>
          <w:color w:val="000000" w:themeColor="text1"/>
          <w:sz w:val="28"/>
          <w:szCs w:val="28"/>
        </w:rPr>
        <w:t>01</w:t>
      </w:r>
      <w:r w:rsidRPr="00904989">
        <w:rPr>
          <w:rFonts w:ascii="Times New Roman" w:hAnsi="Times New Roman" w:cs="Times New Roman"/>
          <w:color w:val="000000" w:themeColor="text1"/>
          <w:sz w:val="28"/>
          <w:szCs w:val="28"/>
          <w:lang w:val="uk-UA"/>
        </w:rPr>
        <w:t>.2003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435-</w:t>
      </w:r>
      <w:r w:rsidRPr="00904989">
        <w:rPr>
          <w:rFonts w:ascii="Times New Roman" w:hAnsi="Times New Roman" w:cs="Times New Roman"/>
          <w:color w:val="000000" w:themeColor="text1"/>
          <w:sz w:val="28"/>
          <w:szCs w:val="28"/>
          <w:lang w:val="en-US"/>
        </w:rPr>
        <w:t>IV</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 xml:space="preserve"> Дата оновлення: 16.10.2020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https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zakon</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rada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gov</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ua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laws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show</w:t>
      </w:r>
      <w:r w:rsidRPr="00904989">
        <w:rPr>
          <w:rFonts w:ascii="Times New Roman" w:hAnsi="Times New Roman" w:cs="Times New Roman"/>
          <w:color w:val="000000" w:themeColor="text1"/>
          <w:sz w:val="28"/>
          <w:szCs w:val="28"/>
        </w:rPr>
        <w:t>/435-15</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Господарський кодекс України: Закон України від 06.</w:t>
      </w:r>
      <w:r w:rsidRPr="00904989">
        <w:rPr>
          <w:rFonts w:ascii="Times New Roman" w:hAnsi="Times New Roman" w:cs="Times New Roman"/>
          <w:color w:val="000000" w:themeColor="text1"/>
          <w:sz w:val="28"/>
          <w:szCs w:val="28"/>
        </w:rPr>
        <w:t>11</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1991</w:t>
      </w:r>
      <w:r w:rsidRPr="00904989">
        <w:rPr>
          <w:rFonts w:ascii="Times New Roman" w:hAnsi="Times New Roman" w:cs="Times New Roman"/>
          <w:color w:val="000000" w:themeColor="text1"/>
          <w:sz w:val="28"/>
          <w:szCs w:val="28"/>
          <w:lang w:val="uk-UA"/>
        </w:rPr>
        <w:t xml:space="preserve">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1798-</w:t>
      </w:r>
      <w:r w:rsidRPr="00904989">
        <w:rPr>
          <w:rFonts w:ascii="Times New Roman" w:hAnsi="Times New Roman" w:cs="Times New Roman"/>
          <w:color w:val="000000" w:themeColor="text1"/>
          <w:sz w:val="28"/>
          <w:szCs w:val="28"/>
          <w:lang w:val="en-US"/>
        </w:rPr>
        <w:t>XII</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Дата оновлення: 16.</w:t>
      </w:r>
      <w:r w:rsidRPr="00904989">
        <w:rPr>
          <w:rFonts w:ascii="Times New Roman" w:hAnsi="Times New Roman" w:cs="Times New Roman"/>
          <w:color w:val="000000" w:themeColor="text1"/>
          <w:sz w:val="28"/>
          <w:szCs w:val="28"/>
        </w:rPr>
        <w:t>08</w:t>
      </w:r>
      <w:r w:rsidRPr="00904989">
        <w:rPr>
          <w:rFonts w:ascii="Times New Roman" w:hAnsi="Times New Roman" w:cs="Times New Roman"/>
          <w:color w:val="000000" w:themeColor="text1"/>
          <w:sz w:val="28"/>
          <w:szCs w:val="28"/>
          <w:lang w:val="uk-UA"/>
        </w:rPr>
        <w:t>.2020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17" w:history="1">
        <w:r w:rsidRPr="00904989">
          <w:rPr>
            <w:rStyle w:val="a7"/>
            <w:rFonts w:ascii="Times New Roman" w:hAnsi="Times New Roman" w:cs="Times New Roman"/>
            <w:color w:val="000000" w:themeColor="text1"/>
            <w:sz w:val="28"/>
            <w:szCs w:val="28"/>
            <w:u w:val="none"/>
            <w:lang w:val="en-US"/>
          </w:rPr>
          <w:t>https</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zakon</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rada</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gov</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ua</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laws</w:t>
        </w:r>
        <w:r w:rsidRPr="00904989">
          <w:rPr>
            <w:rStyle w:val="a7"/>
            <w:rFonts w:ascii="Times New Roman" w:hAnsi="Times New Roman" w:cs="Times New Roman"/>
            <w:color w:val="000000" w:themeColor="text1"/>
            <w:sz w:val="28"/>
            <w:szCs w:val="28"/>
            <w:u w:val="none"/>
          </w:rPr>
          <w:t>/</w:t>
        </w:r>
        <w:r w:rsidRPr="00904989">
          <w:rPr>
            <w:rStyle w:val="a7"/>
            <w:rFonts w:ascii="Times New Roman" w:hAnsi="Times New Roman" w:cs="Times New Roman"/>
            <w:color w:val="000000" w:themeColor="text1"/>
            <w:sz w:val="28"/>
            <w:szCs w:val="28"/>
            <w:u w:val="none"/>
            <w:lang w:val="en-US"/>
          </w:rPr>
          <w:t>show</w:t>
        </w:r>
        <w:r w:rsidRPr="00904989">
          <w:rPr>
            <w:rStyle w:val="a7"/>
            <w:rFonts w:ascii="Times New Roman" w:hAnsi="Times New Roman" w:cs="Times New Roman"/>
            <w:color w:val="000000" w:themeColor="text1"/>
            <w:sz w:val="28"/>
            <w:szCs w:val="28"/>
            <w:u w:val="none"/>
          </w:rPr>
          <w:t>/1798-12</w:t>
        </w:r>
      </w:hyperlink>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Уркевич В.Ю. Реформування законодавства про сільськогосподарську кооперацію. </w:t>
      </w:r>
      <w:r w:rsidRPr="00904989">
        <w:rPr>
          <w:rFonts w:ascii="Times New Roman" w:hAnsi="Times New Roman" w:cs="Times New Roman"/>
          <w:color w:val="000000" w:themeColor="text1"/>
          <w:sz w:val="28"/>
          <w:szCs w:val="28"/>
          <w:shd w:val="clear" w:color="auto" w:fill="FFFFFF"/>
        </w:rPr>
        <w:t>Актуальні проблеми реформування земельних, екологічних, аграрних та господарських правовідносин: зб. тез міжнар. наук</w:t>
      </w:r>
      <w:proofErr w:type="gramStart"/>
      <w:r w:rsidRPr="00904989">
        <w:rPr>
          <w:rFonts w:ascii="Times New Roman" w:hAnsi="Times New Roman" w:cs="Times New Roman"/>
          <w:color w:val="000000" w:themeColor="text1"/>
          <w:sz w:val="28"/>
          <w:szCs w:val="28"/>
          <w:shd w:val="clear" w:color="auto" w:fill="FFFFFF"/>
        </w:rPr>
        <w:t>.-</w:t>
      </w:r>
      <w:proofErr w:type="gramEnd"/>
      <w:r w:rsidRPr="00904989">
        <w:rPr>
          <w:rFonts w:ascii="Times New Roman" w:hAnsi="Times New Roman" w:cs="Times New Roman"/>
          <w:color w:val="000000" w:themeColor="text1"/>
          <w:sz w:val="28"/>
          <w:szCs w:val="28"/>
          <w:shd w:val="clear" w:color="auto" w:fill="FFFFFF"/>
        </w:rPr>
        <w:t>практ. конф.</w:t>
      </w:r>
      <w:r w:rsidRPr="00904989">
        <w:rPr>
          <w:rFonts w:ascii="Times New Roman" w:hAnsi="Times New Roman" w:cs="Times New Roman"/>
          <w:color w:val="000000" w:themeColor="text1"/>
          <w:sz w:val="28"/>
          <w:szCs w:val="28"/>
          <w:shd w:val="clear" w:color="auto" w:fill="FFFFFF"/>
          <w:lang w:val="uk-UA"/>
        </w:rPr>
        <w:t xml:space="preserve">, </w:t>
      </w:r>
      <w:r w:rsidRPr="00904989">
        <w:rPr>
          <w:rFonts w:ascii="Times New Roman" w:hAnsi="Times New Roman" w:cs="Times New Roman"/>
          <w:color w:val="000000" w:themeColor="text1"/>
          <w:sz w:val="28"/>
          <w:szCs w:val="28"/>
          <w:shd w:val="clear" w:color="auto" w:fill="FFFFFF"/>
        </w:rPr>
        <w:t>м. Хмельницький, 17-18 трав. 2013 р. Хмельницький, 2013.  С. 352–355.</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 xml:space="preserve"> Земельний кодекс України</w:t>
      </w:r>
      <w:r w:rsidRPr="00904989">
        <w:rPr>
          <w:rFonts w:ascii="Times New Roman" w:hAnsi="Times New Roman" w:cs="Times New Roman"/>
          <w:color w:val="000000" w:themeColor="text1"/>
          <w:sz w:val="28"/>
          <w:szCs w:val="28"/>
          <w:lang w:val="uk-UA"/>
        </w:rPr>
        <w:t>: Закон України від 25.</w:t>
      </w:r>
      <w:r w:rsidRPr="00904989">
        <w:rPr>
          <w:rFonts w:ascii="Times New Roman" w:hAnsi="Times New Roman" w:cs="Times New Roman"/>
          <w:color w:val="000000" w:themeColor="text1"/>
          <w:sz w:val="28"/>
          <w:szCs w:val="28"/>
        </w:rPr>
        <w:t>10</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2001</w:t>
      </w:r>
      <w:r w:rsidRPr="00904989">
        <w:rPr>
          <w:rFonts w:ascii="Times New Roman" w:hAnsi="Times New Roman" w:cs="Times New Roman"/>
          <w:color w:val="000000" w:themeColor="text1"/>
          <w:sz w:val="28"/>
          <w:szCs w:val="28"/>
          <w:lang w:val="uk-UA"/>
        </w:rPr>
        <w:t xml:space="preserve">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2768-</w:t>
      </w:r>
      <w:r w:rsidRPr="00904989">
        <w:rPr>
          <w:rFonts w:ascii="Times New Roman" w:hAnsi="Times New Roman" w:cs="Times New Roman"/>
          <w:color w:val="000000" w:themeColor="text1"/>
          <w:sz w:val="28"/>
          <w:szCs w:val="28"/>
          <w:lang w:val="en-US"/>
        </w:rPr>
        <w:t>II</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uk-UA"/>
        </w:rPr>
        <w:lastRenderedPageBreak/>
        <w:t>Дата оновлення: 16.10.2020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https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zakon</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rada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gov</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ua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laws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show</w:t>
      </w:r>
      <w:r w:rsidRPr="00904989">
        <w:rPr>
          <w:rFonts w:ascii="Times New Roman" w:hAnsi="Times New Roman" w:cs="Times New Roman"/>
          <w:color w:val="000000" w:themeColor="text1"/>
          <w:sz w:val="28"/>
          <w:szCs w:val="28"/>
        </w:rPr>
        <w:t xml:space="preserve">/2768-14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olor w:val="000000" w:themeColor="text1"/>
          <w:sz w:val="28"/>
          <w:szCs w:val="28"/>
          <w:lang w:val="uk-UA"/>
        </w:rPr>
        <w:t xml:space="preserve">Про внесення змін до деяких законодавчих актів України </w:t>
      </w:r>
      <w:r w:rsidRPr="00904989">
        <w:rPr>
          <w:rFonts w:ascii="Times New Roman" w:hAnsi="Times New Roman"/>
          <w:color w:val="000000" w:themeColor="text1"/>
          <w:sz w:val="28"/>
          <w:szCs w:val="28"/>
          <w:lang w:val="uk-UA"/>
        </w:rPr>
        <w:br/>
        <w:t xml:space="preserve">щодо обігу земель сільськогосподарського призначення: Закон України </w:t>
      </w:r>
      <w:r w:rsidRPr="00904989">
        <w:rPr>
          <w:rFonts w:ascii="Times New Roman" w:hAnsi="Times New Roman" w:cs="Times New Roman"/>
          <w:color w:val="000000" w:themeColor="text1"/>
          <w:sz w:val="28"/>
          <w:szCs w:val="28"/>
          <w:lang w:val="uk-UA"/>
        </w:rPr>
        <w:t>від 31.01.</w:t>
      </w:r>
      <w:r w:rsidRPr="00904989">
        <w:rPr>
          <w:rFonts w:ascii="Times New Roman" w:hAnsi="Times New Roman" w:cs="Times New Roman"/>
          <w:color w:val="000000" w:themeColor="text1"/>
          <w:sz w:val="28"/>
          <w:szCs w:val="28"/>
        </w:rPr>
        <w:t>2021</w:t>
      </w:r>
      <w:r w:rsidRPr="00904989">
        <w:rPr>
          <w:rFonts w:ascii="Times New Roman" w:hAnsi="Times New Roman" w:cs="Times New Roman"/>
          <w:color w:val="000000" w:themeColor="text1"/>
          <w:sz w:val="28"/>
          <w:szCs w:val="28"/>
          <w:lang w:val="uk-UA"/>
        </w:rPr>
        <w:t xml:space="preserve">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552-</w:t>
      </w:r>
      <w:r w:rsidRPr="00904989">
        <w:rPr>
          <w:rFonts w:ascii="Times New Roman" w:hAnsi="Times New Roman" w:cs="Times New Roman"/>
          <w:color w:val="000000" w:themeColor="text1"/>
          <w:sz w:val="28"/>
          <w:szCs w:val="28"/>
          <w:lang w:val="en-US"/>
        </w:rPr>
        <w:t>I</w:t>
      </w:r>
      <w:r w:rsidRPr="00904989">
        <w:rPr>
          <w:rFonts w:ascii="Times New Roman" w:hAnsi="Times New Roman" w:cs="Times New Roman"/>
          <w:color w:val="000000" w:themeColor="text1"/>
          <w:sz w:val="28"/>
          <w:szCs w:val="28"/>
          <w:lang w:val="uk-UA"/>
        </w:rPr>
        <w:t>Х</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Дата оновлення: набрання чинності:01.07.2021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https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zakon</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rada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gov</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ua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laws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show</w:t>
      </w:r>
      <w:r w:rsidRPr="00904989">
        <w:rPr>
          <w:rFonts w:ascii="Times New Roman" w:hAnsi="Times New Roman" w:cs="Times New Roman"/>
          <w:color w:val="000000" w:themeColor="text1"/>
          <w:sz w:val="28"/>
          <w:szCs w:val="28"/>
        </w:rPr>
        <w:t xml:space="preserve">/2768-14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Уркевич В.Ю. Про особливості правового становища сільськогосподарських кооперативів. </w:t>
      </w:r>
      <w:r w:rsidRPr="00904989">
        <w:rPr>
          <w:rFonts w:ascii="Times New Roman" w:hAnsi="Times New Roman" w:cs="Times New Roman"/>
          <w:i/>
          <w:color w:val="000000" w:themeColor="text1"/>
          <w:sz w:val="28"/>
          <w:szCs w:val="28"/>
          <w:lang w:val="uk-UA"/>
        </w:rPr>
        <w:t>Право та інновації</w:t>
      </w:r>
      <w:r w:rsidRPr="00904989">
        <w:rPr>
          <w:rFonts w:ascii="Times New Roman" w:hAnsi="Times New Roman" w:cs="Times New Roman"/>
          <w:color w:val="000000" w:themeColor="text1"/>
          <w:sz w:val="28"/>
          <w:szCs w:val="28"/>
          <w:lang w:val="uk-UA"/>
        </w:rPr>
        <w:t>. Харків, 2015. №4. С. 30-25.</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Статівка А. М., Уркевич В.Ю. Аграрне право (оглядові лекції, нормативно-правові акти) : навч. посіб. Харків: Юрайт, 2014. 352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Податковий кодекс України: Закон України від 02.12.</w:t>
      </w:r>
      <w:r w:rsidRPr="00904989">
        <w:rPr>
          <w:rFonts w:ascii="Times New Roman" w:hAnsi="Times New Roman" w:cs="Times New Roman"/>
          <w:color w:val="000000" w:themeColor="text1"/>
          <w:sz w:val="28"/>
          <w:szCs w:val="28"/>
        </w:rPr>
        <w:t>2010</w:t>
      </w:r>
      <w:r w:rsidRPr="00904989">
        <w:rPr>
          <w:rFonts w:ascii="Times New Roman" w:hAnsi="Times New Roman" w:cs="Times New Roman"/>
          <w:color w:val="000000" w:themeColor="text1"/>
          <w:sz w:val="28"/>
          <w:szCs w:val="28"/>
          <w:lang w:val="uk-UA"/>
        </w:rPr>
        <w:t xml:space="preserve"> р. №</w:t>
      </w:r>
      <w:r w:rsidRPr="00904989">
        <w:rPr>
          <w:rFonts w:ascii="Times New Roman" w:hAnsi="Times New Roman" w:cs="Times New Roman"/>
          <w:color w:val="000000" w:themeColor="text1"/>
          <w:sz w:val="28"/>
          <w:szCs w:val="28"/>
          <w:lang w:val="en-US"/>
        </w:rPr>
        <w:t> </w:t>
      </w:r>
      <w:r w:rsidRPr="00904989">
        <w:rPr>
          <w:rFonts w:ascii="Times New Roman" w:hAnsi="Times New Roman" w:cs="Times New Roman"/>
          <w:color w:val="000000" w:themeColor="text1"/>
          <w:sz w:val="28"/>
          <w:szCs w:val="28"/>
          <w:lang w:val="uk-UA"/>
        </w:rPr>
        <w:t>2577-</w:t>
      </w:r>
      <w:r w:rsidRPr="00904989">
        <w:rPr>
          <w:rFonts w:ascii="Times New Roman" w:hAnsi="Times New Roman" w:cs="Times New Roman"/>
          <w:color w:val="000000" w:themeColor="text1"/>
          <w:sz w:val="28"/>
          <w:szCs w:val="28"/>
          <w:lang w:val="en-US"/>
        </w:rPr>
        <w:t>VI</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Дата оновлення: 01.11.2020 р.</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https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zakon</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rada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gov</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ua</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laws</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en-US"/>
        </w:rPr>
        <w:t>show</w:t>
      </w:r>
      <w:r w:rsidRPr="00904989">
        <w:rPr>
          <w:rFonts w:ascii="Times New Roman" w:hAnsi="Times New Roman" w:cs="Times New Roman"/>
          <w:color w:val="000000" w:themeColor="text1"/>
          <w:sz w:val="28"/>
          <w:szCs w:val="28"/>
        </w:rPr>
        <w:t xml:space="preserve">/2768-14 </w:t>
      </w:r>
      <w:r w:rsidRPr="00904989">
        <w:rPr>
          <w:rFonts w:ascii="Times New Roman" w:hAnsi="Times New Roman" w:cs="Times New Roman"/>
          <w:color w:val="000000" w:themeColor="text1"/>
          <w:sz w:val="28"/>
          <w:lang w:val="uk-UA"/>
        </w:rPr>
        <w:t>(дата звернення: 10.10.2020).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Висновок на проект Закону України «Про сільськогосподарську кооперацію» від</w:t>
      </w:r>
      <w:r w:rsidRPr="00904989">
        <w:rPr>
          <w:rStyle w:val="hard-blue-color"/>
          <w:rFonts w:ascii="Times New Roman" w:hAnsi="Times New Roman" w:cs="Times New Roman"/>
          <w:color w:val="000000" w:themeColor="text1"/>
          <w:sz w:val="28"/>
          <w:szCs w:val="28"/>
          <w:lang w:val="uk-UA"/>
        </w:rPr>
        <w:t xml:space="preserve"> 31.05.2017 р.</w:t>
      </w:r>
      <w:r w:rsidRPr="00904989">
        <w:rPr>
          <w:rFonts w:ascii="Times New Roman" w:hAnsi="Times New Roman" w:cs="Times New Roman"/>
          <w:color w:val="000000" w:themeColor="text1"/>
          <w:sz w:val="28"/>
          <w:szCs w:val="28"/>
          <w:lang w:val="uk-UA"/>
        </w:rPr>
        <w:t xml:space="preserve"> N 6527. Дата оновлення: 31.05.2017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18" w:history="1">
        <w:r w:rsidRPr="00904989">
          <w:rPr>
            <w:rStyle w:val="a7"/>
            <w:rFonts w:ascii="Times New Roman" w:hAnsi="Times New Roman" w:cs="Times New Roman"/>
            <w:color w:val="000000" w:themeColor="text1"/>
            <w:sz w:val="28"/>
            <w:szCs w:val="28"/>
            <w:u w:val="none"/>
            <w:lang w:val="uk-UA"/>
          </w:rPr>
          <w:t>https://ips.ligazakon.net/document/XH51B00A?an=31</w:t>
        </w:r>
      </w:hyperlink>
      <w:r w:rsidRPr="00904989">
        <w:rPr>
          <w:rStyle w:val="a7"/>
          <w:rFonts w:ascii="Times New Roman" w:hAnsi="Times New Roman" w:cs="Times New Roman"/>
          <w:color w:val="000000" w:themeColor="text1"/>
          <w:sz w:val="28"/>
          <w:szCs w:val="28"/>
          <w:u w:val="none"/>
          <w:lang w:val="uk-UA"/>
        </w:rPr>
        <w:t xml:space="preserve"> (дата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color w:val="000000" w:themeColor="text1"/>
          <w:sz w:val="28"/>
          <w:szCs w:val="28"/>
          <w:lang w:val="uk-UA"/>
        </w:rPr>
        <w:t>Про заходи щодо забезпечення формування та функціонування аграрного ринку: Указ Президента України від 06.06. 2000 р. № 767/2000. Дата оновлення: 06.06.2000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w:t>
      </w:r>
      <w:hyperlink r:id="rId19" w:history="1">
        <w:r w:rsidRPr="00904989">
          <w:rPr>
            <w:rStyle w:val="a7"/>
            <w:rFonts w:ascii="Times New Roman" w:hAnsi="Times New Roman" w:cs="Times New Roman"/>
            <w:color w:val="000000" w:themeColor="text1"/>
            <w:sz w:val="28"/>
            <w:szCs w:val="28"/>
            <w:u w:val="none"/>
            <w:lang w:val="uk-UA"/>
          </w:rPr>
          <w:t>https://zakon.rada.gov.ua/laws/show/767/2000</w:t>
        </w:r>
      </w:hyperlink>
      <w:r w:rsidRPr="00904989">
        <w:rPr>
          <w:rFonts w:ascii="Times New Roman" w:hAnsi="Times New Roman" w:cs="Times New Roman"/>
          <w:color w:val="000000" w:themeColor="text1"/>
          <w:sz w:val="28"/>
          <w:szCs w:val="28"/>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Про заходи щодо розвитку кооперативного руху та посилення його ролі в реформуванні економіки України на ринкових засадах: Указ Президента України від  19.12.2000 р. № 1348. Дата оновлення: 19.12.2000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w:t>
      </w:r>
    </w:p>
    <w:p w:rsidR="00DF444D" w:rsidRPr="00904989" w:rsidRDefault="00DF444D" w:rsidP="00DF444D">
      <w:pPr>
        <w:pStyle w:val="a3"/>
        <w:widowControl w:val="0"/>
        <w:spacing w:after="0" w:line="360" w:lineRule="auto"/>
        <w:ind w:left="425"/>
        <w:contextualSpacing w:val="0"/>
        <w:jc w:val="both"/>
        <w:rPr>
          <w:rStyle w:val="a7"/>
          <w:rFonts w:ascii="Times New Roman" w:hAnsi="Times New Roman" w:cs="Times New Roman"/>
          <w:color w:val="000000" w:themeColor="text1"/>
          <w:sz w:val="28"/>
          <w:szCs w:val="28"/>
          <w:u w:val="none"/>
          <w:lang w:val="uk-UA"/>
        </w:rPr>
      </w:pPr>
      <w:r w:rsidRPr="00904989">
        <w:rPr>
          <w:color w:val="000000" w:themeColor="text1"/>
        </w:rPr>
        <w:t xml:space="preserve"> </w:t>
      </w:r>
      <w:r w:rsidRPr="00904989">
        <w:rPr>
          <w:rFonts w:ascii="Times New Roman" w:hAnsi="Times New Roman" w:cs="Times New Roman"/>
          <w:color w:val="000000" w:themeColor="text1"/>
          <w:sz w:val="28"/>
          <w:szCs w:val="28"/>
          <w:lang w:val="uk-UA"/>
        </w:rPr>
        <w:t xml:space="preserve">https://zakon.rada.gov.ua/laws/show/1348/2000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36"/>
          <w:szCs w:val="28"/>
          <w:lang w:val="uk-UA"/>
        </w:rPr>
      </w:pPr>
      <w:r w:rsidRPr="00904989">
        <w:rPr>
          <w:rFonts w:ascii="Times New Roman" w:hAnsi="Times New Roman" w:cs="Times New Roman"/>
          <w:color w:val="000000" w:themeColor="text1"/>
          <w:sz w:val="28"/>
          <w:lang w:val="uk-UA"/>
        </w:rPr>
        <w:t xml:space="preserve">Корінець Р.Я., Малік М.Й., Масін В.М. та ін. </w:t>
      </w:r>
      <w:r w:rsidRPr="00904989">
        <w:rPr>
          <w:rFonts w:ascii="Times New Roman" w:hAnsi="Times New Roman" w:cs="Times New Roman"/>
          <w:color w:val="000000" w:themeColor="text1"/>
          <w:sz w:val="28"/>
        </w:rPr>
        <w:t xml:space="preserve">Науково-практичний коментар до Закону України «Про сільськогосподарську кооперацію» та суміжних правових актів. / За ред. Р.Я. Корінця, М.Й. Маліка, В.М. </w:t>
      </w:r>
      <w:r w:rsidRPr="00904989">
        <w:rPr>
          <w:rFonts w:ascii="Times New Roman" w:hAnsi="Times New Roman" w:cs="Times New Roman"/>
          <w:color w:val="000000" w:themeColor="text1"/>
          <w:sz w:val="28"/>
        </w:rPr>
        <w:lastRenderedPageBreak/>
        <w:t>Масіна, Гриценка М.П.  Київ: ВАІТЕ, 2013. 212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pacing w:val="1"/>
          <w:sz w:val="28"/>
          <w:szCs w:val="28"/>
          <w:lang w:val="uk-UA"/>
        </w:rPr>
        <w:t xml:space="preserve">Гусак Т.О. Організаційно-правове </w:t>
      </w:r>
      <w:r w:rsidRPr="00904989">
        <w:rPr>
          <w:rFonts w:ascii="Times New Roman" w:hAnsi="Times New Roman" w:cs="Times New Roman"/>
          <w:color w:val="000000" w:themeColor="text1"/>
          <w:sz w:val="28"/>
          <w:szCs w:val="28"/>
          <w:lang w:val="uk-UA"/>
        </w:rPr>
        <w:t>забезпечення сільськогосподарської кооперації в Україні. Розвиток кооперативного руху в Україні: матеріали міжн. наук.-практ. конф., м. Київ, 24-25 травня 2016 р. Київ, 2016. С. 16-19.</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pacing w:val="1"/>
          <w:sz w:val="28"/>
          <w:szCs w:val="28"/>
          <w:lang w:val="uk-UA"/>
        </w:rPr>
        <w:t>Конституція України : Закон України від 28.06.1996 р. № 254к/96-ВР</w:t>
      </w:r>
      <w:r w:rsidRPr="00904989">
        <w:rPr>
          <w:rFonts w:ascii="Times New Roman" w:hAnsi="Times New Roman" w:cs="Times New Roman"/>
          <w:color w:val="000000" w:themeColor="text1"/>
          <w:sz w:val="28"/>
          <w:szCs w:val="28"/>
          <w:lang w:val="uk-UA"/>
        </w:rPr>
        <w:t xml:space="preserve">. Дата оновлення: 01.01.2020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https://zakon.rada.gov.ua/laws/show/254к/96-вр</w:t>
      </w:r>
      <w:r w:rsidRPr="00904989">
        <w:rPr>
          <w:rStyle w:val="a7"/>
          <w:rFonts w:ascii="Times New Roman" w:hAnsi="Times New Roman" w:cs="Times New Roman"/>
          <w:color w:val="000000" w:themeColor="text1"/>
          <w:sz w:val="28"/>
          <w:szCs w:val="28"/>
          <w:u w:val="none"/>
          <w:lang w:val="uk-UA"/>
        </w:rPr>
        <w:t xml:space="preserve"> (дата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FootnoteSymbol"/>
          <w:rFonts w:ascii="Times New Roman" w:hAnsi="Times New Roman"/>
          <w:color w:val="000000" w:themeColor="text1"/>
          <w:sz w:val="28"/>
          <w:szCs w:val="28"/>
          <w:vertAlign w:val="baseline"/>
          <w:lang w:val="uk-UA"/>
        </w:rPr>
      </w:pPr>
      <w:r w:rsidRPr="00904989">
        <w:rPr>
          <w:rStyle w:val="FootnoteSymbol"/>
          <w:rFonts w:ascii="Times New Roman" w:hAnsi="Times New Roman"/>
          <w:color w:val="000000" w:themeColor="text1"/>
          <w:spacing w:val="1"/>
          <w:sz w:val="28"/>
          <w:szCs w:val="28"/>
          <w:vertAlign w:val="baseline"/>
          <w:lang w:val="uk-UA"/>
        </w:rPr>
        <w:t>Мацько М. А. Предмет, система, витоки, суб’єкти кооперативного права. Кооперативне право: підручник / за заг. ред. В.</w:t>
      </w:r>
      <w:r w:rsidRPr="00904989">
        <w:rPr>
          <w:rStyle w:val="FootnoteSymbol"/>
          <w:rFonts w:ascii="Times New Roman" w:hAnsi="Times New Roman"/>
          <w:color w:val="000000" w:themeColor="text1"/>
          <w:spacing w:val="1"/>
          <w:sz w:val="28"/>
          <w:szCs w:val="28"/>
          <w:vertAlign w:val="baseline"/>
        </w:rPr>
        <w:t> </w:t>
      </w:r>
      <w:r w:rsidRPr="00904989">
        <w:rPr>
          <w:rStyle w:val="FootnoteSymbol"/>
          <w:rFonts w:ascii="Times New Roman" w:hAnsi="Times New Roman"/>
          <w:color w:val="000000" w:themeColor="text1"/>
          <w:spacing w:val="1"/>
          <w:sz w:val="28"/>
          <w:szCs w:val="28"/>
          <w:vertAlign w:val="baseline"/>
          <w:lang w:val="uk-UA"/>
        </w:rPr>
        <w:t>І.</w:t>
      </w:r>
      <w:r w:rsidRPr="00904989">
        <w:rPr>
          <w:rStyle w:val="FootnoteSymbol"/>
          <w:rFonts w:ascii="Times New Roman" w:hAnsi="Times New Roman"/>
          <w:color w:val="000000" w:themeColor="text1"/>
          <w:spacing w:val="1"/>
          <w:sz w:val="28"/>
          <w:szCs w:val="28"/>
          <w:vertAlign w:val="baseline"/>
        </w:rPr>
        <w:t> </w:t>
      </w:r>
      <w:r w:rsidRPr="00904989">
        <w:rPr>
          <w:rStyle w:val="FootnoteSymbol"/>
          <w:rFonts w:ascii="Times New Roman" w:hAnsi="Times New Roman"/>
          <w:color w:val="000000" w:themeColor="text1"/>
          <w:spacing w:val="1"/>
          <w:sz w:val="28"/>
          <w:szCs w:val="28"/>
          <w:vertAlign w:val="baseline"/>
          <w:lang w:val="uk-UA"/>
        </w:rPr>
        <w:t>Семчика. Київ: Ін Юре, 1998. С. 7–21.</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FootnoteSymbol"/>
          <w:rFonts w:ascii="Times New Roman" w:hAnsi="Times New Roman"/>
          <w:color w:val="000000" w:themeColor="text1"/>
          <w:sz w:val="28"/>
          <w:szCs w:val="28"/>
          <w:vertAlign w:val="baseline"/>
          <w:lang w:val="uk-UA"/>
        </w:rPr>
      </w:pPr>
      <w:r w:rsidRPr="00904989">
        <w:rPr>
          <w:rStyle w:val="FootnoteSymbol"/>
          <w:rFonts w:ascii="Times New Roman" w:hAnsi="Times New Roman"/>
          <w:color w:val="000000" w:themeColor="text1"/>
          <w:spacing w:val="1"/>
          <w:sz w:val="28"/>
          <w:szCs w:val="28"/>
          <w:vertAlign w:val="baseline"/>
          <w:lang w:val="uk-UA"/>
        </w:rPr>
        <w:t>Семчик В. І. Законодавство України про кооперацію: порівняльний аналіз. Реферативний огляд чинного законодавства України / за ред. В.В. Цвєткова, Є.Б. Кубко. Київ: Салком, 2000.  С. 143–155.</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pacing w:val="-1"/>
          <w:sz w:val="28"/>
          <w:szCs w:val="28"/>
          <w:lang w:val="uk-UA"/>
        </w:rPr>
        <w:t>Про громадські об’єднання : Закон України від 22.03.2012 р. №4572-</w:t>
      </w:r>
      <w:r w:rsidRPr="00904989">
        <w:rPr>
          <w:rFonts w:ascii="Times New Roman" w:hAnsi="Times New Roman" w:cs="Times New Roman"/>
          <w:color w:val="000000" w:themeColor="text1"/>
          <w:spacing w:val="-1"/>
          <w:sz w:val="28"/>
          <w:szCs w:val="28"/>
          <w:lang w:val="en-US"/>
        </w:rPr>
        <w:t>VI</w:t>
      </w:r>
      <w:r w:rsidRPr="00904989">
        <w:rPr>
          <w:rFonts w:ascii="Times New Roman" w:hAnsi="Times New Roman" w:cs="Times New Roman"/>
          <w:color w:val="000000" w:themeColor="text1"/>
          <w:spacing w:val="-1"/>
          <w:sz w:val="28"/>
          <w:szCs w:val="28"/>
          <w:lang w:val="uk-UA"/>
        </w:rPr>
        <w:t xml:space="preserve">. </w:t>
      </w:r>
      <w:r w:rsidRPr="00904989">
        <w:rPr>
          <w:rFonts w:ascii="Times New Roman" w:hAnsi="Times New Roman" w:cs="Times New Roman"/>
          <w:color w:val="000000" w:themeColor="text1"/>
          <w:sz w:val="28"/>
          <w:szCs w:val="28"/>
          <w:lang w:val="uk-UA"/>
        </w:rPr>
        <w:t xml:space="preserve">Дата оновлення: 28.04.2020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20" w:history="1">
        <w:r w:rsidRPr="00904989">
          <w:rPr>
            <w:rStyle w:val="a7"/>
            <w:rFonts w:ascii="Times New Roman" w:hAnsi="Times New Roman" w:cs="Times New Roman"/>
            <w:color w:val="000000" w:themeColor="text1"/>
            <w:sz w:val="28"/>
            <w:szCs w:val="28"/>
            <w:u w:val="none"/>
          </w:rPr>
          <w:t>https</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zakon</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rada</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gov</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ua</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laws</w:t>
        </w:r>
        <w:r w:rsidRPr="00904989">
          <w:rPr>
            <w:rStyle w:val="a7"/>
            <w:rFonts w:ascii="Times New Roman" w:hAnsi="Times New Roman" w:cs="Times New Roman"/>
            <w:color w:val="000000" w:themeColor="text1"/>
            <w:sz w:val="28"/>
            <w:szCs w:val="28"/>
            <w:u w:val="none"/>
            <w:lang w:val="uk-UA"/>
          </w:rPr>
          <w:t>/</w:t>
        </w:r>
        <w:r w:rsidRPr="00904989">
          <w:rPr>
            <w:rStyle w:val="a7"/>
            <w:rFonts w:ascii="Times New Roman" w:hAnsi="Times New Roman" w:cs="Times New Roman"/>
            <w:color w:val="000000" w:themeColor="text1"/>
            <w:sz w:val="28"/>
            <w:szCs w:val="28"/>
            <w:u w:val="none"/>
          </w:rPr>
          <w:t>show</w:t>
        </w:r>
        <w:r w:rsidRPr="00904989">
          <w:rPr>
            <w:rStyle w:val="a7"/>
            <w:rFonts w:ascii="Times New Roman" w:hAnsi="Times New Roman" w:cs="Times New Roman"/>
            <w:color w:val="000000" w:themeColor="text1"/>
            <w:sz w:val="28"/>
            <w:szCs w:val="28"/>
            <w:u w:val="none"/>
            <w:lang w:val="uk-UA"/>
          </w:rPr>
          <w:t>/4572-17</w:t>
        </w:r>
      </w:hyperlink>
      <w:r w:rsidRPr="00904989">
        <w:rPr>
          <w:rFonts w:ascii="Times New Roman" w:hAnsi="Times New Roman" w:cs="Times New Roman"/>
          <w:color w:val="000000" w:themeColor="text1"/>
          <w:sz w:val="28"/>
          <w:szCs w:val="28"/>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pacing w:val="10"/>
          <w:sz w:val="28"/>
          <w:szCs w:val="28"/>
          <w:lang w:val="uk-UA"/>
        </w:rPr>
        <w:t>Гаєцька-Колотило Я. З. Організаційно-правові форми сільсько</w:t>
      </w:r>
      <w:r w:rsidRPr="00904989">
        <w:rPr>
          <w:rFonts w:ascii="Times New Roman" w:hAnsi="Times New Roman" w:cs="Times New Roman"/>
          <w:color w:val="000000" w:themeColor="text1"/>
          <w:spacing w:val="10"/>
          <w:sz w:val="28"/>
          <w:szCs w:val="28"/>
          <w:lang w:val="uk-UA"/>
        </w:rPr>
        <w:softHyphen/>
        <w:t>гос</w:t>
      </w:r>
      <w:r w:rsidRPr="00904989">
        <w:rPr>
          <w:rFonts w:ascii="Times New Roman" w:hAnsi="Times New Roman" w:cs="Times New Roman"/>
          <w:color w:val="000000" w:themeColor="text1"/>
          <w:spacing w:val="10"/>
          <w:sz w:val="28"/>
          <w:szCs w:val="28"/>
          <w:lang w:val="uk-UA"/>
        </w:rPr>
        <w:softHyphen/>
        <w:t xml:space="preserve">подарської кооперації в Україні </w:t>
      </w:r>
      <w:r w:rsidRPr="00904989">
        <w:rPr>
          <w:rFonts w:ascii="Times New Roman" w:hAnsi="Times New Roman" w:cs="Times New Roman"/>
          <w:color w:val="000000" w:themeColor="text1"/>
          <w:spacing w:val="-1"/>
          <w:sz w:val="28"/>
          <w:szCs w:val="28"/>
          <w:lang w:val="uk-UA"/>
        </w:rPr>
        <w:t xml:space="preserve">: дис. ... канд. юрид. наук : </w:t>
      </w:r>
      <w:r w:rsidRPr="00904989">
        <w:rPr>
          <w:rFonts w:ascii="Times New Roman" w:hAnsi="Times New Roman" w:cs="Times New Roman"/>
          <w:color w:val="000000" w:themeColor="text1"/>
          <w:spacing w:val="3"/>
          <w:sz w:val="28"/>
          <w:szCs w:val="28"/>
          <w:lang w:val="uk-UA"/>
        </w:rPr>
        <w:t xml:space="preserve">12.00.06 / </w:t>
      </w:r>
      <w:r w:rsidRPr="00904989">
        <w:rPr>
          <w:rFonts w:ascii="Times New Roman" w:hAnsi="Times New Roman" w:cs="Times New Roman"/>
          <w:color w:val="000000" w:themeColor="text1"/>
          <w:spacing w:val="10"/>
          <w:sz w:val="28"/>
          <w:szCs w:val="28"/>
          <w:lang w:val="uk-UA"/>
        </w:rPr>
        <w:t xml:space="preserve"> </w:t>
      </w:r>
      <w:r w:rsidRPr="00904989">
        <w:rPr>
          <w:rFonts w:ascii="Times New Roman" w:hAnsi="Times New Roman" w:cs="Times New Roman"/>
          <w:color w:val="000000" w:themeColor="text1"/>
          <w:sz w:val="28"/>
          <w:szCs w:val="28"/>
          <w:lang w:val="uk-UA"/>
        </w:rPr>
        <w:t xml:space="preserve">Інститут держави і права ім. </w:t>
      </w:r>
      <w:r w:rsidRPr="00904989">
        <w:rPr>
          <w:rFonts w:ascii="Times New Roman" w:hAnsi="Times New Roman" w:cs="Times New Roman"/>
          <w:color w:val="000000" w:themeColor="text1"/>
          <w:sz w:val="28"/>
          <w:szCs w:val="28"/>
        </w:rPr>
        <w:t>В. М. К</w:t>
      </w:r>
      <w:r w:rsidRPr="00904989">
        <w:rPr>
          <w:rFonts w:ascii="Times New Roman" w:hAnsi="Times New Roman" w:cs="Times New Roman"/>
          <w:color w:val="000000" w:themeColor="text1"/>
          <w:sz w:val="28"/>
          <w:szCs w:val="28"/>
          <w:lang w:val="uk-UA"/>
        </w:rPr>
        <w:t>орецького</w:t>
      </w:r>
      <w:r w:rsidRPr="00904989">
        <w:rPr>
          <w:rFonts w:ascii="Times New Roman" w:hAnsi="Times New Roman" w:cs="Times New Roman"/>
          <w:color w:val="000000" w:themeColor="text1"/>
          <w:spacing w:val="3"/>
          <w:sz w:val="28"/>
          <w:szCs w:val="28"/>
          <w:lang w:val="uk-UA"/>
        </w:rPr>
        <w:t>. Київ, 2003.</w:t>
      </w:r>
      <w:r w:rsidRPr="00904989">
        <w:rPr>
          <w:rFonts w:ascii="Times New Roman" w:hAnsi="Times New Roman" w:cs="Times New Roman"/>
          <w:color w:val="000000" w:themeColor="text1"/>
          <w:spacing w:val="10"/>
          <w:sz w:val="28"/>
          <w:szCs w:val="28"/>
          <w:lang w:val="uk-UA"/>
        </w:rPr>
        <w:t xml:space="preserve"> </w:t>
      </w:r>
      <w:r w:rsidRPr="00904989">
        <w:rPr>
          <w:rFonts w:ascii="Times New Roman" w:hAnsi="Times New Roman" w:cs="Times New Roman"/>
          <w:color w:val="000000" w:themeColor="text1"/>
          <w:spacing w:val="3"/>
          <w:sz w:val="28"/>
          <w:szCs w:val="28"/>
          <w:lang w:val="uk-UA"/>
        </w:rPr>
        <w:t>201 с.</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Про списання та реструктуризацію заборгованості зі сплати податків і зборів (обов</w:t>
      </w:r>
      <w:r w:rsidRPr="00904989">
        <w:rPr>
          <w:rFonts w:ascii="Times New Roman" w:hAnsi="Times New Roman" w:cs="Times New Roman"/>
          <w:color w:val="000000" w:themeColor="text1"/>
          <w:spacing w:val="4"/>
          <w:sz w:val="28"/>
          <w:szCs w:val="28"/>
          <w:lang w:val="uk-UA"/>
        </w:rPr>
        <w:t>’</w:t>
      </w:r>
      <w:r w:rsidRPr="00904989">
        <w:rPr>
          <w:rFonts w:ascii="Times New Roman" w:hAnsi="Times New Roman" w:cs="Times New Roman"/>
          <w:color w:val="000000" w:themeColor="text1"/>
          <w:sz w:val="28"/>
          <w:szCs w:val="28"/>
          <w:lang w:val="uk-UA"/>
        </w:rPr>
        <w:t xml:space="preserve">язкових платежів) платників податків у зв'язку з реформуванням сільськогосподарських підприємств: Закон України від 16.03.2000 р. </w:t>
      </w:r>
      <w:r w:rsidRPr="00904989">
        <w:rPr>
          <w:rFonts w:ascii="Times New Roman" w:hAnsi="Times New Roman" w:cs="Times New Roman"/>
          <w:color w:val="000000" w:themeColor="text1"/>
          <w:spacing w:val="-1"/>
          <w:sz w:val="28"/>
          <w:szCs w:val="28"/>
          <w:lang w:val="uk-UA"/>
        </w:rPr>
        <w:t>№1565-</w:t>
      </w:r>
      <w:r w:rsidRPr="00904989">
        <w:rPr>
          <w:rFonts w:ascii="Times New Roman" w:hAnsi="Times New Roman" w:cs="Times New Roman"/>
          <w:color w:val="000000" w:themeColor="text1"/>
          <w:spacing w:val="-1"/>
          <w:sz w:val="28"/>
          <w:szCs w:val="28"/>
          <w:lang w:val="en-US"/>
        </w:rPr>
        <w:t>III</w:t>
      </w:r>
      <w:r w:rsidRPr="00904989">
        <w:rPr>
          <w:rFonts w:ascii="Times New Roman" w:hAnsi="Times New Roman" w:cs="Times New Roman"/>
          <w:color w:val="000000" w:themeColor="text1"/>
          <w:spacing w:val="-1"/>
          <w:sz w:val="28"/>
          <w:szCs w:val="28"/>
          <w:lang w:val="uk-UA"/>
        </w:rPr>
        <w:t xml:space="preserve">. </w:t>
      </w:r>
      <w:r w:rsidRPr="00904989">
        <w:rPr>
          <w:rFonts w:ascii="Times New Roman" w:hAnsi="Times New Roman" w:cs="Times New Roman"/>
          <w:color w:val="000000" w:themeColor="text1"/>
          <w:sz w:val="28"/>
          <w:szCs w:val="28"/>
          <w:lang w:val="uk-UA"/>
        </w:rPr>
        <w:t xml:space="preserve">Дата оновлення: 31.03.2005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https://zakon.rada.gov.ua/laws/show/1565-14</w:t>
      </w:r>
      <w:r w:rsidRPr="00904989">
        <w:rPr>
          <w:rFonts w:ascii="Times New Roman" w:hAnsi="Times New Roman" w:cs="Times New Roman"/>
          <w:color w:val="000000" w:themeColor="text1"/>
          <w:sz w:val="28"/>
          <w:szCs w:val="28"/>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shd w:val="clear" w:color="auto" w:fill="FFFFFF"/>
          <w:lang w:val="uk-UA"/>
        </w:rPr>
        <w:t>Масін Віктор Миколайович. Проблеми правового забезпечення розвитку сільськогосподарськ</w:t>
      </w:r>
      <w:r w:rsidRPr="00904989">
        <w:rPr>
          <w:rFonts w:ascii="Times New Roman" w:hAnsi="Times New Roman" w:cs="Times New Roman"/>
          <w:bCs/>
          <w:color w:val="000000" w:themeColor="text1"/>
          <w:sz w:val="28"/>
          <w:szCs w:val="28"/>
          <w:shd w:val="clear" w:color="auto" w:fill="FFFFFF"/>
        </w:rPr>
        <w:t xml:space="preserve">их обслуговуючих кооперативів : </w:t>
      </w:r>
      <w:r w:rsidRPr="00904989">
        <w:rPr>
          <w:rFonts w:ascii="Times New Roman" w:hAnsi="Times New Roman" w:cs="Times New Roman"/>
          <w:bCs/>
          <w:color w:val="000000" w:themeColor="text1"/>
          <w:sz w:val="28"/>
          <w:szCs w:val="28"/>
          <w:shd w:val="clear" w:color="auto" w:fill="FFFFFF"/>
          <w:lang w:val="uk-UA"/>
        </w:rPr>
        <w:t>д</w:t>
      </w:r>
      <w:r w:rsidRPr="00904989">
        <w:rPr>
          <w:rFonts w:ascii="Times New Roman" w:hAnsi="Times New Roman" w:cs="Times New Roman"/>
          <w:bCs/>
          <w:color w:val="000000" w:themeColor="text1"/>
          <w:sz w:val="28"/>
          <w:szCs w:val="28"/>
          <w:shd w:val="clear" w:color="auto" w:fill="FFFFFF"/>
        </w:rPr>
        <w:t xml:space="preserve">ис... канд. </w:t>
      </w:r>
      <w:r w:rsidRPr="00904989">
        <w:rPr>
          <w:rFonts w:ascii="Times New Roman" w:hAnsi="Times New Roman" w:cs="Times New Roman"/>
          <w:bCs/>
          <w:color w:val="000000" w:themeColor="text1"/>
          <w:sz w:val="28"/>
          <w:szCs w:val="28"/>
          <w:shd w:val="clear" w:color="auto" w:fill="FFFFFF"/>
          <w:lang w:val="uk-UA"/>
        </w:rPr>
        <w:t xml:space="preserve">юрид. </w:t>
      </w:r>
      <w:r w:rsidRPr="00904989">
        <w:rPr>
          <w:rFonts w:ascii="Times New Roman" w:hAnsi="Times New Roman" w:cs="Times New Roman"/>
          <w:bCs/>
          <w:color w:val="000000" w:themeColor="text1"/>
          <w:sz w:val="28"/>
          <w:szCs w:val="28"/>
          <w:shd w:val="clear" w:color="auto" w:fill="FFFFFF"/>
        </w:rPr>
        <w:t xml:space="preserve">наук: 12.00.06/ </w:t>
      </w:r>
      <w:r w:rsidRPr="00904989">
        <w:rPr>
          <w:rFonts w:ascii="Times New Roman" w:hAnsi="Times New Roman" w:cs="Times New Roman"/>
          <w:color w:val="000000" w:themeColor="text1"/>
          <w:sz w:val="28"/>
          <w:szCs w:val="28"/>
          <w:shd w:val="clear" w:color="auto" w:fill="FFFFFF"/>
        </w:rPr>
        <w:t xml:space="preserve">Національний аграрний університет. </w:t>
      </w:r>
      <w:r w:rsidRPr="00904989">
        <w:rPr>
          <w:rFonts w:ascii="Times New Roman" w:hAnsi="Times New Roman" w:cs="Times New Roman"/>
          <w:color w:val="000000" w:themeColor="text1"/>
          <w:sz w:val="28"/>
          <w:szCs w:val="28"/>
          <w:shd w:val="clear" w:color="auto" w:fill="FFFFFF"/>
          <w:lang w:val="uk-UA"/>
        </w:rPr>
        <w:t>Київ,</w:t>
      </w:r>
      <w:r w:rsidRPr="00904989">
        <w:rPr>
          <w:rFonts w:ascii="Times New Roman" w:hAnsi="Times New Roman" w:cs="Times New Roman"/>
          <w:bCs/>
          <w:color w:val="000000" w:themeColor="text1"/>
          <w:sz w:val="28"/>
          <w:szCs w:val="28"/>
          <w:shd w:val="clear" w:color="auto" w:fill="FFFFFF"/>
        </w:rPr>
        <w:t xml:space="preserve"> 2008.</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невідкладні заходи щодо прискорення земельної реформи у сфері </w:t>
      </w:r>
      <w:r w:rsidRPr="00904989">
        <w:rPr>
          <w:rFonts w:ascii="Times New Roman" w:hAnsi="Times New Roman" w:cs="Times New Roman"/>
          <w:color w:val="000000" w:themeColor="text1"/>
          <w:sz w:val="28"/>
          <w:szCs w:val="28"/>
          <w:lang w:val="uk-UA"/>
        </w:rPr>
        <w:lastRenderedPageBreak/>
        <w:t xml:space="preserve">сільськогосподарського виробництва: Указ Президента України від 10.11.1994 р. №666/94. Дата оновлення:06.08.2007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21" w:history="1">
        <w:r w:rsidRPr="00904989">
          <w:rPr>
            <w:rStyle w:val="a7"/>
            <w:rFonts w:ascii="Times New Roman" w:hAnsi="Times New Roman" w:cs="Times New Roman"/>
            <w:color w:val="000000" w:themeColor="text1"/>
            <w:sz w:val="28"/>
            <w:szCs w:val="28"/>
            <w:u w:val="none"/>
          </w:rPr>
          <w:t>https://zakon.rada.gov.ua/laws/show/666/94</w:t>
        </w:r>
      </w:hyperlink>
      <w:r w:rsidRPr="00904989">
        <w:rPr>
          <w:rFonts w:ascii="Times New Roman" w:hAnsi="Times New Roman" w:cs="Times New Roman"/>
          <w:color w:val="000000" w:themeColor="text1"/>
          <w:sz w:val="28"/>
          <w:szCs w:val="28"/>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порядок паювання земель, переданих у колективну власність сільськогосподарським підприємствам і організаціям: Указ Президента України 08.08.1995 р. №666/94. Дата оновлення: 06.08.2007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https://zakon.rada.gov.ua/laws/show/720/95</w:t>
      </w:r>
      <w:r w:rsidRPr="00904989">
        <w:rPr>
          <w:rStyle w:val="a7"/>
          <w:rFonts w:ascii="Times New Roman" w:hAnsi="Times New Roman" w:cs="Times New Roman"/>
          <w:color w:val="000000" w:themeColor="text1"/>
          <w:sz w:val="28"/>
          <w:szCs w:val="28"/>
          <w:u w:val="none"/>
          <w:lang w:val="uk-UA"/>
        </w:rPr>
        <w:t xml:space="preserve"> (дата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заходи щодо розвитку кооперативного руху та посилення його ролі у реформуванні економіки України на ринкових засадах: Указ Президента України від 19.12.2000 року № 1348/2000. Дата оновлення: 06.08.2007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22" w:history="1">
        <w:r w:rsidRPr="00904989">
          <w:rPr>
            <w:rStyle w:val="a7"/>
            <w:rFonts w:ascii="Times New Roman" w:hAnsi="Times New Roman" w:cs="Times New Roman"/>
            <w:color w:val="000000" w:themeColor="text1"/>
            <w:sz w:val="28"/>
            <w:szCs w:val="28"/>
            <w:u w:val="none"/>
            <w:lang w:val="uk-UA"/>
          </w:rPr>
          <w:t>https://zakon.rada.gov.ua/laws/show/1348/2000</w:t>
        </w:r>
      </w:hyperlink>
      <w:r w:rsidRPr="00904989">
        <w:rPr>
          <w:rFonts w:ascii="Times New Roman" w:hAnsi="Times New Roman" w:cs="Times New Roman"/>
          <w:color w:val="000000" w:themeColor="text1"/>
          <w:sz w:val="28"/>
          <w:szCs w:val="28"/>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Ковриженко Д. Кооперація по-новому: між Сциллою радянських стандартів і Харибдою потреб сьогодення.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http://</w:t>
      </w:r>
      <w:hyperlink r:id="rId23" w:history="1">
        <w:r w:rsidRPr="00904989">
          <w:rPr>
            <w:rStyle w:val="a7"/>
            <w:rFonts w:ascii="Times New Roman" w:hAnsi="Times New Roman" w:cs="Times New Roman"/>
            <w:color w:val="000000" w:themeColor="text1"/>
            <w:sz w:val="28"/>
            <w:szCs w:val="28"/>
            <w:u w:val="none"/>
            <w:lang w:val="uk-UA"/>
          </w:rPr>
          <w:t>www.parlament.org.ua</w:t>
        </w:r>
      </w:hyperlink>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Про внесення змін до деяких законів України щодо господарської діяльності та оподаткування сільськогосподарських обслуговуючих кооперативів : пояснювальна записка до проекту Закону України № 3348 від 19 березня 2007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http://portal.rada.gov.ua (дата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bCs/>
          <w:color w:val="000000" w:themeColor="text1"/>
          <w:sz w:val="28"/>
          <w:szCs w:val="28"/>
          <w:lang w:val="uk-UA"/>
        </w:rPr>
        <w:t>Програма розвитку сільськогосподарських обслуговуючих кооперативів на 2003-2004 роки: Постанова Кабінету міністрів України від 12.12.2002 р. № 1858-2002-п</w:t>
      </w:r>
      <w:r w:rsidRPr="00904989">
        <w:rPr>
          <w:rFonts w:ascii="Times New Roman" w:hAnsi="Times New Roman" w:cs="Times New Roman"/>
          <w:color w:val="000000" w:themeColor="text1"/>
          <w:sz w:val="28"/>
          <w:szCs w:val="28"/>
          <w:lang w:val="uk-UA"/>
        </w:rPr>
        <w:t xml:space="preserve">. Дата оновлення: 06.08.2007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w:t>
      </w:r>
      <w:hyperlink r:id="rId24" w:history="1">
        <w:r w:rsidRPr="00904989">
          <w:rPr>
            <w:rStyle w:val="a7"/>
            <w:rFonts w:ascii="Times New Roman" w:hAnsi="Times New Roman" w:cs="Times New Roman"/>
            <w:bCs/>
            <w:color w:val="000000" w:themeColor="text1"/>
            <w:sz w:val="28"/>
            <w:szCs w:val="28"/>
            <w:u w:val="none"/>
          </w:rPr>
          <w:t>https</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zakon</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rada</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gov</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ua</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laws</w:t>
        </w:r>
        <w:r w:rsidRPr="00904989">
          <w:rPr>
            <w:rStyle w:val="a7"/>
            <w:rFonts w:ascii="Times New Roman" w:hAnsi="Times New Roman" w:cs="Times New Roman"/>
            <w:bCs/>
            <w:color w:val="000000" w:themeColor="text1"/>
            <w:sz w:val="28"/>
            <w:szCs w:val="28"/>
            <w:u w:val="none"/>
            <w:lang w:val="uk-UA"/>
          </w:rPr>
          <w:t>/</w:t>
        </w:r>
        <w:r w:rsidRPr="00904989">
          <w:rPr>
            <w:rStyle w:val="a7"/>
            <w:rFonts w:ascii="Times New Roman" w:hAnsi="Times New Roman" w:cs="Times New Roman"/>
            <w:bCs/>
            <w:color w:val="000000" w:themeColor="text1"/>
            <w:sz w:val="28"/>
            <w:szCs w:val="28"/>
            <w:u w:val="none"/>
          </w:rPr>
          <w:t>show</w:t>
        </w:r>
        <w:r w:rsidRPr="00904989">
          <w:rPr>
            <w:rStyle w:val="a7"/>
            <w:rFonts w:ascii="Times New Roman" w:hAnsi="Times New Roman" w:cs="Times New Roman"/>
            <w:bCs/>
            <w:color w:val="000000" w:themeColor="text1"/>
            <w:sz w:val="28"/>
            <w:szCs w:val="28"/>
            <w:u w:val="none"/>
            <w:lang w:val="uk-UA"/>
          </w:rPr>
          <w:t>/1858-2002-п</w:t>
        </w:r>
      </w:hyperlink>
      <w:r w:rsidRPr="00904989">
        <w:rPr>
          <w:rStyle w:val="a7"/>
          <w:rFonts w:ascii="Times New Roman" w:hAnsi="Times New Roman" w:cs="Times New Roman"/>
          <w:color w:val="000000" w:themeColor="text1"/>
          <w:sz w:val="28"/>
          <w:szCs w:val="28"/>
          <w:u w:val="none"/>
          <w:lang w:val="uk-UA"/>
        </w:rPr>
        <w:t xml:space="preserve"> (дата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lang w:val="uk-UA"/>
        </w:rPr>
        <w:t xml:space="preserve">Державна цільова програма розвитку українського села на період до 2015 року: Постанова Кабінету Міністрів України від 19.09.2007 р. № 1158. </w:t>
      </w:r>
      <w:r w:rsidRPr="00904989">
        <w:rPr>
          <w:rFonts w:ascii="Times New Roman" w:hAnsi="Times New Roman" w:cs="Times New Roman"/>
          <w:bCs/>
          <w:color w:val="000000" w:themeColor="text1"/>
          <w:sz w:val="28"/>
          <w:szCs w:val="28"/>
        </w:rPr>
        <w:t xml:space="preserve">Дата оновлення: 19.09.2007 р. </w:t>
      </w:r>
      <w:hyperlink r:id="rId25" w:history="1">
        <w:r w:rsidRPr="00904989">
          <w:rPr>
            <w:rStyle w:val="a7"/>
            <w:rFonts w:ascii="Times New Roman" w:hAnsi="Times New Roman" w:cs="Times New Roman"/>
            <w:bCs/>
            <w:color w:val="000000" w:themeColor="text1"/>
            <w:sz w:val="28"/>
            <w:szCs w:val="28"/>
            <w:u w:val="none"/>
            <w:lang w:val="en-US"/>
          </w:rPr>
          <w:t>URL</w:t>
        </w:r>
        <w:r w:rsidRPr="00904989">
          <w:rPr>
            <w:rStyle w:val="a7"/>
            <w:rFonts w:ascii="Times New Roman" w:hAnsi="Times New Roman" w:cs="Times New Roman"/>
            <w:bCs/>
            <w:color w:val="000000" w:themeColor="text1"/>
            <w:sz w:val="28"/>
            <w:szCs w:val="28"/>
            <w:u w:val="none"/>
            <w:lang w:val="uk-UA"/>
          </w:rPr>
          <w:t>: https://www.kmu.gov.ua/npas/93054997</w:t>
        </w:r>
      </w:hyperlink>
      <w:r w:rsidRPr="00904989">
        <w:rPr>
          <w:rFonts w:ascii="Times New Roman" w:hAnsi="Times New Roman" w:cs="Times New Roman"/>
          <w:bCs/>
          <w:color w:val="000000" w:themeColor="text1"/>
          <w:sz w:val="28"/>
          <w:szCs w:val="28"/>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shd w:val="clear" w:color="auto" w:fill="FFFFFF"/>
          <w:lang w:val="uk-UA"/>
        </w:rPr>
        <w:t xml:space="preserve">Концепція розвитку фермерських господарств та сільськогосподарської </w:t>
      </w:r>
      <w:r w:rsidRPr="00904989">
        <w:rPr>
          <w:rFonts w:ascii="Times New Roman" w:hAnsi="Times New Roman" w:cs="Times New Roman"/>
          <w:bCs/>
          <w:color w:val="000000" w:themeColor="text1"/>
          <w:sz w:val="28"/>
          <w:szCs w:val="28"/>
          <w:shd w:val="clear" w:color="auto" w:fill="FFFFFF"/>
          <w:lang w:val="uk-UA"/>
        </w:rPr>
        <w:lastRenderedPageBreak/>
        <w:t xml:space="preserve">кооперації на 2018-2020 роки: </w:t>
      </w:r>
      <w:r w:rsidRPr="00904989">
        <w:rPr>
          <w:rFonts w:ascii="Times New Roman" w:hAnsi="Times New Roman" w:cs="Times New Roman"/>
          <w:bCs/>
          <w:color w:val="000000" w:themeColor="text1"/>
          <w:sz w:val="28"/>
          <w:szCs w:val="28"/>
          <w:lang w:val="uk-UA"/>
        </w:rPr>
        <w:t xml:space="preserve">Розпорядження Кабінету Міністрів України від 13.09.2017 р. № 664-р. Дата оновлення: 13.09.2017 р. </w:t>
      </w:r>
      <w:r w:rsidRPr="00904989">
        <w:rPr>
          <w:rFonts w:ascii="Times New Roman" w:hAnsi="Times New Roman" w:cs="Times New Roman"/>
          <w:bCs/>
          <w:color w:val="000000" w:themeColor="text1"/>
          <w:sz w:val="28"/>
          <w:szCs w:val="28"/>
          <w:lang w:val="en-US"/>
        </w:rPr>
        <w:t>URL</w:t>
      </w:r>
      <w:r w:rsidRPr="00904989">
        <w:rPr>
          <w:rFonts w:ascii="Times New Roman" w:hAnsi="Times New Roman" w:cs="Times New Roman"/>
          <w:bCs/>
          <w:color w:val="000000" w:themeColor="text1"/>
          <w:sz w:val="28"/>
          <w:szCs w:val="28"/>
          <w:lang w:val="uk-UA"/>
        </w:rPr>
        <w:t>:</w:t>
      </w:r>
      <w:r w:rsidRPr="00904989">
        <w:rPr>
          <w:rFonts w:ascii="Times New Roman" w:hAnsi="Times New Roman" w:cs="Times New Roman"/>
          <w:bCs/>
          <w:color w:val="000000" w:themeColor="text1"/>
          <w:sz w:val="28"/>
          <w:szCs w:val="28"/>
          <w:shd w:val="clear" w:color="auto" w:fill="FFFFFF"/>
          <w:lang w:val="uk-UA"/>
        </w:rPr>
        <w:t xml:space="preserve"> </w:t>
      </w:r>
      <w:hyperlink r:id="rId26" w:history="1">
        <w:r w:rsidRPr="00904989">
          <w:rPr>
            <w:rStyle w:val="a7"/>
            <w:rFonts w:ascii="Times New Roman" w:hAnsi="Times New Roman" w:cs="Times New Roman"/>
            <w:bCs/>
            <w:color w:val="000000" w:themeColor="text1"/>
            <w:sz w:val="28"/>
            <w:szCs w:val="28"/>
            <w:u w:val="none"/>
            <w:shd w:val="clear" w:color="auto" w:fill="FFFFFF"/>
            <w:lang w:val="uk-UA"/>
          </w:rPr>
          <w:t>https://zakon.rada.gov.ua/laws/show/664-2017-р</w:t>
        </w:r>
      </w:hyperlink>
      <w:r w:rsidRPr="00904989">
        <w:rPr>
          <w:rFonts w:ascii="Times New Roman" w:hAnsi="Times New Roman" w:cs="Times New Roman"/>
          <w:bCs/>
          <w:color w:val="000000" w:themeColor="text1"/>
          <w:sz w:val="28"/>
          <w:szCs w:val="28"/>
          <w:shd w:val="clear" w:color="auto" w:fill="FFFFFF"/>
          <w:lang w:val="uk-UA"/>
        </w:rPr>
        <w:t>.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bCs/>
          <w:color w:val="000000" w:themeColor="text1"/>
          <w:sz w:val="28"/>
          <w:szCs w:val="28"/>
          <w:bdr w:val="none" w:sz="0" w:space="0" w:color="auto" w:frame="1"/>
          <w:lang w:val="uk-UA"/>
        </w:rPr>
        <w:t xml:space="preserve">Концепція Державної цільової програми розвитку аграрного сектору економіки на період до 2022 року: </w:t>
      </w:r>
      <w:r w:rsidRPr="00904989">
        <w:rPr>
          <w:rFonts w:ascii="Times New Roman" w:hAnsi="Times New Roman" w:cs="Times New Roman"/>
          <w:color w:val="000000" w:themeColor="text1"/>
          <w:sz w:val="28"/>
          <w:szCs w:val="28"/>
          <w:bdr w:val="none" w:sz="0" w:space="0" w:color="auto" w:frame="1"/>
          <w:lang w:val="uk-UA"/>
        </w:rPr>
        <w:t xml:space="preserve">Розпорядження Кабінету міністрів України </w:t>
      </w:r>
      <w:r w:rsidRPr="00904989">
        <w:rPr>
          <w:rFonts w:ascii="Times New Roman" w:hAnsi="Times New Roman" w:cs="Times New Roman"/>
          <w:bCs/>
          <w:color w:val="000000" w:themeColor="text1"/>
          <w:sz w:val="28"/>
          <w:szCs w:val="28"/>
          <w:bdr w:val="none" w:sz="0" w:space="0" w:color="auto" w:frame="1"/>
          <w:lang w:val="uk-UA"/>
        </w:rPr>
        <w:t xml:space="preserve">від 30.12.2015 р.  № 1437-р. Дата оновлення: 30.12.2015 . </w:t>
      </w:r>
      <w:hyperlink r:id="rId27" w:history="1">
        <w:r w:rsidRPr="00904989">
          <w:rPr>
            <w:rStyle w:val="a7"/>
            <w:rFonts w:ascii="Times New Roman" w:hAnsi="Times New Roman" w:cs="Times New Roman"/>
            <w:bCs/>
            <w:color w:val="000000" w:themeColor="text1"/>
            <w:sz w:val="28"/>
            <w:szCs w:val="28"/>
            <w:u w:val="none"/>
            <w:bdr w:val="none" w:sz="0" w:space="0" w:color="auto" w:frame="1"/>
            <w:lang w:val="en-US"/>
          </w:rPr>
          <w:t>URL</w:t>
        </w:r>
        <w:r w:rsidRPr="00904989">
          <w:rPr>
            <w:rStyle w:val="a7"/>
            <w:rFonts w:ascii="Times New Roman" w:hAnsi="Times New Roman" w:cs="Times New Roman"/>
            <w:bCs/>
            <w:color w:val="000000" w:themeColor="text1"/>
            <w:sz w:val="28"/>
            <w:szCs w:val="28"/>
            <w:u w:val="none"/>
            <w:bdr w:val="none" w:sz="0" w:space="0" w:color="auto" w:frame="1"/>
            <w:lang w:val="uk-UA"/>
          </w:rPr>
          <w:t>:https://zakon.rada.gov.ua/laws/show/1437-2015-р</w:t>
        </w:r>
      </w:hyperlink>
      <w:r w:rsidRPr="00904989">
        <w:rPr>
          <w:rFonts w:ascii="Times New Roman" w:hAnsi="Times New Roman" w:cs="Times New Roman"/>
          <w:bCs/>
          <w:color w:val="000000" w:themeColor="text1"/>
          <w:sz w:val="28"/>
          <w:szCs w:val="28"/>
          <w:bdr w:val="none" w:sz="0" w:space="0" w:color="auto" w:frame="1"/>
          <w:lang w:val="uk-UA"/>
        </w:rPr>
        <w:t xml:space="preserve"> </w:t>
      </w:r>
      <w:r w:rsidRPr="00904989">
        <w:rPr>
          <w:rStyle w:val="a7"/>
          <w:rFonts w:ascii="Times New Roman" w:hAnsi="Times New Roman" w:cs="Times New Roman"/>
          <w:color w:val="000000" w:themeColor="text1"/>
          <w:sz w:val="28"/>
          <w:szCs w:val="28"/>
          <w:u w:val="none"/>
          <w:lang w:val="uk-UA"/>
        </w:rPr>
        <w:t>(дата звернення: 11.09.2020).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План реалізації стратегії сталого розвитку Рівненської області «Західна брама» на 2011-2014 роки: Розпорядження Рівненської державної обласної адміністрації від 20.06.2011 р. Дата оновлення: 20.06.2011 р. </w:t>
      </w:r>
      <w:hyperlink r:id="rId28" w:history="1">
        <w:r w:rsidRPr="00904989">
          <w:rPr>
            <w:rStyle w:val="a7"/>
            <w:rFonts w:ascii="Times New Roman" w:hAnsi="Times New Roman" w:cs="Times New Roman"/>
            <w:color w:val="000000" w:themeColor="text1"/>
            <w:sz w:val="28"/>
            <w:szCs w:val="28"/>
            <w:u w:val="none"/>
            <w:lang w:val="en-US"/>
          </w:rPr>
          <w:t>URL</w:t>
        </w:r>
        <w:r w:rsidRPr="00904989">
          <w:rPr>
            <w:rStyle w:val="a7"/>
            <w:rFonts w:ascii="Times New Roman" w:hAnsi="Times New Roman" w:cs="Times New Roman"/>
            <w:color w:val="000000" w:themeColor="text1"/>
            <w:sz w:val="28"/>
            <w:szCs w:val="28"/>
            <w:u w:val="none"/>
            <w:lang w:val="uk-UA"/>
          </w:rPr>
          <w:t>:http://www.old.rv.gov.ua/sitenew/main/ua/publication/content/4654.htm</w:t>
        </w:r>
      </w:hyperlink>
      <w:r w:rsidRPr="00904989">
        <w:rPr>
          <w:rFonts w:ascii="Times New Roman" w:hAnsi="Times New Roman" w:cs="Times New Roman"/>
          <w:color w:val="000000" w:themeColor="text1"/>
          <w:sz w:val="28"/>
          <w:szCs w:val="28"/>
          <w:lang w:val="uk-UA"/>
        </w:rPr>
        <w:t xml:space="preserve"> (дата звернення 12.10.2020).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color w:val="000000" w:themeColor="text1"/>
          <w:sz w:val="28"/>
          <w:szCs w:val="28"/>
          <w:shd w:val="clear" w:color="auto" w:fill="FFFFFF"/>
          <w:lang w:val="uk-UA"/>
        </w:rPr>
        <w:t xml:space="preserve">Проект комплексної програми розвитку агропромислового комплексу Тернопільської області на 2016-2020 роки: </w:t>
      </w:r>
      <w:r w:rsidRPr="00904989">
        <w:rPr>
          <w:rFonts w:ascii="Times New Roman" w:hAnsi="Times New Roman" w:cs="Times New Roman"/>
          <w:color w:val="000000" w:themeColor="text1"/>
          <w:sz w:val="28"/>
          <w:szCs w:val="28"/>
          <w:lang w:val="uk-UA"/>
        </w:rPr>
        <w:t xml:space="preserve">Розпорядження Тернопільської державної обласної адміністрації від 18.12.2015 р. Дата оновлення: 18.12.2015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 xml:space="preserve">: </w:t>
      </w:r>
      <w:hyperlink r:id="rId29" w:history="1">
        <w:r w:rsidRPr="00904989">
          <w:rPr>
            <w:rStyle w:val="a7"/>
            <w:rFonts w:ascii="Times New Roman" w:hAnsi="Times New Roman" w:cs="Times New Roman"/>
            <w:color w:val="000000" w:themeColor="text1"/>
            <w:sz w:val="28"/>
            <w:szCs w:val="28"/>
            <w:u w:val="none"/>
            <w:lang w:val="uk-UA"/>
          </w:rPr>
          <w:t>http://www.oda.te.gov.ua/shumska/ua/9651.htm</w:t>
        </w:r>
      </w:hyperlink>
      <w:r w:rsidRPr="00904989">
        <w:rPr>
          <w:rStyle w:val="a7"/>
          <w:rFonts w:ascii="Times New Roman" w:hAnsi="Times New Roman" w:cs="Times New Roman"/>
          <w:color w:val="000000" w:themeColor="text1"/>
          <w:sz w:val="28"/>
          <w:szCs w:val="28"/>
          <w:u w:val="none"/>
          <w:lang w:val="uk-UA"/>
        </w:rPr>
        <w:t> </w:t>
      </w:r>
      <w:r w:rsidRPr="00904989">
        <w:rPr>
          <w:rFonts w:ascii="Times New Roman" w:hAnsi="Times New Roman" w:cs="Times New Roman"/>
          <w:color w:val="000000" w:themeColor="text1"/>
          <w:sz w:val="28"/>
          <w:szCs w:val="28"/>
          <w:lang w:val="uk-UA"/>
        </w:rPr>
        <w:t>(дата звернення 12.10.2020).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Кириленко Є. В.</w:t>
      </w:r>
      <w:r w:rsidRPr="00904989">
        <w:rPr>
          <w:rFonts w:ascii="Times New Roman" w:hAnsi="Times New Roman" w:cs="Times New Roman"/>
          <w:color w:val="000000" w:themeColor="text1"/>
          <w:sz w:val="28"/>
          <w:szCs w:val="28"/>
          <w:lang w:val="uk-UA"/>
        </w:rPr>
        <w:t xml:space="preserve"> Організаційно-правове забезпечення та державна політика у сфері розвитку кооперації в Україні. </w:t>
      </w:r>
      <w:r w:rsidRPr="00904989">
        <w:rPr>
          <w:rFonts w:ascii="Times New Roman" w:hAnsi="Times New Roman" w:cs="Times New Roman"/>
          <w:i/>
          <w:color w:val="000000" w:themeColor="text1"/>
          <w:sz w:val="28"/>
          <w:szCs w:val="28"/>
        </w:rPr>
        <w:t xml:space="preserve">Розвиток кооперативного руху в </w:t>
      </w:r>
      <w:r w:rsidRPr="00904989">
        <w:rPr>
          <w:rFonts w:ascii="Times New Roman" w:hAnsi="Times New Roman" w:cs="Times New Roman"/>
          <w:i/>
          <w:color w:val="000000" w:themeColor="text1"/>
          <w:sz w:val="28"/>
          <w:szCs w:val="28"/>
          <w:lang w:val="uk-UA"/>
        </w:rPr>
        <w:t>Україні</w:t>
      </w:r>
      <w:r w:rsidRPr="00904989">
        <w:rPr>
          <w:rFonts w:ascii="Times New Roman" w:hAnsi="Times New Roman" w:cs="Times New Roman"/>
          <w:i/>
          <w:color w:val="000000" w:themeColor="text1"/>
          <w:sz w:val="28"/>
          <w:szCs w:val="28"/>
        </w:rPr>
        <w:t>:</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 xml:space="preserve">зб. тез. </w:t>
      </w:r>
      <w:r w:rsidRPr="00904989">
        <w:rPr>
          <w:rFonts w:ascii="Times New Roman" w:hAnsi="Times New Roman" w:cs="Times New Roman"/>
          <w:color w:val="000000" w:themeColor="text1"/>
          <w:sz w:val="28"/>
          <w:szCs w:val="28"/>
        </w:rPr>
        <w:t>міжн. наук</w:t>
      </w:r>
      <w:proofErr w:type="gramStart"/>
      <w:r w:rsidRPr="00904989">
        <w:rPr>
          <w:rFonts w:ascii="Times New Roman" w:hAnsi="Times New Roman" w:cs="Times New Roman"/>
          <w:color w:val="000000" w:themeColor="text1"/>
          <w:sz w:val="28"/>
          <w:szCs w:val="28"/>
        </w:rPr>
        <w:t>.-</w:t>
      </w:r>
      <w:proofErr w:type="gramEnd"/>
      <w:r w:rsidRPr="00904989">
        <w:rPr>
          <w:rFonts w:ascii="Times New Roman" w:hAnsi="Times New Roman" w:cs="Times New Roman"/>
          <w:color w:val="000000" w:themeColor="text1"/>
          <w:sz w:val="28"/>
          <w:szCs w:val="28"/>
        </w:rPr>
        <w:t xml:space="preserve">практ. конф., </w:t>
      </w:r>
      <w:r w:rsidRPr="00904989">
        <w:rPr>
          <w:rFonts w:ascii="Times New Roman" w:hAnsi="Times New Roman" w:cs="Times New Roman"/>
          <w:color w:val="000000" w:themeColor="text1"/>
          <w:sz w:val="28"/>
          <w:szCs w:val="28"/>
          <w:lang w:val="uk-UA"/>
        </w:rPr>
        <w:t xml:space="preserve">м. Київ, </w:t>
      </w:r>
      <w:r w:rsidRPr="00904989">
        <w:rPr>
          <w:rFonts w:ascii="Times New Roman" w:hAnsi="Times New Roman" w:cs="Times New Roman"/>
          <w:color w:val="000000" w:themeColor="text1"/>
          <w:sz w:val="28"/>
          <w:szCs w:val="28"/>
        </w:rPr>
        <w:t>24-25 травня 2016 р</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 xml:space="preserve">Київ, 2016.  </w:t>
      </w:r>
      <w:r w:rsidRPr="00904989">
        <w:rPr>
          <w:rFonts w:ascii="Times New Roman" w:hAnsi="Times New Roman" w:cs="Times New Roman"/>
          <w:color w:val="000000" w:themeColor="text1"/>
          <w:sz w:val="28"/>
          <w:szCs w:val="28"/>
          <w:lang w:val="uk-UA"/>
        </w:rPr>
        <w:t>С. 23-26.</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rPr>
        <w:t>Кооперация в развитых странах</w:t>
      </w:r>
      <w:r w:rsidRPr="00904989">
        <w:rPr>
          <w:rFonts w:ascii="Times New Roman" w:hAnsi="Times New Roman" w:cs="Times New Roman"/>
          <w:color w:val="000000" w:themeColor="text1"/>
          <w:sz w:val="28"/>
          <w:szCs w:val="28"/>
        </w:rPr>
        <w:t xml:space="preserve">. Экономический портал.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hyperlink r:id="rId30" w:history="1">
        <w:r w:rsidRPr="00904989">
          <w:rPr>
            <w:rStyle w:val="a7"/>
            <w:rFonts w:ascii="Times New Roman" w:eastAsia="Times New Roman" w:hAnsi="Times New Roman" w:cs="Times New Roman"/>
            <w:color w:val="000000" w:themeColor="text1"/>
            <w:sz w:val="28"/>
            <w:szCs w:val="28"/>
            <w:u w:val="none"/>
            <w:lang w:val="uk-UA" w:eastAsia="ru-RU"/>
          </w:rPr>
          <w:t>https://institutiones.com/agroindustrial/198-2008-06-17-10-17-15.html</w:t>
        </w:r>
      </w:hyperlink>
      <w:r w:rsidRPr="00904989">
        <w:rPr>
          <w:rStyle w:val="a7"/>
          <w:rFonts w:ascii="Times New Roman" w:eastAsia="Times New Roman" w:hAnsi="Times New Roman" w:cs="Times New Roman"/>
          <w:color w:val="000000" w:themeColor="text1"/>
          <w:sz w:val="28"/>
          <w:szCs w:val="28"/>
          <w:u w:val="none"/>
          <w:lang w:val="uk-UA" w:eastAsia="ru-RU"/>
        </w:rPr>
        <w:t xml:space="preserve"> (дата звернення: 20.10.2020).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32"/>
          <w:szCs w:val="28"/>
          <w:lang w:val="uk-UA"/>
        </w:rPr>
      </w:pPr>
      <w:r w:rsidRPr="00904989">
        <w:rPr>
          <w:rFonts w:ascii="Times New Roman" w:eastAsia="Times New Roman" w:hAnsi="Times New Roman" w:cs="Times New Roman"/>
          <w:color w:val="000000" w:themeColor="text1"/>
          <w:sz w:val="28"/>
          <w:szCs w:val="24"/>
          <w:lang w:val="uk-UA" w:eastAsia="ru-RU"/>
        </w:rPr>
        <w:t>Багай Н.О.</w:t>
      </w:r>
      <w:r w:rsidRPr="00904989">
        <w:rPr>
          <w:rFonts w:ascii="Times New Roman" w:hAnsi="Times New Roman" w:cs="Times New Roman"/>
          <w:bCs/>
          <w:color w:val="000000" w:themeColor="text1"/>
          <w:sz w:val="28"/>
          <w:szCs w:val="24"/>
          <w:lang w:val="uk-UA"/>
        </w:rPr>
        <w:t xml:space="preserve"> </w:t>
      </w:r>
      <w:r w:rsidRPr="00904989">
        <w:rPr>
          <w:rFonts w:ascii="Times New Roman" w:hAnsi="Times New Roman" w:cs="Times New Roman"/>
          <w:bCs/>
          <w:color w:val="000000" w:themeColor="text1"/>
          <w:sz w:val="28"/>
          <w:szCs w:val="24"/>
        </w:rPr>
        <w:t>Проблеми сучасного розвитку законодавства України про сільськогосподарську кооперацію</w:t>
      </w:r>
      <w:r w:rsidRPr="00904989">
        <w:rPr>
          <w:rFonts w:ascii="Times New Roman" w:hAnsi="Times New Roman" w:cs="Times New Roman"/>
          <w:color w:val="000000" w:themeColor="text1"/>
          <w:sz w:val="28"/>
          <w:szCs w:val="24"/>
          <w:shd w:val="clear" w:color="auto" w:fill="F9F9F9"/>
        </w:rPr>
        <w:t xml:space="preserve">. </w:t>
      </w:r>
      <w:hyperlink r:id="rId31" w:tooltip="Періодичне видання" w:history="1">
        <w:r w:rsidRPr="00904989">
          <w:rPr>
            <w:rStyle w:val="a7"/>
            <w:rFonts w:ascii="Times New Roman" w:hAnsi="Times New Roman" w:cs="Times New Roman"/>
            <w:i/>
            <w:color w:val="000000" w:themeColor="text1"/>
            <w:sz w:val="28"/>
            <w:szCs w:val="24"/>
            <w:u w:val="none"/>
          </w:rPr>
          <w:t>Актуальні проблеми вдосконалення чинного законодавства України</w:t>
        </w:r>
      </w:hyperlink>
      <w:r w:rsidRPr="00904989">
        <w:rPr>
          <w:rFonts w:ascii="Times New Roman" w:hAnsi="Times New Roman" w:cs="Times New Roman"/>
          <w:i/>
          <w:color w:val="000000" w:themeColor="text1"/>
          <w:sz w:val="28"/>
          <w:szCs w:val="24"/>
          <w:shd w:val="clear" w:color="auto" w:fill="F9F9F9"/>
          <w:lang w:val="uk-UA"/>
        </w:rPr>
        <w:t>,</w:t>
      </w:r>
      <w:r w:rsidRPr="00904989">
        <w:rPr>
          <w:rFonts w:ascii="Times New Roman" w:hAnsi="Times New Roman" w:cs="Times New Roman"/>
          <w:color w:val="000000" w:themeColor="text1"/>
          <w:sz w:val="28"/>
          <w:szCs w:val="24"/>
          <w:shd w:val="clear" w:color="auto" w:fill="F9F9F9"/>
        </w:rPr>
        <w:t xml:space="preserve"> 2013. Вип. 31. С. 216-224. </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color w:val="000000" w:themeColor="text1"/>
          <w:sz w:val="28"/>
          <w:szCs w:val="28"/>
        </w:rPr>
        <w:t xml:space="preserve">Почему кооператоры и фермеры против законопроекта о </w:t>
      </w:r>
      <w:r w:rsidRPr="00904989">
        <w:rPr>
          <w:rFonts w:ascii="Times New Roman" w:hAnsi="Times New Roman" w:cs="Times New Roman"/>
          <w:color w:val="000000" w:themeColor="text1"/>
          <w:sz w:val="28"/>
          <w:szCs w:val="28"/>
        </w:rPr>
        <w:lastRenderedPageBreak/>
        <w:t>сельхозкооперации?</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Главный журнал по вопросам агробизнеса.</w:t>
      </w:r>
      <w:r w:rsidRPr="00904989">
        <w:rPr>
          <w:rFonts w:ascii="Times New Roman" w:hAnsi="Times New Roman" w:cs="Times New Roman"/>
          <w:color w:val="000000" w:themeColor="text1"/>
          <w:sz w:val="28"/>
          <w:szCs w:val="28"/>
        </w:rPr>
        <w:br/>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hyperlink r:id="rId32" w:tgtFrame="_blank" w:history="1">
        <w:r w:rsidRPr="00904989">
          <w:rPr>
            <w:rStyle w:val="a7"/>
            <w:rFonts w:ascii="Times New Roman" w:hAnsi="Times New Roman" w:cs="Times New Roman"/>
            <w:color w:val="000000" w:themeColor="text1"/>
            <w:sz w:val="28"/>
            <w:szCs w:val="28"/>
            <w:u w:val="none"/>
          </w:rPr>
          <w:t>https://propozitsiya.com/pochemu-kooperatory-i-fermery-protiv-zakonoproekta-o-selhozkooperacii</w:t>
        </w:r>
      </w:hyperlink>
      <w:r w:rsidRPr="00904989">
        <w:rPr>
          <w:rStyle w:val="a7"/>
          <w:rFonts w:ascii="Times New Roman" w:hAnsi="Times New Roman" w:cs="Times New Roman"/>
          <w:color w:val="000000" w:themeColor="text1"/>
          <w:sz w:val="28"/>
          <w:szCs w:val="28"/>
          <w:u w:val="none"/>
          <w:lang w:val="uk-UA"/>
        </w:rPr>
        <w:t xml:space="preserve"> </w:t>
      </w:r>
      <w:r w:rsidRPr="00904989">
        <w:rPr>
          <w:rStyle w:val="a7"/>
          <w:rFonts w:ascii="Times New Roman" w:hAnsi="Times New Roman" w:cs="Times New Roman"/>
          <w:color w:val="000000" w:themeColor="text1"/>
          <w:sz w:val="28"/>
          <w:szCs w:val="28"/>
          <w:u w:val="none"/>
        </w:rPr>
        <w:t>(дата звернення: 18.11.2020)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shd w:val="clear" w:color="auto" w:fill="FFFFFF"/>
          <w:lang w:val="uk-UA"/>
        </w:rPr>
        <w:t xml:space="preserve">Питання Міністерства розвитку економіки, торгівлі та сільського господарства: </w:t>
      </w:r>
      <w:r w:rsidRPr="00904989">
        <w:rPr>
          <w:rFonts w:ascii="Times New Roman" w:hAnsi="Times New Roman" w:cs="Times New Roman"/>
          <w:color w:val="000000" w:themeColor="text1"/>
          <w:sz w:val="28"/>
          <w:szCs w:val="28"/>
          <w:shd w:val="clear" w:color="auto" w:fill="FFFFFF"/>
          <w:lang w:val="uk-UA"/>
        </w:rPr>
        <w:t xml:space="preserve">Постанова Кабінету Міністрів України </w:t>
      </w:r>
      <w:r w:rsidRPr="00904989">
        <w:rPr>
          <w:rFonts w:ascii="Times New Roman" w:hAnsi="Times New Roman" w:cs="Times New Roman"/>
          <w:bCs/>
          <w:color w:val="000000" w:themeColor="text1"/>
          <w:sz w:val="28"/>
          <w:szCs w:val="28"/>
          <w:shd w:val="clear" w:color="auto" w:fill="FFFFFF"/>
          <w:lang w:val="uk-UA"/>
        </w:rPr>
        <w:t>від 11 вересня 2019 р. № 838</w:t>
      </w:r>
      <w:r w:rsidRPr="00904989">
        <w:rPr>
          <w:rFonts w:ascii="Times New Roman" w:eastAsia="Times New Roman" w:hAnsi="Times New Roman" w:cs="Times New Roman"/>
          <w:color w:val="000000" w:themeColor="text1"/>
          <w:sz w:val="28"/>
          <w:szCs w:val="28"/>
          <w:lang w:val="uk-UA" w:eastAsia="ru-RU"/>
        </w:rPr>
        <w:t xml:space="preserve">. Дата оновлення: 24.12.2019 р. </w:t>
      </w:r>
      <w:r w:rsidRPr="00904989">
        <w:rPr>
          <w:rFonts w:ascii="Times New Roman" w:eastAsia="Times New Roman" w:hAnsi="Times New Roman" w:cs="Times New Roman"/>
          <w:color w:val="000000" w:themeColor="text1"/>
          <w:sz w:val="28"/>
          <w:szCs w:val="28"/>
          <w:lang w:val="en-US" w:eastAsia="ru-RU"/>
        </w:rPr>
        <w:t>URL</w:t>
      </w:r>
      <w:r w:rsidRPr="00904989">
        <w:rPr>
          <w:rFonts w:ascii="Times New Roman" w:eastAsia="Times New Roman" w:hAnsi="Times New Roman" w:cs="Times New Roman"/>
          <w:color w:val="000000" w:themeColor="text1"/>
          <w:sz w:val="28"/>
          <w:szCs w:val="28"/>
          <w:lang w:val="uk-UA" w:eastAsia="ru-RU"/>
        </w:rPr>
        <w:t xml:space="preserve">: </w:t>
      </w:r>
      <w:hyperlink r:id="rId33" w:history="1">
        <w:r w:rsidRPr="00904989">
          <w:rPr>
            <w:rStyle w:val="a7"/>
            <w:rFonts w:ascii="Times New Roman" w:eastAsia="Times New Roman" w:hAnsi="Times New Roman" w:cs="Times New Roman"/>
            <w:color w:val="000000" w:themeColor="text1"/>
            <w:sz w:val="28"/>
            <w:szCs w:val="28"/>
            <w:u w:val="none"/>
            <w:lang w:val="uk-UA" w:eastAsia="ru-RU"/>
          </w:rPr>
          <w:t>https://zakon.rada.gov.ua/laws/show/838-2019-п</w:t>
        </w:r>
      </w:hyperlink>
      <w:r w:rsidRPr="00904989">
        <w:rPr>
          <w:rFonts w:ascii="Times New Roman" w:eastAsia="Times New Roman" w:hAnsi="Times New Roman" w:cs="Times New Roman"/>
          <w:color w:val="000000" w:themeColor="text1"/>
          <w:sz w:val="28"/>
          <w:szCs w:val="28"/>
          <w:lang w:val="uk-UA" w:eastAsia="ru-RU"/>
        </w:rPr>
        <w:t xml:space="preserve"> </w:t>
      </w:r>
      <w:r w:rsidRPr="00904989">
        <w:rPr>
          <w:rFonts w:ascii="Times New Roman" w:eastAsia="Times New Roman" w:hAnsi="Times New Roman" w:cs="Times New Roman"/>
          <w:color w:val="000000" w:themeColor="text1"/>
          <w:sz w:val="28"/>
          <w:szCs w:val="28"/>
          <w:lang w:eastAsia="ru-RU"/>
        </w:rPr>
        <w:t>(дата звернення:12.11.2020).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color w:val="000000" w:themeColor="text1"/>
          <w:sz w:val="28"/>
          <w:szCs w:val="28"/>
          <w:shd w:val="clear" w:color="auto" w:fill="FFFFFF"/>
          <w:lang w:val="uk-UA"/>
        </w:rPr>
        <w:t xml:space="preserve">Пояснювальна записка до проекту Закону України «Про сільськогосподарську кооперацію» від 25.06.2018 р. № 856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 xml:space="preserve">: </w:t>
      </w:r>
      <w:hyperlink r:id="rId34" w:history="1">
        <w:r w:rsidRPr="00904989">
          <w:rPr>
            <w:rStyle w:val="a7"/>
            <w:rFonts w:ascii="Times New Roman" w:hAnsi="Times New Roman" w:cs="Times New Roman"/>
            <w:color w:val="000000" w:themeColor="text1"/>
            <w:sz w:val="28"/>
            <w:szCs w:val="28"/>
            <w:u w:val="none"/>
            <w:shd w:val="clear" w:color="auto" w:fill="FFFFFF"/>
            <w:lang w:val="uk-UA"/>
          </w:rPr>
          <w:t>https://ips.ligazakon.net/document/GI00295A?an=7</w:t>
        </w:r>
      </w:hyperlink>
      <w:r w:rsidRPr="00904989">
        <w:rPr>
          <w:rStyle w:val="a7"/>
          <w:rFonts w:ascii="Times New Roman" w:hAnsi="Times New Roman" w:cs="Times New Roman"/>
          <w:color w:val="000000" w:themeColor="text1"/>
          <w:sz w:val="28"/>
          <w:szCs w:val="28"/>
          <w:u w:val="none"/>
          <w:shd w:val="clear" w:color="auto" w:fill="FFFFFF"/>
          <w:lang w:val="uk-UA"/>
        </w:rPr>
        <w:t xml:space="preserve"> (дата звернення: 21.11.2020 р.)</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eastAsia="Times New Roman" w:hAnsi="Times New Roman" w:cs="Times New Roman"/>
          <w:bCs/>
          <w:color w:val="000000" w:themeColor="text1"/>
          <w:sz w:val="28"/>
          <w:szCs w:val="28"/>
          <w:lang w:val="uk-UA" w:eastAsia="ru-RU"/>
        </w:rPr>
        <w:t>Індивідуальна податкова консультація Державної фіскальної служби України</w:t>
      </w:r>
      <w:r w:rsidRPr="00904989">
        <w:rPr>
          <w:rFonts w:ascii="Times New Roman" w:eastAsia="Times New Roman" w:hAnsi="Times New Roman" w:cs="Times New Roman"/>
          <w:b/>
          <w:bCs/>
          <w:color w:val="000000" w:themeColor="text1"/>
          <w:sz w:val="28"/>
          <w:szCs w:val="28"/>
          <w:lang w:val="uk-UA" w:eastAsia="ru-RU"/>
        </w:rPr>
        <w:t xml:space="preserve"> </w:t>
      </w:r>
      <w:r w:rsidRPr="00904989">
        <w:rPr>
          <w:rFonts w:ascii="Times New Roman" w:eastAsia="Times New Roman" w:hAnsi="Times New Roman" w:cs="Times New Roman"/>
          <w:bCs/>
          <w:color w:val="000000" w:themeColor="text1"/>
          <w:sz w:val="28"/>
          <w:szCs w:val="28"/>
          <w:lang w:val="uk-UA" w:eastAsia="ru-RU"/>
        </w:rPr>
        <w:t>від 10.05.2019 № 2051/6/99-99-15-02-02-15/ІПК</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hyperlink r:id="rId35" w:history="1">
        <w:r w:rsidRPr="00904989">
          <w:rPr>
            <w:rStyle w:val="a7"/>
            <w:rFonts w:ascii="Times New Roman" w:hAnsi="Times New Roman" w:cs="Times New Roman"/>
            <w:color w:val="000000" w:themeColor="text1"/>
            <w:sz w:val="28"/>
            <w:szCs w:val="28"/>
            <w:u w:val="none"/>
            <w:shd w:val="clear" w:color="auto" w:fill="FFFFFF"/>
            <w:lang w:val="uk-UA"/>
          </w:rPr>
          <w:t>https://docs.dtkt.ua/doc/1222.6006.0</w:t>
        </w:r>
      </w:hyperlink>
      <w:r w:rsidRPr="00904989">
        <w:rPr>
          <w:rStyle w:val="a7"/>
          <w:rFonts w:ascii="Times New Roman" w:hAnsi="Times New Roman" w:cs="Times New Roman"/>
          <w:color w:val="000000" w:themeColor="text1"/>
          <w:sz w:val="28"/>
          <w:szCs w:val="28"/>
          <w:u w:val="none"/>
          <w:shd w:val="clear" w:color="auto" w:fill="FFFFFF"/>
          <w:lang w:val="uk-UA"/>
        </w:rPr>
        <w:t xml:space="preserve"> (дата звернення: 30.10.2020).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Fonts w:ascii="Times New Roman" w:hAnsi="Times New Roman" w:cs="Times New Roman"/>
          <w:color w:val="000000" w:themeColor="text1"/>
          <w:sz w:val="28"/>
          <w:szCs w:val="28"/>
        </w:rPr>
        <w:t xml:space="preserve">Запитайте у юриста: що нового принесе закон про кооперацію?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 xml:space="preserve"> Agravery.co</w:t>
      </w:r>
      <w:r w:rsidRPr="00904989">
        <w:rPr>
          <w:rFonts w:ascii="Times New Roman" w:hAnsi="Times New Roman" w:cs="Times New Roman"/>
          <w:color w:val="000000" w:themeColor="text1"/>
          <w:sz w:val="28"/>
          <w:szCs w:val="28"/>
          <w:lang w:val="en-US"/>
        </w:rPr>
        <w:t>m</w:t>
      </w:r>
      <w:r w:rsidRPr="00904989">
        <w:rPr>
          <w:rFonts w:ascii="Times New Roman" w:hAnsi="Times New Roman" w:cs="Times New Roman"/>
          <w:color w:val="000000" w:themeColor="text1"/>
          <w:sz w:val="28"/>
          <w:szCs w:val="28"/>
          <w:lang w:val="uk-UA"/>
        </w:rPr>
        <w:t xml:space="preserve"> (дата звернення: 21.10.2020)</w:t>
      </w:r>
    </w:p>
    <w:p w:rsidR="00DF444D" w:rsidRPr="00904989" w:rsidRDefault="00DF444D" w:rsidP="00DF444D">
      <w:pPr>
        <w:pStyle w:val="a3"/>
        <w:widowControl w:val="0"/>
        <w:numPr>
          <w:ilvl w:val="0"/>
          <w:numId w:val="10"/>
        </w:numPr>
        <w:spacing w:after="0" w:line="360" w:lineRule="auto"/>
        <w:ind w:left="425" w:hanging="425"/>
        <w:contextualSpacing w:val="0"/>
        <w:jc w:val="both"/>
        <w:rPr>
          <w:rStyle w:val="a7"/>
          <w:rFonts w:ascii="Times New Roman" w:hAnsi="Times New Roman" w:cs="Times New Roman"/>
          <w:color w:val="000000" w:themeColor="text1"/>
          <w:sz w:val="28"/>
          <w:szCs w:val="28"/>
          <w:u w:val="none"/>
          <w:lang w:val="uk-UA"/>
        </w:rPr>
      </w:pPr>
      <w:r w:rsidRPr="00904989">
        <w:rPr>
          <w:rStyle w:val="a7"/>
          <w:rFonts w:ascii="Times New Roman" w:hAnsi="Times New Roman" w:cs="Times New Roman"/>
          <w:color w:val="000000" w:themeColor="text1"/>
          <w:sz w:val="28"/>
          <w:szCs w:val="28"/>
          <w:u w:val="none"/>
          <w:shd w:val="clear" w:color="auto" w:fill="FFFFFF"/>
          <w:lang w:val="uk-UA"/>
        </w:rPr>
        <w:t>Бобрик Н. Сільгоспкооперативи – ваш вихід! або Як працювати за оновленим Законом (Коментар до Закону України «Про сільськогосподарську кооперацію» від 21.07.2020 р. №819-</w:t>
      </w:r>
      <w:r w:rsidRPr="00904989">
        <w:rPr>
          <w:rStyle w:val="a7"/>
          <w:rFonts w:ascii="Times New Roman" w:hAnsi="Times New Roman" w:cs="Times New Roman"/>
          <w:color w:val="000000" w:themeColor="text1"/>
          <w:sz w:val="28"/>
          <w:szCs w:val="28"/>
          <w:u w:val="none"/>
          <w:shd w:val="clear" w:color="auto" w:fill="FFFFFF"/>
          <w:lang w:val="en-US"/>
        </w:rPr>
        <w:t>IX</w:t>
      </w:r>
      <w:r w:rsidRPr="00904989">
        <w:rPr>
          <w:rStyle w:val="a7"/>
          <w:rFonts w:ascii="Times New Roman" w:hAnsi="Times New Roman" w:cs="Times New Roman"/>
          <w:color w:val="000000" w:themeColor="text1"/>
          <w:sz w:val="28"/>
          <w:szCs w:val="28"/>
          <w:u w:val="none"/>
          <w:shd w:val="clear" w:color="auto" w:fill="FFFFFF"/>
          <w:lang w:val="uk-UA"/>
        </w:rPr>
        <w:t xml:space="preserve">). </w:t>
      </w:r>
      <w:r w:rsidRPr="00904989">
        <w:rPr>
          <w:rStyle w:val="a7"/>
          <w:rFonts w:ascii="Times New Roman" w:hAnsi="Times New Roman" w:cs="Times New Roman"/>
          <w:i/>
          <w:color w:val="000000" w:themeColor="text1"/>
          <w:sz w:val="28"/>
          <w:szCs w:val="28"/>
          <w:u w:val="none"/>
          <w:shd w:val="clear" w:color="auto" w:fill="FFFFFF"/>
          <w:lang w:val="uk-UA"/>
        </w:rPr>
        <w:t xml:space="preserve">Все про бухгалтерський облік. </w:t>
      </w:r>
      <w:r w:rsidRPr="00904989">
        <w:rPr>
          <w:rStyle w:val="a7"/>
          <w:rFonts w:ascii="Times New Roman" w:hAnsi="Times New Roman" w:cs="Times New Roman"/>
          <w:color w:val="000000" w:themeColor="text1"/>
          <w:sz w:val="28"/>
          <w:szCs w:val="28"/>
          <w:u w:val="none"/>
          <w:shd w:val="clear" w:color="auto" w:fill="FFFFFF"/>
          <w:lang w:val="uk-UA"/>
        </w:rPr>
        <w:t>Київ, 2020. №80. С.16-18.</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rPr>
        <w:t>Про фермерське господарство</w:t>
      </w:r>
      <w:r w:rsidRPr="00904989">
        <w:rPr>
          <w:rFonts w:ascii="Times New Roman" w:hAnsi="Times New Roman" w:cs="Times New Roman"/>
          <w:color w:val="000000" w:themeColor="text1"/>
          <w:sz w:val="28"/>
          <w:szCs w:val="28"/>
          <w:shd w:val="clear" w:color="auto" w:fill="FFFFFF"/>
          <w:lang w:val="uk-UA"/>
        </w:rPr>
        <w:t>: Закон України від 19.06.2003 р. №973-</w:t>
      </w:r>
      <w:r w:rsidRPr="00904989">
        <w:rPr>
          <w:rFonts w:ascii="Times New Roman" w:hAnsi="Times New Roman" w:cs="Times New Roman"/>
          <w:color w:val="000000" w:themeColor="text1"/>
          <w:sz w:val="28"/>
          <w:szCs w:val="28"/>
          <w:shd w:val="clear" w:color="auto" w:fill="FFFFFF"/>
          <w:lang w:val="en-US"/>
        </w:rPr>
        <w:t>IV</w:t>
      </w:r>
      <w:r w:rsidRPr="00904989">
        <w:rPr>
          <w:rFonts w:ascii="Times New Roman" w:hAnsi="Times New Roman" w:cs="Times New Roman"/>
          <w:color w:val="000000" w:themeColor="text1"/>
          <w:sz w:val="28"/>
          <w:szCs w:val="28"/>
          <w:shd w:val="clear" w:color="auto" w:fill="FFFFFF"/>
        </w:rPr>
        <w:t>.</w:t>
      </w:r>
      <w:r w:rsidRPr="00904989">
        <w:rPr>
          <w:rFonts w:ascii="Times New Roman" w:hAnsi="Times New Roman" w:cs="Times New Roman"/>
          <w:color w:val="000000" w:themeColor="text1"/>
          <w:sz w:val="28"/>
          <w:szCs w:val="28"/>
          <w:shd w:val="clear" w:color="auto" w:fill="FFFFFF"/>
          <w:lang w:val="uk-UA"/>
        </w:rPr>
        <w:t xml:space="preserve"> Дата оновлення:15.08.2020 р. </w:t>
      </w:r>
      <w:hyperlink r:id="rId36" w:history="1">
        <w:r w:rsidRPr="00904989">
          <w:rPr>
            <w:rStyle w:val="a7"/>
            <w:rFonts w:ascii="Times New Roman" w:hAnsi="Times New Roman" w:cs="Times New Roman"/>
            <w:color w:val="000000" w:themeColor="text1"/>
            <w:sz w:val="28"/>
            <w:szCs w:val="28"/>
            <w:u w:val="none"/>
            <w:shd w:val="clear" w:color="auto" w:fill="FFFFFF"/>
            <w:lang w:val="en-US"/>
          </w:rPr>
          <w:t>URL</w:t>
        </w:r>
        <w:r w:rsidRPr="00904989">
          <w:rPr>
            <w:rStyle w:val="a7"/>
            <w:rFonts w:ascii="Times New Roman" w:hAnsi="Times New Roman" w:cs="Times New Roman"/>
            <w:color w:val="000000" w:themeColor="text1"/>
            <w:sz w:val="28"/>
            <w:szCs w:val="28"/>
            <w:u w:val="none"/>
            <w:shd w:val="clear" w:color="auto" w:fill="FFFFFF"/>
            <w:lang w:val="uk-UA"/>
          </w:rPr>
          <w:t>:https://zakon.rada.gov.ua/laws/show/973-15</w:t>
        </w:r>
      </w:hyperlink>
      <w:r w:rsidRPr="00904989">
        <w:rPr>
          <w:rFonts w:ascii="Times New Roman" w:hAnsi="Times New Roman" w:cs="Times New Roman"/>
          <w:color w:val="000000" w:themeColor="text1"/>
          <w:sz w:val="28"/>
          <w:szCs w:val="28"/>
          <w:shd w:val="clear" w:color="auto" w:fill="FFFFFF"/>
          <w:lang w:val="uk-UA"/>
        </w:rPr>
        <w:t xml:space="preserve"> </w:t>
      </w:r>
      <w:r w:rsidRPr="00904989">
        <w:rPr>
          <w:rStyle w:val="a7"/>
          <w:rFonts w:ascii="Times New Roman" w:hAnsi="Times New Roman" w:cs="Times New Roman"/>
          <w:color w:val="000000" w:themeColor="text1"/>
          <w:sz w:val="28"/>
          <w:szCs w:val="28"/>
          <w:u w:val="none"/>
          <w:shd w:val="clear" w:color="auto" w:fill="FFFFFF"/>
          <w:lang w:val="uk-UA"/>
        </w:rPr>
        <w:t>(дата звернення: 30.10.2020).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 xml:space="preserve">Котляр Д. </w:t>
      </w:r>
      <w:r w:rsidRPr="00904989">
        <w:rPr>
          <w:rStyle w:val="ac"/>
          <w:rFonts w:ascii="Times New Roman" w:hAnsi="Times New Roman" w:cs="Times New Roman"/>
          <w:i w:val="0"/>
          <w:color w:val="000000" w:themeColor="text1"/>
          <w:sz w:val="28"/>
          <w:szCs w:val="28"/>
          <w:lang w:val="uk-UA"/>
        </w:rPr>
        <w:t>Порівняльний аналіз положень Цивільного і Госпо</w:t>
      </w:r>
      <w:r w:rsidRPr="00904989">
        <w:rPr>
          <w:rStyle w:val="ac"/>
          <w:rFonts w:ascii="Times New Roman" w:hAnsi="Times New Roman" w:cs="Times New Roman"/>
          <w:i w:val="0"/>
          <w:color w:val="000000" w:themeColor="text1"/>
          <w:sz w:val="28"/>
          <w:szCs w:val="28"/>
          <w:lang w:val="uk-UA"/>
        </w:rPr>
        <w:softHyphen/>
        <w:t>дар</w:t>
      </w:r>
      <w:r w:rsidRPr="00904989">
        <w:rPr>
          <w:rStyle w:val="ac"/>
          <w:rFonts w:ascii="Times New Roman" w:hAnsi="Times New Roman" w:cs="Times New Roman"/>
          <w:i w:val="0"/>
          <w:color w:val="000000" w:themeColor="text1"/>
          <w:sz w:val="28"/>
          <w:szCs w:val="28"/>
          <w:lang w:val="uk-UA"/>
        </w:rPr>
        <w:softHyphen/>
        <w:t>ського кодексів України та Закону України «Про кооперацію».</w:t>
      </w:r>
      <w:r w:rsidRPr="00904989">
        <w:rPr>
          <w:rStyle w:val="ac"/>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uk-UA"/>
        </w:rPr>
        <w:t>Лабораторія законодавчих ініціатив</w:t>
      </w:r>
      <w:r w:rsidRPr="00904989">
        <w:rPr>
          <w:rFonts w:ascii="Times New Roman" w:hAnsi="Times New Roman" w:cs="Times New Roman"/>
          <w:color w:val="000000" w:themeColor="text1"/>
          <w:sz w:val="28"/>
          <w:szCs w:val="28"/>
        </w:rPr>
        <w:t>.</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rPr>
        <w:t xml:space="preserve">: </w:t>
      </w:r>
      <w:hyperlink r:id="rId37" w:history="1">
        <w:r w:rsidRPr="00904989">
          <w:rPr>
            <w:rStyle w:val="a7"/>
            <w:rFonts w:ascii="Times New Roman" w:hAnsi="Times New Roman" w:cs="Times New Roman"/>
            <w:color w:val="000000" w:themeColor="text1"/>
            <w:sz w:val="28"/>
            <w:szCs w:val="28"/>
            <w:u w:val="none"/>
            <w:lang w:val="uk-UA"/>
          </w:rPr>
          <w:t>http://www.parlament.org.ua</w:t>
        </w:r>
      </w:hyperlink>
      <w:r w:rsidRPr="00904989">
        <w:rPr>
          <w:rFonts w:ascii="Times New Roman" w:hAnsi="Times New Roman" w:cs="Times New Roman"/>
          <w:color w:val="000000" w:themeColor="text1"/>
          <w:sz w:val="28"/>
          <w:szCs w:val="28"/>
          <w:lang w:val="uk-UA"/>
        </w:rPr>
        <w:t xml:space="preserve"> (дата звернення 21.10.2020).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shd w:val="clear" w:color="auto" w:fill="FFFFFF"/>
          <w:lang w:val="uk-UA"/>
        </w:rPr>
        <w:t xml:space="preserve">Примірні правила внутрішньогосподарської діяльності сільськогосподарського обслуговуючого кооперативу: </w:t>
      </w:r>
      <w:r w:rsidRPr="00904989">
        <w:rPr>
          <w:rFonts w:ascii="Times New Roman" w:hAnsi="Times New Roman" w:cs="Times New Roman"/>
          <w:color w:val="000000" w:themeColor="text1"/>
          <w:sz w:val="28"/>
          <w:szCs w:val="28"/>
          <w:lang w:val="uk-UA" w:eastAsia="uk-UA"/>
        </w:rPr>
        <w:t xml:space="preserve">Наказ </w:t>
      </w:r>
      <w:r w:rsidRPr="00904989">
        <w:rPr>
          <w:rFonts w:ascii="Times New Roman" w:hAnsi="Times New Roman" w:cs="Times New Roman"/>
          <w:color w:val="000000" w:themeColor="text1"/>
          <w:sz w:val="28"/>
          <w:szCs w:val="28"/>
          <w:lang w:val="uk-UA" w:eastAsia="uk-UA"/>
        </w:rPr>
        <w:lastRenderedPageBreak/>
        <w:t xml:space="preserve">Міністерства аграрної політики та продовольства України </w:t>
      </w:r>
      <w:r w:rsidRPr="00904989">
        <w:rPr>
          <w:rFonts w:ascii="Times New Roman" w:hAnsi="Times New Roman" w:cs="Times New Roman"/>
          <w:bCs/>
          <w:color w:val="000000" w:themeColor="text1"/>
          <w:sz w:val="28"/>
          <w:szCs w:val="28"/>
          <w:shd w:val="clear" w:color="auto" w:fill="FFFFFF"/>
          <w:lang w:val="uk-UA"/>
        </w:rPr>
        <w:t>від 30.10.2013</w:t>
      </w:r>
      <w:r w:rsidRPr="00904989">
        <w:rPr>
          <w:rFonts w:ascii="Times New Roman" w:hAnsi="Times New Roman" w:cs="Times New Roman"/>
          <w:bCs/>
          <w:color w:val="000000" w:themeColor="text1"/>
          <w:sz w:val="28"/>
          <w:szCs w:val="28"/>
          <w:shd w:val="clear" w:color="auto" w:fill="FFFFFF"/>
        </w:rPr>
        <w:t> </w:t>
      </w:r>
      <w:r w:rsidRPr="00904989">
        <w:rPr>
          <w:rFonts w:ascii="Times New Roman" w:hAnsi="Times New Roman" w:cs="Times New Roman"/>
          <w:bCs/>
          <w:color w:val="000000" w:themeColor="text1"/>
          <w:sz w:val="28"/>
          <w:szCs w:val="28"/>
          <w:shd w:val="clear" w:color="auto" w:fill="FFFFFF"/>
          <w:lang w:val="uk-UA"/>
        </w:rPr>
        <w:t xml:space="preserve">року № 643. Дата оновлення: 30.10.2013 р. </w:t>
      </w:r>
      <w:r w:rsidRPr="00904989">
        <w:rPr>
          <w:rFonts w:ascii="Times New Roman" w:hAnsi="Times New Roman" w:cs="Times New Roman"/>
          <w:bCs/>
          <w:color w:val="000000" w:themeColor="text1"/>
          <w:sz w:val="28"/>
          <w:szCs w:val="28"/>
          <w:shd w:val="clear" w:color="auto" w:fill="FFFFFF"/>
          <w:lang w:val="en-US"/>
        </w:rPr>
        <w:t>URL</w:t>
      </w:r>
      <w:r w:rsidRPr="00904989">
        <w:rPr>
          <w:rFonts w:ascii="Times New Roman" w:hAnsi="Times New Roman" w:cs="Times New Roman"/>
          <w:bCs/>
          <w:color w:val="000000" w:themeColor="text1"/>
          <w:sz w:val="28"/>
          <w:szCs w:val="28"/>
          <w:shd w:val="clear" w:color="auto" w:fill="FFFFFF"/>
          <w:lang w:val="uk-UA"/>
        </w:rPr>
        <w:t>:</w:t>
      </w:r>
      <w:r w:rsidRPr="00904989">
        <w:rPr>
          <w:color w:val="000000" w:themeColor="text1"/>
        </w:rPr>
        <w:t xml:space="preserve"> </w:t>
      </w:r>
      <w:hyperlink r:id="rId38" w:history="1">
        <w:r w:rsidRPr="00904989">
          <w:rPr>
            <w:rStyle w:val="a7"/>
            <w:rFonts w:ascii="Times New Roman" w:hAnsi="Times New Roman" w:cs="Times New Roman"/>
            <w:bCs/>
            <w:color w:val="000000" w:themeColor="text1"/>
            <w:sz w:val="28"/>
            <w:szCs w:val="28"/>
            <w:u w:val="none"/>
            <w:shd w:val="clear" w:color="auto" w:fill="FFFFFF"/>
            <w:lang w:val="uk-UA"/>
          </w:rPr>
          <w:t>https://zakon.rada.gov.ua/rada/show/v0643730-13</w:t>
        </w:r>
      </w:hyperlink>
      <w:r w:rsidRPr="00904989">
        <w:rPr>
          <w:rFonts w:ascii="Times New Roman" w:hAnsi="Times New Roman" w:cs="Times New Roman"/>
          <w:bCs/>
          <w:color w:val="000000" w:themeColor="text1"/>
          <w:sz w:val="28"/>
          <w:szCs w:val="28"/>
          <w:shd w:val="clear" w:color="auto" w:fill="FFFFFF"/>
          <w:lang w:val="uk-UA"/>
        </w:rPr>
        <w:t xml:space="preserve"> (дата звернення: 03.09.2020)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 xml:space="preserve">Закон </w:t>
      </w:r>
      <w:r w:rsidRPr="00904989">
        <w:rPr>
          <w:rFonts w:ascii="Times New Roman" w:hAnsi="Times New Roman" w:cs="Times New Roman"/>
          <w:color w:val="000000" w:themeColor="text1"/>
          <w:sz w:val="28"/>
          <w:szCs w:val="28"/>
          <w:lang w:val="uk-UA"/>
        </w:rPr>
        <w:t xml:space="preserve">Грузии </w:t>
      </w:r>
      <w:r w:rsidRPr="00904989">
        <w:rPr>
          <w:rFonts w:ascii="Times New Roman" w:hAnsi="Times New Roman" w:cs="Times New Roman"/>
          <w:color w:val="000000" w:themeColor="text1"/>
          <w:sz w:val="28"/>
          <w:szCs w:val="28"/>
        </w:rPr>
        <w:t xml:space="preserve">о сельскохозяйственных кооперативах </w:t>
      </w:r>
      <w:r w:rsidRPr="00904989">
        <w:rPr>
          <w:rFonts w:ascii="Times New Roman" w:hAnsi="Times New Roman" w:cs="Times New Roman"/>
          <w:color w:val="000000" w:themeColor="text1"/>
          <w:sz w:val="28"/>
          <w:szCs w:val="28"/>
          <w:lang w:val="uk-UA"/>
        </w:rPr>
        <w:t xml:space="preserve">от 07.08.2013 г. №816-вс.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39" w:history="1">
        <w:r w:rsidRPr="00904989">
          <w:rPr>
            <w:rStyle w:val="a7"/>
            <w:rFonts w:ascii="Times New Roman" w:hAnsi="Times New Roman" w:cs="Times New Roman"/>
            <w:color w:val="000000" w:themeColor="text1"/>
            <w:sz w:val="28"/>
            <w:szCs w:val="28"/>
            <w:u w:val="none"/>
            <w:lang w:val="uk-UA"/>
          </w:rPr>
          <w:t>http://extwprlegs1.fao.org/docs/pdf/geo166635RUS.pdf</w:t>
        </w:r>
      </w:hyperlink>
      <w:r w:rsidRPr="00904989">
        <w:rPr>
          <w:rFonts w:ascii="Times New Roman" w:hAnsi="Times New Roman" w:cs="Times New Roman"/>
          <w:color w:val="000000" w:themeColor="text1"/>
          <w:sz w:val="28"/>
          <w:szCs w:val="28"/>
          <w:lang w:val="uk-UA"/>
        </w:rPr>
        <w:t xml:space="preserve"> (дата звернення: 11.11.2020).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kern w:val="36"/>
          <w:sz w:val="28"/>
          <w:szCs w:val="28"/>
          <w:lang w:val="uk-UA"/>
        </w:rPr>
        <w:t xml:space="preserve">Положення про директорат сільського розвитку: Наказ </w:t>
      </w:r>
      <w:r w:rsidRPr="00904989">
        <w:rPr>
          <w:rFonts w:ascii="Times New Roman" w:hAnsi="Times New Roman" w:cs="Times New Roman"/>
          <w:color w:val="000000" w:themeColor="text1"/>
          <w:sz w:val="28"/>
          <w:szCs w:val="28"/>
          <w:shd w:val="clear" w:color="auto" w:fill="FFFFFF"/>
        </w:rPr>
        <w:t>Міністерства розвитку економіки,</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shd w:val="clear" w:color="auto" w:fill="FFFFFF"/>
        </w:rPr>
        <w:t>торгівлі та сільського господарства</w:t>
      </w:r>
      <w:r w:rsidRPr="00904989">
        <w:rPr>
          <w:rFonts w:ascii="Times New Roman" w:hAnsi="Times New Roman" w:cs="Times New Roman"/>
          <w:color w:val="000000" w:themeColor="text1"/>
          <w:sz w:val="28"/>
          <w:szCs w:val="28"/>
          <w:shd w:val="clear" w:color="auto" w:fill="FFFFFF"/>
          <w:lang w:val="uk-UA"/>
        </w:rPr>
        <w:t xml:space="preserve"> України України від 08.10.2020 р. № 2009. Дата оновлення: 08.10.2020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shd w:val="clear" w:color="auto" w:fill="FFFFFF"/>
          <w:lang w:val="uk-UA"/>
        </w:rPr>
        <w:t>https://zakon.rada.gov.ua/rada/show/v0026915-20 (дата звернення: 01.10.2020)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bCs/>
          <w:color w:val="000000" w:themeColor="text1"/>
          <w:sz w:val="28"/>
          <w:szCs w:val="28"/>
        </w:rPr>
        <w:t>Положення про департамент аграрної політики</w:t>
      </w:r>
      <w:r w:rsidRPr="00904989">
        <w:rPr>
          <w:rFonts w:ascii="Times New Roman" w:hAnsi="Times New Roman" w:cs="Times New Roman"/>
          <w:bCs/>
          <w:color w:val="000000" w:themeColor="text1"/>
          <w:sz w:val="28"/>
          <w:szCs w:val="28"/>
          <w:lang w:val="uk-UA"/>
        </w:rPr>
        <w:t xml:space="preserve">: Наказ </w:t>
      </w:r>
      <w:r w:rsidRPr="00904989">
        <w:rPr>
          <w:rFonts w:ascii="Times New Roman" w:hAnsi="Times New Roman" w:cs="Times New Roman"/>
          <w:color w:val="000000" w:themeColor="text1"/>
          <w:sz w:val="28"/>
          <w:szCs w:val="28"/>
          <w:shd w:val="clear" w:color="auto" w:fill="FFFFFF"/>
        </w:rPr>
        <w:t>Міністерства розвитку економіки,</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shd w:val="clear" w:color="auto" w:fill="FFFFFF"/>
        </w:rPr>
        <w:t>торгівлі та сільського господарства</w:t>
      </w:r>
      <w:r w:rsidRPr="00904989">
        <w:rPr>
          <w:rFonts w:ascii="Times New Roman" w:hAnsi="Times New Roman" w:cs="Times New Roman"/>
          <w:color w:val="000000" w:themeColor="text1"/>
          <w:sz w:val="28"/>
          <w:szCs w:val="28"/>
          <w:shd w:val="clear" w:color="auto" w:fill="FFFFFF"/>
          <w:lang w:val="uk-UA"/>
        </w:rPr>
        <w:t xml:space="preserve"> України від 21.01.2020 р. № 26. Дата оновлення: 08.10.2020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shd w:val="clear" w:color="auto" w:fill="FFFFFF"/>
          <w:lang w:val="uk-UA"/>
        </w:rPr>
        <w:t>https://zakon.rada.gov.ua/rada/show/v0026915-20 (дата звернення: 01.10.2020)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rPr>
        <w:t>Про управління об'єктами державної власності</w:t>
      </w:r>
      <w:r w:rsidRPr="00904989">
        <w:rPr>
          <w:rFonts w:ascii="Times New Roman" w:hAnsi="Times New Roman" w:cs="Times New Roman"/>
          <w:color w:val="000000" w:themeColor="text1"/>
          <w:sz w:val="28"/>
          <w:szCs w:val="28"/>
          <w:shd w:val="clear" w:color="auto" w:fill="FFFFFF"/>
          <w:lang w:val="uk-UA"/>
        </w:rPr>
        <w:t>: Закон України від 21.09.2006 р. №185-</w:t>
      </w:r>
      <w:r w:rsidRPr="00904989">
        <w:rPr>
          <w:rFonts w:ascii="Times New Roman" w:hAnsi="Times New Roman" w:cs="Times New Roman"/>
          <w:color w:val="000000" w:themeColor="text1"/>
          <w:sz w:val="28"/>
          <w:szCs w:val="28"/>
          <w:shd w:val="clear" w:color="auto" w:fill="FFFFFF"/>
          <w:lang w:val="en-US"/>
        </w:rPr>
        <w:t>V</w:t>
      </w:r>
      <w:r w:rsidRPr="00904989">
        <w:rPr>
          <w:rFonts w:ascii="Times New Roman" w:hAnsi="Times New Roman" w:cs="Times New Roman"/>
          <w:color w:val="000000" w:themeColor="text1"/>
          <w:sz w:val="28"/>
          <w:szCs w:val="28"/>
          <w:shd w:val="clear" w:color="auto" w:fill="FFFFFF"/>
        </w:rPr>
        <w:t>.</w:t>
      </w:r>
      <w:r w:rsidRPr="00904989">
        <w:rPr>
          <w:rFonts w:ascii="Times New Roman" w:hAnsi="Times New Roman" w:cs="Times New Roman"/>
          <w:color w:val="000000" w:themeColor="text1"/>
          <w:sz w:val="28"/>
          <w:szCs w:val="28"/>
          <w:shd w:val="clear" w:color="auto" w:fill="FFFFFF"/>
          <w:lang w:val="uk-UA"/>
        </w:rPr>
        <w:t xml:space="preserve"> Дата оновлення: 19.09.2014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w:t>
      </w:r>
      <w:r w:rsidRPr="00904989">
        <w:rPr>
          <w:color w:val="000000" w:themeColor="text1"/>
        </w:rPr>
        <w:t xml:space="preserve"> </w:t>
      </w:r>
      <w:hyperlink r:id="rId40" w:history="1">
        <w:r w:rsidRPr="00904989">
          <w:rPr>
            <w:rStyle w:val="a7"/>
            <w:rFonts w:ascii="Times New Roman" w:hAnsi="Times New Roman" w:cs="Times New Roman"/>
            <w:color w:val="000000" w:themeColor="text1"/>
            <w:sz w:val="28"/>
            <w:szCs w:val="28"/>
            <w:u w:val="none"/>
            <w:shd w:val="clear" w:color="auto" w:fill="FFFFFF"/>
            <w:lang w:val="uk-UA"/>
          </w:rPr>
          <w:t>https://zakon.rada.gov.ua/laws/show/185-16/ed20140420</w:t>
        </w:r>
      </w:hyperlink>
      <w:r w:rsidRPr="00904989">
        <w:rPr>
          <w:rFonts w:ascii="Times New Roman" w:hAnsi="Times New Roman" w:cs="Times New Roman"/>
          <w:color w:val="000000" w:themeColor="text1"/>
          <w:sz w:val="28"/>
          <w:szCs w:val="28"/>
          <w:shd w:val="clear" w:color="auto" w:fill="FFFFFF"/>
          <w:lang w:val="uk-UA"/>
        </w:rPr>
        <w:t xml:space="preserve"> (дата звернення: 01.10.2020)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rPr>
        <w:t>Чому кооператори і фермери проти законопроекту про сільгоспкооперацію?</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rPr>
        <w:t>Головний журнал з питань агробізнесу</w:t>
      </w:r>
      <w:r w:rsidRPr="00904989">
        <w:rPr>
          <w:rFonts w:ascii="Times New Roman" w:hAnsi="Times New Roman" w:cs="Times New Roman"/>
          <w:color w:val="000000" w:themeColor="text1"/>
          <w:sz w:val="28"/>
          <w:szCs w:val="28"/>
          <w:lang w:val="uk-UA"/>
        </w:rPr>
        <w:t>.</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w:t>
      </w:r>
      <w:hyperlink r:id="rId41" w:history="1">
        <w:r w:rsidRPr="00904989">
          <w:rPr>
            <w:rStyle w:val="a7"/>
            <w:rFonts w:ascii="Times New Roman" w:hAnsi="Times New Roman" w:cs="Times New Roman"/>
            <w:color w:val="000000" w:themeColor="text1"/>
            <w:sz w:val="28"/>
            <w:szCs w:val="28"/>
            <w:u w:val="none"/>
            <w:lang w:val="uk-UA"/>
          </w:rPr>
          <w:t>https://propozitsiya.com/ua</w:t>
        </w:r>
      </w:hyperlink>
      <w:r w:rsidRPr="00904989">
        <w:rPr>
          <w:rStyle w:val="a7"/>
          <w:rFonts w:ascii="Times New Roman" w:hAnsi="Times New Roman" w:cs="Times New Roman"/>
          <w:color w:val="000000" w:themeColor="text1"/>
          <w:sz w:val="28"/>
          <w:szCs w:val="28"/>
          <w:u w:val="none"/>
          <w:lang w:val="uk-UA"/>
        </w:rPr>
        <w:t xml:space="preserve"> (дата звернення: 11.10.2020).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iCs/>
          <w:color w:val="000000" w:themeColor="text1"/>
          <w:sz w:val="28"/>
          <w:szCs w:val="28"/>
        </w:rPr>
        <w:t xml:space="preserve">Парламент ухвалив закон про сільськогосподарську кооперацію. </w:t>
      </w:r>
      <w:r w:rsidRPr="00904989">
        <w:rPr>
          <w:rFonts w:ascii="Times New Roman" w:hAnsi="Times New Roman" w:cs="Times New Roman"/>
          <w:iCs/>
          <w:color w:val="000000" w:themeColor="text1"/>
          <w:sz w:val="28"/>
          <w:szCs w:val="28"/>
          <w:lang w:val="uk-UA"/>
        </w:rPr>
        <w:t xml:space="preserve">Інтернет-ресурс газети Галичина. </w:t>
      </w:r>
      <w:r w:rsidRPr="00904989">
        <w:rPr>
          <w:rFonts w:ascii="Times New Roman" w:hAnsi="Times New Roman" w:cs="Times New Roman"/>
          <w:iCs/>
          <w:color w:val="000000" w:themeColor="text1"/>
          <w:sz w:val="28"/>
          <w:szCs w:val="28"/>
          <w:lang w:val="en-US"/>
        </w:rPr>
        <w:t>URL</w:t>
      </w:r>
      <w:r w:rsidRPr="00904989">
        <w:rPr>
          <w:rFonts w:ascii="Times New Roman" w:hAnsi="Times New Roman" w:cs="Times New Roman"/>
          <w:iCs/>
          <w:color w:val="000000" w:themeColor="text1"/>
          <w:sz w:val="28"/>
          <w:szCs w:val="28"/>
          <w:lang w:val="uk-UA"/>
        </w:rPr>
        <w:t xml:space="preserve">: </w:t>
      </w:r>
      <w:hyperlink r:id="rId42" w:history="1">
        <w:r w:rsidRPr="00904989">
          <w:rPr>
            <w:rStyle w:val="a7"/>
            <w:rFonts w:ascii="Times New Roman" w:hAnsi="Times New Roman" w:cs="Times New Roman"/>
            <w:color w:val="000000" w:themeColor="text1"/>
            <w:sz w:val="28"/>
            <w:szCs w:val="28"/>
            <w:u w:val="none"/>
            <w:lang w:val="uk-UA"/>
          </w:rPr>
          <w:t>https://galychyna.if.ua/analytic/parlament-uhvaliv-zakon-pro-silskogospodarsku-kooperatsiyu/</w:t>
        </w:r>
      </w:hyperlink>
      <w:r w:rsidRPr="00904989">
        <w:rPr>
          <w:rStyle w:val="a7"/>
          <w:rFonts w:ascii="Times New Roman" w:hAnsi="Times New Roman" w:cs="Times New Roman"/>
          <w:color w:val="000000" w:themeColor="text1"/>
          <w:sz w:val="28"/>
          <w:szCs w:val="28"/>
          <w:u w:val="none"/>
        </w:rPr>
        <w:t xml:space="preserve"> (дата звернення: 21.10.2020)</w:t>
      </w:r>
    </w:p>
    <w:p w:rsidR="00DF444D" w:rsidRPr="00904989" w:rsidRDefault="00DF444D" w:rsidP="00DF444D">
      <w:pPr>
        <w:pStyle w:val="a3"/>
        <w:widowControl w:val="0"/>
        <w:numPr>
          <w:ilvl w:val="0"/>
          <w:numId w:val="10"/>
        </w:numPr>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Зауваження</w:t>
      </w:r>
      <w:r w:rsidRPr="00904989">
        <w:rPr>
          <w:rFonts w:ascii="Times New Roman" w:hAnsi="Times New Roman" w:cs="Times New Roman"/>
          <w:b/>
          <w:color w:val="000000" w:themeColor="text1"/>
          <w:sz w:val="28"/>
          <w:szCs w:val="28"/>
          <w:lang w:val="uk-UA"/>
        </w:rPr>
        <w:t xml:space="preserve"> </w:t>
      </w:r>
      <w:r w:rsidRPr="00904989">
        <w:rPr>
          <w:rFonts w:ascii="Times New Roman" w:hAnsi="Times New Roman" w:cs="Times New Roman"/>
          <w:color w:val="000000" w:themeColor="text1"/>
          <w:sz w:val="28"/>
          <w:szCs w:val="28"/>
        </w:rPr>
        <w:t>Головного юридичного управління</w:t>
      </w:r>
      <w:r w:rsidRPr="00904989">
        <w:rPr>
          <w:rFonts w:ascii="Times New Roman" w:hAnsi="Times New Roman" w:cs="Times New Roman"/>
          <w:color w:val="000000" w:themeColor="text1"/>
          <w:sz w:val="28"/>
          <w:szCs w:val="28"/>
          <w:lang w:val="uk-UA"/>
        </w:rPr>
        <w:t xml:space="preserve"> Апарату Верховної Ради України</w:t>
      </w:r>
      <w:r w:rsidRPr="00904989">
        <w:rPr>
          <w:rFonts w:ascii="Times New Roman" w:hAnsi="Times New Roman" w:cs="Times New Roman"/>
          <w:color w:val="000000" w:themeColor="text1"/>
          <w:sz w:val="28"/>
          <w:szCs w:val="28"/>
        </w:rPr>
        <w:t xml:space="preserve"> до проекту Закону України </w:t>
      </w:r>
      <w:r w:rsidRPr="00904989">
        <w:rPr>
          <w:rFonts w:ascii="Times New Roman" w:eastAsia="Calibri" w:hAnsi="Times New Roman" w:cs="Times New Roman"/>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Про сільськогосподарську </w:t>
      </w:r>
      <w:r w:rsidRPr="00904989">
        <w:rPr>
          <w:rFonts w:ascii="Times New Roman" w:hAnsi="Times New Roman" w:cs="Times New Roman"/>
          <w:color w:val="000000" w:themeColor="text1"/>
          <w:sz w:val="28"/>
          <w:szCs w:val="28"/>
        </w:rPr>
        <w:lastRenderedPageBreak/>
        <w:t>кооперацію</w:t>
      </w:r>
      <w:r w:rsidRPr="00904989">
        <w:rPr>
          <w:rFonts w:ascii="Times New Roman" w:eastAsia="Calibri" w:hAnsi="Times New Roman" w:cs="Times New Roman"/>
          <w:color w:val="000000" w:themeColor="text1"/>
          <w:sz w:val="28"/>
          <w:szCs w:val="28"/>
          <w:shd w:val="clear" w:color="auto" w:fill="FFFFFF"/>
          <w:lang w:val="uk-UA"/>
        </w:rPr>
        <w:t xml:space="preserve">» №0856, </w:t>
      </w:r>
      <w:r w:rsidRPr="00904989">
        <w:rPr>
          <w:rFonts w:ascii="Times New Roman" w:hAnsi="Times New Roman" w:cs="Times New Roman"/>
          <w:color w:val="000000" w:themeColor="text1"/>
          <w:sz w:val="28"/>
          <w:szCs w:val="28"/>
        </w:rPr>
        <w:t>підготовленого</w:t>
      </w:r>
      <w:r w:rsidRPr="00904989">
        <w:rPr>
          <w:rFonts w:ascii="Times New Roman" w:hAnsi="Times New Roman" w:cs="Times New Roman"/>
          <w:color w:val="000000" w:themeColor="text1"/>
          <w:sz w:val="28"/>
          <w:szCs w:val="28"/>
          <w:lang w:eastAsia="ru-RU"/>
        </w:rPr>
        <w:t xml:space="preserve"> до розгляду у другому читанні</w:t>
      </w:r>
      <w:r w:rsidRPr="00904989">
        <w:rPr>
          <w:rFonts w:ascii="Times New Roman" w:hAnsi="Times New Roman" w:cs="Times New Roman"/>
          <w:color w:val="000000" w:themeColor="text1"/>
          <w:sz w:val="28"/>
          <w:szCs w:val="28"/>
          <w:lang w:val="uk-UA"/>
        </w:rPr>
        <w:t xml:space="preserve"> від 15.11.2019 р. </w:t>
      </w:r>
      <w:r w:rsidRPr="00904989">
        <w:rPr>
          <w:rFonts w:ascii="Times New Roman" w:hAnsi="Times New Roman" w:cs="Times New Roman"/>
          <w:color w:val="000000" w:themeColor="text1"/>
          <w:sz w:val="28"/>
          <w:szCs w:val="28"/>
          <w:lang w:val="en-US"/>
        </w:rPr>
        <w:t>URL</w:t>
      </w:r>
      <w:r w:rsidRPr="00904989">
        <w:rPr>
          <w:rFonts w:ascii="Times New Roman" w:hAnsi="Times New Roman" w:cs="Times New Roman"/>
          <w:color w:val="000000" w:themeColor="text1"/>
          <w:sz w:val="28"/>
          <w:szCs w:val="28"/>
          <w:lang w:val="uk-UA"/>
        </w:rPr>
        <w:t xml:space="preserve">: </w:t>
      </w:r>
      <w:hyperlink r:id="rId43" w:history="1">
        <w:r w:rsidRPr="00904989">
          <w:rPr>
            <w:rStyle w:val="a7"/>
            <w:rFonts w:ascii="Times New Roman" w:hAnsi="Times New Roman" w:cs="Times New Roman"/>
            <w:color w:val="000000" w:themeColor="text1"/>
            <w:sz w:val="28"/>
            <w:szCs w:val="28"/>
            <w:u w:val="none"/>
            <w:lang w:val="uk-UA"/>
          </w:rPr>
          <w:t>https://itd.rada.gov.ua/billInfo/Bills/pubFile/163844</w:t>
        </w:r>
      </w:hyperlink>
      <w:r w:rsidRPr="00904989">
        <w:rPr>
          <w:rFonts w:ascii="Times New Roman" w:hAnsi="Times New Roman" w:cs="Times New Roman"/>
          <w:color w:val="000000" w:themeColor="text1"/>
          <w:sz w:val="28"/>
          <w:szCs w:val="28"/>
          <w:lang w:val="uk-UA"/>
        </w:rPr>
        <w:t xml:space="preserve"> (дата звернення: 01.11.2020).</w:t>
      </w:r>
    </w:p>
    <w:p w:rsidR="00DF444D" w:rsidRPr="00904989" w:rsidRDefault="00DF444D" w:rsidP="00DF444D">
      <w:pPr>
        <w:pStyle w:val="a3"/>
        <w:widowControl w:val="0"/>
        <w:numPr>
          <w:ilvl w:val="0"/>
          <w:numId w:val="10"/>
        </w:numPr>
        <w:tabs>
          <w:tab w:val="left" w:pos="567"/>
        </w:tabs>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lang w:val="uk-UA"/>
        </w:rPr>
        <w:t>Про освіту</w:t>
      </w:r>
      <w:r w:rsidRPr="00904989">
        <w:rPr>
          <w:rFonts w:ascii="Times New Roman" w:eastAsia="Calibri" w:hAnsi="Times New Roman" w:cs="Times New Roman"/>
          <w:color w:val="000000" w:themeColor="text1"/>
          <w:sz w:val="28"/>
          <w:szCs w:val="28"/>
          <w:shd w:val="clear" w:color="auto" w:fill="FFFFFF"/>
          <w:lang w:val="uk-UA"/>
        </w:rPr>
        <w:t xml:space="preserve">: Закон України </w:t>
      </w:r>
      <w:r w:rsidRPr="00904989">
        <w:rPr>
          <w:rFonts w:ascii="Times New Roman" w:hAnsi="Times New Roman" w:cs="Times New Roman"/>
          <w:color w:val="000000" w:themeColor="text1"/>
          <w:sz w:val="28"/>
          <w:szCs w:val="28"/>
          <w:shd w:val="clear" w:color="auto" w:fill="FFFFFF"/>
          <w:lang w:val="uk-UA"/>
        </w:rPr>
        <w:t>від 05.09.2017 р. № 2145-</w:t>
      </w:r>
      <w:r w:rsidRPr="00904989">
        <w:rPr>
          <w:rFonts w:ascii="Times New Roman" w:hAnsi="Times New Roman" w:cs="Times New Roman"/>
          <w:color w:val="000000" w:themeColor="text1"/>
          <w:sz w:val="28"/>
          <w:szCs w:val="28"/>
          <w:shd w:val="clear" w:color="auto" w:fill="FFFFFF"/>
          <w:lang w:val="en-US"/>
        </w:rPr>
        <w:t>VIII</w:t>
      </w:r>
      <w:r w:rsidRPr="00904989">
        <w:rPr>
          <w:rFonts w:ascii="Times New Roman" w:hAnsi="Times New Roman" w:cs="Times New Roman"/>
          <w:color w:val="000000" w:themeColor="text1"/>
          <w:sz w:val="28"/>
          <w:szCs w:val="28"/>
          <w:shd w:val="clear" w:color="auto" w:fill="FFFFFF"/>
          <w:lang w:val="uk-UA"/>
        </w:rPr>
        <w:t xml:space="preserve">. Дата оновлення: 16.11.2020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 </w:t>
      </w:r>
      <w:hyperlink r:id="rId44" w:history="1">
        <w:r w:rsidRPr="00904989">
          <w:rPr>
            <w:rStyle w:val="a7"/>
            <w:rFonts w:ascii="Times New Roman" w:hAnsi="Times New Roman" w:cs="Times New Roman"/>
            <w:color w:val="000000" w:themeColor="text1"/>
            <w:sz w:val="28"/>
            <w:szCs w:val="28"/>
            <w:u w:val="none"/>
            <w:shd w:val="clear" w:color="auto" w:fill="FFFFFF"/>
            <w:lang w:val="uk-UA"/>
          </w:rPr>
          <w:t>https://zakon.rada.gov.ua/laws/show/2145-19</w:t>
        </w:r>
      </w:hyperlink>
      <w:r w:rsidRPr="00904989">
        <w:rPr>
          <w:rFonts w:ascii="Times New Roman" w:hAnsi="Times New Roman" w:cs="Times New Roman"/>
          <w:color w:val="000000" w:themeColor="text1"/>
          <w:sz w:val="28"/>
          <w:szCs w:val="28"/>
          <w:shd w:val="clear" w:color="auto" w:fill="FFFFFF"/>
          <w:lang w:val="uk-UA"/>
        </w:rPr>
        <w:t xml:space="preserve"> (дата звернення: 01.10.2020)</w:t>
      </w:r>
    </w:p>
    <w:p w:rsidR="00DF444D" w:rsidRPr="00904989" w:rsidRDefault="00DF444D" w:rsidP="00DF444D">
      <w:pPr>
        <w:pStyle w:val="a3"/>
        <w:widowControl w:val="0"/>
        <w:numPr>
          <w:ilvl w:val="0"/>
          <w:numId w:val="10"/>
        </w:numPr>
        <w:tabs>
          <w:tab w:val="left" w:pos="567"/>
        </w:tabs>
        <w:spacing w:after="0" w:line="360" w:lineRule="auto"/>
        <w:ind w:left="425" w:hanging="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lang w:val="uk-UA"/>
        </w:rPr>
        <w:t>Про державну реєстрацію юридичних осіб, фізичних осіб - підприємців та громадських формувань: Закон України від 15.05.2003р. № 755-</w:t>
      </w:r>
      <w:r w:rsidRPr="00904989">
        <w:rPr>
          <w:rFonts w:ascii="Times New Roman" w:hAnsi="Times New Roman" w:cs="Times New Roman"/>
          <w:color w:val="000000" w:themeColor="text1"/>
          <w:sz w:val="28"/>
          <w:szCs w:val="28"/>
          <w:shd w:val="clear" w:color="auto" w:fill="FFFFFF"/>
          <w:lang w:val="en-US"/>
        </w:rPr>
        <w:t>IV</w:t>
      </w:r>
      <w:r w:rsidRPr="00904989">
        <w:rPr>
          <w:rFonts w:ascii="Times New Roman" w:hAnsi="Times New Roman" w:cs="Times New Roman"/>
          <w:color w:val="000000" w:themeColor="text1"/>
          <w:sz w:val="28"/>
          <w:szCs w:val="28"/>
          <w:shd w:val="clear" w:color="auto" w:fill="FFFFFF"/>
          <w:lang w:val="uk-UA"/>
        </w:rPr>
        <w:t xml:space="preserve">. Дата </w:t>
      </w:r>
    </w:p>
    <w:p w:rsidR="00DF444D" w:rsidRPr="00904989" w:rsidRDefault="00DF444D" w:rsidP="00DF444D">
      <w:pPr>
        <w:pStyle w:val="a3"/>
        <w:widowControl w:val="0"/>
        <w:tabs>
          <w:tab w:val="left" w:pos="567"/>
        </w:tabs>
        <w:spacing w:after="0" w:line="360" w:lineRule="auto"/>
        <w:ind w:left="425"/>
        <w:contextualSpacing w:val="0"/>
        <w:jc w:val="both"/>
        <w:rPr>
          <w:rFonts w:ascii="Times New Roman" w:hAnsi="Times New Roman" w:cs="Times New Roman"/>
          <w:color w:val="000000" w:themeColor="text1"/>
          <w:sz w:val="28"/>
          <w:szCs w:val="28"/>
          <w:lang w:val="uk-UA"/>
        </w:rPr>
      </w:pPr>
      <w:r w:rsidRPr="00904989">
        <w:rPr>
          <w:rFonts w:ascii="Times New Roman" w:hAnsi="Times New Roman" w:cs="Times New Roman"/>
          <w:color w:val="000000" w:themeColor="text1"/>
          <w:sz w:val="28"/>
          <w:szCs w:val="28"/>
          <w:shd w:val="clear" w:color="auto" w:fill="FFFFFF"/>
          <w:lang w:val="uk-UA"/>
        </w:rPr>
        <w:t xml:space="preserve">оновлення: 16.07.2020 р. </w:t>
      </w:r>
      <w:r w:rsidRPr="00904989">
        <w:rPr>
          <w:rFonts w:ascii="Times New Roman" w:hAnsi="Times New Roman" w:cs="Times New Roman"/>
          <w:color w:val="000000" w:themeColor="text1"/>
          <w:sz w:val="28"/>
          <w:szCs w:val="28"/>
          <w:shd w:val="clear" w:color="auto" w:fill="FFFFFF"/>
          <w:lang w:val="en-US"/>
        </w:rPr>
        <w:t>URL</w:t>
      </w:r>
      <w:r w:rsidRPr="00904989">
        <w:rPr>
          <w:rFonts w:ascii="Times New Roman" w:hAnsi="Times New Roman" w:cs="Times New Roman"/>
          <w:color w:val="000000" w:themeColor="text1"/>
          <w:sz w:val="28"/>
          <w:szCs w:val="28"/>
          <w:shd w:val="clear" w:color="auto" w:fill="FFFFFF"/>
          <w:lang w:val="uk-UA"/>
        </w:rPr>
        <w:t>:</w:t>
      </w:r>
      <w:r w:rsidRPr="00904989">
        <w:rPr>
          <w:rFonts w:ascii="Times New Roman" w:hAnsi="Times New Roman" w:cs="Times New Roman"/>
          <w:color w:val="000000" w:themeColor="text1"/>
          <w:sz w:val="28"/>
          <w:szCs w:val="28"/>
        </w:rPr>
        <w:t xml:space="preserve"> </w:t>
      </w:r>
      <w:r w:rsidRPr="00904989">
        <w:rPr>
          <w:rFonts w:ascii="Times New Roman" w:hAnsi="Times New Roman" w:cs="Times New Roman"/>
          <w:color w:val="000000" w:themeColor="text1"/>
          <w:sz w:val="28"/>
          <w:szCs w:val="28"/>
          <w:lang w:val="uk-UA"/>
        </w:rPr>
        <w:t xml:space="preserve"> </w:t>
      </w:r>
      <w:r w:rsidRPr="00904989">
        <w:rPr>
          <w:rFonts w:ascii="Times New Roman" w:hAnsi="Times New Roman" w:cs="Times New Roman"/>
          <w:color w:val="000000" w:themeColor="text1"/>
          <w:sz w:val="28"/>
          <w:szCs w:val="28"/>
          <w:shd w:val="clear" w:color="auto" w:fill="FFFFFF"/>
          <w:lang w:val="uk-UA"/>
        </w:rPr>
        <w:t>https://zakon.rada.gov.ua/rada/show/v0026915-20 (дата звернення: 01.10.2020)</w:t>
      </w:r>
    </w:p>
    <w:p w:rsidR="005D203C" w:rsidRPr="00BE7469" w:rsidRDefault="005D203C" w:rsidP="00DF444D">
      <w:pPr>
        <w:widowControl w:val="0"/>
        <w:spacing w:after="0" w:line="360" w:lineRule="auto"/>
        <w:ind w:firstLine="709"/>
        <w:jc w:val="center"/>
        <w:rPr>
          <w:rFonts w:ascii="Times New Roman" w:hAnsi="Times New Roman" w:cs="Times New Roman"/>
          <w:sz w:val="28"/>
          <w:szCs w:val="28"/>
          <w:shd w:val="clear" w:color="auto" w:fill="FFFFFF"/>
          <w:lang w:val="uk-UA"/>
        </w:rPr>
      </w:pPr>
    </w:p>
    <w:sectPr w:rsidR="005D203C" w:rsidRPr="00BE7469" w:rsidSect="008F5BC3">
      <w:headerReference w:type="default" r:id="rId45"/>
      <w:headerReference w:type="first" r:id="rId4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2BD8" w:rsidRDefault="00862BD8" w:rsidP="005D203C">
      <w:pPr>
        <w:spacing w:after="0" w:line="240" w:lineRule="auto"/>
      </w:pPr>
      <w:r>
        <w:separator/>
      </w:r>
    </w:p>
  </w:endnote>
  <w:endnote w:type="continuationSeparator" w:id="0">
    <w:p w:rsidR="00862BD8" w:rsidRDefault="00862BD8" w:rsidP="005D2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ndale Sans UI">
    <w:charset w:val="00"/>
    <w:family w:val="auto"/>
    <w:pitch w:val="variable"/>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Arial"/>
    <w:charset w:val="00"/>
    <w:family w:val="swiss"/>
    <w:pitch w:val="variable"/>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2BD8" w:rsidRDefault="00862BD8" w:rsidP="005D203C">
      <w:pPr>
        <w:spacing w:after="0" w:line="240" w:lineRule="auto"/>
      </w:pPr>
      <w:r>
        <w:separator/>
      </w:r>
    </w:p>
  </w:footnote>
  <w:footnote w:type="continuationSeparator" w:id="0">
    <w:p w:rsidR="00862BD8" w:rsidRDefault="00862BD8" w:rsidP="005D20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8664896"/>
      <w:docPartObj>
        <w:docPartGallery w:val="Page Numbers (Top of Page)"/>
        <w:docPartUnique/>
      </w:docPartObj>
    </w:sdtPr>
    <w:sdtEndPr>
      <w:rPr>
        <w:rFonts w:ascii="Times New Roman" w:hAnsi="Times New Roman" w:cs="Times New Roman"/>
        <w:sz w:val="28"/>
        <w:szCs w:val="28"/>
      </w:rPr>
    </w:sdtEndPr>
    <w:sdtContent>
      <w:p w:rsidR="00844884" w:rsidRPr="003F52E0" w:rsidRDefault="00844884">
        <w:pPr>
          <w:pStyle w:val="ae"/>
          <w:jc w:val="right"/>
          <w:rPr>
            <w:rFonts w:ascii="Times New Roman" w:hAnsi="Times New Roman" w:cs="Times New Roman"/>
            <w:sz w:val="28"/>
            <w:szCs w:val="28"/>
          </w:rPr>
        </w:pPr>
        <w:r w:rsidRPr="003F52E0">
          <w:rPr>
            <w:rFonts w:ascii="Times New Roman" w:hAnsi="Times New Roman" w:cs="Times New Roman"/>
            <w:sz w:val="28"/>
            <w:szCs w:val="28"/>
          </w:rPr>
          <w:fldChar w:fldCharType="begin"/>
        </w:r>
        <w:r w:rsidRPr="003F52E0">
          <w:rPr>
            <w:rFonts w:ascii="Times New Roman" w:hAnsi="Times New Roman" w:cs="Times New Roman"/>
            <w:sz w:val="28"/>
            <w:szCs w:val="28"/>
          </w:rPr>
          <w:instrText>PAGE   \* MERGEFORMAT</w:instrText>
        </w:r>
        <w:r w:rsidRPr="003F52E0">
          <w:rPr>
            <w:rFonts w:ascii="Times New Roman" w:hAnsi="Times New Roman" w:cs="Times New Roman"/>
            <w:sz w:val="28"/>
            <w:szCs w:val="28"/>
          </w:rPr>
          <w:fldChar w:fldCharType="separate"/>
        </w:r>
        <w:r w:rsidR="00BE45F5">
          <w:rPr>
            <w:rFonts w:ascii="Times New Roman" w:hAnsi="Times New Roman" w:cs="Times New Roman"/>
            <w:noProof/>
            <w:sz w:val="28"/>
            <w:szCs w:val="28"/>
          </w:rPr>
          <w:t>30</w:t>
        </w:r>
        <w:r w:rsidRPr="003F52E0">
          <w:rPr>
            <w:rFonts w:ascii="Times New Roman" w:hAnsi="Times New Roman" w:cs="Times New Roman"/>
            <w:sz w:val="28"/>
            <w:szCs w:val="28"/>
          </w:rPr>
          <w:fldChar w:fldCharType="end"/>
        </w:r>
      </w:p>
    </w:sdtContent>
  </w:sdt>
  <w:p w:rsidR="00844884" w:rsidRDefault="00844884">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884" w:rsidRPr="005D203C" w:rsidRDefault="00844884">
    <w:pPr>
      <w:pStyle w:val="ae"/>
      <w:rPr>
        <w:lang w:val="uk-UA"/>
      </w:rPr>
    </w:pPr>
    <w:r>
      <w:rPr>
        <w:lang w:val="uk-U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24E26"/>
    <w:multiLevelType w:val="hybridMultilevel"/>
    <w:tmpl w:val="77C2EA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26AA789A"/>
    <w:multiLevelType w:val="hybridMultilevel"/>
    <w:tmpl w:val="3B4E986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9535C50"/>
    <w:multiLevelType w:val="hybridMultilevel"/>
    <w:tmpl w:val="393865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CA94EC3"/>
    <w:multiLevelType w:val="hybridMultilevel"/>
    <w:tmpl w:val="A77A9D30"/>
    <w:lvl w:ilvl="0" w:tplc="8F229B48">
      <w:start w:val="1"/>
      <w:numFmt w:val="decimal"/>
      <w:lvlText w:val="%1)"/>
      <w:lvlJc w:val="left"/>
      <w:pPr>
        <w:ind w:left="927" w:hanging="360"/>
      </w:pPr>
      <w:rPr>
        <w:rFonts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3E950A2D"/>
    <w:multiLevelType w:val="hybridMultilevel"/>
    <w:tmpl w:val="831C5EAE"/>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E803066"/>
    <w:multiLevelType w:val="multilevel"/>
    <w:tmpl w:val="060A0A64"/>
    <w:lvl w:ilvl="0">
      <w:numFmt w:val="bullet"/>
      <w:lvlText w:val="-"/>
      <w:lvlJc w:val="left"/>
      <w:pPr>
        <w:ind w:left="1069" w:hanging="360"/>
      </w:pPr>
      <w:rPr>
        <w:rFonts w:ascii="Times New Roman" w:eastAsia="Andale Sans UI" w:hAnsi="Times New Roman" w:cs="Times New Roman"/>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abstractNum w:abstractNumId="6">
    <w:nsid w:val="6A17440C"/>
    <w:multiLevelType w:val="multilevel"/>
    <w:tmpl w:val="76484B5E"/>
    <w:styleLink w:val="WW8Num17"/>
    <w:lvl w:ilvl="0">
      <w:start w:val="2"/>
      <w:numFmt w:val="decimal"/>
      <w:lvlText w:val="%1)"/>
      <w:lvlJc w:val="left"/>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nsid w:val="6C6F1F79"/>
    <w:multiLevelType w:val="hybridMultilevel"/>
    <w:tmpl w:val="8A7642F4"/>
    <w:lvl w:ilvl="0" w:tplc="1898DB34">
      <w:start w:val="1"/>
      <w:numFmt w:val="decimal"/>
      <w:lvlText w:val="%1)"/>
      <w:lvlJc w:val="left"/>
      <w:pPr>
        <w:ind w:left="795" w:hanging="4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D47F4D"/>
    <w:multiLevelType w:val="hybridMultilevel"/>
    <w:tmpl w:val="1084F582"/>
    <w:lvl w:ilvl="0" w:tplc="05D66254">
      <w:start w:val="1"/>
      <w:numFmt w:val="decimal"/>
      <w:lvlText w:val="%1."/>
      <w:lvlJc w:val="left"/>
      <w:pPr>
        <w:ind w:left="786"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5"/>
  </w:num>
  <w:num w:numId="3">
    <w:abstractNumId w:val="2"/>
  </w:num>
  <w:num w:numId="4">
    <w:abstractNumId w:val="6"/>
    <w:lvlOverride w:ilvl="0">
      <w:startOverride w:val="2"/>
    </w:lvlOverride>
  </w:num>
  <w:num w:numId="5">
    <w:abstractNumId w:val="7"/>
  </w:num>
  <w:num w:numId="6">
    <w:abstractNumId w:val="3"/>
  </w:num>
  <w:num w:numId="7">
    <w:abstractNumId w:val="1"/>
  </w:num>
  <w:num w:numId="8">
    <w:abstractNumId w:val="0"/>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E23"/>
    <w:rsid w:val="00010F03"/>
    <w:rsid w:val="00054121"/>
    <w:rsid w:val="000961BD"/>
    <w:rsid w:val="000A387E"/>
    <w:rsid w:val="000B2B14"/>
    <w:rsid w:val="000C234A"/>
    <w:rsid w:val="000C7851"/>
    <w:rsid w:val="000D104F"/>
    <w:rsid w:val="000D3886"/>
    <w:rsid w:val="001016D5"/>
    <w:rsid w:val="00145C0C"/>
    <w:rsid w:val="00145F62"/>
    <w:rsid w:val="001800B1"/>
    <w:rsid w:val="0019122F"/>
    <w:rsid w:val="001B61AE"/>
    <w:rsid w:val="001C4D72"/>
    <w:rsid w:val="001D4F54"/>
    <w:rsid w:val="00205E9C"/>
    <w:rsid w:val="00211673"/>
    <w:rsid w:val="00212C0C"/>
    <w:rsid w:val="00224E23"/>
    <w:rsid w:val="00252D13"/>
    <w:rsid w:val="002906DA"/>
    <w:rsid w:val="0029495F"/>
    <w:rsid w:val="00297D9A"/>
    <w:rsid w:val="002B0E38"/>
    <w:rsid w:val="002C7CC5"/>
    <w:rsid w:val="002D5250"/>
    <w:rsid w:val="002E29A5"/>
    <w:rsid w:val="002E5711"/>
    <w:rsid w:val="002E6FF8"/>
    <w:rsid w:val="00330670"/>
    <w:rsid w:val="00335CFA"/>
    <w:rsid w:val="00352F89"/>
    <w:rsid w:val="00382160"/>
    <w:rsid w:val="00382455"/>
    <w:rsid w:val="003A1F18"/>
    <w:rsid w:val="003D00DC"/>
    <w:rsid w:val="003E2121"/>
    <w:rsid w:val="003F52E0"/>
    <w:rsid w:val="0041564F"/>
    <w:rsid w:val="00422DCE"/>
    <w:rsid w:val="00426EFE"/>
    <w:rsid w:val="00447A83"/>
    <w:rsid w:val="00455CF5"/>
    <w:rsid w:val="0046050B"/>
    <w:rsid w:val="004654B4"/>
    <w:rsid w:val="0048769D"/>
    <w:rsid w:val="00487D24"/>
    <w:rsid w:val="004A104F"/>
    <w:rsid w:val="004A44B3"/>
    <w:rsid w:val="004B3EAB"/>
    <w:rsid w:val="004D1137"/>
    <w:rsid w:val="0050303A"/>
    <w:rsid w:val="0050694B"/>
    <w:rsid w:val="00530852"/>
    <w:rsid w:val="005747C7"/>
    <w:rsid w:val="0057737C"/>
    <w:rsid w:val="00585B9F"/>
    <w:rsid w:val="005B4260"/>
    <w:rsid w:val="005D203C"/>
    <w:rsid w:val="005D29FA"/>
    <w:rsid w:val="00647224"/>
    <w:rsid w:val="00685121"/>
    <w:rsid w:val="006A47A7"/>
    <w:rsid w:val="00742D21"/>
    <w:rsid w:val="007959BF"/>
    <w:rsid w:val="007B7477"/>
    <w:rsid w:val="007D183E"/>
    <w:rsid w:val="007D4ABF"/>
    <w:rsid w:val="007E35AB"/>
    <w:rsid w:val="00800019"/>
    <w:rsid w:val="00802218"/>
    <w:rsid w:val="0083010F"/>
    <w:rsid w:val="00833D7C"/>
    <w:rsid w:val="00844884"/>
    <w:rsid w:val="00845996"/>
    <w:rsid w:val="0085764F"/>
    <w:rsid w:val="0085779F"/>
    <w:rsid w:val="00862BD8"/>
    <w:rsid w:val="00872090"/>
    <w:rsid w:val="008A7D3F"/>
    <w:rsid w:val="008D1789"/>
    <w:rsid w:val="008D18AE"/>
    <w:rsid w:val="008E0AC8"/>
    <w:rsid w:val="008E37F3"/>
    <w:rsid w:val="008E5457"/>
    <w:rsid w:val="008F379C"/>
    <w:rsid w:val="008F5BC3"/>
    <w:rsid w:val="00904989"/>
    <w:rsid w:val="00950199"/>
    <w:rsid w:val="00955D05"/>
    <w:rsid w:val="00971CBD"/>
    <w:rsid w:val="009910D9"/>
    <w:rsid w:val="009C135F"/>
    <w:rsid w:val="009D4D46"/>
    <w:rsid w:val="009F760A"/>
    <w:rsid w:val="00A07DF9"/>
    <w:rsid w:val="00A236FF"/>
    <w:rsid w:val="00A501E3"/>
    <w:rsid w:val="00A55F97"/>
    <w:rsid w:val="00A65C80"/>
    <w:rsid w:val="00A908EE"/>
    <w:rsid w:val="00AB2DE0"/>
    <w:rsid w:val="00AC3F9F"/>
    <w:rsid w:val="00B038C2"/>
    <w:rsid w:val="00B141D2"/>
    <w:rsid w:val="00B16DA2"/>
    <w:rsid w:val="00B20FB7"/>
    <w:rsid w:val="00B40027"/>
    <w:rsid w:val="00B439DE"/>
    <w:rsid w:val="00B65CB3"/>
    <w:rsid w:val="00B96A24"/>
    <w:rsid w:val="00B97B7E"/>
    <w:rsid w:val="00BB5A2B"/>
    <w:rsid w:val="00BC7EC8"/>
    <w:rsid w:val="00BD5614"/>
    <w:rsid w:val="00BD6744"/>
    <w:rsid w:val="00BE0AB9"/>
    <w:rsid w:val="00BE45F5"/>
    <w:rsid w:val="00BE7469"/>
    <w:rsid w:val="00C12D9F"/>
    <w:rsid w:val="00C40E37"/>
    <w:rsid w:val="00C44A44"/>
    <w:rsid w:val="00C91BC1"/>
    <w:rsid w:val="00CC4E12"/>
    <w:rsid w:val="00CD22B0"/>
    <w:rsid w:val="00CD5089"/>
    <w:rsid w:val="00D01F34"/>
    <w:rsid w:val="00D10257"/>
    <w:rsid w:val="00D102D5"/>
    <w:rsid w:val="00D1272B"/>
    <w:rsid w:val="00D20762"/>
    <w:rsid w:val="00D32AD7"/>
    <w:rsid w:val="00D64197"/>
    <w:rsid w:val="00D64BEB"/>
    <w:rsid w:val="00D76233"/>
    <w:rsid w:val="00D857D0"/>
    <w:rsid w:val="00D94C25"/>
    <w:rsid w:val="00DA2130"/>
    <w:rsid w:val="00DA61B0"/>
    <w:rsid w:val="00DD47F4"/>
    <w:rsid w:val="00DE5104"/>
    <w:rsid w:val="00DF444D"/>
    <w:rsid w:val="00E03F03"/>
    <w:rsid w:val="00E15B27"/>
    <w:rsid w:val="00E55158"/>
    <w:rsid w:val="00E70B81"/>
    <w:rsid w:val="00E936FE"/>
    <w:rsid w:val="00EA6334"/>
    <w:rsid w:val="00EB24F3"/>
    <w:rsid w:val="00EB3700"/>
    <w:rsid w:val="00EC3688"/>
    <w:rsid w:val="00ED5F5E"/>
    <w:rsid w:val="00ED61DF"/>
    <w:rsid w:val="00EF1E38"/>
    <w:rsid w:val="00F2059B"/>
    <w:rsid w:val="00F72F47"/>
    <w:rsid w:val="00F811FD"/>
    <w:rsid w:val="00F8247B"/>
    <w:rsid w:val="00F96D19"/>
    <w:rsid w:val="00FB0BD5"/>
    <w:rsid w:val="00FF59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E12"/>
  </w:style>
  <w:style w:type="paragraph" w:styleId="1">
    <w:name w:val="heading 1"/>
    <w:basedOn w:val="a"/>
    <w:link w:val="10"/>
    <w:uiPriority w:val="9"/>
    <w:qFormat/>
    <w:rsid w:val="00CC4E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CC4E12"/>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2E74B5" w:themeColor="accent1" w:themeShade="BF"/>
      <w:kern w:val="3"/>
      <w:sz w:val="26"/>
      <w:szCs w:val="26"/>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rsid w:val="00CC4E12"/>
    <w:pPr>
      <w:spacing w:after="120" w:line="480" w:lineRule="auto"/>
      <w:ind w:left="283"/>
    </w:pPr>
    <w:rPr>
      <w:rFonts w:ascii="Times New Roman" w:eastAsia="Times New Roman" w:hAnsi="Times New Roman" w:cs="Times New Roman"/>
      <w:sz w:val="24"/>
      <w:szCs w:val="24"/>
    </w:rPr>
  </w:style>
  <w:style w:type="character" w:customStyle="1" w:styleId="22">
    <w:name w:val="Основной текст с отступом 2 Знак"/>
    <w:basedOn w:val="a0"/>
    <w:link w:val="21"/>
    <w:rsid w:val="00CC4E12"/>
    <w:rPr>
      <w:rFonts w:ascii="Times New Roman" w:eastAsia="Times New Roman" w:hAnsi="Times New Roman" w:cs="Times New Roman"/>
      <w:sz w:val="24"/>
      <w:szCs w:val="24"/>
    </w:rPr>
  </w:style>
  <w:style w:type="paragraph" w:styleId="a3">
    <w:name w:val="List Paragraph"/>
    <w:basedOn w:val="a"/>
    <w:uiPriority w:val="34"/>
    <w:qFormat/>
    <w:rsid w:val="00CC4E12"/>
    <w:pPr>
      <w:ind w:left="720"/>
      <w:contextualSpacing/>
    </w:pPr>
  </w:style>
  <w:style w:type="paragraph" w:customStyle="1" w:styleId="Standard">
    <w:name w:val="Standard"/>
    <w:rsid w:val="00CC4E12"/>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numbering" w:customStyle="1" w:styleId="WW8Num17">
    <w:name w:val="WW8Num17"/>
    <w:basedOn w:val="a2"/>
    <w:rsid w:val="00CC4E12"/>
    <w:pPr>
      <w:numPr>
        <w:numId w:val="1"/>
      </w:numPr>
    </w:pPr>
  </w:style>
  <w:style w:type="paragraph" w:customStyle="1" w:styleId="a4">
    <w:name w:val="a"/>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body">
    <w:name w:val="Text body"/>
    <w:basedOn w:val="Standard"/>
    <w:rsid w:val="00CC4E12"/>
    <w:pPr>
      <w:spacing w:after="120"/>
    </w:pPr>
  </w:style>
  <w:style w:type="character" w:customStyle="1" w:styleId="a5">
    <w:name w:val="Выделение жирным"/>
    <w:qFormat/>
    <w:rsid w:val="00CC4E12"/>
    <w:rPr>
      <w:b/>
      <w:bCs/>
    </w:rPr>
  </w:style>
  <w:style w:type="paragraph" w:styleId="a6">
    <w:name w:val="Normal (Web)"/>
    <w:basedOn w:val="a"/>
    <w:uiPriority w:val="99"/>
    <w:rsid w:val="00CC4E12"/>
    <w:pPr>
      <w:autoSpaceDN w:val="0"/>
      <w:spacing w:before="100" w:after="100" w:line="240" w:lineRule="auto"/>
    </w:pPr>
    <w:rPr>
      <w:rFonts w:ascii="Times New Roman" w:eastAsia="Times New Roman" w:hAnsi="Times New Roman" w:cs="Times New Roman"/>
      <w:sz w:val="24"/>
      <w:szCs w:val="24"/>
      <w:lang w:eastAsia="ru-RU"/>
    </w:rPr>
  </w:style>
  <w:style w:type="character" w:styleId="a7">
    <w:name w:val="Hyperlink"/>
    <w:basedOn w:val="a0"/>
    <w:unhideWhenUsed/>
    <w:rsid w:val="00CC4E12"/>
    <w:rPr>
      <w:color w:val="0000FF"/>
      <w:u w:val="single"/>
    </w:rPr>
  </w:style>
  <w:style w:type="character" w:customStyle="1" w:styleId="10">
    <w:name w:val="Заголовок 1 Знак"/>
    <w:basedOn w:val="a0"/>
    <w:link w:val="1"/>
    <w:uiPriority w:val="9"/>
    <w:rsid w:val="00CC4E1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CC4E12"/>
    <w:rPr>
      <w:rFonts w:asciiTheme="majorHAnsi" w:eastAsiaTheme="majorEastAsia" w:hAnsiTheme="majorHAnsi" w:cstheme="majorBidi"/>
      <w:color w:val="2E74B5" w:themeColor="accent1" w:themeShade="BF"/>
      <w:kern w:val="3"/>
      <w:sz w:val="26"/>
      <w:szCs w:val="26"/>
      <w:lang w:val="en-US" w:bidi="en-US"/>
    </w:rPr>
  </w:style>
  <w:style w:type="paragraph" w:customStyle="1" w:styleId="Footnote">
    <w:name w:val="Footnote"/>
    <w:basedOn w:val="Standard"/>
    <w:rsid w:val="00CC4E12"/>
  </w:style>
  <w:style w:type="paragraph" w:customStyle="1" w:styleId="a8">
    <w:name w:val="Нормальний текст"/>
    <w:basedOn w:val="a"/>
    <w:rsid w:val="00CC4E12"/>
    <w:pPr>
      <w:autoSpaceDN w:val="0"/>
      <w:spacing w:before="120" w:after="0" w:line="240" w:lineRule="auto"/>
      <w:ind w:firstLine="567"/>
      <w:jc w:val="both"/>
    </w:pPr>
    <w:rPr>
      <w:rFonts w:ascii="Antiqua" w:eastAsia="Times New Roman" w:hAnsi="Antiqua" w:cs="Times New Roman"/>
      <w:sz w:val="26"/>
      <w:szCs w:val="20"/>
      <w:lang w:val="uk-UA" w:eastAsia="ru-RU"/>
    </w:rPr>
  </w:style>
  <w:style w:type="character" w:styleId="a9">
    <w:name w:val="Strong"/>
    <w:basedOn w:val="a0"/>
    <w:uiPriority w:val="22"/>
    <w:qFormat/>
    <w:rsid w:val="00CC4E12"/>
    <w:rPr>
      <w:b/>
      <w:bCs/>
    </w:rPr>
  </w:style>
  <w:style w:type="paragraph" w:customStyle="1" w:styleId="rvps2">
    <w:name w:val="rvps2"/>
    <w:basedOn w:val="a"/>
    <w:rsid w:val="00CC4E12"/>
    <w:pPr>
      <w:autoSpaceDN w:val="0"/>
      <w:spacing w:before="100" w:after="100" w:line="240" w:lineRule="auto"/>
    </w:pPr>
    <w:rPr>
      <w:rFonts w:ascii="Times New Roman" w:eastAsia="Times New Roman" w:hAnsi="Times New Roman" w:cs="Times New Roman"/>
      <w:sz w:val="24"/>
      <w:szCs w:val="24"/>
      <w:lang w:eastAsia="ru-RU"/>
    </w:rPr>
  </w:style>
  <w:style w:type="character" w:customStyle="1" w:styleId="hard-blue-color">
    <w:name w:val="hard-blue-color"/>
    <w:basedOn w:val="a0"/>
    <w:rsid w:val="00CC4E12"/>
  </w:style>
  <w:style w:type="paragraph" w:customStyle="1" w:styleId="tj">
    <w:name w:val="tj"/>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
    <w:name w:val="Body Text 3"/>
    <w:basedOn w:val="a"/>
    <w:link w:val="30"/>
    <w:uiPriority w:val="99"/>
    <w:semiHidden/>
    <w:unhideWhenUsed/>
    <w:rsid w:val="00CC4E12"/>
    <w:pPr>
      <w:spacing w:after="120"/>
    </w:pPr>
    <w:rPr>
      <w:sz w:val="16"/>
      <w:szCs w:val="16"/>
    </w:rPr>
  </w:style>
  <w:style w:type="character" w:customStyle="1" w:styleId="30">
    <w:name w:val="Основной текст 3 Знак"/>
    <w:basedOn w:val="a0"/>
    <w:link w:val="3"/>
    <w:uiPriority w:val="99"/>
    <w:semiHidden/>
    <w:rsid w:val="00CC4E12"/>
    <w:rPr>
      <w:sz w:val="16"/>
      <w:szCs w:val="16"/>
    </w:rPr>
  </w:style>
  <w:style w:type="character" w:customStyle="1" w:styleId="FootnoteSymbol">
    <w:name w:val="Footnote Symbol"/>
    <w:rsid w:val="00CC4E12"/>
    <w:rPr>
      <w:rFonts w:cs="Times New Roman"/>
      <w:position w:val="0"/>
      <w:vertAlign w:val="superscript"/>
    </w:rPr>
  </w:style>
  <w:style w:type="paragraph" w:customStyle="1" w:styleId="a30">
    <w:name w:val="a3"/>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footnote text"/>
    <w:basedOn w:val="a"/>
    <w:link w:val="ab"/>
    <w:semiHidden/>
    <w:rsid w:val="00CC4E1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b">
    <w:name w:val="Текст сноски Знак"/>
    <w:basedOn w:val="a0"/>
    <w:link w:val="aa"/>
    <w:semiHidden/>
    <w:rsid w:val="00CC4E12"/>
    <w:rPr>
      <w:rFonts w:ascii="Times New Roman" w:eastAsia="Times New Roman" w:hAnsi="Times New Roman" w:cs="Times New Roman"/>
      <w:sz w:val="20"/>
      <w:szCs w:val="20"/>
      <w:lang w:eastAsia="ru-RU"/>
    </w:rPr>
  </w:style>
  <w:style w:type="character" w:styleId="ac">
    <w:name w:val="Emphasis"/>
    <w:basedOn w:val="a0"/>
    <w:uiPriority w:val="20"/>
    <w:qFormat/>
    <w:rsid w:val="00CC4E12"/>
    <w:rPr>
      <w:i/>
      <w:iCs/>
    </w:rPr>
  </w:style>
  <w:style w:type="paragraph" w:styleId="ad">
    <w:name w:val="No Spacing"/>
    <w:uiPriority w:val="1"/>
    <w:qFormat/>
    <w:rsid w:val="00CC4E12"/>
    <w:pPr>
      <w:spacing w:after="0" w:line="240" w:lineRule="auto"/>
    </w:pPr>
    <w:rPr>
      <w:rFonts w:ascii="Times New Roman" w:hAnsi="Times New Roman"/>
      <w:sz w:val="28"/>
    </w:rPr>
  </w:style>
  <w:style w:type="paragraph" w:styleId="ae">
    <w:name w:val="header"/>
    <w:basedOn w:val="a"/>
    <w:link w:val="af"/>
    <w:uiPriority w:val="99"/>
    <w:unhideWhenUsed/>
    <w:rsid w:val="005D203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5D203C"/>
  </w:style>
  <w:style w:type="paragraph" w:styleId="af0">
    <w:name w:val="footer"/>
    <w:basedOn w:val="a"/>
    <w:link w:val="af1"/>
    <w:uiPriority w:val="99"/>
    <w:unhideWhenUsed/>
    <w:rsid w:val="005D203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5D203C"/>
  </w:style>
  <w:style w:type="paragraph" w:styleId="af2">
    <w:name w:val="Balloon Text"/>
    <w:basedOn w:val="a"/>
    <w:link w:val="af3"/>
    <w:uiPriority w:val="99"/>
    <w:semiHidden/>
    <w:unhideWhenUsed/>
    <w:rsid w:val="004654B4"/>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4654B4"/>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4E12"/>
  </w:style>
  <w:style w:type="paragraph" w:styleId="1">
    <w:name w:val="heading 1"/>
    <w:basedOn w:val="a"/>
    <w:link w:val="10"/>
    <w:uiPriority w:val="9"/>
    <w:qFormat/>
    <w:rsid w:val="00CC4E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CC4E12"/>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2E74B5" w:themeColor="accent1" w:themeShade="BF"/>
      <w:kern w:val="3"/>
      <w:sz w:val="26"/>
      <w:szCs w:val="26"/>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rsid w:val="00CC4E12"/>
    <w:pPr>
      <w:spacing w:after="120" w:line="480" w:lineRule="auto"/>
      <w:ind w:left="283"/>
    </w:pPr>
    <w:rPr>
      <w:rFonts w:ascii="Times New Roman" w:eastAsia="Times New Roman" w:hAnsi="Times New Roman" w:cs="Times New Roman"/>
      <w:sz w:val="24"/>
      <w:szCs w:val="24"/>
    </w:rPr>
  </w:style>
  <w:style w:type="character" w:customStyle="1" w:styleId="22">
    <w:name w:val="Основной текст с отступом 2 Знак"/>
    <w:basedOn w:val="a0"/>
    <w:link w:val="21"/>
    <w:rsid w:val="00CC4E12"/>
    <w:rPr>
      <w:rFonts w:ascii="Times New Roman" w:eastAsia="Times New Roman" w:hAnsi="Times New Roman" w:cs="Times New Roman"/>
      <w:sz w:val="24"/>
      <w:szCs w:val="24"/>
    </w:rPr>
  </w:style>
  <w:style w:type="paragraph" w:styleId="a3">
    <w:name w:val="List Paragraph"/>
    <w:basedOn w:val="a"/>
    <w:uiPriority w:val="34"/>
    <w:qFormat/>
    <w:rsid w:val="00CC4E12"/>
    <w:pPr>
      <w:ind w:left="720"/>
      <w:contextualSpacing/>
    </w:pPr>
  </w:style>
  <w:style w:type="paragraph" w:customStyle="1" w:styleId="Standard">
    <w:name w:val="Standard"/>
    <w:rsid w:val="00CC4E12"/>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numbering" w:customStyle="1" w:styleId="WW8Num17">
    <w:name w:val="WW8Num17"/>
    <w:basedOn w:val="a2"/>
    <w:rsid w:val="00CC4E12"/>
    <w:pPr>
      <w:numPr>
        <w:numId w:val="1"/>
      </w:numPr>
    </w:pPr>
  </w:style>
  <w:style w:type="paragraph" w:customStyle="1" w:styleId="a4">
    <w:name w:val="a"/>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body">
    <w:name w:val="Text body"/>
    <w:basedOn w:val="Standard"/>
    <w:rsid w:val="00CC4E12"/>
    <w:pPr>
      <w:spacing w:after="120"/>
    </w:pPr>
  </w:style>
  <w:style w:type="character" w:customStyle="1" w:styleId="a5">
    <w:name w:val="Выделение жирным"/>
    <w:qFormat/>
    <w:rsid w:val="00CC4E12"/>
    <w:rPr>
      <w:b/>
      <w:bCs/>
    </w:rPr>
  </w:style>
  <w:style w:type="paragraph" w:styleId="a6">
    <w:name w:val="Normal (Web)"/>
    <w:basedOn w:val="a"/>
    <w:uiPriority w:val="99"/>
    <w:rsid w:val="00CC4E12"/>
    <w:pPr>
      <w:autoSpaceDN w:val="0"/>
      <w:spacing w:before="100" w:after="100" w:line="240" w:lineRule="auto"/>
    </w:pPr>
    <w:rPr>
      <w:rFonts w:ascii="Times New Roman" w:eastAsia="Times New Roman" w:hAnsi="Times New Roman" w:cs="Times New Roman"/>
      <w:sz w:val="24"/>
      <w:szCs w:val="24"/>
      <w:lang w:eastAsia="ru-RU"/>
    </w:rPr>
  </w:style>
  <w:style w:type="character" w:styleId="a7">
    <w:name w:val="Hyperlink"/>
    <w:basedOn w:val="a0"/>
    <w:unhideWhenUsed/>
    <w:rsid w:val="00CC4E12"/>
    <w:rPr>
      <w:color w:val="0000FF"/>
      <w:u w:val="single"/>
    </w:rPr>
  </w:style>
  <w:style w:type="character" w:customStyle="1" w:styleId="10">
    <w:name w:val="Заголовок 1 Знак"/>
    <w:basedOn w:val="a0"/>
    <w:link w:val="1"/>
    <w:uiPriority w:val="9"/>
    <w:rsid w:val="00CC4E1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CC4E12"/>
    <w:rPr>
      <w:rFonts w:asciiTheme="majorHAnsi" w:eastAsiaTheme="majorEastAsia" w:hAnsiTheme="majorHAnsi" w:cstheme="majorBidi"/>
      <w:color w:val="2E74B5" w:themeColor="accent1" w:themeShade="BF"/>
      <w:kern w:val="3"/>
      <w:sz w:val="26"/>
      <w:szCs w:val="26"/>
      <w:lang w:val="en-US" w:bidi="en-US"/>
    </w:rPr>
  </w:style>
  <w:style w:type="paragraph" w:customStyle="1" w:styleId="Footnote">
    <w:name w:val="Footnote"/>
    <w:basedOn w:val="Standard"/>
    <w:rsid w:val="00CC4E12"/>
  </w:style>
  <w:style w:type="paragraph" w:customStyle="1" w:styleId="a8">
    <w:name w:val="Нормальний текст"/>
    <w:basedOn w:val="a"/>
    <w:rsid w:val="00CC4E12"/>
    <w:pPr>
      <w:autoSpaceDN w:val="0"/>
      <w:spacing w:before="120" w:after="0" w:line="240" w:lineRule="auto"/>
      <w:ind w:firstLine="567"/>
      <w:jc w:val="both"/>
    </w:pPr>
    <w:rPr>
      <w:rFonts w:ascii="Antiqua" w:eastAsia="Times New Roman" w:hAnsi="Antiqua" w:cs="Times New Roman"/>
      <w:sz w:val="26"/>
      <w:szCs w:val="20"/>
      <w:lang w:val="uk-UA" w:eastAsia="ru-RU"/>
    </w:rPr>
  </w:style>
  <w:style w:type="character" w:styleId="a9">
    <w:name w:val="Strong"/>
    <w:basedOn w:val="a0"/>
    <w:uiPriority w:val="22"/>
    <w:qFormat/>
    <w:rsid w:val="00CC4E12"/>
    <w:rPr>
      <w:b/>
      <w:bCs/>
    </w:rPr>
  </w:style>
  <w:style w:type="paragraph" w:customStyle="1" w:styleId="rvps2">
    <w:name w:val="rvps2"/>
    <w:basedOn w:val="a"/>
    <w:rsid w:val="00CC4E12"/>
    <w:pPr>
      <w:autoSpaceDN w:val="0"/>
      <w:spacing w:before="100" w:after="100" w:line="240" w:lineRule="auto"/>
    </w:pPr>
    <w:rPr>
      <w:rFonts w:ascii="Times New Roman" w:eastAsia="Times New Roman" w:hAnsi="Times New Roman" w:cs="Times New Roman"/>
      <w:sz w:val="24"/>
      <w:szCs w:val="24"/>
      <w:lang w:eastAsia="ru-RU"/>
    </w:rPr>
  </w:style>
  <w:style w:type="character" w:customStyle="1" w:styleId="hard-blue-color">
    <w:name w:val="hard-blue-color"/>
    <w:basedOn w:val="a0"/>
    <w:rsid w:val="00CC4E12"/>
  </w:style>
  <w:style w:type="paragraph" w:customStyle="1" w:styleId="tj">
    <w:name w:val="tj"/>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
    <w:name w:val="Body Text 3"/>
    <w:basedOn w:val="a"/>
    <w:link w:val="30"/>
    <w:uiPriority w:val="99"/>
    <w:semiHidden/>
    <w:unhideWhenUsed/>
    <w:rsid w:val="00CC4E12"/>
    <w:pPr>
      <w:spacing w:after="120"/>
    </w:pPr>
    <w:rPr>
      <w:sz w:val="16"/>
      <w:szCs w:val="16"/>
    </w:rPr>
  </w:style>
  <w:style w:type="character" w:customStyle="1" w:styleId="30">
    <w:name w:val="Основной текст 3 Знак"/>
    <w:basedOn w:val="a0"/>
    <w:link w:val="3"/>
    <w:uiPriority w:val="99"/>
    <w:semiHidden/>
    <w:rsid w:val="00CC4E12"/>
    <w:rPr>
      <w:sz w:val="16"/>
      <w:szCs w:val="16"/>
    </w:rPr>
  </w:style>
  <w:style w:type="character" w:customStyle="1" w:styleId="FootnoteSymbol">
    <w:name w:val="Footnote Symbol"/>
    <w:rsid w:val="00CC4E12"/>
    <w:rPr>
      <w:rFonts w:cs="Times New Roman"/>
      <w:position w:val="0"/>
      <w:vertAlign w:val="superscript"/>
    </w:rPr>
  </w:style>
  <w:style w:type="paragraph" w:customStyle="1" w:styleId="a30">
    <w:name w:val="a3"/>
    <w:basedOn w:val="a"/>
    <w:rsid w:val="00CC4E1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footnote text"/>
    <w:basedOn w:val="a"/>
    <w:link w:val="ab"/>
    <w:semiHidden/>
    <w:rsid w:val="00CC4E1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b">
    <w:name w:val="Текст сноски Знак"/>
    <w:basedOn w:val="a0"/>
    <w:link w:val="aa"/>
    <w:semiHidden/>
    <w:rsid w:val="00CC4E12"/>
    <w:rPr>
      <w:rFonts w:ascii="Times New Roman" w:eastAsia="Times New Roman" w:hAnsi="Times New Roman" w:cs="Times New Roman"/>
      <w:sz w:val="20"/>
      <w:szCs w:val="20"/>
      <w:lang w:eastAsia="ru-RU"/>
    </w:rPr>
  </w:style>
  <w:style w:type="character" w:styleId="ac">
    <w:name w:val="Emphasis"/>
    <w:basedOn w:val="a0"/>
    <w:uiPriority w:val="20"/>
    <w:qFormat/>
    <w:rsid w:val="00CC4E12"/>
    <w:rPr>
      <w:i/>
      <w:iCs/>
    </w:rPr>
  </w:style>
  <w:style w:type="paragraph" w:styleId="ad">
    <w:name w:val="No Spacing"/>
    <w:uiPriority w:val="1"/>
    <w:qFormat/>
    <w:rsid w:val="00CC4E12"/>
    <w:pPr>
      <w:spacing w:after="0" w:line="240" w:lineRule="auto"/>
    </w:pPr>
    <w:rPr>
      <w:rFonts w:ascii="Times New Roman" w:hAnsi="Times New Roman"/>
      <w:sz w:val="28"/>
    </w:rPr>
  </w:style>
  <w:style w:type="paragraph" w:styleId="ae">
    <w:name w:val="header"/>
    <w:basedOn w:val="a"/>
    <w:link w:val="af"/>
    <w:uiPriority w:val="99"/>
    <w:unhideWhenUsed/>
    <w:rsid w:val="005D203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5D203C"/>
  </w:style>
  <w:style w:type="paragraph" w:styleId="af0">
    <w:name w:val="footer"/>
    <w:basedOn w:val="a"/>
    <w:link w:val="af1"/>
    <w:uiPriority w:val="99"/>
    <w:unhideWhenUsed/>
    <w:rsid w:val="005D203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5D203C"/>
  </w:style>
  <w:style w:type="paragraph" w:styleId="af2">
    <w:name w:val="Balloon Text"/>
    <w:basedOn w:val="a"/>
    <w:link w:val="af3"/>
    <w:uiPriority w:val="99"/>
    <w:semiHidden/>
    <w:unhideWhenUsed/>
    <w:rsid w:val="004654B4"/>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4654B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nuk.info/pidrychnuku/agrar-pravo/34-agrarnoe.html" TargetMode="External"/><Relationship Id="rId13" Type="http://schemas.openxmlformats.org/officeDocument/2006/relationships/hyperlink" Target="URL:https://www.apd-ukraine.de/images/APD_APR_05-2016_ukr.pdf" TargetMode="External"/><Relationship Id="rId18" Type="http://schemas.openxmlformats.org/officeDocument/2006/relationships/hyperlink" Target="https://ips.ligazakon.net/document/XH51B00A?an=31" TargetMode="External"/><Relationship Id="rId26" Type="http://schemas.openxmlformats.org/officeDocument/2006/relationships/hyperlink" Target="https://zakon.rada.gov.ua/laws/show/664-2017-&#1088;" TargetMode="External"/><Relationship Id="rId39" Type="http://schemas.openxmlformats.org/officeDocument/2006/relationships/hyperlink" Target="http://extwprlegs1.fao.org/docs/pdf/geo166635RUS.pdf" TargetMode="External"/><Relationship Id="rId3" Type="http://schemas.microsoft.com/office/2007/relationships/stylesWithEffects" Target="stylesWithEffects.xml"/><Relationship Id="rId21" Type="http://schemas.openxmlformats.org/officeDocument/2006/relationships/hyperlink" Target="https://zakon.rada.gov.ua/laws/show/666/94" TargetMode="External"/><Relationship Id="rId34" Type="http://schemas.openxmlformats.org/officeDocument/2006/relationships/hyperlink" Target="https://ips.ligazakon.net/document/GI00295A?an=7" TargetMode="External"/><Relationship Id="rId42" Type="http://schemas.openxmlformats.org/officeDocument/2006/relationships/hyperlink" Target="https://galychyna.if.ua/analytic/parlament-uhvaliv-zakon-pro-silskogospodarsku-kooperatsiyu/"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URL:%20https://zakon.rada.gov.ua/laws/show/819-20" TargetMode="External"/><Relationship Id="rId17" Type="http://schemas.openxmlformats.org/officeDocument/2006/relationships/hyperlink" Target="https://zakon.rada.gov.ua/laws/show/1798-12" TargetMode="External"/><Relationship Id="rId25" Type="http://schemas.openxmlformats.org/officeDocument/2006/relationships/hyperlink" Target="URL:%20https://www.kmu.gov.ua/npas/93054997" TargetMode="External"/><Relationship Id="rId33" Type="http://schemas.openxmlformats.org/officeDocument/2006/relationships/hyperlink" Target="https://zakon.rada.gov.ua/laws/show/838-2019-&#1087;" TargetMode="External"/><Relationship Id="rId38" Type="http://schemas.openxmlformats.org/officeDocument/2006/relationships/hyperlink" Target="https://zakon.rada.gov.ua/rada/show/v0643730-13" TargetMode="External"/><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zakon.rada.gov.ua/laws/show/742-15" TargetMode="External"/><Relationship Id="rId20" Type="http://schemas.openxmlformats.org/officeDocument/2006/relationships/hyperlink" Target="https://zakon.rada.gov.ua/laws/show/4572-17" TargetMode="External"/><Relationship Id="rId29" Type="http://schemas.openxmlformats.org/officeDocument/2006/relationships/hyperlink" Target="http://www.oda.te.gov.ua/shumska/ua/9651.htm" TargetMode="External"/><Relationship Id="rId41" Type="http://schemas.openxmlformats.org/officeDocument/2006/relationships/hyperlink" Target="https://propozitsiya.com/u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zakon.rada.gov.ua/laws/show/469/97-&#1074;&#1088;" TargetMode="External"/><Relationship Id="rId24" Type="http://schemas.openxmlformats.org/officeDocument/2006/relationships/hyperlink" Target="https://zakon.rada.gov.ua/laws/show/1858-2002-&#1087;" TargetMode="External"/><Relationship Id="rId32" Type="http://schemas.openxmlformats.org/officeDocument/2006/relationships/hyperlink" Target="https://propozitsiya.com/pochemu-kooperatory-i-fermery-protiv-zakonoproekta-o-selhozkooperacii" TargetMode="External"/><Relationship Id="rId37" Type="http://schemas.openxmlformats.org/officeDocument/2006/relationships/hyperlink" Target="http://www.parlament.org.ua" TargetMode="External"/><Relationship Id="rId40" Type="http://schemas.openxmlformats.org/officeDocument/2006/relationships/hyperlink" Target="https://zakon.rada.gov.ua/laws/show/185-16/ed20140420"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zakon.rada.gov.ua/laws/show/557-2009-&#1087;" TargetMode="External"/><Relationship Id="rId23" Type="http://schemas.openxmlformats.org/officeDocument/2006/relationships/hyperlink" Target="http://www.parlament.org.ua" TargetMode="External"/><Relationship Id="rId28" Type="http://schemas.openxmlformats.org/officeDocument/2006/relationships/hyperlink" Target="URL:http://www.old.rv.gov.ua/sitenew/main/ua/publication/content/4654.htm" TargetMode="External"/><Relationship Id="rId36" Type="http://schemas.openxmlformats.org/officeDocument/2006/relationships/hyperlink" Target="URL:https://zakon.rada.gov.ua/laws/show/973-15" TargetMode="External"/><Relationship Id="rId10" Type="http://schemas.openxmlformats.org/officeDocument/2006/relationships/hyperlink" Target="URL:https://www.gdrc.org/icm/coop-principles.html" TargetMode="External"/><Relationship Id="rId19" Type="http://schemas.openxmlformats.org/officeDocument/2006/relationships/hyperlink" Target="https://zakon.rada.gov.ua/laws/show/767/2000" TargetMode="External"/><Relationship Id="rId3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479" TargetMode="External"/><Relationship Id="rId44" Type="http://schemas.openxmlformats.org/officeDocument/2006/relationships/hyperlink" Target="https://zakon.rada.gov.ua/laws/show/2145-19" TargetMode="External"/><Relationship Id="rId4" Type="http://schemas.openxmlformats.org/officeDocument/2006/relationships/settings" Target="settings.xml"/><Relationship Id="rId9" Type="http://schemas.openxmlformats.org/officeDocument/2006/relationships/hyperlink" Target="http://www.ukrstat.gov.ua" TargetMode="External"/><Relationship Id="rId14" Type="http://schemas.openxmlformats.org/officeDocument/2006/relationships/hyperlink" Target="https://zakon.rada.gov.ua/laws/show/2265-12" TargetMode="External"/><Relationship Id="rId22" Type="http://schemas.openxmlformats.org/officeDocument/2006/relationships/hyperlink" Target="https://zakon.rada.gov.ua/laws/show/1348/2000" TargetMode="External"/><Relationship Id="rId27" Type="http://schemas.openxmlformats.org/officeDocument/2006/relationships/hyperlink" Target="URL:https://zakon.rada.gov.ua/laws/show/1437-2015-&#1088;" TargetMode="External"/><Relationship Id="rId30" Type="http://schemas.openxmlformats.org/officeDocument/2006/relationships/hyperlink" Target="https://institutiones.com/agroindustrial/198-2008-06-17-10-17-15.html" TargetMode="External"/><Relationship Id="rId35" Type="http://schemas.openxmlformats.org/officeDocument/2006/relationships/hyperlink" Target="https://docs.dtkt.ua/doc/1222.6006.0?_ga=2.42184741.189569296.1604156502-1514655158.1599314986" TargetMode="External"/><Relationship Id="rId43" Type="http://schemas.openxmlformats.org/officeDocument/2006/relationships/hyperlink" Target="https://itd.rada.gov.ua/billInfo/Bills/pubFile/163844"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31240</Words>
  <Characters>17807</Characters>
  <Application>Microsoft Office Word</Application>
  <DocSecurity>0</DocSecurity>
  <Lines>148</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2020-12-06T10:24:00Z</cp:lastPrinted>
  <dcterms:created xsi:type="dcterms:W3CDTF">2021-06-08T11:27:00Z</dcterms:created>
  <dcterms:modified xsi:type="dcterms:W3CDTF">2021-06-08T11:27:00Z</dcterms:modified>
</cp:coreProperties>
</file>