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2B13" w:rsidRPr="00FB43AA" w:rsidRDefault="00842B13" w:rsidP="00842B13">
      <w:pPr>
        <w:spacing w:line="360" w:lineRule="auto"/>
        <w:ind w:left="-567" w:right="-284" w:firstLine="567"/>
        <w:jc w:val="center"/>
        <w:rPr>
          <w:rFonts w:eastAsia="Calibri"/>
          <w:sz w:val="28"/>
          <w:szCs w:val="28"/>
          <w:lang w:val="uk-UA" w:eastAsia="en-US"/>
        </w:rPr>
      </w:pPr>
      <w:r w:rsidRPr="00FB43AA">
        <w:rPr>
          <w:rFonts w:eastAsia="Calibri"/>
          <w:sz w:val="28"/>
          <w:szCs w:val="28"/>
          <w:lang w:val="uk-UA" w:eastAsia="en-US"/>
        </w:rPr>
        <w:t>Одеський національний університет імені І.І. Мечникова</w:t>
      </w:r>
    </w:p>
    <w:p w:rsidR="00842B13" w:rsidRPr="00FB43AA" w:rsidRDefault="00842B13" w:rsidP="00842B13">
      <w:pPr>
        <w:spacing w:line="360" w:lineRule="auto"/>
        <w:ind w:left="-567" w:right="-284" w:firstLine="567"/>
        <w:jc w:val="center"/>
        <w:rPr>
          <w:rFonts w:eastAsia="Calibri"/>
          <w:sz w:val="28"/>
          <w:szCs w:val="28"/>
          <w:lang w:val="uk-UA" w:eastAsia="en-US"/>
        </w:rPr>
      </w:pPr>
      <w:r w:rsidRPr="00FB43AA">
        <w:rPr>
          <w:rFonts w:eastAsia="Calibri"/>
          <w:sz w:val="28"/>
          <w:szCs w:val="28"/>
          <w:lang w:val="uk-UA" w:eastAsia="en-US"/>
        </w:rPr>
        <w:t>Економіко-правовий факультет</w:t>
      </w:r>
    </w:p>
    <w:p w:rsidR="00842B13" w:rsidRPr="00FB43AA" w:rsidRDefault="00842B13" w:rsidP="00842B13">
      <w:pPr>
        <w:spacing w:line="360" w:lineRule="auto"/>
        <w:ind w:left="-567" w:right="-284" w:firstLine="567"/>
        <w:jc w:val="center"/>
        <w:rPr>
          <w:rFonts w:eastAsia="Calibri"/>
          <w:sz w:val="28"/>
          <w:szCs w:val="28"/>
          <w:lang w:val="uk-UA" w:eastAsia="en-US"/>
        </w:rPr>
      </w:pPr>
      <w:r w:rsidRPr="00FB43AA">
        <w:rPr>
          <w:rFonts w:eastAsia="Calibri"/>
          <w:sz w:val="28"/>
          <w:szCs w:val="28"/>
          <w:lang w:val="uk-UA" w:eastAsia="en-US"/>
        </w:rPr>
        <w:t>Кафедра кримінального права, кримінального процесу та криміналістики</w:t>
      </w:r>
    </w:p>
    <w:p w:rsidR="00842B13" w:rsidRPr="00FB43AA" w:rsidRDefault="00842B13" w:rsidP="00842B13">
      <w:pPr>
        <w:spacing w:line="360" w:lineRule="auto"/>
        <w:ind w:left="-567" w:right="-284" w:firstLine="567"/>
        <w:jc w:val="center"/>
        <w:rPr>
          <w:rFonts w:eastAsia="Calibri"/>
          <w:sz w:val="28"/>
          <w:szCs w:val="28"/>
          <w:lang w:val="uk-UA" w:eastAsia="en-US"/>
        </w:rPr>
      </w:pPr>
    </w:p>
    <w:p w:rsidR="00842B13" w:rsidRPr="00FB43AA" w:rsidRDefault="00842B13" w:rsidP="00842B13">
      <w:pPr>
        <w:ind w:left="-567" w:right="-284" w:firstLine="567"/>
        <w:jc w:val="center"/>
        <w:rPr>
          <w:rFonts w:eastAsia="Calibri"/>
          <w:sz w:val="28"/>
          <w:szCs w:val="28"/>
          <w:lang w:val="uk-UA" w:eastAsia="en-US"/>
        </w:rPr>
      </w:pPr>
    </w:p>
    <w:p w:rsidR="00842B13" w:rsidRPr="00FB43AA" w:rsidRDefault="00842B13" w:rsidP="00842B13">
      <w:pPr>
        <w:ind w:left="-567" w:right="-284" w:firstLine="567"/>
        <w:jc w:val="center"/>
        <w:rPr>
          <w:rFonts w:eastAsia="Calibri"/>
          <w:sz w:val="28"/>
          <w:szCs w:val="28"/>
          <w:lang w:val="uk-UA" w:eastAsia="en-US"/>
        </w:rPr>
      </w:pPr>
    </w:p>
    <w:p w:rsidR="00842B13" w:rsidRPr="00FB43AA" w:rsidRDefault="00842B13" w:rsidP="00842B13">
      <w:pPr>
        <w:ind w:left="-567" w:right="-284" w:firstLine="567"/>
        <w:jc w:val="center"/>
        <w:rPr>
          <w:rFonts w:eastAsia="Calibri"/>
          <w:b/>
          <w:sz w:val="28"/>
          <w:szCs w:val="28"/>
          <w:lang w:val="uk-UA" w:eastAsia="en-US"/>
        </w:rPr>
      </w:pPr>
    </w:p>
    <w:p w:rsidR="00842B13" w:rsidRPr="00FB43AA" w:rsidRDefault="00842B13" w:rsidP="00842B13">
      <w:pPr>
        <w:spacing w:line="480" w:lineRule="auto"/>
        <w:ind w:left="-567" w:right="-284" w:firstLine="567"/>
        <w:jc w:val="center"/>
        <w:rPr>
          <w:rFonts w:eastAsia="Calibri"/>
          <w:b/>
          <w:sz w:val="32"/>
          <w:szCs w:val="32"/>
          <w:lang w:val="uk-UA" w:eastAsia="en-US"/>
        </w:rPr>
      </w:pPr>
      <w:r w:rsidRPr="00FB43AA">
        <w:rPr>
          <w:rFonts w:eastAsia="Calibri"/>
          <w:b/>
          <w:sz w:val="32"/>
          <w:szCs w:val="32"/>
          <w:lang w:val="uk-UA" w:eastAsia="en-US"/>
        </w:rPr>
        <w:t>Д и п л о м н а  р о б о т а</w:t>
      </w:r>
    </w:p>
    <w:p w:rsidR="00842B13" w:rsidRPr="00FB43AA" w:rsidRDefault="00842B13" w:rsidP="00842B13">
      <w:pPr>
        <w:ind w:left="-567" w:right="-404"/>
        <w:jc w:val="center"/>
        <w:rPr>
          <w:b/>
          <w:sz w:val="28"/>
          <w:szCs w:val="28"/>
          <w:lang w:val="uk-UA"/>
        </w:rPr>
      </w:pPr>
      <w:r w:rsidRPr="00FB43AA">
        <w:rPr>
          <w:rFonts w:eastAsia="Calibri"/>
          <w:b/>
          <w:sz w:val="28"/>
          <w:szCs w:val="28"/>
          <w:lang w:val="uk-UA" w:eastAsia="en-US"/>
        </w:rPr>
        <w:t>“</w:t>
      </w:r>
      <w:r w:rsidRPr="00FB43AA">
        <w:rPr>
          <w:rFonts w:eastAsia="Calibri"/>
          <w:b/>
          <w:sz w:val="28"/>
          <w:szCs w:val="28"/>
          <w:lang w:eastAsia="en-US"/>
        </w:rPr>
        <w:t xml:space="preserve"> </w:t>
      </w:r>
      <w:r w:rsidRPr="00FB43AA">
        <w:rPr>
          <w:b/>
          <w:sz w:val="28"/>
          <w:szCs w:val="28"/>
          <w:lang w:val="uk-UA"/>
        </w:rPr>
        <w:t>Кримінальна відповідальність за шахрайство з фінансовими ресурсами</w:t>
      </w:r>
    </w:p>
    <w:p w:rsidR="00842B13" w:rsidRPr="00FB43AA" w:rsidRDefault="00842B13" w:rsidP="00842B13">
      <w:pPr>
        <w:ind w:left="-567" w:right="-404"/>
        <w:jc w:val="center"/>
        <w:rPr>
          <w:rFonts w:eastAsia="Calibri"/>
          <w:sz w:val="28"/>
          <w:szCs w:val="28"/>
          <w:lang w:val="uk-UA" w:eastAsia="en-US"/>
        </w:rPr>
      </w:pPr>
      <w:r w:rsidRPr="00FB43AA">
        <w:rPr>
          <w:b/>
          <w:sz w:val="28"/>
          <w:szCs w:val="28"/>
          <w:lang w:val="uk-UA"/>
        </w:rPr>
        <w:t xml:space="preserve"> (аналіз складу злочину)</w:t>
      </w:r>
      <w:r w:rsidRPr="00FB43AA">
        <w:rPr>
          <w:rFonts w:eastAsia="Calibri"/>
          <w:b/>
          <w:sz w:val="28"/>
          <w:szCs w:val="28"/>
          <w:lang w:val="uk-UA" w:eastAsia="en-US"/>
        </w:rPr>
        <w:t>”</w:t>
      </w:r>
    </w:p>
    <w:p w:rsidR="00842B13" w:rsidRPr="00FB43AA" w:rsidRDefault="00842B13" w:rsidP="00842B13">
      <w:pPr>
        <w:widowControl w:val="0"/>
        <w:autoSpaceDE w:val="0"/>
        <w:autoSpaceDN w:val="0"/>
        <w:jc w:val="both"/>
        <w:rPr>
          <w:sz w:val="28"/>
          <w:szCs w:val="28"/>
          <w:lang w:val="uk-UA"/>
        </w:rPr>
      </w:pPr>
      <w:r w:rsidRPr="00FB43AA">
        <w:rPr>
          <w:rFonts w:eastAsia="Calibri"/>
          <w:sz w:val="28"/>
          <w:szCs w:val="28"/>
          <w:lang w:val="uk-UA" w:eastAsia="en-US"/>
        </w:rPr>
        <w:t xml:space="preserve">                “</w:t>
      </w:r>
      <w:r w:rsidRPr="00FB43AA">
        <w:rPr>
          <w:rFonts w:eastAsia="Calibri"/>
          <w:b/>
          <w:sz w:val="28"/>
          <w:szCs w:val="28"/>
          <w:lang w:val="uk-UA" w:eastAsia="en-US"/>
        </w:rPr>
        <w:t xml:space="preserve"> </w:t>
      </w:r>
      <w:r w:rsidRPr="00FB43AA">
        <w:rPr>
          <w:sz w:val="28"/>
          <w:szCs w:val="28"/>
          <w:lang w:val="en-US"/>
        </w:rPr>
        <w:t>Criminal</w:t>
      </w:r>
      <w:r w:rsidRPr="00FB43AA">
        <w:rPr>
          <w:sz w:val="28"/>
          <w:szCs w:val="28"/>
          <w:lang w:val="uk-UA"/>
        </w:rPr>
        <w:t xml:space="preserve"> </w:t>
      </w:r>
      <w:r w:rsidRPr="00FB43AA">
        <w:rPr>
          <w:sz w:val="28"/>
          <w:szCs w:val="28"/>
          <w:lang w:val="en-US"/>
        </w:rPr>
        <w:t>liability</w:t>
      </w:r>
      <w:r w:rsidRPr="00FB43AA">
        <w:rPr>
          <w:sz w:val="28"/>
          <w:szCs w:val="28"/>
          <w:lang w:val="uk-UA"/>
        </w:rPr>
        <w:t xml:space="preserve"> </w:t>
      </w:r>
      <w:r w:rsidRPr="00FB43AA">
        <w:rPr>
          <w:sz w:val="28"/>
          <w:szCs w:val="28"/>
          <w:lang w:val="en-US"/>
        </w:rPr>
        <w:t>for</w:t>
      </w:r>
      <w:r w:rsidRPr="00FB43AA">
        <w:rPr>
          <w:sz w:val="28"/>
          <w:szCs w:val="28"/>
          <w:lang w:val="uk-UA"/>
        </w:rPr>
        <w:t xml:space="preserve"> </w:t>
      </w:r>
      <w:r w:rsidRPr="00FB43AA">
        <w:rPr>
          <w:sz w:val="28"/>
          <w:szCs w:val="28"/>
          <w:lang w:val="en-US"/>
        </w:rPr>
        <w:t>fraud with financial resources</w:t>
      </w:r>
      <w:r w:rsidRPr="00FB43AA">
        <w:rPr>
          <w:sz w:val="28"/>
          <w:szCs w:val="28"/>
          <w:lang w:val="uk-UA"/>
        </w:rPr>
        <w:t xml:space="preserve"> </w:t>
      </w:r>
    </w:p>
    <w:p w:rsidR="00842B13" w:rsidRPr="00FB43AA" w:rsidRDefault="00842B13" w:rsidP="00842B13">
      <w:pPr>
        <w:widowControl w:val="0"/>
        <w:autoSpaceDE w:val="0"/>
        <w:autoSpaceDN w:val="0"/>
        <w:jc w:val="both"/>
        <w:rPr>
          <w:rFonts w:eastAsia="Calibri"/>
          <w:b/>
          <w:sz w:val="28"/>
          <w:szCs w:val="28"/>
          <w:lang w:val="uk-UA" w:eastAsia="en-US"/>
        </w:rPr>
      </w:pPr>
      <w:r w:rsidRPr="00FB43AA">
        <w:rPr>
          <w:sz w:val="28"/>
          <w:szCs w:val="28"/>
          <w:lang w:val="uk-UA"/>
        </w:rPr>
        <w:t xml:space="preserve">                             </w:t>
      </w:r>
      <w:r w:rsidRPr="00FB43AA">
        <w:rPr>
          <w:sz w:val="28"/>
          <w:szCs w:val="28"/>
          <w:lang w:val="en-US"/>
        </w:rPr>
        <w:t>(</w:t>
      </w:r>
      <w:proofErr w:type="gramStart"/>
      <w:r w:rsidRPr="00FB43AA">
        <w:rPr>
          <w:sz w:val="28"/>
          <w:szCs w:val="28"/>
          <w:lang w:val="en-US"/>
        </w:rPr>
        <w:t>analysis</w:t>
      </w:r>
      <w:proofErr w:type="gramEnd"/>
      <w:r w:rsidRPr="00FB43AA">
        <w:rPr>
          <w:sz w:val="28"/>
          <w:szCs w:val="28"/>
          <w:lang w:val="en-US"/>
        </w:rPr>
        <w:t xml:space="preserve"> of the components of crime</w:t>
      </w:r>
      <w:r w:rsidRPr="00FB43AA">
        <w:rPr>
          <w:sz w:val="28"/>
          <w:szCs w:val="28"/>
          <w:lang w:val="uk-UA"/>
        </w:rPr>
        <w:t>)</w:t>
      </w:r>
      <w:r w:rsidRPr="00FB43AA">
        <w:rPr>
          <w:rFonts w:eastAsia="Calibri"/>
          <w:sz w:val="28"/>
          <w:szCs w:val="28"/>
          <w:lang w:val="uk-UA" w:eastAsia="en-US"/>
        </w:rPr>
        <w:t>”</w:t>
      </w:r>
    </w:p>
    <w:p w:rsidR="00842B13" w:rsidRPr="00FB43AA" w:rsidRDefault="00842B13" w:rsidP="00842B13">
      <w:pPr>
        <w:ind w:left="-567" w:right="-284" w:firstLine="567"/>
        <w:jc w:val="center"/>
        <w:rPr>
          <w:rFonts w:eastAsia="Calibri"/>
          <w:sz w:val="28"/>
          <w:szCs w:val="28"/>
          <w:lang w:val="uk-UA" w:eastAsia="en-US"/>
        </w:rPr>
      </w:pPr>
    </w:p>
    <w:p w:rsidR="00842B13" w:rsidRPr="00FB43AA" w:rsidRDefault="00842B13" w:rsidP="00842B13">
      <w:pPr>
        <w:ind w:left="-567" w:right="-284" w:firstLine="567"/>
        <w:jc w:val="center"/>
        <w:rPr>
          <w:rFonts w:eastAsia="Calibri"/>
          <w:sz w:val="28"/>
          <w:szCs w:val="28"/>
          <w:lang w:val="uk-UA" w:eastAsia="en-US"/>
        </w:rPr>
      </w:pPr>
      <w:r w:rsidRPr="00FB43AA">
        <w:rPr>
          <w:rFonts w:eastAsia="Calibri"/>
          <w:sz w:val="28"/>
          <w:szCs w:val="28"/>
          <w:lang w:val="uk-UA" w:eastAsia="en-US"/>
        </w:rPr>
        <w:t>на здобуття ступеня вищої освіти «магістр»</w:t>
      </w:r>
    </w:p>
    <w:p w:rsidR="00842B13" w:rsidRPr="00FB43AA" w:rsidRDefault="00842B13" w:rsidP="00842B13">
      <w:pPr>
        <w:spacing w:line="480" w:lineRule="auto"/>
        <w:ind w:left="-567" w:right="-284" w:firstLine="567"/>
        <w:jc w:val="both"/>
        <w:rPr>
          <w:rFonts w:eastAsia="Calibri"/>
          <w:b/>
          <w:sz w:val="28"/>
          <w:szCs w:val="28"/>
          <w:lang w:val="uk-UA" w:eastAsia="en-US"/>
        </w:rPr>
      </w:pPr>
    </w:p>
    <w:p w:rsidR="00842B13" w:rsidRPr="00FB43AA" w:rsidRDefault="00842B13" w:rsidP="00842B13">
      <w:pPr>
        <w:tabs>
          <w:tab w:val="left" w:pos="3828"/>
        </w:tabs>
        <w:ind w:left="-567" w:right="-284" w:firstLine="567"/>
        <w:jc w:val="center"/>
        <w:rPr>
          <w:rFonts w:eastAsia="Calibri"/>
          <w:sz w:val="28"/>
          <w:szCs w:val="28"/>
          <w:lang w:val="uk-UA" w:eastAsia="en-US"/>
        </w:rPr>
      </w:pPr>
      <w:r w:rsidRPr="00FB43AA">
        <w:rPr>
          <w:rFonts w:eastAsia="Calibri"/>
          <w:sz w:val="28"/>
          <w:szCs w:val="28"/>
          <w:lang w:val="uk-UA" w:eastAsia="en-US"/>
        </w:rPr>
        <w:t xml:space="preserve">                                                       Виконала: студентка </w:t>
      </w:r>
      <w:r>
        <w:rPr>
          <w:rFonts w:eastAsia="Calibri"/>
          <w:sz w:val="28"/>
          <w:szCs w:val="28"/>
          <w:lang w:val="uk-UA" w:eastAsia="en-US"/>
        </w:rPr>
        <w:t>заоч</w:t>
      </w:r>
      <w:r w:rsidRPr="00FB43AA">
        <w:rPr>
          <w:rFonts w:eastAsia="Calibri"/>
          <w:sz w:val="28"/>
          <w:szCs w:val="28"/>
          <w:lang w:val="uk-UA" w:eastAsia="en-US"/>
        </w:rPr>
        <w:t>ної форми навчання</w:t>
      </w:r>
    </w:p>
    <w:p w:rsidR="00842B13" w:rsidRPr="00FB43AA" w:rsidRDefault="00842B13" w:rsidP="00842B13">
      <w:pPr>
        <w:tabs>
          <w:tab w:val="left" w:pos="3828"/>
        </w:tabs>
        <w:ind w:left="-567" w:right="-284" w:firstLine="567"/>
        <w:jc w:val="center"/>
        <w:rPr>
          <w:rFonts w:eastAsia="Calibri"/>
          <w:sz w:val="28"/>
          <w:szCs w:val="28"/>
          <w:lang w:val="uk-UA" w:eastAsia="en-US"/>
        </w:rPr>
      </w:pPr>
      <w:r w:rsidRPr="00FB43AA">
        <w:rPr>
          <w:rFonts w:eastAsia="Calibri"/>
          <w:sz w:val="28"/>
          <w:szCs w:val="28"/>
          <w:lang w:val="uk-UA" w:eastAsia="en-US"/>
        </w:rPr>
        <w:t xml:space="preserve">                   спеціальність 081 Право</w:t>
      </w:r>
    </w:p>
    <w:p w:rsidR="00842B13" w:rsidRPr="00FB43AA" w:rsidRDefault="00842B13" w:rsidP="00842B13">
      <w:pPr>
        <w:widowControl w:val="0"/>
        <w:tabs>
          <w:tab w:val="left" w:pos="3828"/>
        </w:tabs>
        <w:autoSpaceDE w:val="0"/>
        <w:autoSpaceDN w:val="0"/>
        <w:ind w:right="-284"/>
        <w:jc w:val="both"/>
        <w:rPr>
          <w:b/>
          <w:sz w:val="28"/>
          <w:szCs w:val="28"/>
          <w:lang w:val="uk-UA"/>
        </w:rPr>
      </w:pPr>
      <w:r w:rsidRPr="00FB43AA">
        <w:rPr>
          <w:rFonts w:eastAsia="Calibri"/>
          <w:b/>
          <w:sz w:val="28"/>
          <w:szCs w:val="28"/>
          <w:lang w:val="uk-UA" w:eastAsia="en-US"/>
        </w:rPr>
        <w:t xml:space="preserve">                                                   </w:t>
      </w:r>
      <w:r>
        <w:rPr>
          <w:rFonts w:eastAsia="Calibri"/>
          <w:b/>
          <w:sz w:val="28"/>
          <w:szCs w:val="28"/>
          <w:lang w:val="uk-UA" w:eastAsia="en-US"/>
        </w:rPr>
        <w:t xml:space="preserve">  </w:t>
      </w:r>
      <w:r w:rsidRPr="00FB43AA">
        <w:rPr>
          <w:rFonts w:eastAsia="Calibri"/>
          <w:b/>
          <w:sz w:val="28"/>
          <w:szCs w:val="28"/>
          <w:lang w:val="uk-UA" w:eastAsia="en-US"/>
        </w:rPr>
        <w:t xml:space="preserve"> </w:t>
      </w:r>
      <w:r>
        <w:rPr>
          <w:rFonts w:eastAsia="Calibri"/>
          <w:b/>
          <w:sz w:val="28"/>
          <w:szCs w:val="28"/>
          <w:lang w:val="uk-UA" w:eastAsia="en-US"/>
        </w:rPr>
        <w:t xml:space="preserve"> </w:t>
      </w:r>
      <w:r w:rsidRPr="00FB43AA">
        <w:rPr>
          <w:rFonts w:eastAsia="Calibri"/>
          <w:b/>
          <w:sz w:val="28"/>
          <w:szCs w:val="28"/>
          <w:lang w:val="uk-UA" w:eastAsia="en-US"/>
        </w:rPr>
        <w:t xml:space="preserve">Голуб Олександра Олександрівна </w:t>
      </w:r>
    </w:p>
    <w:p w:rsidR="00842B13" w:rsidRPr="00FB43AA" w:rsidRDefault="00842B13" w:rsidP="00842B13">
      <w:pPr>
        <w:widowControl w:val="0"/>
        <w:tabs>
          <w:tab w:val="left" w:pos="3828"/>
        </w:tabs>
        <w:autoSpaceDE w:val="0"/>
        <w:autoSpaceDN w:val="0"/>
        <w:ind w:left="-567" w:right="-284" w:firstLine="567"/>
        <w:jc w:val="right"/>
        <w:rPr>
          <w:sz w:val="28"/>
          <w:szCs w:val="28"/>
          <w:lang w:val="uk-UA"/>
        </w:rPr>
      </w:pPr>
      <w:r w:rsidRPr="00FB43AA">
        <w:rPr>
          <w:sz w:val="28"/>
          <w:szCs w:val="28"/>
          <w:lang w:val="uk-UA"/>
        </w:rPr>
        <w:t xml:space="preserve"> </w:t>
      </w:r>
    </w:p>
    <w:p w:rsidR="00842B13" w:rsidRPr="00FB43AA" w:rsidRDefault="00842B13" w:rsidP="00842B13">
      <w:pPr>
        <w:tabs>
          <w:tab w:val="left" w:pos="3828"/>
        </w:tabs>
        <w:ind w:left="-567" w:right="-284" w:firstLine="567"/>
        <w:jc w:val="center"/>
        <w:rPr>
          <w:rFonts w:eastAsia="Calibri"/>
          <w:sz w:val="28"/>
          <w:szCs w:val="28"/>
          <w:lang w:val="uk-UA" w:eastAsia="en-US"/>
        </w:rPr>
      </w:pPr>
      <w:r w:rsidRPr="00FB43AA">
        <w:rPr>
          <w:rFonts w:eastAsia="Calibri"/>
          <w:sz w:val="28"/>
          <w:szCs w:val="28"/>
          <w:lang w:val="uk-UA" w:eastAsia="en-US"/>
        </w:rPr>
        <w:t xml:space="preserve">           Науковий керівник: </w:t>
      </w:r>
    </w:p>
    <w:p w:rsidR="00842B13" w:rsidRPr="00FB43AA" w:rsidRDefault="00842B13" w:rsidP="00842B13">
      <w:pPr>
        <w:tabs>
          <w:tab w:val="left" w:pos="3828"/>
        </w:tabs>
        <w:ind w:right="-284"/>
        <w:jc w:val="both"/>
        <w:rPr>
          <w:rFonts w:eastAsia="Calibri"/>
          <w:sz w:val="28"/>
          <w:szCs w:val="28"/>
          <w:lang w:val="uk-UA" w:eastAsia="en-US"/>
        </w:rPr>
      </w:pPr>
      <w:r w:rsidRPr="00FB43AA">
        <w:rPr>
          <w:rFonts w:eastAsia="Calibri"/>
          <w:sz w:val="28"/>
          <w:szCs w:val="28"/>
          <w:lang w:val="uk-UA" w:eastAsia="en-US"/>
        </w:rPr>
        <w:t xml:space="preserve">                                                    </w:t>
      </w:r>
      <w:r w:rsidRPr="00003B47">
        <w:rPr>
          <w:rFonts w:eastAsia="Calibri"/>
          <w:sz w:val="28"/>
          <w:szCs w:val="28"/>
          <w:lang w:eastAsia="en-US"/>
        </w:rPr>
        <w:t xml:space="preserve"> </w:t>
      </w:r>
      <w:r w:rsidRPr="00842B13">
        <w:rPr>
          <w:rFonts w:eastAsia="Calibri"/>
          <w:sz w:val="28"/>
          <w:szCs w:val="28"/>
          <w:lang w:eastAsia="en-US"/>
        </w:rPr>
        <w:t xml:space="preserve">  </w:t>
      </w:r>
      <w:proofErr w:type="spellStart"/>
      <w:r w:rsidRPr="00FB43AA">
        <w:rPr>
          <w:rFonts w:eastAsia="Calibri"/>
          <w:sz w:val="28"/>
          <w:szCs w:val="28"/>
          <w:lang w:val="uk-UA" w:eastAsia="en-US"/>
        </w:rPr>
        <w:t>д.ю.н</w:t>
      </w:r>
      <w:proofErr w:type="spellEnd"/>
      <w:r w:rsidRPr="00FB43AA">
        <w:rPr>
          <w:rFonts w:eastAsia="Calibri"/>
          <w:sz w:val="28"/>
          <w:szCs w:val="28"/>
          <w:lang w:val="uk-UA" w:eastAsia="en-US"/>
        </w:rPr>
        <w:t xml:space="preserve">., </w:t>
      </w:r>
      <w:r>
        <w:rPr>
          <w:rFonts w:eastAsia="Calibri"/>
          <w:sz w:val="28"/>
          <w:szCs w:val="28"/>
          <w:lang w:val="uk-UA" w:eastAsia="en-US"/>
        </w:rPr>
        <w:t xml:space="preserve">проф. </w:t>
      </w:r>
      <w:proofErr w:type="spellStart"/>
      <w:r>
        <w:rPr>
          <w:rFonts w:eastAsia="Calibri"/>
          <w:sz w:val="28"/>
          <w:szCs w:val="28"/>
          <w:lang w:val="uk-UA" w:eastAsia="en-US"/>
        </w:rPr>
        <w:t>Чуваков</w:t>
      </w:r>
      <w:proofErr w:type="spellEnd"/>
      <w:r>
        <w:rPr>
          <w:rFonts w:eastAsia="Calibri"/>
          <w:sz w:val="28"/>
          <w:szCs w:val="28"/>
          <w:lang w:val="uk-UA" w:eastAsia="en-US"/>
        </w:rPr>
        <w:t xml:space="preserve"> О.А. ___________</w:t>
      </w:r>
      <w:r w:rsidRPr="00FB43AA">
        <w:rPr>
          <w:rFonts w:eastAsia="Calibri"/>
          <w:sz w:val="28"/>
          <w:szCs w:val="28"/>
          <w:lang w:val="uk-UA" w:eastAsia="en-US"/>
        </w:rPr>
        <w:t xml:space="preserve">            </w:t>
      </w:r>
    </w:p>
    <w:p w:rsidR="00842B13" w:rsidRPr="00FB43AA" w:rsidRDefault="00842B13" w:rsidP="00842B13">
      <w:pPr>
        <w:tabs>
          <w:tab w:val="left" w:pos="3828"/>
        </w:tabs>
        <w:ind w:left="-567" w:right="-284" w:firstLine="567"/>
        <w:jc w:val="both"/>
        <w:rPr>
          <w:rFonts w:eastAsia="Calibri"/>
          <w:sz w:val="28"/>
          <w:szCs w:val="28"/>
          <w:lang w:val="uk-UA" w:eastAsia="en-US"/>
        </w:rPr>
      </w:pPr>
      <w:r w:rsidRPr="00FB43AA">
        <w:rPr>
          <w:rFonts w:eastAsia="Calibri"/>
          <w:sz w:val="28"/>
          <w:szCs w:val="28"/>
          <w:lang w:val="uk-UA" w:eastAsia="en-US"/>
        </w:rPr>
        <w:t xml:space="preserve">                                                     </w:t>
      </w:r>
      <w:r>
        <w:rPr>
          <w:rFonts w:eastAsia="Calibri"/>
          <w:sz w:val="28"/>
          <w:szCs w:val="28"/>
          <w:lang w:val="uk-UA" w:eastAsia="en-US"/>
        </w:rPr>
        <w:t xml:space="preserve">  </w:t>
      </w:r>
      <w:r w:rsidRPr="00FB43AA">
        <w:rPr>
          <w:rFonts w:eastAsia="Calibri"/>
          <w:sz w:val="28"/>
          <w:szCs w:val="28"/>
          <w:lang w:val="uk-UA" w:eastAsia="en-US"/>
        </w:rPr>
        <w:t>Рецензент:</w:t>
      </w:r>
    </w:p>
    <w:p w:rsidR="00842B13" w:rsidRPr="00FB43AA" w:rsidRDefault="00842B13" w:rsidP="00842B13">
      <w:pPr>
        <w:tabs>
          <w:tab w:val="left" w:pos="3828"/>
        </w:tabs>
        <w:spacing w:line="360" w:lineRule="auto"/>
        <w:ind w:left="-567" w:right="-404" w:firstLine="4139"/>
        <w:jc w:val="both"/>
        <w:rPr>
          <w:rFonts w:eastAsia="Calibri"/>
          <w:sz w:val="28"/>
          <w:szCs w:val="28"/>
          <w:lang w:val="uk-UA" w:eastAsia="en-US"/>
        </w:rPr>
      </w:pPr>
      <w:r w:rsidRPr="00FB43AA">
        <w:rPr>
          <w:rFonts w:eastAsia="Calibri"/>
          <w:sz w:val="28"/>
          <w:szCs w:val="28"/>
          <w:lang w:val="uk-UA" w:eastAsia="en-US"/>
        </w:rPr>
        <w:t xml:space="preserve">    </w:t>
      </w:r>
      <w:proofErr w:type="spellStart"/>
      <w:r w:rsidRPr="00FB43AA">
        <w:rPr>
          <w:rFonts w:eastAsia="Calibri"/>
          <w:sz w:val="28"/>
          <w:szCs w:val="28"/>
          <w:lang w:val="uk-UA" w:eastAsia="en-US"/>
        </w:rPr>
        <w:t>к.ю.н</w:t>
      </w:r>
      <w:proofErr w:type="spellEnd"/>
      <w:r w:rsidRPr="00FB43AA">
        <w:rPr>
          <w:rFonts w:eastAsia="Calibri"/>
          <w:sz w:val="28"/>
          <w:szCs w:val="28"/>
          <w:lang w:val="uk-UA" w:eastAsia="en-US"/>
        </w:rPr>
        <w:t xml:space="preserve">., доц. Павлова Т.О. </w:t>
      </w:r>
    </w:p>
    <w:p w:rsidR="00842B13" w:rsidRPr="00FB43AA" w:rsidRDefault="00842B13" w:rsidP="00842B13">
      <w:pPr>
        <w:ind w:left="-567" w:right="-284" w:firstLine="567"/>
        <w:jc w:val="both"/>
        <w:rPr>
          <w:rFonts w:eastAsia="Calibri"/>
          <w:sz w:val="28"/>
          <w:szCs w:val="28"/>
          <w:lang w:val="uk-UA" w:eastAsia="en-US"/>
        </w:rPr>
      </w:pPr>
    </w:p>
    <w:p w:rsidR="00842B13" w:rsidRPr="00FB43AA" w:rsidRDefault="00842B13" w:rsidP="00842B13">
      <w:pPr>
        <w:ind w:left="-567" w:right="-284" w:firstLine="567"/>
        <w:jc w:val="center"/>
        <w:rPr>
          <w:rFonts w:eastAsia="Calibri"/>
          <w:b/>
          <w:sz w:val="28"/>
          <w:szCs w:val="28"/>
          <w:lang w:val="uk-UA" w:eastAsia="en-US"/>
        </w:rPr>
      </w:pPr>
    </w:p>
    <w:p w:rsidR="00842B13" w:rsidRPr="00FB43AA" w:rsidRDefault="00842B13" w:rsidP="00842B13">
      <w:pPr>
        <w:spacing w:line="360" w:lineRule="auto"/>
        <w:ind w:left="-567" w:right="-284" w:firstLine="567"/>
        <w:jc w:val="both"/>
        <w:rPr>
          <w:rFonts w:eastAsia="Calibri"/>
          <w:b/>
          <w:sz w:val="28"/>
          <w:szCs w:val="28"/>
          <w:lang w:val="uk-UA" w:eastAsia="en-US"/>
        </w:rPr>
      </w:pPr>
    </w:p>
    <w:p w:rsidR="00842B13" w:rsidRPr="00FB43AA" w:rsidRDefault="00842B13" w:rsidP="00842B13">
      <w:pPr>
        <w:spacing w:line="360" w:lineRule="auto"/>
        <w:ind w:left="-567" w:right="-284" w:firstLine="567"/>
        <w:jc w:val="both"/>
        <w:rPr>
          <w:rFonts w:eastAsia="Calibri"/>
          <w:sz w:val="28"/>
          <w:szCs w:val="28"/>
          <w:lang w:val="uk-UA" w:eastAsia="en-US"/>
        </w:rPr>
      </w:pPr>
      <w:r w:rsidRPr="00FB43AA">
        <w:rPr>
          <w:rFonts w:eastAsia="Calibri"/>
          <w:sz w:val="28"/>
          <w:szCs w:val="28"/>
          <w:lang w:val="uk-UA" w:eastAsia="en-US"/>
        </w:rPr>
        <w:t>Рекомендовано до захисту:                        Захищено на засіданні ЕК № 1</w:t>
      </w:r>
    </w:p>
    <w:p w:rsidR="00842B13" w:rsidRPr="00FB43AA" w:rsidRDefault="00842B13" w:rsidP="00842B13">
      <w:pPr>
        <w:spacing w:line="360" w:lineRule="auto"/>
        <w:ind w:left="-567" w:right="-284" w:firstLine="567"/>
        <w:jc w:val="both"/>
        <w:rPr>
          <w:rFonts w:eastAsia="Calibri"/>
          <w:sz w:val="28"/>
          <w:szCs w:val="28"/>
          <w:lang w:val="uk-UA" w:eastAsia="en-US"/>
        </w:rPr>
      </w:pPr>
      <w:r w:rsidRPr="00FB43AA">
        <w:rPr>
          <w:rFonts w:eastAsia="Calibri"/>
          <w:sz w:val="28"/>
          <w:szCs w:val="28"/>
          <w:lang w:val="uk-UA" w:eastAsia="en-US"/>
        </w:rPr>
        <w:t>протокол засіданні кафедри                       протокол № ___ від  ______2019 р.</w:t>
      </w:r>
    </w:p>
    <w:p w:rsidR="00842B13" w:rsidRPr="00FB43AA" w:rsidRDefault="00842B13" w:rsidP="00842B13">
      <w:pPr>
        <w:ind w:left="-567" w:right="-284" w:firstLine="567"/>
        <w:jc w:val="both"/>
        <w:rPr>
          <w:rFonts w:eastAsia="Calibri"/>
          <w:sz w:val="28"/>
          <w:szCs w:val="28"/>
          <w:lang w:val="uk-UA" w:eastAsia="en-US"/>
        </w:rPr>
      </w:pPr>
      <w:r w:rsidRPr="00FB43AA">
        <w:rPr>
          <w:rFonts w:eastAsia="Calibri"/>
          <w:sz w:val="28"/>
          <w:szCs w:val="28"/>
          <w:lang w:val="uk-UA" w:eastAsia="en-US"/>
        </w:rPr>
        <w:t xml:space="preserve">№ __ від _________ 2019 р.                       Оцінка __________/ ____/ _____           </w:t>
      </w:r>
    </w:p>
    <w:p w:rsidR="00842B13" w:rsidRPr="00FB43AA" w:rsidRDefault="00842B13" w:rsidP="00842B13">
      <w:pPr>
        <w:ind w:left="-567" w:right="-284" w:firstLine="567"/>
        <w:jc w:val="both"/>
        <w:rPr>
          <w:rFonts w:eastAsia="Calibri"/>
          <w:lang w:val="uk-UA" w:eastAsia="en-US"/>
        </w:rPr>
      </w:pPr>
      <w:r w:rsidRPr="00FB43AA">
        <w:rPr>
          <w:rFonts w:eastAsia="Calibri"/>
          <w:sz w:val="28"/>
          <w:szCs w:val="28"/>
          <w:lang w:val="uk-UA" w:eastAsia="en-US"/>
        </w:rPr>
        <w:t xml:space="preserve">                                                                      (</w:t>
      </w:r>
      <w:r w:rsidRPr="00FB43AA">
        <w:rPr>
          <w:rFonts w:eastAsia="Calibri"/>
          <w:lang w:val="uk-UA" w:eastAsia="en-US"/>
        </w:rPr>
        <w:t xml:space="preserve">за національною шкалою/ шкалою </w:t>
      </w:r>
      <w:r w:rsidRPr="00FB43AA">
        <w:rPr>
          <w:rFonts w:eastAsia="Calibri"/>
          <w:lang w:val="en-US" w:eastAsia="en-US"/>
        </w:rPr>
        <w:t>ECTS</w:t>
      </w:r>
      <w:r w:rsidRPr="00FB43AA">
        <w:rPr>
          <w:rFonts w:eastAsia="Calibri"/>
          <w:lang w:val="uk-UA" w:eastAsia="en-US"/>
        </w:rPr>
        <w:t xml:space="preserve">/ бали) </w:t>
      </w:r>
    </w:p>
    <w:p w:rsidR="00842B13" w:rsidRPr="00FB43AA" w:rsidRDefault="00842B13" w:rsidP="00842B13">
      <w:pPr>
        <w:ind w:left="-567" w:right="-284" w:firstLine="567"/>
        <w:jc w:val="both"/>
        <w:rPr>
          <w:rFonts w:eastAsia="Calibri"/>
          <w:sz w:val="28"/>
          <w:szCs w:val="28"/>
          <w:lang w:val="uk-UA" w:eastAsia="en-US"/>
        </w:rPr>
      </w:pPr>
    </w:p>
    <w:p w:rsidR="00842B13" w:rsidRPr="00FB43AA" w:rsidRDefault="00842B13" w:rsidP="00842B13">
      <w:pPr>
        <w:ind w:left="-567" w:right="-284" w:firstLine="567"/>
        <w:jc w:val="both"/>
        <w:rPr>
          <w:rFonts w:eastAsia="Calibri"/>
          <w:sz w:val="28"/>
          <w:szCs w:val="28"/>
          <w:lang w:val="uk-UA" w:eastAsia="en-US"/>
        </w:rPr>
      </w:pPr>
      <w:r w:rsidRPr="00FB43AA">
        <w:rPr>
          <w:rFonts w:eastAsia="Calibri"/>
          <w:sz w:val="28"/>
          <w:szCs w:val="28"/>
          <w:lang w:val="uk-UA" w:eastAsia="en-US"/>
        </w:rPr>
        <w:t xml:space="preserve">Завідувач кафедри                                      Голова ЕК     </w:t>
      </w:r>
    </w:p>
    <w:p w:rsidR="00842B13" w:rsidRPr="00FB43AA" w:rsidRDefault="00842B13" w:rsidP="00842B13">
      <w:pPr>
        <w:spacing w:line="360" w:lineRule="auto"/>
        <w:ind w:left="-567" w:right="-284" w:firstLine="567"/>
        <w:jc w:val="both"/>
        <w:rPr>
          <w:rFonts w:eastAsia="Calibri"/>
          <w:sz w:val="28"/>
          <w:szCs w:val="28"/>
          <w:lang w:val="uk-UA" w:eastAsia="en-US"/>
        </w:rPr>
      </w:pPr>
      <w:r w:rsidRPr="00FB43AA">
        <w:rPr>
          <w:rFonts w:eastAsia="Calibri"/>
          <w:sz w:val="28"/>
          <w:szCs w:val="28"/>
          <w:lang w:val="uk-UA" w:eastAsia="en-US"/>
        </w:rPr>
        <w:t xml:space="preserve">__________ доц. </w:t>
      </w:r>
      <w:proofErr w:type="spellStart"/>
      <w:r w:rsidRPr="00FB43AA">
        <w:rPr>
          <w:rFonts w:eastAsia="Calibri"/>
          <w:sz w:val="28"/>
          <w:szCs w:val="28"/>
          <w:lang w:val="uk-UA" w:eastAsia="en-US"/>
        </w:rPr>
        <w:t>Дришлюк</w:t>
      </w:r>
      <w:proofErr w:type="spellEnd"/>
      <w:r w:rsidRPr="00FB43AA">
        <w:rPr>
          <w:rFonts w:eastAsia="Calibri"/>
          <w:sz w:val="28"/>
          <w:szCs w:val="28"/>
          <w:lang w:val="uk-UA" w:eastAsia="en-US"/>
        </w:rPr>
        <w:t xml:space="preserve"> І.А.                 _________ проф. Степанова Т.В.</w:t>
      </w:r>
    </w:p>
    <w:p w:rsidR="00842B13" w:rsidRPr="00FB43AA" w:rsidRDefault="00842B13" w:rsidP="00842B13">
      <w:pPr>
        <w:tabs>
          <w:tab w:val="center" w:pos="4819"/>
        </w:tabs>
        <w:spacing w:line="360" w:lineRule="auto"/>
        <w:ind w:left="-567" w:right="-284" w:firstLine="567"/>
        <w:jc w:val="both"/>
        <w:rPr>
          <w:rFonts w:eastAsia="Calibri"/>
          <w:lang w:val="uk-UA" w:eastAsia="en-US"/>
        </w:rPr>
      </w:pPr>
      <w:r w:rsidRPr="00FB43AA">
        <w:rPr>
          <w:rFonts w:eastAsia="Calibri"/>
          <w:lang w:val="uk-UA" w:eastAsia="en-US"/>
        </w:rPr>
        <w:t xml:space="preserve">       (підпис)</w:t>
      </w:r>
      <w:r w:rsidRPr="00FB43AA">
        <w:rPr>
          <w:rFonts w:eastAsia="Calibri"/>
          <w:lang w:val="uk-UA" w:eastAsia="en-US"/>
        </w:rPr>
        <w:tab/>
        <w:t xml:space="preserve">                                       (підпис)                                                      </w:t>
      </w:r>
    </w:p>
    <w:p w:rsidR="00842B13" w:rsidRPr="00FB43AA" w:rsidRDefault="00842B13" w:rsidP="00842B13">
      <w:pPr>
        <w:spacing w:line="360" w:lineRule="auto"/>
        <w:ind w:left="-567" w:right="-284" w:firstLine="567"/>
        <w:jc w:val="center"/>
        <w:rPr>
          <w:rFonts w:eastAsia="Calibri"/>
          <w:b/>
          <w:sz w:val="28"/>
          <w:szCs w:val="28"/>
          <w:lang w:val="uk-UA" w:eastAsia="en-US"/>
        </w:rPr>
      </w:pPr>
    </w:p>
    <w:p w:rsidR="00842B13" w:rsidRPr="00FB43AA" w:rsidRDefault="00842B13" w:rsidP="00842B13">
      <w:pPr>
        <w:spacing w:line="360" w:lineRule="auto"/>
        <w:ind w:left="-567" w:right="-284" w:firstLine="567"/>
        <w:jc w:val="center"/>
        <w:rPr>
          <w:rFonts w:eastAsia="Calibri"/>
          <w:b/>
          <w:sz w:val="28"/>
          <w:szCs w:val="28"/>
          <w:lang w:val="uk-UA" w:eastAsia="en-US"/>
        </w:rPr>
      </w:pPr>
    </w:p>
    <w:p w:rsidR="00842B13" w:rsidRPr="00FB43AA" w:rsidRDefault="00842B13" w:rsidP="00842B13">
      <w:pPr>
        <w:spacing w:line="360" w:lineRule="auto"/>
        <w:ind w:left="-567" w:right="-284" w:firstLine="567"/>
        <w:jc w:val="center"/>
        <w:rPr>
          <w:rFonts w:eastAsia="Calibri"/>
          <w:b/>
          <w:sz w:val="28"/>
          <w:szCs w:val="28"/>
          <w:lang w:eastAsia="en-US"/>
        </w:rPr>
      </w:pPr>
      <w:r w:rsidRPr="00FB43AA">
        <w:rPr>
          <w:rFonts w:eastAsia="Calibri"/>
          <w:b/>
          <w:sz w:val="28"/>
          <w:szCs w:val="28"/>
          <w:lang w:val="uk-UA" w:eastAsia="en-US"/>
        </w:rPr>
        <w:t>Одеса – 201</w:t>
      </w:r>
      <w:r w:rsidRPr="00FB43AA">
        <w:rPr>
          <w:rFonts w:eastAsia="Calibri"/>
          <w:b/>
          <w:sz w:val="28"/>
          <w:szCs w:val="28"/>
          <w:lang w:eastAsia="en-US"/>
        </w:rPr>
        <w:t>9</w:t>
      </w:r>
    </w:p>
    <w:p w:rsidR="00842B13" w:rsidRPr="00F35751" w:rsidRDefault="00842B13" w:rsidP="00842B13">
      <w:pPr>
        <w:ind w:left="-851" w:firstLine="851"/>
        <w:jc w:val="both"/>
        <w:rPr>
          <w:b/>
          <w:sz w:val="28"/>
          <w:lang w:val="uk-UA"/>
        </w:rPr>
      </w:pPr>
      <w:r>
        <w:rPr>
          <w:b/>
          <w:sz w:val="28"/>
          <w:lang w:val="uk-UA"/>
        </w:rPr>
        <w:t xml:space="preserve">                                                    </w:t>
      </w:r>
      <w:r w:rsidRPr="00F35751">
        <w:rPr>
          <w:b/>
          <w:sz w:val="28"/>
          <w:lang w:val="uk-UA"/>
        </w:rPr>
        <w:t>З М І С Т</w:t>
      </w:r>
    </w:p>
    <w:p w:rsidR="00842B13" w:rsidRPr="00BC0D0B" w:rsidRDefault="00842B13" w:rsidP="00842B13">
      <w:pPr>
        <w:ind w:left="-851" w:firstLine="851"/>
        <w:jc w:val="both"/>
        <w:rPr>
          <w:rFonts w:ascii="Arial" w:hAnsi="Arial"/>
          <w:b/>
          <w:sz w:val="27"/>
          <w:lang w:val="uk-UA"/>
        </w:rPr>
      </w:pPr>
    </w:p>
    <w:p w:rsidR="00842B13" w:rsidRPr="00BC0D0B" w:rsidRDefault="00842B13" w:rsidP="00842B13">
      <w:pPr>
        <w:keepNext/>
        <w:tabs>
          <w:tab w:val="left" w:pos="9356"/>
        </w:tabs>
        <w:ind w:left="-851" w:right="-286"/>
        <w:jc w:val="both"/>
        <w:outlineLvl w:val="5"/>
        <w:rPr>
          <w:sz w:val="27"/>
          <w:lang w:val="uk-UA"/>
        </w:rPr>
      </w:pPr>
      <w:r w:rsidRPr="00F35751">
        <w:rPr>
          <w:b/>
          <w:sz w:val="28"/>
          <w:szCs w:val="28"/>
          <w:lang w:val="uk-UA"/>
        </w:rPr>
        <w:t>ВСТУП</w:t>
      </w:r>
      <w:r w:rsidRPr="00F35751">
        <w:rPr>
          <w:sz w:val="28"/>
          <w:szCs w:val="28"/>
          <w:lang w:val="uk-UA"/>
        </w:rPr>
        <w:t>……………...</w:t>
      </w:r>
      <w:r w:rsidRPr="00BC0D0B">
        <w:rPr>
          <w:sz w:val="27"/>
          <w:lang w:val="uk-UA"/>
        </w:rPr>
        <w:t>…………………………......……………………………………</w:t>
      </w:r>
      <w:r>
        <w:rPr>
          <w:sz w:val="27"/>
          <w:lang w:val="uk-UA"/>
        </w:rPr>
        <w:t>……</w:t>
      </w:r>
      <w:r w:rsidRPr="00BC0D0B">
        <w:rPr>
          <w:sz w:val="27"/>
          <w:lang w:val="uk-UA"/>
        </w:rPr>
        <w:t>3</w:t>
      </w:r>
    </w:p>
    <w:p w:rsidR="00842B13" w:rsidRPr="00BC0D0B" w:rsidRDefault="00842B13" w:rsidP="00842B13">
      <w:pPr>
        <w:tabs>
          <w:tab w:val="left" w:pos="9356"/>
        </w:tabs>
        <w:ind w:left="-851" w:right="-286"/>
        <w:jc w:val="both"/>
        <w:rPr>
          <w:sz w:val="27"/>
          <w:lang w:val="uk-UA"/>
        </w:rPr>
      </w:pPr>
    </w:p>
    <w:p w:rsidR="00842B13" w:rsidRPr="00D25E74" w:rsidRDefault="00842B13" w:rsidP="00842B13">
      <w:pPr>
        <w:widowControl w:val="0"/>
        <w:tabs>
          <w:tab w:val="left" w:pos="9356"/>
        </w:tabs>
        <w:ind w:left="-851" w:right="-286"/>
        <w:jc w:val="both"/>
        <w:rPr>
          <w:b/>
          <w:snapToGrid w:val="0"/>
          <w:color w:val="000000"/>
          <w:sz w:val="28"/>
          <w:szCs w:val="28"/>
          <w:lang w:val="uk-UA"/>
        </w:rPr>
      </w:pPr>
      <w:r w:rsidRPr="00F35751">
        <w:rPr>
          <w:b/>
          <w:sz w:val="28"/>
          <w:szCs w:val="28"/>
          <w:lang w:val="uk-UA"/>
        </w:rPr>
        <w:t>РОЗДІЛ І</w:t>
      </w:r>
      <w:r>
        <w:rPr>
          <w:b/>
          <w:sz w:val="28"/>
          <w:szCs w:val="28"/>
          <w:lang w:val="uk-UA"/>
        </w:rPr>
        <w:t>.</w:t>
      </w:r>
      <w:r w:rsidRPr="00BC0D0B">
        <w:rPr>
          <w:sz w:val="27"/>
          <w:lang w:val="uk-UA"/>
        </w:rPr>
        <w:t xml:space="preserve"> </w:t>
      </w:r>
      <w:r w:rsidRPr="00F35751">
        <w:rPr>
          <w:b/>
          <w:bCs/>
          <w:sz w:val="28"/>
          <w:szCs w:val="28"/>
          <w:lang w:val="uk-UA"/>
        </w:rPr>
        <w:t xml:space="preserve">  </w:t>
      </w:r>
      <w:r w:rsidRPr="00176087">
        <w:rPr>
          <w:b/>
          <w:bCs/>
          <w:sz w:val="28"/>
          <w:szCs w:val="28"/>
          <w:lang w:val="uk-UA"/>
        </w:rPr>
        <w:t xml:space="preserve">КРИМІНАЛЬНО-ПРАВОВА ХАРАКТЕРИСТИКА </w:t>
      </w:r>
      <w:r w:rsidRPr="00D25E74">
        <w:rPr>
          <w:b/>
          <w:bCs/>
          <w:sz w:val="28"/>
          <w:szCs w:val="28"/>
          <w:lang w:val="uk-UA"/>
        </w:rPr>
        <w:t xml:space="preserve">ОБ’ЄКТИВНИХ ОЗНАК </w:t>
      </w:r>
      <w:r w:rsidRPr="00D25E74">
        <w:rPr>
          <w:b/>
          <w:snapToGrid w:val="0"/>
          <w:color w:val="000000"/>
          <w:sz w:val="28"/>
          <w:szCs w:val="28"/>
          <w:lang w:val="uk-UA"/>
        </w:rPr>
        <w:t>СКЛАДУ ЗЛОЧИНУ, ПЕРЕДБАЧЕНОГО ст. 222 КК УКРАЇНИ</w:t>
      </w:r>
    </w:p>
    <w:p w:rsidR="00842B13" w:rsidRPr="00D25E74" w:rsidRDefault="00842B13" w:rsidP="00842B13">
      <w:pPr>
        <w:widowControl w:val="0"/>
        <w:tabs>
          <w:tab w:val="left" w:pos="9356"/>
        </w:tabs>
        <w:ind w:left="-851" w:right="-286" w:firstLine="851"/>
        <w:jc w:val="both"/>
        <w:rPr>
          <w:b/>
          <w:snapToGrid w:val="0"/>
          <w:color w:val="000000"/>
          <w:sz w:val="28"/>
          <w:szCs w:val="28"/>
          <w:lang w:val="uk-UA"/>
        </w:rPr>
      </w:pPr>
    </w:p>
    <w:p w:rsidR="00842B13" w:rsidRPr="00BC0D0B" w:rsidRDefault="00842B13" w:rsidP="00842B13">
      <w:pPr>
        <w:widowControl w:val="0"/>
        <w:tabs>
          <w:tab w:val="left" w:pos="9356"/>
        </w:tabs>
        <w:spacing w:line="360" w:lineRule="auto"/>
        <w:ind w:left="-851" w:right="-286"/>
        <w:jc w:val="both"/>
        <w:rPr>
          <w:sz w:val="27"/>
          <w:lang w:val="uk-UA"/>
        </w:rPr>
      </w:pPr>
      <w:r w:rsidRPr="003E7B54">
        <w:rPr>
          <w:snapToGrid w:val="0"/>
          <w:color w:val="000000"/>
          <w:sz w:val="28"/>
          <w:szCs w:val="28"/>
          <w:lang w:val="uk-UA"/>
        </w:rPr>
        <w:t>1.1. Об’єкт та предмет злочину, передбаченого ст. 222 КК України</w:t>
      </w:r>
      <w:r w:rsidRPr="003E7B54">
        <w:rPr>
          <w:sz w:val="28"/>
          <w:szCs w:val="28"/>
          <w:lang w:val="uk-UA"/>
        </w:rPr>
        <w:t xml:space="preserve"> і проблеми їх встановлення</w:t>
      </w:r>
      <w:r>
        <w:rPr>
          <w:sz w:val="28"/>
          <w:szCs w:val="28"/>
          <w:lang w:val="uk-UA"/>
        </w:rPr>
        <w:t>………………………………………………</w:t>
      </w:r>
      <w:r w:rsidRPr="00BC0D0B">
        <w:rPr>
          <w:sz w:val="27"/>
          <w:lang w:val="uk-UA"/>
        </w:rPr>
        <w:t>…</w:t>
      </w:r>
      <w:r>
        <w:rPr>
          <w:sz w:val="27"/>
          <w:lang w:val="uk-UA"/>
        </w:rPr>
        <w:t>…..........................…… .......8</w:t>
      </w:r>
    </w:p>
    <w:p w:rsidR="00842B13" w:rsidRPr="00BC0D0B" w:rsidRDefault="00842B13" w:rsidP="00842B13">
      <w:pPr>
        <w:widowControl w:val="0"/>
        <w:tabs>
          <w:tab w:val="left" w:pos="9356"/>
        </w:tabs>
        <w:spacing w:line="360" w:lineRule="auto"/>
        <w:ind w:left="-851" w:right="-286"/>
        <w:jc w:val="both"/>
        <w:rPr>
          <w:sz w:val="27"/>
          <w:lang w:val="uk-UA"/>
        </w:rPr>
      </w:pPr>
      <w:r w:rsidRPr="00A55E65">
        <w:rPr>
          <w:snapToGrid w:val="0"/>
          <w:color w:val="000000"/>
          <w:sz w:val="28"/>
          <w:lang w:val="uk-UA"/>
        </w:rPr>
        <w:t xml:space="preserve">1.2. Об’єктивна сторона злочину, передбаченого ст. 222 КК України і проблеми </w:t>
      </w:r>
      <w:proofErr w:type="spellStart"/>
      <w:r w:rsidRPr="00A55E65">
        <w:rPr>
          <w:snapToGrid w:val="0"/>
          <w:color w:val="000000"/>
          <w:sz w:val="28"/>
          <w:lang w:val="uk-UA"/>
        </w:rPr>
        <w:t>ії</w:t>
      </w:r>
      <w:proofErr w:type="spellEnd"/>
      <w:r w:rsidRPr="00A55E65">
        <w:rPr>
          <w:snapToGrid w:val="0"/>
          <w:color w:val="000000"/>
          <w:sz w:val="28"/>
          <w:lang w:val="uk-UA"/>
        </w:rPr>
        <w:t xml:space="preserve"> встановлення</w:t>
      </w:r>
      <w:r w:rsidRPr="00BC0D0B">
        <w:rPr>
          <w:sz w:val="27"/>
          <w:lang w:val="uk-UA"/>
        </w:rPr>
        <w:t>...............</w:t>
      </w:r>
      <w:r>
        <w:rPr>
          <w:sz w:val="27"/>
          <w:lang w:val="uk-UA"/>
        </w:rPr>
        <w:t>......................................................</w:t>
      </w:r>
      <w:r w:rsidRPr="00BC0D0B">
        <w:rPr>
          <w:sz w:val="27"/>
          <w:lang w:val="uk-UA"/>
        </w:rPr>
        <w:t>....................</w:t>
      </w:r>
      <w:r>
        <w:rPr>
          <w:sz w:val="27"/>
          <w:lang w:val="uk-UA"/>
        </w:rPr>
        <w:t>..................................23</w:t>
      </w:r>
    </w:p>
    <w:p w:rsidR="00842B13" w:rsidRPr="00066D4C" w:rsidRDefault="00842B13" w:rsidP="00842B13">
      <w:pPr>
        <w:keepNext/>
        <w:tabs>
          <w:tab w:val="left" w:pos="9356"/>
        </w:tabs>
        <w:ind w:left="-851" w:right="-286"/>
        <w:jc w:val="both"/>
        <w:outlineLvl w:val="5"/>
        <w:rPr>
          <w:sz w:val="28"/>
          <w:szCs w:val="28"/>
          <w:lang w:val="uk-UA"/>
        </w:rPr>
      </w:pPr>
      <w:proofErr w:type="spellStart"/>
      <w:r w:rsidRPr="00066D4C">
        <w:rPr>
          <w:b/>
          <w:bCs/>
          <w:iCs/>
          <w:sz w:val="28"/>
          <w:szCs w:val="28"/>
        </w:rPr>
        <w:t>Висновки</w:t>
      </w:r>
      <w:proofErr w:type="spellEnd"/>
      <w:r w:rsidRPr="00066D4C">
        <w:rPr>
          <w:b/>
          <w:bCs/>
          <w:iCs/>
          <w:sz w:val="28"/>
          <w:szCs w:val="28"/>
        </w:rPr>
        <w:t xml:space="preserve"> до 1 </w:t>
      </w:r>
      <w:proofErr w:type="spellStart"/>
      <w:r w:rsidRPr="00066D4C">
        <w:rPr>
          <w:b/>
          <w:bCs/>
          <w:iCs/>
          <w:sz w:val="28"/>
          <w:szCs w:val="28"/>
        </w:rPr>
        <w:t>розділу</w:t>
      </w:r>
      <w:proofErr w:type="spellEnd"/>
      <w:r w:rsidRPr="00066D4C">
        <w:rPr>
          <w:bCs/>
          <w:iCs/>
          <w:sz w:val="28"/>
          <w:szCs w:val="28"/>
        </w:rPr>
        <w:t>……………………………………………………………</w:t>
      </w:r>
      <w:r>
        <w:rPr>
          <w:bCs/>
          <w:iCs/>
          <w:sz w:val="28"/>
          <w:szCs w:val="28"/>
        </w:rPr>
        <w:t>...</w:t>
      </w:r>
      <w:r>
        <w:rPr>
          <w:bCs/>
          <w:iCs/>
          <w:sz w:val="28"/>
          <w:szCs w:val="28"/>
          <w:lang w:val="uk-UA"/>
        </w:rPr>
        <w:t>......</w:t>
      </w:r>
      <w:r>
        <w:rPr>
          <w:bCs/>
          <w:iCs/>
          <w:sz w:val="28"/>
          <w:szCs w:val="28"/>
        </w:rPr>
        <w:t>42</w:t>
      </w:r>
    </w:p>
    <w:p w:rsidR="00842B13" w:rsidRDefault="00842B13" w:rsidP="00842B13">
      <w:pPr>
        <w:tabs>
          <w:tab w:val="left" w:pos="9356"/>
        </w:tabs>
        <w:ind w:left="-851" w:right="-286"/>
        <w:jc w:val="both"/>
        <w:rPr>
          <w:b/>
          <w:sz w:val="28"/>
          <w:szCs w:val="28"/>
          <w:lang w:val="uk-UA"/>
        </w:rPr>
      </w:pPr>
    </w:p>
    <w:p w:rsidR="00842B13" w:rsidRPr="00951D1A" w:rsidRDefault="00842B13" w:rsidP="00842B13">
      <w:pPr>
        <w:tabs>
          <w:tab w:val="left" w:pos="9356"/>
        </w:tabs>
        <w:ind w:left="-851" w:right="-286"/>
        <w:jc w:val="both"/>
        <w:rPr>
          <w:b/>
          <w:snapToGrid w:val="0"/>
          <w:color w:val="000000"/>
          <w:sz w:val="28"/>
          <w:szCs w:val="28"/>
          <w:lang w:val="uk-UA"/>
        </w:rPr>
      </w:pPr>
      <w:r w:rsidRPr="00F35751">
        <w:rPr>
          <w:b/>
          <w:sz w:val="28"/>
          <w:szCs w:val="28"/>
          <w:lang w:val="uk-UA"/>
        </w:rPr>
        <w:t>РОЗДІЛ ІІ</w:t>
      </w:r>
      <w:r>
        <w:rPr>
          <w:b/>
          <w:snapToGrid w:val="0"/>
          <w:color w:val="000000"/>
          <w:sz w:val="28"/>
          <w:szCs w:val="28"/>
          <w:lang w:val="uk-UA"/>
        </w:rPr>
        <w:t>.</w:t>
      </w:r>
      <w:r w:rsidRPr="00F35751">
        <w:rPr>
          <w:b/>
          <w:snapToGrid w:val="0"/>
          <w:color w:val="000000"/>
          <w:sz w:val="28"/>
          <w:szCs w:val="28"/>
          <w:lang w:val="uk-UA"/>
        </w:rPr>
        <w:t xml:space="preserve">   </w:t>
      </w:r>
      <w:r w:rsidRPr="0043373A">
        <w:rPr>
          <w:b/>
          <w:snapToGrid w:val="0"/>
          <w:color w:val="000000"/>
          <w:sz w:val="28"/>
          <w:szCs w:val="28"/>
          <w:lang w:val="uk-UA"/>
        </w:rPr>
        <w:t xml:space="preserve">КРИМІНАЛЬНО-ПРАВОВА ХАРАКТЕРИСТИКА СУБ’ЄКТИВНИХ ОЗНАК </w:t>
      </w:r>
      <w:r w:rsidRPr="00951D1A">
        <w:rPr>
          <w:b/>
          <w:snapToGrid w:val="0"/>
          <w:color w:val="000000"/>
          <w:sz w:val="28"/>
          <w:szCs w:val="28"/>
          <w:lang w:val="uk-UA"/>
        </w:rPr>
        <w:t>СКЛАД</w:t>
      </w:r>
      <w:r>
        <w:rPr>
          <w:b/>
          <w:snapToGrid w:val="0"/>
          <w:color w:val="000000"/>
          <w:sz w:val="28"/>
          <w:szCs w:val="28"/>
          <w:lang w:val="uk-UA"/>
        </w:rPr>
        <w:t>У</w:t>
      </w:r>
      <w:r w:rsidRPr="00951D1A">
        <w:rPr>
          <w:b/>
          <w:snapToGrid w:val="0"/>
          <w:color w:val="000000"/>
          <w:sz w:val="28"/>
          <w:szCs w:val="28"/>
          <w:lang w:val="uk-UA"/>
        </w:rPr>
        <w:t xml:space="preserve"> ЗЛОЧИНУ, ПЕРЕДБАЧЕНОГО ст. 222 КК УКРАЇНИ</w:t>
      </w:r>
    </w:p>
    <w:p w:rsidR="00842B13" w:rsidRPr="00951D1A" w:rsidRDefault="00842B13" w:rsidP="00842B13">
      <w:pPr>
        <w:widowControl w:val="0"/>
        <w:tabs>
          <w:tab w:val="left" w:pos="9356"/>
        </w:tabs>
        <w:ind w:left="-851" w:right="-286" w:firstLine="851"/>
        <w:jc w:val="both"/>
        <w:rPr>
          <w:b/>
          <w:snapToGrid w:val="0"/>
          <w:color w:val="000000"/>
          <w:sz w:val="28"/>
          <w:szCs w:val="28"/>
          <w:lang w:val="uk-UA"/>
        </w:rPr>
      </w:pPr>
    </w:p>
    <w:p w:rsidR="00842B13" w:rsidRPr="00BC0D0B" w:rsidRDefault="00842B13" w:rsidP="00842B13">
      <w:pPr>
        <w:widowControl w:val="0"/>
        <w:tabs>
          <w:tab w:val="left" w:pos="9356"/>
        </w:tabs>
        <w:spacing w:line="360" w:lineRule="auto"/>
        <w:ind w:left="-851" w:right="-286"/>
        <w:jc w:val="both"/>
        <w:rPr>
          <w:sz w:val="27"/>
          <w:lang w:val="uk-UA"/>
        </w:rPr>
      </w:pPr>
      <w:r w:rsidRPr="0043373A">
        <w:rPr>
          <w:snapToGrid w:val="0"/>
          <w:color w:val="000000"/>
          <w:sz w:val="28"/>
          <w:lang w:val="uk-UA"/>
        </w:rPr>
        <w:t xml:space="preserve">2.1. Суб’єктивна сторона складу злочину, передбаченого ст. 222 КК України та проблеми </w:t>
      </w:r>
      <w:proofErr w:type="spellStart"/>
      <w:r w:rsidRPr="0043373A">
        <w:rPr>
          <w:snapToGrid w:val="0"/>
          <w:color w:val="000000"/>
          <w:sz w:val="28"/>
          <w:lang w:val="uk-UA"/>
        </w:rPr>
        <w:t>ії</w:t>
      </w:r>
      <w:proofErr w:type="spellEnd"/>
      <w:r w:rsidRPr="0043373A">
        <w:rPr>
          <w:snapToGrid w:val="0"/>
          <w:color w:val="000000"/>
          <w:sz w:val="28"/>
          <w:lang w:val="uk-UA"/>
        </w:rPr>
        <w:t xml:space="preserve"> встановлення</w:t>
      </w:r>
      <w:r w:rsidRPr="00BC0D0B">
        <w:rPr>
          <w:sz w:val="27"/>
          <w:lang w:val="uk-UA"/>
        </w:rPr>
        <w:t>…</w:t>
      </w:r>
      <w:r>
        <w:rPr>
          <w:sz w:val="27"/>
          <w:lang w:val="uk-UA"/>
        </w:rPr>
        <w:t>………………………………….</w:t>
      </w:r>
      <w:r w:rsidRPr="00BC0D0B">
        <w:rPr>
          <w:sz w:val="27"/>
          <w:lang w:val="uk-UA"/>
        </w:rPr>
        <w:t xml:space="preserve">……….......................… </w:t>
      </w:r>
      <w:r>
        <w:rPr>
          <w:sz w:val="27"/>
          <w:lang w:val="uk-UA"/>
        </w:rPr>
        <w:t>…44</w:t>
      </w:r>
    </w:p>
    <w:p w:rsidR="00842B13" w:rsidRPr="00BC0D0B" w:rsidRDefault="00842B13" w:rsidP="00842B13">
      <w:pPr>
        <w:tabs>
          <w:tab w:val="left" w:pos="9356"/>
        </w:tabs>
        <w:ind w:left="-851" w:right="-286"/>
        <w:jc w:val="both"/>
        <w:rPr>
          <w:sz w:val="27"/>
          <w:lang w:val="uk-UA"/>
        </w:rPr>
      </w:pPr>
      <w:r>
        <w:rPr>
          <w:sz w:val="27"/>
          <w:lang w:val="uk-UA"/>
        </w:rPr>
        <w:t xml:space="preserve"> </w:t>
      </w:r>
      <w:r w:rsidRPr="00047501">
        <w:rPr>
          <w:snapToGrid w:val="0"/>
          <w:color w:val="000000"/>
          <w:sz w:val="28"/>
          <w:szCs w:val="28"/>
          <w:lang w:val="uk-UA"/>
        </w:rPr>
        <w:t>2.</w:t>
      </w:r>
      <w:r>
        <w:rPr>
          <w:snapToGrid w:val="0"/>
          <w:color w:val="000000"/>
          <w:sz w:val="28"/>
          <w:szCs w:val="28"/>
          <w:lang w:val="uk-UA"/>
        </w:rPr>
        <w:t>2</w:t>
      </w:r>
      <w:r w:rsidRPr="00047501">
        <w:rPr>
          <w:snapToGrid w:val="0"/>
          <w:color w:val="000000"/>
          <w:sz w:val="28"/>
          <w:szCs w:val="28"/>
          <w:lang w:val="uk-UA"/>
        </w:rPr>
        <w:t>. Суб’єкт злочину, передбаченого ст. 222 КК України та проблеми його встановлення</w:t>
      </w:r>
      <w:r w:rsidRPr="00BC0D0B">
        <w:rPr>
          <w:sz w:val="27"/>
          <w:lang w:val="uk-UA"/>
        </w:rPr>
        <w:t>….....</w:t>
      </w:r>
      <w:r>
        <w:rPr>
          <w:sz w:val="27"/>
          <w:lang w:val="uk-UA"/>
        </w:rPr>
        <w:t>............................................</w:t>
      </w:r>
      <w:r w:rsidRPr="00BC0D0B">
        <w:rPr>
          <w:sz w:val="27"/>
          <w:lang w:val="uk-UA"/>
        </w:rPr>
        <w:t>......................................................</w:t>
      </w:r>
      <w:r>
        <w:rPr>
          <w:sz w:val="27"/>
          <w:lang w:val="uk-UA"/>
        </w:rPr>
        <w:t>................61</w:t>
      </w:r>
    </w:p>
    <w:p w:rsidR="00842B13" w:rsidRDefault="00842B13" w:rsidP="00842B13">
      <w:pPr>
        <w:tabs>
          <w:tab w:val="left" w:pos="9356"/>
        </w:tabs>
        <w:ind w:left="-851" w:right="-286"/>
        <w:jc w:val="both"/>
        <w:rPr>
          <w:sz w:val="27"/>
          <w:lang w:val="uk-UA"/>
        </w:rPr>
      </w:pPr>
    </w:p>
    <w:p w:rsidR="00842B13" w:rsidRPr="00BC0D0B" w:rsidRDefault="00842B13" w:rsidP="00842B13">
      <w:pPr>
        <w:tabs>
          <w:tab w:val="left" w:pos="9356"/>
        </w:tabs>
        <w:ind w:left="-851" w:right="-286"/>
        <w:jc w:val="both"/>
        <w:rPr>
          <w:sz w:val="27"/>
          <w:lang w:val="uk-UA"/>
        </w:rPr>
      </w:pPr>
      <w:r w:rsidRPr="00BC0D0B">
        <w:rPr>
          <w:sz w:val="27"/>
          <w:lang w:val="uk-UA"/>
        </w:rPr>
        <w:t xml:space="preserve"> </w:t>
      </w:r>
      <w:r w:rsidRPr="004E3158">
        <w:rPr>
          <w:b/>
          <w:bCs/>
          <w:iCs/>
          <w:sz w:val="28"/>
          <w:szCs w:val="28"/>
          <w:lang w:val="uk-UA"/>
        </w:rPr>
        <w:t>Висновки до 2 розділу</w:t>
      </w:r>
      <w:r w:rsidRPr="004E3158">
        <w:rPr>
          <w:bCs/>
          <w:iCs/>
          <w:sz w:val="28"/>
          <w:szCs w:val="28"/>
          <w:lang w:val="uk-UA"/>
        </w:rPr>
        <w:t>……………………………………………………………</w:t>
      </w:r>
      <w:r>
        <w:rPr>
          <w:bCs/>
          <w:iCs/>
          <w:sz w:val="28"/>
          <w:szCs w:val="28"/>
          <w:lang w:val="uk-UA"/>
        </w:rPr>
        <w:t>……</w:t>
      </w:r>
      <w:r w:rsidRPr="004E3158">
        <w:rPr>
          <w:bCs/>
          <w:iCs/>
          <w:sz w:val="28"/>
          <w:szCs w:val="28"/>
          <w:lang w:val="uk-UA"/>
        </w:rPr>
        <w:t>70</w:t>
      </w:r>
    </w:p>
    <w:p w:rsidR="00842B13" w:rsidRPr="00BC0D0B" w:rsidRDefault="00842B13" w:rsidP="00842B13">
      <w:pPr>
        <w:tabs>
          <w:tab w:val="left" w:pos="9356"/>
        </w:tabs>
        <w:ind w:left="-851" w:right="-286"/>
        <w:jc w:val="both"/>
        <w:rPr>
          <w:sz w:val="27"/>
          <w:lang w:val="uk-UA"/>
        </w:rPr>
      </w:pPr>
    </w:p>
    <w:p w:rsidR="00842B13" w:rsidRPr="00997997" w:rsidRDefault="00842B13" w:rsidP="00842B13">
      <w:pPr>
        <w:widowControl w:val="0"/>
        <w:tabs>
          <w:tab w:val="left" w:pos="9356"/>
        </w:tabs>
        <w:ind w:left="-851" w:right="-286"/>
        <w:jc w:val="both"/>
        <w:rPr>
          <w:b/>
          <w:snapToGrid w:val="0"/>
          <w:color w:val="000000"/>
          <w:sz w:val="28"/>
          <w:szCs w:val="28"/>
          <w:lang w:val="uk-UA"/>
        </w:rPr>
      </w:pPr>
      <w:r w:rsidRPr="00F35751">
        <w:rPr>
          <w:b/>
          <w:sz w:val="28"/>
          <w:szCs w:val="28"/>
          <w:lang w:val="uk-UA"/>
        </w:rPr>
        <w:t>РОЗДІЛ ІІІ</w:t>
      </w:r>
      <w:r>
        <w:rPr>
          <w:b/>
          <w:sz w:val="28"/>
          <w:szCs w:val="28"/>
          <w:lang w:val="uk-UA"/>
        </w:rPr>
        <w:t>.</w:t>
      </w:r>
      <w:r w:rsidRPr="00BC0D0B">
        <w:rPr>
          <w:sz w:val="27"/>
          <w:lang w:val="uk-UA"/>
        </w:rPr>
        <w:t xml:space="preserve"> </w:t>
      </w:r>
      <w:r w:rsidRPr="00F35751">
        <w:rPr>
          <w:b/>
          <w:snapToGrid w:val="0"/>
          <w:color w:val="000000"/>
          <w:sz w:val="28"/>
          <w:szCs w:val="28"/>
          <w:lang w:val="uk-UA"/>
        </w:rPr>
        <w:t xml:space="preserve"> </w:t>
      </w:r>
      <w:r w:rsidRPr="00997997">
        <w:rPr>
          <w:b/>
          <w:snapToGrid w:val="0"/>
          <w:color w:val="000000"/>
          <w:sz w:val="28"/>
          <w:szCs w:val="28"/>
          <w:lang w:val="uk-UA"/>
        </w:rPr>
        <w:t>ВІДМЕЖУВАННЯ ШАХРАЙСТВА З ФІНАНСОВИМИ РЕСУРСАМИ ВІД СУМІЖНІХ ЗЛОЧИНІВ</w:t>
      </w:r>
    </w:p>
    <w:p w:rsidR="00842B13" w:rsidRPr="00997997" w:rsidRDefault="00842B13" w:rsidP="00842B13">
      <w:pPr>
        <w:widowControl w:val="0"/>
        <w:tabs>
          <w:tab w:val="left" w:pos="9356"/>
        </w:tabs>
        <w:ind w:left="-851" w:right="-286" w:firstLine="851"/>
        <w:jc w:val="both"/>
        <w:rPr>
          <w:b/>
          <w:snapToGrid w:val="0"/>
          <w:color w:val="000000"/>
          <w:sz w:val="28"/>
          <w:szCs w:val="28"/>
          <w:lang w:val="uk-UA"/>
        </w:rPr>
      </w:pPr>
    </w:p>
    <w:p w:rsidR="00842B13" w:rsidRPr="00BC0D0B" w:rsidRDefault="00842B13" w:rsidP="00842B13">
      <w:pPr>
        <w:widowControl w:val="0"/>
        <w:tabs>
          <w:tab w:val="left" w:pos="9356"/>
        </w:tabs>
        <w:spacing w:line="360" w:lineRule="auto"/>
        <w:ind w:left="-851" w:right="-286"/>
        <w:jc w:val="both"/>
        <w:rPr>
          <w:sz w:val="27"/>
          <w:lang w:val="uk-UA"/>
        </w:rPr>
      </w:pPr>
      <w:r w:rsidRPr="00356A17">
        <w:rPr>
          <w:snapToGrid w:val="0"/>
          <w:color w:val="000000"/>
          <w:sz w:val="28"/>
          <w:szCs w:val="28"/>
          <w:lang w:val="uk-UA"/>
        </w:rPr>
        <w:t>3.1. Відмежування шахрайства з фінансовими ресурсами від злочинів проти власності.</w:t>
      </w:r>
      <w:r w:rsidRPr="00BC0D0B">
        <w:rPr>
          <w:sz w:val="27"/>
          <w:lang w:val="uk-UA"/>
        </w:rPr>
        <w:t>……</w:t>
      </w:r>
      <w:r>
        <w:rPr>
          <w:sz w:val="27"/>
          <w:lang w:val="uk-UA"/>
        </w:rPr>
        <w:t>…………………………………………….</w:t>
      </w:r>
      <w:r w:rsidRPr="00BC0D0B">
        <w:rPr>
          <w:sz w:val="27"/>
          <w:lang w:val="uk-UA"/>
        </w:rPr>
        <w:t>…………..........................…</w:t>
      </w:r>
      <w:r>
        <w:rPr>
          <w:sz w:val="27"/>
          <w:lang w:val="uk-UA"/>
        </w:rPr>
        <w:t>…</w:t>
      </w:r>
      <w:r>
        <w:rPr>
          <w:sz w:val="27"/>
        </w:rPr>
        <w:t>..</w:t>
      </w:r>
      <w:r>
        <w:rPr>
          <w:sz w:val="27"/>
          <w:lang w:val="uk-UA"/>
        </w:rPr>
        <w:t>71</w:t>
      </w:r>
    </w:p>
    <w:p w:rsidR="00842B13" w:rsidRPr="00BC0D0B" w:rsidRDefault="00842B13" w:rsidP="00842B13">
      <w:pPr>
        <w:widowControl w:val="0"/>
        <w:tabs>
          <w:tab w:val="left" w:pos="9356"/>
        </w:tabs>
        <w:spacing w:line="360" w:lineRule="auto"/>
        <w:ind w:left="-851" w:right="-286"/>
        <w:jc w:val="both"/>
        <w:rPr>
          <w:sz w:val="27"/>
          <w:lang w:val="uk-UA"/>
        </w:rPr>
      </w:pPr>
      <w:r w:rsidRPr="00D9619E">
        <w:rPr>
          <w:snapToGrid w:val="0"/>
          <w:color w:val="000000"/>
          <w:sz w:val="28"/>
          <w:lang w:val="uk-UA"/>
        </w:rPr>
        <w:t>3.2. Відмежування шахрайства з фінансовими ресурсами від злочинів у сфері господарської діяльності</w:t>
      </w:r>
      <w:r w:rsidRPr="00BC0D0B">
        <w:rPr>
          <w:sz w:val="27"/>
          <w:lang w:val="uk-UA"/>
        </w:rPr>
        <w:t>…</w:t>
      </w:r>
      <w:r>
        <w:rPr>
          <w:sz w:val="27"/>
          <w:lang w:val="uk-UA"/>
        </w:rPr>
        <w:t>…………………………………………</w:t>
      </w:r>
      <w:r w:rsidRPr="00BC0D0B">
        <w:rPr>
          <w:sz w:val="27"/>
          <w:lang w:val="uk-UA"/>
        </w:rPr>
        <w:t xml:space="preserve">....…………… </w:t>
      </w:r>
      <w:r>
        <w:rPr>
          <w:sz w:val="27"/>
          <w:lang w:val="uk-UA"/>
        </w:rPr>
        <w:t>……..81</w:t>
      </w:r>
    </w:p>
    <w:p w:rsidR="00842B13" w:rsidRPr="00BC0D0B" w:rsidRDefault="00842B13" w:rsidP="00842B13">
      <w:pPr>
        <w:tabs>
          <w:tab w:val="left" w:pos="9356"/>
        </w:tabs>
        <w:ind w:left="-851" w:right="-286"/>
        <w:jc w:val="both"/>
        <w:rPr>
          <w:sz w:val="27"/>
          <w:lang w:val="uk-UA"/>
        </w:rPr>
      </w:pPr>
      <w:proofErr w:type="spellStart"/>
      <w:r w:rsidRPr="00066D4C">
        <w:rPr>
          <w:b/>
          <w:bCs/>
          <w:iCs/>
          <w:sz w:val="28"/>
          <w:szCs w:val="28"/>
        </w:rPr>
        <w:t>Висновки</w:t>
      </w:r>
      <w:proofErr w:type="spellEnd"/>
      <w:r w:rsidRPr="00066D4C">
        <w:rPr>
          <w:b/>
          <w:bCs/>
          <w:iCs/>
          <w:sz w:val="28"/>
          <w:szCs w:val="28"/>
        </w:rPr>
        <w:t xml:space="preserve"> до </w:t>
      </w:r>
      <w:r>
        <w:rPr>
          <w:b/>
          <w:bCs/>
          <w:iCs/>
          <w:sz w:val="28"/>
          <w:szCs w:val="28"/>
        </w:rPr>
        <w:t>3</w:t>
      </w:r>
      <w:r w:rsidRPr="00066D4C">
        <w:rPr>
          <w:b/>
          <w:bCs/>
          <w:iCs/>
          <w:sz w:val="28"/>
          <w:szCs w:val="28"/>
        </w:rPr>
        <w:t xml:space="preserve"> </w:t>
      </w:r>
      <w:proofErr w:type="spellStart"/>
      <w:r w:rsidRPr="00066D4C">
        <w:rPr>
          <w:b/>
          <w:bCs/>
          <w:iCs/>
          <w:sz w:val="28"/>
          <w:szCs w:val="28"/>
        </w:rPr>
        <w:t>розділу</w:t>
      </w:r>
      <w:proofErr w:type="spellEnd"/>
      <w:r w:rsidRPr="00066D4C">
        <w:rPr>
          <w:bCs/>
          <w:iCs/>
          <w:sz w:val="28"/>
          <w:szCs w:val="28"/>
        </w:rPr>
        <w:t>……………………………………………………………</w:t>
      </w:r>
      <w:proofErr w:type="gramStart"/>
      <w:r>
        <w:rPr>
          <w:bCs/>
          <w:iCs/>
          <w:sz w:val="28"/>
          <w:szCs w:val="28"/>
        </w:rPr>
        <w:t>……</w:t>
      </w:r>
      <w:r>
        <w:rPr>
          <w:bCs/>
          <w:iCs/>
          <w:sz w:val="28"/>
          <w:szCs w:val="28"/>
          <w:lang w:val="uk-UA"/>
        </w:rPr>
        <w:t>.</w:t>
      </w:r>
      <w:proofErr w:type="gramEnd"/>
      <w:r>
        <w:rPr>
          <w:bCs/>
          <w:iCs/>
          <w:sz w:val="28"/>
          <w:szCs w:val="28"/>
        </w:rPr>
        <w:t>92</w:t>
      </w:r>
    </w:p>
    <w:p w:rsidR="00842B13" w:rsidRDefault="00842B13" w:rsidP="00842B13">
      <w:pPr>
        <w:tabs>
          <w:tab w:val="left" w:pos="9356"/>
        </w:tabs>
        <w:ind w:left="-851" w:right="-286"/>
        <w:jc w:val="both"/>
        <w:rPr>
          <w:b/>
          <w:sz w:val="28"/>
          <w:szCs w:val="28"/>
          <w:lang w:val="uk-UA"/>
        </w:rPr>
      </w:pPr>
    </w:p>
    <w:p w:rsidR="00842B13" w:rsidRPr="00BC0D0B" w:rsidRDefault="00842B13" w:rsidP="00842B13">
      <w:pPr>
        <w:tabs>
          <w:tab w:val="left" w:pos="9356"/>
        </w:tabs>
        <w:ind w:left="-851" w:right="-286"/>
        <w:jc w:val="both"/>
        <w:rPr>
          <w:sz w:val="27"/>
          <w:lang w:val="uk-UA"/>
        </w:rPr>
      </w:pPr>
      <w:r w:rsidRPr="00F35751">
        <w:rPr>
          <w:b/>
          <w:sz w:val="28"/>
          <w:szCs w:val="28"/>
          <w:lang w:val="uk-UA"/>
        </w:rPr>
        <w:t>ВИСНОВКИ</w:t>
      </w:r>
      <w:r w:rsidRPr="00F35751">
        <w:rPr>
          <w:sz w:val="27"/>
          <w:lang w:val="uk-UA"/>
        </w:rPr>
        <w:t xml:space="preserve"> </w:t>
      </w:r>
      <w:r w:rsidRPr="00BC0D0B">
        <w:rPr>
          <w:sz w:val="27"/>
          <w:lang w:val="uk-UA"/>
        </w:rPr>
        <w:t>…………………………………………..........…………………….....</w:t>
      </w:r>
      <w:r>
        <w:rPr>
          <w:sz w:val="27"/>
          <w:lang w:val="uk-UA"/>
        </w:rPr>
        <w:t>..........94</w:t>
      </w:r>
    </w:p>
    <w:p w:rsidR="00842B13" w:rsidRPr="00BC0D0B" w:rsidRDefault="00842B13" w:rsidP="00842B13">
      <w:pPr>
        <w:tabs>
          <w:tab w:val="left" w:pos="9356"/>
        </w:tabs>
        <w:ind w:left="-851" w:right="-286"/>
        <w:jc w:val="both"/>
        <w:rPr>
          <w:sz w:val="27"/>
          <w:lang w:val="uk-UA"/>
        </w:rPr>
      </w:pPr>
    </w:p>
    <w:p w:rsidR="00842B13" w:rsidRPr="00BC0D0B" w:rsidRDefault="00842B13" w:rsidP="00842B13">
      <w:pPr>
        <w:tabs>
          <w:tab w:val="left" w:pos="9356"/>
        </w:tabs>
        <w:ind w:left="-851" w:right="-286"/>
        <w:jc w:val="both"/>
        <w:rPr>
          <w:sz w:val="27"/>
          <w:lang w:val="uk-UA"/>
        </w:rPr>
      </w:pPr>
      <w:r w:rsidRPr="00F35751">
        <w:rPr>
          <w:b/>
          <w:sz w:val="28"/>
          <w:szCs w:val="28"/>
          <w:lang w:val="uk-UA"/>
        </w:rPr>
        <w:t>СПИСОК ВИКОРИСТАНИХ ДЖЕРЕЛ</w:t>
      </w:r>
      <w:r w:rsidRPr="00BC0D0B">
        <w:rPr>
          <w:sz w:val="27"/>
          <w:lang w:val="uk-UA"/>
        </w:rPr>
        <w:t xml:space="preserve"> …………………</w:t>
      </w:r>
      <w:r>
        <w:rPr>
          <w:sz w:val="27"/>
          <w:lang w:val="uk-UA"/>
        </w:rPr>
        <w:t>…..</w:t>
      </w:r>
      <w:r w:rsidRPr="00BC0D0B">
        <w:rPr>
          <w:sz w:val="27"/>
          <w:lang w:val="uk-UA"/>
        </w:rPr>
        <w:t>………………......</w:t>
      </w:r>
      <w:r>
        <w:rPr>
          <w:sz w:val="27"/>
          <w:lang w:val="uk-UA"/>
        </w:rPr>
        <w:t>.....101</w:t>
      </w:r>
    </w:p>
    <w:p w:rsidR="00842B13" w:rsidRPr="00BC0D0B" w:rsidRDefault="00842B13" w:rsidP="00842B13">
      <w:pPr>
        <w:tabs>
          <w:tab w:val="left" w:pos="9356"/>
        </w:tabs>
        <w:ind w:left="-851" w:right="-286"/>
        <w:jc w:val="both"/>
        <w:rPr>
          <w:sz w:val="27"/>
          <w:lang w:val="uk-UA"/>
        </w:rPr>
      </w:pPr>
    </w:p>
    <w:p w:rsidR="00842B13" w:rsidRPr="00BC0D0B" w:rsidRDefault="00842B13" w:rsidP="00842B13">
      <w:pPr>
        <w:tabs>
          <w:tab w:val="left" w:pos="9356"/>
        </w:tabs>
        <w:ind w:left="-851" w:right="-286"/>
        <w:jc w:val="both"/>
        <w:rPr>
          <w:sz w:val="27"/>
          <w:lang w:val="uk-UA"/>
        </w:rPr>
      </w:pPr>
    </w:p>
    <w:p w:rsidR="00842B13" w:rsidRDefault="00842B13" w:rsidP="00842B13">
      <w:pPr>
        <w:pStyle w:val="FR1"/>
        <w:tabs>
          <w:tab w:val="left" w:pos="9356"/>
        </w:tabs>
        <w:spacing w:after="120" w:line="360" w:lineRule="auto"/>
        <w:ind w:left="-851" w:firstLine="851"/>
        <w:jc w:val="both"/>
        <w:rPr>
          <w:rFonts w:ascii="Times New Roman" w:hAnsi="Times New Roman"/>
          <w:b/>
          <w:color w:val="000000"/>
          <w:sz w:val="28"/>
        </w:rPr>
      </w:pPr>
    </w:p>
    <w:p w:rsidR="00E7217F" w:rsidRDefault="00E7217F" w:rsidP="00842B13">
      <w:pPr>
        <w:pStyle w:val="FR1"/>
        <w:spacing w:after="120" w:line="360" w:lineRule="auto"/>
        <w:ind w:left="-851" w:firstLine="851"/>
        <w:jc w:val="center"/>
        <w:rPr>
          <w:rFonts w:ascii="Times New Roman" w:hAnsi="Times New Roman"/>
          <w:b/>
          <w:color w:val="000000"/>
          <w:sz w:val="28"/>
        </w:rPr>
      </w:pPr>
    </w:p>
    <w:p w:rsidR="00842B13" w:rsidRDefault="00842B13" w:rsidP="00842B13">
      <w:pPr>
        <w:pStyle w:val="FR1"/>
        <w:spacing w:after="120" w:line="360" w:lineRule="auto"/>
        <w:ind w:left="-851" w:firstLine="851"/>
        <w:jc w:val="center"/>
        <w:rPr>
          <w:rFonts w:ascii="Times New Roman" w:hAnsi="Times New Roman"/>
          <w:b/>
          <w:color w:val="000000"/>
          <w:sz w:val="28"/>
        </w:rPr>
      </w:pPr>
      <w:r>
        <w:rPr>
          <w:rFonts w:ascii="Times New Roman" w:hAnsi="Times New Roman"/>
          <w:b/>
          <w:color w:val="000000"/>
          <w:sz w:val="28"/>
        </w:rPr>
        <w:t>ВСТУП</w:t>
      </w:r>
    </w:p>
    <w:p w:rsidR="00842B13" w:rsidRDefault="00842B13" w:rsidP="00842B13">
      <w:pPr>
        <w:pStyle w:val="rvps2"/>
        <w:spacing w:before="0" w:beforeAutospacing="0" w:after="0" w:afterAutospacing="0" w:line="360" w:lineRule="auto"/>
        <w:ind w:left="-851" w:firstLine="851"/>
        <w:jc w:val="both"/>
        <w:rPr>
          <w:rStyle w:val="rvts6"/>
          <w:sz w:val="28"/>
          <w:szCs w:val="28"/>
        </w:rPr>
      </w:pPr>
      <w:r>
        <w:rPr>
          <w:b/>
          <w:sz w:val="28"/>
        </w:rPr>
        <w:t>Актуальність теми.</w:t>
      </w:r>
      <w:r>
        <w:rPr>
          <w:sz w:val="28"/>
        </w:rPr>
        <w:t xml:space="preserve"> </w:t>
      </w:r>
      <w:r w:rsidRPr="00755B81">
        <w:rPr>
          <w:rStyle w:val="rvts6"/>
          <w:sz w:val="28"/>
          <w:szCs w:val="28"/>
        </w:rPr>
        <w:t xml:space="preserve">Конституція України вперше в історії нашої держави визнала людину, її життя і </w:t>
      </w:r>
      <w:proofErr w:type="spellStart"/>
      <w:r w:rsidRPr="00755B81">
        <w:rPr>
          <w:rStyle w:val="rvts6"/>
          <w:sz w:val="28"/>
          <w:szCs w:val="28"/>
        </w:rPr>
        <w:t>здоров</w:t>
      </w:r>
      <w:proofErr w:type="spellEnd"/>
      <w:r w:rsidRPr="00755B81">
        <w:rPr>
          <w:rStyle w:val="rvts6"/>
          <w:sz w:val="28"/>
          <w:szCs w:val="28"/>
        </w:rPr>
        <w:t xml:space="preserve"> я, честь і гідність, недоторканість і безпеку найвищою соціальною цінністю (ч. 1 ст. 3). Відповідно до Основного Закону держава забезпечує захист прав усіх суб’єктів права власності і господарювання, соціальну спрямованість економіки (ч. 4. ст. 13 Конституції України), а розвиток ринкових відносин, що стали можливими після проголошення незалежності України, викликав до життя найрізноманітніші суб’єкти господарювання різних форм власності. При цьому важливе місце держава відводить захисту прав та законних інтересів кредиторів і інвесторів, оскільки без них, як відомо, не може нормально розвиватися жодна держава. Це одне із головних завдань держави – захист від посягання на ці права, яке не лише зачіпає власні інтереси суб’єктів господарювання, але й підриває довіру до держави, позбавляючи її економіку важливого фінансового джерела - кредитів та інвестицій, і становить велику суспільну небезпеку. Однак зусиль держави, спрямованих на захист прав суб’єктів господарювання, недостатньо. Нерідко вони мають непослідовний характер. Приймаються з цього приводу не завжди досконалі нормативно-правові акти, які, до того ж, часто змінюються. Це, в цілому, негативно позначається на стабільності господарської діяльності, відповідальності господарюючих суб’єктів та посадових осіб, причетних до цього.    </w:t>
      </w:r>
    </w:p>
    <w:p w:rsidR="00842B13" w:rsidRPr="00755B81" w:rsidRDefault="00842B13" w:rsidP="00842B13">
      <w:pPr>
        <w:pStyle w:val="rvps2"/>
        <w:spacing w:before="0" w:beforeAutospacing="0" w:after="0" w:afterAutospacing="0" w:line="360" w:lineRule="auto"/>
        <w:ind w:left="-851" w:firstLine="851"/>
        <w:jc w:val="both"/>
        <w:rPr>
          <w:rStyle w:val="rvts6"/>
          <w:sz w:val="28"/>
          <w:szCs w:val="28"/>
        </w:rPr>
      </w:pPr>
      <w:r w:rsidRPr="00755B81">
        <w:rPr>
          <w:rStyle w:val="rvts6"/>
          <w:sz w:val="28"/>
          <w:szCs w:val="28"/>
        </w:rPr>
        <w:t xml:space="preserve"> Посягання на законну господарську діяльність становлять значну суспільну небезпеку, оскільки вони націлені на досить важливий сектор господарської діяльності країни, стосуються інтересів значної частини суспільства. Такі злочини є досить поширеними, однак кримінальні справи цієї категорії порушуються лише в поодиноких випадках. Основна причина цього полягає не тільки в тому, що відповідальність за їх вчинення встановлена не так давно, а й в їх високій латентності, що пояснюється недостатньою увагою держави не лише до законодавчого захисту господарської діяльності, а й до діяльності правоохоронних органів стосовно захисту прав суб’єктів господарювання. Вони, маючи безліч внутрішніх проблем, фактично залишені один на один із кримінальними структурами, які в багатьох випадках мають більші і кращі можливості, ніж правоохоронні і судові органи. Все це негативно позначається на ефективності правового захисту суспільних відносин, втіленні в життя одного з основоположних принципів діяльності правової держави </w:t>
      </w:r>
      <w:r>
        <w:rPr>
          <w:rStyle w:val="rvts7"/>
          <w:sz w:val="28"/>
          <w:szCs w:val="28"/>
        </w:rPr>
        <w:t>–</w:t>
      </w:r>
      <w:r w:rsidRPr="00755B81">
        <w:rPr>
          <w:rStyle w:val="rvts6"/>
          <w:sz w:val="28"/>
          <w:szCs w:val="28"/>
        </w:rPr>
        <w:t xml:space="preserve"> невідворотності відповідальності за вчинений злочин.</w:t>
      </w:r>
    </w:p>
    <w:p w:rsidR="00842B13" w:rsidRDefault="00842B13" w:rsidP="00842B13">
      <w:pPr>
        <w:pStyle w:val="Normal"/>
        <w:spacing w:line="360" w:lineRule="auto"/>
        <w:ind w:left="-851" w:firstLine="851"/>
        <w:jc w:val="both"/>
        <w:rPr>
          <w:sz w:val="28"/>
          <w:lang w:val="ru-RU"/>
        </w:rPr>
      </w:pPr>
      <w:r w:rsidRPr="00755B81">
        <w:rPr>
          <w:sz w:val="28"/>
        </w:rPr>
        <w:t>О</w:t>
      </w:r>
      <w:r>
        <w:rPr>
          <w:sz w:val="28"/>
        </w:rPr>
        <w:t>станнім часом, як свідчить практика, поряд з традиційними способами вчинення злочинів у сфері економіки, в характері злочинних посягань відбулися радикальні зміни, а з появою нових форм фінансового забезпечення господарської діяльності виникли нетрадиційні прийоми злочинного втручання в таку діяльність. Зокрема, якщо раніше в умовах централізованої економіки основними видами злочинів були розкрадання, які вчинювалися службовими чи матеріально відповідальними особами шляхом привласнення чи розтрати чужого майна, то</w:t>
      </w:r>
      <w:r w:rsidRPr="00755B81">
        <w:rPr>
          <w:sz w:val="28"/>
        </w:rPr>
        <w:t xml:space="preserve"> </w:t>
      </w:r>
      <w:r>
        <w:rPr>
          <w:sz w:val="28"/>
        </w:rPr>
        <w:t>зараз в структурі злочинних посягань далеко не останнє місце за своїм значенням займають шахрайські дії з чужим майном, у тому числі з фінансовими ресурсами. Кримінальну відповідальність за шахрайство з фінансовими ресурсами передбачено ст. 222 КК України</w:t>
      </w:r>
      <w:r>
        <w:rPr>
          <w:sz w:val="28"/>
          <w:lang w:val="ru-RU"/>
        </w:rPr>
        <w:t xml:space="preserve">. </w:t>
      </w:r>
    </w:p>
    <w:p w:rsidR="00842B13" w:rsidRDefault="00842B13" w:rsidP="00842B13">
      <w:pPr>
        <w:pStyle w:val="Normal"/>
        <w:spacing w:line="360" w:lineRule="auto"/>
        <w:ind w:left="-851" w:firstLine="851"/>
        <w:jc w:val="both"/>
        <w:rPr>
          <w:sz w:val="28"/>
        </w:rPr>
      </w:pPr>
      <w:r>
        <w:rPr>
          <w:sz w:val="28"/>
        </w:rPr>
        <w:t>Викладене обумовлює зростаючу важливість дослідження правових проблем захисту фінансової діяльності держави та суб’єктів господарської діяльності від злочинних посягань у цій сфері і вимагає негайного вдосконалення правової регламентації боротьби з такими посяганнями.</w:t>
      </w:r>
    </w:p>
    <w:p w:rsidR="00842B13" w:rsidRDefault="00842B13" w:rsidP="00842B13">
      <w:pPr>
        <w:spacing w:line="360" w:lineRule="auto"/>
        <w:ind w:left="-851" w:firstLine="851"/>
        <w:jc w:val="both"/>
        <w:rPr>
          <w:sz w:val="28"/>
          <w:lang w:val="uk-UA"/>
        </w:rPr>
      </w:pPr>
      <w:r>
        <w:rPr>
          <w:sz w:val="28"/>
          <w:lang w:val="uk-UA"/>
        </w:rPr>
        <w:t xml:space="preserve">Злочини у сфері господарської діяльності були предметом аналізу в дослідженнях Л.П. </w:t>
      </w:r>
      <w:proofErr w:type="spellStart"/>
      <w:r>
        <w:rPr>
          <w:sz w:val="28"/>
          <w:lang w:val="uk-UA"/>
        </w:rPr>
        <w:t>Брич</w:t>
      </w:r>
      <w:proofErr w:type="spellEnd"/>
      <w:r>
        <w:rPr>
          <w:sz w:val="28"/>
          <w:lang w:val="uk-UA"/>
        </w:rPr>
        <w:t xml:space="preserve">, Б.В. </w:t>
      </w:r>
      <w:proofErr w:type="spellStart"/>
      <w:r>
        <w:rPr>
          <w:sz w:val="28"/>
          <w:lang w:val="uk-UA"/>
        </w:rPr>
        <w:t>Волженкіна</w:t>
      </w:r>
      <w:proofErr w:type="spellEnd"/>
      <w:r>
        <w:rPr>
          <w:sz w:val="28"/>
          <w:lang w:val="uk-UA"/>
        </w:rPr>
        <w:t xml:space="preserve">, В.О. Навроцького, В.І. Осадчого, </w:t>
      </w:r>
      <w:proofErr w:type="spellStart"/>
      <w:r>
        <w:rPr>
          <w:sz w:val="28"/>
          <w:lang w:val="uk-UA"/>
        </w:rPr>
        <w:t>О.І.Перепелиці</w:t>
      </w:r>
      <w:proofErr w:type="spellEnd"/>
      <w:r>
        <w:rPr>
          <w:sz w:val="28"/>
          <w:lang w:val="uk-UA"/>
        </w:rPr>
        <w:t xml:space="preserve">, Є.Л. </w:t>
      </w:r>
      <w:proofErr w:type="spellStart"/>
      <w:r>
        <w:rPr>
          <w:sz w:val="28"/>
          <w:lang w:val="uk-UA"/>
        </w:rPr>
        <w:t>Стрельцова</w:t>
      </w:r>
      <w:proofErr w:type="spellEnd"/>
      <w:r>
        <w:rPr>
          <w:sz w:val="28"/>
          <w:lang w:val="uk-UA"/>
        </w:rPr>
        <w:t xml:space="preserve">, В.Я. </w:t>
      </w:r>
      <w:proofErr w:type="spellStart"/>
      <w:r>
        <w:rPr>
          <w:sz w:val="28"/>
          <w:lang w:val="uk-UA"/>
        </w:rPr>
        <w:t>Тація</w:t>
      </w:r>
      <w:proofErr w:type="spellEnd"/>
      <w:r>
        <w:rPr>
          <w:sz w:val="28"/>
          <w:lang w:val="uk-UA"/>
        </w:rPr>
        <w:t xml:space="preserve">, М.І. Хавронюка та інших відомих вчених. Питання боротьби із злочинами у сфері фінансової діяльності спеціально досліджували Н.О. </w:t>
      </w:r>
      <w:proofErr w:type="spellStart"/>
      <w:r>
        <w:rPr>
          <w:sz w:val="28"/>
          <w:lang w:val="uk-UA"/>
        </w:rPr>
        <w:t>Гуторова</w:t>
      </w:r>
      <w:proofErr w:type="spellEnd"/>
      <w:r>
        <w:rPr>
          <w:sz w:val="28"/>
          <w:lang w:val="uk-UA"/>
        </w:rPr>
        <w:t xml:space="preserve">, Ф.А. </w:t>
      </w:r>
      <w:proofErr w:type="spellStart"/>
      <w:r>
        <w:rPr>
          <w:sz w:val="28"/>
          <w:lang w:val="uk-UA"/>
        </w:rPr>
        <w:t>Лопушанський</w:t>
      </w:r>
      <w:proofErr w:type="spellEnd"/>
      <w:r>
        <w:rPr>
          <w:sz w:val="28"/>
          <w:lang w:val="uk-UA"/>
        </w:rPr>
        <w:t xml:space="preserve">, В.М. Попович, А.М. Ришелюк, Ю.Л. Титаренко та інші. Юридична характеристика складу злочину “Шахрайство з фінансовими ресурсами” була предметом поглибленого наукового аналізу в працях П.П. </w:t>
      </w:r>
      <w:proofErr w:type="spellStart"/>
      <w:r>
        <w:rPr>
          <w:sz w:val="28"/>
          <w:lang w:val="uk-UA"/>
        </w:rPr>
        <w:t>Андрушка</w:t>
      </w:r>
      <w:proofErr w:type="spellEnd"/>
      <w:r>
        <w:rPr>
          <w:sz w:val="28"/>
          <w:lang w:val="uk-UA"/>
        </w:rPr>
        <w:t xml:space="preserve"> та О.О. </w:t>
      </w:r>
      <w:proofErr w:type="spellStart"/>
      <w:r>
        <w:rPr>
          <w:sz w:val="28"/>
          <w:lang w:val="uk-UA"/>
        </w:rPr>
        <w:t>Дудорова</w:t>
      </w:r>
      <w:proofErr w:type="spellEnd"/>
      <w:r>
        <w:rPr>
          <w:sz w:val="28"/>
          <w:lang w:val="uk-UA"/>
        </w:rPr>
        <w:t>.</w:t>
      </w:r>
    </w:p>
    <w:p w:rsidR="00842B13" w:rsidRDefault="00842B13" w:rsidP="00842B13">
      <w:pPr>
        <w:pStyle w:val="a5"/>
        <w:ind w:left="-851" w:firstLine="851"/>
      </w:pPr>
      <w:r>
        <w:t>Незважаючи на значну кількість публікацій, у теорії кримінального права кримінально-правова сутність злочину, передбаченого ст. 222 КК України, всебічно не досліджена, продовжує залишатися багато дискусійних питань, відсутні єдині підходи до кваліфікації злочинних діянь за цією статтею кримінального закону.</w:t>
      </w:r>
    </w:p>
    <w:p w:rsidR="00842B13" w:rsidRPr="00755B81" w:rsidRDefault="00842B13" w:rsidP="00842B13">
      <w:pPr>
        <w:pStyle w:val="Normal"/>
        <w:spacing w:line="360" w:lineRule="auto"/>
        <w:ind w:left="-851" w:firstLine="851"/>
        <w:jc w:val="both"/>
        <w:rPr>
          <w:sz w:val="28"/>
          <w:szCs w:val="28"/>
        </w:rPr>
      </w:pPr>
      <w:r>
        <w:rPr>
          <w:sz w:val="28"/>
        </w:rPr>
        <w:t xml:space="preserve">Наведені міркування, які свідчать про безсумнівну актуальність дослідження проблем кримінальної відповідальності за шахрайство з фінансовими ресурсами, </w:t>
      </w:r>
      <w:r w:rsidRPr="00755B81">
        <w:rPr>
          <w:sz w:val="28"/>
          <w:szCs w:val="28"/>
        </w:rPr>
        <w:t>визначили вибір теми та основні напрямки маг</w:t>
      </w:r>
      <w:r>
        <w:rPr>
          <w:sz w:val="28"/>
          <w:szCs w:val="28"/>
        </w:rPr>
        <w:t xml:space="preserve">істерського </w:t>
      </w:r>
      <w:r w:rsidRPr="00755B81">
        <w:rPr>
          <w:sz w:val="28"/>
          <w:szCs w:val="28"/>
        </w:rPr>
        <w:t>дослідження.</w:t>
      </w:r>
    </w:p>
    <w:p w:rsidR="00842B13" w:rsidRDefault="00842B13" w:rsidP="00842B13">
      <w:pPr>
        <w:pStyle w:val="a3"/>
        <w:spacing w:line="360" w:lineRule="auto"/>
        <w:ind w:left="-851" w:firstLine="851"/>
        <w:jc w:val="both"/>
        <w:rPr>
          <w:rFonts w:ascii="Times New Roman" w:hAnsi="Times New Roman"/>
          <w:sz w:val="28"/>
        </w:rPr>
      </w:pPr>
      <w:r>
        <w:rPr>
          <w:rFonts w:ascii="Times New Roman" w:hAnsi="Times New Roman"/>
          <w:b/>
          <w:sz w:val="28"/>
        </w:rPr>
        <w:t xml:space="preserve">Мета і </w:t>
      </w:r>
      <w:proofErr w:type="spellStart"/>
      <w:r>
        <w:rPr>
          <w:rFonts w:ascii="Times New Roman" w:hAnsi="Times New Roman"/>
          <w:b/>
          <w:sz w:val="28"/>
        </w:rPr>
        <w:t>задачи</w:t>
      </w:r>
      <w:proofErr w:type="spellEnd"/>
      <w:r>
        <w:rPr>
          <w:rFonts w:ascii="Times New Roman" w:hAnsi="Times New Roman"/>
          <w:b/>
          <w:sz w:val="28"/>
        </w:rPr>
        <w:t xml:space="preserve"> дослідження.</w:t>
      </w:r>
      <w:r>
        <w:rPr>
          <w:rFonts w:ascii="Times New Roman" w:hAnsi="Times New Roman"/>
          <w:sz w:val="28"/>
        </w:rPr>
        <w:t xml:space="preserve"> </w:t>
      </w:r>
      <w:r w:rsidRPr="000855E0">
        <w:rPr>
          <w:rFonts w:ascii="Times New Roman" w:hAnsi="Times New Roman"/>
          <w:i/>
          <w:sz w:val="28"/>
          <w:szCs w:val="28"/>
        </w:rPr>
        <w:t>Метою</w:t>
      </w:r>
      <w:r w:rsidRPr="000855E0">
        <w:rPr>
          <w:rFonts w:ascii="Times New Roman" w:hAnsi="Times New Roman"/>
          <w:sz w:val="28"/>
          <w:szCs w:val="28"/>
        </w:rPr>
        <w:t xml:space="preserve"> </w:t>
      </w:r>
      <w:r>
        <w:rPr>
          <w:rFonts w:ascii="Times New Roman" w:hAnsi="Times New Roman"/>
          <w:sz w:val="28"/>
          <w:szCs w:val="28"/>
        </w:rPr>
        <w:t xml:space="preserve">наукового </w:t>
      </w:r>
      <w:r w:rsidRPr="000855E0">
        <w:rPr>
          <w:rFonts w:ascii="Times New Roman" w:hAnsi="Times New Roman"/>
          <w:sz w:val="28"/>
          <w:szCs w:val="28"/>
        </w:rPr>
        <w:t xml:space="preserve">дослідження є формування теоретично обґрунтованих та узгоджених із правозастосовною практикою пропозицій щодо вдосконалення кримінально-правової норми, </w:t>
      </w:r>
      <w:r>
        <w:rPr>
          <w:rFonts w:ascii="Times New Roman" w:hAnsi="Times New Roman"/>
          <w:sz w:val="28"/>
        </w:rPr>
        <w:t>передбаченої ст. 222 КК України,</w:t>
      </w:r>
      <w:r w:rsidRPr="006B4770">
        <w:rPr>
          <w:rFonts w:ascii="Times New Roman" w:hAnsi="Times New Roman"/>
          <w:sz w:val="28"/>
        </w:rPr>
        <w:t xml:space="preserve"> </w:t>
      </w:r>
      <w:r>
        <w:rPr>
          <w:rFonts w:ascii="Times New Roman" w:hAnsi="Times New Roman"/>
          <w:sz w:val="28"/>
        </w:rPr>
        <w:t>визначення та наукове обґрунтування на цій підставі критеріїв відмежування даного злочину від інших.</w:t>
      </w:r>
    </w:p>
    <w:p w:rsidR="00842B13" w:rsidRPr="006B4770" w:rsidRDefault="00842B13" w:rsidP="00842B13">
      <w:pPr>
        <w:spacing w:line="360" w:lineRule="auto"/>
        <w:ind w:left="-851" w:firstLine="851"/>
        <w:jc w:val="both"/>
        <w:rPr>
          <w:sz w:val="28"/>
          <w:szCs w:val="28"/>
          <w:lang w:val="uk-UA"/>
        </w:rPr>
      </w:pPr>
      <w:r w:rsidRPr="006B4770">
        <w:rPr>
          <w:sz w:val="28"/>
          <w:szCs w:val="28"/>
          <w:lang w:val="uk-UA"/>
        </w:rPr>
        <w:t xml:space="preserve">Для досягнення мети було поставлено такі </w:t>
      </w:r>
      <w:proofErr w:type="spellStart"/>
      <w:r w:rsidRPr="006B4770">
        <w:rPr>
          <w:i/>
          <w:sz w:val="28"/>
          <w:szCs w:val="28"/>
          <w:lang w:val="uk-UA"/>
        </w:rPr>
        <w:t>за</w:t>
      </w:r>
      <w:r>
        <w:rPr>
          <w:i/>
          <w:sz w:val="28"/>
          <w:szCs w:val="28"/>
          <w:lang w:val="uk-UA"/>
        </w:rPr>
        <w:t>дачи</w:t>
      </w:r>
      <w:proofErr w:type="spellEnd"/>
      <w:r w:rsidRPr="006B4770">
        <w:rPr>
          <w:sz w:val="28"/>
          <w:szCs w:val="28"/>
          <w:lang w:val="uk-UA"/>
        </w:rPr>
        <w:t xml:space="preserve">: </w:t>
      </w:r>
    </w:p>
    <w:p w:rsidR="00842B13" w:rsidRDefault="00842B13" w:rsidP="00842B13">
      <w:pPr>
        <w:pStyle w:val="a3"/>
        <w:numPr>
          <w:ilvl w:val="0"/>
          <w:numId w:val="1"/>
        </w:numPr>
        <w:tabs>
          <w:tab w:val="clear" w:pos="720"/>
          <w:tab w:val="num" w:pos="-851"/>
          <w:tab w:val="num" w:pos="-567"/>
          <w:tab w:val="left" w:pos="0"/>
        </w:tabs>
        <w:spacing w:line="360" w:lineRule="auto"/>
        <w:ind w:left="-851" w:firstLine="851"/>
        <w:jc w:val="both"/>
        <w:rPr>
          <w:rFonts w:ascii="Times New Roman" w:hAnsi="Times New Roman"/>
          <w:sz w:val="28"/>
        </w:rPr>
      </w:pPr>
      <w:r>
        <w:rPr>
          <w:rFonts w:ascii="Times New Roman" w:hAnsi="Times New Roman"/>
          <w:sz w:val="28"/>
        </w:rPr>
        <w:t>розкрити ознаки поняття “шахрайство з фінансовими ресурсами”;</w:t>
      </w:r>
    </w:p>
    <w:p w:rsidR="00842B13" w:rsidRDefault="00842B13" w:rsidP="00842B13">
      <w:pPr>
        <w:pStyle w:val="a3"/>
        <w:numPr>
          <w:ilvl w:val="0"/>
          <w:numId w:val="1"/>
        </w:numPr>
        <w:tabs>
          <w:tab w:val="clear" w:pos="720"/>
          <w:tab w:val="num" w:pos="-851"/>
          <w:tab w:val="num" w:pos="-567"/>
        </w:tabs>
        <w:spacing w:line="360" w:lineRule="auto"/>
        <w:ind w:left="-851" w:firstLine="851"/>
        <w:jc w:val="both"/>
        <w:rPr>
          <w:rFonts w:ascii="Times New Roman" w:hAnsi="Times New Roman"/>
          <w:sz w:val="28"/>
        </w:rPr>
      </w:pPr>
      <w:r w:rsidRPr="000855E0">
        <w:rPr>
          <w:rFonts w:ascii="Times New Roman" w:hAnsi="Times New Roman"/>
          <w:sz w:val="28"/>
          <w:szCs w:val="28"/>
        </w:rPr>
        <w:t xml:space="preserve">уточнити родовий об’єкт злочинів </w:t>
      </w:r>
      <w:r>
        <w:rPr>
          <w:rFonts w:ascii="Times New Roman" w:hAnsi="Times New Roman"/>
          <w:sz w:val="28"/>
          <w:szCs w:val="28"/>
        </w:rPr>
        <w:t xml:space="preserve">у сфері господарської діяльності </w:t>
      </w:r>
      <w:r w:rsidRPr="000855E0">
        <w:rPr>
          <w:rFonts w:ascii="Times New Roman" w:hAnsi="Times New Roman"/>
          <w:sz w:val="28"/>
          <w:szCs w:val="28"/>
        </w:rPr>
        <w:t xml:space="preserve">та визначити безпосередній основний і додатковий об’єкти </w:t>
      </w:r>
      <w:r>
        <w:rPr>
          <w:rFonts w:ascii="Times New Roman" w:hAnsi="Times New Roman"/>
          <w:sz w:val="28"/>
        </w:rPr>
        <w:t>шахрайства з фінансовими ресурсами;</w:t>
      </w:r>
    </w:p>
    <w:p w:rsidR="00842B13" w:rsidRPr="000855E0" w:rsidRDefault="00842B13" w:rsidP="00842B13">
      <w:pPr>
        <w:numPr>
          <w:ilvl w:val="0"/>
          <w:numId w:val="1"/>
        </w:numPr>
        <w:tabs>
          <w:tab w:val="clear" w:pos="720"/>
          <w:tab w:val="num" w:pos="0"/>
        </w:tabs>
        <w:spacing w:line="360" w:lineRule="auto"/>
        <w:ind w:left="-851" w:firstLine="851"/>
        <w:jc w:val="both"/>
        <w:rPr>
          <w:sz w:val="28"/>
          <w:szCs w:val="28"/>
          <w:lang w:val="uk-UA"/>
        </w:rPr>
      </w:pPr>
      <w:r w:rsidRPr="000855E0">
        <w:rPr>
          <w:sz w:val="28"/>
          <w:szCs w:val="28"/>
          <w:lang w:val="uk-UA"/>
        </w:rPr>
        <w:t xml:space="preserve">розкрити механізм заподіяння злочинної шкоди суспільним відносинам основного безпосереднього об’єкта та суспільним відносинам додаткового безпосереднього об’єкта досліджуваного злочину; </w:t>
      </w:r>
    </w:p>
    <w:p w:rsidR="00842B13" w:rsidRPr="000855E0" w:rsidRDefault="00842B13" w:rsidP="00842B13">
      <w:pPr>
        <w:numPr>
          <w:ilvl w:val="0"/>
          <w:numId w:val="1"/>
        </w:numPr>
        <w:tabs>
          <w:tab w:val="clear" w:pos="720"/>
          <w:tab w:val="num" w:pos="0"/>
        </w:tabs>
        <w:spacing w:line="360" w:lineRule="auto"/>
        <w:ind w:left="-851" w:firstLine="851"/>
        <w:jc w:val="both"/>
        <w:rPr>
          <w:sz w:val="28"/>
          <w:szCs w:val="28"/>
          <w:lang w:val="uk-UA"/>
        </w:rPr>
      </w:pPr>
      <w:r w:rsidRPr="000855E0">
        <w:rPr>
          <w:sz w:val="28"/>
          <w:szCs w:val="28"/>
          <w:lang w:val="uk-UA"/>
        </w:rPr>
        <w:t xml:space="preserve"> встановити зміст </w:t>
      </w:r>
      <w:proofErr w:type="spellStart"/>
      <w:r>
        <w:rPr>
          <w:sz w:val="28"/>
        </w:rPr>
        <w:t>шахрайств</w:t>
      </w:r>
      <w:proofErr w:type="spellEnd"/>
      <w:r>
        <w:rPr>
          <w:sz w:val="28"/>
          <w:lang w:val="uk-UA"/>
        </w:rPr>
        <w:t>а</w:t>
      </w:r>
      <w:r>
        <w:rPr>
          <w:sz w:val="28"/>
        </w:rPr>
        <w:t xml:space="preserve"> з </w:t>
      </w:r>
      <w:proofErr w:type="spellStart"/>
      <w:r>
        <w:rPr>
          <w:sz w:val="28"/>
        </w:rPr>
        <w:t>фінансовими</w:t>
      </w:r>
      <w:proofErr w:type="spellEnd"/>
      <w:r>
        <w:rPr>
          <w:sz w:val="28"/>
        </w:rPr>
        <w:t xml:space="preserve"> ресурсами</w:t>
      </w:r>
      <w:r w:rsidRPr="000855E0">
        <w:rPr>
          <w:sz w:val="28"/>
          <w:szCs w:val="28"/>
          <w:lang w:val="uk-UA"/>
        </w:rPr>
        <w:t xml:space="preserve"> як основної характеристики об’єктивної сторони злочину та визначити момент його закінчення; </w:t>
      </w:r>
    </w:p>
    <w:p w:rsidR="00842B13" w:rsidRPr="000855E0" w:rsidRDefault="00842B13" w:rsidP="00842B13">
      <w:pPr>
        <w:numPr>
          <w:ilvl w:val="0"/>
          <w:numId w:val="1"/>
        </w:numPr>
        <w:tabs>
          <w:tab w:val="clear" w:pos="720"/>
          <w:tab w:val="num" w:pos="0"/>
        </w:tabs>
        <w:spacing w:line="360" w:lineRule="auto"/>
        <w:ind w:left="-851" w:firstLine="851"/>
        <w:jc w:val="both"/>
        <w:rPr>
          <w:sz w:val="28"/>
          <w:szCs w:val="28"/>
          <w:lang w:val="uk-UA"/>
        </w:rPr>
      </w:pPr>
      <w:r w:rsidRPr="000855E0">
        <w:rPr>
          <w:sz w:val="28"/>
          <w:szCs w:val="28"/>
          <w:lang w:val="uk-UA"/>
        </w:rPr>
        <w:t xml:space="preserve">проаналізувати суб’єктивну сторону </w:t>
      </w:r>
      <w:r w:rsidRPr="00CA3E69">
        <w:rPr>
          <w:sz w:val="28"/>
          <w:lang w:val="uk-UA"/>
        </w:rPr>
        <w:t>шахрайств</w:t>
      </w:r>
      <w:r>
        <w:rPr>
          <w:sz w:val="28"/>
          <w:lang w:val="uk-UA"/>
        </w:rPr>
        <w:t>а</w:t>
      </w:r>
      <w:r w:rsidRPr="00CA3E69">
        <w:rPr>
          <w:sz w:val="28"/>
          <w:lang w:val="uk-UA"/>
        </w:rPr>
        <w:t xml:space="preserve"> з фінансовими ресурсами</w:t>
      </w:r>
      <w:r w:rsidRPr="000855E0">
        <w:rPr>
          <w:sz w:val="28"/>
          <w:szCs w:val="28"/>
          <w:lang w:val="uk-UA"/>
        </w:rPr>
        <w:t xml:space="preserve">, цілі та мотиви їх вчинення; </w:t>
      </w:r>
    </w:p>
    <w:p w:rsidR="00842B13" w:rsidRPr="00E50F2A" w:rsidRDefault="00842B13" w:rsidP="00842B13">
      <w:pPr>
        <w:pStyle w:val="a3"/>
        <w:numPr>
          <w:ilvl w:val="0"/>
          <w:numId w:val="1"/>
        </w:numPr>
        <w:tabs>
          <w:tab w:val="clear" w:pos="720"/>
          <w:tab w:val="num" w:pos="-851"/>
          <w:tab w:val="num" w:pos="-567"/>
        </w:tabs>
        <w:spacing w:line="360" w:lineRule="auto"/>
        <w:ind w:left="-851" w:firstLine="851"/>
        <w:jc w:val="both"/>
        <w:rPr>
          <w:rFonts w:ascii="Times New Roman" w:hAnsi="Times New Roman"/>
          <w:sz w:val="28"/>
        </w:rPr>
      </w:pPr>
      <w:r w:rsidRPr="000855E0">
        <w:rPr>
          <w:rFonts w:ascii="Times New Roman" w:hAnsi="Times New Roman"/>
          <w:sz w:val="28"/>
          <w:szCs w:val="28"/>
        </w:rPr>
        <w:t xml:space="preserve">сформулювати рекомендації щодо внесення змін до ст. </w:t>
      </w:r>
      <w:r>
        <w:rPr>
          <w:rFonts w:ascii="Times New Roman" w:hAnsi="Times New Roman"/>
          <w:sz w:val="28"/>
          <w:szCs w:val="28"/>
        </w:rPr>
        <w:t>222</w:t>
      </w:r>
      <w:r w:rsidRPr="000855E0">
        <w:rPr>
          <w:rFonts w:ascii="Times New Roman" w:hAnsi="Times New Roman"/>
          <w:sz w:val="28"/>
          <w:szCs w:val="28"/>
        </w:rPr>
        <w:t xml:space="preserve"> КК України.</w:t>
      </w:r>
    </w:p>
    <w:p w:rsidR="00842B13" w:rsidRPr="00E50F2A" w:rsidRDefault="00842B13" w:rsidP="00842B13">
      <w:pPr>
        <w:pStyle w:val="a3"/>
        <w:tabs>
          <w:tab w:val="num" w:pos="-567"/>
        </w:tabs>
        <w:spacing w:line="360" w:lineRule="auto"/>
        <w:ind w:left="-851" w:firstLine="851"/>
        <w:jc w:val="both"/>
        <w:rPr>
          <w:rFonts w:ascii="Times New Roman" w:hAnsi="Times New Roman"/>
          <w:sz w:val="28"/>
        </w:rPr>
      </w:pPr>
      <w:r w:rsidRPr="00E50F2A">
        <w:rPr>
          <w:rFonts w:ascii="Times New Roman" w:hAnsi="Times New Roman"/>
          <w:b/>
          <w:i/>
          <w:sz w:val="28"/>
          <w:szCs w:val="28"/>
        </w:rPr>
        <w:t>Об’єктом дослідження</w:t>
      </w:r>
      <w:r w:rsidRPr="00E50F2A">
        <w:rPr>
          <w:rFonts w:ascii="Times New Roman" w:hAnsi="Times New Roman"/>
          <w:sz w:val="28"/>
          <w:szCs w:val="28"/>
        </w:rPr>
        <w:t xml:space="preserve"> є </w:t>
      </w:r>
      <w:r w:rsidRPr="00E50F2A">
        <w:rPr>
          <w:rFonts w:ascii="Times New Roman" w:hAnsi="Times New Roman"/>
          <w:sz w:val="28"/>
        </w:rPr>
        <w:t>підстави кримінальної відповідальності за ст. 222 КК України.</w:t>
      </w:r>
      <w:r w:rsidRPr="00E50F2A">
        <w:rPr>
          <w:rFonts w:ascii="Times New Roman" w:hAnsi="Times New Roman"/>
          <w:sz w:val="28"/>
          <w:szCs w:val="28"/>
        </w:rPr>
        <w:t xml:space="preserve"> </w:t>
      </w:r>
    </w:p>
    <w:p w:rsidR="00842B13" w:rsidRDefault="00842B13" w:rsidP="00842B13">
      <w:pPr>
        <w:spacing w:line="360" w:lineRule="auto"/>
        <w:ind w:left="-851" w:firstLine="851"/>
        <w:jc w:val="both"/>
        <w:rPr>
          <w:sz w:val="28"/>
          <w:lang w:val="uk-UA"/>
        </w:rPr>
      </w:pPr>
      <w:r w:rsidRPr="006A048E">
        <w:rPr>
          <w:b/>
          <w:i/>
          <w:sz w:val="28"/>
          <w:szCs w:val="28"/>
          <w:lang w:val="uk-UA"/>
        </w:rPr>
        <w:t>Предметом дослідження</w:t>
      </w:r>
      <w:r w:rsidRPr="006A048E">
        <w:rPr>
          <w:b/>
          <w:sz w:val="28"/>
          <w:szCs w:val="28"/>
          <w:lang w:val="uk-UA"/>
        </w:rPr>
        <w:t xml:space="preserve"> </w:t>
      </w:r>
      <w:r w:rsidRPr="006A048E">
        <w:rPr>
          <w:sz w:val="28"/>
          <w:szCs w:val="28"/>
          <w:lang w:val="uk-UA"/>
        </w:rPr>
        <w:t xml:space="preserve">є кримінальна відповідальність за </w:t>
      </w:r>
      <w:r>
        <w:rPr>
          <w:sz w:val="28"/>
          <w:lang w:val="uk-UA"/>
        </w:rPr>
        <w:t xml:space="preserve">шахрайство з фінансовими ресурсами через призму норм кримінального законодавства України, правозастосовної практики, доктринальних положень науки кримінального права, які стосуються категорії “склад злочину”, кваліфікації злочинів тощо. </w:t>
      </w:r>
    </w:p>
    <w:p w:rsidR="00842B13" w:rsidRDefault="00842B13" w:rsidP="00842B13">
      <w:pPr>
        <w:spacing w:line="360" w:lineRule="auto"/>
        <w:ind w:left="-851" w:firstLine="851"/>
        <w:jc w:val="both"/>
        <w:rPr>
          <w:sz w:val="28"/>
          <w:szCs w:val="28"/>
          <w:lang w:val="uk-UA"/>
        </w:rPr>
      </w:pPr>
      <w:r w:rsidRPr="00971FE8">
        <w:rPr>
          <w:b/>
          <w:i/>
          <w:sz w:val="28"/>
          <w:szCs w:val="28"/>
          <w:lang w:val="uk-UA"/>
        </w:rPr>
        <w:t>Методи дослідження</w:t>
      </w:r>
      <w:r w:rsidRPr="00971FE8">
        <w:rPr>
          <w:sz w:val="28"/>
          <w:szCs w:val="28"/>
          <w:lang w:val="uk-UA"/>
        </w:rPr>
        <w:t xml:space="preserve"> обрано, виходячи з поставленої у дослідженні мети, завдань, змісту його об’єкта та предмета. Для досягнення об’єктивності результатів дослідження використовувалися як загальнонаукові, так і спеціально-правові методи пізнання. Загальнонауковий діалектичний метод забезпечив комплексний підхід при дослідженні обставин, що зумовлюють кримінальну відповідальність за </w:t>
      </w:r>
      <w:r w:rsidRPr="00971FE8">
        <w:rPr>
          <w:sz w:val="28"/>
          <w:lang w:val="uk-UA"/>
        </w:rPr>
        <w:t>шахрайств</w:t>
      </w:r>
      <w:r>
        <w:rPr>
          <w:sz w:val="28"/>
          <w:lang w:val="uk-UA"/>
        </w:rPr>
        <w:t>о</w:t>
      </w:r>
      <w:r w:rsidRPr="00971FE8">
        <w:rPr>
          <w:sz w:val="28"/>
          <w:lang w:val="uk-UA"/>
        </w:rPr>
        <w:t xml:space="preserve"> з фінансовими ресурсами</w:t>
      </w:r>
      <w:r w:rsidRPr="00971FE8">
        <w:rPr>
          <w:sz w:val="28"/>
          <w:szCs w:val="28"/>
          <w:lang w:val="uk-UA"/>
        </w:rPr>
        <w:t xml:space="preserve">. Історичний метод дав змогу дослідити ґенезу кримінальної відповідальності за </w:t>
      </w:r>
      <w:r w:rsidRPr="00971FE8">
        <w:rPr>
          <w:sz w:val="28"/>
          <w:lang w:val="uk-UA"/>
        </w:rPr>
        <w:t>шахрайств</w:t>
      </w:r>
      <w:r>
        <w:rPr>
          <w:sz w:val="28"/>
          <w:lang w:val="uk-UA"/>
        </w:rPr>
        <w:t>о</w:t>
      </w:r>
      <w:r w:rsidRPr="00971FE8">
        <w:rPr>
          <w:sz w:val="28"/>
          <w:lang w:val="uk-UA"/>
        </w:rPr>
        <w:t xml:space="preserve"> з фінансовими ресурсами</w:t>
      </w:r>
      <w:r>
        <w:rPr>
          <w:sz w:val="28"/>
          <w:lang w:val="uk-UA"/>
        </w:rPr>
        <w:t>.</w:t>
      </w:r>
      <w:r w:rsidRPr="00971FE8">
        <w:rPr>
          <w:sz w:val="28"/>
          <w:szCs w:val="28"/>
          <w:lang w:val="uk-UA"/>
        </w:rPr>
        <w:t xml:space="preserve"> Порівняльно-правовий метод використовувався при дослідженні кримінального законодавства зарубіжних країн, що встановлює відповідальність за </w:t>
      </w:r>
      <w:r w:rsidRPr="00971FE8">
        <w:rPr>
          <w:sz w:val="28"/>
          <w:lang w:val="uk-UA"/>
        </w:rPr>
        <w:t>шахрайств</w:t>
      </w:r>
      <w:r>
        <w:rPr>
          <w:sz w:val="28"/>
          <w:lang w:val="uk-UA"/>
        </w:rPr>
        <w:t>о</w:t>
      </w:r>
      <w:r w:rsidRPr="00971FE8">
        <w:rPr>
          <w:sz w:val="28"/>
          <w:lang w:val="uk-UA"/>
        </w:rPr>
        <w:t xml:space="preserve"> з фінансовими ресурсами</w:t>
      </w:r>
      <w:r>
        <w:rPr>
          <w:sz w:val="28"/>
          <w:lang w:val="uk-UA"/>
        </w:rPr>
        <w:t>.</w:t>
      </w:r>
      <w:r w:rsidRPr="00971FE8">
        <w:rPr>
          <w:sz w:val="28"/>
          <w:szCs w:val="28"/>
          <w:lang w:val="uk-UA"/>
        </w:rPr>
        <w:t xml:space="preserve"> Формально-логічний метод застосовано під час юридичного аналізу основного та кваліфікованого складу </w:t>
      </w:r>
      <w:r w:rsidRPr="00971FE8">
        <w:rPr>
          <w:sz w:val="28"/>
          <w:lang w:val="uk-UA"/>
        </w:rPr>
        <w:t>шахрайств</w:t>
      </w:r>
      <w:r>
        <w:rPr>
          <w:sz w:val="28"/>
          <w:lang w:val="uk-UA"/>
        </w:rPr>
        <w:t>о</w:t>
      </w:r>
      <w:r w:rsidRPr="00971FE8">
        <w:rPr>
          <w:sz w:val="28"/>
          <w:lang w:val="uk-UA"/>
        </w:rPr>
        <w:t xml:space="preserve"> з фінансовими ресурсами</w:t>
      </w:r>
      <w:r w:rsidRPr="00971FE8">
        <w:rPr>
          <w:sz w:val="28"/>
          <w:szCs w:val="28"/>
          <w:lang w:val="uk-UA"/>
        </w:rPr>
        <w:t>. Для узагальнення судової практики, проведення опитування та анкетування, аналізу емпіричної інформації використано методи тестування, конкретно соціологічний та статистичний методи. Логіко-семантичний метод поглибив уявлення про об’єктивні та суб’єктивні ознаки досліджуваного злочину. Методи моделювання, аналогії й прогнозування позначили шляхи вдосконалення протидії</w:t>
      </w:r>
      <w:r w:rsidRPr="005315DF">
        <w:rPr>
          <w:sz w:val="28"/>
          <w:lang w:val="uk-UA"/>
        </w:rPr>
        <w:t xml:space="preserve"> </w:t>
      </w:r>
      <w:r w:rsidRPr="00971FE8">
        <w:rPr>
          <w:sz w:val="28"/>
          <w:lang w:val="uk-UA"/>
        </w:rPr>
        <w:t>шахрайств</w:t>
      </w:r>
      <w:r>
        <w:rPr>
          <w:sz w:val="28"/>
          <w:lang w:val="uk-UA"/>
        </w:rPr>
        <w:t>у</w:t>
      </w:r>
      <w:r w:rsidRPr="00971FE8">
        <w:rPr>
          <w:sz w:val="28"/>
          <w:lang w:val="uk-UA"/>
        </w:rPr>
        <w:t xml:space="preserve"> з фінансовими ресурсами</w:t>
      </w:r>
      <w:r w:rsidRPr="00971FE8">
        <w:rPr>
          <w:sz w:val="28"/>
          <w:szCs w:val="28"/>
          <w:lang w:val="uk-UA"/>
        </w:rPr>
        <w:t xml:space="preserve"> кримінально-правовими засобами.</w:t>
      </w:r>
    </w:p>
    <w:p w:rsidR="00842B13" w:rsidRPr="003E0D4B" w:rsidRDefault="00842B13" w:rsidP="00842B13">
      <w:pPr>
        <w:spacing w:line="360" w:lineRule="auto"/>
        <w:ind w:left="-851" w:firstLine="851"/>
        <w:jc w:val="both"/>
        <w:rPr>
          <w:sz w:val="28"/>
          <w:szCs w:val="28"/>
          <w:lang w:val="uk-UA"/>
        </w:rPr>
      </w:pPr>
      <w:r w:rsidRPr="003E0D4B">
        <w:rPr>
          <w:i/>
          <w:sz w:val="28"/>
          <w:szCs w:val="28"/>
          <w:lang w:val="uk-UA"/>
        </w:rPr>
        <w:t xml:space="preserve"> Законодавчу базу</w:t>
      </w:r>
      <w:r w:rsidRPr="003E0D4B">
        <w:rPr>
          <w:sz w:val="28"/>
          <w:szCs w:val="28"/>
          <w:lang w:val="uk-UA"/>
        </w:rPr>
        <w:t xml:space="preserve"> дослідження становлять: Конституція України, Кримінальний кодекс України, закони та підзаконні акти України, міжнародно-правові договори та інші акти, що ратифіковані Україною, кримінальне законодавство зарубіжних країн.</w:t>
      </w:r>
    </w:p>
    <w:p w:rsidR="00842B13" w:rsidRPr="008C47D9" w:rsidRDefault="00842B13" w:rsidP="00842B13">
      <w:pPr>
        <w:spacing w:line="360" w:lineRule="auto"/>
        <w:ind w:left="-851" w:firstLine="993"/>
        <w:jc w:val="both"/>
        <w:rPr>
          <w:sz w:val="28"/>
          <w:szCs w:val="28"/>
          <w:lang w:val="uk-UA"/>
        </w:rPr>
      </w:pPr>
      <w:proofErr w:type="spellStart"/>
      <w:r>
        <w:rPr>
          <w:b/>
          <w:sz w:val="28"/>
        </w:rPr>
        <w:t>Наукова</w:t>
      </w:r>
      <w:proofErr w:type="spellEnd"/>
      <w:r>
        <w:rPr>
          <w:b/>
          <w:sz w:val="28"/>
        </w:rPr>
        <w:t xml:space="preserve"> новизна </w:t>
      </w:r>
      <w:proofErr w:type="spellStart"/>
      <w:r>
        <w:rPr>
          <w:b/>
          <w:sz w:val="28"/>
        </w:rPr>
        <w:t>одержаних</w:t>
      </w:r>
      <w:proofErr w:type="spellEnd"/>
      <w:r>
        <w:rPr>
          <w:b/>
          <w:sz w:val="28"/>
        </w:rPr>
        <w:t xml:space="preserve"> </w:t>
      </w:r>
      <w:proofErr w:type="spellStart"/>
      <w:r>
        <w:rPr>
          <w:b/>
          <w:sz w:val="28"/>
        </w:rPr>
        <w:t>результатів</w:t>
      </w:r>
      <w:proofErr w:type="spellEnd"/>
      <w:r>
        <w:rPr>
          <w:b/>
          <w:sz w:val="28"/>
        </w:rPr>
        <w:t>.</w:t>
      </w:r>
      <w:r w:rsidRPr="008C47D9">
        <w:rPr>
          <w:sz w:val="28"/>
          <w:szCs w:val="28"/>
          <w:lang w:val="uk-UA"/>
        </w:rPr>
        <w:t xml:space="preserve"> </w:t>
      </w:r>
      <w:r>
        <w:rPr>
          <w:sz w:val="28"/>
          <w:szCs w:val="28"/>
          <w:lang w:val="uk-UA"/>
        </w:rPr>
        <w:t>Магістерська</w:t>
      </w:r>
      <w:r w:rsidRPr="008C47D9">
        <w:rPr>
          <w:sz w:val="28"/>
          <w:szCs w:val="28"/>
          <w:lang w:val="uk-UA"/>
        </w:rPr>
        <w:t xml:space="preserve"> робота є першим в Україні комплексним науковим дослідженням кримінальної відповідальності за </w:t>
      </w:r>
      <w:r w:rsidRPr="008C47D9">
        <w:rPr>
          <w:sz w:val="28"/>
          <w:lang w:val="uk-UA"/>
        </w:rPr>
        <w:t>шахрайство з фінансовими ресурсами</w:t>
      </w:r>
      <w:r w:rsidRPr="008C47D9">
        <w:rPr>
          <w:sz w:val="28"/>
          <w:szCs w:val="28"/>
          <w:lang w:val="uk-UA"/>
        </w:rPr>
        <w:t>.</w:t>
      </w:r>
    </w:p>
    <w:p w:rsidR="00842B13" w:rsidRPr="008C47D9" w:rsidRDefault="00842B13" w:rsidP="00842B13">
      <w:pPr>
        <w:spacing w:line="360" w:lineRule="auto"/>
        <w:ind w:left="-851" w:firstLine="993"/>
        <w:jc w:val="both"/>
        <w:rPr>
          <w:sz w:val="28"/>
          <w:szCs w:val="28"/>
          <w:lang w:val="uk-UA"/>
        </w:rPr>
      </w:pPr>
      <w:r w:rsidRPr="008C47D9">
        <w:rPr>
          <w:sz w:val="28"/>
          <w:szCs w:val="28"/>
          <w:lang w:val="uk-UA"/>
        </w:rPr>
        <w:t>Наукова новизна отриманих результатів конкретизується у таких положеннях, що виносяться на захист:</w:t>
      </w:r>
    </w:p>
    <w:p w:rsidR="00842B13" w:rsidRPr="008C47D9" w:rsidRDefault="00842B13" w:rsidP="00842B13">
      <w:pPr>
        <w:spacing w:line="360" w:lineRule="auto"/>
        <w:ind w:left="-851" w:firstLine="993"/>
        <w:jc w:val="both"/>
        <w:rPr>
          <w:sz w:val="28"/>
          <w:szCs w:val="28"/>
          <w:lang w:val="uk-UA"/>
        </w:rPr>
      </w:pPr>
      <w:r w:rsidRPr="008C47D9">
        <w:rPr>
          <w:sz w:val="28"/>
          <w:lang w:val="uk-UA"/>
        </w:rPr>
        <w:t xml:space="preserve">1. </w:t>
      </w:r>
      <w:r>
        <w:rPr>
          <w:sz w:val="28"/>
          <w:lang w:val="uk-UA"/>
        </w:rPr>
        <w:t>В</w:t>
      </w:r>
      <w:r w:rsidRPr="008C47D9">
        <w:rPr>
          <w:sz w:val="28"/>
          <w:szCs w:val="28"/>
          <w:lang w:val="uk-UA"/>
        </w:rPr>
        <w:t xml:space="preserve">иокремлено та досліджено обставини, що зумовлюють кримінальну відповідальність за </w:t>
      </w:r>
      <w:r w:rsidRPr="008C47D9">
        <w:rPr>
          <w:sz w:val="28"/>
          <w:lang w:val="uk-UA"/>
        </w:rPr>
        <w:t>шахрайств</w:t>
      </w:r>
      <w:r>
        <w:rPr>
          <w:sz w:val="28"/>
          <w:lang w:val="uk-UA"/>
        </w:rPr>
        <w:t>а</w:t>
      </w:r>
      <w:r w:rsidRPr="008C47D9">
        <w:rPr>
          <w:sz w:val="28"/>
          <w:lang w:val="uk-UA"/>
        </w:rPr>
        <w:t xml:space="preserve"> з фінансовими ресурсами</w:t>
      </w:r>
      <w:r w:rsidRPr="008C47D9">
        <w:rPr>
          <w:sz w:val="28"/>
          <w:szCs w:val="28"/>
          <w:lang w:val="uk-UA"/>
        </w:rPr>
        <w:t xml:space="preserve">, серед яких: суспільна небезпека цих дій; їх значна поширеність; нагальна потреба суспільства в їх криміналізації; міжнародно-правові зобов’язання України </w:t>
      </w:r>
      <w:r>
        <w:rPr>
          <w:sz w:val="28"/>
          <w:szCs w:val="28"/>
          <w:lang w:val="uk-UA"/>
        </w:rPr>
        <w:t>тощо</w:t>
      </w:r>
      <w:r w:rsidRPr="008C47D9">
        <w:rPr>
          <w:sz w:val="28"/>
          <w:szCs w:val="28"/>
          <w:lang w:val="uk-UA"/>
        </w:rPr>
        <w:t>;</w:t>
      </w:r>
    </w:p>
    <w:p w:rsidR="00842B13" w:rsidRDefault="00842B13" w:rsidP="00842B13">
      <w:pPr>
        <w:pStyle w:val="Normal"/>
        <w:spacing w:line="360" w:lineRule="auto"/>
        <w:ind w:left="-851" w:firstLine="993"/>
        <w:jc w:val="both"/>
        <w:rPr>
          <w:sz w:val="28"/>
        </w:rPr>
      </w:pPr>
      <w:r>
        <w:rPr>
          <w:sz w:val="28"/>
        </w:rPr>
        <w:t>2. Вперше визначено місце шахрайства з фінансовими ресурсами в системі злочинів у сфері господарської діяльності. Цей злочин належить до злочинів, які посягають на встановлений порядок здійснення фінансової діяльності.</w:t>
      </w:r>
    </w:p>
    <w:p w:rsidR="00842B13" w:rsidRDefault="00842B13" w:rsidP="00842B13">
      <w:pPr>
        <w:pStyle w:val="Normal"/>
        <w:spacing w:line="360" w:lineRule="auto"/>
        <w:ind w:left="-851" w:firstLine="993"/>
        <w:jc w:val="both"/>
        <w:rPr>
          <w:sz w:val="28"/>
        </w:rPr>
      </w:pPr>
      <w:r>
        <w:rPr>
          <w:sz w:val="28"/>
        </w:rPr>
        <w:t>3. Автором вперше на магістерському рівні розкрито кримінально-правову характеристику основному і кваліфікованому складам злочину, передбаченому ст. 222 КК України. На підставі цього аналізу пропонується перенести момент закінчення шахрайства з фінансовими ресурсами на момент фактичного одержання цих ресурсів винною особою.</w:t>
      </w:r>
    </w:p>
    <w:p w:rsidR="00842B13" w:rsidRDefault="00842B13" w:rsidP="00842B13">
      <w:pPr>
        <w:pStyle w:val="Normal"/>
        <w:spacing w:line="360" w:lineRule="auto"/>
        <w:ind w:left="-851" w:firstLine="993"/>
        <w:jc w:val="both"/>
        <w:rPr>
          <w:sz w:val="28"/>
        </w:rPr>
      </w:pPr>
      <w:r>
        <w:rPr>
          <w:sz w:val="28"/>
        </w:rPr>
        <w:t xml:space="preserve">4. Вперше на науковому рівні розглянуто кримінально-правові категорії: предмет шахрайства з фінансовими ресурсами та засоби вчинення такого злочину. </w:t>
      </w:r>
    </w:p>
    <w:p w:rsidR="00842B13" w:rsidRDefault="00842B13" w:rsidP="00842B13">
      <w:pPr>
        <w:pStyle w:val="Normal"/>
        <w:spacing w:line="360" w:lineRule="auto"/>
        <w:ind w:left="-851" w:firstLine="993"/>
        <w:jc w:val="both"/>
        <w:rPr>
          <w:sz w:val="28"/>
        </w:rPr>
      </w:pPr>
      <w:r>
        <w:rPr>
          <w:sz w:val="28"/>
        </w:rPr>
        <w:t xml:space="preserve">5. У магістерської роботі вперше запропоновано власне бачення поняття “матеріальної шкоди” у контексті диспозиції ч. 2 ст. 222 КК України, під якою автор пропонує розуміти майнову шкоду, яка включає в себе як втрачене майно, так і, в окремих випадках, неодержані доходи (наприклад, відсотки, які передбачені умовами кредитування). </w:t>
      </w:r>
    </w:p>
    <w:p w:rsidR="00842B13" w:rsidRDefault="00842B13" w:rsidP="00842B13">
      <w:pPr>
        <w:pStyle w:val="Normal"/>
        <w:spacing w:line="360" w:lineRule="auto"/>
        <w:ind w:left="-851" w:firstLine="993"/>
        <w:jc w:val="both"/>
        <w:rPr>
          <w:sz w:val="28"/>
        </w:rPr>
      </w:pPr>
      <w:r>
        <w:rPr>
          <w:sz w:val="28"/>
        </w:rPr>
        <w:t>6. У роботі вперше вказується на існуючі прогалини та суперечності у чинному законодавстві України з питань кримінально-правової охорони господарської діяльності і запропоновано конкретні шляхи їх усунення та вирішення.</w:t>
      </w:r>
    </w:p>
    <w:p w:rsidR="00842B13" w:rsidRDefault="00842B13" w:rsidP="00842B13">
      <w:pPr>
        <w:pStyle w:val="Normal"/>
        <w:spacing w:line="360" w:lineRule="auto"/>
        <w:ind w:left="-851" w:firstLine="851"/>
        <w:jc w:val="both"/>
        <w:rPr>
          <w:sz w:val="28"/>
        </w:rPr>
      </w:pPr>
      <w:r>
        <w:rPr>
          <w:sz w:val="28"/>
        </w:rPr>
        <w:t xml:space="preserve"> 7. Автором вперше визначені загальні правила відмежування злочину, передбаченого ст. 222 КК України, від </w:t>
      </w:r>
      <w:proofErr w:type="spellStart"/>
      <w:r>
        <w:rPr>
          <w:sz w:val="28"/>
        </w:rPr>
        <w:t>суміжніх</w:t>
      </w:r>
      <w:proofErr w:type="spellEnd"/>
      <w:r>
        <w:rPr>
          <w:sz w:val="28"/>
        </w:rPr>
        <w:t xml:space="preserve"> злочинів.</w:t>
      </w:r>
    </w:p>
    <w:p w:rsidR="00842B13" w:rsidRDefault="00842B13" w:rsidP="00842B13">
      <w:pPr>
        <w:widowControl w:val="0"/>
        <w:spacing w:line="360" w:lineRule="auto"/>
        <w:ind w:left="-851" w:right="-18" w:firstLine="851"/>
        <w:jc w:val="both"/>
        <w:rPr>
          <w:color w:val="000000"/>
          <w:sz w:val="28"/>
          <w:szCs w:val="28"/>
          <w:lang w:val="uk-UA"/>
        </w:rPr>
      </w:pPr>
      <w:r w:rsidRPr="00A31F81">
        <w:rPr>
          <w:b/>
          <w:color w:val="000000"/>
          <w:sz w:val="28"/>
          <w:szCs w:val="28"/>
          <w:lang w:val="uk-UA"/>
        </w:rPr>
        <w:t>Структура роботи.</w:t>
      </w:r>
      <w:r w:rsidRPr="00A31F81">
        <w:rPr>
          <w:color w:val="000000"/>
          <w:sz w:val="28"/>
          <w:szCs w:val="28"/>
          <w:lang w:val="uk-UA"/>
        </w:rPr>
        <w:t xml:space="preserve"> Магістерська робота складається зі вступу, трьох розділів, шести підрозділів, висновків та списку використаних джерел. </w:t>
      </w: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Default="00696A7A" w:rsidP="00842B13">
      <w:pPr>
        <w:widowControl w:val="0"/>
        <w:spacing w:line="360" w:lineRule="auto"/>
        <w:ind w:left="-851" w:right="-18" w:firstLine="851"/>
        <w:jc w:val="both"/>
        <w:rPr>
          <w:color w:val="000000"/>
          <w:sz w:val="28"/>
          <w:szCs w:val="28"/>
          <w:lang w:val="uk-UA"/>
        </w:rPr>
      </w:pPr>
    </w:p>
    <w:p w:rsidR="00696A7A" w:rsidRPr="00B15C2C" w:rsidRDefault="00696A7A" w:rsidP="00696A7A">
      <w:pPr>
        <w:widowControl w:val="0"/>
        <w:spacing w:line="360" w:lineRule="auto"/>
        <w:ind w:left="-851" w:firstLine="851"/>
        <w:jc w:val="center"/>
        <w:rPr>
          <w:b/>
          <w:snapToGrid w:val="0"/>
          <w:color w:val="000000"/>
          <w:sz w:val="28"/>
          <w:lang w:val="uk-UA"/>
        </w:rPr>
      </w:pPr>
      <w:r w:rsidRPr="00B15C2C">
        <w:rPr>
          <w:b/>
          <w:snapToGrid w:val="0"/>
          <w:color w:val="000000"/>
          <w:sz w:val="28"/>
          <w:lang w:val="uk-UA"/>
        </w:rPr>
        <w:t>ВИСНОВКИ</w:t>
      </w:r>
    </w:p>
    <w:p w:rsidR="00696A7A" w:rsidRPr="00B15C2C" w:rsidRDefault="00696A7A" w:rsidP="00696A7A">
      <w:pPr>
        <w:spacing w:line="360" w:lineRule="auto"/>
        <w:ind w:left="-851" w:firstLine="851"/>
        <w:jc w:val="both"/>
        <w:rPr>
          <w:sz w:val="28"/>
          <w:lang w:val="uk-UA"/>
        </w:rPr>
      </w:pPr>
      <w:r w:rsidRPr="00B15C2C">
        <w:rPr>
          <w:sz w:val="28"/>
          <w:lang w:val="uk-UA"/>
        </w:rPr>
        <w:t>Проведений кримінально-правовий аналіз складів злочину, передбаченого ст. 222 КК України, дає підстави зробити такі загальні висновки.</w:t>
      </w:r>
    </w:p>
    <w:p w:rsidR="00696A7A" w:rsidRDefault="00696A7A" w:rsidP="00696A7A">
      <w:pPr>
        <w:spacing w:line="360" w:lineRule="auto"/>
        <w:ind w:left="-851" w:firstLine="851"/>
        <w:jc w:val="both"/>
        <w:rPr>
          <w:sz w:val="28"/>
          <w:lang w:val="uk-UA"/>
        </w:rPr>
      </w:pPr>
      <w:r w:rsidRPr="00B15C2C">
        <w:rPr>
          <w:sz w:val="28"/>
          <w:lang w:val="uk-UA"/>
        </w:rPr>
        <w:t xml:space="preserve">Родовим об’єктом злочинів у сфері господарської діяльності, до яких відноситься і шахрайство з фінансовими ресурсами, є правовідносини, які складають систему господарювання. Безпосереднім </w:t>
      </w:r>
      <w:r w:rsidRPr="00A343A5">
        <w:rPr>
          <w:i/>
          <w:sz w:val="28"/>
          <w:lang w:val="uk-UA"/>
        </w:rPr>
        <w:t>об’єктом</w:t>
      </w:r>
      <w:r w:rsidRPr="00B15C2C">
        <w:rPr>
          <w:sz w:val="28"/>
          <w:lang w:val="uk-UA"/>
        </w:rPr>
        <w:t xml:space="preserve"> даного злочину є конкретні соціальні цінності – фінансова діяльність органів державної влади чи органів місцевого самоврядування, банків або інших кредиторів, яка здійснюється ними у сфері господарської діяльності з приводу надання суб’єктам господарської діяльності фінансової допомоги, кредитування та пільгового звільнення від оподаткування. </w:t>
      </w:r>
    </w:p>
    <w:p w:rsidR="00696A7A" w:rsidRPr="00B15C2C" w:rsidRDefault="00696A7A" w:rsidP="00696A7A">
      <w:pPr>
        <w:spacing w:line="360" w:lineRule="auto"/>
        <w:ind w:left="-851" w:firstLine="851"/>
        <w:jc w:val="both"/>
        <w:rPr>
          <w:sz w:val="28"/>
          <w:lang w:val="uk-UA"/>
        </w:rPr>
      </w:pPr>
      <w:r w:rsidRPr="00B15C2C">
        <w:rPr>
          <w:sz w:val="28"/>
          <w:lang w:val="uk-UA"/>
        </w:rPr>
        <w:t>Структурну основу об’єкта даного злочину складають блага, що належать суб’єктам кредитно-фінансових відносин – фінансові ресурси у вигляді субсидій, субвенцій, дотацій та кредитів. Об’єктом злочинного посягання при вчиненні даного злочину є порядок (механізм) забезпечення охорони таких цінностей або реалізації ними кредитно-фінансових відносин.</w:t>
      </w:r>
    </w:p>
    <w:p w:rsidR="00696A7A" w:rsidRPr="00B15C2C" w:rsidRDefault="00696A7A" w:rsidP="00696A7A">
      <w:pPr>
        <w:spacing w:line="360" w:lineRule="auto"/>
        <w:ind w:left="-851" w:firstLine="851"/>
        <w:jc w:val="both"/>
        <w:rPr>
          <w:sz w:val="28"/>
          <w:lang w:val="uk-UA"/>
        </w:rPr>
      </w:pPr>
      <w:r w:rsidRPr="00207FA1">
        <w:rPr>
          <w:i/>
          <w:sz w:val="28"/>
          <w:lang w:val="uk-UA"/>
        </w:rPr>
        <w:t>Суспільна небезпека</w:t>
      </w:r>
      <w:r w:rsidRPr="00B15C2C">
        <w:rPr>
          <w:sz w:val="28"/>
          <w:lang w:val="uk-UA"/>
        </w:rPr>
        <w:t xml:space="preserve"> даного злочину полягає у порушенні встановленого законодавством порядку зайняття господарською діяльністю у сфері фінансів, не залежно від того, нормами публічного чи приватного права його врегульовано. Охоплені ст. 222 КК України діяння порушують нормальне функціонування фінансово-кредитної системи у цілому, оскільки знижують її ефективність як важливого джерела фінансування економічного зростання і виконання соціальних програм, позбавляють фінансової допомоги тих суб’єктів господарської діяльності, які її насправді потребують і намагаються отримати у законному порядку.</w:t>
      </w:r>
    </w:p>
    <w:p w:rsidR="00696A7A" w:rsidRPr="00B15C2C" w:rsidRDefault="00696A7A" w:rsidP="00696A7A">
      <w:pPr>
        <w:spacing w:line="360" w:lineRule="auto"/>
        <w:ind w:left="-851" w:firstLine="851"/>
        <w:jc w:val="both"/>
        <w:rPr>
          <w:sz w:val="28"/>
          <w:lang w:val="uk-UA"/>
        </w:rPr>
      </w:pPr>
      <w:r w:rsidRPr="00FF4F08">
        <w:rPr>
          <w:i/>
          <w:sz w:val="28"/>
          <w:lang w:val="uk-UA"/>
        </w:rPr>
        <w:t>Предметом</w:t>
      </w:r>
      <w:r w:rsidRPr="00B15C2C">
        <w:rPr>
          <w:sz w:val="28"/>
          <w:lang w:val="uk-UA"/>
        </w:rPr>
        <w:t xml:space="preserve"> даного злочину є інформація про діяльність громадянина-підприємця, суб’єкта господарської діяльності, зміст якої винною особою умисно викривляється з метою надати їй неправдивого характеру з тим, щоб така інформація змогла стати належною підставою для прийняття позитивного рішення про надання фінансової допомоги, кредиту або пільг щодо податків, і у такому вигляді подається потенційному кредиторові.</w:t>
      </w:r>
    </w:p>
    <w:p w:rsidR="00696A7A" w:rsidRPr="00B15C2C" w:rsidRDefault="00696A7A" w:rsidP="00696A7A">
      <w:pPr>
        <w:spacing w:line="360" w:lineRule="auto"/>
        <w:ind w:left="-851" w:firstLine="851"/>
        <w:jc w:val="both"/>
        <w:rPr>
          <w:sz w:val="28"/>
          <w:lang w:val="uk-UA"/>
        </w:rPr>
      </w:pPr>
      <w:r w:rsidRPr="00B15C2C">
        <w:rPr>
          <w:sz w:val="28"/>
          <w:lang w:val="uk-UA"/>
        </w:rPr>
        <w:t>У кожному конкретному випадку предмет даного злочину визначається шляхом аналізу норм спеціального законодавства, локальних правових актів, які регламентують порядок та передбачають підстави надання фінансових ресурсів у перелічених в диспозиції ст. 222 КК України формах, а також правових норм щодо надання банками та іншими кредиторами грошей чи інших матеріальних цінностей, що розглядається як надання кредиту.</w:t>
      </w:r>
    </w:p>
    <w:p w:rsidR="00696A7A" w:rsidRPr="00B15C2C" w:rsidRDefault="00696A7A" w:rsidP="00696A7A">
      <w:pPr>
        <w:spacing w:line="360" w:lineRule="auto"/>
        <w:ind w:left="-851" w:firstLine="851"/>
        <w:jc w:val="both"/>
        <w:rPr>
          <w:sz w:val="28"/>
          <w:lang w:val="uk-UA"/>
        </w:rPr>
      </w:pPr>
      <w:r w:rsidRPr="00B15C2C">
        <w:rPr>
          <w:sz w:val="28"/>
          <w:lang w:val="uk-UA"/>
        </w:rPr>
        <w:t>Основну (“специфічну”) частину об’єктивних елементів та ознак юридичних складів даного злочину визначено у диспозиції ст. 222 КК України. Такими рисами є характер діяння та засоби його вчинення – як носії певної передбаченої у диспозиції ст. 222 КК України інформації.</w:t>
      </w:r>
    </w:p>
    <w:p w:rsidR="00696A7A" w:rsidRPr="00B15C2C" w:rsidRDefault="00696A7A" w:rsidP="00696A7A">
      <w:pPr>
        <w:spacing w:line="360" w:lineRule="auto"/>
        <w:ind w:left="-851" w:firstLine="851"/>
        <w:jc w:val="both"/>
        <w:rPr>
          <w:sz w:val="28"/>
          <w:lang w:val="uk-UA"/>
        </w:rPr>
      </w:pPr>
      <w:r w:rsidRPr="00B15C2C">
        <w:rPr>
          <w:sz w:val="28"/>
          <w:lang w:val="uk-UA"/>
        </w:rPr>
        <w:t>Суспільно небезпечна діяння як ознака об’єктивної сторони складів злочину “Шахрайство з фінансовими ресурсами” може бути у формі активної дії – надання завідомо неправдивої інформації. Частина друга ст. 222 КК України в частині отримання пільг щодо податків, яке завдало великої матеріальної шкоди, передбачає відповідальність за складне діяння, у якому поєднана дія, спрямована на створення умов для несплати грошових коштів, і бездіяльність у вигляді фактичної їх несплати.</w:t>
      </w:r>
    </w:p>
    <w:p w:rsidR="00696A7A" w:rsidRPr="00B15C2C" w:rsidRDefault="00696A7A" w:rsidP="00696A7A">
      <w:pPr>
        <w:spacing w:line="360" w:lineRule="auto"/>
        <w:ind w:left="-851" w:firstLine="851"/>
        <w:jc w:val="both"/>
        <w:rPr>
          <w:sz w:val="28"/>
          <w:lang w:val="uk-UA"/>
        </w:rPr>
      </w:pPr>
      <w:r w:rsidRPr="00B15C2C">
        <w:rPr>
          <w:sz w:val="28"/>
          <w:lang w:val="uk-UA"/>
        </w:rPr>
        <w:t>Обов’язковою характеристикою об’єктивної сторони шахрайства з фінансовими ресурсами є надання завідомо неправдивої інформації. Йдеться про очевидний, явний обман кредитора, який набуває, як правило, письмової форми і супроводжується використанням підроблених або іншим чином сфальсифікованих документів – їх, як носіїв завідомо неправдивої інформації, можна визнати засобом вчинення даного злочину. Ступінь, вид, характер підробки або іншої фальсифікації в документах для кваліфікації за ст. 222 КК України значення не має.</w:t>
      </w:r>
    </w:p>
    <w:p w:rsidR="00696A7A" w:rsidRPr="00B15C2C" w:rsidRDefault="00696A7A" w:rsidP="00696A7A">
      <w:pPr>
        <w:spacing w:line="360" w:lineRule="auto"/>
        <w:ind w:left="-851" w:firstLine="851"/>
        <w:jc w:val="both"/>
        <w:rPr>
          <w:sz w:val="28"/>
          <w:lang w:val="uk-UA"/>
        </w:rPr>
      </w:pPr>
      <w:r w:rsidRPr="00B15C2C">
        <w:rPr>
          <w:sz w:val="28"/>
          <w:lang w:val="uk-UA"/>
        </w:rPr>
        <w:t>За особливістю конструкції об’єктивної сторони склад злочину, передбаченого ч. 1 ст. 222 КК України, є формальним і визнається закінченим з моменту надання конкретному адресату відповідної інформації незалежно від того, вдалося чи ні винному завдяки цьому отримати фінансову допомогу, заподіяно чи ні потерпілому реальної майнової шкоди.</w:t>
      </w:r>
    </w:p>
    <w:p w:rsidR="00696A7A" w:rsidRPr="00B15C2C" w:rsidRDefault="00696A7A" w:rsidP="00696A7A">
      <w:pPr>
        <w:spacing w:line="360" w:lineRule="auto"/>
        <w:ind w:left="-851" w:firstLine="851"/>
        <w:jc w:val="both"/>
        <w:rPr>
          <w:sz w:val="28"/>
          <w:lang w:val="uk-UA"/>
        </w:rPr>
      </w:pPr>
      <w:r w:rsidRPr="00B15C2C">
        <w:rPr>
          <w:sz w:val="28"/>
          <w:lang w:val="uk-UA"/>
        </w:rPr>
        <w:t>Характер дій при шахрайстві з фінансовими ресурсами дозволяє відмежувати цей злочин як від інших форм злочинного посягання на чужу власність, так і від злочинів у сфері здійснення господарської діяльності та суміжних з ними злочинів.</w:t>
      </w:r>
    </w:p>
    <w:p w:rsidR="00696A7A" w:rsidRPr="00B15C2C" w:rsidRDefault="00696A7A" w:rsidP="00696A7A">
      <w:pPr>
        <w:spacing w:line="360" w:lineRule="auto"/>
        <w:ind w:left="-851" w:firstLine="851"/>
        <w:jc w:val="both"/>
        <w:rPr>
          <w:sz w:val="28"/>
          <w:lang w:val="uk-UA"/>
        </w:rPr>
      </w:pPr>
      <w:r w:rsidRPr="00B15C2C">
        <w:rPr>
          <w:sz w:val="28"/>
          <w:lang w:val="uk-UA"/>
        </w:rPr>
        <w:t>Зміст поняття “шахрайство”, який законодавець вклав в склад злочину “Шахрайство з фінансовими ресурсами”, є значно вужчим, ніж зміст шахрайства як форми заволодіння чужим майном (ст. 190 КК України). Зважаючи на викладене, назва ст. 222 КК України не відповідає диспозиції цієї статті. Крім того, шахрайство у контексті ст. 222 КК України є значно вужчим поняттям і за формою. Дана стаття передбачає відповідальність тільки за надання завідомо неправдивої інформації, що є по суті лише окремим різновидом обману.</w:t>
      </w:r>
    </w:p>
    <w:p w:rsidR="00696A7A" w:rsidRPr="00B15C2C" w:rsidRDefault="00696A7A" w:rsidP="00696A7A">
      <w:pPr>
        <w:spacing w:line="360" w:lineRule="auto"/>
        <w:ind w:left="-851" w:firstLine="851"/>
        <w:jc w:val="both"/>
        <w:rPr>
          <w:sz w:val="28"/>
          <w:lang w:val="uk-UA"/>
        </w:rPr>
      </w:pPr>
      <w:r w:rsidRPr="00B15C2C">
        <w:rPr>
          <w:sz w:val="28"/>
          <w:lang w:val="uk-UA"/>
        </w:rPr>
        <w:t>Матеріальна шкода у контексті диспозиції ст. 222 КК України вираховується з урахуванням як втраченого майна, так, в окремих випадках, і неотриманих доходів. Визнання під терміном “шкода” і неотриманих доходів, на нашу думку, є однією з відмінних рис шахрайства з фінансовими ресурсами від шахрайства як форми розкрадання, де розмір шкоди визначається лише вартістю майна, яке вибуло з володіння власника.</w:t>
      </w:r>
    </w:p>
    <w:p w:rsidR="00696A7A" w:rsidRPr="00B15C2C" w:rsidRDefault="00696A7A" w:rsidP="00696A7A">
      <w:pPr>
        <w:spacing w:line="360" w:lineRule="auto"/>
        <w:ind w:left="-851" w:firstLine="851"/>
        <w:jc w:val="both"/>
        <w:rPr>
          <w:b/>
          <w:sz w:val="28"/>
          <w:lang w:val="uk-UA"/>
        </w:rPr>
      </w:pPr>
      <w:r w:rsidRPr="00B15C2C">
        <w:rPr>
          <w:sz w:val="28"/>
          <w:lang w:val="uk-UA"/>
        </w:rPr>
        <w:t>Злочин, передбачений ч. 2 ст. 222 КК України за ознакою заподіяння великої матеріальної шкоди, з матеріальним складом і вважається закінченим з моменту фактичного заподіяння великої матеріальної шкоди, а в разі вчинення його у формі одержання пільг щодо податків – з моменту ненадходження коштів до бюджетів чи державних цільових фондів, а саме з наступного дня після настання строку, до якого мав бути сплачений податок, збір чи інший обов’язковий платіж, або з моменту фактичного ухилення від сплати, коли закон пов’язує цей строк із виконанням певної дії.</w:t>
      </w:r>
    </w:p>
    <w:p w:rsidR="00696A7A" w:rsidRPr="00B15C2C" w:rsidRDefault="00696A7A" w:rsidP="00696A7A">
      <w:pPr>
        <w:spacing w:line="360" w:lineRule="auto"/>
        <w:ind w:left="-851" w:firstLine="851"/>
        <w:jc w:val="both"/>
        <w:rPr>
          <w:sz w:val="28"/>
          <w:lang w:val="uk-UA"/>
        </w:rPr>
      </w:pPr>
      <w:r w:rsidRPr="00FF4F08">
        <w:rPr>
          <w:i/>
          <w:sz w:val="28"/>
          <w:lang w:val="uk-UA"/>
        </w:rPr>
        <w:t xml:space="preserve">Суб’єкт </w:t>
      </w:r>
      <w:r w:rsidRPr="00B15C2C">
        <w:rPr>
          <w:sz w:val="28"/>
          <w:lang w:val="uk-UA"/>
        </w:rPr>
        <w:t>проаналізованого злочину є спеціальний, ним може бути: а) громадянин-підприємець; б) засновник суб’єкта господарської діяльності; в) власник суб’єкта господарської діяльності; г) службова особа суб’єкта господарської діяльності. Даний перелік є вичерпним.</w:t>
      </w:r>
    </w:p>
    <w:p w:rsidR="00696A7A" w:rsidRPr="00B15C2C" w:rsidRDefault="00696A7A" w:rsidP="00696A7A">
      <w:pPr>
        <w:spacing w:line="360" w:lineRule="auto"/>
        <w:ind w:left="-851" w:firstLine="851"/>
        <w:jc w:val="both"/>
        <w:rPr>
          <w:sz w:val="28"/>
          <w:lang w:val="uk-UA"/>
        </w:rPr>
      </w:pPr>
      <w:r w:rsidRPr="00B15C2C">
        <w:rPr>
          <w:sz w:val="28"/>
          <w:lang w:val="uk-UA"/>
        </w:rPr>
        <w:t>Сфера застосування ст. 222 КК України обмежена правовідносинами з кредитування тільки суб’єктів господарської діяльності, а тому, коли в кредитні відносини вступають підприємці чи службові особи суб’єктів господарської діяльності як приватні особи, вони не можуть визнаватися суб’єктом даного злочину.</w:t>
      </w:r>
    </w:p>
    <w:p w:rsidR="00696A7A" w:rsidRPr="00B15C2C" w:rsidRDefault="00696A7A" w:rsidP="00696A7A">
      <w:pPr>
        <w:spacing w:line="360" w:lineRule="auto"/>
        <w:ind w:left="-851" w:firstLine="851"/>
        <w:jc w:val="both"/>
        <w:rPr>
          <w:sz w:val="28"/>
          <w:lang w:val="uk-UA"/>
        </w:rPr>
      </w:pPr>
      <w:r w:rsidRPr="00B15C2C">
        <w:rPr>
          <w:sz w:val="28"/>
          <w:lang w:val="uk-UA"/>
        </w:rPr>
        <w:t xml:space="preserve">Проведений аналіз </w:t>
      </w:r>
      <w:r w:rsidRPr="00FF4F08">
        <w:rPr>
          <w:i/>
          <w:sz w:val="28"/>
          <w:lang w:val="uk-UA"/>
        </w:rPr>
        <w:t>суб’єктивної сторони</w:t>
      </w:r>
      <w:r w:rsidRPr="00B15C2C">
        <w:rPr>
          <w:sz w:val="28"/>
          <w:lang w:val="uk-UA"/>
        </w:rPr>
        <w:t xml:space="preserve"> злочину, передбаченого ст. 222 КК України, дає підстави зробити такі висновки</w:t>
      </w:r>
    </w:p>
    <w:p w:rsidR="00696A7A" w:rsidRPr="00B15C2C" w:rsidRDefault="00696A7A" w:rsidP="00696A7A">
      <w:pPr>
        <w:spacing w:line="360" w:lineRule="auto"/>
        <w:ind w:left="-851" w:firstLine="851"/>
        <w:jc w:val="both"/>
        <w:rPr>
          <w:sz w:val="28"/>
          <w:lang w:val="uk-UA"/>
        </w:rPr>
      </w:pPr>
      <w:r w:rsidRPr="00B15C2C">
        <w:rPr>
          <w:sz w:val="28"/>
          <w:lang w:val="uk-UA"/>
        </w:rPr>
        <w:t xml:space="preserve">Умисна форма вини, як обов’язкова ознака суб’єктивної сторони складів даного злочину, з усією очевидністю випливає з передбаченої у диспозиції норми спеціальної мети його вчинення – одержання субсидій, субвенцій, дотацій, кредитів чи пільг щодо податків. Сприяє такому висновку і передбачена законодавцем у диспозиції ч. 1 ст. 222 КК України така ознака, як “завідомо”, адже йдеться про надання завідомо неправдивої інформації потенціальним кредиторам. </w:t>
      </w:r>
    </w:p>
    <w:p w:rsidR="00696A7A" w:rsidRPr="00B15C2C" w:rsidRDefault="00696A7A" w:rsidP="00696A7A">
      <w:pPr>
        <w:spacing w:line="360" w:lineRule="auto"/>
        <w:ind w:left="-851" w:firstLine="851"/>
        <w:jc w:val="both"/>
        <w:rPr>
          <w:sz w:val="28"/>
          <w:lang w:val="uk-UA"/>
        </w:rPr>
      </w:pPr>
      <w:r w:rsidRPr="00B15C2C">
        <w:rPr>
          <w:sz w:val="28"/>
          <w:lang w:val="uk-UA"/>
        </w:rPr>
        <w:t>Завідомо неправдивою для особи буде інформація, про невідповідність дійсності якої вона точно знає. А з огляду на те, що подання такої інформації є змістом злочинних дій, тому її поява (документування чи матеріалізація на певних носіях) може бути результатом лише навмисних дій або повинно знаходитися під чітким свідомим контролем злочинця у разі виготовлення такої інформації іншою особою.</w:t>
      </w:r>
    </w:p>
    <w:p w:rsidR="00696A7A" w:rsidRPr="00B15C2C" w:rsidRDefault="00696A7A" w:rsidP="00696A7A">
      <w:pPr>
        <w:spacing w:line="360" w:lineRule="auto"/>
        <w:ind w:left="-851" w:firstLine="851"/>
        <w:jc w:val="both"/>
        <w:rPr>
          <w:sz w:val="28"/>
          <w:lang w:val="uk-UA"/>
        </w:rPr>
      </w:pPr>
      <w:r w:rsidRPr="00B15C2C">
        <w:rPr>
          <w:sz w:val="28"/>
          <w:lang w:val="uk-UA"/>
        </w:rPr>
        <w:t xml:space="preserve">Зміст інтелектуального елементу умислу при шахрайстві з фінансовими ресурсами полягає в усвідомленні особою фактичної сторони вчинюваного. Усвідомлюючи фактичну сторону вчинюваного, така особа усвідомлює і: а) соціальне значення своїх дій – те, що вона наділена ознаками суб’єкта даного злочину, а саме: є або громадянином-підприємцем, або засновником чи власником суб’єкта господарської діяльності, або службовою особою останнього; б) суспільно небезпечний характер своїх дій, а також в) </w:t>
      </w:r>
      <w:r w:rsidRPr="00B15C2C">
        <w:rPr>
          <w:sz w:val="27"/>
          <w:lang w:val="uk-UA"/>
        </w:rPr>
        <w:t>те, що від змісту наданої інформації залежить прийняття рішення про надання фінансових ресурсів.</w:t>
      </w:r>
    </w:p>
    <w:p w:rsidR="00696A7A" w:rsidRPr="00B15C2C" w:rsidRDefault="00696A7A" w:rsidP="00696A7A">
      <w:pPr>
        <w:spacing w:line="360" w:lineRule="auto"/>
        <w:ind w:left="-851" w:firstLine="851"/>
        <w:jc w:val="both"/>
        <w:rPr>
          <w:sz w:val="28"/>
          <w:lang w:val="uk-UA"/>
        </w:rPr>
      </w:pPr>
      <w:r w:rsidRPr="00B15C2C">
        <w:rPr>
          <w:sz w:val="28"/>
          <w:lang w:val="uk-UA"/>
        </w:rPr>
        <w:t>Зміст вольового елементу умислу при шахрайстві з фінансовими ресурсами полягає в тому, що дії, спрямовані на досягнення певної мети – отримати фінансові ресурси, завжди є бажаними для злочинця.</w:t>
      </w:r>
    </w:p>
    <w:p w:rsidR="00696A7A" w:rsidRPr="00B15C2C" w:rsidRDefault="00696A7A" w:rsidP="00696A7A">
      <w:pPr>
        <w:spacing w:line="360" w:lineRule="auto"/>
        <w:ind w:left="-851" w:firstLine="851"/>
        <w:jc w:val="both"/>
        <w:rPr>
          <w:sz w:val="28"/>
          <w:lang w:val="uk-UA"/>
        </w:rPr>
      </w:pPr>
      <w:r w:rsidRPr="00B15C2C">
        <w:rPr>
          <w:sz w:val="28"/>
          <w:lang w:val="uk-UA"/>
        </w:rPr>
        <w:t>Отже, з суб’єктивної сторони основний склад шахрайства з фінансовими ресурсами може бути вчинено лише з прямим умислом.</w:t>
      </w:r>
    </w:p>
    <w:p w:rsidR="00696A7A" w:rsidRPr="00B15C2C" w:rsidRDefault="00696A7A" w:rsidP="00696A7A">
      <w:pPr>
        <w:spacing w:line="360" w:lineRule="auto"/>
        <w:ind w:left="-851" w:firstLine="851"/>
        <w:jc w:val="both"/>
        <w:rPr>
          <w:sz w:val="28"/>
          <w:lang w:val="uk-UA"/>
        </w:rPr>
      </w:pPr>
      <w:r w:rsidRPr="00B15C2C">
        <w:rPr>
          <w:sz w:val="28"/>
          <w:lang w:val="uk-UA"/>
        </w:rPr>
        <w:t>Мотиви вчинення злочину, передбаченого ст. 222 КК України, можуть бути різні (як правило, корисливі) і на кваліфікацією за цією статтею закону не впливають.</w:t>
      </w:r>
    </w:p>
    <w:p w:rsidR="00696A7A" w:rsidRPr="00B15C2C" w:rsidRDefault="00696A7A" w:rsidP="00696A7A">
      <w:pPr>
        <w:spacing w:line="360" w:lineRule="auto"/>
        <w:ind w:left="-851" w:firstLine="851"/>
        <w:jc w:val="both"/>
        <w:rPr>
          <w:sz w:val="28"/>
          <w:lang w:val="uk-UA"/>
        </w:rPr>
      </w:pPr>
      <w:r w:rsidRPr="00B15C2C">
        <w:rPr>
          <w:sz w:val="28"/>
          <w:lang w:val="uk-UA"/>
        </w:rPr>
        <w:t xml:space="preserve">Одержані результати дослідження складів злочину, передбаченого ст. 222 КК України, стали підґрунтям для проведення детального аналізу </w:t>
      </w:r>
      <w:r w:rsidRPr="00FF4F08">
        <w:rPr>
          <w:i/>
          <w:sz w:val="28"/>
          <w:lang w:val="uk-UA"/>
        </w:rPr>
        <w:t>проблем його кваліфікації,</w:t>
      </w:r>
      <w:r w:rsidRPr="00B15C2C">
        <w:rPr>
          <w:sz w:val="28"/>
          <w:lang w:val="uk-UA"/>
        </w:rPr>
        <w:t xml:space="preserve"> що дозволило висловити конкретні пропозиції щодо подальшого вдосконалення законодавства, яке забезпечує кримінально-правову охорону здійснення фінансової діяльності. </w:t>
      </w:r>
    </w:p>
    <w:p w:rsidR="00696A7A" w:rsidRDefault="00696A7A" w:rsidP="00696A7A">
      <w:pPr>
        <w:spacing w:line="360" w:lineRule="auto"/>
        <w:ind w:left="-851" w:firstLine="851"/>
        <w:jc w:val="both"/>
        <w:rPr>
          <w:sz w:val="28"/>
          <w:lang w:val="uk-UA"/>
        </w:rPr>
      </w:pPr>
      <w:r w:rsidRPr="00B15C2C">
        <w:rPr>
          <w:sz w:val="28"/>
          <w:lang w:val="uk-UA"/>
        </w:rPr>
        <w:t>Серед типових ситуацій, які виникають під час здійснення кваліфікації суспільно небезпечного діяння за ст. 222 КК України, є відмежування передбаченого цією статтею злочину: а) від злочинів проти власності; б) від інших злочинів у сфері господарської діяльності, з якими він конкурує або має спільні окремі ознаки складу</w:t>
      </w:r>
      <w:r>
        <w:rPr>
          <w:sz w:val="28"/>
          <w:lang w:val="uk-UA"/>
        </w:rPr>
        <w:t>.</w:t>
      </w:r>
    </w:p>
    <w:p w:rsidR="00696A7A" w:rsidRPr="00B15C2C" w:rsidRDefault="00696A7A" w:rsidP="00696A7A">
      <w:pPr>
        <w:spacing w:line="360" w:lineRule="auto"/>
        <w:ind w:left="-851" w:firstLine="851"/>
        <w:jc w:val="both"/>
        <w:rPr>
          <w:sz w:val="28"/>
          <w:lang w:val="uk-UA"/>
        </w:rPr>
      </w:pPr>
      <w:r w:rsidRPr="00B15C2C">
        <w:rPr>
          <w:sz w:val="28"/>
          <w:lang w:val="uk-UA"/>
        </w:rPr>
        <w:t xml:space="preserve">Відмінними основними ознаками </w:t>
      </w:r>
      <w:r w:rsidRPr="00FF4F08">
        <w:rPr>
          <w:i/>
          <w:sz w:val="28"/>
          <w:lang w:val="uk-UA"/>
        </w:rPr>
        <w:t>відмежування злочинів проти власності від шахрайства з фінансовими ресурсами</w:t>
      </w:r>
      <w:r w:rsidRPr="00B15C2C">
        <w:rPr>
          <w:sz w:val="28"/>
          <w:lang w:val="uk-UA"/>
        </w:rPr>
        <w:t xml:space="preserve"> є, передусім, родовий об’єкт – право власності (злочин, передбачений ст. 222 КК України, посягає на фінансову діяльність держави та інших суб’єктів господарської діяльності), щодо корисливих злочинів проти власності, такими ознаками є наявність спеціальної мети діяння – безоплатно обернути чуже майно на свою користь або користь інших осіб, а також момент виникнення корисливого умислу і мети (якщо ними охоплюються дії, передбачені у диспозиції ч. 1 ст. 222 КК України, то йдеться про корисливий злочин проти власності). </w:t>
      </w:r>
    </w:p>
    <w:p w:rsidR="00696A7A" w:rsidRPr="00B15C2C" w:rsidRDefault="00696A7A" w:rsidP="00696A7A">
      <w:pPr>
        <w:spacing w:line="360" w:lineRule="auto"/>
        <w:ind w:left="-851" w:firstLine="851"/>
        <w:jc w:val="both"/>
        <w:rPr>
          <w:sz w:val="28"/>
          <w:lang w:val="uk-UA"/>
        </w:rPr>
      </w:pPr>
      <w:r w:rsidRPr="00B15C2C">
        <w:rPr>
          <w:sz w:val="28"/>
          <w:lang w:val="uk-UA"/>
        </w:rPr>
        <w:t>У разі шахрайства з фінансовими ресурсами умисел винного спрямований на їх тимчасове отримання як для цільового, так і не для цільового використання, з обов’язковим поверненням, можливо несвоєчасним. У разі вчинення корисливого злочину проти власності винна особа одержує фінансові ресурси з єдиною метою – безоплатно обернути чуже майно на свою користь або користь інших осіб, а до обману вдається лише для того, щоб приховати злочинний характер своїх дій, спрямованих на безоплатне заволодіння чужим майном.</w:t>
      </w:r>
    </w:p>
    <w:p w:rsidR="00696A7A" w:rsidRPr="00B15C2C" w:rsidRDefault="00696A7A" w:rsidP="00696A7A">
      <w:pPr>
        <w:spacing w:line="360" w:lineRule="auto"/>
        <w:ind w:left="-851" w:firstLine="851"/>
        <w:jc w:val="both"/>
        <w:rPr>
          <w:sz w:val="28"/>
          <w:lang w:val="uk-UA"/>
        </w:rPr>
      </w:pPr>
      <w:r w:rsidRPr="00B15C2C">
        <w:rPr>
          <w:sz w:val="28"/>
          <w:lang w:val="uk-UA"/>
        </w:rPr>
        <w:t xml:space="preserve">Що стосується </w:t>
      </w:r>
      <w:r w:rsidRPr="00FF4F08">
        <w:rPr>
          <w:i/>
          <w:sz w:val="28"/>
          <w:lang w:val="uk-UA"/>
        </w:rPr>
        <w:t>конкуренції ст. 222 і ст. 212 КК України</w:t>
      </w:r>
      <w:r w:rsidRPr="00B15C2C">
        <w:rPr>
          <w:sz w:val="28"/>
          <w:lang w:val="uk-UA"/>
        </w:rPr>
        <w:t>, то тут слід зазначити таке. Дії, пов’язані з наданням завідомо неправдивої інформації з метою отримання пільг щодо податків, якщо вони не завдали матеріальної шкоди, або, коли вони завдали такої шкоди, якщо вона є одночасно є меншою, ніж тисяча неоподатковуваних мінімумів доходів громадян, охоплюються відповідно ч. 1 або ч. 2 ст. 222 КК України, а можливість їх кваліфікації за будь-якою частиною ст. 212 КК України виключається. У даному випадку конкуренція вказаних норм відсутня.</w:t>
      </w:r>
    </w:p>
    <w:p w:rsidR="00696A7A" w:rsidRPr="00B15C2C" w:rsidRDefault="00696A7A" w:rsidP="00696A7A">
      <w:pPr>
        <w:spacing w:line="360" w:lineRule="auto"/>
        <w:ind w:left="-851" w:firstLine="851"/>
        <w:jc w:val="both"/>
        <w:rPr>
          <w:sz w:val="28"/>
          <w:lang w:val="uk-UA"/>
        </w:rPr>
      </w:pPr>
      <w:r w:rsidRPr="00B15C2C">
        <w:rPr>
          <w:sz w:val="28"/>
          <w:lang w:val="uk-UA"/>
        </w:rPr>
        <w:t>Таким чином, поряд із загальними нормами про кримінальну відповідальність за ухилення від сплати податків (ч. ч. 1, 2 ст. 212 КК України) існує спеціальна норма, яка передбачає таку відповідальність за ухилення від сплати податків шляхом одержання пільг щодо них (ч. 2 ст. 222 КК України).</w:t>
      </w:r>
    </w:p>
    <w:p w:rsidR="00696A7A" w:rsidRPr="00B15C2C" w:rsidRDefault="00696A7A" w:rsidP="00696A7A">
      <w:pPr>
        <w:spacing w:line="360" w:lineRule="auto"/>
        <w:ind w:left="-851" w:firstLine="851"/>
        <w:jc w:val="both"/>
        <w:rPr>
          <w:sz w:val="28"/>
          <w:lang w:val="uk-UA"/>
        </w:rPr>
      </w:pPr>
      <w:r w:rsidRPr="00B15C2C">
        <w:rPr>
          <w:sz w:val="28"/>
          <w:lang w:val="uk-UA"/>
        </w:rPr>
        <w:t>Коли шахрайськими діями з фінансовими ресурсами завдається матеріальна шкода у вигляді ненадходження до бюджетів чи державних цільових фондів коштів, розмір яких дорівнює або перевищує п’ять тисяч неоподатковуваних мінімумів доходів громадян, тобто є особливо великим (ч. 3 ст. 212 КК України), питання про розмежування вказаних злочинів повинно вирішуватися схоже, однак непослідовність законодавця у визначенні меж санкцій зумовила існування підходу, відповідно до якого такі дії мають кваліфікуватися за ч. 1 ст. 222 та ч. 3 ст. 212 КК України.</w:t>
      </w:r>
    </w:p>
    <w:p w:rsidR="00696A7A" w:rsidRPr="00B15C2C" w:rsidRDefault="00696A7A" w:rsidP="00696A7A">
      <w:pPr>
        <w:spacing w:line="360" w:lineRule="auto"/>
        <w:ind w:left="-851" w:firstLine="851"/>
        <w:jc w:val="both"/>
        <w:rPr>
          <w:sz w:val="28"/>
          <w:lang w:val="uk-UA"/>
        </w:rPr>
      </w:pPr>
      <w:r w:rsidRPr="00B15C2C">
        <w:rPr>
          <w:sz w:val="28"/>
          <w:lang w:val="uk-UA"/>
        </w:rPr>
        <w:t>Хоча, на наш погляд, не звертаючи уваги, на співвідношення санкцій вказаних кримінально-правових норм, норма, передбачена ч. 2 ст. 222 КК України, повинна залишатися спеціальною, а передбачена ч. 3 ст. 212 КК України – загальною щодо неї. Посилання на ч. 3 ст. 212 КК України у такому разі призвело до подвійного поставлення у провину суспільно небезпечних наслідків діяння, що є недопустимим з точки зору загальної теорії кваліфікації злочинів.</w:t>
      </w:r>
    </w:p>
    <w:p w:rsidR="00696A7A" w:rsidRPr="00FF4F08" w:rsidRDefault="00696A7A" w:rsidP="00696A7A">
      <w:pPr>
        <w:spacing w:line="360" w:lineRule="auto"/>
        <w:ind w:left="-851" w:firstLine="851"/>
        <w:jc w:val="both"/>
        <w:rPr>
          <w:i/>
          <w:sz w:val="28"/>
          <w:lang w:val="uk-UA"/>
        </w:rPr>
      </w:pPr>
      <w:r w:rsidRPr="00B15C2C">
        <w:rPr>
          <w:sz w:val="28"/>
          <w:lang w:val="uk-UA"/>
        </w:rPr>
        <w:t xml:space="preserve">Певний інтерес має </w:t>
      </w:r>
      <w:r w:rsidRPr="00FF4F08">
        <w:rPr>
          <w:i/>
          <w:sz w:val="28"/>
          <w:lang w:val="uk-UA"/>
        </w:rPr>
        <w:t>відмежування шахрайства з фінансовими ресурсами від інших злочинів у сфері господарської діяльності, з якими воно має спільні окремі ознаки складу або з вчиненням яких він просто може поєднуватися.</w:t>
      </w:r>
    </w:p>
    <w:p w:rsidR="00696A7A" w:rsidRPr="00B15C2C" w:rsidRDefault="00696A7A" w:rsidP="00696A7A">
      <w:pPr>
        <w:spacing w:line="360" w:lineRule="auto"/>
        <w:ind w:left="-851" w:firstLine="851"/>
        <w:jc w:val="both"/>
        <w:rPr>
          <w:sz w:val="28"/>
          <w:lang w:val="uk-UA"/>
        </w:rPr>
      </w:pPr>
      <w:r w:rsidRPr="00B15C2C">
        <w:rPr>
          <w:sz w:val="28"/>
          <w:lang w:val="uk-UA"/>
        </w:rPr>
        <w:t>Обман кредиторів з боку позичальників на етапі взаємовідносин “банк-боржник”, а саме обман, пов’язаний із справжнім або вигаданим станом стійкої фінансової неспроможності підприємства, охоплюється диспозиціями статей КК України про відповідальність за фіктивне банкрутство та приховування стійкої фінансової неспроможності. Кримінально карані зловживання, які стосуються процедури банкрутства (ст. ст. 218</w:t>
      </w:r>
      <w:r>
        <w:rPr>
          <w:sz w:val="28"/>
          <w:lang w:val="uk-UA"/>
        </w:rPr>
        <w:t>-1</w:t>
      </w:r>
      <w:r w:rsidRPr="00B15C2C">
        <w:rPr>
          <w:sz w:val="28"/>
          <w:lang w:val="uk-UA"/>
        </w:rPr>
        <w:t xml:space="preserve"> і 220 КК України), утворюють сукупність із шахрайством з фінансовими ресурсами у тому разі, коли винний не лише перекручує фінансовий стан підприємства-позичальника, а й має на меті незаконне одержання банківського кредиту. Аналогічно має вирішуватися й питання про співвідношення шахрайства з фінансовими ресурсами і злочинного порушення законодавства про бюджетну систему (ст. 210 КК України). </w:t>
      </w:r>
    </w:p>
    <w:p w:rsidR="00696A7A" w:rsidRPr="00B15C2C" w:rsidRDefault="00696A7A" w:rsidP="00696A7A">
      <w:pPr>
        <w:spacing w:line="360" w:lineRule="auto"/>
        <w:ind w:left="-851" w:firstLine="851"/>
        <w:jc w:val="both"/>
        <w:rPr>
          <w:sz w:val="28"/>
          <w:lang w:val="uk-UA"/>
        </w:rPr>
      </w:pPr>
      <w:r w:rsidRPr="00B15C2C">
        <w:rPr>
          <w:sz w:val="28"/>
          <w:lang w:val="uk-UA"/>
        </w:rPr>
        <w:t xml:space="preserve">Ідеальна сукупність даних злочинів із шахрайством з фінансовими ресурсами, яка утворюється, свідчить про </w:t>
      </w:r>
      <w:proofErr w:type="spellStart"/>
      <w:r w:rsidRPr="00B15C2C">
        <w:rPr>
          <w:sz w:val="28"/>
          <w:lang w:val="uk-UA"/>
        </w:rPr>
        <w:t>двооб’єктний</w:t>
      </w:r>
      <w:proofErr w:type="spellEnd"/>
      <w:r w:rsidRPr="00B15C2C">
        <w:rPr>
          <w:sz w:val="28"/>
          <w:lang w:val="uk-UA"/>
        </w:rPr>
        <w:t xml:space="preserve"> характер суспільно небезпечного посягання.</w:t>
      </w:r>
    </w:p>
    <w:p w:rsidR="00696A7A" w:rsidRPr="00B15C2C" w:rsidRDefault="00696A7A" w:rsidP="00696A7A">
      <w:pPr>
        <w:spacing w:line="360" w:lineRule="auto"/>
        <w:ind w:left="-851" w:firstLine="851"/>
        <w:jc w:val="both"/>
        <w:rPr>
          <w:sz w:val="28"/>
          <w:lang w:val="uk-UA"/>
        </w:rPr>
      </w:pPr>
      <w:r w:rsidRPr="00B15C2C">
        <w:rPr>
          <w:sz w:val="28"/>
          <w:lang w:val="uk-UA"/>
        </w:rPr>
        <w:t>Якщо фіктивне підприємництво є способом шахрайства з фінансовими ресурсами, за умови, що особи, які діють під прикриттям фіктивного підприємства і обманюють кредитора, не мають умислу на викрадення коштів, отриманих у формі банківського кредиту чи іншого виду фінансової допомоги, то такі їх дії потребують кваліфікації за сукупністю злочинів, передбачених ст. ст. 205 і 222 КК України. Мова у цій ситуації йде про реальну сукупність злочинів.</w:t>
      </w: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696A7A" w:rsidRDefault="00696A7A" w:rsidP="00696A7A">
      <w:pPr>
        <w:ind w:left="-851" w:firstLine="851"/>
        <w:rPr>
          <w:sz w:val="27"/>
          <w:lang w:val="uk-UA"/>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AB450A" w:rsidRDefault="00AB450A" w:rsidP="00696A7A">
      <w:pPr>
        <w:pStyle w:val="FR1"/>
        <w:tabs>
          <w:tab w:val="left" w:pos="142"/>
        </w:tabs>
        <w:spacing w:line="360" w:lineRule="auto"/>
        <w:ind w:left="-851" w:firstLine="851"/>
        <w:jc w:val="center"/>
        <w:rPr>
          <w:rFonts w:ascii="Times New Roman" w:hAnsi="Times New Roman"/>
          <w:b/>
          <w:sz w:val="28"/>
        </w:rPr>
      </w:pPr>
    </w:p>
    <w:p w:rsidR="00696A7A" w:rsidRPr="00101232" w:rsidRDefault="00696A7A" w:rsidP="00696A7A">
      <w:pPr>
        <w:pStyle w:val="FR1"/>
        <w:tabs>
          <w:tab w:val="left" w:pos="142"/>
        </w:tabs>
        <w:spacing w:line="360" w:lineRule="auto"/>
        <w:ind w:left="-851" w:firstLine="851"/>
        <w:jc w:val="center"/>
        <w:rPr>
          <w:rFonts w:ascii="Times New Roman" w:hAnsi="Times New Roman"/>
          <w:b/>
          <w:sz w:val="28"/>
          <w:szCs w:val="28"/>
          <w:lang w:val="ru-RU"/>
        </w:rPr>
      </w:pPr>
      <w:bookmarkStart w:id="0" w:name="_GoBack"/>
      <w:bookmarkEnd w:id="0"/>
      <w:r>
        <w:rPr>
          <w:rFonts w:ascii="Times New Roman" w:hAnsi="Times New Roman"/>
          <w:b/>
          <w:sz w:val="28"/>
        </w:rPr>
        <w:t>СПИСОК ВИКОРИСТАНИХ ДЖЕРЕЛ</w:t>
      </w:r>
    </w:p>
    <w:p w:rsidR="00696A7A" w:rsidRPr="00101232" w:rsidRDefault="00696A7A" w:rsidP="00696A7A">
      <w:pPr>
        <w:numPr>
          <w:ilvl w:val="0"/>
          <w:numId w:val="2"/>
        </w:numPr>
        <w:tabs>
          <w:tab w:val="num" w:pos="-709"/>
          <w:tab w:val="left" w:pos="0"/>
          <w:tab w:val="left" w:pos="142"/>
        </w:tabs>
        <w:spacing w:line="360" w:lineRule="auto"/>
        <w:ind w:left="-851" w:firstLine="851"/>
        <w:jc w:val="both"/>
        <w:rPr>
          <w:sz w:val="28"/>
          <w:szCs w:val="28"/>
          <w:lang w:val="uk-UA"/>
        </w:rPr>
      </w:pPr>
      <w:r w:rsidRPr="00101232">
        <w:rPr>
          <w:sz w:val="28"/>
          <w:szCs w:val="28"/>
          <w:lang w:val="uk-UA"/>
        </w:rPr>
        <w:t xml:space="preserve"> </w:t>
      </w:r>
      <w:proofErr w:type="spellStart"/>
      <w:r w:rsidRPr="00101232">
        <w:rPr>
          <w:sz w:val="28"/>
          <w:szCs w:val="28"/>
          <w:lang w:val="uk-UA"/>
        </w:rPr>
        <w:t>Матышевский</w:t>
      </w:r>
      <w:proofErr w:type="spellEnd"/>
      <w:r w:rsidRPr="00101232">
        <w:rPr>
          <w:sz w:val="28"/>
          <w:szCs w:val="28"/>
          <w:lang w:val="uk-UA"/>
        </w:rPr>
        <w:t xml:space="preserve"> П.С. </w:t>
      </w:r>
      <w:proofErr w:type="spellStart"/>
      <w:r w:rsidRPr="00101232">
        <w:rPr>
          <w:sz w:val="28"/>
          <w:szCs w:val="28"/>
          <w:lang w:val="uk-UA"/>
        </w:rPr>
        <w:t>Преступления</w:t>
      </w:r>
      <w:proofErr w:type="spellEnd"/>
      <w:r w:rsidRPr="00101232">
        <w:rPr>
          <w:sz w:val="28"/>
          <w:szCs w:val="28"/>
          <w:lang w:val="uk-UA"/>
        </w:rPr>
        <w:t xml:space="preserve"> </w:t>
      </w:r>
      <w:proofErr w:type="spellStart"/>
      <w:r w:rsidRPr="00101232">
        <w:rPr>
          <w:sz w:val="28"/>
          <w:szCs w:val="28"/>
          <w:lang w:val="uk-UA"/>
        </w:rPr>
        <w:t>против</w:t>
      </w:r>
      <w:proofErr w:type="spellEnd"/>
      <w:r w:rsidRPr="00101232">
        <w:rPr>
          <w:sz w:val="28"/>
          <w:szCs w:val="28"/>
          <w:lang w:val="uk-UA"/>
        </w:rPr>
        <w:t xml:space="preserve"> </w:t>
      </w:r>
      <w:proofErr w:type="spellStart"/>
      <w:r w:rsidRPr="00101232">
        <w:rPr>
          <w:sz w:val="28"/>
          <w:szCs w:val="28"/>
          <w:lang w:val="uk-UA"/>
        </w:rPr>
        <w:t>собственности</w:t>
      </w:r>
      <w:proofErr w:type="spellEnd"/>
      <w:r w:rsidRPr="00101232">
        <w:rPr>
          <w:sz w:val="28"/>
          <w:szCs w:val="28"/>
          <w:lang w:val="uk-UA"/>
        </w:rPr>
        <w:t xml:space="preserve"> и </w:t>
      </w:r>
      <w:proofErr w:type="spellStart"/>
      <w:r w:rsidRPr="00101232">
        <w:rPr>
          <w:sz w:val="28"/>
          <w:szCs w:val="28"/>
          <w:lang w:val="uk-UA"/>
        </w:rPr>
        <w:t>смежные</w:t>
      </w:r>
      <w:proofErr w:type="spellEnd"/>
      <w:r w:rsidRPr="00101232">
        <w:rPr>
          <w:sz w:val="28"/>
          <w:szCs w:val="28"/>
          <w:lang w:val="uk-UA"/>
        </w:rPr>
        <w:t xml:space="preserve"> с ними </w:t>
      </w:r>
      <w:proofErr w:type="spellStart"/>
      <w:r w:rsidRPr="00101232">
        <w:rPr>
          <w:sz w:val="28"/>
          <w:szCs w:val="28"/>
          <w:lang w:val="uk-UA"/>
        </w:rPr>
        <w:t>преступления</w:t>
      </w:r>
      <w:proofErr w:type="spellEnd"/>
      <w:r w:rsidRPr="00101232">
        <w:rPr>
          <w:sz w:val="28"/>
          <w:szCs w:val="28"/>
          <w:lang w:val="uk-UA"/>
        </w:rPr>
        <w:t xml:space="preserve">. – К.: </w:t>
      </w:r>
      <w:proofErr w:type="spellStart"/>
      <w:r w:rsidRPr="00101232">
        <w:rPr>
          <w:sz w:val="28"/>
          <w:szCs w:val="28"/>
          <w:lang w:val="uk-UA"/>
        </w:rPr>
        <w:t>Юринком</w:t>
      </w:r>
      <w:proofErr w:type="spellEnd"/>
      <w:r w:rsidRPr="00101232">
        <w:rPr>
          <w:sz w:val="28"/>
          <w:szCs w:val="28"/>
          <w:lang w:val="uk-UA"/>
        </w:rPr>
        <w:t>, 1996. – 240с.</w:t>
      </w:r>
    </w:p>
    <w:p w:rsidR="00696A7A" w:rsidRPr="00101232" w:rsidRDefault="00696A7A" w:rsidP="00696A7A">
      <w:pPr>
        <w:numPr>
          <w:ilvl w:val="0"/>
          <w:numId w:val="2"/>
        </w:numPr>
        <w:tabs>
          <w:tab w:val="num" w:pos="-142"/>
          <w:tab w:val="num" w:pos="0"/>
          <w:tab w:val="left" w:pos="142"/>
        </w:tabs>
        <w:spacing w:line="360" w:lineRule="auto"/>
        <w:ind w:left="-851" w:firstLine="851"/>
        <w:jc w:val="both"/>
        <w:rPr>
          <w:sz w:val="28"/>
          <w:szCs w:val="28"/>
          <w:lang w:val="uk-UA"/>
        </w:rPr>
      </w:pPr>
      <w:r w:rsidRPr="00101232">
        <w:rPr>
          <w:sz w:val="28"/>
          <w:szCs w:val="28"/>
          <w:lang w:val="uk-UA"/>
        </w:rPr>
        <w:t xml:space="preserve"> </w:t>
      </w:r>
      <w:proofErr w:type="spellStart"/>
      <w:r w:rsidRPr="00101232">
        <w:rPr>
          <w:sz w:val="28"/>
          <w:szCs w:val="28"/>
          <w:lang w:val="uk-UA"/>
        </w:rPr>
        <w:t>Стрельцов</w:t>
      </w:r>
      <w:proofErr w:type="spellEnd"/>
      <w:r w:rsidRPr="00101232">
        <w:rPr>
          <w:sz w:val="28"/>
          <w:szCs w:val="28"/>
          <w:lang w:val="uk-UA"/>
        </w:rPr>
        <w:t xml:space="preserve"> Є.Л. Економічні злочини: внутрідержавні та міжнародні аспекти: Навчальний посібник. – Одеса: </w:t>
      </w:r>
      <w:proofErr w:type="spellStart"/>
      <w:r w:rsidRPr="00101232">
        <w:rPr>
          <w:sz w:val="28"/>
          <w:szCs w:val="28"/>
          <w:lang w:val="uk-UA"/>
        </w:rPr>
        <w:t>Астропринт</w:t>
      </w:r>
      <w:proofErr w:type="spellEnd"/>
      <w:r w:rsidRPr="00101232">
        <w:rPr>
          <w:sz w:val="28"/>
          <w:szCs w:val="28"/>
          <w:lang w:val="uk-UA"/>
        </w:rPr>
        <w:t>, 2000. – 380с.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Боротьба з господарськими злочинами / Відп. ред. </w:t>
      </w:r>
      <w:proofErr w:type="spellStart"/>
      <w:r w:rsidRPr="00101232">
        <w:rPr>
          <w:sz w:val="28"/>
          <w:szCs w:val="28"/>
          <w:lang w:val="uk-UA"/>
        </w:rPr>
        <w:t>Лопушанський</w:t>
      </w:r>
      <w:proofErr w:type="spellEnd"/>
      <w:r w:rsidRPr="00101232">
        <w:rPr>
          <w:sz w:val="28"/>
          <w:szCs w:val="28"/>
          <w:lang w:val="uk-UA"/>
        </w:rPr>
        <w:t xml:space="preserve"> Ф.А, Титаренко Ю.Л. – Донецьк., 1997. – 270с.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Боротьба із злочинністю у сфері підприємницької діяльності (кримінально-правові, кримінологічні, кримінально-процесуальні та криміналістичні проблеми) / НАН України, Інститут держави і права імені В.М. Корецького, Інститут вивчення проблем злочинності </w:t>
      </w:r>
      <w:proofErr w:type="spellStart"/>
      <w:r w:rsidRPr="00101232">
        <w:rPr>
          <w:sz w:val="28"/>
          <w:szCs w:val="28"/>
          <w:lang w:val="uk-UA"/>
        </w:rPr>
        <w:t>АПрН</w:t>
      </w:r>
      <w:proofErr w:type="spellEnd"/>
      <w:r w:rsidRPr="00101232">
        <w:rPr>
          <w:sz w:val="28"/>
          <w:szCs w:val="28"/>
          <w:lang w:val="uk-UA"/>
        </w:rPr>
        <w:t xml:space="preserve"> України. – Харків: Право. – 2001. – 310с.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Перепелиця</w:t>
      </w:r>
      <w:proofErr w:type="spellEnd"/>
      <w:r w:rsidRPr="00101232">
        <w:rPr>
          <w:sz w:val="28"/>
          <w:szCs w:val="28"/>
        </w:rPr>
        <w:t xml:space="preserve"> А.И. Новое в уголовном законодательстве об ответственности за хозяйственные преступления (комментарий к действующему законодательству) // </w:t>
      </w:r>
      <w:r w:rsidRPr="00101232">
        <w:rPr>
          <w:sz w:val="28"/>
          <w:szCs w:val="28"/>
          <w:lang w:val="uk-UA"/>
        </w:rPr>
        <w:t>Збірник наукових праць Харківського Центру вивчення організованої злочинності. Випуск перший. – Харків: Харківський Центр вивчення організованої злочинності при Національній юридичній академії імені Ярослава Мудрого, 2000. – С. 48-49.</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Мойсик В.Р., </w:t>
      </w:r>
      <w:proofErr w:type="spellStart"/>
      <w:r w:rsidRPr="00101232">
        <w:rPr>
          <w:sz w:val="28"/>
          <w:szCs w:val="28"/>
          <w:lang w:val="uk-UA"/>
        </w:rPr>
        <w:t>Андрушко</w:t>
      </w:r>
      <w:proofErr w:type="spellEnd"/>
      <w:r w:rsidRPr="00101232">
        <w:rPr>
          <w:sz w:val="28"/>
          <w:szCs w:val="28"/>
          <w:lang w:val="uk-UA"/>
        </w:rPr>
        <w:t xml:space="preserve"> П.П. Шахрайство з фінансовими ресурсами (ст. 148</w:t>
      </w:r>
      <w:r w:rsidRPr="00101232">
        <w:rPr>
          <w:sz w:val="28"/>
          <w:szCs w:val="28"/>
          <w:vertAlign w:val="superscript"/>
          <w:lang w:val="uk-UA"/>
        </w:rPr>
        <w:t>5</w:t>
      </w:r>
      <w:r w:rsidRPr="00101232">
        <w:rPr>
          <w:sz w:val="28"/>
          <w:szCs w:val="28"/>
          <w:lang w:val="uk-UA"/>
        </w:rPr>
        <w:t xml:space="preserve"> КК України) // Вісник Верховного Суду України. – 2000. - №2(18). – С. 32-37.</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Науково-практичний коментар до Кримінального кодексу України / Під </w:t>
      </w:r>
      <w:proofErr w:type="spellStart"/>
      <w:r w:rsidRPr="00101232">
        <w:rPr>
          <w:sz w:val="28"/>
          <w:szCs w:val="28"/>
          <w:lang w:val="uk-UA"/>
        </w:rPr>
        <w:t>заг</w:t>
      </w:r>
      <w:proofErr w:type="spellEnd"/>
      <w:r w:rsidRPr="00101232">
        <w:rPr>
          <w:sz w:val="28"/>
          <w:szCs w:val="28"/>
          <w:lang w:val="uk-UA"/>
        </w:rPr>
        <w:t>. редакцією М.О. Потебенька, В.Г. Гончаренка. У 2-х ч. Ч.2. – К.: “Форум”, 2001. – 942с.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Мойсик В.Р., </w:t>
      </w:r>
      <w:proofErr w:type="spellStart"/>
      <w:r w:rsidRPr="00101232">
        <w:rPr>
          <w:sz w:val="28"/>
          <w:szCs w:val="28"/>
          <w:lang w:val="uk-UA"/>
        </w:rPr>
        <w:t>Дудоров</w:t>
      </w:r>
      <w:proofErr w:type="spellEnd"/>
      <w:r w:rsidRPr="00101232">
        <w:rPr>
          <w:sz w:val="28"/>
          <w:szCs w:val="28"/>
          <w:lang w:val="uk-UA"/>
        </w:rPr>
        <w:t xml:space="preserve"> О.О. Шахрайство з фінансовими ресурсами і суміжні склади злочинів // Адвокат. – 1999. - №4. – С.5-11.</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Коломойцев</w:t>
      </w:r>
      <w:proofErr w:type="spellEnd"/>
      <w:r w:rsidRPr="00101232">
        <w:rPr>
          <w:sz w:val="28"/>
          <w:szCs w:val="28"/>
        </w:rPr>
        <w:t xml:space="preserve"> В.Е. </w:t>
      </w:r>
      <w:proofErr w:type="spellStart"/>
      <w:r w:rsidRPr="00101232">
        <w:rPr>
          <w:sz w:val="28"/>
          <w:szCs w:val="28"/>
        </w:rPr>
        <w:t>Універсальний</w:t>
      </w:r>
      <w:proofErr w:type="spellEnd"/>
      <w:r w:rsidRPr="00101232">
        <w:rPr>
          <w:sz w:val="28"/>
          <w:szCs w:val="28"/>
        </w:rPr>
        <w:t xml:space="preserve"> словник </w:t>
      </w:r>
      <w:proofErr w:type="spellStart"/>
      <w:r w:rsidRPr="00101232">
        <w:rPr>
          <w:sz w:val="28"/>
          <w:szCs w:val="28"/>
        </w:rPr>
        <w:t>економічних</w:t>
      </w:r>
      <w:proofErr w:type="spellEnd"/>
      <w:r w:rsidRPr="00101232">
        <w:rPr>
          <w:sz w:val="28"/>
          <w:szCs w:val="28"/>
        </w:rPr>
        <w:t xml:space="preserve"> </w:t>
      </w:r>
      <w:proofErr w:type="spellStart"/>
      <w:r w:rsidRPr="00101232">
        <w:rPr>
          <w:sz w:val="28"/>
          <w:szCs w:val="28"/>
        </w:rPr>
        <w:t>термінів</w:t>
      </w:r>
      <w:proofErr w:type="spellEnd"/>
      <w:r w:rsidRPr="00101232">
        <w:rPr>
          <w:sz w:val="28"/>
          <w:szCs w:val="28"/>
        </w:rPr>
        <w:t xml:space="preserve">: </w:t>
      </w:r>
      <w:proofErr w:type="spellStart"/>
      <w:r w:rsidRPr="00101232">
        <w:rPr>
          <w:sz w:val="28"/>
          <w:szCs w:val="28"/>
        </w:rPr>
        <w:t>інвестування</w:t>
      </w:r>
      <w:proofErr w:type="spellEnd"/>
      <w:r w:rsidRPr="00101232">
        <w:rPr>
          <w:sz w:val="28"/>
          <w:szCs w:val="28"/>
        </w:rPr>
        <w:t xml:space="preserve">, </w:t>
      </w:r>
      <w:proofErr w:type="spellStart"/>
      <w:r w:rsidRPr="00101232">
        <w:rPr>
          <w:sz w:val="28"/>
          <w:szCs w:val="28"/>
        </w:rPr>
        <w:t>конкуренція</w:t>
      </w:r>
      <w:proofErr w:type="spellEnd"/>
      <w:r w:rsidRPr="00101232">
        <w:rPr>
          <w:sz w:val="28"/>
          <w:szCs w:val="28"/>
        </w:rPr>
        <w:t xml:space="preserve">, менеджмент, маркетинг, </w:t>
      </w:r>
      <w:proofErr w:type="spellStart"/>
      <w:r w:rsidRPr="00101232">
        <w:rPr>
          <w:sz w:val="28"/>
          <w:szCs w:val="28"/>
        </w:rPr>
        <w:t>підприємництво</w:t>
      </w:r>
      <w:proofErr w:type="spellEnd"/>
      <w:r w:rsidRPr="00101232">
        <w:rPr>
          <w:sz w:val="28"/>
          <w:szCs w:val="28"/>
        </w:rPr>
        <w:t xml:space="preserve">. </w:t>
      </w:r>
      <w:proofErr w:type="spellStart"/>
      <w:r w:rsidRPr="00101232">
        <w:rPr>
          <w:sz w:val="28"/>
          <w:szCs w:val="28"/>
        </w:rPr>
        <w:t>Навчальний</w:t>
      </w:r>
      <w:proofErr w:type="spellEnd"/>
      <w:r w:rsidRPr="00101232">
        <w:rPr>
          <w:sz w:val="28"/>
          <w:szCs w:val="28"/>
        </w:rPr>
        <w:t xml:space="preserve"> </w:t>
      </w:r>
      <w:proofErr w:type="spellStart"/>
      <w:r w:rsidRPr="00101232">
        <w:rPr>
          <w:sz w:val="28"/>
          <w:szCs w:val="28"/>
        </w:rPr>
        <w:t>посібник</w:t>
      </w:r>
      <w:proofErr w:type="spellEnd"/>
      <w:r w:rsidRPr="00101232">
        <w:rPr>
          <w:sz w:val="28"/>
          <w:szCs w:val="28"/>
        </w:rPr>
        <w:t>. – К.: Молодь, 2000.</w:t>
      </w:r>
      <w:r w:rsidRPr="00101232">
        <w:rPr>
          <w:sz w:val="28"/>
          <w:szCs w:val="28"/>
          <w:lang w:val="uk-UA"/>
        </w:rPr>
        <w:t xml:space="preserve"> – 335с.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Словн</w:t>
      </w:r>
      <w:r w:rsidRPr="00101232">
        <w:rPr>
          <w:sz w:val="28"/>
          <w:szCs w:val="28"/>
          <w:lang w:val="uk-UA"/>
        </w:rPr>
        <w:t>ик</w:t>
      </w:r>
      <w:proofErr w:type="spellEnd"/>
      <w:r w:rsidRPr="00101232">
        <w:rPr>
          <w:sz w:val="28"/>
          <w:szCs w:val="28"/>
          <w:lang w:val="uk-UA"/>
        </w:rPr>
        <w:t xml:space="preserve"> іншомовних слів. Видання друге </w:t>
      </w:r>
      <w:proofErr w:type="spellStart"/>
      <w:r w:rsidRPr="00101232">
        <w:rPr>
          <w:sz w:val="28"/>
          <w:szCs w:val="28"/>
          <w:lang w:val="uk-UA"/>
        </w:rPr>
        <w:t>виправл</w:t>
      </w:r>
      <w:proofErr w:type="spellEnd"/>
      <w:r w:rsidRPr="00101232">
        <w:rPr>
          <w:sz w:val="28"/>
          <w:szCs w:val="28"/>
          <w:lang w:val="uk-UA"/>
        </w:rPr>
        <w:t xml:space="preserve">. / За </w:t>
      </w:r>
      <w:proofErr w:type="spellStart"/>
      <w:r w:rsidRPr="00101232">
        <w:rPr>
          <w:sz w:val="28"/>
          <w:szCs w:val="28"/>
          <w:lang w:val="uk-UA"/>
        </w:rPr>
        <w:t>заг</w:t>
      </w:r>
      <w:proofErr w:type="spellEnd"/>
      <w:r w:rsidRPr="00101232">
        <w:rPr>
          <w:sz w:val="28"/>
          <w:szCs w:val="28"/>
          <w:lang w:val="uk-UA"/>
        </w:rPr>
        <w:t>. ред. академіка О.С. Мельничука. К.: Головна редакція української радянської енциклопедії, 1985. – 968с.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Гуторова</w:t>
      </w:r>
      <w:proofErr w:type="spellEnd"/>
      <w:r w:rsidRPr="00101232">
        <w:rPr>
          <w:sz w:val="28"/>
          <w:szCs w:val="28"/>
        </w:rPr>
        <w:t xml:space="preserve"> Н.О. </w:t>
      </w:r>
      <w:proofErr w:type="spellStart"/>
      <w:r w:rsidRPr="00101232">
        <w:rPr>
          <w:sz w:val="28"/>
          <w:szCs w:val="28"/>
        </w:rPr>
        <w:t>Кримінально-правова</w:t>
      </w:r>
      <w:proofErr w:type="spellEnd"/>
      <w:r w:rsidRPr="00101232">
        <w:rPr>
          <w:sz w:val="28"/>
          <w:szCs w:val="28"/>
        </w:rPr>
        <w:t xml:space="preserve"> </w:t>
      </w:r>
      <w:proofErr w:type="spellStart"/>
      <w:r w:rsidRPr="00101232">
        <w:rPr>
          <w:sz w:val="28"/>
          <w:szCs w:val="28"/>
        </w:rPr>
        <w:t>охорона</w:t>
      </w:r>
      <w:proofErr w:type="spellEnd"/>
      <w:r w:rsidRPr="00101232">
        <w:rPr>
          <w:sz w:val="28"/>
          <w:szCs w:val="28"/>
        </w:rPr>
        <w:t xml:space="preserve"> </w:t>
      </w:r>
      <w:proofErr w:type="spellStart"/>
      <w:r w:rsidRPr="00101232">
        <w:rPr>
          <w:sz w:val="28"/>
          <w:szCs w:val="28"/>
        </w:rPr>
        <w:t>державних</w:t>
      </w:r>
      <w:proofErr w:type="spellEnd"/>
      <w:r w:rsidRPr="00101232">
        <w:rPr>
          <w:sz w:val="28"/>
          <w:szCs w:val="28"/>
        </w:rPr>
        <w:t xml:space="preserve"> </w:t>
      </w:r>
      <w:proofErr w:type="spellStart"/>
      <w:r w:rsidRPr="00101232">
        <w:rPr>
          <w:sz w:val="28"/>
          <w:szCs w:val="28"/>
        </w:rPr>
        <w:t>фінансів</w:t>
      </w:r>
      <w:proofErr w:type="spellEnd"/>
      <w:r w:rsidRPr="00101232">
        <w:rPr>
          <w:sz w:val="28"/>
          <w:szCs w:val="28"/>
        </w:rPr>
        <w:t xml:space="preserve"> </w:t>
      </w:r>
      <w:proofErr w:type="spellStart"/>
      <w:r w:rsidRPr="00101232">
        <w:rPr>
          <w:sz w:val="28"/>
          <w:szCs w:val="28"/>
        </w:rPr>
        <w:t>України</w:t>
      </w:r>
      <w:proofErr w:type="spellEnd"/>
      <w:r w:rsidRPr="00101232">
        <w:rPr>
          <w:sz w:val="28"/>
          <w:szCs w:val="28"/>
        </w:rPr>
        <w:t xml:space="preserve">: </w:t>
      </w:r>
      <w:proofErr w:type="spellStart"/>
      <w:r w:rsidRPr="00101232">
        <w:rPr>
          <w:sz w:val="28"/>
          <w:szCs w:val="28"/>
        </w:rPr>
        <w:t>Монографія</w:t>
      </w:r>
      <w:proofErr w:type="spellEnd"/>
      <w:r w:rsidRPr="00101232">
        <w:rPr>
          <w:sz w:val="28"/>
          <w:szCs w:val="28"/>
        </w:rPr>
        <w:t xml:space="preserve">. – </w:t>
      </w:r>
      <w:proofErr w:type="spellStart"/>
      <w:r w:rsidRPr="00101232">
        <w:rPr>
          <w:sz w:val="28"/>
          <w:szCs w:val="28"/>
        </w:rPr>
        <w:t>Харків</w:t>
      </w:r>
      <w:proofErr w:type="spellEnd"/>
      <w:r w:rsidRPr="00101232">
        <w:rPr>
          <w:sz w:val="28"/>
          <w:szCs w:val="28"/>
        </w:rPr>
        <w:t xml:space="preserve">: Вид-во Нац. ун-ту </w:t>
      </w:r>
      <w:proofErr w:type="spellStart"/>
      <w:r w:rsidRPr="00101232">
        <w:rPr>
          <w:sz w:val="28"/>
          <w:szCs w:val="28"/>
        </w:rPr>
        <w:t>внутр</w:t>
      </w:r>
      <w:proofErr w:type="spellEnd"/>
      <w:r w:rsidRPr="00101232">
        <w:rPr>
          <w:sz w:val="28"/>
          <w:szCs w:val="28"/>
        </w:rPr>
        <w:t>. справ, 2001.</w:t>
      </w:r>
      <w:r w:rsidRPr="00101232">
        <w:rPr>
          <w:sz w:val="28"/>
          <w:szCs w:val="28"/>
          <w:lang w:val="uk-UA"/>
        </w:rPr>
        <w:t xml:space="preserve"> – 384с.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Відомості Верховної Ради України. – 2002. - № 1. – Ст. 1.</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Господарські і підприємницькі відносини в економіці України та їх правове забезпечення // Право України. – 1996. - №11. – С. 14-19.</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 xml:space="preserve">Харитонов Є. </w:t>
      </w:r>
      <w:proofErr w:type="spellStart"/>
      <w:r w:rsidRPr="00101232">
        <w:rPr>
          <w:sz w:val="28"/>
          <w:szCs w:val="28"/>
        </w:rPr>
        <w:t>Антицивілістика</w:t>
      </w:r>
      <w:proofErr w:type="spellEnd"/>
      <w:r w:rsidRPr="00101232">
        <w:rPr>
          <w:sz w:val="28"/>
          <w:szCs w:val="28"/>
        </w:rPr>
        <w:t xml:space="preserve"> </w:t>
      </w:r>
      <w:proofErr w:type="spellStart"/>
      <w:r w:rsidRPr="00101232">
        <w:rPr>
          <w:sz w:val="28"/>
          <w:szCs w:val="28"/>
        </w:rPr>
        <w:t>або</w:t>
      </w:r>
      <w:proofErr w:type="spellEnd"/>
      <w:r w:rsidRPr="00101232">
        <w:rPr>
          <w:sz w:val="28"/>
          <w:szCs w:val="28"/>
        </w:rPr>
        <w:t xml:space="preserve"> </w:t>
      </w:r>
      <w:proofErr w:type="spellStart"/>
      <w:r w:rsidRPr="00101232">
        <w:rPr>
          <w:sz w:val="28"/>
          <w:szCs w:val="28"/>
        </w:rPr>
        <w:t>сім</w:t>
      </w:r>
      <w:proofErr w:type="spellEnd"/>
      <w:r w:rsidRPr="00101232">
        <w:rPr>
          <w:sz w:val="28"/>
          <w:szCs w:val="28"/>
        </w:rPr>
        <w:t xml:space="preserve"> «неправд» так званого </w:t>
      </w:r>
      <w:proofErr w:type="spellStart"/>
      <w:r w:rsidRPr="00101232">
        <w:rPr>
          <w:sz w:val="28"/>
          <w:szCs w:val="28"/>
        </w:rPr>
        <w:t>господарського</w:t>
      </w:r>
      <w:proofErr w:type="spellEnd"/>
      <w:r w:rsidRPr="00101232">
        <w:rPr>
          <w:sz w:val="28"/>
          <w:szCs w:val="28"/>
        </w:rPr>
        <w:t xml:space="preserve"> </w:t>
      </w:r>
      <w:proofErr w:type="spellStart"/>
      <w:r w:rsidRPr="00101232">
        <w:rPr>
          <w:sz w:val="28"/>
          <w:szCs w:val="28"/>
        </w:rPr>
        <w:t>підходу</w:t>
      </w:r>
      <w:proofErr w:type="spellEnd"/>
      <w:r w:rsidRPr="00101232">
        <w:rPr>
          <w:sz w:val="28"/>
          <w:szCs w:val="28"/>
        </w:rPr>
        <w:t xml:space="preserve"> // Право </w:t>
      </w:r>
      <w:proofErr w:type="spellStart"/>
      <w:r w:rsidRPr="00101232">
        <w:rPr>
          <w:sz w:val="28"/>
          <w:szCs w:val="28"/>
        </w:rPr>
        <w:t>України</w:t>
      </w:r>
      <w:proofErr w:type="spellEnd"/>
      <w:r w:rsidRPr="00101232">
        <w:rPr>
          <w:sz w:val="28"/>
          <w:szCs w:val="28"/>
        </w:rPr>
        <w:t>. – 2000. - № 9. – С. 91-94.</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Кравцов С.В. Предмет </w:t>
      </w:r>
      <w:proofErr w:type="spellStart"/>
      <w:r w:rsidRPr="00101232">
        <w:rPr>
          <w:sz w:val="28"/>
          <w:szCs w:val="28"/>
          <w:lang w:val="uk-UA"/>
        </w:rPr>
        <w:t>преступления</w:t>
      </w:r>
      <w:proofErr w:type="spellEnd"/>
      <w:r w:rsidRPr="00101232">
        <w:rPr>
          <w:sz w:val="28"/>
          <w:szCs w:val="28"/>
          <w:lang w:val="uk-UA"/>
        </w:rPr>
        <w:t xml:space="preserve">: </w:t>
      </w:r>
      <w:proofErr w:type="spellStart"/>
      <w:r w:rsidRPr="00101232">
        <w:rPr>
          <w:sz w:val="28"/>
          <w:szCs w:val="28"/>
          <w:lang w:val="uk-UA"/>
        </w:rPr>
        <w:t>Атореф</w:t>
      </w:r>
      <w:proofErr w:type="spellEnd"/>
      <w:r w:rsidRPr="00101232">
        <w:rPr>
          <w:sz w:val="28"/>
          <w:szCs w:val="28"/>
          <w:lang w:val="uk-UA"/>
        </w:rPr>
        <w:t xml:space="preserve">. </w:t>
      </w:r>
      <w:proofErr w:type="spellStart"/>
      <w:r w:rsidRPr="00101232">
        <w:rPr>
          <w:sz w:val="28"/>
          <w:szCs w:val="28"/>
          <w:lang w:val="uk-UA"/>
        </w:rPr>
        <w:t>дис</w:t>
      </w:r>
      <w:proofErr w:type="spellEnd"/>
      <w:r w:rsidRPr="00101232">
        <w:rPr>
          <w:sz w:val="28"/>
          <w:szCs w:val="28"/>
          <w:lang w:val="uk-UA"/>
        </w:rPr>
        <w:t xml:space="preserve">... </w:t>
      </w:r>
      <w:proofErr w:type="spellStart"/>
      <w:r w:rsidRPr="00101232">
        <w:rPr>
          <w:sz w:val="28"/>
          <w:szCs w:val="28"/>
          <w:lang w:val="uk-UA"/>
        </w:rPr>
        <w:t>канд</w:t>
      </w:r>
      <w:proofErr w:type="spellEnd"/>
      <w:r w:rsidRPr="00101232">
        <w:rPr>
          <w:sz w:val="28"/>
          <w:szCs w:val="28"/>
          <w:lang w:val="uk-UA"/>
        </w:rPr>
        <w:t xml:space="preserve">. </w:t>
      </w:r>
      <w:proofErr w:type="spellStart"/>
      <w:r w:rsidRPr="00101232">
        <w:rPr>
          <w:sz w:val="28"/>
          <w:szCs w:val="28"/>
          <w:lang w:val="uk-UA"/>
        </w:rPr>
        <w:t>юрид</w:t>
      </w:r>
      <w:proofErr w:type="spellEnd"/>
      <w:r w:rsidRPr="00101232">
        <w:rPr>
          <w:sz w:val="28"/>
          <w:szCs w:val="28"/>
          <w:lang w:val="uk-UA"/>
        </w:rPr>
        <w:t>. наук. – Л., 1976. – 18с.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lang w:val="uk-UA"/>
        </w:rPr>
        <w:t xml:space="preserve">Кримінальне право України. Загальна частина: </w:t>
      </w:r>
      <w:proofErr w:type="spellStart"/>
      <w:r w:rsidRPr="00101232">
        <w:rPr>
          <w:sz w:val="28"/>
          <w:szCs w:val="28"/>
          <w:lang w:val="uk-UA"/>
        </w:rPr>
        <w:t>Підручн</w:t>
      </w:r>
      <w:proofErr w:type="spellEnd"/>
      <w:r w:rsidRPr="00101232">
        <w:rPr>
          <w:sz w:val="28"/>
          <w:szCs w:val="28"/>
          <w:lang w:val="uk-UA"/>
        </w:rPr>
        <w:t xml:space="preserve">. для </w:t>
      </w:r>
      <w:proofErr w:type="spellStart"/>
      <w:r w:rsidRPr="00101232">
        <w:rPr>
          <w:sz w:val="28"/>
          <w:szCs w:val="28"/>
          <w:lang w:val="uk-UA"/>
        </w:rPr>
        <w:t>студ</w:t>
      </w:r>
      <w:proofErr w:type="spellEnd"/>
      <w:r w:rsidRPr="00101232">
        <w:rPr>
          <w:sz w:val="28"/>
          <w:szCs w:val="28"/>
          <w:lang w:val="uk-UA"/>
        </w:rPr>
        <w:t xml:space="preserve">. </w:t>
      </w:r>
      <w:proofErr w:type="spellStart"/>
      <w:r w:rsidRPr="00101232">
        <w:rPr>
          <w:sz w:val="28"/>
          <w:szCs w:val="28"/>
          <w:lang w:val="uk-UA"/>
        </w:rPr>
        <w:t>юрид</w:t>
      </w:r>
      <w:proofErr w:type="spellEnd"/>
      <w:r w:rsidRPr="00101232">
        <w:rPr>
          <w:sz w:val="28"/>
          <w:szCs w:val="28"/>
          <w:lang w:val="uk-UA"/>
        </w:rPr>
        <w:t xml:space="preserve"> вузів і фак. / Г.В. Андрусів, П.П. </w:t>
      </w:r>
      <w:proofErr w:type="spellStart"/>
      <w:r w:rsidRPr="00101232">
        <w:rPr>
          <w:sz w:val="28"/>
          <w:szCs w:val="28"/>
          <w:lang w:val="uk-UA"/>
        </w:rPr>
        <w:t>Андрушко</w:t>
      </w:r>
      <w:proofErr w:type="spellEnd"/>
      <w:r w:rsidRPr="00101232">
        <w:rPr>
          <w:sz w:val="28"/>
          <w:szCs w:val="28"/>
          <w:lang w:val="uk-UA"/>
        </w:rPr>
        <w:t xml:space="preserve">, В.О. </w:t>
      </w:r>
      <w:proofErr w:type="spellStart"/>
      <w:r w:rsidRPr="00101232">
        <w:rPr>
          <w:sz w:val="28"/>
          <w:szCs w:val="28"/>
          <w:lang w:val="uk-UA"/>
        </w:rPr>
        <w:t>Беньківський</w:t>
      </w:r>
      <w:proofErr w:type="spellEnd"/>
      <w:r w:rsidRPr="00101232">
        <w:rPr>
          <w:sz w:val="28"/>
          <w:szCs w:val="28"/>
          <w:lang w:val="uk-UA"/>
        </w:rPr>
        <w:t xml:space="preserve"> та ін.; За ред. П.С. </w:t>
      </w:r>
      <w:proofErr w:type="spellStart"/>
      <w:r w:rsidRPr="00101232">
        <w:rPr>
          <w:sz w:val="28"/>
          <w:szCs w:val="28"/>
          <w:lang w:val="uk-UA"/>
        </w:rPr>
        <w:t>Матишевського</w:t>
      </w:r>
      <w:proofErr w:type="spellEnd"/>
      <w:r w:rsidRPr="00101232">
        <w:rPr>
          <w:sz w:val="28"/>
          <w:szCs w:val="28"/>
          <w:lang w:val="uk-UA"/>
        </w:rPr>
        <w:t xml:space="preserve"> та ін. – К.: Юрінком Інтер, 1997.</w:t>
      </w:r>
      <w:r>
        <w:rPr>
          <w:sz w:val="28"/>
          <w:szCs w:val="28"/>
          <w:lang w:val="uk-UA"/>
        </w:rPr>
        <w:t xml:space="preserve"> – 580с.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Кримінальне право України. Загальна частина: Підручник для студентів </w:t>
      </w:r>
      <w:proofErr w:type="spellStart"/>
      <w:r w:rsidRPr="00101232">
        <w:rPr>
          <w:sz w:val="28"/>
          <w:szCs w:val="28"/>
          <w:lang w:val="uk-UA"/>
        </w:rPr>
        <w:t>юрид</w:t>
      </w:r>
      <w:proofErr w:type="spellEnd"/>
      <w:r w:rsidRPr="00101232">
        <w:rPr>
          <w:sz w:val="28"/>
          <w:szCs w:val="28"/>
          <w:lang w:val="uk-UA"/>
        </w:rPr>
        <w:t xml:space="preserve">. спец. </w:t>
      </w:r>
      <w:proofErr w:type="spellStart"/>
      <w:r w:rsidRPr="00101232">
        <w:rPr>
          <w:sz w:val="28"/>
          <w:szCs w:val="28"/>
          <w:lang w:val="uk-UA"/>
        </w:rPr>
        <w:t>вищ</w:t>
      </w:r>
      <w:proofErr w:type="spellEnd"/>
      <w:r w:rsidRPr="00101232">
        <w:rPr>
          <w:sz w:val="28"/>
          <w:szCs w:val="28"/>
          <w:lang w:val="uk-UA"/>
        </w:rPr>
        <w:t xml:space="preserve">. закладів освіти / М.І. </w:t>
      </w:r>
      <w:proofErr w:type="spellStart"/>
      <w:r w:rsidRPr="00101232">
        <w:rPr>
          <w:sz w:val="28"/>
          <w:szCs w:val="28"/>
          <w:lang w:val="uk-UA"/>
        </w:rPr>
        <w:t>Бажанов</w:t>
      </w:r>
      <w:proofErr w:type="spellEnd"/>
      <w:r w:rsidRPr="00101232">
        <w:rPr>
          <w:sz w:val="28"/>
          <w:szCs w:val="28"/>
          <w:lang w:val="uk-UA"/>
        </w:rPr>
        <w:t xml:space="preserve">, Ю.В. </w:t>
      </w:r>
      <w:proofErr w:type="spellStart"/>
      <w:r w:rsidRPr="00101232">
        <w:rPr>
          <w:sz w:val="28"/>
          <w:szCs w:val="28"/>
          <w:lang w:val="uk-UA"/>
        </w:rPr>
        <w:t>Баулін</w:t>
      </w:r>
      <w:proofErr w:type="spellEnd"/>
      <w:r w:rsidRPr="00101232">
        <w:rPr>
          <w:sz w:val="28"/>
          <w:szCs w:val="28"/>
          <w:lang w:val="uk-UA"/>
        </w:rPr>
        <w:t xml:space="preserve">, В.І. Борисов та ін. За ред. </w:t>
      </w:r>
      <w:proofErr w:type="spellStart"/>
      <w:r w:rsidRPr="00101232">
        <w:rPr>
          <w:sz w:val="28"/>
          <w:szCs w:val="28"/>
          <w:lang w:val="uk-UA"/>
        </w:rPr>
        <w:t>професоров</w:t>
      </w:r>
      <w:proofErr w:type="spellEnd"/>
      <w:r w:rsidRPr="00101232">
        <w:rPr>
          <w:sz w:val="28"/>
          <w:szCs w:val="28"/>
          <w:lang w:val="uk-UA"/>
        </w:rPr>
        <w:t xml:space="preserve"> М.І. </w:t>
      </w:r>
      <w:proofErr w:type="spellStart"/>
      <w:r w:rsidRPr="00101232">
        <w:rPr>
          <w:sz w:val="28"/>
          <w:szCs w:val="28"/>
          <w:lang w:val="uk-UA"/>
        </w:rPr>
        <w:t>Бажанова</w:t>
      </w:r>
      <w:proofErr w:type="spellEnd"/>
      <w:r w:rsidRPr="00101232">
        <w:rPr>
          <w:sz w:val="28"/>
          <w:szCs w:val="28"/>
          <w:lang w:val="uk-UA"/>
        </w:rPr>
        <w:t xml:space="preserve">, В.В. </w:t>
      </w:r>
      <w:proofErr w:type="spellStart"/>
      <w:r w:rsidRPr="00101232">
        <w:rPr>
          <w:sz w:val="28"/>
          <w:szCs w:val="28"/>
          <w:lang w:val="uk-UA"/>
        </w:rPr>
        <w:t>Сташиса</w:t>
      </w:r>
      <w:proofErr w:type="spellEnd"/>
      <w:r w:rsidRPr="00101232">
        <w:rPr>
          <w:sz w:val="28"/>
          <w:szCs w:val="28"/>
          <w:lang w:val="uk-UA"/>
        </w:rPr>
        <w:t xml:space="preserve">, В.Я. </w:t>
      </w:r>
      <w:proofErr w:type="spellStart"/>
      <w:r w:rsidRPr="00101232">
        <w:rPr>
          <w:sz w:val="28"/>
          <w:szCs w:val="28"/>
          <w:lang w:val="uk-UA"/>
        </w:rPr>
        <w:t>Тація</w:t>
      </w:r>
      <w:proofErr w:type="spellEnd"/>
      <w:r w:rsidRPr="00101232">
        <w:rPr>
          <w:sz w:val="28"/>
          <w:szCs w:val="28"/>
          <w:lang w:val="uk-UA"/>
        </w:rPr>
        <w:t>. – Київ - Харків: Юрінком Інтер - Право, 2001.</w:t>
      </w:r>
      <w:r>
        <w:rPr>
          <w:sz w:val="28"/>
          <w:szCs w:val="28"/>
          <w:lang w:val="uk-UA"/>
        </w:rPr>
        <w:t>- 650с.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Відомості Верховної Ради України. – 1992. - №48. – Ст. 650</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Кримінальне право України. Особлива частина: </w:t>
      </w:r>
      <w:proofErr w:type="spellStart"/>
      <w:r w:rsidRPr="00101232">
        <w:rPr>
          <w:sz w:val="28"/>
          <w:szCs w:val="28"/>
          <w:lang w:val="uk-UA"/>
        </w:rPr>
        <w:t>Підручн</w:t>
      </w:r>
      <w:proofErr w:type="spellEnd"/>
      <w:r w:rsidRPr="00101232">
        <w:rPr>
          <w:sz w:val="28"/>
          <w:szCs w:val="28"/>
          <w:lang w:val="uk-UA"/>
        </w:rPr>
        <w:t xml:space="preserve">. для </w:t>
      </w:r>
      <w:proofErr w:type="spellStart"/>
      <w:r w:rsidRPr="00101232">
        <w:rPr>
          <w:sz w:val="28"/>
          <w:szCs w:val="28"/>
          <w:lang w:val="uk-UA"/>
        </w:rPr>
        <w:t>студ</w:t>
      </w:r>
      <w:proofErr w:type="spellEnd"/>
      <w:r w:rsidRPr="00101232">
        <w:rPr>
          <w:sz w:val="28"/>
          <w:szCs w:val="28"/>
          <w:lang w:val="uk-UA"/>
        </w:rPr>
        <w:t xml:space="preserve">. </w:t>
      </w:r>
      <w:proofErr w:type="spellStart"/>
      <w:r w:rsidRPr="00101232">
        <w:rPr>
          <w:sz w:val="28"/>
          <w:szCs w:val="28"/>
          <w:lang w:val="uk-UA"/>
        </w:rPr>
        <w:t>юрид</w:t>
      </w:r>
      <w:proofErr w:type="spellEnd"/>
      <w:r w:rsidRPr="00101232">
        <w:rPr>
          <w:sz w:val="28"/>
          <w:szCs w:val="28"/>
          <w:lang w:val="uk-UA"/>
        </w:rPr>
        <w:t xml:space="preserve"> вузів і фак. / Г.В. Андрусів, П.П. </w:t>
      </w:r>
      <w:proofErr w:type="spellStart"/>
      <w:r w:rsidRPr="00101232">
        <w:rPr>
          <w:sz w:val="28"/>
          <w:szCs w:val="28"/>
          <w:lang w:val="uk-UA"/>
        </w:rPr>
        <w:t>Андрушко</w:t>
      </w:r>
      <w:proofErr w:type="spellEnd"/>
      <w:r w:rsidRPr="00101232">
        <w:rPr>
          <w:sz w:val="28"/>
          <w:szCs w:val="28"/>
          <w:lang w:val="uk-UA"/>
        </w:rPr>
        <w:t xml:space="preserve">, С.Я. </w:t>
      </w:r>
      <w:proofErr w:type="spellStart"/>
      <w:r w:rsidRPr="00101232">
        <w:rPr>
          <w:sz w:val="28"/>
          <w:szCs w:val="28"/>
          <w:lang w:val="uk-UA"/>
        </w:rPr>
        <w:t>Лихова</w:t>
      </w:r>
      <w:proofErr w:type="spellEnd"/>
      <w:r w:rsidRPr="00101232">
        <w:rPr>
          <w:sz w:val="28"/>
          <w:szCs w:val="28"/>
          <w:lang w:val="uk-UA"/>
        </w:rPr>
        <w:t xml:space="preserve"> та ін.; За ред. П.С. </w:t>
      </w:r>
      <w:proofErr w:type="spellStart"/>
      <w:r w:rsidRPr="00101232">
        <w:rPr>
          <w:sz w:val="28"/>
          <w:szCs w:val="28"/>
          <w:lang w:val="uk-UA"/>
        </w:rPr>
        <w:t>Матишевського</w:t>
      </w:r>
      <w:proofErr w:type="spellEnd"/>
      <w:r w:rsidRPr="00101232">
        <w:rPr>
          <w:sz w:val="28"/>
          <w:szCs w:val="28"/>
          <w:lang w:val="uk-UA"/>
        </w:rPr>
        <w:t xml:space="preserve"> та ін. – К.: Юрінком Інтер, 1999.</w:t>
      </w:r>
      <w:r>
        <w:rPr>
          <w:sz w:val="28"/>
          <w:szCs w:val="28"/>
          <w:lang w:val="uk-UA"/>
        </w:rPr>
        <w:t>- 670с.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Науково-практичний коментар до Кримінального кодексу України: За станом законодавства та постанов Пленуму Верховного Суду України на 1 грудня 2001 року / За ред. С.С. Яценка. – К.: А.С.К., 2002. – 936с.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Лопашенко Н.А. Преступления в сфере экономической деятельности: понятие, система, проблема квалификации и наказания. – Саратов, 1997. – </w:t>
      </w:r>
      <w:r w:rsidRPr="00101232">
        <w:rPr>
          <w:sz w:val="28"/>
          <w:szCs w:val="28"/>
          <w:lang w:val="uk-UA"/>
        </w:rPr>
        <w:t>240с.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Уголовное право Российской Федерации. Особенная часть. Под ред. Б.В. </w:t>
      </w:r>
      <w:proofErr w:type="spellStart"/>
      <w:r w:rsidRPr="00101232">
        <w:rPr>
          <w:sz w:val="28"/>
          <w:szCs w:val="28"/>
        </w:rPr>
        <w:t>Здравомыслова</w:t>
      </w:r>
      <w:proofErr w:type="spellEnd"/>
      <w:r w:rsidRPr="00101232">
        <w:rPr>
          <w:sz w:val="28"/>
          <w:szCs w:val="28"/>
        </w:rPr>
        <w:t xml:space="preserve">. – М.: ИНФРА-М-НОРМА, 1999. – </w:t>
      </w:r>
      <w:r w:rsidRPr="00101232">
        <w:rPr>
          <w:sz w:val="28"/>
          <w:szCs w:val="28"/>
          <w:lang w:val="uk-UA"/>
        </w:rPr>
        <w:t>560с.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Перепилиця</w:t>
      </w:r>
      <w:proofErr w:type="spellEnd"/>
      <w:r w:rsidRPr="00101232">
        <w:rPr>
          <w:sz w:val="28"/>
          <w:szCs w:val="28"/>
        </w:rPr>
        <w:t xml:space="preserve"> </w:t>
      </w:r>
      <w:r w:rsidRPr="00101232">
        <w:rPr>
          <w:sz w:val="28"/>
          <w:szCs w:val="28"/>
          <w:lang w:val="uk-UA"/>
        </w:rPr>
        <w:t>А</w:t>
      </w:r>
      <w:r w:rsidRPr="00101232">
        <w:rPr>
          <w:sz w:val="28"/>
          <w:szCs w:val="28"/>
        </w:rPr>
        <w:t xml:space="preserve">.И. Уголовная ответственность за хозяйственные преступления в сфере предпринимательской деятельности / комментарий к действующему законодательству. – Х.: Рубикон, </w:t>
      </w:r>
      <w:proofErr w:type="gramStart"/>
      <w:r w:rsidRPr="00101232">
        <w:rPr>
          <w:sz w:val="28"/>
          <w:szCs w:val="28"/>
        </w:rPr>
        <w:t>1997.</w:t>
      </w:r>
      <w:r>
        <w:rPr>
          <w:sz w:val="28"/>
          <w:szCs w:val="28"/>
        </w:rPr>
        <w:t>-</w:t>
      </w:r>
      <w:proofErr w:type="gramEnd"/>
      <w:r>
        <w:rPr>
          <w:sz w:val="28"/>
          <w:szCs w:val="28"/>
        </w:rPr>
        <w:t xml:space="preserve"> 550с.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Щербина И. Между удачной финансовой операцией и скамьей подсудимых – один шаг // Бизнес. Бухгалтерия. – 2000. - № 38. – 18 сентября.</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Ларичев В.Д., Абрамов В.Ю. Проблемы совершенствования уголовного законодательства в области защиты прав кредиторов // Государство и право. – 1998. - №8. – С. 9</w:t>
      </w:r>
      <w:r w:rsidRPr="00101232">
        <w:rPr>
          <w:sz w:val="28"/>
          <w:szCs w:val="28"/>
          <w:lang w:val="uk-UA"/>
        </w:rPr>
        <w:t>8-109.</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Уголовное право Российской Федерации. Особенная часть: Учебник / Под ред. А.И. </w:t>
      </w:r>
      <w:proofErr w:type="spellStart"/>
      <w:r w:rsidRPr="00101232">
        <w:rPr>
          <w:sz w:val="28"/>
          <w:szCs w:val="28"/>
        </w:rPr>
        <w:t>Рарога</w:t>
      </w:r>
      <w:proofErr w:type="spellEnd"/>
      <w:r w:rsidRPr="00101232">
        <w:rPr>
          <w:sz w:val="28"/>
          <w:szCs w:val="28"/>
        </w:rPr>
        <w:t xml:space="preserve">. – М.: </w:t>
      </w:r>
      <w:proofErr w:type="spellStart"/>
      <w:r w:rsidRPr="00101232">
        <w:rPr>
          <w:sz w:val="28"/>
          <w:szCs w:val="28"/>
        </w:rPr>
        <w:t>Юристъ</w:t>
      </w:r>
      <w:proofErr w:type="spellEnd"/>
      <w:r w:rsidRPr="00101232">
        <w:rPr>
          <w:sz w:val="28"/>
          <w:szCs w:val="28"/>
        </w:rPr>
        <w:t xml:space="preserve">, 2001. – </w:t>
      </w:r>
      <w:r w:rsidRPr="00101232">
        <w:rPr>
          <w:sz w:val="28"/>
          <w:szCs w:val="28"/>
          <w:lang w:val="uk-UA"/>
        </w:rPr>
        <w:t>638с.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Российское уголовное право: Курс лекций. Т. 4. Преступления в сфере экономики / Под ред. проф. </w:t>
      </w:r>
      <w:proofErr w:type="spellStart"/>
      <w:r w:rsidRPr="00101232">
        <w:rPr>
          <w:sz w:val="28"/>
          <w:szCs w:val="28"/>
        </w:rPr>
        <w:t>А.И.Коробеева</w:t>
      </w:r>
      <w:proofErr w:type="spellEnd"/>
      <w:r w:rsidRPr="00101232">
        <w:rPr>
          <w:sz w:val="28"/>
          <w:szCs w:val="28"/>
        </w:rPr>
        <w:t xml:space="preserve">. – Владивосток: Изд-во </w:t>
      </w:r>
      <w:proofErr w:type="spellStart"/>
      <w:r w:rsidRPr="00101232">
        <w:rPr>
          <w:sz w:val="28"/>
          <w:szCs w:val="28"/>
        </w:rPr>
        <w:t>Дальневост</w:t>
      </w:r>
      <w:proofErr w:type="spellEnd"/>
      <w:r w:rsidRPr="00101232">
        <w:rPr>
          <w:sz w:val="28"/>
          <w:szCs w:val="28"/>
        </w:rPr>
        <w:t>. Ун-та, 2000.</w:t>
      </w:r>
      <w:r w:rsidRPr="00101232">
        <w:rPr>
          <w:sz w:val="28"/>
          <w:szCs w:val="28"/>
          <w:lang w:val="uk-UA"/>
        </w:rPr>
        <w:t xml:space="preserve"> – 452с.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Панов Н.И. Способ совершения преступления и уголовная ответственность. – Харьков: </w:t>
      </w:r>
      <w:proofErr w:type="spellStart"/>
      <w:r w:rsidRPr="00101232">
        <w:rPr>
          <w:sz w:val="28"/>
          <w:szCs w:val="28"/>
          <w:lang w:val="uk-UA"/>
        </w:rPr>
        <w:t>Харьков</w:t>
      </w:r>
      <w:proofErr w:type="spellEnd"/>
      <w:r w:rsidRPr="00101232">
        <w:rPr>
          <w:sz w:val="28"/>
          <w:szCs w:val="28"/>
          <w:lang w:val="uk-UA"/>
        </w:rPr>
        <w:t xml:space="preserve">: Вища школа, 1982 </w:t>
      </w:r>
      <w:r w:rsidRPr="00101232">
        <w:rPr>
          <w:sz w:val="28"/>
          <w:szCs w:val="28"/>
        </w:rPr>
        <w:t xml:space="preserve">– </w:t>
      </w:r>
      <w:r w:rsidRPr="00101232">
        <w:rPr>
          <w:sz w:val="28"/>
          <w:szCs w:val="28"/>
          <w:lang w:val="uk-UA"/>
        </w:rPr>
        <w:t>176с.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Борзенков</w:t>
      </w:r>
      <w:proofErr w:type="spellEnd"/>
      <w:r w:rsidRPr="00101232">
        <w:rPr>
          <w:sz w:val="28"/>
          <w:szCs w:val="28"/>
        </w:rPr>
        <w:t xml:space="preserve"> Г.Н. Ответственность за мошенничество. – М.: </w:t>
      </w:r>
      <w:proofErr w:type="spellStart"/>
      <w:r w:rsidRPr="00101232">
        <w:rPr>
          <w:sz w:val="28"/>
          <w:szCs w:val="28"/>
        </w:rPr>
        <w:t>Юриздат</w:t>
      </w:r>
      <w:proofErr w:type="spellEnd"/>
      <w:r w:rsidRPr="00101232">
        <w:rPr>
          <w:sz w:val="28"/>
          <w:szCs w:val="28"/>
        </w:rPr>
        <w:t xml:space="preserve">, </w:t>
      </w:r>
      <w:proofErr w:type="gramStart"/>
      <w:r w:rsidRPr="00101232">
        <w:rPr>
          <w:sz w:val="28"/>
          <w:szCs w:val="28"/>
        </w:rPr>
        <w:t>1971.</w:t>
      </w:r>
      <w:r>
        <w:rPr>
          <w:sz w:val="28"/>
          <w:szCs w:val="28"/>
        </w:rPr>
        <w:t>-</w:t>
      </w:r>
      <w:proofErr w:type="gramEnd"/>
      <w:r>
        <w:rPr>
          <w:sz w:val="28"/>
          <w:szCs w:val="28"/>
        </w:rPr>
        <w:t xml:space="preserve"> 255с. </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Гау</w:t>
      </w:r>
      <w:proofErr w:type="spellEnd"/>
      <w:r w:rsidRPr="00101232">
        <w:rPr>
          <w:sz w:val="28"/>
          <w:szCs w:val="28"/>
          <w:lang w:val="uk-UA"/>
        </w:rPr>
        <w:t>ф</w:t>
      </w:r>
      <w:proofErr w:type="spellStart"/>
      <w:r w:rsidRPr="00101232">
        <w:rPr>
          <w:sz w:val="28"/>
          <w:szCs w:val="28"/>
        </w:rPr>
        <w:t>ман</w:t>
      </w:r>
      <w:proofErr w:type="spellEnd"/>
      <w:r w:rsidRPr="00101232">
        <w:rPr>
          <w:sz w:val="28"/>
          <w:szCs w:val="28"/>
        </w:rPr>
        <w:t xml:space="preserve"> Л.Д., Максимов С.В. Ответственность за преступления против собственности. – М.: Юр</w:t>
      </w:r>
      <w:r w:rsidRPr="00101232">
        <w:rPr>
          <w:sz w:val="28"/>
          <w:szCs w:val="28"/>
          <w:lang w:val="uk-UA"/>
        </w:rPr>
        <w:t>И</w:t>
      </w:r>
      <w:proofErr w:type="spellStart"/>
      <w:r w:rsidRPr="00101232">
        <w:rPr>
          <w:sz w:val="28"/>
          <w:szCs w:val="28"/>
        </w:rPr>
        <w:t>нфо</w:t>
      </w:r>
      <w:proofErr w:type="spellEnd"/>
      <w:r w:rsidRPr="00101232">
        <w:rPr>
          <w:sz w:val="28"/>
          <w:szCs w:val="28"/>
          <w:lang w:val="uk-UA"/>
        </w:rPr>
        <w:t>Р</w:t>
      </w:r>
      <w:r w:rsidRPr="00101232">
        <w:rPr>
          <w:sz w:val="28"/>
          <w:szCs w:val="28"/>
        </w:rPr>
        <w:t xml:space="preserve">, 1997. – </w:t>
      </w:r>
      <w:r w:rsidRPr="00101232">
        <w:rPr>
          <w:sz w:val="28"/>
          <w:szCs w:val="28"/>
          <w:lang w:val="uk-UA"/>
        </w:rPr>
        <w:t>234с.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lang w:val="uk-UA"/>
        </w:rPr>
        <w:t>Архів Обухівського районного суду за 1997 рік.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Архів</w:t>
      </w:r>
      <w:proofErr w:type="spellEnd"/>
      <w:r w:rsidRPr="00101232">
        <w:rPr>
          <w:sz w:val="28"/>
          <w:szCs w:val="28"/>
        </w:rPr>
        <w:t xml:space="preserve"> </w:t>
      </w:r>
      <w:proofErr w:type="spellStart"/>
      <w:r w:rsidRPr="00101232">
        <w:rPr>
          <w:sz w:val="28"/>
          <w:szCs w:val="28"/>
        </w:rPr>
        <w:t>Франківського</w:t>
      </w:r>
      <w:proofErr w:type="spellEnd"/>
      <w:r w:rsidRPr="00101232">
        <w:rPr>
          <w:sz w:val="28"/>
          <w:szCs w:val="28"/>
          <w:lang w:val="uk-UA"/>
        </w:rPr>
        <w:t xml:space="preserve"> районного суду м. Львова за 1998 рік.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Узагальнення</w:t>
      </w:r>
      <w:proofErr w:type="spellEnd"/>
      <w:r w:rsidRPr="00101232">
        <w:rPr>
          <w:sz w:val="28"/>
          <w:szCs w:val="28"/>
        </w:rPr>
        <w:t xml:space="preserve"> практики </w:t>
      </w:r>
      <w:proofErr w:type="spellStart"/>
      <w:r w:rsidRPr="00101232">
        <w:rPr>
          <w:sz w:val="28"/>
          <w:szCs w:val="28"/>
        </w:rPr>
        <w:t>застосування</w:t>
      </w:r>
      <w:proofErr w:type="spellEnd"/>
      <w:r w:rsidRPr="00101232">
        <w:rPr>
          <w:sz w:val="28"/>
          <w:szCs w:val="28"/>
        </w:rPr>
        <w:t xml:space="preserve"> судами </w:t>
      </w:r>
      <w:proofErr w:type="spellStart"/>
      <w:r w:rsidRPr="00101232">
        <w:rPr>
          <w:sz w:val="28"/>
          <w:szCs w:val="28"/>
        </w:rPr>
        <w:t>України</w:t>
      </w:r>
      <w:proofErr w:type="spellEnd"/>
      <w:r w:rsidRPr="00101232">
        <w:rPr>
          <w:sz w:val="28"/>
          <w:szCs w:val="28"/>
        </w:rPr>
        <w:t xml:space="preserve"> </w:t>
      </w:r>
      <w:proofErr w:type="spellStart"/>
      <w:r w:rsidRPr="00101232">
        <w:rPr>
          <w:sz w:val="28"/>
          <w:szCs w:val="28"/>
        </w:rPr>
        <w:t>законодавства</w:t>
      </w:r>
      <w:proofErr w:type="spellEnd"/>
      <w:r w:rsidRPr="00101232">
        <w:rPr>
          <w:sz w:val="28"/>
          <w:szCs w:val="28"/>
        </w:rPr>
        <w:t xml:space="preserve"> про </w:t>
      </w:r>
      <w:proofErr w:type="spellStart"/>
      <w:r w:rsidRPr="00101232">
        <w:rPr>
          <w:sz w:val="28"/>
          <w:szCs w:val="28"/>
        </w:rPr>
        <w:t>відповідальність</w:t>
      </w:r>
      <w:proofErr w:type="spellEnd"/>
      <w:r w:rsidRPr="00101232">
        <w:rPr>
          <w:sz w:val="28"/>
          <w:szCs w:val="28"/>
        </w:rPr>
        <w:t xml:space="preserve"> за </w:t>
      </w:r>
      <w:proofErr w:type="spellStart"/>
      <w:r w:rsidRPr="00101232">
        <w:rPr>
          <w:sz w:val="28"/>
          <w:szCs w:val="28"/>
        </w:rPr>
        <w:t>шахрайство</w:t>
      </w:r>
      <w:proofErr w:type="spellEnd"/>
      <w:r w:rsidRPr="00101232">
        <w:rPr>
          <w:sz w:val="28"/>
          <w:szCs w:val="28"/>
        </w:rPr>
        <w:t xml:space="preserve"> з </w:t>
      </w:r>
      <w:proofErr w:type="spellStart"/>
      <w:r w:rsidRPr="00101232">
        <w:rPr>
          <w:sz w:val="28"/>
          <w:szCs w:val="28"/>
        </w:rPr>
        <w:t>фінансовими</w:t>
      </w:r>
      <w:proofErr w:type="spellEnd"/>
      <w:r w:rsidRPr="00101232">
        <w:rPr>
          <w:sz w:val="28"/>
          <w:szCs w:val="28"/>
        </w:rPr>
        <w:t xml:space="preserve"> ресурсами</w:t>
      </w:r>
      <w:r w:rsidRPr="00101232">
        <w:rPr>
          <w:sz w:val="28"/>
          <w:szCs w:val="28"/>
          <w:lang w:val="uk-UA"/>
        </w:rPr>
        <w:t xml:space="preserve"> // </w:t>
      </w:r>
      <w:proofErr w:type="spellStart"/>
      <w:r w:rsidRPr="00101232">
        <w:rPr>
          <w:sz w:val="28"/>
          <w:szCs w:val="28"/>
        </w:rPr>
        <w:t>Архів</w:t>
      </w:r>
      <w:proofErr w:type="spellEnd"/>
      <w:r w:rsidRPr="00101232">
        <w:rPr>
          <w:sz w:val="28"/>
          <w:szCs w:val="28"/>
        </w:rPr>
        <w:t xml:space="preserve"> </w:t>
      </w:r>
      <w:proofErr w:type="spellStart"/>
      <w:r w:rsidRPr="00101232">
        <w:rPr>
          <w:sz w:val="28"/>
          <w:szCs w:val="28"/>
        </w:rPr>
        <w:t>судової</w:t>
      </w:r>
      <w:proofErr w:type="spellEnd"/>
      <w:r w:rsidRPr="00101232">
        <w:rPr>
          <w:sz w:val="28"/>
          <w:szCs w:val="28"/>
        </w:rPr>
        <w:t xml:space="preserve"> </w:t>
      </w:r>
      <w:proofErr w:type="spellStart"/>
      <w:r w:rsidRPr="00101232">
        <w:rPr>
          <w:sz w:val="28"/>
          <w:szCs w:val="28"/>
        </w:rPr>
        <w:t>палати</w:t>
      </w:r>
      <w:proofErr w:type="spellEnd"/>
      <w:r w:rsidRPr="00101232">
        <w:rPr>
          <w:sz w:val="28"/>
          <w:szCs w:val="28"/>
        </w:rPr>
        <w:t xml:space="preserve"> в </w:t>
      </w:r>
      <w:proofErr w:type="spellStart"/>
      <w:r w:rsidRPr="00101232">
        <w:rPr>
          <w:sz w:val="28"/>
          <w:szCs w:val="28"/>
        </w:rPr>
        <w:t>кримінальних</w:t>
      </w:r>
      <w:proofErr w:type="spellEnd"/>
      <w:r w:rsidRPr="00101232">
        <w:rPr>
          <w:sz w:val="28"/>
          <w:szCs w:val="28"/>
        </w:rPr>
        <w:t xml:space="preserve"> справах Верховного Суду </w:t>
      </w:r>
      <w:proofErr w:type="spellStart"/>
      <w:r w:rsidRPr="00101232">
        <w:rPr>
          <w:sz w:val="28"/>
          <w:szCs w:val="28"/>
        </w:rPr>
        <w:t>України</w:t>
      </w:r>
      <w:proofErr w:type="spellEnd"/>
      <w:r w:rsidRPr="00101232">
        <w:rPr>
          <w:sz w:val="28"/>
          <w:szCs w:val="28"/>
        </w:rPr>
        <w:t xml:space="preserve"> за 199</w:t>
      </w:r>
      <w:r w:rsidRPr="00101232">
        <w:rPr>
          <w:sz w:val="28"/>
          <w:szCs w:val="28"/>
          <w:lang w:val="uk-UA"/>
        </w:rPr>
        <w:t>5</w:t>
      </w:r>
      <w:r w:rsidRPr="00101232">
        <w:rPr>
          <w:sz w:val="28"/>
          <w:szCs w:val="28"/>
        </w:rPr>
        <w:t xml:space="preserve"> </w:t>
      </w:r>
      <w:r w:rsidRPr="00101232">
        <w:rPr>
          <w:sz w:val="28"/>
          <w:szCs w:val="28"/>
          <w:lang w:val="uk-UA"/>
        </w:rPr>
        <w:t>рік.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Узагальнення</w:t>
      </w:r>
      <w:proofErr w:type="spellEnd"/>
      <w:r w:rsidRPr="00101232">
        <w:rPr>
          <w:sz w:val="28"/>
          <w:szCs w:val="28"/>
        </w:rPr>
        <w:t xml:space="preserve"> практики </w:t>
      </w:r>
      <w:proofErr w:type="spellStart"/>
      <w:r w:rsidRPr="00101232">
        <w:rPr>
          <w:sz w:val="28"/>
          <w:szCs w:val="28"/>
        </w:rPr>
        <w:t>застосування</w:t>
      </w:r>
      <w:proofErr w:type="spellEnd"/>
      <w:r w:rsidRPr="00101232">
        <w:rPr>
          <w:sz w:val="28"/>
          <w:szCs w:val="28"/>
        </w:rPr>
        <w:t xml:space="preserve"> судами </w:t>
      </w:r>
      <w:proofErr w:type="spellStart"/>
      <w:r w:rsidRPr="00101232">
        <w:rPr>
          <w:sz w:val="28"/>
          <w:szCs w:val="28"/>
        </w:rPr>
        <w:t>України</w:t>
      </w:r>
      <w:proofErr w:type="spellEnd"/>
      <w:r w:rsidRPr="00101232">
        <w:rPr>
          <w:sz w:val="28"/>
          <w:szCs w:val="28"/>
        </w:rPr>
        <w:t xml:space="preserve"> </w:t>
      </w:r>
      <w:proofErr w:type="spellStart"/>
      <w:r w:rsidRPr="00101232">
        <w:rPr>
          <w:sz w:val="28"/>
          <w:szCs w:val="28"/>
        </w:rPr>
        <w:t>законодавства</w:t>
      </w:r>
      <w:proofErr w:type="spellEnd"/>
      <w:r w:rsidRPr="00101232">
        <w:rPr>
          <w:sz w:val="28"/>
          <w:szCs w:val="28"/>
        </w:rPr>
        <w:t xml:space="preserve"> про </w:t>
      </w:r>
      <w:proofErr w:type="spellStart"/>
      <w:r w:rsidRPr="00101232">
        <w:rPr>
          <w:sz w:val="28"/>
          <w:szCs w:val="28"/>
        </w:rPr>
        <w:t>кримінальну</w:t>
      </w:r>
      <w:proofErr w:type="spellEnd"/>
      <w:r w:rsidRPr="00101232">
        <w:rPr>
          <w:sz w:val="28"/>
          <w:szCs w:val="28"/>
        </w:rPr>
        <w:t xml:space="preserve"> </w:t>
      </w:r>
      <w:proofErr w:type="spellStart"/>
      <w:r w:rsidRPr="00101232">
        <w:rPr>
          <w:sz w:val="28"/>
          <w:szCs w:val="28"/>
        </w:rPr>
        <w:t>відповідальність</w:t>
      </w:r>
      <w:proofErr w:type="spellEnd"/>
      <w:r w:rsidRPr="00101232">
        <w:rPr>
          <w:sz w:val="28"/>
          <w:szCs w:val="28"/>
        </w:rPr>
        <w:t xml:space="preserve"> за </w:t>
      </w:r>
      <w:proofErr w:type="spellStart"/>
      <w:r w:rsidRPr="00101232">
        <w:rPr>
          <w:sz w:val="28"/>
          <w:szCs w:val="28"/>
        </w:rPr>
        <w:t>шахрайство</w:t>
      </w:r>
      <w:proofErr w:type="spellEnd"/>
      <w:r w:rsidRPr="00101232">
        <w:rPr>
          <w:sz w:val="28"/>
          <w:szCs w:val="28"/>
        </w:rPr>
        <w:t xml:space="preserve"> з </w:t>
      </w:r>
      <w:proofErr w:type="spellStart"/>
      <w:r w:rsidRPr="00101232">
        <w:rPr>
          <w:sz w:val="28"/>
          <w:szCs w:val="28"/>
        </w:rPr>
        <w:t>фінансовими</w:t>
      </w:r>
      <w:proofErr w:type="spellEnd"/>
      <w:r w:rsidRPr="00101232">
        <w:rPr>
          <w:sz w:val="28"/>
          <w:szCs w:val="28"/>
        </w:rPr>
        <w:t xml:space="preserve"> ресурсами / </w:t>
      </w:r>
      <w:proofErr w:type="spellStart"/>
      <w:r w:rsidRPr="00101232">
        <w:rPr>
          <w:sz w:val="28"/>
          <w:szCs w:val="28"/>
        </w:rPr>
        <w:t>Архів</w:t>
      </w:r>
      <w:proofErr w:type="spellEnd"/>
      <w:r w:rsidRPr="00101232">
        <w:rPr>
          <w:sz w:val="28"/>
          <w:szCs w:val="28"/>
        </w:rPr>
        <w:t xml:space="preserve"> </w:t>
      </w:r>
      <w:proofErr w:type="spellStart"/>
      <w:r w:rsidRPr="00101232">
        <w:rPr>
          <w:sz w:val="28"/>
          <w:szCs w:val="28"/>
        </w:rPr>
        <w:t>судової</w:t>
      </w:r>
      <w:proofErr w:type="spellEnd"/>
      <w:r w:rsidRPr="00101232">
        <w:rPr>
          <w:sz w:val="28"/>
          <w:szCs w:val="28"/>
        </w:rPr>
        <w:t xml:space="preserve"> </w:t>
      </w:r>
      <w:proofErr w:type="spellStart"/>
      <w:r w:rsidRPr="00101232">
        <w:rPr>
          <w:sz w:val="28"/>
          <w:szCs w:val="28"/>
        </w:rPr>
        <w:t>палати</w:t>
      </w:r>
      <w:proofErr w:type="spellEnd"/>
      <w:r w:rsidRPr="00101232">
        <w:rPr>
          <w:sz w:val="28"/>
          <w:szCs w:val="28"/>
        </w:rPr>
        <w:t xml:space="preserve"> в </w:t>
      </w:r>
      <w:proofErr w:type="spellStart"/>
      <w:r w:rsidRPr="00101232">
        <w:rPr>
          <w:sz w:val="28"/>
          <w:szCs w:val="28"/>
        </w:rPr>
        <w:t>кримінальних</w:t>
      </w:r>
      <w:proofErr w:type="spellEnd"/>
      <w:r w:rsidRPr="00101232">
        <w:rPr>
          <w:sz w:val="28"/>
          <w:szCs w:val="28"/>
        </w:rPr>
        <w:t xml:space="preserve"> справах Верховного Суду </w:t>
      </w:r>
      <w:proofErr w:type="spellStart"/>
      <w:r w:rsidRPr="00101232">
        <w:rPr>
          <w:sz w:val="28"/>
          <w:szCs w:val="28"/>
        </w:rPr>
        <w:t>України</w:t>
      </w:r>
      <w:proofErr w:type="spellEnd"/>
      <w:r w:rsidRPr="00101232">
        <w:rPr>
          <w:sz w:val="28"/>
          <w:szCs w:val="28"/>
        </w:rPr>
        <w:t xml:space="preserve"> за 1998 р</w:t>
      </w:r>
      <w:r w:rsidRPr="00101232">
        <w:rPr>
          <w:sz w:val="28"/>
          <w:szCs w:val="28"/>
          <w:lang w:val="uk-UA"/>
        </w:rPr>
        <w:t>і</w:t>
      </w:r>
      <w:r w:rsidRPr="00101232">
        <w:rPr>
          <w:sz w:val="28"/>
          <w:szCs w:val="28"/>
        </w:rPr>
        <w:t>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Дудоров О.О., Мельник М.І., </w:t>
      </w:r>
      <w:proofErr w:type="spellStart"/>
      <w:r w:rsidRPr="00101232">
        <w:rPr>
          <w:sz w:val="28"/>
          <w:szCs w:val="28"/>
        </w:rPr>
        <w:t>Хавронюк</w:t>
      </w:r>
      <w:proofErr w:type="spellEnd"/>
      <w:r w:rsidRPr="00101232">
        <w:rPr>
          <w:sz w:val="28"/>
          <w:szCs w:val="28"/>
        </w:rPr>
        <w:t xml:space="preserve"> М.І. </w:t>
      </w:r>
      <w:proofErr w:type="spellStart"/>
      <w:r w:rsidRPr="00101232">
        <w:rPr>
          <w:sz w:val="28"/>
          <w:szCs w:val="28"/>
        </w:rPr>
        <w:t>Злочини</w:t>
      </w:r>
      <w:proofErr w:type="spellEnd"/>
      <w:r w:rsidRPr="00101232">
        <w:rPr>
          <w:sz w:val="28"/>
          <w:szCs w:val="28"/>
        </w:rPr>
        <w:t xml:space="preserve"> у </w:t>
      </w:r>
      <w:proofErr w:type="spellStart"/>
      <w:r w:rsidRPr="00101232">
        <w:rPr>
          <w:sz w:val="28"/>
          <w:szCs w:val="28"/>
        </w:rPr>
        <w:t>сфері</w:t>
      </w:r>
      <w:proofErr w:type="spellEnd"/>
      <w:r w:rsidRPr="00101232">
        <w:rPr>
          <w:sz w:val="28"/>
          <w:szCs w:val="28"/>
        </w:rPr>
        <w:t xml:space="preserve"> </w:t>
      </w:r>
      <w:proofErr w:type="spellStart"/>
      <w:r w:rsidRPr="00101232">
        <w:rPr>
          <w:sz w:val="28"/>
          <w:szCs w:val="28"/>
        </w:rPr>
        <w:t>підприємництва</w:t>
      </w:r>
      <w:proofErr w:type="spellEnd"/>
      <w:r w:rsidRPr="00101232">
        <w:rPr>
          <w:sz w:val="28"/>
          <w:szCs w:val="28"/>
        </w:rPr>
        <w:t xml:space="preserve">. </w:t>
      </w:r>
      <w:proofErr w:type="spellStart"/>
      <w:r w:rsidRPr="00101232">
        <w:rPr>
          <w:sz w:val="28"/>
          <w:szCs w:val="28"/>
        </w:rPr>
        <w:t>Навчальний</w:t>
      </w:r>
      <w:proofErr w:type="spellEnd"/>
      <w:r w:rsidRPr="00101232">
        <w:rPr>
          <w:sz w:val="28"/>
          <w:szCs w:val="28"/>
        </w:rPr>
        <w:t xml:space="preserve"> </w:t>
      </w:r>
      <w:proofErr w:type="spellStart"/>
      <w:r w:rsidRPr="00101232">
        <w:rPr>
          <w:sz w:val="28"/>
          <w:szCs w:val="28"/>
        </w:rPr>
        <w:t>посібник</w:t>
      </w:r>
      <w:proofErr w:type="spellEnd"/>
      <w:r w:rsidRPr="00101232">
        <w:rPr>
          <w:sz w:val="28"/>
          <w:szCs w:val="28"/>
        </w:rPr>
        <w:t xml:space="preserve"> / За ред. </w:t>
      </w:r>
      <w:proofErr w:type="spellStart"/>
      <w:r w:rsidRPr="00101232">
        <w:rPr>
          <w:sz w:val="28"/>
          <w:szCs w:val="28"/>
        </w:rPr>
        <w:t>Хавронюка</w:t>
      </w:r>
      <w:proofErr w:type="spellEnd"/>
      <w:r w:rsidRPr="00101232">
        <w:rPr>
          <w:sz w:val="28"/>
          <w:szCs w:val="28"/>
        </w:rPr>
        <w:t xml:space="preserve"> М.</w:t>
      </w:r>
      <w:r w:rsidRPr="00101232">
        <w:rPr>
          <w:sz w:val="28"/>
          <w:szCs w:val="28"/>
          <w:lang w:val="uk-UA"/>
        </w:rPr>
        <w:t>І</w:t>
      </w:r>
      <w:r w:rsidRPr="00101232">
        <w:rPr>
          <w:sz w:val="28"/>
          <w:szCs w:val="28"/>
        </w:rPr>
        <w:t xml:space="preserve">. – К.: </w:t>
      </w:r>
      <w:proofErr w:type="spellStart"/>
      <w:r w:rsidRPr="00101232">
        <w:rPr>
          <w:sz w:val="28"/>
          <w:szCs w:val="28"/>
        </w:rPr>
        <w:t>Атіка</w:t>
      </w:r>
      <w:proofErr w:type="spellEnd"/>
      <w:r w:rsidRPr="00101232">
        <w:rPr>
          <w:sz w:val="28"/>
          <w:szCs w:val="28"/>
        </w:rPr>
        <w:t>, 2001. –</w:t>
      </w:r>
      <w:r w:rsidRPr="00101232">
        <w:rPr>
          <w:sz w:val="28"/>
          <w:szCs w:val="28"/>
          <w:lang w:val="uk-UA"/>
        </w:rPr>
        <w:t xml:space="preserve"> 608с.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Постанови Пленуму Верховного Суду України (1963-2000): </w:t>
      </w:r>
      <w:proofErr w:type="spellStart"/>
      <w:r w:rsidRPr="00101232">
        <w:rPr>
          <w:sz w:val="28"/>
          <w:szCs w:val="28"/>
          <w:lang w:val="uk-UA"/>
        </w:rPr>
        <w:t>Офіц</w:t>
      </w:r>
      <w:proofErr w:type="spellEnd"/>
      <w:r w:rsidRPr="00101232">
        <w:rPr>
          <w:sz w:val="28"/>
          <w:szCs w:val="28"/>
          <w:lang w:val="uk-UA"/>
        </w:rPr>
        <w:t xml:space="preserve">. вид.: У 2 т. Т. 2. / За </w:t>
      </w:r>
      <w:proofErr w:type="spellStart"/>
      <w:r w:rsidRPr="00101232">
        <w:rPr>
          <w:sz w:val="28"/>
          <w:szCs w:val="28"/>
          <w:lang w:val="uk-UA"/>
        </w:rPr>
        <w:t>заг</w:t>
      </w:r>
      <w:proofErr w:type="spellEnd"/>
      <w:r w:rsidRPr="00101232">
        <w:rPr>
          <w:sz w:val="28"/>
          <w:szCs w:val="28"/>
          <w:lang w:val="uk-UA"/>
        </w:rPr>
        <w:t>. ред. В.Ф. Бойка. – К.: А.С.К., 2000.</w:t>
      </w:r>
      <w:r>
        <w:rPr>
          <w:sz w:val="28"/>
          <w:szCs w:val="28"/>
          <w:lang w:val="uk-UA"/>
        </w:rPr>
        <w:t>- 335с.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 xml:space="preserve">Лысенко В.В. Уголовно-правовая характеристика уклонений от уплаты налогов / Лекция. – Ирпень: Украинский финансово-экономический институт, 1998. – </w:t>
      </w:r>
      <w:r w:rsidRPr="00101232">
        <w:rPr>
          <w:sz w:val="28"/>
          <w:szCs w:val="28"/>
          <w:lang w:val="uk-UA"/>
        </w:rPr>
        <w:t>112с.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Відомості</w:t>
      </w:r>
      <w:proofErr w:type="spellEnd"/>
      <w:r w:rsidRPr="00101232">
        <w:rPr>
          <w:sz w:val="28"/>
          <w:szCs w:val="28"/>
        </w:rPr>
        <w:t xml:space="preserve"> </w:t>
      </w:r>
      <w:proofErr w:type="spellStart"/>
      <w:r w:rsidRPr="00101232">
        <w:rPr>
          <w:sz w:val="28"/>
          <w:szCs w:val="28"/>
        </w:rPr>
        <w:t>Верховної</w:t>
      </w:r>
      <w:proofErr w:type="spellEnd"/>
      <w:r w:rsidRPr="00101232">
        <w:rPr>
          <w:sz w:val="28"/>
          <w:szCs w:val="28"/>
        </w:rPr>
        <w:t xml:space="preserve"> Ради </w:t>
      </w:r>
      <w:proofErr w:type="spellStart"/>
      <w:r w:rsidRPr="00101232">
        <w:rPr>
          <w:sz w:val="28"/>
          <w:szCs w:val="28"/>
        </w:rPr>
        <w:t>України</w:t>
      </w:r>
      <w:proofErr w:type="spellEnd"/>
      <w:r w:rsidRPr="00101232">
        <w:rPr>
          <w:sz w:val="28"/>
          <w:szCs w:val="28"/>
        </w:rPr>
        <w:t>. – 1997. - № 21. – Ст. 156.</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lang w:val="uk-UA"/>
        </w:rPr>
        <w:t>Наказ Державної податкової адміністрації України та Головного управління Державного казначейства України № 209/72 від 2 липня 1997 року (в редакції наказу ДПА України № 200/86 від 21 травня 2001 року) «Про затвердження Порядку відшкодування податку на додану вартість» // Зареєстровано в Міністерстві юстиції України 18 липня 1997 року за № 263/2067.</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Наумов</w:t>
      </w:r>
      <w:proofErr w:type="spellEnd"/>
      <w:r w:rsidRPr="00101232">
        <w:rPr>
          <w:sz w:val="28"/>
          <w:szCs w:val="28"/>
          <w:lang w:val="uk-UA"/>
        </w:rPr>
        <w:t xml:space="preserve">. А.В. </w:t>
      </w:r>
      <w:proofErr w:type="spellStart"/>
      <w:r w:rsidRPr="00101232">
        <w:rPr>
          <w:sz w:val="28"/>
          <w:szCs w:val="28"/>
          <w:lang w:val="uk-UA"/>
        </w:rPr>
        <w:t>Российское</w:t>
      </w:r>
      <w:proofErr w:type="spellEnd"/>
      <w:r w:rsidRPr="00101232">
        <w:rPr>
          <w:sz w:val="28"/>
          <w:szCs w:val="28"/>
          <w:lang w:val="uk-UA"/>
        </w:rPr>
        <w:t xml:space="preserve"> </w:t>
      </w:r>
      <w:proofErr w:type="spellStart"/>
      <w:r w:rsidRPr="00101232">
        <w:rPr>
          <w:sz w:val="28"/>
          <w:szCs w:val="28"/>
          <w:lang w:val="uk-UA"/>
        </w:rPr>
        <w:t>уголовное</w:t>
      </w:r>
      <w:proofErr w:type="spellEnd"/>
      <w:r w:rsidRPr="00101232">
        <w:rPr>
          <w:sz w:val="28"/>
          <w:szCs w:val="28"/>
          <w:lang w:val="uk-UA"/>
        </w:rPr>
        <w:t xml:space="preserve"> право. </w:t>
      </w:r>
      <w:proofErr w:type="spellStart"/>
      <w:r w:rsidRPr="00101232">
        <w:rPr>
          <w:sz w:val="28"/>
          <w:szCs w:val="28"/>
          <w:lang w:val="uk-UA"/>
        </w:rPr>
        <w:t>Общ</w:t>
      </w:r>
      <w:proofErr w:type="spellEnd"/>
      <w:r w:rsidRPr="00101232">
        <w:rPr>
          <w:sz w:val="28"/>
          <w:szCs w:val="28"/>
          <w:lang w:val="uk-UA"/>
        </w:rPr>
        <w:t xml:space="preserve">. </w:t>
      </w:r>
      <w:proofErr w:type="spellStart"/>
      <w:r w:rsidRPr="00101232">
        <w:rPr>
          <w:sz w:val="28"/>
          <w:szCs w:val="28"/>
          <w:lang w:val="uk-UA"/>
        </w:rPr>
        <w:t>Часть</w:t>
      </w:r>
      <w:proofErr w:type="spellEnd"/>
      <w:r w:rsidRPr="00101232">
        <w:rPr>
          <w:sz w:val="28"/>
          <w:szCs w:val="28"/>
          <w:lang w:val="uk-UA"/>
        </w:rPr>
        <w:t xml:space="preserve">. – М.: </w:t>
      </w:r>
      <w:proofErr w:type="spellStart"/>
      <w:r w:rsidRPr="00101232">
        <w:rPr>
          <w:sz w:val="28"/>
          <w:szCs w:val="28"/>
          <w:lang w:val="uk-UA"/>
        </w:rPr>
        <w:t>Издательство</w:t>
      </w:r>
      <w:proofErr w:type="spellEnd"/>
      <w:r w:rsidRPr="00101232">
        <w:rPr>
          <w:sz w:val="28"/>
          <w:szCs w:val="28"/>
          <w:lang w:val="uk-UA"/>
        </w:rPr>
        <w:t xml:space="preserve"> БЕК, 1996. – 560с.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Навроцький В.О. Наступність кримінального </w:t>
      </w:r>
      <w:proofErr w:type="spellStart"/>
      <w:r w:rsidRPr="00101232">
        <w:rPr>
          <w:sz w:val="28"/>
          <w:szCs w:val="28"/>
          <w:lang w:val="uk-UA"/>
        </w:rPr>
        <w:t>закондавства</w:t>
      </w:r>
      <w:proofErr w:type="spellEnd"/>
      <w:r w:rsidRPr="00101232">
        <w:rPr>
          <w:sz w:val="28"/>
          <w:szCs w:val="28"/>
          <w:lang w:val="uk-UA"/>
        </w:rPr>
        <w:t xml:space="preserve"> України (порівняльний аналіз КК України 1960 р. та 2000 р.). – К.: </w:t>
      </w:r>
      <w:proofErr w:type="spellStart"/>
      <w:r w:rsidRPr="00101232">
        <w:rPr>
          <w:sz w:val="28"/>
          <w:szCs w:val="28"/>
          <w:lang w:val="uk-UA"/>
        </w:rPr>
        <w:t>Атіка</w:t>
      </w:r>
      <w:proofErr w:type="spellEnd"/>
      <w:r w:rsidRPr="00101232">
        <w:rPr>
          <w:sz w:val="28"/>
          <w:szCs w:val="28"/>
          <w:lang w:val="uk-UA"/>
        </w:rPr>
        <w:t>, 2001.</w:t>
      </w:r>
      <w:r>
        <w:rPr>
          <w:sz w:val="28"/>
          <w:szCs w:val="28"/>
          <w:lang w:val="uk-UA"/>
        </w:rPr>
        <w:t>- 245с.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Кримінальний Кодекс України (проект) // Іменем Закону.-1994. - № 43. - 28 листопада.</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Смітієнко</w:t>
      </w:r>
      <w:proofErr w:type="spellEnd"/>
      <w:r w:rsidRPr="00101232">
        <w:rPr>
          <w:sz w:val="28"/>
          <w:szCs w:val="28"/>
          <w:lang w:val="uk-UA"/>
        </w:rPr>
        <w:t xml:space="preserve"> В., Агафонов Г. Відповідальність юридичних осіб - нагальна потреба кримінально - правового регулювання // Голос України - 1996. - № 43 (1293) - 5 березня.</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Хачатуров</w:t>
      </w:r>
      <w:proofErr w:type="spellEnd"/>
      <w:r w:rsidRPr="00101232">
        <w:rPr>
          <w:sz w:val="28"/>
          <w:szCs w:val="28"/>
          <w:lang w:val="uk-UA"/>
        </w:rPr>
        <w:t xml:space="preserve"> Р.П., </w:t>
      </w:r>
      <w:proofErr w:type="spellStart"/>
      <w:r w:rsidRPr="00101232">
        <w:rPr>
          <w:sz w:val="28"/>
          <w:szCs w:val="28"/>
          <w:lang w:val="uk-UA"/>
        </w:rPr>
        <w:t>Ягутян</w:t>
      </w:r>
      <w:proofErr w:type="spellEnd"/>
      <w:r w:rsidRPr="00101232">
        <w:rPr>
          <w:sz w:val="28"/>
          <w:szCs w:val="28"/>
          <w:lang w:val="uk-UA"/>
        </w:rPr>
        <w:t xml:space="preserve"> Р.Г. </w:t>
      </w:r>
      <w:proofErr w:type="spellStart"/>
      <w:r w:rsidRPr="00101232">
        <w:rPr>
          <w:sz w:val="28"/>
          <w:szCs w:val="28"/>
          <w:lang w:val="uk-UA"/>
        </w:rPr>
        <w:t>Юридическая</w:t>
      </w:r>
      <w:proofErr w:type="spellEnd"/>
      <w:r w:rsidRPr="00101232">
        <w:rPr>
          <w:sz w:val="28"/>
          <w:szCs w:val="28"/>
          <w:lang w:val="uk-UA"/>
        </w:rPr>
        <w:t xml:space="preserve"> </w:t>
      </w:r>
      <w:proofErr w:type="spellStart"/>
      <w:r w:rsidRPr="00101232">
        <w:rPr>
          <w:sz w:val="28"/>
          <w:szCs w:val="28"/>
          <w:lang w:val="uk-UA"/>
        </w:rPr>
        <w:t>ответственность</w:t>
      </w:r>
      <w:proofErr w:type="spellEnd"/>
      <w:r w:rsidRPr="00101232">
        <w:rPr>
          <w:sz w:val="28"/>
          <w:szCs w:val="28"/>
          <w:lang w:val="uk-UA"/>
        </w:rPr>
        <w:t xml:space="preserve">. </w:t>
      </w:r>
      <w:proofErr w:type="spellStart"/>
      <w:r w:rsidRPr="00101232">
        <w:rPr>
          <w:sz w:val="28"/>
          <w:szCs w:val="28"/>
          <w:lang w:val="uk-UA"/>
        </w:rPr>
        <w:t>Тольятти</w:t>
      </w:r>
      <w:proofErr w:type="spellEnd"/>
      <w:r w:rsidRPr="00101232">
        <w:rPr>
          <w:sz w:val="28"/>
          <w:szCs w:val="28"/>
          <w:lang w:val="uk-UA"/>
        </w:rPr>
        <w:t>, 1995.</w:t>
      </w:r>
      <w:r>
        <w:rPr>
          <w:sz w:val="28"/>
          <w:szCs w:val="28"/>
          <w:lang w:val="uk-UA"/>
        </w:rPr>
        <w:t>- 321с.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Дудоров</w:t>
      </w:r>
      <w:proofErr w:type="spellEnd"/>
      <w:r w:rsidRPr="00101232">
        <w:rPr>
          <w:sz w:val="28"/>
          <w:szCs w:val="28"/>
          <w:lang w:val="uk-UA"/>
        </w:rPr>
        <w:t xml:space="preserve"> О. Проблема юридичної особи як суб’єкта злочину та її вирішення у проектах КК України // Вісник Академії правових наук України. – 1999. - №2. – С. 134.</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Дячук</w:t>
      </w:r>
      <w:proofErr w:type="spellEnd"/>
      <w:r w:rsidRPr="00101232">
        <w:rPr>
          <w:sz w:val="28"/>
          <w:szCs w:val="28"/>
          <w:lang w:val="uk-UA"/>
        </w:rPr>
        <w:t xml:space="preserve"> С.І. Виконання наказу чи розпорядження у кримінальному праві (основні поняття, проблеми кваліфікації, удосконалення законодавства). – К.: </w:t>
      </w:r>
      <w:proofErr w:type="spellStart"/>
      <w:r w:rsidRPr="00101232">
        <w:rPr>
          <w:sz w:val="28"/>
          <w:szCs w:val="28"/>
          <w:lang w:val="uk-UA"/>
        </w:rPr>
        <w:t>Атіка</w:t>
      </w:r>
      <w:proofErr w:type="spellEnd"/>
      <w:r w:rsidRPr="00101232">
        <w:rPr>
          <w:sz w:val="28"/>
          <w:szCs w:val="28"/>
          <w:lang w:val="uk-UA"/>
        </w:rPr>
        <w:t>, 2001.</w:t>
      </w:r>
      <w:r>
        <w:rPr>
          <w:sz w:val="28"/>
          <w:szCs w:val="28"/>
          <w:lang w:val="uk-UA"/>
        </w:rPr>
        <w:t>- 345с.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lang w:val="uk-UA"/>
        </w:rPr>
        <w:t>Андрушко</w:t>
      </w:r>
      <w:proofErr w:type="spellEnd"/>
      <w:r w:rsidRPr="00101232">
        <w:rPr>
          <w:sz w:val="28"/>
          <w:szCs w:val="28"/>
          <w:lang w:val="uk-UA"/>
        </w:rPr>
        <w:t xml:space="preserve"> П.П. Кримінальна відповідальність за порушення законодавства про бюджетну систему (коментар статей 80</w:t>
      </w:r>
      <w:r w:rsidRPr="00101232">
        <w:rPr>
          <w:sz w:val="28"/>
          <w:szCs w:val="28"/>
          <w:vertAlign w:val="superscript"/>
          <w:lang w:val="uk-UA"/>
        </w:rPr>
        <w:t>3</w:t>
      </w:r>
      <w:r w:rsidRPr="00101232">
        <w:rPr>
          <w:sz w:val="28"/>
          <w:szCs w:val="28"/>
          <w:lang w:val="uk-UA"/>
        </w:rPr>
        <w:t xml:space="preserve"> і 80</w:t>
      </w:r>
      <w:r w:rsidRPr="00101232">
        <w:rPr>
          <w:sz w:val="28"/>
          <w:szCs w:val="28"/>
          <w:vertAlign w:val="superscript"/>
          <w:lang w:val="uk-UA"/>
        </w:rPr>
        <w:t>4</w:t>
      </w:r>
      <w:r w:rsidRPr="00101232">
        <w:rPr>
          <w:sz w:val="28"/>
          <w:szCs w:val="28"/>
          <w:lang w:val="uk-UA"/>
        </w:rPr>
        <w:t xml:space="preserve"> КК України) // Вісник Верховного Суду України. Додаток № 2. – 1998.</w:t>
      </w:r>
      <w:r>
        <w:rPr>
          <w:sz w:val="28"/>
          <w:szCs w:val="28"/>
          <w:lang w:val="uk-UA"/>
        </w:rPr>
        <w:t>- 120с.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lang w:val="uk-UA"/>
        </w:rPr>
        <w:t>Брич</w:t>
      </w:r>
      <w:proofErr w:type="spellEnd"/>
      <w:r w:rsidRPr="00101232">
        <w:rPr>
          <w:sz w:val="28"/>
          <w:szCs w:val="28"/>
          <w:lang w:val="uk-UA"/>
        </w:rPr>
        <w:t xml:space="preserve"> Л., Навроцький В. Ознаки посадової особи та кваліфікація господарських злочинів, вчинених нею // Підприємництво, господарство і право. – 2001. - №1. – С. 61.</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Відомості</w:t>
      </w:r>
      <w:proofErr w:type="spellEnd"/>
      <w:r w:rsidRPr="00101232">
        <w:rPr>
          <w:sz w:val="28"/>
          <w:szCs w:val="28"/>
        </w:rPr>
        <w:t xml:space="preserve"> </w:t>
      </w:r>
      <w:proofErr w:type="spellStart"/>
      <w:r w:rsidRPr="00101232">
        <w:rPr>
          <w:sz w:val="28"/>
          <w:szCs w:val="28"/>
        </w:rPr>
        <w:t>Верховної</w:t>
      </w:r>
      <w:proofErr w:type="spellEnd"/>
      <w:r w:rsidRPr="00101232">
        <w:rPr>
          <w:sz w:val="28"/>
          <w:szCs w:val="28"/>
        </w:rPr>
        <w:t xml:space="preserve"> Ради </w:t>
      </w:r>
      <w:proofErr w:type="spellStart"/>
      <w:r w:rsidRPr="00101232">
        <w:rPr>
          <w:sz w:val="28"/>
          <w:szCs w:val="28"/>
        </w:rPr>
        <w:t>України</w:t>
      </w:r>
      <w:proofErr w:type="spellEnd"/>
      <w:r w:rsidRPr="00101232">
        <w:rPr>
          <w:sz w:val="28"/>
          <w:szCs w:val="28"/>
        </w:rPr>
        <w:t>. – 2001. - № 30. – ст. 142.</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Брич</w:t>
      </w:r>
      <w:proofErr w:type="spellEnd"/>
      <w:r w:rsidRPr="00101232">
        <w:rPr>
          <w:sz w:val="28"/>
          <w:szCs w:val="28"/>
          <w:lang w:val="uk-UA"/>
        </w:rPr>
        <w:t xml:space="preserve"> Л.П. Кваліфікація ухилення від сплати обов’язкових внесків держави. – Львів, 1998.</w:t>
      </w:r>
      <w:r>
        <w:rPr>
          <w:sz w:val="28"/>
          <w:szCs w:val="28"/>
          <w:lang w:val="uk-UA"/>
        </w:rPr>
        <w:t>- 180с.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lang w:val="uk-UA"/>
        </w:rPr>
        <w:t>Архів Охтирської міжрайонної прокуратури за 1994 рік.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lang w:val="uk-UA"/>
        </w:rPr>
        <w:t>Матишевський</w:t>
      </w:r>
      <w:proofErr w:type="spellEnd"/>
      <w:r w:rsidRPr="00101232">
        <w:rPr>
          <w:sz w:val="28"/>
          <w:szCs w:val="28"/>
          <w:lang w:val="uk-UA"/>
        </w:rPr>
        <w:t xml:space="preserve"> П.С. Кримінальне право України: Загальна частина: Підручник для </w:t>
      </w:r>
      <w:proofErr w:type="spellStart"/>
      <w:r w:rsidRPr="00101232">
        <w:rPr>
          <w:sz w:val="28"/>
          <w:szCs w:val="28"/>
          <w:lang w:val="uk-UA"/>
        </w:rPr>
        <w:t>студ</w:t>
      </w:r>
      <w:proofErr w:type="spellEnd"/>
      <w:r w:rsidRPr="00101232">
        <w:rPr>
          <w:sz w:val="28"/>
          <w:szCs w:val="28"/>
          <w:lang w:val="uk-UA"/>
        </w:rPr>
        <w:t xml:space="preserve">. </w:t>
      </w:r>
      <w:proofErr w:type="spellStart"/>
      <w:r w:rsidRPr="00101232">
        <w:rPr>
          <w:sz w:val="28"/>
          <w:szCs w:val="28"/>
          <w:lang w:val="uk-UA"/>
        </w:rPr>
        <w:t>юрид</w:t>
      </w:r>
      <w:proofErr w:type="spellEnd"/>
      <w:r w:rsidRPr="00101232">
        <w:rPr>
          <w:sz w:val="28"/>
          <w:szCs w:val="28"/>
          <w:lang w:val="uk-UA"/>
        </w:rPr>
        <w:t>. вузів і фак. – К.: А.С.К., 2001. – С. 134.</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Трайнин</w:t>
      </w:r>
      <w:proofErr w:type="spellEnd"/>
      <w:r w:rsidRPr="00101232">
        <w:rPr>
          <w:sz w:val="28"/>
          <w:szCs w:val="28"/>
        </w:rPr>
        <w:t xml:space="preserve"> А.Н. Общее учение о составе преступления.</w:t>
      </w:r>
      <w:r>
        <w:rPr>
          <w:sz w:val="28"/>
          <w:szCs w:val="28"/>
        </w:rPr>
        <w:t xml:space="preserve"> – М.: </w:t>
      </w:r>
      <w:proofErr w:type="spellStart"/>
      <w:r>
        <w:rPr>
          <w:sz w:val="28"/>
          <w:szCs w:val="28"/>
        </w:rPr>
        <w:t>Госюриздат</w:t>
      </w:r>
      <w:proofErr w:type="spellEnd"/>
      <w:r>
        <w:rPr>
          <w:sz w:val="28"/>
          <w:szCs w:val="28"/>
        </w:rPr>
        <w:t>, 1974. – 450с.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Волков Б.С. Проблема воли и уголовная ответственность. – Казань: Изд-во Казанского университета. – 1965.</w:t>
      </w:r>
      <w:r>
        <w:rPr>
          <w:sz w:val="28"/>
          <w:szCs w:val="28"/>
        </w:rPr>
        <w:t xml:space="preserve"> – 220с. – 180с.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Дагель</w:t>
      </w:r>
      <w:proofErr w:type="spellEnd"/>
      <w:r w:rsidRPr="00101232">
        <w:rPr>
          <w:sz w:val="28"/>
          <w:szCs w:val="28"/>
        </w:rPr>
        <w:t xml:space="preserve"> П.С. Проблемы вины в советском уголовном праве // Уч. записки </w:t>
      </w:r>
      <w:proofErr w:type="spellStart"/>
      <w:r w:rsidRPr="00101232">
        <w:rPr>
          <w:sz w:val="28"/>
          <w:szCs w:val="28"/>
        </w:rPr>
        <w:t>ДвГУ</w:t>
      </w:r>
      <w:proofErr w:type="spellEnd"/>
      <w:r w:rsidRPr="00101232">
        <w:rPr>
          <w:sz w:val="28"/>
          <w:szCs w:val="28"/>
        </w:rPr>
        <w:t xml:space="preserve">. </w:t>
      </w:r>
      <w:proofErr w:type="spellStart"/>
      <w:r w:rsidRPr="00101232">
        <w:rPr>
          <w:sz w:val="28"/>
          <w:szCs w:val="28"/>
        </w:rPr>
        <w:t>Вып</w:t>
      </w:r>
      <w:proofErr w:type="spellEnd"/>
      <w:r w:rsidRPr="00101232">
        <w:rPr>
          <w:sz w:val="28"/>
          <w:szCs w:val="28"/>
        </w:rPr>
        <w:t xml:space="preserve"> № 41. – Владивосток. – 1961.</w:t>
      </w:r>
      <w:r>
        <w:rPr>
          <w:sz w:val="28"/>
          <w:szCs w:val="28"/>
        </w:rPr>
        <w:t>- 230с.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Дагель</w:t>
      </w:r>
      <w:proofErr w:type="spellEnd"/>
      <w:r w:rsidRPr="00101232">
        <w:rPr>
          <w:sz w:val="28"/>
          <w:szCs w:val="28"/>
        </w:rPr>
        <w:t xml:space="preserve"> П.С., Котов Д.П. Субъективная сторона преступления и ее установление. – Воронеж: Изд-во Воронежского ун-та. – 1974.</w:t>
      </w:r>
      <w:r>
        <w:rPr>
          <w:sz w:val="28"/>
          <w:szCs w:val="28"/>
        </w:rPr>
        <w:t>- 218с.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Курс </w:t>
      </w:r>
      <w:proofErr w:type="spellStart"/>
      <w:r w:rsidRPr="00101232">
        <w:rPr>
          <w:sz w:val="28"/>
          <w:szCs w:val="28"/>
          <w:lang w:val="uk-UA"/>
        </w:rPr>
        <w:t>советского</w:t>
      </w:r>
      <w:proofErr w:type="spellEnd"/>
      <w:r w:rsidRPr="00101232">
        <w:rPr>
          <w:sz w:val="28"/>
          <w:szCs w:val="28"/>
          <w:lang w:val="uk-UA"/>
        </w:rPr>
        <w:t xml:space="preserve"> </w:t>
      </w:r>
      <w:proofErr w:type="spellStart"/>
      <w:r w:rsidRPr="00101232">
        <w:rPr>
          <w:sz w:val="28"/>
          <w:szCs w:val="28"/>
          <w:lang w:val="uk-UA"/>
        </w:rPr>
        <w:t>уголовного</w:t>
      </w:r>
      <w:proofErr w:type="spellEnd"/>
      <w:r w:rsidRPr="00101232">
        <w:rPr>
          <w:sz w:val="28"/>
          <w:szCs w:val="28"/>
          <w:lang w:val="uk-UA"/>
        </w:rPr>
        <w:t xml:space="preserve"> права. В 6-ти томах. Ред </w:t>
      </w:r>
      <w:proofErr w:type="spellStart"/>
      <w:r w:rsidRPr="00101232">
        <w:rPr>
          <w:sz w:val="28"/>
          <w:szCs w:val="28"/>
          <w:lang w:val="uk-UA"/>
        </w:rPr>
        <w:t>коллегия</w:t>
      </w:r>
      <w:proofErr w:type="spellEnd"/>
      <w:r w:rsidRPr="00101232">
        <w:rPr>
          <w:sz w:val="28"/>
          <w:szCs w:val="28"/>
          <w:lang w:val="uk-UA"/>
        </w:rPr>
        <w:t xml:space="preserve">: </w:t>
      </w:r>
      <w:proofErr w:type="spellStart"/>
      <w:r w:rsidRPr="00101232">
        <w:rPr>
          <w:sz w:val="28"/>
          <w:szCs w:val="28"/>
          <w:lang w:val="uk-UA"/>
        </w:rPr>
        <w:t>засл</w:t>
      </w:r>
      <w:proofErr w:type="spellEnd"/>
      <w:r w:rsidRPr="00101232">
        <w:rPr>
          <w:sz w:val="28"/>
          <w:szCs w:val="28"/>
          <w:lang w:val="uk-UA"/>
        </w:rPr>
        <w:t xml:space="preserve">. </w:t>
      </w:r>
      <w:proofErr w:type="spellStart"/>
      <w:r w:rsidRPr="00101232">
        <w:rPr>
          <w:sz w:val="28"/>
          <w:szCs w:val="28"/>
          <w:lang w:val="uk-UA"/>
        </w:rPr>
        <w:t>деят</w:t>
      </w:r>
      <w:proofErr w:type="spellEnd"/>
      <w:r w:rsidRPr="00101232">
        <w:rPr>
          <w:sz w:val="28"/>
          <w:szCs w:val="28"/>
          <w:lang w:val="uk-UA"/>
        </w:rPr>
        <w:t xml:space="preserve">. науки РСФСР, </w:t>
      </w:r>
      <w:proofErr w:type="spellStart"/>
      <w:r w:rsidRPr="00101232">
        <w:rPr>
          <w:sz w:val="28"/>
          <w:szCs w:val="28"/>
          <w:lang w:val="uk-UA"/>
        </w:rPr>
        <w:t>чл</w:t>
      </w:r>
      <w:proofErr w:type="spellEnd"/>
      <w:r w:rsidRPr="00101232">
        <w:rPr>
          <w:sz w:val="28"/>
          <w:szCs w:val="28"/>
          <w:lang w:val="uk-UA"/>
        </w:rPr>
        <w:t>.-</w:t>
      </w:r>
      <w:proofErr w:type="spellStart"/>
      <w:r w:rsidRPr="00101232">
        <w:rPr>
          <w:sz w:val="28"/>
          <w:szCs w:val="28"/>
          <w:lang w:val="uk-UA"/>
        </w:rPr>
        <w:t>кор</w:t>
      </w:r>
      <w:proofErr w:type="spellEnd"/>
      <w:r w:rsidRPr="00101232">
        <w:rPr>
          <w:sz w:val="28"/>
          <w:szCs w:val="28"/>
          <w:lang w:val="uk-UA"/>
        </w:rPr>
        <w:t xml:space="preserve">. АН СССР А.А. </w:t>
      </w:r>
      <w:proofErr w:type="spellStart"/>
      <w:r w:rsidRPr="00101232">
        <w:rPr>
          <w:sz w:val="28"/>
          <w:szCs w:val="28"/>
          <w:lang w:val="uk-UA"/>
        </w:rPr>
        <w:t>Пионтковский</w:t>
      </w:r>
      <w:proofErr w:type="spellEnd"/>
      <w:r w:rsidRPr="00101232">
        <w:rPr>
          <w:sz w:val="28"/>
          <w:szCs w:val="28"/>
          <w:lang w:val="uk-UA"/>
        </w:rPr>
        <w:t xml:space="preserve"> и </w:t>
      </w:r>
      <w:proofErr w:type="spellStart"/>
      <w:r w:rsidRPr="00101232">
        <w:rPr>
          <w:sz w:val="28"/>
          <w:szCs w:val="28"/>
          <w:lang w:val="uk-UA"/>
        </w:rPr>
        <w:t>др</w:t>
      </w:r>
      <w:proofErr w:type="spellEnd"/>
      <w:r w:rsidRPr="00101232">
        <w:rPr>
          <w:sz w:val="28"/>
          <w:szCs w:val="28"/>
          <w:lang w:val="uk-UA"/>
        </w:rPr>
        <w:t xml:space="preserve">. </w:t>
      </w:r>
      <w:proofErr w:type="spellStart"/>
      <w:r w:rsidRPr="00101232">
        <w:rPr>
          <w:sz w:val="28"/>
          <w:szCs w:val="28"/>
          <w:lang w:val="uk-UA"/>
        </w:rPr>
        <w:t>Часть</w:t>
      </w:r>
      <w:proofErr w:type="spellEnd"/>
      <w:r w:rsidRPr="00101232">
        <w:rPr>
          <w:sz w:val="28"/>
          <w:szCs w:val="28"/>
          <w:lang w:val="uk-UA"/>
        </w:rPr>
        <w:t xml:space="preserve"> </w:t>
      </w:r>
      <w:proofErr w:type="spellStart"/>
      <w:r w:rsidRPr="00101232">
        <w:rPr>
          <w:sz w:val="28"/>
          <w:szCs w:val="28"/>
          <w:lang w:val="uk-UA"/>
        </w:rPr>
        <w:t>Общая</w:t>
      </w:r>
      <w:proofErr w:type="spellEnd"/>
      <w:r w:rsidRPr="00101232">
        <w:rPr>
          <w:sz w:val="28"/>
          <w:szCs w:val="28"/>
          <w:lang w:val="uk-UA"/>
        </w:rPr>
        <w:t xml:space="preserve">. Т.2. </w:t>
      </w:r>
      <w:proofErr w:type="spellStart"/>
      <w:r w:rsidRPr="00101232">
        <w:rPr>
          <w:sz w:val="28"/>
          <w:szCs w:val="28"/>
          <w:lang w:val="uk-UA"/>
        </w:rPr>
        <w:t>Преступление</w:t>
      </w:r>
      <w:proofErr w:type="spellEnd"/>
      <w:r w:rsidRPr="00101232">
        <w:rPr>
          <w:sz w:val="28"/>
          <w:szCs w:val="28"/>
          <w:lang w:val="uk-UA"/>
        </w:rPr>
        <w:t>. -  М., Наука. - 1970.</w:t>
      </w:r>
      <w:r>
        <w:rPr>
          <w:sz w:val="28"/>
          <w:szCs w:val="28"/>
          <w:lang w:val="uk-UA"/>
        </w:rPr>
        <w:t xml:space="preserve"> – 760с.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Дагель</w:t>
      </w:r>
      <w:proofErr w:type="spellEnd"/>
      <w:r w:rsidRPr="00101232">
        <w:rPr>
          <w:sz w:val="28"/>
          <w:szCs w:val="28"/>
        </w:rPr>
        <w:t xml:space="preserve"> П.С., Михеев Р.И. Теоретические основы установления вины. – Владивосток: Дальневосточный гос. </w:t>
      </w:r>
      <w:proofErr w:type="spellStart"/>
      <w:r w:rsidRPr="00101232">
        <w:rPr>
          <w:sz w:val="28"/>
          <w:szCs w:val="28"/>
        </w:rPr>
        <w:t>ун-тет</w:t>
      </w:r>
      <w:proofErr w:type="spellEnd"/>
      <w:r w:rsidRPr="00101232">
        <w:rPr>
          <w:sz w:val="28"/>
          <w:szCs w:val="28"/>
        </w:rPr>
        <w:t>, 1975.</w:t>
      </w:r>
      <w:r>
        <w:rPr>
          <w:sz w:val="28"/>
          <w:szCs w:val="28"/>
        </w:rPr>
        <w:t xml:space="preserve"> – 330с.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Конституція України // Відомості Верховної Ради України. – 1996. - №30. – ст. 114.</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Уголовное право Российской Федерации. Общая часть: Учебник / Под ред. А.И. </w:t>
      </w:r>
      <w:proofErr w:type="spellStart"/>
      <w:r w:rsidRPr="00101232">
        <w:rPr>
          <w:sz w:val="28"/>
          <w:szCs w:val="28"/>
        </w:rPr>
        <w:t>Рарога</w:t>
      </w:r>
      <w:proofErr w:type="spellEnd"/>
      <w:r w:rsidRPr="00101232">
        <w:rPr>
          <w:sz w:val="28"/>
          <w:szCs w:val="28"/>
        </w:rPr>
        <w:t xml:space="preserve">. – М.: </w:t>
      </w:r>
      <w:proofErr w:type="spellStart"/>
      <w:r w:rsidRPr="00101232">
        <w:rPr>
          <w:sz w:val="28"/>
          <w:szCs w:val="28"/>
        </w:rPr>
        <w:t>Юристъ</w:t>
      </w:r>
      <w:proofErr w:type="spellEnd"/>
      <w:r w:rsidRPr="00101232">
        <w:rPr>
          <w:sz w:val="28"/>
          <w:szCs w:val="28"/>
        </w:rPr>
        <w:t>, 2001.</w:t>
      </w:r>
      <w:r w:rsidRPr="00101232">
        <w:rPr>
          <w:sz w:val="28"/>
          <w:szCs w:val="28"/>
          <w:lang w:val="uk-UA"/>
        </w:rPr>
        <w:t xml:space="preserve"> – 511с.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Навроцький В.О. Кримінальне право України. Особлива частина: Курс лекцій. – К.: Т-во “Знання”, КОО, 2000.</w:t>
      </w:r>
      <w:r>
        <w:rPr>
          <w:sz w:val="28"/>
          <w:szCs w:val="28"/>
          <w:lang w:val="uk-UA"/>
        </w:rPr>
        <w:t>- 450с.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Навроцький В.О. Теоретичні проблеми кримінально-правової кваліфікації. – К.: </w:t>
      </w:r>
      <w:proofErr w:type="spellStart"/>
      <w:r w:rsidRPr="00101232">
        <w:rPr>
          <w:sz w:val="28"/>
          <w:szCs w:val="28"/>
          <w:lang w:val="uk-UA"/>
        </w:rPr>
        <w:t>Атіка</w:t>
      </w:r>
      <w:proofErr w:type="spellEnd"/>
      <w:r w:rsidRPr="00101232">
        <w:rPr>
          <w:sz w:val="28"/>
          <w:szCs w:val="28"/>
          <w:lang w:val="uk-UA"/>
        </w:rPr>
        <w:t>, 1999. – 464с.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Відомості Верховної Ради України. – 1999. - № 12-13. – Ст. 18.</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Відомості Верховної Ради України. – 2000. - № 4. – Ст. 28.</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lang w:val="uk-UA"/>
        </w:rPr>
        <w:t>Відомості Верховної Ради України. – 1999. - № 17. – Ст. 111.</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Pr>
          <w:sz w:val="28"/>
          <w:lang w:val="uk-UA"/>
        </w:rPr>
        <w:t xml:space="preserve">Кримінальна справа № 27-086 у </w:t>
      </w:r>
      <w:r w:rsidRPr="00AF3C18">
        <w:rPr>
          <w:sz w:val="28"/>
          <w:lang w:val="uk-UA"/>
        </w:rPr>
        <w:t>судовій колегії в  кримінальних справах Верховного Суду України</w:t>
      </w:r>
      <w:r w:rsidRPr="00101232">
        <w:rPr>
          <w:sz w:val="28"/>
          <w:szCs w:val="28"/>
          <w:lang w:val="uk-UA"/>
        </w:rPr>
        <w:t xml:space="preserve">, 1998 рік. </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lang w:val="uk-UA"/>
        </w:rPr>
        <w:t xml:space="preserve">Науково-практичний коментар Кримінального кодексу України від 5 квітня 2001 року / За ред. М.І. Мельника, М.І. Хавронюка. – К.: </w:t>
      </w:r>
      <w:proofErr w:type="spellStart"/>
      <w:r w:rsidRPr="00101232">
        <w:rPr>
          <w:sz w:val="28"/>
          <w:szCs w:val="28"/>
          <w:lang w:val="uk-UA"/>
        </w:rPr>
        <w:t>Каннон</w:t>
      </w:r>
      <w:proofErr w:type="spellEnd"/>
      <w:r w:rsidRPr="00101232">
        <w:rPr>
          <w:sz w:val="28"/>
          <w:szCs w:val="28"/>
          <w:lang w:val="uk-UA"/>
        </w:rPr>
        <w:t>, 2001. – 1104с.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Архів</w:t>
      </w:r>
      <w:proofErr w:type="spellEnd"/>
      <w:r w:rsidRPr="00101232">
        <w:rPr>
          <w:sz w:val="28"/>
          <w:szCs w:val="28"/>
        </w:rPr>
        <w:t xml:space="preserve"> </w:t>
      </w:r>
      <w:r w:rsidRPr="00101232">
        <w:rPr>
          <w:sz w:val="28"/>
          <w:szCs w:val="28"/>
          <w:lang w:val="uk-UA"/>
        </w:rPr>
        <w:t xml:space="preserve">Шевченківського районного суду м. Львова за 2000 </w:t>
      </w:r>
      <w:proofErr w:type="gramStart"/>
      <w:r w:rsidRPr="00101232">
        <w:rPr>
          <w:sz w:val="28"/>
          <w:szCs w:val="28"/>
          <w:lang w:val="uk-UA"/>
        </w:rPr>
        <w:t>рік..</w:t>
      </w:r>
      <w:proofErr w:type="gramEnd"/>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Архів</w:t>
      </w:r>
      <w:proofErr w:type="spellEnd"/>
      <w:r w:rsidRPr="00101232">
        <w:rPr>
          <w:sz w:val="28"/>
          <w:szCs w:val="28"/>
        </w:rPr>
        <w:t xml:space="preserve"> </w:t>
      </w:r>
      <w:proofErr w:type="spellStart"/>
      <w:r w:rsidRPr="00101232">
        <w:rPr>
          <w:sz w:val="28"/>
          <w:szCs w:val="28"/>
        </w:rPr>
        <w:t>Богунського</w:t>
      </w:r>
      <w:proofErr w:type="spellEnd"/>
      <w:r w:rsidRPr="00101232">
        <w:rPr>
          <w:sz w:val="28"/>
          <w:szCs w:val="28"/>
        </w:rPr>
        <w:t xml:space="preserve"> </w:t>
      </w:r>
      <w:proofErr w:type="spellStart"/>
      <w:r w:rsidRPr="00101232">
        <w:rPr>
          <w:sz w:val="28"/>
          <w:szCs w:val="28"/>
        </w:rPr>
        <w:t>районого</w:t>
      </w:r>
      <w:proofErr w:type="spellEnd"/>
      <w:r w:rsidRPr="00101232">
        <w:rPr>
          <w:sz w:val="28"/>
          <w:szCs w:val="28"/>
        </w:rPr>
        <w:t xml:space="preserve"> суду </w:t>
      </w:r>
      <w:proofErr w:type="spellStart"/>
      <w:r w:rsidRPr="00101232">
        <w:rPr>
          <w:sz w:val="28"/>
          <w:szCs w:val="28"/>
        </w:rPr>
        <w:t>Житомирської</w:t>
      </w:r>
      <w:proofErr w:type="spellEnd"/>
      <w:r w:rsidRPr="00101232">
        <w:rPr>
          <w:sz w:val="28"/>
          <w:szCs w:val="28"/>
        </w:rPr>
        <w:t xml:space="preserve"> </w:t>
      </w:r>
      <w:proofErr w:type="spellStart"/>
      <w:r w:rsidRPr="00101232">
        <w:rPr>
          <w:sz w:val="28"/>
          <w:szCs w:val="28"/>
        </w:rPr>
        <w:t>області</w:t>
      </w:r>
      <w:proofErr w:type="spellEnd"/>
      <w:r w:rsidRPr="00101232">
        <w:rPr>
          <w:sz w:val="28"/>
          <w:szCs w:val="28"/>
        </w:rPr>
        <w:t xml:space="preserve"> за 1998 </w:t>
      </w:r>
      <w:proofErr w:type="spellStart"/>
      <w:r w:rsidRPr="00101232">
        <w:rPr>
          <w:sz w:val="28"/>
          <w:szCs w:val="28"/>
        </w:rPr>
        <w:t>рік</w:t>
      </w:r>
      <w:proofErr w:type="spellEnd"/>
      <w:r w:rsidRPr="00101232">
        <w:rPr>
          <w:sz w:val="28"/>
          <w:szCs w:val="28"/>
        </w:rPr>
        <w:t>.</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Архів</w:t>
      </w:r>
      <w:proofErr w:type="spellEnd"/>
      <w:r w:rsidRPr="00101232">
        <w:rPr>
          <w:sz w:val="28"/>
          <w:szCs w:val="28"/>
        </w:rPr>
        <w:t xml:space="preserve"> </w:t>
      </w:r>
      <w:r w:rsidRPr="00101232">
        <w:rPr>
          <w:sz w:val="28"/>
          <w:szCs w:val="28"/>
          <w:lang w:val="uk-UA"/>
        </w:rPr>
        <w:t>Менського районного суду Чернігівської області за 1996 рік.</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Некипелов</w:t>
      </w:r>
      <w:proofErr w:type="spellEnd"/>
      <w:r w:rsidRPr="00101232">
        <w:rPr>
          <w:sz w:val="28"/>
          <w:szCs w:val="28"/>
          <w:lang w:val="uk-UA"/>
        </w:rPr>
        <w:t xml:space="preserve"> П.Т. </w:t>
      </w:r>
      <w:proofErr w:type="spellStart"/>
      <w:r w:rsidRPr="00101232">
        <w:rPr>
          <w:sz w:val="28"/>
          <w:szCs w:val="28"/>
          <w:lang w:val="uk-UA"/>
        </w:rPr>
        <w:t>Понятие</w:t>
      </w:r>
      <w:proofErr w:type="spellEnd"/>
      <w:r w:rsidRPr="00101232">
        <w:rPr>
          <w:sz w:val="28"/>
          <w:szCs w:val="28"/>
          <w:lang w:val="uk-UA"/>
        </w:rPr>
        <w:t xml:space="preserve"> и система </w:t>
      </w:r>
      <w:proofErr w:type="spellStart"/>
      <w:r w:rsidRPr="00101232">
        <w:rPr>
          <w:sz w:val="28"/>
          <w:szCs w:val="28"/>
          <w:lang w:val="uk-UA"/>
        </w:rPr>
        <w:t>хозяйственных</w:t>
      </w:r>
      <w:proofErr w:type="spellEnd"/>
      <w:r w:rsidRPr="00101232">
        <w:rPr>
          <w:sz w:val="28"/>
          <w:szCs w:val="28"/>
          <w:lang w:val="uk-UA"/>
        </w:rPr>
        <w:t xml:space="preserve"> </w:t>
      </w:r>
      <w:proofErr w:type="spellStart"/>
      <w:r w:rsidRPr="00101232">
        <w:rPr>
          <w:sz w:val="28"/>
          <w:szCs w:val="28"/>
          <w:lang w:val="uk-UA"/>
        </w:rPr>
        <w:t>преступлений</w:t>
      </w:r>
      <w:proofErr w:type="spellEnd"/>
      <w:r w:rsidRPr="00101232">
        <w:rPr>
          <w:sz w:val="28"/>
          <w:szCs w:val="28"/>
          <w:lang w:val="uk-UA"/>
        </w:rPr>
        <w:t xml:space="preserve"> по </w:t>
      </w:r>
      <w:proofErr w:type="spellStart"/>
      <w:r w:rsidRPr="00101232">
        <w:rPr>
          <w:sz w:val="28"/>
          <w:szCs w:val="28"/>
          <w:lang w:val="uk-UA"/>
        </w:rPr>
        <w:t>советскому</w:t>
      </w:r>
      <w:proofErr w:type="spellEnd"/>
      <w:r w:rsidRPr="00101232">
        <w:rPr>
          <w:sz w:val="28"/>
          <w:szCs w:val="28"/>
          <w:lang w:val="uk-UA"/>
        </w:rPr>
        <w:t xml:space="preserve"> </w:t>
      </w:r>
      <w:proofErr w:type="spellStart"/>
      <w:r w:rsidRPr="00101232">
        <w:rPr>
          <w:sz w:val="28"/>
          <w:szCs w:val="28"/>
          <w:lang w:val="uk-UA"/>
        </w:rPr>
        <w:t>уголовному</w:t>
      </w:r>
      <w:proofErr w:type="spellEnd"/>
      <w:r w:rsidRPr="00101232">
        <w:rPr>
          <w:sz w:val="28"/>
          <w:szCs w:val="28"/>
          <w:lang w:val="uk-UA"/>
        </w:rPr>
        <w:t xml:space="preserve"> праву. – Ростов, 1963.</w:t>
      </w:r>
      <w:r>
        <w:rPr>
          <w:sz w:val="28"/>
          <w:szCs w:val="28"/>
          <w:lang w:val="uk-UA"/>
        </w:rPr>
        <w:t>- 255с.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Кримінальний</w:t>
      </w:r>
      <w:proofErr w:type="spellEnd"/>
      <w:r w:rsidRPr="00101232">
        <w:rPr>
          <w:sz w:val="28"/>
          <w:szCs w:val="28"/>
        </w:rPr>
        <w:t xml:space="preserve"> кодекс </w:t>
      </w:r>
      <w:proofErr w:type="spellStart"/>
      <w:r w:rsidRPr="00101232">
        <w:rPr>
          <w:sz w:val="28"/>
          <w:szCs w:val="28"/>
        </w:rPr>
        <w:t>України</w:t>
      </w:r>
      <w:proofErr w:type="spellEnd"/>
      <w:r w:rsidRPr="00101232">
        <w:rPr>
          <w:sz w:val="28"/>
          <w:szCs w:val="28"/>
        </w:rPr>
        <w:t xml:space="preserve">: </w:t>
      </w:r>
      <w:proofErr w:type="spellStart"/>
      <w:r w:rsidRPr="00101232">
        <w:rPr>
          <w:sz w:val="28"/>
          <w:szCs w:val="28"/>
        </w:rPr>
        <w:t>Науково-практичний</w:t>
      </w:r>
      <w:proofErr w:type="spellEnd"/>
      <w:r w:rsidRPr="00101232">
        <w:rPr>
          <w:sz w:val="28"/>
          <w:szCs w:val="28"/>
        </w:rPr>
        <w:t xml:space="preserve"> </w:t>
      </w:r>
      <w:proofErr w:type="spellStart"/>
      <w:r w:rsidRPr="00101232">
        <w:rPr>
          <w:sz w:val="28"/>
          <w:szCs w:val="28"/>
        </w:rPr>
        <w:t>коментар</w:t>
      </w:r>
      <w:proofErr w:type="spellEnd"/>
      <w:r w:rsidRPr="00101232">
        <w:rPr>
          <w:sz w:val="28"/>
          <w:szCs w:val="28"/>
        </w:rPr>
        <w:t xml:space="preserve">: (За станом </w:t>
      </w:r>
      <w:proofErr w:type="spellStart"/>
      <w:r w:rsidRPr="00101232">
        <w:rPr>
          <w:sz w:val="28"/>
          <w:szCs w:val="28"/>
        </w:rPr>
        <w:t>кримінального</w:t>
      </w:r>
      <w:proofErr w:type="spellEnd"/>
      <w:r w:rsidRPr="00101232">
        <w:rPr>
          <w:sz w:val="28"/>
          <w:szCs w:val="28"/>
        </w:rPr>
        <w:t xml:space="preserve"> </w:t>
      </w:r>
      <w:proofErr w:type="spellStart"/>
      <w:r w:rsidRPr="00101232">
        <w:rPr>
          <w:sz w:val="28"/>
          <w:szCs w:val="28"/>
        </w:rPr>
        <w:t>законодавства</w:t>
      </w:r>
      <w:proofErr w:type="spellEnd"/>
      <w:r w:rsidRPr="00101232">
        <w:rPr>
          <w:sz w:val="28"/>
          <w:szCs w:val="28"/>
        </w:rPr>
        <w:t xml:space="preserve"> та постанов Пленуму Верховного Суду </w:t>
      </w:r>
      <w:proofErr w:type="spellStart"/>
      <w:r w:rsidRPr="00101232">
        <w:rPr>
          <w:sz w:val="28"/>
          <w:szCs w:val="28"/>
        </w:rPr>
        <w:t>України</w:t>
      </w:r>
      <w:proofErr w:type="spellEnd"/>
      <w:r w:rsidRPr="00101232">
        <w:rPr>
          <w:sz w:val="28"/>
          <w:szCs w:val="28"/>
        </w:rPr>
        <w:t xml:space="preserve"> на 25 </w:t>
      </w:r>
      <w:proofErr w:type="spellStart"/>
      <w:r w:rsidRPr="00101232">
        <w:rPr>
          <w:sz w:val="28"/>
          <w:szCs w:val="28"/>
        </w:rPr>
        <w:t>жовтня</w:t>
      </w:r>
      <w:proofErr w:type="spellEnd"/>
      <w:r w:rsidRPr="00101232">
        <w:rPr>
          <w:sz w:val="28"/>
          <w:szCs w:val="28"/>
        </w:rPr>
        <w:t xml:space="preserve"> 1995 року) / </w:t>
      </w:r>
      <w:proofErr w:type="spellStart"/>
      <w:r w:rsidRPr="00101232">
        <w:rPr>
          <w:sz w:val="28"/>
          <w:szCs w:val="28"/>
        </w:rPr>
        <w:t>Відп</w:t>
      </w:r>
      <w:proofErr w:type="spellEnd"/>
      <w:r w:rsidRPr="00101232">
        <w:rPr>
          <w:sz w:val="28"/>
          <w:szCs w:val="28"/>
        </w:rPr>
        <w:t xml:space="preserve">. ред. В.І. Шакун та С.С. Яценко. – К.: </w:t>
      </w:r>
      <w:proofErr w:type="spellStart"/>
      <w:r w:rsidRPr="00101232">
        <w:rPr>
          <w:sz w:val="28"/>
          <w:szCs w:val="28"/>
        </w:rPr>
        <w:t>Фіта</w:t>
      </w:r>
      <w:proofErr w:type="spellEnd"/>
      <w:r w:rsidRPr="00101232">
        <w:rPr>
          <w:sz w:val="28"/>
          <w:szCs w:val="28"/>
        </w:rPr>
        <w:t xml:space="preserve">, </w:t>
      </w:r>
      <w:proofErr w:type="gramStart"/>
      <w:r w:rsidRPr="00101232">
        <w:rPr>
          <w:sz w:val="28"/>
          <w:szCs w:val="28"/>
        </w:rPr>
        <w:t>1995.</w:t>
      </w:r>
      <w:r>
        <w:rPr>
          <w:sz w:val="28"/>
          <w:szCs w:val="28"/>
          <w:lang w:val="uk-UA"/>
        </w:rPr>
        <w:t>-</w:t>
      </w:r>
      <w:proofErr w:type="gramEnd"/>
      <w:r>
        <w:rPr>
          <w:sz w:val="28"/>
          <w:szCs w:val="28"/>
          <w:lang w:val="uk-UA"/>
        </w:rPr>
        <w:t xml:space="preserve"> 855с.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Коржанський</w:t>
      </w:r>
      <w:proofErr w:type="spellEnd"/>
      <w:r w:rsidRPr="00101232">
        <w:rPr>
          <w:sz w:val="28"/>
          <w:szCs w:val="28"/>
          <w:lang w:val="uk-UA"/>
        </w:rPr>
        <w:t xml:space="preserve"> М.Й. Кваліфікація злочинів. – К.: Юрінком Інтер, 1998. </w:t>
      </w:r>
      <w:r>
        <w:rPr>
          <w:sz w:val="28"/>
          <w:szCs w:val="28"/>
          <w:lang w:val="uk-UA"/>
        </w:rPr>
        <w:t>– 345с.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Государственные финансы: </w:t>
      </w:r>
      <w:proofErr w:type="spellStart"/>
      <w:r w:rsidRPr="00101232">
        <w:rPr>
          <w:sz w:val="28"/>
          <w:szCs w:val="28"/>
        </w:rPr>
        <w:t>Учебн</w:t>
      </w:r>
      <w:proofErr w:type="spellEnd"/>
      <w:r w:rsidRPr="00101232">
        <w:rPr>
          <w:sz w:val="28"/>
          <w:szCs w:val="28"/>
        </w:rPr>
        <w:t xml:space="preserve">. пособие </w:t>
      </w:r>
      <w:proofErr w:type="gramStart"/>
      <w:r w:rsidRPr="00101232">
        <w:rPr>
          <w:sz w:val="28"/>
          <w:szCs w:val="28"/>
        </w:rPr>
        <w:t>для суд</w:t>
      </w:r>
      <w:proofErr w:type="gramEnd"/>
      <w:r w:rsidRPr="00101232">
        <w:rPr>
          <w:sz w:val="28"/>
          <w:szCs w:val="28"/>
        </w:rPr>
        <w:t xml:space="preserve">. Эконом. Вузов и </w:t>
      </w:r>
      <w:proofErr w:type="gramStart"/>
      <w:r w:rsidRPr="00101232">
        <w:rPr>
          <w:sz w:val="28"/>
          <w:szCs w:val="28"/>
        </w:rPr>
        <w:t>фак-</w:t>
      </w:r>
      <w:proofErr w:type="spellStart"/>
      <w:r w:rsidRPr="00101232">
        <w:rPr>
          <w:sz w:val="28"/>
          <w:szCs w:val="28"/>
        </w:rPr>
        <w:t>тов</w:t>
      </w:r>
      <w:proofErr w:type="spellEnd"/>
      <w:proofErr w:type="gramEnd"/>
      <w:r w:rsidRPr="00101232">
        <w:rPr>
          <w:sz w:val="28"/>
          <w:szCs w:val="28"/>
        </w:rPr>
        <w:t xml:space="preserve"> / В.М. Федосов, Л.Д. Буряк, Д.Д. Бутаков и др.; Под ред. В.М. Федосова, С.Я. </w:t>
      </w:r>
      <w:proofErr w:type="spellStart"/>
      <w:r w:rsidRPr="00101232">
        <w:rPr>
          <w:sz w:val="28"/>
          <w:szCs w:val="28"/>
        </w:rPr>
        <w:t>Огородникова</w:t>
      </w:r>
      <w:proofErr w:type="spellEnd"/>
      <w:r w:rsidRPr="00101232">
        <w:rPr>
          <w:sz w:val="28"/>
          <w:szCs w:val="28"/>
        </w:rPr>
        <w:t xml:space="preserve"> и В.Н. </w:t>
      </w:r>
      <w:proofErr w:type="spellStart"/>
      <w:r w:rsidRPr="00101232">
        <w:rPr>
          <w:sz w:val="28"/>
          <w:szCs w:val="28"/>
        </w:rPr>
        <w:t>Суторминой</w:t>
      </w:r>
      <w:proofErr w:type="spellEnd"/>
      <w:r w:rsidRPr="00101232">
        <w:rPr>
          <w:sz w:val="28"/>
          <w:szCs w:val="28"/>
        </w:rPr>
        <w:t xml:space="preserve">. – К.: </w:t>
      </w:r>
      <w:proofErr w:type="spellStart"/>
      <w:r w:rsidRPr="00101232">
        <w:rPr>
          <w:sz w:val="28"/>
          <w:szCs w:val="28"/>
        </w:rPr>
        <w:t>Лыбиль</w:t>
      </w:r>
      <w:proofErr w:type="spellEnd"/>
      <w:r w:rsidRPr="00101232">
        <w:rPr>
          <w:sz w:val="28"/>
          <w:szCs w:val="28"/>
        </w:rPr>
        <w:t>, 1991.</w:t>
      </w:r>
      <w:r w:rsidRPr="00101232">
        <w:rPr>
          <w:sz w:val="28"/>
          <w:szCs w:val="28"/>
          <w:lang w:val="uk-UA"/>
        </w:rPr>
        <w:t xml:space="preserve"> – 410с.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Андрушко</w:t>
      </w:r>
      <w:proofErr w:type="spellEnd"/>
      <w:r w:rsidRPr="00101232">
        <w:rPr>
          <w:sz w:val="28"/>
          <w:szCs w:val="28"/>
        </w:rPr>
        <w:t xml:space="preserve"> П. </w:t>
      </w:r>
      <w:proofErr w:type="spellStart"/>
      <w:r w:rsidRPr="00101232">
        <w:rPr>
          <w:sz w:val="28"/>
          <w:szCs w:val="28"/>
        </w:rPr>
        <w:t>Кримінально-правова</w:t>
      </w:r>
      <w:proofErr w:type="spellEnd"/>
      <w:r w:rsidRPr="00101232">
        <w:rPr>
          <w:sz w:val="28"/>
          <w:szCs w:val="28"/>
        </w:rPr>
        <w:t xml:space="preserve"> </w:t>
      </w:r>
      <w:proofErr w:type="spellStart"/>
      <w:r w:rsidRPr="00101232">
        <w:rPr>
          <w:sz w:val="28"/>
          <w:szCs w:val="28"/>
        </w:rPr>
        <w:t>відповідальність</w:t>
      </w:r>
      <w:proofErr w:type="spellEnd"/>
      <w:r w:rsidRPr="00101232">
        <w:rPr>
          <w:sz w:val="28"/>
          <w:szCs w:val="28"/>
        </w:rPr>
        <w:t xml:space="preserve"> за </w:t>
      </w:r>
      <w:proofErr w:type="spellStart"/>
      <w:r w:rsidRPr="00101232">
        <w:rPr>
          <w:sz w:val="28"/>
          <w:szCs w:val="28"/>
        </w:rPr>
        <w:t>ухилення</w:t>
      </w:r>
      <w:proofErr w:type="spellEnd"/>
      <w:r w:rsidRPr="00101232">
        <w:rPr>
          <w:sz w:val="28"/>
          <w:szCs w:val="28"/>
        </w:rPr>
        <w:t xml:space="preserve"> </w:t>
      </w:r>
      <w:proofErr w:type="spellStart"/>
      <w:r w:rsidRPr="00101232">
        <w:rPr>
          <w:sz w:val="28"/>
          <w:szCs w:val="28"/>
        </w:rPr>
        <w:t>від</w:t>
      </w:r>
      <w:proofErr w:type="spellEnd"/>
      <w:r w:rsidRPr="00101232">
        <w:rPr>
          <w:sz w:val="28"/>
          <w:szCs w:val="28"/>
        </w:rPr>
        <w:t xml:space="preserve"> </w:t>
      </w:r>
      <w:proofErr w:type="spellStart"/>
      <w:r w:rsidRPr="00101232">
        <w:rPr>
          <w:sz w:val="28"/>
          <w:szCs w:val="28"/>
        </w:rPr>
        <w:t>сплати</w:t>
      </w:r>
      <w:proofErr w:type="spellEnd"/>
      <w:r w:rsidRPr="00101232">
        <w:rPr>
          <w:sz w:val="28"/>
          <w:szCs w:val="28"/>
        </w:rPr>
        <w:t xml:space="preserve"> </w:t>
      </w:r>
      <w:proofErr w:type="spellStart"/>
      <w:r w:rsidRPr="00101232">
        <w:rPr>
          <w:sz w:val="28"/>
          <w:szCs w:val="28"/>
        </w:rPr>
        <w:t>податків</w:t>
      </w:r>
      <w:proofErr w:type="spellEnd"/>
      <w:r w:rsidRPr="00101232">
        <w:rPr>
          <w:sz w:val="28"/>
          <w:szCs w:val="28"/>
        </w:rPr>
        <w:t xml:space="preserve"> // </w:t>
      </w:r>
      <w:proofErr w:type="spellStart"/>
      <w:r w:rsidRPr="00101232">
        <w:rPr>
          <w:sz w:val="28"/>
          <w:szCs w:val="28"/>
        </w:rPr>
        <w:t>Юридичний</w:t>
      </w:r>
      <w:proofErr w:type="spellEnd"/>
      <w:r w:rsidRPr="00101232">
        <w:rPr>
          <w:sz w:val="28"/>
          <w:szCs w:val="28"/>
        </w:rPr>
        <w:t xml:space="preserve"> </w:t>
      </w:r>
      <w:proofErr w:type="spellStart"/>
      <w:r w:rsidRPr="00101232">
        <w:rPr>
          <w:sz w:val="28"/>
          <w:szCs w:val="28"/>
        </w:rPr>
        <w:t>вісник</w:t>
      </w:r>
      <w:proofErr w:type="spellEnd"/>
      <w:r w:rsidRPr="00101232">
        <w:rPr>
          <w:sz w:val="28"/>
          <w:szCs w:val="28"/>
        </w:rPr>
        <w:t xml:space="preserve"> </w:t>
      </w:r>
      <w:proofErr w:type="spellStart"/>
      <w:r w:rsidRPr="00101232">
        <w:rPr>
          <w:sz w:val="28"/>
          <w:szCs w:val="28"/>
        </w:rPr>
        <w:t>України</w:t>
      </w:r>
      <w:proofErr w:type="spellEnd"/>
      <w:r w:rsidRPr="00101232">
        <w:rPr>
          <w:sz w:val="28"/>
          <w:szCs w:val="28"/>
        </w:rPr>
        <w:t>. – 1997. – № 28.</w:t>
      </w:r>
      <w:r>
        <w:rPr>
          <w:sz w:val="28"/>
          <w:szCs w:val="28"/>
          <w:lang w:val="uk-UA"/>
        </w:rPr>
        <w:t xml:space="preserve"> – С. 79-85.</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 xml:space="preserve">Дудоров О. </w:t>
      </w:r>
      <w:proofErr w:type="spellStart"/>
      <w:r w:rsidRPr="00101232">
        <w:rPr>
          <w:sz w:val="28"/>
          <w:szCs w:val="28"/>
        </w:rPr>
        <w:t>Спірні</w:t>
      </w:r>
      <w:proofErr w:type="spellEnd"/>
      <w:r w:rsidRPr="00101232">
        <w:rPr>
          <w:sz w:val="28"/>
          <w:szCs w:val="28"/>
        </w:rPr>
        <w:t xml:space="preserve"> </w:t>
      </w:r>
      <w:proofErr w:type="spellStart"/>
      <w:r w:rsidRPr="00101232">
        <w:rPr>
          <w:sz w:val="28"/>
          <w:szCs w:val="28"/>
        </w:rPr>
        <w:t>питання</w:t>
      </w:r>
      <w:proofErr w:type="spellEnd"/>
      <w:r w:rsidRPr="00101232">
        <w:rPr>
          <w:sz w:val="28"/>
          <w:szCs w:val="28"/>
        </w:rPr>
        <w:t xml:space="preserve"> </w:t>
      </w:r>
      <w:proofErr w:type="spellStart"/>
      <w:r w:rsidRPr="00101232">
        <w:rPr>
          <w:sz w:val="28"/>
          <w:szCs w:val="28"/>
        </w:rPr>
        <w:t>кваліфікації</w:t>
      </w:r>
      <w:proofErr w:type="spellEnd"/>
      <w:r w:rsidRPr="00101232">
        <w:rPr>
          <w:sz w:val="28"/>
          <w:szCs w:val="28"/>
        </w:rPr>
        <w:t xml:space="preserve"> </w:t>
      </w:r>
      <w:proofErr w:type="spellStart"/>
      <w:r w:rsidRPr="00101232">
        <w:rPr>
          <w:sz w:val="28"/>
          <w:szCs w:val="28"/>
        </w:rPr>
        <w:t>ухилення</w:t>
      </w:r>
      <w:proofErr w:type="spellEnd"/>
      <w:r w:rsidRPr="00101232">
        <w:rPr>
          <w:sz w:val="28"/>
          <w:szCs w:val="28"/>
        </w:rPr>
        <w:t xml:space="preserve"> </w:t>
      </w:r>
      <w:proofErr w:type="spellStart"/>
      <w:r w:rsidRPr="00101232">
        <w:rPr>
          <w:sz w:val="28"/>
          <w:szCs w:val="28"/>
        </w:rPr>
        <w:t>від</w:t>
      </w:r>
      <w:proofErr w:type="spellEnd"/>
      <w:r w:rsidRPr="00101232">
        <w:rPr>
          <w:sz w:val="28"/>
          <w:szCs w:val="28"/>
        </w:rPr>
        <w:t xml:space="preserve"> </w:t>
      </w:r>
      <w:proofErr w:type="spellStart"/>
      <w:r w:rsidRPr="00101232">
        <w:rPr>
          <w:sz w:val="28"/>
          <w:szCs w:val="28"/>
        </w:rPr>
        <w:t>сплати</w:t>
      </w:r>
      <w:proofErr w:type="spellEnd"/>
      <w:r w:rsidRPr="00101232">
        <w:rPr>
          <w:sz w:val="28"/>
          <w:szCs w:val="28"/>
        </w:rPr>
        <w:t xml:space="preserve"> </w:t>
      </w:r>
      <w:proofErr w:type="spellStart"/>
      <w:r w:rsidRPr="00101232">
        <w:rPr>
          <w:sz w:val="28"/>
          <w:szCs w:val="28"/>
        </w:rPr>
        <w:t>податків</w:t>
      </w:r>
      <w:proofErr w:type="spellEnd"/>
      <w:r w:rsidRPr="00101232">
        <w:rPr>
          <w:sz w:val="28"/>
          <w:szCs w:val="28"/>
        </w:rPr>
        <w:t xml:space="preserve"> у </w:t>
      </w:r>
      <w:proofErr w:type="spellStart"/>
      <w:r w:rsidRPr="00101232">
        <w:rPr>
          <w:sz w:val="28"/>
          <w:szCs w:val="28"/>
        </w:rPr>
        <w:t>судовій</w:t>
      </w:r>
      <w:proofErr w:type="spellEnd"/>
      <w:r w:rsidRPr="00101232">
        <w:rPr>
          <w:sz w:val="28"/>
          <w:szCs w:val="28"/>
        </w:rPr>
        <w:t xml:space="preserve"> </w:t>
      </w:r>
      <w:proofErr w:type="spellStart"/>
      <w:r w:rsidRPr="00101232">
        <w:rPr>
          <w:sz w:val="28"/>
          <w:szCs w:val="28"/>
        </w:rPr>
        <w:t>практиці</w:t>
      </w:r>
      <w:proofErr w:type="spellEnd"/>
      <w:r w:rsidRPr="00101232">
        <w:rPr>
          <w:sz w:val="28"/>
          <w:szCs w:val="28"/>
        </w:rPr>
        <w:t xml:space="preserve"> // </w:t>
      </w:r>
      <w:proofErr w:type="spellStart"/>
      <w:r w:rsidRPr="00101232">
        <w:rPr>
          <w:sz w:val="28"/>
          <w:szCs w:val="28"/>
        </w:rPr>
        <w:t>Вісник</w:t>
      </w:r>
      <w:proofErr w:type="spellEnd"/>
      <w:r w:rsidRPr="00101232">
        <w:rPr>
          <w:sz w:val="28"/>
          <w:szCs w:val="28"/>
        </w:rPr>
        <w:t xml:space="preserve"> </w:t>
      </w:r>
      <w:proofErr w:type="spellStart"/>
      <w:r w:rsidRPr="00101232">
        <w:rPr>
          <w:sz w:val="28"/>
          <w:szCs w:val="28"/>
        </w:rPr>
        <w:t>Академії</w:t>
      </w:r>
      <w:proofErr w:type="spellEnd"/>
      <w:r w:rsidRPr="00101232">
        <w:rPr>
          <w:sz w:val="28"/>
          <w:szCs w:val="28"/>
        </w:rPr>
        <w:t xml:space="preserve"> </w:t>
      </w:r>
      <w:proofErr w:type="spellStart"/>
      <w:r w:rsidRPr="00101232">
        <w:rPr>
          <w:sz w:val="28"/>
          <w:szCs w:val="28"/>
        </w:rPr>
        <w:t>правових</w:t>
      </w:r>
      <w:proofErr w:type="spellEnd"/>
      <w:r w:rsidRPr="00101232">
        <w:rPr>
          <w:sz w:val="28"/>
          <w:szCs w:val="28"/>
        </w:rPr>
        <w:t xml:space="preserve"> наук </w:t>
      </w:r>
      <w:proofErr w:type="spellStart"/>
      <w:r w:rsidRPr="00101232">
        <w:rPr>
          <w:sz w:val="28"/>
          <w:szCs w:val="28"/>
        </w:rPr>
        <w:t>України</w:t>
      </w:r>
      <w:proofErr w:type="spellEnd"/>
      <w:r w:rsidRPr="00101232">
        <w:rPr>
          <w:sz w:val="28"/>
          <w:szCs w:val="28"/>
        </w:rPr>
        <w:t>. – 1998. - № 2. – С. 135-137.</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Ларичев В. Объективная сторона незаконного получения кредита // Законность. – 1997. – С. 10</w:t>
      </w:r>
      <w:r w:rsidRPr="00101232">
        <w:rPr>
          <w:sz w:val="28"/>
          <w:szCs w:val="28"/>
          <w:lang w:val="uk-UA"/>
        </w:rPr>
        <w:t>-15</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Підприємницьке</w:t>
      </w:r>
      <w:proofErr w:type="spellEnd"/>
      <w:r w:rsidRPr="00101232">
        <w:rPr>
          <w:sz w:val="28"/>
          <w:szCs w:val="28"/>
        </w:rPr>
        <w:t xml:space="preserve"> право </w:t>
      </w:r>
      <w:proofErr w:type="spellStart"/>
      <w:r w:rsidRPr="00101232">
        <w:rPr>
          <w:sz w:val="28"/>
          <w:szCs w:val="28"/>
        </w:rPr>
        <w:t>України</w:t>
      </w:r>
      <w:proofErr w:type="spellEnd"/>
      <w:r w:rsidRPr="00101232">
        <w:rPr>
          <w:sz w:val="28"/>
          <w:szCs w:val="28"/>
        </w:rPr>
        <w:t xml:space="preserve">: </w:t>
      </w:r>
      <w:proofErr w:type="spellStart"/>
      <w:r w:rsidRPr="00101232">
        <w:rPr>
          <w:sz w:val="28"/>
          <w:szCs w:val="28"/>
        </w:rPr>
        <w:t>Підручник</w:t>
      </w:r>
      <w:proofErr w:type="spellEnd"/>
      <w:r w:rsidRPr="00101232">
        <w:rPr>
          <w:sz w:val="28"/>
          <w:szCs w:val="28"/>
        </w:rPr>
        <w:t xml:space="preserve"> / За </w:t>
      </w:r>
      <w:proofErr w:type="spellStart"/>
      <w:r w:rsidRPr="00101232">
        <w:rPr>
          <w:sz w:val="28"/>
          <w:szCs w:val="28"/>
        </w:rPr>
        <w:t>заг</w:t>
      </w:r>
      <w:proofErr w:type="spellEnd"/>
      <w:r w:rsidRPr="00101232">
        <w:rPr>
          <w:sz w:val="28"/>
          <w:szCs w:val="28"/>
        </w:rPr>
        <w:t xml:space="preserve">. ред. доц. Р.Б. </w:t>
      </w:r>
      <w:proofErr w:type="spellStart"/>
      <w:r w:rsidRPr="00101232">
        <w:rPr>
          <w:sz w:val="28"/>
          <w:szCs w:val="28"/>
        </w:rPr>
        <w:t>Шипки</w:t>
      </w:r>
      <w:proofErr w:type="spellEnd"/>
      <w:r w:rsidRPr="00101232">
        <w:rPr>
          <w:sz w:val="28"/>
          <w:szCs w:val="28"/>
        </w:rPr>
        <w:t xml:space="preserve">. – </w:t>
      </w:r>
      <w:proofErr w:type="spellStart"/>
      <w:r w:rsidRPr="00101232">
        <w:rPr>
          <w:sz w:val="28"/>
          <w:szCs w:val="28"/>
        </w:rPr>
        <w:t>Харків</w:t>
      </w:r>
      <w:proofErr w:type="spellEnd"/>
      <w:r w:rsidRPr="00101232">
        <w:rPr>
          <w:sz w:val="28"/>
          <w:szCs w:val="28"/>
        </w:rPr>
        <w:t xml:space="preserve">: Вид-во </w:t>
      </w:r>
      <w:proofErr w:type="spellStart"/>
      <w:r w:rsidRPr="00101232">
        <w:rPr>
          <w:sz w:val="28"/>
          <w:szCs w:val="28"/>
        </w:rPr>
        <w:t>Ін</w:t>
      </w:r>
      <w:proofErr w:type="spellEnd"/>
      <w:r w:rsidRPr="00101232">
        <w:rPr>
          <w:sz w:val="28"/>
          <w:szCs w:val="28"/>
        </w:rPr>
        <w:t xml:space="preserve">-ту </w:t>
      </w:r>
      <w:proofErr w:type="spellStart"/>
      <w:r w:rsidRPr="00101232">
        <w:rPr>
          <w:sz w:val="28"/>
          <w:szCs w:val="28"/>
        </w:rPr>
        <w:t>внутрішніх</w:t>
      </w:r>
      <w:proofErr w:type="spellEnd"/>
      <w:r w:rsidRPr="00101232">
        <w:rPr>
          <w:sz w:val="28"/>
          <w:szCs w:val="28"/>
        </w:rPr>
        <w:t xml:space="preserve"> справ, «</w:t>
      </w:r>
      <w:proofErr w:type="spellStart"/>
      <w:r w:rsidRPr="00101232">
        <w:rPr>
          <w:sz w:val="28"/>
          <w:szCs w:val="28"/>
        </w:rPr>
        <w:t>Еспада</w:t>
      </w:r>
      <w:proofErr w:type="spellEnd"/>
      <w:r w:rsidRPr="00101232">
        <w:rPr>
          <w:sz w:val="28"/>
          <w:szCs w:val="28"/>
        </w:rPr>
        <w:t>», 2000. – 480с.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Науковий</w:t>
      </w:r>
      <w:proofErr w:type="spellEnd"/>
      <w:r w:rsidRPr="00101232">
        <w:rPr>
          <w:sz w:val="28"/>
          <w:szCs w:val="28"/>
        </w:rPr>
        <w:t xml:space="preserve"> </w:t>
      </w:r>
      <w:proofErr w:type="spellStart"/>
      <w:r w:rsidRPr="00101232">
        <w:rPr>
          <w:sz w:val="28"/>
          <w:szCs w:val="28"/>
        </w:rPr>
        <w:t>коментар</w:t>
      </w:r>
      <w:proofErr w:type="spellEnd"/>
      <w:r w:rsidRPr="00101232">
        <w:rPr>
          <w:sz w:val="28"/>
          <w:szCs w:val="28"/>
        </w:rPr>
        <w:t xml:space="preserve"> </w:t>
      </w:r>
      <w:proofErr w:type="spellStart"/>
      <w:r w:rsidRPr="00101232">
        <w:rPr>
          <w:sz w:val="28"/>
          <w:szCs w:val="28"/>
        </w:rPr>
        <w:t>Кримінального</w:t>
      </w:r>
      <w:proofErr w:type="spellEnd"/>
      <w:r w:rsidRPr="00101232">
        <w:rPr>
          <w:sz w:val="28"/>
          <w:szCs w:val="28"/>
        </w:rPr>
        <w:t xml:space="preserve"> кодексу </w:t>
      </w:r>
      <w:proofErr w:type="spellStart"/>
      <w:r w:rsidRPr="00101232">
        <w:rPr>
          <w:sz w:val="28"/>
          <w:szCs w:val="28"/>
        </w:rPr>
        <w:t>України</w:t>
      </w:r>
      <w:proofErr w:type="spellEnd"/>
      <w:r w:rsidRPr="00101232">
        <w:rPr>
          <w:sz w:val="28"/>
          <w:szCs w:val="28"/>
        </w:rPr>
        <w:t xml:space="preserve"> / Проф. </w:t>
      </w:r>
      <w:proofErr w:type="spellStart"/>
      <w:r w:rsidRPr="00101232">
        <w:rPr>
          <w:sz w:val="28"/>
          <w:szCs w:val="28"/>
        </w:rPr>
        <w:t>Коржанський</w:t>
      </w:r>
      <w:proofErr w:type="spellEnd"/>
      <w:r w:rsidRPr="00101232">
        <w:rPr>
          <w:sz w:val="28"/>
          <w:szCs w:val="28"/>
        </w:rPr>
        <w:t xml:space="preserve"> М.Й. – К.: </w:t>
      </w:r>
      <w:proofErr w:type="spellStart"/>
      <w:r w:rsidRPr="00101232">
        <w:rPr>
          <w:sz w:val="28"/>
          <w:szCs w:val="28"/>
        </w:rPr>
        <w:t>Атіка</w:t>
      </w:r>
      <w:proofErr w:type="spellEnd"/>
      <w:r w:rsidRPr="00101232">
        <w:rPr>
          <w:sz w:val="28"/>
          <w:szCs w:val="28"/>
        </w:rPr>
        <w:t xml:space="preserve">, </w:t>
      </w:r>
      <w:proofErr w:type="spellStart"/>
      <w:r w:rsidRPr="00101232">
        <w:rPr>
          <w:sz w:val="28"/>
          <w:szCs w:val="28"/>
        </w:rPr>
        <w:t>Академія</w:t>
      </w:r>
      <w:proofErr w:type="spellEnd"/>
      <w:r w:rsidRPr="00101232">
        <w:rPr>
          <w:sz w:val="28"/>
          <w:szCs w:val="28"/>
        </w:rPr>
        <w:t xml:space="preserve">, </w:t>
      </w:r>
      <w:proofErr w:type="spellStart"/>
      <w:r w:rsidRPr="00101232">
        <w:rPr>
          <w:sz w:val="28"/>
          <w:szCs w:val="28"/>
        </w:rPr>
        <w:t>Ельга</w:t>
      </w:r>
      <w:proofErr w:type="spellEnd"/>
      <w:r w:rsidRPr="00101232">
        <w:rPr>
          <w:sz w:val="28"/>
          <w:szCs w:val="28"/>
        </w:rPr>
        <w:t xml:space="preserve">-Н, 2001. – </w:t>
      </w:r>
      <w:r w:rsidRPr="00101232">
        <w:rPr>
          <w:sz w:val="28"/>
          <w:szCs w:val="28"/>
          <w:lang w:val="uk-UA"/>
        </w:rPr>
        <w:t>656с.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Коржанський</w:t>
      </w:r>
      <w:proofErr w:type="spellEnd"/>
      <w:r w:rsidRPr="00101232">
        <w:rPr>
          <w:sz w:val="28"/>
          <w:szCs w:val="28"/>
          <w:lang w:val="uk-UA"/>
        </w:rPr>
        <w:t xml:space="preserve"> М.Й. Кваліфікація злочинів. Навчальний посібник. Видання 2-ге. – К.: </w:t>
      </w:r>
      <w:proofErr w:type="spellStart"/>
      <w:r w:rsidRPr="00101232">
        <w:rPr>
          <w:sz w:val="28"/>
          <w:szCs w:val="28"/>
          <w:lang w:val="uk-UA"/>
        </w:rPr>
        <w:t>Атіка</w:t>
      </w:r>
      <w:proofErr w:type="spellEnd"/>
      <w:r w:rsidRPr="00101232">
        <w:rPr>
          <w:sz w:val="28"/>
          <w:szCs w:val="28"/>
          <w:lang w:val="uk-UA"/>
        </w:rPr>
        <w:t>, 2002. – 640с.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 xml:space="preserve">Борисов Э.Т. Санкция уголовно-правовой нормы и квалификация преступления // Вопросы социалистического государства и права на современном этапе: </w:t>
      </w:r>
      <w:proofErr w:type="spellStart"/>
      <w:r w:rsidRPr="00101232">
        <w:rPr>
          <w:sz w:val="28"/>
          <w:szCs w:val="28"/>
        </w:rPr>
        <w:t>Межвуз</w:t>
      </w:r>
      <w:proofErr w:type="spellEnd"/>
      <w:r w:rsidRPr="00101232">
        <w:rPr>
          <w:sz w:val="28"/>
          <w:szCs w:val="28"/>
        </w:rPr>
        <w:t xml:space="preserve">. сборник. – Иваново: </w:t>
      </w:r>
      <w:proofErr w:type="spellStart"/>
      <w:r w:rsidRPr="00101232">
        <w:rPr>
          <w:sz w:val="28"/>
          <w:szCs w:val="28"/>
        </w:rPr>
        <w:t>Ивановск</w:t>
      </w:r>
      <w:proofErr w:type="spellEnd"/>
      <w:r w:rsidRPr="00101232">
        <w:rPr>
          <w:sz w:val="28"/>
          <w:szCs w:val="28"/>
        </w:rPr>
        <w:t>. ун-т, 1976. – С. 116-125.</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Фролов А.С. Квалификация преступлений и санкции статей Особенной части уголовного законодательства // Новая Конституция СССР и вопросы государства и права. – Томск: Изд-во Томск. ун-</w:t>
      </w:r>
      <w:proofErr w:type="gramStart"/>
      <w:r w:rsidRPr="00101232">
        <w:rPr>
          <w:sz w:val="28"/>
          <w:szCs w:val="28"/>
        </w:rPr>
        <w:t>та.,</w:t>
      </w:r>
      <w:proofErr w:type="gramEnd"/>
      <w:r w:rsidRPr="00101232">
        <w:rPr>
          <w:sz w:val="28"/>
          <w:szCs w:val="28"/>
        </w:rPr>
        <w:t xml:space="preserve"> 1979.</w:t>
      </w:r>
      <w:r>
        <w:rPr>
          <w:sz w:val="28"/>
          <w:szCs w:val="28"/>
          <w:lang w:val="uk-UA"/>
        </w:rPr>
        <w:t xml:space="preserve"> – 280с.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r w:rsidRPr="00101232">
        <w:rPr>
          <w:sz w:val="28"/>
          <w:szCs w:val="28"/>
        </w:rPr>
        <w:t xml:space="preserve">Брайнин Я.М. Уголовный закон и его применение. – М.: </w:t>
      </w:r>
      <w:proofErr w:type="spellStart"/>
      <w:r w:rsidRPr="00101232">
        <w:rPr>
          <w:sz w:val="28"/>
          <w:szCs w:val="28"/>
        </w:rPr>
        <w:t>Юрид</w:t>
      </w:r>
      <w:proofErr w:type="spellEnd"/>
      <w:r w:rsidRPr="00101232">
        <w:rPr>
          <w:sz w:val="28"/>
          <w:szCs w:val="28"/>
        </w:rPr>
        <w:t xml:space="preserve">. </w:t>
      </w:r>
      <w:proofErr w:type="gramStart"/>
      <w:r w:rsidRPr="00101232">
        <w:rPr>
          <w:sz w:val="28"/>
          <w:szCs w:val="28"/>
        </w:rPr>
        <w:t>лит.,</w:t>
      </w:r>
      <w:proofErr w:type="gramEnd"/>
      <w:r w:rsidRPr="00101232">
        <w:rPr>
          <w:sz w:val="28"/>
          <w:szCs w:val="28"/>
        </w:rPr>
        <w:t xml:space="preserve"> 1967.</w:t>
      </w:r>
      <w:r>
        <w:rPr>
          <w:sz w:val="28"/>
          <w:szCs w:val="28"/>
          <w:lang w:val="uk-UA"/>
        </w:rPr>
        <w:t xml:space="preserve"> – 230с.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rPr>
      </w:pPr>
      <w:proofErr w:type="spellStart"/>
      <w:r w:rsidRPr="00101232">
        <w:rPr>
          <w:sz w:val="28"/>
          <w:szCs w:val="28"/>
        </w:rPr>
        <w:t>Гау</w:t>
      </w:r>
      <w:proofErr w:type="spellEnd"/>
      <w:r w:rsidRPr="00101232">
        <w:rPr>
          <w:sz w:val="28"/>
          <w:szCs w:val="28"/>
          <w:lang w:val="uk-UA"/>
        </w:rPr>
        <w:t>ф</w:t>
      </w:r>
      <w:proofErr w:type="spellStart"/>
      <w:r w:rsidRPr="00101232">
        <w:rPr>
          <w:sz w:val="28"/>
          <w:szCs w:val="28"/>
        </w:rPr>
        <w:t>ман</w:t>
      </w:r>
      <w:proofErr w:type="spellEnd"/>
      <w:r w:rsidRPr="00101232">
        <w:rPr>
          <w:sz w:val="28"/>
          <w:szCs w:val="28"/>
        </w:rPr>
        <w:t xml:space="preserve"> Л.Д., Максимов С.В. Преступления в сфере экономической деятельности. – М.: </w:t>
      </w:r>
      <w:proofErr w:type="spellStart"/>
      <w:r w:rsidRPr="00101232">
        <w:rPr>
          <w:sz w:val="28"/>
          <w:szCs w:val="28"/>
        </w:rPr>
        <w:t>ЮрИнфоР</w:t>
      </w:r>
      <w:proofErr w:type="spellEnd"/>
      <w:r w:rsidRPr="00101232">
        <w:rPr>
          <w:sz w:val="28"/>
          <w:szCs w:val="28"/>
        </w:rPr>
        <w:t>, 1998.</w:t>
      </w:r>
      <w:r>
        <w:rPr>
          <w:sz w:val="28"/>
          <w:szCs w:val="28"/>
          <w:lang w:val="uk-UA"/>
        </w:rPr>
        <w:t xml:space="preserve"> – 321с.</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r w:rsidRPr="00101232">
        <w:rPr>
          <w:sz w:val="28"/>
          <w:szCs w:val="28"/>
        </w:rPr>
        <w:t xml:space="preserve">Карасева </w:t>
      </w:r>
      <w:r w:rsidRPr="00101232">
        <w:rPr>
          <w:sz w:val="28"/>
          <w:szCs w:val="28"/>
          <w:lang w:val="uk-UA"/>
        </w:rPr>
        <w:t xml:space="preserve">М.В. К </w:t>
      </w:r>
      <w:proofErr w:type="spellStart"/>
      <w:r w:rsidRPr="00101232">
        <w:rPr>
          <w:sz w:val="28"/>
          <w:szCs w:val="28"/>
          <w:lang w:val="uk-UA"/>
        </w:rPr>
        <w:t>вопросу</w:t>
      </w:r>
      <w:proofErr w:type="spellEnd"/>
      <w:r w:rsidRPr="00101232">
        <w:rPr>
          <w:sz w:val="28"/>
          <w:szCs w:val="28"/>
          <w:lang w:val="uk-UA"/>
        </w:rPr>
        <w:t xml:space="preserve"> о предмете </w:t>
      </w:r>
      <w:proofErr w:type="spellStart"/>
      <w:r w:rsidRPr="00101232">
        <w:rPr>
          <w:sz w:val="28"/>
          <w:szCs w:val="28"/>
          <w:lang w:val="uk-UA"/>
        </w:rPr>
        <w:t>финансового</w:t>
      </w:r>
      <w:proofErr w:type="spellEnd"/>
      <w:r w:rsidRPr="00101232">
        <w:rPr>
          <w:sz w:val="28"/>
          <w:szCs w:val="28"/>
          <w:lang w:val="uk-UA"/>
        </w:rPr>
        <w:t xml:space="preserve"> права в </w:t>
      </w:r>
      <w:proofErr w:type="spellStart"/>
      <w:r w:rsidRPr="00101232">
        <w:rPr>
          <w:sz w:val="28"/>
          <w:szCs w:val="28"/>
          <w:lang w:val="uk-UA"/>
        </w:rPr>
        <w:t>Российской</w:t>
      </w:r>
      <w:proofErr w:type="spellEnd"/>
      <w:r w:rsidRPr="00101232">
        <w:rPr>
          <w:sz w:val="28"/>
          <w:szCs w:val="28"/>
          <w:lang w:val="uk-UA"/>
        </w:rPr>
        <w:t xml:space="preserve"> </w:t>
      </w:r>
      <w:proofErr w:type="spellStart"/>
      <w:r w:rsidRPr="00101232">
        <w:rPr>
          <w:sz w:val="28"/>
          <w:szCs w:val="28"/>
          <w:lang w:val="uk-UA"/>
        </w:rPr>
        <w:t>Федерации</w:t>
      </w:r>
      <w:proofErr w:type="spellEnd"/>
      <w:r w:rsidRPr="00101232">
        <w:rPr>
          <w:sz w:val="28"/>
          <w:szCs w:val="28"/>
          <w:lang w:val="uk-UA"/>
        </w:rPr>
        <w:t xml:space="preserve"> // </w:t>
      </w:r>
      <w:proofErr w:type="spellStart"/>
      <w:r w:rsidRPr="00101232">
        <w:rPr>
          <w:sz w:val="28"/>
          <w:szCs w:val="28"/>
          <w:lang w:val="uk-UA"/>
        </w:rPr>
        <w:t>Пробл</w:t>
      </w:r>
      <w:proofErr w:type="spellEnd"/>
      <w:r w:rsidRPr="00101232">
        <w:rPr>
          <w:sz w:val="28"/>
          <w:szCs w:val="28"/>
          <w:lang w:val="uk-UA"/>
        </w:rPr>
        <w:t xml:space="preserve">. фін.. права. – </w:t>
      </w:r>
      <w:proofErr w:type="spellStart"/>
      <w:r w:rsidRPr="00101232">
        <w:rPr>
          <w:sz w:val="28"/>
          <w:szCs w:val="28"/>
          <w:lang w:val="uk-UA"/>
        </w:rPr>
        <w:t>Вип</w:t>
      </w:r>
      <w:proofErr w:type="spellEnd"/>
      <w:r w:rsidRPr="00101232">
        <w:rPr>
          <w:sz w:val="28"/>
          <w:szCs w:val="28"/>
          <w:lang w:val="uk-UA"/>
        </w:rPr>
        <w:t>. №1. – Чернівці: Рута, 1996. – С. 25-36.</w:t>
      </w:r>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rPr>
        <w:t>Бухгалтерія</w:t>
      </w:r>
      <w:proofErr w:type="spellEnd"/>
      <w:r w:rsidRPr="00101232">
        <w:rPr>
          <w:sz w:val="28"/>
          <w:szCs w:val="28"/>
          <w:lang w:val="uk-UA"/>
        </w:rPr>
        <w:t>. – 2001. - №</w:t>
      </w:r>
      <w:r w:rsidRPr="00101232">
        <w:rPr>
          <w:sz w:val="28"/>
          <w:szCs w:val="28"/>
        </w:rPr>
        <w:t xml:space="preserve"> 20/2 (435)</w:t>
      </w:r>
      <w:r w:rsidRPr="00101232">
        <w:rPr>
          <w:sz w:val="28"/>
          <w:szCs w:val="28"/>
          <w:lang w:val="uk-UA"/>
        </w:rPr>
        <w:t xml:space="preserve">. - </w:t>
      </w:r>
      <w:r w:rsidRPr="00101232">
        <w:rPr>
          <w:sz w:val="28"/>
          <w:szCs w:val="28"/>
        </w:rPr>
        <w:t xml:space="preserve">17 </w:t>
      </w:r>
      <w:proofErr w:type="spellStart"/>
      <w:r w:rsidRPr="00101232">
        <w:rPr>
          <w:sz w:val="28"/>
          <w:szCs w:val="28"/>
        </w:rPr>
        <w:t>травня</w:t>
      </w:r>
      <w:proofErr w:type="spellEnd"/>
    </w:p>
    <w:p w:rsidR="00696A7A" w:rsidRPr="00101232" w:rsidRDefault="00696A7A" w:rsidP="00696A7A">
      <w:pPr>
        <w:numPr>
          <w:ilvl w:val="0"/>
          <w:numId w:val="2"/>
        </w:numPr>
        <w:tabs>
          <w:tab w:val="num" w:pos="-142"/>
          <w:tab w:val="left" w:pos="142"/>
        </w:tabs>
        <w:spacing w:line="360" w:lineRule="auto"/>
        <w:ind w:left="-851" w:firstLine="851"/>
        <w:jc w:val="both"/>
        <w:rPr>
          <w:sz w:val="28"/>
          <w:szCs w:val="28"/>
          <w:lang w:val="uk-UA"/>
        </w:rPr>
      </w:pPr>
      <w:proofErr w:type="spellStart"/>
      <w:r w:rsidRPr="00101232">
        <w:rPr>
          <w:sz w:val="28"/>
          <w:szCs w:val="28"/>
          <w:lang w:val="uk-UA"/>
        </w:rPr>
        <w:t>Опалінський</w:t>
      </w:r>
      <w:proofErr w:type="spellEnd"/>
      <w:r w:rsidRPr="00101232">
        <w:rPr>
          <w:sz w:val="28"/>
          <w:szCs w:val="28"/>
          <w:lang w:val="uk-UA"/>
        </w:rPr>
        <w:t xml:space="preserve"> Ю.В. Кримінальна відповідальність за фіктивне підприємництво. – </w:t>
      </w:r>
      <w:proofErr w:type="spellStart"/>
      <w:r w:rsidRPr="00101232">
        <w:rPr>
          <w:sz w:val="28"/>
          <w:szCs w:val="28"/>
          <w:lang w:val="uk-UA"/>
        </w:rPr>
        <w:t>Автореф</w:t>
      </w:r>
      <w:proofErr w:type="spellEnd"/>
      <w:r w:rsidRPr="00101232">
        <w:rPr>
          <w:sz w:val="28"/>
          <w:szCs w:val="28"/>
          <w:lang w:val="uk-UA"/>
        </w:rPr>
        <w:t xml:space="preserve">. </w:t>
      </w:r>
      <w:proofErr w:type="spellStart"/>
      <w:r w:rsidRPr="00101232">
        <w:rPr>
          <w:sz w:val="28"/>
          <w:szCs w:val="28"/>
          <w:lang w:val="uk-UA"/>
        </w:rPr>
        <w:t>канд</w:t>
      </w:r>
      <w:proofErr w:type="spellEnd"/>
      <w:r w:rsidRPr="00101232">
        <w:rPr>
          <w:sz w:val="28"/>
          <w:szCs w:val="28"/>
          <w:lang w:val="uk-UA"/>
        </w:rPr>
        <w:t xml:space="preserve">... </w:t>
      </w:r>
      <w:proofErr w:type="spellStart"/>
      <w:r w:rsidRPr="00101232">
        <w:rPr>
          <w:sz w:val="28"/>
          <w:szCs w:val="28"/>
          <w:lang w:val="uk-UA"/>
        </w:rPr>
        <w:t>юрид</w:t>
      </w:r>
      <w:proofErr w:type="spellEnd"/>
      <w:r w:rsidRPr="00101232">
        <w:rPr>
          <w:sz w:val="28"/>
          <w:szCs w:val="28"/>
          <w:lang w:val="uk-UA"/>
        </w:rPr>
        <w:t>. наук.: 12.00.08. – К.: Національна академія внутрішніх справ, 1998. – 18с.</w:t>
      </w:r>
    </w:p>
    <w:p w:rsidR="00696A7A" w:rsidRDefault="00696A7A" w:rsidP="00842B13">
      <w:pPr>
        <w:widowControl w:val="0"/>
        <w:spacing w:line="360" w:lineRule="auto"/>
        <w:ind w:left="-851" w:right="-18" w:firstLine="851"/>
        <w:jc w:val="both"/>
        <w:rPr>
          <w:color w:val="000000"/>
          <w:sz w:val="28"/>
          <w:szCs w:val="28"/>
          <w:lang w:val="uk-UA"/>
        </w:rPr>
      </w:pPr>
    </w:p>
    <w:p w:rsidR="00696A7A" w:rsidRPr="00A31F81" w:rsidRDefault="00696A7A" w:rsidP="00842B13">
      <w:pPr>
        <w:widowControl w:val="0"/>
        <w:spacing w:line="360" w:lineRule="auto"/>
        <w:ind w:left="-851" w:right="-18" w:firstLine="851"/>
        <w:jc w:val="both"/>
        <w:rPr>
          <w:color w:val="000000"/>
          <w:sz w:val="28"/>
          <w:szCs w:val="28"/>
          <w:lang w:val="uk-UA"/>
        </w:rPr>
      </w:pPr>
    </w:p>
    <w:p w:rsidR="00D03700" w:rsidRPr="00842B13" w:rsidRDefault="00D03700">
      <w:pPr>
        <w:rPr>
          <w:lang w:val="uk-UA"/>
        </w:rPr>
      </w:pPr>
    </w:p>
    <w:sectPr w:rsidR="00D03700" w:rsidRPr="00842B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272076"/>
    <w:multiLevelType w:val="hybridMultilevel"/>
    <w:tmpl w:val="E7927D7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768767AF"/>
    <w:multiLevelType w:val="singleLevel"/>
    <w:tmpl w:val="35BE06F2"/>
    <w:lvl w:ilvl="0">
      <w:start w:val="1"/>
      <w:numFmt w:val="decimal"/>
      <w:lvlText w:val="%1."/>
      <w:lvlJc w:val="right"/>
      <w:pPr>
        <w:tabs>
          <w:tab w:val="num" w:pos="227"/>
        </w:tabs>
        <w:ind w:left="227" w:hanging="227"/>
      </w:pPr>
      <w:rPr>
        <w:rFonts w:ascii="Times New Roman" w:hAnsi="Times New Roman" w:cs="Times New Roman" w:hint="default"/>
        <w:b w:val="0"/>
        <w:i w:val="0"/>
        <w:sz w:val="28"/>
        <w:szCs w:val="28"/>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C66"/>
    <w:rsid w:val="006567F0"/>
    <w:rsid w:val="00696A7A"/>
    <w:rsid w:val="00842B13"/>
    <w:rsid w:val="00A2710E"/>
    <w:rsid w:val="00AB450A"/>
    <w:rsid w:val="00B57C66"/>
    <w:rsid w:val="00D03700"/>
    <w:rsid w:val="00E721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30D103-A1B5-42CE-8101-4E4B0BBF3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2B13"/>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842B13"/>
    <w:pPr>
      <w:widowControl w:val="0"/>
      <w:spacing w:after="0" w:line="240" w:lineRule="auto"/>
    </w:pPr>
    <w:rPr>
      <w:rFonts w:ascii="Times New Roman" w:eastAsia="Times New Roman" w:hAnsi="Times New Roman" w:cs="Times New Roman"/>
      <w:snapToGrid w:val="0"/>
      <w:sz w:val="20"/>
      <w:szCs w:val="20"/>
      <w:lang w:val="uk-UA" w:eastAsia="ru-RU"/>
    </w:rPr>
  </w:style>
  <w:style w:type="paragraph" w:styleId="a3">
    <w:name w:val="Plain Text"/>
    <w:basedOn w:val="a"/>
    <w:link w:val="a4"/>
    <w:semiHidden/>
    <w:rsid w:val="00842B13"/>
    <w:rPr>
      <w:rFonts w:ascii="Courier New" w:hAnsi="Courier New"/>
      <w:lang w:val="uk-UA"/>
    </w:rPr>
  </w:style>
  <w:style w:type="character" w:customStyle="1" w:styleId="a4">
    <w:name w:val="Текст Знак"/>
    <w:basedOn w:val="a0"/>
    <w:link w:val="a3"/>
    <w:semiHidden/>
    <w:rsid w:val="00842B13"/>
    <w:rPr>
      <w:rFonts w:ascii="Courier New" w:eastAsia="Times New Roman" w:hAnsi="Courier New" w:cs="Times New Roman"/>
      <w:sz w:val="20"/>
      <w:szCs w:val="20"/>
      <w:lang w:val="uk-UA" w:eastAsia="ru-RU"/>
    </w:rPr>
  </w:style>
  <w:style w:type="paragraph" w:styleId="a5">
    <w:name w:val="Body Text Indent"/>
    <w:basedOn w:val="a"/>
    <w:link w:val="a6"/>
    <w:semiHidden/>
    <w:rsid w:val="00842B13"/>
    <w:pPr>
      <w:spacing w:line="360" w:lineRule="auto"/>
      <w:ind w:left="284" w:firstLine="720"/>
      <w:jc w:val="both"/>
    </w:pPr>
    <w:rPr>
      <w:sz w:val="28"/>
      <w:lang w:val="uk-UA"/>
    </w:rPr>
  </w:style>
  <w:style w:type="character" w:customStyle="1" w:styleId="a6">
    <w:name w:val="Основной текст с отступом Знак"/>
    <w:basedOn w:val="a0"/>
    <w:link w:val="a5"/>
    <w:semiHidden/>
    <w:rsid w:val="00842B13"/>
    <w:rPr>
      <w:rFonts w:ascii="Times New Roman" w:eastAsia="Times New Roman" w:hAnsi="Times New Roman" w:cs="Times New Roman"/>
      <w:sz w:val="28"/>
      <w:szCs w:val="20"/>
      <w:lang w:val="uk-UA" w:eastAsia="ru-RU"/>
    </w:rPr>
  </w:style>
  <w:style w:type="paragraph" w:customStyle="1" w:styleId="FR1">
    <w:name w:val="FR1"/>
    <w:rsid w:val="00842B13"/>
    <w:pPr>
      <w:widowControl w:val="0"/>
      <w:spacing w:after="0" w:line="240" w:lineRule="auto"/>
    </w:pPr>
    <w:rPr>
      <w:rFonts w:ascii="Courier New" w:eastAsia="Times New Roman" w:hAnsi="Courier New" w:cs="Times New Roman"/>
      <w:snapToGrid w:val="0"/>
      <w:sz w:val="24"/>
      <w:szCs w:val="20"/>
      <w:lang w:val="uk-UA" w:eastAsia="ru-RU"/>
    </w:rPr>
  </w:style>
  <w:style w:type="paragraph" w:customStyle="1" w:styleId="rvps2">
    <w:name w:val="rvps2"/>
    <w:basedOn w:val="a"/>
    <w:rsid w:val="00842B13"/>
    <w:pPr>
      <w:spacing w:before="100" w:beforeAutospacing="1" w:after="100" w:afterAutospacing="1"/>
    </w:pPr>
    <w:rPr>
      <w:sz w:val="24"/>
      <w:szCs w:val="24"/>
      <w:lang w:val="uk-UA" w:eastAsia="uk-UA"/>
    </w:rPr>
  </w:style>
  <w:style w:type="character" w:customStyle="1" w:styleId="rvts6">
    <w:name w:val="rvts6"/>
    <w:rsid w:val="00842B13"/>
  </w:style>
  <w:style w:type="character" w:customStyle="1" w:styleId="rvts7">
    <w:name w:val="rvts7"/>
    <w:rsid w:val="00842B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5726</Words>
  <Characters>32643</Characters>
  <Application>Microsoft Office Word</Application>
  <DocSecurity>0</DocSecurity>
  <Lines>272</Lines>
  <Paragraphs>76</Paragraphs>
  <ScaleCrop>false</ScaleCrop>
  <Company>SPecialiST RePack</Company>
  <LinksUpToDate>false</LinksUpToDate>
  <CharactersWithSpaces>38293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2021-02-03T10:50:00Z</dcterms:created>
  <dcterms:modified xsi:type="dcterms:W3CDTF">2021-02-03T10:53:00Z</dcterms:modified>
</cp:coreProperties>
</file>