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49F" w:rsidRDefault="00427F6C">
      <w:pPr>
        <w:pBdr>
          <w:bottom w:val="single" w:sz="4" w:space="0" w:color="000000"/>
        </w:pBd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Одеський національний університет імені 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Мечникова</w:t>
      </w:r>
    </w:p>
    <w:p w:rsidR="00B0649F" w:rsidRDefault="00427F6C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</w:rPr>
        <w:t>(</w:t>
      </w:r>
      <w:r>
        <w:rPr>
          <w:rFonts w:ascii="Times New Roman" w:hAnsi="Times New Roman"/>
        </w:rPr>
        <w:t>повне найменування вищого навчального закладу</w:t>
      </w:r>
      <w:r>
        <w:rPr>
          <w:rFonts w:ascii="Times New Roman" w:hAnsi="Times New Roman"/>
        </w:rPr>
        <w:t>)</w:t>
      </w:r>
    </w:p>
    <w:p w:rsidR="00B0649F" w:rsidRDefault="00427F6C">
      <w:pPr>
        <w:pBdr>
          <w:bottom w:val="single" w:sz="4" w:space="0" w:color="000000"/>
        </w:pBdr>
        <w:spacing w:before="24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Факультет журналістики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реклами та видавничої справи</w:t>
      </w:r>
    </w:p>
    <w:p w:rsidR="00B0649F" w:rsidRDefault="00427F6C">
      <w:pPr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</w:t>
      </w:r>
      <w:r>
        <w:rPr>
          <w:rFonts w:ascii="Times New Roman" w:hAnsi="Times New Roman"/>
          <w:sz w:val="18"/>
          <w:szCs w:val="18"/>
        </w:rPr>
        <w:t>повне найменування інституту</w:t>
      </w:r>
      <w:r>
        <w:rPr>
          <w:rFonts w:ascii="Times New Roman" w:hAnsi="Times New Roman"/>
          <w:sz w:val="18"/>
          <w:szCs w:val="18"/>
        </w:rPr>
        <w:t>/</w:t>
      </w:r>
      <w:r>
        <w:rPr>
          <w:rFonts w:ascii="Times New Roman" w:hAnsi="Times New Roman"/>
          <w:sz w:val="18"/>
          <w:szCs w:val="18"/>
          <w:lang w:val="ru-RU"/>
        </w:rPr>
        <w:t>факультету</w:t>
      </w:r>
      <w:r>
        <w:rPr>
          <w:rFonts w:ascii="Times New Roman" w:hAnsi="Times New Roman"/>
          <w:sz w:val="18"/>
          <w:szCs w:val="18"/>
        </w:rPr>
        <w:t>)</w:t>
      </w:r>
    </w:p>
    <w:p w:rsidR="00B0649F" w:rsidRDefault="00427F6C">
      <w:pPr>
        <w:pBdr>
          <w:bottom w:val="single" w:sz="4" w:space="0" w:color="000000"/>
        </w:pBdr>
        <w:spacing w:before="24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нових медіа та медіадизайну</w:t>
      </w:r>
    </w:p>
    <w:p w:rsidR="00B0649F" w:rsidRDefault="00427F6C">
      <w:pPr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</w:t>
      </w:r>
      <w:r>
        <w:rPr>
          <w:rFonts w:ascii="Times New Roman" w:hAnsi="Times New Roman"/>
          <w:sz w:val="18"/>
          <w:szCs w:val="18"/>
        </w:rPr>
        <w:t>повна назва кафедри</w:t>
      </w:r>
      <w:r>
        <w:rPr>
          <w:rFonts w:ascii="Times New Roman" w:hAnsi="Times New Roman"/>
          <w:sz w:val="18"/>
          <w:szCs w:val="18"/>
        </w:rPr>
        <w:t>)</w:t>
      </w:r>
    </w:p>
    <w:p w:rsidR="00B0649F" w:rsidRDefault="00427F6C">
      <w:pPr>
        <w:spacing w:after="24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Дипломна робота</w:t>
      </w:r>
    </w:p>
    <w:p w:rsidR="00B0649F" w:rsidRDefault="00427F6C">
      <w:pPr>
        <w:pStyle w:val="a6"/>
        <w:pBdr>
          <w:bottom w:val="single" w:sz="4" w:space="0" w:color="000000"/>
        </w:pBdr>
        <w:tabs>
          <w:tab w:val="center" w:pos="4819"/>
          <w:tab w:val="right" w:pos="8505"/>
        </w:tabs>
        <w:spacing w:after="0"/>
        <w:ind w:left="1134" w:right="85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на здобуття ступеня вищої освіти «бакалавр»</w:t>
      </w:r>
    </w:p>
    <w:p w:rsidR="00B0649F" w:rsidRDefault="00B0649F">
      <w:pPr>
        <w:pStyle w:val="a6"/>
        <w:spacing w:after="0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B0649F" w:rsidRDefault="00427F6C">
      <w:pPr>
        <w:pStyle w:val="a6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тему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b/>
          <w:bCs/>
          <w:sz w:val="28"/>
          <w:szCs w:val="28"/>
        </w:rPr>
        <w:t>«Нові комунікаційні технології</w:t>
      </w:r>
    </w:p>
    <w:p w:rsidR="00B0649F" w:rsidRDefault="00427F6C">
      <w:pPr>
        <w:pStyle w:val="a6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в одеському міському транспорті </w:t>
      </w:r>
      <w:r>
        <w:rPr>
          <w:rFonts w:ascii="Times New Roman" w:hAnsi="Times New Roman"/>
          <w:b/>
          <w:bCs/>
          <w:sz w:val="28"/>
          <w:szCs w:val="28"/>
        </w:rPr>
        <w:t>(</w:t>
      </w:r>
      <w:r>
        <w:rPr>
          <w:rFonts w:ascii="Times New Roman" w:hAnsi="Times New Roman"/>
          <w:b/>
          <w:bCs/>
          <w:sz w:val="28"/>
          <w:szCs w:val="28"/>
        </w:rPr>
        <w:t>проблемний теленарис</w:t>
      </w:r>
      <w:r>
        <w:rPr>
          <w:rFonts w:ascii="Times New Roman" w:hAnsi="Times New Roman"/>
          <w:b/>
          <w:bCs/>
          <w:sz w:val="28"/>
          <w:szCs w:val="28"/>
        </w:rPr>
        <w:t>)</w:t>
      </w:r>
      <w:r>
        <w:rPr>
          <w:rFonts w:ascii="Times New Roman" w:hAnsi="Times New Roman"/>
          <w:b/>
          <w:bCs/>
          <w:sz w:val="28"/>
          <w:szCs w:val="28"/>
          <w:lang w:val="it-IT"/>
        </w:rPr>
        <w:t>»</w:t>
      </w:r>
    </w:p>
    <w:p w:rsidR="00B0649F" w:rsidRDefault="00427F6C">
      <w:pPr>
        <w:pStyle w:val="a6"/>
        <w:tabs>
          <w:tab w:val="right" w:pos="9329"/>
        </w:tabs>
        <w:spacing w:after="0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fr-FR"/>
        </w:rPr>
        <w:t>«</w:t>
      </w:r>
      <w:r>
        <w:rPr>
          <w:rFonts w:ascii="Times New Roman" w:hAnsi="Times New Roman"/>
          <w:sz w:val="28"/>
          <w:szCs w:val="28"/>
          <w:lang w:val="en-US"/>
        </w:rPr>
        <w:t>New communication technologies in Odessa city transport</w:t>
      </w:r>
    </w:p>
    <w:p w:rsidR="00B0649F" w:rsidRDefault="00427F6C">
      <w:pPr>
        <w:pStyle w:val="a6"/>
        <w:tabs>
          <w:tab w:val="right" w:pos="9329"/>
        </w:tabs>
        <w:spacing w:after="0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E1C82">
        <w:rPr>
          <w:rFonts w:ascii="Times New Roman" w:hAnsi="Times New Roman"/>
          <w:sz w:val="28"/>
          <w:szCs w:val="28"/>
          <w:lang w:val="ru-RU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problematic</w:t>
      </w:r>
      <w:r w:rsidRPr="00DE1C82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TV</w:t>
      </w:r>
      <w:r w:rsidRPr="00DE1C82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essay</w:t>
      </w:r>
      <w:r w:rsidRPr="00DE1C82">
        <w:rPr>
          <w:rFonts w:ascii="Times New Roman" w:hAnsi="Times New Roman"/>
          <w:sz w:val="28"/>
          <w:szCs w:val="28"/>
          <w:lang w:val="ru-RU"/>
        </w:rPr>
        <w:t>)</w:t>
      </w:r>
      <w:r>
        <w:rPr>
          <w:rFonts w:ascii="Times New Roman" w:hAnsi="Times New Roman"/>
          <w:sz w:val="28"/>
          <w:szCs w:val="28"/>
          <w:lang w:val="it-IT"/>
        </w:rPr>
        <w:t>»</w:t>
      </w:r>
    </w:p>
    <w:p w:rsidR="00B0649F" w:rsidRDefault="00B0649F">
      <w:pPr>
        <w:pStyle w:val="a6"/>
        <w:tabs>
          <w:tab w:val="right" w:pos="9355"/>
        </w:tabs>
        <w:spacing w:after="0"/>
        <w:rPr>
          <w:rFonts w:ascii="Times New Roman" w:eastAsia="Times New Roman" w:hAnsi="Times New Roman" w:cs="Times New Roman"/>
          <w:sz w:val="32"/>
          <w:szCs w:val="32"/>
          <w:u w:val="single"/>
        </w:rPr>
      </w:pPr>
    </w:p>
    <w:p w:rsidR="00B0649F" w:rsidRDefault="00427F6C">
      <w:pPr>
        <w:pStyle w:val="a6"/>
        <w:spacing w:after="0"/>
        <w:ind w:firstLine="34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Виконала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студентка денної форми навчання</w:t>
      </w:r>
    </w:p>
    <w:p w:rsidR="00B0649F" w:rsidRDefault="00427F6C">
      <w:pPr>
        <w:pStyle w:val="a6"/>
        <w:spacing w:after="0"/>
        <w:ind w:firstLine="34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спеціальності </w:t>
      </w:r>
      <w:r>
        <w:rPr>
          <w:rFonts w:ascii="Times New Roman" w:hAnsi="Times New Roman"/>
          <w:sz w:val="28"/>
          <w:szCs w:val="28"/>
        </w:rPr>
        <w:t xml:space="preserve">061 </w:t>
      </w:r>
      <w:r>
        <w:rPr>
          <w:rFonts w:ascii="Times New Roman" w:hAnsi="Times New Roman"/>
          <w:sz w:val="28"/>
          <w:szCs w:val="28"/>
        </w:rPr>
        <w:t>Журналістика</w:t>
      </w:r>
    </w:p>
    <w:p w:rsidR="00B0649F" w:rsidRDefault="00427F6C">
      <w:pPr>
        <w:pStyle w:val="a6"/>
        <w:spacing w:after="0"/>
        <w:ind w:firstLine="34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Гаденюк Олена Сергіївна</w:t>
      </w:r>
    </w:p>
    <w:p w:rsidR="00B0649F" w:rsidRDefault="00B0649F">
      <w:pPr>
        <w:pStyle w:val="a6"/>
        <w:spacing w:after="0"/>
        <w:ind w:firstLine="3420"/>
        <w:rPr>
          <w:rFonts w:ascii="Times New Roman" w:eastAsia="Times New Roman" w:hAnsi="Times New Roman" w:cs="Times New Roman"/>
          <w:sz w:val="28"/>
          <w:szCs w:val="28"/>
        </w:rPr>
      </w:pPr>
    </w:p>
    <w:p w:rsidR="00B0649F" w:rsidRDefault="00427F6C">
      <w:pPr>
        <w:pStyle w:val="a6"/>
        <w:tabs>
          <w:tab w:val="left" w:pos="5245"/>
          <w:tab w:val="right" w:pos="9355"/>
        </w:tabs>
        <w:spacing w:after="0"/>
        <w:ind w:firstLine="34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Керівник ст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викл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Азєєв 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</w:t>
      </w:r>
      <w:r w:rsidRPr="00DE1C82">
        <w:rPr>
          <w:rFonts w:ascii="Times New Roman" w:hAnsi="Times New Roman"/>
          <w:sz w:val="28"/>
          <w:szCs w:val="28"/>
          <w:lang w:val="ru-RU"/>
        </w:rPr>
        <w:t>.______</w:t>
      </w:r>
    </w:p>
    <w:p w:rsidR="00B0649F" w:rsidRDefault="00427F6C">
      <w:pPr>
        <w:pStyle w:val="a6"/>
        <w:tabs>
          <w:tab w:val="left" w:pos="5245"/>
          <w:tab w:val="right" w:pos="9355"/>
        </w:tabs>
        <w:spacing w:before="120" w:after="0"/>
        <w:ind w:firstLine="341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Рецензент канд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соціол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наук доц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Полюга 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____</w:t>
      </w:r>
    </w:p>
    <w:p w:rsidR="00B0649F" w:rsidRDefault="00B0649F">
      <w:pPr>
        <w:pStyle w:val="a6"/>
        <w:spacing w:after="0"/>
        <w:ind w:left="3969"/>
        <w:rPr>
          <w:rFonts w:ascii="Times New Roman" w:eastAsia="Times New Roman" w:hAnsi="Times New Roman" w:cs="Times New Roman"/>
          <w:sz w:val="16"/>
          <w:szCs w:val="16"/>
        </w:rPr>
      </w:pPr>
    </w:p>
    <w:p w:rsidR="00B0649F" w:rsidRDefault="00B0649F">
      <w:pPr>
        <w:pStyle w:val="a6"/>
        <w:spacing w:after="0"/>
        <w:ind w:left="3969"/>
        <w:rPr>
          <w:rFonts w:ascii="Times New Roman" w:eastAsia="Times New Roman" w:hAnsi="Times New Roman" w:cs="Times New Roman"/>
          <w:sz w:val="16"/>
          <w:szCs w:val="16"/>
        </w:rPr>
      </w:pPr>
    </w:p>
    <w:tbl>
      <w:tblPr>
        <w:tblStyle w:val="TableNormal"/>
        <w:tblW w:w="10159" w:type="dxa"/>
        <w:jc w:val="center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232"/>
        <w:gridCol w:w="4927"/>
      </w:tblGrid>
      <w:tr w:rsidR="00B0649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72"/>
          <w:jc w:val="center"/>
        </w:trPr>
        <w:tc>
          <w:tcPr>
            <w:tcW w:w="5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0649F" w:rsidRDefault="00427F6C">
            <w:pPr>
              <w:pStyle w:val="a6"/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Рекомендовано до захисту</w:t>
            </w:r>
            <w:r>
              <w:rPr>
                <w:rFonts w:ascii="Times New Roman" w:hAnsi="Times New Roman"/>
                <w:sz w:val="28"/>
                <w:szCs w:val="28"/>
              </w:rPr>
              <w:t>:</w:t>
            </w:r>
          </w:p>
          <w:p w:rsidR="00B0649F" w:rsidRDefault="00427F6C">
            <w:pPr>
              <w:pStyle w:val="a6"/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B0649F" w:rsidRDefault="00427F6C">
            <w:pPr>
              <w:pStyle w:val="a6"/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     від             </w:t>
            </w:r>
          </w:p>
          <w:p w:rsidR="00B0649F" w:rsidRDefault="00427F6C">
            <w:pPr>
              <w:pStyle w:val="a6"/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B0649F" w:rsidRDefault="00427F6C">
            <w:pPr>
              <w:pStyle w:val="a6"/>
              <w:tabs>
                <w:tab w:val="left" w:pos="1168"/>
                <w:tab w:val="left" w:pos="3861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         </w:t>
            </w:r>
          </w:p>
          <w:p w:rsidR="00B0649F" w:rsidRDefault="00427F6C">
            <w:pPr>
              <w:pStyle w:val="a6"/>
              <w:tabs>
                <w:tab w:val="left" w:pos="284"/>
                <w:tab w:val="left" w:pos="1767"/>
              </w:tabs>
              <w:spacing w:after="0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(</w:t>
            </w:r>
            <w:r>
              <w:rPr>
                <w:rFonts w:ascii="Times New Roman" w:hAnsi="Times New Roman"/>
                <w:sz w:val="28"/>
                <w:szCs w:val="28"/>
              </w:rPr>
              <w:t>підпис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  <w:tc>
          <w:tcPr>
            <w:tcW w:w="4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0649F" w:rsidRDefault="00427F6C">
            <w:pPr>
              <w:pStyle w:val="a6"/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Захищено на засіданні ЕК №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  <w:p w:rsidR="00B0649F" w:rsidRDefault="00427F6C">
            <w:pPr>
              <w:pStyle w:val="a6"/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протокол №    від 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B0649F" w:rsidRDefault="00427F6C">
            <w:pPr>
              <w:pStyle w:val="a6"/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Оцінка</w:t>
            </w:r>
            <w:r w:rsidRPr="00427F6C">
              <w:rPr>
                <w:rFonts w:ascii="Times New Roman" w:hAnsi="Times New Roman"/>
                <w:sz w:val="28"/>
                <w:szCs w:val="28"/>
                <w:lang w:val="ru-RU"/>
              </w:rPr>
              <w:t>______________/___</w:t>
            </w:r>
            <w:r w:rsidRPr="00427F6C">
              <w:rPr>
                <w:rFonts w:ascii="Times New Roman" w:hAnsi="Times New Roman"/>
                <w:sz w:val="28"/>
                <w:szCs w:val="28"/>
                <w:lang w:val="ru-RU"/>
              </w:rPr>
              <w:tab/>
              <w:t>___/_____</w:t>
            </w:r>
          </w:p>
          <w:p w:rsidR="00B0649F" w:rsidRDefault="00427F6C">
            <w:pPr>
              <w:pStyle w:val="a6"/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</w:t>
            </w:r>
            <w:r>
              <w:rPr>
                <w:rFonts w:ascii="Times New Roman" w:hAnsi="Times New Roman"/>
                <w:sz w:val="28"/>
                <w:szCs w:val="28"/>
              </w:rPr>
              <w:t>за національною шкалою</w:t>
            </w:r>
            <w:r>
              <w:rPr>
                <w:rFonts w:ascii="Times New Roman" w:hAnsi="Times New Roman"/>
                <w:sz w:val="28"/>
                <w:szCs w:val="28"/>
              </w:rPr>
              <w:t>/</w:t>
            </w:r>
            <w:r>
              <w:rPr>
                <w:rFonts w:ascii="Times New Roman" w:hAnsi="Times New Roman"/>
                <w:sz w:val="28"/>
                <w:szCs w:val="28"/>
              </w:rPr>
              <w:t>шкалою ЕСТ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S/ </w:t>
            </w:r>
            <w:r>
              <w:rPr>
                <w:rFonts w:ascii="Times New Roman" w:hAnsi="Times New Roman"/>
                <w:sz w:val="28"/>
                <w:szCs w:val="28"/>
              </w:rPr>
              <w:t>бали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:rsidR="00B0649F" w:rsidRDefault="00427F6C">
            <w:pPr>
              <w:pStyle w:val="a6"/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B0649F" w:rsidRDefault="00427F6C">
            <w:pPr>
              <w:pStyle w:val="a6"/>
              <w:tabs>
                <w:tab w:val="left" w:pos="1446"/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          </w:t>
            </w:r>
          </w:p>
          <w:p w:rsidR="00B0649F" w:rsidRDefault="00427F6C">
            <w:pPr>
              <w:pStyle w:val="a6"/>
              <w:tabs>
                <w:tab w:val="left" w:pos="454"/>
                <w:tab w:val="left" w:pos="2155"/>
              </w:tabs>
              <w:spacing w:after="0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(</w:t>
            </w:r>
            <w:r>
              <w:rPr>
                <w:rFonts w:ascii="Times New Roman" w:hAnsi="Times New Roman"/>
                <w:sz w:val="28"/>
                <w:szCs w:val="28"/>
              </w:rPr>
              <w:t>підпис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</w:tr>
      <w:tr w:rsidR="00B0649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/>
          <w:jc w:val="center"/>
        </w:trPr>
        <w:tc>
          <w:tcPr>
            <w:tcW w:w="5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0649F" w:rsidRDefault="00B0649F"/>
        </w:tc>
        <w:tc>
          <w:tcPr>
            <w:tcW w:w="4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0649F" w:rsidRDefault="00B0649F"/>
        </w:tc>
      </w:tr>
    </w:tbl>
    <w:p w:rsidR="00B0649F" w:rsidRDefault="00427F6C">
      <w:pPr>
        <w:pStyle w:val="a6"/>
        <w:spacing w:after="0"/>
        <w:jc w:val="center"/>
        <w:sectPr w:rsidR="00B0649F">
          <w:headerReference w:type="default" r:id="rId8"/>
          <w:footerReference w:type="default" r:id="rId9"/>
          <w:headerReference w:type="first" r:id="rId10"/>
          <w:footerReference w:type="first" r:id="rId11"/>
          <w:pgSz w:w="11900" w:h="16840"/>
          <w:pgMar w:top="1418" w:right="567" w:bottom="1418" w:left="1701" w:header="709" w:footer="709" w:gutter="0"/>
          <w:pgNumType w:start="1"/>
          <w:cols w:space="720"/>
          <w:titlePg/>
        </w:sectPr>
      </w:pPr>
      <w:r>
        <w:rPr>
          <w:rFonts w:ascii="Times New Roman" w:hAnsi="Times New Roman"/>
          <w:b/>
          <w:bCs/>
          <w:sz w:val="28"/>
          <w:szCs w:val="28"/>
          <w:lang w:val="en-US"/>
        </w:rPr>
        <w:t>О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 xml:space="preserve">деса — </w:t>
      </w:r>
      <w:r>
        <w:rPr>
          <w:rFonts w:ascii="Times New Roman" w:hAnsi="Times New Roman"/>
          <w:b/>
          <w:bCs/>
          <w:sz w:val="28"/>
          <w:szCs w:val="28"/>
        </w:rPr>
        <w:t>2020</w:t>
      </w:r>
    </w:p>
    <w:p w:rsidR="00B0649F" w:rsidRDefault="00427F6C">
      <w:pPr>
        <w:pStyle w:val="a6"/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ЗМІСТ</w:t>
      </w:r>
    </w:p>
    <w:p w:rsidR="00B0649F" w:rsidRDefault="00B0649F">
      <w:pPr>
        <w:pStyle w:val="a6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0649F" w:rsidRDefault="00427F6C">
      <w:pPr>
        <w:pStyle w:val="a6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ВСТУП ………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....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.3</w:t>
      </w:r>
    </w:p>
    <w:p w:rsidR="00B0649F" w:rsidRDefault="00427F6C">
      <w:pPr>
        <w:pStyle w:val="a6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</w:t>
      </w:r>
      <w:r>
        <w:rPr>
          <w:rFonts w:ascii="Times New Roman" w:hAnsi="Times New Roman"/>
          <w:sz w:val="28"/>
          <w:szCs w:val="28"/>
        </w:rPr>
        <w:t xml:space="preserve">1. </w:t>
      </w:r>
      <w:r>
        <w:rPr>
          <w:rFonts w:ascii="Times New Roman" w:hAnsi="Times New Roman"/>
          <w:sz w:val="28"/>
          <w:szCs w:val="28"/>
        </w:rPr>
        <w:t>ПРАКТИКИ КОМУНІКАЦІЙНИХ ТЕХНОЛОГІЙ</w:t>
      </w:r>
    </w:p>
    <w:p w:rsidR="00B0649F" w:rsidRDefault="00427F6C">
      <w:pPr>
        <w:pStyle w:val="a6"/>
        <w:spacing w:after="0" w:line="360" w:lineRule="auto"/>
        <w:ind w:firstLine="126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НА ПРИКЛАДАХ ВЕЛИКИХ МІСТ СВІТУ ……………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...5</w:t>
      </w:r>
    </w:p>
    <w:p w:rsidR="00B0649F" w:rsidRDefault="00427F6C">
      <w:pPr>
        <w:pStyle w:val="a6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</w:t>
      </w:r>
      <w:r>
        <w:rPr>
          <w:rFonts w:ascii="Times New Roman" w:hAnsi="Times New Roman"/>
          <w:sz w:val="28"/>
          <w:szCs w:val="28"/>
        </w:rPr>
        <w:t xml:space="preserve">2. </w:t>
      </w:r>
      <w:r>
        <w:rPr>
          <w:rFonts w:ascii="Times New Roman" w:hAnsi="Times New Roman"/>
          <w:sz w:val="28"/>
          <w:szCs w:val="28"/>
        </w:rPr>
        <w:t xml:space="preserve">ПОЯСНЮВАЛЬНА ЗАПИСКА 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………………………………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</w:t>
      </w:r>
      <w:r w:rsidRPr="00DE1C82">
        <w:rPr>
          <w:rFonts w:ascii="Times New Roman" w:hAnsi="Times New Roman"/>
          <w:sz w:val="28"/>
          <w:szCs w:val="28"/>
          <w:lang w:val="ru-RU"/>
        </w:rPr>
        <w:t>.9</w:t>
      </w:r>
    </w:p>
    <w:p w:rsidR="00B0649F" w:rsidRDefault="00427F6C">
      <w:pPr>
        <w:pStyle w:val="a6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2.1. </w:t>
      </w:r>
      <w:r>
        <w:rPr>
          <w:rFonts w:ascii="Times New Roman" w:hAnsi="Times New Roman"/>
          <w:sz w:val="28"/>
          <w:szCs w:val="28"/>
        </w:rPr>
        <w:t>Проблемний нарис та його особливості ……………………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</w:t>
      </w:r>
      <w:r w:rsidRPr="00DE1C82">
        <w:rPr>
          <w:rFonts w:ascii="Times New Roman" w:hAnsi="Times New Roman"/>
          <w:sz w:val="28"/>
          <w:szCs w:val="28"/>
          <w:lang w:val="ru-RU"/>
        </w:rPr>
        <w:t>..9</w:t>
      </w:r>
    </w:p>
    <w:p w:rsidR="00B0649F" w:rsidRDefault="00427F6C">
      <w:pPr>
        <w:pStyle w:val="a6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2.2. </w:t>
      </w:r>
      <w:r>
        <w:rPr>
          <w:rFonts w:ascii="Times New Roman" w:hAnsi="Times New Roman"/>
          <w:sz w:val="28"/>
          <w:szCs w:val="28"/>
        </w:rPr>
        <w:t>Синопсис ………………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……………………………………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1</w:t>
      </w:r>
      <w:r w:rsidRPr="00DE1C82">
        <w:rPr>
          <w:rFonts w:ascii="Times New Roman" w:hAnsi="Times New Roman"/>
          <w:sz w:val="28"/>
          <w:szCs w:val="28"/>
        </w:rPr>
        <w:t>0</w:t>
      </w:r>
    </w:p>
    <w:p w:rsidR="00B0649F" w:rsidRDefault="00427F6C">
      <w:pPr>
        <w:pStyle w:val="a6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2.3. </w:t>
      </w:r>
      <w:r>
        <w:rPr>
          <w:rFonts w:ascii="Times New Roman" w:hAnsi="Times New Roman"/>
          <w:sz w:val="28"/>
          <w:szCs w:val="28"/>
        </w:rPr>
        <w:t>Сценарій ……………………</w:t>
      </w:r>
      <w:r>
        <w:rPr>
          <w:rFonts w:ascii="Times New Roman" w:hAnsi="Times New Roman"/>
          <w:sz w:val="28"/>
          <w:szCs w:val="28"/>
        </w:rPr>
        <w:t>...</w:t>
      </w:r>
      <w:r>
        <w:rPr>
          <w:rFonts w:ascii="Times New Roman" w:hAnsi="Times New Roman"/>
          <w:sz w:val="28"/>
          <w:szCs w:val="28"/>
        </w:rPr>
        <w:t>……………………………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1</w:t>
      </w:r>
      <w:r w:rsidRPr="00DE1C82">
        <w:rPr>
          <w:rFonts w:ascii="Times New Roman" w:hAnsi="Times New Roman"/>
          <w:sz w:val="28"/>
          <w:szCs w:val="28"/>
        </w:rPr>
        <w:t>1</w:t>
      </w:r>
    </w:p>
    <w:p w:rsidR="00B0649F" w:rsidRDefault="00427F6C">
      <w:pPr>
        <w:pStyle w:val="a6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 …………………………………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……………………………</w:t>
      </w:r>
      <w:r>
        <w:rPr>
          <w:rFonts w:ascii="Times New Roman" w:hAnsi="Times New Roman"/>
          <w:sz w:val="28"/>
          <w:szCs w:val="28"/>
        </w:rPr>
        <w:t>...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1</w:t>
      </w:r>
      <w:r w:rsidRPr="00DE1C82">
        <w:rPr>
          <w:rFonts w:ascii="Times New Roman" w:hAnsi="Times New Roman"/>
          <w:sz w:val="28"/>
          <w:szCs w:val="28"/>
        </w:rPr>
        <w:t>7</w:t>
      </w:r>
    </w:p>
    <w:p w:rsidR="00B0649F" w:rsidRDefault="00427F6C">
      <w:pPr>
        <w:pStyle w:val="a6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БІБЛІОГРАФІЯ 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…………………………………………………………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</w:t>
      </w:r>
      <w:r w:rsidRPr="00DE1C82">
        <w:rPr>
          <w:rFonts w:ascii="Times New Roman" w:hAnsi="Times New Roman"/>
          <w:sz w:val="28"/>
          <w:szCs w:val="28"/>
        </w:rPr>
        <w:t>.19</w:t>
      </w:r>
    </w:p>
    <w:p w:rsidR="00B0649F" w:rsidRDefault="00B0649F">
      <w:pPr>
        <w:pStyle w:val="a6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B0649F" w:rsidRDefault="00B0649F">
      <w:pPr>
        <w:pStyle w:val="a6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B0649F" w:rsidRDefault="00B0649F">
      <w:pPr>
        <w:pStyle w:val="a6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B0649F" w:rsidRDefault="00427F6C">
      <w:pPr>
        <w:pStyle w:val="a6"/>
        <w:spacing w:after="0" w:line="360" w:lineRule="auto"/>
        <w:jc w:val="center"/>
      </w:pPr>
      <w:r>
        <w:rPr>
          <w:rFonts w:ascii="Arial Unicode MS" w:eastAsia="Arial Unicode MS" w:hAnsi="Arial Unicode MS" w:cs="Arial Unicode MS"/>
          <w:sz w:val="28"/>
          <w:szCs w:val="28"/>
        </w:rPr>
        <w:br w:type="page"/>
      </w:r>
    </w:p>
    <w:p w:rsidR="00B0649F" w:rsidRDefault="00427F6C">
      <w:pPr>
        <w:pStyle w:val="a6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ВСТУП</w:t>
      </w:r>
    </w:p>
    <w:p w:rsidR="00B0649F" w:rsidRPr="00DE1C82" w:rsidRDefault="00B0649F">
      <w:pPr>
        <w:pStyle w:val="a6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</w:rPr>
      </w:pPr>
    </w:p>
    <w:p w:rsidR="00B0649F" w:rsidRDefault="00427F6C">
      <w:pPr>
        <w:pStyle w:val="a6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Стрімкий розвиток інноваційних технологій у галузі транспорту розш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рює спектр сервісів для підвищення комфорту й безпеки пасажирів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Вони спрощують процес покупки квитків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скорочують час очікування транспорту й самої</w:t>
      </w:r>
      <w:r>
        <w:rPr>
          <w:rFonts w:ascii="Times New Roman" w:hAnsi="Times New Roman"/>
          <w:sz w:val="28"/>
          <w:szCs w:val="28"/>
        </w:rPr>
        <w:t xml:space="preserve"> поїздки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економлять витрати на подорожі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Таким чином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розвиток і модернізація пасажирського транспорту є факторами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стимулюють соці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льно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економічний розвиток країни та зміцнюють його територіальну цілісність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Проте практичні питання організації переве</w:t>
      </w:r>
      <w:r>
        <w:rPr>
          <w:rFonts w:ascii="Times New Roman" w:hAnsi="Times New Roman"/>
          <w:sz w:val="28"/>
          <w:szCs w:val="28"/>
        </w:rPr>
        <w:t>зень пасажирським транспортом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правило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відстають від сучасних вимог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 сучасних реаліях Одеси пасажирс</w:t>
      </w:r>
      <w:r>
        <w:rPr>
          <w:rFonts w:ascii="Times New Roman" w:hAnsi="Times New Roman"/>
          <w:sz w:val="28"/>
          <w:szCs w:val="28"/>
        </w:rPr>
        <w:t>ь</w:t>
      </w:r>
      <w:r>
        <w:rPr>
          <w:rFonts w:ascii="Times New Roman" w:hAnsi="Times New Roman"/>
          <w:sz w:val="28"/>
          <w:szCs w:val="28"/>
        </w:rPr>
        <w:t>кий автотранспорт у багатьох випадках не може ефективно виконувати свою найважливішу функцію — якісно обслуговувати населення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Тому дослідження пробл</w:t>
      </w:r>
      <w:r>
        <w:rPr>
          <w:rFonts w:ascii="Times New Roman" w:hAnsi="Times New Roman"/>
          <w:sz w:val="28"/>
          <w:szCs w:val="28"/>
        </w:rPr>
        <w:t>еми організації функціонування пасажирського транспорту шляхом з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стосування нових технологій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вже використовуються в зарубіжних країнах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є своєчасним та актуальним</w:t>
      </w:r>
      <w:r>
        <w:rPr>
          <w:rFonts w:ascii="Times New Roman" w:hAnsi="Times New Roman"/>
          <w:sz w:val="28"/>
          <w:szCs w:val="28"/>
        </w:rPr>
        <w:t>.</w:t>
      </w:r>
    </w:p>
    <w:p w:rsidR="00B0649F" w:rsidRDefault="00427F6C">
      <w:pPr>
        <w:pStyle w:val="a6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Актуальність</w:t>
      </w:r>
      <w:r>
        <w:rPr>
          <w:rFonts w:ascii="Times New Roman" w:hAnsi="Times New Roman"/>
          <w:sz w:val="28"/>
          <w:szCs w:val="28"/>
        </w:rPr>
        <w:t xml:space="preserve"> цієї роботи зумовлена інтенсивною автоматизацією гр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мадського транспорту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впровадженням технологій для підвищення комфорту міського транспорту як Одеси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 і України в цілому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B0649F" w:rsidRDefault="00427F6C">
      <w:pPr>
        <w:pStyle w:val="a6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Метою</w:t>
      </w:r>
      <w:r>
        <w:rPr>
          <w:rFonts w:ascii="Times New Roman" w:hAnsi="Times New Roman"/>
          <w:sz w:val="28"/>
          <w:szCs w:val="28"/>
        </w:rPr>
        <w:t xml:space="preserve"> роботи є дослідження роботи нових комунікаційних технологій у одеському міському транспорті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їхніх особливостей та властивостей</w:t>
      </w:r>
      <w:r>
        <w:rPr>
          <w:rFonts w:ascii="Times New Roman" w:hAnsi="Times New Roman"/>
          <w:sz w:val="28"/>
          <w:szCs w:val="28"/>
        </w:rPr>
        <w:t>.</w:t>
      </w:r>
    </w:p>
    <w:p w:rsidR="00B0649F" w:rsidRDefault="00427F6C">
      <w:pPr>
        <w:pStyle w:val="a6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Поставлена мета </w:t>
      </w:r>
      <w:r>
        <w:rPr>
          <w:rFonts w:ascii="Times New Roman" w:hAnsi="Times New Roman"/>
          <w:sz w:val="28"/>
          <w:szCs w:val="28"/>
        </w:rPr>
        <w:t>передбачає виконання наступних завдань</w:t>
      </w:r>
      <w:r>
        <w:rPr>
          <w:rFonts w:ascii="Times New Roman" w:hAnsi="Times New Roman"/>
          <w:sz w:val="28"/>
          <w:szCs w:val="28"/>
        </w:rPr>
        <w:t>:</w:t>
      </w:r>
    </w:p>
    <w:p w:rsidR="00B0649F" w:rsidRPr="00DE1C82" w:rsidRDefault="00427F6C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E1C82">
        <w:rPr>
          <w:rFonts w:ascii="Times New Roman" w:hAnsi="Times New Roman"/>
          <w:sz w:val="28"/>
          <w:szCs w:val="28"/>
          <w:lang w:val="uk-UA"/>
        </w:rPr>
        <w:t>дослідити діючі комунікаційні технології в транспорті великих міст світових країн</w:t>
      </w:r>
      <w:r w:rsidRPr="00DE1C82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B0649F" w:rsidRDefault="00427F6C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дати визначення проблемного нарису та визначити його особл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вості</w:t>
      </w:r>
      <w:r>
        <w:rPr>
          <w:rFonts w:ascii="Times New Roman" w:hAnsi="Times New Roman"/>
          <w:sz w:val="28"/>
          <w:szCs w:val="28"/>
        </w:rPr>
        <w:t>;</w:t>
      </w:r>
    </w:p>
    <w:p w:rsidR="00B0649F" w:rsidRDefault="00427F6C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написати синопсис та сценарний план до проблемного нарису</w:t>
      </w:r>
      <w:r>
        <w:rPr>
          <w:rFonts w:ascii="Times New Roman" w:hAnsi="Times New Roman"/>
          <w:sz w:val="28"/>
          <w:szCs w:val="28"/>
        </w:rPr>
        <w:t>;</w:t>
      </w:r>
    </w:p>
    <w:p w:rsidR="00B0649F" w:rsidRDefault="00427F6C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отримат</w:t>
      </w:r>
      <w:r>
        <w:rPr>
          <w:rFonts w:ascii="Times New Roman" w:hAnsi="Times New Roman"/>
          <w:sz w:val="28"/>
          <w:szCs w:val="28"/>
        </w:rPr>
        <w:t>и досвід роботи у створенні дипломного проекту в жанрі телевізійного проблемного нарису на зазначену тему</w:t>
      </w:r>
      <w:r>
        <w:rPr>
          <w:rFonts w:ascii="Times New Roman" w:hAnsi="Times New Roman"/>
          <w:sz w:val="28"/>
          <w:szCs w:val="28"/>
        </w:rPr>
        <w:t>.</w:t>
      </w:r>
    </w:p>
    <w:p w:rsidR="00B0649F" w:rsidRDefault="00427F6C">
      <w:pPr>
        <w:pStyle w:val="a6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Об’єкт</w:t>
      </w:r>
      <w:r>
        <w:rPr>
          <w:rFonts w:ascii="Times New Roman" w:hAnsi="Times New Roman"/>
          <w:sz w:val="28"/>
          <w:szCs w:val="28"/>
        </w:rPr>
        <w:t xml:space="preserve"> дослідження — автоматизований громадський транспорт Одеси</w:t>
      </w:r>
      <w:r>
        <w:rPr>
          <w:rFonts w:ascii="Times New Roman" w:hAnsi="Times New Roman"/>
          <w:sz w:val="28"/>
          <w:szCs w:val="28"/>
        </w:rPr>
        <w:t>.</w:t>
      </w:r>
    </w:p>
    <w:p w:rsidR="00B0649F" w:rsidRDefault="00427F6C">
      <w:pPr>
        <w:pStyle w:val="a6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lastRenderedPageBreak/>
        <w:t>Предметом</w:t>
      </w:r>
      <w:r>
        <w:rPr>
          <w:rFonts w:ascii="Times New Roman" w:hAnsi="Times New Roman"/>
          <w:sz w:val="28"/>
          <w:szCs w:val="28"/>
        </w:rPr>
        <w:t xml:space="preserve"> дослідження є впровадження та освоєння нових комунік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ційних технологій в </w:t>
      </w:r>
      <w:r>
        <w:rPr>
          <w:rFonts w:ascii="Times New Roman" w:hAnsi="Times New Roman"/>
          <w:sz w:val="28"/>
          <w:szCs w:val="28"/>
        </w:rPr>
        <w:t>одеському громадському транспорті</w:t>
      </w:r>
      <w:r>
        <w:rPr>
          <w:rFonts w:ascii="Times New Roman" w:hAnsi="Times New Roman"/>
          <w:sz w:val="28"/>
          <w:szCs w:val="28"/>
        </w:rPr>
        <w:t>.</w:t>
      </w:r>
    </w:p>
    <w:p w:rsidR="00B0649F" w:rsidRDefault="00427F6C">
      <w:pPr>
        <w:pStyle w:val="a6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  <w:lang w:val="ru-RU"/>
        </w:rPr>
        <w:t>Новизна</w:t>
      </w:r>
      <w:r>
        <w:rPr>
          <w:rFonts w:ascii="Times New Roman" w:hAnsi="Times New Roman"/>
          <w:sz w:val="28"/>
          <w:szCs w:val="28"/>
        </w:rPr>
        <w:t xml:space="preserve"> полягає в досліджені найсучасніших цифрових комунікаційних технологій в автоматизованому транспорті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B0649F" w:rsidRDefault="00427F6C">
      <w:pPr>
        <w:pStyle w:val="a6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Методи дослідження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аналіз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спостереження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експеримент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порівняння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індукція й дедукція</w:t>
      </w:r>
      <w:r>
        <w:rPr>
          <w:rFonts w:ascii="Times New Roman" w:hAnsi="Times New Roman"/>
          <w:sz w:val="28"/>
          <w:szCs w:val="28"/>
        </w:rPr>
        <w:t>.</w:t>
      </w:r>
    </w:p>
    <w:p w:rsidR="00B0649F" w:rsidRDefault="00427F6C">
      <w:pPr>
        <w:pStyle w:val="a6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Структура роботи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робо</w:t>
      </w:r>
      <w:r>
        <w:rPr>
          <w:rFonts w:ascii="Times New Roman" w:hAnsi="Times New Roman"/>
          <w:sz w:val="28"/>
          <w:szCs w:val="28"/>
        </w:rPr>
        <w:t>та складається зі вступу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двох розділів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висно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ків та бібліографії</w:t>
      </w:r>
      <w:r>
        <w:rPr>
          <w:rFonts w:ascii="Times New Roman" w:hAnsi="Times New Roman"/>
          <w:sz w:val="28"/>
          <w:szCs w:val="28"/>
        </w:rPr>
        <w:t xml:space="preserve">. </w:t>
      </w:r>
      <w:r w:rsidRPr="00DE1C82">
        <w:rPr>
          <w:rFonts w:ascii="Times New Roman" w:hAnsi="Times New Roman"/>
          <w:sz w:val="28"/>
          <w:szCs w:val="28"/>
          <w:lang w:val="ru-RU"/>
        </w:rPr>
        <w:t xml:space="preserve">Обсяг роботи — </w:t>
      </w:r>
      <w:r>
        <w:rPr>
          <w:rFonts w:ascii="Times New Roman" w:hAnsi="Times New Roman"/>
          <w:sz w:val="28"/>
          <w:szCs w:val="28"/>
        </w:rPr>
        <w:t xml:space="preserve">19 </w:t>
      </w:r>
      <w:r>
        <w:rPr>
          <w:rFonts w:ascii="Times New Roman" w:hAnsi="Times New Roman"/>
          <w:sz w:val="28"/>
          <w:szCs w:val="28"/>
        </w:rPr>
        <w:t>сторінок</w:t>
      </w:r>
      <w:r>
        <w:rPr>
          <w:rFonts w:ascii="Times New Roman" w:hAnsi="Times New Roman"/>
          <w:sz w:val="28"/>
          <w:szCs w:val="28"/>
        </w:rPr>
        <w:t>.</w:t>
      </w:r>
    </w:p>
    <w:p w:rsidR="00B0649F" w:rsidRDefault="00427F6C">
      <w:pPr>
        <w:pStyle w:val="a6"/>
        <w:spacing w:after="0" w:line="360" w:lineRule="auto"/>
        <w:jc w:val="center"/>
      </w:pPr>
      <w:r>
        <w:rPr>
          <w:rFonts w:ascii="Arial Unicode MS" w:eastAsia="Arial Unicode MS" w:hAnsi="Arial Unicode MS" w:cs="Arial Unicode MS"/>
          <w:sz w:val="28"/>
          <w:szCs w:val="28"/>
        </w:rPr>
        <w:br w:type="page"/>
      </w:r>
    </w:p>
    <w:p w:rsidR="00B0649F" w:rsidRDefault="00427F6C">
      <w:pPr>
        <w:pStyle w:val="a6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</w:rPr>
        <w:lastRenderedPageBreak/>
        <w:t>ВИСНОВКИ</w:t>
      </w:r>
    </w:p>
    <w:p w:rsidR="00B0649F" w:rsidRDefault="00B0649F">
      <w:pPr>
        <w:pStyle w:val="a6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B0649F" w:rsidRDefault="00427F6C">
      <w:pPr>
        <w:pStyle w:val="a6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Результатом дипломної роботи є проблемний нарис у телевізійному фо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маті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допоміг нам оптимально реалізувати головну мету</w:t>
      </w:r>
      <w:r>
        <w:rPr>
          <w:rFonts w:ascii="Times New Roman" w:hAnsi="Times New Roman"/>
          <w:sz w:val="28"/>
          <w:szCs w:val="28"/>
        </w:rPr>
        <w:t xml:space="preserve"> нашого проєкту — дослідити впровадження нових комунікаційних можливостей у функціонування одеського міського транспорту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оцінити реальний стан та перспективи цієї а</w:t>
      </w:r>
      <w:r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туальної соціальної проблеми</w:t>
      </w:r>
      <w:r>
        <w:rPr>
          <w:rFonts w:ascii="Times New Roman" w:hAnsi="Times New Roman"/>
          <w:sz w:val="28"/>
          <w:szCs w:val="28"/>
        </w:rPr>
        <w:t>.</w:t>
      </w:r>
    </w:p>
    <w:p w:rsidR="00B0649F" w:rsidRDefault="00427F6C">
      <w:pPr>
        <w:pStyle w:val="a6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процесі реалізації творчого задуму ми детально </w:t>
      </w:r>
      <w:r>
        <w:rPr>
          <w:rFonts w:ascii="Times New Roman" w:hAnsi="Times New Roman"/>
          <w:sz w:val="28"/>
          <w:szCs w:val="28"/>
        </w:rPr>
        <w:t>ознайомилися з громадським транспортом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 якому вже впроваджені електронний та </w:t>
      </w:r>
      <w:r>
        <w:rPr>
          <w:rFonts w:ascii="Times New Roman" w:hAnsi="Times New Roman"/>
          <w:sz w:val="28"/>
          <w:szCs w:val="28"/>
        </w:rPr>
        <w:t>QR-</w:t>
      </w:r>
      <w:r>
        <w:rPr>
          <w:rFonts w:ascii="Times New Roman" w:hAnsi="Times New Roman"/>
          <w:sz w:val="28"/>
          <w:szCs w:val="28"/>
        </w:rPr>
        <w:t>квитки</w:t>
      </w:r>
      <w:r>
        <w:rPr>
          <w:rFonts w:ascii="Times New Roman" w:hAnsi="Times New Roman"/>
          <w:sz w:val="28"/>
          <w:szCs w:val="28"/>
        </w:rPr>
        <w:t xml:space="preserve">, </w:t>
      </w:r>
      <w:r w:rsidRPr="00DE1C82">
        <w:rPr>
          <w:rFonts w:ascii="Times New Roman" w:hAnsi="Times New Roman"/>
          <w:sz w:val="28"/>
          <w:szCs w:val="28"/>
        </w:rPr>
        <w:t>виявили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способи оплати діють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отримали інформацію про валідатори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навігаційну систему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дізналися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чи користуються мешканці мі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та сервісом онлайн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навігації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Однак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визначити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чи користуються городяни та</w:t>
      </w:r>
      <w:r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лоїдами на зупинках не вдалося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оскільки люди не йшли на контакт у місцях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де розташований цей сервіс</w:t>
      </w:r>
      <w:r>
        <w:rPr>
          <w:rFonts w:ascii="Times New Roman" w:hAnsi="Times New Roman"/>
          <w:sz w:val="28"/>
          <w:szCs w:val="28"/>
        </w:rPr>
        <w:t>.</w:t>
      </w:r>
    </w:p>
    <w:p w:rsidR="00B0649F" w:rsidRDefault="00427F6C">
      <w:pPr>
        <w:pStyle w:val="a6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Також ми відзняли інтерв’ю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коментарі з героями телевізійного нарису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але експерт із питання впровадження </w:t>
      </w:r>
      <w:r>
        <w:rPr>
          <w:rFonts w:ascii="Times New Roman" w:hAnsi="Times New Roman"/>
          <w:sz w:val="28"/>
          <w:szCs w:val="28"/>
        </w:rPr>
        <w:t>технологій для підвищення комфорту в міському транспорті Одеси вирішив залишитися анонімом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Також ми розкр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ли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працюють діючі технології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виявили реакцію водіїв транспорту та мешканців міста на автоматизацію громадського транспорту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також відзн</w:t>
      </w:r>
      <w:r>
        <w:rPr>
          <w:rFonts w:ascii="Times New Roman" w:hAnsi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</w:rPr>
        <w:t>ли сте</w:t>
      </w:r>
      <w:r>
        <w:rPr>
          <w:rFonts w:ascii="Times New Roman" w:hAnsi="Times New Roman"/>
          <w:sz w:val="28"/>
          <w:szCs w:val="28"/>
        </w:rPr>
        <w:t>ндапи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B0649F" w:rsidRDefault="00427F6C">
      <w:pPr>
        <w:pStyle w:val="a6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Був проведений експеримент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показав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працює сервіс онлайн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навігації для відстеження міського електротранспорту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Нам вдалося продемо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струвати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наскільки міський тролейбус відповідав зазначеному часові на табл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їдах зупинок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тим самим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перевірив</w:t>
      </w:r>
      <w:r>
        <w:rPr>
          <w:rFonts w:ascii="Times New Roman" w:hAnsi="Times New Roman"/>
          <w:sz w:val="28"/>
          <w:szCs w:val="28"/>
        </w:rPr>
        <w:t xml:space="preserve">ши точність </w:t>
      </w:r>
      <w:r>
        <w:rPr>
          <w:rFonts w:ascii="Times New Roman" w:hAnsi="Times New Roman"/>
          <w:sz w:val="28"/>
          <w:szCs w:val="28"/>
        </w:rPr>
        <w:t>GPS-</w:t>
      </w:r>
      <w:r>
        <w:rPr>
          <w:rFonts w:ascii="Times New Roman" w:hAnsi="Times New Roman"/>
          <w:sz w:val="28"/>
          <w:szCs w:val="28"/>
        </w:rPr>
        <w:t>навігаторів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Також нам вдалося продемонструвати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працює офіційний сайт «Транспорт Одеси»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відрізнити звичайний трамвай від трамвая з низькою середньою площадкою для людей з обмеженими можливостями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Ми перевірили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працюють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то</w:t>
      </w:r>
      <w:r>
        <w:rPr>
          <w:rFonts w:ascii="Times New Roman" w:hAnsi="Times New Roman"/>
          <w:sz w:val="28"/>
          <w:szCs w:val="28"/>
        </w:rPr>
        <w:t>ч</w:t>
      </w:r>
      <w:r>
        <w:rPr>
          <w:rFonts w:ascii="Times New Roman" w:hAnsi="Times New Roman"/>
          <w:sz w:val="28"/>
          <w:szCs w:val="28"/>
        </w:rPr>
        <w:t>ніш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не працюють відеоінформатори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 наявність такої технології у тран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порті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констатувавши майже повну її відсутність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B0649F" w:rsidRDefault="00427F6C">
      <w:pPr>
        <w:pStyle w:val="a6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Під час всього дослідження стало зрозуміло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діяльність департаменту транспорту спрямована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 основному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 міський транспорт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аніж</w:t>
      </w:r>
      <w:r>
        <w:rPr>
          <w:rFonts w:ascii="Times New Roman" w:hAnsi="Times New Roman"/>
          <w:sz w:val="28"/>
          <w:szCs w:val="28"/>
        </w:rPr>
        <w:t xml:space="preserve"> на маршрутні перевезення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 фоні інших великих міст України одеський транспорт не відповідає Європейським стандартам</w:t>
      </w:r>
      <w:r>
        <w:rPr>
          <w:rFonts w:ascii="Times New Roman" w:hAnsi="Times New Roman"/>
          <w:sz w:val="28"/>
          <w:szCs w:val="28"/>
        </w:rPr>
        <w:t>.</w:t>
      </w:r>
      <w:r>
        <w:t xml:space="preserve"> </w:t>
      </w:r>
      <w:r>
        <w:rPr>
          <w:rFonts w:ascii="Times New Roman" w:hAnsi="Times New Roman"/>
          <w:sz w:val="28"/>
          <w:szCs w:val="28"/>
        </w:rPr>
        <w:t>Тобто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транспорт має бути обладнаний засобами </w:t>
      </w:r>
      <w:r>
        <w:rPr>
          <w:rFonts w:ascii="Times New Roman" w:hAnsi="Times New Roman"/>
          <w:sz w:val="28"/>
          <w:szCs w:val="28"/>
        </w:rPr>
        <w:t>GPS-</w:t>
      </w:r>
      <w:r>
        <w:rPr>
          <w:rFonts w:ascii="Times New Roman" w:hAnsi="Times New Roman"/>
          <w:sz w:val="28"/>
          <w:szCs w:val="28"/>
        </w:rPr>
        <w:t>зв’язку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відеокамерами та системами автоматичного оголошення зупинок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також пристосо</w:t>
      </w:r>
      <w:r>
        <w:rPr>
          <w:rFonts w:ascii="Times New Roman" w:hAnsi="Times New Roman"/>
          <w:sz w:val="28"/>
          <w:szCs w:val="28"/>
        </w:rPr>
        <w:t>ваним для перевезення осіб із інвалідністю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 всього переліченого в одеському транспорті працюють </w:t>
      </w:r>
      <w:r>
        <w:rPr>
          <w:rFonts w:ascii="Times New Roman" w:hAnsi="Times New Roman"/>
          <w:sz w:val="28"/>
          <w:szCs w:val="28"/>
        </w:rPr>
        <w:t>GPS-</w:t>
      </w:r>
      <w:r>
        <w:rPr>
          <w:rFonts w:ascii="Times New Roman" w:hAnsi="Times New Roman"/>
          <w:sz w:val="28"/>
          <w:szCs w:val="28"/>
        </w:rPr>
        <w:t>навігація та автоінформ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тори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 й те лише на електротранспорті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B0649F" w:rsidRDefault="00427F6C">
      <w:pPr>
        <w:pStyle w:val="a6"/>
        <w:spacing w:after="0" w:line="360" w:lineRule="auto"/>
        <w:jc w:val="center"/>
      </w:pPr>
      <w:r>
        <w:rPr>
          <w:rFonts w:ascii="Arial Unicode MS" w:eastAsia="Arial Unicode MS" w:hAnsi="Arial Unicode MS" w:cs="Arial Unicode MS"/>
          <w:sz w:val="28"/>
          <w:szCs w:val="28"/>
        </w:rPr>
        <w:br w:type="page"/>
      </w:r>
    </w:p>
    <w:p w:rsidR="00B0649F" w:rsidRDefault="00427F6C">
      <w:pPr>
        <w:pStyle w:val="a6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БІБЛІОГРАФІЯ</w:t>
      </w:r>
    </w:p>
    <w:p w:rsidR="00B0649F" w:rsidRDefault="00B0649F">
      <w:pPr>
        <w:pStyle w:val="a6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B0649F" w:rsidRDefault="00427F6C">
      <w:pPr>
        <w:pStyle w:val="a6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Досліджувані матеріали</w:t>
      </w:r>
    </w:p>
    <w:p w:rsidR="00B0649F" w:rsidRDefault="00427F6C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Громадський транспорт країн Європи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їздити «зайц</w:t>
      </w:r>
      <w:r>
        <w:rPr>
          <w:rFonts w:ascii="Times New Roman" w:hAnsi="Times New Roman"/>
          <w:sz w:val="28"/>
          <w:szCs w:val="28"/>
        </w:rPr>
        <w:t>ем» немає сенсу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ZIK</w:t>
      </w:r>
      <w:r>
        <w:rPr>
          <w:rFonts w:ascii="Times New Roman" w:hAnsi="Times New Roman"/>
          <w:sz w:val="28"/>
          <w:szCs w:val="28"/>
          <w:lang w:val="fr-FR"/>
        </w:rPr>
        <w:t xml:space="preserve"> : </w:t>
      </w:r>
      <w:r>
        <w:rPr>
          <w:rFonts w:ascii="Times New Roman" w:hAnsi="Times New Roman"/>
          <w:sz w:val="28"/>
          <w:szCs w:val="28"/>
        </w:rPr>
        <w:t>веб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сайт</w:t>
      </w:r>
      <w:r>
        <w:rPr>
          <w:rFonts w:ascii="Times New Roman" w:hAnsi="Times New Roman"/>
          <w:sz w:val="28"/>
          <w:szCs w:val="28"/>
        </w:rPr>
        <w:t>. URL: https://zik.ua/news/2018/07/06/gromadskyy_transport_krain_ yevropy_izdyty_zaytsem_nemaie_sensu_1360505 (</w:t>
      </w:r>
      <w:r>
        <w:rPr>
          <w:rFonts w:ascii="Times New Roman" w:hAnsi="Times New Roman"/>
          <w:sz w:val="28"/>
          <w:szCs w:val="28"/>
        </w:rPr>
        <w:t>дата звернення</w:t>
      </w:r>
      <w:r>
        <w:rPr>
          <w:rFonts w:ascii="Times New Roman" w:hAnsi="Times New Roman"/>
          <w:sz w:val="28"/>
          <w:szCs w:val="28"/>
        </w:rPr>
        <w:t>: 18.04.2020).</w:t>
      </w:r>
    </w:p>
    <w:p w:rsidR="00B0649F" w:rsidRPr="00DE1C82" w:rsidRDefault="00427F6C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Транспорт в Нью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ru-RU"/>
        </w:rPr>
        <w:t xml:space="preserve">Йорку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як не заблукати в «Великому яблуці»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Туристер</w:t>
      </w:r>
      <w:r>
        <w:rPr>
          <w:rFonts w:ascii="Times New Roman" w:hAnsi="Times New Roman"/>
          <w:sz w:val="28"/>
          <w:szCs w:val="28"/>
          <w:lang w:val="fr-FR"/>
        </w:rPr>
        <w:t xml:space="preserve"> : </w:t>
      </w:r>
      <w:r>
        <w:rPr>
          <w:rFonts w:ascii="Times New Roman" w:hAnsi="Times New Roman"/>
          <w:sz w:val="28"/>
          <w:szCs w:val="28"/>
        </w:rPr>
        <w:t>веб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сайт</w:t>
      </w:r>
      <w:r w:rsidRPr="00DE1C82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 w:rsidRPr="00DE1C82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  <w:lang w:val="en-US"/>
        </w:rPr>
        <w:t>https</w:t>
      </w:r>
      <w:r w:rsidRPr="00DE1C82"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 w:rsidRPr="00DE1C8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tourister</w:t>
      </w:r>
      <w:r w:rsidRPr="00DE1C8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ru</w:t>
      </w:r>
      <w:r w:rsidRPr="00DE1C82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world</w:t>
      </w:r>
      <w:r w:rsidRPr="00DE1C82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america</w:t>
      </w:r>
      <w:r w:rsidRPr="00DE1C82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united</w:t>
      </w:r>
      <w:r w:rsidRPr="00DE1C82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states</w:t>
      </w:r>
      <w:r w:rsidRPr="00DE1C82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city</w:t>
      </w:r>
      <w:r w:rsidRPr="00DE1C82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new</w:t>
      </w:r>
      <w:r w:rsidRPr="00DE1C82">
        <w:rPr>
          <w:rFonts w:ascii="Times New Roman" w:hAnsi="Times New Roman"/>
          <w:sz w:val="28"/>
          <w:szCs w:val="28"/>
        </w:rPr>
        <w:t xml:space="preserve">_ </w:t>
      </w:r>
      <w:r>
        <w:rPr>
          <w:rFonts w:ascii="Times New Roman" w:hAnsi="Times New Roman"/>
          <w:sz w:val="28"/>
          <w:szCs w:val="28"/>
          <w:lang w:val="en-US"/>
        </w:rPr>
        <w:t>york</w:t>
      </w:r>
      <w:r w:rsidRPr="00DE1C82">
        <w:rPr>
          <w:rFonts w:ascii="Times New Roman" w:hAnsi="Times New Roman"/>
          <w:sz w:val="28"/>
          <w:szCs w:val="28"/>
        </w:rPr>
        <w:t>_</w:t>
      </w:r>
      <w:r>
        <w:rPr>
          <w:rFonts w:ascii="Times New Roman" w:hAnsi="Times New Roman"/>
          <w:sz w:val="28"/>
          <w:szCs w:val="28"/>
          <w:lang w:val="en-US"/>
        </w:rPr>
        <w:t>city</w:t>
      </w:r>
      <w:r w:rsidRPr="00DE1C82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publications</w:t>
      </w:r>
      <w:r w:rsidRPr="00DE1C82">
        <w:rPr>
          <w:rFonts w:ascii="Times New Roman" w:hAnsi="Times New Roman"/>
          <w:sz w:val="28"/>
          <w:szCs w:val="28"/>
        </w:rPr>
        <w:t>/412 (</w:t>
      </w:r>
      <w:r>
        <w:rPr>
          <w:rFonts w:ascii="Times New Roman" w:hAnsi="Times New Roman"/>
          <w:sz w:val="28"/>
          <w:szCs w:val="28"/>
        </w:rPr>
        <w:t>дата звернення</w:t>
      </w:r>
      <w:r>
        <w:rPr>
          <w:rFonts w:ascii="Times New Roman" w:hAnsi="Times New Roman"/>
          <w:sz w:val="28"/>
          <w:szCs w:val="28"/>
        </w:rPr>
        <w:t>: 18.04.2020).</w:t>
      </w:r>
    </w:p>
    <w:p w:rsidR="00B0649F" w:rsidRDefault="00427F6C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Транспорт у Японії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переміщатися по країні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  <w:lang w:val="en-US"/>
        </w:rPr>
        <w:t>All My World</w:t>
      </w:r>
      <w:r>
        <w:rPr>
          <w:rFonts w:ascii="Times New Roman" w:hAnsi="Times New Roman"/>
          <w:sz w:val="28"/>
          <w:szCs w:val="28"/>
          <w:lang w:val="fr-FR"/>
        </w:rPr>
        <w:t xml:space="preserve">  : </w:t>
      </w:r>
      <w:r>
        <w:rPr>
          <w:rFonts w:ascii="Times New Roman" w:hAnsi="Times New Roman"/>
          <w:sz w:val="28"/>
          <w:szCs w:val="28"/>
        </w:rPr>
        <w:t>веб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сайт</w:t>
      </w:r>
      <w:r>
        <w:rPr>
          <w:rFonts w:ascii="Times New Roman" w:hAnsi="Times New Roman"/>
          <w:sz w:val="28"/>
          <w:szCs w:val="28"/>
          <w:lang w:val="en-US"/>
        </w:rPr>
        <w:t>. URL</w:t>
      </w:r>
      <w:r w:rsidRPr="00DE1C82">
        <w:rPr>
          <w:rFonts w:ascii="Times New Roman" w:hAnsi="Times New Roman"/>
          <w:sz w:val="28"/>
          <w:szCs w:val="28"/>
          <w:lang w:val="ru-RU"/>
        </w:rPr>
        <w:t>:</w:t>
      </w:r>
      <w:r>
        <w:rPr>
          <w:rFonts w:ascii="Times New Roman" w:hAnsi="Times New Roman"/>
          <w:sz w:val="28"/>
          <w:szCs w:val="28"/>
          <w:lang w:val="en-US"/>
        </w:rPr>
        <w:t>https</w:t>
      </w:r>
      <w:r w:rsidRPr="00DE1C82">
        <w:rPr>
          <w:rFonts w:ascii="Times New Roman" w:hAnsi="Times New Roman"/>
          <w:sz w:val="28"/>
          <w:szCs w:val="28"/>
          <w:lang w:val="ru-RU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allmyworld</w:t>
      </w:r>
      <w:r w:rsidRPr="00DE1C82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ru</w:t>
      </w:r>
      <w:r w:rsidRPr="00DE1C82">
        <w:rPr>
          <w:rFonts w:ascii="Times New Roman" w:hAnsi="Times New Roman"/>
          <w:sz w:val="28"/>
          <w:szCs w:val="28"/>
          <w:lang w:val="ru-RU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transport</w:t>
      </w:r>
      <w:r w:rsidRPr="00DE1C82">
        <w:rPr>
          <w:rFonts w:ascii="Times New Roman" w:hAnsi="Times New Roman"/>
          <w:sz w:val="28"/>
          <w:szCs w:val="28"/>
          <w:lang w:val="ru-RU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DE1C82">
        <w:rPr>
          <w:rFonts w:ascii="Times New Roman" w:hAnsi="Times New Roman"/>
          <w:sz w:val="28"/>
          <w:szCs w:val="28"/>
          <w:lang w:val="ru-RU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yaponii</w:t>
      </w:r>
      <w:r w:rsidRPr="00DE1C82">
        <w:rPr>
          <w:rFonts w:ascii="Times New Roman" w:hAnsi="Times New Roman"/>
          <w:sz w:val="28"/>
          <w:szCs w:val="28"/>
          <w:lang w:val="ru-RU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kak</w:t>
      </w:r>
      <w:r w:rsidRPr="00DE1C82">
        <w:rPr>
          <w:rFonts w:ascii="Times New Roman" w:hAnsi="Times New Roman"/>
          <w:sz w:val="28"/>
          <w:szCs w:val="28"/>
          <w:lang w:val="ru-RU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peremesh</w:t>
      </w:r>
      <w:r>
        <w:rPr>
          <w:rFonts w:ascii="Times New Roman" w:hAnsi="Times New Roman"/>
          <w:sz w:val="28"/>
          <w:szCs w:val="28"/>
          <w:lang w:val="en-US"/>
        </w:rPr>
        <w:t>hatsya</w:t>
      </w:r>
      <w:r w:rsidRPr="00DE1C82">
        <w:rPr>
          <w:rFonts w:ascii="Times New Roman" w:hAnsi="Times New Roman"/>
          <w:sz w:val="28"/>
          <w:szCs w:val="28"/>
          <w:lang w:val="ru-RU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po</w:t>
      </w:r>
      <w:r w:rsidRPr="00DE1C82">
        <w:rPr>
          <w:rFonts w:ascii="Times New Roman" w:hAnsi="Times New Roman"/>
          <w:sz w:val="28"/>
          <w:szCs w:val="28"/>
          <w:lang w:val="ru-RU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strane</w:t>
      </w:r>
      <w:r w:rsidRPr="00DE1C82">
        <w:rPr>
          <w:rFonts w:ascii="Times New Roman" w:hAnsi="Times New Roman"/>
          <w:sz w:val="28"/>
          <w:szCs w:val="28"/>
          <w:lang w:val="ru-RU"/>
        </w:rPr>
        <w:t>/   (</w:t>
      </w:r>
      <w:r>
        <w:rPr>
          <w:rFonts w:ascii="Times New Roman" w:hAnsi="Times New Roman"/>
          <w:sz w:val="28"/>
          <w:szCs w:val="28"/>
        </w:rPr>
        <w:t>дата звернення</w:t>
      </w:r>
      <w:r>
        <w:rPr>
          <w:rFonts w:ascii="Times New Roman" w:hAnsi="Times New Roman"/>
          <w:sz w:val="28"/>
          <w:szCs w:val="28"/>
        </w:rPr>
        <w:t>: 18.04.2020).</w:t>
      </w:r>
    </w:p>
    <w:p w:rsidR="00B0649F" w:rsidRDefault="00427F6C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Транспорт Лондона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Туристер</w:t>
      </w:r>
      <w:r>
        <w:rPr>
          <w:rFonts w:ascii="Times New Roman" w:hAnsi="Times New Roman"/>
          <w:sz w:val="28"/>
          <w:szCs w:val="28"/>
          <w:lang w:val="fr-FR"/>
        </w:rPr>
        <w:t xml:space="preserve"> : </w:t>
      </w:r>
      <w:r>
        <w:rPr>
          <w:rFonts w:ascii="Times New Roman" w:hAnsi="Times New Roman"/>
          <w:sz w:val="28"/>
          <w:szCs w:val="28"/>
        </w:rPr>
        <w:t>веб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сайт</w:t>
      </w:r>
      <w:r w:rsidRPr="00DE1C82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URL: https://www.tourister.ru/ world/europe/united-kingdom/city/london/publications/229 (</w:t>
      </w:r>
      <w:r>
        <w:rPr>
          <w:rFonts w:ascii="Times New Roman" w:hAnsi="Times New Roman"/>
          <w:sz w:val="28"/>
          <w:szCs w:val="28"/>
        </w:rPr>
        <w:t>дата звернення</w:t>
      </w:r>
      <w:r>
        <w:rPr>
          <w:rFonts w:ascii="Times New Roman" w:hAnsi="Times New Roman"/>
          <w:sz w:val="28"/>
          <w:szCs w:val="28"/>
        </w:rPr>
        <w:t xml:space="preserve">: 18.04.2020).  </w:t>
      </w:r>
    </w:p>
    <w:p w:rsidR="00B0649F" w:rsidRDefault="00427F6C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Як користуватися громадським транспортом Вільн</w:t>
      </w:r>
      <w:r>
        <w:rPr>
          <w:rFonts w:ascii="Times New Roman" w:hAnsi="Times New Roman"/>
          <w:sz w:val="28"/>
          <w:szCs w:val="28"/>
        </w:rPr>
        <w:t xml:space="preserve">юса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автобуси та троле</w:t>
      </w:r>
      <w:r>
        <w:rPr>
          <w:rFonts w:ascii="Times New Roman" w:hAnsi="Times New Roman"/>
          <w:sz w:val="28"/>
          <w:szCs w:val="28"/>
        </w:rPr>
        <w:t>й</w:t>
      </w:r>
      <w:r>
        <w:rPr>
          <w:rFonts w:ascii="Times New Roman" w:hAnsi="Times New Roman"/>
          <w:sz w:val="28"/>
          <w:szCs w:val="28"/>
        </w:rPr>
        <w:t>буси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Міський транспорт Вільнюса</w:t>
      </w:r>
      <w:r>
        <w:rPr>
          <w:rFonts w:ascii="Times New Roman" w:hAnsi="Times New Roman"/>
          <w:sz w:val="28"/>
          <w:szCs w:val="28"/>
          <w:lang w:val="fr-FR"/>
        </w:rPr>
        <w:t xml:space="preserve"> : </w:t>
      </w:r>
      <w:r>
        <w:rPr>
          <w:rFonts w:ascii="Times New Roman" w:hAnsi="Times New Roman"/>
          <w:sz w:val="28"/>
          <w:szCs w:val="28"/>
        </w:rPr>
        <w:t>веб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сайт</w:t>
      </w:r>
      <w:r>
        <w:rPr>
          <w:rFonts w:ascii="Times New Roman" w:hAnsi="Times New Roman"/>
          <w:sz w:val="28"/>
          <w:szCs w:val="28"/>
        </w:rPr>
        <w:t>. URL: htt</w:t>
      </w:r>
      <w:r>
        <w:rPr>
          <w:rFonts w:ascii="Times New Roman" w:hAnsi="Times New Roman"/>
          <w:sz w:val="28"/>
          <w:szCs w:val="28"/>
        </w:rPr>
        <w:t>p</w:t>
      </w:r>
      <w:r>
        <w:rPr>
          <w:rFonts w:ascii="Times New Roman" w:hAnsi="Times New Roman"/>
          <w:sz w:val="28"/>
          <w:szCs w:val="28"/>
        </w:rPr>
        <w:t>s://inwander.ru/in/lithuania/vilnius/public-transport-in-vilnius/ (</w:t>
      </w:r>
      <w:r>
        <w:rPr>
          <w:rFonts w:ascii="Times New Roman" w:hAnsi="Times New Roman"/>
          <w:sz w:val="28"/>
          <w:szCs w:val="28"/>
        </w:rPr>
        <w:t>дата зверне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ня</w:t>
      </w:r>
      <w:r>
        <w:rPr>
          <w:rFonts w:ascii="Times New Roman" w:hAnsi="Times New Roman"/>
          <w:sz w:val="28"/>
          <w:szCs w:val="28"/>
        </w:rPr>
        <w:t>: 18.04.2020).</w:t>
      </w:r>
    </w:p>
    <w:p w:rsidR="00B0649F" w:rsidRDefault="00B0649F">
      <w:pPr>
        <w:pStyle w:val="a6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0649F" w:rsidRDefault="00427F6C">
      <w:pPr>
        <w:pStyle w:val="a6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Наукова та навчально</w:t>
      </w:r>
      <w:r>
        <w:rPr>
          <w:rFonts w:ascii="Times New Roman" w:hAnsi="Times New Roman"/>
          <w:b/>
          <w:bCs/>
          <w:sz w:val="28"/>
          <w:szCs w:val="28"/>
        </w:rPr>
        <w:t>-</w:t>
      </w:r>
      <w:r>
        <w:rPr>
          <w:rFonts w:ascii="Times New Roman" w:hAnsi="Times New Roman"/>
          <w:b/>
          <w:bCs/>
          <w:sz w:val="28"/>
          <w:szCs w:val="28"/>
        </w:rPr>
        <w:t>методична література</w:t>
      </w:r>
    </w:p>
    <w:p w:rsidR="00B0649F" w:rsidRDefault="00427F6C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Жанри телевізійної журналістики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Євартіст</w:t>
      </w:r>
      <w:r>
        <w:rPr>
          <w:rFonts w:ascii="Times New Roman" w:hAnsi="Times New Roman"/>
          <w:sz w:val="28"/>
          <w:szCs w:val="28"/>
          <w:lang w:val="fr-FR"/>
        </w:rPr>
        <w:t xml:space="preserve"> : </w:t>
      </w:r>
      <w:r>
        <w:rPr>
          <w:rFonts w:ascii="Times New Roman" w:hAnsi="Times New Roman"/>
          <w:sz w:val="28"/>
          <w:szCs w:val="28"/>
        </w:rPr>
        <w:t>веб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сайт</w:t>
      </w:r>
      <w:r>
        <w:rPr>
          <w:rFonts w:ascii="Times New Roman" w:hAnsi="Times New Roman"/>
          <w:sz w:val="28"/>
          <w:szCs w:val="28"/>
          <w:lang w:val="de-DE"/>
        </w:rPr>
        <w:t>. URL: http://evartist.narod.ru/text6/32.htm (</w:t>
      </w:r>
      <w:r>
        <w:rPr>
          <w:rFonts w:ascii="Times New Roman" w:hAnsi="Times New Roman"/>
          <w:sz w:val="28"/>
          <w:szCs w:val="28"/>
        </w:rPr>
        <w:t>дата звернення</w:t>
      </w:r>
      <w:r>
        <w:rPr>
          <w:rFonts w:ascii="Times New Roman" w:hAnsi="Times New Roman"/>
          <w:sz w:val="28"/>
          <w:szCs w:val="28"/>
        </w:rPr>
        <w:t>: 18.04.2020).</w:t>
      </w:r>
    </w:p>
    <w:p w:rsidR="00B0649F" w:rsidRDefault="00427F6C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Тертичний 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Жанри періодичної преси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Навчальний посібник</w:t>
      </w:r>
      <w:r>
        <w:rPr>
          <w:rFonts w:ascii="Times New Roman" w:hAnsi="Times New Roman"/>
          <w:sz w:val="28"/>
          <w:szCs w:val="28"/>
        </w:rPr>
        <w:t xml:space="preserve">.  </w:t>
      </w:r>
      <w:r>
        <w:rPr>
          <w:rFonts w:ascii="Times New Roman" w:hAnsi="Times New Roman"/>
          <w:sz w:val="28"/>
          <w:szCs w:val="28"/>
        </w:rPr>
        <w:t xml:space="preserve">Москва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  <w:lang w:val="ru-RU"/>
        </w:rPr>
        <w:t>Аспект Пресс</w:t>
      </w:r>
      <w:r>
        <w:rPr>
          <w:rFonts w:ascii="Times New Roman" w:hAnsi="Times New Roman"/>
          <w:sz w:val="28"/>
          <w:szCs w:val="28"/>
        </w:rPr>
        <w:t xml:space="preserve">, 2011. 320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sectPr w:rsidR="00B0649F"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1418" w:right="567" w:bottom="1418" w:left="1701" w:header="709" w:footer="709" w:gutter="0"/>
      <w:pgNumType w:start="2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27F6C">
      <w:pPr>
        <w:spacing w:after="0" w:line="240" w:lineRule="auto"/>
      </w:pPr>
      <w:r>
        <w:separator/>
      </w:r>
    </w:p>
  </w:endnote>
  <w:endnote w:type="continuationSeparator" w:id="0">
    <w:p w:rsidR="00000000" w:rsidRDefault="00427F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 Neue">
    <w:altName w:val="Times New Roman"/>
    <w:charset w:val="00"/>
    <w:family w:val="roman"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49F" w:rsidRDefault="00B0649F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49F" w:rsidRDefault="00B0649F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49F" w:rsidRDefault="00B0649F">
    <w:pPr>
      <w:pStyle w:val="a5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49F" w:rsidRDefault="00B0649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27F6C">
      <w:pPr>
        <w:spacing w:after="0" w:line="240" w:lineRule="auto"/>
      </w:pPr>
      <w:r>
        <w:separator/>
      </w:r>
    </w:p>
  </w:footnote>
  <w:footnote w:type="continuationSeparator" w:id="0">
    <w:p w:rsidR="00000000" w:rsidRDefault="00427F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49F" w:rsidRDefault="00427F6C">
    <w:pPr>
      <w:pStyle w:val="a4"/>
      <w:jc w:val="right"/>
    </w:pPr>
    <w:r>
      <w:fldChar w:fldCharType="begin"/>
    </w:r>
    <w:r>
      <w:instrText xml:space="preserve"> PAGE </w:instrText>
    </w:r>
    <w:r w:rsidR="00DE1C82">
      <w:fldChar w:fldCharType="separate"/>
    </w:r>
    <w:r>
      <w:rPr>
        <w:noProof/>
      </w:rPr>
      <w:t>2</w:t>
    </w:r>
    <w:r>
      <w:fldChar w:fldCharType="end"/>
    </w:r>
  </w:p>
  <w:p w:rsidR="00B0649F" w:rsidRDefault="00B0649F">
    <w:pPr>
      <w:pStyle w:val="a4"/>
      <w:ind w:right="360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49F" w:rsidRDefault="00B0649F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49F" w:rsidRDefault="00427F6C">
    <w:pPr>
      <w:pStyle w:val="a4"/>
      <w:jc w:val="right"/>
    </w:pPr>
    <w:r>
      <w:fldChar w:fldCharType="begin"/>
    </w:r>
    <w:r>
      <w:instrText xml:space="preserve"> PAGE </w:instrText>
    </w:r>
    <w:r w:rsidR="00DE1C82">
      <w:fldChar w:fldCharType="separate"/>
    </w:r>
    <w:r>
      <w:rPr>
        <w:noProof/>
      </w:rPr>
      <w:t>5</w:t>
    </w:r>
    <w:r>
      <w:fldChar w:fldCharType="end"/>
    </w:r>
  </w:p>
  <w:p w:rsidR="00B0649F" w:rsidRDefault="00B0649F">
    <w:pPr>
      <w:pStyle w:val="a4"/>
      <w:ind w:right="360"/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49F" w:rsidRDefault="00B0649F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F220F7"/>
    <w:multiLevelType w:val="hybridMultilevel"/>
    <w:tmpl w:val="AD88F05E"/>
    <w:numStyleLink w:val="2"/>
  </w:abstractNum>
  <w:abstractNum w:abstractNumId="1">
    <w:nsid w:val="3B1B3B81"/>
    <w:multiLevelType w:val="hybridMultilevel"/>
    <w:tmpl w:val="C1F08A8E"/>
    <w:numStyleLink w:val="1"/>
  </w:abstractNum>
  <w:abstractNum w:abstractNumId="2">
    <w:nsid w:val="5C655342"/>
    <w:multiLevelType w:val="hybridMultilevel"/>
    <w:tmpl w:val="AD88F05E"/>
    <w:styleLink w:val="2"/>
    <w:lvl w:ilvl="0" w:tplc="01F6B0F4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07A1D90">
      <w:start w:val="1"/>
      <w:numFmt w:val="lowerLetter"/>
      <w:lvlText w:val="%2.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1009394">
      <w:start w:val="1"/>
      <w:numFmt w:val="lowerRoman"/>
      <w:lvlText w:val="%3."/>
      <w:lvlJc w:val="left"/>
      <w:pPr>
        <w:tabs>
          <w:tab w:val="left" w:pos="360"/>
        </w:tabs>
        <w:ind w:left="180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474C14A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562EF32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1E1298">
      <w:start w:val="1"/>
      <w:numFmt w:val="lowerRoman"/>
      <w:lvlText w:val="%6."/>
      <w:lvlJc w:val="left"/>
      <w:pPr>
        <w:tabs>
          <w:tab w:val="left" w:pos="360"/>
        </w:tabs>
        <w:ind w:left="396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726C994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FEC4D10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41A5110">
      <w:start w:val="1"/>
      <w:numFmt w:val="lowerRoman"/>
      <w:lvlText w:val="%9."/>
      <w:lvlJc w:val="left"/>
      <w:pPr>
        <w:tabs>
          <w:tab w:val="left" w:pos="360"/>
        </w:tabs>
        <w:ind w:left="612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75470386"/>
    <w:multiLevelType w:val="hybridMultilevel"/>
    <w:tmpl w:val="C1F08A8E"/>
    <w:styleLink w:val="1"/>
    <w:lvl w:ilvl="0" w:tplc="F86866A6">
      <w:start w:val="1"/>
      <w:numFmt w:val="bullet"/>
      <w:lvlText w:val="-"/>
      <w:lvlJc w:val="left"/>
      <w:pPr>
        <w:ind w:left="14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C2CADE0">
      <w:start w:val="1"/>
      <w:numFmt w:val="bullet"/>
      <w:lvlText w:val="o"/>
      <w:lvlJc w:val="left"/>
      <w:pPr>
        <w:ind w:left="1500" w:hanging="32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BACFA6C">
      <w:start w:val="1"/>
      <w:numFmt w:val="bullet"/>
      <w:lvlText w:val="▪"/>
      <w:lvlJc w:val="left"/>
      <w:pPr>
        <w:tabs>
          <w:tab w:val="left" w:pos="1440"/>
        </w:tabs>
        <w:ind w:left="2220" w:hanging="3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4481F52">
      <w:start w:val="1"/>
      <w:numFmt w:val="bullet"/>
      <w:lvlText w:val="·"/>
      <w:lvlJc w:val="left"/>
      <w:pPr>
        <w:tabs>
          <w:tab w:val="left" w:pos="1440"/>
        </w:tabs>
        <w:ind w:left="2940" w:hanging="30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1881C36">
      <w:start w:val="1"/>
      <w:numFmt w:val="bullet"/>
      <w:lvlText w:val="o"/>
      <w:lvlJc w:val="left"/>
      <w:pPr>
        <w:tabs>
          <w:tab w:val="left" w:pos="1440"/>
        </w:tabs>
        <w:ind w:left="3660" w:hanging="28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1D2C012">
      <w:start w:val="1"/>
      <w:numFmt w:val="bullet"/>
      <w:lvlText w:val="▪"/>
      <w:lvlJc w:val="left"/>
      <w:pPr>
        <w:tabs>
          <w:tab w:val="left" w:pos="1440"/>
        </w:tabs>
        <w:ind w:left="4380" w:hanging="27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AE60008">
      <w:start w:val="1"/>
      <w:numFmt w:val="bullet"/>
      <w:lvlText w:val="·"/>
      <w:lvlJc w:val="left"/>
      <w:pPr>
        <w:tabs>
          <w:tab w:val="left" w:pos="1440"/>
        </w:tabs>
        <w:ind w:left="5100" w:hanging="26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37E0BE0">
      <w:start w:val="1"/>
      <w:numFmt w:val="bullet"/>
      <w:lvlText w:val="o"/>
      <w:lvlJc w:val="left"/>
      <w:pPr>
        <w:tabs>
          <w:tab w:val="left" w:pos="1440"/>
        </w:tabs>
        <w:ind w:left="5820" w:hanging="25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814A7BA">
      <w:start w:val="1"/>
      <w:numFmt w:val="bullet"/>
      <w:lvlText w:val="▪"/>
      <w:lvlJc w:val="left"/>
      <w:pPr>
        <w:tabs>
          <w:tab w:val="left" w:pos="1440"/>
        </w:tabs>
        <w:ind w:left="6540" w:hanging="24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revisionView w:formatting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B0649F"/>
    <w:rsid w:val="00427F6C"/>
    <w:rsid w:val="00B0649F"/>
    <w:rsid w:val="00DE1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uk-UA" w:eastAsia="uk-UA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tabs>
        <w:tab w:val="center" w:pos="4677"/>
        <w:tab w:val="right" w:pos="9355"/>
      </w:tabs>
    </w:pPr>
    <w:rPr>
      <w:rFonts w:ascii="Calibri" w:hAnsi="Calibri" w:cs="Arial Unicode MS"/>
      <w:color w:val="000000"/>
      <w:sz w:val="22"/>
      <w:szCs w:val="22"/>
      <w:u w:color="000000"/>
      <w:lang w:val="ru-RU"/>
    </w:rPr>
  </w:style>
  <w:style w:type="paragraph" w:customStyle="1" w:styleId="a5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6">
    <w:name w:val="Body Text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a7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lang w:val="ru-RU"/>
    </w:rPr>
  </w:style>
  <w:style w:type="numbering" w:customStyle="1" w:styleId="1">
    <w:name w:val="Импортированный стиль 1"/>
    <w:pPr>
      <w:numPr>
        <w:numId w:val="1"/>
      </w:numPr>
    </w:pPr>
  </w:style>
  <w:style w:type="paragraph" w:customStyle="1" w:styleId="21">
    <w:name w:val="Заголовок №21"/>
    <w:pPr>
      <w:widowControl w:val="0"/>
      <w:shd w:val="clear" w:color="auto" w:fill="FFFFFF"/>
      <w:spacing w:line="322" w:lineRule="exact"/>
      <w:outlineLvl w:val="0"/>
    </w:pPr>
    <w:rPr>
      <w:rFonts w:ascii="Helvetica" w:hAnsi="Helvetica" w:cs="Arial Unicode MS"/>
      <w:b/>
      <w:bCs/>
      <w:color w:val="000000"/>
      <w:sz w:val="27"/>
      <w:szCs w:val="27"/>
      <w:u w:color="000000"/>
    </w:rPr>
  </w:style>
  <w:style w:type="numbering" w:customStyle="1" w:styleId="2">
    <w:name w:val="Импортированный стиль 2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uk-UA" w:eastAsia="uk-UA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tabs>
        <w:tab w:val="center" w:pos="4677"/>
        <w:tab w:val="right" w:pos="9355"/>
      </w:tabs>
    </w:pPr>
    <w:rPr>
      <w:rFonts w:ascii="Calibri" w:hAnsi="Calibri" w:cs="Arial Unicode MS"/>
      <w:color w:val="000000"/>
      <w:sz w:val="22"/>
      <w:szCs w:val="22"/>
      <w:u w:color="000000"/>
      <w:lang w:val="ru-RU"/>
    </w:rPr>
  </w:style>
  <w:style w:type="paragraph" w:customStyle="1" w:styleId="a5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6">
    <w:name w:val="Body Text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a7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lang w:val="ru-RU"/>
    </w:rPr>
  </w:style>
  <w:style w:type="numbering" w:customStyle="1" w:styleId="1">
    <w:name w:val="Импортированный стиль 1"/>
    <w:pPr>
      <w:numPr>
        <w:numId w:val="1"/>
      </w:numPr>
    </w:pPr>
  </w:style>
  <w:style w:type="paragraph" w:customStyle="1" w:styleId="21">
    <w:name w:val="Заголовок №21"/>
    <w:pPr>
      <w:widowControl w:val="0"/>
      <w:shd w:val="clear" w:color="auto" w:fill="FFFFFF"/>
      <w:spacing w:line="322" w:lineRule="exact"/>
      <w:outlineLvl w:val="0"/>
    </w:pPr>
    <w:rPr>
      <w:rFonts w:ascii="Helvetica" w:hAnsi="Helvetica" w:cs="Arial Unicode MS"/>
      <w:b/>
      <w:bCs/>
      <w:color w:val="000000"/>
      <w:sz w:val="27"/>
      <w:szCs w:val="27"/>
      <w:u w:color="000000"/>
    </w:rPr>
  </w:style>
  <w:style w:type="numbering" w:customStyle="1" w:styleId="2">
    <w:name w:val="Импортированный стиль 2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4556</Words>
  <Characters>2597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2021-05-20T12:10:00Z</dcterms:created>
  <dcterms:modified xsi:type="dcterms:W3CDTF">2021-05-20T12:10:00Z</dcterms:modified>
</cp:coreProperties>
</file>