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7727" w:rsidRPr="008E6384" w:rsidRDefault="00AC7727" w:rsidP="004B4E7E">
      <w:pPr>
        <w:jc w:val="center"/>
        <w:rPr>
          <w:noProof/>
          <w:color w:val="000000"/>
          <w:sz w:val="28"/>
          <w:szCs w:val="28"/>
          <w:lang w:val="uk-UA"/>
        </w:rPr>
      </w:pPr>
      <w:r w:rsidRPr="008E6384">
        <w:rPr>
          <w:noProof/>
          <w:color w:val="000000"/>
          <w:sz w:val="28"/>
          <w:szCs w:val="28"/>
          <w:lang w:val="uk-UA"/>
        </w:rPr>
        <w:t>Одеський національний університет імені І.І. Мечникова</w:t>
      </w:r>
    </w:p>
    <w:p w:rsidR="00AC7727" w:rsidRPr="008E6384" w:rsidRDefault="00AC7727" w:rsidP="004B4E7E">
      <w:pPr>
        <w:jc w:val="center"/>
        <w:rPr>
          <w:noProof/>
          <w:color w:val="000000"/>
          <w:sz w:val="28"/>
          <w:szCs w:val="28"/>
          <w:lang w:val="uk-UA"/>
        </w:rPr>
      </w:pPr>
      <w:r w:rsidRPr="008E6384">
        <w:rPr>
          <w:noProof/>
          <w:color w:val="000000"/>
          <w:sz w:val="28"/>
          <w:szCs w:val="28"/>
          <w:lang w:val="uk-UA"/>
        </w:rPr>
        <w:t>Інститут математики, економіки і механіки</w:t>
      </w:r>
    </w:p>
    <w:p w:rsidR="00AC7727" w:rsidRPr="008E6384" w:rsidRDefault="00AC7727" w:rsidP="004B4E7E">
      <w:pPr>
        <w:jc w:val="center"/>
        <w:rPr>
          <w:noProof/>
          <w:color w:val="000000"/>
          <w:sz w:val="28"/>
          <w:szCs w:val="28"/>
          <w:lang w:val="uk-UA"/>
        </w:rPr>
      </w:pPr>
      <w:r w:rsidRPr="008E6384">
        <w:rPr>
          <w:noProof/>
          <w:color w:val="000000"/>
          <w:sz w:val="28"/>
          <w:szCs w:val="28"/>
          <w:lang w:val="uk-UA"/>
        </w:rPr>
        <w:t xml:space="preserve">Кафедра </w:t>
      </w:r>
      <w:r>
        <w:rPr>
          <w:noProof/>
          <w:color w:val="000000"/>
          <w:sz w:val="28"/>
          <w:szCs w:val="28"/>
          <w:lang w:val="uk-UA"/>
        </w:rPr>
        <w:t>світового господарства і міжнародних економічних відносин</w:t>
      </w:r>
    </w:p>
    <w:p w:rsidR="00AC7727" w:rsidRPr="008E6384" w:rsidRDefault="00AC7727" w:rsidP="004B4E7E">
      <w:pPr>
        <w:jc w:val="both"/>
        <w:rPr>
          <w:noProof/>
          <w:color w:val="000000"/>
          <w:sz w:val="28"/>
          <w:szCs w:val="28"/>
          <w:lang w:val="uk-UA"/>
        </w:rPr>
      </w:pPr>
    </w:p>
    <w:p w:rsidR="00AC7727" w:rsidRPr="008E6384" w:rsidRDefault="00AC7727" w:rsidP="004B4E7E">
      <w:pPr>
        <w:jc w:val="both"/>
        <w:rPr>
          <w:b/>
          <w:noProof/>
          <w:color w:val="000000"/>
          <w:sz w:val="28"/>
          <w:szCs w:val="28"/>
          <w:lang w:val="uk-UA"/>
        </w:rPr>
      </w:pPr>
    </w:p>
    <w:p w:rsidR="00AC7727" w:rsidRPr="008E6384" w:rsidRDefault="00AC7727" w:rsidP="004B4E7E">
      <w:pPr>
        <w:jc w:val="both"/>
        <w:rPr>
          <w:b/>
          <w:noProof/>
          <w:color w:val="000000"/>
          <w:sz w:val="28"/>
          <w:szCs w:val="28"/>
          <w:lang w:val="uk-UA"/>
        </w:rPr>
      </w:pPr>
    </w:p>
    <w:p w:rsidR="00AC7727" w:rsidRPr="008E6384" w:rsidRDefault="00AC7727" w:rsidP="004B4E7E">
      <w:pPr>
        <w:jc w:val="both"/>
        <w:rPr>
          <w:b/>
          <w:noProof/>
          <w:color w:val="000000"/>
          <w:sz w:val="28"/>
          <w:szCs w:val="28"/>
          <w:lang w:val="uk-UA"/>
        </w:rPr>
      </w:pPr>
    </w:p>
    <w:p w:rsidR="00AC7727" w:rsidRPr="008E6384" w:rsidRDefault="00AC7727" w:rsidP="004B4E7E">
      <w:pPr>
        <w:jc w:val="center"/>
        <w:rPr>
          <w:b/>
          <w:noProof/>
          <w:color w:val="000000"/>
          <w:sz w:val="28"/>
          <w:szCs w:val="28"/>
          <w:lang w:val="uk-UA"/>
        </w:rPr>
      </w:pPr>
      <w:r>
        <w:rPr>
          <w:b/>
          <w:noProof/>
          <w:color w:val="000000"/>
          <w:sz w:val="28"/>
          <w:szCs w:val="28"/>
          <w:lang w:val="uk-UA"/>
        </w:rPr>
        <w:t>Дипломна робота</w:t>
      </w:r>
    </w:p>
    <w:p w:rsidR="00AC7727" w:rsidRPr="008E6384" w:rsidRDefault="00AC7727" w:rsidP="004B4E7E">
      <w:pPr>
        <w:jc w:val="center"/>
        <w:rPr>
          <w:b/>
          <w:noProof/>
          <w:color w:val="000000"/>
          <w:sz w:val="28"/>
          <w:szCs w:val="28"/>
          <w:lang w:val="uk-UA"/>
        </w:rPr>
      </w:pPr>
    </w:p>
    <w:p w:rsidR="00AC7727" w:rsidRPr="00927C68" w:rsidRDefault="00AC7727" w:rsidP="004B4E7E">
      <w:pPr>
        <w:jc w:val="center"/>
        <w:rPr>
          <w:bCs/>
          <w:noProof/>
          <w:color w:val="000000"/>
          <w:sz w:val="28"/>
          <w:szCs w:val="28"/>
          <w:lang w:val="uk-UA"/>
        </w:rPr>
      </w:pPr>
      <w:r w:rsidRPr="00927C68">
        <w:rPr>
          <w:bCs/>
          <w:noProof/>
          <w:color w:val="000000"/>
          <w:sz w:val="28"/>
          <w:szCs w:val="28"/>
          <w:lang w:val="uk-UA"/>
        </w:rPr>
        <w:t>бакалавра</w:t>
      </w:r>
    </w:p>
    <w:p w:rsidR="00AC7727" w:rsidRPr="008E6384" w:rsidRDefault="00AC7727" w:rsidP="004B4E7E">
      <w:pPr>
        <w:jc w:val="center"/>
        <w:rPr>
          <w:b/>
          <w:noProof/>
          <w:color w:val="000000"/>
          <w:sz w:val="28"/>
          <w:szCs w:val="28"/>
          <w:lang w:val="uk-UA"/>
        </w:rPr>
      </w:pPr>
    </w:p>
    <w:p w:rsidR="00AC7727" w:rsidRPr="008E6384" w:rsidRDefault="00AC7727" w:rsidP="004B4E7E">
      <w:pPr>
        <w:jc w:val="center"/>
        <w:rPr>
          <w:b/>
          <w:noProof/>
          <w:color w:val="000000"/>
          <w:sz w:val="28"/>
          <w:szCs w:val="28"/>
          <w:lang w:val="uk-UA"/>
        </w:rPr>
      </w:pPr>
      <w:r w:rsidRPr="008E6384">
        <w:rPr>
          <w:b/>
          <w:noProof/>
          <w:color w:val="000000"/>
          <w:sz w:val="28"/>
          <w:szCs w:val="28"/>
          <w:lang w:val="uk-UA"/>
        </w:rPr>
        <w:t>на тему</w:t>
      </w:r>
      <w:r w:rsidRPr="008917A9">
        <w:rPr>
          <w:b/>
          <w:noProof/>
          <w:color w:val="000000"/>
          <w:sz w:val="28"/>
          <w:szCs w:val="28"/>
        </w:rPr>
        <w:t>:</w:t>
      </w:r>
      <w:r w:rsidRPr="008E6384">
        <w:rPr>
          <w:b/>
          <w:noProof/>
          <w:color w:val="000000"/>
          <w:sz w:val="28"/>
          <w:szCs w:val="28"/>
          <w:lang w:val="uk-UA"/>
        </w:rPr>
        <w:t xml:space="preserve"> «</w:t>
      </w:r>
      <w:r>
        <w:rPr>
          <w:b/>
          <w:noProof/>
          <w:color w:val="000000"/>
          <w:sz w:val="28"/>
          <w:szCs w:val="28"/>
          <w:lang w:val="uk-UA"/>
        </w:rPr>
        <w:t>Промислові кластери як інструменти інноваційного розвитку у світовій економіці»</w:t>
      </w:r>
    </w:p>
    <w:p w:rsidR="00AC7727" w:rsidRPr="008E6384" w:rsidRDefault="00AC7727" w:rsidP="004B4E7E">
      <w:pPr>
        <w:jc w:val="center"/>
        <w:rPr>
          <w:b/>
          <w:noProof/>
          <w:color w:val="000000"/>
          <w:sz w:val="28"/>
          <w:szCs w:val="28"/>
          <w:lang w:val="uk-UA"/>
        </w:rPr>
      </w:pPr>
    </w:p>
    <w:p w:rsidR="00AC7727" w:rsidRPr="00927C68" w:rsidRDefault="00AC7727" w:rsidP="004B4E7E">
      <w:pPr>
        <w:jc w:val="center"/>
        <w:rPr>
          <w:bCs/>
          <w:noProof/>
          <w:color w:val="000000"/>
          <w:lang w:val="uk-UA"/>
        </w:rPr>
      </w:pPr>
      <w:r w:rsidRPr="00927C68">
        <w:rPr>
          <w:bCs/>
          <w:noProof/>
          <w:color w:val="000000"/>
          <w:lang w:val="uk-UA"/>
        </w:rPr>
        <w:t>«</w:t>
      </w:r>
      <w:r w:rsidRPr="00095C17">
        <w:rPr>
          <w:bCs/>
          <w:noProof/>
          <w:color w:val="000000"/>
          <w:lang w:val="uk-UA"/>
        </w:rPr>
        <w:t>Industrial clusters as tools of innovation development in the global economy</w:t>
      </w:r>
      <w:r>
        <w:rPr>
          <w:bCs/>
          <w:noProof/>
          <w:color w:val="000000"/>
          <w:lang w:val="uk-UA"/>
        </w:rPr>
        <w:t>»</w:t>
      </w:r>
    </w:p>
    <w:p w:rsidR="00AC7727" w:rsidRPr="008E6384" w:rsidRDefault="00AC7727" w:rsidP="004B4E7E">
      <w:pPr>
        <w:jc w:val="center"/>
        <w:rPr>
          <w:b/>
          <w:noProof/>
          <w:color w:val="000000"/>
          <w:sz w:val="28"/>
          <w:szCs w:val="28"/>
          <w:lang w:val="uk-UA"/>
        </w:rPr>
      </w:pPr>
    </w:p>
    <w:p w:rsidR="00AC7727" w:rsidRDefault="00AC7727" w:rsidP="004B4E7E">
      <w:pPr>
        <w:jc w:val="center"/>
        <w:rPr>
          <w:b/>
          <w:noProof/>
          <w:color w:val="000000"/>
          <w:sz w:val="28"/>
          <w:szCs w:val="28"/>
          <w:lang w:val="en-US"/>
        </w:rPr>
      </w:pPr>
    </w:p>
    <w:p w:rsidR="00AC7727" w:rsidRDefault="00AC7727" w:rsidP="004B4E7E">
      <w:pPr>
        <w:jc w:val="center"/>
        <w:rPr>
          <w:b/>
          <w:noProof/>
          <w:color w:val="000000"/>
          <w:sz w:val="28"/>
          <w:szCs w:val="28"/>
          <w:lang w:val="en-US"/>
        </w:rPr>
      </w:pPr>
    </w:p>
    <w:tbl>
      <w:tblPr>
        <w:tblW w:w="0" w:type="auto"/>
        <w:tblInd w:w="1548" w:type="dxa"/>
        <w:tblLook w:val="0000" w:firstRow="0" w:lastRow="0" w:firstColumn="0" w:lastColumn="0" w:noHBand="0" w:noVBand="0"/>
      </w:tblPr>
      <w:tblGrid>
        <w:gridCol w:w="8280"/>
      </w:tblGrid>
      <w:tr w:rsidR="00AC7727" w:rsidTr="00924C7E">
        <w:trPr>
          <w:trHeight w:val="3190"/>
        </w:trPr>
        <w:tc>
          <w:tcPr>
            <w:tcW w:w="8280" w:type="dxa"/>
          </w:tcPr>
          <w:p w:rsidR="00AC7727" w:rsidRDefault="00AC7727" w:rsidP="00924C7E">
            <w:pPr>
              <w:jc w:val="center"/>
              <w:rPr>
                <w:noProof/>
                <w:color w:val="000000"/>
                <w:sz w:val="28"/>
                <w:szCs w:val="28"/>
                <w:lang w:val="en-US"/>
              </w:rPr>
            </w:pPr>
          </w:p>
          <w:p w:rsidR="00AC7727" w:rsidRPr="008E6384" w:rsidRDefault="00AC7727" w:rsidP="00924C7E">
            <w:pPr>
              <w:rPr>
                <w:noProof/>
                <w:color w:val="000000"/>
                <w:sz w:val="28"/>
                <w:szCs w:val="28"/>
                <w:lang w:val="uk-UA"/>
              </w:rPr>
            </w:pPr>
            <w:r>
              <w:rPr>
                <w:noProof/>
                <w:color w:val="000000"/>
                <w:sz w:val="28"/>
                <w:szCs w:val="28"/>
                <w:lang w:val="uk-UA"/>
              </w:rPr>
              <w:t>Виконав: студент</w:t>
            </w:r>
            <w:r w:rsidRPr="008917A9">
              <w:rPr>
                <w:noProof/>
                <w:color w:val="000000"/>
                <w:sz w:val="28"/>
                <w:szCs w:val="28"/>
              </w:rPr>
              <w:t xml:space="preserve">  </w:t>
            </w:r>
            <w:r>
              <w:rPr>
                <w:noProof/>
                <w:color w:val="000000"/>
                <w:sz w:val="28"/>
                <w:szCs w:val="28"/>
                <w:lang w:val="uk-UA"/>
              </w:rPr>
              <w:t>денної</w:t>
            </w:r>
            <w:r w:rsidRPr="008E6384">
              <w:rPr>
                <w:noProof/>
                <w:color w:val="000000"/>
                <w:sz w:val="28"/>
                <w:szCs w:val="28"/>
                <w:lang w:val="uk-UA"/>
              </w:rPr>
              <w:t xml:space="preserve"> форми навчання</w:t>
            </w:r>
          </w:p>
          <w:p w:rsidR="00AC7727" w:rsidRDefault="00AC7727" w:rsidP="00924C7E">
            <w:pPr>
              <w:rPr>
                <w:noProof/>
                <w:color w:val="000000"/>
                <w:sz w:val="28"/>
                <w:szCs w:val="28"/>
                <w:lang w:val="uk-UA"/>
              </w:rPr>
            </w:pPr>
            <w:r w:rsidRPr="008E6384">
              <w:rPr>
                <w:noProof/>
                <w:color w:val="000000"/>
                <w:sz w:val="28"/>
                <w:szCs w:val="28"/>
                <w:lang w:val="uk-UA"/>
              </w:rPr>
              <w:t>на</w:t>
            </w:r>
            <w:r>
              <w:rPr>
                <w:noProof/>
                <w:color w:val="000000"/>
                <w:sz w:val="28"/>
                <w:szCs w:val="28"/>
                <w:lang w:val="uk-UA"/>
              </w:rPr>
              <w:t>пряму підготовки</w:t>
            </w:r>
            <w:r w:rsidRPr="008917A9">
              <w:rPr>
                <w:noProof/>
                <w:color w:val="000000"/>
                <w:sz w:val="28"/>
                <w:szCs w:val="28"/>
              </w:rPr>
              <w:t xml:space="preserve"> 6.030203 </w:t>
            </w:r>
            <w:r>
              <w:rPr>
                <w:noProof/>
                <w:color w:val="000000"/>
                <w:sz w:val="28"/>
                <w:szCs w:val="28"/>
                <w:lang w:val="uk-UA"/>
              </w:rPr>
              <w:t>«Міжнародні економічні відносини</w:t>
            </w:r>
            <w:r w:rsidRPr="00110A6E">
              <w:rPr>
                <w:color w:val="000000"/>
                <w:sz w:val="28"/>
                <w:szCs w:val="28"/>
                <w:lang w:eastAsia="uk-UA"/>
              </w:rPr>
              <w:t>»</w:t>
            </w:r>
          </w:p>
          <w:p w:rsidR="00AC7727" w:rsidRPr="008917A9" w:rsidRDefault="00AC7727" w:rsidP="00924C7E">
            <w:pPr>
              <w:rPr>
                <w:noProof/>
                <w:color w:val="000000"/>
                <w:sz w:val="28"/>
                <w:szCs w:val="28"/>
              </w:rPr>
            </w:pPr>
            <w:r>
              <w:rPr>
                <w:noProof/>
                <w:color w:val="000000"/>
                <w:sz w:val="28"/>
                <w:szCs w:val="28"/>
                <w:lang w:val="uk-UA"/>
              </w:rPr>
              <w:t>Оздере Озгюр Бариш</w:t>
            </w:r>
          </w:p>
          <w:p w:rsidR="00AC7727" w:rsidRPr="00110A6E" w:rsidRDefault="00AC7727" w:rsidP="00924C7E">
            <w:pPr>
              <w:rPr>
                <w:noProof/>
                <w:color w:val="000000"/>
                <w:lang w:val="uk-UA"/>
              </w:rPr>
            </w:pPr>
            <w:r>
              <w:rPr>
                <w:noProof/>
                <w:color w:val="000000"/>
                <w:lang w:val="uk-UA"/>
              </w:rPr>
              <w:t xml:space="preserve">                                                           </w:t>
            </w:r>
          </w:p>
          <w:p w:rsidR="00AC7727" w:rsidRDefault="00AC7727" w:rsidP="00924C7E">
            <w:pPr>
              <w:rPr>
                <w:noProof/>
                <w:color w:val="000000"/>
                <w:sz w:val="28"/>
                <w:szCs w:val="28"/>
                <w:lang w:val="uk-UA"/>
              </w:rPr>
            </w:pPr>
          </w:p>
          <w:p w:rsidR="00AC7727" w:rsidRPr="008E6384" w:rsidRDefault="00AC7727" w:rsidP="00924C7E">
            <w:pPr>
              <w:rPr>
                <w:noProof/>
                <w:color w:val="000000"/>
                <w:sz w:val="28"/>
                <w:szCs w:val="28"/>
                <w:lang w:val="uk-UA"/>
              </w:rPr>
            </w:pPr>
            <w:r w:rsidRPr="008E6384">
              <w:rPr>
                <w:noProof/>
                <w:color w:val="000000"/>
                <w:sz w:val="28"/>
                <w:szCs w:val="28"/>
                <w:lang w:val="uk-UA"/>
              </w:rPr>
              <w:t>Керівник</w:t>
            </w:r>
            <w:r>
              <w:rPr>
                <w:noProof/>
                <w:color w:val="000000"/>
                <w:sz w:val="28"/>
                <w:szCs w:val="28"/>
                <w:lang w:val="uk-UA"/>
              </w:rPr>
              <w:t xml:space="preserve"> - к.е.н., доц. Ніколаєв Ю.О.________________________</w:t>
            </w:r>
          </w:p>
          <w:p w:rsidR="00AC7727" w:rsidRPr="00110A6E" w:rsidRDefault="00AC7727" w:rsidP="00924C7E">
            <w:pPr>
              <w:rPr>
                <w:noProof/>
                <w:color w:val="000000"/>
                <w:lang w:val="uk-UA"/>
              </w:rPr>
            </w:pPr>
            <w:r>
              <w:rPr>
                <w:noProof/>
                <w:color w:val="000000"/>
                <w:lang w:val="uk-UA"/>
              </w:rPr>
              <w:t xml:space="preserve">                                                                                             </w:t>
            </w:r>
            <w:r w:rsidRPr="00110A6E">
              <w:rPr>
                <w:noProof/>
                <w:color w:val="000000"/>
                <w:lang w:val="uk-UA"/>
              </w:rPr>
              <w:t>(підпис)</w:t>
            </w:r>
          </w:p>
          <w:p w:rsidR="00AC7727" w:rsidRPr="00110A6E" w:rsidRDefault="00AC7727" w:rsidP="00924C7E">
            <w:pPr>
              <w:rPr>
                <w:noProof/>
                <w:color w:val="000000"/>
                <w:sz w:val="28"/>
                <w:szCs w:val="28"/>
                <w:lang w:val="uk-UA"/>
              </w:rPr>
            </w:pPr>
            <w:r w:rsidRPr="008E6384">
              <w:rPr>
                <w:noProof/>
                <w:color w:val="000000"/>
                <w:sz w:val="28"/>
                <w:szCs w:val="28"/>
                <w:lang w:val="uk-UA"/>
              </w:rPr>
              <w:t xml:space="preserve">Рецензент </w:t>
            </w:r>
            <w:r>
              <w:rPr>
                <w:noProof/>
                <w:color w:val="000000"/>
                <w:sz w:val="28"/>
                <w:szCs w:val="28"/>
                <w:lang w:val="uk-UA"/>
              </w:rPr>
              <w:t xml:space="preserve">– </w:t>
            </w:r>
            <w:r w:rsidRPr="008E6384">
              <w:rPr>
                <w:noProof/>
                <w:color w:val="000000"/>
                <w:sz w:val="28"/>
                <w:szCs w:val="28"/>
                <w:lang w:val="uk-UA"/>
              </w:rPr>
              <w:t>к.е.н., доц.</w:t>
            </w:r>
            <w:r>
              <w:rPr>
                <w:noProof/>
                <w:color w:val="000000"/>
                <w:sz w:val="28"/>
                <w:szCs w:val="28"/>
                <w:lang w:val="uk-UA"/>
              </w:rPr>
              <w:t xml:space="preserve"> Скороход І.П.</w:t>
            </w:r>
          </w:p>
        </w:tc>
      </w:tr>
    </w:tbl>
    <w:p w:rsidR="00AC7727" w:rsidRDefault="00AC7727" w:rsidP="004B4E7E">
      <w:pPr>
        <w:jc w:val="center"/>
        <w:rPr>
          <w:noProof/>
          <w:color w:val="000000"/>
          <w:sz w:val="28"/>
          <w:szCs w:val="28"/>
          <w:lang w:val="en-US"/>
        </w:rPr>
      </w:pPr>
    </w:p>
    <w:p w:rsidR="00AC7727" w:rsidRPr="008E6384" w:rsidRDefault="00AC7727" w:rsidP="004B4E7E">
      <w:pPr>
        <w:jc w:val="both"/>
        <w:rPr>
          <w:noProof/>
          <w:color w:val="000000"/>
          <w:sz w:val="28"/>
          <w:szCs w:val="28"/>
          <w:lang w:val="uk-UA"/>
        </w:rPr>
      </w:pPr>
    </w:p>
    <w:p w:rsidR="00AC7727" w:rsidRPr="008E6384" w:rsidRDefault="00AC7727" w:rsidP="004B4E7E">
      <w:pPr>
        <w:jc w:val="both"/>
        <w:rPr>
          <w:noProof/>
          <w:color w:val="000000"/>
          <w:sz w:val="28"/>
          <w:szCs w:val="28"/>
          <w:lang w:val="uk-UA"/>
        </w:rPr>
      </w:pPr>
    </w:p>
    <w:p w:rsidR="00AC7727" w:rsidRPr="008E6384" w:rsidRDefault="00AC7727" w:rsidP="004B4E7E">
      <w:pPr>
        <w:jc w:val="both"/>
        <w:rPr>
          <w:noProof/>
          <w:color w:val="000000"/>
          <w:sz w:val="28"/>
          <w:szCs w:val="28"/>
          <w:lang w:val="uk-UA"/>
        </w:rPr>
      </w:pPr>
    </w:p>
    <w:p w:rsidR="00AC7727" w:rsidRPr="008E6384" w:rsidRDefault="00AC7727" w:rsidP="004B4E7E">
      <w:pPr>
        <w:jc w:val="both"/>
        <w:rPr>
          <w:noProof/>
          <w:color w:val="000000"/>
          <w:sz w:val="28"/>
          <w:szCs w:val="28"/>
          <w:lang w:val="uk-UA"/>
        </w:rPr>
      </w:pPr>
    </w:p>
    <w:p w:rsidR="00AC7727" w:rsidRPr="008E6384" w:rsidRDefault="00AC7727" w:rsidP="004B4E7E">
      <w:pPr>
        <w:jc w:val="both"/>
        <w:rPr>
          <w:noProof/>
          <w:color w:val="000000"/>
          <w:sz w:val="28"/>
          <w:szCs w:val="28"/>
          <w:lang w:val="uk-UA"/>
        </w:rPr>
      </w:pPr>
      <w:r w:rsidRPr="008E6384">
        <w:rPr>
          <w:noProof/>
          <w:color w:val="000000"/>
          <w:sz w:val="28"/>
          <w:szCs w:val="28"/>
          <w:lang w:val="uk-UA"/>
        </w:rPr>
        <w:t>Рекомендовано до захис</w:t>
      </w:r>
      <w:r>
        <w:rPr>
          <w:noProof/>
          <w:color w:val="000000"/>
          <w:sz w:val="28"/>
          <w:szCs w:val="28"/>
          <w:lang w:val="uk-UA"/>
        </w:rPr>
        <w:t xml:space="preserve">ту:                    </w:t>
      </w:r>
      <w:r w:rsidRPr="008E6384">
        <w:rPr>
          <w:noProof/>
          <w:color w:val="000000"/>
          <w:sz w:val="28"/>
          <w:szCs w:val="28"/>
          <w:lang w:val="uk-UA"/>
        </w:rPr>
        <w:t>Захищено на засіданні ЕК</w:t>
      </w:r>
      <w:r>
        <w:rPr>
          <w:noProof/>
          <w:color w:val="000000"/>
          <w:sz w:val="28"/>
          <w:szCs w:val="28"/>
          <w:lang w:val="uk-UA"/>
        </w:rPr>
        <w:t xml:space="preserve"> №</w:t>
      </w:r>
    </w:p>
    <w:p w:rsidR="00AC7727" w:rsidRPr="008E6384" w:rsidRDefault="00AC7727" w:rsidP="004B4E7E">
      <w:pPr>
        <w:jc w:val="both"/>
        <w:rPr>
          <w:noProof/>
          <w:color w:val="000000"/>
          <w:sz w:val="28"/>
          <w:szCs w:val="28"/>
          <w:lang w:val="uk-UA"/>
        </w:rPr>
      </w:pPr>
    </w:p>
    <w:p w:rsidR="00AC7727" w:rsidRPr="008E6384" w:rsidRDefault="00AC7727" w:rsidP="004B4E7E">
      <w:pPr>
        <w:jc w:val="both"/>
        <w:rPr>
          <w:noProof/>
          <w:color w:val="000000"/>
          <w:sz w:val="28"/>
          <w:szCs w:val="28"/>
          <w:lang w:val="uk-UA"/>
        </w:rPr>
      </w:pPr>
      <w:r w:rsidRPr="008E6384">
        <w:rPr>
          <w:noProof/>
          <w:color w:val="000000"/>
          <w:sz w:val="28"/>
          <w:szCs w:val="28"/>
          <w:lang w:val="uk-UA"/>
        </w:rPr>
        <w:t>Протокол засідання ка</w:t>
      </w:r>
      <w:r>
        <w:rPr>
          <w:noProof/>
          <w:color w:val="000000"/>
          <w:sz w:val="28"/>
          <w:szCs w:val="28"/>
          <w:lang w:val="uk-UA"/>
        </w:rPr>
        <w:t xml:space="preserve">федри                  </w:t>
      </w:r>
      <w:r w:rsidRPr="008E6384">
        <w:rPr>
          <w:noProof/>
          <w:color w:val="000000"/>
          <w:sz w:val="28"/>
          <w:szCs w:val="28"/>
          <w:lang w:val="uk-UA"/>
        </w:rPr>
        <w:t>протокол №__ від «___»_____</w:t>
      </w:r>
      <w:r>
        <w:rPr>
          <w:noProof/>
          <w:color w:val="000000"/>
          <w:sz w:val="28"/>
          <w:szCs w:val="28"/>
          <w:lang w:val="uk-UA"/>
        </w:rPr>
        <w:t>_</w:t>
      </w:r>
      <w:r w:rsidRPr="008E6384">
        <w:rPr>
          <w:noProof/>
          <w:color w:val="000000"/>
          <w:sz w:val="28"/>
          <w:szCs w:val="28"/>
          <w:lang w:val="uk-UA"/>
        </w:rPr>
        <w:t>р.</w:t>
      </w:r>
    </w:p>
    <w:p w:rsidR="00AC7727" w:rsidRPr="008E6384" w:rsidRDefault="00AC7727" w:rsidP="004B4E7E">
      <w:pPr>
        <w:jc w:val="both"/>
        <w:rPr>
          <w:noProof/>
          <w:color w:val="000000"/>
          <w:sz w:val="28"/>
          <w:szCs w:val="28"/>
          <w:lang w:val="uk-UA"/>
        </w:rPr>
      </w:pPr>
      <w:r w:rsidRPr="008E6384">
        <w:rPr>
          <w:noProof/>
          <w:color w:val="000000"/>
          <w:sz w:val="28"/>
          <w:szCs w:val="28"/>
          <w:lang w:val="uk-UA"/>
        </w:rPr>
        <w:t>№_</w:t>
      </w:r>
      <w:r>
        <w:rPr>
          <w:noProof/>
          <w:color w:val="000000"/>
          <w:sz w:val="28"/>
          <w:szCs w:val="28"/>
          <w:lang w:val="uk-UA"/>
        </w:rPr>
        <w:t>9</w:t>
      </w:r>
      <w:r w:rsidRPr="008E6384">
        <w:rPr>
          <w:noProof/>
          <w:color w:val="000000"/>
          <w:sz w:val="28"/>
          <w:szCs w:val="28"/>
          <w:lang w:val="uk-UA"/>
        </w:rPr>
        <w:t>_від «</w:t>
      </w:r>
      <w:r>
        <w:rPr>
          <w:noProof/>
          <w:color w:val="000000"/>
          <w:sz w:val="28"/>
          <w:szCs w:val="28"/>
          <w:lang w:val="uk-UA"/>
        </w:rPr>
        <w:t>31</w:t>
      </w:r>
      <w:r w:rsidRPr="008E6384">
        <w:rPr>
          <w:noProof/>
          <w:color w:val="000000"/>
          <w:sz w:val="28"/>
          <w:szCs w:val="28"/>
          <w:lang w:val="uk-UA"/>
        </w:rPr>
        <w:t xml:space="preserve">» </w:t>
      </w:r>
      <w:r>
        <w:rPr>
          <w:noProof/>
          <w:color w:val="000000"/>
          <w:sz w:val="28"/>
          <w:szCs w:val="28"/>
          <w:lang w:val="uk-UA"/>
        </w:rPr>
        <w:t xml:space="preserve">травня </w:t>
      </w:r>
      <w:r w:rsidRPr="008E6384">
        <w:rPr>
          <w:noProof/>
          <w:color w:val="000000"/>
          <w:sz w:val="28"/>
          <w:szCs w:val="28"/>
          <w:lang w:val="uk-UA"/>
        </w:rPr>
        <w:t>2</w:t>
      </w:r>
      <w:r>
        <w:rPr>
          <w:noProof/>
          <w:color w:val="000000"/>
          <w:sz w:val="28"/>
          <w:szCs w:val="28"/>
          <w:lang w:val="uk-UA"/>
        </w:rPr>
        <w:t xml:space="preserve">017 р.                  </w:t>
      </w:r>
      <w:r w:rsidRPr="008E6384">
        <w:rPr>
          <w:noProof/>
          <w:color w:val="000000"/>
          <w:sz w:val="28"/>
          <w:szCs w:val="28"/>
          <w:lang w:val="uk-UA"/>
        </w:rPr>
        <w:t>Оцінка ________________</w:t>
      </w:r>
      <w:r>
        <w:rPr>
          <w:noProof/>
          <w:color w:val="000000"/>
          <w:sz w:val="28"/>
          <w:szCs w:val="28"/>
          <w:lang w:val="uk-UA"/>
        </w:rPr>
        <w:t>________</w:t>
      </w:r>
    </w:p>
    <w:p w:rsidR="00AC7727" w:rsidRDefault="00AC7727" w:rsidP="004B4E7E">
      <w:pPr>
        <w:jc w:val="both"/>
        <w:rPr>
          <w:bCs/>
          <w:noProof/>
          <w:kern w:val="1"/>
          <w:lang w:val="uk-UA"/>
        </w:rPr>
      </w:pPr>
      <w:r w:rsidRPr="002D724F">
        <w:rPr>
          <w:bCs/>
          <w:noProof/>
          <w:kern w:val="1"/>
          <w:lang w:val="uk-UA"/>
        </w:rPr>
        <w:t xml:space="preserve">                                                </w:t>
      </w:r>
      <w:r>
        <w:rPr>
          <w:bCs/>
          <w:noProof/>
          <w:kern w:val="1"/>
          <w:lang w:val="uk-UA"/>
        </w:rPr>
        <w:t xml:space="preserve">                        </w:t>
      </w:r>
      <w:r w:rsidRPr="002D724F">
        <w:rPr>
          <w:bCs/>
          <w:noProof/>
          <w:kern w:val="1"/>
          <w:lang w:val="uk-UA"/>
        </w:rPr>
        <w:t>(за національною шкалою, шкалою ECTS, бали)</w:t>
      </w:r>
    </w:p>
    <w:p w:rsidR="00AC7727" w:rsidRPr="002D724F" w:rsidRDefault="00AC7727" w:rsidP="004B4E7E">
      <w:pPr>
        <w:jc w:val="both"/>
        <w:rPr>
          <w:noProof/>
          <w:color w:val="000000"/>
          <w:lang w:val="uk-UA"/>
        </w:rPr>
      </w:pPr>
    </w:p>
    <w:p w:rsidR="00AC7727" w:rsidRDefault="00AC7727" w:rsidP="004B4E7E">
      <w:pPr>
        <w:jc w:val="both"/>
        <w:rPr>
          <w:noProof/>
          <w:color w:val="000000"/>
          <w:sz w:val="28"/>
          <w:szCs w:val="28"/>
          <w:lang w:val="uk-UA"/>
        </w:rPr>
      </w:pPr>
      <w:r>
        <w:rPr>
          <w:noProof/>
          <w:color w:val="000000"/>
          <w:sz w:val="28"/>
          <w:szCs w:val="28"/>
          <w:lang w:val="uk-UA"/>
        </w:rPr>
        <w:t>Завідувач кафедри</w:t>
      </w:r>
      <w:r w:rsidRPr="00C678D9">
        <w:rPr>
          <w:noProof/>
          <w:color w:val="000000"/>
          <w:sz w:val="28"/>
          <w:szCs w:val="28"/>
          <w:lang w:val="uk-UA"/>
        </w:rPr>
        <w:t xml:space="preserve"> </w:t>
      </w:r>
      <w:r>
        <w:rPr>
          <w:noProof/>
          <w:color w:val="000000"/>
          <w:sz w:val="28"/>
          <w:szCs w:val="28"/>
          <w:lang w:val="uk-UA"/>
        </w:rPr>
        <w:t xml:space="preserve">                                  Голова ЕК</w:t>
      </w:r>
    </w:p>
    <w:p w:rsidR="00AC7727" w:rsidRPr="008E6384" w:rsidRDefault="00AC7727" w:rsidP="004B4E7E">
      <w:pPr>
        <w:jc w:val="both"/>
        <w:rPr>
          <w:noProof/>
          <w:color w:val="000000"/>
          <w:sz w:val="28"/>
          <w:szCs w:val="28"/>
          <w:lang w:val="uk-UA"/>
        </w:rPr>
      </w:pPr>
      <w:r>
        <w:rPr>
          <w:noProof/>
          <w:color w:val="000000"/>
          <w:sz w:val="28"/>
          <w:szCs w:val="28"/>
          <w:lang w:val="uk-UA"/>
        </w:rPr>
        <w:t>_________Якубовський С.О.                   ___________________Степанов В.М.</w:t>
      </w:r>
    </w:p>
    <w:p w:rsidR="00AC7727" w:rsidRPr="008E6384" w:rsidRDefault="00AC7727" w:rsidP="004B4E7E">
      <w:pPr>
        <w:jc w:val="both"/>
        <w:rPr>
          <w:noProof/>
          <w:color w:val="000000"/>
          <w:sz w:val="28"/>
          <w:szCs w:val="28"/>
          <w:lang w:val="uk-UA"/>
        </w:rPr>
      </w:pPr>
    </w:p>
    <w:p w:rsidR="00AC7727" w:rsidRPr="008E6384" w:rsidRDefault="00AC7727" w:rsidP="004B4E7E">
      <w:pPr>
        <w:jc w:val="both"/>
        <w:rPr>
          <w:noProof/>
          <w:color w:val="000000"/>
          <w:sz w:val="28"/>
          <w:szCs w:val="28"/>
          <w:lang w:val="uk-UA"/>
        </w:rPr>
      </w:pPr>
    </w:p>
    <w:p w:rsidR="00AC7727" w:rsidRPr="002D724F" w:rsidRDefault="00AC7727" w:rsidP="004B4E7E">
      <w:pPr>
        <w:jc w:val="center"/>
        <w:rPr>
          <w:b/>
          <w:bCs/>
          <w:noProof/>
          <w:color w:val="000000"/>
          <w:sz w:val="28"/>
          <w:szCs w:val="28"/>
          <w:lang w:val="uk-UA"/>
        </w:rPr>
      </w:pPr>
      <w:r w:rsidRPr="002D724F">
        <w:rPr>
          <w:b/>
          <w:bCs/>
          <w:noProof/>
          <w:color w:val="000000"/>
          <w:sz w:val="28"/>
          <w:szCs w:val="28"/>
          <w:lang w:val="uk-UA"/>
        </w:rPr>
        <w:t>Одеса – 2017</w:t>
      </w:r>
    </w:p>
    <w:p w:rsidR="00AC7727" w:rsidRDefault="00AC7727" w:rsidP="004A10FE">
      <w:pPr>
        <w:pStyle w:val="1"/>
        <w:spacing w:line="360" w:lineRule="auto"/>
        <w:jc w:val="center"/>
        <w:rPr>
          <w:b/>
          <w:szCs w:val="28"/>
        </w:rPr>
      </w:pPr>
      <w:r w:rsidRPr="005D763D">
        <w:rPr>
          <w:b/>
          <w:szCs w:val="28"/>
        </w:rPr>
        <w:lastRenderedPageBreak/>
        <w:t>ЗМІСТ</w:t>
      </w:r>
    </w:p>
    <w:p w:rsidR="00AC7727" w:rsidRPr="00EC1450" w:rsidRDefault="00AC7727" w:rsidP="004A10FE">
      <w:pPr>
        <w:rPr>
          <w:sz w:val="28"/>
          <w:szCs w:val="28"/>
        </w:rPr>
      </w:pPr>
    </w:p>
    <w:tbl>
      <w:tblPr>
        <w:tblW w:w="0" w:type="auto"/>
        <w:tblInd w:w="250" w:type="dxa"/>
        <w:tblLook w:val="0000" w:firstRow="0" w:lastRow="0" w:firstColumn="0" w:lastColumn="0" w:noHBand="0" w:noVBand="0"/>
      </w:tblPr>
      <w:tblGrid>
        <w:gridCol w:w="7671"/>
        <w:gridCol w:w="1134"/>
      </w:tblGrid>
      <w:tr w:rsidR="00AC7727" w:rsidRPr="00EC1450" w:rsidTr="00BB60A7">
        <w:trPr>
          <w:trHeight w:val="3817"/>
        </w:trPr>
        <w:tc>
          <w:tcPr>
            <w:tcW w:w="7655" w:type="dxa"/>
          </w:tcPr>
          <w:p w:rsidR="00AC7727" w:rsidRPr="00EC1450" w:rsidRDefault="00AC7727" w:rsidP="00BB60A7">
            <w:pPr>
              <w:spacing w:line="360" w:lineRule="auto"/>
              <w:rPr>
                <w:sz w:val="28"/>
                <w:szCs w:val="28"/>
              </w:rPr>
            </w:pPr>
            <w:r w:rsidRPr="00EC1450">
              <w:rPr>
                <w:sz w:val="28"/>
                <w:szCs w:val="28"/>
              </w:rPr>
              <w:t>ВСТУП</w:t>
            </w:r>
            <w:r>
              <w:rPr>
                <w:sz w:val="28"/>
                <w:szCs w:val="28"/>
              </w:rPr>
              <w:t>.............................................................................................</w:t>
            </w:r>
          </w:p>
          <w:p w:rsidR="00AC7727" w:rsidRPr="00EC1450" w:rsidRDefault="00AC7727" w:rsidP="00BB60A7">
            <w:pPr>
              <w:spacing w:line="360" w:lineRule="auto"/>
              <w:rPr>
                <w:sz w:val="28"/>
                <w:szCs w:val="28"/>
                <w:lang w:val="uk-UA"/>
              </w:rPr>
            </w:pPr>
            <w:r w:rsidRPr="00EC1450">
              <w:rPr>
                <w:sz w:val="28"/>
                <w:szCs w:val="28"/>
              </w:rPr>
              <w:t xml:space="preserve">РОЗДІЛ 1.  </w:t>
            </w:r>
            <w:r w:rsidRPr="00EC1450">
              <w:rPr>
                <w:sz w:val="28"/>
                <w:szCs w:val="28"/>
                <w:lang w:val="uk-UA"/>
              </w:rPr>
              <w:t>ТЕОРЕТИЧНІ ОСНОВИ ФОРМУВАННЯ ІННОВАЦІЙНОЇ ПОЛІТИКИ В ПРОМИСЛОВОСТІ...............</w:t>
            </w:r>
          </w:p>
          <w:p w:rsidR="00AC7727" w:rsidRPr="00EC1450" w:rsidRDefault="00AC7727" w:rsidP="00BB60A7">
            <w:pPr>
              <w:spacing w:line="360" w:lineRule="auto"/>
              <w:rPr>
                <w:sz w:val="28"/>
                <w:szCs w:val="28"/>
                <w:lang w:val="uk-UA"/>
              </w:rPr>
            </w:pPr>
            <w:r w:rsidRPr="00EC1450">
              <w:rPr>
                <w:sz w:val="28"/>
                <w:szCs w:val="28"/>
              </w:rPr>
              <w:t>1.1</w:t>
            </w:r>
            <w:r w:rsidRPr="00EC1450">
              <w:rPr>
                <w:sz w:val="28"/>
                <w:szCs w:val="28"/>
                <w:lang w:val="uk-UA"/>
              </w:rPr>
              <w:t>. Сутність, мета та завдання інноваційної політики в промисловості.................................................................................</w:t>
            </w:r>
          </w:p>
          <w:p w:rsidR="00AC7727" w:rsidRPr="00EC1450" w:rsidRDefault="00AC7727" w:rsidP="00BB60A7">
            <w:pPr>
              <w:spacing w:line="360" w:lineRule="auto"/>
              <w:rPr>
                <w:sz w:val="28"/>
                <w:szCs w:val="28"/>
                <w:lang w:val="uk-UA"/>
              </w:rPr>
            </w:pPr>
            <w:r w:rsidRPr="00EC1450">
              <w:rPr>
                <w:sz w:val="28"/>
                <w:szCs w:val="28"/>
              </w:rPr>
              <w:t>1.2.</w:t>
            </w:r>
            <w:r w:rsidRPr="00EC1450">
              <w:rPr>
                <w:sz w:val="28"/>
                <w:szCs w:val="28"/>
                <w:lang w:val="uk-UA"/>
              </w:rPr>
              <w:t xml:space="preserve"> Концептуальні основи формування сучасної промислової політики в умовах інноваційного розвитку.................................</w:t>
            </w:r>
          </w:p>
          <w:p w:rsidR="00AC7727" w:rsidRPr="00EC1450" w:rsidRDefault="00AC7727" w:rsidP="00BB60A7">
            <w:pPr>
              <w:spacing w:line="360" w:lineRule="auto"/>
              <w:rPr>
                <w:sz w:val="28"/>
                <w:szCs w:val="28"/>
                <w:lang w:val="uk-UA"/>
              </w:rPr>
            </w:pPr>
            <w:r w:rsidRPr="00EC1450">
              <w:rPr>
                <w:sz w:val="28"/>
                <w:szCs w:val="28"/>
              </w:rPr>
              <w:t>1.3.</w:t>
            </w:r>
            <w:r w:rsidRPr="00EC1450">
              <w:rPr>
                <w:sz w:val="28"/>
                <w:szCs w:val="28"/>
                <w:lang w:val="uk-UA"/>
              </w:rPr>
              <w:t xml:space="preserve"> Міжнародна конкурентоспроможність як цільовий орієнтир інноваційної політики в промисловості.......................</w:t>
            </w:r>
          </w:p>
          <w:p w:rsidR="00AC7727" w:rsidRPr="00EC1450" w:rsidRDefault="00AC7727" w:rsidP="00BB60A7">
            <w:pPr>
              <w:spacing w:line="360" w:lineRule="auto"/>
              <w:rPr>
                <w:sz w:val="28"/>
                <w:szCs w:val="28"/>
                <w:lang w:val="uk-UA"/>
              </w:rPr>
            </w:pPr>
            <w:r w:rsidRPr="00EC1450">
              <w:rPr>
                <w:sz w:val="28"/>
                <w:szCs w:val="28"/>
              </w:rPr>
              <w:t xml:space="preserve">РОЗДІЛ 2. </w:t>
            </w:r>
            <w:r w:rsidRPr="00EC1450">
              <w:rPr>
                <w:sz w:val="28"/>
                <w:szCs w:val="28"/>
                <w:lang w:val="uk-UA"/>
              </w:rPr>
              <w:t>МЕТОДОЛОГІЯ ФОРМУВАННЯ  ІННОВАЦІЙНИХ ПРОМИСЛОВИХ КЛАСТЕРІВ ТА ЇХ РОЛЬ В ПРОЦЕСІ НАЦІОНАЛЬНОЇ КЛАСТЕРИЗАЦІЇ.........</w:t>
            </w:r>
          </w:p>
          <w:p w:rsidR="00AC7727" w:rsidRPr="00EC1450" w:rsidRDefault="00AC7727" w:rsidP="00BB60A7">
            <w:pPr>
              <w:spacing w:line="360" w:lineRule="auto"/>
              <w:rPr>
                <w:sz w:val="28"/>
                <w:szCs w:val="28"/>
                <w:lang w:val="uk-UA"/>
              </w:rPr>
            </w:pPr>
            <w:r w:rsidRPr="00EC1450">
              <w:rPr>
                <w:sz w:val="28"/>
                <w:szCs w:val="28"/>
              </w:rPr>
              <w:t>2.1.</w:t>
            </w:r>
            <w:r w:rsidRPr="00EC1450">
              <w:rPr>
                <w:sz w:val="28"/>
                <w:szCs w:val="28"/>
                <w:lang w:val="uk-UA"/>
              </w:rPr>
              <w:t xml:space="preserve"> Сутність інноваційного промислового кластеру та його типізація..........................................................................................</w:t>
            </w:r>
          </w:p>
          <w:p w:rsidR="00AC7727" w:rsidRPr="00EC1450" w:rsidRDefault="00AC7727" w:rsidP="00BB60A7">
            <w:pPr>
              <w:spacing w:line="360" w:lineRule="auto"/>
              <w:rPr>
                <w:sz w:val="28"/>
                <w:szCs w:val="28"/>
                <w:lang w:val="uk-UA"/>
              </w:rPr>
            </w:pPr>
            <w:r>
              <w:rPr>
                <w:sz w:val="28"/>
                <w:szCs w:val="28"/>
              </w:rPr>
              <w:t>2.</w:t>
            </w:r>
            <w:r>
              <w:rPr>
                <w:sz w:val="28"/>
                <w:szCs w:val="28"/>
                <w:lang w:val="uk-UA"/>
              </w:rPr>
              <w:t>2</w:t>
            </w:r>
            <w:r w:rsidRPr="00EC1450">
              <w:rPr>
                <w:sz w:val="28"/>
                <w:szCs w:val="28"/>
              </w:rPr>
              <w:t>.</w:t>
            </w:r>
            <w:r w:rsidRPr="00EC1450">
              <w:rPr>
                <w:sz w:val="28"/>
                <w:szCs w:val="28"/>
                <w:lang w:val="uk-UA"/>
              </w:rPr>
              <w:t xml:space="preserve"> Модель національної кластеризації та її застосування при формуванні промислової політики...............................................</w:t>
            </w:r>
          </w:p>
          <w:p w:rsidR="00AC7727" w:rsidRPr="00EC1450" w:rsidRDefault="00AC7727" w:rsidP="00BB60A7">
            <w:pPr>
              <w:spacing w:line="360" w:lineRule="auto"/>
              <w:rPr>
                <w:sz w:val="28"/>
                <w:szCs w:val="28"/>
                <w:lang w:val="uk-UA"/>
              </w:rPr>
            </w:pPr>
            <w:r w:rsidRPr="008917A9">
              <w:rPr>
                <w:sz w:val="28"/>
                <w:szCs w:val="28"/>
                <w:lang w:val="uk-UA"/>
              </w:rPr>
              <w:t>2.</w:t>
            </w:r>
            <w:r>
              <w:rPr>
                <w:sz w:val="28"/>
                <w:szCs w:val="28"/>
                <w:lang w:val="uk-UA"/>
              </w:rPr>
              <w:t>3</w:t>
            </w:r>
            <w:r w:rsidRPr="008917A9">
              <w:rPr>
                <w:sz w:val="28"/>
                <w:szCs w:val="28"/>
                <w:lang w:val="uk-UA"/>
              </w:rPr>
              <w:t>.</w:t>
            </w:r>
            <w:r w:rsidRPr="00EC1450">
              <w:rPr>
                <w:sz w:val="28"/>
                <w:szCs w:val="28"/>
                <w:lang w:val="uk-UA"/>
              </w:rPr>
              <w:t xml:space="preserve"> Методологічний інструментарій оцінки доцільності та ефективності створення і функціонування інноваційних промислових кластерів…..............................................................</w:t>
            </w:r>
          </w:p>
          <w:p w:rsidR="00AC7727" w:rsidRPr="00EC1450" w:rsidRDefault="00AC7727" w:rsidP="00BB60A7">
            <w:pPr>
              <w:spacing w:line="360" w:lineRule="auto"/>
              <w:rPr>
                <w:sz w:val="28"/>
                <w:szCs w:val="28"/>
                <w:lang w:val="uk-UA"/>
              </w:rPr>
            </w:pPr>
            <w:r w:rsidRPr="00EC1450">
              <w:rPr>
                <w:sz w:val="28"/>
                <w:szCs w:val="28"/>
              </w:rPr>
              <w:t xml:space="preserve">РОЗДІЛ 3. </w:t>
            </w:r>
            <w:r w:rsidRPr="00EC1450">
              <w:rPr>
                <w:sz w:val="28"/>
                <w:szCs w:val="28"/>
                <w:lang w:val="uk-UA"/>
              </w:rPr>
              <w:t>ЗАКОРДОННИЙ ДОСВІД, ЙОГО РОЛЬ В ФОРМУВАННІ  І РОЗВИТКУ ІННОВАЦІЙНИХ ПРОМИСЛОВИХ КЛАСТЕРІВ ТА ЙОГО ЗАСТОСУВАННЯ В УКРАЇНІ......................................................................................</w:t>
            </w:r>
          </w:p>
          <w:p w:rsidR="00AC7727" w:rsidRPr="00EC1450" w:rsidRDefault="00AC7727" w:rsidP="00BB60A7">
            <w:pPr>
              <w:spacing w:line="360" w:lineRule="auto"/>
              <w:rPr>
                <w:sz w:val="28"/>
                <w:szCs w:val="28"/>
                <w:lang w:val="uk-UA"/>
              </w:rPr>
            </w:pPr>
            <w:r w:rsidRPr="00EC1450">
              <w:rPr>
                <w:sz w:val="28"/>
                <w:szCs w:val="28"/>
              </w:rPr>
              <w:t>3.1.</w:t>
            </w:r>
            <w:r w:rsidRPr="00EC1450">
              <w:rPr>
                <w:sz w:val="28"/>
                <w:szCs w:val="28"/>
                <w:lang w:val="uk-UA"/>
              </w:rPr>
              <w:t xml:space="preserve"> Аналіз закордонного досвіду по формуванню та розвитку інноваційних промислових кластерів в економічно розвинутих державах Європи.......................................................</w:t>
            </w:r>
          </w:p>
          <w:p w:rsidR="00AC7727" w:rsidRPr="00EC1450" w:rsidRDefault="00AC7727" w:rsidP="00BB60A7">
            <w:pPr>
              <w:spacing w:line="360" w:lineRule="auto"/>
              <w:rPr>
                <w:sz w:val="28"/>
                <w:szCs w:val="28"/>
                <w:lang w:val="uk-UA"/>
              </w:rPr>
            </w:pPr>
            <w:r w:rsidRPr="00EC1450">
              <w:rPr>
                <w:sz w:val="28"/>
                <w:szCs w:val="28"/>
              </w:rPr>
              <w:t>3.2.</w:t>
            </w:r>
            <w:r w:rsidRPr="00EC1450">
              <w:rPr>
                <w:sz w:val="28"/>
                <w:szCs w:val="28"/>
                <w:lang w:val="uk-UA"/>
              </w:rPr>
              <w:t xml:space="preserve"> Формування та розвиток інноваційних промислових </w:t>
            </w:r>
            <w:r w:rsidRPr="00EC1450">
              <w:rPr>
                <w:sz w:val="28"/>
                <w:szCs w:val="28"/>
                <w:lang w:val="uk-UA"/>
              </w:rPr>
              <w:lastRenderedPageBreak/>
              <w:t>кластерів в США, Японії, КНР.....................................................</w:t>
            </w:r>
          </w:p>
          <w:p w:rsidR="00AC7727" w:rsidRPr="00EC1450" w:rsidRDefault="00AC7727" w:rsidP="00BB60A7">
            <w:pPr>
              <w:spacing w:line="360" w:lineRule="auto"/>
              <w:rPr>
                <w:sz w:val="28"/>
                <w:szCs w:val="28"/>
                <w:lang w:val="uk-UA"/>
              </w:rPr>
            </w:pPr>
            <w:r w:rsidRPr="00EC1450">
              <w:rPr>
                <w:sz w:val="28"/>
                <w:szCs w:val="28"/>
              </w:rPr>
              <w:t>3.3.</w:t>
            </w:r>
            <w:r w:rsidRPr="00EC1450">
              <w:rPr>
                <w:sz w:val="28"/>
                <w:szCs w:val="28"/>
                <w:lang w:val="uk-UA"/>
              </w:rPr>
              <w:t xml:space="preserve"> Впровадження закордонного досвіду по формуванню та розвитку інноваційних промислових кластерів як інструмента переходу України до вищого технологічного укладу................</w:t>
            </w:r>
          </w:p>
          <w:p w:rsidR="00AC7727" w:rsidRPr="00EC1450" w:rsidRDefault="00AC7727" w:rsidP="00BB60A7">
            <w:pPr>
              <w:spacing w:line="360" w:lineRule="auto"/>
              <w:rPr>
                <w:sz w:val="28"/>
                <w:szCs w:val="28"/>
                <w:lang w:val="uk-UA"/>
              </w:rPr>
            </w:pPr>
            <w:r w:rsidRPr="00EC1450">
              <w:rPr>
                <w:sz w:val="28"/>
                <w:szCs w:val="28"/>
                <w:lang w:val="uk-UA"/>
              </w:rPr>
              <w:t xml:space="preserve">3.4. Механізм перетворення ресурсно-орієнтованих кластерів </w:t>
            </w:r>
          </w:p>
          <w:p w:rsidR="00AC7727" w:rsidRPr="00EC1450" w:rsidRDefault="00AC7727" w:rsidP="00BB60A7">
            <w:pPr>
              <w:spacing w:line="360" w:lineRule="auto"/>
              <w:rPr>
                <w:sz w:val="28"/>
                <w:szCs w:val="28"/>
                <w:lang w:val="uk-UA"/>
              </w:rPr>
            </w:pPr>
            <w:r w:rsidRPr="00EC1450">
              <w:rPr>
                <w:sz w:val="28"/>
                <w:szCs w:val="28"/>
                <w:lang w:val="uk-UA"/>
              </w:rPr>
              <w:t>на інноваційні кластери.............................................................</w:t>
            </w:r>
            <w:r>
              <w:rPr>
                <w:sz w:val="28"/>
                <w:szCs w:val="28"/>
                <w:lang w:val="uk-UA"/>
              </w:rPr>
              <w:t>..</w:t>
            </w:r>
          </w:p>
          <w:p w:rsidR="00AC7727" w:rsidRDefault="00AC7727" w:rsidP="00BB60A7">
            <w:pPr>
              <w:spacing w:line="360" w:lineRule="auto"/>
              <w:rPr>
                <w:sz w:val="28"/>
                <w:szCs w:val="28"/>
              </w:rPr>
            </w:pPr>
            <w:r w:rsidRPr="00EC1450">
              <w:rPr>
                <w:sz w:val="28"/>
                <w:szCs w:val="28"/>
              </w:rPr>
              <w:t>ВИСНОВКИ</w:t>
            </w:r>
            <w:r>
              <w:rPr>
                <w:sz w:val="28"/>
                <w:szCs w:val="28"/>
              </w:rPr>
              <w:t>..................................................................................</w:t>
            </w:r>
          </w:p>
          <w:p w:rsidR="00AC7727" w:rsidRDefault="00AC7727" w:rsidP="00BB60A7">
            <w:pPr>
              <w:spacing w:line="360" w:lineRule="auto"/>
              <w:rPr>
                <w:sz w:val="28"/>
              </w:rPr>
            </w:pPr>
            <w:r w:rsidRPr="003263E2">
              <w:rPr>
                <w:sz w:val="28"/>
              </w:rPr>
              <w:t>СПИСОК ВИКОРИСТАНИХ ДЖЕРЕЛ</w:t>
            </w:r>
            <w:r>
              <w:rPr>
                <w:sz w:val="28"/>
              </w:rPr>
              <w:t>.....................................</w:t>
            </w:r>
          </w:p>
          <w:p w:rsidR="00AC7727" w:rsidRPr="001D771F" w:rsidRDefault="00AC7727" w:rsidP="00BB60A7">
            <w:pPr>
              <w:spacing w:line="360" w:lineRule="auto"/>
              <w:rPr>
                <w:sz w:val="28"/>
                <w:szCs w:val="28"/>
                <w:lang w:val="uk-UA"/>
              </w:rPr>
            </w:pPr>
            <w:r w:rsidRPr="003263E2">
              <w:rPr>
                <w:sz w:val="28"/>
              </w:rPr>
              <w:t>ДОДАТКИ</w:t>
            </w:r>
            <w:r>
              <w:rPr>
                <w:sz w:val="28"/>
              </w:rPr>
              <w:t>......................................................................................</w:t>
            </w:r>
          </w:p>
        </w:tc>
        <w:tc>
          <w:tcPr>
            <w:tcW w:w="1134" w:type="dxa"/>
          </w:tcPr>
          <w:p w:rsidR="00AC7727" w:rsidRPr="0053160D" w:rsidRDefault="00AC7727" w:rsidP="00BB60A7">
            <w:pPr>
              <w:spacing w:line="360" w:lineRule="auto"/>
              <w:jc w:val="right"/>
              <w:rPr>
                <w:sz w:val="28"/>
                <w:szCs w:val="28"/>
                <w:lang w:val="uk-UA"/>
              </w:rPr>
            </w:pPr>
            <w:r>
              <w:rPr>
                <w:sz w:val="28"/>
                <w:szCs w:val="28"/>
                <w:lang w:val="uk-UA"/>
              </w:rPr>
              <w:lastRenderedPageBreak/>
              <w:t>4</w:t>
            </w:r>
          </w:p>
          <w:p w:rsidR="00AC7727" w:rsidRPr="00EC1450" w:rsidRDefault="00AC7727" w:rsidP="00BB60A7">
            <w:pPr>
              <w:spacing w:line="360" w:lineRule="auto"/>
              <w:rPr>
                <w:caps/>
                <w:sz w:val="28"/>
                <w:szCs w:val="28"/>
                <w:lang w:val="uk-UA"/>
              </w:rPr>
            </w:pPr>
          </w:p>
          <w:p w:rsidR="00AC7727" w:rsidRPr="00EC1450" w:rsidRDefault="00AC7727" w:rsidP="00BB60A7">
            <w:pPr>
              <w:spacing w:line="360" w:lineRule="auto"/>
              <w:jc w:val="right"/>
              <w:rPr>
                <w:caps/>
                <w:sz w:val="28"/>
                <w:szCs w:val="28"/>
                <w:lang w:val="uk-UA"/>
              </w:rPr>
            </w:pPr>
            <w:r>
              <w:rPr>
                <w:caps/>
                <w:sz w:val="28"/>
                <w:szCs w:val="28"/>
                <w:lang w:val="uk-UA"/>
              </w:rPr>
              <w:t>7</w:t>
            </w:r>
          </w:p>
          <w:p w:rsidR="00AC7727" w:rsidRPr="00EC1450" w:rsidRDefault="00AC7727" w:rsidP="00BB60A7">
            <w:pPr>
              <w:spacing w:line="360" w:lineRule="auto"/>
              <w:jc w:val="right"/>
              <w:rPr>
                <w:caps/>
                <w:sz w:val="28"/>
                <w:szCs w:val="28"/>
                <w:lang w:val="uk-UA"/>
              </w:rPr>
            </w:pPr>
          </w:p>
          <w:p w:rsidR="00AC7727" w:rsidRPr="00EC1450" w:rsidRDefault="00AC7727" w:rsidP="00BB60A7">
            <w:pPr>
              <w:spacing w:line="360" w:lineRule="auto"/>
              <w:jc w:val="right"/>
              <w:rPr>
                <w:caps/>
                <w:sz w:val="28"/>
                <w:szCs w:val="28"/>
                <w:lang w:val="uk-UA"/>
              </w:rPr>
            </w:pPr>
            <w:r>
              <w:rPr>
                <w:caps/>
                <w:sz w:val="28"/>
                <w:szCs w:val="28"/>
                <w:lang w:val="uk-UA"/>
              </w:rPr>
              <w:t>7</w:t>
            </w:r>
          </w:p>
          <w:p w:rsidR="00AC7727" w:rsidRPr="00EC1450" w:rsidRDefault="00AC7727" w:rsidP="00BB60A7">
            <w:pPr>
              <w:spacing w:line="360" w:lineRule="auto"/>
              <w:jc w:val="right"/>
              <w:rPr>
                <w:caps/>
                <w:sz w:val="28"/>
                <w:szCs w:val="28"/>
                <w:lang w:val="uk-UA"/>
              </w:rPr>
            </w:pPr>
          </w:p>
          <w:p w:rsidR="00AC7727" w:rsidRPr="00EC1450" w:rsidRDefault="00AC7727" w:rsidP="00BB60A7">
            <w:pPr>
              <w:spacing w:line="360" w:lineRule="auto"/>
              <w:jc w:val="right"/>
              <w:rPr>
                <w:sz w:val="28"/>
                <w:szCs w:val="28"/>
                <w:lang w:val="uk-UA"/>
              </w:rPr>
            </w:pPr>
            <w:r>
              <w:rPr>
                <w:sz w:val="28"/>
                <w:szCs w:val="28"/>
                <w:lang w:val="uk-UA"/>
              </w:rPr>
              <w:t>10</w:t>
            </w:r>
          </w:p>
          <w:p w:rsidR="00AC7727" w:rsidRPr="00EC1450" w:rsidRDefault="00AC7727" w:rsidP="00BB60A7">
            <w:pPr>
              <w:spacing w:line="360" w:lineRule="auto"/>
              <w:jc w:val="right"/>
              <w:rPr>
                <w:sz w:val="28"/>
                <w:szCs w:val="28"/>
                <w:lang w:val="uk-UA"/>
              </w:rPr>
            </w:pPr>
          </w:p>
          <w:p w:rsidR="00AC7727" w:rsidRPr="00EC1450" w:rsidRDefault="00AC7727" w:rsidP="00BB60A7">
            <w:pPr>
              <w:spacing w:line="360" w:lineRule="auto"/>
              <w:jc w:val="right"/>
              <w:rPr>
                <w:sz w:val="28"/>
                <w:szCs w:val="28"/>
                <w:lang w:val="uk-UA"/>
              </w:rPr>
            </w:pPr>
            <w:r>
              <w:rPr>
                <w:sz w:val="28"/>
                <w:szCs w:val="28"/>
                <w:lang w:val="uk-UA"/>
              </w:rPr>
              <w:t>22</w:t>
            </w:r>
          </w:p>
          <w:p w:rsidR="00AC7727" w:rsidRPr="00EC1450" w:rsidRDefault="00AC7727" w:rsidP="00BB60A7">
            <w:pPr>
              <w:spacing w:line="360" w:lineRule="auto"/>
              <w:jc w:val="right"/>
              <w:rPr>
                <w:sz w:val="28"/>
                <w:szCs w:val="28"/>
              </w:rPr>
            </w:pPr>
          </w:p>
          <w:p w:rsidR="00AC7727" w:rsidRPr="00EC1450" w:rsidRDefault="00AC7727" w:rsidP="00BB60A7">
            <w:pPr>
              <w:spacing w:line="360" w:lineRule="auto"/>
              <w:jc w:val="right"/>
              <w:rPr>
                <w:sz w:val="28"/>
                <w:szCs w:val="28"/>
              </w:rPr>
            </w:pPr>
          </w:p>
          <w:p w:rsidR="00AC7727" w:rsidRPr="00EC1450" w:rsidRDefault="00AC7727" w:rsidP="00BB60A7">
            <w:pPr>
              <w:spacing w:line="360" w:lineRule="auto"/>
              <w:jc w:val="right"/>
              <w:rPr>
                <w:sz w:val="28"/>
                <w:szCs w:val="28"/>
              </w:rPr>
            </w:pPr>
            <w:r>
              <w:rPr>
                <w:sz w:val="28"/>
                <w:szCs w:val="28"/>
                <w:lang w:val="uk-UA"/>
              </w:rPr>
              <w:t>25</w:t>
            </w:r>
          </w:p>
          <w:p w:rsidR="00AC7727" w:rsidRPr="00EC1450" w:rsidRDefault="00AC7727" w:rsidP="00BB60A7">
            <w:pPr>
              <w:spacing w:line="360" w:lineRule="auto"/>
              <w:jc w:val="right"/>
              <w:rPr>
                <w:sz w:val="28"/>
                <w:szCs w:val="28"/>
              </w:rPr>
            </w:pPr>
          </w:p>
          <w:p w:rsidR="00AC7727" w:rsidRPr="00EC1450" w:rsidRDefault="00AC7727" w:rsidP="00BB60A7">
            <w:pPr>
              <w:spacing w:line="360" w:lineRule="auto"/>
              <w:jc w:val="right"/>
              <w:rPr>
                <w:sz w:val="28"/>
                <w:szCs w:val="28"/>
                <w:lang w:val="uk-UA"/>
              </w:rPr>
            </w:pPr>
            <w:r>
              <w:rPr>
                <w:sz w:val="28"/>
                <w:szCs w:val="28"/>
                <w:lang w:val="uk-UA"/>
              </w:rPr>
              <w:t>25</w:t>
            </w:r>
          </w:p>
          <w:p w:rsidR="00AC7727" w:rsidRPr="00EC1450" w:rsidRDefault="00AC7727" w:rsidP="00BB60A7">
            <w:pPr>
              <w:spacing w:line="360" w:lineRule="auto"/>
              <w:jc w:val="right"/>
              <w:rPr>
                <w:sz w:val="28"/>
                <w:szCs w:val="28"/>
                <w:lang w:val="uk-UA"/>
              </w:rPr>
            </w:pPr>
          </w:p>
          <w:p w:rsidR="00AC7727" w:rsidRPr="00EC1450" w:rsidRDefault="00AC7727" w:rsidP="00BB60A7">
            <w:pPr>
              <w:spacing w:line="360" w:lineRule="auto"/>
              <w:jc w:val="right"/>
              <w:rPr>
                <w:sz w:val="28"/>
                <w:szCs w:val="28"/>
              </w:rPr>
            </w:pPr>
            <w:r>
              <w:rPr>
                <w:sz w:val="28"/>
                <w:szCs w:val="28"/>
                <w:lang w:val="uk-UA"/>
              </w:rPr>
              <w:t>27</w:t>
            </w:r>
          </w:p>
          <w:p w:rsidR="00AC7727" w:rsidRPr="00EC1450" w:rsidRDefault="00AC7727" w:rsidP="00BB60A7">
            <w:pPr>
              <w:spacing w:line="360" w:lineRule="auto"/>
              <w:jc w:val="right"/>
              <w:rPr>
                <w:sz w:val="28"/>
                <w:szCs w:val="28"/>
              </w:rPr>
            </w:pPr>
          </w:p>
          <w:p w:rsidR="00AC7727" w:rsidRPr="00EC1450" w:rsidRDefault="00AC7727" w:rsidP="00BB60A7">
            <w:pPr>
              <w:spacing w:line="360" w:lineRule="auto"/>
              <w:jc w:val="right"/>
              <w:rPr>
                <w:sz w:val="28"/>
                <w:szCs w:val="28"/>
              </w:rPr>
            </w:pPr>
          </w:p>
          <w:p w:rsidR="00AC7727" w:rsidRPr="00EC1450" w:rsidRDefault="00AC7727" w:rsidP="00BB60A7">
            <w:pPr>
              <w:spacing w:line="360" w:lineRule="auto"/>
              <w:jc w:val="right"/>
              <w:rPr>
                <w:sz w:val="28"/>
                <w:szCs w:val="28"/>
                <w:lang w:val="uk-UA"/>
              </w:rPr>
            </w:pPr>
            <w:r>
              <w:rPr>
                <w:sz w:val="28"/>
                <w:szCs w:val="28"/>
                <w:lang w:val="uk-UA"/>
              </w:rPr>
              <w:t>29</w:t>
            </w:r>
          </w:p>
          <w:p w:rsidR="00AC7727" w:rsidRPr="00EC1450" w:rsidRDefault="00AC7727" w:rsidP="00BB60A7">
            <w:pPr>
              <w:spacing w:line="360" w:lineRule="auto"/>
              <w:rPr>
                <w:sz w:val="28"/>
                <w:szCs w:val="28"/>
                <w:lang w:val="uk-UA"/>
              </w:rPr>
            </w:pPr>
          </w:p>
          <w:p w:rsidR="00AC7727" w:rsidRPr="00EC1450" w:rsidRDefault="00AC7727" w:rsidP="00BB60A7">
            <w:pPr>
              <w:spacing w:line="360" w:lineRule="auto"/>
              <w:rPr>
                <w:sz w:val="28"/>
                <w:szCs w:val="28"/>
                <w:lang w:val="uk-UA"/>
              </w:rPr>
            </w:pPr>
          </w:p>
          <w:p w:rsidR="00AC7727" w:rsidRPr="00EC1450" w:rsidRDefault="00AC7727" w:rsidP="00BB60A7">
            <w:pPr>
              <w:spacing w:line="360" w:lineRule="auto"/>
              <w:rPr>
                <w:sz w:val="28"/>
                <w:szCs w:val="28"/>
                <w:lang w:val="uk-UA"/>
              </w:rPr>
            </w:pPr>
          </w:p>
          <w:p w:rsidR="00AC7727" w:rsidRPr="00DC1CBB" w:rsidRDefault="00AC7727" w:rsidP="00BB60A7">
            <w:pPr>
              <w:spacing w:line="360" w:lineRule="auto"/>
              <w:jc w:val="right"/>
              <w:rPr>
                <w:sz w:val="28"/>
                <w:szCs w:val="28"/>
                <w:lang w:val="uk-UA"/>
              </w:rPr>
            </w:pPr>
            <w:r>
              <w:rPr>
                <w:sz w:val="28"/>
                <w:szCs w:val="28"/>
                <w:lang w:val="uk-UA"/>
              </w:rPr>
              <w:t>33</w:t>
            </w:r>
          </w:p>
          <w:p w:rsidR="00AC7727" w:rsidRPr="00EC1450" w:rsidRDefault="00AC7727" w:rsidP="00BB60A7">
            <w:pPr>
              <w:spacing w:line="360" w:lineRule="auto"/>
              <w:jc w:val="right"/>
              <w:rPr>
                <w:sz w:val="28"/>
                <w:szCs w:val="28"/>
              </w:rPr>
            </w:pPr>
          </w:p>
          <w:p w:rsidR="00AC7727" w:rsidRPr="00EC1450" w:rsidRDefault="00AC7727" w:rsidP="00BB60A7">
            <w:pPr>
              <w:spacing w:line="360" w:lineRule="auto"/>
              <w:jc w:val="right"/>
              <w:rPr>
                <w:sz w:val="28"/>
                <w:szCs w:val="28"/>
              </w:rPr>
            </w:pPr>
          </w:p>
          <w:p w:rsidR="00AC7727" w:rsidRPr="00DC1CBB" w:rsidRDefault="00AC7727" w:rsidP="00BB60A7">
            <w:pPr>
              <w:spacing w:line="360" w:lineRule="auto"/>
              <w:jc w:val="right"/>
              <w:rPr>
                <w:sz w:val="28"/>
                <w:szCs w:val="28"/>
                <w:lang w:val="uk-UA"/>
              </w:rPr>
            </w:pPr>
            <w:r>
              <w:rPr>
                <w:sz w:val="28"/>
                <w:szCs w:val="28"/>
                <w:lang w:val="uk-UA"/>
              </w:rPr>
              <w:t>33</w:t>
            </w:r>
          </w:p>
          <w:p w:rsidR="00AC7727" w:rsidRPr="00EC1450" w:rsidRDefault="00AC7727" w:rsidP="00BB60A7">
            <w:pPr>
              <w:spacing w:line="360" w:lineRule="auto"/>
              <w:jc w:val="right"/>
              <w:rPr>
                <w:sz w:val="28"/>
                <w:szCs w:val="28"/>
              </w:rPr>
            </w:pPr>
          </w:p>
          <w:p w:rsidR="00AC7727" w:rsidRPr="00DC1CBB" w:rsidRDefault="00AC7727" w:rsidP="00BB60A7">
            <w:pPr>
              <w:spacing w:line="360" w:lineRule="auto"/>
              <w:jc w:val="right"/>
              <w:rPr>
                <w:sz w:val="28"/>
                <w:szCs w:val="28"/>
                <w:lang w:val="uk-UA"/>
              </w:rPr>
            </w:pPr>
            <w:r>
              <w:rPr>
                <w:sz w:val="28"/>
                <w:szCs w:val="28"/>
                <w:lang w:val="uk-UA"/>
              </w:rPr>
              <w:lastRenderedPageBreak/>
              <w:t>38</w:t>
            </w:r>
          </w:p>
          <w:p w:rsidR="00AC7727" w:rsidRPr="00EC1450" w:rsidRDefault="00AC7727" w:rsidP="00BB60A7">
            <w:pPr>
              <w:spacing w:line="360" w:lineRule="auto"/>
              <w:rPr>
                <w:sz w:val="28"/>
                <w:szCs w:val="28"/>
              </w:rPr>
            </w:pPr>
          </w:p>
          <w:p w:rsidR="00AC7727" w:rsidRPr="00EC1450" w:rsidRDefault="00AC7727" w:rsidP="00BB60A7">
            <w:pPr>
              <w:spacing w:line="360" w:lineRule="auto"/>
              <w:rPr>
                <w:sz w:val="28"/>
                <w:szCs w:val="28"/>
                <w:lang w:val="uk-UA"/>
              </w:rPr>
            </w:pPr>
          </w:p>
          <w:p w:rsidR="00AC7727" w:rsidRPr="00EC1450" w:rsidRDefault="00AC7727" w:rsidP="00BB60A7">
            <w:pPr>
              <w:spacing w:line="360" w:lineRule="auto"/>
              <w:jc w:val="right"/>
              <w:rPr>
                <w:sz w:val="28"/>
                <w:szCs w:val="28"/>
                <w:lang w:val="uk-UA"/>
              </w:rPr>
            </w:pPr>
            <w:r>
              <w:rPr>
                <w:sz w:val="28"/>
                <w:szCs w:val="28"/>
                <w:lang w:val="uk-UA"/>
              </w:rPr>
              <w:t>45</w:t>
            </w:r>
          </w:p>
          <w:p w:rsidR="00AC7727" w:rsidRPr="00EC1450" w:rsidRDefault="00AC7727" w:rsidP="00BB60A7">
            <w:pPr>
              <w:spacing w:line="360" w:lineRule="auto"/>
              <w:jc w:val="right"/>
              <w:rPr>
                <w:sz w:val="28"/>
                <w:szCs w:val="28"/>
                <w:lang w:val="uk-UA"/>
              </w:rPr>
            </w:pPr>
          </w:p>
          <w:p w:rsidR="00AC7727" w:rsidRPr="00EC1450" w:rsidRDefault="00AC7727" w:rsidP="00BB60A7">
            <w:pPr>
              <w:spacing w:line="360" w:lineRule="auto"/>
              <w:jc w:val="right"/>
              <w:rPr>
                <w:sz w:val="28"/>
                <w:szCs w:val="28"/>
              </w:rPr>
            </w:pPr>
            <w:r>
              <w:rPr>
                <w:sz w:val="28"/>
                <w:szCs w:val="28"/>
                <w:lang w:val="uk-UA"/>
              </w:rPr>
              <w:t>51</w:t>
            </w:r>
          </w:p>
          <w:p w:rsidR="00AC7727" w:rsidRPr="00DC1CBB" w:rsidRDefault="00AC7727" w:rsidP="00BB60A7">
            <w:pPr>
              <w:spacing w:line="360" w:lineRule="auto"/>
              <w:jc w:val="right"/>
              <w:rPr>
                <w:sz w:val="28"/>
                <w:szCs w:val="28"/>
                <w:lang w:val="uk-UA"/>
              </w:rPr>
            </w:pPr>
            <w:r>
              <w:rPr>
                <w:sz w:val="28"/>
                <w:szCs w:val="28"/>
                <w:lang w:val="uk-UA"/>
              </w:rPr>
              <w:t>58</w:t>
            </w:r>
          </w:p>
          <w:p w:rsidR="00AC7727" w:rsidRDefault="00AC7727" w:rsidP="00BB60A7">
            <w:pPr>
              <w:spacing w:line="360" w:lineRule="auto"/>
              <w:jc w:val="right"/>
              <w:rPr>
                <w:sz w:val="28"/>
                <w:lang w:val="uk-UA"/>
              </w:rPr>
            </w:pPr>
            <w:r>
              <w:rPr>
                <w:sz w:val="28"/>
                <w:lang w:val="uk-UA"/>
              </w:rPr>
              <w:t>62</w:t>
            </w:r>
          </w:p>
          <w:p w:rsidR="00AC7727" w:rsidRPr="00EC1450" w:rsidRDefault="00AC7727" w:rsidP="00BB60A7">
            <w:pPr>
              <w:spacing w:line="360" w:lineRule="auto"/>
              <w:jc w:val="right"/>
              <w:rPr>
                <w:sz w:val="28"/>
                <w:szCs w:val="28"/>
              </w:rPr>
            </w:pPr>
            <w:r>
              <w:rPr>
                <w:sz w:val="28"/>
                <w:lang w:val="uk-UA"/>
              </w:rPr>
              <w:t>67</w:t>
            </w:r>
          </w:p>
        </w:tc>
      </w:tr>
    </w:tbl>
    <w:p w:rsidR="00AC7727" w:rsidRPr="003263E2" w:rsidRDefault="00AC7727" w:rsidP="004A10FE">
      <w:pPr>
        <w:pStyle w:val="1"/>
        <w:spacing w:line="480" w:lineRule="auto"/>
        <w:jc w:val="center"/>
      </w:pPr>
    </w:p>
    <w:p w:rsidR="00AC7727" w:rsidRDefault="00AC7727" w:rsidP="00CA5358">
      <w:pPr>
        <w:pStyle w:val="a8"/>
        <w:spacing w:line="360" w:lineRule="auto"/>
      </w:pPr>
      <w:r>
        <w:br w:type="page"/>
      </w:r>
      <w:r w:rsidRPr="003263E2">
        <w:lastRenderedPageBreak/>
        <w:t>ВСТУП</w:t>
      </w:r>
    </w:p>
    <w:p w:rsidR="00AC7727" w:rsidRPr="003263E2" w:rsidRDefault="00AC7727" w:rsidP="00CA5358">
      <w:pPr>
        <w:pStyle w:val="a8"/>
        <w:spacing w:line="360" w:lineRule="auto"/>
      </w:pPr>
    </w:p>
    <w:p w:rsidR="00AC7727" w:rsidRPr="003263E2" w:rsidRDefault="00AC7727" w:rsidP="00AE365E">
      <w:pPr>
        <w:pStyle w:val="a6"/>
        <w:suppressLineNumbers/>
        <w:ind w:firstLine="851"/>
        <w:rPr>
          <w:lang w:val="uk-UA"/>
        </w:rPr>
      </w:pPr>
      <w:r>
        <w:rPr>
          <w:lang w:val="uk-UA"/>
        </w:rPr>
        <w:t xml:space="preserve">Актуальність теми дипломної роботи визначається наступним. </w:t>
      </w:r>
      <w:r w:rsidRPr="003263E2">
        <w:rPr>
          <w:lang w:val="uk-UA"/>
        </w:rPr>
        <w:t>Кластерний підхід перетворився в останні роки у ключовий інструмент промислової модернізації провідних індустріальних країн. Однак практичне застосування кластерної промислової політики в якості інс</w:t>
      </w:r>
      <w:r>
        <w:rPr>
          <w:lang w:val="uk-UA"/>
        </w:rPr>
        <w:t>трумента національного інноваційного розвитку</w:t>
      </w:r>
      <w:r w:rsidRPr="003263E2">
        <w:rPr>
          <w:lang w:val="uk-UA"/>
        </w:rPr>
        <w:t xml:space="preserve"> ще не вивчене та не оцінене </w:t>
      </w:r>
      <w:r>
        <w:rPr>
          <w:lang w:val="uk-UA"/>
        </w:rPr>
        <w:t>українськ</w:t>
      </w:r>
      <w:r w:rsidRPr="003263E2">
        <w:rPr>
          <w:lang w:val="uk-UA"/>
        </w:rPr>
        <w:t>ою практикою.</w:t>
      </w:r>
    </w:p>
    <w:p w:rsidR="00AC7727" w:rsidRPr="003263E2" w:rsidRDefault="00AC7727" w:rsidP="00AE365E">
      <w:pPr>
        <w:pStyle w:val="a6"/>
        <w:suppressLineNumbers/>
        <w:ind w:firstLine="851"/>
        <w:rPr>
          <w:lang w:val="uk-UA"/>
        </w:rPr>
      </w:pPr>
      <w:r w:rsidRPr="003263E2">
        <w:rPr>
          <w:lang w:val="uk-UA"/>
        </w:rPr>
        <w:t xml:space="preserve">Серед останніх за часом досліджень, які успішно висвітлюють тему інноваційних промислових кластерів, необхідно відзначити праці таких </w:t>
      </w:r>
      <w:r>
        <w:rPr>
          <w:lang w:val="uk-UA"/>
        </w:rPr>
        <w:t xml:space="preserve">українських та зарубіжних </w:t>
      </w:r>
      <w:r w:rsidRPr="003263E2">
        <w:rPr>
          <w:lang w:val="uk-UA"/>
        </w:rPr>
        <w:t>авторів, як: Ашейм</w:t>
      </w:r>
      <w:r>
        <w:rPr>
          <w:lang w:val="uk-UA"/>
        </w:rPr>
        <w:t xml:space="preserve"> Б.</w:t>
      </w:r>
      <w:r w:rsidRPr="003263E2">
        <w:rPr>
          <w:lang w:val="uk-UA"/>
        </w:rPr>
        <w:t>, Бергман</w:t>
      </w:r>
      <w:r>
        <w:rPr>
          <w:lang w:val="uk-UA"/>
        </w:rPr>
        <w:t xml:space="preserve"> Е.</w:t>
      </w:r>
      <w:r w:rsidRPr="003263E2">
        <w:rPr>
          <w:lang w:val="uk-UA"/>
        </w:rPr>
        <w:t xml:space="preserve">, </w:t>
      </w:r>
      <w:r>
        <w:rPr>
          <w:lang w:val="uk-UA"/>
        </w:rPr>
        <w:t>Боекхолт П., Бутенко А.І.,</w:t>
      </w:r>
      <w:r w:rsidRPr="003263E2">
        <w:rPr>
          <w:lang w:val="uk-UA"/>
        </w:rPr>
        <w:t xml:space="preserve"> Доерінгер</w:t>
      </w:r>
      <w:r>
        <w:rPr>
          <w:lang w:val="uk-UA"/>
        </w:rPr>
        <w:t xml:space="preserve"> П.</w:t>
      </w:r>
      <w:r w:rsidRPr="003263E2">
        <w:rPr>
          <w:lang w:val="uk-UA"/>
        </w:rPr>
        <w:t xml:space="preserve">, </w:t>
      </w:r>
      <w:r>
        <w:rPr>
          <w:lang w:val="uk-UA"/>
        </w:rPr>
        <w:t>Езер</w:t>
      </w:r>
      <w:r w:rsidRPr="005B4BFE">
        <w:rPr>
          <w:lang w:val="uk-UA"/>
        </w:rPr>
        <w:t xml:space="preserve"> </w:t>
      </w:r>
      <w:r w:rsidRPr="003263E2">
        <w:rPr>
          <w:lang w:val="uk-UA"/>
        </w:rPr>
        <w:t>Т.</w:t>
      </w:r>
      <w:r>
        <w:rPr>
          <w:lang w:val="uk-UA"/>
        </w:rPr>
        <w:t xml:space="preserve">, </w:t>
      </w:r>
      <w:r w:rsidRPr="003263E2">
        <w:rPr>
          <w:lang w:val="uk-UA"/>
        </w:rPr>
        <w:t>Енрайт</w:t>
      </w:r>
      <w:r w:rsidRPr="005B4BFE">
        <w:rPr>
          <w:lang w:val="uk-UA"/>
        </w:rPr>
        <w:t xml:space="preserve"> </w:t>
      </w:r>
      <w:r w:rsidRPr="003263E2">
        <w:rPr>
          <w:lang w:val="uk-UA"/>
        </w:rPr>
        <w:t xml:space="preserve">М., </w:t>
      </w:r>
      <w:r>
        <w:rPr>
          <w:lang w:val="uk-UA"/>
        </w:rPr>
        <w:t xml:space="preserve">Клаас Ван Дер Лінде,    </w:t>
      </w:r>
      <w:r w:rsidRPr="003263E2">
        <w:rPr>
          <w:lang w:val="uk-UA"/>
        </w:rPr>
        <w:t>Лагендійк</w:t>
      </w:r>
      <w:r w:rsidRPr="005B4BFE">
        <w:rPr>
          <w:lang w:val="uk-UA"/>
        </w:rPr>
        <w:t xml:space="preserve"> </w:t>
      </w:r>
      <w:r w:rsidRPr="003263E2">
        <w:rPr>
          <w:lang w:val="uk-UA"/>
        </w:rPr>
        <w:t>А., Лоренц</w:t>
      </w:r>
      <w:r w:rsidRPr="005B4BFE">
        <w:rPr>
          <w:lang w:val="uk-UA"/>
        </w:rPr>
        <w:t xml:space="preserve"> </w:t>
      </w:r>
      <w:r w:rsidRPr="003263E2">
        <w:rPr>
          <w:lang w:val="uk-UA"/>
        </w:rPr>
        <w:t xml:space="preserve">Е., </w:t>
      </w:r>
      <w:r>
        <w:rPr>
          <w:lang w:val="uk-UA"/>
        </w:rPr>
        <w:t>Розенфелд</w:t>
      </w:r>
      <w:r w:rsidRPr="005B4BFE">
        <w:rPr>
          <w:lang w:val="uk-UA"/>
        </w:rPr>
        <w:t xml:space="preserve"> </w:t>
      </w:r>
      <w:r w:rsidRPr="003263E2">
        <w:rPr>
          <w:lang w:val="uk-UA"/>
        </w:rPr>
        <w:t>С.</w:t>
      </w:r>
      <w:r>
        <w:rPr>
          <w:lang w:val="uk-UA"/>
        </w:rPr>
        <w:t>,</w:t>
      </w:r>
      <w:r w:rsidRPr="003263E2">
        <w:rPr>
          <w:lang w:val="uk-UA"/>
        </w:rPr>
        <w:t xml:space="preserve"> </w:t>
      </w:r>
      <w:r>
        <w:rPr>
          <w:lang w:val="uk-UA"/>
        </w:rPr>
        <w:t xml:space="preserve">Пельтек Л.В., Портер М., Семенов Г.А., Скаленко О.К., Соколенко С.І., Сонько С., </w:t>
      </w:r>
      <w:r w:rsidRPr="003263E2">
        <w:rPr>
          <w:lang w:val="uk-UA"/>
        </w:rPr>
        <w:t>Теркла</w:t>
      </w:r>
      <w:r w:rsidRPr="005B4BFE">
        <w:rPr>
          <w:lang w:val="uk-UA"/>
        </w:rPr>
        <w:t xml:space="preserve"> </w:t>
      </w:r>
      <w:r w:rsidRPr="003263E2">
        <w:rPr>
          <w:lang w:val="uk-UA"/>
        </w:rPr>
        <w:t xml:space="preserve">Д., </w:t>
      </w:r>
      <w:r>
        <w:rPr>
          <w:lang w:val="uk-UA"/>
        </w:rPr>
        <w:t>Фезер</w:t>
      </w:r>
      <w:r w:rsidRPr="005B4BFE">
        <w:rPr>
          <w:lang w:val="uk-UA"/>
        </w:rPr>
        <w:t xml:space="preserve"> </w:t>
      </w:r>
      <w:r w:rsidRPr="003263E2">
        <w:rPr>
          <w:lang w:val="uk-UA"/>
        </w:rPr>
        <w:t>Е.</w:t>
      </w:r>
      <w:r>
        <w:rPr>
          <w:lang w:val="uk-UA"/>
        </w:rPr>
        <w:t xml:space="preserve">, </w:t>
      </w:r>
      <w:r w:rsidRPr="003263E2">
        <w:rPr>
          <w:lang w:val="uk-UA"/>
        </w:rPr>
        <w:t>Хейнзе</w:t>
      </w:r>
      <w:r w:rsidRPr="005B4BFE">
        <w:rPr>
          <w:lang w:val="uk-UA"/>
        </w:rPr>
        <w:t xml:space="preserve"> </w:t>
      </w:r>
      <w:r>
        <w:rPr>
          <w:lang w:val="uk-UA"/>
        </w:rPr>
        <w:t>Р</w:t>
      </w:r>
      <w:r w:rsidRPr="003263E2">
        <w:rPr>
          <w:lang w:val="uk-UA"/>
        </w:rPr>
        <w:t xml:space="preserve">. </w:t>
      </w:r>
    </w:p>
    <w:p w:rsidR="00AC7727" w:rsidRPr="003263E2" w:rsidRDefault="00AC7727" w:rsidP="00AE365E">
      <w:pPr>
        <w:pStyle w:val="a6"/>
        <w:suppressLineNumbers/>
        <w:ind w:firstLine="851"/>
        <w:rPr>
          <w:lang w:val="uk-UA"/>
        </w:rPr>
      </w:pPr>
      <w:r w:rsidRPr="003263E2">
        <w:rPr>
          <w:lang w:val="uk-UA"/>
        </w:rPr>
        <w:t xml:space="preserve">Наявна економічна література з проблем інноваційних промислових кластерів має низку недоліків, здатних вплинути на вироблення кластерної промислової політики. До таких недоліків слід віднести, наприклад, відсутність точного визначення кластерів, як й відсутність їх географічно точно визначених кордонів. При дослідженні інноваційних промислових кластерів та виробленні інструментів </w:t>
      </w:r>
      <w:r>
        <w:rPr>
          <w:lang w:val="uk-UA"/>
        </w:rPr>
        <w:t xml:space="preserve">національного інноваційного розвитку </w:t>
      </w:r>
      <w:r w:rsidRPr="003263E2">
        <w:rPr>
          <w:lang w:val="uk-UA"/>
        </w:rPr>
        <w:t>використовуються різні дефініції. Недостатньо чітка концепція кластерів може ускладнювати міжкраїновий та внутрішньосистемний порівняльний аналіз конкретних кластерних утворень між собою.</w:t>
      </w:r>
    </w:p>
    <w:p w:rsidR="00AC7727" w:rsidRPr="003263E2" w:rsidRDefault="00AC7727" w:rsidP="00AE365E">
      <w:pPr>
        <w:spacing w:line="360" w:lineRule="auto"/>
        <w:ind w:firstLine="851"/>
        <w:jc w:val="both"/>
        <w:rPr>
          <w:sz w:val="28"/>
          <w:lang w:val="uk-UA"/>
        </w:rPr>
      </w:pPr>
      <w:r w:rsidRPr="003263E2">
        <w:rPr>
          <w:sz w:val="28"/>
          <w:lang w:val="uk-UA"/>
        </w:rPr>
        <w:t>В</w:t>
      </w:r>
      <w:r w:rsidRPr="003263E2">
        <w:rPr>
          <w:sz w:val="28"/>
        </w:rPr>
        <w:t xml:space="preserve"> </w:t>
      </w:r>
      <w:r w:rsidRPr="003263E2">
        <w:rPr>
          <w:sz w:val="28"/>
          <w:lang w:val="uk-UA"/>
        </w:rPr>
        <w:t>якості</w:t>
      </w:r>
      <w:r w:rsidRPr="003263E2">
        <w:rPr>
          <w:sz w:val="28"/>
        </w:rPr>
        <w:t xml:space="preserve"> концептуально</w:t>
      </w:r>
      <w:r w:rsidRPr="003263E2">
        <w:rPr>
          <w:sz w:val="28"/>
          <w:lang w:val="uk-UA"/>
        </w:rPr>
        <w:t>ї</w:t>
      </w:r>
      <w:r w:rsidRPr="003263E2">
        <w:rPr>
          <w:sz w:val="28"/>
        </w:rPr>
        <w:t xml:space="preserve"> основ</w:t>
      </w:r>
      <w:r w:rsidRPr="003263E2">
        <w:rPr>
          <w:sz w:val="28"/>
          <w:lang w:val="uk-UA"/>
        </w:rPr>
        <w:t>и</w:t>
      </w:r>
      <w:r w:rsidRPr="003263E2">
        <w:rPr>
          <w:sz w:val="28"/>
        </w:rPr>
        <w:t xml:space="preserve"> </w:t>
      </w:r>
      <w:r>
        <w:rPr>
          <w:sz w:val="28"/>
          <w:lang w:val="uk-UA"/>
        </w:rPr>
        <w:t>дипломної роботи</w:t>
      </w:r>
      <w:r w:rsidRPr="003263E2">
        <w:rPr>
          <w:sz w:val="28"/>
        </w:rPr>
        <w:t xml:space="preserve"> </w:t>
      </w:r>
      <w:r w:rsidRPr="003263E2">
        <w:rPr>
          <w:sz w:val="28"/>
          <w:lang w:val="uk-UA"/>
        </w:rPr>
        <w:t>слугува</w:t>
      </w:r>
      <w:r w:rsidRPr="003263E2">
        <w:rPr>
          <w:sz w:val="28"/>
        </w:rPr>
        <w:t xml:space="preserve">ли: </w:t>
      </w:r>
    </w:p>
    <w:p w:rsidR="00AC7727" w:rsidRPr="003263E2" w:rsidRDefault="00AC7727" w:rsidP="00AE365E">
      <w:pPr>
        <w:spacing w:line="360" w:lineRule="auto"/>
        <w:ind w:firstLine="851"/>
        <w:jc w:val="both"/>
        <w:rPr>
          <w:sz w:val="28"/>
          <w:lang w:val="uk-UA"/>
        </w:rPr>
      </w:pPr>
      <w:r w:rsidRPr="003263E2">
        <w:rPr>
          <w:sz w:val="28"/>
          <w:lang w:val="uk-UA"/>
        </w:rPr>
        <w:t>- дослідження основних понять теорії інноваційних процесів австрійського вченого Й. Шумпетера, який ще у 1939 р. в своїй праці «Економічні цикли» визначив зміст розвитку як «творчу руйнацію» та «здійснення нових комбінацій»;</w:t>
      </w:r>
    </w:p>
    <w:p w:rsidR="00AC7727" w:rsidRPr="003263E2" w:rsidRDefault="00AC7727" w:rsidP="00AE365E">
      <w:pPr>
        <w:spacing w:line="360" w:lineRule="auto"/>
        <w:ind w:firstLine="851"/>
        <w:jc w:val="both"/>
        <w:rPr>
          <w:sz w:val="28"/>
          <w:lang w:val="uk-UA"/>
        </w:rPr>
      </w:pPr>
      <w:r w:rsidRPr="003263E2">
        <w:rPr>
          <w:sz w:val="28"/>
          <w:lang w:val="uk-UA"/>
        </w:rPr>
        <w:lastRenderedPageBreak/>
        <w:t xml:space="preserve">- дослідження теоретичних основ аналізу структурних зрушень в економіці російського вченого С.Ю. Глазьєва, який характеризує сучасну глобальну та національну економічну кризу як процес заміщення домінуючих технологічних укладів, показує шляхи становлення нового технологічного укладу; </w:t>
      </w:r>
    </w:p>
    <w:p w:rsidR="00AC7727" w:rsidRPr="003263E2" w:rsidRDefault="00AC7727" w:rsidP="00AE365E">
      <w:pPr>
        <w:spacing w:line="360" w:lineRule="auto"/>
        <w:ind w:firstLine="851"/>
        <w:jc w:val="both"/>
        <w:rPr>
          <w:sz w:val="28"/>
          <w:szCs w:val="28"/>
          <w:lang w:val="uk-UA"/>
        </w:rPr>
      </w:pPr>
      <w:r w:rsidRPr="003263E2">
        <w:rPr>
          <w:sz w:val="28"/>
          <w:lang w:val="uk-UA"/>
        </w:rPr>
        <w:t xml:space="preserve">- </w:t>
      </w:r>
      <w:r w:rsidRPr="003263E2">
        <w:rPr>
          <w:sz w:val="28"/>
        </w:rPr>
        <w:t>класиф</w:t>
      </w:r>
      <w:r w:rsidRPr="003263E2">
        <w:rPr>
          <w:sz w:val="28"/>
          <w:lang w:val="uk-UA"/>
        </w:rPr>
        <w:t>і</w:t>
      </w:r>
      <w:r w:rsidRPr="003263E2">
        <w:rPr>
          <w:sz w:val="28"/>
        </w:rPr>
        <w:t>кац</w:t>
      </w:r>
      <w:r w:rsidRPr="003263E2">
        <w:rPr>
          <w:sz w:val="28"/>
          <w:lang w:val="uk-UA"/>
        </w:rPr>
        <w:t>і</w:t>
      </w:r>
      <w:r w:rsidRPr="003263E2">
        <w:rPr>
          <w:sz w:val="28"/>
        </w:rPr>
        <w:t xml:space="preserve">я </w:t>
      </w:r>
      <w:r w:rsidRPr="003263E2">
        <w:rPr>
          <w:sz w:val="28"/>
          <w:lang w:val="uk-UA"/>
        </w:rPr>
        <w:t>нововведень</w:t>
      </w:r>
      <w:r w:rsidRPr="003263E2">
        <w:rPr>
          <w:sz w:val="28"/>
        </w:rPr>
        <w:t xml:space="preserve"> н</w:t>
      </w:r>
      <w:r w:rsidRPr="003263E2">
        <w:rPr>
          <w:sz w:val="28"/>
          <w:lang w:val="uk-UA"/>
        </w:rPr>
        <w:t>і</w:t>
      </w:r>
      <w:r w:rsidRPr="003263E2">
        <w:rPr>
          <w:sz w:val="28"/>
        </w:rPr>
        <w:t>мец</w:t>
      </w:r>
      <w:r w:rsidRPr="003263E2">
        <w:rPr>
          <w:sz w:val="28"/>
          <w:lang w:val="uk-UA"/>
        </w:rPr>
        <w:t>ь</w:t>
      </w:r>
      <w:r w:rsidRPr="003263E2">
        <w:rPr>
          <w:sz w:val="28"/>
        </w:rPr>
        <w:t xml:space="preserve">кого </w:t>
      </w:r>
      <w:r w:rsidRPr="003263E2">
        <w:rPr>
          <w:sz w:val="28"/>
          <w:lang w:val="uk-UA"/>
        </w:rPr>
        <w:t>в</w:t>
      </w:r>
      <w:r w:rsidRPr="003263E2">
        <w:rPr>
          <w:sz w:val="28"/>
        </w:rPr>
        <w:t>ченого Г.</w:t>
      </w:r>
      <w:r w:rsidRPr="003263E2">
        <w:rPr>
          <w:sz w:val="28"/>
          <w:lang w:val="uk-UA"/>
        </w:rPr>
        <w:t xml:space="preserve"> </w:t>
      </w:r>
      <w:r w:rsidRPr="003263E2">
        <w:rPr>
          <w:sz w:val="28"/>
        </w:rPr>
        <w:t>Менша</w:t>
      </w:r>
      <w:r w:rsidRPr="003263E2">
        <w:rPr>
          <w:sz w:val="28"/>
          <w:lang w:val="uk-UA"/>
        </w:rPr>
        <w:t>.</w:t>
      </w:r>
      <w:r w:rsidRPr="003263E2">
        <w:rPr>
          <w:sz w:val="28"/>
        </w:rPr>
        <w:t xml:space="preserve"> </w:t>
      </w:r>
      <w:r w:rsidRPr="003263E2">
        <w:rPr>
          <w:sz w:val="28"/>
          <w:lang w:val="uk-UA"/>
        </w:rPr>
        <w:t>Саме</w:t>
      </w:r>
      <w:r w:rsidRPr="003263E2">
        <w:rPr>
          <w:sz w:val="28"/>
        </w:rPr>
        <w:t xml:space="preserve"> </w:t>
      </w:r>
      <w:r w:rsidRPr="003263E2">
        <w:rPr>
          <w:sz w:val="28"/>
          <w:lang w:val="uk-UA"/>
        </w:rPr>
        <w:t>ві</w:t>
      </w:r>
      <w:r w:rsidRPr="003263E2">
        <w:rPr>
          <w:sz w:val="28"/>
        </w:rPr>
        <w:t xml:space="preserve">н </w:t>
      </w:r>
      <w:r w:rsidRPr="003263E2">
        <w:rPr>
          <w:sz w:val="28"/>
          <w:lang w:val="uk-UA"/>
        </w:rPr>
        <w:t>розділив всі нововведення</w:t>
      </w:r>
      <w:r w:rsidRPr="003263E2">
        <w:rPr>
          <w:sz w:val="28"/>
        </w:rPr>
        <w:t xml:space="preserve"> на базисн</w:t>
      </w:r>
      <w:r w:rsidRPr="003263E2">
        <w:rPr>
          <w:sz w:val="28"/>
          <w:lang w:val="uk-UA"/>
        </w:rPr>
        <w:t>і</w:t>
      </w:r>
      <w:r w:rsidRPr="003263E2">
        <w:rPr>
          <w:sz w:val="28"/>
        </w:rPr>
        <w:t xml:space="preserve">, </w:t>
      </w:r>
      <w:r w:rsidRPr="003263E2">
        <w:rPr>
          <w:sz w:val="28"/>
          <w:lang w:val="uk-UA"/>
        </w:rPr>
        <w:t>поліпшуючі</w:t>
      </w:r>
      <w:r w:rsidRPr="003263E2">
        <w:rPr>
          <w:sz w:val="28"/>
        </w:rPr>
        <w:t xml:space="preserve"> </w:t>
      </w:r>
      <w:r w:rsidRPr="003263E2">
        <w:rPr>
          <w:sz w:val="28"/>
          <w:lang w:val="uk-UA"/>
        </w:rPr>
        <w:t>і</w:t>
      </w:r>
      <w:r w:rsidRPr="003263E2">
        <w:rPr>
          <w:sz w:val="28"/>
        </w:rPr>
        <w:t xml:space="preserve"> псевдо</w:t>
      </w:r>
      <w:r w:rsidRPr="003263E2">
        <w:rPr>
          <w:sz w:val="28"/>
          <w:lang w:val="uk-UA"/>
        </w:rPr>
        <w:t>інновації</w:t>
      </w:r>
      <w:r w:rsidRPr="003263E2">
        <w:rPr>
          <w:sz w:val="28"/>
        </w:rPr>
        <w:t xml:space="preserve">, а </w:t>
      </w:r>
      <w:r w:rsidRPr="003263E2">
        <w:rPr>
          <w:sz w:val="28"/>
          <w:lang w:val="uk-UA"/>
        </w:rPr>
        <w:t>базисні</w:t>
      </w:r>
      <w:r w:rsidRPr="003263E2">
        <w:rPr>
          <w:sz w:val="28"/>
        </w:rPr>
        <w:t xml:space="preserve">, в свою </w:t>
      </w:r>
      <w:r w:rsidRPr="003263E2">
        <w:rPr>
          <w:sz w:val="28"/>
          <w:lang w:val="uk-UA"/>
        </w:rPr>
        <w:t>чергу</w:t>
      </w:r>
      <w:r w:rsidRPr="003263E2">
        <w:rPr>
          <w:sz w:val="28"/>
        </w:rPr>
        <w:t>, на технолог</w:t>
      </w:r>
      <w:r w:rsidRPr="003263E2">
        <w:rPr>
          <w:sz w:val="28"/>
          <w:lang w:val="uk-UA"/>
        </w:rPr>
        <w:t>і</w:t>
      </w:r>
      <w:r w:rsidRPr="003263E2">
        <w:rPr>
          <w:sz w:val="28"/>
        </w:rPr>
        <w:t>ч</w:t>
      </w:r>
      <w:r w:rsidRPr="003263E2">
        <w:rPr>
          <w:sz w:val="28"/>
          <w:lang w:val="uk-UA"/>
        </w:rPr>
        <w:t>ні</w:t>
      </w:r>
      <w:r w:rsidRPr="003263E2">
        <w:rPr>
          <w:sz w:val="28"/>
        </w:rPr>
        <w:t xml:space="preserve"> </w:t>
      </w:r>
      <w:r w:rsidRPr="003263E2">
        <w:rPr>
          <w:sz w:val="28"/>
          <w:lang w:val="uk-UA"/>
        </w:rPr>
        <w:t>і</w:t>
      </w:r>
      <w:r w:rsidRPr="003263E2">
        <w:rPr>
          <w:sz w:val="28"/>
        </w:rPr>
        <w:t xml:space="preserve"> нетехнолог</w:t>
      </w:r>
      <w:r w:rsidRPr="003263E2">
        <w:rPr>
          <w:sz w:val="28"/>
          <w:lang w:val="uk-UA"/>
        </w:rPr>
        <w:t>і</w:t>
      </w:r>
      <w:r w:rsidRPr="003263E2">
        <w:rPr>
          <w:sz w:val="28"/>
        </w:rPr>
        <w:t>ч</w:t>
      </w:r>
      <w:r w:rsidRPr="003263E2">
        <w:rPr>
          <w:sz w:val="28"/>
          <w:lang w:val="uk-UA"/>
        </w:rPr>
        <w:t>ні</w:t>
      </w:r>
      <w:r w:rsidRPr="003263E2">
        <w:rPr>
          <w:sz w:val="28"/>
        </w:rPr>
        <w:t xml:space="preserve">. </w:t>
      </w:r>
      <w:r w:rsidRPr="003263E2">
        <w:rPr>
          <w:sz w:val="28"/>
          <w:lang w:val="uk-UA"/>
        </w:rPr>
        <w:t>Він також вперше відзначає</w:t>
      </w:r>
      <w:r w:rsidRPr="003263E2">
        <w:rPr>
          <w:sz w:val="28"/>
        </w:rPr>
        <w:t xml:space="preserve">, </w:t>
      </w:r>
      <w:r w:rsidRPr="003263E2">
        <w:rPr>
          <w:sz w:val="28"/>
          <w:lang w:val="uk-UA"/>
        </w:rPr>
        <w:t>щ</w:t>
      </w:r>
      <w:r w:rsidRPr="003263E2">
        <w:rPr>
          <w:sz w:val="28"/>
        </w:rPr>
        <w:t>о кластер</w:t>
      </w:r>
      <w:r w:rsidRPr="003263E2">
        <w:rPr>
          <w:sz w:val="28"/>
          <w:lang w:val="uk-UA"/>
        </w:rPr>
        <w:t>и</w:t>
      </w:r>
      <w:r w:rsidRPr="003263E2">
        <w:rPr>
          <w:sz w:val="28"/>
        </w:rPr>
        <w:t xml:space="preserve"> нововведен</w:t>
      </w:r>
      <w:r w:rsidRPr="003263E2">
        <w:rPr>
          <w:sz w:val="28"/>
          <w:lang w:val="uk-UA"/>
        </w:rPr>
        <w:t>ь</w:t>
      </w:r>
      <w:r w:rsidRPr="003263E2">
        <w:rPr>
          <w:sz w:val="28"/>
        </w:rPr>
        <w:t xml:space="preserve"> (система </w:t>
      </w:r>
      <w:r w:rsidRPr="003263E2">
        <w:rPr>
          <w:sz w:val="28"/>
          <w:lang w:val="uk-UA"/>
        </w:rPr>
        <w:t>взаємопов’язаних</w:t>
      </w:r>
      <w:r w:rsidRPr="003263E2">
        <w:rPr>
          <w:sz w:val="28"/>
        </w:rPr>
        <w:t xml:space="preserve"> нововведен</w:t>
      </w:r>
      <w:r w:rsidRPr="003263E2">
        <w:rPr>
          <w:sz w:val="28"/>
          <w:lang w:val="uk-UA"/>
        </w:rPr>
        <w:t>ь</w:t>
      </w:r>
      <w:r w:rsidRPr="003263E2">
        <w:rPr>
          <w:sz w:val="28"/>
        </w:rPr>
        <w:t xml:space="preserve">, </w:t>
      </w:r>
      <w:r w:rsidRPr="003263E2">
        <w:rPr>
          <w:sz w:val="28"/>
          <w:lang w:val="uk-UA"/>
        </w:rPr>
        <w:t>що визначають розвиток у суміжних галузях</w:t>
      </w:r>
      <w:r w:rsidRPr="003263E2">
        <w:rPr>
          <w:sz w:val="28"/>
        </w:rPr>
        <w:t xml:space="preserve">) </w:t>
      </w:r>
      <w:r w:rsidRPr="003263E2">
        <w:rPr>
          <w:sz w:val="28"/>
          <w:lang w:val="uk-UA"/>
        </w:rPr>
        <w:t>створюють</w:t>
      </w:r>
      <w:r w:rsidRPr="003263E2">
        <w:rPr>
          <w:sz w:val="28"/>
        </w:rPr>
        <w:t>ся на стад</w:t>
      </w:r>
      <w:r w:rsidRPr="003263E2">
        <w:rPr>
          <w:sz w:val="28"/>
          <w:lang w:val="uk-UA"/>
        </w:rPr>
        <w:t>ії</w:t>
      </w:r>
      <w:r w:rsidRPr="003263E2">
        <w:rPr>
          <w:sz w:val="28"/>
        </w:rPr>
        <w:t xml:space="preserve"> депрес</w:t>
      </w:r>
      <w:r w:rsidRPr="003263E2">
        <w:rPr>
          <w:sz w:val="28"/>
          <w:lang w:val="uk-UA"/>
        </w:rPr>
        <w:t>ії</w:t>
      </w:r>
      <w:r w:rsidRPr="003263E2">
        <w:rPr>
          <w:sz w:val="28"/>
        </w:rPr>
        <w:t xml:space="preserve"> </w:t>
      </w:r>
      <w:r w:rsidRPr="003263E2">
        <w:rPr>
          <w:sz w:val="28"/>
          <w:lang w:val="uk-UA"/>
        </w:rPr>
        <w:t>і</w:t>
      </w:r>
      <w:r w:rsidRPr="003263E2">
        <w:rPr>
          <w:sz w:val="28"/>
        </w:rPr>
        <w:t xml:space="preserve"> </w:t>
      </w:r>
      <w:r w:rsidRPr="003263E2">
        <w:rPr>
          <w:sz w:val="28"/>
          <w:lang w:val="uk-UA"/>
        </w:rPr>
        <w:t>пожвавлення</w:t>
      </w:r>
      <w:r w:rsidRPr="003263E2">
        <w:rPr>
          <w:sz w:val="28"/>
        </w:rPr>
        <w:t xml:space="preserve"> (</w:t>
      </w:r>
      <w:r w:rsidRPr="003263E2">
        <w:rPr>
          <w:sz w:val="28"/>
          <w:lang w:val="uk-UA"/>
        </w:rPr>
        <w:t>що є характерним для сучасного стану економіки України</w:t>
      </w:r>
      <w:r w:rsidRPr="003263E2">
        <w:rPr>
          <w:sz w:val="28"/>
        </w:rPr>
        <w:t xml:space="preserve">), а </w:t>
      </w:r>
      <w:r w:rsidRPr="003263E2">
        <w:rPr>
          <w:sz w:val="28"/>
          <w:lang w:val="uk-UA"/>
        </w:rPr>
        <w:t>також</w:t>
      </w:r>
      <w:r w:rsidRPr="003263E2">
        <w:rPr>
          <w:sz w:val="28"/>
        </w:rPr>
        <w:t xml:space="preserve">, </w:t>
      </w:r>
      <w:r w:rsidRPr="003263E2">
        <w:rPr>
          <w:sz w:val="28"/>
          <w:lang w:val="uk-UA"/>
        </w:rPr>
        <w:t>що необхідним є державне стимулювання кластерного розвитку.</w:t>
      </w:r>
    </w:p>
    <w:p w:rsidR="00AC7727" w:rsidRPr="003263E2" w:rsidRDefault="00AC7727" w:rsidP="00AE365E">
      <w:pPr>
        <w:pStyle w:val="11"/>
        <w:spacing w:before="0" w:line="360" w:lineRule="auto"/>
        <w:ind w:firstLine="851"/>
        <w:rPr>
          <w:sz w:val="28"/>
          <w:lang w:val="uk-UA"/>
        </w:rPr>
      </w:pPr>
      <w:r w:rsidRPr="003263E2">
        <w:rPr>
          <w:sz w:val="28"/>
          <w:lang w:val="uk-UA"/>
        </w:rPr>
        <w:t xml:space="preserve">Недостатня дослідженість проблем національної кластеризації як стимулятора інноваційного розвитку в сучасних умовах трансформації економіки України, необхідність наукового обґрунтування методології формування кластерної промислової політики обумовили вибір теми, визначили мету, завдання, структуру та зміст </w:t>
      </w:r>
      <w:r>
        <w:rPr>
          <w:sz w:val="28"/>
          <w:lang w:val="uk-UA"/>
        </w:rPr>
        <w:t>дипломної роботи</w:t>
      </w:r>
      <w:r w:rsidRPr="003263E2">
        <w:rPr>
          <w:sz w:val="28"/>
          <w:lang w:val="uk-UA"/>
        </w:rPr>
        <w:t>.</w:t>
      </w:r>
    </w:p>
    <w:p w:rsidR="00AC7727" w:rsidRPr="003263E2" w:rsidRDefault="00AC7727" w:rsidP="00AE365E">
      <w:pPr>
        <w:pStyle w:val="21"/>
        <w:spacing w:line="360" w:lineRule="auto"/>
        <w:ind w:firstLine="851"/>
        <w:jc w:val="both"/>
        <w:rPr>
          <w:b w:val="0"/>
          <w:i w:val="0"/>
          <w:sz w:val="28"/>
        </w:rPr>
      </w:pPr>
      <w:r w:rsidRPr="003263E2">
        <w:rPr>
          <w:b w:val="0"/>
          <w:i w:val="0"/>
          <w:sz w:val="28"/>
        </w:rPr>
        <w:t>Метою дослідження є розробка теоретичних, методологічних та практичних основ формування сучасної кластерної промислової політики як інструмент</w:t>
      </w:r>
      <w:r>
        <w:rPr>
          <w:b w:val="0"/>
          <w:i w:val="0"/>
          <w:sz w:val="28"/>
        </w:rPr>
        <w:t>а інноваційного розвитку</w:t>
      </w:r>
      <w:r w:rsidRPr="003263E2">
        <w:rPr>
          <w:b w:val="0"/>
          <w:i w:val="0"/>
          <w:sz w:val="28"/>
        </w:rPr>
        <w:t>.</w:t>
      </w:r>
    </w:p>
    <w:p w:rsidR="00AC7727" w:rsidRPr="003263E2" w:rsidRDefault="00AC7727" w:rsidP="00AE365E">
      <w:pPr>
        <w:pStyle w:val="21"/>
        <w:spacing w:line="360" w:lineRule="auto"/>
        <w:ind w:firstLine="851"/>
        <w:jc w:val="both"/>
        <w:rPr>
          <w:b w:val="0"/>
          <w:i w:val="0"/>
          <w:sz w:val="28"/>
        </w:rPr>
      </w:pPr>
      <w:r w:rsidRPr="003263E2">
        <w:rPr>
          <w:b w:val="0"/>
          <w:i w:val="0"/>
          <w:sz w:val="28"/>
        </w:rPr>
        <w:t>У відповідністю з метою роботи, були поставлені та розв’язані наступні  ключові завдання:</w:t>
      </w:r>
    </w:p>
    <w:p w:rsidR="00AC7727" w:rsidRPr="003263E2" w:rsidRDefault="00AC7727" w:rsidP="00AE365E">
      <w:pPr>
        <w:pStyle w:val="21"/>
        <w:spacing w:line="360" w:lineRule="auto"/>
        <w:ind w:firstLine="851"/>
        <w:jc w:val="both"/>
        <w:rPr>
          <w:b w:val="0"/>
          <w:i w:val="0"/>
          <w:sz w:val="28"/>
        </w:rPr>
      </w:pPr>
      <w:r w:rsidRPr="003263E2">
        <w:rPr>
          <w:b w:val="0"/>
          <w:i w:val="0"/>
          <w:sz w:val="28"/>
        </w:rPr>
        <w:t xml:space="preserve">- </w:t>
      </w:r>
      <w:r>
        <w:rPr>
          <w:b w:val="0"/>
          <w:i w:val="0"/>
          <w:sz w:val="28"/>
        </w:rPr>
        <w:t>проаналізувати роль кластерів у формуванні нового технологічного укладу в якості національного антикризового інструмента в умовах глобальної нестабільності</w:t>
      </w:r>
      <w:r w:rsidRPr="003263E2">
        <w:rPr>
          <w:b w:val="0"/>
          <w:i w:val="0"/>
          <w:sz w:val="28"/>
        </w:rPr>
        <w:t>;</w:t>
      </w:r>
    </w:p>
    <w:p w:rsidR="00AC7727" w:rsidRPr="003263E2" w:rsidRDefault="00AC7727" w:rsidP="00AE365E">
      <w:pPr>
        <w:pStyle w:val="21"/>
        <w:spacing w:line="360" w:lineRule="auto"/>
        <w:ind w:firstLine="851"/>
        <w:jc w:val="both"/>
        <w:rPr>
          <w:b w:val="0"/>
          <w:i w:val="0"/>
          <w:sz w:val="28"/>
        </w:rPr>
      </w:pPr>
      <w:r w:rsidRPr="003263E2">
        <w:rPr>
          <w:b w:val="0"/>
          <w:i w:val="0"/>
          <w:sz w:val="28"/>
        </w:rPr>
        <w:t xml:space="preserve">- </w:t>
      </w:r>
      <w:r>
        <w:rPr>
          <w:b w:val="0"/>
          <w:i w:val="0"/>
          <w:sz w:val="28"/>
        </w:rPr>
        <w:t>дослідити роль кластерних інновацій у національному промисловому розвитку</w:t>
      </w:r>
      <w:r w:rsidRPr="003263E2">
        <w:rPr>
          <w:b w:val="0"/>
          <w:i w:val="0"/>
          <w:sz w:val="28"/>
        </w:rPr>
        <w:t>;</w:t>
      </w:r>
    </w:p>
    <w:p w:rsidR="00AC7727" w:rsidRPr="003263E2" w:rsidRDefault="00AC7727" w:rsidP="00AE365E">
      <w:pPr>
        <w:pStyle w:val="21"/>
        <w:spacing w:line="360" w:lineRule="auto"/>
        <w:ind w:firstLine="851"/>
        <w:jc w:val="both"/>
        <w:rPr>
          <w:b w:val="0"/>
          <w:i w:val="0"/>
          <w:sz w:val="28"/>
        </w:rPr>
      </w:pPr>
      <w:r w:rsidRPr="003263E2">
        <w:rPr>
          <w:b w:val="0"/>
          <w:i w:val="0"/>
          <w:sz w:val="28"/>
        </w:rPr>
        <w:t xml:space="preserve">- </w:t>
      </w:r>
      <w:r>
        <w:rPr>
          <w:b w:val="0"/>
          <w:i w:val="0"/>
          <w:sz w:val="28"/>
        </w:rPr>
        <w:t>сформулювати сутність і мету державної кластерної інноваційної політики у промисловості</w:t>
      </w:r>
      <w:r w:rsidRPr="003263E2">
        <w:rPr>
          <w:b w:val="0"/>
          <w:i w:val="0"/>
          <w:sz w:val="28"/>
        </w:rPr>
        <w:t>;</w:t>
      </w:r>
    </w:p>
    <w:p w:rsidR="00AC7727" w:rsidRPr="00B12BD2" w:rsidRDefault="00AC7727" w:rsidP="00AE365E">
      <w:pPr>
        <w:pStyle w:val="21"/>
        <w:spacing w:line="360" w:lineRule="auto"/>
        <w:ind w:firstLine="851"/>
        <w:jc w:val="both"/>
        <w:rPr>
          <w:b w:val="0"/>
          <w:i w:val="0"/>
          <w:sz w:val="28"/>
        </w:rPr>
      </w:pPr>
      <w:r w:rsidRPr="003263E2">
        <w:rPr>
          <w:b w:val="0"/>
          <w:i w:val="0"/>
          <w:sz w:val="28"/>
        </w:rPr>
        <w:lastRenderedPageBreak/>
        <w:t xml:space="preserve">- дослідити </w:t>
      </w:r>
      <w:r>
        <w:rPr>
          <w:b w:val="0"/>
          <w:i w:val="0"/>
          <w:sz w:val="28"/>
        </w:rPr>
        <w:t>місце</w:t>
      </w:r>
      <w:r w:rsidRPr="00B12BD2">
        <w:rPr>
          <w:b w:val="0"/>
          <w:i w:val="0"/>
          <w:sz w:val="28"/>
        </w:rPr>
        <w:t xml:space="preserve"> </w:t>
      </w:r>
      <w:r w:rsidRPr="00B12BD2">
        <w:rPr>
          <w:b w:val="0"/>
          <w:i w:val="0"/>
          <w:sz w:val="28"/>
          <w:szCs w:val="28"/>
        </w:rPr>
        <w:t xml:space="preserve">міжнародної конкурентоспроможності </w:t>
      </w:r>
      <w:r w:rsidRPr="00B12BD2">
        <w:rPr>
          <w:b w:val="0"/>
          <w:i w:val="0"/>
          <w:sz w:val="28"/>
        </w:rPr>
        <w:t>в якості</w:t>
      </w:r>
      <w:r w:rsidRPr="00B12BD2">
        <w:rPr>
          <w:b w:val="0"/>
          <w:i w:val="0"/>
          <w:sz w:val="28"/>
          <w:szCs w:val="28"/>
        </w:rPr>
        <w:t xml:space="preserve"> цільового орієнтиру державної інновац</w:t>
      </w:r>
      <w:r>
        <w:rPr>
          <w:b w:val="0"/>
          <w:i w:val="0"/>
          <w:sz w:val="28"/>
          <w:szCs w:val="28"/>
        </w:rPr>
        <w:t>ійної політики в промисловості</w:t>
      </w:r>
      <w:r w:rsidRPr="00B12BD2">
        <w:rPr>
          <w:b w:val="0"/>
          <w:i w:val="0"/>
          <w:sz w:val="28"/>
        </w:rPr>
        <w:t>;</w:t>
      </w:r>
    </w:p>
    <w:p w:rsidR="00AC7727" w:rsidRPr="0079418C" w:rsidRDefault="00AC7727" w:rsidP="00AE365E">
      <w:pPr>
        <w:pStyle w:val="21"/>
        <w:spacing w:line="360" w:lineRule="auto"/>
        <w:ind w:firstLine="851"/>
        <w:jc w:val="both"/>
        <w:rPr>
          <w:b w:val="0"/>
          <w:i w:val="0"/>
          <w:sz w:val="28"/>
        </w:rPr>
      </w:pPr>
      <w:r w:rsidRPr="0079418C">
        <w:rPr>
          <w:b w:val="0"/>
          <w:i w:val="0"/>
          <w:sz w:val="28"/>
        </w:rPr>
        <w:t xml:space="preserve">- </w:t>
      </w:r>
      <w:r w:rsidRPr="0079418C">
        <w:rPr>
          <w:b w:val="0"/>
          <w:i w:val="0"/>
          <w:sz w:val="28"/>
          <w:szCs w:val="28"/>
        </w:rPr>
        <w:t>дове</w:t>
      </w:r>
      <w:r>
        <w:rPr>
          <w:b w:val="0"/>
          <w:i w:val="0"/>
          <w:sz w:val="28"/>
          <w:szCs w:val="28"/>
          <w:lang w:val="ru-RU"/>
        </w:rPr>
        <w:t>сти</w:t>
      </w:r>
      <w:r w:rsidRPr="0079418C">
        <w:rPr>
          <w:b w:val="0"/>
          <w:i w:val="0"/>
          <w:sz w:val="28"/>
          <w:szCs w:val="28"/>
        </w:rPr>
        <w:t xml:space="preserve"> обґрунтованість і необхідність використання кластерної промислової політики в якості інструмента </w:t>
      </w:r>
      <w:r>
        <w:rPr>
          <w:b w:val="0"/>
          <w:i w:val="0"/>
          <w:sz w:val="28"/>
          <w:szCs w:val="28"/>
          <w:lang w:val="ru-RU"/>
        </w:rPr>
        <w:t xml:space="preserve">національного </w:t>
      </w:r>
      <w:r w:rsidRPr="0079418C">
        <w:rPr>
          <w:b w:val="0"/>
          <w:i w:val="0"/>
          <w:sz w:val="28"/>
          <w:szCs w:val="28"/>
        </w:rPr>
        <w:t>інноваційного розвитку</w:t>
      </w:r>
      <w:r w:rsidRPr="0079418C">
        <w:rPr>
          <w:b w:val="0"/>
          <w:i w:val="0"/>
          <w:sz w:val="28"/>
        </w:rPr>
        <w:t>;</w:t>
      </w:r>
    </w:p>
    <w:p w:rsidR="00AC7727" w:rsidRDefault="00AC7727" w:rsidP="00AE365E">
      <w:pPr>
        <w:pStyle w:val="21"/>
        <w:spacing w:line="360" w:lineRule="auto"/>
        <w:ind w:firstLine="851"/>
        <w:jc w:val="both"/>
        <w:rPr>
          <w:b w:val="0"/>
          <w:i w:val="0"/>
          <w:sz w:val="28"/>
        </w:rPr>
      </w:pPr>
      <w:r w:rsidRPr="003263E2">
        <w:rPr>
          <w:b w:val="0"/>
          <w:i w:val="0"/>
          <w:sz w:val="28"/>
        </w:rPr>
        <w:t xml:space="preserve">- </w:t>
      </w:r>
      <w:r>
        <w:rPr>
          <w:b w:val="0"/>
          <w:i w:val="0"/>
          <w:sz w:val="28"/>
        </w:rPr>
        <w:t>обгрунтувати авторське визначення промислового кластера</w:t>
      </w:r>
      <w:r w:rsidRPr="0079418C">
        <w:rPr>
          <w:b w:val="0"/>
          <w:i w:val="0"/>
          <w:sz w:val="28"/>
        </w:rPr>
        <w:t>;</w:t>
      </w:r>
    </w:p>
    <w:p w:rsidR="00AC7727" w:rsidRPr="008917A9" w:rsidRDefault="00AC7727" w:rsidP="00AE365E">
      <w:pPr>
        <w:pStyle w:val="21"/>
        <w:spacing w:line="360" w:lineRule="auto"/>
        <w:ind w:firstLine="851"/>
        <w:jc w:val="both"/>
        <w:rPr>
          <w:b w:val="0"/>
          <w:i w:val="0"/>
          <w:sz w:val="28"/>
          <w:lang w:val="ru-RU"/>
        </w:rPr>
      </w:pPr>
      <w:r>
        <w:rPr>
          <w:b w:val="0"/>
          <w:i w:val="0"/>
          <w:sz w:val="28"/>
        </w:rPr>
        <w:t>- довести взаємозв</w:t>
      </w:r>
      <w:r w:rsidRPr="008917A9">
        <w:rPr>
          <w:b w:val="0"/>
          <w:i w:val="0"/>
          <w:sz w:val="28"/>
          <w:lang w:val="ru-RU"/>
        </w:rPr>
        <w:t>'</w:t>
      </w:r>
      <w:r>
        <w:rPr>
          <w:b w:val="0"/>
          <w:i w:val="0"/>
          <w:sz w:val="28"/>
        </w:rPr>
        <w:t xml:space="preserve">язок між схильністю </w:t>
      </w:r>
      <w:r w:rsidRPr="0033159C">
        <w:rPr>
          <w:b w:val="0"/>
          <w:i w:val="0"/>
          <w:sz w:val="28"/>
        </w:rPr>
        <w:t xml:space="preserve">до </w:t>
      </w:r>
      <w:r w:rsidRPr="0033159C">
        <w:rPr>
          <w:rStyle w:val="longtext"/>
          <w:b w:val="0"/>
          <w:i w:val="0"/>
          <w:noProof/>
          <w:sz w:val="28"/>
          <w:szCs w:val="28"/>
        </w:rPr>
        <w:t xml:space="preserve">інноваційної активності в просторовому кластері </w:t>
      </w:r>
      <w:r>
        <w:rPr>
          <w:rStyle w:val="longtext"/>
          <w:b w:val="0"/>
          <w:i w:val="0"/>
          <w:noProof/>
          <w:sz w:val="28"/>
          <w:szCs w:val="28"/>
        </w:rPr>
        <w:t>та</w:t>
      </w:r>
      <w:r w:rsidRPr="0033159C">
        <w:rPr>
          <w:rStyle w:val="longtext"/>
          <w:b w:val="0"/>
          <w:i w:val="0"/>
          <w:noProof/>
          <w:sz w:val="28"/>
          <w:szCs w:val="28"/>
        </w:rPr>
        <w:t xml:space="preserve"> стадією життєвого циклу галузі.</w:t>
      </w:r>
    </w:p>
    <w:p w:rsidR="00AC7727" w:rsidRPr="003263E2" w:rsidRDefault="00AC7727" w:rsidP="00AE365E">
      <w:pPr>
        <w:pStyle w:val="21"/>
        <w:spacing w:line="360" w:lineRule="auto"/>
        <w:ind w:firstLine="851"/>
        <w:jc w:val="both"/>
        <w:rPr>
          <w:b w:val="0"/>
          <w:i w:val="0"/>
          <w:sz w:val="28"/>
          <w:szCs w:val="28"/>
        </w:rPr>
      </w:pPr>
      <w:r w:rsidRPr="00924C7E">
        <w:rPr>
          <w:b w:val="0"/>
          <w:i w:val="0"/>
          <w:sz w:val="28"/>
          <w:szCs w:val="28"/>
        </w:rPr>
        <w:t xml:space="preserve">Об’єктом дослідження </w:t>
      </w:r>
      <w:r w:rsidRPr="003263E2">
        <w:rPr>
          <w:b w:val="0"/>
          <w:i w:val="0"/>
          <w:sz w:val="28"/>
          <w:szCs w:val="28"/>
        </w:rPr>
        <w:t>виступають процеси використання інструментів і методів аналізу формування і розвитку інноваційних промислових кластерів.</w:t>
      </w:r>
    </w:p>
    <w:p w:rsidR="00AC7727" w:rsidRPr="003263E2" w:rsidRDefault="00AC7727" w:rsidP="00AE365E">
      <w:pPr>
        <w:pStyle w:val="21"/>
        <w:spacing w:line="360" w:lineRule="auto"/>
        <w:ind w:firstLine="851"/>
        <w:jc w:val="both"/>
        <w:rPr>
          <w:b w:val="0"/>
          <w:i w:val="0"/>
          <w:sz w:val="28"/>
        </w:rPr>
      </w:pPr>
      <w:r w:rsidRPr="00924C7E">
        <w:rPr>
          <w:b w:val="0"/>
          <w:i w:val="0"/>
          <w:sz w:val="28"/>
        </w:rPr>
        <w:t>Предметом дослідження</w:t>
      </w:r>
      <w:r w:rsidRPr="003263E2">
        <w:rPr>
          <w:i w:val="0"/>
          <w:sz w:val="28"/>
        </w:rPr>
        <w:t xml:space="preserve"> </w:t>
      </w:r>
      <w:r w:rsidRPr="003263E2">
        <w:rPr>
          <w:b w:val="0"/>
          <w:i w:val="0"/>
          <w:sz w:val="28"/>
        </w:rPr>
        <w:t>є теорія і практика сучасної кластерної промислової політики як інструмент</w:t>
      </w:r>
      <w:r>
        <w:rPr>
          <w:b w:val="0"/>
          <w:i w:val="0"/>
          <w:sz w:val="28"/>
        </w:rPr>
        <w:t>а інноваційного розвитку</w:t>
      </w:r>
      <w:r w:rsidRPr="003263E2">
        <w:rPr>
          <w:b w:val="0"/>
          <w:i w:val="0"/>
          <w:sz w:val="28"/>
        </w:rPr>
        <w:t>.</w:t>
      </w:r>
    </w:p>
    <w:p w:rsidR="00AC7727" w:rsidRPr="003263E2" w:rsidRDefault="00AC7727" w:rsidP="00AE365E">
      <w:pPr>
        <w:spacing w:line="360" w:lineRule="auto"/>
        <w:ind w:firstLine="851"/>
        <w:jc w:val="both"/>
        <w:rPr>
          <w:sz w:val="28"/>
          <w:szCs w:val="28"/>
          <w:lang w:val="uk-UA"/>
        </w:rPr>
      </w:pPr>
      <w:r w:rsidRPr="003263E2">
        <w:rPr>
          <w:sz w:val="28"/>
          <w:szCs w:val="28"/>
          <w:lang w:val="uk-UA"/>
        </w:rPr>
        <w:t xml:space="preserve">Методологічною і теоретичною основою роботи стали загальнонаукові та спеціальні методи теорії пізнання: системного аналізу і синтезу (при дослідженні </w:t>
      </w:r>
      <w:r>
        <w:rPr>
          <w:sz w:val="28"/>
          <w:szCs w:val="28"/>
          <w:lang w:val="uk-UA"/>
        </w:rPr>
        <w:t>теорети</w:t>
      </w:r>
      <w:r w:rsidRPr="003263E2">
        <w:rPr>
          <w:sz w:val="28"/>
          <w:szCs w:val="28"/>
          <w:lang w:val="uk-UA"/>
        </w:rPr>
        <w:t>чних основ формува</w:t>
      </w:r>
      <w:r>
        <w:rPr>
          <w:sz w:val="28"/>
          <w:szCs w:val="28"/>
          <w:lang w:val="uk-UA"/>
        </w:rPr>
        <w:t xml:space="preserve">ння </w:t>
      </w:r>
      <w:r w:rsidRPr="003263E2">
        <w:rPr>
          <w:sz w:val="28"/>
          <w:szCs w:val="28"/>
          <w:lang w:val="uk-UA"/>
        </w:rPr>
        <w:t>інноваційної політики в промисловості), синергетичних уявлень (при розробці методології формування інноваційних промислових кластерів</w:t>
      </w:r>
      <w:r>
        <w:rPr>
          <w:sz w:val="28"/>
          <w:szCs w:val="28"/>
          <w:lang w:val="uk-UA"/>
        </w:rPr>
        <w:t>)</w:t>
      </w:r>
      <w:r w:rsidRPr="003263E2">
        <w:rPr>
          <w:sz w:val="28"/>
          <w:szCs w:val="28"/>
          <w:lang w:val="uk-UA"/>
        </w:rPr>
        <w:t>.</w:t>
      </w:r>
    </w:p>
    <w:p w:rsidR="00AC7727" w:rsidRPr="003263E2" w:rsidRDefault="00AC7727" w:rsidP="00AE365E">
      <w:pPr>
        <w:spacing w:line="360" w:lineRule="auto"/>
        <w:ind w:firstLine="851"/>
        <w:jc w:val="both"/>
        <w:rPr>
          <w:sz w:val="28"/>
          <w:szCs w:val="28"/>
          <w:lang w:val="uk-UA"/>
        </w:rPr>
      </w:pPr>
      <w:r w:rsidRPr="00924C7E">
        <w:rPr>
          <w:sz w:val="28"/>
          <w:szCs w:val="28"/>
          <w:lang w:val="uk-UA"/>
        </w:rPr>
        <w:t>Основними джерелами інформації</w:t>
      </w:r>
      <w:r w:rsidRPr="003263E2">
        <w:rPr>
          <w:b/>
          <w:i/>
          <w:sz w:val="28"/>
          <w:szCs w:val="28"/>
          <w:lang w:val="uk-UA"/>
        </w:rPr>
        <w:t xml:space="preserve"> </w:t>
      </w:r>
      <w:r w:rsidRPr="003263E2">
        <w:rPr>
          <w:sz w:val="28"/>
          <w:szCs w:val="28"/>
          <w:lang w:val="uk-UA"/>
        </w:rPr>
        <w:t xml:space="preserve"> під час проведення досліджень були Закони України, законодавчі і нормативні документи, інформація Державно</w:t>
      </w:r>
      <w:r>
        <w:rPr>
          <w:sz w:val="28"/>
          <w:szCs w:val="28"/>
          <w:lang w:val="uk-UA"/>
        </w:rPr>
        <w:t>ї</w:t>
      </w:r>
      <w:r w:rsidRPr="003263E2">
        <w:rPr>
          <w:sz w:val="28"/>
          <w:szCs w:val="28"/>
          <w:lang w:val="uk-UA"/>
        </w:rPr>
        <w:t xml:space="preserve"> </w:t>
      </w:r>
      <w:r>
        <w:rPr>
          <w:sz w:val="28"/>
          <w:szCs w:val="28"/>
          <w:lang w:val="uk-UA"/>
        </w:rPr>
        <w:t>служби</w:t>
      </w:r>
      <w:r w:rsidRPr="003263E2">
        <w:rPr>
          <w:sz w:val="28"/>
          <w:szCs w:val="28"/>
          <w:lang w:val="uk-UA"/>
        </w:rPr>
        <w:t xml:space="preserve"> </w:t>
      </w:r>
      <w:r>
        <w:rPr>
          <w:sz w:val="28"/>
          <w:szCs w:val="28"/>
          <w:lang w:val="uk-UA"/>
        </w:rPr>
        <w:t xml:space="preserve">статистики </w:t>
      </w:r>
      <w:r w:rsidRPr="003263E2">
        <w:rPr>
          <w:sz w:val="28"/>
          <w:szCs w:val="28"/>
          <w:lang w:val="uk-UA"/>
        </w:rPr>
        <w:t xml:space="preserve">України та </w:t>
      </w:r>
      <w:r>
        <w:rPr>
          <w:sz w:val="28"/>
          <w:szCs w:val="28"/>
          <w:lang w:val="uk-UA"/>
        </w:rPr>
        <w:t>її</w:t>
      </w:r>
      <w:r w:rsidRPr="003263E2">
        <w:rPr>
          <w:sz w:val="28"/>
          <w:szCs w:val="28"/>
          <w:lang w:val="uk-UA"/>
        </w:rPr>
        <w:t xml:space="preserve"> регіональних </w:t>
      </w:r>
      <w:r>
        <w:rPr>
          <w:sz w:val="28"/>
          <w:szCs w:val="28"/>
          <w:lang w:val="uk-UA"/>
        </w:rPr>
        <w:t>органів</w:t>
      </w:r>
      <w:r w:rsidRPr="003263E2">
        <w:rPr>
          <w:sz w:val="28"/>
          <w:szCs w:val="28"/>
          <w:lang w:val="uk-UA"/>
        </w:rPr>
        <w:t xml:space="preserve">, </w:t>
      </w:r>
      <w:r>
        <w:rPr>
          <w:sz w:val="28"/>
          <w:szCs w:val="28"/>
          <w:lang w:val="uk-UA"/>
        </w:rPr>
        <w:t xml:space="preserve">інша </w:t>
      </w:r>
      <w:r w:rsidRPr="003263E2">
        <w:rPr>
          <w:sz w:val="28"/>
          <w:szCs w:val="28"/>
          <w:lang w:val="uk-UA"/>
        </w:rPr>
        <w:t>вітчизняна та за</w:t>
      </w:r>
      <w:r>
        <w:rPr>
          <w:sz w:val="28"/>
          <w:szCs w:val="28"/>
          <w:lang w:val="uk-UA"/>
        </w:rPr>
        <w:t>рубіжна економічна література</w:t>
      </w:r>
      <w:r w:rsidRPr="003263E2">
        <w:rPr>
          <w:sz w:val="28"/>
          <w:szCs w:val="28"/>
          <w:lang w:val="uk-UA"/>
        </w:rPr>
        <w:t>.</w:t>
      </w:r>
    </w:p>
    <w:p w:rsidR="00AC7727" w:rsidRPr="003263E2" w:rsidRDefault="00AC7727" w:rsidP="00AE365E">
      <w:pPr>
        <w:spacing w:line="360" w:lineRule="auto"/>
        <w:ind w:firstLine="851"/>
        <w:jc w:val="both"/>
        <w:rPr>
          <w:sz w:val="28"/>
          <w:szCs w:val="28"/>
          <w:lang w:val="uk-UA"/>
        </w:rPr>
      </w:pPr>
      <w:r w:rsidRPr="003263E2">
        <w:rPr>
          <w:sz w:val="28"/>
          <w:szCs w:val="28"/>
          <w:lang w:val="uk-UA"/>
        </w:rPr>
        <w:t xml:space="preserve">Основні ідеї, положення та результати досліджень викладено </w:t>
      </w:r>
      <w:r>
        <w:rPr>
          <w:sz w:val="28"/>
          <w:szCs w:val="28"/>
          <w:lang w:val="uk-UA"/>
        </w:rPr>
        <w:t xml:space="preserve">автором дипломної роботи та його науковим керівником </w:t>
      </w:r>
      <w:r w:rsidRPr="003263E2">
        <w:rPr>
          <w:sz w:val="28"/>
          <w:szCs w:val="28"/>
          <w:lang w:val="uk-UA"/>
        </w:rPr>
        <w:t>в</w:t>
      </w:r>
      <w:r>
        <w:rPr>
          <w:sz w:val="28"/>
          <w:szCs w:val="28"/>
          <w:lang w:val="uk-UA"/>
        </w:rPr>
        <w:t xml:space="preserve"> матеріалах Міжнародної науково-практичної конференції "Європейська інтеграція: історичний досвід та економічні перспективи" </w:t>
      </w:r>
      <w:r w:rsidRPr="008917A9">
        <w:rPr>
          <w:sz w:val="28"/>
          <w:szCs w:val="28"/>
          <w:lang w:val="uk-UA"/>
        </w:rPr>
        <w:t xml:space="preserve">[1, </w:t>
      </w:r>
      <w:r>
        <w:rPr>
          <w:sz w:val="28"/>
          <w:szCs w:val="28"/>
          <w:lang w:val="en-US"/>
        </w:rPr>
        <w:t>c</w:t>
      </w:r>
      <w:r w:rsidRPr="008917A9">
        <w:rPr>
          <w:sz w:val="28"/>
          <w:szCs w:val="28"/>
          <w:lang w:val="uk-UA"/>
        </w:rPr>
        <w:t>. 30-33]</w:t>
      </w:r>
      <w:r>
        <w:rPr>
          <w:sz w:val="28"/>
          <w:szCs w:val="28"/>
          <w:lang w:val="uk-UA"/>
        </w:rPr>
        <w:t xml:space="preserve"> </w:t>
      </w:r>
      <w:r w:rsidRPr="003263E2">
        <w:rPr>
          <w:sz w:val="28"/>
          <w:szCs w:val="28"/>
          <w:lang w:val="uk-UA"/>
        </w:rPr>
        <w:t>.</w:t>
      </w:r>
    </w:p>
    <w:p w:rsidR="00AC7727" w:rsidRPr="003263E2" w:rsidRDefault="00AC7727" w:rsidP="00AE365E">
      <w:pPr>
        <w:spacing w:line="360" w:lineRule="auto"/>
        <w:ind w:firstLine="851"/>
        <w:jc w:val="both"/>
        <w:rPr>
          <w:sz w:val="28"/>
          <w:szCs w:val="28"/>
          <w:lang w:val="uk-UA"/>
        </w:rPr>
      </w:pPr>
      <w:r w:rsidRPr="003263E2">
        <w:rPr>
          <w:sz w:val="28"/>
          <w:szCs w:val="28"/>
          <w:lang w:val="uk-UA"/>
        </w:rPr>
        <w:t>Ди</w:t>
      </w:r>
      <w:r>
        <w:rPr>
          <w:sz w:val="28"/>
          <w:szCs w:val="28"/>
          <w:lang w:val="uk-UA"/>
        </w:rPr>
        <w:t>плом</w:t>
      </w:r>
      <w:r w:rsidRPr="003263E2">
        <w:rPr>
          <w:sz w:val="28"/>
          <w:szCs w:val="28"/>
          <w:lang w:val="uk-UA"/>
        </w:rPr>
        <w:t xml:space="preserve">на робота складається із вступу, </w:t>
      </w:r>
      <w:r>
        <w:rPr>
          <w:sz w:val="28"/>
          <w:szCs w:val="28"/>
          <w:lang w:val="uk-UA"/>
        </w:rPr>
        <w:t>трьох</w:t>
      </w:r>
      <w:r w:rsidRPr="003263E2">
        <w:rPr>
          <w:sz w:val="28"/>
          <w:szCs w:val="28"/>
          <w:lang w:val="uk-UA"/>
        </w:rPr>
        <w:t xml:space="preserve"> розділів, висновків, списку використаних джерел, що налічують 4</w:t>
      </w:r>
      <w:r>
        <w:rPr>
          <w:sz w:val="28"/>
          <w:szCs w:val="28"/>
          <w:lang w:val="uk-UA"/>
        </w:rPr>
        <w:t>0</w:t>
      </w:r>
      <w:r w:rsidRPr="003263E2">
        <w:rPr>
          <w:sz w:val="28"/>
          <w:szCs w:val="28"/>
          <w:lang w:val="uk-UA"/>
        </w:rPr>
        <w:t xml:space="preserve"> найменувань, та додатків. Робота виконана на </w:t>
      </w:r>
      <w:r>
        <w:rPr>
          <w:sz w:val="28"/>
          <w:szCs w:val="28"/>
          <w:lang w:val="uk-UA"/>
        </w:rPr>
        <w:t>69</w:t>
      </w:r>
      <w:r w:rsidRPr="003263E2">
        <w:rPr>
          <w:sz w:val="28"/>
          <w:szCs w:val="28"/>
          <w:lang w:val="uk-UA"/>
        </w:rPr>
        <w:t xml:space="preserve"> сторінках, з яких </w:t>
      </w:r>
      <w:r>
        <w:rPr>
          <w:sz w:val="28"/>
          <w:szCs w:val="28"/>
          <w:lang w:val="uk-UA"/>
        </w:rPr>
        <w:t>61</w:t>
      </w:r>
      <w:r w:rsidRPr="003263E2">
        <w:rPr>
          <w:sz w:val="28"/>
          <w:szCs w:val="28"/>
          <w:lang w:val="uk-UA"/>
        </w:rPr>
        <w:t xml:space="preserve"> сторінк</w:t>
      </w:r>
      <w:r>
        <w:rPr>
          <w:sz w:val="28"/>
          <w:szCs w:val="28"/>
          <w:lang w:val="uk-UA"/>
        </w:rPr>
        <w:t>у</w:t>
      </w:r>
      <w:r w:rsidRPr="003263E2">
        <w:rPr>
          <w:sz w:val="28"/>
          <w:szCs w:val="28"/>
          <w:lang w:val="uk-UA"/>
        </w:rPr>
        <w:t xml:space="preserve"> займає основний текст, включає </w:t>
      </w:r>
      <w:r>
        <w:rPr>
          <w:sz w:val="28"/>
          <w:szCs w:val="28"/>
          <w:lang w:val="uk-UA"/>
        </w:rPr>
        <w:t>1</w:t>
      </w:r>
      <w:r w:rsidRPr="003263E2">
        <w:rPr>
          <w:sz w:val="28"/>
          <w:szCs w:val="28"/>
          <w:lang w:val="uk-UA"/>
        </w:rPr>
        <w:t xml:space="preserve"> додат</w:t>
      </w:r>
      <w:r>
        <w:rPr>
          <w:sz w:val="28"/>
          <w:szCs w:val="28"/>
          <w:lang w:val="uk-UA"/>
        </w:rPr>
        <w:t>ок</w:t>
      </w:r>
      <w:r w:rsidRPr="003263E2">
        <w:rPr>
          <w:sz w:val="28"/>
          <w:szCs w:val="28"/>
          <w:lang w:val="uk-UA"/>
        </w:rPr>
        <w:t xml:space="preserve">, </w:t>
      </w:r>
      <w:r>
        <w:rPr>
          <w:sz w:val="28"/>
          <w:szCs w:val="28"/>
          <w:lang w:val="uk-UA"/>
        </w:rPr>
        <w:t>4</w:t>
      </w:r>
      <w:r w:rsidRPr="003263E2">
        <w:rPr>
          <w:sz w:val="28"/>
          <w:szCs w:val="28"/>
          <w:lang w:val="uk-UA"/>
        </w:rPr>
        <w:t xml:space="preserve"> рисунк</w:t>
      </w:r>
      <w:r>
        <w:rPr>
          <w:sz w:val="28"/>
          <w:szCs w:val="28"/>
          <w:lang w:val="uk-UA"/>
        </w:rPr>
        <w:t>и</w:t>
      </w:r>
      <w:r w:rsidRPr="003263E2">
        <w:rPr>
          <w:sz w:val="28"/>
          <w:szCs w:val="28"/>
          <w:lang w:val="uk-UA"/>
        </w:rPr>
        <w:t xml:space="preserve">, </w:t>
      </w:r>
      <w:r>
        <w:rPr>
          <w:sz w:val="28"/>
          <w:szCs w:val="28"/>
          <w:lang w:val="uk-UA"/>
        </w:rPr>
        <w:t>5</w:t>
      </w:r>
      <w:r w:rsidRPr="003263E2">
        <w:rPr>
          <w:sz w:val="28"/>
          <w:szCs w:val="28"/>
          <w:lang w:val="uk-UA"/>
        </w:rPr>
        <w:t xml:space="preserve"> таблиць.</w:t>
      </w:r>
    </w:p>
    <w:p w:rsidR="008917A9" w:rsidRPr="003263E2" w:rsidRDefault="00AC7727" w:rsidP="008917A9">
      <w:pPr>
        <w:spacing w:line="360" w:lineRule="auto"/>
        <w:jc w:val="center"/>
        <w:rPr>
          <w:b/>
          <w:sz w:val="28"/>
          <w:szCs w:val="28"/>
          <w:lang w:val="uk-UA"/>
        </w:rPr>
      </w:pPr>
      <w:r w:rsidRPr="003263E2">
        <w:rPr>
          <w:sz w:val="28"/>
          <w:szCs w:val="28"/>
          <w:lang w:val="uk-UA"/>
        </w:rPr>
        <w:br w:type="page"/>
      </w:r>
      <w:r w:rsidR="008917A9" w:rsidRPr="003263E2">
        <w:rPr>
          <w:b/>
          <w:sz w:val="28"/>
          <w:szCs w:val="28"/>
          <w:lang w:val="uk-UA"/>
        </w:rPr>
        <w:lastRenderedPageBreak/>
        <w:t xml:space="preserve"> </w:t>
      </w:r>
    </w:p>
    <w:p w:rsidR="00AC7727" w:rsidRDefault="00AC7727" w:rsidP="00F92520">
      <w:pPr>
        <w:spacing w:line="360" w:lineRule="auto"/>
        <w:jc w:val="center"/>
        <w:rPr>
          <w:b/>
          <w:sz w:val="28"/>
          <w:szCs w:val="28"/>
          <w:lang w:val="uk-UA"/>
        </w:rPr>
      </w:pPr>
      <w:r w:rsidRPr="003263E2">
        <w:rPr>
          <w:b/>
          <w:sz w:val="28"/>
          <w:szCs w:val="28"/>
          <w:lang w:val="uk-UA"/>
        </w:rPr>
        <w:t>ВИСНОВКИ</w:t>
      </w:r>
    </w:p>
    <w:p w:rsidR="00AC7727" w:rsidRPr="003263E2" w:rsidRDefault="00AC7727" w:rsidP="00F92520">
      <w:pPr>
        <w:spacing w:line="360" w:lineRule="auto"/>
        <w:jc w:val="center"/>
        <w:rPr>
          <w:b/>
          <w:sz w:val="28"/>
          <w:szCs w:val="28"/>
          <w:lang w:val="uk-UA"/>
        </w:rPr>
      </w:pPr>
    </w:p>
    <w:p w:rsidR="00AC7727" w:rsidRPr="003263E2" w:rsidRDefault="00AC7727" w:rsidP="00C01DE2">
      <w:pPr>
        <w:spacing w:line="360" w:lineRule="auto"/>
        <w:ind w:firstLine="851"/>
        <w:rPr>
          <w:sz w:val="28"/>
          <w:szCs w:val="28"/>
          <w:lang w:val="uk-UA"/>
        </w:rPr>
      </w:pPr>
      <w:r>
        <w:rPr>
          <w:sz w:val="28"/>
          <w:szCs w:val="28"/>
          <w:lang w:val="uk-UA"/>
        </w:rPr>
        <w:t>Дослідження, проведене в дипломній роботі, дозволяє зробити наступні основні висновки.</w:t>
      </w:r>
    </w:p>
    <w:p w:rsidR="00AC7727" w:rsidRPr="003263E2" w:rsidRDefault="00AC7727" w:rsidP="00C01DE2">
      <w:pPr>
        <w:tabs>
          <w:tab w:val="num" w:pos="0"/>
        </w:tabs>
        <w:spacing w:line="360" w:lineRule="auto"/>
        <w:ind w:firstLine="851"/>
        <w:jc w:val="both"/>
        <w:rPr>
          <w:sz w:val="28"/>
          <w:szCs w:val="28"/>
          <w:lang w:val="uk-UA"/>
        </w:rPr>
      </w:pPr>
      <w:r w:rsidRPr="003263E2">
        <w:rPr>
          <w:sz w:val="28"/>
          <w:szCs w:val="28"/>
          <w:lang w:val="uk-UA"/>
        </w:rPr>
        <w:t>1. Можна погодитися з думкою С.Ю. Глаз’єва про те, що за будь-якого з можливих сценаріїв розгортання глобальної кризи,  підйом вітчизняної економіки є можливим тільки на основі нового технологічного укладу за наявності самодостатньої кредитно-фінансової системи, яка спирається на внутрішні джерела грошової пропозиції кредитно-фінансової системи. Ключова ідея формування ефективної антикризової стратегії полягає у випереджувальному становленні базових виробництв нового технологічного укладу у вітчизняній економіці та її найскорішому виводі на пов’язану з ним  довгу хвилю економічного зростання. Для цього є необхідною концентрація ресурсів у розвитку виробничо-технологічних комплексів, що складають новий технологічний уклад, що передбачає проведення цілеспрямованої грошово-кредитної політики. Створення необхідної для цього системи макроекономічного регулювання, що включає механізми грошово-кредитної,  податково-бюджетної та валютної політики, орієнтованої на становлення ядра нового технологічного укладу, має стати стрижнем антикризової стратегії. Необхідною умовою її успіху є досягнення синергетичного ефекту, що передбачає комплексність формування зв’язаних кластерів виробництв нового технологічного укладу та узгодженість  макроекономічної політики з пріоритетами довгострокового техніко-економічного розвитку.</w:t>
      </w:r>
    </w:p>
    <w:p w:rsidR="00AC7727" w:rsidRPr="003263E2" w:rsidRDefault="00AC7727" w:rsidP="00C01DE2">
      <w:pPr>
        <w:tabs>
          <w:tab w:val="num" w:pos="0"/>
        </w:tabs>
        <w:spacing w:line="360" w:lineRule="auto"/>
        <w:ind w:firstLine="851"/>
        <w:jc w:val="both"/>
        <w:rPr>
          <w:sz w:val="28"/>
          <w:szCs w:val="28"/>
          <w:lang w:val="uk-UA"/>
        </w:rPr>
      </w:pPr>
      <w:r w:rsidRPr="003263E2">
        <w:rPr>
          <w:sz w:val="28"/>
          <w:szCs w:val="28"/>
          <w:lang w:val="uk-UA"/>
        </w:rPr>
        <w:t>2. Особливу роль інновацій для промислового розвитку будь-якої країни підкреслюють праці Й. Шумпетера, в яких виділяються п</w:t>
      </w:r>
      <w:r w:rsidRPr="00733284">
        <w:rPr>
          <w:sz w:val="28"/>
          <w:szCs w:val="28"/>
          <w:lang w:val="uk-UA"/>
        </w:rPr>
        <w:t>’</w:t>
      </w:r>
      <w:r w:rsidRPr="003263E2">
        <w:rPr>
          <w:sz w:val="28"/>
          <w:szCs w:val="28"/>
          <w:lang w:val="uk-UA"/>
        </w:rPr>
        <w:t xml:space="preserve">ять типів інновацій: (1) Впровадження нового товару – такого, з яким споживачі ще не були знайомі – або нової якості товару. (2) Впровадження нового методу виробництва, ще не перевіреного досвідом у відповідній галузі виробництва. (3) Відкриття нового </w:t>
      </w:r>
      <w:r w:rsidRPr="003263E2">
        <w:rPr>
          <w:sz w:val="28"/>
          <w:szCs w:val="28"/>
          <w:lang w:val="uk-UA"/>
        </w:rPr>
        <w:lastRenderedPageBreak/>
        <w:t xml:space="preserve">ринку, тобто ринку, в який відповідна галузь вітчизняного виробництва ще не входила, незалежно від того, чи існував цей ринок задовго до його відкриття для вітчизняної галузі. (4) Завоювання нового джерела постачання сировини або напівфабрикатів, незалежно від того, чи вже існувало це джерело або було створено вперше. (5) Здійснення нової організації в будь-якій галузі, наприклад створення монопольної позиці або підрив монопольного становища. </w:t>
      </w:r>
    </w:p>
    <w:p w:rsidR="00AC7727" w:rsidRPr="003263E2" w:rsidRDefault="00AC7727" w:rsidP="00C01DE2">
      <w:pPr>
        <w:tabs>
          <w:tab w:val="num" w:pos="0"/>
        </w:tabs>
        <w:spacing w:line="360" w:lineRule="auto"/>
        <w:ind w:firstLine="851"/>
        <w:jc w:val="both"/>
        <w:rPr>
          <w:sz w:val="28"/>
          <w:szCs w:val="28"/>
          <w:lang w:val="uk-UA"/>
        </w:rPr>
      </w:pPr>
      <w:r w:rsidRPr="003263E2">
        <w:rPr>
          <w:sz w:val="28"/>
          <w:szCs w:val="28"/>
          <w:lang w:val="uk-UA"/>
        </w:rPr>
        <w:t xml:space="preserve">3. Сутність та мета державної інноваційної політики в промисловості можуть бути охарактеризовані наступним чином: її метою є активізація інноваційного процесу та розвитку промисловості; її сутність складається з наступних елементів: </w:t>
      </w:r>
      <w:r w:rsidRPr="00733284">
        <w:rPr>
          <w:sz w:val="28"/>
          <w:szCs w:val="28"/>
          <w:lang w:val="uk-UA"/>
        </w:rPr>
        <w:t>сприяння підвищенню інноваційної активності, що забезпечує ріст конкурентоздатності вітчизняної продукції;</w:t>
      </w:r>
      <w:r w:rsidRPr="003263E2">
        <w:rPr>
          <w:sz w:val="28"/>
          <w:szCs w:val="28"/>
          <w:lang w:val="uk-UA"/>
        </w:rPr>
        <w:t xml:space="preserve"> </w:t>
      </w:r>
      <w:r w:rsidRPr="00733284">
        <w:rPr>
          <w:sz w:val="28"/>
          <w:szCs w:val="28"/>
          <w:lang w:val="uk-UA"/>
        </w:rPr>
        <w:t>орієнтація на пріоритетну підтримку інновацій, які є основою сучасного технологічного прогресу; узгодження державної інноваційної політики з ефективним функціонуванням конкуренції в інноваційній діяльності, захистом інтелектуальної власності</w:t>
      </w:r>
      <w:r w:rsidRPr="003263E2">
        <w:rPr>
          <w:sz w:val="28"/>
          <w:szCs w:val="28"/>
          <w:lang w:val="uk-UA"/>
        </w:rPr>
        <w:t xml:space="preserve"> та ін.</w:t>
      </w:r>
      <w:r w:rsidRPr="00733284">
        <w:rPr>
          <w:sz w:val="28"/>
          <w:szCs w:val="28"/>
          <w:lang w:val="uk-UA"/>
        </w:rPr>
        <w:t>;</w:t>
      </w:r>
      <w:r w:rsidRPr="003263E2">
        <w:rPr>
          <w:sz w:val="28"/>
          <w:szCs w:val="28"/>
          <w:lang w:val="uk-UA"/>
        </w:rPr>
        <w:t xml:space="preserve"> для її реалізації держава має використовувати наступні основні інструменти: </w:t>
      </w:r>
      <w:r w:rsidRPr="00733284">
        <w:rPr>
          <w:sz w:val="28"/>
          <w:szCs w:val="28"/>
          <w:lang w:val="uk-UA"/>
        </w:rPr>
        <w:t>підтримка та прямий розвиток науково-технічної сфери;</w:t>
      </w:r>
      <w:r w:rsidRPr="003263E2">
        <w:rPr>
          <w:sz w:val="28"/>
          <w:szCs w:val="28"/>
          <w:lang w:val="uk-UA"/>
        </w:rPr>
        <w:t xml:space="preserve"> </w:t>
      </w:r>
      <w:r w:rsidRPr="00733284">
        <w:rPr>
          <w:sz w:val="28"/>
          <w:szCs w:val="28"/>
          <w:lang w:val="uk-UA"/>
        </w:rPr>
        <w:t>надання розробникам, виробникам і фірмам, які впроваджують інноваційний продукт, безвідсоткових позик за рахунок коштів Державного інноваційного фонду та інших цільових фондів;</w:t>
      </w:r>
      <w:r w:rsidRPr="003263E2">
        <w:rPr>
          <w:sz w:val="28"/>
          <w:szCs w:val="28"/>
          <w:lang w:val="uk-UA"/>
        </w:rPr>
        <w:t xml:space="preserve"> </w:t>
      </w:r>
      <w:r w:rsidRPr="00733284">
        <w:rPr>
          <w:sz w:val="28"/>
          <w:szCs w:val="28"/>
          <w:lang w:val="uk-UA"/>
        </w:rPr>
        <w:t>створення приватних інноваційних фондів, що користують</w:t>
      </w:r>
      <w:r w:rsidRPr="00733284">
        <w:rPr>
          <w:sz w:val="28"/>
          <w:szCs w:val="28"/>
          <w:lang w:val="uk-UA"/>
        </w:rPr>
        <w:softHyphen/>
        <w:t>ся значними податковими та кредитними пільгами;</w:t>
      </w:r>
      <w:r w:rsidRPr="003263E2">
        <w:rPr>
          <w:sz w:val="28"/>
          <w:szCs w:val="28"/>
          <w:lang w:val="uk-UA"/>
        </w:rPr>
        <w:t xml:space="preserve"> </w:t>
      </w:r>
      <w:r w:rsidRPr="00733284">
        <w:rPr>
          <w:sz w:val="28"/>
          <w:szCs w:val="28"/>
          <w:lang w:val="uk-UA"/>
        </w:rPr>
        <w:t>розробка та впровадження системи податкових пільг для виробників інноваційного продукту</w:t>
      </w:r>
      <w:r w:rsidRPr="003263E2">
        <w:rPr>
          <w:sz w:val="28"/>
          <w:szCs w:val="28"/>
          <w:lang w:val="uk-UA"/>
        </w:rPr>
        <w:t xml:space="preserve"> та ін.</w:t>
      </w:r>
    </w:p>
    <w:p w:rsidR="00AC7727" w:rsidRPr="003263E2" w:rsidRDefault="00AC7727" w:rsidP="00C01DE2">
      <w:pPr>
        <w:spacing w:line="360" w:lineRule="auto"/>
        <w:ind w:firstLine="851"/>
        <w:jc w:val="both"/>
        <w:rPr>
          <w:sz w:val="28"/>
          <w:szCs w:val="28"/>
          <w:lang w:val="uk-UA"/>
        </w:rPr>
      </w:pPr>
      <w:r w:rsidRPr="003263E2">
        <w:rPr>
          <w:sz w:val="28"/>
          <w:szCs w:val="28"/>
          <w:lang w:val="uk-UA"/>
        </w:rPr>
        <w:t xml:space="preserve">4. Нині у світовій економічній науці сформувалися дві протилежні позиції щодо міжнародної конкурентоспроможності як цільового орієнтиру державної інноваційної політики в промисловості. Згідно першої позиції, у теперішній час конкурентоспроможність в країнах з ринковою економікою набула кардинальних змін у своїй основі, і конкуренція стала більш інтенсивною. Якщо розглядати ці зміни у контексті лібералізації торгівлі, підвищеної мобільності технологій, капіталу і праці, а також новітніх процесів </w:t>
      </w:r>
      <w:r w:rsidRPr="003263E2">
        <w:rPr>
          <w:sz w:val="28"/>
          <w:szCs w:val="28"/>
          <w:lang w:val="uk-UA"/>
        </w:rPr>
        <w:lastRenderedPageBreak/>
        <w:t>дерегулювання і приватизації, то такі заяви здаються в основному обґрунтованими, оскільки вони відображають поліпшення механізму дії ринкових сил, які змушують приватних і державних суб’єктів господарювання краще пристосовуватися до ринку шляхом розробки та впровадження інновацій у промисловість. Згідно другої позиції, зростання конкуренції породжується збільшеною нестабільністю світових ринків, більш легким доступом до національних ринків через філії транснаціональних корпорацій і макроекономічні коливання. Незважаючи на різницю інтерпретацій конкурентоспроможності, існує загальна думка, що загострення конкуренції тісно пов’язане із зростанням глобальної інтеграції ринків та виробництв. Одним з наслідків такої конкуренції є зростання уваги підприємств до продуктової диференціації, яка, у свою чергу, збільшила складність ринків продукції, що купується та продається ними, та збільшила потребу у розробці та впровадженні інновацій у промисловість.</w:t>
      </w:r>
    </w:p>
    <w:p w:rsidR="00AC7727" w:rsidRPr="003263E2" w:rsidRDefault="00AC7727" w:rsidP="00C01DE2">
      <w:pPr>
        <w:autoSpaceDE w:val="0"/>
        <w:autoSpaceDN w:val="0"/>
        <w:adjustRightInd w:val="0"/>
        <w:spacing w:line="360" w:lineRule="auto"/>
        <w:ind w:firstLine="851"/>
        <w:jc w:val="both"/>
        <w:rPr>
          <w:sz w:val="28"/>
          <w:szCs w:val="28"/>
          <w:lang w:val="uk-UA"/>
        </w:rPr>
      </w:pPr>
      <w:r w:rsidRPr="003263E2">
        <w:rPr>
          <w:bCs/>
          <w:sz w:val="28"/>
          <w:szCs w:val="28"/>
          <w:lang w:val="uk-UA"/>
        </w:rPr>
        <w:t xml:space="preserve">5. </w:t>
      </w:r>
      <w:r w:rsidRPr="003263E2">
        <w:rPr>
          <w:b/>
          <w:bCs/>
          <w:sz w:val="28"/>
          <w:szCs w:val="28"/>
          <w:lang w:val="uk-UA"/>
        </w:rPr>
        <w:t xml:space="preserve"> </w:t>
      </w:r>
      <w:r w:rsidRPr="003263E2">
        <w:rPr>
          <w:sz w:val="28"/>
          <w:szCs w:val="28"/>
          <w:lang w:val="uk-UA"/>
        </w:rPr>
        <w:t xml:space="preserve">У роботі доведена обґрунтованість і необхідність використання кластерної промислової політики в якості інструмента інноваційного розвитку держави. Кластерний підхід до промислової політики припускає розгляд економіки у якості одночасно виробничої та соціальної систем, де кожне підприємство тісно пов'язане з іншими підприємствами та державними організаціями по лінії продажу, поставок необхідних ресурсів і комплектуючих, обміну інформацією та ідеями. Нами встановлено, що новий підхід суттєво розширює набір традиційних ринкових критеріїв промислового розвитку, та містить кластерні динамічні і нематеріальні характеристики, що відображають моделі   потоків   інформації,   знань   і   інновацій.   У  межах промислових кластерів особливу роль у якості конкурентної переваги здобувають фактори географічної і просторової концентрації. Межі кластера визначаються зв'язками підприємств із іншими родинними підприємствами і інститутами, які є найбільш важливими для конкурентоспроможності цього кластера. Хоча кластери часто формуються в межах адміністративних границь, у ряді випадків </w:t>
      </w:r>
      <w:r w:rsidRPr="003263E2">
        <w:rPr>
          <w:sz w:val="28"/>
          <w:szCs w:val="28"/>
          <w:lang w:val="uk-UA"/>
        </w:rPr>
        <w:lastRenderedPageBreak/>
        <w:t>вони можуть долати не тільки регіональні, але й національні границі. У межах кластера накопичується різноманітна ринкова, технічна і конкурентна   інформація,   до   якої   члени   кластера   мають першочерговий доступ.</w:t>
      </w:r>
      <w:r w:rsidRPr="003263E2">
        <w:rPr>
          <w:i/>
          <w:iCs/>
          <w:sz w:val="28"/>
          <w:szCs w:val="28"/>
          <w:lang w:val="uk-UA"/>
        </w:rPr>
        <w:t xml:space="preserve"> </w:t>
      </w:r>
      <w:r w:rsidRPr="003263E2">
        <w:rPr>
          <w:sz w:val="28"/>
          <w:szCs w:val="28"/>
          <w:lang w:val="uk-UA"/>
        </w:rPr>
        <w:t xml:space="preserve">Крім того, особисті  взаємини і локальні зв'язки в межах кластера формують атмосферу довіри, та стимулюють обмін інформацією. Подібні умови роблять саму інформацію більш прозорою. У кластері також відбувається ефект взаємодоповнюваності, оскільки сукупність сталих зв'язків між підприємствами створює цілісний інноваційний комплекс, інноваційність якого є набагато вищою, ніж простої суми інноваційних підприємств. Підприємства усередині кластера не тільки краще уявляють собі потреби ринку, але завдяки тісним зв'язкам з іншими кластерними підприємствами, швидше дізнаються про застосовувані нові технології, наявність </w:t>
      </w:r>
      <w:r w:rsidRPr="003263E2">
        <w:rPr>
          <w:iCs/>
          <w:sz w:val="28"/>
          <w:szCs w:val="28"/>
          <w:lang w:val="uk-UA"/>
        </w:rPr>
        <w:t>нового</w:t>
      </w:r>
      <w:r w:rsidRPr="003263E2">
        <w:rPr>
          <w:i/>
          <w:iCs/>
          <w:sz w:val="28"/>
          <w:szCs w:val="28"/>
          <w:lang w:val="uk-UA"/>
        </w:rPr>
        <w:t xml:space="preserve"> </w:t>
      </w:r>
      <w:r w:rsidRPr="003263E2">
        <w:rPr>
          <w:sz w:val="28"/>
          <w:szCs w:val="28"/>
          <w:lang w:val="uk-UA"/>
        </w:rPr>
        <w:t>обладнання, нових  концепцій,   послуг   і   маркетингу.   З'являється можливість координації зусиль і фінансових коштів виробників і постачальників у процесі відпрацьовування інноваційних технологій і виходу їх на ринок.</w:t>
      </w:r>
    </w:p>
    <w:p w:rsidR="00AC7727" w:rsidRPr="003263E2" w:rsidRDefault="00AC7727" w:rsidP="00C01DE2">
      <w:pPr>
        <w:spacing w:line="360" w:lineRule="auto"/>
        <w:ind w:firstLine="851"/>
        <w:jc w:val="both"/>
        <w:rPr>
          <w:b/>
          <w:bCs/>
          <w:sz w:val="28"/>
          <w:szCs w:val="28"/>
          <w:lang w:val="uk-UA"/>
        </w:rPr>
      </w:pPr>
      <w:r w:rsidRPr="003263E2">
        <w:rPr>
          <w:sz w:val="28"/>
          <w:szCs w:val="28"/>
          <w:lang w:val="uk-UA"/>
        </w:rPr>
        <w:t xml:space="preserve">6. Ми визначаємо </w:t>
      </w:r>
      <w:r w:rsidRPr="003263E2">
        <w:rPr>
          <w:iCs/>
          <w:sz w:val="28"/>
          <w:szCs w:val="28"/>
          <w:lang w:val="uk-UA"/>
        </w:rPr>
        <w:t>промисловий кластер</w:t>
      </w:r>
      <w:r w:rsidRPr="003263E2">
        <w:rPr>
          <w:i/>
          <w:iCs/>
          <w:sz w:val="28"/>
          <w:szCs w:val="28"/>
          <w:lang w:val="uk-UA"/>
        </w:rPr>
        <w:t xml:space="preserve"> </w:t>
      </w:r>
      <w:r w:rsidRPr="003263E2">
        <w:rPr>
          <w:sz w:val="28"/>
          <w:szCs w:val="28"/>
          <w:lang w:val="uk-UA"/>
        </w:rPr>
        <w:t xml:space="preserve">як географічно обкреслену концентрацію взаємозалежного бізнесу, з активними каналами для підприємницьких угод, діалогу та взаємодії, і який розділяє загальні для цього бізнесу можливості та ризики. Це визначення підкреслює, що активні канали також важливі для характеристики кластера, як і концентрація бізнесу. Без таких активних каналів навіть критична маса пов'язаних між собою підприємств не стає локальною виробничою або соціальною системою, і тому не функціонує в якості кластера. Таке визначення підкреслює значення двох критеріїв для розмежування промислових кластерів. Перший - промислові кластери являють собою географічно обмежені ареали з відносно більшим числом підприємств і зайнятих, зосереджених у відносно малому числі взаємозалежних секторів промисловості. Іншими словами, кластери спеціалізуються на   невеликій   кількості галузей. Другий - у промислових кластерах  їх суб’єкти взаємодіють із різноманітними субпідрядними </w:t>
      </w:r>
      <w:r w:rsidRPr="003263E2">
        <w:rPr>
          <w:sz w:val="28"/>
          <w:szCs w:val="28"/>
          <w:lang w:val="uk-UA"/>
        </w:rPr>
        <w:lastRenderedPageBreak/>
        <w:t>підприємствами, науково-дослідними організаціями та іншими  інституціональними  структурами, які є частиною локальних мереж, часто у формі виробничих систем. Такі системи можуть також містити в собі горизонтальні зв'язки та горизонтальну кооперацію між   підприємствами, що займають ту ж  саму виробничу нішу. У роботі виділяються шість стадій розвитку промислового кластера: стадія зародження (поява  піонерних підприємств на базі специфічних локальних знань, що супроводжується виникненням підприємств-послідовників); стадія формування мережі спеціалізованих підприємств-постачальників, сервісних фірм і спеціалізованого ринку робочої сили;</w:t>
      </w:r>
      <w:r>
        <w:rPr>
          <w:sz w:val="28"/>
          <w:szCs w:val="28"/>
          <w:lang w:val="uk-UA"/>
        </w:rPr>
        <w:t xml:space="preserve"> </w:t>
      </w:r>
      <w:r w:rsidRPr="003263E2">
        <w:rPr>
          <w:sz w:val="28"/>
          <w:szCs w:val="28"/>
          <w:lang w:val="uk-UA"/>
        </w:rPr>
        <w:t>стадія появи нових організацій, що обслуговують кластерні підприємства,  залучення сторонніх підприємств і кваліфікованої робочої сили; стадія створення сприятливого середовища для появи нових локальних фірм; стадія створення активів, що стимулюють локальний обмін і потік інформації та знань; стадія стагнації та занепаду кластера.</w:t>
      </w:r>
      <w:r w:rsidRPr="003263E2">
        <w:rPr>
          <w:b/>
          <w:bCs/>
          <w:sz w:val="28"/>
          <w:szCs w:val="28"/>
          <w:lang w:val="uk-UA"/>
        </w:rPr>
        <w:t xml:space="preserve"> </w:t>
      </w:r>
    </w:p>
    <w:p w:rsidR="00AC7727" w:rsidRPr="003263E2" w:rsidRDefault="00AC7727" w:rsidP="00C01DE2">
      <w:pPr>
        <w:spacing w:line="360" w:lineRule="auto"/>
        <w:ind w:firstLine="851"/>
        <w:jc w:val="both"/>
        <w:rPr>
          <w:rStyle w:val="longtext"/>
          <w:noProof/>
          <w:sz w:val="28"/>
          <w:szCs w:val="28"/>
          <w:lang w:val="uk-UA"/>
        </w:rPr>
      </w:pPr>
      <w:r w:rsidRPr="003263E2">
        <w:rPr>
          <w:b/>
          <w:bCs/>
          <w:sz w:val="28"/>
          <w:szCs w:val="28"/>
          <w:lang w:val="uk-UA"/>
        </w:rPr>
        <w:t>7</w:t>
      </w:r>
      <w:r w:rsidRPr="003263E2">
        <w:rPr>
          <w:rStyle w:val="longtext"/>
          <w:noProof/>
          <w:sz w:val="28"/>
          <w:szCs w:val="28"/>
          <w:lang w:val="uk-UA"/>
        </w:rPr>
        <w:t>. Проведене дослідження привело до висновку про те, що, зі зростанням географічної концентрації виробництва, збільшується дисперсія інноваційної активності в галузі, яка знаходиться на стадії зрілості або спаду життєвого циклу.</w:t>
      </w:r>
      <w:r w:rsidRPr="00733284">
        <w:rPr>
          <w:lang w:val="uk-UA"/>
        </w:rPr>
        <w:t xml:space="preserve"> </w:t>
      </w:r>
      <w:r w:rsidRPr="003263E2">
        <w:rPr>
          <w:rStyle w:val="longtext"/>
          <w:noProof/>
          <w:sz w:val="28"/>
          <w:szCs w:val="28"/>
          <w:lang w:val="uk-UA"/>
        </w:rPr>
        <w:t>Інноваційна діяльність розвивається завдяки поширенню знань, що відбувається в різних географічних регіонах, особливо на ранніх стадіях життєвого циклу галузі.</w:t>
      </w:r>
      <w:r w:rsidRPr="00733284">
        <w:rPr>
          <w:lang w:val="uk-UA"/>
        </w:rPr>
        <w:t xml:space="preserve"> </w:t>
      </w:r>
      <w:r w:rsidRPr="003263E2">
        <w:rPr>
          <w:rStyle w:val="longtext"/>
          <w:noProof/>
          <w:sz w:val="28"/>
          <w:szCs w:val="28"/>
          <w:lang w:val="uk-UA"/>
        </w:rPr>
        <w:t xml:space="preserve">Коли галузь розвивається в напрямку зрілості і спаду, інноваційна діяльність може бути розпорошена у </w:t>
      </w:r>
      <w:r w:rsidRPr="003263E2">
        <w:rPr>
          <w:rStyle w:val="longtext"/>
          <w:noProof/>
          <w:sz w:val="28"/>
          <w:szCs w:val="28"/>
          <w:lang w:val="az-Cyrl-AZ"/>
        </w:rPr>
        <w:t>зв'язку</w:t>
      </w:r>
      <w:r w:rsidRPr="003263E2">
        <w:rPr>
          <w:rStyle w:val="longtext"/>
          <w:noProof/>
          <w:sz w:val="28"/>
          <w:szCs w:val="28"/>
          <w:lang w:val="uk-UA"/>
        </w:rPr>
        <w:t xml:space="preserve"> з додатковим зростанням концентрації виробництва.</w:t>
      </w:r>
      <w:r w:rsidRPr="00733284">
        <w:rPr>
          <w:lang w:val="uk-UA"/>
        </w:rPr>
        <w:t xml:space="preserve"> </w:t>
      </w:r>
      <w:r w:rsidRPr="003263E2">
        <w:rPr>
          <w:rStyle w:val="longtext"/>
          <w:noProof/>
          <w:sz w:val="28"/>
          <w:szCs w:val="28"/>
          <w:lang w:val="uk-UA"/>
        </w:rPr>
        <w:t>Таким чином, дані свідчать про те, що ті фактори, які можуть справляти сукупний вплив на запуск інноваційної активності в межах просторового кластеру на початковій стадії і стадії  зростання життєвого циклу галузі, в подальшому можуть призвести до ефекту «скупчення», що викликає більшу ступінь дисперсії в інноваційній активності (тобто має місце «розсіювання» інновацій).</w:t>
      </w:r>
      <w:r w:rsidRPr="00733284">
        <w:rPr>
          <w:lang w:val="uk-UA"/>
        </w:rPr>
        <w:t xml:space="preserve"> </w:t>
      </w:r>
      <w:r w:rsidRPr="003263E2">
        <w:rPr>
          <w:rStyle w:val="longtext"/>
          <w:noProof/>
          <w:sz w:val="28"/>
          <w:szCs w:val="28"/>
          <w:lang w:val="uk-UA"/>
        </w:rPr>
        <w:t>Отже, з результатів цього дослідження витікає, що схильність до інноваційної активності в просторовому кластері визначається стадією життєвого циклу галузі.</w:t>
      </w:r>
    </w:p>
    <w:p w:rsidR="00AC7727" w:rsidRPr="003263E2" w:rsidRDefault="00AC7727" w:rsidP="00CD2CAC">
      <w:pPr>
        <w:spacing w:line="360" w:lineRule="auto"/>
        <w:ind w:firstLine="709"/>
        <w:jc w:val="both"/>
        <w:rPr>
          <w:bCs/>
          <w:sz w:val="28"/>
          <w:szCs w:val="28"/>
          <w:lang w:val="uk-UA"/>
        </w:rPr>
      </w:pPr>
    </w:p>
    <w:p w:rsidR="00AC7727" w:rsidRDefault="00AC7727" w:rsidP="00966CAC">
      <w:pPr>
        <w:spacing w:line="360" w:lineRule="auto"/>
        <w:jc w:val="center"/>
        <w:rPr>
          <w:b/>
          <w:sz w:val="28"/>
          <w:szCs w:val="28"/>
          <w:lang w:val="uk-UA"/>
        </w:rPr>
      </w:pPr>
      <w:r w:rsidRPr="003263E2">
        <w:rPr>
          <w:b/>
          <w:sz w:val="28"/>
          <w:szCs w:val="28"/>
          <w:lang w:val="uk-UA"/>
        </w:rPr>
        <w:t>СПИСОК ВИКОРИСТАНИХ ДЖЕРЕЛ</w:t>
      </w:r>
    </w:p>
    <w:p w:rsidR="00AC7727" w:rsidRPr="003263E2" w:rsidRDefault="00AC7727" w:rsidP="00966CAC">
      <w:pPr>
        <w:spacing w:line="360" w:lineRule="auto"/>
        <w:jc w:val="center"/>
        <w:rPr>
          <w:b/>
          <w:sz w:val="28"/>
          <w:szCs w:val="28"/>
          <w:lang w:val="uk-UA"/>
        </w:rPr>
      </w:pPr>
    </w:p>
    <w:p w:rsidR="00AC7727" w:rsidRPr="00597CFF" w:rsidRDefault="00AC7727" w:rsidP="00C01DE2">
      <w:pPr>
        <w:spacing w:line="360" w:lineRule="auto"/>
        <w:ind w:firstLine="851"/>
        <w:jc w:val="both"/>
        <w:rPr>
          <w:sz w:val="28"/>
          <w:szCs w:val="28"/>
          <w:lang w:val="uk-UA"/>
        </w:rPr>
      </w:pPr>
      <w:r w:rsidRPr="00597CFF">
        <w:rPr>
          <w:sz w:val="28"/>
          <w:szCs w:val="28"/>
          <w:lang w:val="uk-UA"/>
        </w:rPr>
        <w:t xml:space="preserve">1. </w:t>
      </w:r>
      <w:r>
        <w:rPr>
          <w:sz w:val="28"/>
          <w:szCs w:val="28"/>
          <w:lang w:val="uk-UA"/>
        </w:rPr>
        <w:t>Оздере Озгюр Бариш</w:t>
      </w:r>
      <w:r w:rsidRPr="00597CFF">
        <w:rPr>
          <w:sz w:val="28"/>
          <w:szCs w:val="28"/>
        </w:rPr>
        <w:t xml:space="preserve">. </w:t>
      </w:r>
      <w:r>
        <w:rPr>
          <w:sz w:val="28"/>
          <w:szCs w:val="28"/>
          <w:lang w:val="uk-UA"/>
        </w:rPr>
        <w:t>Передумови та механізми переходу від міжнародної співпраці до торговельно-економічної інтеграції Україна - ЄС</w:t>
      </w:r>
      <w:r w:rsidRPr="00597CFF">
        <w:rPr>
          <w:sz w:val="28"/>
          <w:szCs w:val="28"/>
        </w:rPr>
        <w:t xml:space="preserve"> / </w:t>
      </w:r>
      <w:r>
        <w:rPr>
          <w:sz w:val="28"/>
          <w:szCs w:val="28"/>
          <w:lang w:val="uk-UA"/>
        </w:rPr>
        <w:t>Ю</w:t>
      </w:r>
      <w:r w:rsidRPr="00597CFF">
        <w:rPr>
          <w:sz w:val="28"/>
          <w:szCs w:val="28"/>
        </w:rPr>
        <w:t xml:space="preserve">. </w:t>
      </w:r>
      <w:r>
        <w:rPr>
          <w:sz w:val="28"/>
          <w:szCs w:val="28"/>
          <w:lang w:val="uk-UA"/>
        </w:rPr>
        <w:t>О</w:t>
      </w:r>
      <w:r w:rsidRPr="00597CFF">
        <w:rPr>
          <w:sz w:val="28"/>
          <w:szCs w:val="28"/>
        </w:rPr>
        <w:t xml:space="preserve">. </w:t>
      </w:r>
      <w:r>
        <w:rPr>
          <w:sz w:val="28"/>
          <w:szCs w:val="28"/>
          <w:lang w:val="uk-UA"/>
        </w:rPr>
        <w:t>Ніколаєв</w:t>
      </w:r>
      <w:r w:rsidRPr="00597CFF">
        <w:rPr>
          <w:sz w:val="28"/>
          <w:szCs w:val="28"/>
        </w:rPr>
        <w:t xml:space="preserve">, </w:t>
      </w:r>
      <w:r>
        <w:rPr>
          <w:sz w:val="28"/>
          <w:szCs w:val="28"/>
          <w:lang w:val="uk-UA"/>
        </w:rPr>
        <w:t>Оздере Озгюр Бариш</w:t>
      </w:r>
      <w:r w:rsidRPr="00597CFF">
        <w:rPr>
          <w:sz w:val="28"/>
          <w:szCs w:val="28"/>
        </w:rPr>
        <w:t xml:space="preserve"> // </w:t>
      </w:r>
      <w:r>
        <w:rPr>
          <w:sz w:val="28"/>
          <w:szCs w:val="28"/>
          <w:lang w:val="uk-UA"/>
        </w:rPr>
        <w:t>Європейська інтеграція: історичний досвід та економічні перспективи</w:t>
      </w:r>
      <w:r w:rsidRPr="00597CFF">
        <w:rPr>
          <w:sz w:val="28"/>
          <w:szCs w:val="28"/>
        </w:rPr>
        <w:t xml:space="preserve"> : </w:t>
      </w:r>
      <w:r>
        <w:rPr>
          <w:sz w:val="28"/>
          <w:szCs w:val="28"/>
          <w:lang w:val="uk-UA"/>
        </w:rPr>
        <w:t>Міжнародна науково-практична конференція</w:t>
      </w:r>
      <w:r w:rsidRPr="00597CFF">
        <w:rPr>
          <w:sz w:val="28"/>
          <w:szCs w:val="28"/>
        </w:rPr>
        <w:t>, 3–</w:t>
      </w:r>
      <w:r>
        <w:rPr>
          <w:sz w:val="28"/>
          <w:szCs w:val="28"/>
          <w:lang w:val="uk-UA"/>
        </w:rPr>
        <w:t>4</w:t>
      </w:r>
      <w:r w:rsidRPr="00597CFF">
        <w:rPr>
          <w:sz w:val="28"/>
          <w:szCs w:val="28"/>
        </w:rPr>
        <w:t xml:space="preserve"> </w:t>
      </w:r>
      <w:r>
        <w:rPr>
          <w:sz w:val="28"/>
          <w:szCs w:val="28"/>
          <w:lang w:val="uk-UA"/>
        </w:rPr>
        <w:t>березня</w:t>
      </w:r>
      <w:r w:rsidRPr="00597CFF">
        <w:rPr>
          <w:sz w:val="28"/>
          <w:szCs w:val="28"/>
        </w:rPr>
        <w:t xml:space="preserve"> 20</w:t>
      </w:r>
      <w:r>
        <w:rPr>
          <w:sz w:val="28"/>
          <w:szCs w:val="28"/>
          <w:lang w:val="uk-UA"/>
        </w:rPr>
        <w:t>1</w:t>
      </w:r>
      <w:r w:rsidRPr="00597CFF">
        <w:rPr>
          <w:sz w:val="28"/>
          <w:szCs w:val="28"/>
        </w:rPr>
        <w:t xml:space="preserve">7 </w:t>
      </w:r>
      <w:r>
        <w:rPr>
          <w:sz w:val="28"/>
          <w:szCs w:val="28"/>
          <w:lang w:val="uk-UA"/>
        </w:rPr>
        <w:t>р</w:t>
      </w:r>
      <w:r>
        <w:rPr>
          <w:sz w:val="28"/>
          <w:szCs w:val="28"/>
        </w:rPr>
        <w:t>.: тези</w:t>
      </w:r>
      <w:r w:rsidRPr="00597CFF">
        <w:rPr>
          <w:sz w:val="28"/>
          <w:szCs w:val="28"/>
        </w:rPr>
        <w:t xml:space="preserve"> </w:t>
      </w:r>
      <w:r>
        <w:rPr>
          <w:sz w:val="28"/>
          <w:szCs w:val="28"/>
          <w:lang w:val="uk-UA"/>
        </w:rPr>
        <w:t>доповіді</w:t>
      </w:r>
      <w:r w:rsidRPr="00597CFF">
        <w:rPr>
          <w:sz w:val="28"/>
          <w:szCs w:val="28"/>
        </w:rPr>
        <w:t xml:space="preserve">. – </w:t>
      </w:r>
      <w:r>
        <w:rPr>
          <w:sz w:val="28"/>
          <w:szCs w:val="28"/>
          <w:lang w:val="uk-UA"/>
        </w:rPr>
        <w:t>Одеса</w:t>
      </w:r>
      <w:r w:rsidRPr="00597CFF">
        <w:rPr>
          <w:sz w:val="28"/>
          <w:szCs w:val="28"/>
        </w:rPr>
        <w:t>, 20</w:t>
      </w:r>
      <w:r>
        <w:rPr>
          <w:sz w:val="28"/>
          <w:szCs w:val="28"/>
          <w:lang w:val="uk-UA"/>
        </w:rPr>
        <w:t>1</w:t>
      </w:r>
      <w:r w:rsidRPr="00597CFF">
        <w:rPr>
          <w:sz w:val="28"/>
          <w:szCs w:val="28"/>
        </w:rPr>
        <w:t xml:space="preserve">7. – С. </w:t>
      </w:r>
      <w:r>
        <w:rPr>
          <w:sz w:val="28"/>
          <w:szCs w:val="28"/>
          <w:lang w:val="uk-UA"/>
        </w:rPr>
        <w:t xml:space="preserve">30 - </w:t>
      </w:r>
      <w:r w:rsidRPr="00597CFF">
        <w:rPr>
          <w:sz w:val="28"/>
          <w:szCs w:val="28"/>
        </w:rPr>
        <w:t>33.</w:t>
      </w:r>
    </w:p>
    <w:p w:rsidR="00AC7727" w:rsidRPr="003263E2" w:rsidRDefault="00AC7727" w:rsidP="00C01DE2">
      <w:pPr>
        <w:spacing w:line="360" w:lineRule="auto"/>
        <w:ind w:firstLine="851"/>
        <w:jc w:val="both"/>
        <w:rPr>
          <w:sz w:val="28"/>
          <w:szCs w:val="28"/>
          <w:lang w:val="uk-UA"/>
        </w:rPr>
      </w:pPr>
      <w:r>
        <w:rPr>
          <w:sz w:val="28"/>
          <w:szCs w:val="28"/>
          <w:lang w:val="uk-UA"/>
        </w:rPr>
        <w:t>2.</w:t>
      </w:r>
      <w:r w:rsidRPr="003263E2">
        <w:rPr>
          <w:sz w:val="28"/>
          <w:szCs w:val="28"/>
          <w:lang w:val="uk-UA"/>
        </w:rPr>
        <w:t xml:space="preserve">Закон України «Про засади регуляторної політики у сфері господарської діяльності» </w:t>
      </w:r>
      <w:r w:rsidRPr="00733284">
        <w:rPr>
          <w:sz w:val="28"/>
          <w:szCs w:val="28"/>
          <w:lang w:val="uk-UA"/>
        </w:rPr>
        <w:t xml:space="preserve">від 11.09.2003 р. // </w:t>
      </w:r>
      <w:r w:rsidRPr="003263E2">
        <w:rPr>
          <w:sz w:val="28"/>
          <w:szCs w:val="28"/>
        </w:rPr>
        <w:t>zakon</w:t>
      </w:r>
      <w:r w:rsidRPr="00733284">
        <w:rPr>
          <w:sz w:val="28"/>
          <w:szCs w:val="28"/>
          <w:lang w:val="uk-UA"/>
        </w:rPr>
        <w:t>.</w:t>
      </w:r>
      <w:r w:rsidRPr="003263E2">
        <w:rPr>
          <w:sz w:val="28"/>
          <w:szCs w:val="28"/>
        </w:rPr>
        <w:t>rada</w:t>
      </w:r>
      <w:r w:rsidRPr="00733284">
        <w:rPr>
          <w:sz w:val="28"/>
          <w:szCs w:val="28"/>
          <w:lang w:val="uk-UA"/>
        </w:rPr>
        <w:t xml:space="preserve">. </w:t>
      </w:r>
      <w:r w:rsidRPr="003263E2">
        <w:rPr>
          <w:sz w:val="28"/>
          <w:szCs w:val="28"/>
        </w:rPr>
        <w:t>gov</w:t>
      </w:r>
      <w:r w:rsidRPr="00733284">
        <w:rPr>
          <w:sz w:val="28"/>
          <w:szCs w:val="28"/>
          <w:lang w:val="uk-UA"/>
        </w:rPr>
        <w:t>.</w:t>
      </w:r>
      <w:r w:rsidRPr="003263E2">
        <w:rPr>
          <w:sz w:val="28"/>
          <w:szCs w:val="28"/>
        </w:rPr>
        <w:t>ua</w:t>
      </w:r>
    </w:p>
    <w:p w:rsidR="00AC7727" w:rsidRPr="00624741" w:rsidRDefault="00AC7727" w:rsidP="00C01DE2">
      <w:pPr>
        <w:pStyle w:val="aa"/>
        <w:spacing w:line="360" w:lineRule="auto"/>
        <w:ind w:firstLine="851"/>
        <w:jc w:val="both"/>
        <w:rPr>
          <w:sz w:val="28"/>
          <w:szCs w:val="28"/>
          <w:lang w:val="uk-UA"/>
        </w:rPr>
      </w:pPr>
      <w:r>
        <w:rPr>
          <w:sz w:val="28"/>
          <w:szCs w:val="28"/>
          <w:lang w:val="uk-UA"/>
        </w:rPr>
        <w:t>3.</w:t>
      </w:r>
      <w:r w:rsidRPr="003263E2">
        <w:rPr>
          <w:sz w:val="28"/>
          <w:szCs w:val="28"/>
          <w:lang w:val="uk-UA"/>
        </w:rPr>
        <w:t xml:space="preserve">Закон України «Про державні цільові програми» </w:t>
      </w:r>
      <w:r w:rsidRPr="008917A9">
        <w:rPr>
          <w:sz w:val="28"/>
          <w:szCs w:val="28"/>
          <w:lang w:val="uk-UA"/>
        </w:rPr>
        <w:t>від 18.03.2004 р. //</w:t>
      </w:r>
      <w:r>
        <w:rPr>
          <w:sz w:val="28"/>
          <w:szCs w:val="28"/>
          <w:lang w:val="uk-UA"/>
        </w:rPr>
        <w:t xml:space="preserve"> </w:t>
      </w:r>
      <w:r w:rsidRPr="003263E2">
        <w:rPr>
          <w:sz w:val="28"/>
          <w:szCs w:val="28"/>
        </w:rPr>
        <w:t>zakon</w:t>
      </w:r>
      <w:r w:rsidRPr="008917A9">
        <w:rPr>
          <w:sz w:val="28"/>
          <w:szCs w:val="28"/>
          <w:lang w:val="uk-UA"/>
        </w:rPr>
        <w:t>.</w:t>
      </w:r>
      <w:r w:rsidRPr="003263E2">
        <w:rPr>
          <w:sz w:val="28"/>
          <w:szCs w:val="28"/>
        </w:rPr>
        <w:t>rada</w:t>
      </w:r>
      <w:r w:rsidRPr="008917A9">
        <w:rPr>
          <w:sz w:val="28"/>
          <w:szCs w:val="28"/>
          <w:lang w:val="uk-UA"/>
        </w:rPr>
        <w:t xml:space="preserve">. </w:t>
      </w:r>
      <w:r w:rsidRPr="003263E2">
        <w:rPr>
          <w:sz w:val="28"/>
          <w:szCs w:val="28"/>
        </w:rPr>
        <w:t>gov</w:t>
      </w:r>
      <w:r w:rsidRPr="008917A9">
        <w:rPr>
          <w:sz w:val="28"/>
          <w:szCs w:val="28"/>
          <w:lang w:val="uk-UA"/>
        </w:rPr>
        <w:t>.</w:t>
      </w:r>
      <w:r w:rsidRPr="003263E2">
        <w:rPr>
          <w:sz w:val="28"/>
          <w:szCs w:val="28"/>
        </w:rPr>
        <w:t>ua</w:t>
      </w:r>
    </w:p>
    <w:p w:rsidR="00AC7727" w:rsidRPr="003263E2" w:rsidRDefault="00AC7727" w:rsidP="00C01DE2">
      <w:pPr>
        <w:spacing w:line="360" w:lineRule="auto"/>
        <w:ind w:firstLine="851"/>
        <w:jc w:val="both"/>
        <w:rPr>
          <w:sz w:val="28"/>
          <w:szCs w:val="28"/>
          <w:lang w:val="uk-UA"/>
        </w:rPr>
      </w:pPr>
      <w:r>
        <w:rPr>
          <w:sz w:val="28"/>
          <w:szCs w:val="28"/>
          <w:lang w:val="uk-UA"/>
        </w:rPr>
        <w:t>4.</w:t>
      </w:r>
      <w:r w:rsidRPr="003263E2">
        <w:rPr>
          <w:sz w:val="28"/>
          <w:szCs w:val="28"/>
          <w:lang w:val="uk-UA"/>
        </w:rPr>
        <w:t xml:space="preserve">Указ Президента України «Про концепцію державної </w:t>
      </w:r>
      <w:r w:rsidRPr="00733284">
        <w:rPr>
          <w:sz w:val="28"/>
          <w:szCs w:val="28"/>
          <w:lang w:val="uk-UA"/>
        </w:rPr>
        <w:t>промислової</w:t>
      </w:r>
      <w:r w:rsidRPr="003263E2">
        <w:rPr>
          <w:sz w:val="28"/>
          <w:szCs w:val="28"/>
          <w:lang w:val="uk-UA"/>
        </w:rPr>
        <w:t xml:space="preserve"> політики» </w:t>
      </w:r>
      <w:r w:rsidRPr="00733284">
        <w:rPr>
          <w:sz w:val="28"/>
          <w:szCs w:val="28"/>
          <w:lang w:val="uk-UA"/>
        </w:rPr>
        <w:t xml:space="preserve">від 12.02.2003 р. № 102/2003 // </w:t>
      </w:r>
      <w:r w:rsidRPr="003263E2">
        <w:rPr>
          <w:sz w:val="28"/>
          <w:szCs w:val="28"/>
        </w:rPr>
        <w:t>zakon</w:t>
      </w:r>
      <w:r w:rsidRPr="00733284">
        <w:rPr>
          <w:sz w:val="28"/>
          <w:szCs w:val="28"/>
          <w:lang w:val="uk-UA"/>
        </w:rPr>
        <w:t>.</w:t>
      </w:r>
      <w:r w:rsidRPr="003263E2">
        <w:rPr>
          <w:sz w:val="28"/>
          <w:szCs w:val="28"/>
        </w:rPr>
        <w:t>rada</w:t>
      </w:r>
      <w:r w:rsidRPr="00733284">
        <w:rPr>
          <w:sz w:val="28"/>
          <w:szCs w:val="28"/>
          <w:lang w:val="uk-UA"/>
        </w:rPr>
        <w:t>.</w:t>
      </w:r>
      <w:r w:rsidRPr="003263E2">
        <w:rPr>
          <w:sz w:val="28"/>
          <w:szCs w:val="28"/>
        </w:rPr>
        <w:t>gov</w:t>
      </w:r>
      <w:r w:rsidRPr="00733284">
        <w:rPr>
          <w:sz w:val="28"/>
          <w:szCs w:val="28"/>
          <w:lang w:val="uk-UA"/>
        </w:rPr>
        <w:t>.</w:t>
      </w:r>
      <w:r w:rsidRPr="003263E2">
        <w:rPr>
          <w:sz w:val="28"/>
          <w:szCs w:val="28"/>
        </w:rPr>
        <w:t>ua</w:t>
      </w:r>
    </w:p>
    <w:p w:rsidR="00AC7727" w:rsidRPr="003263E2" w:rsidRDefault="00AC7727" w:rsidP="00C01DE2">
      <w:pPr>
        <w:spacing w:line="360" w:lineRule="auto"/>
        <w:ind w:firstLine="851"/>
        <w:jc w:val="both"/>
        <w:rPr>
          <w:sz w:val="28"/>
          <w:szCs w:val="28"/>
          <w:lang w:val="uk-UA"/>
        </w:rPr>
      </w:pPr>
      <w:r>
        <w:rPr>
          <w:sz w:val="28"/>
          <w:szCs w:val="28"/>
          <w:lang w:val="uk-UA"/>
        </w:rPr>
        <w:t>5.</w:t>
      </w:r>
      <w:r w:rsidRPr="003263E2">
        <w:rPr>
          <w:sz w:val="28"/>
          <w:szCs w:val="28"/>
        </w:rPr>
        <w:t xml:space="preserve">Бутенко А.И., Сараева И.Н. Управление предпринимательством: </w:t>
      </w:r>
      <w:r w:rsidRPr="003263E2">
        <w:rPr>
          <w:sz w:val="28"/>
          <w:szCs w:val="28"/>
          <w:lang w:val="uk-UA"/>
        </w:rPr>
        <w:t xml:space="preserve"> </w:t>
      </w:r>
      <w:r w:rsidRPr="003263E2">
        <w:rPr>
          <w:sz w:val="28"/>
          <w:szCs w:val="28"/>
        </w:rPr>
        <w:t>критерии эффективности</w:t>
      </w:r>
      <w:r w:rsidRPr="003263E2">
        <w:rPr>
          <w:sz w:val="28"/>
          <w:szCs w:val="28"/>
          <w:lang w:val="uk-UA"/>
        </w:rPr>
        <w:t>. -</w:t>
      </w:r>
      <w:r w:rsidRPr="003263E2">
        <w:rPr>
          <w:sz w:val="28"/>
          <w:szCs w:val="28"/>
        </w:rPr>
        <w:t xml:space="preserve"> Одесса: Институт проблем рынка и экономико-экологических исследований НАН Украины, 2004. – 283с.</w:t>
      </w:r>
    </w:p>
    <w:p w:rsidR="00AC7727" w:rsidRPr="008917A9" w:rsidRDefault="00AC7727" w:rsidP="00C01DE2">
      <w:pPr>
        <w:spacing w:line="360" w:lineRule="auto"/>
        <w:ind w:firstLine="851"/>
        <w:jc w:val="both"/>
        <w:rPr>
          <w:sz w:val="28"/>
          <w:szCs w:val="28"/>
        </w:rPr>
      </w:pPr>
      <w:r>
        <w:rPr>
          <w:sz w:val="28"/>
          <w:szCs w:val="28"/>
          <w:lang w:val="uk-UA"/>
        </w:rPr>
        <w:t>6.</w:t>
      </w:r>
      <w:r w:rsidRPr="003263E2">
        <w:rPr>
          <w:sz w:val="28"/>
          <w:szCs w:val="28"/>
        </w:rPr>
        <w:t>Глазьев С.Ю. Стратегия опережающего развития России в условиях</w:t>
      </w:r>
      <w:r>
        <w:rPr>
          <w:sz w:val="28"/>
          <w:szCs w:val="28"/>
          <w:lang w:val="uk-UA"/>
        </w:rPr>
        <w:t xml:space="preserve"> </w:t>
      </w:r>
      <w:r w:rsidRPr="003263E2">
        <w:rPr>
          <w:sz w:val="28"/>
          <w:szCs w:val="28"/>
        </w:rPr>
        <w:t xml:space="preserve">глобального кризиса. - М.: РАН, 2010 . – </w:t>
      </w:r>
      <w:r w:rsidRPr="003263E2">
        <w:rPr>
          <w:sz w:val="28"/>
          <w:szCs w:val="28"/>
          <w:lang w:val="uk-UA"/>
        </w:rPr>
        <w:t>Режим доступу:</w:t>
      </w:r>
    </w:p>
    <w:p w:rsidR="00AC7727" w:rsidRPr="008917A9" w:rsidRDefault="00AC7727" w:rsidP="0053160D">
      <w:pPr>
        <w:spacing w:line="360" w:lineRule="auto"/>
        <w:jc w:val="both"/>
        <w:rPr>
          <w:sz w:val="28"/>
          <w:szCs w:val="28"/>
          <w:lang w:val="uk-UA"/>
        </w:rPr>
      </w:pPr>
      <w:r>
        <w:rPr>
          <w:sz w:val="28"/>
          <w:szCs w:val="28"/>
          <w:lang w:val="uk-UA"/>
        </w:rPr>
        <w:t xml:space="preserve"> </w:t>
      </w:r>
      <w:r>
        <w:rPr>
          <w:sz w:val="28"/>
          <w:szCs w:val="28"/>
          <w:lang w:val="en-US"/>
        </w:rPr>
        <w:t>h</w:t>
      </w:r>
      <w:r w:rsidRPr="003263E2">
        <w:rPr>
          <w:sz w:val="28"/>
          <w:szCs w:val="28"/>
        </w:rPr>
        <w:t>ttp</w:t>
      </w:r>
      <w:r w:rsidRPr="00733284">
        <w:rPr>
          <w:sz w:val="28"/>
          <w:szCs w:val="28"/>
          <w:lang w:val="uk-UA"/>
        </w:rPr>
        <w:t>://</w:t>
      </w:r>
      <w:r w:rsidRPr="003263E2">
        <w:rPr>
          <w:sz w:val="28"/>
          <w:szCs w:val="28"/>
        </w:rPr>
        <w:t>glazev</w:t>
      </w:r>
      <w:r w:rsidRPr="00733284">
        <w:rPr>
          <w:sz w:val="28"/>
          <w:szCs w:val="28"/>
          <w:lang w:val="uk-UA"/>
        </w:rPr>
        <w:t>.</w:t>
      </w:r>
      <w:r w:rsidRPr="003263E2">
        <w:rPr>
          <w:sz w:val="28"/>
          <w:szCs w:val="28"/>
        </w:rPr>
        <w:t>ru</w:t>
      </w:r>
      <w:r w:rsidRPr="00733284">
        <w:rPr>
          <w:sz w:val="28"/>
          <w:szCs w:val="28"/>
          <w:lang w:val="uk-UA"/>
        </w:rPr>
        <w:t>/</w:t>
      </w:r>
      <w:r w:rsidRPr="003263E2">
        <w:rPr>
          <w:sz w:val="28"/>
          <w:szCs w:val="28"/>
        </w:rPr>
        <w:t>upload</w:t>
      </w:r>
      <w:r w:rsidRPr="00733284">
        <w:rPr>
          <w:sz w:val="28"/>
          <w:szCs w:val="28"/>
          <w:lang w:val="uk-UA"/>
        </w:rPr>
        <w:t>/</w:t>
      </w:r>
      <w:r w:rsidRPr="003263E2">
        <w:rPr>
          <w:sz w:val="28"/>
          <w:szCs w:val="28"/>
        </w:rPr>
        <w:t>iblock</w:t>
      </w:r>
      <w:r w:rsidRPr="00733284">
        <w:rPr>
          <w:sz w:val="28"/>
          <w:szCs w:val="28"/>
          <w:lang w:val="uk-UA"/>
        </w:rPr>
        <w:t>/</w:t>
      </w:r>
      <w:r w:rsidRPr="003263E2">
        <w:rPr>
          <w:sz w:val="28"/>
          <w:szCs w:val="28"/>
        </w:rPr>
        <w:t>e</w:t>
      </w:r>
      <w:r w:rsidRPr="00733284">
        <w:rPr>
          <w:sz w:val="28"/>
          <w:szCs w:val="28"/>
          <w:lang w:val="uk-UA"/>
        </w:rPr>
        <w:t>1</w:t>
      </w:r>
      <w:r w:rsidRPr="003263E2">
        <w:rPr>
          <w:sz w:val="28"/>
          <w:szCs w:val="28"/>
        </w:rPr>
        <w:t>a</w:t>
      </w:r>
      <w:r w:rsidRPr="00733284">
        <w:rPr>
          <w:sz w:val="28"/>
          <w:szCs w:val="28"/>
          <w:lang w:val="uk-UA"/>
        </w:rPr>
        <w:t>/</w:t>
      </w:r>
      <w:r w:rsidRPr="003263E2">
        <w:rPr>
          <w:sz w:val="28"/>
          <w:szCs w:val="28"/>
        </w:rPr>
        <w:t>e</w:t>
      </w:r>
      <w:r w:rsidRPr="00733284">
        <w:rPr>
          <w:sz w:val="28"/>
          <w:szCs w:val="28"/>
          <w:lang w:val="uk-UA"/>
        </w:rPr>
        <w:t>1</w:t>
      </w:r>
      <w:r w:rsidRPr="003263E2">
        <w:rPr>
          <w:sz w:val="28"/>
          <w:szCs w:val="28"/>
        </w:rPr>
        <w:t>a</w:t>
      </w:r>
      <w:r w:rsidRPr="00733284">
        <w:rPr>
          <w:sz w:val="28"/>
          <w:szCs w:val="28"/>
          <w:lang w:val="uk-UA"/>
        </w:rPr>
        <w:t>2</w:t>
      </w:r>
      <w:r w:rsidRPr="003263E2">
        <w:rPr>
          <w:sz w:val="28"/>
          <w:szCs w:val="28"/>
        </w:rPr>
        <w:t>d</w:t>
      </w:r>
      <w:r w:rsidRPr="00733284">
        <w:rPr>
          <w:sz w:val="28"/>
          <w:szCs w:val="28"/>
          <w:lang w:val="uk-UA"/>
        </w:rPr>
        <w:t>6989</w:t>
      </w:r>
      <w:r w:rsidRPr="003263E2">
        <w:rPr>
          <w:sz w:val="28"/>
          <w:szCs w:val="28"/>
        </w:rPr>
        <w:t>eece</w:t>
      </w:r>
      <w:r w:rsidRPr="00733284">
        <w:rPr>
          <w:sz w:val="28"/>
          <w:szCs w:val="28"/>
          <w:lang w:val="uk-UA"/>
        </w:rPr>
        <w:t>928</w:t>
      </w:r>
      <w:r w:rsidRPr="003263E2">
        <w:rPr>
          <w:sz w:val="28"/>
          <w:szCs w:val="28"/>
        </w:rPr>
        <w:t>b</w:t>
      </w:r>
      <w:r w:rsidRPr="00733284">
        <w:rPr>
          <w:sz w:val="28"/>
          <w:szCs w:val="28"/>
          <w:lang w:val="uk-UA"/>
        </w:rPr>
        <w:t>95</w:t>
      </w:r>
      <w:r w:rsidRPr="003263E2">
        <w:rPr>
          <w:sz w:val="28"/>
          <w:szCs w:val="28"/>
        </w:rPr>
        <w:t>efe</w:t>
      </w:r>
      <w:r w:rsidRPr="00733284">
        <w:rPr>
          <w:sz w:val="28"/>
          <w:szCs w:val="28"/>
          <w:lang w:val="uk-UA"/>
        </w:rPr>
        <w:t>9</w:t>
      </w:r>
      <w:r w:rsidRPr="003263E2">
        <w:rPr>
          <w:sz w:val="28"/>
          <w:szCs w:val="28"/>
        </w:rPr>
        <w:t>a</w:t>
      </w:r>
      <w:r w:rsidRPr="00733284">
        <w:rPr>
          <w:sz w:val="28"/>
          <w:szCs w:val="28"/>
          <w:lang w:val="uk-UA"/>
        </w:rPr>
        <w:t>49</w:t>
      </w:r>
      <w:r w:rsidRPr="003263E2">
        <w:rPr>
          <w:sz w:val="28"/>
          <w:szCs w:val="28"/>
        </w:rPr>
        <w:t>c</w:t>
      </w:r>
      <w:r w:rsidRPr="00733284">
        <w:rPr>
          <w:sz w:val="28"/>
          <w:szCs w:val="28"/>
          <w:lang w:val="uk-UA"/>
        </w:rPr>
        <w:t>22</w:t>
      </w:r>
      <w:r w:rsidRPr="003263E2">
        <w:rPr>
          <w:sz w:val="28"/>
          <w:szCs w:val="28"/>
        </w:rPr>
        <w:t>a</w:t>
      </w:r>
      <w:r w:rsidRPr="00733284">
        <w:rPr>
          <w:sz w:val="28"/>
          <w:szCs w:val="28"/>
          <w:lang w:val="uk-UA"/>
        </w:rPr>
        <w:t>05.</w:t>
      </w:r>
      <w:r w:rsidRPr="003263E2">
        <w:rPr>
          <w:sz w:val="28"/>
          <w:szCs w:val="28"/>
        </w:rPr>
        <w:t>pdf</w:t>
      </w:r>
    </w:p>
    <w:p w:rsidR="00AC7727" w:rsidRPr="003263E2" w:rsidRDefault="00AC7727" w:rsidP="00C63988">
      <w:pPr>
        <w:spacing w:line="360" w:lineRule="auto"/>
        <w:jc w:val="both"/>
        <w:rPr>
          <w:sz w:val="28"/>
          <w:szCs w:val="28"/>
        </w:rPr>
      </w:pPr>
      <w:r>
        <w:rPr>
          <w:sz w:val="28"/>
          <w:szCs w:val="28"/>
          <w:lang w:val="uk-UA"/>
        </w:rPr>
        <w:t xml:space="preserve">           7.</w:t>
      </w:r>
      <w:r w:rsidRPr="003263E2">
        <w:rPr>
          <w:sz w:val="28"/>
          <w:szCs w:val="28"/>
          <w:lang w:val="uk-UA"/>
        </w:rPr>
        <w:t>Карсон Р.Б</w:t>
      </w:r>
      <w:r w:rsidRPr="003263E2">
        <w:rPr>
          <w:sz w:val="28"/>
          <w:szCs w:val="28"/>
        </w:rPr>
        <w:t xml:space="preserve">. </w:t>
      </w:r>
      <w:r w:rsidRPr="003263E2">
        <w:rPr>
          <w:sz w:val="28"/>
          <w:szCs w:val="28"/>
          <w:lang w:val="uk-UA"/>
        </w:rPr>
        <w:t>Что знают экономисты. Пер. с англ. – М.: Квадрат, 2009. – 308 с</w:t>
      </w:r>
      <w:r w:rsidRPr="003263E2">
        <w:rPr>
          <w:sz w:val="28"/>
          <w:szCs w:val="28"/>
        </w:rPr>
        <w:t>.</w:t>
      </w:r>
    </w:p>
    <w:p w:rsidR="00AC7727" w:rsidRPr="003263E2" w:rsidRDefault="00AC7727" w:rsidP="00C01DE2">
      <w:pPr>
        <w:spacing w:line="360" w:lineRule="auto"/>
        <w:ind w:firstLine="851"/>
        <w:jc w:val="both"/>
        <w:rPr>
          <w:sz w:val="28"/>
          <w:szCs w:val="28"/>
        </w:rPr>
      </w:pPr>
      <w:r>
        <w:rPr>
          <w:sz w:val="28"/>
          <w:szCs w:val="28"/>
          <w:lang w:val="uk-UA"/>
        </w:rPr>
        <w:t>8.</w:t>
      </w:r>
      <w:r w:rsidRPr="003263E2">
        <w:rPr>
          <w:sz w:val="28"/>
          <w:szCs w:val="28"/>
        </w:rPr>
        <w:t>Кириченко В. Реформационный процесс и становление государственной промышленной политики России // Российский экономический журнал. – 2009. - № 8. – С. 3-21.</w:t>
      </w:r>
    </w:p>
    <w:p w:rsidR="00AC7727" w:rsidRPr="003263E2" w:rsidRDefault="00AC7727" w:rsidP="00C01DE2">
      <w:pPr>
        <w:spacing w:line="360" w:lineRule="auto"/>
        <w:ind w:firstLine="851"/>
        <w:jc w:val="both"/>
        <w:rPr>
          <w:sz w:val="28"/>
          <w:szCs w:val="28"/>
          <w:lang w:val="uk-UA"/>
        </w:rPr>
      </w:pPr>
      <w:r>
        <w:rPr>
          <w:sz w:val="28"/>
          <w:szCs w:val="28"/>
          <w:lang w:val="uk-UA"/>
        </w:rPr>
        <w:t>9.</w:t>
      </w:r>
      <w:r w:rsidRPr="003263E2">
        <w:rPr>
          <w:sz w:val="28"/>
          <w:szCs w:val="28"/>
        </w:rPr>
        <w:t>Кистанов В.В., Копылов Н.В. Региональная экономика России. – М.: Финансы и статистика, 2011. – 333 с.</w:t>
      </w:r>
    </w:p>
    <w:p w:rsidR="00AC7727" w:rsidRPr="003263E2" w:rsidRDefault="00AC7727" w:rsidP="00C01DE2">
      <w:pPr>
        <w:spacing w:line="360" w:lineRule="auto"/>
        <w:ind w:firstLine="851"/>
        <w:jc w:val="both"/>
        <w:rPr>
          <w:sz w:val="28"/>
          <w:szCs w:val="28"/>
          <w:lang w:val="uk-UA"/>
        </w:rPr>
      </w:pPr>
      <w:r>
        <w:rPr>
          <w:sz w:val="28"/>
          <w:szCs w:val="28"/>
          <w:lang w:val="uk-UA"/>
        </w:rPr>
        <w:lastRenderedPageBreak/>
        <w:t>10.</w:t>
      </w:r>
      <w:r w:rsidRPr="003263E2">
        <w:rPr>
          <w:sz w:val="28"/>
          <w:szCs w:val="28"/>
        </w:rPr>
        <w:t xml:space="preserve">Кластеры конкурентоспособности [Электронный ресурс]. – Режим доступа:http://www.subcontract.ru/Docum/DocumShow_DocumID_105.html </w:t>
      </w:r>
      <w:r>
        <w:rPr>
          <w:sz w:val="28"/>
          <w:szCs w:val="28"/>
          <w:lang w:val="uk-UA"/>
        </w:rPr>
        <w:t>12</w:t>
      </w:r>
      <w:r w:rsidRPr="003263E2">
        <w:rPr>
          <w:sz w:val="28"/>
          <w:szCs w:val="28"/>
        </w:rPr>
        <w:t>.0</w:t>
      </w:r>
      <w:r>
        <w:rPr>
          <w:sz w:val="28"/>
          <w:szCs w:val="28"/>
          <w:lang w:val="uk-UA"/>
        </w:rPr>
        <w:t>6</w:t>
      </w:r>
      <w:r w:rsidRPr="003263E2">
        <w:rPr>
          <w:sz w:val="28"/>
          <w:szCs w:val="28"/>
        </w:rPr>
        <w:t>.201</w:t>
      </w:r>
      <w:r>
        <w:rPr>
          <w:sz w:val="28"/>
          <w:szCs w:val="28"/>
          <w:lang w:val="uk-UA"/>
        </w:rPr>
        <w:t>7.</w:t>
      </w:r>
      <w:r w:rsidRPr="003263E2">
        <w:rPr>
          <w:sz w:val="28"/>
          <w:szCs w:val="28"/>
          <w:lang w:val="uk-UA"/>
        </w:rPr>
        <w:t xml:space="preserve"> </w:t>
      </w:r>
    </w:p>
    <w:p w:rsidR="00AC7727" w:rsidRPr="003263E2" w:rsidRDefault="00AC7727" w:rsidP="00C01DE2">
      <w:pPr>
        <w:spacing w:line="360" w:lineRule="auto"/>
        <w:ind w:firstLine="851"/>
        <w:jc w:val="both"/>
        <w:rPr>
          <w:sz w:val="28"/>
          <w:szCs w:val="28"/>
        </w:rPr>
      </w:pPr>
      <w:r>
        <w:rPr>
          <w:sz w:val="28"/>
          <w:szCs w:val="28"/>
          <w:lang w:val="uk-UA"/>
        </w:rPr>
        <w:t>11.</w:t>
      </w:r>
      <w:r w:rsidRPr="003263E2">
        <w:rPr>
          <w:sz w:val="28"/>
          <w:szCs w:val="28"/>
        </w:rPr>
        <w:t xml:space="preserve">Новые формы организации инновационного бизнеса [Электронный ресурс]. – Режим доступа: http://www.subcontract.ru/Docum/ DocumShow_DocumID_174.html </w:t>
      </w:r>
      <w:r>
        <w:rPr>
          <w:sz w:val="28"/>
          <w:szCs w:val="28"/>
          <w:lang w:val="uk-UA"/>
        </w:rPr>
        <w:t>- 12</w:t>
      </w:r>
      <w:r w:rsidRPr="003263E2">
        <w:rPr>
          <w:sz w:val="28"/>
          <w:szCs w:val="28"/>
        </w:rPr>
        <w:t>.0</w:t>
      </w:r>
      <w:r>
        <w:rPr>
          <w:sz w:val="28"/>
          <w:szCs w:val="28"/>
          <w:lang w:val="uk-UA"/>
        </w:rPr>
        <w:t>6</w:t>
      </w:r>
      <w:r w:rsidRPr="003263E2">
        <w:rPr>
          <w:sz w:val="28"/>
          <w:szCs w:val="28"/>
        </w:rPr>
        <w:t>.201</w:t>
      </w:r>
      <w:r>
        <w:rPr>
          <w:sz w:val="28"/>
          <w:szCs w:val="28"/>
          <w:lang w:val="uk-UA"/>
        </w:rPr>
        <w:t>7. -</w:t>
      </w:r>
      <w:r w:rsidRPr="003263E2">
        <w:rPr>
          <w:sz w:val="28"/>
          <w:szCs w:val="28"/>
        </w:rPr>
        <w:t xml:space="preserve"> Заглавие с экрана.</w:t>
      </w:r>
    </w:p>
    <w:p w:rsidR="00AC7727" w:rsidRPr="00541044" w:rsidRDefault="00AC7727" w:rsidP="00C01DE2">
      <w:pPr>
        <w:pStyle w:val="aa"/>
        <w:spacing w:line="360" w:lineRule="auto"/>
        <w:ind w:firstLine="851"/>
        <w:jc w:val="both"/>
        <w:rPr>
          <w:sz w:val="28"/>
          <w:szCs w:val="28"/>
          <w:lang w:val="uk-UA"/>
        </w:rPr>
      </w:pPr>
      <w:r>
        <w:rPr>
          <w:sz w:val="28"/>
          <w:szCs w:val="28"/>
          <w:lang w:val="uk-UA"/>
        </w:rPr>
        <w:t>12.</w:t>
      </w:r>
      <w:r w:rsidRPr="003263E2">
        <w:rPr>
          <w:sz w:val="28"/>
          <w:szCs w:val="28"/>
        </w:rPr>
        <w:t>Пельтек Л.В. Деякі аспекти державного забезпечення умо</w:t>
      </w:r>
      <w:r w:rsidRPr="008917A9">
        <w:rPr>
          <w:sz w:val="28"/>
          <w:szCs w:val="28"/>
        </w:rPr>
        <w:t xml:space="preserve">в </w:t>
      </w:r>
      <w:r w:rsidRPr="003263E2">
        <w:rPr>
          <w:sz w:val="28"/>
          <w:szCs w:val="28"/>
        </w:rPr>
        <w:t>економічного</w:t>
      </w:r>
      <w:r>
        <w:rPr>
          <w:sz w:val="28"/>
          <w:szCs w:val="28"/>
          <w:lang w:val="uk-UA"/>
        </w:rPr>
        <w:t xml:space="preserve"> </w:t>
      </w:r>
      <w:r w:rsidRPr="003263E2">
        <w:rPr>
          <w:sz w:val="28"/>
          <w:szCs w:val="28"/>
        </w:rPr>
        <w:t xml:space="preserve">зростання </w:t>
      </w:r>
      <w:r w:rsidRPr="003263E2">
        <w:rPr>
          <w:sz w:val="28"/>
          <w:szCs w:val="28"/>
          <w:lang w:val="uk-UA"/>
        </w:rPr>
        <w:t xml:space="preserve"> </w:t>
      </w:r>
      <w:r w:rsidRPr="003263E2">
        <w:rPr>
          <w:sz w:val="28"/>
          <w:szCs w:val="28"/>
        </w:rPr>
        <w:t>і</w:t>
      </w:r>
      <w:r w:rsidRPr="003263E2">
        <w:rPr>
          <w:sz w:val="28"/>
          <w:szCs w:val="28"/>
          <w:lang w:val="uk-UA"/>
        </w:rPr>
        <w:t xml:space="preserve"> </w:t>
      </w:r>
      <w:r w:rsidRPr="003263E2">
        <w:rPr>
          <w:sz w:val="28"/>
          <w:szCs w:val="28"/>
        </w:rPr>
        <w:t xml:space="preserve"> розвитку</w:t>
      </w:r>
      <w:r w:rsidRPr="003263E2">
        <w:rPr>
          <w:sz w:val="28"/>
          <w:szCs w:val="28"/>
          <w:lang w:val="uk-UA"/>
        </w:rPr>
        <w:t xml:space="preserve"> </w:t>
      </w:r>
      <w:r w:rsidRPr="003263E2">
        <w:rPr>
          <w:sz w:val="28"/>
          <w:szCs w:val="28"/>
        </w:rPr>
        <w:t xml:space="preserve"> промисловості</w:t>
      </w:r>
      <w:r w:rsidRPr="003263E2">
        <w:rPr>
          <w:sz w:val="28"/>
          <w:szCs w:val="28"/>
          <w:lang w:val="uk-UA"/>
        </w:rPr>
        <w:t xml:space="preserve"> </w:t>
      </w:r>
      <w:r w:rsidRPr="003263E2">
        <w:rPr>
          <w:sz w:val="28"/>
          <w:szCs w:val="28"/>
        </w:rPr>
        <w:t xml:space="preserve"> регіонів //</w:t>
      </w:r>
      <w:r>
        <w:rPr>
          <w:sz w:val="28"/>
          <w:szCs w:val="28"/>
          <w:lang w:val="uk-UA"/>
        </w:rPr>
        <w:t xml:space="preserve"> </w:t>
      </w:r>
      <w:r w:rsidRPr="003263E2">
        <w:rPr>
          <w:sz w:val="28"/>
          <w:szCs w:val="28"/>
        </w:rPr>
        <w:t xml:space="preserve">Інвестиції: </w:t>
      </w:r>
      <w:r w:rsidRPr="003263E2">
        <w:rPr>
          <w:sz w:val="28"/>
          <w:szCs w:val="28"/>
          <w:lang w:val="uk-UA"/>
        </w:rPr>
        <w:t xml:space="preserve"> </w:t>
      </w:r>
      <w:r w:rsidRPr="003263E2">
        <w:rPr>
          <w:sz w:val="28"/>
          <w:szCs w:val="28"/>
        </w:rPr>
        <w:t xml:space="preserve">практика </w:t>
      </w:r>
      <w:r w:rsidRPr="003263E2">
        <w:rPr>
          <w:sz w:val="28"/>
          <w:szCs w:val="28"/>
          <w:lang w:val="uk-UA"/>
        </w:rPr>
        <w:t xml:space="preserve"> </w:t>
      </w:r>
      <w:r w:rsidRPr="003263E2">
        <w:rPr>
          <w:sz w:val="28"/>
          <w:szCs w:val="28"/>
        </w:rPr>
        <w:t>і</w:t>
      </w:r>
      <w:r>
        <w:rPr>
          <w:sz w:val="28"/>
          <w:szCs w:val="28"/>
          <w:lang w:val="uk-UA"/>
        </w:rPr>
        <w:t xml:space="preserve"> </w:t>
      </w:r>
      <w:r w:rsidRPr="003263E2">
        <w:rPr>
          <w:sz w:val="28"/>
          <w:szCs w:val="28"/>
        </w:rPr>
        <w:t>досвід, 2010 – № 23. – С. 6</w:t>
      </w:r>
      <w:r w:rsidRPr="003263E2">
        <w:rPr>
          <w:sz w:val="28"/>
          <w:szCs w:val="28"/>
          <w:lang w:val="uk-UA"/>
        </w:rPr>
        <w:t>4 – 67.</w:t>
      </w:r>
    </w:p>
    <w:p w:rsidR="00AC7727" w:rsidRPr="003263E2" w:rsidRDefault="00AC7727" w:rsidP="00C01DE2">
      <w:pPr>
        <w:spacing w:line="360" w:lineRule="auto"/>
        <w:ind w:firstLine="851"/>
        <w:jc w:val="both"/>
        <w:rPr>
          <w:sz w:val="28"/>
          <w:szCs w:val="28"/>
          <w:lang w:val="uk-UA"/>
        </w:rPr>
      </w:pPr>
      <w:r>
        <w:rPr>
          <w:sz w:val="28"/>
          <w:szCs w:val="28"/>
          <w:lang w:val="uk-UA"/>
        </w:rPr>
        <w:t>13.</w:t>
      </w:r>
      <w:r w:rsidRPr="003263E2">
        <w:rPr>
          <w:sz w:val="28"/>
          <w:szCs w:val="28"/>
        </w:rPr>
        <w:t>Про Генеральну схему планування території України. Закон України від 07.02.2002 р. // zakon.rada. gov.ua</w:t>
      </w:r>
    </w:p>
    <w:p w:rsidR="00AC7727" w:rsidRPr="003263E2" w:rsidRDefault="00AC7727" w:rsidP="00C01DE2">
      <w:pPr>
        <w:spacing w:line="360" w:lineRule="auto"/>
        <w:ind w:firstLine="851"/>
        <w:jc w:val="both"/>
        <w:rPr>
          <w:sz w:val="28"/>
          <w:szCs w:val="28"/>
          <w:lang w:val="uk-UA"/>
        </w:rPr>
      </w:pPr>
      <w:r>
        <w:rPr>
          <w:sz w:val="28"/>
          <w:szCs w:val="28"/>
          <w:lang w:val="uk-UA"/>
        </w:rPr>
        <w:t>14.</w:t>
      </w:r>
      <w:r w:rsidRPr="003263E2">
        <w:rPr>
          <w:sz w:val="28"/>
          <w:szCs w:val="28"/>
        </w:rPr>
        <w:t>Про державне прогнозування та розроблення програм економічного і соціального розвитку України. Закон України від 23.03.2000 р. // zakon.rada.gov.ua</w:t>
      </w:r>
    </w:p>
    <w:p w:rsidR="00AC7727" w:rsidRPr="003263E2" w:rsidRDefault="00AC7727" w:rsidP="00C01DE2">
      <w:pPr>
        <w:spacing w:line="360" w:lineRule="auto"/>
        <w:ind w:firstLine="851"/>
        <w:jc w:val="both"/>
        <w:rPr>
          <w:sz w:val="28"/>
          <w:szCs w:val="28"/>
          <w:lang w:val="uk-UA"/>
        </w:rPr>
      </w:pPr>
      <w:r>
        <w:rPr>
          <w:sz w:val="28"/>
          <w:szCs w:val="28"/>
          <w:lang w:val="uk-UA"/>
        </w:rPr>
        <w:t>15.</w:t>
      </w:r>
      <w:r w:rsidRPr="003263E2">
        <w:rPr>
          <w:sz w:val="28"/>
          <w:szCs w:val="28"/>
        </w:rPr>
        <w:t>Про державно-приватне партнерство. Закон України від 01.07.2010 р. // zakon.rada. gov.ua</w:t>
      </w:r>
    </w:p>
    <w:p w:rsidR="00AC7727" w:rsidRPr="003263E2" w:rsidRDefault="00AC7727" w:rsidP="00C01DE2">
      <w:pPr>
        <w:spacing w:line="360" w:lineRule="auto"/>
        <w:ind w:firstLine="851"/>
        <w:jc w:val="both"/>
        <w:rPr>
          <w:sz w:val="28"/>
          <w:szCs w:val="28"/>
          <w:lang w:val="uk-UA"/>
        </w:rPr>
      </w:pPr>
      <w:r>
        <w:rPr>
          <w:sz w:val="28"/>
          <w:szCs w:val="28"/>
          <w:lang w:val="uk-UA"/>
        </w:rPr>
        <w:t>16.</w:t>
      </w:r>
      <w:r w:rsidRPr="003263E2">
        <w:rPr>
          <w:sz w:val="28"/>
          <w:szCs w:val="28"/>
        </w:rPr>
        <w:t>Про засади внутрішньої і зовнішньої політики. Закон України від 01.07.2010 р.  // zakon.rada. gov.ua</w:t>
      </w:r>
    </w:p>
    <w:p w:rsidR="00AC7727" w:rsidRDefault="00AC7727" w:rsidP="00C01DE2">
      <w:pPr>
        <w:spacing w:line="360" w:lineRule="auto"/>
        <w:ind w:firstLine="851"/>
        <w:jc w:val="both"/>
        <w:rPr>
          <w:sz w:val="28"/>
          <w:szCs w:val="28"/>
          <w:lang w:val="uk-UA"/>
        </w:rPr>
      </w:pPr>
      <w:r>
        <w:rPr>
          <w:sz w:val="28"/>
          <w:szCs w:val="28"/>
          <w:lang w:val="uk-UA"/>
        </w:rPr>
        <w:t>17.</w:t>
      </w:r>
      <w:r w:rsidRPr="003263E2">
        <w:rPr>
          <w:sz w:val="28"/>
          <w:szCs w:val="28"/>
          <w:lang w:val="uk-UA"/>
        </w:rPr>
        <w:t>Регіональна політика України: інституційно-правове забезпечення: Збірник офіційних документів/ За ред. З. Варналія. -  К.- НІДС, 2004. – 521 с.</w:t>
      </w:r>
    </w:p>
    <w:p w:rsidR="00AC7727" w:rsidRPr="003263E2" w:rsidRDefault="00AC7727" w:rsidP="00C01DE2">
      <w:pPr>
        <w:spacing w:line="360" w:lineRule="auto"/>
        <w:ind w:firstLine="851"/>
        <w:jc w:val="both"/>
        <w:rPr>
          <w:sz w:val="28"/>
          <w:szCs w:val="28"/>
        </w:rPr>
      </w:pPr>
      <w:r>
        <w:rPr>
          <w:sz w:val="28"/>
          <w:szCs w:val="28"/>
          <w:lang w:val="uk-UA"/>
        </w:rPr>
        <w:t>18</w:t>
      </w:r>
      <w:r w:rsidRPr="003263E2">
        <w:rPr>
          <w:sz w:val="28"/>
          <w:szCs w:val="28"/>
        </w:rPr>
        <w:t>. Регион: теория и практика устойчивого развития: Выпуск 7 / Под науч.</w:t>
      </w:r>
      <w:r>
        <w:rPr>
          <w:sz w:val="28"/>
          <w:szCs w:val="28"/>
          <w:lang w:val="uk-UA"/>
        </w:rPr>
        <w:t xml:space="preserve"> </w:t>
      </w:r>
      <w:r w:rsidRPr="003263E2">
        <w:rPr>
          <w:sz w:val="28"/>
          <w:szCs w:val="28"/>
        </w:rPr>
        <w:t>ред. Ю.П. Алексеева, Б.Е. Шпилева. – М.: Изд. БСТ, 2008. – 165 с.</w:t>
      </w:r>
    </w:p>
    <w:p w:rsidR="00AC7727" w:rsidRPr="003263E2" w:rsidRDefault="00AC7727" w:rsidP="00C01DE2">
      <w:pPr>
        <w:spacing w:line="360" w:lineRule="auto"/>
        <w:ind w:firstLine="851"/>
        <w:jc w:val="both"/>
        <w:rPr>
          <w:sz w:val="28"/>
          <w:szCs w:val="28"/>
        </w:rPr>
      </w:pPr>
      <w:r>
        <w:rPr>
          <w:sz w:val="28"/>
          <w:szCs w:val="28"/>
          <w:lang w:val="uk-UA"/>
        </w:rPr>
        <w:t>19.</w:t>
      </w:r>
      <w:r w:rsidRPr="003263E2">
        <w:rPr>
          <w:sz w:val="28"/>
          <w:szCs w:val="28"/>
        </w:rPr>
        <w:t>Рябченюк Ю. Автомобильные кластеры в системе региональной экономики / Ю. Рябченюк [Электронный ресурс]. – Режим доступа: http://www.naco.ru/publications/autobiznes_ryabchenuk.html</w:t>
      </w:r>
      <w:r w:rsidRPr="003263E2">
        <w:rPr>
          <w:sz w:val="28"/>
          <w:szCs w:val="28"/>
          <w:lang w:val="uk-UA"/>
        </w:rPr>
        <w:t xml:space="preserve"> </w:t>
      </w:r>
      <w:r>
        <w:rPr>
          <w:sz w:val="28"/>
          <w:szCs w:val="28"/>
          <w:lang w:val="uk-UA"/>
        </w:rPr>
        <w:t>- 12</w:t>
      </w:r>
      <w:r w:rsidRPr="003263E2">
        <w:rPr>
          <w:sz w:val="28"/>
          <w:szCs w:val="28"/>
        </w:rPr>
        <w:t>.0</w:t>
      </w:r>
      <w:r>
        <w:rPr>
          <w:sz w:val="28"/>
          <w:szCs w:val="28"/>
          <w:lang w:val="uk-UA"/>
        </w:rPr>
        <w:t>6</w:t>
      </w:r>
      <w:r w:rsidRPr="003263E2">
        <w:rPr>
          <w:sz w:val="28"/>
          <w:szCs w:val="28"/>
        </w:rPr>
        <w:t>.201</w:t>
      </w:r>
      <w:r>
        <w:rPr>
          <w:sz w:val="28"/>
          <w:szCs w:val="28"/>
          <w:lang w:val="uk-UA"/>
        </w:rPr>
        <w:t>7</w:t>
      </w:r>
      <w:r w:rsidRPr="003263E2">
        <w:rPr>
          <w:sz w:val="28"/>
          <w:szCs w:val="28"/>
        </w:rPr>
        <w:t>.</w:t>
      </w:r>
    </w:p>
    <w:p w:rsidR="00AC7727" w:rsidRPr="003263E2" w:rsidRDefault="00AC7727" w:rsidP="00C01DE2">
      <w:pPr>
        <w:spacing w:line="360" w:lineRule="auto"/>
        <w:ind w:firstLine="851"/>
        <w:jc w:val="both"/>
        <w:rPr>
          <w:sz w:val="28"/>
          <w:szCs w:val="28"/>
        </w:rPr>
      </w:pPr>
      <w:r>
        <w:rPr>
          <w:sz w:val="28"/>
          <w:szCs w:val="28"/>
          <w:lang w:val="uk-UA"/>
        </w:rPr>
        <w:t>20.</w:t>
      </w:r>
      <w:r w:rsidRPr="00A23586">
        <w:rPr>
          <w:sz w:val="28"/>
          <w:szCs w:val="28"/>
          <w:lang w:val="uk-UA"/>
        </w:rPr>
        <w:t>Семенов Г. А. Створення кластерних об</w:t>
      </w:r>
      <w:r w:rsidRPr="00A23586">
        <w:rPr>
          <w:sz w:val="28"/>
          <w:szCs w:val="28"/>
        </w:rPr>
        <w:t>’</w:t>
      </w:r>
      <w:r w:rsidRPr="00A23586">
        <w:rPr>
          <w:sz w:val="28"/>
          <w:szCs w:val="28"/>
          <w:lang w:val="uk-UA"/>
        </w:rPr>
        <w:t xml:space="preserve">єднань в умовах нової економіки: </w:t>
      </w:r>
      <w:r w:rsidRPr="00A23586">
        <w:rPr>
          <w:sz w:val="28"/>
          <w:szCs w:val="28"/>
        </w:rPr>
        <w:t>[</w:t>
      </w:r>
      <w:r w:rsidRPr="00A23586">
        <w:rPr>
          <w:sz w:val="28"/>
          <w:szCs w:val="28"/>
          <w:lang w:val="uk-UA"/>
        </w:rPr>
        <w:t>монографія</w:t>
      </w:r>
      <w:r w:rsidRPr="00A23586">
        <w:rPr>
          <w:sz w:val="28"/>
          <w:szCs w:val="28"/>
        </w:rPr>
        <w:t xml:space="preserve">] / </w:t>
      </w:r>
      <w:r w:rsidRPr="00A23586">
        <w:rPr>
          <w:sz w:val="28"/>
          <w:szCs w:val="28"/>
          <w:lang w:val="uk-UA"/>
        </w:rPr>
        <w:t>Г. А. Семенов, О. С. Богма. – Запоріжжя: КПУ, 2013. – 244 с</w:t>
      </w:r>
      <w:r w:rsidRPr="003263E2">
        <w:rPr>
          <w:sz w:val="28"/>
          <w:szCs w:val="28"/>
        </w:rPr>
        <w:t>.</w:t>
      </w:r>
    </w:p>
    <w:p w:rsidR="00AC7727" w:rsidRPr="003263E2" w:rsidRDefault="00AC7727" w:rsidP="00C01DE2">
      <w:pPr>
        <w:spacing w:line="360" w:lineRule="auto"/>
        <w:ind w:firstLine="851"/>
        <w:jc w:val="both"/>
        <w:rPr>
          <w:sz w:val="28"/>
          <w:szCs w:val="28"/>
          <w:lang w:val="uk-UA"/>
        </w:rPr>
      </w:pPr>
      <w:r>
        <w:rPr>
          <w:sz w:val="28"/>
          <w:szCs w:val="28"/>
          <w:lang w:val="uk-UA"/>
        </w:rPr>
        <w:lastRenderedPageBreak/>
        <w:t>21.</w:t>
      </w:r>
      <w:r w:rsidRPr="003263E2">
        <w:rPr>
          <w:sz w:val="28"/>
          <w:szCs w:val="28"/>
          <w:lang w:val="uk-UA"/>
        </w:rPr>
        <w:t>Скаленко О.К. Ресурсні основи побудови інформаційного суспільства // Збірник наук. праць – К., ІСЕМВ НАН України, 2005.</w:t>
      </w:r>
      <w:r>
        <w:rPr>
          <w:sz w:val="28"/>
          <w:szCs w:val="28"/>
          <w:lang w:val="uk-UA"/>
        </w:rPr>
        <w:t xml:space="preserve"> – С. 88 - 138.</w:t>
      </w:r>
    </w:p>
    <w:p w:rsidR="00AC7727" w:rsidRPr="003263E2" w:rsidRDefault="00AC7727" w:rsidP="00C01DE2">
      <w:pPr>
        <w:spacing w:line="360" w:lineRule="auto"/>
        <w:ind w:firstLine="851"/>
        <w:jc w:val="both"/>
        <w:rPr>
          <w:sz w:val="28"/>
          <w:szCs w:val="28"/>
          <w:lang w:val="uk-UA"/>
        </w:rPr>
      </w:pPr>
      <w:r>
        <w:rPr>
          <w:sz w:val="28"/>
          <w:szCs w:val="28"/>
          <w:lang w:val="uk-UA"/>
        </w:rPr>
        <w:t>22.</w:t>
      </w:r>
      <w:r w:rsidRPr="003263E2">
        <w:rPr>
          <w:sz w:val="28"/>
          <w:szCs w:val="28"/>
        </w:rPr>
        <w:t>Скоч А. Международный опыт формирования кластеров / А. Скоч [Электронный ресурс]. – Режим доступа: http://www.intelros.ru/index.php?newsid=352</w:t>
      </w:r>
      <w:r w:rsidRPr="003263E2">
        <w:rPr>
          <w:sz w:val="28"/>
          <w:szCs w:val="28"/>
          <w:lang w:val="uk-UA"/>
        </w:rPr>
        <w:t>. -</w:t>
      </w:r>
      <w:r w:rsidRPr="003263E2">
        <w:rPr>
          <w:sz w:val="28"/>
          <w:szCs w:val="28"/>
        </w:rPr>
        <w:t xml:space="preserve"> </w:t>
      </w:r>
      <w:r>
        <w:rPr>
          <w:sz w:val="28"/>
          <w:szCs w:val="28"/>
          <w:lang w:val="uk-UA"/>
        </w:rPr>
        <w:t>12</w:t>
      </w:r>
      <w:r w:rsidRPr="003263E2">
        <w:rPr>
          <w:sz w:val="28"/>
          <w:szCs w:val="28"/>
        </w:rPr>
        <w:t>.0</w:t>
      </w:r>
      <w:r>
        <w:rPr>
          <w:sz w:val="28"/>
          <w:szCs w:val="28"/>
          <w:lang w:val="uk-UA"/>
        </w:rPr>
        <w:t>6</w:t>
      </w:r>
      <w:r w:rsidRPr="003263E2">
        <w:rPr>
          <w:sz w:val="28"/>
          <w:szCs w:val="28"/>
        </w:rPr>
        <w:t>.201</w:t>
      </w:r>
      <w:r>
        <w:rPr>
          <w:sz w:val="28"/>
          <w:szCs w:val="28"/>
          <w:lang w:val="uk-UA"/>
        </w:rPr>
        <w:t>7</w:t>
      </w:r>
      <w:r w:rsidRPr="003263E2">
        <w:rPr>
          <w:sz w:val="28"/>
          <w:szCs w:val="28"/>
          <w:lang w:val="uk-UA"/>
        </w:rPr>
        <w:t>.</w:t>
      </w:r>
    </w:p>
    <w:p w:rsidR="00AC7727" w:rsidRPr="003263E2" w:rsidRDefault="00AC7727" w:rsidP="00C01DE2">
      <w:pPr>
        <w:spacing w:line="360" w:lineRule="auto"/>
        <w:ind w:firstLine="851"/>
        <w:jc w:val="both"/>
        <w:rPr>
          <w:sz w:val="28"/>
          <w:szCs w:val="28"/>
        </w:rPr>
      </w:pPr>
      <w:r>
        <w:rPr>
          <w:sz w:val="28"/>
          <w:szCs w:val="28"/>
          <w:lang w:val="uk-UA"/>
        </w:rPr>
        <w:t>23.</w:t>
      </w:r>
      <w:r w:rsidRPr="003263E2">
        <w:rPr>
          <w:bCs/>
          <w:sz w:val="28"/>
          <w:szCs w:val="28"/>
        </w:rPr>
        <w:t>Соколенко С.И. Формирование кластеров в Одесском регионе.</w:t>
      </w:r>
      <w:r w:rsidRPr="003263E2">
        <w:rPr>
          <w:bCs/>
          <w:sz w:val="28"/>
          <w:szCs w:val="28"/>
          <w:lang w:val="uk-UA"/>
        </w:rPr>
        <w:t xml:space="preserve"> </w:t>
      </w:r>
      <w:r w:rsidRPr="003263E2">
        <w:rPr>
          <w:bCs/>
          <w:sz w:val="28"/>
          <w:szCs w:val="28"/>
        </w:rPr>
        <w:t>–</w:t>
      </w:r>
      <w:r w:rsidRPr="003263E2">
        <w:rPr>
          <w:bCs/>
          <w:sz w:val="28"/>
          <w:szCs w:val="28"/>
          <w:lang w:val="uk-UA"/>
        </w:rPr>
        <w:t xml:space="preserve"> Режим доступу: </w:t>
      </w:r>
      <w:r w:rsidRPr="003263E2">
        <w:rPr>
          <w:sz w:val="28"/>
          <w:szCs w:val="28"/>
        </w:rPr>
        <w:t>http://ucluster.org/blog/2010/10/formirovanie-klasterov-v-odesskom-regione/.</w:t>
      </w:r>
    </w:p>
    <w:p w:rsidR="00AC7727" w:rsidRPr="003263E2" w:rsidRDefault="00AC7727" w:rsidP="00C01DE2">
      <w:pPr>
        <w:spacing w:line="360" w:lineRule="auto"/>
        <w:ind w:firstLine="851"/>
        <w:jc w:val="both"/>
        <w:rPr>
          <w:sz w:val="28"/>
          <w:szCs w:val="28"/>
          <w:lang w:val="uk-UA"/>
        </w:rPr>
      </w:pPr>
      <w:r>
        <w:rPr>
          <w:sz w:val="28"/>
          <w:szCs w:val="28"/>
          <w:lang w:val="uk-UA"/>
        </w:rPr>
        <w:t>24.</w:t>
      </w:r>
      <w:r w:rsidRPr="003263E2">
        <w:rPr>
          <w:sz w:val="28"/>
          <w:szCs w:val="28"/>
          <w:lang w:val="uk-UA"/>
        </w:rPr>
        <w:t>Сонько С. Сучасна модифікація теорії економічного районування // Регіональна економіка. – 2005. - № 3. – С. 7-18.</w:t>
      </w:r>
    </w:p>
    <w:p w:rsidR="00AC7727" w:rsidRPr="00237905" w:rsidRDefault="00AC7727" w:rsidP="00C01DE2">
      <w:pPr>
        <w:spacing w:line="360" w:lineRule="auto"/>
        <w:ind w:firstLine="851"/>
        <w:jc w:val="both"/>
        <w:rPr>
          <w:sz w:val="28"/>
          <w:szCs w:val="28"/>
          <w:lang w:val="uk-UA"/>
        </w:rPr>
      </w:pPr>
      <w:r>
        <w:rPr>
          <w:sz w:val="28"/>
          <w:szCs w:val="28"/>
          <w:lang w:val="uk-UA"/>
        </w:rPr>
        <w:t>25.</w:t>
      </w:r>
      <w:r w:rsidRPr="003263E2">
        <w:rPr>
          <w:sz w:val="28"/>
          <w:szCs w:val="28"/>
        </w:rPr>
        <w:t>Социология: Словарь-справочник. – М.: Наука, 1990. – Т.1</w:t>
      </w:r>
      <w:r>
        <w:rPr>
          <w:sz w:val="28"/>
          <w:szCs w:val="28"/>
          <w:lang w:val="uk-UA"/>
        </w:rPr>
        <w:t>. - С. 23.</w:t>
      </w:r>
    </w:p>
    <w:p w:rsidR="00AC7727" w:rsidRPr="003263E2" w:rsidRDefault="00AC7727" w:rsidP="00C01DE2">
      <w:pPr>
        <w:spacing w:line="360" w:lineRule="auto"/>
        <w:ind w:firstLine="851"/>
        <w:jc w:val="both"/>
        <w:rPr>
          <w:sz w:val="28"/>
          <w:szCs w:val="28"/>
          <w:lang w:val="uk-UA"/>
        </w:rPr>
      </w:pPr>
      <w:r>
        <w:rPr>
          <w:sz w:val="28"/>
          <w:szCs w:val="28"/>
          <w:lang w:val="uk-UA"/>
        </w:rPr>
        <w:t>26.</w:t>
      </w:r>
      <w:r w:rsidRPr="003263E2">
        <w:rPr>
          <w:sz w:val="28"/>
          <w:szCs w:val="28"/>
          <w:lang w:val="uk-UA"/>
        </w:rPr>
        <w:t>Статистичний збірник «Регіони України – 2011». В 2-х ч. - Частина ІІ. – К.: Державна служба статистики України, 2011. – 783 с.</w:t>
      </w:r>
    </w:p>
    <w:p w:rsidR="00AC7727" w:rsidRDefault="00AC7727" w:rsidP="00C01DE2">
      <w:pPr>
        <w:spacing w:line="360" w:lineRule="auto"/>
        <w:ind w:firstLine="851"/>
        <w:jc w:val="both"/>
        <w:rPr>
          <w:sz w:val="28"/>
          <w:szCs w:val="28"/>
          <w:lang w:val="uk-UA"/>
        </w:rPr>
      </w:pPr>
      <w:r>
        <w:rPr>
          <w:sz w:val="28"/>
          <w:szCs w:val="28"/>
          <w:lang w:val="uk-UA"/>
        </w:rPr>
        <w:t>27.</w:t>
      </w:r>
      <w:r w:rsidRPr="003263E2">
        <w:rPr>
          <w:sz w:val="28"/>
          <w:szCs w:val="28"/>
        </w:rPr>
        <w:t>Фатхутдинов Р.А. Управленческие решения: Учебник. – 5-е изд-е, перераб. и доп. – М.: ИНФРА-М. - 2010. – 283 с.</w:t>
      </w:r>
    </w:p>
    <w:p w:rsidR="00AC7727" w:rsidRPr="003263E2" w:rsidRDefault="00AC7727" w:rsidP="00C01DE2">
      <w:pPr>
        <w:spacing w:line="360" w:lineRule="auto"/>
        <w:ind w:firstLine="851"/>
        <w:jc w:val="both"/>
        <w:rPr>
          <w:sz w:val="28"/>
          <w:szCs w:val="28"/>
          <w:lang w:val="uk-UA"/>
        </w:rPr>
      </w:pPr>
      <w:r>
        <w:rPr>
          <w:sz w:val="28"/>
          <w:szCs w:val="28"/>
          <w:lang w:val="uk-UA"/>
        </w:rPr>
        <w:t>28</w:t>
      </w:r>
      <w:r w:rsidRPr="003263E2">
        <w:rPr>
          <w:sz w:val="28"/>
          <w:szCs w:val="28"/>
          <w:lang w:val="uk-UA"/>
        </w:rPr>
        <w:t>. Шахмалов Ф.И. Государство и экономика: основы взаимодействия. – М.: Экономика, 2010. – 238 с.</w:t>
      </w:r>
    </w:p>
    <w:p w:rsidR="00AC7727" w:rsidRPr="003263E2" w:rsidRDefault="00AC7727" w:rsidP="00C01DE2">
      <w:pPr>
        <w:spacing w:line="360" w:lineRule="auto"/>
        <w:ind w:firstLine="851"/>
        <w:jc w:val="both"/>
        <w:rPr>
          <w:sz w:val="28"/>
          <w:szCs w:val="28"/>
          <w:lang w:val="uk-UA"/>
        </w:rPr>
      </w:pPr>
      <w:r>
        <w:rPr>
          <w:sz w:val="28"/>
          <w:szCs w:val="28"/>
          <w:lang w:val="uk-UA"/>
        </w:rPr>
        <w:t>29.</w:t>
      </w:r>
      <w:r w:rsidRPr="003263E2">
        <w:rPr>
          <w:sz w:val="28"/>
          <w:szCs w:val="28"/>
          <w:lang w:val="en-US"/>
        </w:rPr>
        <w:t>Enright M.J. Why Clusters are the Way to Win the Game // World Link, No 5, July/August, 1992. – p. 24-25</w:t>
      </w:r>
      <w:r w:rsidRPr="003263E2">
        <w:rPr>
          <w:sz w:val="28"/>
          <w:szCs w:val="28"/>
          <w:lang w:val="uk-UA"/>
        </w:rPr>
        <w:t>.</w:t>
      </w:r>
    </w:p>
    <w:p w:rsidR="00AC7727" w:rsidRPr="003263E2" w:rsidRDefault="00AC7727" w:rsidP="00C01DE2">
      <w:pPr>
        <w:spacing w:line="360" w:lineRule="auto"/>
        <w:ind w:firstLine="851"/>
        <w:jc w:val="both"/>
        <w:rPr>
          <w:sz w:val="28"/>
          <w:szCs w:val="28"/>
          <w:lang w:val="uk-UA"/>
        </w:rPr>
      </w:pPr>
      <w:r>
        <w:rPr>
          <w:sz w:val="28"/>
          <w:szCs w:val="28"/>
          <w:lang w:val="uk-UA"/>
        </w:rPr>
        <w:t>30.</w:t>
      </w:r>
      <w:r w:rsidRPr="003263E2">
        <w:rPr>
          <w:sz w:val="28"/>
          <w:szCs w:val="28"/>
          <w:lang w:val="en-US"/>
        </w:rPr>
        <w:t>Global Competitiveness Report 2011-201</w:t>
      </w:r>
      <w:r>
        <w:rPr>
          <w:sz w:val="28"/>
          <w:szCs w:val="28"/>
          <w:lang w:val="uk-UA"/>
        </w:rPr>
        <w:t>3</w:t>
      </w:r>
      <w:r w:rsidRPr="003263E2">
        <w:rPr>
          <w:sz w:val="28"/>
          <w:szCs w:val="28"/>
          <w:lang w:val="en-US"/>
        </w:rPr>
        <w:t>. Data Tables. Section</w:t>
      </w:r>
      <w:r w:rsidRPr="00557975">
        <w:rPr>
          <w:sz w:val="28"/>
          <w:szCs w:val="28"/>
        </w:rPr>
        <w:t xml:space="preserve"> </w:t>
      </w:r>
      <w:r w:rsidRPr="003263E2">
        <w:rPr>
          <w:sz w:val="28"/>
          <w:szCs w:val="28"/>
          <w:lang w:val="en-US"/>
        </w:rPr>
        <w:t>XII</w:t>
      </w:r>
      <w:r w:rsidRPr="00557975">
        <w:rPr>
          <w:sz w:val="28"/>
          <w:szCs w:val="28"/>
        </w:rPr>
        <w:t xml:space="preserve">. </w:t>
      </w:r>
      <w:r w:rsidRPr="003263E2">
        <w:rPr>
          <w:sz w:val="28"/>
          <w:szCs w:val="28"/>
          <w:lang w:val="en-US"/>
        </w:rPr>
        <w:t>Innovation</w:t>
      </w:r>
      <w:r w:rsidRPr="00557975">
        <w:rPr>
          <w:sz w:val="28"/>
          <w:szCs w:val="28"/>
        </w:rPr>
        <w:t>. [</w:t>
      </w:r>
      <w:r w:rsidRPr="003263E2">
        <w:rPr>
          <w:sz w:val="28"/>
          <w:szCs w:val="28"/>
          <w:lang w:val="uk-UA"/>
        </w:rPr>
        <w:t>Електронний ресурс</w:t>
      </w:r>
      <w:r w:rsidRPr="00557975">
        <w:rPr>
          <w:sz w:val="28"/>
          <w:szCs w:val="28"/>
        </w:rPr>
        <w:t xml:space="preserve">]. </w:t>
      </w:r>
      <w:r w:rsidRPr="003263E2">
        <w:rPr>
          <w:sz w:val="28"/>
          <w:szCs w:val="28"/>
          <w:lang w:val="uk-UA"/>
        </w:rPr>
        <w:t xml:space="preserve">– Режим доступу: </w:t>
      </w:r>
      <w:r w:rsidRPr="003263E2">
        <w:rPr>
          <w:sz w:val="28"/>
          <w:szCs w:val="28"/>
        </w:rPr>
        <w:t>http://reports.weforum.org/global-competitiveness-2011-201</w:t>
      </w:r>
      <w:r>
        <w:rPr>
          <w:sz w:val="28"/>
          <w:szCs w:val="28"/>
          <w:lang w:val="uk-UA"/>
        </w:rPr>
        <w:t>3</w:t>
      </w:r>
      <w:r w:rsidRPr="003263E2">
        <w:rPr>
          <w:sz w:val="28"/>
          <w:szCs w:val="28"/>
        </w:rPr>
        <w:t>/</w:t>
      </w:r>
    </w:p>
    <w:p w:rsidR="00AC7727" w:rsidRDefault="00AC7727" w:rsidP="00C01DE2">
      <w:pPr>
        <w:spacing w:line="360" w:lineRule="auto"/>
        <w:ind w:firstLine="851"/>
        <w:jc w:val="both"/>
        <w:rPr>
          <w:sz w:val="28"/>
          <w:szCs w:val="28"/>
          <w:lang w:val="uk-UA"/>
        </w:rPr>
      </w:pPr>
      <w:r>
        <w:rPr>
          <w:sz w:val="28"/>
          <w:szCs w:val="28"/>
          <w:lang w:val="uk-UA"/>
        </w:rPr>
        <w:t>31.</w:t>
      </w:r>
      <w:r w:rsidRPr="003263E2">
        <w:rPr>
          <w:bCs/>
          <w:sz w:val="28"/>
          <w:szCs w:val="28"/>
          <w:lang w:val="en-US"/>
        </w:rPr>
        <w:t>Krugman Paul. Geogr</w:t>
      </w:r>
      <w:r w:rsidRPr="003263E2">
        <w:rPr>
          <w:sz w:val="28"/>
          <w:szCs w:val="28"/>
          <w:lang w:val="en-US"/>
        </w:rPr>
        <w:t>aphy and trade</w:t>
      </w:r>
      <w:r w:rsidRPr="003263E2">
        <w:rPr>
          <w:bCs/>
          <w:sz w:val="28"/>
          <w:szCs w:val="28"/>
          <w:lang w:val="en-US"/>
        </w:rPr>
        <w:t>. – Cambridge: MIT Press, 1992. – 156 p</w:t>
      </w:r>
      <w:r w:rsidRPr="003263E2">
        <w:rPr>
          <w:sz w:val="28"/>
          <w:szCs w:val="28"/>
          <w:lang w:val="uk-UA"/>
        </w:rPr>
        <w:t>.</w:t>
      </w:r>
    </w:p>
    <w:p w:rsidR="00AC7727" w:rsidRPr="003263E2" w:rsidRDefault="00AC7727" w:rsidP="00C01DE2">
      <w:pPr>
        <w:spacing w:line="360" w:lineRule="auto"/>
        <w:ind w:firstLine="851"/>
        <w:jc w:val="both"/>
        <w:rPr>
          <w:sz w:val="28"/>
          <w:szCs w:val="28"/>
          <w:lang w:val="en-US"/>
        </w:rPr>
      </w:pPr>
      <w:r>
        <w:rPr>
          <w:sz w:val="28"/>
          <w:szCs w:val="28"/>
          <w:lang w:val="uk-UA"/>
        </w:rPr>
        <w:t>32.</w:t>
      </w:r>
      <w:r w:rsidRPr="003263E2">
        <w:rPr>
          <w:sz w:val="28"/>
          <w:szCs w:val="28"/>
          <w:lang w:val="en-US"/>
        </w:rPr>
        <w:t>Porter M.E. Cluster of Innovation: Regional Foundation of US competitiveness. – Wash. D.C., 2001. – 488 p.</w:t>
      </w:r>
    </w:p>
    <w:p w:rsidR="00AC7727" w:rsidRDefault="00AC7727" w:rsidP="00C01DE2">
      <w:pPr>
        <w:spacing w:line="360" w:lineRule="auto"/>
        <w:ind w:firstLine="851"/>
        <w:jc w:val="both"/>
        <w:rPr>
          <w:sz w:val="28"/>
          <w:szCs w:val="28"/>
          <w:lang w:val="uk-UA"/>
        </w:rPr>
      </w:pPr>
      <w:r>
        <w:rPr>
          <w:sz w:val="28"/>
          <w:szCs w:val="28"/>
          <w:lang w:val="uk-UA"/>
        </w:rPr>
        <w:t>33.</w:t>
      </w:r>
      <w:r w:rsidRPr="003263E2">
        <w:rPr>
          <w:sz w:val="28"/>
          <w:szCs w:val="28"/>
          <w:lang w:val="en-US"/>
        </w:rPr>
        <w:t>Regional Clusters in Japan. Observation of Japanease Economy. – 2010. -    No 3. – Tokio: Office for Official Publication of Government, 2010.</w:t>
      </w:r>
      <w:r w:rsidRPr="003263E2">
        <w:rPr>
          <w:sz w:val="28"/>
          <w:szCs w:val="28"/>
          <w:lang w:val="uk-UA"/>
        </w:rPr>
        <w:t xml:space="preserve"> – 224 р.</w:t>
      </w:r>
    </w:p>
    <w:p w:rsidR="00AC7727" w:rsidRPr="003263E2" w:rsidRDefault="00AC7727" w:rsidP="00C01DE2">
      <w:pPr>
        <w:spacing w:line="360" w:lineRule="auto"/>
        <w:ind w:firstLine="851"/>
        <w:jc w:val="both"/>
        <w:rPr>
          <w:sz w:val="28"/>
          <w:szCs w:val="28"/>
          <w:lang w:val="en-US"/>
        </w:rPr>
      </w:pPr>
      <w:r>
        <w:rPr>
          <w:sz w:val="28"/>
          <w:szCs w:val="28"/>
          <w:lang w:val="uk-UA"/>
        </w:rPr>
        <w:lastRenderedPageBreak/>
        <w:t>34.</w:t>
      </w:r>
      <w:r w:rsidRPr="003263E2">
        <w:rPr>
          <w:sz w:val="28"/>
          <w:szCs w:val="28"/>
          <w:lang w:val="en-US"/>
        </w:rPr>
        <w:t xml:space="preserve">Schumpeter Joseph. The Theory of  Economic Development. – Cambridge, Mass.: Harvard University Press, 1934. – </w:t>
      </w:r>
      <w:r>
        <w:rPr>
          <w:sz w:val="28"/>
          <w:szCs w:val="28"/>
          <w:lang w:val="uk-UA"/>
        </w:rPr>
        <w:t>344 р.</w:t>
      </w:r>
      <w:r w:rsidRPr="003263E2">
        <w:rPr>
          <w:sz w:val="28"/>
          <w:szCs w:val="28"/>
          <w:lang w:val="en-US"/>
        </w:rPr>
        <w:t xml:space="preserve"> </w:t>
      </w:r>
    </w:p>
    <w:p w:rsidR="00AC7727" w:rsidRDefault="00AC7727" w:rsidP="00C01DE2">
      <w:pPr>
        <w:spacing w:line="360" w:lineRule="auto"/>
        <w:ind w:firstLine="851"/>
        <w:jc w:val="both"/>
        <w:rPr>
          <w:noProof/>
          <w:sz w:val="28"/>
          <w:szCs w:val="28"/>
          <w:lang w:val="az-Cyrl-AZ"/>
        </w:rPr>
      </w:pPr>
      <w:r>
        <w:rPr>
          <w:noProof/>
          <w:sz w:val="28"/>
          <w:szCs w:val="28"/>
          <w:lang w:val="az-Cyrl-AZ"/>
        </w:rPr>
        <w:t>35.</w:t>
      </w:r>
      <w:r w:rsidRPr="00F8715E">
        <w:rPr>
          <w:noProof/>
          <w:sz w:val="28"/>
          <w:szCs w:val="28"/>
          <w:lang w:val="az-Cyrl-AZ"/>
        </w:rPr>
        <w:t>He Jiasheng. Jlngji Tequ de Xingzhi he Zuoyong. Zhongguo Tequ Jingjl.</w:t>
      </w:r>
      <w:r>
        <w:rPr>
          <w:noProof/>
          <w:sz w:val="28"/>
          <w:szCs w:val="28"/>
          <w:lang w:val="az-Cyrl-AZ"/>
        </w:rPr>
        <w:t xml:space="preserve"> </w:t>
      </w:r>
      <w:r w:rsidRPr="00F8715E">
        <w:rPr>
          <w:noProof/>
          <w:sz w:val="28"/>
          <w:szCs w:val="28"/>
          <w:lang w:val="az-Cyrl-AZ"/>
        </w:rPr>
        <w:t>– Beijing</w:t>
      </w:r>
      <w:r>
        <w:rPr>
          <w:noProof/>
          <w:sz w:val="28"/>
          <w:szCs w:val="28"/>
          <w:lang w:val="az-Cyrl-AZ"/>
        </w:rPr>
        <w:t>, 2013</w:t>
      </w:r>
      <w:r w:rsidRPr="00F8715E">
        <w:rPr>
          <w:noProof/>
          <w:sz w:val="28"/>
          <w:szCs w:val="28"/>
          <w:lang w:val="az-Cyrl-AZ"/>
        </w:rPr>
        <w:t xml:space="preserve">. —  </w:t>
      </w:r>
      <w:r>
        <w:rPr>
          <w:noProof/>
          <w:sz w:val="28"/>
          <w:szCs w:val="28"/>
          <w:lang w:val="az-Cyrl-AZ"/>
        </w:rPr>
        <w:t>Р</w:t>
      </w:r>
      <w:r w:rsidRPr="00F8715E">
        <w:rPr>
          <w:noProof/>
          <w:sz w:val="28"/>
          <w:szCs w:val="28"/>
          <w:lang w:val="az-Cyrl-AZ"/>
        </w:rPr>
        <w:t>. 124</w:t>
      </w:r>
      <w:r>
        <w:rPr>
          <w:noProof/>
          <w:sz w:val="28"/>
          <w:szCs w:val="28"/>
          <w:lang w:val="az-Cyrl-AZ"/>
        </w:rPr>
        <w:t>.</w:t>
      </w:r>
    </w:p>
    <w:p w:rsidR="00AC7727" w:rsidRPr="003263E2" w:rsidRDefault="00AC7727" w:rsidP="00C01DE2">
      <w:pPr>
        <w:widowControl w:val="0"/>
        <w:shd w:val="clear" w:color="auto" w:fill="FFFFFF"/>
        <w:tabs>
          <w:tab w:val="left" w:pos="341"/>
        </w:tabs>
        <w:autoSpaceDE w:val="0"/>
        <w:autoSpaceDN w:val="0"/>
        <w:adjustRightInd w:val="0"/>
        <w:spacing w:line="360" w:lineRule="auto"/>
        <w:ind w:firstLine="851"/>
        <w:jc w:val="both"/>
        <w:rPr>
          <w:sz w:val="28"/>
          <w:szCs w:val="28"/>
          <w:lang w:val="uk-UA"/>
        </w:rPr>
      </w:pPr>
      <w:r>
        <w:rPr>
          <w:sz w:val="28"/>
          <w:szCs w:val="28"/>
          <w:lang w:val="en-US"/>
        </w:rPr>
        <w:t>3</w:t>
      </w:r>
      <w:r w:rsidRPr="003263E2">
        <w:rPr>
          <w:sz w:val="28"/>
          <w:szCs w:val="28"/>
          <w:lang w:val="en-US"/>
        </w:rPr>
        <w:t>6. Claas Van Der Linde. The Demography of Clusters - Findings from the</w:t>
      </w:r>
      <w:r>
        <w:rPr>
          <w:sz w:val="28"/>
          <w:szCs w:val="28"/>
          <w:lang w:val="uk-UA"/>
        </w:rPr>
        <w:t xml:space="preserve"> </w:t>
      </w:r>
      <w:r w:rsidRPr="003263E2">
        <w:rPr>
          <w:sz w:val="28"/>
          <w:szCs w:val="28"/>
          <w:lang w:val="en-US"/>
        </w:rPr>
        <w:t xml:space="preserve">Cluster Meta-Study </w:t>
      </w:r>
      <w:r w:rsidRPr="003263E2">
        <w:rPr>
          <w:i/>
          <w:iCs/>
          <w:sz w:val="28"/>
          <w:szCs w:val="28"/>
          <w:lang w:val="en-US"/>
        </w:rPr>
        <w:t xml:space="preserve">//  </w:t>
      </w:r>
      <w:r w:rsidRPr="003263E2">
        <w:rPr>
          <w:sz w:val="28"/>
          <w:szCs w:val="28"/>
          <w:lang w:val="en-US"/>
        </w:rPr>
        <w:t>Innovation Clusters and Interregional Competition. –</w:t>
      </w:r>
      <w:r>
        <w:rPr>
          <w:sz w:val="28"/>
          <w:szCs w:val="28"/>
          <w:lang w:val="uk-UA"/>
        </w:rPr>
        <w:t xml:space="preserve"> </w:t>
      </w:r>
      <w:r w:rsidRPr="003263E2">
        <w:rPr>
          <w:sz w:val="28"/>
          <w:szCs w:val="28"/>
          <w:lang w:val="en-US"/>
        </w:rPr>
        <w:t>Ed. by: Brocker, J, D Dohse and R Soltwedel. – Berlin - New York, 20</w:t>
      </w:r>
      <w:r w:rsidRPr="003263E2">
        <w:rPr>
          <w:sz w:val="28"/>
          <w:szCs w:val="28"/>
          <w:lang w:val="uk-UA"/>
        </w:rPr>
        <w:t>1</w:t>
      </w:r>
      <w:r>
        <w:rPr>
          <w:sz w:val="28"/>
          <w:szCs w:val="28"/>
          <w:lang w:val="uk-UA"/>
        </w:rPr>
        <w:t>4</w:t>
      </w:r>
      <w:r w:rsidRPr="003263E2">
        <w:rPr>
          <w:sz w:val="28"/>
          <w:szCs w:val="28"/>
          <w:lang w:val="en-US"/>
        </w:rPr>
        <w:t>. –</w:t>
      </w:r>
      <w:r>
        <w:rPr>
          <w:sz w:val="28"/>
          <w:szCs w:val="28"/>
          <w:lang w:val="uk-UA"/>
        </w:rPr>
        <w:t xml:space="preserve"> </w:t>
      </w:r>
      <w:r w:rsidRPr="003263E2">
        <w:rPr>
          <w:sz w:val="28"/>
          <w:szCs w:val="28"/>
          <w:lang w:val="en-US"/>
        </w:rPr>
        <w:t>P. 130-149</w:t>
      </w:r>
      <w:r w:rsidRPr="003263E2">
        <w:rPr>
          <w:sz w:val="28"/>
          <w:szCs w:val="28"/>
          <w:lang w:val="uk-UA"/>
        </w:rPr>
        <w:t>.</w:t>
      </w:r>
    </w:p>
    <w:p w:rsidR="00AC7727" w:rsidRPr="003263E2" w:rsidRDefault="00AC7727" w:rsidP="00C01DE2">
      <w:pPr>
        <w:spacing w:line="360" w:lineRule="auto"/>
        <w:ind w:firstLine="851"/>
        <w:jc w:val="both"/>
        <w:rPr>
          <w:sz w:val="28"/>
          <w:szCs w:val="28"/>
        </w:rPr>
      </w:pPr>
      <w:r>
        <w:rPr>
          <w:sz w:val="28"/>
          <w:szCs w:val="28"/>
          <w:lang w:val="uk-UA"/>
        </w:rPr>
        <w:t>37.</w:t>
      </w:r>
      <w:r w:rsidRPr="00421BDA">
        <w:rPr>
          <w:noProof/>
          <w:sz w:val="28"/>
          <w:szCs w:val="28"/>
          <w:lang w:val="az-Cyrl-AZ"/>
        </w:rPr>
        <w:t>Соколенко С.І. Розвиток економіки регіонів на основі інноваційних кластерів / С.І. Соколенко // Інвестиційно-інноваційний розвиток економіки регіону: Матеріали четвертого з’їзду Спілки економістів України та Міжнародної науково-практичної конференції; під загальною редакцією В.В. Оскольського. – К.: Навчальна книга – Богдан, 2010. – С. 100 – 116</w:t>
      </w:r>
      <w:r w:rsidRPr="003263E2">
        <w:rPr>
          <w:sz w:val="28"/>
          <w:szCs w:val="28"/>
        </w:rPr>
        <w:t>.</w:t>
      </w:r>
    </w:p>
    <w:p w:rsidR="00AC7727" w:rsidRDefault="00AC7727" w:rsidP="00C01DE2">
      <w:pPr>
        <w:spacing w:line="360" w:lineRule="auto"/>
        <w:ind w:firstLine="851"/>
        <w:jc w:val="both"/>
        <w:rPr>
          <w:sz w:val="28"/>
          <w:szCs w:val="28"/>
          <w:lang w:val="uk-UA"/>
        </w:rPr>
      </w:pPr>
      <w:r>
        <w:rPr>
          <w:sz w:val="28"/>
          <w:szCs w:val="28"/>
          <w:lang w:val="uk-UA"/>
        </w:rPr>
        <w:t>38.</w:t>
      </w:r>
      <w:r w:rsidRPr="00A23586">
        <w:rPr>
          <w:sz w:val="28"/>
          <w:szCs w:val="28"/>
        </w:rPr>
        <w:t xml:space="preserve">Соколенко С. И. Производственные системы глобализации: Сети. Альянсы. Партнерства. Кластеры: Украинский контекст / С. И. Соколенко. </w:t>
      </w:r>
      <w:r w:rsidRPr="00A23586">
        <w:rPr>
          <w:sz w:val="28"/>
          <w:szCs w:val="28"/>
          <w:lang w:val="uk-UA"/>
        </w:rPr>
        <w:t>– К.: Логос, 200</w:t>
      </w:r>
      <w:r>
        <w:rPr>
          <w:sz w:val="28"/>
          <w:szCs w:val="28"/>
          <w:lang w:val="uk-UA"/>
        </w:rPr>
        <w:t>2</w:t>
      </w:r>
      <w:r w:rsidRPr="00A23586">
        <w:rPr>
          <w:sz w:val="28"/>
          <w:szCs w:val="28"/>
          <w:lang w:val="uk-UA"/>
        </w:rPr>
        <w:t>. – 645 с</w:t>
      </w:r>
      <w:r>
        <w:rPr>
          <w:sz w:val="28"/>
          <w:szCs w:val="28"/>
          <w:lang w:val="uk-UA"/>
        </w:rPr>
        <w:t>.</w:t>
      </w:r>
    </w:p>
    <w:p w:rsidR="00AC7727" w:rsidRPr="008917A9" w:rsidRDefault="00AC7727" w:rsidP="00C01DE2">
      <w:pPr>
        <w:spacing w:line="360" w:lineRule="auto"/>
        <w:ind w:firstLine="851"/>
        <w:jc w:val="both"/>
        <w:rPr>
          <w:sz w:val="28"/>
          <w:szCs w:val="28"/>
          <w:lang w:val="uk-UA"/>
        </w:rPr>
      </w:pPr>
      <w:r>
        <w:rPr>
          <w:sz w:val="28"/>
          <w:szCs w:val="28"/>
          <w:lang w:val="uk-UA"/>
        </w:rPr>
        <w:t>39.</w:t>
      </w:r>
      <w:r w:rsidRPr="003263E2">
        <w:rPr>
          <w:sz w:val="28"/>
          <w:szCs w:val="28"/>
          <w:lang w:val="uk-UA"/>
        </w:rPr>
        <w:t>Сєрік</w:t>
      </w:r>
      <w:r w:rsidRPr="003263E2">
        <w:rPr>
          <w:sz w:val="28"/>
          <w:szCs w:val="28"/>
        </w:rPr>
        <w:t> </w:t>
      </w:r>
      <w:r w:rsidRPr="003263E2">
        <w:rPr>
          <w:sz w:val="28"/>
          <w:szCs w:val="28"/>
          <w:lang w:val="uk-UA"/>
        </w:rPr>
        <w:t>О.Д. Концепція кластерів та її роль у формуванні конкурентоспроможних кластерів / О.Д. Сєрік // Вісник Хмельницького національного університету. – 2009. – № 3. – Т. 2. – С. 214 - 217</w:t>
      </w:r>
      <w:r w:rsidRPr="008917A9">
        <w:rPr>
          <w:sz w:val="28"/>
          <w:szCs w:val="28"/>
          <w:lang w:val="uk-UA"/>
        </w:rPr>
        <w:t>.</w:t>
      </w:r>
    </w:p>
    <w:p w:rsidR="00AC7727" w:rsidRPr="003263E2" w:rsidRDefault="00AC7727" w:rsidP="00C01DE2">
      <w:pPr>
        <w:spacing w:line="360" w:lineRule="auto"/>
        <w:ind w:firstLine="851"/>
        <w:jc w:val="both"/>
        <w:rPr>
          <w:sz w:val="28"/>
          <w:szCs w:val="28"/>
          <w:lang w:val="uk-UA"/>
        </w:rPr>
      </w:pPr>
      <w:r>
        <w:rPr>
          <w:sz w:val="28"/>
          <w:szCs w:val="28"/>
          <w:lang w:val="uk-UA"/>
        </w:rPr>
        <w:t>40.</w:t>
      </w:r>
      <w:r w:rsidRPr="00421BDA">
        <w:rPr>
          <w:noProof/>
          <w:color w:val="000000"/>
          <w:sz w:val="28"/>
          <w:szCs w:val="28"/>
          <w:lang w:val="az-Cyrl-AZ"/>
        </w:rPr>
        <w:t>Швец И.Ю. Пространственно-региональная кластеризация туристического комплекса / И.Ю. Швец // Маркетинг і менеджмент інновацій. – 2011. – № 2. – С. 65-73</w:t>
      </w:r>
      <w:r w:rsidRPr="003263E2">
        <w:rPr>
          <w:sz w:val="28"/>
          <w:szCs w:val="28"/>
          <w:lang w:val="uk-UA"/>
        </w:rPr>
        <w:t>.</w:t>
      </w: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p>
    <w:p w:rsidR="00AC7727" w:rsidRPr="003263E2" w:rsidRDefault="00AC7727" w:rsidP="000367F6">
      <w:pPr>
        <w:spacing w:line="360" w:lineRule="auto"/>
        <w:jc w:val="center"/>
        <w:rPr>
          <w:b/>
          <w:sz w:val="28"/>
          <w:szCs w:val="28"/>
          <w:lang w:val="uk-UA"/>
        </w:rPr>
      </w:pPr>
      <w:bookmarkStart w:id="0" w:name="_GoBack"/>
      <w:bookmarkEnd w:id="0"/>
    </w:p>
    <w:p w:rsidR="00AC7727" w:rsidRDefault="00AC7727" w:rsidP="000367F6">
      <w:pPr>
        <w:spacing w:line="360" w:lineRule="auto"/>
        <w:jc w:val="center"/>
        <w:rPr>
          <w:b/>
          <w:sz w:val="28"/>
          <w:szCs w:val="28"/>
          <w:lang w:val="uk-UA"/>
        </w:rPr>
      </w:pPr>
    </w:p>
    <w:p w:rsidR="00AC7727" w:rsidRDefault="00AC7727" w:rsidP="000367F6">
      <w:pPr>
        <w:spacing w:line="360" w:lineRule="auto"/>
        <w:jc w:val="center"/>
        <w:rPr>
          <w:b/>
          <w:sz w:val="28"/>
          <w:szCs w:val="28"/>
          <w:lang w:val="uk-UA"/>
        </w:rPr>
      </w:pPr>
    </w:p>
    <w:p w:rsidR="00AC7727" w:rsidRDefault="00AC7727" w:rsidP="000367F6">
      <w:pPr>
        <w:spacing w:line="360" w:lineRule="auto"/>
        <w:jc w:val="center"/>
        <w:rPr>
          <w:b/>
          <w:sz w:val="28"/>
          <w:szCs w:val="28"/>
          <w:lang w:val="uk-UA"/>
        </w:rPr>
      </w:pPr>
    </w:p>
    <w:p w:rsidR="00AC7727" w:rsidRDefault="00AC7727" w:rsidP="000367F6">
      <w:pPr>
        <w:spacing w:line="360" w:lineRule="auto"/>
        <w:jc w:val="center"/>
        <w:rPr>
          <w:b/>
          <w:sz w:val="28"/>
          <w:szCs w:val="28"/>
          <w:lang w:val="uk-UA"/>
        </w:rPr>
      </w:pPr>
    </w:p>
    <w:p w:rsidR="00AC7727" w:rsidRDefault="00AC7727" w:rsidP="000367F6">
      <w:pPr>
        <w:spacing w:line="360" w:lineRule="auto"/>
        <w:jc w:val="center"/>
        <w:rPr>
          <w:b/>
          <w:sz w:val="28"/>
          <w:szCs w:val="28"/>
          <w:lang w:val="uk-UA"/>
        </w:rPr>
      </w:pPr>
    </w:p>
    <w:p w:rsidR="00AC7727" w:rsidRDefault="00AC7727" w:rsidP="000367F6">
      <w:pPr>
        <w:spacing w:line="360" w:lineRule="auto"/>
        <w:jc w:val="center"/>
        <w:rPr>
          <w:b/>
          <w:sz w:val="28"/>
          <w:szCs w:val="28"/>
          <w:lang w:val="uk-UA"/>
        </w:rPr>
      </w:pPr>
    </w:p>
    <w:p w:rsidR="00AC7727" w:rsidRDefault="00AC7727" w:rsidP="000367F6">
      <w:pPr>
        <w:spacing w:line="360" w:lineRule="auto"/>
        <w:jc w:val="center"/>
        <w:rPr>
          <w:b/>
          <w:sz w:val="28"/>
          <w:szCs w:val="28"/>
          <w:lang w:val="uk-UA"/>
        </w:rPr>
      </w:pPr>
    </w:p>
    <w:p w:rsidR="00AC7727" w:rsidRPr="003263E2" w:rsidRDefault="00AC7727" w:rsidP="00534DA0">
      <w:pPr>
        <w:spacing w:line="360" w:lineRule="auto"/>
        <w:jc w:val="right"/>
        <w:rPr>
          <w:sz w:val="28"/>
          <w:szCs w:val="28"/>
          <w:lang w:val="uk-UA"/>
        </w:rPr>
      </w:pPr>
    </w:p>
    <w:sectPr w:rsidR="00AC7727" w:rsidRPr="003263E2" w:rsidSect="00C63988">
      <w:headerReference w:type="even" r:id="rId7"/>
      <w:headerReference w:type="default" r:id="rId8"/>
      <w:pgSz w:w="11906" w:h="16838" w:code="9"/>
      <w:pgMar w:top="1134" w:right="567"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7727" w:rsidRDefault="00AC7727">
      <w:r>
        <w:separator/>
      </w:r>
    </w:p>
  </w:endnote>
  <w:endnote w:type="continuationSeparator" w:id="0">
    <w:p w:rsidR="00AC7727" w:rsidRDefault="00AC7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rbel">
    <w:panose1 w:val="020B0503020204020204"/>
    <w:charset w:val="CC"/>
    <w:family w:val="swiss"/>
    <w:pitch w:val="variable"/>
    <w:sig w:usb0="A00002EF" w:usb1="4000A44B" w:usb2="00000000" w:usb3="00000000" w:csb0="0000019F" w:csb1="00000000"/>
  </w:font>
  <w:font w:name="Impact">
    <w:panose1 w:val="020B0806030902050204"/>
    <w:charset w:val="CC"/>
    <w:family w:val="swiss"/>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Unicode MS">
    <w:altName w:val="MS Mincho"/>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7727" w:rsidRDefault="00AC7727">
      <w:r>
        <w:separator/>
      </w:r>
    </w:p>
  </w:footnote>
  <w:footnote w:type="continuationSeparator" w:id="0">
    <w:p w:rsidR="00AC7727" w:rsidRDefault="00AC77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727" w:rsidRDefault="00AC7727" w:rsidP="00192F65">
    <w:pPr>
      <w:pStyle w:val="ad"/>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rsidR="00AC7727" w:rsidRDefault="00AC7727" w:rsidP="00C63988">
    <w:pPr>
      <w:pStyle w:val="ad"/>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727" w:rsidRDefault="00AC7727" w:rsidP="00192F65">
    <w:pPr>
      <w:pStyle w:val="ad"/>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separate"/>
    </w:r>
    <w:r w:rsidR="008917A9">
      <w:rPr>
        <w:rStyle w:val="af2"/>
        <w:noProof/>
      </w:rPr>
      <w:t>15</w:t>
    </w:r>
    <w:r>
      <w:rPr>
        <w:rStyle w:val="af2"/>
      </w:rPr>
      <w:fldChar w:fldCharType="end"/>
    </w:r>
  </w:p>
  <w:p w:rsidR="00AC7727" w:rsidRDefault="00AC7727" w:rsidP="00C63988">
    <w:pPr>
      <w:pStyle w:val="ad"/>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2C0AEF6"/>
    <w:lvl w:ilvl="0">
      <w:numFmt w:val="bullet"/>
      <w:lvlText w:val="*"/>
      <w:lvlJc w:val="left"/>
    </w:lvl>
  </w:abstractNum>
  <w:abstractNum w:abstractNumId="1" w15:restartNumberingAfterBreak="0">
    <w:nsid w:val="03520EB3"/>
    <w:multiLevelType w:val="hybridMultilevel"/>
    <w:tmpl w:val="AD06735A"/>
    <w:lvl w:ilvl="0" w:tplc="667405CC">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BA0CB3"/>
    <w:multiLevelType w:val="hybridMultilevel"/>
    <w:tmpl w:val="C42EC162"/>
    <w:lvl w:ilvl="0" w:tplc="79089356">
      <w:start w:val="1"/>
      <w:numFmt w:val="bullet"/>
      <w:lvlText w:val="-"/>
      <w:lvlJc w:val="left"/>
      <w:pPr>
        <w:tabs>
          <w:tab w:val="num" w:pos="1068"/>
        </w:tabs>
        <w:ind w:left="1068" w:hanging="360"/>
      </w:pPr>
      <w:rPr>
        <w:rFonts w:ascii="Times New Roman" w:hAnsi="Times New Roman"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 w15:restartNumberingAfterBreak="0">
    <w:nsid w:val="0A121166"/>
    <w:multiLevelType w:val="hybridMultilevel"/>
    <w:tmpl w:val="6A4EB544"/>
    <w:lvl w:ilvl="0" w:tplc="79089356">
      <w:start w:val="1"/>
      <w:numFmt w:val="bullet"/>
      <w:lvlText w:val="-"/>
      <w:lvlJc w:val="left"/>
      <w:pPr>
        <w:tabs>
          <w:tab w:val="num" w:pos="1068"/>
        </w:tabs>
        <w:ind w:left="1068"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40555C"/>
    <w:multiLevelType w:val="hybridMultilevel"/>
    <w:tmpl w:val="0A4E951E"/>
    <w:lvl w:ilvl="0" w:tplc="79089356">
      <w:start w:val="1"/>
      <w:numFmt w:val="bullet"/>
      <w:lvlText w:val="-"/>
      <w:lvlJc w:val="left"/>
      <w:pPr>
        <w:tabs>
          <w:tab w:val="num" w:pos="1074"/>
        </w:tabs>
        <w:ind w:left="1074" w:hanging="360"/>
      </w:pPr>
      <w:rPr>
        <w:rFonts w:ascii="Times New Roman" w:hAnsi="Times New Roman" w:hint="default"/>
      </w:rPr>
    </w:lvl>
    <w:lvl w:ilvl="1" w:tplc="04190003" w:tentative="1">
      <w:start w:val="1"/>
      <w:numFmt w:val="bullet"/>
      <w:lvlText w:val="o"/>
      <w:lvlJc w:val="left"/>
      <w:pPr>
        <w:tabs>
          <w:tab w:val="num" w:pos="1434"/>
        </w:tabs>
        <w:ind w:left="1434" w:hanging="360"/>
      </w:pPr>
      <w:rPr>
        <w:rFonts w:ascii="Courier New" w:hAnsi="Courier New" w:hint="default"/>
      </w:rPr>
    </w:lvl>
    <w:lvl w:ilvl="2" w:tplc="04190005" w:tentative="1">
      <w:start w:val="1"/>
      <w:numFmt w:val="bullet"/>
      <w:lvlText w:val=""/>
      <w:lvlJc w:val="left"/>
      <w:pPr>
        <w:tabs>
          <w:tab w:val="num" w:pos="2154"/>
        </w:tabs>
        <w:ind w:left="2154" w:hanging="360"/>
      </w:pPr>
      <w:rPr>
        <w:rFonts w:ascii="Wingdings" w:hAnsi="Wingdings" w:hint="default"/>
      </w:rPr>
    </w:lvl>
    <w:lvl w:ilvl="3" w:tplc="04190001" w:tentative="1">
      <w:start w:val="1"/>
      <w:numFmt w:val="bullet"/>
      <w:lvlText w:val=""/>
      <w:lvlJc w:val="left"/>
      <w:pPr>
        <w:tabs>
          <w:tab w:val="num" w:pos="2874"/>
        </w:tabs>
        <w:ind w:left="2874" w:hanging="360"/>
      </w:pPr>
      <w:rPr>
        <w:rFonts w:ascii="Symbol" w:hAnsi="Symbol" w:hint="default"/>
      </w:rPr>
    </w:lvl>
    <w:lvl w:ilvl="4" w:tplc="04190003" w:tentative="1">
      <w:start w:val="1"/>
      <w:numFmt w:val="bullet"/>
      <w:lvlText w:val="o"/>
      <w:lvlJc w:val="left"/>
      <w:pPr>
        <w:tabs>
          <w:tab w:val="num" w:pos="3594"/>
        </w:tabs>
        <w:ind w:left="3594" w:hanging="360"/>
      </w:pPr>
      <w:rPr>
        <w:rFonts w:ascii="Courier New" w:hAnsi="Courier New" w:hint="default"/>
      </w:rPr>
    </w:lvl>
    <w:lvl w:ilvl="5" w:tplc="04190005" w:tentative="1">
      <w:start w:val="1"/>
      <w:numFmt w:val="bullet"/>
      <w:lvlText w:val=""/>
      <w:lvlJc w:val="left"/>
      <w:pPr>
        <w:tabs>
          <w:tab w:val="num" w:pos="4314"/>
        </w:tabs>
        <w:ind w:left="4314" w:hanging="360"/>
      </w:pPr>
      <w:rPr>
        <w:rFonts w:ascii="Wingdings" w:hAnsi="Wingdings" w:hint="default"/>
      </w:rPr>
    </w:lvl>
    <w:lvl w:ilvl="6" w:tplc="04190001" w:tentative="1">
      <w:start w:val="1"/>
      <w:numFmt w:val="bullet"/>
      <w:lvlText w:val=""/>
      <w:lvlJc w:val="left"/>
      <w:pPr>
        <w:tabs>
          <w:tab w:val="num" w:pos="5034"/>
        </w:tabs>
        <w:ind w:left="5034" w:hanging="360"/>
      </w:pPr>
      <w:rPr>
        <w:rFonts w:ascii="Symbol" w:hAnsi="Symbol" w:hint="default"/>
      </w:rPr>
    </w:lvl>
    <w:lvl w:ilvl="7" w:tplc="04190003" w:tentative="1">
      <w:start w:val="1"/>
      <w:numFmt w:val="bullet"/>
      <w:lvlText w:val="o"/>
      <w:lvlJc w:val="left"/>
      <w:pPr>
        <w:tabs>
          <w:tab w:val="num" w:pos="5754"/>
        </w:tabs>
        <w:ind w:left="5754" w:hanging="360"/>
      </w:pPr>
      <w:rPr>
        <w:rFonts w:ascii="Courier New" w:hAnsi="Courier New" w:hint="default"/>
      </w:rPr>
    </w:lvl>
    <w:lvl w:ilvl="8" w:tplc="04190005" w:tentative="1">
      <w:start w:val="1"/>
      <w:numFmt w:val="bullet"/>
      <w:lvlText w:val=""/>
      <w:lvlJc w:val="left"/>
      <w:pPr>
        <w:tabs>
          <w:tab w:val="num" w:pos="6474"/>
        </w:tabs>
        <w:ind w:left="6474" w:hanging="360"/>
      </w:pPr>
      <w:rPr>
        <w:rFonts w:ascii="Wingdings" w:hAnsi="Wingdings" w:hint="default"/>
      </w:rPr>
    </w:lvl>
  </w:abstractNum>
  <w:abstractNum w:abstractNumId="5" w15:restartNumberingAfterBreak="0">
    <w:nsid w:val="160E514C"/>
    <w:multiLevelType w:val="multilevel"/>
    <w:tmpl w:val="0C0C625A"/>
    <w:lvl w:ilvl="0">
      <w:start w:val="1"/>
      <w:numFmt w:val="decimal"/>
      <w:lvlText w:val="%1."/>
      <w:lvlJc w:val="left"/>
      <w:pPr>
        <w:ind w:left="1069" w:hanging="360"/>
      </w:pPr>
      <w:rPr>
        <w:rFonts w:cs="Times New Roman" w:hint="default"/>
      </w:rPr>
    </w:lvl>
    <w:lvl w:ilvl="1">
      <w:start w:val="3"/>
      <w:numFmt w:val="decimal"/>
      <w:isLgl/>
      <w:lvlText w:val="%1.%2"/>
      <w:lvlJc w:val="left"/>
      <w:pPr>
        <w:tabs>
          <w:tab w:val="num" w:pos="1155"/>
        </w:tabs>
        <w:ind w:left="1155" w:hanging="435"/>
      </w:pPr>
      <w:rPr>
        <w:rFonts w:cs="Times New Roman" w:hint="default"/>
      </w:rPr>
    </w:lvl>
    <w:lvl w:ilvl="2">
      <w:start w:val="1"/>
      <w:numFmt w:val="decimal"/>
      <w:isLgl/>
      <w:lvlText w:val="%1.%2.%3"/>
      <w:lvlJc w:val="left"/>
      <w:pPr>
        <w:tabs>
          <w:tab w:val="num" w:pos="1451"/>
        </w:tabs>
        <w:ind w:left="1451" w:hanging="720"/>
      </w:pPr>
      <w:rPr>
        <w:rFonts w:cs="Times New Roman" w:hint="default"/>
      </w:rPr>
    </w:lvl>
    <w:lvl w:ilvl="3">
      <w:start w:val="1"/>
      <w:numFmt w:val="decimal"/>
      <w:isLgl/>
      <w:lvlText w:val="%1.%2.%3.%4"/>
      <w:lvlJc w:val="left"/>
      <w:pPr>
        <w:tabs>
          <w:tab w:val="num" w:pos="1822"/>
        </w:tabs>
        <w:ind w:left="1822" w:hanging="1080"/>
      </w:pPr>
      <w:rPr>
        <w:rFonts w:cs="Times New Roman" w:hint="default"/>
      </w:rPr>
    </w:lvl>
    <w:lvl w:ilvl="4">
      <w:start w:val="1"/>
      <w:numFmt w:val="decimal"/>
      <w:isLgl/>
      <w:lvlText w:val="%1.%2.%3.%4.%5"/>
      <w:lvlJc w:val="left"/>
      <w:pPr>
        <w:tabs>
          <w:tab w:val="num" w:pos="1833"/>
        </w:tabs>
        <w:ind w:left="1833" w:hanging="1080"/>
      </w:pPr>
      <w:rPr>
        <w:rFonts w:cs="Times New Roman" w:hint="default"/>
      </w:rPr>
    </w:lvl>
    <w:lvl w:ilvl="5">
      <w:start w:val="1"/>
      <w:numFmt w:val="decimal"/>
      <w:isLgl/>
      <w:lvlText w:val="%1.%2.%3.%4.%5.%6"/>
      <w:lvlJc w:val="left"/>
      <w:pPr>
        <w:tabs>
          <w:tab w:val="num" w:pos="2204"/>
        </w:tabs>
        <w:ind w:left="2204" w:hanging="1440"/>
      </w:pPr>
      <w:rPr>
        <w:rFonts w:cs="Times New Roman" w:hint="default"/>
      </w:rPr>
    </w:lvl>
    <w:lvl w:ilvl="6">
      <w:start w:val="1"/>
      <w:numFmt w:val="decimal"/>
      <w:isLgl/>
      <w:lvlText w:val="%1.%2.%3.%4.%5.%6.%7"/>
      <w:lvlJc w:val="left"/>
      <w:pPr>
        <w:tabs>
          <w:tab w:val="num" w:pos="2215"/>
        </w:tabs>
        <w:ind w:left="2215" w:hanging="1440"/>
      </w:pPr>
      <w:rPr>
        <w:rFonts w:cs="Times New Roman" w:hint="default"/>
      </w:rPr>
    </w:lvl>
    <w:lvl w:ilvl="7">
      <w:start w:val="1"/>
      <w:numFmt w:val="decimal"/>
      <w:isLgl/>
      <w:lvlText w:val="%1.%2.%3.%4.%5.%6.%7.%8"/>
      <w:lvlJc w:val="left"/>
      <w:pPr>
        <w:tabs>
          <w:tab w:val="num" w:pos="2586"/>
        </w:tabs>
        <w:ind w:left="2586" w:hanging="1800"/>
      </w:pPr>
      <w:rPr>
        <w:rFonts w:cs="Times New Roman" w:hint="default"/>
      </w:rPr>
    </w:lvl>
    <w:lvl w:ilvl="8">
      <w:start w:val="1"/>
      <w:numFmt w:val="decimal"/>
      <w:isLgl/>
      <w:lvlText w:val="%1.%2.%3.%4.%5.%6.%7.%8.%9"/>
      <w:lvlJc w:val="left"/>
      <w:pPr>
        <w:tabs>
          <w:tab w:val="num" w:pos="2957"/>
        </w:tabs>
        <w:ind w:left="2957" w:hanging="2160"/>
      </w:pPr>
      <w:rPr>
        <w:rFonts w:cs="Times New Roman" w:hint="default"/>
      </w:rPr>
    </w:lvl>
  </w:abstractNum>
  <w:abstractNum w:abstractNumId="6" w15:restartNumberingAfterBreak="0">
    <w:nsid w:val="1F1E7E59"/>
    <w:multiLevelType w:val="hybridMultilevel"/>
    <w:tmpl w:val="F6F26AE0"/>
    <w:lvl w:ilvl="0" w:tplc="8E9C79A8">
      <w:start w:val="1"/>
      <w:numFmt w:val="bullet"/>
      <w:lvlText w:val=""/>
      <w:lvlJc w:val="left"/>
      <w:pPr>
        <w:tabs>
          <w:tab w:val="num" w:pos="284"/>
        </w:tabs>
        <w:ind w:firstLine="454"/>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64C7140"/>
    <w:multiLevelType w:val="hybridMultilevel"/>
    <w:tmpl w:val="42E4B65A"/>
    <w:lvl w:ilvl="0" w:tplc="7C729344">
      <w:start w:val="1"/>
      <w:numFmt w:val="decimal"/>
      <w:lvlText w:val="%1."/>
      <w:lvlJc w:val="left"/>
      <w:pPr>
        <w:tabs>
          <w:tab w:val="num" w:pos="2358"/>
        </w:tabs>
        <w:ind w:left="2358" w:hanging="945"/>
      </w:pPr>
      <w:rPr>
        <w:rFonts w:cs="Times New Roman" w:hint="default"/>
      </w:rPr>
    </w:lvl>
    <w:lvl w:ilvl="1" w:tplc="04190019">
      <w:start w:val="1"/>
      <w:numFmt w:val="lowerLetter"/>
      <w:lvlText w:val="%2."/>
      <w:lvlJc w:val="left"/>
      <w:pPr>
        <w:tabs>
          <w:tab w:val="num" w:pos="2493"/>
        </w:tabs>
        <w:ind w:left="2493" w:hanging="360"/>
      </w:pPr>
      <w:rPr>
        <w:rFonts w:cs="Times New Roman"/>
      </w:rPr>
    </w:lvl>
    <w:lvl w:ilvl="2" w:tplc="0419001B" w:tentative="1">
      <w:start w:val="1"/>
      <w:numFmt w:val="lowerRoman"/>
      <w:lvlText w:val="%3."/>
      <w:lvlJc w:val="right"/>
      <w:pPr>
        <w:tabs>
          <w:tab w:val="num" w:pos="3213"/>
        </w:tabs>
        <w:ind w:left="3213" w:hanging="180"/>
      </w:pPr>
      <w:rPr>
        <w:rFonts w:cs="Times New Roman"/>
      </w:rPr>
    </w:lvl>
    <w:lvl w:ilvl="3" w:tplc="0419000F" w:tentative="1">
      <w:start w:val="1"/>
      <w:numFmt w:val="decimal"/>
      <w:lvlText w:val="%4."/>
      <w:lvlJc w:val="left"/>
      <w:pPr>
        <w:tabs>
          <w:tab w:val="num" w:pos="3933"/>
        </w:tabs>
        <w:ind w:left="3933" w:hanging="360"/>
      </w:pPr>
      <w:rPr>
        <w:rFonts w:cs="Times New Roman"/>
      </w:rPr>
    </w:lvl>
    <w:lvl w:ilvl="4" w:tplc="04190019" w:tentative="1">
      <w:start w:val="1"/>
      <w:numFmt w:val="lowerLetter"/>
      <w:lvlText w:val="%5."/>
      <w:lvlJc w:val="left"/>
      <w:pPr>
        <w:tabs>
          <w:tab w:val="num" w:pos="4653"/>
        </w:tabs>
        <w:ind w:left="4653" w:hanging="360"/>
      </w:pPr>
      <w:rPr>
        <w:rFonts w:cs="Times New Roman"/>
      </w:rPr>
    </w:lvl>
    <w:lvl w:ilvl="5" w:tplc="0419001B" w:tentative="1">
      <w:start w:val="1"/>
      <w:numFmt w:val="lowerRoman"/>
      <w:lvlText w:val="%6."/>
      <w:lvlJc w:val="right"/>
      <w:pPr>
        <w:tabs>
          <w:tab w:val="num" w:pos="5373"/>
        </w:tabs>
        <w:ind w:left="5373" w:hanging="180"/>
      </w:pPr>
      <w:rPr>
        <w:rFonts w:cs="Times New Roman"/>
      </w:rPr>
    </w:lvl>
    <w:lvl w:ilvl="6" w:tplc="0419000F" w:tentative="1">
      <w:start w:val="1"/>
      <w:numFmt w:val="decimal"/>
      <w:lvlText w:val="%7."/>
      <w:lvlJc w:val="left"/>
      <w:pPr>
        <w:tabs>
          <w:tab w:val="num" w:pos="6093"/>
        </w:tabs>
        <w:ind w:left="6093" w:hanging="360"/>
      </w:pPr>
      <w:rPr>
        <w:rFonts w:cs="Times New Roman"/>
      </w:rPr>
    </w:lvl>
    <w:lvl w:ilvl="7" w:tplc="04190019" w:tentative="1">
      <w:start w:val="1"/>
      <w:numFmt w:val="lowerLetter"/>
      <w:lvlText w:val="%8."/>
      <w:lvlJc w:val="left"/>
      <w:pPr>
        <w:tabs>
          <w:tab w:val="num" w:pos="6813"/>
        </w:tabs>
        <w:ind w:left="6813" w:hanging="360"/>
      </w:pPr>
      <w:rPr>
        <w:rFonts w:cs="Times New Roman"/>
      </w:rPr>
    </w:lvl>
    <w:lvl w:ilvl="8" w:tplc="0419001B" w:tentative="1">
      <w:start w:val="1"/>
      <w:numFmt w:val="lowerRoman"/>
      <w:lvlText w:val="%9."/>
      <w:lvlJc w:val="right"/>
      <w:pPr>
        <w:tabs>
          <w:tab w:val="num" w:pos="7533"/>
        </w:tabs>
        <w:ind w:left="7533" w:hanging="180"/>
      </w:pPr>
      <w:rPr>
        <w:rFonts w:cs="Times New Roman"/>
      </w:rPr>
    </w:lvl>
  </w:abstractNum>
  <w:abstractNum w:abstractNumId="8" w15:restartNumberingAfterBreak="0">
    <w:nsid w:val="31695475"/>
    <w:multiLevelType w:val="hybridMultilevel"/>
    <w:tmpl w:val="9CA8448C"/>
    <w:lvl w:ilvl="0" w:tplc="79089356">
      <w:start w:val="1"/>
      <w:numFmt w:val="bullet"/>
      <w:lvlText w:val="-"/>
      <w:lvlJc w:val="left"/>
      <w:pPr>
        <w:tabs>
          <w:tab w:val="num" w:pos="1068"/>
        </w:tabs>
        <w:ind w:left="1068" w:hanging="360"/>
      </w:pPr>
      <w:rPr>
        <w:rFonts w:ascii="Times New Roman" w:hAnsi="Times New Roman"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35B649A6"/>
    <w:multiLevelType w:val="hybridMultilevel"/>
    <w:tmpl w:val="F4A892AC"/>
    <w:lvl w:ilvl="0" w:tplc="70AC182E">
      <w:start w:val="1"/>
      <w:numFmt w:val="decimal"/>
      <w:lvlText w:val="%1."/>
      <w:lvlJc w:val="left"/>
      <w:pPr>
        <w:tabs>
          <w:tab w:val="num" w:pos="1518"/>
        </w:tabs>
        <w:ind w:left="1518" w:hanging="810"/>
      </w:pPr>
      <w:rPr>
        <w:rFonts w:cs="Times New Roman" w:hint="default"/>
      </w:rPr>
    </w:lvl>
    <w:lvl w:ilvl="1" w:tplc="04190019">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0" w15:restartNumberingAfterBreak="0">
    <w:nsid w:val="43E16163"/>
    <w:multiLevelType w:val="hybridMultilevel"/>
    <w:tmpl w:val="9EA00B18"/>
    <w:lvl w:ilvl="0" w:tplc="79089356">
      <w:start w:val="1"/>
      <w:numFmt w:val="bullet"/>
      <w:lvlText w:val="-"/>
      <w:lvlJc w:val="left"/>
      <w:pPr>
        <w:tabs>
          <w:tab w:val="num" w:pos="1429"/>
        </w:tabs>
        <w:ind w:left="1429" w:hanging="360"/>
      </w:pPr>
      <w:rPr>
        <w:rFonts w:ascii="Times New Roman" w:hAnsi="Times New Roman" w:hint="default"/>
      </w:rPr>
    </w:lvl>
    <w:lvl w:ilvl="1" w:tplc="04190003" w:tentative="1">
      <w:start w:val="1"/>
      <w:numFmt w:val="bullet"/>
      <w:lvlText w:val="o"/>
      <w:lvlJc w:val="left"/>
      <w:pPr>
        <w:tabs>
          <w:tab w:val="num" w:pos="2509"/>
        </w:tabs>
        <w:ind w:left="2509" w:hanging="360"/>
      </w:pPr>
      <w:rPr>
        <w:rFonts w:ascii="Courier New" w:hAnsi="Courier New" w:hint="default"/>
      </w:rPr>
    </w:lvl>
    <w:lvl w:ilvl="2" w:tplc="04190005" w:tentative="1">
      <w:start w:val="1"/>
      <w:numFmt w:val="bullet"/>
      <w:lvlText w:val=""/>
      <w:lvlJc w:val="left"/>
      <w:pPr>
        <w:tabs>
          <w:tab w:val="num" w:pos="3229"/>
        </w:tabs>
        <w:ind w:left="3229" w:hanging="360"/>
      </w:pPr>
      <w:rPr>
        <w:rFonts w:ascii="Wingdings" w:hAnsi="Wingdings" w:hint="default"/>
      </w:rPr>
    </w:lvl>
    <w:lvl w:ilvl="3" w:tplc="04190001" w:tentative="1">
      <w:start w:val="1"/>
      <w:numFmt w:val="bullet"/>
      <w:lvlText w:val=""/>
      <w:lvlJc w:val="left"/>
      <w:pPr>
        <w:tabs>
          <w:tab w:val="num" w:pos="3949"/>
        </w:tabs>
        <w:ind w:left="3949" w:hanging="360"/>
      </w:pPr>
      <w:rPr>
        <w:rFonts w:ascii="Symbol" w:hAnsi="Symbol" w:hint="default"/>
      </w:rPr>
    </w:lvl>
    <w:lvl w:ilvl="4" w:tplc="04190003" w:tentative="1">
      <w:start w:val="1"/>
      <w:numFmt w:val="bullet"/>
      <w:lvlText w:val="o"/>
      <w:lvlJc w:val="left"/>
      <w:pPr>
        <w:tabs>
          <w:tab w:val="num" w:pos="4669"/>
        </w:tabs>
        <w:ind w:left="4669" w:hanging="360"/>
      </w:pPr>
      <w:rPr>
        <w:rFonts w:ascii="Courier New" w:hAnsi="Courier New" w:hint="default"/>
      </w:rPr>
    </w:lvl>
    <w:lvl w:ilvl="5" w:tplc="04190005" w:tentative="1">
      <w:start w:val="1"/>
      <w:numFmt w:val="bullet"/>
      <w:lvlText w:val=""/>
      <w:lvlJc w:val="left"/>
      <w:pPr>
        <w:tabs>
          <w:tab w:val="num" w:pos="5389"/>
        </w:tabs>
        <w:ind w:left="5389" w:hanging="360"/>
      </w:pPr>
      <w:rPr>
        <w:rFonts w:ascii="Wingdings" w:hAnsi="Wingdings" w:hint="default"/>
      </w:rPr>
    </w:lvl>
    <w:lvl w:ilvl="6" w:tplc="04190001" w:tentative="1">
      <w:start w:val="1"/>
      <w:numFmt w:val="bullet"/>
      <w:lvlText w:val=""/>
      <w:lvlJc w:val="left"/>
      <w:pPr>
        <w:tabs>
          <w:tab w:val="num" w:pos="6109"/>
        </w:tabs>
        <w:ind w:left="6109" w:hanging="360"/>
      </w:pPr>
      <w:rPr>
        <w:rFonts w:ascii="Symbol" w:hAnsi="Symbol" w:hint="default"/>
      </w:rPr>
    </w:lvl>
    <w:lvl w:ilvl="7" w:tplc="04190003" w:tentative="1">
      <w:start w:val="1"/>
      <w:numFmt w:val="bullet"/>
      <w:lvlText w:val="o"/>
      <w:lvlJc w:val="left"/>
      <w:pPr>
        <w:tabs>
          <w:tab w:val="num" w:pos="6829"/>
        </w:tabs>
        <w:ind w:left="6829" w:hanging="360"/>
      </w:pPr>
      <w:rPr>
        <w:rFonts w:ascii="Courier New" w:hAnsi="Courier New" w:hint="default"/>
      </w:rPr>
    </w:lvl>
    <w:lvl w:ilvl="8" w:tplc="04190005" w:tentative="1">
      <w:start w:val="1"/>
      <w:numFmt w:val="bullet"/>
      <w:lvlText w:val=""/>
      <w:lvlJc w:val="left"/>
      <w:pPr>
        <w:tabs>
          <w:tab w:val="num" w:pos="7549"/>
        </w:tabs>
        <w:ind w:left="7549" w:hanging="360"/>
      </w:pPr>
      <w:rPr>
        <w:rFonts w:ascii="Wingdings" w:hAnsi="Wingdings" w:hint="default"/>
      </w:rPr>
    </w:lvl>
  </w:abstractNum>
  <w:abstractNum w:abstractNumId="11" w15:restartNumberingAfterBreak="0">
    <w:nsid w:val="48D60C95"/>
    <w:multiLevelType w:val="hybridMultilevel"/>
    <w:tmpl w:val="CF0A690C"/>
    <w:lvl w:ilvl="0" w:tplc="79089356">
      <w:start w:val="1"/>
      <w:numFmt w:val="bullet"/>
      <w:lvlText w:val="-"/>
      <w:lvlJc w:val="left"/>
      <w:pPr>
        <w:tabs>
          <w:tab w:val="num" w:pos="1429"/>
        </w:tabs>
        <w:ind w:left="1429" w:hanging="360"/>
      </w:pPr>
      <w:rPr>
        <w:rFonts w:ascii="Times New Roman" w:hAnsi="Times New Roman" w:hint="default"/>
      </w:rPr>
    </w:lvl>
    <w:lvl w:ilvl="1" w:tplc="04190003" w:tentative="1">
      <w:start w:val="1"/>
      <w:numFmt w:val="bullet"/>
      <w:lvlText w:val="o"/>
      <w:lvlJc w:val="left"/>
      <w:pPr>
        <w:tabs>
          <w:tab w:val="num" w:pos="2509"/>
        </w:tabs>
        <w:ind w:left="2509" w:hanging="360"/>
      </w:pPr>
      <w:rPr>
        <w:rFonts w:ascii="Courier New" w:hAnsi="Courier New" w:hint="default"/>
      </w:rPr>
    </w:lvl>
    <w:lvl w:ilvl="2" w:tplc="04190005" w:tentative="1">
      <w:start w:val="1"/>
      <w:numFmt w:val="bullet"/>
      <w:lvlText w:val=""/>
      <w:lvlJc w:val="left"/>
      <w:pPr>
        <w:tabs>
          <w:tab w:val="num" w:pos="3229"/>
        </w:tabs>
        <w:ind w:left="3229" w:hanging="360"/>
      </w:pPr>
      <w:rPr>
        <w:rFonts w:ascii="Wingdings" w:hAnsi="Wingdings" w:hint="default"/>
      </w:rPr>
    </w:lvl>
    <w:lvl w:ilvl="3" w:tplc="04190001" w:tentative="1">
      <w:start w:val="1"/>
      <w:numFmt w:val="bullet"/>
      <w:lvlText w:val=""/>
      <w:lvlJc w:val="left"/>
      <w:pPr>
        <w:tabs>
          <w:tab w:val="num" w:pos="3949"/>
        </w:tabs>
        <w:ind w:left="3949" w:hanging="360"/>
      </w:pPr>
      <w:rPr>
        <w:rFonts w:ascii="Symbol" w:hAnsi="Symbol" w:hint="default"/>
      </w:rPr>
    </w:lvl>
    <w:lvl w:ilvl="4" w:tplc="04190003" w:tentative="1">
      <w:start w:val="1"/>
      <w:numFmt w:val="bullet"/>
      <w:lvlText w:val="o"/>
      <w:lvlJc w:val="left"/>
      <w:pPr>
        <w:tabs>
          <w:tab w:val="num" w:pos="4669"/>
        </w:tabs>
        <w:ind w:left="4669" w:hanging="360"/>
      </w:pPr>
      <w:rPr>
        <w:rFonts w:ascii="Courier New" w:hAnsi="Courier New" w:hint="default"/>
      </w:rPr>
    </w:lvl>
    <w:lvl w:ilvl="5" w:tplc="04190005" w:tentative="1">
      <w:start w:val="1"/>
      <w:numFmt w:val="bullet"/>
      <w:lvlText w:val=""/>
      <w:lvlJc w:val="left"/>
      <w:pPr>
        <w:tabs>
          <w:tab w:val="num" w:pos="5389"/>
        </w:tabs>
        <w:ind w:left="5389" w:hanging="360"/>
      </w:pPr>
      <w:rPr>
        <w:rFonts w:ascii="Wingdings" w:hAnsi="Wingdings" w:hint="default"/>
      </w:rPr>
    </w:lvl>
    <w:lvl w:ilvl="6" w:tplc="04190001" w:tentative="1">
      <w:start w:val="1"/>
      <w:numFmt w:val="bullet"/>
      <w:lvlText w:val=""/>
      <w:lvlJc w:val="left"/>
      <w:pPr>
        <w:tabs>
          <w:tab w:val="num" w:pos="6109"/>
        </w:tabs>
        <w:ind w:left="6109" w:hanging="360"/>
      </w:pPr>
      <w:rPr>
        <w:rFonts w:ascii="Symbol" w:hAnsi="Symbol" w:hint="default"/>
      </w:rPr>
    </w:lvl>
    <w:lvl w:ilvl="7" w:tplc="04190003" w:tentative="1">
      <w:start w:val="1"/>
      <w:numFmt w:val="bullet"/>
      <w:lvlText w:val="o"/>
      <w:lvlJc w:val="left"/>
      <w:pPr>
        <w:tabs>
          <w:tab w:val="num" w:pos="6829"/>
        </w:tabs>
        <w:ind w:left="6829" w:hanging="360"/>
      </w:pPr>
      <w:rPr>
        <w:rFonts w:ascii="Courier New" w:hAnsi="Courier New" w:hint="default"/>
      </w:rPr>
    </w:lvl>
    <w:lvl w:ilvl="8" w:tplc="04190005" w:tentative="1">
      <w:start w:val="1"/>
      <w:numFmt w:val="bullet"/>
      <w:lvlText w:val=""/>
      <w:lvlJc w:val="left"/>
      <w:pPr>
        <w:tabs>
          <w:tab w:val="num" w:pos="7549"/>
        </w:tabs>
        <w:ind w:left="7549" w:hanging="360"/>
      </w:pPr>
      <w:rPr>
        <w:rFonts w:ascii="Wingdings" w:hAnsi="Wingdings" w:hint="default"/>
      </w:rPr>
    </w:lvl>
  </w:abstractNum>
  <w:abstractNum w:abstractNumId="12" w15:restartNumberingAfterBreak="0">
    <w:nsid w:val="4F8F692D"/>
    <w:multiLevelType w:val="hybridMultilevel"/>
    <w:tmpl w:val="74FC44F6"/>
    <w:lvl w:ilvl="0" w:tplc="D5B86F4E">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630A4579"/>
    <w:multiLevelType w:val="hybridMultilevel"/>
    <w:tmpl w:val="7C6E157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6A7E3435"/>
    <w:multiLevelType w:val="hybridMultilevel"/>
    <w:tmpl w:val="2B1A0252"/>
    <w:lvl w:ilvl="0" w:tplc="28D27886">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5" w15:restartNumberingAfterBreak="0">
    <w:nsid w:val="6FEC7F3D"/>
    <w:multiLevelType w:val="hybridMultilevel"/>
    <w:tmpl w:val="2348FFDE"/>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74C335BB"/>
    <w:multiLevelType w:val="hybridMultilevel"/>
    <w:tmpl w:val="C15EEA58"/>
    <w:lvl w:ilvl="0" w:tplc="65361EE8">
      <w:numFmt w:val="bullet"/>
      <w:lvlText w:val="-"/>
      <w:lvlJc w:val="left"/>
      <w:pPr>
        <w:tabs>
          <w:tab w:val="num" w:pos="-340"/>
        </w:tabs>
        <w:ind w:firstLine="113"/>
      </w:pPr>
      <w:rPr>
        <w:rFonts w:hint="default"/>
      </w:rPr>
    </w:lvl>
    <w:lvl w:ilvl="1" w:tplc="79089356">
      <w:start w:val="1"/>
      <w:numFmt w:val="bullet"/>
      <w:lvlText w:val="-"/>
      <w:lvlJc w:val="left"/>
      <w:pPr>
        <w:tabs>
          <w:tab w:val="num" w:pos="1440"/>
        </w:tabs>
        <w:ind w:left="1440" w:hanging="360"/>
      </w:pPr>
      <w:rPr>
        <w:rFonts w:ascii="Times New Roman" w:hAnsi="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C95EC6"/>
    <w:multiLevelType w:val="hybridMultilevel"/>
    <w:tmpl w:val="4EC2E226"/>
    <w:lvl w:ilvl="0" w:tplc="79089356">
      <w:start w:val="1"/>
      <w:numFmt w:val="bullet"/>
      <w:lvlText w:val="-"/>
      <w:lvlJc w:val="left"/>
      <w:pPr>
        <w:tabs>
          <w:tab w:val="num" w:pos="709"/>
        </w:tabs>
        <w:ind w:left="709" w:hanging="360"/>
      </w:pPr>
      <w:rPr>
        <w:rFonts w:ascii="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8" w15:restartNumberingAfterBreak="0">
    <w:nsid w:val="7F121794"/>
    <w:multiLevelType w:val="hybridMultilevel"/>
    <w:tmpl w:val="470E3B94"/>
    <w:lvl w:ilvl="0" w:tplc="982069C0">
      <w:numFmt w:val="bullet"/>
      <w:lvlText w:val="-"/>
      <w:lvlJc w:val="left"/>
      <w:pPr>
        <w:tabs>
          <w:tab w:val="num" w:pos="1623"/>
        </w:tabs>
        <w:ind w:left="1623" w:hanging="915"/>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num w:numId="1">
    <w:abstractNumId w:val="18"/>
  </w:num>
  <w:num w:numId="2">
    <w:abstractNumId w:val="9"/>
  </w:num>
  <w:num w:numId="3">
    <w:abstractNumId w:val="0"/>
    <w:lvlOverride w:ilvl="0">
      <w:lvl w:ilvl="0">
        <w:numFmt w:val="bullet"/>
        <w:lvlText w:val="•"/>
        <w:legacy w:legacy="1" w:legacySpace="0" w:legacyIndent="254"/>
        <w:lvlJc w:val="left"/>
        <w:rPr>
          <w:rFonts w:ascii="Times New Roman" w:hAnsi="Times New Roman" w:hint="default"/>
        </w:rPr>
      </w:lvl>
    </w:lvlOverride>
  </w:num>
  <w:num w:numId="4">
    <w:abstractNumId w:val="0"/>
    <w:lvlOverride w:ilvl="0">
      <w:lvl w:ilvl="0">
        <w:numFmt w:val="bullet"/>
        <w:lvlText w:val="•"/>
        <w:legacy w:legacy="1" w:legacySpace="0" w:legacyIndent="526"/>
        <w:lvlJc w:val="left"/>
        <w:rPr>
          <w:rFonts w:ascii="Times New Roman" w:hAnsi="Times New Roman" w:hint="default"/>
        </w:rPr>
      </w:lvl>
    </w:lvlOverride>
  </w:num>
  <w:num w:numId="5">
    <w:abstractNumId w:val="0"/>
    <w:lvlOverride w:ilvl="0">
      <w:lvl w:ilvl="0">
        <w:numFmt w:val="bullet"/>
        <w:lvlText w:val="•"/>
        <w:legacy w:legacy="1" w:legacySpace="0" w:legacyIndent="451"/>
        <w:lvlJc w:val="left"/>
        <w:rPr>
          <w:rFonts w:ascii="Times New Roman" w:hAnsi="Times New Roman" w:hint="default"/>
        </w:rPr>
      </w:lvl>
    </w:lvlOverride>
  </w:num>
  <w:num w:numId="6">
    <w:abstractNumId w:val="0"/>
    <w:lvlOverride w:ilvl="0">
      <w:lvl w:ilvl="0">
        <w:numFmt w:val="bullet"/>
        <w:lvlText w:val="•"/>
        <w:legacy w:legacy="1" w:legacySpace="0" w:legacyIndent="322"/>
        <w:lvlJc w:val="left"/>
        <w:rPr>
          <w:rFonts w:ascii="Times New Roman" w:hAnsi="Times New Roman" w:hint="default"/>
        </w:rPr>
      </w:lvl>
    </w:lvlOverride>
  </w:num>
  <w:num w:numId="7">
    <w:abstractNumId w:val="0"/>
    <w:lvlOverride w:ilvl="0">
      <w:lvl w:ilvl="0">
        <w:numFmt w:val="bullet"/>
        <w:lvlText w:val="•"/>
        <w:legacy w:legacy="1" w:legacySpace="0" w:legacyIndent="317"/>
        <w:lvlJc w:val="left"/>
        <w:rPr>
          <w:rFonts w:ascii="Times New Roman" w:hAnsi="Times New Roman" w:hint="default"/>
        </w:rPr>
      </w:lvl>
    </w:lvlOverride>
  </w:num>
  <w:num w:numId="8">
    <w:abstractNumId w:val="0"/>
    <w:lvlOverride w:ilvl="0">
      <w:lvl w:ilvl="0">
        <w:numFmt w:val="bullet"/>
        <w:lvlText w:val="•"/>
        <w:legacy w:legacy="1" w:legacySpace="0" w:legacyIndent="366"/>
        <w:lvlJc w:val="left"/>
        <w:rPr>
          <w:rFonts w:ascii="Times New Roman" w:hAnsi="Times New Roman" w:hint="default"/>
        </w:rPr>
      </w:lvl>
    </w:lvlOverride>
  </w:num>
  <w:num w:numId="9">
    <w:abstractNumId w:val="0"/>
    <w:lvlOverride w:ilvl="0">
      <w:lvl w:ilvl="0">
        <w:numFmt w:val="bullet"/>
        <w:lvlText w:val="•"/>
        <w:legacy w:legacy="1" w:legacySpace="0" w:legacyIndent="360"/>
        <w:lvlJc w:val="left"/>
        <w:rPr>
          <w:rFonts w:ascii="Times New Roman" w:hAnsi="Times New Roman" w:hint="default"/>
        </w:rPr>
      </w:lvl>
    </w:lvlOverride>
  </w:num>
  <w:num w:numId="10">
    <w:abstractNumId w:val="0"/>
    <w:lvlOverride w:ilvl="0">
      <w:lvl w:ilvl="0">
        <w:numFmt w:val="bullet"/>
        <w:lvlText w:val="•"/>
        <w:legacy w:legacy="1" w:legacySpace="0" w:legacyIndent="496"/>
        <w:lvlJc w:val="left"/>
        <w:rPr>
          <w:rFonts w:ascii="Times New Roman" w:hAnsi="Times New Roman" w:hint="default"/>
        </w:rPr>
      </w:lvl>
    </w:lvlOverride>
  </w:num>
  <w:num w:numId="11">
    <w:abstractNumId w:val="7"/>
  </w:num>
  <w:num w:numId="12">
    <w:abstractNumId w:val="1"/>
  </w:num>
  <w:num w:numId="13">
    <w:abstractNumId w:val="6"/>
  </w:num>
  <w:num w:numId="14">
    <w:abstractNumId w:val="12"/>
  </w:num>
  <w:num w:numId="15">
    <w:abstractNumId w:val="5"/>
  </w:num>
  <w:num w:numId="16">
    <w:abstractNumId w:val="17"/>
  </w:num>
  <w:num w:numId="17">
    <w:abstractNumId w:val="3"/>
  </w:num>
  <w:num w:numId="18">
    <w:abstractNumId w:val="16"/>
  </w:num>
  <w:num w:numId="19">
    <w:abstractNumId w:val="11"/>
  </w:num>
  <w:num w:numId="20">
    <w:abstractNumId w:val="10"/>
  </w:num>
  <w:num w:numId="21">
    <w:abstractNumId w:val="4"/>
  </w:num>
  <w:num w:numId="22">
    <w:abstractNumId w:val="8"/>
  </w:num>
  <w:num w:numId="23">
    <w:abstractNumId w:val="2"/>
  </w:num>
  <w:num w:numId="24">
    <w:abstractNumId w:val="15"/>
  </w:num>
  <w:num w:numId="25">
    <w:abstractNumId w:val="13"/>
  </w:num>
  <w:num w:numId="26">
    <w:abstractNumId w:val="1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A33BB"/>
    <w:rsid w:val="000002D8"/>
    <w:rsid w:val="000008E9"/>
    <w:rsid w:val="00000F3A"/>
    <w:rsid w:val="00000FE2"/>
    <w:rsid w:val="0000142B"/>
    <w:rsid w:val="000014FB"/>
    <w:rsid w:val="000018CC"/>
    <w:rsid w:val="00001C81"/>
    <w:rsid w:val="00001E3E"/>
    <w:rsid w:val="00001F2B"/>
    <w:rsid w:val="0000213D"/>
    <w:rsid w:val="0000241B"/>
    <w:rsid w:val="00002422"/>
    <w:rsid w:val="0000272B"/>
    <w:rsid w:val="000029B7"/>
    <w:rsid w:val="000035E1"/>
    <w:rsid w:val="00003853"/>
    <w:rsid w:val="00003DCF"/>
    <w:rsid w:val="00003F86"/>
    <w:rsid w:val="0000404F"/>
    <w:rsid w:val="000044AD"/>
    <w:rsid w:val="00004958"/>
    <w:rsid w:val="000052FD"/>
    <w:rsid w:val="000069E8"/>
    <w:rsid w:val="00006A30"/>
    <w:rsid w:val="00006CF6"/>
    <w:rsid w:val="00006D19"/>
    <w:rsid w:val="00006F96"/>
    <w:rsid w:val="000070B3"/>
    <w:rsid w:val="00007528"/>
    <w:rsid w:val="00007CF6"/>
    <w:rsid w:val="0001010A"/>
    <w:rsid w:val="00010248"/>
    <w:rsid w:val="00010373"/>
    <w:rsid w:val="000105A0"/>
    <w:rsid w:val="00010FA0"/>
    <w:rsid w:val="0001138B"/>
    <w:rsid w:val="000114DC"/>
    <w:rsid w:val="000119B4"/>
    <w:rsid w:val="00011B8D"/>
    <w:rsid w:val="00011BA3"/>
    <w:rsid w:val="00011C04"/>
    <w:rsid w:val="00011CFF"/>
    <w:rsid w:val="00011F08"/>
    <w:rsid w:val="000127E7"/>
    <w:rsid w:val="00012A69"/>
    <w:rsid w:val="00012BCE"/>
    <w:rsid w:val="00012FE8"/>
    <w:rsid w:val="00013312"/>
    <w:rsid w:val="0001333B"/>
    <w:rsid w:val="00013764"/>
    <w:rsid w:val="000139E8"/>
    <w:rsid w:val="00013B83"/>
    <w:rsid w:val="00014239"/>
    <w:rsid w:val="00014351"/>
    <w:rsid w:val="00014674"/>
    <w:rsid w:val="00014DC9"/>
    <w:rsid w:val="00014FF7"/>
    <w:rsid w:val="0001551B"/>
    <w:rsid w:val="00015AE2"/>
    <w:rsid w:val="00015E08"/>
    <w:rsid w:val="00016907"/>
    <w:rsid w:val="00016E4D"/>
    <w:rsid w:val="00017225"/>
    <w:rsid w:val="00017391"/>
    <w:rsid w:val="000177F9"/>
    <w:rsid w:val="00017D89"/>
    <w:rsid w:val="000200CC"/>
    <w:rsid w:val="000204B4"/>
    <w:rsid w:val="00020803"/>
    <w:rsid w:val="000208BA"/>
    <w:rsid w:val="00020C3F"/>
    <w:rsid w:val="00021235"/>
    <w:rsid w:val="0002186A"/>
    <w:rsid w:val="00022340"/>
    <w:rsid w:val="000223A1"/>
    <w:rsid w:val="000223CF"/>
    <w:rsid w:val="000229F1"/>
    <w:rsid w:val="000233FB"/>
    <w:rsid w:val="00023A14"/>
    <w:rsid w:val="00023B9F"/>
    <w:rsid w:val="00024043"/>
    <w:rsid w:val="00024085"/>
    <w:rsid w:val="00024603"/>
    <w:rsid w:val="00025110"/>
    <w:rsid w:val="00025185"/>
    <w:rsid w:val="00025413"/>
    <w:rsid w:val="0002541D"/>
    <w:rsid w:val="000258CC"/>
    <w:rsid w:val="00026653"/>
    <w:rsid w:val="00026D1F"/>
    <w:rsid w:val="00026D77"/>
    <w:rsid w:val="000272A0"/>
    <w:rsid w:val="0002754D"/>
    <w:rsid w:val="00027803"/>
    <w:rsid w:val="00030583"/>
    <w:rsid w:val="00030588"/>
    <w:rsid w:val="00030A6E"/>
    <w:rsid w:val="00030F64"/>
    <w:rsid w:val="00030FFB"/>
    <w:rsid w:val="00031038"/>
    <w:rsid w:val="000314B2"/>
    <w:rsid w:val="000316DB"/>
    <w:rsid w:val="00031AC0"/>
    <w:rsid w:val="00031DEF"/>
    <w:rsid w:val="00032149"/>
    <w:rsid w:val="000322AB"/>
    <w:rsid w:val="00032A74"/>
    <w:rsid w:val="00033306"/>
    <w:rsid w:val="000333ED"/>
    <w:rsid w:val="000336FE"/>
    <w:rsid w:val="00033918"/>
    <w:rsid w:val="00033DD7"/>
    <w:rsid w:val="00033F9B"/>
    <w:rsid w:val="00034ED1"/>
    <w:rsid w:val="00034F51"/>
    <w:rsid w:val="00035417"/>
    <w:rsid w:val="000355C6"/>
    <w:rsid w:val="00035FF0"/>
    <w:rsid w:val="000361FF"/>
    <w:rsid w:val="000363F3"/>
    <w:rsid w:val="000367F6"/>
    <w:rsid w:val="00040657"/>
    <w:rsid w:val="000407F8"/>
    <w:rsid w:val="000409C7"/>
    <w:rsid w:val="000409C9"/>
    <w:rsid w:val="000409CB"/>
    <w:rsid w:val="00040D72"/>
    <w:rsid w:val="00040F08"/>
    <w:rsid w:val="000413B5"/>
    <w:rsid w:val="00041AB1"/>
    <w:rsid w:val="00041FC6"/>
    <w:rsid w:val="00042506"/>
    <w:rsid w:val="0004284B"/>
    <w:rsid w:val="000429A1"/>
    <w:rsid w:val="00042E98"/>
    <w:rsid w:val="000431CC"/>
    <w:rsid w:val="000437D5"/>
    <w:rsid w:val="00043B0A"/>
    <w:rsid w:val="00043FDF"/>
    <w:rsid w:val="0004415D"/>
    <w:rsid w:val="0004428D"/>
    <w:rsid w:val="00044B67"/>
    <w:rsid w:val="000457E0"/>
    <w:rsid w:val="00046909"/>
    <w:rsid w:val="0004694C"/>
    <w:rsid w:val="00046A1A"/>
    <w:rsid w:val="00046A29"/>
    <w:rsid w:val="00046DD0"/>
    <w:rsid w:val="0004785C"/>
    <w:rsid w:val="000478B6"/>
    <w:rsid w:val="00047C1F"/>
    <w:rsid w:val="00047D30"/>
    <w:rsid w:val="00047DBC"/>
    <w:rsid w:val="00047DE3"/>
    <w:rsid w:val="00047DE9"/>
    <w:rsid w:val="00050182"/>
    <w:rsid w:val="00050269"/>
    <w:rsid w:val="000509D4"/>
    <w:rsid w:val="00050BED"/>
    <w:rsid w:val="00050C20"/>
    <w:rsid w:val="00051038"/>
    <w:rsid w:val="00051491"/>
    <w:rsid w:val="000515CB"/>
    <w:rsid w:val="00051906"/>
    <w:rsid w:val="00051A3E"/>
    <w:rsid w:val="00051A51"/>
    <w:rsid w:val="00051F36"/>
    <w:rsid w:val="00051FB2"/>
    <w:rsid w:val="00052F82"/>
    <w:rsid w:val="00052F91"/>
    <w:rsid w:val="0005315B"/>
    <w:rsid w:val="00053377"/>
    <w:rsid w:val="00053903"/>
    <w:rsid w:val="000539B9"/>
    <w:rsid w:val="00053C21"/>
    <w:rsid w:val="00055100"/>
    <w:rsid w:val="00055269"/>
    <w:rsid w:val="0005557F"/>
    <w:rsid w:val="0005558D"/>
    <w:rsid w:val="000556E5"/>
    <w:rsid w:val="000559AF"/>
    <w:rsid w:val="00055CF4"/>
    <w:rsid w:val="00055D6E"/>
    <w:rsid w:val="00055E2E"/>
    <w:rsid w:val="00055F31"/>
    <w:rsid w:val="00056247"/>
    <w:rsid w:val="0005672B"/>
    <w:rsid w:val="00056790"/>
    <w:rsid w:val="00056F65"/>
    <w:rsid w:val="00056FB8"/>
    <w:rsid w:val="00057A41"/>
    <w:rsid w:val="00057BB7"/>
    <w:rsid w:val="00057C6D"/>
    <w:rsid w:val="00057CD9"/>
    <w:rsid w:val="00057D0E"/>
    <w:rsid w:val="0006005A"/>
    <w:rsid w:val="000603BE"/>
    <w:rsid w:val="000605BD"/>
    <w:rsid w:val="00060871"/>
    <w:rsid w:val="00060D6F"/>
    <w:rsid w:val="00061672"/>
    <w:rsid w:val="00061738"/>
    <w:rsid w:val="0006198E"/>
    <w:rsid w:val="000625A7"/>
    <w:rsid w:val="000627A0"/>
    <w:rsid w:val="00062B24"/>
    <w:rsid w:val="00062C37"/>
    <w:rsid w:val="000639D9"/>
    <w:rsid w:val="000639FA"/>
    <w:rsid w:val="00063B47"/>
    <w:rsid w:val="00063C0F"/>
    <w:rsid w:val="000642B1"/>
    <w:rsid w:val="00064332"/>
    <w:rsid w:val="0006482F"/>
    <w:rsid w:val="00064B2D"/>
    <w:rsid w:val="00064C6D"/>
    <w:rsid w:val="0006536B"/>
    <w:rsid w:val="000658DA"/>
    <w:rsid w:val="00066190"/>
    <w:rsid w:val="000666FF"/>
    <w:rsid w:val="00066857"/>
    <w:rsid w:val="00066BC8"/>
    <w:rsid w:val="000678AB"/>
    <w:rsid w:val="00067AE4"/>
    <w:rsid w:val="00067B4F"/>
    <w:rsid w:val="00067D7B"/>
    <w:rsid w:val="000703AC"/>
    <w:rsid w:val="00070599"/>
    <w:rsid w:val="00070A82"/>
    <w:rsid w:val="00071A8D"/>
    <w:rsid w:val="00072A32"/>
    <w:rsid w:val="00072C50"/>
    <w:rsid w:val="00072CAC"/>
    <w:rsid w:val="000730B1"/>
    <w:rsid w:val="00073429"/>
    <w:rsid w:val="000736CE"/>
    <w:rsid w:val="000739E5"/>
    <w:rsid w:val="00073AD9"/>
    <w:rsid w:val="00073FFB"/>
    <w:rsid w:val="0007403E"/>
    <w:rsid w:val="00074308"/>
    <w:rsid w:val="00074324"/>
    <w:rsid w:val="000746F5"/>
    <w:rsid w:val="00074747"/>
    <w:rsid w:val="0007495F"/>
    <w:rsid w:val="00075D58"/>
    <w:rsid w:val="00075E96"/>
    <w:rsid w:val="000764EA"/>
    <w:rsid w:val="0007660E"/>
    <w:rsid w:val="0007697B"/>
    <w:rsid w:val="00076D3A"/>
    <w:rsid w:val="00080196"/>
    <w:rsid w:val="00080285"/>
    <w:rsid w:val="000802B0"/>
    <w:rsid w:val="0008031B"/>
    <w:rsid w:val="000804C7"/>
    <w:rsid w:val="00080564"/>
    <w:rsid w:val="00081648"/>
    <w:rsid w:val="00081F5A"/>
    <w:rsid w:val="00081FD1"/>
    <w:rsid w:val="0008247A"/>
    <w:rsid w:val="00082A11"/>
    <w:rsid w:val="00082FCC"/>
    <w:rsid w:val="00083221"/>
    <w:rsid w:val="00083BD1"/>
    <w:rsid w:val="00083E6E"/>
    <w:rsid w:val="00084144"/>
    <w:rsid w:val="000842B5"/>
    <w:rsid w:val="0008480B"/>
    <w:rsid w:val="00084E70"/>
    <w:rsid w:val="00084F5F"/>
    <w:rsid w:val="00086129"/>
    <w:rsid w:val="00086356"/>
    <w:rsid w:val="00086B88"/>
    <w:rsid w:val="00087075"/>
    <w:rsid w:val="0008750F"/>
    <w:rsid w:val="00087872"/>
    <w:rsid w:val="00087B6D"/>
    <w:rsid w:val="00087FD1"/>
    <w:rsid w:val="0009031C"/>
    <w:rsid w:val="000909F2"/>
    <w:rsid w:val="0009105B"/>
    <w:rsid w:val="000911ED"/>
    <w:rsid w:val="00091385"/>
    <w:rsid w:val="0009140F"/>
    <w:rsid w:val="00091EB3"/>
    <w:rsid w:val="00092D0B"/>
    <w:rsid w:val="00093459"/>
    <w:rsid w:val="000938A8"/>
    <w:rsid w:val="000944AD"/>
    <w:rsid w:val="0009456B"/>
    <w:rsid w:val="00095076"/>
    <w:rsid w:val="0009561A"/>
    <w:rsid w:val="00095B7A"/>
    <w:rsid w:val="00095C17"/>
    <w:rsid w:val="00095E9C"/>
    <w:rsid w:val="000962A2"/>
    <w:rsid w:val="0009639C"/>
    <w:rsid w:val="0009644C"/>
    <w:rsid w:val="00096DD0"/>
    <w:rsid w:val="00097212"/>
    <w:rsid w:val="00097249"/>
    <w:rsid w:val="0009725E"/>
    <w:rsid w:val="0009770C"/>
    <w:rsid w:val="000979AA"/>
    <w:rsid w:val="00097A91"/>
    <w:rsid w:val="00097C64"/>
    <w:rsid w:val="00097F2C"/>
    <w:rsid w:val="000A0172"/>
    <w:rsid w:val="000A063A"/>
    <w:rsid w:val="000A0ACD"/>
    <w:rsid w:val="000A1106"/>
    <w:rsid w:val="000A110E"/>
    <w:rsid w:val="000A1446"/>
    <w:rsid w:val="000A16C0"/>
    <w:rsid w:val="000A1A2F"/>
    <w:rsid w:val="000A20FC"/>
    <w:rsid w:val="000A267B"/>
    <w:rsid w:val="000A2817"/>
    <w:rsid w:val="000A2837"/>
    <w:rsid w:val="000A2A6C"/>
    <w:rsid w:val="000A2CE4"/>
    <w:rsid w:val="000A2DF7"/>
    <w:rsid w:val="000A2FEE"/>
    <w:rsid w:val="000A3339"/>
    <w:rsid w:val="000A34B6"/>
    <w:rsid w:val="000A39CC"/>
    <w:rsid w:val="000A42E8"/>
    <w:rsid w:val="000A44B9"/>
    <w:rsid w:val="000A472C"/>
    <w:rsid w:val="000A4856"/>
    <w:rsid w:val="000A4DF9"/>
    <w:rsid w:val="000A5212"/>
    <w:rsid w:val="000A5A76"/>
    <w:rsid w:val="000A615B"/>
    <w:rsid w:val="000A62B6"/>
    <w:rsid w:val="000A63CF"/>
    <w:rsid w:val="000A64A4"/>
    <w:rsid w:val="000A67B9"/>
    <w:rsid w:val="000A79AD"/>
    <w:rsid w:val="000A7FC1"/>
    <w:rsid w:val="000B05E5"/>
    <w:rsid w:val="000B0C0C"/>
    <w:rsid w:val="000B0C35"/>
    <w:rsid w:val="000B12DD"/>
    <w:rsid w:val="000B12FA"/>
    <w:rsid w:val="000B1E2A"/>
    <w:rsid w:val="000B1F12"/>
    <w:rsid w:val="000B1F56"/>
    <w:rsid w:val="000B1F57"/>
    <w:rsid w:val="000B2228"/>
    <w:rsid w:val="000B241B"/>
    <w:rsid w:val="000B2799"/>
    <w:rsid w:val="000B29EB"/>
    <w:rsid w:val="000B2A8F"/>
    <w:rsid w:val="000B3170"/>
    <w:rsid w:val="000B32F1"/>
    <w:rsid w:val="000B3A9A"/>
    <w:rsid w:val="000B41B3"/>
    <w:rsid w:val="000B516E"/>
    <w:rsid w:val="000B5321"/>
    <w:rsid w:val="000B552A"/>
    <w:rsid w:val="000B5A34"/>
    <w:rsid w:val="000B5C0A"/>
    <w:rsid w:val="000B5CB9"/>
    <w:rsid w:val="000B646E"/>
    <w:rsid w:val="000B6561"/>
    <w:rsid w:val="000B68B0"/>
    <w:rsid w:val="000B77AD"/>
    <w:rsid w:val="000B7B7F"/>
    <w:rsid w:val="000C0AC4"/>
    <w:rsid w:val="000C0BEC"/>
    <w:rsid w:val="000C19F6"/>
    <w:rsid w:val="000C1EC3"/>
    <w:rsid w:val="000C21C3"/>
    <w:rsid w:val="000C2F3D"/>
    <w:rsid w:val="000C3202"/>
    <w:rsid w:val="000C37D4"/>
    <w:rsid w:val="000C37D8"/>
    <w:rsid w:val="000C3A33"/>
    <w:rsid w:val="000C3B26"/>
    <w:rsid w:val="000C44E3"/>
    <w:rsid w:val="000C4702"/>
    <w:rsid w:val="000C5086"/>
    <w:rsid w:val="000C5282"/>
    <w:rsid w:val="000C5377"/>
    <w:rsid w:val="000C53B9"/>
    <w:rsid w:val="000C5592"/>
    <w:rsid w:val="000C57BB"/>
    <w:rsid w:val="000C5A34"/>
    <w:rsid w:val="000C5B6F"/>
    <w:rsid w:val="000C5C8B"/>
    <w:rsid w:val="000C5D17"/>
    <w:rsid w:val="000C5E82"/>
    <w:rsid w:val="000C5EBA"/>
    <w:rsid w:val="000C5F0F"/>
    <w:rsid w:val="000C5F40"/>
    <w:rsid w:val="000C646F"/>
    <w:rsid w:val="000C6544"/>
    <w:rsid w:val="000C7E8E"/>
    <w:rsid w:val="000C7F35"/>
    <w:rsid w:val="000D02B0"/>
    <w:rsid w:val="000D064A"/>
    <w:rsid w:val="000D0A88"/>
    <w:rsid w:val="000D0AE7"/>
    <w:rsid w:val="000D0E56"/>
    <w:rsid w:val="000D0F1C"/>
    <w:rsid w:val="000D1115"/>
    <w:rsid w:val="000D17FB"/>
    <w:rsid w:val="000D1C80"/>
    <w:rsid w:val="000D1E02"/>
    <w:rsid w:val="000D2103"/>
    <w:rsid w:val="000D283C"/>
    <w:rsid w:val="000D29E7"/>
    <w:rsid w:val="000D2B90"/>
    <w:rsid w:val="000D2BFF"/>
    <w:rsid w:val="000D2C26"/>
    <w:rsid w:val="000D3ECB"/>
    <w:rsid w:val="000D4318"/>
    <w:rsid w:val="000D44C6"/>
    <w:rsid w:val="000D45F8"/>
    <w:rsid w:val="000D4A79"/>
    <w:rsid w:val="000D4D50"/>
    <w:rsid w:val="000D52C6"/>
    <w:rsid w:val="000D5863"/>
    <w:rsid w:val="000D60AA"/>
    <w:rsid w:val="000D62B7"/>
    <w:rsid w:val="000D6517"/>
    <w:rsid w:val="000D6DA1"/>
    <w:rsid w:val="000D7360"/>
    <w:rsid w:val="000D7676"/>
    <w:rsid w:val="000D769D"/>
    <w:rsid w:val="000D7BD9"/>
    <w:rsid w:val="000E092E"/>
    <w:rsid w:val="000E0E9D"/>
    <w:rsid w:val="000E0EBE"/>
    <w:rsid w:val="000E19FE"/>
    <w:rsid w:val="000E1E76"/>
    <w:rsid w:val="000E1F1D"/>
    <w:rsid w:val="000E20D7"/>
    <w:rsid w:val="000E211A"/>
    <w:rsid w:val="000E25B4"/>
    <w:rsid w:val="000E25CE"/>
    <w:rsid w:val="000E2829"/>
    <w:rsid w:val="000E290D"/>
    <w:rsid w:val="000E29D9"/>
    <w:rsid w:val="000E37F0"/>
    <w:rsid w:val="000E3AB0"/>
    <w:rsid w:val="000E3AC8"/>
    <w:rsid w:val="000E3EF9"/>
    <w:rsid w:val="000E3F9E"/>
    <w:rsid w:val="000E40B4"/>
    <w:rsid w:val="000E493F"/>
    <w:rsid w:val="000E49BC"/>
    <w:rsid w:val="000E4ACB"/>
    <w:rsid w:val="000E578B"/>
    <w:rsid w:val="000E57D5"/>
    <w:rsid w:val="000E5D01"/>
    <w:rsid w:val="000E6264"/>
    <w:rsid w:val="000E63F3"/>
    <w:rsid w:val="000E67F7"/>
    <w:rsid w:val="000E6D5F"/>
    <w:rsid w:val="000E70C7"/>
    <w:rsid w:val="000E7112"/>
    <w:rsid w:val="000E7179"/>
    <w:rsid w:val="000E722B"/>
    <w:rsid w:val="000E7AAB"/>
    <w:rsid w:val="000F00B2"/>
    <w:rsid w:val="000F063A"/>
    <w:rsid w:val="000F0B13"/>
    <w:rsid w:val="000F0CF5"/>
    <w:rsid w:val="000F0E67"/>
    <w:rsid w:val="000F0FB5"/>
    <w:rsid w:val="000F16EE"/>
    <w:rsid w:val="000F18E2"/>
    <w:rsid w:val="000F2213"/>
    <w:rsid w:val="000F25DD"/>
    <w:rsid w:val="000F2EF1"/>
    <w:rsid w:val="000F2F5C"/>
    <w:rsid w:val="000F37B8"/>
    <w:rsid w:val="000F47C1"/>
    <w:rsid w:val="000F47F0"/>
    <w:rsid w:val="000F49E0"/>
    <w:rsid w:val="000F4E6A"/>
    <w:rsid w:val="000F4EB2"/>
    <w:rsid w:val="000F5656"/>
    <w:rsid w:val="000F584B"/>
    <w:rsid w:val="000F650D"/>
    <w:rsid w:val="000F6A24"/>
    <w:rsid w:val="000F6DC8"/>
    <w:rsid w:val="000F6E6A"/>
    <w:rsid w:val="000F6F79"/>
    <w:rsid w:val="000F73B2"/>
    <w:rsid w:val="000F7413"/>
    <w:rsid w:val="000F75C6"/>
    <w:rsid w:val="000F7772"/>
    <w:rsid w:val="000F79E9"/>
    <w:rsid w:val="000F7B56"/>
    <w:rsid w:val="000F7D81"/>
    <w:rsid w:val="000F7DA8"/>
    <w:rsid w:val="001001AF"/>
    <w:rsid w:val="001006A4"/>
    <w:rsid w:val="00100A45"/>
    <w:rsid w:val="00100D0C"/>
    <w:rsid w:val="00100E95"/>
    <w:rsid w:val="00100F35"/>
    <w:rsid w:val="001010B9"/>
    <w:rsid w:val="00102384"/>
    <w:rsid w:val="00102BBF"/>
    <w:rsid w:val="00102F81"/>
    <w:rsid w:val="00102F8F"/>
    <w:rsid w:val="0010308B"/>
    <w:rsid w:val="0010320E"/>
    <w:rsid w:val="00103309"/>
    <w:rsid w:val="001033B2"/>
    <w:rsid w:val="00103A20"/>
    <w:rsid w:val="00104E24"/>
    <w:rsid w:val="001056EB"/>
    <w:rsid w:val="0010637C"/>
    <w:rsid w:val="0010683E"/>
    <w:rsid w:val="0010699C"/>
    <w:rsid w:val="00106C0F"/>
    <w:rsid w:val="00106E2E"/>
    <w:rsid w:val="00107125"/>
    <w:rsid w:val="00107530"/>
    <w:rsid w:val="00107546"/>
    <w:rsid w:val="00107D2C"/>
    <w:rsid w:val="00107E44"/>
    <w:rsid w:val="001103DE"/>
    <w:rsid w:val="00110A6E"/>
    <w:rsid w:val="00110C4E"/>
    <w:rsid w:val="00110C6B"/>
    <w:rsid w:val="00110EF7"/>
    <w:rsid w:val="0011156D"/>
    <w:rsid w:val="001122C8"/>
    <w:rsid w:val="0011260A"/>
    <w:rsid w:val="00112C5A"/>
    <w:rsid w:val="00113391"/>
    <w:rsid w:val="00113A60"/>
    <w:rsid w:val="00113A8F"/>
    <w:rsid w:val="00113AD0"/>
    <w:rsid w:val="00113F25"/>
    <w:rsid w:val="001143B9"/>
    <w:rsid w:val="00114AA2"/>
    <w:rsid w:val="001150F2"/>
    <w:rsid w:val="00115189"/>
    <w:rsid w:val="00115CD6"/>
    <w:rsid w:val="00115D21"/>
    <w:rsid w:val="00115F2A"/>
    <w:rsid w:val="00115FEC"/>
    <w:rsid w:val="001161EB"/>
    <w:rsid w:val="0011737C"/>
    <w:rsid w:val="001178CA"/>
    <w:rsid w:val="00117C6D"/>
    <w:rsid w:val="00117FE5"/>
    <w:rsid w:val="001221CB"/>
    <w:rsid w:val="00122671"/>
    <w:rsid w:val="001226CD"/>
    <w:rsid w:val="0012280C"/>
    <w:rsid w:val="0012317D"/>
    <w:rsid w:val="0012331C"/>
    <w:rsid w:val="001235B7"/>
    <w:rsid w:val="00123D18"/>
    <w:rsid w:val="00123F9B"/>
    <w:rsid w:val="00124880"/>
    <w:rsid w:val="001248F2"/>
    <w:rsid w:val="00124C10"/>
    <w:rsid w:val="00124CB7"/>
    <w:rsid w:val="00125048"/>
    <w:rsid w:val="0012562D"/>
    <w:rsid w:val="00125EAD"/>
    <w:rsid w:val="001263F3"/>
    <w:rsid w:val="001269A8"/>
    <w:rsid w:val="0013102A"/>
    <w:rsid w:val="00131674"/>
    <w:rsid w:val="001318CA"/>
    <w:rsid w:val="00131A62"/>
    <w:rsid w:val="00131AE0"/>
    <w:rsid w:val="00131B0F"/>
    <w:rsid w:val="00131E1D"/>
    <w:rsid w:val="0013201B"/>
    <w:rsid w:val="001320F0"/>
    <w:rsid w:val="001326AE"/>
    <w:rsid w:val="00132BED"/>
    <w:rsid w:val="0013320B"/>
    <w:rsid w:val="001334EA"/>
    <w:rsid w:val="001335DC"/>
    <w:rsid w:val="0013377A"/>
    <w:rsid w:val="001341DA"/>
    <w:rsid w:val="00134474"/>
    <w:rsid w:val="001348C2"/>
    <w:rsid w:val="001348ED"/>
    <w:rsid w:val="001349C5"/>
    <w:rsid w:val="001352D1"/>
    <w:rsid w:val="0013537C"/>
    <w:rsid w:val="00135463"/>
    <w:rsid w:val="001354D9"/>
    <w:rsid w:val="0013584E"/>
    <w:rsid w:val="00136514"/>
    <w:rsid w:val="00136B26"/>
    <w:rsid w:val="00136B9A"/>
    <w:rsid w:val="0013717A"/>
    <w:rsid w:val="00137357"/>
    <w:rsid w:val="001377C1"/>
    <w:rsid w:val="001378DC"/>
    <w:rsid w:val="00137EDC"/>
    <w:rsid w:val="00140468"/>
    <w:rsid w:val="001409BF"/>
    <w:rsid w:val="00141746"/>
    <w:rsid w:val="00141B49"/>
    <w:rsid w:val="0014206A"/>
    <w:rsid w:val="001424A9"/>
    <w:rsid w:val="0014262C"/>
    <w:rsid w:val="00142668"/>
    <w:rsid w:val="00142E77"/>
    <w:rsid w:val="0014333E"/>
    <w:rsid w:val="0014340A"/>
    <w:rsid w:val="0014355D"/>
    <w:rsid w:val="001435ED"/>
    <w:rsid w:val="00143ADC"/>
    <w:rsid w:val="00143FB3"/>
    <w:rsid w:val="00144061"/>
    <w:rsid w:val="001447E7"/>
    <w:rsid w:val="001449CF"/>
    <w:rsid w:val="00144CCA"/>
    <w:rsid w:val="00145128"/>
    <w:rsid w:val="0014533A"/>
    <w:rsid w:val="00145C47"/>
    <w:rsid w:val="001462A2"/>
    <w:rsid w:val="00146F9C"/>
    <w:rsid w:val="0014734B"/>
    <w:rsid w:val="001473FB"/>
    <w:rsid w:val="00147B88"/>
    <w:rsid w:val="00150A37"/>
    <w:rsid w:val="00150A8B"/>
    <w:rsid w:val="00150AFC"/>
    <w:rsid w:val="00150C45"/>
    <w:rsid w:val="00150E3D"/>
    <w:rsid w:val="00150F05"/>
    <w:rsid w:val="00151C86"/>
    <w:rsid w:val="00151E07"/>
    <w:rsid w:val="00151E10"/>
    <w:rsid w:val="00151E73"/>
    <w:rsid w:val="0015213A"/>
    <w:rsid w:val="0015226E"/>
    <w:rsid w:val="0015299B"/>
    <w:rsid w:val="00152BAF"/>
    <w:rsid w:val="00152D07"/>
    <w:rsid w:val="00152DD2"/>
    <w:rsid w:val="00153205"/>
    <w:rsid w:val="0015322A"/>
    <w:rsid w:val="00153544"/>
    <w:rsid w:val="00153B21"/>
    <w:rsid w:val="00153CD3"/>
    <w:rsid w:val="00153D60"/>
    <w:rsid w:val="00153D6E"/>
    <w:rsid w:val="00153F06"/>
    <w:rsid w:val="00154537"/>
    <w:rsid w:val="0015453F"/>
    <w:rsid w:val="001548F6"/>
    <w:rsid w:val="001550AF"/>
    <w:rsid w:val="001554FE"/>
    <w:rsid w:val="001557A0"/>
    <w:rsid w:val="0015581A"/>
    <w:rsid w:val="0015646F"/>
    <w:rsid w:val="001567A1"/>
    <w:rsid w:val="0015686B"/>
    <w:rsid w:val="00156C9A"/>
    <w:rsid w:val="00156E99"/>
    <w:rsid w:val="00157348"/>
    <w:rsid w:val="00157436"/>
    <w:rsid w:val="00157B37"/>
    <w:rsid w:val="00157E15"/>
    <w:rsid w:val="001600B0"/>
    <w:rsid w:val="001601AC"/>
    <w:rsid w:val="0016039A"/>
    <w:rsid w:val="00160445"/>
    <w:rsid w:val="00160913"/>
    <w:rsid w:val="001609C2"/>
    <w:rsid w:val="00161492"/>
    <w:rsid w:val="00161DCD"/>
    <w:rsid w:val="0016202E"/>
    <w:rsid w:val="00162337"/>
    <w:rsid w:val="001624CE"/>
    <w:rsid w:val="001625B4"/>
    <w:rsid w:val="00162741"/>
    <w:rsid w:val="00162802"/>
    <w:rsid w:val="00162A97"/>
    <w:rsid w:val="0016301D"/>
    <w:rsid w:val="00163370"/>
    <w:rsid w:val="00163C66"/>
    <w:rsid w:val="001641BB"/>
    <w:rsid w:val="001646FD"/>
    <w:rsid w:val="00164748"/>
    <w:rsid w:val="0016476E"/>
    <w:rsid w:val="00164892"/>
    <w:rsid w:val="001651AD"/>
    <w:rsid w:val="001651B9"/>
    <w:rsid w:val="00165765"/>
    <w:rsid w:val="00165B1B"/>
    <w:rsid w:val="00165CA7"/>
    <w:rsid w:val="00165EF1"/>
    <w:rsid w:val="00165F0E"/>
    <w:rsid w:val="00166029"/>
    <w:rsid w:val="0016679E"/>
    <w:rsid w:val="0016732F"/>
    <w:rsid w:val="0016733A"/>
    <w:rsid w:val="00167400"/>
    <w:rsid w:val="001675CA"/>
    <w:rsid w:val="00167B2E"/>
    <w:rsid w:val="00167CE4"/>
    <w:rsid w:val="00170012"/>
    <w:rsid w:val="0017004D"/>
    <w:rsid w:val="00170087"/>
    <w:rsid w:val="0017062B"/>
    <w:rsid w:val="00170DE4"/>
    <w:rsid w:val="001711FF"/>
    <w:rsid w:val="001715C6"/>
    <w:rsid w:val="00171B5D"/>
    <w:rsid w:val="00171CC4"/>
    <w:rsid w:val="00171CF5"/>
    <w:rsid w:val="00171EF2"/>
    <w:rsid w:val="00172006"/>
    <w:rsid w:val="001721EA"/>
    <w:rsid w:val="00172515"/>
    <w:rsid w:val="0017251A"/>
    <w:rsid w:val="0017304C"/>
    <w:rsid w:val="00174709"/>
    <w:rsid w:val="00174D37"/>
    <w:rsid w:val="00174E91"/>
    <w:rsid w:val="00174F74"/>
    <w:rsid w:val="001750D1"/>
    <w:rsid w:val="001754A2"/>
    <w:rsid w:val="0017597B"/>
    <w:rsid w:val="00175C1A"/>
    <w:rsid w:val="001762E5"/>
    <w:rsid w:val="00176B86"/>
    <w:rsid w:val="00176C07"/>
    <w:rsid w:val="001777E4"/>
    <w:rsid w:val="0017797A"/>
    <w:rsid w:val="00177EDB"/>
    <w:rsid w:val="0018007B"/>
    <w:rsid w:val="001800F9"/>
    <w:rsid w:val="001802A5"/>
    <w:rsid w:val="00180961"/>
    <w:rsid w:val="00180B02"/>
    <w:rsid w:val="00180C09"/>
    <w:rsid w:val="00180E4A"/>
    <w:rsid w:val="00181006"/>
    <w:rsid w:val="00181589"/>
    <w:rsid w:val="001816EF"/>
    <w:rsid w:val="00181E91"/>
    <w:rsid w:val="00181FE7"/>
    <w:rsid w:val="0018230B"/>
    <w:rsid w:val="00182433"/>
    <w:rsid w:val="00182668"/>
    <w:rsid w:val="0018290F"/>
    <w:rsid w:val="00182A2A"/>
    <w:rsid w:val="00182E30"/>
    <w:rsid w:val="00182EC9"/>
    <w:rsid w:val="00183146"/>
    <w:rsid w:val="00183810"/>
    <w:rsid w:val="00184083"/>
    <w:rsid w:val="001842D3"/>
    <w:rsid w:val="00184559"/>
    <w:rsid w:val="001845FE"/>
    <w:rsid w:val="00184781"/>
    <w:rsid w:val="00185F85"/>
    <w:rsid w:val="0018603E"/>
    <w:rsid w:val="00186D35"/>
    <w:rsid w:val="0018779D"/>
    <w:rsid w:val="0018781A"/>
    <w:rsid w:val="00187C98"/>
    <w:rsid w:val="00187D94"/>
    <w:rsid w:val="00187DA1"/>
    <w:rsid w:val="001902E3"/>
    <w:rsid w:val="00190B00"/>
    <w:rsid w:val="0019152C"/>
    <w:rsid w:val="00191761"/>
    <w:rsid w:val="001920E4"/>
    <w:rsid w:val="00192886"/>
    <w:rsid w:val="00192DB9"/>
    <w:rsid w:val="00192F65"/>
    <w:rsid w:val="0019320E"/>
    <w:rsid w:val="00193340"/>
    <w:rsid w:val="0019343E"/>
    <w:rsid w:val="001935D6"/>
    <w:rsid w:val="00193687"/>
    <w:rsid w:val="00194230"/>
    <w:rsid w:val="001944D9"/>
    <w:rsid w:val="0019479B"/>
    <w:rsid w:val="00194970"/>
    <w:rsid w:val="00195149"/>
    <w:rsid w:val="001955F1"/>
    <w:rsid w:val="0019563F"/>
    <w:rsid w:val="00195D50"/>
    <w:rsid w:val="00195FBB"/>
    <w:rsid w:val="001962FA"/>
    <w:rsid w:val="001967D8"/>
    <w:rsid w:val="00196F1E"/>
    <w:rsid w:val="00197082"/>
    <w:rsid w:val="00197807"/>
    <w:rsid w:val="00197AD2"/>
    <w:rsid w:val="00197C54"/>
    <w:rsid w:val="001A0450"/>
    <w:rsid w:val="001A0698"/>
    <w:rsid w:val="001A08B6"/>
    <w:rsid w:val="001A0972"/>
    <w:rsid w:val="001A0BC0"/>
    <w:rsid w:val="001A1967"/>
    <w:rsid w:val="001A1AA3"/>
    <w:rsid w:val="001A1D0D"/>
    <w:rsid w:val="001A1F45"/>
    <w:rsid w:val="001A23EB"/>
    <w:rsid w:val="001A26E1"/>
    <w:rsid w:val="001A26F4"/>
    <w:rsid w:val="001A2D27"/>
    <w:rsid w:val="001A2E6B"/>
    <w:rsid w:val="001A2E8B"/>
    <w:rsid w:val="001A2E8D"/>
    <w:rsid w:val="001A3395"/>
    <w:rsid w:val="001A3AE5"/>
    <w:rsid w:val="001A3B08"/>
    <w:rsid w:val="001A4474"/>
    <w:rsid w:val="001A46A2"/>
    <w:rsid w:val="001A4A1C"/>
    <w:rsid w:val="001A4BB8"/>
    <w:rsid w:val="001A4E66"/>
    <w:rsid w:val="001A5486"/>
    <w:rsid w:val="001A5693"/>
    <w:rsid w:val="001A5AFF"/>
    <w:rsid w:val="001A5E39"/>
    <w:rsid w:val="001A6C58"/>
    <w:rsid w:val="001A6C8C"/>
    <w:rsid w:val="001A6F16"/>
    <w:rsid w:val="001A7273"/>
    <w:rsid w:val="001A7487"/>
    <w:rsid w:val="001A7499"/>
    <w:rsid w:val="001A76CC"/>
    <w:rsid w:val="001A7902"/>
    <w:rsid w:val="001A7B96"/>
    <w:rsid w:val="001B08FF"/>
    <w:rsid w:val="001B0BF3"/>
    <w:rsid w:val="001B0E87"/>
    <w:rsid w:val="001B1F21"/>
    <w:rsid w:val="001B21F9"/>
    <w:rsid w:val="001B28DD"/>
    <w:rsid w:val="001B2E46"/>
    <w:rsid w:val="001B2E50"/>
    <w:rsid w:val="001B2EF0"/>
    <w:rsid w:val="001B3A38"/>
    <w:rsid w:val="001B3A74"/>
    <w:rsid w:val="001B3FFE"/>
    <w:rsid w:val="001B403D"/>
    <w:rsid w:val="001B439F"/>
    <w:rsid w:val="001B45AD"/>
    <w:rsid w:val="001B543F"/>
    <w:rsid w:val="001B563A"/>
    <w:rsid w:val="001B577F"/>
    <w:rsid w:val="001B600B"/>
    <w:rsid w:val="001B6282"/>
    <w:rsid w:val="001B63AA"/>
    <w:rsid w:val="001B69CD"/>
    <w:rsid w:val="001B6BC4"/>
    <w:rsid w:val="001B7A01"/>
    <w:rsid w:val="001B7AE3"/>
    <w:rsid w:val="001C0AFA"/>
    <w:rsid w:val="001C10B6"/>
    <w:rsid w:val="001C1465"/>
    <w:rsid w:val="001C15D7"/>
    <w:rsid w:val="001C188A"/>
    <w:rsid w:val="001C1CC3"/>
    <w:rsid w:val="001C262D"/>
    <w:rsid w:val="001C2688"/>
    <w:rsid w:val="001C2860"/>
    <w:rsid w:val="001C2B1A"/>
    <w:rsid w:val="001C2E57"/>
    <w:rsid w:val="001C312A"/>
    <w:rsid w:val="001C32E2"/>
    <w:rsid w:val="001C3D0F"/>
    <w:rsid w:val="001C409D"/>
    <w:rsid w:val="001C47C0"/>
    <w:rsid w:val="001C4AAC"/>
    <w:rsid w:val="001C4ADD"/>
    <w:rsid w:val="001C4CAE"/>
    <w:rsid w:val="001C52FB"/>
    <w:rsid w:val="001C54B1"/>
    <w:rsid w:val="001C56AC"/>
    <w:rsid w:val="001C6335"/>
    <w:rsid w:val="001C63C6"/>
    <w:rsid w:val="001C64B9"/>
    <w:rsid w:val="001C7121"/>
    <w:rsid w:val="001C7B8E"/>
    <w:rsid w:val="001D030C"/>
    <w:rsid w:val="001D050B"/>
    <w:rsid w:val="001D0963"/>
    <w:rsid w:val="001D0BEC"/>
    <w:rsid w:val="001D0FE7"/>
    <w:rsid w:val="001D1564"/>
    <w:rsid w:val="001D16BF"/>
    <w:rsid w:val="001D1A96"/>
    <w:rsid w:val="001D21EE"/>
    <w:rsid w:val="001D26E8"/>
    <w:rsid w:val="001D3075"/>
    <w:rsid w:val="001D313E"/>
    <w:rsid w:val="001D3A76"/>
    <w:rsid w:val="001D3BB4"/>
    <w:rsid w:val="001D3CDE"/>
    <w:rsid w:val="001D403E"/>
    <w:rsid w:val="001D4A5C"/>
    <w:rsid w:val="001D4F3E"/>
    <w:rsid w:val="001D50E2"/>
    <w:rsid w:val="001D511D"/>
    <w:rsid w:val="001D53F7"/>
    <w:rsid w:val="001D58CD"/>
    <w:rsid w:val="001D5AAB"/>
    <w:rsid w:val="001D5CA0"/>
    <w:rsid w:val="001D66B8"/>
    <w:rsid w:val="001D670B"/>
    <w:rsid w:val="001D6C16"/>
    <w:rsid w:val="001D6E1E"/>
    <w:rsid w:val="001D6E40"/>
    <w:rsid w:val="001D718C"/>
    <w:rsid w:val="001D74A4"/>
    <w:rsid w:val="001D75EA"/>
    <w:rsid w:val="001D771F"/>
    <w:rsid w:val="001E094A"/>
    <w:rsid w:val="001E101D"/>
    <w:rsid w:val="001E15C6"/>
    <w:rsid w:val="001E1DF2"/>
    <w:rsid w:val="001E21A1"/>
    <w:rsid w:val="001E22CB"/>
    <w:rsid w:val="001E22ED"/>
    <w:rsid w:val="001E237A"/>
    <w:rsid w:val="001E2625"/>
    <w:rsid w:val="001E2889"/>
    <w:rsid w:val="001E2997"/>
    <w:rsid w:val="001E29AB"/>
    <w:rsid w:val="001E3039"/>
    <w:rsid w:val="001E3283"/>
    <w:rsid w:val="001E346E"/>
    <w:rsid w:val="001E37A0"/>
    <w:rsid w:val="001E38B6"/>
    <w:rsid w:val="001E3BDA"/>
    <w:rsid w:val="001E3D9F"/>
    <w:rsid w:val="001E4285"/>
    <w:rsid w:val="001E429A"/>
    <w:rsid w:val="001E5593"/>
    <w:rsid w:val="001E5615"/>
    <w:rsid w:val="001E5848"/>
    <w:rsid w:val="001E5DDF"/>
    <w:rsid w:val="001E67BA"/>
    <w:rsid w:val="001E6873"/>
    <w:rsid w:val="001E6C95"/>
    <w:rsid w:val="001E6E69"/>
    <w:rsid w:val="001E7927"/>
    <w:rsid w:val="001E7C95"/>
    <w:rsid w:val="001E7D4A"/>
    <w:rsid w:val="001F07CE"/>
    <w:rsid w:val="001F0A82"/>
    <w:rsid w:val="001F1517"/>
    <w:rsid w:val="001F17C4"/>
    <w:rsid w:val="001F183E"/>
    <w:rsid w:val="001F1880"/>
    <w:rsid w:val="001F1BF8"/>
    <w:rsid w:val="001F1D2B"/>
    <w:rsid w:val="001F20B5"/>
    <w:rsid w:val="001F3273"/>
    <w:rsid w:val="001F3637"/>
    <w:rsid w:val="001F3D58"/>
    <w:rsid w:val="001F4739"/>
    <w:rsid w:val="001F4DB5"/>
    <w:rsid w:val="001F4F42"/>
    <w:rsid w:val="001F59D0"/>
    <w:rsid w:val="001F5A90"/>
    <w:rsid w:val="001F5C85"/>
    <w:rsid w:val="001F62DC"/>
    <w:rsid w:val="001F63F0"/>
    <w:rsid w:val="001F68F0"/>
    <w:rsid w:val="001F6A30"/>
    <w:rsid w:val="001F6E98"/>
    <w:rsid w:val="001F7039"/>
    <w:rsid w:val="001F76D1"/>
    <w:rsid w:val="001F7A1D"/>
    <w:rsid w:val="00200B4A"/>
    <w:rsid w:val="00200BA5"/>
    <w:rsid w:val="0020144B"/>
    <w:rsid w:val="0020180F"/>
    <w:rsid w:val="00201AD6"/>
    <w:rsid w:val="00201E56"/>
    <w:rsid w:val="002029CB"/>
    <w:rsid w:val="00202C0B"/>
    <w:rsid w:val="00202DC5"/>
    <w:rsid w:val="00203142"/>
    <w:rsid w:val="00203235"/>
    <w:rsid w:val="00203C5A"/>
    <w:rsid w:val="00203EEA"/>
    <w:rsid w:val="00204385"/>
    <w:rsid w:val="0020485C"/>
    <w:rsid w:val="00204986"/>
    <w:rsid w:val="00204DE5"/>
    <w:rsid w:val="00204F2A"/>
    <w:rsid w:val="00205743"/>
    <w:rsid w:val="00205775"/>
    <w:rsid w:val="00205A3E"/>
    <w:rsid w:val="00205BC9"/>
    <w:rsid w:val="00205C77"/>
    <w:rsid w:val="00205D9F"/>
    <w:rsid w:val="00206027"/>
    <w:rsid w:val="002064C1"/>
    <w:rsid w:val="0020666E"/>
    <w:rsid w:val="002068D5"/>
    <w:rsid w:val="00206C27"/>
    <w:rsid w:val="00207901"/>
    <w:rsid w:val="00207AF9"/>
    <w:rsid w:val="002101A4"/>
    <w:rsid w:val="002107EB"/>
    <w:rsid w:val="0021158C"/>
    <w:rsid w:val="002119A5"/>
    <w:rsid w:val="00212155"/>
    <w:rsid w:val="00212A93"/>
    <w:rsid w:val="00213049"/>
    <w:rsid w:val="00213392"/>
    <w:rsid w:val="002133A2"/>
    <w:rsid w:val="002135FA"/>
    <w:rsid w:val="002136FE"/>
    <w:rsid w:val="0021446A"/>
    <w:rsid w:val="002146B4"/>
    <w:rsid w:val="00214AEF"/>
    <w:rsid w:val="00214E7A"/>
    <w:rsid w:val="0021517D"/>
    <w:rsid w:val="002170E0"/>
    <w:rsid w:val="002172DB"/>
    <w:rsid w:val="002178A3"/>
    <w:rsid w:val="00217B0C"/>
    <w:rsid w:val="00217D10"/>
    <w:rsid w:val="00217F3D"/>
    <w:rsid w:val="002208C9"/>
    <w:rsid w:val="00221325"/>
    <w:rsid w:val="00221E2A"/>
    <w:rsid w:val="00221EBE"/>
    <w:rsid w:val="00222134"/>
    <w:rsid w:val="0022214C"/>
    <w:rsid w:val="00222271"/>
    <w:rsid w:val="00222A23"/>
    <w:rsid w:val="0022349C"/>
    <w:rsid w:val="00224389"/>
    <w:rsid w:val="00224B0F"/>
    <w:rsid w:val="00224CA5"/>
    <w:rsid w:val="00224CAE"/>
    <w:rsid w:val="00225110"/>
    <w:rsid w:val="0022534B"/>
    <w:rsid w:val="00225806"/>
    <w:rsid w:val="002260C7"/>
    <w:rsid w:val="0022634F"/>
    <w:rsid w:val="0022674C"/>
    <w:rsid w:val="002268F8"/>
    <w:rsid w:val="00226A6F"/>
    <w:rsid w:val="0022730B"/>
    <w:rsid w:val="00227395"/>
    <w:rsid w:val="00227568"/>
    <w:rsid w:val="00227A55"/>
    <w:rsid w:val="00227C10"/>
    <w:rsid w:val="00227C8A"/>
    <w:rsid w:val="00230C96"/>
    <w:rsid w:val="002310C9"/>
    <w:rsid w:val="002317C1"/>
    <w:rsid w:val="00231800"/>
    <w:rsid w:val="002321BE"/>
    <w:rsid w:val="00233051"/>
    <w:rsid w:val="002338F2"/>
    <w:rsid w:val="002339BF"/>
    <w:rsid w:val="00233CDC"/>
    <w:rsid w:val="00234092"/>
    <w:rsid w:val="00234249"/>
    <w:rsid w:val="0023478C"/>
    <w:rsid w:val="00234AA2"/>
    <w:rsid w:val="00234C0B"/>
    <w:rsid w:val="00234E7F"/>
    <w:rsid w:val="0023597C"/>
    <w:rsid w:val="002359CA"/>
    <w:rsid w:val="00235B47"/>
    <w:rsid w:val="00235D9F"/>
    <w:rsid w:val="00235FAD"/>
    <w:rsid w:val="00236044"/>
    <w:rsid w:val="0023615F"/>
    <w:rsid w:val="002363A7"/>
    <w:rsid w:val="00236AA1"/>
    <w:rsid w:val="00236EBF"/>
    <w:rsid w:val="00236FE0"/>
    <w:rsid w:val="0023733C"/>
    <w:rsid w:val="00237905"/>
    <w:rsid w:val="00237D1A"/>
    <w:rsid w:val="00237F84"/>
    <w:rsid w:val="00237FE9"/>
    <w:rsid w:val="002413F1"/>
    <w:rsid w:val="0024177B"/>
    <w:rsid w:val="00241936"/>
    <w:rsid w:val="002419EA"/>
    <w:rsid w:val="00241B83"/>
    <w:rsid w:val="00241E55"/>
    <w:rsid w:val="00242090"/>
    <w:rsid w:val="002421D6"/>
    <w:rsid w:val="00242216"/>
    <w:rsid w:val="00242891"/>
    <w:rsid w:val="00242F73"/>
    <w:rsid w:val="00243F37"/>
    <w:rsid w:val="00244D74"/>
    <w:rsid w:val="00245842"/>
    <w:rsid w:val="002458D3"/>
    <w:rsid w:val="00246D65"/>
    <w:rsid w:val="00246ED4"/>
    <w:rsid w:val="00247066"/>
    <w:rsid w:val="00247416"/>
    <w:rsid w:val="00247808"/>
    <w:rsid w:val="00247A25"/>
    <w:rsid w:val="00247C87"/>
    <w:rsid w:val="00250285"/>
    <w:rsid w:val="002508BE"/>
    <w:rsid w:val="002511F6"/>
    <w:rsid w:val="002517D2"/>
    <w:rsid w:val="00251820"/>
    <w:rsid w:val="00251D8D"/>
    <w:rsid w:val="00252129"/>
    <w:rsid w:val="00252F29"/>
    <w:rsid w:val="00253BE4"/>
    <w:rsid w:val="00254298"/>
    <w:rsid w:val="00254555"/>
    <w:rsid w:val="002545A5"/>
    <w:rsid w:val="00254973"/>
    <w:rsid w:val="00254A6A"/>
    <w:rsid w:val="00254EE9"/>
    <w:rsid w:val="00254F43"/>
    <w:rsid w:val="00255241"/>
    <w:rsid w:val="00255334"/>
    <w:rsid w:val="0025544A"/>
    <w:rsid w:val="002554B9"/>
    <w:rsid w:val="0025573A"/>
    <w:rsid w:val="002557EB"/>
    <w:rsid w:val="00255C09"/>
    <w:rsid w:val="00255FB3"/>
    <w:rsid w:val="00255FDB"/>
    <w:rsid w:val="002561EB"/>
    <w:rsid w:val="00256216"/>
    <w:rsid w:val="00256884"/>
    <w:rsid w:val="00256D55"/>
    <w:rsid w:val="00256FC3"/>
    <w:rsid w:val="00257091"/>
    <w:rsid w:val="00257550"/>
    <w:rsid w:val="002576C7"/>
    <w:rsid w:val="00257F72"/>
    <w:rsid w:val="0026018E"/>
    <w:rsid w:val="00260671"/>
    <w:rsid w:val="002608D0"/>
    <w:rsid w:val="00260903"/>
    <w:rsid w:val="00260B57"/>
    <w:rsid w:val="00261177"/>
    <w:rsid w:val="0026158F"/>
    <w:rsid w:val="00261743"/>
    <w:rsid w:val="002618A8"/>
    <w:rsid w:val="002619F9"/>
    <w:rsid w:val="00262011"/>
    <w:rsid w:val="00262041"/>
    <w:rsid w:val="002626BB"/>
    <w:rsid w:val="0026322C"/>
    <w:rsid w:val="00263271"/>
    <w:rsid w:val="00263374"/>
    <w:rsid w:val="00263446"/>
    <w:rsid w:val="002635EB"/>
    <w:rsid w:val="002637ED"/>
    <w:rsid w:val="00263BC8"/>
    <w:rsid w:val="00263CF9"/>
    <w:rsid w:val="00263D88"/>
    <w:rsid w:val="00264611"/>
    <w:rsid w:val="00264E91"/>
    <w:rsid w:val="00265021"/>
    <w:rsid w:val="00265501"/>
    <w:rsid w:val="00265980"/>
    <w:rsid w:val="00265B48"/>
    <w:rsid w:val="00265CE0"/>
    <w:rsid w:val="00266305"/>
    <w:rsid w:val="00266DEC"/>
    <w:rsid w:val="00267393"/>
    <w:rsid w:val="0026767D"/>
    <w:rsid w:val="0026794C"/>
    <w:rsid w:val="00267C28"/>
    <w:rsid w:val="00270099"/>
    <w:rsid w:val="0027029A"/>
    <w:rsid w:val="00270863"/>
    <w:rsid w:val="00270FA4"/>
    <w:rsid w:val="0027150A"/>
    <w:rsid w:val="002716FD"/>
    <w:rsid w:val="00271D0E"/>
    <w:rsid w:val="002722B3"/>
    <w:rsid w:val="0027274D"/>
    <w:rsid w:val="002728F8"/>
    <w:rsid w:val="002729D8"/>
    <w:rsid w:val="00272C06"/>
    <w:rsid w:val="00272D93"/>
    <w:rsid w:val="002731E1"/>
    <w:rsid w:val="002735B8"/>
    <w:rsid w:val="00273718"/>
    <w:rsid w:val="002749B4"/>
    <w:rsid w:val="00274C33"/>
    <w:rsid w:val="00274D87"/>
    <w:rsid w:val="0027661C"/>
    <w:rsid w:val="00276836"/>
    <w:rsid w:val="002768A2"/>
    <w:rsid w:val="00276B4F"/>
    <w:rsid w:val="00276FF5"/>
    <w:rsid w:val="002773A5"/>
    <w:rsid w:val="00277A4E"/>
    <w:rsid w:val="00277F36"/>
    <w:rsid w:val="00277F94"/>
    <w:rsid w:val="00280609"/>
    <w:rsid w:val="0028064B"/>
    <w:rsid w:val="002806E4"/>
    <w:rsid w:val="00280A02"/>
    <w:rsid w:val="00280BE3"/>
    <w:rsid w:val="00280CB4"/>
    <w:rsid w:val="00281268"/>
    <w:rsid w:val="002815BB"/>
    <w:rsid w:val="00281A46"/>
    <w:rsid w:val="00281D7A"/>
    <w:rsid w:val="00281F19"/>
    <w:rsid w:val="00282AF2"/>
    <w:rsid w:val="002830CD"/>
    <w:rsid w:val="00283815"/>
    <w:rsid w:val="00284133"/>
    <w:rsid w:val="00284326"/>
    <w:rsid w:val="0028432A"/>
    <w:rsid w:val="002844B9"/>
    <w:rsid w:val="002847AF"/>
    <w:rsid w:val="00284881"/>
    <w:rsid w:val="00285254"/>
    <w:rsid w:val="0028545B"/>
    <w:rsid w:val="00285A72"/>
    <w:rsid w:val="00285C2D"/>
    <w:rsid w:val="00285C31"/>
    <w:rsid w:val="00285CFC"/>
    <w:rsid w:val="00286153"/>
    <w:rsid w:val="0028684D"/>
    <w:rsid w:val="00286E4A"/>
    <w:rsid w:val="00286F11"/>
    <w:rsid w:val="00286FCB"/>
    <w:rsid w:val="00287545"/>
    <w:rsid w:val="00287E8D"/>
    <w:rsid w:val="0029090C"/>
    <w:rsid w:val="00290C75"/>
    <w:rsid w:val="00290E16"/>
    <w:rsid w:val="00291F21"/>
    <w:rsid w:val="0029246F"/>
    <w:rsid w:val="0029251F"/>
    <w:rsid w:val="00292776"/>
    <w:rsid w:val="00292997"/>
    <w:rsid w:val="00292A2C"/>
    <w:rsid w:val="00293227"/>
    <w:rsid w:val="00293430"/>
    <w:rsid w:val="00293443"/>
    <w:rsid w:val="00293809"/>
    <w:rsid w:val="0029389E"/>
    <w:rsid w:val="00294451"/>
    <w:rsid w:val="00294D06"/>
    <w:rsid w:val="00294D85"/>
    <w:rsid w:val="00294D9C"/>
    <w:rsid w:val="0029500E"/>
    <w:rsid w:val="002952F9"/>
    <w:rsid w:val="00295982"/>
    <w:rsid w:val="00296125"/>
    <w:rsid w:val="0029668A"/>
    <w:rsid w:val="002968C8"/>
    <w:rsid w:val="00296A58"/>
    <w:rsid w:val="00297041"/>
    <w:rsid w:val="00297616"/>
    <w:rsid w:val="00297CF5"/>
    <w:rsid w:val="002A01E1"/>
    <w:rsid w:val="002A0243"/>
    <w:rsid w:val="002A02E1"/>
    <w:rsid w:val="002A0547"/>
    <w:rsid w:val="002A0AEC"/>
    <w:rsid w:val="002A28ED"/>
    <w:rsid w:val="002A3532"/>
    <w:rsid w:val="002A3BFD"/>
    <w:rsid w:val="002A419D"/>
    <w:rsid w:val="002A49D4"/>
    <w:rsid w:val="002A5376"/>
    <w:rsid w:val="002A5892"/>
    <w:rsid w:val="002A5980"/>
    <w:rsid w:val="002A5A87"/>
    <w:rsid w:val="002A6342"/>
    <w:rsid w:val="002A64BF"/>
    <w:rsid w:val="002A68F6"/>
    <w:rsid w:val="002A69AF"/>
    <w:rsid w:val="002A69B0"/>
    <w:rsid w:val="002A6BDF"/>
    <w:rsid w:val="002A6C14"/>
    <w:rsid w:val="002A7852"/>
    <w:rsid w:val="002A78B9"/>
    <w:rsid w:val="002A79FE"/>
    <w:rsid w:val="002B020C"/>
    <w:rsid w:val="002B0701"/>
    <w:rsid w:val="002B09EE"/>
    <w:rsid w:val="002B0C43"/>
    <w:rsid w:val="002B0DA4"/>
    <w:rsid w:val="002B0EEE"/>
    <w:rsid w:val="002B1391"/>
    <w:rsid w:val="002B17DA"/>
    <w:rsid w:val="002B1D00"/>
    <w:rsid w:val="002B2023"/>
    <w:rsid w:val="002B2222"/>
    <w:rsid w:val="002B2229"/>
    <w:rsid w:val="002B2570"/>
    <w:rsid w:val="002B2A25"/>
    <w:rsid w:val="002B3BDB"/>
    <w:rsid w:val="002B42E6"/>
    <w:rsid w:val="002B46CE"/>
    <w:rsid w:val="002B4AFF"/>
    <w:rsid w:val="002B5324"/>
    <w:rsid w:val="002B5431"/>
    <w:rsid w:val="002B56CE"/>
    <w:rsid w:val="002B57C4"/>
    <w:rsid w:val="002B57E4"/>
    <w:rsid w:val="002B5B46"/>
    <w:rsid w:val="002B5E9A"/>
    <w:rsid w:val="002B5FBB"/>
    <w:rsid w:val="002B6196"/>
    <w:rsid w:val="002B68EC"/>
    <w:rsid w:val="002B7039"/>
    <w:rsid w:val="002C01C4"/>
    <w:rsid w:val="002C08FE"/>
    <w:rsid w:val="002C0A7A"/>
    <w:rsid w:val="002C0BED"/>
    <w:rsid w:val="002C0C53"/>
    <w:rsid w:val="002C0F4A"/>
    <w:rsid w:val="002C0F79"/>
    <w:rsid w:val="002C0FF9"/>
    <w:rsid w:val="002C1630"/>
    <w:rsid w:val="002C1CD9"/>
    <w:rsid w:val="002C20E9"/>
    <w:rsid w:val="002C2E0D"/>
    <w:rsid w:val="002C2EB5"/>
    <w:rsid w:val="002C3948"/>
    <w:rsid w:val="002C3B05"/>
    <w:rsid w:val="002C42A7"/>
    <w:rsid w:val="002C4504"/>
    <w:rsid w:val="002C4BCC"/>
    <w:rsid w:val="002C54F1"/>
    <w:rsid w:val="002C5586"/>
    <w:rsid w:val="002C558F"/>
    <w:rsid w:val="002C5D68"/>
    <w:rsid w:val="002C5F6B"/>
    <w:rsid w:val="002C60AC"/>
    <w:rsid w:val="002C6385"/>
    <w:rsid w:val="002C6E39"/>
    <w:rsid w:val="002C717D"/>
    <w:rsid w:val="002C731F"/>
    <w:rsid w:val="002C7344"/>
    <w:rsid w:val="002C768A"/>
    <w:rsid w:val="002C7B0E"/>
    <w:rsid w:val="002C7CF2"/>
    <w:rsid w:val="002C7FAE"/>
    <w:rsid w:val="002D0700"/>
    <w:rsid w:val="002D092B"/>
    <w:rsid w:val="002D0CC2"/>
    <w:rsid w:val="002D1152"/>
    <w:rsid w:val="002D1543"/>
    <w:rsid w:val="002D1B17"/>
    <w:rsid w:val="002D1BFF"/>
    <w:rsid w:val="002D1E54"/>
    <w:rsid w:val="002D21F4"/>
    <w:rsid w:val="002D28B5"/>
    <w:rsid w:val="002D2B9F"/>
    <w:rsid w:val="002D318E"/>
    <w:rsid w:val="002D36DE"/>
    <w:rsid w:val="002D3F06"/>
    <w:rsid w:val="002D4095"/>
    <w:rsid w:val="002D49E0"/>
    <w:rsid w:val="002D56B4"/>
    <w:rsid w:val="002D5832"/>
    <w:rsid w:val="002D5DCE"/>
    <w:rsid w:val="002D618A"/>
    <w:rsid w:val="002D650A"/>
    <w:rsid w:val="002D6793"/>
    <w:rsid w:val="002D67B4"/>
    <w:rsid w:val="002D67BC"/>
    <w:rsid w:val="002D6A30"/>
    <w:rsid w:val="002D6C4B"/>
    <w:rsid w:val="002D6F01"/>
    <w:rsid w:val="002D6FD2"/>
    <w:rsid w:val="002D724F"/>
    <w:rsid w:val="002D7273"/>
    <w:rsid w:val="002D730D"/>
    <w:rsid w:val="002D73E0"/>
    <w:rsid w:val="002D7470"/>
    <w:rsid w:val="002D7C0D"/>
    <w:rsid w:val="002E018B"/>
    <w:rsid w:val="002E025B"/>
    <w:rsid w:val="002E0802"/>
    <w:rsid w:val="002E0DD1"/>
    <w:rsid w:val="002E137E"/>
    <w:rsid w:val="002E15F8"/>
    <w:rsid w:val="002E1F1F"/>
    <w:rsid w:val="002E23A6"/>
    <w:rsid w:val="002E2C98"/>
    <w:rsid w:val="002E2CBD"/>
    <w:rsid w:val="002E30CB"/>
    <w:rsid w:val="002E3182"/>
    <w:rsid w:val="002E3732"/>
    <w:rsid w:val="002E3C09"/>
    <w:rsid w:val="002E3CEE"/>
    <w:rsid w:val="002E3F64"/>
    <w:rsid w:val="002E406C"/>
    <w:rsid w:val="002E4B7A"/>
    <w:rsid w:val="002E50BC"/>
    <w:rsid w:val="002E5239"/>
    <w:rsid w:val="002E57DE"/>
    <w:rsid w:val="002E5927"/>
    <w:rsid w:val="002E5AB5"/>
    <w:rsid w:val="002E5D46"/>
    <w:rsid w:val="002E606F"/>
    <w:rsid w:val="002E609B"/>
    <w:rsid w:val="002E632F"/>
    <w:rsid w:val="002E64B4"/>
    <w:rsid w:val="002E69AD"/>
    <w:rsid w:val="002E6AEE"/>
    <w:rsid w:val="002E6CCB"/>
    <w:rsid w:val="002E70FC"/>
    <w:rsid w:val="002E73C9"/>
    <w:rsid w:val="002E7610"/>
    <w:rsid w:val="002E76E8"/>
    <w:rsid w:val="002F03B5"/>
    <w:rsid w:val="002F0519"/>
    <w:rsid w:val="002F17DD"/>
    <w:rsid w:val="002F18D6"/>
    <w:rsid w:val="002F1AD1"/>
    <w:rsid w:val="002F1AEB"/>
    <w:rsid w:val="002F1BFA"/>
    <w:rsid w:val="002F1C88"/>
    <w:rsid w:val="002F1DC8"/>
    <w:rsid w:val="002F245B"/>
    <w:rsid w:val="002F2763"/>
    <w:rsid w:val="002F2D80"/>
    <w:rsid w:val="002F3043"/>
    <w:rsid w:val="002F3195"/>
    <w:rsid w:val="002F32DD"/>
    <w:rsid w:val="002F3312"/>
    <w:rsid w:val="002F35AD"/>
    <w:rsid w:val="002F41BF"/>
    <w:rsid w:val="002F4264"/>
    <w:rsid w:val="002F426A"/>
    <w:rsid w:val="002F4614"/>
    <w:rsid w:val="002F47A1"/>
    <w:rsid w:val="002F4D19"/>
    <w:rsid w:val="002F52E9"/>
    <w:rsid w:val="002F575F"/>
    <w:rsid w:val="002F5A52"/>
    <w:rsid w:val="002F5CB2"/>
    <w:rsid w:val="002F5E20"/>
    <w:rsid w:val="002F60F0"/>
    <w:rsid w:val="002F6865"/>
    <w:rsid w:val="002F6E66"/>
    <w:rsid w:val="002F6F2A"/>
    <w:rsid w:val="002F7178"/>
    <w:rsid w:val="002F741C"/>
    <w:rsid w:val="0030004C"/>
    <w:rsid w:val="00300050"/>
    <w:rsid w:val="003005C4"/>
    <w:rsid w:val="00300FA5"/>
    <w:rsid w:val="0030125E"/>
    <w:rsid w:val="003018DF"/>
    <w:rsid w:val="00301AE8"/>
    <w:rsid w:val="00301E46"/>
    <w:rsid w:val="003020E9"/>
    <w:rsid w:val="00302644"/>
    <w:rsid w:val="003027EB"/>
    <w:rsid w:val="00302894"/>
    <w:rsid w:val="003028C6"/>
    <w:rsid w:val="00302D21"/>
    <w:rsid w:val="00302F12"/>
    <w:rsid w:val="003031FA"/>
    <w:rsid w:val="00303DC4"/>
    <w:rsid w:val="00303EF6"/>
    <w:rsid w:val="003042F5"/>
    <w:rsid w:val="00304D63"/>
    <w:rsid w:val="00304DB3"/>
    <w:rsid w:val="00305AE0"/>
    <w:rsid w:val="003061DE"/>
    <w:rsid w:val="0030645C"/>
    <w:rsid w:val="00306854"/>
    <w:rsid w:val="00306FA5"/>
    <w:rsid w:val="0030714A"/>
    <w:rsid w:val="00307359"/>
    <w:rsid w:val="00307373"/>
    <w:rsid w:val="00307438"/>
    <w:rsid w:val="003077E5"/>
    <w:rsid w:val="00310DB2"/>
    <w:rsid w:val="00311539"/>
    <w:rsid w:val="00311599"/>
    <w:rsid w:val="00312541"/>
    <w:rsid w:val="003129BE"/>
    <w:rsid w:val="00312FA1"/>
    <w:rsid w:val="00313265"/>
    <w:rsid w:val="00313807"/>
    <w:rsid w:val="00313842"/>
    <w:rsid w:val="003138F5"/>
    <w:rsid w:val="00313E9B"/>
    <w:rsid w:val="0031425A"/>
    <w:rsid w:val="0031495D"/>
    <w:rsid w:val="00314983"/>
    <w:rsid w:val="00314EAF"/>
    <w:rsid w:val="00314F66"/>
    <w:rsid w:val="00315C0F"/>
    <w:rsid w:val="00315DD6"/>
    <w:rsid w:val="00315E4F"/>
    <w:rsid w:val="0031609B"/>
    <w:rsid w:val="003160A9"/>
    <w:rsid w:val="003164A0"/>
    <w:rsid w:val="00316686"/>
    <w:rsid w:val="003167B5"/>
    <w:rsid w:val="00316C33"/>
    <w:rsid w:val="00317B14"/>
    <w:rsid w:val="00317D60"/>
    <w:rsid w:val="00320406"/>
    <w:rsid w:val="003207CC"/>
    <w:rsid w:val="00320CB3"/>
    <w:rsid w:val="00321224"/>
    <w:rsid w:val="00321C71"/>
    <w:rsid w:val="0032269E"/>
    <w:rsid w:val="00322825"/>
    <w:rsid w:val="00322A28"/>
    <w:rsid w:val="00322BA8"/>
    <w:rsid w:val="00322F82"/>
    <w:rsid w:val="0032310B"/>
    <w:rsid w:val="0032389E"/>
    <w:rsid w:val="00323DAF"/>
    <w:rsid w:val="00323E7D"/>
    <w:rsid w:val="00323F08"/>
    <w:rsid w:val="003242D6"/>
    <w:rsid w:val="00324479"/>
    <w:rsid w:val="0032476E"/>
    <w:rsid w:val="003248CA"/>
    <w:rsid w:val="00324996"/>
    <w:rsid w:val="00324CA8"/>
    <w:rsid w:val="00325215"/>
    <w:rsid w:val="003259CB"/>
    <w:rsid w:val="003263E2"/>
    <w:rsid w:val="0032647B"/>
    <w:rsid w:val="00326BC3"/>
    <w:rsid w:val="00326BFF"/>
    <w:rsid w:val="00326CCC"/>
    <w:rsid w:val="00326DE6"/>
    <w:rsid w:val="00326F1E"/>
    <w:rsid w:val="00327145"/>
    <w:rsid w:val="00327DD1"/>
    <w:rsid w:val="00327E2D"/>
    <w:rsid w:val="0033031D"/>
    <w:rsid w:val="00330558"/>
    <w:rsid w:val="00330F5E"/>
    <w:rsid w:val="00330F82"/>
    <w:rsid w:val="0033159C"/>
    <w:rsid w:val="00331875"/>
    <w:rsid w:val="00331AEA"/>
    <w:rsid w:val="00331B3D"/>
    <w:rsid w:val="00331E08"/>
    <w:rsid w:val="00331F18"/>
    <w:rsid w:val="0033217D"/>
    <w:rsid w:val="003321BB"/>
    <w:rsid w:val="0033269D"/>
    <w:rsid w:val="0033287A"/>
    <w:rsid w:val="00332F59"/>
    <w:rsid w:val="00333476"/>
    <w:rsid w:val="003337BB"/>
    <w:rsid w:val="00333A4B"/>
    <w:rsid w:val="00333E9B"/>
    <w:rsid w:val="003341A2"/>
    <w:rsid w:val="003341DC"/>
    <w:rsid w:val="0033454C"/>
    <w:rsid w:val="0033456E"/>
    <w:rsid w:val="00335487"/>
    <w:rsid w:val="003354EA"/>
    <w:rsid w:val="0033563E"/>
    <w:rsid w:val="00335B2F"/>
    <w:rsid w:val="003363C8"/>
    <w:rsid w:val="003366D8"/>
    <w:rsid w:val="0033685B"/>
    <w:rsid w:val="00336AFA"/>
    <w:rsid w:val="0033747D"/>
    <w:rsid w:val="0033750B"/>
    <w:rsid w:val="00337896"/>
    <w:rsid w:val="00337E52"/>
    <w:rsid w:val="00337EA5"/>
    <w:rsid w:val="003402F0"/>
    <w:rsid w:val="00340356"/>
    <w:rsid w:val="00340877"/>
    <w:rsid w:val="003409AD"/>
    <w:rsid w:val="00341E10"/>
    <w:rsid w:val="00342192"/>
    <w:rsid w:val="00342F27"/>
    <w:rsid w:val="0034367D"/>
    <w:rsid w:val="00343B3F"/>
    <w:rsid w:val="00343D4F"/>
    <w:rsid w:val="00343E34"/>
    <w:rsid w:val="00344C94"/>
    <w:rsid w:val="00344EB8"/>
    <w:rsid w:val="003456A0"/>
    <w:rsid w:val="003456EE"/>
    <w:rsid w:val="0034576C"/>
    <w:rsid w:val="00345A7B"/>
    <w:rsid w:val="00346EF3"/>
    <w:rsid w:val="00347380"/>
    <w:rsid w:val="003473F7"/>
    <w:rsid w:val="00347441"/>
    <w:rsid w:val="00347595"/>
    <w:rsid w:val="003476FD"/>
    <w:rsid w:val="003502FA"/>
    <w:rsid w:val="0035061D"/>
    <w:rsid w:val="00350869"/>
    <w:rsid w:val="00350E19"/>
    <w:rsid w:val="00350EBD"/>
    <w:rsid w:val="00351233"/>
    <w:rsid w:val="003513F3"/>
    <w:rsid w:val="003514C7"/>
    <w:rsid w:val="003517C5"/>
    <w:rsid w:val="003526A9"/>
    <w:rsid w:val="00352803"/>
    <w:rsid w:val="00352DB8"/>
    <w:rsid w:val="00352EFA"/>
    <w:rsid w:val="0035393E"/>
    <w:rsid w:val="003542E2"/>
    <w:rsid w:val="0035431D"/>
    <w:rsid w:val="00354434"/>
    <w:rsid w:val="00354CF2"/>
    <w:rsid w:val="00355770"/>
    <w:rsid w:val="00355852"/>
    <w:rsid w:val="00355CC9"/>
    <w:rsid w:val="00355F90"/>
    <w:rsid w:val="00356414"/>
    <w:rsid w:val="00356606"/>
    <w:rsid w:val="003573D3"/>
    <w:rsid w:val="0035773D"/>
    <w:rsid w:val="00357A78"/>
    <w:rsid w:val="00357EE9"/>
    <w:rsid w:val="00357FA5"/>
    <w:rsid w:val="003601D8"/>
    <w:rsid w:val="00360344"/>
    <w:rsid w:val="00360421"/>
    <w:rsid w:val="003608ED"/>
    <w:rsid w:val="00360963"/>
    <w:rsid w:val="00360E0B"/>
    <w:rsid w:val="00361580"/>
    <w:rsid w:val="003623AA"/>
    <w:rsid w:val="003625B0"/>
    <w:rsid w:val="00362983"/>
    <w:rsid w:val="00362F00"/>
    <w:rsid w:val="003630A5"/>
    <w:rsid w:val="00363452"/>
    <w:rsid w:val="00364536"/>
    <w:rsid w:val="00364598"/>
    <w:rsid w:val="00364D90"/>
    <w:rsid w:val="003650C5"/>
    <w:rsid w:val="003656C4"/>
    <w:rsid w:val="003657E6"/>
    <w:rsid w:val="00365B5B"/>
    <w:rsid w:val="00366045"/>
    <w:rsid w:val="00366B1E"/>
    <w:rsid w:val="003673BB"/>
    <w:rsid w:val="003679C3"/>
    <w:rsid w:val="00370279"/>
    <w:rsid w:val="00370933"/>
    <w:rsid w:val="00370B2A"/>
    <w:rsid w:val="00371009"/>
    <w:rsid w:val="00372009"/>
    <w:rsid w:val="003722CD"/>
    <w:rsid w:val="003726E3"/>
    <w:rsid w:val="00372B1F"/>
    <w:rsid w:val="003731B5"/>
    <w:rsid w:val="00373353"/>
    <w:rsid w:val="00373356"/>
    <w:rsid w:val="00373997"/>
    <w:rsid w:val="00373AB0"/>
    <w:rsid w:val="00374033"/>
    <w:rsid w:val="003745E3"/>
    <w:rsid w:val="00375005"/>
    <w:rsid w:val="003757A2"/>
    <w:rsid w:val="00375C2F"/>
    <w:rsid w:val="003761A3"/>
    <w:rsid w:val="003768C9"/>
    <w:rsid w:val="00376913"/>
    <w:rsid w:val="00376A54"/>
    <w:rsid w:val="00376CBA"/>
    <w:rsid w:val="00377286"/>
    <w:rsid w:val="00377DB3"/>
    <w:rsid w:val="00380281"/>
    <w:rsid w:val="0038046A"/>
    <w:rsid w:val="003805B6"/>
    <w:rsid w:val="003806EF"/>
    <w:rsid w:val="0038092F"/>
    <w:rsid w:val="00380A4B"/>
    <w:rsid w:val="00380F5A"/>
    <w:rsid w:val="003810AE"/>
    <w:rsid w:val="00381175"/>
    <w:rsid w:val="00381581"/>
    <w:rsid w:val="003819C2"/>
    <w:rsid w:val="00381AF4"/>
    <w:rsid w:val="00381E15"/>
    <w:rsid w:val="00381F15"/>
    <w:rsid w:val="00382019"/>
    <w:rsid w:val="00382458"/>
    <w:rsid w:val="003827F1"/>
    <w:rsid w:val="00382B3A"/>
    <w:rsid w:val="00382B9F"/>
    <w:rsid w:val="00382D7E"/>
    <w:rsid w:val="00383101"/>
    <w:rsid w:val="00383171"/>
    <w:rsid w:val="0038488E"/>
    <w:rsid w:val="003848C6"/>
    <w:rsid w:val="003855AC"/>
    <w:rsid w:val="0038566B"/>
    <w:rsid w:val="00385820"/>
    <w:rsid w:val="00386214"/>
    <w:rsid w:val="003863F5"/>
    <w:rsid w:val="0038653D"/>
    <w:rsid w:val="0038676D"/>
    <w:rsid w:val="0038726A"/>
    <w:rsid w:val="003872BD"/>
    <w:rsid w:val="0038744F"/>
    <w:rsid w:val="00387AE2"/>
    <w:rsid w:val="00387BF3"/>
    <w:rsid w:val="00390045"/>
    <w:rsid w:val="0039007C"/>
    <w:rsid w:val="00390279"/>
    <w:rsid w:val="00390E61"/>
    <w:rsid w:val="00390F91"/>
    <w:rsid w:val="00391417"/>
    <w:rsid w:val="00391A74"/>
    <w:rsid w:val="00391C1F"/>
    <w:rsid w:val="00392309"/>
    <w:rsid w:val="00392317"/>
    <w:rsid w:val="00392542"/>
    <w:rsid w:val="00392CD7"/>
    <w:rsid w:val="00393569"/>
    <w:rsid w:val="0039371C"/>
    <w:rsid w:val="003938FF"/>
    <w:rsid w:val="00393B9A"/>
    <w:rsid w:val="00394949"/>
    <w:rsid w:val="00394BB7"/>
    <w:rsid w:val="00394C22"/>
    <w:rsid w:val="00395217"/>
    <w:rsid w:val="00395924"/>
    <w:rsid w:val="00395CEB"/>
    <w:rsid w:val="00395DDB"/>
    <w:rsid w:val="00395FA9"/>
    <w:rsid w:val="003966DF"/>
    <w:rsid w:val="00396EDF"/>
    <w:rsid w:val="00397A09"/>
    <w:rsid w:val="003A02A8"/>
    <w:rsid w:val="003A0B61"/>
    <w:rsid w:val="003A0C10"/>
    <w:rsid w:val="003A0EE3"/>
    <w:rsid w:val="003A1F4C"/>
    <w:rsid w:val="003A2220"/>
    <w:rsid w:val="003A3254"/>
    <w:rsid w:val="003A3493"/>
    <w:rsid w:val="003A387E"/>
    <w:rsid w:val="003A517B"/>
    <w:rsid w:val="003A525F"/>
    <w:rsid w:val="003A54C5"/>
    <w:rsid w:val="003A563B"/>
    <w:rsid w:val="003A57E1"/>
    <w:rsid w:val="003A583B"/>
    <w:rsid w:val="003A5CF0"/>
    <w:rsid w:val="003A6467"/>
    <w:rsid w:val="003A66F5"/>
    <w:rsid w:val="003A6D9B"/>
    <w:rsid w:val="003A6F0C"/>
    <w:rsid w:val="003A77D0"/>
    <w:rsid w:val="003A7AEE"/>
    <w:rsid w:val="003B00B8"/>
    <w:rsid w:val="003B0771"/>
    <w:rsid w:val="003B09C9"/>
    <w:rsid w:val="003B0C36"/>
    <w:rsid w:val="003B1227"/>
    <w:rsid w:val="003B14AA"/>
    <w:rsid w:val="003B166D"/>
    <w:rsid w:val="003B17E9"/>
    <w:rsid w:val="003B1AC9"/>
    <w:rsid w:val="003B1D41"/>
    <w:rsid w:val="003B1F45"/>
    <w:rsid w:val="003B20AA"/>
    <w:rsid w:val="003B2368"/>
    <w:rsid w:val="003B25C9"/>
    <w:rsid w:val="003B2B04"/>
    <w:rsid w:val="003B2EE2"/>
    <w:rsid w:val="003B3F21"/>
    <w:rsid w:val="003B418A"/>
    <w:rsid w:val="003B4867"/>
    <w:rsid w:val="003B4C45"/>
    <w:rsid w:val="003B5BBB"/>
    <w:rsid w:val="003B5E88"/>
    <w:rsid w:val="003B609F"/>
    <w:rsid w:val="003B6708"/>
    <w:rsid w:val="003B69B2"/>
    <w:rsid w:val="003B73A7"/>
    <w:rsid w:val="003B7715"/>
    <w:rsid w:val="003B790B"/>
    <w:rsid w:val="003C009A"/>
    <w:rsid w:val="003C02DB"/>
    <w:rsid w:val="003C064E"/>
    <w:rsid w:val="003C09C9"/>
    <w:rsid w:val="003C1198"/>
    <w:rsid w:val="003C1714"/>
    <w:rsid w:val="003C18DC"/>
    <w:rsid w:val="003C1A55"/>
    <w:rsid w:val="003C1CFF"/>
    <w:rsid w:val="003C2136"/>
    <w:rsid w:val="003C26B6"/>
    <w:rsid w:val="003C29D2"/>
    <w:rsid w:val="003C2B68"/>
    <w:rsid w:val="003C2FB2"/>
    <w:rsid w:val="003C3174"/>
    <w:rsid w:val="003C31BD"/>
    <w:rsid w:val="003C3608"/>
    <w:rsid w:val="003C376B"/>
    <w:rsid w:val="003C3E1C"/>
    <w:rsid w:val="003C43BE"/>
    <w:rsid w:val="003C5688"/>
    <w:rsid w:val="003C5CF2"/>
    <w:rsid w:val="003C61D9"/>
    <w:rsid w:val="003C6426"/>
    <w:rsid w:val="003C6612"/>
    <w:rsid w:val="003C6D5B"/>
    <w:rsid w:val="003C6E04"/>
    <w:rsid w:val="003C72C7"/>
    <w:rsid w:val="003C7338"/>
    <w:rsid w:val="003C7646"/>
    <w:rsid w:val="003C7C77"/>
    <w:rsid w:val="003D03B2"/>
    <w:rsid w:val="003D06C4"/>
    <w:rsid w:val="003D089D"/>
    <w:rsid w:val="003D0A17"/>
    <w:rsid w:val="003D0F1D"/>
    <w:rsid w:val="003D110E"/>
    <w:rsid w:val="003D1171"/>
    <w:rsid w:val="003D1187"/>
    <w:rsid w:val="003D12F7"/>
    <w:rsid w:val="003D1505"/>
    <w:rsid w:val="003D17C6"/>
    <w:rsid w:val="003D2201"/>
    <w:rsid w:val="003D229D"/>
    <w:rsid w:val="003D288F"/>
    <w:rsid w:val="003D305E"/>
    <w:rsid w:val="003D3C6B"/>
    <w:rsid w:val="003D41D8"/>
    <w:rsid w:val="003D42F7"/>
    <w:rsid w:val="003D4E4A"/>
    <w:rsid w:val="003D5040"/>
    <w:rsid w:val="003D51EB"/>
    <w:rsid w:val="003D5E8D"/>
    <w:rsid w:val="003D5EC2"/>
    <w:rsid w:val="003D613D"/>
    <w:rsid w:val="003D65DA"/>
    <w:rsid w:val="003D6BBC"/>
    <w:rsid w:val="003D7057"/>
    <w:rsid w:val="003D74DB"/>
    <w:rsid w:val="003D78ED"/>
    <w:rsid w:val="003D79A3"/>
    <w:rsid w:val="003D7A7B"/>
    <w:rsid w:val="003D7B48"/>
    <w:rsid w:val="003D7C49"/>
    <w:rsid w:val="003E04AE"/>
    <w:rsid w:val="003E0579"/>
    <w:rsid w:val="003E07C1"/>
    <w:rsid w:val="003E0F38"/>
    <w:rsid w:val="003E12FC"/>
    <w:rsid w:val="003E1302"/>
    <w:rsid w:val="003E1686"/>
    <w:rsid w:val="003E16A0"/>
    <w:rsid w:val="003E235E"/>
    <w:rsid w:val="003E2620"/>
    <w:rsid w:val="003E272A"/>
    <w:rsid w:val="003E35C9"/>
    <w:rsid w:val="003E3BAF"/>
    <w:rsid w:val="003E3E70"/>
    <w:rsid w:val="003E40EB"/>
    <w:rsid w:val="003E4856"/>
    <w:rsid w:val="003E4DA9"/>
    <w:rsid w:val="003E508A"/>
    <w:rsid w:val="003E50CD"/>
    <w:rsid w:val="003E545E"/>
    <w:rsid w:val="003E5780"/>
    <w:rsid w:val="003E57E0"/>
    <w:rsid w:val="003E5C31"/>
    <w:rsid w:val="003E5EA7"/>
    <w:rsid w:val="003E6522"/>
    <w:rsid w:val="003E6767"/>
    <w:rsid w:val="003E679C"/>
    <w:rsid w:val="003E6CCE"/>
    <w:rsid w:val="003E719F"/>
    <w:rsid w:val="003E74F3"/>
    <w:rsid w:val="003E75AA"/>
    <w:rsid w:val="003E7C9B"/>
    <w:rsid w:val="003E7F05"/>
    <w:rsid w:val="003F0181"/>
    <w:rsid w:val="003F0870"/>
    <w:rsid w:val="003F1323"/>
    <w:rsid w:val="003F15C9"/>
    <w:rsid w:val="003F1D16"/>
    <w:rsid w:val="003F24F5"/>
    <w:rsid w:val="003F2776"/>
    <w:rsid w:val="003F2B08"/>
    <w:rsid w:val="003F2C3F"/>
    <w:rsid w:val="003F2CCC"/>
    <w:rsid w:val="003F3727"/>
    <w:rsid w:val="003F3767"/>
    <w:rsid w:val="003F38E4"/>
    <w:rsid w:val="003F4187"/>
    <w:rsid w:val="003F4247"/>
    <w:rsid w:val="003F45AA"/>
    <w:rsid w:val="003F4A7A"/>
    <w:rsid w:val="003F5442"/>
    <w:rsid w:val="003F5770"/>
    <w:rsid w:val="003F60E3"/>
    <w:rsid w:val="003F6850"/>
    <w:rsid w:val="003F6879"/>
    <w:rsid w:val="003F6960"/>
    <w:rsid w:val="003F6D70"/>
    <w:rsid w:val="003F6EBB"/>
    <w:rsid w:val="003F703C"/>
    <w:rsid w:val="003F75AE"/>
    <w:rsid w:val="003F7867"/>
    <w:rsid w:val="003F7B4F"/>
    <w:rsid w:val="003F7DEA"/>
    <w:rsid w:val="0040038C"/>
    <w:rsid w:val="0040054B"/>
    <w:rsid w:val="00401055"/>
    <w:rsid w:val="004012BA"/>
    <w:rsid w:val="004018AA"/>
    <w:rsid w:val="00401AD6"/>
    <w:rsid w:val="00401FE6"/>
    <w:rsid w:val="00402030"/>
    <w:rsid w:val="0040235B"/>
    <w:rsid w:val="004034B1"/>
    <w:rsid w:val="0040368B"/>
    <w:rsid w:val="00403AC0"/>
    <w:rsid w:val="004044B4"/>
    <w:rsid w:val="00404E1F"/>
    <w:rsid w:val="00404E27"/>
    <w:rsid w:val="004051BE"/>
    <w:rsid w:val="00405B07"/>
    <w:rsid w:val="00405F46"/>
    <w:rsid w:val="00405FD8"/>
    <w:rsid w:val="00406616"/>
    <w:rsid w:val="00406763"/>
    <w:rsid w:val="00406A31"/>
    <w:rsid w:val="0040720B"/>
    <w:rsid w:val="00407371"/>
    <w:rsid w:val="004074DC"/>
    <w:rsid w:val="004077ED"/>
    <w:rsid w:val="00407AEB"/>
    <w:rsid w:val="0041088E"/>
    <w:rsid w:val="0041117B"/>
    <w:rsid w:val="0041133C"/>
    <w:rsid w:val="004114FB"/>
    <w:rsid w:val="00411579"/>
    <w:rsid w:val="004117CC"/>
    <w:rsid w:val="00411AEB"/>
    <w:rsid w:val="0041248C"/>
    <w:rsid w:val="00412912"/>
    <w:rsid w:val="004129E1"/>
    <w:rsid w:val="00412A3F"/>
    <w:rsid w:val="00412EE7"/>
    <w:rsid w:val="00412F6D"/>
    <w:rsid w:val="004131BE"/>
    <w:rsid w:val="00413C11"/>
    <w:rsid w:val="00413EAE"/>
    <w:rsid w:val="00414AE5"/>
    <w:rsid w:val="00414B92"/>
    <w:rsid w:val="00414FA6"/>
    <w:rsid w:val="004152AA"/>
    <w:rsid w:val="00415325"/>
    <w:rsid w:val="0041596D"/>
    <w:rsid w:val="004161BB"/>
    <w:rsid w:val="004162C2"/>
    <w:rsid w:val="004167F4"/>
    <w:rsid w:val="00416D7F"/>
    <w:rsid w:val="004172F6"/>
    <w:rsid w:val="004173C9"/>
    <w:rsid w:val="0041745D"/>
    <w:rsid w:val="0041783B"/>
    <w:rsid w:val="0041789C"/>
    <w:rsid w:val="00420000"/>
    <w:rsid w:val="00420075"/>
    <w:rsid w:val="0042041E"/>
    <w:rsid w:val="004204CF"/>
    <w:rsid w:val="00420C36"/>
    <w:rsid w:val="00420C6C"/>
    <w:rsid w:val="004212D4"/>
    <w:rsid w:val="00421324"/>
    <w:rsid w:val="004214AE"/>
    <w:rsid w:val="004218C8"/>
    <w:rsid w:val="004218EE"/>
    <w:rsid w:val="004219DB"/>
    <w:rsid w:val="00421BDA"/>
    <w:rsid w:val="004224C2"/>
    <w:rsid w:val="0042263C"/>
    <w:rsid w:val="00422813"/>
    <w:rsid w:val="0042286A"/>
    <w:rsid w:val="00422CA6"/>
    <w:rsid w:val="00423952"/>
    <w:rsid w:val="00423E91"/>
    <w:rsid w:val="00424A8D"/>
    <w:rsid w:val="00424AFC"/>
    <w:rsid w:val="00424C76"/>
    <w:rsid w:val="004250CA"/>
    <w:rsid w:val="0042511E"/>
    <w:rsid w:val="004252D6"/>
    <w:rsid w:val="00425A0A"/>
    <w:rsid w:val="00425BDC"/>
    <w:rsid w:val="00426238"/>
    <w:rsid w:val="00426358"/>
    <w:rsid w:val="00426473"/>
    <w:rsid w:val="004265E4"/>
    <w:rsid w:val="004267AB"/>
    <w:rsid w:val="00426835"/>
    <w:rsid w:val="00426C23"/>
    <w:rsid w:val="004274E1"/>
    <w:rsid w:val="0042792C"/>
    <w:rsid w:val="00427DB9"/>
    <w:rsid w:val="00431264"/>
    <w:rsid w:val="00431C15"/>
    <w:rsid w:val="00432092"/>
    <w:rsid w:val="0043270C"/>
    <w:rsid w:val="00433853"/>
    <w:rsid w:val="00433863"/>
    <w:rsid w:val="0043391E"/>
    <w:rsid w:val="00433F13"/>
    <w:rsid w:val="004340A6"/>
    <w:rsid w:val="00434216"/>
    <w:rsid w:val="00434B91"/>
    <w:rsid w:val="00434CBC"/>
    <w:rsid w:val="0043582D"/>
    <w:rsid w:val="0043586D"/>
    <w:rsid w:val="004359ED"/>
    <w:rsid w:val="00435D9D"/>
    <w:rsid w:val="00435E6F"/>
    <w:rsid w:val="004360F9"/>
    <w:rsid w:val="00436948"/>
    <w:rsid w:val="00436CDA"/>
    <w:rsid w:val="00437333"/>
    <w:rsid w:val="004377B6"/>
    <w:rsid w:val="00440DE6"/>
    <w:rsid w:val="00440E18"/>
    <w:rsid w:val="0044105E"/>
    <w:rsid w:val="004419DB"/>
    <w:rsid w:val="00441B55"/>
    <w:rsid w:val="00441F5D"/>
    <w:rsid w:val="004422C3"/>
    <w:rsid w:val="004425FE"/>
    <w:rsid w:val="00442EF3"/>
    <w:rsid w:val="004431F8"/>
    <w:rsid w:val="004434D2"/>
    <w:rsid w:val="0044442F"/>
    <w:rsid w:val="004448AE"/>
    <w:rsid w:val="00444D06"/>
    <w:rsid w:val="004452F8"/>
    <w:rsid w:val="0044604E"/>
    <w:rsid w:val="004462DE"/>
    <w:rsid w:val="00446487"/>
    <w:rsid w:val="00446EE8"/>
    <w:rsid w:val="004470F7"/>
    <w:rsid w:val="00447236"/>
    <w:rsid w:val="00447723"/>
    <w:rsid w:val="00447897"/>
    <w:rsid w:val="00447F3E"/>
    <w:rsid w:val="004507A0"/>
    <w:rsid w:val="00450A9D"/>
    <w:rsid w:val="00450B06"/>
    <w:rsid w:val="00450E72"/>
    <w:rsid w:val="00451C88"/>
    <w:rsid w:val="00451CA9"/>
    <w:rsid w:val="00452175"/>
    <w:rsid w:val="00452C54"/>
    <w:rsid w:val="00452F0B"/>
    <w:rsid w:val="00453C14"/>
    <w:rsid w:val="00453DC2"/>
    <w:rsid w:val="004540AB"/>
    <w:rsid w:val="00454182"/>
    <w:rsid w:val="00455C42"/>
    <w:rsid w:val="00455EB5"/>
    <w:rsid w:val="0045632C"/>
    <w:rsid w:val="004570A2"/>
    <w:rsid w:val="004572CE"/>
    <w:rsid w:val="004575E3"/>
    <w:rsid w:val="00457C9A"/>
    <w:rsid w:val="00457E2F"/>
    <w:rsid w:val="00457EDD"/>
    <w:rsid w:val="0046007C"/>
    <w:rsid w:val="00460572"/>
    <w:rsid w:val="004606B8"/>
    <w:rsid w:val="00460B78"/>
    <w:rsid w:val="00460FD7"/>
    <w:rsid w:val="0046136B"/>
    <w:rsid w:val="00461A6B"/>
    <w:rsid w:val="00461C0E"/>
    <w:rsid w:val="00462626"/>
    <w:rsid w:val="00462931"/>
    <w:rsid w:val="00462A24"/>
    <w:rsid w:val="00462F7A"/>
    <w:rsid w:val="0046301D"/>
    <w:rsid w:val="004636B0"/>
    <w:rsid w:val="00463F6C"/>
    <w:rsid w:val="00465741"/>
    <w:rsid w:val="00465C30"/>
    <w:rsid w:val="00466592"/>
    <w:rsid w:val="004672EA"/>
    <w:rsid w:val="00467471"/>
    <w:rsid w:val="00467908"/>
    <w:rsid w:val="00467AAE"/>
    <w:rsid w:val="00467C0E"/>
    <w:rsid w:val="00467C8B"/>
    <w:rsid w:val="00467E4A"/>
    <w:rsid w:val="00470012"/>
    <w:rsid w:val="0047008D"/>
    <w:rsid w:val="004710AA"/>
    <w:rsid w:val="00471DB4"/>
    <w:rsid w:val="00471F52"/>
    <w:rsid w:val="004721F7"/>
    <w:rsid w:val="004725C0"/>
    <w:rsid w:val="00472C2E"/>
    <w:rsid w:val="00472FCF"/>
    <w:rsid w:val="00474140"/>
    <w:rsid w:val="00474373"/>
    <w:rsid w:val="0047490A"/>
    <w:rsid w:val="00474AE6"/>
    <w:rsid w:val="0047568B"/>
    <w:rsid w:val="00475736"/>
    <w:rsid w:val="00475B13"/>
    <w:rsid w:val="00475DB0"/>
    <w:rsid w:val="00475F0B"/>
    <w:rsid w:val="0047626D"/>
    <w:rsid w:val="0047661C"/>
    <w:rsid w:val="00477425"/>
    <w:rsid w:val="0047779C"/>
    <w:rsid w:val="00477B10"/>
    <w:rsid w:val="00477C1B"/>
    <w:rsid w:val="00477FB9"/>
    <w:rsid w:val="00480199"/>
    <w:rsid w:val="0048038A"/>
    <w:rsid w:val="004804AC"/>
    <w:rsid w:val="004805BB"/>
    <w:rsid w:val="00480AA6"/>
    <w:rsid w:val="00481397"/>
    <w:rsid w:val="0048168D"/>
    <w:rsid w:val="004818D6"/>
    <w:rsid w:val="00481F2C"/>
    <w:rsid w:val="0048277C"/>
    <w:rsid w:val="00482C2D"/>
    <w:rsid w:val="0048302F"/>
    <w:rsid w:val="0048337F"/>
    <w:rsid w:val="004836BF"/>
    <w:rsid w:val="00484BA7"/>
    <w:rsid w:val="0048523C"/>
    <w:rsid w:val="004856BD"/>
    <w:rsid w:val="0048614E"/>
    <w:rsid w:val="0048630E"/>
    <w:rsid w:val="0048693D"/>
    <w:rsid w:val="00486ABA"/>
    <w:rsid w:val="00486CB5"/>
    <w:rsid w:val="00487410"/>
    <w:rsid w:val="00487579"/>
    <w:rsid w:val="0048769B"/>
    <w:rsid w:val="00487DE1"/>
    <w:rsid w:val="00490EF6"/>
    <w:rsid w:val="00491F64"/>
    <w:rsid w:val="00491FD9"/>
    <w:rsid w:val="00492172"/>
    <w:rsid w:val="00492518"/>
    <w:rsid w:val="004926D2"/>
    <w:rsid w:val="004927DF"/>
    <w:rsid w:val="0049285E"/>
    <w:rsid w:val="004930F5"/>
    <w:rsid w:val="00493510"/>
    <w:rsid w:val="0049363F"/>
    <w:rsid w:val="00493AED"/>
    <w:rsid w:val="00493AFE"/>
    <w:rsid w:val="00493CB7"/>
    <w:rsid w:val="00493F50"/>
    <w:rsid w:val="004940C0"/>
    <w:rsid w:val="0049415A"/>
    <w:rsid w:val="004942D3"/>
    <w:rsid w:val="004945A6"/>
    <w:rsid w:val="004948CE"/>
    <w:rsid w:val="004948E9"/>
    <w:rsid w:val="0049567F"/>
    <w:rsid w:val="00496297"/>
    <w:rsid w:val="00497E75"/>
    <w:rsid w:val="00497FF2"/>
    <w:rsid w:val="004A0410"/>
    <w:rsid w:val="004A10FE"/>
    <w:rsid w:val="004A14E8"/>
    <w:rsid w:val="004A17CB"/>
    <w:rsid w:val="004A21D2"/>
    <w:rsid w:val="004A2385"/>
    <w:rsid w:val="004A2929"/>
    <w:rsid w:val="004A2D89"/>
    <w:rsid w:val="004A33BA"/>
    <w:rsid w:val="004A36A8"/>
    <w:rsid w:val="004A379D"/>
    <w:rsid w:val="004A3B7F"/>
    <w:rsid w:val="004A3B99"/>
    <w:rsid w:val="004A487B"/>
    <w:rsid w:val="004A4E52"/>
    <w:rsid w:val="004A4F65"/>
    <w:rsid w:val="004A50D8"/>
    <w:rsid w:val="004A5232"/>
    <w:rsid w:val="004A53F7"/>
    <w:rsid w:val="004A5DA5"/>
    <w:rsid w:val="004A60AB"/>
    <w:rsid w:val="004A6251"/>
    <w:rsid w:val="004A6447"/>
    <w:rsid w:val="004A69F5"/>
    <w:rsid w:val="004A6ADD"/>
    <w:rsid w:val="004A7A51"/>
    <w:rsid w:val="004A7AD5"/>
    <w:rsid w:val="004A7B11"/>
    <w:rsid w:val="004B00F5"/>
    <w:rsid w:val="004B0300"/>
    <w:rsid w:val="004B0BF5"/>
    <w:rsid w:val="004B0D44"/>
    <w:rsid w:val="004B122D"/>
    <w:rsid w:val="004B13F2"/>
    <w:rsid w:val="004B149A"/>
    <w:rsid w:val="004B1967"/>
    <w:rsid w:val="004B1B54"/>
    <w:rsid w:val="004B1D06"/>
    <w:rsid w:val="004B219B"/>
    <w:rsid w:val="004B2A54"/>
    <w:rsid w:val="004B2CD5"/>
    <w:rsid w:val="004B2E74"/>
    <w:rsid w:val="004B314F"/>
    <w:rsid w:val="004B368E"/>
    <w:rsid w:val="004B377F"/>
    <w:rsid w:val="004B3A07"/>
    <w:rsid w:val="004B3B2C"/>
    <w:rsid w:val="004B40CA"/>
    <w:rsid w:val="004B42BA"/>
    <w:rsid w:val="004B437C"/>
    <w:rsid w:val="004B4E7E"/>
    <w:rsid w:val="004B5014"/>
    <w:rsid w:val="004B5295"/>
    <w:rsid w:val="004B52D4"/>
    <w:rsid w:val="004B585D"/>
    <w:rsid w:val="004B5C9F"/>
    <w:rsid w:val="004B5D65"/>
    <w:rsid w:val="004B5F50"/>
    <w:rsid w:val="004B6298"/>
    <w:rsid w:val="004B716F"/>
    <w:rsid w:val="004B75A4"/>
    <w:rsid w:val="004B766D"/>
    <w:rsid w:val="004B7BF8"/>
    <w:rsid w:val="004B7DBF"/>
    <w:rsid w:val="004B7E25"/>
    <w:rsid w:val="004C00F7"/>
    <w:rsid w:val="004C0155"/>
    <w:rsid w:val="004C0664"/>
    <w:rsid w:val="004C0810"/>
    <w:rsid w:val="004C088A"/>
    <w:rsid w:val="004C0A80"/>
    <w:rsid w:val="004C0EB4"/>
    <w:rsid w:val="004C1138"/>
    <w:rsid w:val="004C122C"/>
    <w:rsid w:val="004C122F"/>
    <w:rsid w:val="004C1A3A"/>
    <w:rsid w:val="004C1C1E"/>
    <w:rsid w:val="004C2B47"/>
    <w:rsid w:val="004C32A7"/>
    <w:rsid w:val="004C4097"/>
    <w:rsid w:val="004C4A84"/>
    <w:rsid w:val="004C4DA4"/>
    <w:rsid w:val="004C4DBF"/>
    <w:rsid w:val="004C5130"/>
    <w:rsid w:val="004C513C"/>
    <w:rsid w:val="004C575E"/>
    <w:rsid w:val="004C5833"/>
    <w:rsid w:val="004C5922"/>
    <w:rsid w:val="004C5FAB"/>
    <w:rsid w:val="004C60AA"/>
    <w:rsid w:val="004C6512"/>
    <w:rsid w:val="004C6A80"/>
    <w:rsid w:val="004C7069"/>
    <w:rsid w:val="004C708D"/>
    <w:rsid w:val="004C7270"/>
    <w:rsid w:val="004C7500"/>
    <w:rsid w:val="004C7663"/>
    <w:rsid w:val="004C7966"/>
    <w:rsid w:val="004D0112"/>
    <w:rsid w:val="004D05AB"/>
    <w:rsid w:val="004D067D"/>
    <w:rsid w:val="004D0CA4"/>
    <w:rsid w:val="004D0CC0"/>
    <w:rsid w:val="004D12B7"/>
    <w:rsid w:val="004D1367"/>
    <w:rsid w:val="004D1D43"/>
    <w:rsid w:val="004D2572"/>
    <w:rsid w:val="004D2918"/>
    <w:rsid w:val="004D2BD5"/>
    <w:rsid w:val="004D316F"/>
    <w:rsid w:val="004D45B8"/>
    <w:rsid w:val="004D4693"/>
    <w:rsid w:val="004D47F1"/>
    <w:rsid w:val="004D497C"/>
    <w:rsid w:val="004D4B1B"/>
    <w:rsid w:val="004D5D9C"/>
    <w:rsid w:val="004D6B46"/>
    <w:rsid w:val="004D6CA8"/>
    <w:rsid w:val="004D6EF5"/>
    <w:rsid w:val="004D73A7"/>
    <w:rsid w:val="004D786F"/>
    <w:rsid w:val="004D79D4"/>
    <w:rsid w:val="004D7B1F"/>
    <w:rsid w:val="004D7FA1"/>
    <w:rsid w:val="004D7FC1"/>
    <w:rsid w:val="004E038D"/>
    <w:rsid w:val="004E0573"/>
    <w:rsid w:val="004E09DA"/>
    <w:rsid w:val="004E0CF0"/>
    <w:rsid w:val="004E17B6"/>
    <w:rsid w:val="004E1AF1"/>
    <w:rsid w:val="004E1D7D"/>
    <w:rsid w:val="004E2CD2"/>
    <w:rsid w:val="004E2FAE"/>
    <w:rsid w:val="004E3124"/>
    <w:rsid w:val="004E336F"/>
    <w:rsid w:val="004E38B3"/>
    <w:rsid w:val="004E3BB5"/>
    <w:rsid w:val="004E3CB8"/>
    <w:rsid w:val="004E4BB9"/>
    <w:rsid w:val="004E5EA2"/>
    <w:rsid w:val="004E6095"/>
    <w:rsid w:val="004E61C8"/>
    <w:rsid w:val="004E639C"/>
    <w:rsid w:val="004E6896"/>
    <w:rsid w:val="004E6AC2"/>
    <w:rsid w:val="004E7472"/>
    <w:rsid w:val="004E786A"/>
    <w:rsid w:val="004E79AE"/>
    <w:rsid w:val="004E7B97"/>
    <w:rsid w:val="004F042D"/>
    <w:rsid w:val="004F08B7"/>
    <w:rsid w:val="004F09F0"/>
    <w:rsid w:val="004F12CE"/>
    <w:rsid w:val="004F187C"/>
    <w:rsid w:val="004F1FD6"/>
    <w:rsid w:val="004F2AE1"/>
    <w:rsid w:val="004F3814"/>
    <w:rsid w:val="004F3B56"/>
    <w:rsid w:val="004F3BC7"/>
    <w:rsid w:val="004F4137"/>
    <w:rsid w:val="004F4439"/>
    <w:rsid w:val="004F4686"/>
    <w:rsid w:val="004F4FD0"/>
    <w:rsid w:val="004F508E"/>
    <w:rsid w:val="004F5375"/>
    <w:rsid w:val="004F5466"/>
    <w:rsid w:val="004F566F"/>
    <w:rsid w:val="004F57BD"/>
    <w:rsid w:val="004F5838"/>
    <w:rsid w:val="004F58A2"/>
    <w:rsid w:val="004F5916"/>
    <w:rsid w:val="004F5AF6"/>
    <w:rsid w:val="004F5F20"/>
    <w:rsid w:val="004F674F"/>
    <w:rsid w:val="004F695C"/>
    <w:rsid w:val="004F7537"/>
    <w:rsid w:val="004F7744"/>
    <w:rsid w:val="004F77E6"/>
    <w:rsid w:val="004F7C30"/>
    <w:rsid w:val="0050014A"/>
    <w:rsid w:val="005009D0"/>
    <w:rsid w:val="00500B9B"/>
    <w:rsid w:val="00500E19"/>
    <w:rsid w:val="00500EFA"/>
    <w:rsid w:val="00501064"/>
    <w:rsid w:val="00501099"/>
    <w:rsid w:val="005010AB"/>
    <w:rsid w:val="005010B6"/>
    <w:rsid w:val="0050113F"/>
    <w:rsid w:val="005013AE"/>
    <w:rsid w:val="0050150D"/>
    <w:rsid w:val="005017FB"/>
    <w:rsid w:val="00502082"/>
    <w:rsid w:val="00502492"/>
    <w:rsid w:val="00502656"/>
    <w:rsid w:val="005028B8"/>
    <w:rsid w:val="00502D0A"/>
    <w:rsid w:val="00503451"/>
    <w:rsid w:val="005035DC"/>
    <w:rsid w:val="00503E7B"/>
    <w:rsid w:val="00504009"/>
    <w:rsid w:val="00504A69"/>
    <w:rsid w:val="00504AB2"/>
    <w:rsid w:val="00504D75"/>
    <w:rsid w:val="005053D1"/>
    <w:rsid w:val="0050556C"/>
    <w:rsid w:val="005056D7"/>
    <w:rsid w:val="0050582B"/>
    <w:rsid w:val="00505B0A"/>
    <w:rsid w:val="00505F1A"/>
    <w:rsid w:val="005064F2"/>
    <w:rsid w:val="00506A49"/>
    <w:rsid w:val="00506C9D"/>
    <w:rsid w:val="005076CF"/>
    <w:rsid w:val="0050776B"/>
    <w:rsid w:val="00510224"/>
    <w:rsid w:val="0051026B"/>
    <w:rsid w:val="00510D0C"/>
    <w:rsid w:val="00511036"/>
    <w:rsid w:val="00511265"/>
    <w:rsid w:val="005114A9"/>
    <w:rsid w:val="00511ED9"/>
    <w:rsid w:val="005123BE"/>
    <w:rsid w:val="00512869"/>
    <w:rsid w:val="00512C3C"/>
    <w:rsid w:val="00512DAE"/>
    <w:rsid w:val="00512EFE"/>
    <w:rsid w:val="00513156"/>
    <w:rsid w:val="00513258"/>
    <w:rsid w:val="00513264"/>
    <w:rsid w:val="00513862"/>
    <w:rsid w:val="005138E6"/>
    <w:rsid w:val="00513E8E"/>
    <w:rsid w:val="00514705"/>
    <w:rsid w:val="00515998"/>
    <w:rsid w:val="00515E1A"/>
    <w:rsid w:val="00516516"/>
    <w:rsid w:val="00516660"/>
    <w:rsid w:val="00516911"/>
    <w:rsid w:val="00516AA4"/>
    <w:rsid w:val="00516B2A"/>
    <w:rsid w:val="00516CE2"/>
    <w:rsid w:val="00517132"/>
    <w:rsid w:val="00517228"/>
    <w:rsid w:val="00517289"/>
    <w:rsid w:val="0051743F"/>
    <w:rsid w:val="0051757A"/>
    <w:rsid w:val="005176DC"/>
    <w:rsid w:val="00517789"/>
    <w:rsid w:val="005178E5"/>
    <w:rsid w:val="00517D48"/>
    <w:rsid w:val="0052014A"/>
    <w:rsid w:val="005201D7"/>
    <w:rsid w:val="005202D2"/>
    <w:rsid w:val="005208F3"/>
    <w:rsid w:val="00520C12"/>
    <w:rsid w:val="00520FAE"/>
    <w:rsid w:val="0052216E"/>
    <w:rsid w:val="00522597"/>
    <w:rsid w:val="00522810"/>
    <w:rsid w:val="00522856"/>
    <w:rsid w:val="00522925"/>
    <w:rsid w:val="00522DA4"/>
    <w:rsid w:val="00522E99"/>
    <w:rsid w:val="00523301"/>
    <w:rsid w:val="00523D85"/>
    <w:rsid w:val="00523FE2"/>
    <w:rsid w:val="00524458"/>
    <w:rsid w:val="00525782"/>
    <w:rsid w:val="00525CE0"/>
    <w:rsid w:val="00526356"/>
    <w:rsid w:val="00526FE7"/>
    <w:rsid w:val="0052729B"/>
    <w:rsid w:val="0052730B"/>
    <w:rsid w:val="005273AC"/>
    <w:rsid w:val="0052757A"/>
    <w:rsid w:val="00527FFD"/>
    <w:rsid w:val="00530387"/>
    <w:rsid w:val="005304A3"/>
    <w:rsid w:val="00530941"/>
    <w:rsid w:val="00530954"/>
    <w:rsid w:val="005309CD"/>
    <w:rsid w:val="00530E01"/>
    <w:rsid w:val="00530EB9"/>
    <w:rsid w:val="0053160D"/>
    <w:rsid w:val="00531EAD"/>
    <w:rsid w:val="00532041"/>
    <w:rsid w:val="005322DD"/>
    <w:rsid w:val="005325FA"/>
    <w:rsid w:val="00532F15"/>
    <w:rsid w:val="005330C3"/>
    <w:rsid w:val="0053311A"/>
    <w:rsid w:val="00534DA0"/>
    <w:rsid w:val="00534FB2"/>
    <w:rsid w:val="00534FBF"/>
    <w:rsid w:val="005350EF"/>
    <w:rsid w:val="005351A3"/>
    <w:rsid w:val="00535437"/>
    <w:rsid w:val="00535716"/>
    <w:rsid w:val="00535758"/>
    <w:rsid w:val="0053599F"/>
    <w:rsid w:val="00535DCB"/>
    <w:rsid w:val="005365C0"/>
    <w:rsid w:val="005365FA"/>
    <w:rsid w:val="00536791"/>
    <w:rsid w:val="0053688F"/>
    <w:rsid w:val="00537051"/>
    <w:rsid w:val="005370F5"/>
    <w:rsid w:val="0053796C"/>
    <w:rsid w:val="00537D7A"/>
    <w:rsid w:val="00540413"/>
    <w:rsid w:val="00540496"/>
    <w:rsid w:val="00540BC8"/>
    <w:rsid w:val="00540E43"/>
    <w:rsid w:val="00541044"/>
    <w:rsid w:val="005410FA"/>
    <w:rsid w:val="0054135A"/>
    <w:rsid w:val="0054153E"/>
    <w:rsid w:val="005418A6"/>
    <w:rsid w:val="0054197B"/>
    <w:rsid w:val="00542023"/>
    <w:rsid w:val="00542DE0"/>
    <w:rsid w:val="00543001"/>
    <w:rsid w:val="00543120"/>
    <w:rsid w:val="00543329"/>
    <w:rsid w:val="00543436"/>
    <w:rsid w:val="00543D55"/>
    <w:rsid w:val="005449AE"/>
    <w:rsid w:val="00544E37"/>
    <w:rsid w:val="00545401"/>
    <w:rsid w:val="0054554A"/>
    <w:rsid w:val="00545A3A"/>
    <w:rsid w:val="00545FB5"/>
    <w:rsid w:val="0054626F"/>
    <w:rsid w:val="00546345"/>
    <w:rsid w:val="005465EC"/>
    <w:rsid w:val="00546AAC"/>
    <w:rsid w:val="005471A8"/>
    <w:rsid w:val="00547AE6"/>
    <w:rsid w:val="00547C28"/>
    <w:rsid w:val="00547F6D"/>
    <w:rsid w:val="00550567"/>
    <w:rsid w:val="00550CD4"/>
    <w:rsid w:val="00550D6F"/>
    <w:rsid w:val="00550DFE"/>
    <w:rsid w:val="005511E5"/>
    <w:rsid w:val="00551371"/>
    <w:rsid w:val="005513DD"/>
    <w:rsid w:val="00551932"/>
    <w:rsid w:val="00551A17"/>
    <w:rsid w:val="00551D48"/>
    <w:rsid w:val="00551FD7"/>
    <w:rsid w:val="00551FED"/>
    <w:rsid w:val="00552370"/>
    <w:rsid w:val="005524B1"/>
    <w:rsid w:val="005525AF"/>
    <w:rsid w:val="0055271C"/>
    <w:rsid w:val="00552D16"/>
    <w:rsid w:val="005531C0"/>
    <w:rsid w:val="00553301"/>
    <w:rsid w:val="00553406"/>
    <w:rsid w:val="00553A44"/>
    <w:rsid w:val="00554D63"/>
    <w:rsid w:val="00554F4F"/>
    <w:rsid w:val="00555D99"/>
    <w:rsid w:val="00555E2F"/>
    <w:rsid w:val="00555F5C"/>
    <w:rsid w:val="00556232"/>
    <w:rsid w:val="00556DCA"/>
    <w:rsid w:val="00556DF0"/>
    <w:rsid w:val="00556F41"/>
    <w:rsid w:val="005571FF"/>
    <w:rsid w:val="00557975"/>
    <w:rsid w:val="00557DD6"/>
    <w:rsid w:val="0056014B"/>
    <w:rsid w:val="005602A3"/>
    <w:rsid w:val="005602BC"/>
    <w:rsid w:val="00560937"/>
    <w:rsid w:val="0056119D"/>
    <w:rsid w:val="005612B0"/>
    <w:rsid w:val="00561742"/>
    <w:rsid w:val="0056186A"/>
    <w:rsid w:val="00561C23"/>
    <w:rsid w:val="00561C42"/>
    <w:rsid w:val="00561E2F"/>
    <w:rsid w:val="00562009"/>
    <w:rsid w:val="00562485"/>
    <w:rsid w:val="00562CFB"/>
    <w:rsid w:val="00563C9E"/>
    <w:rsid w:val="005646CC"/>
    <w:rsid w:val="0056496D"/>
    <w:rsid w:val="00564E38"/>
    <w:rsid w:val="00565671"/>
    <w:rsid w:val="005659EC"/>
    <w:rsid w:val="00565C56"/>
    <w:rsid w:val="00566401"/>
    <w:rsid w:val="005666F4"/>
    <w:rsid w:val="005669C2"/>
    <w:rsid w:val="00566E25"/>
    <w:rsid w:val="0056751F"/>
    <w:rsid w:val="00567A30"/>
    <w:rsid w:val="00567BFC"/>
    <w:rsid w:val="00567C69"/>
    <w:rsid w:val="00567F4E"/>
    <w:rsid w:val="00570A29"/>
    <w:rsid w:val="00570D5D"/>
    <w:rsid w:val="0057130F"/>
    <w:rsid w:val="005713E4"/>
    <w:rsid w:val="0057195D"/>
    <w:rsid w:val="00571A62"/>
    <w:rsid w:val="00571AD7"/>
    <w:rsid w:val="0057205B"/>
    <w:rsid w:val="005720EC"/>
    <w:rsid w:val="005727D4"/>
    <w:rsid w:val="0057291E"/>
    <w:rsid w:val="00572D9E"/>
    <w:rsid w:val="00572E7D"/>
    <w:rsid w:val="00572ECB"/>
    <w:rsid w:val="0057363B"/>
    <w:rsid w:val="0057400F"/>
    <w:rsid w:val="0057406C"/>
    <w:rsid w:val="005743C2"/>
    <w:rsid w:val="0057451F"/>
    <w:rsid w:val="005748EB"/>
    <w:rsid w:val="00574994"/>
    <w:rsid w:val="00574A17"/>
    <w:rsid w:val="0057509D"/>
    <w:rsid w:val="005754EE"/>
    <w:rsid w:val="005756AA"/>
    <w:rsid w:val="005760F5"/>
    <w:rsid w:val="00576717"/>
    <w:rsid w:val="005767D8"/>
    <w:rsid w:val="00576BCD"/>
    <w:rsid w:val="00577483"/>
    <w:rsid w:val="00577602"/>
    <w:rsid w:val="00577938"/>
    <w:rsid w:val="00577A16"/>
    <w:rsid w:val="00577A67"/>
    <w:rsid w:val="00577B5C"/>
    <w:rsid w:val="00580516"/>
    <w:rsid w:val="00580AA0"/>
    <w:rsid w:val="00581082"/>
    <w:rsid w:val="00581D76"/>
    <w:rsid w:val="00581F3C"/>
    <w:rsid w:val="0058238A"/>
    <w:rsid w:val="005830B0"/>
    <w:rsid w:val="00583771"/>
    <w:rsid w:val="00583AA2"/>
    <w:rsid w:val="00583E83"/>
    <w:rsid w:val="0058437F"/>
    <w:rsid w:val="00584545"/>
    <w:rsid w:val="00584F9D"/>
    <w:rsid w:val="00585074"/>
    <w:rsid w:val="005851ED"/>
    <w:rsid w:val="00585B00"/>
    <w:rsid w:val="00585B8F"/>
    <w:rsid w:val="00586162"/>
    <w:rsid w:val="005862BC"/>
    <w:rsid w:val="00586635"/>
    <w:rsid w:val="00586C6A"/>
    <w:rsid w:val="00586DC5"/>
    <w:rsid w:val="00587C1E"/>
    <w:rsid w:val="00590110"/>
    <w:rsid w:val="0059018C"/>
    <w:rsid w:val="005906EB"/>
    <w:rsid w:val="005907C1"/>
    <w:rsid w:val="005909C4"/>
    <w:rsid w:val="00590A2E"/>
    <w:rsid w:val="00591420"/>
    <w:rsid w:val="00591621"/>
    <w:rsid w:val="005917DB"/>
    <w:rsid w:val="005918F2"/>
    <w:rsid w:val="00591D69"/>
    <w:rsid w:val="0059248B"/>
    <w:rsid w:val="0059252C"/>
    <w:rsid w:val="0059264A"/>
    <w:rsid w:val="0059291E"/>
    <w:rsid w:val="00592D2C"/>
    <w:rsid w:val="00593145"/>
    <w:rsid w:val="00593C06"/>
    <w:rsid w:val="00593D6E"/>
    <w:rsid w:val="00593D7A"/>
    <w:rsid w:val="00593DFF"/>
    <w:rsid w:val="00593FB7"/>
    <w:rsid w:val="005942CB"/>
    <w:rsid w:val="00594472"/>
    <w:rsid w:val="00594F6B"/>
    <w:rsid w:val="005957CA"/>
    <w:rsid w:val="00595907"/>
    <w:rsid w:val="005960C5"/>
    <w:rsid w:val="00596617"/>
    <w:rsid w:val="00596809"/>
    <w:rsid w:val="00596CBB"/>
    <w:rsid w:val="00597268"/>
    <w:rsid w:val="00597311"/>
    <w:rsid w:val="005978FE"/>
    <w:rsid w:val="005979B9"/>
    <w:rsid w:val="00597CFF"/>
    <w:rsid w:val="005A00C0"/>
    <w:rsid w:val="005A018A"/>
    <w:rsid w:val="005A01E4"/>
    <w:rsid w:val="005A0476"/>
    <w:rsid w:val="005A04E2"/>
    <w:rsid w:val="005A06A0"/>
    <w:rsid w:val="005A095A"/>
    <w:rsid w:val="005A0A7A"/>
    <w:rsid w:val="005A1406"/>
    <w:rsid w:val="005A1579"/>
    <w:rsid w:val="005A2642"/>
    <w:rsid w:val="005A2CB7"/>
    <w:rsid w:val="005A2F01"/>
    <w:rsid w:val="005A30C2"/>
    <w:rsid w:val="005A37B8"/>
    <w:rsid w:val="005A3D4F"/>
    <w:rsid w:val="005A3EE2"/>
    <w:rsid w:val="005A454A"/>
    <w:rsid w:val="005A45D4"/>
    <w:rsid w:val="005A4A9B"/>
    <w:rsid w:val="005A4CA7"/>
    <w:rsid w:val="005A4ED7"/>
    <w:rsid w:val="005A51EC"/>
    <w:rsid w:val="005A5400"/>
    <w:rsid w:val="005A5A1C"/>
    <w:rsid w:val="005A6D43"/>
    <w:rsid w:val="005A720C"/>
    <w:rsid w:val="005A7213"/>
    <w:rsid w:val="005A7D57"/>
    <w:rsid w:val="005A7D75"/>
    <w:rsid w:val="005A7E75"/>
    <w:rsid w:val="005B003A"/>
    <w:rsid w:val="005B00CA"/>
    <w:rsid w:val="005B0198"/>
    <w:rsid w:val="005B04D9"/>
    <w:rsid w:val="005B071F"/>
    <w:rsid w:val="005B0F79"/>
    <w:rsid w:val="005B10B9"/>
    <w:rsid w:val="005B118A"/>
    <w:rsid w:val="005B13CC"/>
    <w:rsid w:val="005B1ABA"/>
    <w:rsid w:val="005B1C4B"/>
    <w:rsid w:val="005B1E36"/>
    <w:rsid w:val="005B1F24"/>
    <w:rsid w:val="005B2405"/>
    <w:rsid w:val="005B29E4"/>
    <w:rsid w:val="005B2E23"/>
    <w:rsid w:val="005B3664"/>
    <w:rsid w:val="005B396F"/>
    <w:rsid w:val="005B3E48"/>
    <w:rsid w:val="005B4BA0"/>
    <w:rsid w:val="005B4BFE"/>
    <w:rsid w:val="005B4F50"/>
    <w:rsid w:val="005B5669"/>
    <w:rsid w:val="005B57B8"/>
    <w:rsid w:val="005B5FCC"/>
    <w:rsid w:val="005B6715"/>
    <w:rsid w:val="005B6C95"/>
    <w:rsid w:val="005B6E41"/>
    <w:rsid w:val="005B7313"/>
    <w:rsid w:val="005B761B"/>
    <w:rsid w:val="005B787E"/>
    <w:rsid w:val="005B794A"/>
    <w:rsid w:val="005B7A44"/>
    <w:rsid w:val="005C00CF"/>
    <w:rsid w:val="005C02F1"/>
    <w:rsid w:val="005C03DC"/>
    <w:rsid w:val="005C059B"/>
    <w:rsid w:val="005C08EC"/>
    <w:rsid w:val="005C0CFC"/>
    <w:rsid w:val="005C1079"/>
    <w:rsid w:val="005C1269"/>
    <w:rsid w:val="005C1542"/>
    <w:rsid w:val="005C189B"/>
    <w:rsid w:val="005C22DF"/>
    <w:rsid w:val="005C2605"/>
    <w:rsid w:val="005C260D"/>
    <w:rsid w:val="005C27BD"/>
    <w:rsid w:val="005C2B31"/>
    <w:rsid w:val="005C2F88"/>
    <w:rsid w:val="005C3481"/>
    <w:rsid w:val="005C3834"/>
    <w:rsid w:val="005C3B63"/>
    <w:rsid w:val="005C3E1D"/>
    <w:rsid w:val="005C41A3"/>
    <w:rsid w:val="005C4327"/>
    <w:rsid w:val="005C4616"/>
    <w:rsid w:val="005C49B2"/>
    <w:rsid w:val="005C56D4"/>
    <w:rsid w:val="005C56EE"/>
    <w:rsid w:val="005C5881"/>
    <w:rsid w:val="005C5A54"/>
    <w:rsid w:val="005C6AB5"/>
    <w:rsid w:val="005C6BB7"/>
    <w:rsid w:val="005C72B0"/>
    <w:rsid w:val="005C7B43"/>
    <w:rsid w:val="005D004B"/>
    <w:rsid w:val="005D0084"/>
    <w:rsid w:val="005D0262"/>
    <w:rsid w:val="005D0474"/>
    <w:rsid w:val="005D0594"/>
    <w:rsid w:val="005D0A70"/>
    <w:rsid w:val="005D0EA2"/>
    <w:rsid w:val="005D112B"/>
    <w:rsid w:val="005D1C33"/>
    <w:rsid w:val="005D221A"/>
    <w:rsid w:val="005D22DF"/>
    <w:rsid w:val="005D238A"/>
    <w:rsid w:val="005D261E"/>
    <w:rsid w:val="005D2781"/>
    <w:rsid w:val="005D2820"/>
    <w:rsid w:val="005D2B40"/>
    <w:rsid w:val="005D30E0"/>
    <w:rsid w:val="005D34E2"/>
    <w:rsid w:val="005D37D1"/>
    <w:rsid w:val="005D397F"/>
    <w:rsid w:val="005D39B4"/>
    <w:rsid w:val="005D3F35"/>
    <w:rsid w:val="005D43B3"/>
    <w:rsid w:val="005D43EF"/>
    <w:rsid w:val="005D444B"/>
    <w:rsid w:val="005D466A"/>
    <w:rsid w:val="005D477F"/>
    <w:rsid w:val="005D4DBC"/>
    <w:rsid w:val="005D4FD4"/>
    <w:rsid w:val="005D50A6"/>
    <w:rsid w:val="005D5164"/>
    <w:rsid w:val="005D5752"/>
    <w:rsid w:val="005D581B"/>
    <w:rsid w:val="005D5D32"/>
    <w:rsid w:val="005D63A2"/>
    <w:rsid w:val="005D63DD"/>
    <w:rsid w:val="005D668D"/>
    <w:rsid w:val="005D6AB2"/>
    <w:rsid w:val="005D6C93"/>
    <w:rsid w:val="005D6E38"/>
    <w:rsid w:val="005D6F82"/>
    <w:rsid w:val="005D763D"/>
    <w:rsid w:val="005D7BC2"/>
    <w:rsid w:val="005E004C"/>
    <w:rsid w:val="005E037D"/>
    <w:rsid w:val="005E0523"/>
    <w:rsid w:val="005E05BA"/>
    <w:rsid w:val="005E070B"/>
    <w:rsid w:val="005E0E9F"/>
    <w:rsid w:val="005E1A04"/>
    <w:rsid w:val="005E2096"/>
    <w:rsid w:val="005E2270"/>
    <w:rsid w:val="005E23BA"/>
    <w:rsid w:val="005E23DB"/>
    <w:rsid w:val="005E28E2"/>
    <w:rsid w:val="005E2E40"/>
    <w:rsid w:val="005E308A"/>
    <w:rsid w:val="005E377E"/>
    <w:rsid w:val="005E38CA"/>
    <w:rsid w:val="005E3D62"/>
    <w:rsid w:val="005E4055"/>
    <w:rsid w:val="005E4683"/>
    <w:rsid w:val="005E4B58"/>
    <w:rsid w:val="005E4C25"/>
    <w:rsid w:val="005E4C73"/>
    <w:rsid w:val="005E51AB"/>
    <w:rsid w:val="005E5565"/>
    <w:rsid w:val="005E59DB"/>
    <w:rsid w:val="005E5AB5"/>
    <w:rsid w:val="005E61ED"/>
    <w:rsid w:val="005E6500"/>
    <w:rsid w:val="005E6AAA"/>
    <w:rsid w:val="005E6D34"/>
    <w:rsid w:val="005E700C"/>
    <w:rsid w:val="005E7059"/>
    <w:rsid w:val="005E780E"/>
    <w:rsid w:val="005E7FBF"/>
    <w:rsid w:val="005F00B3"/>
    <w:rsid w:val="005F0129"/>
    <w:rsid w:val="005F031D"/>
    <w:rsid w:val="005F1271"/>
    <w:rsid w:val="005F130C"/>
    <w:rsid w:val="005F15B6"/>
    <w:rsid w:val="005F1620"/>
    <w:rsid w:val="005F1767"/>
    <w:rsid w:val="005F1F9F"/>
    <w:rsid w:val="005F2741"/>
    <w:rsid w:val="005F294F"/>
    <w:rsid w:val="005F3484"/>
    <w:rsid w:val="005F3500"/>
    <w:rsid w:val="005F36A2"/>
    <w:rsid w:val="005F3844"/>
    <w:rsid w:val="005F3D70"/>
    <w:rsid w:val="005F4D0A"/>
    <w:rsid w:val="005F5099"/>
    <w:rsid w:val="005F5197"/>
    <w:rsid w:val="005F52E1"/>
    <w:rsid w:val="005F53A1"/>
    <w:rsid w:val="005F55A8"/>
    <w:rsid w:val="005F57D8"/>
    <w:rsid w:val="005F5805"/>
    <w:rsid w:val="005F595F"/>
    <w:rsid w:val="005F6821"/>
    <w:rsid w:val="005F70D5"/>
    <w:rsid w:val="005F7468"/>
    <w:rsid w:val="005F7763"/>
    <w:rsid w:val="005F77D3"/>
    <w:rsid w:val="005F7E50"/>
    <w:rsid w:val="006002AE"/>
    <w:rsid w:val="00600461"/>
    <w:rsid w:val="00600BAB"/>
    <w:rsid w:val="00601228"/>
    <w:rsid w:val="0060134E"/>
    <w:rsid w:val="0060179C"/>
    <w:rsid w:val="0060182B"/>
    <w:rsid w:val="00601A41"/>
    <w:rsid w:val="00601C74"/>
    <w:rsid w:val="006023C5"/>
    <w:rsid w:val="00602540"/>
    <w:rsid w:val="0060272F"/>
    <w:rsid w:val="006029FD"/>
    <w:rsid w:val="0060308B"/>
    <w:rsid w:val="006038D3"/>
    <w:rsid w:val="00603962"/>
    <w:rsid w:val="00603F23"/>
    <w:rsid w:val="006046FF"/>
    <w:rsid w:val="0060512E"/>
    <w:rsid w:val="00605803"/>
    <w:rsid w:val="00605B2E"/>
    <w:rsid w:val="00605FC9"/>
    <w:rsid w:val="0060662B"/>
    <w:rsid w:val="00606BCA"/>
    <w:rsid w:val="00606FFE"/>
    <w:rsid w:val="00607543"/>
    <w:rsid w:val="006076CC"/>
    <w:rsid w:val="00610285"/>
    <w:rsid w:val="00610C88"/>
    <w:rsid w:val="00610C8C"/>
    <w:rsid w:val="0061103B"/>
    <w:rsid w:val="0061120C"/>
    <w:rsid w:val="006113B8"/>
    <w:rsid w:val="006115D5"/>
    <w:rsid w:val="0061186D"/>
    <w:rsid w:val="0061198A"/>
    <w:rsid w:val="00611CB2"/>
    <w:rsid w:val="00613140"/>
    <w:rsid w:val="006137D4"/>
    <w:rsid w:val="00613967"/>
    <w:rsid w:val="0061516E"/>
    <w:rsid w:val="006152FD"/>
    <w:rsid w:val="0061586E"/>
    <w:rsid w:val="006158E4"/>
    <w:rsid w:val="00615931"/>
    <w:rsid w:val="006161C6"/>
    <w:rsid w:val="006161D7"/>
    <w:rsid w:val="006165D3"/>
    <w:rsid w:val="006166E3"/>
    <w:rsid w:val="00616703"/>
    <w:rsid w:val="00616C76"/>
    <w:rsid w:val="00616F1E"/>
    <w:rsid w:val="00616FBE"/>
    <w:rsid w:val="00617535"/>
    <w:rsid w:val="006202C1"/>
    <w:rsid w:val="00620D12"/>
    <w:rsid w:val="00620DC1"/>
    <w:rsid w:val="00621246"/>
    <w:rsid w:val="00621E08"/>
    <w:rsid w:val="006220FC"/>
    <w:rsid w:val="00622588"/>
    <w:rsid w:val="0062285B"/>
    <w:rsid w:val="0062428C"/>
    <w:rsid w:val="00624308"/>
    <w:rsid w:val="00624741"/>
    <w:rsid w:val="0062492B"/>
    <w:rsid w:val="00624AE1"/>
    <w:rsid w:val="00624F5A"/>
    <w:rsid w:val="00625089"/>
    <w:rsid w:val="006250B1"/>
    <w:rsid w:val="006254DF"/>
    <w:rsid w:val="006258F8"/>
    <w:rsid w:val="00625BFA"/>
    <w:rsid w:val="00625E01"/>
    <w:rsid w:val="00625ED1"/>
    <w:rsid w:val="006264E3"/>
    <w:rsid w:val="006264F0"/>
    <w:rsid w:val="00626554"/>
    <w:rsid w:val="0062678B"/>
    <w:rsid w:val="006268A1"/>
    <w:rsid w:val="00627458"/>
    <w:rsid w:val="00627722"/>
    <w:rsid w:val="006278B5"/>
    <w:rsid w:val="00627D7A"/>
    <w:rsid w:val="00627EF6"/>
    <w:rsid w:val="00630025"/>
    <w:rsid w:val="00630481"/>
    <w:rsid w:val="006304D4"/>
    <w:rsid w:val="00630A99"/>
    <w:rsid w:val="006310F0"/>
    <w:rsid w:val="0063121A"/>
    <w:rsid w:val="00632735"/>
    <w:rsid w:val="00633D19"/>
    <w:rsid w:val="00633FB2"/>
    <w:rsid w:val="006346BC"/>
    <w:rsid w:val="00634806"/>
    <w:rsid w:val="00635003"/>
    <w:rsid w:val="006353C7"/>
    <w:rsid w:val="006356A8"/>
    <w:rsid w:val="006357D8"/>
    <w:rsid w:val="00635AAC"/>
    <w:rsid w:val="006362DE"/>
    <w:rsid w:val="006364B3"/>
    <w:rsid w:val="006371FD"/>
    <w:rsid w:val="006372FA"/>
    <w:rsid w:val="00637382"/>
    <w:rsid w:val="0063743D"/>
    <w:rsid w:val="006375FE"/>
    <w:rsid w:val="00637835"/>
    <w:rsid w:val="00637E97"/>
    <w:rsid w:val="006406C3"/>
    <w:rsid w:val="00640BA8"/>
    <w:rsid w:val="00640BD1"/>
    <w:rsid w:val="0064123B"/>
    <w:rsid w:val="0064123E"/>
    <w:rsid w:val="00641A3E"/>
    <w:rsid w:val="00641D75"/>
    <w:rsid w:val="00641E71"/>
    <w:rsid w:val="0064240B"/>
    <w:rsid w:val="006425A4"/>
    <w:rsid w:val="00642671"/>
    <w:rsid w:val="006427BA"/>
    <w:rsid w:val="00642C72"/>
    <w:rsid w:val="00643B88"/>
    <w:rsid w:val="00643D7C"/>
    <w:rsid w:val="00643E45"/>
    <w:rsid w:val="00644342"/>
    <w:rsid w:val="00644694"/>
    <w:rsid w:val="00644EC1"/>
    <w:rsid w:val="00645057"/>
    <w:rsid w:val="006452FE"/>
    <w:rsid w:val="006453AC"/>
    <w:rsid w:val="00645BAC"/>
    <w:rsid w:val="00645E45"/>
    <w:rsid w:val="00646439"/>
    <w:rsid w:val="0064650F"/>
    <w:rsid w:val="006469D8"/>
    <w:rsid w:val="00646A0C"/>
    <w:rsid w:val="00646FE1"/>
    <w:rsid w:val="006471CE"/>
    <w:rsid w:val="0064751D"/>
    <w:rsid w:val="0064785B"/>
    <w:rsid w:val="00647A88"/>
    <w:rsid w:val="00647E18"/>
    <w:rsid w:val="00647E6B"/>
    <w:rsid w:val="0065019A"/>
    <w:rsid w:val="006505C4"/>
    <w:rsid w:val="0065061E"/>
    <w:rsid w:val="00650745"/>
    <w:rsid w:val="00650796"/>
    <w:rsid w:val="00651013"/>
    <w:rsid w:val="00651154"/>
    <w:rsid w:val="00651A81"/>
    <w:rsid w:val="00651DDD"/>
    <w:rsid w:val="0065242F"/>
    <w:rsid w:val="00652AF5"/>
    <w:rsid w:val="00653295"/>
    <w:rsid w:val="006535B9"/>
    <w:rsid w:val="006535BA"/>
    <w:rsid w:val="00653E8C"/>
    <w:rsid w:val="00654651"/>
    <w:rsid w:val="00654B3D"/>
    <w:rsid w:val="00655056"/>
    <w:rsid w:val="006550BA"/>
    <w:rsid w:val="0065573C"/>
    <w:rsid w:val="00655844"/>
    <w:rsid w:val="00655F56"/>
    <w:rsid w:val="00657286"/>
    <w:rsid w:val="00657885"/>
    <w:rsid w:val="00657A90"/>
    <w:rsid w:val="00657FD6"/>
    <w:rsid w:val="00660924"/>
    <w:rsid w:val="0066095A"/>
    <w:rsid w:val="00660A4C"/>
    <w:rsid w:val="00660F32"/>
    <w:rsid w:val="0066194C"/>
    <w:rsid w:val="00661CE4"/>
    <w:rsid w:val="00662008"/>
    <w:rsid w:val="006622D8"/>
    <w:rsid w:val="00662B4B"/>
    <w:rsid w:val="00663004"/>
    <w:rsid w:val="006633E3"/>
    <w:rsid w:val="006639EF"/>
    <w:rsid w:val="00663C47"/>
    <w:rsid w:val="00663E5D"/>
    <w:rsid w:val="00663F9C"/>
    <w:rsid w:val="0066400A"/>
    <w:rsid w:val="006645C2"/>
    <w:rsid w:val="00664601"/>
    <w:rsid w:val="006647A8"/>
    <w:rsid w:val="00664BFE"/>
    <w:rsid w:val="00664EEB"/>
    <w:rsid w:val="00664F77"/>
    <w:rsid w:val="00665A90"/>
    <w:rsid w:val="00665C7C"/>
    <w:rsid w:val="00666928"/>
    <w:rsid w:val="00666AD1"/>
    <w:rsid w:val="0066708B"/>
    <w:rsid w:val="0066737D"/>
    <w:rsid w:val="00667413"/>
    <w:rsid w:val="006675A8"/>
    <w:rsid w:val="0066788B"/>
    <w:rsid w:val="00667A5E"/>
    <w:rsid w:val="00667BE9"/>
    <w:rsid w:val="00667F28"/>
    <w:rsid w:val="00670011"/>
    <w:rsid w:val="00670A45"/>
    <w:rsid w:val="00670E3F"/>
    <w:rsid w:val="006713CA"/>
    <w:rsid w:val="00671588"/>
    <w:rsid w:val="00671B35"/>
    <w:rsid w:val="00671DCE"/>
    <w:rsid w:val="006723FE"/>
    <w:rsid w:val="00672737"/>
    <w:rsid w:val="006728F2"/>
    <w:rsid w:val="00673150"/>
    <w:rsid w:val="00673405"/>
    <w:rsid w:val="006744B1"/>
    <w:rsid w:val="00674546"/>
    <w:rsid w:val="00674BA0"/>
    <w:rsid w:val="0067532D"/>
    <w:rsid w:val="006753A7"/>
    <w:rsid w:val="0067585A"/>
    <w:rsid w:val="00675954"/>
    <w:rsid w:val="006759F4"/>
    <w:rsid w:val="00675CF8"/>
    <w:rsid w:val="006761A6"/>
    <w:rsid w:val="00676415"/>
    <w:rsid w:val="006765FE"/>
    <w:rsid w:val="00676C4D"/>
    <w:rsid w:val="00676CE2"/>
    <w:rsid w:val="00676DE2"/>
    <w:rsid w:val="0067700B"/>
    <w:rsid w:val="00677803"/>
    <w:rsid w:val="006779DA"/>
    <w:rsid w:val="00677CEF"/>
    <w:rsid w:val="00677D01"/>
    <w:rsid w:val="00677E6F"/>
    <w:rsid w:val="006805F2"/>
    <w:rsid w:val="00680C63"/>
    <w:rsid w:val="0068130E"/>
    <w:rsid w:val="0068157D"/>
    <w:rsid w:val="0068187E"/>
    <w:rsid w:val="0068199F"/>
    <w:rsid w:val="00681AF9"/>
    <w:rsid w:val="00681B8A"/>
    <w:rsid w:val="00681C46"/>
    <w:rsid w:val="00681F6C"/>
    <w:rsid w:val="006820B7"/>
    <w:rsid w:val="0068226A"/>
    <w:rsid w:val="006822BD"/>
    <w:rsid w:val="006822F4"/>
    <w:rsid w:val="00683109"/>
    <w:rsid w:val="006834AE"/>
    <w:rsid w:val="00683687"/>
    <w:rsid w:val="006847A5"/>
    <w:rsid w:val="00684F67"/>
    <w:rsid w:val="006851C5"/>
    <w:rsid w:val="006853D3"/>
    <w:rsid w:val="0068550A"/>
    <w:rsid w:val="00685755"/>
    <w:rsid w:val="00685CBD"/>
    <w:rsid w:val="00685D16"/>
    <w:rsid w:val="00686928"/>
    <w:rsid w:val="00686AC4"/>
    <w:rsid w:val="00687295"/>
    <w:rsid w:val="006874A8"/>
    <w:rsid w:val="00687BEF"/>
    <w:rsid w:val="0069030A"/>
    <w:rsid w:val="00690725"/>
    <w:rsid w:val="00690811"/>
    <w:rsid w:val="00690CB7"/>
    <w:rsid w:val="0069105D"/>
    <w:rsid w:val="006913EA"/>
    <w:rsid w:val="006913F8"/>
    <w:rsid w:val="00691604"/>
    <w:rsid w:val="00692122"/>
    <w:rsid w:val="00692235"/>
    <w:rsid w:val="00692474"/>
    <w:rsid w:val="0069269C"/>
    <w:rsid w:val="00692889"/>
    <w:rsid w:val="00692978"/>
    <w:rsid w:val="00692B91"/>
    <w:rsid w:val="00692CE3"/>
    <w:rsid w:val="00692DD7"/>
    <w:rsid w:val="00693264"/>
    <w:rsid w:val="0069365D"/>
    <w:rsid w:val="0069463C"/>
    <w:rsid w:val="00694A71"/>
    <w:rsid w:val="00694BFF"/>
    <w:rsid w:val="00694E4C"/>
    <w:rsid w:val="00695603"/>
    <w:rsid w:val="006956E7"/>
    <w:rsid w:val="00695882"/>
    <w:rsid w:val="00695D89"/>
    <w:rsid w:val="00696414"/>
    <w:rsid w:val="00696679"/>
    <w:rsid w:val="00696CF4"/>
    <w:rsid w:val="00697021"/>
    <w:rsid w:val="00697262"/>
    <w:rsid w:val="00697650"/>
    <w:rsid w:val="006977C1"/>
    <w:rsid w:val="0069782C"/>
    <w:rsid w:val="00697A0A"/>
    <w:rsid w:val="00697CF6"/>
    <w:rsid w:val="006A032F"/>
    <w:rsid w:val="006A03F2"/>
    <w:rsid w:val="006A06BA"/>
    <w:rsid w:val="006A0D52"/>
    <w:rsid w:val="006A124A"/>
    <w:rsid w:val="006A1875"/>
    <w:rsid w:val="006A1AEE"/>
    <w:rsid w:val="006A1E78"/>
    <w:rsid w:val="006A1F4A"/>
    <w:rsid w:val="006A21BE"/>
    <w:rsid w:val="006A2534"/>
    <w:rsid w:val="006A2E0A"/>
    <w:rsid w:val="006A3ADA"/>
    <w:rsid w:val="006A4F6B"/>
    <w:rsid w:val="006A51C9"/>
    <w:rsid w:val="006A5240"/>
    <w:rsid w:val="006A541E"/>
    <w:rsid w:val="006A54F1"/>
    <w:rsid w:val="006A65AD"/>
    <w:rsid w:val="006A692C"/>
    <w:rsid w:val="006A6C38"/>
    <w:rsid w:val="006A6C49"/>
    <w:rsid w:val="006A6CF5"/>
    <w:rsid w:val="006A7090"/>
    <w:rsid w:val="006A7862"/>
    <w:rsid w:val="006B015B"/>
    <w:rsid w:val="006B0171"/>
    <w:rsid w:val="006B0354"/>
    <w:rsid w:val="006B045C"/>
    <w:rsid w:val="006B0490"/>
    <w:rsid w:val="006B05CA"/>
    <w:rsid w:val="006B0768"/>
    <w:rsid w:val="006B08DE"/>
    <w:rsid w:val="006B0A80"/>
    <w:rsid w:val="006B0ADA"/>
    <w:rsid w:val="006B0D37"/>
    <w:rsid w:val="006B0DAD"/>
    <w:rsid w:val="006B101A"/>
    <w:rsid w:val="006B1640"/>
    <w:rsid w:val="006B213C"/>
    <w:rsid w:val="006B242F"/>
    <w:rsid w:val="006B243B"/>
    <w:rsid w:val="006B2F6B"/>
    <w:rsid w:val="006B32B1"/>
    <w:rsid w:val="006B4309"/>
    <w:rsid w:val="006B4BD0"/>
    <w:rsid w:val="006B4EA9"/>
    <w:rsid w:val="006B4EC8"/>
    <w:rsid w:val="006B5429"/>
    <w:rsid w:val="006B5A82"/>
    <w:rsid w:val="006B5CB6"/>
    <w:rsid w:val="006B5DC7"/>
    <w:rsid w:val="006B5FED"/>
    <w:rsid w:val="006B6039"/>
    <w:rsid w:val="006B6556"/>
    <w:rsid w:val="006B6A13"/>
    <w:rsid w:val="006B6F39"/>
    <w:rsid w:val="006B7BC6"/>
    <w:rsid w:val="006C02CE"/>
    <w:rsid w:val="006C0EC2"/>
    <w:rsid w:val="006C0F2C"/>
    <w:rsid w:val="006C0F94"/>
    <w:rsid w:val="006C1233"/>
    <w:rsid w:val="006C1A24"/>
    <w:rsid w:val="006C1BA5"/>
    <w:rsid w:val="006C1E32"/>
    <w:rsid w:val="006C1EBE"/>
    <w:rsid w:val="006C22F4"/>
    <w:rsid w:val="006C2391"/>
    <w:rsid w:val="006C2700"/>
    <w:rsid w:val="006C2706"/>
    <w:rsid w:val="006C284F"/>
    <w:rsid w:val="006C2A12"/>
    <w:rsid w:val="006C2AEB"/>
    <w:rsid w:val="006C2B95"/>
    <w:rsid w:val="006C33F0"/>
    <w:rsid w:val="006C3770"/>
    <w:rsid w:val="006C4425"/>
    <w:rsid w:val="006C57A0"/>
    <w:rsid w:val="006C654B"/>
    <w:rsid w:val="006C6E3D"/>
    <w:rsid w:val="006C73C0"/>
    <w:rsid w:val="006C78F6"/>
    <w:rsid w:val="006C7A64"/>
    <w:rsid w:val="006C7D13"/>
    <w:rsid w:val="006D00AF"/>
    <w:rsid w:val="006D02AC"/>
    <w:rsid w:val="006D0376"/>
    <w:rsid w:val="006D12F6"/>
    <w:rsid w:val="006D13DB"/>
    <w:rsid w:val="006D1431"/>
    <w:rsid w:val="006D1857"/>
    <w:rsid w:val="006D1C0F"/>
    <w:rsid w:val="006D1D43"/>
    <w:rsid w:val="006D1D4B"/>
    <w:rsid w:val="006D1F77"/>
    <w:rsid w:val="006D2835"/>
    <w:rsid w:val="006D2F05"/>
    <w:rsid w:val="006D3265"/>
    <w:rsid w:val="006D3EA1"/>
    <w:rsid w:val="006D4606"/>
    <w:rsid w:val="006D46A0"/>
    <w:rsid w:val="006D4B2F"/>
    <w:rsid w:val="006D4F8A"/>
    <w:rsid w:val="006D5357"/>
    <w:rsid w:val="006D5995"/>
    <w:rsid w:val="006D5BB4"/>
    <w:rsid w:val="006D5E92"/>
    <w:rsid w:val="006D606B"/>
    <w:rsid w:val="006D6475"/>
    <w:rsid w:val="006D64BC"/>
    <w:rsid w:val="006D67B5"/>
    <w:rsid w:val="006D7DF0"/>
    <w:rsid w:val="006D7ECF"/>
    <w:rsid w:val="006D7F3D"/>
    <w:rsid w:val="006E0971"/>
    <w:rsid w:val="006E135A"/>
    <w:rsid w:val="006E1DE1"/>
    <w:rsid w:val="006E25F6"/>
    <w:rsid w:val="006E26AF"/>
    <w:rsid w:val="006E2C25"/>
    <w:rsid w:val="006E2C68"/>
    <w:rsid w:val="006E3103"/>
    <w:rsid w:val="006E3393"/>
    <w:rsid w:val="006E35EE"/>
    <w:rsid w:val="006E4171"/>
    <w:rsid w:val="006E42EB"/>
    <w:rsid w:val="006E4975"/>
    <w:rsid w:val="006E51FF"/>
    <w:rsid w:val="006E5210"/>
    <w:rsid w:val="006E5882"/>
    <w:rsid w:val="006E62DE"/>
    <w:rsid w:val="006E6795"/>
    <w:rsid w:val="006E720D"/>
    <w:rsid w:val="006E7510"/>
    <w:rsid w:val="006E76AF"/>
    <w:rsid w:val="006E7D6F"/>
    <w:rsid w:val="006F00AE"/>
    <w:rsid w:val="006F1029"/>
    <w:rsid w:val="006F12C2"/>
    <w:rsid w:val="006F13EA"/>
    <w:rsid w:val="006F17CE"/>
    <w:rsid w:val="006F1889"/>
    <w:rsid w:val="006F1AA3"/>
    <w:rsid w:val="006F1B43"/>
    <w:rsid w:val="006F2294"/>
    <w:rsid w:val="006F2D34"/>
    <w:rsid w:val="006F2F36"/>
    <w:rsid w:val="006F35D1"/>
    <w:rsid w:val="006F36E5"/>
    <w:rsid w:val="006F45B7"/>
    <w:rsid w:val="006F48EE"/>
    <w:rsid w:val="006F4CB1"/>
    <w:rsid w:val="006F4E19"/>
    <w:rsid w:val="006F4EE2"/>
    <w:rsid w:val="006F5263"/>
    <w:rsid w:val="006F5C83"/>
    <w:rsid w:val="006F5E94"/>
    <w:rsid w:val="006F5F73"/>
    <w:rsid w:val="006F669A"/>
    <w:rsid w:val="006F678A"/>
    <w:rsid w:val="006F6880"/>
    <w:rsid w:val="006F70F5"/>
    <w:rsid w:val="006F74CA"/>
    <w:rsid w:val="006F7556"/>
    <w:rsid w:val="006F77B8"/>
    <w:rsid w:val="006F79BC"/>
    <w:rsid w:val="006F7F7A"/>
    <w:rsid w:val="00700652"/>
    <w:rsid w:val="00700ACB"/>
    <w:rsid w:val="00700E9D"/>
    <w:rsid w:val="00701E1E"/>
    <w:rsid w:val="00701F9B"/>
    <w:rsid w:val="00701FB1"/>
    <w:rsid w:val="0070200B"/>
    <w:rsid w:val="00702AA8"/>
    <w:rsid w:val="007039B9"/>
    <w:rsid w:val="007039EA"/>
    <w:rsid w:val="00703B4B"/>
    <w:rsid w:val="00703B81"/>
    <w:rsid w:val="00703F91"/>
    <w:rsid w:val="00704111"/>
    <w:rsid w:val="007042C0"/>
    <w:rsid w:val="007042F0"/>
    <w:rsid w:val="0070438A"/>
    <w:rsid w:val="00704826"/>
    <w:rsid w:val="007049DE"/>
    <w:rsid w:val="00704BB2"/>
    <w:rsid w:val="00704CDA"/>
    <w:rsid w:val="00705098"/>
    <w:rsid w:val="00705567"/>
    <w:rsid w:val="007057E0"/>
    <w:rsid w:val="00705FBA"/>
    <w:rsid w:val="00706128"/>
    <w:rsid w:val="0070681E"/>
    <w:rsid w:val="00706BCE"/>
    <w:rsid w:val="00706D47"/>
    <w:rsid w:val="00706D85"/>
    <w:rsid w:val="00707102"/>
    <w:rsid w:val="00707371"/>
    <w:rsid w:val="00707DEC"/>
    <w:rsid w:val="007103E2"/>
    <w:rsid w:val="0071047E"/>
    <w:rsid w:val="0071077C"/>
    <w:rsid w:val="00710B22"/>
    <w:rsid w:val="0071117F"/>
    <w:rsid w:val="00711238"/>
    <w:rsid w:val="00711959"/>
    <w:rsid w:val="00711AB6"/>
    <w:rsid w:val="00711CF4"/>
    <w:rsid w:val="00711DDC"/>
    <w:rsid w:val="00712751"/>
    <w:rsid w:val="00712CB5"/>
    <w:rsid w:val="00712FD3"/>
    <w:rsid w:val="0071323D"/>
    <w:rsid w:val="0071364D"/>
    <w:rsid w:val="007141AE"/>
    <w:rsid w:val="00714729"/>
    <w:rsid w:val="007150AA"/>
    <w:rsid w:val="00715264"/>
    <w:rsid w:val="00715E3E"/>
    <w:rsid w:val="00715E7A"/>
    <w:rsid w:val="00716916"/>
    <w:rsid w:val="00716A7D"/>
    <w:rsid w:val="00716F0A"/>
    <w:rsid w:val="00717013"/>
    <w:rsid w:val="0071741E"/>
    <w:rsid w:val="0071777C"/>
    <w:rsid w:val="00717A6A"/>
    <w:rsid w:val="00717B90"/>
    <w:rsid w:val="00720222"/>
    <w:rsid w:val="00721C69"/>
    <w:rsid w:val="00721C7F"/>
    <w:rsid w:val="00721E07"/>
    <w:rsid w:val="00721FCD"/>
    <w:rsid w:val="00722171"/>
    <w:rsid w:val="00722292"/>
    <w:rsid w:val="007227AC"/>
    <w:rsid w:val="00722C44"/>
    <w:rsid w:val="00723293"/>
    <w:rsid w:val="00723383"/>
    <w:rsid w:val="007236A8"/>
    <w:rsid w:val="00723897"/>
    <w:rsid w:val="0072392F"/>
    <w:rsid w:val="00723A9B"/>
    <w:rsid w:val="00723AEB"/>
    <w:rsid w:val="00723E73"/>
    <w:rsid w:val="00724248"/>
    <w:rsid w:val="0072424C"/>
    <w:rsid w:val="007246EC"/>
    <w:rsid w:val="007249C1"/>
    <w:rsid w:val="00724FDC"/>
    <w:rsid w:val="00725170"/>
    <w:rsid w:val="007255C9"/>
    <w:rsid w:val="00725E01"/>
    <w:rsid w:val="007261F4"/>
    <w:rsid w:val="00726CA5"/>
    <w:rsid w:val="00726E93"/>
    <w:rsid w:val="00727579"/>
    <w:rsid w:val="007276BF"/>
    <w:rsid w:val="0072792A"/>
    <w:rsid w:val="00727B73"/>
    <w:rsid w:val="00727BEE"/>
    <w:rsid w:val="00727CD8"/>
    <w:rsid w:val="00730881"/>
    <w:rsid w:val="00730F70"/>
    <w:rsid w:val="00731416"/>
    <w:rsid w:val="00731514"/>
    <w:rsid w:val="0073156E"/>
    <w:rsid w:val="007315CB"/>
    <w:rsid w:val="00731637"/>
    <w:rsid w:val="0073175E"/>
    <w:rsid w:val="00731E9E"/>
    <w:rsid w:val="00732541"/>
    <w:rsid w:val="00732B90"/>
    <w:rsid w:val="00732E87"/>
    <w:rsid w:val="00733284"/>
    <w:rsid w:val="007336DB"/>
    <w:rsid w:val="00733761"/>
    <w:rsid w:val="00733C0E"/>
    <w:rsid w:val="00734483"/>
    <w:rsid w:val="00734FC3"/>
    <w:rsid w:val="0073560C"/>
    <w:rsid w:val="00735967"/>
    <w:rsid w:val="007359C1"/>
    <w:rsid w:val="00735B71"/>
    <w:rsid w:val="00735DF0"/>
    <w:rsid w:val="00735EAE"/>
    <w:rsid w:val="00735F35"/>
    <w:rsid w:val="0073600E"/>
    <w:rsid w:val="00736A89"/>
    <w:rsid w:val="00736AD8"/>
    <w:rsid w:val="00737CDF"/>
    <w:rsid w:val="007401EE"/>
    <w:rsid w:val="007407A2"/>
    <w:rsid w:val="00740AA5"/>
    <w:rsid w:val="007411B0"/>
    <w:rsid w:val="007416DE"/>
    <w:rsid w:val="00741AD7"/>
    <w:rsid w:val="00741D85"/>
    <w:rsid w:val="00742098"/>
    <w:rsid w:val="007420C4"/>
    <w:rsid w:val="007423FB"/>
    <w:rsid w:val="0074249D"/>
    <w:rsid w:val="007427B8"/>
    <w:rsid w:val="00742818"/>
    <w:rsid w:val="00742E47"/>
    <w:rsid w:val="0074336A"/>
    <w:rsid w:val="0074417F"/>
    <w:rsid w:val="00744186"/>
    <w:rsid w:val="00744C4E"/>
    <w:rsid w:val="00744D34"/>
    <w:rsid w:val="00745349"/>
    <w:rsid w:val="007453B6"/>
    <w:rsid w:val="007454A0"/>
    <w:rsid w:val="0074582D"/>
    <w:rsid w:val="00745A4E"/>
    <w:rsid w:val="00745A69"/>
    <w:rsid w:val="00745DF0"/>
    <w:rsid w:val="00745F76"/>
    <w:rsid w:val="007463DC"/>
    <w:rsid w:val="007467D7"/>
    <w:rsid w:val="00746E48"/>
    <w:rsid w:val="0074719E"/>
    <w:rsid w:val="007476D9"/>
    <w:rsid w:val="0075035A"/>
    <w:rsid w:val="0075042F"/>
    <w:rsid w:val="00750CD0"/>
    <w:rsid w:val="00750EEB"/>
    <w:rsid w:val="00751102"/>
    <w:rsid w:val="00751130"/>
    <w:rsid w:val="00752A93"/>
    <w:rsid w:val="00752BE0"/>
    <w:rsid w:val="00753424"/>
    <w:rsid w:val="007542D4"/>
    <w:rsid w:val="00754320"/>
    <w:rsid w:val="0075437A"/>
    <w:rsid w:val="00754500"/>
    <w:rsid w:val="007548C8"/>
    <w:rsid w:val="00755506"/>
    <w:rsid w:val="007557FE"/>
    <w:rsid w:val="00755C25"/>
    <w:rsid w:val="007561AF"/>
    <w:rsid w:val="00756451"/>
    <w:rsid w:val="007567F3"/>
    <w:rsid w:val="00757400"/>
    <w:rsid w:val="007576BA"/>
    <w:rsid w:val="007577B0"/>
    <w:rsid w:val="0075788C"/>
    <w:rsid w:val="007578AE"/>
    <w:rsid w:val="00757A44"/>
    <w:rsid w:val="00757D59"/>
    <w:rsid w:val="00757DE8"/>
    <w:rsid w:val="00757F5D"/>
    <w:rsid w:val="00760D83"/>
    <w:rsid w:val="00760D98"/>
    <w:rsid w:val="00760EB6"/>
    <w:rsid w:val="00760EF0"/>
    <w:rsid w:val="007626D9"/>
    <w:rsid w:val="00762800"/>
    <w:rsid w:val="00762FF0"/>
    <w:rsid w:val="0076321D"/>
    <w:rsid w:val="00763FD0"/>
    <w:rsid w:val="0076409F"/>
    <w:rsid w:val="00764326"/>
    <w:rsid w:val="00764570"/>
    <w:rsid w:val="007645BD"/>
    <w:rsid w:val="0076490C"/>
    <w:rsid w:val="00764CB4"/>
    <w:rsid w:val="00765B5C"/>
    <w:rsid w:val="00765F0A"/>
    <w:rsid w:val="00766542"/>
    <w:rsid w:val="007679E1"/>
    <w:rsid w:val="0077016F"/>
    <w:rsid w:val="00770C28"/>
    <w:rsid w:val="007715F2"/>
    <w:rsid w:val="0077171E"/>
    <w:rsid w:val="007723F7"/>
    <w:rsid w:val="00772511"/>
    <w:rsid w:val="00772981"/>
    <w:rsid w:val="00773CCD"/>
    <w:rsid w:val="00773F4D"/>
    <w:rsid w:val="00774474"/>
    <w:rsid w:val="007745EA"/>
    <w:rsid w:val="00774C2D"/>
    <w:rsid w:val="00774D8C"/>
    <w:rsid w:val="0077515B"/>
    <w:rsid w:val="007754D1"/>
    <w:rsid w:val="0077566A"/>
    <w:rsid w:val="00775AED"/>
    <w:rsid w:val="00776DB5"/>
    <w:rsid w:val="00777269"/>
    <w:rsid w:val="007778B4"/>
    <w:rsid w:val="00777D12"/>
    <w:rsid w:val="00777F7C"/>
    <w:rsid w:val="007803E7"/>
    <w:rsid w:val="00780C19"/>
    <w:rsid w:val="00780C2F"/>
    <w:rsid w:val="007811C4"/>
    <w:rsid w:val="007811D6"/>
    <w:rsid w:val="007811D8"/>
    <w:rsid w:val="007812C2"/>
    <w:rsid w:val="00781BF0"/>
    <w:rsid w:val="00782140"/>
    <w:rsid w:val="00782462"/>
    <w:rsid w:val="00782514"/>
    <w:rsid w:val="0078299A"/>
    <w:rsid w:val="00782ACD"/>
    <w:rsid w:val="00782D4C"/>
    <w:rsid w:val="00783C7F"/>
    <w:rsid w:val="007842A0"/>
    <w:rsid w:val="007844B8"/>
    <w:rsid w:val="007844D7"/>
    <w:rsid w:val="00784B5A"/>
    <w:rsid w:val="00784EC5"/>
    <w:rsid w:val="00785190"/>
    <w:rsid w:val="0078537B"/>
    <w:rsid w:val="0078543B"/>
    <w:rsid w:val="0078576F"/>
    <w:rsid w:val="0078587E"/>
    <w:rsid w:val="00785A67"/>
    <w:rsid w:val="00785F37"/>
    <w:rsid w:val="007862B9"/>
    <w:rsid w:val="007868BB"/>
    <w:rsid w:val="00786A9C"/>
    <w:rsid w:val="00786AB5"/>
    <w:rsid w:val="00786EE1"/>
    <w:rsid w:val="00786F46"/>
    <w:rsid w:val="00787AFC"/>
    <w:rsid w:val="00787B33"/>
    <w:rsid w:val="007907FF"/>
    <w:rsid w:val="0079100C"/>
    <w:rsid w:val="007914CB"/>
    <w:rsid w:val="007916A6"/>
    <w:rsid w:val="007916F4"/>
    <w:rsid w:val="00792534"/>
    <w:rsid w:val="00792ECF"/>
    <w:rsid w:val="007930EE"/>
    <w:rsid w:val="007933DD"/>
    <w:rsid w:val="0079376C"/>
    <w:rsid w:val="00793B63"/>
    <w:rsid w:val="00793EF9"/>
    <w:rsid w:val="0079418C"/>
    <w:rsid w:val="00794F4A"/>
    <w:rsid w:val="007959CF"/>
    <w:rsid w:val="00796504"/>
    <w:rsid w:val="00796AD8"/>
    <w:rsid w:val="007978BF"/>
    <w:rsid w:val="00797A4F"/>
    <w:rsid w:val="00797AA4"/>
    <w:rsid w:val="00797DB0"/>
    <w:rsid w:val="007A0525"/>
    <w:rsid w:val="007A0810"/>
    <w:rsid w:val="007A091E"/>
    <w:rsid w:val="007A098B"/>
    <w:rsid w:val="007A10D9"/>
    <w:rsid w:val="007A1450"/>
    <w:rsid w:val="007A18D2"/>
    <w:rsid w:val="007A1AF9"/>
    <w:rsid w:val="007A229B"/>
    <w:rsid w:val="007A239F"/>
    <w:rsid w:val="007A240D"/>
    <w:rsid w:val="007A305D"/>
    <w:rsid w:val="007A35ED"/>
    <w:rsid w:val="007A379C"/>
    <w:rsid w:val="007A3CDE"/>
    <w:rsid w:val="007A4219"/>
    <w:rsid w:val="007A4900"/>
    <w:rsid w:val="007A4E36"/>
    <w:rsid w:val="007A5327"/>
    <w:rsid w:val="007A6158"/>
    <w:rsid w:val="007A665B"/>
    <w:rsid w:val="007A6AD2"/>
    <w:rsid w:val="007A6FE9"/>
    <w:rsid w:val="007A7969"/>
    <w:rsid w:val="007A7AF3"/>
    <w:rsid w:val="007B154C"/>
    <w:rsid w:val="007B16FA"/>
    <w:rsid w:val="007B251E"/>
    <w:rsid w:val="007B27CD"/>
    <w:rsid w:val="007B286B"/>
    <w:rsid w:val="007B2CC2"/>
    <w:rsid w:val="007B3058"/>
    <w:rsid w:val="007B366D"/>
    <w:rsid w:val="007B3E53"/>
    <w:rsid w:val="007B4475"/>
    <w:rsid w:val="007B48AB"/>
    <w:rsid w:val="007B48F8"/>
    <w:rsid w:val="007B4D94"/>
    <w:rsid w:val="007B4DB2"/>
    <w:rsid w:val="007B4F08"/>
    <w:rsid w:val="007B50AE"/>
    <w:rsid w:val="007B556F"/>
    <w:rsid w:val="007B5845"/>
    <w:rsid w:val="007B5858"/>
    <w:rsid w:val="007B64F8"/>
    <w:rsid w:val="007B67E5"/>
    <w:rsid w:val="007B6D01"/>
    <w:rsid w:val="007B7130"/>
    <w:rsid w:val="007B77ED"/>
    <w:rsid w:val="007C05A9"/>
    <w:rsid w:val="007C06E7"/>
    <w:rsid w:val="007C07A7"/>
    <w:rsid w:val="007C0C0E"/>
    <w:rsid w:val="007C0C3F"/>
    <w:rsid w:val="007C1080"/>
    <w:rsid w:val="007C1189"/>
    <w:rsid w:val="007C18BC"/>
    <w:rsid w:val="007C23F5"/>
    <w:rsid w:val="007C251E"/>
    <w:rsid w:val="007C2581"/>
    <w:rsid w:val="007C2781"/>
    <w:rsid w:val="007C3025"/>
    <w:rsid w:val="007C31DE"/>
    <w:rsid w:val="007C3273"/>
    <w:rsid w:val="007C3C5A"/>
    <w:rsid w:val="007C3E7F"/>
    <w:rsid w:val="007C3ECF"/>
    <w:rsid w:val="007C400D"/>
    <w:rsid w:val="007C406A"/>
    <w:rsid w:val="007C412B"/>
    <w:rsid w:val="007C4D83"/>
    <w:rsid w:val="007C531E"/>
    <w:rsid w:val="007C5762"/>
    <w:rsid w:val="007C6981"/>
    <w:rsid w:val="007C6D40"/>
    <w:rsid w:val="007C7202"/>
    <w:rsid w:val="007C7207"/>
    <w:rsid w:val="007C729C"/>
    <w:rsid w:val="007C750E"/>
    <w:rsid w:val="007C778F"/>
    <w:rsid w:val="007D03B2"/>
    <w:rsid w:val="007D05E4"/>
    <w:rsid w:val="007D09DB"/>
    <w:rsid w:val="007D0EB4"/>
    <w:rsid w:val="007D0F21"/>
    <w:rsid w:val="007D1219"/>
    <w:rsid w:val="007D16E7"/>
    <w:rsid w:val="007D1BFC"/>
    <w:rsid w:val="007D2549"/>
    <w:rsid w:val="007D2562"/>
    <w:rsid w:val="007D29D3"/>
    <w:rsid w:val="007D2C3E"/>
    <w:rsid w:val="007D2FBF"/>
    <w:rsid w:val="007D2FD3"/>
    <w:rsid w:val="007D33FA"/>
    <w:rsid w:val="007D3535"/>
    <w:rsid w:val="007D3A9F"/>
    <w:rsid w:val="007D3EC1"/>
    <w:rsid w:val="007D42CB"/>
    <w:rsid w:val="007D4347"/>
    <w:rsid w:val="007D462D"/>
    <w:rsid w:val="007D4E67"/>
    <w:rsid w:val="007D5DDE"/>
    <w:rsid w:val="007D5F66"/>
    <w:rsid w:val="007D66E2"/>
    <w:rsid w:val="007D6FA0"/>
    <w:rsid w:val="007D7892"/>
    <w:rsid w:val="007D7F63"/>
    <w:rsid w:val="007E0310"/>
    <w:rsid w:val="007E05A5"/>
    <w:rsid w:val="007E0CBB"/>
    <w:rsid w:val="007E0DBB"/>
    <w:rsid w:val="007E144B"/>
    <w:rsid w:val="007E1718"/>
    <w:rsid w:val="007E17E5"/>
    <w:rsid w:val="007E19AA"/>
    <w:rsid w:val="007E2D1E"/>
    <w:rsid w:val="007E3537"/>
    <w:rsid w:val="007E3AC2"/>
    <w:rsid w:val="007E3CB2"/>
    <w:rsid w:val="007E3EBD"/>
    <w:rsid w:val="007E45A2"/>
    <w:rsid w:val="007E5316"/>
    <w:rsid w:val="007E546C"/>
    <w:rsid w:val="007E569B"/>
    <w:rsid w:val="007E5972"/>
    <w:rsid w:val="007E629C"/>
    <w:rsid w:val="007E64D6"/>
    <w:rsid w:val="007E6734"/>
    <w:rsid w:val="007E6B9D"/>
    <w:rsid w:val="007E6C61"/>
    <w:rsid w:val="007E6CF6"/>
    <w:rsid w:val="007E7D22"/>
    <w:rsid w:val="007E7EB6"/>
    <w:rsid w:val="007F01F0"/>
    <w:rsid w:val="007F034F"/>
    <w:rsid w:val="007F098A"/>
    <w:rsid w:val="007F0E8B"/>
    <w:rsid w:val="007F0ECF"/>
    <w:rsid w:val="007F15CE"/>
    <w:rsid w:val="007F1DC3"/>
    <w:rsid w:val="007F1F27"/>
    <w:rsid w:val="007F1FA2"/>
    <w:rsid w:val="007F2376"/>
    <w:rsid w:val="007F28DC"/>
    <w:rsid w:val="007F2CF2"/>
    <w:rsid w:val="007F3282"/>
    <w:rsid w:val="007F32F1"/>
    <w:rsid w:val="007F3728"/>
    <w:rsid w:val="007F46CA"/>
    <w:rsid w:val="007F5310"/>
    <w:rsid w:val="007F5857"/>
    <w:rsid w:val="007F5A9E"/>
    <w:rsid w:val="007F66FC"/>
    <w:rsid w:val="007F69BB"/>
    <w:rsid w:val="007F6C2F"/>
    <w:rsid w:val="007F6C53"/>
    <w:rsid w:val="007F7202"/>
    <w:rsid w:val="007F7729"/>
    <w:rsid w:val="007F7841"/>
    <w:rsid w:val="007F7AF3"/>
    <w:rsid w:val="007F7FA1"/>
    <w:rsid w:val="00800020"/>
    <w:rsid w:val="00800379"/>
    <w:rsid w:val="0080076C"/>
    <w:rsid w:val="00800BE0"/>
    <w:rsid w:val="0080114F"/>
    <w:rsid w:val="00801484"/>
    <w:rsid w:val="0080198E"/>
    <w:rsid w:val="00801AB3"/>
    <w:rsid w:val="008029A8"/>
    <w:rsid w:val="00802D0A"/>
    <w:rsid w:val="008030F2"/>
    <w:rsid w:val="008032AF"/>
    <w:rsid w:val="00803BB2"/>
    <w:rsid w:val="00803C90"/>
    <w:rsid w:val="00803D8D"/>
    <w:rsid w:val="008040D5"/>
    <w:rsid w:val="00805373"/>
    <w:rsid w:val="0080541B"/>
    <w:rsid w:val="00805493"/>
    <w:rsid w:val="00805C9C"/>
    <w:rsid w:val="00806200"/>
    <w:rsid w:val="00806304"/>
    <w:rsid w:val="00806EF1"/>
    <w:rsid w:val="008073A3"/>
    <w:rsid w:val="008076BE"/>
    <w:rsid w:val="008076C3"/>
    <w:rsid w:val="00807D7F"/>
    <w:rsid w:val="008108F3"/>
    <w:rsid w:val="00810C4F"/>
    <w:rsid w:val="00810FB9"/>
    <w:rsid w:val="00810FBA"/>
    <w:rsid w:val="0081152C"/>
    <w:rsid w:val="00811A3D"/>
    <w:rsid w:val="00812C94"/>
    <w:rsid w:val="0081310F"/>
    <w:rsid w:val="00813181"/>
    <w:rsid w:val="00813243"/>
    <w:rsid w:val="0081327C"/>
    <w:rsid w:val="00813523"/>
    <w:rsid w:val="00813643"/>
    <w:rsid w:val="00813E25"/>
    <w:rsid w:val="00814065"/>
    <w:rsid w:val="00814CF6"/>
    <w:rsid w:val="00814F92"/>
    <w:rsid w:val="00815753"/>
    <w:rsid w:val="00816A45"/>
    <w:rsid w:val="00816B77"/>
    <w:rsid w:val="00816C68"/>
    <w:rsid w:val="008170D7"/>
    <w:rsid w:val="0081750C"/>
    <w:rsid w:val="00817687"/>
    <w:rsid w:val="00820D21"/>
    <w:rsid w:val="00821356"/>
    <w:rsid w:val="008220B5"/>
    <w:rsid w:val="008223B6"/>
    <w:rsid w:val="0082268A"/>
    <w:rsid w:val="008229D2"/>
    <w:rsid w:val="008229EC"/>
    <w:rsid w:val="00822C5A"/>
    <w:rsid w:val="00822FAD"/>
    <w:rsid w:val="008238C4"/>
    <w:rsid w:val="00823D29"/>
    <w:rsid w:val="0082462E"/>
    <w:rsid w:val="008247DF"/>
    <w:rsid w:val="00824BB1"/>
    <w:rsid w:val="00824F6B"/>
    <w:rsid w:val="00825912"/>
    <w:rsid w:val="0082687C"/>
    <w:rsid w:val="00826A2C"/>
    <w:rsid w:val="00826DF2"/>
    <w:rsid w:val="00826F52"/>
    <w:rsid w:val="0082708E"/>
    <w:rsid w:val="008270D5"/>
    <w:rsid w:val="008278D4"/>
    <w:rsid w:val="00827B03"/>
    <w:rsid w:val="00830545"/>
    <w:rsid w:val="008306A9"/>
    <w:rsid w:val="008308B0"/>
    <w:rsid w:val="00830A1A"/>
    <w:rsid w:val="00830FC4"/>
    <w:rsid w:val="00831681"/>
    <w:rsid w:val="0083187A"/>
    <w:rsid w:val="0083280B"/>
    <w:rsid w:val="0083291A"/>
    <w:rsid w:val="00832B53"/>
    <w:rsid w:val="00832CDA"/>
    <w:rsid w:val="00833B42"/>
    <w:rsid w:val="00833B98"/>
    <w:rsid w:val="00833C16"/>
    <w:rsid w:val="00833F9D"/>
    <w:rsid w:val="00833FF5"/>
    <w:rsid w:val="008341AE"/>
    <w:rsid w:val="008342BF"/>
    <w:rsid w:val="008346B3"/>
    <w:rsid w:val="00834B6C"/>
    <w:rsid w:val="00834BC6"/>
    <w:rsid w:val="00835123"/>
    <w:rsid w:val="0083558F"/>
    <w:rsid w:val="00835923"/>
    <w:rsid w:val="00835A84"/>
    <w:rsid w:val="00835B28"/>
    <w:rsid w:val="00835F96"/>
    <w:rsid w:val="00835FBE"/>
    <w:rsid w:val="00836225"/>
    <w:rsid w:val="008369EF"/>
    <w:rsid w:val="00836FF4"/>
    <w:rsid w:val="008370F4"/>
    <w:rsid w:val="00837262"/>
    <w:rsid w:val="008374AC"/>
    <w:rsid w:val="00837ADD"/>
    <w:rsid w:val="00837B07"/>
    <w:rsid w:val="00837EF1"/>
    <w:rsid w:val="00837F6A"/>
    <w:rsid w:val="00840645"/>
    <w:rsid w:val="00840735"/>
    <w:rsid w:val="00840AE4"/>
    <w:rsid w:val="00840B3C"/>
    <w:rsid w:val="00841ABD"/>
    <w:rsid w:val="0084237B"/>
    <w:rsid w:val="0084308C"/>
    <w:rsid w:val="008432A0"/>
    <w:rsid w:val="008438DA"/>
    <w:rsid w:val="00843E43"/>
    <w:rsid w:val="00843ED3"/>
    <w:rsid w:val="008440BA"/>
    <w:rsid w:val="00844434"/>
    <w:rsid w:val="00844C1A"/>
    <w:rsid w:val="008455E5"/>
    <w:rsid w:val="00845DCF"/>
    <w:rsid w:val="00846517"/>
    <w:rsid w:val="00846951"/>
    <w:rsid w:val="00846AC3"/>
    <w:rsid w:val="00846D88"/>
    <w:rsid w:val="00847C22"/>
    <w:rsid w:val="008500F8"/>
    <w:rsid w:val="00850116"/>
    <w:rsid w:val="00850756"/>
    <w:rsid w:val="008509B7"/>
    <w:rsid w:val="00850E77"/>
    <w:rsid w:val="00851547"/>
    <w:rsid w:val="00851662"/>
    <w:rsid w:val="00851680"/>
    <w:rsid w:val="008516F3"/>
    <w:rsid w:val="00851999"/>
    <w:rsid w:val="00852F59"/>
    <w:rsid w:val="0085311C"/>
    <w:rsid w:val="008534AB"/>
    <w:rsid w:val="0085365A"/>
    <w:rsid w:val="00854454"/>
    <w:rsid w:val="0085492E"/>
    <w:rsid w:val="00855004"/>
    <w:rsid w:val="00855DF6"/>
    <w:rsid w:val="008567E0"/>
    <w:rsid w:val="008567E3"/>
    <w:rsid w:val="008568BA"/>
    <w:rsid w:val="00856990"/>
    <w:rsid w:val="00856BA2"/>
    <w:rsid w:val="00856E85"/>
    <w:rsid w:val="0085785C"/>
    <w:rsid w:val="0085787C"/>
    <w:rsid w:val="00857C83"/>
    <w:rsid w:val="00857ED4"/>
    <w:rsid w:val="00860A7E"/>
    <w:rsid w:val="008615AD"/>
    <w:rsid w:val="00861804"/>
    <w:rsid w:val="00861BE6"/>
    <w:rsid w:val="008623FE"/>
    <w:rsid w:val="0086260C"/>
    <w:rsid w:val="00862B14"/>
    <w:rsid w:val="00862B8F"/>
    <w:rsid w:val="00862D7B"/>
    <w:rsid w:val="00862E6A"/>
    <w:rsid w:val="00863084"/>
    <w:rsid w:val="00863309"/>
    <w:rsid w:val="00863378"/>
    <w:rsid w:val="00864A49"/>
    <w:rsid w:val="00864D6C"/>
    <w:rsid w:val="00865308"/>
    <w:rsid w:val="008655F6"/>
    <w:rsid w:val="00865A24"/>
    <w:rsid w:val="00865B33"/>
    <w:rsid w:val="008661CF"/>
    <w:rsid w:val="0086622A"/>
    <w:rsid w:val="0086640C"/>
    <w:rsid w:val="0086644B"/>
    <w:rsid w:val="008667FC"/>
    <w:rsid w:val="00866AEA"/>
    <w:rsid w:val="00866CFE"/>
    <w:rsid w:val="00866F97"/>
    <w:rsid w:val="00870437"/>
    <w:rsid w:val="0087061D"/>
    <w:rsid w:val="008709A3"/>
    <w:rsid w:val="00870ACE"/>
    <w:rsid w:val="00870CBC"/>
    <w:rsid w:val="00870FF7"/>
    <w:rsid w:val="00871813"/>
    <w:rsid w:val="00871A44"/>
    <w:rsid w:val="0087221D"/>
    <w:rsid w:val="00872802"/>
    <w:rsid w:val="00872A54"/>
    <w:rsid w:val="00872D7B"/>
    <w:rsid w:val="00873010"/>
    <w:rsid w:val="00873966"/>
    <w:rsid w:val="00873EDD"/>
    <w:rsid w:val="00874979"/>
    <w:rsid w:val="00874E4E"/>
    <w:rsid w:val="00874F15"/>
    <w:rsid w:val="00875482"/>
    <w:rsid w:val="00875521"/>
    <w:rsid w:val="00875BC9"/>
    <w:rsid w:val="00875E0F"/>
    <w:rsid w:val="00875EC9"/>
    <w:rsid w:val="00876197"/>
    <w:rsid w:val="008761AF"/>
    <w:rsid w:val="00876812"/>
    <w:rsid w:val="00876AF0"/>
    <w:rsid w:val="00876C75"/>
    <w:rsid w:val="00876F8D"/>
    <w:rsid w:val="008771D6"/>
    <w:rsid w:val="0087746C"/>
    <w:rsid w:val="008774AC"/>
    <w:rsid w:val="00877A63"/>
    <w:rsid w:val="00877AC9"/>
    <w:rsid w:val="00877CAF"/>
    <w:rsid w:val="00877FF5"/>
    <w:rsid w:val="0088019A"/>
    <w:rsid w:val="00880D5B"/>
    <w:rsid w:val="00881286"/>
    <w:rsid w:val="008815D4"/>
    <w:rsid w:val="00881C08"/>
    <w:rsid w:val="00881C79"/>
    <w:rsid w:val="008820E8"/>
    <w:rsid w:val="00882A7E"/>
    <w:rsid w:val="00882CF1"/>
    <w:rsid w:val="00882D05"/>
    <w:rsid w:val="00882E17"/>
    <w:rsid w:val="008832A5"/>
    <w:rsid w:val="00883905"/>
    <w:rsid w:val="00883A81"/>
    <w:rsid w:val="00883F0F"/>
    <w:rsid w:val="00883F42"/>
    <w:rsid w:val="0088435F"/>
    <w:rsid w:val="008855D5"/>
    <w:rsid w:val="008859B9"/>
    <w:rsid w:val="00885B68"/>
    <w:rsid w:val="0088617B"/>
    <w:rsid w:val="00886CE3"/>
    <w:rsid w:val="00886D58"/>
    <w:rsid w:val="00887983"/>
    <w:rsid w:val="00887ACE"/>
    <w:rsid w:val="00887CC4"/>
    <w:rsid w:val="0089035D"/>
    <w:rsid w:val="0089049D"/>
    <w:rsid w:val="00890520"/>
    <w:rsid w:val="0089083B"/>
    <w:rsid w:val="008909F8"/>
    <w:rsid w:val="00890A91"/>
    <w:rsid w:val="00890E80"/>
    <w:rsid w:val="00891178"/>
    <w:rsid w:val="0089146A"/>
    <w:rsid w:val="008917A9"/>
    <w:rsid w:val="00892943"/>
    <w:rsid w:val="00892B7A"/>
    <w:rsid w:val="00892DBC"/>
    <w:rsid w:val="00893690"/>
    <w:rsid w:val="00894050"/>
    <w:rsid w:val="00894089"/>
    <w:rsid w:val="00894BA3"/>
    <w:rsid w:val="00894D57"/>
    <w:rsid w:val="00894E1F"/>
    <w:rsid w:val="00894EFF"/>
    <w:rsid w:val="008959BC"/>
    <w:rsid w:val="00895DE1"/>
    <w:rsid w:val="0089612C"/>
    <w:rsid w:val="00896371"/>
    <w:rsid w:val="00896625"/>
    <w:rsid w:val="00896761"/>
    <w:rsid w:val="00896C7D"/>
    <w:rsid w:val="00897814"/>
    <w:rsid w:val="00897912"/>
    <w:rsid w:val="008A0751"/>
    <w:rsid w:val="008A0F9C"/>
    <w:rsid w:val="008A13FC"/>
    <w:rsid w:val="008A1470"/>
    <w:rsid w:val="008A167D"/>
    <w:rsid w:val="008A1707"/>
    <w:rsid w:val="008A1B69"/>
    <w:rsid w:val="008A1C90"/>
    <w:rsid w:val="008A33BB"/>
    <w:rsid w:val="008A38E0"/>
    <w:rsid w:val="008A3910"/>
    <w:rsid w:val="008A398C"/>
    <w:rsid w:val="008A3BAD"/>
    <w:rsid w:val="008A3E73"/>
    <w:rsid w:val="008A4305"/>
    <w:rsid w:val="008A43C7"/>
    <w:rsid w:val="008A47A3"/>
    <w:rsid w:val="008A4CA5"/>
    <w:rsid w:val="008A4ED8"/>
    <w:rsid w:val="008A5097"/>
    <w:rsid w:val="008A53A6"/>
    <w:rsid w:val="008A58B9"/>
    <w:rsid w:val="008A58DF"/>
    <w:rsid w:val="008A693A"/>
    <w:rsid w:val="008A7071"/>
    <w:rsid w:val="008A7545"/>
    <w:rsid w:val="008A7EA1"/>
    <w:rsid w:val="008A7F53"/>
    <w:rsid w:val="008B096B"/>
    <w:rsid w:val="008B0FF2"/>
    <w:rsid w:val="008B1627"/>
    <w:rsid w:val="008B1E21"/>
    <w:rsid w:val="008B2171"/>
    <w:rsid w:val="008B225B"/>
    <w:rsid w:val="008B226B"/>
    <w:rsid w:val="008B2B39"/>
    <w:rsid w:val="008B2B95"/>
    <w:rsid w:val="008B2F76"/>
    <w:rsid w:val="008B320B"/>
    <w:rsid w:val="008B3319"/>
    <w:rsid w:val="008B34AA"/>
    <w:rsid w:val="008B37A4"/>
    <w:rsid w:val="008B383B"/>
    <w:rsid w:val="008B3D10"/>
    <w:rsid w:val="008B4AE5"/>
    <w:rsid w:val="008B4E1B"/>
    <w:rsid w:val="008B53BA"/>
    <w:rsid w:val="008B56D3"/>
    <w:rsid w:val="008B59F3"/>
    <w:rsid w:val="008B5C7E"/>
    <w:rsid w:val="008B6141"/>
    <w:rsid w:val="008B6B44"/>
    <w:rsid w:val="008B6C38"/>
    <w:rsid w:val="008B6DC3"/>
    <w:rsid w:val="008B71DD"/>
    <w:rsid w:val="008B73AC"/>
    <w:rsid w:val="008B75DE"/>
    <w:rsid w:val="008B7666"/>
    <w:rsid w:val="008B7D0D"/>
    <w:rsid w:val="008B7F44"/>
    <w:rsid w:val="008C00DD"/>
    <w:rsid w:val="008C00FF"/>
    <w:rsid w:val="008C04D6"/>
    <w:rsid w:val="008C0936"/>
    <w:rsid w:val="008C0E1C"/>
    <w:rsid w:val="008C174F"/>
    <w:rsid w:val="008C1905"/>
    <w:rsid w:val="008C1FDB"/>
    <w:rsid w:val="008C251C"/>
    <w:rsid w:val="008C2CF3"/>
    <w:rsid w:val="008C2F67"/>
    <w:rsid w:val="008C30A0"/>
    <w:rsid w:val="008C33B9"/>
    <w:rsid w:val="008C39B1"/>
    <w:rsid w:val="008C3D5C"/>
    <w:rsid w:val="008C3E36"/>
    <w:rsid w:val="008C5741"/>
    <w:rsid w:val="008C57A2"/>
    <w:rsid w:val="008C5982"/>
    <w:rsid w:val="008C5C80"/>
    <w:rsid w:val="008C5D7F"/>
    <w:rsid w:val="008C601F"/>
    <w:rsid w:val="008C66FE"/>
    <w:rsid w:val="008C6EA5"/>
    <w:rsid w:val="008C6EAD"/>
    <w:rsid w:val="008C6F79"/>
    <w:rsid w:val="008D0921"/>
    <w:rsid w:val="008D09DC"/>
    <w:rsid w:val="008D122D"/>
    <w:rsid w:val="008D18DB"/>
    <w:rsid w:val="008D1946"/>
    <w:rsid w:val="008D1DE0"/>
    <w:rsid w:val="008D1F15"/>
    <w:rsid w:val="008D2107"/>
    <w:rsid w:val="008D212A"/>
    <w:rsid w:val="008D21FE"/>
    <w:rsid w:val="008D273B"/>
    <w:rsid w:val="008D2BC5"/>
    <w:rsid w:val="008D2EFE"/>
    <w:rsid w:val="008D31AF"/>
    <w:rsid w:val="008D3644"/>
    <w:rsid w:val="008D380A"/>
    <w:rsid w:val="008D3F2A"/>
    <w:rsid w:val="008D4686"/>
    <w:rsid w:val="008D4B02"/>
    <w:rsid w:val="008D4CD9"/>
    <w:rsid w:val="008D4FDA"/>
    <w:rsid w:val="008D5054"/>
    <w:rsid w:val="008D5DAE"/>
    <w:rsid w:val="008D5E40"/>
    <w:rsid w:val="008D5FB3"/>
    <w:rsid w:val="008D603A"/>
    <w:rsid w:val="008D636B"/>
    <w:rsid w:val="008D6F34"/>
    <w:rsid w:val="008D7033"/>
    <w:rsid w:val="008D7132"/>
    <w:rsid w:val="008D7185"/>
    <w:rsid w:val="008D75DE"/>
    <w:rsid w:val="008D7758"/>
    <w:rsid w:val="008E0256"/>
    <w:rsid w:val="008E025C"/>
    <w:rsid w:val="008E02E6"/>
    <w:rsid w:val="008E0B6D"/>
    <w:rsid w:val="008E155C"/>
    <w:rsid w:val="008E19BD"/>
    <w:rsid w:val="008E1AA4"/>
    <w:rsid w:val="008E1B25"/>
    <w:rsid w:val="008E1F3E"/>
    <w:rsid w:val="008E25EA"/>
    <w:rsid w:val="008E2BDE"/>
    <w:rsid w:val="008E3AF8"/>
    <w:rsid w:val="008E3F42"/>
    <w:rsid w:val="008E45D6"/>
    <w:rsid w:val="008E482E"/>
    <w:rsid w:val="008E49C5"/>
    <w:rsid w:val="008E5336"/>
    <w:rsid w:val="008E5924"/>
    <w:rsid w:val="008E5BA6"/>
    <w:rsid w:val="008E5D06"/>
    <w:rsid w:val="008E5D7C"/>
    <w:rsid w:val="008E6143"/>
    <w:rsid w:val="008E6384"/>
    <w:rsid w:val="008E6581"/>
    <w:rsid w:val="008E65DE"/>
    <w:rsid w:val="008E677C"/>
    <w:rsid w:val="008E6978"/>
    <w:rsid w:val="008E6D2C"/>
    <w:rsid w:val="008E75D9"/>
    <w:rsid w:val="008E7A8B"/>
    <w:rsid w:val="008F00C3"/>
    <w:rsid w:val="008F0C53"/>
    <w:rsid w:val="008F1079"/>
    <w:rsid w:val="008F145A"/>
    <w:rsid w:val="008F1760"/>
    <w:rsid w:val="008F210E"/>
    <w:rsid w:val="008F22CE"/>
    <w:rsid w:val="008F26BE"/>
    <w:rsid w:val="008F2CB0"/>
    <w:rsid w:val="008F3B7E"/>
    <w:rsid w:val="008F44F4"/>
    <w:rsid w:val="008F4749"/>
    <w:rsid w:val="008F4DA5"/>
    <w:rsid w:val="008F5145"/>
    <w:rsid w:val="008F60C0"/>
    <w:rsid w:val="008F671E"/>
    <w:rsid w:val="008F6758"/>
    <w:rsid w:val="008F6C32"/>
    <w:rsid w:val="008F73A7"/>
    <w:rsid w:val="008F740F"/>
    <w:rsid w:val="008F7688"/>
    <w:rsid w:val="008F7D49"/>
    <w:rsid w:val="0090071D"/>
    <w:rsid w:val="00900896"/>
    <w:rsid w:val="00900D70"/>
    <w:rsid w:val="00900E74"/>
    <w:rsid w:val="00900ED2"/>
    <w:rsid w:val="0090123C"/>
    <w:rsid w:val="009015E6"/>
    <w:rsid w:val="00901696"/>
    <w:rsid w:val="009020FB"/>
    <w:rsid w:val="00902554"/>
    <w:rsid w:val="00902EB1"/>
    <w:rsid w:val="00903C87"/>
    <w:rsid w:val="0090411F"/>
    <w:rsid w:val="009041E8"/>
    <w:rsid w:val="00904380"/>
    <w:rsid w:val="00904BC9"/>
    <w:rsid w:val="00904C53"/>
    <w:rsid w:val="00904E48"/>
    <w:rsid w:val="00905182"/>
    <w:rsid w:val="00905884"/>
    <w:rsid w:val="00905BEA"/>
    <w:rsid w:val="00905E4F"/>
    <w:rsid w:val="00905F73"/>
    <w:rsid w:val="00905FA6"/>
    <w:rsid w:val="00906690"/>
    <w:rsid w:val="009074CD"/>
    <w:rsid w:val="009076EF"/>
    <w:rsid w:val="009077C5"/>
    <w:rsid w:val="00907F8A"/>
    <w:rsid w:val="00910289"/>
    <w:rsid w:val="00910391"/>
    <w:rsid w:val="0091050B"/>
    <w:rsid w:val="00910BAB"/>
    <w:rsid w:val="00910EE2"/>
    <w:rsid w:val="009111BE"/>
    <w:rsid w:val="009114F6"/>
    <w:rsid w:val="0091155D"/>
    <w:rsid w:val="00911729"/>
    <w:rsid w:val="00911BFD"/>
    <w:rsid w:val="00912645"/>
    <w:rsid w:val="009127D0"/>
    <w:rsid w:val="009129CD"/>
    <w:rsid w:val="00912A34"/>
    <w:rsid w:val="00912DC9"/>
    <w:rsid w:val="00912E4F"/>
    <w:rsid w:val="009131B1"/>
    <w:rsid w:val="00913A8B"/>
    <w:rsid w:val="009141F8"/>
    <w:rsid w:val="0091427B"/>
    <w:rsid w:val="009144EE"/>
    <w:rsid w:val="0091456D"/>
    <w:rsid w:val="009147EB"/>
    <w:rsid w:val="00914F10"/>
    <w:rsid w:val="00915018"/>
    <w:rsid w:val="0091523B"/>
    <w:rsid w:val="009152E9"/>
    <w:rsid w:val="009154E7"/>
    <w:rsid w:val="009157E2"/>
    <w:rsid w:val="00915A49"/>
    <w:rsid w:val="009162AD"/>
    <w:rsid w:val="00916689"/>
    <w:rsid w:val="009166FB"/>
    <w:rsid w:val="00916AE0"/>
    <w:rsid w:val="00916E7D"/>
    <w:rsid w:val="009170C6"/>
    <w:rsid w:val="009174A7"/>
    <w:rsid w:val="00917A88"/>
    <w:rsid w:val="00917AD4"/>
    <w:rsid w:val="00917B01"/>
    <w:rsid w:val="009200B6"/>
    <w:rsid w:val="00920711"/>
    <w:rsid w:val="00920888"/>
    <w:rsid w:val="009209D5"/>
    <w:rsid w:val="00920F45"/>
    <w:rsid w:val="00921974"/>
    <w:rsid w:val="009224A4"/>
    <w:rsid w:val="00922A9E"/>
    <w:rsid w:val="00922DB2"/>
    <w:rsid w:val="00923106"/>
    <w:rsid w:val="0092394A"/>
    <w:rsid w:val="009249C5"/>
    <w:rsid w:val="00924C7E"/>
    <w:rsid w:val="009255B3"/>
    <w:rsid w:val="00925FEB"/>
    <w:rsid w:val="00926133"/>
    <w:rsid w:val="009265F4"/>
    <w:rsid w:val="00927C68"/>
    <w:rsid w:val="00927E8B"/>
    <w:rsid w:val="009301C3"/>
    <w:rsid w:val="00930E3B"/>
    <w:rsid w:val="00932036"/>
    <w:rsid w:val="00932650"/>
    <w:rsid w:val="009330B4"/>
    <w:rsid w:val="0093402C"/>
    <w:rsid w:val="009343AD"/>
    <w:rsid w:val="00935491"/>
    <w:rsid w:val="009359FE"/>
    <w:rsid w:val="00935DD0"/>
    <w:rsid w:val="00936805"/>
    <w:rsid w:val="0093700F"/>
    <w:rsid w:val="0093746E"/>
    <w:rsid w:val="0093767E"/>
    <w:rsid w:val="00937799"/>
    <w:rsid w:val="00937A7A"/>
    <w:rsid w:val="00937CFF"/>
    <w:rsid w:val="00937F97"/>
    <w:rsid w:val="009403AC"/>
    <w:rsid w:val="00940B9A"/>
    <w:rsid w:val="009414A9"/>
    <w:rsid w:val="00941649"/>
    <w:rsid w:val="00941F15"/>
    <w:rsid w:val="009420B3"/>
    <w:rsid w:val="00942121"/>
    <w:rsid w:val="009425AF"/>
    <w:rsid w:val="00942AD8"/>
    <w:rsid w:val="00942B8E"/>
    <w:rsid w:val="00942D15"/>
    <w:rsid w:val="0094340D"/>
    <w:rsid w:val="00943562"/>
    <w:rsid w:val="009437F9"/>
    <w:rsid w:val="00944303"/>
    <w:rsid w:val="00944C0A"/>
    <w:rsid w:val="00945CC2"/>
    <w:rsid w:val="00945EE6"/>
    <w:rsid w:val="00945F2A"/>
    <w:rsid w:val="00946443"/>
    <w:rsid w:val="009464B5"/>
    <w:rsid w:val="0094708F"/>
    <w:rsid w:val="00947493"/>
    <w:rsid w:val="009475FD"/>
    <w:rsid w:val="00947729"/>
    <w:rsid w:val="009479FE"/>
    <w:rsid w:val="00950245"/>
    <w:rsid w:val="00950BC2"/>
    <w:rsid w:val="00950CD1"/>
    <w:rsid w:val="00951162"/>
    <w:rsid w:val="00951B70"/>
    <w:rsid w:val="009521BD"/>
    <w:rsid w:val="00952745"/>
    <w:rsid w:val="00952C20"/>
    <w:rsid w:val="00953212"/>
    <w:rsid w:val="00953482"/>
    <w:rsid w:val="00953D40"/>
    <w:rsid w:val="0095435C"/>
    <w:rsid w:val="00954771"/>
    <w:rsid w:val="00954869"/>
    <w:rsid w:val="009548D7"/>
    <w:rsid w:val="00954A77"/>
    <w:rsid w:val="00954E3A"/>
    <w:rsid w:val="009550F5"/>
    <w:rsid w:val="0095567E"/>
    <w:rsid w:val="009557BE"/>
    <w:rsid w:val="009558A0"/>
    <w:rsid w:val="009562C0"/>
    <w:rsid w:val="0095642F"/>
    <w:rsid w:val="00956697"/>
    <w:rsid w:val="009568BF"/>
    <w:rsid w:val="009603E2"/>
    <w:rsid w:val="00960EBE"/>
    <w:rsid w:val="0096178C"/>
    <w:rsid w:val="00961E40"/>
    <w:rsid w:val="00962897"/>
    <w:rsid w:val="009629F4"/>
    <w:rsid w:val="00962DA2"/>
    <w:rsid w:val="00963347"/>
    <w:rsid w:val="00963540"/>
    <w:rsid w:val="0096400D"/>
    <w:rsid w:val="009641F4"/>
    <w:rsid w:val="00964BAC"/>
    <w:rsid w:val="009650B4"/>
    <w:rsid w:val="009656D3"/>
    <w:rsid w:val="00965915"/>
    <w:rsid w:val="00965969"/>
    <w:rsid w:val="009660D4"/>
    <w:rsid w:val="009666E6"/>
    <w:rsid w:val="0096672C"/>
    <w:rsid w:val="00966CAC"/>
    <w:rsid w:val="00966D0D"/>
    <w:rsid w:val="00966E76"/>
    <w:rsid w:val="009676C7"/>
    <w:rsid w:val="00967B6D"/>
    <w:rsid w:val="009706DB"/>
    <w:rsid w:val="00970893"/>
    <w:rsid w:val="00970948"/>
    <w:rsid w:val="00970F55"/>
    <w:rsid w:val="00970F5B"/>
    <w:rsid w:val="009710EB"/>
    <w:rsid w:val="009712FF"/>
    <w:rsid w:val="009717FD"/>
    <w:rsid w:val="009719FD"/>
    <w:rsid w:val="00971A4D"/>
    <w:rsid w:val="00971EF3"/>
    <w:rsid w:val="00971F05"/>
    <w:rsid w:val="0097218B"/>
    <w:rsid w:val="009722B9"/>
    <w:rsid w:val="009724FA"/>
    <w:rsid w:val="009725B0"/>
    <w:rsid w:val="009726B5"/>
    <w:rsid w:val="00972A7B"/>
    <w:rsid w:val="00972BF2"/>
    <w:rsid w:val="0097317F"/>
    <w:rsid w:val="0097342E"/>
    <w:rsid w:val="0097354D"/>
    <w:rsid w:val="009735A5"/>
    <w:rsid w:val="0097373D"/>
    <w:rsid w:val="009737D3"/>
    <w:rsid w:val="00973918"/>
    <w:rsid w:val="00973B23"/>
    <w:rsid w:val="00973EFB"/>
    <w:rsid w:val="00973FFC"/>
    <w:rsid w:val="00974AE8"/>
    <w:rsid w:val="00974B3F"/>
    <w:rsid w:val="009751CD"/>
    <w:rsid w:val="009756C4"/>
    <w:rsid w:val="009759EE"/>
    <w:rsid w:val="00975B5F"/>
    <w:rsid w:val="0097634C"/>
    <w:rsid w:val="00976379"/>
    <w:rsid w:val="0097669E"/>
    <w:rsid w:val="0097675F"/>
    <w:rsid w:val="00976A7B"/>
    <w:rsid w:val="00976C37"/>
    <w:rsid w:val="00976E9A"/>
    <w:rsid w:val="00976F57"/>
    <w:rsid w:val="00977089"/>
    <w:rsid w:val="00977A3F"/>
    <w:rsid w:val="00977BAE"/>
    <w:rsid w:val="00977F23"/>
    <w:rsid w:val="00977F28"/>
    <w:rsid w:val="009801B5"/>
    <w:rsid w:val="0098029F"/>
    <w:rsid w:val="009802F3"/>
    <w:rsid w:val="00980E28"/>
    <w:rsid w:val="009811A8"/>
    <w:rsid w:val="009813F4"/>
    <w:rsid w:val="00981E07"/>
    <w:rsid w:val="00981F4C"/>
    <w:rsid w:val="0098222E"/>
    <w:rsid w:val="0098276C"/>
    <w:rsid w:val="00982AD1"/>
    <w:rsid w:val="00982D2D"/>
    <w:rsid w:val="00982E99"/>
    <w:rsid w:val="00982F04"/>
    <w:rsid w:val="009830E2"/>
    <w:rsid w:val="00983121"/>
    <w:rsid w:val="00983408"/>
    <w:rsid w:val="009838BD"/>
    <w:rsid w:val="0098415E"/>
    <w:rsid w:val="009844AD"/>
    <w:rsid w:val="00984B55"/>
    <w:rsid w:val="00984D25"/>
    <w:rsid w:val="00984F4C"/>
    <w:rsid w:val="0098713C"/>
    <w:rsid w:val="009875F8"/>
    <w:rsid w:val="00987610"/>
    <w:rsid w:val="00987BE4"/>
    <w:rsid w:val="00987D90"/>
    <w:rsid w:val="00987FF9"/>
    <w:rsid w:val="009901B2"/>
    <w:rsid w:val="00990286"/>
    <w:rsid w:val="009906EA"/>
    <w:rsid w:val="00990DDD"/>
    <w:rsid w:val="00990F93"/>
    <w:rsid w:val="00990FF2"/>
    <w:rsid w:val="009912FE"/>
    <w:rsid w:val="0099137F"/>
    <w:rsid w:val="009916BB"/>
    <w:rsid w:val="00991C12"/>
    <w:rsid w:val="00991C7A"/>
    <w:rsid w:val="00992054"/>
    <w:rsid w:val="009925D1"/>
    <w:rsid w:val="009926EC"/>
    <w:rsid w:val="00993FA6"/>
    <w:rsid w:val="009940BC"/>
    <w:rsid w:val="00994153"/>
    <w:rsid w:val="00994332"/>
    <w:rsid w:val="00994C9B"/>
    <w:rsid w:val="00994D45"/>
    <w:rsid w:val="009950E5"/>
    <w:rsid w:val="00995730"/>
    <w:rsid w:val="009957D9"/>
    <w:rsid w:val="00995A83"/>
    <w:rsid w:val="00995D83"/>
    <w:rsid w:val="0099625C"/>
    <w:rsid w:val="009969C0"/>
    <w:rsid w:val="00996C69"/>
    <w:rsid w:val="00997010"/>
    <w:rsid w:val="00997720"/>
    <w:rsid w:val="009979D8"/>
    <w:rsid w:val="00997D0A"/>
    <w:rsid w:val="00997E09"/>
    <w:rsid w:val="00997F57"/>
    <w:rsid w:val="009A035D"/>
    <w:rsid w:val="009A0383"/>
    <w:rsid w:val="009A04C0"/>
    <w:rsid w:val="009A0931"/>
    <w:rsid w:val="009A0DDF"/>
    <w:rsid w:val="009A1824"/>
    <w:rsid w:val="009A1C4F"/>
    <w:rsid w:val="009A1DDE"/>
    <w:rsid w:val="009A21E6"/>
    <w:rsid w:val="009A281A"/>
    <w:rsid w:val="009A2DA3"/>
    <w:rsid w:val="009A3266"/>
    <w:rsid w:val="009A32FD"/>
    <w:rsid w:val="009A33B5"/>
    <w:rsid w:val="009A3BC9"/>
    <w:rsid w:val="009A3C24"/>
    <w:rsid w:val="009A3C8E"/>
    <w:rsid w:val="009A4237"/>
    <w:rsid w:val="009A4B1A"/>
    <w:rsid w:val="009A4DF0"/>
    <w:rsid w:val="009A54E1"/>
    <w:rsid w:val="009A557A"/>
    <w:rsid w:val="009A5A9C"/>
    <w:rsid w:val="009A5ACB"/>
    <w:rsid w:val="009A5B52"/>
    <w:rsid w:val="009A5E96"/>
    <w:rsid w:val="009A7879"/>
    <w:rsid w:val="009A7945"/>
    <w:rsid w:val="009A7EB9"/>
    <w:rsid w:val="009B038E"/>
    <w:rsid w:val="009B03E0"/>
    <w:rsid w:val="009B11F0"/>
    <w:rsid w:val="009B13C6"/>
    <w:rsid w:val="009B1489"/>
    <w:rsid w:val="009B1714"/>
    <w:rsid w:val="009B18F8"/>
    <w:rsid w:val="009B1A85"/>
    <w:rsid w:val="009B1D47"/>
    <w:rsid w:val="009B1FDF"/>
    <w:rsid w:val="009B20A9"/>
    <w:rsid w:val="009B231B"/>
    <w:rsid w:val="009B24EB"/>
    <w:rsid w:val="009B31AF"/>
    <w:rsid w:val="009B3301"/>
    <w:rsid w:val="009B3FF9"/>
    <w:rsid w:val="009B4402"/>
    <w:rsid w:val="009B44FC"/>
    <w:rsid w:val="009B4A80"/>
    <w:rsid w:val="009B5185"/>
    <w:rsid w:val="009B524D"/>
    <w:rsid w:val="009B53D3"/>
    <w:rsid w:val="009B57D2"/>
    <w:rsid w:val="009B658F"/>
    <w:rsid w:val="009B6789"/>
    <w:rsid w:val="009B678E"/>
    <w:rsid w:val="009B6816"/>
    <w:rsid w:val="009B6855"/>
    <w:rsid w:val="009B6866"/>
    <w:rsid w:val="009B6D01"/>
    <w:rsid w:val="009B6D90"/>
    <w:rsid w:val="009B6F8D"/>
    <w:rsid w:val="009B7000"/>
    <w:rsid w:val="009B7104"/>
    <w:rsid w:val="009B76D0"/>
    <w:rsid w:val="009B7920"/>
    <w:rsid w:val="009B7E15"/>
    <w:rsid w:val="009B7FF4"/>
    <w:rsid w:val="009C044F"/>
    <w:rsid w:val="009C09D6"/>
    <w:rsid w:val="009C0EA9"/>
    <w:rsid w:val="009C1158"/>
    <w:rsid w:val="009C1244"/>
    <w:rsid w:val="009C1682"/>
    <w:rsid w:val="009C1A76"/>
    <w:rsid w:val="009C2428"/>
    <w:rsid w:val="009C24E8"/>
    <w:rsid w:val="009C2A83"/>
    <w:rsid w:val="009C2BD0"/>
    <w:rsid w:val="009C2DD3"/>
    <w:rsid w:val="009C3281"/>
    <w:rsid w:val="009C32BD"/>
    <w:rsid w:val="009C388E"/>
    <w:rsid w:val="009C3B5C"/>
    <w:rsid w:val="009C44D6"/>
    <w:rsid w:val="009C4989"/>
    <w:rsid w:val="009C4B65"/>
    <w:rsid w:val="009C4D3C"/>
    <w:rsid w:val="009C515F"/>
    <w:rsid w:val="009C5251"/>
    <w:rsid w:val="009C5AC1"/>
    <w:rsid w:val="009C5B92"/>
    <w:rsid w:val="009C5E9F"/>
    <w:rsid w:val="009C5ED6"/>
    <w:rsid w:val="009C5F63"/>
    <w:rsid w:val="009C63D5"/>
    <w:rsid w:val="009C6926"/>
    <w:rsid w:val="009C69F2"/>
    <w:rsid w:val="009C69FC"/>
    <w:rsid w:val="009C6CFF"/>
    <w:rsid w:val="009C6F38"/>
    <w:rsid w:val="009C7002"/>
    <w:rsid w:val="009C72B8"/>
    <w:rsid w:val="009C7697"/>
    <w:rsid w:val="009C77F5"/>
    <w:rsid w:val="009C79DA"/>
    <w:rsid w:val="009D0234"/>
    <w:rsid w:val="009D02E9"/>
    <w:rsid w:val="009D032B"/>
    <w:rsid w:val="009D0724"/>
    <w:rsid w:val="009D0AD5"/>
    <w:rsid w:val="009D0C65"/>
    <w:rsid w:val="009D0CC1"/>
    <w:rsid w:val="009D0DB2"/>
    <w:rsid w:val="009D0E45"/>
    <w:rsid w:val="009D10EA"/>
    <w:rsid w:val="009D1824"/>
    <w:rsid w:val="009D1976"/>
    <w:rsid w:val="009D1C51"/>
    <w:rsid w:val="009D1FEA"/>
    <w:rsid w:val="009D2374"/>
    <w:rsid w:val="009D27E6"/>
    <w:rsid w:val="009D2AEB"/>
    <w:rsid w:val="009D2C69"/>
    <w:rsid w:val="009D310C"/>
    <w:rsid w:val="009D334A"/>
    <w:rsid w:val="009D3BAF"/>
    <w:rsid w:val="009D425A"/>
    <w:rsid w:val="009D449A"/>
    <w:rsid w:val="009D4FBD"/>
    <w:rsid w:val="009D5240"/>
    <w:rsid w:val="009D564C"/>
    <w:rsid w:val="009D64D2"/>
    <w:rsid w:val="009D68AB"/>
    <w:rsid w:val="009D6BB1"/>
    <w:rsid w:val="009D760B"/>
    <w:rsid w:val="009D7878"/>
    <w:rsid w:val="009D7A73"/>
    <w:rsid w:val="009D7F42"/>
    <w:rsid w:val="009E0779"/>
    <w:rsid w:val="009E0800"/>
    <w:rsid w:val="009E09F0"/>
    <w:rsid w:val="009E0C31"/>
    <w:rsid w:val="009E0D2D"/>
    <w:rsid w:val="009E103B"/>
    <w:rsid w:val="009E128E"/>
    <w:rsid w:val="009E13A6"/>
    <w:rsid w:val="009E1491"/>
    <w:rsid w:val="009E14C1"/>
    <w:rsid w:val="009E166D"/>
    <w:rsid w:val="009E1BF9"/>
    <w:rsid w:val="009E1E7C"/>
    <w:rsid w:val="009E2600"/>
    <w:rsid w:val="009E2BFD"/>
    <w:rsid w:val="009E32B4"/>
    <w:rsid w:val="009E33BC"/>
    <w:rsid w:val="009E340D"/>
    <w:rsid w:val="009E3520"/>
    <w:rsid w:val="009E3B0D"/>
    <w:rsid w:val="009E3C06"/>
    <w:rsid w:val="009E3CCB"/>
    <w:rsid w:val="009E3E36"/>
    <w:rsid w:val="009E3FAD"/>
    <w:rsid w:val="009E4130"/>
    <w:rsid w:val="009E4605"/>
    <w:rsid w:val="009E5304"/>
    <w:rsid w:val="009E5B24"/>
    <w:rsid w:val="009E5C20"/>
    <w:rsid w:val="009E607B"/>
    <w:rsid w:val="009E69C7"/>
    <w:rsid w:val="009E6A4D"/>
    <w:rsid w:val="009E7672"/>
    <w:rsid w:val="009E78EB"/>
    <w:rsid w:val="009E7ED9"/>
    <w:rsid w:val="009F0091"/>
    <w:rsid w:val="009F084A"/>
    <w:rsid w:val="009F100B"/>
    <w:rsid w:val="009F11B1"/>
    <w:rsid w:val="009F1329"/>
    <w:rsid w:val="009F1B33"/>
    <w:rsid w:val="009F1F57"/>
    <w:rsid w:val="009F1FB4"/>
    <w:rsid w:val="009F22DD"/>
    <w:rsid w:val="009F23B9"/>
    <w:rsid w:val="009F28F7"/>
    <w:rsid w:val="009F2CB2"/>
    <w:rsid w:val="009F2F92"/>
    <w:rsid w:val="009F31EA"/>
    <w:rsid w:val="009F3851"/>
    <w:rsid w:val="009F38A7"/>
    <w:rsid w:val="009F3A1F"/>
    <w:rsid w:val="009F3B06"/>
    <w:rsid w:val="009F3BBA"/>
    <w:rsid w:val="009F4297"/>
    <w:rsid w:val="009F4959"/>
    <w:rsid w:val="009F51AA"/>
    <w:rsid w:val="009F5480"/>
    <w:rsid w:val="009F54E4"/>
    <w:rsid w:val="009F5C71"/>
    <w:rsid w:val="009F60CE"/>
    <w:rsid w:val="009F61C0"/>
    <w:rsid w:val="009F61F7"/>
    <w:rsid w:val="009F62BE"/>
    <w:rsid w:val="009F6393"/>
    <w:rsid w:val="009F66EC"/>
    <w:rsid w:val="009F6A3B"/>
    <w:rsid w:val="009F6F8F"/>
    <w:rsid w:val="009F7075"/>
    <w:rsid w:val="009F7155"/>
    <w:rsid w:val="009F72AA"/>
    <w:rsid w:val="009F7CAE"/>
    <w:rsid w:val="009F7CF5"/>
    <w:rsid w:val="009F7FDA"/>
    <w:rsid w:val="00A001CC"/>
    <w:rsid w:val="00A00FEC"/>
    <w:rsid w:val="00A0134E"/>
    <w:rsid w:val="00A01CF5"/>
    <w:rsid w:val="00A021AD"/>
    <w:rsid w:val="00A02718"/>
    <w:rsid w:val="00A02B7F"/>
    <w:rsid w:val="00A0323E"/>
    <w:rsid w:val="00A0393A"/>
    <w:rsid w:val="00A03D12"/>
    <w:rsid w:val="00A0443B"/>
    <w:rsid w:val="00A0482E"/>
    <w:rsid w:val="00A04A16"/>
    <w:rsid w:val="00A05B24"/>
    <w:rsid w:val="00A05C16"/>
    <w:rsid w:val="00A05FCD"/>
    <w:rsid w:val="00A06733"/>
    <w:rsid w:val="00A0680B"/>
    <w:rsid w:val="00A06B51"/>
    <w:rsid w:val="00A06D9D"/>
    <w:rsid w:val="00A0751B"/>
    <w:rsid w:val="00A07581"/>
    <w:rsid w:val="00A07844"/>
    <w:rsid w:val="00A07855"/>
    <w:rsid w:val="00A07A05"/>
    <w:rsid w:val="00A1036A"/>
    <w:rsid w:val="00A10B73"/>
    <w:rsid w:val="00A10F36"/>
    <w:rsid w:val="00A1190B"/>
    <w:rsid w:val="00A11ABD"/>
    <w:rsid w:val="00A11E8C"/>
    <w:rsid w:val="00A1246F"/>
    <w:rsid w:val="00A1301F"/>
    <w:rsid w:val="00A1494D"/>
    <w:rsid w:val="00A150AF"/>
    <w:rsid w:val="00A15539"/>
    <w:rsid w:val="00A15631"/>
    <w:rsid w:val="00A15793"/>
    <w:rsid w:val="00A1630C"/>
    <w:rsid w:val="00A163EF"/>
    <w:rsid w:val="00A1677B"/>
    <w:rsid w:val="00A1689D"/>
    <w:rsid w:val="00A16F1D"/>
    <w:rsid w:val="00A17F7B"/>
    <w:rsid w:val="00A20679"/>
    <w:rsid w:val="00A20A8D"/>
    <w:rsid w:val="00A20BC5"/>
    <w:rsid w:val="00A20E19"/>
    <w:rsid w:val="00A211D3"/>
    <w:rsid w:val="00A2137F"/>
    <w:rsid w:val="00A21974"/>
    <w:rsid w:val="00A21D7A"/>
    <w:rsid w:val="00A22244"/>
    <w:rsid w:val="00A2252D"/>
    <w:rsid w:val="00A22BE8"/>
    <w:rsid w:val="00A23318"/>
    <w:rsid w:val="00A23392"/>
    <w:rsid w:val="00A23586"/>
    <w:rsid w:val="00A23798"/>
    <w:rsid w:val="00A237AA"/>
    <w:rsid w:val="00A2381F"/>
    <w:rsid w:val="00A23EF9"/>
    <w:rsid w:val="00A24256"/>
    <w:rsid w:val="00A242D6"/>
    <w:rsid w:val="00A243F7"/>
    <w:rsid w:val="00A249A1"/>
    <w:rsid w:val="00A24E90"/>
    <w:rsid w:val="00A25481"/>
    <w:rsid w:val="00A257B1"/>
    <w:rsid w:val="00A25BE8"/>
    <w:rsid w:val="00A25CB4"/>
    <w:rsid w:val="00A26421"/>
    <w:rsid w:val="00A26694"/>
    <w:rsid w:val="00A26993"/>
    <w:rsid w:val="00A26B83"/>
    <w:rsid w:val="00A272D0"/>
    <w:rsid w:val="00A27518"/>
    <w:rsid w:val="00A276A9"/>
    <w:rsid w:val="00A276CC"/>
    <w:rsid w:val="00A27AA2"/>
    <w:rsid w:val="00A27B3F"/>
    <w:rsid w:val="00A27BE0"/>
    <w:rsid w:val="00A27C86"/>
    <w:rsid w:val="00A27D14"/>
    <w:rsid w:val="00A301BE"/>
    <w:rsid w:val="00A304AE"/>
    <w:rsid w:val="00A30504"/>
    <w:rsid w:val="00A308CD"/>
    <w:rsid w:val="00A30FAD"/>
    <w:rsid w:val="00A314F5"/>
    <w:rsid w:val="00A315CB"/>
    <w:rsid w:val="00A31A9A"/>
    <w:rsid w:val="00A3219D"/>
    <w:rsid w:val="00A3232D"/>
    <w:rsid w:val="00A32511"/>
    <w:rsid w:val="00A326FC"/>
    <w:rsid w:val="00A32828"/>
    <w:rsid w:val="00A32A40"/>
    <w:rsid w:val="00A32A4D"/>
    <w:rsid w:val="00A32BC9"/>
    <w:rsid w:val="00A32D69"/>
    <w:rsid w:val="00A333C2"/>
    <w:rsid w:val="00A33414"/>
    <w:rsid w:val="00A3341B"/>
    <w:rsid w:val="00A337BD"/>
    <w:rsid w:val="00A338AB"/>
    <w:rsid w:val="00A34163"/>
    <w:rsid w:val="00A341D0"/>
    <w:rsid w:val="00A35155"/>
    <w:rsid w:val="00A3520C"/>
    <w:rsid w:val="00A353DB"/>
    <w:rsid w:val="00A36339"/>
    <w:rsid w:val="00A36703"/>
    <w:rsid w:val="00A36E73"/>
    <w:rsid w:val="00A36F7C"/>
    <w:rsid w:val="00A3794A"/>
    <w:rsid w:val="00A37A67"/>
    <w:rsid w:val="00A37DAE"/>
    <w:rsid w:val="00A402FD"/>
    <w:rsid w:val="00A4059D"/>
    <w:rsid w:val="00A4156F"/>
    <w:rsid w:val="00A416BA"/>
    <w:rsid w:val="00A416DC"/>
    <w:rsid w:val="00A41AD0"/>
    <w:rsid w:val="00A423E8"/>
    <w:rsid w:val="00A42446"/>
    <w:rsid w:val="00A42842"/>
    <w:rsid w:val="00A42FDE"/>
    <w:rsid w:val="00A431B8"/>
    <w:rsid w:val="00A4372C"/>
    <w:rsid w:val="00A4372E"/>
    <w:rsid w:val="00A4392B"/>
    <w:rsid w:val="00A43C9E"/>
    <w:rsid w:val="00A43DA6"/>
    <w:rsid w:val="00A440D6"/>
    <w:rsid w:val="00A446C7"/>
    <w:rsid w:val="00A447C5"/>
    <w:rsid w:val="00A44951"/>
    <w:rsid w:val="00A44EAF"/>
    <w:rsid w:val="00A44FB8"/>
    <w:rsid w:val="00A45936"/>
    <w:rsid w:val="00A46729"/>
    <w:rsid w:val="00A46842"/>
    <w:rsid w:val="00A4730B"/>
    <w:rsid w:val="00A47521"/>
    <w:rsid w:val="00A47528"/>
    <w:rsid w:val="00A478DB"/>
    <w:rsid w:val="00A47A55"/>
    <w:rsid w:val="00A47D1C"/>
    <w:rsid w:val="00A5077E"/>
    <w:rsid w:val="00A5101C"/>
    <w:rsid w:val="00A51E51"/>
    <w:rsid w:val="00A52149"/>
    <w:rsid w:val="00A524F8"/>
    <w:rsid w:val="00A525B9"/>
    <w:rsid w:val="00A52F07"/>
    <w:rsid w:val="00A5340C"/>
    <w:rsid w:val="00A53F00"/>
    <w:rsid w:val="00A54D7E"/>
    <w:rsid w:val="00A5537D"/>
    <w:rsid w:val="00A5554B"/>
    <w:rsid w:val="00A555D0"/>
    <w:rsid w:val="00A56922"/>
    <w:rsid w:val="00A56C4C"/>
    <w:rsid w:val="00A56DBF"/>
    <w:rsid w:val="00A57293"/>
    <w:rsid w:val="00A572DD"/>
    <w:rsid w:val="00A577D4"/>
    <w:rsid w:val="00A57CC4"/>
    <w:rsid w:val="00A57CD6"/>
    <w:rsid w:val="00A60110"/>
    <w:rsid w:val="00A6063D"/>
    <w:rsid w:val="00A60650"/>
    <w:rsid w:val="00A60A00"/>
    <w:rsid w:val="00A60EAD"/>
    <w:rsid w:val="00A61652"/>
    <w:rsid w:val="00A625E1"/>
    <w:rsid w:val="00A62630"/>
    <w:rsid w:val="00A6269E"/>
    <w:rsid w:val="00A62BDF"/>
    <w:rsid w:val="00A63106"/>
    <w:rsid w:val="00A63145"/>
    <w:rsid w:val="00A639CC"/>
    <w:rsid w:val="00A6419F"/>
    <w:rsid w:val="00A64293"/>
    <w:rsid w:val="00A642D0"/>
    <w:rsid w:val="00A644AA"/>
    <w:rsid w:val="00A6463F"/>
    <w:rsid w:val="00A64E8A"/>
    <w:rsid w:val="00A64E9D"/>
    <w:rsid w:val="00A64ED5"/>
    <w:rsid w:val="00A654CF"/>
    <w:rsid w:val="00A657C2"/>
    <w:rsid w:val="00A6591B"/>
    <w:rsid w:val="00A66995"/>
    <w:rsid w:val="00A66A80"/>
    <w:rsid w:val="00A66EEB"/>
    <w:rsid w:val="00A676B0"/>
    <w:rsid w:val="00A67C43"/>
    <w:rsid w:val="00A703D7"/>
    <w:rsid w:val="00A704F6"/>
    <w:rsid w:val="00A70823"/>
    <w:rsid w:val="00A7089E"/>
    <w:rsid w:val="00A713EF"/>
    <w:rsid w:val="00A719B6"/>
    <w:rsid w:val="00A723F7"/>
    <w:rsid w:val="00A726F1"/>
    <w:rsid w:val="00A7272E"/>
    <w:rsid w:val="00A72923"/>
    <w:rsid w:val="00A72B3A"/>
    <w:rsid w:val="00A72E99"/>
    <w:rsid w:val="00A731AC"/>
    <w:rsid w:val="00A732CA"/>
    <w:rsid w:val="00A7330D"/>
    <w:rsid w:val="00A73390"/>
    <w:rsid w:val="00A73696"/>
    <w:rsid w:val="00A736D9"/>
    <w:rsid w:val="00A740A7"/>
    <w:rsid w:val="00A7441B"/>
    <w:rsid w:val="00A74B7F"/>
    <w:rsid w:val="00A74C75"/>
    <w:rsid w:val="00A75391"/>
    <w:rsid w:val="00A75671"/>
    <w:rsid w:val="00A75A7F"/>
    <w:rsid w:val="00A76327"/>
    <w:rsid w:val="00A764BC"/>
    <w:rsid w:val="00A768BF"/>
    <w:rsid w:val="00A76A58"/>
    <w:rsid w:val="00A76C68"/>
    <w:rsid w:val="00A76CD0"/>
    <w:rsid w:val="00A77124"/>
    <w:rsid w:val="00A77457"/>
    <w:rsid w:val="00A77553"/>
    <w:rsid w:val="00A77A53"/>
    <w:rsid w:val="00A805DB"/>
    <w:rsid w:val="00A8078C"/>
    <w:rsid w:val="00A80B12"/>
    <w:rsid w:val="00A81DC3"/>
    <w:rsid w:val="00A832CA"/>
    <w:rsid w:val="00A832CD"/>
    <w:rsid w:val="00A8356B"/>
    <w:rsid w:val="00A83609"/>
    <w:rsid w:val="00A83A66"/>
    <w:rsid w:val="00A83F7E"/>
    <w:rsid w:val="00A844DD"/>
    <w:rsid w:val="00A84949"/>
    <w:rsid w:val="00A849FC"/>
    <w:rsid w:val="00A85B39"/>
    <w:rsid w:val="00A85FEA"/>
    <w:rsid w:val="00A8636C"/>
    <w:rsid w:val="00A86C8E"/>
    <w:rsid w:val="00A86D85"/>
    <w:rsid w:val="00A87058"/>
    <w:rsid w:val="00A8706C"/>
    <w:rsid w:val="00A8724D"/>
    <w:rsid w:val="00A874E7"/>
    <w:rsid w:val="00A875B2"/>
    <w:rsid w:val="00A90067"/>
    <w:rsid w:val="00A9015A"/>
    <w:rsid w:val="00A90721"/>
    <w:rsid w:val="00A90839"/>
    <w:rsid w:val="00A90D0E"/>
    <w:rsid w:val="00A91067"/>
    <w:rsid w:val="00A9168D"/>
    <w:rsid w:val="00A91E6D"/>
    <w:rsid w:val="00A92661"/>
    <w:rsid w:val="00A9289C"/>
    <w:rsid w:val="00A928D7"/>
    <w:rsid w:val="00A92B45"/>
    <w:rsid w:val="00A92CC2"/>
    <w:rsid w:val="00A92CEF"/>
    <w:rsid w:val="00A92F10"/>
    <w:rsid w:val="00A931CA"/>
    <w:rsid w:val="00A93A1D"/>
    <w:rsid w:val="00A94157"/>
    <w:rsid w:val="00A944FF"/>
    <w:rsid w:val="00A94772"/>
    <w:rsid w:val="00A94C0D"/>
    <w:rsid w:val="00A95038"/>
    <w:rsid w:val="00A95668"/>
    <w:rsid w:val="00A95888"/>
    <w:rsid w:val="00A97057"/>
    <w:rsid w:val="00AA0223"/>
    <w:rsid w:val="00AA02F2"/>
    <w:rsid w:val="00AA03AB"/>
    <w:rsid w:val="00AA1204"/>
    <w:rsid w:val="00AA14AD"/>
    <w:rsid w:val="00AA1AE6"/>
    <w:rsid w:val="00AA1D88"/>
    <w:rsid w:val="00AA26C7"/>
    <w:rsid w:val="00AA29D4"/>
    <w:rsid w:val="00AA2BD8"/>
    <w:rsid w:val="00AA3A83"/>
    <w:rsid w:val="00AA3F93"/>
    <w:rsid w:val="00AA43D3"/>
    <w:rsid w:val="00AA440F"/>
    <w:rsid w:val="00AA473D"/>
    <w:rsid w:val="00AA49F9"/>
    <w:rsid w:val="00AA4CFD"/>
    <w:rsid w:val="00AA5556"/>
    <w:rsid w:val="00AA58A1"/>
    <w:rsid w:val="00AA59BC"/>
    <w:rsid w:val="00AA6316"/>
    <w:rsid w:val="00AA6602"/>
    <w:rsid w:val="00AA6C8D"/>
    <w:rsid w:val="00AA73C0"/>
    <w:rsid w:val="00AA7408"/>
    <w:rsid w:val="00AB08A8"/>
    <w:rsid w:val="00AB1041"/>
    <w:rsid w:val="00AB11CD"/>
    <w:rsid w:val="00AB1C49"/>
    <w:rsid w:val="00AB24A6"/>
    <w:rsid w:val="00AB25ED"/>
    <w:rsid w:val="00AB2CA6"/>
    <w:rsid w:val="00AB30C1"/>
    <w:rsid w:val="00AB3800"/>
    <w:rsid w:val="00AB3D08"/>
    <w:rsid w:val="00AB3FDB"/>
    <w:rsid w:val="00AB46B8"/>
    <w:rsid w:val="00AB47C5"/>
    <w:rsid w:val="00AB4873"/>
    <w:rsid w:val="00AB4AC4"/>
    <w:rsid w:val="00AB51F9"/>
    <w:rsid w:val="00AB5325"/>
    <w:rsid w:val="00AB537D"/>
    <w:rsid w:val="00AB5535"/>
    <w:rsid w:val="00AB559C"/>
    <w:rsid w:val="00AB565F"/>
    <w:rsid w:val="00AB5C17"/>
    <w:rsid w:val="00AB60C8"/>
    <w:rsid w:val="00AB620B"/>
    <w:rsid w:val="00AB6258"/>
    <w:rsid w:val="00AB666F"/>
    <w:rsid w:val="00AB6996"/>
    <w:rsid w:val="00AB6BB4"/>
    <w:rsid w:val="00AB6C54"/>
    <w:rsid w:val="00AB6EAB"/>
    <w:rsid w:val="00AB7133"/>
    <w:rsid w:val="00AB743E"/>
    <w:rsid w:val="00AB75AD"/>
    <w:rsid w:val="00AB7A67"/>
    <w:rsid w:val="00AC01F5"/>
    <w:rsid w:val="00AC01F8"/>
    <w:rsid w:val="00AC0522"/>
    <w:rsid w:val="00AC0F77"/>
    <w:rsid w:val="00AC1373"/>
    <w:rsid w:val="00AC28D5"/>
    <w:rsid w:val="00AC32B5"/>
    <w:rsid w:val="00AC3425"/>
    <w:rsid w:val="00AC354E"/>
    <w:rsid w:val="00AC3B86"/>
    <w:rsid w:val="00AC4415"/>
    <w:rsid w:val="00AC4B30"/>
    <w:rsid w:val="00AC4DC9"/>
    <w:rsid w:val="00AC505A"/>
    <w:rsid w:val="00AC5144"/>
    <w:rsid w:val="00AC539E"/>
    <w:rsid w:val="00AC5B2D"/>
    <w:rsid w:val="00AC60BF"/>
    <w:rsid w:val="00AC64E4"/>
    <w:rsid w:val="00AC68A5"/>
    <w:rsid w:val="00AC6B41"/>
    <w:rsid w:val="00AC6F3F"/>
    <w:rsid w:val="00AC72F8"/>
    <w:rsid w:val="00AC7727"/>
    <w:rsid w:val="00AC7905"/>
    <w:rsid w:val="00AC7C0A"/>
    <w:rsid w:val="00AC7C60"/>
    <w:rsid w:val="00AD0019"/>
    <w:rsid w:val="00AD0110"/>
    <w:rsid w:val="00AD0AD5"/>
    <w:rsid w:val="00AD12FC"/>
    <w:rsid w:val="00AD15AF"/>
    <w:rsid w:val="00AD15DA"/>
    <w:rsid w:val="00AD1643"/>
    <w:rsid w:val="00AD17C0"/>
    <w:rsid w:val="00AD1D4A"/>
    <w:rsid w:val="00AD1DD8"/>
    <w:rsid w:val="00AD22E9"/>
    <w:rsid w:val="00AD3510"/>
    <w:rsid w:val="00AD3AA6"/>
    <w:rsid w:val="00AD41D2"/>
    <w:rsid w:val="00AD4AB8"/>
    <w:rsid w:val="00AD4F37"/>
    <w:rsid w:val="00AD5281"/>
    <w:rsid w:val="00AD532C"/>
    <w:rsid w:val="00AD5A65"/>
    <w:rsid w:val="00AD5F2D"/>
    <w:rsid w:val="00AD65F7"/>
    <w:rsid w:val="00AD6698"/>
    <w:rsid w:val="00AD68B7"/>
    <w:rsid w:val="00AD6994"/>
    <w:rsid w:val="00AD6D11"/>
    <w:rsid w:val="00AD727E"/>
    <w:rsid w:val="00AD747A"/>
    <w:rsid w:val="00AD762C"/>
    <w:rsid w:val="00AD7C1D"/>
    <w:rsid w:val="00AD7F43"/>
    <w:rsid w:val="00AE0061"/>
    <w:rsid w:val="00AE073C"/>
    <w:rsid w:val="00AE086F"/>
    <w:rsid w:val="00AE0C6D"/>
    <w:rsid w:val="00AE0E30"/>
    <w:rsid w:val="00AE0E90"/>
    <w:rsid w:val="00AE1622"/>
    <w:rsid w:val="00AE17C4"/>
    <w:rsid w:val="00AE1935"/>
    <w:rsid w:val="00AE211E"/>
    <w:rsid w:val="00AE243C"/>
    <w:rsid w:val="00AE26A4"/>
    <w:rsid w:val="00AE2774"/>
    <w:rsid w:val="00AE2778"/>
    <w:rsid w:val="00AE2BB3"/>
    <w:rsid w:val="00AE2BE7"/>
    <w:rsid w:val="00AE2C66"/>
    <w:rsid w:val="00AE365E"/>
    <w:rsid w:val="00AE3750"/>
    <w:rsid w:val="00AE393D"/>
    <w:rsid w:val="00AE3A53"/>
    <w:rsid w:val="00AE3C5F"/>
    <w:rsid w:val="00AE3E43"/>
    <w:rsid w:val="00AE4109"/>
    <w:rsid w:val="00AE4363"/>
    <w:rsid w:val="00AE4A7F"/>
    <w:rsid w:val="00AE5031"/>
    <w:rsid w:val="00AE5DC6"/>
    <w:rsid w:val="00AE5FC7"/>
    <w:rsid w:val="00AE5FF2"/>
    <w:rsid w:val="00AE6017"/>
    <w:rsid w:val="00AE6503"/>
    <w:rsid w:val="00AE65D8"/>
    <w:rsid w:val="00AE75CD"/>
    <w:rsid w:val="00AE793B"/>
    <w:rsid w:val="00AE7EBC"/>
    <w:rsid w:val="00AF0E05"/>
    <w:rsid w:val="00AF0EB5"/>
    <w:rsid w:val="00AF1287"/>
    <w:rsid w:val="00AF1924"/>
    <w:rsid w:val="00AF1B5D"/>
    <w:rsid w:val="00AF29C9"/>
    <w:rsid w:val="00AF2A13"/>
    <w:rsid w:val="00AF31B5"/>
    <w:rsid w:val="00AF32F9"/>
    <w:rsid w:val="00AF33B0"/>
    <w:rsid w:val="00AF3755"/>
    <w:rsid w:val="00AF41F4"/>
    <w:rsid w:val="00AF42A9"/>
    <w:rsid w:val="00AF475B"/>
    <w:rsid w:val="00AF4A04"/>
    <w:rsid w:val="00AF5053"/>
    <w:rsid w:val="00AF52EF"/>
    <w:rsid w:val="00AF543E"/>
    <w:rsid w:val="00AF5516"/>
    <w:rsid w:val="00AF5A01"/>
    <w:rsid w:val="00AF5A8B"/>
    <w:rsid w:val="00AF61E2"/>
    <w:rsid w:val="00AF63BD"/>
    <w:rsid w:val="00AF67FE"/>
    <w:rsid w:val="00AF7034"/>
    <w:rsid w:val="00AF73FE"/>
    <w:rsid w:val="00AF75D3"/>
    <w:rsid w:val="00AF78EF"/>
    <w:rsid w:val="00AF79A5"/>
    <w:rsid w:val="00B007FD"/>
    <w:rsid w:val="00B00818"/>
    <w:rsid w:val="00B008C0"/>
    <w:rsid w:val="00B0095C"/>
    <w:rsid w:val="00B00DB1"/>
    <w:rsid w:val="00B01168"/>
    <w:rsid w:val="00B0191A"/>
    <w:rsid w:val="00B01D9B"/>
    <w:rsid w:val="00B01EEA"/>
    <w:rsid w:val="00B02097"/>
    <w:rsid w:val="00B02692"/>
    <w:rsid w:val="00B0271C"/>
    <w:rsid w:val="00B0275F"/>
    <w:rsid w:val="00B027D5"/>
    <w:rsid w:val="00B03351"/>
    <w:rsid w:val="00B03F09"/>
    <w:rsid w:val="00B04927"/>
    <w:rsid w:val="00B05304"/>
    <w:rsid w:val="00B059B2"/>
    <w:rsid w:val="00B06518"/>
    <w:rsid w:val="00B067B6"/>
    <w:rsid w:val="00B067C4"/>
    <w:rsid w:val="00B06827"/>
    <w:rsid w:val="00B06936"/>
    <w:rsid w:val="00B06A89"/>
    <w:rsid w:val="00B06D8D"/>
    <w:rsid w:val="00B074BD"/>
    <w:rsid w:val="00B07662"/>
    <w:rsid w:val="00B07CD3"/>
    <w:rsid w:val="00B10155"/>
    <w:rsid w:val="00B10386"/>
    <w:rsid w:val="00B10712"/>
    <w:rsid w:val="00B1095F"/>
    <w:rsid w:val="00B10C3E"/>
    <w:rsid w:val="00B11082"/>
    <w:rsid w:val="00B110C8"/>
    <w:rsid w:val="00B11807"/>
    <w:rsid w:val="00B11D00"/>
    <w:rsid w:val="00B11DEB"/>
    <w:rsid w:val="00B11F26"/>
    <w:rsid w:val="00B120F1"/>
    <w:rsid w:val="00B1274A"/>
    <w:rsid w:val="00B12BD2"/>
    <w:rsid w:val="00B12BFC"/>
    <w:rsid w:val="00B12CBE"/>
    <w:rsid w:val="00B12DC8"/>
    <w:rsid w:val="00B12E4B"/>
    <w:rsid w:val="00B1323B"/>
    <w:rsid w:val="00B13987"/>
    <w:rsid w:val="00B13C35"/>
    <w:rsid w:val="00B14789"/>
    <w:rsid w:val="00B14F52"/>
    <w:rsid w:val="00B154A3"/>
    <w:rsid w:val="00B15524"/>
    <w:rsid w:val="00B159FB"/>
    <w:rsid w:val="00B15FFC"/>
    <w:rsid w:val="00B1619B"/>
    <w:rsid w:val="00B16483"/>
    <w:rsid w:val="00B1648B"/>
    <w:rsid w:val="00B164B2"/>
    <w:rsid w:val="00B16E89"/>
    <w:rsid w:val="00B17882"/>
    <w:rsid w:val="00B1788C"/>
    <w:rsid w:val="00B1794A"/>
    <w:rsid w:val="00B17CE4"/>
    <w:rsid w:val="00B17FC6"/>
    <w:rsid w:val="00B2036E"/>
    <w:rsid w:val="00B2058B"/>
    <w:rsid w:val="00B20647"/>
    <w:rsid w:val="00B20782"/>
    <w:rsid w:val="00B21401"/>
    <w:rsid w:val="00B21B5E"/>
    <w:rsid w:val="00B21C7B"/>
    <w:rsid w:val="00B21DF6"/>
    <w:rsid w:val="00B22361"/>
    <w:rsid w:val="00B229FB"/>
    <w:rsid w:val="00B22A96"/>
    <w:rsid w:val="00B22B83"/>
    <w:rsid w:val="00B22C4C"/>
    <w:rsid w:val="00B22D80"/>
    <w:rsid w:val="00B22E6C"/>
    <w:rsid w:val="00B231FC"/>
    <w:rsid w:val="00B23AD8"/>
    <w:rsid w:val="00B23F62"/>
    <w:rsid w:val="00B23F7D"/>
    <w:rsid w:val="00B24106"/>
    <w:rsid w:val="00B246D2"/>
    <w:rsid w:val="00B24995"/>
    <w:rsid w:val="00B24A68"/>
    <w:rsid w:val="00B24B22"/>
    <w:rsid w:val="00B24B5E"/>
    <w:rsid w:val="00B24E8C"/>
    <w:rsid w:val="00B25198"/>
    <w:rsid w:val="00B252C4"/>
    <w:rsid w:val="00B255D0"/>
    <w:rsid w:val="00B25F7A"/>
    <w:rsid w:val="00B262E7"/>
    <w:rsid w:val="00B26C63"/>
    <w:rsid w:val="00B26E9F"/>
    <w:rsid w:val="00B27208"/>
    <w:rsid w:val="00B274BF"/>
    <w:rsid w:val="00B278F6"/>
    <w:rsid w:val="00B27CD8"/>
    <w:rsid w:val="00B27F5C"/>
    <w:rsid w:val="00B27F65"/>
    <w:rsid w:val="00B3014D"/>
    <w:rsid w:val="00B3064C"/>
    <w:rsid w:val="00B30A7C"/>
    <w:rsid w:val="00B31085"/>
    <w:rsid w:val="00B31632"/>
    <w:rsid w:val="00B31C37"/>
    <w:rsid w:val="00B3207C"/>
    <w:rsid w:val="00B32420"/>
    <w:rsid w:val="00B32969"/>
    <w:rsid w:val="00B331BD"/>
    <w:rsid w:val="00B3359B"/>
    <w:rsid w:val="00B33D9F"/>
    <w:rsid w:val="00B33DBB"/>
    <w:rsid w:val="00B33FA9"/>
    <w:rsid w:val="00B3416F"/>
    <w:rsid w:val="00B343D3"/>
    <w:rsid w:val="00B348DC"/>
    <w:rsid w:val="00B34B3A"/>
    <w:rsid w:val="00B35CA9"/>
    <w:rsid w:val="00B36057"/>
    <w:rsid w:val="00B3688A"/>
    <w:rsid w:val="00B36F03"/>
    <w:rsid w:val="00B3722A"/>
    <w:rsid w:val="00B372F0"/>
    <w:rsid w:val="00B3746C"/>
    <w:rsid w:val="00B3753E"/>
    <w:rsid w:val="00B3799F"/>
    <w:rsid w:val="00B37E0A"/>
    <w:rsid w:val="00B37F47"/>
    <w:rsid w:val="00B4043A"/>
    <w:rsid w:val="00B40B25"/>
    <w:rsid w:val="00B40BA0"/>
    <w:rsid w:val="00B40BBD"/>
    <w:rsid w:val="00B41405"/>
    <w:rsid w:val="00B41839"/>
    <w:rsid w:val="00B426F9"/>
    <w:rsid w:val="00B42791"/>
    <w:rsid w:val="00B430F5"/>
    <w:rsid w:val="00B434BE"/>
    <w:rsid w:val="00B4395E"/>
    <w:rsid w:val="00B43A24"/>
    <w:rsid w:val="00B44185"/>
    <w:rsid w:val="00B442F8"/>
    <w:rsid w:val="00B44FC7"/>
    <w:rsid w:val="00B45064"/>
    <w:rsid w:val="00B453AA"/>
    <w:rsid w:val="00B46143"/>
    <w:rsid w:val="00B4617F"/>
    <w:rsid w:val="00B4635C"/>
    <w:rsid w:val="00B46367"/>
    <w:rsid w:val="00B47B06"/>
    <w:rsid w:val="00B47F78"/>
    <w:rsid w:val="00B47F83"/>
    <w:rsid w:val="00B5031F"/>
    <w:rsid w:val="00B50893"/>
    <w:rsid w:val="00B5105E"/>
    <w:rsid w:val="00B51D7F"/>
    <w:rsid w:val="00B51F31"/>
    <w:rsid w:val="00B5224F"/>
    <w:rsid w:val="00B528D9"/>
    <w:rsid w:val="00B52932"/>
    <w:rsid w:val="00B52FCA"/>
    <w:rsid w:val="00B535D2"/>
    <w:rsid w:val="00B535FD"/>
    <w:rsid w:val="00B53B87"/>
    <w:rsid w:val="00B53CD3"/>
    <w:rsid w:val="00B54220"/>
    <w:rsid w:val="00B54359"/>
    <w:rsid w:val="00B54A8B"/>
    <w:rsid w:val="00B54B7B"/>
    <w:rsid w:val="00B5611B"/>
    <w:rsid w:val="00B56576"/>
    <w:rsid w:val="00B60187"/>
    <w:rsid w:val="00B60381"/>
    <w:rsid w:val="00B60690"/>
    <w:rsid w:val="00B60777"/>
    <w:rsid w:val="00B608DE"/>
    <w:rsid w:val="00B60BFC"/>
    <w:rsid w:val="00B61734"/>
    <w:rsid w:val="00B61B4C"/>
    <w:rsid w:val="00B628CA"/>
    <w:rsid w:val="00B628DA"/>
    <w:rsid w:val="00B62D0F"/>
    <w:rsid w:val="00B631BA"/>
    <w:rsid w:val="00B6321D"/>
    <w:rsid w:val="00B633E7"/>
    <w:rsid w:val="00B63678"/>
    <w:rsid w:val="00B636F2"/>
    <w:rsid w:val="00B6388C"/>
    <w:rsid w:val="00B643FA"/>
    <w:rsid w:val="00B64690"/>
    <w:rsid w:val="00B646C6"/>
    <w:rsid w:val="00B6549A"/>
    <w:rsid w:val="00B654CC"/>
    <w:rsid w:val="00B65734"/>
    <w:rsid w:val="00B65D46"/>
    <w:rsid w:val="00B65F92"/>
    <w:rsid w:val="00B65FE5"/>
    <w:rsid w:val="00B6612E"/>
    <w:rsid w:val="00B66546"/>
    <w:rsid w:val="00B665F5"/>
    <w:rsid w:val="00B6693C"/>
    <w:rsid w:val="00B66F78"/>
    <w:rsid w:val="00B672AC"/>
    <w:rsid w:val="00B67416"/>
    <w:rsid w:val="00B6787E"/>
    <w:rsid w:val="00B67B49"/>
    <w:rsid w:val="00B67C53"/>
    <w:rsid w:val="00B67FC9"/>
    <w:rsid w:val="00B70245"/>
    <w:rsid w:val="00B70309"/>
    <w:rsid w:val="00B704D2"/>
    <w:rsid w:val="00B70A55"/>
    <w:rsid w:val="00B71A67"/>
    <w:rsid w:val="00B7297C"/>
    <w:rsid w:val="00B72A7A"/>
    <w:rsid w:val="00B72B76"/>
    <w:rsid w:val="00B735EF"/>
    <w:rsid w:val="00B73804"/>
    <w:rsid w:val="00B73898"/>
    <w:rsid w:val="00B73CBF"/>
    <w:rsid w:val="00B7420C"/>
    <w:rsid w:val="00B74814"/>
    <w:rsid w:val="00B74A90"/>
    <w:rsid w:val="00B74E3D"/>
    <w:rsid w:val="00B74F0D"/>
    <w:rsid w:val="00B74F0E"/>
    <w:rsid w:val="00B75BE8"/>
    <w:rsid w:val="00B75C97"/>
    <w:rsid w:val="00B7627A"/>
    <w:rsid w:val="00B7672E"/>
    <w:rsid w:val="00B76737"/>
    <w:rsid w:val="00B767C8"/>
    <w:rsid w:val="00B76C7D"/>
    <w:rsid w:val="00B76D18"/>
    <w:rsid w:val="00B76F3C"/>
    <w:rsid w:val="00B77158"/>
    <w:rsid w:val="00B77278"/>
    <w:rsid w:val="00B77659"/>
    <w:rsid w:val="00B77C00"/>
    <w:rsid w:val="00B800C7"/>
    <w:rsid w:val="00B8034B"/>
    <w:rsid w:val="00B80ADA"/>
    <w:rsid w:val="00B80FF7"/>
    <w:rsid w:val="00B8115D"/>
    <w:rsid w:val="00B81195"/>
    <w:rsid w:val="00B81390"/>
    <w:rsid w:val="00B8145A"/>
    <w:rsid w:val="00B817D8"/>
    <w:rsid w:val="00B81835"/>
    <w:rsid w:val="00B81896"/>
    <w:rsid w:val="00B8193E"/>
    <w:rsid w:val="00B82204"/>
    <w:rsid w:val="00B82560"/>
    <w:rsid w:val="00B825B8"/>
    <w:rsid w:val="00B829FB"/>
    <w:rsid w:val="00B83AE5"/>
    <w:rsid w:val="00B843B1"/>
    <w:rsid w:val="00B84AA4"/>
    <w:rsid w:val="00B84B7A"/>
    <w:rsid w:val="00B84DB1"/>
    <w:rsid w:val="00B84FED"/>
    <w:rsid w:val="00B858E2"/>
    <w:rsid w:val="00B85C15"/>
    <w:rsid w:val="00B85C3D"/>
    <w:rsid w:val="00B85ECA"/>
    <w:rsid w:val="00B86C09"/>
    <w:rsid w:val="00B8797A"/>
    <w:rsid w:val="00B87EC2"/>
    <w:rsid w:val="00B90E92"/>
    <w:rsid w:val="00B91A04"/>
    <w:rsid w:val="00B91BB3"/>
    <w:rsid w:val="00B9210E"/>
    <w:rsid w:val="00B9239E"/>
    <w:rsid w:val="00B93667"/>
    <w:rsid w:val="00B93DA2"/>
    <w:rsid w:val="00B942C1"/>
    <w:rsid w:val="00B94543"/>
    <w:rsid w:val="00B952CF"/>
    <w:rsid w:val="00B95B89"/>
    <w:rsid w:val="00B95BFC"/>
    <w:rsid w:val="00B95E4C"/>
    <w:rsid w:val="00B96098"/>
    <w:rsid w:val="00B96584"/>
    <w:rsid w:val="00B965AA"/>
    <w:rsid w:val="00B96618"/>
    <w:rsid w:val="00B96CD7"/>
    <w:rsid w:val="00B96FE1"/>
    <w:rsid w:val="00B97425"/>
    <w:rsid w:val="00B97786"/>
    <w:rsid w:val="00B97797"/>
    <w:rsid w:val="00B979A8"/>
    <w:rsid w:val="00BA0E48"/>
    <w:rsid w:val="00BA0EB4"/>
    <w:rsid w:val="00BA1296"/>
    <w:rsid w:val="00BA1550"/>
    <w:rsid w:val="00BA2019"/>
    <w:rsid w:val="00BA233D"/>
    <w:rsid w:val="00BA2420"/>
    <w:rsid w:val="00BA2E1B"/>
    <w:rsid w:val="00BA2E1C"/>
    <w:rsid w:val="00BA30AA"/>
    <w:rsid w:val="00BA314C"/>
    <w:rsid w:val="00BA3228"/>
    <w:rsid w:val="00BA343F"/>
    <w:rsid w:val="00BA37CA"/>
    <w:rsid w:val="00BA3BD4"/>
    <w:rsid w:val="00BA3C75"/>
    <w:rsid w:val="00BA41E2"/>
    <w:rsid w:val="00BA4621"/>
    <w:rsid w:val="00BA4C78"/>
    <w:rsid w:val="00BA5057"/>
    <w:rsid w:val="00BA5D83"/>
    <w:rsid w:val="00BA5E8D"/>
    <w:rsid w:val="00BA6C6A"/>
    <w:rsid w:val="00BA6FF5"/>
    <w:rsid w:val="00BB01AC"/>
    <w:rsid w:val="00BB056B"/>
    <w:rsid w:val="00BB0964"/>
    <w:rsid w:val="00BB09F5"/>
    <w:rsid w:val="00BB0A7E"/>
    <w:rsid w:val="00BB141E"/>
    <w:rsid w:val="00BB1819"/>
    <w:rsid w:val="00BB187E"/>
    <w:rsid w:val="00BB2225"/>
    <w:rsid w:val="00BB27D9"/>
    <w:rsid w:val="00BB3D88"/>
    <w:rsid w:val="00BB4129"/>
    <w:rsid w:val="00BB4A3C"/>
    <w:rsid w:val="00BB4FC2"/>
    <w:rsid w:val="00BB554F"/>
    <w:rsid w:val="00BB58D5"/>
    <w:rsid w:val="00BB5991"/>
    <w:rsid w:val="00BB606E"/>
    <w:rsid w:val="00BB60A7"/>
    <w:rsid w:val="00BB6BC2"/>
    <w:rsid w:val="00BB7596"/>
    <w:rsid w:val="00BC07AC"/>
    <w:rsid w:val="00BC0D83"/>
    <w:rsid w:val="00BC107A"/>
    <w:rsid w:val="00BC16FC"/>
    <w:rsid w:val="00BC1936"/>
    <w:rsid w:val="00BC198F"/>
    <w:rsid w:val="00BC1C27"/>
    <w:rsid w:val="00BC2073"/>
    <w:rsid w:val="00BC22A0"/>
    <w:rsid w:val="00BC2305"/>
    <w:rsid w:val="00BC2449"/>
    <w:rsid w:val="00BC2C25"/>
    <w:rsid w:val="00BC3233"/>
    <w:rsid w:val="00BC3396"/>
    <w:rsid w:val="00BC3484"/>
    <w:rsid w:val="00BC3F08"/>
    <w:rsid w:val="00BC4177"/>
    <w:rsid w:val="00BC4BA7"/>
    <w:rsid w:val="00BC50AB"/>
    <w:rsid w:val="00BC50E5"/>
    <w:rsid w:val="00BC54C6"/>
    <w:rsid w:val="00BC5580"/>
    <w:rsid w:val="00BC56E4"/>
    <w:rsid w:val="00BC5B32"/>
    <w:rsid w:val="00BC5CC3"/>
    <w:rsid w:val="00BC6138"/>
    <w:rsid w:val="00BC64C7"/>
    <w:rsid w:val="00BC6B2E"/>
    <w:rsid w:val="00BC6B36"/>
    <w:rsid w:val="00BC6DC9"/>
    <w:rsid w:val="00BC6EB0"/>
    <w:rsid w:val="00BC7E00"/>
    <w:rsid w:val="00BD025B"/>
    <w:rsid w:val="00BD075D"/>
    <w:rsid w:val="00BD0B11"/>
    <w:rsid w:val="00BD17DD"/>
    <w:rsid w:val="00BD22D8"/>
    <w:rsid w:val="00BD259F"/>
    <w:rsid w:val="00BD264F"/>
    <w:rsid w:val="00BD2AAC"/>
    <w:rsid w:val="00BD2F1F"/>
    <w:rsid w:val="00BD2FAF"/>
    <w:rsid w:val="00BD32F7"/>
    <w:rsid w:val="00BD3428"/>
    <w:rsid w:val="00BD3673"/>
    <w:rsid w:val="00BD3740"/>
    <w:rsid w:val="00BD3892"/>
    <w:rsid w:val="00BD3B60"/>
    <w:rsid w:val="00BD3CA5"/>
    <w:rsid w:val="00BD3D2A"/>
    <w:rsid w:val="00BD48A7"/>
    <w:rsid w:val="00BD531B"/>
    <w:rsid w:val="00BD5620"/>
    <w:rsid w:val="00BD5F51"/>
    <w:rsid w:val="00BD7550"/>
    <w:rsid w:val="00BD7932"/>
    <w:rsid w:val="00BD7A42"/>
    <w:rsid w:val="00BD7E36"/>
    <w:rsid w:val="00BE05D9"/>
    <w:rsid w:val="00BE0E06"/>
    <w:rsid w:val="00BE114D"/>
    <w:rsid w:val="00BE11B3"/>
    <w:rsid w:val="00BE2079"/>
    <w:rsid w:val="00BE2DC3"/>
    <w:rsid w:val="00BE30E2"/>
    <w:rsid w:val="00BE30EE"/>
    <w:rsid w:val="00BE3B5B"/>
    <w:rsid w:val="00BE3C16"/>
    <w:rsid w:val="00BE3EA1"/>
    <w:rsid w:val="00BE42C8"/>
    <w:rsid w:val="00BE44F9"/>
    <w:rsid w:val="00BE450D"/>
    <w:rsid w:val="00BE4785"/>
    <w:rsid w:val="00BE4D50"/>
    <w:rsid w:val="00BE53A6"/>
    <w:rsid w:val="00BE5BFC"/>
    <w:rsid w:val="00BE6362"/>
    <w:rsid w:val="00BE710A"/>
    <w:rsid w:val="00BE7837"/>
    <w:rsid w:val="00BE7A8E"/>
    <w:rsid w:val="00BE7AA5"/>
    <w:rsid w:val="00BE7B37"/>
    <w:rsid w:val="00BF0382"/>
    <w:rsid w:val="00BF0DB2"/>
    <w:rsid w:val="00BF1241"/>
    <w:rsid w:val="00BF1F2C"/>
    <w:rsid w:val="00BF242D"/>
    <w:rsid w:val="00BF2A78"/>
    <w:rsid w:val="00BF2D4C"/>
    <w:rsid w:val="00BF39AB"/>
    <w:rsid w:val="00BF3AAF"/>
    <w:rsid w:val="00BF3DD3"/>
    <w:rsid w:val="00BF3E48"/>
    <w:rsid w:val="00BF4515"/>
    <w:rsid w:val="00BF49D1"/>
    <w:rsid w:val="00BF4A9F"/>
    <w:rsid w:val="00BF4D0B"/>
    <w:rsid w:val="00BF543F"/>
    <w:rsid w:val="00BF5926"/>
    <w:rsid w:val="00BF594C"/>
    <w:rsid w:val="00BF5A77"/>
    <w:rsid w:val="00BF5F5B"/>
    <w:rsid w:val="00BF6059"/>
    <w:rsid w:val="00BF6373"/>
    <w:rsid w:val="00BF670A"/>
    <w:rsid w:val="00BF68C4"/>
    <w:rsid w:val="00BF6925"/>
    <w:rsid w:val="00BF6AA3"/>
    <w:rsid w:val="00BF6B82"/>
    <w:rsid w:val="00BF7225"/>
    <w:rsid w:val="00BF74A6"/>
    <w:rsid w:val="00BF761B"/>
    <w:rsid w:val="00BF7719"/>
    <w:rsid w:val="00BF7B99"/>
    <w:rsid w:val="00BF7BF7"/>
    <w:rsid w:val="00C003B7"/>
    <w:rsid w:val="00C00CD6"/>
    <w:rsid w:val="00C00E2F"/>
    <w:rsid w:val="00C011DC"/>
    <w:rsid w:val="00C01AF4"/>
    <w:rsid w:val="00C01BA0"/>
    <w:rsid w:val="00C01C34"/>
    <w:rsid w:val="00C01C8B"/>
    <w:rsid w:val="00C01DE2"/>
    <w:rsid w:val="00C01FD4"/>
    <w:rsid w:val="00C0231D"/>
    <w:rsid w:val="00C0237C"/>
    <w:rsid w:val="00C0271B"/>
    <w:rsid w:val="00C028A4"/>
    <w:rsid w:val="00C028E9"/>
    <w:rsid w:val="00C029AE"/>
    <w:rsid w:val="00C02A16"/>
    <w:rsid w:val="00C02B55"/>
    <w:rsid w:val="00C02EF6"/>
    <w:rsid w:val="00C032F5"/>
    <w:rsid w:val="00C033F8"/>
    <w:rsid w:val="00C03B32"/>
    <w:rsid w:val="00C04485"/>
    <w:rsid w:val="00C0470B"/>
    <w:rsid w:val="00C04B27"/>
    <w:rsid w:val="00C051A6"/>
    <w:rsid w:val="00C0555A"/>
    <w:rsid w:val="00C05720"/>
    <w:rsid w:val="00C05776"/>
    <w:rsid w:val="00C058BD"/>
    <w:rsid w:val="00C059CC"/>
    <w:rsid w:val="00C0626D"/>
    <w:rsid w:val="00C065E8"/>
    <w:rsid w:val="00C066B1"/>
    <w:rsid w:val="00C06BE6"/>
    <w:rsid w:val="00C06E6F"/>
    <w:rsid w:val="00C06E95"/>
    <w:rsid w:val="00C07154"/>
    <w:rsid w:val="00C0746F"/>
    <w:rsid w:val="00C101A9"/>
    <w:rsid w:val="00C1034B"/>
    <w:rsid w:val="00C10A1D"/>
    <w:rsid w:val="00C10D71"/>
    <w:rsid w:val="00C10DF3"/>
    <w:rsid w:val="00C10FAE"/>
    <w:rsid w:val="00C11086"/>
    <w:rsid w:val="00C111FD"/>
    <w:rsid w:val="00C1155D"/>
    <w:rsid w:val="00C115F7"/>
    <w:rsid w:val="00C117B0"/>
    <w:rsid w:val="00C11CE8"/>
    <w:rsid w:val="00C120BF"/>
    <w:rsid w:val="00C1247C"/>
    <w:rsid w:val="00C126D0"/>
    <w:rsid w:val="00C1284A"/>
    <w:rsid w:val="00C12933"/>
    <w:rsid w:val="00C12DB7"/>
    <w:rsid w:val="00C13035"/>
    <w:rsid w:val="00C13786"/>
    <w:rsid w:val="00C137F0"/>
    <w:rsid w:val="00C13955"/>
    <w:rsid w:val="00C13C2D"/>
    <w:rsid w:val="00C13F8E"/>
    <w:rsid w:val="00C14B23"/>
    <w:rsid w:val="00C14DD7"/>
    <w:rsid w:val="00C156CE"/>
    <w:rsid w:val="00C15EAE"/>
    <w:rsid w:val="00C1615F"/>
    <w:rsid w:val="00C16E26"/>
    <w:rsid w:val="00C16F63"/>
    <w:rsid w:val="00C171CC"/>
    <w:rsid w:val="00C17405"/>
    <w:rsid w:val="00C177B8"/>
    <w:rsid w:val="00C179CF"/>
    <w:rsid w:val="00C17DEC"/>
    <w:rsid w:val="00C204CA"/>
    <w:rsid w:val="00C20CE5"/>
    <w:rsid w:val="00C211BD"/>
    <w:rsid w:val="00C21A86"/>
    <w:rsid w:val="00C21C58"/>
    <w:rsid w:val="00C22046"/>
    <w:rsid w:val="00C22375"/>
    <w:rsid w:val="00C22477"/>
    <w:rsid w:val="00C226A0"/>
    <w:rsid w:val="00C233A4"/>
    <w:rsid w:val="00C238BF"/>
    <w:rsid w:val="00C238CB"/>
    <w:rsid w:val="00C23A41"/>
    <w:rsid w:val="00C2408A"/>
    <w:rsid w:val="00C2417C"/>
    <w:rsid w:val="00C24241"/>
    <w:rsid w:val="00C24ADB"/>
    <w:rsid w:val="00C24B07"/>
    <w:rsid w:val="00C24C0A"/>
    <w:rsid w:val="00C255DF"/>
    <w:rsid w:val="00C25751"/>
    <w:rsid w:val="00C259DF"/>
    <w:rsid w:val="00C25D4C"/>
    <w:rsid w:val="00C25D60"/>
    <w:rsid w:val="00C2610A"/>
    <w:rsid w:val="00C26244"/>
    <w:rsid w:val="00C2677F"/>
    <w:rsid w:val="00C26802"/>
    <w:rsid w:val="00C27DF4"/>
    <w:rsid w:val="00C300DC"/>
    <w:rsid w:val="00C301A3"/>
    <w:rsid w:val="00C3064B"/>
    <w:rsid w:val="00C308B3"/>
    <w:rsid w:val="00C30F29"/>
    <w:rsid w:val="00C314C6"/>
    <w:rsid w:val="00C3151D"/>
    <w:rsid w:val="00C31BBE"/>
    <w:rsid w:val="00C32120"/>
    <w:rsid w:val="00C324B5"/>
    <w:rsid w:val="00C325F2"/>
    <w:rsid w:val="00C32615"/>
    <w:rsid w:val="00C3276B"/>
    <w:rsid w:val="00C3292A"/>
    <w:rsid w:val="00C32D67"/>
    <w:rsid w:val="00C32EBF"/>
    <w:rsid w:val="00C332A3"/>
    <w:rsid w:val="00C33CD2"/>
    <w:rsid w:val="00C33ED5"/>
    <w:rsid w:val="00C34513"/>
    <w:rsid w:val="00C3457A"/>
    <w:rsid w:val="00C3481B"/>
    <w:rsid w:val="00C34904"/>
    <w:rsid w:val="00C34B0A"/>
    <w:rsid w:val="00C34B9D"/>
    <w:rsid w:val="00C34D27"/>
    <w:rsid w:val="00C34D5A"/>
    <w:rsid w:val="00C3546B"/>
    <w:rsid w:val="00C3557B"/>
    <w:rsid w:val="00C35832"/>
    <w:rsid w:val="00C35932"/>
    <w:rsid w:val="00C36134"/>
    <w:rsid w:val="00C36199"/>
    <w:rsid w:val="00C37224"/>
    <w:rsid w:val="00C37602"/>
    <w:rsid w:val="00C3791E"/>
    <w:rsid w:val="00C37D9A"/>
    <w:rsid w:val="00C37E1B"/>
    <w:rsid w:val="00C40100"/>
    <w:rsid w:val="00C4045E"/>
    <w:rsid w:val="00C404A5"/>
    <w:rsid w:val="00C405FD"/>
    <w:rsid w:val="00C4071A"/>
    <w:rsid w:val="00C408CA"/>
    <w:rsid w:val="00C409C6"/>
    <w:rsid w:val="00C40DFB"/>
    <w:rsid w:val="00C41F85"/>
    <w:rsid w:val="00C42143"/>
    <w:rsid w:val="00C42ADD"/>
    <w:rsid w:val="00C43699"/>
    <w:rsid w:val="00C4370D"/>
    <w:rsid w:val="00C43F4F"/>
    <w:rsid w:val="00C44145"/>
    <w:rsid w:val="00C44B66"/>
    <w:rsid w:val="00C452F5"/>
    <w:rsid w:val="00C4536D"/>
    <w:rsid w:val="00C45EC4"/>
    <w:rsid w:val="00C461AB"/>
    <w:rsid w:val="00C462D8"/>
    <w:rsid w:val="00C462EA"/>
    <w:rsid w:val="00C464E8"/>
    <w:rsid w:val="00C46776"/>
    <w:rsid w:val="00C46C51"/>
    <w:rsid w:val="00C46ED7"/>
    <w:rsid w:val="00C4717F"/>
    <w:rsid w:val="00C474CD"/>
    <w:rsid w:val="00C47575"/>
    <w:rsid w:val="00C475A6"/>
    <w:rsid w:val="00C47A28"/>
    <w:rsid w:val="00C47DC9"/>
    <w:rsid w:val="00C51B63"/>
    <w:rsid w:val="00C51D29"/>
    <w:rsid w:val="00C521C3"/>
    <w:rsid w:val="00C526A5"/>
    <w:rsid w:val="00C52A21"/>
    <w:rsid w:val="00C52E5D"/>
    <w:rsid w:val="00C53214"/>
    <w:rsid w:val="00C53216"/>
    <w:rsid w:val="00C538B8"/>
    <w:rsid w:val="00C53A40"/>
    <w:rsid w:val="00C53E81"/>
    <w:rsid w:val="00C5431B"/>
    <w:rsid w:val="00C5463F"/>
    <w:rsid w:val="00C55B35"/>
    <w:rsid w:val="00C563BD"/>
    <w:rsid w:val="00C566AA"/>
    <w:rsid w:val="00C56DAA"/>
    <w:rsid w:val="00C56FC8"/>
    <w:rsid w:val="00C57118"/>
    <w:rsid w:val="00C57255"/>
    <w:rsid w:val="00C57503"/>
    <w:rsid w:val="00C57793"/>
    <w:rsid w:val="00C57E04"/>
    <w:rsid w:val="00C601DF"/>
    <w:rsid w:val="00C60214"/>
    <w:rsid w:val="00C604B3"/>
    <w:rsid w:val="00C612AC"/>
    <w:rsid w:val="00C6187C"/>
    <w:rsid w:val="00C61CBC"/>
    <w:rsid w:val="00C62302"/>
    <w:rsid w:val="00C626F2"/>
    <w:rsid w:val="00C63643"/>
    <w:rsid w:val="00C63988"/>
    <w:rsid w:val="00C63998"/>
    <w:rsid w:val="00C6407A"/>
    <w:rsid w:val="00C646E1"/>
    <w:rsid w:val="00C64A36"/>
    <w:rsid w:val="00C64C2F"/>
    <w:rsid w:val="00C6518A"/>
    <w:rsid w:val="00C65533"/>
    <w:rsid w:val="00C65776"/>
    <w:rsid w:val="00C658BC"/>
    <w:rsid w:val="00C65EB0"/>
    <w:rsid w:val="00C66658"/>
    <w:rsid w:val="00C66743"/>
    <w:rsid w:val="00C66D59"/>
    <w:rsid w:val="00C670BA"/>
    <w:rsid w:val="00C673C4"/>
    <w:rsid w:val="00C678D9"/>
    <w:rsid w:val="00C67961"/>
    <w:rsid w:val="00C67B06"/>
    <w:rsid w:val="00C67C31"/>
    <w:rsid w:val="00C707BB"/>
    <w:rsid w:val="00C70F8A"/>
    <w:rsid w:val="00C71CEA"/>
    <w:rsid w:val="00C71CF3"/>
    <w:rsid w:val="00C71D42"/>
    <w:rsid w:val="00C71D5E"/>
    <w:rsid w:val="00C72018"/>
    <w:rsid w:val="00C72304"/>
    <w:rsid w:val="00C72396"/>
    <w:rsid w:val="00C72A2B"/>
    <w:rsid w:val="00C72FD9"/>
    <w:rsid w:val="00C7364A"/>
    <w:rsid w:val="00C73AA7"/>
    <w:rsid w:val="00C73BF3"/>
    <w:rsid w:val="00C740E2"/>
    <w:rsid w:val="00C74D84"/>
    <w:rsid w:val="00C75454"/>
    <w:rsid w:val="00C75459"/>
    <w:rsid w:val="00C757A2"/>
    <w:rsid w:val="00C75BAF"/>
    <w:rsid w:val="00C760A2"/>
    <w:rsid w:val="00C7628D"/>
    <w:rsid w:val="00C76734"/>
    <w:rsid w:val="00C76A03"/>
    <w:rsid w:val="00C76A3B"/>
    <w:rsid w:val="00C76CA6"/>
    <w:rsid w:val="00C76DD1"/>
    <w:rsid w:val="00C76EFE"/>
    <w:rsid w:val="00C77005"/>
    <w:rsid w:val="00C770CA"/>
    <w:rsid w:val="00C7742D"/>
    <w:rsid w:val="00C77487"/>
    <w:rsid w:val="00C802B5"/>
    <w:rsid w:val="00C8057E"/>
    <w:rsid w:val="00C810D3"/>
    <w:rsid w:val="00C812D4"/>
    <w:rsid w:val="00C8195B"/>
    <w:rsid w:val="00C81982"/>
    <w:rsid w:val="00C821D0"/>
    <w:rsid w:val="00C82642"/>
    <w:rsid w:val="00C82E17"/>
    <w:rsid w:val="00C83309"/>
    <w:rsid w:val="00C83D80"/>
    <w:rsid w:val="00C83D82"/>
    <w:rsid w:val="00C84437"/>
    <w:rsid w:val="00C8451F"/>
    <w:rsid w:val="00C84525"/>
    <w:rsid w:val="00C846BF"/>
    <w:rsid w:val="00C846D3"/>
    <w:rsid w:val="00C847A9"/>
    <w:rsid w:val="00C849EF"/>
    <w:rsid w:val="00C85298"/>
    <w:rsid w:val="00C85757"/>
    <w:rsid w:val="00C8643C"/>
    <w:rsid w:val="00C865B6"/>
    <w:rsid w:val="00C86E61"/>
    <w:rsid w:val="00C870B5"/>
    <w:rsid w:val="00C873DA"/>
    <w:rsid w:val="00C878D6"/>
    <w:rsid w:val="00C90048"/>
    <w:rsid w:val="00C912F2"/>
    <w:rsid w:val="00C92CD9"/>
    <w:rsid w:val="00C92F7C"/>
    <w:rsid w:val="00C93319"/>
    <w:rsid w:val="00C934EC"/>
    <w:rsid w:val="00C936EB"/>
    <w:rsid w:val="00C93BCE"/>
    <w:rsid w:val="00C93EF4"/>
    <w:rsid w:val="00C941D9"/>
    <w:rsid w:val="00C948E7"/>
    <w:rsid w:val="00C950C0"/>
    <w:rsid w:val="00C953D0"/>
    <w:rsid w:val="00C955FE"/>
    <w:rsid w:val="00C95E9D"/>
    <w:rsid w:val="00C968A4"/>
    <w:rsid w:val="00C9696D"/>
    <w:rsid w:val="00C9700A"/>
    <w:rsid w:val="00C97652"/>
    <w:rsid w:val="00C97836"/>
    <w:rsid w:val="00C97A97"/>
    <w:rsid w:val="00C97A9D"/>
    <w:rsid w:val="00CA1044"/>
    <w:rsid w:val="00CA1973"/>
    <w:rsid w:val="00CA21FA"/>
    <w:rsid w:val="00CA2CDE"/>
    <w:rsid w:val="00CA2F3F"/>
    <w:rsid w:val="00CA3600"/>
    <w:rsid w:val="00CA3A5F"/>
    <w:rsid w:val="00CA3EF7"/>
    <w:rsid w:val="00CA3FC6"/>
    <w:rsid w:val="00CA401B"/>
    <w:rsid w:val="00CA4113"/>
    <w:rsid w:val="00CA41E8"/>
    <w:rsid w:val="00CA4258"/>
    <w:rsid w:val="00CA477A"/>
    <w:rsid w:val="00CA4918"/>
    <w:rsid w:val="00CA4ACF"/>
    <w:rsid w:val="00CA4F17"/>
    <w:rsid w:val="00CA5190"/>
    <w:rsid w:val="00CA5215"/>
    <w:rsid w:val="00CA523C"/>
    <w:rsid w:val="00CA5358"/>
    <w:rsid w:val="00CA5738"/>
    <w:rsid w:val="00CA5891"/>
    <w:rsid w:val="00CA59FE"/>
    <w:rsid w:val="00CA63A2"/>
    <w:rsid w:val="00CA66E9"/>
    <w:rsid w:val="00CA6F71"/>
    <w:rsid w:val="00CA7128"/>
    <w:rsid w:val="00CA72B4"/>
    <w:rsid w:val="00CA742F"/>
    <w:rsid w:val="00CA7E83"/>
    <w:rsid w:val="00CA7ECC"/>
    <w:rsid w:val="00CB01BE"/>
    <w:rsid w:val="00CB05FA"/>
    <w:rsid w:val="00CB151E"/>
    <w:rsid w:val="00CB1A77"/>
    <w:rsid w:val="00CB1A87"/>
    <w:rsid w:val="00CB1AD3"/>
    <w:rsid w:val="00CB1D30"/>
    <w:rsid w:val="00CB1ED3"/>
    <w:rsid w:val="00CB2090"/>
    <w:rsid w:val="00CB23AC"/>
    <w:rsid w:val="00CB3166"/>
    <w:rsid w:val="00CB31DE"/>
    <w:rsid w:val="00CB3297"/>
    <w:rsid w:val="00CB3D70"/>
    <w:rsid w:val="00CB3DB4"/>
    <w:rsid w:val="00CB4250"/>
    <w:rsid w:val="00CB4609"/>
    <w:rsid w:val="00CB4F0F"/>
    <w:rsid w:val="00CB4FFA"/>
    <w:rsid w:val="00CB5036"/>
    <w:rsid w:val="00CB5C2C"/>
    <w:rsid w:val="00CB5CA7"/>
    <w:rsid w:val="00CB6207"/>
    <w:rsid w:val="00CB62B9"/>
    <w:rsid w:val="00CB730F"/>
    <w:rsid w:val="00CB76BE"/>
    <w:rsid w:val="00CC017F"/>
    <w:rsid w:val="00CC0401"/>
    <w:rsid w:val="00CC079C"/>
    <w:rsid w:val="00CC07E2"/>
    <w:rsid w:val="00CC0A33"/>
    <w:rsid w:val="00CC0B2B"/>
    <w:rsid w:val="00CC2692"/>
    <w:rsid w:val="00CC26D6"/>
    <w:rsid w:val="00CC3802"/>
    <w:rsid w:val="00CC39DF"/>
    <w:rsid w:val="00CC3C1D"/>
    <w:rsid w:val="00CC41BF"/>
    <w:rsid w:val="00CC4254"/>
    <w:rsid w:val="00CC4A48"/>
    <w:rsid w:val="00CC52F7"/>
    <w:rsid w:val="00CC531B"/>
    <w:rsid w:val="00CC5853"/>
    <w:rsid w:val="00CC5E98"/>
    <w:rsid w:val="00CC5F19"/>
    <w:rsid w:val="00CC610B"/>
    <w:rsid w:val="00CC6613"/>
    <w:rsid w:val="00CC69FE"/>
    <w:rsid w:val="00CC7067"/>
    <w:rsid w:val="00CC7C81"/>
    <w:rsid w:val="00CC7EAC"/>
    <w:rsid w:val="00CD00FE"/>
    <w:rsid w:val="00CD0366"/>
    <w:rsid w:val="00CD036A"/>
    <w:rsid w:val="00CD0F33"/>
    <w:rsid w:val="00CD11C2"/>
    <w:rsid w:val="00CD1314"/>
    <w:rsid w:val="00CD1425"/>
    <w:rsid w:val="00CD1D04"/>
    <w:rsid w:val="00CD2456"/>
    <w:rsid w:val="00CD2502"/>
    <w:rsid w:val="00CD2946"/>
    <w:rsid w:val="00CD2A59"/>
    <w:rsid w:val="00CD2CAC"/>
    <w:rsid w:val="00CD2EC5"/>
    <w:rsid w:val="00CD3268"/>
    <w:rsid w:val="00CD3961"/>
    <w:rsid w:val="00CD435F"/>
    <w:rsid w:val="00CD45AA"/>
    <w:rsid w:val="00CD4CE6"/>
    <w:rsid w:val="00CD5189"/>
    <w:rsid w:val="00CD5306"/>
    <w:rsid w:val="00CD5B66"/>
    <w:rsid w:val="00CD5CCB"/>
    <w:rsid w:val="00CD5EF2"/>
    <w:rsid w:val="00CD5F1C"/>
    <w:rsid w:val="00CD6B24"/>
    <w:rsid w:val="00CD75B6"/>
    <w:rsid w:val="00CD77FB"/>
    <w:rsid w:val="00CE023A"/>
    <w:rsid w:val="00CE035A"/>
    <w:rsid w:val="00CE08F3"/>
    <w:rsid w:val="00CE0DFD"/>
    <w:rsid w:val="00CE1806"/>
    <w:rsid w:val="00CE1D04"/>
    <w:rsid w:val="00CE251A"/>
    <w:rsid w:val="00CE2F67"/>
    <w:rsid w:val="00CE30EF"/>
    <w:rsid w:val="00CE31B3"/>
    <w:rsid w:val="00CE38BB"/>
    <w:rsid w:val="00CE40AD"/>
    <w:rsid w:val="00CE4320"/>
    <w:rsid w:val="00CE4916"/>
    <w:rsid w:val="00CE4C0F"/>
    <w:rsid w:val="00CE55F0"/>
    <w:rsid w:val="00CE59A7"/>
    <w:rsid w:val="00CE606B"/>
    <w:rsid w:val="00CE62FC"/>
    <w:rsid w:val="00CE63B9"/>
    <w:rsid w:val="00CE6561"/>
    <w:rsid w:val="00CE6814"/>
    <w:rsid w:val="00CE690E"/>
    <w:rsid w:val="00CE6C25"/>
    <w:rsid w:val="00CE6F13"/>
    <w:rsid w:val="00CE717D"/>
    <w:rsid w:val="00CE72FF"/>
    <w:rsid w:val="00CE75DE"/>
    <w:rsid w:val="00CE76EE"/>
    <w:rsid w:val="00CE797C"/>
    <w:rsid w:val="00CF0277"/>
    <w:rsid w:val="00CF02BE"/>
    <w:rsid w:val="00CF067D"/>
    <w:rsid w:val="00CF07F9"/>
    <w:rsid w:val="00CF0ADA"/>
    <w:rsid w:val="00CF0CDE"/>
    <w:rsid w:val="00CF15B0"/>
    <w:rsid w:val="00CF1957"/>
    <w:rsid w:val="00CF1A18"/>
    <w:rsid w:val="00CF2716"/>
    <w:rsid w:val="00CF2F0A"/>
    <w:rsid w:val="00CF306A"/>
    <w:rsid w:val="00CF3B0B"/>
    <w:rsid w:val="00CF3BE0"/>
    <w:rsid w:val="00CF3F4E"/>
    <w:rsid w:val="00CF48FC"/>
    <w:rsid w:val="00CF5627"/>
    <w:rsid w:val="00CF5666"/>
    <w:rsid w:val="00CF5C74"/>
    <w:rsid w:val="00CF61B6"/>
    <w:rsid w:val="00CF633F"/>
    <w:rsid w:val="00CF6852"/>
    <w:rsid w:val="00CF6EB1"/>
    <w:rsid w:val="00CF6F11"/>
    <w:rsid w:val="00CF7026"/>
    <w:rsid w:val="00CF747E"/>
    <w:rsid w:val="00CF75C9"/>
    <w:rsid w:val="00D02BA2"/>
    <w:rsid w:val="00D02D56"/>
    <w:rsid w:val="00D02DB1"/>
    <w:rsid w:val="00D02E19"/>
    <w:rsid w:val="00D03EFC"/>
    <w:rsid w:val="00D04555"/>
    <w:rsid w:val="00D045AB"/>
    <w:rsid w:val="00D0463D"/>
    <w:rsid w:val="00D049D6"/>
    <w:rsid w:val="00D05484"/>
    <w:rsid w:val="00D058E3"/>
    <w:rsid w:val="00D059A4"/>
    <w:rsid w:val="00D05CA1"/>
    <w:rsid w:val="00D05F99"/>
    <w:rsid w:val="00D06773"/>
    <w:rsid w:val="00D06ED6"/>
    <w:rsid w:val="00D079FD"/>
    <w:rsid w:val="00D100DE"/>
    <w:rsid w:val="00D104D2"/>
    <w:rsid w:val="00D10700"/>
    <w:rsid w:val="00D10AE4"/>
    <w:rsid w:val="00D11281"/>
    <w:rsid w:val="00D11699"/>
    <w:rsid w:val="00D117F4"/>
    <w:rsid w:val="00D1185A"/>
    <w:rsid w:val="00D11D81"/>
    <w:rsid w:val="00D12274"/>
    <w:rsid w:val="00D1238A"/>
    <w:rsid w:val="00D1261A"/>
    <w:rsid w:val="00D12827"/>
    <w:rsid w:val="00D12C95"/>
    <w:rsid w:val="00D1317D"/>
    <w:rsid w:val="00D134CF"/>
    <w:rsid w:val="00D1415A"/>
    <w:rsid w:val="00D141C2"/>
    <w:rsid w:val="00D142F1"/>
    <w:rsid w:val="00D1443C"/>
    <w:rsid w:val="00D15652"/>
    <w:rsid w:val="00D156E8"/>
    <w:rsid w:val="00D1578B"/>
    <w:rsid w:val="00D159EB"/>
    <w:rsid w:val="00D15BA6"/>
    <w:rsid w:val="00D15FB6"/>
    <w:rsid w:val="00D1633A"/>
    <w:rsid w:val="00D1639A"/>
    <w:rsid w:val="00D1654E"/>
    <w:rsid w:val="00D1671B"/>
    <w:rsid w:val="00D16737"/>
    <w:rsid w:val="00D16777"/>
    <w:rsid w:val="00D168A1"/>
    <w:rsid w:val="00D168D6"/>
    <w:rsid w:val="00D16C50"/>
    <w:rsid w:val="00D16F62"/>
    <w:rsid w:val="00D170B4"/>
    <w:rsid w:val="00D1718E"/>
    <w:rsid w:val="00D20198"/>
    <w:rsid w:val="00D20407"/>
    <w:rsid w:val="00D2101B"/>
    <w:rsid w:val="00D2104A"/>
    <w:rsid w:val="00D2191F"/>
    <w:rsid w:val="00D21D6C"/>
    <w:rsid w:val="00D21E5E"/>
    <w:rsid w:val="00D222BA"/>
    <w:rsid w:val="00D222F6"/>
    <w:rsid w:val="00D224A0"/>
    <w:rsid w:val="00D2306E"/>
    <w:rsid w:val="00D2346D"/>
    <w:rsid w:val="00D236CD"/>
    <w:rsid w:val="00D241F7"/>
    <w:rsid w:val="00D24935"/>
    <w:rsid w:val="00D24BC2"/>
    <w:rsid w:val="00D24E1A"/>
    <w:rsid w:val="00D256F0"/>
    <w:rsid w:val="00D25AFE"/>
    <w:rsid w:val="00D261C4"/>
    <w:rsid w:val="00D2630A"/>
    <w:rsid w:val="00D26496"/>
    <w:rsid w:val="00D275B2"/>
    <w:rsid w:val="00D27811"/>
    <w:rsid w:val="00D30345"/>
    <w:rsid w:val="00D30572"/>
    <w:rsid w:val="00D308D6"/>
    <w:rsid w:val="00D3144E"/>
    <w:rsid w:val="00D31523"/>
    <w:rsid w:val="00D3168B"/>
    <w:rsid w:val="00D323C1"/>
    <w:rsid w:val="00D32776"/>
    <w:rsid w:val="00D32CD6"/>
    <w:rsid w:val="00D32DCA"/>
    <w:rsid w:val="00D33069"/>
    <w:rsid w:val="00D331A2"/>
    <w:rsid w:val="00D3421D"/>
    <w:rsid w:val="00D346F4"/>
    <w:rsid w:val="00D347AF"/>
    <w:rsid w:val="00D3495C"/>
    <w:rsid w:val="00D34F18"/>
    <w:rsid w:val="00D34FA2"/>
    <w:rsid w:val="00D3501B"/>
    <w:rsid w:val="00D35BEC"/>
    <w:rsid w:val="00D36501"/>
    <w:rsid w:val="00D367B6"/>
    <w:rsid w:val="00D36962"/>
    <w:rsid w:val="00D36BEE"/>
    <w:rsid w:val="00D36C13"/>
    <w:rsid w:val="00D36E97"/>
    <w:rsid w:val="00D37147"/>
    <w:rsid w:val="00D37382"/>
    <w:rsid w:val="00D37F99"/>
    <w:rsid w:val="00D41844"/>
    <w:rsid w:val="00D420D3"/>
    <w:rsid w:val="00D429F0"/>
    <w:rsid w:val="00D42ACD"/>
    <w:rsid w:val="00D42CDD"/>
    <w:rsid w:val="00D42D57"/>
    <w:rsid w:val="00D436F9"/>
    <w:rsid w:val="00D437E1"/>
    <w:rsid w:val="00D44375"/>
    <w:rsid w:val="00D44FCD"/>
    <w:rsid w:val="00D45B09"/>
    <w:rsid w:val="00D45B89"/>
    <w:rsid w:val="00D45B9A"/>
    <w:rsid w:val="00D45ED5"/>
    <w:rsid w:val="00D4705A"/>
    <w:rsid w:val="00D4786C"/>
    <w:rsid w:val="00D47AD6"/>
    <w:rsid w:val="00D509BC"/>
    <w:rsid w:val="00D50BB6"/>
    <w:rsid w:val="00D50E75"/>
    <w:rsid w:val="00D51339"/>
    <w:rsid w:val="00D515CB"/>
    <w:rsid w:val="00D518F8"/>
    <w:rsid w:val="00D51C89"/>
    <w:rsid w:val="00D520A1"/>
    <w:rsid w:val="00D5314D"/>
    <w:rsid w:val="00D53220"/>
    <w:rsid w:val="00D5328D"/>
    <w:rsid w:val="00D54395"/>
    <w:rsid w:val="00D547CA"/>
    <w:rsid w:val="00D54946"/>
    <w:rsid w:val="00D54D98"/>
    <w:rsid w:val="00D5569B"/>
    <w:rsid w:val="00D55D13"/>
    <w:rsid w:val="00D55FF6"/>
    <w:rsid w:val="00D5672B"/>
    <w:rsid w:val="00D57A88"/>
    <w:rsid w:val="00D57C13"/>
    <w:rsid w:val="00D57D8C"/>
    <w:rsid w:val="00D600E9"/>
    <w:rsid w:val="00D60169"/>
    <w:rsid w:val="00D601C9"/>
    <w:rsid w:val="00D601D9"/>
    <w:rsid w:val="00D60D9E"/>
    <w:rsid w:val="00D60FAC"/>
    <w:rsid w:val="00D6107F"/>
    <w:rsid w:val="00D61B70"/>
    <w:rsid w:val="00D61D3C"/>
    <w:rsid w:val="00D6232D"/>
    <w:rsid w:val="00D62B25"/>
    <w:rsid w:val="00D62F28"/>
    <w:rsid w:val="00D633EB"/>
    <w:rsid w:val="00D63682"/>
    <w:rsid w:val="00D63E80"/>
    <w:rsid w:val="00D642B6"/>
    <w:rsid w:val="00D643B4"/>
    <w:rsid w:val="00D64555"/>
    <w:rsid w:val="00D6466D"/>
    <w:rsid w:val="00D646B0"/>
    <w:rsid w:val="00D65191"/>
    <w:rsid w:val="00D654D1"/>
    <w:rsid w:val="00D6577D"/>
    <w:rsid w:val="00D65DCF"/>
    <w:rsid w:val="00D65E66"/>
    <w:rsid w:val="00D6699C"/>
    <w:rsid w:val="00D67162"/>
    <w:rsid w:val="00D67379"/>
    <w:rsid w:val="00D67E02"/>
    <w:rsid w:val="00D701CF"/>
    <w:rsid w:val="00D7043F"/>
    <w:rsid w:val="00D704A2"/>
    <w:rsid w:val="00D70505"/>
    <w:rsid w:val="00D70883"/>
    <w:rsid w:val="00D719D7"/>
    <w:rsid w:val="00D71DF3"/>
    <w:rsid w:val="00D722D3"/>
    <w:rsid w:val="00D72F8B"/>
    <w:rsid w:val="00D733A9"/>
    <w:rsid w:val="00D736A1"/>
    <w:rsid w:val="00D7379E"/>
    <w:rsid w:val="00D73A80"/>
    <w:rsid w:val="00D73B3D"/>
    <w:rsid w:val="00D73BF7"/>
    <w:rsid w:val="00D73E74"/>
    <w:rsid w:val="00D7406F"/>
    <w:rsid w:val="00D745EE"/>
    <w:rsid w:val="00D7542A"/>
    <w:rsid w:val="00D75BFE"/>
    <w:rsid w:val="00D7604A"/>
    <w:rsid w:val="00D76095"/>
    <w:rsid w:val="00D76335"/>
    <w:rsid w:val="00D766F8"/>
    <w:rsid w:val="00D769A8"/>
    <w:rsid w:val="00D76DCD"/>
    <w:rsid w:val="00D76FDB"/>
    <w:rsid w:val="00D77178"/>
    <w:rsid w:val="00D7774C"/>
    <w:rsid w:val="00D77793"/>
    <w:rsid w:val="00D77DC5"/>
    <w:rsid w:val="00D808A4"/>
    <w:rsid w:val="00D8118A"/>
    <w:rsid w:val="00D8250E"/>
    <w:rsid w:val="00D825D4"/>
    <w:rsid w:val="00D82A5D"/>
    <w:rsid w:val="00D82ADC"/>
    <w:rsid w:val="00D82B7B"/>
    <w:rsid w:val="00D82BBF"/>
    <w:rsid w:val="00D82C2C"/>
    <w:rsid w:val="00D82E35"/>
    <w:rsid w:val="00D8354A"/>
    <w:rsid w:val="00D83B04"/>
    <w:rsid w:val="00D83B9B"/>
    <w:rsid w:val="00D83DF7"/>
    <w:rsid w:val="00D8418D"/>
    <w:rsid w:val="00D842D0"/>
    <w:rsid w:val="00D843FE"/>
    <w:rsid w:val="00D84423"/>
    <w:rsid w:val="00D84A8B"/>
    <w:rsid w:val="00D85151"/>
    <w:rsid w:val="00D853DC"/>
    <w:rsid w:val="00D8665A"/>
    <w:rsid w:val="00D8688A"/>
    <w:rsid w:val="00D86B2F"/>
    <w:rsid w:val="00D87095"/>
    <w:rsid w:val="00D87489"/>
    <w:rsid w:val="00D8751C"/>
    <w:rsid w:val="00D87B41"/>
    <w:rsid w:val="00D87F93"/>
    <w:rsid w:val="00D87FE9"/>
    <w:rsid w:val="00D90115"/>
    <w:rsid w:val="00D90776"/>
    <w:rsid w:val="00D9111E"/>
    <w:rsid w:val="00D91214"/>
    <w:rsid w:val="00D9129F"/>
    <w:rsid w:val="00D91A0A"/>
    <w:rsid w:val="00D91B4B"/>
    <w:rsid w:val="00D92238"/>
    <w:rsid w:val="00D9228D"/>
    <w:rsid w:val="00D9229F"/>
    <w:rsid w:val="00D922D8"/>
    <w:rsid w:val="00D9248A"/>
    <w:rsid w:val="00D924EE"/>
    <w:rsid w:val="00D9267D"/>
    <w:rsid w:val="00D92710"/>
    <w:rsid w:val="00D931CD"/>
    <w:rsid w:val="00D933FA"/>
    <w:rsid w:val="00D93662"/>
    <w:rsid w:val="00D939C3"/>
    <w:rsid w:val="00D93F73"/>
    <w:rsid w:val="00D944CD"/>
    <w:rsid w:val="00D949E1"/>
    <w:rsid w:val="00D94C86"/>
    <w:rsid w:val="00D94E63"/>
    <w:rsid w:val="00D94FD0"/>
    <w:rsid w:val="00D95805"/>
    <w:rsid w:val="00D95AD7"/>
    <w:rsid w:val="00D96233"/>
    <w:rsid w:val="00D9660A"/>
    <w:rsid w:val="00D979B2"/>
    <w:rsid w:val="00DA00B4"/>
    <w:rsid w:val="00DA0541"/>
    <w:rsid w:val="00DA066D"/>
    <w:rsid w:val="00DA089A"/>
    <w:rsid w:val="00DA0AB9"/>
    <w:rsid w:val="00DA0C4F"/>
    <w:rsid w:val="00DA0F04"/>
    <w:rsid w:val="00DA1CAB"/>
    <w:rsid w:val="00DA1DCE"/>
    <w:rsid w:val="00DA20E6"/>
    <w:rsid w:val="00DA2672"/>
    <w:rsid w:val="00DA27DA"/>
    <w:rsid w:val="00DA29A2"/>
    <w:rsid w:val="00DA34A7"/>
    <w:rsid w:val="00DA3E19"/>
    <w:rsid w:val="00DA4101"/>
    <w:rsid w:val="00DA42C1"/>
    <w:rsid w:val="00DA4764"/>
    <w:rsid w:val="00DA4981"/>
    <w:rsid w:val="00DA4DB2"/>
    <w:rsid w:val="00DA5271"/>
    <w:rsid w:val="00DA5461"/>
    <w:rsid w:val="00DA572E"/>
    <w:rsid w:val="00DA5877"/>
    <w:rsid w:val="00DA5928"/>
    <w:rsid w:val="00DA59A8"/>
    <w:rsid w:val="00DA5F23"/>
    <w:rsid w:val="00DA5FA2"/>
    <w:rsid w:val="00DA6441"/>
    <w:rsid w:val="00DA6EA6"/>
    <w:rsid w:val="00DA72E5"/>
    <w:rsid w:val="00DA75E2"/>
    <w:rsid w:val="00DA7A51"/>
    <w:rsid w:val="00DA7A62"/>
    <w:rsid w:val="00DA7B8F"/>
    <w:rsid w:val="00DA7CA9"/>
    <w:rsid w:val="00DA7DD1"/>
    <w:rsid w:val="00DA7F63"/>
    <w:rsid w:val="00DB052C"/>
    <w:rsid w:val="00DB062B"/>
    <w:rsid w:val="00DB076D"/>
    <w:rsid w:val="00DB0805"/>
    <w:rsid w:val="00DB0896"/>
    <w:rsid w:val="00DB13AC"/>
    <w:rsid w:val="00DB1A99"/>
    <w:rsid w:val="00DB1C5C"/>
    <w:rsid w:val="00DB1F73"/>
    <w:rsid w:val="00DB2000"/>
    <w:rsid w:val="00DB25B9"/>
    <w:rsid w:val="00DB2840"/>
    <w:rsid w:val="00DB29BF"/>
    <w:rsid w:val="00DB2A6B"/>
    <w:rsid w:val="00DB2AF8"/>
    <w:rsid w:val="00DB2DFB"/>
    <w:rsid w:val="00DB2E6A"/>
    <w:rsid w:val="00DB35EF"/>
    <w:rsid w:val="00DB37D9"/>
    <w:rsid w:val="00DB3AD8"/>
    <w:rsid w:val="00DB3D6E"/>
    <w:rsid w:val="00DB3E59"/>
    <w:rsid w:val="00DB429E"/>
    <w:rsid w:val="00DB4306"/>
    <w:rsid w:val="00DB44D3"/>
    <w:rsid w:val="00DB51A7"/>
    <w:rsid w:val="00DB5DD2"/>
    <w:rsid w:val="00DB6490"/>
    <w:rsid w:val="00DB718A"/>
    <w:rsid w:val="00DB7A18"/>
    <w:rsid w:val="00DB7AF7"/>
    <w:rsid w:val="00DB7BA4"/>
    <w:rsid w:val="00DB7C12"/>
    <w:rsid w:val="00DB7E68"/>
    <w:rsid w:val="00DC032F"/>
    <w:rsid w:val="00DC03FE"/>
    <w:rsid w:val="00DC0628"/>
    <w:rsid w:val="00DC0D56"/>
    <w:rsid w:val="00DC1024"/>
    <w:rsid w:val="00DC1C1D"/>
    <w:rsid w:val="00DC1C82"/>
    <w:rsid w:val="00DC1CBB"/>
    <w:rsid w:val="00DC1CDF"/>
    <w:rsid w:val="00DC1D95"/>
    <w:rsid w:val="00DC21B9"/>
    <w:rsid w:val="00DC221C"/>
    <w:rsid w:val="00DC22F4"/>
    <w:rsid w:val="00DC2330"/>
    <w:rsid w:val="00DC2767"/>
    <w:rsid w:val="00DC2926"/>
    <w:rsid w:val="00DC2B73"/>
    <w:rsid w:val="00DC3833"/>
    <w:rsid w:val="00DC38D6"/>
    <w:rsid w:val="00DC449A"/>
    <w:rsid w:val="00DC4BF3"/>
    <w:rsid w:val="00DC4D14"/>
    <w:rsid w:val="00DC5117"/>
    <w:rsid w:val="00DC511B"/>
    <w:rsid w:val="00DC527E"/>
    <w:rsid w:val="00DC6157"/>
    <w:rsid w:val="00DC6A5E"/>
    <w:rsid w:val="00DC79B9"/>
    <w:rsid w:val="00DC7AC0"/>
    <w:rsid w:val="00DC7CD7"/>
    <w:rsid w:val="00DC7D83"/>
    <w:rsid w:val="00DD024C"/>
    <w:rsid w:val="00DD1046"/>
    <w:rsid w:val="00DD1D11"/>
    <w:rsid w:val="00DD1ED8"/>
    <w:rsid w:val="00DD2C8A"/>
    <w:rsid w:val="00DD2D09"/>
    <w:rsid w:val="00DD2FED"/>
    <w:rsid w:val="00DD3BCA"/>
    <w:rsid w:val="00DD4A41"/>
    <w:rsid w:val="00DD4C50"/>
    <w:rsid w:val="00DD50D5"/>
    <w:rsid w:val="00DD51A0"/>
    <w:rsid w:val="00DD5267"/>
    <w:rsid w:val="00DD5752"/>
    <w:rsid w:val="00DD5E13"/>
    <w:rsid w:val="00DD6050"/>
    <w:rsid w:val="00DD6201"/>
    <w:rsid w:val="00DD72EE"/>
    <w:rsid w:val="00DE0522"/>
    <w:rsid w:val="00DE15D0"/>
    <w:rsid w:val="00DE19C1"/>
    <w:rsid w:val="00DE1AF4"/>
    <w:rsid w:val="00DE1C83"/>
    <w:rsid w:val="00DE1E51"/>
    <w:rsid w:val="00DE2454"/>
    <w:rsid w:val="00DE276E"/>
    <w:rsid w:val="00DE2905"/>
    <w:rsid w:val="00DE315D"/>
    <w:rsid w:val="00DE3467"/>
    <w:rsid w:val="00DE3610"/>
    <w:rsid w:val="00DE3662"/>
    <w:rsid w:val="00DE3AE8"/>
    <w:rsid w:val="00DE3FA7"/>
    <w:rsid w:val="00DE3FE2"/>
    <w:rsid w:val="00DE4097"/>
    <w:rsid w:val="00DE4175"/>
    <w:rsid w:val="00DE44F0"/>
    <w:rsid w:val="00DE4621"/>
    <w:rsid w:val="00DE4884"/>
    <w:rsid w:val="00DE4937"/>
    <w:rsid w:val="00DE4D72"/>
    <w:rsid w:val="00DE4E92"/>
    <w:rsid w:val="00DE4E9C"/>
    <w:rsid w:val="00DE4F93"/>
    <w:rsid w:val="00DE5045"/>
    <w:rsid w:val="00DE51B8"/>
    <w:rsid w:val="00DE52A6"/>
    <w:rsid w:val="00DE5B3E"/>
    <w:rsid w:val="00DE6153"/>
    <w:rsid w:val="00DE6173"/>
    <w:rsid w:val="00DE6C83"/>
    <w:rsid w:val="00DE7FA5"/>
    <w:rsid w:val="00DF012E"/>
    <w:rsid w:val="00DF022A"/>
    <w:rsid w:val="00DF09B3"/>
    <w:rsid w:val="00DF0B1A"/>
    <w:rsid w:val="00DF0C25"/>
    <w:rsid w:val="00DF12DD"/>
    <w:rsid w:val="00DF1505"/>
    <w:rsid w:val="00DF2337"/>
    <w:rsid w:val="00DF30EE"/>
    <w:rsid w:val="00DF33BC"/>
    <w:rsid w:val="00DF386B"/>
    <w:rsid w:val="00DF394B"/>
    <w:rsid w:val="00DF3ABF"/>
    <w:rsid w:val="00DF3AC6"/>
    <w:rsid w:val="00DF3C84"/>
    <w:rsid w:val="00DF3D44"/>
    <w:rsid w:val="00DF4537"/>
    <w:rsid w:val="00DF4BDF"/>
    <w:rsid w:val="00DF4F07"/>
    <w:rsid w:val="00DF544C"/>
    <w:rsid w:val="00DF5756"/>
    <w:rsid w:val="00DF588A"/>
    <w:rsid w:val="00DF62E6"/>
    <w:rsid w:val="00DF6939"/>
    <w:rsid w:val="00DF69F8"/>
    <w:rsid w:val="00DF6DA6"/>
    <w:rsid w:val="00DF6FDF"/>
    <w:rsid w:val="00DF7005"/>
    <w:rsid w:val="00DF7AC0"/>
    <w:rsid w:val="00DF7C8E"/>
    <w:rsid w:val="00E000D6"/>
    <w:rsid w:val="00E0092C"/>
    <w:rsid w:val="00E00DD1"/>
    <w:rsid w:val="00E0134E"/>
    <w:rsid w:val="00E017DE"/>
    <w:rsid w:val="00E01877"/>
    <w:rsid w:val="00E018A5"/>
    <w:rsid w:val="00E01A40"/>
    <w:rsid w:val="00E01ABE"/>
    <w:rsid w:val="00E01D41"/>
    <w:rsid w:val="00E01F29"/>
    <w:rsid w:val="00E026F3"/>
    <w:rsid w:val="00E02B8D"/>
    <w:rsid w:val="00E02C16"/>
    <w:rsid w:val="00E02F31"/>
    <w:rsid w:val="00E0302B"/>
    <w:rsid w:val="00E03D99"/>
    <w:rsid w:val="00E04512"/>
    <w:rsid w:val="00E046DC"/>
    <w:rsid w:val="00E04C45"/>
    <w:rsid w:val="00E04D04"/>
    <w:rsid w:val="00E04F1F"/>
    <w:rsid w:val="00E052EB"/>
    <w:rsid w:val="00E055DF"/>
    <w:rsid w:val="00E05A2A"/>
    <w:rsid w:val="00E05C45"/>
    <w:rsid w:val="00E05D50"/>
    <w:rsid w:val="00E06068"/>
    <w:rsid w:val="00E0606F"/>
    <w:rsid w:val="00E06D52"/>
    <w:rsid w:val="00E07066"/>
    <w:rsid w:val="00E07329"/>
    <w:rsid w:val="00E079AC"/>
    <w:rsid w:val="00E07EC0"/>
    <w:rsid w:val="00E10742"/>
    <w:rsid w:val="00E1094B"/>
    <w:rsid w:val="00E10FC8"/>
    <w:rsid w:val="00E11587"/>
    <w:rsid w:val="00E116FC"/>
    <w:rsid w:val="00E11BCA"/>
    <w:rsid w:val="00E11DEA"/>
    <w:rsid w:val="00E1210C"/>
    <w:rsid w:val="00E12476"/>
    <w:rsid w:val="00E12B64"/>
    <w:rsid w:val="00E12CAB"/>
    <w:rsid w:val="00E12EF5"/>
    <w:rsid w:val="00E13078"/>
    <w:rsid w:val="00E13898"/>
    <w:rsid w:val="00E13FA5"/>
    <w:rsid w:val="00E1414C"/>
    <w:rsid w:val="00E14270"/>
    <w:rsid w:val="00E1447B"/>
    <w:rsid w:val="00E1451E"/>
    <w:rsid w:val="00E14915"/>
    <w:rsid w:val="00E14A91"/>
    <w:rsid w:val="00E15167"/>
    <w:rsid w:val="00E15A96"/>
    <w:rsid w:val="00E15BC3"/>
    <w:rsid w:val="00E15DCF"/>
    <w:rsid w:val="00E161CA"/>
    <w:rsid w:val="00E1681A"/>
    <w:rsid w:val="00E16879"/>
    <w:rsid w:val="00E16D23"/>
    <w:rsid w:val="00E16D6B"/>
    <w:rsid w:val="00E17ADB"/>
    <w:rsid w:val="00E17EA8"/>
    <w:rsid w:val="00E17ED2"/>
    <w:rsid w:val="00E17FE6"/>
    <w:rsid w:val="00E20003"/>
    <w:rsid w:val="00E20100"/>
    <w:rsid w:val="00E20673"/>
    <w:rsid w:val="00E207F9"/>
    <w:rsid w:val="00E21558"/>
    <w:rsid w:val="00E2165E"/>
    <w:rsid w:val="00E21B40"/>
    <w:rsid w:val="00E22352"/>
    <w:rsid w:val="00E229A6"/>
    <w:rsid w:val="00E22B82"/>
    <w:rsid w:val="00E22BD4"/>
    <w:rsid w:val="00E22FF6"/>
    <w:rsid w:val="00E23075"/>
    <w:rsid w:val="00E230EA"/>
    <w:rsid w:val="00E23152"/>
    <w:rsid w:val="00E2354C"/>
    <w:rsid w:val="00E23961"/>
    <w:rsid w:val="00E23CF9"/>
    <w:rsid w:val="00E24C20"/>
    <w:rsid w:val="00E24C5C"/>
    <w:rsid w:val="00E24D56"/>
    <w:rsid w:val="00E24E37"/>
    <w:rsid w:val="00E252DD"/>
    <w:rsid w:val="00E25386"/>
    <w:rsid w:val="00E259D1"/>
    <w:rsid w:val="00E262A9"/>
    <w:rsid w:val="00E2652B"/>
    <w:rsid w:val="00E26567"/>
    <w:rsid w:val="00E266FC"/>
    <w:rsid w:val="00E26704"/>
    <w:rsid w:val="00E267DC"/>
    <w:rsid w:val="00E26B74"/>
    <w:rsid w:val="00E26E76"/>
    <w:rsid w:val="00E27D3A"/>
    <w:rsid w:val="00E301C6"/>
    <w:rsid w:val="00E30333"/>
    <w:rsid w:val="00E30460"/>
    <w:rsid w:val="00E30557"/>
    <w:rsid w:val="00E305F4"/>
    <w:rsid w:val="00E30E21"/>
    <w:rsid w:val="00E311E4"/>
    <w:rsid w:val="00E3164F"/>
    <w:rsid w:val="00E31830"/>
    <w:rsid w:val="00E31CA8"/>
    <w:rsid w:val="00E323F2"/>
    <w:rsid w:val="00E32D23"/>
    <w:rsid w:val="00E335FC"/>
    <w:rsid w:val="00E34023"/>
    <w:rsid w:val="00E3468B"/>
    <w:rsid w:val="00E3469A"/>
    <w:rsid w:val="00E34A1A"/>
    <w:rsid w:val="00E34A21"/>
    <w:rsid w:val="00E35437"/>
    <w:rsid w:val="00E35767"/>
    <w:rsid w:val="00E358F4"/>
    <w:rsid w:val="00E35A0C"/>
    <w:rsid w:val="00E35DBD"/>
    <w:rsid w:val="00E35FDD"/>
    <w:rsid w:val="00E360EA"/>
    <w:rsid w:val="00E3669C"/>
    <w:rsid w:val="00E367D8"/>
    <w:rsid w:val="00E36BCD"/>
    <w:rsid w:val="00E36CE0"/>
    <w:rsid w:val="00E370BA"/>
    <w:rsid w:val="00E37147"/>
    <w:rsid w:val="00E37A77"/>
    <w:rsid w:val="00E37CBE"/>
    <w:rsid w:val="00E40842"/>
    <w:rsid w:val="00E4087D"/>
    <w:rsid w:val="00E40B44"/>
    <w:rsid w:val="00E40BD3"/>
    <w:rsid w:val="00E4151B"/>
    <w:rsid w:val="00E41850"/>
    <w:rsid w:val="00E419E6"/>
    <w:rsid w:val="00E41C79"/>
    <w:rsid w:val="00E43057"/>
    <w:rsid w:val="00E432CD"/>
    <w:rsid w:val="00E43337"/>
    <w:rsid w:val="00E437A0"/>
    <w:rsid w:val="00E43BBC"/>
    <w:rsid w:val="00E43DC9"/>
    <w:rsid w:val="00E43E4A"/>
    <w:rsid w:val="00E43FA9"/>
    <w:rsid w:val="00E44DE9"/>
    <w:rsid w:val="00E44F6C"/>
    <w:rsid w:val="00E451F9"/>
    <w:rsid w:val="00E452AE"/>
    <w:rsid w:val="00E456AB"/>
    <w:rsid w:val="00E45C3F"/>
    <w:rsid w:val="00E466D0"/>
    <w:rsid w:val="00E466F9"/>
    <w:rsid w:val="00E4684A"/>
    <w:rsid w:val="00E4685F"/>
    <w:rsid w:val="00E46A61"/>
    <w:rsid w:val="00E46BB7"/>
    <w:rsid w:val="00E47B77"/>
    <w:rsid w:val="00E5037F"/>
    <w:rsid w:val="00E505AC"/>
    <w:rsid w:val="00E507BF"/>
    <w:rsid w:val="00E50ABB"/>
    <w:rsid w:val="00E50C7A"/>
    <w:rsid w:val="00E51265"/>
    <w:rsid w:val="00E51515"/>
    <w:rsid w:val="00E518E0"/>
    <w:rsid w:val="00E52DBA"/>
    <w:rsid w:val="00E52F8C"/>
    <w:rsid w:val="00E534F1"/>
    <w:rsid w:val="00E53712"/>
    <w:rsid w:val="00E53DE3"/>
    <w:rsid w:val="00E53E84"/>
    <w:rsid w:val="00E540B2"/>
    <w:rsid w:val="00E547DF"/>
    <w:rsid w:val="00E54961"/>
    <w:rsid w:val="00E54B7B"/>
    <w:rsid w:val="00E54E0D"/>
    <w:rsid w:val="00E55338"/>
    <w:rsid w:val="00E553DF"/>
    <w:rsid w:val="00E556BA"/>
    <w:rsid w:val="00E564D2"/>
    <w:rsid w:val="00E56950"/>
    <w:rsid w:val="00E56EA5"/>
    <w:rsid w:val="00E56F4A"/>
    <w:rsid w:val="00E57005"/>
    <w:rsid w:val="00E57069"/>
    <w:rsid w:val="00E579C8"/>
    <w:rsid w:val="00E60643"/>
    <w:rsid w:val="00E606E7"/>
    <w:rsid w:val="00E60E90"/>
    <w:rsid w:val="00E612D5"/>
    <w:rsid w:val="00E614B0"/>
    <w:rsid w:val="00E614DE"/>
    <w:rsid w:val="00E615AF"/>
    <w:rsid w:val="00E61663"/>
    <w:rsid w:val="00E61B4B"/>
    <w:rsid w:val="00E61C18"/>
    <w:rsid w:val="00E62611"/>
    <w:rsid w:val="00E6264C"/>
    <w:rsid w:val="00E62741"/>
    <w:rsid w:val="00E62B2C"/>
    <w:rsid w:val="00E62C3E"/>
    <w:rsid w:val="00E62E5F"/>
    <w:rsid w:val="00E633C3"/>
    <w:rsid w:val="00E635BA"/>
    <w:rsid w:val="00E636D6"/>
    <w:rsid w:val="00E63A81"/>
    <w:rsid w:val="00E63CE5"/>
    <w:rsid w:val="00E63D09"/>
    <w:rsid w:val="00E63F63"/>
    <w:rsid w:val="00E64AB8"/>
    <w:rsid w:val="00E650B9"/>
    <w:rsid w:val="00E6521F"/>
    <w:rsid w:val="00E653AD"/>
    <w:rsid w:val="00E66521"/>
    <w:rsid w:val="00E666FD"/>
    <w:rsid w:val="00E66FAF"/>
    <w:rsid w:val="00E671F2"/>
    <w:rsid w:val="00E6728E"/>
    <w:rsid w:val="00E6735B"/>
    <w:rsid w:val="00E6758A"/>
    <w:rsid w:val="00E70456"/>
    <w:rsid w:val="00E71015"/>
    <w:rsid w:val="00E7120C"/>
    <w:rsid w:val="00E71591"/>
    <w:rsid w:val="00E716FA"/>
    <w:rsid w:val="00E71AA4"/>
    <w:rsid w:val="00E72524"/>
    <w:rsid w:val="00E72698"/>
    <w:rsid w:val="00E7273B"/>
    <w:rsid w:val="00E73A72"/>
    <w:rsid w:val="00E73DAA"/>
    <w:rsid w:val="00E740E5"/>
    <w:rsid w:val="00E74193"/>
    <w:rsid w:val="00E741D4"/>
    <w:rsid w:val="00E74553"/>
    <w:rsid w:val="00E74858"/>
    <w:rsid w:val="00E74A13"/>
    <w:rsid w:val="00E7539D"/>
    <w:rsid w:val="00E754A9"/>
    <w:rsid w:val="00E7595E"/>
    <w:rsid w:val="00E75BBF"/>
    <w:rsid w:val="00E766E3"/>
    <w:rsid w:val="00E76A00"/>
    <w:rsid w:val="00E76D41"/>
    <w:rsid w:val="00E77059"/>
    <w:rsid w:val="00E770B8"/>
    <w:rsid w:val="00E772B3"/>
    <w:rsid w:val="00E773CE"/>
    <w:rsid w:val="00E77402"/>
    <w:rsid w:val="00E80135"/>
    <w:rsid w:val="00E80B58"/>
    <w:rsid w:val="00E80ED7"/>
    <w:rsid w:val="00E815D3"/>
    <w:rsid w:val="00E81E5F"/>
    <w:rsid w:val="00E82523"/>
    <w:rsid w:val="00E84010"/>
    <w:rsid w:val="00E84CA8"/>
    <w:rsid w:val="00E85106"/>
    <w:rsid w:val="00E85303"/>
    <w:rsid w:val="00E8598B"/>
    <w:rsid w:val="00E85C59"/>
    <w:rsid w:val="00E85EF6"/>
    <w:rsid w:val="00E86912"/>
    <w:rsid w:val="00E86E6D"/>
    <w:rsid w:val="00E8722F"/>
    <w:rsid w:val="00E87F67"/>
    <w:rsid w:val="00E90618"/>
    <w:rsid w:val="00E913A7"/>
    <w:rsid w:val="00E914D0"/>
    <w:rsid w:val="00E91958"/>
    <w:rsid w:val="00E91BEB"/>
    <w:rsid w:val="00E91C82"/>
    <w:rsid w:val="00E91F56"/>
    <w:rsid w:val="00E92346"/>
    <w:rsid w:val="00E93C7B"/>
    <w:rsid w:val="00E940D0"/>
    <w:rsid w:val="00E9416C"/>
    <w:rsid w:val="00E945C0"/>
    <w:rsid w:val="00E947DD"/>
    <w:rsid w:val="00E94972"/>
    <w:rsid w:val="00E94A37"/>
    <w:rsid w:val="00E94AE9"/>
    <w:rsid w:val="00E95919"/>
    <w:rsid w:val="00E959B6"/>
    <w:rsid w:val="00E9659B"/>
    <w:rsid w:val="00E96A07"/>
    <w:rsid w:val="00E96A0B"/>
    <w:rsid w:val="00E96F2D"/>
    <w:rsid w:val="00E97140"/>
    <w:rsid w:val="00E971BB"/>
    <w:rsid w:val="00E9759B"/>
    <w:rsid w:val="00E9771D"/>
    <w:rsid w:val="00E97B34"/>
    <w:rsid w:val="00E97DF3"/>
    <w:rsid w:val="00E97FF3"/>
    <w:rsid w:val="00EA0ACC"/>
    <w:rsid w:val="00EA211E"/>
    <w:rsid w:val="00EA258E"/>
    <w:rsid w:val="00EA2983"/>
    <w:rsid w:val="00EA2B0F"/>
    <w:rsid w:val="00EA2B2F"/>
    <w:rsid w:val="00EA30B3"/>
    <w:rsid w:val="00EA31E0"/>
    <w:rsid w:val="00EA32B7"/>
    <w:rsid w:val="00EA3492"/>
    <w:rsid w:val="00EA361B"/>
    <w:rsid w:val="00EA36B3"/>
    <w:rsid w:val="00EA3954"/>
    <w:rsid w:val="00EA3BB2"/>
    <w:rsid w:val="00EA3D81"/>
    <w:rsid w:val="00EA47C4"/>
    <w:rsid w:val="00EA4DA3"/>
    <w:rsid w:val="00EA4EB1"/>
    <w:rsid w:val="00EA4EF0"/>
    <w:rsid w:val="00EA5586"/>
    <w:rsid w:val="00EA55E5"/>
    <w:rsid w:val="00EA5CDC"/>
    <w:rsid w:val="00EA5D7C"/>
    <w:rsid w:val="00EA65E6"/>
    <w:rsid w:val="00EA7341"/>
    <w:rsid w:val="00EA7640"/>
    <w:rsid w:val="00EA7ED6"/>
    <w:rsid w:val="00EA7FE7"/>
    <w:rsid w:val="00EB0466"/>
    <w:rsid w:val="00EB0608"/>
    <w:rsid w:val="00EB070D"/>
    <w:rsid w:val="00EB096B"/>
    <w:rsid w:val="00EB0A06"/>
    <w:rsid w:val="00EB1494"/>
    <w:rsid w:val="00EB16DF"/>
    <w:rsid w:val="00EB180C"/>
    <w:rsid w:val="00EB1883"/>
    <w:rsid w:val="00EB19BE"/>
    <w:rsid w:val="00EB228A"/>
    <w:rsid w:val="00EB3090"/>
    <w:rsid w:val="00EB3290"/>
    <w:rsid w:val="00EB333C"/>
    <w:rsid w:val="00EB349C"/>
    <w:rsid w:val="00EB39FE"/>
    <w:rsid w:val="00EB400B"/>
    <w:rsid w:val="00EB40F7"/>
    <w:rsid w:val="00EB435D"/>
    <w:rsid w:val="00EB43AB"/>
    <w:rsid w:val="00EB4B2C"/>
    <w:rsid w:val="00EB4DDD"/>
    <w:rsid w:val="00EB4FB8"/>
    <w:rsid w:val="00EB509D"/>
    <w:rsid w:val="00EB58C6"/>
    <w:rsid w:val="00EB58E0"/>
    <w:rsid w:val="00EB5952"/>
    <w:rsid w:val="00EB5B40"/>
    <w:rsid w:val="00EB5D71"/>
    <w:rsid w:val="00EB5DC6"/>
    <w:rsid w:val="00EB6495"/>
    <w:rsid w:val="00EB6862"/>
    <w:rsid w:val="00EB6BB5"/>
    <w:rsid w:val="00EB6BE9"/>
    <w:rsid w:val="00EB6D54"/>
    <w:rsid w:val="00EB6D9E"/>
    <w:rsid w:val="00EB70AA"/>
    <w:rsid w:val="00EB750A"/>
    <w:rsid w:val="00EB7581"/>
    <w:rsid w:val="00EB791C"/>
    <w:rsid w:val="00EB796F"/>
    <w:rsid w:val="00EB7C0B"/>
    <w:rsid w:val="00EB7CEB"/>
    <w:rsid w:val="00EC003A"/>
    <w:rsid w:val="00EC066C"/>
    <w:rsid w:val="00EC0852"/>
    <w:rsid w:val="00EC0DCE"/>
    <w:rsid w:val="00EC10F2"/>
    <w:rsid w:val="00EC1450"/>
    <w:rsid w:val="00EC1461"/>
    <w:rsid w:val="00EC1506"/>
    <w:rsid w:val="00EC1C9E"/>
    <w:rsid w:val="00EC1D41"/>
    <w:rsid w:val="00EC1EC2"/>
    <w:rsid w:val="00EC20E9"/>
    <w:rsid w:val="00EC24EA"/>
    <w:rsid w:val="00EC26EE"/>
    <w:rsid w:val="00EC2835"/>
    <w:rsid w:val="00EC31D9"/>
    <w:rsid w:val="00EC3220"/>
    <w:rsid w:val="00EC3229"/>
    <w:rsid w:val="00EC32AB"/>
    <w:rsid w:val="00EC3639"/>
    <w:rsid w:val="00EC3775"/>
    <w:rsid w:val="00EC3BC0"/>
    <w:rsid w:val="00EC3D5A"/>
    <w:rsid w:val="00EC4544"/>
    <w:rsid w:val="00EC46FE"/>
    <w:rsid w:val="00EC47E5"/>
    <w:rsid w:val="00EC4A2A"/>
    <w:rsid w:val="00EC58B8"/>
    <w:rsid w:val="00EC59F8"/>
    <w:rsid w:val="00EC5C3E"/>
    <w:rsid w:val="00EC5EBA"/>
    <w:rsid w:val="00EC6179"/>
    <w:rsid w:val="00EC622B"/>
    <w:rsid w:val="00EC64BE"/>
    <w:rsid w:val="00EC6562"/>
    <w:rsid w:val="00EC6697"/>
    <w:rsid w:val="00EC6AB2"/>
    <w:rsid w:val="00EC6F33"/>
    <w:rsid w:val="00EC7048"/>
    <w:rsid w:val="00EC706C"/>
    <w:rsid w:val="00EC72C8"/>
    <w:rsid w:val="00EC73E7"/>
    <w:rsid w:val="00EC75F8"/>
    <w:rsid w:val="00EC7B14"/>
    <w:rsid w:val="00ED03BC"/>
    <w:rsid w:val="00ED0580"/>
    <w:rsid w:val="00ED097F"/>
    <w:rsid w:val="00ED0B3A"/>
    <w:rsid w:val="00ED0BD9"/>
    <w:rsid w:val="00ED0CF3"/>
    <w:rsid w:val="00ED11E2"/>
    <w:rsid w:val="00ED120D"/>
    <w:rsid w:val="00ED1A2C"/>
    <w:rsid w:val="00ED1ACD"/>
    <w:rsid w:val="00ED1D0F"/>
    <w:rsid w:val="00ED22D9"/>
    <w:rsid w:val="00ED25C9"/>
    <w:rsid w:val="00ED2B52"/>
    <w:rsid w:val="00ED34C6"/>
    <w:rsid w:val="00ED39B6"/>
    <w:rsid w:val="00ED3BC1"/>
    <w:rsid w:val="00ED3CAC"/>
    <w:rsid w:val="00ED3D48"/>
    <w:rsid w:val="00ED449E"/>
    <w:rsid w:val="00ED4E96"/>
    <w:rsid w:val="00ED4E9A"/>
    <w:rsid w:val="00ED4F5E"/>
    <w:rsid w:val="00ED4FC5"/>
    <w:rsid w:val="00ED5FEE"/>
    <w:rsid w:val="00ED62D4"/>
    <w:rsid w:val="00ED62F2"/>
    <w:rsid w:val="00ED633D"/>
    <w:rsid w:val="00ED6697"/>
    <w:rsid w:val="00ED67F2"/>
    <w:rsid w:val="00ED68EF"/>
    <w:rsid w:val="00ED6907"/>
    <w:rsid w:val="00ED6948"/>
    <w:rsid w:val="00ED6E9C"/>
    <w:rsid w:val="00ED7051"/>
    <w:rsid w:val="00ED7378"/>
    <w:rsid w:val="00ED7A58"/>
    <w:rsid w:val="00ED7E51"/>
    <w:rsid w:val="00EE043E"/>
    <w:rsid w:val="00EE0FB4"/>
    <w:rsid w:val="00EE175F"/>
    <w:rsid w:val="00EE23DA"/>
    <w:rsid w:val="00EE3162"/>
    <w:rsid w:val="00EE32DB"/>
    <w:rsid w:val="00EE32EF"/>
    <w:rsid w:val="00EE36C8"/>
    <w:rsid w:val="00EE36CA"/>
    <w:rsid w:val="00EE3B84"/>
    <w:rsid w:val="00EE3CFE"/>
    <w:rsid w:val="00EE498E"/>
    <w:rsid w:val="00EE569F"/>
    <w:rsid w:val="00EE56F8"/>
    <w:rsid w:val="00EE57CE"/>
    <w:rsid w:val="00EE5D4E"/>
    <w:rsid w:val="00EE6ADB"/>
    <w:rsid w:val="00EE7075"/>
    <w:rsid w:val="00EE70E0"/>
    <w:rsid w:val="00EE75FF"/>
    <w:rsid w:val="00EE77E0"/>
    <w:rsid w:val="00EF0338"/>
    <w:rsid w:val="00EF062F"/>
    <w:rsid w:val="00EF07AF"/>
    <w:rsid w:val="00EF0BDD"/>
    <w:rsid w:val="00EF0CBD"/>
    <w:rsid w:val="00EF1134"/>
    <w:rsid w:val="00EF136D"/>
    <w:rsid w:val="00EF1419"/>
    <w:rsid w:val="00EF1471"/>
    <w:rsid w:val="00EF1592"/>
    <w:rsid w:val="00EF1617"/>
    <w:rsid w:val="00EF162F"/>
    <w:rsid w:val="00EF26A6"/>
    <w:rsid w:val="00EF2747"/>
    <w:rsid w:val="00EF2773"/>
    <w:rsid w:val="00EF2775"/>
    <w:rsid w:val="00EF2895"/>
    <w:rsid w:val="00EF2AAA"/>
    <w:rsid w:val="00EF2AD6"/>
    <w:rsid w:val="00EF2AEE"/>
    <w:rsid w:val="00EF2F50"/>
    <w:rsid w:val="00EF3055"/>
    <w:rsid w:val="00EF40CF"/>
    <w:rsid w:val="00EF4338"/>
    <w:rsid w:val="00EF468C"/>
    <w:rsid w:val="00EF4EE7"/>
    <w:rsid w:val="00EF4F4F"/>
    <w:rsid w:val="00EF5099"/>
    <w:rsid w:val="00EF544C"/>
    <w:rsid w:val="00EF5947"/>
    <w:rsid w:val="00EF5AA3"/>
    <w:rsid w:val="00EF5BE5"/>
    <w:rsid w:val="00EF62D3"/>
    <w:rsid w:val="00EF62E4"/>
    <w:rsid w:val="00EF635E"/>
    <w:rsid w:val="00EF64D1"/>
    <w:rsid w:val="00EF6D52"/>
    <w:rsid w:val="00EF743E"/>
    <w:rsid w:val="00EF7A09"/>
    <w:rsid w:val="00EF7DDD"/>
    <w:rsid w:val="00F0060E"/>
    <w:rsid w:val="00F00672"/>
    <w:rsid w:val="00F00B34"/>
    <w:rsid w:val="00F010E4"/>
    <w:rsid w:val="00F01570"/>
    <w:rsid w:val="00F02187"/>
    <w:rsid w:val="00F02A2A"/>
    <w:rsid w:val="00F02ACD"/>
    <w:rsid w:val="00F03496"/>
    <w:rsid w:val="00F03BDC"/>
    <w:rsid w:val="00F03DFA"/>
    <w:rsid w:val="00F03E26"/>
    <w:rsid w:val="00F03E76"/>
    <w:rsid w:val="00F0401E"/>
    <w:rsid w:val="00F041B1"/>
    <w:rsid w:val="00F04430"/>
    <w:rsid w:val="00F0496C"/>
    <w:rsid w:val="00F05118"/>
    <w:rsid w:val="00F05577"/>
    <w:rsid w:val="00F05638"/>
    <w:rsid w:val="00F05904"/>
    <w:rsid w:val="00F05CC1"/>
    <w:rsid w:val="00F05D0A"/>
    <w:rsid w:val="00F06649"/>
    <w:rsid w:val="00F0683C"/>
    <w:rsid w:val="00F06945"/>
    <w:rsid w:val="00F06A5C"/>
    <w:rsid w:val="00F07B05"/>
    <w:rsid w:val="00F1062F"/>
    <w:rsid w:val="00F10A1D"/>
    <w:rsid w:val="00F10A90"/>
    <w:rsid w:val="00F110DF"/>
    <w:rsid w:val="00F11377"/>
    <w:rsid w:val="00F11403"/>
    <w:rsid w:val="00F117A0"/>
    <w:rsid w:val="00F11B23"/>
    <w:rsid w:val="00F11EDD"/>
    <w:rsid w:val="00F1200B"/>
    <w:rsid w:val="00F12052"/>
    <w:rsid w:val="00F12308"/>
    <w:rsid w:val="00F1241B"/>
    <w:rsid w:val="00F124CC"/>
    <w:rsid w:val="00F12508"/>
    <w:rsid w:val="00F12E38"/>
    <w:rsid w:val="00F130EB"/>
    <w:rsid w:val="00F13135"/>
    <w:rsid w:val="00F135D6"/>
    <w:rsid w:val="00F13695"/>
    <w:rsid w:val="00F139CA"/>
    <w:rsid w:val="00F1409F"/>
    <w:rsid w:val="00F1469B"/>
    <w:rsid w:val="00F146C3"/>
    <w:rsid w:val="00F1472E"/>
    <w:rsid w:val="00F148CB"/>
    <w:rsid w:val="00F14901"/>
    <w:rsid w:val="00F1496B"/>
    <w:rsid w:val="00F14BF5"/>
    <w:rsid w:val="00F150D5"/>
    <w:rsid w:val="00F151ED"/>
    <w:rsid w:val="00F15537"/>
    <w:rsid w:val="00F1553C"/>
    <w:rsid w:val="00F15583"/>
    <w:rsid w:val="00F15905"/>
    <w:rsid w:val="00F16083"/>
    <w:rsid w:val="00F1683A"/>
    <w:rsid w:val="00F16AA7"/>
    <w:rsid w:val="00F171B1"/>
    <w:rsid w:val="00F2003A"/>
    <w:rsid w:val="00F202C5"/>
    <w:rsid w:val="00F20740"/>
    <w:rsid w:val="00F21085"/>
    <w:rsid w:val="00F217A1"/>
    <w:rsid w:val="00F217C0"/>
    <w:rsid w:val="00F217DD"/>
    <w:rsid w:val="00F21F0F"/>
    <w:rsid w:val="00F2215D"/>
    <w:rsid w:val="00F221E6"/>
    <w:rsid w:val="00F2225B"/>
    <w:rsid w:val="00F222E1"/>
    <w:rsid w:val="00F2232A"/>
    <w:rsid w:val="00F2279B"/>
    <w:rsid w:val="00F23292"/>
    <w:rsid w:val="00F23873"/>
    <w:rsid w:val="00F238A4"/>
    <w:rsid w:val="00F23BD1"/>
    <w:rsid w:val="00F23DEB"/>
    <w:rsid w:val="00F241CA"/>
    <w:rsid w:val="00F24B77"/>
    <w:rsid w:val="00F2606F"/>
    <w:rsid w:val="00F26142"/>
    <w:rsid w:val="00F2642A"/>
    <w:rsid w:val="00F26776"/>
    <w:rsid w:val="00F26DB5"/>
    <w:rsid w:val="00F26F36"/>
    <w:rsid w:val="00F27045"/>
    <w:rsid w:val="00F27BFB"/>
    <w:rsid w:val="00F30A36"/>
    <w:rsid w:val="00F30C88"/>
    <w:rsid w:val="00F31031"/>
    <w:rsid w:val="00F3106A"/>
    <w:rsid w:val="00F31FF2"/>
    <w:rsid w:val="00F32409"/>
    <w:rsid w:val="00F329D9"/>
    <w:rsid w:val="00F330B9"/>
    <w:rsid w:val="00F33239"/>
    <w:rsid w:val="00F332B0"/>
    <w:rsid w:val="00F3353A"/>
    <w:rsid w:val="00F33668"/>
    <w:rsid w:val="00F34229"/>
    <w:rsid w:val="00F344C0"/>
    <w:rsid w:val="00F34B35"/>
    <w:rsid w:val="00F34CF4"/>
    <w:rsid w:val="00F34DF3"/>
    <w:rsid w:val="00F34E6D"/>
    <w:rsid w:val="00F3512F"/>
    <w:rsid w:val="00F357F6"/>
    <w:rsid w:val="00F35906"/>
    <w:rsid w:val="00F35ED4"/>
    <w:rsid w:val="00F36D7A"/>
    <w:rsid w:val="00F3700B"/>
    <w:rsid w:val="00F372E0"/>
    <w:rsid w:val="00F37C17"/>
    <w:rsid w:val="00F37C37"/>
    <w:rsid w:val="00F40356"/>
    <w:rsid w:val="00F408AE"/>
    <w:rsid w:val="00F4114F"/>
    <w:rsid w:val="00F413ED"/>
    <w:rsid w:val="00F41435"/>
    <w:rsid w:val="00F4185C"/>
    <w:rsid w:val="00F41A36"/>
    <w:rsid w:val="00F41AFE"/>
    <w:rsid w:val="00F41B65"/>
    <w:rsid w:val="00F423A7"/>
    <w:rsid w:val="00F42458"/>
    <w:rsid w:val="00F424D2"/>
    <w:rsid w:val="00F42AA0"/>
    <w:rsid w:val="00F42C93"/>
    <w:rsid w:val="00F4304C"/>
    <w:rsid w:val="00F4340F"/>
    <w:rsid w:val="00F43CEB"/>
    <w:rsid w:val="00F4438D"/>
    <w:rsid w:val="00F446B5"/>
    <w:rsid w:val="00F44707"/>
    <w:rsid w:val="00F449FB"/>
    <w:rsid w:val="00F44A46"/>
    <w:rsid w:val="00F44B54"/>
    <w:rsid w:val="00F44EB7"/>
    <w:rsid w:val="00F44EFC"/>
    <w:rsid w:val="00F459C1"/>
    <w:rsid w:val="00F45A10"/>
    <w:rsid w:val="00F46490"/>
    <w:rsid w:val="00F46903"/>
    <w:rsid w:val="00F47776"/>
    <w:rsid w:val="00F47993"/>
    <w:rsid w:val="00F500B9"/>
    <w:rsid w:val="00F5012C"/>
    <w:rsid w:val="00F503A8"/>
    <w:rsid w:val="00F50DFE"/>
    <w:rsid w:val="00F51238"/>
    <w:rsid w:val="00F513B1"/>
    <w:rsid w:val="00F514E3"/>
    <w:rsid w:val="00F51B7A"/>
    <w:rsid w:val="00F51D53"/>
    <w:rsid w:val="00F531B4"/>
    <w:rsid w:val="00F54082"/>
    <w:rsid w:val="00F54360"/>
    <w:rsid w:val="00F5477B"/>
    <w:rsid w:val="00F54B02"/>
    <w:rsid w:val="00F54BFF"/>
    <w:rsid w:val="00F551BC"/>
    <w:rsid w:val="00F55F10"/>
    <w:rsid w:val="00F5646C"/>
    <w:rsid w:val="00F5676F"/>
    <w:rsid w:val="00F569C0"/>
    <w:rsid w:val="00F56CA0"/>
    <w:rsid w:val="00F572B1"/>
    <w:rsid w:val="00F573D2"/>
    <w:rsid w:val="00F57630"/>
    <w:rsid w:val="00F576B6"/>
    <w:rsid w:val="00F57B69"/>
    <w:rsid w:val="00F60218"/>
    <w:rsid w:val="00F60249"/>
    <w:rsid w:val="00F605FE"/>
    <w:rsid w:val="00F610BC"/>
    <w:rsid w:val="00F61C92"/>
    <w:rsid w:val="00F61CE6"/>
    <w:rsid w:val="00F61DF0"/>
    <w:rsid w:val="00F62323"/>
    <w:rsid w:val="00F627F6"/>
    <w:rsid w:val="00F62B5D"/>
    <w:rsid w:val="00F62E30"/>
    <w:rsid w:val="00F62ED8"/>
    <w:rsid w:val="00F632BD"/>
    <w:rsid w:val="00F64ACD"/>
    <w:rsid w:val="00F64C8A"/>
    <w:rsid w:val="00F64FDF"/>
    <w:rsid w:val="00F6504D"/>
    <w:rsid w:val="00F65798"/>
    <w:rsid w:val="00F6604F"/>
    <w:rsid w:val="00F66A96"/>
    <w:rsid w:val="00F66C1E"/>
    <w:rsid w:val="00F66F1E"/>
    <w:rsid w:val="00F67211"/>
    <w:rsid w:val="00F67245"/>
    <w:rsid w:val="00F703B1"/>
    <w:rsid w:val="00F70F88"/>
    <w:rsid w:val="00F71008"/>
    <w:rsid w:val="00F71019"/>
    <w:rsid w:val="00F718E8"/>
    <w:rsid w:val="00F7204D"/>
    <w:rsid w:val="00F72571"/>
    <w:rsid w:val="00F72978"/>
    <w:rsid w:val="00F73689"/>
    <w:rsid w:val="00F73C76"/>
    <w:rsid w:val="00F74433"/>
    <w:rsid w:val="00F74B69"/>
    <w:rsid w:val="00F74D4C"/>
    <w:rsid w:val="00F75AD5"/>
    <w:rsid w:val="00F75B48"/>
    <w:rsid w:val="00F75B5B"/>
    <w:rsid w:val="00F75B65"/>
    <w:rsid w:val="00F75BBD"/>
    <w:rsid w:val="00F7675E"/>
    <w:rsid w:val="00F767CD"/>
    <w:rsid w:val="00F76BEF"/>
    <w:rsid w:val="00F76CC9"/>
    <w:rsid w:val="00F77805"/>
    <w:rsid w:val="00F82125"/>
    <w:rsid w:val="00F8233D"/>
    <w:rsid w:val="00F82350"/>
    <w:rsid w:val="00F8246B"/>
    <w:rsid w:val="00F82B4F"/>
    <w:rsid w:val="00F831D0"/>
    <w:rsid w:val="00F831E9"/>
    <w:rsid w:val="00F83540"/>
    <w:rsid w:val="00F83764"/>
    <w:rsid w:val="00F83B1E"/>
    <w:rsid w:val="00F83CFB"/>
    <w:rsid w:val="00F841A3"/>
    <w:rsid w:val="00F843E9"/>
    <w:rsid w:val="00F848A3"/>
    <w:rsid w:val="00F848FA"/>
    <w:rsid w:val="00F84CD0"/>
    <w:rsid w:val="00F851C6"/>
    <w:rsid w:val="00F8532B"/>
    <w:rsid w:val="00F85935"/>
    <w:rsid w:val="00F8611F"/>
    <w:rsid w:val="00F861CB"/>
    <w:rsid w:val="00F869B3"/>
    <w:rsid w:val="00F8715E"/>
    <w:rsid w:val="00F87771"/>
    <w:rsid w:val="00F87E7C"/>
    <w:rsid w:val="00F90307"/>
    <w:rsid w:val="00F90628"/>
    <w:rsid w:val="00F90B62"/>
    <w:rsid w:val="00F90D0A"/>
    <w:rsid w:val="00F91454"/>
    <w:rsid w:val="00F91871"/>
    <w:rsid w:val="00F91CDD"/>
    <w:rsid w:val="00F91D25"/>
    <w:rsid w:val="00F92090"/>
    <w:rsid w:val="00F9212E"/>
    <w:rsid w:val="00F92375"/>
    <w:rsid w:val="00F92520"/>
    <w:rsid w:val="00F925F7"/>
    <w:rsid w:val="00F9281B"/>
    <w:rsid w:val="00F928A6"/>
    <w:rsid w:val="00F92947"/>
    <w:rsid w:val="00F93037"/>
    <w:rsid w:val="00F932CE"/>
    <w:rsid w:val="00F93AAD"/>
    <w:rsid w:val="00F942E7"/>
    <w:rsid w:val="00F94CB5"/>
    <w:rsid w:val="00F95194"/>
    <w:rsid w:val="00F95264"/>
    <w:rsid w:val="00F9560A"/>
    <w:rsid w:val="00F95A5F"/>
    <w:rsid w:val="00F95B1D"/>
    <w:rsid w:val="00F95B7E"/>
    <w:rsid w:val="00F95C13"/>
    <w:rsid w:val="00F9635E"/>
    <w:rsid w:val="00F9695B"/>
    <w:rsid w:val="00F96B02"/>
    <w:rsid w:val="00F96D94"/>
    <w:rsid w:val="00F96FBF"/>
    <w:rsid w:val="00F97819"/>
    <w:rsid w:val="00F97F76"/>
    <w:rsid w:val="00FA032D"/>
    <w:rsid w:val="00FA0570"/>
    <w:rsid w:val="00FA0C02"/>
    <w:rsid w:val="00FA0DF4"/>
    <w:rsid w:val="00FA0E20"/>
    <w:rsid w:val="00FA192C"/>
    <w:rsid w:val="00FA33B4"/>
    <w:rsid w:val="00FA3531"/>
    <w:rsid w:val="00FA35EB"/>
    <w:rsid w:val="00FA380F"/>
    <w:rsid w:val="00FA3907"/>
    <w:rsid w:val="00FA3978"/>
    <w:rsid w:val="00FA3CE6"/>
    <w:rsid w:val="00FA4174"/>
    <w:rsid w:val="00FA4845"/>
    <w:rsid w:val="00FA4CEC"/>
    <w:rsid w:val="00FA5650"/>
    <w:rsid w:val="00FA58FB"/>
    <w:rsid w:val="00FA59F1"/>
    <w:rsid w:val="00FA5BDD"/>
    <w:rsid w:val="00FA6080"/>
    <w:rsid w:val="00FA6692"/>
    <w:rsid w:val="00FA697F"/>
    <w:rsid w:val="00FA6ECC"/>
    <w:rsid w:val="00FA6F36"/>
    <w:rsid w:val="00FA6F49"/>
    <w:rsid w:val="00FA71EB"/>
    <w:rsid w:val="00FB01ED"/>
    <w:rsid w:val="00FB03FD"/>
    <w:rsid w:val="00FB0446"/>
    <w:rsid w:val="00FB1525"/>
    <w:rsid w:val="00FB19FB"/>
    <w:rsid w:val="00FB1A41"/>
    <w:rsid w:val="00FB1CD7"/>
    <w:rsid w:val="00FB2067"/>
    <w:rsid w:val="00FB22AD"/>
    <w:rsid w:val="00FB267D"/>
    <w:rsid w:val="00FB2A6B"/>
    <w:rsid w:val="00FB2EB8"/>
    <w:rsid w:val="00FB3F08"/>
    <w:rsid w:val="00FB4237"/>
    <w:rsid w:val="00FB431B"/>
    <w:rsid w:val="00FB4EBB"/>
    <w:rsid w:val="00FB5D34"/>
    <w:rsid w:val="00FB67D0"/>
    <w:rsid w:val="00FB6AB6"/>
    <w:rsid w:val="00FB6D53"/>
    <w:rsid w:val="00FB6D6E"/>
    <w:rsid w:val="00FB6DBE"/>
    <w:rsid w:val="00FB6F4E"/>
    <w:rsid w:val="00FB7459"/>
    <w:rsid w:val="00FB7532"/>
    <w:rsid w:val="00FB7878"/>
    <w:rsid w:val="00FB7954"/>
    <w:rsid w:val="00FC0042"/>
    <w:rsid w:val="00FC06F1"/>
    <w:rsid w:val="00FC0E4D"/>
    <w:rsid w:val="00FC1012"/>
    <w:rsid w:val="00FC109F"/>
    <w:rsid w:val="00FC1530"/>
    <w:rsid w:val="00FC1692"/>
    <w:rsid w:val="00FC1914"/>
    <w:rsid w:val="00FC1F00"/>
    <w:rsid w:val="00FC20E0"/>
    <w:rsid w:val="00FC2F98"/>
    <w:rsid w:val="00FC3255"/>
    <w:rsid w:val="00FC32AA"/>
    <w:rsid w:val="00FC332B"/>
    <w:rsid w:val="00FC359C"/>
    <w:rsid w:val="00FC3A9E"/>
    <w:rsid w:val="00FC43BF"/>
    <w:rsid w:val="00FC4560"/>
    <w:rsid w:val="00FC47E7"/>
    <w:rsid w:val="00FC4A6C"/>
    <w:rsid w:val="00FC4BDC"/>
    <w:rsid w:val="00FC4EED"/>
    <w:rsid w:val="00FC4FAB"/>
    <w:rsid w:val="00FC5068"/>
    <w:rsid w:val="00FC5106"/>
    <w:rsid w:val="00FC52DB"/>
    <w:rsid w:val="00FC5534"/>
    <w:rsid w:val="00FC5639"/>
    <w:rsid w:val="00FC5D64"/>
    <w:rsid w:val="00FC6956"/>
    <w:rsid w:val="00FC6D51"/>
    <w:rsid w:val="00FC7049"/>
    <w:rsid w:val="00FC730A"/>
    <w:rsid w:val="00FC7B34"/>
    <w:rsid w:val="00FC7BFA"/>
    <w:rsid w:val="00FC7C15"/>
    <w:rsid w:val="00FC7CD5"/>
    <w:rsid w:val="00FC7D1D"/>
    <w:rsid w:val="00FD0778"/>
    <w:rsid w:val="00FD08AA"/>
    <w:rsid w:val="00FD1CDB"/>
    <w:rsid w:val="00FD1EDE"/>
    <w:rsid w:val="00FD1F78"/>
    <w:rsid w:val="00FD2362"/>
    <w:rsid w:val="00FD2534"/>
    <w:rsid w:val="00FD25B4"/>
    <w:rsid w:val="00FD2942"/>
    <w:rsid w:val="00FD2F7E"/>
    <w:rsid w:val="00FD31B4"/>
    <w:rsid w:val="00FD36FB"/>
    <w:rsid w:val="00FD3BB5"/>
    <w:rsid w:val="00FD3D2D"/>
    <w:rsid w:val="00FD43B6"/>
    <w:rsid w:val="00FD44B1"/>
    <w:rsid w:val="00FD47ED"/>
    <w:rsid w:val="00FD4E61"/>
    <w:rsid w:val="00FD4E65"/>
    <w:rsid w:val="00FD57BB"/>
    <w:rsid w:val="00FD5E6A"/>
    <w:rsid w:val="00FD6681"/>
    <w:rsid w:val="00FD6769"/>
    <w:rsid w:val="00FD7075"/>
    <w:rsid w:val="00FD78A1"/>
    <w:rsid w:val="00FD7CF6"/>
    <w:rsid w:val="00FD7E32"/>
    <w:rsid w:val="00FE074F"/>
    <w:rsid w:val="00FE0813"/>
    <w:rsid w:val="00FE0860"/>
    <w:rsid w:val="00FE0AEC"/>
    <w:rsid w:val="00FE0B17"/>
    <w:rsid w:val="00FE0E4B"/>
    <w:rsid w:val="00FE0E88"/>
    <w:rsid w:val="00FE1AF7"/>
    <w:rsid w:val="00FE1BAF"/>
    <w:rsid w:val="00FE2132"/>
    <w:rsid w:val="00FE2457"/>
    <w:rsid w:val="00FE24B4"/>
    <w:rsid w:val="00FE2698"/>
    <w:rsid w:val="00FE2917"/>
    <w:rsid w:val="00FE2C8B"/>
    <w:rsid w:val="00FE2CBE"/>
    <w:rsid w:val="00FE2CDB"/>
    <w:rsid w:val="00FE3050"/>
    <w:rsid w:val="00FE350C"/>
    <w:rsid w:val="00FE3E18"/>
    <w:rsid w:val="00FE443A"/>
    <w:rsid w:val="00FE4A83"/>
    <w:rsid w:val="00FE59DE"/>
    <w:rsid w:val="00FE5D75"/>
    <w:rsid w:val="00FE64C2"/>
    <w:rsid w:val="00FE78B9"/>
    <w:rsid w:val="00FF13CF"/>
    <w:rsid w:val="00FF144F"/>
    <w:rsid w:val="00FF15B6"/>
    <w:rsid w:val="00FF2095"/>
    <w:rsid w:val="00FF2127"/>
    <w:rsid w:val="00FF2143"/>
    <w:rsid w:val="00FF2272"/>
    <w:rsid w:val="00FF2F26"/>
    <w:rsid w:val="00FF2F36"/>
    <w:rsid w:val="00FF3140"/>
    <w:rsid w:val="00FF3876"/>
    <w:rsid w:val="00FF3958"/>
    <w:rsid w:val="00FF3C72"/>
    <w:rsid w:val="00FF4577"/>
    <w:rsid w:val="00FF47F3"/>
    <w:rsid w:val="00FF490D"/>
    <w:rsid w:val="00FF4A4E"/>
    <w:rsid w:val="00FF4AFF"/>
    <w:rsid w:val="00FF4BFC"/>
    <w:rsid w:val="00FF4E7B"/>
    <w:rsid w:val="00FF50EC"/>
    <w:rsid w:val="00FF523D"/>
    <w:rsid w:val="00FF532B"/>
    <w:rsid w:val="00FF5541"/>
    <w:rsid w:val="00FF5622"/>
    <w:rsid w:val="00FF5E9C"/>
    <w:rsid w:val="00FF5F38"/>
    <w:rsid w:val="00FF6639"/>
    <w:rsid w:val="00FF67D4"/>
    <w:rsid w:val="00FF6B17"/>
    <w:rsid w:val="00FF7913"/>
    <w:rsid w:val="00FF7CEB"/>
    <w:rsid w:val="00FF7FF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47"/>
    <o:shapelayout v:ext="edit">
      <o:idmap v:ext="edit" data="1"/>
      <o:rules v:ext="edit">
        <o:r id="V:Rule1" type="connector" idref="#_x0000_s1033"/>
        <o:r id="V:Rule2" type="connector" idref="#_x0000_s1036"/>
        <o:r id="V:Rule3" type="connector" idref="#_x0000_s1037"/>
        <o:r id="V:Rule4" type="connector" idref="#_x0000_s1038"/>
        <o:r id="V:Rule5" type="connector" idref="#_x0000_s1039"/>
        <o:r id="V:Rule6" type="connector" idref="#_x0000_s1052"/>
        <o:r id="V:Rule7" type="connector" idref="#_x0000_s1053"/>
        <o:r id="V:Rule8" type="connector" idref="#_x0000_s1054"/>
        <o:r id="V:Rule9" type="connector" idref="#_x0000_s1055"/>
        <o:r id="V:Rule10" type="connector" idref="#_x0000_s1071"/>
        <o:r id="V:Rule11" type="connector" idref="#_x0000_s1074"/>
        <o:r id="V:Rule12" type="connector" idref="#_x0000_s1075"/>
        <o:r id="V:Rule13" type="connector" idref="#_x0000_s1076"/>
        <o:r id="V:Rule14" type="connector" idref="#_x0000_s1077"/>
        <o:r id="V:Rule15" type="connector" idref="#_x0000_s1078"/>
        <o:r id="V:Rule16" type="connector" idref="#_x0000_s1079"/>
        <o:r id="V:Rule17" type="connector" idref="#_x0000_s1084"/>
        <o:r id="V:Rule18" type="connector" idref="#_x0000_s1085"/>
        <o:r id="V:Rule19" type="connector" idref="#_x0000_s1086"/>
        <o:r id="V:Rule20" type="connector" idref="#_x0000_s1087"/>
        <o:r id="V:Rule21" type="connector" idref="#_x0000_s1088"/>
        <o:r id="V:Rule22" type="connector" idref="#_x0000_s1089"/>
        <o:r id="V:Rule23" type="connector" idref="#_x0000_s1108"/>
        <o:r id="V:Rule24" type="connector" idref="#_x0000_s1110"/>
        <o:r id="V:Rule25" type="connector" idref="#_x0000_s1112"/>
        <o:r id="V:Rule26" type="connector" idref="#_x0000_s1113"/>
        <o:r id="V:Rule27" type="connector" idref="#_x0000_s1117"/>
        <o:r id="V:Rule28" type="connector" idref="#_x0000_s1121"/>
        <o:r id="V:Rule29" type="connector" idref="#_x0000_s1124"/>
        <o:r id="V:Rule30" type="connector" idref="#_x0000_s1125"/>
        <o:r id="V:Rule31" type="connector" idref="#_x0000_s1126"/>
        <o:r id="V:Rule32" type="connector" idref="#_x0000_s1127"/>
        <o:r id="V:Rule33" type="connector" idref="#_x0000_s1138"/>
        <o:r id="V:Rule34" type="connector" idref="#_x0000_s1139"/>
        <o:r id="V:Rule35" type="connector" idref="#_x0000_s1140"/>
        <o:r id="V:Rule36" type="connector" idref="#_x0000_s1141"/>
        <o:r id="V:Rule37" type="connector" idref="#_x0000_s1142"/>
      </o:rules>
    </o:shapelayout>
  </w:shapeDefaults>
  <w:decimalSymbol w:val=","/>
  <w:listSeparator w:val=";"/>
  <w15:docId w15:val="{A26BB5F8-A4AF-4E80-B2D0-FA13EB87E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unhideWhenUsed="1"/>
    <w:lsdException w:name="footer" w:locked="1" w:uiPriority="0" w:unhideWhenUsed="1"/>
    <w:lsdException w:name="index heading" w:semiHidden="1" w:unhideWhenUsed="1"/>
    <w:lsdException w:name="caption" w:locked="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locked="1" w:uiPriority="0" w:unhideWhenUsed="1"/>
    <w:lsdException w:name="endnote text" w:locked="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locked="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unhideWhenUsed="1"/>
    <w:lsdException w:name="HTML Acronym" w:semiHidden="1" w:unhideWhenUsed="1"/>
    <w:lsdException w:name="HTML Address" w:semiHidden="1" w:unhideWhenUsed="1"/>
    <w:lsdException w:name="HTML Cite" w:locked="1" w:uiPriority="0" w:unhideWhenUsed="1"/>
    <w:lsdException w:name="HTML Code" w:semiHidden="1" w:unhideWhenUsed="1"/>
    <w:lsdException w:name="HTML Definition" w:semiHidden="1" w:unhideWhenUsed="1"/>
    <w:lsdException w:name="HTML Keyboard" w:semiHidden="1" w:unhideWhenUsed="1"/>
    <w:lsdException w:name="HTML Preformatted" w:locked="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60F9"/>
    <w:rPr>
      <w:sz w:val="24"/>
      <w:szCs w:val="24"/>
    </w:rPr>
  </w:style>
  <w:style w:type="paragraph" w:styleId="1">
    <w:name w:val="heading 1"/>
    <w:aliases w:val="Numbered - 1"/>
    <w:basedOn w:val="a"/>
    <w:next w:val="a"/>
    <w:link w:val="10"/>
    <w:uiPriority w:val="99"/>
    <w:qFormat/>
    <w:rsid w:val="00D236CD"/>
    <w:pPr>
      <w:keepNext/>
      <w:outlineLvl w:val="0"/>
    </w:pPr>
    <w:rPr>
      <w:sz w:val="28"/>
    </w:rPr>
  </w:style>
  <w:style w:type="paragraph" w:styleId="2">
    <w:name w:val="heading 2"/>
    <w:basedOn w:val="a"/>
    <w:next w:val="a"/>
    <w:link w:val="20"/>
    <w:uiPriority w:val="99"/>
    <w:qFormat/>
    <w:rsid w:val="00D236CD"/>
    <w:pPr>
      <w:keepNext/>
      <w:spacing w:line="360" w:lineRule="auto"/>
      <w:outlineLvl w:val="1"/>
    </w:pPr>
    <w:rPr>
      <w:b/>
      <w:bCs/>
      <w:sz w:val="28"/>
      <w:lang w:val="uk-UA"/>
    </w:rPr>
  </w:style>
  <w:style w:type="paragraph" w:styleId="3">
    <w:name w:val="heading 3"/>
    <w:basedOn w:val="a"/>
    <w:next w:val="a"/>
    <w:link w:val="30"/>
    <w:uiPriority w:val="99"/>
    <w:qFormat/>
    <w:rsid w:val="00DD5752"/>
    <w:pPr>
      <w:keepNext/>
      <w:spacing w:line="234" w:lineRule="exact"/>
      <w:jc w:val="center"/>
      <w:outlineLvl w:val="2"/>
    </w:pPr>
    <w:rPr>
      <w:b/>
      <w:sz w:val="23"/>
      <w:szCs w:val="20"/>
      <w:lang w:eastAsia="ja-JP"/>
    </w:rPr>
  </w:style>
  <w:style w:type="paragraph" w:styleId="4">
    <w:name w:val="heading 4"/>
    <w:basedOn w:val="a"/>
    <w:next w:val="a"/>
    <w:link w:val="40"/>
    <w:uiPriority w:val="99"/>
    <w:qFormat/>
    <w:rsid w:val="00D236CD"/>
    <w:pPr>
      <w:keepNext/>
      <w:jc w:val="center"/>
      <w:outlineLvl w:val="3"/>
    </w:pPr>
    <w:rPr>
      <w:b/>
      <w:bCs/>
      <w:sz w:val="28"/>
      <w:lang w:val="uk-UA"/>
    </w:rPr>
  </w:style>
  <w:style w:type="paragraph" w:styleId="5">
    <w:name w:val="heading 5"/>
    <w:basedOn w:val="a"/>
    <w:next w:val="a"/>
    <w:link w:val="50"/>
    <w:uiPriority w:val="99"/>
    <w:qFormat/>
    <w:rsid w:val="00D236CD"/>
    <w:pPr>
      <w:keepNext/>
      <w:outlineLvl w:val="4"/>
    </w:pPr>
    <w:rPr>
      <w:b/>
      <w:bCs/>
      <w:sz w:val="28"/>
      <w:lang w:val="uk-UA"/>
    </w:rPr>
  </w:style>
  <w:style w:type="paragraph" w:styleId="6">
    <w:name w:val="heading 6"/>
    <w:basedOn w:val="a"/>
    <w:next w:val="a"/>
    <w:link w:val="60"/>
    <w:uiPriority w:val="99"/>
    <w:qFormat/>
    <w:rsid w:val="00DD5752"/>
    <w:pPr>
      <w:keepNext/>
      <w:spacing w:before="60" w:line="204" w:lineRule="auto"/>
      <w:jc w:val="both"/>
      <w:outlineLvl w:val="5"/>
    </w:pPr>
    <w:rPr>
      <w:b/>
      <w:sz w:val="18"/>
      <w:szCs w:val="20"/>
      <w:lang w:eastAsia="ja-JP"/>
    </w:rPr>
  </w:style>
  <w:style w:type="paragraph" w:styleId="7">
    <w:name w:val="heading 7"/>
    <w:basedOn w:val="a"/>
    <w:next w:val="a"/>
    <w:link w:val="70"/>
    <w:uiPriority w:val="99"/>
    <w:qFormat/>
    <w:rsid w:val="00DD5752"/>
    <w:pPr>
      <w:spacing w:before="240" w:after="60"/>
      <w:outlineLvl w:val="6"/>
    </w:pPr>
  </w:style>
  <w:style w:type="paragraph" w:styleId="8">
    <w:name w:val="heading 8"/>
    <w:basedOn w:val="a"/>
    <w:next w:val="a"/>
    <w:link w:val="80"/>
    <w:uiPriority w:val="99"/>
    <w:qFormat/>
    <w:rsid w:val="00D236CD"/>
    <w:pPr>
      <w:keepNext/>
      <w:jc w:val="center"/>
      <w:outlineLvl w:val="7"/>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aliases w:val="Numbered - 1 Char"/>
    <w:basedOn w:val="a0"/>
    <w:uiPriority w:val="99"/>
    <w:rsid w:val="00DA1CAB"/>
    <w:rPr>
      <w:rFonts w:ascii="Times New Roman" w:hAnsi="Times New Roman"/>
      <w:b/>
      <w:sz w:val="24"/>
      <w:lang w:val="uk-UA" w:eastAsia="ru-RU"/>
    </w:rPr>
  </w:style>
  <w:style w:type="character" w:customStyle="1" w:styleId="20">
    <w:name w:val="Заголовок 2 Знак"/>
    <w:basedOn w:val="a0"/>
    <w:link w:val="2"/>
    <w:uiPriority w:val="99"/>
    <w:rsid w:val="00DA1CAB"/>
    <w:rPr>
      <w:rFonts w:ascii="Times New Roman" w:hAnsi="Times New Roman"/>
      <w:sz w:val="24"/>
      <w:lang w:val="uk-UA" w:eastAsia="ru-RU"/>
    </w:rPr>
  </w:style>
  <w:style w:type="character" w:customStyle="1" w:styleId="30">
    <w:name w:val="Заголовок 3 Знак"/>
    <w:basedOn w:val="a0"/>
    <w:link w:val="3"/>
    <w:uiPriority w:val="99"/>
    <w:locked/>
    <w:rsid w:val="00DD5752"/>
    <w:rPr>
      <w:b/>
      <w:sz w:val="23"/>
      <w:lang w:eastAsia="ja-JP"/>
    </w:rPr>
  </w:style>
  <w:style w:type="character" w:customStyle="1" w:styleId="40">
    <w:name w:val="Заголовок 4 Знак"/>
    <w:basedOn w:val="a0"/>
    <w:link w:val="4"/>
    <w:uiPriority w:val="9"/>
    <w:semiHidden/>
    <w:rsid w:val="00853DD7"/>
    <w:rPr>
      <w:rFonts w:asciiTheme="minorHAnsi" w:eastAsiaTheme="minorEastAsia" w:hAnsiTheme="minorHAnsi" w:cstheme="minorBidi"/>
      <w:b/>
      <w:bCs/>
      <w:sz w:val="28"/>
      <w:szCs w:val="28"/>
    </w:rPr>
  </w:style>
  <w:style w:type="character" w:customStyle="1" w:styleId="50">
    <w:name w:val="Заголовок 5 Знак"/>
    <w:basedOn w:val="a0"/>
    <w:link w:val="5"/>
    <w:uiPriority w:val="9"/>
    <w:semiHidden/>
    <w:rsid w:val="00853DD7"/>
    <w:rPr>
      <w:rFonts w:asciiTheme="minorHAnsi" w:eastAsiaTheme="minorEastAsia" w:hAnsiTheme="minorHAnsi" w:cstheme="minorBidi"/>
      <w:b/>
      <w:bCs/>
      <w:i/>
      <w:iCs/>
      <w:sz w:val="26"/>
      <w:szCs w:val="26"/>
    </w:rPr>
  </w:style>
  <w:style w:type="character" w:customStyle="1" w:styleId="60">
    <w:name w:val="Заголовок 6 Знак"/>
    <w:basedOn w:val="a0"/>
    <w:link w:val="6"/>
    <w:uiPriority w:val="99"/>
    <w:locked/>
    <w:rsid w:val="00DD5752"/>
    <w:rPr>
      <w:b/>
      <w:sz w:val="18"/>
      <w:lang w:eastAsia="ja-JP"/>
    </w:rPr>
  </w:style>
  <w:style w:type="character" w:customStyle="1" w:styleId="70">
    <w:name w:val="Заголовок 7 Знак"/>
    <w:basedOn w:val="a0"/>
    <w:link w:val="7"/>
    <w:uiPriority w:val="99"/>
    <w:locked/>
    <w:rsid w:val="00DD5752"/>
    <w:rPr>
      <w:sz w:val="24"/>
      <w:lang w:val="ru-RU" w:eastAsia="ru-RU"/>
    </w:rPr>
  </w:style>
  <w:style w:type="character" w:customStyle="1" w:styleId="80">
    <w:name w:val="Заголовок 8 Знак"/>
    <w:basedOn w:val="a0"/>
    <w:link w:val="8"/>
    <w:uiPriority w:val="9"/>
    <w:semiHidden/>
    <w:rsid w:val="00853DD7"/>
    <w:rPr>
      <w:rFonts w:asciiTheme="minorHAnsi" w:eastAsiaTheme="minorEastAsia" w:hAnsiTheme="minorHAnsi" w:cstheme="minorBidi"/>
      <w:i/>
      <w:iCs/>
      <w:sz w:val="24"/>
      <w:szCs w:val="24"/>
    </w:rPr>
  </w:style>
  <w:style w:type="table" w:styleId="a3">
    <w:name w:val="Table Grid"/>
    <w:basedOn w:val="a1"/>
    <w:uiPriority w:val="99"/>
    <w:rsid w:val="004173C9"/>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uiPriority w:val="99"/>
    <w:rsid w:val="00D236CD"/>
    <w:pPr>
      <w:jc w:val="center"/>
    </w:pPr>
    <w:rPr>
      <w:sz w:val="36"/>
      <w:lang w:val="uk-UA"/>
    </w:rPr>
  </w:style>
  <w:style w:type="character" w:customStyle="1" w:styleId="a5">
    <w:name w:val="Основной текст Знак"/>
    <w:basedOn w:val="a0"/>
    <w:link w:val="a4"/>
    <w:uiPriority w:val="99"/>
    <w:semiHidden/>
    <w:rsid w:val="00853DD7"/>
    <w:rPr>
      <w:sz w:val="24"/>
      <w:szCs w:val="24"/>
    </w:rPr>
  </w:style>
  <w:style w:type="paragraph" w:styleId="a6">
    <w:name w:val="Body Text Indent"/>
    <w:basedOn w:val="a"/>
    <w:link w:val="a7"/>
    <w:uiPriority w:val="99"/>
    <w:rsid w:val="00D236CD"/>
    <w:pPr>
      <w:spacing w:line="360" w:lineRule="auto"/>
      <w:ind w:firstLine="709"/>
      <w:jc w:val="both"/>
    </w:pPr>
    <w:rPr>
      <w:sz w:val="28"/>
    </w:rPr>
  </w:style>
  <w:style w:type="character" w:customStyle="1" w:styleId="BodyTextIndentChar">
    <w:name w:val="Body Text Indent Char"/>
    <w:basedOn w:val="a0"/>
    <w:uiPriority w:val="99"/>
    <w:rsid w:val="00DA1CAB"/>
    <w:rPr>
      <w:rFonts w:ascii="Times New Roman" w:hAnsi="Times New Roman"/>
      <w:sz w:val="24"/>
      <w:lang w:eastAsia="ru-RU"/>
    </w:rPr>
  </w:style>
  <w:style w:type="paragraph" w:customStyle="1" w:styleId="11">
    <w:name w:val="Обычный1"/>
    <w:uiPriority w:val="99"/>
    <w:rsid w:val="00D236CD"/>
    <w:pPr>
      <w:widowControl w:val="0"/>
      <w:spacing w:before="200" w:line="480" w:lineRule="auto"/>
      <w:jc w:val="both"/>
    </w:pPr>
    <w:rPr>
      <w:sz w:val="12"/>
      <w:szCs w:val="20"/>
    </w:rPr>
  </w:style>
  <w:style w:type="paragraph" w:styleId="a8">
    <w:name w:val="Title"/>
    <w:basedOn w:val="a"/>
    <w:link w:val="a9"/>
    <w:uiPriority w:val="99"/>
    <w:qFormat/>
    <w:rsid w:val="00D236CD"/>
    <w:pPr>
      <w:jc w:val="center"/>
    </w:pPr>
    <w:rPr>
      <w:b/>
      <w:sz w:val="28"/>
      <w:lang w:val="uk-UA"/>
    </w:rPr>
  </w:style>
  <w:style w:type="character" w:customStyle="1" w:styleId="a9">
    <w:name w:val="Заголовок Знак"/>
    <w:basedOn w:val="a0"/>
    <w:link w:val="a8"/>
    <w:uiPriority w:val="99"/>
    <w:rsid w:val="00DA1CAB"/>
    <w:rPr>
      <w:rFonts w:ascii="Times New Roman" w:hAnsi="Times New Roman"/>
      <w:b/>
      <w:sz w:val="24"/>
      <w:lang w:val="uk-UA" w:eastAsia="ru-RU"/>
    </w:rPr>
  </w:style>
  <w:style w:type="paragraph" w:customStyle="1" w:styleId="21">
    <w:name w:val="Основной текст 21"/>
    <w:basedOn w:val="11"/>
    <w:uiPriority w:val="99"/>
    <w:rsid w:val="00D236CD"/>
    <w:pPr>
      <w:widowControl/>
      <w:spacing w:before="0" w:line="240" w:lineRule="auto"/>
      <w:jc w:val="center"/>
    </w:pPr>
    <w:rPr>
      <w:b/>
      <w:i/>
      <w:sz w:val="24"/>
      <w:lang w:val="uk-UA"/>
    </w:rPr>
  </w:style>
  <w:style w:type="paragraph" w:styleId="22">
    <w:name w:val="Body Text Indent 2"/>
    <w:basedOn w:val="a"/>
    <w:link w:val="23"/>
    <w:uiPriority w:val="99"/>
    <w:rsid w:val="00A91067"/>
    <w:pPr>
      <w:spacing w:after="120" w:line="480" w:lineRule="auto"/>
      <w:ind w:left="283"/>
    </w:pPr>
  </w:style>
  <w:style w:type="character" w:customStyle="1" w:styleId="23">
    <w:name w:val="Основной текст с отступом 2 Знак"/>
    <w:basedOn w:val="a0"/>
    <w:link w:val="22"/>
    <w:uiPriority w:val="99"/>
    <w:rsid w:val="00DA1CAB"/>
    <w:rPr>
      <w:rFonts w:ascii="Times New Roman" w:hAnsi="Times New Roman"/>
      <w:sz w:val="24"/>
      <w:lang w:eastAsia="ru-RU"/>
    </w:rPr>
  </w:style>
  <w:style w:type="paragraph" w:customStyle="1" w:styleId="12">
    <w:name w:val="заголовок 1"/>
    <w:basedOn w:val="a"/>
    <w:next w:val="a"/>
    <w:uiPriority w:val="99"/>
    <w:rsid w:val="00A91067"/>
    <w:pPr>
      <w:keepNext/>
      <w:autoSpaceDE w:val="0"/>
      <w:autoSpaceDN w:val="0"/>
      <w:ind w:firstLine="720"/>
      <w:jc w:val="both"/>
    </w:pPr>
    <w:rPr>
      <w:sz w:val="28"/>
      <w:lang w:val="uk-UA"/>
    </w:rPr>
  </w:style>
  <w:style w:type="paragraph" w:styleId="aa">
    <w:name w:val="footnote text"/>
    <w:aliases w:val="Текст сноски-FN"/>
    <w:basedOn w:val="a"/>
    <w:link w:val="ab"/>
    <w:uiPriority w:val="99"/>
    <w:rsid w:val="00A91067"/>
    <w:rPr>
      <w:sz w:val="20"/>
      <w:szCs w:val="20"/>
    </w:rPr>
  </w:style>
  <w:style w:type="character" w:customStyle="1" w:styleId="FootnoteTextChar">
    <w:name w:val="Footnote Text Char"/>
    <w:aliases w:val="Текст сноски-FN Char"/>
    <w:basedOn w:val="a0"/>
    <w:uiPriority w:val="99"/>
    <w:rsid w:val="00DA1CAB"/>
    <w:rPr>
      <w:rFonts w:ascii="Times New Roman" w:hAnsi="Times New Roman"/>
      <w:sz w:val="20"/>
      <w:lang w:val="uk-UA"/>
    </w:rPr>
  </w:style>
  <w:style w:type="character" w:styleId="ac">
    <w:name w:val="footnote reference"/>
    <w:basedOn w:val="a0"/>
    <w:uiPriority w:val="99"/>
    <w:semiHidden/>
    <w:rsid w:val="00A91067"/>
    <w:rPr>
      <w:rFonts w:cs="Times New Roman"/>
      <w:vertAlign w:val="superscript"/>
    </w:rPr>
  </w:style>
  <w:style w:type="character" w:customStyle="1" w:styleId="FontStyle69">
    <w:name w:val="Font Style69"/>
    <w:uiPriority w:val="99"/>
    <w:rsid w:val="00813181"/>
    <w:rPr>
      <w:rFonts w:ascii="Times New Roman" w:hAnsi="Times New Roman"/>
      <w:sz w:val="32"/>
    </w:rPr>
  </w:style>
  <w:style w:type="paragraph" w:customStyle="1" w:styleId="Style1">
    <w:name w:val="Style1"/>
    <w:basedOn w:val="a"/>
    <w:uiPriority w:val="99"/>
    <w:rsid w:val="00813181"/>
    <w:pPr>
      <w:widowControl w:val="0"/>
      <w:autoSpaceDE w:val="0"/>
      <w:autoSpaceDN w:val="0"/>
      <w:adjustRightInd w:val="0"/>
      <w:spacing w:line="532" w:lineRule="exact"/>
      <w:jc w:val="right"/>
    </w:pPr>
  </w:style>
  <w:style w:type="paragraph" w:customStyle="1" w:styleId="Style2">
    <w:name w:val="Style2"/>
    <w:basedOn w:val="a"/>
    <w:uiPriority w:val="99"/>
    <w:rsid w:val="00813181"/>
    <w:pPr>
      <w:widowControl w:val="0"/>
      <w:autoSpaceDE w:val="0"/>
      <w:autoSpaceDN w:val="0"/>
      <w:adjustRightInd w:val="0"/>
      <w:spacing w:line="563" w:lineRule="exact"/>
      <w:ind w:firstLine="687"/>
      <w:jc w:val="both"/>
    </w:pPr>
  </w:style>
  <w:style w:type="paragraph" w:customStyle="1" w:styleId="Style4">
    <w:name w:val="Style4"/>
    <w:basedOn w:val="a"/>
    <w:uiPriority w:val="99"/>
    <w:rsid w:val="00813181"/>
    <w:pPr>
      <w:widowControl w:val="0"/>
      <w:autoSpaceDE w:val="0"/>
      <w:autoSpaceDN w:val="0"/>
      <w:adjustRightInd w:val="0"/>
      <w:spacing w:line="442" w:lineRule="exact"/>
      <w:jc w:val="both"/>
    </w:pPr>
  </w:style>
  <w:style w:type="character" w:customStyle="1" w:styleId="FontStyle42">
    <w:name w:val="Font Style42"/>
    <w:uiPriority w:val="99"/>
    <w:rsid w:val="00813181"/>
    <w:rPr>
      <w:rFonts w:ascii="Times New Roman" w:hAnsi="Times New Roman"/>
      <w:spacing w:val="-20"/>
      <w:sz w:val="26"/>
    </w:rPr>
  </w:style>
  <w:style w:type="character" w:customStyle="1" w:styleId="FontStyle43">
    <w:name w:val="Font Style43"/>
    <w:uiPriority w:val="99"/>
    <w:rsid w:val="00813181"/>
    <w:rPr>
      <w:rFonts w:ascii="Times New Roman" w:hAnsi="Times New Roman"/>
      <w:b/>
      <w:spacing w:val="-20"/>
      <w:sz w:val="26"/>
    </w:rPr>
  </w:style>
  <w:style w:type="character" w:customStyle="1" w:styleId="FontStyle51">
    <w:name w:val="Font Style51"/>
    <w:uiPriority w:val="99"/>
    <w:rsid w:val="00813181"/>
    <w:rPr>
      <w:rFonts w:ascii="Times New Roman" w:hAnsi="Times New Roman"/>
      <w:b/>
      <w:sz w:val="24"/>
    </w:rPr>
  </w:style>
  <w:style w:type="paragraph" w:customStyle="1" w:styleId="Style5">
    <w:name w:val="Style5"/>
    <w:basedOn w:val="a"/>
    <w:uiPriority w:val="99"/>
    <w:rsid w:val="00813181"/>
    <w:pPr>
      <w:widowControl w:val="0"/>
      <w:autoSpaceDE w:val="0"/>
      <w:autoSpaceDN w:val="0"/>
      <w:adjustRightInd w:val="0"/>
      <w:spacing w:line="450" w:lineRule="exact"/>
      <w:ind w:firstLine="622"/>
      <w:jc w:val="both"/>
    </w:pPr>
  </w:style>
  <w:style w:type="character" w:customStyle="1" w:styleId="FontStyle46">
    <w:name w:val="Font Style46"/>
    <w:uiPriority w:val="99"/>
    <w:rsid w:val="00813181"/>
    <w:rPr>
      <w:rFonts w:ascii="Cambria" w:hAnsi="Cambria"/>
      <w:b/>
      <w:i/>
      <w:sz w:val="26"/>
    </w:rPr>
  </w:style>
  <w:style w:type="paragraph" w:customStyle="1" w:styleId="Style7">
    <w:name w:val="Style7"/>
    <w:basedOn w:val="a"/>
    <w:uiPriority w:val="99"/>
    <w:rsid w:val="00813181"/>
    <w:pPr>
      <w:widowControl w:val="0"/>
      <w:autoSpaceDE w:val="0"/>
      <w:autoSpaceDN w:val="0"/>
      <w:adjustRightInd w:val="0"/>
      <w:spacing w:line="582" w:lineRule="exact"/>
      <w:jc w:val="center"/>
    </w:pPr>
  </w:style>
  <w:style w:type="character" w:customStyle="1" w:styleId="FontStyle47">
    <w:name w:val="Font Style47"/>
    <w:uiPriority w:val="99"/>
    <w:rsid w:val="00813181"/>
    <w:rPr>
      <w:rFonts w:ascii="Times New Roman" w:hAnsi="Times New Roman"/>
      <w:sz w:val="34"/>
    </w:rPr>
  </w:style>
  <w:style w:type="paragraph" w:customStyle="1" w:styleId="Style12">
    <w:name w:val="Style12"/>
    <w:basedOn w:val="a"/>
    <w:uiPriority w:val="99"/>
    <w:rsid w:val="00813181"/>
    <w:pPr>
      <w:widowControl w:val="0"/>
      <w:autoSpaceDE w:val="0"/>
      <w:autoSpaceDN w:val="0"/>
      <w:adjustRightInd w:val="0"/>
    </w:pPr>
  </w:style>
  <w:style w:type="character" w:customStyle="1" w:styleId="FontStyle50">
    <w:name w:val="Font Style50"/>
    <w:uiPriority w:val="99"/>
    <w:rsid w:val="00813181"/>
    <w:rPr>
      <w:rFonts w:ascii="Times New Roman" w:hAnsi="Times New Roman"/>
      <w:b/>
      <w:i/>
      <w:sz w:val="24"/>
    </w:rPr>
  </w:style>
  <w:style w:type="paragraph" w:customStyle="1" w:styleId="Style9">
    <w:name w:val="Style9"/>
    <w:basedOn w:val="a"/>
    <w:uiPriority w:val="99"/>
    <w:rsid w:val="00813181"/>
    <w:pPr>
      <w:widowControl w:val="0"/>
      <w:autoSpaceDE w:val="0"/>
      <w:autoSpaceDN w:val="0"/>
      <w:adjustRightInd w:val="0"/>
      <w:spacing w:line="629" w:lineRule="exact"/>
      <w:jc w:val="both"/>
    </w:pPr>
  </w:style>
  <w:style w:type="paragraph" w:customStyle="1" w:styleId="Style11">
    <w:name w:val="Style11"/>
    <w:basedOn w:val="a"/>
    <w:uiPriority w:val="99"/>
    <w:rsid w:val="00813181"/>
    <w:pPr>
      <w:widowControl w:val="0"/>
      <w:autoSpaceDE w:val="0"/>
      <w:autoSpaceDN w:val="0"/>
      <w:adjustRightInd w:val="0"/>
      <w:spacing w:line="634" w:lineRule="exact"/>
      <w:ind w:firstLine="893"/>
      <w:jc w:val="both"/>
    </w:pPr>
  </w:style>
  <w:style w:type="character" w:customStyle="1" w:styleId="FontStyle62">
    <w:name w:val="Font Style62"/>
    <w:uiPriority w:val="99"/>
    <w:rsid w:val="00813181"/>
    <w:rPr>
      <w:rFonts w:ascii="Times New Roman" w:hAnsi="Times New Roman"/>
      <w:i/>
      <w:spacing w:val="-10"/>
      <w:sz w:val="32"/>
    </w:rPr>
  </w:style>
  <w:style w:type="paragraph" w:customStyle="1" w:styleId="Style17">
    <w:name w:val="Style17"/>
    <w:basedOn w:val="a"/>
    <w:uiPriority w:val="99"/>
    <w:rsid w:val="00813181"/>
    <w:pPr>
      <w:widowControl w:val="0"/>
      <w:autoSpaceDE w:val="0"/>
      <w:autoSpaceDN w:val="0"/>
      <w:adjustRightInd w:val="0"/>
      <w:spacing w:line="510" w:lineRule="exact"/>
      <w:ind w:firstLine="744"/>
    </w:pPr>
  </w:style>
  <w:style w:type="paragraph" w:customStyle="1" w:styleId="Style18">
    <w:name w:val="Style18"/>
    <w:basedOn w:val="a"/>
    <w:uiPriority w:val="99"/>
    <w:rsid w:val="00813181"/>
    <w:pPr>
      <w:widowControl w:val="0"/>
      <w:autoSpaceDE w:val="0"/>
      <w:autoSpaceDN w:val="0"/>
      <w:adjustRightInd w:val="0"/>
      <w:spacing w:line="513" w:lineRule="exact"/>
    </w:pPr>
  </w:style>
  <w:style w:type="paragraph" w:customStyle="1" w:styleId="Style19">
    <w:name w:val="Style19"/>
    <w:basedOn w:val="a"/>
    <w:uiPriority w:val="99"/>
    <w:rsid w:val="00813181"/>
    <w:pPr>
      <w:widowControl w:val="0"/>
      <w:autoSpaceDE w:val="0"/>
      <w:autoSpaceDN w:val="0"/>
      <w:adjustRightInd w:val="0"/>
      <w:spacing w:line="569" w:lineRule="exact"/>
      <w:ind w:hanging="254"/>
    </w:pPr>
  </w:style>
  <w:style w:type="character" w:customStyle="1" w:styleId="FontStyle57">
    <w:name w:val="Font Style57"/>
    <w:uiPriority w:val="99"/>
    <w:rsid w:val="00813181"/>
    <w:rPr>
      <w:rFonts w:ascii="Times New Roman" w:hAnsi="Times New Roman"/>
      <w:b/>
      <w:i/>
      <w:sz w:val="32"/>
    </w:rPr>
  </w:style>
  <w:style w:type="character" w:customStyle="1" w:styleId="FontStyle71">
    <w:name w:val="Font Style71"/>
    <w:uiPriority w:val="99"/>
    <w:rsid w:val="00813181"/>
    <w:rPr>
      <w:rFonts w:ascii="Times New Roman" w:hAnsi="Times New Roman"/>
      <w:i/>
      <w:spacing w:val="-10"/>
      <w:sz w:val="36"/>
    </w:rPr>
  </w:style>
  <w:style w:type="paragraph" w:customStyle="1" w:styleId="Style24">
    <w:name w:val="Style24"/>
    <w:basedOn w:val="a"/>
    <w:uiPriority w:val="99"/>
    <w:rsid w:val="00813181"/>
    <w:pPr>
      <w:widowControl w:val="0"/>
      <w:autoSpaceDE w:val="0"/>
      <w:autoSpaceDN w:val="0"/>
      <w:adjustRightInd w:val="0"/>
      <w:spacing w:line="696" w:lineRule="exact"/>
      <w:ind w:firstLine="824"/>
      <w:jc w:val="both"/>
    </w:pPr>
  </w:style>
  <w:style w:type="character" w:customStyle="1" w:styleId="FontStyle58">
    <w:name w:val="Font Style58"/>
    <w:uiPriority w:val="99"/>
    <w:rsid w:val="00813181"/>
    <w:rPr>
      <w:rFonts w:ascii="Times New Roman" w:hAnsi="Times New Roman"/>
      <w:b/>
      <w:sz w:val="38"/>
    </w:rPr>
  </w:style>
  <w:style w:type="paragraph" w:customStyle="1" w:styleId="Style26">
    <w:name w:val="Style26"/>
    <w:basedOn w:val="a"/>
    <w:uiPriority w:val="99"/>
    <w:rsid w:val="00813181"/>
    <w:pPr>
      <w:widowControl w:val="0"/>
      <w:autoSpaceDE w:val="0"/>
      <w:autoSpaceDN w:val="0"/>
      <w:adjustRightInd w:val="0"/>
      <w:spacing w:line="717" w:lineRule="exact"/>
      <w:jc w:val="both"/>
    </w:pPr>
  </w:style>
  <w:style w:type="paragraph" w:customStyle="1" w:styleId="Style27">
    <w:name w:val="Style27"/>
    <w:basedOn w:val="a"/>
    <w:uiPriority w:val="99"/>
    <w:rsid w:val="00813181"/>
    <w:pPr>
      <w:widowControl w:val="0"/>
      <w:autoSpaceDE w:val="0"/>
      <w:autoSpaceDN w:val="0"/>
      <w:adjustRightInd w:val="0"/>
      <w:spacing w:line="693" w:lineRule="exact"/>
      <w:ind w:firstLine="992"/>
      <w:jc w:val="both"/>
    </w:pPr>
  </w:style>
  <w:style w:type="paragraph" w:customStyle="1" w:styleId="Style34">
    <w:name w:val="Style34"/>
    <w:basedOn w:val="a"/>
    <w:uiPriority w:val="99"/>
    <w:rsid w:val="00813181"/>
    <w:pPr>
      <w:widowControl w:val="0"/>
      <w:autoSpaceDE w:val="0"/>
      <w:autoSpaceDN w:val="0"/>
      <w:adjustRightInd w:val="0"/>
      <w:spacing w:line="566" w:lineRule="exact"/>
      <w:ind w:firstLine="651"/>
      <w:jc w:val="both"/>
    </w:pPr>
  </w:style>
  <w:style w:type="character" w:customStyle="1" w:styleId="FontStyle63">
    <w:name w:val="Font Style63"/>
    <w:uiPriority w:val="99"/>
    <w:rsid w:val="00813181"/>
    <w:rPr>
      <w:rFonts w:ascii="Times New Roman" w:hAnsi="Times New Roman"/>
      <w:i/>
      <w:spacing w:val="-50"/>
      <w:sz w:val="52"/>
    </w:rPr>
  </w:style>
  <w:style w:type="character" w:customStyle="1" w:styleId="FontStyle75">
    <w:name w:val="Font Style75"/>
    <w:uiPriority w:val="99"/>
    <w:rsid w:val="00813181"/>
    <w:rPr>
      <w:rFonts w:ascii="Times New Roman" w:hAnsi="Times New Roman"/>
      <w:sz w:val="32"/>
    </w:rPr>
  </w:style>
  <w:style w:type="paragraph" w:customStyle="1" w:styleId="Style10">
    <w:name w:val="Style10"/>
    <w:basedOn w:val="a"/>
    <w:uiPriority w:val="99"/>
    <w:rsid w:val="00813181"/>
    <w:pPr>
      <w:widowControl w:val="0"/>
      <w:autoSpaceDE w:val="0"/>
      <w:autoSpaceDN w:val="0"/>
      <w:adjustRightInd w:val="0"/>
      <w:spacing w:line="589" w:lineRule="exact"/>
      <w:ind w:firstLine="962"/>
      <w:jc w:val="both"/>
    </w:pPr>
  </w:style>
  <w:style w:type="character" w:customStyle="1" w:styleId="FontStyle64">
    <w:name w:val="Font Style64"/>
    <w:uiPriority w:val="99"/>
    <w:rsid w:val="00813181"/>
    <w:rPr>
      <w:rFonts w:ascii="Times New Roman" w:hAnsi="Times New Roman"/>
      <w:b/>
      <w:i/>
      <w:sz w:val="32"/>
    </w:rPr>
  </w:style>
  <w:style w:type="paragraph" w:customStyle="1" w:styleId="Style8">
    <w:name w:val="Style8"/>
    <w:basedOn w:val="a"/>
    <w:uiPriority w:val="99"/>
    <w:rsid w:val="00813181"/>
    <w:pPr>
      <w:widowControl w:val="0"/>
      <w:autoSpaceDE w:val="0"/>
      <w:autoSpaceDN w:val="0"/>
      <w:adjustRightInd w:val="0"/>
    </w:pPr>
  </w:style>
  <w:style w:type="paragraph" w:customStyle="1" w:styleId="Style23">
    <w:name w:val="Style23"/>
    <w:basedOn w:val="a"/>
    <w:uiPriority w:val="99"/>
    <w:rsid w:val="00813181"/>
    <w:pPr>
      <w:widowControl w:val="0"/>
      <w:autoSpaceDE w:val="0"/>
      <w:autoSpaceDN w:val="0"/>
      <w:adjustRightInd w:val="0"/>
      <w:spacing w:line="590" w:lineRule="exact"/>
      <w:ind w:firstLine="308"/>
      <w:jc w:val="both"/>
    </w:pPr>
  </w:style>
  <w:style w:type="paragraph" w:customStyle="1" w:styleId="Style32">
    <w:name w:val="Style32"/>
    <w:basedOn w:val="a"/>
    <w:uiPriority w:val="99"/>
    <w:rsid w:val="00813181"/>
    <w:pPr>
      <w:widowControl w:val="0"/>
      <w:autoSpaceDE w:val="0"/>
      <w:autoSpaceDN w:val="0"/>
      <w:adjustRightInd w:val="0"/>
      <w:spacing w:line="562" w:lineRule="exact"/>
      <w:ind w:firstLine="2815"/>
      <w:jc w:val="both"/>
    </w:pPr>
  </w:style>
  <w:style w:type="character" w:customStyle="1" w:styleId="FontStyle72">
    <w:name w:val="Font Style72"/>
    <w:uiPriority w:val="99"/>
    <w:rsid w:val="00813181"/>
    <w:rPr>
      <w:rFonts w:ascii="Times New Roman" w:hAnsi="Times New Roman"/>
      <w:b/>
      <w:sz w:val="38"/>
    </w:rPr>
  </w:style>
  <w:style w:type="character" w:customStyle="1" w:styleId="FontStyle74">
    <w:name w:val="Font Style74"/>
    <w:uiPriority w:val="99"/>
    <w:rsid w:val="00813181"/>
    <w:rPr>
      <w:rFonts w:ascii="Times New Roman" w:hAnsi="Times New Roman"/>
      <w:i/>
      <w:sz w:val="32"/>
    </w:rPr>
  </w:style>
  <w:style w:type="paragraph" w:customStyle="1" w:styleId="Style31">
    <w:name w:val="Style31"/>
    <w:basedOn w:val="a"/>
    <w:uiPriority w:val="99"/>
    <w:rsid w:val="00813181"/>
    <w:pPr>
      <w:widowControl w:val="0"/>
      <w:autoSpaceDE w:val="0"/>
      <w:autoSpaceDN w:val="0"/>
      <w:adjustRightInd w:val="0"/>
    </w:pPr>
  </w:style>
  <w:style w:type="character" w:customStyle="1" w:styleId="FontStyle73">
    <w:name w:val="Font Style73"/>
    <w:uiPriority w:val="99"/>
    <w:rsid w:val="00813181"/>
    <w:rPr>
      <w:rFonts w:ascii="Times New Roman" w:hAnsi="Times New Roman"/>
      <w:sz w:val="32"/>
    </w:rPr>
  </w:style>
  <w:style w:type="paragraph" w:customStyle="1" w:styleId="Style20">
    <w:name w:val="Style20"/>
    <w:basedOn w:val="a"/>
    <w:uiPriority w:val="99"/>
    <w:rsid w:val="00813181"/>
    <w:pPr>
      <w:widowControl w:val="0"/>
      <w:autoSpaceDE w:val="0"/>
      <w:autoSpaceDN w:val="0"/>
      <w:adjustRightInd w:val="0"/>
      <w:spacing w:line="546" w:lineRule="exact"/>
      <w:ind w:firstLine="774"/>
      <w:jc w:val="both"/>
    </w:pPr>
  </w:style>
  <w:style w:type="paragraph" w:customStyle="1" w:styleId="Style30">
    <w:name w:val="Style30"/>
    <w:basedOn w:val="a"/>
    <w:uiPriority w:val="99"/>
    <w:rsid w:val="00813181"/>
    <w:pPr>
      <w:widowControl w:val="0"/>
      <w:autoSpaceDE w:val="0"/>
      <w:autoSpaceDN w:val="0"/>
      <w:adjustRightInd w:val="0"/>
      <w:spacing w:line="546" w:lineRule="exact"/>
      <w:ind w:firstLine="402"/>
      <w:jc w:val="both"/>
    </w:pPr>
  </w:style>
  <w:style w:type="character" w:customStyle="1" w:styleId="FontStyle66">
    <w:name w:val="Font Style66"/>
    <w:uiPriority w:val="99"/>
    <w:rsid w:val="00813181"/>
    <w:rPr>
      <w:rFonts w:ascii="Times New Roman" w:hAnsi="Times New Roman"/>
      <w:b/>
      <w:i/>
      <w:spacing w:val="-10"/>
      <w:sz w:val="32"/>
    </w:rPr>
  </w:style>
  <w:style w:type="paragraph" w:customStyle="1" w:styleId="Style14">
    <w:name w:val="Style14"/>
    <w:basedOn w:val="a"/>
    <w:uiPriority w:val="99"/>
    <w:rsid w:val="00813181"/>
    <w:pPr>
      <w:widowControl w:val="0"/>
      <w:autoSpaceDE w:val="0"/>
      <w:autoSpaceDN w:val="0"/>
      <w:adjustRightInd w:val="0"/>
      <w:spacing w:line="554" w:lineRule="exact"/>
      <w:ind w:firstLine="250"/>
    </w:pPr>
  </w:style>
  <w:style w:type="paragraph" w:customStyle="1" w:styleId="Style15">
    <w:name w:val="Style15"/>
    <w:basedOn w:val="a"/>
    <w:uiPriority w:val="99"/>
    <w:rsid w:val="00813181"/>
    <w:pPr>
      <w:widowControl w:val="0"/>
      <w:autoSpaceDE w:val="0"/>
      <w:autoSpaceDN w:val="0"/>
      <w:adjustRightInd w:val="0"/>
      <w:spacing w:line="537" w:lineRule="exact"/>
      <w:jc w:val="center"/>
    </w:pPr>
  </w:style>
  <w:style w:type="character" w:customStyle="1" w:styleId="FontStyle97">
    <w:name w:val="Font Style97"/>
    <w:uiPriority w:val="99"/>
    <w:rsid w:val="00813181"/>
    <w:rPr>
      <w:rFonts w:ascii="Times New Roman" w:hAnsi="Times New Roman"/>
      <w:b/>
      <w:sz w:val="26"/>
    </w:rPr>
  </w:style>
  <w:style w:type="paragraph" w:customStyle="1" w:styleId="Style21">
    <w:name w:val="Style21"/>
    <w:basedOn w:val="a"/>
    <w:uiPriority w:val="99"/>
    <w:rsid w:val="00813181"/>
    <w:pPr>
      <w:widowControl w:val="0"/>
      <w:autoSpaceDE w:val="0"/>
      <w:autoSpaceDN w:val="0"/>
      <w:adjustRightInd w:val="0"/>
    </w:pPr>
  </w:style>
  <w:style w:type="paragraph" w:customStyle="1" w:styleId="Style3">
    <w:name w:val="Style3"/>
    <w:basedOn w:val="a"/>
    <w:uiPriority w:val="99"/>
    <w:rsid w:val="00813181"/>
    <w:pPr>
      <w:widowControl w:val="0"/>
      <w:autoSpaceDE w:val="0"/>
      <w:autoSpaceDN w:val="0"/>
      <w:adjustRightInd w:val="0"/>
      <w:spacing w:line="597" w:lineRule="exact"/>
      <w:ind w:firstLine="740"/>
      <w:jc w:val="both"/>
    </w:pPr>
  </w:style>
  <w:style w:type="character" w:customStyle="1" w:styleId="FontStyle98">
    <w:name w:val="Font Style98"/>
    <w:uiPriority w:val="99"/>
    <w:rsid w:val="00813181"/>
    <w:rPr>
      <w:rFonts w:ascii="Times New Roman" w:hAnsi="Times New Roman"/>
      <w:b/>
      <w:spacing w:val="-10"/>
      <w:sz w:val="26"/>
    </w:rPr>
  </w:style>
  <w:style w:type="paragraph" w:customStyle="1" w:styleId="Style37">
    <w:name w:val="Style37"/>
    <w:basedOn w:val="a"/>
    <w:uiPriority w:val="99"/>
    <w:rsid w:val="00813181"/>
    <w:pPr>
      <w:widowControl w:val="0"/>
      <w:autoSpaceDE w:val="0"/>
      <w:autoSpaceDN w:val="0"/>
      <w:adjustRightInd w:val="0"/>
      <w:spacing w:line="560" w:lineRule="exact"/>
      <w:ind w:firstLine="1309"/>
      <w:jc w:val="both"/>
    </w:pPr>
  </w:style>
  <w:style w:type="character" w:customStyle="1" w:styleId="FontStyle77">
    <w:name w:val="Font Style77"/>
    <w:uiPriority w:val="99"/>
    <w:rsid w:val="00813181"/>
    <w:rPr>
      <w:rFonts w:ascii="Times New Roman" w:hAnsi="Times New Roman"/>
      <w:i/>
      <w:spacing w:val="-20"/>
      <w:sz w:val="36"/>
    </w:rPr>
  </w:style>
  <w:style w:type="paragraph" w:customStyle="1" w:styleId="Style6">
    <w:name w:val="Style6"/>
    <w:basedOn w:val="a"/>
    <w:uiPriority w:val="99"/>
    <w:rsid w:val="00813181"/>
    <w:pPr>
      <w:widowControl w:val="0"/>
      <w:autoSpaceDE w:val="0"/>
      <w:autoSpaceDN w:val="0"/>
      <w:adjustRightInd w:val="0"/>
      <w:spacing w:line="557" w:lineRule="exact"/>
      <w:jc w:val="both"/>
    </w:pPr>
  </w:style>
  <w:style w:type="paragraph" w:customStyle="1" w:styleId="Style40">
    <w:name w:val="Style40"/>
    <w:basedOn w:val="a"/>
    <w:uiPriority w:val="99"/>
    <w:rsid w:val="00813181"/>
    <w:pPr>
      <w:widowControl w:val="0"/>
      <w:autoSpaceDE w:val="0"/>
      <w:autoSpaceDN w:val="0"/>
      <w:adjustRightInd w:val="0"/>
      <w:spacing w:line="567" w:lineRule="exact"/>
      <w:ind w:hanging="520"/>
    </w:pPr>
  </w:style>
  <w:style w:type="character" w:customStyle="1" w:styleId="FontStyle82">
    <w:name w:val="Font Style82"/>
    <w:uiPriority w:val="99"/>
    <w:rsid w:val="00813181"/>
    <w:rPr>
      <w:rFonts w:ascii="Cambria" w:hAnsi="Cambria"/>
      <w:spacing w:val="-10"/>
      <w:sz w:val="28"/>
    </w:rPr>
  </w:style>
  <w:style w:type="paragraph" w:customStyle="1" w:styleId="Style43">
    <w:name w:val="Style43"/>
    <w:basedOn w:val="a"/>
    <w:uiPriority w:val="99"/>
    <w:rsid w:val="00813181"/>
    <w:pPr>
      <w:widowControl w:val="0"/>
      <w:autoSpaceDE w:val="0"/>
      <w:autoSpaceDN w:val="0"/>
      <w:adjustRightInd w:val="0"/>
      <w:spacing w:line="710" w:lineRule="exact"/>
      <w:ind w:firstLine="512"/>
      <w:jc w:val="both"/>
    </w:pPr>
  </w:style>
  <w:style w:type="paragraph" w:customStyle="1" w:styleId="Style25">
    <w:name w:val="Style25"/>
    <w:basedOn w:val="a"/>
    <w:uiPriority w:val="99"/>
    <w:rsid w:val="00813181"/>
    <w:pPr>
      <w:widowControl w:val="0"/>
      <w:autoSpaceDE w:val="0"/>
      <w:autoSpaceDN w:val="0"/>
      <w:adjustRightInd w:val="0"/>
      <w:jc w:val="center"/>
    </w:pPr>
  </w:style>
  <w:style w:type="character" w:customStyle="1" w:styleId="FontStyle95">
    <w:name w:val="Font Style95"/>
    <w:uiPriority w:val="99"/>
    <w:rsid w:val="00813181"/>
    <w:rPr>
      <w:rFonts w:ascii="Times New Roman" w:hAnsi="Times New Roman"/>
      <w:sz w:val="32"/>
    </w:rPr>
  </w:style>
  <w:style w:type="paragraph" w:customStyle="1" w:styleId="Style36">
    <w:name w:val="Style36"/>
    <w:basedOn w:val="a"/>
    <w:uiPriority w:val="99"/>
    <w:rsid w:val="00813181"/>
    <w:pPr>
      <w:widowControl w:val="0"/>
      <w:autoSpaceDE w:val="0"/>
      <w:autoSpaceDN w:val="0"/>
      <w:adjustRightInd w:val="0"/>
      <w:spacing w:line="624" w:lineRule="exact"/>
      <w:ind w:firstLine="439"/>
      <w:jc w:val="both"/>
    </w:pPr>
  </w:style>
  <w:style w:type="character" w:customStyle="1" w:styleId="FontStyle93">
    <w:name w:val="Font Style93"/>
    <w:uiPriority w:val="99"/>
    <w:rsid w:val="00813181"/>
    <w:rPr>
      <w:rFonts w:ascii="Times New Roman" w:hAnsi="Times New Roman"/>
      <w:b/>
      <w:spacing w:val="-20"/>
      <w:sz w:val="32"/>
    </w:rPr>
  </w:style>
  <w:style w:type="character" w:customStyle="1" w:styleId="FontStyle94">
    <w:name w:val="Font Style94"/>
    <w:uiPriority w:val="99"/>
    <w:rsid w:val="00813181"/>
    <w:rPr>
      <w:rFonts w:ascii="Times New Roman" w:hAnsi="Times New Roman"/>
      <w:sz w:val="36"/>
    </w:rPr>
  </w:style>
  <w:style w:type="paragraph" w:customStyle="1" w:styleId="Style16">
    <w:name w:val="Style16"/>
    <w:basedOn w:val="a"/>
    <w:uiPriority w:val="99"/>
    <w:rsid w:val="00813181"/>
    <w:pPr>
      <w:widowControl w:val="0"/>
      <w:autoSpaceDE w:val="0"/>
      <w:autoSpaceDN w:val="0"/>
      <w:adjustRightInd w:val="0"/>
      <w:spacing w:line="435" w:lineRule="exact"/>
      <w:ind w:firstLine="690"/>
    </w:pPr>
  </w:style>
  <w:style w:type="paragraph" w:customStyle="1" w:styleId="Style22">
    <w:name w:val="Style22"/>
    <w:basedOn w:val="a"/>
    <w:uiPriority w:val="99"/>
    <w:rsid w:val="00813181"/>
    <w:pPr>
      <w:widowControl w:val="0"/>
      <w:autoSpaceDE w:val="0"/>
      <w:autoSpaceDN w:val="0"/>
      <w:adjustRightInd w:val="0"/>
      <w:spacing w:line="437" w:lineRule="exact"/>
      <w:ind w:hanging="130"/>
    </w:pPr>
  </w:style>
  <w:style w:type="paragraph" w:customStyle="1" w:styleId="Style13">
    <w:name w:val="Style13"/>
    <w:basedOn w:val="a"/>
    <w:uiPriority w:val="99"/>
    <w:rsid w:val="00F12508"/>
    <w:pPr>
      <w:widowControl w:val="0"/>
      <w:autoSpaceDE w:val="0"/>
      <w:autoSpaceDN w:val="0"/>
      <w:adjustRightInd w:val="0"/>
      <w:spacing w:line="223" w:lineRule="exact"/>
      <w:jc w:val="both"/>
    </w:pPr>
    <w:rPr>
      <w:rFonts w:ascii="Corbel" w:hAnsi="Corbel"/>
    </w:rPr>
  </w:style>
  <w:style w:type="paragraph" w:customStyle="1" w:styleId="Style28">
    <w:name w:val="Style28"/>
    <w:basedOn w:val="a"/>
    <w:uiPriority w:val="99"/>
    <w:rsid w:val="00F12508"/>
    <w:pPr>
      <w:widowControl w:val="0"/>
      <w:autoSpaceDE w:val="0"/>
      <w:autoSpaceDN w:val="0"/>
      <w:adjustRightInd w:val="0"/>
    </w:pPr>
    <w:rPr>
      <w:rFonts w:ascii="Corbel" w:hAnsi="Corbel"/>
    </w:rPr>
  </w:style>
  <w:style w:type="paragraph" w:customStyle="1" w:styleId="Style29">
    <w:name w:val="Style29"/>
    <w:basedOn w:val="a"/>
    <w:uiPriority w:val="99"/>
    <w:rsid w:val="00F12508"/>
    <w:pPr>
      <w:widowControl w:val="0"/>
      <w:autoSpaceDE w:val="0"/>
      <w:autoSpaceDN w:val="0"/>
      <w:adjustRightInd w:val="0"/>
    </w:pPr>
    <w:rPr>
      <w:rFonts w:ascii="Corbel" w:hAnsi="Corbel"/>
    </w:rPr>
  </w:style>
  <w:style w:type="character" w:customStyle="1" w:styleId="FontStyle31">
    <w:name w:val="Font Style31"/>
    <w:uiPriority w:val="99"/>
    <w:rsid w:val="00F12508"/>
    <w:rPr>
      <w:rFonts w:ascii="Corbel" w:hAnsi="Corbel"/>
      <w:i/>
      <w:smallCaps/>
      <w:sz w:val="54"/>
    </w:rPr>
  </w:style>
  <w:style w:type="character" w:customStyle="1" w:styleId="FontStyle32">
    <w:name w:val="Font Style32"/>
    <w:uiPriority w:val="99"/>
    <w:rsid w:val="00F12508"/>
    <w:rPr>
      <w:rFonts w:ascii="Corbel" w:hAnsi="Corbel"/>
      <w:b/>
      <w:i/>
      <w:smallCaps/>
      <w:spacing w:val="-40"/>
      <w:sz w:val="48"/>
    </w:rPr>
  </w:style>
  <w:style w:type="character" w:customStyle="1" w:styleId="FontStyle33">
    <w:name w:val="Font Style33"/>
    <w:uiPriority w:val="99"/>
    <w:rsid w:val="00F12508"/>
    <w:rPr>
      <w:rFonts w:ascii="Corbel" w:hAnsi="Corbel"/>
      <w:i/>
      <w:smallCaps/>
      <w:spacing w:val="20"/>
      <w:sz w:val="48"/>
    </w:rPr>
  </w:style>
  <w:style w:type="character" w:customStyle="1" w:styleId="FontStyle34">
    <w:name w:val="Font Style34"/>
    <w:uiPriority w:val="99"/>
    <w:rsid w:val="00F12508"/>
    <w:rPr>
      <w:rFonts w:ascii="Times New Roman" w:hAnsi="Times New Roman"/>
      <w:i/>
      <w:spacing w:val="40"/>
      <w:sz w:val="28"/>
    </w:rPr>
  </w:style>
  <w:style w:type="character" w:customStyle="1" w:styleId="FontStyle35">
    <w:name w:val="Font Style35"/>
    <w:uiPriority w:val="99"/>
    <w:rsid w:val="00F12508"/>
    <w:rPr>
      <w:rFonts w:ascii="Times New Roman" w:hAnsi="Times New Roman"/>
      <w:i/>
      <w:spacing w:val="30"/>
      <w:sz w:val="38"/>
    </w:rPr>
  </w:style>
  <w:style w:type="character" w:customStyle="1" w:styleId="FontStyle36">
    <w:name w:val="Font Style36"/>
    <w:uiPriority w:val="99"/>
    <w:rsid w:val="00F12508"/>
    <w:rPr>
      <w:rFonts w:ascii="Times New Roman" w:hAnsi="Times New Roman"/>
      <w:b/>
      <w:sz w:val="22"/>
    </w:rPr>
  </w:style>
  <w:style w:type="character" w:customStyle="1" w:styleId="FontStyle37">
    <w:name w:val="Font Style37"/>
    <w:uiPriority w:val="99"/>
    <w:rsid w:val="00F12508"/>
    <w:rPr>
      <w:rFonts w:ascii="Times New Roman" w:hAnsi="Times New Roman"/>
      <w:b/>
      <w:sz w:val="18"/>
    </w:rPr>
  </w:style>
  <w:style w:type="character" w:customStyle="1" w:styleId="FontStyle38">
    <w:name w:val="Font Style38"/>
    <w:uiPriority w:val="99"/>
    <w:rsid w:val="00F12508"/>
    <w:rPr>
      <w:rFonts w:ascii="Times New Roman" w:hAnsi="Times New Roman"/>
      <w:b/>
      <w:sz w:val="14"/>
    </w:rPr>
  </w:style>
  <w:style w:type="character" w:customStyle="1" w:styleId="FontStyle39">
    <w:name w:val="Font Style39"/>
    <w:uiPriority w:val="99"/>
    <w:rsid w:val="00F12508"/>
    <w:rPr>
      <w:rFonts w:ascii="Times New Roman" w:hAnsi="Times New Roman"/>
      <w:i/>
      <w:sz w:val="24"/>
    </w:rPr>
  </w:style>
  <w:style w:type="character" w:customStyle="1" w:styleId="FontStyle40">
    <w:name w:val="Font Style40"/>
    <w:uiPriority w:val="99"/>
    <w:rsid w:val="00F12508"/>
    <w:rPr>
      <w:rFonts w:ascii="Times New Roman" w:hAnsi="Times New Roman"/>
      <w:sz w:val="26"/>
    </w:rPr>
  </w:style>
  <w:style w:type="character" w:customStyle="1" w:styleId="FontStyle41">
    <w:name w:val="Font Style41"/>
    <w:uiPriority w:val="99"/>
    <w:rsid w:val="00F12508"/>
    <w:rPr>
      <w:rFonts w:ascii="Times New Roman" w:hAnsi="Times New Roman"/>
      <w:b/>
      <w:i/>
      <w:spacing w:val="-20"/>
      <w:sz w:val="30"/>
    </w:rPr>
  </w:style>
  <w:style w:type="character" w:customStyle="1" w:styleId="FontStyle44">
    <w:name w:val="Font Style44"/>
    <w:uiPriority w:val="99"/>
    <w:rsid w:val="00F12508"/>
    <w:rPr>
      <w:rFonts w:ascii="Times New Roman" w:hAnsi="Times New Roman"/>
      <w:i/>
      <w:spacing w:val="20"/>
      <w:sz w:val="42"/>
    </w:rPr>
  </w:style>
  <w:style w:type="character" w:customStyle="1" w:styleId="FontStyle45">
    <w:name w:val="Font Style45"/>
    <w:uiPriority w:val="99"/>
    <w:rsid w:val="00F12508"/>
    <w:rPr>
      <w:rFonts w:ascii="Times New Roman" w:hAnsi="Times New Roman"/>
      <w:b/>
      <w:i/>
      <w:spacing w:val="-30"/>
      <w:sz w:val="26"/>
    </w:rPr>
  </w:style>
  <w:style w:type="character" w:customStyle="1" w:styleId="FontStyle48">
    <w:name w:val="Font Style48"/>
    <w:uiPriority w:val="99"/>
    <w:rsid w:val="00F12508"/>
    <w:rPr>
      <w:rFonts w:ascii="Times New Roman" w:hAnsi="Times New Roman"/>
      <w:sz w:val="26"/>
    </w:rPr>
  </w:style>
  <w:style w:type="character" w:customStyle="1" w:styleId="FontStyle49">
    <w:name w:val="Font Style49"/>
    <w:uiPriority w:val="99"/>
    <w:rsid w:val="00F12508"/>
    <w:rPr>
      <w:rFonts w:ascii="Corbel" w:hAnsi="Corbel"/>
      <w:spacing w:val="-30"/>
      <w:sz w:val="32"/>
    </w:rPr>
  </w:style>
  <w:style w:type="character" w:customStyle="1" w:styleId="FontStyle52">
    <w:name w:val="Font Style52"/>
    <w:uiPriority w:val="99"/>
    <w:rsid w:val="00F12508"/>
    <w:rPr>
      <w:rFonts w:ascii="Times New Roman" w:hAnsi="Times New Roman"/>
      <w:b/>
      <w:i/>
      <w:spacing w:val="-20"/>
      <w:sz w:val="28"/>
    </w:rPr>
  </w:style>
  <w:style w:type="character" w:customStyle="1" w:styleId="FontStyle53">
    <w:name w:val="Font Style53"/>
    <w:uiPriority w:val="99"/>
    <w:rsid w:val="00F12508"/>
    <w:rPr>
      <w:rFonts w:ascii="Times New Roman" w:hAnsi="Times New Roman"/>
      <w:b/>
      <w:spacing w:val="-10"/>
      <w:sz w:val="24"/>
    </w:rPr>
  </w:style>
  <w:style w:type="character" w:customStyle="1" w:styleId="FontStyle54">
    <w:name w:val="Font Style54"/>
    <w:uiPriority w:val="99"/>
    <w:rsid w:val="00F12508"/>
    <w:rPr>
      <w:rFonts w:ascii="Times New Roman" w:hAnsi="Times New Roman"/>
      <w:spacing w:val="-10"/>
      <w:sz w:val="30"/>
    </w:rPr>
  </w:style>
  <w:style w:type="character" w:customStyle="1" w:styleId="FontStyle55">
    <w:name w:val="Font Style55"/>
    <w:uiPriority w:val="99"/>
    <w:rsid w:val="00F12508"/>
    <w:rPr>
      <w:rFonts w:ascii="Times New Roman" w:hAnsi="Times New Roman"/>
      <w:sz w:val="26"/>
    </w:rPr>
  </w:style>
  <w:style w:type="character" w:customStyle="1" w:styleId="FontStyle56">
    <w:name w:val="Font Style56"/>
    <w:uiPriority w:val="99"/>
    <w:rsid w:val="00F12508"/>
    <w:rPr>
      <w:rFonts w:ascii="Times New Roman" w:hAnsi="Times New Roman"/>
      <w:b/>
      <w:i/>
      <w:sz w:val="24"/>
    </w:rPr>
  </w:style>
  <w:style w:type="character" w:customStyle="1" w:styleId="FontStyle59">
    <w:name w:val="Font Style59"/>
    <w:uiPriority w:val="99"/>
    <w:rsid w:val="00F12508"/>
    <w:rPr>
      <w:rFonts w:ascii="Times New Roman" w:hAnsi="Times New Roman"/>
      <w:i/>
      <w:sz w:val="22"/>
    </w:rPr>
  </w:style>
  <w:style w:type="character" w:customStyle="1" w:styleId="FontStyle60">
    <w:name w:val="Font Style60"/>
    <w:uiPriority w:val="99"/>
    <w:rsid w:val="00F12508"/>
    <w:rPr>
      <w:rFonts w:ascii="Times New Roman" w:hAnsi="Times New Roman"/>
      <w:i/>
      <w:spacing w:val="20"/>
      <w:sz w:val="22"/>
    </w:rPr>
  </w:style>
  <w:style w:type="character" w:customStyle="1" w:styleId="FontStyle61">
    <w:name w:val="Font Style61"/>
    <w:uiPriority w:val="99"/>
    <w:rsid w:val="00F12508"/>
    <w:rPr>
      <w:rFonts w:ascii="Impact" w:hAnsi="Impact"/>
      <w:sz w:val="10"/>
    </w:rPr>
  </w:style>
  <w:style w:type="paragraph" w:styleId="ad">
    <w:name w:val="header"/>
    <w:basedOn w:val="a"/>
    <w:link w:val="ae"/>
    <w:uiPriority w:val="99"/>
    <w:rsid w:val="00F12508"/>
    <w:pPr>
      <w:tabs>
        <w:tab w:val="center" w:pos="4677"/>
        <w:tab w:val="right" w:pos="9355"/>
      </w:tabs>
    </w:pPr>
  </w:style>
  <w:style w:type="character" w:customStyle="1" w:styleId="ae">
    <w:name w:val="Верхний колонтитул Знак"/>
    <w:basedOn w:val="a0"/>
    <w:link w:val="ad"/>
    <w:uiPriority w:val="99"/>
    <w:locked/>
    <w:rsid w:val="00DD5752"/>
    <w:rPr>
      <w:sz w:val="24"/>
      <w:lang w:val="ru-RU" w:eastAsia="ru-RU"/>
    </w:rPr>
  </w:style>
  <w:style w:type="paragraph" w:styleId="af">
    <w:name w:val="footer"/>
    <w:basedOn w:val="a"/>
    <w:link w:val="af0"/>
    <w:uiPriority w:val="99"/>
    <w:rsid w:val="00F12508"/>
    <w:pPr>
      <w:tabs>
        <w:tab w:val="center" w:pos="4677"/>
        <w:tab w:val="right" w:pos="9355"/>
      </w:tabs>
    </w:pPr>
  </w:style>
  <w:style w:type="character" w:customStyle="1" w:styleId="af0">
    <w:name w:val="Нижний колонтитул Знак"/>
    <w:basedOn w:val="a0"/>
    <w:link w:val="af"/>
    <w:uiPriority w:val="99"/>
    <w:locked/>
    <w:rsid w:val="00DA1CAB"/>
    <w:rPr>
      <w:sz w:val="24"/>
      <w:lang w:val="ru-RU" w:eastAsia="ru-RU"/>
    </w:rPr>
  </w:style>
  <w:style w:type="paragraph" w:customStyle="1" w:styleId="FontStyle6214">
    <w:name w:val="Font Style62 + 14 пт"/>
    <w:basedOn w:val="Style21"/>
    <w:uiPriority w:val="99"/>
    <w:rsid w:val="00F12508"/>
    <w:pPr>
      <w:widowControl/>
      <w:spacing w:before="65" w:line="360" w:lineRule="auto"/>
      <w:ind w:firstLine="338"/>
      <w:jc w:val="both"/>
    </w:pPr>
    <w:rPr>
      <w:rFonts w:ascii="Corbel" w:hAnsi="Corbel"/>
      <w:sz w:val="28"/>
      <w:szCs w:val="28"/>
      <w:lang w:val="uk-UA"/>
    </w:rPr>
  </w:style>
  <w:style w:type="character" w:customStyle="1" w:styleId="FontStyle107">
    <w:name w:val="Font Style107"/>
    <w:uiPriority w:val="99"/>
    <w:rsid w:val="00F12508"/>
    <w:rPr>
      <w:rFonts w:ascii="Times New Roman" w:hAnsi="Times New Roman"/>
      <w:sz w:val="30"/>
    </w:rPr>
  </w:style>
  <w:style w:type="character" w:customStyle="1" w:styleId="FontStyle113">
    <w:name w:val="Font Style113"/>
    <w:uiPriority w:val="99"/>
    <w:rsid w:val="00F12508"/>
    <w:rPr>
      <w:rFonts w:ascii="Times New Roman" w:hAnsi="Times New Roman"/>
      <w:b/>
      <w:sz w:val="26"/>
    </w:rPr>
  </w:style>
  <w:style w:type="character" w:customStyle="1" w:styleId="FontStyle99">
    <w:name w:val="Font Style99"/>
    <w:uiPriority w:val="99"/>
    <w:rsid w:val="00F12508"/>
    <w:rPr>
      <w:rFonts w:ascii="Times New Roman" w:hAnsi="Times New Roman"/>
      <w:sz w:val="40"/>
    </w:rPr>
  </w:style>
  <w:style w:type="character" w:customStyle="1" w:styleId="FontStyle100">
    <w:name w:val="Font Style100"/>
    <w:uiPriority w:val="99"/>
    <w:rsid w:val="00F12508"/>
    <w:rPr>
      <w:rFonts w:ascii="Times New Roman" w:hAnsi="Times New Roman"/>
      <w:sz w:val="38"/>
    </w:rPr>
  </w:style>
  <w:style w:type="character" w:customStyle="1" w:styleId="FontStyle159">
    <w:name w:val="Font Style159"/>
    <w:uiPriority w:val="99"/>
    <w:rsid w:val="00F12508"/>
    <w:rPr>
      <w:rFonts w:ascii="Times New Roman" w:hAnsi="Times New Roman"/>
      <w:sz w:val="32"/>
    </w:rPr>
  </w:style>
  <w:style w:type="character" w:customStyle="1" w:styleId="FontStyle109">
    <w:name w:val="Font Style109"/>
    <w:uiPriority w:val="99"/>
    <w:rsid w:val="00F12508"/>
    <w:rPr>
      <w:rFonts w:ascii="Sylfaen" w:hAnsi="Sylfaen"/>
      <w:b/>
      <w:i/>
      <w:smallCaps/>
      <w:sz w:val="22"/>
    </w:rPr>
  </w:style>
  <w:style w:type="character" w:customStyle="1" w:styleId="FontStyle167">
    <w:name w:val="Font Style167"/>
    <w:uiPriority w:val="99"/>
    <w:rsid w:val="00F12508"/>
    <w:rPr>
      <w:rFonts w:ascii="Times New Roman" w:hAnsi="Times New Roman"/>
      <w:b/>
      <w:i/>
      <w:sz w:val="30"/>
    </w:rPr>
  </w:style>
  <w:style w:type="paragraph" w:customStyle="1" w:styleId="Style62">
    <w:name w:val="Style62"/>
    <w:basedOn w:val="a"/>
    <w:link w:val="Style620"/>
    <w:uiPriority w:val="99"/>
    <w:rsid w:val="00F12508"/>
    <w:pPr>
      <w:widowControl w:val="0"/>
      <w:autoSpaceDE w:val="0"/>
      <w:autoSpaceDN w:val="0"/>
      <w:adjustRightInd w:val="0"/>
      <w:spacing w:line="365" w:lineRule="exact"/>
    </w:pPr>
  </w:style>
  <w:style w:type="character" w:customStyle="1" w:styleId="Style620">
    <w:name w:val="Style62 Знак"/>
    <w:link w:val="Style62"/>
    <w:uiPriority w:val="99"/>
    <w:locked/>
    <w:rsid w:val="00F12508"/>
    <w:rPr>
      <w:sz w:val="24"/>
      <w:lang w:val="ru-RU" w:eastAsia="ru-RU"/>
    </w:rPr>
  </w:style>
  <w:style w:type="character" w:customStyle="1" w:styleId="FontStyle133">
    <w:name w:val="Font Style133"/>
    <w:uiPriority w:val="99"/>
    <w:rsid w:val="00F12508"/>
    <w:rPr>
      <w:rFonts w:ascii="Times New Roman" w:hAnsi="Times New Roman"/>
      <w:b/>
      <w:spacing w:val="-10"/>
      <w:sz w:val="30"/>
    </w:rPr>
  </w:style>
  <w:style w:type="character" w:customStyle="1" w:styleId="FontStyle152">
    <w:name w:val="Font Style152"/>
    <w:uiPriority w:val="99"/>
    <w:rsid w:val="00F12508"/>
    <w:rPr>
      <w:rFonts w:ascii="Times New Roman" w:hAnsi="Times New Roman"/>
      <w:b/>
      <w:i/>
      <w:sz w:val="30"/>
    </w:rPr>
  </w:style>
  <w:style w:type="paragraph" w:customStyle="1" w:styleId="Style41">
    <w:name w:val="Style41"/>
    <w:basedOn w:val="a"/>
    <w:uiPriority w:val="99"/>
    <w:rsid w:val="00F12508"/>
    <w:pPr>
      <w:widowControl w:val="0"/>
      <w:autoSpaceDE w:val="0"/>
      <w:autoSpaceDN w:val="0"/>
      <w:adjustRightInd w:val="0"/>
      <w:spacing w:line="556" w:lineRule="exact"/>
      <w:ind w:firstLine="676"/>
      <w:jc w:val="both"/>
    </w:pPr>
  </w:style>
  <w:style w:type="character" w:customStyle="1" w:styleId="FontStyle125">
    <w:name w:val="Font Style125"/>
    <w:uiPriority w:val="99"/>
    <w:rsid w:val="00F12508"/>
    <w:rPr>
      <w:rFonts w:ascii="Sylfaen" w:hAnsi="Sylfaen"/>
      <w:b/>
      <w:spacing w:val="-10"/>
      <w:sz w:val="32"/>
    </w:rPr>
  </w:style>
  <w:style w:type="paragraph" w:customStyle="1" w:styleId="Style75">
    <w:name w:val="Style75"/>
    <w:basedOn w:val="a"/>
    <w:uiPriority w:val="99"/>
    <w:rsid w:val="00F12508"/>
    <w:pPr>
      <w:widowControl w:val="0"/>
      <w:autoSpaceDE w:val="0"/>
      <w:autoSpaceDN w:val="0"/>
      <w:adjustRightInd w:val="0"/>
      <w:jc w:val="both"/>
    </w:pPr>
  </w:style>
  <w:style w:type="character" w:customStyle="1" w:styleId="FontStyle114">
    <w:name w:val="Font Style114"/>
    <w:uiPriority w:val="99"/>
    <w:rsid w:val="00F12508"/>
    <w:rPr>
      <w:rFonts w:ascii="Times New Roman" w:hAnsi="Times New Roman"/>
      <w:b/>
      <w:sz w:val="24"/>
    </w:rPr>
  </w:style>
  <w:style w:type="paragraph" w:customStyle="1" w:styleId="Style63">
    <w:name w:val="Style63"/>
    <w:basedOn w:val="a"/>
    <w:uiPriority w:val="99"/>
    <w:rsid w:val="00F12508"/>
    <w:pPr>
      <w:widowControl w:val="0"/>
      <w:autoSpaceDE w:val="0"/>
      <w:autoSpaceDN w:val="0"/>
      <w:adjustRightInd w:val="0"/>
      <w:spacing w:line="537" w:lineRule="exact"/>
      <w:ind w:hanging="366"/>
    </w:pPr>
  </w:style>
  <w:style w:type="paragraph" w:customStyle="1" w:styleId="Style64">
    <w:name w:val="Style64"/>
    <w:basedOn w:val="a"/>
    <w:uiPriority w:val="99"/>
    <w:rsid w:val="00F12508"/>
    <w:pPr>
      <w:widowControl w:val="0"/>
      <w:autoSpaceDE w:val="0"/>
      <w:autoSpaceDN w:val="0"/>
      <w:adjustRightInd w:val="0"/>
      <w:spacing w:line="492" w:lineRule="exact"/>
      <w:ind w:hanging="360"/>
    </w:pPr>
  </w:style>
  <w:style w:type="paragraph" w:customStyle="1" w:styleId="Style65">
    <w:name w:val="Style65"/>
    <w:basedOn w:val="a"/>
    <w:uiPriority w:val="99"/>
    <w:rsid w:val="00F12508"/>
    <w:pPr>
      <w:widowControl w:val="0"/>
      <w:autoSpaceDE w:val="0"/>
      <w:autoSpaceDN w:val="0"/>
      <w:adjustRightInd w:val="0"/>
      <w:spacing w:line="444" w:lineRule="exact"/>
      <w:jc w:val="right"/>
    </w:pPr>
  </w:style>
  <w:style w:type="character" w:customStyle="1" w:styleId="FontStyle128">
    <w:name w:val="Font Style128"/>
    <w:uiPriority w:val="99"/>
    <w:rsid w:val="00F12508"/>
    <w:rPr>
      <w:rFonts w:ascii="Sylfaen" w:hAnsi="Sylfaen"/>
      <w:b/>
      <w:spacing w:val="-20"/>
      <w:sz w:val="32"/>
    </w:rPr>
  </w:style>
  <w:style w:type="character" w:customStyle="1" w:styleId="FontStyle129">
    <w:name w:val="Font Style129"/>
    <w:uiPriority w:val="99"/>
    <w:rsid w:val="00F12508"/>
    <w:rPr>
      <w:rFonts w:ascii="Times New Roman" w:hAnsi="Times New Roman"/>
      <w:b/>
      <w:sz w:val="32"/>
    </w:rPr>
  </w:style>
  <w:style w:type="paragraph" w:customStyle="1" w:styleId="Style67">
    <w:name w:val="Style67"/>
    <w:basedOn w:val="a"/>
    <w:uiPriority w:val="99"/>
    <w:rsid w:val="00F12508"/>
    <w:pPr>
      <w:widowControl w:val="0"/>
      <w:autoSpaceDE w:val="0"/>
      <w:autoSpaceDN w:val="0"/>
      <w:adjustRightInd w:val="0"/>
      <w:spacing w:line="595" w:lineRule="exact"/>
      <w:ind w:firstLine="401"/>
      <w:jc w:val="both"/>
    </w:pPr>
  </w:style>
  <w:style w:type="paragraph" w:customStyle="1" w:styleId="Style76">
    <w:name w:val="Style76"/>
    <w:basedOn w:val="a"/>
    <w:uiPriority w:val="99"/>
    <w:rsid w:val="00F12508"/>
    <w:pPr>
      <w:widowControl w:val="0"/>
      <w:autoSpaceDE w:val="0"/>
      <w:autoSpaceDN w:val="0"/>
      <w:adjustRightInd w:val="0"/>
      <w:spacing w:line="551" w:lineRule="exact"/>
      <w:ind w:hanging="194"/>
    </w:pPr>
  </w:style>
  <w:style w:type="paragraph" w:customStyle="1" w:styleId="Style77">
    <w:name w:val="Style77"/>
    <w:basedOn w:val="a"/>
    <w:uiPriority w:val="99"/>
    <w:rsid w:val="00F12508"/>
    <w:pPr>
      <w:widowControl w:val="0"/>
      <w:autoSpaceDE w:val="0"/>
      <w:autoSpaceDN w:val="0"/>
      <w:adjustRightInd w:val="0"/>
    </w:pPr>
  </w:style>
  <w:style w:type="character" w:customStyle="1" w:styleId="FontStyle130">
    <w:name w:val="Font Style130"/>
    <w:uiPriority w:val="99"/>
    <w:rsid w:val="00F12508"/>
    <w:rPr>
      <w:rFonts w:ascii="Times New Roman" w:hAnsi="Times New Roman"/>
      <w:b/>
      <w:spacing w:val="-20"/>
      <w:sz w:val="30"/>
    </w:rPr>
  </w:style>
  <w:style w:type="character" w:customStyle="1" w:styleId="FontStyle131">
    <w:name w:val="Font Style131"/>
    <w:uiPriority w:val="99"/>
    <w:rsid w:val="00F12508"/>
    <w:rPr>
      <w:rFonts w:ascii="Times New Roman" w:hAnsi="Times New Roman"/>
      <w:i/>
      <w:spacing w:val="-10"/>
      <w:sz w:val="30"/>
    </w:rPr>
  </w:style>
  <w:style w:type="character" w:customStyle="1" w:styleId="FontStyle141">
    <w:name w:val="Font Style141"/>
    <w:uiPriority w:val="99"/>
    <w:rsid w:val="00F12508"/>
    <w:rPr>
      <w:rFonts w:ascii="Times New Roman" w:hAnsi="Times New Roman"/>
      <w:b/>
      <w:i/>
      <w:spacing w:val="-10"/>
      <w:sz w:val="34"/>
    </w:rPr>
  </w:style>
  <w:style w:type="character" w:customStyle="1" w:styleId="FontStyle140">
    <w:name w:val="Font Style140"/>
    <w:uiPriority w:val="99"/>
    <w:rsid w:val="00F12508"/>
    <w:rPr>
      <w:rFonts w:ascii="Times New Roman" w:hAnsi="Times New Roman"/>
      <w:sz w:val="24"/>
    </w:rPr>
  </w:style>
  <w:style w:type="character" w:customStyle="1" w:styleId="FontStyle171">
    <w:name w:val="Font Style171"/>
    <w:uiPriority w:val="99"/>
    <w:rsid w:val="00F12508"/>
    <w:rPr>
      <w:rFonts w:ascii="Times New Roman" w:hAnsi="Times New Roman"/>
      <w:b/>
      <w:i/>
      <w:spacing w:val="-10"/>
      <w:sz w:val="38"/>
    </w:rPr>
  </w:style>
  <w:style w:type="character" w:customStyle="1" w:styleId="FontStyle142">
    <w:name w:val="Font Style142"/>
    <w:uiPriority w:val="99"/>
    <w:rsid w:val="00F12508"/>
    <w:rPr>
      <w:rFonts w:ascii="Times New Roman" w:hAnsi="Times New Roman"/>
      <w:spacing w:val="10"/>
      <w:sz w:val="32"/>
    </w:rPr>
  </w:style>
  <w:style w:type="paragraph" w:customStyle="1" w:styleId="Style48">
    <w:name w:val="Style48"/>
    <w:basedOn w:val="a"/>
    <w:uiPriority w:val="99"/>
    <w:rsid w:val="00F12508"/>
    <w:pPr>
      <w:widowControl w:val="0"/>
      <w:autoSpaceDE w:val="0"/>
      <w:autoSpaceDN w:val="0"/>
      <w:adjustRightInd w:val="0"/>
      <w:spacing w:line="477" w:lineRule="exact"/>
      <w:jc w:val="center"/>
    </w:pPr>
  </w:style>
  <w:style w:type="paragraph" w:customStyle="1" w:styleId="Style72">
    <w:name w:val="Style72"/>
    <w:basedOn w:val="a"/>
    <w:uiPriority w:val="99"/>
    <w:rsid w:val="00F12508"/>
    <w:pPr>
      <w:widowControl w:val="0"/>
      <w:autoSpaceDE w:val="0"/>
      <w:autoSpaceDN w:val="0"/>
      <w:adjustRightInd w:val="0"/>
      <w:spacing w:line="598" w:lineRule="exact"/>
      <w:ind w:firstLine="864"/>
      <w:jc w:val="both"/>
    </w:pPr>
  </w:style>
  <w:style w:type="paragraph" w:customStyle="1" w:styleId="Style55">
    <w:name w:val="Style55"/>
    <w:basedOn w:val="a"/>
    <w:uiPriority w:val="99"/>
    <w:rsid w:val="00F12508"/>
    <w:pPr>
      <w:widowControl w:val="0"/>
      <w:autoSpaceDE w:val="0"/>
      <w:autoSpaceDN w:val="0"/>
      <w:adjustRightInd w:val="0"/>
      <w:spacing w:line="288" w:lineRule="exact"/>
      <w:jc w:val="center"/>
    </w:pPr>
  </w:style>
  <w:style w:type="paragraph" w:customStyle="1" w:styleId="Style87">
    <w:name w:val="Style87"/>
    <w:basedOn w:val="a"/>
    <w:uiPriority w:val="99"/>
    <w:rsid w:val="00F12508"/>
    <w:pPr>
      <w:widowControl w:val="0"/>
      <w:autoSpaceDE w:val="0"/>
      <w:autoSpaceDN w:val="0"/>
      <w:adjustRightInd w:val="0"/>
    </w:pPr>
  </w:style>
  <w:style w:type="character" w:customStyle="1" w:styleId="FontStyle104">
    <w:name w:val="Font Style104"/>
    <w:uiPriority w:val="99"/>
    <w:rsid w:val="00F12508"/>
    <w:rPr>
      <w:rFonts w:ascii="Times New Roman" w:hAnsi="Times New Roman"/>
      <w:sz w:val="22"/>
    </w:rPr>
  </w:style>
  <w:style w:type="character" w:customStyle="1" w:styleId="FontStyle112">
    <w:name w:val="Font Style112"/>
    <w:uiPriority w:val="99"/>
    <w:rsid w:val="00F12508"/>
    <w:rPr>
      <w:rFonts w:ascii="Lucida Sans Unicode" w:hAnsi="Lucida Sans Unicode"/>
      <w:b/>
      <w:spacing w:val="10"/>
      <w:sz w:val="8"/>
    </w:rPr>
  </w:style>
  <w:style w:type="character" w:customStyle="1" w:styleId="FontStyle157">
    <w:name w:val="Font Style157"/>
    <w:uiPriority w:val="99"/>
    <w:rsid w:val="00F12508"/>
    <w:rPr>
      <w:rFonts w:ascii="Times New Roman" w:hAnsi="Times New Roman"/>
      <w:b/>
      <w:spacing w:val="-20"/>
      <w:sz w:val="30"/>
    </w:rPr>
  </w:style>
  <w:style w:type="character" w:customStyle="1" w:styleId="FontStyle156">
    <w:name w:val="Font Style156"/>
    <w:uiPriority w:val="99"/>
    <w:rsid w:val="00F12508"/>
    <w:rPr>
      <w:rFonts w:ascii="Times New Roman" w:hAnsi="Times New Roman"/>
      <w:b/>
      <w:sz w:val="26"/>
    </w:rPr>
  </w:style>
  <w:style w:type="character" w:customStyle="1" w:styleId="FontStyle158">
    <w:name w:val="Font Style158"/>
    <w:uiPriority w:val="99"/>
    <w:rsid w:val="00F12508"/>
    <w:rPr>
      <w:rFonts w:ascii="Times New Roman" w:hAnsi="Times New Roman"/>
      <w:w w:val="60"/>
      <w:sz w:val="34"/>
    </w:rPr>
  </w:style>
  <w:style w:type="paragraph" w:customStyle="1" w:styleId="Style38">
    <w:name w:val="Style38"/>
    <w:basedOn w:val="a"/>
    <w:uiPriority w:val="99"/>
    <w:rsid w:val="00F12508"/>
    <w:pPr>
      <w:widowControl w:val="0"/>
      <w:autoSpaceDE w:val="0"/>
      <w:autoSpaceDN w:val="0"/>
      <w:adjustRightInd w:val="0"/>
      <w:spacing w:line="478" w:lineRule="exact"/>
      <w:jc w:val="both"/>
    </w:pPr>
  </w:style>
  <w:style w:type="paragraph" w:customStyle="1" w:styleId="Style47">
    <w:name w:val="Style47"/>
    <w:basedOn w:val="a"/>
    <w:uiPriority w:val="99"/>
    <w:rsid w:val="00F12508"/>
    <w:pPr>
      <w:widowControl w:val="0"/>
      <w:autoSpaceDE w:val="0"/>
      <w:autoSpaceDN w:val="0"/>
      <w:adjustRightInd w:val="0"/>
      <w:spacing w:line="337" w:lineRule="exact"/>
      <w:ind w:firstLine="112"/>
    </w:pPr>
  </w:style>
  <w:style w:type="paragraph" w:customStyle="1" w:styleId="Style71">
    <w:name w:val="Style71"/>
    <w:basedOn w:val="a"/>
    <w:uiPriority w:val="99"/>
    <w:rsid w:val="00F12508"/>
    <w:pPr>
      <w:widowControl w:val="0"/>
      <w:autoSpaceDE w:val="0"/>
      <w:autoSpaceDN w:val="0"/>
      <w:adjustRightInd w:val="0"/>
    </w:pPr>
  </w:style>
  <w:style w:type="paragraph" w:customStyle="1" w:styleId="Style80">
    <w:name w:val="Style80"/>
    <w:basedOn w:val="a"/>
    <w:uiPriority w:val="99"/>
    <w:rsid w:val="00F12508"/>
    <w:pPr>
      <w:widowControl w:val="0"/>
      <w:autoSpaceDE w:val="0"/>
      <w:autoSpaceDN w:val="0"/>
      <w:adjustRightInd w:val="0"/>
      <w:spacing w:line="590" w:lineRule="exact"/>
      <w:jc w:val="center"/>
    </w:pPr>
  </w:style>
  <w:style w:type="paragraph" w:customStyle="1" w:styleId="Style85">
    <w:name w:val="Style85"/>
    <w:basedOn w:val="a"/>
    <w:uiPriority w:val="99"/>
    <w:rsid w:val="00F12508"/>
    <w:pPr>
      <w:widowControl w:val="0"/>
      <w:autoSpaceDE w:val="0"/>
      <w:autoSpaceDN w:val="0"/>
      <w:adjustRightInd w:val="0"/>
      <w:spacing w:line="356" w:lineRule="exact"/>
      <w:jc w:val="both"/>
    </w:pPr>
  </w:style>
  <w:style w:type="character" w:customStyle="1" w:styleId="FontStyle168">
    <w:name w:val="Font Style168"/>
    <w:uiPriority w:val="99"/>
    <w:rsid w:val="00F12508"/>
    <w:rPr>
      <w:rFonts w:ascii="Times New Roman" w:hAnsi="Times New Roman"/>
      <w:b/>
      <w:spacing w:val="-10"/>
      <w:sz w:val="38"/>
    </w:rPr>
  </w:style>
  <w:style w:type="character" w:customStyle="1" w:styleId="FontStyle160">
    <w:name w:val="Font Style160"/>
    <w:uiPriority w:val="99"/>
    <w:rsid w:val="00F12508"/>
    <w:rPr>
      <w:rFonts w:ascii="Times New Roman" w:hAnsi="Times New Roman"/>
      <w:b/>
      <w:spacing w:val="-10"/>
      <w:sz w:val="40"/>
    </w:rPr>
  </w:style>
  <w:style w:type="paragraph" w:customStyle="1" w:styleId="Style50">
    <w:name w:val="Style50"/>
    <w:basedOn w:val="a"/>
    <w:uiPriority w:val="99"/>
    <w:rsid w:val="00F12508"/>
    <w:pPr>
      <w:widowControl w:val="0"/>
      <w:autoSpaceDE w:val="0"/>
      <w:autoSpaceDN w:val="0"/>
      <w:adjustRightInd w:val="0"/>
      <w:spacing w:line="715" w:lineRule="exact"/>
      <w:ind w:firstLine="1008"/>
      <w:jc w:val="both"/>
    </w:pPr>
  </w:style>
  <w:style w:type="paragraph" w:customStyle="1" w:styleId="Style57">
    <w:name w:val="Style57"/>
    <w:basedOn w:val="a"/>
    <w:uiPriority w:val="99"/>
    <w:rsid w:val="00F12508"/>
    <w:pPr>
      <w:widowControl w:val="0"/>
      <w:autoSpaceDE w:val="0"/>
      <w:autoSpaceDN w:val="0"/>
      <w:adjustRightInd w:val="0"/>
      <w:spacing w:line="648" w:lineRule="exact"/>
      <w:ind w:firstLine="488"/>
    </w:pPr>
  </w:style>
  <w:style w:type="character" w:customStyle="1" w:styleId="FontStyle174">
    <w:name w:val="Font Style174"/>
    <w:uiPriority w:val="99"/>
    <w:rsid w:val="00F12508"/>
    <w:rPr>
      <w:rFonts w:ascii="Times New Roman" w:hAnsi="Times New Roman"/>
      <w:spacing w:val="-10"/>
      <w:sz w:val="40"/>
    </w:rPr>
  </w:style>
  <w:style w:type="character" w:customStyle="1" w:styleId="FontStyle116">
    <w:name w:val="Font Style116"/>
    <w:uiPriority w:val="99"/>
    <w:rsid w:val="00F12508"/>
    <w:rPr>
      <w:rFonts w:ascii="Times New Roman" w:hAnsi="Times New Roman"/>
      <w:b/>
      <w:sz w:val="22"/>
    </w:rPr>
  </w:style>
  <w:style w:type="paragraph" w:customStyle="1" w:styleId="Style45">
    <w:name w:val="Style45"/>
    <w:basedOn w:val="a"/>
    <w:uiPriority w:val="99"/>
    <w:rsid w:val="00F12508"/>
    <w:pPr>
      <w:widowControl w:val="0"/>
      <w:autoSpaceDE w:val="0"/>
      <w:autoSpaceDN w:val="0"/>
      <w:adjustRightInd w:val="0"/>
      <w:spacing w:line="476" w:lineRule="exact"/>
      <w:ind w:firstLine="707"/>
      <w:jc w:val="both"/>
    </w:pPr>
  </w:style>
  <w:style w:type="character" w:customStyle="1" w:styleId="FontStyle163">
    <w:name w:val="Font Style163"/>
    <w:uiPriority w:val="99"/>
    <w:rsid w:val="00F12508"/>
    <w:rPr>
      <w:rFonts w:ascii="Times New Roman" w:hAnsi="Times New Roman"/>
      <w:b/>
      <w:i/>
      <w:sz w:val="28"/>
    </w:rPr>
  </w:style>
  <w:style w:type="character" w:customStyle="1" w:styleId="FontStyle164">
    <w:name w:val="Font Style164"/>
    <w:uiPriority w:val="99"/>
    <w:rsid w:val="00F12508"/>
    <w:rPr>
      <w:rFonts w:ascii="Times New Roman" w:hAnsi="Times New Roman"/>
      <w:b/>
      <w:spacing w:val="-10"/>
      <w:sz w:val="28"/>
    </w:rPr>
  </w:style>
  <w:style w:type="character" w:customStyle="1" w:styleId="FontStyle119">
    <w:name w:val="Font Style119"/>
    <w:uiPriority w:val="99"/>
    <w:rsid w:val="00F12508"/>
    <w:rPr>
      <w:rFonts w:ascii="Times New Roman" w:hAnsi="Times New Roman"/>
      <w:b/>
      <w:sz w:val="22"/>
    </w:rPr>
  </w:style>
  <w:style w:type="character" w:customStyle="1" w:styleId="FontStyle166">
    <w:name w:val="Font Style166"/>
    <w:uiPriority w:val="99"/>
    <w:rsid w:val="00F12508"/>
    <w:rPr>
      <w:rFonts w:ascii="Times New Roman" w:hAnsi="Times New Roman"/>
      <w:b/>
      <w:sz w:val="30"/>
    </w:rPr>
  </w:style>
  <w:style w:type="paragraph" w:customStyle="1" w:styleId="Style53">
    <w:name w:val="Style53"/>
    <w:basedOn w:val="a"/>
    <w:uiPriority w:val="99"/>
    <w:rsid w:val="00F12508"/>
    <w:pPr>
      <w:widowControl w:val="0"/>
      <w:autoSpaceDE w:val="0"/>
      <w:autoSpaceDN w:val="0"/>
      <w:adjustRightInd w:val="0"/>
      <w:spacing w:line="559" w:lineRule="exact"/>
      <w:ind w:firstLine="758"/>
      <w:jc w:val="both"/>
    </w:pPr>
  </w:style>
  <w:style w:type="paragraph" w:customStyle="1" w:styleId="Style68">
    <w:name w:val="Style68"/>
    <w:basedOn w:val="a"/>
    <w:uiPriority w:val="99"/>
    <w:rsid w:val="00F12508"/>
    <w:pPr>
      <w:widowControl w:val="0"/>
      <w:autoSpaceDE w:val="0"/>
      <w:autoSpaceDN w:val="0"/>
      <w:adjustRightInd w:val="0"/>
      <w:spacing w:line="666" w:lineRule="exact"/>
      <w:ind w:firstLine="976"/>
      <w:jc w:val="both"/>
    </w:pPr>
  </w:style>
  <w:style w:type="paragraph" w:customStyle="1" w:styleId="Style73">
    <w:name w:val="Style73"/>
    <w:basedOn w:val="a"/>
    <w:uiPriority w:val="99"/>
    <w:rsid w:val="00F12508"/>
    <w:pPr>
      <w:widowControl w:val="0"/>
      <w:autoSpaceDE w:val="0"/>
      <w:autoSpaceDN w:val="0"/>
      <w:adjustRightInd w:val="0"/>
      <w:spacing w:line="328" w:lineRule="exact"/>
      <w:jc w:val="center"/>
    </w:pPr>
  </w:style>
  <w:style w:type="paragraph" w:customStyle="1" w:styleId="Style42">
    <w:name w:val="Style42"/>
    <w:basedOn w:val="a"/>
    <w:uiPriority w:val="99"/>
    <w:rsid w:val="00F12508"/>
    <w:pPr>
      <w:widowControl w:val="0"/>
      <w:autoSpaceDE w:val="0"/>
      <w:autoSpaceDN w:val="0"/>
      <w:adjustRightInd w:val="0"/>
      <w:jc w:val="center"/>
    </w:pPr>
  </w:style>
  <w:style w:type="paragraph" w:customStyle="1" w:styleId="Style84">
    <w:name w:val="Style84"/>
    <w:basedOn w:val="a"/>
    <w:uiPriority w:val="99"/>
    <w:rsid w:val="00F12508"/>
    <w:pPr>
      <w:widowControl w:val="0"/>
      <w:autoSpaceDE w:val="0"/>
      <w:autoSpaceDN w:val="0"/>
      <w:adjustRightInd w:val="0"/>
      <w:spacing w:line="644" w:lineRule="exact"/>
    </w:pPr>
  </w:style>
  <w:style w:type="paragraph" w:customStyle="1" w:styleId="Style88">
    <w:name w:val="Style88"/>
    <w:basedOn w:val="a"/>
    <w:uiPriority w:val="99"/>
    <w:rsid w:val="00F12508"/>
    <w:pPr>
      <w:widowControl w:val="0"/>
      <w:autoSpaceDE w:val="0"/>
      <w:autoSpaceDN w:val="0"/>
      <w:adjustRightInd w:val="0"/>
      <w:spacing w:line="416" w:lineRule="exact"/>
      <w:ind w:firstLine="520"/>
      <w:jc w:val="both"/>
    </w:pPr>
  </w:style>
  <w:style w:type="character" w:customStyle="1" w:styleId="FontStyle206">
    <w:name w:val="Font Style206"/>
    <w:uiPriority w:val="99"/>
    <w:rsid w:val="00F12508"/>
    <w:rPr>
      <w:rFonts w:ascii="Times New Roman" w:hAnsi="Times New Roman"/>
      <w:sz w:val="32"/>
    </w:rPr>
  </w:style>
  <w:style w:type="character" w:customStyle="1" w:styleId="FontStyle217">
    <w:name w:val="Font Style217"/>
    <w:uiPriority w:val="99"/>
    <w:rsid w:val="00F12508"/>
    <w:rPr>
      <w:rFonts w:ascii="Times New Roman" w:hAnsi="Times New Roman"/>
      <w:b/>
      <w:spacing w:val="-10"/>
      <w:sz w:val="34"/>
    </w:rPr>
  </w:style>
  <w:style w:type="character" w:customStyle="1" w:styleId="FontStyle149">
    <w:name w:val="Font Style149"/>
    <w:uiPriority w:val="99"/>
    <w:rsid w:val="00F12508"/>
    <w:rPr>
      <w:rFonts w:ascii="Times New Roman" w:hAnsi="Times New Roman"/>
      <w:b/>
      <w:spacing w:val="-10"/>
      <w:sz w:val="38"/>
    </w:rPr>
  </w:style>
  <w:style w:type="character" w:customStyle="1" w:styleId="FontStyle185">
    <w:name w:val="Font Style185"/>
    <w:uiPriority w:val="99"/>
    <w:rsid w:val="00F12508"/>
    <w:rPr>
      <w:rFonts w:ascii="Times New Roman" w:hAnsi="Times New Roman"/>
      <w:sz w:val="36"/>
    </w:rPr>
  </w:style>
  <w:style w:type="character" w:customStyle="1" w:styleId="FontStyle202">
    <w:name w:val="Font Style202"/>
    <w:uiPriority w:val="99"/>
    <w:rsid w:val="00F12508"/>
    <w:rPr>
      <w:rFonts w:ascii="Times New Roman" w:hAnsi="Times New Roman"/>
      <w:b/>
      <w:spacing w:val="-10"/>
      <w:sz w:val="36"/>
    </w:rPr>
  </w:style>
  <w:style w:type="character" w:customStyle="1" w:styleId="FontStyle150">
    <w:name w:val="Font Style150"/>
    <w:uiPriority w:val="99"/>
    <w:rsid w:val="00F12508"/>
    <w:rPr>
      <w:rFonts w:ascii="Times New Roman" w:hAnsi="Times New Roman"/>
      <w:b/>
      <w:i/>
      <w:spacing w:val="-10"/>
      <w:sz w:val="36"/>
    </w:rPr>
  </w:style>
  <w:style w:type="character" w:customStyle="1" w:styleId="FontStyle151">
    <w:name w:val="Font Style151"/>
    <w:uiPriority w:val="99"/>
    <w:rsid w:val="00F12508"/>
    <w:rPr>
      <w:rFonts w:ascii="Times New Roman" w:hAnsi="Times New Roman"/>
      <w:b/>
      <w:spacing w:val="-20"/>
      <w:sz w:val="36"/>
    </w:rPr>
  </w:style>
  <w:style w:type="character" w:customStyle="1" w:styleId="FontStyle203">
    <w:name w:val="Font Style203"/>
    <w:uiPriority w:val="99"/>
    <w:rsid w:val="00F12508"/>
    <w:rPr>
      <w:rFonts w:ascii="Times New Roman" w:hAnsi="Times New Roman"/>
      <w:b/>
      <w:i/>
      <w:spacing w:val="-10"/>
      <w:sz w:val="30"/>
    </w:rPr>
  </w:style>
  <w:style w:type="paragraph" w:customStyle="1" w:styleId="Style127">
    <w:name w:val="Style127"/>
    <w:basedOn w:val="a"/>
    <w:uiPriority w:val="99"/>
    <w:rsid w:val="00F12508"/>
    <w:pPr>
      <w:widowControl w:val="0"/>
      <w:autoSpaceDE w:val="0"/>
      <w:autoSpaceDN w:val="0"/>
      <w:adjustRightInd w:val="0"/>
    </w:pPr>
  </w:style>
  <w:style w:type="paragraph" w:customStyle="1" w:styleId="Style51">
    <w:name w:val="Style51"/>
    <w:basedOn w:val="a"/>
    <w:uiPriority w:val="99"/>
    <w:rsid w:val="00F12508"/>
    <w:pPr>
      <w:widowControl w:val="0"/>
      <w:autoSpaceDE w:val="0"/>
      <w:autoSpaceDN w:val="0"/>
      <w:adjustRightInd w:val="0"/>
      <w:jc w:val="both"/>
    </w:pPr>
  </w:style>
  <w:style w:type="paragraph" w:customStyle="1" w:styleId="Style59">
    <w:name w:val="Style59"/>
    <w:basedOn w:val="a"/>
    <w:uiPriority w:val="99"/>
    <w:rsid w:val="00F12508"/>
    <w:pPr>
      <w:widowControl w:val="0"/>
      <w:autoSpaceDE w:val="0"/>
      <w:autoSpaceDN w:val="0"/>
      <w:adjustRightInd w:val="0"/>
      <w:spacing w:line="559" w:lineRule="exact"/>
      <w:jc w:val="right"/>
    </w:pPr>
  </w:style>
  <w:style w:type="character" w:customStyle="1" w:styleId="FontStyle198">
    <w:name w:val="Font Style198"/>
    <w:uiPriority w:val="99"/>
    <w:rsid w:val="00F12508"/>
    <w:rPr>
      <w:rFonts w:ascii="Times New Roman" w:hAnsi="Times New Roman"/>
      <w:sz w:val="34"/>
    </w:rPr>
  </w:style>
  <w:style w:type="paragraph" w:customStyle="1" w:styleId="Style95">
    <w:name w:val="Style95"/>
    <w:basedOn w:val="a"/>
    <w:uiPriority w:val="99"/>
    <w:rsid w:val="00F12508"/>
    <w:pPr>
      <w:widowControl w:val="0"/>
      <w:autoSpaceDE w:val="0"/>
      <w:autoSpaceDN w:val="0"/>
      <w:adjustRightInd w:val="0"/>
      <w:spacing w:line="651" w:lineRule="exact"/>
      <w:jc w:val="center"/>
    </w:pPr>
  </w:style>
  <w:style w:type="character" w:customStyle="1" w:styleId="FontStyle175">
    <w:name w:val="Font Style175"/>
    <w:uiPriority w:val="99"/>
    <w:rsid w:val="00F12508"/>
    <w:rPr>
      <w:rFonts w:ascii="Times New Roman" w:hAnsi="Times New Roman"/>
      <w:b/>
      <w:sz w:val="30"/>
    </w:rPr>
  </w:style>
  <w:style w:type="character" w:customStyle="1" w:styleId="FontStyle197">
    <w:name w:val="Font Style197"/>
    <w:uiPriority w:val="99"/>
    <w:rsid w:val="00F12508"/>
    <w:rPr>
      <w:rFonts w:ascii="Times New Roman" w:hAnsi="Times New Roman"/>
      <w:i/>
      <w:spacing w:val="-10"/>
      <w:sz w:val="34"/>
    </w:rPr>
  </w:style>
  <w:style w:type="character" w:customStyle="1" w:styleId="FontStyle215">
    <w:name w:val="Font Style215"/>
    <w:uiPriority w:val="99"/>
    <w:rsid w:val="00F12508"/>
    <w:rPr>
      <w:rFonts w:ascii="Times New Roman" w:hAnsi="Times New Roman"/>
      <w:spacing w:val="-10"/>
      <w:sz w:val="28"/>
    </w:rPr>
  </w:style>
  <w:style w:type="character" w:customStyle="1" w:styleId="FontStyle207">
    <w:name w:val="Font Style207"/>
    <w:uiPriority w:val="99"/>
    <w:rsid w:val="00F12508"/>
    <w:rPr>
      <w:rFonts w:ascii="Times New Roman" w:hAnsi="Times New Roman"/>
      <w:b/>
      <w:spacing w:val="-10"/>
      <w:sz w:val="28"/>
    </w:rPr>
  </w:style>
  <w:style w:type="character" w:customStyle="1" w:styleId="FontStyle176">
    <w:name w:val="Font Style176"/>
    <w:uiPriority w:val="99"/>
    <w:rsid w:val="00F12508"/>
    <w:rPr>
      <w:rFonts w:ascii="Times New Roman" w:hAnsi="Times New Roman"/>
      <w:b/>
      <w:i/>
      <w:sz w:val="26"/>
    </w:rPr>
  </w:style>
  <w:style w:type="character" w:customStyle="1" w:styleId="FontStyle214">
    <w:name w:val="Font Style214"/>
    <w:uiPriority w:val="99"/>
    <w:rsid w:val="00F12508"/>
    <w:rPr>
      <w:rFonts w:ascii="Times New Roman" w:hAnsi="Times New Roman"/>
      <w:b/>
      <w:sz w:val="24"/>
    </w:rPr>
  </w:style>
  <w:style w:type="paragraph" w:customStyle="1" w:styleId="Style139">
    <w:name w:val="Style139"/>
    <w:basedOn w:val="a"/>
    <w:uiPriority w:val="99"/>
    <w:rsid w:val="00F12508"/>
    <w:pPr>
      <w:widowControl w:val="0"/>
      <w:autoSpaceDE w:val="0"/>
      <w:autoSpaceDN w:val="0"/>
      <w:adjustRightInd w:val="0"/>
      <w:spacing w:line="482" w:lineRule="exact"/>
      <w:ind w:firstLine="720"/>
    </w:pPr>
  </w:style>
  <w:style w:type="character" w:customStyle="1" w:styleId="FontStyle201">
    <w:name w:val="Font Style201"/>
    <w:uiPriority w:val="99"/>
    <w:rsid w:val="00F12508"/>
    <w:rPr>
      <w:rFonts w:ascii="Times New Roman" w:hAnsi="Times New Roman"/>
      <w:b/>
      <w:spacing w:val="-20"/>
      <w:sz w:val="32"/>
    </w:rPr>
  </w:style>
  <w:style w:type="paragraph" w:customStyle="1" w:styleId="Style107">
    <w:name w:val="Style107"/>
    <w:basedOn w:val="a"/>
    <w:uiPriority w:val="99"/>
    <w:rsid w:val="00F12508"/>
    <w:pPr>
      <w:widowControl w:val="0"/>
      <w:autoSpaceDE w:val="0"/>
      <w:autoSpaceDN w:val="0"/>
      <w:adjustRightInd w:val="0"/>
      <w:spacing w:line="554" w:lineRule="exact"/>
      <w:ind w:firstLine="795"/>
    </w:pPr>
  </w:style>
  <w:style w:type="paragraph" w:customStyle="1" w:styleId="Style66">
    <w:name w:val="Style66"/>
    <w:basedOn w:val="a"/>
    <w:uiPriority w:val="99"/>
    <w:rsid w:val="00F12508"/>
    <w:pPr>
      <w:widowControl w:val="0"/>
      <w:autoSpaceDE w:val="0"/>
      <w:autoSpaceDN w:val="0"/>
      <w:adjustRightInd w:val="0"/>
      <w:spacing w:line="285" w:lineRule="exact"/>
      <w:jc w:val="right"/>
    </w:pPr>
  </w:style>
  <w:style w:type="paragraph" w:customStyle="1" w:styleId="Style79">
    <w:name w:val="Style79"/>
    <w:basedOn w:val="a"/>
    <w:uiPriority w:val="99"/>
    <w:rsid w:val="00F12508"/>
    <w:pPr>
      <w:widowControl w:val="0"/>
      <w:autoSpaceDE w:val="0"/>
      <w:autoSpaceDN w:val="0"/>
      <w:adjustRightInd w:val="0"/>
      <w:spacing w:line="281" w:lineRule="exact"/>
      <w:jc w:val="both"/>
    </w:pPr>
  </w:style>
  <w:style w:type="paragraph" w:customStyle="1" w:styleId="Style130">
    <w:name w:val="Style130"/>
    <w:basedOn w:val="a"/>
    <w:uiPriority w:val="99"/>
    <w:rsid w:val="00F12508"/>
    <w:pPr>
      <w:widowControl w:val="0"/>
      <w:autoSpaceDE w:val="0"/>
      <w:autoSpaceDN w:val="0"/>
      <w:adjustRightInd w:val="0"/>
      <w:spacing w:line="540" w:lineRule="exact"/>
      <w:ind w:firstLine="835"/>
      <w:jc w:val="both"/>
    </w:pPr>
  </w:style>
  <w:style w:type="character" w:customStyle="1" w:styleId="FontStyle155">
    <w:name w:val="Font Style155"/>
    <w:uiPriority w:val="99"/>
    <w:rsid w:val="00F12508"/>
    <w:rPr>
      <w:rFonts w:ascii="Times New Roman" w:hAnsi="Times New Roman"/>
      <w:sz w:val="16"/>
    </w:rPr>
  </w:style>
  <w:style w:type="paragraph" w:customStyle="1" w:styleId="Style117">
    <w:name w:val="Style117"/>
    <w:basedOn w:val="a"/>
    <w:uiPriority w:val="99"/>
    <w:rsid w:val="00F12508"/>
    <w:pPr>
      <w:widowControl w:val="0"/>
      <w:autoSpaceDE w:val="0"/>
      <w:autoSpaceDN w:val="0"/>
      <w:adjustRightInd w:val="0"/>
    </w:pPr>
  </w:style>
  <w:style w:type="character" w:customStyle="1" w:styleId="FontStyle153">
    <w:name w:val="Font Style153"/>
    <w:uiPriority w:val="99"/>
    <w:rsid w:val="00F12508"/>
    <w:rPr>
      <w:rFonts w:ascii="Times New Roman" w:hAnsi="Times New Roman"/>
      <w:b/>
      <w:smallCaps/>
      <w:sz w:val="30"/>
    </w:rPr>
  </w:style>
  <w:style w:type="character" w:customStyle="1" w:styleId="FontStyle182">
    <w:name w:val="Font Style182"/>
    <w:uiPriority w:val="99"/>
    <w:rsid w:val="00F12508"/>
    <w:rPr>
      <w:rFonts w:ascii="Times New Roman" w:hAnsi="Times New Roman"/>
      <w:b/>
      <w:sz w:val="28"/>
    </w:rPr>
  </w:style>
  <w:style w:type="paragraph" w:customStyle="1" w:styleId="Style78">
    <w:name w:val="Style78"/>
    <w:basedOn w:val="a"/>
    <w:uiPriority w:val="99"/>
    <w:rsid w:val="00F12508"/>
    <w:pPr>
      <w:widowControl w:val="0"/>
      <w:autoSpaceDE w:val="0"/>
      <w:autoSpaceDN w:val="0"/>
      <w:adjustRightInd w:val="0"/>
      <w:spacing w:line="328" w:lineRule="exact"/>
      <w:jc w:val="center"/>
    </w:pPr>
  </w:style>
  <w:style w:type="paragraph" w:customStyle="1" w:styleId="Style123">
    <w:name w:val="Style123"/>
    <w:basedOn w:val="a"/>
    <w:uiPriority w:val="99"/>
    <w:rsid w:val="00F12508"/>
    <w:pPr>
      <w:widowControl w:val="0"/>
      <w:autoSpaceDE w:val="0"/>
      <w:autoSpaceDN w:val="0"/>
      <w:adjustRightInd w:val="0"/>
    </w:pPr>
  </w:style>
  <w:style w:type="paragraph" w:customStyle="1" w:styleId="Style60">
    <w:name w:val="Style60"/>
    <w:basedOn w:val="a"/>
    <w:uiPriority w:val="99"/>
    <w:rsid w:val="00F12508"/>
    <w:pPr>
      <w:widowControl w:val="0"/>
      <w:autoSpaceDE w:val="0"/>
      <w:autoSpaceDN w:val="0"/>
      <w:adjustRightInd w:val="0"/>
    </w:pPr>
  </w:style>
  <w:style w:type="paragraph" w:customStyle="1" w:styleId="Style116">
    <w:name w:val="Style116"/>
    <w:basedOn w:val="a"/>
    <w:uiPriority w:val="99"/>
    <w:rsid w:val="00F12508"/>
    <w:pPr>
      <w:widowControl w:val="0"/>
      <w:autoSpaceDE w:val="0"/>
      <w:autoSpaceDN w:val="0"/>
      <w:adjustRightInd w:val="0"/>
      <w:spacing w:line="331" w:lineRule="exact"/>
      <w:ind w:firstLine="312"/>
    </w:pPr>
  </w:style>
  <w:style w:type="paragraph" w:customStyle="1" w:styleId="Style122">
    <w:name w:val="Style122"/>
    <w:basedOn w:val="a"/>
    <w:uiPriority w:val="99"/>
    <w:rsid w:val="00F12508"/>
    <w:pPr>
      <w:widowControl w:val="0"/>
      <w:autoSpaceDE w:val="0"/>
      <w:autoSpaceDN w:val="0"/>
      <w:adjustRightInd w:val="0"/>
      <w:spacing w:line="344" w:lineRule="exact"/>
      <w:ind w:hanging="272"/>
    </w:pPr>
  </w:style>
  <w:style w:type="paragraph" w:customStyle="1" w:styleId="Style133">
    <w:name w:val="Style133"/>
    <w:basedOn w:val="a"/>
    <w:uiPriority w:val="99"/>
    <w:rsid w:val="00F12508"/>
    <w:pPr>
      <w:widowControl w:val="0"/>
      <w:autoSpaceDE w:val="0"/>
      <w:autoSpaceDN w:val="0"/>
      <w:adjustRightInd w:val="0"/>
      <w:spacing w:line="326" w:lineRule="exact"/>
      <w:jc w:val="center"/>
    </w:pPr>
  </w:style>
  <w:style w:type="character" w:customStyle="1" w:styleId="FontStyle184">
    <w:name w:val="Font Style184"/>
    <w:uiPriority w:val="99"/>
    <w:rsid w:val="00F12508"/>
    <w:rPr>
      <w:rFonts w:ascii="Impact" w:hAnsi="Impact"/>
      <w:sz w:val="26"/>
    </w:rPr>
  </w:style>
  <w:style w:type="paragraph" w:customStyle="1" w:styleId="Style104">
    <w:name w:val="Style104"/>
    <w:basedOn w:val="a"/>
    <w:uiPriority w:val="99"/>
    <w:rsid w:val="00F12508"/>
    <w:pPr>
      <w:widowControl w:val="0"/>
      <w:autoSpaceDE w:val="0"/>
      <w:autoSpaceDN w:val="0"/>
      <w:adjustRightInd w:val="0"/>
      <w:spacing w:line="514" w:lineRule="exact"/>
      <w:ind w:firstLine="226"/>
      <w:jc w:val="both"/>
    </w:pPr>
  </w:style>
  <w:style w:type="paragraph" w:customStyle="1" w:styleId="Style113">
    <w:name w:val="Style113"/>
    <w:basedOn w:val="a"/>
    <w:uiPriority w:val="99"/>
    <w:rsid w:val="00F12508"/>
    <w:pPr>
      <w:widowControl w:val="0"/>
      <w:autoSpaceDE w:val="0"/>
      <w:autoSpaceDN w:val="0"/>
      <w:adjustRightInd w:val="0"/>
    </w:pPr>
  </w:style>
  <w:style w:type="character" w:customStyle="1" w:styleId="FontStyle161">
    <w:name w:val="Font Style161"/>
    <w:uiPriority w:val="99"/>
    <w:rsid w:val="00F12508"/>
    <w:rPr>
      <w:rFonts w:ascii="Times New Roman" w:hAnsi="Times New Roman"/>
      <w:b/>
      <w:sz w:val="26"/>
    </w:rPr>
  </w:style>
  <w:style w:type="paragraph" w:customStyle="1" w:styleId="Style70">
    <w:name w:val="Style70"/>
    <w:basedOn w:val="a"/>
    <w:uiPriority w:val="99"/>
    <w:rsid w:val="00F12508"/>
    <w:pPr>
      <w:widowControl w:val="0"/>
      <w:autoSpaceDE w:val="0"/>
      <w:autoSpaceDN w:val="0"/>
      <w:adjustRightInd w:val="0"/>
      <w:spacing w:line="960" w:lineRule="exact"/>
      <w:jc w:val="right"/>
    </w:pPr>
  </w:style>
  <w:style w:type="paragraph" w:customStyle="1" w:styleId="Style112">
    <w:name w:val="Style112"/>
    <w:basedOn w:val="a"/>
    <w:uiPriority w:val="99"/>
    <w:rsid w:val="00F12508"/>
    <w:pPr>
      <w:widowControl w:val="0"/>
      <w:autoSpaceDE w:val="0"/>
      <w:autoSpaceDN w:val="0"/>
      <w:adjustRightInd w:val="0"/>
    </w:pPr>
  </w:style>
  <w:style w:type="character" w:customStyle="1" w:styleId="FontStyle169">
    <w:name w:val="Font Style169"/>
    <w:uiPriority w:val="99"/>
    <w:rsid w:val="00F12508"/>
    <w:rPr>
      <w:rFonts w:ascii="Times New Roman" w:hAnsi="Times New Roman"/>
      <w:b/>
      <w:sz w:val="42"/>
    </w:rPr>
  </w:style>
  <w:style w:type="character" w:customStyle="1" w:styleId="FontStyle170">
    <w:name w:val="Font Style170"/>
    <w:uiPriority w:val="99"/>
    <w:rsid w:val="00F12508"/>
    <w:rPr>
      <w:rFonts w:ascii="Times New Roman" w:hAnsi="Times New Roman"/>
      <w:sz w:val="12"/>
    </w:rPr>
  </w:style>
  <w:style w:type="character" w:customStyle="1" w:styleId="FontStyle180">
    <w:name w:val="Font Style180"/>
    <w:uiPriority w:val="99"/>
    <w:rsid w:val="00F12508"/>
    <w:rPr>
      <w:rFonts w:ascii="Times New Roman" w:hAnsi="Times New Roman"/>
      <w:b/>
      <w:i/>
      <w:spacing w:val="-20"/>
      <w:sz w:val="36"/>
    </w:rPr>
  </w:style>
  <w:style w:type="character" w:customStyle="1" w:styleId="FontStyle179">
    <w:name w:val="Font Style179"/>
    <w:uiPriority w:val="99"/>
    <w:rsid w:val="00F12508"/>
    <w:rPr>
      <w:rFonts w:ascii="Times New Roman" w:hAnsi="Times New Roman"/>
      <w:smallCaps/>
      <w:sz w:val="30"/>
    </w:rPr>
  </w:style>
  <w:style w:type="paragraph" w:customStyle="1" w:styleId="Style134">
    <w:name w:val="Style134"/>
    <w:basedOn w:val="a"/>
    <w:uiPriority w:val="99"/>
    <w:rsid w:val="00F12508"/>
    <w:pPr>
      <w:widowControl w:val="0"/>
      <w:autoSpaceDE w:val="0"/>
      <w:autoSpaceDN w:val="0"/>
      <w:adjustRightInd w:val="0"/>
      <w:spacing w:line="334" w:lineRule="exact"/>
      <w:ind w:firstLine="340"/>
    </w:pPr>
  </w:style>
  <w:style w:type="character" w:customStyle="1" w:styleId="FontStyle144">
    <w:name w:val="Font Style144"/>
    <w:uiPriority w:val="99"/>
    <w:rsid w:val="00F12508"/>
    <w:rPr>
      <w:rFonts w:ascii="Courier New" w:hAnsi="Courier New"/>
      <w:b/>
      <w:spacing w:val="10"/>
      <w:sz w:val="16"/>
    </w:rPr>
  </w:style>
  <w:style w:type="character" w:customStyle="1" w:styleId="FontStyle178">
    <w:name w:val="Font Style178"/>
    <w:uiPriority w:val="99"/>
    <w:rsid w:val="00F12508"/>
    <w:rPr>
      <w:rFonts w:ascii="Arial Narrow" w:hAnsi="Arial Narrow"/>
      <w:i/>
      <w:spacing w:val="-30"/>
      <w:sz w:val="32"/>
    </w:rPr>
  </w:style>
  <w:style w:type="paragraph" w:customStyle="1" w:styleId="Style105">
    <w:name w:val="Style105"/>
    <w:basedOn w:val="a"/>
    <w:uiPriority w:val="99"/>
    <w:rsid w:val="00F12508"/>
    <w:pPr>
      <w:widowControl w:val="0"/>
      <w:autoSpaceDE w:val="0"/>
      <w:autoSpaceDN w:val="0"/>
      <w:adjustRightInd w:val="0"/>
      <w:spacing w:line="549" w:lineRule="exact"/>
      <w:ind w:hanging="370"/>
    </w:pPr>
  </w:style>
  <w:style w:type="paragraph" w:customStyle="1" w:styleId="Style106">
    <w:name w:val="Style106"/>
    <w:basedOn w:val="a"/>
    <w:uiPriority w:val="99"/>
    <w:rsid w:val="00F12508"/>
    <w:pPr>
      <w:widowControl w:val="0"/>
      <w:autoSpaceDE w:val="0"/>
      <w:autoSpaceDN w:val="0"/>
      <w:adjustRightInd w:val="0"/>
      <w:spacing w:line="557" w:lineRule="exact"/>
      <w:ind w:firstLine="398"/>
      <w:jc w:val="both"/>
    </w:pPr>
  </w:style>
  <w:style w:type="character" w:customStyle="1" w:styleId="FontStyle162">
    <w:name w:val="Font Style162"/>
    <w:uiPriority w:val="99"/>
    <w:rsid w:val="00F12508"/>
    <w:rPr>
      <w:rFonts w:ascii="Times New Roman" w:hAnsi="Times New Roman"/>
      <w:b/>
      <w:i/>
      <w:sz w:val="22"/>
    </w:rPr>
  </w:style>
  <w:style w:type="character" w:customStyle="1" w:styleId="FontStyle177">
    <w:name w:val="Font Style177"/>
    <w:uiPriority w:val="99"/>
    <w:rsid w:val="00F12508"/>
    <w:rPr>
      <w:rFonts w:ascii="Times New Roman" w:hAnsi="Times New Roman"/>
      <w:sz w:val="20"/>
    </w:rPr>
  </w:style>
  <w:style w:type="paragraph" w:customStyle="1" w:styleId="Style111">
    <w:name w:val="Style111"/>
    <w:basedOn w:val="a"/>
    <w:uiPriority w:val="99"/>
    <w:rsid w:val="00F12508"/>
    <w:pPr>
      <w:widowControl w:val="0"/>
      <w:autoSpaceDE w:val="0"/>
      <w:autoSpaceDN w:val="0"/>
      <w:adjustRightInd w:val="0"/>
      <w:jc w:val="both"/>
    </w:pPr>
  </w:style>
  <w:style w:type="character" w:customStyle="1" w:styleId="FontStyle186">
    <w:name w:val="Font Style186"/>
    <w:uiPriority w:val="99"/>
    <w:rsid w:val="00F12508"/>
    <w:rPr>
      <w:rFonts w:ascii="Times New Roman" w:hAnsi="Times New Roman"/>
      <w:spacing w:val="-20"/>
      <w:sz w:val="38"/>
    </w:rPr>
  </w:style>
  <w:style w:type="character" w:customStyle="1" w:styleId="FontStyle65">
    <w:name w:val="Font Style65"/>
    <w:uiPriority w:val="99"/>
    <w:rsid w:val="00792ECF"/>
    <w:rPr>
      <w:rFonts w:ascii="Times New Roman" w:hAnsi="Times New Roman"/>
      <w:sz w:val="38"/>
    </w:rPr>
  </w:style>
  <w:style w:type="character" w:customStyle="1" w:styleId="FontStyle88">
    <w:name w:val="Font Style88"/>
    <w:uiPriority w:val="99"/>
    <w:rsid w:val="00792ECF"/>
    <w:rPr>
      <w:rFonts w:ascii="Times New Roman" w:hAnsi="Times New Roman"/>
      <w:b/>
      <w:spacing w:val="-10"/>
      <w:sz w:val="38"/>
    </w:rPr>
  </w:style>
  <w:style w:type="paragraph" w:customStyle="1" w:styleId="Style33">
    <w:name w:val="Style33"/>
    <w:basedOn w:val="a"/>
    <w:uiPriority w:val="99"/>
    <w:rsid w:val="00792ECF"/>
    <w:pPr>
      <w:widowControl w:val="0"/>
      <w:autoSpaceDE w:val="0"/>
      <w:autoSpaceDN w:val="0"/>
      <w:adjustRightInd w:val="0"/>
      <w:spacing w:line="503" w:lineRule="exact"/>
      <w:ind w:firstLine="770"/>
      <w:jc w:val="both"/>
    </w:pPr>
  </w:style>
  <w:style w:type="character" w:customStyle="1" w:styleId="FontStyle67">
    <w:name w:val="Font Style67"/>
    <w:uiPriority w:val="99"/>
    <w:rsid w:val="00792ECF"/>
    <w:rPr>
      <w:rFonts w:ascii="Arial Narrow" w:hAnsi="Arial Narrow"/>
      <w:i/>
      <w:sz w:val="30"/>
    </w:rPr>
  </w:style>
  <w:style w:type="character" w:customStyle="1" w:styleId="FontStyle70">
    <w:name w:val="Font Style70"/>
    <w:uiPriority w:val="99"/>
    <w:rsid w:val="00792ECF"/>
    <w:rPr>
      <w:rFonts w:ascii="Garamond" w:hAnsi="Garamond"/>
      <w:b/>
      <w:sz w:val="30"/>
    </w:rPr>
  </w:style>
  <w:style w:type="character" w:customStyle="1" w:styleId="FontStyle80">
    <w:name w:val="Font Style80"/>
    <w:uiPriority w:val="99"/>
    <w:rsid w:val="00792ECF"/>
    <w:rPr>
      <w:rFonts w:ascii="Garamond" w:hAnsi="Garamond"/>
      <w:spacing w:val="-20"/>
      <w:sz w:val="36"/>
    </w:rPr>
  </w:style>
  <w:style w:type="paragraph" w:customStyle="1" w:styleId="Style44">
    <w:name w:val="Style44"/>
    <w:basedOn w:val="a"/>
    <w:uiPriority w:val="99"/>
    <w:rsid w:val="00792ECF"/>
    <w:pPr>
      <w:widowControl w:val="0"/>
      <w:autoSpaceDE w:val="0"/>
      <w:autoSpaceDN w:val="0"/>
      <w:adjustRightInd w:val="0"/>
      <w:spacing w:line="683" w:lineRule="exact"/>
      <w:jc w:val="both"/>
    </w:pPr>
  </w:style>
  <w:style w:type="character" w:customStyle="1" w:styleId="FontStyle81">
    <w:name w:val="Font Style81"/>
    <w:uiPriority w:val="99"/>
    <w:rsid w:val="00792ECF"/>
    <w:rPr>
      <w:rFonts w:ascii="Times New Roman" w:hAnsi="Times New Roman"/>
      <w:sz w:val="38"/>
    </w:rPr>
  </w:style>
  <w:style w:type="character" w:customStyle="1" w:styleId="FontStyle87">
    <w:name w:val="Font Style87"/>
    <w:uiPriority w:val="99"/>
    <w:rsid w:val="00792ECF"/>
    <w:rPr>
      <w:rFonts w:ascii="Times New Roman" w:hAnsi="Times New Roman"/>
      <w:i/>
      <w:spacing w:val="-30"/>
      <w:sz w:val="40"/>
    </w:rPr>
  </w:style>
  <w:style w:type="character" w:customStyle="1" w:styleId="FontStyle86">
    <w:name w:val="Font Style86"/>
    <w:uiPriority w:val="99"/>
    <w:rsid w:val="00792ECF"/>
    <w:rPr>
      <w:rFonts w:ascii="Bookman Old Style" w:hAnsi="Bookman Old Style"/>
      <w:spacing w:val="-10"/>
      <w:w w:val="66"/>
      <w:sz w:val="46"/>
    </w:rPr>
  </w:style>
  <w:style w:type="character" w:customStyle="1" w:styleId="FontStyle84">
    <w:name w:val="Font Style84"/>
    <w:uiPriority w:val="99"/>
    <w:rsid w:val="00792ECF"/>
    <w:rPr>
      <w:rFonts w:ascii="Times New Roman" w:hAnsi="Times New Roman"/>
      <w:sz w:val="36"/>
    </w:rPr>
  </w:style>
  <w:style w:type="character" w:customStyle="1" w:styleId="FontStyle85">
    <w:name w:val="Font Style85"/>
    <w:uiPriority w:val="99"/>
    <w:rsid w:val="00792ECF"/>
    <w:rPr>
      <w:rFonts w:ascii="Times New Roman" w:hAnsi="Times New Roman"/>
      <w:spacing w:val="-10"/>
      <w:sz w:val="40"/>
    </w:rPr>
  </w:style>
  <w:style w:type="character" w:customStyle="1" w:styleId="FontStyle89">
    <w:name w:val="Font Style89"/>
    <w:uiPriority w:val="99"/>
    <w:rsid w:val="00792ECF"/>
    <w:rPr>
      <w:rFonts w:ascii="Times New Roman" w:hAnsi="Times New Roman"/>
      <w:spacing w:val="10"/>
      <w:sz w:val="34"/>
    </w:rPr>
  </w:style>
  <w:style w:type="paragraph" w:customStyle="1" w:styleId="Style35">
    <w:name w:val="Style35"/>
    <w:basedOn w:val="a"/>
    <w:uiPriority w:val="99"/>
    <w:rsid w:val="00792ECF"/>
    <w:pPr>
      <w:widowControl w:val="0"/>
      <w:autoSpaceDE w:val="0"/>
      <w:autoSpaceDN w:val="0"/>
      <w:adjustRightInd w:val="0"/>
      <w:spacing w:line="566" w:lineRule="exact"/>
      <w:ind w:firstLine="363"/>
    </w:pPr>
  </w:style>
  <w:style w:type="character" w:customStyle="1" w:styleId="FontStyle68">
    <w:name w:val="Font Style68"/>
    <w:uiPriority w:val="99"/>
    <w:rsid w:val="00792ECF"/>
    <w:rPr>
      <w:rFonts w:ascii="Times New Roman" w:hAnsi="Times New Roman"/>
      <w:sz w:val="34"/>
    </w:rPr>
  </w:style>
  <w:style w:type="character" w:customStyle="1" w:styleId="FontStyle13">
    <w:name w:val="Font Style13"/>
    <w:uiPriority w:val="99"/>
    <w:rsid w:val="00695603"/>
    <w:rPr>
      <w:rFonts w:ascii="Bookman Old Style" w:hAnsi="Bookman Old Style"/>
      <w:b/>
      <w:spacing w:val="-10"/>
      <w:sz w:val="24"/>
    </w:rPr>
  </w:style>
  <w:style w:type="character" w:customStyle="1" w:styleId="FontStyle14">
    <w:name w:val="Font Style14"/>
    <w:uiPriority w:val="99"/>
    <w:rsid w:val="00695603"/>
    <w:rPr>
      <w:rFonts w:ascii="Bookman Old Style" w:hAnsi="Bookman Old Style"/>
      <w:spacing w:val="-10"/>
      <w:sz w:val="24"/>
    </w:rPr>
  </w:style>
  <w:style w:type="character" w:customStyle="1" w:styleId="FontStyle15">
    <w:name w:val="Font Style15"/>
    <w:uiPriority w:val="99"/>
    <w:rsid w:val="00695603"/>
    <w:rPr>
      <w:rFonts w:ascii="Bookman Old Style" w:hAnsi="Bookman Old Style"/>
      <w:b/>
      <w:spacing w:val="-20"/>
      <w:sz w:val="28"/>
    </w:rPr>
  </w:style>
  <w:style w:type="character" w:customStyle="1" w:styleId="FontStyle11">
    <w:name w:val="Font Style11"/>
    <w:uiPriority w:val="99"/>
    <w:rsid w:val="00695603"/>
    <w:rPr>
      <w:rFonts w:ascii="Bookman Old Style" w:hAnsi="Bookman Old Style"/>
      <w:b/>
      <w:i/>
      <w:sz w:val="24"/>
    </w:rPr>
  </w:style>
  <w:style w:type="character" w:customStyle="1" w:styleId="FontStyle16">
    <w:name w:val="Font Style16"/>
    <w:uiPriority w:val="99"/>
    <w:rsid w:val="00695603"/>
    <w:rPr>
      <w:rFonts w:ascii="Bookman Old Style" w:hAnsi="Bookman Old Style"/>
      <w:b/>
      <w:spacing w:val="-10"/>
      <w:sz w:val="24"/>
    </w:rPr>
  </w:style>
  <w:style w:type="character" w:styleId="af1">
    <w:name w:val="Hyperlink"/>
    <w:basedOn w:val="a0"/>
    <w:uiPriority w:val="99"/>
    <w:rsid w:val="00966CAC"/>
    <w:rPr>
      <w:rFonts w:cs="Times New Roman"/>
      <w:color w:val="0000FF"/>
      <w:u w:val="single"/>
    </w:rPr>
  </w:style>
  <w:style w:type="character" w:styleId="af2">
    <w:name w:val="page number"/>
    <w:basedOn w:val="a0"/>
    <w:uiPriority w:val="99"/>
    <w:rsid w:val="003A517B"/>
    <w:rPr>
      <w:rFonts w:cs="Times New Roman"/>
    </w:rPr>
  </w:style>
  <w:style w:type="paragraph" w:styleId="24">
    <w:name w:val="Body Text 2"/>
    <w:basedOn w:val="a"/>
    <w:link w:val="25"/>
    <w:uiPriority w:val="99"/>
    <w:rsid w:val="001E67BA"/>
    <w:pPr>
      <w:spacing w:after="120" w:line="480" w:lineRule="auto"/>
    </w:pPr>
  </w:style>
  <w:style w:type="character" w:customStyle="1" w:styleId="25">
    <w:name w:val="Основной текст 2 Знак"/>
    <w:basedOn w:val="a0"/>
    <w:link w:val="24"/>
    <w:uiPriority w:val="99"/>
    <w:locked/>
    <w:rsid w:val="001E67BA"/>
    <w:rPr>
      <w:sz w:val="24"/>
      <w:lang w:val="ru-RU" w:eastAsia="ru-RU"/>
    </w:rPr>
  </w:style>
  <w:style w:type="paragraph" w:styleId="af3">
    <w:name w:val="Normal (Web)"/>
    <w:basedOn w:val="a"/>
    <w:uiPriority w:val="99"/>
    <w:rsid w:val="00994153"/>
    <w:pPr>
      <w:spacing w:before="100" w:beforeAutospacing="1" w:after="100" w:afterAutospacing="1"/>
    </w:pPr>
    <w:rPr>
      <w:lang w:val="uk-UA" w:eastAsia="uk-UA" w:bidi="my-MM"/>
    </w:rPr>
  </w:style>
  <w:style w:type="paragraph" w:styleId="af4">
    <w:name w:val="Balloon Text"/>
    <w:basedOn w:val="a"/>
    <w:link w:val="af5"/>
    <w:uiPriority w:val="99"/>
    <w:rsid w:val="00F42458"/>
    <w:rPr>
      <w:rFonts w:ascii="Tahoma" w:hAnsi="Tahoma" w:cs="Tahoma"/>
      <w:sz w:val="16"/>
      <w:szCs w:val="16"/>
    </w:rPr>
  </w:style>
  <w:style w:type="character" w:customStyle="1" w:styleId="af5">
    <w:name w:val="Текст выноски Знак"/>
    <w:basedOn w:val="a0"/>
    <w:link w:val="af4"/>
    <w:uiPriority w:val="99"/>
    <w:locked/>
    <w:rsid w:val="00F42458"/>
    <w:rPr>
      <w:rFonts w:ascii="Tahoma" w:hAnsi="Tahoma"/>
      <w:sz w:val="16"/>
      <w:lang w:val="ru-RU" w:eastAsia="ru-RU"/>
    </w:rPr>
  </w:style>
  <w:style w:type="character" w:customStyle="1" w:styleId="apple-converted-space">
    <w:name w:val="apple-converted-space"/>
    <w:uiPriority w:val="99"/>
    <w:rsid w:val="005A720C"/>
  </w:style>
  <w:style w:type="character" w:styleId="af6">
    <w:name w:val="Emphasis"/>
    <w:basedOn w:val="a0"/>
    <w:uiPriority w:val="99"/>
    <w:qFormat/>
    <w:rsid w:val="005A720C"/>
    <w:rPr>
      <w:rFonts w:cs="Times New Roman"/>
      <w:i/>
    </w:rPr>
  </w:style>
  <w:style w:type="character" w:styleId="af7">
    <w:name w:val="Strong"/>
    <w:basedOn w:val="a0"/>
    <w:uiPriority w:val="99"/>
    <w:qFormat/>
    <w:rsid w:val="00A85FEA"/>
    <w:rPr>
      <w:rFonts w:cs="Times New Roman"/>
      <w:b/>
    </w:rPr>
  </w:style>
  <w:style w:type="character" w:styleId="HTML">
    <w:name w:val="HTML Cite"/>
    <w:basedOn w:val="a0"/>
    <w:uiPriority w:val="99"/>
    <w:rsid w:val="00167CE4"/>
    <w:rPr>
      <w:rFonts w:cs="Times New Roman"/>
      <w:color w:val="0E774A"/>
    </w:rPr>
  </w:style>
  <w:style w:type="paragraph" w:styleId="af8">
    <w:name w:val="endnote text"/>
    <w:basedOn w:val="a"/>
    <w:link w:val="af9"/>
    <w:uiPriority w:val="99"/>
    <w:rsid w:val="00167CE4"/>
    <w:pPr>
      <w:spacing w:line="360" w:lineRule="auto"/>
      <w:jc w:val="both"/>
    </w:pPr>
    <w:rPr>
      <w:sz w:val="20"/>
      <w:szCs w:val="20"/>
      <w:lang w:val="en-US" w:eastAsia="en-US"/>
    </w:rPr>
  </w:style>
  <w:style w:type="character" w:customStyle="1" w:styleId="af9">
    <w:name w:val="Текст концевой сноски Знак"/>
    <w:basedOn w:val="a0"/>
    <w:link w:val="af8"/>
    <w:uiPriority w:val="99"/>
    <w:locked/>
    <w:rsid w:val="00167CE4"/>
    <w:rPr>
      <w:rFonts w:eastAsia="Times New Roman"/>
      <w:lang w:val="en-US" w:eastAsia="en-US"/>
    </w:rPr>
  </w:style>
  <w:style w:type="character" w:styleId="afa">
    <w:name w:val="endnote reference"/>
    <w:basedOn w:val="a0"/>
    <w:uiPriority w:val="99"/>
    <w:rsid w:val="00167CE4"/>
    <w:rPr>
      <w:rFonts w:cs="Times New Roman"/>
      <w:vertAlign w:val="superscript"/>
    </w:rPr>
  </w:style>
  <w:style w:type="character" w:customStyle="1" w:styleId="hps">
    <w:name w:val="hps"/>
    <w:uiPriority w:val="99"/>
    <w:rsid w:val="003160A9"/>
  </w:style>
  <w:style w:type="character" w:customStyle="1" w:styleId="atn">
    <w:name w:val="atn"/>
    <w:uiPriority w:val="99"/>
    <w:rsid w:val="003160A9"/>
  </w:style>
  <w:style w:type="character" w:customStyle="1" w:styleId="10">
    <w:name w:val="Заголовок 1 Знак"/>
    <w:aliases w:val="Numbered - 1 Знак"/>
    <w:link w:val="1"/>
    <w:uiPriority w:val="99"/>
    <w:locked/>
    <w:rsid w:val="00DD5752"/>
    <w:rPr>
      <w:sz w:val="24"/>
      <w:lang w:eastAsia="ru-RU"/>
    </w:rPr>
  </w:style>
  <w:style w:type="table" w:customStyle="1" w:styleId="13">
    <w:name w:val="Стиль1"/>
    <w:basedOn w:val="-4"/>
    <w:uiPriority w:val="99"/>
    <w:rsid w:val="00DD5752"/>
    <w:tblPr/>
    <w:tcPr>
      <w:shd w:val="clear" w:color="auto" w:fill="F2EFF6"/>
    </w:tcPr>
    <w:tblStylePr w:type="firstRow">
      <w:rPr>
        <w:rFonts w:cs="Times New Roman"/>
        <w:b/>
        <w:bCs/>
        <w:color w:val="FFFFFF"/>
      </w:rPr>
      <w:tblPr/>
      <w:tcPr>
        <w:tcBorders>
          <w:bottom w:val="single" w:sz="12" w:space="0" w:color="FFFFFF"/>
        </w:tcBorders>
        <w:shd w:val="clear" w:color="auto" w:fill="7E9C40"/>
      </w:tcPr>
    </w:tblStylePr>
    <w:tblStylePr w:type="lastRow">
      <w:rPr>
        <w:rFonts w:cs="Times New Roman"/>
        <w:b/>
        <w:bCs/>
        <w:color w:val="7E9C40"/>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FD8E8"/>
      </w:tcPr>
    </w:tblStylePr>
    <w:tblStylePr w:type="band1Horz">
      <w:rPr>
        <w:rFonts w:cs="Times New Roman"/>
      </w:rPr>
      <w:tblPr/>
      <w:tcPr>
        <w:shd w:val="clear" w:color="auto" w:fill="E5DFEC"/>
      </w:tcPr>
    </w:tblStylePr>
  </w:style>
  <w:style w:type="table" w:customStyle="1" w:styleId="26">
    <w:name w:val="Стиль2"/>
    <w:uiPriority w:val="99"/>
    <w:rsid w:val="00DD5752"/>
    <w:rPr>
      <w:sz w:val="20"/>
      <w:szCs w:val="20"/>
    </w:rPr>
    <w:tblPr>
      <w:tblInd w:w="0" w:type="dxa"/>
      <w:tblCellMar>
        <w:top w:w="0" w:type="dxa"/>
        <w:left w:w="108" w:type="dxa"/>
        <w:bottom w:w="0" w:type="dxa"/>
        <w:right w:w="108" w:type="dxa"/>
      </w:tblCellMar>
    </w:tblPr>
  </w:style>
  <w:style w:type="table" w:styleId="-4">
    <w:name w:val="Colorful List Accent 4"/>
    <w:basedOn w:val="a1"/>
    <w:uiPriority w:val="99"/>
    <w:rsid w:val="00DD5752"/>
    <w:rPr>
      <w:color w:val="000000"/>
      <w:sz w:val="20"/>
      <w:szCs w:val="20"/>
    </w:rPr>
    <w:tblPr>
      <w:tblStyleRowBandSize w:val="1"/>
      <w:tblStyleColBandSize w:val="1"/>
    </w:tblPr>
    <w:tcPr>
      <w:shd w:val="clear" w:color="auto" w:fill="F2EFF6"/>
    </w:tcPr>
    <w:tblStylePr w:type="firstRow">
      <w:rPr>
        <w:rFonts w:cs="Times New Roman"/>
        <w:b/>
        <w:bCs/>
        <w:color w:val="FFFFFF"/>
      </w:rPr>
      <w:tblPr/>
      <w:tcPr>
        <w:tcBorders>
          <w:bottom w:val="single" w:sz="12" w:space="0" w:color="FFFFFF"/>
        </w:tcBorders>
        <w:shd w:val="clear" w:color="auto" w:fill="7E9C40"/>
      </w:tcPr>
    </w:tblStylePr>
    <w:tblStylePr w:type="lastRow">
      <w:rPr>
        <w:rFonts w:cs="Times New Roman"/>
        <w:b/>
        <w:bCs/>
        <w:color w:val="7E9C40"/>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FD8E8"/>
      </w:tcPr>
    </w:tblStylePr>
    <w:tblStylePr w:type="band1Horz">
      <w:rPr>
        <w:rFonts w:cs="Times New Roman"/>
      </w:rPr>
      <w:tblPr/>
      <w:tcPr>
        <w:shd w:val="clear" w:color="auto" w:fill="E5DFEC"/>
      </w:tcPr>
    </w:tblStylePr>
  </w:style>
  <w:style w:type="paragraph" w:styleId="afb">
    <w:name w:val="List Paragraph"/>
    <w:basedOn w:val="a"/>
    <w:uiPriority w:val="99"/>
    <w:qFormat/>
    <w:rsid w:val="00DD5752"/>
    <w:pPr>
      <w:ind w:left="708"/>
    </w:pPr>
  </w:style>
  <w:style w:type="paragraph" w:styleId="31">
    <w:name w:val="Body Text 3"/>
    <w:basedOn w:val="a"/>
    <w:link w:val="32"/>
    <w:uiPriority w:val="99"/>
    <w:rsid w:val="00DD5752"/>
    <w:pPr>
      <w:spacing w:after="120"/>
    </w:pPr>
    <w:rPr>
      <w:sz w:val="16"/>
      <w:szCs w:val="16"/>
    </w:rPr>
  </w:style>
  <w:style w:type="character" w:customStyle="1" w:styleId="BodyText3Char">
    <w:name w:val="Body Text 3 Char"/>
    <w:basedOn w:val="a0"/>
    <w:uiPriority w:val="99"/>
    <w:rsid w:val="00DA1CAB"/>
    <w:rPr>
      <w:rFonts w:ascii="Times New Roman" w:hAnsi="Times New Roman"/>
      <w:sz w:val="16"/>
      <w:lang w:eastAsia="ru-RU"/>
    </w:rPr>
  </w:style>
  <w:style w:type="character" w:customStyle="1" w:styleId="32">
    <w:name w:val="Основной текст 3 Знак"/>
    <w:link w:val="31"/>
    <w:uiPriority w:val="99"/>
    <w:locked/>
    <w:rsid w:val="00DD5752"/>
    <w:rPr>
      <w:sz w:val="16"/>
      <w:lang w:val="ru-RU" w:eastAsia="ru-RU"/>
    </w:rPr>
  </w:style>
  <w:style w:type="paragraph" w:styleId="33">
    <w:name w:val="Body Text Indent 3"/>
    <w:basedOn w:val="a"/>
    <w:link w:val="34"/>
    <w:uiPriority w:val="99"/>
    <w:rsid w:val="00DD5752"/>
    <w:pPr>
      <w:spacing w:after="120"/>
      <w:ind w:left="283"/>
    </w:pPr>
    <w:rPr>
      <w:sz w:val="16"/>
      <w:szCs w:val="16"/>
    </w:rPr>
  </w:style>
  <w:style w:type="character" w:customStyle="1" w:styleId="BodyTextIndent3Char">
    <w:name w:val="Body Text Indent 3 Char"/>
    <w:basedOn w:val="a0"/>
    <w:uiPriority w:val="99"/>
    <w:rsid w:val="00DA1CAB"/>
    <w:rPr>
      <w:rFonts w:ascii="Times New Roman" w:hAnsi="Times New Roman"/>
      <w:sz w:val="16"/>
      <w:lang w:eastAsia="ru-RU"/>
    </w:rPr>
  </w:style>
  <w:style w:type="character" w:customStyle="1" w:styleId="34">
    <w:name w:val="Основной текст с отступом 3 Знак"/>
    <w:link w:val="33"/>
    <w:uiPriority w:val="99"/>
    <w:locked/>
    <w:rsid w:val="00DD5752"/>
    <w:rPr>
      <w:sz w:val="16"/>
      <w:lang w:val="ru-RU" w:eastAsia="ru-RU"/>
    </w:rPr>
  </w:style>
  <w:style w:type="paragraph" w:customStyle="1" w:styleId="27">
    <w:name w:val="заголовок 2"/>
    <w:basedOn w:val="a"/>
    <w:next w:val="a"/>
    <w:uiPriority w:val="99"/>
    <w:rsid w:val="00DD5752"/>
    <w:pPr>
      <w:keepNext/>
      <w:spacing w:line="360" w:lineRule="auto"/>
      <w:jc w:val="center"/>
    </w:pPr>
    <w:rPr>
      <w:b/>
      <w:sz w:val="28"/>
      <w:szCs w:val="20"/>
      <w:lang w:val="uk-UA" w:eastAsia="ja-JP"/>
    </w:rPr>
  </w:style>
  <w:style w:type="paragraph" w:styleId="afc">
    <w:name w:val="caption"/>
    <w:basedOn w:val="a"/>
    <w:next w:val="a"/>
    <w:uiPriority w:val="99"/>
    <w:qFormat/>
    <w:rsid w:val="00DD5752"/>
    <w:rPr>
      <w:i/>
      <w:sz w:val="23"/>
      <w:szCs w:val="20"/>
      <w:lang w:val="uk-UA" w:eastAsia="ja-JP"/>
    </w:rPr>
  </w:style>
  <w:style w:type="character" w:customStyle="1" w:styleId="afd">
    <w:name w:val="знак сноски"/>
    <w:uiPriority w:val="99"/>
    <w:rsid w:val="00DD5752"/>
    <w:rPr>
      <w:vertAlign w:val="superscript"/>
    </w:rPr>
  </w:style>
  <w:style w:type="paragraph" w:customStyle="1" w:styleId="afe">
    <w:name w:val="текст сноски"/>
    <w:basedOn w:val="a"/>
    <w:uiPriority w:val="99"/>
    <w:rsid w:val="00DD5752"/>
    <w:rPr>
      <w:sz w:val="20"/>
      <w:szCs w:val="20"/>
      <w:lang w:val="uk-UA" w:eastAsia="ja-JP"/>
    </w:rPr>
  </w:style>
  <w:style w:type="character" w:customStyle="1" w:styleId="ab">
    <w:name w:val="Текст сноски Знак"/>
    <w:aliases w:val="Текст сноски-FN Знак"/>
    <w:link w:val="aa"/>
    <w:uiPriority w:val="99"/>
    <w:locked/>
    <w:rsid w:val="000A2A6C"/>
    <w:rPr>
      <w:lang w:val="ru-RU" w:eastAsia="ru-RU"/>
    </w:rPr>
  </w:style>
  <w:style w:type="paragraph" w:styleId="HTML0">
    <w:name w:val="HTML Preformatted"/>
    <w:basedOn w:val="a"/>
    <w:link w:val="HTML1"/>
    <w:uiPriority w:val="99"/>
    <w:rsid w:val="00F87E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1">
    <w:name w:val="Стандартный HTML Знак"/>
    <w:basedOn w:val="a0"/>
    <w:link w:val="HTML0"/>
    <w:uiPriority w:val="99"/>
    <w:locked/>
    <w:rsid w:val="00F87E7C"/>
    <w:rPr>
      <w:rFonts w:ascii="Courier New" w:hAnsi="Courier New"/>
    </w:rPr>
  </w:style>
  <w:style w:type="character" w:customStyle="1" w:styleId="hpsatn">
    <w:name w:val="hps atn"/>
    <w:basedOn w:val="a0"/>
    <w:uiPriority w:val="99"/>
    <w:rsid w:val="006002AE"/>
    <w:rPr>
      <w:rFonts w:cs="Times New Roman"/>
    </w:rPr>
  </w:style>
  <w:style w:type="character" w:customStyle="1" w:styleId="longtext">
    <w:name w:val="long_text"/>
    <w:basedOn w:val="a0"/>
    <w:uiPriority w:val="99"/>
    <w:rsid w:val="00A431B8"/>
    <w:rPr>
      <w:rFonts w:cs="Times New Roman"/>
    </w:rPr>
  </w:style>
  <w:style w:type="character" w:customStyle="1" w:styleId="aff">
    <w:name w:val="Подпись к таблице + Полужирный"/>
    <w:uiPriority w:val="99"/>
    <w:rsid w:val="00F8715E"/>
    <w:rPr>
      <w:rFonts w:ascii="Times New Roman" w:hAnsi="Times New Roman"/>
      <w:b/>
      <w:color w:val="000000"/>
      <w:spacing w:val="0"/>
      <w:w w:val="100"/>
      <w:position w:val="0"/>
      <w:sz w:val="15"/>
      <w:u w:val="none"/>
      <w:vertAlign w:val="baseline"/>
      <w:lang w:val="en-US"/>
    </w:rPr>
  </w:style>
  <w:style w:type="character" w:customStyle="1" w:styleId="71">
    <w:name w:val="Основной текст + 7"/>
    <w:aliases w:val="5 pt"/>
    <w:uiPriority w:val="99"/>
    <w:rsid w:val="00F8715E"/>
    <w:rPr>
      <w:rFonts w:ascii="Times New Roman" w:hAnsi="Times New Roman"/>
      <w:color w:val="000000"/>
      <w:spacing w:val="0"/>
      <w:w w:val="100"/>
      <w:position w:val="0"/>
      <w:sz w:val="15"/>
      <w:u w:val="none"/>
      <w:vertAlign w:val="baseline"/>
      <w:lang w:val="en-US"/>
    </w:rPr>
  </w:style>
  <w:style w:type="character" w:customStyle="1" w:styleId="710">
    <w:name w:val="Основной текст + 71"/>
    <w:aliases w:val="5 pt1,Курсив"/>
    <w:uiPriority w:val="99"/>
    <w:rsid w:val="00F8715E"/>
    <w:rPr>
      <w:rFonts w:ascii="Times New Roman" w:hAnsi="Times New Roman"/>
      <w:i/>
      <w:color w:val="000000"/>
      <w:spacing w:val="0"/>
      <w:w w:val="100"/>
      <w:position w:val="0"/>
      <w:sz w:val="15"/>
      <w:u w:val="none"/>
      <w:vertAlign w:val="baseline"/>
      <w:lang w:val="en-US"/>
    </w:rPr>
  </w:style>
  <w:style w:type="character" w:customStyle="1" w:styleId="aff0">
    <w:name w:val="Подпись к таблице + Курсив"/>
    <w:uiPriority w:val="99"/>
    <w:rsid w:val="00F8715E"/>
    <w:rPr>
      <w:rFonts w:ascii="Times New Roman" w:hAnsi="Times New Roman"/>
      <w:i/>
      <w:color w:val="000000"/>
      <w:spacing w:val="0"/>
      <w:w w:val="100"/>
      <w:position w:val="0"/>
      <w:sz w:val="15"/>
      <w:u w:val="none"/>
      <w:vertAlign w:val="baseline"/>
      <w:lang w:val="en-US"/>
    </w:rPr>
  </w:style>
  <w:style w:type="paragraph" w:customStyle="1" w:styleId="14">
    <w:name w:val="Заголовок1"/>
    <w:basedOn w:val="a"/>
    <w:next w:val="a4"/>
    <w:uiPriority w:val="99"/>
    <w:rsid w:val="00F8715E"/>
    <w:pPr>
      <w:keepNext/>
      <w:widowControl w:val="0"/>
      <w:suppressAutoHyphens/>
      <w:spacing w:before="240" w:after="120"/>
    </w:pPr>
    <w:rPr>
      <w:rFonts w:ascii="Arial" w:eastAsia="Microsoft YaHei" w:hAnsi="Arial" w:cs="Mangal"/>
      <w:kern w:val="1"/>
      <w:sz w:val="28"/>
      <w:szCs w:val="28"/>
      <w:lang w:eastAsia="hi-IN" w:bidi="hi-IN"/>
    </w:rPr>
  </w:style>
  <w:style w:type="paragraph" w:styleId="aff1">
    <w:name w:val="List"/>
    <w:basedOn w:val="a4"/>
    <w:uiPriority w:val="99"/>
    <w:rsid w:val="00F8715E"/>
    <w:pPr>
      <w:widowControl w:val="0"/>
      <w:suppressAutoHyphens/>
      <w:spacing w:after="120"/>
      <w:jc w:val="left"/>
    </w:pPr>
    <w:rPr>
      <w:rFonts w:eastAsia="SimSun" w:cs="Mangal"/>
      <w:kern w:val="1"/>
      <w:sz w:val="24"/>
      <w:lang w:val="ru-RU" w:eastAsia="hi-IN" w:bidi="hi-IN"/>
    </w:rPr>
  </w:style>
  <w:style w:type="paragraph" w:customStyle="1" w:styleId="15">
    <w:name w:val="Название1"/>
    <w:basedOn w:val="a"/>
    <w:uiPriority w:val="99"/>
    <w:rsid w:val="00F8715E"/>
    <w:pPr>
      <w:widowControl w:val="0"/>
      <w:suppressLineNumbers/>
      <w:suppressAutoHyphens/>
      <w:spacing w:before="120" w:after="120"/>
    </w:pPr>
    <w:rPr>
      <w:rFonts w:eastAsia="SimSun" w:cs="Mangal"/>
      <w:i/>
      <w:iCs/>
      <w:kern w:val="1"/>
      <w:lang w:eastAsia="hi-IN" w:bidi="hi-IN"/>
    </w:rPr>
  </w:style>
  <w:style w:type="paragraph" w:customStyle="1" w:styleId="16">
    <w:name w:val="Указатель1"/>
    <w:basedOn w:val="a"/>
    <w:uiPriority w:val="99"/>
    <w:rsid w:val="00F8715E"/>
    <w:pPr>
      <w:widowControl w:val="0"/>
      <w:suppressLineNumbers/>
      <w:suppressAutoHyphens/>
    </w:pPr>
    <w:rPr>
      <w:rFonts w:eastAsia="SimSun" w:cs="Mangal"/>
      <w:kern w:val="1"/>
      <w:lang w:eastAsia="hi-IN" w:bidi="hi-IN"/>
    </w:rPr>
  </w:style>
  <w:style w:type="paragraph" w:customStyle="1" w:styleId="17">
    <w:name w:val="Основной текст1"/>
    <w:basedOn w:val="a"/>
    <w:uiPriority w:val="99"/>
    <w:rsid w:val="00F8715E"/>
    <w:pPr>
      <w:widowControl w:val="0"/>
      <w:shd w:val="clear" w:color="auto" w:fill="FFFFFF"/>
      <w:suppressAutoHyphens/>
      <w:spacing w:before="120" w:line="216" w:lineRule="exact"/>
      <w:ind w:hanging="200"/>
      <w:jc w:val="both"/>
    </w:pPr>
    <w:rPr>
      <w:kern w:val="1"/>
      <w:sz w:val="19"/>
      <w:szCs w:val="19"/>
      <w:lang w:eastAsia="hi-IN" w:bidi="hi-IN"/>
    </w:rPr>
  </w:style>
  <w:style w:type="paragraph" w:customStyle="1" w:styleId="aff2">
    <w:name w:val="Подпись к таблице"/>
    <w:basedOn w:val="a"/>
    <w:uiPriority w:val="99"/>
    <w:rsid w:val="00F8715E"/>
    <w:pPr>
      <w:widowControl w:val="0"/>
      <w:shd w:val="clear" w:color="auto" w:fill="FFFFFF"/>
      <w:suppressAutoHyphens/>
      <w:spacing w:line="240" w:lineRule="atLeast"/>
    </w:pPr>
    <w:rPr>
      <w:kern w:val="1"/>
      <w:sz w:val="15"/>
      <w:szCs w:val="15"/>
      <w:lang w:eastAsia="hi-IN" w:bidi="hi-IN"/>
    </w:rPr>
  </w:style>
  <w:style w:type="paragraph" w:customStyle="1" w:styleId="28">
    <w:name w:val="Подпись к таблице (2)"/>
    <w:basedOn w:val="a"/>
    <w:uiPriority w:val="99"/>
    <w:rsid w:val="00F8715E"/>
    <w:pPr>
      <w:widowControl w:val="0"/>
      <w:shd w:val="clear" w:color="auto" w:fill="FFFFFF"/>
      <w:suppressAutoHyphens/>
      <w:spacing w:line="240" w:lineRule="atLeast"/>
    </w:pPr>
    <w:rPr>
      <w:i/>
      <w:iCs/>
      <w:kern w:val="1"/>
      <w:sz w:val="15"/>
      <w:szCs w:val="15"/>
      <w:lang w:eastAsia="hi-IN" w:bidi="hi-IN"/>
    </w:rPr>
  </w:style>
  <w:style w:type="character" w:customStyle="1" w:styleId="aff3">
    <w:name w:val="Основной текст + Курсив"/>
    <w:uiPriority w:val="99"/>
    <w:rsid w:val="00F8715E"/>
    <w:rPr>
      <w:rFonts w:ascii="Times New Roman" w:hAnsi="Times New Roman"/>
      <w:i/>
      <w:color w:val="000000"/>
      <w:spacing w:val="0"/>
      <w:w w:val="100"/>
      <w:position w:val="0"/>
      <w:sz w:val="19"/>
      <w:u w:val="none"/>
      <w:lang w:val="en-US"/>
    </w:rPr>
  </w:style>
  <w:style w:type="character" w:styleId="aff4">
    <w:name w:val="Subtle Emphasis"/>
    <w:basedOn w:val="a0"/>
    <w:uiPriority w:val="99"/>
    <w:qFormat/>
    <w:rsid w:val="00F8715E"/>
    <w:rPr>
      <w:i/>
      <w:color w:val="808080"/>
    </w:rPr>
  </w:style>
  <w:style w:type="character" w:customStyle="1" w:styleId="rvts17">
    <w:name w:val="rvts17"/>
    <w:uiPriority w:val="99"/>
    <w:rsid w:val="00DA1CAB"/>
    <w:rPr>
      <w:rFonts w:ascii="Times New Roman" w:hAnsi="Times New Roman"/>
      <w:sz w:val="28"/>
    </w:rPr>
  </w:style>
  <w:style w:type="paragraph" w:customStyle="1" w:styleId="18">
    <w:name w:val="Основной текст с отступом1"/>
    <w:basedOn w:val="a"/>
    <w:uiPriority w:val="99"/>
    <w:rsid w:val="00DA1CAB"/>
    <w:pPr>
      <w:spacing w:after="120"/>
      <w:ind w:left="283"/>
    </w:pPr>
  </w:style>
  <w:style w:type="paragraph" w:customStyle="1" w:styleId="BodyText21">
    <w:name w:val="Body Text 21"/>
    <w:basedOn w:val="a"/>
    <w:uiPriority w:val="99"/>
    <w:rsid w:val="00DA1CAB"/>
    <w:pPr>
      <w:widowControl w:val="0"/>
      <w:autoSpaceDE w:val="0"/>
      <w:autoSpaceDN w:val="0"/>
      <w:spacing w:line="360" w:lineRule="auto"/>
      <w:ind w:firstLine="720"/>
      <w:jc w:val="both"/>
    </w:pPr>
    <w:rPr>
      <w:sz w:val="28"/>
      <w:szCs w:val="28"/>
      <w:lang w:val="uk-UA"/>
    </w:rPr>
  </w:style>
  <w:style w:type="paragraph" w:customStyle="1" w:styleId="Normal1">
    <w:name w:val="Normal1"/>
    <w:uiPriority w:val="99"/>
    <w:rsid w:val="00DA1CAB"/>
    <w:pPr>
      <w:widowControl w:val="0"/>
      <w:spacing w:before="60" w:line="300" w:lineRule="auto"/>
      <w:ind w:firstLine="720"/>
      <w:jc w:val="both"/>
    </w:pPr>
    <w:rPr>
      <w:sz w:val="24"/>
      <w:szCs w:val="20"/>
      <w:lang w:val="uk-UA"/>
    </w:rPr>
  </w:style>
  <w:style w:type="character" w:customStyle="1" w:styleId="a7">
    <w:name w:val="Основной текст с отступом Знак"/>
    <w:link w:val="a6"/>
    <w:uiPriority w:val="99"/>
    <w:locked/>
    <w:rsid w:val="00DA1CAB"/>
    <w:rPr>
      <w:sz w:val="24"/>
      <w:lang w:val="ru-RU" w:eastAsia="ru-RU"/>
    </w:rPr>
  </w:style>
  <w:style w:type="paragraph" w:customStyle="1" w:styleId="Body">
    <w:name w:val="Body"/>
    <w:basedOn w:val="a"/>
    <w:uiPriority w:val="99"/>
    <w:rsid w:val="00DA1CAB"/>
    <w:pPr>
      <w:widowControl w:val="0"/>
    </w:pPr>
    <w:rPr>
      <w:rFonts w:cs="Arial Unicode MS"/>
      <w:sz w:val="22"/>
      <w:szCs w:val="22"/>
      <w:lang w:val="en-US" w:eastAsia="en-US"/>
    </w:rPr>
  </w:style>
  <w:style w:type="character" w:customStyle="1" w:styleId="addmd1">
    <w:name w:val="addmd1"/>
    <w:uiPriority w:val="99"/>
    <w:rsid w:val="00981F4C"/>
  </w:style>
  <w:style w:type="paragraph" w:customStyle="1" w:styleId="western">
    <w:name w:val="western"/>
    <w:basedOn w:val="a"/>
    <w:uiPriority w:val="99"/>
    <w:rsid w:val="00981F4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388606">
      <w:marLeft w:val="0"/>
      <w:marRight w:val="0"/>
      <w:marTop w:val="0"/>
      <w:marBottom w:val="0"/>
      <w:divBdr>
        <w:top w:val="none" w:sz="0" w:space="0" w:color="auto"/>
        <w:left w:val="none" w:sz="0" w:space="0" w:color="auto"/>
        <w:bottom w:val="none" w:sz="0" w:space="0" w:color="auto"/>
        <w:right w:val="none" w:sz="0" w:space="0" w:color="auto"/>
      </w:divBdr>
    </w:div>
    <w:div w:id="442388607">
      <w:marLeft w:val="0"/>
      <w:marRight w:val="0"/>
      <w:marTop w:val="0"/>
      <w:marBottom w:val="0"/>
      <w:divBdr>
        <w:top w:val="none" w:sz="0" w:space="0" w:color="auto"/>
        <w:left w:val="none" w:sz="0" w:space="0" w:color="auto"/>
        <w:bottom w:val="none" w:sz="0" w:space="0" w:color="auto"/>
        <w:right w:val="none" w:sz="0" w:space="0" w:color="auto"/>
      </w:divBdr>
      <w:divsChild>
        <w:div w:id="442388635">
          <w:marLeft w:val="0"/>
          <w:marRight w:val="0"/>
          <w:marTop w:val="0"/>
          <w:marBottom w:val="0"/>
          <w:divBdr>
            <w:top w:val="single" w:sz="6" w:space="18" w:color="E0E0E0"/>
            <w:left w:val="none" w:sz="0" w:space="0" w:color="auto"/>
            <w:bottom w:val="none" w:sz="0" w:space="0" w:color="auto"/>
            <w:right w:val="none" w:sz="0" w:space="0" w:color="auto"/>
          </w:divBdr>
        </w:div>
      </w:divsChild>
    </w:div>
    <w:div w:id="442388611">
      <w:marLeft w:val="0"/>
      <w:marRight w:val="0"/>
      <w:marTop w:val="0"/>
      <w:marBottom w:val="0"/>
      <w:divBdr>
        <w:top w:val="none" w:sz="0" w:space="0" w:color="auto"/>
        <w:left w:val="none" w:sz="0" w:space="0" w:color="auto"/>
        <w:bottom w:val="none" w:sz="0" w:space="0" w:color="auto"/>
        <w:right w:val="none" w:sz="0" w:space="0" w:color="auto"/>
      </w:divBdr>
    </w:div>
    <w:div w:id="442388632">
      <w:marLeft w:val="0"/>
      <w:marRight w:val="0"/>
      <w:marTop w:val="0"/>
      <w:marBottom w:val="0"/>
      <w:divBdr>
        <w:top w:val="none" w:sz="0" w:space="0" w:color="auto"/>
        <w:left w:val="none" w:sz="0" w:space="0" w:color="auto"/>
        <w:bottom w:val="none" w:sz="0" w:space="0" w:color="auto"/>
        <w:right w:val="none" w:sz="0" w:space="0" w:color="auto"/>
      </w:divBdr>
      <w:divsChild>
        <w:div w:id="442388600">
          <w:marLeft w:val="0"/>
          <w:marRight w:val="0"/>
          <w:marTop w:val="0"/>
          <w:marBottom w:val="0"/>
          <w:divBdr>
            <w:top w:val="none" w:sz="0" w:space="0" w:color="auto"/>
            <w:left w:val="none" w:sz="0" w:space="0" w:color="auto"/>
            <w:bottom w:val="none" w:sz="0" w:space="0" w:color="auto"/>
            <w:right w:val="none" w:sz="0" w:space="0" w:color="auto"/>
          </w:divBdr>
          <w:divsChild>
            <w:div w:id="442388623">
              <w:marLeft w:val="0"/>
              <w:marRight w:val="0"/>
              <w:marTop w:val="0"/>
              <w:marBottom w:val="0"/>
              <w:divBdr>
                <w:top w:val="none" w:sz="0" w:space="0" w:color="auto"/>
                <w:left w:val="none" w:sz="0" w:space="0" w:color="auto"/>
                <w:bottom w:val="none" w:sz="0" w:space="0" w:color="auto"/>
                <w:right w:val="none" w:sz="0" w:space="0" w:color="auto"/>
              </w:divBdr>
              <w:divsChild>
                <w:div w:id="442388604">
                  <w:marLeft w:val="0"/>
                  <w:marRight w:val="0"/>
                  <w:marTop w:val="0"/>
                  <w:marBottom w:val="0"/>
                  <w:divBdr>
                    <w:top w:val="none" w:sz="0" w:space="0" w:color="auto"/>
                    <w:left w:val="none" w:sz="0" w:space="0" w:color="auto"/>
                    <w:bottom w:val="none" w:sz="0" w:space="0" w:color="auto"/>
                    <w:right w:val="none" w:sz="0" w:space="0" w:color="auto"/>
                  </w:divBdr>
                  <w:divsChild>
                    <w:div w:id="442388649">
                      <w:marLeft w:val="0"/>
                      <w:marRight w:val="0"/>
                      <w:marTop w:val="0"/>
                      <w:marBottom w:val="0"/>
                      <w:divBdr>
                        <w:top w:val="none" w:sz="0" w:space="0" w:color="auto"/>
                        <w:left w:val="none" w:sz="0" w:space="0" w:color="auto"/>
                        <w:bottom w:val="none" w:sz="0" w:space="0" w:color="auto"/>
                        <w:right w:val="none" w:sz="0" w:space="0" w:color="auto"/>
                      </w:divBdr>
                      <w:divsChild>
                        <w:div w:id="44238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15">
                  <w:marLeft w:val="0"/>
                  <w:marRight w:val="0"/>
                  <w:marTop w:val="0"/>
                  <w:marBottom w:val="0"/>
                  <w:divBdr>
                    <w:top w:val="none" w:sz="0" w:space="0" w:color="auto"/>
                    <w:left w:val="none" w:sz="0" w:space="0" w:color="auto"/>
                    <w:bottom w:val="none" w:sz="0" w:space="0" w:color="auto"/>
                    <w:right w:val="none" w:sz="0" w:space="0" w:color="auto"/>
                  </w:divBdr>
                  <w:divsChild>
                    <w:div w:id="442388622">
                      <w:marLeft w:val="0"/>
                      <w:marRight w:val="0"/>
                      <w:marTop w:val="0"/>
                      <w:marBottom w:val="0"/>
                      <w:divBdr>
                        <w:top w:val="none" w:sz="0" w:space="0" w:color="auto"/>
                        <w:left w:val="none" w:sz="0" w:space="0" w:color="auto"/>
                        <w:bottom w:val="none" w:sz="0" w:space="0" w:color="auto"/>
                        <w:right w:val="none" w:sz="0" w:space="0" w:color="auto"/>
                      </w:divBdr>
                      <w:divsChild>
                        <w:div w:id="442388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12">
          <w:marLeft w:val="0"/>
          <w:marRight w:val="0"/>
          <w:marTop w:val="0"/>
          <w:marBottom w:val="0"/>
          <w:divBdr>
            <w:top w:val="none" w:sz="0" w:space="0" w:color="auto"/>
            <w:left w:val="none" w:sz="0" w:space="0" w:color="auto"/>
            <w:bottom w:val="none" w:sz="0" w:space="0" w:color="auto"/>
            <w:right w:val="none" w:sz="0" w:space="0" w:color="auto"/>
          </w:divBdr>
          <w:divsChild>
            <w:div w:id="442388656">
              <w:marLeft w:val="0"/>
              <w:marRight w:val="0"/>
              <w:marTop w:val="0"/>
              <w:marBottom w:val="0"/>
              <w:divBdr>
                <w:top w:val="none" w:sz="0" w:space="0" w:color="auto"/>
                <w:left w:val="none" w:sz="0" w:space="0" w:color="auto"/>
                <w:bottom w:val="none" w:sz="0" w:space="0" w:color="auto"/>
                <w:right w:val="none" w:sz="0" w:space="0" w:color="auto"/>
              </w:divBdr>
              <w:divsChild>
                <w:div w:id="442388631">
                  <w:marLeft w:val="0"/>
                  <w:marRight w:val="0"/>
                  <w:marTop w:val="0"/>
                  <w:marBottom w:val="0"/>
                  <w:divBdr>
                    <w:top w:val="none" w:sz="0" w:space="0" w:color="auto"/>
                    <w:left w:val="none" w:sz="0" w:space="0" w:color="auto"/>
                    <w:bottom w:val="none" w:sz="0" w:space="0" w:color="auto"/>
                    <w:right w:val="none" w:sz="0" w:space="0" w:color="auto"/>
                  </w:divBdr>
                  <w:divsChild>
                    <w:div w:id="442388616">
                      <w:marLeft w:val="0"/>
                      <w:marRight w:val="0"/>
                      <w:marTop w:val="0"/>
                      <w:marBottom w:val="0"/>
                      <w:divBdr>
                        <w:top w:val="none" w:sz="0" w:space="0" w:color="auto"/>
                        <w:left w:val="none" w:sz="0" w:space="0" w:color="auto"/>
                        <w:bottom w:val="none" w:sz="0" w:space="0" w:color="auto"/>
                        <w:right w:val="none" w:sz="0" w:space="0" w:color="auto"/>
                      </w:divBdr>
                      <w:divsChild>
                        <w:div w:id="442388613">
                          <w:marLeft w:val="0"/>
                          <w:marRight w:val="0"/>
                          <w:marTop w:val="0"/>
                          <w:marBottom w:val="0"/>
                          <w:divBdr>
                            <w:top w:val="none" w:sz="0" w:space="0" w:color="auto"/>
                            <w:left w:val="none" w:sz="0" w:space="0" w:color="auto"/>
                            <w:bottom w:val="none" w:sz="0" w:space="0" w:color="auto"/>
                            <w:right w:val="none" w:sz="0" w:space="0" w:color="auto"/>
                          </w:divBdr>
                          <w:divsChild>
                            <w:div w:id="442388598">
                              <w:marLeft w:val="0"/>
                              <w:marRight w:val="0"/>
                              <w:marTop w:val="0"/>
                              <w:marBottom w:val="0"/>
                              <w:divBdr>
                                <w:top w:val="none" w:sz="0" w:space="0" w:color="auto"/>
                                <w:left w:val="none" w:sz="0" w:space="0" w:color="auto"/>
                                <w:bottom w:val="none" w:sz="0" w:space="0" w:color="auto"/>
                                <w:right w:val="none" w:sz="0" w:space="0" w:color="auto"/>
                              </w:divBdr>
                              <w:divsChild>
                                <w:div w:id="442388630">
                                  <w:marLeft w:val="0"/>
                                  <w:marRight w:val="0"/>
                                  <w:marTop w:val="0"/>
                                  <w:marBottom w:val="0"/>
                                  <w:divBdr>
                                    <w:top w:val="none" w:sz="0" w:space="0" w:color="auto"/>
                                    <w:left w:val="none" w:sz="0" w:space="0" w:color="auto"/>
                                    <w:bottom w:val="none" w:sz="0" w:space="0" w:color="auto"/>
                                    <w:right w:val="none" w:sz="0" w:space="0" w:color="auto"/>
                                  </w:divBdr>
                                  <w:divsChild>
                                    <w:div w:id="442388629">
                                      <w:marLeft w:val="0"/>
                                      <w:marRight w:val="0"/>
                                      <w:marTop w:val="0"/>
                                      <w:marBottom w:val="0"/>
                                      <w:divBdr>
                                        <w:top w:val="none" w:sz="0" w:space="0" w:color="auto"/>
                                        <w:left w:val="none" w:sz="0" w:space="0" w:color="auto"/>
                                        <w:bottom w:val="none" w:sz="0" w:space="0" w:color="auto"/>
                                        <w:right w:val="none" w:sz="0" w:space="0" w:color="auto"/>
                                      </w:divBdr>
                                      <w:divsChild>
                                        <w:div w:id="442388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52">
                                  <w:marLeft w:val="0"/>
                                  <w:marRight w:val="0"/>
                                  <w:marTop w:val="0"/>
                                  <w:marBottom w:val="0"/>
                                  <w:divBdr>
                                    <w:top w:val="none" w:sz="0" w:space="0" w:color="auto"/>
                                    <w:left w:val="none" w:sz="0" w:space="0" w:color="auto"/>
                                    <w:bottom w:val="none" w:sz="0" w:space="0" w:color="auto"/>
                                    <w:right w:val="none" w:sz="0" w:space="0" w:color="auto"/>
                                  </w:divBdr>
                                  <w:divsChild>
                                    <w:div w:id="442388621">
                                      <w:marLeft w:val="0"/>
                                      <w:marRight w:val="0"/>
                                      <w:marTop w:val="0"/>
                                      <w:marBottom w:val="0"/>
                                      <w:divBdr>
                                        <w:top w:val="none" w:sz="0" w:space="0" w:color="auto"/>
                                        <w:left w:val="none" w:sz="0" w:space="0" w:color="auto"/>
                                        <w:bottom w:val="none" w:sz="0" w:space="0" w:color="auto"/>
                                        <w:right w:val="none" w:sz="0" w:space="0" w:color="auto"/>
                                      </w:divBdr>
                                      <w:divsChild>
                                        <w:div w:id="44238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58">
                                  <w:marLeft w:val="0"/>
                                  <w:marRight w:val="0"/>
                                  <w:marTop w:val="0"/>
                                  <w:marBottom w:val="0"/>
                                  <w:divBdr>
                                    <w:top w:val="none" w:sz="0" w:space="0" w:color="auto"/>
                                    <w:left w:val="none" w:sz="0" w:space="0" w:color="auto"/>
                                    <w:bottom w:val="none" w:sz="0" w:space="0" w:color="auto"/>
                                    <w:right w:val="none" w:sz="0" w:space="0" w:color="auto"/>
                                  </w:divBdr>
                                  <w:divsChild>
                                    <w:div w:id="442388659">
                                      <w:marLeft w:val="0"/>
                                      <w:marRight w:val="0"/>
                                      <w:marTop w:val="0"/>
                                      <w:marBottom w:val="0"/>
                                      <w:divBdr>
                                        <w:top w:val="none" w:sz="0" w:space="0" w:color="auto"/>
                                        <w:left w:val="none" w:sz="0" w:space="0" w:color="auto"/>
                                        <w:bottom w:val="none" w:sz="0" w:space="0" w:color="auto"/>
                                        <w:right w:val="none" w:sz="0" w:space="0" w:color="auto"/>
                                      </w:divBdr>
                                      <w:divsChild>
                                        <w:div w:id="44238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388647">
                              <w:marLeft w:val="0"/>
                              <w:marRight w:val="0"/>
                              <w:marTop w:val="0"/>
                              <w:marBottom w:val="0"/>
                              <w:divBdr>
                                <w:top w:val="none" w:sz="0" w:space="0" w:color="auto"/>
                                <w:left w:val="none" w:sz="0" w:space="0" w:color="auto"/>
                                <w:bottom w:val="none" w:sz="0" w:space="0" w:color="auto"/>
                                <w:right w:val="none" w:sz="0" w:space="0" w:color="auto"/>
                              </w:divBdr>
                              <w:divsChild>
                                <w:div w:id="442388624">
                                  <w:marLeft w:val="0"/>
                                  <w:marRight w:val="0"/>
                                  <w:marTop w:val="0"/>
                                  <w:marBottom w:val="0"/>
                                  <w:divBdr>
                                    <w:top w:val="none" w:sz="0" w:space="0" w:color="auto"/>
                                    <w:left w:val="none" w:sz="0" w:space="0" w:color="auto"/>
                                    <w:bottom w:val="none" w:sz="0" w:space="0" w:color="auto"/>
                                    <w:right w:val="none" w:sz="0" w:space="0" w:color="auto"/>
                                  </w:divBdr>
                                  <w:divsChild>
                                    <w:div w:id="442388605">
                                      <w:marLeft w:val="0"/>
                                      <w:marRight w:val="0"/>
                                      <w:marTop w:val="0"/>
                                      <w:marBottom w:val="0"/>
                                      <w:divBdr>
                                        <w:top w:val="none" w:sz="0" w:space="0" w:color="auto"/>
                                        <w:left w:val="none" w:sz="0" w:space="0" w:color="auto"/>
                                        <w:bottom w:val="none" w:sz="0" w:space="0" w:color="auto"/>
                                        <w:right w:val="none" w:sz="0" w:space="0" w:color="auto"/>
                                      </w:divBdr>
                                    </w:div>
                                    <w:div w:id="44238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2388641">
                  <w:marLeft w:val="0"/>
                  <w:marRight w:val="0"/>
                  <w:marTop w:val="0"/>
                  <w:marBottom w:val="0"/>
                  <w:divBdr>
                    <w:top w:val="none" w:sz="0" w:space="0" w:color="auto"/>
                    <w:left w:val="none" w:sz="0" w:space="0" w:color="auto"/>
                    <w:bottom w:val="none" w:sz="0" w:space="0" w:color="auto"/>
                    <w:right w:val="none" w:sz="0" w:space="0" w:color="auto"/>
                  </w:divBdr>
                  <w:divsChild>
                    <w:div w:id="442388651">
                      <w:marLeft w:val="0"/>
                      <w:marRight w:val="0"/>
                      <w:marTop w:val="0"/>
                      <w:marBottom w:val="0"/>
                      <w:divBdr>
                        <w:top w:val="none" w:sz="0" w:space="0" w:color="auto"/>
                        <w:left w:val="none" w:sz="0" w:space="0" w:color="auto"/>
                        <w:bottom w:val="none" w:sz="0" w:space="0" w:color="auto"/>
                        <w:right w:val="none" w:sz="0" w:space="0" w:color="auto"/>
                      </w:divBdr>
                      <w:divsChild>
                        <w:div w:id="442388595">
                          <w:marLeft w:val="0"/>
                          <w:marRight w:val="0"/>
                          <w:marTop w:val="0"/>
                          <w:marBottom w:val="0"/>
                          <w:divBdr>
                            <w:top w:val="none" w:sz="0" w:space="0" w:color="auto"/>
                            <w:left w:val="none" w:sz="0" w:space="0" w:color="auto"/>
                            <w:bottom w:val="none" w:sz="0" w:space="0" w:color="auto"/>
                            <w:right w:val="none" w:sz="0" w:space="0" w:color="auto"/>
                          </w:divBdr>
                          <w:divsChild>
                            <w:div w:id="442388603">
                              <w:marLeft w:val="0"/>
                              <w:marRight w:val="0"/>
                              <w:marTop w:val="0"/>
                              <w:marBottom w:val="0"/>
                              <w:divBdr>
                                <w:top w:val="none" w:sz="0" w:space="0" w:color="auto"/>
                                <w:left w:val="none" w:sz="0" w:space="0" w:color="auto"/>
                                <w:bottom w:val="none" w:sz="0" w:space="0" w:color="auto"/>
                                <w:right w:val="none" w:sz="0" w:space="0" w:color="auto"/>
                              </w:divBdr>
                            </w:div>
                            <w:div w:id="442388638">
                              <w:marLeft w:val="0"/>
                              <w:marRight w:val="0"/>
                              <w:marTop w:val="0"/>
                              <w:marBottom w:val="0"/>
                              <w:divBdr>
                                <w:top w:val="none" w:sz="0" w:space="0" w:color="auto"/>
                                <w:left w:val="none" w:sz="0" w:space="0" w:color="auto"/>
                                <w:bottom w:val="none" w:sz="0" w:space="0" w:color="auto"/>
                                <w:right w:val="none" w:sz="0" w:space="0" w:color="auto"/>
                              </w:divBdr>
                              <w:divsChild>
                                <w:div w:id="442388596">
                                  <w:marLeft w:val="0"/>
                                  <w:marRight w:val="0"/>
                                  <w:marTop w:val="0"/>
                                  <w:marBottom w:val="0"/>
                                  <w:divBdr>
                                    <w:top w:val="none" w:sz="0" w:space="0" w:color="auto"/>
                                    <w:left w:val="none" w:sz="0" w:space="0" w:color="auto"/>
                                    <w:bottom w:val="none" w:sz="0" w:space="0" w:color="auto"/>
                                    <w:right w:val="none" w:sz="0" w:space="0" w:color="auto"/>
                                  </w:divBdr>
                                  <w:divsChild>
                                    <w:div w:id="44238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388602">
                          <w:marLeft w:val="0"/>
                          <w:marRight w:val="0"/>
                          <w:marTop w:val="0"/>
                          <w:marBottom w:val="0"/>
                          <w:divBdr>
                            <w:top w:val="none" w:sz="0" w:space="0" w:color="auto"/>
                            <w:left w:val="none" w:sz="0" w:space="0" w:color="auto"/>
                            <w:bottom w:val="none" w:sz="0" w:space="0" w:color="auto"/>
                            <w:right w:val="none" w:sz="0" w:space="0" w:color="auto"/>
                          </w:divBdr>
                        </w:div>
                        <w:div w:id="442388609">
                          <w:marLeft w:val="0"/>
                          <w:marRight w:val="0"/>
                          <w:marTop w:val="0"/>
                          <w:marBottom w:val="0"/>
                          <w:divBdr>
                            <w:top w:val="none" w:sz="0" w:space="0" w:color="auto"/>
                            <w:left w:val="none" w:sz="0" w:space="0" w:color="auto"/>
                            <w:bottom w:val="none" w:sz="0" w:space="0" w:color="auto"/>
                            <w:right w:val="none" w:sz="0" w:space="0" w:color="auto"/>
                          </w:divBdr>
                          <w:divsChild>
                            <w:div w:id="442388597">
                              <w:marLeft w:val="0"/>
                              <w:marRight w:val="0"/>
                              <w:marTop w:val="0"/>
                              <w:marBottom w:val="0"/>
                              <w:divBdr>
                                <w:top w:val="none" w:sz="0" w:space="0" w:color="auto"/>
                                <w:left w:val="none" w:sz="0" w:space="0" w:color="auto"/>
                                <w:bottom w:val="none" w:sz="0" w:space="0" w:color="auto"/>
                                <w:right w:val="none" w:sz="0" w:space="0" w:color="auto"/>
                              </w:divBdr>
                              <w:divsChild>
                                <w:div w:id="442388643">
                                  <w:marLeft w:val="0"/>
                                  <w:marRight w:val="0"/>
                                  <w:marTop w:val="0"/>
                                  <w:marBottom w:val="0"/>
                                  <w:divBdr>
                                    <w:top w:val="none" w:sz="0" w:space="0" w:color="auto"/>
                                    <w:left w:val="none" w:sz="0" w:space="0" w:color="auto"/>
                                    <w:bottom w:val="none" w:sz="0" w:space="0" w:color="auto"/>
                                    <w:right w:val="none" w:sz="0" w:space="0" w:color="auto"/>
                                  </w:divBdr>
                                  <w:divsChild>
                                    <w:div w:id="44238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40">
                              <w:marLeft w:val="0"/>
                              <w:marRight w:val="0"/>
                              <w:marTop w:val="0"/>
                              <w:marBottom w:val="0"/>
                              <w:divBdr>
                                <w:top w:val="none" w:sz="0" w:space="0" w:color="auto"/>
                                <w:left w:val="none" w:sz="0" w:space="0" w:color="auto"/>
                                <w:bottom w:val="none" w:sz="0" w:space="0" w:color="auto"/>
                                <w:right w:val="none" w:sz="0" w:space="0" w:color="auto"/>
                              </w:divBdr>
                              <w:divsChild>
                                <w:div w:id="442388617">
                                  <w:marLeft w:val="0"/>
                                  <w:marRight w:val="0"/>
                                  <w:marTop w:val="0"/>
                                  <w:marBottom w:val="0"/>
                                  <w:divBdr>
                                    <w:top w:val="none" w:sz="0" w:space="0" w:color="auto"/>
                                    <w:left w:val="none" w:sz="0" w:space="0" w:color="auto"/>
                                    <w:bottom w:val="none" w:sz="0" w:space="0" w:color="auto"/>
                                    <w:right w:val="none" w:sz="0" w:space="0" w:color="auto"/>
                                  </w:divBdr>
                                  <w:divsChild>
                                    <w:div w:id="44238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42">
                              <w:marLeft w:val="0"/>
                              <w:marRight w:val="0"/>
                              <w:marTop w:val="0"/>
                              <w:marBottom w:val="0"/>
                              <w:divBdr>
                                <w:top w:val="none" w:sz="0" w:space="0" w:color="auto"/>
                                <w:left w:val="none" w:sz="0" w:space="0" w:color="auto"/>
                                <w:bottom w:val="none" w:sz="0" w:space="0" w:color="auto"/>
                                <w:right w:val="none" w:sz="0" w:space="0" w:color="auto"/>
                              </w:divBdr>
                              <w:divsChild>
                                <w:div w:id="442388645">
                                  <w:marLeft w:val="0"/>
                                  <w:marRight w:val="0"/>
                                  <w:marTop w:val="0"/>
                                  <w:marBottom w:val="0"/>
                                  <w:divBdr>
                                    <w:top w:val="none" w:sz="0" w:space="0" w:color="auto"/>
                                    <w:left w:val="none" w:sz="0" w:space="0" w:color="auto"/>
                                    <w:bottom w:val="none" w:sz="0" w:space="0" w:color="auto"/>
                                    <w:right w:val="none" w:sz="0" w:space="0" w:color="auto"/>
                                  </w:divBdr>
                                  <w:divsChild>
                                    <w:div w:id="44238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388644">
                              <w:marLeft w:val="0"/>
                              <w:marRight w:val="0"/>
                              <w:marTop w:val="0"/>
                              <w:marBottom w:val="0"/>
                              <w:divBdr>
                                <w:top w:val="none" w:sz="0" w:space="0" w:color="auto"/>
                                <w:left w:val="none" w:sz="0" w:space="0" w:color="auto"/>
                                <w:bottom w:val="none" w:sz="0" w:space="0" w:color="auto"/>
                                <w:right w:val="none" w:sz="0" w:space="0" w:color="auto"/>
                              </w:divBdr>
                              <w:divsChild>
                                <w:div w:id="442388619">
                                  <w:marLeft w:val="0"/>
                                  <w:marRight w:val="0"/>
                                  <w:marTop w:val="0"/>
                                  <w:marBottom w:val="0"/>
                                  <w:divBdr>
                                    <w:top w:val="none" w:sz="0" w:space="0" w:color="auto"/>
                                    <w:left w:val="none" w:sz="0" w:space="0" w:color="auto"/>
                                    <w:bottom w:val="none" w:sz="0" w:space="0" w:color="auto"/>
                                    <w:right w:val="none" w:sz="0" w:space="0" w:color="auto"/>
                                  </w:divBdr>
                                  <w:divsChild>
                                    <w:div w:id="44238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388633">
                          <w:marLeft w:val="0"/>
                          <w:marRight w:val="0"/>
                          <w:marTop w:val="0"/>
                          <w:marBottom w:val="0"/>
                          <w:divBdr>
                            <w:top w:val="none" w:sz="0" w:space="0" w:color="auto"/>
                            <w:left w:val="none" w:sz="0" w:space="0" w:color="auto"/>
                            <w:bottom w:val="none" w:sz="0" w:space="0" w:color="auto"/>
                            <w:right w:val="none" w:sz="0" w:space="0" w:color="auto"/>
                          </w:divBdr>
                          <w:divsChild>
                            <w:div w:id="442388599">
                              <w:marLeft w:val="0"/>
                              <w:marRight w:val="0"/>
                              <w:marTop w:val="0"/>
                              <w:marBottom w:val="0"/>
                              <w:divBdr>
                                <w:top w:val="none" w:sz="0" w:space="0" w:color="auto"/>
                                <w:left w:val="none" w:sz="0" w:space="0" w:color="auto"/>
                                <w:bottom w:val="none" w:sz="0" w:space="0" w:color="auto"/>
                                <w:right w:val="none" w:sz="0" w:space="0" w:color="auto"/>
                              </w:divBdr>
                            </w:div>
                          </w:divsChild>
                        </w:div>
                        <w:div w:id="442388653">
                          <w:marLeft w:val="0"/>
                          <w:marRight w:val="0"/>
                          <w:marTop w:val="0"/>
                          <w:marBottom w:val="0"/>
                          <w:divBdr>
                            <w:top w:val="none" w:sz="0" w:space="0" w:color="auto"/>
                            <w:left w:val="none" w:sz="0" w:space="0" w:color="auto"/>
                            <w:bottom w:val="none" w:sz="0" w:space="0" w:color="auto"/>
                            <w:right w:val="none" w:sz="0" w:space="0" w:color="auto"/>
                          </w:divBdr>
                          <w:divsChild>
                            <w:div w:id="442388655">
                              <w:marLeft w:val="0"/>
                              <w:marRight w:val="0"/>
                              <w:marTop w:val="0"/>
                              <w:marBottom w:val="0"/>
                              <w:divBdr>
                                <w:top w:val="none" w:sz="0" w:space="0" w:color="auto"/>
                                <w:left w:val="none" w:sz="0" w:space="0" w:color="auto"/>
                                <w:bottom w:val="none" w:sz="0" w:space="0" w:color="auto"/>
                                <w:right w:val="none" w:sz="0" w:space="0" w:color="auto"/>
                              </w:divBdr>
                              <w:divsChild>
                                <w:div w:id="442388610">
                                  <w:marLeft w:val="0"/>
                                  <w:marRight w:val="0"/>
                                  <w:marTop w:val="0"/>
                                  <w:marBottom w:val="0"/>
                                  <w:divBdr>
                                    <w:top w:val="none" w:sz="0" w:space="0" w:color="auto"/>
                                    <w:left w:val="none" w:sz="0" w:space="0" w:color="auto"/>
                                    <w:bottom w:val="none" w:sz="0" w:space="0" w:color="auto"/>
                                    <w:right w:val="none" w:sz="0" w:space="0" w:color="auto"/>
                                  </w:divBdr>
                                  <w:divsChild>
                                    <w:div w:id="442388620">
                                      <w:marLeft w:val="0"/>
                                      <w:marRight w:val="0"/>
                                      <w:marTop w:val="0"/>
                                      <w:marBottom w:val="0"/>
                                      <w:divBdr>
                                        <w:top w:val="none" w:sz="0" w:space="0" w:color="auto"/>
                                        <w:left w:val="none" w:sz="0" w:space="0" w:color="auto"/>
                                        <w:bottom w:val="none" w:sz="0" w:space="0" w:color="auto"/>
                                        <w:right w:val="none" w:sz="0" w:space="0" w:color="auto"/>
                                      </w:divBdr>
                                      <w:divsChild>
                                        <w:div w:id="44238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42388637">
      <w:marLeft w:val="0"/>
      <w:marRight w:val="0"/>
      <w:marTop w:val="0"/>
      <w:marBottom w:val="0"/>
      <w:divBdr>
        <w:top w:val="none" w:sz="0" w:space="0" w:color="auto"/>
        <w:left w:val="none" w:sz="0" w:space="0" w:color="auto"/>
        <w:bottom w:val="none" w:sz="0" w:space="0" w:color="auto"/>
        <w:right w:val="none" w:sz="0" w:space="0" w:color="auto"/>
      </w:divBdr>
      <w:divsChild>
        <w:div w:id="442388636">
          <w:marLeft w:val="0"/>
          <w:marRight w:val="0"/>
          <w:marTop w:val="0"/>
          <w:marBottom w:val="0"/>
          <w:divBdr>
            <w:top w:val="none" w:sz="0" w:space="0" w:color="auto"/>
            <w:left w:val="none" w:sz="0" w:space="0" w:color="auto"/>
            <w:bottom w:val="none" w:sz="0" w:space="0" w:color="auto"/>
            <w:right w:val="none" w:sz="0" w:space="0" w:color="auto"/>
          </w:divBdr>
        </w:div>
      </w:divsChild>
    </w:div>
    <w:div w:id="442388639">
      <w:marLeft w:val="0"/>
      <w:marRight w:val="0"/>
      <w:marTop w:val="0"/>
      <w:marBottom w:val="0"/>
      <w:divBdr>
        <w:top w:val="none" w:sz="0" w:space="0" w:color="auto"/>
        <w:left w:val="none" w:sz="0" w:space="0" w:color="auto"/>
        <w:bottom w:val="none" w:sz="0" w:space="0" w:color="auto"/>
        <w:right w:val="none" w:sz="0" w:space="0" w:color="auto"/>
      </w:divBdr>
    </w:div>
    <w:div w:id="4423886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16</Pages>
  <Words>15819</Words>
  <Characters>9018</Characters>
  <Application>Microsoft Office Word</Application>
  <DocSecurity>0</DocSecurity>
  <Lines>75</Lines>
  <Paragraphs>49</Paragraphs>
  <ScaleCrop>false</ScaleCrop>
  <Company>Home</Company>
  <LinksUpToDate>false</LinksUpToDate>
  <CharactersWithSpaces>24788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ОНУ</dc:title>
  <dc:subject/>
  <dc:creator>НИКОЛАЕВ ЮРИЙ ОЛЕГОВИЧ</dc:creator>
  <cp:keywords/>
  <dc:description/>
  <cp:lastModifiedBy>libonu</cp:lastModifiedBy>
  <cp:revision>3</cp:revision>
  <cp:lastPrinted>2017-06-17T12:40:00Z</cp:lastPrinted>
  <dcterms:created xsi:type="dcterms:W3CDTF">2017-06-17T12:46:00Z</dcterms:created>
  <dcterms:modified xsi:type="dcterms:W3CDTF">2018-04-17T10:22:00Z</dcterms:modified>
</cp:coreProperties>
</file>