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2BE0AA" w14:textId="77777777" w:rsidR="00F66A13" w:rsidRDefault="00000000">
      <w:pPr>
        <w:pBdr>
          <w:top w:val="nil"/>
          <w:left w:val="nil"/>
          <w:bottom w:val="nil"/>
          <w:right w:val="nil"/>
          <w:between w:val="nil"/>
        </w:pBdr>
        <w:spacing w:before="108"/>
        <w:ind w:right="12"/>
        <w:jc w:val="center"/>
        <w:rPr>
          <w:color w:val="000000"/>
          <w:sz w:val="28"/>
          <w:szCs w:val="28"/>
        </w:rPr>
      </w:pPr>
      <w:r>
        <w:rPr>
          <w:color w:val="000000"/>
          <w:sz w:val="28"/>
          <w:szCs w:val="28"/>
        </w:rPr>
        <w:t>ОДЕСЬКИЙ НАЦІОНАЛЬНИЙ УНІВЕРСИТЕТ ІМЕНІ І. І. МЕЧНИКОВА</w:t>
      </w:r>
    </w:p>
    <w:p w14:paraId="59568F7B" w14:textId="4BF93148" w:rsidR="00F66A13" w:rsidRPr="00260230" w:rsidRDefault="00000000">
      <w:pPr>
        <w:pBdr>
          <w:top w:val="nil"/>
          <w:left w:val="nil"/>
          <w:bottom w:val="nil"/>
          <w:right w:val="nil"/>
          <w:between w:val="nil"/>
        </w:pBdr>
        <w:spacing w:before="161" w:line="360" w:lineRule="auto"/>
        <w:ind w:left="805" w:right="819"/>
        <w:jc w:val="center"/>
        <w:rPr>
          <w:color w:val="000000"/>
          <w:sz w:val="28"/>
          <w:szCs w:val="28"/>
          <w:u w:val="single"/>
        </w:rPr>
      </w:pPr>
      <w:r w:rsidRPr="00260230">
        <w:rPr>
          <w:color w:val="000000"/>
          <w:sz w:val="28"/>
          <w:szCs w:val="28"/>
          <w:u w:val="single"/>
        </w:rPr>
        <w:t xml:space="preserve">Факультет журналістики, реклами та видавничої справи </w:t>
      </w:r>
      <w:r w:rsidR="00251C72" w:rsidRPr="00260230">
        <w:rPr>
          <w:color w:val="000000"/>
          <w:sz w:val="28"/>
          <w:szCs w:val="28"/>
          <w:u w:val="single"/>
          <w:lang w:val="ru-RU"/>
        </w:rPr>
        <w:t xml:space="preserve">   </w:t>
      </w:r>
      <w:r w:rsidRPr="00260230">
        <w:rPr>
          <w:color w:val="000000"/>
          <w:sz w:val="28"/>
          <w:szCs w:val="28"/>
          <w:u w:val="single"/>
        </w:rPr>
        <w:t xml:space="preserve">Кафедри нових медіа та </w:t>
      </w:r>
      <w:proofErr w:type="spellStart"/>
      <w:r w:rsidRPr="00260230">
        <w:rPr>
          <w:color w:val="000000"/>
          <w:sz w:val="28"/>
          <w:szCs w:val="28"/>
          <w:u w:val="single"/>
        </w:rPr>
        <w:t>медіадизайну</w:t>
      </w:r>
      <w:proofErr w:type="spellEnd"/>
    </w:p>
    <w:p w14:paraId="68CB4496" w14:textId="77777777" w:rsidR="00F66A13" w:rsidRDefault="00F66A13">
      <w:pPr>
        <w:pBdr>
          <w:top w:val="nil"/>
          <w:left w:val="nil"/>
          <w:bottom w:val="nil"/>
          <w:right w:val="nil"/>
          <w:between w:val="nil"/>
        </w:pBdr>
        <w:rPr>
          <w:color w:val="000000"/>
          <w:sz w:val="30"/>
          <w:szCs w:val="30"/>
        </w:rPr>
      </w:pPr>
    </w:p>
    <w:p w14:paraId="591325B4" w14:textId="77777777" w:rsidR="00F66A13" w:rsidRDefault="00F66A13">
      <w:pPr>
        <w:pBdr>
          <w:top w:val="nil"/>
          <w:left w:val="nil"/>
          <w:bottom w:val="nil"/>
          <w:right w:val="nil"/>
          <w:between w:val="nil"/>
        </w:pBdr>
        <w:spacing w:before="4"/>
        <w:rPr>
          <w:color w:val="000000"/>
          <w:sz w:val="34"/>
          <w:szCs w:val="34"/>
        </w:rPr>
      </w:pPr>
    </w:p>
    <w:p w14:paraId="4E9A43DB" w14:textId="77777777" w:rsidR="00F66A13" w:rsidRDefault="00000000">
      <w:pPr>
        <w:spacing w:before="1"/>
        <w:ind w:right="12"/>
        <w:jc w:val="center"/>
        <w:rPr>
          <w:b/>
          <w:sz w:val="28"/>
          <w:szCs w:val="28"/>
        </w:rPr>
      </w:pPr>
      <w:r>
        <w:rPr>
          <w:b/>
          <w:sz w:val="28"/>
          <w:szCs w:val="28"/>
        </w:rPr>
        <w:t>Кваліфікаційна робота</w:t>
      </w:r>
    </w:p>
    <w:p w14:paraId="0F29FDC1" w14:textId="77777777" w:rsidR="00F66A13" w:rsidRPr="00260230" w:rsidRDefault="00000000">
      <w:pPr>
        <w:pBdr>
          <w:top w:val="nil"/>
          <w:left w:val="nil"/>
          <w:bottom w:val="nil"/>
          <w:right w:val="nil"/>
          <w:between w:val="nil"/>
        </w:pBdr>
        <w:spacing w:before="48"/>
        <w:ind w:right="12"/>
        <w:jc w:val="center"/>
        <w:rPr>
          <w:color w:val="000000"/>
          <w:sz w:val="28"/>
          <w:szCs w:val="28"/>
          <w:u w:val="single"/>
        </w:rPr>
      </w:pPr>
      <w:r w:rsidRPr="00260230">
        <w:rPr>
          <w:color w:val="000000"/>
          <w:sz w:val="28"/>
          <w:szCs w:val="28"/>
          <w:u w:val="single"/>
        </w:rPr>
        <w:t xml:space="preserve">на здобуття ступеня вищої освіти </w:t>
      </w:r>
      <w:r w:rsidRPr="00260230">
        <w:rPr>
          <w:color w:val="202024"/>
          <w:sz w:val="28"/>
          <w:szCs w:val="28"/>
          <w:u w:val="single"/>
        </w:rPr>
        <w:t>«бакалавр»</w:t>
      </w:r>
    </w:p>
    <w:p w14:paraId="58F89CBE" w14:textId="77777777" w:rsidR="00F66A13" w:rsidRDefault="00000000">
      <w:pPr>
        <w:spacing w:before="161" w:line="360" w:lineRule="auto"/>
        <w:ind w:left="807" w:right="819"/>
        <w:jc w:val="center"/>
        <w:rPr>
          <w:b/>
          <w:sz w:val="28"/>
          <w:szCs w:val="28"/>
        </w:rPr>
      </w:pPr>
      <w:bookmarkStart w:id="0" w:name="_heading=h.gjdgxs" w:colFirst="0" w:colLast="0"/>
      <w:bookmarkEnd w:id="0"/>
      <w:r>
        <w:rPr>
          <w:b/>
          <w:color w:val="202024"/>
          <w:sz w:val="28"/>
          <w:szCs w:val="28"/>
        </w:rPr>
        <w:t xml:space="preserve">«Образи військовослужбовців армії </w:t>
      </w:r>
      <w:proofErr w:type="spellStart"/>
      <w:r>
        <w:rPr>
          <w:b/>
          <w:color w:val="202024"/>
          <w:sz w:val="28"/>
          <w:szCs w:val="28"/>
        </w:rPr>
        <w:t>росії</w:t>
      </w:r>
      <w:proofErr w:type="spellEnd"/>
      <w:r>
        <w:rPr>
          <w:b/>
          <w:color w:val="202024"/>
          <w:sz w:val="28"/>
          <w:szCs w:val="28"/>
        </w:rPr>
        <w:t xml:space="preserve"> в українських ЗМІ (серія журналістських матеріалів)»</w:t>
      </w:r>
    </w:p>
    <w:p w14:paraId="54A217BD" w14:textId="77777777" w:rsidR="00F66A13" w:rsidRDefault="00000000">
      <w:pPr>
        <w:spacing w:line="276" w:lineRule="auto"/>
        <w:ind w:left="807" w:right="819"/>
        <w:jc w:val="center"/>
        <w:rPr>
          <w:b/>
          <w:sz w:val="28"/>
          <w:szCs w:val="28"/>
        </w:rPr>
      </w:pPr>
      <w:r>
        <w:rPr>
          <w:b/>
          <w:color w:val="202024"/>
          <w:sz w:val="28"/>
          <w:szCs w:val="28"/>
        </w:rPr>
        <w:t>«</w:t>
      </w:r>
      <w:proofErr w:type="spellStart"/>
      <w:r>
        <w:rPr>
          <w:b/>
          <w:color w:val="202024"/>
          <w:sz w:val="28"/>
          <w:szCs w:val="28"/>
        </w:rPr>
        <w:t>The</w:t>
      </w:r>
      <w:proofErr w:type="spellEnd"/>
      <w:r>
        <w:rPr>
          <w:b/>
          <w:color w:val="202024"/>
          <w:sz w:val="28"/>
          <w:szCs w:val="28"/>
        </w:rPr>
        <w:t xml:space="preserve"> </w:t>
      </w:r>
      <w:proofErr w:type="spellStart"/>
      <w:r>
        <w:rPr>
          <w:b/>
          <w:color w:val="202024"/>
          <w:sz w:val="28"/>
          <w:szCs w:val="28"/>
        </w:rPr>
        <w:t>images</w:t>
      </w:r>
      <w:proofErr w:type="spellEnd"/>
      <w:r>
        <w:rPr>
          <w:b/>
          <w:color w:val="202024"/>
          <w:sz w:val="28"/>
          <w:szCs w:val="28"/>
        </w:rPr>
        <w:t xml:space="preserve"> </w:t>
      </w:r>
      <w:proofErr w:type="spellStart"/>
      <w:r>
        <w:rPr>
          <w:b/>
          <w:color w:val="202024"/>
          <w:sz w:val="28"/>
          <w:szCs w:val="28"/>
        </w:rPr>
        <w:t>of</w:t>
      </w:r>
      <w:proofErr w:type="spellEnd"/>
      <w:r>
        <w:rPr>
          <w:b/>
          <w:color w:val="202024"/>
          <w:sz w:val="28"/>
          <w:szCs w:val="28"/>
        </w:rPr>
        <w:t xml:space="preserve"> </w:t>
      </w:r>
      <w:proofErr w:type="spellStart"/>
      <w:r>
        <w:rPr>
          <w:b/>
          <w:color w:val="202024"/>
          <w:sz w:val="28"/>
          <w:szCs w:val="28"/>
        </w:rPr>
        <w:t>military</w:t>
      </w:r>
      <w:proofErr w:type="spellEnd"/>
      <w:r>
        <w:rPr>
          <w:b/>
          <w:color w:val="202024"/>
          <w:sz w:val="28"/>
          <w:szCs w:val="28"/>
        </w:rPr>
        <w:t xml:space="preserve"> </w:t>
      </w:r>
      <w:proofErr w:type="spellStart"/>
      <w:r>
        <w:rPr>
          <w:b/>
          <w:color w:val="202024"/>
          <w:sz w:val="28"/>
          <w:szCs w:val="28"/>
        </w:rPr>
        <w:t>personnel</w:t>
      </w:r>
      <w:proofErr w:type="spellEnd"/>
      <w:r>
        <w:rPr>
          <w:b/>
          <w:color w:val="202024"/>
          <w:sz w:val="28"/>
          <w:szCs w:val="28"/>
        </w:rPr>
        <w:t xml:space="preserve"> </w:t>
      </w:r>
      <w:proofErr w:type="spellStart"/>
      <w:r>
        <w:rPr>
          <w:b/>
          <w:color w:val="202024"/>
          <w:sz w:val="28"/>
          <w:szCs w:val="28"/>
        </w:rPr>
        <w:t>of</w:t>
      </w:r>
      <w:proofErr w:type="spellEnd"/>
      <w:r>
        <w:rPr>
          <w:b/>
          <w:color w:val="202024"/>
          <w:sz w:val="28"/>
          <w:szCs w:val="28"/>
        </w:rPr>
        <w:t xml:space="preserve"> </w:t>
      </w:r>
      <w:proofErr w:type="spellStart"/>
      <w:r>
        <w:rPr>
          <w:b/>
          <w:color w:val="202024"/>
          <w:sz w:val="28"/>
          <w:szCs w:val="28"/>
        </w:rPr>
        <w:t>russia</w:t>
      </w:r>
      <w:proofErr w:type="spellEnd"/>
      <w:r>
        <w:rPr>
          <w:b/>
          <w:color w:val="202024"/>
          <w:sz w:val="28"/>
          <w:szCs w:val="28"/>
        </w:rPr>
        <w:t xml:space="preserve"> </w:t>
      </w:r>
      <w:proofErr w:type="spellStart"/>
      <w:r>
        <w:rPr>
          <w:b/>
          <w:color w:val="202024"/>
          <w:sz w:val="28"/>
          <w:szCs w:val="28"/>
        </w:rPr>
        <w:t>in</w:t>
      </w:r>
      <w:proofErr w:type="spellEnd"/>
      <w:r>
        <w:rPr>
          <w:b/>
          <w:color w:val="202024"/>
          <w:sz w:val="28"/>
          <w:szCs w:val="28"/>
        </w:rPr>
        <w:t xml:space="preserve"> </w:t>
      </w:r>
      <w:proofErr w:type="spellStart"/>
      <w:r>
        <w:rPr>
          <w:b/>
          <w:color w:val="202024"/>
          <w:sz w:val="28"/>
          <w:szCs w:val="28"/>
        </w:rPr>
        <w:t>ukrainian</w:t>
      </w:r>
      <w:proofErr w:type="spellEnd"/>
      <w:r>
        <w:rPr>
          <w:b/>
          <w:color w:val="202024"/>
          <w:sz w:val="28"/>
          <w:szCs w:val="28"/>
        </w:rPr>
        <w:t xml:space="preserve"> </w:t>
      </w:r>
      <w:proofErr w:type="spellStart"/>
      <w:r>
        <w:rPr>
          <w:b/>
          <w:color w:val="202024"/>
          <w:sz w:val="28"/>
          <w:szCs w:val="28"/>
        </w:rPr>
        <w:t>media</w:t>
      </w:r>
      <w:proofErr w:type="spellEnd"/>
      <w:r>
        <w:rPr>
          <w:b/>
          <w:color w:val="202024"/>
          <w:sz w:val="28"/>
          <w:szCs w:val="28"/>
        </w:rPr>
        <w:t xml:space="preserve"> (а </w:t>
      </w:r>
      <w:proofErr w:type="spellStart"/>
      <w:r>
        <w:rPr>
          <w:b/>
          <w:color w:val="202024"/>
          <w:sz w:val="28"/>
          <w:szCs w:val="28"/>
        </w:rPr>
        <w:t>series</w:t>
      </w:r>
      <w:proofErr w:type="spellEnd"/>
      <w:r>
        <w:rPr>
          <w:b/>
          <w:color w:val="202024"/>
          <w:sz w:val="28"/>
          <w:szCs w:val="28"/>
        </w:rPr>
        <w:t xml:space="preserve"> </w:t>
      </w:r>
      <w:proofErr w:type="spellStart"/>
      <w:r>
        <w:rPr>
          <w:b/>
          <w:color w:val="202024"/>
          <w:sz w:val="28"/>
          <w:szCs w:val="28"/>
        </w:rPr>
        <w:t>of</w:t>
      </w:r>
      <w:proofErr w:type="spellEnd"/>
      <w:r>
        <w:rPr>
          <w:b/>
          <w:color w:val="202024"/>
          <w:sz w:val="28"/>
          <w:szCs w:val="28"/>
        </w:rPr>
        <w:t xml:space="preserve"> </w:t>
      </w:r>
      <w:proofErr w:type="spellStart"/>
      <w:r>
        <w:rPr>
          <w:b/>
          <w:color w:val="202024"/>
          <w:sz w:val="28"/>
          <w:szCs w:val="28"/>
        </w:rPr>
        <w:t>journalistic</w:t>
      </w:r>
      <w:proofErr w:type="spellEnd"/>
      <w:r>
        <w:rPr>
          <w:b/>
          <w:color w:val="202024"/>
          <w:sz w:val="28"/>
          <w:szCs w:val="28"/>
        </w:rPr>
        <w:t xml:space="preserve"> </w:t>
      </w:r>
      <w:proofErr w:type="spellStart"/>
      <w:r>
        <w:rPr>
          <w:b/>
          <w:color w:val="202024"/>
          <w:sz w:val="28"/>
          <w:szCs w:val="28"/>
        </w:rPr>
        <w:t>materials</w:t>
      </w:r>
      <w:proofErr w:type="spellEnd"/>
      <w:r>
        <w:rPr>
          <w:b/>
          <w:color w:val="202024"/>
          <w:sz w:val="28"/>
          <w:szCs w:val="28"/>
        </w:rPr>
        <w:t>)»</w:t>
      </w:r>
    </w:p>
    <w:p w14:paraId="69758B05" w14:textId="77777777" w:rsidR="00F66A13" w:rsidRDefault="00F66A13">
      <w:pPr>
        <w:pBdr>
          <w:top w:val="nil"/>
          <w:left w:val="nil"/>
          <w:bottom w:val="nil"/>
          <w:right w:val="nil"/>
          <w:between w:val="nil"/>
        </w:pBdr>
        <w:spacing w:before="2"/>
        <w:rPr>
          <w:b/>
          <w:color w:val="000000"/>
          <w:sz w:val="32"/>
          <w:szCs w:val="32"/>
        </w:rPr>
      </w:pPr>
    </w:p>
    <w:p w14:paraId="5D632518" w14:textId="77777777" w:rsidR="00F66A13" w:rsidRDefault="00000000">
      <w:pPr>
        <w:pBdr>
          <w:top w:val="nil"/>
          <w:left w:val="nil"/>
          <w:bottom w:val="nil"/>
          <w:right w:val="nil"/>
          <w:between w:val="nil"/>
        </w:pBdr>
        <w:spacing w:line="360" w:lineRule="auto"/>
        <w:ind w:left="2842" w:hanging="11"/>
        <w:rPr>
          <w:color w:val="000000"/>
          <w:sz w:val="28"/>
          <w:szCs w:val="28"/>
        </w:rPr>
      </w:pPr>
      <w:r>
        <w:rPr>
          <w:color w:val="202024"/>
          <w:sz w:val="28"/>
          <w:szCs w:val="28"/>
        </w:rPr>
        <w:t xml:space="preserve">Виконала: здобувачка денної форми навчання спеціальності </w:t>
      </w:r>
      <w:r w:rsidRPr="00260230">
        <w:rPr>
          <w:color w:val="202024"/>
          <w:sz w:val="28"/>
          <w:szCs w:val="28"/>
          <w:u w:val="single"/>
        </w:rPr>
        <w:t>061 журналістика</w:t>
      </w:r>
    </w:p>
    <w:p w14:paraId="78D6C688" w14:textId="77777777" w:rsidR="00DD4CA5" w:rsidRDefault="00000000">
      <w:pPr>
        <w:pBdr>
          <w:top w:val="nil"/>
          <w:left w:val="nil"/>
          <w:bottom w:val="nil"/>
          <w:right w:val="nil"/>
          <w:between w:val="nil"/>
        </w:pBdr>
        <w:spacing w:line="360" w:lineRule="auto"/>
        <w:ind w:left="2828" w:right="1225"/>
        <w:rPr>
          <w:color w:val="202024"/>
          <w:sz w:val="28"/>
          <w:szCs w:val="28"/>
        </w:rPr>
      </w:pPr>
      <w:r>
        <w:rPr>
          <w:color w:val="202024"/>
          <w:sz w:val="28"/>
          <w:szCs w:val="28"/>
        </w:rPr>
        <w:t xml:space="preserve">Освітня програма </w:t>
      </w:r>
      <w:r w:rsidRPr="00260230">
        <w:rPr>
          <w:color w:val="202024"/>
          <w:sz w:val="28"/>
          <w:szCs w:val="28"/>
          <w:u w:val="single"/>
        </w:rPr>
        <w:t>«Журналістика»</w:t>
      </w:r>
      <w:r>
        <w:rPr>
          <w:color w:val="202024"/>
          <w:sz w:val="28"/>
          <w:szCs w:val="28"/>
        </w:rPr>
        <w:t xml:space="preserve"> </w:t>
      </w:r>
    </w:p>
    <w:p w14:paraId="3F92E13C" w14:textId="268C8BAA" w:rsidR="00F66A13" w:rsidRPr="00260230" w:rsidRDefault="00000000">
      <w:pPr>
        <w:pBdr>
          <w:top w:val="nil"/>
          <w:left w:val="nil"/>
          <w:bottom w:val="nil"/>
          <w:right w:val="nil"/>
          <w:between w:val="nil"/>
        </w:pBdr>
        <w:spacing w:line="360" w:lineRule="auto"/>
        <w:ind w:left="2828" w:right="1225"/>
        <w:rPr>
          <w:color w:val="000000"/>
          <w:sz w:val="28"/>
          <w:szCs w:val="28"/>
          <w:u w:val="single"/>
        </w:rPr>
      </w:pPr>
      <w:r w:rsidRPr="00260230">
        <w:rPr>
          <w:color w:val="202024"/>
          <w:sz w:val="28"/>
          <w:szCs w:val="28"/>
          <w:u w:val="single"/>
        </w:rPr>
        <w:t>Волошко Дар’я Олексіївна</w:t>
      </w:r>
    </w:p>
    <w:p w14:paraId="00D79AA2" w14:textId="77777777" w:rsidR="00F66A13" w:rsidRDefault="00F66A13">
      <w:pPr>
        <w:pBdr>
          <w:top w:val="nil"/>
          <w:left w:val="nil"/>
          <w:bottom w:val="nil"/>
          <w:right w:val="nil"/>
          <w:between w:val="nil"/>
        </w:pBdr>
        <w:spacing w:before="2"/>
        <w:rPr>
          <w:color w:val="000000"/>
          <w:sz w:val="32"/>
          <w:szCs w:val="32"/>
        </w:rPr>
      </w:pPr>
    </w:p>
    <w:p w14:paraId="6A53F88A" w14:textId="0A8F0A77" w:rsidR="00F66A13" w:rsidRDefault="00000000">
      <w:pPr>
        <w:pBdr>
          <w:top w:val="nil"/>
          <w:left w:val="nil"/>
          <w:bottom w:val="nil"/>
          <w:right w:val="nil"/>
          <w:between w:val="nil"/>
        </w:pBdr>
        <w:tabs>
          <w:tab w:val="left" w:pos="9129"/>
        </w:tabs>
        <w:ind w:left="2820"/>
        <w:rPr>
          <w:color w:val="000000"/>
          <w:sz w:val="28"/>
          <w:szCs w:val="28"/>
        </w:rPr>
      </w:pPr>
      <w:r>
        <w:rPr>
          <w:color w:val="202024"/>
          <w:sz w:val="28"/>
          <w:szCs w:val="28"/>
        </w:rPr>
        <w:t xml:space="preserve">Керівник </w:t>
      </w:r>
      <w:r w:rsidR="00C346FD">
        <w:rPr>
          <w:color w:val="202024"/>
          <w:sz w:val="28"/>
          <w:szCs w:val="28"/>
        </w:rPr>
        <w:t xml:space="preserve">  </w:t>
      </w:r>
      <w:r w:rsidRPr="00063299">
        <w:rPr>
          <w:color w:val="202024"/>
          <w:sz w:val="28"/>
          <w:szCs w:val="28"/>
          <w:u w:val="single"/>
        </w:rPr>
        <w:t>к</w:t>
      </w:r>
      <w:r w:rsidR="00C346FD" w:rsidRPr="00063299">
        <w:rPr>
          <w:color w:val="202024"/>
          <w:sz w:val="28"/>
          <w:szCs w:val="28"/>
          <w:u w:val="single"/>
        </w:rPr>
        <w:t>.</w:t>
      </w:r>
      <w:r w:rsidRPr="00063299">
        <w:rPr>
          <w:color w:val="202024"/>
          <w:sz w:val="28"/>
          <w:szCs w:val="28"/>
          <w:u w:val="single"/>
        </w:rPr>
        <w:t xml:space="preserve"> політ. </w:t>
      </w:r>
      <w:r w:rsidR="00C346FD" w:rsidRPr="00063299">
        <w:rPr>
          <w:color w:val="202024"/>
          <w:sz w:val="28"/>
          <w:szCs w:val="28"/>
          <w:u w:val="single"/>
        </w:rPr>
        <w:t>н.</w:t>
      </w:r>
      <w:r w:rsidRPr="00063299">
        <w:rPr>
          <w:color w:val="202024"/>
          <w:sz w:val="28"/>
          <w:szCs w:val="28"/>
          <w:u w:val="single"/>
        </w:rPr>
        <w:t xml:space="preserve">, доц. </w:t>
      </w:r>
      <w:proofErr w:type="spellStart"/>
      <w:r w:rsidRPr="00063299">
        <w:rPr>
          <w:color w:val="202024"/>
          <w:sz w:val="28"/>
          <w:szCs w:val="28"/>
          <w:u w:val="single"/>
        </w:rPr>
        <w:t>Пехник</w:t>
      </w:r>
      <w:proofErr w:type="spellEnd"/>
      <w:r w:rsidRPr="00063299">
        <w:rPr>
          <w:color w:val="202024"/>
          <w:sz w:val="28"/>
          <w:szCs w:val="28"/>
          <w:u w:val="single"/>
        </w:rPr>
        <w:t xml:space="preserve"> А. В.</w:t>
      </w:r>
      <w:r>
        <w:rPr>
          <w:color w:val="202024"/>
          <w:sz w:val="28"/>
          <w:szCs w:val="28"/>
        </w:rPr>
        <w:t xml:space="preserve"> </w:t>
      </w:r>
      <w:r>
        <w:rPr>
          <w:color w:val="202024"/>
          <w:sz w:val="28"/>
          <w:szCs w:val="28"/>
          <w:u w:val="single"/>
        </w:rPr>
        <w:t xml:space="preserve"> </w:t>
      </w:r>
      <w:r>
        <w:rPr>
          <w:color w:val="202024"/>
          <w:sz w:val="28"/>
          <w:szCs w:val="28"/>
          <w:u w:val="single"/>
        </w:rPr>
        <w:tab/>
      </w:r>
    </w:p>
    <w:p w14:paraId="3272AF1C" w14:textId="3595394D" w:rsidR="00F66A13" w:rsidRPr="00C346FD" w:rsidRDefault="00000000">
      <w:pPr>
        <w:pBdr>
          <w:top w:val="nil"/>
          <w:left w:val="nil"/>
          <w:bottom w:val="nil"/>
          <w:right w:val="nil"/>
          <w:between w:val="nil"/>
        </w:pBdr>
        <w:spacing w:before="269"/>
        <w:ind w:left="2828"/>
        <w:rPr>
          <w:color w:val="000000"/>
          <w:sz w:val="28"/>
          <w:szCs w:val="28"/>
        </w:rPr>
      </w:pPr>
      <w:r>
        <w:rPr>
          <w:color w:val="202024"/>
          <w:sz w:val="28"/>
          <w:szCs w:val="28"/>
        </w:rPr>
        <w:t>Рецензент</w:t>
      </w:r>
      <w:r w:rsidR="00C346FD" w:rsidRPr="00C346FD">
        <w:rPr>
          <w:color w:val="202024"/>
          <w:sz w:val="28"/>
          <w:szCs w:val="28"/>
          <w:lang w:val="ru-RU"/>
        </w:rPr>
        <w:t xml:space="preserve"> </w:t>
      </w:r>
      <w:r w:rsidR="00C346FD" w:rsidRPr="00063299">
        <w:rPr>
          <w:color w:val="202024"/>
          <w:sz w:val="28"/>
          <w:szCs w:val="28"/>
          <w:u w:val="single"/>
          <w:lang w:val="en-US"/>
        </w:rPr>
        <w:t>PhD</w:t>
      </w:r>
      <w:r w:rsidR="00C346FD" w:rsidRPr="00063299">
        <w:rPr>
          <w:color w:val="202024"/>
          <w:sz w:val="28"/>
          <w:szCs w:val="28"/>
          <w:u w:val="single"/>
        </w:rPr>
        <w:t xml:space="preserve"> з </w:t>
      </w:r>
      <w:proofErr w:type="spellStart"/>
      <w:r w:rsidR="00C346FD" w:rsidRPr="00063299">
        <w:rPr>
          <w:color w:val="202024"/>
          <w:sz w:val="28"/>
          <w:szCs w:val="28"/>
          <w:u w:val="single"/>
        </w:rPr>
        <w:t>журн</w:t>
      </w:r>
      <w:proofErr w:type="spellEnd"/>
      <w:r w:rsidR="00C346FD" w:rsidRPr="00063299">
        <w:rPr>
          <w:color w:val="202024"/>
          <w:sz w:val="28"/>
          <w:szCs w:val="28"/>
          <w:u w:val="single"/>
        </w:rPr>
        <w:t xml:space="preserve">., доц. </w:t>
      </w:r>
      <w:proofErr w:type="spellStart"/>
      <w:r w:rsidR="00C346FD" w:rsidRPr="00063299">
        <w:rPr>
          <w:color w:val="202024"/>
          <w:sz w:val="28"/>
          <w:szCs w:val="28"/>
          <w:u w:val="single"/>
        </w:rPr>
        <w:t>Червінчук</w:t>
      </w:r>
      <w:proofErr w:type="spellEnd"/>
      <w:r w:rsidR="00C346FD" w:rsidRPr="00063299">
        <w:rPr>
          <w:color w:val="202024"/>
          <w:sz w:val="28"/>
          <w:szCs w:val="28"/>
          <w:u w:val="single"/>
        </w:rPr>
        <w:t xml:space="preserve"> А. О.</w:t>
      </w:r>
    </w:p>
    <w:p w14:paraId="74B49677" w14:textId="77777777" w:rsidR="00F66A13" w:rsidRDefault="00F66A13">
      <w:pPr>
        <w:pBdr>
          <w:top w:val="nil"/>
          <w:left w:val="nil"/>
          <w:bottom w:val="nil"/>
          <w:right w:val="nil"/>
          <w:between w:val="nil"/>
        </w:pBdr>
        <w:rPr>
          <w:color w:val="000000"/>
          <w:sz w:val="30"/>
          <w:szCs w:val="30"/>
        </w:rPr>
      </w:pPr>
    </w:p>
    <w:p w14:paraId="4EFD5681" w14:textId="77777777" w:rsidR="00F66A13" w:rsidRDefault="00F66A13">
      <w:pPr>
        <w:pBdr>
          <w:top w:val="nil"/>
          <w:left w:val="nil"/>
          <w:bottom w:val="nil"/>
          <w:right w:val="nil"/>
          <w:between w:val="nil"/>
        </w:pBdr>
        <w:rPr>
          <w:color w:val="000000"/>
          <w:sz w:val="26"/>
          <w:szCs w:val="26"/>
        </w:rPr>
      </w:pPr>
    </w:p>
    <w:p w14:paraId="67EC75B1" w14:textId="77777777" w:rsidR="00F66A13" w:rsidRDefault="00000000">
      <w:pPr>
        <w:pBdr>
          <w:top w:val="nil"/>
          <w:left w:val="nil"/>
          <w:bottom w:val="nil"/>
          <w:right w:val="nil"/>
          <w:between w:val="nil"/>
        </w:pBdr>
        <w:tabs>
          <w:tab w:val="left" w:pos="4750"/>
          <w:tab w:val="left" w:pos="8964"/>
        </w:tabs>
        <w:ind w:right="73"/>
        <w:jc w:val="center"/>
        <w:rPr>
          <w:color w:val="000000"/>
          <w:sz w:val="28"/>
          <w:szCs w:val="28"/>
        </w:rPr>
      </w:pPr>
      <w:r>
        <w:rPr>
          <w:color w:val="202024"/>
          <w:sz w:val="28"/>
          <w:szCs w:val="28"/>
        </w:rPr>
        <w:t>Рекомендовано до захисту:</w:t>
      </w:r>
      <w:r>
        <w:rPr>
          <w:color w:val="202024"/>
          <w:sz w:val="28"/>
          <w:szCs w:val="28"/>
        </w:rPr>
        <w:tab/>
        <w:t xml:space="preserve">Захищено на засіданні ЕК </w:t>
      </w:r>
      <w:proofErr w:type="spellStart"/>
      <w:r>
        <w:rPr>
          <w:color w:val="202024"/>
          <w:sz w:val="28"/>
          <w:szCs w:val="28"/>
        </w:rPr>
        <w:t>No</w:t>
      </w:r>
      <w:proofErr w:type="spellEnd"/>
      <w:r>
        <w:rPr>
          <w:color w:val="202024"/>
          <w:sz w:val="28"/>
          <w:szCs w:val="28"/>
        </w:rPr>
        <w:t xml:space="preserve"> </w:t>
      </w:r>
      <w:r>
        <w:rPr>
          <w:color w:val="202024"/>
          <w:sz w:val="28"/>
          <w:szCs w:val="28"/>
          <w:u w:val="single"/>
        </w:rPr>
        <w:t xml:space="preserve"> </w:t>
      </w:r>
      <w:r>
        <w:rPr>
          <w:color w:val="202024"/>
          <w:sz w:val="28"/>
          <w:szCs w:val="28"/>
          <w:u w:val="single"/>
        </w:rPr>
        <w:tab/>
      </w:r>
    </w:p>
    <w:p w14:paraId="756BF78A" w14:textId="3EA65663" w:rsidR="00F66A13" w:rsidRDefault="00000000">
      <w:pPr>
        <w:pBdr>
          <w:top w:val="nil"/>
          <w:left w:val="nil"/>
          <w:bottom w:val="nil"/>
          <w:right w:val="nil"/>
          <w:between w:val="nil"/>
        </w:pBdr>
        <w:tabs>
          <w:tab w:val="left" w:pos="4724"/>
          <w:tab w:val="left" w:pos="6498"/>
          <w:tab w:val="left" w:pos="7900"/>
          <w:tab w:val="left" w:pos="8666"/>
        </w:tabs>
        <w:spacing w:before="48"/>
        <w:ind w:right="158"/>
        <w:jc w:val="center"/>
        <w:rPr>
          <w:color w:val="000000"/>
          <w:sz w:val="28"/>
          <w:szCs w:val="28"/>
        </w:rPr>
      </w:pPr>
      <w:r>
        <w:rPr>
          <w:color w:val="202024"/>
          <w:sz w:val="28"/>
          <w:szCs w:val="28"/>
        </w:rPr>
        <w:t>Протокол засідання кафедри</w:t>
      </w:r>
      <w:r>
        <w:rPr>
          <w:color w:val="202024"/>
          <w:sz w:val="28"/>
          <w:szCs w:val="28"/>
        </w:rPr>
        <w:tab/>
        <w:t xml:space="preserve">протокол </w:t>
      </w:r>
      <w:proofErr w:type="spellStart"/>
      <w:r>
        <w:rPr>
          <w:color w:val="202024"/>
          <w:sz w:val="28"/>
          <w:szCs w:val="28"/>
        </w:rPr>
        <w:t>No</w:t>
      </w:r>
      <w:proofErr w:type="spellEnd"/>
      <w:r>
        <w:rPr>
          <w:color w:val="202024"/>
          <w:sz w:val="28"/>
          <w:szCs w:val="28"/>
          <w:u w:val="single"/>
        </w:rPr>
        <w:tab/>
      </w:r>
      <w:r>
        <w:rPr>
          <w:color w:val="202024"/>
          <w:sz w:val="28"/>
          <w:szCs w:val="28"/>
        </w:rPr>
        <w:t>від</w:t>
      </w:r>
      <w:r w:rsidR="00063299">
        <w:rPr>
          <w:color w:val="202024"/>
          <w:sz w:val="28"/>
          <w:szCs w:val="28"/>
          <w:lang w:val="ru-RU"/>
        </w:rPr>
        <w:t>__.___</w:t>
      </w:r>
      <w:r>
        <w:rPr>
          <w:color w:val="202024"/>
          <w:sz w:val="28"/>
          <w:szCs w:val="28"/>
        </w:rPr>
        <w:tab/>
        <w:t>20</w:t>
      </w:r>
      <w:r>
        <w:rPr>
          <w:color w:val="202024"/>
          <w:sz w:val="28"/>
          <w:szCs w:val="28"/>
          <w:u w:val="single"/>
        </w:rPr>
        <w:tab/>
      </w:r>
      <w:r>
        <w:rPr>
          <w:color w:val="202024"/>
          <w:sz w:val="28"/>
          <w:szCs w:val="28"/>
        </w:rPr>
        <w:t>р.</w:t>
      </w:r>
    </w:p>
    <w:p w14:paraId="4A046D15" w14:textId="6E3FBF6F" w:rsidR="00F66A13" w:rsidRDefault="00000000">
      <w:pPr>
        <w:pBdr>
          <w:top w:val="nil"/>
          <w:left w:val="nil"/>
          <w:bottom w:val="nil"/>
          <w:right w:val="nil"/>
          <w:between w:val="nil"/>
        </w:pBdr>
        <w:spacing w:before="9"/>
        <w:rPr>
          <w:color w:val="000000"/>
          <w:sz w:val="27"/>
          <w:szCs w:val="27"/>
          <w:lang w:val="ru-RU"/>
        </w:rPr>
      </w:pPr>
      <w:r>
        <w:rPr>
          <w:noProof/>
        </w:rPr>
        <mc:AlternateContent>
          <mc:Choice Requires="wps">
            <w:drawing>
              <wp:anchor distT="0" distB="0" distL="0" distR="0" simplePos="0" relativeHeight="251658240" behindDoc="0" locked="0" layoutInCell="1" hidden="0" allowOverlap="1" wp14:anchorId="07664303" wp14:editId="79257F49">
                <wp:simplePos x="0" y="0"/>
                <wp:positionH relativeFrom="column">
                  <wp:posOffset>63500</wp:posOffset>
                </wp:positionH>
                <wp:positionV relativeFrom="paragraph">
                  <wp:posOffset>215900</wp:posOffset>
                </wp:positionV>
                <wp:extent cx="1270" cy="12700"/>
                <wp:effectExtent l="0" t="0" r="0" b="0"/>
                <wp:wrapTopAndBottom distT="0" distB="0"/>
                <wp:docPr id="2057523446" name="Полилиния: фигура 2057523446"/>
                <wp:cNvGraphicFramePr/>
                <a:graphic xmlns:a="http://schemas.openxmlformats.org/drawingml/2006/main">
                  <a:graphicData uri="http://schemas.microsoft.com/office/word/2010/wordprocessingShape">
                    <wps:wsp>
                      <wps:cNvSpPr/>
                      <wps:spPr>
                        <a:xfrm>
                          <a:off x="4102035" y="3779365"/>
                          <a:ext cx="2487930" cy="1270"/>
                        </a:xfrm>
                        <a:custGeom>
                          <a:avLst/>
                          <a:gdLst/>
                          <a:ahLst/>
                          <a:cxnLst/>
                          <a:rect l="l" t="t" r="r" b="b"/>
                          <a:pathLst>
                            <a:path w="3918" h="120000" extrusionOk="0">
                              <a:moveTo>
                                <a:pt x="0" y="0"/>
                              </a:moveTo>
                              <a:lnTo>
                                <a:pt x="3918" y="0"/>
                              </a:lnTo>
                            </a:path>
                          </a:pathLst>
                        </a:custGeom>
                        <a:noFill/>
                        <a:ln w="9525" cap="flat" cmpd="sng">
                          <a:solidFill>
                            <a:srgbClr val="1F1F23"/>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63500</wp:posOffset>
                </wp:positionH>
                <wp:positionV relativeFrom="paragraph">
                  <wp:posOffset>215900</wp:posOffset>
                </wp:positionV>
                <wp:extent cx="1270" cy="12700"/>
                <wp:effectExtent b="0" l="0" r="0" t="0"/>
                <wp:wrapTopAndBottom distB="0" distT="0"/>
                <wp:docPr id="2057523446"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1270" cy="12700"/>
                        </a:xfrm>
                        <a:prstGeom prst="rect"/>
                        <a:ln/>
                      </pic:spPr>
                    </pic:pic>
                  </a:graphicData>
                </a:graphic>
              </wp:anchor>
            </w:drawing>
          </mc:Fallback>
        </mc:AlternateContent>
      </w:r>
      <w:r w:rsidR="00063299">
        <w:rPr>
          <w:color w:val="000000"/>
          <w:sz w:val="27"/>
          <w:szCs w:val="27"/>
          <w:lang w:val="ru-RU"/>
        </w:rPr>
        <w:t>_____________________________</w:t>
      </w:r>
    </w:p>
    <w:p w14:paraId="7C235C3C" w14:textId="77777777" w:rsidR="00063299" w:rsidRPr="00063299" w:rsidRDefault="00063299">
      <w:pPr>
        <w:pBdr>
          <w:top w:val="nil"/>
          <w:left w:val="nil"/>
          <w:bottom w:val="nil"/>
          <w:right w:val="nil"/>
          <w:between w:val="nil"/>
        </w:pBdr>
        <w:spacing w:before="9"/>
        <w:rPr>
          <w:color w:val="000000"/>
          <w:sz w:val="27"/>
          <w:szCs w:val="27"/>
          <w:lang w:val="ru-RU"/>
        </w:rPr>
      </w:pPr>
    </w:p>
    <w:p w14:paraId="26D99386" w14:textId="77777777" w:rsidR="00F66A13" w:rsidRDefault="00000000">
      <w:pPr>
        <w:pBdr>
          <w:top w:val="nil"/>
          <w:left w:val="nil"/>
          <w:bottom w:val="nil"/>
          <w:right w:val="nil"/>
          <w:between w:val="nil"/>
        </w:pBdr>
        <w:tabs>
          <w:tab w:val="left" w:pos="997"/>
          <w:tab w:val="left" w:pos="1983"/>
          <w:tab w:val="left" w:pos="2613"/>
          <w:tab w:val="left" w:pos="3519"/>
          <w:tab w:val="left" w:pos="4791"/>
          <w:tab w:val="left" w:pos="7585"/>
          <w:tab w:val="left" w:pos="8222"/>
          <w:tab w:val="left" w:pos="9066"/>
        </w:tabs>
        <w:spacing w:before="19" w:line="318" w:lineRule="auto"/>
        <w:ind w:left="100"/>
        <w:rPr>
          <w:color w:val="000000"/>
          <w:sz w:val="28"/>
          <w:szCs w:val="28"/>
        </w:rPr>
      </w:pPr>
      <w:proofErr w:type="spellStart"/>
      <w:r>
        <w:rPr>
          <w:color w:val="202024"/>
          <w:sz w:val="28"/>
          <w:szCs w:val="28"/>
        </w:rPr>
        <w:t>No</w:t>
      </w:r>
      <w:proofErr w:type="spellEnd"/>
      <w:r>
        <w:rPr>
          <w:color w:val="202024"/>
          <w:sz w:val="28"/>
          <w:szCs w:val="28"/>
          <w:u w:val="single"/>
        </w:rPr>
        <w:tab/>
      </w:r>
      <w:r>
        <w:rPr>
          <w:color w:val="202024"/>
          <w:sz w:val="28"/>
          <w:szCs w:val="28"/>
        </w:rPr>
        <w:t>від</w:t>
      </w:r>
      <w:r>
        <w:rPr>
          <w:color w:val="202024"/>
          <w:sz w:val="28"/>
          <w:szCs w:val="28"/>
          <w:u w:val="single"/>
        </w:rPr>
        <w:tab/>
      </w:r>
      <w:r>
        <w:rPr>
          <w:color w:val="202024"/>
          <w:sz w:val="28"/>
          <w:szCs w:val="28"/>
        </w:rPr>
        <w:t>.</w:t>
      </w:r>
      <w:r>
        <w:rPr>
          <w:color w:val="202024"/>
          <w:sz w:val="28"/>
          <w:szCs w:val="28"/>
          <w:u w:val="single"/>
        </w:rPr>
        <w:tab/>
      </w:r>
      <w:r>
        <w:rPr>
          <w:color w:val="202024"/>
          <w:sz w:val="28"/>
          <w:szCs w:val="28"/>
        </w:rPr>
        <w:t>. 20</w:t>
      </w:r>
      <w:r>
        <w:rPr>
          <w:color w:val="202024"/>
          <w:sz w:val="28"/>
          <w:szCs w:val="28"/>
          <w:u w:val="single"/>
        </w:rPr>
        <w:tab/>
      </w:r>
      <w:r>
        <w:rPr>
          <w:color w:val="202024"/>
          <w:sz w:val="28"/>
          <w:szCs w:val="28"/>
        </w:rPr>
        <w:t>р.</w:t>
      </w:r>
      <w:r>
        <w:rPr>
          <w:color w:val="202024"/>
          <w:sz w:val="28"/>
          <w:szCs w:val="28"/>
        </w:rPr>
        <w:tab/>
        <w:t>Оцінка</w:t>
      </w:r>
      <w:r>
        <w:rPr>
          <w:color w:val="202024"/>
          <w:sz w:val="28"/>
          <w:szCs w:val="28"/>
          <w:u w:val="single"/>
        </w:rPr>
        <w:tab/>
      </w:r>
      <w:r>
        <w:rPr>
          <w:color w:val="202024"/>
          <w:sz w:val="28"/>
          <w:szCs w:val="28"/>
        </w:rPr>
        <w:t>/</w:t>
      </w:r>
      <w:r>
        <w:rPr>
          <w:color w:val="202024"/>
          <w:sz w:val="28"/>
          <w:szCs w:val="28"/>
          <w:u w:val="single"/>
        </w:rPr>
        <w:tab/>
      </w:r>
      <w:r>
        <w:rPr>
          <w:color w:val="202024"/>
          <w:sz w:val="28"/>
          <w:szCs w:val="28"/>
        </w:rPr>
        <w:t>/</w:t>
      </w:r>
      <w:r>
        <w:rPr>
          <w:color w:val="202024"/>
          <w:sz w:val="28"/>
          <w:szCs w:val="28"/>
          <w:u w:val="single"/>
        </w:rPr>
        <w:t xml:space="preserve"> </w:t>
      </w:r>
      <w:r>
        <w:rPr>
          <w:color w:val="202024"/>
          <w:sz w:val="28"/>
          <w:szCs w:val="28"/>
          <w:u w:val="single"/>
        </w:rPr>
        <w:tab/>
      </w:r>
    </w:p>
    <w:p w14:paraId="03FD4DCE" w14:textId="77777777" w:rsidR="00F66A13" w:rsidRDefault="00000000">
      <w:pPr>
        <w:spacing w:line="226" w:lineRule="auto"/>
        <w:ind w:left="4925"/>
        <w:rPr>
          <w:sz w:val="20"/>
          <w:szCs w:val="20"/>
        </w:rPr>
      </w:pPr>
      <w:r>
        <w:rPr>
          <w:sz w:val="20"/>
          <w:szCs w:val="20"/>
        </w:rPr>
        <w:t>(за національною шкалою/шкалою ECTS/бали)</w:t>
      </w:r>
    </w:p>
    <w:p w14:paraId="279E8E50" w14:textId="77777777" w:rsidR="00F66A13" w:rsidRDefault="00F66A13">
      <w:pPr>
        <w:pBdr>
          <w:top w:val="nil"/>
          <w:left w:val="nil"/>
          <w:bottom w:val="nil"/>
          <w:right w:val="nil"/>
          <w:between w:val="nil"/>
        </w:pBdr>
        <w:spacing w:before="8"/>
        <w:rPr>
          <w:color w:val="000000"/>
          <w:sz w:val="29"/>
          <w:szCs w:val="29"/>
        </w:rPr>
      </w:pPr>
    </w:p>
    <w:p w14:paraId="08C64891" w14:textId="77777777" w:rsidR="00F66A13" w:rsidRDefault="00000000">
      <w:pPr>
        <w:pBdr>
          <w:top w:val="nil"/>
          <w:left w:val="nil"/>
          <w:bottom w:val="nil"/>
          <w:right w:val="nil"/>
          <w:between w:val="nil"/>
        </w:pBdr>
        <w:tabs>
          <w:tab w:val="left" w:pos="4769"/>
        </w:tabs>
        <w:ind w:left="100"/>
        <w:rPr>
          <w:color w:val="000000"/>
          <w:sz w:val="28"/>
          <w:szCs w:val="28"/>
        </w:rPr>
      </w:pPr>
      <w:r>
        <w:rPr>
          <w:color w:val="202024"/>
          <w:sz w:val="28"/>
          <w:szCs w:val="28"/>
        </w:rPr>
        <w:t>Завідувач(ка) кафедри</w:t>
      </w:r>
      <w:r>
        <w:rPr>
          <w:color w:val="202024"/>
          <w:sz w:val="28"/>
          <w:szCs w:val="28"/>
        </w:rPr>
        <w:tab/>
        <w:t>Голова ЕК</w:t>
      </w:r>
    </w:p>
    <w:p w14:paraId="39DA8A50" w14:textId="77777777" w:rsidR="00F66A13" w:rsidRDefault="00F66A13">
      <w:pPr>
        <w:pBdr>
          <w:top w:val="nil"/>
          <w:left w:val="nil"/>
          <w:bottom w:val="nil"/>
          <w:right w:val="nil"/>
          <w:between w:val="nil"/>
        </w:pBdr>
        <w:rPr>
          <w:color w:val="000000"/>
          <w:sz w:val="20"/>
          <w:szCs w:val="20"/>
        </w:rPr>
      </w:pPr>
    </w:p>
    <w:p w14:paraId="0FF8FC47" w14:textId="77777777" w:rsidR="00F66A13" w:rsidRDefault="00F66A13">
      <w:pPr>
        <w:pBdr>
          <w:top w:val="nil"/>
          <w:left w:val="nil"/>
          <w:bottom w:val="nil"/>
          <w:right w:val="nil"/>
          <w:between w:val="nil"/>
        </w:pBdr>
        <w:rPr>
          <w:color w:val="000000"/>
          <w:sz w:val="20"/>
          <w:szCs w:val="20"/>
        </w:rPr>
      </w:pPr>
    </w:p>
    <w:p w14:paraId="5DF2E1C5" w14:textId="77777777" w:rsidR="00F66A13" w:rsidRDefault="00000000">
      <w:pPr>
        <w:pBdr>
          <w:top w:val="nil"/>
          <w:left w:val="nil"/>
          <w:bottom w:val="nil"/>
          <w:right w:val="nil"/>
          <w:between w:val="nil"/>
        </w:pBdr>
        <w:spacing w:before="1"/>
        <w:rPr>
          <w:color w:val="000000"/>
          <w:sz w:val="12"/>
          <w:szCs w:val="12"/>
        </w:rPr>
      </w:pPr>
      <w:r>
        <w:rPr>
          <w:noProof/>
        </w:rPr>
        <mc:AlternateContent>
          <mc:Choice Requires="wps">
            <w:drawing>
              <wp:anchor distT="0" distB="0" distL="0" distR="0" simplePos="0" relativeHeight="251659264" behindDoc="0" locked="0" layoutInCell="1" hidden="0" allowOverlap="1" wp14:anchorId="2E911260" wp14:editId="0E7AB449">
                <wp:simplePos x="0" y="0"/>
                <wp:positionH relativeFrom="column">
                  <wp:posOffset>63500</wp:posOffset>
                </wp:positionH>
                <wp:positionV relativeFrom="paragraph">
                  <wp:posOffset>101600</wp:posOffset>
                </wp:positionV>
                <wp:extent cx="1270" cy="12700"/>
                <wp:effectExtent l="0" t="0" r="0" b="0"/>
                <wp:wrapTopAndBottom distT="0" distB="0"/>
                <wp:docPr id="2057523445" name="Полилиния: фигура 2057523445"/>
                <wp:cNvGraphicFramePr/>
                <a:graphic xmlns:a="http://schemas.openxmlformats.org/drawingml/2006/main">
                  <a:graphicData uri="http://schemas.microsoft.com/office/word/2010/wordprocessingShape">
                    <wps:wsp>
                      <wps:cNvSpPr/>
                      <wps:spPr>
                        <a:xfrm>
                          <a:off x="4944680" y="3779365"/>
                          <a:ext cx="802640" cy="1270"/>
                        </a:xfrm>
                        <a:custGeom>
                          <a:avLst/>
                          <a:gdLst/>
                          <a:ahLst/>
                          <a:cxnLst/>
                          <a:rect l="l" t="t" r="r" b="b"/>
                          <a:pathLst>
                            <a:path w="1264" h="120000" extrusionOk="0">
                              <a:moveTo>
                                <a:pt x="0" y="0"/>
                              </a:moveTo>
                              <a:lnTo>
                                <a:pt x="1264"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63500</wp:posOffset>
                </wp:positionH>
                <wp:positionV relativeFrom="paragraph">
                  <wp:posOffset>101600</wp:posOffset>
                </wp:positionV>
                <wp:extent cx="1270" cy="12700"/>
                <wp:effectExtent b="0" l="0" r="0" t="0"/>
                <wp:wrapTopAndBottom distB="0" distT="0"/>
                <wp:docPr id="2057523445"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r>
        <w:rPr>
          <w:noProof/>
        </w:rPr>
        <mc:AlternateContent>
          <mc:Choice Requires="wps">
            <w:drawing>
              <wp:anchor distT="0" distB="0" distL="0" distR="0" simplePos="0" relativeHeight="251660288" behindDoc="0" locked="0" layoutInCell="1" hidden="0" allowOverlap="1" wp14:anchorId="14630BF8" wp14:editId="36CEEC75">
                <wp:simplePos x="0" y="0"/>
                <wp:positionH relativeFrom="column">
                  <wp:posOffset>1397000</wp:posOffset>
                </wp:positionH>
                <wp:positionV relativeFrom="paragraph">
                  <wp:posOffset>101600</wp:posOffset>
                </wp:positionV>
                <wp:extent cx="1270" cy="12700"/>
                <wp:effectExtent l="0" t="0" r="0" b="0"/>
                <wp:wrapTopAndBottom distT="0" distB="0"/>
                <wp:docPr id="2057523447" name="Полилиния: фигура 2057523447"/>
                <wp:cNvGraphicFramePr/>
                <a:graphic xmlns:a="http://schemas.openxmlformats.org/drawingml/2006/main">
                  <a:graphicData uri="http://schemas.microsoft.com/office/word/2010/wordprocessingShape">
                    <wps:wsp>
                      <wps:cNvSpPr/>
                      <wps:spPr>
                        <a:xfrm>
                          <a:off x="4766245" y="3779365"/>
                          <a:ext cx="1159510" cy="1270"/>
                        </a:xfrm>
                        <a:custGeom>
                          <a:avLst/>
                          <a:gdLst/>
                          <a:ahLst/>
                          <a:cxnLst/>
                          <a:rect l="l" t="t" r="r" b="b"/>
                          <a:pathLst>
                            <a:path w="1826" h="120000" extrusionOk="0">
                              <a:moveTo>
                                <a:pt x="0" y="0"/>
                              </a:moveTo>
                              <a:lnTo>
                                <a:pt x="1825"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1397000</wp:posOffset>
                </wp:positionH>
                <wp:positionV relativeFrom="paragraph">
                  <wp:posOffset>101600</wp:posOffset>
                </wp:positionV>
                <wp:extent cx="1270" cy="12700"/>
                <wp:effectExtent b="0" l="0" r="0" t="0"/>
                <wp:wrapTopAndBottom distB="0" distT="0"/>
                <wp:docPr id="2057523447" name="image6.png"/>
                <a:graphic>
                  <a:graphicData uri="http://schemas.openxmlformats.org/drawingml/2006/picture">
                    <pic:pic>
                      <pic:nvPicPr>
                        <pic:cNvPr id="0" name="image6.png"/>
                        <pic:cNvPicPr preferRelativeResize="0"/>
                      </pic:nvPicPr>
                      <pic:blipFill>
                        <a:blip r:embed="rId11"/>
                        <a:srcRect/>
                        <a:stretch>
                          <a:fillRect/>
                        </a:stretch>
                      </pic:blipFill>
                      <pic:spPr>
                        <a:xfrm>
                          <a:off x="0" y="0"/>
                          <a:ext cx="1270" cy="12700"/>
                        </a:xfrm>
                        <a:prstGeom prst="rect"/>
                        <a:ln/>
                      </pic:spPr>
                    </pic:pic>
                  </a:graphicData>
                </a:graphic>
              </wp:anchor>
            </w:drawing>
          </mc:Fallback>
        </mc:AlternateContent>
      </w:r>
      <w:r>
        <w:rPr>
          <w:noProof/>
        </w:rPr>
        <mc:AlternateContent>
          <mc:Choice Requires="wps">
            <w:drawing>
              <wp:anchor distT="0" distB="0" distL="0" distR="0" simplePos="0" relativeHeight="251661312" behindDoc="0" locked="0" layoutInCell="1" hidden="0" allowOverlap="1" wp14:anchorId="3B52034B" wp14:editId="54553654">
                <wp:simplePos x="0" y="0"/>
                <wp:positionH relativeFrom="column">
                  <wp:posOffset>3048000</wp:posOffset>
                </wp:positionH>
                <wp:positionV relativeFrom="paragraph">
                  <wp:posOffset>101600</wp:posOffset>
                </wp:positionV>
                <wp:extent cx="1270" cy="12700"/>
                <wp:effectExtent l="0" t="0" r="0" b="0"/>
                <wp:wrapTopAndBottom distT="0" distB="0"/>
                <wp:docPr id="2057523444" name="Полилиния: фигура 2057523444"/>
                <wp:cNvGraphicFramePr/>
                <a:graphic xmlns:a="http://schemas.openxmlformats.org/drawingml/2006/main">
                  <a:graphicData uri="http://schemas.microsoft.com/office/word/2010/wordprocessingShape">
                    <wps:wsp>
                      <wps:cNvSpPr/>
                      <wps:spPr>
                        <a:xfrm>
                          <a:off x="4944680" y="3779365"/>
                          <a:ext cx="802640" cy="1270"/>
                        </a:xfrm>
                        <a:custGeom>
                          <a:avLst/>
                          <a:gdLst/>
                          <a:ahLst/>
                          <a:cxnLst/>
                          <a:rect l="l" t="t" r="r" b="b"/>
                          <a:pathLst>
                            <a:path w="1264" h="120000" extrusionOk="0">
                              <a:moveTo>
                                <a:pt x="0" y="0"/>
                              </a:moveTo>
                              <a:lnTo>
                                <a:pt x="1264"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3048000</wp:posOffset>
                </wp:positionH>
                <wp:positionV relativeFrom="paragraph">
                  <wp:posOffset>101600</wp:posOffset>
                </wp:positionV>
                <wp:extent cx="1270" cy="12700"/>
                <wp:effectExtent b="0" l="0" r="0" t="0"/>
                <wp:wrapTopAndBottom distB="0" distT="0"/>
                <wp:docPr id="2057523444" name="image3.png"/>
                <a:graphic>
                  <a:graphicData uri="http://schemas.openxmlformats.org/drawingml/2006/picture">
                    <pic:pic>
                      <pic:nvPicPr>
                        <pic:cNvPr id="0" name="image3.png"/>
                        <pic:cNvPicPr preferRelativeResize="0"/>
                      </pic:nvPicPr>
                      <pic:blipFill>
                        <a:blip r:embed="rId12"/>
                        <a:srcRect/>
                        <a:stretch>
                          <a:fillRect/>
                        </a:stretch>
                      </pic:blipFill>
                      <pic:spPr>
                        <a:xfrm>
                          <a:off x="0" y="0"/>
                          <a:ext cx="1270" cy="12700"/>
                        </a:xfrm>
                        <a:prstGeom prst="rect"/>
                        <a:ln/>
                      </pic:spPr>
                    </pic:pic>
                  </a:graphicData>
                </a:graphic>
              </wp:anchor>
            </w:drawing>
          </mc:Fallback>
        </mc:AlternateContent>
      </w:r>
      <w:r>
        <w:rPr>
          <w:noProof/>
        </w:rPr>
        <mc:AlternateContent>
          <mc:Choice Requires="wps">
            <w:drawing>
              <wp:anchor distT="0" distB="0" distL="0" distR="0" simplePos="0" relativeHeight="251662336" behindDoc="0" locked="0" layoutInCell="1" hidden="0" allowOverlap="1" wp14:anchorId="64120570" wp14:editId="22677A1F">
                <wp:simplePos x="0" y="0"/>
                <wp:positionH relativeFrom="column">
                  <wp:posOffset>4381500</wp:posOffset>
                </wp:positionH>
                <wp:positionV relativeFrom="paragraph">
                  <wp:posOffset>101600</wp:posOffset>
                </wp:positionV>
                <wp:extent cx="1270" cy="12700"/>
                <wp:effectExtent l="0" t="0" r="0" b="0"/>
                <wp:wrapTopAndBottom distT="0" distB="0"/>
                <wp:docPr id="2057523448" name="Полилиния: фигура 2057523448"/>
                <wp:cNvGraphicFramePr/>
                <a:graphic xmlns:a="http://schemas.openxmlformats.org/drawingml/2006/main">
                  <a:graphicData uri="http://schemas.microsoft.com/office/word/2010/wordprocessingShape">
                    <wps:wsp>
                      <wps:cNvSpPr/>
                      <wps:spPr>
                        <a:xfrm>
                          <a:off x="4766245" y="3779365"/>
                          <a:ext cx="1159510" cy="1270"/>
                        </a:xfrm>
                        <a:custGeom>
                          <a:avLst/>
                          <a:gdLst/>
                          <a:ahLst/>
                          <a:cxnLst/>
                          <a:rect l="l" t="t" r="r" b="b"/>
                          <a:pathLst>
                            <a:path w="1826" h="120000" extrusionOk="0">
                              <a:moveTo>
                                <a:pt x="0" y="0"/>
                              </a:moveTo>
                              <a:lnTo>
                                <a:pt x="1825"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4381500</wp:posOffset>
                </wp:positionH>
                <wp:positionV relativeFrom="paragraph">
                  <wp:posOffset>101600</wp:posOffset>
                </wp:positionV>
                <wp:extent cx="1270" cy="12700"/>
                <wp:effectExtent b="0" l="0" r="0" t="0"/>
                <wp:wrapTopAndBottom distB="0" distT="0"/>
                <wp:docPr id="2057523448" name="image7.png"/>
                <a:graphic>
                  <a:graphicData uri="http://schemas.openxmlformats.org/drawingml/2006/picture">
                    <pic:pic>
                      <pic:nvPicPr>
                        <pic:cNvPr id="0" name="image7.png"/>
                        <pic:cNvPicPr preferRelativeResize="0"/>
                      </pic:nvPicPr>
                      <pic:blipFill>
                        <a:blip r:embed="rId13"/>
                        <a:srcRect/>
                        <a:stretch>
                          <a:fillRect/>
                        </a:stretch>
                      </pic:blipFill>
                      <pic:spPr>
                        <a:xfrm>
                          <a:off x="0" y="0"/>
                          <a:ext cx="1270" cy="12700"/>
                        </a:xfrm>
                        <a:prstGeom prst="rect"/>
                        <a:ln/>
                      </pic:spPr>
                    </pic:pic>
                  </a:graphicData>
                </a:graphic>
              </wp:anchor>
            </w:drawing>
          </mc:Fallback>
        </mc:AlternateContent>
      </w:r>
    </w:p>
    <w:p w14:paraId="49CC2253" w14:textId="77777777" w:rsidR="00F66A13" w:rsidRDefault="00000000">
      <w:pPr>
        <w:tabs>
          <w:tab w:val="left" w:pos="2438"/>
          <w:tab w:val="left" w:pos="5034"/>
          <w:tab w:val="left" w:pos="7124"/>
        </w:tabs>
        <w:spacing w:before="64"/>
        <w:ind w:left="348"/>
        <w:rPr>
          <w:sz w:val="20"/>
          <w:szCs w:val="20"/>
        </w:rPr>
      </w:pPr>
      <w:r>
        <w:rPr>
          <w:sz w:val="20"/>
          <w:szCs w:val="20"/>
        </w:rPr>
        <w:t>(підпис)</w:t>
      </w:r>
      <w:r>
        <w:rPr>
          <w:sz w:val="20"/>
          <w:szCs w:val="20"/>
        </w:rPr>
        <w:tab/>
        <w:t>(прізвище, ім’я)</w:t>
      </w:r>
      <w:r>
        <w:rPr>
          <w:sz w:val="20"/>
          <w:szCs w:val="20"/>
        </w:rPr>
        <w:tab/>
        <w:t>(підпис)</w:t>
      </w:r>
      <w:r>
        <w:rPr>
          <w:sz w:val="20"/>
          <w:szCs w:val="20"/>
        </w:rPr>
        <w:tab/>
        <w:t>(прізвище, ім’я)</w:t>
      </w:r>
    </w:p>
    <w:p w14:paraId="0B9FC9A7" w14:textId="77777777" w:rsidR="00F66A13" w:rsidRDefault="00F66A13">
      <w:pPr>
        <w:pBdr>
          <w:top w:val="nil"/>
          <w:left w:val="nil"/>
          <w:bottom w:val="nil"/>
          <w:right w:val="nil"/>
          <w:between w:val="nil"/>
        </w:pBdr>
        <w:spacing w:before="1"/>
        <w:rPr>
          <w:color w:val="000000"/>
          <w:sz w:val="24"/>
          <w:szCs w:val="24"/>
        </w:rPr>
      </w:pPr>
    </w:p>
    <w:p w14:paraId="305B4A9C" w14:textId="77777777" w:rsidR="007727AC" w:rsidRDefault="007727AC">
      <w:pPr>
        <w:pBdr>
          <w:top w:val="nil"/>
          <w:left w:val="nil"/>
          <w:bottom w:val="nil"/>
          <w:right w:val="nil"/>
          <w:between w:val="nil"/>
        </w:pBdr>
        <w:spacing w:before="1"/>
        <w:rPr>
          <w:color w:val="000000"/>
          <w:sz w:val="28"/>
          <w:szCs w:val="28"/>
        </w:rPr>
      </w:pPr>
    </w:p>
    <w:p w14:paraId="071DDED5" w14:textId="77777777" w:rsidR="00C346FD" w:rsidRPr="00063299" w:rsidRDefault="00C346FD">
      <w:pPr>
        <w:pBdr>
          <w:top w:val="nil"/>
          <w:left w:val="nil"/>
          <w:bottom w:val="nil"/>
          <w:right w:val="nil"/>
          <w:between w:val="nil"/>
        </w:pBdr>
        <w:spacing w:before="1"/>
        <w:rPr>
          <w:color w:val="000000"/>
          <w:sz w:val="28"/>
          <w:szCs w:val="28"/>
          <w:lang w:val="ru-RU"/>
        </w:rPr>
      </w:pPr>
    </w:p>
    <w:p w14:paraId="0C07CDC2" w14:textId="77777777" w:rsidR="00F66A13" w:rsidRDefault="00000000">
      <w:pPr>
        <w:pBdr>
          <w:top w:val="nil"/>
          <w:left w:val="nil"/>
          <w:bottom w:val="nil"/>
          <w:right w:val="nil"/>
          <w:between w:val="nil"/>
        </w:pBdr>
        <w:ind w:right="612"/>
        <w:jc w:val="center"/>
        <w:rPr>
          <w:color w:val="000000"/>
          <w:sz w:val="28"/>
          <w:szCs w:val="28"/>
        </w:rPr>
        <w:sectPr w:rsidR="00F66A13" w:rsidSect="007727AC">
          <w:headerReference w:type="default" r:id="rId14"/>
          <w:pgSz w:w="11920" w:h="16840"/>
          <w:pgMar w:top="1418" w:right="567" w:bottom="1418" w:left="1701" w:header="1417" w:footer="1417" w:gutter="0"/>
          <w:pgNumType w:start="1"/>
          <w:cols w:space="720"/>
          <w:titlePg/>
          <w:docGrid w:linePitch="299"/>
        </w:sectPr>
      </w:pPr>
      <w:r>
        <w:rPr>
          <w:color w:val="000000"/>
          <w:sz w:val="28"/>
          <w:szCs w:val="28"/>
        </w:rPr>
        <w:t>Одеса 2024</w:t>
      </w:r>
    </w:p>
    <w:p w14:paraId="226D46E6" w14:textId="77777777" w:rsidR="00F66A13" w:rsidRDefault="00000000">
      <w:pPr>
        <w:spacing w:before="126" w:line="360" w:lineRule="auto"/>
        <w:ind w:right="12"/>
        <w:jc w:val="center"/>
        <w:rPr>
          <w:b/>
          <w:sz w:val="28"/>
          <w:szCs w:val="28"/>
        </w:rPr>
      </w:pPr>
      <w:r>
        <w:rPr>
          <w:b/>
          <w:color w:val="202024"/>
          <w:sz w:val="28"/>
          <w:szCs w:val="28"/>
        </w:rPr>
        <w:lastRenderedPageBreak/>
        <w:t>ЗМІСТ</w:t>
      </w:r>
    </w:p>
    <w:sdt>
      <w:sdtPr>
        <w:id w:val="-180124260"/>
        <w:docPartObj>
          <w:docPartGallery w:val="Table of Contents"/>
          <w:docPartUnique/>
        </w:docPartObj>
      </w:sdtPr>
      <w:sdtContent>
        <w:p w14:paraId="55459A9A" w14:textId="2BA26E97" w:rsidR="00F66A13" w:rsidRPr="00063299" w:rsidRDefault="00000000">
          <w:pPr>
            <w:pBdr>
              <w:top w:val="nil"/>
              <w:left w:val="nil"/>
              <w:bottom w:val="nil"/>
              <w:right w:val="nil"/>
              <w:between w:val="nil"/>
            </w:pBdr>
            <w:tabs>
              <w:tab w:val="right" w:pos="8390"/>
            </w:tabs>
            <w:spacing w:before="644"/>
            <w:ind w:left="100"/>
            <w:rPr>
              <w:color w:val="000000"/>
              <w:sz w:val="28"/>
              <w:szCs w:val="28"/>
              <w:lang w:val="ru-RU"/>
            </w:rPr>
          </w:pPr>
          <w:r>
            <w:fldChar w:fldCharType="begin"/>
          </w:r>
          <w:r>
            <w:instrText xml:space="preserve"> TOC \h \u \z \t "Heading 1,1,"</w:instrText>
          </w:r>
          <w:r>
            <w:fldChar w:fldCharType="separate"/>
          </w:r>
          <w:hyperlink w:anchor="_heading=h.30j0zll">
            <w:r>
              <w:rPr>
                <w:color w:val="202024"/>
                <w:sz w:val="28"/>
                <w:szCs w:val="28"/>
              </w:rPr>
              <w:t>ВСТУП</w:t>
            </w:r>
            <w:r w:rsidR="007727AC">
              <w:rPr>
                <w:color w:val="202024"/>
                <w:sz w:val="28"/>
                <w:szCs w:val="28"/>
              </w:rPr>
              <w:t>…………………………………………………………………...</w:t>
            </w:r>
            <w:r>
              <w:rPr>
                <w:color w:val="202024"/>
                <w:sz w:val="28"/>
                <w:szCs w:val="28"/>
              </w:rPr>
              <w:tab/>
            </w:r>
            <w:r w:rsidR="00063299">
              <w:rPr>
                <w:color w:val="202024"/>
                <w:sz w:val="28"/>
                <w:szCs w:val="28"/>
                <w:lang w:val="ru-RU"/>
              </w:rPr>
              <w:t>3</w:t>
            </w:r>
          </w:hyperlink>
        </w:p>
        <w:p w14:paraId="6A48F6DC" w14:textId="06A7FE85" w:rsidR="00F66A13" w:rsidRDefault="00000000">
          <w:pPr>
            <w:pBdr>
              <w:top w:val="nil"/>
              <w:left w:val="nil"/>
              <w:bottom w:val="nil"/>
              <w:right w:val="nil"/>
              <w:between w:val="nil"/>
            </w:pBdr>
            <w:tabs>
              <w:tab w:val="right" w:pos="8358"/>
            </w:tabs>
            <w:spacing w:before="161"/>
            <w:ind w:left="100"/>
            <w:rPr>
              <w:color w:val="000000"/>
              <w:sz w:val="28"/>
              <w:szCs w:val="28"/>
            </w:rPr>
          </w:pPr>
          <w:hyperlink w:anchor="_heading=h.3znysh7">
            <w:r>
              <w:rPr>
                <w:color w:val="202024"/>
                <w:sz w:val="28"/>
                <w:szCs w:val="28"/>
              </w:rPr>
              <w:t>ОБҐРУНТУВАННЯ ПІДГОТОВКИ ПРОЄКТУ</w:t>
            </w:r>
            <w:r w:rsidR="007727AC">
              <w:rPr>
                <w:color w:val="202024"/>
                <w:sz w:val="28"/>
                <w:szCs w:val="28"/>
              </w:rPr>
              <w:t>………………………</w:t>
            </w:r>
            <w:r>
              <w:rPr>
                <w:color w:val="202024"/>
                <w:sz w:val="28"/>
                <w:szCs w:val="28"/>
              </w:rPr>
              <w:tab/>
              <w:t>5</w:t>
            </w:r>
          </w:hyperlink>
        </w:p>
        <w:p w14:paraId="0C334BDD" w14:textId="779AF43A" w:rsidR="00F66A13" w:rsidRDefault="00000000">
          <w:pPr>
            <w:pBdr>
              <w:top w:val="nil"/>
              <w:left w:val="nil"/>
              <w:bottom w:val="nil"/>
              <w:right w:val="nil"/>
              <w:between w:val="nil"/>
            </w:pBdr>
            <w:tabs>
              <w:tab w:val="right" w:pos="8461"/>
            </w:tabs>
            <w:spacing w:before="161"/>
            <w:ind w:left="100"/>
            <w:rPr>
              <w:color w:val="000000"/>
              <w:sz w:val="28"/>
              <w:szCs w:val="28"/>
            </w:rPr>
          </w:pPr>
          <w:hyperlink w:anchor="_heading=h.2et92p0">
            <w:r>
              <w:rPr>
                <w:color w:val="202024"/>
                <w:sz w:val="28"/>
                <w:szCs w:val="28"/>
              </w:rPr>
              <w:t>ОПИС ПІДГОТОВКИ ПРОЄКТУ</w:t>
            </w:r>
            <w:r w:rsidR="007727AC">
              <w:rPr>
                <w:color w:val="202024"/>
                <w:sz w:val="28"/>
                <w:szCs w:val="28"/>
              </w:rPr>
              <w:t>……………………………………..</w:t>
            </w:r>
            <w:r>
              <w:rPr>
                <w:color w:val="202024"/>
                <w:sz w:val="28"/>
                <w:szCs w:val="28"/>
              </w:rPr>
              <w:tab/>
              <w:t>1</w:t>
            </w:r>
            <w:r w:rsidR="00063299">
              <w:rPr>
                <w:color w:val="202024"/>
                <w:sz w:val="28"/>
                <w:szCs w:val="28"/>
                <w:lang w:val="ru-RU"/>
              </w:rPr>
              <w:t>4</w:t>
            </w:r>
          </w:hyperlink>
        </w:p>
        <w:p w14:paraId="26F20D04" w14:textId="01F5B3AC" w:rsidR="00F66A13" w:rsidRDefault="00000000">
          <w:pPr>
            <w:pBdr>
              <w:top w:val="nil"/>
              <w:left w:val="nil"/>
              <w:bottom w:val="nil"/>
              <w:right w:val="nil"/>
              <w:between w:val="nil"/>
            </w:pBdr>
            <w:tabs>
              <w:tab w:val="right" w:pos="8441"/>
            </w:tabs>
            <w:spacing w:before="161"/>
            <w:ind w:left="100"/>
            <w:rPr>
              <w:color w:val="000000"/>
              <w:sz w:val="28"/>
              <w:szCs w:val="28"/>
            </w:rPr>
          </w:pPr>
          <w:hyperlink w:anchor="_heading=h.tyjcwt">
            <w:r>
              <w:rPr>
                <w:color w:val="202024"/>
                <w:sz w:val="28"/>
                <w:szCs w:val="28"/>
              </w:rPr>
              <w:t>ВИСНОВКИ</w:t>
            </w:r>
            <w:r w:rsidR="007727AC">
              <w:rPr>
                <w:color w:val="202024"/>
                <w:sz w:val="28"/>
                <w:szCs w:val="28"/>
              </w:rPr>
              <w:t>…………………………………………………………….</w:t>
            </w:r>
            <w:r>
              <w:rPr>
                <w:color w:val="202024"/>
                <w:sz w:val="28"/>
                <w:szCs w:val="28"/>
              </w:rPr>
              <w:tab/>
              <w:t>1</w:t>
            </w:r>
            <w:r w:rsidR="00063299">
              <w:rPr>
                <w:color w:val="202024"/>
                <w:sz w:val="28"/>
                <w:szCs w:val="28"/>
                <w:lang w:val="ru-RU"/>
              </w:rPr>
              <w:t>6</w:t>
            </w:r>
          </w:hyperlink>
        </w:p>
        <w:p w14:paraId="2EEA20FB" w14:textId="277D6E36" w:rsidR="00F66A13" w:rsidRDefault="00000000">
          <w:pPr>
            <w:pBdr>
              <w:top w:val="nil"/>
              <w:left w:val="nil"/>
              <w:bottom w:val="nil"/>
              <w:right w:val="nil"/>
              <w:between w:val="nil"/>
            </w:pBdr>
            <w:tabs>
              <w:tab w:val="right" w:pos="8396"/>
            </w:tabs>
            <w:spacing w:before="161"/>
            <w:ind w:left="100"/>
            <w:rPr>
              <w:color w:val="000000"/>
              <w:sz w:val="28"/>
              <w:szCs w:val="28"/>
            </w:rPr>
          </w:pPr>
          <w:hyperlink w:anchor="_heading=h.3dy6vkm">
            <w:r>
              <w:rPr>
                <w:color w:val="202024"/>
                <w:sz w:val="28"/>
                <w:szCs w:val="28"/>
              </w:rPr>
              <w:t>БІБЛІОГРАФІЯ</w:t>
            </w:r>
            <w:r w:rsidR="007727AC">
              <w:rPr>
                <w:color w:val="202024"/>
                <w:sz w:val="28"/>
                <w:szCs w:val="28"/>
              </w:rPr>
              <w:t>…………………………………………………………</w:t>
            </w:r>
            <w:r>
              <w:rPr>
                <w:color w:val="202024"/>
                <w:sz w:val="28"/>
                <w:szCs w:val="28"/>
              </w:rPr>
              <w:tab/>
              <w:t>1</w:t>
            </w:r>
            <w:r w:rsidR="00063299">
              <w:rPr>
                <w:color w:val="202024"/>
                <w:sz w:val="28"/>
                <w:szCs w:val="28"/>
                <w:lang w:val="ru-RU"/>
              </w:rPr>
              <w:t>8</w:t>
            </w:r>
          </w:hyperlink>
        </w:p>
        <w:p w14:paraId="66FFFE72" w14:textId="77777777" w:rsidR="00F66A13" w:rsidRDefault="00000000">
          <w:pPr>
            <w:spacing w:line="161" w:lineRule="auto"/>
            <w:rPr>
              <w:sz w:val="16"/>
              <w:szCs w:val="16"/>
            </w:rPr>
          </w:pPr>
          <w:r>
            <w:fldChar w:fldCharType="end"/>
          </w:r>
        </w:p>
      </w:sdtContent>
    </w:sdt>
    <w:p w14:paraId="05D13D46" w14:textId="77777777" w:rsidR="00F66A13" w:rsidRDefault="00000000">
      <w:pPr>
        <w:pBdr>
          <w:top w:val="nil"/>
          <w:left w:val="nil"/>
          <w:bottom w:val="nil"/>
          <w:right w:val="nil"/>
          <w:between w:val="nil"/>
        </w:pBdr>
        <w:ind w:left="100"/>
        <w:rPr>
          <w:color w:val="000000"/>
          <w:sz w:val="28"/>
          <w:szCs w:val="28"/>
        </w:rPr>
        <w:sectPr w:rsidR="00F66A13" w:rsidSect="007727AC">
          <w:headerReference w:type="default" r:id="rId15"/>
          <w:pgSz w:w="11920" w:h="16840"/>
          <w:pgMar w:top="1418" w:right="567" w:bottom="1418" w:left="1701" w:header="1417" w:footer="1417" w:gutter="0"/>
          <w:cols w:space="720"/>
          <w:docGrid w:linePitch="299"/>
        </w:sectPr>
      </w:pPr>
      <w:r>
        <w:rPr>
          <w:color w:val="202024"/>
          <w:sz w:val="28"/>
          <w:szCs w:val="28"/>
        </w:rPr>
        <w:t>ДОДАТКИ (</w:t>
      </w:r>
      <w:proofErr w:type="spellStart"/>
      <w:r>
        <w:rPr>
          <w:color w:val="202024"/>
          <w:sz w:val="28"/>
          <w:szCs w:val="28"/>
        </w:rPr>
        <w:t>проєкт</w:t>
      </w:r>
      <w:proofErr w:type="spellEnd"/>
      <w:r>
        <w:rPr>
          <w:color w:val="202024"/>
          <w:sz w:val="28"/>
          <w:szCs w:val="28"/>
        </w:rPr>
        <w:t>)</w:t>
      </w:r>
    </w:p>
    <w:p w14:paraId="47286272" w14:textId="77777777" w:rsidR="00F66A13" w:rsidRDefault="00000000">
      <w:pPr>
        <w:pStyle w:val="1"/>
        <w:ind w:right="12"/>
      </w:pPr>
      <w:bookmarkStart w:id="1" w:name="_heading=h.30j0zll" w:colFirst="0" w:colLast="0"/>
      <w:bookmarkEnd w:id="1"/>
      <w:r>
        <w:lastRenderedPageBreak/>
        <w:t>ВСТУП</w:t>
      </w:r>
    </w:p>
    <w:p w14:paraId="73559C35" w14:textId="77777777" w:rsidR="00F66A13" w:rsidRDefault="00F66A13">
      <w:pPr>
        <w:pBdr>
          <w:top w:val="nil"/>
          <w:left w:val="nil"/>
          <w:bottom w:val="nil"/>
          <w:right w:val="nil"/>
          <w:between w:val="nil"/>
        </w:pBdr>
        <w:spacing w:before="6"/>
        <w:rPr>
          <w:b/>
          <w:color w:val="000000"/>
          <w:sz w:val="29"/>
          <w:szCs w:val="29"/>
        </w:rPr>
      </w:pPr>
    </w:p>
    <w:p w14:paraId="36569391" w14:textId="77777777" w:rsidR="00F66A13" w:rsidRDefault="00000000" w:rsidP="007727AC">
      <w:pPr>
        <w:pBdr>
          <w:top w:val="nil"/>
          <w:left w:val="nil"/>
          <w:bottom w:val="nil"/>
          <w:right w:val="nil"/>
          <w:between w:val="nil"/>
        </w:pBdr>
        <w:spacing w:line="360" w:lineRule="auto"/>
        <w:ind w:left="102" w:right="153" w:firstLine="567"/>
        <w:jc w:val="both"/>
        <w:rPr>
          <w:color w:val="000000"/>
          <w:sz w:val="28"/>
          <w:szCs w:val="28"/>
        </w:rPr>
      </w:pPr>
      <w:r>
        <w:rPr>
          <w:b/>
          <w:i/>
          <w:color w:val="000000"/>
          <w:sz w:val="28"/>
          <w:szCs w:val="28"/>
        </w:rPr>
        <w:t xml:space="preserve">Актуальність теми роботи. </w:t>
      </w:r>
      <w:r>
        <w:rPr>
          <w:color w:val="000000"/>
          <w:sz w:val="28"/>
          <w:szCs w:val="28"/>
        </w:rPr>
        <w:t xml:space="preserve">Події, що відбуваються сьогодні, ставлять перед сучасними журналістами багато нових викликів, і один з них </w:t>
      </w:r>
      <w:r>
        <w:rPr>
          <w:color w:val="202024"/>
          <w:sz w:val="28"/>
          <w:szCs w:val="28"/>
        </w:rPr>
        <w:t>— яким чином висвітлювати представників армії ворога, як правильно їх показати, на що може вплинути певне сприйняття, яке формує ЗМІ та його наслідки, і головне — як це висвітлення може допомогти людям та запобігти небезпечним ситуаціям. Саме тому, дослідження теми формування образів  українськими ЗМІ російських військовослужбовців є актуальним та важливим — від їх образу, який формується за допомогою ЗМІ, залежить поведінка наших громадян. І тут слід враховувати, що як недооцінка, так і переоцінка можуть призвести до вкрай небезпечних наслідків.</w:t>
      </w:r>
    </w:p>
    <w:p w14:paraId="3267F453" w14:textId="77777777" w:rsidR="00F66A13" w:rsidRDefault="00000000" w:rsidP="007727AC">
      <w:pPr>
        <w:pBdr>
          <w:top w:val="nil"/>
          <w:left w:val="nil"/>
          <w:bottom w:val="nil"/>
          <w:right w:val="nil"/>
          <w:between w:val="nil"/>
        </w:pBdr>
        <w:spacing w:line="360" w:lineRule="auto"/>
        <w:ind w:left="102" w:right="153" w:firstLine="567"/>
        <w:jc w:val="both"/>
        <w:rPr>
          <w:color w:val="000000"/>
          <w:sz w:val="28"/>
          <w:szCs w:val="28"/>
        </w:rPr>
      </w:pPr>
      <w:r>
        <w:rPr>
          <w:color w:val="202024"/>
          <w:sz w:val="28"/>
          <w:szCs w:val="28"/>
        </w:rPr>
        <w:t>Дослідження цієї теми допоможе не тільки прослідкувати вже сформовані українськими  ЗМІ образи та тенденції, а й зрозуміти, як це впливає  на суспільство.</w:t>
      </w:r>
    </w:p>
    <w:p w14:paraId="5914D50A" w14:textId="77777777" w:rsidR="00F66A13" w:rsidRDefault="00000000" w:rsidP="007727AC">
      <w:pPr>
        <w:pBdr>
          <w:top w:val="nil"/>
          <w:left w:val="nil"/>
          <w:bottom w:val="nil"/>
          <w:right w:val="nil"/>
          <w:between w:val="nil"/>
        </w:pBdr>
        <w:spacing w:line="360" w:lineRule="auto"/>
        <w:ind w:left="102" w:right="153" w:firstLine="567"/>
        <w:jc w:val="both"/>
        <w:rPr>
          <w:color w:val="000000"/>
          <w:sz w:val="28"/>
          <w:szCs w:val="28"/>
        </w:rPr>
      </w:pPr>
      <w:bookmarkStart w:id="2" w:name="_heading=h.1fob9te" w:colFirst="0" w:colLast="0"/>
      <w:bookmarkEnd w:id="2"/>
      <w:r>
        <w:rPr>
          <w:b/>
          <w:i/>
          <w:color w:val="000000"/>
          <w:sz w:val="28"/>
          <w:szCs w:val="28"/>
        </w:rPr>
        <w:t xml:space="preserve">Мета роботи: </w:t>
      </w:r>
      <w:r>
        <w:rPr>
          <w:b/>
          <w:color w:val="000000"/>
          <w:sz w:val="28"/>
          <w:szCs w:val="28"/>
        </w:rPr>
        <w:t>показати о</w:t>
      </w:r>
      <w:r>
        <w:rPr>
          <w:b/>
          <w:color w:val="202024"/>
          <w:sz w:val="28"/>
          <w:szCs w:val="28"/>
        </w:rPr>
        <w:t xml:space="preserve">брази військовослужбовців армії </w:t>
      </w:r>
      <w:proofErr w:type="spellStart"/>
      <w:r>
        <w:rPr>
          <w:b/>
          <w:color w:val="202024"/>
          <w:sz w:val="28"/>
          <w:szCs w:val="28"/>
        </w:rPr>
        <w:t>росії</w:t>
      </w:r>
      <w:proofErr w:type="spellEnd"/>
      <w:r>
        <w:rPr>
          <w:b/>
          <w:color w:val="202024"/>
          <w:sz w:val="28"/>
          <w:szCs w:val="28"/>
        </w:rPr>
        <w:t xml:space="preserve"> в українських ЗМІ</w:t>
      </w:r>
      <w:r>
        <w:rPr>
          <w:color w:val="000000"/>
          <w:sz w:val="28"/>
          <w:szCs w:val="28"/>
        </w:rPr>
        <w:t xml:space="preserve">. Досягнути вказаної мети можна завдяки виконанню наступних завдань: показати сформовані образи військових </w:t>
      </w:r>
      <w:proofErr w:type="spellStart"/>
      <w:r>
        <w:rPr>
          <w:color w:val="000000"/>
          <w:sz w:val="28"/>
          <w:szCs w:val="28"/>
        </w:rPr>
        <w:t>рф</w:t>
      </w:r>
      <w:proofErr w:type="spellEnd"/>
      <w:r>
        <w:rPr>
          <w:color w:val="000000"/>
          <w:sz w:val="28"/>
          <w:szCs w:val="28"/>
        </w:rPr>
        <w:t xml:space="preserve"> на прикладі ЗМІ «Думська» та як вони змінювалися за період війни; проаналізувати їх вплив; порівняти з образами, які відклалися у людей у свідомості; порівняти з професійною точкою зору військових ЗСУ; виділити вже сформовані негативні тенденції й окреслити можливі наслідки; показати причину </w:t>
      </w:r>
      <w:proofErr w:type="spellStart"/>
      <w:r>
        <w:rPr>
          <w:color w:val="000000"/>
          <w:sz w:val="28"/>
          <w:szCs w:val="28"/>
        </w:rPr>
        <w:t>стереотипізації</w:t>
      </w:r>
      <w:proofErr w:type="spellEnd"/>
      <w:r>
        <w:rPr>
          <w:color w:val="000000"/>
          <w:sz w:val="28"/>
          <w:szCs w:val="28"/>
        </w:rPr>
        <w:t xml:space="preserve"> та її наслідки; презентувати власні висновки стосовно теми.</w:t>
      </w:r>
    </w:p>
    <w:p w14:paraId="0F3DC604" w14:textId="77777777" w:rsidR="00F66A13" w:rsidRDefault="00000000" w:rsidP="007727AC">
      <w:pPr>
        <w:spacing w:before="126" w:line="360" w:lineRule="auto"/>
        <w:ind w:left="102" w:right="153" w:firstLine="567"/>
        <w:jc w:val="both"/>
        <w:rPr>
          <w:color w:val="202024"/>
          <w:sz w:val="28"/>
          <w:szCs w:val="28"/>
        </w:rPr>
      </w:pPr>
      <w:r>
        <w:rPr>
          <w:b/>
          <w:i/>
          <w:sz w:val="28"/>
          <w:szCs w:val="28"/>
        </w:rPr>
        <w:t xml:space="preserve">Об'єкт дослідження: </w:t>
      </w:r>
      <w:r>
        <w:rPr>
          <w:sz w:val="28"/>
          <w:szCs w:val="28"/>
        </w:rPr>
        <w:t>образи ворога.</w:t>
      </w:r>
      <w:r>
        <w:rPr>
          <w:color w:val="202024"/>
          <w:sz w:val="28"/>
          <w:szCs w:val="28"/>
        </w:rPr>
        <w:t xml:space="preserve"> </w:t>
      </w:r>
    </w:p>
    <w:p w14:paraId="4FE231B6" w14:textId="77777777" w:rsidR="00F66A13" w:rsidRDefault="00000000" w:rsidP="007727AC">
      <w:pPr>
        <w:spacing w:before="126" w:line="360" w:lineRule="auto"/>
        <w:ind w:left="102" w:right="153" w:firstLine="567"/>
        <w:jc w:val="both"/>
        <w:rPr>
          <w:sz w:val="28"/>
          <w:szCs w:val="28"/>
        </w:rPr>
      </w:pPr>
      <w:r>
        <w:rPr>
          <w:b/>
          <w:i/>
          <w:sz w:val="28"/>
          <w:szCs w:val="28"/>
        </w:rPr>
        <w:t xml:space="preserve">Предмет дослідження: </w:t>
      </w:r>
      <w:r>
        <w:t>О</w:t>
      </w:r>
      <w:r>
        <w:rPr>
          <w:color w:val="202024"/>
          <w:sz w:val="28"/>
          <w:szCs w:val="28"/>
        </w:rPr>
        <w:t xml:space="preserve">брази військовослужбовців армії </w:t>
      </w:r>
      <w:proofErr w:type="spellStart"/>
      <w:r>
        <w:rPr>
          <w:color w:val="202024"/>
          <w:sz w:val="28"/>
          <w:szCs w:val="28"/>
        </w:rPr>
        <w:t>росії</w:t>
      </w:r>
      <w:proofErr w:type="spellEnd"/>
      <w:r>
        <w:rPr>
          <w:color w:val="202024"/>
          <w:sz w:val="28"/>
          <w:szCs w:val="28"/>
        </w:rPr>
        <w:t xml:space="preserve"> в українських ЗМІ</w:t>
      </w:r>
      <w:r>
        <w:t>.</w:t>
      </w:r>
    </w:p>
    <w:p w14:paraId="3399FE0A" w14:textId="77777777" w:rsidR="00F66A13" w:rsidRDefault="00000000" w:rsidP="007727AC">
      <w:pPr>
        <w:pBdr>
          <w:top w:val="nil"/>
          <w:left w:val="nil"/>
          <w:bottom w:val="nil"/>
          <w:right w:val="nil"/>
          <w:between w:val="nil"/>
        </w:pBdr>
        <w:spacing w:line="360" w:lineRule="auto"/>
        <w:ind w:left="102" w:right="153" w:firstLine="567"/>
        <w:jc w:val="both"/>
        <w:rPr>
          <w:color w:val="000000"/>
          <w:sz w:val="28"/>
          <w:szCs w:val="28"/>
        </w:rPr>
        <w:sectPr w:rsidR="00F66A13" w:rsidSect="007727AC">
          <w:pgSz w:w="11920" w:h="16840"/>
          <w:pgMar w:top="1418" w:right="567" w:bottom="1418" w:left="1701" w:header="1425" w:footer="0" w:gutter="0"/>
          <w:cols w:space="720"/>
        </w:sectPr>
      </w:pPr>
      <w:r>
        <w:rPr>
          <w:b/>
          <w:i/>
          <w:color w:val="000000"/>
          <w:sz w:val="28"/>
          <w:szCs w:val="28"/>
        </w:rPr>
        <w:t xml:space="preserve">Методи дослідження: </w:t>
      </w:r>
      <w:r>
        <w:rPr>
          <w:color w:val="000000"/>
          <w:sz w:val="28"/>
          <w:szCs w:val="28"/>
        </w:rPr>
        <w:t xml:space="preserve">моніторинг ЗМІ, аналіз отриманих даних, опитування людей 18-22 років, отримання коментарів від військових ЗСУ, </w:t>
      </w:r>
      <w:r>
        <w:rPr>
          <w:color w:val="000000"/>
          <w:sz w:val="28"/>
          <w:szCs w:val="28"/>
        </w:rPr>
        <w:lastRenderedPageBreak/>
        <w:t>спостереження за поведінкою людей та подіями.</w:t>
      </w:r>
    </w:p>
    <w:p w14:paraId="35B3A731" w14:textId="77777777" w:rsidR="00F66A13" w:rsidRDefault="00000000">
      <w:pPr>
        <w:pStyle w:val="1"/>
      </w:pPr>
      <w:bookmarkStart w:id="3" w:name="_heading=h.3znysh7" w:colFirst="0" w:colLast="0"/>
      <w:bookmarkEnd w:id="3"/>
      <w:r>
        <w:lastRenderedPageBreak/>
        <w:t>ОБҐРУНТУВАННЯ ПІДГОТОВКИ ПРОЄКТУ</w:t>
      </w:r>
    </w:p>
    <w:p w14:paraId="4821C94F" w14:textId="77777777" w:rsidR="00F66A13" w:rsidRDefault="00F66A13">
      <w:pPr>
        <w:pBdr>
          <w:top w:val="nil"/>
          <w:left w:val="nil"/>
          <w:bottom w:val="nil"/>
          <w:right w:val="nil"/>
          <w:between w:val="nil"/>
        </w:pBdr>
        <w:rPr>
          <w:b/>
          <w:color w:val="000000"/>
          <w:sz w:val="30"/>
          <w:szCs w:val="30"/>
        </w:rPr>
      </w:pPr>
    </w:p>
    <w:p w14:paraId="5334B29D" w14:textId="77777777" w:rsidR="00F66A13" w:rsidRDefault="00F66A13">
      <w:pPr>
        <w:pBdr>
          <w:top w:val="nil"/>
          <w:left w:val="nil"/>
          <w:bottom w:val="nil"/>
          <w:right w:val="nil"/>
          <w:between w:val="nil"/>
        </w:pBdr>
        <w:rPr>
          <w:b/>
          <w:color w:val="000000"/>
          <w:sz w:val="26"/>
          <w:szCs w:val="26"/>
        </w:rPr>
      </w:pPr>
    </w:p>
    <w:p w14:paraId="27B525DA" w14:textId="77777777" w:rsidR="00F66A13" w:rsidRDefault="00000000" w:rsidP="00C0582D">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t xml:space="preserve">Війна триває вже 10 років. З моменту повномасштабного вторгнення пройшло вже 2 роки. За цей період багато чого змінилося, особливо — думки та життя багатьох людей. І причиною того є сусідня країна-терорист та її </w:t>
      </w:r>
      <w:r>
        <w:rPr>
          <w:sz w:val="28"/>
          <w:szCs w:val="28"/>
        </w:rPr>
        <w:t>кати</w:t>
      </w:r>
      <w:r>
        <w:rPr>
          <w:color w:val="000000"/>
          <w:sz w:val="28"/>
          <w:szCs w:val="28"/>
        </w:rPr>
        <w:t xml:space="preserve"> — військовослужбовці російської армії. Які, нажаль, фігурують майже всюди в інформаційному середовищі, пов'язаного з нами тим чи іншим чином. Тому, актуальним і необхідним є дослідження важливих питань: в яких образах збройні сили </w:t>
      </w:r>
      <w:proofErr w:type="spellStart"/>
      <w:r>
        <w:rPr>
          <w:color w:val="000000"/>
          <w:sz w:val="28"/>
          <w:szCs w:val="28"/>
        </w:rPr>
        <w:t>росії</w:t>
      </w:r>
      <w:proofErr w:type="spellEnd"/>
      <w:r>
        <w:rPr>
          <w:color w:val="000000"/>
          <w:sz w:val="28"/>
          <w:szCs w:val="28"/>
        </w:rPr>
        <w:t xml:space="preserve">  представлені в українському інформаційному просторі.</w:t>
      </w:r>
    </w:p>
    <w:p w14:paraId="6B79D67D" w14:textId="77777777" w:rsidR="00F66A13" w:rsidRDefault="00000000" w:rsidP="00C0582D">
      <w:pPr>
        <w:pBdr>
          <w:top w:val="nil"/>
          <w:left w:val="nil"/>
          <w:bottom w:val="nil"/>
          <w:right w:val="nil"/>
          <w:between w:val="nil"/>
        </w:pBdr>
        <w:spacing w:before="161" w:line="360" w:lineRule="auto"/>
        <w:ind w:left="100" w:right="11" w:firstLine="567"/>
        <w:jc w:val="both"/>
        <w:rPr>
          <w:color w:val="000000"/>
          <w:sz w:val="28"/>
          <w:szCs w:val="28"/>
        </w:rPr>
      </w:pPr>
      <w:r>
        <w:rPr>
          <w:color w:val="000000"/>
          <w:sz w:val="28"/>
          <w:szCs w:val="28"/>
        </w:rPr>
        <w:t>Почнемо з моніторингу матеріалів на вказану тематику в одеських ЗМІ, зокрема в «Думська». Період моніторингу з 2013 року (до початку війни) до лютого  2024 року включно.</w:t>
      </w:r>
    </w:p>
    <w:p w14:paraId="3C265F63" w14:textId="77777777" w:rsidR="00F66A13" w:rsidRDefault="00000000" w:rsidP="00C0582D">
      <w:pPr>
        <w:numPr>
          <w:ilvl w:val="0"/>
          <w:numId w:val="3"/>
        </w:numPr>
        <w:pBdr>
          <w:top w:val="nil"/>
          <w:left w:val="nil"/>
          <w:bottom w:val="nil"/>
          <w:right w:val="nil"/>
          <w:between w:val="nil"/>
        </w:pBdr>
        <w:tabs>
          <w:tab w:val="left" w:pos="404"/>
        </w:tabs>
        <w:spacing w:line="360" w:lineRule="auto"/>
        <w:ind w:right="11" w:firstLine="567"/>
        <w:jc w:val="both"/>
        <w:rPr>
          <w:color w:val="000000"/>
          <w:sz w:val="28"/>
          <w:szCs w:val="28"/>
        </w:rPr>
      </w:pPr>
      <w:r>
        <w:rPr>
          <w:color w:val="000000"/>
          <w:sz w:val="28"/>
          <w:szCs w:val="28"/>
        </w:rPr>
        <w:t>У 2013 році декілька разів згадувалася лише руська-радянська армія у історичних матеріалах</w:t>
      </w:r>
    </w:p>
    <w:p w14:paraId="27263B0C" w14:textId="77777777" w:rsidR="00F66A13" w:rsidRDefault="00000000" w:rsidP="00C0582D">
      <w:pPr>
        <w:numPr>
          <w:ilvl w:val="0"/>
          <w:numId w:val="3"/>
        </w:numPr>
        <w:pBdr>
          <w:top w:val="nil"/>
          <w:left w:val="nil"/>
          <w:bottom w:val="nil"/>
          <w:right w:val="nil"/>
          <w:between w:val="nil"/>
        </w:pBdr>
        <w:tabs>
          <w:tab w:val="left" w:pos="404"/>
        </w:tabs>
        <w:ind w:left="403" w:right="11" w:firstLine="567"/>
        <w:jc w:val="both"/>
        <w:rPr>
          <w:color w:val="000000"/>
          <w:sz w:val="28"/>
          <w:szCs w:val="28"/>
        </w:rPr>
      </w:pPr>
      <w:r>
        <w:rPr>
          <w:color w:val="000000"/>
          <w:sz w:val="28"/>
          <w:szCs w:val="28"/>
        </w:rPr>
        <w:t>У наступний період — з 2014 по 2021 рік :</w:t>
      </w:r>
    </w:p>
    <w:p w14:paraId="00B40C49" w14:textId="77777777" w:rsidR="00F66A13" w:rsidRDefault="00000000" w:rsidP="00C0582D">
      <w:pPr>
        <w:pBdr>
          <w:top w:val="nil"/>
          <w:left w:val="nil"/>
          <w:bottom w:val="nil"/>
          <w:right w:val="nil"/>
          <w:between w:val="nil"/>
        </w:pBdr>
        <w:spacing w:before="161" w:line="360" w:lineRule="auto"/>
        <w:ind w:left="100" w:right="11" w:firstLine="567"/>
        <w:jc w:val="both"/>
        <w:rPr>
          <w:color w:val="000000"/>
          <w:sz w:val="28"/>
          <w:szCs w:val="28"/>
        </w:rPr>
      </w:pPr>
      <w:r>
        <w:rPr>
          <w:color w:val="000000"/>
          <w:sz w:val="28"/>
          <w:szCs w:val="28"/>
        </w:rPr>
        <w:t>У 2014 році стосовно нашої теми ми знайшли лише декілька цитат з 3 матеріалів. Це були статті стосовно ще на той час «неоднозначної» ситуації у Криму та Донецьку.</w:t>
      </w:r>
    </w:p>
    <w:p w14:paraId="16480698" w14:textId="77777777" w:rsidR="00F66A13" w:rsidRDefault="00000000" w:rsidP="00C0582D">
      <w:pPr>
        <w:pBdr>
          <w:top w:val="nil"/>
          <w:left w:val="nil"/>
          <w:bottom w:val="nil"/>
          <w:right w:val="nil"/>
          <w:between w:val="nil"/>
        </w:pBdr>
        <w:ind w:left="100" w:right="11" w:firstLine="567"/>
        <w:jc w:val="both"/>
        <w:rPr>
          <w:color w:val="000000"/>
          <w:sz w:val="28"/>
          <w:szCs w:val="28"/>
        </w:rPr>
      </w:pPr>
      <w:r>
        <w:rPr>
          <w:color w:val="000000"/>
          <w:sz w:val="28"/>
          <w:szCs w:val="28"/>
        </w:rPr>
        <w:t>Тут ми вперше стикаємося з описом російських військових:</w:t>
      </w:r>
    </w:p>
    <w:p w14:paraId="64319FED" w14:textId="77777777" w:rsidR="00F66A13" w:rsidRDefault="00000000" w:rsidP="00C0582D">
      <w:pPr>
        <w:pBdr>
          <w:top w:val="nil"/>
          <w:left w:val="nil"/>
          <w:bottom w:val="nil"/>
          <w:right w:val="nil"/>
          <w:between w:val="nil"/>
        </w:pBdr>
        <w:spacing w:before="161" w:line="360" w:lineRule="auto"/>
        <w:ind w:left="100" w:right="11" w:firstLine="567"/>
        <w:jc w:val="both"/>
        <w:rPr>
          <w:color w:val="000000"/>
          <w:sz w:val="28"/>
          <w:szCs w:val="28"/>
        </w:rPr>
      </w:pPr>
      <w:r>
        <w:rPr>
          <w:color w:val="000000"/>
          <w:sz w:val="28"/>
          <w:szCs w:val="28"/>
        </w:rPr>
        <w:t>«[...] коли невідомі люди, озброєні автоматичною зброєю та палками, зупинили наш автомобіль й ввічливо попросили розповісти, звідки й куди ми прямували.</w:t>
      </w:r>
    </w:p>
    <w:p w14:paraId="5ED140F8" w14:textId="77777777" w:rsidR="00F66A13" w:rsidRDefault="00000000" w:rsidP="00C0582D">
      <w:pPr>
        <w:pBdr>
          <w:top w:val="nil"/>
          <w:left w:val="nil"/>
          <w:bottom w:val="nil"/>
          <w:right w:val="nil"/>
          <w:between w:val="nil"/>
        </w:pBdr>
        <w:spacing w:line="360" w:lineRule="auto"/>
        <w:ind w:left="100" w:right="11" w:firstLine="567"/>
        <w:jc w:val="both"/>
        <w:rPr>
          <w:color w:val="000000"/>
          <w:sz w:val="28"/>
          <w:szCs w:val="28"/>
        </w:rPr>
        <w:sectPr w:rsidR="00F66A13" w:rsidSect="007727AC">
          <w:pgSz w:w="11920" w:h="16840"/>
          <w:pgMar w:top="1418" w:right="567" w:bottom="1418" w:left="1701" w:header="1417" w:footer="0" w:gutter="0"/>
          <w:cols w:space="720"/>
          <w:docGrid w:linePitch="299"/>
        </w:sectPr>
      </w:pPr>
      <w:r>
        <w:rPr>
          <w:color w:val="000000"/>
          <w:sz w:val="28"/>
          <w:szCs w:val="28"/>
        </w:rPr>
        <w:t xml:space="preserve">Публіка на блокпостах була різноманітна - від суворих парубків з автоматами в </w:t>
      </w:r>
      <w:proofErr w:type="spellStart"/>
      <w:r>
        <w:rPr>
          <w:color w:val="000000"/>
          <w:sz w:val="28"/>
          <w:szCs w:val="28"/>
        </w:rPr>
        <w:t>беркутівськім</w:t>
      </w:r>
      <w:proofErr w:type="spellEnd"/>
      <w:r>
        <w:rPr>
          <w:color w:val="000000"/>
          <w:sz w:val="28"/>
          <w:szCs w:val="28"/>
        </w:rPr>
        <w:t xml:space="preserve"> камуфляжі до молодиків у звичайних дутих куртках й джинсах. Обличчя у всіх закриті». </w:t>
      </w:r>
    </w:p>
    <w:p w14:paraId="1CB6419D" w14:textId="77777777" w:rsidR="00F66A13" w:rsidRDefault="00000000" w:rsidP="00C0582D">
      <w:pPr>
        <w:pBdr>
          <w:top w:val="nil"/>
          <w:left w:val="nil"/>
          <w:bottom w:val="nil"/>
          <w:right w:val="nil"/>
          <w:between w:val="nil"/>
        </w:pBdr>
        <w:spacing w:before="126" w:line="360" w:lineRule="auto"/>
        <w:ind w:left="102" w:right="11" w:firstLine="567"/>
        <w:jc w:val="both"/>
        <w:rPr>
          <w:color w:val="000000"/>
          <w:sz w:val="28"/>
          <w:szCs w:val="28"/>
        </w:rPr>
      </w:pPr>
      <w:r>
        <w:rPr>
          <w:color w:val="000000"/>
          <w:sz w:val="28"/>
          <w:szCs w:val="28"/>
        </w:rPr>
        <w:lastRenderedPageBreak/>
        <w:t>Це була цитата з матеріалу «Один день у Криму: спроба переговорів й ввічливі озброєні люди», у якому вперше, 2 березня 2014 року, ми стикаємося з описом російських військовослужбовців.</w:t>
      </w:r>
    </w:p>
    <w:p w14:paraId="16FFDD82" w14:textId="77777777" w:rsidR="00F66A13" w:rsidRDefault="00000000" w:rsidP="00C0582D">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 xml:space="preserve">У наступних двох матеріалах («Як ми втрачаємо Крим» та «Один день у Донецьку: пусті вулиці, </w:t>
      </w:r>
      <w:proofErr w:type="spellStart"/>
      <w:r>
        <w:rPr>
          <w:color w:val="000000"/>
          <w:sz w:val="28"/>
          <w:szCs w:val="28"/>
        </w:rPr>
        <w:t>заколочені</w:t>
      </w:r>
      <w:proofErr w:type="spellEnd"/>
      <w:r>
        <w:rPr>
          <w:color w:val="000000"/>
          <w:sz w:val="28"/>
          <w:szCs w:val="28"/>
        </w:rPr>
        <w:t xml:space="preserve"> </w:t>
      </w:r>
      <w:proofErr w:type="spellStart"/>
      <w:r>
        <w:rPr>
          <w:color w:val="000000"/>
          <w:sz w:val="28"/>
          <w:szCs w:val="28"/>
        </w:rPr>
        <w:t>вітріни</w:t>
      </w:r>
      <w:proofErr w:type="spellEnd"/>
      <w:r>
        <w:rPr>
          <w:color w:val="000000"/>
          <w:sz w:val="28"/>
          <w:szCs w:val="28"/>
        </w:rPr>
        <w:t xml:space="preserve"> й "ввічливі люди"») також повторюються такі позиції, як ввічливі, озброєні автоматом, </w:t>
      </w:r>
      <w:proofErr w:type="spellStart"/>
      <w:r>
        <w:rPr>
          <w:color w:val="000000"/>
          <w:sz w:val="28"/>
          <w:szCs w:val="28"/>
        </w:rPr>
        <w:t>різноманітно</w:t>
      </w:r>
      <w:proofErr w:type="spellEnd"/>
      <w:r>
        <w:rPr>
          <w:color w:val="000000"/>
          <w:sz w:val="28"/>
          <w:szCs w:val="28"/>
        </w:rPr>
        <w:t xml:space="preserve"> вбрані, частково агресивні.</w:t>
      </w:r>
    </w:p>
    <w:p w14:paraId="70E183EA" w14:textId="77777777" w:rsidR="00F66A13" w:rsidRDefault="00000000" w:rsidP="00C0582D">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У 2015 році фігурує у деяких матеріалах лише одна фраза стосовно російських військових — «нахмурені й у камуфляжі».</w:t>
      </w:r>
    </w:p>
    <w:p w14:paraId="168E90FC" w14:textId="77777777" w:rsidR="00F66A13" w:rsidRDefault="00000000" w:rsidP="00C0582D">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З 2016 по 2018 рік немає інформації, пов’язаної з нашою темою, так само знизилася кількість матеріалів щодо війни в цілому.</w:t>
      </w:r>
    </w:p>
    <w:p w14:paraId="765CD974" w14:textId="77777777" w:rsidR="00F66A13" w:rsidRDefault="00000000" w:rsidP="00C0582D">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 xml:space="preserve">У 2019 році є два матеріали, з яких ми можемо ще побачити образ військових </w:t>
      </w:r>
      <w:proofErr w:type="spellStart"/>
      <w:r>
        <w:rPr>
          <w:color w:val="000000"/>
          <w:sz w:val="28"/>
          <w:szCs w:val="28"/>
        </w:rPr>
        <w:t>росії</w:t>
      </w:r>
      <w:proofErr w:type="spellEnd"/>
      <w:r>
        <w:rPr>
          <w:color w:val="000000"/>
          <w:sz w:val="28"/>
          <w:szCs w:val="28"/>
        </w:rPr>
        <w:t>. Причому вже з точки зору представників нашої армії.</w:t>
      </w:r>
    </w:p>
    <w:p w14:paraId="630F2309" w14:textId="77777777" w:rsidR="00F66A13" w:rsidRDefault="00000000" w:rsidP="00C0582D">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У матеріалі «Зірковий час "</w:t>
      </w:r>
      <w:proofErr w:type="spellStart"/>
      <w:r>
        <w:rPr>
          <w:color w:val="000000"/>
          <w:sz w:val="28"/>
          <w:szCs w:val="28"/>
        </w:rPr>
        <w:t>Шторма</w:t>
      </w:r>
      <w:proofErr w:type="spellEnd"/>
      <w:r>
        <w:rPr>
          <w:color w:val="000000"/>
          <w:sz w:val="28"/>
          <w:szCs w:val="28"/>
        </w:rPr>
        <w:t>": як одеські менти псковських десантників здолали та цивільних врятували» (23 серпня) ми вперше стикаємося з описом вмінь російських військових, порушеннями Женевської конвенції, жорстокістю та ставленням до українських військових.</w:t>
      </w:r>
    </w:p>
    <w:p w14:paraId="56BFFFB0" w14:textId="77777777" w:rsidR="00F66A13" w:rsidRDefault="00000000" w:rsidP="00C0582D">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 xml:space="preserve">«"Те, що ми воюємо не з «шахтарями», я зрозумів з їхньої тактики. Як розверталися, як рухалися. Вони ще тоді наш гелікоптер збили", — згадує підполковник Євген Мірошниченко». </w:t>
      </w:r>
    </w:p>
    <w:p w14:paraId="1EC0E09A" w14:textId="77777777" w:rsidR="00F66A13" w:rsidRDefault="00000000" w:rsidP="00C0582D">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«Треба сказати, що це далеко не єдиний факт порушення "</w:t>
      </w:r>
      <w:proofErr w:type="spellStart"/>
      <w:r>
        <w:rPr>
          <w:color w:val="000000"/>
          <w:sz w:val="28"/>
          <w:szCs w:val="28"/>
        </w:rPr>
        <w:t>їхтамнетами</w:t>
      </w:r>
      <w:proofErr w:type="spellEnd"/>
      <w:r>
        <w:rPr>
          <w:color w:val="000000"/>
          <w:sz w:val="28"/>
          <w:szCs w:val="28"/>
        </w:rPr>
        <w:t xml:space="preserve">" законів та звичаїв війни. [...] І розстрілювали українців, хоч як це не дивно, не місцеві бойовики, а кадрові російські військові». </w:t>
      </w:r>
    </w:p>
    <w:p w14:paraId="6875295E" w14:textId="77777777" w:rsidR="00F66A13" w:rsidRDefault="00000000" w:rsidP="00C0582D">
      <w:pPr>
        <w:pBdr>
          <w:top w:val="nil"/>
          <w:left w:val="nil"/>
          <w:bottom w:val="nil"/>
          <w:right w:val="nil"/>
          <w:between w:val="nil"/>
        </w:pBdr>
        <w:spacing w:line="360" w:lineRule="auto"/>
        <w:ind w:left="102" w:right="11" w:firstLine="567"/>
        <w:jc w:val="both"/>
        <w:rPr>
          <w:color w:val="000000"/>
          <w:sz w:val="28"/>
          <w:szCs w:val="28"/>
        </w:rPr>
        <w:sectPr w:rsidR="00F66A13" w:rsidSect="007727AC">
          <w:pgSz w:w="11920" w:h="16840"/>
          <w:pgMar w:top="1418" w:right="567" w:bottom="1418" w:left="1701" w:header="1425" w:footer="0" w:gutter="0"/>
          <w:cols w:space="720"/>
        </w:sectPr>
      </w:pPr>
      <w:r>
        <w:rPr>
          <w:color w:val="000000"/>
          <w:sz w:val="28"/>
          <w:szCs w:val="28"/>
        </w:rPr>
        <w:t>У матеріалі наголошується, що «практикували» вбивства українців саме представники російської армії.</w:t>
      </w:r>
    </w:p>
    <w:p w14:paraId="71C0E88B" w14:textId="77777777" w:rsidR="00F66A13" w:rsidRDefault="00000000" w:rsidP="00A75AD4">
      <w:pPr>
        <w:pBdr>
          <w:top w:val="nil"/>
          <w:left w:val="nil"/>
          <w:bottom w:val="nil"/>
          <w:right w:val="nil"/>
          <w:between w:val="nil"/>
        </w:pBdr>
        <w:spacing w:before="126" w:line="360" w:lineRule="auto"/>
        <w:ind w:left="102" w:right="11" w:firstLine="567"/>
        <w:jc w:val="both"/>
        <w:rPr>
          <w:color w:val="000000"/>
          <w:sz w:val="28"/>
          <w:szCs w:val="28"/>
        </w:rPr>
      </w:pPr>
      <w:r>
        <w:rPr>
          <w:color w:val="000000"/>
          <w:sz w:val="28"/>
          <w:szCs w:val="28"/>
        </w:rPr>
        <w:lastRenderedPageBreak/>
        <w:t>У другому матеріалі «Що кажуть на фронті про розведення військ: Народ навчився заплющувати очі на те, що нас щодня вбивають» (14 жовтня) вперше іде згадка про екіпіровку російських військових та менталітет їх професійних комбатантів, знову стикаємося з військовими злочинами.</w:t>
      </w:r>
    </w:p>
    <w:p w14:paraId="10A5FDD5" w14:textId="77777777" w:rsidR="00F66A13" w:rsidRDefault="00000000" w:rsidP="00A75AD4">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 xml:space="preserve">«[...] Замість білої ракети — куля великого калібру імпортного виробництва. Вони використовують гвинтівки </w:t>
      </w:r>
      <w:proofErr w:type="spellStart"/>
      <w:r>
        <w:rPr>
          <w:color w:val="000000"/>
          <w:sz w:val="28"/>
          <w:szCs w:val="28"/>
        </w:rPr>
        <w:t>Barrett</w:t>
      </w:r>
      <w:proofErr w:type="spellEnd"/>
      <w:r>
        <w:rPr>
          <w:color w:val="000000"/>
          <w:sz w:val="28"/>
          <w:szCs w:val="28"/>
        </w:rPr>
        <w:t xml:space="preserve">, </w:t>
      </w:r>
      <w:proofErr w:type="spellStart"/>
      <w:r>
        <w:rPr>
          <w:color w:val="000000"/>
          <w:sz w:val="28"/>
          <w:szCs w:val="28"/>
        </w:rPr>
        <w:t>Savage</w:t>
      </w:r>
      <w:proofErr w:type="spellEnd"/>
      <w:r>
        <w:rPr>
          <w:color w:val="000000"/>
          <w:sz w:val="28"/>
          <w:szCs w:val="28"/>
        </w:rPr>
        <w:t xml:space="preserve">, які дозволяють спокійно бити на 1-1,2 км». </w:t>
      </w:r>
    </w:p>
    <w:p w14:paraId="4B07860E" w14:textId="77777777" w:rsidR="00F66A13" w:rsidRDefault="00000000" w:rsidP="00A75AD4">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 xml:space="preserve">«Вовк: Ми вважаємо, що це професійні військові з </w:t>
      </w:r>
      <w:proofErr w:type="spellStart"/>
      <w:r>
        <w:rPr>
          <w:color w:val="000000"/>
          <w:sz w:val="28"/>
          <w:szCs w:val="28"/>
        </w:rPr>
        <w:t>росії</w:t>
      </w:r>
      <w:proofErr w:type="spellEnd"/>
      <w:r>
        <w:rPr>
          <w:color w:val="000000"/>
          <w:sz w:val="28"/>
          <w:szCs w:val="28"/>
        </w:rPr>
        <w:t xml:space="preserve">, випускники або учні снайперських шкіл, а також бійці спецпідрозділів ФСБ і ГРУ. Для них це розвага, вони набираються досвіду тут, а потім їдуть далі, наприклад, в Сирію». </w:t>
      </w:r>
    </w:p>
    <w:p w14:paraId="7AAEB155" w14:textId="77777777" w:rsidR="00F66A13" w:rsidRDefault="00000000" w:rsidP="00A75AD4">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 xml:space="preserve">У 2020 присутня лише одна цитата з матеріалу «Війна поряд: смерть, мирне місто і недоторканні вітряки» (30 жовтня) про те, як українські військові побачили, як невідомий російський військовий виліз на зовнішню частину окопу зі сторони ворога, у відмінному спорядженні та зброєю з </w:t>
      </w:r>
      <w:proofErr w:type="spellStart"/>
      <w:r>
        <w:rPr>
          <w:color w:val="000000"/>
          <w:sz w:val="28"/>
          <w:szCs w:val="28"/>
        </w:rPr>
        <w:t>каліматором</w:t>
      </w:r>
      <w:proofErr w:type="spellEnd"/>
      <w:r>
        <w:rPr>
          <w:color w:val="000000"/>
          <w:sz w:val="28"/>
          <w:szCs w:val="28"/>
        </w:rPr>
        <w:t>. Ставши у повний зріст й не кваплячись, він одиночним пострілом влучив в амбразуру опорного пункту на нашому боці, в колоду.</w:t>
      </w:r>
    </w:p>
    <w:p w14:paraId="1AD5F973" w14:textId="77777777" w:rsidR="00F66A13" w:rsidRDefault="00000000" w:rsidP="00A75AD4">
      <w:pPr>
        <w:pBdr>
          <w:top w:val="nil"/>
          <w:left w:val="nil"/>
          <w:bottom w:val="nil"/>
          <w:right w:val="nil"/>
          <w:between w:val="nil"/>
        </w:pBdr>
        <w:ind w:left="102" w:right="11" w:firstLine="567"/>
        <w:jc w:val="both"/>
        <w:rPr>
          <w:color w:val="000000"/>
          <w:sz w:val="28"/>
          <w:szCs w:val="28"/>
        </w:rPr>
      </w:pPr>
      <w:r>
        <w:rPr>
          <w:color w:val="000000"/>
          <w:sz w:val="28"/>
          <w:szCs w:val="28"/>
        </w:rPr>
        <w:t>У 2021 інформації щодо нашої теми немає.</w:t>
      </w:r>
    </w:p>
    <w:p w14:paraId="20A72061" w14:textId="77777777" w:rsidR="00A75AD4" w:rsidRDefault="00000000" w:rsidP="00A75AD4">
      <w:pPr>
        <w:spacing w:before="161" w:line="360" w:lineRule="auto"/>
        <w:ind w:left="102" w:right="11" w:firstLine="567"/>
        <w:jc w:val="both"/>
        <w:rPr>
          <w:b/>
          <w:sz w:val="28"/>
          <w:szCs w:val="28"/>
        </w:rPr>
      </w:pPr>
      <w:r>
        <w:rPr>
          <w:b/>
          <w:sz w:val="28"/>
          <w:szCs w:val="28"/>
        </w:rPr>
        <w:t xml:space="preserve">Період повномасштабного вторгнення з 2022 по лютий 2024 </w:t>
      </w:r>
    </w:p>
    <w:p w14:paraId="1DCF7617" w14:textId="1AD2B644" w:rsidR="00F66A13" w:rsidRDefault="00000000" w:rsidP="00A75AD4">
      <w:pPr>
        <w:spacing w:before="161" w:line="360" w:lineRule="auto"/>
        <w:ind w:left="102" w:right="11" w:firstLine="567"/>
        <w:jc w:val="both"/>
        <w:rPr>
          <w:sz w:val="28"/>
          <w:szCs w:val="28"/>
        </w:rPr>
      </w:pPr>
      <w:r>
        <w:rPr>
          <w:sz w:val="28"/>
          <w:szCs w:val="28"/>
        </w:rPr>
        <w:t>Зрозуміло, що вже у цей період часу з’являється багато матеріалів з репрезентацією образу ворога.</w:t>
      </w:r>
    </w:p>
    <w:p w14:paraId="3AF20482" w14:textId="77777777" w:rsidR="00F66A13" w:rsidRDefault="00000000" w:rsidP="00A75AD4">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 xml:space="preserve">Найбільше матеріалів було щодо вбивств наших полонених військових російськими солдатами, про їх жорстокість, </w:t>
      </w:r>
      <w:proofErr w:type="spellStart"/>
      <w:r>
        <w:rPr>
          <w:color w:val="000000"/>
          <w:sz w:val="28"/>
          <w:szCs w:val="28"/>
        </w:rPr>
        <w:t>безлюдяність</w:t>
      </w:r>
      <w:proofErr w:type="spellEnd"/>
      <w:r>
        <w:rPr>
          <w:color w:val="000000"/>
          <w:sz w:val="28"/>
          <w:szCs w:val="28"/>
        </w:rPr>
        <w:t xml:space="preserve">, </w:t>
      </w:r>
      <w:proofErr w:type="spellStart"/>
      <w:r>
        <w:rPr>
          <w:color w:val="000000"/>
          <w:sz w:val="28"/>
          <w:szCs w:val="28"/>
        </w:rPr>
        <w:t>згвалтування</w:t>
      </w:r>
      <w:proofErr w:type="spellEnd"/>
      <w:r>
        <w:rPr>
          <w:color w:val="000000"/>
          <w:sz w:val="28"/>
          <w:szCs w:val="28"/>
        </w:rPr>
        <w:t>, пограбування й крадіжки, тощо.</w:t>
      </w:r>
    </w:p>
    <w:p w14:paraId="30128921" w14:textId="13E929C4" w:rsidR="00F66A13" w:rsidRDefault="00000000" w:rsidP="00A75AD4">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 xml:space="preserve">Потім йшли так звані «основи для мемів», тобто матеріали щодо того, як певні військові </w:t>
      </w:r>
      <w:proofErr w:type="spellStart"/>
      <w:r>
        <w:rPr>
          <w:color w:val="000000"/>
          <w:sz w:val="28"/>
          <w:szCs w:val="28"/>
        </w:rPr>
        <w:t>росії</w:t>
      </w:r>
      <w:proofErr w:type="spellEnd"/>
      <w:r>
        <w:rPr>
          <w:color w:val="000000"/>
          <w:sz w:val="28"/>
          <w:szCs w:val="28"/>
        </w:rPr>
        <w:t xml:space="preserve"> здавалися у полон, дзвонили матерям</w:t>
      </w:r>
      <w:r w:rsidR="00A75AD4">
        <w:rPr>
          <w:color w:val="000000"/>
          <w:sz w:val="28"/>
          <w:szCs w:val="28"/>
        </w:rPr>
        <w:t xml:space="preserve">, </w:t>
      </w:r>
      <w:r>
        <w:rPr>
          <w:color w:val="000000"/>
          <w:sz w:val="28"/>
          <w:szCs w:val="28"/>
        </w:rPr>
        <w:t>жалілися на те, як їх відправили сюди вмирати, чи у них не було грошей й вибору, каяття, тощо.</w:t>
      </w:r>
    </w:p>
    <w:p w14:paraId="134C6D14" w14:textId="77777777" w:rsidR="00A75AD4" w:rsidRDefault="00A75AD4">
      <w:pPr>
        <w:pBdr>
          <w:top w:val="nil"/>
          <w:left w:val="nil"/>
          <w:bottom w:val="nil"/>
          <w:right w:val="nil"/>
          <w:between w:val="nil"/>
        </w:pBdr>
        <w:spacing w:line="360" w:lineRule="auto"/>
        <w:ind w:left="100" w:right="213"/>
        <w:rPr>
          <w:color w:val="000000"/>
          <w:sz w:val="28"/>
          <w:szCs w:val="28"/>
        </w:rPr>
      </w:pPr>
    </w:p>
    <w:p w14:paraId="2A730D51" w14:textId="77777777" w:rsidR="00A75AD4" w:rsidRDefault="00A75AD4">
      <w:pPr>
        <w:pBdr>
          <w:top w:val="nil"/>
          <w:left w:val="nil"/>
          <w:bottom w:val="nil"/>
          <w:right w:val="nil"/>
          <w:between w:val="nil"/>
        </w:pBdr>
        <w:spacing w:line="360" w:lineRule="auto"/>
        <w:ind w:left="100" w:right="213"/>
        <w:rPr>
          <w:color w:val="000000"/>
          <w:sz w:val="28"/>
          <w:szCs w:val="28"/>
        </w:rPr>
      </w:pPr>
    </w:p>
    <w:p w14:paraId="522388BC" w14:textId="760149A4" w:rsidR="00F66A13" w:rsidRDefault="00000000" w:rsidP="00A75AD4">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lastRenderedPageBreak/>
        <w:t xml:space="preserve">У матеріалі «Третій день широкомасштабного вторгнення </w:t>
      </w:r>
      <w:proofErr w:type="spellStart"/>
      <w:r>
        <w:rPr>
          <w:color w:val="000000"/>
          <w:sz w:val="28"/>
          <w:szCs w:val="28"/>
        </w:rPr>
        <w:t>росії</w:t>
      </w:r>
      <w:proofErr w:type="spellEnd"/>
      <w:r>
        <w:rPr>
          <w:color w:val="000000"/>
          <w:sz w:val="28"/>
          <w:szCs w:val="28"/>
        </w:rPr>
        <w:t xml:space="preserve"> до України: ЗСУ тримають оборону» (26 лютого) ми починаємо зіштовхуватися з першими відео/фото російських військових.</w:t>
      </w:r>
      <w:r>
        <w:rPr>
          <w:noProof/>
        </w:rPr>
        <w:drawing>
          <wp:anchor distT="0" distB="0" distL="0" distR="0" simplePos="0" relativeHeight="251663360" behindDoc="0" locked="0" layoutInCell="1" hidden="0" allowOverlap="1" wp14:anchorId="76C4C855" wp14:editId="7646533F">
            <wp:simplePos x="0" y="0"/>
            <wp:positionH relativeFrom="column">
              <wp:posOffset>82550</wp:posOffset>
            </wp:positionH>
            <wp:positionV relativeFrom="paragraph">
              <wp:posOffset>942975</wp:posOffset>
            </wp:positionV>
            <wp:extent cx="2667000" cy="2705100"/>
            <wp:effectExtent l="0" t="0" r="0" b="0"/>
            <wp:wrapNone/>
            <wp:docPr id="205752345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6"/>
                    <a:srcRect/>
                    <a:stretch>
                      <a:fillRect/>
                    </a:stretch>
                  </pic:blipFill>
                  <pic:spPr>
                    <a:xfrm>
                      <a:off x="0" y="0"/>
                      <a:ext cx="2667000" cy="2705100"/>
                    </a:xfrm>
                    <a:prstGeom prst="rect">
                      <a:avLst/>
                    </a:prstGeom>
                    <a:ln/>
                  </pic:spPr>
                </pic:pic>
              </a:graphicData>
            </a:graphic>
          </wp:anchor>
        </w:drawing>
      </w:r>
    </w:p>
    <w:p w14:paraId="384174A8" w14:textId="77777777" w:rsidR="00F66A13" w:rsidRDefault="00F66A13" w:rsidP="00A75AD4">
      <w:pPr>
        <w:pBdr>
          <w:top w:val="nil"/>
          <w:left w:val="nil"/>
          <w:bottom w:val="nil"/>
          <w:right w:val="nil"/>
          <w:between w:val="nil"/>
        </w:pBdr>
        <w:ind w:right="13"/>
        <w:jc w:val="both"/>
        <w:rPr>
          <w:color w:val="000000"/>
          <w:sz w:val="42"/>
          <w:szCs w:val="42"/>
        </w:rPr>
      </w:pPr>
    </w:p>
    <w:p w14:paraId="42251B23" w14:textId="77777777" w:rsidR="00F66A13" w:rsidRDefault="00000000" w:rsidP="00A75AD4">
      <w:pPr>
        <w:pBdr>
          <w:top w:val="nil"/>
          <w:left w:val="nil"/>
          <w:bottom w:val="nil"/>
          <w:right w:val="nil"/>
          <w:between w:val="nil"/>
        </w:pBdr>
        <w:spacing w:line="360" w:lineRule="auto"/>
        <w:ind w:left="4510" w:right="13"/>
        <w:jc w:val="both"/>
        <w:rPr>
          <w:color w:val="000000"/>
          <w:sz w:val="28"/>
          <w:szCs w:val="28"/>
        </w:rPr>
      </w:pPr>
      <w:r>
        <w:rPr>
          <w:color w:val="000000"/>
          <w:sz w:val="28"/>
          <w:szCs w:val="28"/>
        </w:rPr>
        <w:t>На фото ми можемо побачити полоненого снайпера, командира відділення з Ростовської області.</w:t>
      </w:r>
    </w:p>
    <w:p w14:paraId="248ED9D8" w14:textId="77777777" w:rsidR="00F66A13" w:rsidRDefault="00F66A13" w:rsidP="00A75AD4">
      <w:pPr>
        <w:pBdr>
          <w:top w:val="nil"/>
          <w:left w:val="nil"/>
          <w:bottom w:val="nil"/>
          <w:right w:val="nil"/>
          <w:between w:val="nil"/>
        </w:pBdr>
        <w:ind w:right="13"/>
        <w:jc w:val="both"/>
        <w:rPr>
          <w:color w:val="000000"/>
          <w:sz w:val="42"/>
          <w:szCs w:val="42"/>
        </w:rPr>
      </w:pPr>
    </w:p>
    <w:p w14:paraId="1747FBED" w14:textId="77777777" w:rsidR="00F66A13" w:rsidRDefault="00000000" w:rsidP="00A75AD4">
      <w:pPr>
        <w:pBdr>
          <w:top w:val="nil"/>
          <w:left w:val="nil"/>
          <w:bottom w:val="nil"/>
          <w:right w:val="nil"/>
          <w:between w:val="nil"/>
        </w:pBdr>
        <w:spacing w:line="360" w:lineRule="auto"/>
        <w:ind w:left="4510" w:right="13"/>
        <w:jc w:val="both"/>
        <w:rPr>
          <w:color w:val="000000"/>
          <w:sz w:val="28"/>
          <w:szCs w:val="28"/>
        </w:rPr>
      </w:pPr>
      <w:r>
        <w:rPr>
          <w:color w:val="000000"/>
          <w:sz w:val="28"/>
          <w:szCs w:val="28"/>
        </w:rPr>
        <w:t>(Скріншот з супутнього до матеріалу відео, Думська)</w:t>
      </w:r>
    </w:p>
    <w:p w14:paraId="3F987F60" w14:textId="77777777" w:rsidR="00F66A13" w:rsidRDefault="00F66A13" w:rsidP="00A75AD4">
      <w:pPr>
        <w:pBdr>
          <w:top w:val="nil"/>
          <w:left w:val="nil"/>
          <w:bottom w:val="nil"/>
          <w:right w:val="nil"/>
          <w:between w:val="nil"/>
        </w:pBdr>
        <w:ind w:right="13"/>
        <w:jc w:val="both"/>
        <w:rPr>
          <w:color w:val="000000"/>
          <w:sz w:val="30"/>
          <w:szCs w:val="30"/>
        </w:rPr>
      </w:pPr>
    </w:p>
    <w:p w14:paraId="585B5C44" w14:textId="77777777" w:rsidR="00F66A13" w:rsidRDefault="00F66A13" w:rsidP="00A75AD4">
      <w:pPr>
        <w:pBdr>
          <w:top w:val="nil"/>
          <w:left w:val="nil"/>
          <w:bottom w:val="nil"/>
          <w:right w:val="nil"/>
          <w:between w:val="nil"/>
        </w:pBdr>
        <w:ind w:right="13"/>
        <w:jc w:val="both"/>
        <w:rPr>
          <w:color w:val="000000"/>
          <w:sz w:val="30"/>
          <w:szCs w:val="30"/>
        </w:rPr>
      </w:pPr>
    </w:p>
    <w:p w14:paraId="43EF871A" w14:textId="77777777" w:rsidR="00F66A13" w:rsidRDefault="00F66A13" w:rsidP="00A75AD4">
      <w:pPr>
        <w:pBdr>
          <w:top w:val="nil"/>
          <w:left w:val="nil"/>
          <w:bottom w:val="nil"/>
          <w:right w:val="nil"/>
          <w:between w:val="nil"/>
        </w:pBdr>
        <w:ind w:right="13"/>
        <w:jc w:val="both"/>
        <w:rPr>
          <w:color w:val="000000"/>
          <w:sz w:val="30"/>
          <w:szCs w:val="30"/>
        </w:rPr>
      </w:pPr>
    </w:p>
    <w:p w14:paraId="571EC796" w14:textId="77777777" w:rsidR="00F66A13" w:rsidRDefault="00F66A13" w:rsidP="00A75AD4">
      <w:pPr>
        <w:pBdr>
          <w:top w:val="nil"/>
          <w:left w:val="nil"/>
          <w:bottom w:val="nil"/>
          <w:right w:val="nil"/>
          <w:between w:val="nil"/>
        </w:pBdr>
        <w:ind w:right="13"/>
        <w:jc w:val="both"/>
        <w:rPr>
          <w:color w:val="000000"/>
          <w:sz w:val="36"/>
          <w:szCs w:val="36"/>
        </w:rPr>
      </w:pPr>
    </w:p>
    <w:p w14:paraId="52DBA8D9" w14:textId="77777777" w:rsidR="00F66A13" w:rsidRDefault="00000000" w:rsidP="00A75AD4">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Також у матеріалах представників російської армії починають називати нацистами й фашистами.</w:t>
      </w:r>
    </w:p>
    <w:p w14:paraId="4FE96120" w14:textId="77777777" w:rsidR="00F66A13" w:rsidRDefault="00000000" w:rsidP="00A75AD4">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Далі пройдемося по значним матеріалам для висвітлення теми. Матеріал «Провал бліцкригу, або Хроніки каральної експедиції», 7 березня 2022:</w:t>
      </w:r>
    </w:p>
    <w:p w14:paraId="5FD214E2" w14:textId="77777777" w:rsidR="00A75AD4" w:rsidRDefault="00000000" w:rsidP="00A75AD4">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 xml:space="preserve">«Навіть далекі від військової справи люди (на зразок мене) не перестають дивуватися потоку новин, які на перший погляд свідчать про дивовижний непрофесіоналізм тих, хто готував цю операцію». </w:t>
      </w:r>
    </w:p>
    <w:p w14:paraId="79A76DF4" w14:textId="200123F0" w:rsidR="00F66A13" w:rsidRDefault="00F66A13" w:rsidP="00A75AD4">
      <w:pPr>
        <w:pBdr>
          <w:top w:val="nil"/>
          <w:left w:val="nil"/>
          <w:bottom w:val="nil"/>
          <w:right w:val="nil"/>
          <w:between w:val="nil"/>
        </w:pBdr>
        <w:spacing w:line="360" w:lineRule="auto"/>
        <w:ind w:left="100" w:right="13"/>
        <w:jc w:val="both"/>
        <w:rPr>
          <w:color w:val="000000"/>
          <w:sz w:val="28"/>
          <w:szCs w:val="28"/>
        </w:rPr>
      </w:pPr>
    </w:p>
    <w:p w14:paraId="0F25B3E2" w14:textId="66CC6927" w:rsidR="00A75AD4" w:rsidRPr="00A75AD4" w:rsidRDefault="00A75AD4" w:rsidP="00A75AD4">
      <w:pPr>
        <w:pBdr>
          <w:top w:val="nil"/>
          <w:left w:val="nil"/>
          <w:bottom w:val="nil"/>
          <w:right w:val="nil"/>
          <w:between w:val="nil"/>
        </w:pBdr>
        <w:spacing w:line="360" w:lineRule="auto"/>
        <w:ind w:left="100" w:right="13"/>
        <w:jc w:val="both"/>
        <w:rPr>
          <w:color w:val="000000"/>
          <w:sz w:val="28"/>
          <w:szCs w:val="28"/>
        </w:rPr>
      </w:pPr>
      <w:r>
        <w:rPr>
          <w:noProof/>
        </w:rPr>
        <w:drawing>
          <wp:anchor distT="0" distB="0" distL="0" distR="0" simplePos="0" relativeHeight="251664384" behindDoc="0" locked="0" layoutInCell="1" hidden="0" allowOverlap="1" wp14:anchorId="02F48729" wp14:editId="54BFB797">
            <wp:simplePos x="0" y="0"/>
            <wp:positionH relativeFrom="column">
              <wp:posOffset>74930</wp:posOffset>
            </wp:positionH>
            <wp:positionV relativeFrom="paragraph">
              <wp:posOffset>11430</wp:posOffset>
            </wp:positionV>
            <wp:extent cx="3038474" cy="1524000"/>
            <wp:effectExtent l="0" t="0" r="0" b="0"/>
            <wp:wrapNone/>
            <wp:docPr id="205752344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7"/>
                    <a:srcRect/>
                    <a:stretch>
                      <a:fillRect/>
                    </a:stretch>
                  </pic:blipFill>
                  <pic:spPr>
                    <a:xfrm>
                      <a:off x="0" y="0"/>
                      <a:ext cx="3038474" cy="1524000"/>
                    </a:xfrm>
                    <a:prstGeom prst="rect">
                      <a:avLst/>
                    </a:prstGeom>
                    <a:ln/>
                  </pic:spPr>
                </pic:pic>
              </a:graphicData>
            </a:graphic>
          </wp:anchor>
        </w:drawing>
      </w:r>
    </w:p>
    <w:p w14:paraId="273213F7" w14:textId="77777777" w:rsidR="00F66A13" w:rsidRDefault="00F66A13" w:rsidP="00A75AD4">
      <w:pPr>
        <w:pBdr>
          <w:top w:val="nil"/>
          <w:left w:val="nil"/>
          <w:bottom w:val="nil"/>
          <w:right w:val="nil"/>
          <w:between w:val="nil"/>
        </w:pBdr>
        <w:ind w:right="13"/>
        <w:jc w:val="both"/>
        <w:rPr>
          <w:color w:val="000000"/>
          <w:sz w:val="24"/>
          <w:szCs w:val="24"/>
        </w:rPr>
      </w:pPr>
    </w:p>
    <w:p w14:paraId="4734BAFB" w14:textId="77777777" w:rsidR="00F66A13" w:rsidRDefault="00000000" w:rsidP="00A75AD4">
      <w:pPr>
        <w:pBdr>
          <w:top w:val="nil"/>
          <w:left w:val="nil"/>
          <w:bottom w:val="nil"/>
          <w:right w:val="nil"/>
          <w:between w:val="nil"/>
        </w:pBdr>
        <w:ind w:left="5245" w:right="13"/>
        <w:jc w:val="both"/>
        <w:rPr>
          <w:color w:val="000000"/>
          <w:sz w:val="28"/>
          <w:szCs w:val="28"/>
        </w:rPr>
        <w:sectPr w:rsidR="00F66A13" w:rsidSect="007727AC">
          <w:pgSz w:w="11920" w:h="16840"/>
          <w:pgMar w:top="1418" w:right="567" w:bottom="1418" w:left="1701" w:header="1425" w:footer="0" w:gutter="0"/>
          <w:cols w:space="720"/>
        </w:sectPr>
      </w:pPr>
      <w:r>
        <w:rPr>
          <w:color w:val="000000"/>
          <w:sz w:val="28"/>
          <w:szCs w:val="28"/>
        </w:rPr>
        <w:t>(Фото з матеріалу Думської)</w:t>
      </w:r>
    </w:p>
    <w:p w14:paraId="4CF5F744" w14:textId="77777777" w:rsidR="00F66A13" w:rsidRDefault="00000000" w:rsidP="00A75AD4">
      <w:pPr>
        <w:pBdr>
          <w:top w:val="nil"/>
          <w:left w:val="nil"/>
          <w:bottom w:val="nil"/>
          <w:right w:val="nil"/>
          <w:between w:val="nil"/>
        </w:pBdr>
        <w:spacing w:before="126" w:line="360" w:lineRule="auto"/>
        <w:ind w:left="102" w:right="11" w:firstLine="567"/>
        <w:jc w:val="both"/>
        <w:rPr>
          <w:color w:val="000000"/>
          <w:sz w:val="28"/>
          <w:szCs w:val="28"/>
        </w:rPr>
      </w:pPr>
      <w:r>
        <w:rPr>
          <w:color w:val="000000"/>
          <w:sz w:val="28"/>
          <w:szCs w:val="28"/>
        </w:rPr>
        <w:lastRenderedPageBreak/>
        <w:t xml:space="preserve">Починається висміювання ворога журналістами, також маємо занотувати «ту саму </w:t>
      </w:r>
      <w:proofErr w:type="spellStart"/>
      <w:r>
        <w:rPr>
          <w:color w:val="000000"/>
          <w:sz w:val="28"/>
          <w:szCs w:val="28"/>
        </w:rPr>
        <w:t>мемну</w:t>
      </w:r>
      <w:proofErr w:type="spellEnd"/>
      <w:r>
        <w:rPr>
          <w:color w:val="000000"/>
          <w:sz w:val="28"/>
          <w:szCs w:val="28"/>
        </w:rPr>
        <w:t>» схожість між зовнішністю людей з фото й відео.</w:t>
      </w:r>
    </w:p>
    <w:p w14:paraId="131BBB81" w14:textId="77777777" w:rsidR="00F66A13" w:rsidRDefault="00000000" w:rsidP="00A75AD4">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Матеріал «Окуповані: страшні свідчення із захоплених російськими нацистами міст», 9 березня 2022:</w:t>
      </w:r>
    </w:p>
    <w:p w14:paraId="29F50880" w14:textId="77777777" w:rsidR="00F66A13" w:rsidRDefault="00000000" w:rsidP="00A75AD4">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 xml:space="preserve">«Вояки з них ніякі. Взуті дивно — цивільні черевики, кросівки, навіть валянки. Багато неросіян — якісь </w:t>
      </w:r>
      <w:proofErr w:type="spellStart"/>
      <w:r>
        <w:rPr>
          <w:color w:val="000000"/>
          <w:sz w:val="28"/>
          <w:szCs w:val="28"/>
        </w:rPr>
        <w:t>буряти</w:t>
      </w:r>
      <w:proofErr w:type="spellEnd"/>
      <w:r>
        <w:rPr>
          <w:color w:val="000000"/>
          <w:sz w:val="28"/>
          <w:szCs w:val="28"/>
        </w:rPr>
        <w:t xml:space="preserve"> абощо. Вигляд у деяких такий, немов вони повіситись збираються».</w:t>
      </w:r>
    </w:p>
    <w:p w14:paraId="3853D8AA" w14:textId="77777777" w:rsidR="00F66A13" w:rsidRDefault="00000000" w:rsidP="00A75AD4">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Починаються перші згадки про інші національності й особливості, які їх супроводжують.</w:t>
      </w:r>
    </w:p>
    <w:p w14:paraId="03ABB426" w14:textId="77777777" w:rsidR="00F66A13" w:rsidRDefault="00000000" w:rsidP="00A75AD4">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Далі виділимо матеріал «Миколаїв вистояв, визволення Херсона — не за горами: репортаж із зони бойових дій», 18 березня 2022, у якому ми стикаємося з описом російських військових звичайного громадянина. Він розповідає про двох спійманих солдатів. Першим є молодий хлопець, як вважає громадянин Ігор, 19 років. І тут ми вперше стикаємося із жалем до представників ворога, бо образ побитого, тремтячого молодого хлопця, який благає його не вбивати, викликає жалість у звичайного жителя.</w:t>
      </w:r>
    </w:p>
    <w:p w14:paraId="6D2AC6BB" w14:textId="77777777" w:rsidR="00F66A13" w:rsidRDefault="00000000" w:rsidP="00A75AD4">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Другий же спійманий, як описує нам його пан Ігор, виглядає запеклим, можливо є представником десанту або спецназу, величезний за комплекцією і мав при собі у кишенях багато награбованого. Ще один, вже інший образ.</w:t>
      </w:r>
    </w:p>
    <w:p w14:paraId="1D16E53A" w14:textId="77777777" w:rsidR="00F66A13" w:rsidRDefault="00000000" w:rsidP="00A75AD4">
      <w:pPr>
        <w:pBdr>
          <w:top w:val="nil"/>
          <w:left w:val="nil"/>
          <w:bottom w:val="nil"/>
          <w:right w:val="nil"/>
          <w:between w:val="nil"/>
        </w:pBdr>
        <w:spacing w:line="360" w:lineRule="auto"/>
        <w:ind w:left="102" w:right="11" w:firstLine="567"/>
        <w:jc w:val="both"/>
        <w:rPr>
          <w:color w:val="000000"/>
          <w:sz w:val="28"/>
          <w:szCs w:val="28"/>
        </w:rPr>
        <w:sectPr w:rsidR="00F66A13" w:rsidSect="007727AC">
          <w:pgSz w:w="11920" w:h="16840"/>
          <w:pgMar w:top="1418" w:right="567" w:bottom="1418" w:left="1701" w:header="1425" w:footer="0" w:gutter="0"/>
          <w:cols w:space="720"/>
        </w:sectPr>
      </w:pPr>
      <w:r>
        <w:rPr>
          <w:color w:val="000000"/>
          <w:sz w:val="28"/>
          <w:szCs w:val="28"/>
        </w:rPr>
        <w:t>Далі матеріал «Як маркетолог солдатом став: одесит пережив десять днів російської окупації та пішов добровольцем на фронт», 26 березня 2022, з якого ми можемо прочитати знову ж таки про такий образ ворога, як молоді хлопці у різноманітному одязі, років 18-19, які нервували. Але це не заважало їм жорстоко вбивати людей, згідно подальшої інформації у матеріалі.</w:t>
      </w:r>
    </w:p>
    <w:p w14:paraId="1264AE20" w14:textId="77777777" w:rsidR="00F66A13" w:rsidRDefault="00000000" w:rsidP="00A75AD4">
      <w:pPr>
        <w:pBdr>
          <w:top w:val="nil"/>
          <w:left w:val="nil"/>
          <w:bottom w:val="nil"/>
          <w:right w:val="nil"/>
          <w:between w:val="nil"/>
        </w:pBdr>
        <w:spacing w:before="126" w:line="360" w:lineRule="auto"/>
        <w:ind w:left="102" w:right="11" w:firstLine="567"/>
        <w:jc w:val="both"/>
        <w:rPr>
          <w:color w:val="000000"/>
          <w:sz w:val="28"/>
          <w:szCs w:val="28"/>
        </w:rPr>
      </w:pPr>
      <w:r>
        <w:rPr>
          <w:color w:val="000000"/>
          <w:sz w:val="28"/>
          <w:szCs w:val="28"/>
        </w:rPr>
        <w:lastRenderedPageBreak/>
        <w:t xml:space="preserve">Окремо хочеться виділити матеріал «Фронтовий репортаж із південних областей України: купи тіл та металу, зруйновані села та кримінальні звичаї російських нацистів», 15 квітня 2022. Який дуже добре описує ще одну частину образу російського військового — бруд й сміття, який вони розводять всюди, де є. Також вже згадані раніше пограбування, крадіжки, й ще одну особливість багатьох військових </w:t>
      </w:r>
      <w:proofErr w:type="spellStart"/>
      <w:r>
        <w:rPr>
          <w:color w:val="000000"/>
          <w:sz w:val="28"/>
          <w:szCs w:val="28"/>
        </w:rPr>
        <w:t>росії</w:t>
      </w:r>
      <w:proofErr w:type="spellEnd"/>
      <w:r>
        <w:rPr>
          <w:color w:val="000000"/>
          <w:sz w:val="28"/>
          <w:szCs w:val="28"/>
        </w:rPr>
        <w:t xml:space="preserve"> — постійний сморід та </w:t>
      </w:r>
      <w:proofErr w:type="spellStart"/>
      <w:r>
        <w:rPr>
          <w:color w:val="000000"/>
          <w:sz w:val="28"/>
          <w:szCs w:val="28"/>
        </w:rPr>
        <w:t>розпиття</w:t>
      </w:r>
      <w:proofErr w:type="spellEnd"/>
      <w:r>
        <w:rPr>
          <w:color w:val="000000"/>
          <w:sz w:val="28"/>
          <w:szCs w:val="28"/>
        </w:rPr>
        <w:t xml:space="preserve"> алкогольних напоїв. У матеріалі представлені також знущання над полоненими, звичайними громадянами, та жорстоке вбивство чоловіка через татуїровку ВДВ. Всі ці складові повторюються й у інших матеріалах.</w:t>
      </w:r>
    </w:p>
    <w:p w14:paraId="3B78C31D" w14:textId="77777777" w:rsidR="00F66A13" w:rsidRDefault="00000000" w:rsidP="00A75AD4">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Потім, у травні 2022, починають з’являтися все більше і більше смішних історій про «промашки» російських військових (то ненароком впали, то загубили рацію, то крадуть знову якийсь туалет, тощо.)</w:t>
      </w:r>
    </w:p>
    <w:p w14:paraId="22E1FFEF" w14:textId="77777777" w:rsidR="00F66A13" w:rsidRDefault="00000000" w:rsidP="00A75AD4">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 xml:space="preserve">Далі — показовий матеріал «“Російський світ — як сарана”: священики та лікар із захопленого “Сапфіру” розповіли про перебування у полоні», 21 червня 2022. Цей матеріал підводить підсумки по ще одній особливості російських військових — вони жахливо відносяться як до полонених військових, так і до звичайних громадян під окупацією (особливості — постійне побиття та промивання </w:t>
      </w:r>
      <w:proofErr w:type="spellStart"/>
      <w:r>
        <w:rPr>
          <w:color w:val="000000"/>
          <w:sz w:val="28"/>
          <w:szCs w:val="28"/>
        </w:rPr>
        <w:t>мізків</w:t>
      </w:r>
      <w:proofErr w:type="spellEnd"/>
      <w:r>
        <w:rPr>
          <w:color w:val="000000"/>
          <w:sz w:val="28"/>
          <w:szCs w:val="28"/>
        </w:rPr>
        <w:t xml:space="preserve"> пропагандою). Часто починає з’являтися словосполучення «Неандертальці з автоматом».</w:t>
      </w:r>
    </w:p>
    <w:p w14:paraId="3231AB07" w14:textId="7005DCF7" w:rsidR="00F66A13" w:rsidRDefault="00000000" w:rsidP="00A75AD4">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 xml:space="preserve">Наступний матеріал «Окуповані: розстріляна </w:t>
      </w:r>
      <w:proofErr w:type="spellStart"/>
      <w:r>
        <w:rPr>
          <w:color w:val="000000"/>
          <w:sz w:val="28"/>
          <w:szCs w:val="28"/>
        </w:rPr>
        <w:t>тероборона</w:t>
      </w:r>
      <w:proofErr w:type="spellEnd"/>
      <w:r>
        <w:rPr>
          <w:color w:val="000000"/>
          <w:sz w:val="28"/>
          <w:szCs w:val="28"/>
        </w:rPr>
        <w:t xml:space="preserve">, стукачі, нічні обшуки та </w:t>
      </w:r>
      <w:proofErr w:type="spellStart"/>
      <w:r>
        <w:rPr>
          <w:color w:val="000000"/>
          <w:sz w:val="28"/>
          <w:szCs w:val="28"/>
        </w:rPr>
        <w:t>Харатьян</w:t>
      </w:r>
      <w:proofErr w:type="spellEnd"/>
      <w:r>
        <w:rPr>
          <w:color w:val="000000"/>
          <w:sz w:val="28"/>
          <w:szCs w:val="28"/>
        </w:rPr>
        <w:t xml:space="preserve"> із “землянами” — як виживає під п’ятою ворога український Херсон», 31 серпня 2022, показує нам, що вже є певні сформовані ЗМІ образи, які відклалися у свідомості людей. До прикладу, сформовано образ «</w:t>
      </w:r>
      <w:proofErr w:type="spellStart"/>
      <w:r>
        <w:rPr>
          <w:color w:val="000000"/>
          <w:sz w:val="28"/>
          <w:szCs w:val="28"/>
        </w:rPr>
        <w:t>чмоня</w:t>
      </w:r>
      <w:proofErr w:type="spellEnd"/>
      <w:r>
        <w:rPr>
          <w:color w:val="000000"/>
          <w:sz w:val="28"/>
          <w:szCs w:val="28"/>
        </w:rPr>
        <w:t xml:space="preserve"> з автоматом». Прослідковується</w:t>
      </w:r>
      <w:r w:rsidR="00A75AD4">
        <w:rPr>
          <w:color w:val="000000"/>
          <w:sz w:val="28"/>
          <w:szCs w:val="28"/>
        </w:rPr>
        <w:t xml:space="preserve"> </w:t>
      </w:r>
      <w:r>
        <w:rPr>
          <w:color w:val="000000"/>
          <w:sz w:val="28"/>
          <w:szCs w:val="28"/>
        </w:rPr>
        <w:t>різке виокремлення, розділення — інші національності як нижчий клас та росіяни — офіцери/вищий клас.</w:t>
      </w:r>
    </w:p>
    <w:p w14:paraId="367AF0ED" w14:textId="77777777" w:rsidR="00F66A13" w:rsidRDefault="00000000">
      <w:pPr>
        <w:ind w:left="100"/>
        <w:rPr>
          <w:b/>
          <w:sz w:val="28"/>
          <w:szCs w:val="28"/>
        </w:rPr>
      </w:pPr>
      <w:r>
        <w:rPr>
          <w:b/>
          <w:sz w:val="28"/>
          <w:szCs w:val="28"/>
        </w:rPr>
        <w:t>2023 рік</w:t>
      </w:r>
    </w:p>
    <w:p w14:paraId="25799595" w14:textId="77777777" w:rsidR="00F66A13" w:rsidRDefault="00000000" w:rsidP="00A75AD4">
      <w:pPr>
        <w:pBdr>
          <w:top w:val="nil"/>
          <w:left w:val="nil"/>
          <w:bottom w:val="nil"/>
          <w:right w:val="nil"/>
          <w:between w:val="nil"/>
        </w:pBdr>
        <w:spacing w:before="161" w:line="360" w:lineRule="auto"/>
        <w:ind w:left="102" w:firstLine="567"/>
        <w:jc w:val="both"/>
        <w:rPr>
          <w:color w:val="000000"/>
          <w:sz w:val="28"/>
          <w:szCs w:val="28"/>
        </w:rPr>
      </w:pPr>
      <w:r>
        <w:rPr>
          <w:color w:val="000000"/>
          <w:sz w:val="28"/>
          <w:szCs w:val="28"/>
        </w:rPr>
        <w:t>Матеріал «Руїни, російські звалища та скалічені долі: який вигляд має південь України після втечі окупантів», 22 лютого:</w:t>
      </w:r>
    </w:p>
    <w:p w14:paraId="446C34AB" w14:textId="77777777" w:rsidR="00F66A13" w:rsidRDefault="00000000" w:rsidP="00A75AD4">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lastRenderedPageBreak/>
        <w:t xml:space="preserve">«У кожному селі, де стояли окупанти, зафіксовано зґвалтування, пограбування, крадіжки та вбивства, — каже прокурор. — Я не хочу давати емоційних оцінок, але, на моє глибоке переконання, це можна описати одним словом — "звірство"». </w:t>
      </w:r>
    </w:p>
    <w:p w14:paraId="062D5F2A" w14:textId="77777777" w:rsidR="00F66A13" w:rsidRDefault="00000000" w:rsidP="00A75AD4">
      <w:pPr>
        <w:pBdr>
          <w:top w:val="nil"/>
          <w:left w:val="nil"/>
          <w:bottom w:val="nil"/>
          <w:right w:val="nil"/>
          <w:between w:val="nil"/>
        </w:pBdr>
        <w:ind w:left="100" w:right="11" w:firstLine="567"/>
        <w:jc w:val="both"/>
        <w:rPr>
          <w:color w:val="000000"/>
          <w:sz w:val="28"/>
          <w:szCs w:val="28"/>
        </w:rPr>
      </w:pPr>
      <w:r>
        <w:rPr>
          <w:color w:val="000000"/>
          <w:sz w:val="28"/>
          <w:szCs w:val="28"/>
        </w:rPr>
        <w:t>Продовжуються воєнні злочини.</w:t>
      </w:r>
    </w:p>
    <w:p w14:paraId="15A875F9" w14:textId="77777777" w:rsidR="00F66A13" w:rsidRDefault="00000000" w:rsidP="00A75AD4">
      <w:pPr>
        <w:pBdr>
          <w:top w:val="nil"/>
          <w:left w:val="nil"/>
          <w:bottom w:val="nil"/>
          <w:right w:val="nil"/>
          <w:between w:val="nil"/>
        </w:pBdr>
        <w:spacing w:before="161" w:line="360" w:lineRule="auto"/>
        <w:ind w:left="100" w:right="11" w:firstLine="567"/>
        <w:jc w:val="both"/>
        <w:rPr>
          <w:color w:val="000000"/>
          <w:sz w:val="28"/>
          <w:szCs w:val="28"/>
        </w:rPr>
      </w:pPr>
      <w:r>
        <w:rPr>
          <w:color w:val="000000"/>
          <w:sz w:val="28"/>
          <w:szCs w:val="28"/>
        </w:rPr>
        <w:t>Далі дуже описовий матеріал «Тортури, побиття, викрадення дітей: херсонський таксист — про місяці життя в окупації», 23 березня. В якому розповідається, як в окупованому Херсоні російські військові не притримуються правил дорожнього руху (і майже не збивають машину з людьми), калічать і вбивають тих, хто їм не сподобався (майже не вбили головного оповідача) або не підтримує їх пропаганду (</w:t>
      </w:r>
      <w:proofErr w:type="spellStart"/>
      <w:r>
        <w:rPr>
          <w:color w:val="000000"/>
          <w:sz w:val="28"/>
          <w:szCs w:val="28"/>
        </w:rPr>
        <w:t>вижгли</w:t>
      </w:r>
      <w:proofErr w:type="spellEnd"/>
      <w:r>
        <w:rPr>
          <w:color w:val="000000"/>
          <w:sz w:val="28"/>
          <w:szCs w:val="28"/>
        </w:rPr>
        <w:t xml:space="preserve"> очі чоловіку, який не зміг прочитати гімн </w:t>
      </w:r>
      <w:proofErr w:type="spellStart"/>
      <w:r>
        <w:rPr>
          <w:color w:val="000000"/>
          <w:sz w:val="28"/>
          <w:szCs w:val="28"/>
        </w:rPr>
        <w:t>росії</w:t>
      </w:r>
      <w:proofErr w:type="spellEnd"/>
      <w:r>
        <w:rPr>
          <w:color w:val="000000"/>
          <w:sz w:val="28"/>
          <w:szCs w:val="28"/>
        </w:rPr>
        <w:t xml:space="preserve"> через поганий зір), катують, тощо. Знову згадуються інші національності.</w:t>
      </w:r>
    </w:p>
    <w:p w14:paraId="7AC28F45" w14:textId="77777777" w:rsidR="00F66A13" w:rsidRDefault="00000000" w:rsidP="00A75AD4">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t xml:space="preserve">Й останній примітний матеріал «В одному приміщенні п'янка, у сусідньому катують людей, змушують славити </w:t>
      </w:r>
      <w:proofErr w:type="spellStart"/>
      <w:r>
        <w:rPr>
          <w:color w:val="000000"/>
          <w:sz w:val="28"/>
          <w:szCs w:val="28"/>
        </w:rPr>
        <w:t>путіна</w:t>
      </w:r>
      <w:proofErr w:type="spellEnd"/>
      <w:r>
        <w:rPr>
          <w:color w:val="000000"/>
          <w:sz w:val="28"/>
          <w:szCs w:val="28"/>
        </w:rPr>
        <w:t xml:space="preserve"> і </w:t>
      </w:r>
      <w:proofErr w:type="spellStart"/>
      <w:r>
        <w:rPr>
          <w:color w:val="000000"/>
          <w:sz w:val="28"/>
          <w:szCs w:val="28"/>
        </w:rPr>
        <w:t>шойгу</w:t>
      </w:r>
      <w:proofErr w:type="spellEnd"/>
      <w:r>
        <w:rPr>
          <w:color w:val="000000"/>
          <w:sz w:val="28"/>
          <w:szCs w:val="28"/>
        </w:rPr>
        <w:t xml:space="preserve">: український чиновник — про свої 52 дні в полоні», 27 травня . Тут все сказано у назві. </w:t>
      </w:r>
      <w:proofErr w:type="spellStart"/>
      <w:r>
        <w:rPr>
          <w:color w:val="000000"/>
          <w:sz w:val="28"/>
          <w:szCs w:val="28"/>
        </w:rPr>
        <w:t>Лище</w:t>
      </w:r>
      <w:proofErr w:type="spellEnd"/>
      <w:r>
        <w:rPr>
          <w:color w:val="000000"/>
          <w:sz w:val="28"/>
          <w:szCs w:val="28"/>
        </w:rPr>
        <w:t xml:space="preserve"> варто додати, що про знову згадуються алкоголь, молоді люди 18-19 років та звірства </w:t>
      </w:r>
      <w:proofErr w:type="spellStart"/>
      <w:r>
        <w:rPr>
          <w:color w:val="000000"/>
          <w:sz w:val="28"/>
          <w:szCs w:val="28"/>
        </w:rPr>
        <w:t>бурятів</w:t>
      </w:r>
      <w:proofErr w:type="spellEnd"/>
      <w:r>
        <w:rPr>
          <w:color w:val="000000"/>
          <w:sz w:val="28"/>
          <w:szCs w:val="28"/>
        </w:rPr>
        <w:t>.</w:t>
      </w:r>
    </w:p>
    <w:p w14:paraId="14FF44A7" w14:textId="77777777" w:rsidR="00F66A13" w:rsidRDefault="00000000" w:rsidP="00A75AD4">
      <w:pPr>
        <w:pBdr>
          <w:top w:val="nil"/>
          <w:left w:val="nil"/>
          <w:bottom w:val="nil"/>
          <w:right w:val="nil"/>
          <w:between w:val="nil"/>
        </w:pBdr>
        <w:ind w:left="100" w:right="11" w:firstLine="567"/>
        <w:jc w:val="both"/>
        <w:rPr>
          <w:color w:val="000000"/>
          <w:sz w:val="28"/>
          <w:szCs w:val="28"/>
        </w:rPr>
      </w:pPr>
      <w:r>
        <w:rPr>
          <w:color w:val="000000"/>
          <w:sz w:val="28"/>
          <w:szCs w:val="28"/>
        </w:rPr>
        <w:t>За січень і лютий 2024 інформації стосовно нашої теми не було.</w:t>
      </w:r>
    </w:p>
    <w:p w14:paraId="1FF97471" w14:textId="77777777" w:rsidR="00F66A13" w:rsidRDefault="00F66A13" w:rsidP="00A75AD4">
      <w:pPr>
        <w:pBdr>
          <w:top w:val="nil"/>
          <w:left w:val="nil"/>
          <w:bottom w:val="nil"/>
          <w:right w:val="nil"/>
          <w:between w:val="nil"/>
        </w:pBdr>
        <w:ind w:right="11" w:firstLine="567"/>
        <w:jc w:val="both"/>
        <w:rPr>
          <w:color w:val="000000"/>
          <w:sz w:val="30"/>
          <w:szCs w:val="30"/>
        </w:rPr>
      </w:pPr>
    </w:p>
    <w:p w14:paraId="3FF4C840" w14:textId="77777777" w:rsidR="00F66A13" w:rsidRDefault="00F66A13" w:rsidP="00A75AD4">
      <w:pPr>
        <w:pBdr>
          <w:top w:val="nil"/>
          <w:left w:val="nil"/>
          <w:bottom w:val="nil"/>
          <w:right w:val="nil"/>
          <w:between w:val="nil"/>
        </w:pBdr>
        <w:ind w:right="11" w:firstLine="567"/>
        <w:jc w:val="both"/>
        <w:rPr>
          <w:color w:val="000000"/>
          <w:sz w:val="26"/>
          <w:szCs w:val="26"/>
        </w:rPr>
      </w:pPr>
    </w:p>
    <w:p w14:paraId="50E9D23D" w14:textId="77777777" w:rsidR="00A75AD4" w:rsidRDefault="00000000" w:rsidP="00A75AD4">
      <w:pPr>
        <w:spacing w:line="360" w:lineRule="auto"/>
        <w:ind w:left="100" w:right="11" w:firstLine="567"/>
        <w:jc w:val="both"/>
        <w:rPr>
          <w:b/>
          <w:sz w:val="28"/>
          <w:szCs w:val="28"/>
        </w:rPr>
      </w:pPr>
      <w:r>
        <w:rPr>
          <w:b/>
          <w:sz w:val="28"/>
          <w:szCs w:val="28"/>
        </w:rPr>
        <w:t>З проаналізованих матеріалів й наведених прикладів можемо зробити висновок:</w:t>
      </w:r>
    </w:p>
    <w:p w14:paraId="6DA29B5A" w14:textId="1E94E389" w:rsidR="00F66A13" w:rsidRDefault="00000000" w:rsidP="00A75AD4">
      <w:pPr>
        <w:spacing w:line="360" w:lineRule="auto"/>
        <w:ind w:left="100" w:right="11" w:firstLine="567"/>
        <w:jc w:val="both"/>
        <w:rPr>
          <w:color w:val="000000"/>
          <w:sz w:val="28"/>
          <w:szCs w:val="28"/>
        </w:rPr>
      </w:pPr>
      <w:r>
        <w:rPr>
          <w:color w:val="000000"/>
          <w:sz w:val="28"/>
          <w:szCs w:val="28"/>
        </w:rPr>
        <w:t>По-перше, образ російського військовослужбовця змінювався впродовж цих 10 років.</w:t>
      </w:r>
    </w:p>
    <w:p w14:paraId="122EC8E7" w14:textId="77777777" w:rsidR="00F66A13" w:rsidRDefault="00000000" w:rsidP="00A75AD4">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t>Спочатку це були привиди радянських уявлень у 2013, потім у період з 2014 по 2021 це були в основному або «хмурі, ввічливі, нервові люди зі зброєю» або професійні, добре екіпіровані військові.</w:t>
      </w:r>
    </w:p>
    <w:p w14:paraId="0D5DA2A8" w14:textId="77777777" w:rsidR="00A75AD4" w:rsidRDefault="00A75AD4" w:rsidP="00A75AD4">
      <w:pPr>
        <w:pBdr>
          <w:top w:val="nil"/>
          <w:left w:val="nil"/>
          <w:bottom w:val="nil"/>
          <w:right w:val="nil"/>
          <w:between w:val="nil"/>
        </w:pBdr>
        <w:spacing w:line="360" w:lineRule="auto"/>
        <w:ind w:left="100" w:right="11" w:firstLine="567"/>
        <w:jc w:val="both"/>
        <w:rPr>
          <w:color w:val="000000"/>
          <w:sz w:val="28"/>
          <w:szCs w:val="28"/>
        </w:rPr>
      </w:pPr>
    </w:p>
    <w:p w14:paraId="22419FEF" w14:textId="77777777" w:rsidR="00A75AD4" w:rsidRDefault="00A75AD4">
      <w:pPr>
        <w:pBdr>
          <w:top w:val="nil"/>
          <w:left w:val="nil"/>
          <w:bottom w:val="nil"/>
          <w:right w:val="nil"/>
          <w:between w:val="nil"/>
        </w:pBdr>
        <w:spacing w:line="360" w:lineRule="auto"/>
        <w:ind w:left="100"/>
        <w:rPr>
          <w:color w:val="000000"/>
          <w:sz w:val="28"/>
          <w:szCs w:val="28"/>
        </w:rPr>
      </w:pPr>
    </w:p>
    <w:p w14:paraId="27DE0D7A" w14:textId="79C8AA7E" w:rsidR="00F66A13" w:rsidRDefault="00000000" w:rsidP="00A75AD4">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lastRenderedPageBreak/>
        <w:t>Моніторинг з 2022 до 2024 дав можливість виділити три образи  російських військових:</w:t>
      </w:r>
    </w:p>
    <w:p w14:paraId="0CB7C6B5" w14:textId="77777777" w:rsidR="00F66A13" w:rsidRDefault="00000000" w:rsidP="00A75AD4">
      <w:pPr>
        <w:numPr>
          <w:ilvl w:val="0"/>
          <w:numId w:val="2"/>
        </w:numPr>
        <w:pBdr>
          <w:top w:val="nil"/>
          <w:left w:val="nil"/>
          <w:bottom w:val="nil"/>
          <w:right w:val="nil"/>
          <w:between w:val="nil"/>
        </w:pBdr>
        <w:tabs>
          <w:tab w:val="left" w:pos="334"/>
        </w:tabs>
        <w:spacing w:line="360" w:lineRule="auto"/>
        <w:ind w:right="11" w:firstLine="567"/>
        <w:jc w:val="both"/>
        <w:rPr>
          <w:color w:val="000000"/>
          <w:sz w:val="28"/>
          <w:szCs w:val="28"/>
        </w:rPr>
      </w:pPr>
      <w:r>
        <w:rPr>
          <w:sz w:val="28"/>
          <w:szCs w:val="28"/>
        </w:rPr>
        <w:t xml:space="preserve">  </w:t>
      </w:r>
      <w:r>
        <w:rPr>
          <w:color w:val="000000"/>
          <w:sz w:val="28"/>
          <w:szCs w:val="28"/>
        </w:rPr>
        <w:t xml:space="preserve">Більшість: </w:t>
      </w:r>
      <w:proofErr w:type="spellStart"/>
      <w:r>
        <w:rPr>
          <w:color w:val="000000"/>
          <w:sz w:val="28"/>
          <w:szCs w:val="28"/>
        </w:rPr>
        <w:t>гвалтівники</w:t>
      </w:r>
      <w:proofErr w:type="spellEnd"/>
      <w:r>
        <w:rPr>
          <w:color w:val="000000"/>
          <w:sz w:val="28"/>
          <w:szCs w:val="28"/>
        </w:rPr>
        <w:t xml:space="preserve">, брудні свині, алкоголіки, тупі, агресивні (зазвичай, часто у контексті з людьми інших національностей — </w:t>
      </w:r>
      <w:proofErr w:type="spellStart"/>
      <w:r>
        <w:rPr>
          <w:color w:val="000000"/>
          <w:sz w:val="28"/>
          <w:szCs w:val="28"/>
        </w:rPr>
        <w:t>буряти</w:t>
      </w:r>
      <w:proofErr w:type="spellEnd"/>
      <w:r>
        <w:rPr>
          <w:color w:val="000000"/>
          <w:sz w:val="28"/>
          <w:szCs w:val="28"/>
        </w:rPr>
        <w:t>, чеченці, тощо);</w:t>
      </w:r>
    </w:p>
    <w:p w14:paraId="014EC8E0" w14:textId="0BE8F8DE" w:rsidR="00F66A13" w:rsidRDefault="00000000" w:rsidP="00A75AD4">
      <w:pPr>
        <w:numPr>
          <w:ilvl w:val="0"/>
          <w:numId w:val="2"/>
        </w:numPr>
        <w:pBdr>
          <w:top w:val="nil"/>
          <w:left w:val="nil"/>
          <w:bottom w:val="nil"/>
          <w:right w:val="nil"/>
          <w:between w:val="nil"/>
        </w:pBdr>
        <w:tabs>
          <w:tab w:val="left" w:pos="264"/>
        </w:tabs>
        <w:ind w:left="263" w:right="11" w:firstLine="567"/>
        <w:jc w:val="both"/>
        <w:rPr>
          <w:color w:val="000000"/>
          <w:sz w:val="28"/>
          <w:szCs w:val="28"/>
        </w:rPr>
      </w:pPr>
      <w:r>
        <w:rPr>
          <w:sz w:val="28"/>
          <w:szCs w:val="28"/>
        </w:rPr>
        <w:t xml:space="preserve"> </w:t>
      </w:r>
      <w:r>
        <w:rPr>
          <w:color w:val="000000"/>
          <w:sz w:val="28"/>
          <w:szCs w:val="28"/>
        </w:rPr>
        <w:t>Молоді, перелякані чи навпаки занадто впевнені парубки, дурнуваті;</w:t>
      </w:r>
    </w:p>
    <w:p w14:paraId="4C9F9F3E" w14:textId="77777777" w:rsidR="00A75AD4" w:rsidRDefault="00A75AD4" w:rsidP="00A75AD4">
      <w:pPr>
        <w:numPr>
          <w:ilvl w:val="0"/>
          <w:numId w:val="2"/>
        </w:numPr>
        <w:pBdr>
          <w:top w:val="nil"/>
          <w:left w:val="nil"/>
          <w:bottom w:val="nil"/>
          <w:right w:val="nil"/>
          <w:between w:val="nil"/>
        </w:pBdr>
        <w:tabs>
          <w:tab w:val="left" w:pos="334"/>
        </w:tabs>
        <w:spacing w:before="161" w:line="360" w:lineRule="auto"/>
        <w:ind w:right="11" w:firstLine="567"/>
        <w:jc w:val="both"/>
        <w:rPr>
          <w:color w:val="000000"/>
          <w:sz w:val="28"/>
          <w:szCs w:val="28"/>
        </w:rPr>
      </w:pPr>
      <w:r>
        <w:rPr>
          <w:color w:val="000000"/>
          <w:sz w:val="28"/>
          <w:szCs w:val="28"/>
        </w:rPr>
        <w:t xml:space="preserve"> Меншість: безстрашні, наглі вбивці-</w:t>
      </w:r>
      <w:proofErr w:type="spellStart"/>
      <w:r>
        <w:rPr>
          <w:color w:val="000000"/>
          <w:sz w:val="28"/>
          <w:szCs w:val="28"/>
        </w:rPr>
        <w:t>профі</w:t>
      </w:r>
      <w:proofErr w:type="spellEnd"/>
      <w:r>
        <w:rPr>
          <w:color w:val="000000"/>
          <w:sz w:val="28"/>
          <w:szCs w:val="28"/>
        </w:rPr>
        <w:t xml:space="preserve"> з хорошою екіпіровкою. </w:t>
      </w:r>
    </w:p>
    <w:p w14:paraId="467CF8EA" w14:textId="318B6B49" w:rsidR="00F66A13" w:rsidRDefault="00000000" w:rsidP="00A75AD4">
      <w:pPr>
        <w:pBdr>
          <w:top w:val="nil"/>
          <w:left w:val="nil"/>
          <w:bottom w:val="nil"/>
          <w:right w:val="nil"/>
          <w:between w:val="nil"/>
        </w:pBdr>
        <w:tabs>
          <w:tab w:val="left" w:pos="334"/>
        </w:tabs>
        <w:spacing w:before="161" w:line="360" w:lineRule="auto"/>
        <w:ind w:left="100" w:right="11"/>
        <w:jc w:val="both"/>
        <w:rPr>
          <w:color w:val="000000"/>
          <w:sz w:val="28"/>
          <w:szCs w:val="28"/>
        </w:rPr>
      </w:pPr>
      <w:r>
        <w:rPr>
          <w:color w:val="000000"/>
          <w:sz w:val="28"/>
          <w:szCs w:val="28"/>
        </w:rPr>
        <w:t>Причому з першими двома категоріями більше стикаються звичайні люди, коли як з останньою — військові.</w:t>
      </w:r>
    </w:p>
    <w:p w14:paraId="4366040C" w14:textId="77777777" w:rsidR="00F66A13" w:rsidRDefault="00000000" w:rsidP="00A75AD4">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t>Також гарна екіпіровка, нова зброя — з описів військових у матеріалах, коли як погана екіпіровка та погана зброя — з опису звичайних людей.</w:t>
      </w:r>
    </w:p>
    <w:p w14:paraId="3BB619E6" w14:textId="77777777" w:rsidR="00F66A13" w:rsidRDefault="00000000" w:rsidP="00A75AD4">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t xml:space="preserve">І загалом до образу входить крадіжки, пограбування, тваринна поведінка, зловживання алкоголем, воєнні злочини, особлива жорстокість та </w:t>
      </w:r>
      <w:proofErr w:type="spellStart"/>
      <w:r>
        <w:rPr>
          <w:color w:val="000000"/>
          <w:sz w:val="28"/>
          <w:szCs w:val="28"/>
        </w:rPr>
        <w:t>нелюдяність</w:t>
      </w:r>
      <w:proofErr w:type="spellEnd"/>
      <w:r>
        <w:rPr>
          <w:color w:val="000000"/>
          <w:sz w:val="28"/>
          <w:szCs w:val="28"/>
        </w:rPr>
        <w:t xml:space="preserve"> відносно полонених військових, громадян.</w:t>
      </w:r>
    </w:p>
    <w:p w14:paraId="540C68B7" w14:textId="77777777" w:rsidR="00F66A13" w:rsidRDefault="00000000" w:rsidP="00A75AD4">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t>Також для порівняння було здійснено моніторинг матеріалів ТСН за роки повномасштабного вторгнення.</w:t>
      </w:r>
    </w:p>
    <w:p w14:paraId="340B55C9" w14:textId="281C67F1" w:rsidR="00F66A13" w:rsidRDefault="00000000" w:rsidP="00A75AD4">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t xml:space="preserve">Матеріалів у вигляді статей з цього приводу там майже не було, бо ТСН більше фокусується на інших аспектах — війни в цілому, а не її окремих учасників у вигляді російських військових. Звісно, матеріали на такі ж теми, як у Думської, стосовно </w:t>
      </w:r>
      <w:proofErr w:type="spellStart"/>
      <w:r>
        <w:rPr>
          <w:color w:val="000000"/>
          <w:sz w:val="28"/>
          <w:szCs w:val="28"/>
        </w:rPr>
        <w:t>згвалтувань</w:t>
      </w:r>
      <w:proofErr w:type="spellEnd"/>
      <w:r>
        <w:rPr>
          <w:color w:val="000000"/>
          <w:sz w:val="28"/>
          <w:szCs w:val="28"/>
        </w:rPr>
        <w:t xml:space="preserve">, крадіжок та пограбувань, вбивства полонених, </w:t>
      </w:r>
      <w:proofErr w:type="spellStart"/>
      <w:r>
        <w:rPr>
          <w:color w:val="000000"/>
          <w:sz w:val="28"/>
          <w:szCs w:val="28"/>
        </w:rPr>
        <w:t>скиглячих</w:t>
      </w:r>
      <w:proofErr w:type="spellEnd"/>
      <w:r>
        <w:rPr>
          <w:color w:val="000000"/>
          <w:sz w:val="28"/>
          <w:szCs w:val="28"/>
        </w:rPr>
        <w:t xml:space="preserve"> росіян та</w:t>
      </w:r>
      <w:r w:rsidR="00A75AD4">
        <w:rPr>
          <w:color w:val="000000"/>
          <w:sz w:val="28"/>
          <w:szCs w:val="28"/>
        </w:rPr>
        <w:t xml:space="preserve"> </w:t>
      </w:r>
      <w:r>
        <w:rPr>
          <w:color w:val="000000"/>
          <w:sz w:val="28"/>
          <w:szCs w:val="28"/>
        </w:rPr>
        <w:t xml:space="preserve">матеріали-основи для мемів були присутні, але більш повно образ російського військовослужбовця  </w:t>
      </w:r>
      <w:proofErr w:type="spellStart"/>
      <w:r>
        <w:rPr>
          <w:color w:val="000000"/>
          <w:sz w:val="28"/>
          <w:szCs w:val="28"/>
        </w:rPr>
        <w:t>представлен</w:t>
      </w:r>
      <w:proofErr w:type="spellEnd"/>
      <w:r>
        <w:rPr>
          <w:color w:val="000000"/>
          <w:sz w:val="28"/>
          <w:szCs w:val="28"/>
        </w:rPr>
        <w:t xml:space="preserve"> в Думській.</w:t>
      </w:r>
    </w:p>
    <w:p w14:paraId="31E6D9DC" w14:textId="1C2A513B" w:rsidR="00F66A13" w:rsidRDefault="00000000" w:rsidP="00A75AD4">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t xml:space="preserve">Для порівняння було проведено аналіз сучасних матеріалів стосовно війни      у популярному CNN. Щодо російських військових там, в основному те, що є у наших ЗМІ — ті самі дзвінки, ті самі зливи, що російські військові не хочуть помирати, тощо. Більше висвітлюються українські військові. Але, при цьому, постійно фігурує меседж, що ми можемо не </w:t>
      </w:r>
      <w:r w:rsidR="00A75AD4">
        <w:rPr>
          <w:color w:val="000000"/>
          <w:sz w:val="28"/>
          <w:szCs w:val="28"/>
        </w:rPr>
        <w:t>впоратися</w:t>
      </w:r>
      <w:r>
        <w:rPr>
          <w:color w:val="000000"/>
          <w:sz w:val="28"/>
          <w:szCs w:val="28"/>
        </w:rPr>
        <w:t xml:space="preserve"> з </w:t>
      </w:r>
      <w:proofErr w:type="spellStart"/>
      <w:r>
        <w:rPr>
          <w:color w:val="000000"/>
          <w:sz w:val="28"/>
          <w:szCs w:val="28"/>
        </w:rPr>
        <w:t>росією</w:t>
      </w:r>
      <w:proofErr w:type="spellEnd"/>
      <w:r>
        <w:rPr>
          <w:color w:val="000000"/>
          <w:sz w:val="28"/>
          <w:szCs w:val="28"/>
        </w:rPr>
        <w:t>.</w:t>
      </w:r>
    </w:p>
    <w:p w14:paraId="4A11069C" w14:textId="1E7B0C24" w:rsidR="00F66A13" w:rsidRDefault="00000000" w:rsidP="00A75AD4">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lastRenderedPageBreak/>
        <w:t xml:space="preserve">Аналіз соціальних мереж дає можливість  говорити, що всі ці гуморески та висміювання російських військових у ЗМІ  підхопили українські </w:t>
      </w:r>
      <w:proofErr w:type="spellStart"/>
      <w:r>
        <w:rPr>
          <w:color w:val="000000"/>
          <w:sz w:val="28"/>
          <w:szCs w:val="28"/>
        </w:rPr>
        <w:t>інфлюенсери</w:t>
      </w:r>
      <w:proofErr w:type="spellEnd"/>
      <w:r>
        <w:rPr>
          <w:color w:val="000000"/>
          <w:sz w:val="28"/>
          <w:szCs w:val="28"/>
        </w:rPr>
        <w:t xml:space="preserve"> й розкачали цю хвилю., але, як на мою думку, аж занадто сильно.</w:t>
      </w:r>
    </w:p>
    <w:p w14:paraId="5F82E64B" w14:textId="77777777" w:rsidR="00A75AD4" w:rsidRPr="00A75AD4" w:rsidRDefault="00A75AD4" w:rsidP="00A75AD4">
      <w:pPr>
        <w:pBdr>
          <w:top w:val="nil"/>
          <w:left w:val="nil"/>
          <w:bottom w:val="nil"/>
          <w:right w:val="nil"/>
          <w:between w:val="nil"/>
        </w:pBdr>
        <w:spacing w:line="360" w:lineRule="auto"/>
        <w:ind w:left="102" w:right="11" w:firstLine="567"/>
        <w:jc w:val="both"/>
        <w:rPr>
          <w:color w:val="000000"/>
          <w:sz w:val="28"/>
          <w:szCs w:val="28"/>
        </w:rPr>
      </w:pPr>
    </w:p>
    <w:p w14:paraId="0A375CE7" w14:textId="77777777" w:rsidR="00F66A13" w:rsidRDefault="00000000" w:rsidP="00A75AD4">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 xml:space="preserve">Тож, узагальнимо. Наші ЗМІ представляють у більшості випадків російських військових як нерозумних, непрофесійних людей. Це підхоплюють громадяни й частково іноземні ЗМІ. Але, давайте тоді задумаємося: чи не є це </w:t>
      </w:r>
      <w:proofErr w:type="spellStart"/>
      <w:r>
        <w:rPr>
          <w:color w:val="000000"/>
          <w:sz w:val="28"/>
          <w:szCs w:val="28"/>
        </w:rPr>
        <w:t>самосаботажем</w:t>
      </w:r>
      <w:proofErr w:type="spellEnd"/>
      <w:r>
        <w:rPr>
          <w:color w:val="000000"/>
          <w:sz w:val="28"/>
          <w:szCs w:val="28"/>
        </w:rPr>
        <w:t xml:space="preserve"> української армії? Ми ще окремо спілкувалися з представниками ЗСУ, та навіть у приведених вище матеріалах військові, вони не тільки не вважають російських військових (хоча б не всіх) такими, але й вважають сильними супротивниками, проблемними. І те, як ЗМІ їх показує, породжує питання — якщо вони такі «неякі», то чому ми ще не виграли?</w:t>
      </w:r>
    </w:p>
    <w:p w14:paraId="09C11CD9" w14:textId="43BD786C" w:rsidR="00F66A13" w:rsidRDefault="00000000" w:rsidP="00A75AD4">
      <w:pPr>
        <w:pBdr>
          <w:top w:val="nil"/>
          <w:left w:val="nil"/>
          <w:bottom w:val="nil"/>
          <w:right w:val="nil"/>
          <w:between w:val="nil"/>
        </w:pBdr>
        <w:spacing w:line="360" w:lineRule="auto"/>
        <w:ind w:left="102" w:right="11" w:firstLine="567"/>
        <w:jc w:val="both"/>
        <w:rPr>
          <w:color w:val="000000"/>
          <w:sz w:val="28"/>
          <w:szCs w:val="28"/>
        </w:rPr>
        <w:sectPr w:rsidR="00F66A13" w:rsidSect="007727AC">
          <w:pgSz w:w="11920" w:h="16840"/>
          <w:pgMar w:top="1418" w:right="567" w:bottom="1418" w:left="1701" w:header="1425" w:footer="0" w:gutter="0"/>
          <w:cols w:space="720"/>
        </w:sectPr>
      </w:pPr>
      <w:r>
        <w:rPr>
          <w:color w:val="000000"/>
          <w:sz w:val="28"/>
          <w:szCs w:val="28"/>
        </w:rPr>
        <w:t>Причому, це питання народжується у думках і наших іноземних партнерів, й самі наші громадяни стають більш не терплячими. Зрозуміло, що це було зроблено для підняття бойового духу, тощо. Але не можна недооцінювати ворога, яким би він не був. І це порада саме до звичайних громадян, бо наші захисники не мають такої проблеми. І не тільки це є й применшенням досягнень нашої армії.</w:t>
      </w:r>
      <w:r w:rsidR="00A75AD4">
        <w:rPr>
          <w:color w:val="000000"/>
          <w:sz w:val="28"/>
          <w:szCs w:val="28"/>
        </w:rPr>
        <w:t xml:space="preserve"> </w:t>
      </w:r>
      <w:r>
        <w:rPr>
          <w:color w:val="000000"/>
          <w:sz w:val="28"/>
          <w:szCs w:val="28"/>
        </w:rPr>
        <w:t xml:space="preserve">Ми маємо </w:t>
      </w:r>
      <w:proofErr w:type="spellStart"/>
      <w:r>
        <w:rPr>
          <w:color w:val="000000"/>
          <w:sz w:val="28"/>
          <w:szCs w:val="28"/>
        </w:rPr>
        <w:t>оперативно</w:t>
      </w:r>
      <w:proofErr w:type="spellEnd"/>
      <w:r>
        <w:rPr>
          <w:color w:val="000000"/>
          <w:sz w:val="28"/>
          <w:szCs w:val="28"/>
        </w:rPr>
        <w:t xml:space="preserve"> виправити цю помилку, цей тренд недооцінки, аби не просто виграти війну, а ще й максимально мінімізувати різноманітні втрати.</w:t>
      </w:r>
    </w:p>
    <w:p w14:paraId="507C79BD" w14:textId="77777777" w:rsidR="00F66A13" w:rsidRDefault="00000000" w:rsidP="00477337">
      <w:pPr>
        <w:pStyle w:val="1"/>
        <w:ind w:right="13"/>
      </w:pPr>
      <w:bookmarkStart w:id="4" w:name="_heading=h.2et92p0" w:colFirst="0" w:colLast="0"/>
      <w:bookmarkEnd w:id="4"/>
      <w:r>
        <w:lastRenderedPageBreak/>
        <w:t>ОПИС ПІДГОТОВКИ ПРОЄКТУ</w:t>
      </w:r>
    </w:p>
    <w:p w14:paraId="52571762" w14:textId="77777777" w:rsidR="00F66A13" w:rsidRDefault="00000000" w:rsidP="00477337">
      <w:pPr>
        <w:pBdr>
          <w:top w:val="nil"/>
          <w:left w:val="nil"/>
          <w:bottom w:val="nil"/>
          <w:right w:val="nil"/>
          <w:between w:val="nil"/>
        </w:pBdr>
        <w:spacing w:before="161" w:line="360" w:lineRule="auto"/>
        <w:ind w:left="102" w:right="13" w:firstLine="567"/>
        <w:jc w:val="both"/>
        <w:rPr>
          <w:color w:val="000000"/>
          <w:sz w:val="28"/>
          <w:szCs w:val="28"/>
        </w:rPr>
      </w:pPr>
      <w:r>
        <w:rPr>
          <w:color w:val="000000"/>
          <w:sz w:val="28"/>
          <w:szCs w:val="28"/>
        </w:rPr>
        <w:t>Для того, аби висвітлити тему якомога більш повно, спочатку був зроблений моніторинг ЗМІ Думська з 2013 по 2024 рік, аби дізнатися, як формувалися й змінювалися образи російських військових за період війни до сьогодення; а також частковий моніторинг ТСН та CNN, аби порівняти, як висвітлюють різні українські ЗМІ нашу тему, а також подивитися, які матеріали застосовує  вищенаведене популярне закордонне ЗМІ для висвітлення образів військових. Було прослідковано закономірності цього процесу та зроблені певні висновки, виокремлені певні сформовані образи та причини/події, які їх сформували.</w:t>
      </w:r>
    </w:p>
    <w:p w14:paraId="7228EEA1" w14:textId="77777777" w:rsidR="00F66A13" w:rsidRDefault="00000000" w:rsidP="00477337">
      <w:pPr>
        <w:pBdr>
          <w:top w:val="nil"/>
          <w:left w:val="nil"/>
          <w:bottom w:val="nil"/>
          <w:right w:val="nil"/>
          <w:between w:val="nil"/>
        </w:pBdr>
        <w:spacing w:line="360" w:lineRule="auto"/>
        <w:ind w:left="102" w:right="13" w:firstLine="567"/>
        <w:jc w:val="both"/>
        <w:rPr>
          <w:color w:val="000000"/>
          <w:sz w:val="28"/>
          <w:szCs w:val="28"/>
        </w:rPr>
      </w:pPr>
      <w:r>
        <w:rPr>
          <w:color w:val="000000"/>
          <w:sz w:val="28"/>
          <w:szCs w:val="28"/>
        </w:rPr>
        <w:t>Далі, були проаналізовані коментарі звичайних громадян (18-22 років) та коментарі представників ЗСУ, аби подивитися, наскільки ЗМІ впливає на сприйняття людей та формування образу ворога у їх свідомості, а також порівняти, наскільки ці образи сходяться з реальністю, тобто зі словами наших військовослужбовців, а також підкреслити, до чого призводить таке висвітлення ЗМІ. Для цієї задачі був використаний жанр статті.</w:t>
      </w:r>
    </w:p>
    <w:p w14:paraId="27578323" w14:textId="77777777" w:rsidR="00F66A13" w:rsidRDefault="00000000" w:rsidP="00477337">
      <w:pPr>
        <w:pBdr>
          <w:top w:val="nil"/>
          <w:left w:val="nil"/>
          <w:bottom w:val="nil"/>
          <w:right w:val="nil"/>
          <w:between w:val="nil"/>
        </w:pBdr>
        <w:spacing w:line="360" w:lineRule="auto"/>
        <w:ind w:left="102" w:right="13" w:firstLine="567"/>
        <w:jc w:val="both"/>
        <w:rPr>
          <w:color w:val="000000"/>
          <w:sz w:val="28"/>
          <w:szCs w:val="28"/>
        </w:rPr>
      </w:pPr>
      <w:r>
        <w:rPr>
          <w:color w:val="000000"/>
          <w:sz w:val="28"/>
          <w:szCs w:val="28"/>
        </w:rPr>
        <w:t xml:space="preserve">Наступний жанр у вигляді проблемного нарису був використаний для того, аби показати окремі важливі проблеми, до яких призводить певне висвітлення ЗМІ російських військових (небезпечна поведінка, негативні тенденції у суспільстві, недооцінка ЗСУ, недооцінка ворога, тощо). </w:t>
      </w:r>
    </w:p>
    <w:p w14:paraId="59255520" w14:textId="1A70141C" w:rsidR="00F66A13" w:rsidRDefault="00000000" w:rsidP="00477337">
      <w:pPr>
        <w:pBdr>
          <w:top w:val="nil"/>
          <w:left w:val="nil"/>
          <w:bottom w:val="nil"/>
          <w:right w:val="nil"/>
          <w:between w:val="nil"/>
        </w:pBdr>
        <w:spacing w:line="360" w:lineRule="auto"/>
        <w:ind w:left="102" w:right="13" w:firstLine="567"/>
        <w:jc w:val="both"/>
        <w:rPr>
          <w:color w:val="000000"/>
          <w:sz w:val="28"/>
          <w:szCs w:val="28"/>
        </w:rPr>
      </w:pPr>
      <w:r>
        <w:rPr>
          <w:color w:val="000000"/>
          <w:sz w:val="28"/>
          <w:szCs w:val="28"/>
        </w:rPr>
        <w:t>За джерельну базу були взяті вже приведені вище моніторинг та коментарі, а також окремі ситуації з матеріалів ЗМІ Думська, які аналізувалися. Обраний жанр, на мою думку, є найкращим для висвітлення проблем через специфічні його можливості (розмовний стиль, експресія, можливість вільного викладу, тощо). Таким чином,</w:t>
      </w:r>
      <w:r w:rsidR="00477337">
        <w:rPr>
          <w:color w:val="000000"/>
          <w:sz w:val="28"/>
          <w:szCs w:val="28"/>
        </w:rPr>
        <w:t xml:space="preserve"> </w:t>
      </w:r>
      <w:r>
        <w:rPr>
          <w:color w:val="000000"/>
          <w:sz w:val="28"/>
          <w:szCs w:val="28"/>
        </w:rPr>
        <w:t>через художні порівняння та авторський стиль, донести до аудиторії повідомлення такого характеру можна ефективно.</w:t>
      </w:r>
    </w:p>
    <w:p w14:paraId="63BF00CA" w14:textId="77777777" w:rsidR="00477337" w:rsidRDefault="00477337" w:rsidP="00477337">
      <w:pPr>
        <w:pBdr>
          <w:top w:val="nil"/>
          <w:left w:val="nil"/>
          <w:bottom w:val="nil"/>
          <w:right w:val="nil"/>
          <w:between w:val="nil"/>
        </w:pBdr>
        <w:spacing w:line="360" w:lineRule="auto"/>
        <w:ind w:left="102" w:right="13" w:firstLine="567"/>
        <w:jc w:val="both"/>
        <w:rPr>
          <w:color w:val="000000"/>
          <w:sz w:val="28"/>
          <w:szCs w:val="28"/>
        </w:rPr>
      </w:pPr>
    </w:p>
    <w:p w14:paraId="083F83EC" w14:textId="5ECF65BB" w:rsidR="00F66A13" w:rsidRDefault="00000000" w:rsidP="00477337">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Для наступного матеріалу сатиричного жанру памфлет автор</w:t>
      </w:r>
      <w:r w:rsidR="00477337">
        <w:rPr>
          <w:color w:val="000000"/>
          <w:sz w:val="28"/>
          <w:szCs w:val="28"/>
        </w:rPr>
        <w:t xml:space="preserve"> </w:t>
      </w:r>
      <w:r>
        <w:rPr>
          <w:color w:val="000000"/>
          <w:sz w:val="28"/>
          <w:szCs w:val="28"/>
        </w:rPr>
        <w:t xml:space="preserve">використав у </w:t>
      </w:r>
      <w:r>
        <w:rPr>
          <w:color w:val="000000"/>
          <w:sz w:val="28"/>
          <w:szCs w:val="28"/>
        </w:rPr>
        <w:lastRenderedPageBreak/>
        <w:t>якості джерела свої суб'єктивні думки, які, на його думку, гармонійно закривають коло: спочатку образи від ЗМІ, потім образи від громадян й ЗСУ, і завершаючий образ від автору, його бачення, на прикладі якого також видно, що формується воно зовнішніми факторами та ЗМІ й також є суб'єктивним, тобто показує, що якогось одного бачення ситуації бути не може/сформувати неможливо. Думок нескінченна кількість, так само буде й образів.</w:t>
      </w:r>
    </w:p>
    <w:p w14:paraId="07B4994E" w14:textId="77777777" w:rsidR="00F66A13" w:rsidRDefault="00000000" w:rsidP="00477337">
      <w:pPr>
        <w:pBdr>
          <w:top w:val="nil"/>
          <w:left w:val="nil"/>
          <w:bottom w:val="nil"/>
          <w:right w:val="nil"/>
          <w:between w:val="nil"/>
        </w:pBdr>
        <w:spacing w:line="360" w:lineRule="auto"/>
        <w:ind w:left="100" w:right="11" w:firstLine="567"/>
        <w:rPr>
          <w:color w:val="000000"/>
          <w:sz w:val="28"/>
          <w:szCs w:val="28"/>
        </w:rPr>
        <w:sectPr w:rsidR="00F66A13" w:rsidSect="007727AC">
          <w:pgSz w:w="11920" w:h="16840"/>
          <w:pgMar w:top="1418" w:right="567" w:bottom="1418" w:left="1701" w:header="1425" w:footer="0" w:gutter="0"/>
          <w:cols w:space="720"/>
        </w:sectPr>
      </w:pPr>
      <w:r>
        <w:rPr>
          <w:color w:val="000000"/>
          <w:sz w:val="28"/>
          <w:szCs w:val="28"/>
        </w:rPr>
        <w:t xml:space="preserve">Останнім жанром автор обрав фейлетон, який побудував у вигляді детективної гри. Таким чином автор хотів закріпити набуті читачем знання за час прочитання його серії матеріалів. </w:t>
      </w:r>
      <w:proofErr w:type="spellStart"/>
      <w:r>
        <w:rPr>
          <w:color w:val="000000"/>
          <w:sz w:val="28"/>
          <w:szCs w:val="28"/>
        </w:rPr>
        <w:t>Геймифікація</w:t>
      </w:r>
      <w:proofErr w:type="spellEnd"/>
      <w:r>
        <w:rPr>
          <w:color w:val="000000"/>
          <w:sz w:val="28"/>
          <w:szCs w:val="28"/>
        </w:rPr>
        <w:t xml:space="preserve"> процесу ознайомлення та запам'ятовування інформації стосовно певної події чи ситуації сьогодні дуже часто використовується як іноземними, так і нашими ЗМІ, через свою дієвість, цікавість та динамічність. Автор вирішив використати цей спосіб, аби підсумувати деякі набуті читачем знання та основний досліджуваний елемент роботи — сформовані українськими ЗМІ образи російських військовослужбовців.</w:t>
      </w:r>
    </w:p>
    <w:p w14:paraId="3669EB07" w14:textId="77777777" w:rsidR="00F66A13" w:rsidRDefault="00000000" w:rsidP="00477337">
      <w:pPr>
        <w:pStyle w:val="1"/>
        <w:ind w:right="154"/>
      </w:pPr>
      <w:bookmarkStart w:id="5" w:name="_heading=h.tyjcwt" w:colFirst="0" w:colLast="0"/>
      <w:bookmarkEnd w:id="5"/>
      <w:r>
        <w:lastRenderedPageBreak/>
        <w:t>ВИСНОВКИ</w:t>
      </w:r>
    </w:p>
    <w:p w14:paraId="186A2D08" w14:textId="77777777" w:rsidR="00F66A13" w:rsidRDefault="00F66A13">
      <w:pPr>
        <w:pBdr>
          <w:top w:val="nil"/>
          <w:left w:val="nil"/>
          <w:bottom w:val="nil"/>
          <w:right w:val="nil"/>
          <w:between w:val="nil"/>
        </w:pBdr>
        <w:rPr>
          <w:b/>
          <w:color w:val="000000"/>
          <w:sz w:val="30"/>
          <w:szCs w:val="30"/>
        </w:rPr>
      </w:pPr>
    </w:p>
    <w:p w14:paraId="3C4E5C4E" w14:textId="77777777" w:rsidR="00F66A13" w:rsidRDefault="00F66A13">
      <w:pPr>
        <w:pBdr>
          <w:top w:val="nil"/>
          <w:left w:val="nil"/>
          <w:bottom w:val="nil"/>
          <w:right w:val="nil"/>
          <w:between w:val="nil"/>
        </w:pBdr>
        <w:rPr>
          <w:b/>
          <w:color w:val="000000"/>
          <w:sz w:val="26"/>
          <w:szCs w:val="26"/>
        </w:rPr>
      </w:pPr>
    </w:p>
    <w:p w14:paraId="2537F25B" w14:textId="77777777" w:rsidR="00F66A13" w:rsidRDefault="00000000" w:rsidP="00477337">
      <w:pPr>
        <w:pBdr>
          <w:top w:val="nil"/>
          <w:left w:val="nil"/>
          <w:bottom w:val="nil"/>
          <w:right w:val="nil"/>
          <w:between w:val="nil"/>
        </w:pBdr>
        <w:ind w:left="102" w:right="11" w:firstLine="567"/>
        <w:jc w:val="both"/>
        <w:rPr>
          <w:color w:val="000000"/>
          <w:sz w:val="28"/>
          <w:szCs w:val="28"/>
        </w:rPr>
      </w:pPr>
      <w:r>
        <w:rPr>
          <w:color w:val="000000"/>
          <w:sz w:val="28"/>
          <w:szCs w:val="28"/>
        </w:rPr>
        <w:t>По завершенню роботи, у висновках можна зазначити:</w:t>
      </w:r>
    </w:p>
    <w:p w14:paraId="6E59549D" w14:textId="77777777" w:rsidR="00F66A13" w:rsidRDefault="00000000" w:rsidP="00477337">
      <w:pPr>
        <w:numPr>
          <w:ilvl w:val="1"/>
          <w:numId w:val="2"/>
        </w:numPr>
        <w:pBdr>
          <w:top w:val="nil"/>
          <w:left w:val="nil"/>
          <w:bottom w:val="nil"/>
          <w:right w:val="nil"/>
          <w:between w:val="nil"/>
        </w:pBdr>
        <w:tabs>
          <w:tab w:val="left" w:pos="819"/>
          <w:tab w:val="left" w:pos="820"/>
        </w:tabs>
        <w:spacing w:before="161" w:line="360" w:lineRule="auto"/>
        <w:ind w:right="13"/>
        <w:jc w:val="both"/>
        <w:rPr>
          <w:color w:val="000000"/>
          <w:sz w:val="28"/>
          <w:szCs w:val="28"/>
        </w:rPr>
      </w:pPr>
      <w:r>
        <w:rPr>
          <w:color w:val="000000"/>
          <w:sz w:val="28"/>
          <w:szCs w:val="28"/>
        </w:rPr>
        <w:t>ЗМІ було сформовано два образи: ці образи були засновані на фактах, але потім гіперболізовані як          медіа, так і соціальними мережами, у наслідку також звичайними людьми; третій образ, які сформували військові, не співпадає із двома, що сформували ЗМІ, й майже не висвітлюються;</w:t>
      </w:r>
    </w:p>
    <w:p w14:paraId="740FF6C7" w14:textId="77777777" w:rsidR="00F66A13" w:rsidRDefault="00000000" w:rsidP="00477337">
      <w:pPr>
        <w:numPr>
          <w:ilvl w:val="1"/>
          <w:numId w:val="2"/>
        </w:numPr>
        <w:pBdr>
          <w:top w:val="nil"/>
          <w:left w:val="nil"/>
          <w:bottom w:val="nil"/>
          <w:right w:val="nil"/>
          <w:between w:val="nil"/>
        </w:pBdr>
        <w:tabs>
          <w:tab w:val="left" w:pos="819"/>
          <w:tab w:val="left" w:pos="820"/>
        </w:tabs>
        <w:spacing w:line="360" w:lineRule="auto"/>
        <w:ind w:right="13"/>
        <w:jc w:val="both"/>
        <w:rPr>
          <w:color w:val="000000"/>
          <w:sz w:val="28"/>
          <w:szCs w:val="28"/>
        </w:rPr>
      </w:pPr>
      <w:r>
        <w:rPr>
          <w:color w:val="000000"/>
          <w:sz w:val="28"/>
          <w:szCs w:val="28"/>
        </w:rPr>
        <w:t>висвітлення ЗМІ з використанням вже зазначених вище образів породжує негативні тенденції серед громадян, а також може наражати людей у окупованих регіонах на небезпеку;</w:t>
      </w:r>
    </w:p>
    <w:p w14:paraId="237B384A" w14:textId="77777777" w:rsidR="00F66A13" w:rsidRDefault="00000000" w:rsidP="00477337">
      <w:pPr>
        <w:numPr>
          <w:ilvl w:val="1"/>
          <w:numId w:val="2"/>
        </w:numPr>
        <w:pBdr>
          <w:top w:val="nil"/>
          <w:left w:val="nil"/>
          <w:bottom w:val="nil"/>
          <w:right w:val="nil"/>
          <w:between w:val="nil"/>
        </w:pBdr>
        <w:tabs>
          <w:tab w:val="left" w:pos="819"/>
          <w:tab w:val="left" w:pos="820"/>
        </w:tabs>
        <w:spacing w:line="360" w:lineRule="auto"/>
        <w:ind w:right="13"/>
        <w:jc w:val="both"/>
        <w:rPr>
          <w:color w:val="000000"/>
          <w:sz w:val="28"/>
          <w:szCs w:val="28"/>
        </w:rPr>
      </w:pPr>
      <w:r>
        <w:rPr>
          <w:color w:val="000000"/>
          <w:sz w:val="28"/>
          <w:szCs w:val="28"/>
        </w:rPr>
        <w:t>з висвітленням ЗМІ не погоджуються військові ЗСУ, бо воно не є об'єктивним та принижує здобутки наших воїнів;</w:t>
      </w:r>
    </w:p>
    <w:p w14:paraId="492B3C6F" w14:textId="77777777" w:rsidR="00F66A13" w:rsidRDefault="00000000" w:rsidP="00477337">
      <w:pPr>
        <w:numPr>
          <w:ilvl w:val="1"/>
          <w:numId w:val="2"/>
        </w:numPr>
        <w:pBdr>
          <w:top w:val="nil"/>
          <w:left w:val="nil"/>
          <w:bottom w:val="nil"/>
          <w:right w:val="nil"/>
          <w:between w:val="nil"/>
        </w:pBdr>
        <w:tabs>
          <w:tab w:val="left" w:pos="819"/>
          <w:tab w:val="left" w:pos="820"/>
        </w:tabs>
        <w:spacing w:line="360" w:lineRule="auto"/>
        <w:ind w:right="13"/>
        <w:jc w:val="both"/>
        <w:rPr>
          <w:color w:val="000000"/>
          <w:sz w:val="28"/>
          <w:szCs w:val="28"/>
        </w:rPr>
      </w:pPr>
      <w:r>
        <w:rPr>
          <w:color w:val="000000"/>
          <w:sz w:val="28"/>
          <w:szCs w:val="28"/>
        </w:rPr>
        <w:t>яскраво розвивається таке явище, як недооцінка ворога й применшення досягнень нашої армії;</w:t>
      </w:r>
    </w:p>
    <w:p w14:paraId="1ABA4817" w14:textId="77777777" w:rsidR="00F66A13" w:rsidRDefault="00000000" w:rsidP="00477337">
      <w:pPr>
        <w:numPr>
          <w:ilvl w:val="1"/>
          <w:numId w:val="2"/>
        </w:numPr>
        <w:pBdr>
          <w:top w:val="nil"/>
          <w:left w:val="nil"/>
          <w:bottom w:val="nil"/>
          <w:right w:val="nil"/>
          <w:between w:val="nil"/>
        </w:pBdr>
        <w:tabs>
          <w:tab w:val="left" w:pos="819"/>
          <w:tab w:val="left" w:pos="820"/>
        </w:tabs>
        <w:spacing w:line="360" w:lineRule="auto"/>
        <w:ind w:right="13"/>
        <w:jc w:val="both"/>
        <w:rPr>
          <w:color w:val="000000"/>
          <w:sz w:val="28"/>
          <w:szCs w:val="28"/>
        </w:rPr>
      </w:pPr>
      <w:r>
        <w:rPr>
          <w:color w:val="000000"/>
          <w:sz w:val="28"/>
          <w:szCs w:val="28"/>
        </w:rPr>
        <w:t>неповнота інформації щодо образу російських військових впливає не тільки на громадян й ЗСУ, а також на іноземні ЗМІ та представників;</w:t>
      </w:r>
    </w:p>
    <w:p w14:paraId="776C650E" w14:textId="77777777" w:rsidR="00F66A13" w:rsidRDefault="00000000" w:rsidP="00477337">
      <w:pPr>
        <w:numPr>
          <w:ilvl w:val="1"/>
          <w:numId w:val="2"/>
        </w:numPr>
        <w:pBdr>
          <w:top w:val="nil"/>
          <w:left w:val="nil"/>
          <w:bottom w:val="nil"/>
          <w:right w:val="nil"/>
          <w:between w:val="nil"/>
        </w:pBdr>
        <w:tabs>
          <w:tab w:val="left" w:pos="819"/>
          <w:tab w:val="left" w:pos="820"/>
        </w:tabs>
        <w:spacing w:line="360" w:lineRule="auto"/>
        <w:ind w:right="13"/>
        <w:jc w:val="both"/>
        <w:rPr>
          <w:color w:val="000000"/>
          <w:sz w:val="28"/>
          <w:szCs w:val="28"/>
        </w:rPr>
      </w:pPr>
      <w:r>
        <w:rPr>
          <w:color w:val="000000"/>
          <w:sz w:val="28"/>
          <w:szCs w:val="28"/>
        </w:rPr>
        <w:t>образи, сформовані ЗМІ, є дієвими та активно відкладаються у пам'яті громадян, впливають на їх сприйняття;</w:t>
      </w:r>
    </w:p>
    <w:p w14:paraId="146DCDF6" w14:textId="77777777" w:rsidR="00F66A13" w:rsidRDefault="00000000" w:rsidP="00477337">
      <w:pPr>
        <w:numPr>
          <w:ilvl w:val="1"/>
          <w:numId w:val="2"/>
        </w:numPr>
        <w:pBdr>
          <w:top w:val="nil"/>
          <w:left w:val="nil"/>
          <w:bottom w:val="nil"/>
          <w:right w:val="nil"/>
          <w:between w:val="nil"/>
        </w:pBdr>
        <w:tabs>
          <w:tab w:val="left" w:pos="819"/>
          <w:tab w:val="left" w:pos="820"/>
        </w:tabs>
        <w:spacing w:line="360" w:lineRule="auto"/>
        <w:ind w:right="13"/>
        <w:jc w:val="both"/>
        <w:rPr>
          <w:color w:val="000000"/>
          <w:sz w:val="28"/>
          <w:szCs w:val="28"/>
        </w:rPr>
      </w:pPr>
      <w:r>
        <w:rPr>
          <w:color w:val="000000"/>
          <w:sz w:val="28"/>
          <w:szCs w:val="28"/>
        </w:rPr>
        <w:t xml:space="preserve">різні характерні ознаки образів діють на різних громадян (до прикладу, образ молодого побитого військового, у якого немає вибору, розчулює, коли як образ агресивного </w:t>
      </w:r>
      <w:proofErr w:type="spellStart"/>
      <w:r>
        <w:rPr>
          <w:color w:val="000000"/>
          <w:sz w:val="28"/>
          <w:szCs w:val="28"/>
        </w:rPr>
        <w:t>бурята</w:t>
      </w:r>
      <w:proofErr w:type="spellEnd"/>
      <w:r>
        <w:rPr>
          <w:color w:val="000000"/>
          <w:sz w:val="28"/>
          <w:szCs w:val="28"/>
        </w:rPr>
        <w:t xml:space="preserve"> викликає огиду, тощо);</w:t>
      </w:r>
    </w:p>
    <w:p w14:paraId="53832438" w14:textId="77777777" w:rsidR="00F66A13" w:rsidRDefault="00000000" w:rsidP="00477337">
      <w:pPr>
        <w:numPr>
          <w:ilvl w:val="1"/>
          <w:numId w:val="2"/>
        </w:numPr>
        <w:pBdr>
          <w:top w:val="nil"/>
          <w:left w:val="nil"/>
          <w:bottom w:val="nil"/>
          <w:right w:val="nil"/>
          <w:between w:val="nil"/>
        </w:pBdr>
        <w:tabs>
          <w:tab w:val="left" w:pos="819"/>
          <w:tab w:val="left" w:pos="820"/>
        </w:tabs>
        <w:spacing w:line="360" w:lineRule="auto"/>
        <w:ind w:right="13"/>
        <w:jc w:val="both"/>
        <w:rPr>
          <w:color w:val="000000"/>
          <w:sz w:val="28"/>
          <w:szCs w:val="28"/>
        </w:rPr>
        <w:sectPr w:rsidR="00F66A13" w:rsidSect="007727AC">
          <w:pgSz w:w="11920" w:h="16840"/>
          <w:pgMar w:top="1418" w:right="567" w:bottom="1418" w:left="1701" w:header="1425" w:footer="0" w:gutter="0"/>
          <w:cols w:space="720"/>
        </w:sectPr>
      </w:pPr>
      <w:r>
        <w:rPr>
          <w:color w:val="000000"/>
          <w:sz w:val="28"/>
          <w:szCs w:val="28"/>
        </w:rPr>
        <w:t>ЗМІ мають почати висвітлювати образи ворога більш повно, враховуючи той вплив, що спричиняється;</w:t>
      </w:r>
    </w:p>
    <w:p w14:paraId="6911479E" w14:textId="77777777" w:rsidR="00F66A13" w:rsidRDefault="00000000" w:rsidP="008A5F47">
      <w:pPr>
        <w:numPr>
          <w:ilvl w:val="1"/>
          <w:numId w:val="2"/>
        </w:numPr>
        <w:pBdr>
          <w:top w:val="nil"/>
          <w:left w:val="nil"/>
          <w:bottom w:val="nil"/>
          <w:right w:val="nil"/>
          <w:between w:val="nil"/>
        </w:pBdr>
        <w:tabs>
          <w:tab w:val="left" w:pos="819"/>
          <w:tab w:val="left" w:pos="820"/>
        </w:tabs>
        <w:spacing w:before="126" w:line="360" w:lineRule="auto"/>
        <w:ind w:right="13"/>
        <w:jc w:val="both"/>
        <w:rPr>
          <w:color w:val="000000"/>
          <w:sz w:val="28"/>
          <w:szCs w:val="28"/>
        </w:rPr>
      </w:pPr>
      <w:r>
        <w:rPr>
          <w:color w:val="000000"/>
          <w:sz w:val="28"/>
          <w:szCs w:val="28"/>
        </w:rPr>
        <w:lastRenderedPageBreak/>
        <w:t xml:space="preserve">ЗМІ мають направляти аудиторію щодо особливостей та певних ознак різних представників російської армії; робити психологічні портрети; розповідати, як поводитися з різними видами військовослужбовців, як вміти розрізняти простих солдат, офіцерів, спеціальні війська, тощо; як поводитися з певними національностями, певними </w:t>
      </w:r>
      <w:proofErr w:type="spellStart"/>
      <w:r>
        <w:rPr>
          <w:color w:val="000000"/>
          <w:sz w:val="28"/>
          <w:szCs w:val="28"/>
        </w:rPr>
        <w:t>менталітетами</w:t>
      </w:r>
      <w:proofErr w:type="spellEnd"/>
      <w:r>
        <w:rPr>
          <w:color w:val="000000"/>
          <w:sz w:val="28"/>
          <w:szCs w:val="28"/>
        </w:rPr>
        <w:t>, тощо, заради безпеки та обізнаності громадян, більш ефективної роботи ЗСУ;</w:t>
      </w:r>
    </w:p>
    <w:p w14:paraId="56F558FB" w14:textId="77777777" w:rsidR="00F66A13" w:rsidRDefault="00000000" w:rsidP="008A5F47">
      <w:pPr>
        <w:numPr>
          <w:ilvl w:val="1"/>
          <w:numId w:val="2"/>
        </w:numPr>
        <w:pBdr>
          <w:top w:val="nil"/>
          <w:left w:val="nil"/>
          <w:bottom w:val="nil"/>
          <w:right w:val="nil"/>
          <w:between w:val="nil"/>
        </w:pBdr>
        <w:tabs>
          <w:tab w:val="left" w:pos="819"/>
          <w:tab w:val="left" w:pos="820"/>
        </w:tabs>
        <w:spacing w:line="360" w:lineRule="auto"/>
        <w:ind w:right="13"/>
        <w:jc w:val="both"/>
        <w:rPr>
          <w:color w:val="000000"/>
          <w:sz w:val="28"/>
          <w:szCs w:val="28"/>
        </w:rPr>
      </w:pPr>
      <w:r>
        <w:rPr>
          <w:color w:val="000000"/>
          <w:sz w:val="28"/>
          <w:szCs w:val="28"/>
        </w:rPr>
        <w:t>ЗМІ має нагадувати аудиторії, що, незважаючи на будь-який образ чи його характеристики, ворог зі зброєю все одно є небезпечним, все одно є вбивцею та скоює злочини;</w:t>
      </w:r>
    </w:p>
    <w:p w14:paraId="1D637432" w14:textId="77777777" w:rsidR="00F66A13" w:rsidRDefault="00000000" w:rsidP="008A5F47">
      <w:pPr>
        <w:numPr>
          <w:ilvl w:val="1"/>
          <w:numId w:val="2"/>
        </w:numPr>
        <w:pBdr>
          <w:top w:val="nil"/>
          <w:left w:val="nil"/>
          <w:bottom w:val="nil"/>
          <w:right w:val="nil"/>
          <w:between w:val="nil"/>
        </w:pBdr>
        <w:tabs>
          <w:tab w:val="left" w:pos="819"/>
          <w:tab w:val="left" w:pos="820"/>
        </w:tabs>
        <w:spacing w:line="360" w:lineRule="auto"/>
        <w:ind w:right="13"/>
        <w:jc w:val="both"/>
        <w:rPr>
          <w:color w:val="000000"/>
          <w:sz w:val="28"/>
          <w:szCs w:val="28"/>
        </w:rPr>
      </w:pPr>
      <w:r>
        <w:rPr>
          <w:color w:val="000000"/>
          <w:sz w:val="28"/>
          <w:szCs w:val="28"/>
        </w:rPr>
        <w:t xml:space="preserve">Недооцінка ворога та </w:t>
      </w:r>
      <w:proofErr w:type="spellStart"/>
      <w:r>
        <w:rPr>
          <w:color w:val="000000"/>
          <w:sz w:val="28"/>
          <w:szCs w:val="28"/>
        </w:rPr>
        <w:t>самосаботаж</w:t>
      </w:r>
      <w:proofErr w:type="spellEnd"/>
      <w:r>
        <w:rPr>
          <w:color w:val="000000"/>
          <w:sz w:val="28"/>
          <w:szCs w:val="28"/>
        </w:rPr>
        <w:t xml:space="preserve"> можуть призвести до жахливих наслідків;</w:t>
      </w:r>
    </w:p>
    <w:p w14:paraId="0B6D61EE" w14:textId="77777777" w:rsidR="00F66A13" w:rsidRDefault="00000000" w:rsidP="008A5F47">
      <w:pPr>
        <w:numPr>
          <w:ilvl w:val="1"/>
          <w:numId w:val="2"/>
        </w:numPr>
        <w:pBdr>
          <w:top w:val="nil"/>
          <w:left w:val="nil"/>
          <w:bottom w:val="nil"/>
          <w:right w:val="nil"/>
          <w:between w:val="nil"/>
        </w:pBdr>
        <w:tabs>
          <w:tab w:val="left" w:pos="819"/>
          <w:tab w:val="left" w:pos="820"/>
        </w:tabs>
        <w:spacing w:line="360" w:lineRule="auto"/>
        <w:ind w:right="13"/>
        <w:jc w:val="both"/>
        <w:rPr>
          <w:color w:val="000000"/>
          <w:sz w:val="28"/>
          <w:szCs w:val="28"/>
        </w:rPr>
        <w:sectPr w:rsidR="00F66A13" w:rsidSect="007727AC">
          <w:pgSz w:w="11920" w:h="16840"/>
          <w:pgMar w:top="1418" w:right="567" w:bottom="1418" w:left="1701" w:header="1425" w:footer="0" w:gutter="0"/>
          <w:cols w:space="720"/>
        </w:sectPr>
      </w:pPr>
      <w:r>
        <w:rPr>
          <w:color w:val="000000"/>
          <w:sz w:val="28"/>
          <w:szCs w:val="28"/>
        </w:rPr>
        <w:t>Заради підняття бойового духу населення не має страждати наша армія й фронт, применшення героїзму, смертей та здобутків ЗСУ деморалізує й пригнічує наших військових,. Армія тримається на людях, а ці люди — на підтримці інших людей. Без фронту немає тилу, без тилу немає фронту.</w:t>
      </w:r>
    </w:p>
    <w:p w14:paraId="7E52B109" w14:textId="77777777" w:rsidR="00F66A13" w:rsidRDefault="00000000" w:rsidP="008A5F47">
      <w:pPr>
        <w:pStyle w:val="1"/>
        <w:ind w:right="13"/>
      </w:pPr>
      <w:bookmarkStart w:id="6" w:name="_heading=h.3dy6vkm" w:colFirst="0" w:colLast="0"/>
      <w:bookmarkEnd w:id="6"/>
      <w:r>
        <w:lastRenderedPageBreak/>
        <w:t>БІБЛІОГРАФІЯ</w:t>
      </w:r>
    </w:p>
    <w:p w14:paraId="455EB4B5" w14:textId="77777777" w:rsidR="00F66A13" w:rsidRDefault="00F66A13" w:rsidP="008A5F47">
      <w:pPr>
        <w:pBdr>
          <w:top w:val="nil"/>
          <w:left w:val="nil"/>
          <w:bottom w:val="nil"/>
          <w:right w:val="nil"/>
          <w:between w:val="nil"/>
        </w:pBdr>
        <w:ind w:right="13"/>
        <w:jc w:val="both"/>
        <w:rPr>
          <w:b/>
          <w:color w:val="000000"/>
          <w:sz w:val="30"/>
          <w:szCs w:val="30"/>
        </w:rPr>
      </w:pPr>
    </w:p>
    <w:p w14:paraId="5D476921" w14:textId="77777777" w:rsidR="00F66A13" w:rsidRDefault="00F66A13" w:rsidP="008A5F47">
      <w:pPr>
        <w:pBdr>
          <w:top w:val="nil"/>
          <w:left w:val="nil"/>
          <w:bottom w:val="nil"/>
          <w:right w:val="nil"/>
          <w:between w:val="nil"/>
        </w:pBdr>
        <w:ind w:right="13"/>
        <w:jc w:val="both"/>
        <w:rPr>
          <w:b/>
          <w:color w:val="000000"/>
          <w:sz w:val="26"/>
          <w:szCs w:val="26"/>
        </w:rPr>
      </w:pPr>
    </w:p>
    <w:p w14:paraId="17990DFA" w14:textId="77777777" w:rsidR="00F66A13" w:rsidRDefault="00000000" w:rsidP="008A5F47">
      <w:pPr>
        <w:pStyle w:val="1"/>
        <w:spacing w:before="0"/>
        <w:ind w:left="102" w:right="11" w:firstLine="567"/>
        <w:jc w:val="both"/>
      </w:pPr>
      <w:r>
        <w:t>Використані матеріали зі ЗМІ Думська:</w:t>
      </w:r>
    </w:p>
    <w:p w14:paraId="65B9F461" w14:textId="119D74C8" w:rsidR="00F66A13" w:rsidRPr="008A5F47" w:rsidRDefault="00000000" w:rsidP="008A5F47">
      <w:pPr>
        <w:pStyle w:val="a5"/>
        <w:numPr>
          <w:ilvl w:val="0"/>
          <w:numId w:val="7"/>
        </w:numPr>
        <w:pBdr>
          <w:top w:val="nil"/>
          <w:left w:val="nil"/>
          <w:bottom w:val="nil"/>
          <w:right w:val="nil"/>
          <w:between w:val="nil"/>
        </w:pBdr>
        <w:tabs>
          <w:tab w:val="left" w:pos="380"/>
        </w:tabs>
        <w:spacing w:before="161" w:line="360" w:lineRule="auto"/>
        <w:ind w:right="13"/>
        <w:jc w:val="both"/>
        <w:rPr>
          <w:color w:val="000000"/>
          <w:sz w:val="28"/>
          <w:szCs w:val="28"/>
        </w:rPr>
      </w:pPr>
      <w:r w:rsidRPr="008A5F47">
        <w:rPr>
          <w:color w:val="000000"/>
          <w:sz w:val="28"/>
          <w:szCs w:val="28"/>
        </w:rPr>
        <w:t xml:space="preserve">Матеріал «В одному приміщенні п`янка, у сусідньому катують людей, </w:t>
      </w:r>
      <w:r w:rsidR="008A5F47" w:rsidRPr="008A5F47">
        <w:rPr>
          <w:color w:val="000000"/>
          <w:sz w:val="28"/>
          <w:szCs w:val="28"/>
        </w:rPr>
        <w:t xml:space="preserve"> </w:t>
      </w:r>
      <w:r w:rsidRPr="008A5F47">
        <w:rPr>
          <w:color w:val="000000"/>
          <w:sz w:val="28"/>
          <w:szCs w:val="28"/>
        </w:rPr>
        <w:t xml:space="preserve">змушують славити </w:t>
      </w:r>
      <w:proofErr w:type="spellStart"/>
      <w:r w:rsidRPr="008A5F47">
        <w:rPr>
          <w:color w:val="000000"/>
          <w:sz w:val="28"/>
          <w:szCs w:val="28"/>
        </w:rPr>
        <w:t>путіна</w:t>
      </w:r>
      <w:proofErr w:type="spellEnd"/>
      <w:r w:rsidRPr="008A5F47">
        <w:rPr>
          <w:color w:val="000000"/>
          <w:sz w:val="28"/>
          <w:szCs w:val="28"/>
        </w:rPr>
        <w:t xml:space="preserve"> і </w:t>
      </w:r>
      <w:proofErr w:type="spellStart"/>
      <w:r w:rsidRPr="008A5F47">
        <w:rPr>
          <w:color w:val="000000"/>
          <w:sz w:val="28"/>
          <w:szCs w:val="28"/>
        </w:rPr>
        <w:t>шойгу</w:t>
      </w:r>
      <w:proofErr w:type="spellEnd"/>
      <w:r w:rsidRPr="008A5F47">
        <w:rPr>
          <w:color w:val="000000"/>
          <w:sz w:val="28"/>
          <w:szCs w:val="28"/>
        </w:rPr>
        <w:t>: український чиновник — про свої 52 дні в полоні», 27 травня, 2023. Автор: М</w:t>
      </w:r>
      <w:r w:rsidRPr="008A5F47">
        <w:rPr>
          <w:sz w:val="28"/>
          <w:szCs w:val="28"/>
        </w:rPr>
        <w:t>азур М.</w:t>
      </w:r>
    </w:p>
    <w:p w14:paraId="29E10ECC" w14:textId="77777777" w:rsidR="00F66A13" w:rsidRPr="008A5F47" w:rsidRDefault="00000000" w:rsidP="008A5F47">
      <w:pPr>
        <w:pStyle w:val="a5"/>
        <w:numPr>
          <w:ilvl w:val="0"/>
          <w:numId w:val="7"/>
        </w:numPr>
        <w:pBdr>
          <w:top w:val="nil"/>
          <w:left w:val="nil"/>
          <w:bottom w:val="nil"/>
          <w:right w:val="nil"/>
          <w:between w:val="nil"/>
        </w:pBdr>
        <w:tabs>
          <w:tab w:val="left" w:pos="380"/>
        </w:tabs>
        <w:spacing w:line="360" w:lineRule="auto"/>
        <w:ind w:right="13"/>
        <w:jc w:val="both"/>
        <w:rPr>
          <w:color w:val="000000"/>
          <w:sz w:val="28"/>
          <w:szCs w:val="28"/>
        </w:rPr>
      </w:pPr>
      <w:r w:rsidRPr="008A5F47">
        <w:rPr>
          <w:color w:val="000000"/>
          <w:sz w:val="28"/>
          <w:szCs w:val="28"/>
        </w:rPr>
        <w:t xml:space="preserve">Матеріал «Війна поряд: смерть, мирне місто і недоторканні вітряки», 30 жовтня, 2020. Автор: </w:t>
      </w:r>
      <w:proofErr w:type="spellStart"/>
      <w:r w:rsidRPr="008A5F47">
        <w:rPr>
          <w:color w:val="000000"/>
          <w:sz w:val="28"/>
          <w:szCs w:val="28"/>
        </w:rPr>
        <w:t>С</w:t>
      </w:r>
      <w:r w:rsidRPr="008A5F47">
        <w:rPr>
          <w:sz w:val="28"/>
          <w:szCs w:val="28"/>
        </w:rPr>
        <w:t>ібірцев</w:t>
      </w:r>
      <w:proofErr w:type="spellEnd"/>
      <w:r w:rsidRPr="008A5F47">
        <w:rPr>
          <w:sz w:val="28"/>
          <w:szCs w:val="28"/>
        </w:rPr>
        <w:t xml:space="preserve"> А.</w:t>
      </w:r>
    </w:p>
    <w:p w14:paraId="3A016E9E" w14:textId="77777777" w:rsidR="00F66A13" w:rsidRPr="008A5F47" w:rsidRDefault="00000000" w:rsidP="008A5F47">
      <w:pPr>
        <w:pStyle w:val="a5"/>
        <w:numPr>
          <w:ilvl w:val="0"/>
          <w:numId w:val="7"/>
        </w:numPr>
        <w:pBdr>
          <w:top w:val="nil"/>
          <w:left w:val="nil"/>
          <w:bottom w:val="nil"/>
          <w:right w:val="nil"/>
          <w:between w:val="nil"/>
        </w:pBdr>
        <w:tabs>
          <w:tab w:val="left" w:pos="380"/>
        </w:tabs>
        <w:spacing w:line="360" w:lineRule="auto"/>
        <w:ind w:right="13"/>
        <w:jc w:val="both"/>
        <w:rPr>
          <w:color w:val="000000"/>
          <w:sz w:val="28"/>
          <w:szCs w:val="28"/>
        </w:rPr>
      </w:pPr>
      <w:r w:rsidRPr="008A5F47">
        <w:rPr>
          <w:color w:val="000000"/>
          <w:sz w:val="28"/>
          <w:szCs w:val="28"/>
        </w:rPr>
        <w:t>Матеріал «Зірковий час "</w:t>
      </w:r>
      <w:proofErr w:type="spellStart"/>
      <w:r w:rsidRPr="008A5F47">
        <w:rPr>
          <w:color w:val="000000"/>
          <w:sz w:val="28"/>
          <w:szCs w:val="28"/>
        </w:rPr>
        <w:t>Шторма</w:t>
      </w:r>
      <w:proofErr w:type="spellEnd"/>
      <w:r w:rsidRPr="008A5F47">
        <w:rPr>
          <w:color w:val="000000"/>
          <w:sz w:val="28"/>
          <w:szCs w:val="28"/>
        </w:rPr>
        <w:t xml:space="preserve">": як одеські менти псковських десантників здолали та цивільних врятували», 23 серпня, 2019. Автор: </w:t>
      </w:r>
      <w:proofErr w:type="spellStart"/>
      <w:r w:rsidRPr="008A5F47">
        <w:rPr>
          <w:color w:val="000000"/>
          <w:sz w:val="28"/>
          <w:szCs w:val="28"/>
        </w:rPr>
        <w:t>Константинов</w:t>
      </w:r>
      <w:proofErr w:type="spellEnd"/>
      <w:r w:rsidRPr="008A5F47">
        <w:rPr>
          <w:color w:val="000000"/>
          <w:sz w:val="28"/>
          <w:szCs w:val="28"/>
        </w:rPr>
        <w:t xml:space="preserve"> О.</w:t>
      </w:r>
    </w:p>
    <w:p w14:paraId="63FD7A50" w14:textId="77777777" w:rsidR="00F66A13" w:rsidRPr="008A5F47" w:rsidRDefault="00000000" w:rsidP="008A5F47">
      <w:pPr>
        <w:pStyle w:val="a5"/>
        <w:numPr>
          <w:ilvl w:val="0"/>
          <w:numId w:val="7"/>
        </w:numPr>
        <w:pBdr>
          <w:top w:val="nil"/>
          <w:left w:val="nil"/>
          <w:bottom w:val="nil"/>
          <w:right w:val="nil"/>
          <w:between w:val="nil"/>
        </w:pBdr>
        <w:tabs>
          <w:tab w:val="left" w:pos="380"/>
        </w:tabs>
        <w:spacing w:line="360" w:lineRule="auto"/>
        <w:ind w:right="13"/>
        <w:jc w:val="both"/>
        <w:rPr>
          <w:color w:val="000000"/>
          <w:sz w:val="28"/>
          <w:szCs w:val="28"/>
        </w:rPr>
      </w:pPr>
      <w:r w:rsidRPr="008A5F47">
        <w:rPr>
          <w:color w:val="000000"/>
          <w:sz w:val="28"/>
          <w:szCs w:val="28"/>
        </w:rPr>
        <w:t xml:space="preserve">Матеріал «Миколаїв вистояв, визволення Херсона — не за горами: репортаж із зони бойових дій», 18 березня, 2022. Автори: </w:t>
      </w:r>
      <w:proofErr w:type="spellStart"/>
      <w:r w:rsidRPr="008A5F47">
        <w:rPr>
          <w:color w:val="000000"/>
          <w:sz w:val="28"/>
          <w:szCs w:val="28"/>
        </w:rPr>
        <w:t>Ак</w:t>
      </w:r>
      <w:proofErr w:type="spellEnd"/>
      <w:r w:rsidRPr="008A5F47">
        <w:rPr>
          <w:color w:val="000000"/>
          <w:sz w:val="28"/>
          <w:szCs w:val="28"/>
        </w:rPr>
        <w:t xml:space="preserve">-Мурза Г., </w:t>
      </w:r>
      <w:proofErr w:type="spellStart"/>
      <w:r w:rsidRPr="008A5F47">
        <w:rPr>
          <w:color w:val="000000"/>
          <w:sz w:val="28"/>
          <w:szCs w:val="28"/>
        </w:rPr>
        <w:t>Колісніченко</w:t>
      </w:r>
      <w:proofErr w:type="spellEnd"/>
      <w:r w:rsidRPr="008A5F47">
        <w:rPr>
          <w:color w:val="000000"/>
          <w:sz w:val="28"/>
          <w:szCs w:val="28"/>
        </w:rPr>
        <w:t xml:space="preserve"> А. та </w:t>
      </w:r>
      <w:proofErr w:type="spellStart"/>
      <w:r w:rsidRPr="008A5F47">
        <w:rPr>
          <w:color w:val="000000"/>
          <w:sz w:val="28"/>
          <w:szCs w:val="28"/>
        </w:rPr>
        <w:t>Константинов</w:t>
      </w:r>
      <w:proofErr w:type="spellEnd"/>
      <w:r w:rsidRPr="008A5F47">
        <w:rPr>
          <w:color w:val="000000"/>
          <w:sz w:val="28"/>
          <w:szCs w:val="28"/>
        </w:rPr>
        <w:t xml:space="preserve"> О.</w:t>
      </w:r>
    </w:p>
    <w:p w14:paraId="0E4A43E1" w14:textId="77777777" w:rsidR="00F66A13" w:rsidRPr="008A5F47" w:rsidRDefault="00000000" w:rsidP="008A5F47">
      <w:pPr>
        <w:pStyle w:val="a5"/>
        <w:numPr>
          <w:ilvl w:val="0"/>
          <w:numId w:val="7"/>
        </w:numPr>
        <w:pBdr>
          <w:top w:val="nil"/>
          <w:left w:val="nil"/>
          <w:bottom w:val="nil"/>
          <w:right w:val="nil"/>
          <w:between w:val="nil"/>
        </w:pBdr>
        <w:tabs>
          <w:tab w:val="left" w:pos="380"/>
        </w:tabs>
        <w:spacing w:line="360" w:lineRule="auto"/>
        <w:ind w:right="13"/>
        <w:jc w:val="both"/>
        <w:rPr>
          <w:color w:val="000000"/>
          <w:sz w:val="28"/>
          <w:szCs w:val="28"/>
        </w:rPr>
      </w:pPr>
      <w:r w:rsidRPr="008A5F47">
        <w:rPr>
          <w:color w:val="000000"/>
          <w:sz w:val="28"/>
          <w:szCs w:val="28"/>
        </w:rPr>
        <w:t xml:space="preserve">Матеріал «Один день у Донецьку: пусті вулиці, </w:t>
      </w:r>
      <w:proofErr w:type="spellStart"/>
      <w:r w:rsidRPr="008A5F47">
        <w:rPr>
          <w:color w:val="000000"/>
          <w:sz w:val="28"/>
          <w:szCs w:val="28"/>
        </w:rPr>
        <w:t>заколочені</w:t>
      </w:r>
      <w:proofErr w:type="spellEnd"/>
      <w:r w:rsidRPr="008A5F47">
        <w:rPr>
          <w:color w:val="000000"/>
          <w:sz w:val="28"/>
          <w:szCs w:val="28"/>
        </w:rPr>
        <w:t xml:space="preserve"> </w:t>
      </w:r>
      <w:proofErr w:type="spellStart"/>
      <w:r w:rsidRPr="008A5F47">
        <w:rPr>
          <w:color w:val="000000"/>
          <w:sz w:val="28"/>
          <w:szCs w:val="28"/>
        </w:rPr>
        <w:t>вітріни</w:t>
      </w:r>
      <w:proofErr w:type="spellEnd"/>
      <w:r w:rsidRPr="008A5F47">
        <w:rPr>
          <w:color w:val="000000"/>
          <w:sz w:val="28"/>
          <w:szCs w:val="28"/>
        </w:rPr>
        <w:t xml:space="preserve"> й "ввічливі люди"», 10 липня, 2014. Автор: Кравцов А.</w:t>
      </w:r>
    </w:p>
    <w:p w14:paraId="521AC908" w14:textId="77777777" w:rsidR="00F66A13" w:rsidRPr="008A5F47" w:rsidRDefault="00000000" w:rsidP="008A5F47">
      <w:pPr>
        <w:pStyle w:val="a5"/>
        <w:numPr>
          <w:ilvl w:val="0"/>
          <w:numId w:val="7"/>
        </w:numPr>
        <w:pBdr>
          <w:top w:val="nil"/>
          <w:left w:val="nil"/>
          <w:bottom w:val="nil"/>
          <w:right w:val="nil"/>
          <w:between w:val="nil"/>
        </w:pBdr>
        <w:tabs>
          <w:tab w:val="left" w:pos="380"/>
        </w:tabs>
        <w:spacing w:line="360" w:lineRule="auto"/>
        <w:ind w:right="13"/>
        <w:jc w:val="both"/>
        <w:rPr>
          <w:color w:val="000000"/>
          <w:sz w:val="28"/>
          <w:szCs w:val="28"/>
        </w:rPr>
      </w:pPr>
      <w:r w:rsidRPr="008A5F47">
        <w:rPr>
          <w:color w:val="000000"/>
          <w:sz w:val="28"/>
          <w:szCs w:val="28"/>
        </w:rPr>
        <w:t>Матеріал «Один день у Криму: спроба переговорів й ввічливі озброєні люди», 2 березня, 2014. Редакція.</w:t>
      </w:r>
    </w:p>
    <w:p w14:paraId="689F1DE2" w14:textId="77777777" w:rsidR="00F66A13" w:rsidRPr="008A5F47" w:rsidRDefault="00000000" w:rsidP="008A5F47">
      <w:pPr>
        <w:pStyle w:val="a5"/>
        <w:numPr>
          <w:ilvl w:val="0"/>
          <w:numId w:val="7"/>
        </w:numPr>
        <w:pBdr>
          <w:top w:val="nil"/>
          <w:left w:val="nil"/>
          <w:bottom w:val="nil"/>
          <w:right w:val="nil"/>
          <w:between w:val="nil"/>
        </w:pBdr>
        <w:tabs>
          <w:tab w:val="left" w:pos="380"/>
        </w:tabs>
        <w:spacing w:line="360" w:lineRule="auto"/>
        <w:ind w:right="13"/>
        <w:jc w:val="both"/>
        <w:rPr>
          <w:color w:val="000000"/>
          <w:sz w:val="28"/>
          <w:szCs w:val="28"/>
        </w:rPr>
      </w:pPr>
      <w:r w:rsidRPr="008A5F47">
        <w:rPr>
          <w:color w:val="000000"/>
          <w:sz w:val="28"/>
          <w:szCs w:val="28"/>
        </w:rPr>
        <w:t xml:space="preserve">Матеріал «Окуповані: розстріляна </w:t>
      </w:r>
      <w:proofErr w:type="spellStart"/>
      <w:r w:rsidRPr="008A5F47">
        <w:rPr>
          <w:color w:val="000000"/>
          <w:sz w:val="28"/>
          <w:szCs w:val="28"/>
        </w:rPr>
        <w:t>тероборона</w:t>
      </w:r>
      <w:proofErr w:type="spellEnd"/>
      <w:r w:rsidRPr="008A5F47">
        <w:rPr>
          <w:color w:val="000000"/>
          <w:sz w:val="28"/>
          <w:szCs w:val="28"/>
        </w:rPr>
        <w:t xml:space="preserve">, стукачі, нічні обшуки та </w:t>
      </w:r>
      <w:proofErr w:type="spellStart"/>
      <w:r w:rsidRPr="008A5F47">
        <w:rPr>
          <w:color w:val="000000"/>
          <w:sz w:val="28"/>
          <w:szCs w:val="28"/>
        </w:rPr>
        <w:t>Харатьян</w:t>
      </w:r>
      <w:proofErr w:type="spellEnd"/>
      <w:r w:rsidRPr="008A5F47">
        <w:rPr>
          <w:color w:val="000000"/>
          <w:sz w:val="28"/>
          <w:szCs w:val="28"/>
        </w:rPr>
        <w:t xml:space="preserve"> із "землянами" — як виживає під п'ятою ворога український Херсон», 31 серпня 2022. Автор: </w:t>
      </w:r>
      <w:proofErr w:type="spellStart"/>
      <w:r w:rsidRPr="008A5F47">
        <w:rPr>
          <w:color w:val="000000"/>
          <w:sz w:val="28"/>
          <w:szCs w:val="28"/>
        </w:rPr>
        <w:t>Жогов</w:t>
      </w:r>
      <w:proofErr w:type="spellEnd"/>
      <w:r w:rsidRPr="008A5F47">
        <w:rPr>
          <w:color w:val="000000"/>
          <w:sz w:val="28"/>
          <w:szCs w:val="28"/>
        </w:rPr>
        <w:t xml:space="preserve"> Д.</w:t>
      </w:r>
    </w:p>
    <w:p w14:paraId="3B4A491C" w14:textId="77777777" w:rsidR="00F66A13" w:rsidRPr="008A5F47" w:rsidRDefault="00000000" w:rsidP="008A5F47">
      <w:pPr>
        <w:pStyle w:val="a5"/>
        <w:numPr>
          <w:ilvl w:val="0"/>
          <w:numId w:val="7"/>
        </w:numPr>
        <w:pBdr>
          <w:top w:val="nil"/>
          <w:left w:val="nil"/>
          <w:bottom w:val="nil"/>
          <w:right w:val="nil"/>
          <w:between w:val="nil"/>
        </w:pBdr>
        <w:tabs>
          <w:tab w:val="left" w:pos="380"/>
        </w:tabs>
        <w:spacing w:line="360" w:lineRule="auto"/>
        <w:ind w:right="13"/>
        <w:jc w:val="both"/>
        <w:rPr>
          <w:color w:val="000000"/>
          <w:sz w:val="28"/>
          <w:szCs w:val="28"/>
        </w:rPr>
      </w:pPr>
      <w:r w:rsidRPr="008A5F47">
        <w:rPr>
          <w:color w:val="000000"/>
          <w:sz w:val="28"/>
          <w:szCs w:val="28"/>
        </w:rPr>
        <w:t>Матеріал «Окуповані: страшні свідчення із захоплених російськими нацистами міст», 9 березня 2022. Автор: Босняк В.</w:t>
      </w:r>
    </w:p>
    <w:p w14:paraId="2BE38121" w14:textId="77777777" w:rsidR="00F66A13" w:rsidRPr="008A5F47" w:rsidRDefault="00000000" w:rsidP="008A5F47">
      <w:pPr>
        <w:pStyle w:val="a5"/>
        <w:numPr>
          <w:ilvl w:val="0"/>
          <w:numId w:val="7"/>
        </w:numPr>
        <w:pBdr>
          <w:top w:val="nil"/>
          <w:left w:val="nil"/>
          <w:bottom w:val="nil"/>
          <w:right w:val="nil"/>
          <w:between w:val="nil"/>
        </w:pBdr>
        <w:tabs>
          <w:tab w:val="left" w:pos="380"/>
        </w:tabs>
        <w:spacing w:line="360" w:lineRule="auto"/>
        <w:ind w:right="13"/>
        <w:jc w:val="both"/>
        <w:rPr>
          <w:color w:val="000000"/>
          <w:sz w:val="28"/>
          <w:szCs w:val="28"/>
        </w:rPr>
      </w:pPr>
      <w:r w:rsidRPr="008A5F47">
        <w:rPr>
          <w:color w:val="000000"/>
          <w:sz w:val="28"/>
          <w:szCs w:val="28"/>
        </w:rPr>
        <w:t>Матеріал «Провал бліцкригу, або Хроніки каральної експедиції», 7 березня, 2022. Автор: Дібров С.</w:t>
      </w:r>
    </w:p>
    <w:p w14:paraId="3B7DEE69" w14:textId="115A339F" w:rsidR="00F66A13" w:rsidRPr="008A5F47" w:rsidRDefault="00000000" w:rsidP="008A5F47">
      <w:pPr>
        <w:pStyle w:val="a5"/>
        <w:numPr>
          <w:ilvl w:val="0"/>
          <w:numId w:val="7"/>
        </w:numPr>
        <w:pBdr>
          <w:top w:val="nil"/>
          <w:left w:val="nil"/>
          <w:bottom w:val="nil"/>
          <w:right w:val="nil"/>
          <w:between w:val="nil"/>
        </w:pBdr>
        <w:tabs>
          <w:tab w:val="left" w:pos="520"/>
          <w:tab w:val="right" w:pos="8347"/>
        </w:tabs>
        <w:spacing w:line="360" w:lineRule="auto"/>
        <w:ind w:right="13"/>
        <w:jc w:val="both"/>
        <w:rPr>
          <w:color w:val="000000"/>
          <w:sz w:val="28"/>
          <w:szCs w:val="28"/>
        </w:rPr>
      </w:pPr>
      <w:r w:rsidRPr="008A5F47">
        <w:rPr>
          <w:color w:val="000000"/>
          <w:sz w:val="28"/>
          <w:szCs w:val="28"/>
        </w:rPr>
        <w:t>Матеріал «Російський світ – як сарана»: священики та лікар із захопленого "Сапфіру" розповіли про перебування у полоні»,</w:t>
      </w:r>
      <w:r w:rsidR="008A5F47" w:rsidRPr="008A5F47">
        <w:rPr>
          <w:color w:val="000000"/>
          <w:sz w:val="28"/>
          <w:szCs w:val="28"/>
        </w:rPr>
        <w:t xml:space="preserve">  </w:t>
      </w:r>
      <w:r w:rsidRPr="008A5F47">
        <w:rPr>
          <w:color w:val="000000"/>
          <w:sz w:val="28"/>
          <w:szCs w:val="28"/>
        </w:rPr>
        <w:t>21</w:t>
      </w:r>
      <w:r w:rsidR="008A5F47">
        <w:rPr>
          <w:color w:val="000000"/>
          <w:sz w:val="28"/>
          <w:szCs w:val="28"/>
        </w:rPr>
        <w:t xml:space="preserve"> </w:t>
      </w:r>
      <w:r w:rsidRPr="008A5F47">
        <w:rPr>
          <w:color w:val="000000"/>
          <w:sz w:val="28"/>
          <w:szCs w:val="28"/>
        </w:rPr>
        <w:t xml:space="preserve">червня 2022. </w:t>
      </w:r>
      <w:r w:rsidRPr="008A5F47">
        <w:rPr>
          <w:sz w:val="28"/>
          <w:szCs w:val="28"/>
        </w:rPr>
        <w:t xml:space="preserve">Інтерв'юер: </w:t>
      </w:r>
      <w:proofErr w:type="spellStart"/>
      <w:r w:rsidRPr="008A5F47">
        <w:rPr>
          <w:sz w:val="28"/>
          <w:szCs w:val="28"/>
        </w:rPr>
        <w:t>Гіманов</w:t>
      </w:r>
      <w:proofErr w:type="spellEnd"/>
      <w:r w:rsidRPr="008A5F47">
        <w:rPr>
          <w:sz w:val="28"/>
          <w:szCs w:val="28"/>
        </w:rPr>
        <w:t xml:space="preserve"> О.</w:t>
      </w:r>
    </w:p>
    <w:p w14:paraId="66ABD5F9" w14:textId="77777777" w:rsidR="008A5F47" w:rsidRDefault="008A5F47" w:rsidP="008A5F47">
      <w:pPr>
        <w:pBdr>
          <w:top w:val="nil"/>
          <w:left w:val="nil"/>
          <w:bottom w:val="nil"/>
          <w:right w:val="nil"/>
          <w:between w:val="nil"/>
        </w:pBdr>
        <w:ind w:left="100" w:right="13"/>
        <w:jc w:val="both"/>
        <w:rPr>
          <w:color w:val="000000"/>
          <w:sz w:val="28"/>
          <w:szCs w:val="28"/>
        </w:rPr>
      </w:pPr>
    </w:p>
    <w:p w14:paraId="11697063" w14:textId="6ABACC96" w:rsidR="008A5F47" w:rsidRPr="008A5F47" w:rsidRDefault="00000000" w:rsidP="008A5F47">
      <w:pPr>
        <w:pStyle w:val="a5"/>
        <w:numPr>
          <w:ilvl w:val="0"/>
          <w:numId w:val="7"/>
        </w:numPr>
        <w:pBdr>
          <w:top w:val="nil"/>
          <w:left w:val="nil"/>
          <w:bottom w:val="nil"/>
          <w:right w:val="nil"/>
          <w:between w:val="nil"/>
        </w:pBdr>
        <w:tabs>
          <w:tab w:val="left" w:pos="520"/>
        </w:tabs>
        <w:spacing w:before="126" w:line="360" w:lineRule="auto"/>
        <w:ind w:right="13"/>
        <w:jc w:val="both"/>
        <w:rPr>
          <w:color w:val="000000"/>
          <w:sz w:val="28"/>
          <w:szCs w:val="28"/>
        </w:rPr>
      </w:pPr>
      <w:r w:rsidRPr="008A5F47">
        <w:rPr>
          <w:color w:val="000000"/>
          <w:sz w:val="28"/>
          <w:szCs w:val="28"/>
        </w:rPr>
        <w:t xml:space="preserve">Матеріал «Руїни, російські звалища та скалічені долі: який вигляд має південь України після втечі окупантів», 22 лютого, 2023. Автор: </w:t>
      </w:r>
      <w:r w:rsidR="008A5F47">
        <w:rPr>
          <w:color w:val="000000"/>
          <w:sz w:val="28"/>
          <w:szCs w:val="28"/>
        </w:rPr>
        <w:t xml:space="preserve">       </w:t>
      </w:r>
      <w:proofErr w:type="spellStart"/>
      <w:r w:rsidRPr="008A5F47">
        <w:rPr>
          <w:color w:val="000000"/>
          <w:sz w:val="28"/>
          <w:szCs w:val="28"/>
        </w:rPr>
        <w:t>Гіманов</w:t>
      </w:r>
      <w:proofErr w:type="spellEnd"/>
      <w:r w:rsidRPr="008A5F47">
        <w:rPr>
          <w:color w:val="000000"/>
          <w:sz w:val="28"/>
          <w:szCs w:val="28"/>
        </w:rPr>
        <w:t xml:space="preserve"> О</w:t>
      </w:r>
      <w:r w:rsidRPr="008A5F47">
        <w:rPr>
          <w:sz w:val="28"/>
          <w:szCs w:val="28"/>
        </w:rPr>
        <w:t>.</w:t>
      </w:r>
      <w:r w:rsidRPr="008A5F47">
        <w:rPr>
          <w:color w:val="000000"/>
          <w:sz w:val="28"/>
          <w:szCs w:val="28"/>
        </w:rPr>
        <w:t xml:space="preserve"> </w:t>
      </w:r>
    </w:p>
    <w:p w14:paraId="71238CEB" w14:textId="0E5296A2" w:rsidR="00F66A13" w:rsidRPr="008A5F47" w:rsidRDefault="00000000" w:rsidP="008A5F47">
      <w:pPr>
        <w:pStyle w:val="a5"/>
        <w:numPr>
          <w:ilvl w:val="0"/>
          <w:numId w:val="7"/>
        </w:numPr>
        <w:pBdr>
          <w:top w:val="nil"/>
          <w:left w:val="nil"/>
          <w:bottom w:val="nil"/>
          <w:right w:val="nil"/>
          <w:between w:val="nil"/>
        </w:pBdr>
        <w:tabs>
          <w:tab w:val="left" w:pos="520"/>
        </w:tabs>
        <w:spacing w:before="126" w:line="360" w:lineRule="auto"/>
        <w:ind w:right="13"/>
        <w:jc w:val="both"/>
        <w:rPr>
          <w:color w:val="000000"/>
          <w:sz w:val="28"/>
          <w:szCs w:val="28"/>
        </w:rPr>
      </w:pPr>
      <w:r w:rsidRPr="008A5F47">
        <w:rPr>
          <w:color w:val="000000"/>
          <w:sz w:val="28"/>
          <w:szCs w:val="28"/>
        </w:rPr>
        <w:t xml:space="preserve">Матеріал «Тортури, побиття, викрадення дітей: херсонський таксист — про місяці життя в окупації», 23 березня, 2023. Автор: </w:t>
      </w:r>
      <w:proofErr w:type="spellStart"/>
      <w:r w:rsidRPr="008A5F47">
        <w:rPr>
          <w:color w:val="000000"/>
          <w:sz w:val="28"/>
          <w:szCs w:val="28"/>
        </w:rPr>
        <w:t>Жогов</w:t>
      </w:r>
      <w:proofErr w:type="spellEnd"/>
      <w:r w:rsidRPr="008A5F47">
        <w:rPr>
          <w:color w:val="000000"/>
          <w:sz w:val="28"/>
          <w:szCs w:val="28"/>
        </w:rPr>
        <w:t xml:space="preserve"> Д.</w:t>
      </w:r>
    </w:p>
    <w:p w14:paraId="7BE2009D" w14:textId="77777777" w:rsidR="00F66A13" w:rsidRPr="008A5F47" w:rsidRDefault="00000000" w:rsidP="008A5F47">
      <w:pPr>
        <w:pStyle w:val="a5"/>
        <w:numPr>
          <w:ilvl w:val="0"/>
          <w:numId w:val="7"/>
        </w:numPr>
        <w:pBdr>
          <w:top w:val="nil"/>
          <w:left w:val="nil"/>
          <w:bottom w:val="nil"/>
          <w:right w:val="nil"/>
          <w:between w:val="nil"/>
        </w:pBdr>
        <w:tabs>
          <w:tab w:val="left" w:pos="520"/>
        </w:tabs>
        <w:spacing w:line="360" w:lineRule="auto"/>
        <w:ind w:right="13"/>
        <w:jc w:val="both"/>
        <w:rPr>
          <w:color w:val="000000"/>
          <w:sz w:val="28"/>
          <w:szCs w:val="28"/>
        </w:rPr>
      </w:pPr>
      <w:r w:rsidRPr="008A5F47">
        <w:rPr>
          <w:color w:val="000000"/>
          <w:sz w:val="28"/>
          <w:szCs w:val="28"/>
        </w:rPr>
        <w:t xml:space="preserve">Матеріал «Третій день </w:t>
      </w:r>
      <w:r w:rsidRPr="008A5F47">
        <w:rPr>
          <w:sz w:val="28"/>
          <w:szCs w:val="28"/>
        </w:rPr>
        <w:t>повно</w:t>
      </w:r>
      <w:r w:rsidRPr="008A5F47">
        <w:rPr>
          <w:color w:val="000000"/>
          <w:sz w:val="28"/>
          <w:szCs w:val="28"/>
        </w:rPr>
        <w:t xml:space="preserve">масштабного вторгнення </w:t>
      </w:r>
      <w:proofErr w:type="spellStart"/>
      <w:r w:rsidRPr="008A5F47">
        <w:rPr>
          <w:color w:val="000000"/>
          <w:sz w:val="28"/>
          <w:szCs w:val="28"/>
        </w:rPr>
        <w:t>росії</w:t>
      </w:r>
      <w:proofErr w:type="spellEnd"/>
      <w:r w:rsidRPr="008A5F47">
        <w:rPr>
          <w:color w:val="000000"/>
          <w:sz w:val="28"/>
          <w:szCs w:val="28"/>
        </w:rPr>
        <w:t xml:space="preserve"> до України: ЗСУ тримають оборону», 26 лютого, 2022. Редакція.</w:t>
      </w:r>
    </w:p>
    <w:p w14:paraId="283E80F2" w14:textId="77777777" w:rsidR="00F66A13" w:rsidRPr="008A5F47" w:rsidRDefault="00000000" w:rsidP="008A5F47">
      <w:pPr>
        <w:pStyle w:val="a5"/>
        <w:numPr>
          <w:ilvl w:val="0"/>
          <w:numId w:val="7"/>
        </w:numPr>
        <w:pBdr>
          <w:top w:val="nil"/>
          <w:left w:val="nil"/>
          <w:bottom w:val="nil"/>
          <w:right w:val="nil"/>
          <w:between w:val="nil"/>
        </w:pBdr>
        <w:tabs>
          <w:tab w:val="left" w:pos="520"/>
        </w:tabs>
        <w:spacing w:line="360" w:lineRule="auto"/>
        <w:ind w:right="13"/>
        <w:jc w:val="both"/>
        <w:rPr>
          <w:color w:val="000000"/>
          <w:sz w:val="28"/>
          <w:szCs w:val="28"/>
        </w:rPr>
      </w:pPr>
      <w:r w:rsidRPr="008A5F47">
        <w:rPr>
          <w:color w:val="000000"/>
          <w:sz w:val="28"/>
          <w:szCs w:val="28"/>
        </w:rPr>
        <w:t xml:space="preserve">Матеріал «Фронтовий репортаж із південних областей України: купи тіл та металу, зруйновані села та кримінальні звичаї російських нацистів», 15 квітня 2022. Автор: </w:t>
      </w:r>
      <w:proofErr w:type="spellStart"/>
      <w:r w:rsidRPr="008A5F47">
        <w:rPr>
          <w:color w:val="000000"/>
          <w:sz w:val="28"/>
          <w:szCs w:val="28"/>
        </w:rPr>
        <w:t>Ак</w:t>
      </w:r>
      <w:proofErr w:type="spellEnd"/>
      <w:r w:rsidRPr="008A5F47">
        <w:rPr>
          <w:color w:val="000000"/>
          <w:sz w:val="28"/>
          <w:szCs w:val="28"/>
        </w:rPr>
        <w:t>-Мурза Г.</w:t>
      </w:r>
    </w:p>
    <w:p w14:paraId="00E58BC6" w14:textId="77777777" w:rsidR="00F66A13" w:rsidRPr="008A5F47" w:rsidRDefault="00000000" w:rsidP="008A5F47">
      <w:pPr>
        <w:pStyle w:val="a5"/>
        <w:numPr>
          <w:ilvl w:val="0"/>
          <w:numId w:val="7"/>
        </w:numPr>
        <w:pBdr>
          <w:top w:val="nil"/>
          <w:left w:val="nil"/>
          <w:bottom w:val="nil"/>
          <w:right w:val="nil"/>
          <w:between w:val="nil"/>
        </w:pBdr>
        <w:tabs>
          <w:tab w:val="left" w:pos="520"/>
        </w:tabs>
        <w:spacing w:line="360" w:lineRule="auto"/>
        <w:ind w:right="13"/>
        <w:jc w:val="both"/>
        <w:rPr>
          <w:color w:val="000000"/>
          <w:sz w:val="28"/>
          <w:szCs w:val="28"/>
        </w:rPr>
      </w:pPr>
      <w:r w:rsidRPr="008A5F47">
        <w:rPr>
          <w:color w:val="000000"/>
          <w:sz w:val="28"/>
          <w:szCs w:val="28"/>
        </w:rPr>
        <w:t xml:space="preserve">Матеріал «Що кажуть на фронті про розведення військ: Народ навчився заплющувати очі на те, що нас щодня вбивають», 14 жовтня, 2019. </w:t>
      </w:r>
      <w:r w:rsidRPr="008A5F47">
        <w:rPr>
          <w:sz w:val="28"/>
          <w:szCs w:val="28"/>
        </w:rPr>
        <w:t>Інтерв'юер</w:t>
      </w:r>
      <w:r w:rsidRPr="008A5F47">
        <w:rPr>
          <w:color w:val="000000"/>
          <w:sz w:val="28"/>
          <w:szCs w:val="28"/>
        </w:rPr>
        <w:t xml:space="preserve">: </w:t>
      </w:r>
      <w:proofErr w:type="spellStart"/>
      <w:r w:rsidRPr="008A5F47">
        <w:rPr>
          <w:color w:val="000000"/>
          <w:sz w:val="28"/>
          <w:szCs w:val="28"/>
        </w:rPr>
        <w:t>Сібірцев</w:t>
      </w:r>
      <w:proofErr w:type="spellEnd"/>
      <w:r w:rsidRPr="008A5F47">
        <w:rPr>
          <w:color w:val="000000"/>
          <w:sz w:val="28"/>
          <w:szCs w:val="28"/>
        </w:rPr>
        <w:t xml:space="preserve"> </w:t>
      </w:r>
      <w:r w:rsidRPr="008A5F47">
        <w:rPr>
          <w:sz w:val="28"/>
          <w:szCs w:val="28"/>
        </w:rPr>
        <w:t>О.</w:t>
      </w:r>
    </w:p>
    <w:p w14:paraId="012FE5D4" w14:textId="77777777" w:rsidR="00F66A13" w:rsidRPr="008A5F47" w:rsidRDefault="00000000" w:rsidP="008A5F47">
      <w:pPr>
        <w:pStyle w:val="a5"/>
        <w:numPr>
          <w:ilvl w:val="0"/>
          <w:numId w:val="7"/>
        </w:numPr>
        <w:pBdr>
          <w:top w:val="nil"/>
          <w:left w:val="nil"/>
          <w:bottom w:val="nil"/>
          <w:right w:val="nil"/>
          <w:between w:val="nil"/>
        </w:pBdr>
        <w:tabs>
          <w:tab w:val="left" w:pos="520"/>
        </w:tabs>
        <w:spacing w:line="360" w:lineRule="auto"/>
        <w:ind w:right="13"/>
        <w:jc w:val="both"/>
        <w:rPr>
          <w:color w:val="000000"/>
          <w:sz w:val="28"/>
          <w:szCs w:val="28"/>
        </w:rPr>
      </w:pPr>
      <w:r w:rsidRPr="008A5F47">
        <w:rPr>
          <w:color w:val="000000"/>
          <w:sz w:val="28"/>
          <w:szCs w:val="28"/>
        </w:rPr>
        <w:t>Матеріал «Як маркетолог солдатом став: одесит пережив десять днів російської окупації та пішов добровольцем на фронт», 26 березня, 2022. Редакція.</w:t>
      </w:r>
    </w:p>
    <w:p w14:paraId="386FF335" w14:textId="66758E4A" w:rsidR="00F66A13" w:rsidRPr="008A5F47" w:rsidRDefault="00000000" w:rsidP="008A5F47">
      <w:pPr>
        <w:pStyle w:val="a5"/>
        <w:numPr>
          <w:ilvl w:val="0"/>
          <w:numId w:val="7"/>
        </w:numPr>
        <w:pBdr>
          <w:top w:val="nil"/>
          <w:left w:val="nil"/>
          <w:bottom w:val="nil"/>
          <w:right w:val="nil"/>
          <w:between w:val="nil"/>
        </w:pBdr>
        <w:tabs>
          <w:tab w:val="left" w:pos="520"/>
        </w:tabs>
        <w:ind w:right="13"/>
        <w:jc w:val="both"/>
        <w:rPr>
          <w:color w:val="000000"/>
          <w:sz w:val="28"/>
          <w:szCs w:val="28"/>
        </w:rPr>
      </w:pPr>
      <w:r w:rsidRPr="008A5F47">
        <w:rPr>
          <w:color w:val="000000"/>
          <w:sz w:val="28"/>
          <w:szCs w:val="28"/>
        </w:rPr>
        <w:t>Матеріал «Як ми втрачаємо Крим», 6 березня, 2014. Автор</w:t>
      </w:r>
      <w:r w:rsidRPr="008A5F47">
        <w:rPr>
          <w:sz w:val="28"/>
          <w:szCs w:val="28"/>
        </w:rPr>
        <w:t xml:space="preserve">:  </w:t>
      </w:r>
      <w:r w:rsidRPr="008A5F47">
        <w:rPr>
          <w:color w:val="000000"/>
          <w:sz w:val="28"/>
          <w:szCs w:val="28"/>
        </w:rPr>
        <w:t>Гончаренк</w:t>
      </w:r>
      <w:r w:rsidRPr="008A5F47">
        <w:rPr>
          <w:sz w:val="28"/>
          <w:szCs w:val="28"/>
        </w:rPr>
        <w:t xml:space="preserve">о </w:t>
      </w:r>
      <w:r w:rsidRPr="008A5F47">
        <w:rPr>
          <w:color w:val="000000"/>
          <w:sz w:val="28"/>
          <w:szCs w:val="28"/>
        </w:rPr>
        <w:t>О.</w:t>
      </w:r>
    </w:p>
    <w:p w14:paraId="39D1FCDA" w14:textId="77777777" w:rsidR="00F66A13" w:rsidRDefault="00000000" w:rsidP="008A5F47">
      <w:pPr>
        <w:spacing w:before="161"/>
        <w:ind w:left="102" w:right="11" w:firstLine="567"/>
        <w:jc w:val="both"/>
        <w:rPr>
          <w:b/>
          <w:sz w:val="28"/>
          <w:szCs w:val="28"/>
        </w:rPr>
      </w:pPr>
      <w:r>
        <w:rPr>
          <w:b/>
          <w:sz w:val="28"/>
          <w:szCs w:val="28"/>
        </w:rPr>
        <w:t>Монографії:</w:t>
      </w:r>
    </w:p>
    <w:p w14:paraId="47DE0904" w14:textId="77777777" w:rsidR="00F66A13" w:rsidRPr="008A5F47" w:rsidRDefault="00000000" w:rsidP="008A5F47">
      <w:pPr>
        <w:pStyle w:val="a5"/>
        <w:numPr>
          <w:ilvl w:val="0"/>
          <w:numId w:val="8"/>
        </w:numPr>
        <w:pBdr>
          <w:top w:val="nil"/>
          <w:left w:val="nil"/>
          <w:bottom w:val="nil"/>
          <w:right w:val="nil"/>
          <w:between w:val="nil"/>
        </w:pBdr>
        <w:tabs>
          <w:tab w:val="left" w:pos="380"/>
        </w:tabs>
        <w:spacing w:before="161" w:line="360" w:lineRule="auto"/>
        <w:ind w:right="13"/>
        <w:jc w:val="both"/>
        <w:rPr>
          <w:color w:val="000000"/>
          <w:sz w:val="28"/>
          <w:szCs w:val="28"/>
        </w:rPr>
      </w:pPr>
      <w:proofErr w:type="spellStart"/>
      <w:r w:rsidRPr="008A5F47">
        <w:rPr>
          <w:color w:val="000000"/>
          <w:sz w:val="28"/>
          <w:szCs w:val="28"/>
        </w:rPr>
        <w:t>Здоровега</w:t>
      </w:r>
      <w:proofErr w:type="spellEnd"/>
      <w:r w:rsidRPr="008A5F47">
        <w:rPr>
          <w:color w:val="000000"/>
          <w:sz w:val="28"/>
          <w:szCs w:val="28"/>
        </w:rPr>
        <w:t xml:space="preserve"> В.Й. Теорія і методика журналістської творчості. Львів: ПАІС, 2004. 268 с.</w:t>
      </w:r>
    </w:p>
    <w:p w14:paraId="2C0CC5C8" w14:textId="77777777" w:rsidR="00F66A13" w:rsidRPr="008A5F47" w:rsidRDefault="00000000" w:rsidP="008A5F47">
      <w:pPr>
        <w:pStyle w:val="a5"/>
        <w:numPr>
          <w:ilvl w:val="0"/>
          <w:numId w:val="8"/>
        </w:numPr>
        <w:pBdr>
          <w:top w:val="nil"/>
          <w:left w:val="nil"/>
          <w:bottom w:val="nil"/>
          <w:right w:val="nil"/>
          <w:between w:val="nil"/>
        </w:pBdr>
        <w:tabs>
          <w:tab w:val="left" w:pos="380"/>
        </w:tabs>
        <w:spacing w:line="360" w:lineRule="auto"/>
        <w:ind w:right="13"/>
        <w:jc w:val="both"/>
        <w:rPr>
          <w:color w:val="000000"/>
          <w:sz w:val="28"/>
          <w:szCs w:val="28"/>
        </w:rPr>
      </w:pPr>
      <w:r w:rsidRPr="008A5F47">
        <w:rPr>
          <w:color w:val="000000"/>
          <w:sz w:val="28"/>
          <w:szCs w:val="28"/>
        </w:rPr>
        <w:t>Михайлин І. Основи журналістики: підручник. Київ: Центр навчальної літератури, 2019. 496 с.</w:t>
      </w:r>
    </w:p>
    <w:p w14:paraId="2B905E4D" w14:textId="623378EC" w:rsidR="008A5F47" w:rsidRPr="008A5F47" w:rsidRDefault="00000000" w:rsidP="008A5F47">
      <w:pPr>
        <w:pStyle w:val="a5"/>
        <w:numPr>
          <w:ilvl w:val="0"/>
          <w:numId w:val="8"/>
        </w:numPr>
        <w:pBdr>
          <w:top w:val="nil"/>
          <w:left w:val="nil"/>
          <w:bottom w:val="nil"/>
          <w:right w:val="nil"/>
          <w:between w:val="nil"/>
        </w:pBdr>
        <w:tabs>
          <w:tab w:val="left" w:pos="380"/>
        </w:tabs>
        <w:spacing w:line="360" w:lineRule="auto"/>
        <w:ind w:right="13"/>
        <w:jc w:val="both"/>
        <w:rPr>
          <w:color w:val="000000"/>
          <w:sz w:val="28"/>
          <w:szCs w:val="28"/>
        </w:rPr>
      </w:pPr>
      <w:r w:rsidRPr="008A5F47">
        <w:rPr>
          <w:color w:val="000000"/>
          <w:sz w:val="28"/>
          <w:szCs w:val="28"/>
        </w:rPr>
        <w:t xml:space="preserve">Лось Й. Публіцистика й тенденції розвитку світу. Львів: ПАІС, 2008. </w:t>
      </w:r>
      <w:r w:rsidR="008A5F47">
        <w:rPr>
          <w:color w:val="000000"/>
          <w:sz w:val="28"/>
          <w:szCs w:val="28"/>
        </w:rPr>
        <w:t xml:space="preserve">     </w:t>
      </w:r>
      <w:r w:rsidRPr="008A5F47">
        <w:rPr>
          <w:color w:val="000000"/>
          <w:sz w:val="28"/>
          <w:szCs w:val="28"/>
        </w:rPr>
        <w:t>376 с.</w:t>
      </w:r>
    </w:p>
    <w:p w14:paraId="50581314" w14:textId="77777777" w:rsidR="00F66A13" w:rsidRDefault="00000000" w:rsidP="008A5F47">
      <w:pPr>
        <w:ind w:left="102" w:firstLine="567"/>
        <w:rPr>
          <w:b/>
          <w:sz w:val="28"/>
          <w:szCs w:val="28"/>
        </w:rPr>
      </w:pPr>
      <w:r>
        <w:rPr>
          <w:b/>
          <w:sz w:val="28"/>
          <w:szCs w:val="28"/>
        </w:rPr>
        <w:t>Статті:</w:t>
      </w:r>
    </w:p>
    <w:p w14:paraId="5DE0D190" w14:textId="77777777" w:rsidR="00F66A13" w:rsidRPr="008A5F47" w:rsidRDefault="00000000" w:rsidP="008A5F47">
      <w:pPr>
        <w:pStyle w:val="a5"/>
        <w:numPr>
          <w:ilvl w:val="0"/>
          <w:numId w:val="10"/>
        </w:numPr>
        <w:pBdr>
          <w:top w:val="nil"/>
          <w:left w:val="nil"/>
          <w:bottom w:val="nil"/>
          <w:right w:val="nil"/>
          <w:between w:val="nil"/>
        </w:pBdr>
        <w:tabs>
          <w:tab w:val="left" w:pos="380"/>
        </w:tabs>
        <w:spacing w:before="161" w:line="360" w:lineRule="auto"/>
        <w:ind w:left="851" w:right="13"/>
        <w:jc w:val="both"/>
        <w:rPr>
          <w:color w:val="000000"/>
          <w:sz w:val="28"/>
          <w:szCs w:val="28"/>
        </w:rPr>
      </w:pPr>
      <w:r w:rsidRPr="008A5F47">
        <w:rPr>
          <w:color w:val="000000"/>
          <w:sz w:val="28"/>
          <w:szCs w:val="28"/>
        </w:rPr>
        <w:t>Глушко О. К. Художня публіцистика: традиції, проблеми, перспективи. 2008. Інститут журналістики. УДК 82-92: 378.147.31</w:t>
      </w:r>
    </w:p>
    <w:p w14:paraId="78B9C0B5" w14:textId="77777777" w:rsidR="008A5F47" w:rsidRDefault="008A5F47" w:rsidP="008A5F47">
      <w:pPr>
        <w:pBdr>
          <w:top w:val="nil"/>
          <w:left w:val="nil"/>
          <w:bottom w:val="nil"/>
          <w:right w:val="nil"/>
          <w:between w:val="nil"/>
        </w:pBdr>
        <w:tabs>
          <w:tab w:val="left" w:pos="380"/>
        </w:tabs>
        <w:spacing w:before="161" w:line="360" w:lineRule="auto"/>
        <w:ind w:right="13"/>
        <w:jc w:val="both"/>
        <w:rPr>
          <w:color w:val="000000"/>
          <w:sz w:val="28"/>
          <w:szCs w:val="28"/>
        </w:rPr>
      </w:pPr>
    </w:p>
    <w:p w14:paraId="14D46AD1" w14:textId="4E4AF3C0" w:rsidR="00F66A13" w:rsidRPr="008A5F47" w:rsidRDefault="00000000" w:rsidP="008A5F47">
      <w:pPr>
        <w:pStyle w:val="a5"/>
        <w:numPr>
          <w:ilvl w:val="0"/>
          <w:numId w:val="10"/>
        </w:numPr>
        <w:pBdr>
          <w:top w:val="nil"/>
          <w:left w:val="nil"/>
          <w:bottom w:val="nil"/>
          <w:right w:val="nil"/>
          <w:between w:val="nil"/>
        </w:pBdr>
        <w:tabs>
          <w:tab w:val="left" w:pos="380"/>
        </w:tabs>
        <w:spacing w:line="360" w:lineRule="auto"/>
        <w:ind w:left="851" w:right="13"/>
        <w:jc w:val="both"/>
        <w:rPr>
          <w:color w:val="000000"/>
          <w:sz w:val="28"/>
          <w:szCs w:val="28"/>
        </w:rPr>
      </w:pPr>
      <w:proofErr w:type="spellStart"/>
      <w:r w:rsidRPr="008A5F47">
        <w:rPr>
          <w:color w:val="000000"/>
          <w:sz w:val="28"/>
          <w:szCs w:val="28"/>
        </w:rPr>
        <w:t>Різун</w:t>
      </w:r>
      <w:proofErr w:type="spellEnd"/>
      <w:r w:rsidRPr="008A5F47">
        <w:rPr>
          <w:color w:val="000000"/>
          <w:sz w:val="28"/>
          <w:szCs w:val="28"/>
        </w:rPr>
        <w:t xml:space="preserve"> В. В. Штрихи до наукового портрета Д. М. </w:t>
      </w:r>
      <w:proofErr w:type="spellStart"/>
      <w:r w:rsidRPr="008A5F47">
        <w:rPr>
          <w:color w:val="000000"/>
          <w:sz w:val="28"/>
          <w:szCs w:val="28"/>
        </w:rPr>
        <w:t>Прилюка</w:t>
      </w:r>
      <w:proofErr w:type="spellEnd"/>
      <w:r w:rsidRPr="008A5F47">
        <w:rPr>
          <w:color w:val="000000"/>
          <w:sz w:val="28"/>
          <w:szCs w:val="28"/>
        </w:rPr>
        <w:t xml:space="preserve"> // Наукові записки. – К.: Інститут журналістики, 2002. – Т. 6. – С. 37–52. </w:t>
      </w:r>
    </w:p>
    <w:p w14:paraId="22D3C402" w14:textId="77777777" w:rsidR="008A5F47" w:rsidRDefault="00000000" w:rsidP="008A5F47">
      <w:pPr>
        <w:pBdr>
          <w:top w:val="nil"/>
          <w:left w:val="nil"/>
          <w:bottom w:val="nil"/>
          <w:right w:val="nil"/>
          <w:between w:val="nil"/>
        </w:pBdr>
        <w:tabs>
          <w:tab w:val="left" w:pos="380"/>
        </w:tabs>
        <w:spacing w:line="360" w:lineRule="auto"/>
        <w:ind w:left="102" w:right="794" w:firstLine="567"/>
        <w:rPr>
          <w:b/>
          <w:color w:val="000000"/>
          <w:sz w:val="28"/>
          <w:szCs w:val="28"/>
        </w:rPr>
      </w:pPr>
      <w:r>
        <w:rPr>
          <w:b/>
          <w:color w:val="000000"/>
          <w:sz w:val="28"/>
          <w:szCs w:val="28"/>
        </w:rPr>
        <w:t>Статті у продовжуваних періодичних виданнях:</w:t>
      </w:r>
    </w:p>
    <w:p w14:paraId="44715CA5" w14:textId="4AFA75F7" w:rsidR="00F66A13" w:rsidRPr="007F60BD" w:rsidRDefault="00000000" w:rsidP="007F60BD">
      <w:pPr>
        <w:pStyle w:val="a5"/>
        <w:numPr>
          <w:ilvl w:val="0"/>
          <w:numId w:val="12"/>
        </w:numPr>
        <w:pBdr>
          <w:top w:val="nil"/>
          <w:left w:val="nil"/>
          <w:bottom w:val="nil"/>
          <w:right w:val="nil"/>
          <w:between w:val="nil"/>
        </w:pBdr>
        <w:tabs>
          <w:tab w:val="left" w:pos="380"/>
        </w:tabs>
        <w:spacing w:line="360" w:lineRule="auto"/>
        <w:ind w:left="851" w:right="13"/>
        <w:jc w:val="both"/>
        <w:rPr>
          <w:color w:val="000000"/>
          <w:sz w:val="28"/>
          <w:szCs w:val="28"/>
        </w:rPr>
        <w:sectPr w:rsidR="00F66A13" w:rsidRPr="007F60BD" w:rsidSect="007727AC">
          <w:pgSz w:w="11920" w:h="16840"/>
          <w:pgMar w:top="1418" w:right="567" w:bottom="1418" w:left="1701" w:header="1425" w:footer="0" w:gutter="0"/>
          <w:cols w:space="720"/>
        </w:sectPr>
      </w:pPr>
      <w:r w:rsidRPr="007F60BD">
        <w:rPr>
          <w:color w:val="000000"/>
          <w:sz w:val="28"/>
          <w:szCs w:val="28"/>
        </w:rPr>
        <w:t xml:space="preserve">Кость С. Поняття творчості в журналістській діяльності. Вісник Львівського університету. Серія Журналістика. 2021.  </w:t>
      </w:r>
      <w:proofErr w:type="spellStart"/>
      <w:r w:rsidRPr="007F60BD">
        <w:rPr>
          <w:color w:val="000000"/>
          <w:sz w:val="28"/>
          <w:szCs w:val="28"/>
        </w:rPr>
        <w:t>Вип</w:t>
      </w:r>
      <w:proofErr w:type="spellEnd"/>
      <w:r w:rsidRPr="007F60BD">
        <w:rPr>
          <w:color w:val="000000"/>
          <w:sz w:val="28"/>
          <w:szCs w:val="28"/>
        </w:rPr>
        <w:t>. 50.</w:t>
      </w:r>
    </w:p>
    <w:p w14:paraId="4BFBF5BD" w14:textId="77777777" w:rsidR="00F66A13" w:rsidRDefault="00000000" w:rsidP="000F6A5C">
      <w:pPr>
        <w:spacing w:before="126"/>
        <w:ind w:right="13"/>
        <w:jc w:val="center"/>
        <w:rPr>
          <w:b/>
          <w:sz w:val="28"/>
          <w:szCs w:val="28"/>
        </w:rPr>
      </w:pPr>
      <w:r>
        <w:rPr>
          <w:b/>
          <w:sz w:val="28"/>
          <w:szCs w:val="28"/>
        </w:rPr>
        <w:lastRenderedPageBreak/>
        <w:t>ДОДАТКИ</w:t>
      </w:r>
    </w:p>
    <w:p w14:paraId="1C0F3EA9" w14:textId="77777777" w:rsidR="00F66A13" w:rsidRDefault="00000000" w:rsidP="000F6A5C">
      <w:pPr>
        <w:pBdr>
          <w:top w:val="nil"/>
          <w:left w:val="nil"/>
          <w:bottom w:val="nil"/>
          <w:right w:val="nil"/>
          <w:between w:val="nil"/>
        </w:pBdr>
        <w:spacing w:before="161"/>
        <w:ind w:left="100" w:right="13"/>
        <w:jc w:val="both"/>
        <w:rPr>
          <w:color w:val="000000"/>
          <w:sz w:val="28"/>
          <w:szCs w:val="28"/>
        </w:rPr>
      </w:pPr>
      <w:r>
        <w:rPr>
          <w:color w:val="000000"/>
          <w:sz w:val="28"/>
          <w:szCs w:val="28"/>
        </w:rPr>
        <w:t>Додаток 1. Стаття</w:t>
      </w:r>
    </w:p>
    <w:p w14:paraId="0FE39B8F" w14:textId="77777777" w:rsidR="00F66A13" w:rsidRDefault="00000000" w:rsidP="000F6A5C">
      <w:pPr>
        <w:spacing w:before="161"/>
        <w:ind w:right="13"/>
        <w:jc w:val="center"/>
        <w:rPr>
          <w:b/>
          <w:sz w:val="28"/>
          <w:szCs w:val="28"/>
        </w:rPr>
      </w:pPr>
      <w:r>
        <w:rPr>
          <w:b/>
          <w:sz w:val="28"/>
          <w:szCs w:val="28"/>
        </w:rPr>
        <w:t>Образ російського військового - ЗМІ, люди, ЗСУ</w:t>
      </w:r>
    </w:p>
    <w:p w14:paraId="29D37F56" w14:textId="77777777" w:rsidR="00F66A13" w:rsidRDefault="00F66A13" w:rsidP="000F6A5C">
      <w:pPr>
        <w:pBdr>
          <w:top w:val="nil"/>
          <w:left w:val="nil"/>
          <w:bottom w:val="nil"/>
          <w:right w:val="nil"/>
          <w:between w:val="nil"/>
        </w:pBdr>
        <w:ind w:right="13"/>
        <w:jc w:val="both"/>
        <w:rPr>
          <w:b/>
          <w:color w:val="000000"/>
          <w:sz w:val="30"/>
          <w:szCs w:val="30"/>
        </w:rPr>
      </w:pPr>
    </w:p>
    <w:p w14:paraId="31C8DD89" w14:textId="77777777" w:rsidR="00F66A13" w:rsidRDefault="00F66A13" w:rsidP="000F6A5C">
      <w:pPr>
        <w:pBdr>
          <w:top w:val="nil"/>
          <w:left w:val="nil"/>
          <w:bottom w:val="nil"/>
          <w:right w:val="nil"/>
          <w:between w:val="nil"/>
        </w:pBdr>
        <w:ind w:right="13"/>
        <w:jc w:val="both"/>
        <w:rPr>
          <w:b/>
          <w:color w:val="000000"/>
          <w:sz w:val="26"/>
          <w:szCs w:val="26"/>
        </w:rPr>
      </w:pPr>
    </w:p>
    <w:p w14:paraId="01E79BB4" w14:textId="77777777" w:rsidR="00F66A13" w:rsidRDefault="00000000" w:rsidP="000F6A5C">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Завдяки моніторингу ЗМІ Думська (та частково ТСН та CNN), ми можемо представити, що образ більшості російських військових є близько таким:</w:t>
      </w:r>
    </w:p>
    <w:p w14:paraId="2D4CEE15" w14:textId="77777777" w:rsidR="00F66A13" w:rsidRDefault="00000000" w:rsidP="000F6A5C">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 xml:space="preserve">Брудні свині, алкоголіки, тупі, агресивні (зазвичай, часто у контексті з людьми інших національностей — </w:t>
      </w:r>
      <w:proofErr w:type="spellStart"/>
      <w:r>
        <w:rPr>
          <w:color w:val="000000"/>
          <w:sz w:val="28"/>
          <w:szCs w:val="28"/>
        </w:rPr>
        <w:t>буряти</w:t>
      </w:r>
      <w:proofErr w:type="spellEnd"/>
      <w:r>
        <w:rPr>
          <w:color w:val="000000"/>
          <w:sz w:val="28"/>
          <w:szCs w:val="28"/>
        </w:rPr>
        <w:t>, чеченці, тощо) або молоді парубки 19 років, які поводять себе за ситуацією (або викликають жалість, або занадто самовпевнені чи знервовані); з автоматами/зброєю; непрофесійні.</w:t>
      </w:r>
    </w:p>
    <w:p w14:paraId="7B565D1E" w14:textId="77777777" w:rsidR="00F66A13" w:rsidRDefault="00000000" w:rsidP="000F6A5C">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Такий образ створило ЗМІ на сьогодні. Нам стало цікаво, наскільки створення такого образу впливає на звичайних громадян і вирішили взяти коментарі у декількох молодих людей 18-22 років на  питання, як вони собі уявляють російських військових. І отримали дуже яскраві відповіді.</w:t>
      </w:r>
    </w:p>
    <w:p w14:paraId="3B3F2F4D" w14:textId="77777777" w:rsidR="00F66A13" w:rsidRDefault="00000000" w:rsidP="000F6A5C">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«В мене в голові досі зберігся образ російського окупанта з мему про "</w:t>
      </w:r>
      <w:proofErr w:type="spellStart"/>
      <w:r>
        <w:rPr>
          <w:color w:val="000000"/>
          <w:sz w:val="28"/>
          <w:szCs w:val="28"/>
        </w:rPr>
        <w:t>чмоню</w:t>
      </w:r>
      <w:proofErr w:type="spellEnd"/>
      <w:r>
        <w:rPr>
          <w:color w:val="000000"/>
          <w:sz w:val="28"/>
          <w:szCs w:val="28"/>
        </w:rPr>
        <w:t xml:space="preserve">", який став популярним в соціальних мережах на початку повномасштабного вторгнення. Ось так в мене є голові виглядає ворожа армія: величезний натовп однакових людей, які виглядають саме так, як окупант з того фото», — </w:t>
      </w:r>
      <w:proofErr w:type="spellStart"/>
      <w:r>
        <w:rPr>
          <w:color w:val="000000"/>
          <w:sz w:val="28"/>
          <w:szCs w:val="28"/>
        </w:rPr>
        <w:t>Ана</w:t>
      </w:r>
      <w:proofErr w:type="spellEnd"/>
      <w:r>
        <w:rPr>
          <w:color w:val="000000"/>
          <w:sz w:val="28"/>
          <w:szCs w:val="28"/>
        </w:rPr>
        <w:t xml:space="preserve"> </w:t>
      </w:r>
      <w:proofErr w:type="spellStart"/>
      <w:r>
        <w:rPr>
          <w:color w:val="000000"/>
          <w:sz w:val="28"/>
          <w:szCs w:val="28"/>
        </w:rPr>
        <w:t>Голоденко</w:t>
      </w:r>
      <w:proofErr w:type="spellEnd"/>
      <w:r>
        <w:rPr>
          <w:color w:val="000000"/>
          <w:sz w:val="28"/>
          <w:szCs w:val="28"/>
        </w:rPr>
        <w:t xml:space="preserve">, студентка факультету журналістики, </w:t>
      </w:r>
      <w:proofErr w:type="spellStart"/>
      <w:r>
        <w:rPr>
          <w:color w:val="000000"/>
          <w:sz w:val="28"/>
          <w:szCs w:val="28"/>
        </w:rPr>
        <w:t>ун</w:t>
      </w:r>
      <w:proofErr w:type="spellEnd"/>
      <w:r>
        <w:rPr>
          <w:color w:val="000000"/>
          <w:sz w:val="28"/>
          <w:szCs w:val="28"/>
        </w:rPr>
        <w:t>. ім. Мечникова.</w:t>
      </w:r>
    </w:p>
    <w:p w14:paraId="020669EE" w14:textId="22CD0FD6" w:rsidR="00F66A13" w:rsidRDefault="00000000" w:rsidP="000F6A5C">
      <w:pPr>
        <w:pBdr>
          <w:top w:val="nil"/>
          <w:left w:val="nil"/>
          <w:bottom w:val="nil"/>
          <w:right w:val="nil"/>
          <w:between w:val="nil"/>
        </w:pBdr>
        <w:spacing w:line="360" w:lineRule="auto"/>
        <w:ind w:left="102" w:right="11" w:firstLine="567"/>
        <w:jc w:val="both"/>
        <w:rPr>
          <w:color w:val="000000"/>
          <w:sz w:val="28"/>
          <w:szCs w:val="28"/>
        </w:rPr>
        <w:sectPr w:rsidR="00F66A13" w:rsidSect="007727AC">
          <w:pgSz w:w="11920" w:h="16840"/>
          <w:pgMar w:top="1418" w:right="567" w:bottom="1418" w:left="1701" w:header="1425" w:footer="0" w:gutter="0"/>
          <w:cols w:space="720"/>
        </w:sectPr>
      </w:pPr>
      <w:r>
        <w:rPr>
          <w:color w:val="000000"/>
          <w:sz w:val="28"/>
          <w:szCs w:val="28"/>
        </w:rPr>
        <w:t xml:space="preserve">«Ну, в основному, уявляю молодого хлопця, який закінчив може вже вишку або будь-який заклад після школи, малого достатку, може з проблемами фінансовими чи боргами, навряд чи </w:t>
      </w:r>
      <w:proofErr w:type="spellStart"/>
      <w:r>
        <w:rPr>
          <w:color w:val="000000"/>
          <w:sz w:val="28"/>
          <w:szCs w:val="28"/>
        </w:rPr>
        <w:t>профі</w:t>
      </w:r>
      <w:proofErr w:type="spellEnd"/>
      <w:r>
        <w:rPr>
          <w:color w:val="000000"/>
          <w:sz w:val="28"/>
          <w:szCs w:val="28"/>
        </w:rPr>
        <w:t>, максимум в армію ходив і звільнився, безпосередньо у війні бере участь або через гроші, або тому що довелося», — Ірина Дяченко</w:t>
      </w:r>
      <w:r w:rsidR="007F60BD">
        <w:rPr>
          <w:color w:val="000000"/>
          <w:sz w:val="28"/>
          <w:szCs w:val="28"/>
        </w:rPr>
        <w:t>.</w:t>
      </w:r>
    </w:p>
    <w:p w14:paraId="4B1A717A" w14:textId="77777777" w:rsidR="00F66A13" w:rsidRDefault="00000000" w:rsidP="000F6A5C">
      <w:pPr>
        <w:pBdr>
          <w:top w:val="nil"/>
          <w:left w:val="nil"/>
          <w:bottom w:val="nil"/>
          <w:right w:val="nil"/>
          <w:between w:val="nil"/>
        </w:pBdr>
        <w:spacing w:before="126" w:line="360" w:lineRule="auto"/>
        <w:ind w:left="100" w:right="11" w:firstLine="567"/>
        <w:jc w:val="both"/>
        <w:rPr>
          <w:color w:val="000000"/>
          <w:sz w:val="28"/>
          <w:szCs w:val="28"/>
        </w:rPr>
      </w:pPr>
      <w:r>
        <w:rPr>
          <w:color w:val="000000"/>
          <w:sz w:val="28"/>
          <w:szCs w:val="28"/>
        </w:rPr>
        <w:lastRenderedPageBreak/>
        <w:t xml:space="preserve">«Так от, я уявляю їх як молодих хлопців мого віку, які не мали вибору, бо, а хто захоче їхати і вмирати. Буквально наші теж їхати не хочуть, але мобілізація, що ще залишається. Вбивати, щоб не бути вбитим. Я уявляю їх загалом такими ж як ми, щоправда, слабші та </w:t>
      </w:r>
      <w:proofErr w:type="spellStart"/>
      <w:r>
        <w:rPr>
          <w:color w:val="000000"/>
          <w:sz w:val="28"/>
          <w:szCs w:val="28"/>
        </w:rPr>
        <w:t>демотивованіші</w:t>
      </w:r>
      <w:proofErr w:type="spellEnd"/>
      <w:r>
        <w:rPr>
          <w:color w:val="000000"/>
          <w:sz w:val="28"/>
          <w:szCs w:val="28"/>
        </w:rPr>
        <w:t>. Бо у всіх там було життя, яке загалом мало відрізнялося від нашого і всі ми легко могли опинитися на місці один одного і хто знає, що б зробили. Але факт залишається фактом, ми захищаємося, відповідно, ми маємо рацію. А ще, до речі, я так і не зрозуміла, за що вони воюють», — Наталя, студентка факультету англо-китайської філології, МГУ.</w:t>
      </w:r>
    </w:p>
    <w:p w14:paraId="508040FE" w14:textId="77777777" w:rsidR="00F66A13" w:rsidRDefault="00000000" w:rsidP="000F6A5C">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t>«Ну, я їх бачу як максимально дурних, бідно одягнених людей абсолютно без захоплень, чи принципів. Сліпо вірять у те, що їм сують у вуха. Такі, знаєте, брудні, безглузді селюки, які все життя працюють на заводах, п'ють, б'ють дітей та жінок своїх. Ну максимальна огида, на асоціативному рівні», — Вікторія Шахова</w:t>
      </w:r>
    </w:p>
    <w:p w14:paraId="634A41CA" w14:textId="77777777" w:rsidR="00F66A13" w:rsidRDefault="00F66A13" w:rsidP="000F6A5C">
      <w:pPr>
        <w:pBdr>
          <w:top w:val="nil"/>
          <w:left w:val="nil"/>
          <w:bottom w:val="nil"/>
          <w:right w:val="nil"/>
          <w:between w:val="nil"/>
        </w:pBdr>
        <w:ind w:right="11" w:firstLine="567"/>
        <w:jc w:val="both"/>
        <w:rPr>
          <w:color w:val="000000"/>
          <w:sz w:val="42"/>
          <w:szCs w:val="42"/>
        </w:rPr>
      </w:pPr>
    </w:p>
    <w:p w14:paraId="32CAC357" w14:textId="77777777" w:rsidR="00F66A13" w:rsidRDefault="00000000" w:rsidP="000F6A5C">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t>Як ми можемо побачити, відповіді опитаних сходяться з тими двома образами, які вкладають у свідомість громадян ЗМІ і показують, наскільки сильний вплив медіа мають під час війни.</w:t>
      </w:r>
    </w:p>
    <w:p w14:paraId="27B4BC18" w14:textId="77777777" w:rsidR="00F66A13" w:rsidRDefault="00000000" w:rsidP="000F6A5C">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t>А тепер давайте порівняємо це з відповідями військових на такі питання:</w:t>
      </w:r>
    </w:p>
    <w:p w14:paraId="5BA0B63D" w14:textId="77777777" w:rsidR="00F66A13" w:rsidRDefault="00000000" w:rsidP="000F6A5C">
      <w:pPr>
        <w:numPr>
          <w:ilvl w:val="0"/>
          <w:numId w:val="4"/>
        </w:numPr>
        <w:pBdr>
          <w:top w:val="nil"/>
          <w:left w:val="nil"/>
          <w:bottom w:val="nil"/>
          <w:right w:val="nil"/>
          <w:between w:val="nil"/>
        </w:pBdr>
        <w:tabs>
          <w:tab w:val="left" w:pos="264"/>
        </w:tabs>
        <w:spacing w:line="360" w:lineRule="auto"/>
        <w:ind w:right="11" w:firstLine="567"/>
        <w:jc w:val="both"/>
        <w:rPr>
          <w:color w:val="000000"/>
          <w:sz w:val="28"/>
          <w:szCs w:val="28"/>
        </w:rPr>
      </w:pPr>
      <w:r>
        <w:rPr>
          <w:color w:val="000000"/>
          <w:sz w:val="28"/>
          <w:szCs w:val="28"/>
        </w:rPr>
        <w:t>Опишіть російських військових з якими ви стикалися (декілька уточнюючих запитань).</w:t>
      </w:r>
    </w:p>
    <w:p w14:paraId="3F7C33FA" w14:textId="7D9AD8C4" w:rsidR="00F66A13" w:rsidRDefault="00000000" w:rsidP="000F6A5C">
      <w:pPr>
        <w:numPr>
          <w:ilvl w:val="0"/>
          <w:numId w:val="4"/>
        </w:numPr>
        <w:pBdr>
          <w:top w:val="nil"/>
          <w:left w:val="nil"/>
          <w:bottom w:val="nil"/>
          <w:right w:val="nil"/>
          <w:between w:val="nil"/>
        </w:pBdr>
        <w:tabs>
          <w:tab w:val="left" w:pos="264"/>
        </w:tabs>
        <w:ind w:left="263" w:right="11" w:firstLine="567"/>
        <w:jc w:val="both"/>
        <w:rPr>
          <w:color w:val="000000"/>
          <w:sz w:val="28"/>
          <w:szCs w:val="28"/>
        </w:rPr>
      </w:pPr>
      <w:r>
        <w:rPr>
          <w:sz w:val="28"/>
          <w:szCs w:val="28"/>
        </w:rPr>
        <w:t xml:space="preserve"> </w:t>
      </w:r>
      <w:r>
        <w:rPr>
          <w:color w:val="000000"/>
          <w:sz w:val="28"/>
          <w:szCs w:val="28"/>
        </w:rPr>
        <w:t>Чи згодні Ви з сьогоденнім висвітленням їх українських ЗМІ?</w:t>
      </w:r>
    </w:p>
    <w:p w14:paraId="1AE2D44A" w14:textId="77777777" w:rsidR="00F66A13" w:rsidRDefault="00000000" w:rsidP="000F6A5C">
      <w:pPr>
        <w:pBdr>
          <w:top w:val="nil"/>
          <w:left w:val="nil"/>
          <w:bottom w:val="nil"/>
          <w:right w:val="nil"/>
          <w:between w:val="nil"/>
        </w:pBdr>
        <w:spacing w:before="161" w:line="360" w:lineRule="auto"/>
        <w:ind w:left="100" w:right="11" w:firstLine="567"/>
        <w:jc w:val="both"/>
        <w:rPr>
          <w:color w:val="000000"/>
          <w:sz w:val="28"/>
          <w:szCs w:val="28"/>
        </w:rPr>
      </w:pPr>
      <w:r>
        <w:rPr>
          <w:color w:val="000000"/>
          <w:sz w:val="28"/>
          <w:szCs w:val="28"/>
        </w:rPr>
        <w:t xml:space="preserve">Ми говорили з багатьма військовими, але дозволили нам використати відповіді </w:t>
      </w:r>
      <w:proofErr w:type="spellStart"/>
      <w:r>
        <w:rPr>
          <w:color w:val="000000"/>
          <w:sz w:val="28"/>
          <w:szCs w:val="28"/>
        </w:rPr>
        <w:t>лище</w:t>
      </w:r>
      <w:proofErr w:type="spellEnd"/>
      <w:r>
        <w:rPr>
          <w:color w:val="000000"/>
          <w:sz w:val="28"/>
          <w:szCs w:val="28"/>
        </w:rPr>
        <w:t xml:space="preserve"> двоє, щиро дякуємо їм за це.</w:t>
      </w:r>
    </w:p>
    <w:p w14:paraId="0AF6E5E4" w14:textId="77777777" w:rsidR="00F66A13" w:rsidRDefault="00000000" w:rsidP="000F6A5C">
      <w:pPr>
        <w:pBdr>
          <w:top w:val="nil"/>
          <w:left w:val="nil"/>
          <w:bottom w:val="nil"/>
          <w:right w:val="nil"/>
          <w:between w:val="nil"/>
        </w:pBdr>
        <w:spacing w:line="360" w:lineRule="auto"/>
        <w:ind w:left="100" w:right="11" w:firstLine="567"/>
        <w:jc w:val="both"/>
        <w:rPr>
          <w:color w:val="000000"/>
          <w:sz w:val="28"/>
          <w:szCs w:val="28"/>
        </w:rPr>
        <w:sectPr w:rsidR="00F66A13" w:rsidSect="007727AC">
          <w:pgSz w:w="11920" w:h="16840"/>
          <w:pgMar w:top="1418" w:right="567" w:bottom="1418" w:left="1701" w:header="1425" w:footer="0" w:gutter="0"/>
          <w:cols w:space="720"/>
        </w:sectPr>
      </w:pPr>
      <w:r>
        <w:rPr>
          <w:color w:val="000000"/>
          <w:sz w:val="28"/>
          <w:szCs w:val="28"/>
        </w:rPr>
        <w:t>Перша наша опитана — військова з позивним Ліра з 55 окремої артилерійської бригади:</w:t>
      </w:r>
    </w:p>
    <w:p w14:paraId="3CDE087C" w14:textId="77777777" w:rsidR="00F66A13" w:rsidRDefault="00000000" w:rsidP="000F6A5C">
      <w:pPr>
        <w:numPr>
          <w:ilvl w:val="0"/>
          <w:numId w:val="4"/>
        </w:numPr>
        <w:pBdr>
          <w:top w:val="nil"/>
          <w:left w:val="nil"/>
          <w:bottom w:val="nil"/>
          <w:right w:val="nil"/>
          <w:between w:val="nil"/>
        </w:pBdr>
        <w:tabs>
          <w:tab w:val="left" w:pos="264"/>
        </w:tabs>
        <w:spacing w:before="126" w:line="360" w:lineRule="auto"/>
        <w:ind w:right="11" w:firstLine="567"/>
        <w:jc w:val="both"/>
        <w:rPr>
          <w:color w:val="000000"/>
          <w:sz w:val="28"/>
          <w:szCs w:val="28"/>
        </w:rPr>
      </w:pPr>
      <w:r>
        <w:rPr>
          <w:color w:val="000000"/>
          <w:sz w:val="28"/>
          <w:szCs w:val="28"/>
        </w:rPr>
        <w:lastRenderedPageBreak/>
        <w:t xml:space="preserve">Зазвичай це були люди з дагестанським корінням, але траплялись і уродженці Бурятії та росіяни. Часто вони ховали своє обличчя за окулярами або </w:t>
      </w:r>
      <w:proofErr w:type="spellStart"/>
      <w:r>
        <w:rPr>
          <w:color w:val="000000"/>
          <w:sz w:val="28"/>
          <w:szCs w:val="28"/>
        </w:rPr>
        <w:t>балаклавами</w:t>
      </w:r>
      <w:proofErr w:type="spellEnd"/>
      <w:r>
        <w:rPr>
          <w:color w:val="000000"/>
          <w:sz w:val="28"/>
          <w:szCs w:val="28"/>
        </w:rPr>
        <w:t>. Усім чоловікам на вигляд було років</w:t>
      </w:r>
    </w:p>
    <w:p w14:paraId="2CF860C7" w14:textId="77777777" w:rsidR="00F66A13" w:rsidRDefault="00000000" w:rsidP="000F6A5C">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t>23-35. На моєму шляху траплялися як чемні військові, які хотіли налагодити контакт, показати, що вони не несуть ніякої загрози, так і ті, які могли прискіпатися до мене, показуючи, хто тут хазяїн.</w:t>
      </w:r>
    </w:p>
    <w:p w14:paraId="4FA58311" w14:textId="77777777" w:rsidR="00F66A13" w:rsidRDefault="00000000" w:rsidP="000F6A5C">
      <w:pPr>
        <w:spacing w:line="360" w:lineRule="auto"/>
        <w:ind w:left="100" w:right="11" w:firstLine="567"/>
        <w:jc w:val="both"/>
        <w:rPr>
          <w:sz w:val="28"/>
          <w:szCs w:val="28"/>
        </w:rPr>
      </w:pPr>
      <w:r>
        <w:rPr>
          <w:i/>
          <w:sz w:val="28"/>
          <w:szCs w:val="28"/>
        </w:rPr>
        <w:t xml:space="preserve">Особисті спостереження: </w:t>
      </w:r>
      <w:r>
        <w:rPr>
          <w:sz w:val="28"/>
          <w:szCs w:val="28"/>
        </w:rPr>
        <w:t>Вони не дивляться в очі під час розмови, уникають зорового контакту.</w:t>
      </w:r>
    </w:p>
    <w:p w14:paraId="1BA1F5AD" w14:textId="77777777" w:rsidR="00F66A13" w:rsidRDefault="00000000" w:rsidP="000F6A5C">
      <w:pPr>
        <w:numPr>
          <w:ilvl w:val="0"/>
          <w:numId w:val="4"/>
        </w:numPr>
        <w:pBdr>
          <w:top w:val="nil"/>
          <w:left w:val="nil"/>
          <w:bottom w:val="nil"/>
          <w:right w:val="nil"/>
          <w:between w:val="nil"/>
        </w:pBdr>
        <w:tabs>
          <w:tab w:val="left" w:pos="334"/>
        </w:tabs>
        <w:spacing w:line="360" w:lineRule="auto"/>
        <w:ind w:right="11" w:firstLine="567"/>
        <w:jc w:val="both"/>
        <w:rPr>
          <w:color w:val="000000"/>
          <w:sz w:val="28"/>
          <w:szCs w:val="28"/>
        </w:rPr>
      </w:pPr>
      <w:r>
        <w:rPr>
          <w:sz w:val="28"/>
          <w:szCs w:val="28"/>
        </w:rPr>
        <w:t xml:space="preserve"> </w:t>
      </w:r>
      <w:r>
        <w:rPr>
          <w:color w:val="000000"/>
          <w:sz w:val="28"/>
          <w:szCs w:val="28"/>
        </w:rPr>
        <w:t>Не згодна, адже наші мас-медіа навмисно висміюють рос. армію для підняття нашого духу, патріотизму. На мою думку, якби вони і справді всі були такі нікчемні, наша перемога не чекала б на себе.</w:t>
      </w:r>
    </w:p>
    <w:p w14:paraId="2F5AA0CD" w14:textId="77777777" w:rsidR="00F66A13" w:rsidRDefault="00000000" w:rsidP="000F6A5C">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t xml:space="preserve">Також коментар на ці питання нам надав військовий з позивним Довгий з 35 бригади. Він розповідав, що перемовлявся якось з росіянином, пропонували здатися один одному (зрозуміло, що ніхто не йшов на поступки), та: «Він не боявся, страху з їхньої сторони не було, їх технічно прикривали. Неруських більше у війську було, не тупі. Вони їжі з собою не брали, лише </w:t>
      </w:r>
      <w:proofErr w:type="spellStart"/>
      <w:r>
        <w:rPr>
          <w:color w:val="000000"/>
          <w:sz w:val="28"/>
          <w:szCs w:val="28"/>
        </w:rPr>
        <w:t>огністрілів</w:t>
      </w:r>
      <w:proofErr w:type="spellEnd"/>
      <w:r>
        <w:rPr>
          <w:color w:val="000000"/>
          <w:sz w:val="28"/>
          <w:szCs w:val="28"/>
        </w:rPr>
        <w:t xml:space="preserve"> по-більше. Не вважаю їх слабшими, або тупішими. Вони дуже сильні.</w:t>
      </w:r>
    </w:p>
    <w:p w14:paraId="42D79FBB" w14:textId="77777777" w:rsidR="00F66A13" w:rsidRDefault="00000000" w:rsidP="000F6A5C">
      <w:pPr>
        <w:spacing w:line="360" w:lineRule="auto"/>
        <w:ind w:left="100" w:right="11" w:firstLine="567"/>
        <w:jc w:val="both"/>
        <w:rPr>
          <w:sz w:val="28"/>
          <w:szCs w:val="28"/>
        </w:rPr>
      </w:pPr>
      <w:r>
        <w:rPr>
          <w:i/>
          <w:sz w:val="28"/>
          <w:szCs w:val="28"/>
        </w:rPr>
        <w:t xml:space="preserve">Особисті спостереження: </w:t>
      </w:r>
      <w:r>
        <w:rPr>
          <w:sz w:val="28"/>
          <w:szCs w:val="28"/>
        </w:rPr>
        <w:t xml:space="preserve">Зазвичай йшли спочатку мобілізовані різноманітні, потім вже </w:t>
      </w:r>
      <w:proofErr w:type="spellStart"/>
      <w:r>
        <w:rPr>
          <w:sz w:val="28"/>
          <w:szCs w:val="28"/>
        </w:rPr>
        <w:t>спецвійська</w:t>
      </w:r>
      <w:proofErr w:type="spellEnd"/>
      <w:r>
        <w:rPr>
          <w:sz w:val="28"/>
          <w:szCs w:val="28"/>
        </w:rPr>
        <w:t>.</w:t>
      </w:r>
    </w:p>
    <w:p w14:paraId="651798CE" w14:textId="77777777" w:rsidR="00F66A13" w:rsidRDefault="00000000" w:rsidP="000F6A5C">
      <w:pPr>
        <w:pBdr>
          <w:top w:val="nil"/>
          <w:left w:val="nil"/>
          <w:bottom w:val="nil"/>
          <w:right w:val="nil"/>
          <w:between w:val="nil"/>
        </w:pBdr>
        <w:ind w:left="100" w:right="11" w:firstLine="567"/>
        <w:jc w:val="both"/>
        <w:rPr>
          <w:color w:val="000000"/>
          <w:sz w:val="28"/>
          <w:szCs w:val="28"/>
        </w:rPr>
      </w:pPr>
      <w:r>
        <w:rPr>
          <w:color w:val="000000"/>
          <w:sz w:val="28"/>
          <w:szCs w:val="28"/>
        </w:rPr>
        <w:t>Щодо висвітлення ЗМІ: Це навіть образливо відносно наших воїнів».</w:t>
      </w:r>
    </w:p>
    <w:p w14:paraId="554E08CD" w14:textId="77777777" w:rsidR="00F66A13" w:rsidRDefault="00F66A13" w:rsidP="000F6A5C">
      <w:pPr>
        <w:pBdr>
          <w:top w:val="nil"/>
          <w:left w:val="nil"/>
          <w:bottom w:val="nil"/>
          <w:right w:val="nil"/>
          <w:between w:val="nil"/>
        </w:pBdr>
        <w:ind w:right="11" w:firstLine="567"/>
        <w:jc w:val="both"/>
        <w:rPr>
          <w:color w:val="000000"/>
          <w:sz w:val="30"/>
          <w:szCs w:val="30"/>
        </w:rPr>
      </w:pPr>
    </w:p>
    <w:p w14:paraId="2DB484E1" w14:textId="77777777" w:rsidR="00F66A13" w:rsidRDefault="00F66A13" w:rsidP="000F6A5C">
      <w:pPr>
        <w:pBdr>
          <w:top w:val="nil"/>
          <w:left w:val="nil"/>
          <w:bottom w:val="nil"/>
          <w:right w:val="nil"/>
          <w:between w:val="nil"/>
        </w:pBdr>
        <w:ind w:right="11" w:firstLine="567"/>
        <w:jc w:val="both"/>
        <w:rPr>
          <w:color w:val="000000"/>
          <w:sz w:val="26"/>
          <w:szCs w:val="26"/>
        </w:rPr>
      </w:pPr>
    </w:p>
    <w:p w14:paraId="015A6E81" w14:textId="77777777" w:rsidR="00F66A13" w:rsidRDefault="00000000" w:rsidP="000F6A5C">
      <w:pPr>
        <w:pBdr>
          <w:top w:val="nil"/>
          <w:left w:val="nil"/>
          <w:bottom w:val="nil"/>
          <w:right w:val="nil"/>
          <w:between w:val="nil"/>
        </w:pBdr>
        <w:spacing w:line="360" w:lineRule="auto"/>
        <w:ind w:left="100" w:right="11" w:firstLine="567"/>
        <w:jc w:val="both"/>
        <w:rPr>
          <w:color w:val="000000"/>
          <w:sz w:val="28"/>
          <w:szCs w:val="28"/>
        </w:rPr>
      </w:pPr>
      <w:r>
        <w:rPr>
          <w:b/>
          <w:color w:val="000000"/>
          <w:sz w:val="28"/>
          <w:szCs w:val="28"/>
        </w:rPr>
        <w:t xml:space="preserve">Примітка: </w:t>
      </w:r>
      <w:r>
        <w:rPr>
          <w:color w:val="000000"/>
          <w:sz w:val="28"/>
          <w:szCs w:val="28"/>
        </w:rPr>
        <w:t>цікаво, що опитані звичайні люди не згадали про інші національності.</w:t>
      </w:r>
    </w:p>
    <w:p w14:paraId="3A1D69E9" w14:textId="77777777" w:rsidR="000F6A5C" w:rsidRDefault="00000000" w:rsidP="000F6A5C">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t xml:space="preserve">Тобто, бачимо, що образи, які подали нам військові, не співпадають з тим, що собі уявляють громадяни і малює медіа. Також можемо відмітити, що звичайних людей зачепили ці два абсолютно різні образи — антиподи. </w:t>
      </w:r>
    </w:p>
    <w:p w14:paraId="2679048A" w14:textId="1DA9DEE9" w:rsidR="00F66A13" w:rsidRDefault="00000000" w:rsidP="000F6A5C">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Один, то якась тупа тварина, яка все знищує, а</w:t>
      </w:r>
      <w:r w:rsidR="000F6A5C">
        <w:rPr>
          <w:color w:val="000000"/>
          <w:sz w:val="28"/>
          <w:szCs w:val="28"/>
        </w:rPr>
        <w:t xml:space="preserve"> </w:t>
      </w:r>
      <w:r>
        <w:rPr>
          <w:color w:val="000000"/>
          <w:sz w:val="28"/>
          <w:szCs w:val="28"/>
        </w:rPr>
        <w:t xml:space="preserve">другий — нещасний молодик, який не мав вибору. Перший викликає абсолютну огиду, другий — </w:t>
      </w:r>
      <w:r>
        <w:rPr>
          <w:color w:val="000000"/>
          <w:sz w:val="28"/>
          <w:szCs w:val="28"/>
        </w:rPr>
        <w:lastRenderedPageBreak/>
        <w:t xml:space="preserve">жаль. Тобто, той образ, який в </w:t>
      </w:r>
      <w:r w:rsidR="000F6A5C">
        <w:rPr>
          <w:color w:val="000000"/>
          <w:sz w:val="28"/>
          <w:szCs w:val="28"/>
        </w:rPr>
        <w:t>черговий раз</w:t>
      </w:r>
      <w:r>
        <w:rPr>
          <w:color w:val="000000"/>
          <w:sz w:val="28"/>
          <w:szCs w:val="28"/>
        </w:rPr>
        <w:t xml:space="preserve"> зберігся у свідомості громадянина не є збалансованим. Бо той самий жорстокий «</w:t>
      </w:r>
      <w:proofErr w:type="spellStart"/>
      <w:r>
        <w:rPr>
          <w:color w:val="000000"/>
          <w:sz w:val="28"/>
          <w:szCs w:val="28"/>
        </w:rPr>
        <w:t>небачивший</w:t>
      </w:r>
      <w:proofErr w:type="spellEnd"/>
      <w:r>
        <w:rPr>
          <w:color w:val="000000"/>
          <w:sz w:val="28"/>
          <w:szCs w:val="28"/>
        </w:rPr>
        <w:t xml:space="preserve"> світ» бурят так само є сильним, небезпечним ворогом, а «нещасний» молодик прекрасно вбиває людей будь-якого віку й грабує, що добре видно за нашим моніторингом раніше. Через те, що ЗМІ подають такий неповний образ й виникає недооцінка ворога, а найголовніше — недооцінка досягнень наших військових й навіть пониження їх бойового духу — ми не можемо принижувати їхні заслуги заради підвищення нашого настрою. Бо, виходить так, що тил починає</w:t>
      </w:r>
      <w:r w:rsidR="000F6A5C">
        <w:rPr>
          <w:color w:val="000000"/>
          <w:sz w:val="28"/>
          <w:szCs w:val="28"/>
        </w:rPr>
        <w:t xml:space="preserve"> </w:t>
      </w:r>
      <w:r>
        <w:rPr>
          <w:color w:val="000000"/>
          <w:sz w:val="28"/>
          <w:szCs w:val="28"/>
        </w:rPr>
        <w:t>«бити» фронт, якому і так дуже нелегко. А найжахливіше — знецінювати смерті героїв й здобутки армії.</w:t>
      </w:r>
    </w:p>
    <w:p w14:paraId="0BAFD905" w14:textId="77777777" w:rsidR="00F66A13" w:rsidRDefault="00000000" w:rsidP="000F6A5C">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Також окремо хотілося підмітити два феномени. Перший — сегрегація російських військових, на яку люди мають звертати увагу. В їх армії справді (як ми вже добре бачимо) є розділення на людей інших національностей (дагестанці, чеченці, тощо.), й етнічних російських військових — звичайних, ті самі молоді парубки, та професійні/спеціальні війська. І варто розуміти, що так, перших більше, але й других достатньо й обидві ці складові несуть проблеми для ЗСУ (знову ж таки, перші — кількістю, другі — навичками). Ми не можемо бачити одних й не бачити інших — так не буде повної картини.</w:t>
      </w:r>
    </w:p>
    <w:p w14:paraId="791BB7B7" w14:textId="18D958E1" w:rsidR="000F6A5C" w:rsidRDefault="00000000" w:rsidP="000F6A5C">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І другий феномен — це, що, як видно й з нашого моніторингу ЗМІ, й зі слів військових, спочатку пускають мобілізованих й «всякий шлак» розчистити дорогу й навести якийсь «порядок», а потім вже ідуть професійні військові, при окупації міста/села/тощо. Тому звичайні люди звісно зіштовхуються з першими двома групами, які своєю</w:t>
      </w:r>
      <w:r w:rsidR="000F6A5C">
        <w:rPr>
          <w:color w:val="000000"/>
          <w:sz w:val="28"/>
          <w:szCs w:val="28"/>
        </w:rPr>
        <w:t xml:space="preserve"> </w:t>
      </w:r>
      <w:r>
        <w:rPr>
          <w:color w:val="000000"/>
          <w:sz w:val="28"/>
          <w:szCs w:val="28"/>
        </w:rPr>
        <w:t>жахливою й жорсткою поведінкою закріплюють образ, створений ЗМІ (а також люди в окупації більше думають, як вижити, аніж аналізують ворогів, тому асоціативне мислення працює).</w:t>
      </w:r>
    </w:p>
    <w:p w14:paraId="00077FEE" w14:textId="77777777" w:rsidR="000F6A5C" w:rsidRDefault="000F6A5C" w:rsidP="000F6A5C">
      <w:pPr>
        <w:pBdr>
          <w:top w:val="nil"/>
          <w:left w:val="nil"/>
          <w:bottom w:val="nil"/>
          <w:right w:val="nil"/>
          <w:between w:val="nil"/>
        </w:pBdr>
        <w:spacing w:line="360" w:lineRule="auto"/>
        <w:ind w:left="102" w:right="11" w:firstLine="567"/>
        <w:jc w:val="both"/>
        <w:rPr>
          <w:color w:val="000000"/>
          <w:sz w:val="28"/>
          <w:szCs w:val="28"/>
        </w:rPr>
      </w:pPr>
    </w:p>
    <w:p w14:paraId="252288FD" w14:textId="77777777" w:rsidR="00F66A13" w:rsidRDefault="00000000" w:rsidP="000F6A5C">
      <w:pPr>
        <w:pBdr>
          <w:top w:val="nil"/>
          <w:left w:val="nil"/>
          <w:bottom w:val="nil"/>
          <w:right w:val="nil"/>
          <w:between w:val="nil"/>
        </w:pBdr>
        <w:spacing w:line="360" w:lineRule="auto"/>
        <w:ind w:left="102" w:right="11" w:firstLine="567"/>
        <w:jc w:val="both"/>
        <w:rPr>
          <w:color w:val="000000"/>
          <w:sz w:val="28"/>
          <w:szCs w:val="28"/>
        </w:rPr>
        <w:sectPr w:rsidR="00F66A13" w:rsidSect="007727AC">
          <w:pgSz w:w="11920" w:h="16840"/>
          <w:pgMar w:top="1418" w:right="567" w:bottom="1418" w:left="1701" w:header="1425" w:footer="0" w:gutter="0"/>
          <w:cols w:space="720"/>
        </w:sectPr>
      </w:pPr>
      <w:r>
        <w:rPr>
          <w:color w:val="000000"/>
          <w:sz w:val="28"/>
          <w:szCs w:val="28"/>
        </w:rPr>
        <w:t xml:space="preserve">А військові у вигляді штурмових бригад, які прориваються крізь шари російської армії, або </w:t>
      </w:r>
      <w:proofErr w:type="spellStart"/>
      <w:r>
        <w:rPr>
          <w:color w:val="000000"/>
          <w:sz w:val="28"/>
          <w:szCs w:val="28"/>
        </w:rPr>
        <w:t>артилеристські</w:t>
      </w:r>
      <w:proofErr w:type="spellEnd"/>
      <w:r>
        <w:rPr>
          <w:color w:val="000000"/>
          <w:sz w:val="28"/>
          <w:szCs w:val="28"/>
        </w:rPr>
        <w:t xml:space="preserve"> бригади/інші, які проводять на певному місці певний час й в силу своєї професії й професіоналізму не тільки стикаються </w:t>
      </w:r>
      <w:r>
        <w:rPr>
          <w:color w:val="000000"/>
          <w:sz w:val="28"/>
          <w:szCs w:val="28"/>
        </w:rPr>
        <w:lastRenderedPageBreak/>
        <w:t xml:space="preserve">з «елітами» чи особливими представниками армії </w:t>
      </w:r>
      <w:proofErr w:type="spellStart"/>
      <w:r>
        <w:rPr>
          <w:color w:val="000000"/>
          <w:sz w:val="28"/>
          <w:szCs w:val="28"/>
        </w:rPr>
        <w:t>росії</w:t>
      </w:r>
      <w:proofErr w:type="spellEnd"/>
      <w:r>
        <w:rPr>
          <w:color w:val="000000"/>
          <w:sz w:val="28"/>
          <w:szCs w:val="28"/>
        </w:rPr>
        <w:t xml:space="preserve">, а й мають час (та завдання, щоб у майбутньому застосувати ці знання на нашу користь) дослідити особливості тих російських військових, які трапилися їм на шляху — а зазвичай ті, хто змусив нашу армію зупинитися на якомусь «вузькому місці», не є звичайними людьми. Це </w:t>
      </w:r>
      <w:proofErr w:type="spellStart"/>
      <w:r>
        <w:rPr>
          <w:color w:val="000000"/>
          <w:sz w:val="28"/>
          <w:szCs w:val="28"/>
        </w:rPr>
        <w:t>профі</w:t>
      </w:r>
      <w:proofErr w:type="spellEnd"/>
      <w:r>
        <w:rPr>
          <w:color w:val="000000"/>
          <w:sz w:val="28"/>
          <w:szCs w:val="28"/>
        </w:rPr>
        <w:t xml:space="preserve">, на руках яких крові більше, ніж у простого </w:t>
      </w:r>
      <w:proofErr w:type="spellStart"/>
      <w:r>
        <w:rPr>
          <w:color w:val="000000"/>
          <w:sz w:val="28"/>
          <w:szCs w:val="28"/>
        </w:rPr>
        <w:t>пушечного</w:t>
      </w:r>
      <w:proofErr w:type="spellEnd"/>
      <w:r>
        <w:rPr>
          <w:color w:val="000000"/>
          <w:sz w:val="28"/>
          <w:szCs w:val="28"/>
        </w:rPr>
        <w:t xml:space="preserve"> м'яса, яке помирає швидше через нестачу навичок. І опису цих монстрів має бути приділено більше уваги, щоб не відбувалася недооцінка ворога, яка може призвести до непотрібних втрат та настроїв, й була гідна оцінка й хвала роботі ЗСУ.</w:t>
      </w:r>
    </w:p>
    <w:p w14:paraId="38EE0E27" w14:textId="77777777" w:rsidR="00F66A13" w:rsidRDefault="00000000">
      <w:pPr>
        <w:pBdr>
          <w:top w:val="nil"/>
          <w:left w:val="nil"/>
          <w:bottom w:val="nil"/>
          <w:right w:val="nil"/>
          <w:between w:val="nil"/>
        </w:pBdr>
        <w:spacing w:before="126"/>
        <w:ind w:left="100"/>
        <w:rPr>
          <w:color w:val="000000"/>
          <w:sz w:val="28"/>
          <w:szCs w:val="28"/>
        </w:rPr>
      </w:pPr>
      <w:r>
        <w:rPr>
          <w:color w:val="000000"/>
          <w:sz w:val="28"/>
          <w:szCs w:val="28"/>
        </w:rPr>
        <w:lastRenderedPageBreak/>
        <w:t>Додаток 2. Проблемний Нарис</w:t>
      </w:r>
    </w:p>
    <w:p w14:paraId="1FA1C982" w14:textId="77777777" w:rsidR="00F66A13" w:rsidRDefault="00000000" w:rsidP="000F6A5C">
      <w:pPr>
        <w:spacing w:before="161"/>
        <w:ind w:left="140" w:right="13"/>
        <w:jc w:val="center"/>
        <w:rPr>
          <w:b/>
          <w:sz w:val="28"/>
          <w:szCs w:val="28"/>
        </w:rPr>
      </w:pPr>
      <w:r>
        <w:rPr>
          <w:b/>
          <w:sz w:val="28"/>
          <w:szCs w:val="28"/>
        </w:rPr>
        <w:t>«Необачно недооціни свого ворога, і тебе точно візьмуть у полон»,</w:t>
      </w:r>
    </w:p>
    <w:p w14:paraId="1CBC43D0" w14:textId="77777777" w:rsidR="00F66A13" w:rsidRDefault="00000000" w:rsidP="000F6A5C">
      <w:pPr>
        <w:spacing w:before="161"/>
        <w:ind w:left="3235" w:right="13"/>
        <w:jc w:val="center"/>
        <w:rPr>
          <w:b/>
          <w:sz w:val="28"/>
          <w:szCs w:val="28"/>
        </w:rPr>
      </w:pPr>
      <w:r>
        <w:rPr>
          <w:b/>
          <w:sz w:val="28"/>
          <w:szCs w:val="28"/>
        </w:rPr>
        <w:t>- Сунь-Цзи, «Мистецтво війни», розділ 9.</w:t>
      </w:r>
    </w:p>
    <w:p w14:paraId="7D825641" w14:textId="77777777" w:rsidR="00F66A13" w:rsidRDefault="00F66A13" w:rsidP="000F6A5C">
      <w:pPr>
        <w:pBdr>
          <w:top w:val="nil"/>
          <w:left w:val="nil"/>
          <w:bottom w:val="nil"/>
          <w:right w:val="nil"/>
          <w:between w:val="nil"/>
        </w:pBdr>
        <w:ind w:right="13"/>
        <w:jc w:val="both"/>
        <w:rPr>
          <w:b/>
          <w:color w:val="000000"/>
          <w:sz w:val="30"/>
          <w:szCs w:val="30"/>
        </w:rPr>
      </w:pPr>
    </w:p>
    <w:p w14:paraId="0C33F7B3" w14:textId="77777777" w:rsidR="00F66A13" w:rsidRDefault="00F66A13" w:rsidP="000F6A5C">
      <w:pPr>
        <w:pBdr>
          <w:top w:val="nil"/>
          <w:left w:val="nil"/>
          <w:bottom w:val="nil"/>
          <w:right w:val="nil"/>
          <w:between w:val="nil"/>
        </w:pBdr>
        <w:ind w:right="13"/>
        <w:jc w:val="both"/>
        <w:rPr>
          <w:b/>
          <w:color w:val="000000"/>
          <w:sz w:val="26"/>
          <w:szCs w:val="26"/>
        </w:rPr>
      </w:pPr>
    </w:p>
    <w:p w14:paraId="40B239B6" w14:textId="77777777" w:rsidR="00F66A13" w:rsidRDefault="00000000" w:rsidP="000F6A5C">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Історія завжди буде повторюватися, доки її не почують. Тому великі уми людства завжди якось намагалися своїми працями «направити» наступників й не дати зробити ті самі помилки. Особливо — летальні помилки. Мова, як вже зрозуміло з назви, піде про негативну тенденцію нашого українського суспільства, яка, якщо не знищити в зародку, може призвести до сумних наслідків. Тенденція недооцінки ворожого військового серед громадян та ЗМІ.</w:t>
      </w:r>
    </w:p>
    <w:p w14:paraId="105CD0FD" w14:textId="77777777" w:rsidR="00F66A13" w:rsidRDefault="00000000" w:rsidP="000F6A5C">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Одразу, шановні читачі, хочу сказати: не плутайте недооцінку й патріотичне висміювання! Ми, як резиденти столиці гумору, знаємо краще за всіх, як жарти, сатира, сміх — як все це рятує й насичує кольором сьогоденне життя. Яким потужним паливом є гумор, а у купі з гнівом — страшний сон для будь-кого, хто наважиться піти проти нас.</w:t>
      </w:r>
    </w:p>
    <w:p w14:paraId="53CA3387" w14:textId="77777777" w:rsidR="00F66A13" w:rsidRDefault="00000000" w:rsidP="000F6A5C">
      <w:pPr>
        <w:pBdr>
          <w:top w:val="nil"/>
          <w:left w:val="nil"/>
          <w:bottom w:val="nil"/>
          <w:right w:val="nil"/>
          <w:between w:val="nil"/>
        </w:pBdr>
        <w:ind w:left="102" w:right="11" w:firstLine="567"/>
        <w:jc w:val="both"/>
        <w:rPr>
          <w:color w:val="000000"/>
          <w:sz w:val="28"/>
          <w:szCs w:val="28"/>
        </w:rPr>
      </w:pPr>
      <w:r>
        <w:rPr>
          <w:color w:val="000000"/>
          <w:sz w:val="28"/>
          <w:szCs w:val="28"/>
        </w:rPr>
        <w:t>Та, як кажуть на Привозі, зі знижкою завжди йде «але».</w:t>
      </w:r>
    </w:p>
    <w:p w14:paraId="0F27B609" w14:textId="77777777" w:rsidR="00F66A13" w:rsidRDefault="00000000" w:rsidP="000F6A5C">
      <w:pPr>
        <w:pBdr>
          <w:top w:val="nil"/>
          <w:left w:val="nil"/>
          <w:bottom w:val="nil"/>
          <w:right w:val="nil"/>
          <w:between w:val="nil"/>
        </w:pBdr>
        <w:spacing w:before="161" w:line="360" w:lineRule="auto"/>
        <w:ind w:left="102" w:right="11" w:firstLine="567"/>
        <w:jc w:val="both"/>
        <w:rPr>
          <w:color w:val="000000"/>
          <w:sz w:val="28"/>
          <w:szCs w:val="28"/>
        </w:rPr>
      </w:pPr>
      <w:r>
        <w:rPr>
          <w:color w:val="000000"/>
          <w:sz w:val="28"/>
          <w:szCs w:val="28"/>
        </w:rPr>
        <w:t>Що буває, коли створений карикатурний, неповний образ стає сталим у думках людей? Так. Народжується стереотип.</w:t>
      </w:r>
    </w:p>
    <w:p w14:paraId="260B2DC8" w14:textId="1EBCF1E5" w:rsidR="00F66A13" w:rsidRDefault="00000000" w:rsidP="000F6A5C">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 xml:space="preserve">Ні, не подумайте, що це з повітря! Образ стереотипу завжди базується на фактах. Ось, до прикладу, </w:t>
      </w:r>
      <w:proofErr w:type="spellStart"/>
      <w:r>
        <w:rPr>
          <w:color w:val="000000"/>
          <w:sz w:val="28"/>
          <w:szCs w:val="28"/>
        </w:rPr>
        <w:t>буряти</w:t>
      </w:r>
      <w:proofErr w:type="spellEnd"/>
      <w:r>
        <w:rPr>
          <w:color w:val="000000"/>
          <w:sz w:val="28"/>
          <w:szCs w:val="28"/>
        </w:rPr>
        <w:t xml:space="preserve"> ж справді крали туалет. Багато мобілізованих російської армії з </w:t>
      </w:r>
      <w:proofErr w:type="spellStart"/>
      <w:r>
        <w:rPr>
          <w:color w:val="000000"/>
          <w:sz w:val="28"/>
          <w:szCs w:val="28"/>
        </w:rPr>
        <w:t>сел</w:t>
      </w:r>
      <w:proofErr w:type="spellEnd"/>
      <w:r>
        <w:rPr>
          <w:color w:val="000000"/>
          <w:sz w:val="28"/>
          <w:szCs w:val="28"/>
        </w:rPr>
        <w:t xml:space="preserve"> — звісно, вони будуть</w:t>
      </w:r>
      <w:r w:rsidR="000F6A5C">
        <w:rPr>
          <w:color w:val="000000"/>
          <w:sz w:val="28"/>
          <w:szCs w:val="28"/>
        </w:rPr>
        <w:t xml:space="preserve"> </w:t>
      </w:r>
      <w:r>
        <w:rPr>
          <w:color w:val="000000"/>
          <w:sz w:val="28"/>
          <w:szCs w:val="28"/>
        </w:rPr>
        <w:t>«темними». Молодики, які «пороху не нюхали». Російські військові справді вбивали полонених, катували звичайних людей, грабували, творили військові злочини, тощо. Звісно, вони не будуть дотримуватися поваги не до нашої землі, не до наших людей й їх</w:t>
      </w:r>
      <w:r w:rsidR="000F6A5C">
        <w:rPr>
          <w:color w:val="000000"/>
          <w:sz w:val="28"/>
          <w:szCs w:val="28"/>
        </w:rPr>
        <w:t xml:space="preserve"> </w:t>
      </w:r>
      <w:r>
        <w:rPr>
          <w:color w:val="000000"/>
          <w:sz w:val="28"/>
          <w:szCs w:val="28"/>
        </w:rPr>
        <w:t xml:space="preserve">домівок. Вони п'ють й б'ють кого попало, знущаються, </w:t>
      </w:r>
      <w:proofErr w:type="spellStart"/>
      <w:r>
        <w:rPr>
          <w:color w:val="000000"/>
          <w:sz w:val="28"/>
          <w:szCs w:val="28"/>
        </w:rPr>
        <w:t>гвалтують</w:t>
      </w:r>
      <w:proofErr w:type="spellEnd"/>
      <w:r>
        <w:rPr>
          <w:color w:val="000000"/>
          <w:sz w:val="28"/>
          <w:szCs w:val="28"/>
        </w:rPr>
        <w:t>, тощо.</w:t>
      </w:r>
    </w:p>
    <w:p w14:paraId="408293CD" w14:textId="77777777" w:rsidR="000F6A5C" w:rsidRDefault="00000000" w:rsidP="000F6A5C">
      <w:pPr>
        <w:pBdr>
          <w:top w:val="nil"/>
          <w:left w:val="nil"/>
          <w:bottom w:val="nil"/>
          <w:right w:val="nil"/>
          <w:between w:val="nil"/>
        </w:pBdr>
        <w:spacing w:line="360" w:lineRule="auto"/>
        <w:ind w:left="100" w:right="11"/>
        <w:jc w:val="both"/>
        <w:rPr>
          <w:color w:val="000000"/>
          <w:sz w:val="28"/>
          <w:szCs w:val="28"/>
        </w:rPr>
      </w:pPr>
      <w:r>
        <w:rPr>
          <w:color w:val="000000"/>
          <w:sz w:val="28"/>
          <w:szCs w:val="28"/>
        </w:rPr>
        <w:t xml:space="preserve">Всі ці докази у нас є — записані, </w:t>
      </w:r>
      <w:proofErr w:type="spellStart"/>
      <w:r>
        <w:rPr>
          <w:color w:val="000000"/>
          <w:sz w:val="28"/>
          <w:szCs w:val="28"/>
        </w:rPr>
        <w:t>зафільмовані</w:t>
      </w:r>
      <w:proofErr w:type="spellEnd"/>
      <w:r>
        <w:rPr>
          <w:color w:val="000000"/>
          <w:sz w:val="28"/>
          <w:szCs w:val="28"/>
        </w:rPr>
        <w:t xml:space="preserve">, обговорені. Та також всі ми знаємо, що стереотипне мислення погане. Бо заважає. Заважає бачити картину в цілому, адаптуватися до нових реалій й найжахливіше — </w:t>
      </w:r>
    </w:p>
    <w:p w14:paraId="15E8277D" w14:textId="0AE2A16E" w:rsidR="00F66A13" w:rsidRDefault="00CE0C93" w:rsidP="000F6A5C">
      <w:pPr>
        <w:pBdr>
          <w:top w:val="nil"/>
          <w:left w:val="nil"/>
          <w:bottom w:val="nil"/>
          <w:right w:val="nil"/>
          <w:between w:val="nil"/>
        </w:pBdr>
        <w:spacing w:line="360" w:lineRule="auto"/>
        <w:ind w:right="11"/>
        <w:jc w:val="both"/>
        <w:rPr>
          <w:color w:val="000000"/>
          <w:sz w:val="28"/>
          <w:szCs w:val="28"/>
        </w:rPr>
      </w:pPr>
      <w:r>
        <w:rPr>
          <w:color w:val="000000"/>
          <w:sz w:val="28"/>
          <w:szCs w:val="28"/>
        </w:rPr>
        <w:lastRenderedPageBreak/>
        <w:t xml:space="preserve"> призводить до помилок.</w:t>
      </w:r>
    </w:p>
    <w:p w14:paraId="063FAFBB" w14:textId="77777777" w:rsidR="00F66A13" w:rsidRDefault="00000000" w:rsidP="000F6A5C">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 xml:space="preserve">Звісно, ми не кажемо про </w:t>
      </w:r>
      <w:proofErr w:type="spellStart"/>
      <w:r>
        <w:rPr>
          <w:color w:val="000000"/>
          <w:sz w:val="28"/>
          <w:szCs w:val="28"/>
        </w:rPr>
        <w:t>безлюдяність</w:t>
      </w:r>
      <w:proofErr w:type="spellEnd"/>
      <w:r>
        <w:rPr>
          <w:color w:val="000000"/>
          <w:sz w:val="28"/>
          <w:szCs w:val="28"/>
        </w:rPr>
        <w:t>, жорстокість та військові злочини російської армії. Вони абсолютні покидьки, які принесли нам війну, вбивають мирне населення, знищують, ми хочемо стерти з землі кожного з цих сволот.</w:t>
      </w:r>
    </w:p>
    <w:p w14:paraId="54455570" w14:textId="77777777" w:rsidR="00F66A13" w:rsidRDefault="00000000" w:rsidP="000F6A5C">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Поговоримо ми саме про пункти «тупість» й «непрофесіоналізм». З минулих матеріалів вище, ми вже розглядали таке неправильне висвітлення. Давайте поговоримо, до чого може призвести таке ставлення.</w:t>
      </w:r>
    </w:p>
    <w:p w14:paraId="02EB8A3D" w14:textId="77777777" w:rsidR="00F66A13" w:rsidRDefault="00000000" w:rsidP="000F6A5C">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Ну, по-перше. Шановні. Ви взагалі нашу армію не поважаєте, чи що? Самі скажіть, як це звучить:</w:t>
      </w:r>
    </w:p>
    <w:p w14:paraId="44E0FD79" w14:textId="77777777" w:rsidR="00CE0C93" w:rsidRDefault="00000000" w:rsidP="000F6A5C">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 xml:space="preserve">«Та, перемогли цих ідіотів темних, які навіть автомат тримати не можуть. Не зрозуміло, чого так довго, я ж </w:t>
      </w:r>
      <w:proofErr w:type="spellStart"/>
      <w:r>
        <w:rPr>
          <w:color w:val="000000"/>
          <w:sz w:val="28"/>
          <w:szCs w:val="28"/>
        </w:rPr>
        <w:t>донатив</w:t>
      </w:r>
      <w:proofErr w:type="spellEnd"/>
      <w:r>
        <w:rPr>
          <w:color w:val="000000"/>
          <w:sz w:val="28"/>
          <w:szCs w:val="28"/>
        </w:rPr>
        <w:t xml:space="preserve">, все для бою є» </w:t>
      </w:r>
    </w:p>
    <w:p w14:paraId="2122E82E" w14:textId="3357A851" w:rsidR="00F66A13" w:rsidRDefault="00000000" w:rsidP="000F6A5C">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або</w:t>
      </w:r>
    </w:p>
    <w:p w14:paraId="0085DEA4" w14:textId="77777777" w:rsidR="00CE0C93" w:rsidRDefault="00000000" w:rsidP="000F6A5C">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 xml:space="preserve">«Перемогли непростого й жорстокого ворога, нарешті звільнили нашу землю, з втратами чудових людей, які полягли заради цієї мети» </w:t>
      </w:r>
    </w:p>
    <w:p w14:paraId="5331F205" w14:textId="0668E0D4" w:rsidR="00F66A13" w:rsidRDefault="00000000" w:rsidP="000F6A5C">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 xml:space="preserve">Порівняйте ці два </w:t>
      </w:r>
      <w:proofErr w:type="spellStart"/>
      <w:r>
        <w:rPr>
          <w:color w:val="000000"/>
          <w:sz w:val="28"/>
          <w:szCs w:val="28"/>
        </w:rPr>
        <w:t>наративи</w:t>
      </w:r>
      <w:proofErr w:type="spellEnd"/>
      <w:r>
        <w:rPr>
          <w:color w:val="000000"/>
          <w:sz w:val="28"/>
          <w:szCs w:val="28"/>
        </w:rPr>
        <w:t>, проговоріть уголос. Різниця просто шалена. А ще шалено те, що перший варіант — це вплив медіа та соціальних мереж, а другий базується на словах наших же військових. Відчули огиду такого ставлення?</w:t>
      </w:r>
    </w:p>
    <w:p w14:paraId="3739ECD6" w14:textId="2C715A8E" w:rsidR="00F66A13" w:rsidRDefault="00000000" w:rsidP="000F6A5C">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Хтось може сказати «причому тут "довго"» з першого варіанту. І з цього випливає друга проблема. Населення, яке і так втомилося від війни, стає ще більш нетерплячим. Знову ж таки, подивіться — якщо</w:t>
      </w:r>
      <w:r w:rsidR="000F6A5C">
        <w:rPr>
          <w:color w:val="000000"/>
          <w:sz w:val="28"/>
          <w:szCs w:val="28"/>
        </w:rPr>
        <w:t xml:space="preserve"> </w:t>
      </w:r>
      <w:r>
        <w:rPr>
          <w:color w:val="000000"/>
          <w:sz w:val="28"/>
          <w:szCs w:val="28"/>
        </w:rPr>
        <w:t xml:space="preserve">вони такі тупі нікчеми, у половини ще й нормального одягу й зброї немає, а наша армія має підтримку впливових країн, </w:t>
      </w:r>
      <w:proofErr w:type="spellStart"/>
      <w:r>
        <w:rPr>
          <w:color w:val="000000"/>
          <w:sz w:val="28"/>
          <w:szCs w:val="28"/>
        </w:rPr>
        <w:t>донатерів</w:t>
      </w:r>
      <w:proofErr w:type="spellEnd"/>
      <w:r>
        <w:rPr>
          <w:color w:val="000000"/>
          <w:sz w:val="28"/>
          <w:szCs w:val="28"/>
        </w:rPr>
        <w:t xml:space="preserve">, волонтерів, має круту екіпіровку (й навіть їжа краща у пайках!), ніж російська армія, то чому ми ще не виграли? Чому люди продовжують вмирати, а умовний Сергій — матюкатися на </w:t>
      </w:r>
      <w:proofErr w:type="spellStart"/>
      <w:r>
        <w:rPr>
          <w:color w:val="000000"/>
          <w:sz w:val="28"/>
          <w:szCs w:val="28"/>
        </w:rPr>
        <w:t>пролітаючі</w:t>
      </w:r>
      <w:proofErr w:type="spellEnd"/>
      <w:r>
        <w:rPr>
          <w:color w:val="000000"/>
          <w:sz w:val="28"/>
          <w:szCs w:val="28"/>
        </w:rPr>
        <w:t xml:space="preserve"> </w:t>
      </w:r>
      <w:proofErr w:type="spellStart"/>
      <w:r>
        <w:rPr>
          <w:color w:val="000000"/>
          <w:sz w:val="28"/>
          <w:szCs w:val="28"/>
        </w:rPr>
        <w:t>дрони</w:t>
      </w:r>
      <w:proofErr w:type="spellEnd"/>
      <w:r>
        <w:rPr>
          <w:color w:val="000000"/>
          <w:sz w:val="28"/>
          <w:szCs w:val="28"/>
        </w:rPr>
        <w:t xml:space="preserve"> з балкону (не будьте як Сергій, ховайтеся за двома стінами)? Бо іде однобоке висвітлення.</w:t>
      </w:r>
    </w:p>
    <w:p w14:paraId="594C0DF4" w14:textId="5B4E875F" w:rsidR="00F66A13" w:rsidRDefault="00000000" w:rsidP="00CE0C93">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 xml:space="preserve">Почалося воно, звісно, з благою метою — підняти бойовий дух дуже </w:t>
      </w:r>
      <w:r>
        <w:rPr>
          <w:color w:val="000000"/>
          <w:sz w:val="28"/>
          <w:szCs w:val="28"/>
        </w:rPr>
        <w:lastRenderedPageBreak/>
        <w:t>переляканих війною людей. І це вийшло. Висміювання того, що тебе лякає, сильно знижує страх. Але, якщо тверезо дивитися на ситуацію</w:t>
      </w:r>
      <w:r w:rsidR="00CE0C93">
        <w:rPr>
          <w:color w:val="000000"/>
          <w:sz w:val="28"/>
          <w:szCs w:val="28"/>
        </w:rPr>
        <w:t xml:space="preserve"> </w:t>
      </w:r>
      <w:r>
        <w:rPr>
          <w:color w:val="000000"/>
          <w:sz w:val="28"/>
          <w:szCs w:val="28"/>
        </w:rPr>
        <w:t>— божевільна людина з автоматом не перестає бути божевільною людиною з автоматом, вона продовжує нести смерть й страждання. І не має різниці, розумний він чи ні, якого віку чи з якою зброєю. Він небезпечний, він вбивцею як став, так і буде.</w:t>
      </w:r>
    </w:p>
    <w:p w14:paraId="55C03B75" w14:textId="77777777" w:rsidR="00F66A13" w:rsidRDefault="00000000" w:rsidP="00CE0C93">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t>І з цього випливає наступна проблема — поведінка жителів у окупованих містах/селах/регіонах. Що мається на увазі — через таке висвітлення російських військових й без військової підготовки мирні жителі, які не хочуть бути під окупантами і хочуть допомогти своїй країні, можуть наразити своє життя на небезпеку через недооцінку.</w:t>
      </w:r>
    </w:p>
    <w:p w14:paraId="3BAB9476" w14:textId="5E9373D4" w:rsidR="00F66A13" w:rsidRDefault="00000000" w:rsidP="00CE0C93">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t xml:space="preserve">«А, він тупий й не </w:t>
      </w:r>
      <w:proofErr w:type="spellStart"/>
      <w:r>
        <w:rPr>
          <w:color w:val="000000"/>
          <w:sz w:val="28"/>
          <w:szCs w:val="28"/>
        </w:rPr>
        <w:t>профі</w:t>
      </w:r>
      <w:proofErr w:type="spellEnd"/>
      <w:r>
        <w:rPr>
          <w:color w:val="000000"/>
          <w:sz w:val="28"/>
          <w:szCs w:val="28"/>
        </w:rPr>
        <w:t>? Я його скалкою чи пляшкою заб'ю» або</w:t>
      </w:r>
      <w:r w:rsidR="00CE0C93">
        <w:rPr>
          <w:color w:val="000000"/>
          <w:sz w:val="28"/>
          <w:szCs w:val="28"/>
        </w:rPr>
        <w:t xml:space="preserve"> </w:t>
      </w:r>
      <w:r>
        <w:rPr>
          <w:color w:val="000000"/>
          <w:sz w:val="28"/>
          <w:szCs w:val="28"/>
        </w:rPr>
        <w:t xml:space="preserve">«ось зараз ми </w:t>
      </w:r>
      <w:proofErr w:type="spellStart"/>
      <w:r>
        <w:rPr>
          <w:color w:val="000000"/>
          <w:sz w:val="28"/>
          <w:szCs w:val="28"/>
        </w:rPr>
        <w:t>зберемо</w:t>
      </w:r>
      <w:proofErr w:type="spellEnd"/>
      <w:r>
        <w:rPr>
          <w:color w:val="000000"/>
          <w:sz w:val="28"/>
          <w:szCs w:val="28"/>
        </w:rPr>
        <w:t xml:space="preserve"> людей 10 і підемо у цих нікчем визволяти нашу адміністрацію/полонених». Таких прикладів у журналістських матеріалах було достатньо. Сенс не в тому, що спроможні люди не мають діяти проти окупантів. А в тому, що вони не думають як слід підготуватися, бо «а навіщо». І ставлять своє життя й життя інших під загрозу.</w:t>
      </w:r>
    </w:p>
    <w:p w14:paraId="32B8C3F0" w14:textId="6C079887" w:rsidR="00F66A13" w:rsidRDefault="00000000" w:rsidP="00CE0C93">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t>В одному розглянутому нами матеріалі люди в окупації взагалі напідпитку гучно говорили про вбивство росіянина перед самим же</w:t>
      </w:r>
      <w:r w:rsidR="00CE0C93">
        <w:rPr>
          <w:color w:val="000000"/>
          <w:sz w:val="28"/>
          <w:szCs w:val="28"/>
        </w:rPr>
        <w:t xml:space="preserve"> </w:t>
      </w:r>
      <w:r>
        <w:rPr>
          <w:color w:val="000000"/>
          <w:sz w:val="28"/>
          <w:szCs w:val="28"/>
        </w:rPr>
        <w:t>росіянином — благо, той був один проти декількох й вій побоявся. Але, якби у нього був поганий настрій й автомат? Якби він покликав</w:t>
      </w:r>
      <w:r w:rsidR="00CE0C93">
        <w:rPr>
          <w:color w:val="000000"/>
          <w:sz w:val="28"/>
          <w:szCs w:val="28"/>
        </w:rPr>
        <w:t xml:space="preserve"> </w:t>
      </w:r>
      <w:r>
        <w:rPr>
          <w:color w:val="000000"/>
          <w:sz w:val="28"/>
          <w:szCs w:val="28"/>
        </w:rPr>
        <w:t>«друзів» розібратися? Вони вбивали й знущалися над людьми за менше — за косий погляд, за яскраву зовнішність, просто так, бо захотілося. Кожен крок має бути виважений, бо окуповані мають допомагати ЗСУ й дожити до звільнення свого дому — заради цього наша армія й воює. Заради цього ми й тримаємося. Щоб врятувати всіх наших громадян й повернути своє. Нам потрібні живі помічники, а не зухвалі померлі.</w:t>
      </w:r>
    </w:p>
    <w:p w14:paraId="7541A0D5" w14:textId="7A7368D4" w:rsidR="00F66A13" w:rsidRDefault="00000000" w:rsidP="00CE0C93">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t>Також варто зазначити — іноземні ЗМІ також дивляться наші ЗМІ. Всі ми стикалися з фразами про «занадто довга війна», «у що ми вкладаємо гроші», «де результати», «чи зможе Україна перемогти?».</w:t>
      </w:r>
    </w:p>
    <w:p w14:paraId="71C3F2A1" w14:textId="77777777" w:rsidR="00F66A13" w:rsidRDefault="00000000" w:rsidP="00CE0C93">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lastRenderedPageBreak/>
        <w:t>На прикладі CNN можемо сказати, що в основному, вони описують й контактують з нашими військовими, коли як контент про російських беруть с українських ЗМІ, соціальних мереж та так званих зливів.</w:t>
      </w:r>
    </w:p>
    <w:p w14:paraId="053FF005" w14:textId="77777777" w:rsidR="00F66A13" w:rsidRDefault="00000000" w:rsidP="00CE0C93">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 xml:space="preserve">Тобто, неповне висвітлення ситуації також впливає на індекс терплячості наших партнерів-спонсорів. Поганенько, чи не так. Наша армія робить все, що може, з тим, що є, а у цей самий час іде </w:t>
      </w:r>
      <w:proofErr w:type="spellStart"/>
      <w:r>
        <w:rPr>
          <w:color w:val="000000"/>
          <w:sz w:val="28"/>
          <w:szCs w:val="28"/>
        </w:rPr>
        <w:t>самосаботаж</w:t>
      </w:r>
      <w:proofErr w:type="spellEnd"/>
      <w:r>
        <w:rPr>
          <w:color w:val="000000"/>
          <w:sz w:val="28"/>
          <w:szCs w:val="28"/>
        </w:rPr>
        <w:t xml:space="preserve"> країни перед іншими й знецінення </w:t>
      </w:r>
      <w:proofErr w:type="spellStart"/>
      <w:r>
        <w:rPr>
          <w:color w:val="000000"/>
          <w:sz w:val="28"/>
          <w:szCs w:val="28"/>
        </w:rPr>
        <w:t>перемог</w:t>
      </w:r>
      <w:proofErr w:type="spellEnd"/>
      <w:r>
        <w:rPr>
          <w:color w:val="000000"/>
          <w:sz w:val="28"/>
          <w:szCs w:val="28"/>
        </w:rPr>
        <w:t xml:space="preserve"> ЗСУ.</w:t>
      </w:r>
    </w:p>
    <w:p w14:paraId="00E7A817" w14:textId="77777777" w:rsidR="00F66A13" w:rsidRDefault="00000000" w:rsidP="00CE0C93">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 xml:space="preserve">А найжахливіше те, читачі мої, що все це на руку нашому ворогу. Вони використовують нашу же недооцінку </w:t>
      </w:r>
      <w:proofErr w:type="spellStart"/>
      <w:r>
        <w:rPr>
          <w:color w:val="000000"/>
          <w:sz w:val="28"/>
          <w:szCs w:val="28"/>
        </w:rPr>
        <w:t>наповну</w:t>
      </w:r>
      <w:proofErr w:type="spellEnd"/>
      <w:r>
        <w:rPr>
          <w:color w:val="000000"/>
          <w:sz w:val="28"/>
          <w:szCs w:val="28"/>
        </w:rPr>
        <w:t>.</w:t>
      </w:r>
    </w:p>
    <w:p w14:paraId="6CD19AC3" w14:textId="12F80785" w:rsidR="00F66A13" w:rsidRDefault="00000000" w:rsidP="00CE0C93">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 xml:space="preserve">Щодо впливу: ви ж знаєте, якщо всі кажуть про цікавий фільм, ви скоріш за все його подивитися, хоча б заради друзів. Якщо скажуть про цікаву новинку, ви під впливом суспільства </w:t>
      </w:r>
      <w:proofErr w:type="spellStart"/>
      <w:r>
        <w:rPr>
          <w:color w:val="000000"/>
          <w:sz w:val="28"/>
          <w:szCs w:val="28"/>
        </w:rPr>
        <w:t>неусвідомлено</w:t>
      </w:r>
      <w:proofErr w:type="spellEnd"/>
      <w:r>
        <w:rPr>
          <w:color w:val="000000"/>
          <w:sz w:val="28"/>
          <w:szCs w:val="28"/>
        </w:rPr>
        <w:t xml:space="preserve"> хоча б </w:t>
      </w:r>
      <w:proofErr w:type="spellStart"/>
      <w:r>
        <w:rPr>
          <w:color w:val="000000"/>
          <w:sz w:val="28"/>
          <w:szCs w:val="28"/>
        </w:rPr>
        <w:t>загуглите</w:t>
      </w:r>
      <w:proofErr w:type="spellEnd"/>
      <w:r>
        <w:rPr>
          <w:color w:val="000000"/>
          <w:sz w:val="28"/>
          <w:szCs w:val="28"/>
        </w:rPr>
        <w:t xml:space="preserve"> про неї. Розумієте, до чого ми? Офіцери, генерали, командуючі, будь які серйозні люди — вони все одно люди. Вони скролять </w:t>
      </w:r>
      <w:proofErr w:type="spellStart"/>
      <w:r>
        <w:rPr>
          <w:color w:val="000000"/>
          <w:sz w:val="28"/>
          <w:szCs w:val="28"/>
        </w:rPr>
        <w:t>соц</w:t>
      </w:r>
      <w:proofErr w:type="spellEnd"/>
      <w:r>
        <w:rPr>
          <w:color w:val="000000"/>
          <w:sz w:val="28"/>
          <w:szCs w:val="28"/>
        </w:rPr>
        <w:t xml:space="preserve">. мережі, спілкуються з родичами, тощо. Тобто, вони також </w:t>
      </w:r>
      <w:proofErr w:type="spellStart"/>
      <w:r>
        <w:rPr>
          <w:color w:val="000000"/>
          <w:sz w:val="28"/>
          <w:szCs w:val="28"/>
        </w:rPr>
        <w:t>неусвідомлено</w:t>
      </w:r>
      <w:proofErr w:type="spellEnd"/>
      <w:r>
        <w:rPr>
          <w:color w:val="000000"/>
          <w:sz w:val="28"/>
          <w:szCs w:val="28"/>
        </w:rPr>
        <w:t xml:space="preserve"> (бо їх думки зайняті стратегічними задачами)</w:t>
      </w:r>
      <w:r w:rsidR="00CE0C93">
        <w:rPr>
          <w:color w:val="000000"/>
          <w:sz w:val="28"/>
          <w:szCs w:val="28"/>
        </w:rPr>
        <w:t xml:space="preserve"> </w:t>
      </w:r>
      <w:r>
        <w:rPr>
          <w:color w:val="000000"/>
          <w:sz w:val="28"/>
          <w:szCs w:val="28"/>
        </w:rPr>
        <w:t xml:space="preserve">підвладні впливу — хтось сильніше, хтось менше. А тепер уявіть: якщо під час операції через недооцінку ворога зі сторони ЗМІ та людей хтось на високій посаді </w:t>
      </w:r>
      <w:proofErr w:type="spellStart"/>
      <w:r>
        <w:rPr>
          <w:color w:val="000000"/>
          <w:sz w:val="28"/>
          <w:szCs w:val="28"/>
        </w:rPr>
        <w:t>зробе</w:t>
      </w:r>
      <w:proofErr w:type="spellEnd"/>
      <w:r>
        <w:rPr>
          <w:color w:val="000000"/>
          <w:sz w:val="28"/>
          <w:szCs w:val="28"/>
        </w:rPr>
        <w:t xml:space="preserve"> помилку, яка призведе до втрат та чогось критичного? До втрат важливих позицій, до </w:t>
      </w:r>
      <w:proofErr w:type="spellStart"/>
      <w:r>
        <w:rPr>
          <w:color w:val="000000"/>
          <w:sz w:val="28"/>
          <w:szCs w:val="28"/>
        </w:rPr>
        <w:t>врат</w:t>
      </w:r>
      <w:proofErr w:type="spellEnd"/>
      <w:r>
        <w:rPr>
          <w:color w:val="000000"/>
          <w:sz w:val="28"/>
          <w:szCs w:val="28"/>
        </w:rPr>
        <w:t xml:space="preserve"> життів чиїхось дорогих людей?</w:t>
      </w:r>
    </w:p>
    <w:p w14:paraId="402B1C82" w14:textId="77777777" w:rsidR="00F66A13" w:rsidRDefault="00000000" w:rsidP="00CE0C93">
      <w:pPr>
        <w:pBdr>
          <w:top w:val="nil"/>
          <w:left w:val="nil"/>
          <w:bottom w:val="nil"/>
          <w:right w:val="nil"/>
          <w:between w:val="nil"/>
        </w:pBdr>
        <w:ind w:left="102" w:right="11" w:firstLine="567"/>
        <w:jc w:val="both"/>
        <w:rPr>
          <w:color w:val="000000"/>
          <w:sz w:val="28"/>
          <w:szCs w:val="28"/>
        </w:rPr>
      </w:pPr>
      <w:r>
        <w:rPr>
          <w:color w:val="000000"/>
          <w:sz w:val="28"/>
          <w:szCs w:val="28"/>
        </w:rPr>
        <w:t>Ми не можемо такого допустити.</w:t>
      </w:r>
    </w:p>
    <w:p w14:paraId="50F16FD5" w14:textId="77777777" w:rsidR="00F66A13" w:rsidRDefault="00000000" w:rsidP="00CE0C93">
      <w:pPr>
        <w:pBdr>
          <w:top w:val="nil"/>
          <w:left w:val="nil"/>
          <w:bottom w:val="nil"/>
          <w:right w:val="nil"/>
          <w:between w:val="nil"/>
        </w:pBdr>
        <w:spacing w:before="161" w:line="360" w:lineRule="auto"/>
        <w:ind w:left="102" w:right="11" w:firstLine="567"/>
        <w:jc w:val="both"/>
        <w:rPr>
          <w:color w:val="000000"/>
          <w:sz w:val="28"/>
          <w:szCs w:val="28"/>
        </w:rPr>
      </w:pPr>
      <w:r>
        <w:rPr>
          <w:color w:val="000000"/>
          <w:sz w:val="28"/>
          <w:szCs w:val="28"/>
        </w:rPr>
        <w:t>Тому, шановні громадяни, шановні представники ЗМІ, будь ласка, давайте розгортати нову сприятливу тенденцію — показувати картину повністю й ще більше хвалити професійність й силу ЗСУ. Навчить людей відрізняти різних представників російської армії — поспілкуйтеся з військовими, нехай розкажуть про особливості зовнішності й темпераменту звичайних рос. військових й професіональних, як відрізнити спец. війська, певні національності.</w:t>
      </w:r>
    </w:p>
    <w:p w14:paraId="04E486DF" w14:textId="77777777" w:rsidR="00CE0C93" w:rsidRDefault="00CE0C93" w:rsidP="00CE0C93">
      <w:pPr>
        <w:pBdr>
          <w:top w:val="nil"/>
          <w:left w:val="nil"/>
          <w:bottom w:val="nil"/>
          <w:right w:val="nil"/>
          <w:between w:val="nil"/>
        </w:pBdr>
        <w:spacing w:before="161" w:line="360" w:lineRule="auto"/>
        <w:ind w:left="102" w:right="11" w:firstLine="567"/>
        <w:jc w:val="both"/>
        <w:rPr>
          <w:color w:val="000000"/>
          <w:sz w:val="28"/>
          <w:szCs w:val="28"/>
        </w:rPr>
      </w:pPr>
    </w:p>
    <w:p w14:paraId="595C1897" w14:textId="77777777" w:rsidR="00F66A13" w:rsidRDefault="00000000" w:rsidP="00CE0C93">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lastRenderedPageBreak/>
        <w:t xml:space="preserve">Взагалі, треба скласти декілька психологічних портретів та розказати людям, як з ким поводитися. Кого можна «забити </w:t>
      </w:r>
      <w:proofErr w:type="spellStart"/>
      <w:r>
        <w:rPr>
          <w:color w:val="000000"/>
          <w:sz w:val="28"/>
          <w:szCs w:val="28"/>
        </w:rPr>
        <w:t>бутилкою</w:t>
      </w:r>
      <w:proofErr w:type="spellEnd"/>
      <w:r>
        <w:rPr>
          <w:color w:val="000000"/>
          <w:sz w:val="28"/>
          <w:szCs w:val="28"/>
        </w:rPr>
        <w:t>», а кого краще взяти на замітку й віддати розібратися ЗСУ (при цьому з описовою інформацією для кращої підготовки). Це все не тільки дасть відчуття залученості до фронту, а й прокачає розумово й допоможе врятувати більше життів.</w:t>
      </w:r>
    </w:p>
    <w:p w14:paraId="3D284D5F" w14:textId="77777777" w:rsidR="00F66A13" w:rsidRDefault="00000000" w:rsidP="00CE0C93">
      <w:pPr>
        <w:pBdr>
          <w:top w:val="nil"/>
          <w:left w:val="nil"/>
          <w:bottom w:val="nil"/>
          <w:right w:val="nil"/>
          <w:between w:val="nil"/>
        </w:pBdr>
        <w:spacing w:line="360" w:lineRule="auto"/>
        <w:ind w:left="102" w:right="11" w:firstLine="567"/>
        <w:jc w:val="both"/>
        <w:rPr>
          <w:color w:val="000000"/>
          <w:sz w:val="28"/>
          <w:szCs w:val="28"/>
        </w:rPr>
        <w:sectPr w:rsidR="00F66A13" w:rsidSect="007727AC">
          <w:pgSz w:w="11920" w:h="16840"/>
          <w:pgMar w:top="1418" w:right="567" w:bottom="1418" w:left="1701" w:header="1425" w:footer="0" w:gutter="0"/>
          <w:cols w:space="720"/>
        </w:sectPr>
      </w:pPr>
      <w:r>
        <w:rPr>
          <w:color w:val="000000"/>
          <w:sz w:val="28"/>
          <w:szCs w:val="28"/>
        </w:rPr>
        <w:t>Ми не маємо права дати недооцінці стати на заваді нашої перемоги та збереженн</w:t>
      </w:r>
      <w:r>
        <w:rPr>
          <w:sz w:val="28"/>
          <w:szCs w:val="28"/>
        </w:rPr>
        <w:t>і</w:t>
      </w:r>
      <w:r>
        <w:rPr>
          <w:color w:val="000000"/>
          <w:sz w:val="28"/>
          <w:szCs w:val="28"/>
        </w:rPr>
        <w:t xml:space="preserve"> життів.</w:t>
      </w:r>
    </w:p>
    <w:p w14:paraId="4E2CFA4C" w14:textId="77777777" w:rsidR="00F66A13" w:rsidRDefault="00000000">
      <w:pPr>
        <w:pBdr>
          <w:top w:val="nil"/>
          <w:left w:val="nil"/>
          <w:bottom w:val="nil"/>
          <w:right w:val="nil"/>
          <w:between w:val="nil"/>
        </w:pBdr>
        <w:spacing w:before="126"/>
        <w:ind w:left="100"/>
        <w:rPr>
          <w:color w:val="000000"/>
          <w:sz w:val="28"/>
          <w:szCs w:val="28"/>
        </w:rPr>
      </w:pPr>
      <w:r>
        <w:rPr>
          <w:color w:val="000000"/>
          <w:sz w:val="28"/>
          <w:szCs w:val="28"/>
        </w:rPr>
        <w:lastRenderedPageBreak/>
        <w:t>Додаток 3. Памфлет</w:t>
      </w:r>
    </w:p>
    <w:p w14:paraId="2E8B05B6" w14:textId="77777777" w:rsidR="00F66A13" w:rsidRDefault="00000000" w:rsidP="00CE0C93">
      <w:pPr>
        <w:spacing w:before="161"/>
        <w:ind w:right="13"/>
        <w:jc w:val="center"/>
        <w:rPr>
          <w:b/>
          <w:sz w:val="28"/>
          <w:szCs w:val="28"/>
        </w:rPr>
      </w:pPr>
      <w:r>
        <w:rPr>
          <w:b/>
          <w:sz w:val="28"/>
          <w:szCs w:val="28"/>
        </w:rPr>
        <w:t>Злий Виправданий П</w:t>
      </w:r>
    </w:p>
    <w:p w14:paraId="2666D143" w14:textId="77777777" w:rsidR="00F66A13" w:rsidRDefault="00F66A13" w:rsidP="00CE0C93">
      <w:pPr>
        <w:pBdr>
          <w:top w:val="nil"/>
          <w:left w:val="nil"/>
          <w:bottom w:val="nil"/>
          <w:right w:val="nil"/>
          <w:between w:val="nil"/>
        </w:pBdr>
        <w:ind w:right="13"/>
        <w:jc w:val="both"/>
        <w:rPr>
          <w:b/>
          <w:color w:val="000000"/>
          <w:sz w:val="20"/>
          <w:szCs w:val="20"/>
        </w:rPr>
      </w:pPr>
    </w:p>
    <w:p w14:paraId="5176CF61" w14:textId="77777777" w:rsidR="00F66A13" w:rsidRDefault="00F66A13" w:rsidP="00CE0C93">
      <w:pPr>
        <w:pBdr>
          <w:top w:val="nil"/>
          <w:left w:val="nil"/>
          <w:bottom w:val="nil"/>
          <w:right w:val="nil"/>
          <w:between w:val="nil"/>
        </w:pBdr>
        <w:spacing w:before="4"/>
        <w:ind w:right="13"/>
        <w:jc w:val="both"/>
        <w:rPr>
          <w:b/>
          <w:color w:val="000000"/>
          <w:sz w:val="28"/>
          <w:szCs w:val="28"/>
        </w:rPr>
      </w:pPr>
    </w:p>
    <w:p w14:paraId="55FEA67C" w14:textId="77777777" w:rsidR="00F66A13" w:rsidRDefault="00000000" w:rsidP="00CE0C93">
      <w:pPr>
        <w:pBdr>
          <w:top w:val="nil"/>
          <w:left w:val="nil"/>
          <w:bottom w:val="nil"/>
          <w:right w:val="nil"/>
          <w:between w:val="nil"/>
        </w:pBdr>
        <w:spacing w:before="88" w:line="360" w:lineRule="auto"/>
        <w:ind w:left="102" w:right="11" w:firstLine="567"/>
        <w:jc w:val="both"/>
        <w:rPr>
          <w:color w:val="000000"/>
          <w:sz w:val="28"/>
          <w:szCs w:val="28"/>
        </w:rPr>
      </w:pPr>
      <w:r>
        <w:rPr>
          <w:color w:val="000000"/>
          <w:sz w:val="28"/>
          <w:szCs w:val="28"/>
        </w:rPr>
        <w:t xml:space="preserve">Поки політики грають в свої ігри, я пишу під новою атакою </w:t>
      </w:r>
      <w:proofErr w:type="spellStart"/>
      <w:r>
        <w:rPr>
          <w:color w:val="000000"/>
          <w:sz w:val="28"/>
          <w:szCs w:val="28"/>
        </w:rPr>
        <w:t>дронів</w:t>
      </w:r>
      <w:proofErr w:type="spellEnd"/>
      <w:r>
        <w:rPr>
          <w:color w:val="000000"/>
          <w:sz w:val="28"/>
          <w:szCs w:val="28"/>
        </w:rPr>
        <w:t xml:space="preserve"> черговий матеріал про тих, хто і керує цими </w:t>
      </w:r>
      <w:proofErr w:type="spellStart"/>
      <w:r>
        <w:rPr>
          <w:color w:val="000000"/>
          <w:sz w:val="28"/>
          <w:szCs w:val="28"/>
        </w:rPr>
        <w:t>дронами</w:t>
      </w:r>
      <w:proofErr w:type="spellEnd"/>
      <w:r>
        <w:rPr>
          <w:color w:val="000000"/>
          <w:sz w:val="28"/>
          <w:szCs w:val="28"/>
        </w:rPr>
        <w:t xml:space="preserve">. Якби ж рухом пера... тобто, натиском на клавіші у </w:t>
      </w:r>
      <w:proofErr w:type="spellStart"/>
      <w:r>
        <w:rPr>
          <w:color w:val="000000"/>
          <w:sz w:val="28"/>
          <w:szCs w:val="28"/>
        </w:rPr>
        <w:t>вордівському</w:t>
      </w:r>
      <w:proofErr w:type="spellEnd"/>
      <w:r>
        <w:rPr>
          <w:color w:val="000000"/>
          <w:sz w:val="28"/>
          <w:szCs w:val="28"/>
        </w:rPr>
        <w:t xml:space="preserve"> документі можна було б знищити </w:t>
      </w:r>
      <w:proofErr w:type="spellStart"/>
      <w:r>
        <w:rPr>
          <w:color w:val="000000"/>
          <w:sz w:val="28"/>
          <w:szCs w:val="28"/>
        </w:rPr>
        <w:t>дрон</w:t>
      </w:r>
      <w:proofErr w:type="spellEnd"/>
      <w:r>
        <w:rPr>
          <w:color w:val="000000"/>
          <w:sz w:val="28"/>
          <w:szCs w:val="28"/>
        </w:rPr>
        <w:t>, або вбити керуючого ними, або взагалі війну зупинити. Можливо і можна, але я так писати ще не навчилася, на жаль. Та все попереду.</w:t>
      </w:r>
    </w:p>
    <w:p w14:paraId="2545D29E" w14:textId="77777777" w:rsidR="00F66A13" w:rsidRDefault="00000000" w:rsidP="00CE0C93">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 xml:space="preserve">Та це не важливо зараз. Я вже писала про різні образи військових армії </w:t>
      </w:r>
      <w:proofErr w:type="spellStart"/>
      <w:r>
        <w:rPr>
          <w:color w:val="000000"/>
          <w:sz w:val="28"/>
          <w:szCs w:val="28"/>
        </w:rPr>
        <w:t>росії</w:t>
      </w:r>
      <w:proofErr w:type="spellEnd"/>
      <w:r>
        <w:rPr>
          <w:color w:val="000000"/>
          <w:sz w:val="28"/>
          <w:szCs w:val="28"/>
        </w:rPr>
        <w:t xml:space="preserve"> у минулих матеріалах, але хотілося б полити дизелем й спалити ще один образ, який ми не обговорювали — образ «тилового» російського військового, який сидить собі у штабі десь далеко від фронту і за </w:t>
      </w:r>
      <w:proofErr w:type="spellStart"/>
      <w:r>
        <w:rPr>
          <w:color w:val="000000"/>
          <w:sz w:val="28"/>
          <w:szCs w:val="28"/>
        </w:rPr>
        <w:t>веленням</w:t>
      </w:r>
      <w:proofErr w:type="spellEnd"/>
      <w:r>
        <w:rPr>
          <w:color w:val="000000"/>
          <w:sz w:val="28"/>
          <w:szCs w:val="28"/>
        </w:rPr>
        <w:t xml:space="preserve"> пальцю якого відбуваються вбивства й знищення.</w:t>
      </w:r>
    </w:p>
    <w:p w14:paraId="02ADBCA3" w14:textId="77777777" w:rsidR="00F66A13" w:rsidRDefault="00000000" w:rsidP="00CE0C93">
      <w:pPr>
        <w:pBdr>
          <w:top w:val="nil"/>
          <w:left w:val="nil"/>
          <w:bottom w:val="nil"/>
          <w:right w:val="nil"/>
          <w:between w:val="nil"/>
        </w:pBdr>
        <w:ind w:left="102" w:right="11" w:firstLine="567"/>
        <w:jc w:val="both"/>
        <w:rPr>
          <w:color w:val="000000"/>
          <w:sz w:val="28"/>
          <w:szCs w:val="28"/>
        </w:rPr>
      </w:pPr>
      <w:r>
        <w:rPr>
          <w:color w:val="000000"/>
          <w:sz w:val="28"/>
          <w:szCs w:val="28"/>
        </w:rPr>
        <w:t>Тепер моя черга поділитися моїм суб'єктивним баченням.</w:t>
      </w:r>
    </w:p>
    <w:p w14:paraId="1BA71ED7" w14:textId="19C449DE" w:rsidR="00F66A13" w:rsidRDefault="00000000" w:rsidP="00CE0C93">
      <w:pPr>
        <w:pBdr>
          <w:top w:val="nil"/>
          <w:left w:val="nil"/>
          <w:bottom w:val="nil"/>
          <w:right w:val="nil"/>
          <w:between w:val="nil"/>
        </w:pBdr>
        <w:spacing w:before="161" w:line="360" w:lineRule="auto"/>
        <w:ind w:left="102" w:right="11" w:firstLine="567"/>
        <w:jc w:val="both"/>
        <w:rPr>
          <w:color w:val="000000"/>
          <w:sz w:val="28"/>
          <w:szCs w:val="28"/>
        </w:rPr>
      </w:pPr>
      <w:r>
        <w:rPr>
          <w:color w:val="000000"/>
          <w:sz w:val="28"/>
          <w:szCs w:val="28"/>
        </w:rPr>
        <w:t>Як я уявляю цей збірний образ? Така товста, огидна тварина, яка навіть ніколи не була в епіцентрі поля битви, з якимись, певно, навичками, якщо її на пост все ж таки поставили командувати. З комплексом бога, який вирішує, кого послати помирати, як м'ясо, а кого залишити, бо «</w:t>
      </w:r>
      <w:proofErr w:type="spellStart"/>
      <w:r>
        <w:rPr>
          <w:color w:val="000000"/>
          <w:sz w:val="28"/>
          <w:szCs w:val="28"/>
        </w:rPr>
        <w:t>занєслі</w:t>
      </w:r>
      <w:proofErr w:type="spellEnd"/>
      <w:r>
        <w:rPr>
          <w:color w:val="000000"/>
          <w:sz w:val="28"/>
          <w:szCs w:val="28"/>
        </w:rPr>
        <w:t xml:space="preserve"> </w:t>
      </w:r>
      <w:proofErr w:type="spellStart"/>
      <w:r>
        <w:rPr>
          <w:color w:val="000000"/>
          <w:sz w:val="28"/>
          <w:szCs w:val="28"/>
        </w:rPr>
        <w:t>денюжку</w:t>
      </w:r>
      <w:proofErr w:type="spellEnd"/>
      <w:r>
        <w:rPr>
          <w:color w:val="000000"/>
          <w:sz w:val="28"/>
          <w:szCs w:val="28"/>
        </w:rPr>
        <w:t xml:space="preserve">». Який дає наказ — </w:t>
      </w:r>
      <w:proofErr w:type="spellStart"/>
      <w:r>
        <w:rPr>
          <w:color w:val="000000"/>
          <w:sz w:val="28"/>
          <w:szCs w:val="28"/>
        </w:rPr>
        <w:t>дрони</w:t>
      </w:r>
      <w:proofErr w:type="spellEnd"/>
      <w:r>
        <w:rPr>
          <w:color w:val="000000"/>
          <w:sz w:val="28"/>
          <w:szCs w:val="28"/>
        </w:rPr>
        <w:t xml:space="preserve"> летять через житлові будинки й зносять їх, якщо треба. Який пригрів собі це місце, </w:t>
      </w:r>
      <w:proofErr w:type="spellStart"/>
      <w:r>
        <w:rPr>
          <w:color w:val="000000"/>
          <w:sz w:val="28"/>
          <w:szCs w:val="28"/>
        </w:rPr>
        <w:t>ласкаючи</w:t>
      </w:r>
      <w:proofErr w:type="spellEnd"/>
      <w:r>
        <w:rPr>
          <w:color w:val="000000"/>
          <w:sz w:val="28"/>
          <w:szCs w:val="28"/>
        </w:rPr>
        <w:t xml:space="preserve"> дупи начальників своїм язиком, і якому все одно на власну країну й народ, а на український тим паче. Його цікавлять лише гроші й побути при владі якомога більше. Його сім'я, звісно, не в </w:t>
      </w:r>
      <w:proofErr w:type="spellStart"/>
      <w:r>
        <w:rPr>
          <w:color w:val="000000"/>
          <w:sz w:val="28"/>
          <w:szCs w:val="28"/>
        </w:rPr>
        <w:t>росії</w:t>
      </w:r>
      <w:proofErr w:type="spellEnd"/>
      <w:r>
        <w:rPr>
          <w:color w:val="000000"/>
          <w:sz w:val="28"/>
          <w:szCs w:val="28"/>
        </w:rPr>
        <w:t xml:space="preserve">, він їсть і п'є щось дороге, імпортне (а для нього воно точно буде, навіть якщо бідність у </w:t>
      </w:r>
      <w:proofErr w:type="spellStart"/>
      <w:r>
        <w:rPr>
          <w:color w:val="000000"/>
          <w:sz w:val="28"/>
          <w:szCs w:val="28"/>
        </w:rPr>
        <w:t>росії</w:t>
      </w:r>
      <w:proofErr w:type="spellEnd"/>
      <w:r>
        <w:rPr>
          <w:color w:val="000000"/>
          <w:sz w:val="28"/>
          <w:szCs w:val="28"/>
        </w:rPr>
        <w:t xml:space="preserve"> сягне 100% серед людей; бо він не є людиною). Йому не важливо, скільки померло українців, як і не</w:t>
      </w:r>
      <w:r w:rsidR="00CE0C93">
        <w:rPr>
          <w:color w:val="000000"/>
          <w:sz w:val="28"/>
          <w:szCs w:val="28"/>
        </w:rPr>
        <w:t xml:space="preserve"> </w:t>
      </w:r>
      <w:r>
        <w:rPr>
          <w:color w:val="000000"/>
          <w:sz w:val="28"/>
          <w:szCs w:val="28"/>
        </w:rPr>
        <w:t>важливо, скільки міст було знищено. Хоча ні, почекайте, важливо! Звісно важливо, аби можна було отримати похвалу та «</w:t>
      </w:r>
      <w:proofErr w:type="spellStart"/>
      <w:r>
        <w:rPr>
          <w:color w:val="000000"/>
          <w:sz w:val="28"/>
          <w:szCs w:val="28"/>
        </w:rPr>
        <w:t>плюшки</w:t>
      </w:r>
      <w:proofErr w:type="spellEnd"/>
      <w:r>
        <w:rPr>
          <w:color w:val="000000"/>
          <w:sz w:val="28"/>
          <w:szCs w:val="28"/>
        </w:rPr>
        <w:t xml:space="preserve">» від керівництва. У нього великий дім з охороною, десь на </w:t>
      </w:r>
      <w:proofErr w:type="spellStart"/>
      <w:r>
        <w:rPr>
          <w:color w:val="000000"/>
          <w:sz w:val="28"/>
          <w:szCs w:val="28"/>
        </w:rPr>
        <w:t>Хамовниках</w:t>
      </w:r>
      <w:proofErr w:type="spellEnd"/>
      <w:r>
        <w:rPr>
          <w:color w:val="000000"/>
          <w:sz w:val="28"/>
          <w:szCs w:val="28"/>
        </w:rPr>
        <w:t xml:space="preserve"> чи </w:t>
      </w:r>
      <w:proofErr w:type="spellStart"/>
      <w:r>
        <w:rPr>
          <w:color w:val="000000"/>
          <w:sz w:val="28"/>
          <w:szCs w:val="28"/>
        </w:rPr>
        <w:t>Арбатах</w:t>
      </w:r>
      <w:proofErr w:type="spellEnd"/>
      <w:r>
        <w:rPr>
          <w:color w:val="000000"/>
          <w:sz w:val="28"/>
          <w:szCs w:val="28"/>
        </w:rPr>
        <w:t xml:space="preserve">. Йому все одно на рівноправ'я, і взагалі, навіщо </w:t>
      </w:r>
      <w:r>
        <w:rPr>
          <w:color w:val="000000"/>
          <w:sz w:val="28"/>
          <w:szCs w:val="28"/>
        </w:rPr>
        <w:lastRenderedPageBreak/>
        <w:t>боротися за чиїсь права, коли твої вже майже на максимумі? Ну, вище, ніж у 80% людей у країні так точно. І він просто є. І він просто віддає накази, які ламають життя, з посмішкою, навіть з якимось очікуванням. Хочеться блювати навіть при одній думці про цю потвору.</w:t>
      </w:r>
    </w:p>
    <w:p w14:paraId="7556E908" w14:textId="77777777" w:rsidR="00F66A13" w:rsidRDefault="00000000" w:rsidP="00CE0C93">
      <w:pPr>
        <w:pBdr>
          <w:top w:val="nil"/>
          <w:left w:val="nil"/>
          <w:bottom w:val="nil"/>
          <w:right w:val="nil"/>
          <w:between w:val="nil"/>
        </w:pBdr>
        <w:spacing w:line="360" w:lineRule="auto"/>
        <w:ind w:left="100" w:right="11" w:firstLine="567"/>
        <w:jc w:val="both"/>
        <w:rPr>
          <w:color w:val="000000"/>
          <w:sz w:val="28"/>
          <w:szCs w:val="28"/>
        </w:rPr>
        <w:sectPr w:rsidR="00F66A13" w:rsidSect="007727AC">
          <w:pgSz w:w="11920" w:h="16840"/>
          <w:pgMar w:top="1418" w:right="567" w:bottom="1418" w:left="1701" w:header="1425" w:footer="0" w:gutter="0"/>
          <w:cols w:space="720"/>
        </w:sectPr>
      </w:pPr>
      <w:r>
        <w:rPr>
          <w:color w:val="000000"/>
          <w:sz w:val="28"/>
          <w:szCs w:val="28"/>
        </w:rPr>
        <w:t xml:space="preserve">А їх ще й багато. Їх не видно, невидимок. Хоча ні, деяких таки іноді показуються у наших новинах вирізками (бо якби я тоді мала такий образ у себе в голові? Знову завдячуємо ЗМІ). Мені здається, що другою мрією і метою кожного українця після перемоги у війні є знищення саме цих покидьків, які не знають про безцінність життя людського. Всім </w:t>
      </w:r>
      <w:r>
        <w:rPr>
          <w:sz w:val="28"/>
          <w:szCs w:val="28"/>
        </w:rPr>
        <w:t>прийдеться</w:t>
      </w:r>
      <w:r>
        <w:rPr>
          <w:color w:val="000000"/>
          <w:sz w:val="28"/>
          <w:szCs w:val="28"/>
        </w:rPr>
        <w:t xml:space="preserve"> по заслугах.</w:t>
      </w:r>
    </w:p>
    <w:p w14:paraId="2236CA53" w14:textId="77777777" w:rsidR="00F66A13" w:rsidRDefault="00000000">
      <w:pPr>
        <w:pBdr>
          <w:top w:val="nil"/>
          <w:left w:val="nil"/>
          <w:bottom w:val="nil"/>
          <w:right w:val="nil"/>
          <w:between w:val="nil"/>
        </w:pBdr>
        <w:spacing w:before="126"/>
        <w:ind w:left="100"/>
        <w:rPr>
          <w:color w:val="000000"/>
          <w:sz w:val="28"/>
          <w:szCs w:val="28"/>
        </w:rPr>
      </w:pPr>
      <w:r>
        <w:rPr>
          <w:color w:val="000000"/>
          <w:sz w:val="28"/>
          <w:szCs w:val="28"/>
        </w:rPr>
        <w:lastRenderedPageBreak/>
        <w:t>Додаток 4. Фейлетон-гра</w:t>
      </w:r>
    </w:p>
    <w:p w14:paraId="58552D1D" w14:textId="4486B0DD" w:rsidR="00CE0C93" w:rsidRDefault="00000000" w:rsidP="00CE0C93">
      <w:pPr>
        <w:pBdr>
          <w:top w:val="nil"/>
          <w:left w:val="nil"/>
          <w:bottom w:val="nil"/>
          <w:right w:val="nil"/>
          <w:between w:val="nil"/>
        </w:pBdr>
        <w:spacing w:before="161" w:line="360" w:lineRule="auto"/>
        <w:ind w:left="100" w:right="13" w:firstLine="1080"/>
        <w:jc w:val="center"/>
        <w:rPr>
          <w:b/>
          <w:color w:val="000000"/>
          <w:sz w:val="28"/>
          <w:szCs w:val="28"/>
        </w:rPr>
      </w:pPr>
      <w:r>
        <w:rPr>
          <w:b/>
          <w:color w:val="000000"/>
          <w:sz w:val="28"/>
          <w:szCs w:val="28"/>
        </w:rPr>
        <w:t>Патріотично-пізнавальна гра «Знайти покидька»</w:t>
      </w:r>
    </w:p>
    <w:p w14:paraId="2AFC93B7" w14:textId="37E7F2AA" w:rsidR="00F66A13" w:rsidRDefault="00000000" w:rsidP="00CE0C93">
      <w:pPr>
        <w:pBdr>
          <w:top w:val="nil"/>
          <w:left w:val="nil"/>
          <w:bottom w:val="nil"/>
          <w:right w:val="nil"/>
          <w:between w:val="nil"/>
        </w:pBdr>
        <w:spacing w:before="161" w:line="360" w:lineRule="auto"/>
        <w:ind w:left="102" w:right="11" w:firstLine="567"/>
        <w:jc w:val="both"/>
        <w:rPr>
          <w:color w:val="000000"/>
          <w:sz w:val="28"/>
          <w:szCs w:val="28"/>
        </w:rPr>
      </w:pPr>
      <w:r>
        <w:rPr>
          <w:color w:val="000000"/>
          <w:sz w:val="28"/>
          <w:szCs w:val="28"/>
        </w:rPr>
        <w:t xml:space="preserve">Феномен гри у певних журналістських жанрах почав використовуватися вже давно. Спочатку це були певні ігрові елементи у публіцистичних жанрах або певні розділи у журналах (гороскопи, кросворди, тощо), потім — ігри автора з читачем напряму у тексті, у якому журналіст спонукав аудиторію розгадати якусь загадку або знайти винуватця, як у детективах. Шкода, що приклади саме такого виду є лише російськомовні/російські (автор не зміг знайти інші) — бо українська та американська журналістика «перестрибнули» цій етап й одразу розвинули жанр гейм-журналістики — швидких й простих (зазвичай) ігор, сюжет яких </w:t>
      </w:r>
      <w:proofErr w:type="spellStart"/>
      <w:r>
        <w:rPr>
          <w:color w:val="000000"/>
          <w:sz w:val="28"/>
          <w:szCs w:val="28"/>
        </w:rPr>
        <w:t>побудованний</w:t>
      </w:r>
      <w:proofErr w:type="spellEnd"/>
      <w:r>
        <w:rPr>
          <w:color w:val="000000"/>
          <w:sz w:val="28"/>
          <w:szCs w:val="28"/>
        </w:rPr>
        <w:t xml:space="preserve"> на якісь </w:t>
      </w:r>
      <w:proofErr w:type="spellStart"/>
      <w:r>
        <w:rPr>
          <w:color w:val="000000"/>
          <w:sz w:val="28"/>
          <w:szCs w:val="28"/>
        </w:rPr>
        <w:t>злободневній</w:t>
      </w:r>
      <w:proofErr w:type="spellEnd"/>
      <w:r>
        <w:rPr>
          <w:color w:val="000000"/>
          <w:sz w:val="28"/>
          <w:szCs w:val="28"/>
        </w:rPr>
        <w:t xml:space="preserve"> актуальній темі і в які можна пограти/скачати прямо на сайті цього ЗМІ. Це можуть бути як повноцінні ігри (навіть зі своїм віртуальним світом), так і вікторини, тести, інтерактивні </w:t>
      </w:r>
      <w:proofErr w:type="spellStart"/>
      <w:r>
        <w:rPr>
          <w:color w:val="000000"/>
          <w:sz w:val="28"/>
          <w:szCs w:val="28"/>
        </w:rPr>
        <w:t>проєкти</w:t>
      </w:r>
      <w:proofErr w:type="spellEnd"/>
      <w:r>
        <w:rPr>
          <w:color w:val="000000"/>
          <w:sz w:val="28"/>
          <w:szCs w:val="28"/>
        </w:rPr>
        <w:t>, тощо.</w:t>
      </w:r>
    </w:p>
    <w:p w14:paraId="36BBAAD9" w14:textId="77777777" w:rsidR="00F66A13" w:rsidRDefault="00000000" w:rsidP="00CE0C93">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 xml:space="preserve">Використання феномену гри та взагалі </w:t>
      </w:r>
      <w:proofErr w:type="spellStart"/>
      <w:r>
        <w:rPr>
          <w:color w:val="000000"/>
          <w:sz w:val="28"/>
          <w:szCs w:val="28"/>
        </w:rPr>
        <w:t>гейміфікації</w:t>
      </w:r>
      <w:proofErr w:type="spellEnd"/>
      <w:r>
        <w:rPr>
          <w:color w:val="000000"/>
          <w:sz w:val="28"/>
          <w:szCs w:val="28"/>
        </w:rPr>
        <w:t xml:space="preserve"> зараз є дуже популярним й дієвим у медіа у еру </w:t>
      </w:r>
      <w:proofErr w:type="spellStart"/>
      <w:r>
        <w:rPr>
          <w:color w:val="000000"/>
          <w:sz w:val="28"/>
          <w:szCs w:val="28"/>
        </w:rPr>
        <w:t>інфотейменту</w:t>
      </w:r>
      <w:proofErr w:type="spellEnd"/>
      <w:r>
        <w:rPr>
          <w:color w:val="000000"/>
          <w:sz w:val="28"/>
          <w:szCs w:val="28"/>
        </w:rPr>
        <w:t xml:space="preserve"> та </w:t>
      </w:r>
      <w:proofErr w:type="spellStart"/>
      <w:r>
        <w:rPr>
          <w:color w:val="000000"/>
          <w:sz w:val="28"/>
          <w:szCs w:val="28"/>
        </w:rPr>
        <w:t>ед'ютейменту</w:t>
      </w:r>
      <w:proofErr w:type="spellEnd"/>
      <w:r>
        <w:rPr>
          <w:color w:val="000000"/>
          <w:sz w:val="28"/>
          <w:szCs w:val="28"/>
        </w:rPr>
        <w:t>, боротьби за читачів й постійного намагання втримати увагу й бути сучасними. Люди люблять грати. Гра найкраще нас розвиває.</w:t>
      </w:r>
    </w:p>
    <w:p w14:paraId="113F85DE" w14:textId="4CDFDF0E" w:rsidR="00F66A13" w:rsidRDefault="00000000" w:rsidP="00CE0C93">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Саме тому мене обурило, що саме такий різновид детективної гри автора і читача прямо у матеріалі якось пройшов повз української журналістики. Бо, якщо чесно — гру з сайту треба ще загрузити, нервуватися через відповідь, тощо. А гра на папері вже написана, її можна читати, не поспішаючи, й за потреби відкласти/продовжити потім (і прогрес не втратиться). Це цікаво, ніби швидкий детектив, часткова участь у якому максимально наближена до реальності — бо</w:t>
      </w:r>
      <w:r w:rsidR="00CE0C93">
        <w:rPr>
          <w:color w:val="000000"/>
          <w:sz w:val="28"/>
          <w:szCs w:val="28"/>
        </w:rPr>
        <w:t xml:space="preserve"> </w:t>
      </w:r>
      <w:proofErr w:type="spellStart"/>
      <w:r>
        <w:rPr>
          <w:color w:val="000000"/>
          <w:sz w:val="28"/>
          <w:szCs w:val="28"/>
        </w:rPr>
        <w:t>заснован</w:t>
      </w:r>
      <w:proofErr w:type="spellEnd"/>
      <w:r>
        <w:rPr>
          <w:color w:val="000000"/>
          <w:sz w:val="28"/>
          <w:szCs w:val="28"/>
        </w:rPr>
        <w:t xml:space="preserve"> він на актуальних справжніх подіях. А ще не треба програмувати.</w:t>
      </w:r>
    </w:p>
    <w:p w14:paraId="6C3412FC" w14:textId="77777777" w:rsidR="00CE0C93" w:rsidRDefault="00000000" w:rsidP="00CE0C93">
      <w:pPr>
        <w:pBdr>
          <w:top w:val="nil"/>
          <w:left w:val="nil"/>
          <w:bottom w:val="nil"/>
          <w:right w:val="nil"/>
          <w:between w:val="nil"/>
        </w:pBdr>
        <w:spacing w:line="360" w:lineRule="auto"/>
        <w:ind w:right="11" w:firstLine="567"/>
        <w:jc w:val="both"/>
        <w:rPr>
          <w:color w:val="000000"/>
          <w:sz w:val="28"/>
          <w:szCs w:val="28"/>
        </w:rPr>
      </w:pPr>
      <w:r>
        <w:rPr>
          <w:color w:val="000000"/>
          <w:sz w:val="28"/>
          <w:szCs w:val="28"/>
        </w:rPr>
        <w:t xml:space="preserve">Тому, ми хочемо спробувати зробити такий матеріал на основі фейлетону, який в собі найчастіше використовує елементи гри. </w:t>
      </w:r>
    </w:p>
    <w:p w14:paraId="4CFF5783" w14:textId="2E4D72A6" w:rsidR="00F66A13" w:rsidRDefault="00000000" w:rsidP="00CE0C93">
      <w:pPr>
        <w:pBdr>
          <w:top w:val="nil"/>
          <w:left w:val="nil"/>
          <w:bottom w:val="nil"/>
          <w:right w:val="nil"/>
          <w:between w:val="nil"/>
        </w:pBdr>
        <w:spacing w:line="360" w:lineRule="auto"/>
        <w:ind w:right="11" w:firstLine="567"/>
        <w:jc w:val="both"/>
        <w:rPr>
          <w:color w:val="000000"/>
          <w:sz w:val="28"/>
          <w:szCs w:val="28"/>
        </w:rPr>
      </w:pPr>
      <w:r>
        <w:rPr>
          <w:color w:val="000000"/>
          <w:sz w:val="28"/>
          <w:szCs w:val="28"/>
        </w:rPr>
        <w:lastRenderedPageBreak/>
        <w:t>Прочитавши минулі наші матеріали (або навіть просто існуючи в Україні останні три роки і маючи доступ до інтернету), ви вже маєте уявлення про образ російського військовослужбовця. Отож, давайте спробуємо зіграти, дорогі читачі! Знайдіть ворога серед інших за моїми підказками. Обережно, гра підступна, на уважність.</w:t>
      </w:r>
    </w:p>
    <w:p w14:paraId="7ACD0977" w14:textId="77777777" w:rsidR="00F66A13" w:rsidRDefault="00F66A13" w:rsidP="00CE0C93">
      <w:pPr>
        <w:pBdr>
          <w:top w:val="nil"/>
          <w:left w:val="nil"/>
          <w:bottom w:val="nil"/>
          <w:right w:val="nil"/>
          <w:between w:val="nil"/>
        </w:pBdr>
        <w:ind w:right="11" w:firstLine="567"/>
        <w:jc w:val="both"/>
        <w:rPr>
          <w:color w:val="000000"/>
          <w:sz w:val="42"/>
          <w:szCs w:val="42"/>
        </w:rPr>
      </w:pPr>
    </w:p>
    <w:p w14:paraId="26F10202" w14:textId="77777777" w:rsidR="00F66A13" w:rsidRDefault="00000000" w:rsidP="00CE0C93">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t xml:space="preserve">... Ви прокидаєтеся (за класикою) у темному незнайомому приміщенні з невисокою стелею. Та воно не сире, достатньо тепле, й пахне землею й якоюсь жареною їжею. </w:t>
      </w:r>
      <w:proofErr w:type="spellStart"/>
      <w:r>
        <w:rPr>
          <w:color w:val="000000"/>
          <w:sz w:val="28"/>
          <w:szCs w:val="28"/>
        </w:rPr>
        <w:t>Хм</w:t>
      </w:r>
      <w:proofErr w:type="spellEnd"/>
      <w:r>
        <w:rPr>
          <w:color w:val="000000"/>
          <w:sz w:val="28"/>
          <w:szCs w:val="28"/>
        </w:rPr>
        <w:t>, смачненьке щось готують. Але де? І де знаходитесь Ви?</w:t>
      </w:r>
    </w:p>
    <w:p w14:paraId="06E6D03C" w14:textId="77777777" w:rsidR="00F66A13" w:rsidRDefault="00000000" w:rsidP="00CE0C93">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t xml:space="preserve">Через хвилину Ваші очі починають звикати до темряви. Ви знаходитеся десь </w:t>
      </w:r>
      <w:r>
        <w:rPr>
          <w:sz w:val="28"/>
          <w:szCs w:val="28"/>
        </w:rPr>
        <w:t>на кшталт</w:t>
      </w:r>
      <w:r>
        <w:rPr>
          <w:color w:val="000000"/>
          <w:sz w:val="28"/>
          <w:szCs w:val="28"/>
        </w:rPr>
        <w:t xml:space="preserve"> величезного підземного окопу. Тепер, адаптувавшись до </w:t>
      </w:r>
      <w:proofErr w:type="spellStart"/>
      <w:r>
        <w:rPr>
          <w:color w:val="000000"/>
          <w:sz w:val="28"/>
          <w:szCs w:val="28"/>
        </w:rPr>
        <w:t>теміні</w:t>
      </w:r>
      <w:proofErr w:type="spellEnd"/>
      <w:r>
        <w:rPr>
          <w:color w:val="000000"/>
          <w:sz w:val="28"/>
          <w:szCs w:val="28"/>
        </w:rPr>
        <w:t>, можете виокремити силуети ліжок, столики, тумби з речами. У кінці приміщення бачите прохід й тьмяне світло.</w:t>
      </w:r>
    </w:p>
    <w:p w14:paraId="5FCF488A" w14:textId="77777777" w:rsidR="00F66A13" w:rsidRDefault="00000000" w:rsidP="00CE0C93">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t>Чутно якісь звуки. Ви починаєте йти туди, одночасно голосно запитавши «</w:t>
      </w:r>
      <w:proofErr w:type="spellStart"/>
      <w:r>
        <w:rPr>
          <w:color w:val="000000"/>
          <w:sz w:val="28"/>
          <w:szCs w:val="28"/>
        </w:rPr>
        <w:t>Хей</w:t>
      </w:r>
      <w:proofErr w:type="spellEnd"/>
      <w:r>
        <w:rPr>
          <w:color w:val="000000"/>
          <w:sz w:val="28"/>
          <w:szCs w:val="28"/>
        </w:rPr>
        <w:t>? Є хто?»</w:t>
      </w:r>
    </w:p>
    <w:p w14:paraId="6CA79A3A" w14:textId="55128609" w:rsidR="00F66A13" w:rsidRDefault="00000000" w:rsidP="00CE0C93">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t>Зайшовши, Ви бачите таку картину: десь близько 5 хлопців у формі ЗСУ намагаються щось розігріти на окопних свічках й трохи лаються, бо у них не дуже виходить; ще двоє щось пишуть на столі трохи далі, ближче до стіни (що дивно, без світла й голосно позіхаючи); окремо від них всіх на стільці сидить дівчина (напевно, командирка цієї групи, бо відрізняється спец. одягом) й дивиться у стелю, закинувши голову.</w:t>
      </w:r>
      <w:r w:rsidR="00CE0C93">
        <w:rPr>
          <w:color w:val="000000"/>
          <w:sz w:val="28"/>
          <w:szCs w:val="28"/>
        </w:rPr>
        <w:t xml:space="preserve"> </w:t>
      </w:r>
      <w:r>
        <w:rPr>
          <w:color w:val="000000"/>
          <w:sz w:val="28"/>
          <w:szCs w:val="28"/>
        </w:rPr>
        <w:t>Через декілька секунд, вона помічає Вашу присутність (інші якось не реагують), піднімається і підходить до Вас:</w:t>
      </w:r>
    </w:p>
    <w:p w14:paraId="74D495A2" w14:textId="77777777" w:rsidR="00F66A13" w:rsidRDefault="00000000" w:rsidP="00CE0C93">
      <w:pPr>
        <w:numPr>
          <w:ilvl w:val="0"/>
          <w:numId w:val="4"/>
        </w:numPr>
        <w:pBdr>
          <w:top w:val="nil"/>
          <w:left w:val="nil"/>
          <w:bottom w:val="nil"/>
          <w:right w:val="nil"/>
          <w:between w:val="nil"/>
        </w:pBdr>
        <w:tabs>
          <w:tab w:val="left" w:pos="264"/>
        </w:tabs>
        <w:ind w:left="263" w:right="11" w:firstLine="567"/>
        <w:jc w:val="both"/>
        <w:rPr>
          <w:color w:val="000000"/>
          <w:sz w:val="28"/>
          <w:szCs w:val="28"/>
        </w:rPr>
      </w:pPr>
      <w:r>
        <w:rPr>
          <w:sz w:val="28"/>
          <w:szCs w:val="28"/>
        </w:rPr>
        <w:t xml:space="preserve">        </w:t>
      </w:r>
      <w:r>
        <w:rPr>
          <w:color w:val="000000"/>
          <w:sz w:val="28"/>
          <w:szCs w:val="28"/>
        </w:rPr>
        <w:t>О, нарешті, допомога прийшла! Ходімо!</w:t>
      </w:r>
    </w:p>
    <w:p w14:paraId="1A7D5DB7" w14:textId="77777777" w:rsidR="00F66A13" w:rsidRDefault="00000000" w:rsidP="00CE0C93">
      <w:pPr>
        <w:pBdr>
          <w:top w:val="nil"/>
          <w:left w:val="nil"/>
          <w:bottom w:val="nil"/>
          <w:right w:val="nil"/>
          <w:between w:val="nil"/>
        </w:pBdr>
        <w:spacing w:before="161" w:line="360" w:lineRule="auto"/>
        <w:ind w:left="100" w:right="11" w:firstLine="567"/>
        <w:jc w:val="both"/>
        <w:rPr>
          <w:color w:val="000000"/>
          <w:sz w:val="28"/>
          <w:szCs w:val="28"/>
        </w:rPr>
      </w:pPr>
      <w:r>
        <w:rPr>
          <w:color w:val="000000"/>
          <w:sz w:val="28"/>
          <w:szCs w:val="28"/>
        </w:rPr>
        <w:t>Інші у кімнаті якось ніяково піднімають голови, машуть у знак привітання, й продовжують займатися своїми справами. Тільки зараз Ви помічаєте, що у них всіх, включаючи командирку, закриті очі.</w:t>
      </w:r>
    </w:p>
    <w:p w14:paraId="568104AE" w14:textId="77777777" w:rsidR="00F66A13" w:rsidRDefault="00000000" w:rsidP="00CE0C93">
      <w:pPr>
        <w:pBdr>
          <w:top w:val="nil"/>
          <w:left w:val="nil"/>
          <w:bottom w:val="nil"/>
          <w:right w:val="nil"/>
          <w:between w:val="nil"/>
        </w:pBdr>
        <w:spacing w:line="360" w:lineRule="auto"/>
        <w:ind w:left="100" w:right="13"/>
        <w:jc w:val="both"/>
        <w:rPr>
          <w:color w:val="000000"/>
          <w:sz w:val="28"/>
          <w:szCs w:val="28"/>
        </w:rPr>
      </w:pPr>
      <w:r>
        <w:rPr>
          <w:color w:val="000000"/>
          <w:sz w:val="28"/>
          <w:szCs w:val="28"/>
        </w:rPr>
        <w:t>Командирка веде Вас далі по темному коридору (як вона не спотикається?) й одночасно розповідає:</w:t>
      </w:r>
    </w:p>
    <w:p w14:paraId="2E9D60D4" w14:textId="77777777" w:rsidR="00F66A13" w:rsidRDefault="00000000" w:rsidP="0044133F">
      <w:pPr>
        <w:numPr>
          <w:ilvl w:val="0"/>
          <w:numId w:val="4"/>
        </w:numPr>
        <w:pBdr>
          <w:top w:val="nil"/>
          <w:left w:val="nil"/>
          <w:bottom w:val="nil"/>
          <w:right w:val="nil"/>
          <w:between w:val="nil"/>
        </w:pBdr>
        <w:tabs>
          <w:tab w:val="left" w:pos="264"/>
        </w:tabs>
        <w:spacing w:line="360" w:lineRule="auto"/>
        <w:ind w:right="11" w:firstLine="567"/>
        <w:jc w:val="both"/>
        <w:rPr>
          <w:color w:val="000000"/>
          <w:sz w:val="28"/>
          <w:szCs w:val="28"/>
        </w:rPr>
      </w:pPr>
      <w:r>
        <w:rPr>
          <w:color w:val="000000"/>
          <w:sz w:val="28"/>
          <w:szCs w:val="28"/>
        </w:rPr>
        <w:lastRenderedPageBreak/>
        <w:t xml:space="preserve">Дякую, що так швидко. У нас така ситуація, </w:t>
      </w:r>
      <w:proofErr w:type="spellStart"/>
      <w:r>
        <w:rPr>
          <w:color w:val="000000"/>
          <w:sz w:val="28"/>
          <w:szCs w:val="28"/>
        </w:rPr>
        <w:t>кхм</w:t>
      </w:r>
      <w:proofErr w:type="spellEnd"/>
      <w:r>
        <w:rPr>
          <w:color w:val="000000"/>
          <w:sz w:val="28"/>
          <w:szCs w:val="28"/>
        </w:rPr>
        <w:t xml:space="preserve">, трохи ніякова вийшла... Ці поганці </w:t>
      </w:r>
      <w:proofErr w:type="spellStart"/>
      <w:r>
        <w:rPr>
          <w:color w:val="000000"/>
          <w:sz w:val="28"/>
          <w:szCs w:val="28"/>
        </w:rPr>
        <w:t>неочікувано</w:t>
      </w:r>
      <w:proofErr w:type="spellEnd"/>
      <w:r>
        <w:rPr>
          <w:color w:val="000000"/>
          <w:sz w:val="28"/>
          <w:szCs w:val="28"/>
        </w:rPr>
        <w:t xml:space="preserve"> використали світову гранату при затриманні. Піймати-то ми їх спіймали, але на місці були різні люди, щось кричали різними мовами, а ми з хлопцями голоси один одного знаємо, тож пов'язали їх всіх, очі собі закрапали і ось послали по допомогу когось </w:t>
      </w:r>
      <w:proofErr w:type="spellStart"/>
      <w:r>
        <w:rPr>
          <w:color w:val="000000"/>
          <w:sz w:val="28"/>
          <w:szCs w:val="28"/>
        </w:rPr>
        <w:t>зрячего</w:t>
      </w:r>
      <w:proofErr w:type="spellEnd"/>
      <w:r>
        <w:rPr>
          <w:color w:val="000000"/>
          <w:sz w:val="28"/>
          <w:szCs w:val="28"/>
        </w:rPr>
        <w:t>, бо зір ще довго повертатися буде... А через це невинні люди сидіти у мотузках не мають, тож маємо велику надію на тебе!</w:t>
      </w:r>
    </w:p>
    <w:p w14:paraId="669861C8" w14:textId="77777777" w:rsidR="00F66A13" w:rsidRDefault="00000000" w:rsidP="0044133F">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t>Наче щось трохи зрозумівши, Ви спотикаєтеся об щось. Майже не впали, як добре, що Вас встигли втримати.</w:t>
      </w:r>
    </w:p>
    <w:p w14:paraId="7EEC1B68" w14:textId="77777777" w:rsidR="00F66A13" w:rsidRDefault="00000000" w:rsidP="0044133F">
      <w:pPr>
        <w:numPr>
          <w:ilvl w:val="0"/>
          <w:numId w:val="4"/>
        </w:numPr>
        <w:pBdr>
          <w:top w:val="nil"/>
          <w:left w:val="nil"/>
          <w:bottom w:val="nil"/>
          <w:right w:val="nil"/>
          <w:between w:val="nil"/>
        </w:pBdr>
        <w:tabs>
          <w:tab w:val="left" w:pos="264"/>
        </w:tabs>
        <w:spacing w:line="360" w:lineRule="auto"/>
        <w:ind w:right="11" w:firstLine="567"/>
        <w:jc w:val="both"/>
        <w:rPr>
          <w:color w:val="000000"/>
          <w:sz w:val="28"/>
          <w:szCs w:val="28"/>
        </w:rPr>
      </w:pPr>
      <w:r>
        <w:rPr>
          <w:color w:val="000000"/>
          <w:sz w:val="28"/>
          <w:szCs w:val="28"/>
        </w:rPr>
        <w:t xml:space="preserve">Ох, вибач, </w:t>
      </w:r>
      <w:proofErr w:type="spellStart"/>
      <w:r>
        <w:rPr>
          <w:color w:val="000000"/>
          <w:sz w:val="28"/>
          <w:szCs w:val="28"/>
        </w:rPr>
        <w:t>забула</w:t>
      </w:r>
      <w:proofErr w:type="spellEnd"/>
      <w:r>
        <w:rPr>
          <w:color w:val="000000"/>
          <w:sz w:val="28"/>
          <w:szCs w:val="28"/>
        </w:rPr>
        <w:t xml:space="preserve"> попередити про цей корінь, не змогли його </w:t>
      </w:r>
      <w:proofErr w:type="spellStart"/>
      <w:r>
        <w:rPr>
          <w:color w:val="000000"/>
          <w:sz w:val="28"/>
          <w:szCs w:val="28"/>
        </w:rPr>
        <w:t>вирубити</w:t>
      </w:r>
      <w:proofErr w:type="spellEnd"/>
      <w:r>
        <w:rPr>
          <w:color w:val="000000"/>
          <w:sz w:val="28"/>
          <w:szCs w:val="28"/>
        </w:rPr>
        <w:t xml:space="preserve">, такий величезний. А, звідки я знаю? Ми вже так довго тут знаходимося, буквально можемо із закритими очима ходити, </w:t>
      </w:r>
      <w:proofErr w:type="spellStart"/>
      <w:r>
        <w:rPr>
          <w:color w:val="000000"/>
          <w:sz w:val="28"/>
          <w:szCs w:val="28"/>
        </w:rPr>
        <w:t>ха-ха-ха</w:t>
      </w:r>
      <w:proofErr w:type="spellEnd"/>
      <w:r>
        <w:rPr>
          <w:color w:val="000000"/>
          <w:sz w:val="28"/>
          <w:szCs w:val="28"/>
        </w:rPr>
        <w:t>! Вас заводять в інше приміщення.</w:t>
      </w:r>
    </w:p>
    <w:p w14:paraId="42E4583F" w14:textId="77777777" w:rsidR="00F66A13" w:rsidRDefault="00000000" w:rsidP="0044133F">
      <w:pPr>
        <w:numPr>
          <w:ilvl w:val="0"/>
          <w:numId w:val="4"/>
        </w:numPr>
        <w:pBdr>
          <w:top w:val="nil"/>
          <w:left w:val="nil"/>
          <w:bottom w:val="nil"/>
          <w:right w:val="nil"/>
          <w:between w:val="nil"/>
        </w:pBdr>
        <w:tabs>
          <w:tab w:val="left" w:pos="264"/>
        </w:tabs>
        <w:spacing w:line="360" w:lineRule="auto"/>
        <w:ind w:right="11" w:firstLine="567"/>
        <w:jc w:val="both"/>
        <w:rPr>
          <w:color w:val="000000"/>
          <w:sz w:val="28"/>
          <w:szCs w:val="28"/>
        </w:rPr>
      </w:pPr>
      <w:r>
        <w:rPr>
          <w:color w:val="000000"/>
          <w:sz w:val="28"/>
          <w:szCs w:val="28"/>
        </w:rPr>
        <w:t xml:space="preserve">Ось, бери, — кидає запальничку, яку Ви ловите, — все, що було під рукою. Я б взяла окопні свічки, та наші їх вже майже спалили, а інше знаряддя проблематично зараз вишукувати. Удачі! Гукни, як закінчиш. </w:t>
      </w:r>
    </w:p>
    <w:p w14:paraId="4D1A3F47" w14:textId="77777777" w:rsidR="00F66A13" w:rsidRDefault="00000000" w:rsidP="0044133F">
      <w:pPr>
        <w:pBdr>
          <w:top w:val="nil"/>
          <w:left w:val="nil"/>
          <w:bottom w:val="nil"/>
          <w:right w:val="nil"/>
          <w:between w:val="nil"/>
        </w:pBdr>
        <w:tabs>
          <w:tab w:val="left" w:pos="264"/>
        </w:tabs>
        <w:spacing w:line="360" w:lineRule="auto"/>
        <w:ind w:left="100" w:right="11" w:firstLine="567"/>
        <w:jc w:val="both"/>
        <w:rPr>
          <w:color w:val="000000"/>
          <w:sz w:val="28"/>
          <w:szCs w:val="28"/>
        </w:rPr>
      </w:pPr>
      <w:r>
        <w:rPr>
          <w:color w:val="000000"/>
          <w:sz w:val="28"/>
          <w:szCs w:val="28"/>
        </w:rPr>
        <w:t>Командирка пішла по своїх справах (стежити, щоб окоп не спалили), залишаючи Вас й запальничку. Трусите — наче повна, хлюпає.</w:t>
      </w:r>
    </w:p>
    <w:p w14:paraId="72364836" w14:textId="77777777" w:rsidR="00CE0C93" w:rsidRDefault="00000000" w:rsidP="0044133F">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t>За</w:t>
      </w:r>
      <w:r>
        <w:rPr>
          <w:sz w:val="28"/>
          <w:szCs w:val="28"/>
        </w:rPr>
        <w:t>палюєте</w:t>
      </w:r>
      <w:r>
        <w:rPr>
          <w:color w:val="000000"/>
          <w:sz w:val="28"/>
          <w:szCs w:val="28"/>
        </w:rPr>
        <w:t xml:space="preserve"> маленький вогник.</w:t>
      </w:r>
      <w:r w:rsidR="00CE0C93">
        <w:rPr>
          <w:color w:val="000000"/>
          <w:sz w:val="28"/>
          <w:szCs w:val="28"/>
        </w:rPr>
        <w:t xml:space="preserve"> </w:t>
      </w:r>
    </w:p>
    <w:p w14:paraId="5CD53BF1" w14:textId="014FECA6" w:rsidR="00F66A13" w:rsidRDefault="00000000" w:rsidP="0044133F">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t>На стільцях перед стіною сидять чотири зв'язані людини. Голови опустили до низу, мовчать. У такому освітленні зовсім не зрозуміло, хто як виглядає. Та й підходити занадто близько у такій ситуації небезпечно. Що ж робити?</w:t>
      </w:r>
    </w:p>
    <w:p w14:paraId="7B696FE8" w14:textId="77777777" w:rsidR="00F66A13" w:rsidRDefault="00000000" w:rsidP="0044133F">
      <w:pPr>
        <w:pBdr>
          <w:top w:val="nil"/>
          <w:left w:val="nil"/>
          <w:bottom w:val="nil"/>
          <w:right w:val="nil"/>
          <w:between w:val="nil"/>
        </w:pBdr>
        <w:spacing w:line="360" w:lineRule="auto"/>
        <w:ind w:left="100" w:right="11" w:firstLine="567"/>
        <w:jc w:val="both"/>
        <w:rPr>
          <w:color w:val="000000"/>
          <w:sz w:val="28"/>
          <w:szCs w:val="28"/>
        </w:rPr>
      </w:pPr>
      <w:r>
        <w:rPr>
          <w:color w:val="000000"/>
          <w:sz w:val="28"/>
          <w:szCs w:val="28"/>
        </w:rPr>
        <w:t>У світлі запальнички на стіні щось блиснуло...</w:t>
      </w:r>
    </w:p>
    <w:p w14:paraId="16F70295" w14:textId="19AD3FDD" w:rsidR="00F66A13" w:rsidRDefault="00000000" w:rsidP="0044133F">
      <w:pPr>
        <w:numPr>
          <w:ilvl w:val="0"/>
          <w:numId w:val="4"/>
        </w:numPr>
        <w:pBdr>
          <w:top w:val="nil"/>
          <w:left w:val="nil"/>
          <w:bottom w:val="nil"/>
          <w:right w:val="nil"/>
          <w:between w:val="nil"/>
        </w:pBdr>
        <w:tabs>
          <w:tab w:val="left" w:pos="264"/>
        </w:tabs>
        <w:spacing w:before="161"/>
        <w:ind w:left="263" w:right="11" w:firstLine="567"/>
        <w:jc w:val="both"/>
        <w:rPr>
          <w:color w:val="000000"/>
          <w:sz w:val="28"/>
          <w:szCs w:val="28"/>
        </w:rPr>
      </w:pPr>
      <w:proofErr w:type="spellStart"/>
      <w:r>
        <w:rPr>
          <w:color w:val="000000"/>
          <w:sz w:val="28"/>
          <w:szCs w:val="28"/>
        </w:rPr>
        <w:t>Забула</w:t>
      </w:r>
      <w:proofErr w:type="spellEnd"/>
      <w:r>
        <w:rPr>
          <w:color w:val="000000"/>
          <w:sz w:val="28"/>
          <w:szCs w:val="28"/>
        </w:rPr>
        <w:t xml:space="preserve"> сказати...</w:t>
      </w:r>
    </w:p>
    <w:p w14:paraId="3B0739D4" w14:textId="5291AE04" w:rsidR="0044133F" w:rsidRDefault="00000000" w:rsidP="0044133F">
      <w:pPr>
        <w:pBdr>
          <w:top w:val="nil"/>
          <w:left w:val="nil"/>
          <w:bottom w:val="nil"/>
          <w:right w:val="nil"/>
          <w:between w:val="nil"/>
        </w:pBdr>
        <w:spacing w:before="161"/>
        <w:ind w:left="100" w:right="11" w:firstLine="567"/>
        <w:jc w:val="both"/>
        <w:rPr>
          <w:color w:val="000000"/>
          <w:sz w:val="28"/>
          <w:szCs w:val="28"/>
        </w:rPr>
      </w:pPr>
      <w:r>
        <w:rPr>
          <w:color w:val="000000"/>
          <w:sz w:val="28"/>
          <w:szCs w:val="28"/>
        </w:rPr>
        <w:t>Підстрибу</w:t>
      </w:r>
      <w:r>
        <w:rPr>
          <w:sz w:val="28"/>
          <w:szCs w:val="28"/>
        </w:rPr>
        <w:t>є</w:t>
      </w:r>
      <w:r>
        <w:rPr>
          <w:color w:val="000000"/>
          <w:sz w:val="28"/>
          <w:szCs w:val="28"/>
        </w:rPr>
        <w:t xml:space="preserve">те від </w:t>
      </w:r>
      <w:proofErr w:type="spellStart"/>
      <w:r>
        <w:rPr>
          <w:color w:val="000000"/>
          <w:sz w:val="28"/>
          <w:szCs w:val="28"/>
        </w:rPr>
        <w:t>неочікуваності</w:t>
      </w:r>
      <w:proofErr w:type="spellEnd"/>
      <w:r>
        <w:rPr>
          <w:color w:val="000000"/>
          <w:sz w:val="28"/>
          <w:szCs w:val="28"/>
        </w:rPr>
        <w:t>.</w:t>
      </w:r>
    </w:p>
    <w:p w14:paraId="0CF321BE" w14:textId="77777777" w:rsidR="00F66A13" w:rsidRDefault="00000000" w:rsidP="0044133F">
      <w:pPr>
        <w:numPr>
          <w:ilvl w:val="0"/>
          <w:numId w:val="4"/>
        </w:numPr>
        <w:pBdr>
          <w:top w:val="nil"/>
          <w:left w:val="nil"/>
          <w:bottom w:val="nil"/>
          <w:right w:val="nil"/>
          <w:between w:val="nil"/>
        </w:pBdr>
        <w:tabs>
          <w:tab w:val="left" w:pos="164"/>
        </w:tabs>
        <w:spacing w:before="161" w:line="360" w:lineRule="auto"/>
        <w:ind w:right="11" w:firstLine="567"/>
        <w:jc w:val="both"/>
        <w:rPr>
          <w:color w:val="000000"/>
          <w:sz w:val="28"/>
          <w:szCs w:val="28"/>
        </w:rPr>
      </w:pPr>
      <w:proofErr w:type="spellStart"/>
      <w:r>
        <w:rPr>
          <w:color w:val="000000"/>
          <w:sz w:val="28"/>
          <w:szCs w:val="28"/>
        </w:rPr>
        <w:t>Хо</w:t>
      </w:r>
      <w:proofErr w:type="spellEnd"/>
      <w:r>
        <w:rPr>
          <w:color w:val="000000"/>
          <w:sz w:val="28"/>
          <w:szCs w:val="28"/>
        </w:rPr>
        <w:t xml:space="preserve">, вибач, не хотіла лякати. Розумію, світла й інформації замало для якісного аналізу, та на стіні позаду один експресивний журналіст сказав, що написав невеликий опис кожного із затриманих. Він супроводжував нас якраз </w:t>
      </w:r>
      <w:r>
        <w:rPr>
          <w:color w:val="000000"/>
          <w:sz w:val="28"/>
          <w:szCs w:val="28"/>
        </w:rPr>
        <w:lastRenderedPageBreak/>
        <w:t xml:space="preserve">коли вся ця ситуація сталася... міг би залишитися й допомогти, взагалі не зрозуміло, як його не засліпило також... (бубонить) та він потім побіг кудись, чи до іншої бригади, чи що... ох </w:t>
      </w:r>
      <w:proofErr w:type="spellStart"/>
      <w:r>
        <w:rPr>
          <w:color w:val="000000"/>
          <w:sz w:val="28"/>
          <w:szCs w:val="28"/>
        </w:rPr>
        <w:t>уж</w:t>
      </w:r>
      <w:proofErr w:type="spellEnd"/>
      <w:r>
        <w:rPr>
          <w:color w:val="000000"/>
          <w:sz w:val="28"/>
          <w:szCs w:val="28"/>
        </w:rPr>
        <w:t xml:space="preserve"> ця преса. Заговорилася, тож, не знаю, що він там написав, але може це тобі допоможе. Бувай!</w:t>
      </w:r>
    </w:p>
    <w:p w14:paraId="66622873" w14:textId="77777777" w:rsidR="00F66A13" w:rsidRDefault="00000000" w:rsidP="0044133F">
      <w:pPr>
        <w:pBdr>
          <w:top w:val="nil"/>
          <w:left w:val="nil"/>
          <w:bottom w:val="nil"/>
          <w:right w:val="nil"/>
          <w:between w:val="nil"/>
        </w:pBdr>
        <w:tabs>
          <w:tab w:val="left" w:pos="164"/>
        </w:tabs>
        <w:ind w:left="100" w:right="11" w:firstLine="567"/>
        <w:jc w:val="both"/>
        <w:rPr>
          <w:color w:val="000000"/>
          <w:sz w:val="28"/>
          <w:szCs w:val="28"/>
        </w:rPr>
      </w:pPr>
      <w:r>
        <w:rPr>
          <w:color w:val="000000"/>
          <w:sz w:val="28"/>
          <w:szCs w:val="28"/>
        </w:rPr>
        <w:t>І пішла. У найкращих традиціях NPC...</w:t>
      </w:r>
    </w:p>
    <w:p w14:paraId="5EB6A6FB" w14:textId="0CB2D087" w:rsidR="00F66A13" w:rsidRDefault="00000000" w:rsidP="0044133F">
      <w:pPr>
        <w:pBdr>
          <w:top w:val="nil"/>
          <w:left w:val="nil"/>
          <w:bottom w:val="nil"/>
          <w:right w:val="nil"/>
          <w:between w:val="nil"/>
        </w:pBdr>
        <w:tabs>
          <w:tab w:val="left" w:pos="164"/>
        </w:tabs>
        <w:spacing w:before="161" w:line="360" w:lineRule="auto"/>
        <w:ind w:left="100" w:right="11" w:firstLine="567"/>
        <w:jc w:val="both"/>
        <w:rPr>
          <w:color w:val="000000"/>
          <w:sz w:val="28"/>
          <w:szCs w:val="28"/>
        </w:rPr>
      </w:pPr>
      <w:r>
        <w:rPr>
          <w:color w:val="000000"/>
          <w:sz w:val="28"/>
          <w:szCs w:val="28"/>
        </w:rPr>
        <w:t xml:space="preserve">Ви підходите до стіни і бачите 4... вірші? Кожен чітко </w:t>
      </w:r>
      <w:proofErr w:type="spellStart"/>
      <w:r>
        <w:rPr>
          <w:color w:val="000000"/>
          <w:sz w:val="28"/>
          <w:szCs w:val="28"/>
        </w:rPr>
        <w:t>написан</w:t>
      </w:r>
      <w:proofErr w:type="spellEnd"/>
      <w:r>
        <w:rPr>
          <w:color w:val="000000"/>
          <w:sz w:val="28"/>
          <w:szCs w:val="28"/>
        </w:rPr>
        <w:t xml:space="preserve"> позаду </w:t>
      </w:r>
      <w:r w:rsidR="0044133F">
        <w:rPr>
          <w:color w:val="000000"/>
          <w:sz w:val="28"/>
          <w:szCs w:val="28"/>
        </w:rPr>
        <w:t xml:space="preserve">   </w:t>
      </w:r>
      <w:r>
        <w:rPr>
          <w:color w:val="000000"/>
          <w:sz w:val="28"/>
          <w:szCs w:val="28"/>
        </w:rPr>
        <w:t>певної людини.</w:t>
      </w:r>
    </w:p>
    <w:p w14:paraId="2030D7E8" w14:textId="77777777" w:rsidR="00F66A13" w:rsidRDefault="00000000" w:rsidP="0044133F">
      <w:pPr>
        <w:pBdr>
          <w:top w:val="nil"/>
          <w:left w:val="nil"/>
          <w:bottom w:val="nil"/>
          <w:right w:val="nil"/>
          <w:between w:val="nil"/>
        </w:pBdr>
        <w:tabs>
          <w:tab w:val="left" w:pos="164"/>
        </w:tabs>
        <w:spacing w:line="360" w:lineRule="auto"/>
        <w:ind w:left="100" w:right="11" w:firstLine="567"/>
        <w:jc w:val="both"/>
        <w:rPr>
          <w:color w:val="000000"/>
          <w:sz w:val="28"/>
          <w:szCs w:val="28"/>
        </w:rPr>
      </w:pPr>
      <w:r>
        <w:rPr>
          <w:color w:val="000000"/>
          <w:sz w:val="28"/>
          <w:szCs w:val="28"/>
        </w:rPr>
        <w:t>Ну, з іншого боку, Вас попереджали. Справді експресивний журналіст...</w:t>
      </w:r>
    </w:p>
    <w:p w14:paraId="0CD7A844" w14:textId="77777777" w:rsidR="00F66A13" w:rsidRDefault="00000000" w:rsidP="0044133F">
      <w:pPr>
        <w:pBdr>
          <w:top w:val="nil"/>
          <w:left w:val="nil"/>
          <w:bottom w:val="nil"/>
          <w:right w:val="nil"/>
          <w:between w:val="nil"/>
        </w:pBdr>
        <w:tabs>
          <w:tab w:val="left" w:pos="164"/>
        </w:tabs>
        <w:ind w:right="11"/>
        <w:jc w:val="both"/>
        <w:rPr>
          <w:color w:val="000000"/>
          <w:sz w:val="28"/>
          <w:szCs w:val="28"/>
        </w:rPr>
      </w:pPr>
      <w:r>
        <w:rPr>
          <w:color w:val="000000"/>
          <w:sz w:val="28"/>
          <w:szCs w:val="28"/>
        </w:rPr>
        <w:t>Ви починаєте читати:</w:t>
      </w:r>
    </w:p>
    <w:p w14:paraId="485EE908" w14:textId="77777777" w:rsidR="00F66A13" w:rsidRDefault="00F66A13" w:rsidP="0044133F">
      <w:pPr>
        <w:pBdr>
          <w:top w:val="nil"/>
          <w:left w:val="nil"/>
          <w:bottom w:val="nil"/>
          <w:right w:val="nil"/>
          <w:between w:val="nil"/>
        </w:pBdr>
        <w:tabs>
          <w:tab w:val="left" w:pos="164"/>
        </w:tabs>
        <w:ind w:left="100" w:right="11" w:firstLine="567"/>
        <w:jc w:val="both"/>
        <w:rPr>
          <w:sz w:val="28"/>
          <w:szCs w:val="28"/>
        </w:rPr>
      </w:pPr>
    </w:p>
    <w:p w14:paraId="5E0F7104" w14:textId="77777777" w:rsidR="0044133F" w:rsidRDefault="00000000">
      <w:pPr>
        <w:pBdr>
          <w:top w:val="nil"/>
          <w:left w:val="nil"/>
          <w:bottom w:val="nil"/>
          <w:right w:val="nil"/>
          <w:between w:val="nil"/>
        </w:pBdr>
        <w:spacing w:before="161" w:line="360" w:lineRule="auto"/>
        <w:ind w:right="5689"/>
        <w:rPr>
          <w:color w:val="000000"/>
          <w:sz w:val="28"/>
          <w:szCs w:val="28"/>
        </w:rPr>
      </w:pPr>
      <w:r>
        <w:rPr>
          <w:color w:val="000000"/>
          <w:sz w:val="28"/>
          <w:szCs w:val="28"/>
        </w:rPr>
        <w:t xml:space="preserve">Опис перший, починаючий: </w:t>
      </w:r>
    </w:p>
    <w:p w14:paraId="417E9395" w14:textId="153DDB3F" w:rsidR="00F66A13" w:rsidRPr="0044133F" w:rsidRDefault="00000000">
      <w:pPr>
        <w:pBdr>
          <w:top w:val="nil"/>
          <w:left w:val="nil"/>
          <w:bottom w:val="nil"/>
          <w:right w:val="nil"/>
          <w:between w:val="nil"/>
        </w:pBdr>
        <w:spacing w:before="161" w:line="360" w:lineRule="auto"/>
        <w:ind w:right="5689"/>
        <w:rPr>
          <w:sz w:val="28"/>
          <w:szCs w:val="28"/>
        </w:rPr>
      </w:pPr>
      <w:r>
        <w:rPr>
          <w:color w:val="000000"/>
          <w:sz w:val="28"/>
          <w:szCs w:val="28"/>
        </w:rPr>
        <w:t xml:space="preserve">У полон до нас потрапив </w:t>
      </w:r>
      <w:r w:rsidR="0044133F">
        <w:rPr>
          <w:color w:val="000000"/>
          <w:sz w:val="28"/>
          <w:szCs w:val="28"/>
        </w:rPr>
        <w:t xml:space="preserve">           </w:t>
      </w:r>
      <w:r>
        <w:rPr>
          <w:color w:val="000000"/>
          <w:sz w:val="28"/>
          <w:szCs w:val="28"/>
        </w:rPr>
        <w:t>Білий хлопець,</w:t>
      </w:r>
      <w:r>
        <w:rPr>
          <w:sz w:val="28"/>
          <w:szCs w:val="28"/>
        </w:rPr>
        <w:t xml:space="preserve"> </w:t>
      </w:r>
      <w:r>
        <w:rPr>
          <w:color w:val="000000"/>
          <w:sz w:val="28"/>
          <w:szCs w:val="28"/>
        </w:rPr>
        <w:t xml:space="preserve">«косолапий», </w:t>
      </w:r>
      <w:r w:rsidR="0044133F">
        <w:rPr>
          <w:sz w:val="28"/>
          <w:szCs w:val="28"/>
        </w:rPr>
        <w:t xml:space="preserve">                          </w:t>
      </w:r>
      <w:r>
        <w:rPr>
          <w:color w:val="000000"/>
          <w:sz w:val="28"/>
          <w:szCs w:val="28"/>
        </w:rPr>
        <w:t>Ой худюще й тонке</w:t>
      </w:r>
    </w:p>
    <w:p w14:paraId="2FF0A00F" w14:textId="19DFDAA1" w:rsidR="00F66A13" w:rsidRDefault="00000000" w:rsidP="0044133F">
      <w:pPr>
        <w:pBdr>
          <w:top w:val="nil"/>
          <w:left w:val="nil"/>
          <w:bottom w:val="nil"/>
          <w:right w:val="nil"/>
          <w:between w:val="nil"/>
        </w:pBdr>
        <w:spacing w:line="360" w:lineRule="auto"/>
        <w:ind w:right="6250"/>
        <w:rPr>
          <w:sz w:val="28"/>
          <w:szCs w:val="28"/>
        </w:rPr>
      </w:pPr>
      <w:r>
        <w:rPr>
          <w:color w:val="000000"/>
          <w:sz w:val="28"/>
          <w:szCs w:val="28"/>
        </w:rPr>
        <w:t xml:space="preserve">Явно він не на ПХ, </w:t>
      </w:r>
      <w:r w:rsidR="0044133F">
        <w:rPr>
          <w:color w:val="000000"/>
          <w:sz w:val="28"/>
          <w:szCs w:val="28"/>
        </w:rPr>
        <w:t xml:space="preserve">          </w:t>
      </w:r>
      <w:r>
        <w:rPr>
          <w:color w:val="000000"/>
          <w:sz w:val="28"/>
          <w:szCs w:val="28"/>
        </w:rPr>
        <w:t>Очі бігають, як миші</w:t>
      </w:r>
    </w:p>
    <w:p w14:paraId="11D2DCC2" w14:textId="77777777" w:rsidR="0044133F" w:rsidRDefault="00000000" w:rsidP="0044133F">
      <w:pPr>
        <w:pBdr>
          <w:top w:val="nil"/>
          <w:left w:val="nil"/>
          <w:bottom w:val="nil"/>
          <w:right w:val="nil"/>
          <w:between w:val="nil"/>
        </w:pBdr>
        <w:spacing w:line="360" w:lineRule="auto"/>
        <w:ind w:right="6250"/>
        <w:rPr>
          <w:sz w:val="28"/>
          <w:szCs w:val="28"/>
        </w:rPr>
      </w:pPr>
      <w:r>
        <w:rPr>
          <w:color w:val="000000"/>
          <w:sz w:val="28"/>
          <w:szCs w:val="28"/>
        </w:rPr>
        <w:t>Ти з якої виліз ніші</w:t>
      </w:r>
      <w:r>
        <w:rPr>
          <w:sz w:val="28"/>
          <w:szCs w:val="28"/>
        </w:rPr>
        <w:t xml:space="preserve"> </w:t>
      </w:r>
      <w:r w:rsidR="0044133F">
        <w:rPr>
          <w:sz w:val="28"/>
          <w:szCs w:val="28"/>
        </w:rPr>
        <w:t xml:space="preserve"> </w:t>
      </w:r>
    </w:p>
    <w:p w14:paraId="5571D369" w14:textId="25CBADAF" w:rsidR="00F66A13" w:rsidRDefault="00000000" w:rsidP="0044133F">
      <w:pPr>
        <w:pBdr>
          <w:top w:val="nil"/>
          <w:left w:val="nil"/>
          <w:bottom w:val="nil"/>
          <w:right w:val="nil"/>
          <w:between w:val="nil"/>
        </w:pBdr>
        <w:spacing w:line="360" w:lineRule="auto"/>
        <w:ind w:right="6250"/>
        <w:rPr>
          <w:color w:val="000000"/>
          <w:sz w:val="28"/>
          <w:szCs w:val="28"/>
        </w:rPr>
      </w:pPr>
      <w:r>
        <w:rPr>
          <w:color w:val="000000"/>
          <w:sz w:val="28"/>
          <w:szCs w:val="28"/>
        </w:rPr>
        <w:t>Форма дивна, наче з</w:t>
      </w:r>
      <w:r w:rsidR="0044133F">
        <w:rPr>
          <w:color w:val="000000"/>
          <w:sz w:val="28"/>
          <w:szCs w:val="28"/>
        </w:rPr>
        <w:t xml:space="preserve"> </w:t>
      </w:r>
      <w:proofErr w:type="spellStart"/>
      <w:r>
        <w:rPr>
          <w:color w:val="000000"/>
          <w:sz w:val="28"/>
          <w:szCs w:val="28"/>
        </w:rPr>
        <w:t>клаптів</w:t>
      </w:r>
      <w:proofErr w:type="spellEnd"/>
      <w:r>
        <w:rPr>
          <w:color w:val="000000"/>
          <w:sz w:val="28"/>
          <w:szCs w:val="28"/>
        </w:rPr>
        <w:t xml:space="preserve"> </w:t>
      </w:r>
      <w:r w:rsidR="0044133F">
        <w:rPr>
          <w:color w:val="000000"/>
          <w:sz w:val="28"/>
          <w:szCs w:val="28"/>
        </w:rPr>
        <w:t xml:space="preserve">                             </w:t>
      </w:r>
      <w:r>
        <w:rPr>
          <w:color w:val="000000"/>
          <w:sz w:val="28"/>
          <w:szCs w:val="28"/>
        </w:rPr>
        <w:t>З пропаганди ти фанатів?</w:t>
      </w:r>
    </w:p>
    <w:p w14:paraId="0AC84275" w14:textId="77777777" w:rsidR="00F66A13" w:rsidRDefault="00000000">
      <w:pPr>
        <w:pBdr>
          <w:top w:val="nil"/>
          <w:left w:val="nil"/>
          <w:bottom w:val="nil"/>
          <w:right w:val="nil"/>
          <w:between w:val="nil"/>
        </w:pBdr>
        <w:spacing w:line="360" w:lineRule="auto"/>
        <w:ind w:right="6191"/>
        <w:rPr>
          <w:color w:val="000000"/>
          <w:sz w:val="28"/>
          <w:szCs w:val="28"/>
        </w:rPr>
      </w:pPr>
      <w:r>
        <w:rPr>
          <w:color w:val="000000"/>
          <w:sz w:val="28"/>
          <w:szCs w:val="28"/>
        </w:rPr>
        <w:t>Що сльозу пускаєш мені Бачив, ти вбивав в тіні.</w:t>
      </w:r>
    </w:p>
    <w:p w14:paraId="3FAA37C7" w14:textId="77777777" w:rsidR="00F66A13" w:rsidRDefault="00000000">
      <w:pPr>
        <w:pBdr>
          <w:top w:val="nil"/>
          <w:left w:val="nil"/>
          <w:bottom w:val="nil"/>
          <w:right w:val="nil"/>
          <w:between w:val="nil"/>
        </w:pBdr>
        <w:ind w:left="100"/>
        <w:rPr>
          <w:color w:val="000000"/>
          <w:sz w:val="28"/>
          <w:szCs w:val="28"/>
        </w:rPr>
      </w:pPr>
      <w:r>
        <w:rPr>
          <w:color w:val="000000"/>
          <w:sz w:val="28"/>
          <w:szCs w:val="28"/>
        </w:rPr>
        <w:t>...</w:t>
      </w:r>
    </w:p>
    <w:p w14:paraId="47D26E60" w14:textId="77777777" w:rsidR="0044133F" w:rsidRDefault="00000000" w:rsidP="0044133F">
      <w:pPr>
        <w:pBdr>
          <w:top w:val="nil"/>
          <w:left w:val="nil"/>
          <w:bottom w:val="nil"/>
          <w:right w:val="nil"/>
          <w:between w:val="nil"/>
        </w:pBdr>
        <w:spacing w:before="161" w:line="360" w:lineRule="auto"/>
        <w:ind w:left="100" w:right="13"/>
        <w:jc w:val="both"/>
        <w:rPr>
          <w:sz w:val="28"/>
          <w:szCs w:val="28"/>
        </w:rPr>
      </w:pPr>
      <w:r>
        <w:rPr>
          <w:sz w:val="28"/>
          <w:szCs w:val="28"/>
        </w:rPr>
        <w:t>…</w:t>
      </w:r>
      <w:r>
        <w:rPr>
          <w:color w:val="000000"/>
          <w:sz w:val="28"/>
          <w:szCs w:val="28"/>
        </w:rPr>
        <w:t xml:space="preserve"> Ого, вельми цікаво, </w:t>
      </w:r>
      <w:proofErr w:type="spellStart"/>
      <w:r>
        <w:rPr>
          <w:color w:val="000000"/>
          <w:sz w:val="28"/>
          <w:szCs w:val="28"/>
        </w:rPr>
        <w:t>кхм</w:t>
      </w:r>
      <w:proofErr w:type="spellEnd"/>
      <w:r>
        <w:rPr>
          <w:color w:val="000000"/>
          <w:sz w:val="28"/>
          <w:szCs w:val="28"/>
        </w:rPr>
        <w:t xml:space="preserve">. Напевно, у деякого представника ЗМІ була </w:t>
      </w:r>
      <w:proofErr w:type="spellStart"/>
      <w:r>
        <w:rPr>
          <w:color w:val="000000"/>
          <w:sz w:val="28"/>
          <w:szCs w:val="28"/>
        </w:rPr>
        <w:t>непропрацьована</w:t>
      </w:r>
      <w:proofErr w:type="spellEnd"/>
      <w:r>
        <w:rPr>
          <w:color w:val="000000"/>
          <w:sz w:val="28"/>
          <w:szCs w:val="28"/>
        </w:rPr>
        <w:t xml:space="preserve"> дитяча травма з віршами, що він вирішив використати таку нагоду продемонструвати свої вміння. Ну добре, читаєте далі.</w:t>
      </w:r>
      <w:r>
        <w:rPr>
          <w:sz w:val="28"/>
          <w:szCs w:val="28"/>
        </w:rPr>
        <w:t xml:space="preserve"> </w:t>
      </w:r>
    </w:p>
    <w:p w14:paraId="00322B54" w14:textId="34B611B7" w:rsidR="00F66A13" w:rsidRDefault="00000000" w:rsidP="0044133F">
      <w:pPr>
        <w:pBdr>
          <w:top w:val="nil"/>
          <w:left w:val="nil"/>
          <w:bottom w:val="nil"/>
          <w:right w:val="nil"/>
          <w:between w:val="nil"/>
        </w:pBdr>
        <w:spacing w:before="161" w:line="360" w:lineRule="auto"/>
        <w:ind w:right="760"/>
        <w:rPr>
          <w:sz w:val="28"/>
          <w:szCs w:val="28"/>
        </w:rPr>
      </w:pPr>
      <w:r>
        <w:rPr>
          <w:sz w:val="28"/>
          <w:szCs w:val="28"/>
        </w:rPr>
        <w:t xml:space="preserve">                                                                                                                                                             </w:t>
      </w:r>
    </w:p>
    <w:p w14:paraId="1FB4E65F" w14:textId="77777777" w:rsidR="00F66A13" w:rsidRDefault="00000000">
      <w:pPr>
        <w:pBdr>
          <w:top w:val="nil"/>
          <w:left w:val="nil"/>
          <w:bottom w:val="nil"/>
          <w:right w:val="nil"/>
          <w:between w:val="nil"/>
        </w:pBdr>
        <w:ind w:left="100"/>
        <w:rPr>
          <w:color w:val="000000"/>
          <w:sz w:val="28"/>
          <w:szCs w:val="28"/>
        </w:rPr>
      </w:pPr>
      <w:r>
        <w:rPr>
          <w:color w:val="000000"/>
          <w:sz w:val="28"/>
          <w:szCs w:val="28"/>
        </w:rPr>
        <w:t xml:space="preserve">Опис другий, </w:t>
      </w:r>
      <w:proofErr w:type="spellStart"/>
      <w:r>
        <w:rPr>
          <w:color w:val="000000"/>
          <w:sz w:val="28"/>
          <w:szCs w:val="28"/>
        </w:rPr>
        <w:t>продовжуючий</w:t>
      </w:r>
      <w:proofErr w:type="spellEnd"/>
      <w:r>
        <w:rPr>
          <w:color w:val="000000"/>
          <w:sz w:val="28"/>
          <w:szCs w:val="28"/>
        </w:rPr>
        <w:t>:</w:t>
      </w:r>
    </w:p>
    <w:p w14:paraId="4F3B5579" w14:textId="77777777" w:rsidR="0044133F" w:rsidRDefault="0044133F">
      <w:pPr>
        <w:pBdr>
          <w:top w:val="nil"/>
          <w:left w:val="nil"/>
          <w:bottom w:val="nil"/>
          <w:right w:val="nil"/>
          <w:between w:val="nil"/>
        </w:pBdr>
        <w:ind w:left="100"/>
        <w:rPr>
          <w:color w:val="000000"/>
          <w:sz w:val="28"/>
          <w:szCs w:val="28"/>
        </w:rPr>
      </w:pPr>
    </w:p>
    <w:p w14:paraId="79F69CD8" w14:textId="5F8619FC" w:rsidR="00F66A13" w:rsidRDefault="00000000">
      <w:pPr>
        <w:pBdr>
          <w:top w:val="nil"/>
          <w:left w:val="nil"/>
          <w:bottom w:val="nil"/>
          <w:right w:val="nil"/>
          <w:between w:val="nil"/>
        </w:pBdr>
        <w:spacing w:before="161" w:line="360" w:lineRule="auto"/>
        <w:ind w:left="100" w:right="5980"/>
        <w:rPr>
          <w:color w:val="000000"/>
          <w:sz w:val="28"/>
          <w:szCs w:val="28"/>
        </w:rPr>
      </w:pPr>
      <w:r>
        <w:rPr>
          <w:color w:val="000000"/>
          <w:sz w:val="28"/>
          <w:szCs w:val="28"/>
        </w:rPr>
        <w:lastRenderedPageBreak/>
        <w:t>Ой, а хто до нас</w:t>
      </w:r>
      <w:r>
        <w:rPr>
          <w:sz w:val="28"/>
          <w:szCs w:val="28"/>
        </w:rPr>
        <w:t xml:space="preserve"> </w:t>
      </w:r>
      <w:r>
        <w:rPr>
          <w:color w:val="000000"/>
          <w:sz w:val="28"/>
          <w:szCs w:val="28"/>
        </w:rPr>
        <w:t xml:space="preserve">потрапив Ой, а хто до нас потрапив Диво-дивне, та й годі </w:t>
      </w:r>
      <w:r w:rsidR="0044133F">
        <w:rPr>
          <w:color w:val="000000"/>
          <w:sz w:val="28"/>
          <w:szCs w:val="28"/>
        </w:rPr>
        <w:t xml:space="preserve">   </w:t>
      </w:r>
      <w:r>
        <w:rPr>
          <w:color w:val="000000"/>
          <w:sz w:val="28"/>
          <w:szCs w:val="28"/>
        </w:rPr>
        <w:t>Форма щось не по погоді</w:t>
      </w:r>
    </w:p>
    <w:p w14:paraId="04EBF68F" w14:textId="77777777" w:rsidR="00F66A13" w:rsidRDefault="00000000" w:rsidP="00311E80">
      <w:pPr>
        <w:pBdr>
          <w:top w:val="nil"/>
          <w:left w:val="nil"/>
          <w:bottom w:val="nil"/>
          <w:right w:val="nil"/>
          <w:between w:val="nil"/>
        </w:pBdr>
        <w:tabs>
          <w:tab w:val="left" w:pos="5670"/>
        </w:tabs>
        <w:spacing w:line="360" w:lineRule="auto"/>
        <w:ind w:left="100" w:right="1444"/>
        <w:rPr>
          <w:color w:val="000000"/>
          <w:sz w:val="28"/>
          <w:szCs w:val="28"/>
        </w:rPr>
      </w:pPr>
      <w:r>
        <w:rPr>
          <w:color w:val="000000"/>
          <w:sz w:val="28"/>
          <w:szCs w:val="28"/>
        </w:rPr>
        <w:t>Обличчя легку либу має</w:t>
      </w:r>
      <w:r>
        <w:rPr>
          <w:color w:val="000000"/>
          <w:sz w:val="28"/>
          <w:szCs w:val="28"/>
        </w:rPr>
        <w:tab/>
        <w:t>Якось... дивно.</w:t>
      </w:r>
      <w:r>
        <w:rPr>
          <w:sz w:val="28"/>
          <w:szCs w:val="28"/>
        </w:rPr>
        <w:t xml:space="preserve"> </w:t>
      </w:r>
      <w:proofErr w:type="spellStart"/>
      <w:r>
        <w:rPr>
          <w:color w:val="000000"/>
          <w:sz w:val="28"/>
          <w:szCs w:val="28"/>
        </w:rPr>
        <w:t>Окей</w:t>
      </w:r>
      <w:proofErr w:type="spellEnd"/>
      <w:r>
        <w:rPr>
          <w:color w:val="000000"/>
          <w:sz w:val="28"/>
          <w:szCs w:val="28"/>
        </w:rPr>
        <w:t>. Кроки швидко навертає</w:t>
      </w:r>
    </w:p>
    <w:p w14:paraId="6B5E6CFE" w14:textId="77777777" w:rsidR="00F66A13" w:rsidRDefault="00000000">
      <w:pPr>
        <w:pBdr>
          <w:top w:val="nil"/>
          <w:left w:val="nil"/>
          <w:bottom w:val="nil"/>
          <w:right w:val="nil"/>
          <w:between w:val="nil"/>
        </w:pBdr>
        <w:ind w:left="100"/>
        <w:rPr>
          <w:color w:val="000000"/>
          <w:sz w:val="28"/>
          <w:szCs w:val="28"/>
        </w:rPr>
      </w:pPr>
      <w:r>
        <w:rPr>
          <w:color w:val="000000"/>
          <w:sz w:val="28"/>
          <w:szCs w:val="28"/>
        </w:rPr>
        <w:t>Автомат тримає добре</w:t>
      </w:r>
    </w:p>
    <w:p w14:paraId="20882A16" w14:textId="77777777" w:rsidR="00F66A13" w:rsidRDefault="00000000">
      <w:pPr>
        <w:pBdr>
          <w:top w:val="nil"/>
          <w:left w:val="nil"/>
          <w:bottom w:val="nil"/>
          <w:right w:val="nil"/>
          <w:between w:val="nil"/>
        </w:pBdr>
        <w:spacing w:before="161" w:line="360" w:lineRule="auto"/>
        <w:ind w:left="100" w:right="5689"/>
        <w:rPr>
          <w:color w:val="000000"/>
          <w:sz w:val="28"/>
          <w:szCs w:val="28"/>
        </w:rPr>
      </w:pPr>
      <w:r>
        <w:rPr>
          <w:color w:val="000000"/>
          <w:sz w:val="28"/>
          <w:szCs w:val="28"/>
        </w:rPr>
        <w:t xml:space="preserve">Та у справжній битві </w:t>
      </w:r>
      <w:proofErr w:type="spellStart"/>
      <w:r>
        <w:rPr>
          <w:color w:val="000000"/>
          <w:sz w:val="28"/>
          <w:szCs w:val="28"/>
        </w:rPr>
        <w:t>пóмре</w:t>
      </w:r>
      <w:proofErr w:type="spellEnd"/>
      <w:r>
        <w:rPr>
          <w:color w:val="000000"/>
          <w:sz w:val="28"/>
          <w:szCs w:val="28"/>
        </w:rPr>
        <w:t>? Які навички — не знаємо</w:t>
      </w:r>
    </w:p>
    <w:p w14:paraId="22C3515B" w14:textId="77777777" w:rsidR="00F66A13" w:rsidRDefault="00000000">
      <w:pPr>
        <w:pBdr>
          <w:top w:val="nil"/>
          <w:left w:val="nil"/>
          <w:bottom w:val="nil"/>
          <w:right w:val="nil"/>
          <w:between w:val="nil"/>
        </w:pBdr>
        <w:ind w:left="100"/>
        <w:rPr>
          <w:color w:val="000000"/>
          <w:sz w:val="28"/>
          <w:szCs w:val="28"/>
        </w:rPr>
      </w:pPr>
      <w:r>
        <w:rPr>
          <w:color w:val="000000"/>
          <w:sz w:val="28"/>
          <w:szCs w:val="28"/>
        </w:rPr>
        <w:t>Та що маємо, те маємо.</w:t>
      </w:r>
    </w:p>
    <w:p w14:paraId="3A14CED9" w14:textId="77777777" w:rsidR="00F66A13" w:rsidRDefault="00F66A13">
      <w:pPr>
        <w:pBdr>
          <w:top w:val="nil"/>
          <w:left w:val="nil"/>
          <w:bottom w:val="nil"/>
          <w:right w:val="nil"/>
          <w:between w:val="nil"/>
        </w:pBdr>
        <w:rPr>
          <w:color w:val="000000"/>
          <w:sz w:val="30"/>
          <w:szCs w:val="30"/>
        </w:rPr>
      </w:pPr>
    </w:p>
    <w:p w14:paraId="4B503CEA" w14:textId="77777777" w:rsidR="00F66A13" w:rsidRDefault="00F66A13">
      <w:pPr>
        <w:pBdr>
          <w:top w:val="nil"/>
          <w:left w:val="nil"/>
          <w:bottom w:val="nil"/>
          <w:right w:val="nil"/>
          <w:between w:val="nil"/>
        </w:pBdr>
        <w:rPr>
          <w:color w:val="000000"/>
          <w:sz w:val="26"/>
          <w:szCs w:val="26"/>
        </w:rPr>
      </w:pPr>
    </w:p>
    <w:p w14:paraId="603DADEE" w14:textId="77777777" w:rsidR="00F66A13" w:rsidRDefault="00000000">
      <w:pPr>
        <w:pBdr>
          <w:top w:val="nil"/>
          <w:left w:val="nil"/>
          <w:bottom w:val="nil"/>
          <w:right w:val="nil"/>
          <w:between w:val="nil"/>
        </w:pBdr>
        <w:ind w:left="100"/>
        <w:rPr>
          <w:color w:val="000000"/>
          <w:sz w:val="28"/>
          <w:szCs w:val="28"/>
        </w:rPr>
      </w:pPr>
      <w:r>
        <w:rPr>
          <w:color w:val="000000"/>
          <w:sz w:val="28"/>
          <w:szCs w:val="28"/>
        </w:rPr>
        <w:t>Опис третій, просто третій:</w:t>
      </w:r>
    </w:p>
    <w:p w14:paraId="27631373" w14:textId="77777777" w:rsidR="0044133F" w:rsidRDefault="0044133F">
      <w:pPr>
        <w:pBdr>
          <w:top w:val="nil"/>
          <w:left w:val="nil"/>
          <w:bottom w:val="nil"/>
          <w:right w:val="nil"/>
          <w:between w:val="nil"/>
        </w:pBdr>
        <w:ind w:left="100"/>
        <w:rPr>
          <w:color w:val="000000"/>
          <w:sz w:val="28"/>
          <w:szCs w:val="28"/>
        </w:rPr>
      </w:pPr>
    </w:p>
    <w:p w14:paraId="394663E5" w14:textId="77777777" w:rsidR="00F66A13" w:rsidRDefault="00000000">
      <w:pPr>
        <w:pBdr>
          <w:top w:val="nil"/>
          <w:left w:val="nil"/>
          <w:bottom w:val="nil"/>
          <w:right w:val="nil"/>
          <w:between w:val="nil"/>
        </w:pBdr>
        <w:spacing w:before="161" w:line="360" w:lineRule="auto"/>
        <w:ind w:left="100" w:right="5696"/>
        <w:rPr>
          <w:color w:val="000000"/>
          <w:sz w:val="28"/>
          <w:szCs w:val="28"/>
        </w:rPr>
      </w:pPr>
      <w:r>
        <w:rPr>
          <w:color w:val="000000"/>
          <w:sz w:val="28"/>
          <w:szCs w:val="28"/>
        </w:rPr>
        <w:t>У полон попав до нас Величезний ананас</w:t>
      </w:r>
    </w:p>
    <w:p w14:paraId="5C731943" w14:textId="77777777" w:rsidR="00F66A13" w:rsidRDefault="00000000">
      <w:pPr>
        <w:pBdr>
          <w:top w:val="nil"/>
          <w:left w:val="nil"/>
          <w:bottom w:val="nil"/>
          <w:right w:val="nil"/>
          <w:between w:val="nil"/>
        </w:pBdr>
        <w:ind w:left="100"/>
        <w:rPr>
          <w:color w:val="000000"/>
          <w:sz w:val="28"/>
          <w:szCs w:val="28"/>
        </w:rPr>
      </w:pPr>
      <w:r>
        <w:rPr>
          <w:color w:val="000000"/>
          <w:sz w:val="28"/>
          <w:szCs w:val="28"/>
        </w:rPr>
        <w:t>Тхне від нього спиртом й брудом</w:t>
      </w:r>
    </w:p>
    <w:p w14:paraId="1223C7F3" w14:textId="7E102131" w:rsidR="00F66A13" w:rsidRDefault="00000000" w:rsidP="0044133F">
      <w:pPr>
        <w:pBdr>
          <w:top w:val="nil"/>
          <w:left w:val="nil"/>
          <w:bottom w:val="nil"/>
          <w:right w:val="nil"/>
          <w:between w:val="nil"/>
        </w:pBdr>
        <w:tabs>
          <w:tab w:val="left" w:pos="5223"/>
          <w:tab w:val="left" w:pos="5708"/>
          <w:tab w:val="left" w:pos="5932"/>
        </w:tabs>
        <w:spacing w:before="161" w:line="360" w:lineRule="auto"/>
        <w:ind w:left="100" w:right="452"/>
        <w:rPr>
          <w:color w:val="000000"/>
          <w:sz w:val="28"/>
          <w:szCs w:val="28"/>
        </w:rPr>
      </w:pPr>
      <w:r>
        <w:rPr>
          <w:color w:val="000000"/>
          <w:sz w:val="28"/>
          <w:szCs w:val="28"/>
        </w:rPr>
        <w:t>Як ще він живий — то чудо</w:t>
      </w:r>
      <w:r>
        <w:rPr>
          <w:color w:val="000000"/>
          <w:sz w:val="28"/>
          <w:szCs w:val="28"/>
        </w:rPr>
        <w:tab/>
      </w:r>
      <w:r>
        <w:rPr>
          <w:color w:val="000000"/>
          <w:sz w:val="28"/>
          <w:szCs w:val="28"/>
        </w:rPr>
        <w:tab/>
        <w:t xml:space="preserve">Тут наче присутня    </w:t>
      </w:r>
      <w:r w:rsidR="0044133F">
        <w:rPr>
          <w:color w:val="000000"/>
          <w:sz w:val="28"/>
          <w:szCs w:val="28"/>
        </w:rPr>
        <w:t xml:space="preserve">      </w:t>
      </w:r>
      <w:proofErr w:type="spellStart"/>
      <w:r>
        <w:rPr>
          <w:color w:val="000000"/>
          <w:sz w:val="28"/>
          <w:szCs w:val="28"/>
        </w:rPr>
        <w:t>Прям</w:t>
      </w:r>
      <w:proofErr w:type="spellEnd"/>
      <w:r>
        <w:rPr>
          <w:color w:val="000000"/>
          <w:sz w:val="28"/>
          <w:szCs w:val="28"/>
        </w:rPr>
        <w:t xml:space="preserve"> на танк лише з </w:t>
      </w:r>
      <w:proofErr w:type="spellStart"/>
      <w:r>
        <w:rPr>
          <w:color w:val="000000"/>
          <w:sz w:val="28"/>
          <w:szCs w:val="28"/>
        </w:rPr>
        <w:t>ножем</w:t>
      </w:r>
      <w:proofErr w:type="spellEnd"/>
      <w:r>
        <w:rPr>
          <w:color w:val="000000"/>
          <w:sz w:val="28"/>
          <w:szCs w:val="28"/>
        </w:rPr>
        <w:t>?</w:t>
      </w:r>
      <w:r>
        <w:rPr>
          <w:color w:val="000000"/>
          <w:sz w:val="28"/>
          <w:szCs w:val="28"/>
        </w:rPr>
        <w:tab/>
        <w:t>образа за національністю, Перетворишся ж так в джем</w:t>
      </w:r>
      <w:r>
        <w:rPr>
          <w:color w:val="000000"/>
          <w:sz w:val="28"/>
          <w:szCs w:val="28"/>
        </w:rPr>
        <w:tab/>
      </w:r>
      <w:r>
        <w:rPr>
          <w:color w:val="000000"/>
          <w:sz w:val="28"/>
          <w:szCs w:val="28"/>
        </w:rPr>
        <w:tab/>
      </w:r>
      <w:r>
        <w:rPr>
          <w:color w:val="000000"/>
          <w:sz w:val="28"/>
          <w:szCs w:val="28"/>
        </w:rPr>
        <w:tab/>
        <w:t>чи то здається...</w:t>
      </w:r>
      <w:r w:rsidR="0044133F">
        <w:rPr>
          <w:color w:val="000000"/>
          <w:sz w:val="28"/>
          <w:szCs w:val="28"/>
        </w:rPr>
        <w:t xml:space="preserve">  </w:t>
      </w:r>
      <w:r>
        <w:rPr>
          <w:color w:val="000000"/>
          <w:sz w:val="28"/>
          <w:szCs w:val="28"/>
        </w:rPr>
        <w:t xml:space="preserve">Зацікавила </w:t>
      </w:r>
      <w:proofErr w:type="spellStart"/>
      <w:r>
        <w:rPr>
          <w:color w:val="000000"/>
          <w:sz w:val="28"/>
          <w:szCs w:val="28"/>
        </w:rPr>
        <w:t>стіралка</w:t>
      </w:r>
      <w:proofErr w:type="spellEnd"/>
      <w:r>
        <w:rPr>
          <w:color w:val="000000"/>
          <w:sz w:val="28"/>
          <w:szCs w:val="28"/>
        </w:rPr>
        <w:t>?</w:t>
      </w:r>
      <w:r>
        <w:rPr>
          <w:color w:val="000000"/>
          <w:sz w:val="28"/>
          <w:szCs w:val="28"/>
        </w:rPr>
        <w:tab/>
      </w:r>
      <w:r w:rsidR="0044133F">
        <w:rPr>
          <w:color w:val="000000"/>
          <w:sz w:val="28"/>
          <w:szCs w:val="28"/>
        </w:rPr>
        <w:t xml:space="preserve">          </w:t>
      </w:r>
      <w:r>
        <w:rPr>
          <w:color w:val="000000"/>
          <w:sz w:val="28"/>
          <w:szCs w:val="28"/>
        </w:rPr>
        <w:t xml:space="preserve">Ще й русизми... </w:t>
      </w:r>
      <w:r w:rsidR="0044133F">
        <w:rPr>
          <w:color w:val="000000"/>
          <w:sz w:val="28"/>
          <w:szCs w:val="28"/>
        </w:rPr>
        <w:t xml:space="preserve">       </w:t>
      </w:r>
      <w:r>
        <w:rPr>
          <w:color w:val="000000"/>
          <w:sz w:val="28"/>
          <w:szCs w:val="28"/>
        </w:rPr>
        <w:t xml:space="preserve">Забери свої </w:t>
      </w:r>
      <w:proofErr w:type="spellStart"/>
      <w:r>
        <w:rPr>
          <w:color w:val="000000"/>
          <w:sz w:val="28"/>
          <w:szCs w:val="28"/>
        </w:rPr>
        <w:t>хваталки</w:t>
      </w:r>
      <w:proofErr w:type="spellEnd"/>
      <w:r>
        <w:rPr>
          <w:color w:val="000000"/>
          <w:sz w:val="28"/>
          <w:szCs w:val="28"/>
        </w:rPr>
        <w:t>!</w:t>
      </w:r>
    </w:p>
    <w:p w14:paraId="01BA7E09" w14:textId="77777777" w:rsidR="00F66A13" w:rsidRDefault="00000000">
      <w:pPr>
        <w:pBdr>
          <w:top w:val="nil"/>
          <w:left w:val="nil"/>
          <w:bottom w:val="nil"/>
          <w:right w:val="nil"/>
          <w:between w:val="nil"/>
        </w:pBdr>
        <w:spacing w:line="360" w:lineRule="auto"/>
        <w:ind w:left="100" w:right="6546"/>
        <w:rPr>
          <w:color w:val="000000"/>
          <w:sz w:val="28"/>
          <w:szCs w:val="28"/>
        </w:rPr>
      </w:pPr>
      <w:r>
        <w:rPr>
          <w:color w:val="000000"/>
          <w:sz w:val="28"/>
          <w:szCs w:val="28"/>
        </w:rPr>
        <w:t xml:space="preserve">За всі злочини твої </w:t>
      </w:r>
      <w:proofErr w:type="spellStart"/>
      <w:r>
        <w:rPr>
          <w:color w:val="000000"/>
          <w:sz w:val="28"/>
          <w:szCs w:val="28"/>
        </w:rPr>
        <w:t>Горітимеш</w:t>
      </w:r>
      <w:proofErr w:type="spellEnd"/>
      <w:r>
        <w:rPr>
          <w:color w:val="000000"/>
          <w:sz w:val="28"/>
          <w:szCs w:val="28"/>
        </w:rPr>
        <w:t xml:space="preserve"> ти у вогні.</w:t>
      </w:r>
    </w:p>
    <w:p w14:paraId="6A81E10E" w14:textId="77777777" w:rsidR="00F66A13" w:rsidRDefault="00F66A13">
      <w:pPr>
        <w:pBdr>
          <w:top w:val="nil"/>
          <w:left w:val="nil"/>
          <w:bottom w:val="nil"/>
          <w:right w:val="nil"/>
          <w:between w:val="nil"/>
        </w:pBdr>
        <w:rPr>
          <w:color w:val="000000"/>
          <w:sz w:val="42"/>
          <w:szCs w:val="42"/>
        </w:rPr>
      </w:pPr>
    </w:p>
    <w:p w14:paraId="30CF6B88" w14:textId="77777777" w:rsidR="0044133F" w:rsidRDefault="00000000" w:rsidP="0044133F">
      <w:pPr>
        <w:pBdr>
          <w:top w:val="nil"/>
          <w:left w:val="nil"/>
          <w:bottom w:val="nil"/>
          <w:right w:val="nil"/>
          <w:between w:val="nil"/>
        </w:pBdr>
        <w:ind w:left="100"/>
        <w:rPr>
          <w:color w:val="000000"/>
          <w:sz w:val="28"/>
          <w:szCs w:val="28"/>
        </w:rPr>
      </w:pPr>
      <w:r>
        <w:rPr>
          <w:color w:val="000000"/>
          <w:sz w:val="28"/>
          <w:szCs w:val="28"/>
        </w:rPr>
        <w:t xml:space="preserve">Опис четвертий, </w:t>
      </w:r>
      <w:proofErr w:type="spellStart"/>
      <w:r>
        <w:rPr>
          <w:color w:val="000000"/>
          <w:sz w:val="28"/>
          <w:szCs w:val="28"/>
        </w:rPr>
        <w:t>завершуючий</w:t>
      </w:r>
      <w:proofErr w:type="spellEnd"/>
      <w:r>
        <w:rPr>
          <w:color w:val="000000"/>
          <w:sz w:val="28"/>
          <w:szCs w:val="28"/>
        </w:rPr>
        <w:t>:</w:t>
      </w:r>
    </w:p>
    <w:p w14:paraId="775FC65A" w14:textId="3508E1E9" w:rsidR="0044133F" w:rsidRDefault="0044133F" w:rsidP="0044133F">
      <w:pPr>
        <w:pBdr>
          <w:top w:val="nil"/>
          <w:left w:val="nil"/>
          <w:bottom w:val="nil"/>
          <w:right w:val="nil"/>
          <w:between w:val="nil"/>
        </w:pBdr>
        <w:ind w:left="100"/>
        <w:rPr>
          <w:color w:val="000000"/>
          <w:sz w:val="28"/>
          <w:szCs w:val="28"/>
        </w:rPr>
      </w:pPr>
      <w:r>
        <w:rPr>
          <w:color w:val="000000"/>
          <w:sz w:val="28"/>
          <w:szCs w:val="28"/>
        </w:rPr>
        <w:t xml:space="preserve">                                                                                            </w:t>
      </w:r>
    </w:p>
    <w:p w14:paraId="0C641FF6" w14:textId="7A617720" w:rsidR="00F66A13" w:rsidRDefault="00000000" w:rsidP="0044133F">
      <w:pPr>
        <w:pBdr>
          <w:top w:val="nil"/>
          <w:left w:val="nil"/>
          <w:bottom w:val="nil"/>
          <w:right w:val="nil"/>
          <w:between w:val="nil"/>
        </w:pBdr>
        <w:spacing w:before="161" w:line="360" w:lineRule="auto"/>
        <w:ind w:left="100" w:right="5980"/>
        <w:rPr>
          <w:color w:val="000000"/>
          <w:sz w:val="28"/>
          <w:szCs w:val="28"/>
        </w:rPr>
      </w:pPr>
      <w:r>
        <w:rPr>
          <w:color w:val="000000"/>
          <w:sz w:val="28"/>
          <w:szCs w:val="28"/>
        </w:rPr>
        <w:t>У полон до нас</w:t>
      </w:r>
      <w:r>
        <w:rPr>
          <w:sz w:val="28"/>
          <w:szCs w:val="28"/>
        </w:rPr>
        <w:t xml:space="preserve"> </w:t>
      </w:r>
      <w:r>
        <w:rPr>
          <w:color w:val="000000"/>
          <w:sz w:val="28"/>
          <w:szCs w:val="28"/>
        </w:rPr>
        <w:t xml:space="preserve">прийшов </w:t>
      </w:r>
      <w:r w:rsidR="0044133F">
        <w:rPr>
          <w:color w:val="000000"/>
          <w:sz w:val="28"/>
          <w:szCs w:val="28"/>
        </w:rPr>
        <w:t xml:space="preserve">      </w:t>
      </w:r>
      <w:r>
        <w:rPr>
          <w:color w:val="000000"/>
          <w:sz w:val="28"/>
          <w:szCs w:val="28"/>
        </w:rPr>
        <w:t>У полон до нас зайшов</w:t>
      </w:r>
    </w:p>
    <w:p w14:paraId="782AE05A" w14:textId="77777777" w:rsidR="00F66A13" w:rsidRDefault="00000000">
      <w:pPr>
        <w:pBdr>
          <w:top w:val="nil"/>
          <w:left w:val="nil"/>
          <w:bottom w:val="nil"/>
          <w:right w:val="nil"/>
          <w:between w:val="nil"/>
        </w:pBdr>
        <w:ind w:left="100"/>
        <w:rPr>
          <w:color w:val="000000"/>
          <w:sz w:val="28"/>
          <w:szCs w:val="28"/>
        </w:rPr>
      </w:pPr>
      <w:r>
        <w:rPr>
          <w:color w:val="000000"/>
          <w:sz w:val="28"/>
          <w:szCs w:val="28"/>
        </w:rPr>
        <w:t>Ще той вовк в людській подобі</w:t>
      </w:r>
    </w:p>
    <w:p w14:paraId="1FEDE18C" w14:textId="3895253C" w:rsidR="00F66A13" w:rsidRDefault="00000000">
      <w:pPr>
        <w:pBdr>
          <w:top w:val="nil"/>
          <w:left w:val="nil"/>
          <w:bottom w:val="nil"/>
          <w:right w:val="nil"/>
          <w:between w:val="nil"/>
        </w:pBdr>
        <w:spacing w:before="161" w:line="360" w:lineRule="auto"/>
        <w:ind w:left="100" w:right="2641"/>
        <w:rPr>
          <w:color w:val="000000"/>
          <w:sz w:val="28"/>
          <w:szCs w:val="28"/>
        </w:rPr>
      </w:pPr>
      <w:r>
        <w:rPr>
          <w:color w:val="000000"/>
          <w:sz w:val="28"/>
          <w:szCs w:val="28"/>
        </w:rPr>
        <w:lastRenderedPageBreak/>
        <w:t xml:space="preserve">(Хоча, це порівняння ображає тварин саме по собі) </w:t>
      </w:r>
      <w:r w:rsidR="0044133F">
        <w:rPr>
          <w:color w:val="000000"/>
          <w:sz w:val="28"/>
          <w:szCs w:val="28"/>
        </w:rPr>
        <w:t xml:space="preserve">     </w:t>
      </w:r>
      <w:r>
        <w:rPr>
          <w:color w:val="000000"/>
          <w:sz w:val="28"/>
          <w:szCs w:val="28"/>
        </w:rPr>
        <w:t>Цей без страху, цей жорстокий</w:t>
      </w:r>
    </w:p>
    <w:p w14:paraId="03F26D4A" w14:textId="2F9C5EC5" w:rsidR="00F66A13" w:rsidRDefault="00000000">
      <w:pPr>
        <w:pBdr>
          <w:top w:val="nil"/>
          <w:left w:val="nil"/>
          <w:bottom w:val="nil"/>
          <w:right w:val="nil"/>
          <w:between w:val="nil"/>
        </w:pBdr>
        <w:tabs>
          <w:tab w:val="left" w:pos="6004"/>
          <w:tab w:val="left" w:pos="6318"/>
        </w:tabs>
        <w:spacing w:line="360" w:lineRule="auto"/>
        <w:ind w:left="100" w:right="736"/>
        <w:rPr>
          <w:color w:val="000000"/>
          <w:sz w:val="28"/>
          <w:szCs w:val="28"/>
        </w:rPr>
      </w:pPr>
      <w:r>
        <w:rPr>
          <w:color w:val="000000"/>
          <w:sz w:val="28"/>
          <w:szCs w:val="28"/>
        </w:rPr>
        <w:t>Мовчки сидить зараз поки</w:t>
      </w:r>
      <w:r>
        <w:rPr>
          <w:color w:val="000000"/>
          <w:sz w:val="28"/>
          <w:szCs w:val="28"/>
        </w:rPr>
        <w:tab/>
      </w:r>
      <w:r>
        <w:rPr>
          <w:color w:val="000000"/>
          <w:sz w:val="28"/>
          <w:szCs w:val="28"/>
        </w:rPr>
        <w:tab/>
        <w:t xml:space="preserve">Щодо тварин, </w:t>
      </w:r>
      <w:r w:rsidR="0044133F">
        <w:rPr>
          <w:color w:val="000000"/>
          <w:sz w:val="28"/>
          <w:szCs w:val="28"/>
        </w:rPr>
        <w:t xml:space="preserve">      </w:t>
      </w:r>
      <w:r>
        <w:rPr>
          <w:color w:val="000000"/>
          <w:sz w:val="28"/>
          <w:szCs w:val="28"/>
        </w:rPr>
        <w:t>Хоч він очі опустив</w:t>
      </w:r>
      <w:r>
        <w:rPr>
          <w:color w:val="000000"/>
          <w:sz w:val="28"/>
          <w:szCs w:val="28"/>
        </w:rPr>
        <w:tab/>
        <w:t xml:space="preserve">об'єктивно, </w:t>
      </w:r>
      <w:proofErr w:type="spellStart"/>
      <w:r>
        <w:rPr>
          <w:color w:val="000000"/>
          <w:sz w:val="28"/>
          <w:szCs w:val="28"/>
        </w:rPr>
        <w:t>доречі</w:t>
      </w:r>
      <w:proofErr w:type="spellEnd"/>
      <w:r>
        <w:rPr>
          <w:color w:val="000000"/>
          <w:sz w:val="28"/>
          <w:szCs w:val="28"/>
        </w:rPr>
        <w:t xml:space="preserve">. </w:t>
      </w:r>
      <w:r w:rsidR="0044133F">
        <w:rPr>
          <w:color w:val="000000"/>
          <w:sz w:val="28"/>
          <w:szCs w:val="28"/>
        </w:rPr>
        <w:t xml:space="preserve">       </w:t>
      </w:r>
      <w:r>
        <w:rPr>
          <w:color w:val="000000"/>
          <w:sz w:val="28"/>
          <w:szCs w:val="28"/>
        </w:rPr>
        <w:t>У думках вже нас він вбив</w:t>
      </w:r>
    </w:p>
    <w:p w14:paraId="0657508E" w14:textId="77777777" w:rsidR="00F66A13" w:rsidRDefault="00000000">
      <w:pPr>
        <w:pBdr>
          <w:top w:val="nil"/>
          <w:left w:val="nil"/>
          <w:bottom w:val="nil"/>
          <w:right w:val="nil"/>
          <w:between w:val="nil"/>
        </w:pBdr>
        <w:spacing w:line="360" w:lineRule="auto"/>
        <w:ind w:left="100" w:right="5554"/>
        <w:rPr>
          <w:color w:val="000000"/>
          <w:sz w:val="28"/>
          <w:szCs w:val="28"/>
        </w:rPr>
      </w:pPr>
      <w:r>
        <w:rPr>
          <w:color w:val="000000"/>
          <w:sz w:val="28"/>
          <w:szCs w:val="28"/>
        </w:rPr>
        <w:t>Гарна форма, блищить зброя Кітель дивного покрою</w:t>
      </w:r>
    </w:p>
    <w:p w14:paraId="5EBA128E" w14:textId="74A84B02" w:rsidR="00F66A13" w:rsidRDefault="00000000">
      <w:pPr>
        <w:pBdr>
          <w:top w:val="nil"/>
          <w:left w:val="nil"/>
          <w:bottom w:val="nil"/>
          <w:right w:val="nil"/>
          <w:between w:val="nil"/>
        </w:pBdr>
        <w:spacing w:line="360" w:lineRule="auto"/>
        <w:ind w:left="100" w:right="5980"/>
        <w:rPr>
          <w:color w:val="000000"/>
          <w:sz w:val="28"/>
          <w:szCs w:val="28"/>
        </w:rPr>
      </w:pPr>
      <w:r>
        <w:rPr>
          <w:color w:val="000000"/>
          <w:sz w:val="28"/>
          <w:szCs w:val="28"/>
        </w:rPr>
        <w:t xml:space="preserve">Їв він явно непогано </w:t>
      </w:r>
      <w:r w:rsidR="0044133F">
        <w:rPr>
          <w:color w:val="000000"/>
          <w:sz w:val="28"/>
          <w:szCs w:val="28"/>
        </w:rPr>
        <w:t xml:space="preserve">      </w:t>
      </w:r>
      <w:r>
        <w:rPr>
          <w:color w:val="000000"/>
          <w:sz w:val="28"/>
          <w:szCs w:val="28"/>
        </w:rPr>
        <w:t>Гроші всунуті в карманах Скільки крові пролив тут Твою долю рішить Суд.</w:t>
      </w:r>
    </w:p>
    <w:p w14:paraId="2366A98E" w14:textId="77777777" w:rsidR="00F66A13" w:rsidRDefault="00F66A13">
      <w:pPr>
        <w:pBdr>
          <w:top w:val="nil"/>
          <w:left w:val="nil"/>
          <w:bottom w:val="nil"/>
          <w:right w:val="nil"/>
          <w:between w:val="nil"/>
        </w:pBdr>
        <w:rPr>
          <w:color w:val="000000"/>
          <w:sz w:val="42"/>
          <w:szCs w:val="42"/>
        </w:rPr>
      </w:pPr>
    </w:p>
    <w:p w14:paraId="34836981" w14:textId="322E7066" w:rsidR="00F66A13" w:rsidRDefault="00000000" w:rsidP="0044133F">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Ви уважно перечит</w:t>
      </w:r>
      <w:r>
        <w:rPr>
          <w:sz w:val="28"/>
          <w:szCs w:val="28"/>
        </w:rPr>
        <w:t>уєте</w:t>
      </w:r>
      <w:r>
        <w:rPr>
          <w:color w:val="000000"/>
          <w:sz w:val="28"/>
          <w:szCs w:val="28"/>
        </w:rPr>
        <w:t xml:space="preserve"> всі чотири вірша. Ну що ж. Хто ж з них?</w:t>
      </w:r>
      <w:r>
        <w:rPr>
          <w:sz w:val="28"/>
          <w:szCs w:val="28"/>
        </w:rPr>
        <w:t xml:space="preserve"> </w:t>
      </w:r>
      <w:r w:rsidR="0044133F">
        <w:rPr>
          <w:sz w:val="28"/>
          <w:szCs w:val="28"/>
        </w:rPr>
        <w:t xml:space="preserve">  </w:t>
      </w:r>
      <w:r>
        <w:rPr>
          <w:sz w:val="28"/>
          <w:szCs w:val="28"/>
        </w:rPr>
        <w:t>Час обирати.</w:t>
      </w:r>
      <w:r>
        <w:rPr>
          <w:color w:val="000000"/>
          <w:sz w:val="28"/>
          <w:szCs w:val="28"/>
        </w:rPr>
        <w:t xml:space="preserve"> Запальнички вистачить лише на 5 хвилин, час пішов! </w:t>
      </w:r>
      <w:proofErr w:type="spellStart"/>
      <w:r>
        <w:rPr>
          <w:color w:val="000000"/>
          <w:sz w:val="28"/>
          <w:szCs w:val="28"/>
        </w:rPr>
        <w:t>Тск-тск-тск</w:t>
      </w:r>
      <w:proofErr w:type="spellEnd"/>
      <w:r>
        <w:rPr>
          <w:color w:val="000000"/>
          <w:sz w:val="28"/>
          <w:szCs w:val="28"/>
        </w:rPr>
        <w:t>.</w:t>
      </w:r>
    </w:p>
    <w:p w14:paraId="30734731" w14:textId="77777777" w:rsidR="00F66A13" w:rsidRDefault="00000000" w:rsidP="0044133F">
      <w:pPr>
        <w:pBdr>
          <w:top w:val="nil"/>
          <w:left w:val="nil"/>
          <w:bottom w:val="nil"/>
          <w:right w:val="nil"/>
          <w:between w:val="nil"/>
        </w:pBdr>
        <w:ind w:left="102" w:right="11" w:firstLine="567"/>
        <w:jc w:val="both"/>
        <w:rPr>
          <w:color w:val="000000"/>
          <w:sz w:val="28"/>
          <w:szCs w:val="28"/>
        </w:rPr>
      </w:pPr>
      <w:r>
        <w:rPr>
          <w:color w:val="000000"/>
          <w:sz w:val="28"/>
          <w:szCs w:val="28"/>
        </w:rPr>
        <w:t>Стоп!</w:t>
      </w:r>
    </w:p>
    <w:p w14:paraId="0C8A1577" w14:textId="0D3E2132" w:rsidR="00F66A13" w:rsidRDefault="00000000" w:rsidP="00E1209E">
      <w:pPr>
        <w:pBdr>
          <w:top w:val="nil"/>
          <w:left w:val="nil"/>
          <w:bottom w:val="nil"/>
          <w:right w:val="nil"/>
          <w:between w:val="nil"/>
        </w:pBdr>
        <w:spacing w:before="161" w:line="360" w:lineRule="auto"/>
        <w:ind w:left="102" w:right="11" w:firstLine="567"/>
        <w:jc w:val="both"/>
        <w:rPr>
          <w:color w:val="000000"/>
          <w:sz w:val="28"/>
          <w:szCs w:val="28"/>
        </w:rPr>
      </w:pPr>
      <w:r>
        <w:rPr>
          <w:color w:val="000000"/>
          <w:sz w:val="28"/>
          <w:szCs w:val="28"/>
        </w:rPr>
        <w:t>Відповідь: усі, крім другого номеру, є російськими військовими! Перший й третій опис були взяті з досліджених нами образів російських військовослужбовців в українських ЗМІ, а четвертий —</w:t>
      </w:r>
      <w:r w:rsidR="00E1209E">
        <w:rPr>
          <w:color w:val="000000"/>
          <w:sz w:val="28"/>
          <w:szCs w:val="28"/>
        </w:rPr>
        <w:t xml:space="preserve"> </w:t>
      </w:r>
      <w:r>
        <w:rPr>
          <w:color w:val="000000"/>
          <w:sz w:val="28"/>
          <w:szCs w:val="28"/>
        </w:rPr>
        <w:t xml:space="preserve">опис образу професійного російського військового зі слів наших військових. Другий </w:t>
      </w:r>
      <w:r w:rsidR="00E1209E">
        <w:rPr>
          <w:color w:val="000000"/>
          <w:sz w:val="28"/>
          <w:szCs w:val="28"/>
        </w:rPr>
        <w:t xml:space="preserve">      </w:t>
      </w:r>
      <w:r>
        <w:rPr>
          <w:color w:val="000000"/>
          <w:sz w:val="28"/>
          <w:szCs w:val="28"/>
        </w:rPr>
        <w:t>образ — це суб'єктивний образ молдавського військового, якого автор бачив наживо на День Збройних Сил Молдови.</w:t>
      </w:r>
    </w:p>
    <w:p w14:paraId="28662C41" w14:textId="77777777" w:rsidR="00F66A13" w:rsidRDefault="00000000" w:rsidP="00E1209E">
      <w:pPr>
        <w:pBdr>
          <w:top w:val="nil"/>
          <w:left w:val="nil"/>
          <w:bottom w:val="nil"/>
          <w:right w:val="nil"/>
          <w:between w:val="nil"/>
        </w:pBdr>
        <w:spacing w:line="360" w:lineRule="auto"/>
        <w:ind w:left="102" w:right="11" w:firstLine="567"/>
        <w:jc w:val="both"/>
        <w:rPr>
          <w:color w:val="000000"/>
          <w:sz w:val="28"/>
          <w:szCs w:val="28"/>
        </w:rPr>
      </w:pPr>
      <w:r>
        <w:rPr>
          <w:color w:val="000000"/>
          <w:sz w:val="28"/>
          <w:szCs w:val="28"/>
        </w:rPr>
        <w:t>Звільнений молдавський військовий подякував Вам на своїй мові і Ви разом з командиркою вирушили шукати перекладача, бо не знаєте молдавську.</w:t>
      </w:r>
    </w:p>
    <w:p w14:paraId="72BC9207" w14:textId="77777777" w:rsidR="00F66A13" w:rsidRDefault="00000000" w:rsidP="00E1209E">
      <w:pPr>
        <w:pBdr>
          <w:top w:val="nil"/>
          <w:left w:val="nil"/>
          <w:bottom w:val="nil"/>
          <w:right w:val="nil"/>
          <w:between w:val="nil"/>
        </w:pBdr>
        <w:spacing w:line="360" w:lineRule="auto"/>
        <w:ind w:left="102" w:right="11" w:firstLine="567"/>
        <w:jc w:val="both"/>
        <w:rPr>
          <w:color w:val="000000"/>
          <w:sz w:val="28"/>
          <w:szCs w:val="28"/>
        </w:rPr>
        <w:sectPr w:rsidR="00F66A13" w:rsidSect="007727AC">
          <w:pgSz w:w="11920" w:h="16840"/>
          <w:pgMar w:top="1418" w:right="567" w:bottom="1418" w:left="1701" w:header="1425" w:footer="0" w:gutter="0"/>
          <w:cols w:space="720"/>
        </w:sectPr>
      </w:pPr>
      <w:r>
        <w:rPr>
          <w:color w:val="000000"/>
          <w:sz w:val="28"/>
          <w:szCs w:val="28"/>
        </w:rPr>
        <w:t>Чи вдалося Вам вгадати всіх? Треба все ж таки змусити наші ЗМІ зробити психологічні портрети цих покидьків. Бо їх багато і вони різні! Важливо відрізняти, аби швидше перемагати.</w:t>
      </w:r>
    </w:p>
    <w:p w14:paraId="473AFD45" w14:textId="77777777" w:rsidR="00F66A13" w:rsidRDefault="00000000">
      <w:pPr>
        <w:pBdr>
          <w:top w:val="nil"/>
          <w:left w:val="nil"/>
          <w:bottom w:val="nil"/>
          <w:right w:val="nil"/>
          <w:between w:val="nil"/>
        </w:pBdr>
        <w:spacing w:before="126"/>
        <w:ind w:left="100"/>
        <w:rPr>
          <w:color w:val="000000"/>
          <w:sz w:val="28"/>
          <w:szCs w:val="28"/>
        </w:rPr>
      </w:pPr>
      <w:r>
        <w:rPr>
          <w:color w:val="000000"/>
          <w:sz w:val="28"/>
          <w:szCs w:val="28"/>
        </w:rPr>
        <w:lastRenderedPageBreak/>
        <w:t>Додаток 5. Карикатура до роботи</w:t>
      </w:r>
    </w:p>
    <w:p w14:paraId="3D131B1B" w14:textId="77777777" w:rsidR="00F66A13" w:rsidRDefault="00F66A13">
      <w:pPr>
        <w:pBdr>
          <w:top w:val="nil"/>
          <w:left w:val="nil"/>
          <w:bottom w:val="nil"/>
          <w:right w:val="nil"/>
          <w:between w:val="nil"/>
        </w:pBdr>
        <w:spacing w:before="126"/>
        <w:ind w:left="100"/>
        <w:rPr>
          <w:sz w:val="28"/>
          <w:szCs w:val="28"/>
        </w:rPr>
      </w:pPr>
    </w:p>
    <w:p w14:paraId="2103A8E3" w14:textId="77777777" w:rsidR="00F66A13" w:rsidRDefault="00000000">
      <w:pPr>
        <w:pBdr>
          <w:top w:val="nil"/>
          <w:left w:val="nil"/>
          <w:bottom w:val="nil"/>
          <w:right w:val="nil"/>
          <w:between w:val="nil"/>
        </w:pBdr>
        <w:spacing w:before="126"/>
        <w:ind w:left="100"/>
        <w:rPr>
          <w:sz w:val="28"/>
          <w:szCs w:val="28"/>
        </w:rPr>
      </w:pPr>
      <w:r>
        <w:rPr>
          <w:noProof/>
          <w:sz w:val="28"/>
          <w:szCs w:val="28"/>
        </w:rPr>
        <w:drawing>
          <wp:inline distT="114300" distB="114300" distL="114300" distR="114300" wp14:anchorId="4E2B5684" wp14:editId="08B22FFA">
            <wp:extent cx="5943600" cy="5790879"/>
            <wp:effectExtent l="0" t="0" r="0" b="635"/>
            <wp:docPr id="2057523451"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8"/>
                    <a:srcRect/>
                    <a:stretch>
                      <a:fillRect/>
                    </a:stretch>
                  </pic:blipFill>
                  <pic:spPr>
                    <a:xfrm>
                      <a:off x="0" y="0"/>
                      <a:ext cx="5945219" cy="5792456"/>
                    </a:xfrm>
                    <a:prstGeom prst="rect">
                      <a:avLst/>
                    </a:prstGeom>
                    <a:ln/>
                  </pic:spPr>
                </pic:pic>
              </a:graphicData>
            </a:graphic>
          </wp:inline>
        </w:drawing>
      </w:r>
    </w:p>
    <w:p w14:paraId="2472CA48" w14:textId="77777777" w:rsidR="00F66A13" w:rsidRDefault="00F66A13">
      <w:pPr>
        <w:pBdr>
          <w:top w:val="nil"/>
          <w:left w:val="nil"/>
          <w:bottom w:val="nil"/>
          <w:right w:val="nil"/>
          <w:between w:val="nil"/>
        </w:pBdr>
        <w:spacing w:before="126"/>
        <w:ind w:left="100"/>
        <w:rPr>
          <w:sz w:val="28"/>
          <w:szCs w:val="28"/>
        </w:rPr>
      </w:pPr>
    </w:p>
    <w:p w14:paraId="62C70060" w14:textId="77777777" w:rsidR="00F66A13" w:rsidRDefault="00000000" w:rsidP="00E1209E">
      <w:pPr>
        <w:pBdr>
          <w:top w:val="nil"/>
          <w:left w:val="nil"/>
          <w:bottom w:val="nil"/>
          <w:right w:val="nil"/>
          <w:between w:val="nil"/>
        </w:pBdr>
        <w:spacing w:before="126"/>
        <w:ind w:left="100"/>
        <w:jc w:val="center"/>
        <w:rPr>
          <w:sz w:val="28"/>
          <w:szCs w:val="28"/>
        </w:rPr>
      </w:pPr>
      <w:r>
        <w:rPr>
          <w:sz w:val="28"/>
          <w:szCs w:val="28"/>
        </w:rPr>
        <w:t xml:space="preserve">Допис: </w:t>
      </w:r>
      <w:r>
        <w:rPr>
          <w:i/>
          <w:sz w:val="28"/>
          <w:szCs w:val="28"/>
        </w:rPr>
        <w:t>Вирізати можна по-різному.</w:t>
      </w:r>
      <w:r>
        <w:rPr>
          <w:sz w:val="28"/>
          <w:szCs w:val="28"/>
        </w:rPr>
        <w:t xml:space="preserve"> Ваше бачення створює форму. Дає цій формі силу та вплив. Будьте обережні зі своїми творіннями.</w:t>
      </w:r>
    </w:p>
    <w:sectPr w:rsidR="00F66A13" w:rsidSect="007727AC">
      <w:pgSz w:w="11920" w:h="16840"/>
      <w:pgMar w:top="1418" w:right="567" w:bottom="1418" w:left="1701" w:header="142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94FC39" w14:textId="77777777" w:rsidR="00FE76D6" w:rsidRDefault="00FE76D6">
      <w:r>
        <w:separator/>
      </w:r>
    </w:p>
  </w:endnote>
  <w:endnote w:type="continuationSeparator" w:id="0">
    <w:p w14:paraId="54B2B852" w14:textId="77777777" w:rsidR="00FE76D6" w:rsidRDefault="00FE7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C3BB37" w14:textId="77777777" w:rsidR="00FE76D6" w:rsidRDefault="00FE76D6">
      <w:r>
        <w:separator/>
      </w:r>
    </w:p>
  </w:footnote>
  <w:footnote w:type="continuationSeparator" w:id="0">
    <w:p w14:paraId="143F1785" w14:textId="77777777" w:rsidR="00FE76D6" w:rsidRDefault="00FE76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85C9A5" w14:textId="37A277C2" w:rsidR="00F66A13" w:rsidRDefault="00000000">
    <w:pPr>
      <w:jc w:val="right"/>
    </w:pPr>
    <w:r>
      <w:fldChar w:fldCharType="begin"/>
    </w:r>
    <w:r>
      <w:instrText>PAGE</w:instrText>
    </w:r>
    <w:r>
      <w:fldChar w:fldCharType="separate"/>
    </w:r>
    <w:r w:rsidR="007727AC">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7210139"/>
      <w:docPartObj>
        <w:docPartGallery w:val="Page Numbers (Top of Page)"/>
        <w:docPartUnique/>
      </w:docPartObj>
    </w:sdtPr>
    <w:sdtContent>
      <w:p w14:paraId="66308021" w14:textId="029BDF1B" w:rsidR="007727AC" w:rsidRDefault="007727AC">
        <w:pPr>
          <w:pStyle w:val="a7"/>
          <w:jc w:val="right"/>
        </w:pPr>
        <w:r>
          <w:fldChar w:fldCharType="begin"/>
        </w:r>
        <w:r>
          <w:instrText>PAGE   \* MERGEFORMAT</w:instrText>
        </w:r>
        <w:r>
          <w:fldChar w:fldCharType="separate"/>
        </w:r>
        <w:r>
          <w:rPr>
            <w:lang w:val="ru-RU"/>
          </w:rPr>
          <w:t>2</w:t>
        </w:r>
        <w:r>
          <w:fldChar w:fldCharType="end"/>
        </w:r>
      </w:p>
    </w:sdtContent>
  </w:sdt>
  <w:p w14:paraId="3D68966B" w14:textId="0CC11432" w:rsidR="00F66A13" w:rsidRDefault="00F66A13">
    <w:pPr>
      <w:pBdr>
        <w:top w:val="nil"/>
        <w:left w:val="nil"/>
        <w:bottom w:val="nil"/>
        <w:right w:val="nil"/>
        <w:between w:val="nil"/>
      </w:pBdr>
      <w:spacing w:line="14" w:lineRule="auto"/>
      <w:jc w:val="right"/>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216B29"/>
    <w:multiLevelType w:val="multilevel"/>
    <w:tmpl w:val="7382D71E"/>
    <w:lvl w:ilvl="0">
      <w:start w:val="1"/>
      <w:numFmt w:val="decimal"/>
      <w:lvlText w:val="%1."/>
      <w:lvlJc w:val="left"/>
      <w:pPr>
        <w:ind w:left="100" w:hanging="280"/>
      </w:pPr>
      <w:rPr>
        <w:sz w:val="28"/>
        <w:szCs w:val="28"/>
      </w:rPr>
    </w:lvl>
    <w:lvl w:ilvl="1">
      <w:numFmt w:val="bullet"/>
      <w:lvlText w:val="•"/>
      <w:lvlJc w:val="left"/>
      <w:pPr>
        <w:ind w:left="1014" w:hanging="280"/>
      </w:pPr>
    </w:lvl>
    <w:lvl w:ilvl="2">
      <w:numFmt w:val="bullet"/>
      <w:lvlText w:val="•"/>
      <w:lvlJc w:val="left"/>
      <w:pPr>
        <w:ind w:left="1928" w:hanging="280"/>
      </w:pPr>
    </w:lvl>
    <w:lvl w:ilvl="3">
      <w:numFmt w:val="bullet"/>
      <w:lvlText w:val="•"/>
      <w:lvlJc w:val="left"/>
      <w:pPr>
        <w:ind w:left="2842" w:hanging="280"/>
      </w:pPr>
    </w:lvl>
    <w:lvl w:ilvl="4">
      <w:numFmt w:val="bullet"/>
      <w:lvlText w:val="•"/>
      <w:lvlJc w:val="left"/>
      <w:pPr>
        <w:ind w:left="3756" w:hanging="280"/>
      </w:pPr>
    </w:lvl>
    <w:lvl w:ilvl="5">
      <w:numFmt w:val="bullet"/>
      <w:lvlText w:val="•"/>
      <w:lvlJc w:val="left"/>
      <w:pPr>
        <w:ind w:left="4670" w:hanging="280"/>
      </w:pPr>
    </w:lvl>
    <w:lvl w:ilvl="6">
      <w:numFmt w:val="bullet"/>
      <w:lvlText w:val="•"/>
      <w:lvlJc w:val="left"/>
      <w:pPr>
        <w:ind w:left="5584" w:hanging="280"/>
      </w:pPr>
    </w:lvl>
    <w:lvl w:ilvl="7">
      <w:numFmt w:val="bullet"/>
      <w:lvlText w:val="•"/>
      <w:lvlJc w:val="left"/>
      <w:pPr>
        <w:ind w:left="6498" w:hanging="280"/>
      </w:pPr>
    </w:lvl>
    <w:lvl w:ilvl="8">
      <w:numFmt w:val="bullet"/>
      <w:lvlText w:val="•"/>
      <w:lvlJc w:val="left"/>
      <w:pPr>
        <w:ind w:left="7412" w:hanging="280"/>
      </w:pPr>
    </w:lvl>
  </w:abstractNum>
  <w:abstractNum w:abstractNumId="1" w15:restartNumberingAfterBreak="0">
    <w:nsid w:val="199929D3"/>
    <w:multiLevelType w:val="multilevel"/>
    <w:tmpl w:val="76BC6620"/>
    <w:lvl w:ilvl="0">
      <w:start w:val="1"/>
      <w:numFmt w:val="decimal"/>
      <w:lvlText w:val="%1)"/>
      <w:lvlJc w:val="left"/>
      <w:pPr>
        <w:ind w:left="100" w:hanging="304"/>
      </w:pPr>
      <w:rPr>
        <w:rFonts w:ascii="Times New Roman" w:eastAsia="Times New Roman" w:hAnsi="Times New Roman" w:cs="Times New Roman"/>
        <w:sz w:val="28"/>
        <w:szCs w:val="28"/>
      </w:rPr>
    </w:lvl>
    <w:lvl w:ilvl="1">
      <w:numFmt w:val="bullet"/>
      <w:lvlText w:val="•"/>
      <w:lvlJc w:val="left"/>
      <w:pPr>
        <w:ind w:left="1014" w:hanging="304"/>
      </w:pPr>
    </w:lvl>
    <w:lvl w:ilvl="2">
      <w:numFmt w:val="bullet"/>
      <w:lvlText w:val="•"/>
      <w:lvlJc w:val="left"/>
      <w:pPr>
        <w:ind w:left="1928" w:hanging="304"/>
      </w:pPr>
    </w:lvl>
    <w:lvl w:ilvl="3">
      <w:numFmt w:val="bullet"/>
      <w:lvlText w:val="•"/>
      <w:lvlJc w:val="left"/>
      <w:pPr>
        <w:ind w:left="2842" w:hanging="304"/>
      </w:pPr>
    </w:lvl>
    <w:lvl w:ilvl="4">
      <w:numFmt w:val="bullet"/>
      <w:lvlText w:val="•"/>
      <w:lvlJc w:val="left"/>
      <w:pPr>
        <w:ind w:left="3756" w:hanging="303"/>
      </w:pPr>
    </w:lvl>
    <w:lvl w:ilvl="5">
      <w:numFmt w:val="bullet"/>
      <w:lvlText w:val="•"/>
      <w:lvlJc w:val="left"/>
      <w:pPr>
        <w:ind w:left="4670" w:hanging="304"/>
      </w:pPr>
    </w:lvl>
    <w:lvl w:ilvl="6">
      <w:numFmt w:val="bullet"/>
      <w:lvlText w:val="•"/>
      <w:lvlJc w:val="left"/>
      <w:pPr>
        <w:ind w:left="5584" w:hanging="304"/>
      </w:pPr>
    </w:lvl>
    <w:lvl w:ilvl="7">
      <w:numFmt w:val="bullet"/>
      <w:lvlText w:val="•"/>
      <w:lvlJc w:val="left"/>
      <w:pPr>
        <w:ind w:left="6498" w:hanging="304"/>
      </w:pPr>
    </w:lvl>
    <w:lvl w:ilvl="8">
      <w:numFmt w:val="bullet"/>
      <w:lvlText w:val="•"/>
      <w:lvlJc w:val="left"/>
      <w:pPr>
        <w:ind w:left="7412" w:hanging="303"/>
      </w:pPr>
    </w:lvl>
  </w:abstractNum>
  <w:abstractNum w:abstractNumId="2" w15:restartNumberingAfterBreak="0">
    <w:nsid w:val="2D531036"/>
    <w:multiLevelType w:val="hybridMultilevel"/>
    <w:tmpl w:val="4D8EB4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1FA64C9"/>
    <w:multiLevelType w:val="hybridMultilevel"/>
    <w:tmpl w:val="9D1E1626"/>
    <w:lvl w:ilvl="0" w:tplc="0419000F">
      <w:start w:val="1"/>
      <w:numFmt w:val="decimal"/>
      <w:lvlText w:val="%1."/>
      <w:lvlJc w:val="left"/>
      <w:pPr>
        <w:ind w:left="540" w:hanging="360"/>
      </w:p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4" w15:restartNumberingAfterBreak="0">
    <w:nsid w:val="4B5F32CE"/>
    <w:multiLevelType w:val="multilevel"/>
    <w:tmpl w:val="6B9CCAF6"/>
    <w:lvl w:ilvl="0">
      <w:numFmt w:val="bullet"/>
      <w:lvlText w:val="-"/>
      <w:lvlJc w:val="left"/>
      <w:pPr>
        <w:ind w:left="164" w:hanging="164"/>
      </w:pPr>
      <w:rPr>
        <w:rFonts w:ascii="Times New Roman" w:eastAsia="Times New Roman" w:hAnsi="Times New Roman" w:cs="Times New Roman"/>
        <w:sz w:val="28"/>
        <w:szCs w:val="28"/>
      </w:rPr>
    </w:lvl>
    <w:lvl w:ilvl="1">
      <w:numFmt w:val="bullet"/>
      <w:lvlText w:val="•"/>
      <w:lvlJc w:val="left"/>
      <w:pPr>
        <w:ind w:left="3464" w:hanging="164"/>
      </w:pPr>
    </w:lvl>
    <w:lvl w:ilvl="2">
      <w:numFmt w:val="bullet"/>
      <w:lvlText w:val="•"/>
      <w:lvlJc w:val="left"/>
      <w:pPr>
        <w:ind w:left="4112" w:hanging="163"/>
      </w:pPr>
    </w:lvl>
    <w:lvl w:ilvl="3">
      <w:numFmt w:val="bullet"/>
      <w:lvlText w:val="•"/>
      <w:lvlJc w:val="left"/>
      <w:pPr>
        <w:ind w:left="4761" w:hanging="164"/>
      </w:pPr>
    </w:lvl>
    <w:lvl w:ilvl="4">
      <w:numFmt w:val="bullet"/>
      <w:lvlText w:val="•"/>
      <w:lvlJc w:val="left"/>
      <w:pPr>
        <w:ind w:left="5410" w:hanging="164"/>
      </w:pPr>
    </w:lvl>
    <w:lvl w:ilvl="5">
      <w:numFmt w:val="bullet"/>
      <w:lvlText w:val="•"/>
      <w:lvlJc w:val="left"/>
      <w:pPr>
        <w:ind w:left="6059" w:hanging="164"/>
      </w:pPr>
    </w:lvl>
    <w:lvl w:ilvl="6">
      <w:numFmt w:val="bullet"/>
      <w:lvlText w:val="•"/>
      <w:lvlJc w:val="left"/>
      <w:pPr>
        <w:ind w:left="6708" w:hanging="164"/>
      </w:pPr>
    </w:lvl>
    <w:lvl w:ilvl="7">
      <w:numFmt w:val="bullet"/>
      <w:lvlText w:val="•"/>
      <w:lvlJc w:val="left"/>
      <w:pPr>
        <w:ind w:left="7357" w:hanging="164"/>
      </w:pPr>
    </w:lvl>
    <w:lvl w:ilvl="8">
      <w:numFmt w:val="bullet"/>
      <w:lvlText w:val="•"/>
      <w:lvlJc w:val="left"/>
      <w:pPr>
        <w:ind w:left="8006" w:hanging="163"/>
      </w:pPr>
    </w:lvl>
  </w:abstractNum>
  <w:abstractNum w:abstractNumId="5" w15:restartNumberingAfterBreak="0">
    <w:nsid w:val="5B81344B"/>
    <w:multiLevelType w:val="multilevel"/>
    <w:tmpl w:val="CF38455C"/>
    <w:lvl w:ilvl="0">
      <w:start w:val="1"/>
      <w:numFmt w:val="decimal"/>
      <w:lvlText w:val="%1."/>
      <w:lvlJc w:val="left"/>
      <w:pPr>
        <w:ind w:left="100" w:hanging="280"/>
      </w:pPr>
      <w:rPr>
        <w:rFonts w:ascii="Times New Roman" w:eastAsia="Times New Roman" w:hAnsi="Times New Roman" w:cs="Times New Roman"/>
        <w:sz w:val="28"/>
        <w:szCs w:val="28"/>
      </w:rPr>
    </w:lvl>
    <w:lvl w:ilvl="1">
      <w:numFmt w:val="bullet"/>
      <w:lvlText w:val="•"/>
      <w:lvlJc w:val="left"/>
      <w:pPr>
        <w:ind w:left="1014" w:hanging="280"/>
      </w:pPr>
    </w:lvl>
    <w:lvl w:ilvl="2">
      <w:numFmt w:val="bullet"/>
      <w:lvlText w:val="•"/>
      <w:lvlJc w:val="left"/>
      <w:pPr>
        <w:ind w:left="1928" w:hanging="280"/>
      </w:pPr>
    </w:lvl>
    <w:lvl w:ilvl="3">
      <w:numFmt w:val="bullet"/>
      <w:lvlText w:val="•"/>
      <w:lvlJc w:val="left"/>
      <w:pPr>
        <w:ind w:left="2842" w:hanging="280"/>
      </w:pPr>
    </w:lvl>
    <w:lvl w:ilvl="4">
      <w:numFmt w:val="bullet"/>
      <w:lvlText w:val="•"/>
      <w:lvlJc w:val="left"/>
      <w:pPr>
        <w:ind w:left="3756" w:hanging="280"/>
      </w:pPr>
    </w:lvl>
    <w:lvl w:ilvl="5">
      <w:numFmt w:val="bullet"/>
      <w:lvlText w:val="•"/>
      <w:lvlJc w:val="left"/>
      <w:pPr>
        <w:ind w:left="4670" w:hanging="280"/>
      </w:pPr>
    </w:lvl>
    <w:lvl w:ilvl="6">
      <w:numFmt w:val="bullet"/>
      <w:lvlText w:val="•"/>
      <w:lvlJc w:val="left"/>
      <w:pPr>
        <w:ind w:left="5584" w:hanging="280"/>
      </w:pPr>
    </w:lvl>
    <w:lvl w:ilvl="7">
      <w:numFmt w:val="bullet"/>
      <w:lvlText w:val="•"/>
      <w:lvlJc w:val="left"/>
      <w:pPr>
        <w:ind w:left="6498" w:hanging="280"/>
      </w:pPr>
    </w:lvl>
    <w:lvl w:ilvl="8">
      <w:numFmt w:val="bullet"/>
      <w:lvlText w:val="•"/>
      <w:lvlJc w:val="left"/>
      <w:pPr>
        <w:ind w:left="7412" w:hanging="280"/>
      </w:pPr>
    </w:lvl>
  </w:abstractNum>
  <w:abstractNum w:abstractNumId="6" w15:restartNumberingAfterBreak="0">
    <w:nsid w:val="613E5C2D"/>
    <w:multiLevelType w:val="multilevel"/>
    <w:tmpl w:val="D40A2812"/>
    <w:lvl w:ilvl="0">
      <w:start w:val="1"/>
      <w:numFmt w:val="decimal"/>
      <w:lvlText w:val="%1."/>
      <w:lvlJc w:val="left"/>
      <w:pPr>
        <w:ind w:left="100" w:hanging="280"/>
      </w:pPr>
      <w:rPr>
        <w:rFonts w:ascii="Times New Roman" w:eastAsia="Times New Roman" w:hAnsi="Times New Roman" w:cs="Times New Roman"/>
        <w:sz w:val="28"/>
        <w:szCs w:val="28"/>
      </w:rPr>
    </w:lvl>
    <w:lvl w:ilvl="1">
      <w:numFmt w:val="bullet"/>
      <w:lvlText w:val="•"/>
      <w:lvlJc w:val="left"/>
      <w:pPr>
        <w:ind w:left="1014" w:hanging="280"/>
      </w:pPr>
    </w:lvl>
    <w:lvl w:ilvl="2">
      <w:numFmt w:val="bullet"/>
      <w:lvlText w:val="•"/>
      <w:lvlJc w:val="left"/>
      <w:pPr>
        <w:ind w:left="1928" w:hanging="280"/>
      </w:pPr>
    </w:lvl>
    <w:lvl w:ilvl="3">
      <w:numFmt w:val="bullet"/>
      <w:lvlText w:val="•"/>
      <w:lvlJc w:val="left"/>
      <w:pPr>
        <w:ind w:left="2842" w:hanging="280"/>
      </w:pPr>
    </w:lvl>
    <w:lvl w:ilvl="4">
      <w:numFmt w:val="bullet"/>
      <w:lvlText w:val="•"/>
      <w:lvlJc w:val="left"/>
      <w:pPr>
        <w:ind w:left="3756" w:hanging="280"/>
      </w:pPr>
    </w:lvl>
    <w:lvl w:ilvl="5">
      <w:numFmt w:val="bullet"/>
      <w:lvlText w:val="•"/>
      <w:lvlJc w:val="left"/>
      <w:pPr>
        <w:ind w:left="4670" w:hanging="280"/>
      </w:pPr>
    </w:lvl>
    <w:lvl w:ilvl="6">
      <w:numFmt w:val="bullet"/>
      <w:lvlText w:val="•"/>
      <w:lvlJc w:val="left"/>
      <w:pPr>
        <w:ind w:left="5584" w:hanging="280"/>
      </w:pPr>
    </w:lvl>
    <w:lvl w:ilvl="7">
      <w:numFmt w:val="bullet"/>
      <w:lvlText w:val="•"/>
      <w:lvlJc w:val="left"/>
      <w:pPr>
        <w:ind w:left="6498" w:hanging="280"/>
      </w:pPr>
    </w:lvl>
    <w:lvl w:ilvl="8">
      <w:numFmt w:val="bullet"/>
      <w:lvlText w:val="•"/>
      <w:lvlJc w:val="left"/>
      <w:pPr>
        <w:ind w:left="7412" w:hanging="280"/>
      </w:pPr>
    </w:lvl>
  </w:abstractNum>
  <w:abstractNum w:abstractNumId="7" w15:restartNumberingAfterBreak="0">
    <w:nsid w:val="63626FF8"/>
    <w:multiLevelType w:val="multilevel"/>
    <w:tmpl w:val="75082888"/>
    <w:lvl w:ilvl="0">
      <w:numFmt w:val="bullet"/>
      <w:lvlText w:val="-"/>
      <w:lvlJc w:val="left"/>
      <w:pPr>
        <w:ind w:left="100" w:hanging="164"/>
      </w:pPr>
      <w:rPr>
        <w:rFonts w:ascii="Times New Roman" w:eastAsia="Times New Roman" w:hAnsi="Times New Roman" w:cs="Times New Roman"/>
        <w:sz w:val="28"/>
        <w:szCs w:val="28"/>
      </w:rPr>
    </w:lvl>
    <w:lvl w:ilvl="1">
      <w:numFmt w:val="bullet"/>
      <w:lvlText w:val="-"/>
      <w:lvlJc w:val="left"/>
      <w:pPr>
        <w:ind w:left="820" w:hanging="360"/>
      </w:pPr>
      <w:rPr>
        <w:rFonts w:ascii="Times New Roman" w:eastAsia="Times New Roman" w:hAnsi="Times New Roman" w:cs="Times New Roman"/>
        <w:sz w:val="28"/>
        <w:szCs w:val="28"/>
      </w:rPr>
    </w:lvl>
    <w:lvl w:ilvl="2">
      <w:numFmt w:val="bullet"/>
      <w:lvlText w:val="•"/>
      <w:lvlJc w:val="left"/>
      <w:pPr>
        <w:ind w:left="1755" w:hanging="360"/>
      </w:pPr>
    </w:lvl>
    <w:lvl w:ilvl="3">
      <w:numFmt w:val="bullet"/>
      <w:lvlText w:val="•"/>
      <w:lvlJc w:val="left"/>
      <w:pPr>
        <w:ind w:left="2691" w:hanging="360"/>
      </w:pPr>
    </w:lvl>
    <w:lvl w:ilvl="4">
      <w:numFmt w:val="bullet"/>
      <w:lvlText w:val="•"/>
      <w:lvlJc w:val="left"/>
      <w:pPr>
        <w:ind w:left="3626" w:hanging="360"/>
      </w:pPr>
    </w:lvl>
    <w:lvl w:ilvl="5">
      <w:numFmt w:val="bullet"/>
      <w:lvlText w:val="•"/>
      <w:lvlJc w:val="left"/>
      <w:pPr>
        <w:ind w:left="4562" w:hanging="360"/>
      </w:pPr>
    </w:lvl>
    <w:lvl w:ilvl="6">
      <w:numFmt w:val="bullet"/>
      <w:lvlText w:val="•"/>
      <w:lvlJc w:val="left"/>
      <w:pPr>
        <w:ind w:left="5497" w:hanging="360"/>
      </w:pPr>
    </w:lvl>
    <w:lvl w:ilvl="7">
      <w:numFmt w:val="bullet"/>
      <w:lvlText w:val="•"/>
      <w:lvlJc w:val="left"/>
      <w:pPr>
        <w:ind w:left="6433" w:hanging="360"/>
      </w:pPr>
    </w:lvl>
    <w:lvl w:ilvl="8">
      <w:numFmt w:val="bullet"/>
      <w:lvlText w:val="•"/>
      <w:lvlJc w:val="left"/>
      <w:pPr>
        <w:ind w:left="7368" w:hanging="360"/>
      </w:pPr>
    </w:lvl>
  </w:abstractNum>
  <w:abstractNum w:abstractNumId="8" w15:restartNumberingAfterBreak="0">
    <w:nsid w:val="6A905702"/>
    <w:multiLevelType w:val="multilevel"/>
    <w:tmpl w:val="7CB4A62C"/>
    <w:lvl w:ilvl="0">
      <w:start w:val="1"/>
      <w:numFmt w:val="decimal"/>
      <w:lvlText w:val="%1."/>
      <w:lvlJc w:val="left"/>
      <w:pPr>
        <w:ind w:left="100" w:hanging="280"/>
      </w:pPr>
      <w:rPr>
        <w:rFonts w:ascii="Times New Roman" w:eastAsia="Times New Roman" w:hAnsi="Times New Roman" w:cs="Times New Roman"/>
        <w:sz w:val="28"/>
        <w:szCs w:val="28"/>
      </w:rPr>
    </w:lvl>
    <w:lvl w:ilvl="1">
      <w:numFmt w:val="bullet"/>
      <w:lvlText w:val="•"/>
      <w:lvlJc w:val="left"/>
      <w:pPr>
        <w:ind w:left="1014" w:hanging="280"/>
      </w:pPr>
    </w:lvl>
    <w:lvl w:ilvl="2">
      <w:numFmt w:val="bullet"/>
      <w:lvlText w:val="•"/>
      <w:lvlJc w:val="left"/>
      <w:pPr>
        <w:ind w:left="1928" w:hanging="280"/>
      </w:pPr>
    </w:lvl>
    <w:lvl w:ilvl="3">
      <w:numFmt w:val="bullet"/>
      <w:lvlText w:val="•"/>
      <w:lvlJc w:val="left"/>
      <w:pPr>
        <w:ind w:left="2842" w:hanging="280"/>
      </w:pPr>
    </w:lvl>
    <w:lvl w:ilvl="4">
      <w:numFmt w:val="bullet"/>
      <w:lvlText w:val="•"/>
      <w:lvlJc w:val="left"/>
      <w:pPr>
        <w:ind w:left="3756" w:hanging="280"/>
      </w:pPr>
    </w:lvl>
    <w:lvl w:ilvl="5">
      <w:numFmt w:val="bullet"/>
      <w:lvlText w:val="•"/>
      <w:lvlJc w:val="left"/>
      <w:pPr>
        <w:ind w:left="4670" w:hanging="280"/>
      </w:pPr>
    </w:lvl>
    <w:lvl w:ilvl="6">
      <w:numFmt w:val="bullet"/>
      <w:lvlText w:val="•"/>
      <w:lvlJc w:val="left"/>
      <w:pPr>
        <w:ind w:left="5584" w:hanging="280"/>
      </w:pPr>
    </w:lvl>
    <w:lvl w:ilvl="7">
      <w:numFmt w:val="bullet"/>
      <w:lvlText w:val="•"/>
      <w:lvlJc w:val="left"/>
      <w:pPr>
        <w:ind w:left="6498" w:hanging="280"/>
      </w:pPr>
    </w:lvl>
    <w:lvl w:ilvl="8">
      <w:numFmt w:val="bullet"/>
      <w:lvlText w:val="•"/>
      <w:lvlJc w:val="left"/>
      <w:pPr>
        <w:ind w:left="7412" w:hanging="280"/>
      </w:pPr>
    </w:lvl>
  </w:abstractNum>
  <w:abstractNum w:abstractNumId="9" w15:restartNumberingAfterBreak="0">
    <w:nsid w:val="701771B6"/>
    <w:multiLevelType w:val="hybridMultilevel"/>
    <w:tmpl w:val="552E5280"/>
    <w:lvl w:ilvl="0" w:tplc="0419000F">
      <w:start w:val="1"/>
      <w:numFmt w:val="decimal"/>
      <w:lvlText w:val="%1."/>
      <w:lvlJc w:val="left"/>
      <w:pPr>
        <w:ind w:left="820" w:hanging="360"/>
      </w:pPr>
    </w:lvl>
    <w:lvl w:ilvl="1" w:tplc="04190019" w:tentative="1">
      <w:start w:val="1"/>
      <w:numFmt w:val="lowerLetter"/>
      <w:lvlText w:val="%2."/>
      <w:lvlJc w:val="left"/>
      <w:pPr>
        <w:ind w:left="1540" w:hanging="360"/>
      </w:pPr>
    </w:lvl>
    <w:lvl w:ilvl="2" w:tplc="0419001B" w:tentative="1">
      <w:start w:val="1"/>
      <w:numFmt w:val="lowerRoman"/>
      <w:lvlText w:val="%3."/>
      <w:lvlJc w:val="right"/>
      <w:pPr>
        <w:ind w:left="2260" w:hanging="180"/>
      </w:pPr>
    </w:lvl>
    <w:lvl w:ilvl="3" w:tplc="0419000F" w:tentative="1">
      <w:start w:val="1"/>
      <w:numFmt w:val="decimal"/>
      <w:lvlText w:val="%4."/>
      <w:lvlJc w:val="left"/>
      <w:pPr>
        <w:ind w:left="2980" w:hanging="360"/>
      </w:pPr>
    </w:lvl>
    <w:lvl w:ilvl="4" w:tplc="04190019" w:tentative="1">
      <w:start w:val="1"/>
      <w:numFmt w:val="lowerLetter"/>
      <w:lvlText w:val="%5."/>
      <w:lvlJc w:val="left"/>
      <w:pPr>
        <w:ind w:left="3700" w:hanging="360"/>
      </w:pPr>
    </w:lvl>
    <w:lvl w:ilvl="5" w:tplc="0419001B" w:tentative="1">
      <w:start w:val="1"/>
      <w:numFmt w:val="lowerRoman"/>
      <w:lvlText w:val="%6."/>
      <w:lvlJc w:val="right"/>
      <w:pPr>
        <w:ind w:left="4420" w:hanging="180"/>
      </w:pPr>
    </w:lvl>
    <w:lvl w:ilvl="6" w:tplc="0419000F" w:tentative="1">
      <w:start w:val="1"/>
      <w:numFmt w:val="decimal"/>
      <w:lvlText w:val="%7."/>
      <w:lvlJc w:val="left"/>
      <w:pPr>
        <w:ind w:left="5140" w:hanging="360"/>
      </w:pPr>
    </w:lvl>
    <w:lvl w:ilvl="7" w:tplc="04190019" w:tentative="1">
      <w:start w:val="1"/>
      <w:numFmt w:val="lowerLetter"/>
      <w:lvlText w:val="%8."/>
      <w:lvlJc w:val="left"/>
      <w:pPr>
        <w:ind w:left="5860" w:hanging="360"/>
      </w:pPr>
    </w:lvl>
    <w:lvl w:ilvl="8" w:tplc="0419001B" w:tentative="1">
      <w:start w:val="1"/>
      <w:numFmt w:val="lowerRoman"/>
      <w:lvlText w:val="%9."/>
      <w:lvlJc w:val="right"/>
      <w:pPr>
        <w:ind w:left="6580" w:hanging="180"/>
      </w:pPr>
    </w:lvl>
  </w:abstractNum>
  <w:abstractNum w:abstractNumId="10" w15:restartNumberingAfterBreak="0">
    <w:nsid w:val="74095257"/>
    <w:multiLevelType w:val="hybridMultilevel"/>
    <w:tmpl w:val="2A488914"/>
    <w:lvl w:ilvl="0" w:tplc="0419000F">
      <w:start w:val="1"/>
      <w:numFmt w:val="decimal"/>
      <w:lvlText w:val="%1."/>
      <w:lvlJc w:val="left"/>
      <w:pPr>
        <w:ind w:left="820" w:hanging="360"/>
      </w:pPr>
    </w:lvl>
    <w:lvl w:ilvl="1" w:tplc="04190019" w:tentative="1">
      <w:start w:val="1"/>
      <w:numFmt w:val="lowerLetter"/>
      <w:lvlText w:val="%2."/>
      <w:lvlJc w:val="left"/>
      <w:pPr>
        <w:ind w:left="1540" w:hanging="360"/>
      </w:pPr>
    </w:lvl>
    <w:lvl w:ilvl="2" w:tplc="0419001B" w:tentative="1">
      <w:start w:val="1"/>
      <w:numFmt w:val="lowerRoman"/>
      <w:lvlText w:val="%3."/>
      <w:lvlJc w:val="right"/>
      <w:pPr>
        <w:ind w:left="2260" w:hanging="180"/>
      </w:pPr>
    </w:lvl>
    <w:lvl w:ilvl="3" w:tplc="0419000F" w:tentative="1">
      <w:start w:val="1"/>
      <w:numFmt w:val="decimal"/>
      <w:lvlText w:val="%4."/>
      <w:lvlJc w:val="left"/>
      <w:pPr>
        <w:ind w:left="2980" w:hanging="360"/>
      </w:pPr>
    </w:lvl>
    <w:lvl w:ilvl="4" w:tplc="04190019" w:tentative="1">
      <w:start w:val="1"/>
      <w:numFmt w:val="lowerLetter"/>
      <w:lvlText w:val="%5."/>
      <w:lvlJc w:val="left"/>
      <w:pPr>
        <w:ind w:left="3700" w:hanging="360"/>
      </w:pPr>
    </w:lvl>
    <w:lvl w:ilvl="5" w:tplc="0419001B" w:tentative="1">
      <w:start w:val="1"/>
      <w:numFmt w:val="lowerRoman"/>
      <w:lvlText w:val="%6."/>
      <w:lvlJc w:val="right"/>
      <w:pPr>
        <w:ind w:left="4420" w:hanging="180"/>
      </w:pPr>
    </w:lvl>
    <w:lvl w:ilvl="6" w:tplc="0419000F" w:tentative="1">
      <w:start w:val="1"/>
      <w:numFmt w:val="decimal"/>
      <w:lvlText w:val="%7."/>
      <w:lvlJc w:val="left"/>
      <w:pPr>
        <w:ind w:left="5140" w:hanging="360"/>
      </w:pPr>
    </w:lvl>
    <w:lvl w:ilvl="7" w:tplc="04190019" w:tentative="1">
      <w:start w:val="1"/>
      <w:numFmt w:val="lowerLetter"/>
      <w:lvlText w:val="%8."/>
      <w:lvlJc w:val="left"/>
      <w:pPr>
        <w:ind w:left="5860" w:hanging="360"/>
      </w:pPr>
    </w:lvl>
    <w:lvl w:ilvl="8" w:tplc="0419001B" w:tentative="1">
      <w:start w:val="1"/>
      <w:numFmt w:val="lowerRoman"/>
      <w:lvlText w:val="%9."/>
      <w:lvlJc w:val="right"/>
      <w:pPr>
        <w:ind w:left="6580" w:hanging="180"/>
      </w:pPr>
    </w:lvl>
  </w:abstractNum>
  <w:abstractNum w:abstractNumId="11" w15:restartNumberingAfterBreak="0">
    <w:nsid w:val="78D42922"/>
    <w:multiLevelType w:val="hybridMultilevel"/>
    <w:tmpl w:val="6D908B3E"/>
    <w:lvl w:ilvl="0" w:tplc="0419000F">
      <w:start w:val="1"/>
      <w:numFmt w:val="decimal"/>
      <w:lvlText w:val="%1."/>
      <w:lvlJc w:val="left"/>
      <w:pPr>
        <w:ind w:left="936" w:hanging="360"/>
      </w:p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num w:numId="1" w16cid:durableId="1182627274">
    <w:abstractNumId w:val="5"/>
  </w:num>
  <w:num w:numId="2" w16cid:durableId="1473905196">
    <w:abstractNumId w:val="7"/>
  </w:num>
  <w:num w:numId="3" w16cid:durableId="934629170">
    <w:abstractNumId w:val="1"/>
  </w:num>
  <w:num w:numId="4" w16cid:durableId="273942764">
    <w:abstractNumId w:val="4"/>
  </w:num>
  <w:num w:numId="5" w16cid:durableId="1316567166">
    <w:abstractNumId w:val="8"/>
  </w:num>
  <w:num w:numId="6" w16cid:durableId="506477527">
    <w:abstractNumId w:val="6"/>
  </w:num>
  <w:num w:numId="7" w16cid:durableId="972373196">
    <w:abstractNumId w:val="2"/>
  </w:num>
  <w:num w:numId="8" w16cid:durableId="968632778">
    <w:abstractNumId w:val="10"/>
  </w:num>
  <w:num w:numId="9" w16cid:durableId="1587375629">
    <w:abstractNumId w:val="0"/>
  </w:num>
  <w:num w:numId="10" w16cid:durableId="1249003279">
    <w:abstractNumId w:val="3"/>
  </w:num>
  <w:num w:numId="11" w16cid:durableId="442116291">
    <w:abstractNumId w:val="9"/>
  </w:num>
  <w:num w:numId="12" w16cid:durableId="16440398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A13"/>
    <w:rsid w:val="00030635"/>
    <w:rsid w:val="00063299"/>
    <w:rsid w:val="000F6A5C"/>
    <w:rsid w:val="0021563C"/>
    <w:rsid w:val="00251C72"/>
    <w:rsid w:val="00260230"/>
    <w:rsid w:val="002C695A"/>
    <w:rsid w:val="00311E80"/>
    <w:rsid w:val="0044133F"/>
    <w:rsid w:val="00477337"/>
    <w:rsid w:val="007727AC"/>
    <w:rsid w:val="00796EE8"/>
    <w:rsid w:val="007F60BD"/>
    <w:rsid w:val="008A5F47"/>
    <w:rsid w:val="008D0C6F"/>
    <w:rsid w:val="00A263C2"/>
    <w:rsid w:val="00A75AD4"/>
    <w:rsid w:val="00C0582D"/>
    <w:rsid w:val="00C346FD"/>
    <w:rsid w:val="00CC4970"/>
    <w:rsid w:val="00CE0C93"/>
    <w:rsid w:val="00DD2AD5"/>
    <w:rsid w:val="00DD4CA5"/>
    <w:rsid w:val="00E1209E"/>
    <w:rsid w:val="00E7720C"/>
    <w:rsid w:val="00ED4999"/>
    <w:rsid w:val="00F120C5"/>
    <w:rsid w:val="00F66A13"/>
    <w:rsid w:val="00FE76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ECE16"/>
  <w15:docId w15:val="{36A6F810-5AEB-4B30-8391-794669294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uk-UA" w:eastAsia="ru-RU"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uiPriority w:val="9"/>
    <w:qFormat/>
    <w:pPr>
      <w:spacing w:before="126"/>
      <w:ind w:right="582"/>
      <w:jc w:val="center"/>
      <w:outlineLvl w:val="0"/>
    </w:pPr>
    <w:rPr>
      <w:b/>
      <w:bCs/>
      <w:sz w:val="28"/>
      <w:szCs w:val="2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61"/>
      <w:ind w:left="100"/>
    </w:pPr>
    <w:rPr>
      <w:sz w:val="28"/>
      <w:szCs w:val="28"/>
    </w:rPr>
  </w:style>
  <w:style w:type="paragraph" w:styleId="a4">
    <w:name w:val="Body Text"/>
    <w:basedOn w:val="a"/>
    <w:uiPriority w:val="1"/>
    <w:qFormat/>
    <w:pPr>
      <w:ind w:left="100"/>
    </w:pPr>
    <w:rPr>
      <w:sz w:val="28"/>
      <w:szCs w:val="28"/>
    </w:rPr>
  </w:style>
  <w:style w:type="paragraph" w:styleId="a5">
    <w:name w:val="List Paragraph"/>
    <w:basedOn w:val="a"/>
    <w:uiPriority w:val="1"/>
    <w:qFormat/>
    <w:pPr>
      <w:ind w:left="100"/>
    </w:pPr>
  </w:style>
  <w:style w:type="paragraph" w:customStyle="1" w:styleId="TableParagraph">
    <w:name w:val="Table Paragraph"/>
    <w:basedOn w:val="a"/>
    <w:uiPriority w:val="1"/>
    <w:qFormat/>
  </w:style>
  <w:style w:type="paragraph" w:styleId="a6">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7">
    <w:name w:val="header"/>
    <w:basedOn w:val="a"/>
    <w:link w:val="a8"/>
    <w:uiPriority w:val="99"/>
    <w:unhideWhenUsed/>
    <w:rsid w:val="007727AC"/>
    <w:pPr>
      <w:tabs>
        <w:tab w:val="center" w:pos="4677"/>
        <w:tab w:val="right" w:pos="9355"/>
      </w:tabs>
    </w:pPr>
  </w:style>
  <w:style w:type="character" w:customStyle="1" w:styleId="a8">
    <w:name w:val="Верхний колонтитул Знак"/>
    <w:basedOn w:val="a0"/>
    <w:link w:val="a7"/>
    <w:uiPriority w:val="99"/>
    <w:rsid w:val="007727AC"/>
  </w:style>
  <w:style w:type="paragraph" w:styleId="a9">
    <w:name w:val="footer"/>
    <w:basedOn w:val="a"/>
    <w:link w:val="aa"/>
    <w:uiPriority w:val="99"/>
    <w:unhideWhenUsed/>
    <w:rsid w:val="007727AC"/>
    <w:pPr>
      <w:tabs>
        <w:tab w:val="center" w:pos="4677"/>
        <w:tab w:val="right" w:pos="9355"/>
      </w:tabs>
    </w:pPr>
  </w:style>
  <w:style w:type="character" w:customStyle="1" w:styleId="aa">
    <w:name w:val="Нижний колонтитул Знак"/>
    <w:basedOn w:val="a0"/>
    <w:link w:val="a9"/>
    <w:uiPriority w:val="99"/>
    <w:rsid w:val="00772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7.png"/><Relationship Id="rId18" Type="http://schemas.openxmlformats.org/officeDocument/2006/relationships/image" Target="media/image3.jp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6.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5.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BHwjnxrRnzfb9/0TqARl6N9ffA==">CgMxLjAyCGguZ2pkZ3hzMgloLjMwajB6bGwyCWguMWZvYjl0ZTIJaC4zem55c2g3MgloLjJldDkycDAyCGgudHlqY3d0MgloLjNkeTZ2a204AHIhMVFTbW1kS2FxbG1wcFpQazF2aXBGd20wbktyMXNkV2tW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812D1F7-06B2-4389-AF05-5F0C6600E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39</Pages>
  <Words>7542</Words>
  <Characters>42996</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Alevtina</dc:creator>
  <cp:lastModifiedBy>Василь Цупа</cp:lastModifiedBy>
  <cp:revision>9</cp:revision>
  <dcterms:created xsi:type="dcterms:W3CDTF">2024-05-26T15:43:00Z</dcterms:created>
  <dcterms:modified xsi:type="dcterms:W3CDTF">2024-06-05T14:30:00Z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2024-05-18T00:00:00Z</vt:filetime>
  </property>
  <property fmtid="{D5CDD505-2E9C-101B-9397-08002B2CF9AE}" pid="3" name="Creator">
    <vt:lpwstr>Samsung Electronics</vt:lpwstr>
  </property>
  <property fmtid="{D5CDD505-2E9C-101B-9397-08002B2CF9AE}" pid="4" name="LastSaved">
    <vt:filetime>2024-05-18T00:00:00Z</vt:filetime>
  </property>
</Properties>
</file>