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B3E" w:rsidRDefault="00475B3E" w:rsidP="00475B3E">
      <w:pPr>
        <w:pStyle w:val="a3"/>
        <w:spacing w:before="62" w:line="362" w:lineRule="auto"/>
        <w:ind w:left="1526" w:right="1516"/>
        <w:jc w:val="center"/>
      </w:pPr>
      <w:r>
        <w:t>Одеський</w:t>
      </w:r>
      <w:r>
        <w:rPr>
          <w:spacing w:val="-6"/>
        </w:rPr>
        <w:t xml:space="preserve"> </w:t>
      </w:r>
      <w:r>
        <w:t>національний</w:t>
      </w:r>
      <w:r>
        <w:rPr>
          <w:spacing w:val="-6"/>
        </w:rPr>
        <w:t xml:space="preserve"> </w:t>
      </w:r>
      <w:r>
        <w:t>університет</w:t>
      </w:r>
      <w:r>
        <w:rPr>
          <w:spacing w:val="-1"/>
        </w:rPr>
        <w:t xml:space="preserve"> </w:t>
      </w:r>
      <w:r>
        <w:t>імені</w:t>
      </w:r>
      <w:r>
        <w:rPr>
          <w:spacing w:val="-11"/>
        </w:rPr>
        <w:t xml:space="preserve"> </w:t>
      </w:r>
      <w:r>
        <w:t>І.І.</w:t>
      </w:r>
      <w:r>
        <w:rPr>
          <w:spacing w:val="-2"/>
        </w:rPr>
        <w:t xml:space="preserve"> </w:t>
      </w:r>
      <w:r>
        <w:t>Мечникова</w:t>
      </w:r>
      <w:r>
        <w:rPr>
          <w:spacing w:val="-67"/>
        </w:rPr>
        <w:t xml:space="preserve"> </w:t>
      </w:r>
      <w:r>
        <w:t>Економіко-правовий</w:t>
      </w:r>
      <w:r>
        <w:rPr>
          <w:spacing w:val="-3"/>
        </w:rPr>
        <w:t xml:space="preserve"> </w:t>
      </w:r>
      <w:r>
        <w:t>факультет</w:t>
      </w:r>
    </w:p>
    <w:p w:rsidR="00475B3E" w:rsidRDefault="00475B3E" w:rsidP="00475B3E">
      <w:pPr>
        <w:pStyle w:val="a3"/>
        <w:spacing w:line="314" w:lineRule="exact"/>
        <w:ind w:left="1516" w:right="1516"/>
        <w:jc w:val="center"/>
      </w:pPr>
      <w:r>
        <w:t>Кафедра</w:t>
      </w:r>
      <w:r>
        <w:rPr>
          <w:spacing w:val="-5"/>
        </w:rPr>
        <w:t xml:space="preserve"> </w:t>
      </w:r>
      <w:r>
        <w:t>обліку</w:t>
      </w:r>
      <w:r>
        <w:rPr>
          <w:spacing w:val="-13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оподаткування</w:t>
      </w: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spacing w:before="10"/>
        <w:jc w:val="left"/>
        <w:rPr>
          <w:sz w:val="32"/>
        </w:rPr>
      </w:pPr>
    </w:p>
    <w:p w:rsidR="00475B3E" w:rsidRDefault="00475B3E" w:rsidP="00475B3E">
      <w:pPr>
        <w:tabs>
          <w:tab w:val="left" w:pos="2300"/>
        </w:tabs>
        <w:spacing w:before="1"/>
        <w:ind w:left="5"/>
        <w:jc w:val="center"/>
        <w:rPr>
          <w:b/>
          <w:sz w:val="32"/>
        </w:rPr>
      </w:pPr>
      <w:r>
        <w:rPr>
          <w:b/>
          <w:sz w:val="32"/>
        </w:rPr>
        <w:t>Д и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п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л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о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м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н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а</w:t>
      </w:r>
      <w:r>
        <w:rPr>
          <w:b/>
          <w:sz w:val="32"/>
        </w:rPr>
        <w:tab/>
        <w:t>р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о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б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о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т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а</w:t>
      </w:r>
    </w:p>
    <w:p w:rsidR="00475B3E" w:rsidRDefault="00475B3E" w:rsidP="00475B3E">
      <w:pPr>
        <w:pStyle w:val="1"/>
        <w:spacing w:before="187"/>
        <w:ind w:left="561" w:right="551"/>
        <w:jc w:val="center"/>
      </w:pPr>
      <w:r>
        <w:t>«Сучасний стан та шляхи удосконалення обліку, аналізу і аудиту</w:t>
      </w:r>
      <w:r>
        <w:rPr>
          <w:spacing w:val="-67"/>
        </w:rPr>
        <w:t xml:space="preserve"> </w:t>
      </w:r>
      <w:r>
        <w:t>грошових</w:t>
      </w:r>
      <w:r>
        <w:rPr>
          <w:spacing w:val="-2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підприємстві»</w:t>
      </w:r>
    </w:p>
    <w:p w:rsidR="00475B3E" w:rsidRDefault="00475B3E" w:rsidP="00475B3E">
      <w:pPr>
        <w:pStyle w:val="a3"/>
        <w:ind w:left="571" w:right="551"/>
        <w:jc w:val="center"/>
      </w:pPr>
      <w:r>
        <w:t>«Current status and ways of improvement of accounting, analysis and audit of</w:t>
      </w:r>
      <w:r>
        <w:rPr>
          <w:spacing w:val="-67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enterprise»</w:t>
      </w:r>
    </w:p>
    <w:p w:rsidR="00475B3E" w:rsidRDefault="00475B3E" w:rsidP="00475B3E">
      <w:pPr>
        <w:pStyle w:val="a3"/>
        <w:spacing w:before="1"/>
        <w:jc w:val="left"/>
        <w:rPr>
          <w:sz w:val="29"/>
        </w:rPr>
      </w:pPr>
    </w:p>
    <w:p w:rsidR="00475B3E" w:rsidRDefault="00475B3E" w:rsidP="00475B3E">
      <w:pPr>
        <w:pStyle w:val="a3"/>
        <w:ind w:left="1525" w:right="1516"/>
        <w:jc w:val="center"/>
      </w:pPr>
      <w:r>
        <w:t>на</w:t>
      </w:r>
      <w:r>
        <w:rPr>
          <w:spacing w:val="-2"/>
        </w:rPr>
        <w:t xml:space="preserve"> </w:t>
      </w:r>
      <w:r>
        <w:t>здобуття</w:t>
      </w:r>
      <w:r>
        <w:rPr>
          <w:spacing w:val="-2"/>
        </w:rPr>
        <w:t xml:space="preserve"> </w:t>
      </w:r>
      <w:r>
        <w:t>ступеня</w:t>
      </w:r>
      <w:r>
        <w:rPr>
          <w:spacing w:val="-1"/>
        </w:rPr>
        <w:t xml:space="preserve"> </w:t>
      </w:r>
      <w:r>
        <w:t>вищої</w:t>
      </w:r>
      <w:r>
        <w:rPr>
          <w:spacing w:val="-8"/>
        </w:rPr>
        <w:t xml:space="preserve"> </w:t>
      </w:r>
      <w:r>
        <w:t>освіти</w:t>
      </w:r>
      <w:r>
        <w:rPr>
          <w:spacing w:val="-1"/>
        </w:rPr>
        <w:t xml:space="preserve"> </w:t>
      </w:r>
      <w:r>
        <w:t>«магістр»</w:t>
      </w: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spacing w:before="10"/>
        <w:jc w:val="left"/>
        <w:rPr>
          <w:sz w:val="25"/>
        </w:rPr>
      </w:pPr>
    </w:p>
    <w:p w:rsidR="00475B3E" w:rsidRDefault="00475B3E" w:rsidP="00475B3E">
      <w:pPr>
        <w:spacing w:before="1" w:line="242" w:lineRule="auto"/>
        <w:ind w:left="3969" w:right="443"/>
        <w:rPr>
          <w:b/>
          <w:sz w:val="28"/>
        </w:rPr>
      </w:pPr>
      <w:r>
        <w:rPr>
          <w:sz w:val="28"/>
        </w:rPr>
        <w:t>Виконала: студентка денної форми навчання,</w:t>
      </w:r>
      <w:r>
        <w:rPr>
          <w:spacing w:val="-67"/>
          <w:sz w:val="28"/>
        </w:rPr>
        <w:t xml:space="preserve"> </w:t>
      </w:r>
      <w:r>
        <w:rPr>
          <w:sz w:val="28"/>
        </w:rPr>
        <w:t>спеціальність 071 Облік і оподаткування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Стоянова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Юлія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Володимирівна</w:t>
      </w:r>
    </w:p>
    <w:p w:rsidR="00475B3E" w:rsidRDefault="00475B3E" w:rsidP="00475B3E">
      <w:pPr>
        <w:pStyle w:val="a3"/>
        <w:spacing w:before="5"/>
        <w:jc w:val="left"/>
        <w:rPr>
          <w:b/>
          <w:sz w:val="27"/>
        </w:rPr>
      </w:pPr>
    </w:p>
    <w:p w:rsidR="00475B3E" w:rsidRDefault="00475B3E" w:rsidP="00475B3E">
      <w:pPr>
        <w:pStyle w:val="a3"/>
        <w:ind w:left="3969" w:right="3022"/>
        <w:jc w:val="left"/>
      </w:pPr>
      <w:r>
        <w:t>Науковий керівник:</w:t>
      </w:r>
      <w:r>
        <w:rPr>
          <w:spacing w:val="1"/>
        </w:rPr>
        <w:t xml:space="preserve"> </w:t>
      </w:r>
      <w:r>
        <w:t>к.е.н., доц.</w:t>
      </w:r>
      <w:r>
        <w:rPr>
          <w:spacing w:val="-3"/>
        </w:rPr>
        <w:t xml:space="preserve"> </w:t>
      </w:r>
      <w:r>
        <w:t>Гоголь</w:t>
      </w:r>
      <w:r>
        <w:rPr>
          <w:spacing w:val="-3"/>
        </w:rPr>
        <w:t xml:space="preserve"> </w:t>
      </w:r>
      <w:r>
        <w:t>М.М.</w:t>
      </w:r>
    </w:p>
    <w:p w:rsidR="00475B3E" w:rsidRDefault="00475B3E" w:rsidP="00475B3E">
      <w:pPr>
        <w:pStyle w:val="a3"/>
        <w:spacing w:line="20" w:lineRule="exact"/>
        <w:ind w:left="6902"/>
        <w:jc w:val="left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149350" cy="7620"/>
                <wp:effectExtent l="10795" t="8255" r="11430" b="3175"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0" cy="7620"/>
                          <a:chOff x="0" y="0"/>
                          <a:chExt cx="1810" cy="12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09" cy="0"/>
                          </a:xfrm>
                          <a:prstGeom prst="line">
                            <a:avLst/>
                          </a:prstGeom>
                          <a:noFill/>
                          <a:ln w="70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8888B2" id="Группа 4" o:spid="_x0000_s1026" style="width:90.5pt;height:.6pt;mso-position-horizontal-relative:char;mso-position-vertical-relative:line" coordsize="18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">
                <v:line id="Line 3" o:spid="_x0000_s1027" style="position:absolute;visibility:visible;mso-wrap-style:square" from="0,6" to="180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eqxsAAAADaAAAADwAAAGRycy9kb3ducmV2LnhtbESPW4vCMBSE3xf8D+EIviyaVvBCNRYp&#10;K+yrF/D10BzbYnJSmqhdf71ZEHwcZuYbZp331og7db5xrCCdJCCIS6cbrhScjrvxEoQPyBqNY1Lw&#10;Rx7yzeBrjZl2D97T/RAqESHsM1RQh9BmUvqyJot+4lri6F1cZzFE2VVSd/iIcGvkNEnm0mLDcaHG&#10;loqayuvhZhXMTdFywa7cFan/Nosfvu2fZ6VGw367AhGoD5/wu/2rFczg/0q8AXLz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HqsbAAAAA2gAAAA8AAAAAAAAAAAAAAAAA&#10;oQIAAGRycy9kb3ducmV2LnhtbFBLBQYAAAAABAAEAPkAAACOAwAAAAA=&#10;" strokeweight=".19642mm"/>
                <w10:anchorlock/>
              </v:group>
            </w:pict>
          </mc:Fallback>
        </mc:AlternateContent>
      </w:r>
    </w:p>
    <w:p w:rsidR="00475B3E" w:rsidRDefault="00475B3E" w:rsidP="00475B3E">
      <w:pPr>
        <w:pStyle w:val="a3"/>
        <w:spacing w:before="7"/>
        <w:jc w:val="left"/>
        <w:rPr>
          <w:sz w:val="18"/>
        </w:rPr>
      </w:pPr>
    </w:p>
    <w:p w:rsidR="00475B3E" w:rsidRDefault="00475B3E" w:rsidP="00475B3E">
      <w:pPr>
        <w:pStyle w:val="a3"/>
        <w:spacing w:before="87" w:line="322" w:lineRule="exact"/>
        <w:ind w:left="3969"/>
        <w:jc w:val="left"/>
      </w:pPr>
      <w:r>
        <w:t>Рецензент:</w:t>
      </w:r>
    </w:p>
    <w:p w:rsidR="00475B3E" w:rsidRDefault="00475B3E" w:rsidP="00475B3E">
      <w:pPr>
        <w:pStyle w:val="a3"/>
        <w:ind w:left="3969"/>
        <w:jc w:val="left"/>
      </w:pPr>
      <w:r>
        <w:t>д.е.н.,</w:t>
      </w:r>
      <w:r>
        <w:rPr>
          <w:spacing w:val="-1"/>
        </w:rPr>
        <w:t xml:space="preserve"> </w:t>
      </w:r>
      <w:r>
        <w:t>проф.</w:t>
      </w:r>
      <w:r>
        <w:rPr>
          <w:spacing w:val="-5"/>
        </w:rPr>
        <w:t xml:space="preserve"> </w:t>
      </w:r>
      <w:r>
        <w:t>Маслій</w:t>
      </w:r>
      <w:r>
        <w:rPr>
          <w:spacing w:val="-1"/>
        </w:rPr>
        <w:t xml:space="preserve"> </w:t>
      </w:r>
      <w:r>
        <w:t>Н.Д.</w:t>
      </w:r>
    </w:p>
    <w:p w:rsidR="00475B3E" w:rsidRDefault="00475B3E" w:rsidP="00475B3E">
      <w:pPr>
        <w:pStyle w:val="a3"/>
        <w:jc w:val="left"/>
        <w:rPr>
          <w:sz w:val="20"/>
        </w:rPr>
      </w:pPr>
    </w:p>
    <w:p w:rsidR="00475B3E" w:rsidRDefault="00475B3E" w:rsidP="00475B3E">
      <w:pPr>
        <w:rPr>
          <w:sz w:val="20"/>
        </w:rPr>
        <w:sectPr w:rsidR="00475B3E" w:rsidSect="00475B3E">
          <w:pgSz w:w="11910" w:h="16840"/>
          <w:pgMar w:top="1040" w:right="600" w:bottom="280" w:left="1440" w:header="720" w:footer="720" w:gutter="0"/>
          <w:cols w:space="720"/>
        </w:sectPr>
      </w:pPr>
    </w:p>
    <w:p w:rsidR="00475B3E" w:rsidRDefault="00475B3E" w:rsidP="00475B3E">
      <w:pPr>
        <w:pStyle w:val="a3"/>
        <w:spacing w:before="249" w:line="357" w:lineRule="auto"/>
        <w:ind w:left="110" w:right="30"/>
        <w:jc w:val="left"/>
      </w:pPr>
      <w:r>
        <w:lastRenderedPageBreak/>
        <w:t>Рекомендовано до захисту:</w:t>
      </w:r>
      <w:r>
        <w:rPr>
          <w:spacing w:val="1"/>
        </w:rPr>
        <w:t xml:space="preserve"> </w:t>
      </w:r>
      <w:r>
        <w:t>протокол</w:t>
      </w:r>
      <w:r>
        <w:rPr>
          <w:spacing w:val="-9"/>
        </w:rPr>
        <w:t xml:space="preserve"> </w:t>
      </w:r>
      <w:r>
        <w:t>засідання</w:t>
      </w:r>
      <w:r>
        <w:rPr>
          <w:spacing w:val="-9"/>
        </w:rPr>
        <w:t xml:space="preserve"> </w:t>
      </w:r>
      <w:r>
        <w:t>кафедри</w:t>
      </w:r>
    </w:p>
    <w:p w:rsidR="00475B3E" w:rsidRDefault="00475B3E" w:rsidP="00475B3E">
      <w:pPr>
        <w:pStyle w:val="a3"/>
        <w:tabs>
          <w:tab w:val="left" w:pos="789"/>
          <w:tab w:val="left" w:pos="2257"/>
        </w:tabs>
        <w:spacing w:before="5"/>
        <w:ind w:left="110"/>
        <w:jc w:val="left"/>
      </w:pPr>
      <w:r>
        <w:t>№</w:t>
      </w:r>
      <w:r>
        <w:rPr>
          <w:u w:val="single"/>
        </w:rPr>
        <w:tab/>
      </w:r>
      <w:r>
        <w:t>від</w:t>
      </w:r>
      <w:r>
        <w:rPr>
          <w:u w:val="single"/>
        </w:rPr>
        <w:tab/>
      </w:r>
      <w:r>
        <w:t>2021</w:t>
      </w:r>
      <w:r>
        <w:rPr>
          <w:spacing w:val="-1"/>
        </w:rPr>
        <w:t xml:space="preserve"> </w:t>
      </w:r>
      <w:r>
        <w:t>р.</w:t>
      </w: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spacing w:before="11"/>
        <w:jc w:val="left"/>
        <w:rPr>
          <w:sz w:val="25"/>
        </w:rPr>
      </w:pPr>
    </w:p>
    <w:p w:rsidR="00475B3E" w:rsidRDefault="00475B3E" w:rsidP="00475B3E">
      <w:pPr>
        <w:pStyle w:val="a3"/>
        <w:ind w:left="110"/>
        <w:jc w:val="left"/>
      </w:pPr>
      <w:r>
        <w:t>Завідувач</w:t>
      </w:r>
      <w:r>
        <w:rPr>
          <w:spacing w:val="-7"/>
        </w:rPr>
        <w:t xml:space="preserve"> </w:t>
      </w:r>
      <w:r>
        <w:t>кафедри</w:t>
      </w:r>
    </w:p>
    <w:p w:rsidR="00475B3E" w:rsidRDefault="00475B3E" w:rsidP="00475B3E">
      <w:pPr>
        <w:pStyle w:val="a3"/>
        <w:tabs>
          <w:tab w:val="left" w:pos="2104"/>
          <w:tab w:val="left" w:pos="3716"/>
        </w:tabs>
        <w:spacing w:before="249" w:line="357" w:lineRule="auto"/>
        <w:ind w:left="110" w:right="216"/>
        <w:jc w:val="left"/>
      </w:pPr>
      <w:r>
        <w:br w:type="column"/>
      </w:r>
      <w:r>
        <w:lastRenderedPageBreak/>
        <w:t>Захищено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засіданні</w:t>
      </w:r>
      <w:r>
        <w:rPr>
          <w:spacing w:val="-5"/>
        </w:rPr>
        <w:t xml:space="preserve"> </w:t>
      </w:r>
      <w:r>
        <w:t>ЕК</w:t>
      </w:r>
      <w:r>
        <w:rPr>
          <w:spacing w:val="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№</w:t>
      </w:r>
      <w:r>
        <w:rPr>
          <w:u w:val="single"/>
        </w:rPr>
        <w:tab/>
      </w:r>
      <w:r>
        <w:t>від</w:t>
      </w:r>
      <w:r>
        <w:rPr>
          <w:u w:val="single"/>
        </w:rPr>
        <w:tab/>
      </w:r>
      <w:r>
        <w:t>2021</w:t>
      </w:r>
      <w:r>
        <w:rPr>
          <w:spacing w:val="-3"/>
        </w:rPr>
        <w:t xml:space="preserve"> </w:t>
      </w:r>
      <w:r>
        <w:t>р.</w:t>
      </w:r>
    </w:p>
    <w:p w:rsidR="00475B3E" w:rsidRDefault="00475B3E" w:rsidP="00475B3E">
      <w:pPr>
        <w:pStyle w:val="a3"/>
        <w:tabs>
          <w:tab w:val="left" w:pos="2974"/>
          <w:tab w:val="left" w:pos="3334"/>
          <w:tab w:val="left" w:pos="3895"/>
          <w:tab w:val="left" w:pos="4533"/>
        </w:tabs>
        <w:spacing w:before="10"/>
        <w:ind w:left="110"/>
        <w:jc w:val="lef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6440170</wp:posOffset>
                </wp:positionH>
                <wp:positionV relativeFrom="paragraph">
                  <wp:posOffset>-408940</wp:posOffset>
                </wp:positionV>
                <wp:extent cx="268605" cy="0"/>
                <wp:effectExtent l="10795" t="9525" r="6350" b="95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605" cy="0"/>
                        </a:xfrm>
                        <a:prstGeom prst="line">
                          <a:avLst/>
                        </a:pr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39742" id="Прямая соединительная линия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07.1pt,-32.2pt" to="528.25pt,-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" strokeweight=".19642mm">
                <w10:wrap anchorx="page"/>
              </v:line>
            </w:pict>
          </mc:Fallback>
        </mc:AlternateContent>
      </w:r>
      <w:r>
        <w:t>Оцінка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_</w:t>
      </w:r>
    </w:p>
    <w:p w:rsidR="00475B3E" w:rsidRDefault="00475B3E" w:rsidP="00475B3E">
      <w:pPr>
        <w:spacing w:before="51"/>
        <w:ind w:left="326"/>
        <w:rPr>
          <w:sz w:val="20"/>
        </w:rPr>
      </w:pPr>
      <w:r>
        <w:rPr>
          <w:sz w:val="20"/>
        </w:rPr>
        <w:t>(за</w:t>
      </w:r>
      <w:r>
        <w:rPr>
          <w:spacing w:val="-6"/>
          <w:sz w:val="20"/>
        </w:rPr>
        <w:t xml:space="preserve"> </w:t>
      </w:r>
      <w:r>
        <w:rPr>
          <w:sz w:val="20"/>
        </w:rPr>
        <w:t>національною</w:t>
      </w:r>
      <w:r>
        <w:rPr>
          <w:spacing w:val="-3"/>
          <w:sz w:val="20"/>
        </w:rPr>
        <w:t xml:space="preserve"> </w:t>
      </w:r>
      <w:r>
        <w:rPr>
          <w:sz w:val="20"/>
        </w:rPr>
        <w:t>шкалою/</w:t>
      </w:r>
      <w:r>
        <w:rPr>
          <w:spacing w:val="1"/>
          <w:sz w:val="20"/>
        </w:rPr>
        <w:t xml:space="preserve"> </w:t>
      </w:r>
      <w:r>
        <w:rPr>
          <w:sz w:val="20"/>
        </w:rPr>
        <w:t>шкалою</w:t>
      </w:r>
      <w:r>
        <w:rPr>
          <w:spacing w:val="-2"/>
          <w:sz w:val="20"/>
        </w:rPr>
        <w:t xml:space="preserve"> </w:t>
      </w:r>
      <w:r>
        <w:rPr>
          <w:sz w:val="20"/>
        </w:rPr>
        <w:t>ЕСТS/</w:t>
      </w:r>
      <w:r>
        <w:rPr>
          <w:spacing w:val="-4"/>
          <w:sz w:val="20"/>
        </w:rPr>
        <w:t xml:space="preserve"> </w:t>
      </w:r>
      <w:r>
        <w:rPr>
          <w:sz w:val="20"/>
        </w:rPr>
        <w:t>бали)</w:t>
      </w:r>
    </w:p>
    <w:p w:rsidR="00475B3E" w:rsidRDefault="00475B3E" w:rsidP="00475B3E">
      <w:pPr>
        <w:pStyle w:val="a3"/>
        <w:jc w:val="left"/>
        <w:rPr>
          <w:sz w:val="22"/>
        </w:rPr>
      </w:pPr>
    </w:p>
    <w:p w:rsidR="00475B3E" w:rsidRDefault="00475B3E" w:rsidP="00475B3E">
      <w:pPr>
        <w:pStyle w:val="a3"/>
        <w:spacing w:before="5"/>
        <w:jc w:val="left"/>
        <w:rPr>
          <w:sz w:val="22"/>
        </w:rPr>
      </w:pPr>
    </w:p>
    <w:p w:rsidR="00475B3E" w:rsidRDefault="00475B3E" w:rsidP="00475B3E">
      <w:pPr>
        <w:pStyle w:val="a3"/>
        <w:ind w:left="110"/>
        <w:jc w:val="left"/>
      </w:pPr>
      <w:r>
        <w:t>Голова</w:t>
      </w:r>
      <w:r>
        <w:rPr>
          <w:spacing w:val="-4"/>
        </w:rPr>
        <w:t xml:space="preserve"> </w:t>
      </w:r>
      <w:r>
        <w:t>ЕК</w:t>
      </w:r>
    </w:p>
    <w:p w:rsidR="00475B3E" w:rsidRDefault="00475B3E" w:rsidP="00475B3E">
      <w:pPr>
        <w:sectPr w:rsidR="00475B3E">
          <w:type w:val="continuous"/>
          <w:pgSz w:w="11910" w:h="16840"/>
          <w:pgMar w:top="1040" w:right="600" w:bottom="280" w:left="1440" w:header="720" w:footer="720" w:gutter="0"/>
          <w:cols w:num="2" w:space="720" w:equalWidth="0">
            <w:col w:w="3521" w:space="1562"/>
            <w:col w:w="4787"/>
          </w:cols>
        </w:sectPr>
      </w:pPr>
    </w:p>
    <w:p w:rsidR="00475B3E" w:rsidRDefault="00475B3E" w:rsidP="00475B3E">
      <w:pPr>
        <w:pStyle w:val="a3"/>
        <w:jc w:val="left"/>
        <w:rPr>
          <w:sz w:val="22"/>
        </w:rPr>
      </w:pPr>
    </w:p>
    <w:p w:rsidR="00475B3E" w:rsidRDefault="00475B3E" w:rsidP="00475B3E">
      <w:pPr>
        <w:spacing w:before="133"/>
        <w:ind w:left="393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ragraph">
                  <wp:posOffset>32385</wp:posOffset>
                </wp:positionV>
                <wp:extent cx="740410" cy="8890"/>
                <wp:effectExtent l="3175" t="0" r="0" b="444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6762C" id="Прямоугольник 2" o:spid="_x0000_s1026" style="position:absolute;margin-left:77.5pt;margin-top:2.55pt;width:58.3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" fillcolor="black" stroked="f">
                <w10:wrap anchorx="page"/>
              </v:rect>
            </w:pict>
          </mc:Fallback>
        </mc:AlternateContent>
      </w:r>
      <w:r>
        <w:rPr>
          <w:spacing w:val="-1"/>
          <w:sz w:val="20"/>
        </w:rPr>
        <w:t>(підпис)</w:t>
      </w:r>
    </w:p>
    <w:p w:rsidR="00475B3E" w:rsidRDefault="00475B3E" w:rsidP="00475B3E">
      <w:pPr>
        <w:pStyle w:val="a3"/>
        <w:spacing w:before="14"/>
        <w:ind w:left="219"/>
        <w:jc w:val="left"/>
      </w:pPr>
      <w:r>
        <w:br w:type="column"/>
      </w:r>
      <w:r>
        <w:lastRenderedPageBreak/>
        <w:t>доц.</w:t>
      </w:r>
      <w:r>
        <w:rPr>
          <w:spacing w:val="-4"/>
        </w:rPr>
        <w:t xml:space="preserve"> </w:t>
      </w:r>
      <w:r>
        <w:t>Кусик</w:t>
      </w:r>
      <w:r>
        <w:rPr>
          <w:spacing w:val="-10"/>
        </w:rPr>
        <w:t xml:space="preserve"> </w:t>
      </w:r>
      <w:r>
        <w:t>Н.Л.</w:t>
      </w:r>
    </w:p>
    <w:p w:rsidR="00475B3E" w:rsidRDefault="00475B3E" w:rsidP="00475B3E">
      <w:pPr>
        <w:pStyle w:val="a3"/>
        <w:jc w:val="left"/>
        <w:rPr>
          <w:sz w:val="22"/>
        </w:rPr>
      </w:pPr>
      <w:r>
        <w:br w:type="column"/>
      </w:r>
    </w:p>
    <w:p w:rsidR="00475B3E" w:rsidRDefault="00475B3E" w:rsidP="00475B3E">
      <w:pPr>
        <w:pStyle w:val="a3"/>
        <w:spacing w:before="6"/>
        <w:jc w:val="left"/>
        <w:rPr>
          <w:sz w:val="24"/>
        </w:rPr>
      </w:pPr>
    </w:p>
    <w:p w:rsidR="00475B3E" w:rsidRDefault="00475B3E" w:rsidP="00475B3E">
      <w:pPr>
        <w:jc w:val="right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4212590</wp:posOffset>
                </wp:positionH>
                <wp:positionV relativeFrom="paragraph">
                  <wp:posOffset>-35560</wp:posOffset>
                </wp:positionV>
                <wp:extent cx="795020" cy="0"/>
                <wp:effectExtent l="12065" t="12065" r="12065" b="69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020" cy="0"/>
                        </a:xfrm>
                        <a:prstGeom prst="line">
                          <a:avLst/>
                        </a:pr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8F9A7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1.7pt,-2.8pt" to="394.3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" strokeweight=".19642mm">
                <w10:wrap anchorx="page"/>
              </v:line>
            </w:pict>
          </mc:Fallback>
        </mc:AlternateContent>
      </w:r>
      <w:r>
        <w:rPr>
          <w:sz w:val="20"/>
        </w:rPr>
        <w:t>(підпис)</w:t>
      </w:r>
    </w:p>
    <w:p w:rsidR="00475B3E" w:rsidRDefault="00475B3E" w:rsidP="00475B3E">
      <w:pPr>
        <w:pStyle w:val="a3"/>
        <w:jc w:val="left"/>
        <w:rPr>
          <w:sz w:val="22"/>
        </w:rPr>
      </w:pPr>
    </w:p>
    <w:p w:rsidR="00475B3E" w:rsidRDefault="00475B3E" w:rsidP="00475B3E">
      <w:pPr>
        <w:pStyle w:val="a3"/>
        <w:jc w:val="left"/>
        <w:rPr>
          <w:sz w:val="22"/>
        </w:rPr>
      </w:pPr>
    </w:p>
    <w:p w:rsidR="00475B3E" w:rsidRDefault="00475B3E" w:rsidP="00475B3E">
      <w:pPr>
        <w:pStyle w:val="a3"/>
        <w:jc w:val="left"/>
        <w:rPr>
          <w:sz w:val="22"/>
        </w:rPr>
      </w:pPr>
    </w:p>
    <w:p w:rsidR="00475B3E" w:rsidRDefault="00475B3E" w:rsidP="00475B3E">
      <w:pPr>
        <w:pStyle w:val="a3"/>
        <w:spacing w:before="1"/>
        <w:jc w:val="left"/>
        <w:rPr>
          <w:sz w:val="21"/>
        </w:rPr>
      </w:pPr>
    </w:p>
    <w:p w:rsidR="00475B3E" w:rsidRDefault="00475B3E" w:rsidP="00475B3E">
      <w:pPr>
        <w:pStyle w:val="1"/>
        <w:spacing w:before="0"/>
        <w:ind w:left="393"/>
        <w:jc w:val="left"/>
      </w:pPr>
      <w:r>
        <w:t>Одеса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2021</w:t>
      </w:r>
    </w:p>
    <w:p w:rsidR="00475B3E" w:rsidRDefault="00475B3E" w:rsidP="00475B3E">
      <w:pPr>
        <w:pStyle w:val="a3"/>
        <w:spacing w:before="163"/>
        <w:ind w:left="276"/>
        <w:jc w:val="left"/>
      </w:pPr>
      <w:r>
        <w:br w:type="column"/>
      </w:r>
      <w:r>
        <w:lastRenderedPageBreak/>
        <w:t>проф.</w:t>
      </w:r>
      <w:r>
        <w:rPr>
          <w:spacing w:val="-5"/>
        </w:rPr>
        <w:t xml:space="preserve"> </w:t>
      </w:r>
      <w:r>
        <w:t>Маслій</w:t>
      </w:r>
      <w:r>
        <w:rPr>
          <w:spacing w:val="-4"/>
        </w:rPr>
        <w:t xml:space="preserve"> </w:t>
      </w:r>
      <w:r>
        <w:t>Н.Д.</w:t>
      </w:r>
    </w:p>
    <w:p w:rsidR="00475B3E" w:rsidRDefault="00475B3E" w:rsidP="00475B3E">
      <w:pPr>
        <w:sectPr w:rsidR="00475B3E">
          <w:type w:val="continuous"/>
          <w:pgSz w:w="11910" w:h="16840"/>
          <w:pgMar w:top="1040" w:right="600" w:bottom="280" w:left="1440" w:header="720" w:footer="720" w:gutter="0"/>
          <w:cols w:num="4" w:space="720" w:equalWidth="0">
            <w:col w:w="1090" w:space="40"/>
            <w:col w:w="2163" w:space="456"/>
            <w:col w:w="2597" w:space="39"/>
            <w:col w:w="3485"/>
          </w:cols>
        </w:sectPr>
      </w:pPr>
    </w:p>
    <w:p w:rsidR="00475B3E" w:rsidRDefault="00475B3E" w:rsidP="00475B3E">
      <w:pPr>
        <w:pStyle w:val="a3"/>
        <w:spacing w:before="10"/>
        <w:jc w:val="left"/>
        <w:rPr>
          <w:sz w:val="12"/>
        </w:rPr>
      </w:pPr>
    </w:p>
    <w:p w:rsidR="00475B3E" w:rsidRDefault="00475B3E" w:rsidP="00475B3E">
      <w:pPr>
        <w:pStyle w:val="1"/>
        <w:ind w:left="1524" w:right="1516"/>
        <w:jc w:val="center"/>
      </w:pPr>
      <w:r>
        <w:t>ЗМІСТ</w:t>
      </w:r>
    </w:p>
    <w:p w:rsidR="00475B3E" w:rsidRDefault="00475B3E" w:rsidP="00475B3E">
      <w:pPr>
        <w:jc w:val="center"/>
        <w:sectPr w:rsidR="00475B3E">
          <w:headerReference w:type="default" r:id="rId5"/>
          <w:pgSz w:w="11910" w:h="16840"/>
          <w:pgMar w:top="1040" w:right="600" w:bottom="1681" w:left="1440" w:header="712" w:footer="0" w:gutter="0"/>
          <w:pgNumType w:start="2"/>
          <w:cols w:space="720"/>
        </w:sectPr>
      </w:pPr>
    </w:p>
    <w:sdt>
      <w:sdtPr>
        <w:id w:val="-164093096"/>
        <w:docPartObj>
          <w:docPartGallery w:val="Table of Contents"/>
          <w:docPartUnique/>
        </w:docPartObj>
      </w:sdtPr>
      <w:sdtContent>
        <w:p w:rsidR="00475B3E" w:rsidRDefault="00475B3E" w:rsidP="00475B3E">
          <w:pPr>
            <w:pStyle w:val="11"/>
            <w:tabs>
              <w:tab w:val="left" w:pos="9047"/>
            </w:tabs>
            <w:spacing w:before="643"/>
            <w:rPr>
              <w:b w:val="0"/>
            </w:rPr>
          </w:pPr>
          <w:hyperlink w:anchor="_TOC_250014" w:history="1">
            <w:r>
              <w:t>АНОТАЦІЯ</w:t>
            </w:r>
            <w:r>
              <w:tab/>
            </w:r>
            <w:r>
              <w:rPr>
                <w:b w:val="0"/>
              </w:rPr>
              <w:t>4</w:t>
            </w:r>
          </w:hyperlink>
        </w:p>
        <w:p w:rsidR="00475B3E" w:rsidRDefault="00475B3E" w:rsidP="00475B3E">
          <w:pPr>
            <w:pStyle w:val="11"/>
            <w:tabs>
              <w:tab w:val="left" w:pos="9047"/>
            </w:tabs>
            <w:spacing w:before="158"/>
            <w:rPr>
              <w:b w:val="0"/>
            </w:rPr>
          </w:pPr>
          <w:hyperlink w:anchor="_TOC_250013" w:history="1">
            <w:r>
              <w:t>ПЕРЕЛІК</w:t>
            </w:r>
            <w:r>
              <w:rPr>
                <w:spacing w:val="-8"/>
              </w:rPr>
              <w:t xml:space="preserve"> </w:t>
            </w:r>
            <w:r>
              <w:t>УМОВНИХ</w:t>
            </w:r>
            <w:r>
              <w:rPr>
                <w:spacing w:val="-1"/>
              </w:rPr>
              <w:t xml:space="preserve"> </w:t>
            </w:r>
            <w:r>
              <w:t>ПОЗНАЧЕНЬ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СКОРОЧЕНЬ</w:t>
            </w:r>
            <w:r>
              <w:tab/>
            </w:r>
            <w:r>
              <w:rPr>
                <w:b w:val="0"/>
              </w:rPr>
              <w:t>5</w:t>
            </w:r>
          </w:hyperlink>
        </w:p>
        <w:p w:rsidR="00475B3E" w:rsidRDefault="00475B3E" w:rsidP="00475B3E">
          <w:pPr>
            <w:pStyle w:val="11"/>
            <w:tabs>
              <w:tab w:val="left" w:pos="9047"/>
            </w:tabs>
            <w:rPr>
              <w:b w:val="0"/>
            </w:rPr>
          </w:pPr>
          <w:hyperlink w:anchor="_TOC_250012" w:history="1">
            <w:r>
              <w:t>ВСТУП</w:t>
            </w:r>
            <w:r>
              <w:tab/>
            </w:r>
            <w:r>
              <w:rPr>
                <w:b w:val="0"/>
              </w:rPr>
              <w:t>6</w:t>
            </w:r>
          </w:hyperlink>
        </w:p>
        <w:p w:rsidR="00475B3E" w:rsidRDefault="00475B3E" w:rsidP="00475B3E">
          <w:pPr>
            <w:pStyle w:val="11"/>
            <w:tabs>
              <w:tab w:val="left" w:pos="1991"/>
              <w:tab w:val="left" w:pos="2779"/>
              <w:tab w:val="left" w:pos="3306"/>
              <w:tab w:val="left" w:pos="4682"/>
              <w:tab w:val="left" w:pos="5019"/>
              <w:tab w:val="left" w:pos="6405"/>
              <w:tab w:val="left" w:pos="6629"/>
              <w:tab w:val="left" w:pos="7377"/>
              <w:tab w:val="left" w:pos="8088"/>
              <w:tab w:val="left" w:pos="8980"/>
            </w:tabs>
            <w:spacing w:line="360" w:lineRule="auto"/>
            <w:ind w:right="602"/>
            <w:rPr>
              <w:b w:val="0"/>
            </w:rPr>
          </w:pPr>
          <w:r>
            <w:t>РОЗДІЛ</w:t>
          </w:r>
          <w:r>
            <w:tab/>
            <w:t>1.</w:t>
          </w:r>
          <w:r>
            <w:tab/>
            <w:t>СУЧАСНИЙ</w:t>
          </w:r>
          <w:r>
            <w:tab/>
          </w:r>
          <w:r>
            <w:tab/>
            <w:t>СТАН</w:t>
          </w:r>
          <w:r>
            <w:tab/>
            <w:t>ТА</w:t>
          </w:r>
          <w:r>
            <w:tab/>
            <w:t>ШЛЯХИ</w:t>
          </w:r>
          <w:r>
            <w:rPr>
              <w:spacing w:val="1"/>
            </w:rPr>
            <w:t xml:space="preserve"> </w:t>
          </w:r>
          <w:r>
            <w:t>УДОСКОНАЛЕННЯ</w:t>
          </w:r>
          <w:r>
            <w:tab/>
            <w:t>ОБЛІКУ</w:t>
          </w:r>
          <w:r>
            <w:tab/>
            <w:t>ГРОШОВИХ</w:t>
          </w:r>
          <w:r>
            <w:tab/>
          </w:r>
          <w:r>
            <w:tab/>
            <w:t>КОШТІВ</w:t>
          </w:r>
          <w:r>
            <w:tab/>
            <w:t>НА</w:t>
          </w:r>
          <w:r>
            <w:rPr>
              <w:spacing w:val="1"/>
            </w:rPr>
            <w:t xml:space="preserve"> </w:t>
          </w:r>
          <w:r>
            <w:t>ПІДПРИЄМСТВІ</w:t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b w:val="0"/>
              <w:spacing w:val="-1"/>
            </w:rPr>
            <w:t>11</w:t>
          </w:r>
        </w:p>
        <w:p w:rsidR="00475B3E" w:rsidRDefault="00475B3E" w:rsidP="00475B3E">
          <w:pPr>
            <w:pStyle w:val="2"/>
            <w:numPr>
              <w:ilvl w:val="1"/>
              <w:numId w:val="13"/>
            </w:numPr>
            <w:tabs>
              <w:tab w:val="left" w:pos="1075"/>
              <w:tab w:val="left" w:pos="1076"/>
              <w:tab w:val="left" w:pos="2245"/>
              <w:tab w:val="left" w:pos="3379"/>
              <w:tab w:val="left" w:pos="5140"/>
              <w:tab w:val="left" w:pos="5979"/>
              <w:tab w:val="left" w:pos="6449"/>
              <w:tab w:val="left" w:pos="7735"/>
            </w:tabs>
            <w:spacing w:before="0" w:line="313" w:lineRule="exact"/>
            <w:ind w:hanging="707"/>
          </w:pPr>
          <w:r>
            <w:t>Наукові</w:t>
          </w:r>
          <w:r>
            <w:tab/>
            <w:t>основи,</w:t>
          </w:r>
          <w:r>
            <w:tab/>
            <w:t>економічний</w:t>
          </w:r>
          <w:r>
            <w:tab/>
            <w:t>зміст</w:t>
          </w:r>
          <w:r>
            <w:tab/>
            <w:t>та</w:t>
          </w:r>
          <w:r>
            <w:tab/>
            <w:t>завдання</w:t>
          </w:r>
          <w:r>
            <w:tab/>
            <w:t>обліку</w:t>
          </w:r>
        </w:p>
        <w:p w:rsidR="00475B3E" w:rsidRDefault="00475B3E" w:rsidP="00475B3E">
          <w:pPr>
            <w:pStyle w:val="3"/>
            <w:tabs>
              <w:tab w:val="left" w:pos="8980"/>
            </w:tabs>
            <w:spacing w:before="162"/>
          </w:pPr>
          <w:r>
            <w:t>грошових</w:t>
          </w:r>
          <w:r>
            <w:rPr>
              <w:spacing w:val="-9"/>
            </w:rPr>
            <w:t xml:space="preserve"> </w:t>
          </w:r>
          <w:r>
            <w:t>коштів</w:t>
          </w:r>
          <w:r>
            <w:rPr>
              <w:spacing w:val="-4"/>
            </w:rPr>
            <w:t xml:space="preserve"> </w:t>
          </w:r>
          <w:r>
            <w:t>на</w:t>
          </w:r>
          <w:r>
            <w:rPr>
              <w:spacing w:val="-5"/>
            </w:rPr>
            <w:t xml:space="preserve"> </w:t>
          </w:r>
          <w:r>
            <w:t>підприємстві</w:t>
          </w:r>
          <w:r>
            <w:tab/>
            <w:t>11</w:t>
          </w:r>
        </w:p>
        <w:p w:rsidR="00475B3E" w:rsidRDefault="00475B3E" w:rsidP="00475B3E">
          <w:pPr>
            <w:pStyle w:val="2"/>
            <w:numPr>
              <w:ilvl w:val="1"/>
              <w:numId w:val="13"/>
            </w:numPr>
            <w:tabs>
              <w:tab w:val="left" w:pos="1075"/>
              <w:tab w:val="left" w:pos="1076"/>
              <w:tab w:val="left" w:pos="3200"/>
              <w:tab w:val="left" w:pos="4346"/>
              <w:tab w:val="left" w:pos="5493"/>
              <w:tab w:val="left" w:pos="7038"/>
              <w:tab w:val="left" w:pos="8233"/>
              <w:tab w:val="left" w:pos="8980"/>
            </w:tabs>
            <w:spacing w:before="163" w:line="357" w:lineRule="auto"/>
            <w:ind w:left="1089" w:right="602" w:hanging="720"/>
          </w:pPr>
          <w:r>
            <w:t>Методологічні</w:t>
          </w:r>
          <w:r>
            <w:tab/>
            <w:t>засади</w:t>
          </w:r>
          <w:r>
            <w:tab/>
            <w:t>обліку</w:t>
          </w:r>
          <w:r>
            <w:tab/>
            <w:t>грошових</w:t>
          </w:r>
          <w:r>
            <w:tab/>
            <w:t>коштів</w:t>
          </w:r>
          <w:r>
            <w:tab/>
            <w:t>на</w:t>
          </w:r>
          <w:r>
            <w:rPr>
              <w:spacing w:val="1"/>
            </w:rPr>
            <w:t xml:space="preserve"> </w:t>
          </w:r>
          <w:r>
            <w:t>підприємстві</w:t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spacing w:val="-1"/>
            </w:rPr>
            <w:t>16</w:t>
          </w:r>
        </w:p>
        <w:p w:rsidR="00475B3E" w:rsidRDefault="00475B3E" w:rsidP="00475B3E">
          <w:pPr>
            <w:pStyle w:val="2"/>
            <w:numPr>
              <w:ilvl w:val="1"/>
              <w:numId w:val="13"/>
            </w:numPr>
            <w:tabs>
              <w:tab w:val="left" w:pos="1075"/>
              <w:tab w:val="left" w:pos="1076"/>
              <w:tab w:val="left" w:pos="9014"/>
            </w:tabs>
            <w:spacing w:before="6"/>
            <w:ind w:hanging="707"/>
          </w:pPr>
          <w:r>
            <w:t>Практичні</w:t>
          </w:r>
          <w:r>
            <w:rPr>
              <w:spacing w:val="-6"/>
            </w:rPr>
            <w:t xml:space="preserve"> </w:t>
          </w:r>
          <w:r>
            <w:t>аспекти</w:t>
          </w:r>
          <w:r>
            <w:rPr>
              <w:spacing w:val="-5"/>
            </w:rPr>
            <w:t xml:space="preserve"> </w:t>
          </w:r>
          <w:r>
            <w:t>обліку</w:t>
          </w:r>
          <w:r>
            <w:rPr>
              <w:spacing w:val="-5"/>
            </w:rPr>
            <w:t xml:space="preserve"> </w:t>
          </w:r>
          <w:r>
            <w:t>грошових</w:t>
          </w:r>
          <w:r>
            <w:rPr>
              <w:spacing w:val="-10"/>
            </w:rPr>
            <w:t xml:space="preserve"> </w:t>
          </w:r>
          <w:r>
            <w:t>коштів</w:t>
          </w:r>
          <w:r>
            <w:rPr>
              <w:spacing w:val="-5"/>
            </w:rPr>
            <w:t xml:space="preserve"> </w:t>
          </w:r>
          <w:r>
            <w:t>на</w:t>
          </w:r>
          <w:r>
            <w:rPr>
              <w:spacing w:val="-1"/>
            </w:rPr>
            <w:t xml:space="preserve"> </w:t>
          </w:r>
          <w:r>
            <w:t>підприємстві</w:t>
          </w:r>
          <w:r>
            <w:tab/>
            <w:t>21</w:t>
          </w:r>
        </w:p>
        <w:p w:rsidR="00475B3E" w:rsidRDefault="00475B3E" w:rsidP="00475B3E">
          <w:pPr>
            <w:pStyle w:val="2"/>
            <w:numPr>
              <w:ilvl w:val="1"/>
              <w:numId w:val="13"/>
            </w:numPr>
            <w:tabs>
              <w:tab w:val="left" w:pos="1075"/>
              <w:tab w:val="left" w:pos="1076"/>
              <w:tab w:val="left" w:pos="2270"/>
              <w:tab w:val="left" w:pos="4405"/>
              <w:tab w:val="left" w:pos="5533"/>
              <w:tab w:val="left" w:pos="7058"/>
              <w:tab w:val="left" w:pos="8234"/>
              <w:tab w:val="left" w:pos="8980"/>
            </w:tabs>
            <w:spacing w:before="162" w:line="357" w:lineRule="auto"/>
            <w:ind w:left="1089" w:right="602" w:hanging="720"/>
          </w:pPr>
          <w:r>
            <w:t>Шляхи</w:t>
          </w:r>
          <w:r>
            <w:tab/>
            <w:t>удосконалення</w:t>
          </w:r>
          <w:r>
            <w:tab/>
            <w:t>обліку</w:t>
          </w:r>
          <w:r>
            <w:tab/>
            <w:t>грошових</w:t>
          </w:r>
          <w:r>
            <w:tab/>
            <w:t>коштів</w:t>
          </w:r>
          <w:r>
            <w:tab/>
            <w:t>на</w:t>
          </w:r>
          <w:r>
            <w:rPr>
              <w:spacing w:val="1"/>
            </w:rPr>
            <w:t xml:space="preserve"> </w:t>
          </w:r>
          <w:r>
            <w:t>підприємстві</w:t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spacing w:val="-1"/>
            </w:rPr>
            <w:t>26</w:t>
          </w:r>
        </w:p>
        <w:p w:rsidR="00475B3E" w:rsidRDefault="00475B3E" w:rsidP="00475B3E">
          <w:pPr>
            <w:pStyle w:val="2"/>
            <w:tabs>
              <w:tab w:val="left" w:pos="8980"/>
            </w:tabs>
            <w:spacing w:before="6"/>
            <w:ind w:left="369" w:firstLine="0"/>
          </w:pPr>
          <w:hyperlink w:anchor="_TOC_250011" w:history="1">
            <w:r>
              <w:t>Висновки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розділу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tab/>
              <w:t>29</w:t>
            </w:r>
          </w:hyperlink>
        </w:p>
        <w:p w:rsidR="00475B3E" w:rsidRDefault="00475B3E" w:rsidP="00475B3E">
          <w:pPr>
            <w:pStyle w:val="11"/>
            <w:tabs>
              <w:tab w:val="left" w:pos="1622"/>
              <w:tab w:val="left" w:pos="2039"/>
              <w:tab w:val="left" w:pos="3910"/>
              <w:tab w:val="left" w:pos="4922"/>
              <w:tab w:val="left" w:pos="5522"/>
              <w:tab w:val="left" w:pos="6812"/>
            </w:tabs>
            <w:spacing w:before="162"/>
          </w:pPr>
          <w:r>
            <w:t>РОЗДІЛ</w:t>
          </w:r>
          <w:r>
            <w:tab/>
            <w:t>2.</w:t>
          </w:r>
          <w:r>
            <w:tab/>
            <w:t>СУЧАСНИЙ</w:t>
          </w:r>
          <w:r>
            <w:tab/>
            <w:t>СТАН</w:t>
          </w:r>
          <w:r>
            <w:tab/>
            <w:t>ТА</w:t>
          </w:r>
          <w:r>
            <w:tab/>
            <w:t>АНАЛІЗ</w:t>
          </w:r>
          <w:r>
            <w:tab/>
            <w:t>ГРОШОВИХ</w:t>
          </w:r>
        </w:p>
        <w:p w:rsidR="00475B3E" w:rsidRDefault="00475B3E" w:rsidP="00475B3E">
          <w:pPr>
            <w:pStyle w:val="11"/>
            <w:tabs>
              <w:tab w:val="right" w:pos="9259"/>
            </w:tabs>
            <w:rPr>
              <w:b w:val="0"/>
            </w:rPr>
          </w:pPr>
          <w:r>
            <w:t>КОШТІВ</w:t>
          </w:r>
          <w:r>
            <w:rPr>
              <w:spacing w:val="1"/>
            </w:rPr>
            <w:t xml:space="preserve"> </w:t>
          </w:r>
          <w:r>
            <w:t>НА</w:t>
          </w:r>
          <w:r>
            <w:rPr>
              <w:spacing w:val="2"/>
            </w:rPr>
            <w:t xml:space="preserve"> </w:t>
          </w:r>
          <w:r>
            <w:t>ПІДПРИЄМСТВІ</w:t>
          </w:r>
          <w:r>
            <w:tab/>
          </w:r>
          <w:r>
            <w:rPr>
              <w:b w:val="0"/>
            </w:rPr>
            <w:t>31</w:t>
          </w:r>
        </w:p>
        <w:p w:rsidR="00475B3E" w:rsidRDefault="00475B3E" w:rsidP="00475B3E">
          <w:pPr>
            <w:pStyle w:val="2"/>
            <w:numPr>
              <w:ilvl w:val="1"/>
              <w:numId w:val="12"/>
            </w:numPr>
            <w:tabs>
              <w:tab w:val="left" w:pos="1089"/>
              <w:tab w:val="left" w:pos="1090"/>
              <w:tab w:val="left" w:pos="2245"/>
              <w:tab w:val="left" w:pos="3359"/>
              <w:tab w:val="left" w:pos="5101"/>
              <w:tab w:val="left" w:pos="5926"/>
              <w:tab w:val="left" w:pos="6377"/>
              <w:tab w:val="left" w:pos="7644"/>
            </w:tabs>
            <w:spacing w:before="158"/>
            <w:ind w:hanging="721"/>
          </w:pPr>
          <w:r>
            <w:t>Наукові</w:t>
          </w:r>
          <w:r>
            <w:tab/>
            <w:t>основи,</w:t>
          </w:r>
          <w:r>
            <w:tab/>
            <w:t>економічний</w:t>
          </w:r>
          <w:r>
            <w:tab/>
            <w:t>зміст</w:t>
          </w:r>
          <w:r>
            <w:tab/>
            <w:t>та</w:t>
          </w:r>
          <w:r>
            <w:tab/>
            <w:t>завдання</w:t>
          </w:r>
          <w:r>
            <w:tab/>
            <w:t>аналізу</w:t>
          </w:r>
        </w:p>
        <w:p w:rsidR="00475B3E" w:rsidRDefault="00475B3E" w:rsidP="00475B3E">
          <w:pPr>
            <w:pStyle w:val="3"/>
            <w:tabs>
              <w:tab w:val="left" w:pos="8980"/>
            </w:tabs>
          </w:pPr>
          <w:r>
            <w:t>грошових</w:t>
          </w:r>
          <w:r>
            <w:rPr>
              <w:spacing w:val="-9"/>
            </w:rPr>
            <w:t xml:space="preserve"> </w:t>
          </w:r>
          <w:r>
            <w:t>коштів</w:t>
          </w:r>
          <w:r>
            <w:rPr>
              <w:spacing w:val="-4"/>
            </w:rPr>
            <w:t xml:space="preserve"> </w:t>
          </w:r>
          <w:r>
            <w:t>на</w:t>
          </w:r>
          <w:r>
            <w:rPr>
              <w:spacing w:val="-5"/>
            </w:rPr>
            <w:t xml:space="preserve"> </w:t>
          </w:r>
          <w:r>
            <w:t>підприємстві</w:t>
          </w:r>
          <w:r>
            <w:tab/>
            <w:t>31</w:t>
          </w:r>
        </w:p>
        <w:p w:rsidR="00475B3E" w:rsidRDefault="00475B3E" w:rsidP="00475B3E">
          <w:pPr>
            <w:pStyle w:val="2"/>
            <w:numPr>
              <w:ilvl w:val="1"/>
              <w:numId w:val="12"/>
            </w:numPr>
            <w:tabs>
              <w:tab w:val="left" w:pos="1089"/>
              <w:tab w:val="left" w:pos="1090"/>
              <w:tab w:val="left" w:pos="3195"/>
              <w:tab w:val="left" w:pos="4323"/>
              <w:tab w:val="left" w:pos="5536"/>
              <w:tab w:val="left" w:pos="7057"/>
              <w:tab w:val="left" w:pos="8232"/>
              <w:tab w:val="left" w:pos="8980"/>
            </w:tabs>
            <w:spacing w:before="163" w:line="357" w:lineRule="auto"/>
            <w:ind w:right="602"/>
          </w:pPr>
          <w:hyperlink w:anchor="_TOC_250010" w:history="1">
            <w:r>
              <w:t>Методологічні</w:t>
            </w:r>
            <w:r>
              <w:tab/>
              <w:t>засади</w:t>
            </w:r>
            <w:r>
              <w:tab/>
              <w:t>аналізу</w:t>
            </w:r>
            <w:r>
              <w:tab/>
              <w:t>грошових</w:t>
            </w:r>
            <w:r>
              <w:tab/>
              <w:t>коштів</w:t>
            </w:r>
            <w:r>
              <w:tab/>
              <w:t>на</w:t>
            </w:r>
            <w:r>
              <w:rPr>
                <w:spacing w:val="1"/>
              </w:rPr>
              <w:t xml:space="preserve"> </w:t>
            </w:r>
            <w:r>
              <w:t>підприємстві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35</w:t>
            </w:r>
          </w:hyperlink>
        </w:p>
        <w:p w:rsidR="00475B3E" w:rsidRDefault="00475B3E" w:rsidP="00475B3E">
          <w:pPr>
            <w:pStyle w:val="2"/>
            <w:numPr>
              <w:ilvl w:val="1"/>
              <w:numId w:val="12"/>
            </w:numPr>
            <w:tabs>
              <w:tab w:val="left" w:pos="1089"/>
              <w:tab w:val="left" w:pos="1090"/>
              <w:tab w:val="left" w:pos="8980"/>
            </w:tabs>
            <w:ind w:hanging="721"/>
          </w:pPr>
          <w:hyperlink w:anchor="_TOC_250009" w:history="1">
            <w:r>
              <w:t>Практичні</w:t>
            </w:r>
            <w:r>
              <w:rPr>
                <w:spacing w:val="-5"/>
              </w:rPr>
              <w:t xml:space="preserve"> </w:t>
            </w:r>
            <w:r>
              <w:t>аспекти</w:t>
            </w:r>
            <w:r>
              <w:rPr>
                <w:spacing w:val="-4"/>
              </w:rPr>
              <w:t xml:space="preserve"> </w:t>
            </w:r>
            <w:r>
              <w:t>аналізу</w:t>
            </w:r>
            <w:r>
              <w:rPr>
                <w:spacing w:val="-4"/>
              </w:rPr>
              <w:t xml:space="preserve"> </w:t>
            </w:r>
            <w:r>
              <w:t>грошових</w:t>
            </w:r>
            <w:r>
              <w:rPr>
                <w:spacing w:val="-4"/>
              </w:rPr>
              <w:t xml:space="preserve"> </w:t>
            </w:r>
            <w:r>
              <w:t>коштів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підприємстві</w:t>
            </w:r>
            <w:r>
              <w:tab/>
              <w:t>39</w:t>
            </w:r>
          </w:hyperlink>
        </w:p>
        <w:p w:rsidR="00475B3E" w:rsidRDefault="00475B3E" w:rsidP="00475B3E">
          <w:pPr>
            <w:pStyle w:val="2"/>
            <w:numPr>
              <w:ilvl w:val="1"/>
              <w:numId w:val="12"/>
            </w:numPr>
            <w:tabs>
              <w:tab w:val="left" w:pos="1089"/>
              <w:tab w:val="left" w:pos="1090"/>
              <w:tab w:val="left" w:pos="2260"/>
              <w:tab w:val="left" w:pos="4376"/>
              <w:tab w:val="left" w:pos="5576"/>
              <w:tab w:val="left" w:pos="7082"/>
              <w:tab w:val="left" w:pos="8234"/>
              <w:tab w:val="left" w:pos="8980"/>
            </w:tabs>
            <w:spacing w:before="163" w:line="357" w:lineRule="auto"/>
            <w:ind w:right="602"/>
          </w:pPr>
          <w:hyperlink w:anchor="_TOC_250008" w:history="1">
            <w:r>
              <w:t>Шляхи</w:t>
            </w:r>
            <w:r>
              <w:tab/>
              <w:t>удосконалення</w:t>
            </w:r>
            <w:r>
              <w:tab/>
              <w:t>аналізу</w:t>
            </w:r>
            <w:r>
              <w:tab/>
              <w:t>грошових</w:t>
            </w:r>
            <w:r>
              <w:tab/>
              <w:t>коштів</w:t>
            </w:r>
            <w:r>
              <w:tab/>
              <w:t>на</w:t>
            </w:r>
            <w:r>
              <w:rPr>
                <w:spacing w:val="1"/>
              </w:rPr>
              <w:t xml:space="preserve"> </w:t>
            </w:r>
            <w:r>
              <w:t>підприємстві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45</w:t>
            </w:r>
          </w:hyperlink>
        </w:p>
        <w:p w:rsidR="00475B3E" w:rsidRDefault="00475B3E" w:rsidP="00475B3E">
          <w:pPr>
            <w:pStyle w:val="2"/>
            <w:tabs>
              <w:tab w:val="left" w:pos="8980"/>
            </w:tabs>
            <w:ind w:left="369" w:firstLine="0"/>
          </w:pPr>
          <w:hyperlink w:anchor="_TOC_250007" w:history="1">
            <w:r>
              <w:t>Висновки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розділу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tab/>
              <w:t>48</w:t>
            </w:r>
          </w:hyperlink>
        </w:p>
        <w:p w:rsidR="00475B3E" w:rsidRDefault="00475B3E" w:rsidP="00475B3E">
          <w:pPr>
            <w:pStyle w:val="11"/>
            <w:tabs>
              <w:tab w:val="left" w:pos="1992"/>
              <w:tab w:val="left" w:pos="2779"/>
              <w:tab w:val="left" w:pos="3286"/>
              <w:tab w:val="left" w:pos="4725"/>
              <w:tab w:val="left" w:pos="5019"/>
              <w:tab w:val="left" w:pos="6405"/>
              <w:tab w:val="left" w:pos="6649"/>
              <w:tab w:val="left" w:pos="7375"/>
              <w:tab w:val="left" w:pos="8093"/>
            </w:tabs>
            <w:spacing w:before="168" w:line="357" w:lineRule="auto"/>
            <w:ind w:right="1353"/>
          </w:pPr>
          <w:r>
            <w:t>РОЗДІЛ</w:t>
          </w:r>
          <w:r>
            <w:tab/>
            <w:t>3.</w:t>
          </w:r>
          <w:r>
            <w:tab/>
            <w:t>СУЧАСНИЙ</w:t>
          </w:r>
          <w:r>
            <w:tab/>
          </w:r>
          <w:r>
            <w:tab/>
            <w:t>СТАН</w:t>
          </w:r>
          <w:r>
            <w:tab/>
            <w:t>ТА</w:t>
          </w:r>
          <w:r>
            <w:tab/>
          </w:r>
          <w:r>
            <w:rPr>
              <w:spacing w:val="-1"/>
            </w:rPr>
            <w:t>ШЛЯХИ</w:t>
          </w:r>
          <w:r>
            <w:rPr>
              <w:spacing w:val="-67"/>
            </w:rPr>
            <w:t xml:space="preserve"> </w:t>
          </w:r>
          <w:r>
            <w:t>УДОСКОНАЛЕННЯ</w:t>
          </w:r>
          <w:r>
            <w:tab/>
            <w:t>АУДИТУ</w:t>
          </w:r>
          <w:r>
            <w:tab/>
            <w:t>ГРОШОВИХ</w:t>
          </w:r>
          <w:r>
            <w:tab/>
            <w:t>КОШТІВ</w:t>
          </w:r>
          <w:r>
            <w:tab/>
          </w:r>
          <w:r>
            <w:rPr>
              <w:spacing w:val="-3"/>
            </w:rPr>
            <w:t>НА</w:t>
          </w:r>
        </w:p>
        <w:p w:rsidR="00475B3E" w:rsidRDefault="00475B3E" w:rsidP="00475B3E">
          <w:pPr>
            <w:pStyle w:val="11"/>
            <w:tabs>
              <w:tab w:val="right" w:pos="9258"/>
            </w:tabs>
            <w:spacing w:before="5" w:after="20"/>
            <w:rPr>
              <w:b w:val="0"/>
            </w:rPr>
          </w:pPr>
          <w:r>
            <w:t>ПІДПРИЄМСТВІ</w:t>
          </w:r>
          <w:r>
            <w:tab/>
          </w:r>
          <w:r>
            <w:rPr>
              <w:b w:val="0"/>
            </w:rPr>
            <w:t>51</w:t>
          </w:r>
        </w:p>
        <w:p w:rsidR="00475B3E" w:rsidRDefault="00475B3E" w:rsidP="00475B3E">
          <w:pPr>
            <w:pStyle w:val="2"/>
            <w:numPr>
              <w:ilvl w:val="1"/>
              <w:numId w:val="11"/>
            </w:numPr>
            <w:tabs>
              <w:tab w:val="left" w:pos="1089"/>
              <w:tab w:val="left" w:pos="1090"/>
              <w:tab w:val="left" w:pos="2250"/>
              <w:tab w:val="left" w:pos="3374"/>
              <w:tab w:val="left" w:pos="5125"/>
              <w:tab w:val="left" w:pos="5955"/>
              <w:tab w:val="left" w:pos="6415"/>
              <w:tab w:val="left" w:pos="7691"/>
              <w:tab w:val="left" w:pos="8980"/>
            </w:tabs>
            <w:spacing w:before="230" w:line="357" w:lineRule="auto"/>
            <w:ind w:right="602" w:hanging="721"/>
          </w:pPr>
          <w:hyperlink w:anchor="_TOC_250006" w:history="1">
            <w:r>
              <w:t>Наукові</w:t>
            </w:r>
            <w:r>
              <w:tab/>
              <w:t>основи,</w:t>
            </w:r>
            <w:r>
              <w:tab/>
              <w:t>економічний</w:t>
            </w:r>
            <w:r>
              <w:tab/>
              <w:t>зміст</w:t>
            </w:r>
            <w:r>
              <w:tab/>
              <w:t>та</w:t>
            </w:r>
            <w:r>
              <w:tab/>
              <w:t>завдання</w:t>
            </w:r>
            <w:r>
              <w:tab/>
              <w:t>аудиту</w:t>
            </w:r>
            <w:r>
              <w:rPr>
                <w:spacing w:val="1"/>
              </w:rPr>
              <w:t xml:space="preserve"> </w:t>
            </w:r>
            <w:r>
              <w:t>грошових</w:t>
            </w:r>
            <w:r>
              <w:rPr>
                <w:spacing w:val="-11"/>
              </w:rPr>
              <w:t xml:space="preserve"> </w:t>
            </w:r>
            <w:r>
              <w:t>коштів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підприємстві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51</w:t>
            </w:r>
          </w:hyperlink>
        </w:p>
        <w:p w:rsidR="00475B3E" w:rsidRDefault="00475B3E" w:rsidP="00475B3E">
          <w:pPr>
            <w:pStyle w:val="2"/>
            <w:numPr>
              <w:ilvl w:val="1"/>
              <w:numId w:val="11"/>
            </w:numPr>
            <w:tabs>
              <w:tab w:val="left" w:pos="1089"/>
              <w:tab w:val="left" w:pos="1090"/>
              <w:tab w:val="left" w:pos="3190"/>
              <w:tab w:val="left" w:pos="4375"/>
              <w:tab w:val="left" w:pos="5541"/>
              <w:tab w:val="left" w:pos="7062"/>
              <w:tab w:val="left" w:pos="8233"/>
              <w:tab w:val="left" w:pos="8980"/>
            </w:tabs>
            <w:spacing w:before="6" w:line="357" w:lineRule="auto"/>
            <w:ind w:right="602"/>
          </w:pPr>
          <w:hyperlink w:anchor="_TOC_250005" w:history="1">
            <w:r>
              <w:t>Методологічні</w:t>
            </w:r>
            <w:r>
              <w:tab/>
              <w:t>основи</w:t>
            </w:r>
            <w:r>
              <w:tab/>
              <w:t>аудиту</w:t>
            </w:r>
            <w:r>
              <w:tab/>
              <w:t>грошових</w:t>
            </w:r>
            <w:r>
              <w:tab/>
              <w:t>коштів</w:t>
            </w:r>
            <w:r>
              <w:tab/>
              <w:t>на</w:t>
            </w:r>
            <w:r>
              <w:rPr>
                <w:spacing w:val="1"/>
              </w:rPr>
              <w:t xml:space="preserve"> </w:t>
            </w:r>
            <w:r>
              <w:t>підприємстві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55</w:t>
            </w:r>
          </w:hyperlink>
        </w:p>
        <w:p w:rsidR="00475B3E" w:rsidRDefault="00475B3E" w:rsidP="00475B3E">
          <w:pPr>
            <w:pStyle w:val="2"/>
            <w:numPr>
              <w:ilvl w:val="1"/>
              <w:numId w:val="11"/>
            </w:numPr>
            <w:tabs>
              <w:tab w:val="left" w:pos="1089"/>
              <w:tab w:val="left" w:pos="1090"/>
              <w:tab w:val="left" w:pos="8980"/>
            </w:tabs>
            <w:ind w:hanging="721"/>
          </w:pPr>
          <w:hyperlink w:anchor="_TOC_250004" w:history="1">
            <w:r>
              <w:t>Практичні</w:t>
            </w:r>
            <w:r>
              <w:rPr>
                <w:spacing w:val="-6"/>
              </w:rPr>
              <w:t xml:space="preserve"> </w:t>
            </w:r>
            <w:r>
              <w:t>аспекти</w:t>
            </w:r>
            <w:r>
              <w:rPr>
                <w:spacing w:val="-5"/>
              </w:rPr>
              <w:t xml:space="preserve"> </w:t>
            </w:r>
            <w:r>
              <w:t>аудиту</w:t>
            </w:r>
            <w:r>
              <w:rPr>
                <w:spacing w:val="-9"/>
              </w:rPr>
              <w:t xml:space="preserve"> </w:t>
            </w:r>
            <w:r>
              <w:t>грошових</w:t>
            </w:r>
            <w:r>
              <w:rPr>
                <w:spacing w:val="-5"/>
              </w:rPr>
              <w:t xml:space="preserve"> </w:t>
            </w:r>
            <w:r>
              <w:t>коштів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підприємстві</w:t>
            </w:r>
            <w:r>
              <w:tab/>
              <w:t>59</w:t>
            </w:r>
          </w:hyperlink>
        </w:p>
        <w:p w:rsidR="00475B3E" w:rsidRDefault="00475B3E" w:rsidP="00475B3E">
          <w:pPr>
            <w:pStyle w:val="2"/>
            <w:numPr>
              <w:ilvl w:val="1"/>
              <w:numId w:val="11"/>
            </w:numPr>
            <w:tabs>
              <w:tab w:val="left" w:pos="1089"/>
              <w:tab w:val="left" w:pos="1090"/>
              <w:tab w:val="left" w:pos="2269"/>
              <w:tab w:val="left" w:pos="4396"/>
              <w:tab w:val="left" w:pos="5557"/>
              <w:tab w:val="left" w:pos="7068"/>
              <w:tab w:val="left" w:pos="8233"/>
              <w:tab w:val="left" w:pos="8980"/>
            </w:tabs>
            <w:spacing w:before="163" w:line="357" w:lineRule="auto"/>
            <w:ind w:right="602"/>
          </w:pPr>
          <w:r>
            <w:t>Шляхи</w:t>
          </w:r>
          <w:r>
            <w:tab/>
            <w:t>удосконалення</w:t>
          </w:r>
          <w:r>
            <w:tab/>
            <w:t>аудиту</w:t>
          </w:r>
          <w:r>
            <w:tab/>
            <w:t>грошових</w:t>
          </w:r>
          <w:r>
            <w:tab/>
            <w:t>коштів</w:t>
          </w:r>
          <w:r>
            <w:tab/>
            <w:t>на</w:t>
          </w:r>
          <w:r>
            <w:rPr>
              <w:spacing w:val="1"/>
            </w:rPr>
            <w:t xml:space="preserve"> </w:t>
          </w:r>
          <w:r>
            <w:t>підприємстві</w:t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spacing w:val="-1"/>
            </w:rPr>
            <w:t>62</w:t>
          </w:r>
        </w:p>
        <w:p w:rsidR="00475B3E" w:rsidRDefault="00475B3E" w:rsidP="00475B3E">
          <w:pPr>
            <w:pStyle w:val="2"/>
            <w:tabs>
              <w:tab w:val="left" w:pos="8980"/>
            </w:tabs>
            <w:ind w:left="369" w:firstLine="0"/>
          </w:pPr>
          <w:hyperlink w:anchor="_TOC_250003" w:history="1">
            <w:r>
              <w:t>Висновки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розділу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tab/>
              <w:t>64</w:t>
            </w:r>
          </w:hyperlink>
        </w:p>
        <w:p w:rsidR="00475B3E" w:rsidRDefault="00475B3E" w:rsidP="00475B3E">
          <w:pPr>
            <w:pStyle w:val="11"/>
            <w:tabs>
              <w:tab w:val="right" w:pos="9259"/>
            </w:tabs>
            <w:rPr>
              <w:b w:val="0"/>
            </w:rPr>
          </w:pPr>
          <w:hyperlink w:anchor="_TOC_250002" w:history="1">
            <w:r>
              <w:t>ВИСНОВКИ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ПРОПОЗИЦІЇ</w:t>
            </w:r>
            <w:r>
              <w:tab/>
            </w:r>
            <w:r>
              <w:rPr>
                <w:b w:val="0"/>
              </w:rPr>
              <w:t>66</w:t>
            </w:r>
          </w:hyperlink>
        </w:p>
        <w:p w:rsidR="00475B3E" w:rsidRDefault="00475B3E" w:rsidP="00475B3E">
          <w:pPr>
            <w:pStyle w:val="11"/>
            <w:tabs>
              <w:tab w:val="right" w:pos="9259"/>
            </w:tabs>
            <w:rPr>
              <w:b w:val="0"/>
            </w:rPr>
          </w:pPr>
          <w:hyperlink w:anchor="_TOC_250001" w:history="1">
            <w:r>
              <w:t>СПИСОК</w:t>
            </w:r>
            <w:r>
              <w:rPr>
                <w:spacing w:val="-3"/>
              </w:rPr>
              <w:t xml:space="preserve"> </w:t>
            </w:r>
            <w:r>
              <w:t>ВИКОРИСТАНИХ</w:t>
            </w:r>
            <w:r>
              <w:rPr>
                <w:spacing w:val="2"/>
              </w:rPr>
              <w:t xml:space="preserve"> </w:t>
            </w:r>
            <w:r>
              <w:t>ДЖЕРЕЛ</w:t>
            </w:r>
            <w:r>
              <w:tab/>
            </w:r>
            <w:r>
              <w:rPr>
                <w:b w:val="0"/>
              </w:rPr>
              <w:t>71</w:t>
            </w:r>
          </w:hyperlink>
        </w:p>
        <w:p w:rsidR="00475B3E" w:rsidRDefault="00475B3E" w:rsidP="00475B3E">
          <w:pPr>
            <w:pStyle w:val="11"/>
            <w:tabs>
              <w:tab w:val="right" w:pos="9259"/>
            </w:tabs>
            <w:spacing w:before="162"/>
            <w:rPr>
              <w:b w:val="0"/>
            </w:rPr>
          </w:pPr>
          <w:hyperlink w:anchor="_TOC_250000" w:history="1">
            <w:r>
              <w:t>ДОДАТКИ</w:t>
            </w:r>
            <w:r>
              <w:tab/>
            </w:r>
            <w:r>
              <w:rPr>
                <w:b w:val="0"/>
              </w:rPr>
              <w:t>80</w:t>
            </w:r>
          </w:hyperlink>
        </w:p>
      </w:sdtContent>
    </w:sdt>
    <w:p w:rsidR="00475B3E" w:rsidRDefault="00475B3E" w:rsidP="00475B3E">
      <w:pPr>
        <w:sectPr w:rsidR="00475B3E">
          <w:type w:val="continuous"/>
          <w:pgSz w:w="11910" w:h="16840"/>
          <w:pgMar w:top="1060" w:right="600" w:bottom="1681" w:left="1440" w:header="720" w:footer="720" w:gutter="0"/>
          <w:cols w:space="720"/>
        </w:sectPr>
      </w:pPr>
    </w:p>
    <w:p w:rsidR="00475B3E" w:rsidRDefault="00475B3E" w:rsidP="00475B3E">
      <w:pPr>
        <w:pStyle w:val="1"/>
        <w:spacing w:before="235"/>
        <w:ind w:left="1520" w:right="1516"/>
        <w:jc w:val="center"/>
      </w:pPr>
      <w:bookmarkStart w:id="0" w:name="_TOC_250014"/>
      <w:bookmarkEnd w:id="0"/>
      <w:r>
        <w:lastRenderedPageBreak/>
        <w:t>АНОТАЦІЯ</w:t>
      </w:r>
    </w:p>
    <w:p w:rsidR="00475B3E" w:rsidRDefault="00475B3E" w:rsidP="00475B3E">
      <w:pPr>
        <w:pStyle w:val="a3"/>
        <w:jc w:val="left"/>
        <w:rPr>
          <w:b/>
          <w:sz w:val="30"/>
        </w:rPr>
      </w:pPr>
    </w:p>
    <w:p w:rsidR="00475B3E" w:rsidRDefault="00475B3E" w:rsidP="00475B3E">
      <w:pPr>
        <w:pStyle w:val="a3"/>
        <w:jc w:val="left"/>
        <w:rPr>
          <w:b/>
          <w:sz w:val="30"/>
        </w:rPr>
      </w:pPr>
    </w:p>
    <w:p w:rsidR="00475B3E" w:rsidRDefault="00475B3E" w:rsidP="00475B3E">
      <w:pPr>
        <w:pStyle w:val="a3"/>
        <w:spacing w:before="7"/>
        <w:jc w:val="left"/>
        <w:rPr>
          <w:b/>
          <w:sz w:val="37"/>
        </w:rPr>
      </w:pPr>
    </w:p>
    <w:p w:rsidR="00475B3E" w:rsidRDefault="00475B3E" w:rsidP="00475B3E">
      <w:pPr>
        <w:spacing w:before="1" w:line="360" w:lineRule="auto"/>
        <w:ind w:left="259" w:right="251" w:firstLine="710"/>
        <w:jc w:val="both"/>
        <w:rPr>
          <w:sz w:val="28"/>
        </w:rPr>
      </w:pPr>
      <w:r>
        <w:rPr>
          <w:b/>
          <w:sz w:val="28"/>
        </w:rPr>
        <w:t>Стоянова Ю. В. Сучасний стан та шляхи удосконалення обліку,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аналізу і аудиту грошових коштів на підприємстві: </w:t>
      </w:r>
      <w:r>
        <w:rPr>
          <w:sz w:val="28"/>
        </w:rPr>
        <w:t>Магістерська робота</w:t>
      </w:r>
      <w:r>
        <w:rPr>
          <w:spacing w:val="1"/>
          <w:sz w:val="28"/>
        </w:rPr>
        <w:t xml:space="preserve"> </w:t>
      </w:r>
      <w:r>
        <w:rPr>
          <w:sz w:val="28"/>
        </w:rPr>
        <w:t>(071 – «Облік і оподаткування») / ОНУ імені І.І. Мечникова. Кафедра 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та оподаткування. Науковий керівник: М.М. Гоголь, к.е.н., доц. Одеса, 2021,</w:t>
      </w:r>
      <w:r>
        <w:rPr>
          <w:spacing w:val="1"/>
          <w:sz w:val="28"/>
        </w:rPr>
        <w:t xml:space="preserve"> </w:t>
      </w:r>
      <w:r>
        <w:rPr>
          <w:sz w:val="28"/>
        </w:rPr>
        <w:t>80 с.</w:t>
      </w:r>
    </w:p>
    <w:p w:rsidR="00475B3E" w:rsidRDefault="00475B3E" w:rsidP="00475B3E">
      <w:pPr>
        <w:pStyle w:val="a3"/>
        <w:spacing w:before="7"/>
        <w:jc w:val="left"/>
        <w:rPr>
          <w:sz w:val="41"/>
        </w:rPr>
      </w:pPr>
    </w:p>
    <w:p w:rsidR="00475B3E" w:rsidRDefault="00475B3E" w:rsidP="00475B3E">
      <w:pPr>
        <w:pStyle w:val="a3"/>
        <w:spacing w:before="1" w:after="12" w:line="360" w:lineRule="auto"/>
        <w:ind w:left="258" w:right="254" w:firstLine="710"/>
      </w:pPr>
      <w:r>
        <w:rPr>
          <w:b/>
        </w:rPr>
        <w:t>Зміст</w:t>
      </w:r>
      <w:r>
        <w:rPr>
          <w:b/>
          <w:spacing w:val="1"/>
        </w:rPr>
        <w:t xml:space="preserve"> </w:t>
      </w:r>
      <w:r>
        <w:rPr>
          <w:b/>
        </w:rPr>
        <w:t>роботи</w:t>
      </w:r>
      <w:r>
        <w:rPr>
          <w:b/>
          <w:spacing w:val="1"/>
        </w:rPr>
        <w:t xml:space="preserve"> </w:t>
      </w:r>
      <w:r>
        <w:rPr>
          <w:b/>
        </w:rPr>
        <w:t>(анотація):</w:t>
      </w:r>
      <w:r>
        <w:rPr>
          <w:b/>
          <w:spacing w:val="1"/>
        </w:rPr>
        <w:t xml:space="preserve"> </w:t>
      </w:r>
      <w:r>
        <w:t>досліджено</w:t>
      </w:r>
      <w:r>
        <w:rPr>
          <w:spacing w:val="1"/>
        </w:rPr>
        <w:t xml:space="preserve"> </w:t>
      </w:r>
      <w:r>
        <w:t>наукові</w:t>
      </w:r>
      <w:r>
        <w:rPr>
          <w:spacing w:val="1"/>
        </w:rPr>
        <w:t xml:space="preserve"> </w:t>
      </w:r>
      <w:r>
        <w:t>основи,</w:t>
      </w:r>
      <w:r>
        <w:rPr>
          <w:spacing w:val="1"/>
        </w:rPr>
        <w:t xml:space="preserve"> </w:t>
      </w:r>
      <w:r>
        <w:t>економічний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методологічні засади обліку грошових коштів на підприємстві; розглянуто</w:t>
      </w:r>
      <w:r>
        <w:rPr>
          <w:spacing w:val="1"/>
        </w:rPr>
        <w:t xml:space="preserve"> </w:t>
      </w:r>
      <w:r>
        <w:t>практичні аспекти обліку грошових коштів на підприємстві; запропоновано</w:t>
      </w:r>
      <w:r>
        <w:rPr>
          <w:spacing w:val="1"/>
        </w:rPr>
        <w:t xml:space="preserve"> </w:t>
      </w:r>
      <w:r>
        <w:t>шляхи удосконалення обліку грошових коштів на підприємстві; досліджено</w:t>
      </w:r>
      <w:r>
        <w:rPr>
          <w:spacing w:val="1"/>
        </w:rPr>
        <w:t xml:space="preserve"> </w:t>
      </w:r>
      <w:r>
        <w:t>наукові основи, економічний зміст та завдання аналізу грошових коштів 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вивчено</w:t>
      </w:r>
      <w:r>
        <w:rPr>
          <w:spacing w:val="1"/>
        </w:rPr>
        <w:t xml:space="preserve"> </w:t>
      </w:r>
      <w:r>
        <w:t>методологічні</w:t>
      </w:r>
      <w:r>
        <w:rPr>
          <w:spacing w:val="1"/>
        </w:rPr>
        <w:t xml:space="preserve"> </w:t>
      </w:r>
      <w:r>
        <w:t>засади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 запропоновано шляхи удосконалення аналізу грошових коштів</w:t>
      </w:r>
      <w:r>
        <w:rPr>
          <w:spacing w:val="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підприємстві;</w:t>
      </w:r>
      <w:r>
        <w:rPr>
          <w:spacing w:val="27"/>
        </w:rPr>
        <w:t xml:space="preserve"> </w:t>
      </w:r>
      <w:r>
        <w:t>досліджено</w:t>
      </w:r>
      <w:r>
        <w:rPr>
          <w:spacing w:val="29"/>
        </w:rPr>
        <w:t xml:space="preserve"> </w:t>
      </w:r>
      <w:r>
        <w:t>наукові</w:t>
      </w:r>
      <w:r>
        <w:rPr>
          <w:spacing w:val="22"/>
        </w:rPr>
        <w:t xml:space="preserve"> </w:t>
      </w:r>
      <w:r>
        <w:t>основи,</w:t>
      </w:r>
      <w:r>
        <w:rPr>
          <w:spacing w:val="30"/>
        </w:rPr>
        <w:t xml:space="preserve"> </w:t>
      </w:r>
      <w:r>
        <w:t>економічний</w:t>
      </w:r>
      <w:r>
        <w:rPr>
          <w:spacing w:val="24"/>
        </w:rPr>
        <w:t xml:space="preserve"> </w:t>
      </w:r>
      <w:r>
        <w:t>зміст</w:t>
      </w:r>
      <w:r>
        <w:rPr>
          <w:spacing w:val="25"/>
        </w:rPr>
        <w:t xml:space="preserve"> </w:t>
      </w:r>
      <w:r>
        <w:t>та</w:t>
      </w:r>
      <w:r>
        <w:rPr>
          <w:spacing w:val="26"/>
        </w:rPr>
        <w:t xml:space="preserve"> </w:t>
      </w:r>
      <w:r>
        <w:t>завдання</w:t>
      </w: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950"/>
        <w:gridCol w:w="2775"/>
        <w:gridCol w:w="5726"/>
      </w:tblGrid>
      <w:tr w:rsidR="00475B3E" w:rsidTr="00132F47">
        <w:trPr>
          <w:trHeight w:val="396"/>
        </w:trPr>
        <w:tc>
          <w:tcPr>
            <w:tcW w:w="950" w:type="dxa"/>
          </w:tcPr>
          <w:p w:rsidR="00475B3E" w:rsidRDefault="00475B3E" w:rsidP="00132F47">
            <w:pPr>
              <w:pStyle w:val="TableParagraph"/>
              <w:spacing w:line="309" w:lineRule="exact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аудиту</w:t>
            </w:r>
          </w:p>
        </w:tc>
        <w:tc>
          <w:tcPr>
            <w:tcW w:w="2775" w:type="dxa"/>
          </w:tcPr>
          <w:p w:rsidR="00475B3E" w:rsidRDefault="00475B3E" w:rsidP="00132F47">
            <w:pPr>
              <w:pStyle w:val="TableParagraph"/>
              <w:spacing w:line="309" w:lineRule="exact"/>
              <w:ind w:left="79" w:right="77"/>
              <w:rPr>
                <w:sz w:val="28"/>
              </w:rPr>
            </w:pPr>
            <w:r>
              <w:rPr>
                <w:sz w:val="28"/>
              </w:rPr>
              <w:t>грошових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коштів</w:t>
            </w:r>
            <w:r>
              <w:rPr>
                <w:spacing w:val="9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5726" w:type="dxa"/>
          </w:tcPr>
          <w:p w:rsidR="00475B3E" w:rsidRDefault="00475B3E" w:rsidP="00132F47">
            <w:pPr>
              <w:pStyle w:val="TableParagraph"/>
              <w:spacing w:line="309" w:lineRule="exact"/>
              <w:ind w:left="38"/>
              <w:rPr>
                <w:sz w:val="28"/>
              </w:rPr>
            </w:pPr>
            <w:r>
              <w:rPr>
                <w:sz w:val="28"/>
              </w:rPr>
              <w:t>підприємстві;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вивчено</w:t>
            </w:r>
            <w:r>
              <w:rPr>
                <w:spacing w:val="95"/>
                <w:sz w:val="28"/>
              </w:rPr>
              <w:t xml:space="preserve"> </w:t>
            </w:r>
            <w:r>
              <w:rPr>
                <w:sz w:val="28"/>
              </w:rPr>
              <w:t>методологічні</w:t>
            </w:r>
            <w:r>
              <w:rPr>
                <w:spacing w:val="94"/>
                <w:sz w:val="28"/>
              </w:rPr>
              <w:t xml:space="preserve"> </w:t>
            </w:r>
            <w:r>
              <w:rPr>
                <w:sz w:val="28"/>
              </w:rPr>
              <w:t>засади</w:t>
            </w:r>
          </w:p>
        </w:tc>
      </w:tr>
      <w:tr w:rsidR="00475B3E" w:rsidTr="00132F47">
        <w:trPr>
          <w:trHeight w:val="482"/>
        </w:trPr>
        <w:tc>
          <w:tcPr>
            <w:tcW w:w="950" w:type="dxa"/>
          </w:tcPr>
          <w:p w:rsidR="00475B3E" w:rsidRDefault="00475B3E" w:rsidP="00132F47">
            <w:pPr>
              <w:pStyle w:val="TableParagraph"/>
              <w:spacing w:before="75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аудиту</w:t>
            </w:r>
          </w:p>
        </w:tc>
        <w:tc>
          <w:tcPr>
            <w:tcW w:w="2775" w:type="dxa"/>
          </w:tcPr>
          <w:p w:rsidR="00475B3E" w:rsidRDefault="00475B3E" w:rsidP="00132F47">
            <w:pPr>
              <w:pStyle w:val="TableParagraph"/>
              <w:spacing w:before="75"/>
              <w:ind w:left="79" w:right="80"/>
              <w:rPr>
                <w:sz w:val="28"/>
              </w:rPr>
            </w:pPr>
            <w:r>
              <w:rPr>
                <w:sz w:val="28"/>
              </w:rPr>
              <w:t>грошових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коштів</w:t>
            </w:r>
            <w:r>
              <w:rPr>
                <w:spacing w:val="9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5726" w:type="dxa"/>
          </w:tcPr>
          <w:p w:rsidR="00475B3E" w:rsidRDefault="00475B3E" w:rsidP="00132F47">
            <w:pPr>
              <w:pStyle w:val="TableParagraph"/>
              <w:spacing w:before="75"/>
              <w:ind w:left="26"/>
              <w:rPr>
                <w:sz w:val="28"/>
              </w:rPr>
            </w:pPr>
            <w:r>
              <w:rPr>
                <w:sz w:val="28"/>
              </w:rPr>
              <w:t>підприємстві;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розглянуто</w:t>
            </w:r>
            <w:r>
              <w:rPr>
                <w:spacing w:val="95"/>
                <w:sz w:val="28"/>
              </w:rPr>
              <w:t xml:space="preserve"> </w:t>
            </w:r>
            <w:r>
              <w:rPr>
                <w:sz w:val="28"/>
              </w:rPr>
              <w:t>практичні</w:t>
            </w:r>
            <w:r>
              <w:rPr>
                <w:spacing w:val="92"/>
                <w:sz w:val="28"/>
              </w:rPr>
              <w:t xml:space="preserve"> </w:t>
            </w:r>
            <w:r>
              <w:rPr>
                <w:sz w:val="28"/>
              </w:rPr>
              <w:t>аспекти</w:t>
            </w:r>
          </w:p>
        </w:tc>
      </w:tr>
      <w:tr w:rsidR="00475B3E" w:rsidTr="00132F47">
        <w:trPr>
          <w:trHeight w:val="394"/>
        </w:trPr>
        <w:tc>
          <w:tcPr>
            <w:tcW w:w="950" w:type="dxa"/>
          </w:tcPr>
          <w:p w:rsidR="00475B3E" w:rsidRDefault="00475B3E" w:rsidP="00132F47">
            <w:pPr>
              <w:pStyle w:val="TableParagraph"/>
              <w:spacing w:before="72" w:line="302" w:lineRule="exact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аудиту</w:t>
            </w:r>
          </w:p>
        </w:tc>
        <w:tc>
          <w:tcPr>
            <w:tcW w:w="2775" w:type="dxa"/>
          </w:tcPr>
          <w:p w:rsidR="00475B3E" w:rsidRDefault="00475B3E" w:rsidP="00132F47">
            <w:pPr>
              <w:pStyle w:val="TableParagraph"/>
              <w:tabs>
                <w:tab w:val="left" w:pos="1595"/>
              </w:tabs>
              <w:spacing w:before="72" w:line="302" w:lineRule="exact"/>
              <w:ind w:left="79"/>
              <w:rPr>
                <w:sz w:val="28"/>
              </w:rPr>
            </w:pPr>
            <w:r>
              <w:rPr>
                <w:sz w:val="28"/>
              </w:rPr>
              <w:t>грошових</w:t>
            </w:r>
            <w:r>
              <w:rPr>
                <w:sz w:val="28"/>
              </w:rPr>
              <w:tab/>
              <w:t>коштів</w:t>
            </w:r>
          </w:p>
        </w:tc>
        <w:tc>
          <w:tcPr>
            <w:tcW w:w="5726" w:type="dxa"/>
          </w:tcPr>
          <w:p w:rsidR="00475B3E" w:rsidRDefault="00475B3E" w:rsidP="00132F47">
            <w:pPr>
              <w:pStyle w:val="TableParagraph"/>
              <w:tabs>
                <w:tab w:val="left" w:pos="731"/>
                <w:tab w:val="left" w:pos="2710"/>
                <w:tab w:val="left" w:pos="4846"/>
              </w:tabs>
              <w:spacing w:before="72" w:line="302" w:lineRule="exact"/>
              <w:ind w:left="11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  <w:t>підприємстві;</w:t>
            </w:r>
            <w:r>
              <w:rPr>
                <w:sz w:val="28"/>
              </w:rPr>
              <w:tab/>
              <w:t>запропоновано</w:t>
            </w:r>
            <w:r>
              <w:rPr>
                <w:sz w:val="28"/>
              </w:rPr>
              <w:tab/>
              <w:t>шляхи</w:t>
            </w:r>
          </w:p>
        </w:tc>
      </w:tr>
    </w:tbl>
    <w:p w:rsidR="00475B3E" w:rsidRDefault="00475B3E" w:rsidP="00475B3E">
      <w:pPr>
        <w:pStyle w:val="a3"/>
        <w:spacing w:before="163"/>
        <w:ind w:left="258"/>
        <w:jc w:val="left"/>
      </w:pPr>
      <w:r>
        <w:t>удосконалення</w:t>
      </w:r>
      <w:r>
        <w:rPr>
          <w:spacing w:val="-4"/>
        </w:rPr>
        <w:t xml:space="preserve"> </w:t>
      </w:r>
      <w:r>
        <w:t>аудиту</w:t>
      </w:r>
      <w:r>
        <w:rPr>
          <w:spacing w:val="-7"/>
        </w:rPr>
        <w:t xml:space="preserve"> </w:t>
      </w:r>
      <w:r>
        <w:t>грошових</w:t>
      </w:r>
      <w:r>
        <w:rPr>
          <w:spacing w:val="-11"/>
        </w:rPr>
        <w:t xml:space="preserve"> </w:t>
      </w:r>
      <w:r>
        <w:t>коштів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jc w:val="left"/>
        <w:rPr>
          <w:sz w:val="30"/>
        </w:rPr>
      </w:pPr>
    </w:p>
    <w:p w:rsidR="00475B3E" w:rsidRDefault="00475B3E" w:rsidP="00475B3E">
      <w:pPr>
        <w:pStyle w:val="a3"/>
        <w:spacing w:before="10"/>
        <w:jc w:val="left"/>
        <w:rPr>
          <w:sz w:val="25"/>
        </w:rPr>
      </w:pPr>
    </w:p>
    <w:p w:rsidR="00475B3E" w:rsidRDefault="00475B3E" w:rsidP="00475B3E">
      <w:pPr>
        <w:pStyle w:val="a3"/>
        <w:spacing w:line="362" w:lineRule="auto"/>
        <w:ind w:left="259" w:right="250" w:firstLine="710"/>
      </w:pPr>
      <w:r>
        <w:rPr>
          <w:b/>
        </w:rPr>
        <w:t>Ключові</w:t>
      </w:r>
      <w:r>
        <w:rPr>
          <w:b/>
          <w:spacing w:val="1"/>
        </w:rPr>
        <w:t xml:space="preserve"> </w:t>
      </w:r>
      <w:r>
        <w:rPr>
          <w:b/>
        </w:rPr>
        <w:t>слова:</w:t>
      </w:r>
      <w:r>
        <w:rPr>
          <w:b/>
          <w:spacing w:val="1"/>
        </w:rPr>
        <w:t xml:space="preserve"> </w:t>
      </w:r>
      <w:r>
        <w:t>аналітичний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синтетичний</w:t>
      </w:r>
      <w:r>
        <w:rPr>
          <w:spacing w:val="1"/>
        </w:rPr>
        <w:t xml:space="preserve"> </w:t>
      </w:r>
      <w:r>
        <w:t>облік,</w:t>
      </w:r>
      <w:r>
        <w:rPr>
          <w:spacing w:val="1"/>
        </w:rPr>
        <w:t xml:space="preserve"> </w:t>
      </w:r>
      <w:r>
        <w:t>аналіз,</w:t>
      </w:r>
      <w:r>
        <w:rPr>
          <w:spacing w:val="1"/>
        </w:rPr>
        <w:t xml:space="preserve"> </w:t>
      </w:r>
      <w:r>
        <w:t>аудит,</w:t>
      </w:r>
      <w:r>
        <w:rPr>
          <w:spacing w:val="1"/>
        </w:rPr>
        <w:t xml:space="preserve"> </w:t>
      </w:r>
      <w:r>
        <w:t>методологія,</w:t>
      </w:r>
      <w:r>
        <w:rPr>
          <w:spacing w:val="1"/>
        </w:rPr>
        <w:t xml:space="preserve"> </w:t>
      </w:r>
      <w:r>
        <w:t>практика,</w:t>
      </w:r>
      <w:r>
        <w:rPr>
          <w:spacing w:val="1"/>
        </w:rPr>
        <w:t xml:space="preserve"> </w:t>
      </w:r>
      <w:r>
        <w:t>грошові</w:t>
      </w:r>
      <w:r>
        <w:rPr>
          <w:spacing w:val="1"/>
        </w:rPr>
        <w:t xml:space="preserve"> </w:t>
      </w:r>
      <w:r>
        <w:t>кошти,</w:t>
      </w:r>
      <w:r>
        <w:rPr>
          <w:spacing w:val="1"/>
        </w:rPr>
        <w:t xml:space="preserve"> </w:t>
      </w:r>
      <w:r>
        <w:t>актив,</w:t>
      </w:r>
      <w:r>
        <w:rPr>
          <w:spacing w:val="1"/>
        </w:rPr>
        <w:t xml:space="preserve"> </w:t>
      </w:r>
      <w:r>
        <w:t>пасив,</w:t>
      </w:r>
      <w:r>
        <w:rPr>
          <w:spacing w:val="1"/>
        </w:rPr>
        <w:t xml:space="preserve"> </w:t>
      </w:r>
      <w:r>
        <w:t>готівка,</w:t>
      </w:r>
      <w:r>
        <w:rPr>
          <w:spacing w:val="1"/>
        </w:rPr>
        <w:t xml:space="preserve"> </w:t>
      </w:r>
      <w:r>
        <w:t>ліміт</w:t>
      </w:r>
      <w:r>
        <w:rPr>
          <w:spacing w:val="1"/>
        </w:rPr>
        <w:t xml:space="preserve"> </w:t>
      </w:r>
      <w:r>
        <w:t>каси,</w:t>
      </w:r>
      <w:r>
        <w:rPr>
          <w:spacing w:val="1"/>
        </w:rPr>
        <w:t xml:space="preserve"> </w:t>
      </w:r>
      <w:r>
        <w:t>автоматизація.</w:t>
      </w:r>
    </w:p>
    <w:p w:rsidR="00475B3E" w:rsidRDefault="00475B3E" w:rsidP="00475B3E">
      <w:pPr>
        <w:spacing w:line="362" w:lineRule="auto"/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475B3E" w:rsidRDefault="00475B3E" w:rsidP="00475B3E">
      <w:pPr>
        <w:pStyle w:val="a3"/>
        <w:spacing w:before="4"/>
        <w:jc w:val="left"/>
        <w:rPr>
          <w:sz w:val="13"/>
        </w:rPr>
      </w:pPr>
    </w:p>
    <w:p w:rsidR="00475B3E" w:rsidRDefault="00475B3E" w:rsidP="00475B3E">
      <w:pPr>
        <w:pStyle w:val="1"/>
        <w:spacing w:before="86"/>
        <w:ind w:left="147"/>
        <w:jc w:val="center"/>
      </w:pPr>
      <w:bookmarkStart w:id="1" w:name="_TOC_250013"/>
      <w:r>
        <w:t>ПЕРЕЛІК</w:t>
      </w:r>
      <w:r>
        <w:rPr>
          <w:spacing w:val="-10"/>
        </w:rPr>
        <w:t xml:space="preserve"> </w:t>
      </w:r>
      <w:r>
        <w:t>УМОВНИХ</w:t>
      </w:r>
      <w:r>
        <w:rPr>
          <w:spacing w:val="-5"/>
        </w:rPr>
        <w:t xml:space="preserve"> </w:t>
      </w:r>
      <w:r>
        <w:t>ПОЗНАЧЕНЬ</w:t>
      </w:r>
      <w:r>
        <w:rPr>
          <w:spacing w:val="-2"/>
        </w:rPr>
        <w:t xml:space="preserve"> </w:t>
      </w:r>
      <w:r>
        <w:t>ТА</w:t>
      </w:r>
      <w:r>
        <w:rPr>
          <w:spacing w:val="-5"/>
        </w:rPr>
        <w:t xml:space="preserve"> </w:t>
      </w:r>
      <w:bookmarkEnd w:id="1"/>
      <w:r>
        <w:t>СКОРОЧЕНЬ</w:t>
      </w:r>
    </w:p>
    <w:p w:rsidR="00475B3E" w:rsidRDefault="00475B3E" w:rsidP="00475B3E">
      <w:pPr>
        <w:pStyle w:val="a3"/>
        <w:spacing w:before="10"/>
        <w:jc w:val="left"/>
        <w:rPr>
          <w:b/>
          <w:sz w:val="40"/>
        </w:rPr>
      </w:pPr>
    </w:p>
    <w:p w:rsidR="00475B3E" w:rsidRDefault="00475B3E" w:rsidP="00475B3E">
      <w:pPr>
        <w:pStyle w:val="a3"/>
        <w:tabs>
          <w:tab w:val="left" w:pos="1641"/>
        </w:tabs>
        <w:ind w:left="259"/>
        <w:jc w:val="left"/>
      </w:pPr>
      <w:r>
        <w:t>ВРУ</w:t>
      </w:r>
      <w:r>
        <w:tab/>
        <w:t>Верховна</w:t>
      </w:r>
      <w:r>
        <w:rPr>
          <w:spacing w:val="-8"/>
        </w:rPr>
        <w:t xml:space="preserve"> </w:t>
      </w:r>
      <w:r>
        <w:t>Рада</w:t>
      </w:r>
      <w:r>
        <w:rPr>
          <w:spacing w:val="-2"/>
        </w:rPr>
        <w:t xml:space="preserve"> </w:t>
      </w:r>
      <w:r>
        <w:t>України</w:t>
      </w:r>
    </w:p>
    <w:p w:rsidR="00475B3E" w:rsidRDefault="00475B3E" w:rsidP="00475B3E">
      <w:pPr>
        <w:pStyle w:val="a3"/>
        <w:tabs>
          <w:tab w:val="left" w:pos="1641"/>
        </w:tabs>
        <w:spacing w:before="163"/>
        <w:ind w:left="259"/>
        <w:jc w:val="left"/>
      </w:pPr>
      <w:r>
        <w:t>ДП</w:t>
      </w:r>
      <w:r>
        <w:tab/>
        <w:t>Дочірнє</w:t>
      </w:r>
      <w:r>
        <w:rPr>
          <w:spacing w:val="-5"/>
        </w:rPr>
        <w:t xml:space="preserve"> </w:t>
      </w:r>
      <w:r>
        <w:t>підприємство</w:t>
      </w:r>
    </w:p>
    <w:p w:rsidR="00475B3E" w:rsidRDefault="00475B3E" w:rsidP="00475B3E">
      <w:pPr>
        <w:pStyle w:val="a3"/>
        <w:tabs>
          <w:tab w:val="left" w:pos="1674"/>
        </w:tabs>
        <w:spacing w:before="158" w:line="362" w:lineRule="auto"/>
        <w:ind w:left="259" w:right="2525"/>
        <w:jc w:val="left"/>
      </w:pPr>
      <w:r>
        <w:t>М(С)БО</w:t>
      </w:r>
      <w:r>
        <w:tab/>
        <w:t>Міжнародний</w:t>
      </w:r>
      <w:r>
        <w:rPr>
          <w:spacing w:val="-8"/>
        </w:rPr>
        <w:t xml:space="preserve"> </w:t>
      </w:r>
      <w:r>
        <w:t>стандарт</w:t>
      </w:r>
      <w:r>
        <w:rPr>
          <w:spacing w:val="-7"/>
        </w:rPr>
        <w:t xml:space="preserve"> </w:t>
      </w:r>
      <w:r>
        <w:t>бухгалтерського</w:t>
      </w:r>
      <w:r>
        <w:rPr>
          <w:spacing w:val="-8"/>
        </w:rPr>
        <w:t xml:space="preserve"> </w:t>
      </w:r>
      <w:r>
        <w:t>обліку</w:t>
      </w:r>
      <w:r>
        <w:rPr>
          <w:spacing w:val="-67"/>
        </w:rPr>
        <w:t xml:space="preserve"> </w:t>
      </w:r>
      <w:r>
        <w:t>МФУ</w:t>
      </w:r>
      <w:r>
        <w:tab/>
        <w:t>Міністерство</w:t>
      </w:r>
      <w:r>
        <w:rPr>
          <w:spacing w:val="-2"/>
        </w:rPr>
        <w:t xml:space="preserve"> </w:t>
      </w:r>
      <w:r>
        <w:t>фінансів</w:t>
      </w:r>
      <w:r>
        <w:rPr>
          <w:spacing w:val="-2"/>
        </w:rPr>
        <w:t xml:space="preserve"> </w:t>
      </w:r>
      <w:r>
        <w:t>України</w:t>
      </w:r>
    </w:p>
    <w:p w:rsidR="00475B3E" w:rsidRDefault="00475B3E" w:rsidP="00475B3E">
      <w:pPr>
        <w:pStyle w:val="a3"/>
        <w:tabs>
          <w:tab w:val="left" w:pos="1675"/>
        </w:tabs>
        <w:spacing w:line="319" w:lineRule="exact"/>
        <w:ind w:left="259"/>
        <w:jc w:val="left"/>
      </w:pPr>
      <w:r>
        <w:t>НБУ</w:t>
      </w:r>
      <w:r>
        <w:tab/>
        <w:t>Національний</w:t>
      </w:r>
      <w:r>
        <w:rPr>
          <w:spacing w:val="-10"/>
        </w:rPr>
        <w:t xml:space="preserve"> </w:t>
      </w:r>
      <w:r>
        <w:t>банк</w:t>
      </w:r>
      <w:r>
        <w:rPr>
          <w:spacing w:val="-10"/>
        </w:rPr>
        <w:t xml:space="preserve"> </w:t>
      </w:r>
      <w:r>
        <w:t>України</w:t>
      </w:r>
    </w:p>
    <w:p w:rsidR="00475B3E" w:rsidRDefault="00475B3E" w:rsidP="00475B3E">
      <w:pPr>
        <w:pStyle w:val="a3"/>
        <w:tabs>
          <w:tab w:val="left" w:pos="1674"/>
        </w:tabs>
        <w:spacing w:before="158" w:line="362" w:lineRule="auto"/>
        <w:ind w:left="259" w:right="1287"/>
        <w:jc w:val="left"/>
      </w:pPr>
      <w:r>
        <w:t>НП(С)БО</w:t>
      </w:r>
      <w:r>
        <w:tab/>
        <w:t>Національне положення стандарт бухгалтерського обліку</w:t>
      </w:r>
      <w:r>
        <w:rPr>
          <w:spacing w:val="-67"/>
        </w:rPr>
        <w:t xml:space="preserve"> </w:t>
      </w:r>
      <w:r>
        <w:t>ПКУ</w:t>
      </w:r>
      <w:r>
        <w:tab/>
      </w:r>
      <w:hyperlink r:id="rId6">
        <w:r>
          <w:t>Податковий</w:t>
        </w:r>
        <w:r>
          <w:rPr>
            <w:spacing w:val="4"/>
          </w:rPr>
          <w:t xml:space="preserve"> </w:t>
        </w:r>
        <w:r>
          <w:t>кодекс</w:t>
        </w:r>
        <w:r>
          <w:rPr>
            <w:spacing w:val="2"/>
          </w:rPr>
          <w:t xml:space="preserve"> </w:t>
        </w:r>
        <w:r>
          <w:t>України</w:t>
        </w:r>
      </w:hyperlink>
    </w:p>
    <w:p w:rsidR="00475B3E" w:rsidRDefault="00475B3E" w:rsidP="00475B3E">
      <w:pPr>
        <w:pStyle w:val="a3"/>
        <w:tabs>
          <w:tab w:val="left" w:pos="1675"/>
        </w:tabs>
        <w:spacing w:line="357" w:lineRule="auto"/>
        <w:ind w:left="259" w:right="3461"/>
        <w:jc w:val="left"/>
      </w:pPr>
      <w:r>
        <w:t>СЕА</w:t>
      </w:r>
      <w:r>
        <w:tab/>
        <w:t>Система електронного адміністрування</w:t>
      </w:r>
      <w:r>
        <w:rPr>
          <w:spacing w:val="-68"/>
        </w:rPr>
        <w:t xml:space="preserve"> </w:t>
      </w:r>
      <w:r>
        <w:t>РРО</w:t>
      </w:r>
      <w:r>
        <w:tab/>
        <w:t>Реєстратор</w:t>
      </w:r>
      <w:r>
        <w:rPr>
          <w:spacing w:val="-2"/>
        </w:rPr>
        <w:t xml:space="preserve"> </w:t>
      </w:r>
      <w:r>
        <w:t>розрахункових</w:t>
      </w:r>
      <w:r>
        <w:rPr>
          <w:spacing w:val="-6"/>
        </w:rPr>
        <w:t xml:space="preserve"> </w:t>
      </w:r>
      <w:r>
        <w:t>операцій</w:t>
      </w:r>
    </w:p>
    <w:p w:rsidR="00475B3E" w:rsidRDefault="00475B3E" w:rsidP="00475B3E">
      <w:pPr>
        <w:pStyle w:val="a3"/>
        <w:tabs>
          <w:tab w:val="left" w:pos="1646"/>
        </w:tabs>
        <w:spacing w:before="3"/>
        <w:ind w:left="259"/>
        <w:jc w:val="left"/>
      </w:pPr>
      <w:r>
        <w:t>ФЗ</w:t>
      </w:r>
      <w:r>
        <w:tab/>
        <w:t>Фінансова</w:t>
      </w:r>
      <w:r>
        <w:rPr>
          <w:spacing w:val="-3"/>
        </w:rPr>
        <w:t xml:space="preserve"> </w:t>
      </w:r>
      <w:r>
        <w:t>звітність</w:t>
      </w:r>
    </w:p>
    <w:p w:rsidR="00475B3E" w:rsidRDefault="00475B3E" w:rsidP="00475B3E">
      <w:pPr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475B3E" w:rsidRDefault="00475B3E" w:rsidP="00475B3E">
      <w:pPr>
        <w:pStyle w:val="a3"/>
        <w:spacing w:before="10"/>
        <w:jc w:val="left"/>
        <w:rPr>
          <w:sz w:val="12"/>
        </w:rPr>
      </w:pPr>
    </w:p>
    <w:p w:rsidR="00475B3E" w:rsidRDefault="00475B3E" w:rsidP="00475B3E">
      <w:pPr>
        <w:pStyle w:val="1"/>
        <w:ind w:left="1523" w:right="1516"/>
        <w:jc w:val="center"/>
      </w:pPr>
      <w:bookmarkStart w:id="2" w:name="_TOC_250012"/>
      <w:bookmarkEnd w:id="2"/>
      <w:r>
        <w:t>ВСТУП</w:t>
      </w:r>
    </w:p>
    <w:p w:rsidR="00475B3E" w:rsidRDefault="00475B3E" w:rsidP="00475B3E">
      <w:pPr>
        <w:pStyle w:val="a3"/>
        <w:jc w:val="left"/>
        <w:rPr>
          <w:b/>
          <w:sz w:val="30"/>
        </w:rPr>
      </w:pPr>
    </w:p>
    <w:p w:rsidR="00475B3E" w:rsidRDefault="00475B3E" w:rsidP="00475B3E">
      <w:pPr>
        <w:pStyle w:val="a3"/>
        <w:spacing w:before="10"/>
        <w:jc w:val="left"/>
        <w:rPr>
          <w:b/>
          <w:sz w:val="25"/>
        </w:rPr>
      </w:pPr>
    </w:p>
    <w:p w:rsidR="00475B3E" w:rsidRDefault="00475B3E" w:rsidP="00475B3E">
      <w:pPr>
        <w:spacing w:before="1"/>
        <w:ind w:left="964"/>
        <w:jc w:val="both"/>
        <w:rPr>
          <w:b/>
          <w:sz w:val="28"/>
        </w:rPr>
      </w:pPr>
      <w:r>
        <w:rPr>
          <w:b/>
          <w:sz w:val="28"/>
        </w:rPr>
        <w:t>Актуальність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дослідження.</w:t>
      </w:r>
    </w:p>
    <w:p w:rsidR="00475B3E" w:rsidRDefault="00475B3E" w:rsidP="00475B3E">
      <w:pPr>
        <w:pStyle w:val="a3"/>
        <w:spacing w:before="153" w:line="360" w:lineRule="auto"/>
        <w:ind w:left="259" w:right="247" w:firstLine="705"/>
      </w:pPr>
      <w:r>
        <w:t>Обіг грошових коштів є процесом безперервним вже багато тисячоліть</w:t>
      </w:r>
      <w:r>
        <w:rPr>
          <w:spacing w:val="1"/>
        </w:rPr>
        <w:t xml:space="preserve"> </w:t>
      </w:r>
      <w:r>
        <w:t>поспіль.</w:t>
      </w:r>
      <w:r>
        <w:rPr>
          <w:spacing w:val="1"/>
        </w:rPr>
        <w:t xml:space="preserve"> </w:t>
      </w:r>
      <w:r>
        <w:t>Назви</w:t>
      </w:r>
      <w:r>
        <w:rPr>
          <w:spacing w:val="1"/>
        </w:rPr>
        <w:t xml:space="preserve"> </w:t>
      </w:r>
      <w:r>
        <w:t>даної</w:t>
      </w:r>
      <w:r>
        <w:rPr>
          <w:spacing w:val="1"/>
        </w:rPr>
        <w:t xml:space="preserve"> </w:t>
      </w:r>
      <w:r>
        <w:t>економічної</w:t>
      </w:r>
      <w:r>
        <w:rPr>
          <w:spacing w:val="1"/>
        </w:rPr>
        <w:t xml:space="preserve"> </w:t>
      </w:r>
      <w:r>
        <w:t>категорії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різними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завжди</w:t>
      </w:r>
      <w:r>
        <w:rPr>
          <w:spacing w:val="1"/>
        </w:rPr>
        <w:t xml:space="preserve"> </w:t>
      </w:r>
      <w:r>
        <w:t>виконували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саму</w:t>
      </w:r>
      <w:r>
        <w:rPr>
          <w:spacing w:val="1"/>
        </w:rPr>
        <w:t xml:space="preserve"> </w:t>
      </w:r>
      <w:r>
        <w:t>функцію</w:t>
      </w:r>
      <w:r>
        <w:rPr>
          <w:spacing w:val="1"/>
        </w:rPr>
        <w:t xml:space="preserve"> </w:t>
      </w:r>
      <w:r>
        <w:t>розрахунків.</w:t>
      </w:r>
      <w:r>
        <w:rPr>
          <w:spacing w:val="1"/>
        </w:rPr>
        <w:t xml:space="preserve"> </w:t>
      </w:r>
      <w:r>
        <w:t>Сучасні</w:t>
      </w:r>
      <w:r>
        <w:rPr>
          <w:spacing w:val="1"/>
        </w:rPr>
        <w:t xml:space="preserve"> </w:t>
      </w:r>
      <w:r>
        <w:t>можливості</w:t>
      </w:r>
      <w:r>
        <w:rPr>
          <w:spacing w:val="1"/>
        </w:rPr>
        <w:t xml:space="preserve"> </w:t>
      </w:r>
      <w:r>
        <w:t>комп’ютерного</w:t>
      </w:r>
      <w:r>
        <w:rPr>
          <w:spacing w:val="1"/>
        </w:rPr>
        <w:t xml:space="preserve"> </w:t>
      </w:r>
      <w:r>
        <w:t>світу</w:t>
      </w:r>
      <w:r>
        <w:rPr>
          <w:spacing w:val="1"/>
        </w:rPr>
        <w:t xml:space="preserve"> </w:t>
      </w:r>
      <w:r>
        <w:t>перелаштували</w:t>
      </w:r>
      <w:r>
        <w:rPr>
          <w:spacing w:val="1"/>
        </w:rPr>
        <w:t xml:space="preserve"> </w:t>
      </w:r>
      <w:r>
        <w:t>грошові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системі</w:t>
      </w:r>
      <w:r>
        <w:rPr>
          <w:spacing w:val="-3"/>
        </w:rPr>
        <w:t xml:space="preserve"> </w:t>
      </w:r>
      <w:r>
        <w:t>розрахунків</w:t>
      </w:r>
      <w:r>
        <w:rPr>
          <w:spacing w:val="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будь-яких</w:t>
      </w:r>
      <w:r>
        <w:rPr>
          <w:spacing w:val="1"/>
        </w:rPr>
        <w:t xml:space="preserve"> </w:t>
      </w:r>
      <w:r>
        <w:t>умовах</w:t>
      </w:r>
      <w:r>
        <w:rPr>
          <w:spacing w:val="-8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будь-яких</w:t>
      </w:r>
      <w:r>
        <w:rPr>
          <w:spacing w:val="-3"/>
        </w:rPr>
        <w:t xml:space="preserve"> </w:t>
      </w:r>
      <w:r>
        <w:t>обставинах.</w:t>
      </w:r>
    </w:p>
    <w:p w:rsidR="00475B3E" w:rsidRDefault="00475B3E" w:rsidP="00475B3E">
      <w:pPr>
        <w:pStyle w:val="a3"/>
        <w:spacing w:line="360" w:lineRule="auto"/>
        <w:ind w:left="259" w:right="248" w:firstLine="705"/>
      </w:pPr>
      <w:r>
        <w:t>Існування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планеті</w:t>
      </w:r>
      <w:r>
        <w:rPr>
          <w:spacing w:val="1"/>
        </w:rPr>
        <w:t xml:space="preserve"> </w:t>
      </w:r>
      <w:r>
        <w:t>земля</w:t>
      </w:r>
      <w:r>
        <w:rPr>
          <w:spacing w:val="1"/>
        </w:rPr>
        <w:t xml:space="preserve"> </w:t>
      </w:r>
      <w:r>
        <w:t>починається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у його</w:t>
      </w:r>
      <w:r>
        <w:rPr>
          <w:spacing w:val="1"/>
        </w:rPr>
        <w:t xml:space="preserve"> </w:t>
      </w:r>
      <w:r>
        <w:t>діяльність 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у різних їх формах,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фіксації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прорахунку</w:t>
      </w:r>
      <w:r>
        <w:rPr>
          <w:spacing w:val="1"/>
        </w:rPr>
        <w:t xml:space="preserve"> </w:t>
      </w:r>
      <w:r>
        <w:t>потрібен</w:t>
      </w:r>
      <w:r>
        <w:rPr>
          <w:spacing w:val="1"/>
        </w:rPr>
        <w:t xml:space="preserve"> </w:t>
      </w:r>
      <w:r>
        <w:t>постійний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виважений</w:t>
      </w:r>
      <w:r>
        <w:rPr>
          <w:spacing w:val="1"/>
        </w:rPr>
        <w:t xml:space="preserve"> </w:t>
      </w:r>
      <w:r>
        <w:t>підхід.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використання грошових коштів відбувається хаотично, то це зазвичай веде до</w:t>
      </w:r>
      <w:r>
        <w:rPr>
          <w:spacing w:val="-67"/>
        </w:rPr>
        <w:t xml:space="preserve"> </w:t>
      </w:r>
      <w:r>
        <w:t>банкротства підприємства через боргові розрахунки. Для уникнення таких</w:t>
      </w:r>
      <w:r>
        <w:rPr>
          <w:spacing w:val="1"/>
        </w:rPr>
        <w:t xml:space="preserve"> </w:t>
      </w:r>
      <w:r>
        <w:t>ситуацій</w:t>
      </w:r>
      <w:r>
        <w:rPr>
          <w:spacing w:val="1"/>
        </w:rPr>
        <w:t xml:space="preserve"> </w:t>
      </w:r>
      <w:r>
        <w:t>існує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бухгалтерського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якості</w:t>
      </w:r>
      <w:r>
        <w:rPr>
          <w:spacing w:val="7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забезпеченості залежить достовірність розрахунків й економічна діяльність</w:t>
      </w:r>
      <w:r>
        <w:rPr>
          <w:spacing w:val="1"/>
        </w:rPr>
        <w:t xml:space="preserve"> </w:t>
      </w:r>
      <w:r>
        <w:t>підприємства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цілому.</w:t>
      </w:r>
    </w:p>
    <w:p w:rsidR="00475B3E" w:rsidRDefault="00475B3E" w:rsidP="00475B3E">
      <w:pPr>
        <w:pStyle w:val="a3"/>
        <w:spacing w:line="360" w:lineRule="auto"/>
        <w:ind w:left="259" w:right="247" w:firstLine="705"/>
      </w:pPr>
      <w:r>
        <w:t>Кожне</w:t>
      </w:r>
      <w:r>
        <w:rPr>
          <w:spacing w:val="1"/>
        </w:rPr>
        <w:t xml:space="preserve"> </w:t>
      </w:r>
      <w:r>
        <w:t>підприємство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мету</w:t>
      </w:r>
      <w:r>
        <w:rPr>
          <w:spacing w:val="1"/>
        </w:rPr>
        <w:t xml:space="preserve"> </w:t>
      </w:r>
      <w:r>
        <w:t>ведення</w:t>
      </w:r>
      <w:r>
        <w:rPr>
          <w:spacing w:val="1"/>
        </w:rPr>
        <w:t xml:space="preserve"> </w:t>
      </w:r>
      <w:r>
        <w:t>упорядкованої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розрахунків,</w:t>
      </w:r>
      <w:r>
        <w:rPr>
          <w:spacing w:val="1"/>
        </w:rPr>
        <w:t xml:space="preserve"> </w:t>
      </w:r>
      <w:r>
        <w:t>бо</w:t>
      </w:r>
      <w:r>
        <w:rPr>
          <w:spacing w:val="1"/>
        </w:rPr>
        <w:t xml:space="preserve"> </w:t>
      </w:r>
      <w:r>
        <w:t>знає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безконтрольність</w:t>
      </w:r>
      <w:r>
        <w:rPr>
          <w:spacing w:val="1"/>
        </w:rPr>
        <w:t xml:space="preserve"> </w:t>
      </w:r>
      <w:r>
        <w:t>витрачання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призводить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боргів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майбутньому,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втраті</w:t>
      </w:r>
      <w:r>
        <w:rPr>
          <w:spacing w:val="1"/>
        </w:rPr>
        <w:t xml:space="preserve"> </w:t>
      </w:r>
      <w:r>
        <w:t>добропорядної репутації фірми. Тому роль бухгалтерського обліку, аналізу і</w:t>
      </w:r>
      <w:r>
        <w:rPr>
          <w:spacing w:val="1"/>
        </w:rPr>
        <w:t xml:space="preserve"> </w:t>
      </w:r>
      <w:r>
        <w:t>аудиту грошових коштів важко переоцінити, тим паче враховуючи динамічні</w:t>
      </w:r>
      <w:r>
        <w:rPr>
          <w:spacing w:val="1"/>
        </w:rPr>
        <w:t xml:space="preserve"> </w:t>
      </w:r>
      <w:r>
        <w:t>світові</w:t>
      </w:r>
      <w:r>
        <w:rPr>
          <w:spacing w:val="-7"/>
        </w:rPr>
        <w:t xml:space="preserve"> </w:t>
      </w:r>
      <w:r>
        <w:t>економічні</w:t>
      </w:r>
      <w:r>
        <w:rPr>
          <w:spacing w:val="-5"/>
        </w:rPr>
        <w:t xml:space="preserve"> </w:t>
      </w:r>
      <w:r>
        <w:t>кризи</w:t>
      </w:r>
      <w:r>
        <w:rPr>
          <w:spacing w:val="2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їх</w:t>
      </w:r>
      <w:r>
        <w:rPr>
          <w:spacing w:val="-4"/>
        </w:rPr>
        <w:t xml:space="preserve"> </w:t>
      </w:r>
      <w:r>
        <w:t>вплив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r>
        <w:t>усіх</w:t>
      </w:r>
      <w:r>
        <w:rPr>
          <w:spacing w:val="-5"/>
        </w:rPr>
        <w:t xml:space="preserve"> </w:t>
      </w:r>
      <w:r>
        <w:t>підприємств</w:t>
      </w:r>
      <w:r>
        <w:rPr>
          <w:spacing w:val="-4"/>
        </w:rPr>
        <w:t xml:space="preserve"> </w:t>
      </w:r>
      <w:r>
        <w:t>світу.</w:t>
      </w:r>
    </w:p>
    <w:p w:rsidR="00475B3E" w:rsidRDefault="00475B3E" w:rsidP="00475B3E">
      <w:pPr>
        <w:pStyle w:val="a3"/>
        <w:spacing w:before="1" w:line="362" w:lineRule="auto"/>
        <w:ind w:left="259" w:right="259" w:firstLine="705"/>
      </w:pPr>
      <w:r>
        <w:t>Усі вище вказані аргументи підтверджують актуальність обраної теми</w:t>
      </w:r>
      <w:r>
        <w:rPr>
          <w:spacing w:val="1"/>
        </w:rPr>
        <w:t xml:space="preserve"> </w:t>
      </w:r>
      <w:r>
        <w:t>дипломного</w:t>
      </w:r>
      <w:r>
        <w:rPr>
          <w:spacing w:val="-2"/>
        </w:rPr>
        <w:t xml:space="preserve"> </w:t>
      </w:r>
      <w:r>
        <w:t>дослідження.</w:t>
      </w:r>
    </w:p>
    <w:p w:rsidR="00475B3E" w:rsidRDefault="00475B3E" w:rsidP="00475B3E">
      <w:pPr>
        <w:pStyle w:val="a3"/>
        <w:spacing w:line="360" w:lineRule="auto"/>
        <w:ind w:left="258" w:right="249" w:firstLine="705"/>
      </w:pPr>
      <w:r>
        <w:t>Питанням</w:t>
      </w:r>
      <w:r>
        <w:rPr>
          <w:spacing w:val="1"/>
        </w:rPr>
        <w:t xml:space="preserve"> </w:t>
      </w:r>
      <w:r>
        <w:t>теорії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присвячені</w:t>
      </w:r>
      <w:r>
        <w:rPr>
          <w:spacing w:val="1"/>
        </w:rPr>
        <w:t xml:space="preserve"> </w:t>
      </w:r>
      <w:r>
        <w:t>праці</w:t>
      </w:r>
      <w:r>
        <w:rPr>
          <w:spacing w:val="1"/>
        </w:rPr>
        <w:t xml:space="preserve"> </w:t>
      </w:r>
      <w:r>
        <w:t>вітчизняних</w:t>
      </w:r>
      <w:r>
        <w:rPr>
          <w:spacing w:val="7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зарубіжних</w:t>
      </w:r>
      <w:r>
        <w:rPr>
          <w:spacing w:val="1"/>
        </w:rPr>
        <w:t xml:space="preserve"> </w:t>
      </w:r>
      <w:r>
        <w:t>вчених:</w:t>
      </w:r>
      <w:r>
        <w:rPr>
          <w:spacing w:val="1"/>
        </w:rPr>
        <w:t xml:space="preserve"> </w:t>
      </w:r>
      <w:r>
        <w:t>Багацька</w:t>
      </w:r>
      <w:r>
        <w:rPr>
          <w:spacing w:val="1"/>
        </w:rPr>
        <w:t xml:space="preserve"> </w:t>
      </w:r>
      <w:r>
        <w:t>К.В.,</w:t>
      </w:r>
      <w:r>
        <w:rPr>
          <w:spacing w:val="1"/>
        </w:rPr>
        <w:t xml:space="preserve"> </w:t>
      </w:r>
      <w:r>
        <w:t>Борисенко</w:t>
      </w:r>
      <w:r>
        <w:rPr>
          <w:spacing w:val="1"/>
        </w:rPr>
        <w:t xml:space="preserve"> </w:t>
      </w:r>
      <w:r>
        <w:t>М.І.,</w:t>
      </w:r>
      <w:r>
        <w:rPr>
          <w:spacing w:val="1"/>
        </w:rPr>
        <w:t xml:space="preserve"> </w:t>
      </w:r>
      <w:r>
        <w:t>Верхоглядова</w:t>
      </w:r>
      <w:r>
        <w:rPr>
          <w:spacing w:val="1"/>
        </w:rPr>
        <w:t xml:space="preserve"> </w:t>
      </w:r>
      <w:r>
        <w:t>Н.І.,</w:t>
      </w:r>
      <w:r>
        <w:rPr>
          <w:spacing w:val="1"/>
        </w:rPr>
        <w:t xml:space="preserve"> </w:t>
      </w:r>
      <w:r>
        <w:t>Гайдаржийська</w:t>
      </w:r>
      <w:r>
        <w:rPr>
          <w:spacing w:val="1"/>
        </w:rPr>
        <w:t xml:space="preserve"> </w:t>
      </w:r>
      <w:r>
        <w:t>О.М.,</w:t>
      </w:r>
      <w:r>
        <w:rPr>
          <w:spacing w:val="1"/>
        </w:rPr>
        <w:t xml:space="preserve"> </w:t>
      </w:r>
      <w:r>
        <w:t>Гушко</w:t>
      </w:r>
      <w:r>
        <w:rPr>
          <w:spacing w:val="1"/>
        </w:rPr>
        <w:t xml:space="preserve"> </w:t>
      </w:r>
      <w:r>
        <w:t>С.В.,</w:t>
      </w:r>
      <w:r>
        <w:rPr>
          <w:spacing w:val="1"/>
        </w:rPr>
        <w:t xml:space="preserve"> </w:t>
      </w:r>
      <w:r>
        <w:t>Заремба</w:t>
      </w:r>
      <w:r>
        <w:rPr>
          <w:spacing w:val="1"/>
        </w:rPr>
        <w:t xml:space="preserve"> </w:t>
      </w:r>
      <w:r>
        <w:t>Є.М.,</w:t>
      </w:r>
      <w:r>
        <w:rPr>
          <w:spacing w:val="1"/>
        </w:rPr>
        <w:t xml:space="preserve"> </w:t>
      </w:r>
      <w:r>
        <w:t>Івченко</w:t>
      </w:r>
      <w:r>
        <w:rPr>
          <w:spacing w:val="1"/>
        </w:rPr>
        <w:t xml:space="preserve"> </w:t>
      </w:r>
      <w:r>
        <w:t>Л.В.,</w:t>
      </w:r>
      <w:r>
        <w:rPr>
          <w:spacing w:val="70"/>
        </w:rPr>
        <w:t xml:space="preserve"> </w:t>
      </w:r>
      <w:r>
        <w:t>Кадацька</w:t>
      </w:r>
      <w:r>
        <w:rPr>
          <w:spacing w:val="1"/>
        </w:rPr>
        <w:t xml:space="preserve"> </w:t>
      </w:r>
      <w:r>
        <w:t>А.М., Панченко О.В., Майстро Р.Г., Данько Н.О., Огійчук М.Ф. та інших, але</w:t>
      </w:r>
      <w:r>
        <w:rPr>
          <w:spacing w:val="1"/>
        </w:rPr>
        <w:t xml:space="preserve"> </w:t>
      </w:r>
      <w:r>
        <w:t>більшість</w:t>
      </w:r>
      <w:r>
        <w:rPr>
          <w:spacing w:val="1"/>
        </w:rPr>
        <w:t xml:space="preserve"> </w:t>
      </w:r>
      <w:r>
        <w:t>питань</w:t>
      </w:r>
      <w:r>
        <w:rPr>
          <w:spacing w:val="1"/>
        </w:rPr>
        <w:t xml:space="preserve"> </w:t>
      </w:r>
      <w:r>
        <w:t>даної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проблеми</w:t>
      </w:r>
      <w:r>
        <w:rPr>
          <w:spacing w:val="1"/>
        </w:rPr>
        <w:t xml:space="preserve"> </w:t>
      </w:r>
      <w:r>
        <w:t>залишились</w:t>
      </w:r>
      <w:r>
        <w:rPr>
          <w:spacing w:val="1"/>
        </w:rPr>
        <w:t xml:space="preserve"> </w:t>
      </w:r>
      <w:r>
        <w:t>дискусійними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потребують</w:t>
      </w:r>
      <w:r>
        <w:rPr>
          <w:spacing w:val="-2"/>
        </w:rPr>
        <w:t xml:space="preserve"> </w:t>
      </w:r>
      <w:r>
        <w:t>подальшого</w:t>
      </w:r>
      <w:r>
        <w:rPr>
          <w:spacing w:val="-1"/>
        </w:rPr>
        <w:t xml:space="preserve"> </w:t>
      </w:r>
      <w:r>
        <w:t>розгляду.</w:t>
      </w:r>
    </w:p>
    <w:p w:rsidR="00475B3E" w:rsidRDefault="00475B3E" w:rsidP="00475B3E">
      <w:pPr>
        <w:spacing w:line="360" w:lineRule="auto"/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475B3E" w:rsidRDefault="00475B3E" w:rsidP="00475B3E">
      <w:pPr>
        <w:pStyle w:val="a3"/>
        <w:spacing w:before="10"/>
        <w:jc w:val="left"/>
        <w:rPr>
          <w:sz w:val="12"/>
        </w:rPr>
      </w:pPr>
    </w:p>
    <w:p w:rsidR="00475B3E" w:rsidRDefault="00475B3E" w:rsidP="00475B3E">
      <w:pPr>
        <w:pStyle w:val="1"/>
        <w:ind w:left="964"/>
      </w:pPr>
      <w:r>
        <w:t>Мета і</w:t>
      </w:r>
      <w:r>
        <w:rPr>
          <w:spacing w:val="-3"/>
        </w:rPr>
        <w:t xml:space="preserve"> </w:t>
      </w:r>
      <w:r>
        <w:t>завдання</w:t>
      </w:r>
      <w:r>
        <w:rPr>
          <w:spacing w:val="-7"/>
        </w:rPr>
        <w:t xml:space="preserve"> </w:t>
      </w:r>
      <w:r>
        <w:t>дослідження.</w:t>
      </w:r>
    </w:p>
    <w:p w:rsidR="00475B3E" w:rsidRDefault="00475B3E" w:rsidP="00475B3E">
      <w:pPr>
        <w:pStyle w:val="a3"/>
        <w:spacing w:before="153" w:line="360" w:lineRule="auto"/>
        <w:ind w:left="259" w:right="248" w:firstLine="705"/>
      </w:pPr>
      <w:r>
        <w:t>Метою</w:t>
      </w:r>
      <w:r>
        <w:rPr>
          <w:spacing w:val="1"/>
        </w:rPr>
        <w:t xml:space="preserve"> </w:t>
      </w:r>
      <w:r>
        <w:t>дипломної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магістра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обґрунтування</w:t>
      </w:r>
      <w:r>
        <w:rPr>
          <w:spacing w:val="1"/>
        </w:rPr>
        <w:t xml:space="preserve"> </w:t>
      </w:r>
      <w:r>
        <w:t>теоретичних</w:t>
      </w:r>
      <w:r>
        <w:rPr>
          <w:spacing w:val="-67"/>
        </w:rPr>
        <w:t xml:space="preserve"> </w:t>
      </w:r>
      <w:r>
        <w:t>положень,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підходів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практичних</w:t>
      </w:r>
      <w:r>
        <w:rPr>
          <w:spacing w:val="1"/>
        </w:rPr>
        <w:t xml:space="preserve"> </w:t>
      </w:r>
      <w:r>
        <w:t>рекомендацій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особливостей організації та шляхів удосконалення обліку, аналізу та аудиту</w:t>
      </w:r>
      <w:r>
        <w:rPr>
          <w:spacing w:val="1"/>
        </w:rPr>
        <w:t xml:space="preserve"> </w:t>
      </w:r>
      <w:r>
        <w:t>грошових</w:t>
      </w:r>
      <w:r>
        <w:rPr>
          <w:spacing w:val="-7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spacing w:before="3"/>
        <w:ind w:left="969"/>
      </w:pPr>
      <w:r>
        <w:t>Завдання</w:t>
      </w:r>
      <w:r>
        <w:rPr>
          <w:spacing w:val="-4"/>
        </w:rPr>
        <w:t xml:space="preserve"> </w:t>
      </w:r>
      <w:r>
        <w:t>дипломної</w:t>
      </w:r>
      <w:r>
        <w:rPr>
          <w:spacing w:val="-3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магістра: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114"/>
          <w:tab w:val="left" w:pos="4871"/>
          <w:tab w:val="left" w:pos="5701"/>
          <w:tab w:val="left" w:pos="6161"/>
          <w:tab w:val="left" w:pos="7442"/>
          <w:tab w:val="left" w:pos="8430"/>
        </w:tabs>
        <w:spacing w:before="158" w:line="362" w:lineRule="auto"/>
        <w:ind w:right="250" w:firstLine="710"/>
        <w:jc w:val="left"/>
        <w:rPr>
          <w:sz w:val="28"/>
        </w:rPr>
      </w:pPr>
      <w:r>
        <w:rPr>
          <w:sz w:val="28"/>
        </w:rPr>
        <w:t>визначити</w:t>
      </w:r>
      <w:r>
        <w:rPr>
          <w:sz w:val="28"/>
        </w:rPr>
        <w:tab/>
        <w:t>економічний</w:t>
      </w:r>
      <w:r>
        <w:rPr>
          <w:sz w:val="28"/>
        </w:rPr>
        <w:tab/>
        <w:t>зміст</w:t>
      </w:r>
      <w:r>
        <w:rPr>
          <w:sz w:val="28"/>
        </w:rPr>
        <w:tab/>
        <w:t>та</w:t>
      </w:r>
      <w:r>
        <w:rPr>
          <w:sz w:val="28"/>
        </w:rPr>
        <w:tab/>
        <w:t>завдання</w:t>
      </w:r>
      <w:r>
        <w:rPr>
          <w:sz w:val="28"/>
        </w:rPr>
        <w:tab/>
        <w:t>обліку</w:t>
      </w:r>
      <w:r>
        <w:rPr>
          <w:sz w:val="28"/>
        </w:rPr>
        <w:tab/>
        <w:t>грошових</w:t>
      </w:r>
      <w:r>
        <w:rPr>
          <w:spacing w:val="-67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1"/>
          <w:sz w:val="28"/>
        </w:rPr>
        <w:t xml:space="preserve"> </w:t>
      </w:r>
      <w:r>
        <w:rPr>
          <w:sz w:val="28"/>
        </w:rPr>
        <w:t>на 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067"/>
          <w:tab w:val="left" w:pos="4958"/>
          <w:tab w:val="left" w:pos="5941"/>
          <w:tab w:val="left" w:pos="6920"/>
          <w:tab w:val="left" w:pos="8302"/>
          <w:tab w:val="left" w:pos="9329"/>
        </w:tabs>
        <w:spacing w:line="362" w:lineRule="auto"/>
        <w:ind w:right="255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z w:val="28"/>
        </w:rPr>
        <w:tab/>
        <w:t>методологічні</w:t>
      </w:r>
      <w:r>
        <w:rPr>
          <w:sz w:val="28"/>
        </w:rPr>
        <w:tab/>
        <w:t>засади</w:t>
      </w:r>
      <w:r>
        <w:rPr>
          <w:sz w:val="28"/>
        </w:rPr>
        <w:tab/>
        <w:t>обліку</w:t>
      </w:r>
      <w:r>
        <w:rPr>
          <w:sz w:val="28"/>
        </w:rPr>
        <w:tab/>
        <w:t>грошових</w:t>
      </w:r>
      <w:r>
        <w:rPr>
          <w:sz w:val="28"/>
        </w:rPr>
        <w:tab/>
        <w:t>коштів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244"/>
          <w:tab w:val="left" w:pos="4673"/>
          <w:tab w:val="left" w:pos="5844"/>
          <w:tab w:val="left" w:pos="6856"/>
          <w:tab w:val="left" w:pos="8266"/>
          <w:tab w:val="left" w:pos="9331"/>
        </w:tabs>
        <w:spacing w:line="357" w:lineRule="auto"/>
        <w:ind w:right="257" w:firstLine="710"/>
        <w:jc w:val="left"/>
        <w:rPr>
          <w:sz w:val="28"/>
        </w:rPr>
      </w:pPr>
      <w:r>
        <w:rPr>
          <w:sz w:val="28"/>
        </w:rPr>
        <w:t>розглянути</w:t>
      </w:r>
      <w:r>
        <w:rPr>
          <w:sz w:val="28"/>
        </w:rPr>
        <w:tab/>
        <w:t>практичні</w:t>
      </w:r>
      <w:r>
        <w:rPr>
          <w:sz w:val="28"/>
        </w:rPr>
        <w:tab/>
        <w:t>аспекти</w:t>
      </w:r>
      <w:r>
        <w:rPr>
          <w:sz w:val="28"/>
        </w:rPr>
        <w:tab/>
        <w:t>обліку</w:t>
      </w:r>
      <w:r>
        <w:rPr>
          <w:sz w:val="28"/>
        </w:rPr>
        <w:tab/>
        <w:t>грошових</w:t>
      </w:r>
      <w:r>
        <w:rPr>
          <w:sz w:val="28"/>
        </w:rPr>
        <w:tab/>
        <w:t>коштів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</w:tabs>
        <w:spacing w:line="362" w:lineRule="auto"/>
        <w:ind w:right="256" w:firstLine="710"/>
        <w:jc w:val="left"/>
        <w:rPr>
          <w:sz w:val="28"/>
        </w:rPr>
      </w:pPr>
      <w:r>
        <w:rPr>
          <w:sz w:val="28"/>
        </w:rPr>
        <w:t>запропонувати</w:t>
      </w:r>
      <w:r>
        <w:rPr>
          <w:spacing w:val="18"/>
          <w:sz w:val="28"/>
        </w:rPr>
        <w:t xml:space="preserve"> </w:t>
      </w:r>
      <w:r>
        <w:rPr>
          <w:sz w:val="28"/>
        </w:rPr>
        <w:t>шляхи</w:t>
      </w:r>
      <w:r>
        <w:rPr>
          <w:spacing w:val="2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9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4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20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099"/>
          <w:tab w:val="left" w:pos="4837"/>
          <w:tab w:val="left" w:pos="6098"/>
          <w:tab w:val="left" w:pos="7369"/>
          <w:tab w:val="left" w:pos="8435"/>
        </w:tabs>
        <w:spacing w:line="362" w:lineRule="auto"/>
        <w:ind w:right="251" w:firstLine="710"/>
        <w:jc w:val="left"/>
        <w:rPr>
          <w:sz w:val="28"/>
        </w:rPr>
      </w:pPr>
      <w:r>
        <w:rPr>
          <w:sz w:val="28"/>
        </w:rPr>
        <w:t>визначити</w:t>
      </w:r>
      <w:r>
        <w:rPr>
          <w:sz w:val="28"/>
        </w:rPr>
        <w:tab/>
        <w:t>економічний</w:t>
      </w:r>
      <w:r>
        <w:rPr>
          <w:sz w:val="28"/>
        </w:rPr>
        <w:tab/>
        <w:t>зміст</w:t>
      </w:r>
      <w:r>
        <w:rPr>
          <w:spacing w:val="127"/>
          <w:sz w:val="28"/>
        </w:rPr>
        <w:t xml:space="preserve"> </w:t>
      </w:r>
      <w:r>
        <w:rPr>
          <w:sz w:val="28"/>
        </w:rPr>
        <w:t>та</w:t>
      </w:r>
      <w:r>
        <w:rPr>
          <w:sz w:val="28"/>
        </w:rPr>
        <w:tab/>
        <w:t>завдання</w:t>
      </w:r>
      <w:r>
        <w:rPr>
          <w:sz w:val="28"/>
        </w:rPr>
        <w:tab/>
        <w:t>аналізу</w:t>
      </w:r>
      <w:r>
        <w:rPr>
          <w:sz w:val="28"/>
        </w:rPr>
        <w:tab/>
        <w:t>грошових</w:t>
      </w:r>
      <w:r>
        <w:rPr>
          <w:spacing w:val="-67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1"/>
          <w:sz w:val="28"/>
        </w:rPr>
        <w:t xml:space="preserve"> </w:t>
      </w:r>
      <w:r>
        <w:rPr>
          <w:sz w:val="28"/>
        </w:rPr>
        <w:t>на 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</w:tabs>
        <w:spacing w:line="362" w:lineRule="auto"/>
        <w:ind w:right="253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методологічні</w:t>
      </w:r>
      <w:r>
        <w:rPr>
          <w:spacing w:val="1"/>
          <w:sz w:val="28"/>
        </w:rPr>
        <w:t xml:space="preserve"> </w:t>
      </w:r>
      <w:r>
        <w:rPr>
          <w:sz w:val="28"/>
        </w:rPr>
        <w:t>засади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230"/>
          <w:tab w:val="left" w:pos="4645"/>
          <w:tab w:val="left" w:pos="5801"/>
          <w:tab w:val="left" w:pos="6886"/>
          <w:tab w:val="left" w:pos="8282"/>
          <w:tab w:val="left" w:pos="9327"/>
        </w:tabs>
        <w:spacing w:line="357" w:lineRule="auto"/>
        <w:ind w:right="257" w:firstLine="710"/>
        <w:jc w:val="left"/>
        <w:rPr>
          <w:sz w:val="28"/>
        </w:rPr>
      </w:pPr>
      <w:r>
        <w:rPr>
          <w:sz w:val="28"/>
        </w:rPr>
        <w:t>розглянути</w:t>
      </w:r>
      <w:r>
        <w:rPr>
          <w:sz w:val="28"/>
        </w:rPr>
        <w:tab/>
        <w:t>практичні</w:t>
      </w:r>
      <w:r>
        <w:rPr>
          <w:sz w:val="28"/>
        </w:rPr>
        <w:tab/>
        <w:t>аспекти</w:t>
      </w:r>
      <w:r>
        <w:rPr>
          <w:sz w:val="28"/>
        </w:rPr>
        <w:tab/>
        <w:t>аналізу</w:t>
      </w:r>
      <w:r>
        <w:rPr>
          <w:sz w:val="28"/>
        </w:rPr>
        <w:tab/>
        <w:t>грошових</w:t>
      </w:r>
      <w:r>
        <w:rPr>
          <w:sz w:val="28"/>
        </w:rPr>
        <w:tab/>
        <w:t>коштів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</w:tabs>
        <w:spacing w:line="357" w:lineRule="auto"/>
        <w:ind w:right="255" w:firstLine="710"/>
        <w:jc w:val="left"/>
        <w:rPr>
          <w:sz w:val="28"/>
        </w:rPr>
      </w:pPr>
      <w:r>
        <w:rPr>
          <w:sz w:val="28"/>
        </w:rPr>
        <w:t>запропонувати</w:t>
      </w:r>
      <w:r>
        <w:rPr>
          <w:spacing w:val="3"/>
          <w:sz w:val="28"/>
        </w:rPr>
        <w:t xml:space="preserve"> </w:t>
      </w:r>
      <w:r>
        <w:rPr>
          <w:sz w:val="28"/>
        </w:rPr>
        <w:t>шляхи</w:t>
      </w:r>
      <w:r>
        <w:rPr>
          <w:spacing w:val="8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4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3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-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109"/>
          <w:tab w:val="left" w:pos="4856"/>
          <w:tab w:val="left" w:pos="5676"/>
          <w:tab w:val="left" w:pos="6132"/>
          <w:tab w:val="left" w:pos="7408"/>
          <w:tab w:val="left" w:pos="8431"/>
        </w:tabs>
        <w:spacing w:line="362" w:lineRule="auto"/>
        <w:ind w:right="250" w:firstLine="710"/>
        <w:jc w:val="left"/>
        <w:rPr>
          <w:sz w:val="28"/>
        </w:rPr>
      </w:pPr>
      <w:r>
        <w:rPr>
          <w:sz w:val="28"/>
        </w:rPr>
        <w:t>визначити</w:t>
      </w:r>
      <w:r>
        <w:rPr>
          <w:sz w:val="28"/>
        </w:rPr>
        <w:tab/>
        <w:t>економічний</w:t>
      </w:r>
      <w:r>
        <w:rPr>
          <w:sz w:val="28"/>
        </w:rPr>
        <w:tab/>
        <w:t>зміст</w:t>
      </w:r>
      <w:r>
        <w:rPr>
          <w:sz w:val="28"/>
        </w:rPr>
        <w:tab/>
        <w:t>та</w:t>
      </w:r>
      <w:r>
        <w:rPr>
          <w:sz w:val="28"/>
        </w:rPr>
        <w:tab/>
        <w:t>завдання</w:t>
      </w:r>
      <w:r>
        <w:rPr>
          <w:sz w:val="28"/>
        </w:rPr>
        <w:tab/>
        <w:t>аудиту</w:t>
      </w:r>
      <w:r>
        <w:rPr>
          <w:sz w:val="28"/>
        </w:rPr>
        <w:tab/>
        <w:t>грошових</w:t>
      </w:r>
      <w:r>
        <w:rPr>
          <w:spacing w:val="-67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1"/>
          <w:sz w:val="28"/>
        </w:rPr>
        <w:t xml:space="preserve"> </w:t>
      </w:r>
      <w:r>
        <w:rPr>
          <w:sz w:val="28"/>
        </w:rPr>
        <w:t>на 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</w:tabs>
        <w:spacing w:line="362" w:lineRule="auto"/>
        <w:ind w:right="256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46"/>
          <w:sz w:val="28"/>
        </w:rPr>
        <w:t xml:space="preserve"> </w:t>
      </w:r>
      <w:r>
        <w:rPr>
          <w:sz w:val="28"/>
        </w:rPr>
        <w:t>методологічні</w:t>
      </w:r>
      <w:r>
        <w:rPr>
          <w:spacing w:val="46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45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4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45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  <w:tab w:val="left" w:pos="3239"/>
          <w:tab w:val="left" w:pos="4659"/>
          <w:tab w:val="left" w:pos="5820"/>
          <w:tab w:val="left" w:pos="6871"/>
          <w:tab w:val="left" w:pos="8276"/>
          <w:tab w:val="left" w:pos="9331"/>
        </w:tabs>
        <w:spacing w:line="357" w:lineRule="auto"/>
        <w:ind w:right="257" w:firstLine="710"/>
        <w:jc w:val="left"/>
        <w:rPr>
          <w:sz w:val="28"/>
        </w:rPr>
      </w:pPr>
      <w:r>
        <w:rPr>
          <w:sz w:val="28"/>
        </w:rPr>
        <w:t>розглянути</w:t>
      </w:r>
      <w:r>
        <w:rPr>
          <w:sz w:val="28"/>
        </w:rPr>
        <w:tab/>
        <w:t>практичні</w:t>
      </w:r>
      <w:r>
        <w:rPr>
          <w:sz w:val="28"/>
        </w:rPr>
        <w:tab/>
        <w:t>аспекти</w:t>
      </w:r>
      <w:r>
        <w:rPr>
          <w:sz w:val="28"/>
        </w:rPr>
        <w:tab/>
        <w:t>аудиту</w:t>
      </w:r>
      <w:r>
        <w:rPr>
          <w:sz w:val="28"/>
        </w:rPr>
        <w:tab/>
        <w:t>грошових</w:t>
      </w:r>
      <w:r>
        <w:rPr>
          <w:sz w:val="28"/>
        </w:rPr>
        <w:tab/>
        <w:t>коштів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підприємстві;</w:t>
      </w:r>
    </w:p>
    <w:p w:rsidR="00475B3E" w:rsidRDefault="00475B3E" w:rsidP="00475B3E">
      <w:pPr>
        <w:pStyle w:val="a5"/>
        <w:numPr>
          <w:ilvl w:val="0"/>
          <w:numId w:val="10"/>
        </w:numPr>
        <w:tabs>
          <w:tab w:val="left" w:pos="1675"/>
          <w:tab w:val="left" w:pos="1676"/>
        </w:tabs>
        <w:spacing w:line="357" w:lineRule="auto"/>
        <w:ind w:right="256" w:firstLine="710"/>
        <w:jc w:val="left"/>
        <w:rPr>
          <w:sz w:val="28"/>
        </w:rPr>
      </w:pPr>
      <w:r>
        <w:rPr>
          <w:sz w:val="28"/>
        </w:rPr>
        <w:t>запропонувати</w:t>
      </w:r>
      <w:r>
        <w:rPr>
          <w:spacing w:val="7"/>
          <w:sz w:val="28"/>
        </w:rPr>
        <w:t xml:space="preserve"> </w:t>
      </w:r>
      <w:r>
        <w:rPr>
          <w:sz w:val="28"/>
        </w:rPr>
        <w:t>шляхи</w:t>
      </w:r>
      <w:r>
        <w:rPr>
          <w:spacing w:val="16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4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6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6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підприємстві.</w:t>
      </w:r>
    </w:p>
    <w:p w:rsidR="00475B3E" w:rsidRDefault="00475B3E" w:rsidP="00475B3E">
      <w:pPr>
        <w:spacing w:line="357" w:lineRule="auto"/>
        <w:rPr>
          <w:sz w:val="28"/>
        </w:rPr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475B3E" w:rsidRDefault="00475B3E" w:rsidP="00475B3E">
      <w:pPr>
        <w:pStyle w:val="a3"/>
        <w:spacing w:before="10"/>
        <w:jc w:val="left"/>
        <w:rPr>
          <w:sz w:val="12"/>
        </w:rPr>
      </w:pPr>
    </w:p>
    <w:p w:rsidR="00475B3E" w:rsidRDefault="00475B3E" w:rsidP="00475B3E">
      <w:pPr>
        <w:pStyle w:val="1"/>
        <w:ind w:left="969"/>
      </w:pPr>
      <w:r>
        <w:t>Об'єкт</w:t>
      </w:r>
      <w:r>
        <w:rPr>
          <w:spacing w:val="-9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предмет</w:t>
      </w:r>
      <w:r>
        <w:rPr>
          <w:spacing w:val="-9"/>
        </w:rPr>
        <w:t xml:space="preserve"> </w:t>
      </w:r>
      <w:r>
        <w:t>дослідження.</w:t>
      </w:r>
    </w:p>
    <w:p w:rsidR="00475B3E" w:rsidRDefault="00475B3E" w:rsidP="00475B3E">
      <w:pPr>
        <w:pStyle w:val="a3"/>
        <w:spacing w:before="153" w:line="362" w:lineRule="auto"/>
        <w:ind w:left="259" w:right="254" w:firstLine="710"/>
      </w:pPr>
      <w:r>
        <w:t>Об’єктом дослідження є процес організації та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аналізу</w:t>
      </w:r>
      <w:r>
        <w:rPr>
          <w:spacing w:val="3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аудиту</w:t>
      </w:r>
      <w:r>
        <w:rPr>
          <w:spacing w:val="-7"/>
        </w:rPr>
        <w:t xml:space="preserve"> </w:t>
      </w:r>
      <w:r>
        <w:t>грошових</w:t>
      </w:r>
      <w:r>
        <w:rPr>
          <w:spacing w:val="-1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spacing w:line="362" w:lineRule="auto"/>
        <w:ind w:left="259" w:right="253" w:firstLine="710"/>
      </w:pPr>
      <w:r>
        <w:t>Предметом дослідження є сукупність теоретичних та практичних засад</w:t>
      </w:r>
      <w:r>
        <w:rPr>
          <w:spacing w:val="1"/>
        </w:rPr>
        <w:t xml:space="preserve"> </w:t>
      </w:r>
      <w:r>
        <w:t>особливостей організації та удосконалення обліку аналізу і аудиту 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на підприємстві.</w:t>
      </w:r>
    </w:p>
    <w:p w:rsidR="00475B3E" w:rsidRDefault="00475B3E" w:rsidP="00475B3E">
      <w:pPr>
        <w:pStyle w:val="1"/>
        <w:spacing w:before="0" w:line="318" w:lineRule="exact"/>
        <w:ind w:left="969"/>
      </w:pPr>
      <w:r>
        <w:t>Методи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інформаційна</w:t>
      </w:r>
      <w:r>
        <w:rPr>
          <w:spacing w:val="-4"/>
        </w:rPr>
        <w:t xml:space="preserve"> </w:t>
      </w:r>
      <w:r>
        <w:t>база</w:t>
      </w:r>
      <w:r>
        <w:rPr>
          <w:spacing w:val="-5"/>
        </w:rPr>
        <w:t xml:space="preserve"> </w:t>
      </w:r>
      <w:r>
        <w:t>дослідження.</w:t>
      </w:r>
    </w:p>
    <w:p w:rsidR="00475B3E" w:rsidRDefault="00475B3E" w:rsidP="00475B3E">
      <w:pPr>
        <w:pStyle w:val="a3"/>
        <w:spacing w:before="151" w:line="360" w:lineRule="auto"/>
        <w:ind w:left="259" w:right="251" w:firstLine="710"/>
      </w:pPr>
      <w:r>
        <w:t>У процесі дослідження використовувалися методи: аналізу та синтезу –</w:t>
      </w:r>
      <w:r>
        <w:rPr>
          <w:spacing w:val="-67"/>
        </w:rPr>
        <w:t xml:space="preserve"> </w:t>
      </w:r>
      <w:r>
        <w:t>при дослідженні сучасного стану обліку, аналізу і аудиту грошових коштів на</w:t>
      </w:r>
      <w:r>
        <w:rPr>
          <w:spacing w:val="-67"/>
        </w:rPr>
        <w:t xml:space="preserve"> </w:t>
      </w:r>
      <w:r>
        <w:t>підприємстві;</w:t>
      </w:r>
      <w:r>
        <w:rPr>
          <w:spacing w:val="22"/>
        </w:rPr>
        <w:t xml:space="preserve"> </w:t>
      </w:r>
      <w:r>
        <w:t>індукції</w:t>
      </w:r>
      <w:r>
        <w:rPr>
          <w:spacing w:val="19"/>
        </w:rPr>
        <w:t xml:space="preserve"> </w:t>
      </w:r>
      <w:r>
        <w:t>та</w:t>
      </w:r>
      <w:r>
        <w:rPr>
          <w:spacing w:val="16"/>
        </w:rPr>
        <w:t xml:space="preserve"> </w:t>
      </w:r>
      <w:r>
        <w:t>дедукції</w:t>
      </w:r>
      <w:r>
        <w:rPr>
          <w:spacing w:val="21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уточненні</w:t>
      </w:r>
      <w:r>
        <w:rPr>
          <w:spacing w:val="12"/>
        </w:rPr>
        <w:t xml:space="preserve"> </w:t>
      </w:r>
      <w:r>
        <w:t>окремих</w:t>
      </w:r>
      <w:r>
        <w:rPr>
          <w:spacing w:val="17"/>
        </w:rPr>
        <w:t xml:space="preserve"> </w:t>
      </w:r>
      <w:r>
        <w:t>понять,</w:t>
      </w:r>
      <w:r>
        <w:rPr>
          <w:spacing w:val="20"/>
        </w:rPr>
        <w:t xml:space="preserve"> </w:t>
      </w:r>
      <w:r>
        <w:t>зокрема,</w:t>
      </w:r>
    </w:p>
    <w:p w:rsidR="00475B3E" w:rsidRDefault="00475B3E" w:rsidP="00475B3E">
      <w:pPr>
        <w:pStyle w:val="a3"/>
        <w:spacing w:line="360" w:lineRule="auto"/>
        <w:ind w:left="258" w:right="247"/>
      </w:pPr>
      <w:r>
        <w:t>«готівка», «облікова політика», «аналіз», «організація аудиту»; узагальнення,</w:t>
      </w:r>
      <w:r>
        <w:rPr>
          <w:spacing w:val="1"/>
        </w:rPr>
        <w:t xml:space="preserve"> </w:t>
      </w:r>
      <w:r>
        <w:t>порівняння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групування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розгляді</w:t>
      </w:r>
      <w:r>
        <w:rPr>
          <w:spacing w:val="1"/>
        </w:rPr>
        <w:t xml:space="preserve"> </w:t>
      </w:r>
      <w:r>
        <w:t>функцій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абстрактно-логічний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узагальненні</w:t>
      </w:r>
      <w:r>
        <w:rPr>
          <w:spacing w:val="1"/>
        </w:rPr>
        <w:t xml:space="preserve"> </w:t>
      </w:r>
      <w:r>
        <w:t>теоретико-</w:t>
      </w:r>
      <w:r>
        <w:rPr>
          <w:spacing w:val="1"/>
        </w:rPr>
        <w:t xml:space="preserve"> </w:t>
      </w:r>
      <w:r>
        <w:t>методологічних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бухгалтерського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обґрунтуванні</w:t>
      </w:r>
      <w:r>
        <w:rPr>
          <w:spacing w:val="1"/>
        </w:rPr>
        <w:t xml:space="preserve"> </w:t>
      </w:r>
      <w:r>
        <w:t>практичних</w:t>
      </w:r>
      <w:r>
        <w:rPr>
          <w:spacing w:val="1"/>
        </w:rPr>
        <w:t xml:space="preserve"> </w:t>
      </w:r>
      <w:r>
        <w:t>пропозицій,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покращення</w:t>
      </w:r>
      <w:r>
        <w:rPr>
          <w:spacing w:val="1"/>
        </w:rPr>
        <w:t xml:space="preserve"> </w:t>
      </w:r>
      <w:r>
        <w:t>економічної ефективності підприємства; елементи методу бухгалтерського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документування,</w:t>
      </w:r>
      <w:r>
        <w:rPr>
          <w:spacing w:val="1"/>
        </w:rPr>
        <w:t xml:space="preserve"> </w:t>
      </w:r>
      <w:r>
        <w:t>оцінка,</w:t>
      </w:r>
      <w:r>
        <w:rPr>
          <w:spacing w:val="1"/>
        </w:rPr>
        <w:t xml:space="preserve"> </w:t>
      </w:r>
      <w:r>
        <w:t>рахунки,</w:t>
      </w:r>
      <w:r>
        <w:rPr>
          <w:spacing w:val="1"/>
        </w:rPr>
        <w:t xml:space="preserve"> </w:t>
      </w:r>
      <w:r>
        <w:t>подвійний</w:t>
      </w:r>
      <w:r>
        <w:rPr>
          <w:spacing w:val="1"/>
        </w:rPr>
        <w:t xml:space="preserve"> </w:t>
      </w:r>
      <w:r>
        <w:t>запис,</w:t>
      </w:r>
      <w:r>
        <w:rPr>
          <w:spacing w:val="1"/>
        </w:rPr>
        <w:t xml:space="preserve"> </w:t>
      </w:r>
      <w:r>
        <w:t>баланс</w:t>
      </w:r>
      <w:r>
        <w:rPr>
          <w:spacing w:val="7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звітність – при</w:t>
      </w:r>
      <w:r>
        <w:rPr>
          <w:spacing w:val="1"/>
        </w:rPr>
        <w:t xml:space="preserve"> </w:t>
      </w:r>
      <w:r>
        <w:t>вивченні методики обліку грошових коштів на</w:t>
      </w:r>
      <w:r>
        <w:rPr>
          <w:spacing w:val="70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аудиті;</w:t>
      </w:r>
      <w:r>
        <w:rPr>
          <w:spacing w:val="1"/>
        </w:rPr>
        <w:t xml:space="preserve"> </w:t>
      </w:r>
      <w:r>
        <w:t>монографічний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вивчені</w:t>
      </w:r>
      <w:r>
        <w:rPr>
          <w:spacing w:val="1"/>
        </w:rPr>
        <w:t xml:space="preserve"> </w:t>
      </w:r>
      <w:r>
        <w:t>зарубіжного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вітчизняного</w:t>
      </w:r>
      <w:r>
        <w:rPr>
          <w:spacing w:val="1"/>
        </w:rPr>
        <w:t xml:space="preserve"> </w:t>
      </w:r>
      <w:r>
        <w:t>досвіду</w:t>
      </w:r>
      <w:r>
        <w:rPr>
          <w:spacing w:val="-3"/>
        </w:rPr>
        <w:t xml:space="preserve"> </w:t>
      </w:r>
      <w:r>
        <w:t>ведення</w:t>
      </w:r>
      <w:r>
        <w:rPr>
          <w:spacing w:val="-2"/>
        </w:rPr>
        <w:t xml:space="preserve"> </w:t>
      </w:r>
      <w:r>
        <w:t>обліку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аналізу</w:t>
      </w:r>
      <w:r>
        <w:rPr>
          <w:spacing w:val="-7"/>
        </w:rPr>
        <w:t xml:space="preserve"> </w:t>
      </w:r>
      <w:r>
        <w:t>грошових</w:t>
      </w:r>
      <w:r>
        <w:rPr>
          <w:spacing w:val="-3"/>
        </w:rPr>
        <w:t xml:space="preserve"> </w:t>
      </w:r>
      <w:r>
        <w:t>коштів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spacing w:line="360" w:lineRule="auto"/>
        <w:ind w:left="258" w:right="248" w:firstLine="710"/>
      </w:pPr>
      <w:r>
        <w:rPr>
          <w:b/>
        </w:rPr>
        <w:t xml:space="preserve">Інформаційну базу </w:t>
      </w:r>
      <w:r>
        <w:t>дослідження дипломної роботи становили наукові</w:t>
      </w:r>
      <w:r>
        <w:rPr>
          <w:spacing w:val="1"/>
        </w:rPr>
        <w:t xml:space="preserve"> </w:t>
      </w:r>
      <w:r>
        <w:t>праці</w:t>
      </w:r>
      <w:r>
        <w:rPr>
          <w:spacing w:val="1"/>
        </w:rPr>
        <w:t xml:space="preserve"> </w:t>
      </w:r>
      <w:r>
        <w:t>провідних</w:t>
      </w:r>
      <w:r>
        <w:rPr>
          <w:spacing w:val="1"/>
        </w:rPr>
        <w:t xml:space="preserve"> </w:t>
      </w:r>
      <w:r>
        <w:t>вітчизняних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зарубіжних</w:t>
      </w:r>
      <w:r>
        <w:rPr>
          <w:spacing w:val="1"/>
        </w:rPr>
        <w:t xml:space="preserve"> </w:t>
      </w:r>
      <w:r>
        <w:t>учених-економістів,</w:t>
      </w:r>
      <w:r>
        <w:rPr>
          <w:spacing w:val="1"/>
        </w:rPr>
        <w:t xml:space="preserve"> </w:t>
      </w:r>
      <w:r>
        <w:t>матеріали</w:t>
      </w:r>
      <w:r>
        <w:rPr>
          <w:spacing w:val="1"/>
        </w:rPr>
        <w:t xml:space="preserve"> </w:t>
      </w:r>
      <w:r>
        <w:t>науково-практичних</w:t>
      </w:r>
      <w:r>
        <w:rPr>
          <w:spacing w:val="1"/>
        </w:rPr>
        <w:t xml:space="preserve"> </w:t>
      </w:r>
      <w:r>
        <w:t>конференцій,</w:t>
      </w:r>
      <w:r>
        <w:rPr>
          <w:spacing w:val="1"/>
        </w:rPr>
        <w:t xml:space="preserve"> </w:t>
      </w:r>
      <w:r>
        <w:t>законодавчі</w:t>
      </w:r>
      <w:r>
        <w:rPr>
          <w:spacing w:val="1"/>
        </w:rPr>
        <w:t xml:space="preserve"> </w:t>
      </w:r>
      <w:r>
        <w:t>акти,</w:t>
      </w:r>
      <w:r>
        <w:rPr>
          <w:spacing w:val="1"/>
        </w:rPr>
        <w:t xml:space="preserve"> </w:t>
      </w:r>
      <w:r>
        <w:t>нормативно-правові</w:t>
      </w:r>
      <w:r>
        <w:rPr>
          <w:spacing w:val="-67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галузеві</w:t>
      </w:r>
      <w:r>
        <w:rPr>
          <w:spacing w:val="1"/>
        </w:rPr>
        <w:t xml:space="preserve"> </w:t>
      </w:r>
      <w:r>
        <w:t>методичні</w:t>
      </w:r>
      <w:r>
        <w:rPr>
          <w:spacing w:val="1"/>
        </w:rPr>
        <w:t xml:space="preserve"> </w:t>
      </w:r>
      <w:r>
        <w:t>рекомендації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питань</w:t>
      </w:r>
      <w:r>
        <w:rPr>
          <w:spacing w:val="1"/>
        </w:rPr>
        <w:t xml:space="preserve"> </w:t>
      </w:r>
      <w:r>
        <w:t>обліку,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фінансових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сільськогосподарських</w:t>
      </w:r>
      <w:r>
        <w:rPr>
          <w:spacing w:val="1"/>
        </w:rPr>
        <w:t xml:space="preserve"> </w:t>
      </w:r>
      <w:r>
        <w:t>підприємствах.</w:t>
      </w:r>
      <w:r>
        <w:rPr>
          <w:spacing w:val="-67"/>
        </w:rPr>
        <w:t xml:space="preserve"> </w:t>
      </w:r>
      <w:r>
        <w:t>Джерелом</w:t>
      </w:r>
      <w:r>
        <w:rPr>
          <w:spacing w:val="1"/>
        </w:rPr>
        <w:t xml:space="preserve"> </w:t>
      </w:r>
      <w:r>
        <w:t>фактографічної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дані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звітності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ДП</w:t>
      </w:r>
      <w:r>
        <w:rPr>
          <w:spacing w:val="1"/>
        </w:rPr>
        <w:t xml:space="preserve"> </w:t>
      </w:r>
      <w:r>
        <w:t>«Агро-Коблево»</w:t>
      </w:r>
      <w:r>
        <w:rPr>
          <w:spacing w:val="1"/>
        </w:rPr>
        <w:t xml:space="preserve"> </w:t>
      </w:r>
      <w:r>
        <w:t>Миколаївської</w:t>
      </w:r>
      <w:r>
        <w:rPr>
          <w:spacing w:val="1"/>
        </w:rPr>
        <w:t xml:space="preserve"> </w:t>
      </w:r>
      <w:r>
        <w:t>області,</w:t>
      </w:r>
      <w:r>
        <w:rPr>
          <w:spacing w:val="1"/>
        </w:rPr>
        <w:t xml:space="preserve"> </w:t>
      </w:r>
      <w:r>
        <w:t>довідково-інформаційні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статистичні</w:t>
      </w:r>
      <w:r>
        <w:rPr>
          <w:spacing w:val="-10"/>
        </w:rPr>
        <w:t xml:space="preserve"> </w:t>
      </w:r>
      <w:r>
        <w:t>видання, а</w:t>
      </w:r>
      <w:r>
        <w:rPr>
          <w:spacing w:val="-5"/>
        </w:rPr>
        <w:t xml:space="preserve"> </w:t>
      </w:r>
      <w:r>
        <w:t>також</w:t>
      </w:r>
      <w:r>
        <w:rPr>
          <w:spacing w:val="-1"/>
        </w:rPr>
        <w:t xml:space="preserve"> </w:t>
      </w:r>
      <w:r>
        <w:t>власні</w:t>
      </w:r>
      <w:r>
        <w:rPr>
          <w:spacing w:val="-10"/>
        </w:rPr>
        <w:t xml:space="preserve"> </w:t>
      </w:r>
      <w:r>
        <w:t>дослідження.</w:t>
      </w:r>
    </w:p>
    <w:p w:rsidR="00475B3E" w:rsidRDefault="00475B3E" w:rsidP="00475B3E">
      <w:pPr>
        <w:pStyle w:val="a3"/>
        <w:ind w:left="259" w:right="252"/>
        <w:jc w:val="right"/>
      </w:pPr>
      <w:r>
        <w:t>У</w:t>
      </w:r>
      <w:r>
        <w:rPr>
          <w:spacing w:val="61"/>
        </w:rPr>
        <w:t xml:space="preserve"> </w:t>
      </w:r>
      <w:r>
        <w:t>процесі</w:t>
      </w:r>
      <w:r>
        <w:rPr>
          <w:spacing w:val="57"/>
        </w:rPr>
        <w:t xml:space="preserve"> </w:t>
      </w:r>
      <w:r>
        <w:t>дослідження</w:t>
      </w:r>
      <w:r>
        <w:rPr>
          <w:spacing w:val="63"/>
        </w:rPr>
        <w:t xml:space="preserve"> </w:t>
      </w:r>
      <w:r>
        <w:t>використовувалися</w:t>
      </w:r>
      <w:r>
        <w:rPr>
          <w:spacing w:val="64"/>
        </w:rPr>
        <w:t xml:space="preserve"> </w:t>
      </w:r>
      <w:r>
        <w:t>методи:</w:t>
      </w:r>
      <w:r>
        <w:rPr>
          <w:spacing w:val="58"/>
        </w:rPr>
        <w:t xml:space="preserve"> </w:t>
      </w:r>
      <w:r>
        <w:t>монографічний</w:t>
      </w:r>
      <w:r>
        <w:rPr>
          <w:spacing w:val="65"/>
        </w:rPr>
        <w:t xml:space="preserve"> </w:t>
      </w:r>
      <w:r>
        <w:t>–</w:t>
      </w:r>
    </w:p>
    <w:p w:rsidR="00475B3E" w:rsidRDefault="00475B3E" w:rsidP="00475B3E">
      <w:pPr>
        <w:pStyle w:val="a3"/>
        <w:spacing w:before="158"/>
        <w:ind w:left="259" w:right="257"/>
        <w:jc w:val="right"/>
      </w:pPr>
      <w:r>
        <w:t>при</w:t>
      </w:r>
      <w:r>
        <w:rPr>
          <w:spacing w:val="11"/>
        </w:rPr>
        <w:t xml:space="preserve"> </w:t>
      </w:r>
      <w:r>
        <w:t>вивчені</w:t>
      </w:r>
      <w:r>
        <w:rPr>
          <w:spacing w:val="7"/>
        </w:rPr>
        <w:t xml:space="preserve"> </w:t>
      </w:r>
      <w:r>
        <w:t>зарубіжного</w:t>
      </w:r>
      <w:r>
        <w:rPr>
          <w:spacing w:val="12"/>
        </w:rPr>
        <w:t xml:space="preserve"> </w:t>
      </w:r>
      <w:r>
        <w:t>та</w:t>
      </w:r>
      <w:r>
        <w:rPr>
          <w:spacing w:val="13"/>
        </w:rPr>
        <w:t xml:space="preserve"> </w:t>
      </w:r>
      <w:r>
        <w:t>вітчизняного</w:t>
      </w:r>
      <w:r>
        <w:rPr>
          <w:spacing w:val="9"/>
        </w:rPr>
        <w:t xml:space="preserve"> </w:t>
      </w:r>
      <w:r>
        <w:t>досвіду</w:t>
      </w:r>
      <w:r>
        <w:rPr>
          <w:spacing w:val="4"/>
        </w:rPr>
        <w:t xml:space="preserve"> </w:t>
      </w:r>
      <w:r>
        <w:t>особливостей</w:t>
      </w:r>
      <w:r>
        <w:rPr>
          <w:spacing w:val="10"/>
        </w:rPr>
        <w:t xml:space="preserve"> </w:t>
      </w:r>
      <w:r>
        <w:t>організації</w:t>
      </w:r>
      <w:r>
        <w:rPr>
          <w:spacing w:val="7"/>
        </w:rPr>
        <w:t xml:space="preserve"> </w:t>
      </w:r>
      <w:r>
        <w:t>та</w:t>
      </w:r>
    </w:p>
    <w:p w:rsidR="00475B3E" w:rsidRDefault="00475B3E" w:rsidP="00475B3E">
      <w:pPr>
        <w:jc w:val="right"/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475B3E" w:rsidRDefault="00475B3E" w:rsidP="00475B3E">
      <w:pPr>
        <w:pStyle w:val="a3"/>
        <w:spacing w:before="5"/>
        <w:jc w:val="left"/>
        <w:rPr>
          <w:sz w:val="12"/>
        </w:rPr>
      </w:pPr>
    </w:p>
    <w:p w:rsidR="00475B3E" w:rsidRDefault="00475B3E" w:rsidP="00475B3E">
      <w:pPr>
        <w:pStyle w:val="a3"/>
        <w:spacing w:before="87"/>
        <w:ind w:left="259"/>
      </w:pPr>
      <w:r>
        <w:t>шляхів</w:t>
      </w:r>
      <w:r>
        <w:rPr>
          <w:spacing w:val="15"/>
        </w:rPr>
        <w:t xml:space="preserve"> </w:t>
      </w:r>
      <w:r>
        <w:t>удосконалення</w:t>
      </w:r>
      <w:r>
        <w:rPr>
          <w:spacing w:val="12"/>
        </w:rPr>
        <w:t xml:space="preserve"> </w:t>
      </w:r>
      <w:r>
        <w:t>обліку</w:t>
      </w:r>
      <w:r>
        <w:rPr>
          <w:spacing w:val="16"/>
        </w:rPr>
        <w:t xml:space="preserve"> </w:t>
      </w:r>
      <w:r>
        <w:t>та</w:t>
      </w:r>
      <w:r>
        <w:rPr>
          <w:spacing w:val="11"/>
        </w:rPr>
        <w:t xml:space="preserve"> </w:t>
      </w:r>
      <w:r>
        <w:t>аудиту</w:t>
      </w:r>
      <w:r>
        <w:rPr>
          <w:spacing w:val="17"/>
        </w:rPr>
        <w:t xml:space="preserve"> </w:t>
      </w:r>
      <w:r>
        <w:t>грошових</w:t>
      </w:r>
      <w:r>
        <w:rPr>
          <w:spacing w:val="14"/>
        </w:rPr>
        <w:t xml:space="preserve"> </w:t>
      </w:r>
      <w:r>
        <w:t>коштів;</w:t>
      </w:r>
      <w:r>
        <w:rPr>
          <w:spacing w:val="12"/>
        </w:rPr>
        <w:t xml:space="preserve"> </w:t>
      </w:r>
      <w:r>
        <w:t>аналізу</w:t>
      </w:r>
      <w:r>
        <w:rPr>
          <w:spacing w:val="11"/>
        </w:rPr>
        <w:t xml:space="preserve"> </w:t>
      </w:r>
      <w:r>
        <w:t>та</w:t>
      </w:r>
      <w:r>
        <w:rPr>
          <w:spacing w:val="12"/>
        </w:rPr>
        <w:t xml:space="preserve"> </w:t>
      </w:r>
      <w:r>
        <w:t>синтезу</w:t>
      </w:r>
    </w:p>
    <w:p w:rsidR="00475B3E" w:rsidRDefault="00475B3E" w:rsidP="00475B3E">
      <w:pPr>
        <w:pStyle w:val="a3"/>
        <w:spacing w:before="158" w:line="362" w:lineRule="auto"/>
        <w:ind w:left="259" w:right="251"/>
      </w:pPr>
      <w:r>
        <w:t>– при дослідженні сучасного стану обліку, аналізу і аудиту грошових коштів;</w:t>
      </w:r>
      <w:r>
        <w:rPr>
          <w:spacing w:val="1"/>
        </w:rPr>
        <w:t xml:space="preserve"> </w:t>
      </w:r>
      <w:r>
        <w:t>індукції</w:t>
      </w:r>
      <w:r>
        <w:rPr>
          <w:spacing w:val="84"/>
        </w:rPr>
        <w:t xml:space="preserve"> </w:t>
      </w:r>
      <w:r>
        <w:t>та</w:t>
      </w:r>
      <w:r>
        <w:rPr>
          <w:spacing w:val="83"/>
        </w:rPr>
        <w:t xml:space="preserve"> </w:t>
      </w:r>
      <w:r>
        <w:t>дедукції</w:t>
      </w:r>
      <w:r>
        <w:rPr>
          <w:spacing w:val="88"/>
        </w:rPr>
        <w:t xml:space="preserve"> </w:t>
      </w:r>
      <w:r>
        <w:t>–</w:t>
      </w:r>
      <w:r>
        <w:rPr>
          <w:spacing w:val="81"/>
        </w:rPr>
        <w:t xml:space="preserve"> </w:t>
      </w:r>
      <w:r>
        <w:t>при</w:t>
      </w:r>
      <w:r>
        <w:rPr>
          <w:spacing w:val="92"/>
        </w:rPr>
        <w:t xml:space="preserve"> </w:t>
      </w:r>
      <w:r>
        <w:t>уточненні</w:t>
      </w:r>
      <w:r>
        <w:rPr>
          <w:spacing w:val="88"/>
        </w:rPr>
        <w:t xml:space="preserve"> </w:t>
      </w:r>
      <w:r>
        <w:t>окремих</w:t>
      </w:r>
      <w:r>
        <w:rPr>
          <w:spacing w:val="82"/>
        </w:rPr>
        <w:t xml:space="preserve"> </w:t>
      </w:r>
      <w:r>
        <w:t>понять,</w:t>
      </w:r>
      <w:r>
        <w:rPr>
          <w:spacing w:val="86"/>
        </w:rPr>
        <w:t xml:space="preserve"> </w:t>
      </w:r>
      <w:r>
        <w:t>зокрема,</w:t>
      </w:r>
      <w:r>
        <w:rPr>
          <w:spacing w:val="91"/>
        </w:rPr>
        <w:t xml:space="preserve"> </w:t>
      </w:r>
      <w:r>
        <w:t>«гроші»,</w:t>
      </w:r>
    </w:p>
    <w:p w:rsidR="00475B3E" w:rsidRDefault="00475B3E" w:rsidP="00475B3E">
      <w:pPr>
        <w:pStyle w:val="a3"/>
        <w:spacing w:line="360" w:lineRule="auto"/>
        <w:ind w:left="258" w:right="248"/>
      </w:pPr>
      <w:r>
        <w:t>«готівка»,</w:t>
      </w:r>
      <w:r>
        <w:rPr>
          <w:spacing w:val="1"/>
        </w:rPr>
        <w:t xml:space="preserve"> </w:t>
      </w:r>
      <w:r>
        <w:t>«облік»,</w:t>
      </w:r>
      <w:r>
        <w:rPr>
          <w:spacing w:val="1"/>
        </w:rPr>
        <w:t xml:space="preserve"> </w:t>
      </w:r>
      <w:r>
        <w:t>«аудит»;</w:t>
      </w:r>
      <w:r>
        <w:rPr>
          <w:spacing w:val="1"/>
        </w:rPr>
        <w:t xml:space="preserve"> </w:t>
      </w:r>
      <w:r>
        <w:t>порівняння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групування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проведенні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майнового</w:t>
      </w:r>
      <w:r>
        <w:rPr>
          <w:spacing w:val="1"/>
        </w:rPr>
        <w:t xml:space="preserve"> </w:t>
      </w:r>
      <w:r>
        <w:t>стану</w:t>
      </w:r>
      <w:r>
        <w:rPr>
          <w:spacing w:val="1"/>
        </w:rPr>
        <w:t xml:space="preserve"> </w:t>
      </w:r>
      <w:r>
        <w:t>підприємства;</w:t>
      </w:r>
      <w:r>
        <w:rPr>
          <w:spacing w:val="1"/>
        </w:rPr>
        <w:t xml:space="preserve"> </w:t>
      </w:r>
      <w:r>
        <w:t>абстрактно-логічний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узагальненні теоретико-методологічних основ особливостей обліку, аналізу і</w:t>
      </w:r>
      <w:r>
        <w:rPr>
          <w:spacing w:val="1"/>
        </w:rPr>
        <w:t xml:space="preserve"> </w:t>
      </w:r>
      <w:r>
        <w:t>аудиту</w:t>
      </w:r>
      <w:r>
        <w:rPr>
          <w:spacing w:val="-2"/>
        </w:rPr>
        <w:t xml:space="preserve"> </w:t>
      </w:r>
      <w:r>
        <w:t>грошових</w:t>
      </w:r>
      <w:r>
        <w:rPr>
          <w:spacing w:val="-1"/>
        </w:rPr>
        <w:t xml:space="preserve"> </w:t>
      </w:r>
      <w:r>
        <w:t>коштів.</w:t>
      </w:r>
    </w:p>
    <w:p w:rsidR="00475B3E" w:rsidRDefault="00475B3E" w:rsidP="00475B3E">
      <w:pPr>
        <w:pStyle w:val="1"/>
        <w:spacing w:before="0"/>
        <w:ind w:left="969"/>
      </w:pPr>
      <w:r>
        <w:t>Практичне</w:t>
      </w:r>
      <w:r>
        <w:rPr>
          <w:spacing w:val="-4"/>
        </w:rPr>
        <w:t xml:space="preserve"> </w:t>
      </w:r>
      <w:r>
        <w:t>значення</w:t>
      </w:r>
      <w:r>
        <w:rPr>
          <w:spacing w:val="-3"/>
        </w:rPr>
        <w:t xml:space="preserve"> </w:t>
      </w:r>
      <w:r>
        <w:t>отриманих</w:t>
      </w:r>
      <w:r>
        <w:rPr>
          <w:spacing w:val="-9"/>
        </w:rPr>
        <w:t xml:space="preserve"> </w:t>
      </w:r>
      <w:r>
        <w:t>результатів.</w:t>
      </w:r>
    </w:p>
    <w:p w:rsidR="00475B3E" w:rsidRDefault="00475B3E" w:rsidP="00475B3E">
      <w:pPr>
        <w:pStyle w:val="a3"/>
        <w:spacing w:before="153" w:line="362" w:lineRule="auto"/>
        <w:ind w:left="258" w:right="247" w:firstLine="710"/>
      </w:pPr>
      <w:r>
        <w:t>Дипломна робота магістра виконана на достатньому практичному рівні:</w:t>
      </w:r>
      <w:r>
        <w:rPr>
          <w:spacing w:val="-67"/>
        </w:rPr>
        <w:t xml:space="preserve"> </w:t>
      </w:r>
      <w:r>
        <w:t>розглянуто</w:t>
      </w:r>
      <w:r>
        <w:rPr>
          <w:spacing w:val="31"/>
        </w:rPr>
        <w:t xml:space="preserve"> </w:t>
      </w:r>
      <w:r>
        <w:t>практичні</w:t>
      </w:r>
      <w:r>
        <w:rPr>
          <w:spacing w:val="28"/>
        </w:rPr>
        <w:t xml:space="preserve"> </w:t>
      </w:r>
      <w:r>
        <w:t>аспекти</w:t>
      </w:r>
      <w:r>
        <w:rPr>
          <w:spacing w:val="34"/>
        </w:rPr>
        <w:t xml:space="preserve"> </w:t>
      </w:r>
      <w:r>
        <w:t>обліку</w:t>
      </w:r>
      <w:r>
        <w:rPr>
          <w:spacing w:val="36"/>
        </w:rPr>
        <w:t xml:space="preserve"> </w:t>
      </w:r>
      <w:r>
        <w:t>грошових</w:t>
      </w:r>
      <w:r>
        <w:rPr>
          <w:spacing w:val="28"/>
        </w:rPr>
        <w:t xml:space="preserve"> </w:t>
      </w:r>
      <w:r>
        <w:t>коштів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прикладі</w:t>
      </w:r>
      <w:r>
        <w:rPr>
          <w:spacing w:val="28"/>
        </w:rPr>
        <w:t xml:space="preserve"> </w:t>
      </w:r>
      <w:r>
        <w:t>ДП</w:t>
      </w:r>
    </w:p>
    <w:p w:rsidR="00475B3E" w:rsidRDefault="00475B3E" w:rsidP="00475B3E">
      <w:pPr>
        <w:pStyle w:val="a3"/>
        <w:spacing w:line="360" w:lineRule="auto"/>
        <w:ind w:left="258" w:right="247"/>
      </w:pPr>
      <w:r>
        <w:t>«Агро-Коблево»; розглянуто практичні аспекти аналізу грошових коштів на</w:t>
      </w:r>
      <w:r>
        <w:rPr>
          <w:spacing w:val="1"/>
        </w:rPr>
        <w:t xml:space="preserve"> </w:t>
      </w:r>
      <w:r>
        <w:t>прикладі ДП «Агро-Коблево»; проаналізовано і проведено внутрішній аудит</w:t>
      </w:r>
      <w:r>
        <w:rPr>
          <w:spacing w:val="1"/>
        </w:rPr>
        <w:t xml:space="preserve"> </w:t>
      </w:r>
      <w:r>
        <w:t>грошових коштів на прикладі ДП «Агро-Коблево». Перспектива практичного</w:t>
      </w:r>
      <w:r>
        <w:rPr>
          <w:spacing w:val="-67"/>
        </w:rPr>
        <w:t xml:space="preserve"> </w:t>
      </w:r>
      <w:r>
        <w:t>застосування</w:t>
      </w:r>
      <w:r>
        <w:rPr>
          <w:spacing w:val="1"/>
        </w:rPr>
        <w:t xml:space="preserve"> </w:t>
      </w:r>
      <w:r>
        <w:t>отриманих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використанні</w:t>
      </w:r>
      <w:r>
        <w:rPr>
          <w:spacing w:val="71"/>
        </w:rPr>
        <w:t xml:space="preserve"> </w:t>
      </w:r>
      <w:r>
        <w:t>їх,</w:t>
      </w:r>
      <w:r>
        <w:rPr>
          <w:spacing w:val="7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керівником підприємства ДП «Агро-Коблево», так й іншими вітчизняними</w:t>
      </w:r>
      <w:r>
        <w:rPr>
          <w:spacing w:val="1"/>
        </w:rPr>
        <w:t xml:space="preserve"> </w:t>
      </w:r>
      <w:r>
        <w:t>суб’єктами</w:t>
      </w:r>
      <w:r>
        <w:rPr>
          <w:spacing w:val="1"/>
        </w:rPr>
        <w:t xml:space="preserve"> </w:t>
      </w:r>
      <w:r>
        <w:t>господарювання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аналогічною</w:t>
      </w:r>
      <w:r>
        <w:rPr>
          <w:spacing w:val="1"/>
        </w:rPr>
        <w:t xml:space="preserve"> </w:t>
      </w:r>
      <w:r>
        <w:t>спеціалізацією.</w:t>
      </w:r>
      <w:r>
        <w:rPr>
          <w:spacing w:val="1"/>
        </w:rPr>
        <w:t xml:space="preserve"> </w:t>
      </w:r>
      <w:r>
        <w:t>Здобуті</w:t>
      </w:r>
      <w:r>
        <w:rPr>
          <w:spacing w:val="1"/>
        </w:rPr>
        <w:t xml:space="preserve"> </w:t>
      </w:r>
      <w:r>
        <w:t>результати магістерського дослідження</w:t>
      </w:r>
      <w:r>
        <w:rPr>
          <w:spacing w:val="70"/>
        </w:rPr>
        <w:t xml:space="preserve"> </w:t>
      </w:r>
      <w:r>
        <w:t>готові до використання в практиці</w:t>
      </w:r>
      <w:r>
        <w:rPr>
          <w:spacing w:val="1"/>
        </w:rPr>
        <w:t xml:space="preserve"> </w:t>
      </w:r>
      <w:r>
        <w:t>ДП</w:t>
      </w:r>
      <w:r>
        <w:rPr>
          <w:spacing w:val="-1"/>
        </w:rPr>
        <w:t xml:space="preserve"> </w:t>
      </w:r>
      <w:r>
        <w:t>«Агро-Коблево»,</w:t>
      </w:r>
      <w:r>
        <w:rPr>
          <w:spacing w:val="3"/>
        </w:rPr>
        <w:t xml:space="preserve"> </w:t>
      </w:r>
      <w:r>
        <w:t>тобто</w:t>
      </w:r>
      <w:r>
        <w:rPr>
          <w:spacing w:val="-2"/>
        </w:rPr>
        <w:t xml:space="preserve"> </w:t>
      </w:r>
      <w:r>
        <w:t>мають</w:t>
      </w:r>
      <w:r>
        <w:rPr>
          <w:spacing w:val="-1"/>
        </w:rPr>
        <w:t xml:space="preserve"> </w:t>
      </w:r>
      <w:r>
        <w:t>практичну</w:t>
      </w:r>
      <w:r>
        <w:rPr>
          <w:spacing w:val="-7"/>
        </w:rPr>
        <w:t xml:space="preserve"> </w:t>
      </w:r>
      <w:r>
        <w:t>цінність.</w:t>
      </w:r>
    </w:p>
    <w:p w:rsidR="00475B3E" w:rsidRDefault="00475B3E" w:rsidP="00475B3E">
      <w:pPr>
        <w:pStyle w:val="1"/>
        <w:spacing w:before="3"/>
        <w:ind w:left="969"/>
      </w:pPr>
      <w:r>
        <w:t>Апробація</w:t>
      </w:r>
      <w:r>
        <w:rPr>
          <w:spacing w:val="-6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дослідження,</w:t>
      </w:r>
      <w:r>
        <w:rPr>
          <w:spacing w:val="-1"/>
        </w:rPr>
        <w:t xml:space="preserve"> </w:t>
      </w:r>
      <w:r>
        <w:t>кількість</w:t>
      </w:r>
      <w:r>
        <w:rPr>
          <w:spacing w:val="-6"/>
        </w:rPr>
        <w:t xml:space="preserve"> </w:t>
      </w:r>
      <w:r>
        <w:t>та обсяг</w:t>
      </w:r>
      <w:r>
        <w:rPr>
          <w:spacing w:val="-6"/>
        </w:rPr>
        <w:t xml:space="preserve"> </w:t>
      </w:r>
      <w:r>
        <w:t>публікацій.</w:t>
      </w:r>
    </w:p>
    <w:p w:rsidR="00475B3E" w:rsidRDefault="00475B3E" w:rsidP="00475B3E">
      <w:pPr>
        <w:pStyle w:val="a3"/>
        <w:spacing w:before="153" w:line="360" w:lineRule="auto"/>
        <w:ind w:left="258" w:right="247" w:firstLine="720"/>
      </w:pPr>
      <w:r>
        <w:t>За</w:t>
      </w:r>
      <w:r>
        <w:rPr>
          <w:spacing w:val="1"/>
        </w:rPr>
        <w:t xml:space="preserve"> </w:t>
      </w:r>
      <w:r>
        <w:t>темою</w:t>
      </w:r>
      <w:r>
        <w:rPr>
          <w:spacing w:val="1"/>
        </w:rPr>
        <w:t xml:space="preserve"> </w:t>
      </w:r>
      <w:r>
        <w:t>магістерського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опубліковано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доповіді:</w:t>
      </w:r>
      <w:r>
        <w:rPr>
          <w:spacing w:val="1"/>
        </w:rPr>
        <w:t xml:space="preserve"> </w:t>
      </w:r>
      <w:r>
        <w:t>Стоянова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Оптимізація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підприємстві.</w:t>
      </w:r>
      <w:r>
        <w:rPr>
          <w:spacing w:val="1"/>
        </w:rPr>
        <w:t xml:space="preserve"> </w:t>
      </w:r>
      <w:r>
        <w:t>Матеріали</w:t>
      </w:r>
      <w:r>
        <w:rPr>
          <w:spacing w:val="1"/>
        </w:rPr>
        <w:t xml:space="preserve"> </w:t>
      </w:r>
      <w:r>
        <w:t>Міжнародної</w:t>
      </w:r>
      <w:r>
        <w:rPr>
          <w:spacing w:val="1"/>
        </w:rPr>
        <w:t xml:space="preserve"> </w:t>
      </w:r>
      <w:r>
        <w:t>науково-практичної</w:t>
      </w:r>
      <w:r>
        <w:rPr>
          <w:spacing w:val="1"/>
        </w:rPr>
        <w:t xml:space="preserve"> </w:t>
      </w:r>
      <w:r>
        <w:t>конференції</w:t>
      </w:r>
      <w:r>
        <w:rPr>
          <w:spacing w:val="1"/>
        </w:rPr>
        <w:t xml:space="preserve"> </w:t>
      </w:r>
      <w:r>
        <w:t>«Розвиток</w:t>
      </w:r>
      <w:r>
        <w:rPr>
          <w:spacing w:val="-67"/>
        </w:rPr>
        <w:t xml:space="preserve"> </w:t>
      </w:r>
      <w:r>
        <w:t>конкурентоспроможності економіки в умовах міжнародної інтеграції: макро-,</w:t>
      </w:r>
      <w:r>
        <w:rPr>
          <w:spacing w:val="-67"/>
        </w:rPr>
        <w:t xml:space="preserve"> </w:t>
      </w:r>
      <w:r>
        <w:t>мезо-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мікро-</w:t>
      </w:r>
      <w:r>
        <w:rPr>
          <w:spacing w:val="-1"/>
        </w:rPr>
        <w:t xml:space="preserve"> </w:t>
      </w:r>
      <w:r>
        <w:t>рівні».</w:t>
      </w:r>
      <w:r>
        <w:rPr>
          <w:spacing w:val="1"/>
        </w:rPr>
        <w:t xml:space="preserve"> </w:t>
      </w:r>
      <w:r>
        <w:t>25</w:t>
      </w:r>
      <w:r>
        <w:rPr>
          <w:spacing w:val="3"/>
        </w:rPr>
        <w:t xml:space="preserve"> </w:t>
      </w:r>
      <w:r>
        <w:t>травня</w:t>
      </w:r>
      <w:r>
        <w:rPr>
          <w:spacing w:val="4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року,</w:t>
      </w:r>
      <w:r>
        <w:rPr>
          <w:spacing w:val="3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Одеса.</w:t>
      </w:r>
      <w:r>
        <w:rPr>
          <w:spacing w:val="-2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126-129.</w:t>
      </w:r>
    </w:p>
    <w:p w:rsidR="00475B3E" w:rsidRDefault="00475B3E" w:rsidP="00475B3E">
      <w:pPr>
        <w:pStyle w:val="1"/>
        <w:spacing w:before="4"/>
        <w:ind w:left="964"/>
      </w:pPr>
      <w:r>
        <w:t>Загальна</w:t>
      </w:r>
      <w:r>
        <w:rPr>
          <w:spacing w:val="-3"/>
        </w:rPr>
        <w:t xml:space="preserve"> </w:t>
      </w:r>
      <w:r>
        <w:t>структура</w:t>
      </w:r>
      <w:r>
        <w:rPr>
          <w:spacing w:val="-6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обсяг</w:t>
      </w:r>
      <w:r>
        <w:rPr>
          <w:spacing w:val="-2"/>
        </w:rPr>
        <w:t xml:space="preserve"> </w:t>
      </w:r>
      <w:r>
        <w:t>роботи.</w:t>
      </w:r>
    </w:p>
    <w:p w:rsidR="00475B3E" w:rsidRDefault="00475B3E" w:rsidP="00475B3E">
      <w:pPr>
        <w:pStyle w:val="a3"/>
        <w:spacing w:before="158" w:line="360" w:lineRule="auto"/>
        <w:ind w:left="258" w:right="248" w:firstLine="710"/>
      </w:pPr>
      <w:r>
        <w:t>Дипломна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магістра</w:t>
      </w:r>
      <w:r>
        <w:rPr>
          <w:spacing w:val="1"/>
        </w:rPr>
        <w:t xml:space="preserve"> </w:t>
      </w:r>
      <w:r>
        <w:t>складається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вступу,</w:t>
      </w:r>
      <w:r>
        <w:rPr>
          <w:spacing w:val="1"/>
        </w:rPr>
        <w:t xml:space="preserve"> </w:t>
      </w:r>
      <w:r>
        <w:t>трьох</w:t>
      </w:r>
      <w:r>
        <w:rPr>
          <w:spacing w:val="1"/>
        </w:rPr>
        <w:t xml:space="preserve"> </w:t>
      </w:r>
      <w:r>
        <w:t>розділів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висновками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розділу,</w:t>
      </w:r>
      <w:r>
        <w:rPr>
          <w:spacing w:val="1"/>
        </w:rPr>
        <w:t xml:space="preserve"> </w:t>
      </w:r>
      <w:r>
        <w:t>висновків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пропозицій,</w:t>
      </w:r>
      <w:r>
        <w:rPr>
          <w:spacing w:val="1"/>
        </w:rPr>
        <w:t xml:space="preserve"> </w:t>
      </w:r>
      <w:r>
        <w:t>списку</w:t>
      </w:r>
      <w:r>
        <w:rPr>
          <w:spacing w:val="-67"/>
        </w:rPr>
        <w:t xml:space="preserve"> </w:t>
      </w:r>
      <w:r>
        <w:t>використаних</w:t>
      </w:r>
      <w:r>
        <w:rPr>
          <w:spacing w:val="2"/>
        </w:rPr>
        <w:t xml:space="preserve"> </w:t>
      </w:r>
      <w:r>
        <w:t>джерел</w:t>
      </w:r>
      <w:r>
        <w:rPr>
          <w:spacing w:val="-2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додатків.</w:t>
      </w:r>
    </w:p>
    <w:p w:rsidR="00475B3E" w:rsidRDefault="00475B3E" w:rsidP="00475B3E">
      <w:pPr>
        <w:pStyle w:val="a3"/>
        <w:spacing w:before="1" w:line="357" w:lineRule="auto"/>
        <w:ind w:left="258" w:right="253" w:firstLine="710"/>
      </w:pPr>
      <w:r>
        <w:t>В</w:t>
      </w:r>
      <w:r>
        <w:rPr>
          <w:spacing w:val="1"/>
        </w:rPr>
        <w:t xml:space="preserve"> </w:t>
      </w:r>
      <w:r>
        <w:t>першому розділі</w:t>
      </w:r>
      <w:r>
        <w:rPr>
          <w:spacing w:val="1"/>
        </w:rPr>
        <w:t xml:space="preserve"> </w:t>
      </w:r>
      <w:r>
        <w:t>«Сучасний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5"/>
        </w:rPr>
        <w:t xml:space="preserve"> </w:t>
      </w:r>
      <w:r>
        <w:t>коштів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підприємстві»</w:t>
      </w:r>
      <w:r>
        <w:rPr>
          <w:spacing w:val="13"/>
        </w:rPr>
        <w:t xml:space="preserve"> </w:t>
      </w:r>
      <w:r>
        <w:t>визначено</w:t>
      </w:r>
      <w:r>
        <w:rPr>
          <w:spacing w:val="12"/>
        </w:rPr>
        <w:t xml:space="preserve"> </w:t>
      </w:r>
      <w:r>
        <w:t>економічний</w:t>
      </w:r>
      <w:r>
        <w:rPr>
          <w:spacing w:val="14"/>
        </w:rPr>
        <w:t xml:space="preserve"> </w:t>
      </w:r>
      <w:r>
        <w:t>зміст</w:t>
      </w:r>
      <w:r>
        <w:rPr>
          <w:spacing w:val="16"/>
        </w:rPr>
        <w:t xml:space="preserve"> </w:t>
      </w:r>
      <w:r>
        <w:t>та</w:t>
      </w:r>
      <w:r>
        <w:rPr>
          <w:spacing w:val="12"/>
        </w:rPr>
        <w:t xml:space="preserve"> </w:t>
      </w:r>
      <w:r>
        <w:t>завдання</w:t>
      </w:r>
    </w:p>
    <w:p w:rsidR="00475B3E" w:rsidRDefault="00475B3E" w:rsidP="00475B3E">
      <w:pPr>
        <w:spacing w:line="357" w:lineRule="auto"/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475B3E" w:rsidRDefault="00475B3E" w:rsidP="00475B3E">
      <w:pPr>
        <w:pStyle w:val="a3"/>
        <w:spacing w:before="5"/>
        <w:jc w:val="left"/>
        <w:rPr>
          <w:sz w:val="12"/>
        </w:rPr>
      </w:pPr>
    </w:p>
    <w:p w:rsidR="00475B3E" w:rsidRDefault="00475B3E" w:rsidP="00475B3E">
      <w:pPr>
        <w:pStyle w:val="a3"/>
        <w:spacing w:before="87" w:line="360" w:lineRule="auto"/>
        <w:ind w:left="259" w:right="255"/>
      </w:pPr>
      <w:r>
        <w:t>обліку грошових коштів на підприємстві; досліджено методологічні засади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прикладі</w:t>
      </w:r>
      <w:r>
        <w:rPr>
          <w:spacing w:val="1"/>
        </w:rPr>
        <w:t xml:space="preserve"> </w:t>
      </w:r>
      <w:r>
        <w:t>ДП</w:t>
      </w:r>
      <w:r>
        <w:rPr>
          <w:spacing w:val="1"/>
        </w:rPr>
        <w:t xml:space="preserve"> </w:t>
      </w:r>
      <w:r>
        <w:t>«Агро-Коблево»;</w:t>
      </w:r>
      <w:r>
        <w:rPr>
          <w:spacing w:val="1"/>
        </w:rPr>
        <w:t xml:space="preserve"> </w:t>
      </w:r>
      <w:r>
        <w:t>запропоновано</w:t>
      </w:r>
      <w:r>
        <w:rPr>
          <w:spacing w:val="-67"/>
        </w:rPr>
        <w:t xml:space="preserve"> </w:t>
      </w:r>
      <w:r>
        <w:t>шляхи</w:t>
      </w:r>
      <w:r>
        <w:rPr>
          <w:spacing w:val="3"/>
        </w:rPr>
        <w:t xml:space="preserve"> </w:t>
      </w:r>
      <w:r>
        <w:t>удосконалення</w:t>
      </w:r>
      <w:r>
        <w:rPr>
          <w:spacing w:val="-3"/>
        </w:rPr>
        <w:t xml:space="preserve"> </w:t>
      </w:r>
      <w:r>
        <w:t>обліку</w:t>
      </w:r>
      <w:r>
        <w:rPr>
          <w:spacing w:val="-2"/>
        </w:rPr>
        <w:t xml:space="preserve"> </w:t>
      </w:r>
      <w:r>
        <w:t>грошових</w:t>
      </w:r>
      <w:r>
        <w:rPr>
          <w:spacing w:val="2"/>
        </w:rPr>
        <w:t xml:space="preserve"> </w:t>
      </w:r>
      <w:r>
        <w:t>коштів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spacing w:line="360" w:lineRule="auto"/>
        <w:ind w:left="259" w:right="250" w:firstLine="710"/>
      </w:pPr>
      <w:r>
        <w:t>В другому</w:t>
      </w:r>
      <w:r>
        <w:rPr>
          <w:spacing w:val="1"/>
        </w:rPr>
        <w:t xml:space="preserve"> </w:t>
      </w:r>
      <w:r>
        <w:t>розділі</w:t>
      </w:r>
      <w:r>
        <w:rPr>
          <w:spacing w:val="1"/>
        </w:rPr>
        <w:t xml:space="preserve"> </w:t>
      </w:r>
      <w:r>
        <w:t>«Сучасний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грошових коштів на підприємстві» визначено економічний зміст та завдання</w:t>
      </w:r>
      <w:r>
        <w:rPr>
          <w:spacing w:val="1"/>
        </w:rPr>
        <w:t xml:space="preserve"> </w:t>
      </w:r>
      <w:r>
        <w:t>аналізу грошових коштів на підприємстві; досліджено методологічні засади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аналізу грошових коштів на прикладі ДП «Агро-Коблево»; запропоновано</w:t>
      </w:r>
      <w:r>
        <w:rPr>
          <w:spacing w:val="1"/>
        </w:rPr>
        <w:t xml:space="preserve"> </w:t>
      </w:r>
      <w:r>
        <w:t>шляхи</w:t>
      </w:r>
      <w:r>
        <w:rPr>
          <w:spacing w:val="-1"/>
        </w:rPr>
        <w:t xml:space="preserve"> </w:t>
      </w:r>
      <w:r>
        <w:t>удосконалення</w:t>
      </w:r>
      <w:r>
        <w:rPr>
          <w:spacing w:val="-1"/>
        </w:rPr>
        <w:t xml:space="preserve"> </w:t>
      </w:r>
      <w:r>
        <w:t>аналізу</w:t>
      </w:r>
      <w:r>
        <w:rPr>
          <w:spacing w:val="-1"/>
        </w:rPr>
        <w:t xml:space="preserve"> </w:t>
      </w:r>
      <w:r>
        <w:t>грошових</w:t>
      </w:r>
      <w:r>
        <w:rPr>
          <w:spacing w:val="-2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spacing w:line="360" w:lineRule="auto"/>
        <w:ind w:left="259" w:right="252" w:firstLine="710"/>
      </w:pPr>
      <w:r>
        <w:t>В третьому розділі «Сучасний стан та шляхи удосконалення аудиту</w:t>
      </w:r>
      <w:r>
        <w:rPr>
          <w:spacing w:val="1"/>
        </w:rPr>
        <w:t xml:space="preserve"> </w:t>
      </w:r>
      <w:r>
        <w:t>грошових коштів на підприємстві» визначено економічний зміст та завдання</w:t>
      </w:r>
      <w:r>
        <w:rPr>
          <w:spacing w:val="1"/>
        </w:rPr>
        <w:t xml:space="preserve"> </w:t>
      </w:r>
      <w:r>
        <w:t>аудиту грошових коштів на підприємстві; досліджено методологічні основи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підприємстві;</w:t>
      </w:r>
      <w:r>
        <w:rPr>
          <w:spacing w:val="1"/>
        </w:rPr>
        <w:t xml:space="preserve"> </w:t>
      </w:r>
      <w:r>
        <w:t>запропоновано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удосконалення</w:t>
      </w:r>
      <w:r>
        <w:rPr>
          <w:spacing w:val="1"/>
        </w:rPr>
        <w:t xml:space="preserve"> </w:t>
      </w:r>
      <w:r>
        <w:t>аудиту</w:t>
      </w:r>
      <w:r>
        <w:rPr>
          <w:spacing w:val="2"/>
        </w:rPr>
        <w:t xml:space="preserve"> </w:t>
      </w:r>
      <w:r>
        <w:t>грошових</w:t>
      </w:r>
      <w:r>
        <w:rPr>
          <w:spacing w:val="-7"/>
        </w:rPr>
        <w:t xml:space="preserve"> </w:t>
      </w:r>
      <w:r>
        <w:t>коштів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підприємстві.</w:t>
      </w:r>
    </w:p>
    <w:p w:rsidR="00475B3E" w:rsidRDefault="00475B3E" w:rsidP="00475B3E">
      <w:pPr>
        <w:pStyle w:val="a3"/>
        <w:spacing w:line="362" w:lineRule="auto"/>
        <w:ind w:left="258" w:right="248" w:firstLine="710"/>
      </w:pPr>
      <w:r>
        <w:t>За результатами проведеного дослідження зроблено висновки і надано</w:t>
      </w:r>
      <w:r>
        <w:rPr>
          <w:spacing w:val="1"/>
        </w:rPr>
        <w:t xml:space="preserve"> </w:t>
      </w:r>
      <w:r>
        <w:t>пропозиції. Зміст дипломної роботи магістра представлений на 80 сторінках</w:t>
      </w:r>
      <w:r>
        <w:rPr>
          <w:spacing w:val="1"/>
        </w:rPr>
        <w:t xml:space="preserve"> </w:t>
      </w:r>
      <w:r>
        <w:t>комп’ютерного</w:t>
      </w:r>
      <w:r>
        <w:rPr>
          <w:spacing w:val="-1"/>
        </w:rPr>
        <w:t xml:space="preserve"> </w:t>
      </w:r>
      <w:r>
        <w:t>тексту.</w:t>
      </w:r>
    </w:p>
    <w:p w:rsidR="00475B3E" w:rsidRDefault="00475B3E" w:rsidP="00475B3E">
      <w:pPr>
        <w:pStyle w:val="a3"/>
        <w:spacing w:line="360" w:lineRule="auto"/>
        <w:ind w:left="258" w:right="253" w:firstLine="705"/>
      </w:pPr>
      <w:r>
        <w:t>Дипломна робота магістра містить 10 таблиць, 8 рисунків. Положення</w:t>
      </w:r>
      <w:r>
        <w:rPr>
          <w:spacing w:val="1"/>
        </w:rPr>
        <w:t xml:space="preserve"> </w:t>
      </w:r>
      <w:r>
        <w:t>основного тексту дипломної роботи магістра доповнює матеріал, викладений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додатках.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використаних</w:t>
      </w:r>
      <w:r>
        <w:rPr>
          <w:spacing w:val="1"/>
        </w:rPr>
        <w:t xml:space="preserve"> </w:t>
      </w:r>
      <w:r>
        <w:t>джерел</w:t>
      </w:r>
      <w:r>
        <w:rPr>
          <w:spacing w:val="1"/>
        </w:rPr>
        <w:t xml:space="preserve"> </w:t>
      </w:r>
      <w:r>
        <w:t>налічує</w:t>
      </w:r>
      <w:r>
        <w:rPr>
          <w:spacing w:val="1"/>
        </w:rPr>
        <w:t xml:space="preserve"> </w:t>
      </w:r>
      <w:r>
        <w:t>79</w:t>
      </w:r>
      <w:r>
        <w:rPr>
          <w:spacing w:val="1"/>
        </w:rPr>
        <w:t xml:space="preserve"> </w:t>
      </w:r>
      <w:r>
        <w:t>найменувань,</w:t>
      </w:r>
      <w:r>
        <w:rPr>
          <w:spacing w:val="1"/>
        </w:rPr>
        <w:t xml:space="preserve"> </w:t>
      </w:r>
      <w:r>
        <w:t>представлених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сторінках.</w:t>
      </w:r>
    </w:p>
    <w:p w:rsidR="00475B3E" w:rsidRDefault="00475B3E" w:rsidP="00475B3E">
      <w:pPr>
        <w:spacing w:line="360" w:lineRule="auto"/>
        <w:sectPr w:rsidR="00475B3E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1"/>
        <w:ind w:left="1518" w:right="1516"/>
        <w:jc w:val="center"/>
      </w:pPr>
      <w:bookmarkStart w:id="3" w:name="_TOC_250002"/>
      <w:r>
        <w:lastRenderedPageBreak/>
        <w:t>ВИСНОВКИ</w:t>
      </w:r>
      <w:r>
        <w:rPr>
          <w:spacing w:val="-8"/>
        </w:rPr>
        <w:t xml:space="preserve"> </w:t>
      </w:r>
      <w:r>
        <w:t>ТА</w:t>
      </w:r>
      <w:r>
        <w:rPr>
          <w:spacing w:val="-4"/>
        </w:rPr>
        <w:t xml:space="preserve"> </w:t>
      </w:r>
      <w:bookmarkEnd w:id="3"/>
      <w:r>
        <w:t>ПРОПОЗИЦІЇ</w:t>
      </w:r>
    </w:p>
    <w:p w:rsidR="00CE0397" w:rsidRDefault="00CE0397" w:rsidP="00CE0397">
      <w:pPr>
        <w:pStyle w:val="a3"/>
        <w:jc w:val="left"/>
        <w:rPr>
          <w:b/>
          <w:sz w:val="30"/>
        </w:rPr>
      </w:pPr>
    </w:p>
    <w:p w:rsidR="00CE0397" w:rsidRDefault="00CE0397" w:rsidP="00CE0397">
      <w:pPr>
        <w:pStyle w:val="a3"/>
        <w:jc w:val="left"/>
        <w:rPr>
          <w:b/>
          <w:sz w:val="30"/>
        </w:rPr>
      </w:pPr>
    </w:p>
    <w:p w:rsidR="00CE0397" w:rsidRDefault="00CE0397" w:rsidP="00CE0397">
      <w:pPr>
        <w:pStyle w:val="a3"/>
        <w:spacing w:before="7"/>
        <w:jc w:val="left"/>
        <w:rPr>
          <w:b/>
          <w:sz w:val="37"/>
        </w:rPr>
      </w:pPr>
    </w:p>
    <w:p w:rsidR="00CE0397" w:rsidRDefault="00CE0397" w:rsidP="00CE0397">
      <w:pPr>
        <w:pStyle w:val="a3"/>
        <w:spacing w:before="1" w:line="360" w:lineRule="auto"/>
        <w:ind w:left="259" w:right="253" w:firstLine="710"/>
      </w:pPr>
      <w:r>
        <w:t>Проведене нами дослідження сучасного стану обліку грошових коштів</w:t>
      </w:r>
      <w:r>
        <w:rPr>
          <w:spacing w:val="1"/>
        </w:rPr>
        <w:t xml:space="preserve"> </w:t>
      </w:r>
      <w:r>
        <w:t>показало одностайність науковців у суттєвості даного питання для розвитку</w:t>
      </w:r>
      <w:r>
        <w:rPr>
          <w:spacing w:val="1"/>
        </w:rPr>
        <w:t xml:space="preserve"> </w:t>
      </w:r>
      <w:r>
        <w:t>підприємства в цілому та його вплив на економічну ефективність діяльності</w:t>
      </w:r>
      <w:r>
        <w:rPr>
          <w:spacing w:val="1"/>
        </w:rPr>
        <w:t xml:space="preserve"> </w:t>
      </w:r>
      <w:r>
        <w:t>зокрема.</w:t>
      </w:r>
    </w:p>
    <w:p w:rsidR="00CE0397" w:rsidRDefault="00CE0397" w:rsidP="00CE0397">
      <w:pPr>
        <w:pStyle w:val="a3"/>
        <w:spacing w:line="360" w:lineRule="auto"/>
        <w:ind w:left="259" w:right="249" w:firstLine="710"/>
      </w:pPr>
      <w:r>
        <w:t>Розгляд методики обліку грошових коштів показав, що їх використання</w:t>
      </w:r>
      <w:r>
        <w:rPr>
          <w:spacing w:val="-67"/>
        </w:rPr>
        <w:t xml:space="preserve"> </w:t>
      </w:r>
      <w:r>
        <w:t>можливо в економічно ефективному режимі лише за умові вірно спланованої</w:t>
      </w:r>
      <w:r>
        <w:rPr>
          <w:spacing w:val="1"/>
        </w:rPr>
        <w:t xml:space="preserve"> </w:t>
      </w:r>
      <w:r>
        <w:t>методики ведення. Форму обліку підприємство обирає самостійно керуючись</w:t>
      </w:r>
      <w:r>
        <w:rPr>
          <w:spacing w:val="-67"/>
        </w:rPr>
        <w:t xml:space="preserve"> </w:t>
      </w:r>
      <w:r>
        <w:t>особистими можливостями та пріоритетами. Основні аспекти облік грошових</w:t>
      </w:r>
      <w:r>
        <w:rPr>
          <w:spacing w:val="-67"/>
        </w:rPr>
        <w:t xml:space="preserve"> </w:t>
      </w:r>
      <w:r>
        <w:t>коштів безпосереднього відображаються у Наказі про облікову політику та</w:t>
      </w:r>
      <w:r>
        <w:rPr>
          <w:spacing w:val="1"/>
        </w:rPr>
        <w:t xml:space="preserve"> </w:t>
      </w:r>
      <w:r>
        <w:t>організацію бухгалтерського обліку на підприємстві це може бути, як один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виокремленних.</w:t>
      </w:r>
      <w:r>
        <w:rPr>
          <w:spacing w:val="1"/>
        </w:rPr>
        <w:t xml:space="preserve"> </w:t>
      </w:r>
      <w:r>
        <w:t>Облік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готівковим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безготівковим.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залежності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і</w:t>
      </w:r>
      <w:r>
        <w:rPr>
          <w:spacing w:val="71"/>
        </w:rPr>
        <w:t xml:space="preserve"> </w:t>
      </w:r>
      <w:r>
        <w:t>формують</w:t>
      </w:r>
      <w:r>
        <w:rPr>
          <w:spacing w:val="1"/>
        </w:rPr>
        <w:t xml:space="preserve"> </w:t>
      </w:r>
      <w:r>
        <w:t>методологію</w:t>
      </w:r>
      <w:r>
        <w:rPr>
          <w:spacing w:val="1"/>
        </w:rPr>
        <w:t xml:space="preserve"> </w:t>
      </w:r>
      <w:r>
        <w:t>ведення</w:t>
      </w:r>
      <w:r>
        <w:rPr>
          <w:spacing w:val="1"/>
        </w:rPr>
        <w:t xml:space="preserve"> </w:t>
      </w:r>
      <w:r>
        <w:t>даного</w:t>
      </w:r>
      <w:r>
        <w:rPr>
          <w:spacing w:val="1"/>
        </w:rPr>
        <w:t xml:space="preserve"> </w:t>
      </w:r>
      <w:r>
        <w:t>обліку.</w:t>
      </w:r>
      <w:r>
        <w:rPr>
          <w:spacing w:val="1"/>
        </w:rPr>
        <w:t xml:space="preserve"> </w:t>
      </w: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 ми</w:t>
      </w:r>
      <w:r>
        <w:rPr>
          <w:spacing w:val="-4"/>
        </w:rPr>
        <w:t xml:space="preserve"> </w:t>
      </w:r>
      <w:r>
        <w:t>дослідили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базі</w:t>
      </w:r>
      <w:r>
        <w:rPr>
          <w:spacing w:val="-4"/>
        </w:rPr>
        <w:t xml:space="preserve"> </w:t>
      </w:r>
      <w:r>
        <w:t>дочірнього</w:t>
      </w:r>
      <w:r>
        <w:rPr>
          <w:spacing w:val="3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«Агро-Коблеве».</w:t>
      </w:r>
    </w:p>
    <w:p w:rsidR="00CE0397" w:rsidRDefault="00CE0397" w:rsidP="00CE0397">
      <w:pPr>
        <w:pStyle w:val="a3"/>
        <w:spacing w:line="360" w:lineRule="auto"/>
        <w:ind w:left="258" w:right="251" w:firstLine="710"/>
      </w:pPr>
      <w:r>
        <w:t>Облік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операцій</w:t>
      </w:r>
      <w:r>
        <w:rPr>
          <w:spacing w:val="1"/>
        </w:rPr>
        <w:t xml:space="preserve"> </w:t>
      </w:r>
      <w:r>
        <w:t>дочірнє</w:t>
      </w:r>
      <w:r>
        <w:rPr>
          <w:spacing w:val="1"/>
        </w:rPr>
        <w:t xml:space="preserve"> </w:t>
      </w:r>
      <w:r>
        <w:t>підприємство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первинних</w:t>
      </w:r>
      <w:r>
        <w:rPr>
          <w:spacing w:val="1"/>
        </w:rPr>
        <w:t xml:space="preserve"> </w:t>
      </w:r>
      <w:r>
        <w:t>документів:</w:t>
      </w:r>
      <w:r>
        <w:rPr>
          <w:spacing w:val="1"/>
        </w:rPr>
        <w:t xml:space="preserve"> </w:t>
      </w:r>
      <w:r>
        <w:t>прибутковий</w:t>
      </w:r>
      <w:r>
        <w:rPr>
          <w:spacing w:val="1"/>
        </w:rPr>
        <w:t xml:space="preserve"> </w:t>
      </w:r>
      <w:r>
        <w:t>касовий</w:t>
      </w:r>
      <w:r>
        <w:rPr>
          <w:spacing w:val="1"/>
        </w:rPr>
        <w:t xml:space="preserve"> </w:t>
      </w:r>
      <w:r>
        <w:t>ордер,</w:t>
      </w:r>
      <w:r>
        <w:rPr>
          <w:spacing w:val="1"/>
        </w:rPr>
        <w:t xml:space="preserve"> </w:t>
      </w:r>
      <w:r>
        <w:t>видатковий</w:t>
      </w:r>
      <w:r>
        <w:rPr>
          <w:spacing w:val="1"/>
        </w:rPr>
        <w:t xml:space="preserve"> </w:t>
      </w:r>
      <w:r>
        <w:t>касовий</w:t>
      </w:r>
      <w:r>
        <w:rPr>
          <w:spacing w:val="1"/>
        </w:rPr>
        <w:t xml:space="preserve"> </w:t>
      </w:r>
      <w:r>
        <w:t>ордер,</w:t>
      </w:r>
      <w:r>
        <w:rPr>
          <w:spacing w:val="1"/>
        </w:rPr>
        <w:t xml:space="preserve"> </w:t>
      </w:r>
      <w:r>
        <w:t>Журнал</w:t>
      </w:r>
      <w:r>
        <w:rPr>
          <w:spacing w:val="1"/>
        </w:rPr>
        <w:t xml:space="preserve"> </w:t>
      </w:r>
      <w:r>
        <w:t>реєстрації</w:t>
      </w:r>
      <w:r>
        <w:rPr>
          <w:spacing w:val="1"/>
        </w:rPr>
        <w:t xml:space="preserve"> </w:t>
      </w:r>
      <w:r>
        <w:t>прибуткових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видаткових</w:t>
      </w:r>
      <w:r>
        <w:rPr>
          <w:spacing w:val="1"/>
        </w:rPr>
        <w:t xml:space="preserve"> </w:t>
      </w:r>
      <w:r>
        <w:t>касових</w:t>
      </w:r>
      <w:r>
        <w:rPr>
          <w:spacing w:val="1"/>
        </w:rPr>
        <w:t xml:space="preserve"> </w:t>
      </w:r>
      <w:r>
        <w:t>документів,</w:t>
      </w:r>
      <w:r>
        <w:rPr>
          <w:spacing w:val="1"/>
        </w:rPr>
        <w:t xml:space="preserve"> </w:t>
      </w:r>
      <w:r>
        <w:t>Касова</w:t>
      </w:r>
      <w:r>
        <w:rPr>
          <w:spacing w:val="1"/>
        </w:rPr>
        <w:t xml:space="preserve"> </w:t>
      </w:r>
      <w:r>
        <w:t>книга,</w:t>
      </w:r>
      <w:r>
        <w:rPr>
          <w:spacing w:val="1"/>
        </w:rPr>
        <w:t xml:space="preserve"> </w:t>
      </w:r>
      <w:r>
        <w:t>платіжне</w:t>
      </w:r>
      <w:r>
        <w:rPr>
          <w:spacing w:val="1"/>
        </w:rPr>
        <w:t xml:space="preserve"> </w:t>
      </w:r>
      <w:r>
        <w:t>доручення,</w:t>
      </w:r>
      <w:r>
        <w:rPr>
          <w:spacing w:val="1"/>
        </w:rPr>
        <w:t xml:space="preserve"> </w:t>
      </w:r>
      <w:r>
        <w:t>виписка</w:t>
      </w:r>
      <w:r>
        <w:rPr>
          <w:spacing w:val="1"/>
        </w:rPr>
        <w:t xml:space="preserve"> </w:t>
      </w:r>
      <w:r>
        <w:t>банку,</w:t>
      </w:r>
      <w:r>
        <w:rPr>
          <w:spacing w:val="1"/>
        </w:rPr>
        <w:t xml:space="preserve"> </w:t>
      </w:r>
      <w:r>
        <w:t>вимога-</w:t>
      </w:r>
      <w:r>
        <w:rPr>
          <w:spacing w:val="1"/>
        </w:rPr>
        <w:t xml:space="preserve"> </w:t>
      </w:r>
      <w:r>
        <w:t>доручення,</w:t>
      </w:r>
      <w:r>
        <w:rPr>
          <w:spacing w:val="1"/>
        </w:rPr>
        <w:t xml:space="preserve"> </w:t>
      </w:r>
      <w:r>
        <w:t>тощо.</w:t>
      </w:r>
      <w:r>
        <w:rPr>
          <w:spacing w:val="1"/>
        </w:rPr>
        <w:t xml:space="preserve"> </w:t>
      </w:r>
      <w:r>
        <w:t>Синтетичний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аналітичний</w:t>
      </w:r>
      <w:r>
        <w:rPr>
          <w:spacing w:val="1"/>
        </w:rPr>
        <w:t xml:space="preserve"> </w:t>
      </w:r>
      <w:r>
        <w:t>облік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реалізується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ДП</w:t>
      </w:r>
      <w:r>
        <w:rPr>
          <w:spacing w:val="2"/>
        </w:rPr>
        <w:t xml:space="preserve"> </w:t>
      </w:r>
      <w:r>
        <w:t>«Агро-Коблево»</w:t>
      </w:r>
      <w:r>
        <w:rPr>
          <w:spacing w:val="-1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допомогою</w:t>
      </w:r>
      <w:r>
        <w:rPr>
          <w:spacing w:val="3"/>
        </w:rPr>
        <w:t xml:space="preserve"> </w:t>
      </w:r>
      <w:r>
        <w:t>рахунків</w:t>
      </w:r>
      <w:r>
        <w:rPr>
          <w:spacing w:val="8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«Готівка»</w:t>
      </w:r>
      <w:r>
        <w:rPr>
          <w:spacing w:val="3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31</w:t>
      </w:r>
    </w:p>
    <w:p w:rsidR="00CE0397" w:rsidRDefault="00CE0397" w:rsidP="00CE0397">
      <w:pPr>
        <w:pStyle w:val="a3"/>
        <w:ind w:left="258"/>
      </w:pPr>
      <w:r>
        <w:t>«</w:t>
      </w:r>
      <w:r>
        <w:rPr>
          <w:spacing w:val="-7"/>
        </w:rPr>
        <w:t xml:space="preserve"> </w:t>
      </w:r>
      <w:r>
        <w:t>Рахунки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банку»</w:t>
      </w:r>
      <w:r>
        <w:rPr>
          <w:spacing w:val="-7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інколи</w:t>
      </w:r>
      <w:r>
        <w:rPr>
          <w:spacing w:val="1"/>
        </w:rPr>
        <w:t xml:space="preserve"> </w:t>
      </w:r>
      <w:r>
        <w:t>використовують</w:t>
      </w:r>
      <w:r>
        <w:rPr>
          <w:spacing w:val="-5"/>
        </w:rPr>
        <w:t xml:space="preserve"> </w:t>
      </w:r>
      <w:r>
        <w:t>рахунок 33</w:t>
      </w:r>
      <w:r>
        <w:rPr>
          <w:spacing w:val="-2"/>
        </w:rPr>
        <w:t xml:space="preserve"> </w:t>
      </w:r>
      <w:r>
        <w:t>«Інші</w:t>
      </w:r>
      <w:r>
        <w:rPr>
          <w:spacing w:val="-10"/>
        </w:rPr>
        <w:t xml:space="preserve"> </w:t>
      </w:r>
      <w:r>
        <w:t>кошти».</w:t>
      </w:r>
    </w:p>
    <w:p w:rsidR="00CE0397" w:rsidRDefault="00CE0397" w:rsidP="00CE0397">
      <w:pPr>
        <w:pStyle w:val="a3"/>
        <w:spacing w:before="160" w:line="360" w:lineRule="auto"/>
        <w:ind w:left="258" w:right="247" w:firstLine="710"/>
      </w:pPr>
      <w:r>
        <w:t>В</w:t>
      </w:r>
      <w:r>
        <w:rPr>
          <w:spacing w:val="1"/>
        </w:rPr>
        <w:t xml:space="preserve"> </w:t>
      </w:r>
      <w:r>
        <w:t>цілому</w:t>
      </w:r>
      <w:r>
        <w:rPr>
          <w:spacing w:val="1"/>
        </w:rPr>
        <w:t xml:space="preserve"> </w:t>
      </w:r>
      <w:r>
        <w:t>облік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ефективним,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автоматизовану</w:t>
      </w:r>
      <w:r>
        <w:rPr>
          <w:spacing w:val="1"/>
        </w:rPr>
        <w:t xml:space="preserve"> </w:t>
      </w:r>
      <w:r>
        <w:t>форму і відповідає вимогам чинного законодавства України. Для покращення</w:t>
      </w:r>
      <w:r>
        <w:rPr>
          <w:spacing w:val="-67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запропоновані</w:t>
      </w:r>
      <w:r>
        <w:rPr>
          <w:spacing w:val="1"/>
        </w:rPr>
        <w:t xml:space="preserve"> </w:t>
      </w:r>
      <w:r>
        <w:t>наступні</w:t>
      </w:r>
      <w:r>
        <w:rPr>
          <w:spacing w:val="1"/>
        </w:rPr>
        <w:t xml:space="preserve"> </w:t>
      </w:r>
      <w:r>
        <w:t>рекомендації:</w:t>
      </w:r>
      <w:r>
        <w:rPr>
          <w:spacing w:val="1"/>
        </w:rPr>
        <w:t xml:space="preserve"> </w:t>
      </w:r>
      <w:r>
        <w:t>впровадження</w:t>
      </w:r>
      <w:r>
        <w:rPr>
          <w:spacing w:val="1"/>
        </w:rPr>
        <w:t xml:space="preserve"> </w:t>
      </w:r>
      <w:r>
        <w:t>дистанційної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клієнт-банк;</w:t>
      </w:r>
      <w:r>
        <w:rPr>
          <w:spacing w:val="1"/>
        </w:rPr>
        <w:t xml:space="preserve"> </w:t>
      </w:r>
      <w:r>
        <w:t>розробка</w:t>
      </w:r>
      <w:r>
        <w:rPr>
          <w:spacing w:val="1"/>
        </w:rPr>
        <w:t xml:space="preserve"> </w:t>
      </w:r>
      <w:r>
        <w:t>графіку</w:t>
      </w:r>
      <w:r>
        <w:rPr>
          <w:spacing w:val="1"/>
        </w:rPr>
        <w:t xml:space="preserve"> </w:t>
      </w:r>
      <w:r>
        <w:t>документообігу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ділянки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загалом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функціонуванню</w:t>
      </w:r>
      <w:r>
        <w:rPr>
          <w:spacing w:val="1"/>
        </w:rPr>
        <w:t xml:space="preserve"> </w:t>
      </w:r>
      <w:r>
        <w:t>підприємства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цілому;</w:t>
      </w:r>
      <w:r>
        <w:rPr>
          <w:spacing w:val="8"/>
        </w:rPr>
        <w:t xml:space="preserve"> </w:t>
      </w:r>
      <w:r>
        <w:t>виділення</w:t>
      </w:r>
      <w:r>
        <w:rPr>
          <w:spacing w:val="7"/>
        </w:rPr>
        <w:t xml:space="preserve"> </w:t>
      </w:r>
      <w:r>
        <w:t>приміщення</w:t>
      </w:r>
      <w:r>
        <w:rPr>
          <w:spacing w:val="11"/>
        </w:rPr>
        <w:t xml:space="preserve"> </w:t>
      </w:r>
      <w:r>
        <w:t>під</w:t>
      </w:r>
      <w:r>
        <w:rPr>
          <w:spacing w:val="10"/>
        </w:rPr>
        <w:t xml:space="preserve"> </w:t>
      </w:r>
      <w:r>
        <w:t>архів</w:t>
      </w:r>
      <w:r>
        <w:rPr>
          <w:spacing w:val="5"/>
        </w:rPr>
        <w:t xml:space="preserve"> </w:t>
      </w:r>
      <w:r>
        <w:t>підприємства</w:t>
      </w:r>
      <w:r>
        <w:rPr>
          <w:spacing w:val="9"/>
        </w:rPr>
        <w:t xml:space="preserve"> </w:t>
      </w:r>
      <w:r>
        <w:t>та</w:t>
      </w:r>
    </w:p>
    <w:p w:rsidR="00CE0397" w:rsidRDefault="00CE0397" w:rsidP="00CE0397">
      <w:pPr>
        <w:spacing w:line="360" w:lineRule="auto"/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3"/>
        <w:spacing w:before="87" w:line="360" w:lineRule="auto"/>
        <w:ind w:left="259" w:right="251"/>
      </w:pPr>
      <w:r>
        <w:t>зберігання там усіх документів які пройшли вже свій обліковий шлях або є</w:t>
      </w:r>
      <w:r>
        <w:rPr>
          <w:spacing w:val="1"/>
        </w:rPr>
        <w:t xml:space="preserve"> </w:t>
      </w:r>
      <w:r>
        <w:t>досить</w:t>
      </w:r>
      <w:r>
        <w:rPr>
          <w:spacing w:val="1"/>
        </w:rPr>
        <w:t xml:space="preserve"> </w:t>
      </w:r>
      <w:r>
        <w:t>необхідними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кількох</w:t>
      </w:r>
      <w:r>
        <w:rPr>
          <w:spacing w:val="1"/>
        </w:rPr>
        <w:t xml:space="preserve"> </w:t>
      </w:r>
      <w:r>
        <w:t>примірниках.</w:t>
      </w:r>
      <w:r>
        <w:rPr>
          <w:spacing w:val="1"/>
        </w:rPr>
        <w:t xml:space="preserve"> </w:t>
      </w:r>
      <w:r>
        <w:t>Реалізація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ДП</w:t>
      </w:r>
      <w:r>
        <w:rPr>
          <w:spacing w:val="1"/>
        </w:rPr>
        <w:t xml:space="preserve"> </w:t>
      </w:r>
      <w:r>
        <w:t>«Агро-Коблево»</w:t>
      </w:r>
      <w:r>
        <w:rPr>
          <w:spacing w:val="1"/>
        </w:rPr>
        <w:t xml:space="preserve"> </w:t>
      </w:r>
      <w:r>
        <w:t>цих</w:t>
      </w:r>
      <w:r>
        <w:rPr>
          <w:spacing w:val="1"/>
        </w:rPr>
        <w:t xml:space="preserve"> </w:t>
      </w:r>
      <w:r>
        <w:t>рекомендацій</w:t>
      </w:r>
      <w:r>
        <w:rPr>
          <w:spacing w:val="1"/>
        </w:rPr>
        <w:t xml:space="preserve"> </w:t>
      </w:r>
      <w:r>
        <w:t>дозволить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краще</w:t>
      </w:r>
      <w:r>
        <w:rPr>
          <w:spacing w:val="-67"/>
        </w:rPr>
        <w:t xml:space="preserve"> </w:t>
      </w:r>
      <w:r>
        <w:t>упорядкувати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економічно</w:t>
      </w:r>
      <w:r>
        <w:rPr>
          <w:spacing w:val="1"/>
        </w:rPr>
        <w:t xml:space="preserve"> </w:t>
      </w:r>
      <w:r>
        <w:t>розвинути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r>
        <w:t>облікового</w:t>
      </w:r>
      <w:r>
        <w:rPr>
          <w:spacing w:val="1"/>
        </w:rPr>
        <w:t xml:space="preserve"> </w:t>
      </w:r>
      <w:r>
        <w:t>апарату</w:t>
      </w:r>
      <w:r>
        <w:rPr>
          <w:spacing w:val="1"/>
        </w:rPr>
        <w:t xml:space="preserve"> </w:t>
      </w:r>
      <w:r>
        <w:t>підприємства</w:t>
      </w:r>
      <w:r>
        <w:rPr>
          <w:spacing w:val="-1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його</w:t>
      </w:r>
      <w:r>
        <w:rPr>
          <w:spacing w:val="-1"/>
        </w:rPr>
        <w:t xml:space="preserve"> </w:t>
      </w:r>
      <w:r>
        <w:t>загальну</w:t>
      </w:r>
      <w:r>
        <w:rPr>
          <w:spacing w:val="-5"/>
        </w:rPr>
        <w:t xml:space="preserve"> </w:t>
      </w:r>
      <w:r>
        <w:t>економічну</w:t>
      </w:r>
      <w:r>
        <w:rPr>
          <w:spacing w:val="-1"/>
        </w:rPr>
        <w:t xml:space="preserve"> </w:t>
      </w:r>
      <w:r>
        <w:t>ефективність.</w:t>
      </w:r>
    </w:p>
    <w:p w:rsidR="00CE0397" w:rsidRDefault="00CE0397" w:rsidP="00CE0397">
      <w:pPr>
        <w:pStyle w:val="a3"/>
        <w:spacing w:line="360" w:lineRule="auto"/>
        <w:ind w:left="259" w:right="248" w:firstLine="710"/>
      </w:pPr>
      <w:r>
        <w:t>Вивчення поглядів науковці на аналіз грошових коштів підприємства,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відмітити,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одностайними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формуванні</w:t>
      </w:r>
      <w:r>
        <w:rPr>
          <w:spacing w:val="1"/>
        </w:rPr>
        <w:t xml:space="preserve"> </w:t>
      </w:r>
      <w:r>
        <w:t>концепції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проведення на основі розрахунків коефіцієнтних та відсоткових показників.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вже</w:t>
      </w:r>
      <w:r>
        <w:rPr>
          <w:spacing w:val="1"/>
        </w:rPr>
        <w:t xml:space="preserve"> </w:t>
      </w:r>
      <w:r>
        <w:t>давно</w:t>
      </w:r>
      <w:r>
        <w:rPr>
          <w:spacing w:val="1"/>
        </w:rPr>
        <w:t xml:space="preserve"> </w:t>
      </w:r>
      <w:r>
        <w:t>визначена</w:t>
      </w:r>
      <w:r>
        <w:rPr>
          <w:spacing w:val="1"/>
        </w:rPr>
        <w:t xml:space="preserve"> </w:t>
      </w:r>
      <w:r>
        <w:t>типова</w:t>
      </w:r>
      <w:r>
        <w:rPr>
          <w:spacing w:val="1"/>
        </w:rPr>
        <w:t xml:space="preserve"> </w:t>
      </w:r>
      <w:r>
        <w:t>традиційна</w:t>
      </w:r>
      <w:r>
        <w:rPr>
          <w:spacing w:val="1"/>
        </w:rPr>
        <w:t xml:space="preserve"> </w:t>
      </w:r>
      <w:r>
        <w:t>методологічно</w:t>
      </w:r>
      <w:r>
        <w:rPr>
          <w:spacing w:val="1"/>
        </w:rPr>
        <w:t xml:space="preserve"> </w:t>
      </w:r>
      <w:r>
        <w:t>перевірена</w:t>
      </w:r>
      <w:r>
        <w:rPr>
          <w:spacing w:val="1"/>
        </w:rPr>
        <w:t xml:space="preserve"> </w:t>
      </w:r>
      <w:r>
        <w:t>система послідовного прорахунку показників на основі якої можна здійснити</w:t>
      </w:r>
      <w:r>
        <w:rPr>
          <w:spacing w:val="1"/>
        </w:rPr>
        <w:t xml:space="preserve"> </w:t>
      </w:r>
      <w:r>
        <w:t>аналіз грошових коштів підприємства як можна достовірніше та якісно. При</w:t>
      </w:r>
      <w:r>
        <w:rPr>
          <w:spacing w:val="1"/>
        </w:rPr>
        <w:t xml:space="preserve"> </w:t>
      </w:r>
      <w:r>
        <w:t>цьому така методика є гнучкою і можна її підлаштовувати під спеціалізацію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виокремлено.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сучасних</w:t>
      </w:r>
      <w:r>
        <w:rPr>
          <w:spacing w:val="1"/>
        </w:rPr>
        <w:t xml:space="preserve"> </w:t>
      </w:r>
      <w:r>
        <w:t>нестійких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функціонування підприємств важко переоцінити їх складність існування та</w:t>
      </w:r>
      <w:r>
        <w:rPr>
          <w:spacing w:val="1"/>
        </w:rPr>
        <w:t xml:space="preserve"> </w:t>
      </w:r>
      <w:r>
        <w:t>ефективного</w:t>
      </w:r>
      <w:r>
        <w:rPr>
          <w:spacing w:val="1"/>
        </w:rPr>
        <w:t xml:space="preserve"> </w:t>
      </w:r>
      <w:r>
        <w:t>функціонування,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доцільним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кожного із них. При цьому особливу увагу потрібно приділяти саме аналізу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бо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незамінним</w:t>
      </w:r>
      <w:r>
        <w:rPr>
          <w:spacing w:val="1"/>
        </w:rPr>
        <w:t xml:space="preserve"> </w:t>
      </w:r>
      <w:r>
        <w:t>процесом</w:t>
      </w:r>
      <w:r>
        <w:rPr>
          <w:spacing w:val="1"/>
        </w:rPr>
        <w:t xml:space="preserve"> </w:t>
      </w:r>
      <w:r>
        <w:t>і передбачити</w:t>
      </w:r>
      <w:r>
        <w:rPr>
          <w:spacing w:val="1"/>
        </w:rPr>
        <w:t xml:space="preserve"> </w:t>
      </w:r>
      <w:r>
        <w:t>ситуацію</w:t>
      </w:r>
      <w:r>
        <w:rPr>
          <w:spacing w:val="1"/>
        </w:rPr>
        <w:t xml:space="preserve"> </w:t>
      </w:r>
      <w:r>
        <w:t>використання даного активу підприємства складно через економічну кризу у</w:t>
      </w:r>
      <w:r>
        <w:rPr>
          <w:spacing w:val="1"/>
        </w:rPr>
        <w:t xml:space="preserve"> </w:t>
      </w:r>
      <w:r>
        <w:t>світі.</w:t>
      </w:r>
      <w:r>
        <w:rPr>
          <w:spacing w:val="1"/>
        </w:rPr>
        <w:t xml:space="preserve"> </w:t>
      </w:r>
      <w:r>
        <w:t>Багато</w:t>
      </w:r>
      <w:r>
        <w:rPr>
          <w:spacing w:val="1"/>
        </w:rPr>
        <w:t xml:space="preserve"> </w:t>
      </w:r>
      <w:r>
        <w:t>керівників</w:t>
      </w:r>
      <w:r>
        <w:rPr>
          <w:spacing w:val="1"/>
        </w:rPr>
        <w:t xml:space="preserve"> </w:t>
      </w:r>
      <w:r>
        <w:t>ратують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безкомпромісність</w:t>
      </w:r>
      <w:r>
        <w:rPr>
          <w:spacing w:val="1"/>
        </w:rPr>
        <w:t xml:space="preserve"> </w:t>
      </w:r>
      <w:r>
        <w:t>розглянутої</w:t>
      </w:r>
      <w:r>
        <w:rPr>
          <w:spacing w:val="1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коштів,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безперечним</w:t>
      </w:r>
      <w:r>
        <w:rPr>
          <w:spacing w:val="1"/>
        </w:rPr>
        <w:t xml:space="preserve"> </w:t>
      </w:r>
      <w:r>
        <w:t>лідером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виявленні відхилень від нормативних значень, а отже є сигнал для більш</w:t>
      </w:r>
      <w:r>
        <w:rPr>
          <w:spacing w:val="1"/>
        </w:rPr>
        <w:t xml:space="preserve"> </w:t>
      </w:r>
      <w:r>
        <w:t>детального аналізу обігу чи використання грошових коштів для підприємств</w:t>
      </w:r>
      <w:r>
        <w:rPr>
          <w:spacing w:val="1"/>
        </w:rPr>
        <w:t xml:space="preserve"> </w:t>
      </w:r>
      <w:r>
        <w:t>завжди буде надано керівнику і вже далі сам керівник вирішить продовжити</w:t>
      </w:r>
      <w:r>
        <w:rPr>
          <w:spacing w:val="1"/>
        </w:rPr>
        <w:t xml:space="preserve"> </w:t>
      </w:r>
      <w:r>
        <w:t>аналіз даної ділянки використання активу чи призупинити і залишити все як</w:t>
      </w:r>
      <w:r>
        <w:rPr>
          <w:spacing w:val="1"/>
        </w:rPr>
        <w:t xml:space="preserve"> </w:t>
      </w:r>
      <w:r>
        <w:t>є. Тому можна сказати, що аналіз також є одним із важелів для прийняття</w:t>
      </w:r>
      <w:r>
        <w:rPr>
          <w:spacing w:val="1"/>
        </w:rPr>
        <w:t xml:space="preserve"> </w:t>
      </w:r>
      <w:r>
        <w:t>якісних</w:t>
      </w:r>
      <w:r>
        <w:rPr>
          <w:spacing w:val="-5"/>
        </w:rPr>
        <w:t xml:space="preserve"> </w:t>
      </w:r>
      <w:r>
        <w:t>управлінських</w:t>
      </w:r>
      <w:r>
        <w:rPr>
          <w:spacing w:val="-1"/>
        </w:rPr>
        <w:t xml:space="preserve"> </w:t>
      </w:r>
      <w:r>
        <w:t>рішень.</w:t>
      </w:r>
    </w:p>
    <w:p w:rsidR="00CE0397" w:rsidRDefault="00CE0397" w:rsidP="00CE0397">
      <w:pPr>
        <w:pStyle w:val="a3"/>
        <w:spacing w:line="360" w:lineRule="auto"/>
        <w:ind w:left="259" w:right="251" w:firstLine="710"/>
      </w:pPr>
      <w:r>
        <w:t>Практичні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розглядали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ДП</w:t>
      </w:r>
      <w:r>
        <w:rPr>
          <w:spacing w:val="1"/>
        </w:rPr>
        <w:t xml:space="preserve"> </w:t>
      </w:r>
      <w:r>
        <w:t>«Агро-</w:t>
      </w:r>
      <w:r>
        <w:rPr>
          <w:spacing w:val="-67"/>
        </w:rPr>
        <w:t xml:space="preserve"> </w:t>
      </w:r>
      <w:r>
        <w:t>Коблево».</w:t>
      </w:r>
      <w:r>
        <w:rPr>
          <w:spacing w:val="1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сказати,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даної</w:t>
      </w:r>
      <w:r>
        <w:rPr>
          <w:spacing w:val="1"/>
        </w:rPr>
        <w:t xml:space="preserve"> </w:t>
      </w:r>
      <w:r>
        <w:t>економічної</w:t>
      </w:r>
      <w:r>
        <w:rPr>
          <w:spacing w:val="1"/>
        </w:rPr>
        <w:t xml:space="preserve"> </w:t>
      </w:r>
      <w:r>
        <w:t>категорії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підприємстві не проводиться, що є негативним явищем адже грошові кошти є</w:t>
      </w:r>
      <w:r>
        <w:rPr>
          <w:spacing w:val="-67"/>
        </w:rPr>
        <w:t xml:space="preserve"> </w:t>
      </w:r>
      <w:r>
        <w:t>основним</w:t>
      </w:r>
      <w:r>
        <w:rPr>
          <w:spacing w:val="1"/>
        </w:rPr>
        <w:t xml:space="preserve"> </w:t>
      </w:r>
      <w:r>
        <w:t>ресурсом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розвитку</w:t>
      </w:r>
      <w:r>
        <w:rPr>
          <w:spacing w:val="-3"/>
        </w:rPr>
        <w:t xml:space="preserve"> </w:t>
      </w:r>
      <w:r>
        <w:t>його</w:t>
      </w:r>
      <w:r>
        <w:rPr>
          <w:spacing w:val="-2"/>
        </w:rPr>
        <w:t xml:space="preserve"> </w:t>
      </w:r>
      <w:r>
        <w:t>діяльності.</w:t>
      </w:r>
      <w:r>
        <w:rPr>
          <w:spacing w:val="6"/>
        </w:rPr>
        <w:t xml:space="preserve"> </w:t>
      </w:r>
      <w:r>
        <w:t>Проведений</w:t>
      </w:r>
      <w:r>
        <w:rPr>
          <w:spacing w:val="1"/>
        </w:rPr>
        <w:t xml:space="preserve"> </w:t>
      </w:r>
      <w:r>
        <w:t>аналіз</w:t>
      </w:r>
      <w:r>
        <w:rPr>
          <w:spacing w:val="-2"/>
        </w:rPr>
        <w:t xml:space="preserve"> </w:t>
      </w:r>
      <w:r>
        <w:t>показав,</w:t>
      </w:r>
    </w:p>
    <w:p w:rsidR="00CE0397" w:rsidRDefault="00CE0397" w:rsidP="00CE0397">
      <w:pPr>
        <w:spacing w:line="360" w:lineRule="auto"/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3"/>
        <w:spacing w:before="87" w:line="360" w:lineRule="auto"/>
        <w:ind w:left="259" w:right="252"/>
      </w:pPr>
      <w:r>
        <w:t>що за останні три роки підприємство було прибутковим. Обсяг 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досліджуваний</w:t>
      </w:r>
      <w:r>
        <w:rPr>
          <w:spacing w:val="1"/>
        </w:rPr>
        <w:t xml:space="preserve"> </w:t>
      </w:r>
      <w:r>
        <w:t>період</w:t>
      </w:r>
      <w:r>
        <w:rPr>
          <w:spacing w:val="1"/>
        </w:rPr>
        <w:t xml:space="preserve"> </w:t>
      </w:r>
      <w:r>
        <w:t>різниться,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досить</w:t>
      </w:r>
      <w:r>
        <w:rPr>
          <w:spacing w:val="1"/>
        </w:rPr>
        <w:t xml:space="preserve"> </w:t>
      </w:r>
      <w:r>
        <w:t>достатнім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забезпечення</w:t>
      </w:r>
      <w:r>
        <w:rPr>
          <w:spacing w:val="2"/>
        </w:rPr>
        <w:t xml:space="preserve"> </w:t>
      </w:r>
      <w:r>
        <w:t>ефективної</w:t>
      </w:r>
      <w:r>
        <w:rPr>
          <w:spacing w:val="-8"/>
        </w:rPr>
        <w:t xml:space="preserve"> </w:t>
      </w:r>
      <w:r>
        <w:t>економічної</w:t>
      </w:r>
      <w:r>
        <w:rPr>
          <w:spacing w:val="-8"/>
        </w:rPr>
        <w:t xml:space="preserve"> </w:t>
      </w:r>
      <w:r>
        <w:t>діяльності</w:t>
      </w:r>
      <w:r>
        <w:rPr>
          <w:spacing w:val="-3"/>
        </w:rPr>
        <w:t xml:space="preserve"> </w:t>
      </w:r>
      <w:r>
        <w:t>дочірнього</w:t>
      </w:r>
      <w:r>
        <w:rPr>
          <w:spacing w:val="-2"/>
        </w:rPr>
        <w:t xml:space="preserve"> </w:t>
      </w:r>
      <w:r>
        <w:t>підприємства.</w:t>
      </w:r>
    </w:p>
    <w:p w:rsidR="00CE0397" w:rsidRDefault="00CE0397" w:rsidP="00CE0397">
      <w:pPr>
        <w:pStyle w:val="a3"/>
        <w:spacing w:before="1" w:line="360" w:lineRule="auto"/>
        <w:ind w:left="259" w:right="247" w:firstLine="710"/>
      </w:pPr>
      <w:r>
        <w:t>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проведеного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останні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роки</w:t>
      </w:r>
      <w:r>
        <w:rPr>
          <w:spacing w:val="1"/>
        </w:rPr>
        <w:t xml:space="preserve"> </w:t>
      </w:r>
      <w:r>
        <w:t>аналізу 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досліджуваному</w:t>
      </w:r>
      <w:r>
        <w:rPr>
          <w:spacing w:val="1"/>
        </w:rPr>
        <w:t xml:space="preserve"> </w:t>
      </w:r>
      <w:r>
        <w:t>підприємству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сказати,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загальна</w:t>
      </w:r>
      <w:r>
        <w:rPr>
          <w:spacing w:val="1"/>
        </w:rPr>
        <w:t xml:space="preserve"> </w:t>
      </w:r>
      <w:r>
        <w:t>величина грошових коштів та їх еквівалентів значно зросла у 2019 році проти</w:t>
      </w:r>
      <w:r>
        <w:rPr>
          <w:spacing w:val="-67"/>
        </w:rPr>
        <w:t xml:space="preserve"> </w:t>
      </w:r>
      <w:r>
        <w:t>попереднього року, що є позитивним явищем і сприяє розвитку діяльності</w:t>
      </w:r>
      <w:r>
        <w:rPr>
          <w:spacing w:val="1"/>
        </w:rPr>
        <w:t xml:space="preserve"> </w:t>
      </w:r>
      <w:r>
        <w:t>підприємства. Але, в звітному – 2020 році абсолютна</w:t>
      </w:r>
      <w:r>
        <w:rPr>
          <w:spacing w:val="1"/>
        </w:rPr>
        <w:t xml:space="preserve"> </w:t>
      </w:r>
      <w:r>
        <w:t>зміна становила 131</w:t>
      </w:r>
      <w:r>
        <w:rPr>
          <w:spacing w:val="1"/>
        </w:rPr>
        <w:t xml:space="preserve"> </w:t>
      </w:r>
      <w:r>
        <w:t>тис.грн.,</w:t>
      </w:r>
      <w:r>
        <w:rPr>
          <w:spacing w:val="1"/>
        </w:rPr>
        <w:t xml:space="preserve"> </w:t>
      </w:r>
      <w:r>
        <w:t>що на</w:t>
      </w:r>
      <w:r>
        <w:rPr>
          <w:spacing w:val="-1"/>
        </w:rPr>
        <w:t xml:space="preserve"> </w:t>
      </w:r>
      <w:r>
        <w:t>69</w:t>
      </w:r>
      <w:r>
        <w:rPr>
          <w:spacing w:val="-7"/>
        </w:rPr>
        <w:t xml:space="preserve"> </w:t>
      </w:r>
      <w:r>
        <w:t>тис.грн</w:t>
      </w:r>
      <w:r>
        <w:rPr>
          <w:spacing w:val="1"/>
        </w:rPr>
        <w:t xml:space="preserve"> </w:t>
      </w:r>
      <w:r>
        <w:t>менше</w:t>
      </w:r>
      <w:r>
        <w:rPr>
          <w:spacing w:val="63"/>
        </w:rPr>
        <w:t xml:space="preserve"> </w:t>
      </w:r>
      <w:r>
        <w:t>ніж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році, що</w:t>
      </w:r>
      <w:r>
        <w:rPr>
          <w:spacing w:val="-1"/>
        </w:rPr>
        <w:t xml:space="preserve"> </w:t>
      </w:r>
      <w:r>
        <w:t>є</w:t>
      </w:r>
      <w:r>
        <w:rPr>
          <w:spacing w:val="-4"/>
        </w:rPr>
        <w:t xml:space="preserve"> </w:t>
      </w:r>
      <w:r>
        <w:t>негативним</w:t>
      </w:r>
      <w:r>
        <w:rPr>
          <w:spacing w:val="-5"/>
        </w:rPr>
        <w:t xml:space="preserve"> </w:t>
      </w:r>
      <w:r>
        <w:t>явищем.</w:t>
      </w:r>
    </w:p>
    <w:p w:rsidR="00CE0397" w:rsidRDefault="00CE0397" w:rsidP="00CE0397">
      <w:pPr>
        <w:pStyle w:val="a3"/>
        <w:spacing w:line="360" w:lineRule="auto"/>
        <w:ind w:left="258" w:right="247" w:firstLine="710"/>
      </w:pPr>
      <w:r>
        <w:t>Питома</w:t>
      </w:r>
      <w:r>
        <w:rPr>
          <w:spacing w:val="1"/>
        </w:rPr>
        <w:t xml:space="preserve"> </w:t>
      </w:r>
      <w:r>
        <w:t>вага</w:t>
      </w:r>
      <w:r>
        <w:rPr>
          <w:spacing w:val="1"/>
        </w:rPr>
        <w:t xml:space="preserve"> </w:t>
      </w:r>
      <w:r>
        <w:t>готівкових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свідчить,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ДП</w:t>
      </w:r>
      <w:r>
        <w:rPr>
          <w:spacing w:val="1"/>
        </w:rPr>
        <w:t xml:space="preserve"> </w:t>
      </w:r>
      <w:r>
        <w:t>«Агро-Коблево»</w:t>
      </w:r>
      <w:r>
        <w:rPr>
          <w:spacing w:val="1"/>
        </w:rPr>
        <w:t xml:space="preserve"> </w:t>
      </w:r>
      <w:r>
        <w:t>використовує у більшості випадків безготівкові розрахунки, і на нашу думку,</w:t>
      </w:r>
      <w:r>
        <w:rPr>
          <w:spacing w:val="1"/>
        </w:rPr>
        <w:t xml:space="preserve"> </w:t>
      </w:r>
      <w:r>
        <w:t>це</w:t>
      </w:r>
      <w:r>
        <w:rPr>
          <w:spacing w:val="5"/>
        </w:rPr>
        <w:t xml:space="preserve"> </w:t>
      </w:r>
      <w:r>
        <w:t>є</w:t>
      </w:r>
      <w:r>
        <w:rPr>
          <w:spacing w:val="5"/>
        </w:rPr>
        <w:t xml:space="preserve"> </w:t>
      </w:r>
      <w:r>
        <w:t>правильним</w:t>
      </w:r>
      <w:r>
        <w:rPr>
          <w:spacing w:val="5"/>
        </w:rPr>
        <w:t xml:space="preserve"> </w:t>
      </w:r>
      <w:r>
        <w:t>рішенням</w:t>
      </w:r>
      <w:r>
        <w:rPr>
          <w:spacing w:val="8"/>
        </w:rPr>
        <w:t xml:space="preserve"> </w:t>
      </w:r>
      <w:r>
        <w:t>адже</w:t>
      </w:r>
      <w:r>
        <w:rPr>
          <w:spacing w:val="8"/>
        </w:rPr>
        <w:t xml:space="preserve"> </w:t>
      </w:r>
      <w:r>
        <w:t>підприємство</w:t>
      </w:r>
      <w:r>
        <w:rPr>
          <w:spacing w:val="3"/>
        </w:rPr>
        <w:t xml:space="preserve"> </w:t>
      </w:r>
      <w:r>
        <w:t>досить</w:t>
      </w:r>
      <w:r>
        <w:rPr>
          <w:spacing w:val="7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значне</w:t>
      </w:r>
      <w:r>
        <w:rPr>
          <w:spacing w:val="4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розмірами</w:t>
      </w:r>
      <w:r>
        <w:rPr>
          <w:spacing w:val="-68"/>
        </w:rPr>
        <w:t xml:space="preserve"> </w:t>
      </w:r>
      <w:r>
        <w:t>і має постійні оборотні кошти в своєму складі. Частка грошових коштів в</w:t>
      </w:r>
      <w:r>
        <w:rPr>
          <w:spacing w:val="1"/>
        </w:rPr>
        <w:t xml:space="preserve"> </w:t>
      </w:r>
      <w:r>
        <w:t>загальній</w:t>
      </w:r>
      <w:r>
        <w:rPr>
          <w:spacing w:val="1"/>
        </w:rPr>
        <w:t xml:space="preserve"> </w:t>
      </w:r>
      <w:r>
        <w:t>величині</w:t>
      </w:r>
      <w:r>
        <w:rPr>
          <w:spacing w:val="1"/>
        </w:rPr>
        <w:t xml:space="preserve"> </w:t>
      </w:r>
      <w:r>
        <w:t>оборотних</w:t>
      </w:r>
      <w:r>
        <w:rPr>
          <w:spacing w:val="1"/>
        </w:rPr>
        <w:t xml:space="preserve"> </w:t>
      </w:r>
      <w:r>
        <w:t>активів</w:t>
      </w:r>
      <w:r>
        <w:rPr>
          <w:spacing w:val="1"/>
        </w:rPr>
        <w:t xml:space="preserve"> </w:t>
      </w:r>
      <w:r>
        <w:t>свідчить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незначні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обсяги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загальному обороті активів, так в 2020 році їх частка була найбільшою, в 3,4</w:t>
      </w:r>
      <w:r>
        <w:rPr>
          <w:spacing w:val="1"/>
        </w:rPr>
        <w:t xml:space="preserve"> </w:t>
      </w:r>
      <w:r>
        <w:t>рази більшою ніж</w:t>
      </w:r>
      <w:r>
        <w:rPr>
          <w:spacing w:val="1"/>
        </w:rPr>
        <w:t xml:space="preserve"> </w:t>
      </w:r>
      <w:r>
        <w:t>у 2018 році і в 1,2</w:t>
      </w:r>
      <w:r>
        <w:rPr>
          <w:spacing w:val="1"/>
        </w:rPr>
        <w:t xml:space="preserve"> </w:t>
      </w:r>
      <w:r>
        <w:t>рази більше ніж</w:t>
      </w:r>
      <w:r>
        <w:rPr>
          <w:spacing w:val="70"/>
        </w:rPr>
        <w:t xml:space="preserve"> </w:t>
      </w:r>
      <w:r>
        <w:t>у 2019 році, на такі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впливають</w:t>
      </w:r>
      <w:r>
        <w:rPr>
          <w:spacing w:val="1"/>
        </w:rPr>
        <w:t xml:space="preserve"> </w:t>
      </w:r>
      <w:r>
        <w:t>розрахункові</w:t>
      </w:r>
      <w:r>
        <w:rPr>
          <w:spacing w:val="1"/>
        </w:rPr>
        <w:t xml:space="preserve"> </w:t>
      </w:r>
      <w:r>
        <w:t>відносини</w:t>
      </w:r>
      <w:r>
        <w:rPr>
          <w:spacing w:val="1"/>
        </w:rPr>
        <w:t xml:space="preserve"> </w:t>
      </w:r>
      <w:r>
        <w:t>підприємства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надходження</w:t>
      </w:r>
      <w:r>
        <w:rPr>
          <w:spacing w:val="1"/>
        </w:rPr>
        <w:t xml:space="preserve"> </w:t>
      </w:r>
      <w:r>
        <w:t>грошових</w:t>
      </w:r>
      <w:r>
        <w:rPr>
          <w:spacing w:val="-7"/>
        </w:rPr>
        <w:t xml:space="preserve"> </w:t>
      </w:r>
      <w:r>
        <w:t>коштів</w:t>
      </w:r>
      <w:r>
        <w:rPr>
          <w:spacing w:val="-1"/>
        </w:rPr>
        <w:t xml:space="preserve"> </w:t>
      </w:r>
      <w:r>
        <w:t>від</w:t>
      </w:r>
      <w:r>
        <w:rPr>
          <w:spacing w:val="4"/>
        </w:rPr>
        <w:t xml:space="preserve"> </w:t>
      </w:r>
      <w:r>
        <w:t>них.</w:t>
      </w:r>
    </w:p>
    <w:p w:rsidR="00CE0397" w:rsidRDefault="00CE0397" w:rsidP="00CE0397">
      <w:pPr>
        <w:pStyle w:val="a3"/>
        <w:spacing w:line="360" w:lineRule="auto"/>
        <w:ind w:left="258" w:right="255" w:firstLine="710"/>
      </w:pPr>
      <w:r>
        <w:t>Найкращий</w:t>
      </w:r>
      <w:r>
        <w:rPr>
          <w:spacing w:val="1"/>
        </w:rPr>
        <w:t xml:space="preserve"> </w:t>
      </w:r>
      <w:r>
        <w:t>чистий</w:t>
      </w:r>
      <w:r>
        <w:rPr>
          <w:spacing w:val="1"/>
        </w:rPr>
        <w:t xml:space="preserve"> </w:t>
      </w:r>
      <w:r>
        <w:t>дохід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реалізації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найбільшу</w:t>
      </w:r>
      <w:r>
        <w:rPr>
          <w:spacing w:val="1"/>
        </w:rPr>
        <w:t xml:space="preserve"> </w:t>
      </w:r>
      <w:r>
        <w:t>середньоденну виручку отримало у 2020 році, що пояснюється зменшенням</w:t>
      </w:r>
      <w:r>
        <w:rPr>
          <w:spacing w:val="1"/>
        </w:rPr>
        <w:t xml:space="preserve"> </w:t>
      </w:r>
      <w:r>
        <w:t>оборотності</w:t>
      </w:r>
      <w:r>
        <w:rPr>
          <w:spacing w:val="-3"/>
        </w:rPr>
        <w:t xml:space="preserve"> </w:t>
      </w:r>
      <w:r>
        <w:t>обігових</w:t>
      </w:r>
      <w:r>
        <w:rPr>
          <w:spacing w:val="-7"/>
        </w:rPr>
        <w:t xml:space="preserve"> </w:t>
      </w:r>
      <w:r>
        <w:t>коштів</w:t>
      </w:r>
      <w:r>
        <w:rPr>
          <w:spacing w:val="-2"/>
        </w:rPr>
        <w:t xml:space="preserve"> </w:t>
      </w:r>
      <w:r>
        <w:t>і</w:t>
      </w:r>
      <w:r>
        <w:rPr>
          <w:spacing w:val="3"/>
        </w:rPr>
        <w:t xml:space="preserve"> </w:t>
      </w:r>
      <w:r>
        <w:t>відповідно</w:t>
      </w:r>
      <w:r>
        <w:rPr>
          <w:spacing w:val="-2"/>
        </w:rPr>
        <w:t xml:space="preserve"> </w:t>
      </w:r>
      <w:r>
        <w:t>ресурсних</w:t>
      </w:r>
      <w:r>
        <w:rPr>
          <w:spacing w:val="-1"/>
        </w:rPr>
        <w:t xml:space="preserve"> </w:t>
      </w:r>
      <w:r>
        <w:t>витрат.</w:t>
      </w:r>
    </w:p>
    <w:p w:rsidR="00CE0397" w:rsidRDefault="00CE0397" w:rsidP="00CE0397">
      <w:pPr>
        <w:pStyle w:val="a3"/>
        <w:spacing w:line="360" w:lineRule="auto"/>
        <w:ind w:left="258" w:right="248" w:firstLine="710"/>
      </w:pPr>
      <w:r>
        <w:t>Значно впливає на рух і обсяги грошових коштів їх період обороту, у</w:t>
      </w:r>
      <w:r>
        <w:rPr>
          <w:spacing w:val="1"/>
        </w:rPr>
        <w:t xml:space="preserve"> </w:t>
      </w:r>
      <w:r>
        <w:t>ДП «Агро-Коблево» в 2020</w:t>
      </w:r>
      <w:r>
        <w:rPr>
          <w:spacing w:val="1"/>
        </w:rPr>
        <w:t xml:space="preserve"> </w:t>
      </w:r>
      <w:r>
        <w:t>та 2018 роках тривалість обороту на 4 дні менша</w:t>
      </w:r>
      <w:r>
        <w:rPr>
          <w:spacing w:val="1"/>
        </w:rPr>
        <w:t xml:space="preserve"> </w:t>
      </w:r>
      <w:r>
        <w:t>ніж у 2017 році, що є позитивним явищем і дає підприємству можливості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-1"/>
        </w:rPr>
        <w:t xml:space="preserve"> </w:t>
      </w:r>
      <w:r>
        <w:t>дані</w:t>
      </w:r>
      <w:r>
        <w:rPr>
          <w:spacing w:val="-6"/>
        </w:rPr>
        <w:t xml:space="preserve"> </w:t>
      </w:r>
      <w:r>
        <w:t>грошові</w:t>
      </w:r>
      <w:r>
        <w:rPr>
          <w:spacing w:val="-6"/>
        </w:rPr>
        <w:t xml:space="preserve"> </w:t>
      </w:r>
      <w:r>
        <w:t>кошти ефективніше.</w:t>
      </w:r>
    </w:p>
    <w:p w:rsidR="00CE0397" w:rsidRDefault="00CE0397" w:rsidP="00CE0397">
      <w:pPr>
        <w:pStyle w:val="a3"/>
        <w:spacing w:line="360" w:lineRule="auto"/>
        <w:ind w:left="258" w:right="253" w:firstLine="710"/>
      </w:pPr>
      <w:r>
        <w:t>Основною спеціалізацією ДП «Агро-Коблево» є виноградарство, проте</w:t>
      </w:r>
      <w:r>
        <w:rPr>
          <w:spacing w:val="1"/>
        </w:rPr>
        <w:t xml:space="preserve"> </w:t>
      </w:r>
      <w:r>
        <w:t>підприємство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розвиває</w:t>
      </w:r>
      <w:r>
        <w:rPr>
          <w:spacing w:val="1"/>
        </w:rPr>
        <w:t xml:space="preserve"> </w:t>
      </w:r>
      <w:r>
        <w:t>вирощування</w:t>
      </w:r>
      <w:r>
        <w:rPr>
          <w:spacing w:val="1"/>
        </w:rPr>
        <w:t xml:space="preserve"> </w:t>
      </w:r>
      <w:r>
        <w:t>зернових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технічних</w:t>
      </w:r>
      <w:r>
        <w:rPr>
          <w:spacing w:val="1"/>
        </w:rPr>
        <w:t xml:space="preserve"> </w:t>
      </w:r>
      <w:r>
        <w:t>культур.</w:t>
      </w:r>
    </w:p>
    <w:p w:rsidR="00CE0397" w:rsidRDefault="00CE0397" w:rsidP="00CE0397">
      <w:pPr>
        <w:pStyle w:val="a3"/>
        <w:spacing w:line="362" w:lineRule="auto"/>
        <w:ind w:left="258" w:right="255" w:firstLine="710"/>
      </w:pPr>
      <w:r>
        <w:t>Така тенденція</w:t>
      </w:r>
      <w:r>
        <w:rPr>
          <w:spacing w:val="1"/>
        </w:rPr>
        <w:t xml:space="preserve"> </w:t>
      </w:r>
      <w:r>
        <w:t>розвитку підприємства є позитивною і в перспективі</w:t>
      </w:r>
      <w:r>
        <w:rPr>
          <w:spacing w:val="1"/>
        </w:rPr>
        <w:t xml:space="preserve"> </w:t>
      </w:r>
      <w:r>
        <w:t>дозволяє</w:t>
      </w:r>
      <w:r>
        <w:rPr>
          <w:spacing w:val="26"/>
        </w:rPr>
        <w:t xml:space="preserve"> </w:t>
      </w:r>
      <w:r>
        <w:t>уникнути</w:t>
      </w:r>
      <w:r>
        <w:rPr>
          <w:spacing w:val="19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неврожаю</w:t>
      </w:r>
      <w:r>
        <w:rPr>
          <w:spacing w:val="27"/>
        </w:rPr>
        <w:t xml:space="preserve"> </w:t>
      </w:r>
      <w:r>
        <w:t>винограду</w:t>
      </w:r>
      <w:r>
        <w:rPr>
          <w:spacing w:val="18"/>
        </w:rPr>
        <w:t xml:space="preserve"> </w:t>
      </w:r>
      <w:r>
        <w:t>нерентабельності</w:t>
      </w:r>
      <w:r>
        <w:rPr>
          <w:spacing w:val="16"/>
        </w:rPr>
        <w:t xml:space="preserve"> </w:t>
      </w:r>
      <w:r>
        <w:t>підприємства</w:t>
      </w:r>
    </w:p>
    <w:p w:rsidR="00CE0397" w:rsidRDefault="00CE0397" w:rsidP="00CE0397">
      <w:pPr>
        <w:spacing w:line="362" w:lineRule="auto"/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3"/>
        <w:spacing w:before="87" w:line="357" w:lineRule="auto"/>
        <w:ind w:left="259" w:right="252"/>
      </w:pPr>
      <w:r>
        <w:t>в цілому, адже перекрити збитки можна буде за рахунок реалізації зернових</w:t>
      </w:r>
      <w:r>
        <w:rPr>
          <w:spacing w:val="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технічних</w:t>
      </w:r>
      <w:r>
        <w:rPr>
          <w:spacing w:val="-6"/>
        </w:rPr>
        <w:t xml:space="preserve"> </w:t>
      </w:r>
      <w:r>
        <w:t>сільськогосподарських</w:t>
      </w:r>
      <w:r>
        <w:rPr>
          <w:spacing w:val="-1"/>
        </w:rPr>
        <w:t xml:space="preserve"> </w:t>
      </w:r>
      <w:r>
        <w:t>культур.</w:t>
      </w:r>
    </w:p>
    <w:p w:rsidR="00CE0397" w:rsidRDefault="00CE0397" w:rsidP="00CE0397">
      <w:pPr>
        <w:pStyle w:val="a3"/>
        <w:spacing w:before="6" w:line="360" w:lineRule="auto"/>
        <w:ind w:left="259" w:right="249" w:firstLine="710"/>
      </w:pPr>
      <w:r>
        <w:t>Для покращення системи аналізу на підприємстві нами запропоновано</w:t>
      </w:r>
      <w:r>
        <w:rPr>
          <w:spacing w:val="1"/>
        </w:rPr>
        <w:t xml:space="preserve"> </w:t>
      </w:r>
      <w:r>
        <w:t>методика аналізу грошових коштів, як складової загальної системи аналізу</w:t>
      </w:r>
      <w:r>
        <w:rPr>
          <w:spacing w:val="1"/>
        </w:rPr>
        <w:t xml:space="preserve"> </w:t>
      </w:r>
      <w:r>
        <w:t>ефективності функціонування підприємства. Проведення даного аналізу за</w:t>
      </w:r>
      <w:r>
        <w:rPr>
          <w:spacing w:val="1"/>
        </w:rPr>
        <w:t xml:space="preserve"> </w:t>
      </w:r>
      <w:r>
        <w:t>цією методикою було нами здійснено і дозволило отримати якісні результати</w:t>
      </w:r>
      <w:r>
        <w:rPr>
          <w:spacing w:val="-67"/>
        </w:rPr>
        <w:t xml:space="preserve"> </w:t>
      </w:r>
      <w:r>
        <w:t>аналізу,</w:t>
      </w:r>
      <w:r>
        <w:rPr>
          <w:spacing w:val="1"/>
        </w:rPr>
        <w:t xml:space="preserve"> </w:t>
      </w:r>
      <w:r>
        <w:t>тобто</w:t>
      </w:r>
      <w:r>
        <w:rPr>
          <w:spacing w:val="1"/>
        </w:rPr>
        <w:t xml:space="preserve"> </w:t>
      </w:r>
      <w:r>
        <w:t>висновки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основою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прийняття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управлінських</w:t>
      </w:r>
      <w:r>
        <w:rPr>
          <w:spacing w:val="-7"/>
        </w:rPr>
        <w:t xml:space="preserve"> </w:t>
      </w:r>
      <w:r>
        <w:t>рішень.</w:t>
      </w:r>
    </w:p>
    <w:p w:rsidR="00CE0397" w:rsidRDefault="00CE0397" w:rsidP="00CE0397">
      <w:pPr>
        <w:pStyle w:val="a3"/>
        <w:spacing w:before="1" w:line="360" w:lineRule="auto"/>
        <w:ind w:left="259" w:right="248" w:firstLine="705"/>
      </w:pPr>
      <w:r>
        <w:t>Методологічні аспекти даного питання за своїм вивченням дали змогу</w:t>
      </w:r>
      <w:r>
        <w:rPr>
          <w:spacing w:val="1"/>
        </w:rPr>
        <w:t xml:space="preserve"> </w:t>
      </w:r>
      <w:r>
        <w:t>сформувати</w:t>
      </w:r>
      <w:r>
        <w:rPr>
          <w:spacing w:val="1"/>
        </w:rPr>
        <w:t xml:space="preserve"> </w:t>
      </w:r>
      <w:r>
        <w:t>висновок,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об’єктивність</w:t>
      </w:r>
      <w:r>
        <w:rPr>
          <w:spacing w:val="1"/>
        </w:rPr>
        <w:t xml:space="preserve"> </w:t>
      </w:r>
      <w:r>
        <w:t>аудиторської</w:t>
      </w:r>
      <w:r>
        <w:rPr>
          <w:spacing w:val="1"/>
        </w:rPr>
        <w:t xml:space="preserve"> </w:t>
      </w:r>
      <w:r>
        <w:t>перевірки</w:t>
      </w:r>
      <w:r>
        <w:rPr>
          <w:spacing w:val="1"/>
        </w:rPr>
        <w:t xml:space="preserve"> </w:t>
      </w:r>
      <w:r>
        <w:t>цілком</w:t>
      </w:r>
      <w:r>
        <w:rPr>
          <w:spacing w:val="1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достовірності</w:t>
      </w:r>
      <w:r>
        <w:rPr>
          <w:spacing w:val="1"/>
        </w:rPr>
        <w:t xml:space="preserve"> </w:t>
      </w:r>
      <w:r>
        <w:t>джерел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правильно сформованої аудитором методики проведення аудиту. Останню</w:t>
      </w:r>
      <w:r>
        <w:rPr>
          <w:spacing w:val="1"/>
        </w:rPr>
        <w:t xml:space="preserve"> </w:t>
      </w:r>
      <w:r>
        <w:t>дуже важко відхилити від типових методологічних кроків адже, хоч вона у</w:t>
      </w:r>
      <w:r>
        <w:rPr>
          <w:spacing w:val="1"/>
        </w:rPr>
        <w:t xml:space="preserve"> </w:t>
      </w:r>
      <w:r>
        <w:t>законодавстві нашої країни і ніде не прописана проте при її зміні і порушенні</w:t>
      </w:r>
      <w:r>
        <w:rPr>
          <w:spacing w:val="-67"/>
        </w:rPr>
        <w:t xml:space="preserve"> </w:t>
      </w:r>
      <w:r>
        <w:t>послідовності</w:t>
      </w:r>
      <w:r>
        <w:rPr>
          <w:spacing w:val="1"/>
        </w:rPr>
        <w:t xml:space="preserve"> </w:t>
      </w:r>
      <w:r>
        <w:t>втрачається</w:t>
      </w:r>
      <w:r>
        <w:rPr>
          <w:spacing w:val="1"/>
        </w:rPr>
        <w:t xml:space="preserve"> </w:t>
      </w:r>
      <w:r>
        <w:t>результативність</w:t>
      </w:r>
      <w:r>
        <w:rPr>
          <w:spacing w:val="1"/>
        </w:rPr>
        <w:t xml:space="preserve"> </w:t>
      </w:r>
      <w:r>
        <w:t>здійснення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цілому.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немає</w:t>
      </w:r>
      <w:r>
        <w:rPr>
          <w:spacing w:val="1"/>
        </w:rPr>
        <w:t xml:space="preserve"> </w:t>
      </w:r>
      <w:r>
        <w:t>потреби</w:t>
      </w:r>
      <w:r>
        <w:rPr>
          <w:spacing w:val="1"/>
        </w:rPr>
        <w:t xml:space="preserve"> </w:t>
      </w:r>
      <w:r>
        <w:t>відступати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методологічних</w:t>
      </w:r>
      <w:r>
        <w:rPr>
          <w:spacing w:val="1"/>
        </w:rPr>
        <w:t xml:space="preserve"> </w:t>
      </w:r>
      <w:r>
        <w:t>традиційних</w:t>
      </w:r>
      <w:r>
        <w:rPr>
          <w:spacing w:val="-8"/>
        </w:rPr>
        <w:t xml:space="preserve"> </w:t>
      </w:r>
      <w:r>
        <w:t>програм</w:t>
      </w:r>
      <w:r>
        <w:rPr>
          <w:spacing w:val="4"/>
        </w:rPr>
        <w:t xml:space="preserve"> </w:t>
      </w:r>
      <w:r>
        <w:t>проведення</w:t>
      </w:r>
      <w:r>
        <w:rPr>
          <w:spacing w:val="2"/>
        </w:rPr>
        <w:t xml:space="preserve"> </w:t>
      </w:r>
      <w:r>
        <w:t>аудиту</w:t>
      </w:r>
      <w:r>
        <w:rPr>
          <w:spacing w:val="-2"/>
        </w:rPr>
        <w:t xml:space="preserve"> </w:t>
      </w:r>
      <w:r>
        <w:t>грошових</w:t>
      </w:r>
      <w:r>
        <w:rPr>
          <w:spacing w:val="-2"/>
        </w:rPr>
        <w:t xml:space="preserve"> </w:t>
      </w:r>
      <w:r>
        <w:t>коштів.</w:t>
      </w:r>
    </w:p>
    <w:p w:rsidR="00CE0397" w:rsidRDefault="00CE0397" w:rsidP="00CE0397">
      <w:pPr>
        <w:pStyle w:val="a3"/>
        <w:spacing w:line="360" w:lineRule="auto"/>
        <w:ind w:left="259" w:right="248" w:firstLine="705"/>
      </w:pPr>
      <w:r>
        <w:t>Практичні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інформаційних</w:t>
      </w:r>
      <w:r>
        <w:rPr>
          <w:spacing w:val="1"/>
        </w:rPr>
        <w:t xml:space="preserve"> </w:t>
      </w:r>
      <w:r>
        <w:t>джерел</w:t>
      </w:r>
      <w:r>
        <w:rPr>
          <w:spacing w:val="1"/>
        </w:rPr>
        <w:t xml:space="preserve"> </w:t>
      </w:r>
      <w:r>
        <w:t>представлених</w:t>
      </w:r>
      <w:r>
        <w:rPr>
          <w:spacing w:val="1"/>
        </w:rPr>
        <w:t xml:space="preserve"> </w:t>
      </w:r>
      <w:r>
        <w:t>ДП</w:t>
      </w:r>
      <w:r>
        <w:rPr>
          <w:spacing w:val="1"/>
        </w:rPr>
        <w:t xml:space="preserve"> </w:t>
      </w:r>
      <w:r>
        <w:t>«Агро-Коблево»,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використовує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своїй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готівкові,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безготівкові</w:t>
      </w:r>
      <w:r>
        <w:rPr>
          <w:spacing w:val="1"/>
        </w:rPr>
        <w:t xml:space="preserve"> </w:t>
      </w:r>
      <w:r>
        <w:t>кошти.</w:t>
      </w:r>
      <w:r>
        <w:rPr>
          <w:spacing w:val="1"/>
        </w:rPr>
        <w:t xml:space="preserve"> </w:t>
      </w:r>
      <w:r>
        <w:t>Аудит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даному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даній</w:t>
      </w:r>
      <w:r>
        <w:rPr>
          <w:spacing w:val="1"/>
        </w:rPr>
        <w:t xml:space="preserve"> </w:t>
      </w:r>
      <w:r>
        <w:t>ділянці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останні</w:t>
      </w:r>
      <w:r>
        <w:rPr>
          <w:spacing w:val="1"/>
        </w:rPr>
        <w:t xml:space="preserve"> </w:t>
      </w:r>
      <w:r>
        <w:t>роки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проводився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проводилась інвентаризація, яка згідно законодавства є обов’язковою. А тому</w:t>
      </w:r>
      <w:r>
        <w:rPr>
          <w:spacing w:val="-67"/>
        </w:rPr>
        <w:t xml:space="preserve"> </w:t>
      </w:r>
      <w:r>
        <w:t>ми провели на ДП «Агро-Коблево» проектний аудит за темою дослідження</w:t>
      </w:r>
      <w:r>
        <w:rPr>
          <w:spacing w:val="1"/>
        </w:rPr>
        <w:t xml:space="preserve"> </w:t>
      </w:r>
      <w:r>
        <w:t>дипломної</w:t>
      </w:r>
      <w:r>
        <w:rPr>
          <w:spacing w:val="1"/>
        </w:rPr>
        <w:t xml:space="preserve"> </w:t>
      </w:r>
      <w:r>
        <w:t>роботи.</w:t>
      </w:r>
      <w:r>
        <w:rPr>
          <w:spacing w:val="1"/>
        </w:rPr>
        <w:t xml:space="preserve"> </w:t>
      </w:r>
      <w:r>
        <w:t>Даний</w:t>
      </w:r>
      <w:r>
        <w:rPr>
          <w:spacing w:val="1"/>
        </w:rPr>
        <w:t xml:space="preserve"> </w:t>
      </w:r>
      <w:r>
        <w:t>аудит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зовнішнім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визначено,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даному</w:t>
      </w:r>
      <w:r>
        <w:rPr>
          <w:spacing w:val="1"/>
        </w:rPr>
        <w:t xml:space="preserve"> </w:t>
      </w:r>
      <w:r>
        <w:t>підприємстві</w:t>
      </w:r>
      <w:r>
        <w:rPr>
          <w:spacing w:val="1"/>
        </w:rPr>
        <w:t xml:space="preserve"> </w:t>
      </w:r>
      <w:r>
        <w:t>грошові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використовують у відповідності до чинного законодавства нашої країни, а їх</w:t>
      </w:r>
      <w:r>
        <w:rPr>
          <w:spacing w:val="1"/>
        </w:rPr>
        <w:t xml:space="preserve"> </w:t>
      </w:r>
      <w:r>
        <w:t>відображення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обліку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звітності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достовірним.</w:t>
      </w:r>
      <w:r>
        <w:rPr>
          <w:spacing w:val="1"/>
        </w:rPr>
        <w:t xml:space="preserve"> </w:t>
      </w:r>
      <w:r>
        <w:t>Висновок</w:t>
      </w:r>
      <w:r>
        <w:rPr>
          <w:spacing w:val="71"/>
        </w:rPr>
        <w:t xml:space="preserve"> </w:t>
      </w:r>
      <w:r>
        <w:t>наданий</w:t>
      </w:r>
      <w:r>
        <w:rPr>
          <w:spacing w:val="1"/>
        </w:rPr>
        <w:t xml:space="preserve"> </w:t>
      </w:r>
      <w:r>
        <w:t>аудитором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позитивним,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рекомендації</w:t>
      </w:r>
      <w:r>
        <w:rPr>
          <w:spacing w:val="1"/>
        </w:rPr>
        <w:t xml:space="preserve"> </w:t>
      </w:r>
      <w:r>
        <w:t>направлені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покращення</w:t>
      </w:r>
      <w:r>
        <w:rPr>
          <w:spacing w:val="-67"/>
        </w:rPr>
        <w:t xml:space="preserve"> </w:t>
      </w:r>
      <w:r>
        <w:t>використання</w:t>
      </w:r>
      <w:r>
        <w:rPr>
          <w:spacing w:val="-1"/>
        </w:rPr>
        <w:t xml:space="preserve"> </w:t>
      </w:r>
      <w:r>
        <w:t>грошових коштів</w:t>
      </w:r>
      <w:r>
        <w:rPr>
          <w:spacing w:val="-1"/>
        </w:rPr>
        <w:t xml:space="preserve"> </w:t>
      </w:r>
      <w:r>
        <w:t>на підприємстві.</w:t>
      </w:r>
    </w:p>
    <w:p w:rsidR="00CE0397" w:rsidRDefault="00CE0397" w:rsidP="00CE0397">
      <w:pPr>
        <w:pStyle w:val="a3"/>
        <w:ind w:left="964"/>
      </w:pPr>
      <w:r>
        <w:t>Для</w:t>
      </w:r>
      <w:r>
        <w:rPr>
          <w:spacing w:val="5"/>
        </w:rPr>
        <w:t xml:space="preserve"> </w:t>
      </w:r>
      <w:r>
        <w:t>оптимізації</w:t>
      </w:r>
      <w:r>
        <w:rPr>
          <w:spacing w:val="66"/>
        </w:rPr>
        <w:t xml:space="preserve"> </w:t>
      </w:r>
      <w:r>
        <w:t>даного</w:t>
      </w:r>
      <w:r>
        <w:rPr>
          <w:spacing w:val="70"/>
        </w:rPr>
        <w:t xml:space="preserve"> </w:t>
      </w:r>
      <w:r>
        <w:t>процесу</w:t>
      </w:r>
      <w:r>
        <w:rPr>
          <w:spacing w:val="66"/>
        </w:rPr>
        <w:t xml:space="preserve"> </w:t>
      </w:r>
      <w:r>
        <w:t>нами</w:t>
      </w:r>
      <w:r>
        <w:rPr>
          <w:spacing w:val="76"/>
        </w:rPr>
        <w:t xml:space="preserve"> </w:t>
      </w:r>
      <w:r>
        <w:t>розроблені</w:t>
      </w:r>
      <w:r>
        <w:rPr>
          <w:spacing w:val="66"/>
        </w:rPr>
        <w:t xml:space="preserve"> </w:t>
      </w:r>
      <w:r>
        <w:t>план,</w:t>
      </w:r>
      <w:r>
        <w:rPr>
          <w:spacing w:val="73"/>
        </w:rPr>
        <w:t xml:space="preserve"> </w:t>
      </w:r>
      <w:r>
        <w:t>програма</w:t>
      </w:r>
      <w:r>
        <w:rPr>
          <w:spacing w:val="77"/>
        </w:rPr>
        <w:t xml:space="preserve"> </w:t>
      </w:r>
      <w:r>
        <w:t>та</w:t>
      </w:r>
    </w:p>
    <w:p w:rsidR="00CE0397" w:rsidRDefault="00CE0397" w:rsidP="00CE0397">
      <w:p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3"/>
        <w:spacing w:before="87"/>
        <w:ind w:left="259"/>
      </w:pPr>
      <w:r>
        <w:t>робочі</w:t>
      </w:r>
      <w:r>
        <w:rPr>
          <w:spacing w:val="21"/>
        </w:rPr>
        <w:t xml:space="preserve"> </w:t>
      </w:r>
      <w:r>
        <w:t>документи</w:t>
      </w:r>
      <w:r>
        <w:rPr>
          <w:spacing w:val="94"/>
        </w:rPr>
        <w:t xml:space="preserve"> </w:t>
      </w:r>
      <w:r>
        <w:t>аудитора</w:t>
      </w:r>
      <w:r>
        <w:rPr>
          <w:spacing w:val="97"/>
        </w:rPr>
        <w:t xml:space="preserve"> </w:t>
      </w:r>
      <w:r>
        <w:t>для</w:t>
      </w:r>
      <w:r>
        <w:rPr>
          <w:spacing w:val="98"/>
        </w:rPr>
        <w:t xml:space="preserve"> </w:t>
      </w:r>
      <w:r>
        <w:t>кращого</w:t>
      </w:r>
      <w:r>
        <w:rPr>
          <w:spacing w:val="97"/>
        </w:rPr>
        <w:t xml:space="preserve"> </w:t>
      </w:r>
      <w:r>
        <w:t>впровадження</w:t>
      </w:r>
      <w:r>
        <w:rPr>
          <w:spacing w:val="96"/>
        </w:rPr>
        <w:t xml:space="preserve"> </w:t>
      </w:r>
      <w:r>
        <w:t>в</w:t>
      </w:r>
      <w:r>
        <w:rPr>
          <w:spacing w:val="92"/>
        </w:rPr>
        <w:t xml:space="preserve"> </w:t>
      </w:r>
      <w:r>
        <w:t>діяльність</w:t>
      </w:r>
      <w:r>
        <w:rPr>
          <w:spacing w:val="90"/>
        </w:rPr>
        <w:t xml:space="preserve"> </w:t>
      </w:r>
      <w:r>
        <w:t>ДП</w:t>
      </w:r>
    </w:p>
    <w:p w:rsidR="00CE0397" w:rsidRDefault="00CE0397" w:rsidP="00CE0397">
      <w:pPr>
        <w:pStyle w:val="a3"/>
        <w:spacing w:before="158" w:line="362" w:lineRule="auto"/>
        <w:ind w:left="259" w:right="256"/>
      </w:pPr>
      <w:r>
        <w:t>«Агро-Коблево».</w:t>
      </w:r>
      <w:r>
        <w:rPr>
          <w:spacing w:val="1"/>
        </w:rPr>
        <w:t xml:space="preserve"> </w:t>
      </w:r>
      <w:r>
        <w:t>Надані</w:t>
      </w:r>
      <w:r>
        <w:rPr>
          <w:spacing w:val="1"/>
        </w:rPr>
        <w:t xml:space="preserve"> </w:t>
      </w:r>
      <w:r>
        <w:t>пропозиції</w:t>
      </w:r>
      <w:r>
        <w:rPr>
          <w:spacing w:val="1"/>
        </w:rPr>
        <w:t xml:space="preserve"> </w:t>
      </w:r>
      <w:r>
        <w:t>дозволять</w:t>
      </w:r>
      <w:r>
        <w:rPr>
          <w:spacing w:val="1"/>
        </w:rPr>
        <w:t xml:space="preserve"> </w:t>
      </w:r>
      <w:r>
        <w:t>підприємству</w:t>
      </w:r>
      <w:r>
        <w:rPr>
          <w:spacing w:val="1"/>
        </w:rPr>
        <w:t xml:space="preserve"> </w:t>
      </w:r>
      <w:r>
        <w:t>покращити</w:t>
      </w:r>
      <w:r>
        <w:rPr>
          <w:spacing w:val="1"/>
        </w:rPr>
        <w:t xml:space="preserve"> </w:t>
      </w:r>
      <w:r>
        <w:t>направленість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коштів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іще</w:t>
      </w:r>
      <w:r>
        <w:rPr>
          <w:spacing w:val="1"/>
        </w:rPr>
        <w:t xml:space="preserve"> </w:t>
      </w:r>
      <w:r>
        <w:t>більшої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ефективності.</w:t>
      </w:r>
    </w:p>
    <w:p w:rsidR="00CE0397" w:rsidRDefault="00CE0397" w:rsidP="00CE0397">
      <w:pPr>
        <w:spacing w:line="362" w:lineRule="auto"/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10"/>
        <w:jc w:val="left"/>
        <w:rPr>
          <w:sz w:val="12"/>
        </w:rPr>
      </w:pPr>
    </w:p>
    <w:p w:rsidR="00CE0397" w:rsidRDefault="00CE0397" w:rsidP="00CE0397">
      <w:pPr>
        <w:pStyle w:val="1"/>
        <w:ind w:left="1521" w:right="1516"/>
        <w:jc w:val="center"/>
      </w:pPr>
      <w:bookmarkStart w:id="4" w:name="_TOC_250001"/>
      <w:r>
        <w:t>СПИСОК</w:t>
      </w:r>
      <w:r>
        <w:rPr>
          <w:spacing w:val="-8"/>
        </w:rPr>
        <w:t xml:space="preserve"> </w:t>
      </w:r>
      <w:r>
        <w:t>ВИКОРИСТАНИХ</w:t>
      </w:r>
      <w:r>
        <w:rPr>
          <w:spacing w:val="-3"/>
        </w:rPr>
        <w:t xml:space="preserve"> </w:t>
      </w:r>
      <w:bookmarkEnd w:id="4"/>
      <w:r>
        <w:t>ДЖЕРЕЛ</w:t>
      </w:r>
    </w:p>
    <w:p w:rsidR="00CE0397" w:rsidRDefault="00CE0397" w:rsidP="00CE0397">
      <w:pPr>
        <w:pStyle w:val="a3"/>
        <w:jc w:val="left"/>
        <w:rPr>
          <w:b/>
          <w:sz w:val="30"/>
        </w:rPr>
      </w:pPr>
    </w:p>
    <w:p w:rsidR="00CE0397" w:rsidRDefault="00CE0397" w:rsidP="00CE0397">
      <w:pPr>
        <w:pStyle w:val="a3"/>
        <w:jc w:val="left"/>
        <w:rPr>
          <w:b/>
          <w:sz w:val="30"/>
        </w:rPr>
      </w:pPr>
    </w:p>
    <w:p w:rsidR="00CE0397" w:rsidRDefault="00CE0397" w:rsidP="00CE0397">
      <w:pPr>
        <w:pStyle w:val="a3"/>
        <w:spacing w:before="7"/>
        <w:jc w:val="left"/>
        <w:rPr>
          <w:b/>
          <w:sz w:val="37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/>
        <w:ind w:hanging="707"/>
        <w:jc w:val="both"/>
        <w:rPr>
          <w:sz w:val="28"/>
        </w:rPr>
      </w:pPr>
      <w:r>
        <w:rPr>
          <w:sz w:val="28"/>
        </w:rPr>
        <w:t>Господарський</w:t>
      </w:r>
      <w:r>
        <w:rPr>
          <w:spacing w:val="13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3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27"/>
          <w:sz w:val="28"/>
        </w:rPr>
        <w:t xml:space="preserve"> </w:t>
      </w:r>
      <w:r>
        <w:rPr>
          <w:sz w:val="28"/>
        </w:rPr>
        <w:t>:</w:t>
      </w:r>
      <w:r>
        <w:rPr>
          <w:spacing w:val="8"/>
          <w:sz w:val="28"/>
        </w:rPr>
        <w:t xml:space="preserve"> </w:t>
      </w:r>
      <w:r>
        <w:rPr>
          <w:sz w:val="28"/>
        </w:rPr>
        <w:t>Закон</w:t>
      </w:r>
      <w:r>
        <w:rPr>
          <w:spacing w:val="14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3"/>
          <w:sz w:val="28"/>
        </w:rPr>
        <w:t xml:space="preserve"> </w:t>
      </w:r>
      <w:r>
        <w:rPr>
          <w:sz w:val="28"/>
        </w:rPr>
        <w:t>від</w:t>
      </w:r>
      <w:r>
        <w:rPr>
          <w:spacing w:val="15"/>
          <w:sz w:val="28"/>
        </w:rPr>
        <w:t xml:space="preserve"> </w:t>
      </w:r>
      <w:r>
        <w:rPr>
          <w:sz w:val="28"/>
        </w:rPr>
        <w:t>16.01.2003</w:t>
      </w:r>
      <w:r>
        <w:rPr>
          <w:spacing w:val="16"/>
          <w:sz w:val="28"/>
        </w:rPr>
        <w:t xml:space="preserve"> </w:t>
      </w:r>
      <w:r>
        <w:rPr>
          <w:sz w:val="28"/>
        </w:rPr>
        <w:t>р.</w:t>
      </w:r>
    </w:p>
    <w:p w:rsidR="00CE0397" w:rsidRDefault="00CE0397" w:rsidP="00CE0397">
      <w:pPr>
        <w:pStyle w:val="a3"/>
        <w:spacing w:before="158" w:line="362" w:lineRule="auto"/>
        <w:ind w:left="259" w:right="247"/>
      </w:pPr>
      <w:r>
        <w:t>№ 436 –IV. /</w:t>
      </w:r>
      <w:r>
        <w:rPr>
          <w:spacing w:val="1"/>
        </w:rPr>
        <w:t xml:space="preserve"> </w:t>
      </w:r>
      <w:r>
        <w:t>URL: http:// zakon.rada.gov.ua/laws/show/436-15 (дата звернення:</w:t>
      </w:r>
      <w:r>
        <w:rPr>
          <w:spacing w:val="1"/>
        </w:rPr>
        <w:t xml:space="preserve"> </w:t>
      </w:r>
      <w:r>
        <w:t>07.10.2021).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line="362" w:lineRule="auto"/>
        <w:ind w:left="258" w:right="252" w:firstLine="710"/>
        <w:jc w:val="both"/>
        <w:rPr>
          <w:sz w:val="28"/>
        </w:rPr>
      </w:pPr>
      <w:r>
        <w:rPr>
          <w:sz w:val="28"/>
        </w:rPr>
        <w:t>Податковий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02.12.2010 р.</w:t>
      </w:r>
      <w:r>
        <w:rPr>
          <w:spacing w:val="1"/>
          <w:sz w:val="28"/>
        </w:rPr>
        <w:t xml:space="preserve"> </w:t>
      </w:r>
      <w:r>
        <w:rPr>
          <w:sz w:val="28"/>
        </w:rPr>
        <w:t>№2755-VІ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Верховна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7" w:anchor="n256">
        <w:r>
          <w:rPr>
            <w:sz w:val="28"/>
          </w:rPr>
          <w:t>http://zakon3.rada.gov.ua/laws/show/2755-</w:t>
        </w:r>
      </w:hyperlink>
      <w:r>
        <w:rPr>
          <w:spacing w:val="1"/>
          <w:sz w:val="28"/>
        </w:rPr>
        <w:t xml:space="preserve"> </w:t>
      </w:r>
      <w:hyperlink r:id="rId8" w:anchor="n256">
        <w:r>
          <w:rPr>
            <w:sz w:val="28"/>
          </w:rPr>
          <w:t xml:space="preserve">17/paran256#n256 </w:t>
        </w:r>
      </w:hyperlink>
      <w:r>
        <w:rPr>
          <w:sz w:val="28"/>
        </w:rPr>
        <w:t>(дата</w:t>
      </w:r>
      <w:r>
        <w:rPr>
          <w:spacing w:val="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14.11.2021).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47" w:firstLine="710"/>
        <w:jc w:val="both"/>
        <w:rPr>
          <w:sz w:val="28"/>
        </w:rPr>
      </w:pPr>
      <w:r>
        <w:rPr>
          <w:sz w:val="28"/>
        </w:rPr>
        <w:t>Про аудит фінансової звітності та аудиторську діяльність: 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 від</w:t>
      </w:r>
      <w:r>
        <w:rPr>
          <w:spacing w:val="1"/>
          <w:sz w:val="28"/>
        </w:rPr>
        <w:t xml:space="preserve"> </w:t>
      </w:r>
      <w:r>
        <w:rPr>
          <w:sz w:val="28"/>
        </w:rPr>
        <w:t>21.12.2017</w:t>
      </w:r>
      <w:r>
        <w:rPr>
          <w:spacing w:val="1"/>
          <w:sz w:val="28"/>
        </w:rPr>
        <w:t xml:space="preserve"> </w:t>
      </w:r>
      <w:r>
        <w:rPr>
          <w:sz w:val="28"/>
        </w:rPr>
        <w:t>р. № 2258-VIII.</w:t>
      </w:r>
      <w:r>
        <w:rPr>
          <w:spacing w:val="1"/>
          <w:sz w:val="28"/>
        </w:rPr>
        <w:t xml:space="preserve"> </w:t>
      </w:r>
      <w:r>
        <w:rPr>
          <w:sz w:val="28"/>
        </w:rPr>
        <w:t>/ Верховна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 України. 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9">
        <w:r>
          <w:rPr>
            <w:sz w:val="28"/>
          </w:rPr>
          <w:t>https://zakon.rada.gov.ua/laws/show/2258-19</w:t>
        </w:r>
        <w:r>
          <w:rPr>
            <w:spacing w:val="-1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6"/>
          <w:sz w:val="28"/>
        </w:rPr>
        <w:t xml:space="preserve"> </w:t>
      </w:r>
      <w:r>
        <w:rPr>
          <w:sz w:val="28"/>
        </w:rPr>
        <w:t>03.09.2021).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3" w:firstLine="710"/>
        <w:jc w:val="both"/>
        <w:rPr>
          <w:sz w:val="28"/>
        </w:rPr>
      </w:pPr>
      <w:r>
        <w:rPr>
          <w:sz w:val="28"/>
        </w:rPr>
        <w:t>Про бухгалтерський облік та фінансову звітність в Україні: 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 від 16.07.1999 р. № 996-XIV (в редакції від 16.11.2018 р.) / Верховна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http://zakon2.rada.gov.ua/laws/show/996-14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01.11.2021).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47" w:firstLine="710"/>
        <w:jc w:val="both"/>
        <w:rPr>
          <w:sz w:val="28"/>
        </w:rPr>
      </w:pPr>
      <w:r>
        <w:rPr>
          <w:sz w:val="28"/>
        </w:rPr>
        <w:t>Про внесення змін до Закону України «Про бухгалтерський облік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фінансову</w:t>
      </w:r>
      <w:r>
        <w:rPr>
          <w:spacing w:val="1"/>
          <w:sz w:val="28"/>
        </w:rPr>
        <w:t xml:space="preserve"> </w:t>
      </w:r>
      <w:r>
        <w:rPr>
          <w:sz w:val="28"/>
        </w:rPr>
        <w:t>звітність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Україні»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деяких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положень: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 України 05.10.2017 р. № 2164-VIII</w:t>
      </w:r>
      <w:r>
        <w:rPr>
          <w:spacing w:val="1"/>
          <w:sz w:val="28"/>
        </w:rPr>
        <w:t xml:space="preserve"> </w:t>
      </w:r>
      <w:r>
        <w:rPr>
          <w:sz w:val="28"/>
        </w:rPr>
        <w:t>/ Верховна Рада України. URL :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http://zakon2.rada.gov.ua/laws/show/2164-19</w:t>
        </w:r>
        <w:r>
          <w:rPr>
            <w:spacing w:val="-1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6"/>
          <w:sz w:val="28"/>
        </w:rPr>
        <w:t xml:space="preserve"> </w:t>
      </w:r>
      <w:r>
        <w:rPr>
          <w:sz w:val="28"/>
        </w:rPr>
        <w:t>23.09.2019).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48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Міжнародних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стандартів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07.12.2011</w:t>
      </w:r>
      <w:r>
        <w:rPr>
          <w:spacing w:val="1"/>
          <w:sz w:val="28"/>
        </w:rPr>
        <w:t xml:space="preserve"> </w:t>
      </w:r>
      <w:r>
        <w:rPr>
          <w:sz w:val="28"/>
        </w:rPr>
        <w:t>р. № 27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Верховна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https://zakon4.rada.gov.ua/laws/show/v1757500-11</w:t>
        </w:r>
        <w:r>
          <w:rPr>
            <w:spacing w:val="-13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10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16"/>
          <w:sz w:val="28"/>
        </w:rPr>
        <w:t xml:space="preserve"> </w:t>
      </w:r>
      <w:r>
        <w:rPr>
          <w:sz w:val="28"/>
        </w:rPr>
        <w:t>27.05.2021).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45" w:firstLine="710"/>
        <w:jc w:val="both"/>
        <w:rPr>
          <w:sz w:val="28"/>
        </w:rPr>
      </w:pPr>
      <w:hyperlink r:id="rId13">
        <w:r>
          <w:rPr>
            <w:sz w:val="28"/>
          </w:rPr>
          <w:t>Про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застосування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стандартів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аудиту</w:t>
        </w:r>
      </w:hyperlink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-67"/>
          <w:sz w:val="28"/>
        </w:rPr>
        <w:t xml:space="preserve"> </w:t>
      </w:r>
      <w:r>
        <w:rPr>
          <w:sz w:val="28"/>
        </w:rPr>
        <w:t>палати України від 31.03.2011 №229/7 / Аудиторська палата України. 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14">
        <w:r>
          <w:rPr>
            <w:sz w:val="28"/>
          </w:rPr>
          <w:t>https://zakon.rada.gov.ua/rada/show/vr7_1230-12/card5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30.08.2021).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5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Концептуальної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7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7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Україні:</w:t>
      </w:r>
      <w:r>
        <w:rPr>
          <w:spacing w:val="5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0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7"/>
          <w:sz w:val="28"/>
        </w:rPr>
        <w:t xml:space="preserve"> </w:t>
      </w:r>
      <w:r>
        <w:rPr>
          <w:sz w:val="28"/>
        </w:rPr>
        <w:t>палати</w:t>
      </w:r>
      <w:r>
        <w:rPr>
          <w:spacing w:val="10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3"/>
          <w:sz w:val="28"/>
        </w:rPr>
        <w:t xml:space="preserve"> </w:t>
      </w:r>
      <w:r>
        <w:rPr>
          <w:sz w:val="28"/>
        </w:rPr>
        <w:t>від</w:t>
      </w:r>
    </w:p>
    <w:p w:rsidR="00CE0397" w:rsidRDefault="00CE0397" w:rsidP="00CE0397">
      <w:pPr>
        <w:spacing w:line="362" w:lineRule="auto"/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3"/>
        <w:spacing w:before="87" w:line="357" w:lineRule="auto"/>
        <w:ind w:left="259" w:right="248"/>
      </w:pPr>
      <w:r>
        <w:t>27.09.2007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182/3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Аудиторська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України.</w:t>
      </w:r>
      <w:r>
        <w:rPr>
          <w:spacing w:val="1"/>
        </w:rPr>
        <w:t xml:space="preserve"> </w:t>
      </w:r>
      <w:r>
        <w:t>URL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15">
        <w:r>
          <w:t>https://zakon.rada.gov.ua/rada/show/vr2_3230-07</w:t>
        </w:r>
        <w:r>
          <w:rPr>
            <w:spacing w:val="-3"/>
          </w:rPr>
          <w:t xml:space="preserve"> </w:t>
        </w:r>
      </w:hyperlink>
      <w:r>
        <w:t>(дата</w:t>
      </w:r>
      <w:r>
        <w:rPr>
          <w:spacing w:val="-5"/>
        </w:rPr>
        <w:t xml:space="preserve"> </w:t>
      </w:r>
      <w:r>
        <w:t>звернення:</w:t>
      </w:r>
      <w:r>
        <w:rPr>
          <w:spacing w:val="-8"/>
        </w:rPr>
        <w:t xml:space="preserve"> </w:t>
      </w:r>
      <w:r>
        <w:t>17.09.2021).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6" w:line="360" w:lineRule="auto"/>
        <w:ind w:left="259" w:right="248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Переліку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71"/>
          <w:sz w:val="28"/>
        </w:rPr>
        <w:t xml:space="preserve"> </w:t>
      </w:r>
      <w:r>
        <w:rPr>
          <w:sz w:val="28"/>
        </w:rPr>
        <w:t>надавати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</w:t>
      </w:r>
      <w:r>
        <w:rPr>
          <w:spacing w:val="1"/>
          <w:sz w:val="28"/>
        </w:rPr>
        <w:t xml:space="preserve"> </w:t>
      </w:r>
      <w:r>
        <w:rPr>
          <w:sz w:val="28"/>
        </w:rPr>
        <w:t>(аудиторські</w:t>
      </w:r>
      <w:r>
        <w:rPr>
          <w:spacing w:val="1"/>
          <w:sz w:val="28"/>
        </w:rPr>
        <w:t xml:space="preserve"> </w:t>
      </w:r>
      <w:r>
        <w:rPr>
          <w:sz w:val="28"/>
        </w:rPr>
        <w:t>фірми):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палати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27.09.2007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182/5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Аудиторська</w:t>
      </w:r>
      <w:r>
        <w:rPr>
          <w:spacing w:val="1"/>
          <w:sz w:val="28"/>
        </w:rPr>
        <w:t xml:space="preserve"> </w:t>
      </w:r>
      <w:r>
        <w:rPr>
          <w:sz w:val="28"/>
        </w:rPr>
        <w:t>палата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16">
        <w:r>
          <w:rPr>
            <w:sz w:val="28"/>
          </w:rPr>
          <w:t xml:space="preserve">http://apu.com.ua/rishennya-apu/5-2007 </w:t>
        </w:r>
      </w:hyperlink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19.12.2020).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line="360" w:lineRule="auto"/>
        <w:ind w:left="259" w:right="247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сертифікацію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аудиторів: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палати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26.04.2007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176/4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Аудиторська</w:t>
      </w:r>
      <w:r>
        <w:rPr>
          <w:spacing w:val="1"/>
          <w:sz w:val="28"/>
        </w:rPr>
        <w:t xml:space="preserve"> </w:t>
      </w:r>
      <w:r>
        <w:rPr>
          <w:sz w:val="28"/>
        </w:rPr>
        <w:t>палата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17">
        <w:r>
          <w:rPr>
            <w:sz w:val="28"/>
          </w:rPr>
          <w:t>https://zakon.rada.gov.ua/rada/</w:t>
        </w:r>
      </w:hyperlink>
      <w:r>
        <w:rPr>
          <w:spacing w:val="1"/>
          <w:sz w:val="28"/>
        </w:rPr>
        <w:t xml:space="preserve"> </w:t>
      </w:r>
      <w:hyperlink r:id="rId18">
        <w:r>
          <w:rPr>
            <w:sz w:val="28"/>
          </w:rPr>
          <w:t>show/vr8_6230-07</w:t>
        </w:r>
      </w:hyperlink>
      <w:r>
        <w:rPr>
          <w:spacing w:val="2"/>
          <w:sz w:val="28"/>
        </w:rPr>
        <w:t xml:space="preserve"> </w:t>
      </w:r>
      <w:r>
        <w:rPr>
          <w:sz w:val="28"/>
        </w:rPr>
        <w:t>(дата</w:t>
      </w:r>
      <w:r>
        <w:rPr>
          <w:spacing w:val="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19.04.2021).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  <w:tab w:val="left" w:pos="3138"/>
          <w:tab w:val="left" w:pos="5258"/>
          <w:tab w:val="left" w:pos="7635"/>
          <w:tab w:val="left" w:pos="9535"/>
        </w:tabs>
        <w:spacing w:line="360" w:lineRule="auto"/>
        <w:ind w:left="259" w:right="247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сертифікації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аудиторів</w:t>
      </w:r>
      <w:r>
        <w:rPr>
          <w:spacing w:val="1"/>
          <w:sz w:val="28"/>
        </w:rPr>
        <w:t xml:space="preserve"> </w:t>
      </w:r>
      <w:r>
        <w:rPr>
          <w:sz w:val="28"/>
        </w:rPr>
        <w:t>банків: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палати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11.10.2007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183/3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Аудиторська</w:t>
      </w:r>
      <w:r>
        <w:rPr>
          <w:sz w:val="28"/>
        </w:rPr>
        <w:tab/>
        <w:t>палата</w:t>
      </w:r>
      <w:r>
        <w:rPr>
          <w:sz w:val="28"/>
        </w:rPr>
        <w:tab/>
        <w:t>України.</w:t>
      </w:r>
      <w:r>
        <w:rPr>
          <w:sz w:val="28"/>
        </w:rPr>
        <w:tab/>
        <w:t>URL</w:t>
      </w:r>
      <w:r>
        <w:rPr>
          <w:sz w:val="28"/>
        </w:rPr>
        <w:tab/>
        <w:t>:</w:t>
      </w:r>
      <w:r>
        <w:rPr>
          <w:spacing w:val="-68"/>
          <w:sz w:val="28"/>
        </w:rPr>
        <w:t xml:space="preserve"> </w:t>
      </w:r>
      <w:hyperlink r:id="rId19">
        <w:r>
          <w:rPr>
            <w:sz w:val="28"/>
          </w:rPr>
          <w:t>https://zakon.rada.gov.ua/rada/show/vr3_3230-07</w:t>
        </w:r>
        <w:r>
          <w:rPr>
            <w:spacing w:val="-3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5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8"/>
          <w:sz w:val="28"/>
        </w:rPr>
        <w:t xml:space="preserve"> </w:t>
      </w:r>
      <w:r>
        <w:rPr>
          <w:sz w:val="28"/>
        </w:rPr>
        <w:t>18.01.2021).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20" w:lineRule="exact"/>
        <w:jc w:val="both"/>
        <w:rPr>
          <w:sz w:val="28"/>
        </w:rPr>
      </w:pPr>
      <w:r>
        <w:rPr>
          <w:sz w:val="28"/>
        </w:rPr>
        <w:t>Про</w:t>
      </w:r>
      <w:r>
        <w:rPr>
          <w:spacing w:val="9"/>
          <w:sz w:val="28"/>
        </w:rPr>
        <w:t xml:space="preserve"> </w:t>
      </w:r>
      <w:r>
        <w:rPr>
          <w:sz w:val="28"/>
        </w:rPr>
        <w:t>Національний</w:t>
      </w:r>
      <w:r>
        <w:rPr>
          <w:spacing w:val="8"/>
          <w:sz w:val="28"/>
        </w:rPr>
        <w:t xml:space="preserve"> </w:t>
      </w:r>
      <w:r>
        <w:rPr>
          <w:sz w:val="28"/>
        </w:rPr>
        <w:t>банк</w:t>
      </w:r>
      <w:r>
        <w:rPr>
          <w:spacing w:val="10"/>
          <w:sz w:val="28"/>
        </w:rPr>
        <w:t xml:space="preserve"> </w:t>
      </w:r>
      <w:r>
        <w:rPr>
          <w:sz w:val="28"/>
        </w:rPr>
        <w:t>України:</w:t>
      </w:r>
      <w:r>
        <w:rPr>
          <w:spacing w:val="5"/>
          <w:sz w:val="28"/>
        </w:rPr>
        <w:t xml:space="preserve"> </w:t>
      </w:r>
      <w:r>
        <w:rPr>
          <w:sz w:val="28"/>
        </w:rPr>
        <w:t>Закон</w:t>
      </w:r>
      <w:r>
        <w:rPr>
          <w:spacing w:val="12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9"/>
          <w:sz w:val="28"/>
        </w:rPr>
        <w:t xml:space="preserve"> </w:t>
      </w:r>
      <w:r>
        <w:rPr>
          <w:sz w:val="28"/>
        </w:rPr>
        <w:t>від</w:t>
      </w:r>
      <w:r>
        <w:rPr>
          <w:spacing w:val="10"/>
          <w:sz w:val="28"/>
        </w:rPr>
        <w:t xml:space="preserve"> </w:t>
      </w:r>
      <w:r>
        <w:rPr>
          <w:sz w:val="28"/>
        </w:rPr>
        <w:t>20.05.1999</w:t>
      </w:r>
      <w:r>
        <w:rPr>
          <w:spacing w:val="13"/>
          <w:sz w:val="28"/>
        </w:rPr>
        <w:t xml:space="preserve"> </w:t>
      </w:r>
      <w:r>
        <w:rPr>
          <w:sz w:val="28"/>
        </w:rPr>
        <w:t>р.</w:t>
      </w:r>
    </w:p>
    <w:p w:rsidR="00CE0397" w:rsidRDefault="00CE0397" w:rsidP="00CE0397">
      <w:pPr>
        <w:pStyle w:val="a3"/>
        <w:spacing w:before="163" w:line="362" w:lineRule="auto"/>
        <w:ind w:left="258" w:right="244"/>
      </w:pPr>
      <w:r>
        <w:t>№ 679-XIV (в редакції від 04.07.2013 р.) / Верховна Рада України URL :</w:t>
      </w:r>
      <w:r>
        <w:rPr>
          <w:spacing w:val="1"/>
        </w:rPr>
        <w:t xml:space="preserve"> </w:t>
      </w:r>
      <w:hyperlink r:id="rId20">
        <w:r>
          <w:t>https://zakon.rada.gov.ua/laws/show/679-14</w:t>
        </w:r>
        <w:r>
          <w:rPr>
            <w:spacing w:val="-1"/>
          </w:rPr>
          <w:t xml:space="preserve"> </w:t>
        </w:r>
      </w:hyperlink>
      <w:r>
        <w:t>(дата</w:t>
      </w:r>
      <w:r>
        <w:rPr>
          <w:spacing w:val="-2"/>
        </w:rPr>
        <w:t xml:space="preserve"> </w:t>
      </w:r>
      <w:r>
        <w:t>звернення:</w:t>
      </w:r>
      <w:r>
        <w:rPr>
          <w:spacing w:val="-5"/>
        </w:rPr>
        <w:t xml:space="preserve"> </w:t>
      </w:r>
      <w:r>
        <w:t>30.08.2021).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48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1"/>
          <w:sz w:val="28"/>
        </w:rPr>
        <w:t xml:space="preserve"> </w:t>
      </w:r>
      <w:r>
        <w:rPr>
          <w:sz w:val="28"/>
        </w:rPr>
        <w:t>засади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державного</w:t>
      </w:r>
      <w:r>
        <w:rPr>
          <w:spacing w:val="71"/>
          <w:sz w:val="28"/>
        </w:rPr>
        <w:t xml:space="preserve"> </w:t>
      </w:r>
      <w:r>
        <w:rPr>
          <w:sz w:val="28"/>
        </w:rPr>
        <w:t>фінансового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в Україні: Закон України від</w:t>
      </w:r>
      <w:r>
        <w:rPr>
          <w:spacing w:val="1"/>
          <w:sz w:val="28"/>
        </w:rPr>
        <w:t xml:space="preserve"> </w:t>
      </w:r>
      <w:r>
        <w:rPr>
          <w:sz w:val="28"/>
        </w:rPr>
        <w:t>26.09.1993 р.</w:t>
      </w:r>
      <w:r>
        <w:rPr>
          <w:spacing w:val="1"/>
          <w:sz w:val="28"/>
        </w:rPr>
        <w:t xml:space="preserve"> </w:t>
      </w:r>
      <w:r>
        <w:rPr>
          <w:sz w:val="28"/>
        </w:rPr>
        <w:t>N 2939-XII</w:t>
      </w:r>
      <w:r>
        <w:rPr>
          <w:spacing w:val="70"/>
          <w:sz w:val="28"/>
        </w:rPr>
        <w:t xml:space="preserve"> </w:t>
      </w:r>
      <w:r>
        <w:rPr>
          <w:sz w:val="28"/>
        </w:rPr>
        <w:t>(в редакції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27.01.2018</w:t>
      </w:r>
      <w:r>
        <w:rPr>
          <w:spacing w:val="1"/>
          <w:sz w:val="28"/>
        </w:rPr>
        <w:t xml:space="preserve"> </w:t>
      </w:r>
      <w:r>
        <w:rPr>
          <w:sz w:val="28"/>
        </w:rPr>
        <w:t>р.)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Верховна</w:t>
      </w:r>
      <w:r>
        <w:rPr>
          <w:spacing w:val="1"/>
          <w:sz w:val="28"/>
        </w:rPr>
        <w:t xml:space="preserve"> </w:t>
      </w:r>
      <w:r>
        <w:rPr>
          <w:sz w:val="28"/>
        </w:rPr>
        <w:t>Рада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21">
        <w:r>
          <w:rPr>
            <w:sz w:val="28"/>
          </w:rPr>
          <w:t>http://zakon4.rada.gov.ua/laws/show/2939-12</w:t>
        </w:r>
        <w:r>
          <w:rPr>
            <w:spacing w:val="-1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6"/>
          <w:sz w:val="28"/>
        </w:rPr>
        <w:t xml:space="preserve"> </w:t>
      </w:r>
      <w:r>
        <w:rPr>
          <w:sz w:val="28"/>
        </w:rPr>
        <w:t>23.08.2021).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0" w:firstLine="710"/>
        <w:jc w:val="both"/>
        <w:rPr>
          <w:sz w:val="28"/>
        </w:rPr>
      </w:pPr>
      <w:r>
        <w:rPr>
          <w:sz w:val="28"/>
        </w:rPr>
        <w:t>Міжнародний стандарт бухгалтерського обліку 7 (МСБО 7) «Звіт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 рух грошових коштів» URL : </w:t>
      </w:r>
      <w:hyperlink r:id="rId22">
        <w:r>
          <w:rPr>
            <w:sz w:val="28"/>
          </w:rPr>
          <w:t>https://zakon.rada.gov.ua/laws/show/929_019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-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26.07.2021).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ind w:left="1674"/>
        <w:jc w:val="both"/>
        <w:rPr>
          <w:sz w:val="28"/>
        </w:rPr>
      </w:pPr>
      <w:r>
        <w:rPr>
          <w:sz w:val="28"/>
        </w:rPr>
        <w:t>Національне</w:t>
      </w:r>
      <w:r>
        <w:rPr>
          <w:spacing w:val="54"/>
          <w:sz w:val="28"/>
        </w:rPr>
        <w:t xml:space="preserve"> </w:t>
      </w:r>
      <w:r>
        <w:rPr>
          <w:sz w:val="28"/>
        </w:rPr>
        <w:t>положення</w:t>
      </w:r>
      <w:r>
        <w:rPr>
          <w:spacing w:val="125"/>
          <w:sz w:val="28"/>
        </w:rPr>
        <w:t xml:space="preserve"> </w:t>
      </w:r>
      <w:r>
        <w:rPr>
          <w:sz w:val="28"/>
        </w:rPr>
        <w:t>(стандарт)</w:t>
      </w:r>
      <w:r>
        <w:rPr>
          <w:spacing w:val="120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23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19"/>
          <w:sz w:val="28"/>
        </w:rPr>
        <w:t xml:space="preserve"> </w:t>
      </w:r>
      <w:r>
        <w:rPr>
          <w:sz w:val="28"/>
        </w:rPr>
        <w:t>1</w:t>
      </w:r>
    </w:p>
    <w:p w:rsidR="00CE0397" w:rsidRDefault="00CE0397" w:rsidP="00CE0397">
      <w:pPr>
        <w:pStyle w:val="a3"/>
        <w:spacing w:before="153" w:line="360" w:lineRule="auto"/>
        <w:ind w:left="258" w:right="249"/>
      </w:pPr>
      <w:r>
        <w:t>«Загальні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фінансової</w:t>
      </w:r>
      <w:r>
        <w:rPr>
          <w:spacing w:val="1"/>
        </w:rPr>
        <w:t xml:space="preserve"> </w:t>
      </w:r>
      <w:r>
        <w:t>звітності»:</w:t>
      </w:r>
      <w:r>
        <w:rPr>
          <w:spacing w:val="1"/>
        </w:rPr>
        <w:t xml:space="preserve"> </w:t>
      </w:r>
      <w:r>
        <w:t>наказ</w:t>
      </w:r>
      <w:r>
        <w:rPr>
          <w:spacing w:val="1"/>
        </w:rPr>
        <w:t xml:space="preserve"> </w:t>
      </w:r>
      <w:r>
        <w:t>Міністерства</w:t>
      </w:r>
      <w:r>
        <w:rPr>
          <w:spacing w:val="1"/>
        </w:rPr>
        <w:t xml:space="preserve"> </w:t>
      </w:r>
      <w:r>
        <w:t>фінансів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07.02.2013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73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редакції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23.07.2019</w:t>
      </w:r>
      <w:r>
        <w:rPr>
          <w:spacing w:val="1"/>
        </w:rPr>
        <w:t xml:space="preserve"> </w:t>
      </w:r>
      <w:r>
        <w:t>р.).</w:t>
      </w:r>
      <w:r>
        <w:rPr>
          <w:spacing w:val="1"/>
        </w:rPr>
        <w:t xml:space="preserve"> </w:t>
      </w:r>
      <w:r>
        <w:t>URL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23">
        <w:r>
          <w:t>http://zakon4.rada.gov.ua/laws/show/z0336-13</w:t>
        </w:r>
        <w:r>
          <w:rPr>
            <w:spacing w:val="-1"/>
          </w:rPr>
          <w:t xml:space="preserve"> </w:t>
        </w:r>
      </w:hyperlink>
      <w:r>
        <w:t>(дата</w:t>
      </w:r>
      <w:r>
        <w:rPr>
          <w:spacing w:val="-3"/>
        </w:rPr>
        <w:t xml:space="preserve"> </w:t>
      </w:r>
      <w:r>
        <w:t>звернення:</w:t>
      </w:r>
      <w:r>
        <w:rPr>
          <w:spacing w:val="-6"/>
        </w:rPr>
        <w:t xml:space="preserve"> </w:t>
      </w:r>
      <w:r>
        <w:t>30.08.2021).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" w:line="362" w:lineRule="auto"/>
        <w:ind w:left="258" w:right="253" w:firstLine="710"/>
        <w:jc w:val="both"/>
        <w:rPr>
          <w:sz w:val="28"/>
        </w:rPr>
      </w:pP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записів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бухгалтерському</w:t>
      </w:r>
      <w:r>
        <w:rPr>
          <w:spacing w:val="15"/>
          <w:sz w:val="28"/>
        </w:rPr>
        <w:t xml:space="preserve"> </w:t>
      </w:r>
      <w:r>
        <w:rPr>
          <w:sz w:val="28"/>
        </w:rPr>
        <w:t>обліку:</w:t>
      </w:r>
      <w:r>
        <w:rPr>
          <w:spacing w:val="15"/>
          <w:sz w:val="28"/>
        </w:rPr>
        <w:t xml:space="preserve"> </w:t>
      </w:r>
      <w:r>
        <w:rPr>
          <w:sz w:val="28"/>
        </w:rPr>
        <w:t>наказ</w:t>
      </w:r>
      <w:r>
        <w:rPr>
          <w:spacing w:val="21"/>
          <w:sz w:val="28"/>
        </w:rPr>
        <w:t xml:space="preserve"> </w:t>
      </w:r>
      <w:r>
        <w:rPr>
          <w:sz w:val="28"/>
        </w:rPr>
        <w:t>Міністерства</w:t>
      </w:r>
      <w:r>
        <w:rPr>
          <w:spacing w:val="17"/>
          <w:sz w:val="28"/>
        </w:rPr>
        <w:t xml:space="preserve"> </w:t>
      </w:r>
      <w:r>
        <w:rPr>
          <w:sz w:val="28"/>
        </w:rPr>
        <w:t>фінансів</w:t>
      </w:r>
      <w:r>
        <w:rPr>
          <w:spacing w:val="18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8"/>
          <w:sz w:val="28"/>
        </w:rPr>
        <w:t xml:space="preserve"> </w:t>
      </w:r>
      <w:r>
        <w:rPr>
          <w:sz w:val="28"/>
        </w:rPr>
        <w:t>від</w:t>
      </w:r>
      <w:r>
        <w:rPr>
          <w:spacing w:val="24"/>
          <w:sz w:val="28"/>
        </w:rPr>
        <w:t xml:space="preserve"> </w:t>
      </w:r>
      <w:r>
        <w:rPr>
          <w:sz w:val="28"/>
        </w:rPr>
        <w:t>24.05.1995</w:t>
      </w:r>
    </w:p>
    <w:p w:rsidR="00CE0397" w:rsidRDefault="00CE0397" w:rsidP="00CE0397">
      <w:pPr>
        <w:spacing w:line="362" w:lineRule="auto"/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3"/>
        <w:spacing w:before="87"/>
        <w:ind w:left="259"/>
      </w:pPr>
      <w:r>
        <w:t>р.</w:t>
      </w:r>
      <w:r>
        <w:rPr>
          <w:spacing w:val="124"/>
        </w:rPr>
        <w:t xml:space="preserve"> </w:t>
      </w:r>
      <w:r>
        <w:t>№</w:t>
      </w:r>
      <w:r>
        <w:rPr>
          <w:spacing w:val="123"/>
        </w:rPr>
        <w:t xml:space="preserve"> </w:t>
      </w:r>
      <w:r>
        <w:t xml:space="preserve">88   </w:t>
      </w:r>
      <w:r>
        <w:rPr>
          <w:spacing w:val="42"/>
        </w:rPr>
        <w:t xml:space="preserve"> </w:t>
      </w:r>
      <w:r>
        <w:t>Верховна</w:t>
      </w:r>
      <w:r>
        <w:rPr>
          <w:spacing w:val="124"/>
        </w:rPr>
        <w:t xml:space="preserve"> </w:t>
      </w:r>
      <w:r>
        <w:t>Рада</w:t>
      </w:r>
      <w:r>
        <w:rPr>
          <w:spacing w:val="123"/>
        </w:rPr>
        <w:t xml:space="preserve"> </w:t>
      </w:r>
      <w:r>
        <w:t>України.</w:t>
      </w:r>
      <w:r>
        <w:rPr>
          <w:spacing w:val="124"/>
        </w:rPr>
        <w:t xml:space="preserve"> </w:t>
      </w:r>
      <w:r>
        <w:t>URL</w:t>
      </w:r>
      <w:r>
        <w:rPr>
          <w:spacing w:val="120"/>
        </w:rPr>
        <w:t xml:space="preserve"> </w:t>
      </w:r>
      <w:r>
        <w:t>:</w:t>
      </w:r>
      <w:r>
        <w:rPr>
          <w:spacing w:val="125"/>
        </w:rPr>
        <w:t xml:space="preserve"> </w:t>
      </w:r>
      <w:hyperlink r:id="rId24">
        <w:r>
          <w:t>http://zakon4.rada.gov.ua/laws</w:t>
        </w:r>
      </w:hyperlink>
    </w:p>
    <w:p w:rsidR="00CE0397" w:rsidRDefault="00CE0397" w:rsidP="00CE0397">
      <w:pPr>
        <w:pStyle w:val="a3"/>
        <w:spacing w:before="158"/>
        <w:ind w:left="259"/>
      </w:pPr>
      <w:hyperlink r:id="rId25">
        <w:r>
          <w:t>/show/z0168-95</w:t>
        </w:r>
        <w:r>
          <w:rPr>
            <w:spacing w:val="-7"/>
          </w:rPr>
          <w:t xml:space="preserve"> </w:t>
        </w:r>
      </w:hyperlink>
      <w:r>
        <w:t>(дата</w:t>
      </w:r>
      <w:r>
        <w:rPr>
          <w:spacing w:val="-3"/>
        </w:rPr>
        <w:t xml:space="preserve"> </w:t>
      </w:r>
      <w:r>
        <w:t>звернення:</w:t>
      </w:r>
      <w:r>
        <w:rPr>
          <w:spacing w:val="-11"/>
        </w:rPr>
        <w:t xml:space="preserve"> </w:t>
      </w:r>
      <w:r>
        <w:t>07.09.2021).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63" w:line="362" w:lineRule="auto"/>
        <w:ind w:left="259" w:right="252" w:firstLine="710"/>
        <w:jc w:val="both"/>
        <w:rPr>
          <w:sz w:val="28"/>
        </w:rPr>
      </w:pP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зовнішні</w:t>
      </w:r>
      <w:r>
        <w:rPr>
          <w:spacing w:val="1"/>
          <w:sz w:val="28"/>
        </w:rPr>
        <w:t xml:space="preserve"> </w:t>
      </w:r>
      <w:r>
        <w:rPr>
          <w:sz w:val="28"/>
        </w:rPr>
        <w:t>перевірки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аудиторських</w:t>
      </w:r>
      <w:r>
        <w:rPr>
          <w:spacing w:val="-1"/>
          <w:sz w:val="28"/>
        </w:rPr>
        <w:t xml:space="preserve"> </w:t>
      </w:r>
      <w:r>
        <w:rPr>
          <w:sz w:val="28"/>
        </w:rPr>
        <w:t>послуг:</w:t>
      </w:r>
      <w:r>
        <w:rPr>
          <w:spacing w:val="-5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4"/>
          <w:sz w:val="28"/>
        </w:rPr>
        <w:t xml:space="preserve"> </w:t>
      </w:r>
      <w:r>
        <w:rPr>
          <w:sz w:val="28"/>
        </w:rPr>
        <w:t>Аудиторської</w:t>
      </w:r>
      <w:r>
        <w:rPr>
          <w:spacing w:val="-7"/>
          <w:sz w:val="28"/>
        </w:rPr>
        <w:t xml:space="preserve"> </w:t>
      </w:r>
      <w:r>
        <w:rPr>
          <w:sz w:val="28"/>
        </w:rPr>
        <w:t>палати</w:t>
      </w:r>
      <w:r>
        <w:rPr>
          <w:spacing w:val="-6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-3"/>
          <w:sz w:val="28"/>
        </w:rPr>
        <w:t xml:space="preserve"> </w:t>
      </w:r>
      <w:r>
        <w:rPr>
          <w:sz w:val="28"/>
        </w:rPr>
        <w:t>від</w:t>
      </w:r>
      <w:r>
        <w:rPr>
          <w:spacing w:val="8"/>
          <w:sz w:val="28"/>
        </w:rPr>
        <w:t xml:space="preserve"> </w:t>
      </w:r>
      <w:r>
        <w:rPr>
          <w:sz w:val="28"/>
        </w:rPr>
        <w:t>26.05.2011</w:t>
      </w:r>
      <w:r>
        <w:rPr>
          <w:spacing w:val="3"/>
          <w:sz w:val="28"/>
        </w:rPr>
        <w:t xml:space="preserve"> </w:t>
      </w:r>
      <w:r>
        <w:rPr>
          <w:sz w:val="28"/>
        </w:rPr>
        <w:t>р.</w:t>
      </w:r>
    </w:p>
    <w:p w:rsidR="00CE0397" w:rsidRDefault="00CE0397" w:rsidP="00CE0397">
      <w:pPr>
        <w:pStyle w:val="a3"/>
        <w:tabs>
          <w:tab w:val="left" w:pos="8444"/>
        </w:tabs>
        <w:spacing w:line="362" w:lineRule="auto"/>
        <w:ind w:left="259" w:right="248"/>
      </w:pPr>
      <w:r>
        <w:t xml:space="preserve">№      </w:t>
      </w:r>
      <w:r>
        <w:rPr>
          <w:spacing w:val="29"/>
        </w:rPr>
        <w:t xml:space="preserve"> </w:t>
      </w:r>
      <w:r>
        <w:t xml:space="preserve">231/12      </w:t>
      </w:r>
      <w:r>
        <w:rPr>
          <w:spacing w:val="31"/>
        </w:rPr>
        <w:t xml:space="preserve"> </w:t>
      </w:r>
      <w:r>
        <w:t xml:space="preserve">/      </w:t>
      </w:r>
      <w:r>
        <w:rPr>
          <w:spacing w:val="30"/>
        </w:rPr>
        <w:t xml:space="preserve"> </w:t>
      </w:r>
      <w:r>
        <w:t xml:space="preserve">Аудиторська      </w:t>
      </w:r>
      <w:r>
        <w:rPr>
          <w:spacing w:val="29"/>
        </w:rPr>
        <w:t xml:space="preserve"> </w:t>
      </w:r>
      <w:r>
        <w:t xml:space="preserve">палата      </w:t>
      </w:r>
      <w:r>
        <w:rPr>
          <w:spacing w:val="31"/>
        </w:rPr>
        <w:t xml:space="preserve"> </w:t>
      </w:r>
      <w:r>
        <w:t>України.</w:t>
      </w:r>
      <w:r>
        <w:tab/>
        <w:t>URL</w:t>
      </w:r>
      <w:r>
        <w:rPr>
          <w:spacing w:val="26"/>
        </w:rPr>
        <w:t xml:space="preserve"> </w:t>
      </w:r>
      <w:r>
        <w:t>:</w:t>
      </w:r>
      <w:r>
        <w:rPr>
          <w:spacing w:val="-68"/>
        </w:rPr>
        <w:t xml:space="preserve"> </w:t>
      </w:r>
      <w:hyperlink r:id="rId26">
        <w:r>
          <w:t>https://zakon.rada.gov.ua/rada/show/vr231230-11</w:t>
        </w:r>
        <w:r>
          <w:rPr>
            <w:spacing w:val="-3"/>
          </w:rPr>
          <w:t xml:space="preserve"> </w:t>
        </w:r>
      </w:hyperlink>
      <w:r>
        <w:t>(дата</w:t>
      </w:r>
      <w:r>
        <w:rPr>
          <w:spacing w:val="-5"/>
        </w:rPr>
        <w:t xml:space="preserve"> </w:t>
      </w:r>
      <w:r>
        <w:t>звернення:</w:t>
      </w:r>
      <w:r>
        <w:rPr>
          <w:spacing w:val="-8"/>
        </w:rPr>
        <w:t xml:space="preserve"> </w:t>
      </w:r>
      <w:r>
        <w:t>24.09.2021).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  <w:tab w:val="left" w:pos="3334"/>
          <w:tab w:val="left" w:pos="5330"/>
          <w:tab w:val="left" w:pos="7672"/>
          <w:tab w:val="left" w:pos="9539"/>
        </w:tabs>
        <w:spacing w:line="360" w:lineRule="auto"/>
        <w:ind w:left="259" w:right="245" w:firstLine="710"/>
        <w:jc w:val="both"/>
        <w:rPr>
          <w:sz w:val="28"/>
        </w:rPr>
      </w:pPr>
      <w:r>
        <w:rPr>
          <w:sz w:val="28"/>
        </w:rPr>
        <w:t>Про затвердження Положення про ведення касових операцій у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національній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29.12.2017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148.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Національного</w:t>
      </w:r>
      <w:r>
        <w:rPr>
          <w:sz w:val="28"/>
        </w:rPr>
        <w:tab/>
        <w:t>банку</w:t>
      </w:r>
      <w:r>
        <w:rPr>
          <w:sz w:val="28"/>
        </w:rPr>
        <w:tab/>
        <w:t>України.</w:t>
      </w:r>
      <w:r>
        <w:rPr>
          <w:sz w:val="28"/>
        </w:rPr>
        <w:tab/>
        <w:t>URL</w:t>
      </w:r>
      <w:r>
        <w:rPr>
          <w:sz w:val="28"/>
        </w:rPr>
        <w:tab/>
      </w:r>
      <w:r>
        <w:rPr>
          <w:spacing w:val="-1"/>
          <w:sz w:val="28"/>
        </w:rPr>
        <w:t>:</w:t>
      </w:r>
      <w:r>
        <w:rPr>
          <w:spacing w:val="-68"/>
          <w:sz w:val="28"/>
        </w:rPr>
        <w:t xml:space="preserve"> </w:t>
      </w:r>
      <w:hyperlink r:id="rId27">
        <w:r>
          <w:rPr>
            <w:sz w:val="28"/>
          </w:rPr>
          <w:t>http://zakon.rada.gov.ua/laws/show/v0148500-17</w:t>
        </w:r>
        <w:r>
          <w:rPr>
            <w:spacing w:val="-3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4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7"/>
          <w:sz w:val="28"/>
        </w:rPr>
        <w:t xml:space="preserve"> </w:t>
      </w:r>
      <w:r>
        <w:rPr>
          <w:sz w:val="28"/>
        </w:rPr>
        <w:t>22.09.2021).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  <w:tab w:val="left" w:pos="2495"/>
        </w:tabs>
        <w:spacing w:line="360" w:lineRule="auto"/>
        <w:ind w:left="259" w:right="251" w:firstLine="710"/>
        <w:jc w:val="both"/>
        <w:rPr>
          <w:sz w:val="28"/>
        </w:rPr>
      </w:pPr>
      <w:r>
        <w:rPr>
          <w:sz w:val="28"/>
        </w:rPr>
        <w:t>Інструкція</w:t>
      </w:r>
      <w:r>
        <w:rPr>
          <w:spacing w:val="1"/>
          <w:sz w:val="28"/>
        </w:rPr>
        <w:t xml:space="preserve"> </w:t>
      </w:r>
      <w:r>
        <w:rPr>
          <w:sz w:val="28"/>
        </w:rPr>
        <w:t>про відкриття банками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рахунків</w:t>
      </w:r>
      <w:r>
        <w:rPr>
          <w:spacing w:val="1"/>
          <w:sz w:val="28"/>
        </w:rPr>
        <w:t xml:space="preserve"> </w:t>
      </w:r>
      <w:r>
        <w:rPr>
          <w:sz w:val="28"/>
        </w:rPr>
        <w:t>у національній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іноземній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валюті.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492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12.11.2003</w:t>
      </w:r>
      <w:r>
        <w:rPr>
          <w:spacing w:val="1"/>
          <w:sz w:val="28"/>
        </w:rPr>
        <w:t xml:space="preserve"> </w:t>
      </w:r>
      <w:r>
        <w:rPr>
          <w:sz w:val="28"/>
        </w:rPr>
        <w:t>року: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Постановою</w:t>
      </w:r>
      <w:r>
        <w:rPr>
          <w:spacing w:val="1"/>
          <w:sz w:val="28"/>
        </w:rPr>
        <w:t xml:space="preserve"> </w:t>
      </w:r>
      <w:r>
        <w:rPr>
          <w:sz w:val="28"/>
        </w:rPr>
        <w:t>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Банку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зі змінами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доповненнями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21.12.2017р.</w:t>
      </w:r>
      <w:r>
        <w:rPr>
          <w:sz w:val="28"/>
        </w:rPr>
        <w:tab/>
        <w:t>URL:</w:t>
      </w:r>
      <w:r>
        <w:rPr>
          <w:spacing w:val="1"/>
          <w:sz w:val="28"/>
        </w:rPr>
        <w:t xml:space="preserve"> </w:t>
      </w:r>
      <w:hyperlink r:id="rId28">
        <w:r>
          <w:rPr>
            <w:sz w:val="28"/>
          </w:rPr>
          <w:t>http://zakon.rada.gov.ua/laws/show/z1172-03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30.11.2020).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line="360" w:lineRule="auto"/>
        <w:ind w:left="258" w:right="247" w:firstLine="710"/>
        <w:jc w:val="both"/>
        <w:rPr>
          <w:sz w:val="28"/>
        </w:rPr>
      </w:pPr>
      <w:r>
        <w:rPr>
          <w:sz w:val="28"/>
        </w:rPr>
        <w:t>Методичні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рекомендації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заповнення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фінансової</w:t>
      </w:r>
      <w:r>
        <w:rPr>
          <w:spacing w:val="1"/>
          <w:sz w:val="28"/>
        </w:rPr>
        <w:t xml:space="preserve"> </w:t>
      </w:r>
      <w:r>
        <w:rPr>
          <w:sz w:val="28"/>
        </w:rPr>
        <w:t>звітності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затверджені</w:t>
      </w:r>
      <w:r>
        <w:rPr>
          <w:spacing w:val="1"/>
          <w:sz w:val="28"/>
        </w:rPr>
        <w:t xml:space="preserve"> </w:t>
      </w:r>
      <w:r>
        <w:rPr>
          <w:sz w:val="28"/>
        </w:rPr>
        <w:t>Наказом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Мінфіну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70"/>
          <w:sz w:val="28"/>
        </w:rPr>
        <w:t xml:space="preserve"> </w:t>
      </w:r>
      <w:r>
        <w:rPr>
          <w:sz w:val="28"/>
        </w:rPr>
        <w:t>28.03.2013р.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433.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29">
        <w:r>
          <w:rPr>
            <w:sz w:val="28"/>
          </w:rPr>
          <w:t>https://zakon.rada.gov.ua/rada/show/v0433201-13/conv</w:t>
        </w:r>
      </w:hyperlink>
      <w:r>
        <w:rPr>
          <w:sz w:val="28"/>
        </w:rPr>
        <w:t xml:space="preserve"> 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17.08.2021).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4" w:firstLine="710"/>
        <w:jc w:val="both"/>
        <w:rPr>
          <w:sz w:val="28"/>
        </w:rPr>
      </w:pPr>
      <w:r>
        <w:rPr>
          <w:sz w:val="28"/>
        </w:rPr>
        <w:t>Методичні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рекомендації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застосуванню</w:t>
      </w:r>
      <w:r>
        <w:rPr>
          <w:spacing w:val="1"/>
          <w:sz w:val="28"/>
        </w:rPr>
        <w:t xml:space="preserve"> </w:t>
      </w:r>
      <w:r>
        <w:rPr>
          <w:sz w:val="28"/>
        </w:rPr>
        <w:t>регістрів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 обліку : наказ Міністерства фінансів України від 29.12.2000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356.</w:t>
      </w:r>
      <w:r>
        <w:rPr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30">
        <w:r>
          <w:rPr>
            <w:sz w:val="28"/>
          </w:rPr>
          <w:t>https://zakon.rada.gov.ua/rada/show/v0356201-00/stru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-67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30.10.2021).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0" w:firstLine="710"/>
        <w:jc w:val="both"/>
        <w:rPr>
          <w:sz w:val="28"/>
        </w:rPr>
      </w:pPr>
      <w:r>
        <w:rPr>
          <w:sz w:val="28"/>
        </w:rPr>
        <w:t>Бабарика</w:t>
      </w:r>
      <w:r>
        <w:rPr>
          <w:spacing w:val="1"/>
          <w:sz w:val="28"/>
        </w:rPr>
        <w:t xml:space="preserve"> </w:t>
      </w:r>
      <w:r>
        <w:rPr>
          <w:sz w:val="28"/>
        </w:rPr>
        <w:t>І.Я.Організація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обліково-аналітичного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руху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управлінні</w:t>
      </w:r>
      <w:r>
        <w:rPr>
          <w:spacing w:val="71"/>
          <w:sz w:val="28"/>
        </w:rPr>
        <w:t xml:space="preserve"> </w:t>
      </w:r>
      <w:r>
        <w:rPr>
          <w:sz w:val="28"/>
        </w:rPr>
        <w:t>діяльністю</w:t>
      </w:r>
      <w:r>
        <w:rPr>
          <w:spacing w:val="7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Бухгалтерський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облік,аналіз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4"/>
          <w:sz w:val="28"/>
        </w:rPr>
        <w:t xml:space="preserve"> </w:t>
      </w:r>
      <w:r>
        <w:rPr>
          <w:sz w:val="28"/>
        </w:rPr>
        <w:t>№43.</w:t>
      </w:r>
      <w:r>
        <w:rPr>
          <w:spacing w:val="3"/>
          <w:sz w:val="28"/>
        </w:rPr>
        <w:t xml:space="preserve"> </w:t>
      </w:r>
      <w:r>
        <w:rPr>
          <w:sz w:val="28"/>
        </w:rPr>
        <w:t>С.16-18.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ind w:left="1674"/>
        <w:jc w:val="both"/>
        <w:rPr>
          <w:sz w:val="28"/>
        </w:rPr>
      </w:pPr>
      <w:r>
        <w:rPr>
          <w:sz w:val="28"/>
        </w:rPr>
        <w:t>Багацька</w:t>
      </w:r>
      <w:r>
        <w:rPr>
          <w:spacing w:val="44"/>
          <w:sz w:val="28"/>
        </w:rPr>
        <w:t xml:space="preserve"> </w:t>
      </w:r>
      <w:r>
        <w:rPr>
          <w:sz w:val="28"/>
        </w:rPr>
        <w:t>К.В.</w:t>
      </w:r>
      <w:r>
        <w:rPr>
          <w:spacing w:val="47"/>
          <w:sz w:val="28"/>
        </w:rPr>
        <w:t xml:space="preserve"> </w:t>
      </w:r>
      <w:r>
        <w:rPr>
          <w:sz w:val="28"/>
        </w:rPr>
        <w:t>Методичні</w:t>
      </w:r>
      <w:r>
        <w:rPr>
          <w:spacing w:val="39"/>
          <w:sz w:val="28"/>
        </w:rPr>
        <w:t xml:space="preserve"> </w:t>
      </w:r>
      <w:r>
        <w:rPr>
          <w:sz w:val="28"/>
        </w:rPr>
        <w:t>підходи</w:t>
      </w:r>
      <w:r>
        <w:rPr>
          <w:spacing w:val="47"/>
          <w:sz w:val="28"/>
        </w:rPr>
        <w:t xml:space="preserve"> </w:t>
      </w:r>
      <w:r>
        <w:rPr>
          <w:sz w:val="28"/>
        </w:rPr>
        <w:t>до</w:t>
      </w:r>
      <w:r>
        <w:rPr>
          <w:spacing w:val="47"/>
          <w:sz w:val="28"/>
        </w:rPr>
        <w:t xml:space="preserve"> </w:t>
      </w:r>
      <w:r>
        <w:rPr>
          <w:sz w:val="28"/>
        </w:rPr>
        <w:t>аналізу</w:t>
      </w:r>
      <w:r>
        <w:rPr>
          <w:spacing w:val="42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43"/>
          <w:sz w:val="28"/>
        </w:rPr>
        <w:t xml:space="preserve"> </w:t>
      </w:r>
      <w:r>
        <w:rPr>
          <w:sz w:val="28"/>
        </w:rPr>
        <w:t>потоків.</w:t>
      </w:r>
    </w:p>
    <w:p w:rsidR="00CE0397" w:rsidRDefault="00CE0397" w:rsidP="00CE0397">
      <w:pPr>
        <w:spacing w:before="146"/>
        <w:ind w:left="258"/>
        <w:jc w:val="both"/>
        <w:rPr>
          <w:sz w:val="28"/>
        </w:rPr>
      </w:pPr>
      <w:r>
        <w:rPr>
          <w:i/>
          <w:sz w:val="28"/>
        </w:rPr>
        <w:t>Економічний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аналіз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2012.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11-14.</w:t>
      </w:r>
    </w:p>
    <w:p w:rsidR="00CE0397" w:rsidRDefault="00CE0397" w:rsidP="00CE0397">
      <w:pPr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87" w:line="360" w:lineRule="auto"/>
        <w:ind w:left="259" w:right="250" w:firstLine="710"/>
        <w:jc w:val="both"/>
        <w:rPr>
          <w:sz w:val="28"/>
        </w:rPr>
      </w:pPr>
      <w:r>
        <w:rPr>
          <w:sz w:val="28"/>
        </w:rPr>
        <w:t>Біла К.О. Проблеми формування нової економіки ХХІ століття :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матеріали VІI Міжнар. наук.-практ. конф., м. Дніпропетровськ, 25–26 грудня</w:t>
      </w:r>
      <w:r>
        <w:rPr>
          <w:spacing w:val="1"/>
          <w:sz w:val="28"/>
        </w:rPr>
        <w:t xml:space="preserve"> </w:t>
      </w:r>
      <w:r>
        <w:rPr>
          <w:sz w:val="28"/>
        </w:rPr>
        <w:t>2014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Дніпропетровськ,</w:t>
      </w:r>
      <w:r>
        <w:rPr>
          <w:spacing w:val="1"/>
          <w:sz w:val="28"/>
        </w:rPr>
        <w:t xml:space="preserve"> </w:t>
      </w:r>
      <w:r>
        <w:rPr>
          <w:sz w:val="28"/>
        </w:rPr>
        <w:t>2014.</w:t>
      </w:r>
      <w:r>
        <w:rPr>
          <w:spacing w:val="5"/>
          <w:sz w:val="28"/>
        </w:rPr>
        <w:t xml:space="preserve"> </w:t>
      </w:r>
      <w:r>
        <w:rPr>
          <w:sz w:val="28"/>
        </w:rPr>
        <w:t>21</w:t>
      </w:r>
      <w:r>
        <w:rPr>
          <w:spacing w:val="1"/>
          <w:sz w:val="28"/>
        </w:rPr>
        <w:t xml:space="preserve"> </w:t>
      </w:r>
      <w:r>
        <w:rPr>
          <w:sz w:val="28"/>
        </w:rPr>
        <w:t>- 29 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/>
        <w:ind w:hanging="707"/>
        <w:jc w:val="both"/>
        <w:rPr>
          <w:sz w:val="28"/>
        </w:rPr>
      </w:pPr>
      <w:r>
        <w:rPr>
          <w:sz w:val="28"/>
        </w:rPr>
        <w:t>Бондар</w:t>
      </w:r>
      <w:r>
        <w:rPr>
          <w:spacing w:val="11"/>
          <w:sz w:val="28"/>
        </w:rPr>
        <w:t xml:space="preserve"> </w:t>
      </w:r>
      <w:r>
        <w:rPr>
          <w:sz w:val="28"/>
        </w:rPr>
        <w:t>М.</w:t>
      </w:r>
      <w:r>
        <w:rPr>
          <w:spacing w:val="12"/>
          <w:sz w:val="28"/>
        </w:rPr>
        <w:t xml:space="preserve"> </w:t>
      </w:r>
      <w:r>
        <w:rPr>
          <w:sz w:val="28"/>
        </w:rPr>
        <w:t>І.</w:t>
      </w:r>
      <w:r>
        <w:rPr>
          <w:spacing w:val="12"/>
          <w:sz w:val="28"/>
        </w:rPr>
        <w:t xml:space="preserve"> </w:t>
      </w:r>
      <w:r>
        <w:rPr>
          <w:sz w:val="28"/>
        </w:rPr>
        <w:t>Звітність</w:t>
      </w:r>
      <w:r>
        <w:rPr>
          <w:spacing w:val="7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13"/>
          <w:sz w:val="28"/>
        </w:rPr>
        <w:t xml:space="preserve"> </w:t>
      </w:r>
      <w:r>
        <w:rPr>
          <w:sz w:val="28"/>
        </w:rPr>
        <w:t>:</w:t>
      </w:r>
      <w:r>
        <w:rPr>
          <w:spacing w:val="13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11"/>
          <w:sz w:val="28"/>
        </w:rPr>
        <w:t xml:space="preserve"> </w:t>
      </w:r>
      <w:r>
        <w:rPr>
          <w:sz w:val="28"/>
        </w:rPr>
        <w:t>посібник.</w:t>
      </w:r>
      <w:r>
        <w:rPr>
          <w:spacing w:val="11"/>
          <w:sz w:val="28"/>
        </w:rPr>
        <w:t xml:space="preserve"> </w:t>
      </w:r>
      <w:r>
        <w:rPr>
          <w:sz w:val="28"/>
        </w:rPr>
        <w:t>Київ.</w:t>
      </w:r>
    </w:p>
    <w:p w:rsidR="00CE0397" w:rsidRDefault="00CE0397" w:rsidP="00CE0397">
      <w:pPr>
        <w:pStyle w:val="a3"/>
        <w:spacing w:before="158"/>
        <w:ind w:left="258"/>
      </w:pPr>
      <w:r>
        <w:t>:</w:t>
      </w:r>
      <w:r>
        <w:rPr>
          <w:spacing w:val="-2"/>
        </w:rPr>
        <w:t xml:space="preserve"> </w:t>
      </w:r>
      <w:r>
        <w:t>ЦУЛ,</w:t>
      </w:r>
      <w:r>
        <w:rPr>
          <w:spacing w:val="1"/>
        </w:rPr>
        <w:t xml:space="preserve"> </w:t>
      </w:r>
      <w:r>
        <w:t>2015. 570</w:t>
      </w:r>
      <w:r>
        <w:rPr>
          <w:spacing w:val="1"/>
        </w:rPr>
        <w:t xml:space="preserve"> </w:t>
      </w:r>
      <w: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63" w:line="360" w:lineRule="auto"/>
        <w:ind w:left="258" w:right="247" w:firstLine="710"/>
        <w:jc w:val="both"/>
        <w:rPr>
          <w:sz w:val="28"/>
        </w:rPr>
      </w:pPr>
      <w:r>
        <w:rPr>
          <w:sz w:val="28"/>
        </w:rPr>
        <w:t>Борисенко</w:t>
      </w:r>
      <w:r>
        <w:rPr>
          <w:spacing w:val="1"/>
          <w:sz w:val="28"/>
        </w:rPr>
        <w:t xml:space="preserve"> </w:t>
      </w:r>
      <w:r>
        <w:rPr>
          <w:sz w:val="28"/>
        </w:rPr>
        <w:t>М.І.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кінцевим</w:t>
      </w:r>
      <w:r>
        <w:rPr>
          <w:spacing w:val="1"/>
          <w:sz w:val="28"/>
        </w:rPr>
        <w:t xml:space="preserve"> </w:t>
      </w:r>
      <w:r>
        <w:rPr>
          <w:sz w:val="28"/>
        </w:rPr>
        <w:t>споживачем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засіб</w:t>
      </w:r>
      <w:r>
        <w:rPr>
          <w:spacing w:val="1"/>
          <w:sz w:val="28"/>
        </w:rPr>
        <w:t xml:space="preserve"> </w:t>
      </w:r>
      <w:r>
        <w:rPr>
          <w:sz w:val="28"/>
        </w:rPr>
        <w:t>легалізації грошового обігу.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Трансформація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економічної системи України: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Науковий збірник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Ватаманюка,  Львів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62"/>
          <w:sz w:val="28"/>
        </w:rPr>
        <w:t xml:space="preserve"> </w:t>
      </w:r>
      <w:r>
        <w:rPr>
          <w:sz w:val="28"/>
        </w:rPr>
        <w:t>Інтереко,</w:t>
      </w:r>
      <w:r>
        <w:rPr>
          <w:spacing w:val="1"/>
          <w:sz w:val="28"/>
        </w:rPr>
        <w:t xml:space="preserve"> </w:t>
      </w:r>
      <w:r>
        <w:rPr>
          <w:sz w:val="28"/>
        </w:rPr>
        <w:t>2010.  С. 372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380.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"/>
        <w:ind w:left="1674"/>
        <w:jc w:val="both"/>
        <w:rPr>
          <w:sz w:val="28"/>
        </w:rPr>
      </w:pPr>
      <w:r>
        <w:rPr>
          <w:sz w:val="28"/>
        </w:rPr>
        <w:t>Боронос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2"/>
          <w:sz w:val="28"/>
        </w:rPr>
        <w:t xml:space="preserve"> </w:t>
      </w:r>
      <w:r>
        <w:rPr>
          <w:sz w:val="28"/>
        </w:rPr>
        <w:t>Г.</w:t>
      </w:r>
      <w:r>
        <w:rPr>
          <w:spacing w:val="26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97"/>
          <w:sz w:val="28"/>
        </w:rPr>
        <w:t xml:space="preserve"> </w:t>
      </w:r>
      <w:r>
        <w:rPr>
          <w:sz w:val="28"/>
        </w:rPr>
        <w:t>фінансовою</w:t>
      </w:r>
      <w:r>
        <w:rPr>
          <w:spacing w:val="93"/>
          <w:sz w:val="28"/>
        </w:rPr>
        <w:t xml:space="preserve"> </w:t>
      </w:r>
      <w:r>
        <w:rPr>
          <w:sz w:val="28"/>
        </w:rPr>
        <w:t>санацією</w:t>
      </w:r>
      <w:r>
        <w:rPr>
          <w:spacing w:val="96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108"/>
          <w:sz w:val="28"/>
        </w:rPr>
        <w:t xml:space="preserve"> </w:t>
      </w:r>
      <w:r>
        <w:rPr>
          <w:sz w:val="28"/>
        </w:rPr>
        <w:t>:</w:t>
      </w:r>
    </w:p>
    <w:p w:rsidR="00CE0397" w:rsidRDefault="00CE0397" w:rsidP="00CE0397">
      <w:pPr>
        <w:pStyle w:val="a3"/>
        <w:spacing w:before="158"/>
        <w:ind w:left="258"/>
      </w:pPr>
      <w:r>
        <w:t>підручник.</w:t>
      </w:r>
      <w:r>
        <w:rPr>
          <w:spacing w:val="-3"/>
        </w:rPr>
        <w:t xml:space="preserve"> </w:t>
      </w:r>
      <w:r>
        <w:t>Суми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Сумський</w:t>
      </w:r>
      <w:r>
        <w:rPr>
          <w:spacing w:val="-7"/>
        </w:rPr>
        <w:t xml:space="preserve"> </w:t>
      </w:r>
      <w:r>
        <w:t>державний університет,</w:t>
      </w:r>
      <w:r>
        <w:rPr>
          <w:spacing w:val="-3"/>
        </w:rPr>
        <w:t xml:space="preserve"> </w:t>
      </w:r>
      <w:r>
        <w:t>2014.</w:t>
      </w:r>
      <w:r>
        <w:rPr>
          <w:spacing w:val="-4"/>
        </w:rPr>
        <w:t xml:space="preserve"> </w:t>
      </w:r>
      <w:r>
        <w:t>457</w:t>
      </w:r>
      <w:r>
        <w:rPr>
          <w:spacing w:val="-2"/>
        </w:rPr>
        <w:t xml:space="preserve"> </w:t>
      </w:r>
      <w: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4"/>
          <w:tab w:val="left" w:pos="1675"/>
        </w:tabs>
        <w:spacing w:before="162" w:line="362" w:lineRule="auto"/>
        <w:ind w:left="258" w:right="255" w:firstLine="710"/>
        <w:rPr>
          <w:sz w:val="28"/>
        </w:rPr>
      </w:pPr>
      <w:r>
        <w:rPr>
          <w:sz w:val="28"/>
        </w:rPr>
        <w:t>Бочаров</w:t>
      </w:r>
      <w:r>
        <w:rPr>
          <w:spacing w:val="12"/>
          <w:sz w:val="28"/>
        </w:rPr>
        <w:t xml:space="preserve"> </w:t>
      </w:r>
      <w:r>
        <w:rPr>
          <w:sz w:val="28"/>
        </w:rPr>
        <w:t>В.В.</w:t>
      </w:r>
      <w:r>
        <w:rPr>
          <w:spacing w:val="1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11"/>
          <w:sz w:val="28"/>
        </w:rPr>
        <w:t xml:space="preserve"> </w:t>
      </w:r>
      <w:r>
        <w:rPr>
          <w:sz w:val="28"/>
        </w:rPr>
        <w:t>денежным</w:t>
      </w:r>
      <w:r>
        <w:rPr>
          <w:spacing w:val="13"/>
          <w:sz w:val="28"/>
        </w:rPr>
        <w:t xml:space="preserve"> </w:t>
      </w:r>
      <w:r>
        <w:rPr>
          <w:sz w:val="28"/>
        </w:rPr>
        <w:t>оборотом</w:t>
      </w:r>
      <w:r>
        <w:rPr>
          <w:spacing w:val="7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корпораций.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Финансы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статистика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Миколаїв</w:t>
      </w:r>
      <w:r>
        <w:rPr>
          <w:spacing w:val="3"/>
          <w:sz w:val="28"/>
        </w:rPr>
        <w:t xml:space="preserve"> 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2011.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144 – 161.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744"/>
          <w:tab w:val="left" w:pos="1745"/>
        </w:tabs>
        <w:spacing w:line="362" w:lineRule="auto"/>
        <w:ind w:left="258" w:right="255" w:firstLine="710"/>
        <w:rPr>
          <w:sz w:val="28"/>
        </w:rPr>
      </w:pPr>
      <w:r>
        <w:rPr>
          <w:sz w:val="28"/>
        </w:rPr>
        <w:t>Бухгалтерський</w:t>
      </w:r>
      <w:r>
        <w:rPr>
          <w:spacing w:val="28"/>
          <w:sz w:val="28"/>
        </w:rPr>
        <w:t xml:space="preserve"> </w:t>
      </w:r>
      <w:r>
        <w:rPr>
          <w:sz w:val="28"/>
        </w:rPr>
        <w:t>облік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Україні:</w:t>
      </w:r>
      <w:r>
        <w:rPr>
          <w:spacing w:val="2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29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28"/>
          <w:sz w:val="28"/>
        </w:rPr>
        <w:t xml:space="preserve"> </w:t>
      </w:r>
      <w:r>
        <w:rPr>
          <w:sz w:val="28"/>
        </w:rPr>
        <w:t>/</w:t>
      </w:r>
      <w:r>
        <w:rPr>
          <w:spacing w:val="26"/>
          <w:sz w:val="28"/>
        </w:rPr>
        <w:t xml:space="preserve"> </w:t>
      </w:r>
      <w:r>
        <w:rPr>
          <w:sz w:val="28"/>
        </w:rPr>
        <w:t>Р.Л.</w:t>
      </w:r>
      <w:r>
        <w:rPr>
          <w:spacing w:val="-67"/>
          <w:sz w:val="28"/>
        </w:rPr>
        <w:t xml:space="preserve"> </w:t>
      </w:r>
      <w:r>
        <w:rPr>
          <w:sz w:val="28"/>
        </w:rPr>
        <w:t>Хамяна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ін.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-3"/>
          <w:sz w:val="28"/>
        </w:rPr>
        <w:t xml:space="preserve"> </w:t>
      </w:r>
      <w:r>
        <w:rPr>
          <w:sz w:val="28"/>
        </w:rPr>
        <w:t>Р.Л.</w:t>
      </w:r>
      <w:r>
        <w:rPr>
          <w:spacing w:val="1"/>
          <w:sz w:val="28"/>
        </w:rPr>
        <w:t xml:space="preserve"> </w:t>
      </w:r>
      <w:r>
        <w:rPr>
          <w:sz w:val="28"/>
        </w:rPr>
        <w:t>Хамяна.</w:t>
      </w:r>
      <w:r>
        <w:rPr>
          <w:spacing w:val="1"/>
          <w:sz w:val="28"/>
        </w:rPr>
        <w:t xml:space="preserve"> </w:t>
      </w:r>
      <w:r>
        <w:rPr>
          <w:sz w:val="28"/>
        </w:rPr>
        <w:t>Львів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"Інтелект-Захід",</w:t>
      </w:r>
      <w:r>
        <w:rPr>
          <w:spacing w:val="2"/>
          <w:sz w:val="28"/>
        </w:rPr>
        <w:t xml:space="preserve"> </w:t>
      </w:r>
      <w:r>
        <w:rPr>
          <w:sz w:val="28"/>
        </w:rPr>
        <w:t>2012.</w:t>
      </w:r>
      <w:r>
        <w:rPr>
          <w:spacing w:val="1"/>
          <w:sz w:val="28"/>
        </w:rPr>
        <w:t xml:space="preserve"> </w:t>
      </w:r>
      <w:r>
        <w:rPr>
          <w:sz w:val="28"/>
        </w:rPr>
        <w:t>1072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744"/>
          <w:tab w:val="left" w:pos="1745"/>
          <w:tab w:val="left" w:pos="3085"/>
          <w:tab w:val="left" w:pos="3992"/>
          <w:tab w:val="left" w:pos="5734"/>
          <w:tab w:val="left" w:pos="7131"/>
          <w:tab w:val="left" w:pos="8556"/>
        </w:tabs>
        <w:spacing w:line="314" w:lineRule="exact"/>
        <w:ind w:left="1744" w:hanging="777"/>
        <w:rPr>
          <w:sz w:val="28"/>
        </w:rPr>
      </w:pPr>
      <w:r>
        <w:rPr>
          <w:sz w:val="28"/>
        </w:rPr>
        <w:t>Вареник</w:t>
      </w:r>
      <w:r>
        <w:rPr>
          <w:sz w:val="28"/>
        </w:rPr>
        <w:tab/>
        <w:t>В.М.</w:t>
      </w:r>
      <w:r>
        <w:rPr>
          <w:sz w:val="28"/>
        </w:rPr>
        <w:tab/>
        <w:t>Визначення</w:t>
      </w:r>
      <w:r>
        <w:rPr>
          <w:sz w:val="28"/>
        </w:rPr>
        <w:tab/>
        <w:t>дефініції</w:t>
      </w:r>
      <w:r>
        <w:rPr>
          <w:sz w:val="28"/>
        </w:rPr>
        <w:tab/>
        <w:t>«грошові</w:t>
      </w:r>
      <w:r>
        <w:rPr>
          <w:sz w:val="28"/>
        </w:rPr>
        <w:tab/>
        <w:t>потоки».</w:t>
      </w:r>
    </w:p>
    <w:p w:rsidR="00CE0397" w:rsidRDefault="00CE0397" w:rsidP="00CE0397">
      <w:pPr>
        <w:spacing w:before="156"/>
        <w:ind w:left="258"/>
        <w:jc w:val="both"/>
        <w:rPr>
          <w:sz w:val="28"/>
        </w:rPr>
      </w:pPr>
      <w:r>
        <w:rPr>
          <w:i/>
          <w:sz w:val="28"/>
        </w:rPr>
        <w:t>Європейський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вектор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економічного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розвитку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2011.  №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(10).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30-36.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62"/>
        <w:ind w:left="1674" w:hanging="707"/>
        <w:jc w:val="both"/>
        <w:rPr>
          <w:sz w:val="28"/>
        </w:rPr>
      </w:pPr>
      <w:r>
        <w:rPr>
          <w:sz w:val="28"/>
        </w:rPr>
        <w:t>Верига</w:t>
      </w:r>
      <w:r>
        <w:rPr>
          <w:spacing w:val="-3"/>
          <w:sz w:val="28"/>
        </w:rPr>
        <w:t xml:space="preserve"> </w:t>
      </w:r>
      <w:r>
        <w:rPr>
          <w:sz w:val="28"/>
        </w:rPr>
        <w:t>Ю.</w:t>
      </w:r>
      <w:r>
        <w:rPr>
          <w:spacing w:val="12"/>
          <w:sz w:val="28"/>
        </w:rPr>
        <w:t xml:space="preserve"> </w:t>
      </w:r>
      <w:r>
        <w:rPr>
          <w:sz w:val="28"/>
        </w:rPr>
        <w:t>А.</w:t>
      </w:r>
      <w:r>
        <w:rPr>
          <w:spacing w:val="10"/>
          <w:sz w:val="28"/>
        </w:rPr>
        <w:t xml:space="preserve"> </w:t>
      </w:r>
      <w:r>
        <w:rPr>
          <w:sz w:val="28"/>
        </w:rPr>
        <w:t>Облік</w:t>
      </w:r>
      <w:r>
        <w:rPr>
          <w:spacing w:val="8"/>
          <w:sz w:val="28"/>
        </w:rPr>
        <w:t xml:space="preserve"> </w:t>
      </w:r>
      <w:r>
        <w:rPr>
          <w:sz w:val="28"/>
        </w:rPr>
        <w:t>і</w:t>
      </w:r>
      <w:r>
        <w:rPr>
          <w:spacing w:val="4"/>
          <w:sz w:val="28"/>
        </w:rPr>
        <w:t xml:space="preserve"> </w:t>
      </w:r>
      <w:r>
        <w:rPr>
          <w:sz w:val="28"/>
        </w:rPr>
        <w:t>звітність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суб’єктів</w:t>
      </w:r>
      <w:r>
        <w:rPr>
          <w:spacing w:val="6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6"/>
          <w:sz w:val="28"/>
        </w:rPr>
        <w:t xml:space="preserve"> </w:t>
      </w:r>
      <w:r>
        <w:rPr>
          <w:sz w:val="28"/>
        </w:rPr>
        <w:t>підприємництва</w:t>
      </w:r>
      <w:r>
        <w:rPr>
          <w:spacing w:val="14"/>
          <w:sz w:val="28"/>
        </w:rPr>
        <w:t xml:space="preserve"> </w:t>
      </w:r>
      <w:r>
        <w:rPr>
          <w:sz w:val="28"/>
        </w:rPr>
        <w:t>:</w:t>
      </w:r>
    </w:p>
    <w:p w:rsidR="00CE0397" w:rsidRDefault="00CE0397" w:rsidP="00CE0397">
      <w:pPr>
        <w:pStyle w:val="a3"/>
        <w:spacing w:before="158"/>
        <w:ind w:left="258"/>
      </w:pPr>
      <w:r>
        <w:t>навчальний</w:t>
      </w:r>
      <w:r>
        <w:rPr>
          <w:spacing w:val="-6"/>
        </w:rPr>
        <w:t xml:space="preserve"> </w:t>
      </w:r>
      <w:r>
        <w:t>посібник. Київ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ЦУЛ,</w:t>
      </w:r>
      <w:r>
        <w:rPr>
          <w:spacing w:val="-1"/>
        </w:rPr>
        <w:t xml:space="preserve"> </w:t>
      </w:r>
      <w:r>
        <w:t>2014.</w:t>
      </w:r>
      <w:r>
        <w:rPr>
          <w:spacing w:val="-2"/>
        </w:rPr>
        <w:t xml:space="preserve"> </w:t>
      </w:r>
      <w:r>
        <w:t>264</w:t>
      </w:r>
      <w:r>
        <w:rPr>
          <w:spacing w:val="-1"/>
        </w:rPr>
        <w:t xml:space="preserve"> </w:t>
      </w:r>
      <w: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63" w:line="360" w:lineRule="auto"/>
        <w:ind w:left="258" w:right="255" w:firstLine="710"/>
        <w:jc w:val="both"/>
        <w:rPr>
          <w:sz w:val="28"/>
        </w:rPr>
      </w:pPr>
      <w:r>
        <w:rPr>
          <w:sz w:val="28"/>
        </w:rPr>
        <w:t>Верхоглядова Н.І. Бухгалтерський фінансовий облік : теорія та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практика: Навчально-практичний посібник. Київ. : Центр учбової літератури,</w:t>
      </w:r>
      <w:r>
        <w:rPr>
          <w:spacing w:val="1"/>
          <w:sz w:val="28"/>
        </w:rPr>
        <w:t xml:space="preserve"> </w:t>
      </w:r>
      <w:r>
        <w:rPr>
          <w:sz w:val="28"/>
        </w:rPr>
        <w:t>2010.</w:t>
      </w:r>
      <w:r>
        <w:rPr>
          <w:spacing w:val="1"/>
          <w:sz w:val="28"/>
        </w:rPr>
        <w:t xml:space="preserve"> </w:t>
      </w:r>
      <w:r>
        <w:rPr>
          <w:sz w:val="28"/>
        </w:rPr>
        <w:t>536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" w:line="357" w:lineRule="auto"/>
        <w:ind w:left="258" w:right="254" w:firstLine="710"/>
        <w:jc w:val="both"/>
        <w:rPr>
          <w:sz w:val="28"/>
        </w:rPr>
      </w:pPr>
      <w:r>
        <w:rPr>
          <w:sz w:val="28"/>
        </w:rPr>
        <w:t>Виноградова М.О. Аудит : навчальний посібник. Київ. : «Центр</w:t>
      </w:r>
      <w:r>
        <w:rPr>
          <w:spacing w:val="1"/>
          <w:sz w:val="28"/>
        </w:rPr>
        <w:t xml:space="preserve"> </w:t>
      </w:r>
      <w:r>
        <w:rPr>
          <w:sz w:val="28"/>
        </w:rPr>
        <w:t>учбової</w:t>
      </w:r>
      <w:r>
        <w:rPr>
          <w:spacing w:val="-2"/>
          <w:sz w:val="28"/>
        </w:rPr>
        <w:t xml:space="preserve"> </w:t>
      </w:r>
      <w:r>
        <w:rPr>
          <w:sz w:val="28"/>
        </w:rPr>
        <w:t>літератури»,</w:t>
      </w:r>
      <w:r>
        <w:rPr>
          <w:spacing w:val="2"/>
          <w:sz w:val="28"/>
        </w:rPr>
        <w:t xml:space="preserve"> </w:t>
      </w:r>
      <w:r>
        <w:rPr>
          <w:sz w:val="28"/>
        </w:rPr>
        <w:t>2014.</w:t>
      </w:r>
      <w:r>
        <w:rPr>
          <w:spacing w:val="6"/>
          <w:sz w:val="28"/>
        </w:rPr>
        <w:t xml:space="preserve"> </w:t>
      </w:r>
      <w:r>
        <w:rPr>
          <w:sz w:val="28"/>
        </w:rPr>
        <w:t>654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5"/>
        <w:ind w:left="1674" w:hanging="707"/>
        <w:jc w:val="both"/>
        <w:rPr>
          <w:sz w:val="28"/>
        </w:rPr>
      </w:pPr>
      <w:r>
        <w:rPr>
          <w:sz w:val="28"/>
        </w:rPr>
        <w:t>Вишневецька</w:t>
      </w:r>
      <w:r>
        <w:rPr>
          <w:spacing w:val="114"/>
          <w:sz w:val="28"/>
        </w:rPr>
        <w:t xml:space="preserve"> </w:t>
      </w:r>
      <w:r>
        <w:rPr>
          <w:sz w:val="28"/>
        </w:rPr>
        <w:t xml:space="preserve">В.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Журнал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реєстрації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касових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документів  </w:t>
      </w:r>
      <w:r>
        <w:rPr>
          <w:spacing w:val="50"/>
          <w:sz w:val="28"/>
        </w:rPr>
        <w:t xml:space="preserve"> </w:t>
      </w:r>
      <w:r>
        <w:rPr>
          <w:sz w:val="28"/>
        </w:rPr>
        <w:t>:</w:t>
      </w:r>
    </w:p>
    <w:p w:rsidR="00CE0397" w:rsidRDefault="00CE0397" w:rsidP="00CE0397">
      <w:pPr>
        <w:spacing w:before="163"/>
        <w:ind w:left="258"/>
        <w:jc w:val="both"/>
        <w:rPr>
          <w:sz w:val="28"/>
        </w:rPr>
      </w:pPr>
      <w:r>
        <w:rPr>
          <w:sz w:val="28"/>
        </w:rPr>
        <w:t>приклади</w:t>
      </w:r>
      <w:r>
        <w:rPr>
          <w:spacing w:val="-4"/>
          <w:sz w:val="28"/>
        </w:rPr>
        <w:t xml:space="preserve"> </w:t>
      </w:r>
      <w:r>
        <w:rPr>
          <w:sz w:val="28"/>
        </w:rPr>
        <w:t>заповнення.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Все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бухгалтерський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облік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2011. №</w:t>
      </w:r>
      <w:r>
        <w:rPr>
          <w:spacing w:val="-3"/>
          <w:sz w:val="28"/>
        </w:rPr>
        <w:t xml:space="preserve"> </w:t>
      </w:r>
      <w:r>
        <w:rPr>
          <w:sz w:val="28"/>
        </w:rPr>
        <w:t>23.</w:t>
      </w:r>
      <w:r>
        <w:rPr>
          <w:spacing w:val="67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11.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58" w:line="362" w:lineRule="auto"/>
        <w:ind w:left="258" w:right="251" w:firstLine="710"/>
        <w:jc w:val="both"/>
        <w:rPr>
          <w:sz w:val="28"/>
        </w:rPr>
      </w:pPr>
      <w:r>
        <w:rPr>
          <w:sz w:val="28"/>
        </w:rPr>
        <w:t xml:space="preserve">Волошина Н. Оформлення видаткового касового ордеру. </w:t>
      </w:r>
      <w:r>
        <w:rPr>
          <w:i/>
          <w:sz w:val="28"/>
        </w:rPr>
        <w:t>Все про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бухгалтерський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облік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2011.</w:t>
      </w:r>
      <w:r>
        <w:rPr>
          <w:spacing w:val="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23.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9-16.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4" w:firstLine="710"/>
        <w:jc w:val="both"/>
        <w:rPr>
          <w:sz w:val="28"/>
        </w:rPr>
      </w:pPr>
      <w:r>
        <w:rPr>
          <w:sz w:val="28"/>
        </w:rPr>
        <w:t>Гайдаржийська</w:t>
      </w:r>
      <w:r>
        <w:rPr>
          <w:spacing w:val="1"/>
          <w:sz w:val="28"/>
        </w:rPr>
        <w:t xml:space="preserve"> </w:t>
      </w:r>
      <w:r>
        <w:rPr>
          <w:sz w:val="28"/>
        </w:rPr>
        <w:t>О.М.</w:t>
      </w:r>
      <w:r>
        <w:rPr>
          <w:spacing w:val="1"/>
          <w:sz w:val="28"/>
        </w:rPr>
        <w:t xml:space="preserve"> </w:t>
      </w:r>
      <w:r>
        <w:rPr>
          <w:sz w:val="28"/>
        </w:rPr>
        <w:t>Облік</w:t>
      </w:r>
      <w:r>
        <w:rPr>
          <w:spacing w:val="1"/>
          <w:sz w:val="28"/>
        </w:rPr>
        <w:t xml:space="preserve"> </w:t>
      </w:r>
      <w:r>
        <w:rPr>
          <w:sz w:val="28"/>
        </w:rPr>
        <w:t>касових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операцій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шляхи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поліпшення їх організації на підприємстві. </w:t>
      </w:r>
      <w:r>
        <w:rPr>
          <w:i/>
          <w:sz w:val="28"/>
        </w:rPr>
        <w:t>Економічна наука. Економіка 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держава.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2018.</w:t>
      </w:r>
      <w:r>
        <w:rPr>
          <w:spacing w:val="4"/>
          <w:sz w:val="28"/>
        </w:rPr>
        <w:t xml:space="preserve"> </w:t>
      </w:r>
      <w:r>
        <w:rPr>
          <w:sz w:val="28"/>
        </w:rPr>
        <w:t>№ 9.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71-74.</w:t>
      </w:r>
    </w:p>
    <w:p w:rsidR="00CE0397" w:rsidRDefault="00CE0397" w:rsidP="00CE0397">
      <w:pPr>
        <w:spacing w:line="362" w:lineRule="auto"/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87" w:line="360" w:lineRule="auto"/>
        <w:ind w:left="259" w:right="253" w:firstLine="710"/>
        <w:jc w:val="both"/>
        <w:rPr>
          <w:sz w:val="28"/>
        </w:rPr>
      </w:pPr>
      <w:r>
        <w:rPr>
          <w:sz w:val="28"/>
        </w:rPr>
        <w:t>Герчанівська</w:t>
      </w:r>
      <w:r>
        <w:rPr>
          <w:spacing w:val="1"/>
          <w:sz w:val="28"/>
        </w:rPr>
        <w:t xml:space="preserve"> </w:t>
      </w:r>
      <w:r>
        <w:rPr>
          <w:sz w:val="28"/>
        </w:rPr>
        <w:t>С.В.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Стратегічне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механізм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вітчизняних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Інноваційна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8"/>
          <w:sz w:val="28"/>
        </w:rPr>
        <w:t xml:space="preserve"> </w:t>
      </w:r>
      <w:r>
        <w:rPr>
          <w:sz w:val="28"/>
        </w:rPr>
        <w:t>№ 1</w:t>
      </w:r>
      <w:r>
        <w:rPr>
          <w:spacing w:val="1"/>
          <w:sz w:val="28"/>
        </w:rPr>
        <w:t xml:space="preserve"> </w:t>
      </w:r>
      <w:r>
        <w:rPr>
          <w:sz w:val="28"/>
        </w:rPr>
        <w:t>(27).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79-81.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 w:line="360" w:lineRule="auto"/>
        <w:ind w:left="259" w:right="249" w:firstLine="710"/>
        <w:jc w:val="both"/>
        <w:rPr>
          <w:sz w:val="28"/>
        </w:rPr>
      </w:pPr>
      <w:r>
        <w:rPr>
          <w:sz w:val="28"/>
        </w:rPr>
        <w:t>Гоголь</w:t>
      </w:r>
      <w:r>
        <w:rPr>
          <w:spacing w:val="1"/>
          <w:sz w:val="28"/>
        </w:rPr>
        <w:t xml:space="preserve"> </w:t>
      </w:r>
      <w:r>
        <w:rPr>
          <w:sz w:val="28"/>
        </w:rPr>
        <w:t>М.М.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облік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системі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підприємством.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Актуальні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соціально-економічні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правові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розвитку України та її регіонів </w:t>
      </w:r>
      <w:r>
        <w:rPr>
          <w:sz w:val="28"/>
        </w:rPr>
        <w:t>: матеріали ІХ Міжнародного круглого столу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3"/>
          <w:sz w:val="28"/>
        </w:rPr>
        <w:t xml:space="preserve"> </w:t>
      </w:r>
      <w:r>
        <w:rPr>
          <w:sz w:val="28"/>
        </w:rPr>
        <w:t>Одеса,</w:t>
      </w:r>
      <w:r>
        <w:rPr>
          <w:spacing w:val="2"/>
          <w:sz w:val="28"/>
        </w:rPr>
        <w:t xml:space="preserve"> </w:t>
      </w:r>
      <w:r>
        <w:rPr>
          <w:sz w:val="28"/>
        </w:rPr>
        <w:t>27 квітня</w:t>
      </w:r>
      <w:r>
        <w:rPr>
          <w:spacing w:val="2"/>
          <w:sz w:val="28"/>
        </w:rPr>
        <w:t xml:space="preserve"> </w:t>
      </w:r>
      <w:r>
        <w:rPr>
          <w:sz w:val="28"/>
        </w:rPr>
        <w:t>2018</w:t>
      </w:r>
      <w:r>
        <w:rPr>
          <w:spacing w:val="-1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sz w:val="28"/>
        </w:rPr>
        <w:t>Одеса,</w:t>
      </w:r>
      <w:r>
        <w:rPr>
          <w:spacing w:val="2"/>
          <w:sz w:val="28"/>
        </w:rPr>
        <w:t xml:space="preserve"> </w:t>
      </w:r>
      <w:r>
        <w:rPr>
          <w:sz w:val="28"/>
        </w:rPr>
        <w:t>2018.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23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25.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line="360" w:lineRule="auto"/>
        <w:ind w:left="258" w:right="254" w:firstLine="710"/>
        <w:jc w:val="both"/>
        <w:rPr>
          <w:sz w:val="28"/>
        </w:rPr>
      </w:pPr>
      <w:r>
        <w:rPr>
          <w:sz w:val="28"/>
        </w:rPr>
        <w:t>Гоголь</w:t>
      </w:r>
      <w:r>
        <w:rPr>
          <w:spacing w:val="1"/>
          <w:sz w:val="28"/>
        </w:rPr>
        <w:t xml:space="preserve"> </w:t>
      </w:r>
      <w:r>
        <w:rPr>
          <w:sz w:val="28"/>
        </w:rPr>
        <w:t>М.М.,</w:t>
      </w:r>
      <w:r>
        <w:rPr>
          <w:spacing w:val="1"/>
          <w:sz w:val="28"/>
        </w:rPr>
        <w:t xml:space="preserve"> </w:t>
      </w:r>
      <w:r>
        <w:rPr>
          <w:sz w:val="28"/>
        </w:rPr>
        <w:t>Масіна</w:t>
      </w:r>
      <w:r>
        <w:rPr>
          <w:spacing w:val="1"/>
          <w:sz w:val="28"/>
        </w:rPr>
        <w:t xml:space="preserve"> </w:t>
      </w:r>
      <w:r>
        <w:rPr>
          <w:sz w:val="28"/>
        </w:rPr>
        <w:t>Л.О.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Концептуальні</w:t>
      </w:r>
      <w:r>
        <w:rPr>
          <w:spacing w:val="1"/>
          <w:sz w:val="28"/>
        </w:rPr>
        <w:t xml:space="preserve"> </w:t>
      </w:r>
      <w:r>
        <w:rPr>
          <w:sz w:val="28"/>
        </w:rPr>
        <w:t>підходи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умов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міжнародних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стандартів</w:t>
      </w:r>
      <w:r>
        <w:rPr>
          <w:spacing w:val="-67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звітності.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Науковий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журнал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«Вчені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записки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ТНУ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імені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В.І.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Вернадського.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Серія: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управління»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32 -</w:t>
      </w:r>
      <w:r>
        <w:rPr>
          <w:spacing w:val="1"/>
          <w:sz w:val="28"/>
        </w:rPr>
        <w:t xml:space="preserve"> </w:t>
      </w:r>
      <w:r>
        <w:rPr>
          <w:sz w:val="28"/>
        </w:rPr>
        <w:t>38.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57" w:lineRule="auto"/>
        <w:ind w:left="258" w:right="251" w:firstLine="710"/>
        <w:jc w:val="both"/>
        <w:rPr>
          <w:sz w:val="28"/>
        </w:rPr>
      </w:pPr>
      <w:r>
        <w:rPr>
          <w:sz w:val="28"/>
        </w:rPr>
        <w:t>Головко</w:t>
      </w:r>
      <w:r>
        <w:rPr>
          <w:spacing w:val="1"/>
          <w:sz w:val="28"/>
        </w:rPr>
        <w:t xml:space="preserve"> </w:t>
      </w:r>
      <w:r>
        <w:rPr>
          <w:sz w:val="28"/>
        </w:rPr>
        <w:t>С.І.</w:t>
      </w:r>
      <w:r>
        <w:rPr>
          <w:spacing w:val="1"/>
          <w:sz w:val="28"/>
        </w:rPr>
        <w:t xml:space="preserve"> </w:t>
      </w:r>
      <w:r>
        <w:rPr>
          <w:sz w:val="28"/>
        </w:rPr>
        <w:t>Шляхи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розрахунково-</w:t>
      </w:r>
      <w:r>
        <w:rPr>
          <w:spacing w:val="1"/>
          <w:sz w:val="28"/>
        </w:rPr>
        <w:t xml:space="preserve"> </w:t>
      </w:r>
      <w:r>
        <w:rPr>
          <w:sz w:val="28"/>
        </w:rPr>
        <w:t>касових</w:t>
      </w:r>
      <w:r>
        <w:rPr>
          <w:spacing w:val="-7"/>
          <w:sz w:val="28"/>
        </w:rPr>
        <w:t xml:space="preserve"> </w:t>
      </w:r>
      <w:r>
        <w:rPr>
          <w:sz w:val="28"/>
        </w:rPr>
        <w:t>операцій.</w:t>
      </w:r>
      <w:r>
        <w:rPr>
          <w:spacing w:val="4"/>
          <w:sz w:val="28"/>
        </w:rPr>
        <w:t xml:space="preserve"> </w:t>
      </w:r>
      <w:r>
        <w:rPr>
          <w:sz w:val="28"/>
        </w:rPr>
        <w:t>Київ. :</w:t>
      </w:r>
      <w:r>
        <w:rPr>
          <w:spacing w:val="-1"/>
          <w:sz w:val="28"/>
        </w:rPr>
        <w:t xml:space="preserve"> </w:t>
      </w:r>
      <w:r>
        <w:rPr>
          <w:sz w:val="28"/>
        </w:rPr>
        <w:t>Лібра, 2015.</w:t>
      </w:r>
      <w:r>
        <w:rPr>
          <w:spacing w:val="6"/>
          <w:sz w:val="28"/>
        </w:rPr>
        <w:t xml:space="preserve"> </w:t>
      </w:r>
      <w:r>
        <w:rPr>
          <w:sz w:val="28"/>
        </w:rPr>
        <w:t>426с.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6" w:line="360" w:lineRule="auto"/>
        <w:ind w:left="258" w:right="247" w:firstLine="710"/>
        <w:jc w:val="both"/>
        <w:rPr>
          <w:sz w:val="28"/>
        </w:rPr>
      </w:pPr>
      <w:r>
        <w:rPr>
          <w:sz w:val="28"/>
        </w:rPr>
        <w:t>Голубничая</w:t>
      </w:r>
      <w:r>
        <w:rPr>
          <w:spacing w:val="1"/>
          <w:sz w:val="28"/>
        </w:rPr>
        <w:t xml:space="preserve"> </w:t>
      </w:r>
      <w:r>
        <w:rPr>
          <w:sz w:val="28"/>
        </w:rPr>
        <w:t>Г.,</w:t>
      </w:r>
      <w:r>
        <w:rPr>
          <w:spacing w:val="1"/>
          <w:sz w:val="28"/>
        </w:rPr>
        <w:t xml:space="preserve"> </w:t>
      </w:r>
      <w:r>
        <w:rPr>
          <w:sz w:val="28"/>
        </w:rPr>
        <w:t>Мельник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Фінансова</w:t>
      </w:r>
      <w:r>
        <w:rPr>
          <w:spacing w:val="1"/>
          <w:sz w:val="28"/>
        </w:rPr>
        <w:t xml:space="preserve"> </w:t>
      </w:r>
      <w:r>
        <w:rPr>
          <w:sz w:val="28"/>
        </w:rPr>
        <w:t>звітність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первинна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документація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застосуванні</w:t>
      </w:r>
      <w:r>
        <w:rPr>
          <w:spacing w:val="1"/>
          <w:sz w:val="28"/>
        </w:rPr>
        <w:t xml:space="preserve"> </w:t>
      </w:r>
      <w:r>
        <w:rPr>
          <w:sz w:val="28"/>
        </w:rPr>
        <w:t>МСФЗ.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Вiсник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Киiвського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унiверситету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Тараса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Шевченка.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Серiя: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Економiка.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2013.</w:t>
      </w:r>
      <w:r>
        <w:rPr>
          <w:spacing w:val="4"/>
          <w:sz w:val="28"/>
        </w:rPr>
        <w:t xml:space="preserve"> </w:t>
      </w:r>
      <w:r>
        <w:rPr>
          <w:sz w:val="28"/>
        </w:rPr>
        <w:t>№ 150.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29-34.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4" w:firstLine="710"/>
        <w:jc w:val="both"/>
        <w:rPr>
          <w:sz w:val="28"/>
        </w:rPr>
      </w:pPr>
      <w:r>
        <w:rPr>
          <w:sz w:val="28"/>
        </w:rPr>
        <w:t>Гура Н., Кащенко О. Порядок заповнення звіту про рух грошових</w:t>
      </w:r>
      <w:r>
        <w:rPr>
          <w:spacing w:val="-67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-3"/>
          <w:sz w:val="28"/>
        </w:rPr>
        <w:t xml:space="preserve"> </w:t>
      </w:r>
      <w:r>
        <w:rPr>
          <w:sz w:val="28"/>
        </w:rPr>
        <w:t>прямим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методом.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Бухгалтерський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облік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</w:t>
      </w:r>
      <w:r>
        <w:rPr>
          <w:sz w:val="28"/>
        </w:rPr>
        <w:t>.</w:t>
      </w:r>
      <w:r>
        <w:rPr>
          <w:spacing w:val="70"/>
          <w:sz w:val="28"/>
        </w:rPr>
        <w:t xml:space="preserve"> </w:t>
      </w:r>
      <w:r>
        <w:rPr>
          <w:sz w:val="28"/>
        </w:rPr>
        <w:t>2011.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25-30.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1" w:firstLine="710"/>
        <w:jc w:val="both"/>
        <w:rPr>
          <w:sz w:val="28"/>
        </w:rPr>
      </w:pPr>
      <w:r>
        <w:rPr>
          <w:sz w:val="28"/>
        </w:rPr>
        <w:t>Гушко С.В. Удосконалення організації обліку грошових коштів 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Збірка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Науково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практичної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конференції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Дніпропетровськ,</w:t>
      </w:r>
      <w:r>
        <w:rPr>
          <w:spacing w:val="1"/>
          <w:sz w:val="28"/>
        </w:rPr>
        <w:t xml:space="preserve"> </w:t>
      </w:r>
      <w:r>
        <w:rPr>
          <w:sz w:val="28"/>
        </w:rPr>
        <w:t>28-29</w:t>
      </w:r>
      <w:r>
        <w:rPr>
          <w:spacing w:val="1"/>
          <w:sz w:val="28"/>
        </w:rPr>
        <w:t xml:space="preserve"> </w:t>
      </w:r>
      <w:r>
        <w:rPr>
          <w:sz w:val="28"/>
        </w:rPr>
        <w:t>березня</w:t>
      </w:r>
      <w:r>
        <w:rPr>
          <w:spacing w:val="1"/>
          <w:sz w:val="28"/>
        </w:rPr>
        <w:t xml:space="preserve"> </w:t>
      </w:r>
      <w:r>
        <w:rPr>
          <w:sz w:val="28"/>
        </w:rPr>
        <w:t>2014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Дніпропетровськ.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3"/>
          <w:sz w:val="28"/>
        </w:rPr>
        <w:t xml:space="preserve"> </w:t>
      </w:r>
      <w:r>
        <w:rPr>
          <w:sz w:val="28"/>
        </w:rPr>
        <w:t>«Перспектива»,</w:t>
      </w:r>
      <w:r>
        <w:rPr>
          <w:spacing w:val="2"/>
          <w:sz w:val="28"/>
        </w:rPr>
        <w:t xml:space="preserve"> </w:t>
      </w:r>
      <w:r>
        <w:rPr>
          <w:sz w:val="28"/>
        </w:rPr>
        <w:t>2014.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18-20.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48" w:firstLine="710"/>
        <w:jc w:val="both"/>
        <w:rPr>
          <w:sz w:val="28"/>
        </w:rPr>
      </w:pPr>
      <w:r>
        <w:rPr>
          <w:sz w:val="28"/>
        </w:rPr>
        <w:t>Заремба</w:t>
      </w:r>
      <w:r>
        <w:rPr>
          <w:spacing w:val="1"/>
          <w:sz w:val="28"/>
        </w:rPr>
        <w:t xml:space="preserve"> </w:t>
      </w:r>
      <w:r>
        <w:rPr>
          <w:sz w:val="28"/>
        </w:rPr>
        <w:t>Є.М.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Грошові</w:t>
      </w:r>
      <w:r>
        <w:rPr>
          <w:spacing w:val="1"/>
          <w:sz w:val="28"/>
        </w:rPr>
        <w:t xml:space="preserve"> </w:t>
      </w:r>
      <w:r>
        <w:rPr>
          <w:sz w:val="28"/>
        </w:rPr>
        <w:t>потоки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підприємства:</w:t>
      </w:r>
      <w:r>
        <w:rPr>
          <w:spacing w:val="1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класифікація.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теорії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методології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бухгалтерського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обліку,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контролю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аналізу</w:t>
      </w:r>
      <w:r>
        <w:rPr>
          <w:sz w:val="28"/>
        </w:rPr>
        <w:t>. 2012.</w:t>
      </w:r>
      <w:r>
        <w:rPr>
          <w:spacing w:val="5"/>
          <w:sz w:val="28"/>
        </w:rPr>
        <w:t xml:space="preserve"> </w:t>
      </w:r>
      <w:r>
        <w:rPr>
          <w:sz w:val="28"/>
        </w:rPr>
        <w:t>Вип.</w:t>
      </w:r>
      <w:r>
        <w:rPr>
          <w:spacing w:val="1"/>
          <w:sz w:val="28"/>
        </w:rPr>
        <w:t xml:space="preserve"> </w:t>
      </w:r>
      <w:r>
        <w:rPr>
          <w:sz w:val="28"/>
        </w:rPr>
        <w:t>2 (23). 87- 90с.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3" w:firstLine="710"/>
        <w:jc w:val="both"/>
        <w:rPr>
          <w:sz w:val="28"/>
        </w:rPr>
      </w:pPr>
      <w:r>
        <w:rPr>
          <w:sz w:val="28"/>
        </w:rPr>
        <w:t>Заремба</w:t>
      </w:r>
      <w:r>
        <w:rPr>
          <w:spacing w:val="1"/>
          <w:sz w:val="28"/>
        </w:rPr>
        <w:t xml:space="preserve"> </w:t>
      </w:r>
      <w:r>
        <w:rPr>
          <w:sz w:val="28"/>
        </w:rPr>
        <w:t>Є.М.</w:t>
      </w:r>
      <w:r>
        <w:rPr>
          <w:spacing w:val="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потоків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теорії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методології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бухгалтерського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обліку,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контролю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аналізу</w:t>
      </w:r>
      <w:r>
        <w:rPr>
          <w:sz w:val="28"/>
        </w:rPr>
        <w:t>. 2013.</w:t>
      </w:r>
      <w:r>
        <w:rPr>
          <w:spacing w:val="6"/>
          <w:sz w:val="28"/>
        </w:rPr>
        <w:t xml:space="preserve"> </w:t>
      </w:r>
      <w:r>
        <w:rPr>
          <w:sz w:val="28"/>
        </w:rPr>
        <w:t>Вип. 7</w:t>
      </w:r>
      <w:r>
        <w:rPr>
          <w:spacing w:val="1"/>
          <w:sz w:val="28"/>
        </w:rPr>
        <w:t xml:space="preserve"> </w:t>
      </w:r>
      <w:r>
        <w:rPr>
          <w:sz w:val="28"/>
        </w:rPr>
        <w:t>(51).</w:t>
      </w:r>
      <w:r>
        <w:rPr>
          <w:spacing w:val="4"/>
          <w:sz w:val="28"/>
        </w:rPr>
        <w:t xml:space="preserve"> </w:t>
      </w:r>
      <w:r>
        <w:rPr>
          <w:sz w:val="28"/>
        </w:rPr>
        <w:t>С. 80 - 84.</w:t>
      </w:r>
    </w:p>
    <w:p w:rsidR="00CE0397" w:rsidRDefault="00CE0397" w:rsidP="00CE0397">
      <w:pPr>
        <w:spacing w:line="360" w:lineRule="auto"/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87" w:line="360" w:lineRule="auto"/>
        <w:ind w:left="259" w:right="250" w:firstLine="710"/>
        <w:jc w:val="both"/>
        <w:rPr>
          <w:sz w:val="28"/>
        </w:rPr>
      </w:pPr>
      <w:r>
        <w:rPr>
          <w:sz w:val="28"/>
        </w:rPr>
        <w:t>Знамеровська</w:t>
      </w:r>
      <w:r>
        <w:rPr>
          <w:spacing w:val="1"/>
          <w:sz w:val="28"/>
        </w:rPr>
        <w:t xml:space="preserve"> </w:t>
      </w:r>
      <w:r>
        <w:rPr>
          <w:sz w:val="28"/>
        </w:rPr>
        <w:t>Т.М.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Фінансові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діяльності:</w:t>
      </w:r>
      <w:r>
        <w:rPr>
          <w:spacing w:val="1"/>
          <w:sz w:val="28"/>
        </w:rPr>
        <w:t xml:space="preserve"> </w:t>
      </w:r>
      <w:r>
        <w:rPr>
          <w:sz w:val="28"/>
        </w:rPr>
        <w:t>сутність,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відображення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Збірник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наукових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праць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Аграрний вісник Причорномор’я. Серія: Економічні науки. </w:t>
      </w:r>
      <w:r>
        <w:rPr>
          <w:sz w:val="28"/>
        </w:rPr>
        <w:t>2014. Вип. №75. С.</w:t>
      </w:r>
      <w:r>
        <w:rPr>
          <w:spacing w:val="-67"/>
          <w:sz w:val="28"/>
        </w:rPr>
        <w:t xml:space="preserve"> </w:t>
      </w:r>
      <w:r>
        <w:rPr>
          <w:sz w:val="28"/>
        </w:rPr>
        <w:t>39-46.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line="320" w:lineRule="exact"/>
        <w:ind w:hanging="707"/>
        <w:jc w:val="both"/>
        <w:rPr>
          <w:sz w:val="28"/>
        </w:rPr>
      </w:pPr>
      <w:r>
        <w:rPr>
          <w:sz w:val="28"/>
        </w:rPr>
        <w:t>Івченко</w:t>
      </w:r>
      <w:r>
        <w:rPr>
          <w:spacing w:val="46"/>
          <w:sz w:val="28"/>
        </w:rPr>
        <w:t xml:space="preserve"> </w:t>
      </w:r>
      <w:r>
        <w:rPr>
          <w:sz w:val="28"/>
        </w:rPr>
        <w:t>Л.В.</w:t>
      </w:r>
      <w:r>
        <w:rPr>
          <w:spacing w:val="44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40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44"/>
          <w:sz w:val="28"/>
        </w:rPr>
        <w:t xml:space="preserve"> </w:t>
      </w:r>
      <w:r>
        <w:rPr>
          <w:sz w:val="28"/>
        </w:rPr>
        <w:t>коштів:підходи</w:t>
      </w:r>
      <w:r>
        <w:rPr>
          <w:spacing w:val="44"/>
          <w:sz w:val="28"/>
        </w:rPr>
        <w:t xml:space="preserve"> </w:t>
      </w:r>
      <w:r>
        <w:rPr>
          <w:sz w:val="28"/>
        </w:rPr>
        <w:t>до</w:t>
      </w:r>
      <w:r>
        <w:rPr>
          <w:spacing w:val="48"/>
          <w:sz w:val="28"/>
        </w:rPr>
        <w:t xml:space="preserve"> </w:t>
      </w:r>
      <w:r>
        <w:rPr>
          <w:sz w:val="28"/>
        </w:rPr>
        <w:t>визначення.</w:t>
      </w:r>
    </w:p>
    <w:p w:rsidR="00CE0397" w:rsidRDefault="00CE0397" w:rsidP="00CE0397">
      <w:pPr>
        <w:spacing w:before="163"/>
        <w:ind w:left="259"/>
        <w:jc w:val="both"/>
        <w:rPr>
          <w:sz w:val="28"/>
        </w:rPr>
      </w:pPr>
      <w:r>
        <w:rPr>
          <w:i/>
          <w:sz w:val="28"/>
        </w:rPr>
        <w:t>Глобальні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національні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економіки.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2016.</w:t>
      </w:r>
      <w:r>
        <w:rPr>
          <w:spacing w:val="-3"/>
          <w:sz w:val="28"/>
        </w:rPr>
        <w:t xml:space="preserve"> </w:t>
      </w:r>
      <w:r>
        <w:rPr>
          <w:sz w:val="28"/>
        </w:rPr>
        <w:t>Випуск</w:t>
      </w:r>
      <w:r>
        <w:rPr>
          <w:spacing w:val="-4"/>
          <w:sz w:val="28"/>
        </w:rPr>
        <w:t xml:space="preserve"> </w:t>
      </w:r>
      <w:r>
        <w:rPr>
          <w:sz w:val="28"/>
        </w:rPr>
        <w:t>10.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6"/>
          <w:sz w:val="28"/>
        </w:rPr>
        <w:t xml:space="preserve"> </w:t>
      </w:r>
      <w:r>
        <w:rPr>
          <w:sz w:val="28"/>
        </w:rPr>
        <w:t>798-803.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58" w:line="362" w:lineRule="auto"/>
        <w:ind w:left="259" w:right="251" w:firstLine="710"/>
        <w:jc w:val="both"/>
        <w:rPr>
          <w:sz w:val="28"/>
        </w:rPr>
      </w:pPr>
      <w:r>
        <w:rPr>
          <w:sz w:val="28"/>
        </w:rPr>
        <w:t>Ігоніна К.А.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Теоретичні аспекти</w:t>
      </w:r>
      <w:r>
        <w:rPr>
          <w:spacing w:val="1"/>
          <w:sz w:val="28"/>
        </w:rPr>
        <w:t xml:space="preserve"> </w:t>
      </w:r>
      <w:r>
        <w:rPr>
          <w:sz w:val="28"/>
        </w:rPr>
        <w:t>планування грошових потоків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Актуальні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економіки</w:t>
      </w:r>
      <w:r>
        <w:rPr>
          <w:sz w:val="28"/>
        </w:rPr>
        <w:t>. 2017.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5(35).</w:t>
      </w:r>
      <w:r>
        <w:rPr>
          <w:spacing w:val="-1"/>
          <w:sz w:val="28"/>
        </w:rPr>
        <w:t xml:space="preserve"> </w:t>
      </w:r>
      <w:r>
        <w:rPr>
          <w:sz w:val="28"/>
        </w:rPr>
        <w:t>С.17- 19.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19" w:lineRule="exact"/>
        <w:ind w:left="1674"/>
        <w:jc w:val="both"/>
        <w:rPr>
          <w:sz w:val="28"/>
        </w:rPr>
      </w:pPr>
      <w:r>
        <w:rPr>
          <w:sz w:val="28"/>
        </w:rPr>
        <w:t>Ілляшенко</w:t>
      </w:r>
      <w:r>
        <w:rPr>
          <w:spacing w:val="3"/>
          <w:sz w:val="28"/>
        </w:rPr>
        <w:t xml:space="preserve"> </w:t>
      </w:r>
      <w:r>
        <w:rPr>
          <w:sz w:val="28"/>
        </w:rPr>
        <w:t>C.M.</w:t>
      </w:r>
      <w:r>
        <w:rPr>
          <w:spacing w:val="3"/>
          <w:sz w:val="28"/>
        </w:rPr>
        <w:t xml:space="preserve"> </w:t>
      </w:r>
      <w:r>
        <w:rPr>
          <w:sz w:val="28"/>
        </w:rPr>
        <w:t>Економічний</w:t>
      </w:r>
      <w:r>
        <w:rPr>
          <w:spacing w:val="2"/>
          <w:sz w:val="28"/>
        </w:rPr>
        <w:t xml:space="preserve"> </w:t>
      </w:r>
      <w:r>
        <w:rPr>
          <w:sz w:val="28"/>
        </w:rPr>
        <w:t>ризик:</w:t>
      </w:r>
      <w:r>
        <w:rPr>
          <w:spacing w:val="-4"/>
          <w:sz w:val="28"/>
        </w:rPr>
        <w:t xml:space="preserve"> </w:t>
      </w:r>
      <w:r>
        <w:rPr>
          <w:sz w:val="28"/>
        </w:rPr>
        <w:t>навчальний посібник.</w:t>
      </w:r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Київ.</w:t>
      </w:r>
    </w:p>
    <w:p w:rsidR="00CE0397" w:rsidRDefault="00CE0397" w:rsidP="00CE0397">
      <w:pPr>
        <w:pStyle w:val="a3"/>
        <w:spacing w:before="158"/>
        <w:ind w:left="258"/>
      </w:pPr>
      <w:r>
        <w:t>:</w:t>
      </w:r>
      <w:r>
        <w:rPr>
          <w:spacing w:val="-3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навчальної</w:t>
      </w:r>
      <w:r>
        <w:rPr>
          <w:spacing w:val="-5"/>
        </w:rPr>
        <w:t xml:space="preserve"> </w:t>
      </w:r>
      <w:r>
        <w:t>літератури,</w:t>
      </w:r>
      <w:r>
        <w:rPr>
          <w:spacing w:val="-2"/>
        </w:rPr>
        <w:t xml:space="preserve"> </w:t>
      </w:r>
      <w:r>
        <w:t>2014.</w:t>
      </w:r>
      <w:r>
        <w:rPr>
          <w:spacing w:val="-2"/>
        </w:rPr>
        <w:t xml:space="preserve"> </w:t>
      </w:r>
      <w:r>
        <w:t>220 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63" w:line="362" w:lineRule="auto"/>
        <w:ind w:left="258" w:right="251" w:firstLine="710"/>
        <w:jc w:val="both"/>
        <w:rPr>
          <w:sz w:val="28"/>
        </w:rPr>
      </w:pPr>
      <w:r>
        <w:rPr>
          <w:sz w:val="28"/>
        </w:rPr>
        <w:t>Інасов І.О. Вплив використання грошей підприємства в економіці</w:t>
      </w:r>
      <w:r>
        <w:rPr>
          <w:spacing w:val="-67"/>
          <w:sz w:val="28"/>
        </w:rPr>
        <w:t xml:space="preserve"> </w:t>
      </w:r>
      <w:r>
        <w:rPr>
          <w:sz w:val="28"/>
        </w:rPr>
        <w:t>країни/</w:t>
      </w:r>
      <w:r>
        <w:rPr>
          <w:spacing w:val="-1"/>
          <w:sz w:val="28"/>
        </w:rPr>
        <w:t xml:space="preserve"> </w:t>
      </w:r>
      <w:r>
        <w:rPr>
          <w:sz w:val="28"/>
        </w:rPr>
        <w:t>І.О.</w:t>
      </w:r>
      <w:r>
        <w:rPr>
          <w:spacing w:val="3"/>
          <w:sz w:val="28"/>
        </w:rPr>
        <w:t xml:space="preserve"> </w:t>
      </w:r>
      <w:r>
        <w:rPr>
          <w:sz w:val="28"/>
        </w:rPr>
        <w:t>Інасов// Молодий</w:t>
      </w:r>
      <w:r>
        <w:rPr>
          <w:spacing w:val="-2"/>
          <w:sz w:val="28"/>
        </w:rPr>
        <w:t xml:space="preserve"> </w:t>
      </w:r>
      <w:r>
        <w:rPr>
          <w:sz w:val="28"/>
        </w:rPr>
        <w:t>вчений.</w:t>
      </w:r>
      <w:r>
        <w:rPr>
          <w:spacing w:val="-1"/>
          <w:sz w:val="28"/>
        </w:rPr>
        <w:t xml:space="preserve"> </w:t>
      </w:r>
      <w:r>
        <w:rPr>
          <w:sz w:val="28"/>
        </w:rPr>
        <w:t>2015.№2.</w:t>
      </w:r>
      <w:r>
        <w:rPr>
          <w:spacing w:val="3"/>
          <w:sz w:val="28"/>
        </w:rPr>
        <w:t xml:space="preserve"> </w:t>
      </w:r>
      <w:r>
        <w:rPr>
          <w:sz w:val="28"/>
        </w:rPr>
        <w:t>С.67-74.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3" w:firstLine="710"/>
        <w:jc w:val="both"/>
        <w:rPr>
          <w:sz w:val="28"/>
        </w:rPr>
      </w:pPr>
      <w:r>
        <w:rPr>
          <w:sz w:val="28"/>
        </w:rPr>
        <w:t>Кадацька А.М., Панченко О.В. Грошові кошти та грошові потоки</w:t>
      </w:r>
      <w:r>
        <w:rPr>
          <w:spacing w:val="1"/>
          <w:sz w:val="28"/>
        </w:rPr>
        <w:t xml:space="preserve"> </w:t>
      </w:r>
      <w:r>
        <w:rPr>
          <w:sz w:val="28"/>
        </w:rPr>
        <w:t>як об’єкт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бухгалтерського обліку. </w:t>
      </w:r>
      <w:r>
        <w:rPr>
          <w:i/>
          <w:sz w:val="28"/>
        </w:rPr>
        <w:t>Вісник Сумського національного аграрного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університету.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Серія “Фінанси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кредит”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2013.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С.45-49.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745"/>
        </w:tabs>
        <w:spacing w:line="362" w:lineRule="auto"/>
        <w:ind w:left="258" w:right="256" w:firstLine="710"/>
        <w:jc w:val="both"/>
        <w:rPr>
          <w:sz w:val="28"/>
        </w:rPr>
      </w:pPr>
      <w:r>
        <w:rPr>
          <w:sz w:val="28"/>
        </w:rPr>
        <w:t>Кащенко</w:t>
      </w:r>
      <w:r>
        <w:rPr>
          <w:spacing w:val="1"/>
          <w:sz w:val="28"/>
        </w:rPr>
        <w:t xml:space="preserve"> </w:t>
      </w:r>
      <w:r>
        <w:rPr>
          <w:sz w:val="28"/>
        </w:rPr>
        <w:t>О.І.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Грошові</w:t>
      </w:r>
      <w:r>
        <w:rPr>
          <w:spacing w:val="1"/>
          <w:sz w:val="28"/>
        </w:rPr>
        <w:t xml:space="preserve"> </w:t>
      </w:r>
      <w:r>
        <w:rPr>
          <w:sz w:val="28"/>
        </w:rPr>
        <w:t>кошти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складова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оборотних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активів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Віник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ЖДТУ,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2014.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2"/>
          <w:sz w:val="28"/>
        </w:rPr>
        <w:t xml:space="preserve"> </w:t>
      </w:r>
      <w:r>
        <w:rPr>
          <w:sz w:val="28"/>
        </w:rPr>
        <w:t>(55). С.92-93.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2" w:firstLine="710"/>
        <w:jc w:val="both"/>
        <w:rPr>
          <w:sz w:val="28"/>
        </w:rPr>
      </w:pPr>
      <w:r>
        <w:rPr>
          <w:sz w:val="28"/>
        </w:rPr>
        <w:t>Кізима</w:t>
      </w:r>
      <w:r>
        <w:rPr>
          <w:spacing w:val="1"/>
          <w:sz w:val="28"/>
        </w:rPr>
        <w:t xml:space="preserve"> </w:t>
      </w:r>
      <w:r>
        <w:rPr>
          <w:sz w:val="28"/>
        </w:rPr>
        <w:t>А.Я.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руху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Фінанси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України,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2017.</w:t>
      </w:r>
      <w:r>
        <w:rPr>
          <w:spacing w:val="4"/>
          <w:sz w:val="28"/>
        </w:rPr>
        <w:t xml:space="preserve"> </w:t>
      </w:r>
      <w:r>
        <w:rPr>
          <w:sz w:val="28"/>
        </w:rPr>
        <w:t>№7.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111-114.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2" w:firstLine="710"/>
        <w:jc w:val="both"/>
        <w:rPr>
          <w:sz w:val="28"/>
        </w:rPr>
      </w:pPr>
      <w:r>
        <w:rPr>
          <w:sz w:val="28"/>
        </w:rPr>
        <w:t>Коблянська О.І. Облік і аудит операцій на поточному рахунку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Електронне наукове фахове видання з економічних наук «Modern Economics»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3"/>
          <w:sz w:val="28"/>
        </w:rPr>
        <w:t xml:space="preserve"> </w:t>
      </w:r>
      <w:r>
        <w:rPr>
          <w:sz w:val="28"/>
        </w:rPr>
        <w:t>№ 7.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77-84.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1" w:firstLine="710"/>
        <w:jc w:val="both"/>
        <w:rPr>
          <w:sz w:val="28"/>
        </w:rPr>
      </w:pPr>
      <w:r>
        <w:rPr>
          <w:sz w:val="28"/>
        </w:rPr>
        <w:t>Коваль</w:t>
      </w:r>
      <w:r>
        <w:rPr>
          <w:spacing w:val="1"/>
          <w:sz w:val="28"/>
        </w:rPr>
        <w:t xml:space="preserve"> </w:t>
      </w:r>
      <w:r>
        <w:rPr>
          <w:sz w:val="28"/>
        </w:rPr>
        <w:t>М.І.</w:t>
      </w:r>
      <w:r>
        <w:rPr>
          <w:spacing w:val="1"/>
          <w:sz w:val="28"/>
        </w:rPr>
        <w:t xml:space="preserve"> </w:t>
      </w:r>
      <w:r>
        <w:rPr>
          <w:sz w:val="28"/>
        </w:rPr>
        <w:t>Удосконалення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обліку,аналіз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</w:t>
      </w:r>
      <w:r>
        <w:rPr>
          <w:spacing w:val="1"/>
          <w:sz w:val="28"/>
        </w:rPr>
        <w:t xml:space="preserve"> </w:t>
      </w:r>
      <w:r>
        <w:rPr>
          <w:sz w:val="28"/>
        </w:rPr>
        <w:t>готівкових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розрахунків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підприємства. </w:t>
      </w:r>
      <w:r>
        <w:rPr>
          <w:i/>
          <w:sz w:val="28"/>
        </w:rPr>
        <w:t>Наукові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праці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МАУП, </w:t>
      </w:r>
      <w:r>
        <w:rPr>
          <w:sz w:val="28"/>
        </w:rPr>
        <w:t>2013.випуск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(37).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18-23.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0" w:lineRule="auto"/>
        <w:ind w:left="258" w:right="250" w:firstLine="710"/>
        <w:jc w:val="both"/>
        <w:rPr>
          <w:sz w:val="28"/>
        </w:rPr>
      </w:pPr>
      <w:r>
        <w:rPr>
          <w:sz w:val="28"/>
        </w:rPr>
        <w:t>Кравчук</w:t>
      </w:r>
      <w:r>
        <w:rPr>
          <w:spacing w:val="1"/>
          <w:sz w:val="28"/>
        </w:rPr>
        <w:t xml:space="preserve"> </w:t>
      </w:r>
      <w:r>
        <w:rPr>
          <w:sz w:val="28"/>
        </w:rPr>
        <w:t>А.О.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внутрішнього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переробним підприємством. </w:t>
      </w:r>
      <w:r>
        <w:rPr>
          <w:i/>
          <w:sz w:val="28"/>
        </w:rPr>
        <w:t>Серія «Фінанси, облік, банки». Збірник наукових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праць,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2014.</w:t>
      </w:r>
      <w:r>
        <w:rPr>
          <w:spacing w:val="4"/>
          <w:sz w:val="28"/>
        </w:rPr>
        <w:t xml:space="preserve"> </w:t>
      </w:r>
      <w:r>
        <w:rPr>
          <w:sz w:val="28"/>
        </w:rPr>
        <w:t>№ 1</w:t>
      </w:r>
      <w:r>
        <w:rPr>
          <w:spacing w:val="1"/>
          <w:sz w:val="28"/>
        </w:rPr>
        <w:t xml:space="preserve"> </w:t>
      </w:r>
      <w:r>
        <w:rPr>
          <w:sz w:val="28"/>
        </w:rPr>
        <w:t>(20).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215-219.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18" w:lineRule="exact"/>
        <w:ind w:left="1674" w:hanging="707"/>
        <w:jc w:val="both"/>
        <w:rPr>
          <w:sz w:val="28"/>
        </w:rPr>
      </w:pPr>
      <w:r>
        <w:rPr>
          <w:sz w:val="28"/>
        </w:rPr>
        <w:t>Кропивницький</w:t>
      </w:r>
      <w:r>
        <w:rPr>
          <w:spacing w:val="2"/>
          <w:sz w:val="28"/>
        </w:rPr>
        <w:t xml:space="preserve"> </w:t>
      </w:r>
      <w:r>
        <w:rPr>
          <w:sz w:val="28"/>
        </w:rPr>
        <w:t>В.</w:t>
      </w:r>
      <w:r>
        <w:rPr>
          <w:spacing w:val="72"/>
          <w:sz w:val="28"/>
        </w:rPr>
        <w:t xml:space="preserve"> </w:t>
      </w:r>
      <w:r>
        <w:rPr>
          <w:sz w:val="28"/>
        </w:rPr>
        <w:t>Ліміт</w:t>
      </w:r>
      <w:r>
        <w:rPr>
          <w:spacing w:val="65"/>
          <w:sz w:val="28"/>
        </w:rPr>
        <w:t xml:space="preserve"> </w:t>
      </w:r>
      <w:r>
        <w:rPr>
          <w:sz w:val="28"/>
        </w:rPr>
        <w:t>каси:</w:t>
      </w:r>
      <w:r>
        <w:rPr>
          <w:spacing w:val="59"/>
          <w:sz w:val="28"/>
        </w:rPr>
        <w:t xml:space="preserve"> </w:t>
      </w:r>
      <w:r>
        <w:rPr>
          <w:sz w:val="28"/>
        </w:rPr>
        <w:t>розраховуємо</w:t>
      </w:r>
      <w:r>
        <w:rPr>
          <w:spacing w:val="68"/>
          <w:sz w:val="28"/>
        </w:rPr>
        <w:t xml:space="preserve"> </w:t>
      </w:r>
      <w:r>
        <w:rPr>
          <w:sz w:val="28"/>
        </w:rPr>
        <w:t>та</w:t>
      </w:r>
      <w:r>
        <w:rPr>
          <w:spacing w:val="65"/>
          <w:sz w:val="28"/>
        </w:rPr>
        <w:t xml:space="preserve"> </w:t>
      </w:r>
      <w:r>
        <w:rPr>
          <w:sz w:val="28"/>
        </w:rPr>
        <w:t>встановлюємо.</w:t>
      </w:r>
    </w:p>
    <w:p w:rsidR="00CE0397" w:rsidRDefault="00CE0397" w:rsidP="00CE0397">
      <w:pPr>
        <w:spacing w:before="129"/>
        <w:ind w:left="258"/>
        <w:jc w:val="both"/>
        <w:rPr>
          <w:sz w:val="28"/>
        </w:rPr>
      </w:pPr>
      <w:r>
        <w:rPr>
          <w:i/>
          <w:sz w:val="28"/>
        </w:rPr>
        <w:t>Все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бухгалтерський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облік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2011.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23.</w:t>
      </w:r>
      <w:r>
        <w:rPr>
          <w:spacing w:val="1"/>
          <w:sz w:val="28"/>
        </w:rPr>
        <w:t xml:space="preserve"> </w:t>
      </w:r>
      <w:r>
        <w:rPr>
          <w:sz w:val="28"/>
        </w:rPr>
        <w:t>С. 28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30.</w:t>
      </w:r>
    </w:p>
    <w:p w:rsidR="00CE0397" w:rsidRDefault="00CE0397" w:rsidP="00CE0397">
      <w:pPr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87" w:line="360" w:lineRule="auto"/>
        <w:ind w:left="259" w:right="250" w:firstLine="710"/>
        <w:jc w:val="both"/>
        <w:rPr>
          <w:sz w:val="28"/>
        </w:rPr>
      </w:pPr>
      <w:r>
        <w:rPr>
          <w:sz w:val="28"/>
        </w:rPr>
        <w:t>Крюкова</w:t>
      </w:r>
      <w:r>
        <w:rPr>
          <w:spacing w:val="1"/>
          <w:sz w:val="28"/>
        </w:rPr>
        <w:t xml:space="preserve"> </w:t>
      </w:r>
      <w:r>
        <w:rPr>
          <w:sz w:val="28"/>
        </w:rPr>
        <w:t>І.О.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Методичні</w:t>
      </w:r>
      <w:r>
        <w:rPr>
          <w:spacing w:val="1"/>
          <w:sz w:val="28"/>
        </w:rPr>
        <w:t xml:space="preserve"> </w:t>
      </w:r>
      <w:r>
        <w:rPr>
          <w:sz w:val="28"/>
        </w:rPr>
        <w:t>засади</w:t>
      </w:r>
      <w:r>
        <w:rPr>
          <w:spacing w:val="1"/>
          <w:sz w:val="28"/>
        </w:rPr>
        <w:t xml:space="preserve"> </w:t>
      </w:r>
      <w:r>
        <w:rPr>
          <w:sz w:val="28"/>
        </w:rPr>
        <w:t>оцінювання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потоків.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Сумського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2"/>
          <w:sz w:val="28"/>
        </w:rPr>
        <w:t xml:space="preserve"> </w:t>
      </w:r>
      <w:r>
        <w:rPr>
          <w:sz w:val="28"/>
        </w:rPr>
        <w:t>(64).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92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2"/>
          <w:sz w:val="28"/>
        </w:rPr>
        <w:t xml:space="preserve"> </w:t>
      </w:r>
      <w:r>
        <w:rPr>
          <w:sz w:val="28"/>
        </w:rPr>
        <w:t>98.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 w:line="357" w:lineRule="auto"/>
        <w:ind w:left="259" w:right="253" w:firstLine="710"/>
        <w:jc w:val="both"/>
        <w:rPr>
          <w:sz w:val="28"/>
        </w:rPr>
      </w:pPr>
      <w:r>
        <w:rPr>
          <w:sz w:val="28"/>
        </w:rPr>
        <w:t>Кузьміна</w:t>
      </w:r>
      <w:r>
        <w:rPr>
          <w:spacing w:val="1"/>
          <w:sz w:val="28"/>
        </w:rPr>
        <w:t xml:space="preserve"> </w:t>
      </w:r>
      <w:r>
        <w:rPr>
          <w:sz w:val="28"/>
        </w:rPr>
        <w:t>О.М.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показників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-8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Молодий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вчений</w:t>
      </w:r>
      <w:r>
        <w:rPr>
          <w:sz w:val="28"/>
        </w:rPr>
        <w:t>, 2016.</w:t>
      </w:r>
      <w:r>
        <w:rPr>
          <w:spacing w:val="5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1(28).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89-93.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5" w:line="360" w:lineRule="auto"/>
        <w:ind w:left="259" w:right="254" w:firstLine="710"/>
        <w:jc w:val="both"/>
        <w:rPr>
          <w:sz w:val="28"/>
        </w:rPr>
      </w:pPr>
      <w:r>
        <w:rPr>
          <w:sz w:val="28"/>
        </w:rPr>
        <w:t>Лагодієнко Н.В. Теоретичний та практичний аспекти 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ліміту залишку готівки в касах підприємств. </w:t>
      </w:r>
      <w:r>
        <w:rPr>
          <w:i/>
          <w:sz w:val="28"/>
        </w:rPr>
        <w:t>Економічний форум</w:t>
      </w:r>
      <w:r>
        <w:rPr>
          <w:sz w:val="28"/>
        </w:rPr>
        <w:t>, 2014. № 3.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292-296.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 w:line="360" w:lineRule="auto"/>
        <w:ind w:left="259" w:right="257" w:firstLine="710"/>
        <w:jc w:val="both"/>
        <w:rPr>
          <w:sz w:val="28"/>
        </w:rPr>
      </w:pPr>
      <w:r>
        <w:rPr>
          <w:sz w:val="28"/>
        </w:rPr>
        <w:t>Лахтіонова А.А.Особливості проведення аудиту грошових коштів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 сільськогосподарських підприємствах. </w:t>
      </w:r>
      <w:r>
        <w:rPr>
          <w:i/>
          <w:sz w:val="28"/>
        </w:rPr>
        <w:t>Економіка АПК</w:t>
      </w:r>
      <w:r>
        <w:rPr>
          <w:sz w:val="28"/>
        </w:rPr>
        <w:t>, 2011. №10. С.147-</w:t>
      </w:r>
      <w:r>
        <w:rPr>
          <w:spacing w:val="1"/>
          <w:sz w:val="28"/>
        </w:rPr>
        <w:t xml:space="preserve"> </w:t>
      </w:r>
      <w:r>
        <w:rPr>
          <w:sz w:val="28"/>
        </w:rPr>
        <w:t>152.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before="1" w:line="360" w:lineRule="auto"/>
        <w:ind w:left="259" w:right="252" w:firstLine="710"/>
        <w:jc w:val="both"/>
        <w:rPr>
          <w:sz w:val="28"/>
        </w:rPr>
      </w:pPr>
      <w:r>
        <w:rPr>
          <w:sz w:val="28"/>
        </w:rPr>
        <w:t>Люткевич О.М. Вихідні положення щодо визначення принципів</w:t>
      </w:r>
      <w:r>
        <w:rPr>
          <w:spacing w:val="1"/>
          <w:sz w:val="28"/>
        </w:rPr>
        <w:t xml:space="preserve"> </w:t>
      </w:r>
      <w:r>
        <w:rPr>
          <w:sz w:val="28"/>
        </w:rPr>
        <w:t>побудови</w:t>
      </w:r>
      <w:r>
        <w:rPr>
          <w:spacing w:val="1"/>
          <w:sz w:val="28"/>
        </w:rPr>
        <w:t xml:space="preserve"> </w:t>
      </w:r>
      <w:r>
        <w:rPr>
          <w:sz w:val="28"/>
        </w:rPr>
        <w:t>раціональних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фінансово-грошових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потоків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Регіональна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2010.</w:t>
      </w:r>
      <w:r>
        <w:rPr>
          <w:spacing w:val="5"/>
          <w:sz w:val="28"/>
        </w:rPr>
        <w:t xml:space="preserve"> </w:t>
      </w:r>
      <w:r>
        <w:rPr>
          <w:sz w:val="28"/>
        </w:rPr>
        <w:t>№ 1.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138-143.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6" w:firstLine="710"/>
        <w:jc w:val="both"/>
        <w:rPr>
          <w:sz w:val="28"/>
        </w:rPr>
      </w:pPr>
      <w:r>
        <w:rPr>
          <w:sz w:val="28"/>
        </w:rPr>
        <w:t>Майстро Р.Г., Данько Н.О. Прискорення обігу оборотних 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підприємстві.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НТУ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«ХПІ»,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2014.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(1077).</w:t>
      </w:r>
      <w:r>
        <w:rPr>
          <w:spacing w:val="-1"/>
          <w:sz w:val="28"/>
        </w:rPr>
        <w:t xml:space="preserve"> </w:t>
      </w:r>
      <w:r>
        <w:rPr>
          <w:sz w:val="28"/>
        </w:rPr>
        <w:t>С.48-55.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745"/>
        </w:tabs>
        <w:spacing w:line="360" w:lineRule="auto"/>
        <w:ind w:left="258" w:right="253" w:firstLine="710"/>
        <w:jc w:val="both"/>
        <w:rPr>
          <w:sz w:val="28"/>
        </w:rPr>
      </w:pPr>
      <w:r>
        <w:rPr>
          <w:sz w:val="28"/>
        </w:rPr>
        <w:t>Макаренко</w:t>
      </w:r>
      <w:r>
        <w:rPr>
          <w:spacing w:val="1"/>
          <w:sz w:val="28"/>
        </w:rPr>
        <w:t xml:space="preserve"> </w:t>
      </w:r>
      <w:r>
        <w:rPr>
          <w:sz w:val="28"/>
        </w:rPr>
        <w:t>О.В.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обліку грошових коштів та їхніх потоків. </w:t>
      </w:r>
      <w:r>
        <w:rPr>
          <w:i/>
          <w:sz w:val="28"/>
        </w:rPr>
        <w:t>Молодий вчений</w:t>
      </w:r>
      <w:r>
        <w:rPr>
          <w:sz w:val="28"/>
        </w:rPr>
        <w:t>, 2016.</w:t>
      </w:r>
      <w:r>
        <w:rPr>
          <w:spacing w:val="1"/>
          <w:sz w:val="28"/>
        </w:rPr>
        <w:t xml:space="preserve"> </w:t>
      </w:r>
      <w:r>
        <w:rPr>
          <w:sz w:val="28"/>
        </w:rPr>
        <w:t>№ 2. С. 81-</w:t>
      </w:r>
      <w:r>
        <w:rPr>
          <w:spacing w:val="1"/>
          <w:sz w:val="28"/>
        </w:rPr>
        <w:t xml:space="preserve"> </w:t>
      </w:r>
      <w:r>
        <w:rPr>
          <w:sz w:val="28"/>
        </w:rPr>
        <w:t>93.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47" w:firstLine="710"/>
        <w:jc w:val="both"/>
        <w:rPr>
          <w:sz w:val="28"/>
        </w:rPr>
      </w:pPr>
      <w:r>
        <w:rPr>
          <w:sz w:val="28"/>
        </w:rPr>
        <w:t>Масленніков Є.І. Методологічні та практичні засади дослідження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фінансовою</w:t>
      </w:r>
      <w:r>
        <w:rPr>
          <w:spacing w:val="1"/>
          <w:sz w:val="28"/>
        </w:rPr>
        <w:t xml:space="preserve"> </w:t>
      </w:r>
      <w:r>
        <w:rPr>
          <w:sz w:val="28"/>
        </w:rPr>
        <w:t>стійкістю</w:t>
      </w:r>
      <w:r>
        <w:rPr>
          <w:spacing w:val="1"/>
          <w:sz w:val="28"/>
        </w:rPr>
        <w:t xml:space="preserve"> </w:t>
      </w:r>
      <w:r>
        <w:rPr>
          <w:sz w:val="28"/>
        </w:rPr>
        <w:t>промислового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монографія.</w:t>
      </w:r>
      <w:r>
        <w:rPr>
          <w:spacing w:val="3"/>
          <w:sz w:val="28"/>
        </w:rPr>
        <w:t xml:space="preserve"> </w:t>
      </w:r>
      <w:r>
        <w:rPr>
          <w:sz w:val="28"/>
        </w:rPr>
        <w:t>Одеса</w:t>
      </w:r>
      <w:r>
        <w:rPr>
          <w:spacing w:val="3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Прес</w:t>
      </w:r>
      <w:r>
        <w:rPr>
          <w:spacing w:val="4"/>
          <w:sz w:val="28"/>
        </w:rPr>
        <w:t xml:space="preserve"> </w:t>
      </w:r>
      <w:r>
        <w:rPr>
          <w:sz w:val="28"/>
        </w:rPr>
        <w:t>- кур’єр,</w:t>
      </w:r>
      <w:r>
        <w:rPr>
          <w:spacing w:val="1"/>
          <w:sz w:val="28"/>
        </w:rPr>
        <w:t xml:space="preserve"> </w:t>
      </w:r>
      <w:r>
        <w:rPr>
          <w:sz w:val="28"/>
        </w:rPr>
        <w:t>2015. 316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47" w:firstLine="710"/>
        <w:jc w:val="both"/>
        <w:rPr>
          <w:sz w:val="28"/>
        </w:rPr>
      </w:pPr>
      <w:r>
        <w:rPr>
          <w:sz w:val="28"/>
        </w:rPr>
        <w:t>Мельник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Лимит</w:t>
      </w:r>
      <w:r>
        <w:rPr>
          <w:spacing w:val="1"/>
          <w:sz w:val="28"/>
        </w:rPr>
        <w:t xml:space="preserve"> </w:t>
      </w:r>
      <w:r>
        <w:rPr>
          <w:sz w:val="28"/>
        </w:rPr>
        <w:t>кассы</w:t>
      </w:r>
      <w:r>
        <w:rPr>
          <w:spacing w:val="1"/>
          <w:sz w:val="28"/>
        </w:rPr>
        <w:t xml:space="preserve"> </w:t>
      </w:r>
      <w:r>
        <w:rPr>
          <w:sz w:val="28"/>
        </w:rPr>
        <w:t>в особых случаях.</w:t>
      </w:r>
      <w:r>
        <w:rPr>
          <w:spacing w:val="1"/>
          <w:sz w:val="28"/>
        </w:rPr>
        <w:t xml:space="preserve"> </w:t>
      </w:r>
      <w:r>
        <w:rPr>
          <w:sz w:val="28"/>
        </w:rPr>
        <w:t>«Дебет-Кредит».</w:t>
      </w:r>
      <w:r>
        <w:rPr>
          <w:spacing w:val="1"/>
          <w:sz w:val="28"/>
        </w:rPr>
        <w:t xml:space="preserve"> </w:t>
      </w:r>
      <w:r>
        <w:rPr>
          <w:sz w:val="28"/>
        </w:rPr>
        <w:t>2012. № 50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URL : </w:t>
      </w:r>
      <w:hyperlink r:id="rId31">
        <w:r>
          <w:rPr>
            <w:sz w:val="28"/>
          </w:rPr>
          <w:t>http://dtkt.com.ua/show/1.bid15569.html</w:t>
        </w:r>
      </w:hyperlink>
      <w:r>
        <w:rPr>
          <w:sz w:val="28"/>
        </w:rPr>
        <w:t xml:space="preserve"> (дата 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03.10.2019).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4" w:firstLine="710"/>
        <w:jc w:val="both"/>
        <w:rPr>
          <w:sz w:val="28"/>
        </w:rPr>
      </w:pPr>
      <w:r>
        <w:rPr>
          <w:sz w:val="28"/>
        </w:rPr>
        <w:t>Мельничук Т.А. Методичні підходи до аналізу грошових потоків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Управління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розвитком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2013.</w:t>
      </w:r>
      <w:r>
        <w:rPr>
          <w:spacing w:val="2"/>
          <w:sz w:val="28"/>
        </w:rPr>
        <w:t xml:space="preserve"> </w:t>
      </w:r>
      <w:r>
        <w:rPr>
          <w:sz w:val="28"/>
        </w:rPr>
        <w:t>№16</w:t>
      </w:r>
      <w:r>
        <w:rPr>
          <w:spacing w:val="1"/>
          <w:sz w:val="28"/>
        </w:rPr>
        <w:t xml:space="preserve"> </w:t>
      </w:r>
      <w:r>
        <w:rPr>
          <w:sz w:val="28"/>
        </w:rPr>
        <w:t>(156).</w:t>
      </w:r>
      <w:r>
        <w:rPr>
          <w:spacing w:val="-1"/>
          <w:sz w:val="28"/>
        </w:rPr>
        <w:t xml:space="preserve"> </w:t>
      </w:r>
      <w:r>
        <w:rPr>
          <w:sz w:val="28"/>
        </w:rPr>
        <w:t>С.73-74.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48" w:firstLine="710"/>
        <w:jc w:val="both"/>
        <w:rPr>
          <w:sz w:val="28"/>
        </w:rPr>
      </w:pPr>
      <w:r>
        <w:rPr>
          <w:sz w:val="28"/>
        </w:rPr>
        <w:t>Найда</w:t>
      </w:r>
      <w:r>
        <w:rPr>
          <w:spacing w:val="1"/>
          <w:sz w:val="28"/>
        </w:rPr>
        <w:t xml:space="preserve"> </w:t>
      </w:r>
      <w:r>
        <w:rPr>
          <w:sz w:val="28"/>
        </w:rPr>
        <w:t>А.В.</w:t>
      </w:r>
      <w:r>
        <w:rPr>
          <w:spacing w:val="1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категорії</w:t>
      </w:r>
      <w:r>
        <w:rPr>
          <w:spacing w:val="1"/>
          <w:sz w:val="28"/>
        </w:rPr>
        <w:t xml:space="preserve"> </w:t>
      </w:r>
      <w:r>
        <w:rPr>
          <w:sz w:val="28"/>
        </w:rPr>
        <w:t>«фінансові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результати»: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економічний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обліковий</w:t>
      </w:r>
      <w:r>
        <w:rPr>
          <w:spacing w:val="1"/>
          <w:sz w:val="28"/>
        </w:rPr>
        <w:t xml:space="preserve"> </w:t>
      </w:r>
      <w:r>
        <w:rPr>
          <w:sz w:val="28"/>
        </w:rPr>
        <w:t>підхід.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Наукові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праці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Полтавської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державної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аграрної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академії,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2014.</w:t>
      </w:r>
      <w:r>
        <w:rPr>
          <w:spacing w:val="3"/>
          <w:sz w:val="28"/>
        </w:rPr>
        <w:t xml:space="preserve"> </w:t>
      </w:r>
      <w:r>
        <w:rPr>
          <w:sz w:val="28"/>
        </w:rPr>
        <w:t>№1</w:t>
      </w:r>
      <w:r>
        <w:rPr>
          <w:spacing w:val="2"/>
          <w:sz w:val="28"/>
        </w:rPr>
        <w:t xml:space="preserve"> </w:t>
      </w:r>
      <w:r>
        <w:rPr>
          <w:sz w:val="28"/>
        </w:rPr>
        <w:t>(8). С.183-188.</w:t>
      </w:r>
    </w:p>
    <w:p w:rsidR="00CE0397" w:rsidRDefault="00CE0397" w:rsidP="00CE0397">
      <w:pPr>
        <w:spacing w:line="362" w:lineRule="auto"/>
        <w:jc w:val="both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87" w:line="360" w:lineRule="auto"/>
        <w:ind w:left="259" w:right="256" w:firstLine="710"/>
        <w:jc w:val="both"/>
        <w:rPr>
          <w:sz w:val="28"/>
        </w:rPr>
      </w:pPr>
      <w:r>
        <w:rPr>
          <w:sz w:val="28"/>
        </w:rPr>
        <w:t>Несходовський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потоків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торговельнного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новітніх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технологій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Бухгалтерський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облік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і аудит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2011.</w:t>
      </w:r>
      <w:r>
        <w:rPr>
          <w:spacing w:val="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6.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54-59.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 w:line="357" w:lineRule="auto"/>
        <w:ind w:left="259" w:right="257" w:firstLine="710"/>
        <w:jc w:val="both"/>
        <w:rPr>
          <w:sz w:val="28"/>
        </w:rPr>
      </w:pPr>
      <w:r>
        <w:rPr>
          <w:sz w:val="28"/>
        </w:rPr>
        <w:t>Огійчук</w:t>
      </w:r>
      <w:r>
        <w:rPr>
          <w:spacing w:val="1"/>
          <w:sz w:val="28"/>
        </w:rPr>
        <w:t xml:space="preserve"> </w:t>
      </w:r>
      <w:r>
        <w:rPr>
          <w:sz w:val="28"/>
        </w:rPr>
        <w:t>М.Ф.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Фінансовий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облік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національними</w:t>
      </w:r>
      <w:r>
        <w:rPr>
          <w:spacing w:val="-3"/>
          <w:sz w:val="28"/>
        </w:rPr>
        <w:t xml:space="preserve"> </w:t>
      </w:r>
      <w:r>
        <w:rPr>
          <w:sz w:val="28"/>
        </w:rPr>
        <w:t>стандартами.</w:t>
      </w:r>
      <w:r>
        <w:rPr>
          <w:spacing w:val="3"/>
          <w:sz w:val="28"/>
        </w:rPr>
        <w:t xml:space="preserve"> </w:t>
      </w:r>
      <w:r>
        <w:rPr>
          <w:sz w:val="28"/>
        </w:rPr>
        <w:t>Київ.</w:t>
      </w:r>
      <w:r>
        <w:rPr>
          <w:spacing w:val="8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Алерта,</w:t>
      </w:r>
      <w:r>
        <w:rPr>
          <w:spacing w:val="1"/>
          <w:sz w:val="28"/>
        </w:rPr>
        <w:t xml:space="preserve"> </w:t>
      </w:r>
      <w:r>
        <w:rPr>
          <w:sz w:val="28"/>
        </w:rPr>
        <w:t>2011.</w:t>
      </w:r>
      <w:r>
        <w:rPr>
          <w:spacing w:val="1"/>
          <w:sz w:val="28"/>
        </w:rPr>
        <w:t xml:space="preserve"> </w:t>
      </w:r>
      <w:r>
        <w:rPr>
          <w:sz w:val="28"/>
        </w:rPr>
        <w:t>1042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5" w:line="360" w:lineRule="auto"/>
        <w:ind w:left="258" w:right="250" w:firstLine="710"/>
        <w:jc w:val="both"/>
        <w:rPr>
          <w:sz w:val="28"/>
        </w:rPr>
      </w:pPr>
      <w:r>
        <w:rPr>
          <w:sz w:val="28"/>
        </w:rPr>
        <w:t>Оліфірова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Планування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коштах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промисловому підприємстві. Трансформація економічної системи України :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Науковий збірник / За ред. Ватаманюка І.В.</w:t>
      </w:r>
      <w:r>
        <w:rPr>
          <w:spacing w:val="1"/>
          <w:sz w:val="28"/>
        </w:rPr>
        <w:t xml:space="preserve"> </w:t>
      </w:r>
      <w:r>
        <w:rPr>
          <w:sz w:val="28"/>
        </w:rPr>
        <w:t>Львів : Інтереко, 2010. С. 311-</w:t>
      </w:r>
      <w:r>
        <w:rPr>
          <w:spacing w:val="1"/>
          <w:sz w:val="28"/>
        </w:rPr>
        <w:t xml:space="preserve"> </w:t>
      </w:r>
      <w:r>
        <w:rPr>
          <w:sz w:val="28"/>
        </w:rPr>
        <w:t>314.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5" w:firstLine="710"/>
        <w:jc w:val="both"/>
        <w:rPr>
          <w:sz w:val="28"/>
        </w:rPr>
      </w:pPr>
      <w:r>
        <w:rPr>
          <w:sz w:val="28"/>
        </w:rPr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-67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40"/>
          <w:sz w:val="28"/>
        </w:rPr>
        <w:t xml:space="preserve"> </w:t>
      </w:r>
      <w:r>
        <w:rPr>
          <w:sz w:val="28"/>
        </w:rPr>
        <w:t>економічних</w:t>
      </w:r>
      <w:r>
        <w:rPr>
          <w:spacing w:val="43"/>
          <w:sz w:val="28"/>
        </w:rPr>
        <w:t xml:space="preserve"> </w:t>
      </w:r>
      <w:r>
        <w:rPr>
          <w:sz w:val="28"/>
        </w:rPr>
        <w:t>спеціальностей,</w:t>
      </w:r>
      <w:r>
        <w:rPr>
          <w:spacing w:val="44"/>
          <w:sz w:val="28"/>
        </w:rPr>
        <w:t xml:space="preserve"> </w:t>
      </w:r>
      <w:r>
        <w:rPr>
          <w:sz w:val="28"/>
        </w:rPr>
        <w:t>які</w:t>
      </w:r>
      <w:r>
        <w:rPr>
          <w:spacing w:val="40"/>
          <w:sz w:val="28"/>
        </w:rPr>
        <w:t xml:space="preserve"> </w:t>
      </w:r>
      <w:r>
        <w:rPr>
          <w:sz w:val="28"/>
        </w:rPr>
        <w:t>навчаються</w:t>
      </w:r>
      <w:r>
        <w:rPr>
          <w:spacing w:val="42"/>
          <w:sz w:val="28"/>
        </w:rPr>
        <w:t xml:space="preserve"> </w:t>
      </w:r>
      <w:r>
        <w:rPr>
          <w:sz w:val="28"/>
        </w:rPr>
        <w:t>за</w:t>
      </w:r>
      <w:r>
        <w:rPr>
          <w:spacing w:val="42"/>
          <w:sz w:val="28"/>
        </w:rPr>
        <w:t xml:space="preserve"> </w:t>
      </w:r>
      <w:r>
        <w:rPr>
          <w:sz w:val="28"/>
        </w:rPr>
        <w:t>спеціальністю</w:t>
      </w:r>
    </w:p>
    <w:p w:rsidR="00CE0397" w:rsidRDefault="00CE0397" w:rsidP="00CE0397">
      <w:pPr>
        <w:pStyle w:val="a3"/>
        <w:spacing w:line="319" w:lineRule="exact"/>
        <w:ind w:left="258"/>
      </w:pPr>
      <w:r>
        <w:t>«Облік</w:t>
      </w:r>
      <w:r>
        <w:rPr>
          <w:spacing w:val="-6"/>
        </w:rPr>
        <w:t xml:space="preserve"> </w:t>
      </w:r>
      <w:r>
        <w:t>і</w:t>
      </w:r>
      <w:r>
        <w:rPr>
          <w:spacing w:val="-8"/>
        </w:rPr>
        <w:t xml:space="preserve"> </w:t>
      </w:r>
      <w:r>
        <w:t>аудит»)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С.С. Стоянова-Коваль та ін. Одеса</w:t>
      </w:r>
      <w:r>
        <w:rPr>
          <w:spacing w:val="-1"/>
        </w:rPr>
        <w:t xml:space="preserve"> </w:t>
      </w:r>
      <w:r>
        <w:t>: «Алерта»,</w:t>
      </w:r>
      <w:r>
        <w:rPr>
          <w:spacing w:val="69"/>
        </w:rPr>
        <w:t xml:space="preserve"> </w:t>
      </w:r>
      <w:r>
        <w:t>2016.  241с.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56" w:line="362" w:lineRule="auto"/>
        <w:ind w:left="259" w:right="253" w:firstLine="710"/>
        <w:jc w:val="both"/>
        <w:rPr>
          <w:sz w:val="28"/>
        </w:rPr>
      </w:pPr>
      <w:r>
        <w:rPr>
          <w:sz w:val="28"/>
        </w:rPr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аналізу: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А.М.</w:t>
      </w:r>
      <w:r>
        <w:rPr>
          <w:spacing w:val="3"/>
          <w:sz w:val="28"/>
        </w:rPr>
        <w:t xml:space="preserve"> </w:t>
      </w:r>
      <w:r>
        <w:rPr>
          <w:sz w:val="28"/>
        </w:rPr>
        <w:t>Журлов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6"/>
          <w:sz w:val="28"/>
        </w:rPr>
        <w:t xml:space="preserve"> </w:t>
      </w:r>
      <w:r>
        <w:rPr>
          <w:sz w:val="28"/>
        </w:rPr>
        <w:t>ін.</w:t>
      </w:r>
      <w:r>
        <w:rPr>
          <w:spacing w:val="3"/>
          <w:sz w:val="28"/>
        </w:rPr>
        <w:t xml:space="preserve"> </w:t>
      </w:r>
      <w:r>
        <w:rPr>
          <w:sz w:val="28"/>
        </w:rPr>
        <w:t>Одеса:</w:t>
      </w:r>
      <w:r>
        <w:rPr>
          <w:spacing w:val="-5"/>
          <w:sz w:val="28"/>
        </w:rPr>
        <w:t xml:space="preserve"> </w:t>
      </w:r>
      <w:r>
        <w:rPr>
          <w:sz w:val="28"/>
        </w:rPr>
        <w:t>Фенікс, 2010.</w:t>
      </w:r>
      <w:r>
        <w:rPr>
          <w:spacing w:val="1"/>
          <w:sz w:val="28"/>
        </w:rPr>
        <w:t xml:space="preserve"> </w:t>
      </w:r>
      <w:r>
        <w:rPr>
          <w:sz w:val="28"/>
        </w:rPr>
        <w:t>318с.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746"/>
        </w:tabs>
        <w:spacing w:line="362" w:lineRule="auto"/>
        <w:ind w:left="259" w:right="254" w:firstLine="710"/>
        <w:jc w:val="both"/>
        <w:rPr>
          <w:sz w:val="28"/>
        </w:rPr>
      </w:pPr>
      <w:r>
        <w:rPr>
          <w:sz w:val="28"/>
        </w:rPr>
        <w:t>Панщанна О. Проблем обліку грошових коштів на підприємстві.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Бібліотека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он-лайн.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URL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hyperlink r:id="rId32">
        <w:r>
          <w:rPr>
            <w:sz w:val="28"/>
          </w:rPr>
          <w:t>http://udau.edu.ua/library.php?pid=923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24.12.2020).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line="362" w:lineRule="auto"/>
        <w:ind w:left="259" w:right="247" w:firstLine="710"/>
        <w:jc w:val="both"/>
        <w:rPr>
          <w:sz w:val="28"/>
        </w:rPr>
      </w:pPr>
      <w:r>
        <w:rPr>
          <w:sz w:val="28"/>
        </w:rPr>
        <w:t xml:space="preserve">Парді С.Р. Шляхи вдосконалення обліку грошових коштів. </w:t>
      </w:r>
      <w:r>
        <w:rPr>
          <w:i/>
          <w:sz w:val="28"/>
        </w:rPr>
        <w:t>Вісник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ОНУ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імені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І.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І.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Мечникова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2013.</w:t>
      </w:r>
      <w:r>
        <w:rPr>
          <w:spacing w:val="3"/>
          <w:sz w:val="28"/>
        </w:rPr>
        <w:t xml:space="preserve"> </w:t>
      </w:r>
      <w:r>
        <w:rPr>
          <w:sz w:val="28"/>
        </w:rPr>
        <w:t>Т.</w:t>
      </w:r>
      <w:r>
        <w:rPr>
          <w:spacing w:val="3"/>
          <w:sz w:val="28"/>
        </w:rPr>
        <w:t xml:space="preserve"> </w:t>
      </w:r>
      <w:r>
        <w:rPr>
          <w:sz w:val="28"/>
        </w:rPr>
        <w:t>18.</w:t>
      </w:r>
      <w:r>
        <w:rPr>
          <w:spacing w:val="3"/>
          <w:sz w:val="28"/>
        </w:rPr>
        <w:t xml:space="preserve"> </w:t>
      </w:r>
      <w:r>
        <w:rPr>
          <w:sz w:val="28"/>
        </w:rPr>
        <w:t>Bun.</w:t>
      </w:r>
      <w:r>
        <w:rPr>
          <w:spacing w:val="3"/>
          <w:sz w:val="28"/>
        </w:rPr>
        <w:t xml:space="preserve"> </w:t>
      </w:r>
      <w:r>
        <w:rPr>
          <w:sz w:val="28"/>
        </w:rPr>
        <w:t>2/1. С.</w:t>
      </w:r>
      <w:r>
        <w:rPr>
          <w:spacing w:val="3"/>
          <w:sz w:val="28"/>
        </w:rPr>
        <w:t xml:space="preserve"> </w:t>
      </w:r>
      <w:r>
        <w:rPr>
          <w:sz w:val="28"/>
        </w:rPr>
        <w:t>82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3"/>
          <w:sz w:val="28"/>
        </w:rPr>
        <w:t xml:space="preserve"> </w:t>
      </w:r>
      <w:r>
        <w:rPr>
          <w:sz w:val="28"/>
        </w:rPr>
        <w:t>86.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5"/>
        </w:tabs>
        <w:spacing w:line="362" w:lineRule="auto"/>
        <w:ind w:left="258" w:right="252" w:firstLine="710"/>
        <w:jc w:val="both"/>
        <w:rPr>
          <w:sz w:val="28"/>
        </w:rPr>
      </w:pPr>
      <w:r>
        <w:rPr>
          <w:sz w:val="28"/>
        </w:rPr>
        <w:t>Сілівончик О.Б., Скрипник М.І. Організація обліку та 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24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8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21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підприємстві.</w:t>
      </w:r>
      <w:r>
        <w:rPr>
          <w:spacing w:val="24"/>
          <w:sz w:val="28"/>
        </w:rPr>
        <w:t xml:space="preserve"> </w:t>
      </w:r>
      <w:r>
        <w:rPr>
          <w:sz w:val="28"/>
        </w:rPr>
        <w:t>Економіка</w:t>
      </w:r>
      <w:r>
        <w:rPr>
          <w:spacing w:val="25"/>
          <w:sz w:val="28"/>
        </w:rPr>
        <w:t xml:space="preserve"> </w:t>
      </w:r>
      <w:r>
        <w:rPr>
          <w:sz w:val="28"/>
        </w:rPr>
        <w:t>та</w:t>
      </w:r>
      <w:r>
        <w:rPr>
          <w:spacing w:val="20"/>
          <w:sz w:val="28"/>
        </w:rPr>
        <w:t xml:space="preserve"> </w:t>
      </w:r>
      <w:r>
        <w:rPr>
          <w:sz w:val="28"/>
        </w:rPr>
        <w:t>суспільство.</w:t>
      </w:r>
      <w:r>
        <w:rPr>
          <w:spacing w:val="29"/>
          <w:sz w:val="28"/>
        </w:rPr>
        <w:t xml:space="preserve"> </w:t>
      </w:r>
      <w:r>
        <w:rPr>
          <w:sz w:val="28"/>
        </w:rPr>
        <w:t>Випуск</w:t>
      </w:r>
    </w:p>
    <w:p w:rsidR="00CE0397" w:rsidRDefault="00CE0397" w:rsidP="00CE0397">
      <w:pPr>
        <w:pStyle w:val="a3"/>
        <w:spacing w:line="357" w:lineRule="auto"/>
        <w:ind w:left="258" w:right="247"/>
      </w:pPr>
      <w:r>
        <w:t>№</w:t>
      </w:r>
      <w:r>
        <w:rPr>
          <w:spacing w:val="1"/>
        </w:rPr>
        <w:t xml:space="preserve"> </w:t>
      </w:r>
      <w:r>
        <w:t>29.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URL:</w:t>
      </w:r>
      <w:r>
        <w:rPr>
          <w:spacing w:val="1"/>
        </w:rPr>
        <w:t xml:space="preserve"> </w:t>
      </w:r>
      <w:r>
        <w:t>575-Текст</w:t>
      </w:r>
      <w:r>
        <w:rPr>
          <w:spacing w:val="1"/>
        </w:rPr>
        <w:t xml:space="preserve"> </w:t>
      </w:r>
      <w:r>
        <w:t>статті-551-1-10-20210908.pdf</w:t>
      </w:r>
      <w:r>
        <w:rPr>
          <w:spacing w:val="1"/>
        </w:rPr>
        <w:t xml:space="preserve"> </w:t>
      </w:r>
      <w:r>
        <w:t>(дата</w:t>
      </w:r>
      <w:r>
        <w:rPr>
          <w:spacing w:val="1"/>
        </w:rPr>
        <w:t xml:space="preserve"> </w:t>
      </w:r>
      <w:r>
        <w:t>звернення:</w:t>
      </w:r>
      <w:r>
        <w:rPr>
          <w:spacing w:val="-67"/>
        </w:rPr>
        <w:t xml:space="preserve"> </w:t>
      </w:r>
      <w:r>
        <w:t>24.12.2020).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771"/>
          <w:tab w:val="left" w:pos="1674"/>
          <w:tab w:val="left" w:pos="1675"/>
          <w:tab w:val="left" w:pos="2633"/>
          <w:tab w:val="left" w:pos="4466"/>
          <w:tab w:val="left" w:pos="5903"/>
          <w:tab w:val="left" w:pos="7602"/>
          <w:tab w:val="left" w:pos="8970"/>
        </w:tabs>
        <w:spacing w:line="360" w:lineRule="auto"/>
        <w:ind w:left="258" w:right="246" w:firstLine="710"/>
        <w:rPr>
          <w:sz w:val="28"/>
        </w:rPr>
      </w:pPr>
      <w:r>
        <w:rPr>
          <w:sz w:val="28"/>
        </w:rPr>
        <w:t>Сметанко</w:t>
      </w:r>
      <w:r>
        <w:rPr>
          <w:spacing w:val="7"/>
          <w:sz w:val="28"/>
        </w:rPr>
        <w:t xml:space="preserve"> </w:t>
      </w:r>
      <w:r>
        <w:rPr>
          <w:sz w:val="28"/>
        </w:rPr>
        <w:t>О.В.</w:t>
      </w:r>
      <w:r>
        <w:rPr>
          <w:spacing w:val="15"/>
          <w:sz w:val="28"/>
        </w:rPr>
        <w:t xml:space="preserve"> </w:t>
      </w:r>
      <w:r>
        <w:rPr>
          <w:sz w:val="28"/>
        </w:rPr>
        <w:t>Внутрішній</w:t>
      </w:r>
      <w:r>
        <w:rPr>
          <w:spacing w:val="4"/>
          <w:sz w:val="28"/>
        </w:rPr>
        <w:t xml:space="preserve"> </w:t>
      </w:r>
      <w:r>
        <w:rPr>
          <w:sz w:val="28"/>
        </w:rPr>
        <w:t>аудит</w:t>
      </w:r>
      <w:r>
        <w:rPr>
          <w:spacing w:val="6"/>
          <w:sz w:val="28"/>
        </w:rPr>
        <w:t xml:space="preserve"> </w:t>
      </w:r>
      <w:r>
        <w:rPr>
          <w:sz w:val="28"/>
        </w:rPr>
        <w:t>операцій</w:t>
      </w:r>
      <w:r>
        <w:rPr>
          <w:spacing w:val="6"/>
          <w:sz w:val="28"/>
        </w:rPr>
        <w:t xml:space="preserve"> </w:t>
      </w:r>
      <w:r>
        <w:rPr>
          <w:sz w:val="28"/>
        </w:rPr>
        <w:t>з</w:t>
      </w:r>
      <w:r>
        <w:rPr>
          <w:spacing w:val="8"/>
          <w:sz w:val="28"/>
        </w:rPr>
        <w:t xml:space="preserve"> </w:t>
      </w:r>
      <w:r>
        <w:rPr>
          <w:sz w:val="28"/>
        </w:rPr>
        <w:t>грошовими</w:t>
      </w:r>
      <w:r>
        <w:rPr>
          <w:spacing w:val="6"/>
          <w:sz w:val="28"/>
        </w:rPr>
        <w:t xml:space="preserve"> </w:t>
      </w:r>
      <w:r>
        <w:rPr>
          <w:sz w:val="28"/>
        </w:rPr>
        <w:t>коштами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ab/>
        <w:t>акціонерних</w:t>
      </w:r>
      <w:r>
        <w:rPr>
          <w:sz w:val="28"/>
        </w:rPr>
        <w:tab/>
        <w:t>товариствах</w:t>
      </w:r>
      <w:r>
        <w:rPr>
          <w:sz w:val="28"/>
        </w:rPr>
        <w:tab/>
        <w:t>України.</w:t>
      </w:r>
      <w:r>
        <w:rPr>
          <w:sz w:val="28"/>
        </w:rPr>
        <w:tab/>
      </w:r>
      <w:r>
        <w:rPr>
          <w:i/>
          <w:sz w:val="28"/>
        </w:rPr>
        <w:t>Бібліотека</w:t>
      </w:r>
      <w:r>
        <w:rPr>
          <w:i/>
          <w:sz w:val="28"/>
        </w:rPr>
        <w:tab/>
        <w:t>он-лайн.</w:t>
      </w:r>
      <w:r>
        <w:rPr>
          <w:i/>
          <w:sz w:val="28"/>
        </w:rPr>
        <w:tab/>
      </w:r>
      <w:r>
        <w:rPr>
          <w:sz w:val="28"/>
        </w:rPr>
        <w:t>URL:</w:t>
      </w:r>
      <w:r>
        <w:rPr>
          <w:spacing w:val="-67"/>
          <w:sz w:val="28"/>
        </w:rPr>
        <w:t xml:space="preserve"> </w:t>
      </w:r>
      <w:hyperlink r:id="rId33">
        <w:r>
          <w:rPr>
            <w:sz w:val="28"/>
          </w:rPr>
          <w:t>http://www.uk.x-pdf.ru/5ekonomika/1301926-1-vnutrishniy-audit-operaciy-</w:t>
        </w:r>
      </w:hyperlink>
      <w:r>
        <w:rPr>
          <w:spacing w:val="1"/>
          <w:sz w:val="28"/>
        </w:rPr>
        <w:t xml:space="preserve"> </w:t>
      </w:r>
      <w:hyperlink r:id="rId34">
        <w:r>
          <w:rPr>
            <w:sz w:val="28"/>
          </w:rPr>
          <w:t>groshovimi-koshtami-akcionernih-tovaristvah-ukraini-statti-rozkrivayutsya-</w:t>
        </w:r>
      </w:hyperlink>
      <w:r>
        <w:rPr>
          <w:spacing w:val="1"/>
          <w:sz w:val="28"/>
        </w:rPr>
        <w:t xml:space="preserve"> </w:t>
      </w:r>
      <w:hyperlink r:id="rId35">
        <w:r>
          <w:rPr>
            <w:sz w:val="28"/>
          </w:rPr>
          <w:t xml:space="preserve">pitannya-povyazani.php </w:t>
        </w:r>
      </w:hyperlink>
      <w:r>
        <w:rPr>
          <w:sz w:val="28"/>
        </w:rPr>
        <w:t>(дата</w:t>
      </w:r>
      <w:r>
        <w:rPr>
          <w:spacing w:val="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21.09.2021).</w:t>
      </w:r>
    </w:p>
    <w:p w:rsidR="00CE0397" w:rsidRDefault="00CE0397" w:rsidP="00CE0397">
      <w:pPr>
        <w:spacing w:line="360" w:lineRule="auto"/>
        <w:rPr>
          <w:sz w:val="28"/>
        </w:rPr>
        <w:sectPr w:rsidR="00CE0397">
          <w:pgSz w:w="11910" w:h="16840"/>
          <w:pgMar w:top="1040" w:right="600" w:bottom="280" w:left="1440" w:header="712" w:footer="0" w:gutter="0"/>
          <w:cols w:space="720"/>
        </w:sectPr>
      </w:pPr>
    </w:p>
    <w:p w:rsidR="00CE0397" w:rsidRDefault="00CE0397" w:rsidP="00CE0397">
      <w:pPr>
        <w:pStyle w:val="a3"/>
        <w:spacing w:before="5"/>
        <w:jc w:val="left"/>
        <w:rPr>
          <w:sz w:val="12"/>
        </w:rPr>
      </w:pP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87" w:line="360" w:lineRule="auto"/>
        <w:ind w:left="259" w:right="253" w:firstLine="710"/>
        <w:jc w:val="both"/>
        <w:rPr>
          <w:sz w:val="28"/>
        </w:rPr>
      </w:pPr>
      <w:r>
        <w:rPr>
          <w:sz w:val="28"/>
        </w:rPr>
        <w:t>Стецюк</w:t>
      </w:r>
      <w:r>
        <w:rPr>
          <w:spacing w:val="1"/>
          <w:sz w:val="28"/>
        </w:rPr>
        <w:t xml:space="preserve"> </w:t>
      </w:r>
      <w:r>
        <w:rPr>
          <w:sz w:val="28"/>
        </w:rPr>
        <w:t>П.А.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Грошові</w:t>
      </w:r>
      <w:r>
        <w:rPr>
          <w:spacing w:val="1"/>
          <w:sz w:val="28"/>
        </w:rPr>
        <w:t xml:space="preserve"> </w:t>
      </w:r>
      <w:r>
        <w:rPr>
          <w:sz w:val="28"/>
        </w:rPr>
        <w:t>потоки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декомпозиції</w:t>
      </w:r>
      <w:r>
        <w:rPr>
          <w:spacing w:val="1"/>
          <w:sz w:val="28"/>
        </w:rPr>
        <w:t xml:space="preserve"> </w:t>
      </w:r>
      <w:r>
        <w:rPr>
          <w:sz w:val="28"/>
        </w:rPr>
        <w:t>фінансування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агроформувань.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Сумського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аграрного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університету.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2016.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103-108.</w:t>
      </w:r>
    </w:p>
    <w:p w:rsidR="00CE0397" w:rsidRDefault="00CE0397" w:rsidP="00CE0397">
      <w:pPr>
        <w:pStyle w:val="a5"/>
        <w:numPr>
          <w:ilvl w:val="2"/>
          <w:numId w:val="1"/>
        </w:numPr>
        <w:tabs>
          <w:tab w:val="left" w:pos="1676"/>
        </w:tabs>
        <w:spacing w:before="1" w:line="357" w:lineRule="auto"/>
        <w:ind w:left="259" w:right="254" w:firstLine="710"/>
        <w:jc w:val="both"/>
        <w:rPr>
          <w:sz w:val="28"/>
        </w:rPr>
      </w:pPr>
      <w:r>
        <w:rPr>
          <w:sz w:val="28"/>
        </w:rPr>
        <w:t>Стоянова</w:t>
      </w:r>
      <w:r>
        <w:rPr>
          <w:spacing w:val="1"/>
          <w:sz w:val="28"/>
        </w:rPr>
        <w:t xml:space="preserve"> </w:t>
      </w:r>
      <w:r>
        <w:rPr>
          <w:sz w:val="28"/>
        </w:rPr>
        <w:t>Ю.В.</w:t>
      </w:r>
      <w:r>
        <w:rPr>
          <w:spacing w:val="1"/>
          <w:sz w:val="28"/>
        </w:rPr>
        <w:t xml:space="preserve"> </w:t>
      </w:r>
      <w:r>
        <w:rPr>
          <w:sz w:val="28"/>
        </w:rPr>
        <w:t>Оптимізація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1"/>
          <w:sz w:val="28"/>
        </w:rPr>
        <w:t xml:space="preserve"> </w:t>
      </w:r>
      <w:r>
        <w:rPr>
          <w:sz w:val="28"/>
        </w:rPr>
        <w:t>грошових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підприємстві.</w:t>
      </w:r>
      <w:r>
        <w:rPr>
          <w:spacing w:val="50"/>
          <w:sz w:val="28"/>
        </w:rPr>
        <w:t xml:space="preserve"> </w:t>
      </w:r>
      <w:r>
        <w:rPr>
          <w:sz w:val="28"/>
        </w:rPr>
        <w:t>Матеріали</w:t>
      </w:r>
      <w:r>
        <w:rPr>
          <w:spacing w:val="47"/>
          <w:sz w:val="28"/>
        </w:rPr>
        <w:t xml:space="preserve"> </w:t>
      </w:r>
      <w:r>
        <w:rPr>
          <w:sz w:val="28"/>
        </w:rPr>
        <w:t>Міжнародної</w:t>
      </w:r>
      <w:r>
        <w:rPr>
          <w:spacing w:val="42"/>
          <w:sz w:val="28"/>
        </w:rPr>
        <w:t xml:space="preserve"> </w:t>
      </w:r>
      <w:r>
        <w:rPr>
          <w:sz w:val="28"/>
        </w:rPr>
        <w:t>науково-практичної</w:t>
      </w:r>
      <w:r>
        <w:rPr>
          <w:spacing w:val="42"/>
          <w:sz w:val="28"/>
        </w:rPr>
        <w:t xml:space="preserve"> </w:t>
      </w:r>
      <w:r>
        <w:rPr>
          <w:sz w:val="28"/>
        </w:rPr>
        <w:t>конференції</w:t>
      </w:r>
    </w:p>
    <w:p w:rsidR="00CE0397" w:rsidRDefault="00CE0397" w:rsidP="00CE0397">
      <w:pPr>
        <w:pStyle w:val="a3"/>
        <w:spacing w:before="5" w:line="360" w:lineRule="auto"/>
        <w:ind w:left="258" w:right="249"/>
      </w:pPr>
      <w:r>
        <w:t>«Розвиток</w:t>
      </w:r>
      <w:r>
        <w:rPr>
          <w:spacing w:val="1"/>
        </w:rPr>
        <w:t xml:space="preserve"> </w:t>
      </w:r>
      <w:r>
        <w:t>конкурентоспроможності</w:t>
      </w:r>
      <w:r>
        <w:rPr>
          <w:spacing w:val="1"/>
        </w:rPr>
        <w:t xml:space="preserve"> </w:t>
      </w:r>
      <w:r>
        <w:t>економіки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міжнародної</w:t>
      </w:r>
      <w:r>
        <w:rPr>
          <w:spacing w:val="1"/>
        </w:rPr>
        <w:t xml:space="preserve"> </w:t>
      </w:r>
      <w:r>
        <w:t>інтеграції: макро-,</w:t>
      </w:r>
      <w:r>
        <w:rPr>
          <w:spacing w:val="1"/>
        </w:rPr>
        <w:t xml:space="preserve"> </w:t>
      </w:r>
      <w:r>
        <w:t>мезо-</w:t>
      </w:r>
      <w:r>
        <w:rPr>
          <w:spacing w:val="1"/>
        </w:rPr>
        <w:t xml:space="preserve"> </w:t>
      </w:r>
      <w:r>
        <w:t>та</w:t>
      </w:r>
      <w:r>
        <w:rPr>
          <w:spacing w:val="70"/>
        </w:rPr>
        <w:t xml:space="preserve"> </w:t>
      </w:r>
      <w:r>
        <w:t>мікро-</w:t>
      </w:r>
      <w:r>
        <w:rPr>
          <w:spacing w:val="70"/>
        </w:rPr>
        <w:t xml:space="preserve"> </w:t>
      </w:r>
      <w:r>
        <w:t>рівні»</w:t>
      </w:r>
      <w:r>
        <w:rPr>
          <w:spacing w:val="70"/>
        </w:rPr>
        <w:t xml:space="preserve"> </w:t>
      </w:r>
      <w:r>
        <w:t>25</w:t>
      </w:r>
      <w:r>
        <w:rPr>
          <w:spacing w:val="70"/>
        </w:rPr>
        <w:t xml:space="preserve"> </w:t>
      </w:r>
      <w:r>
        <w:t>травня</w:t>
      </w:r>
      <w:r>
        <w:rPr>
          <w:spacing w:val="70"/>
        </w:rPr>
        <w:t xml:space="preserve"> </w:t>
      </w:r>
      <w:r>
        <w:t>2021</w:t>
      </w:r>
      <w:r>
        <w:rPr>
          <w:spacing w:val="70"/>
        </w:rPr>
        <w:t xml:space="preserve"> </w:t>
      </w:r>
      <w:r>
        <w:t>року,</w:t>
      </w:r>
      <w:r>
        <w:rPr>
          <w:spacing w:val="70"/>
        </w:rPr>
        <w:t xml:space="preserve"> </w:t>
      </w:r>
      <w:r>
        <w:t>м.</w:t>
      </w:r>
      <w:r>
        <w:rPr>
          <w:spacing w:val="70"/>
        </w:rPr>
        <w:t xml:space="preserve"> </w:t>
      </w:r>
      <w:r>
        <w:t>Одеса.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126-129.</w:t>
      </w:r>
    </w:p>
    <w:p w:rsidR="009109AF" w:rsidRDefault="00CE0397">
      <w:bookmarkStart w:id="5" w:name="_GoBack"/>
      <w:bookmarkEnd w:id="5"/>
    </w:p>
    <w:sectPr w:rsidR="00910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47E" w:rsidRDefault="00475B3E">
    <w:pPr>
      <w:pStyle w:val="a3"/>
      <w:spacing w:line="14" w:lineRule="auto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6804660</wp:posOffset>
              </wp:positionH>
              <wp:positionV relativeFrom="page">
                <wp:posOffset>439420</wp:posOffset>
              </wp:positionV>
              <wp:extent cx="253365" cy="224790"/>
              <wp:effectExtent l="3810" t="1270" r="0" b="2540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047E" w:rsidRDefault="00CE0397">
                          <w:pPr>
                            <w:pStyle w:val="a3"/>
                            <w:spacing w:before="6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6" type="#_x0000_t202" style="position:absolute;margin-left:535.8pt;margin-top:34.6pt;width:19.95pt;height:17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" filled="f" stroked="f">
              <v:textbox inset="0,0,0,0">
                <w:txbxContent>
                  <w:p w:rsidR="0084047E" w:rsidRDefault="00CE0397">
                    <w:pPr>
                      <w:pStyle w:val="a3"/>
                      <w:spacing w:before="6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A5694"/>
    <w:multiLevelType w:val="hybridMultilevel"/>
    <w:tmpl w:val="647C69B6"/>
    <w:lvl w:ilvl="0" w:tplc="F5BCD1A8">
      <w:numFmt w:val="bullet"/>
      <w:lvlText w:val="-"/>
      <w:lvlJc w:val="left"/>
      <w:pPr>
        <w:ind w:left="259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1D86BEC">
      <w:numFmt w:val="bullet"/>
      <w:lvlText w:val="•"/>
      <w:lvlJc w:val="left"/>
      <w:pPr>
        <w:ind w:left="1220" w:hanging="706"/>
      </w:pPr>
      <w:rPr>
        <w:rFonts w:hint="default"/>
        <w:lang w:val="uk-UA" w:eastAsia="en-US" w:bidi="ar-SA"/>
      </w:rPr>
    </w:lvl>
    <w:lvl w:ilvl="2" w:tplc="B784CA24">
      <w:numFmt w:val="bullet"/>
      <w:lvlText w:val="•"/>
      <w:lvlJc w:val="left"/>
      <w:pPr>
        <w:ind w:left="2180" w:hanging="706"/>
      </w:pPr>
      <w:rPr>
        <w:rFonts w:hint="default"/>
        <w:lang w:val="uk-UA" w:eastAsia="en-US" w:bidi="ar-SA"/>
      </w:rPr>
    </w:lvl>
    <w:lvl w:ilvl="3" w:tplc="3B9E9D84">
      <w:numFmt w:val="bullet"/>
      <w:lvlText w:val="•"/>
      <w:lvlJc w:val="left"/>
      <w:pPr>
        <w:ind w:left="3141" w:hanging="706"/>
      </w:pPr>
      <w:rPr>
        <w:rFonts w:hint="default"/>
        <w:lang w:val="uk-UA" w:eastAsia="en-US" w:bidi="ar-SA"/>
      </w:rPr>
    </w:lvl>
    <w:lvl w:ilvl="4" w:tplc="422E59EA">
      <w:numFmt w:val="bullet"/>
      <w:lvlText w:val="•"/>
      <w:lvlJc w:val="left"/>
      <w:pPr>
        <w:ind w:left="4101" w:hanging="706"/>
      </w:pPr>
      <w:rPr>
        <w:rFonts w:hint="default"/>
        <w:lang w:val="uk-UA" w:eastAsia="en-US" w:bidi="ar-SA"/>
      </w:rPr>
    </w:lvl>
    <w:lvl w:ilvl="5" w:tplc="C09A8F66">
      <w:numFmt w:val="bullet"/>
      <w:lvlText w:val="•"/>
      <w:lvlJc w:val="left"/>
      <w:pPr>
        <w:ind w:left="5062" w:hanging="706"/>
      </w:pPr>
      <w:rPr>
        <w:rFonts w:hint="default"/>
        <w:lang w:val="uk-UA" w:eastAsia="en-US" w:bidi="ar-SA"/>
      </w:rPr>
    </w:lvl>
    <w:lvl w:ilvl="6" w:tplc="BE042398">
      <w:numFmt w:val="bullet"/>
      <w:lvlText w:val="•"/>
      <w:lvlJc w:val="left"/>
      <w:pPr>
        <w:ind w:left="6022" w:hanging="706"/>
      </w:pPr>
      <w:rPr>
        <w:rFonts w:hint="default"/>
        <w:lang w:val="uk-UA" w:eastAsia="en-US" w:bidi="ar-SA"/>
      </w:rPr>
    </w:lvl>
    <w:lvl w:ilvl="7" w:tplc="E976EFA0">
      <w:numFmt w:val="bullet"/>
      <w:lvlText w:val="•"/>
      <w:lvlJc w:val="left"/>
      <w:pPr>
        <w:ind w:left="6982" w:hanging="706"/>
      </w:pPr>
      <w:rPr>
        <w:rFonts w:hint="default"/>
        <w:lang w:val="uk-UA" w:eastAsia="en-US" w:bidi="ar-SA"/>
      </w:rPr>
    </w:lvl>
    <w:lvl w:ilvl="8" w:tplc="5810C7FE">
      <w:numFmt w:val="bullet"/>
      <w:lvlText w:val="•"/>
      <w:lvlJc w:val="left"/>
      <w:pPr>
        <w:ind w:left="7943" w:hanging="706"/>
      </w:pPr>
      <w:rPr>
        <w:rFonts w:hint="default"/>
        <w:lang w:val="uk-UA" w:eastAsia="en-US" w:bidi="ar-SA"/>
      </w:rPr>
    </w:lvl>
  </w:abstractNum>
  <w:abstractNum w:abstractNumId="1">
    <w:nsid w:val="1041356B"/>
    <w:multiLevelType w:val="multilevel"/>
    <w:tmpl w:val="F0023BE2"/>
    <w:lvl w:ilvl="0">
      <w:start w:val="2"/>
      <w:numFmt w:val="decimal"/>
      <w:lvlText w:val="%1"/>
      <w:lvlJc w:val="left"/>
      <w:pPr>
        <w:ind w:left="1089" w:hanging="7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89" w:hanging="7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36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15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93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72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50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8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07" w:hanging="720"/>
      </w:pPr>
      <w:rPr>
        <w:rFonts w:hint="default"/>
        <w:lang w:val="uk-UA" w:eastAsia="en-US" w:bidi="ar-SA"/>
      </w:rPr>
    </w:lvl>
  </w:abstractNum>
  <w:abstractNum w:abstractNumId="2">
    <w:nsid w:val="106F12A8"/>
    <w:multiLevelType w:val="hybridMultilevel"/>
    <w:tmpl w:val="CE82E66A"/>
    <w:lvl w:ilvl="0" w:tplc="32F069DC">
      <w:numFmt w:val="bullet"/>
      <w:lvlText w:val="-"/>
      <w:lvlJc w:val="left"/>
      <w:pPr>
        <w:ind w:left="599" w:hanging="341"/>
      </w:pPr>
      <w:rPr>
        <w:rFonts w:hint="default"/>
        <w:w w:val="99"/>
        <w:lang w:val="uk-UA" w:eastAsia="en-US" w:bidi="ar-SA"/>
      </w:rPr>
    </w:lvl>
    <w:lvl w:ilvl="1" w:tplc="95927F18">
      <w:numFmt w:val="bullet"/>
      <w:lvlText w:val="•"/>
      <w:lvlJc w:val="left"/>
      <w:pPr>
        <w:ind w:left="1526" w:hanging="341"/>
      </w:pPr>
      <w:rPr>
        <w:rFonts w:hint="default"/>
        <w:lang w:val="uk-UA" w:eastAsia="en-US" w:bidi="ar-SA"/>
      </w:rPr>
    </w:lvl>
    <w:lvl w:ilvl="2" w:tplc="4740BAFE">
      <w:numFmt w:val="bullet"/>
      <w:lvlText w:val="•"/>
      <w:lvlJc w:val="left"/>
      <w:pPr>
        <w:ind w:left="2452" w:hanging="341"/>
      </w:pPr>
      <w:rPr>
        <w:rFonts w:hint="default"/>
        <w:lang w:val="uk-UA" w:eastAsia="en-US" w:bidi="ar-SA"/>
      </w:rPr>
    </w:lvl>
    <w:lvl w:ilvl="3" w:tplc="213C76C0">
      <w:numFmt w:val="bullet"/>
      <w:lvlText w:val="•"/>
      <w:lvlJc w:val="left"/>
      <w:pPr>
        <w:ind w:left="3379" w:hanging="341"/>
      </w:pPr>
      <w:rPr>
        <w:rFonts w:hint="default"/>
        <w:lang w:val="uk-UA" w:eastAsia="en-US" w:bidi="ar-SA"/>
      </w:rPr>
    </w:lvl>
    <w:lvl w:ilvl="4" w:tplc="29306F5E">
      <w:numFmt w:val="bullet"/>
      <w:lvlText w:val="•"/>
      <w:lvlJc w:val="left"/>
      <w:pPr>
        <w:ind w:left="4305" w:hanging="341"/>
      </w:pPr>
      <w:rPr>
        <w:rFonts w:hint="default"/>
        <w:lang w:val="uk-UA" w:eastAsia="en-US" w:bidi="ar-SA"/>
      </w:rPr>
    </w:lvl>
    <w:lvl w:ilvl="5" w:tplc="D6A05818">
      <w:numFmt w:val="bullet"/>
      <w:lvlText w:val="•"/>
      <w:lvlJc w:val="left"/>
      <w:pPr>
        <w:ind w:left="5232" w:hanging="341"/>
      </w:pPr>
      <w:rPr>
        <w:rFonts w:hint="default"/>
        <w:lang w:val="uk-UA" w:eastAsia="en-US" w:bidi="ar-SA"/>
      </w:rPr>
    </w:lvl>
    <w:lvl w:ilvl="6" w:tplc="ED4AB566">
      <w:numFmt w:val="bullet"/>
      <w:lvlText w:val="•"/>
      <w:lvlJc w:val="left"/>
      <w:pPr>
        <w:ind w:left="6158" w:hanging="341"/>
      </w:pPr>
      <w:rPr>
        <w:rFonts w:hint="default"/>
        <w:lang w:val="uk-UA" w:eastAsia="en-US" w:bidi="ar-SA"/>
      </w:rPr>
    </w:lvl>
    <w:lvl w:ilvl="7" w:tplc="7BA4BE48">
      <w:numFmt w:val="bullet"/>
      <w:lvlText w:val="•"/>
      <w:lvlJc w:val="left"/>
      <w:pPr>
        <w:ind w:left="7084" w:hanging="341"/>
      </w:pPr>
      <w:rPr>
        <w:rFonts w:hint="default"/>
        <w:lang w:val="uk-UA" w:eastAsia="en-US" w:bidi="ar-SA"/>
      </w:rPr>
    </w:lvl>
    <w:lvl w:ilvl="8" w:tplc="45121AD4">
      <w:numFmt w:val="bullet"/>
      <w:lvlText w:val="•"/>
      <w:lvlJc w:val="left"/>
      <w:pPr>
        <w:ind w:left="8011" w:hanging="341"/>
      </w:pPr>
      <w:rPr>
        <w:rFonts w:hint="default"/>
        <w:lang w:val="uk-UA" w:eastAsia="en-US" w:bidi="ar-SA"/>
      </w:rPr>
    </w:lvl>
  </w:abstractNum>
  <w:abstractNum w:abstractNumId="3">
    <w:nsid w:val="23484C0C"/>
    <w:multiLevelType w:val="hybridMultilevel"/>
    <w:tmpl w:val="7EB2DABE"/>
    <w:lvl w:ilvl="0" w:tplc="4FB416E8">
      <w:numFmt w:val="bullet"/>
      <w:lvlText w:val=""/>
      <w:lvlJc w:val="left"/>
      <w:pPr>
        <w:ind w:left="259" w:hanging="37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4A8C3E12">
      <w:numFmt w:val="bullet"/>
      <w:lvlText w:val="•"/>
      <w:lvlJc w:val="left"/>
      <w:pPr>
        <w:ind w:left="1220" w:hanging="370"/>
      </w:pPr>
      <w:rPr>
        <w:rFonts w:hint="default"/>
        <w:lang w:val="uk-UA" w:eastAsia="en-US" w:bidi="ar-SA"/>
      </w:rPr>
    </w:lvl>
    <w:lvl w:ilvl="2" w:tplc="931ACF4A">
      <w:numFmt w:val="bullet"/>
      <w:lvlText w:val="•"/>
      <w:lvlJc w:val="left"/>
      <w:pPr>
        <w:ind w:left="2180" w:hanging="370"/>
      </w:pPr>
      <w:rPr>
        <w:rFonts w:hint="default"/>
        <w:lang w:val="uk-UA" w:eastAsia="en-US" w:bidi="ar-SA"/>
      </w:rPr>
    </w:lvl>
    <w:lvl w:ilvl="3" w:tplc="F6386B9A">
      <w:numFmt w:val="bullet"/>
      <w:lvlText w:val="•"/>
      <w:lvlJc w:val="left"/>
      <w:pPr>
        <w:ind w:left="3141" w:hanging="370"/>
      </w:pPr>
      <w:rPr>
        <w:rFonts w:hint="default"/>
        <w:lang w:val="uk-UA" w:eastAsia="en-US" w:bidi="ar-SA"/>
      </w:rPr>
    </w:lvl>
    <w:lvl w:ilvl="4" w:tplc="4A5C037E">
      <w:numFmt w:val="bullet"/>
      <w:lvlText w:val="•"/>
      <w:lvlJc w:val="left"/>
      <w:pPr>
        <w:ind w:left="4101" w:hanging="370"/>
      </w:pPr>
      <w:rPr>
        <w:rFonts w:hint="default"/>
        <w:lang w:val="uk-UA" w:eastAsia="en-US" w:bidi="ar-SA"/>
      </w:rPr>
    </w:lvl>
    <w:lvl w:ilvl="5" w:tplc="51C0BB5E">
      <w:numFmt w:val="bullet"/>
      <w:lvlText w:val="•"/>
      <w:lvlJc w:val="left"/>
      <w:pPr>
        <w:ind w:left="5062" w:hanging="370"/>
      </w:pPr>
      <w:rPr>
        <w:rFonts w:hint="default"/>
        <w:lang w:val="uk-UA" w:eastAsia="en-US" w:bidi="ar-SA"/>
      </w:rPr>
    </w:lvl>
    <w:lvl w:ilvl="6" w:tplc="8154E61E">
      <w:numFmt w:val="bullet"/>
      <w:lvlText w:val="•"/>
      <w:lvlJc w:val="left"/>
      <w:pPr>
        <w:ind w:left="6022" w:hanging="370"/>
      </w:pPr>
      <w:rPr>
        <w:rFonts w:hint="default"/>
        <w:lang w:val="uk-UA" w:eastAsia="en-US" w:bidi="ar-SA"/>
      </w:rPr>
    </w:lvl>
    <w:lvl w:ilvl="7" w:tplc="B224B8A0">
      <w:numFmt w:val="bullet"/>
      <w:lvlText w:val="•"/>
      <w:lvlJc w:val="left"/>
      <w:pPr>
        <w:ind w:left="6982" w:hanging="370"/>
      </w:pPr>
      <w:rPr>
        <w:rFonts w:hint="default"/>
        <w:lang w:val="uk-UA" w:eastAsia="en-US" w:bidi="ar-SA"/>
      </w:rPr>
    </w:lvl>
    <w:lvl w:ilvl="8" w:tplc="5F129BB2">
      <w:numFmt w:val="bullet"/>
      <w:lvlText w:val="•"/>
      <w:lvlJc w:val="left"/>
      <w:pPr>
        <w:ind w:left="7943" w:hanging="370"/>
      </w:pPr>
      <w:rPr>
        <w:rFonts w:hint="default"/>
        <w:lang w:val="uk-UA" w:eastAsia="en-US" w:bidi="ar-SA"/>
      </w:rPr>
    </w:lvl>
  </w:abstractNum>
  <w:abstractNum w:abstractNumId="4">
    <w:nsid w:val="3AED619A"/>
    <w:multiLevelType w:val="multilevel"/>
    <w:tmpl w:val="DDD85F16"/>
    <w:lvl w:ilvl="0">
      <w:start w:val="1"/>
      <w:numFmt w:val="decimal"/>
      <w:lvlText w:val="%1"/>
      <w:lvlJc w:val="left"/>
      <w:pPr>
        <w:ind w:left="259" w:hanging="5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9" w:hanging="50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80" w:hanging="5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1" w:hanging="5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01" w:hanging="5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62" w:hanging="5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22" w:hanging="5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82" w:hanging="5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43" w:hanging="509"/>
      </w:pPr>
      <w:rPr>
        <w:rFonts w:hint="default"/>
        <w:lang w:val="uk-UA" w:eastAsia="en-US" w:bidi="ar-SA"/>
      </w:rPr>
    </w:lvl>
  </w:abstractNum>
  <w:abstractNum w:abstractNumId="5">
    <w:nsid w:val="3C6D722E"/>
    <w:multiLevelType w:val="hybridMultilevel"/>
    <w:tmpl w:val="63A8A372"/>
    <w:lvl w:ilvl="0" w:tplc="C1E64CD6">
      <w:numFmt w:val="bullet"/>
      <w:lvlText w:val="-"/>
      <w:lvlJc w:val="left"/>
      <w:pPr>
        <w:ind w:left="146" w:hanging="34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EC27C4E">
      <w:numFmt w:val="bullet"/>
      <w:lvlText w:val="•"/>
      <w:lvlJc w:val="left"/>
      <w:pPr>
        <w:ind w:left="607" w:hanging="346"/>
      </w:pPr>
      <w:rPr>
        <w:rFonts w:hint="default"/>
        <w:lang w:val="uk-UA" w:eastAsia="en-US" w:bidi="ar-SA"/>
      </w:rPr>
    </w:lvl>
    <w:lvl w:ilvl="2" w:tplc="265C0990">
      <w:numFmt w:val="bullet"/>
      <w:lvlText w:val="•"/>
      <w:lvlJc w:val="left"/>
      <w:pPr>
        <w:ind w:left="1074" w:hanging="346"/>
      </w:pPr>
      <w:rPr>
        <w:rFonts w:hint="default"/>
        <w:lang w:val="uk-UA" w:eastAsia="en-US" w:bidi="ar-SA"/>
      </w:rPr>
    </w:lvl>
    <w:lvl w:ilvl="3" w:tplc="42FE746E">
      <w:numFmt w:val="bullet"/>
      <w:lvlText w:val="•"/>
      <w:lvlJc w:val="left"/>
      <w:pPr>
        <w:ind w:left="1542" w:hanging="346"/>
      </w:pPr>
      <w:rPr>
        <w:rFonts w:hint="default"/>
        <w:lang w:val="uk-UA" w:eastAsia="en-US" w:bidi="ar-SA"/>
      </w:rPr>
    </w:lvl>
    <w:lvl w:ilvl="4" w:tplc="FFECB2AE">
      <w:numFmt w:val="bullet"/>
      <w:lvlText w:val="•"/>
      <w:lvlJc w:val="left"/>
      <w:pPr>
        <w:ind w:left="2009" w:hanging="346"/>
      </w:pPr>
      <w:rPr>
        <w:rFonts w:hint="default"/>
        <w:lang w:val="uk-UA" w:eastAsia="en-US" w:bidi="ar-SA"/>
      </w:rPr>
    </w:lvl>
    <w:lvl w:ilvl="5" w:tplc="3224FC90">
      <w:numFmt w:val="bullet"/>
      <w:lvlText w:val="•"/>
      <w:lvlJc w:val="left"/>
      <w:pPr>
        <w:ind w:left="2477" w:hanging="346"/>
      </w:pPr>
      <w:rPr>
        <w:rFonts w:hint="default"/>
        <w:lang w:val="uk-UA" w:eastAsia="en-US" w:bidi="ar-SA"/>
      </w:rPr>
    </w:lvl>
    <w:lvl w:ilvl="6" w:tplc="C2C6DFEE">
      <w:numFmt w:val="bullet"/>
      <w:lvlText w:val="•"/>
      <w:lvlJc w:val="left"/>
      <w:pPr>
        <w:ind w:left="2944" w:hanging="346"/>
      </w:pPr>
      <w:rPr>
        <w:rFonts w:hint="default"/>
        <w:lang w:val="uk-UA" w:eastAsia="en-US" w:bidi="ar-SA"/>
      </w:rPr>
    </w:lvl>
    <w:lvl w:ilvl="7" w:tplc="4A6EE622">
      <w:numFmt w:val="bullet"/>
      <w:lvlText w:val="•"/>
      <w:lvlJc w:val="left"/>
      <w:pPr>
        <w:ind w:left="3412" w:hanging="346"/>
      </w:pPr>
      <w:rPr>
        <w:rFonts w:hint="default"/>
        <w:lang w:val="uk-UA" w:eastAsia="en-US" w:bidi="ar-SA"/>
      </w:rPr>
    </w:lvl>
    <w:lvl w:ilvl="8" w:tplc="2632C53E">
      <w:numFmt w:val="bullet"/>
      <w:lvlText w:val="•"/>
      <w:lvlJc w:val="left"/>
      <w:pPr>
        <w:ind w:left="3879" w:hanging="346"/>
      </w:pPr>
      <w:rPr>
        <w:rFonts w:hint="default"/>
        <w:lang w:val="uk-UA" w:eastAsia="en-US" w:bidi="ar-SA"/>
      </w:rPr>
    </w:lvl>
  </w:abstractNum>
  <w:abstractNum w:abstractNumId="6">
    <w:nsid w:val="3EF74D24"/>
    <w:multiLevelType w:val="multilevel"/>
    <w:tmpl w:val="27BE0C9C"/>
    <w:lvl w:ilvl="0">
      <w:start w:val="3"/>
      <w:numFmt w:val="decimal"/>
      <w:lvlText w:val="%1"/>
      <w:lvlJc w:val="left"/>
      <w:pPr>
        <w:ind w:left="259" w:hanging="56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9" w:hanging="56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329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218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68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17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6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16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65" w:hanging="360"/>
      </w:pPr>
      <w:rPr>
        <w:rFonts w:hint="default"/>
        <w:lang w:val="uk-UA" w:eastAsia="en-US" w:bidi="ar-SA"/>
      </w:rPr>
    </w:lvl>
  </w:abstractNum>
  <w:abstractNum w:abstractNumId="7">
    <w:nsid w:val="42FD2164"/>
    <w:multiLevelType w:val="multilevel"/>
    <w:tmpl w:val="013213B2"/>
    <w:lvl w:ilvl="0">
      <w:start w:val="1"/>
      <w:numFmt w:val="decimal"/>
      <w:lvlText w:val="%1"/>
      <w:lvlJc w:val="left"/>
      <w:pPr>
        <w:ind w:left="1075" w:hanging="70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75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36" w:hanging="70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15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93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72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50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8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07" w:hanging="706"/>
      </w:pPr>
      <w:rPr>
        <w:rFonts w:hint="default"/>
        <w:lang w:val="uk-UA" w:eastAsia="en-US" w:bidi="ar-SA"/>
      </w:rPr>
    </w:lvl>
  </w:abstractNum>
  <w:abstractNum w:abstractNumId="8">
    <w:nsid w:val="44B92D10"/>
    <w:multiLevelType w:val="multilevel"/>
    <w:tmpl w:val="F962D7E8"/>
    <w:lvl w:ilvl="0">
      <w:start w:val="2"/>
      <w:numFmt w:val="decimal"/>
      <w:lvlText w:val="%1"/>
      <w:lvlJc w:val="left"/>
      <w:pPr>
        <w:ind w:left="259" w:hanging="70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9" w:hanging="70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80" w:hanging="70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1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01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62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22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82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43" w:hanging="706"/>
      </w:pPr>
      <w:rPr>
        <w:rFonts w:hint="default"/>
        <w:lang w:val="uk-UA" w:eastAsia="en-US" w:bidi="ar-SA"/>
      </w:rPr>
    </w:lvl>
  </w:abstractNum>
  <w:abstractNum w:abstractNumId="9">
    <w:nsid w:val="5FE76E17"/>
    <w:multiLevelType w:val="multilevel"/>
    <w:tmpl w:val="5A68D9B0"/>
    <w:lvl w:ilvl="0">
      <w:start w:val="3"/>
      <w:numFmt w:val="decimal"/>
      <w:lvlText w:val="%1"/>
      <w:lvlJc w:val="left"/>
      <w:pPr>
        <w:ind w:left="964" w:hanging="706"/>
        <w:jc w:val="left"/>
      </w:pPr>
      <w:rPr>
        <w:rFonts w:hint="default"/>
        <w:lang w:val="uk-UA" w:eastAsia="en-US" w:bidi="ar-SA"/>
      </w:rPr>
    </w:lvl>
    <w:lvl w:ilvl="1">
      <w:start w:val="3"/>
      <w:numFmt w:val="decimal"/>
      <w:lvlText w:val="%1.%2."/>
      <w:lvlJc w:val="left"/>
      <w:pPr>
        <w:ind w:left="964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675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9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8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7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26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36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706"/>
      </w:pPr>
      <w:rPr>
        <w:rFonts w:hint="default"/>
        <w:lang w:val="uk-UA" w:eastAsia="en-US" w:bidi="ar-SA"/>
      </w:rPr>
    </w:lvl>
  </w:abstractNum>
  <w:abstractNum w:abstractNumId="10">
    <w:nsid w:val="6F3F019E"/>
    <w:multiLevelType w:val="hybridMultilevel"/>
    <w:tmpl w:val="8E48CCCA"/>
    <w:lvl w:ilvl="0" w:tplc="F1BC5384">
      <w:numFmt w:val="bullet"/>
      <w:lvlText w:val="-"/>
      <w:lvlJc w:val="left"/>
      <w:pPr>
        <w:ind w:left="1339" w:hanging="370"/>
      </w:pPr>
      <w:rPr>
        <w:rFonts w:ascii="Courier New" w:eastAsia="Courier New" w:hAnsi="Courier New" w:cs="Courier New" w:hint="default"/>
        <w:w w:val="99"/>
        <w:sz w:val="28"/>
        <w:szCs w:val="28"/>
        <w:lang w:val="uk-UA" w:eastAsia="en-US" w:bidi="ar-SA"/>
      </w:rPr>
    </w:lvl>
    <w:lvl w:ilvl="1" w:tplc="617C4B2C">
      <w:numFmt w:val="bullet"/>
      <w:lvlText w:val="•"/>
      <w:lvlJc w:val="left"/>
      <w:pPr>
        <w:ind w:left="2192" w:hanging="370"/>
      </w:pPr>
      <w:rPr>
        <w:rFonts w:hint="default"/>
        <w:lang w:val="uk-UA" w:eastAsia="en-US" w:bidi="ar-SA"/>
      </w:rPr>
    </w:lvl>
    <w:lvl w:ilvl="2" w:tplc="6F625C34">
      <w:numFmt w:val="bullet"/>
      <w:lvlText w:val="•"/>
      <w:lvlJc w:val="left"/>
      <w:pPr>
        <w:ind w:left="3044" w:hanging="370"/>
      </w:pPr>
      <w:rPr>
        <w:rFonts w:hint="default"/>
        <w:lang w:val="uk-UA" w:eastAsia="en-US" w:bidi="ar-SA"/>
      </w:rPr>
    </w:lvl>
    <w:lvl w:ilvl="3" w:tplc="AD843FAA">
      <w:numFmt w:val="bullet"/>
      <w:lvlText w:val="•"/>
      <w:lvlJc w:val="left"/>
      <w:pPr>
        <w:ind w:left="3897" w:hanging="370"/>
      </w:pPr>
      <w:rPr>
        <w:rFonts w:hint="default"/>
        <w:lang w:val="uk-UA" w:eastAsia="en-US" w:bidi="ar-SA"/>
      </w:rPr>
    </w:lvl>
    <w:lvl w:ilvl="4" w:tplc="BA4EED48">
      <w:numFmt w:val="bullet"/>
      <w:lvlText w:val="•"/>
      <w:lvlJc w:val="left"/>
      <w:pPr>
        <w:ind w:left="4749" w:hanging="370"/>
      </w:pPr>
      <w:rPr>
        <w:rFonts w:hint="default"/>
        <w:lang w:val="uk-UA" w:eastAsia="en-US" w:bidi="ar-SA"/>
      </w:rPr>
    </w:lvl>
    <w:lvl w:ilvl="5" w:tplc="8744AD6C">
      <w:numFmt w:val="bullet"/>
      <w:lvlText w:val="•"/>
      <w:lvlJc w:val="left"/>
      <w:pPr>
        <w:ind w:left="5602" w:hanging="370"/>
      </w:pPr>
      <w:rPr>
        <w:rFonts w:hint="default"/>
        <w:lang w:val="uk-UA" w:eastAsia="en-US" w:bidi="ar-SA"/>
      </w:rPr>
    </w:lvl>
    <w:lvl w:ilvl="6" w:tplc="A0AC95D4">
      <w:numFmt w:val="bullet"/>
      <w:lvlText w:val="•"/>
      <w:lvlJc w:val="left"/>
      <w:pPr>
        <w:ind w:left="6454" w:hanging="370"/>
      </w:pPr>
      <w:rPr>
        <w:rFonts w:hint="default"/>
        <w:lang w:val="uk-UA" w:eastAsia="en-US" w:bidi="ar-SA"/>
      </w:rPr>
    </w:lvl>
    <w:lvl w:ilvl="7" w:tplc="4E8CC108">
      <w:numFmt w:val="bullet"/>
      <w:lvlText w:val="•"/>
      <w:lvlJc w:val="left"/>
      <w:pPr>
        <w:ind w:left="7306" w:hanging="370"/>
      </w:pPr>
      <w:rPr>
        <w:rFonts w:hint="default"/>
        <w:lang w:val="uk-UA" w:eastAsia="en-US" w:bidi="ar-SA"/>
      </w:rPr>
    </w:lvl>
    <w:lvl w:ilvl="8" w:tplc="03308FB2">
      <w:numFmt w:val="bullet"/>
      <w:lvlText w:val="•"/>
      <w:lvlJc w:val="left"/>
      <w:pPr>
        <w:ind w:left="8159" w:hanging="370"/>
      </w:pPr>
      <w:rPr>
        <w:rFonts w:hint="default"/>
        <w:lang w:val="uk-UA" w:eastAsia="en-US" w:bidi="ar-SA"/>
      </w:rPr>
    </w:lvl>
  </w:abstractNum>
  <w:abstractNum w:abstractNumId="11">
    <w:nsid w:val="7CCA30DC"/>
    <w:multiLevelType w:val="multilevel"/>
    <w:tmpl w:val="E806CE2A"/>
    <w:lvl w:ilvl="0">
      <w:start w:val="3"/>
      <w:numFmt w:val="decimal"/>
      <w:lvlText w:val="%1"/>
      <w:lvlJc w:val="left"/>
      <w:pPr>
        <w:ind w:left="1089" w:hanging="7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89" w:hanging="7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36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15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93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72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50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8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07" w:hanging="720"/>
      </w:pPr>
      <w:rPr>
        <w:rFonts w:hint="default"/>
        <w:lang w:val="uk-UA" w:eastAsia="en-US" w:bidi="ar-SA"/>
      </w:rPr>
    </w:lvl>
  </w:abstractNum>
  <w:abstractNum w:abstractNumId="12">
    <w:nsid w:val="7F1924BF"/>
    <w:multiLevelType w:val="hybridMultilevel"/>
    <w:tmpl w:val="C186EBBC"/>
    <w:lvl w:ilvl="0" w:tplc="47AE59D4">
      <w:numFmt w:val="bullet"/>
      <w:lvlText w:val="-"/>
      <w:lvlJc w:val="left"/>
      <w:pPr>
        <w:ind w:left="290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7B65FAE">
      <w:numFmt w:val="bullet"/>
      <w:lvlText w:val="•"/>
      <w:lvlJc w:val="left"/>
      <w:pPr>
        <w:ind w:left="740" w:hanging="144"/>
      </w:pPr>
      <w:rPr>
        <w:rFonts w:hint="default"/>
        <w:lang w:val="uk-UA" w:eastAsia="en-US" w:bidi="ar-SA"/>
      </w:rPr>
    </w:lvl>
    <w:lvl w:ilvl="2" w:tplc="2154FDF2">
      <w:numFmt w:val="bullet"/>
      <w:lvlText w:val="•"/>
      <w:lvlJc w:val="left"/>
      <w:pPr>
        <w:ind w:left="1180" w:hanging="144"/>
      </w:pPr>
      <w:rPr>
        <w:rFonts w:hint="default"/>
        <w:lang w:val="uk-UA" w:eastAsia="en-US" w:bidi="ar-SA"/>
      </w:rPr>
    </w:lvl>
    <w:lvl w:ilvl="3" w:tplc="D85AB18E">
      <w:numFmt w:val="bullet"/>
      <w:lvlText w:val="•"/>
      <w:lvlJc w:val="left"/>
      <w:pPr>
        <w:ind w:left="1621" w:hanging="144"/>
      </w:pPr>
      <w:rPr>
        <w:rFonts w:hint="default"/>
        <w:lang w:val="uk-UA" w:eastAsia="en-US" w:bidi="ar-SA"/>
      </w:rPr>
    </w:lvl>
    <w:lvl w:ilvl="4" w:tplc="162010D4">
      <w:numFmt w:val="bullet"/>
      <w:lvlText w:val="•"/>
      <w:lvlJc w:val="left"/>
      <w:pPr>
        <w:ind w:left="2061" w:hanging="144"/>
      </w:pPr>
      <w:rPr>
        <w:rFonts w:hint="default"/>
        <w:lang w:val="uk-UA" w:eastAsia="en-US" w:bidi="ar-SA"/>
      </w:rPr>
    </w:lvl>
    <w:lvl w:ilvl="5" w:tplc="F2CC3022">
      <w:numFmt w:val="bullet"/>
      <w:lvlText w:val="•"/>
      <w:lvlJc w:val="left"/>
      <w:pPr>
        <w:ind w:left="2502" w:hanging="144"/>
      </w:pPr>
      <w:rPr>
        <w:rFonts w:hint="default"/>
        <w:lang w:val="uk-UA" w:eastAsia="en-US" w:bidi="ar-SA"/>
      </w:rPr>
    </w:lvl>
    <w:lvl w:ilvl="6" w:tplc="F424C0A2">
      <w:numFmt w:val="bullet"/>
      <w:lvlText w:val="•"/>
      <w:lvlJc w:val="left"/>
      <w:pPr>
        <w:ind w:left="2942" w:hanging="144"/>
      </w:pPr>
      <w:rPr>
        <w:rFonts w:hint="default"/>
        <w:lang w:val="uk-UA" w:eastAsia="en-US" w:bidi="ar-SA"/>
      </w:rPr>
    </w:lvl>
    <w:lvl w:ilvl="7" w:tplc="BC5CC88E">
      <w:numFmt w:val="bullet"/>
      <w:lvlText w:val="•"/>
      <w:lvlJc w:val="left"/>
      <w:pPr>
        <w:ind w:left="3382" w:hanging="144"/>
      </w:pPr>
      <w:rPr>
        <w:rFonts w:hint="default"/>
        <w:lang w:val="uk-UA" w:eastAsia="en-US" w:bidi="ar-SA"/>
      </w:rPr>
    </w:lvl>
    <w:lvl w:ilvl="8" w:tplc="AD5C1A40">
      <w:numFmt w:val="bullet"/>
      <w:lvlText w:val="•"/>
      <w:lvlJc w:val="left"/>
      <w:pPr>
        <w:ind w:left="3823" w:hanging="144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2"/>
  </w:num>
  <w:num w:numId="5">
    <w:abstractNumId w:val="5"/>
  </w:num>
  <w:num w:numId="6">
    <w:abstractNumId w:val="8"/>
  </w:num>
  <w:num w:numId="7">
    <w:abstractNumId w:val="10"/>
  </w:num>
  <w:num w:numId="8">
    <w:abstractNumId w:val="2"/>
  </w:num>
  <w:num w:numId="9">
    <w:abstractNumId w:val="4"/>
  </w:num>
  <w:num w:numId="10">
    <w:abstractNumId w:val="0"/>
  </w:num>
  <w:num w:numId="11">
    <w:abstractNumId w:val="11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3E"/>
    <w:rsid w:val="00043C97"/>
    <w:rsid w:val="00475B3E"/>
    <w:rsid w:val="00CE0397"/>
    <w:rsid w:val="00E3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29C5F5-07B8-4825-BA1B-EADC295E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75B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475B3E"/>
    <w:pPr>
      <w:spacing w:before="87"/>
      <w:ind w:left="25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75B3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475B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475B3E"/>
    <w:pPr>
      <w:spacing w:before="163"/>
      <w:ind w:left="36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475B3E"/>
    <w:pPr>
      <w:spacing w:before="5"/>
      <w:ind w:left="1089" w:hanging="720"/>
    </w:pPr>
    <w:rPr>
      <w:sz w:val="28"/>
      <w:szCs w:val="28"/>
    </w:rPr>
  </w:style>
  <w:style w:type="paragraph" w:styleId="3">
    <w:name w:val="toc 3"/>
    <w:basedOn w:val="a"/>
    <w:uiPriority w:val="1"/>
    <w:qFormat/>
    <w:rsid w:val="00475B3E"/>
    <w:pPr>
      <w:spacing w:before="158"/>
      <w:ind w:left="1089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475B3E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75B3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475B3E"/>
    <w:pPr>
      <w:ind w:left="258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475B3E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2755-17/paran256" TargetMode="External"/><Relationship Id="rId13" Type="http://schemas.openxmlformats.org/officeDocument/2006/relationships/hyperlink" Target="http://apu.com.ua/files/temp/1781555683.doc" TargetMode="External"/><Relationship Id="rId18" Type="http://schemas.openxmlformats.org/officeDocument/2006/relationships/hyperlink" Target="https://zakon.rada.gov.ua/rada/%20show/vr8_6230-07" TargetMode="External"/><Relationship Id="rId26" Type="http://schemas.openxmlformats.org/officeDocument/2006/relationships/hyperlink" Target="https://zakon.rada.gov.ua/rada/show/vr231230-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zakon4.rada.gov.ua/laws/show/2939-12" TargetMode="External"/><Relationship Id="rId34" Type="http://schemas.openxmlformats.org/officeDocument/2006/relationships/hyperlink" Target="http://www.uk.x-pdf.ru/5ekonomika/1301926-1-vnutrishniy-audit-operaciy-groshovimi-koshtami-akcionernih-tovaristvah-ukraini-statti-rozkrivayutsya-pitannya-povyazani.php" TargetMode="External"/><Relationship Id="rId7" Type="http://schemas.openxmlformats.org/officeDocument/2006/relationships/hyperlink" Target="http://zakon3.rada.gov.ua/laws/show/2755-17/paran256" TargetMode="External"/><Relationship Id="rId12" Type="http://schemas.openxmlformats.org/officeDocument/2006/relationships/hyperlink" Target="https://zakon4.rada.gov.ua/laws/show/v1757500-11" TargetMode="External"/><Relationship Id="rId17" Type="http://schemas.openxmlformats.org/officeDocument/2006/relationships/hyperlink" Target="https://zakon.rada.gov.ua/rada/%20show/vr8_6230-07" TargetMode="External"/><Relationship Id="rId25" Type="http://schemas.openxmlformats.org/officeDocument/2006/relationships/hyperlink" Target="http://zakon4.rada.gov.ua/laws/show/z0168-95" TargetMode="External"/><Relationship Id="rId33" Type="http://schemas.openxmlformats.org/officeDocument/2006/relationships/hyperlink" Target="http://www.uk.x-pdf.ru/5ekonomika/1301926-1-vnutrishniy-audit-operaciy-groshovimi-koshtami-akcionernih-tovaristvah-ukraini-statti-rozkrivayutsya-pitannya-povyazani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apu.com.ua/rishennya-apu/5-2007" TargetMode="External"/><Relationship Id="rId20" Type="http://schemas.openxmlformats.org/officeDocument/2006/relationships/hyperlink" Target="https://zakon.rada.gov.ua/laws/show/679-14" TargetMode="External"/><Relationship Id="rId29" Type="http://schemas.openxmlformats.org/officeDocument/2006/relationships/hyperlink" Target="https://zakon.rada.gov.ua/rada/show/v0433201-13/con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.factor.ua/law-24/section-120/article-10137" TargetMode="External"/><Relationship Id="rId11" Type="http://schemas.openxmlformats.org/officeDocument/2006/relationships/hyperlink" Target="http://zakon2.rada.gov.ua/laws/show/2164-19" TargetMode="External"/><Relationship Id="rId24" Type="http://schemas.openxmlformats.org/officeDocument/2006/relationships/hyperlink" Target="http://zakon4.rada.gov.ua/laws/show/z0168-95" TargetMode="External"/><Relationship Id="rId32" Type="http://schemas.openxmlformats.org/officeDocument/2006/relationships/hyperlink" Target="http://udau.edu.ua/library.php?pid=923" TargetMode="External"/><Relationship Id="rId37" Type="http://schemas.openxmlformats.org/officeDocument/2006/relationships/theme" Target="theme/theme1.xml"/><Relationship Id="rId5" Type="http://schemas.openxmlformats.org/officeDocument/2006/relationships/header" Target="header1.xml"/><Relationship Id="rId15" Type="http://schemas.openxmlformats.org/officeDocument/2006/relationships/hyperlink" Target="https://zakon.rada.gov.ua/rada/show/vr2_3230-07" TargetMode="External"/><Relationship Id="rId23" Type="http://schemas.openxmlformats.org/officeDocument/2006/relationships/hyperlink" Target="http://zakon4.rada.gov.ua/laws/show/z0336-13" TargetMode="External"/><Relationship Id="rId28" Type="http://schemas.openxmlformats.org/officeDocument/2006/relationships/hyperlink" Target="http://zakon.rada.gov.ua/laws/show/z1172-0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zakon2.rada.gov.ua/laws/show/996-14" TargetMode="External"/><Relationship Id="rId19" Type="http://schemas.openxmlformats.org/officeDocument/2006/relationships/hyperlink" Target="https://zakon.rada.gov.ua/rada/show/vr3_3230-07" TargetMode="External"/><Relationship Id="rId31" Type="http://schemas.openxmlformats.org/officeDocument/2006/relationships/hyperlink" Target="http://dtkt.com.ua/show/1.bid1556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258-19" TargetMode="External"/><Relationship Id="rId14" Type="http://schemas.openxmlformats.org/officeDocument/2006/relationships/hyperlink" Target="https://zakon.rada.gov.ua/rada/show/vr7_1230-12/card5" TargetMode="External"/><Relationship Id="rId22" Type="http://schemas.openxmlformats.org/officeDocument/2006/relationships/hyperlink" Target="https://zakon.rada.gov.ua/laws/show/929_019" TargetMode="External"/><Relationship Id="rId27" Type="http://schemas.openxmlformats.org/officeDocument/2006/relationships/hyperlink" Target="http://zakon.rada.gov.ua/laws/show/v0148500-17" TargetMode="External"/><Relationship Id="rId30" Type="http://schemas.openxmlformats.org/officeDocument/2006/relationships/hyperlink" Target="https://zakon.rada.gov.ua/rada/show/v0356201-00/stru" TargetMode="External"/><Relationship Id="rId35" Type="http://schemas.openxmlformats.org/officeDocument/2006/relationships/hyperlink" Target="http://www.uk.x-pdf.ru/5ekonomika/1301926-1-vnutrishniy-audit-operaciy-groshovimi-koshtami-akcionernih-tovaristvah-ukraini-statti-rozkrivayutsya-pitannya-povyazani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5531</Words>
  <Characters>31530</Characters>
  <Application>Microsoft Office Word</Application>
  <DocSecurity>0</DocSecurity>
  <Lines>262</Lines>
  <Paragraphs>73</Paragraphs>
  <ScaleCrop>false</ScaleCrop>
  <Company>Grizli777</Company>
  <LinksUpToDate>false</LinksUpToDate>
  <CharactersWithSpaces>36988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2022-08-08T10:56:00Z</dcterms:created>
  <dcterms:modified xsi:type="dcterms:W3CDTF">2022-08-08T10:58:00Z</dcterms:modified>
</cp:coreProperties>
</file>