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18B" w:rsidRPr="00D06A37" w:rsidRDefault="009E518B" w:rsidP="009E518B">
      <w:pPr>
        <w:widowControl w:val="0"/>
        <w:autoSpaceDE w:val="0"/>
        <w:spacing w:line="360" w:lineRule="auto"/>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ОДЕCЬКИЙ НАЦІОНАЛЬНИЙ УНІВЕРCИТЕТ імені І. І. МЕЧНИКОВА</w:t>
      </w:r>
    </w:p>
    <w:p w:rsidR="009E518B" w:rsidRPr="00D06A37" w:rsidRDefault="009E518B" w:rsidP="009E518B">
      <w:pPr>
        <w:widowControl w:val="0"/>
        <w:autoSpaceDE w:val="0"/>
        <w:spacing w:after="0" w:line="360" w:lineRule="auto"/>
        <w:jc w:val="center"/>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Біологічний факультет</w:t>
      </w:r>
    </w:p>
    <w:p w:rsidR="009E518B" w:rsidRPr="00D06A37" w:rsidRDefault="009E518B" w:rsidP="009E518B">
      <w:pPr>
        <w:widowControl w:val="0"/>
        <w:autoSpaceDE w:val="0"/>
        <w:spacing w:after="0" w:line="360" w:lineRule="auto"/>
        <w:jc w:val="center"/>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Кафедра мікробіології, вірусології та біотехнології</w:t>
      </w:r>
    </w:p>
    <w:p w:rsidR="009E518B" w:rsidRPr="00D06A37" w:rsidRDefault="009E518B" w:rsidP="009E518B">
      <w:pPr>
        <w:widowControl w:val="0"/>
        <w:autoSpaceDE w:val="0"/>
        <w:spacing w:after="0" w:line="360" w:lineRule="auto"/>
        <w:jc w:val="center"/>
        <w:rPr>
          <w:rFonts w:ascii="Times New Roman" w:eastAsia="Times New Roman" w:hAnsi="Times New Roman" w:cs="Times New Roman"/>
          <w:kern w:val="1"/>
          <w:sz w:val="28"/>
          <w:szCs w:val="28"/>
          <w:lang w:eastAsia="ru-RU"/>
        </w:rPr>
      </w:pPr>
    </w:p>
    <w:p w:rsidR="009E518B" w:rsidRPr="00D06A37" w:rsidRDefault="009E518B" w:rsidP="009E518B">
      <w:pPr>
        <w:spacing w:after="0" w:line="360" w:lineRule="auto"/>
        <w:jc w:val="center"/>
        <w:rPr>
          <w:rFonts w:ascii="Times New Roman" w:eastAsia="Times New Roman" w:hAnsi="Times New Roman" w:cs="Times New Roman"/>
          <w:sz w:val="28"/>
          <w:szCs w:val="24"/>
          <w:lang w:eastAsia="ru-RU"/>
        </w:rPr>
      </w:pPr>
      <w:r w:rsidRPr="00D06A37">
        <w:rPr>
          <w:rFonts w:ascii="Times New Roman" w:eastAsia="Times New Roman" w:hAnsi="Times New Roman" w:cs="Times New Roman"/>
          <w:b/>
          <w:spacing w:val="60"/>
          <w:sz w:val="32"/>
          <w:szCs w:val="24"/>
          <w:lang w:eastAsia="ru-RU"/>
        </w:rPr>
        <w:t>Дипломна робота</w:t>
      </w:r>
    </w:p>
    <w:p w:rsidR="009E518B" w:rsidRPr="00D06A37" w:rsidRDefault="009E518B" w:rsidP="009E518B">
      <w:pPr>
        <w:pBdr>
          <w:bottom w:val="single" w:sz="4" w:space="1" w:color="auto"/>
        </w:pBdr>
        <w:tabs>
          <w:tab w:val="center" w:pos="4819"/>
          <w:tab w:val="right" w:pos="8505"/>
        </w:tabs>
        <w:spacing w:before="240" w:after="0" w:line="360" w:lineRule="auto"/>
        <w:ind w:right="850"/>
        <w:jc w:val="center"/>
        <w:rPr>
          <w:rFonts w:ascii="Times New Roman" w:eastAsia="Times New Roman" w:hAnsi="Times New Roman" w:cs="Times New Roman"/>
          <w:sz w:val="28"/>
          <w:szCs w:val="28"/>
          <w:lang w:eastAsia="ru-RU"/>
        </w:rPr>
      </w:pPr>
      <w:r w:rsidRPr="00D06A37">
        <w:rPr>
          <w:rFonts w:ascii="Times New Roman" w:eastAsia="Times New Roman" w:hAnsi="Times New Roman" w:cs="Times New Roman"/>
          <w:sz w:val="28"/>
          <w:szCs w:val="28"/>
          <w:lang w:eastAsia="ru-RU"/>
        </w:rPr>
        <w:t>на здобуття ступеня вищої освіти «магістр»</w:t>
      </w:r>
    </w:p>
    <w:p w:rsidR="009E518B" w:rsidRPr="00D06A37" w:rsidRDefault="009E518B" w:rsidP="009E518B">
      <w:pPr>
        <w:spacing w:after="0" w:line="360" w:lineRule="auto"/>
        <w:jc w:val="center"/>
        <w:rPr>
          <w:rFonts w:ascii="Times New Roman" w:eastAsia="Times New Roman" w:hAnsi="Times New Roman" w:cs="Times New Roman"/>
          <w:b/>
          <w:kern w:val="1"/>
          <w:sz w:val="32"/>
          <w:szCs w:val="32"/>
          <w:lang w:eastAsia="ru-RU"/>
        </w:rPr>
      </w:pPr>
      <w:r w:rsidRPr="00D06A37">
        <w:rPr>
          <w:rFonts w:ascii="Times New Roman" w:eastAsia="Times New Roman" w:hAnsi="Times New Roman" w:cs="Times New Roman"/>
          <w:kern w:val="1"/>
          <w:sz w:val="28"/>
          <w:szCs w:val="28"/>
          <w:lang w:eastAsia="ru-RU"/>
        </w:rPr>
        <w:t>на тему</w:t>
      </w:r>
      <w:r w:rsidRPr="00D06A37">
        <w:rPr>
          <w:rFonts w:ascii="Times New Roman" w:eastAsia="Times New Roman" w:hAnsi="Times New Roman" w:cs="Times New Roman"/>
          <w:b/>
          <w:kern w:val="1"/>
          <w:sz w:val="32"/>
          <w:szCs w:val="32"/>
          <w:lang w:eastAsia="ru-RU"/>
        </w:rPr>
        <w:t xml:space="preserve"> </w:t>
      </w:r>
      <w:r w:rsidRPr="00D06A37">
        <w:rPr>
          <w:rFonts w:ascii="Times New Roman" w:eastAsia="Times New Roman" w:hAnsi="Times New Roman" w:cs="Times New Roman"/>
          <w:b/>
          <w:sz w:val="28"/>
          <w:szCs w:val="28"/>
          <w:lang w:eastAsia="ru-RU"/>
        </w:rPr>
        <w:t>«</w:t>
      </w:r>
      <w:r w:rsidR="00031BD3" w:rsidRPr="00031BD3">
        <w:rPr>
          <w:rFonts w:ascii="Times New Roman" w:hAnsi="Times New Roman"/>
          <w:b/>
          <w:sz w:val="28"/>
          <w:szCs w:val="28"/>
        </w:rPr>
        <w:t>Біологічні властивості  бактерій-антагоністів збудника бактеріального раку рослин</w:t>
      </w:r>
      <w:r w:rsidRPr="00D06A37">
        <w:rPr>
          <w:rFonts w:ascii="Times New Roman" w:eastAsia="Times New Roman" w:hAnsi="Times New Roman" w:cs="Times New Roman"/>
          <w:b/>
          <w:sz w:val="28"/>
          <w:szCs w:val="28"/>
          <w:lang w:eastAsia="ru-RU"/>
        </w:rPr>
        <w:t>»</w:t>
      </w:r>
    </w:p>
    <w:p w:rsidR="009E518B" w:rsidRPr="00D06A37" w:rsidRDefault="009E518B" w:rsidP="009E518B">
      <w:pPr>
        <w:spacing w:after="0" w:line="360" w:lineRule="auto"/>
        <w:jc w:val="center"/>
        <w:rPr>
          <w:rFonts w:ascii="Times New Roman" w:eastAsia="Times New Roman" w:hAnsi="Times New Roman" w:cs="Times New Roman"/>
          <w:sz w:val="24"/>
          <w:szCs w:val="24"/>
          <w:lang w:val="en-US" w:eastAsia="ru-RU"/>
        </w:rPr>
      </w:pPr>
      <w:r w:rsidRPr="00D06A37">
        <w:rPr>
          <w:rFonts w:ascii="Times New Roman" w:eastAsia="Times New Roman" w:hAnsi="Times New Roman" w:cs="Times New Roman"/>
          <w:sz w:val="24"/>
          <w:szCs w:val="24"/>
          <w:lang w:val="en-US" w:eastAsia="ru-RU"/>
        </w:rPr>
        <w:t xml:space="preserve">« </w:t>
      </w:r>
      <w:r w:rsidR="00541A81" w:rsidRPr="00541A81">
        <w:rPr>
          <w:rFonts w:ascii="Times New Roman" w:eastAsia="Times New Roman" w:hAnsi="Times New Roman" w:cs="Times New Roman"/>
          <w:sz w:val="24"/>
          <w:szCs w:val="24"/>
          <w:lang w:val="en-US" w:eastAsia="ru-RU"/>
        </w:rPr>
        <w:t xml:space="preserve">Biological </w:t>
      </w:r>
      <w:r w:rsidR="00031BD3">
        <w:rPr>
          <w:rFonts w:ascii="Times New Roman" w:eastAsia="Times New Roman" w:hAnsi="Times New Roman" w:cs="Times New Roman"/>
          <w:sz w:val="24"/>
          <w:szCs w:val="24"/>
          <w:lang w:val="en-US" w:eastAsia="ru-RU"/>
        </w:rPr>
        <w:t>properties of bacteria antagonistic to crown gall agent</w:t>
      </w:r>
      <w:r w:rsidRPr="00D06A37">
        <w:rPr>
          <w:rFonts w:ascii="Times New Roman" w:eastAsia="Times New Roman" w:hAnsi="Times New Roman" w:cs="Times New Roman"/>
          <w:sz w:val="24"/>
          <w:szCs w:val="24"/>
          <w:lang w:val="en-US" w:eastAsia="ru-RU"/>
        </w:rPr>
        <w:t>»</w:t>
      </w:r>
    </w:p>
    <w:p w:rsidR="009E518B" w:rsidRPr="00D06A37" w:rsidRDefault="009E518B" w:rsidP="009E518B">
      <w:pPr>
        <w:spacing w:after="0" w:line="360" w:lineRule="auto"/>
        <w:ind w:firstLine="709"/>
        <w:jc w:val="center"/>
        <w:rPr>
          <w:rFonts w:ascii="Times New Roman" w:eastAsia="Times New Roman" w:hAnsi="Times New Roman" w:cs="Times New Roman"/>
          <w:kern w:val="1"/>
          <w:sz w:val="24"/>
          <w:szCs w:val="24"/>
          <w:lang w:eastAsia="ru-RU"/>
        </w:rPr>
      </w:pPr>
    </w:p>
    <w:tbl>
      <w:tblPr>
        <w:tblStyle w:val="af"/>
        <w:tblpPr w:leftFromText="180" w:rightFromText="180" w:vertAnchor="text" w:horzAnchor="page" w:tblpX="6507" w:tblpY="10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2"/>
      </w:tblGrid>
      <w:tr w:rsidR="0002466E" w:rsidTr="0002466E">
        <w:tc>
          <w:tcPr>
            <w:tcW w:w="4892" w:type="dxa"/>
          </w:tcPr>
          <w:p w:rsidR="0002466E" w:rsidRDefault="0002466E" w:rsidP="0002466E">
            <w:pPr>
              <w:widowControl w:val="0"/>
              <w:autoSpaceDE w:val="0"/>
              <w:autoSpaceDN w:val="0"/>
              <w:adjustRightInd w:val="0"/>
              <w:jc w:val="both"/>
              <w:rPr>
                <w:rFonts w:ascii="Times New Roman" w:eastAsia="Times New Roman" w:hAnsi="Times New Roman" w:cs="Times New Roman"/>
                <w:sz w:val="28"/>
                <w:szCs w:val="28"/>
                <w:lang w:eastAsia="ru-RU"/>
              </w:rPr>
            </w:pPr>
            <w:r>
              <w:rPr>
                <w:rFonts w:ascii="Times New Roman" w:eastAsia="Times New Roman" w:hAnsi="Times New Roman" w:cs="Times New Roman"/>
                <w:b/>
                <w:kern w:val="1"/>
                <w:sz w:val="28"/>
                <w:szCs w:val="28"/>
                <w:lang w:eastAsia="ru-RU"/>
              </w:rPr>
              <w:t>Виконала</w:t>
            </w:r>
            <w:r w:rsidRPr="00D06A37">
              <w:rPr>
                <w:rFonts w:ascii="Times New Roman" w:eastAsia="Times New Roman" w:hAnsi="Times New Roman" w:cs="Times New Roman"/>
                <w:b/>
                <w:kern w:val="1"/>
                <w:sz w:val="28"/>
                <w:szCs w:val="28"/>
                <w:lang w:eastAsia="ru-RU"/>
              </w:rPr>
              <w:t>:</w:t>
            </w:r>
            <w:r w:rsidRPr="00D06A37">
              <w:rPr>
                <w:rFonts w:ascii="Times New Roman" w:eastAsia="Times New Roman" w:hAnsi="Times New Roman" w:cs="Times New Roman"/>
                <w:kern w:val="1"/>
                <w:sz w:val="28"/>
                <w:szCs w:val="28"/>
                <w:lang w:eastAsia="ru-RU"/>
              </w:rPr>
              <w:t xml:space="preserve"> студент</w:t>
            </w:r>
            <w:r>
              <w:rPr>
                <w:rFonts w:ascii="Times New Roman" w:eastAsia="Times New Roman" w:hAnsi="Times New Roman" w:cs="Times New Roman"/>
                <w:kern w:val="1"/>
                <w:sz w:val="28"/>
                <w:szCs w:val="28"/>
                <w:lang w:eastAsia="ru-RU"/>
              </w:rPr>
              <w:t>ка</w:t>
            </w:r>
            <w:r w:rsidRPr="00D06A37">
              <w:rPr>
                <w:rFonts w:ascii="Times New Roman" w:eastAsia="Times New Roman" w:hAnsi="Times New Roman" w:cs="Times New Roman"/>
                <w:kern w:val="1"/>
                <w:sz w:val="28"/>
                <w:szCs w:val="28"/>
                <w:lang w:eastAsia="ru-RU"/>
              </w:rPr>
              <w:t xml:space="preserve"> </w:t>
            </w:r>
            <w:r w:rsidRPr="00D06A37">
              <w:rPr>
                <w:rFonts w:ascii="Times New Roman" w:eastAsia="Times New Roman" w:hAnsi="Times New Roman" w:cs="Times New Roman"/>
                <w:sz w:val="28"/>
                <w:szCs w:val="28"/>
                <w:lang w:eastAsia="ru-RU"/>
              </w:rPr>
              <w:t>денної форми</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н</w:t>
            </w:r>
            <w:r w:rsidRPr="0002466E">
              <w:rPr>
                <w:rFonts w:ascii="Times New Roman" w:eastAsia="Times New Roman" w:hAnsi="Times New Roman" w:cs="Times New Roman"/>
                <w:kern w:val="28"/>
                <w:sz w:val="28"/>
                <w:szCs w:val="28"/>
                <w:lang w:eastAsia="ru-RU"/>
              </w:rPr>
              <w:t>авчання</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Спеціальність 091 Біологія</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ОП Біологія</w:t>
            </w:r>
          </w:p>
          <w:p w:rsidR="0002466E" w:rsidRPr="0002466E" w:rsidRDefault="0002466E" w:rsidP="0002466E">
            <w:pPr>
              <w:widowControl w:val="0"/>
              <w:autoSpaceDE w:val="0"/>
              <w:autoSpaceDN w:val="0"/>
              <w:adjustRightInd w:val="0"/>
              <w:jc w:val="both"/>
              <w:rPr>
                <w:rFonts w:ascii="Times New Roman" w:eastAsia="Times New Roman" w:hAnsi="Times New Roman" w:cs="Times New Roman"/>
                <w:b/>
                <w:kern w:val="28"/>
                <w:sz w:val="28"/>
                <w:szCs w:val="28"/>
                <w:lang w:eastAsia="ru-RU"/>
              </w:rPr>
            </w:pPr>
            <w:r w:rsidRPr="0002466E">
              <w:rPr>
                <w:rFonts w:ascii="Times New Roman" w:eastAsia="Times New Roman" w:hAnsi="Times New Roman" w:cs="Times New Roman"/>
                <w:b/>
                <w:kern w:val="28"/>
                <w:sz w:val="28"/>
                <w:szCs w:val="28"/>
                <w:lang w:eastAsia="ru-RU"/>
              </w:rPr>
              <w:t>Защинська Ольга Сергіївна</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sidRPr="0002466E">
              <w:rPr>
                <w:rFonts w:ascii="Times New Roman" w:eastAsia="Times New Roman" w:hAnsi="Times New Roman" w:cs="Times New Roman"/>
                <w:b/>
                <w:kern w:val="28"/>
                <w:sz w:val="28"/>
                <w:szCs w:val="28"/>
                <w:lang w:eastAsia="ru-RU"/>
              </w:rPr>
              <w:t>Науковий керівник</w:t>
            </w:r>
            <w:r>
              <w:rPr>
                <w:rFonts w:ascii="Times New Roman" w:eastAsia="Times New Roman" w:hAnsi="Times New Roman" w:cs="Times New Roman"/>
                <w:kern w:val="28"/>
                <w:sz w:val="28"/>
                <w:szCs w:val="28"/>
                <w:lang w:eastAsia="ru-RU"/>
              </w:rPr>
              <w:t>:</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кандидат біологічних наук, доцент</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Ліманська Наталія Вікторівна</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sidRPr="0002466E">
              <w:rPr>
                <w:rFonts w:ascii="Times New Roman" w:eastAsia="Times New Roman" w:hAnsi="Times New Roman" w:cs="Times New Roman"/>
                <w:b/>
                <w:kern w:val="28"/>
                <w:sz w:val="28"/>
                <w:szCs w:val="28"/>
                <w:lang w:eastAsia="ru-RU"/>
              </w:rPr>
              <w:t>Рецензент</w:t>
            </w:r>
            <w:r>
              <w:rPr>
                <w:rFonts w:ascii="Times New Roman" w:eastAsia="Times New Roman" w:hAnsi="Times New Roman" w:cs="Times New Roman"/>
                <w:kern w:val="28"/>
                <w:sz w:val="28"/>
                <w:szCs w:val="28"/>
                <w:lang w:eastAsia="ru-RU"/>
              </w:rPr>
              <w:t>:</w:t>
            </w:r>
          </w:p>
          <w:p w:rsid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Кандидат біологічних наук, доцент</w:t>
            </w:r>
          </w:p>
          <w:p w:rsidR="0002466E" w:rsidRPr="0002466E" w:rsidRDefault="0002466E" w:rsidP="0002466E">
            <w:pPr>
              <w:widowControl w:val="0"/>
              <w:autoSpaceDE w:val="0"/>
              <w:autoSpaceDN w:val="0"/>
              <w:adjustRightInd w:val="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Майкова Ганна Вікторівна</w:t>
            </w:r>
          </w:p>
        </w:tc>
      </w:tr>
    </w:tbl>
    <w:p w:rsidR="00316FF5" w:rsidRDefault="00316FF5"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b/>
          <w:kern w:val="1"/>
          <w:sz w:val="28"/>
          <w:szCs w:val="28"/>
          <w:lang w:eastAsia="ru-RU"/>
        </w:rPr>
      </w:pPr>
    </w:p>
    <w:p w:rsidR="0002466E" w:rsidRPr="0002466E" w:rsidRDefault="0002466E" w:rsidP="0002466E">
      <w:pPr>
        <w:widowControl w:val="0"/>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316FF5" w:rsidRDefault="00316FF5" w:rsidP="00316FF5">
      <w:pPr>
        <w:spacing w:after="0" w:line="240" w:lineRule="auto"/>
        <w:ind w:firstLine="709"/>
        <w:jc w:val="center"/>
        <w:rPr>
          <w:rFonts w:ascii="Times New Roman" w:eastAsia="Times New Roman" w:hAnsi="Times New Roman" w:cs="Times New Roman"/>
          <w:kern w:val="1"/>
          <w:sz w:val="28"/>
          <w:szCs w:val="24"/>
          <w:lang w:eastAsia="ru-RU"/>
        </w:rPr>
      </w:pPr>
    </w:p>
    <w:p w:rsidR="007C35AC" w:rsidRDefault="007C35AC" w:rsidP="00316FF5">
      <w:pPr>
        <w:spacing w:after="0" w:line="240" w:lineRule="auto"/>
        <w:ind w:firstLine="709"/>
        <w:jc w:val="center"/>
        <w:rPr>
          <w:rFonts w:ascii="Times New Roman" w:eastAsia="Times New Roman" w:hAnsi="Times New Roman" w:cs="Times New Roman"/>
          <w:kern w:val="1"/>
          <w:sz w:val="28"/>
          <w:szCs w:val="24"/>
          <w:lang w:eastAsia="ru-RU"/>
        </w:rPr>
      </w:pPr>
    </w:p>
    <w:p w:rsidR="007C35AC" w:rsidRPr="00D06A37" w:rsidRDefault="007C35AC" w:rsidP="00316FF5">
      <w:pPr>
        <w:spacing w:after="0" w:line="240" w:lineRule="auto"/>
        <w:ind w:firstLine="709"/>
        <w:jc w:val="center"/>
        <w:rPr>
          <w:rFonts w:ascii="Times New Roman" w:eastAsia="Times New Roman" w:hAnsi="Times New Roman" w:cs="Times New Roman"/>
          <w:kern w:val="1"/>
          <w:sz w:val="28"/>
          <w:szCs w:val="24"/>
          <w:lang w:eastAsia="ru-RU"/>
        </w:rPr>
      </w:pPr>
    </w:p>
    <w:tbl>
      <w:tblPr>
        <w:tblW w:w="0" w:type="auto"/>
        <w:tblLook w:val="04A0" w:firstRow="1" w:lastRow="0" w:firstColumn="1" w:lastColumn="0" w:noHBand="0" w:noVBand="1"/>
      </w:tblPr>
      <w:tblGrid>
        <w:gridCol w:w="2392"/>
        <w:gridCol w:w="2393"/>
        <w:gridCol w:w="4785"/>
      </w:tblGrid>
      <w:tr w:rsidR="009E518B" w:rsidRPr="00D06A37" w:rsidTr="00031BD3">
        <w:tc>
          <w:tcPr>
            <w:tcW w:w="4785" w:type="dxa"/>
            <w:gridSpan w:val="2"/>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Рекомендовано до захисту:</w:t>
            </w:r>
          </w:p>
        </w:tc>
        <w:tc>
          <w:tcPr>
            <w:tcW w:w="4785" w:type="dxa"/>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lang w:eastAsia="ru-RU"/>
              </w:rPr>
              <w:t>Захищено на засіданні ЕК № 1</w:t>
            </w:r>
          </w:p>
        </w:tc>
      </w:tr>
      <w:tr w:rsidR="009E518B" w:rsidRPr="00D06A37" w:rsidTr="00031BD3">
        <w:tc>
          <w:tcPr>
            <w:tcW w:w="4785" w:type="dxa"/>
            <w:gridSpan w:val="2"/>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Протокол засідання кафедри</w:t>
            </w:r>
          </w:p>
        </w:tc>
        <w:tc>
          <w:tcPr>
            <w:tcW w:w="4785" w:type="dxa"/>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lang w:eastAsia="ru-RU"/>
              </w:rPr>
              <w:t>Протокол №_____від «___» _______р.</w:t>
            </w:r>
          </w:p>
        </w:tc>
      </w:tr>
      <w:tr w:rsidR="009E518B" w:rsidRPr="00D06A37" w:rsidTr="00031BD3">
        <w:tc>
          <w:tcPr>
            <w:tcW w:w="4785" w:type="dxa"/>
            <w:gridSpan w:val="2"/>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lang w:eastAsia="ru-RU"/>
              </w:rPr>
              <w:t>№_____від «___» _______________р.</w:t>
            </w:r>
          </w:p>
        </w:tc>
        <w:tc>
          <w:tcPr>
            <w:tcW w:w="4785" w:type="dxa"/>
          </w:tcPr>
          <w:p w:rsidR="009E518B" w:rsidRPr="00D06A37" w:rsidRDefault="009E518B" w:rsidP="00CA3FA7">
            <w:pPr>
              <w:widowControl w:val="0"/>
              <w:tabs>
                <w:tab w:val="left" w:pos="4678"/>
              </w:tabs>
              <w:autoSpaceDE w:val="0"/>
              <w:spacing w:after="0" w:line="240" w:lineRule="auto"/>
              <w:jc w:val="both"/>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Оцінка_____/________/__________</w:t>
            </w:r>
          </w:p>
          <w:p w:rsidR="009E518B" w:rsidRPr="00D06A37" w:rsidRDefault="009E518B" w:rsidP="00CA3FA7">
            <w:pPr>
              <w:widowControl w:val="0"/>
              <w:tabs>
                <w:tab w:val="left" w:pos="4678"/>
              </w:tabs>
              <w:autoSpaceDE w:val="0"/>
              <w:spacing w:after="0" w:line="240" w:lineRule="auto"/>
              <w:jc w:val="both"/>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4"/>
                <w:lang w:eastAsia="ru-RU"/>
              </w:rPr>
              <w:t xml:space="preserve">            </w:t>
            </w:r>
            <w:r w:rsidRPr="00D06A37">
              <w:rPr>
                <w:rFonts w:ascii="Times New Roman" w:eastAsia="Times New Roman" w:hAnsi="Times New Roman" w:cs="Times New Roman"/>
                <w:kern w:val="1"/>
                <w:sz w:val="28"/>
                <w:szCs w:val="28"/>
                <w:vertAlign w:val="superscript"/>
                <w:lang w:eastAsia="ru-RU"/>
              </w:rPr>
              <w:t>(за національною шкалою, шкалою ЕCТS, бал)</w:t>
            </w:r>
          </w:p>
        </w:tc>
      </w:tr>
      <w:tr w:rsidR="009E518B" w:rsidRPr="00D06A37" w:rsidTr="00031BD3">
        <w:tc>
          <w:tcPr>
            <w:tcW w:w="4785" w:type="dxa"/>
            <w:gridSpan w:val="2"/>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Завідувач кафедри</w:t>
            </w:r>
          </w:p>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p>
        </w:tc>
        <w:tc>
          <w:tcPr>
            <w:tcW w:w="4785" w:type="dxa"/>
          </w:tcPr>
          <w:p w:rsidR="009E518B" w:rsidRPr="00D06A37" w:rsidRDefault="009E518B" w:rsidP="00CA3FA7">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4"/>
                <w:lang w:eastAsia="ru-RU"/>
              </w:rPr>
              <w:t>Голова ЕК</w:t>
            </w:r>
          </w:p>
        </w:tc>
      </w:tr>
      <w:tr w:rsidR="009E518B" w:rsidRPr="00D06A37" w:rsidTr="00031BD3">
        <w:tc>
          <w:tcPr>
            <w:tcW w:w="2392" w:type="dxa"/>
          </w:tcPr>
          <w:p w:rsidR="009E518B" w:rsidRPr="00D06A37" w:rsidRDefault="009E518B" w:rsidP="00CA3FA7">
            <w:pPr>
              <w:widowControl w:val="0"/>
              <w:tabs>
                <w:tab w:val="left" w:pos="4678"/>
              </w:tabs>
              <w:autoSpaceDE w:val="0"/>
              <w:spacing w:after="0" w:line="240" w:lineRule="auto"/>
              <w:rPr>
                <w:rFonts w:ascii="Times New Roman" w:eastAsia="Times New Roman" w:hAnsi="Times New Roman" w:cs="Times New Roman"/>
                <w:kern w:val="1"/>
                <w:sz w:val="28"/>
                <w:szCs w:val="28"/>
                <w:lang w:eastAsia="ru-RU"/>
              </w:rPr>
            </w:pPr>
            <w:r w:rsidRPr="00D06A37">
              <w:rPr>
                <w:rFonts w:ascii="Times New Roman" w:eastAsia="Times New Roman" w:hAnsi="Times New Roman" w:cs="Times New Roman"/>
                <w:kern w:val="1"/>
                <w:sz w:val="28"/>
                <w:szCs w:val="28"/>
                <w:lang w:eastAsia="ru-RU"/>
              </w:rPr>
              <w:t xml:space="preserve">_______               </w:t>
            </w:r>
          </w:p>
        </w:tc>
        <w:tc>
          <w:tcPr>
            <w:tcW w:w="2393" w:type="dxa"/>
          </w:tcPr>
          <w:p w:rsidR="009E518B" w:rsidRPr="00AB7335" w:rsidRDefault="00AB7335" w:rsidP="00CA3FA7">
            <w:pPr>
              <w:widowControl w:val="0"/>
              <w:tabs>
                <w:tab w:val="left" w:pos="4678"/>
              </w:tabs>
              <w:autoSpaceDE w:val="0"/>
              <w:spacing w:after="0" w:line="240" w:lineRule="auto"/>
              <w:rPr>
                <w:rFonts w:ascii="Times New Roman" w:eastAsia="Times New Roman" w:hAnsi="Times New Roman" w:cs="Times New Roman"/>
                <w:kern w:val="1"/>
                <w:sz w:val="28"/>
                <w:szCs w:val="28"/>
                <w:lang w:eastAsia="ru-RU"/>
              </w:rPr>
            </w:pPr>
            <w:r>
              <w:rPr>
                <w:rFonts w:ascii="Times New Roman" w:eastAsia="Times New Roman" w:hAnsi="Times New Roman" w:cs="Times New Roman"/>
                <w:kern w:val="1"/>
                <w:sz w:val="28"/>
                <w:szCs w:val="28"/>
                <w:lang w:eastAsia="ru-RU"/>
              </w:rPr>
              <w:t xml:space="preserve">Філіпова </w:t>
            </w:r>
            <w:r w:rsidR="009E518B" w:rsidRPr="00D06A37">
              <w:rPr>
                <w:rFonts w:ascii="Times New Roman" w:eastAsia="Times New Roman" w:hAnsi="Times New Roman" w:cs="Times New Roman"/>
                <w:kern w:val="1"/>
                <w:sz w:val="28"/>
                <w:szCs w:val="28"/>
                <w:lang w:eastAsia="ru-RU"/>
              </w:rPr>
              <w:t xml:space="preserve"> Т.</w:t>
            </w:r>
            <w:r w:rsidR="006C12A9">
              <w:rPr>
                <w:rFonts w:ascii="Times New Roman" w:eastAsia="Times New Roman" w:hAnsi="Times New Roman" w:cs="Times New Roman"/>
                <w:kern w:val="1"/>
                <w:sz w:val="28"/>
                <w:szCs w:val="28"/>
                <w:lang w:eastAsia="ru-RU"/>
              </w:rPr>
              <w:t xml:space="preserve"> </w:t>
            </w:r>
            <w:r>
              <w:rPr>
                <w:rFonts w:ascii="Times New Roman" w:eastAsia="Times New Roman" w:hAnsi="Times New Roman" w:cs="Times New Roman"/>
                <w:kern w:val="1"/>
                <w:sz w:val="28"/>
                <w:szCs w:val="28"/>
                <w:lang w:eastAsia="ru-RU"/>
              </w:rPr>
              <w:t>О.</w:t>
            </w:r>
          </w:p>
        </w:tc>
        <w:tc>
          <w:tcPr>
            <w:tcW w:w="4785" w:type="dxa"/>
          </w:tcPr>
          <w:p w:rsidR="009E518B" w:rsidRPr="00D06A37" w:rsidRDefault="009E518B" w:rsidP="00CA3FA7">
            <w:pPr>
              <w:widowControl w:val="0"/>
              <w:tabs>
                <w:tab w:val="left" w:pos="4678"/>
              </w:tabs>
              <w:autoSpaceDE w:val="0"/>
              <w:spacing w:after="0" w:line="240" w:lineRule="auto"/>
              <w:jc w:val="both"/>
              <w:rPr>
                <w:rFonts w:ascii="Times New Roman" w:eastAsia="Times New Roman" w:hAnsi="Times New Roman" w:cs="Times New Roman"/>
                <w:kern w:val="1"/>
                <w:sz w:val="28"/>
                <w:szCs w:val="28"/>
                <w:vertAlign w:val="superscript"/>
                <w:lang w:eastAsia="ru-RU"/>
              </w:rPr>
            </w:pPr>
            <w:r w:rsidRPr="00D06A37">
              <w:rPr>
                <w:rFonts w:ascii="Times New Roman" w:eastAsia="Times New Roman" w:hAnsi="Times New Roman" w:cs="Times New Roman"/>
                <w:kern w:val="1"/>
                <w:sz w:val="28"/>
                <w:szCs w:val="28"/>
                <w:lang w:eastAsia="ru-RU"/>
              </w:rPr>
              <w:t xml:space="preserve">_______                          </w:t>
            </w:r>
            <w:r w:rsidR="00031BD3">
              <w:rPr>
                <w:rFonts w:ascii="Times New Roman" w:eastAsia="Times New Roman" w:hAnsi="Times New Roman" w:cs="Times New Roman"/>
                <w:kern w:val="1"/>
                <w:sz w:val="28"/>
                <w:szCs w:val="28"/>
                <w:lang w:eastAsia="ru-RU"/>
              </w:rPr>
              <w:t>Філіпова Т.</w:t>
            </w:r>
            <w:r w:rsidR="00457129">
              <w:rPr>
                <w:rFonts w:ascii="Times New Roman" w:eastAsia="Times New Roman" w:hAnsi="Times New Roman" w:cs="Times New Roman"/>
                <w:kern w:val="1"/>
                <w:sz w:val="28"/>
                <w:szCs w:val="28"/>
                <w:lang w:val="en-US" w:eastAsia="ru-RU"/>
              </w:rPr>
              <w:t xml:space="preserve"> </w:t>
            </w:r>
            <w:r w:rsidR="00031BD3">
              <w:rPr>
                <w:rFonts w:ascii="Times New Roman" w:eastAsia="Times New Roman" w:hAnsi="Times New Roman" w:cs="Times New Roman"/>
                <w:kern w:val="1"/>
                <w:sz w:val="28"/>
                <w:szCs w:val="28"/>
                <w:lang w:eastAsia="ru-RU"/>
              </w:rPr>
              <w:t>О.</w:t>
            </w:r>
          </w:p>
        </w:tc>
      </w:tr>
      <w:tr w:rsidR="009E518B" w:rsidRPr="00D06A37" w:rsidTr="00031BD3">
        <w:tc>
          <w:tcPr>
            <w:tcW w:w="4785" w:type="dxa"/>
            <w:gridSpan w:val="2"/>
          </w:tcPr>
          <w:p w:rsidR="009E518B" w:rsidRPr="00D06A37" w:rsidRDefault="009E518B" w:rsidP="00031BD3">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vertAlign w:val="superscript"/>
                <w:lang w:eastAsia="ru-RU"/>
              </w:rPr>
              <w:t xml:space="preserve">   (підпиc)                                    </w:t>
            </w:r>
          </w:p>
        </w:tc>
        <w:tc>
          <w:tcPr>
            <w:tcW w:w="4785" w:type="dxa"/>
          </w:tcPr>
          <w:p w:rsidR="009E518B" w:rsidRPr="00D06A37" w:rsidRDefault="009E518B" w:rsidP="00031BD3">
            <w:pPr>
              <w:spacing w:after="0" w:line="240" w:lineRule="auto"/>
              <w:rPr>
                <w:rFonts w:ascii="Times New Roman" w:eastAsia="Times New Roman" w:hAnsi="Times New Roman" w:cs="Times New Roman"/>
                <w:kern w:val="1"/>
                <w:sz w:val="28"/>
                <w:szCs w:val="24"/>
                <w:lang w:eastAsia="ru-RU"/>
              </w:rPr>
            </w:pPr>
            <w:r w:rsidRPr="00D06A37">
              <w:rPr>
                <w:rFonts w:ascii="Times New Roman" w:eastAsia="Times New Roman" w:hAnsi="Times New Roman" w:cs="Times New Roman"/>
                <w:kern w:val="1"/>
                <w:sz w:val="28"/>
                <w:szCs w:val="28"/>
                <w:vertAlign w:val="superscript"/>
                <w:lang w:eastAsia="ru-RU"/>
              </w:rPr>
              <w:t xml:space="preserve">     (підпиc)                                          </w:t>
            </w:r>
          </w:p>
        </w:tc>
      </w:tr>
    </w:tbl>
    <w:p w:rsidR="009E518B" w:rsidRPr="00D06A37" w:rsidRDefault="009E518B" w:rsidP="00801295">
      <w:pPr>
        <w:spacing w:after="0" w:line="240" w:lineRule="auto"/>
        <w:rPr>
          <w:rFonts w:ascii="Times New Roman" w:eastAsia="Times New Roman" w:hAnsi="Times New Roman" w:cs="Times New Roman"/>
          <w:kern w:val="1"/>
          <w:sz w:val="28"/>
          <w:szCs w:val="24"/>
          <w:lang w:eastAsia="ru-RU"/>
        </w:rPr>
      </w:pPr>
    </w:p>
    <w:p w:rsidR="009E518B" w:rsidRPr="008A562B" w:rsidRDefault="009E518B" w:rsidP="009E518B">
      <w:pPr>
        <w:spacing w:after="0" w:line="240" w:lineRule="auto"/>
        <w:rPr>
          <w:rFonts w:ascii="Times New Roman" w:eastAsia="Times New Roman" w:hAnsi="Times New Roman" w:cs="Times New Roman"/>
          <w:kern w:val="1"/>
          <w:sz w:val="28"/>
          <w:szCs w:val="24"/>
          <w:lang w:val="ru-RU" w:eastAsia="ru-RU"/>
        </w:rPr>
      </w:pPr>
    </w:p>
    <w:p w:rsidR="000170C9" w:rsidRDefault="009E518B" w:rsidP="00482FD6">
      <w:pPr>
        <w:jc w:val="center"/>
        <w:rPr>
          <w:rFonts w:ascii="Times New Roman" w:eastAsia="Times New Roman" w:hAnsi="Times New Roman" w:cs="Times New Roman"/>
          <w:b/>
          <w:kern w:val="1"/>
          <w:sz w:val="28"/>
          <w:szCs w:val="24"/>
          <w:lang w:eastAsia="ru-RU"/>
        </w:rPr>
      </w:pPr>
      <w:r w:rsidRPr="00D06A37">
        <w:rPr>
          <w:rFonts w:ascii="Times New Roman" w:eastAsia="Times New Roman" w:hAnsi="Times New Roman" w:cs="Times New Roman"/>
          <w:b/>
          <w:kern w:val="1"/>
          <w:sz w:val="28"/>
          <w:szCs w:val="24"/>
          <w:lang w:eastAsia="ru-RU"/>
        </w:rPr>
        <w:t>Одеcа – 2020</w:t>
      </w:r>
    </w:p>
    <w:p w:rsidR="007C35AC" w:rsidRPr="007C35AC" w:rsidRDefault="007C35AC" w:rsidP="00EA157A">
      <w:pPr>
        <w:spacing w:line="240" w:lineRule="auto"/>
        <w:mirrorIndents/>
        <w:rPr>
          <w:rFonts w:ascii="Times New Roman" w:hAnsi="Times New Roman" w:cs="Times New Roman"/>
          <w:b/>
          <w:kern w:val="28"/>
          <w:sz w:val="28"/>
          <w:szCs w:val="28"/>
        </w:rPr>
      </w:pPr>
    </w:p>
    <w:p w:rsidR="009E518B" w:rsidRPr="000170C9" w:rsidRDefault="009E518B" w:rsidP="000170C9">
      <w:pPr>
        <w:spacing w:line="240" w:lineRule="auto"/>
        <w:mirrorIndents/>
        <w:jc w:val="center"/>
        <w:rPr>
          <w:rFonts w:ascii="Times New Roman" w:eastAsia="Times New Roman" w:hAnsi="Times New Roman" w:cs="Times New Roman"/>
          <w:b/>
          <w:kern w:val="1"/>
          <w:sz w:val="28"/>
          <w:szCs w:val="24"/>
          <w:lang w:val="ru-RU" w:eastAsia="ru-RU"/>
        </w:rPr>
      </w:pPr>
      <w:r w:rsidRPr="00017C10">
        <w:rPr>
          <w:rFonts w:ascii="Times New Roman" w:hAnsi="Times New Roman" w:cs="Times New Roman"/>
          <w:b/>
          <w:kern w:val="28"/>
          <w:sz w:val="28"/>
          <w:szCs w:val="28"/>
        </w:rPr>
        <w:lastRenderedPageBreak/>
        <w:t>АНОТАЦІЯ</w:t>
      </w:r>
    </w:p>
    <w:p w:rsidR="00F21424" w:rsidRPr="009C542F" w:rsidRDefault="009C542F" w:rsidP="009C542F">
      <w:pPr>
        <w:widowControl w:val="0"/>
        <w:autoSpaceDE w:val="0"/>
        <w:autoSpaceDN w:val="0"/>
        <w:adjustRightInd w:val="0"/>
        <w:spacing w:after="0" w:line="240" w:lineRule="auto"/>
        <w:ind w:firstLine="709"/>
        <w:jc w:val="both"/>
        <w:rPr>
          <w:rFonts w:ascii="Times New Roman" w:eastAsia="TimesNewRomanPSMT" w:hAnsi="Times New Roman" w:cs="Times New Roman"/>
          <w:sz w:val="28"/>
          <w:szCs w:val="28"/>
        </w:rPr>
      </w:pPr>
      <w:r>
        <w:rPr>
          <w:rFonts w:ascii="Times New Roman" w:hAnsi="Times New Roman" w:cs="Times New Roman"/>
          <w:kern w:val="28"/>
          <w:sz w:val="28"/>
          <w:szCs w:val="28"/>
        </w:rPr>
        <w:t xml:space="preserve">Проведено дослідження деяких біологічних властивостей бактерій-антагоністів збудників бактеріального раку. </w:t>
      </w:r>
      <w:r>
        <w:rPr>
          <w:rFonts w:ascii="Times New Roman" w:hAnsi="Times New Roman" w:cs="Times New Roman"/>
          <w:sz w:val="28"/>
          <w:szCs w:val="28"/>
        </w:rPr>
        <w:t xml:space="preserve">У результаті </w:t>
      </w:r>
      <w:r>
        <w:rPr>
          <w:rFonts w:ascii="Times New Roman" w:hAnsi="Times New Roman" w:cs="Times New Roman"/>
          <w:sz w:val="28"/>
          <w:szCs w:val="28"/>
          <w:lang w:val="en-US"/>
        </w:rPr>
        <w:t>RAPD</w:t>
      </w:r>
      <w:r w:rsidRPr="009C542F">
        <w:rPr>
          <w:rFonts w:ascii="Times New Roman" w:hAnsi="Times New Roman" w:cs="Times New Roman"/>
          <w:sz w:val="28"/>
          <w:szCs w:val="28"/>
        </w:rPr>
        <w:t>-</w:t>
      </w:r>
      <w:r>
        <w:rPr>
          <w:rFonts w:ascii="Times New Roman" w:hAnsi="Times New Roman" w:cs="Times New Roman"/>
          <w:sz w:val="28"/>
          <w:szCs w:val="28"/>
        </w:rPr>
        <w:t xml:space="preserve">ПЛР було </w:t>
      </w:r>
      <w:r w:rsidR="00F21424" w:rsidRPr="00127848">
        <w:rPr>
          <w:rFonts w:ascii="Times New Roman" w:hAnsi="Times New Roman" w:cs="Times New Roman"/>
          <w:sz w:val="28"/>
          <w:szCs w:val="28"/>
        </w:rPr>
        <w:t>отримано профілі ампліко</w:t>
      </w:r>
      <w:r w:rsidR="00433768">
        <w:rPr>
          <w:rFonts w:ascii="Times New Roman" w:hAnsi="Times New Roman" w:cs="Times New Roman"/>
          <w:sz w:val="28"/>
          <w:szCs w:val="28"/>
        </w:rPr>
        <w:t>нів ДНК</w:t>
      </w:r>
      <w:r w:rsidR="00F21424">
        <w:rPr>
          <w:rFonts w:ascii="Times New Roman" w:hAnsi="Times New Roman" w:cs="Times New Roman"/>
          <w:sz w:val="28"/>
          <w:szCs w:val="28"/>
        </w:rPr>
        <w:t xml:space="preserve"> </w:t>
      </w:r>
      <w:r w:rsidRPr="00BC5FEA">
        <w:rPr>
          <w:rFonts w:ascii="Times New Roman" w:hAnsi="Times New Roman" w:cs="Times New Roman"/>
          <w:i/>
          <w:sz w:val="28"/>
          <w:szCs w:val="28"/>
        </w:rPr>
        <w:t>В</w:t>
      </w:r>
      <w:r w:rsidRPr="00BC5FEA">
        <w:rPr>
          <w:rFonts w:ascii="Times New Roman" w:hAnsi="Times New Roman" w:cs="Times New Roman"/>
          <w:i/>
          <w:sz w:val="28"/>
          <w:szCs w:val="28"/>
          <w:lang w:val="en-US"/>
        </w:rPr>
        <w:t>acillus</w:t>
      </w:r>
      <w:r w:rsidRPr="009C542F">
        <w:rPr>
          <w:rFonts w:ascii="Times New Roman" w:hAnsi="Times New Roman" w:cs="Times New Roman"/>
          <w:i/>
          <w:sz w:val="28"/>
          <w:szCs w:val="28"/>
        </w:rPr>
        <w:t xml:space="preserve"> </w:t>
      </w:r>
      <w:r w:rsidRPr="00BC5FEA">
        <w:rPr>
          <w:rFonts w:ascii="Times New Roman" w:hAnsi="Times New Roman" w:cs="Times New Roman"/>
          <w:i/>
          <w:sz w:val="28"/>
          <w:szCs w:val="28"/>
          <w:lang w:val="en-US"/>
        </w:rPr>
        <w:t>megaterium</w:t>
      </w:r>
      <w:r>
        <w:rPr>
          <w:rFonts w:ascii="Times New Roman" w:hAnsi="Times New Roman" w:cs="Times New Roman"/>
          <w:sz w:val="28"/>
          <w:szCs w:val="28"/>
        </w:rPr>
        <w:t xml:space="preserve"> ОНУ 484 і ОНУ 500 </w:t>
      </w:r>
      <w:r w:rsidR="00F21424">
        <w:rPr>
          <w:rFonts w:ascii="Times New Roman" w:hAnsi="Times New Roman" w:cs="Times New Roman"/>
          <w:sz w:val="28"/>
          <w:szCs w:val="28"/>
        </w:rPr>
        <w:t xml:space="preserve">та </w:t>
      </w:r>
      <w:r>
        <w:rPr>
          <w:rFonts w:ascii="Times New Roman" w:hAnsi="Times New Roman" w:cs="Times New Roman"/>
          <w:sz w:val="28"/>
          <w:szCs w:val="28"/>
        </w:rPr>
        <w:t>підтверджено</w:t>
      </w:r>
      <w:r w:rsidR="00F21424">
        <w:rPr>
          <w:rFonts w:ascii="Times New Roman" w:hAnsi="Times New Roman" w:cs="Times New Roman"/>
          <w:sz w:val="28"/>
          <w:szCs w:val="28"/>
        </w:rPr>
        <w:t>, що вони генетично відрізняються.</w:t>
      </w:r>
      <w:r>
        <w:rPr>
          <w:rFonts w:ascii="Times New Roman" w:hAnsi="Times New Roman" w:cs="Times New Roman"/>
          <w:sz w:val="28"/>
          <w:szCs w:val="28"/>
        </w:rPr>
        <w:t xml:space="preserve"> </w:t>
      </w:r>
      <w:r>
        <w:rPr>
          <w:rFonts w:ascii="Times New Roman" w:eastAsia="TimesNewRomanPSMT" w:hAnsi="Times New Roman" w:cs="Times New Roman"/>
          <w:sz w:val="28"/>
          <w:szCs w:val="28"/>
        </w:rPr>
        <w:t>Встановлено наявність у</w:t>
      </w:r>
      <w:r w:rsidRPr="00687517">
        <w:rPr>
          <w:rFonts w:ascii="Times New Roman" w:eastAsia="TimesNewRomanPSMT" w:hAnsi="Times New Roman" w:cs="Times New Roman"/>
          <w:sz w:val="28"/>
          <w:szCs w:val="28"/>
        </w:rPr>
        <w:t xml:space="preserve"> </w:t>
      </w:r>
      <w:r w:rsidRPr="00687517">
        <w:rPr>
          <w:rFonts w:ascii="Times New Roman" w:eastAsia="TimesNewRomanPSMT" w:hAnsi="Times New Roman" w:cs="Times New Roman" w:hint="cs"/>
          <w:sz w:val="28"/>
          <w:szCs w:val="28"/>
        </w:rPr>
        <w:t>штам</w:t>
      </w:r>
      <w:r>
        <w:rPr>
          <w:rFonts w:ascii="Times New Roman" w:eastAsia="TimesNewRomanPSMT" w:hAnsi="Times New Roman" w:cs="Times New Roman"/>
          <w:sz w:val="28"/>
          <w:szCs w:val="28"/>
        </w:rPr>
        <w:t>а</w:t>
      </w:r>
      <w:r w:rsidRPr="00687517">
        <w:rPr>
          <w:rFonts w:ascii="Times New Roman" w:eastAsia="TimesNewRomanPSMT" w:hAnsi="Times New Roman" w:cs="Times New Roman"/>
          <w:sz w:val="28"/>
          <w:szCs w:val="28"/>
        </w:rPr>
        <w:t xml:space="preserve"> </w:t>
      </w:r>
      <w:r>
        <w:rPr>
          <w:rFonts w:ascii="Times New Roman" w:eastAsia="TimesNewRomanPSMT" w:hAnsi="Times New Roman" w:cs="Times New Roman"/>
          <w:i/>
          <w:sz w:val="28"/>
          <w:szCs w:val="28"/>
          <w:lang w:val="en-US"/>
        </w:rPr>
        <w:t>A</w:t>
      </w:r>
      <w:r>
        <w:rPr>
          <w:rFonts w:ascii="Times New Roman" w:eastAsia="TimesNewRomanPSMT" w:hAnsi="Times New Roman" w:cs="Times New Roman"/>
          <w:i/>
          <w:sz w:val="28"/>
          <w:szCs w:val="28"/>
        </w:rPr>
        <w:t>.</w:t>
      </w:r>
      <w:r w:rsidRPr="00687517">
        <w:rPr>
          <w:rFonts w:ascii="Times New Roman" w:eastAsia="TimesNewRomanPSMT" w:hAnsi="Times New Roman" w:cs="Times New Roman"/>
          <w:i/>
          <w:sz w:val="28"/>
          <w:szCs w:val="28"/>
        </w:rPr>
        <w:t xml:space="preserve"> </w:t>
      </w:r>
      <w:proofErr w:type="gramStart"/>
      <w:r w:rsidRPr="00687517">
        <w:rPr>
          <w:rFonts w:ascii="Times New Roman" w:eastAsia="TimesNewRomanPSMT" w:hAnsi="Times New Roman" w:cs="Times New Roman"/>
          <w:i/>
          <w:sz w:val="28"/>
          <w:szCs w:val="28"/>
          <w:lang w:val="en-US"/>
        </w:rPr>
        <w:t>faecalis</w:t>
      </w:r>
      <w:proofErr w:type="gramEnd"/>
      <w:r w:rsidRPr="00687517">
        <w:rPr>
          <w:rFonts w:ascii="Times New Roman" w:eastAsia="TimesNewRomanPSMT" w:hAnsi="Times New Roman" w:cs="Times New Roman"/>
          <w:i/>
          <w:sz w:val="28"/>
          <w:szCs w:val="28"/>
        </w:rPr>
        <w:t xml:space="preserve"> </w:t>
      </w:r>
      <w:r w:rsidRPr="009C542F">
        <w:rPr>
          <w:rFonts w:ascii="Times New Roman" w:eastAsia="TimesNewRomanPSMT" w:hAnsi="Times New Roman" w:cs="Times New Roman"/>
          <w:sz w:val="28"/>
          <w:szCs w:val="28"/>
        </w:rPr>
        <w:t>8/1</w:t>
      </w:r>
      <w:r>
        <w:rPr>
          <w:rFonts w:ascii="Times New Roman" w:eastAsia="TimesNewRomanPSMT" w:hAnsi="Times New Roman" w:cs="Times New Roman"/>
          <w:i/>
          <w:sz w:val="28"/>
          <w:szCs w:val="28"/>
        </w:rPr>
        <w:t xml:space="preserve"> </w:t>
      </w:r>
      <w:r>
        <w:rPr>
          <w:rFonts w:ascii="Times New Roman" w:eastAsia="TimesNewRomanPSMT" w:hAnsi="Times New Roman" w:cs="Times New Roman"/>
          <w:sz w:val="28"/>
          <w:szCs w:val="28"/>
        </w:rPr>
        <w:t xml:space="preserve">плазміди розмірами 21-23 т. п. н. Досліджено біохімічні профілі </w:t>
      </w:r>
      <w:r w:rsidR="007B08A9">
        <w:rPr>
          <w:rFonts w:ascii="Times New Roman" w:eastAsia="TimesNewRomanPSMT" w:hAnsi="Times New Roman" w:cs="Times New Roman"/>
          <w:sz w:val="28"/>
          <w:szCs w:val="28"/>
        </w:rPr>
        <w:t>утилізації вуглеводнів</w:t>
      </w:r>
      <w:r w:rsidR="00114EDE">
        <w:rPr>
          <w:rFonts w:ascii="Times New Roman" w:eastAsia="TimesNewRomanPSMT" w:hAnsi="Times New Roman" w:cs="Times New Roman"/>
          <w:sz w:val="28"/>
          <w:szCs w:val="28"/>
        </w:rPr>
        <w:t xml:space="preserve"> у </w:t>
      </w:r>
      <w:r w:rsidRPr="009C542F">
        <w:rPr>
          <w:rFonts w:ascii="Times New Roman" w:eastAsia="TimesNewRomanPSMT" w:hAnsi="Times New Roman" w:cs="Times New Roman"/>
          <w:i/>
          <w:sz w:val="28"/>
          <w:szCs w:val="28"/>
          <w:lang w:val="en-US"/>
        </w:rPr>
        <w:t>L</w:t>
      </w:r>
      <w:r w:rsidRPr="009C542F">
        <w:rPr>
          <w:rFonts w:ascii="Times New Roman" w:eastAsia="TimesNewRomanPSMT" w:hAnsi="Times New Roman" w:cs="Times New Roman"/>
          <w:i/>
          <w:sz w:val="28"/>
          <w:szCs w:val="28"/>
        </w:rPr>
        <w:t xml:space="preserve">. </w:t>
      </w:r>
      <w:r w:rsidRPr="009C542F">
        <w:rPr>
          <w:rFonts w:ascii="Times New Roman" w:eastAsia="TimesNewRomanPSMT" w:hAnsi="Times New Roman" w:cs="Times New Roman"/>
          <w:i/>
          <w:sz w:val="28"/>
          <w:szCs w:val="28"/>
          <w:lang w:val="en-US"/>
        </w:rPr>
        <w:t>plantarum</w:t>
      </w:r>
      <w:r w:rsidRPr="009C542F">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та </w:t>
      </w:r>
      <w:r w:rsidRPr="009C542F">
        <w:rPr>
          <w:rFonts w:ascii="Times New Roman" w:eastAsia="TimesNewRomanPSMT" w:hAnsi="Times New Roman" w:cs="Times New Roman"/>
          <w:i/>
          <w:sz w:val="28"/>
          <w:szCs w:val="28"/>
          <w:lang w:val="en-US"/>
        </w:rPr>
        <w:t>B</w:t>
      </w:r>
      <w:r w:rsidRPr="009C542F">
        <w:rPr>
          <w:rFonts w:ascii="Times New Roman" w:eastAsia="TimesNewRomanPSMT" w:hAnsi="Times New Roman" w:cs="Times New Roman"/>
          <w:i/>
          <w:sz w:val="28"/>
          <w:szCs w:val="28"/>
        </w:rPr>
        <w:t xml:space="preserve">. </w:t>
      </w:r>
      <w:r w:rsidRPr="009C542F">
        <w:rPr>
          <w:rFonts w:ascii="Times New Roman" w:eastAsia="TimesNewRomanPSMT" w:hAnsi="Times New Roman" w:cs="Times New Roman"/>
          <w:i/>
          <w:sz w:val="28"/>
          <w:szCs w:val="28"/>
          <w:lang w:val="en-US"/>
        </w:rPr>
        <w:t>megaterium</w:t>
      </w:r>
      <w:r w:rsidRPr="009C542F">
        <w:rPr>
          <w:rFonts w:ascii="Times New Roman" w:eastAsia="TimesNewRomanPSMT" w:hAnsi="Times New Roman" w:cs="Times New Roman"/>
          <w:sz w:val="28"/>
          <w:szCs w:val="28"/>
        </w:rPr>
        <w:t xml:space="preserve">. </w:t>
      </w:r>
    </w:p>
    <w:p w:rsidR="00F21424" w:rsidRPr="002502C3" w:rsidRDefault="00F21424" w:rsidP="00F21424">
      <w:pPr>
        <w:widowControl w:val="0"/>
        <w:autoSpaceDE w:val="0"/>
        <w:autoSpaceDN w:val="0"/>
        <w:adjustRightInd w:val="0"/>
        <w:spacing w:after="0" w:line="240" w:lineRule="auto"/>
        <w:ind w:firstLine="709"/>
        <w:jc w:val="both"/>
        <w:rPr>
          <w:rFonts w:ascii="Times New Roman" w:hAnsi="Times New Roman" w:cs="Times New Roman"/>
          <w:kern w:val="28"/>
          <w:sz w:val="28"/>
          <w:szCs w:val="28"/>
        </w:rPr>
      </w:pPr>
      <w:r>
        <w:rPr>
          <w:rFonts w:ascii="Times New Roman" w:hAnsi="Times New Roman" w:cs="Times New Roman"/>
          <w:kern w:val="28"/>
          <w:sz w:val="28"/>
          <w:szCs w:val="28"/>
        </w:rPr>
        <w:t>Перевірено антагоністичний вплив штамів</w:t>
      </w:r>
      <w:r w:rsidRPr="00687517">
        <w:rPr>
          <w:rFonts w:ascii="Times New Roman" w:hAnsi="Times New Roman" w:cs="Times New Roman"/>
          <w:kern w:val="28"/>
          <w:sz w:val="28"/>
          <w:szCs w:val="28"/>
        </w:rPr>
        <w:t xml:space="preserve"> </w:t>
      </w:r>
      <w:r w:rsidR="002502C3">
        <w:rPr>
          <w:rFonts w:ascii="Times New Roman" w:hAnsi="Times New Roman" w:cs="Times New Roman"/>
          <w:i/>
          <w:kern w:val="28"/>
          <w:sz w:val="28"/>
          <w:szCs w:val="28"/>
          <w:lang w:val="en-US"/>
        </w:rPr>
        <w:t>B</w:t>
      </w:r>
      <w:r w:rsidR="002502C3">
        <w:rPr>
          <w:rFonts w:ascii="Times New Roman" w:hAnsi="Times New Roman" w:cs="Times New Roman"/>
          <w:i/>
          <w:kern w:val="28"/>
          <w:sz w:val="28"/>
          <w:szCs w:val="28"/>
        </w:rPr>
        <w:t>.</w:t>
      </w:r>
      <w:r w:rsidRPr="00687517">
        <w:rPr>
          <w:rFonts w:ascii="Times New Roman" w:hAnsi="Times New Roman" w:cs="Times New Roman"/>
          <w:i/>
          <w:kern w:val="28"/>
          <w:sz w:val="28"/>
          <w:szCs w:val="28"/>
        </w:rPr>
        <w:t xml:space="preserve"> </w:t>
      </w:r>
      <w:r w:rsidRPr="00687517">
        <w:rPr>
          <w:rFonts w:ascii="Times New Roman" w:hAnsi="Times New Roman" w:cs="Times New Roman"/>
          <w:i/>
          <w:kern w:val="28"/>
          <w:sz w:val="28"/>
          <w:szCs w:val="28"/>
          <w:lang w:val="en-US"/>
        </w:rPr>
        <w:t>megaterium</w:t>
      </w:r>
      <w:r w:rsidRPr="00C21E27">
        <w:rPr>
          <w:rFonts w:ascii="Times New Roman" w:hAnsi="Times New Roman" w:cs="Times New Roman"/>
          <w:kern w:val="28"/>
          <w:sz w:val="28"/>
          <w:szCs w:val="28"/>
        </w:rPr>
        <w:t>,</w:t>
      </w:r>
      <w:r w:rsidRPr="00687517">
        <w:rPr>
          <w:rFonts w:ascii="Times New Roman" w:hAnsi="Times New Roman" w:cs="Times New Roman"/>
          <w:kern w:val="28"/>
          <w:sz w:val="28"/>
          <w:szCs w:val="28"/>
        </w:rPr>
        <w:t xml:space="preserve"> </w:t>
      </w:r>
      <w:r w:rsidRPr="00500B49">
        <w:rPr>
          <w:rFonts w:ascii="Times New Roman" w:hAnsi="Times New Roman" w:cs="Times New Roman"/>
          <w:i/>
          <w:kern w:val="28"/>
          <w:sz w:val="28"/>
          <w:szCs w:val="28"/>
          <w:lang w:val="en-US"/>
        </w:rPr>
        <w:t>Lactobacillus</w:t>
      </w:r>
      <w:r w:rsidRPr="00500B49">
        <w:rPr>
          <w:rFonts w:ascii="Times New Roman" w:hAnsi="Times New Roman" w:cs="Times New Roman"/>
          <w:i/>
          <w:kern w:val="28"/>
          <w:sz w:val="28"/>
          <w:szCs w:val="28"/>
        </w:rPr>
        <w:t xml:space="preserve"> </w:t>
      </w:r>
      <w:r w:rsidRPr="00500B49">
        <w:rPr>
          <w:rFonts w:ascii="Times New Roman" w:hAnsi="Times New Roman" w:cs="Times New Roman"/>
          <w:i/>
          <w:kern w:val="28"/>
          <w:sz w:val="28"/>
          <w:szCs w:val="28"/>
          <w:lang w:val="en-US"/>
        </w:rPr>
        <w:t>plantarum</w:t>
      </w:r>
      <w:r>
        <w:rPr>
          <w:rFonts w:ascii="Times New Roman" w:hAnsi="Times New Roman" w:cs="Times New Roman"/>
          <w:kern w:val="28"/>
          <w:sz w:val="28"/>
          <w:szCs w:val="28"/>
        </w:rPr>
        <w:t xml:space="preserve"> </w:t>
      </w:r>
      <w:r w:rsidRPr="00B8426A">
        <w:rPr>
          <w:rFonts w:ascii="Times New Roman" w:hAnsi="Times New Roman" w:cs="Times New Roman"/>
          <w:kern w:val="28"/>
          <w:sz w:val="28"/>
          <w:szCs w:val="28"/>
        </w:rPr>
        <w:t xml:space="preserve"> та  </w:t>
      </w:r>
      <w:r w:rsidRPr="00500B49">
        <w:rPr>
          <w:rFonts w:ascii="Times New Roman" w:hAnsi="Times New Roman" w:cs="Times New Roman"/>
          <w:i/>
          <w:kern w:val="28"/>
          <w:sz w:val="28"/>
          <w:szCs w:val="28"/>
          <w:lang w:val="en-US"/>
        </w:rPr>
        <w:t>Alcaligenes</w:t>
      </w:r>
      <w:r w:rsidRPr="00500B49">
        <w:rPr>
          <w:rFonts w:ascii="Times New Roman" w:hAnsi="Times New Roman" w:cs="Times New Roman"/>
          <w:i/>
          <w:kern w:val="28"/>
          <w:sz w:val="28"/>
          <w:szCs w:val="28"/>
        </w:rPr>
        <w:t xml:space="preserve"> </w:t>
      </w:r>
      <w:r w:rsidRPr="00500B49">
        <w:rPr>
          <w:rFonts w:ascii="Times New Roman" w:hAnsi="Times New Roman" w:cs="Times New Roman"/>
          <w:i/>
          <w:kern w:val="28"/>
          <w:sz w:val="28"/>
          <w:szCs w:val="28"/>
          <w:lang w:val="en-US"/>
        </w:rPr>
        <w:t>faecalis</w:t>
      </w:r>
      <w:r w:rsidR="00FF0CCE">
        <w:rPr>
          <w:rFonts w:ascii="Times New Roman" w:hAnsi="Times New Roman" w:cs="Times New Roman"/>
          <w:i/>
          <w:kern w:val="28"/>
          <w:sz w:val="28"/>
          <w:szCs w:val="28"/>
        </w:rPr>
        <w:t xml:space="preserve"> </w:t>
      </w:r>
      <w:r w:rsidR="00FF0CCE">
        <w:rPr>
          <w:rFonts w:ascii="Times New Roman" w:hAnsi="Times New Roman" w:cs="Times New Roman"/>
          <w:kern w:val="28"/>
          <w:sz w:val="28"/>
          <w:szCs w:val="28"/>
        </w:rPr>
        <w:t>на поживних середовищах</w:t>
      </w:r>
      <w:r>
        <w:rPr>
          <w:rFonts w:ascii="Times New Roman" w:hAnsi="Times New Roman" w:cs="Times New Roman"/>
          <w:kern w:val="28"/>
          <w:sz w:val="28"/>
          <w:szCs w:val="28"/>
        </w:rPr>
        <w:t>,</w:t>
      </w:r>
      <w:r>
        <w:rPr>
          <w:rFonts w:ascii="Times New Roman" w:hAnsi="Times New Roman" w:cs="Times New Roman"/>
          <w:i/>
          <w:kern w:val="28"/>
          <w:sz w:val="28"/>
          <w:szCs w:val="28"/>
        </w:rPr>
        <w:t xml:space="preserve"> </w:t>
      </w:r>
      <w:r>
        <w:rPr>
          <w:rFonts w:ascii="Times New Roman" w:hAnsi="Times New Roman" w:cs="Times New Roman"/>
          <w:kern w:val="28"/>
          <w:sz w:val="28"/>
          <w:szCs w:val="28"/>
        </w:rPr>
        <w:t>у</w:t>
      </w:r>
      <w:r w:rsidRPr="00C21E27">
        <w:rPr>
          <w:rFonts w:ascii="Times New Roman" w:hAnsi="Times New Roman" w:cs="Times New Roman"/>
          <w:kern w:val="28"/>
          <w:sz w:val="28"/>
          <w:szCs w:val="28"/>
        </w:rPr>
        <w:t>сі</w:t>
      </w:r>
      <w:r>
        <w:rPr>
          <w:rFonts w:ascii="Times New Roman" w:hAnsi="Times New Roman" w:cs="Times New Roman"/>
          <w:kern w:val="28"/>
          <w:sz w:val="28"/>
          <w:szCs w:val="28"/>
        </w:rPr>
        <w:t xml:space="preserve"> штами пригнічували 100% штамів збудників бактеріального раку, </w:t>
      </w:r>
      <w:r w:rsidR="002502C3" w:rsidRPr="002502C3">
        <w:rPr>
          <w:rFonts w:ascii="Times New Roman" w:hAnsi="Times New Roman" w:cs="Times New Roman"/>
          <w:kern w:val="28"/>
          <w:sz w:val="28"/>
          <w:szCs w:val="28"/>
        </w:rPr>
        <w:t>о</w:t>
      </w:r>
      <w:r>
        <w:rPr>
          <w:rFonts w:ascii="Times New Roman" w:hAnsi="Times New Roman" w:cs="Times New Roman"/>
          <w:kern w:val="28"/>
          <w:sz w:val="28"/>
          <w:szCs w:val="28"/>
        </w:rPr>
        <w:t xml:space="preserve">крім штама </w:t>
      </w:r>
      <w:r w:rsidRPr="00500B49">
        <w:rPr>
          <w:rFonts w:ascii="Times New Roman" w:hAnsi="Times New Roman" w:cs="Times New Roman"/>
          <w:kern w:val="28"/>
          <w:sz w:val="28"/>
          <w:szCs w:val="28"/>
        </w:rPr>
        <w:t xml:space="preserve"> </w:t>
      </w:r>
      <w:r w:rsidRPr="00C21E27">
        <w:rPr>
          <w:rFonts w:ascii="Times New Roman" w:hAnsi="Times New Roman" w:cs="Times New Roman"/>
          <w:i/>
          <w:kern w:val="28"/>
          <w:sz w:val="28"/>
          <w:szCs w:val="28"/>
          <w:lang w:val="en-US"/>
        </w:rPr>
        <w:t>B</w:t>
      </w:r>
      <w:r w:rsidRPr="00C21E27">
        <w:rPr>
          <w:rFonts w:ascii="Times New Roman" w:hAnsi="Times New Roman" w:cs="Times New Roman"/>
          <w:i/>
          <w:kern w:val="28"/>
          <w:sz w:val="28"/>
          <w:szCs w:val="28"/>
        </w:rPr>
        <w:t xml:space="preserve">. </w:t>
      </w:r>
      <w:r w:rsidRPr="00C21E27">
        <w:rPr>
          <w:rFonts w:ascii="Times New Roman" w:hAnsi="Times New Roman" w:cs="Times New Roman"/>
          <w:i/>
          <w:kern w:val="28"/>
          <w:sz w:val="28"/>
          <w:szCs w:val="28"/>
          <w:lang w:val="en-US"/>
        </w:rPr>
        <w:t>megaterium</w:t>
      </w:r>
      <w:r>
        <w:rPr>
          <w:rFonts w:ascii="Times New Roman" w:hAnsi="Times New Roman" w:cs="Times New Roman"/>
          <w:kern w:val="28"/>
          <w:sz w:val="28"/>
          <w:szCs w:val="28"/>
        </w:rPr>
        <w:t xml:space="preserve"> ОНУ 484</w:t>
      </w:r>
      <w:r w:rsidR="002502C3" w:rsidRPr="002502C3">
        <w:rPr>
          <w:rFonts w:ascii="Times New Roman" w:hAnsi="Times New Roman" w:cs="Times New Roman"/>
          <w:kern w:val="28"/>
          <w:sz w:val="28"/>
          <w:szCs w:val="28"/>
        </w:rPr>
        <w:t>.</w:t>
      </w:r>
    </w:p>
    <w:p w:rsidR="00F21424" w:rsidRPr="00F21424" w:rsidRDefault="00F21424" w:rsidP="009C542F">
      <w:pPr>
        <w:widowControl w:val="0"/>
        <w:autoSpaceDE w:val="0"/>
        <w:autoSpaceDN w:val="0"/>
        <w:adjustRightInd w:val="0"/>
        <w:spacing w:after="0" w:line="240" w:lineRule="auto"/>
        <w:ind w:firstLine="708"/>
        <w:jc w:val="both"/>
        <w:rPr>
          <w:rFonts w:ascii="Times New Roman" w:hAnsi="Times New Roman" w:cs="Times New Roman"/>
          <w:kern w:val="28"/>
          <w:sz w:val="28"/>
          <w:szCs w:val="28"/>
        </w:rPr>
      </w:pPr>
      <w:r w:rsidRPr="00687517">
        <w:rPr>
          <w:rFonts w:ascii="Times New Roman" w:hAnsi="Times New Roman" w:cs="Times New Roman"/>
          <w:kern w:val="28"/>
          <w:sz w:val="28"/>
          <w:szCs w:val="28"/>
        </w:rPr>
        <w:t>Перевірено явище внутрішньовидової конкуренції агробактерій, що була дуже незначною.</w:t>
      </w:r>
      <w:r>
        <w:rPr>
          <w:rFonts w:ascii="Times New Roman" w:hAnsi="Times New Roman" w:cs="Times New Roman"/>
          <w:kern w:val="28"/>
          <w:sz w:val="28"/>
          <w:szCs w:val="28"/>
        </w:rPr>
        <w:t xml:space="preserve"> </w:t>
      </w:r>
      <w:r w:rsidRPr="00687517">
        <w:rPr>
          <w:rFonts w:ascii="Times New Roman" w:hAnsi="Times New Roman" w:cs="Times New Roman"/>
          <w:kern w:val="28"/>
          <w:sz w:val="28"/>
          <w:szCs w:val="28"/>
        </w:rPr>
        <w:t>Досліджено здатність до синтезу сиде</w:t>
      </w:r>
      <w:r>
        <w:rPr>
          <w:rFonts w:ascii="Times New Roman" w:hAnsi="Times New Roman" w:cs="Times New Roman"/>
          <w:kern w:val="28"/>
          <w:sz w:val="28"/>
          <w:szCs w:val="28"/>
        </w:rPr>
        <w:t>рофорів у бацил та агробактерій та встановлено, що у бацил більша інтенсивність</w:t>
      </w:r>
      <w:r w:rsidR="009C542F">
        <w:rPr>
          <w:rFonts w:ascii="Times New Roman" w:hAnsi="Times New Roman" w:cs="Times New Roman"/>
          <w:kern w:val="28"/>
          <w:sz w:val="28"/>
          <w:szCs w:val="28"/>
          <w:lang w:val="ru-RU"/>
        </w:rPr>
        <w:t xml:space="preserve"> </w:t>
      </w:r>
      <w:r w:rsidR="009C542F">
        <w:rPr>
          <w:rFonts w:ascii="Times New Roman" w:hAnsi="Times New Roman" w:cs="Times New Roman"/>
          <w:kern w:val="28"/>
          <w:sz w:val="28"/>
          <w:szCs w:val="28"/>
        </w:rPr>
        <w:t>їх</w:t>
      </w:r>
      <w:r>
        <w:rPr>
          <w:rFonts w:ascii="Times New Roman" w:hAnsi="Times New Roman" w:cs="Times New Roman"/>
          <w:kern w:val="28"/>
          <w:sz w:val="28"/>
          <w:szCs w:val="28"/>
        </w:rPr>
        <w:t xml:space="preserve"> синтезу.</w:t>
      </w:r>
      <w:r w:rsidRPr="00687517">
        <w:rPr>
          <w:rFonts w:ascii="Times New Roman" w:hAnsi="Times New Roman" w:cs="Times New Roman"/>
          <w:kern w:val="28"/>
          <w:sz w:val="28"/>
          <w:szCs w:val="28"/>
        </w:rPr>
        <w:t xml:space="preserve"> </w:t>
      </w:r>
    </w:p>
    <w:p w:rsidR="00F21424" w:rsidRPr="00360888" w:rsidRDefault="00F21424" w:rsidP="00360888">
      <w:pPr>
        <w:widowControl w:val="0"/>
        <w:autoSpaceDE w:val="0"/>
        <w:autoSpaceDN w:val="0"/>
        <w:adjustRightInd w:val="0"/>
        <w:spacing w:after="0" w:line="240" w:lineRule="auto"/>
        <w:ind w:firstLine="709"/>
        <w:jc w:val="both"/>
        <w:rPr>
          <w:rFonts w:ascii="Times New Roman" w:hAnsi="Times New Roman" w:cs="Times New Roman"/>
          <w:kern w:val="28"/>
          <w:sz w:val="28"/>
          <w:szCs w:val="28"/>
        </w:rPr>
      </w:pPr>
      <w:r w:rsidRPr="00687517">
        <w:rPr>
          <w:rFonts w:ascii="Times New Roman" w:hAnsi="Times New Roman" w:cs="Times New Roman"/>
          <w:kern w:val="28"/>
          <w:sz w:val="28"/>
          <w:szCs w:val="28"/>
        </w:rPr>
        <w:t>Проведено дослідження взаємо</w:t>
      </w:r>
      <w:r>
        <w:rPr>
          <w:rFonts w:ascii="Times New Roman" w:hAnsi="Times New Roman" w:cs="Times New Roman"/>
          <w:kern w:val="28"/>
          <w:sz w:val="28"/>
          <w:szCs w:val="28"/>
        </w:rPr>
        <w:t>дії бактерій шляхом інокуляції</w:t>
      </w:r>
      <w:r w:rsidRPr="00687517">
        <w:rPr>
          <w:rFonts w:ascii="Times New Roman" w:hAnsi="Times New Roman" w:cs="Times New Roman"/>
          <w:kern w:val="28"/>
          <w:sz w:val="28"/>
          <w:szCs w:val="28"/>
        </w:rPr>
        <w:t xml:space="preserve"> тест-рослин, що показало позитивні результати у призупиненні розвитку </w:t>
      </w:r>
      <w:r>
        <w:rPr>
          <w:rFonts w:ascii="Times New Roman" w:hAnsi="Times New Roman" w:cs="Times New Roman"/>
          <w:kern w:val="28"/>
          <w:sz w:val="28"/>
          <w:szCs w:val="28"/>
        </w:rPr>
        <w:t>пухлин та зменшенні їх</w:t>
      </w:r>
      <w:r w:rsidRPr="00687517">
        <w:rPr>
          <w:rFonts w:ascii="Times New Roman" w:hAnsi="Times New Roman" w:cs="Times New Roman"/>
          <w:kern w:val="28"/>
          <w:sz w:val="28"/>
          <w:szCs w:val="28"/>
        </w:rPr>
        <w:t xml:space="preserve"> кількості на 62-80%.</w:t>
      </w:r>
      <w:r w:rsidR="00360888" w:rsidRPr="00360888">
        <w:rPr>
          <w:rFonts w:ascii="Times New Roman" w:hAnsi="Times New Roman" w:cs="Times New Roman"/>
          <w:kern w:val="28"/>
          <w:sz w:val="28"/>
          <w:szCs w:val="28"/>
        </w:rPr>
        <w:t xml:space="preserve"> </w:t>
      </w:r>
    </w:p>
    <w:p w:rsidR="00687517" w:rsidRPr="009C542F" w:rsidRDefault="00320BDB" w:rsidP="002502C3">
      <w:pPr>
        <w:tabs>
          <w:tab w:val="right" w:leader="dot" w:pos="921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Дипломну</w:t>
      </w:r>
      <w:r w:rsidR="009E518B" w:rsidRPr="00127848">
        <w:rPr>
          <w:rFonts w:ascii="Times New Roman" w:hAnsi="Times New Roman" w:cs="Times New Roman"/>
          <w:sz w:val="28"/>
          <w:szCs w:val="28"/>
        </w:rPr>
        <w:t xml:space="preserve"> роботу </w:t>
      </w:r>
      <w:r w:rsidR="009E518B">
        <w:rPr>
          <w:rFonts w:ascii="Times New Roman" w:hAnsi="Times New Roman" w:cs="Times New Roman"/>
          <w:sz w:val="28"/>
          <w:szCs w:val="28"/>
        </w:rPr>
        <w:t xml:space="preserve">викладено  на </w:t>
      </w:r>
      <w:r w:rsidR="006F6808">
        <w:rPr>
          <w:rFonts w:ascii="Times New Roman" w:hAnsi="Times New Roman" w:cs="Times New Roman"/>
          <w:sz w:val="28"/>
          <w:szCs w:val="28"/>
          <w:lang w:val="ru-RU"/>
        </w:rPr>
        <w:t>5</w:t>
      </w:r>
      <w:r w:rsidR="004F2922">
        <w:rPr>
          <w:rFonts w:ascii="Times New Roman" w:hAnsi="Times New Roman" w:cs="Times New Roman"/>
          <w:sz w:val="28"/>
          <w:szCs w:val="28"/>
          <w:lang w:val="ru-RU"/>
        </w:rPr>
        <w:t>7</w:t>
      </w:r>
      <w:r w:rsidR="009E518B" w:rsidRPr="00127848">
        <w:rPr>
          <w:rFonts w:ascii="Times New Roman" w:hAnsi="Times New Roman" w:cs="Times New Roman"/>
          <w:sz w:val="28"/>
          <w:szCs w:val="28"/>
        </w:rPr>
        <w:t xml:space="preserve"> сторінках друкованого тексту. </w:t>
      </w:r>
      <w:r w:rsidR="009E518B" w:rsidRPr="00127848">
        <w:rPr>
          <w:rFonts w:ascii="Times New Roman" w:hAnsi="Times New Roman" w:cs="Times New Roman"/>
          <w:sz w:val="28"/>
          <w:szCs w:val="28"/>
          <w:lang w:val="ru-RU"/>
        </w:rPr>
        <w:t>Р</w:t>
      </w:r>
      <w:r w:rsidR="009E518B" w:rsidRPr="00127848">
        <w:rPr>
          <w:rFonts w:ascii="Times New Roman" w:hAnsi="Times New Roman" w:cs="Times New Roman"/>
          <w:sz w:val="28"/>
          <w:szCs w:val="28"/>
        </w:rPr>
        <w:t xml:space="preserve">обота ілюстрована </w:t>
      </w:r>
      <w:r w:rsidR="00853FFF">
        <w:rPr>
          <w:rFonts w:ascii="Times New Roman" w:hAnsi="Times New Roman" w:cs="Times New Roman"/>
          <w:sz w:val="28"/>
          <w:szCs w:val="28"/>
          <w:lang w:val="ru-RU"/>
        </w:rPr>
        <w:t>10</w:t>
      </w:r>
      <w:r w:rsidR="009E518B" w:rsidRPr="00127848">
        <w:rPr>
          <w:rFonts w:ascii="Times New Roman" w:hAnsi="Times New Roman" w:cs="Times New Roman"/>
          <w:sz w:val="28"/>
          <w:szCs w:val="28"/>
        </w:rPr>
        <w:t xml:space="preserve"> рисунками та </w:t>
      </w:r>
      <w:r w:rsidR="00682C3C" w:rsidRPr="00682C3C">
        <w:rPr>
          <w:rFonts w:ascii="Times New Roman" w:hAnsi="Times New Roman" w:cs="Times New Roman"/>
          <w:sz w:val="28"/>
          <w:szCs w:val="28"/>
          <w:lang w:val="ru-RU"/>
        </w:rPr>
        <w:t>5</w:t>
      </w:r>
      <w:r w:rsidR="009E518B" w:rsidRPr="00127848">
        <w:rPr>
          <w:rFonts w:ascii="Times New Roman" w:hAnsi="Times New Roman" w:cs="Times New Roman"/>
          <w:sz w:val="28"/>
          <w:szCs w:val="28"/>
          <w:lang w:val="ru-RU"/>
        </w:rPr>
        <w:t xml:space="preserve"> </w:t>
      </w:r>
      <w:r w:rsidR="009E518B" w:rsidRPr="00127848">
        <w:rPr>
          <w:rFonts w:ascii="Times New Roman" w:hAnsi="Times New Roman" w:cs="Times New Roman"/>
          <w:sz w:val="28"/>
          <w:szCs w:val="28"/>
        </w:rPr>
        <w:t xml:space="preserve">таблицями. У роботі наведено </w:t>
      </w:r>
      <w:r w:rsidR="009E518B" w:rsidRPr="00127848">
        <w:rPr>
          <w:rFonts w:ascii="Times New Roman" w:hAnsi="Times New Roman" w:cs="Times New Roman"/>
          <w:kern w:val="28"/>
          <w:sz w:val="28"/>
          <w:szCs w:val="28"/>
        </w:rPr>
        <w:t>п</w:t>
      </w:r>
      <w:r w:rsidR="009E518B" w:rsidRPr="00127848">
        <w:rPr>
          <w:rFonts w:ascii="Times New Roman" w:hAnsi="Times New Roman" w:cs="Times New Roman"/>
          <w:sz w:val="28"/>
          <w:szCs w:val="28"/>
        </w:rPr>
        <w:t xml:space="preserve">осилання </w:t>
      </w:r>
      <w:r w:rsidR="009E518B" w:rsidRPr="003B6FC8">
        <w:rPr>
          <w:rFonts w:ascii="Times New Roman" w:hAnsi="Times New Roman" w:cs="Times New Roman"/>
          <w:sz w:val="28"/>
          <w:szCs w:val="28"/>
        </w:rPr>
        <w:t xml:space="preserve">на  </w:t>
      </w:r>
      <w:r w:rsidR="00910257" w:rsidRPr="003B6FC8">
        <w:rPr>
          <w:rFonts w:ascii="Times New Roman" w:hAnsi="Times New Roman" w:cs="Times New Roman"/>
          <w:sz w:val="28"/>
          <w:szCs w:val="28"/>
        </w:rPr>
        <w:t>2</w:t>
      </w:r>
      <w:r w:rsidR="003B6FC8" w:rsidRPr="006A2789">
        <w:rPr>
          <w:rFonts w:ascii="Times New Roman" w:hAnsi="Times New Roman" w:cs="Times New Roman"/>
          <w:sz w:val="28"/>
          <w:szCs w:val="28"/>
        </w:rPr>
        <w:t>5</w:t>
      </w:r>
      <w:r w:rsidR="000170C9">
        <w:rPr>
          <w:rFonts w:ascii="Times New Roman" w:hAnsi="Times New Roman" w:cs="Times New Roman"/>
          <w:sz w:val="28"/>
          <w:szCs w:val="28"/>
        </w:rPr>
        <w:t xml:space="preserve"> публікацій</w:t>
      </w:r>
      <w:r w:rsidR="009E518B" w:rsidRPr="00127848">
        <w:rPr>
          <w:rFonts w:ascii="Times New Roman" w:hAnsi="Times New Roman" w:cs="Times New Roman"/>
          <w:sz w:val="28"/>
          <w:szCs w:val="28"/>
        </w:rPr>
        <w:t xml:space="preserve"> кирилицею та </w:t>
      </w:r>
      <w:r w:rsidR="00776A9B">
        <w:rPr>
          <w:rFonts w:ascii="Times New Roman" w:hAnsi="Times New Roman" w:cs="Times New Roman"/>
          <w:sz w:val="28"/>
          <w:szCs w:val="28"/>
        </w:rPr>
        <w:t>4</w:t>
      </w:r>
      <w:r w:rsidR="00D50C22" w:rsidRPr="00085C0D">
        <w:rPr>
          <w:rFonts w:ascii="Times New Roman" w:hAnsi="Times New Roman" w:cs="Times New Roman"/>
          <w:sz w:val="28"/>
          <w:szCs w:val="28"/>
        </w:rPr>
        <w:t>3</w:t>
      </w:r>
      <w:r w:rsidR="009E518B" w:rsidRPr="00127848">
        <w:rPr>
          <w:rFonts w:ascii="Times New Roman" w:hAnsi="Times New Roman" w:cs="Times New Roman"/>
          <w:sz w:val="28"/>
          <w:szCs w:val="28"/>
        </w:rPr>
        <w:t xml:space="preserve"> латиницею.</w:t>
      </w:r>
    </w:p>
    <w:p w:rsidR="009E518B" w:rsidRPr="00C347EB" w:rsidRDefault="009E518B" w:rsidP="00687517">
      <w:pPr>
        <w:spacing w:after="0" w:line="240" w:lineRule="auto"/>
        <w:jc w:val="both"/>
        <w:rPr>
          <w:rFonts w:ascii="Times New Roman" w:hAnsi="Times New Roman" w:cs="Times New Roman"/>
          <w:sz w:val="28"/>
          <w:szCs w:val="28"/>
        </w:rPr>
      </w:pPr>
      <w:r w:rsidRPr="00127848">
        <w:rPr>
          <w:rFonts w:ascii="Times New Roman" w:hAnsi="Times New Roman" w:cs="Times New Roman"/>
          <w:b/>
          <w:bCs/>
          <w:sz w:val="28"/>
          <w:szCs w:val="28"/>
        </w:rPr>
        <w:t xml:space="preserve">       Ключові слова:</w:t>
      </w:r>
      <w:r w:rsidRPr="00127848">
        <w:rPr>
          <w:rFonts w:ascii="Times New Roman" w:hAnsi="Times New Roman" w:cs="Times New Roman"/>
          <w:bCs/>
          <w:sz w:val="28"/>
          <w:szCs w:val="28"/>
        </w:rPr>
        <w:t xml:space="preserve"> антагонізм, бактеріальний рак, захист рослин, </w:t>
      </w:r>
      <w:r w:rsidRPr="00127848">
        <w:rPr>
          <w:rFonts w:ascii="Times New Roman" w:hAnsi="Times New Roman" w:cs="Times New Roman"/>
          <w:bCs/>
          <w:i/>
          <w:sz w:val="28"/>
          <w:szCs w:val="28"/>
          <w:lang w:val="en-US"/>
        </w:rPr>
        <w:t>Agrobacterium</w:t>
      </w:r>
      <w:r w:rsidRPr="00127848">
        <w:rPr>
          <w:rFonts w:ascii="Times New Roman" w:hAnsi="Times New Roman" w:cs="Times New Roman"/>
          <w:bCs/>
          <w:i/>
          <w:sz w:val="28"/>
          <w:szCs w:val="28"/>
        </w:rPr>
        <w:t xml:space="preserve">, </w:t>
      </w:r>
      <w:r w:rsidRPr="00127848">
        <w:rPr>
          <w:rFonts w:ascii="Times New Roman" w:hAnsi="Times New Roman" w:cs="Times New Roman"/>
          <w:bCs/>
          <w:i/>
          <w:sz w:val="28"/>
          <w:szCs w:val="28"/>
          <w:lang w:val="en-US"/>
        </w:rPr>
        <w:t>Bacillus</w:t>
      </w:r>
      <w:r w:rsidRPr="00C347EB">
        <w:rPr>
          <w:rFonts w:ascii="Times New Roman" w:hAnsi="Times New Roman" w:cs="Times New Roman"/>
          <w:bCs/>
          <w:i/>
          <w:sz w:val="28"/>
          <w:szCs w:val="28"/>
        </w:rPr>
        <w:t xml:space="preserve">, </w:t>
      </w:r>
      <w:r>
        <w:rPr>
          <w:rFonts w:ascii="Times New Roman" w:hAnsi="Times New Roman" w:cs="Times New Roman"/>
          <w:bCs/>
          <w:i/>
          <w:sz w:val="28"/>
          <w:szCs w:val="28"/>
          <w:lang w:val="en-US"/>
        </w:rPr>
        <w:t>Lactobacillus</w:t>
      </w:r>
      <w:r w:rsidRPr="00C347EB">
        <w:rPr>
          <w:rFonts w:ascii="Times New Roman" w:hAnsi="Times New Roman" w:cs="Times New Roman"/>
          <w:bCs/>
          <w:i/>
          <w:sz w:val="28"/>
          <w:szCs w:val="28"/>
        </w:rPr>
        <w:t xml:space="preserve">, </w:t>
      </w:r>
      <w:r>
        <w:rPr>
          <w:rFonts w:ascii="Times New Roman" w:hAnsi="Times New Roman" w:cs="Times New Roman"/>
          <w:bCs/>
          <w:i/>
          <w:sz w:val="28"/>
          <w:szCs w:val="28"/>
          <w:lang w:val="en-US"/>
        </w:rPr>
        <w:t>Alcaligenes</w:t>
      </w:r>
    </w:p>
    <w:p w:rsidR="00984427" w:rsidRDefault="00984427" w:rsidP="008171A1">
      <w:pPr>
        <w:tabs>
          <w:tab w:val="right" w:leader="dot" w:pos="9214"/>
        </w:tabs>
        <w:spacing w:after="0" w:line="240" w:lineRule="auto"/>
        <w:ind w:firstLine="709"/>
        <w:jc w:val="both"/>
        <w:rPr>
          <w:rFonts w:ascii="Times New Roman" w:hAnsi="Times New Roman" w:cs="Times New Roman"/>
          <w:sz w:val="28"/>
          <w:szCs w:val="28"/>
        </w:rPr>
      </w:pPr>
    </w:p>
    <w:p w:rsidR="000B53E7" w:rsidRPr="00E76AE4" w:rsidRDefault="000B53E7" w:rsidP="00433768">
      <w:pPr>
        <w:tabs>
          <w:tab w:val="right" w:leader="dot" w:pos="9214"/>
        </w:tabs>
        <w:spacing w:after="0" w:line="240" w:lineRule="auto"/>
        <w:ind w:firstLine="68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Investigation of some biological properties of bacteria antagonistic against crown gall agents was carried out. DNA profiles of </w:t>
      </w:r>
      <w:r w:rsidRPr="00BC5FEA">
        <w:rPr>
          <w:rFonts w:ascii="Times New Roman" w:hAnsi="Times New Roman" w:cs="Times New Roman"/>
          <w:i/>
          <w:sz w:val="28"/>
          <w:szCs w:val="28"/>
        </w:rPr>
        <w:t>В</w:t>
      </w:r>
      <w:r w:rsidRPr="00BC5FEA">
        <w:rPr>
          <w:rFonts w:ascii="Times New Roman" w:hAnsi="Times New Roman" w:cs="Times New Roman"/>
          <w:i/>
          <w:sz w:val="28"/>
          <w:szCs w:val="28"/>
          <w:lang w:val="en-US"/>
        </w:rPr>
        <w:t>acillus</w:t>
      </w:r>
      <w:r w:rsidRPr="009C542F">
        <w:rPr>
          <w:rFonts w:ascii="Times New Roman" w:hAnsi="Times New Roman" w:cs="Times New Roman"/>
          <w:i/>
          <w:sz w:val="28"/>
          <w:szCs w:val="28"/>
        </w:rPr>
        <w:t xml:space="preserve"> </w:t>
      </w:r>
      <w:r w:rsidRPr="00BC5FEA">
        <w:rPr>
          <w:rFonts w:ascii="Times New Roman" w:hAnsi="Times New Roman" w:cs="Times New Roman"/>
          <w:i/>
          <w:sz w:val="28"/>
          <w:szCs w:val="28"/>
          <w:lang w:val="en-US"/>
        </w:rPr>
        <w:t>megaterium</w:t>
      </w:r>
      <w:r>
        <w:rPr>
          <w:rFonts w:ascii="Times New Roman" w:hAnsi="Times New Roman" w:cs="Times New Roman"/>
          <w:sz w:val="28"/>
          <w:szCs w:val="28"/>
        </w:rPr>
        <w:t xml:space="preserve"> О</w:t>
      </w:r>
      <w:r>
        <w:rPr>
          <w:rFonts w:ascii="Times New Roman" w:hAnsi="Times New Roman" w:cs="Times New Roman"/>
          <w:sz w:val="28"/>
          <w:szCs w:val="28"/>
          <w:lang w:val="en-US"/>
        </w:rPr>
        <w:t>NU</w:t>
      </w:r>
      <w:r>
        <w:rPr>
          <w:rFonts w:ascii="Times New Roman" w:hAnsi="Times New Roman" w:cs="Times New Roman"/>
          <w:sz w:val="28"/>
          <w:szCs w:val="28"/>
        </w:rPr>
        <w:t xml:space="preserve"> 484 </w:t>
      </w:r>
      <w:r>
        <w:rPr>
          <w:rFonts w:ascii="Times New Roman" w:hAnsi="Times New Roman" w:cs="Times New Roman"/>
          <w:sz w:val="28"/>
          <w:szCs w:val="28"/>
          <w:lang w:val="en-US"/>
        </w:rPr>
        <w:t>and</w:t>
      </w:r>
      <w:r>
        <w:rPr>
          <w:rFonts w:ascii="Times New Roman" w:hAnsi="Times New Roman" w:cs="Times New Roman"/>
          <w:sz w:val="28"/>
          <w:szCs w:val="28"/>
        </w:rPr>
        <w:t xml:space="preserve"> О</w:t>
      </w:r>
      <w:r>
        <w:rPr>
          <w:rFonts w:ascii="Times New Roman" w:hAnsi="Times New Roman" w:cs="Times New Roman"/>
          <w:sz w:val="28"/>
          <w:szCs w:val="28"/>
          <w:lang w:val="en-US"/>
        </w:rPr>
        <w:t>NU</w:t>
      </w:r>
      <w:r>
        <w:rPr>
          <w:rFonts w:ascii="Times New Roman" w:hAnsi="Times New Roman" w:cs="Times New Roman"/>
          <w:sz w:val="28"/>
          <w:szCs w:val="28"/>
        </w:rPr>
        <w:t xml:space="preserve"> 500 </w:t>
      </w:r>
      <w:r>
        <w:rPr>
          <w:rFonts w:ascii="Times New Roman" w:hAnsi="Times New Roman" w:cs="Times New Roman"/>
          <w:sz w:val="28"/>
          <w:szCs w:val="28"/>
          <w:lang w:val="en-US"/>
        </w:rPr>
        <w:t xml:space="preserve">obtained in RAPD-PCR </w:t>
      </w:r>
      <w:r w:rsidR="00E76AE4">
        <w:rPr>
          <w:rFonts w:ascii="Times New Roman" w:hAnsi="Times New Roman" w:cs="Times New Roman"/>
          <w:sz w:val="28"/>
          <w:szCs w:val="28"/>
          <w:lang w:val="en-US"/>
        </w:rPr>
        <w:t xml:space="preserve">proved thas these strains were </w:t>
      </w:r>
      <w:r w:rsidR="00E76AE4" w:rsidRPr="00433768">
        <w:rPr>
          <w:rFonts w:ascii="Times New Roman" w:hAnsi="Times New Roman" w:cs="Times New Roman"/>
          <w:sz w:val="28"/>
          <w:szCs w:val="28"/>
        </w:rPr>
        <w:t>genetically distinct.</w:t>
      </w:r>
      <w:r w:rsidR="00E76AE4">
        <w:rPr>
          <w:rFonts w:ascii="Times New Roman" w:hAnsi="Times New Roman" w:cs="Times New Roman"/>
          <w:sz w:val="28"/>
          <w:szCs w:val="28"/>
          <w:lang w:val="en-US"/>
        </w:rPr>
        <w:t xml:space="preserve"> The plasmid </w:t>
      </w:r>
      <w:r w:rsidR="00E76AE4">
        <w:rPr>
          <w:rFonts w:ascii="Times New Roman" w:hAnsi="Times New Roman" w:cs="Times New Roman"/>
          <w:sz w:val="28"/>
          <w:szCs w:val="28"/>
        </w:rPr>
        <w:t>21-23 kbp</w:t>
      </w:r>
      <w:r w:rsidR="00E76AE4">
        <w:rPr>
          <w:rFonts w:ascii="Times New Roman" w:hAnsi="Times New Roman" w:cs="Times New Roman"/>
          <w:sz w:val="28"/>
          <w:szCs w:val="28"/>
          <w:lang w:val="en-US"/>
        </w:rPr>
        <w:t xml:space="preserve"> in size was found in the</w:t>
      </w:r>
      <w:r w:rsidR="00E76AE4" w:rsidRPr="00433768">
        <w:rPr>
          <w:rFonts w:ascii="Times New Roman" w:hAnsi="Times New Roman" w:cs="Times New Roman"/>
          <w:sz w:val="28"/>
          <w:szCs w:val="28"/>
        </w:rPr>
        <w:t xml:space="preserve"> strain </w:t>
      </w:r>
      <w:r w:rsidR="00E76AE4" w:rsidRPr="00EC25D9">
        <w:rPr>
          <w:rFonts w:ascii="Times New Roman" w:hAnsi="Times New Roman" w:cs="Times New Roman"/>
          <w:i/>
          <w:sz w:val="28"/>
          <w:szCs w:val="28"/>
        </w:rPr>
        <w:t>A. faecalis</w:t>
      </w:r>
      <w:r w:rsidR="00E76AE4" w:rsidRPr="00433768">
        <w:rPr>
          <w:rFonts w:ascii="Times New Roman" w:hAnsi="Times New Roman" w:cs="Times New Roman"/>
          <w:sz w:val="28"/>
          <w:szCs w:val="28"/>
        </w:rPr>
        <w:t xml:space="preserve"> 8/1</w:t>
      </w:r>
      <w:r w:rsidR="00E76AE4">
        <w:rPr>
          <w:rFonts w:ascii="Times New Roman" w:hAnsi="Times New Roman" w:cs="Times New Roman"/>
          <w:sz w:val="28"/>
          <w:szCs w:val="28"/>
          <w:lang w:val="en-US"/>
        </w:rPr>
        <w:t>. Biochemical profiles of utilization</w:t>
      </w:r>
      <w:r w:rsidR="00114EDE">
        <w:rPr>
          <w:rFonts w:ascii="Times New Roman" w:hAnsi="Times New Roman" w:cs="Times New Roman"/>
          <w:sz w:val="28"/>
          <w:szCs w:val="28"/>
          <w:lang w:val="en-US"/>
        </w:rPr>
        <w:t xml:space="preserve"> of</w:t>
      </w:r>
      <w:r w:rsidR="00E76AE4">
        <w:rPr>
          <w:rFonts w:ascii="Times New Roman" w:hAnsi="Times New Roman" w:cs="Times New Roman"/>
          <w:sz w:val="28"/>
          <w:szCs w:val="28"/>
          <w:lang w:val="en-US"/>
        </w:rPr>
        <w:t xml:space="preserve"> </w:t>
      </w:r>
      <w:r w:rsidR="007B08A9" w:rsidRPr="00433768">
        <w:rPr>
          <w:rFonts w:ascii="Times New Roman" w:hAnsi="Times New Roman" w:cs="Times New Roman"/>
          <w:sz w:val="28"/>
          <w:szCs w:val="28"/>
        </w:rPr>
        <w:t>hydrocarbon</w:t>
      </w:r>
      <w:r w:rsidR="007B08A9">
        <w:rPr>
          <w:rFonts w:ascii="Times New Roman" w:hAnsi="Times New Roman" w:cs="Times New Roman"/>
          <w:sz w:val="28"/>
          <w:szCs w:val="28"/>
          <w:lang w:val="en-US"/>
        </w:rPr>
        <w:t xml:space="preserve">s </w:t>
      </w:r>
      <w:r w:rsidR="00114EDE">
        <w:rPr>
          <w:rFonts w:ascii="Times New Roman" w:hAnsi="Times New Roman" w:cs="Times New Roman"/>
          <w:sz w:val="28"/>
          <w:szCs w:val="28"/>
          <w:lang w:val="en-US"/>
        </w:rPr>
        <w:t>were</w:t>
      </w:r>
      <w:r w:rsidR="00E76AE4">
        <w:rPr>
          <w:rFonts w:ascii="Times New Roman" w:hAnsi="Times New Roman" w:cs="Times New Roman"/>
          <w:sz w:val="28"/>
          <w:szCs w:val="28"/>
          <w:lang w:val="en-US"/>
        </w:rPr>
        <w:t xml:space="preserve"> investigated in </w:t>
      </w:r>
      <w:r w:rsidR="00E76AE4" w:rsidRPr="009C542F">
        <w:rPr>
          <w:rFonts w:ascii="Times New Roman" w:eastAsia="TimesNewRomanPSMT" w:hAnsi="Times New Roman" w:cs="Times New Roman"/>
          <w:i/>
          <w:sz w:val="28"/>
          <w:szCs w:val="28"/>
          <w:lang w:val="en-US"/>
        </w:rPr>
        <w:t>L</w:t>
      </w:r>
      <w:r w:rsidR="00E76AE4" w:rsidRPr="009C542F">
        <w:rPr>
          <w:rFonts w:ascii="Times New Roman" w:eastAsia="TimesNewRomanPSMT" w:hAnsi="Times New Roman" w:cs="Times New Roman"/>
          <w:i/>
          <w:sz w:val="28"/>
          <w:szCs w:val="28"/>
        </w:rPr>
        <w:t xml:space="preserve">. </w:t>
      </w:r>
      <w:r w:rsidR="00E76AE4" w:rsidRPr="009C542F">
        <w:rPr>
          <w:rFonts w:ascii="Times New Roman" w:eastAsia="TimesNewRomanPSMT" w:hAnsi="Times New Roman" w:cs="Times New Roman"/>
          <w:i/>
          <w:sz w:val="28"/>
          <w:szCs w:val="28"/>
          <w:lang w:val="en-US"/>
        </w:rPr>
        <w:t>plantarum</w:t>
      </w:r>
      <w:r w:rsidR="00E76AE4" w:rsidRPr="009C542F">
        <w:rPr>
          <w:rFonts w:ascii="Times New Roman" w:eastAsia="TimesNewRomanPSMT" w:hAnsi="Times New Roman" w:cs="Times New Roman"/>
          <w:sz w:val="28"/>
          <w:szCs w:val="28"/>
        </w:rPr>
        <w:t xml:space="preserve"> </w:t>
      </w:r>
      <w:r w:rsidR="00E76AE4">
        <w:rPr>
          <w:rFonts w:ascii="Times New Roman" w:eastAsia="TimesNewRomanPSMT" w:hAnsi="Times New Roman" w:cs="Times New Roman"/>
          <w:sz w:val="28"/>
          <w:szCs w:val="28"/>
          <w:lang w:val="en-US"/>
        </w:rPr>
        <w:t>and</w:t>
      </w:r>
      <w:r w:rsidR="00E76AE4">
        <w:rPr>
          <w:rFonts w:ascii="Times New Roman" w:eastAsia="TimesNewRomanPSMT" w:hAnsi="Times New Roman" w:cs="Times New Roman"/>
          <w:sz w:val="28"/>
          <w:szCs w:val="28"/>
        </w:rPr>
        <w:t xml:space="preserve"> </w:t>
      </w:r>
      <w:r w:rsidR="00E76AE4" w:rsidRPr="009C542F">
        <w:rPr>
          <w:rFonts w:ascii="Times New Roman" w:eastAsia="TimesNewRomanPSMT" w:hAnsi="Times New Roman" w:cs="Times New Roman"/>
          <w:i/>
          <w:sz w:val="28"/>
          <w:szCs w:val="28"/>
          <w:lang w:val="en-US"/>
        </w:rPr>
        <w:t>B</w:t>
      </w:r>
      <w:r w:rsidR="00E76AE4" w:rsidRPr="009C542F">
        <w:rPr>
          <w:rFonts w:ascii="Times New Roman" w:eastAsia="TimesNewRomanPSMT" w:hAnsi="Times New Roman" w:cs="Times New Roman"/>
          <w:i/>
          <w:sz w:val="28"/>
          <w:szCs w:val="28"/>
        </w:rPr>
        <w:t xml:space="preserve">. </w:t>
      </w:r>
      <w:r w:rsidR="00E76AE4" w:rsidRPr="009C542F">
        <w:rPr>
          <w:rFonts w:ascii="Times New Roman" w:eastAsia="TimesNewRomanPSMT" w:hAnsi="Times New Roman" w:cs="Times New Roman"/>
          <w:i/>
          <w:sz w:val="28"/>
          <w:szCs w:val="28"/>
          <w:lang w:val="en-US"/>
        </w:rPr>
        <w:t>megaterium</w:t>
      </w:r>
      <w:r w:rsidR="00E76AE4" w:rsidRPr="009C542F">
        <w:rPr>
          <w:rFonts w:ascii="Times New Roman" w:eastAsia="TimesNewRomanPSMT" w:hAnsi="Times New Roman" w:cs="Times New Roman"/>
          <w:sz w:val="28"/>
          <w:szCs w:val="28"/>
        </w:rPr>
        <w:t xml:space="preserve">. </w:t>
      </w:r>
      <w:r w:rsidR="00E76AE4">
        <w:rPr>
          <w:rFonts w:ascii="Times New Roman" w:hAnsi="Times New Roman" w:cs="Times New Roman"/>
          <w:sz w:val="28"/>
          <w:szCs w:val="28"/>
          <w:lang w:val="en-US"/>
        </w:rPr>
        <w:t xml:space="preserve"> </w:t>
      </w:r>
    </w:p>
    <w:p w:rsidR="00433768" w:rsidRPr="00433768" w:rsidRDefault="00433768" w:rsidP="00433768">
      <w:pPr>
        <w:tabs>
          <w:tab w:val="right" w:leader="dot" w:pos="9214"/>
        </w:tabs>
        <w:spacing w:after="0" w:line="240" w:lineRule="auto"/>
        <w:ind w:firstLine="680"/>
        <w:jc w:val="both"/>
        <w:rPr>
          <w:rFonts w:ascii="Times New Roman" w:hAnsi="Times New Roman" w:cs="Times New Roman"/>
          <w:sz w:val="28"/>
          <w:szCs w:val="28"/>
        </w:rPr>
      </w:pPr>
      <w:r w:rsidRPr="00433768">
        <w:rPr>
          <w:rFonts w:ascii="Times New Roman" w:hAnsi="Times New Roman" w:cs="Times New Roman"/>
          <w:sz w:val="28"/>
          <w:szCs w:val="28"/>
        </w:rPr>
        <w:t xml:space="preserve">The antagonistic effect </w:t>
      </w:r>
      <w:r w:rsidRPr="00FF0CCE">
        <w:rPr>
          <w:rFonts w:ascii="Times New Roman" w:hAnsi="Times New Roman" w:cs="Times New Roman"/>
          <w:i/>
          <w:sz w:val="28"/>
          <w:szCs w:val="28"/>
        </w:rPr>
        <w:t>of</w:t>
      </w:r>
      <w:r w:rsidRPr="00837C51">
        <w:rPr>
          <w:rFonts w:ascii="Times New Roman" w:hAnsi="Times New Roman" w:cs="Times New Roman"/>
          <w:i/>
          <w:sz w:val="28"/>
          <w:szCs w:val="28"/>
        </w:rPr>
        <w:t xml:space="preserve"> B. megaterium, Lactobacillus plantarum</w:t>
      </w:r>
      <w:r w:rsidRPr="00433768">
        <w:rPr>
          <w:rFonts w:ascii="Times New Roman" w:hAnsi="Times New Roman" w:cs="Times New Roman"/>
          <w:sz w:val="28"/>
          <w:szCs w:val="28"/>
        </w:rPr>
        <w:t xml:space="preserve"> and </w:t>
      </w:r>
      <w:r w:rsidRPr="00837C51">
        <w:rPr>
          <w:rFonts w:ascii="Times New Roman" w:hAnsi="Times New Roman" w:cs="Times New Roman"/>
          <w:i/>
          <w:sz w:val="28"/>
          <w:szCs w:val="28"/>
        </w:rPr>
        <w:t>Alcaligenes faecalis</w:t>
      </w:r>
      <w:r w:rsidRPr="00433768">
        <w:rPr>
          <w:rFonts w:ascii="Times New Roman" w:hAnsi="Times New Roman" w:cs="Times New Roman"/>
          <w:sz w:val="28"/>
          <w:szCs w:val="28"/>
        </w:rPr>
        <w:t xml:space="preserve"> strains </w:t>
      </w:r>
      <w:r w:rsidR="00FF0CCE">
        <w:rPr>
          <w:rFonts w:ascii="Times New Roman" w:hAnsi="Times New Roman" w:cs="Times New Roman"/>
          <w:sz w:val="28"/>
          <w:szCs w:val="28"/>
          <w:lang w:val="en-US"/>
        </w:rPr>
        <w:t xml:space="preserve">on nutrient media </w:t>
      </w:r>
      <w:r w:rsidRPr="00433768">
        <w:rPr>
          <w:rFonts w:ascii="Times New Roman" w:hAnsi="Times New Roman" w:cs="Times New Roman"/>
          <w:sz w:val="28"/>
          <w:szCs w:val="28"/>
        </w:rPr>
        <w:t>was tested, all strains sup</w:t>
      </w:r>
      <w:r w:rsidR="00A72936">
        <w:rPr>
          <w:rFonts w:ascii="Times New Roman" w:hAnsi="Times New Roman" w:cs="Times New Roman"/>
          <w:sz w:val="28"/>
          <w:szCs w:val="28"/>
        </w:rPr>
        <w:t xml:space="preserve">pressed 100% of </w:t>
      </w:r>
      <w:r w:rsidR="00FF0CCE">
        <w:rPr>
          <w:rFonts w:ascii="Times New Roman" w:hAnsi="Times New Roman" w:cs="Times New Roman"/>
          <w:sz w:val="28"/>
          <w:szCs w:val="28"/>
          <w:lang w:val="en-US"/>
        </w:rPr>
        <w:t>crown</w:t>
      </w:r>
      <w:r w:rsidR="00A72936">
        <w:rPr>
          <w:rFonts w:ascii="Times New Roman" w:hAnsi="Times New Roman" w:cs="Times New Roman"/>
          <w:sz w:val="28"/>
          <w:szCs w:val="28"/>
          <w:lang w:val="en-US"/>
        </w:rPr>
        <w:t xml:space="preserve"> gall causative</w:t>
      </w:r>
      <w:r w:rsidRPr="00433768">
        <w:rPr>
          <w:rFonts w:ascii="Times New Roman" w:hAnsi="Times New Roman" w:cs="Times New Roman"/>
          <w:sz w:val="28"/>
          <w:szCs w:val="28"/>
        </w:rPr>
        <w:t xml:space="preserve"> strains except </w:t>
      </w:r>
      <w:r w:rsidRPr="00837C51">
        <w:rPr>
          <w:rFonts w:ascii="Times New Roman" w:hAnsi="Times New Roman" w:cs="Times New Roman"/>
          <w:i/>
          <w:sz w:val="28"/>
          <w:szCs w:val="28"/>
        </w:rPr>
        <w:t>B. megaterium</w:t>
      </w:r>
      <w:r w:rsidRPr="00433768">
        <w:rPr>
          <w:rFonts w:ascii="Times New Roman" w:hAnsi="Times New Roman" w:cs="Times New Roman"/>
          <w:sz w:val="28"/>
          <w:szCs w:val="28"/>
        </w:rPr>
        <w:t xml:space="preserve"> strain ONU 484.</w:t>
      </w:r>
    </w:p>
    <w:p w:rsidR="00433768" w:rsidRPr="00433768" w:rsidRDefault="00433768" w:rsidP="00433768">
      <w:pPr>
        <w:tabs>
          <w:tab w:val="right" w:leader="dot" w:pos="9214"/>
        </w:tabs>
        <w:spacing w:after="0" w:line="240" w:lineRule="auto"/>
        <w:ind w:firstLine="680"/>
        <w:jc w:val="both"/>
        <w:rPr>
          <w:rFonts w:ascii="Times New Roman" w:hAnsi="Times New Roman" w:cs="Times New Roman"/>
          <w:sz w:val="28"/>
          <w:szCs w:val="28"/>
        </w:rPr>
      </w:pPr>
      <w:r w:rsidRPr="00433768">
        <w:rPr>
          <w:rFonts w:ascii="Times New Roman" w:hAnsi="Times New Roman" w:cs="Times New Roman"/>
          <w:sz w:val="28"/>
          <w:szCs w:val="28"/>
        </w:rPr>
        <w:t>The intraspecific competition of agrobacteria, which was very insignificant, was tested. The ability to synthesize siderophores in bacilli and agrobacteria was studied and it was found that bacilli have a higher intensity of synthesis.</w:t>
      </w:r>
    </w:p>
    <w:p w:rsidR="00433768" w:rsidRPr="00433768" w:rsidRDefault="00433768" w:rsidP="00433768">
      <w:pPr>
        <w:tabs>
          <w:tab w:val="right" w:leader="dot" w:pos="9214"/>
        </w:tabs>
        <w:spacing w:after="0" w:line="240" w:lineRule="auto"/>
        <w:ind w:firstLine="680"/>
        <w:jc w:val="both"/>
        <w:rPr>
          <w:rFonts w:ascii="Times New Roman" w:hAnsi="Times New Roman" w:cs="Times New Roman"/>
          <w:sz w:val="28"/>
          <w:szCs w:val="28"/>
        </w:rPr>
      </w:pPr>
      <w:r w:rsidRPr="00433768">
        <w:rPr>
          <w:rFonts w:ascii="Times New Roman" w:hAnsi="Times New Roman" w:cs="Times New Roman"/>
          <w:sz w:val="28"/>
          <w:szCs w:val="28"/>
        </w:rPr>
        <w:t>A study of bacterial interactions by inoculation of test plants was performed, which showed positive results in suspending the development of tumors and reducing their number by 62-80%.</w:t>
      </w:r>
      <w:r>
        <w:rPr>
          <w:rFonts w:ascii="Times New Roman" w:hAnsi="Times New Roman" w:cs="Times New Roman"/>
          <w:sz w:val="28"/>
          <w:szCs w:val="28"/>
        </w:rPr>
        <w:t xml:space="preserve"> </w:t>
      </w:r>
    </w:p>
    <w:p w:rsidR="008171A1" w:rsidRPr="002502C3" w:rsidRDefault="00316DF6" w:rsidP="002502C3">
      <w:pPr>
        <w:tabs>
          <w:tab w:val="right" w:leader="dot" w:pos="9214"/>
        </w:tabs>
        <w:spacing w:after="0" w:line="240" w:lineRule="auto"/>
        <w:ind w:firstLine="680"/>
        <w:jc w:val="both"/>
        <w:rPr>
          <w:rFonts w:ascii="Times New Roman" w:hAnsi="Times New Roman" w:cs="Times New Roman"/>
          <w:sz w:val="28"/>
          <w:szCs w:val="28"/>
          <w:lang w:val="en-US"/>
        </w:rPr>
      </w:pPr>
      <w:r>
        <w:rPr>
          <w:rFonts w:ascii="Times New Roman" w:hAnsi="Times New Roman" w:cs="Times New Roman"/>
          <w:sz w:val="28"/>
          <w:szCs w:val="28"/>
          <w:lang w:val="en-US"/>
        </w:rPr>
        <w:t>Diploma</w:t>
      </w:r>
      <w:r w:rsidR="00682C3C">
        <w:rPr>
          <w:rFonts w:ascii="Times New Roman" w:hAnsi="Times New Roman" w:cs="Times New Roman"/>
          <w:sz w:val="28"/>
          <w:szCs w:val="28"/>
        </w:rPr>
        <w:t xml:space="preserve"> </w:t>
      </w:r>
      <w:r w:rsidR="00682C3C">
        <w:rPr>
          <w:rFonts w:ascii="Times New Roman" w:hAnsi="Times New Roman" w:cs="Times New Roman"/>
          <w:sz w:val="28"/>
          <w:szCs w:val="28"/>
          <w:lang w:val="en-US"/>
        </w:rPr>
        <w:t>thesis</w:t>
      </w:r>
      <w:r w:rsidR="009E518B" w:rsidRPr="00127848">
        <w:rPr>
          <w:rFonts w:ascii="Times New Roman" w:hAnsi="Times New Roman" w:cs="Times New Roman"/>
          <w:sz w:val="28"/>
          <w:szCs w:val="28"/>
        </w:rPr>
        <w:t xml:space="preserve"> is expo</w:t>
      </w:r>
      <w:r w:rsidR="00A751F8">
        <w:rPr>
          <w:rFonts w:ascii="Times New Roman" w:hAnsi="Times New Roman" w:cs="Times New Roman"/>
          <w:sz w:val="28"/>
          <w:szCs w:val="28"/>
        </w:rPr>
        <w:t xml:space="preserve">unded on </w:t>
      </w:r>
      <w:r w:rsidR="004F2922">
        <w:rPr>
          <w:rFonts w:ascii="Times New Roman" w:hAnsi="Times New Roman" w:cs="Times New Roman"/>
          <w:sz w:val="28"/>
          <w:szCs w:val="28"/>
        </w:rPr>
        <w:t>57</w:t>
      </w:r>
      <w:r w:rsidR="00A751F8">
        <w:rPr>
          <w:rFonts w:ascii="Times New Roman" w:hAnsi="Times New Roman" w:cs="Times New Roman"/>
          <w:sz w:val="28"/>
          <w:szCs w:val="28"/>
        </w:rPr>
        <w:t xml:space="preserve"> </w:t>
      </w:r>
      <w:proofErr w:type="gramStart"/>
      <w:r w:rsidR="00A751F8">
        <w:rPr>
          <w:rFonts w:ascii="Times New Roman" w:hAnsi="Times New Roman" w:cs="Times New Roman"/>
          <w:sz w:val="28"/>
          <w:szCs w:val="28"/>
        </w:rPr>
        <w:t>pages,</w:t>
      </w:r>
      <w:proofErr w:type="gramEnd"/>
      <w:r w:rsidR="00A751F8">
        <w:rPr>
          <w:rFonts w:ascii="Times New Roman" w:hAnsi="Times New Roman" w:cs="Times New Roman"/>
          <w:sz w:val="28"/>
          <w:szCs w:val="28"/>
        </w:rPr>
        <w:t xml:space="preserve"> it contains </w:t>
      </w:r>
      <w:r w:rsidR="00A751F8">
        <w:rPr>
          <w:rFonts w:ascii="Times New Roman" w:hAnsi="Times New Roman" w:cs="Times New Roman"/>
          <w:sz w:val="28"/>
          <w:szCs w:val="28"/>
          <w:lang w:val="en-US"/>
        </w:rPr>
        <w:t>5</w:t>
      </w:r>
      <w:r w:rsidR="009E518B" w:rsidRPr="00127848">
        <w:rPr>
          <w:rFonts w:ascii="Times New Roman" w:hAnsi="Times New Roman" w:cs="Times New Roman"/>
          <w:sz w:val="28"/>
          <w:szCs w:val="28"/>
        </w:rPr>
        <w:t xml:space="preserve"> tables</w:t>
      </w:r>
      <w:r w:rsidR="00A751F8">
        <w:rPr>
          <w:rFonts w:ascii="Times New Roman" w:hAnsi="Times New Roman" w:cs="Times New Roman"/>
          <w:sz w:val="28"/>
          <w:szCs w:val="28"/>
        </w:rPr>
        <w:t xml:space="preserve"> and </w:t>
      </w:r>
      <w:r w:rsidR="00A751F8">
        <w:rPr>
          <w:rFonts w:ascii="Times New Roman" w:hAnsi="Times New Roman" w:cs="Times New Roman"/>
          <w:sz w:val="28"/>
          <w:szCs w:val="28"/>
          <w:lang w:val="en-US"/>
        </w:rPr>
        <w:t>10</w:t>
      </w:r>
      <w:r w:rsidR="00B0121A">
        <w:rPr>
          <w:rFonts w:ascii="Times New Roman" w:hAnsi="Times New Roman" w:cs="Times New Roman"/>
          <w:sz w:val="28"/>
          <w:szCs w:val="28"/>
        </w:rPr>
        <w:t xml:space="preserve"> figures. It provides links to </w:t>
      </w:r>
      <w:r w:rsidR="00575CB6">
        <w:rPr>
          <w:rFonts w:ascii="Times New Roman" w:hAnsi="Times New Roman" w:cs="Times New Roman"/>
          <w:sz w:val="28"/>
          <w:szCs w:val="28"/>
          <w:lang w:val="en-US"/>
        </w:rPr>
        <w:t>68</w:t>
      </w:r>
      <w:r w:rsidR="009E518B" w:rsidRPr="00127848">
        <w:rPr>
          <w:rFonts w:ascii="Times New Roman" w:hAnsi="Times New Roman" w:cs="Times New Roman"/>
          <w:sz w:val="28"/>
          <w:szCs w:val="28"/>
        </w:rPr>
        <w:t xml:space="preserve"> references (</w:t>
      </w:r>
      <w:r w:rsidR="00B0121A">
        <w:rPr>
          <w:rFonts w:ascii="Times New Roman" w:hAnsi="Times New Roman" w:cs="Times New Roman"/>
          <w:sz w:val="28"/>
          <w:szCs w:val="28"/>
          <w:lang w:val="en-US"/>
        </w:rPr>
        <w:t>25</w:t>
      </w:r>
      <w:r w:rsidR="009E518B" w:rsidRPr="00127848">
        <w:rPr>
          <w:rFonts w:ascii="Times New Roman" w:hAnsi="Times New Roman" w:cs="Times New Roman"/>
          <w:sz w:val="28"/>
          <w:szCs w:val="28"/>
          <w:lang w:val="en-US"/>
        </w:rPr>
        <w:t xml:space="preserve"> </w:t>
      </w:r>
      <w:r w:rsidR="009E518B" w:rsidRPr="00127848">
        <w:rPr>
          <w:rFonts w:ascii="Times New Roman" w:hAnsi="Times New Roman" w:cs="Times New Roman"/>
          <w:sz w:val="28"/>
          <w:szCs w:val="28"/>
        </w:rPr>
        <w:t xml:space="preserve">Сyrillic and  </w:t>
      </w:r>
      <w:r w:rsidR="00C66356">
        <w:rPr>
          <w:rFonts w:ascii="Times New Roman" w:hAnsi="Times New Roman" w:cs="Times New Roman"/>
          <w:sz w:val="28"/>
          <w:szCs w:val="28"/>
          <w:lang w:val="en-US"/>
        </w:rPr>
        <w:t>4</w:t>
      </w:r>
      <w:r w:rsidR="00D50C22">
        <w:rPr>
          <w:rFonts w:ascii="Times New Roman" w:hAnsi="Times New Roman" w:cs="Times New Roman"/>
          <w:sz w:val="28"/>
          <w:szCs w:val="28"/>
          <w:lang w:val="en-US"/>
        </w:rPr>
        <w:t>3</w:t>
      </w:r>
      <w:r w:rsidR="009E518B" w:rsidRPr="00127848">
        <w:rPr>
          <w:rFonts w:ascii="Times New Roman" w:hAnsi="Times New Roman" w:cs="Times New Roman"/>
          <w:sz w:val="28"/>
          <w:szCs w:val="28"/>
          <w:lang w:val="en-US"/>
        </w:rPr>
        <w:t xml:space="preserve"> </w:t>
      </w:r>
      <w:r w:rsidR="009E518B" w:rsidRPr="00127848">
        <w:rPr>
          <w:rFonts w:ascii="Times New Roman" w:hAnsi="Times New Roman" w:cs="Times New Roman"/>
          <w:sz w:val="28"/>
          <w:szCs w:val="28"/>
        </w:rPr>
        <w:t>Latinic).</w:t>
      </w:r>
    </w:p>
    <w:p w:rsidR="00F21424" w:rsidRPr="00360888" w:rsidRDefault="009E518B" w:rsidP="00360888">
      <w:pPr>
        <w:ind w:firstLine="709"/>
        <w:jc w:val="both"/>
        <w:rPr>
          <w:rFonts w:ascii="Times New Roman" w:hAnsi="Times New Roman" w:cs="Times New Roman"/>
          <w:bCs/>
          <w:i/>
          <w:sz w:val="28"/>
          <w:szCs w:val="28"/>
          <w:lang w:val="en-US"/>
        </w:rPr>
      </w:pPr>
      <w:r w:rsidRPr="00127848">
        <w:rPr>
          <w:rFonts w:ascii="Times New Roman" w:hAnsi="Times New Roman" w:cs="Times New Roman"/>
          <w:b/>
          <w:sz w:val="28"/>
          <w:szCs w:val="28"/>
          <w:lang w:val="en-US"/>
        </w:rPr>
        <w:t>Key words</w:t>
      </w:r>
      <w:r w:rsidRPr="00127848">
        <w:rPr>
          <w:rFonts w:ascii="Times New Roman" w:hAnsi="Times New Roman" w:cs="Times New Roman"/>
          <w:sz w:val="28"/>
          <w:szCs w:val="28"/>
          <w:lang w:val="en-US"/>
        </w:rPr>
        <w:t>: antagonism, crown gall</w:t>
      </w:r>
      <w:r w:rsidR="00682C3C">
        <w:rPr>
          <w:rFonts w:ascii="Times New Roman" w:hAnsi="Times New Roman" w:cs="Times New Roman"/>
          <w:sz w:val="28"/>
          <w:szCs w:val="28"/>
          <w:lang w:val="en-US"/>
        </w:rPr>
        <w:t xml:space="preserve"> disease</w:t>
      </w:r>
      <w:r w:rsidRPr="00127848">
        <w:rPr>
          <w:rFonts w:ascii="Times New Roman" w:hAnsi="Times New Roman" w:cs="Times New Roman"/>
          <w:sz w:val="28"/>
          <w:szCs w:val="28"/>
          <w:lang w:val="en-US"/>
        </w:rPr>
        <w:t xml:space="preserve">, plant protection, </w:t>
      </w:r>
      <w:r w:rsidRPr="00127848">
        <w:rPr>
          <w:rFonts w:ascii="Times New Roman" w:hAnsi="Times New Roman" w:cs="Times New Roman"/>
          <w:bCs/>
          <w:i/>
          <w:sz w:val="28"/>
          <w:szCs w:val="28"/>
          <w:lang w:val="en-US"/>
        </w:rPr>
        <w:t>Agrobacterium</w:t>
      </w:r>
      <w:r w:rsidRPr="00127848">
        <w:rPr>
          <w:rFonts w:ascii="Times New Roman" w:hAnsi="Times New Roman" w:cs="Times New Roman"/>
          <w:bCs/>
          <w:i/>
          <w:sz w:val="28"/>
          <w:szCs w:val="28"/>
        </w:rPr>
        <w:t xml:space="preserve">, </w:t>
      </w:r>
      <w:r w:rsidRPr="00127848">
        <w:rPr>
          <w:rFonts w:ascii="Times New Roman" w:hAnsi="Times New Roman" w:cs="Times New Roman"/>
          <w:bCs/>
          <w:i/>
          <w:sz w:val="28"/>
          <w:szCs w:val="28"/>
          <w:lang w:val="en-US"/>
        </w:rPr>
        <w:t>Bacillus</w:t>
      </w:r>
      <w:r w:rsidR="00D275CF">
        <w:rPr>
          <w:rFonts w:ascii="Times New Roman" w:hAnsi="Times New Roman" w:cs="Times New Roman"/>
          <w:bCs/>
          <w:i/>
          <w:sz w:val="28"/>
          <w:szCs w:val="28"/>
          <w:lang w:val="en-US"/>
        </w:rPr>
        <w:t>, Lactobacillus, Alcaligenes</w:t>
      </w:r>
    </w:p>
    <w:p w:rsidR="007B08A9" w:rsidRDefault="007B08A9" w:rsidP="009E518B">
      <w:pPr>
        <w:tabs>
          <w:tab w:val="right" w:leader="dot" w:pos="9214"/>
        </w:tabs>
        <w:spacing w:after="0" w:line="324" w:lineRule="auto"/>
        <w:jc w:val="center"/>
        <w:rPr>
          <w:rFonts w:ascii="Times New Roman" w:hAnsi="Times New Roman" w:cs="Times New Roman"/>
          <w:b/>
          <w:sz w:val="28"/>
          <w:szCs w:val="28"/>
          <w:lang w:val="en-US"/>
        </w:rPr>
      </w:pPr>
    </w:p>
    <w:p w:rsidR="0026445E" w:rsidRPr="00127848" w:rsidRDefault="0026445E" w:rsidP="0026445E">
      <w:pPr>
        <w:spacing w:after="0" w:line="360" w:lineRule="auto"/>
        <w:jc w:val="center"/>
        <w:rPr>
          <w:rFonts w:ascii="Times New Roman" w:hAnsi="Times New Roman" w:cs="Times New Roman"/>
          <w:b/>
          <w:sz w:val="28"/>
          <w:szCs w:val="28"/>
          <w:lang w:val="ru-RU"/>
        </w:rPr>
      </w:pPr>
      <w:r w:rsidRPr="00127848">
        <w:rPr>
          <w:rFonts w:ascii="Times New Roman" w:hAnsi="Times New Roman" w:cs="Times New Roman"/>
          <w:b/>
          <w:sz w:val="28"/>
          <w:szCs w:val="28"/>
        </w:rPr>
        <w:lastRenderedPageBreak/>
        <w:t>ПРИЙНЯТІ СКОРОЧЕННЯ ТА АБРЕВІАТУРИ</w:t>
      </w:r>
    </w:p>
    <w:p w:rsidR="0026445E" w:rsidRPr="00D91108" w:rsidRDefault="0026445E" w:rsidP="0026445E">
      <w:pPr>
        <w:spacing w:after="0" w:line="360" w:lineRule="auto"/>
        <w:ind w:firstLine="981"/>
        <w:jc w:val="both"/>
        <w:rPr>
          <w:rFonts w:ascii="Times New Roman" w:hAnsi="Times New Roman" w:cs="Times New Roman"/>
          <w:kern w:val="28"/>
          <w:sz w:val="28"/>
          <w:szCs w:val="28"/>
        </w:rPr>
      </w:pPr>
      <w:r w:rsidRPr="00D91108">
        <w:rPr>
          <w:rFonts w:ascii="Times New Roman" w:hAnsi="Times New Roman" w:cs="Times New Roman"/>
          <w:kern w:val="28"/>
          <w:sz w:val="28"/>
          <w:szCs w:val="28"/>
        </w:rPr>
        <w:t xml:space="preserve">МПБ </w:t>
      </w:r>
      <w:r w:rsidRPr="00D91108">
        <w:rPr>
          <w:rStyle w:val="a6"/>
          <w:rFonts w:ascii="Times New Roman" w:hAnsi="Times New Roman" w:cs="Times New Roman"/>
          <w:bCs/>
          <w:i/>
          <w:color w:val="000000" w:themeColor="text1"/>
          <w:sz w:val="28"/>
          <w:szCs w:val="28"/>
          <w:shd w:val="clear" w:color="auto" w:fill="FFFFFF"/>
        </w:rPr>
        <w:t>–</w:t>
      </w:r>
      <w:r w:rsidRPr="00D91108">
        <w:rPr>
          <w:rStyle w:val="a6"/>
          <w:rFonts w:ascii="Times New Roman" w:hAnsi="Times New Roman" w:cs="Times New Roman"/>
          <w:b/>
          <w:bCs/>
          <w:i/>
          <w:color w:val="000000" w:themeColor="text1"/>
          <w:sz w:val="28"/>
          <w:szCs w:val="28"/>
          <w:shd w:val="clear" w:color="auto" w:fill="FFFFFF"/>
        </w:rPr>
        <w:t xml:space="preserve"> </w:t>
      </w:r>
      <w:r w:rsidRPr="00D91108">
        <w:rPr>
          <w:rFonts w:ascii="Times New Roman" w:hAnsi="Times New Roman" w:cs="Times New Roman"/>
          <w:kern w:val="28"/>
          <w:sz w:val="28"/>
          <w:szCs w:val="28"/>
        </w:rPr>
        <w:t xml:space="preserve">м'ясо-пептонний бульон </w:t>
      </w:r>
    </w:p>
    <w:p w:rsidR="0026445E" w:rsidRDefault="0026445E" w:rsidP="0026445E">
      <w:pPr>
        <w:spacing w:after="0" w:line="360" w:lineRule="auto"/>
        <w:ind w:firstLine="981"/>
        <w:jc w:val="both"/>
        <w:rPr>
          <w:rFonts w:ascii="Times New Roman" w:hAnsi="Times New Roman" w:cs="Times New Roman"/>
          <w:sz w:val="28"/>
          <w:szCs w:val="28"/>
          <w:lang w:val="ru-RU"/>
        </w:rPr>
      </w:pPr>
      <w:r w:rsidRPr="00D91108">
        <w:rPr>
          <w:rFonts w:ascii="Times New Roman" w:hAnsi="Times New Roman" w:cs="Times New Roman"/>
          <w:sz w:val="28"/>
          <w:szCs w:val="28"/>
        </w:rPr>
        <w:t xml:space="preserve">ІОК </w:t>
      </w:r>
      <w:r w:rsidRPr="00D91108">
        <w:rPr>
          <w:rStyle w:val="a6"/>
          <w:rFonts w:ascii="Times New Roman" w:hAnsi="Times New Roman" w:cs="Times New Roman"/>
          <w:bCs/>
          <w:i/>
          <w:color w:val="000000" w:themeColor="text1"/>
          <w:sz w:val="28"/>
          <w:szCs w:val="28"/>
          <w:shd w:val="clear" w:color="auto" w:fill="FFFFFF"/>
        </w:rPr>
        <w:t>–</w:t>
      </w:r>
      <w:r w:rsidRPr="00D91108">
        <w:rPr>
          <w:rStyle w:val="a6"/>
          <w:rFonts w:ascii="Times New Roman" w:hAnsi="Times New Roman" w:cs="Times New Roman"/>
          <w:b/>
          <w:bCs/>
          <w:i/>
          <w:color w:val="000000" w:themeColor="text1"/>
          <w:sz w:val="28"/>
          <w:szCs w:val="28"/>
          <w:shd w:val="clear" w:color="auto" w:fill="FFFFFF"/>
        </w:rPr>
        <w:t xml:space="preserve"> </w:t>
      </w:r>
      <w:r w:rsidRPr="00D91108">
        <w:rPr>
          <w:rFonts w:ascii="Times New Roman" w:hAnsi="Times New Roman" w:cs="Times New Roman"/>
          <w:sz w:val="28"/>
          <w:szCs w:val="28"/>
        </w:rPr>
        <w:t>індоліл-3-оцтов</w:t>
      </w:r>
      <w:r w:rsidRPr="00D91108">
        <w:rPr>
          <w:rFonts w:ascii="Times New Roman" w:hAnsi="Times New Roman" w:cs="Times New Roman"/>
          <w:sz w:val="28"/>
          <w:szCs w:val="28"/>
          <w:lang w:val="ru-RU"/>
        </w:rPr>
        <w:t>а</w:t>
      </w:r>
      <w:r w:rsidRPr="00D91108">
        <w:rPr>
          <w:rFonts w:ascii="Times New Roman" w:hAnsi="Times New Roman" w:cs="Times New Roman"/>
          <w:sz w:val="28"/>
          <w:szCs w:val="28"/>
        </w:rPr>
        <w:t xml:space="preserve"> кислот</w:t>
      </w:r>
      <w:r w:rsidRPr="00D91108">
        <w:rPr>
          <w:rFonts w:ascii="Times New Roman" w:hAnsi="Times New Roman" w:cs="Times New Roman"/>
          <w:sz w:val="28"/>
          <w:szCs w:val="28"/>
          <w:lang w:val="ru-RU"/>
        </w:rPr>
        <w:t>а</w:t>
      </w:r>
    </w:p>
    <w:p w:rsidR="0026445E" w:rsidRPr="00D91108" w:rsidRDefault="0026445E" w:rsidP="0026445E">
      <w:pPr>
        <w:spacing w:after="0" w:line="360" w:lineRule="auto"/>
        <w:ind w:firstLine="981"/>
        <w:jc w:val="both"/>
        <w:rPr>
          <w:rFonts w:ascii="Times New Roman" w:hAnsi="Times New Roman" w:cs="Times New Roman"/>
          <w:b/>
          <w:sz w:val="28"/>
          <w:szCs w:val="28"/>
        </w:rPr>
      </w:pPr>
      <w:r>
        <w:rPr>
          <w:rFonts w:ascii="Times New Roman" w:hAnsi="Times New Roman" w:cs="Times New Roman"/>
          <w:sz w:val="28"/>
          <w:szCs w:val="28"/>
          <w:lang w:val="ru-RU"/>
        </w:rPr>
        <w:t xml:space="preserve">ПЛР </w:t>
      </w:r>
      <w:r>
        <w:rPr>
          <w:rFonts w:ascii="Times New Roman" w:hAnsi="Times New Roman" w:cs="Times New Roman"/>
          <w:sz w:val="28"/>
          <w:szCs w:val="28"/>
          <w:lang w:val="ru-RU"/>
        </w:rPr>
        <w:sym w:font="Symbol" w:char="F02D"/>
      </w:r>
      <w:r>
        <w:rPr>
          <w:rFonts w:ascii="Times New Roman" w:hAnsi="Times New Roman" w:cs="Times New Roman"/>
          <w:sz w:val="28"/>
          <w:szCs w:val="28"/>
          <w:lang w:val="ru-RU"/>
        </w:rPr>
        <w:t xml:space="preserve"> полімеразна ланцюгова реакція</w:t>
      </w:r>
    </w:p>
    <w:p w:rsidR="0026445E" w:rsidRPr="00C347EB" w:rsidRDefault="0026445E" w:rsidP="0026445E">
      <w:pPr>
        <w:spacing w:after="0" w:line="360" w:lineRule="auto"/>
        <w:ind w:firstLine="981"/>
        <w:jc w:val="both"/>
        <w:rPr>
          <w:rStyle w:val="a6"/>
          <w:rFonts w:ascii="Times New Roman" w:hAnsi="Times New Roman" w:cs="Times New Roman"/>
          <w:b/>
          <w:bCs/>
          <w:color w:val="000000" w:themeColor="text1"/>
          <w:sz w:val="28"/>
          <w:szCs w:val="28"/>
          <w:shd w:val="clear" w:color="auto" w:fill="FFFFFF"/>
          <w:lang w:val="uk-UA"/>
        </w:rPr>
      </w:pPr>
      <w:r w:rsidRPr="00D91108">
        <w:rPr>
          <w:rFonts w:ascii="Times New Roman" w:hAnsi="Times New Roman" w:cs="Times New Roman"/>
          <w:sz w:val="28"/>
          <w:szCs w:val="28"/>
          <w:lang w:val="en-US"/>
        </w:rPr>
        <w:t>LB</w:t>
      </w:r>
      <w:r w:rsidRPr="00C347EB">
        <w:rPr>
          <w:rStyle w:val="a6"/>
          <w:rFonts w:ascii="Times New Roman" w:hAnsi="Times New Roman" w:cs="Times New Roman"/>
          <w:bCs/>
          <w:i/>
          <w:color w:val="000000" w:themeColor="text1"/>
          <w:sz w:val="28"/>
          <w:szCs w:val="28"/>
          <w:shd w:val="clear" w:color="auto" w:fill="FFFFFF"/>
          <w:lang w:val="uk-UA"/>
        </w:rPr>
        <w:t xml:space="preserve"> –</w:t>
      </w:r>
      <w:r w:rsidRPr="00C347EB">
        <w:rPr>
          <w:rStyle w:val="a6"/>
          <w:rFonts w:ascii="Times New Roman" w:hAnsi="Times New Roman" w:cs="Times New Roman"/>
          <w:bCs/>
          <w:color w:val="000000" w:themeColor="text1"/>
          <w:sz w:val="28"/>
          <w:szCs w:val="28"/>
          <w:shd w:val="clear" w:color="auto" w:fill="FFFFFF"/>
          <w:lang w:val="uk-UA"/>
        </w:rPr>
        <w:t xml:space="preserve"> середовище</w:t>
      </w:r>
      <w:r w:rsidRPr="00C347EB">
        <w:rPr>
          <w:rStyle w:val="a6"/>
          <w:rFonts w:ascii="Times New Roman" w:hAnsi="Times New Roman" w:cs="Times New Roman"/>
          <w:b/>
          <w:bCs/>
          <w:i/>
          <w:color w:val="000000" w:themeColor="text1"/>
          <w:sz w:val="28"/>
          <w:szCs w:val="28"/>
          <w:shd w:val="clear" w:color="auto" w:fill="FFFFFF"/>
          <w:lang w:val="uk-UA"/>
        </w:rPr>
        <w:t xml:space="preserve"> </w:t>
      </w:r>
      <w:r w:rsidRPr="00C347EB">
        <w:rPr>
          <w:rStyle w:val="a6"/>
          <w:rFonts w:ascii="Times New Roman" w:hAnsi="Times New Roman" w:cs="Times New Roman"/>
          <w:bCs/>
          <w:color w:val="000000" w:themeColor="text1"/>
          <w:sz w:val="28"/>
          <w:szCs w:val="28"/>
          <w:shd w:val="clear" w:color="auto" w:fill="FFFFFF"/>
          <w:lang w:val="uk-UA"/>
        </w:rPr>
        <w:t>Лурія-Бертані</w:t>
      </w:r>
    </w:p>
    <w:p w:rsidR="0026445E" w:rsidRPr="00C347EB" w:rsidRDefault="0026445E" w:rsidP="0026445E">
      <w:pPr>
        <w:spacing w:after="0" w:line="360" w:lineRule="auto"/>
        <w:ind w:firstLine="981"/>
        <w:jc w:val="both"/>
        <w:rPr>
          <w:rStyle w:val="a6"/>
          <w:rFonts w:ascii="Times New Roman" w:hAnsi="Times New Roman" w:cs="Times New Roman"/>
          <w:b/>
          <w:bCs/>
          <w:color w:val="000000" w:themeColor="text1"/>
          <w:sz w:val="28"/>
          <w:szCs w:val="28"/>
          <w:shd w:val="clear" w:color="auto" w:fill="FFFFFF"/>
          <w:lang w:val="uk-UA"/>
        </w:rPr>
      </w:pPr>
      <w:r w:rsidRPr="00D91108">
        <w:rPr>
          <w:rStyle w:val="a6"/>
          <w:rFonts w:ascii="Times New Roman" w:hAnsi="Times New Roman" w:cs="Times New Roman"/>
          <w:bCs/>
          <w:color w:val="000000" w:themeColor="text1"/>
          <w:sz w:val="28"/>
          <w:szCs w:val="28"/>
          <w:shd w:val="clear" w:color="auto" w:fill="FFFFFF"/>
          <w:lang w:val="en-US"/>
        </w:rPr>
        <w:t>PA</w:t>
      </w:r>
      <w:r w:rsidRPr="00C347EB">
        <w:rPr>
          <w:rStyle w:val="a6"/>
          <w:rFonts w:ascii="Times New Roman" w:hAnsi="Times New Roman" w:cs="Times New Roman"/>
          <w:b/>
          <w:bCs/>
          <w:color w:val="000000" w:themeColor="text1"/>
          <w:sz w:val="28"/>
          <w:szCs w:val="28"/>
          <w:shd w:val="clear" w:color="auto" w:fill="FFFFFF"/>
          <w:lang w:val="uk-UA"/>
        </w:rPr>
        <w:t xml:space="preserve"> </w:t>
      </w:r>
      <w:r w:rsidRPr="00C347EB">
        <w:rPr>
          <w:rStyle w:val="a6"/>
          <w:rFonts w:ascii="Times New Roman" w:hAnsi="Times New Roman" w:cs="Times New Roman"/>
          <w:bCs/>
          <w:color w:val="000000" w:themeColor="text1"/>
          <w:sz w:val="28"/>
          <w:szCs w:val="28"/>
          <w:shd w:val="clear" w:color="auto" w:fill="FFFFFF"/>
          <w:lang w:val="uk-UA"/>
        </w:rPr>
        <w:t>–</w:t>
      </w:r>
      <w:r w:rsidRPr="00C347EB">
        <w:rPr>
          <w:rStyle w:val="a6"/>
          <w:rFonts w:ascii="Times New Roman" w:hAnsi="Times New Roman" w:cs="Times New Roman"/>
          <w:b/>
          <w:bCs/>
          <w:color w:val="000000" w:themeColor="text1"/>
          <w:sz w:val="28"/>
          <w:szCs w:val="28"/>
          <w:shd w:val="clear" w:color="auto" w:fill="FFFFFF"/>
          <w:lang w:val="uk-UA"/>
        </w:rPr>
        <w:t xml:space="preserve"> </w:t>
      </w:r>
      <w:r w:rsidRPr="00D91108">
        <w:rPr>
          <w:rFonts w:ascii="Times New Roman" w:hAnsi="Times New Roman" w:cs="Times New Roman"/>
          <w:kern w:val="28"/>
          <w:sz w:val="28"/>
          <w:szCs w:val="28"/>
        </w:rPr>
        <w:t>«</w:t>
      </w:r>
      <w:r w:rsidRPr="00D91108">
        <w:rPr>
          <w:rFonts w:ascii="Times New Roman" w:hAnsi="Times New Roman" w:cs="Times New Roman"/>
          <w:kern w:val="28"/>
          <w:sz w:val="28"/>
          <w:szCs w:val="28"/>
          <w:lang w:val="en-US"/>
        </w:rPr>
        <w:t>potato</w:t>
      </w:r>
      <w:r w:rsidRPr="00D91108">
        <w:rPr>
          <w:rFonts w:ascii="Times New Roman" w:hAnsi="Times New Roman" w:cs="Times New Roman"/>
          <w:kern w:val="28"/>
          <w:sz w:val="28"/>
          <w:szCs w:val="28"/>
        </w:rPr>
        <w:t xml:space="preserve"> </w:t>
      </w:r>
      <w:r w:rsidRPr="00D91108">
        <w:rPr>
          <w:rFonts w:ascii="Times New Roman" w:hAnsi="Times New Roman" w:cs="Times New Roman"/>
          <w:kern w:val="28"/>
          <w:sz w:val="28"/>
          <w:szCs w:val="28"/>
          <w:lang w:val="en-US"/>
        </w:rPr>
        <w:t>agar</w:t>
      </w:r>
      <w:r w:rsidRPr="00D91108">
        <w:rPr>
          <w:rFonts w:ascii="Times New Roman" w:hAnsi="Times New Roman" w:cs="Times New Roman"/>
          <w:kern w:val="28"/>
          <w:sz w:val="28"/>
          <w:szCs w:val="28"/>
        </w:rPr>
        <w:t xml:space="preserve">», </w:t>
      </w:r>
      <w:r w:rsidRPr="00C347EB">
        <w:rPr>
          <w:rStyle w:val="a6"/>
          <w:rFonts w:ascii="Times New Roman" w:hAnsi="Times New Roman" w:cs="Times New Roman"/>
          <w:bCs/>
          <w:color w:val="000000" w:themeColor="text1"/>
          <w:sz w:val="28"/>
          <w:szCs w:val="28"/>
          <w:shd w:val="clear" w:color="auto" w:fill="FFFFFF"/>
          <w:lang w:val="uk-UA"/>
        </w:rPr>
        <w:t>картопляний агар</w:t>
      </w:r>
    </w:p>
    <w:p w:rsidR="0026445E" w:rsidRDefault="0026445E" w:rsidP="0026445E">
      <w:pPr>
        <w:spacing w:after="0" w:line="360" w:lineRule="auto"/>
        <w:ind w:firstLine="981"/>
        <w:jc w:val="both"/>
        <w:rPr>
          <w:rFonts w:ascii="Times New Roman" w:hAnsi="Times New Roman" w:cs="Times New Roman"/>
          <w:sz w:val="28"/>
          <w:szCs w:val="28"/>
        </w:rPr>
      </w:pPr>
      <w:r w:rsidRPr="00D91108">
        <w:rPr>
          <w:rStyle w:val="af4"/>
          <w:rFonts w:ascii="Times New Roman" w:hAnsi="Times New Roman"/>
          <w:bCs/>
          <w:i w:val="0"/>
          <w:color w:val="000000" w:themeColor="text1"/>
          <w:sz w:val="28"/>
          <w:szCs w:val="28"/>
          <w:shd w:val="clear" w:color="auto" w:fill="FFFFFF"/>
          <w:lang w:val="en-US"/>
        </w:rPr>
        <w:t>HTDMA</w:t>
      </w:r>
      <w:r w:rsidRPr="00D91108">
        <w:rPr>
          <w:rStyle w:val="af4"/>
          <w:rFonts w:ascii="Times New Roman" w:hAnsi="Times New Roman"/>
          <w:b/>
          <w:bCs/>
          <w:i w:val="0"/>
          <w:color w:val="000000" w:themeColor="text1"/>
          <w:sz w:val="28"/>
          <w:szCs w:val="28"/>
          <w:shd w:val="clear" w:color="auto" w:fill="FFFFFF"/>
        </w:rPr>
        <w:t xml:space="preserve"> </w:t>
      </w:r>
      <w:r w:rsidRPr="00D91108">
        <w:rPr>
          <w:rStyle w:val="af4"/>
          <w:rFonts w:ascii="Times New Roman" w:hAnsi="Times New Roman"/>
          <w:bCs/>
          <w:i w:val="0"/>
          <w:color w:val="000000" w:themeColor="text1"/>
          <w:sz w:val="28"/>
          <w:szCs w:val="28"/>
          <w:shd w:val="clear" w:color="auto" w:fill="FFFFFF"/>
        </w:rPr>
        <w:t>–</w:t>
      </w:r>
      <w:r w:rsidRPr="00D91108">
        <w:rPr>
          <w:rFonts w:ascii="Times New Roman" w:hAnsi="Times New Roman" w:cs="Times New Roman"/>
          <w:sz w:val="28"/>
          <w:szCs w:val="28"/>
        </w:rPr>
        <w:t xml:space="preserve"> гексодецилтриметиламонію бромід</w:t>
      </w:r>
    </w:p>
    <w:p w:rsidR="0026445E" w:rsidRPr="00D91108" w:rsidRDefault="0026445E" w:rsidP="0026445E">
      <w:pPr>
        <w:spacing w:after="0" w:line="360" w:lineRule="auto"/>
        <w:jc w:val="both"/>
        <w:rPr>
          <w:rFonts w:ascii="Times New Roman" w:hAnsi="Times New Roman" w:cs="Times New Roman"/>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9E518B">
      <w:pPr>
        <w:tabs>
          <w:tab w:val="right" w:leader="dot" w:pos="9214"/>
        </w:tabs>
        <w:spacing w:after="0" w:line="324" w:lineRule="auto"/>
        <w:jc w:val="center"/>
        <w:rPr>
          <w:rFonts w:ascii="Times New Roman" w:hAnsi="Times New Roman" w:cs="Times New Roman"/>
          <w:b/>
          <w:sz w:val="28"/>
          <w:szCs w:val="28"/>
        </w:rPr>
      </w:pPr>
    </w:p>
    <w:p w:rsidR="0026445E" w:rsidRPr="00085C0D" w:rsidRDefault="0026445E" w:rsidP="007F6E17">
      <w:pPr>
        <w:tabs>
          <w:tab w:val="right" w:leader="dot" w:pos="9214"/>
        </w:tabs>
        <w:spacing w:after="240" w:line="324" w:lineRule="auto"/>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p w:rsidR="007F6E17" w:rsidRDefault="007F6E17" w:rsidP="00480937">
      <w:pPr>
        <w:tabs>
          <w:tab w:val="right" w:leader="dot" w:pos="9214"/>
        </w:tabs>
        <w:spacing w:after="0" w:line="324" w:lineRule="auto"/>
        <w:jc w:val="center"/>
        <w:rPr>
          <w:rFonts w:ascii="Times New Roman" w:hAnsi="Times New Roman" w:cs="Times New Roman"/>
          <w:b/>
          <w:sz w:val="28"/>
          <w:szCs w:val="28"/>
        </w:rPr>
      </w:pPr>
    </w:p>
    <w:sdt>
      <w:sdtPr>
        <w:rPr>
          <w:rFonts w:ascii="Times New Roman" w:eastAsiaTheme="minorHAnsi" w:hAnsi="Times New Roman" w:cs="Times New Roman"/>
          <w:b w:val="0"/>
          <w:bCs w:val="0"/>
          <w:color w:val="auto"/>
          <w:sz w:val="22"/>
          <w:szCs w:val="22"/>
          <w:lang w:val="uk-UA"/>
        </w:rPr>
        <w:id w:val="125675688"/>
        <w:docPartObj>
          <w:docPartGallery w:val="Table of Contents"/>
          <w:docPartUnique/>
        </w:docPartObj>
      </w:sdtPr>
      <w:sdtEndPr>
        <w:rPr>
          <w:rFonts w:eastAsiaTheme="minorEastAsia"/>
          <w:lang w:eastAsia="uk-UA"/>
        </w:rPr>
      </w:sdtEndPr>
      <w:sdtContent>
        <w:p w:rsidR="007F6E17" w:rsidRPr="00920E38" w:rsidRDefault="007F6E17" w:rsidP="007F6E17">
          <w:pPr>
            <w:pStyle w:val="aff5"/>
            <w:jc w:val="center"/>
            <w:rPr>
              <w:rFonts w:ascii="Times New Roman" w:hAnsi="Times New Roman" w:cs="Times New Roman"/>
              <w:b w:val="0"/>
              <w:lang w:val="uk-UA"/>
            </w:rPr>
          </w:pPr>
          <w:r w:rsidRPr="007F6E17">
            <w:rPr>
              <w:rFonts w:ascii="Times New Roman" w:hAnsi="Times New Roman" w:cs="Times New Roman"/>
              <w:color w:val="000000" w:themeColor="text1"/>
              <w:lang w:val="uk-UA"/>
            </w:rPr>
            <w:t>ЗМІСТ</w:t>
          </w:r>
        </w:p>
        <w:p w:rsidR="00920E38" w:rsidRPr="00920E38" w:rsidRDefault="00D16999" w:rsidP="00920E38">
          <w:pPr>
            <w:pStyle w:val="11"/>
            <w:rPr>
              <w:rFonts w:ascii="Times New Roman" w:hAnsi="Times New Roman" w:cs="Times New Roman"/>
              <w:b w:val="0"/>
              <w:noProof/>
              <w:sz w:val="28"/>
              <w:szCs w:val="28"/>
            </w:rPr>
          </w:pPr>
          <w:r w:rsidRPr="00920E38">
            <w:rPr>
              <w:rFonts w:ascii="Times New Roman" w:hAnsi="Times New Roman" w:cs="Times New Roman"/>
              <w:b w:val="0"/>
              <w:sz w:val="28"/>
              <w:szCs w:val="28"/>
              <w:lang w:val="ru-RU"/>
            </w:rPr>
            <w:fldChar w:fldCharType="begin"/>
          </w:r>
          <w:r w:rsidR="00920E38" w:rsidRPr="00920E38">
            <w:rPr>
              <w:rFonts w:ascii="Times New Roman" w:hAnsi="Times New Roman" w:cs="Times New Roman"/>
              <w:b w:val="0"/>
              <w:sz w:val="28"/>
              <w:szCs w:val="28"/>
              <w:lang w:val="ru-RU"/>
            </w:rPr>
            <w:instrText xml:space="preserve"> TOC \o "1-3" \h \z \u </w:instrText>
          </w:r>
          <w:r w:rsidRPr="00920E38">
            <w:rPr>
              <w:rFonts w:ascii="Times New Roman" w:hAnsi="Times New Roman" w:cs="Times New Roman"/>
              <w:b w:val="0"/>
              <w:sz w:val="28"/>
              <w:szCs w:val="28"/>
              <w:lang w:val="ru-RU"/>
            </w:rPr>
            <w:fldChar w:fldCharType="separate"/>
          </w:r>
          <w:hyperlink w:anchor="_Toc58336006" w:history="1">
            <w:r w:rsidR="00920E38" w:rsidRPr="00920E38">
              <w:rPr>
                <w:rStyle w:val="af2"/>
                <w:rFonts w:ascii="Times New Roman" w:hAnsi="Times New Roman" w:cs="Times New Roman"/>
                <w:b w:val="0"/>
                <w:noProof/>
                <w:color w:val="auto"/>
                <w:sz w:val="28"/>
                <w:szCs w:val="28"/>
                <w:u w:val="none"/>
              </w:rPr>
              <w:t>ВСТУП</w:t>
            </w:r>
            <w:r w:rsidR="00920E38" w:rsidRPr="00920E38">
              <w:rPr>
                <w:rFonts w:ascii="Times New Roman" w:hAnsi="Times New Roman" w:cs="Times New Roman"/>
                <w:b w:val="0"/>
                <w:noProof/>
                <w:webHidden/>
                <w:sz w:val="28"/>
                <w:szCs w:val="28"/>
              </w:rPr>
              <w:tab/>
            </w:r>
            <w:r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_Toc58336006 \h </w:instrText>
            </w:r>
            <w:r w:rsidRPr="00920E38">
              <w:rPr>
                <w:rFonts w:ascii="Times New Roman" w:hAnsi="Times New Roman" w:cs="Times New Roman"/>
                <w:b w:val="0"/>
                <w:noProof/>
                <w:webHidden/>
                <w:sz w:val="28"/>
                <w:szCs w:val="28"/>
              </w:rPr>
            </w:r>
            <w:r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6</w:t>
            </w:r>
            <w:r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07" w:history="1">
            <w:r w:rsidR="00920E38" w:rsidRPr="00920E38">
              <w:rPr>
                <w:rStyle w:val="af2"/>
                <w:rFonts w:ascii="Times New Roman" w:hAnsi="Times New Roman" w:cs="Times New Roman"/>
                <w:b w:val="0"/>
                <w:noProof/>
                <w:color w:val="auto"/>
                <w:sz w:val="28"/>
                <w:szCs w:val="28"/>
              </w:rPr>
              <w:t>1. ОГЛЯД ЛІТЕРАТУРИ</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_Toc58336007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9</w:t>
            </w:r>
            <w:r w:rsidR="00D16999"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08" w:history="1">
            <w:r w:rsidR="00920E38" w:rsidRPr="00920E38">
              <w:rPr>
                <w:rStyle w:val="af2"/>
                <w:rFonts w:ascii="Times New Roman" w:hAnsi="Times New Roman" w:cs="Times New Roman"/>
                <w:i w:val="0"/>
                <w:noProof/>
                <w:color w:val="auto"/>
                <w:sz w:val="28"/>
                <w:szCs w:val="28"/>
              </w:rPr>
              <w:t>1.1.</w:t>
            </w:r>
            <w:r w:rsidR="00920E38" w:rsidRPr="00920E38">
              <w:rPr>
                <w:rFonts w:ascii="Times New Roman" w:hAnsi="Times New Roman" w:cs="Times New Roman"/>
                <w:i w:val="0"/>
                <w:noProof/>
                <w:sz w:val="28"/>
                <w:szCs w:val="28"/>
              </w:rPr>
              <w:t xml:space="preserve"> </w:t>
            </w:r>
            <w:r w:rsidR="00920E38" w:rsidRPr="00920E38">
              <w:rPr>
                <w:rStyle w:val="af2"/>
                <w:rFonts w:ascii="Times New Roman" w:hAnsi="Times New Roman" w:cs="Times New Roman"/>
                <w:i w:val="0"/>
                <w:noProof/>
                <w:color w:val="auto"/>
                <w:sz w:val="28"/>
                <w:szCs w:val="28"/>
              </w:rPr>
              <w:t>Систематичне положення агробактерій</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_Toc58336008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9</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09" w:history="1">
            <w:r w:rsidR="00920E38" w:rsidRPr="00920E38">
              <w:rPr>
                <w:rStyle w:val="af2"/>
                <w:rFonts w:ascii="Times New Roman" w:hAnsi="Times New Roman" w:cs="Times New Roman"/>
                <w:i w:val="0"/>
                <w:noProof/>
                <w:color w:val="auto"/>
                <w:sz w:val="28"/>
                <w:szCs w:val="28"/>
              </w:rPr>
              <w:t>1.2. Морфологічні та культуральні властивості</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_Toc58336009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10</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0" w:history="1">
            <w:r w:rsidR="00920E38" w:rsidRPr="00920E38">
              <w:rPr>
                <w:rStyle w:val="af2"/>
                <w:rFonts w:ascii="Times New Roman" w:hAnsi="Times New Roman" w:cs="Times New Roman"/>
                <w:i w:val="0"/>
                <w:noProof/>
                <w:color w:val="auto"/>
                <w:sz w:val="28"/>
                <w:szCs w:val="28"/>
                <w:lang w:val="ru-RU"/>
              </w:rPr>
              <w:t>1.3. Біохімічні властивості</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_Toc58336010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11</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32"/>
            <w:rPr>
              <w:rFonts w:ascii="Times New Roman" w:hAnsi="Times New Roman" w:cs="Times New Roman"/>
              <w:noProof/>
              <w:sz w:val="28"/>
              <w:szCs w:val="28"/>
            </w:rPr>
          </w:pPr>
          <w:hyperlink w:anchor="_Toc58336011" w:history="1">
            <w:r w:rsidR="00920E38" w:rsidRPr="00920E38">
              <w:rPr>
                <w:rStyle w:val="af2"/>
                <w:rFonts w:ascii="Times New Roman" w:hAnsi="Times New Roman" w:cs="Times New Roman"/>
                <w:noProof/>
                <w:color w:val="auto"/>
                <w:sz w:val="28"/>
                <w:szCs w:val="28"/>
                <w:lang w:val="ru-RU"/>
              </w:rPr>
              <w:t>1.3.1. Адаптаційні властивості та синтез сидерофорів</w:t>
            </w:r>
            <w:r w:rsidR="00920E38" w:rsidRPr="00920E38">
              <w:rPr>
                <w:rFonts w:ascii="Times New Roman" w:hAnsi="Times New Roman" w:cs="Times New Roman"/>
                <w:noProof/>
                <w:webHidden/>
                <w:sz w:val="28"/>
                <w:szCs w:val="28"/>
              </w:rPr>
              <w:tab/>
            </w:r>
            <w:r w:rsidR="00D16999" w:rsidRPr="00920E38">
              <w:rPr>
                <w:rFonts w:ascii="Times New Roman" w:hAnsi="Times New Roman" w:cs="Times New Roman"/>
                <w:noProof/>
                <w:webHidden/>
                <w:sz w:val="28"/>
                <w:szCs w:val="28"/>
              </w:rPr>
              <w:fldChar w:fldCharType="begin"/>
            </w:r>
            <w:r w:rsidR="00920E38" w:rsidRPr="00920E38">
              <w:rPr>
                <w:rFonts w:ascii="Times New Roman" w:hAnsi="Times New Roman" w:cs="Times New Roman"/>
                <w:noProof/>
                <w:webHidden/>
                <w:sz w:val="28"/>
                <w:szCs w:val="28"/>
              </w:rPr>
              <w:instrText xml:space="preserve"> PAGEREF _Toc58336011 \h </w:instrText>
            </w:r>
            <w:r w:rsidR="00D16999" w:rsidRPr="00920E38">
              <w:rPr>
                <w:rFonts w:ascii="Times New Roman" w:hAnsi="Times New Roman" w:cs="Times New Roman"/>
                <w:noProof/>
                <w:webHidden/>
                <w:sz w:val="28"/>
                <w:szCs w:val="28"/>
              </w:rPr>
            </w:r>
            <w:r w:rsidR="00D16999" w:rsidRPr="00920E38">
              <w:rPr>
                <w:rFonts w:ascii="Times New Roman" w:hAnsi="Times New Roman" w:cs="Times New Roman"/>
                <w:noProof/>
                <w:webHidden/>
                <w:sz w:val="28"/>
                <w:szCs w:val="28"/>
              </w:rPr>
              <w:fldChar w:fldCharType="separate"/>
            </w:r>
            <w:r w:rsidR="00A77205">
              <w:rPr>
                <w:rFonts w:ascii="Times New Roman" w:hAnsi="Times New Roman" w:cs="Times New Roman"/>
                <w:noProof/>
                <w:webHidden/>
                <w:sz w:val="28"/>
                <w:szCs w:val="28"/>
              </w:rPr>
              <w:t>11</w:t>
            </w:r>
            <w:r w:rsidR="00D16999" w:rsidRPr="00920E38">
              <w:rPr>
                <w:rFonts w:ascii="Times New Roman" w:hAnsi="Times New Roman" w:cs="Times New Roman"/>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2" w:history="1">
            <w:r w:rsidR="00920E38" w:rsidRPr="00920E38">
              <w:rPr>
                <w:rStyle w:val="af2"/>
                <w:rFonts w:ascii="Times New Roman" w:hAnsi="Times New Roman" w:cs="Times New Roman"/>
                <w:i w:val="0"/>
                <w:noProof/>
                <w:color w:val="auto"/>
                <w:sz w:val="28"/>
                <w:szCs w:val="28"/>
                <w:lang w:val="ru-RU"/>
              </w:rPr>
              <w:t>1.4. Генетичні властивості</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_Toc58336012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12</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3" w:history="1">
            <w:r w:rsidR="00920E38" w:rsidRPr="00920E38">
              <w:rPr>
                <w:rStyle w:val="af2"/>
                <w:rFonts w:ascii="Times New Roman" w:hAnsi="Times New Roman" w:cs="Times New Roman"/>
                <w:i w:val="0"/>
                <w:noProof/>
                <w:color w:val="auto"/>
                <w:sz w:val="28"/>
                <w:szCs w:val="28"/>
                <w:lang w:val="ru-RU"/>
              </w:rPr>
              <w:t>1.5. Патогенез бактеріального раку</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_Toc58336013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14</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4" w:history="1">
            <w:r w:rsidR="00920E38" w:rsidRPr="00920E38">
              <w:rPr>
                <w:rStyle w:val="af2"/>
                <w:rFonts w:ascii="Times New Roman" w:hAnsi="Times New Roman" w:cs="Times New Roman"/>
                <w:i w:val="0"/>
                <w:noProof/>
                <w:color w:val="auto"/>
                <w:sz w:val="28"/>
                <w:szCs w:val="28"/>
                <w:lang w:val="ru-RU"/>
              </w:rPr>
              <w:t>1.6. Біологічний захист рослин</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_Toc58336014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16</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5" w:history="1">
            <w:r w:rsidR="00920E38" w:rsidRPr="00920E38">
              <w:rPr>
                <w:rStyle w:val="af2"/>
                <w:rFonts w:ascii="Times New Roman" w:hAnsi="Times New Roman" w:cs="Times New Roman"/>
                <w:i w:val="0"/>
                <w:noProof/>
                <w:color w:val="auto"/>
                <w:sz w:val="28"/>
                <w:szCs w:val="28"/>
                <w:lang w:val="ru-RU"/>
              </w:rPr>
              <w:t xml:space="preserve">1.7. Загальна характеристика виду </w:t>
            </w:r>
            <w:r w:rsidR="00920E38" w:rsidRPr="00316FF5">
              <w:rPr>
                <w:rStyle w:val="af2"/>
                <w:rFonts w:ascii="Times New Roman" w:hAnsi="Times New Roman" w:cs="Times New Roman"/>
                <w:noProof/>
                <w:color w:val="auto"/>
                <w:sz w:val="28"/>
                <w:szCs w:val="28"/>
                <w:lang w:val="en-US"/>
              </w:rPr>
              <w:t>Bacillus</w:t>
            </w:r>
            <w:r w:rsidR="00920E38" w:rsidRPr="00316FF5">
              <w:rPr>
                <w:rStyle w:val="af2"/>
                <w:rFonts w:ascii="Times New Roman" w:hAnsi="Times New Roman" w:cs="Times New Roman"/>
                <w:noProof/>
                <w:color w:val="auto"/>
                <w:sz w:val="28"/>
                <w:szCs w:val="28"/>
                <w:lang w:val="ru-RU"/>
              </w:rPr>
              <w:t xml:space="preserve"> </w:t>
            </w:r>
            <w:r w:rsidR="00920E38" w:rsidRPr="00316FF5">
              <w:rPr>
                <w:rStyle w:val="af2"/>
                <w:rFonts w:ascii="Times New Roman" w:hAnsi="Times New Roman" w:cs="Times New Roman"/>
                <w:noProof/>
                <w:color w:val="auto"/>
                <w:sz w:val="28"/>
                <w:szCs w:val="28"/>
                <w:lang w:val="en-US"/>
              </w:rPr>
              <w:t>megaterium</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_Toc58336015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18</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6" w:history="1">
            <w:r w:rsidR="00920E38" w:rsidRPr="00920E38">
              <w:rPr>
                <w:rStyle w:val="af2"/>
                <w:rFonts w:ascii="Times New Roman" w:hAnsi="Times New Roman" w:cs="Times New Roman"/>
                <w:i w:val="0"/>
                <w:noProof/>
                <w:color w:val="auto"/>
                <w:sz w:val="28"/>
                <w:szCs w:val="28"/>
                <w:lang w:val="ru-RU"/>
              </w:rPr>
              <w:t xml:space="preserve">1.8. Загальна характеристика виду </w:t>
            </w:r>
            <w:r w:rsidR="00920E38" w:rsidRPr="00316FF5">
              <w:rPr>
                <w:rStyle w:val="af2"/>
                <w:rFonts w:ascii="Times New Roman" w:hAnsi="Times New Roman" w:cs="Times New Roman"/>
                <w:noProof/>
                <w:color w:val="auto"/>
                <w:sz w:val="28"/>
                <w:szCs w:val="28"/>
                <w:lang w:val="en-US"/>
              </w:rPr>
              <w:t>Lactobacillus</w:t>
            </w:r>
            <w:r w:rsidR="00920E38" w:rsidRPr="00316FF5">
              <w:rPr>
                <w:rStyle w:val="af2"/>
                <w:rFonts w:ascii="Times New Roman" w:hAnsi="Times New Roman" w:cs="Times New Roman"/>
                <w:noProof/>
                <w:color w:val="auto"/>
                <w:sz w:val="28"/>
                <w:szCs w:val="28"/>
                <w:lang w:val="ru-RU"/>
              </w:rPr>
              <w:t xml:space="preserve"> </w:t>
            </w:r>
            <w:r w:rsidR="00920E38" w:rsidRPr="00316FF5">
              <w:rPr>
                <w:rStyle w:val="af2"/>
                <w:rFonts w:ascii="Times New Roman" w:hAnsi="Times New Roman" w:cs="Times New Roman"/>
                <w:noProof/>
                <w:color w:val="auto"/>
                <w:sz w:val="28"/>
                <w:szCs w:val="28"/>
                <w:lang w:val="en-US"/>
              </w:rPr>
              <w:t>plantarum</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_Toc58336016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20</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7" w:history="1">
            <w:r w:rsidR="00920E38" w:rsidRPr="00920E38">
              <w:rPr>
                <w:rStyle w:val="af2"/>
                <w:rFonts w:ascii="Times New Roman" w:hAnsi="Times New Roman" w:cs="Times New Roman"/>
                <w:i w:val="0"/>
                <w:noProof/>
                <w:color w:val="auto"/>
                <w:sz w:val="28"/>
                <w:szCs w:val="28"/>
                <w:lang w:val="en-US"/>
              </w:rPr>
              <w:t xml:space="preserve">1.9. </w:t>
            </w:r>
            <w:r w:rsidR="00920E38" w:rsidRPr="00920E38">
              <w:rPr>
                <w:rStyle w:val="af2"/>
                <w:rFonts w:ascii="Times New Roman" w:hAnsi="Times New Roman" w:cs="Times New Roman"/>
                <w:i w:val="0"/>
                <w:noProof/>
                <w:color w:val="auto"/>
                <w:sz w:val="28"/>
                <w:szCs w:val="28"/>
              </w:rPr>
              <w:t xml:space="preserve">Загальна характеристика виду </w:t>
            </w:r>
            <w:r w:rsidR="00920E38" w:rsidRPr="00316FF5">
              <w:rPr>
                <w:rStyle w:val="af2"/>
                <w:rFonts w:ascii="Times New Roman" w:hAnsi="Times New Roman" w:cs="Times New Roman"/>
                <w:noProof/>
                <w:color w:val="auto"/>
                <w:sz w:val="28"/>
                <w:szCs w:val="28"/>
                <w:lang w:val="en-US"/>
              </w:rPr>
              <w:t>Alcaligenes faecalis</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_Toc58336017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22</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18" w:history="1">
            <w:r w:rsidR="00920E38" w:rsidRPr="00920E38">
              <w:rPr>
                <w:rStyle w:val="af2"/>
                <w:rFonts w:ascii="Times New Roman" w:hAnsi="Times New Roman" w:cs="Times New Roman"/>
                <w:b w:val="0"/>
                <w:noProof/>
                <w:color w:val="auto"/>
                <w:sz w:val="28"/>
                <w:szCs w:val="28"/>
                <w:u w:val="none"/>
              </w:rPr>
              <w:t>2. МАТЕРІАЛИ І МЕТОДИ ДОСЛІДЖЕНЬ</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_Toc58336018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24</w:t>
            </w:r>
            <w:r w:rsidR="00D16999"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19" w:history="1">
            <w:r w:rsidR="00920E38" w:rsidRPr="00920E38">
              <w:rPr>
                <w:rStyle w:val="af2"/>
                <w:rFonts w:ascii="Times New Roman" w:hAnsi="Times New Roman" w:cs="Times New Roman"/>
                <w:i w:val="0"/>
                <w:noProof/>
                <w:color w:val="auto"/>
                <w:sz w:val="28"/>
                <w:szCs w:val="28"/>
              </w:rPr>
              <w:t xml:space="preserve">2.1. Вивчення </w:t>
            </w:r>
            <w:r w:rsidR="00920E38" w:rsidRPr="00920E38">
              <w:rPr>
                <w:rStyle w:val="af2"/>
                <w:rFonts w:ascii="Times New Roman" w:hAnsi="Times New Roman" w:cs="Times New Roman"/>
                <w:i w:val="0"/>
                <w:noProof/>
                <w:color w:val="auto"/>
                <w:sz w:val="28"/>
                <w:szCs w:val="28"/>
                <w:lang w:val="en-US"/>
              </w:rPr>
              <w:t>RAPD</w:t>
            </w:r>
            <w:r w:rsidR="00920E38" w:rsidRPr="00920E38">
              <w:rPr>
                <w:rStyle w:val="af2"/>
                <w:rFonts w:ascii="Times New Roman" w:hAnsi="Times New Roman" w:cs="Times New Roman"/>
                <w:i w:val="0"/>
                <w:noProof/>
                <w:color w:val="auto"/>
                <w:sz w:val="28"/>
                <w:szCs w:val="28"/>
              </w:rPr>
              <w:t>-ПЛР профілів штамів бацил</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_Toc58336019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24</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0" w:history="1">
            <w:r w:rsidR="00920E38" w:rsidRPr="00920E38">
              <w:rPr>
                <w:rStyle w:val="af2"/>
                <w:rFonts w:ascii="Times New Roman" w:hAnsi="Times New Roman" w:cs="Times New Roman"/>
                <w:i w:val="0"/>
                <w:noProof/>
                <w:color w:val="auto"/>
                <w:sz w:val="28"/>
                <w:szCs w:val="28"/>
              </w:rPr>
              <w:t xml:space="preserve">2.2.  Дослідження  здатності до утилізації вуглеводнів штамами </w:t>
            </w:r>
            <w:r w:rsidR="00920E38" w:rsidRPr="00316FF5">
              <w:rPr>
                <w:rStyle w:val="af2"/>
                <w:rFonts w:ascii="Times New Roman" w:hAnsi="Times New Roman" w:cs="Times New Roman"/>
                <w:noProof/>
                <w:color w:val="auto"/>
                <w:sz w:val="28"/>
                <w:szCs w:val="28"/>
                <w:lang w:val="ru-RU"/>
              </w:rPr>
              <w:t>Bacillus</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ru-RU"/>
              </w:rPr>
              <w:t>megaterium</w:t>
            </w:r>
            <w:r w:rsidR="00920E38" w:rsidRPr="00316FF5">
              <w:rPr>
                <w:rStyle w:val="af2"/>
                <w:rFonts w:ascii="Times New Roman" w:hAnsi="Times New Roman" w:cs="Times New Roman"/>
                <w:noProof/>
                <w:color w:val="auto"/>
                <w:sz w:val="28"/>
                <w:szCs w:val="28"/>
              </w:rPr>
              <w:t xml:space="preserve"> </w:t>
            </w:r>
            <w:r w:rsidR="00920E38" w:rsidRPr="00920E38">
              <w:rPr>
                <w:rStyle w:val="af2"/>
                <w:rFonts w:ascii="Times New Roman" w:hAnsi="Times New Roman" w:cs="Times New Roman"/>
                <w:i w:val="0"/>
                <w:noProof/>
                <w:color w:val="auto"/>
                <w:sz w:val="28"/>
                <w:szCs w:val="28"/>
              </w:rPr>
              <w:t xml:space="preserve">та </w:t>
            </w:r>
            <w:r w:rsidR="00920E38" w:rsidRPr="00316FF5">
              <w:rPr>
                <w:rStyle w:val="af2"/>
                <w:rFonts w:ascii="Times New Roman" w:hAnsi="Times New Roman" w:cs="Times New Roman"/>
                <w:noProof/>
                <w:color w:val="auto"/>
                <w:sz w:val="28"/>
                <w:szCs w:val="28"/>
                <w:lang w:val="ru-RU"/>
              </w:rPr>
              <w:t>Lactobacillus</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ru-RU"/>
              </w:rPr>
              <w:t>plantarum</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_Toc58336020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25</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1" w:history="1">
            <w:r w:rsidR="00920E38" w:rsidRPr="00920E38">
              <w:rPr>
                <w:rStyle w:val="af2"/>
                <w:rFonts w:ascii="Times New Roman" w:hAnsi="Times New Roman" w:cs="Times New Roman"/>
                <w:i w:val="0"/>
                <w:noProof/>
                <w:color w:val="auto"/>
                <w:sz w:val="28"/>
                <w:szCs w:val="28"/>
              </w:rPr>
              <w:t xml:space="preserve">2.3. Дослідження штаму </w:t>
            </w:r>
            <w:r w:rsidR="00920E38" w:rsidRPr="00316FF5">
              <w:rPr>
                <w:rStyle w:val="af2"/>
                <w:rFonts w:ascii="Times New Roman" w:hAnsi="Times New Roman" w:cs="Times New Roman"/>
                <w:noProof/>
                <w:color w:val="auto"/>
                <w:sz w:val="28"/>
                <w:szCs w:val="28"/>
                <w:lang w:val="ru-RU"/>
              </w:rPr>
              <w:t>Alcaligenes</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ru-RU"/>
              </w:rPr>
              <w:t>faecalis</w:t>
            </w:r>
            <w:r w:rsidR="00920E38" w:rsidRPr="00316FF5">
              <w:rPr>
                <w:rStyle w:val="af2"/>
                <w:rFonts w:ascii="Times New Roman" w:hAnsi="Times New Roman" w:cs="Times New Roman"/>
                <w:noProof/>
                <w:color w:val="auto"/>
                <w:sz w:val="28"/>
                <w:szCs w:val="28"/>
              </w:rPr>
              <w:t xml:space="preserve"> </w:t>
            </w:r>
            <w:r w:rsidR="00920E38" w:rsidRPr="00920E38">
              <w:rPr>
                <w:rStyle w:val="af2"/>
                <w:rFonts w:ascii="Times New Roman" w:hAnsi="Times New Roman" w:cs="Times New Roman"/>
                <w:i w:val="0"/>
                <w:noProof/>
                <w:color w:val="auto"/>
                <w:sz w:val="28"/>
                <w:szCs w:val="28"/>
              </w:rPr>
              <w:t>8/1 на наявність плазмідної ДНК</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_Toc58336021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26</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2" w:history="1">
            <w:r w:rsidR="00920E38" w:rsidRPr="00920E38">
              <w:rPr>
                <w:rStyle w:val="af2"/>
                <w:rFonts w:ascii="Times New Roman" w:hAnsi="Times New Roman" w:cs="Times New Roman"/>
                <w:i w:val="0"/>
                <w:noProof/>
                <w:color w:val="auto"/>
                <w:sz w:val="28"/>
                <w:szCs w:val="28"/>
              </w:rPr>
              <w:t xml:space="preserve">2.4. Вивчення антагоністичного впливу </w:t>
            </w:r>
            <w:r w:rsidR="00920E38" w:rsidRPr="00316FF5">
              <w:rPr>
                <w:rStyle w:val="af2"/>
                <w:rFonts w:ascii="Times New Roman" w:hAnsi="Times New Roman" w:cs="Times New Roman"/>
                <w:noProof/>
                <w:color w:val="auto"/>
                <w:sz w:val="28"/>
                <w:szCs w:val="28"/>
                <w:lang w:val="en-US"/>
              </w:rPr>
              <w:t>Bacillus</w:t>
            </w:r>
            <w:r w:rsidR="00920E38" w:rsidRPr="00920E38">
              <w:rPr>
                <w:rStyle w:val="af2"/>
                <w:rFonts w:ascii="Times New Roman" w:hAnsi="Times New Roman" w:cs="Times New Roman"/>
                <w:i w:val="0"/>
                <w:noProof/>
                <w:color w:val="auto"/>
                <w:sz w:val="28"/>
                <w:szCs w:val="28"/>
              </w:rPr>
              <w:t xml:space="preserve">, </w:t>
            </w:r>
            <w:r w:rsidR="00920E38" w:rsidRPr="00316FF5">
              <w:rPr>
                <w:rStyle w:val="af2"/>
                <w:rFonts w:ascii="Times New Roman" w:hAnsi="Times New Roman" w:cs="Times New Roman"/>
                <w:noProof/>
                <w:color w:val="auto"/>
                <w:sz w:val="28"/>
                <w:szCs w:val="28"/>
                <w:lang w:val="en-US"/>
              </w:rPr>
              <w:t>Lactobacillus</w:t>
            </w:r>
            <w:r w:rsidR="00920E38" w:rsidRPr="00920E38">
              <w:rPr>
                <w:rStyle w:val="af2"/>
                <w:rFonts w:ascii="Times New Roman" w:hAnsi="Times New Roman" w:cs="Times New Roman"/>
                <w:i w:val="0"/>
                <w:noProof/>
                <w:color w:val="auto"/>
                <w:sz w:val="28"/>
                <w:szCs w:val="28"/>
              </w:rPr>
              <w:t xml:space="preserve">, </w:t>
            </w:r>
            <w:r w:rsidR="00920E38" w:rsidRPr="00316FF5">
              <w:rPr>
                <w:rStyle w:val="af2"/>
                <w:rFonts w:ascii="Times New Roman" w:hAnsi="Times New Roman" w:cs="Times New Roman"/>
                <w:noProof/>
                <w:color w:val="auto"/>
                <w:sz w:val="28"/>
                <w:szCs w:val="28"/>
                <w:lang w:val="en-US"/>
              </w:rPr>
              <w:t>Alcaligenes</w:t>
            </w:r>
            <w:r w:rsidR="00920E38" w:rsidRPr="00920E38">
              <w:rPr>
                <w:rStyle w:val="af2"/>
                <w:rFonts w:ascii="Times New Roman" w:hAnsi="Times New Roman" w:cs="Times New Roman"/>
                <w:i w:val="0"/>
                <w:noProof/>
                <w:color w:val="auto"/>
                <w:sz w:val="28"/>
                <w:szCs w:val="28"/>
              </w:rPr>
              <w:t xml:space="preserve"> на агробактерії</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_Toc58336022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27</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3" w:history="1">
            <w:r w:rsidR="00920E38" w:rsidRPr="00920E38">
              <w:rPr>
                <w:rStyle w:val="af2"/>
                <w:rFonts w:ascii="Times New Roman" w:hAnsi="Times New Roman" w:cs="Times New Roman"/>
                <w:i w:val="0"/>
                <w:noProof/>
                <w:color w:val="auto"/>
                <w:sz w:val="28"/>
                <w:szCs w:val="28"/>
              </w:rPr>
              <w:t xml:space="preserve">2.5. Виявлення антагоністичних взаємодій між штамами </w:t>
            </w:r>
            <w:r w:rsidR="00920E38" w:rsidRPr="00316FF5">
              <w:rPr>
                <w:rStyle w:val="af2"/>
                <w:rFonts w:ascii="Times New Roman" w:hAnsi="Times New Roman" w:cs="Times New Roman"/>
                <w:noProof/>
                <w:color w:val="auto"/>
                <w:sz w:val="28"/>
                <w:szCs w:val="28"/>
                <w:lang w:val="en-US"/>
              </w:rPr>
              <w:t>Agrobacterium</w:t>
            </w:r>
            <w:r w:rsidR="00920E38" w:rsidRPr="00920E38">
              <w:rPr>
                <w:rStyle w:val="af2"/>
                <w:rFonts w:ascii="Times New Roman" w:hAnsi="Times New Roman" w:cs="Times New Roman"/>
                <w:i w:val="0"/>
                <w:noProof/>
                <w:color w:val="auto"/>
                <w:sz w:val="28"/>
                <w:szCs w:val="28"/>
              </w:rPr>
              <w:t xml:space="preserve"> </w:t>
            </w:r>
            <w:r w:rsidR="00920E38" w:rsidRPr="00316FF5">
              <w:rPr>
                <w:rStyle w:val="af2"/>
                <w:rFonts w:ascii="Times New Roman" w:hAnsi="Times New Roman" w:cs="Times New Roman"/>
                <w:noProof/>
                <w:color w:val="auto"/>
                <w:sz w:val="28"/>
                <w:szCs w:val="28"/>
                <w:lang w:val="en-US"/>
              </w:rPr>
              <w:t>spp</w:t>
            </w:r>
            <w:r w:rsidR="00920E38" w:rsidRPr="00920E38">
              <w:rPr>
                <w:rStyle w:val="af2"/>
                <w:rFonts w:ascii="Times New Roman" w:hAnsi="Times New Roman" w:cs="Times New Roman"/>
                <w:i w:val="0"/>
                <w:noProof/>
                <w:color w:val="auto"/>
                <w:sz w:val="28"/>
                <w:szCs w:val="28"/>
              </w:rPr>
              <w:t>.</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_Toc58336023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28</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4" w:history="1">
            <w:r w:rsidR="00920E38" w:rsidRPr="00920E38">
              <w:rPr>
                <w:rStyle w:val="af2"/>
                <w:rFonts w:ascii="Times New Roman" w:hAnsi="Times New Roman" w:cs="Times New Roman"/>
                <w:i w:val="0"/>
                <w:noProof/>
                <w:color w:val="auto"/>
                <w:sz w:val="28"/>
                <w:szCs w:val="28"/>
                <w:lang w:val="ru-RU"/>
              </w:rPr>
              <w:t>2.6. Визначення наявності сидерофорів як можливих факторів антагонізму</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_Toc58336024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29</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5" w:history="1">
            <w:r w:rsidR="00920E38" w:rsidRPr="00920E38">
              <w:rPr>
                <w:rStyle w:val="af2"/>
                <w:rFonts w:ascii="Times New Roman" w:hAnsi="Times New Roman" w:cs="Times New Roman"/>
                <w:i w:val="0"/>
                <w:noProof/>
                <w:color w:val="auto"/>
                <w:sz w:val="28"/>
                <w:szCs w:val="28"/>
              </w:rPr>
              <w:t>2.7. Вплив бацил на інфікування тест-рослин агробактеріями</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_Toc58336025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30</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26" w:history="1">
            <w:r w:rsidR="00920E38" w:rsidRPr="00920E38">
              <w:rPr>
                <w:rStyle w:val="af2"/>
                <w:rFonts w:ascii="Times New Roman" w:hAnsi="Times New Roman" w:cs="Times New Roman"/>
                <w:b w:val="0"/>
                <w:noProof/>
                <w:color w:val="auto"/>
                <w:sz w:val="28"/>
                <w:szCs w:val="28"/>
                <w:lang w:val="ru-RU"/>
              </w:rPr>
              <w:t>3</w:t>
            </w:r>
            <w:r w:rsidR="00920E38" w:rsidRPr="00920E38">
              <w:rPr>
                <w:rStyle w:val="af2"/>
                <w:rFonts w:ascii="Times New Roman" w:hAnsi="Times New Roman" w:cs="Times New Roman"/>
                <w:b w:val="0"/>
                <w:noProof/>
                <w:color w:val="auto"/>
                <w:sz w:val="28"/>
                <w:szCs w:val="28"/>
              </w:rPr>
              <w:t>. РЕЗУЛЬТАТИ ТА ЇХ ОБГОВОРЕННЯ</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_Toc58336026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31</w:t>
            </w:r>
            <w:r w:rsidR="00D16999"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32"/>
            <w:rPr>
              <w:rFonts w:ascii="Times New Roman" w:hAnsi="Times New Roman" w:cs="Times New Roman"/>
              <w:noProof/>
              <w:sz w:val="28"/>
              <w:szCs w:val="28"/>
            </w:rPr>
          </w:pPr>
          <w:hyperlink w:anchor="_Toc58336027" w:history="1">
            <w:r w:rsidR="00920E38" w:rsidRPr="00920E38">
              <w:rPr>
                <w:rStyle w:val="af2"/>
                <w:rFonts w:ascii="Times New Roman" w:hAnsi="Times New Roman" w:cs="Times New Roman"/>
                <w:noProof/>
                <w:color w:val="auto"/>
                <w:sz w:val="28"/>
                <w:szCs w:val="28"/>
              </w:rPr>
              <w:t xml:space="preserve">3.1.2. Здатність видів </w:t>
            </w:r>
            <w:r w:rsidR="00920E38" w:rsidRPr="00316FF5">
              <w:rPr>
                <w:rStyle w:val="af2"/>
                <w:rFonts w:ascii="Times New Roman" w:hAnsi="Times New Roman" w:cs="Times New Roman"/>
                <w:i/>
                <w:noProof/>
                <w:color w:val="auto"/>
                <w:sz w:val="28"/>
                <w:szCs w:val="28"/>
                <w:lang w:val="en-US"/>
              </w:rPr>
              <w:t>Bacillus</w:t>
            </w:r>
            <w:r w:rsidR="00920E38" w:rsidRPr="00920E38">
              <w:rPr>
                <w:rStyle w:val="af2"/>
                <w:rFonts w:ascii="Times New Roman" w:hAnsi="Times New Roman" w:cs="Times New Roman"/>
                <w:noProof/>
                <w:color w:val="auto"/>
                <w:sz w:val="28"/>
                <w:szCs w:val="28"/>
              </w:rPr>
              <w:t xml:space="preserve"> та </w:t>
            </w:r>
            <w:r w:rsidR="00920E38" w:rsidRPr="00316FF5">
              <w:rPr>
                <w:rStyle w:val="af2"/>
                <w:rFonts w:ascii="Times New Roman" w:hAnsi="Times New Roman" w:cs="Times New Roman"/>
                <w:i/>
                <w:noProof/>
                <w:color w:val="auto"/>
                <w:sz w:val="28"/>
                <w:szCs w:val="28"/>
                <w:lang w:val="en-US"/>
              </w:rPr>
              <w:t>Lactobacillus</w:t>
            </w:r>
            <w:r w:rsidR="00920E38" w:rsidRPr="00920E38">
              <w:rPr>
                <w:rStyle w:val="af2"/>
                <w:rFonts w:ascii="Times New Roman" w:hAnsi="Times New Roman" w:cs="Times New Roman"/>
                <w:noProof/>
                <w:color w:val="auto"/>
                <w:sz w:val="28"/>
                <w:szCs w:val="28"/>
              </w:rPr>
              <w:t xml:space="preserve"> до утилізації вуглеводневих субстратів</w:t>
            </w:r>
            <w:r w:rsidR="00920E38" w:rsidRPr="00920E38">
              <w:rPr>
                <w:rFonts w:ascii="Times New Roman" w:hAnsi="Times New Roman" w:cs="Times New Roman"/>
                <w:noProof/>
                <w:webHidden/>
                <w:sz w:val="28"/>
                <w:szCs w:val="28"/>
              </w:rPr>
              <w:tab/>
            </w:r>
            <w:r w:rsidR="00D16999" w:rsidRPr="00920E38">
              <w:rPr>
                <w:rFonts w:ascii="Times New Roman" w:hAnsi="Times New Roman" w:cs="Times New Roman"/>
                <w:noProof/>
                <w:webHidden/>
                <w:sz w:val="28"/>
                <w:szCs w:val="28"/>
              </w:rPr>
              <w:fldChar w:fldCharType="begin"/>
            </w:r>
            <w:r w:rsidR="00920E38" w:rsidRPr="00920E38">
              <w:rPr>
                <w:rFonts w:ascii="Times New Roman" w:hAnsi="Times New Roman" w:cs="Times New Roman"/>
                <w:noProof/>
                <w:webHidden/>
                <w:sz w:val="28"/>
                <w:szCs w:val="28"/>
              </w:rPr>
              <w:instrText xml:space="preserve"> PAGEREF _Toc58336027 \h </w:instrText>
            </w:r>
            <w:r w:rsidR="00D16999" w:rsidRPr="00920E38">
              <w:rPr>
                <w:rFonts w:ascii="Times New Roman" w:hAnsi="Times New Roman" w:cs="Times New Roman"/>
                <w:noProof/>
                <w:webHidden/>
                <w:sz w:val="28"/>
                <w:szCs w:val="28"/>
              </w:rPr>
            </w:r>
            <w:r w:rsidR="00D16999" w:rsidRPr="00920E38">
              <w:rPr>
                <w:rFonts w:ascii="Times New Roman" w:hAnsi="Times New Roman" w:cs="Times New Roman"/>
                <w:noProof/>
                <w:webHidden/>
                <w:sz w:val="28"/>
                <w:szCs w:val="28"/>
              </w:rPr>
              <w:fldChar w:fldCharType="separate"/>
            </w:r>
            <w:r w:rsidR="00A77205">
              <w:rPr>
                <w:rFonts w:ascii="Times New Roman" w:hAnsi="Times New Roman" w:cs="Times New Roman"/>
                <w:noProof/>
                <w:webHidden/>
                <w:sz w:val="28"/>
                <w:szCs w:val="28"/>
              </w:rPr>
              <w:t>32</w:t>
            </w:r>
            <w:r w:rsidR="00D16999" w:rsidRPr="00920E38">
              <w:rPr>
                <w:rFonts w:ascii="Times New Roman" w:hAnsi="Times New Roman" w:cs="Times New Roman"/>
                <w:noProof/>
                <w:webHidden/>
                <w:sz w:val="28"/>
                <w:szCs w:val="28"/>
              </w:rPr>
              <w:fldChar w:fldCharType="end"/>
            </w:r>
          </w:hyperlink>
        </w:p>
        <w:p w:rsidR="00920E38" w:rsidRPr="00920E38" w:rsidRDefault="00B76997" w:rsidP="00920E38">
          <w:pPr>
            <w:pStyle w:val="32"/>
            <w:rPr>
              <w:rFonts w:ascii="Times New Roman" w:hAnsi="Times New Roman" w:cs="Times New Roman"/>
              <w:noProof/>
              <w:sz w:val="28"/>
              <w:szCs w:val="28"/>
            </w:rPr>
          </w:pPr>
          <w:hyperlink w:anchor="_Toc58336028" w:history="1">
            <w:r w:rsidR="00920E38" w:rsidRPr="00920E38">
              <w:rPr>
                <w:rStyle w:val="af2"/>
                <w:rFonts w:ascii="Times New Roman" w:hAnsi="Times New Roman" w:cs="Times New Roman"/>
                <w:noProof/>
                <w:color w:val="auto"/>
                <w:sz w:val="28"/>
                <w:szCs w:val="28"/>
              </w:rPr>
              <w:t xml:space="preserve">3.1.3. Дослідження штаму </w:t>
            </w:r>
            <w:r w:rsidR="00920E38" w:rsidRPr="00316FF5">
              <w:rPr>
                <w:rStyle w:val="af2"/>
                <w:rFonts w:ascii="Times New Roman" w:hAnsi="Times New Roman" w:cs="Times New Roman"/>
                <w:i/>
                <w:noProof/>
                <w:color w:val="auto"/>
                <w:sz w:val="28"/>
                <w:szCs w:val="28"/>
                <w:lang w:val="en-US"/>
              </w:rPr>
              <w:t>Alcaligenes</w:t>
            </w:r>
            <w:r w:rsidR="00920E38" w:rsidRPr="00316FF5">
              <w:rPr>
                <w:rStyle w:val="af2"/>
                <w:rFonts w:ascii="Times New Roman" w:hAnsi="Times New Roman" w:cs="Times New Roman"/>
                <w:i/>
                <w:noProof/>
                <w:color w:val="auto"/>
                <w:sz w:val="28"/>
                <w:szCs w:val="28"/>
              </w:rPr>
              <w:t xml:space="preserve"> </w:t>
            </w:r>
            <w:r w:rsidR="00920E38" w:rsidRPr="00316FF5">
              <w:rPr>
                <w:rStyle w:val="af2"/>
                <w:rFonts w:ascii="Times New Roman" w:hAnsi="Times New Roman" w:cs="Times New Roman"/>
                <w:i/>
                <w:noProof/>
                <w:color w:val="auto"/>
                <w:sz w:val="28"/>
                <w:szCs w:val="28"/>
                <w:lang w:val="en-US"/>
              </w:rPr>
              <w:t>faecalis</w:t>
            </w:r>
            <w:r w:rsidR="00920E38" w:rsidRPr="00920E38">
              <w:rPr>
                <w:rStyle w:val="af2"/>
                <w:rFonts w:ascii="Times New Roman" w:hAnsi="Times New Roman" w:cs="Times New Roman"/>
                <w:noProof/>
                <w:color w:val="auto"/>
                <w:sz w:val="28"/>
                <w:szCs w:val="28"/>
              </w:rPr>
              <w:t xml:space="preserve"> 8/1 на наявність плазмідної ДНК</w:t>
            </w:r>
            <w:r w:rsidR="00920E38" w:rsidRPr="00920E38">
              <w:rPr>
                <w:rFonts w:ascii="Times New Roman" w:hAnsi="Times New Roman" w:cs="Times New Roman"/>
                <w:noProof/>
                <w:webHidden/>
                <w:sz w:val="28"/>
                <w:szCs w:val="28"/>
              </w:rPr>
              <w:tab/>
            </w:r>
            <w:r w:rsidR="00D16999" w:rsidRPr="00920E38">
              <w:rPr>
                <w:rFonts w:ascii="Times New Roman" w:hAnsi="Times New Roman" w:cs="Times New Roman"/>
                <w:noProof/>
                <w:webHidden/>
                <w:sz w:val="28"/>
                <w:szCs w:val="28"/>
              </w:rPr>
              <w:fldChar w:fldCharType="begin"/>
            </w:r>
            <w:r w:rsidR="00920E38" w:rsidRPr="00920E38">
              <w:rPr>
                <w:rFonts w:ascii="Times New Roman" w:hAnsi="Times New Roman" w:cs="Times New Roman"/>
                <w:noProof/>
                <w:webHidden/>
                <w:sz w:val="28"/>
                <w:szCs w:val="28"/>
              </w:rPr>
              <w:instrText xml:space="preserve"> PAGEREF _Toc58336028 \h </w:instrText>
            </w:r>
            <w:r w:rsidR="00D16999" w:rsidRPr="00920E38">
              <w:rPr>
                <w:rFonts w:ascii="Times New Roman" w:hAnsi="Times New Roman" w:cs="Times New Roman"/>
                <w:noProof/>
                <w:webHidden/>
                <w:sz w:val="28"/>
                <w:szCs w:val="28"/>
              </w:rPr>
            </w:r>
            <w:r w:rsidR="00D16999" w:rsidRPr="00920E38">
              <w:rPr>
                <w:rFonts w:ascii="Times New Roman" w:hAnsi="Times New Roman" w:cs="Times New Roman"/>
                <w:noProof/>
                <w:webHidden/>
                <w:sz w:val="28"/>
                <w:szCs w:val="28"/>
              </w:rPr>
              <w:fldChar w:fldCharType="separate"/>
            </w:r>
            <w:r w:rsidR="00A77205">
              <w:rPr>
                <w:rFonts w:ascii="Times New Roman" w:hAnsi="Times New Roman" w:cs="Times New Roman"/>
                <w:noProof/>
                <w:webHidden/>
                <w:sz w:val="28"/>
                <w:szCs w:val="28"/>
              </w:rPr>
              <w:t>35</w:t>
            </w:r>
            <w:r w:rsidR="00D16999" w:rsidRPr="00920E38">
              <w:rPr>
                <w:rFonts w:ascii="Times New Roman" w:hAnsi="Times New Roman" w:cs="Times New Roman"/>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29" w:history="1">
            <w:r w:rsidR="00920E38" w:rsidRPr="00920E38">
              <w:rPr>
                <w:rStyle w:val="af2"/>
                <w:rFonts w:ascii="Times New Roman" w:hAnsi="Times New Roman" w:cs="Times New Roman"/>
                <w:i w:val="0"/>
                <w:noProof/>
                <w:color w:val="auto"/>
                <w:sz w:val="28"/>
                <w:szCs w:val="28"/>
              </w:rPr>
              <w:t xml:space="preserve">3.2. Антагонізм бактерій родів </w:t>
            </w:r>
            <w:r w:rsidR="00920E38" w:rsidRPr="00316FF5">
              <w:rPr>
                <w:rStyle w:val="af2"/>
                <w:rFonts w:ascii="Times New Roman" w:hAnsi="Times New Roman" w:cs="Times New Roman"/>
                <w:noProof/>
                <w:color w:val="auto"/>
                <w:sz w:val="28"/>
                <w:szCs w:val="28"/>
                <w:lang w:val="en-US"/>
              </w:rPr>
              <w:t>Bacillus</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en-US"/>
              </w:rPr>
              <w:t>Lactobacillus</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i w:val="0"/>
                <w:noProof/>
                <w:color w:val="auto"/>
                <w:sz w:val="28"/>
                <w:szCs w:val="28"/>
              </w:rPr>
              <w:t>та</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en-US"/>
              </w:rPr>
              <w:t>Alcaligenes</w:t>
            </w:r>
            <w:r w:rsidR="00920E38" w:rsidRPr="00920E38">
              <w:rPr>
                <w:rStyle w:val="af2"/>
                <w:rFonts w:ascii="Times New Roman" w:hAnsi="Times New Roman" w:cs="Times New Roman"/>
                <w:i w:val="0"/>
                <w:noProof/>
                <w:color w:val="auto"/>
                <w:sz w:val="28"/>
                <w:szCs w:val="28"/>
              </w:rPr>
              <w:t xml:space="preserve"> проти агробактерій</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_Toc58336029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36</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30" w:history="1">
            <w:r w:rsidR="00920E38" w:rsidRPr="00920E38">
              <w:rPr>
                <w:rStyle w:val="af2"/>
                <w:rFonts w:ascii="Times New Roman" w:hAnsi="Times New Roman" w:cs="Times New Roman"/>
                <w:i w:val="0"/>
                <w:noProof/>
                <w:color w:val="auto"/>
                <w:sz w:val="28"/>
                <w:szCs w:val="28"/>
              </w:rPr>
              <w:t>3.3. Виявлення можливої внутрішньовидової конкуренції агробактерій</w:t>
            </w:r>
            <w:r w:rsidR="00920E38" w:rsidRPr="00920E38">
              <w:rPr>
                <w:rStyle w:val="af2"/>
                <w:rFonts w:ascii="Times New Roman" w:hAnsi="Times New Roman" w:cs="Times New Roman"/>
                <w:i w:val="0"/>
                <w:noProof/>
                <w:color w:val="auto"/>
                <w:sz w:val="28"/>
                <w:szCs w:val="28"/>
              </w:rPr>
              <w:tab/>
            </w:r>
            <w:r w:rsidR="00920E38" w:rsidRPr="00920E38">
              <w:rPr>
                <w:rStyle w:val="af2"/>
                <w:rFonts w:ascii="Times New Roman" w:hAnsi="Times New Roman" w:cs="Times New Roman"/>
                <w:i w:val="0"/>
                <w:noProof/>
                <w:color w:val="auto"/>
                <w:sz w:val="28"/>
                <w:szCs w:val="28"/>
              </w:rPr>
              <w:tab/>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_Toc58336030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38</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31" w:history="1">
            <w:r w:rsidR="00920E38" w:rsidRPr="00920E38">
              <w:rPr>
                <w:rStyle w:val="af2"/>
                <w:rFonts w:ascii="Times New Roman" w:hAnsi="Times New Roman" w:cs="Times New Roman"/>
                <w:i w:val="0"/>
                <w:noProof/>
                <w:color w:val="auto"/>
                <w:sz w:val="28"/>
                <w:szCs w:val="28"/>
                <w:lang w:val="ru-RU"/>
              </w:rPr>
              <w:t>3.4. Дослідження здатності агробактерій і бацил до синтезу сидерофорів</w:t>
            </w:r>
            <w:r w:rsidR="00920E38" w:rsidRPr="00920E38">
              <w:rPr>
                <w:rStyle w:val="af2"/>
                <w:rFonts w:ascii="Times New Roman" w:hAnsi="Times New Roman" w:cs="Times New Roman"/>
                <w:i w:val="0"/>
                <w:noProof/>
                <w:color w:val="auto"/>
                <w:sz w:val="28"/>
                <w:szCs w:val="28"/>
                <w:lang w:val="ru-RU"/>
              </w:rPr>
              <w:tab/>
            </w:r>
            <w:r w:rsidR="00920E38" w:rsidRPr="00920E38">
              <w:rPr>
                <w:rStyle w:val="af2"/>
                <w:rFonts w:ascii="Times New Roman" w:hAnsi="Times New Roman" w:cs="Times New Roman"/>
                <w:i w:val="0"/>
                <w:noProof/>
                <w:color w:val="auto"/>
                <w:sz w:val="28"/>
                <w:szCs w:val="28"/>
                <w:lang w:val="ru-RU"/>
              </w:rPr>
              <w:tab/>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_Toc58336031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39</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26"/>
            <w:rPr>
              <w:rFonts w:ascii="Times New Roman" w:hAnsi="Times New Roman" w:cs="Times New Roman"/>
              <w:i w:val="0"/>
              <w:noProof/>
              <w:sz w:val="28"/>
              <w:szCs w:val="28"/>
            </w:rPr>
          </w:pPr>
          <w:hyperlink w:anchor="_Toc58336032" w:history="1">
            <w:r w:rsidR="00920E38" w:rsidRPr="00920E38">
              <w:rPr>
                <w:rStyle w:val="af2"/>
                <w:rFonts w:ascii="Times New Roman" w:hAnsi="Times New Roman" w:cs="Times New Roman"/>
                <w:i w:val="0"/>
                <w:noProof/>
                <w:color w:val="auto"/>
                <w:sz w:val="28"/>
                <w:szCs w:val="28"/>
              </w:rPr>
              <w:t xml:space="preserve">3.5. Вплив </w:t>
            </w:r>
            <w:r w:rsidR="00920E38" w:rsidRPr="00316FF5">
              <w:rPr>
                <w:rStyle w:val="af2"/>
                <w:rFonts w:ascii="Times New Roman" w:hAnsi="Times New Roman" w:cs="Times New Roman"/>
                <w:noProof/>
                <w:color w:val="auto"/>
                <w:sz w:val="28"/>
                <w:szCs w:val="28"/>
                <w:lang w:val="en-US"/>
              </w:rPr>
              <w:t>B</w:t>
            </w:r>
            <w:r w:rsidR="00920E38" w:rsidRPr="00316FF5">
              <w:rPr>
                <w:rStyle w:val="af2"/>
                <w:rFonts w:ascii="Times New Roman" w:hAnsi="Times New Roman" w:cs="Times New Roman"/>
                <w:noProof/>
                <w:color w:val="auto"/>
                <w:sz w:val="28"/>
                <w:szCs w:val="28"/>
              </w:rPr>
              <w:t xml:space="preserve">. </w:t>
            </w:r>
            <w:r w:rsidR="00920E38" w:rsidRPr="00316FF5">
              <w:rPr>
                <w:rStyle w:val="af2"/>
                <w:rFonts w:ascii="Times New Roman" w:hAnsi="Times New Roman" w:cs="Times New Roman"/>
                <w:noProof/>
                <w:color w:val="auto"/>
                <w:sz w:val="28"/>
                <w:szCs w:val="28"/>
                <w:lang w:val="en-US"/>
              </w:rPr>
              <w:t>megaterium</w:t>
            </w:r>
            <w:r w:rsidR="00920E38" w:rsidRPr="00920E38">
              <w:rPr>
                <w:rStyle w:val="af2"/>
                <w:rFonts w:ascii="Times New Roman" w:hAnsi="Times New Roman" w:cs="Times New Roman"/>
                <w:i w:val="0"/>
                <w:noProof/>
                <w:color w:val="auto"/>
                <w:sz w:val="28"/>
                <w:szCs w:val="28"/>
              </w:rPr>
              <w:t xml:space="preserve"> на інфікування рослин збудником бактеріального раку</w:t>
            </w:r>
            <w:r w:rsidR="00920E38" w:rsidRPr="00920E38">
              <w:rPr>
                <w:rFonts w:ascii="Times New Roman" w:hAnsi="Times New Roman" w:cs="Times New Roman"/>
                <w:i w:val="0"/>
                <w:noProof/>
                <w:webHidden/>
                <w:sz w:val="28"/>
                <w:szCs w:val="28"/>
              </w:rPr>
              <w:tab/>
            </w:r>
            <w:r w:rsidR="00D16999" w:rsidRPr="00920E38">
              <w:rPr>
                <w:rFonts w:ascii="Times New Roman" w:hAnsi="Times New Roman" w:cs="Times New Roman"/>
                <w:i w:val="0"/>
                <w:noProof/>
                <w:webHidden/>
                <w:sz w:val="28"/>
                <w:szCs w:val="28"/>
              </w:rPr>
              <w:fldChar w:fldCharType="begin"/>
            </w:r>
            <w:r w:rsidR="00920E38" w:rsidRPr="00920E38">
              <w:rPr>
                <w:rFonts w:ascii="Times New Roman" w:hAnsi="Times New Roman" w:cs="Times New Roman"/>
                <w:i w:val="0"/>
                <w:noProof/>
                <w:webHidden/>
                <w:sz w:val="28"/>
                <w:szCs w:val="28"/>
              </w:rPr>
              <w:instrText xml:space="preserve"> PAGEREF _Toc58336032 \h </w:instrText>
            </w:r>
            <w:r w:rsidR="00D16999" w:rsidRPr="00920E38">
              <w:rPr>
                <w:rFonts w:ascii="Times New Roman" w:hAnsi="Times New Roman" w:cs="Times New Roman"/>
                <w:i w:val="0"/>
                <w:noProof/>
                <w:webHidden/>
                <w:sz w:val="28"/>
                <w:szCs w:val="28"/>
              </w:rPr>
            </w:r>
            <w:r w:rsidR="00D16999" w:rsidRPr="00920E38">
              <w:rPr>
                <w:rFonts w:ascii="Times New Roman" w:hAnsi="Times New Roman" w:cs="Times New Roman"/>
                <w:i w:val="0"/>
                <w:noProof/>
                <w:webHidden/>
                <w:sz w:val="28"/>
                <w:szCs w:val="28"/>
              </w:rPr>
              <w:fldChar w:fldCharType="separate"/>
            </w:r>
            <w:r w:rsidR="00A77205">
              <w:rPr>
                <w:rFonts w:ascii="Times New Roman" w:hAnsi="Times New Roman" w:cs="Times New Roman"/>
                <w:i w:val="0"/>
                <w:noProof/>
                <w:webHidden/>
                <w:sz w:val="28"/>
                <w:szCs w:val="28"/>
              </w:rPr>
              <w:t>41</w:t>
            </w:r>
            <w:r w:rsidR="00D16999" w:rsidRPr="00920E38">
              <w:rPr>
                <w:rFonts w:ascii="Times New Roman" w:hAnsi="Times New Roman" w:cs="Times New Roman"/>
                <w:i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33" w:history="1">
            <w:r w:rsidR="00920E38" w:rsidRPr="00920E38">
              <w:rPr>
                <w:rStyle w:val="af2"/>
                <w:rFonts w:ascii="Times New Roman" w:hAnsi="Times New Roman" w:cs="Times New Roman"/>
                <w:b w:val="0"/>
                <w:noProof/>
                <w:color w:val="auto"/>
                <w:sz w:val="28"/>
                <w:szCs w:val="28"/>
              </w:rPr>
              <w:t>УЗАГАЛЬНЕННЯ</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_Toc58336033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45</w:t>
            </w:r>
            <w:r w:rsidR="00D16999"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34" w:history="1">
            <w:r w:rsidR="00920E38" w:rsidRPr="00920E38">
              <w:rPr>
                <w:rStyle w:val="af2"/>
                <w:rFonts w:ascii="Times New Roman" w:hAnsi="Times New Roman" w:cs="Times New Roman"/>
                <w:b w:val="0"/>
                <w:noProof/>
                <w:color w:val="auto"/>
                <w:sz w:val="28"/>
                <w:szCs w:val="28"/>
              </w:rPr>
              <w:t>ВИСНОВКИ</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_Toc58336034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48</w:t>
            </w:r>
            <w:r w:rsidR="00D16999" w:rsidRPr="00920E38">
              <w:rPr>
                <w:rFonts w:ascii="Times New Roman" w:hAnsi="Times New Roman" w:cs="Times New Roman"/>
                <w:b w:val="0"/>
                <w:noProof/>
                <w:webHidden/>
                <w:sz w:val="28"/>
                <w:szCs w:val="28"/>
              </w:rPr>
              <w:fldChar w:fldCharType="end"/>
            </w:r>
          </w:hyperlink>
        </w:p>
        <w:p w:rsidR="00920E38" w:rsidRPr="00920E38" w:rsidRDefault="00B76997" w:rsidP="00920E38">
          <w:pPr>
            <w:pStyle w:val="11"/>
            <w:rPr>
              <w:rFonts w:ascii="Times New Roman" w:hAnsi="Times New Roman" w:cs="Times New Roman"/>
              <w:b w:val="0"/>
              <w:noProof/>
              <w:sz w:val="28"/>
              <w:szCs w:val="28"/>
            </w:rPr>
          </w:pPr>
          <w:hyperlink w:anchor="_Toc58336035" w:history="1">
            <w:r w:rsidR="00920E38" w:rsidRPr="00920E38">
              <w:rPr>
                <w:rStyle w:val="af2"/>
                <w:rFonts w:ascii="Times New Roman" w:hAnsi="Times New Roman" w:cs="Times New Roman"/>
                <w:b w:val="0"/>
                <w:noProof/>
                <w:color w:val="auto"/>
                <w:sz w:val="28"/>
                <w:szCs w:val="28"/>
                <w:lang w:val="ru-RU"/>
              </w:rPr>
              <w:t>СПИСОК ВИКОРИСТАНОЇ ЛІТЕРАТУРИ</w:t>
            </w:r>
            <w:r w:rsidR="00920E38" w:rsidRPr="00920E38">
              <w:rPr>
                <w:rFonts w:ascii="Times New Roman" w:hAnsi="Times New Roman" w:cs="Times New Roman"/>
                <w:b w:val="0"/>
                <w:noProof/>
                <w:webHidden/>
                <w:sz w:val="28"/>
                <w:szCs w:val="28"/>
              </w:rPr>
              <w:tab/>
            </w:r>
            <w:r w:rsidR="00D16999" w:rsidRPr="00920E38">
              <w:rPr>
                <w:rFonts w:ascii="Times New Roman" w:hAnsi="Times New Roman" w:cs="Times New Roman"/>
                <w:b w:val="0"/>
                <w:noProof/>
                <w:webHidden/>
                <w:sz w:val="28"/>
                <w:szCs w:val="28"/>
              </w:rPr>
              <w:fldChar w:fldCharType="begin"/>
            </w:r>
            <w:r w:rsidR="00920E38" w:rsidRPr="00920E38">
              <w:rPr>
                <w:rFonts w:ascii="Times New Roman" w:hAnsi="Times New Roman" w:cs="Times New Roman"/>
                <w:b w:val="0"/>
                <w:noProof/>
                <w:webHidden/>
                <w:sz w:val="28"/>
                <w:szCs w:val="28"/>
              </w:rPr>
              <w:instrText xml:space="preserve"> PAGEREF _Toc58336035 \h </w:instrText>
            </w:r>
            <w:r w:rsidR="00D16999" w:rsidRPr="00920E38">
              <w:rPr>
                <w:rFonts w:ascii="Times New Roman" w:hAnsi="Times New Roman" w:cs="Times New Roman"/>
                <w:b w:val="0"/>
                <w:noProof/>
                <w:webHidden/>
                <w:sz w:val="28"/>
                <w:szCs w:val="28"/>
              </w:rPr>
            </w:r>
            <w:r w:rsidR="00D16999" w:rsidRPr="00920E38">
              <w:rPr>
                <w:rFonts w:ascii="Times New Roman" w:hAnsi="Times New Roman" w:cs="Times New Roman"/>
                <w:b w:val="0"/>
                <w:noProof/>
                <w:webHidden/>
                <w:sz w:val="28"/>
                <w:szCs w:val="28"/>
              </w:rPr>
              <w:fldChar w:fldCharType="separate"/>
            </w:r>
            <w:r w:rsidR="00A77205">
              <w:rPr>
                <w:rFonts w:ascii="Times New Roman" w:hAnsi="Times New Roman" w:cs="Times New Roman"/>
                <w:b w:val="0"/>
                <w:noProof/>
                <w:webHidden/>
                <w:sz w:val="28"/>
                <w:szCs w:val="28"/>
              </w:rPr>
              <w:t>49</w:t>
            </w:r>
            <w:r w:rsidR="00D16999" w:rsidRPr="00920E38">
              <w:rPr>
                <w:rFonts w:ascii="Times New Roman" w:hAnsi="Times New Roman" w:cs="Times New Roman"/>
                <w:b w:val="0"/>
                <w:noProof/>
                <w:webHidden/>
                <w:sz w:val="28"/>
                <w:szCs w:val="28"/>
              </w:rPr>
              <w:fldChar w:fldCharType="end"/>
            </w:r>
          </w:hyperlink>
        </w:p>
        <w:p w:rsidR="007F6E17" w:rsidRPr="00920E38" w:rsidRDefault="00D16999" w:rsidP="00920E38">
          <w:pPr>
            <w:spacing w:after="0" w:line="360" w:lineRule="auto"/>
            <w:rPr>
              <w:rFonts w:ascii="Times New Roman" w:hAnsi="Times New Roman" w:cs="Times New Roman"/>
              <w:sz w:val="28"/>
              <w:szCs w:val="28"/>
              <w:lang w:val="ru-RU"/>
            </w:rPr>
          </w:pPr>
          <w:r w:rsidRPr="00920E38">
            <w:rPr>
              <w:rFonts w:ascii="Times New Roman" w:hAnsi="Times New Roman" w:cs="Times New Roman"/>
              <w:bCs/>
              <w:sz w:val="28"/>
              <w:szCs w:val="28"/>
              <w:lang w:val="ru-RU"/>
            </w:rPr>
            <w:fldChar w:fldCharType="end"/>
          </w:r>
        </w:p>
      </w:sdtContent>
    </w:sdt>
    <w:p w:rsidR="007F6E17" w:rsidRPr="00920E38" w:rsidRDefault="007F6E17" w:rsidP="00920E38">
      <w:pPr>
        <w:tabs>
          <w:tab w:val="right" w:leader="dot" w:pos="9214"/>
        </w:tabs>
        <w:spacing w:after="0" w:line="360"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920E38" w:rsidRDefault="007F6E17" w:rsidP="00480937">
      <w:pPr>
        <w:tabs>
          <w:tab w:val="right" w:leader="dot" w:pos="9214"/>
        </w:tabs>
        <w:spacing w:after="0" w:line="324" w:lineRule="auto"/>
        <w:jc w:val="center"/>
        <w:rPr>
          <w:rFonts w:ascii="Times New Roman" w:hAnsi="Times New Roman" w:cs="Times New Roman"/>
          <w:sz w:val="28"/>
          <w:szCs w:val="28"/>
        </w:rPr>
      </w:pPr>
    </w:p>
    <w:p w:rsidR="007F6E17" w:rsidRPr="00726167" w:rsidRDefault="007F6E17" w:rsidP="00C61027">
      <w:pPr>
        <w:spacing w:after="0" w:line="360" w:lineRule="auto"/>
        <w:rPr>
          <w:rFonts w:ascii="Times New Roman" w:hAnsi="Times New Roman" w:cs="Times New Roman"/>
          <w:b/>
          <w:sz w:val="28"/>
          <w:szCs w:val="28"/>
        </w:rPr>
      </w:pPr>
    </w:p>
    <w:p w:rsidR="009E518B" w:rsidRPr="00B22A01" w:rsidRDefault="009E518B" w:rsidP="00B22A01">
      <w:pPr>
        <w:pStyle w:val="1"/>
        <w:jc w:val="center"/>
        <w:rPr>
          <w:sz w:val="28"/>
          <w:szCs w:val="28"/>
        </w:rPr>
      </w:pPr>
      <w:bookmarkStart w:id="0" w:name="_Toc58336006"/>
      <w:r w:rsidRPr="00B22A01">
        <w:rPr>
          <w:sz w:val="28"/>
          <w:szCs w:val="28"/>
        </w:rPr>
        <w:lastRenderedPageBreak/>
        <w:t>ВСТУП</w:t>
      </w:r>
      <w:bookmarkEnd w:id="0"/>
    </w:p>
    <w:p w:rsidR="009E518B" w:rsidRPr="00127848" w:rsidRDefault="009E518B" w:rsidP="009E518B">
      <w:pPr>
        <w:spacing w:after="0" w:line="360" w:lineRule="auto"/>
        <w:ind w:firstLine="567"/>
        <w:jc w:val="both"/>
        <w:rPr>
          <w:rFonts w:ascii="Times New Roman" w:hAnsi="Times New Roman" w:cs="Times New Roman"/>
          <w:sz w:val="28"/>
          <w:szCs w:val="28"/>
        </w:rPr>
      </w:pPr>
      <w:r w:rsidRPr="00127848">
        <w:rPr>
          <w:rFonts w:ascii="Times New Roman" w:hAnsi="Times New Roman" w:cs="Times New Roman"/>
          <w:sz w:val="28"/>
          <w:szCs w:val="28"/>
          <w:shd w:val="clear" w:color="auto" w:fill="FFFFFF"/>
        </w:rPr>
        <w:t>Бактеріальний рак – небезпечне системне захворювання, яке вража</w:t>
      </w:r>
      <w:r w:rsidR="00706BC0">
        <w:rPr>
          <w:rFonts w:ascii="Times New Roman" w:hAnsi="Times New Roman" w:cs="Times New Roman"/>
          <w:sz w:val="28"/>
          <w:szCs w:val="28"/>
          <w:shd w:val="clear" w:color="auto" w:fill="FFFFFF"/>
        </w:rPr>
        <w:t>є представників класу Дводольні</w:t>
      </w:r>
      <w:r w:rsidRPr="00127848">
        <w:rPr>
          <w:rFonts w:ascii="Times New Roman" w:hAnsi="Times New Roman" w:cs="Times New Roman"/>
          <w:sz w:val="28"/>
          <w:szCs w:val="28"/>
          <w:shd w:val="clear" w:color="auto" w:fill="FFFFFF"/>
        </w:rPr>
        <w:t xml:space="preserve">. </w:t>
      </w:r>
      <w:r w:rsidRPr="00127848">
        <w:rPr>
          <w:rFonts w:ascii="Times New Roman" w:hAnsi="Times New Roman" w:cs="Times New Roman"/>
          <w:sz w:val="28"/>
          <w:szCs w:val="28"/>
        </w:rPr>
        <w:t xml:space="preserve">Збудником є  патогенні </w:t>
      </w:r>
      <w:r w:rsidRPr="00127848">
        <w:rPr>
          <w:rFonts w:ascii="Times New Roman" w:hAnsi="Times New Roman" w:cs="Times New Roman"/>
          <w:i/>
          <w:sz w:val="28"/>
          <w:szCs w:val="28"/>
          <w:lang w:val="en-US"/>
        </w:rPr>
        <w:t>Agrobacterium</w:t>
      </w:r>
      <w:r w:rsidRPr="00127848">
        <w:rPr>
          <w:rFonts w:ascii="Times New Roman" w:hAnsi="Times New Roman" w:cs="Times New Roman"/>
          <w:i/>
          <w:sz w:val="28"/>
          <w:szCs w:val="28"/>
        </w:rPr>
        <w:t xml:space="preserve"> </w:t>
      </w:r>
      <w:r w:rsidRPr="00127848">
        <w:rPr>
          <w:rFonts w:ascii="Times New Roman" w:hAnsi="Times New Roman" w:cs="Times New Roman"/>
          <w:i/>
          <w:sz w:val="28"/>
          <w:szCs w:val="28"/>
          <w:lang w:val="en-US"/>
        </w:rPr>
        <w:t>spp</w:t>
      </w:r>
      <w:r w:rsidRPr="00127848">
        <w:rPr>
          <w:rFonts w:ascii="Times New Roman" w:hAnsi="Times New Roman" w:cs="Times New Roman"/>
          <w:i/>
          <w:sz w:val="28"/>
          <w:szCs w:val="28"/>
        </w:rPr>
        <w:t>.</w:t>
      </w:r>
      <w:r w:rsidRPr="00127848">
        <w:rPr>
          <w:rFonts w:ascii="Times New Roman" w:hAnsi="Times New Roman" w:cs="Times New Roman"/>
          <w:sz w:val="28"/>
          <w:szCs w:val="28"/>
        </w:rPr>
        <w:t>, що провокують утворення корончастих галів, які негативно впливають  на ріст  та розвиток рослин, знижують загальну стійкість до навколишнього середовища та можуть призвести до загибелі рослини через погане постачання води та поживних речовин [Леманова и др., 2012].</w:t>
      </w:r>
    </w:p>
    <w:p w:rsidR="009E518B" w:rsidRPr="00127848" w:rsidRDefault="009E518B" w:rsidP="009E518B">
      <w:pPr>
        <w:spacing w:after="0" w:line="360" w:lineRule="auto"/>
        <w:ind w:firstLine="567"/>
        <w:jc w:val="both"/>
        <w:rPr>
          <w:rFonts w:ascii="Times New Roman" w:hAnsi="Times New Roman" w:cs="Times New Roman"/>
          <w:sz w:val="28"/>
          <w:szCs w:val="28"/>
          <w:shd w:val="clear" w:color="auto" w:fill="FFFFFF"/>
          <w:lang w:val="ru-RU"/>
        </w:rPr>
      </w:pPr>
      <w:r w:rsidRPr="00127848">
        <w:rPr>
          <w:rFonts w:ascii="Times New Roman" w:hAnsi="Times New Roman" w:cs="Times New Roman"/>
          <w:sz w:val="28"/>
          <w:szCs w:val="28"/>
          <w:shd w:val="clear" w:color="auto" w:fill="FFFFFF"/>
          <w:lang w:val="ru-RU"/>
        </w:rPr>
        <w:t xml:space="preserve">Здатність агробактерій викликати пухлиноутворення на органах рослин </w:t>
      </w:r>
      <w:r w:rsidR="00706BC0">
        <w:rPr>
          <w:rFonts w:ascii="Times New Roman" w:hAnsi="Times New Roman" w:cs="Times New Roman"/>
          <w:sz w:val="28"/>
          <w:szCs w:val="28"/>
          <w:shd w:val="clear" w:color="auto" w:fill="FFFFFF"/>
          <w:lang w:val="ru-RU"/>
        </w:rPr>
        <w:t>обумовлена</w:t>
      </w:r>
      <w:r w:rsidRPr="00127848">
        <w:rPr>
          <w:rFonts w:ascii="Times New Roman" w:hAnsi="Times New Roman" w:cs="Times New Roman"/>
          <w:sz w:val="28"/>
          <w:szCs w:val="28"/>
          <w:shd w:val="clear" w:color="auto" w:fill="FFFFFF"/>
          <w:lang w:val="ru-RU"/>
        </w:rPr>
        <w:t xml:space="preserve"> наявністю Ti-плазміди,  ДНК-сегмент якої інтегрується </w:t>
      </w:r>
      <w:proofErr w:type="gramStart"/>
      <w:r w:rsidRPr="00127848">
        <w:rPr>
          <w:rFonts w:ascii="Times New Roman" w:hAnsi="Times New Roman" w:cs="Times New Roman"/>
          <w:sz w:val="28"/>
          <w:szCs w:val="28"/>
          <w:shd w:val="clear" w:color="auto" w:fill="FFFFFF"/>
          <w:lang w:val="ru-RU"/>
        </w:rPr>
        <w:t>у</w:t>
      </w:r>
      <w:proofErr w:type="gramEnd"/>
      <w:r w:rsidRPr="00127848">
        <w:rPr>
          <w:rFonts w:ascii="Times New Roman" w:hAnsi="Times New Roman" w:cs="Times New Roman"/>
          <w:sz w:val="28"/>
          <w:szCs w:val="28"/>
          <w:shd w:val="clear" w:color="auto" w:fill="FFFFFF"/>
          <w:lang w:val="ru-RU"/>
        </w:rPr>
        <w:t xml:space="preserve"> </w:t>
      </w:r>
      <w:proofErr w:type="gramStart"/>
      <w:r w:rsidRPr="00127848">
        <w:rPr>
          <w:rFonts w:ascii="Times New Roman" w:hAnsi="Times New Roman" w:cs="Times New Roman"/>
          <w:sz w:val="28"/>
          <w:szCs w:val="28"/>
          <w:shd w:val="clear" w:color="auto" w:fill="FFFFFF"/>
          <w:lang w:val="ru-RU"/>
        </w:rPr>
        <w:t>геном</w:t>
      </w:r>
      <w:proofErr w:type="gramEnd"/>
      <w:r w:rsidRPr="00127848">
        <w:rPr>
          <w:rFonts w:ascii="Times New Roman" w:hAnsi="Times New Roman" w:cs="Times New Roman"/>
          <w:sz w:val="28"/>
          <w:szCs w:val="28"/>
          <w:shd w:val="clear" w:color="auto" w:fill="FFFFFF"/>
          <w:lang w:val="ru-RU"/>
        </w:rPr>
        <w:t xml:space="preserve">  клітин рослин. Експресія генів Т-ДНК призводить до проліферації трансформованих клітин та формування корончастих галів [</w:t>
      </w:r>
      <w:r w:rsidRPr="00127848">
        <w:rPr>
          <w:rFonts w:ascii="Times New Roman" w:hAnsi="Times New Roman" w:cs="Times New Roman"/>
          <w:kern w:val="28"/>
          <w:sz w:val="28"/>
          <w:szCs w:val="28"/>
          <w:lang w:val="en-US"/>
        </w:rPr>
        <w:t>Matthysse</w:t>
      </w:r>
      <w:r w:rsidRPr="00127848">
        <w:rPr>
          <w:rFonts w:ascii="Times New Roman" w:hAnsi="Times New Roman" w:cs="Times New Roman"/>
          <w:kern w:val="28"/>
          <w:sz w:val="28"/>
          <w:szCs w:val="28"/>
        </w:rPr>
        <w:t xml:space="preserve"> </w:t>
      </w:r>
      <w:r w:rsidRPr="00127848">
        <w:rPr>
          <w:rFonts w:ascii="Times New Roman" w:hAnsi="Times New Roman" w:cs="Times New Roman"/>
          <w:kern w:val="28"/>
          <w:sz w:val="28"/>
          <w:szCs w:val="28"/>
          <w:lang w:val="en-US"/>
        </w:rPr>
        <w:t>et</w:t>
      </w:r>
      <w:r w:rsidRPr="00127848">
        <w:rPr>
          <w:rFonts w:ascii="Times New Roman" w:hAnsi="Times New Roman" w:cs="Times New Roman"/>
          <w:kern w:val="28"/>
          <w:sz w:val="28"/>
          <w:szCs w:val="28"/>
          <w:lang w:val="ru-RU"/>
        </w:rPr>
        <w:t xml:space="preserve"> </w:t>
      </w:r>
      <w:r w:rsidRPr="00127848">
        <w:rPr>
          <w:rFonts w:ascii="Times New Roman" w:hAnsi="Times New Roman" w:cs="Times New Roman"/>
          <w:kern w:val="28"/>
          <w:sz w:val="28"/>
          <w:szCs w:val="28"/>
          <w:lang w:val="en-US"/>
        </w:rPr>
        <w:t>al</w:t>
      </w:r>
      <w:r w:rsidRPr="00127848">
        <w:rPr>
          <w:rFonts w:ascii="Times New Roman" w:hAnsi="Times New Roman" w:cs="Times New Roman"/>
          <w:kern w:val="28"/>
          <w:sz w:val="28"/>
          <w:szCs w:val="28"/>
          <w:lang w:val="ru-RU"/>
        </w:rPr>
        <w:t>., 2006</w:t>
      </w:r>
      <w:r w:rsidRPr="00127848">
        <w:rPr>
          <w:rFonts w:ascii="Times New Roman" w:hAnsi="Times New Roman" w:cs="Times New Roman"/>
          <w:sz w:val="28"/>
          <w:szCs w:val="28"/>
          <w:shd w:val="clear" w:color="auto" w:fill="FFFFFF"/>
          <w:lang w:val="ru-RU"/>
        </w:rPr>
        <w:t>].</w:t>
      </w:r>
    </w:p>
    <w:p w:rsidR="009E518B" w:rsidRPr="00127848" w:rsidRDefault="007F25F1" w:rsidP="009E51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На даний момент</w:t>
      </w:r>
      <w:r>
        <w:rPr>
          <w:rFonts w:ascii="Times New Roman" w:hAnsi="Times New Roman" w:cs="Times New Roman"/>
          <w:sz w:val="28"/>
          <w:szCs w:val="28"/>
        </w:rPr>
        <w:t xml:space="preserve"> це захворювання невиліковне</w:t>
      </w:r>
      <w:r w:rsidR="009E518B" w:rsidRPr="00127848">
        <w:rPr>
          <w:rFonts w:ascii="Times New Roman" w:hAnsi="Times New Roman" w:cs="Times New Roman"/>
          <w:sz w:val="28"/>
          <w:szCs w:val="28"/>
        </w:rPr>
        <w:t xml:space="preserve">, а </w:t>
      </w:r>
      <w:r w:rsidR="0031698D">
        <w:rPr>
          <w:rFonts w:ascii="Times New Roman" w:hAnsi="Times New Roman" w:cs="Times New Roman"/>
          <w:sz w:val="28"/>
          <w:szCs w:val="28"/>
        </w:rPr>
        <w:t>існуючі</w:t>
      </w:r>
      <w:r w:rsidR="009E518B" w:rsidRPr="00127848">
        <w:rPr>
          <w:rFonts w:ascii="Times New Roman" w:hAnsi="Times New Roman" w:cs="Times New Roman"/>
          <w:sz w:val="28"/>
          <w:szCs w:val="28"/>
        </w:rPr>
        <w:t xml:space="preserve"> методи захисту рослин </w:t>
      </w:r>
      <w:r w:rsidR="0031698D">
        <w:rPr>
          <w:rFonts w:ascii="Times New Roman" w:hAnsi="Times New Roman" w:cs="Times New Roman"/>
          <w:sz w:val="28"/>
          <w:szCs w:val="28"/>
        </w:rPr>
        <w:t xml:space="preserve">не завжди ефективні, </w:t>
      </w:r>
      <w:r>
        <w:rPr>
          <w:rFonts w:ascii="Times New Roman" w:hAnsi="Times New Roman" w:cs="Times New Roman"/>
          <w:sz w:val="28"/>
          <w:szCs w:val="28"/>
        </w:rPr>
        <w:t xml:space="preserve"> більшість з них </w:t>
      </w:r>
      <w:r w:rsidR="00BB05D4">
        <w:rPr>
          <w:rFonts w:ascii="Times New Roman" w:hAnsi="Times New Roman" w:cs="Times New Roman"/>
          <w:sz w:val="28"/>
          <w:szCs w:val="28"/>
        </w:rPr>
        <w:t xml:space="preserve">лише </w:t>
      </w:r>
      <w:r w:rsidR="006F7785">
        <w:rPr>
          <w:rFonts w:ascii="Times New Roman" w:hAnsi="Times New Roman" w:cs="Times New Roman"/>
          <w:sz w:val="28"/>
          <w:szCs w:val="28"/>
        </w:rPr>
        <w:t>у розробці</w:t>
      </w:r>
      <w:r w:rsidR="009E518B" w:rsidRPr="00127848">
        <w:rPr>
          <w:rFonts w:ascii="Times New Roman" w:hAnsi="Times New Roman" w:cs="Times New Roman"/>
          <w:sz w:val="28"/>
          <w:szCs w:val="28"/>
        </w:rPr>
        <w:t xml:space="preserve">, що обумовлює актуальність вибраної теми. </w:t>
      </w:r>
    </w:p>
    <w:p w:rsidR="009E518B" w:rsidRPr="00127848" w:rsidRDefault="009E518B" w:rsidP="009E518B">
      <w:pPr>
        <w:spacing w:after="0" w:line="360" w:lineRule="auto"/>
        <w:ind w:firstLine="709"/>
        <w:jc w:val="both"/>
        <w:rPr>
          <w:rFonts w:ascii="Times New Roman" w:hAnsi="Times New Roman" w:cs="Times New Roman"/>
          <w:sz w:val="28"/>
          <w:szCs w:val="28"/>
        </w:rPr>
      </w:pPr>
      <w:r w:rsidRPr="00127848">
        <w:rPr>
          <w:rFonts w:ascii="Times New Roman" w:hAnsi="Times New Roman" w:cs="Times New Roman"/>
          <w:sz w:val="28"/>
          <w:szCs w:val="28"/>
        </w:rPr>
        <w:t xml:space="preserve">Основними методами боротьби з бактеріальним раком є обмеження поширення бактеріального раку, діагностика садивного матеріалу на наявність фітопатогенів з використанням ПЛР, термотерапія та хімічні методи. Перспективним є використання біопрепаратів на основі бактерій-антагоністів до </w:t>
      </w:r>
      <w:r w:rsidRPr="00127848">
        <w:rPr>
          <w:rFonts w:ascii="Times New Roman" w:hAnsi="Times New Roman" w:cs="Times New Roman"/>
          <w:i/>
          <w:sz w:val="28"/>
          <w:szCs w:val="28"/>
          <w:lang w:val="en-US"/>
        </w:rPr>
        <w:t>Agrobacterium</w:t>
      </w:r>
      <w:r w:rsidRPr="00127848">
        <w:rPr>
          <w:rFonts w:ascii="Times New Roman" w:hAnsi="Times New Roman" w:cs="Times New Roman"/>
          <w:i/>
          <w:sz w:val="28"/>
          <w:szCs w:val="28"/>
        </w:rPr>
        <w:t xml:space="preserve"> </w:t>
      </w:r>
      <w:r w:rsidRPr="00127848">
        <w:rPr>
          <w:rFonts w:ascii="Times New Roman" w:hAnsi="Times New Roman" w:cs="Times New Roman"/>
          <w:i/>
          <w:sz w:val="28"/>
          <w:szCs w:val="28"/>
          <w:lang w:val="en-US"/>
        </w:rPr>
        <w:t>spp</w:t>
      </w:r>
      <w:r w:rsidRPr="00127848">
        <w:rPr>
          <w:rFonts w:ascii="Times New Roman" w:hAnsi="Times New Roman" w:cs="Times New Roman"/>
          <w:sz w:val="28"/>
          <w:szCs w:val="28"/>
        </w:rPr>
        <w:t>. для захисту рослин [</w:t>
      </w:r>
      <w:r w:rsidRPr="00127848">
        <w:rPr>
          <w:rFonts w:ascii="Times New Roman" w:hAnsi="Times New Roman" w:cs="Times New Roman"/>
          <w:sz w:val="28"/>
          <w:szCs w:val="28"/>
          <w:lang w:val="ru-RU"/>
        </w:rPr>
        <w:t xml:space="preserve">Макаркина и др., </w:t>
      </w:r>
      <w:proofErr w:type="gramStart"/>
      <w:r w:rsidRPr="00127848">
        <w:rPr>
          <w:rFonts w:ascii="Times New Roman" w:hAnsi="Times New Roman" w:cs="Times New Roman"/>
          <w:sz w:val="28"/>
          <w:szCs w:val="28"/>
          <w:lang w:val="ru-RU"/>
        </w:rPr>
        <w:t>2016</w:t>
      </w:r>
      <w:r w:rsidRPr="00127848">
        <w:rPr>
          <w:rFonts w:ascii="Times New Roman" w:hAnsi="Times New Roman" w:cs="Times New Roman"/>
          <w:sz w:val="28"/>
          <w:szCs w:val="28"/>
        </w:rPr>
        <w:t>].</w:t>
      </w:r>
      <w:proofErr w:type="gramEnd"/>
    </w:p>
    <w:p w:rsidR="009E518B" w:rsidRPr="00127848" w:rsidRDefault="009E518B" w:rsidP="00D75579">
      <w:pPr>
        <w:spacing w:after="0" w:line="360" w:lineRule="auto"/>
        <w:ind w:firstLine="709"/>
        <w:jc w:val="both"/>
        <w:rPr>
          <w:rFonts w:ascii="Times New Roman" w:hAnsi="Times New Roman" w:cs="Times New Roman"/>
          <w:sz w:val="28"/>
          <w:szCs w:val="28"/>
          <w:shd w:val="clear" w:color="auto" w:fill="FFFFFF"/>
        </w:rPr>
      </w:pPr>
      <w:r w:rsidRPr="00127848">
        <w:rPr>
          <w:rFonts w:ascii="Times New Roman" w:hAnsi="Times New Roman" w:cs="Times New Roman"/>
          <w:sz w:val="28"/>
          <w:szCs w:val="28"/>
          <w:shd w:val="clear" w:color="auto" w:fill="FFFFFF"/>
          <w:lang w:val="ru-RU"/>
        </w:rPr>
        <w:t xml:space="preserve">Зазвичай бактерії існують у співтоваристві інших мікроорганізмів, де </w:t>
      </w:r>
      <w:proofErr w:type="gramStart"/>
      <w:r w:rsidRPr="00127848">
        <w:rPr>
          <w:rFonts w:ascii="Times New Roman" w:hAnsi="Times New Roman" w:cs="Times New Roman"/>
          <w:sz w:val="28"/>
          <w:szCs w:val="28"/>
          <w:shd w:val="clear" w:color="auto" w:fill="FFFFFF"/>
          <w:lang w:val="ru-RU"/>
        </w:rPr>
        <w:t>вони</w:t>
      </w:r>
      <w:proofErr w:type="gramEnd"/>
      <w:r w:rsidRPr="00127848">
        <w:rPr>
          <w:rFonts w:ascii="Times New Roman" w:hAnsi="Times New Roman" w:cs="Times New Roman"/>
          <w:sz w:val="28"/>
          <w:szCs w:val="28"/>
          <w:shd w:val="clear" w:color="auto" w:fill="FFFFFF"/>
          <w:lang w:val="ru-RU"/>
        </w:rPr>
        <w:t xml:space="preserve"> знаходятся у певних міжмікробних відносинах.  Серед міжмікробних в</w:t>
      </w:r>
      <w:r w:rsidR="00706BC0">
        <w:rPr>
          <w:rFonts w:ascii="Times New Roman" w:hAnsi="Times New Roman" w:cs="Times New Roman"/>
          <w:sz w:val="28"/>
          <w:szCs w:val="28"/>
          <w:shd w:val="clear" w:color="auto" w:fill="FFFFFF"/>
          <w:lang w:val="ru-RU"/>
        </w:rPr>
        <w:t>заємодій важливе місце займають</w:t>
      </w:r>
      <w:r w:rsidRPr="00127848">
        <w:rPr>
          <w:rFonts w:ascii="Times New Roman" w:hAnsi="Times New Roman" w:cs="Times New Roman"/>
          <w:sz w:val="28"/>
          <w:szCs w:val="28"/>
          <w:shd w:val="clear" w:color="auto" w:fill="FFFFFF"/>
          <w:lang w:val="ru-RU"/>
        </w:rPr>
        <w:t xml:space="preserve"> антагоністичні відносини, за яких один з мікроорганізмів </w:t>
      </w:r>
      <w:proofErr w:type="gramStart"/>
      <w:r w:rsidRPr="00127848">
        <w:rPr>
          <w:rFonts w:ascii="Times New Roman" w:hAnsi="Times New Roman" w:cs="Times New Roman"/>
          <w:sz w:val="28"/>
          <w:szCs w:val="28"/>
          <w:shd w:val="clear" w:color="auto" w:fill="FFFFFF"/>
          <w:lang w:val="ru-RU"/>
        </w:rPr>
        <w:t>пригн</w:t>
      </w:r>
      <w:proofErr w:type="gramEnd"/>
      <w:r w:rsidRPr="00127848">
        <w:rPr>
          <w:rFonts w:ascii="Times New Roman" w:hAnsi="Times New Roman" w:cs="Times New Roman"/>
          <w:sz w:val="28"/>
          <w:szCs w:val="28"/>
          <w:shd w:val="clear" w:color="auto" w:fill="FFFFFF"/>
          <w:lang w:val="ru-RU"/>
        </w:rPr>
        <w:t>ічує інший, наприклад, шляхом синтезу антимікробних речовин</w:t>
      </w:r>
      <w:r w:rsidR="005601B6">
        <w:rPr>
          <w:rFonts w:ascii="Times New Roman" w:hAnsi="Times New Roman" w:cs="Times New Roman"/>
          <w:sz w:val="28"/>
          <w:szCs w:val="28"/>
          <w:shd w:val="clear" w:color="auto" w:fill="FFFFFF"/>
          <w:lang w:val="ru-RU"/>
        </w:rPr>
        <w:t xml:space="preserve"> або через використання інших факторів антагонізму, що сприяють кращому пристосуванню та явищу конкуренції</w:t>
      </w:r>
      <w:r w:rsidRPr="00127848">
        <w:rPr>
          <w:rFonts w:ascii="Times New Roman" w:hAnsi="Times New Roman" w:cs="Times New Roman"/>
          <w:sz w:val="28"/>
          <w:szCs w:val="28"/>
          <w:shd w:val="clear" w:color="auto" w:fill="FFFFFF"/>
          <w:lang w:val="ru-RU"/>
        </w:rPr>
        <w:t xml:space="preserve"> [Семенов, 2013].</w:t>
      </w:r>
    </w:p>
    <w:p w:rsidR="009E518B" w:rsidRDefault="009E518B" w:rsidP="00D75579">
      <w:pPr>
        <w:spacing w:after="0" w:line="360" w:lineRule="auto"/>
        <w:ind w:firstLine="709"/>
        <w:jc w:val="both"/>
        <w:rPr>
          <w:rFonts w:ascii="Times New Roman" w:hAnsi="Times New Roman" w:cs="Times New Roman"/>
          <w:sz w:val="28"/>
          <w:szCs w:val="28"/>
          <w:lang w:val="ru-RU"/>
        </w:rPr>
      </w:pPr>
      <w:r w:rsidRPr="00127848">
        <w:rPr>
          <w:rFonts w:ascii="Times New Roman" w:hAnsi="Times New Roman" w:cs="Times New Roman"/>
          <w:sz w:val="28"/>
          <w:szCs w:val="28"/>
          <w:lang w:val="ru-RU"/>
        </w:rPr>
        <w:t xml:space="preserve">Серед бактерій </w:t>
      </w:r>
      <w:proofErr w:type="gramStart"/>
      <w:r w:rsidRPr="00127848">
        <w:rPr>
          <w:rFonts w:ascii="Times New Roman" w:hAnsi="Times New Roman" w:cs="Times New Roman"/>
          <w:sz w:val="28"/>
          <w:szCs w:val="28"/>
          <w:lang w:val="ru-RU"/>
        </w:rPr>
        <w:t>досл</w:t>
      </w:r>
      <w:proofErr w:type="gramEnd"/>
      <w:r w:rsidRPr="00127848">
        <w:rPr>
          <w:rFonts w:ascii="Times New Roman" w:hAnsi="Times New Roman" w:cs="Times New Roman"/>
          <w:sz w:val="28"/>
          <w:szCs w:val="28"/>
          <w:lang w:val="ru-RU"/>
        </w:rPr>
        <w:t xml:space="preserve">іджується здатність пригнічувати фітопатогенні агробактерії, але без шкоди для рослини. Для цих цілей часто використовують </w:t>
      </w:r>
      <w:proofErr w:type="gramStart"/>
      <w:r w:rsidRPr="00127848">
        <w:rPr>
          <w:rFonts w:ascii="Times New Roman" w:hAnsi="Times New Roman" w:cs="Times New Roman"/>
          <w:sz w:val="28"/>
          <w:szCs w:val="28"/>
          <w:lang w:val="ru-RU"/>
        </w:rPr>
        <w:t>р</w:t>
      </w:r>
      <w:proofErr w:type="gramEnd"/>
      <w:r w:rsidRPr="00127848">
        <w:rPr>
          <w:rFonts w:ascii="Times New Roman" w:hAnsi="Times New Roman" w:cs="Times New Roman"/>
          <w:sz w:val="28"/>
          <w:szCs w:val="28"/>
          <w:lang w:val="ru-RU"/>
        </w:rPr>
        <w:t xml:space="preserve">ізних представників роду </w:t>
      </w:r>
      <w:r w:rsidRPr="00127848">
        <w:rPr>
          <w:rFonts w:ascii="Times New Roman" w:hAnsi="Times New Roman" w:cs="Times New Roman"/>
          <w:i/>
          <w:sz w:val="28"/>
          <w:szCs w:val="28"/>
          <w:lang w:val="en-US"/>
        </w:rPr>
        <w:t>Bacillus</w:t>
      </w:r>
      <w:r w:rsidRPr="00127848">
        <w:rPr>
          <w:rFonts w:ascii="Times New Roman" w:hAnsi="Times New Roman" w:cs="Times New Roman"/>
          <w:i/>
          <w:sz w:val="28"/>
          <w:szCs w:val="28"/>
          <w:lang w:val="ru-RU"/>
        </w:rPr>
        <w:t xml:space="preserve"> </w:t>
      </w:r>
      <w:r w:rsidRPr="00127848">
        <w:rPr>
          <w:rFonts w:ascii="Times New Roman" w:hAnsi="Times New Roman" w:cs="Times New Roman"/>
          <w:sz w:val="28"/>
          <w:szCs w:val="28"/>
          <w:lang w:val="ru-RU"/>
        </w:rPr>
        <w:t xml:space="preserve">[Леляк та </w:t>
      </w:r>
      <w:r w:rsidRPr="00127848">
        <w:rPr>
          <w:rFonts w:ascii="Times New Roman" w:hAnsi="Times New Roman" w:cs="Times New Roman"/>
          <w:sz w:val="28"/>
          <w:szCs w:val="28"/>
        </w:rPr>
        <w:t>інш.,</w:t>
      </w:r>
      <w:r w:rsidRPr="00127848">
        <w:rPr>
          <w:rFonts w:ascii="Times New Roman" w:hAnsi="Times New Roman" w:cs="Times New Roman"/>
          <w:sz w:val="28"/>
          <w:szCs w:val="28"/>
          <w:lang w:val="ru-RU"/>
        </w:rPr>
        <w:t xml:space="preserve"> 2012].</w:t>
      </w:r>
    </w:p>
    <w:p w:rsidR="005F1A2C" w:rsidRDefault="005F1A2C" w:rsidP="009E518B">
      <w:pPr>
        <w:spacing w:after="0" w:line="360" w:lineRule="auto"/>
        <w:ind w:firstLine="567"/>
        <w:jc w:val="both"/>
        <w:rPr>
          <w:rFonts w:ascii="Times New Roman" w:hAnsi="Times New Roman" w:cs="Times New Roman"/>
          <w:sz w:val="28"/>
          <w:szCs w:val="28"/>
          <w:lang w:val="ru-RU"/>
        </w:rPr>
        <w:sectPr w:rsidR="005F1A2C" w:rsidSect="005F1A2C">
          <w:headerReference w:type="default" r:id="rId9"/>
          <w:pgSz w:w="11906" w:h="16838"/>
          <w:pgMar w:top="1134" w:right="851" w:bottom="1134" w:left="1701" w:header="708" w:footer="708" w:gutter="0"/>
          <w:pgNumType w:start="1"/>
          <w:cols w:space="708"/>
          <w:titlePg/>
          <w:docGrid w:linePitch="360"/>
        </w:sectPr>
      </w:pPr>
    </w:p>
    <w:p w:rsidR="009E518B" w:rsidRPr="006A2789" w:rsidRDefault="009E518B" w:rsidP="003835B3">
      <w:pPr>
        <w:spacing w:after="0" w:line="360" w:lineRule="auto"/>
        <w:ind w:firstLine="709"/>
        <w:jc w:val="both"/>
        <w:rPr>
          <w:rFonts w:ascii="Times New Roman" w:hAnsi="Times New Roman" w:cs="Times New Roman"/>
          <w:sz w:val="28"/>
          <w:szCs w:val="28"/>
        </w:rPr>
      </w:pPr>
      <w:r w:rsidRPr="00127848">
        <w:rPr>
          <w:rFonts w:ascii="Times New Roman" w:hAnsi="Times New Roman" w:cs="Times New Roman"/>
          <w:sz w:val="28"/>
          <w:szCs w:val="28"/>
        </w:rPr>
        <w:lastRenderedPageBreak/>
        <w:t xml:space="preserve">Більшість видів роду </w:t>
      </w:r>
      <w:r w:rsidRPr="00127848">
        <w:rPr>
          <w:rFonts w:ascii="Times New Roman" w:hAnsi="Times New Roman" w:cs="Times New Roman"/>
          <w:i/>
          <w:sz w:val="28"/>
          <w:szCs w:val="28"/>
          <w:lang w:val="ru-RU"/>
        </w:rPr>
        <w:t>Bacillus</w:t>
      </w:r>
      <w:r w:rsidRPr="00D910DA">
        <w:rPr>
          <w:rFonts w:ascii="Times New Roman" w:hAnsi="Times New Roman" w:cs="Times New Roman"/>
          <w:sz w:val="28"/>
          <w:szCs w:val="28"/>
        </w:rPr>
        <w:t xml:space="preserve"> є безпечними мікроорганізмами, що синтезують вторинні метаболіти, які використовують у сільському господарстві та у промислових цілях. </w:t>
      </w:r>
      <w:r w:rsidRPr="006A2789">
        <w:rPr>
          <w:rFonts w:ascii="Times New Roman" w:hAnsi="Times New Roman" w:cs="Times New Roman"/>
          <w:sz w:val="28"/>
          <w:szCs w:val="28"/>
        </w:rPr>
        <w:t>Важливе місце серед вторинних метаболітів цих бактерій займають бактеріоцини [</w:t>
      </w:r>
      <w:r w:rsidRPr="00127848">
        <w:rPr>
          <w:rFonts w:ascii="Times New Roman" w:hAnsi="Times New Roman" w:cs="Times New Roman"/>
          <w:sz w:val="28"/>
          <w:szCs w:val="28"/>
        </w:rPr>
        <w:t>Beriс</w:t>
      </w:r>
      <w:r w:rsidRPr="006A2789">
        <w:rPr>
          <w:rFonts w:ascii="Times New Roman" w:hAnsi="Times New Roman" w:cs="Times New Roman"/>
          <w:sz w:val="28"/>
          <w:szCs w:val="28"/>
        </w:rPr>
        <w:t xml:space="preserve"> </w:t>
      </w:r>
      <w:r w:rsidRPr="00127848">
        <w:rPr>
          <w:rFonts w:ascii="Times New Roman" w:hAnsi="Times New Roman" w:cs="Times New Roman"/>
          <w:sz w:val="28"/>
          <w:szCs w:val="28"/>
          <w:lang w:val="en-US"/>
        </w:rPr>
        <w:t>et</w:t>
      </w:r>
      <w:r w:rsidRPr="006A2789">
        <w:rPr>
          <w:rFonts w:ascii="Times New Roman" w:hAnsi="Times New Roman" w:cs="Times New Roman"/>
          <w:sz w:val="28"/>
          <w:szCs w:val="28"/>
        </w:rPr>
        <w:t xml:space="preserve"> </w:t>
      </w:r>
      <w:r w:rsidRPr="00127848">
        <w:rPr>
          <w:rFonts w:ascii="Times New Roman" w:hAnsi="Times New Roman" w:cs="Times New Roman"/>
          <w:sz w:val="28"/>
          <w:szCs w:val="28"/>
          <w:lang w:val="en-US"/>
        </w:rPr>
        <w:t>al</w:t>
      </w:r>
      <w:r w:rsidRPr="006A2789">
        <w:rPr>
          <w:rFonts w:ascii="Times New Roman" w:hAnsi="Times New Roman" w:cs="Times New Roman"/>
          <w:sz w:val="28"/>
          <w:szCs w:val="28"/>
        </w:rPr>
        <w:t xml:space="preserve">., 2012].  </w:t>
      </w:r>
    </w:p>
    <w:p w:rsidR="002D521B" w:rsidRPr="006A2789" w:rsidRDefault="002D521B" w:rsidP="007A535E">
      <w:pPr>
        <w:spacing w:after="0" w:line="360" w:lineRule="auto"/>
        <w:ind w:firstLine="709"/>
        <w:jc w:val="both"/>
        <w:rPr>
          <w:rFonts w:ascii="Times New Roman" w:hAnsi="Times New Roman" w:cs="Times New Roman"/>
          <w:sz w:val="28"/>
          <w:szCs w:val="28"/>
        </w:rPr>
      </w:pPr>
      <w:r w:rsidRPr="006A2789">
        <w:rPr>
          <w:rFonts w:ascii="Times New Roman" w:hAnsi="Times New Roman" w:cs="Times New Roman"/>
          <w:sz w:val="28"/>
          <w:szCs w:val="28"/>
        </w:rPr>
        <w:t xml:space="preserve">Бактерії роду </w:t>
      </w:r>
      <w:r w:rsidRPr="002D521B">
        <w:rPr>
          <w:rFonts w:ascii="Times New Roman" w:hAnsi="Times New Roman" w:cs="Times New Roman"/>
          <w:i/>
          <w:sz w:val="28"/>
          <w:szCs w:val="28"/>
          <w:lang w:val="en-US"/>
        </w:rPr>
        <w:t>Lactobacillus</w:t>
      </w:r>
      <w:r w:rsidRPr="002D521B">
        <w:rPr>
          <w:rFonts w:ascii="Times New Roman" w:hAnsi="Times New Roman" w:cs="Times New Roman"/>
          <w:sz w:val="28"/>
          <w:szCs w:val="28"/>
        </w:rPr>
        <w:t xml:space="preserve"> це безпечні мікроорганізми, що</w:t>
      </w:r>
      <w:r w:rsidRPr="006A2789">
        <w:rPr>
          <w:rFonts w:ascii="Times New Roman" w:hAnsi="Times New Roman" w:cs="Times New Roman"/>
          <w:sz w:val="28"/>
          <w:szCs w:val="28"/>
        </w:rPr>
        <w:t xml:space="preserve"> </w:t>
      </w:r>
      <w:r w:rsidRPr="002D521B">
        <w:rPr>
          <w:rFonts w:ascii="Times New Roman" w:hAnsi="Times New Roman" w:cs="Times New Roman"/>
          <w:sz w:val="28"/>
          <w:szCs w:val="28"/>
        </w:rPr>
        <w:t>є  поширеними представниками різних екологічних груп,</w:t>
      </w:r>
      <w:r w:rsidR="00776AFE">
        <w:rPr>
          <w:rFonts w:ascii="Times New Roman" w:hAnsi="Times New Roman" w:cs="Times New Roman"/>
          <w:sz w:val="28"/>
          <w:szCs w:val="28"/>
        </w:rPr>
        <w:t xml:space="preserve"> у тому числі, вони входять у склад резидентної мікробіоти людини. Їм властива висока </w:t>
      </w:r>
      <w:r w:rsidR="004D7FAC">
        <w:rPr>
          <w:rFonts w:ascii="Times New Roman" w:hAnsi="Times New Roman" w:cs="Times New Roman"/>
          <w:sz w:val="28"/>
          <w:szCs w:val="28"/>
        </w:rPr>
        <w:t xml:space="preserve">біологічна та </w:t>
      </w:r>
      <w:r w:rsidR="00776AFE">
        <w:rPr>
          <w:rFonts w:ascii="Times New Roman" w:hAnsi="Times New Roman" w:cs="Times New Roman"/>
          <w:sz w:val="28"/>
          <w:szCs w:val="28"/>
        </w:rPr>
        <w:t>ферментативна активність, через що вони використовуються у  харчовій та медич</w:t>
      </w:r>
      <w:r w:rsidR="00002265">
        <w:rPr>
          <w:rFonts w:ascii="Times New Roman" w:hAnsi="Times New Roman" w:cs="Times New Roman"/>
          <w:sz w:val="28"/>
          <w:szCs w:val="28"/>
        </w:rPr>
        <w:t>ній галузі для виготовлення про</w:t>
      </w:r>
      <w:r w:rsidR="00776AFE">
        <w:rPr>
          <w:rFonts w:ascii="Times New Roman" w:hAnsi="Times New Roman" w:cs="Times New Roman"/>
          <w:sz w:val="28"/>
          <w:szCs w:val="28"/>
        </w:rPr>
        <w:t>біотичних препаратів та харчових добавок.</w:t>
      </w:r>
      <w:r w:rsidR="007A535E" w:rsidRPr="007A535E">
        <w:t xml:space="preserve"> </w:t>
      </w:r>
      <w:r w:rsidR="007A535E">
        <w:rPr>
          <w:rFonts w:ascii="Times New Roman" w:hAnsi="Times New Roman" w:cs="Times New Roman"/>
          <w:sz w:val="28"/>
          <w:szCs w:val="28"/>
        </w:rPr>
        <w:t>Антагоністичні властивості молочнокислих бактері</w:t>
      </w:r>
      <w:r w:rsidR="007A535E" w:rsidRPr="007A535E">
        <w:rPr>
          <w:rFonts w:ascii="Times New Roman" w:hAnsi="Times New Roman" w:cs="Times New Roman"/>
          <w:sz w:val="28"/>
          <w:szCs w:val="28"/>
        </w:rPr>
        <w:t xml:space="preserve">й </w:t>
      </w:r>
      <w:r w:rsidR="007A535E">
        <w:rPr>
          <w:rFonts w:ascii="Times New Roman" w:hAnsi="Times New Roman" w:cs="Times New Roman"/>
          <w:sz w:val="28"/>
          <w:szCs w:val="28"/>
        </w:rPr>
        <w:t>обумо</w:t>
      </w:r>
      <w:r w:rsidR="003041B4">
        <w:rPr>
          <w:rFonts w:ascii="Times New Roman" w:hAnsi="Times New Roman" w:cs="Times New Roman"/>
          <w:sz w:val="28"/>
          <w:szCs w:val="28"/>
        </w:rPr>
        <w:t>влені синтезом молочної кислоти та</w:t>
      </w:r>
      <w:r w:rsidR="007A535E">
        <w:rPr>
          <w:rFonts w:ascii="Times New Roman" w:hAnsi="Times New Roman" w:cs="Times New Roman"/>
          <w:sz w:val="28"/>
          <w:szCs w:val="28"/>
        </w:rPr>
        <w:t xml:space="preserve"> антимікробних речовин (</w:t>
      </w:r>
      <w:r w:rsidR="00681600">
        <w:rPr>
          <w:rFonts w:ascii="Times New Roman" w:hAnsi="Times New Roman" w:cs="Times New Roman"/>
          <w:sz w:val="28"/>
          <w:szCs w:val="28"/>
        </w:rPr>
        <w:t xml:space="preserve">лактацини, </w:t>
      </w:r>
      <w:r w:rsidR="007A535E">
        <w:rPr>
          <w:rFonts w:ascii="Times New Roman" w:hAnsi="Times New Roman" w:cs="Times New Roman"/>
          <w:sz w:val="28"/>
          <w:szCs w:val="28"/>
        </w:rPr>
        <w:t>лізоцим,</w:t>
      </w:r>
      <w:r w:rsidR="00681600">
        <w:rPr>
          <w:rFonts w:ascii="Times New Roman" w:hAnsi="Times New Roman" w:cs="Times New Roman"/>
          <w:sz w:val="28"/>
          <w:szCs w:val="28"/>
        </w:rPr>
        <w:t xml:space="preserve"> перекис водню та ін.)</w:t>
      </w:r>
      <w:r w:rsidR="003041B4" w:rsidRPr="003041B4">
        <w:rPr>
          <w:rFonts w:ascii="Times New Roman" w:hAnsi="Times New Roman" w:cs="Times New Roman"/>
          <w:sz w:val="28"/>
          <w:szCs w:val="28"/>
        </w:rPr>
        <w:t>[</w:t>
      </w:r>
      <w:r w:rsidR="003041B4" w:rsidRPr="00581970">
        <w:rPr>
          <w:rFonts w:ascii="Times New Roman" w:hAnsi="Times New Roman" w:cs="Times New Roman"/>
          <w:sz w:val="28"/>
          <w:szCs w:val="28"/>
        </w:rPr>
        <w:t>Глушанова, 2003</w:t>
      </w:r>
      <w:r w:rsidR="003041B4" w:rsidRPr="003041B4">
        <w:rPr>
          <w:rFonts w:ascii="Times New Roman" w:hAnsi="Times New Roman" w:cs="Times New Roman"/>
          <w:sz w:val="28"/>
          <w:szCs w:val="28"/>
        </w:rPr>
        <w:t>].</w:t>
      </w:r>
    </w:p>
    <w:p w:rsidR="00853FFF" w:rsidRPr="00477ED7" w:rsidRDefault="00853FFF" w:rsidP="00477ED7">
      <w:pPr>
        <w:spacing w:after="0" w:line="360" w:lineRule="auto"/>
        <w:ind w:firstLine="709"/>
        <w:jc w:val="both"/>
        <w:rPr>
          <w:rFonts w:ascii="Times New Roman" w:hAnsi="Times New Roman" w:cs="Times New Roman"/>
          <w:sz w:val="28"/>
          <w:szCs w:val="28"/>
        </w:rPr>
      </w:pPr>
      <w:proofErr w:type="gramStart"/>
      <w:r w:rsidRPr="00853FFF">
        <w:rPr>
          <w:rFonts w:ascii="Times New Roman" w:hAnsi="Times New Roman" w:cs="Times New Roman"/>
          <w:i/>
          <w:sz w:val="28"/>
          <w:szCs w:val="28"/>
          <w:lang w:val="en-US"/>
        </w:rPr>
        <w:t>Alcaligenes</w:t>
      </w:r>
      <w:r w:rsidRPr="006A2789">
        <w:rPr>
          <w:rFonts w:ascii="Times New Roman" w:hAnsi="Times New Roman" w:cs="Times New Roman"/>
          <w:i/>
          <w:sz w:val="28"/>
          <w:szCs w:val="28"/>
        </w:rPr>
        <w:t xml:space="preserve"> </w:t>
      </w:r>
      <w:r w:rsidRPr="00853FFF">
        <w:rPr>
          <w:rFonts w:ascii="Times New Roman" w:hAnsi="Times New Roman" w:cs="Times New Roman"/>
          <w:i/>
          <w:sz w:val="28"/>
          <w:szCs w:val="28"/>
          <w:lang w:val="en-US"/>
        </w:rPr>
        <w:t>faecalis</w:t>
      </w:r>
      <w:r>
        <w:rPr>
          <w:rFonts w:ascii="Times New Roman" w:hAnsi="Times New Roman" w:cs="Times New Roman"/>
          <w:i/>
          <w:sz w:val="28"/>
          <w:szCs w:val="28"/>
        </w:rPr>
        <w:t xml:space="preserve"> </w:t>
      </w:r>
      <w:r w:rsidRPr="00853FFF">
        <w:rPr>
          <w:rFonts w:ascii="Times New Roman" w:hAnsi="Times New Roman" w:cs="Times New Roman"/>
          <w:sz w:val="28"/>
          <w:szCs w:val="28"/>
        </w:rPr>
        <w:t>спершу</w:t>
      </w:r>
      <w:r w:rsidRPr="006A2789">
        <w:rPr>
          <w:rFonts w:ascii="Times New Roman" w:hAnsi="Times New Roman" w:cs="Times New Roman"/>
          <w:sz w:val="28"/>
          <w:szCs w:val="28"/>
        </w:rPr>
        <w:t xml:space="preserve"> </w:t>
      </w:r>
      <w:r w:rsidRPr="00853FFF">
        <w:rPr>
          <w:rFonts w:ascii="Times New Roman" w:hAnsi="Times New Roman" w:cs="Times New Roman"/>
          <w:sz w:val="28"/>
          <w:szCs w:val="28"/>
        </w:rPr>
        <w:t>було виділено</w:t>
      </w:r>
      <w:r>
        <w:rPr>
          <w:rFonts w:ascii="Times New Roman" w:hAnsi="Times New Roman" w:cs="Times New Roman"/>
          <w:sz w:val="28"/>
          <w:szCs w:val="28"/>
        </w:rPr>
        <w:t xml:space="preserve"> з фекалій, але це не єдина екологічна група, яку населяє цей мікроорганізм, також він знаходиться у </w:t>
      </w:r>
      <w:r w:rsidR="00244AB5">
        <w:rPr>
          <w:rFonts w:ascii="Times New Roman" w:hAnsi="Times New Roman" w:cs="Times New Roman"/>
          <w:sz w:val="28"/>
          <w:szCs w:val="28"/>
        </w:rPr>
        <w:t>ґрунті, воді та на коренях рослин.</w:t>
      </w:r>
      <w:proofErr w:type="gramEnd"/>
      <w:r w:rsidR="00244AB5">
        <w:rPr>
          <w:rFonts w:ascii="Times New Roman" w:hAnsi="Times New Roman" w:cs="Times New Roman"/>
          <w:sz w:val="28"/>
          <w:szCs w:val="28"/>
        </w:rPr>
        <w:t xml:space="preserve"> Цей бактеріальний вид є умовно-патогенним для людини та тварин, однак у рослин більшою мірою представлений у яко</w:t>
      </w:r>
      <w:r w:rsidR="00750854">
        <w:rPr>
          <w:rFonts w:ascii="Times New Roman" w:hAnsi="Times New Roman" w:cs="Times New Roman"/>
          <w:sz w:val="28"/>
          <w:szCs w:val="28"/>
        </w:rPr>
        <w:t>сті симбіонта кореневої системи</w:t>
      </w:r>
      <w:r w:rsidR="00244AB5">
        <w:rPr>
          <w:rFonts w:ascii="Times New Roman" w:hAnsi="Times New Roman" w:cs="Times New Roman"/>
          <w:sz w:val="28"/>
          <w:szCs w:val="28"/>
        </w:rPr>
        <w:t xml:space="preserve">. </w:t>
      </w:r>
      <w:r w:rsidR="00244AB5" w:rsidRPr="00A97921">
        <w:rPr>
          <w:rFonts w:ascii="Times New Roman" w:hAnsi="Times New Roman" w:cs="Times New Roman"/>
          <w:i/>
          <w:sz w:val="28"/>
          <w:szCs w:val="28"/>
          <w:lang w:val="en-US"/>
        </w:rPr>
        <w:t>A</w:t>
      </w:r>
      <w:r w:rsidR="00244AB5" w:rsidRPr="00A97921">
        <w:rPr>
          <w:rFonts w:ascii="Times New Roman" w:hAnsi="Times New Roman" w:cs="Times New Roman"/>
          <w:i/>
          <w:sz w:val="28"/>
          <w:szCs w:val="28"/>
        </w:rPr>
        <w:t xml:space="preserve">. </w:t>
      </w:r>
      <w:r w:rsidR="00244AB5" w:rsidRPr="00A97921">
        <w:rPr>
          <w:rFonts w:ascii="Times New Roman" w:hAnsi="Times New Roman" w:cs="Times New Roman"/>
          <w:i/>
          <w:sz w:val="28"/>
          <w:szCs w:val="28"/>
          <w:lang w:val="en-US"/>
        </w:rPr>
        <w:t>faecalis</w:t>
      </w:r>
      <w:r w:rsidR="00244AB5" w:rsidRPr="00244AB5">
        <w:rPr>
          <w:rFonts w:ascii="Times New Roman" w:hAnsi="Times New Roman" w:cs="Times New Roman"/>
          <w:sz w:val="28"/>
          <w:szCs w:val="28"/>
        </w:rPr>
        <w:t xml:space="preserve"> </w:t>
      </w:r>
      <w:r w:rsidR="00244AB5">
        <w:rPr>
          <w:rFonts w:ascii="Times New Roman" w:hAnsi="Times New Roman" w:cs="Times New Roman"/>
          <w:sz w:val="28"/>
          <w:szCs w:val="28"/>
        </w:rPr>
        <w:t>є також продуцентом широкого спектру амінокислот та корисних для людини речовин, наприклад, фермент</w:t>
      </w:r>
      <w:r w:rsidR="00750854">
        <w:rPr>
          <w:rFonts w:ascii="Times New Roman" w:hAnsi="Times New Roman" w:cs="Times New Roman"/>
          <w:sz w:val="28"/>
          <w:szCs w:val="28"/>
        </w:rPr>
        <w:t>у</w:t>
      </w:r>
      <w:r w:rsidR="00244AB5">
        <w:rPr>
          <w:rFonts w:ascii="Times New Roman" w:hAnsi="Times New Roman" w:cs="Times New Roman"/>
          <w:sz w:val="28"/>
          <w:szCs w:val="28"/>
        </w:rPr>
        <w:t xml:space="preserve"> пеніцилінацилаз</w:t>
      </w:r>
      <w:r w:rsidR="00750854">
        <w:rPr>
          <w:rFonts w:ascii="Times New Roman" w:hAnsi="Times New Roman" w:cs="Times New Roman"/>
          <w:sz w:val="28"/>
          <w:szCs w:val="28"/>
        </w:rPr>
        <w:t>и</w:t>
      </w:r>
      <w:r w:rsidR="00244AB5" w:rsidRPr="00244AB5">
        <w:rPr>
          <w:rFonts w:ascii="Times New Roman" w:hAnsi="Times New Roman" w:cs="Times New Roman"/>
          <w:sz w:val="28"/>
          <w:szCs w:val="28"/>
        </w:rPr>
        <w:t xml:space="preserve"> для синтезу нап</w:t>
      </w:r>
      <w:r w:rsidR="00244AB5">
        <w:rPr>
          <w:rFonts w:ascii="Times New Roman" w:hAnsi="Times New Roman" w:cs="Times New Roman"/>
          <w:sz w:val="28"/>
          <w:szCs w:val="28"/>
        </w:rPr>
        <w:t>івсинтетичних антибіотиків</w:t>
      </w:r>
      <w:r w:rsidR="00477ED7">
        <w:rPr>
          <w:rFonts w:ascii="Times New Roman" w:hAnsi="Times New Roman" w:cs="Times New Roman"/>
          <w:sz w:val="28"/>
          <w:szCs w:val="28"/>
        </w:rPr>
        <w:t>,</w:t>
      </w:r>
      <w:r w:rsidR="00477ED7" w:rsidRPr="00477ED7">
        <w:t xml:space="preserve"> </w:t>
      </w:r>
      <w:r w:rsidR="00750854">
        <w:rPr>
          <w:rFonts w:ascii="Times New Roman" w:hAnsi="Times New Roman" w:cs="Times New Roman"/>
          <w:sz w:val="28"/>
          <w:szCs w:val="28"/>
        </w:rPr>
        <w:t>миг</w:t>
      </w:r>
      <w:r w:rsidR="00477ED7">
        <w:rPr>
          <w:rFonts w:ascii="Times New Roman" w:hAnsi="Times New Roman" w:cs="Times New Roman"/>
          <w:sz w:val="28"/>
          <w:szCs w:val="28"/>
        </w:rPr>
        <w:t>дальн</w:t>
      </w:r>
      <w:r w:rsidR="00750854">
        <w:rPr>
          <w:rFonts w:ascii="Times New Roman" w:hAnsi="Times New Roman" w:cs="Times New Roman"/>
          <w:sz w:val="28"/>
          <w:szCs w:val="28"/>
        </w:rPr>
        <w:t>ої</w:t>
      </w:r>
      <w:r w:rsidR="00477ED7">
        <w:rPr>
          <w:rFonts w:ascii="Times New Roman" w:hAnsi="Times New Roman" w:cs="Times New Roman"/>
          <w:sz w:val="28"/>
          <w:szCs w:val="28"/>
        </w:rPr>
        <w:t xml:space="preserve"> кислот</w:t>
      </w:r>
      <w:r w:rsidR="00750854">
        <w:rPr>
          <w:rFonts w:ascii="Times New Roman" w:hAnsi="Times New Roman" w:cs="Times New Roman"/>
          <w:sz w:val="28"/>
          <w:szCs w:val="28"/>
        </w:rPr>
        <w:t>и</w:t>
      </w:r>
      <w:r w:rsidR="00477ED7">
        <w:rPr>
          <w:rFonts w:ascii="Times New Roman" w:hAnsi="Times New Roman" w:cs="Times New Roman"/>
          <w:sz w:val="28"/>
          <w:szCs w:val="28"/>
        </w:rPr>
        <w:t xml:space="preserve"> для синтезу полусинтетичних</w:t>
      </w:r>
      <w:r w:rsidR="00477ED7" w:rsidRPr="00477ED7">
        <w:rPr>
          <w:rFonts w:ascii="Times New Roman" w:hAnsi="Times New Roman" w:cs="Times New Roman"/>
          <w:sz w:val="28"/>
          <w:szCs w:val="28"/>
        </w:rPr>
        <w:t xml:space="preserve"> це</w:t>
      </w:r>
      <w:r w:rsidR="00477ED7">
        <w:rPr>
          <w:rFonts w:ascii="Times New Roman" w:hAnsi="Times New Roman" w:cs="Times New Roman"/>
          <w:sz w:val="28"/>
          <w:szCs w:val="28"/>
        </w:rPr>
        <w:t>фалоспоринів</w:t>
      </w:r>
      <w:r w:rsidR="00244AB5">
        <w:rPr>
          <w:rFonts w:ascii="Times New Roman" w:hAnsi="Times New Roman" w:cs="Times New Roman"/>
          <w:sz w:val="28"/>
          <w:szCs w:val="28"/>
        </w:rPr>
        <w:t xml:space="preserve"> та </w:t>
      </w:r>
      <w:r w:rsidR="00244AB5" w:rsidRPr="00D2714E">
        <w:rPr>
          <w:rFonts w:ascii="Times New Roman" w:hAnsi="Times New Roman" w:cs="Times New Roman"/>
          <w:sz w:val="28"/>
          <w:szCs w:val="28"/>
        </w:rPr>
        <w:t>6-гідроксипіколінов</w:t>
      </w:r>
      <w:r w:rsidR="00750854">
        <w:rPr>
          <w:rFonts w:ascii="Times New Roman" w:hAnsi="Times New Roman" w:cs="Times New Roman"/>
          <w:sz w:val="28"/>
          <w:szCs w:val="28"/>
        </w:rPr>
        <w:t>ої</w:t>
      </w:r>
      <w:r w:rsidR="00244AB5" w:rsidRPr="00244AB5">
        <w:rPr>
          <w:rFonts w:ascii="Times New Roman" w:hAnsi="Times New Roman" w:cs="Times New Roman"/>
          <w:sz w:val="28"/>
          <w:szCs w:val="28"/>
        </w:rPr>
        <w:t xml:space="preserve"> кислот</w:t>
      </w:r>
      <w:r w:rsidR="00750854">
        <w:rPr>
          <w:rFonts w:ascii="Times New Roman" w:hAnsi="Times New Roman" w:cs="Times New Roman"/>
          <w:sz w:val="28"/>
          <w:szCs w:val="28"/>
        </w:rPr>
        <w:t>и</w:t>
      </w:r>
      <w:r w:rsidR="00244AB5" w:rsidRPr="00244AB5">
        <w:rPr>
          <w:rFonts w:ascii="Times New Roman" w:hAnsi="Times New Roman" w:cs="Times New Roman"/>
          <w:sz w:val="28"/>
          <w:szCs w:val="28"/>
        </w:rPr>
        <w:t xml:space="preserve"> </w:t>
      </w:r>
      <w:r w:rsidR="00244AB5" w:rsidRPr="009C77AC">
        <w:rPr>
          <w:rFonts w:ascii="Times New Roman" w:hAnsi="Times New Roman" w:cs="Times New Roman"/>
          <w:sz w:val="28"/>
          <w:szCs w:val="28"/>
        </w:rPr>
        <w:t>[</w:t>
      </w:r>
      <w:r w:rsidR="009C77AC" w:rsidRPr="009C77AC">
        <w:rPr>
          <w:rFonts w:ascii="Times New Roman" w:hAnsi="Times New Roman" w:cs="Times New Roman"/>
          <w:sz w:val="28"/>
          <w:szCs w:val="28"/>
        </w:rPr>
        <w:t xml:space="preserve">Степашкина и </w:t>
      </w:r>
      <w:proofErr w:type="gramStart"/>
      <w:r w:rsidR="009C77AC" w:rsidRPr="009C77AC">
        <w:rPr>
          <w:rFonts w:ascii="Times New Roman" w:hAnsi="Times New Roman" w:cs="Times New Roman"/>
          <w:sz w:val="28"/>
          <w:szCs w:val="28"/>
        </w:rPr>
        <w:t>др.,</w:t>
      </w:r>
      <w:proofErr w:type="gramEnd"/>
      <w:r w:rsidR="009C77AC" w:rsidRPr="009C77AC">
        <w:rPr>
          <w:rFonts w:ascii="Times New Roman" w:hAnsi="Times New Roman" w:cs="Times New Roman"/>
          <w:sz w:val="28"/>
          <w:szCs w:val="28"/>
        </w:rPr>
        <w:t xml:space="preserve"> 2010</w:t>
      </w:r>
      <w:r w:rsidR="00A42D52">
        <w:rPr>
          <w:rFonts w:ascii="Times New Roman" w:hAnsi="Times New Roman" w:cs="Times New Roman"/>
          <w:sz w:val="28"/>
          <w:szCs w:val="28"/>
        </w:rPr>
        <w:t xml:space="preserve">; </w:t>
      </w:r>
      <w:r w:rsidR="00A42D52">
        <w:rPr>
          <w:rFonts w:ascii="Times New Roman" w:hAnsi="Times New Roman" w:cs="Times New Roman"/>
          <w:sz w:val="28"/>
          <w:szCs w:val="28"/>
          <w:lang w:val="en-US"/>
        </w:rPr>
        <w:t>Bergey</w:t>
      </w:r>
      <w:r w:rsidR="00A42D52" w:rsidRPr="001257C6">
        <w:rPr>
          <w:rFonts w:ascii="Times New Roman" w:hAnsi="Times New Roman" w:cs="Times New Roman"/>
          <w:sz w:val="28"/>
          <w:szCs w:val="28"/>
        </w:rPr>
        <w:t>’</w:t>
      </w:r>
      <w:r w:rsidR="00A42D52">
        <w:rPr>
          <w:rFonts w:ascii="Times New Roman" w:hAnsi="Times New Roman" w:cs="Times New Roman"/>
          <w:sz w:val="28"/>
          <w:szCs w:val="28"/>
          <w:lang w:val="en-US"/>
        </w:rPr>
        <w:t>s</w:t>
      </w:r>
      <w:r w:rsidR="00A42D52" w:rsidRPr="001257C6">
        <w:rPr>
          <w:rFonts w:ascii="Times New Roman" w:hAnsi="Times New Roman" w:cs="Times New Roman"/>
          <w:sz w:val="28"/>
          <w:szCs w:val="28"/>
        </w:rPr>
        <w:t xml:space="preserve"> </w:t>
      </w:r>
      <w:r w:rsidR="001257C6">
        <w:rPr>
          <w:rFonts w:ascii="Times New Roman" w:hAnsi="Times New Roman" w:cs="Times New Roman"/>
          <w:sz w:val="28"/>
          <w:szCs w:val="28"/>
          <w:lang w:val="en-US"/>
        </w:rPr>
        <w:t>m</w:t>
      </w:r>
      <w:r w:rsidR="00A42D52">
        <w:rPr>
          <w:rFonts w:ascii="Times New Roman" w:hAnsi="Times New Roman" w:cs="Times New Roman"/>
          <w:sz w:val="28"/>
          <w:szCs w:val="28"/>
          <w:lang w:val="en-US"/>
        </w:rPr>
        <w:t>anual</w:t>
      </w:r>
      <w:r w:rsidR="00A42D52" w:rsidRPr="001257C6">
        <w:rPr>
          <w:rFonts w:ascii="Times New Roman" w:hAnsi="Times New Roman" w:cs="Times New Roman"/>
          <w:sz w:val="28"/>
          <w:szCs w:val="28"/>
        </w:rPr>
        <w:t>…, 2006</w:t>
      </w:r>
      <w:r w:rsidR="00244AB5" w:rsidRPr="009C77AC">
        <w:rPr>
          <w:rFonts w:ascii="Times New Roman" w:hAnsi="Times New Roman" w:cs="Times New Roman"/>
          <w:sz w:val="28"/>
          <w:szCs w:val="28"/>
        </w:rPr>
        <w:t>].</w:t>
      </w:r>
    </w:p>
    <w:p w:rsidR="009E518B" w:rsidRPr="00853FFF" w:rsidRDefault="009E518B" w:rsidP="003835B3">
      <w:pPr>
        <w:spacing w:after="0" w:line="360" w:lineRule="auto"/>
        <w:ind w:firstLine="709"/>
        <w:jc w:val="both"/>
        <w:rPr>
          <w:rFonts w:ascii="Times New Roman" w:hAnsi="Times New Roman" w:cs="Times New Roman"/>
          <w:i/>
          <w:sz w:val="28"/>
          <w:szCs w:val="28"/>
        </w:rPr>
      </w:pPr>
      <w:r w:rsidRPr="002D521B">
        <w:rPr>
          <w:rFonts w:ascii="Times New Roman" w:hAnsi="Times New Roman" w:cs="Times New Roman"/>
          <w:i/>
          <w:sz w:val="28"/>
          <w:szCs w:val="28"/>
        </w:rPr>
        <w:t xml:space="preserve">Метою </w:t>
      </w:r>
      <w:r w:rsidRPr="002D521B">
        <w:rPr>
          <w:rFonts w:ascii="Times New Roman" w:hAnsi="Times New Roman" w:cs="Times New Roman"/>
          <w:sz w:val="28"/>
          <w:szCs w:val="28"/>
        </w:rPr>
        <w:t>даної роботи було дослідження</w:t>
      </w:r>
      <w:r w:rsidR="00F06646">
        <w:rPr>
          <w:rFonts w:ascii="Times New Roman" w:hAnsi="Times New Roman" w:cs="Times New Roman"/>
          <w:sz w:val="28"/>
          <w:szCs w:val="28"/>
        </w:rPr>
        <w:t xml:space="preserve"> деяких</w:t>
      </w:r>
      <w:r w:rsidRPr="002D521B">
        <w:rPr>
          <w:rFonts w:ascii="Times New Roman" w:hAnsi="Times New Roman" w:cs="Times New Roman"/>
          <w:sz w:val="28"/>
          <w:szCs w:val="28"/>
        </w:rPr>
        <w:t xml:space="preserve"> </w:t>
      </w:r>
      <w:r w:rsidR="002D2994">
        <w:rPr>
          <w:rFonts w:ascii="Times New Roman" w:hAnsi="Times New Roman" w:cs="Times New Roman"/>
          <w:sz w:val="28"/>
          <w:szCs w:val="28"/>
        </w:rPr>
        <w:t>біологічних властивостей штамів</w:t>
      </w:r>
      <w:r w:rsidR="002D2994" w:rsidRPr="002D2994">
        <w:rPr>
          <w:rFonts w:ascii="Times New Roman" w:hAnsi="Times New Roman" w:cs="Times New Roman"/>
          <w:sz w:val="28"/>
          <w:szCs w:val="28"/>
        </w:rPr>
        <w:t xml:space="preserve"> </w:t>
      </w:r>
      <w:r w:rsidR="002D2994">
        <w:rPr>
          <w:rFonts w:ascii="Times New Roman" w:hAnsi="Times New Roman" w:cs="Times New Roman"/>
          <w:sz w:val="28"/>
          <w:szCs w:val="28"/>
        </w:rPr>
        <w:t>бактерій-</w:t>
      </w:r>
      <w:r w:rsidRPr="002D521B">
        <w:rPr>
          <w:rFonts w:ascii="Times New Roman" w:hAnsi="Times New Roman" w:cs="Times New Roman"/>
          <w:sz w:val="28"/>
          <w:szCs w:val="28"/>
        </w:rPr>
        <w:t xml:space="preserve">антагоністів фітопатогенних </w:t>
      </w:r>
      <w:r w:rsidRPr="00A97921">
        <w:rPr>
          <w:rFonts w:ascii="Times New Roman" w:hAnsi="Times New Roman" w:cs="Times New Roman"/>
          <w:i/>
          <w:iCs/>
          <w:sz w:val="28"/>
          <w:szCs w:val="28"/>
          <w:lang w:val="en-US"/>
        </w:rPr>
        <w:t>Agrobacterium</w:t>
      </w:r>
      <w:r w:rsidRPr="00A97921">
        <w:rPr>
          <w:rFonts w:ascii="Times New Roman" w:hAnsi="Times New Roman" w:cs="Times New Roman"/>
          <w:i/>
          <w:iCs/>
          <w:sz w:val="28"/>
          <w:szCs w:val="28"/>
        </w:rPr>
        <w:t xml:space="preserve"> </w:t>
      </w:r>
      <w:r w:rsidRPr="00A97921">
        <w:rPr>
          <w:rFonts w:ascii="Times New Roman" w:hAnsi="Times New Roman" w:cs="Times New Roman"/>
          <w:i/>
          <w:iCs/>
          <w:sz w:val="28"/>
          <w:szCs w:val="28"/>
          <w:lang w:val="en-US"/>
        </w:rPr>
        <w:t>spp</w:t>
      </w:r>
      <w:r w:rsidRPr="002D521B">
        <w:rPr>
          <w:rFonts w:ascii="Times New Roman" w:hAnsi="Times New Roman" w:cs="Times New Roman"/>
          <w:sz w:val="28"/>
          <w:szCs w:val="28"/>
        </w:rPr>
        <w:t>.</w:t>
      </w:r>
      <w:r w:rsidRPr="002D521B">
        <w:rPr>
          <w:rFonts w:ascii="Times New Roman" w:hAnsi="Times New Roman" w:cs="Times New Roman"/>
          <w:i/>
          <w:sz w:val="28"/>
          <w:szCs w:val="28"/>
        </w:rPr>
        <w:t xml:space="preserve"> </w:t>
      </w:r>
    </w:p>
    <w:p w:rsidR="00B8356B" w:rsidRPr="00127848" w:rsidRDefault="00B8356B" w:rsidP="00B8356B">
      <w:pPr>
        <w:pStyle w:val="af0"/>
        <w:spacing w:after="0" w:line="360" w:lineRule="auto"/>
        <w:ind w:left="0" w:firstLine="709"/>
        <w:jc w:val="both"/>
        <w:rPr>
          <w:sz w:val="28"/>
          <w:lang w:val="ru-RU"/>
        </w:rPr>
      </w:pPr>
      <w:r w:rsidRPr="00127848">
        <w:rPr>
          <w:sz w:val="28"/>
        </w:rPr>
        <w:t>Для досягнення мети дослідження були поставлені наступні завдання:</w:t>
      </w:r>
    </w:p>
    <w:p w:rsidR="00B8356B" w:rsidRDefault="00B8356B" w:rsidP="00B8356B">
      <w:pPr>
        <w:pStyle w:val="af0"/>
        <w:numPr>
          <w:ilvl w:val="0"/>
          <w:numId w:val="19"/>
        </w:numPr>
        <w:spacing w:after="0" w:line="360" w:lineRule="auto"/>
        <w:jc w:val="both"/>
        <w:rPr>
          <w:sz w:val="28"/>
          <w:lang w:val="uk-UA"/>
        </w:rPr>
      </w:pPr>
      <w:r>
        <w:rPr>
          <w:sz w:val="28"/>
          <w:lang w:val="ru-RU"/>
        </w:rPr>
        <w:t xml:space="preserve">Виявити генетичні відмінності між </w:t>
      </w:r>
      <w:proofErr w:type="gramStart"/>
      <w:r>
        <w:rPr>
          <w:sz w:val="28"/>
          <w:lang w:val="ru-RU"/>
        </w:rPr>
        <w:t>досл</w:t>
      </w:r>
      <w:proofErr w:type="gramEnd"/>
      <w:r>
        <w:rPr>
          <w:sz w:val="28"/>
          <w:lang w:val="ru-RU"/>
        </w:rPr>
        <w:t xml:space="preserve">ідженими штамами </w:t>
      </w:r>
      <w:r w:rsidRPr="006F0768">
        <w:rPr>
          <w:i/>
          <w:iCs/>
          <w:sz w:val="28"/>
          <w:lang w:val="en-US"/>
        </w:rPr>
        <w:t>B</w:t>
      </w:r>
      <w:r w:rsidRPr="00C347EB">
        <w:rPr>
          <w:i/>
          <w:iCs/>
          <w:sz w:val="28"/>
          <w:lang w:val="ru-RU"/>
        </w:rPr>
        <w:t xml:space="preserve">. </w:t>
      </w:r>
      <w:r w:rsidRPr="006F0768">
        <w:rPr>
          <w:i/>
          <w:iCs/>
          <w:sz w:val="28"/>
          <w:lang w:val="en-US"/>
        </w:rPr>
        <w:t>megaterium</w:t>
      </w:r>
      <w:r>
        <w:rPr>
          <w:i/>
          <w:iCs/>
          <w:sz w:val="28"/>
          <w:lang w:val="uk-UA"/>
        </w:rPr>
        <w:t xml:space="preserve"> </w:t>
      </w:r>
      <w:r>
        <w:rPr>
          <w:iCs/>
          <w:sz w:val="28"/>
          <w:lang w:val="uk-UA"/>
        </w:rPr>
        <w:t>ОНУ 484 та ОНУ 500</w:t>
      </w:r>
      <w:r>
        <w:rPr>
          <w:sz w:val="28"/>
          <w:lang w:val="uk-UA"/>
        </w:rPr>
        <w:t>.</w:t>
      </w:r>
    </w:p>
    <w:p w:rsidR="00B8356B" w:rsidRPr="005C48FE" w:rsidRDefault="00B8356B" w:rsidP="00B8356B">
      <w:pPr>
        <w:pStyle w:val="af0"/>
        <w:numPr>
          <w:ilvl w:val="0"/>
          <w:numId w:val="19"/>
        </w:numPr>
        <w:spacing w:after="0" w:line="360" w:lineRule="auto"/>
        <w:jc w:val="both"/>
        <w:rPr>
          <w:sz w:val="28"/>
          <w:lang w:val="uk-UA"/>
        </w:rPr>
      </w:pPr>
      <w:r>
        <w:rPr>
          <w:sz w:val="28"/>
          <w:lang w:val="uk-UA"/>
        </w:rPr>
        <w:t>Вивчити</w:t>
      </w:r>
      <w:r w:rsidRPr="00322482">
        <w:rPr>
          <w:sz w:val="28"/>
          <w:lang w:val="uk-UA"/>
        </w:rPr>
        <w:t xml:space="preserve"> деякі </w:t>
      </w:r>
      <w:r>
        <w:rPr>
          <w:sz w:val="28"/>
          <w:lang w:val="uk-UA"/>
        </w:rPr>
        <w:t xml:space="preserve">біохімічні властивості досліджених штамів </w:t>
      </w:r>
      <w:r w:rsidRPr="00D90AF0">
        <w:rPr>
          <w:i/>
          <w:sz w:val="28"/>
          <w:szCs w:val="28"/>
          <w:lang w:val="en-US"/>
        </w:rPr>
        <w:t>B</w:t>
      </w:r>
      <w:r w:rsidRPr="00D90AF0">
        <w:rPr>
          <w:i/>
          <w:sz w:val="28"/>
          <w:szCs w:val="28"/>
          <w:lang w:val="uk-UA"/>
        </w:rPr>
        <w:t xml:space="preserve">. </w:t>
      </w:r>
      <w:proofErr w:type="gramStart"/>
      <w:r w:rsidRPr="00D90AF0">
        <w:rPr>
          <w:i/>
          <w:sz w:val="28"/>
          <w:szCs w:val="28"/>
          <w:lang w:val="en-US"/>
        </w:rPr>
        <w:t>megaterium</w:t>
      </w:r>
      <w:proofErr w:type="gramEnd"/>
      <w:r w:rsidRPr="00D90AF0">
        <w:rPr>
          <w:i/>
          <w:sz w:val="28"/>
          <w:szCs w:val="28"/>
          <w:lang w:val="uk-UA"/>
        </w:rPr>
        <w:t xml:space="preserve"> </w:t>
      </w:r>
      <w:r>
        <w:rPr>
          <w:sz w:val="28"/>
          <w:szCs w:val="28"/>
          <w:lang w:val="uk-UA"/>
        </w:rPr>
        <w:t xml:space="preserve">і </w:t>
      </w:r>
      <w:r w:rsidRPr="00D90AF0">
        <w:rPr>
          <w:i/>
          <w:sz w:val="28"/>
          <w:szCs w:val="28"/>
          <w:lang w:val="en-US"/>
        </w:rPr>
        <w:t>L</w:t>
      </w:r>
      <w:r w:rsidRPr="00D90AF0">
        <w:rPr>
          <w:i/>
          <w:sz w:val="28"/>
          <w:szCs w:val="28"/>
          <w:lang w:val="uk-UA"/>
        </w:rPr>
        <w:t xml:space="preserve">. </w:t>
      </w:r>
      <w:r w:rsidRPr="00D90AF0">
        <w:rPr>
          <w:i/>
          <w:sz w:val="28"/>
          <w:szCs w:val="28"/>
          <w:lang w:val="en-US"/>
        </w:rPr>
        <w:t>plantarum</w:t>
      </w:r>
      <w:r>
        <w:rPr>
          <w:i/>
          <w:sz w:val="28"/>
          <w:szCs w:val="28"/>
          <w:lang w:val="uk-UA"/>
        </w:rPr>
        <w:t>.</w:t>
      </w:r>
    </w:p>
    <w:p w:rsidR="00B8356B" w:rsidRPr="00322482" w:rsidRDefault="00B8356B" w:rsidP="00B8356B">
      <w:pPr>
        <w:pStyle w:val="af0"/>
        <w:numPr>
          <w:ilvl w:val="0"/>
          <w:numId w:val="19"/>
        </w:numPr>
        <w:spacing w:after="0" w:line="360" w:lineRule="auto"/>
        <w:jc w:val="both"/>
        <w:rPr>
          <w:sz w:val="28"/>
          <w:lang w:val="uk-UA"/>
        </w:rPr>
      </w:pPr>
      <w:r>
        <w:rPr>
          <w:sz w:val="28"/>
          <w:szCs w:val="28"/>
          <w:lang w:val="uk-UA"/>
        </w:rPr>
        <w:lastRenderedPageBreak/>
        <w:t xml:space="preserve">Виявити наявність плазмід у бактерій штаму </w:t>
      </w:r>
      <w:r w:rsidRPr="00931BFC">
        <w:rPr>
          <w:i/>
          <w:kern w:val="28"/>
          <w:sz w:val="28"/>
          <w:szCs w:val="28"/>
          <w:lang w:val="en-US"/>
        </w:rPr>
        <w:t>Alcaligenes</w:t>
      </w:r>
      <w:r w:rsidRPr="00931BFC">
        <w:rPr>
          <w:i/>
          <w:kern w:val="28"/>
          <w:sz w:val="28"/>
          <w:szCs w:val="28"/>
          <w:lang w:val="uk-UA"/>
        </w:rPr>
        <w:t xml:space="preserve"> </w:t>
      </w:r>
      <w:r w:rsidRPr="00931BFC">
        <w:rPr>
          <w:i/>
          <w:kern w:val="28"/>
          <w:sz w:val="28"/>
          <w:szCs w:val="28"/>
          <w:lang w:val="en-US"/>
        </w:rPr>
        <w:t>faecalis</w:t>
      </w:r>
      <w:r w:rsidRPr="00931BFC">
        <w:rPr>
          <w:kern w:val="28"/>
          <w:sz w:val="28"/>
          <w:szCs w:val="28"/>
          <w:lang w:val="uk-UA"/>
        </w:rPr>
        <w:t xml:space="preserve"> </w:t>
      </w:r>
      <w:r>
        <w:rPr>
          <w:kern w:val="28"/>
          <w:sz w:val="28"/>
          <w:szCs w:val="28"/>
          <w:lang w:val="uk-UA"/>
        </w:rPr>
        <w:t>8/1.</w:t>
      </w:r>
    </w:p>
    <w:p w:rsidR="00B8356B" w:rsidRPr="008075C3" w:rsidRDefault="00B8356B" w:rsidP="00B8356B">
      <w:pPr>
        <w:pStyle w:val="af0"/>
        <w:numPr>
          <w:ilvl w:val="0"/>
          <w:numId w:val="19"/>
        </w:numPr>
        <w:spacing w:after="0" w:line="360" w:lineRule="auto"/>
        <w:jc w:val="both"/>
        <w:rPr>
          <w:sz w:val="28"/>
          <w:lang w:val="uk-UA"/>
        </w:rPr>
      </w:pPr>
      <w:r>
        <w:rPr>
          <w:sz w:val="28"/>
          <w:lang w:val="uk-UA"/>
        </w:rPr>
        <w:t xml:space="preserve">Дослідити антагоністичну активність </w:t>
      </w:r>
      <w:r w:rsidRPr="008D2AAF">
        <w:rPr>
          <w:i/>
          <w:sz w:val="28"/>
          <w:szCs w:val="28"/>
          <w:lang w:val="en-US"/>
        </w:rPr>
        <w:t>Bacillus</w:t>
      </w:r>
      <w:r w:rsidRPr="008D2AAF">
        <w:rPr>
          <w:i/>
          <w:sz w:val="28"/>
          <w:szCs w:val="28"/>
        </w:rPr>
        <w:t xml:space="preserve"> </w:t>
      </w:r>
      <w:r w:rsidRPr="008D2AAF">
        <w:rPr>
          <w:i/>
          <w:sz w:val="28"/>
          <w:szCs w:val="28"/>
          <w:lang w:val="en-US"/>
        </w:rPr>
        <w:t>megaterium</w:t>
      </w:r>
      <w:r w:rsidRPr="008D2AAF">
        <w:rPr>
          <w:i/>
          <w:sz w:val="28"/>
          <w:szCs w:val="28"/>
        </w:rPr>
        <w:t xml:space="preserve">, </w:t>
      </w:r>
      <w:r w:rsidRPr="008D2AAF">
        <w:rPr>
          <w:sz w:val="28"/>
          <w:szCs w:val="28"/>
        </w:rPr>
        <w:t xml:space="preserve"> </w:t>
      </w:r>
      <w:r w:rsidRPr="008D2AAF">
        <w:rPr>
          <w:i/>
          <w:kern w:val="28"/>
          <w:sz w:val="28"/>
          <w:szCs w:val="28"/>
          <w:lang w:val="en-US"/>
        </w:rPr>
        <w:t>Alcaligenes</w:t>
      </w:r>
      <w:r w:rsidRPr="008D2AAF">
        <w:rPr>
          <w:i/>
          <w:kern w:val="28"/>
          <w:sz w:val="28"/>
          <w:szCs w:val="28"/>
          <w:lang w:val="uk-UA"/>
        </w:rPr>
        <w:t xml:space="preserve"> </w:t>
      </w:r>
      <w:r w:rsidRPr="008D2AAF">
        <w:rPr>
          <w:i/>
          <w:kern w:val="28"/>
          <w:sz w:val="28"/>
          <w:szCs w:val="28"/>
          <w:lang w:val="en-US"/>
        </w:rPr>
        <w:t>faecalis</w:t>
      </w:r>
      <w:r w:rsidRPr="008D2AAF">
        <w:rPr>
          <w:kern w:val="28"/>
          <w:sz w:val="28"/>
          <w:szCs w:val="28"/>
          <w:lang w:val="uk-UA"/>
        </w:rPr>
        <w:t xml:space="preserve"> </w:t>
      </w:r>
      <w:r w:rsidRPr="008D2AAF">
        <w:rPr>
          <w:kern w:val="28"/>
          <w:sz w:val="28"/>
          <w:szCs w:val="28"/>
        </w:rPr>
        <w:t xml:space="preserve">та </w:t>
      </w:r>
      <w:r w:rsidRPr="008D2AAF">
        <w:rPr>
          <w:i/>
          <w:kern w:val="28"/>
          <w:sz w:val="28"/>
          <w:szCs w:val="28"/>
          <w:lang w:val="en-US"/>
        </w:rPr>
        <w:t>Lactobacillus</w:t>
      </w:r>
      <w:r w:rsidRPr="008D2AAF">
        <w:rPr>
          <w:i/>
          <w:kern w:val="28"/>
          <w:sz w:val="28"/>
          <w:szCs w:val="28"/>
          <w:lang w:val="uk-UA"/>
        </w:rPr>
        <w:t xml:space="preserve"> </w:t>
      </w:r>
      <w:r w:rsidRPr="008D2AAF">
        <w:rPr>
          <w:i/>
          <w:kern w:val="28"/>
          <w:sz w:val="28"/>
          <w:szCs w:val="28"/>
          <w:lang w:val="en-US"/>
        </w:rPr>
        <w:t>plantarum</w:t>
      </w:r>
      <w:r w:rsidRPr="00500EE3">
        <w:rPr>
          <w:b/>
          <w:kern w:val="28"/>
          <w:sz w:val="28"/>
          <w:szCs w:val="28"/>
          <w:lang w:val="uk-UA"/>
        </w:rPr>
        <w:t xml:space="preserve"> </w:t>
      </w:r>
      <w:r>
        <w:rPr>
          <w:sz w:val="28"/>
          <w:lang w:val="uk-UA"/>
        </w:rPr>
        <w:t xml:space="preserve">проти </w:t>
      </w:r>
      <w:r w:rsidRPr="008075C3">
        <w:rPr>
          <w:sz w:val="28"/>
          <w:lang w:val="uk-UA"/>
        </w:rPr>
        <w:t xml:space="preserve">фітопатогенних </w:t>
      </w:r>
      <w:r w:rsidRPr="008075C3">
        <w:rPr>
          <w:i/>
          <w:sz w:val="28"/>
          <w:lang w:val="en-US"/>
        </w:rPr>
        <w:t>Agrobacterium</w:t>
      </w:r>
      <w:r w:rsidRPr="008075C3">
        <w:rPr>
          <w:i/>
          <w:sz w:val="28"/>
          <w:lang w:val="uk-UA"/>
        </w:rPr>
        <w:t xml:space="preserve"> </w:t>
      </w:r>
      <w:r w:rsidRPr="008075C3">
        <w:rPr>
          <w:i/>
          <w:sz w:val="28"/>
          <w:lang w:val="en-US"/>
        </w:rPr>
        <w:t>spp</w:t>
      </w:r>
      <w:r w:rsidRPr="008075C3">
        <w:rPr>
          <w:i/>
          <w:sz w:val="28"/>
          <w:lang w:val="uk-UA"/>
        </w:rPr>
        <w:t>.</w:t>
      </w:r>
    </w:p>
    <w:p w:rsidR="00B8356B" w:rsidRDefault="00B8356B" w:rsidP="00B8356B">
      <w:pPr>
        <w:pStyle w:val="af0"/>
        <w:numPr>
          <w:ilvl w:val="0"/>
          <w:numId w:val="19"/>
        </w:numPr>
        <w:spacing w:after="0" w:line="360" w:lineRule="auto"/>
        <w:jc w:val="both"/>
        <w:rPr>
          <w:i/>
          <w:sz w:val="28"/>
          <w:lang w:val="uk-UA"/>
        </w:rPr>
      </w:pPr>
      <w:proofErr w:type="gramStart"/>
      <w:r w:rsidRPr="00127848">
        <w:rPr>
          <w:sz w:val="28"/>
          <w:lang w:val="ru-RU"/>
        </w:rPr>
        <w:t>Досл</w:t>
      </w:r>
      <w:proofErr w:type="gramEnd"/>
      <w:r w:rsidRPr="00127848">
        <w:rPr>
          <w:sz w:val="28"/>
          <w:lang w:val="uk-UA"/>
        </w:rPr>
        <w:t>ідити</w:t>
      </w:r>
      <w:r>
        <w:rPr>
          <w:sz w:val="28"/>
          <w:lang w:val="uk-UA"/>
        </w:rPr>
        <w:t xml:space="preserve"> можливе</w:t>
      </w:r>
      <w:r w:rsidRPr="00127848">
        <w:rPr>
          <w:sz w:val="28"/>
          <w:lang w:val="uk-UA"/>
        </w:rPr>
        <w:t xml:space="preserve"> явище конкуренції </w:t>
      </w:r>
      <w:r w:rsidRPr="00127848">
        <w:rPr>
          <w:sz w:val="28"/>
          <w:lang w:val="ru-RU"/>
        </w:rPr>
        <w:t xml:space="preserve">у межах роду </w:t>
      </w:r>
      <w:r w:rsidRPr="00127848">
        <w:rPr>
          <w:i/>
          <w:sz w:val="28"/>
          <w:lang w:val="en-US"/>
        </w:rPr>
        <w:t>Agrobacterium</w:t>
      </w:r>
      <w:r w:rsidRPr="00127848">
        <w:rPr>
          <w:i/>
          <w:sz w:val="28"/>
          <w:lang w:val="uk-UA"/>
        </w:rPr>
        <w:t>.</w:t>
      </w:r>
    </w:p>
    <w:p w:rsidR="00B8356B" w:rsidRPr="00C029EF" w:rsidRDefault="00B8356B" w:rsidP="00B8356B">
      <w:pPr>
        <w:pStyle w:val="af0"/>
        <w:numPr>
          <w:ilvl w:val="0"/>
          <w:numId w:val="19"/>
        </w:numPr>
        <w:spacing w:after="0" w:line="360" w:lineRule="auto"/>
        <w:jc w:val="both"/>
        <w:rPr>
          <w:sz w:val="28"/>
          <w:lang w:val="uk-UA"/>
        </w:rPr>
      </w:pPr>
      <w:r w:rsidRPr="00C029EF">
        <w:rPr>
          <w:sz w:val="28"/>
          <w:lang w:val="ru-RU"/>
        </w:rPr>
        <w:t xml:space="preserve">Виявити здатність  агробактерій та бацил </w:t>
      </w:r>
      <w:proofErr w:type="gramStart"/>
      <w:r w:rsidRPr="00C029EF">
        <w:rPr>
          <w:sz w:val="28"/>
          <w:lang w:val="ru-RU"/>
        </w:rPr>
        <w:t>до</w:t>
      </w:r>
      <w:proofErr w:type="gramEnd"/>
      <w:r w:rsidRPr="00C029EF">
        <w:rPr>
          <w:sz w:val="28"/>
          <w:lang w:val="ru-RU"/>
        </w:rPr>
        <w:t xml:space="preserve"> синтезу сидерофорів.</w:t>
      </w:r>
    </w:p>
    <w:p w:rsidR="00B8356B" w:rsidRPr="00EA2769" w:rsidRDefault="00B8356B" w:rsidP="00EA2769">
      <w:pPr>
        <w:pStyle w:val="af0"/>
        <w:numPr>
          <w:ilvl w:val="0"/>
          <w:numId w:val="19"/>
        </w:numPr>
        <w:spacing w:after="0" w:line="360" w:lineRule="auto"/>
        <w:jc w:val="both"/>
        <w:rPr>
          <w:sz w:val="28"/>
          <w:lang w:val="uk-UA"/>
        </w:rPr>
      </w:pPr>
      <w:r>
        <w:rPr>
          <w:sz w:val="28"/>
          <w:lang w:val="ru-RU"/>
        </w:rPr>
        <w:t>Виявити можливість пригнічення</w:t>
      </w:r>
      <w:r w:rsidRPr="009F2418">
        <w:rPr>
          <w:sz w:val="28"/>
          <w:lang w:val="ru-RU"/>
        </w:rPr>
        <w:t xml:space="preserve"> </w:t>
      </w:r>
      <w:r w:rsidRPr="006F0768">
        <w:rPr>
          <w:i/>
          <w:iCs/>
          <w:sz w:val="28"/>
          <w:lang w:val="en-US"/>
        </w:rPr>
        <w:t>B</w:t>
      </w:r>
      <w:r w:rsidRPr="00C347EB">
        <w:rPr>
          <w:i/>
          <w:iCs/>
          <w:sz w:val="28"/>
          <w:lang w:val="ru-RU"/>
        </w:rPr>
        <w:t xml:space="preserve">. </w:t>
      </w:r>
      <w:r w:rsidRPr="006F0768">
        <w:rPr>
          <w:i/>
          <w:iCs/>
          <w:sz w:val="28"/>
          <w:lang w:val="en-US"/>
        </w:rPr>
        <w:t>megaterium</w:t>
      </w:r>
      <w:r>
        <w:rPr>
          <w:i/>
          <w:iCs/>
          <w:sz w:val="28"/>
          <w:lang w:val="uk-UA"/>
        </w:rPr>
        <w:t xml:space="preserve"> </w:t>
      </w:r>
      <w:r w:rsidRPr="009F2418">
        <w:rPr>
          <w:sz w:val="28"/>
          <w:lang w:val="ru-RU"/>
        </w:rPr>
        <w:t>агробактерій на тест-рослинах.</w:t>
      </w:r>
    </w:p>
    <w:p w:rsidR="009E518B" w:rsidRPr="00127848" w:rsidRDefault="009E518B" w:rsidP="009E518B">
      <w:pPr>
        <w:tabs>
          <w:tab w:val="left" w:pos="2980"/>
        </w:tabs>
        <w:spacing w:after="0" w:line="360" w:lineRule="auto"/>
        <w:jc w:val="both"/>
        <w:rPr>
          <w:rFonts w:ascii="Times New Roman" w:hAnsi="Times New Roman" w:cs="Times New Roman"/>
          <w:sz w:val="28"/>
          <w:szCs w:val="28"/>
          <w:lang w:val="ru-RU"/>
        </w:rPr>
      </w:pPr>
      <w:r w:rsidRPr="00C347EB">
        <w:rPr>
          <w:rFonts w:ascii="Times New Roman" w:hAnsi="Times New Roman" w:cs="Times New Roman"/>
          <w:i/>
          <w:sz w:val="28"/>
          <w:szCs w:val="28"/>
        </w:rPr>
        <w:t xml:space="preserve">      </w:t>
      </w:r>
      <w:r w:rsidRPr="00127848">
        <w:rPr>
          <w:rFonts w:ascii="Times New Roman" w:hAnsi="Times New Roman" w:cs="Times New Roman"/>
          <w:i/>
          <w:sz w:val="28"/>
          <w:szCs w:val="28"/>
          <w:lang w:val="ru-RU"/>
        </w:rPr>
        <w:t>Об'єкт</w:t>
      </w:r>
      <w:r w:rsidRPr="00127848">
        <w:rPr>
          <w:rFonts w:ascii="Times New Roman" w:hAnsi="Times New Roman" w:cs="Times New Roman"/>
          <w:sz w:val="28"/>
          <w:szCs w:val="28"/>
          <w:lang w:val="ru-RU"/>
        </w:rPr>
        <w:t xml:space="preserve"> </w:t>
      </w:r>
      <w:proofErr w:type="gramStart"/>
      <w:r w:rsidRPr="00127848">
        <w:rPr>
          <w:rFonts w:ascii="Times New Roman" w:hAnsi="Times New Roman" w:cs="Times New Roman"/>
          <w:sz w:val="28"/>
          <w:szCs w:val="28"/>
          <w:lang w:val="ru-RU"/>
        </w:rPr>
        <w:t>досл</w:t>
      </w:r>
      <w:proofErr w:type="gramEnd"/>
      <w:r w:rsidRPr="00127848">
        <w:rPr>
          <w:rFonts w:ascii="Times New Roman" w:hAnsi="Times New Roman" w:cs="Times New Roman"/>
          <w:sz w:val="28"/>
          <w:szCs w:val="28"/>
          <w:lang w:val="ru-RU"/>
        </w:rPr>
        <w:t>ідження – біологічний захист рослин від бактеріального раку.</w:t>
      </w:r>
    </w:p>
    <w:p w:rsidR="009E518B" w:rsidRPr="0016589B" w:rsidRDefault="009E518B" w:rsidP="009E518B">
      <w:pPr>
        <w:tabs>
          <w:tab w:val="left" w:pos="2980"/>
        </w:tabs>
        <w:spacing w:after="0" w:line="360" w:lineRule="auto"/>
        <w:jc w:val="both"/>
        <w:rPr>
          <w:rFonts w:ascii="Times New Roman" w:hAnsi="Times New Roman" w:cs="Times New Roman"/>
          <w:sz w:val="28"/>
          <w:szCs w:val="28"/>
        </w:rPr>
      </w:pPr>
      <w:r w:rsidRPr="00127848">
        <w:rPr>
          <w:rFonts w:ascii="Times New Roman" w:hAnsi="Times New Roman" w:cs="Times New Roman"/>
          <w:i/>
          <w:sz w:val="28"/>
          <w:szCs w:val="28"/>
          <w:lang w:val="ru-RU"/>
        </w:rPr>
        <w:t xml:space="preserve">      Предмет</w:t>
      </w:r>
      <w:r w:rsidR="004753ED">
        <w:rPr>
          <w:rFonts w:ascii="Times New Roman" w:hAnsi="Times New Roman" w:cs="Times New Roman"/>
          <w:sz w:val="28"/>
          <w:szCs w:val="28"/>
          <w:lang w:val="ru-RU"/>
        </w:rPr>
        <w:t xml:space="preserve"> </w:t>
      </w:r>
      <w:proofErr w:type="gramStart"/>
      <w:r w:rsidR="004753ED">
        <w:rPr>
          <w:rFonts w:ascii="Times New Roman" w:hAnsi="Times New Roman" w:cs="Times New Roman"/>
          <w:sz w:val="28"/>
          <w:szCs w:val="28"/>
          <w:lang w:val="ru-RU"/>
        </w:rPr>
        <w:t>досл</w:t>
      </w:r>
      <w:proofErr w:type="gramEnd"/>
      <w:r w:rsidR="004753ED">
        <w:rPr>
          <w:rFonts w:ascii="Times New Roman" w:hAnsi="Times New Roman" w:cs="Times New Roman"/>
          <w:sz w:val="28"/>
          <w:szCs w:val="28"/>
          <w:lang w:val="ru-RU"/>
        </w:rPr>
        <w:t xml:space="preserve">ідження – </w:t>
      </w:r>
      <w:r>
        <w:rPr>
          <w:rFonts w:ascii="Times New Roman" w:hAnsi="Times New Roman" w:cs="Times New Roman"/>
          <w:sz w:val="28"/>
          <w:szCs w:val="28"/>
          <w:lang w:val="ru-RU"/>
        </w:rPr>
        <w:t>б</w:t>
      </w:r>
      <w:r>
        <w:rPr>
          <w:rFonts w:ascii="Times New Roman" w:hAnsi="Times New Roman" w:cs="Times New Roman"/>
          <w:sz w:val="28"/>
          <w:szCs w:val="28"/>
        </w:rPr>
        <w:t xml:space="preserve">іологічні властивості штамів-антагоністів </w:t>
      </w:r>
      <w:r w:rsidRPr="0016589B">
        <w:rPr>
          <w:rFonts w:ascii="Times New Roman" w:hAnsi="Times New Roman" w:cs="Times New Roman"/>
          <w:i/>
          <w:sz w:val="28"/>
          <w:szCs w:val="28"/>
          <w:lang w:val="en-US"/>
        </w:rPr>
        <w:t>Agrobacterium</w:t>
      </w:r>
      <w:r w:rsidRPr="00C347EB">
        <w:rPr>
          <w:rFonts w:ascii="Times New Roman" w:hAnsi="Times New Roman" w:cs="Times New Roman"/>
          <w:i/>
          <w:sz w:val="28"/>
          <w:szCs w:val="28"/>
          <w:lang w:val="ru-RU"/>
        </w:rPr>
        <w:t xml:space="preserve"> </w:t>
      </w:r>
      <w:r w:rsidRPr="0016589B">
        <w:rPr>
          <w:rFonts w:ascii="Times New Roman" w:hAnsi="Times New Roman" w:cs="Times New Roman"/>
          <w:i/>
          <w:sz w:val="28"/>
          <w:szCs w:val="28"/>
          <w:lang w:val="en-US"/>
        </w:rPr>
        <w:t>spp</w:t>
      </w:r>
      <w:r>
        <w:rPr>
          <w:rFonts w:ascii="Times New Roman" w:hAnsi="Times New Roman" w:cs="Times New Roman"/>
          <w:sz w:val="28"/>
          <w:szCs w:val="28"/>
        </w:rPr>
        <w:t>.</w:t>
      </w:r>
      <w:r w:rsidR="00B8356B">
        <w:rPr>
          <w:rFonts w:ascii="Times New Roman" w:hAnsi="Times New Roman" w:cs="Times New Roman"/>
          <w:sz w:val="28"/>
          <w:szCs w:val="28"/>
        </w:rPr>
        <w:t>, здатність до синтезу сидерофорів, синтез бактеріоцинів, наявність плазмід, генетична гетерогенність.</w:t>
      </w:r>
    </w:p>
    <w:p w:rsidR="009E518B" w:rsidRPr="00127848" w:rsidRDefault="009E518B" w:rsidP="009E518B">
      <w:pPr>
        <w:tabs>
          <w:tab w:val="left" w:pos="5180"/>
        </w:tabs>
        <w:spacing w:after="0" w:line="360" w:lineRule="auto"/>
        <w:jc w:val="both"/>
        <w:rPr>
          <w:rFonts w:ascii="Times New Roman" w:hAnsi="Times New Roman" w:cs="Times New Roman"/>
          <w:sz w:val="28"/>
          <w:szCs w:val="28"/>
          <w:lang w:val="ru-RU"/>
        </w:rPr>
      </w:pPr>
      <w:r w:rsidRPr="00127848">
        <w:rPr>
          <w:rFonts w:ascii="Times New Roman" w:hAnsi="Times New Roman" w:cs="Times New Roman"/>
          <w:b/>
          <w:sz w:val="28"/>
          <w:szCs w:val="28"/>
          <w:lang w:val="ru-RU"/>
        </w:rPr>
        <w:t xml:space="preserve">        </w:t>
      </w:r>
      <w:proofErr w:type="gramStart"/>
      <w:r w:rsidRPr="00127848">
        <w:rPr>
          <w:rFonts w:ascii="Times New Roman" w:hAnsi="Times New Roman" w:cs="Times New Roman"/>
          <w:sz w:val="28"/>
          <w:szCs w:val="28"/>
          <w:lang w:val="ru-RU"/>
        </w:rPr>
        <w:t xml:space="preserve">Висловлюю щиру подяку науковому консультанту кандидату біологічних наук, науковому співробітнику Жунько Інні Давидівні за допомогу у проведенні роботи, аспіранту Мариновій Ірині Іванівні за люб'язно надані дикі штами агробактерій і кандидату біологічних наук, старшому науковому співробітнику Криловій Катерині Дмитрівні за люб'язно надані штами бацил. </w:t>
      </w:r>
      <w:proofErr w:type="gramEnd"/>
    </w:p>
    <w:p w:rsidR="009E518B" w:rsidRDefault="009E518B" w:rsidP="009E518B">
      <w:pPr>
        <w:tabs>
          <w:tab w:val="left" w:pos="5180"/>
        </w:tabs>
        <w:spacing w:after="0" w:line="360" w:lineRule="auto"/>
        <w:rPr>
          <w:rFonts w:ascii="Times New Roman" w:hAnsi="Times New Roman" w:cs="Times New Roman"/>
          <w:b/>
          <w:sz w:val="28"/>
          <w:szCs w:val="28"/>
          <w:lang w:val="ru-RU"/>
        </w:rPr>
      </w:pPr>
    </w:p>
    <w:p w:rsidR="00853FFF" w:rsidRDefault="00853FFF" w:rsidP="009E518B">
      <w:pPr>
        <w:tabs>
          <w:tab w:val="left" w:pos="5180"/>
        </w:tabs>
        <w:spacing w:after="0" w:line="360" w:lineRule="auto"/>
        <w:rPr>
          <w:rFonts w:ascii="Times New Roman" w:hAnsi="Times New Roman" w:cs="Times New Roman"/>
          <w:b/>
          <w:sz w:val="28"/>
          <w:szCs w:val="28"/>
          <w:lang w:val="ru-RU"/>
        </w:rPr>
      </w:pPr>
    </w:p>
    <w:p w:rsidR="00853FFF" w:rsidRDefault="00853FFF" w:rsidP="009E518B">
      <w:pPr>
        <w:tabs>
          <w:tab w:val="left" w:pos="5180"/>
        </w:tabs>
        <w:spacing w:after="0" w:line="360" w:lineRule="auto"/>
        <w:rPr>
          <w:rFonts w:ascii="Times New Roman" w:hAnsi="Times New Roman" w:cs="Times New Roman"/>
          <w:b/>
          <w:sz w:val="28"/>
          <w:szCs w:val="28"/>
          <w:lang w:val="ru-RU"/>
        </w:rPr>
      </w:pPr>
    </w:p>
    <w:p w:rsidR="009E518B" w:rsidRDefault="009E518B" w:rsidP="009E518B">
      <w:pPr>
        <w:tabs>
          <w:tab w:val="left" w:pos="5180"/>
        </w:tabs>
        <w:spacing w:after="0" w:line="360" w:lineRule="auto"/>
        <w:rPr>
          <w:rFonts w:ascii="Times New Roman" w:hAnsi="Times New Roman" w:cs="Times New Roman"/>
          <w:b/>
          <w:sz w:val="28"/>
          <w:szCs w:val="28"/>
          <w:lang w:val="ru-RU"/>
        </w:rPr>
      </w:pPr>
    </w:p>
    <w:p w:rsidR="00D42C4E" w:rsidRDefault="00D42C4E" w:rsidP="009E518B">
      <w:pPr>
        <w:tabs>
          <w:tab w:val="left" w:pos="5180"/>
        </w:tabs>
        <w:spacing w:after="0" w:line="360" w:lineRule="auto"/>
        <w:rPr>
          <w:rFonts w:ascii="Times New Roman" w:hAnsi="Times New Roman" w:cs="Times New Roman"/>
          <w:b/>
          <w:sz w:val="28"/>
          <w:szCs w:val="28"/>
          <w:lang w:val="ru-RU"/>
        </w:rPr>
      </w:pPr>
    </w:p>
    <w:p w:rsidR="00D42C4E" w:rsidRDefault="00D42C4E" w:rsidP="009E518B">
      <w:pPr>
        <w:tabs>
          <w:tab w:val="left" w:pos="5180"/>
        </w:tabs>
        <w:spacing w:after="0" w:line="360" w:lineRule="auto"/>
        <w:rPr>
          <w:rFonts w:ascii="Times New Roman" w:hAnsi="Times New Roman" w:cs="Times New Roman"/>
          <w:b/>
          <w:sz w:val="28"/>
          <w:szCs w:val="28"/>
          <w:lang w:val="ru-RU"/>
        </w:rPr>
      </w:pPr>
    </w:p>
    <w:p w:rsidR="00D42C4E" w:rsidRDefault="00D42C4E" w:rsidP="009E518B">
      <w:pPr>
        <w:tabs>
          <w:tab w:val="left" w:pos="5180"/>
        </w:tabs>
        <w:spacing w:after="0" w:line="360" w:lineRule="auto"/>
        <w:rPr>
          <w:rFonts w:ascii="Times New Roman" w:hAnsi="Times New Roman" w:cs="Times New Roman"/>
          <w:b/>
          <w:sz w:val="28"/>
          <w:szCs w:val="28"/>
          <w:lang w:val="ru-RU"/>
        </w:rPr>
      </w:pPr>
    </w:p>
    <w:p w:rsidR="00D42C4E" w:rsidRPr="00127848" w:rsidRDefault="00D42C4E" w:rsidP="00B22A01">
      <w:pPr>
        <w:tabs>
          <w:tab w:val="left" w:pos="5180"/>
        </w:tabs>
        <w:spacing w:after="0" w:line="360" w:lineRule="auto"/>
        <w:rPr>
          <w:rFonts w:ascii="Times New Roman" w:hAnsi="Times New Roman" w:cs="Times New Roman"/>
          <w:b/>
          <w:sz w:val="28"/>
          <w:szCs w:val="28"/>
          <w:lang w:val="ru-RU"/>
        </w:rPr>
      </w:pPr>
    </w:p>
    <w:p w:rsidR="00B43EAD" w:rsidRDefault="00B43EAD" w:rsidP="009C793D">
      <w:pPr>
        <w:spacing w:after="0" w:line="360" w:lineRule="auto"/>
        <w:ind w:firstLine="709"/>
        <w:jc w:val="both"/>
        <w:rPr>
          <w:rFonts w:ascii="Times New Roman" w:hAnsi="Times New Roman" w:cs="Times New Roman"/>
          <w:i/>
          <w:sz w:val="28"/>
          <w:szCs w:val="28"/>
        </w:rPr>
      </w:pPr>
      <w:bookmarkStart w:id="1" w:name="_GoBack"/>
      <w:bookmarkEnd w:id="1"/>
    </w:p>
    <w:p w:rsidR="00B43EAD" w:rsidRDefault="00B43EAD" w:rsidP="009C793D">
      <w:pPr>
        <w:spacing w:after="0" w:line="360" w:lineRule="auto"/>
        <w:ind w:firstLine="709"/>
        <w:jc w:val="both"/>
        <w:rPr>
          <w:rFonts w:ascii="Times New Roman" w:hAnsi="Times New Roman" w:cs="Times New Roman"/>
          <w:i/>
          <w:sz w:val="28"/>
          <w:szCs w:val="28"/>
        </w:rPr>
      </w:pPr>
    </w:p>
    <w:p w:rsidR="00B43EAD" w:rsidRDefault="00B43EAD" w:rsidP="009C793D">
      <w:pPr>
        <w:spacing w:after="0" w:line="360" w:lineRule="auto"/>
        <w:ind w:firstLine="709"/>
        <w:jc w:val="both"/>
        <w:rPr>
          <w:rFonts w:ascii="Times New Roman" w:hAnsi="Times New Roman" w:cs="Times New Roman"/>
          <w:i/>
          <w:sz w:val="28"/>
          <w:szCs w:val="28"/>
        </w:rPr>
      </w:pPr>
    </w:p>
    <w:p w:rsidR="00B43EAD" w:rsidRDefault="00B43EAD" w:rsidP="009C793D">
      <w:pPr>
        <w:spacing w:after="0" w:line="360" w:lineRule="auto"/>
        <w:ind w:firstLine="709"/>
        <w:jc w:val="both"/>
        <w:rPr>
          <w:rFonts w:ascii="Times New Roman" w:hAnsi="Times New Roman" w:cs="Times New Roman"/>
          <w:i/>
          <w:sz w:val="28"/>
          <w:szCs w:val="28"/>
        </w:rPr>
      </w:pPr>
    </w:p>
    <w:p w:rsidR="00B43EAD" w:rsidRPr="00B43EAD" w:rsidRDefault="00B43EAD" w:rsidP="0060268C">
      <w:pPr>
        <w:spacing w:after="0" w:line="360" w:lineRule="auto"/>
        <w:jc w:val="both"/>
        <w:rPr>
          <w:rFonts w:ascii="Times New Roman" w:hAnsi="Times New Roman" w:cs="Times New Roman"/>
          <w:i/>
          <w:sz w:val="28"/>
          <w:szCs w:val="28"/>
        </w:rPr>
      </w:pPr>
    </w:p>
    <w:p w:rsidR="009E518B" w:rsidRPr="00C0288E" w:rsidRDefault="009E518B" w:rsidP="00C0288E">
      <w:pPr>
        <w:pStyle w:val="1"/>
        <w:jc w:val="center"/>
        <w:rPr>
          <w:sz w:val="28"/>
          <w:szCs w:val="28"/>
        </w:rPr>
      </w:pPr>
      <w:bookmarkStart w:id="2" w:name="_Toc58336034"/>
      <w:r w:rsidRPr="00C0288E">
        <w:rPr>
          <w:sz w:val="28"/>
          <w:szCs w:val="28"/>
        </w:rPr>
        <w:t>ВИСНОВКИ</w:t>
      </w:r>
      <w:bookmarkEnd w:id="2"/>
    </w:p>
    <w:p w:rsidR="00695B3E" w:rsidRPr="00E60010" w:rsidRDefault="00695B3E" w:rsidP="00695B3E">
      <w:pPr>
        <w:pStyle w:val="af0"/>
        <w:numPr>
          <w:ilvl w:val="0"/>
          <w:numId w:val="13"/>
        </w:numPr>
        <w:spacing w:after="0" w:line="360" w:lineRule="auto"/>
        <w:jc w:val="both"/>
        <w:rPr>
          <w:sz w:val="28"/>
          <w:lang w:val="uk-UA"/>
        </w:rPr>
      </w:pPr>
      <w:r>
        <w:rPr>
          <w:sz w:val="28"/>
          <w:lang w:val="uk-UA"/>
        </w:rPr>
        <w:t xml:space="preserve">Методом </w:t>
      </w:r>
      <w:r w:rsidRPr="00127848">
        <w:rPr>
          <w:sz w:val="28"/>
          <w:szCs w:val="28"/>
          <w:lang w:val="en-US"/>
        </w:rPr>
        <w:t>RAPD</w:t>
      </w:r>
      <w:r w:rsidRPr="00A058A8">
        <w:rPr>
          <w:sz w:val="28"/>
          <w:szCs w:val="28"/>
          <w:lang w:val="uk-UA"/>
        </w:rPr>
        <w:t>-</w:t>
      </w:r>
      <w:r w:rsidRPr="00127848">
        <w:rPr>
          <w:sz w:val="28"/>
          <w:szCs w:val="28"/>
        </w:rPr>
        <w:t xml:space="preserve">ПЛР </w:t>
      </w:r>
      <w:r>
        <w:rPr>
          <w:sz w:val="28"/>
          <w:szCs w:val="28"/>
          <w:lang w:val="uk-UA"/>
        </w:rPr>
        <w:t xml:space="preserve">підтверджено, що досліджені </w:t>
      </w:r>
      <w:r w:rsidRPr="00127848">
        <w:rPr>
          <w:i/>
          <w:sz w:val="28"/>
          <w:lang w:val="en-US"/>
        </w:rPr>
        <w:t>B</w:t>
      </w:r>
      <w:r w:rsidRPr="00127848">
        <w:rPr>
          <w:i/>
          <w:sz w:val="28"/>
          <w:lang w:val="uk-UA"/>
        </w:rPr>
        <w:t xml:space="preserve">. </w:t>
      </w:r>
      <w:proofErr w:type="gramStart"/>
      <w:r w:rsidRPr="00127848">
        <w:rPr>
          <w:i/>
          <w:sz w:val="28"/>
          <w:lang w:val="en-US"/>
        </w:rPr>
        <w:t>megaterium</w:t>
      </w:r>
      <w:proofErr w:type="gramEnd"/>
      <w:r w:rsidRPr="00127848">
        <w:rPr>
          <w:sz w:val="28"/>
          <w:lang w:val="uk-UA"/>
        </w:rPr>
        <w:t xml:space="preserve"> </w:t>
      </w:r>
      <w:r>
        <w:rPr>
          <w:sz w:val="28"/>
          <w:szCs w:val="28"/>
          <w:lang w:val="uk-UA"/>
        </w:rPr>
        <w:t xml:space="preserve">належать до двох різних штамів. </w:t>
      </w:r>
    </w:p>
    <w:p w:rsidR="00695B3E" w:rsidRPr="00D90AF0" w:rsidRDefault="00695B3E" w:rsidP="00695B3E">
      <w:pPr>
        <w:pStyle w:val="af0"/>
        <w:numPr>
          <w:ilvl w:val="0"/>
          <w:numId w:val="13"/>
        </w:numPr>
        <w:spacing w:after="0" w:line="360" w:lineRule="auto"/>
        <w:jc w:val="both"/>
        <w:rPr>
          <w:sz w:val="28"/>
          <w:lang w:val="uk-UA"/>
        </w:rPr>
      </w:pPr>
      <w:r>
        <w:rPr>
          <w:sz w:val="28"/>
          <w:szCs w:val="28"/>
          <w:lang w:val="uk-UA"/>
        </w:rPr>
        <w:t xml:space="preserve">Досліджено біохімічні профілі штамів бактерій </w:t>
      </w:r>
      <w:r w:rsidRPr="00D90AF0">
        <w:rPr>
          <w:i/>
          <w:sz w:val="28"/>
          <w:szCs w:val="28"/>
          <w:lang w:val="en-US"/>
        </w:rPr>
        <w:t>B</w:t>
      </w:r>
      <w:r w:rsidRPr="00D90AF0">
        <w:rPr>
          <w:i/>
          <w:sz w:val="28"/>
          <w:szCs w:val="28"/>
          <w:lang w:val="uk-UA"/>
        </w:rPr>
        <w:t xml:space="preserve">. </w:t>
      </w:r>
      <w:proofErr w:type="gramStart"/>
      <w:r w:rsidRPr="00D90AF0">
        <w:rPr>
          <w:i/>
          <w:sz w:val="28"/>
          <w:szCs w:val="28"/>
          <w:lang w:val="en-US"/>
        </w:rPr>
        <w:t>megaterium</w:t>
      </w:r>
      <w:proofErr w:type="gramEnd"/>
      <w:r w:rsidRPr="00D90AF0">
        <w:rPr>
          <w:i/>
          <w:sz w:val="28"/>
          <w:szCs w:val="28"/>
          <w:lang w:val="uk-UA"/>
        </w:rPr>
        <w:t xml:space="preserve"> </w:t>
      </w:r>
      <w:r>
        <w:rPr>
          <w:sz w:val="28"/>
          <w:szCs w:val="28"/>
          <w:lang w:val="uk-UA"/>
        </w:rPr>
        <w:t xml:space="preserve">ОНУ 484, ОНУ 500, </w:t>
      </w:r>
      <w:r w:rsidRPr="00D90AF0">
        <w:rPr>
          <w:i/>
          <w:sz w:val="28"/>
          <w:szCs w:val="28"/>
          <w:lang w:val="en-US"/>
        </w:rPr>
        <w:t>L</w:t>
      </w:r>
      <w:r w:rsidRPr="00D90AF0">
        <w:rPr>
          <w:i/>
          <w:sz w:val="28"/>
          <w:szCs w:val="28"/>
          <w:lang w:val="uk-UA"/>
        </w:rPr>
        <w:t xml:space="preserve">. </w:t>
      </w:r>
      <w:r w:rsidRPr="00D90AF0">
        <w:rPr>
          <w:i/>
          <w:sz w:val="28"/>
          <w:szCs w:val="28"/>
          <w:lang w:val="en-US"/>
        </w:rPr>
        <w:t>plantarum</w:t>
      </w:r>
      <w:r w:rsidRPr="00D90AF0">
        <w:rPr>
          <w:sz w:val="28"/>
          <w:szCs w:val="28"/>
          <w:lang w:val="uk-UA"/>
        </w:rPr>
        <w:t xml:space="preserve"> </w:t>
      </w:r>
      <w:r>
        <w:rPr>
          <w:sz w:val="28"/>
          <w:szCs w:val="28"/>
          <w:lang w:val="uk-UA"/>
        </w:rPr>
        <w:t>ОНУ 12, 311 та 355, встановлено міжштамові та міжвидові відмінності.</w:t>
      </w:r>
    </w:p>
    <w:p w:rsidR="00695B3E" w:rsidRPr="00A058A8" w:rsidRDefault="00695B3E" w:rsidP="00695B3E">
      <w:pPr>
        <w:pStyle w:val="af0"/>
        <w:numPr>
          <w:ilvl w:val="0"/>
          <w:numId w:val="13"/>
        </w:numPr>
        <w:spacing w:after="0" w:line="360" w:lineRule="auto"/>
        <w:jc w:val="both"/>
        <w:rPr>
          <w:sz w:val="28"/>
          <w:lang w:val="uk-UA"/>
        </w:rPr>
      </w:pPr>
      <w:r>
        <w:rPr>
          <w:sz w:val="28"/>
          <w:szCs w:val="28"/>
          <w:lang w:val="uk-UA"/>
        </w:rPr>
        <w:t xml:space="preserve">Виявлено наявність у штама </w:t>
      </w:r>
      <w:r w:rsidRPr="00931BFC">
        <w:rPr>
          <w:i/>
          <w:kern w:val="28"/>
          <w:sz w:val="28"/>
          <w:szCs w:val="28"/>
          <w:lang w:val="en-US"/>
        </w:rPr>
        <w:t>Alcaligenes</w:t>
      </w:r>
      <w:r w:rsidRPr="00931BFC">
        <w:rPr>
          <w:i/>
          <w:kern w:val="28"/>
          <w:sz w:val="28"/>
          <w:szCs w:val="28"/>
          <w:lang w:val="uk-UA"/>
        </w:rPr>
        <w:t xml:space="preserve"> </w:t>
      </w:r>
      <w:r w:rsidRPr="00931BFC">
        <w:rPr>
          <w:i/>
          <w:kern w:val="28"/>
          <w:sz w:val="28"/>
          <w:szCs w:val="28"/>
          <w:lang w:val="en-US"/>
        </w:rPr>
        <w:t>faecalis</w:t>
      </w:r>
      <w:r w:rsidRPr="00931BFC">
        <w:rPr>
          <w:kern w:val="28"/>
          <w:sz w:val="28"/>
          <w:szCs w:val="28"/>
          <w:lang w:val="uk-UA"/>
        </w:rPr>
        <w:t xml:space="preserve"> </w:t>
      </w:r>
      <w:r>
        <w:rPr>
          <w:kern w:val="28"/>
          <w:sz w:val="28"/>
          <w:szCs w:val="28"/>
          <w:lang w:val="uk-UA"/>
        </w:rPr>
        <w:t xml:space="preserve">8/1 плазміди розміром близько </w:t>
      </w:r>
      <w:r>
        <w:rPr>
          <w:sz w:val="28"/>
          <w:szCs w:val="28"/>
        </w:rPr>
        <w:t>21</w:t>
      </w:r>
      <w:r>
        <w:rPr>
          <w:sz w:val="28"/>
          <w:szCs w:val="28"/>
          <w:lang w:val="uk-UA"/>
        </w:rPr>
        <w:t xml:space="preserve"> т.</w:t>
      </w:r>
      <w:r w:rsidRPr="00205AF3">
        <w:rPr>
          <w:sz w:val="28"/>
          <w:szCs w:val="28"/>
        </w:rPr>
        <w:t>п.о.</w:t>
      </w:r>
    </w:p>
    <w:p w:rsidR="00695B3E" w:rsidRPr="00127848" w:rsidRDefault="00695B3E" w:rsidP="00695B3E">
      <w:pPr>
        <w:pStyle w:val="af0"/>
        <w:numPr>
          <w:ilvl w:val="0"/>
          <w:numId w:val="13"/>
        </w:numPr>
        <w:spacing w:after="0" w:line="360" w:lineRule="auto"/>
        <w:jc w:val="both"/>
        <w:rPr>
          <w:sz w:val="28"/>
          <w:lang w:val="uk-UA"/>
        </w:rPr>
      </w:pPr>
      <w:r>
        <w:rPr>
          <w:sz w:val="28"/>
          <w:lang w:val="uk-UA"/>
        </w:rPr>
        <w:t xml:space="preserve">У випадку </w:t>
      </w:r>
      <w:r w:rsidRPr="00127848">
        <w:rPr>
          <w:i/>
          <w:sz w:val="28"/>
          <w:lang w:val="en-US"/>
        </w:rPr>
        <w:t>B</w:t>
      </w:r>
      <w:r w:rsidRPr="00127848">
        <w:rPr>
          <w:i/>
          <w:sz w:val="28"/>
          <w:lang w:val="uk-UA"/>
        </w:rPr>
        <w:t xml:space="preserve">. </w:t>
      </w:r>
      <w:r w:rsidRPr="00127848">
        <w:rPr>
          <w:i/>
          <w:sz w:val="28"/>
          <w:lang w:val="en-US"/>
        </w:rPr>
        <w:t>megaterium</w:t>
      </w:r>
      <w:r>
        <w:rPr>
          <w:sz w:val="28"/>
          <w:lang w:val="uk-UA"/>
        </w:rPr>
        <w:t xml:space="preserve"> </w:t>
      </w:r>
      <w:r w:rsidRPr="00127848">
        <w:rPr>
          <w:sz w:val="28"/>
          <w:lang w:val="uk-UA"/>
        </w:rPr>
        <w:t xml:space="preserve">ОНУ 500 </w:t>
      </w:r>
      <w:r>
        <w:rPr>
          <w:sz w:val="28"/>
          <w:lang w:val="uk-UA"/>
        </w:rPr>
        <w:t xml:space="preserve">спостерігалося пригнічення 100% досліджених штамів фітопатогенів, а у випадку </w:t>
      </w:r>
      <w:r w:rsidRPr="00127848">
        <w:rPr>
          <w:sz w:val="28"/>
          <w:lang w:val="uk-UA"/>
        </w:rPr>
        <w:t xml:space="preserve"> </w:t>
      </w:r>
      <w:r w:rsidRPr="00127848">
        <w:rPr>
          <w:i/>
          <w:sz w:val="28"/>
          <w:lang w:val="en-US"/>
        </w:rPr>
        <w:t>B</w:t>
      </w:r>
      <w:r w:rsidRPr="00127848">
        <w:rPr>
          <w:i/>
          <w:sz w:val="28"/>
          <w:lang w:val="uk-UA"/>
        </w:rPr>
        <w:t xml:space="preserve">. </w:t>
      </w:r>
      <w:r w:rsidRPr="00127848">
        <w:rPr>
          <w:i/>
          <w:sz w:val="28"/>
          <w:lang w:val="en-US"/>
        </w:rPr>
        <w:t>megaterium</w:t>
      </w:r>
      <w:r w:rsidRPr="00127848">
        <w:rPr>
          <w:sz w:val="28"/>
          <w:lang w:val="uk-UA"/>
        </w:rPr>
        <w:t xml:space="preserve"> ОНУ 484</w:t>
      </w:r>
      <w:r w:rsidR="00A83418">
        <w:rPr>
          <w:sz w:val="28"/>
          <w:lang w:val="uk-UA"/>
        </w:rPr>
        <w:t xml:space="preserve"> </w:t>
      </w:r>
      <w:r w:rsidR="00A83418" w:rsidRPr="00EF4536">
        <w:rPr>
          <w:sz w:val="28"/>
          <w:szCs w:val="28"/>
        </w:rPr>
        <w:t>–</w:t>
      </w:r>
      <w:r>
        <w:rPr>
          <w:sz w:val="28"/>
          <w:lang w:val="uk-UA"/>
        </w:rPr>
        <w:t xml:space="preserve"> 25%, на той час, як </w:t>
      </w:r>
      <w:r w:rsidRPr="00931BFC">
        <w:rPr>
          <w:i/>
          <w:kern w:val="28"/>
          <w:sz w:val="28"/>
          <w:szCs w:val="28"/>
          <w:lang w:val="en-US"/>
        </w:rPr>
        <w:t>Alcaligenes</w:t>
      </w:r>
      <w:r w:rsidRPr="00931BFC">
        <w:rPr>
          <w:i/>
          <w:kern w:val="28"/>
          <w:sz w:val="28"/>
          <w:szCs w:val="28"/>
          <w:lang w:val="uk-UA"/>
        </w:rPr>
        <w:t xml:space="preserve"> </w:t>
      </w:r>
      <w:r w:rsidRPr="00931BFC">
        <w:rPr>
          <w:i/>
          <w:kern w:val="28"/>
          <w:sz w:val="28"/>
          <w:szCs w:val="28"/>
          <w:lang w:val="en-US"/>
        </w:rPr>
        <w:t>faecalis</w:t>
      </w:r>
      <w:r w:rsidRPr="00931BFC">
        <w:rPr>
          <w:kern w:val="28"/>
          <w:sz w:val="28"/>
          <w:szCs w:val="28"/>
          <w:lang w:val="uk-UA"/>
        </w:rPr>
        <w:t xml:space="preserve"> </w:t>
      </w:r>
      <w:r>
        <w:rPr>
          <w:kern w:val="28"/>
          <w:sz w:val="28"/>
          <w:szCs w:val="28"/>
          <w:lang w:val="uk-UA"/>
        </w:rPr>
        <w:t xml:space="preserve">8/1 </w:t>
      </w:r>
      <w:r w:rsidRPr="00931BFC">
        <w:rPr>
          <w:kern w:val="28"/>
          <w:sz w:val="28"/>
          <w:szCs w:val="28"/>
        </w:rPr>
        <w:t xml:space="preserve">та </w:t>
      </w:r>
      <w:r w:rsidRPr="00931BFC">
        <w:rPr>
          <w:i/>
          <w:kern w:val="28"/>
          <w:sz w:val="28"/>
          <w:szCs w:val="28"/>
          <w:lang w:val="en-US"/>
        </w:rPr>
        <w:t>Lactobacillus</w:t>
      </w:r>
      <w:r w:rsidRPr="00931BFC">
        <w:rPr>
          <w:i/>
          <w:kern w:val="28"/>
          <w:sz w:val="28"/>
          <w:szCs w:val="28"/>
          <w:lang w:val="uk-UA"/>
        </w:rPr>
        <w:t xml:space="preserve"> </w:t>
      </w:r>
      <w:r w:rsidRPr="00931BFC">
        <w:rPr>
          <w:i/>
          <w:kern w:val="28"/>
          <w:sz w:val="28"/>
          <w:szCs w:val="28"/>
          <w:lang w:val="en-US"/>
        </w:rPr>
        <w:t>plantarum</w:t>
      </w:r>
      <w:r>
        <w:rPr>
          <w:i/>
          <w:kern w:val="28"/>
          <w:sz w:val="28"/>
          <w:szCs w:val="28"/>
          <w:lang w:val="uk-UA"/>
        </w:rPr>
        <w:t xml:space="preserve"> </w:t>
      </w:r>
      <w:r>
        <w:rPr>
          <w:kern w:val="28"/>
          <w:sz w:val="28"/>
          <w:szCs w:val="28"/>
          <w:lang w:val="uk-UA"/>
        </w:rPr>
        <w:t>ОНУ 12, ОНУ 311 та ОНУ 355 пригнічували усі досліджені агробактерії.</w:t>
      </w:r>
    </w:p>
    <w:p w:rsidR="00695B3E" w:rsidRPr="00127848" w:rsidRDefault="00695B3E" w:rsidP="00695B3E">
      <w:pPr>
        <w:pStyle w:val="af0"/>
        <w:numPr>
          <w:ilvl w:val="0"/>
          <w:numId w:val="13"/>
        </w:numPr>
        <w:spacing w:after="0" w:line="360" w:lineRule="auto"/>
        <w:jc w:val="both"/>
        <w:rPr>
          <w:sz w:val="28"/>
          <w:lang w:val="uk-UA"/>
        </w:rPr>
      </w:pPr>
      <w:r w:rsidRPr="00127848">
        <w:rPr>
          <w:sz w:val="28"/>
          <w:lang w:val="uk-UA"/>
        </w:rPr>
        <w:t xml:space="preserve">Між дослідженими штамами агробактерій явища конкуренції за рахунок </w:t>
      </w:r>
      <w:r>
        <w:rPr>
          <w:sz w:val="28"/>
          <w:lang w:val="uk-UA"/>
        </w:rPr>
        <w:t xml:space="preserve">синтезу </w:t>
      </w:r>
      <w:r w:rsidRPr="00127848">
        <w:rPr>
          <w:sz w:val="28"/>
          <w:lang w:val="uk-UA"/>
        </w:rPr>
        <w:t>бактеріоцинів в</w:t>
      </w:r>
      <w:r>
        <w:rPr>
          <w:sz w:val="28"/>
          <w:lang w:val="uk-UA"/>
        </w:rPr>
        <w:t>иявлено</w:t>
      </w:r>
      <w:r w:rsidRPr="00127848">
        <w:rPr>
          <w:sz w:val="28"/>
          <w:lang w:val="uk-UA"/>
        </w:rPr>
        <w:t xml:space="preserve"> не було.</w:t>
      </w:r>
    </w:p>
    <w:p w:rsidR="00695B3E" w:rsidRPr="00127848" w:rsidRDefault="00695B3E" w:rsidP="00695B3E">
      <w:pPr>
        <w:pStyle w:val="af0"/>
        <w:numPr>
          <w:ilvl w:val="0"/>
          <w:numId w:val="13"/>
        </w:numPr>
        <w:spacing w:after="0" w:line="360" w:lineRule="auto"/>
        <w:jc w:val="both"/>
        <w:rPr>
          <w:sz w:val="28"/>
          <w:lang w:val="uk-UA"/>
        </w:rPr>
      </w:pPr>
      <w:r w:rsidRPr="00127848">
        <w:rPr>
          <w:sz w:val="28"/>
          <w:lang w:val="uk-UA"/>
        </w:rPr>
        <w:t xml:space="preserve">Усі досліджені штами бацил та агробактерій синтезували сидерофори, але у </w:t>
      </w:r>
      <w:r w:rsidRPr="00127848">
        <w:rPr>
          <w:i/>
          <w:sz w:val="28"/>
          <w:lang w:val="en-US"/>
        </w:rPr>
        <w:t>B</w:t>
      </w:r>
      <w:r w:rsidRPr="00127848">
        <w:rPr>
          <w:i/>
          <w:sz w:val="28"/>
          <w:lang w:val="uk-UA"/>
        </w:rPr>
        <w:t xml:space="preserve">. </w:t>
      </w:r>
      <w:proofErr w:type="gramStart"/>
      <w:r w:rsidRPr="00127848">
        <w:rPr>
          <w:i/>
          <w:sz w:val="28"/>
          <w:lang w:val="en-US"/>
        </w:rPr>
        <w:t>megaterium</w:t>
      </w:r>
      <w:proofErr w:type="gramEnd"/>
      <w:r w:rsidRPr="00127848">
        <w:rPr>
          <w:sz w:val="28"/>
          <w:lang w:val="uk-UA"/>
        </w:rPr>
        <w:t xml:space="preserve"> ОНУ 500 та </w:t>
      </w:r>
      <w:r w:rsidRPr="00127848">
        <w:rPr>
          <w:i/>
          <w:sz w:val="28"/>
          <w:lang w:val="en-US"/>
        </w:rPr>
        <w:t>B</w:t>
      </w:r>
      <w:r w:rsidRPr="00127848">
        <w:rPr>
          <w:i/>
          <w:sz w:val="28"/>
          <w:lang w:val="uk-UA"/>
        </w:rPr>
        <w:t xml:space="preserve">. </w:t>
      </w:r>
      <w:r w:rsidRPr="00127848">
        <w:rPr>
          <w:i/>
          <w:sz w:val="28"/>
          <w:lang w:val="en-US"/>
        </w:rPr>
        <w:t>megaterium</w:t>
      </w:r>
      <w:r w:rsidRPr="00127848">
        <w:rPr>
          <w:sz w:val="28"/>
          <w:lang w:val="uk-UA"/>
        </w:rPr>
        <w:t xml:space="preserve"> ОНУ 484 ця здатність була більш вираженою, ніж у агробактерій. </w:t>
      </w:r>
    </w:p>
    <w:p w:rsidR="00695B3E" w:rsidRDefault="00695B3E" w:rsidP="00695B3E">
      <w:pPr>
        <w:pStyle w:val="af0"/>
        <w:numPr>
          <w:ilvl w:val="0"/>
          <w:numId w:val="13"/>
        </w:numPr>
        <w:spacing w:after="0" w:line="360" w:lineRule="auto"/>
        <w:jc w:val="both"/>
        <w:rPr>
          <w:sz w:val="28"/>
          <w:lang w:val="uk-UA"/>
        </w:rPr>
      </w:pPr>
      <w:r w:rsidRPr="00127848">
        <w:rPr>
          <w:sz w:val="28"/>
          <w:lang w:val="uk-UA"/>
        </w:rPr>
        <w:t xml:space="preserve">Інокуляція бактеріями штама </w:t>
      </w:r>
      <w:r w:rsidRPr="00127848">
        <w:rPr>
          <w:i/>
          <w:sz w:val="28"/>
          <w:lang w:val="en-US"/>
        </w:rPr>
        <w:t>B</w:t>
      </w:r>
      <w:r w:rsidRPr="00127848">
        <w:rPr>
          <w:i/>
          <w:sz w:val="28"/>
          <w:lang w:val="uk-UA"/>
        </w:rPr>
        <w:t xml:space="preserve">. </w:t>
      </w:r>
      <w:r w:rsidRPr="00127848">
        <w:rPr>
          <w:i/>
          <w:sz w:val="28"/>
          <w:lang w:val="en-US"/>
        </w:rPr>
        <w:t>megaterium</w:t>
      </w:r>
      <w:r w:rsidRPr="00127848">
        <w:rPr>
          <w:sz w:val="28"/>
          <w:lang w:val="uk-UA"/>
        </w:rPr>
        <w:t xml:space="preserve"> ОНУ 484 зменшувала кількість утворених пухлин на тест-рослинах за інфікування </w:t>
      </w:r>
      <w:r w:rsidRPr="00127848">
        <w:rPr>
          <w:i/>
          <w:kern w:val="28"/>
          <w:sz w:val="28"/>
          <w:szCs w:val="28"/>
          <w:lang w:val="en-US"/>
        </w:rPr>
        <w:t>A</w:t>
      </w:r>
      <w:r w:rsidRPr="00127848">
        <w:rPr>
          <w:i/>
          <w:kern w:val="28"/>
          <w:sz w:val="28"/>
          <w:szCs w:val="28"/>
        </w:rPr>
        <w:t xml:space="preserve">. </w:t>
      </w:r>
      <w:r w:rsidRPr="00127848">
        <w:rPr>
          <w:i/>
          <w:kern w:val="28"/>
          <w:sz w:val="28"/>
          <w:szCs w:val="28"/>
          <w:lang w:val="en-US"/>
        </w:rPr>
        <w:t>tumefaciens</w:t>
      </w:r>
      <w:r w:rsidRPr="00127848">
        <w:rPr>
          <w:kern w:val="28"/>
          <w:sz w:val="28"/>
          <w:szCs w:val="28"/>
        </w:rPr>
        <w:t xml:space="preserve"> </w:t>
      </w:r>
      <w:r w:rsidRPr="00127848">
        <w:rPr>
          <w:sz w:val="28"/>
          <w:szCs w:val="28"/>
          <w:lang w:val="en-US"/>
        </w:rPr>
        <w:t>pJZ</w:t>
      </w:r>
      <w:r w:rsidRPr="00127848">
        <w:rPr>
          <w:sz w:val="28"/>
          <w:lang w:val="uk-UA"/>
        </w:rPr>
        <w:t xml:space="preserve"> на 62,9%, а  інокуляція бацилами </w:t>
      </w:r>
      <w:r w:rsidRPr="00127848">
        <w:rPr>
          <w:i/>
          <w:sz w:val="28"/>
          <w:lang w:val="en-US"/>
        </w:rPr>
        <w:t>B</w:t>
      </w:r>
      <w:r w:rsidRPr="00127848">
        <w:rPr>
          <w:i/>
          <w:sz w:val="28"/>
          <w:lang w:val="uk-UA"/>
        </w:rPr>
        <w:t xml:space="preserve">. </w:t>
      </w:r>
      <w:r w:rsidRPr="00127848">
        <w:rPr>
          <w:i/>
          <w:sz w:val="28"/>
          <w:lang w:val="en-US"/>
        </w:rPr>
        <w:t>megaterium</w:t>
      </w:r>
      <w:r>
        <w:rPr>
          <w:sz w:val="28"/>
          <w:lang w:val="uk-UA"/>
        </w:rPr>
        <w:t xml:space="preserve"> ОНУ 500 – на 80%. </w:t>
      </w:r>
      <w:r>
        <w:rPr>
          <w:kern w:val="28"/>
          <w:sz w:val="28"/>
          <w:szCs w:val="28"/>
          <w:lang w:val="uk-UA"/>
        </w:rPr>
        <w:t xml:space="preserve"> </w:t>
      </w:r>
    </w:p>
    <w:p w:rsidR="00695B3E" w:rsidRPr="00127848" w:rsidRDefault="00695B3E" w:rsidP="00695B3E">
      <w:pPr>
        <w:spacing w:after="0" w:line="360" w:lineRule="auto"/>
        <w:rPr>
          <w:rFonts w:ascii="Times New Roman" w:hAnsi="Times New Roman" w:cs="Times New Roman"/>
          <w:b/>
          <w:sz w:val="28"/>
          <w:szCs w:val="28"/>
        </w:rPr>
      </w:pPr>
    </w:p>
    <w:p w:rsidR="00695B3E" w:rsidRPr="00127848" w:rsidRDefault="00695B3E" w:rsidP="00695B3E">
      <w:pPr>
        <w:spacing w:after="0" w:line="360" w:lineRule="auto"/>
        <w:rPr>
          <w:rFonts w:ascii="Times New Roman" w:hAnsi="Times New Roman" w:cs="Times New Roman"/>
          <w:b/>
          <w:sz w:val="28"/>
          <w:szCs w:val="28"/>
        </w:rPr>
      </w:pPr>
    </w:p>
    <w:p w:rsidR="009E518B" w:rsidRPr="00127848" w:rsidRDefault="009E518B" w:rsidP="009E518B">
      <w:pPr>
        <w:spacing w:after="0" w:line="360" w:lineRule="auto"/>
        <w:rPr>
          <w:rFonts w:ascii="Times New Roman" w:hAnsi="Times New Roman" w:cs="Times New Roman"/>
          <w:b/>
          <w:sz w:val="28"/>
          <w:szCs w:val="28"/>
        </w:rPr>
      </w:pPr>
    </w:p>
    <w:p w:rsidR="009E518B" w:rsidRPr="00127848" w:rsidRDefault="009E518B" w:rsidP="009E518B">
      <w:pPr>
        <w:spacing w:after="0" w:line="360" w:lineRule="auto"/>
        <w:rPr>
          <w:rFonts w:ascii="Times New Roman" w:hAnsi="Times New Roman" w:cs="Times New Roman"/>
          <w:b/>
          <w:sz w:val="28"/>
          <w:szCs w:val="28"/>
        </w:rPr>
      </w:pPr>
    </w:p>
    <w:p w:rsidR="009E518B" w:rsidRPr="00127848" w:rsidRDefault="009E518B" w:rsidP="009E518B">
      <w:pPr>
        <w:spacing w:after="0" w:line="360" w:lineRule="auto"/>
        <w:rPr>
          <w:rFonts w:ascii="Times New Roman" w:hAnsi="Times New Roman" w:cs="Times New Roman"/>
          <w:b/>
          <w:sz w:val="28"/>
          <w:szCs w:val="28"/>
        </w:rPr>
      </w:pPr>
    </w:p>
    <w:p w:rsidR="009E518B" w:rsidRDefault="009E518B" w:rsidP="009E518B">
      <w:pPr>
        <w:spacing w:after="0" w:line="360" w:lineRule="auto"/>
        <w:rPr>
          <w:rFonts w:ascii="Times New Roman" w:hAnsi="Times New Roman" w:cs="Times New Roman"/>
          <w:b/>
          <w:sz w:val="28"/>
          <w:szCs w:val="28"/>
        </w:rPr>
      </w:pPr>
    </w:p>
    <w:p w:rsidR="009E518B" w:rsidRDefault="009E518B" w:rsidP="009E518B">
      <w:pPr>
        <w:spacing w:after="0" w:line="360" w:lineRule="auto"/>
        <w:jc w:val="both"/>
        <w:rPr>
          <w:rFonts w:ascii="Times New Roman" w:hAnsi="Times New Roman" w:cs="Times New Roman"/>
          <w:b/>
          <w:sz w:val="28"/>
          <w:szCs w:val="28"/>
        </w:rPr>
      </w:pPr>
    </w:p>
    <w:p w:rsidR="00C0288E" w:rsidRPr="00695B3E" w:rsidRDefault="00C0288E" w:rsidP="009E518B">
      <w:pPr>
        <w:spacing w:after="0" w:line="360" w:lineRule="auto"/>
        <w:jc w:val="both"/>
        <w:rPr>
          <w:rFonts w:ascii="Times New Roman" w:hAnsi="Times New Roman" w:cs="Times New Roman"/>
          <w:b/>
          <w:sz w:val="28"/>
          <w:szCs w:val="28"/>
        </w:rPr>
      </w:pPr>
    </w:p>
    <w:p w:rsidR="009E518B" w:rsidRPr="00C0288E" w:rsidRDefault="009E518B" w:rsidP="00C0288E">
      <w:pPr>
        <w:pStyle w:val="1"/>
        <w:jc w:val="center"/>
        <w:rPr>
          <w:sz w:val="28"/>
          <w:szCs w:val="28"/>
          <w:lang w:val="ru-RU"/>
        </w:rPr>
      </w:pPr>
      <w:bookmarkStart w:id="3" w:name="_Toc58336035"/>
      <w:r w:rsidRPr="00C0288E">
        <w:rPr>
          <w:sz w:val="28"/>
          <w:szCs w:val="28"/>
          <w:lang w:val="ru-RU"/>
        </w:rPr>
        <w:t>СПИСОК ВИКОРИСТАНОЇ ЛІТЕРАТУРИ</w:t>
      </w:r>
      <w:bookmarkEnd w:id="3"/>
    </w:p>
    <w:p w:rsidR="001235FA" w:rsidRPr="00CC2E8A" w:rsidRDefault="001235FA" w:rsidP="00F91916">
      <w:pPr>
        <w:pStyle w:val="a7"/>
        <w:numPr>
          <w:ilvl w:val="0"/>
          <w:numId w:val="18"/>
        </w:numPr>
        <w:spacing w:after="0" w:line="360" w:lineRule="auto"/>
        <w:jc w:val="both"/>
        <w:rPr>
          <w:rFonts w:ascii="Times New Roman" w:eastAsia="Times New Roman" w:hAnsi="Times New Roman" w:cs="Times New Roman"/>
          <w:bCs/>
          <w:color w:val="000000" w:themeColor="text1"/>
          <w:sz w:val="28"/>
          <w:szCs w:val="28"/>
          <w:lang w:eastAsia="ru-RU"/>
        </w:rPr>
      </w:pPr>
      <w:r w:rsidRPr="00CC2E8A">
        <w:rPr>
          <w:rFonts w:ascii="Times New Roman" w:eastAsia="Times New Roman" w:hAnsi="Times New Roman" w:cs="Times New Roman"/>
          <w:bCs/>
          <w:color w:val="000000" w:themeColor="text1"/>
          <w:sz w:val="28"/>
          <w:szCs w:val="28"/>
          <w:lang w:eastAsia="ru-RU"/>
        </w:rPr>
        <w:t>Арестова Н. О.</w:t>
      </w:r>
      <w:r w:rsidRPr="00CC2E8A">
        <w:rPr>
          <w:rFonts w:ascii="Times New Roman" w:eastAsia="Times New Roman" w:hAnsi="Times New Roman" w:cs="Times New Roman"/>
          <w:bCs/>
          <w:color w:val="000000" w:themeColor="text1"/>
          <w:sz w:val="28"/>
          <w:szCs w:val="28"/>
          <w:lang w:val="ru-RU" w:eastAsia="ru-RU"/>
        </w:rPr>
        <w:t xml:space="preserve"> </w:t>
      </w:r>
      <w:r w:rsidRPr="00CC2E8A">
        <w:rPr>
          <w:rFonts w:ascii="Times New Roman" w:eastAsia="Times New Roman" w:hAnsi="Times New Roman" w:cs="Times New Roman"/>
          <w:bCs/>
          <w:color w:val="000000" w:themeColor="text1"/>
          <w:sz w:val="28"/>
          <w:szCs w:val="28"/>
          <w:lang w:eastAsia="ru-RU"/>
        </w:rPr>
        <w:t>Поражаемость сорто-подвойных пар винограда бактериальным раком /</w:t>
      </w:r>
      <w:r w:rsidRPr="00CC2E8A">
        <w:rPr>
          <w:rFonts w:ascii="Times New Roman" w:eastAsia="Times New Roman" w:hAnsi="Times New Roman" w:cs="Times New Roman"/>
          <w:bCs/>
          <w:color w:val="000000" w:themeColor="text1"/>
          <w:sz w:val="28"/>
          <w:szCs w:val="28"/>
          <w:lang w:val="ru-RU" w:eastAsia="ru-RU"/>
        </w:rPr>
        <w:t xml:space="preserve"> Н. О.</w:t>
      </w:r>
      <w:r w:rsidRPr="00CC2E8A">
        <w:rPr>
          <w:rFonts w:ascii="Times New Roman" w:eastAsia="Times New Roman" w:hAnsi="Times New Roman" w:cs="Times New Roman"/>
          <w:bCs/>
          <w:color w:val="000000" w:themeColor="text1"/>
          <w:sz w:val="28"/>
          <w:szCs w:val="28"/>
          <w:lang w:eastAsia="ru-RU"/>
        </w:rPr>
        <w:t xml:space="preserve"> Арестова, </w:t>
      </w:r>
      <w:r w:rsidRPr="00CC2E8A">
        <w:rPr>
          <w:rFonts w:ascii="Times New Roman" w:eastAsia="Times New Roman" w:hAnsi="Times New Roman" w:cs="Times New Roman"/>
          <w:bCs/>
          <w:color w:val="000000" w:themeColor="text1"/>
          <w:sz w:val="28"/>
          <w:szCs w:val="28"/>
          <w:lang w:val="ru-RU" w:eastAsia="ru-RU"/>
        </w:rPr>
        <w:t xml:space="preserve">А. И. </w:t>
      </w:r>
      <w:r w:rsidRPr="00CC2E8A">
        <w:rPr>
          <w:rFonts w:ascii="Times New Roman" w:eastAsia="Times New Roman" w:hAnsi="Times New Roman" w:cs="Times New Roman"/>
          <w:bCs/>
          <w:color w:val="000000" w:themeColor="text1"/>
          <w:sz w:val="28"/>
          <w:szCs w:val="28"/>
          <w:lang w:eastAsia="ru-RU"/>
        </w:rPr>
        <w:t>Талаш</w:t>
      </w:r>
      <w:r w:rsidRPr="00CC2E8A">
        <w:rPr>
          <w:rFonts w:ascii="Times New Roman" w:eastAsia="Times New Roman" w:hAnsi="Times New Roman" w:cs="Times New Roman"/>
          <w:bCs/>
          <w:color w:val="000000" w:themeColor="text1"/>
          <w:sz w:val="28"/>
          <w:szCs w:val="28"/>
          <w:lang w:val="ru-RU" w:eastAsia="ru-RU"/>
        </w:rPr>
        <w:t>, Н. О.</w:t>
      </w:r>
      <w:r w:rsidRPr="00CC2E8A">
        <w:rPr>
          <w:rFonts w:ascii="Times New Roman" w:eastAsia="Times New Roman" w:hAnsi="Times New Roman" w:cs="Times New Roman"/>
          <w:bCs/>
          <w:color w:val="000000" w:themeColor="text1"/>
          <w:sz w:val="28"/>
          <w:szCs w:val="28"/>
          <w:lang w:eastAsia="ru-RU"/>
        </w:rPr>
        <w:t xml:space="preserve"> Рябчун </w:t>
      </w:r>
      <w:r w:rsidRPr="00CC2E8A">
        <w:rPr>
          <w:rFonts w:ascii="Times New Roman" w:eastAsia="Times New Roman" w:hAnsi="Times New Roman" w:cs="Times New Roman"/>
          <w:bCs/>
          <w:color w:val="000000" w:themeColor="text1"/>
          <w:sz w:val="28"/>
          <w:szCs w:val="28"/>
          <w:lang w:val="ru-RU" w:eastAsia="ru-RU"/>
        </w:rPr>
        <w:t>/</w:t>
      </w:r>
      <w:r w:rsidRPr="00CC2E8A">
        <w:rPr>
          <w:rFonts w:ascii="Times New Roman" w:eastAsia="Times New Roman" w:hAnsi="Times New Roman" w:cs="Times New Roman"/>
          <w:bCs/>
          <w:color w:val="000000" w:themeColor="text1"/>
          <w:sz w:val="28"/>
          <w:szCs w:val="28"/>
          <w:lang w:eastAsia="ru-RU"/>
        </w:rPr>
        <w:t xml:space="preserve">/ Защита и карантин растений. </w:t>
      </w:r>
      <w:r w:rsidRPr="00CC2E8A">
        <w:rPr>
          <w:rFonts w:ascii="Times New Roman" w:hAnsi="Times New Roman" w:cs="Times New Roman"/>
          <w:sz w:val="28"/>
          <w:szCs w:val="28"/>
          <w:shd w:val="clear" w:color="auto" w:fill="FFFFFF"/>
        </w:rPr>
        <w:t xml:space="preserve">– </w:t>
      </w:r>
      <w:r w:rsidRPr="00CC2E8A">
        <w:rPr>
          <w:rFonts w:ascii="Times New Roman" w:eastAsia="Times New Roman" w:hAnsi="Times New Roman" w:cs="Times New Roman"/>
          <w:bCs/>
          <w:color w:val="000000" w:themeColor="text1"/>
          <w:sz w:val="28"/>
          <w:szCs w:val="28"/>
          <w:lang w:eastAsia="ru-RU"/>
        </w:rPr>
        <w:t>2013.</w:t>
      </w:r>
      <w:r w:rsidRPr="00CC2E8A">
        <w:rPr>
          <w:rFonts w:ascii="Times New Roman" w:hAnsi="Times New Roman" w:cs="Times New Roman"/>
          <w:sz w:val="28"/>
          <w:szCs w:val="28"/>
          <w:shd w:val="clear" w:color="auto" w:fill="FFFFFF"/>
        </w:rPr>
        <w:t xml:space="preserve"> – </w:t>
      </w:r>
      <w:r w:rsidRPr="00CC2E8A">
        <w:rPr>
          <w:rFonts w:ascii="Times New Roman" w:eastAsia="Times New Roman" w:hAnsi="Times New Roman" w:cs="Times New Roman"/>
          <w:bCs/>
          <w:color w:val="000000" w:themeColor="text1"/>
          <w:sz w:val="28"/>
          <w:szCs w:val="28"/>
          <w:lang w:eastAsia="ru-RU"/>
        </w:rPr>
        <w:t xml:space="preserve">  № 12.</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sz w:val="28"/>
          <w:szCs w:val="28"/>
          <w:shd w:val="clear" w:color="auto" w:fill="FFFFFF"/>
          <w:lang w:val="ru-RU"/>
        </w:rPr>
        <w:t xml:space="preserve"> </w:t>
      </w:r>
      <w:r w:rsidRPr="00CC2E8A">
        <w:rPr>
          <w:rFonts w:ascii="Times New Roman" w:eastAsia="Times New Roman" w:hAnsi="Times New Roman" w:cs="Times New Roman"/>
          <w:bCs/>
          <w:color w:val="000000" w:themeColor="text1"/>
          <w:sz w:val="28"/>
          <w:szCs w:val="28"/>
          <w:lang w:eastAsia="ru-RU"/>
        </w:rPr>
        <w:t>С. 37</w:t>
      </w:r>
      <w:r w:rsidRPr="00CC2E8A">
        <w:rPr>
          <w:rFonts w:ascii="Times New Roman" w:eastAsia="Times New Roman" w:hAnsi="Times New Roman" w:cs="Times New Roman"/>
          <w:bCs/>
          <w:color w:val="000000" w:themeColor="text1"/>
          <w:sz w:val="28"/>
          <w:szCs w:val="28"/>
          <w:lang w:val="ru-RU" w:eastAsia="ru-RU"/>
        </w:rPr>
        <w:t xml:space="preserve"> </w:t>
      </w:r>
      <w:r w:rsidRPr="00CC2E8A">
        <w:rPr>
          <w:rFonts w:ascii="Times New Roman" w:hAnsi="Times New Roman" w:cs="Times New Roman"/>
          <w:sz w:val="28"/>
          <w:szCs w:val="28"/>
          <w:shd w:val="clear" w:color="auto" w:fill="FFFFFF"/>
        </w:rPr>
        <w:t xml:space="preserve">– </w:t>
      </w:r>
      <w:r w:rsidRPr="00CC2E8A">
        <w:rPr>
          <w:rFonts w:ascii="Times New Roman" w:eastAsia="Times New Roman" w:hAnsi="Times New Roman" w:cs="Times New Roman"/>
          <w:bCs/>
          <w:color w:val="000000" w:themeColor="text1"/>
          <w:sz w:val="28"/>
          <w:szCs w:val="28"/>
          <w:lang w:eastAsia="ru-RU"/>
        </w:rPr>
        <w:t xml:space="preserve"> 38.</w:t>
      </w:r>
    </w:p>
    <w:p w:rsidR="001235FA" w:rsidRPr="00CC2E8A" w:rsidRDefault="001235FA" w:rsidP="001235FA">
      <w:pPr>
        <w:pStyle w:val="a7"/>
        <w:numPr>
          <w:ilvl w:val="0"/>
          <w:numId w:val="18"/>
        </w:numPr>
        <w:spacing w:line="360" w:lineRule="auto"/>
        <w:jc w:val="both"/>
        <w:rPr>
          <w:rFonts w:ascii="Times New Roman" w:hAnsi="Times New Roman" w:cs="Times New Roman"/>
          <w:sz w:val="28"/>
          <w:szCs w:val="28"/>
        </w:rPr>
      </w:pPr>
      <w:r w:rsidRPr="00CC2E8A">
        <w:rPr>
          <w:rFonts w:ascii="Times New Roman" w:hAnsi="Times New Roman" w:cs="Times New Roman"/>
          <w:sz w:val="28"/>
          <w:szCs w:val="28"/>
        </w:rPr>
        <w:t xml:space="preserve">Баті В. В. Біологічні властивості штамів лактобактерій виділених із продуктів харчування рослинного походження та їстівних рослин / В. В. Баті, Н. В. Бойко / </w:t>
      </w:r>
      <w:r w:rsidRPr="00CC2E8A">
        <w:rPr>
          <w:rFonts w:ascii="Times New Roman" w:hAnsi="Times New Roman" w:cs="Times New Roman"/>
          <w:sz w:val="28"/>
          <w:szCs w:val="28"/>
          <w:lang w:val="ru-RU"/>
        </w:rPr>
        <w:t>Scientific</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Journal</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ScienceRise</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sym w:font="Symbol" w:char="F02D"/>
      </w:r>
      <w:r w:rsidRPr="00CC2E8A">
        <w:rPr>
          <w:rFonts w:ascii="Times New Roman" w:hAnsi="Times New Roman" w:cs="Times New Roman"/>
          <w:sz w:val="28"/>
          <w:szCs w:val="28"/>
        </w:rPr>
        <w:t xml:space="preserve"> 2016.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rPr>
        <w:t xml:space="preserve">  №8/1(25) – </w:t>
      </w:r>
      <w:r>
        <w:rPr>
          <w:rFonts w:ascii="Times New Roman" w:hAnsi="Times New Roman" w:cs="Times New Roman"/>
          <w:sz w:val="28"/>
          <w:szCs w:val="28"/>
        </w:rPr>
        <w:t>С</w:t>
      </w:r>
      <w:r w:rsidRPr="00CC2E8A">
        <w:rPr>
          <w:rFonts w:ascii="Times New Roman" w:hAnsi="Times New Roman" w:cs="Times New Roman"/>
          <w:sz w:val="28"/>
          <w:szCs w:val="28"/>
        </w:rPr>
        <w:t>. 6 – 14.</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Біотехнологія рослин</w:t>
      </w:r>
      <w:r>
        <w:rPr>
          <w:rFonts w:ascii="Times New Roman" w:hAnsi="Times New Roman" w:cs="Times New Roman"/>
          <w:sz w:val="28"/>
          <w:szCs w:val="28"/>
          <w:lang w:val="ru-RU"/>
        </w:rPr>
        <w:t>:</w:t>
      </w:r>
      <w:r w:rsidRPr="00CC2E8A">
        <w:rPr>
          <w:rFonts w:ascii="Times New Roman" w:hAnsi="Times New Roman" w:cs="Times New Roman"/>
          <w:sz w:val="28"/>
          <w:szCs w:val="28"/>
        </w:rPr>
        <w:t xml:space="preserve"> навчальний посібник</w:t>
      </w:r>
      <w:r w:rsidRPr="00CC2E8A">
        <w:rPr>
          <w:rFonts w:ascii="Times New Roman" w:hAnsi="Times New Roman" w:cs="Times New Roman"/>
          <w:sz w:val="28"/>
          <w:szCs w:val="28"/>
          <w:lang w:val="ru-RU"/>
        </w:rPr>
        <w:t xml:space="preserve"> / М. М. </w:t>
      </w:r>
      <w:r w:rsidRPr="00CC2E8A">
        <w:rPr>
          <w:rFonts w:ascii="Times New Roman" w:hAnsi="Times New Roman" w:cs="Times New Roman"/>
          <w:sz w:val="28"/>
          <w:szCs w:val="28"/>
        </w:rPr>
        <w:t xml:space="preserve">Мусієнко, </w:t>
      </w:r>
      <w:r w:rsidRPr="00CC2E8A">
        <w:rPr>
          <w:rFonts w:ascii="Times New Roman" w:hAnsi="Times New Roman" w:cs="Times New Roman"/>
          <w:sz w:val="28"/>
          <w:szCs w:val="28"/>
          <w:lang w:val="ru-RU"/>
        </w:rPr>
        <w:t xml:space="preserve">О. О. </w:t>
      </w:r>
      <w:r w:rsidRPr="00CC2E8A">
        <w:rPr>
          <w:rFonts w:ascii="Times New Roman" w:hAnsi="Times New Roman" w:cs="Times New Roman"/>
          <w:sz w:val="28"/>
          <w:szCs w:val="28"/>
        </w:rPr>
        <w:t>Панют</w:t>
      </w:r>
      <w:r w:rsidRPr="00CC2E8A">
        <w:rPr>
          <w:rFonts w:ascii="Times New Roman" w:hAnsi="Times New Roman" w:cs="Times New Roman"/>
          <w:sz w:val="28"/>
          <w:szCs w:val="28"/>
          <w:lang w:val="ru-RU"/>
        </w:rPr>
        <w:t>а</w:t>
      </w:r>
      <w:r w:rsidRPr="00616761">
        <w:rPr>
          <w:rFonts w:ascii="Times New Roman" w:hAnsi="Times New Roman" w:cs="Times New Roman"/>
          <w:sz w:val="28"/>
          <w:szCs w:val="28"/>
          <w:lang w:val="ru-RU"/>
        </w:rPr>
        <w:t>.</w:t>
      </w:r>
      <w:r w:rsidRPr="00CC2E8A">
        <w:rPr>
          <w:rFonts w:ascii="Times New Roman" w:hAnsi="Times New Roman" w:cs="Times New Roman"/>
          <w:sz w:val="28"/>
          <w:szCs w:val="28"/>
        </w:rPr>
        <w:t xml:space="preserve"> – К</w:t>
      </w:r>
      <w:r w:rsidRPr="00CC2E8A">
        <w:rPr>
          <w:rFonts w:ascii="Times New Roman" w:hAnsi="Times New Roman" w:cs="Times New Roman"/>
          <w:sz w:val="28"/>
          <w:szCs w:val="28"/>
          <w:lang w:val="ru-RU"/>
        </w:rPr>
        <w:t>и</w:t>
      </w:r>
      <w:r w:rsidRPr="00CC2E8A">
        <w:rPr>
          <w:rFonts w:ascii="Times New Roman" w:hAnsi="Times New Roman" w:cs="Times New Roman"/>
          <w:sz w:val="28"/>
          <w:szCs w:val="28"/>
        </w:rPr>
        <w:t>їв: Видавничо-поліграфічний центр «Київський університет», 2005. – 114 с.</w:t>
      </w:r>
    </w:p>
    <w:p w:rsidR="001235FA" w:rsidRPr="00CC2E8A" w:rsidRDefault="001235FA" w:rsidP="00BA3ACB">
      <w:pPr>
        <w:pStyle w:val="a7"/>
        <w:numPr>
          <w:ilvl w:val="0"/>
          <w:numId w:val="18"/>
        </w:numPr>
        <w:spacing w:line="360" w:lineRule="auto"/>
        <w:jc w:val="both"/>
        <w:rPr>
          <w:rFonts w:ascii="Times New Roman" w:hAnsi="Times New Roman" w:cs="Times New Roman"/>
          <w:sz w:val="28"/>
          <w:szCs w:val="28"/>
        </w:rPr>
      </w:pPr>
      <w:r w:rsidRPr="00E60A67">
        <w:rPr>
          <w:rFonts w:ascii="Times New Roman" w:hAnsi="Times New Roman" w:cs="Times New Roman"/>
          <w:sz w:val="28"/>
          <w:szCs w:val="28"/>
        </w:rPr>
        <w:t xml:space="preserve"> </w:t>
      </w:r>
      <w:r>
        <w:rPr>
          <w:rFonts w:ascii="Times New Roman" w:hAnsi="Times New Roman" w:cs="Times New Roman"/>
          <w:sz w:val="28"/>
          <w:szCs w:val="28"/>
          <w:lang w:val="ru-RU"/>
        </w:rPr>
        <w:t>Ботина С. Г.</w:t>
      </w:r>
      <w:r w:rsidRPr="00CC2E8A">
        <w:rPr>
          <w:rFonts w:ascii="Times New Roman" w:hAnsi="Times New Roman" w:cs="Times New Roman"/>
          <w:sz w:val="28"/>
          <w:szCs w:val="28"/>
          <w:lang w:val="ru-RU"/>
        </w:rPr>
        <w:t xml:space="preserve"> Реклассификация отечественных пробиотических культур бактерий рода </w:t>
      </w:r>
      <w:r w:rsidRPr="00694EF5">
        <w:rPr>
          <w:rFonts w:ascii="Times New Roman" w:hAnsi="Times New Roman" w:cs="Times New Roman"/>
          <w:i/>
          <w:sz w:val="28"/>
          <w:szCs w:val="28"/>
          <w:lang w:val="ru-RU"/>
        </w:rPr>
        <w:t>Lactobacillus</w:t>
      </w:r>
      <w:r>
        <w:rPr>
          <w:rFonts w:ascii="Times New Roman" w:hAnsi="Times New Roman" w:cs="Times New Roman"/>
          <w:sz w:val="28"/>
          <w:szCs w:val="28"/>
          <w:lang w:val="ru-RU"/>
        </w:rPr>
        <w:t xml:space="preserve"> / С. Г. Ботина, К. М. Климина, Н. В. Коробан, А. М. Амерханова, В. В. Зинченко</w:t>
      </w:r>
      <w:r w:rsidRPr="00CC2E8A">
        <w:rPr>
          <w:rFonts w:ascii="Times New Roman" w:hAnsi="Times New Roman" w:cs="Times New Roman"/>
          <w:sz w:val="28"/>
          <w:szCs w:val="28"/>
          <w:lang w:val="ru-RU"/>
        </w:rPr>
        <w:t xml:space="preserve">, В. Н. Даниленко //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 xml:space="preserve">Генетика. </w:t>
      </w:r>
      <w:r w:rsidRPr="00CC2E8A">
        <w:rPr>
          <w:rFonts w:ascii="Times New Roman" w:hAnsi="Times New Roman" w:cs="Times New Roman"/>
          <w:sz w:val="28"/>
          <w:szCs w:val="28"/>
          <w:lang w:val="ru-RU"/>
        </w:rPr>
        <w:sym w:font="Symbol" w:char="F02D"/>
      </w:r>
      <w:r w:rsidRPr="00CC2E8A">
        <w:rPr>
          <w:rFonts w:ascii="Times New Roman" w:hAnsi="Times New Roman" w:cs="Times New Roman"/>
          <w:sz w:val="28"/>
          <w:szCs w:val="28"/>
          <w:lang w:val="ru-RU"/>
        </w:rPr>
        <w:t xml:space="preserve"> 2010.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ru-RU"/>
        </w:rPr>
        <w:t xml:space="preserve"> Т. 46, № 11. </w:t>
      </w:r>
      <w:r w:rsidRPr="00CC2E8A">
        <w:rPr>
          <w:rFonts w:ascii="Times New Roman" w:hAnsi="Times New Roman" w:cs="Times New Roman"/>
          <w:sz w:val="28"/>
          <w:szCs w:val="28"/>
          <w:lang w:val="ru-RU"/>
        </w:rPr>
        <w:sym w:font="Symbol" w:char="F02D"/>
      </w:r>
      <w:r w:rsidRPr="00CC2E8A">
        <w:rPr>
          <w:rFonts w:ascii="Times New Roman" w:hAnsi="Times New Roman" w:cs="Times New Roman"/>
          <w:sz w:val="28"/>
          <w:szCs w:val="28"/>
          <w:lang w:val="ru-RU"/>
        </w:rPr>
        <w:t xml:space="preserve"> С. 1485 – 1492.</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shd w:val="clear" w:color="auto" w:fill="FFFFFF"/>
        </w:rPr>
        <w:t xml:space="preserve">Бурдинская В. Ф. Латентная зараженность винограда бактериальным раком </w:t>
      </w:r>
      <w:r w:rsidRPr="00CC2E8A">
        <w:rPr>
          <w:rFonts w:ascii="Times New Roman" w:hAnsi="Times New Roman" w:cs="Times New Roman"/>
          <w:sz w:val="28"/>
          <w:szCs w:val="28"/>
        </w:rPr>
        <w:t>/</w:t>
      </w:r>
      <w:r w:rsidRPr="00CC2E8A">
        <w:rPr>
          <w:rFonts w:ascii="Times New Roman" w:hAnsi="Times New Roman" w:cs="Times New Roman"/>
          <w:sz w:val="28"/>
          <w:szCs w:val="28"/>
          <w:lang w:val="ru-RU"/>
        </w:rPr>
        <w:t xml:space="preserve"> В. Ф. </w:t>
      </w:r>
      <w:r w:rsidRPr="00CC2E8A">
        <w:rPr>
          <w:rFonts w:ascii="Times New Roman" w:hAnsi="Times New Roman" w:cs="Times New Roman"/>
          <w:sz w:val="28"/>
          <w:szCs w:val="28"/>
          <w:shd w:val="clear" w:color="auto" w:fill="FFFFFF"/>
        </w:rPr>
        <w:t>Бурдинская</w:t>
      </w:r>
      <w:r w:rsidRPr="00CC2E8A">
        <w:rPr>
          <w:rFonts w:ascii="Times New Roman" w:hAnsi="Times New Roman" w:cs="Times New Roman"/>
          <w:sz w:val="28"/>
          <w:szCs w:val="28"/>
          <w:shd w:val="clear" w:color="auto" w:fill="FFFFFF"/>
          <w:lang w:val="ru-RU"/>
        </w:rPr>
        <w:t>, Н. О.</w:t>
      </w:r>
      <w:r w:rsidRPr="00CC2E8A">
        <w:rPr>
          <w:rFonts w:ascii="Times New Roman" w:hAnsi="Times New Roman" w:cs="Times New Roman"/>
          <w:sz w:val="28"/>
          <w:szCs w:val="28"/>
          <w:shd w:val="clear" w:color="auto" w:fill="FFFFFF"/>
        </w:rPr>
        <w:t xml:space="preserve"> Арестова</w:t>
      </w:r>
      <w:r w:rsidRPr="00CC2E8A">
        <w:rPr>
          <w:rFonts w:ascii="Times New Roman" w:hAnsi="Times New Roman" w:cs="Times New Roman"/>
          <w:sz w:val="28"/>
          <w:szCs w:val="28"/>
          <w:shd w:val="clear" w:color="auto" w:fill="FFFFFF"/>
          <w:lang w:val="ru-RU"/>
        </w:rPr>
        <w:t xml:space="preserve">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sz w:val="28"/>
          <w:szCs w:val="28"/>
        </w:rPr>
        <w:t xml:space="preserve">Защита и карантин растений. – 2010. – № 10. – С. 38 – 39. </w:t>
      </w:r>
    </w:p>
    <w:p w:rsidR="001235FA" w:rsidRPr="00CC2E8A" w:rsidRDefault="001235FA" w:rsidP="00F91916">
      <w:pPr>
        <w:pStyle w:val="a7"/>
        <w:numPr>
          <w:ilvl w:val="0"/>
          <w:numId w:val="18"/>
        </w:numPr>
        <w:spacing w:line="360" w:lineRule="auto"/>
        <w:rPr>
          <w:rFonts w:ascii="Times New Roman" w:hAnsi="Times New Roman" w:cs="Times New Roman"/>
          <w:sz w:val="28"/>
          <w:szCs w:val="28"/>
        </w:rPr>
      </w:pPr>
      <w:r w:rsidRPr="00CC2E8A">
        <w:rPr>
          <w:rFonts w:ascii="Times New Roman" w:hAnsi="Times New Roman" w:cs="Times New Roman"/>
          <w:sz w:val="28"/>
          <w:szCs w:val="28"/>
        </w:rPr>
        <w:t xml:space="preserve"> Василюк О. М. Фізіолого-біохімічні властивості штамів </w:t>
      </w:r>
      <w:r w:rsidRPr="00EB4F0F">
        <w:rPr>
          <w:rFonts w:ascii="Times New Roman" w:hAnsi="Times New Roman" w:cs="Times New Roman"/>
          <w:i/>
          <w:sz w:val="28"/>
          <w:szCs w:val="28"/>
          <w:lang w:val="en-US"/>
        </w:rPr>
        <w:t>Lactobacillus</w:t>
      </w:r>
      <w:r w:rsidRPr="00EB4F0F">
        <w:rPr>
          <w:rFonts w:ascii="Times New Roman" w:hAnsi="Times New Roman" w:cs="Times New Roman"/>
          <w:i/>
          <w:sz w:val="28"/>
          <w:szCs w:val="28"/>
        </w:rPr>
        <w:t xml:space="preserve"> </w:t>
      </w:r>
      <w:r w:rsidRPr="00EB4F0F">
        <w:rPr>
          <w:rFonts w:ascii="Times New Roman" w:hAnsi="Times New Roman" w:cs="Times New Roman"/>
          <w:i/>
          <w:sz w:val="28"/>
          <w:szCs w:val="28"/>
          <w:lang w:val="en-US"/>
        </w:rPr>
        <w:t>plantarum</w:t>
      </w:r>
      <w:r w:rsidRPr="00CC2E8A">
        <w:rPr>
          <w:rFonts w:ascii="Times New Roman" w:hAnsi="Times New Roman" w:cs="Times New Roman"/>
          <w:sz w:val="28"/>
          <w:szCs w:val="28"/>
        </w:rPr>
        <w:t xml:space="preserve">, ізольованих із традиційних ферментованих продуктів різних регіонів України /  О. М. Василюк, Н. К. Коваленко,  І. Л. Гармашева //  Мікробіологічний журнал. </w:t>
      </w:r>
      <w:r w:rsidRPr="00CC2E8A">
        <w:rPr>
          <w:rFonts w:ascii="Times New Roman" w:hAnsi="Times New Roman" w:cs="Times New Roman"/>
          <w:sz w:val="28"/>
          <w:szCs w:val="28"/>
        </w:rPr>
        <w:sym w:font="Symbol" w:char="F02D"/>
      </w:r>
      <w:r w:rsidRPr="00CC2E8A">
        <w:rPr>
          <w:rFonts w:ascii="Times New Roman" w:hAnsi="Times New Roman" w:cs="Times New Roman"/>
          <w:sz w:val="28"/>
          <w:szCs w:val="28"/>
        </w:rPr>
        <w:t xml:space="preserve"> 2014. </w:t>
      </w:r>
      <w:r w:rsidRPr="00CC2E8A">
        <w:rPr>
          <w:rFonts w:ascii="Times New Roman" w:hAnsi="Times New Roman" w:cs="Times New Roman"/>
          <w:sz w:val="28"/>
          <w:szCs w:val="28"/>
        </w:rPr>
        <w:sym w:font="Symbol" w:char="F02D"/>
      </w:r>
      <w:r w:rsidRPr="00CC2E8A">
        <w:rPr>
          <w:rFonts w:ascii="Times New Roman" w:hAnsi="Times New Roman" w:cs="Times New Roman"/>
          <w:sz w:val="28"/>
          <w:szCs w:val="28"/>
        </w:rPr>
        <w:t xml:space="preserve">  Т. 76,  №5. – С. 2 </w:t>
      </w:r>
      <w:r w:rsidRPr="00CC2E8A">
        <w:rPr>
          <w:rFonts w:ascii="Times New Roman" w:hAnsi="Times New Roman" w:cs="Times New Roman"/>
          <w:sz w:val="28"/>
          <w:szCs w:val="28"/>
        </w:rPr>
        <w:sym w:font="Symbol" w:char="F02D"/>
      </w:r>
      <w:r w:rsidRPr="00CC2E8A">
        <w:rPr>
          <w:rFonts w:ascii="Times New Roman" w:hAnsi="Times New Roman" w:cs="Times New Roman"/>
          <w:sz w:val="28"/>
          <w:szCs w:val="28"/>
        </w:rPr>
        <w:t xml:space="preserve"> 8. </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rPr>
        <w:t xml:space="preserve">Великов В. А. </w:t>
      </w:r>
      <w:r w:rsidRPr="00CC2E8A">
        <w:rPr>
          <w:rFonts w:ascii="Times New Roman" w:hAnsi="Times New Roman" w:cs="Times New Roman"/>
          <w:sz w:val="28"/>
          <w:szCs w:val="28"/>
          <w:lang w:val="en-US"/>
        </w:rPr>
        <w:t>Vir</w:t>
      </w:r>
      <w:r>
        <w:rPr>
          <w:rFonts w:ascii="Times New Roman" w:hAnsi="Times New Roman" w:cs="Times New Roman"/>
          <w:sz w:val="28"/>
          <w:szCs w:val="28"/>
        </w:rPr>
        <w:t xml:space="preserve"> </w:t>
      </w:r>
      <w:r w:rsidRPr="00CC2E8A">
        <w:rPr>
          <w:rFonts w:ascii="Times New Roman" w:hAnsi="Times New Roman" w:cs="Times New Roman"/>
          <w:sz w:val="28"/>
          <w:szCs w:val="28"/>
        </w:rPr>
        <w:t xml:space="preserve">- обусловленный перенос производных плазмиды </w:t>
      </w:r>
      <w:r w:rsidRPr="00CC2E8A">
        <w:rPr>
          <w:rFonts w:ascii="Times New Roman" w:hAnsi="Times New Roman" w:cs="Times New Roman"/>
          <w:sz w:val="28"/>
          <w:szCs w:val="28"/>
          <w:lang w:val="en-US"/>
        </w:rPr>
        <w:t>RSF</w:t>
      </w:r>
      <w:r w:rsidRPr="00CC2E8A">
        <w:rPr>
          <w:rFonts w:ascii="Times New Roman" w:hAnsi="Times New Roman" w:cs="Times New Roman"/>
          <w:sz w:val="28"/>
          <w:szCs w:val="28"/>
        </w:rPr>
        <w:t>1010 между агробактериями и энтеробактериями /</w:t>
      </w:r>
      <w:r w:rsidRPr="00CC2E8A">
        <w:rPr>
          <w:rFonts w:ascii="Times New Roman" w:hAnsi="Times New Roman" w:cs="Times New Roman"/>
          <w:sz w:val="28"/>
          <w:szCs w:val="28"/>
          <w:lang w:val="ru-RU"/>
        </w:rPr>
        <w:t xml:space="preserve"> В. А. Великов </w:t>
      </w:r>
      <w:r w:rsidRPr="00CC2E8A">
        <w:rPr>
          <w:rFonts w:ascii="Times New Roman" w:hAnsi="Times New Roman" w:cs="Times New Roman"/>
          <w:sz w:val="28"/>
          <w:szCs w:val="28"/>
        </w:rPr>
        <w:t>/</w:t>
      </w:r>
      <w:r w:rsidRPr="00CC2E8A">
        <w:rPr>
          <w:rFonts w:ascii="Times New Roman" w:hAnsi="Times New Roman" w:cs="Times New Roman"/>
          <w:sz w:val="28"/>
          <w:szCs w:val="28"/>
          <w:lang w:val="ru-RU"/>
        </w:rPr>
        <w:t>/</w:t>
      </w:r>
      <w:r w:rsidRPr="00CC2E8A">
        <w:rPr>
          <w:rFonts w:ascii="Times New Roman" w:hAnsi="Times New Roman" w:cs="Times New Roman"/>
          <w:sz w:val="28"/>
          <w:szCs w:val="28"/>
        </w:rPr>
        <w:t xml:space="preserve"> </w:t>
      </w:r>
      <w:hyperlink r:id="rId10" w:tooltip="Оглавления выпусков этого журнала" w:history="1">
        <w:r w:rsidRPr="00CC2E8A">
          <w:rPr>
            <w:rStyle w:val="af2"/>
            <w:rFonts w:ascii="Times New Roman" w:hAnsi="Times New Roman" w:cs="Times New Roman"/>
            <w:color w:val="000000" w:themeColor="text1"/>
            <w:sz w:val="28"/>
            <w:szCs w:val="28"/>
            <w:u w:val="none"/>
          </w:rPr>
          <w:t>Известия Саратовского университета. Новая серия. Серия: Химия. Биология. Экология</w:t>
        </w:r>
      </w:hyperlink>
      <w:r w:rsidRPr="00CC2E8A">
        <w:rPr>
          <w:rFonts w:ascii="Times New Roman" w:hAnsi="Times New Roman" w:cs="Times New Roman"/>
          <w:color w:val="000000" w:themeColor="text1"/>
          <w:sz w:val="28"/>
          <w:szCs w:val="28"/>
        </w:rPr>
        <w:t>.</w:t>
      </w:r>
      <w:r w:rsidRPr="00CC2E8A">
        <w:rPr>
          <w:rFonts w:ascii="Times New Roman" w:hAnsi="Times New Roman" w:cs="Times New Roman"/>
          <w:sz w:val="28"/>
          <w:szCs w:val="28"/>
        </w:rPr>
        <w:t xml:space="preserve">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2013.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Т. 13, № 3.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С. 51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57.</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rPr>
        <w:t xml:space="preserve">Владимиров И. А. Гены биосинтеза и катаболизма опинов </w:t>
      </w:r>
      <w:r w:rsidRPr="00A216BD">
        <w:rPr>
          <w:rFonts w:ascii="Times New Roman" w:hAnsi="Times New Roman" w:cs="Times New Roman"/>
          <w:i/>
          <w:sz w:val="28"/>
          <w:szCs w:val="28"/>
        </w:rPr>
        <w:t xml:space="preserve">Agrobacterium tumefaciens </w:t>
      </w:r>
      <w:r w:rsidRPr="00A216BD">
        <w:rPr>
          <w:rFonts w:ascii="Times New Roman" w:hAnsi="Times New Roman" w:cs="Times New Roman"/>
          <w:sz w:val="28"/>
          <w:szCs w:val="28"/>
        </w:rPr>
        <w:t>и</w:t>
      </w:r>
      <w:r w:rsidRPr="00A216BD">
        <w:rPr>
          <w:rFonts w:ascii="Times New Roman" w:hAnsi="Times New Roman" w:cs="Times New Roman"/>
          <w:i/>
          <w:sz w:val="28"/>
          <w:szCs w:val="28"/>
        </w:rPr>
        <w:t xml:space="preserve"> Agrobacterium rhizogenes</w:t>
      </w:r>
      <w:r w:rsidRPr="00CC2E8A">
        <w:rPr>
          <w:rFonts w:ascii="Times New Roman" w:hAnsi="Times New Roman" w:cs="Times New Roman"/>
          <w:sz w:val="28"/>
          <w:szCs w:val="28"/>
        </w:rPr>
        <w:t xml:space="preserve"> / И. А. Владимиров,  Т. В. Матвеева, Л. А. Лутова // Генетика. – 2015. – Т. 51, № 2. – С. 137 – 146.</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shd w:val="clear" w:color="auto" w:fill="FFFFFF"/>
        </w:rPr>
        <w:t>Генная инженерия растений: у</w:t>
      </w:r>
      <w:r w:rsidRPr="00CC2E8A">
        <w:rPr>
          <w:rFonts w:ascii="Times New Roman" w:hAnsi="Times New Roman" w:cs="Times New Roman"/>
          <w:bCs/>
          <w:sz w:val="28"/>
          <w:szCs w:val="28"/>
          <w:shd w:val="clear" w:color="auto" w:fill="FFFFFF"/>
        </w:rPr>
        <w:t>чебное пособие</w:t>
      </w:r>
      <w:r w:rsidRPr="00CC2E8A">
        <w:rPr>
          <w:rFonts w:ascii="Times New Roman" w:hAnsi="Times New Roman" w:cs="Times New Roman"/>
          <w:sz w:val="28"/>
          <w:szCs w:val="28"/>
        </w:rPr>
        <w:t xml:space="preserve"> </w:t>
      </w:r>
      <w:r w:rsidRPr="00CC2E8A">
        <w:rPr>
          <w:rFonts w:ascii="Times New Roman" w:eastAsia="Times New Roman" w:hAnsi="Times New Roman" w:cs="Times New Roman"/>
          <w:sz w:val="28"/>
          <w:szCs w:val="28"/>
          <w:lang w:eastAsia="ru-RU"/>
        </w:rPr>
        <w:t>для студентов пятого курса биологического факультета</w:t>
      </w:r>
      <w:r>
        <w:rPr>
          <w:rFonts w:ascii="Times New Roman" w:eastAsia="Times New Roman" w:hAnsi="Times New Roman" w:cs="Times New Roman"/>
          <w:sz w:val="28"/>
          <w:szCs w:val="28"/>
          <w:lang w:val="ru-RU" w:eastAsia="ru-RU"/>
        </w:rPr>
        <w:t xml:space="preserve"> </w:t>
      </w:r>
      <w:r w:rsidRPr="00CC2E8A">
        <w:rPr>
          <w:rFonts w:ascii="Times New Roman" w:eastAsia="Times New Roman" w:hAnsi="Times New Roman" w:cs="Times New Roman"/>
          <w:sz w:val="28"/>
          <w:szCs w:val="28"/>
          <w:lang w:val="ru-RU" w:eastAsia="ru-RU"/>
        </w:rPr>
        <w:t>/ В. Ф. Тимошенко,</w:t>
      </w:r>
      <w:r w:rsidRPr="00CC2E8A">
        <w:rPr>
          <w:rFonts w:ascii="Times New Roman" w:eastAsia="Times New Roman" w:hAnsi="Times New Roman" w:cs="Times New Roman"/>
          <w:sz w:val="28"/>
          <w:szCs w:val="28"/>
          <w:lang w:eastAsia="ru-RU"/>
        </w:rPr>
        <w:t xml:space="preserve"> </w:t>
      </w:r>
      <w:r w:rsidRPr="00CC2E8A">
        <w:rPr>
          <w:rFonts w:ascii="Times New Roman" w:eastAsia="Times New Roman" w:hAnsi="Times New Roman" w:cs="Times New Roman"/>
          <w:sz w:val="28"/>
          <w:szCs w:val="28"/>
          <w:lang w:val="ru-RU" w:eastAsia="ru-RU"/>
        </w:rPr>
        <w:t xml:space="preserve">В. В. </w:t>
      </w:r>
      <w:r w:rsidRPr="00CC2E8A">
        <w:rPr>
          <w:rFonts w:ascii="Times New Roman" w:hAnsi="Times New Roman" w:cs="Times New Roman"/>
          <w:bCs/>
          <w:sz w:val="28"/>
          <w:szCs w:val="28"/>
          <w:shd w:val="clear" w:color="auto" w:fill="FFFFFF"/>
        </w:rPr>
        <w:t>Жмурко</w:t>
      </w: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В. В. </w:t>
      </w:r>
      <w:r w:rsidRPr="00CC2E8A">
        <w:rPr>
          <w:rFonts w:ascii="Times New Roman" w:hAnsi="Times New Roman" w:cs="Times New Roman"/>
          <w:bCs/>
          <w:sz w:val="28"/>
          <w:szCs w:val="28"/>
          <w:shd w:val="clear" w:color="auto" w:fill="FFFFFF"/>
        </w:rPr>
        <w:t>Тимошенко</w:t>
      </w:r>
      <w:r w:rsidRPr="00CC2E8A">
        <w:rPr>
          <w:rFonts w:ascii="Times New Roman" w:hAnsi="Times New Roman" w:cs="Times New Roman"/>
          <w:bCs/>
          <w:sz w:val="28"/>
          <w:szCs w:val="28"/>
          <w:shd w:val="clear" w:color="auto" w:fill="FFFFFF"/>
          <w:lang w:val="ru-RU"/>
        </w:rPr>
        <w:t xml:space="preserve"> </w:t>
      </w:r>
      <w:r w:rsidRPr="00CC2E8A">
        <w:rPr>
          <w:rFonts w:ascii="Times New Roman" w:eastAsia="Times New Roman" w:hAnsi="Times New Roman" w:cs="Times New Roman"/>
          <w:sz w:val="28"/>
          <w:szCs w:val="28"/>
          <w:lang w:val="ru-RU" w:eastAsia="ru-RU"/>
        </w:rPr>
        <w:t xml:space="preserve"> </w:t>
      </w:r>
      <w:r w:rsidRPr="00CC2E8A">
        <w:rPr>
          <w:rFonts w:ascii="Times New Roman" w:hAnsi="Times New Roman" w:cs="Times New Roman"/>
          <w:kern w:val="28"/>
          <w:sz w:val="28"/>
          <w:szCs w:val="28"/>
          <w:lang w:val="ru-RU"/>
        </w:rPr>
        <w:t>–</w:t>
      </w:r>
      <w:r w:rsidRPr="00CC2E8A">
        <w:rPr>
          <w:rFonts w:ascii="Times New Roman" w:hAnsi="Times New Roman" w:cs="Times New Roman"/>
          <w:bCs/>
          <w:sz w:val="28"/>
          <w:szCs w:val="28"/>
          <w:shd w:val="clear" w:color="auto" w:fill="FFFFFF"/>
        </w:rPr>
        <w:t xml:space="preserve"> </w:t>
      </w:r>
      <w:r w:rsidRPr="00CC2E8A">
        <w:rPr>
          <w:rFonts w:ascii="Times New Roman" w:hAnsi="Times New Roman" w:cs="Times New Roman"/>
          <w:bCs/>
          <w:sz w:val="28"/>
          <w:szCs w:val="28"/>
          <w:shd w:val="clear" w:color="auto" w:fill="FFFFFF"/>
          <w:lang w:val="ru-RU"/>
        </w:rPr>
        <w:t xml:space="preserve"> </w:t>
      </w:r>
      <w:r w:rsidRPr="00CC2E8A">
        <w:rPr>
          <w:rFonts w:ascii="Times New Roman" w:hAnsi="Times New Roman" w:cs="Times New Roman"/>
          <w:bCs/>
          <w:sz w:val="28"/>
          <w:szCs w:val="28"/>
          <w:shd w:val="clear" w:color="auto" w:fill="FFFFFF"/>
        </w:rPr>
        <w:t xml:space="preserve">Харьков: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bCs/>
          <w:sz w:val="28"/>
          <w:szCs w:val="28"/>
          <w:shd w:val="clear" w:color="auto" w:fill="FFFFFF"/>
        </w:rPr>
        <w:t>ХНУ имени В. Н. Каразина, 2013. – 108 с.</w:t>
      </w:r>
    </w:p>
    <w:p w:rsidR="001235FA" w:rsidRPr="002C647D" w:rsidRDefault="001235FA" w:rsidP="002C647D">
      <w:pPr>
        <w:pStyle w:val="a7"/>
        <w:numPr>
          <w:ilvl w:val="0"/>
          <w:numId w:val="18"/>
        </w:numPr>
        <w:spacing w:line="360" w:lineRule="auto"/>
        <w:jc w:val="both"/>
        <w:rPr>
          <w:rFonts w:ascii="Times New Roman" w:hAnsi="Times New Roman" w:cs="Times New Roman"/>
          <w:sz w:val="28"/>
          <w:szCs w:val="28"/>
        </w:rPr>
      </w:pPr>
      <w:r w:rsidRPr="001453D4">
        <w:rPr>
          <w:rFonts w:ascii="Times New Roman" w:hAnsi="Times New Roman" w:cs="Times New Roman"/>
          <w:sz w:val="28"/>
          <w:szCs w:val="28"/>
        </w:rPr>
        <w:t xml:space="preserve"> </w:t>
      </w:r>
      <w:r>
        <w:rPr>
          <w:rFonts w:ascii="Times New Roman" w:hAnsi="Times New Roman" w:cs="Times New Roman"/>
          <w:sz w:val="28"/>
          <w:szCs w:val="28"/>
          <w:lang w:val="ru-RU"/>
        </w:rPr>
        <w:t>Глушанова</w:t>
      </w:r>
      <w:r w:rsidRPr="00FF349E">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Pr="00FF349E">
        <w:rPr>
          <w:rFonts w:ascii="Times New Roman" w:hAnsi="Times New Roman" w:cs="Times New Roman"/>
          <w:sz w:val="28"/>
          <w:szCs w:val="28"/>
          <w:lang w:val="ru-RU"/>
        </w:rPr>
        <w:t xml:space="preserve">. </w:t>
      </w:r>
      <w:r>
        <w:rPr>
          <w:rFonts w:ascii="Times New Roman" w:hAnsi="Times New Roman" w:cs="Times New Roman"/>
          <w:sz w:val="28"/>
          <w:szCs w:val="28"/>
          <w:lang w:val="ru-RU"/>
        </w:rPr>
        <w:t>А</w:t>
      </w:r>
      <w:r w:rsidRPr="00FF349E">
        <w:rPr>
          <w:rFonts w:ascii="Times New Roman" w:hAnsi="Times New Roman" w:cs="Times New Roman"/>
          <w:sz w:val="28"/>
          <w:szCs w:val="28"/>
          <w:lang w:val="ru-RU"/>
        </w:rPr>
        <w:t xml:space="preserve">. </w:t>
      </w:r>
      <w:r>
        <w:rPr>
          <w:rFonts w:ascii="Times New Roman" w:hAnsi="Times New Roman" w:cs="Times New Roman"/>
          <w:sz w:val="28"/>
          <w:szCs w:val="28"/>
          <w:lang w:val="ru-RU"/>
        </w:rPr>
        <w:t>Биологические свойства лактобацилл</w:t>
      </w:r>
      <w:r w:rsidRPr="00FF349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Н. А. Глушанова</w:t>
      </w:r>
      <w:r w:rsidRPr="00FF35D2">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Бюллетень сибирской медицины. </w:t>
      </w:r>
      <w:r>
        <w:rPr>
          <w:rFonts w:ascii="Times New Roman" w:hAnsi="Times New Roman" w:cs="Times New Roman"/>
          <w:sz w:val="28"/>
          <w:szCs w:val="28"/>
          <w:lang w:val="ru-RU"/>
        </w:rPr>
        <w:sym w:font="Symbol" w:char="F02D"/>
      </w:r>
      <w:r>
        <w:rPr>
          <w:rFonts w:ascii="Times New Roman" w:hAnsi="Times New Roman" w:cs="Times New Roman"/>
          <w:sz w:val="28"/>
          <w:szCs w:val="28"/>
          <w:lang w:val="ru-RU"/>
        </w:rPr>
        <w:t xml:space="preserve"> </w:t>
      </w:r>
      <w:r w:rsidRPr="00057BDE">
        <w:rPr>
          <w:rFonts w:ascii="Times New Roman" w:hAnsi="Times New Roman" w:cs="Times New Roman"/>
          <w:sz w:val="28"/>
          <w:szCs w:val="28"/>
          <w:lang w:val="ru-RU"/>
        </w:rPr>
        <w:t xml:space="preserve">2003. </w:t>
      </w:r>
      <w:r>
        <w:rPr>
          <w:rFonts w:ascii="Times New Roman" w:hAnsi="Times New Roman" w:cs="Times New Roman"/>
          <w:sz w:val="28"/>
          <w:szCs w:val="28"/>
          <w:lang w:val="ru-RU"/>
        </w:rPr>
        <w:sym w:font="Symbol" w:char="F02D"/>
      </w:r>
      <w:r w:rsidRPr="00057BDE">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057BDE">
        <w:rPr>
          <w:rFonts w:ascii="Times New Roman" w:hAnsi="Times New Roman" w:cs="Times New Roman"/>
          <w:sz w:val="28"/>
          <w:szCs w:val="28"/>
          <w:lang w:val="ru-RU"/>
        </w:rPr>
        <w:t xml:space="preserve">  4. </w:t>
      </w:r>
      <w:r>
        <w:rPr>
          <w:rFonts w:ascii="Times New Roman" w:hAnsi="Times New Roman" w:cs="Times New Roman"/>
          <w:sz w:val="28"/>
          <w:szCs w:val="28"/>
          <w:lang w:val="en-US"/>
        </w:rPr>
        <w:sym w:font="Symbol" w:char="F02D"/>
      </w:r>
      <w:r>
        <w:rPr>
          <w:rFonts w:ascii="Times New Roman" w:hAnsi="Times New Roman" w:cs="Times New Roman"/>
          <w:sz w:val="28"/>
          <w:szCs w:val="28"/>
          <w:lang w:val="ru-RU"/>
        </w:rPr>
        <w:t xml:space="preserve"> С. 50 </w:t>
      </w:r>
      <w:r>
        <w:rPr>
          <w:rFonts w:ascii="Times New Roman" w:hAnsi="Times New Roman" w:cs="Times New Roman"/>
          <w:sz w:val="28"/>
          <w:szCs w:val="28"/>
          <w:lang w:val="ru-RU"/>
        </w:rPr>
        <w:sym w:font="Symbol" w:char="F02D"/>
      </w:r>
      <w:r>
        <w:rPr>
          <w:rFonts w:ascii="Times New Roman" w:hAnsi="Times New Roman" w:cs="Times New Roman"/>
          <w:sz w:val="28"/>
          <w:szCs w:val="28"/>
          <w:lang w:val="ru-RU"/>
        </w:rPr>
        <w:t xml:space="preserve"> 58.</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Pr="00CC2E8A">
        <w:rPr>
          <w:rFonts w:ascii="Times New Roman" w:hAnsi="Times New Roman" w:cs="Times New Roman"/>
          <w:sz w:val="28"/>
          <w:szCs w:val="28"/>
        </w:rPr>
        <w:t>Дейнеко Е. В. Генетическая инженерия растений /</w:t>
      </w:r>
      <w:r w:rsidRPr="00CC2E8A">
        <w:rPr>
          <w:rFonts w:ascii="Times New Roman" w:hAnsi="Times New Roman" w:cs="Times New Roman"/>
          <w:sz w:val="28"/>
          <w:szCs w:val="28"/>
          <w:lang w:val="ru-RU"/>
        </w:rPr>
        <w:t xml:space="preserve"> Е. В. Дейнеко /</w:t>
      </w:r>
      <w:r w:rsidRPr="00CC2E8A">
        <w:rPr>
          <w:rFonts w:ascii="Times New Roman" w:hAnsi="Times New Roman" w:cs="Times New Roman"/>
          <w:sz w:val="28"/>
          <w:szCs w:val="28"/>
        </w:rPr>
        <w:t xml:space="preserve">/ Вавиловский журнал генетики и селекции. ̶  2014.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Т. 18, № 1.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С. 125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129.</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Кулаева О. А</w:t>
      </w: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Горизонтальный перенос генов от агробактерий к растениям</w:t>
      </w:r>
      <w:r w:rsidRPr="00CC2E8A">
        <w:rPr>
          <w:rFonts w:ascii="Times New Roman" w:hAnsi="Times New Roman" w:cs="Times New Roman"/>
          <w:sz w:val="28"/>
          <w:szCs w:val="28"/>
          <w:lang w:val="ru-RU"/>
        </w:rPr>
        <w:t xml:space="preserve"> / О. А. Кулаева, Т. В. Матвеева, Л. А. Лутова</w:t>
      </w:r>
      <w:r w:rsidRPr="00CC2E8A">
        <w:rPr>
          <w:rFonts w:ascii="Times New Roman" w:hAnsi="Times New Roman" w:cs="Times New Roman"/>
          <w:sz w:val="28"/>
          <w:szCs w:val="28"/>
        </w:rPr>
        <w:t xml:space="preserve">  // Генетика популяций и эволюции.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2006.</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sz w:val="28"/>
          <w:szCs w:val="28"/>
        </w:rPr>
        <w:t xml:space="preserve">  Т. 4, № 4.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shd w:val="clear" w:color="auto" w:fill="FFFFFF"/>
          <w:lang w:val="ru-RU"/>
        </w:rPr>
        <w:t xml:space="preserve"> </w:t>
      </w:r>
      <w:r w:rsidRPr="00CC2E8A">
        <w:rPr>
          <w:rFonts w:ascii="Times New Roman" w:hAnsi="Times New Roman" w:cs="Times New Roman"/>
          <w:sz w:val="28"/>
          <w:szCs w:val="28"/>
        </w:rPr>
        <w:t xml:space="preserve">С. 10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19.</w:t>
      </w:r>
      <w:r w:rsidRPr="00CC2E8A">
        <w:rPr>
          <w:rFonts w:ascii="Times New Roman" w:hAnsi="Times New Roman" w:cs="Times New Roman"/>
          <w:sz w:val="28"/>
          <w:szCs w:val="28"/>
          <w:shd w:val="clear" w:color="auto" w:fill="FFFFFF"/>
        </w:rPr>
        <w:t xml:space="preserve"> </w:t>
      </w:r>
    </w:p>
    <w:p w:rsidR="001235FA" w:rsidRPr="00CC2E8A" w:rsidRDefault="001235FA" w:rsidP="00F91916">
      <w:pPr>
        <w:pStyle w:val="a7"/>
        <w:numPr>
          <w:ilvl w:val="0"/>
          <w:numId w:val="18"/>
        </w:numPr>
        <w:spacing w:after="0" w:line="360" w:lineRule="auto"/>
        <w:jc w:val="both"/>
        <w:rPr>
          <w:rFonts w:ascii="Times New Roman" w:hAnsi="Times New Roman" w:cs="Times New Roman"/>
          <w:kern w:val="28"/>
          <w:sz w:val="28"/>
          <w:szCs w:val="28"/>
          <w:lang w:val="ru-RU"/>
        </w:rPr>
      </w:pPr>
      <w:r w:rsidRPr="00CC2E8A">
        <w:rPr>
          <w:rFonts w:ascii="Times New Roman" w:hAnsi="Times New Roman" w:cs="Times New Roman"/>
          <w:sz w:val="28"/>
          <w:szCs w:val="28"/>
          <w:lang w:val="ru-RU"/>
        </w:rPr>
        <w:t xml:space="preserve"> Леляк А. А. Биотехнология и микробиология /</w:t>
      </w:r>
      <w:r w:rsidR="006B54FA">
        <w:rPr>
          <w:rFonts w:ascii="Times New Roman" w:hAnsi="Times New Roman" w:cs="Times New Roman"/>
          <w:sz w:val="28"/>
          <w:szCs w:val="28"/>
          <w:lang w:val="ru-RU"/>
        </w:rPr>
        <w:t xml:space="preserve"> </w:t>
      </w:r>
      <w:r w:rsidRPr="00CC2E8A">
        <w:rPr>
          <w:rFonts w:ascii="Times New Roman" w:hAnsi="Times New Roman" w:cs="Times New Roman"/>
          <w:sz w:val="28"/>
          <w:szCs w:val="28"/>
          <w:lang w:val="ru-RU"/>
        </w:rPr>
        <w:t>А. А. Леляк, М. В. Штерншис // Вестник Томского государственного университета. Биология.</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 2014. – Т.25,  №1.</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 С. 42 – 55.</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shd w:val="clear" w:color="auto" w:fill="FFFFFF"/>
          <w:lang w:val="ru-RU"/>
        </w:rPr>
        <w:t xml:space="preserve"> </w:t>
      </w:r>
      <w:r w:rsidRPr="00CC2E8A">
        <w:rPr>
          <w:rFonts w:ascii="Times New Roman" w:hAnsi="Times New Roman" w:cs="Times New Roman"/>
          <w:sz w:val="28"/>
          <w:szCs w:val="28"/>
          <w:shd w:val="clear" w:color="auto" w:fill="FFFFFF"/>
        </w:rPr>
        <w:t xml:space="preserve">Леманова Н. Б. Биологический контроль бактериального рака Agrobacterium tumefaciens / </w:t>
      </w:r>
      <w:r w:rsidRPr="00CC2E8A">
        <w:rPr>
          <w:rFonts w:ascii="Times New Roman" w:hAnsi="Times New Roman" w:cs="Times New Roman"/>
          <w:sz w:val="28"/>
          <w:szCs w:val="28"/>
          <w:shd w:val="clear" w:color="auto" w:fill="FFFFFF"/>
          <w:lang w:val="ru-RU"/>
        </w:rPr>
        <w:t xml:space="preserve">Н. Б. Леманова, </w:t>
      </w:r>
      <w:r w:rsidRPr="00CC2E8A">
        <w:rPr>
          <w:rFonts w:ascii="Times New Roman" w:hAnsi="Times New Roman" w:cs="Times New Roman"/>
          <w:sz w:val="28"/>
          <w:szCs w:val="28"/>
          <w:shd w:val="clear" w:color="auto" w:fill="FFFFFF"/>
        </w:rPr>
        <w:t>М. К. Магер // Защита и карантин растений. –  2011. – № 6.  –   С. 25 – 27.</w:t>
      </w:r>
    </w:p>
    <w:p w:rsidR="001235FA" w:rsidRPr="00CC2E8A" w:rsidRDefault="001235FA" w:rsidP="00F91916">
      <w:pPr>
        <w:pStyle w:val="a7"/>
        <w:numPr>
          <w:ilvl w:val="0"/>
          <w:numId w:val="18"/>
        </w:numPr>
        <w:spacing w:after="0" w:line="360" w:lineRule="auto"/>
        <w:jc w:val="both"/>
        <w:rPr>
          <w:rFonts w:ascii="Times New Roman" w:hAnsi="Times New Roman" w:cs="Times New Roman"/>
          <w:color w:val="000000" w:themeColor="text1"/>
          <w:sz w:val="28"/>
          <w:szCs w:val="28"/>
        </w:rPr>
      </w:pP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Леонов</w:t>
      </w:r>
      <w:r>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В.</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 xml:space="preserve">В. </w:t>
      </w:r>
      <w:r w:rsidRPr="00CC2E8A">
        <w:rPr>
          <w:rFonts w:ascii="Times New Roman" w:hAnsi="Times New Roman" w:cs="Times New Roman"/>
          <w:color w:val="000000" w:themeColor="text1"/>
          <w:kern w:val="28"/>
          <w:sz w:val="28"/>
          <w:szCs w:val="28"/>
          <w:lang w:val="ru-RU"/>
        </w:rPr>
        <w:t xml:space="preserve"> Микробные сидерофоры: строение, свойства и функции /</w:t>
      </w:r>
      <w:r w:rsidRPr="00CC2E8A">
        <w:rPr>
          <w:rFonts w:ascii="Times New Roman" w:hAnsi="Times New Roman" w:cs="Times New Roman"/>
          <w:color w:val="000000" w:themeColor="text1"/>
          <w:sz w:val="28"/>
          <w:szCs w:val="28"/>
        </w:rPr>
        <w:t xml:space="preserve"> В.</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В. Леонов, А.</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Ю. Миронов, И.</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В. Ананьина, Е.</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Е. Рубальская, Л.</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Г. Сентюрова</w:t>
      </w:r>
      <w:r w:rsidRPr="00CC2E8A">
        <w:rPr>
          <w:rFonts w:ascii="Times New Roman" w:hAnsi="Times New Roman" w:cs="Times New Roman"/>
          <w:color w:val="000000" w:themeColor="text1"/>
          <w:sz w:val="28"/>
          <w:szCs w:val="28"/>
          <w:lang w:val="ru-RU"/>
        </w:rPr>
        <w:t xml:space="preserve"> // </w:t>
      </w:r>
      <w:r w:rsidRPr="00CC2E8A">
        <w:rPr>
          <w:rFonts w:ascii="Times New Roman" w:hAnsi="Times New Roman" w:cs="Times New Roman"/>
          <w:color w:val="000000" w:themeColor="text1"/>
          <w:sz w:val="28"/>
          <w:szCs w:val="28"/>
        </w:rPr>
        <w:t xml:space="preserve"> </w:t>
      </w:r>
      <w:hyperlink r:id="rId11" w:tooltip="Оглавления выпусков этого журнала" w:history="1">
        <w:proofErr w:type="gramStart"/>
        <w:r w:rsidRPr="00CC2E8A">
          <w:rPr>
            <w:rStyle w:val="af2"/>
            <w:rFonts w:ascii="Times New Roman" w:hAnsi="Times New Roman" w:cs="Times New Roman"/>
            <w:color w:val="000000" w:themeColor="text1"/>
            <w:sz w:val="28"/>
            <w:szCs w:val="28"/>
            <w:u w:val="none"/>
            <w:lang w:val="en-US"/>
          </w:rPr>
          <w:t>A</w:t>
        </w:r>
        <w:proofErr w:type="gramEnd"/>
        <w:r w:rsidRPr="00CC2E8A">
          <w:rPr>
            <w:rStyle w:val="af2"/>
            <w:rFonts w:ascii="Times New Roman" w:hAnsi="Times New Roman" w:cs="Times New Roman"/>
            <w:color w:val="000000" w:themeColor="text1"/>
            <w:sz w:val="28"/>
            <w:szCs w:val="28"/>
            <w:u w:val="none"/>
          </w:rPr>
          <w:t>страханский медицинский журнал</w:t>
        </w:r>
      </w:hyperlink>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 2016</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w:t>
      </w:r>
      <w:r w:rsidRPr="00CC2E8A">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Т. 11, № 4. – С. 24 – 37.</w:t>
      </w:r>
    </w:p>
    <w:p w:rsidR="001235FA" w:rsidRPr="00CC2E8A" w:rsidRDefault="00A77205" w:rsidP="00F91916">
      <w:pPr>
        <w:pStyle w:val="a7"/>
        <w:numPr>
          <w:ilvl w:val="0"/>
          <w:numId w:val="18"/>
        </w:numPr>
        <w:spacing w:after="0" w:line="360" w:lineRule="auto"/>
        <w:jc w:val="both"/>
        <w:rPr>
          <w:rFonts w:ascii="Times New Roman" w:hAnsi="Times New Roman" w:cs="Times New Roman"/>
          <w:sz w:val="28"/>
          <w:szCs w:val="28"/>
        </w:rPr>
      </w:pPr>
      <w:r w:rsidRPr="00B76997">
        <w:rPr>
          <w:rFonts w:ascii="Times New Roman" w:hAnsi="Times New Roman" w:cs="Times New Roman"/>
          <w:sz w:val="28"/>
          <w:szCs w:val="28"/>
          <w:lang w:val="ru-RU"/>
        </w:rPr>
        <w:t xml:space="preserve"> </w:t>
      </w:r>
      <w:r w:rsidR="001235FA" w:rsidRPr="00CC2E8A">
        <w:rPr>
          <w:rFonts w:ascii="Times New Roman" w:hAnsi="Times New Roman" w:cs="Times New Roman"/>
          <w:sz w:val="28"/>
          <w:szCs w:val="28"/>
        </w:rPr>
        <w:t>Ліманська</w:t>
      </w:r>
      <w:r w:rsidR="001235FA">
        <w:rPr>
          <w:rFonts w:ascii="Times New Roman" w:hAnsi="Times New Roman" w:cs="Times New Roman"/>
          <w:sz w:val="28"/>
          <w:szCs w:val="28"/>
        </w:rPr>
        <w:t xml:space="preserve"> Н. В.</w:t>
      </w:r>
      <w:r w:rsidR="001235FA" w:rsidRPr="00CC2E8A">
        <w:rPr>
          <w:rFonts w:ascii="Times New Roman" w:hAnsi="Times New Roman" w:cs="Times New Roman"/>
          <w:sz w:val="28"/>
          <w:szCs w:val="28"/>
        </w:rPr>
        <w:t xml:space="preserve"> Виявлення штамiв </w:t>
      </w:r>
      <w:r w:rsidR="001235FA" w:rsidRPr="00EB4F0F">
        <w:rPr>
          <w:rFonts w:ascii="Times New Roman" w:hAnsi="Times New Roman" w:cs="Times New Roman"/>
          <w:i/>
          <w:sz w:val="28"/>
          <w:szCs w:val="28"/>
        </w:rPr>
        <w:t>Rhizobium vitis</w:t>
      </w:r>
      <w:r w:rsidR="001235FA" w:rsidRPr="00CC2E8A">
        <w:rPr>
          <w:rFonts w:ascii="Times New Roman" w:hAnsi="Times New Roman" w:cs="Times New Roman"/>
          <w:sz w:val="28"/>
          <w:szCs w:val="28"/>
        </w:rPr>
        <w:t xml:space="preserve"> i </w:t>
      </w:r>
      <w:r w:rsidR="001235FA" w:rsidRPr="00EB4F0F">
        <w:rPr>
          <w:rFonts w:ascii="Times New Roman" w:hAnsi="Times New Roman" w:cs="Times New Roman"/>
          <w:i/>
          <w:sz w:val="28"/>
          <w:szCs w:val="28"/>
        </w:rPr>
        <w:t>R. radiobacter</w:t>
      </w:r>
      <w:r w:rsidR="001235FA" w:rsidRPr="00CC2E8A">
        <w:rPr>
          <w:rFonts w:ascii="Times New Roman" w:hAnsi="Times New Roman" w:cs="Times New Roman"/>
          <w:sz w:val="28"/>
          <w:szCs w:val="28"/>
        </w:rPr>
        <w:t xml:space="preserve"> методом ПЛР з використанням праймерiв до рiзних послiдовностей </w:t>
      </w:r>
      <w:r w:rsidR="001235FA" w:rsidRPr="00CC2E8A">
        <w:rPr>
          <w:rFonts w:ascii="Times New Roman" w:hAnsi="Times New Roman" w:cs="Times New Roman"/>
          <w:sz w:val="28"/>
          <w:szCs w:val="28"/>
        </w:rPr>
        <w:lastRenderedPageBreak/>
        <w:t xml:space="preserve">геному / Н. В. Ліманська, С. А. Сєрков, Ж. Ю. Сергєєва, В. О. Iваниця // Мікробіологія і біотехнологія – 2011. </w:t>
      </w:r>
      <w:r w:rsidR="001235FA" w:rsidRPr="00CC2E8A">
        <w:rPr>
          <w:rFonts w:ascii="Times New Roman" w:hAnsi="Times New Roman" w:cs="Times New Roman"/>
          <w:sz w:val="28"/>
          <w:szCs w:val="28"/>
          <w:shd w:val="clear" w:color="auto" w:fill="FFFFFF"/>
        </w:rPr>
        <w:t>–</w:t>
      </w:r>
      <w:r w:rsidR="001235FA" w:rsidRPr="00CC2E8A">
        <w:rPr>
          <w:rFonts w:ascii="Times New Roman" w:hAnsi="Times New Roman" w:cs="Times New Roman"/>
          <w:sz w:val="28"/>
          <w:szCs w:val="28"/>
        </w:rPr>
        <w:t xml:space="preserve">  № 2(14).  </w:t>
      </w:r>
      <w:r w:rsidR="001235FA" w:rsidRPr="00CC2E8A">
        <w:rPr>
          <w:rFonts w:ascii="Times New Roman" w:hAnsi="Times New Roman" w:cs="Times New Roman"/>
          <w:sz w:val="28"/>
          <w:szCs w:val="28"/>
          <w:shd w:val="clear" w:color="auto" w:fill="FFFFFF"/>
        </w:rPr>
        <w:t>–</w:t>
      </w:r>
      <w:r w:rsidR="001235FA" w:rsidRPr="00CC2E8A">
        <w:rPr>
          <w:rFonts w:ascii="Times New Roman" w:hAnsi="Times New Roman" w:cs="Times New Roman"/>
          <w:sz w:val="28"/>
          <w:szCs w:val="28"/>
        </w:rPr>
        <w:t xml:space="preserve"> С. 48 – 55.</w:t>
      </w:r>
    </w:p>
    <w:p w:rsidR="001235FA" w:rsidRPr="00CC2E8A" w:rsidRDefault="001235FA" w:rsidP="00F91916">
      <w:pPr>
        <w:pStyle w:val="a7"/>
        <w:numPr>
          <w:ilvl w:val="0"/>
          <w:numId w:val="18"/>
        </w:numPr>
        <w:spacing w:after="0" w:line="360" w:lineRule="auto"/>
        <w:jc w:val="both"/>
        <w:rPr>
          <w:rFonts w:ascii="Times New Roman" w:eastAsia="Times New Roman" w:hAnsi="Times New Roman" w:cs="Times New Roman"/>
          <w:bCs/>
          <w:color w:val="000000" w:themeColor="text1"/>
          <w:sz w:val="28"/>
          <w:szCs w:val="28"/>
          <w:lang w:eastAsia="ru-RU"/>
        </w:rPr>
      </w:pPr>
      <w:r w:rsidRPr="001453D4">
        <w:rPr>
          <w:rFonts w:ascii="Times New Roman" w:hAnsi="Times New Roman" w:cs="Times New Roman"/>
          <w:sz w:val="28"/>
          <w:szCs w:val="28"/>
        </w:rPr>
        <w:t xml:space="preserve"> </w:t>
      </w:r>
      <w:r w:rsidRPr="00A30D66">
        <w:rPr>
          <w:rFonts w:ascii="Times New Roman" w:hAnsi="Times New Roman" w:cs="Times New Roman"/>
          <w:sz w:val="28"/>
          <w:szCs w:val="28"/>
          <w:lang w:val="ru-RU"/>
        </w:rPr>
        <w:t>Макаркина</w:t>
      </w:r>
      <w:r>
        <w:rPr>
          <w:rFonts w:ascii="Times New Roman" w:hAnsi="Times New Roman" w:cs="Times New Roman"/>
          <w:sz w:val="28"/>
          <w:szCs w:val="28"/>
          <w:lang w:val="ru-RU"/>
        </w:rPr>
        <w:t xml:space="preserve"> М. В.</w:t>
      </w:r>
      <w:r w:rsidRPr="00A30D66">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Диагностика бактериального рака винограда с использованием молекулярно-генетических методов / </w:t>
      </w:r>
      <w:r w:rsidRPr="00CC2E8A">
        <w:rPr>
          <w:rFonts w:ascii="Times New Roman" w:hAnsi="Times New Roman" w:cs="Times New Roman"/>
          <w:sz w:val="28"/>
          <w:szCs w:val="28"/>
          <w:lang w:val="ru-RU"/>
        </w:rPr>
        <w:t xml:space="preserve"> М. В. </w:t>
      </w:r>
      <w:r w:rsidRPr="00CC2E8A">
        <w:rPr>
          <w:rFonts w:ascii="Times New Roman" w:hAnsi="Times New Roman" w:cs="Times New Roman"/>
          <w:sz w:val="28"/>
          <w:szCs w:val="28"/>
        </w:rPr>
        <w:t xml:space="preserve">Макаркина, </w:t>
      </w:r>
      <w:r w:rsidRPr="00CC2E8A">
        <w:rPr>
          <w:rFonts w:ascii="Times New Roman" w:hAnsi="Times New Roman" w:cs="Times New Roman"/>
          <w:sz w:val="28"/>
          <w:szCs w:val="28"/>
          <w:lang w:val="ru-RU"/>
        </w:rPr>
        <w:t xml:space="preserve">И. А. </w:t>
      </w:r>
      <w:r w:rsidRPr="00CC2E8A">
        <w:rPr>
          <w:rFonts w:ascii="Times New Roman" w:hAnsi="Times New Roman" w:cs="Times New Roman"/>
          <w:sz w:val="28"/>
          <w:szCs w:val="28"/>
        </w:rPr>
        <w:t xml:space="preserve">Владимиров, </w:t>
      </w:r>
      <w:r w:rsidRPr="00CC2E8A">
        <w:rPr>
          <w:rFonts w:ascii="Times New Roman" w:hAnsi="Times New Roman" w:cs="Times New Roman"/>
          <w:sz w:val="28"/>
          <w:szCs w:val="28"/>
          <w:lang w:val="ru-RU"/>
        </w:rPr>
        <w:t xml:space="preserve">Е. Т. </w:t>
      </w:r>
      <w:r w:rsidRPr="00CC2E8A">
        <w:rPr>
          <w:rFonts w:ascii="Times New Roman" w:hAnsi="Times New Roman" w:cs="Times New Roman"/>
          <w:sz w:val="28"/>
          <w:szCs w:val="28"/>
        </w:rPr>
        <w:t>Ильницкая,</w:t>
      </w:r>
      <w:r w:rsidRPr="00CC2E8A">
        <w:rPr>
          <w:rFonts w:ascii="Times New Roman" w:hAnsi="Times New Roman" w:cs="Times New Roman"/>
          <w:sz w:val="28"/>
          <w:szCs w:val="28"/>
          <w:lang w:val="ru-RU"/>
        </w:rPr>
        <w:t xml:space="preserve"> Т. В.  </w:t>
      </w:r>
      <w:r w:rsidRPr="00CC2E8A">
        <w:rPr>
          <w:rFonts w:ascii="Times New Roman" w:hAnsi="Times New Roman" w:cs="Times New Roman"/>
          <w:sz w:val="28"/>
          <w:szCs w:val="28"/>
        </w:rPr>
        <w:t xml:space="preserve">Матвеева </w:t>
      </w:r>
      <w:r w:rsidRPr="00CC2E8A">
        <w:rPr>
          <w:rFonts w:ascii="Times New Roman" w:hAnsi="Times New Roman" w:cs="Times New Roman"/>
          <w:sz w:val="28"/>
          <w:szCs w:val="28"/>
          <w:lang w:val="ru-RU"/>
        </w:rPr>
        <w:t>/</w:t>
      </w:r>
      <w:r w:rsidRPr="00CC2E8A">
        <w:rPr>
          <w:rFonts w:ascii="Times New Roman" w:hAnsi="Times New Roman" w:cs="Times New Roman"/>
          <w:sz w:val="28"/>
          <w:szCs w:val="28"/>
        </w:rPr>
        <w:t xml:space="preserve">/ </w:t>
      </w:r>
      <w:hyperlink r:id="rId12" w:tooltip="Оглавления выпусков этого журнала" w:history="1">
        <w:r w:rsidRPr="00CC2E8A">
          <w:rPr>
            <w:rStyle w:val="af2"/>
            <w:rFonts w:ascii="Times New Roman" w:hAnsi="Times New Roman" w:cs="Times New Roman"/>
            <w:color w:val="000000" w:themeColor="text1"/>
            <w:sz w:val="28"/>
            <w:szCs w:val="28"/>
            <w:u w:val="none"/>
          </w:rPr>
          <w:t>Плодоводство и виноградарство юга России</w:t>
        </w:r>
      </w:hyperlink>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sz w:val="28"/>
          <w:szCs w:val="28"/>
          <w:shd w:val="clear" w:color="auto" w:fill="FFFFFF"/>
        </w:rPr>
        <w:t>–</w:t>
      </w:r>
      <w:r w:rsidRPr="00CC2E8A">
        <w:rPr>
          <w:rFonts w:ascii="Times New Roman" w:hAnsi="Times New Roman" w:cs="Times New Roman"/>
          <w:color w:val="000000" w:themeColor="text1"/>
          <w:sz w:val="28"/>
          <w:szCs w:val="28"/>
        </w:rPr>
        <w:t xml:space="preserve">  2016. </w:t>
      </w:r>
      <w:r w:rsidRPr="00CC2E8A">
        <w:rPr>
          <w:rFonts w:ascii="Times New Roman" w:hAnsi="Times New Roman" w:cs="Times New Roman"/>
          <w:sz w:val="28"/>
          <w:szCs w:val="28"/>
          <w:shd w:val="clear" w:color="auto" w:fill="FFFFFF"/>
        </w:rPr>
        <w:t>–</w:t>
      </w:r>
      <w:r w:rsidRPr="00CC2E8A">
        <w:rPr>
          <w:rFonts w:ascii="Times New Roman" w:hAnsi="Times New Roman" w:cs="Times New Roman"/>
          <w:color w:val="000000" w:themeColor="text1"/>
          <w:sz w:val="28"/>
          <w:szCs w:val="28"/>
        </w:rPr>
        <w:t xml:space="preserve"> № 41(05).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color w:val="000000" w:themeColor="text1"/>
          <w:sz w:val="28"/>
          <w:szCs w:val="28"/>
        </w:rPr>
        <w:t xml:space="preserve">С. 141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color w:val="000000" w:themeColor="text1"/>
          <w:sz w:val="28"/>
          <w:szCs w:val="28"/>
        </w:rPr>
        <w:t>150.</w:t>
      </w:r>
    </w:p>
    <w:p w:rsidR="001235FA" w:rsidRPr="00CC2E8A" w:rsidRDefault="001235FA" w:rsidP="00F91916">
      <w:pPr>
        <w:pStyle w:val="a7"/>
        <w:numPr>
          <w:ilvl w:val="0"/>
          <w:numId w:val="18"/>
        </w:numPr>
        <w:spacing w:after="0" w:line="360" w:lineRule="auto"/>
        <w:jc w:val="both"/>
        <w:rPr>
          <w:rFonts w:ascii="Times New Roman" w:eastAsia="Noto Sans CJK SC Regular" w:hAnsi="Times New Roman" w:cs="Times New Roman"/>
          <w:kern w:val="1"/>
          <w:sz w:val="28"/>
          <w:szCs w:val="28"/>
          <w:lang w:eastAsia="zh-CN" w:bidi="hi-IN"/>
        </w:rPr>
      </w:pPr>
      <w:r>
        <w:rPr>
          <w:rFonts w:ascii="Times New Roman" w:hAnsi="Times New Roman" w:cs="Times New Roman"/>
          <w:color w:val="000000" w:themeColor="text1"/>
          <w:sz w:val="28"/>
          <w:szCs w:val="28"/>
          <w:lang w:val="ru-RU"/>
        </w:rPr>
        <w:t xml:space="preserve"> </w:t>
      </w:r>
      <w:r w:rsidRPr="00CC2E8A">
        <w:rPr>
          <w:rFonts w:ascii="Times New Roman" w:hAnsi="Times New Roman" w:cs="Times New Roman"/>
          <w:color w:val="000000" w:themeColor="text1"/>
          <w:sz w:val="28"/>
          <w:szCs w:val="28"/>
        </w:rPr>
        <w:t>Маслова Е.</w:t>
      </w:r>
      <w:r w:rsidRPr="00CC2E8A">
        <w:rPr>
          <w:rFonts w:ascii="Times New Roman" w:eastAsia="Times New Roman" w:hAnsi="Times New Roman" w:cs="Times New Roman"/>
          <w:bCs/>
          <w:color w:val="000000" w:themeColor="text1"/>
          <w:sz w:val="28"/>
          <w:szCs w:val="28"/>
          <w:lang w:eastAsia="ru-RU"/>
        </w:rPr>
        <w:t xml:space="preserve"> Б. </w:t>
      </w:r>
      <w:r w:rsidRPr="00CC2E8A">
        <w:rPr>
          <w:rFonts w:ascii="Times New Roman" w:hAnsi="Times New Roman" w:cs="Times New Roman"/>
          <w:sz w:val="28"/>
          <w:szCs w:val="28"/>
          <w:shd w:val="clear" w:color="auto" w:fill="FFFFFF"/>
        </w:rPr>
        <w:t>Методы оздоровления винограда от бактериального рака и короткоузлия</w:t>
      </w:r>
      <w:r>
        <w:rPr>
          <w:rFonts w:ascii="Times New Roman" w:hAnsi="Times New Roman" w:cs="Times New Roman"/>
          <w:sz w:val="28"/>
          <w:szCs w:val="28"/>
          <w:shd w:val="clear" w:color="auto" w:fill="FFFFFF"/>
          <w:lang w:val="ru-RU"/>
        </w:rPr>
        <w:t>: дис. ... канд. с.-х. наук</w:t>
      </w:r>
      <w:r w:rsidRPr="00CC2E8A">
        <w:rPr>
          <w:rFonts w:ascii="Times New Roman" w:hAnsi="Times New Roman" w:cs="Times New Roman"/>
          <w:sz w:val="28"/>
          <w:szCs w:val="28"/>
          <w:shd w:val="clear" w:color="auto" w:fill="FFFFFF"/>
          <w:lang w:val="ru-RU"/>
        </w:rPr>
        <w:t xml:space="preserve">: </w:t>
      </w:r>
      <w:r w:rsidRPr="00CC2E8A">
        <w:rPr>
          <w:rFonts w:ascii="Times New Roman" w:hAnsi="Times New Roman" w:cs="Times New Roman"/>
          <w:sz w:val="28"/>
          <w:szCs w:val="28"/>
          <w:shd w:val="clear" w:color="auto" w:fill="FFFFFF"/>
        </w:rPr>
        <w:t xml:space="preserve"> 06.01.07</w:t>
      </w:r>
      <w:r w:rsidRPr="00CC2E8A">
        <w:rPr>
          <w:rFonts w:ascii="Times New Roman" w:hAnsi="Times New Roman" w:cs="Times New Roman"/>
          <w:sz w:val="28"/>
          <w:szCs w:val="28"/>
          <w:shd w:val="clear" w:color="auto" w:fill="FFFFFF"/>
          <w:lang w:val="ru-RU"/>
        </w:rPr>
        <w:t>: защищена 25. 12. 2009 / Е. Б. Маслова; Гос. учрежд.</w:t>
      </w:r>
      <w:r w:rsidRPr="00CC2E8A">
        <w:rPr>
          <w:rFonts w:ascii="Times New Roman" w:eastAsia="Noto Sans CJK SC Regular" w:hAnsi="Times New Roman" w:cs="Times New Roman"/>
          <w:kern w:val="1"/>
          <w:sz w:val="28"/>
          <w:szCs w:val="28"/>
          <w:lang w:eastAsia="zh-CN" w:bidi="hi-IN"/>
        </w:rPr>
        <w:t xml:space="preserve"> "Донской государственный аграрный </w:t>
      </w:r>
      <w:r w:rsidRPr="00CC2E8A">
        <w:rPr>
          <w:rFonts w:ascii="Times New Roman" w:eastAsia="Noto Sans CJK SC Regular" w:hAnsi="Times New Roman" w:cs="Times New Roman"/>
          <w:kern w:val="1"/>
          <w:sz w:val="28"/>
          <w:szCs w:val="28"/>
          <w:lang w:val="ru-RU" w:eastAsia="zh-CN" w:bidi="hi-IN"/>
        </w:rPr>
        <w:t>ун-т</w:t>
      </w:r>
      <w:r w:rsidRPr="00CC2E8A">
        <w:rPr>
          <w:rFonts w:ascii="Times New Roman" w:eastAsia="Noto Sans CJK SC Regular" w:hAnsi="Times New Roman" w:cs="Times New Roman"/>
          <w:kern w:val="1"/>
          <w:sz w:val="28"/>
          <w:szCs w:val="28"/>
          <w:lang w:eastAsia="zh-CN" w:bidi="hi-IN"/>
        </w:rPr>
        <w:t>"</w:t>
      </w:r>
      <w:r w:rsidRPr="00CC2E8A">
        <w:rPr>
          <w:rFonts w:ascii="Times New Roman" w:eastAsia="Noto Sans CJK SC Regular" w:hAnsi="Times New Roman" w:cs="Times New Roman"/>
          <w:kern w:val="1"/>
          <w:sz w:val="28"/>
          <w:szCs w:val="28"/>
          <w:lang w:val="ru-RU" w:eastAsia="zh-CN" w:bidi="hi-IN"/>
        </w:rPr>
        <w:t>. – Ростов, 2009. – 143с.</w:t>
      </w:r>
    </w:p>
    <w:p w:rsidR="001235FA" w:rsidRPr="00CC2E8A" w:rsidRDefault="001235FA" w:rsidP="00F91916">
      <w:pPr>
        <w:pStyle w:val="a7"/>
        <w:numPr>
          <w:ilvl w:val="0"/>
          <w:numId w:val="18"/>
        </w:numPr>
        <w:spacing w:after="0" w:line="360" w:lineRule="auto"/>
        <w:jc w:val="both"/>
        <w:rPr>
          <w:rFonts w:ascii="Times New Roman" w:eastAsia="Times New Roman" w:hAnsi="Times New Roman" w:cs="Times New Roman"/>
          <w:bCs/>
          <w:color w:val="000000" w:themeColor="text1"/>
          <w:sz w:val="28"/>
          <w:szCs w:val="28"/>
          <w:lang w:eastAsia="ru-RU"/>
        </w:rPr>
      </w:pPr>
      <w:r w:rsidRPr="00CC2E8A">
        <w:rPr>
          <w:rFonts w:ascii="Times New Roman" w:hAnsi="Times New Roman" w:cs="Times New Roman"/>
          <w:iCs/>
          <w:sz w:val="28"/>
          <w:szCs w:val="28"/>
          <w:lang w:val="ru-RU"/>
        </w:rPr>
        <w:t xml:space="preserve"> </w:t>
      </w:r>
      <w:r w:rsidRPr="00CC2E8A">
        <w:rPr>
          <w:rFonts w:ascii="Times New Roman" w:hAnsi="Times New Roman" w:cs="Times New Roman"/>
          <w:iCs/>
          <w:sz w:val="28"/>
          <w:szCs w:val="28"/>
        </w:rPr>
        <w:t xml:space="preserve">Медведев С. </w:t>
      </w:r>
      <w:r>
        <w:rPr>
          <w:rFonts w:ascii="Times New Roman" w:hAnsi="Times New Roman" w:cs="Times New Roman"/>
          <w:iCs/>
          <w:sz w:val="28"/>
          <w:szCs w:val="28"/>
        </w:rPr>
        <w:t xml:space="preserve">С. Физиология растений </w:t>
      </w:r>
      <w:r w:rsidRPr="00EE22F1">
        <w:rPr>
          <w:rFonts w:ascii="Times New Roman" w:hAnsi="Times New Roman" w:cs="Times New Roman"/>
          <w:iCs/>
          <w:sz w:val="28"/>
          <w:szCs w:val="28"/>
          <w:lang w:val="ru-RU"/>
        </w:rPr>
        <w:t xml:space="preserve">/ </w:t>
      </w:r>
      <w:r>
        <w:rPr>
          <w:rFonts w:ascii="Times New Roman" w:hAnsi="Times New Roman" w:cs="Times New Roman"/>
          <w:sz w:val="28"/>
          <w:szCs w:val="28"/>
        </w:rPr>
        <w:t>С. С. Медведев.</w:t>
      </w:r>
      <w:r w:rsidRPr="00EE22F1">
        <w:rPr>
          <w:rFonts w:ascii="Times New Roman" w:hAnsi="Times New Roman" w:cs="Times New Roman"/>
          <w:sz w:val="28"/>
          <w:szCs w:val="28"/>
          <w:lang w:val="ru-RU"/>
        </w:rPr>
        <w:t xml:space="preserve">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sidRPr="00CC2E8A">
        <w:rPr>
          <w:rFonts w:ascii="Times New Roman" w:hAnsi="Times New Roman" w:cs="Times New Roman"/>
          <w:iCs/>
          <w:sz w:val="28"/>
          <w:szCs w:val="28"/>
        </w:rPr>
        <w:t>СПб.:,</w:t>
      </w:r>
      <w:r w:rsidRPr="00CC2E8A">
        <w:rPr>
          <w:rFonts w:ascii="Times New Roman" w:hAnsi="Times New Roman" w:cs="Times New Roman"/>
          <w:sz w:val="28"/>
          <w:szCs w:val="28"/>
        </w:rPr>
        <w:t xml:space="preserve"> Санкт-Петербургского университета,</w:t>
      </w:r>
      <w:r w:rsidRPr="00CC2E8A">
        <w:rPr>
          <w:rFonts w:ascii="Times New Roman" w:hAnsi="Times New Roman" w:cs="Times New Roman"/>
          <w:iCs/>
          <w:sz w:val="28"/>
          <w:szCs w:val="28"/>
        </w:rPr>
        <w:t xml:space="preserve"> 2004.</w:t>
      </w:r>
      <w:r w:rsidRPr="00CC2E8A">
        <w:rPr>
          <w:rFonts w:ascii="Times New Roman" w:hAnsi="Times New Roman" w:cs="Times New Roman"/>
          <w:sz w:val="28"/>
          <w:szCs w:val="28"/>
        </w:rPr>
        <w:t xml:space="preserve"> – </w:t>
      </w:r>
      <w:r w:rsidRPr="00CC2E8A">
        <w:rPr>
          <w:rFonts w:ascii="Times New Roman" w:hAnsi="Times New Roman" w:cs="Times New Roman"/>
          <w:iCs/>
          <w:sz w:val="28"/>
          <w:szCs w:val="28"/>
        </w:rPr>
        <w:t>336 с.</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1C1F92">
        <w:rPr>
          <w:rFonts w:ascii="Times New Roman" w:hAnsi="Times New Roman" w:cs="Times New Roman"/>
          <w:sz w:val="28"/>
          <w:szCs w:val="28"/>
        </w:rPr>
        <w:t xml:space="preserve">  Молекулярно-б</w:t>
      </w:r>
      <w:r w:rsidRPr="00CC2E8A">
        <w:rPr>
          <w:rFonts w:ascii="Times New Roman" w:hAnsi="Times New Roman" w:cs="Times New Roman"/>
          <w:sz w:val="28"/>
          <w:szCs w:val="28"/>
        </w:rPr>
        <w:t>іологічні мет</w:t>
      </w:r>
      <w:r>
        <w:rPr>
          <w:rFonts w:ascii="Times New Roman" w:hAnsi="Times New Roman" w:cs="Times New Roman"/>
          <w:sz w:val="28"/>
          <w:szCs w:val="28"/>
        </w:rPr>
        <w:t>оди дослідження мікроорганізмів</w:t>
      </w:r>
      <w:r w:rsidRPr="00CC2E8A">
        <w:rPr>
          <w:rFonts w:ascii="Times New Roman" w:hAnsi="Times New Roman" w:cs="Times New Roman"/>
          <w:sz w:val="28"/>
          <w:szCs w:val="28"/>
        </w:rPr>
        <w:t xml:space="preserve">: навчальний посібник </w:t>
      </w:r>
      <w:r w:rsidRPr="001C1F92">
        <w:rPr>
          <w:rFonts w:ascii="Times New Roman" w:hAnsi="Times New Roman" w:cs="Times New Roman"/>
          <w:sz w:val="28"/>
          <w:szCs w:val="28"/>
        </w:rPr>
        <w:t>/</w:t>
      </w:r>
      <w:r w:rsidRPr="00CC2E8A">
        <w:rPr>
          <w:rFonts w:ascii="Times New Roman" w:hAnsi="Times New Roman" w:cs="Times New Roman"/>
          <w:sz w:val="28"/>
          <w:szCs w:val="28"/>
        </w:rPr>
        <w:t xml:space="preserve"> Н. В. Ліманська, Іваниця, Товкач, Васильєва, Іваниця, Сергєєва, Крилова.</w:t>
      </w:r>
      <w:r w:rsidRPr="001C1F92">
        <w:rPr>
          <w:rFonts w:ascii="Times New Roman" w:hAnsi="Times New Roman" w:cs="Times New Roman"/>
          <w:color w:val="000000" w:themeColor="text1"/>
          <w:sz w:val="28"/>
          <w:szCs w:val="28"/>
        </w:rPr>
        <w:t xml:space="preserve"> –</w:t>
      </w:r>
      <w:r w:rsidRPr="00CC2E8A">
        <w:rPr>
          <w:rFonts w:ascii="Times New Roman" w:hAnsi="Times New Roman" w:cs="Times New Roman"/>
          <w:sz w:val="28"/>
          <w:szCs w:val="28"/>
        </w:rPr>
        <w:t xml:space="preserve"> Одеса: «Одеський національний університет імені І. І. Мечникова», </w:t>
      </w:r>
      <w:r w:rsidRPr="001C1F92">
        <w:rPr>
          <w:rFonts w:ascii="Times New Roman" w:hAnsi="Times New Roman" w:cs="Times New Roman"/>
          <w:sz w:val="28"/>
          <w:szCs w:val="28"/>
        </w:rPr>
        <w:t xml:space="preserve"> </w:t>
      </w:r>
      <w:r w:rsidRPr="001C1F92">
        <w:rPr>
          <w:rFonts w:ascii="Times New Roman" w:hAnsi="Times New Roman" w:cs="Times New Roman"/>
          <w:color w:val="000000" w:themeColor="text1"/>
          <w:sz w:val="28"/>
          <w:szCs w:val="28"/>
        </w:rPr>
        <w:t>–</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sz w:val="28"/>
          <w:szCs w:val="28"/>
        </w:rPr>
        <w:t xml:space="preserve"> 2014. </w:t>
      </w:r>
      <w:r w:rsidRPr="001C1F92">
        <w:rPr>
          <w:rFonts w:ascii="Times New Roman" w:hAnsi="Times New Roman" w:cs="Times New Roman"/>
          <w:color w:val="000000" w:themeColor="text1"/>
          <w:sz w:val="28"/>
          <w:szCs w:val="28"/>
        </w:rPr>
        <w:t>–</w:t>
      </w:r>
      <w:r w:rsidRPr="00CC2E8A">
        <w:rPr>
          <w:rFonts w:ascii="Times New Roman" w:hAnsi="Times New Roman" w:cs="Times New Roman"/>
          <w:color w:val="000000" w:themeColor="text1"/>
          <w:sz w:val="28"/>
          <w:szCs w:val="28"/>
        </w:rPr>
        <w:t xml:space="preserve"> 180 с.</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rPr>
        <w:t xml:space="preserve"> Пат. 126879 Україна,</w:t>
      </w: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МПК </w:t>
      </w:r>
      <w:r w:rsidRPr="00CC2E8A">
        <w:rPr>
          <w:rFonts w:ascii="Times New Roman" w:hAnsi="Times New Roman" w:cs="Times New Roman"/>
          <w:sz w:val="28"/>
          <w:szCs w:val="28"/>
          <w:lang w:val="ru-RU"/>
        </w:rPr>
        <w:t>С12</w:t>
      </w:r>
      <w:r w:rsidRPr="00CC2E8A">
        <w:rPr>
          <w:rFonts w:ascii="Times New Roman" w:hAnsi="Times New Roman" w:cs="Times New Roman"/>
          <w:sz w:val="28"/>
          <w:szCs w:val="28"/>
          <w:lang w:val="en-US"/>
        </w:rPr>
        <w:t>N</w:t>
      </w:r>
      <w:r w:rsidRPr="00CC2E8A">
        <w:rPr>
          <w:rFonts w:ascii="Times New Roman" w:hAnsi="Times New Roman" w:cs="Times New Roman"/>
          <w:sz w:val="28"/>
          <w:szCs w:val="28"/>
          <w:lang w:val="ru-RU"/>
        </w:rPr>
        <w:t xml:space="preserve"> 1/20</w:t>
      </w:r>
      <w:r w:rsidRPr="00CC2E8A">
        <w:rPr>
          <w:rFonts w:ascii="Times New Roman" w:hAnsi="Times New Roman" w:cs="Times New Roman"/>
          <w:sz w:val="28"/>
          <w:szCs w:val="28"/>
        </w:rPr>
        <w:t>,</w:t>
      </w: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 А01</w:t>
      </w:r>
      <w:r w:rsidRPr="00CC2E8A">
        <w:rPr>
          <w:rFonts w:ascii="Times New Roman" w:hAnsi="Times New Roman" w:cs="Times New Roman"/>
          <w:sz w:val="28"/>
          <w:szCs w:val="28"/>
          <w:lang w:val="en-US"/>
        </w:rPr>
        <w:t>N</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ru-RU"/>
        </w:rPr>
        <w:t>6</w:t>
      </w:r>
      <w:r w:rsidRPr="00CC2E8A">
        <w:rPr>
          <w:rFonts w:ascii="Times New Roman" w:hAnsi="Times New Roman" w:cs="Times New Roman"/>
          <w:sz w:val="28"/>
          <w:szCs w:val="28"/>
        </w:rPr>
        <w:t>3/00</w:t>
      </w: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на корисну модель. Штам-антагоніст </w:t>
      </w:r>
      <w:r w:rsidRPr="00CC2E8A">
        <w:rPr>
          <w:rFonts w:ascii="Times New Roman" w:hAnsi="Times New Roman" w:cs="Times New Roman"/>
          <w:sz w:val="28"/>
          <w:szCs w:val="28"/>
          <w:lang w:val="en-US"/>
        </w:rPr>
        <w:t>Bacillus</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megaterium</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ONU</w:t>
      </w:r>
      <w:r w:rsidRPr="00CC2E8A">
        <w:rPr>
          <w:rFonts w:ascii="Times New Roman" w:hAnsi="Times New Roman" w:cs="Times New Roman"/>
          <w:sz w:val="28"/>
          <w:szCs w:val="28"/>
        </w:rPr>
        <w:t xml:space="preserve"> 500 проти збудників хвороб сільсько-господарських рослин / Іваниця В. О., Крилова К. Д., Ліманська Н. В., Жунько І. Д., Драгуновська О. І. ; заявл. 29.01.2018 ; опубл. 10.07.2018, Бюл. № 13. – </w:t>
      </w:r>
      <w:r w:rsidR="006B54FA">
        <w:rPr>
          <w:rFonts w:ascii="Times New Roman" w:hAnsi="Times New Roman" w:cs="Times New Roman"/>
          <w:sz w:val="28"/>
          <w:szCs w:val="28"/>
        </w:rPr>
        <w:t xml:space="preserve">7 </w:t>
      </w:r>
      <w:r w:rsidRPr="00CC2E8A">
        <w:rPr>
          <w:rFonts w:ascii="Times New Roman" w:hAnsi="Times New Roman" w:cs="Times New Roman"/>
          <w:sz w:val="28"/>
          <w:szCs w:val="28"/>
        </w:rPr>
        <w:t>с.</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rPr>
        <w:t xml:space="preserve"> Пат.</w:t>
      </w:r>
      <w:r w:rsidRPr="00CC2E8A">
        <w:rPr>
          <w:rFonts w:ascii="Times New Roman" w:hAnsi="Times New Roman" w:cs="Times New Roman"/>
          <w:color w:val="000000" w:themeColor="text1"/>
          <w:sz w:val="28"/>
          <w:szCs w:val="28"/>
        </w:rPr>
        <w:t xml:space="preserve"> 2201678 Рос</w:t>
      </w:r>
      <w:r w:rsidRPr="00CC2E8A">
        <w:rPr>
          <w:rFonts w:ascii="Times New Roman" w:hAnsi="Times New Roman" w:cs="Times New Roman"/>
          <w:color w:val="000000" w:themeColor="text1"/>
          <w:sz w:val="28"/>
          <w:szCs w:val="28"/>
          <w:lang w:val="ru-RU"/>
        </w:rPr>
        <w:t>си</w:t>
      </w:r>
      <w:r w:rsidRPr="00CC2E8A">
        <w:rPr>
          <w:rFonts w:ascii="Times New Roman" w:hAnsi="Times New Roman" w:cs="Times New Roman"/>
          <w:color w:val="000000" w:themeColor="text1"/>
          <w:sz w:val="28"/>
          <w:szCs w:val="28"/>
        </w:rPr>
        <w:t xml:space="preserve">я, </w:t>
      </w:r>
      <w:r w:rsidRPr="00CC2E8A">
        <w:rPr>
          <w:rFonts w:ascii="Times New Roman" w:hAnsi="Times New Roman" w:cs="Times New Roman"/>
          <w:color w:val="000000" w:themeColor="text1"/>
          <w:sz w:val="28"/>
          <w:szCs w:val="28"/>
          <w:lang w:val="en-US"/>
        </w:rPr>
        <w:t>A</w:t>
      </w:r>
      <w:r w:rsidRPr="00CC2E8A">
        <w:rPr>
          <w:rFonts w:ascii="Times New Roman" w:hAnsi="Times New Roman" w:cs="Times New Roman"/>
          <w:color w:val="000000" w:themeColor="text1"/>
          <w:sz w:val="28"/>
          <w:szCs w:val="28"/>
          <w:lang w:val="ru-RU"/>
        </w:rPr>
        <w:t>01</w:t>
      </w:r>
      <w:r w:rsidRPr="00CC2E8A">
        <w:rPr>
          <w:rFonts w:ascii="Times New Roman" w:hAnsi="Times New Roman" w:cs="Times New Roman"/>
          <w:color w:val="000000" w:themeColor="text1"/>
          <w:sz w:val="28"/>
          <w:szCs w:val="28"/>
          <w:lang w:val="en-US"/>
        </w:rPr>
        <w:t>N</w:t>
      </w:r>
      <w:r w:rsidRPr="00CC2E8A">
        <w:rPr>
          <w:rFonts w:ascii="Times New Roman" w:hAnsi="Times New Roman" w:cs="Times New Roman"/>
          <w:color w:val="000000" w:themeColor="text1"/>
          <w:sz w:val="28"/>
          <w:szCs w:val="28"/>
          <w:lang w:val="ru-RU"/>
        </w:rPr>
        <w:t xml:space="preserve"> 63/00  на биопрепарат. Биопрепарат для защиты растений от грибных и бактериальных болезней / Байгузина Ф. А.,  Кузнецова Т. Н., Захарова Р. Ш., Алсынбаев М. М., Кулагин В. Ф.; заявл. 19.02.2001; опубл. 10.04.2003, Бюл. № 11. – 6 с.</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lang w:val="ru-RU"/>
        </w:rPr>
      </w:pPr>
      <w:r w:rsidRPr="00CC2E8A">
        <w:rPr>
          <w:rFonts w:ascii="Times New Roman" w:hAnsi="Times New Roman" w:cs="Times New Roman"/>
          <w:sz w:val="28"/>
          <w:szCs w:val="28"/>
          <w:lang w:val="ru-RU"/>
        </w:rPr>
        <w:t xml:space="preserve"> Семенов </w:t>
      </w:r>
      <w:r w:rsidRPr="00CC2E8A">
        <w:rPr>
          <w:rFonts w:ascii="Times New Roman" w:hAnsi="Times New Roman" w:cs="Times New Roman"/>
          <w:sz w:val="28"/>
          <w:szCs w:val="28"/>
        </w:rPr>
        <w:t>А. В. Антагонизм как результат межмикробн</w:t>
      </w:r>
      <w:r w:rsidRPr="00CC2E8A">
        <w:rPr>
          <w:rFonts w:ascii="Times New Roman" w:hAnsi="Times New Roman" w:cs="Times New Roman"/>
          <w:sz w:val="28"/>
          <w:szCs w:val="28"/>
          <w:lang w:val="ru-RU"/>
        </w:rPr>
        <w:t xml:space="preserve">ых отношений / А. В Семенов // Бюллетень Оренбургского научного центра УрО РАН.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ru-RU"/>
        </w:rPr>
        <w:t xml:space="preserve"> 2013.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ru-RU"/>
        </w:rPr>
        <w:t xml:space="preserve"> № 1.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ru-RU"/>
        </w:rPr>
        <w:t xml:space="preserve"> С. 1</w:t>
      </w:r>
      <w:r>
        <w:rPr>
          <w:rFonts w:ascii="Times New Roman" w:eastAsia="Calibri" w:hAnsi="Times New Roman" w:cs="Times New Roman"/>
          <w:sz w:val="28"/>
          <w:szCs w:val="28"/>
          <w:lang w:val="ru-RU"/>
        </w:rPr>
        <w:t xml:space="preserve"> </w:t>
      </w:r>
      <w:r w:rsidRPr="00CC2E8A">
        <w:rPr>
          <w:rFonts w:ascii="Times New Roman" w:hAnsi="Times New Roman" w:cs="Times New Roman"/>
          <w:sz w:val="28"/>
          <w:szCs w:val="28"/>
          <w:shd w:val="clear" w:color="auto" w:fill="FFFFFF"/>
        </w:rPr>
        <w:t>–</w:t>
      </w:r>
      <w:r w:rsidRPr="00CC2E8A">
        <w:rPr>
          <w:rFonts w:ascii="Times New Roman" w:eastAsia="Calibri" w:hAnsi="Times New Roman" w:cs="Times New Roman"/>
          <w:sz w:val="28"/>
          <w:szCs w:val="28"/>
          <w:lang w:val="ru-RU"/>
        </w:rPr>
        <w:t xml:space="preserve"> 7.</w:t>
      </w:r>
    </w:p>
    <w:p w:rsidR="001235FA" w:rsidRPr="00CC2E8A" w:rsidRDefault="001235FA" w:rsidP="00F91916">
      <w:pPr>
        <w:pStyle w:val="a7"/>
        <w:numPr>
          <w:ilvl w:val="0"/>
          <w:numId w:val="18"/>
        </w:numPr>
        <w:spacing w:after="0" w:line="360" w:lineRule="auto"/>
        <w:jc w:val="both"/>
        <w:rPr>
          <w:rFonts w:ascii="Times New Roman" w:hAnsi="Times New Roman" w:cs="Times New Roman"/>
          <w:sz w:val="28"/>
          <w:szCs w:val="28"/>
        </w:rPr>
      </w:pPr>
      <w:r w:rsidRPr="00CC2E8A">
        <w:rPr>
          <w:rFonts w:ascii="Times New Roman" w:hAnsi="Times New Roman" w:cs="Times New Roman"/>
          <w:sz w:val="28"/>
          <w:szCs w:val="28"/>
        </w:rPr>
        <w:lastRenderedPageBreak/>
        <w:t xml:space="preserve"> Сокол</w:t>
      </w:r>
      <w:r>
        <w:rPr>
          <w:rFonts w:ascii="Times New Roman" w:hAnsi="Times New Roman" w:cs="Times New Roman"/>
          <w:sz w:val="28"/>
          <w:szCs w:val="28"/>
        </w:rPr>
        <w:t xml:space="preserve"> Д. В.</w:t>
      </w:r>
      <w:r w:rsidRPr="00CC2E8A">
        <w:rPr>
          <w:rFonts w:ascii="Times New Roman" w:hAnsi="Times New Roman" w:cs="Times New Roman"/>
          <w:sz w:val="28"/>
          <w:szCs w:val="28"/>
        </w:rPr>
        <w:t xml:space="preserve"> Прикріплення та реакції хемотаксису фітопатогена </w:t>
      </w:r>
      <w:r w:rsidRPr="00DA6CD8">
        <w:rPr>
          <w:rFonts w:ascii="Times New Roman" w:hAnsi="Times New Roman" w:cs="Times New Roman"/>
          <w:i/>
          <w:sz w:val="28"/>
          <w:szCs w:val="28"/>
        </w:rPr>
        <w:t>Rhizobium radiobacter</w:t>
      </w:r>
      <w:r w:rsidRPr="00CC2E8A">
        <w:rPr>
          <w:rFonts w:ascii="Times New Roman" w:hAnsi="Times New Roman" w:cs="Times New Roman"/>
          <w:sz w:val="28"/>
          <w:szCs w:val="28"/>
        </w:rPr>
        <w:t xml:space="preserve"> у присутності </w:t>
      </w:r>
      <w:r w:rsidRPr="00DA6CD8">
        <w:rPr>
          <w:rFonts w:ascii="Times New Roman" w:hAnsi="Times New Roman" w:cs="Times New Roman"/>
          <w:i/>
          <w:sz w:val="28"/>
          <w:szCs w:val="28"/>
        </w:rPr>
        <w:t>Lactobacillus plantarum</w:t>
      </w:r>
      <w:r w:rsidRPr="00CC2E8A">
        <w:rPr>
          <w:rFonts w:ascii="Times New Roman" w:hAnsi="Times New Roman" w:cs="Times New Roman"/>
          <w:sz w:val="28"/>
          <w:szCs w:val="28"/>
        </w:rPr>
        <w:t xml:space="preserve">, виділених з рослинних поверхонь / Д. В. Сокол, Д. Б. Мельникович, Ю. В. Кононюк, Н. В. Ліманська, М. Б. Галкін // Вісник ОНУ. Біологія.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sz w:val="28"/>
          <w:szCs w:val="28"/>
        </w:rPr>
        <w:t xml:space="preserve">2016.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Т. 22, № 1(40). </w:t>
      </w:r>
      <w:r w:rsidRPr="00CC2E8A">
        <w:rPr>
          <w:rFonts w:ascii="Times New Roman" w:hAnsi="Times New Roman" w:cs="Times New Roman"/>
          <w:sz w:val="28"/>
          <w:szCs w:val="28"/>
          <w:shd w:val="clear" w:color="auto" w:fill="FFFFFF"/>
        </w:rPr>
        <w:t xml:space="preserve">– </w:t>
      </w:r>
      <w:r w:rsidRPr="00CC2E8A">
        <w:rPr>
          <w:rFonts w:ascii="Times New Roman" w:hAnsi="Times New Roman" w:cs="Times New Roman"/>
          <w:sz w:val="28"/>
          <w:szCs w:val="28"/>
        </w:rPr>
        <w:t xml:space="preserve">С. 89 </w:t>
      </w:r>
      <w:r w:rsidRPr="00CC2E8A">
        <w:rPr>
          <w:rFonts w:ascii="Times New Roman" w:hAnsi="Times New Roman" w:cs="Times New Roman"/>
          <w:sz w:val="28"/>
          <w:szCs w:val="28"/>
          <w:shd w:val="clear" w:color="auto" w:fill="FFFFFF"/>
        </w:rPr>
        <w:t>–</w:t>
      </w:r>
      <w:r w:rsidRPr="00CC2E8A">
        <w:rPr>
          <w:rFonts w:ascii="Times New Roman" w:hAnsi="Times New Roman" w:cs="Times New Roman"/>
          <w:sz w:val="28"/>
          <w:szCs w:val="28"/>
        </w:rPr>
        <w:t xml:space="preserve"> 99. </w:t>
      </w:r>
    </w:p>
    <w:p w:rsidR="00C55614" w:rsidRDefault="001235FA" w:rsidP="00C55614">
      <w:pPr>
        <w:pStyle w:val="a7"/>
        <w:numPr>
          <w:ilvl w:val="0"/>
          <w:numId w:val="18"/>
        </w:numPr>
        <w:spacing w:line="360" w:lineRule="auto"/>
        <w:jc w:val="both"/>
        <w:rPr>
          <w:rFonts w:ascii="Times New Roman" w:hAnsi="Times New Roman" w:cs="Times New Roman"/>
          <w:sz w:val="28"/>
          <w:szCs w:val="28"/>
        </w:rPr>
      </w:pPr>
      <w:r w:rsidRPr="00CC2E8A">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Точилина А. Г. Биохимическая и молекулярно–генетическая идентификация бактерий рода </w:t>
      </w:r>
      <w:r w:rsidRPr="00694EF5">
        <w:rPr>
          <w:rFonts w:ascii="Times New Roman" w:hAnsi="Times New Roman" w:cs="Times New Roman"/>
          <w:i/>
          <w:sz w:val="28"/>
          <w:szCs w:val="28"/>
        </w:rPr>
        <w:t>Lactobacillus</w:t>
      </w:r>
      <w:r w:rsidRPr="00CC2E8A">
        <w:rPr>
          <w:rFonts w:ascii="Times New Roman" w:hAnsi="Times New Roman" w:cs="Times New Roman"/>
          <w:sz w:val="28"/>
          <w:szCs w:val="28"/>
        </w:rPr>
        <w:t>: автореф дис. … канд. біол. наук: спец. 03.00.04 – “Биохимия”, 03.00.07 – “Микробиология” / А. Г. Точилина.  –</w:t>
      </w:r>
      <w:r w:rsidRPr="00694EF5">
        <w:rPr>
          <w:rFonts w:ascii="Times New Roman" w:hAnsi="Times New Roman" w:cs="Times New Roman"/>
          <w:sz w:val="28"/>
          <w:szCs w:val="28"/>
          <w:lang w:val="ru-RU"/>
        </w:rPr>
        <w:t xml:space="preserve"> </w:t>
      </w:r>
      <w:r w:rsidRPr="00CC2E8A">
        <w:rPr>
          <w:rFonts w:ascii="Times New Roman" w:hAnsi="Times New Roman" w:cs="Times New Roman"/>
          <w:sz w:val="28"/>
          <w:szCs w:val="28"/>
        </w:rPr>
        <w:t xml:space="preserve"> Нижний Новгород, 2009.  – 25 с.</w:t>
      </w:r>
      <w:bookmarkStart w:id="4" w:name="_Toc58331906"/>
      <w:bookmarkStart w:id="5" w:name="_Toc58331934"/>
      <w:bookmarkStart w:id="6" w:name="_Toc58335633"/>
    </w:p>
    <w:p w:rsidR="001235FA" w:rsidRPr="00C55614" w:rsidRDefault="00C55614" w:rsidP="00C55614">
      <w:pPr>
        <w:pStyle w:val="a7"/>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235FA" w:rsidRPr="00C55614">
        <w:rPr>
          <w:rFonts w:ascii="Times New Roman" w:hAnsi="Times New Roman" w:cs="Times New Roman"/>
          <w:sz w:val="28"/>
          <w:szCs w:val="28"/>
        </w:rPr>
        <w:t>Ahmed E. Siderophores in environmental research: roles and applications / E. Ahmed, S. J. Holmström // Microbial biotechnology. – 2014. –</w:t>
      </w:r>
      <w:r w:rsidR="00260265">
        <w:rPr>
          <w:rFonts w:ascii="Times New Roman" w:hAnsi="Times New Roman" w:cs="Times New Roman"/>
          <w:sz w:val="28"/>
          <w:szCs w:val="28"/>
          <w:lang w:val="en-US"/>
        </w:rPr>
        <w:t xml:space="preserve"> </w:t>
      </w:r>
      <w:r w:rsidR="001235FA" w:rsidRPr="00C55614">
        <w:rPr>
          <w:rFonts w:ascii="Times New Roman" w:hAnsi="Times New Roman" w:cs="Times New Roman"/>
          <w:sz w:val="28"/>
          <w:szCs w:val="28"/>
        </w:rPr>
        <w:t>V. 7, №3.– P. 196 – 208.</w:t>
      </w:r>
      <w:bookmarkEnd w:id="4"/>
      <w:bookmarkEnd w:id="5"/>
      <w:bookmarkEnd w:id="6"/>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 xml:space="preserve"> </w:t>
      </w:r>
      <w:r w:rsidRPr="00CC2E8A">
        <w:rPr>
          <w:rFonts w:ascii="Times New Roman" w:hAnsi="Times New Roman" w:cs="Times New Roman"/>
          <w:sz w:val="28"/>
          <w:szCs w:val="28"/>
        </w:rPr>
        <w:t xml:space="preserve">Arkhipova T. N. Ability of bacterium </w:t>
      </w:r>
      <w:r w:rsidRPr="008B1E80">
        <w:rPr>
          <w:rFonts w:ascii="Times New Roman" w:hAnsi="Times New Roman" w:cs="Times New Roman"/>
          <w:i/>
          <w:sz w:val="28"/>
          <w:szCs w:val="28"/>
        </w:rPr>
        <w:t>Bacillus subtilis</w:t>
      </w:r>
      <w:r w:rsidRPr="00CC2E8A">
        <w:rPr>
          <w:rFonts w:ascii="Times New Roman" w:hAnsi="Times New Roman" w:cs="Times New Roman"/>
          <w:sz w:val="28"/>
          <w:szCs w:val="28"/>
        </w:rPr>
        <w:t xml:space="preserve"> to produce cytokinins and to influence the growth and endogenous hormone content of lettuce plants</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 T. N. Arkhipova, S.</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U. Veselov, A. I.</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Melentiev, E. V</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Martynenko,</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G. R.</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Kudoyarova </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Plant Soil. </w:t>
      </w:r>
      <w:r>
        <w:rPr>
          <w:rFonts w:ascii="Times New Roman" w:hAnsi="Times New Roman" w:cs="Times New Roman"/>
          <w:sz w:val="28"/>
          <w:szCs w:val="28"/>
          <w:lang w:val="en-US"/>
        </w:rPr>
        <w:t>– 2005. – V</w:t>
      </w:r>
      <w:r w:rsidRPr="00CC2E8A">
        <w:rPr>
          <w:rFonts w:ascii="Times New Roman" w:hAnsi="Times New Roman" w:cs="Times New Roman"/>
          <w:sz w:val="28"/>
          <w:szCs w:val="28"/>
          <w:lang w:val="en-US"/>
        </w:rPr>
        <w:t>. 272, №</w:t>
      </w:r>
      <w:r w:rsidRPr="00CC2E8A">
        <w:rPr>
          <w:rFonts w:ascii="Times New Roman" w:hAnsi="Times New Roman" w:cs="Times New Roman"/>
          <w:sz w:val="28"/>
          <w:szCs w:val="28"/>
        </w:rPr>
        <w:t xml:space="preserve"> </w:t>
      </w:r>
      <w:r>
        <w:rPr>
          <w:rFonts w:ascii="Times New Roman" w:hAnsi="Times New Roman" w:cs="Times New Roman"/>
          <w:sz w:val="28"/>
          <w:szCs w:val="28"/>
          <w:lang w:val="en-US"/>
        </w:rPr>
        <w:t>1-2. – P. 201</w:t>
      </w:r>
      <w:r>
        <w:rPr>
          <w:rFonts w:ascii="Times New Roman" w:hAnsi="Times New Roman" w:cs="Times New Roman"/>
          <w:sz w:val="28"/>
          <w:szCs w:val="28"/>
        </w:rPr>
        <w:t xml:space="preserve"> </w:t>
      </w:r>
      <w:r>
        <w:rPr>
          <w:rFonts w:ascii="Times New Roman" w:hAnsi="Times New Roman" w:cs="Times New Roman"/>
          <w:sz w:val="28"/>
          <w:szCs w:val="28"/>
        </w:rPr>
        <w:sym w:font="Symbol" w:char="F02D"/>
      </w:r>
      <w:r>
        <w:rPr>
          <w:rFonts w:ascii="Times New Roman" w:hAnsi="Times New Roman" w:cs="Times New Roman"/>
          <w:sz w:val="28"/>
          <w:szCs w:val="28"/>
        </w:rPr>
        <w:t xml:space="preserve"> </w:t>
      </w:r>
      <w:r w:rsidRPr="00CC2E8A">
        <w:rPr>
          <w:rFonts w:ascii="Times New Roman" w:hAnsi="Times New Roman" w:cs="Times New Roman"/>
          <w:sz w:val="28"/>
          <w:szCs w:val="28"/>
          <w:lang w:val="en-US"/>
        </w:rPr>
        <w:t>209.</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kern w:val="28"/>
          <w:sz w:val="28"/>
          <w:szCs w:val="28"/>
          <w:lang w:val="en-US"/>
        </w:rPr>
      </w:pPr>
      <w:r w:rsidRPr="00CC2E8A">
        <w:rPr>
          <w:rFonts w:ascii="Times New Roman" w:hAnsi="Times New Roman" w:cs="Times New Roman"/>
          <w:kern w:val="28"/>
          <w:sz w:val="28"/>
          <w:szCs w:val="28"/>
        </w:rPr>
        <w:t xml:space="preserve"> </w:t>
      </w:r>
      <w:r w:rsidRPr="00CC2E8A">
        <w:rPr>
          <w:rFonts w:ascii="Times New Roman" w:hAnsi="Times New Roman" w:cs="Times New Roman"/>
          <w:kern w:val="28"/>
          <w:sz w:val="28"/>
          <w:szCs w:val="28"/>
          <w:lang w:val="en-US"/>
        </w:rPr>
        <w:t xml:space="preserve">Barton I. S. </w:t>
      </w:r>
      <w:r w:rsidRPr="00CC2E8A">
        <w:rPr>
          <w:rFonts w:ascii="Times New Roman" w:hAnsi="Times New Roman" w:cs="Times New Roman"/>
          <w:bCs/>
          <w:kern w:val="28"/>
          <w:sz w:val="28"/>
          <w:szCs w:val="28"/>
          <w:lang w:val="en-US"/>
        </w:rPr>
        <w:t>Ecological and evolutionary dynamics of a model facultative pathogen: </w:t>
      </w:r>
      <w:r w:rsidRPr="005D26F7">
        <w:rPr>
          <w:rFonts w:ascii="Times New Roman" w:hAnsi="Times New Roman" w:cs="Times New Roman"/>
          <w:bCs/>
          <w:i/>
          <w:iCs/>
          <w:kern w:val="28"/>
          <w:sz w:val="28"/>
          <w:szCs w:val="28"/>
          <w:lang w:val="en-US"/>
        </w:rPr>
        <w:t>Agrobacterium</w:t>
      </w:r>
      <w:r w:rsidRPr="00CC2E8A">
        <w:rPr>
          <w:rFonts w:ascii="Times New Roman" w:hAnsi="Times New Roman" w:cs="Times New Roman"/>
          <w:bCs/>
          <w:kern w:val="28"/>
          <w:sz w:val="28"/>
          <w:szCs w:val="28"/>
          <w:lang w:val="en-US"/>
        </w:rPr>
        <w:t> and</w:t>
      </w:r>
      <w:r>
        <w:rPr>
          <w:rFonts w:ascii="Times New Roman" w:hAnsi="Times New Roman" w:cs="Times New Roman"/>
          <w:bCs/>
          <w:kern w:val="28"/>
          <w:sz w:val="28"/>
          <w:szCs w:val="28"/>
          <w:lang w:val="en-US"/>
        </w:rPr>
        <w:t xml:space="preserve"> crown gall disease of plants /</w:t>
      </w:r>
      <w:r w:rsidRPr="00CC2E8A">
        <w:rPr>
          <w:rFonts w:ascii="Times New Roman" w:hAnsi="Times New Roman" w:cs="Times New Roman"/>
          <w:bCs/>
          <w:kern w:val="28"/>
          <w:sz w:val="28"/>
          <w:szCs w:val="28"/>
          <w:lang w:val="en-US"/>
        </w:rPr>
        <w:t xml:space="preserve"> I. S</w:t>
      </w:r>
      <w:r>
        <w:rPr>
          <w:rFonts w:ascii="Times New Roman" w:hAnsi="Times New Roman" w:cs="Times New Roman"/>
          <w:bCs/>
          <w:kern w:val="28"/>
          <w:sz w:val="28"/>
          <w:szCs w:val="28"/>
          <w:lang w:val="en-US"/>
        </w:rPr>
        <w:t>. Barton, C. Fuqua, T. G. Platt</w:t>
      </w:r>
      <w:r w:rsidRPr="00CC2E8A">
        <w:rPr>
          <w:rFonts w:ascii="Times New Roman" w:hAnsi="Times New Roman" w:cs="Times New Roman"/>
          <w:bCs/>
          <w:kern w:val="28"/>
          <w:sz w:val="28"/>
          <w:szCs w:val="28"/>
          <w:lang w:val="en-US"/>
        </w:rPr>
        <w:t xml:space="preserve"> // Environmental Microbiology. </w:t>
      </w:r>
      <w:r w:rsidRPr="00CC2E8A">
        <w:rPr>
          <w:rFonts w:ascii="Times New Roman" w:hAnsi="Times New Roman" w:cs="Times New Roman"/>
          <w:kern w:val="28"/>
          <w:sz w:val="28"/>
          <w:szCs w:val="28"/>
          <w:lang w:val="en-US"/>
        </w:rPr>
        <w:t>–</w:t>
      </w:r>
      <w:r w:rsidRPr="00CC2E8A">
        <w:rPr>
          <w:rFonts w:ascii="Times New Roman" w:hAnsi="Times New Roman" w:cs="Times New Roman"/>
          <w:bCs/>
          <w:kern w:val="28"/>
          <w:sz w:val="28"/>
          <w:szCs w:val="28"/>
          <w:lang w:val="en-US"/>
        </w:rPr>
        <w:t xml:space="preserve"> 2018. </w:t>
      </w:r>
      <w:r w:rsidRPr="00CC2E8A">
        <w:rPr>
          <w:rFonts w:ascii="Times New Roman" w:hAnsi="Times New Roman" w:cs="Times New Roman"/>
          <w:kern w:val="28"/>
          <w:sz w:val="28"/>
          <w:szCs w:val="28"/>
          <w:lang w:val="en-US"/>
        </w:rPr>
        <w:t xml:space="preserve">– </w:t>
      </w:r>
      <w:r w:rsidRPr="00CC2E8A">
        <w:rPr>
          <w:rFonts w:ascii="Times New Roman" w:hAnsi="Times New Roman" w:cs="Times New Roman"/>
          <w:bCs/>
          <w:kern w:val="28"/>
          <w:sz w:val="28"/>
          <w:szCs w:val="28"/>
          <w:lang w:val="en-US"/>
        </w:rPr>
        <w:t xml:space="preserve">V. 20, № 1. </w:t>
      </w:r>
      <w:r w:rsidRPr="00CC2E8A">
        <w:rPr>
          <w:rFonts w:ascii="Times New Roman" w:hAnsi="Times New Roman" w:cs="Times New Roman"/>
          <w:kern w:val="28"/>
          <w:sz w:val="28"/>
          <w:szCs w:val="28"/>
          <w:lang w:val="en-US"/>
        </w:rPr>
        <w:t>–</w:t>
      </w:r>
      <w:r w:rsidRPr="00CC2E8A">
        <w:rPr>
          <w:rFonts w:ascii="Times New Roman" w:hAnsi="Times New Roman" w:cs="Times New Roman"/>
          <w:bCs/>
          <w:kern w:val="28"/>
          <w:sz w:val="28"/>
          <w:szCs w:val="28"/>
          <w:lang w:val="en-US"/>
        </w:rPr>
        <w:t xml:space="preserve"> P. 16 </w:t>
      </w:r>
      <w:r w:rsidRPr="00CC2E8A">
        <w:rPr>
          <w:rFonts w:ascii="Times New Roman" w:hAnsi="Times New Roman" w:cs="Times New Roman"/>
          <w:kern w:val="28"/>
          <w:sz w:val="28"/>
          <w:szCs w:val="28"/>
          <w:lang w:val="en-US"/>
        </w:rPr>
        <w:t xml:space="preserve">– </w:t>
      </w:r>
      <w:r w:rsidRPr="00CC2E8A">
        <w:rPr>
          <w:rFonts w:ascii="Times New Roman" w:hAnsi="Times New Roman" w:cs="Times New Roman"/>
          <w:bCs/>
          <w:kern w:val="28"/>
          <w:sz w:val="28"/>
          <w:szCs w:val="28"/>
          <w:lang w:val="en-US"/>
        </w:rPr>
        <w:t>29.</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Beri</w:t>
      </w:r>
      <w:r w:rsidRPr="00CC2E8A">
        <w:rPr>
          <w:rFonts w:ascii="Times New Roman" w:hAnsi="Times New Roman" w:cs="Times New Roman"/>
          <w:sz w:val="28"/>
          <w:szCs w:val="28"/>
          <w:lang w:val="en-US"/>
        </w:rPr>
        <w:t>c</w:t>
      </w:r>
      <w:r>
        <w:rPr>
          <w:rFonts w:ascii="Times New Roman" w:hAnsi="Times New Roman" w:cs="Times New Roman"/>
          <w:sz w:val="28"/>
          <w:szCs w:val="28"/>
          <w:lang w:val="en-US"/>
        </w:rPr>
        <w:t xml:space="preserve"> T.</w:t>
      </w:r>
      <w:r w:rsidRPr="00CC2E8A">
        <w:rPr>
          <w:rFonts w:ascii="Times New Roman" w:hAnsi="Times New Roman" w:cs="Times New Roman"/>
          <w:sz w:val="28"/>
          <w:szCs w:val="28"/>
        </w:rPr>
        <w:t xml:space="preserve"> Antimicrobial </w:t>
      </w:r>
      <w:r w:rsidRPr="00CC2E8A">
        <w:rPr>
          <w:rFonts w:ascii="Times New Roman" w:hAnsi="Times New Roman" w:cs="Times New Roman"/>
          <w:sz w:val="28"/>
          <w:szCs w:val="28"/>
          <w:lang w:val="en-US"/>
        </w:rPr>
        <w:t>a</w:t>
      </w:r>
      <w:r w:rsidRPr="00CC2E8A">
        <w:rPr>
          <w:rFonts w:ascii="Times New Roman" w:hAnsi="Times New Roman" w:cs="Times New Roman"/>
          <w:sz w:val="28"/>
          <w:szCs w:val="28"/>
        </w:rPr>
        <w:t xml:space="preserve">ctivity of </w:t>
      </w:r>
      <w:r w:rsidRPr="005D26F7">
        <w:rPr>
          <w:rFonts w:ascii="Times New Roman" w:hAnsi="Times New Roman" w:cs="Times New Roman"/>
          <w:i/>
          <w:sz w:val="28"/>
          <w:szCs w:val="28"/>
        </w:rPr>
        <w:t>Bacillus sp.</w:t>
      </w:r>
      <w:r w:rsidRPr="00CC2E8A">
        <w:rPr>
          <w:rFonts w:ascii="Times New Roman" w:hAnsi="Times New Roman" w:cs="Times New Roman"/>
          <w:sz w:val="28"/>
          <w:szCs w:val="28"/>
        </w:rPr>
        <w:t xml:space="preserve"> natural isolates and their potential use in the biocontrol of phytopathogenic bacteria</w:t>
      </w:r>
      <w:r w:rsidRPr="00CC2E8A">
        <w:rPr>
          <w:rFonts w:ascii="Times New Roman" w:hAnsi="Times New Roman" w:cs="Times New Roman"/>
          <w:sz w:val="28"/>
          <w:szCs w:val="28"/>
          <w:lang w:val="en-US"/>
        </w:rPr>
        <w:t xml:space="preserve"> / </w:t>
      </w:r>
      <w:r w:rsidRPr="00CC2E8A">
        <w:rPr>
          <w:rFonts w:ascii="Times New Roman" w:hAnsi="Times New Roman" w:cs="Times New Roman"/>
          <w:sz w:val="28"/>
          <w:szCs w:val="28"/>
        </w:rPr>
        <w:t>T</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Beri</w:t>
      </w:r>
      <w:r w:rsidRPr="00CC2E8A">
        <w:rPr>
          <w:rFonts w:ascii="Times New Roman" w:hAnsi="Times New Roman" w:cs="Times New Roman"/>
          <w:sz w:val="28"/>
          <w:szCs w:val="28"/>
          <w:lang w:val="en-US"/>
        </w:rPr>
        <w:t>c</w:t>
      </w:r>
      <w:r w:rsidRPr="00CC2E8A">
        <w:rPr>
          <w:rFonts w:ascii="Times New Roman" w:hAnsi="Times New Roman" w:cs="Times New Roman"/>
          <w:sz w:val="28"/>
          <w:szCs w:val="28"/>
        </w:rPr>
        <w:t>, M</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Koji</w:t>
      </w:r>
      <w:r w:rsidRPr="00CC2E8A">
        <w:rPr>
          <w:rFonts w:ascii="Times New Roman" w:hAnsi="Times New Roman" w:cs="Times New Roman"/>
          <w:sz w:val="28"/>
          <w:szCs w:val="28"/>
          <w:lang w:val="en-US"/>
        </w:rPr>
        <w:t>c</w:t>
      </w:r>
      <w:r w:rsidRPr="00CC2E8A">
        <w:rPr>
          <w:rFonts w:ascii="Times New Roman" w:hAnsi="Times New Roman" w:cs="Times New Roman"/>
          <w:sz w:val="28"/>
          <w:szCs w:val="28"/>
        </w:rPr>
        <w:t>, S</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Stankovi</w:t>
      </w:r>
      <w:r w:rsidRPr="00CC2E8A">
        <w:rPr>
          <w:rFonts w:ascii="Times New Roman" w:hAnsi="Times New Roman" w:cs="Times New Roman"/>
          <w:sz w:val="28"/>
          <w:szCs w:val="28"/>
          <w:lang w:val="en-US"/>
        </w:rPr>
        <w:t>c</w:t>
      </w:r>
      <w:r w:rsidRPr="00CC2E8A">
        <w:rPr>
          <w:rFonts w:ascii="Times New Roman" w:hAnsi="Times New Roman" w:cs="Times New Roman"/>
          <w:sz w:val="28"/>
          <w:szCs w:val="28"/>
        </w:rPr>
        <w:t>, L</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Topisirovi, G</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Degrassi, M</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Myers, V</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Venturi</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D</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Fira</w:t>
      </w:r>
      <w:r w:rsidRPr="00CC2E8A">
        <w:rPr>
          <w:rFonts w:ascii="Times New Roman" w:hAnsi="Times New Roman" w:cs="Times New Roman"/>
          <w:sz w:val="28"/>
          <w:szCs w:val="28"/>
          <w:lang w:val="en-US"/>
        </w:rPr>
        <w:t xml:space="preserve"> // </w:t>
      </w:r>
      <w:r w:rsidRPr="00CC2E8A">
        <w:rPr>
          <w:rFonts w:ascii="Times New Roman" w:hAnsi="Times New Roman" w:cs="Times New Roman"/>
          <w:sz w:val="28"/>
          <w:szCs w:val="28"/>
        </w:rPr>
        <w:t>Food Technol</w:t>
      </w:r>
      <w:r w:rsidRPr="00CC2E8A">
        <w:rPr>
          <w:rFonts w:ascii="Times New Roman" w:hAnsi="Times New Roman" w:cs="Times New Roman"/>
          <w:sz w:val="28"/>
          <w:szCs w:val="28"/>
          <w:lang w:val="en-US"/>
        </w:rPr>
        <w:t xml:space="preserve">ogy and </w:t>
      </w:r>
      <w:r w:rsidRPr="00CC2E8A">
        <w:rPr>
          <w:rFonts w:ascii="Times New Roman" w:hAnsi="Times New Roman" w:cs="Times New Roman"/>
          <w:sz w:val="28"/>
          <w:szCs w:val="28"/>
        </w:rPr>
        <w:t xml:space="preserve"> Biotechnol</w:t>
      </w:r>
      <w:r w:rsidRPr="00CC2E8A">
        <w:rPr>
          <w:rFonts w:ascii="Times New Roman" w:hAnsi="Times New Roman" w:cs="Times New Roman"/>
          <w:sz w:val="28"/>
          <w:szCs w:val="28"/>
          <w:lang w:val="en-US"/>
        </w:rPr>
        <w:t xml:space="preserve">ogy. </w:t>
      </w:r>
      <w:proofErr w:type="gramStart"/>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2012</w:t>
      </w:r>
      <w:proofErr w:type="gramEnd"/>
      <w:r w:rsidRPr="00CC2E8A">
        <w:rPr>
          <w:rFonts w:ascii="Times New Roman" w:hAnsi="Times New Roman" w:cs="Times New Roman"/>
          <w:sz w:val="28"/>
          <w:szCs w:val="28"/>
          <w:lang w:val="en-US"/>
        </w:rPr>
        <w:t xml:space="preserve">. </w:t>
      </w:r>
      <w:r w:rsidRPr="00CC2E8A">
        <w:rPr>
          <w:rFonts w:ascii="Times New Roman" w:eastAsia="Calibri" w:hAnsi="Times New Roman" w:cs="Times New Roman"/>
          <w:sz w:val="28"/>
          <w:szCs w:val="28"/>
        </w:rPr>
        <w:t xml:space="preserve"> </w:t>
      </w:r>
      <w:proofErr w:type="gramStart"/>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V.50</w:t>
      </w:r>
      <w:proofErr w:type="gramEnd"/>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1. </w:t>
      </w:r>
      <w:r w:rsidRPr="00CC2E8A">
        <w:rPr>
          <w:rFonts w:ascii="Times New Roman" w:eastAsia="Calibri" w:hAnsi="Times New Roman" w:cs="Times New Roman"/>
          <w:sz w:val="28"/>
          <w:szCs w:val="28"/>
        </w:rPr>
        <w:t xml:space="preserve"> </w:t>
      </w:r>
      <w:proofErr w:type="gramStart"/>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P</w:t>
      </w:r>
      <w:proofErr w:type="gramEnd"/>
      <w:r w:rsidRPr="00CC2E8A">
        <w:rPr>
          <w:rFonts w:ascii="Times New Roman" w:hAnsi="Times New Roman" w:cs="Times New Roman"/>
          <w:sz w:val="28"/>
          <w:szCs w:val="28"/>
          <w:lang w:val="en-US"/>
        </w:rPr>
        <w:t xml:space="preserve">. 25 </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31.</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kern w:val="28"/>
          <w:sz w:val="28"/>
          <w:szCs w:val="28"/>
          <w:lang w:val="en-US"/>
        </w:rPr>
      </w:pPr>
      <w:r w:rsidRPr="00CC2E8A">
        <w:rPr>
          <w:rFonts w:ascii="Times New Roman" w:hAnsi="Times New Roman" w:cs="Times New Roman"/>
          <w:kern w:val="28"/>
          <w:sz w:val="28"/>
          <w:szCs w:val="28"/>
        </w:rPr>
        <w:t xml:space="preserve"> </w:t>
      </w:r>
      <w:r w:rsidRPr="00CC2E8A">
        <w:rPr>
          <w:rFonts w:ascii="Times New Roman" w:hAnsi="Times New Roman" w:cs="Times New Roman"/>
          <w:kern w:val="28"/>
          <w:sz w:val="28"/>
          <w:szCs w:val="28"/>
          <w:lang w:val="en-US"/>
        </w:rPr>
        <w:t xml:space="preserve">Bourras S. </w:t>
      </w:r>
      <w:r w:rsidRPr="003B044E">
        <w:rPr>
          <w:rFonts w:ascii="Times New Roman" w:hAnsi="Times New Roman" w:cs="Times New Roman"/>
          <w:i/>
          <w:kern w:val="28"/>
          <w:sz w:val="28"/>
          <w:szCs w:val="28"/>
          <w:lang w:val="en-US"/>
        </w:rPr>
        <w:t>Agrobacterium tumefaciens</w:t>
      </w:r>
      <w:r w:rsidRPr="00CC2E8A">
        <w:rPr>
          <w:rFonts w:ascii="Times New Roman" w:hAnsi="Times New Roman" w:cs="Times New Roman"/>
          <w:kern w:val="28"/>
          <w:sz w:val="28"/>
          <w:szCs w:val="28"/>
          <w:lang w:val="en-US"/>
        </w:rPr>
        <w:t xml:space="preserve"> gene transfer: how a plant pathogen hacks the nuclei of plant and nonplant organisms / S. Bourras, T. Rouxel, M. Meyer /</w:t>
      </w:r>
      <w:r>
        <w:rPr>
          <w:rFonts w:ascii="Times New Roman" w:hAnsi="Times New Roman" w:cs="Times New Roman"/>
          <w:kern w:val="28"/>
          <w:sz w:val="28"/>
          <w:szCs w:val="28"/>
          <w:lang w:val="en-US"/>
        </w:rPr>
        <w:t xml:space="preserve">/ Phytopathology. </w:t>
      </w:r>
      <w:proofErr w:type="gramStart"/>
      <w:r>
        <w:rPr>
          <w:rFonts w:ascii="Times New Roman" w:hAnsi="Times New Roman" w:cs="Times New Roman"/>
          <w:kern w:val="28"/>
          <w:sz w:val="28"/>
          <w:szCs w:val="28"/>
          <w:lang w:val="en-US"/>
        </w:rPr>
        <w:t>–  2015</w:t>
      </w:r>
      <w:proofErr w:type="gramEnd"/>
      <w:r>
        <w:rPr>
          <w:rFonts w:ascii="Times New Roman" w:hAnsi="Times New Roman" w:cs="Times New Roman"/>
          <w:kern w:val="28"/>
          <w:sz w:val="28"/>
          <w:szCs w:val="28"/>
          <w:lang w:val="en-US"/>
        </w:rPr>
        <w:t>. – V</w:t>
      </w:r>
      <w:r w:rsidRPr="00CC2E8A">
        <w:rPr>
          <w:rFonts w:ascii="Times New Roman" w:hAnsi="Times New Roman" w:cs="Times New Roman"/>
          <w:kern w:val="28"/>
          <w:sz w:val="28"/>
          <w:szCs w:val="28"/>
          <w:lang w:val="en-US"/>
        </w:rPr>
        <w:t>.105, №10. – P. 1288 – 1301.</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kern w:val="28"/>
          <w:sz w:val="28"/>
          <w:szCs w:val="28"/>
          <w:lang w:val="en-US"/>
        </w:rPr>
      </w:pPr>
      <w:r w:rsidRPr="00CC2E8A">
        <w:rPr>
          <w:rFonts w:ascii="Times New Roman" w:hAnsi="Times New Roman" w:cs="Times New Roman"/>
          <w:kern w:val="28"/>
          <w:sz w:val="28"/>
          <w:szCs w:val="28"/>
        </w:rPr>
        <w:t xml:space="preserve"> </w:t>
      </w:r>
      <w:r w:rsidRPr="00CC2E8A">
        <w:rPr>
          <w:rFonts w:ascii="Times New Roman" w:hAnsi="Times New Roman" w:cs="Times New Roman"/>
          <w:kern w:val="28"/>
          <w:sz w:val="28"/>
          <w:szCs w:val="28"/>
          <w:lang w:val="en-US"/>
        </w:rPr>
        <w:t>Burr T. Crown gall of grape: biology and disease management / T. Burr, L. Otten // Annual rewiev of phytopatology. –1999. – V. 37, № 1. – P. 57 – 80.</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lastRenderedPageBreak/>
        <w:t xml:space="preserve"> </w:t>
      </w:r>
      <w:r w:rsidRPr="00CC2E8A">
        <w:rPr>
          <w:rFonts w:ascii="Times New Roman" w:hAnsi="Times New Roman" w:cs="Times New Roman"/>
          <w:sz w:val="28"/>
          <w:szCs w:val="28"/>
        </w:rPr>
        <w:t xml:space="preserve">Cataloluk O. The development of a modified method for isolating plasmids from exopolysaccharide producing </w:t>
      </w:r>
      <w:r w:rsidRPr="003B044E">
        <w:rPr>
          <w:rFonts w:ascii="Times New Roman" w:hAnsi="Times New Roman" w:cs="Times New Roman"/>
          <w:i/>
          <w:sz w:val="28"/>
          <w:szCs w:val="28"/>
        </w:rPr>
        <w:t>Lactobacillus</w:t>
      </w:r>
      <w:r w:rsidRPr="00CC2E8A">
        <w:rPr>
          <w:rFonts w:ascii="Times New Roman" w:hAnsi="Times New Roman" w:cs="Times New Roman"/>
          <w:sz w:val="28"/>
          <w:szCs w:val="28"/>
        </w:rPr>
        <w:t xml:space="preserve"> species using conventional plasmid isolation methods / O. Cataloluk //  Turk J Biol.  – 2003. – V. 27. – P. 125  – 129.</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Chen</w:t>
      </w:r>
      <w:r>
        <w:rPr>
          <w:rFonts w:ascii="Times New Roman" w:hAnsi="Times New Roman" w:cs="Times New Roman"/>
          <w:sz w:val="28"/>
          <w:szCs w:val="28"/>
          <w:lang w:val="en-US"/>
        </w:rPr>
        <w:t xml:space="preserve"> Y.</w:t>
      </w:r>
      <w:r w:rsidRPr="00CC2E8A">
        <w:rPr>
          <w:rFonts w:ascii="Times New Roman" w:hAnsi="Times New Roman" w:cs="Times New Roman"/>
          <w:sz w:val="28"/>
          <w:szCs w:val="28"/>
        </w:rPr>
        <w:t xml:space="preserve"> Biocontrol of tomato wilt disease by </w:t>
      </w:r>
      <w:r w:rsidRPr="003B044E">
        <w:rPr>
          <w:rFonts w:ascii="Times New Roman" w:hAnsi="Times New Roman" w:cs="Times New Roman"/>
          <w:i/>
          <w:sz w:val="28"/>
          <w:szCs w:val="28"/>
        </w:rPr>
        <w:t>Bacillus subtilis</w:t>
      </w:r>
      <w:r w:rsidRPr="00CC2E8A">
        <w:rPr>
          <w:rFonts w:ascii="Times New Roman" w:hAnsi="Times New Roman" w:cs="Times New Roman"/>
          <w:sz w:val="28"/>
          <w:szCs w:val="28"/>
        </w:rPr>
        <w:t xml:space="preserve"> isolates from natural environments depends on conserved genes mediating biofilm formation</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Y. </w:t>
      </w:r>
      <w:r w:rsidRPr="00CC2E8A">
        <w:rPr>
          <w:rFonts w:ascii="Times New Roman" w:hAnsi="Times New Roman" w:cs="Times New Roman"/>
          <w:sz w:val="28"/>
          <w:szCs w:val="28"/>
        </w:rPr>
        <w:t xml:space="preserve">Chen, </w:t>
      </w:r>
      <w:r w:rsidRPr="00CC2E8A">
        <w:rPr>
          <w:rFonts w:ascii="Times New Roman" w:hAnsi="Times New Roman" w:cs="Times New Roman"/>
          <w:sz w:val="28"/>
          <w:szCs w:val="28"/>
          <w:lang w:val="en-US"/>
        </w:rPr>
        <w:t xml:space="preserve">F. </w:t>
      </w:r>
      <w:r w:rsidRPr="00CC2E8A">
        <w:rPr>
          <w:rFonts w:ascii="Times New Roman" w:hAnsi="Times New Roman" w:cs="Times New Roman"/>
          <w:sz w:val="28"/>
          <w:szCs w:val="28"/>
        </w:rPr>
        <w:t xml:space="preserve">Yan, </w:t>
      </w:r>
      <w:r w:rsidRPr="00CC2E8A">
        <w:rPr>
          <w:rFonts w:ascii="Times New Roman" w:hAnsi="Times New Roman" w:cs="Times New Roman"/>
          <w:sz w:val="28"/>
          <w:szCs w:val="28"/>
          <w:lang w:val="en-US"/>
        </w:rPr>
        <w:t xml:space="preserve">Y. </w:t>
      </w:r>
      <w:r w:rsidRPr="00CC2E8A">
        <w:rPr>
          <w:rFonts w:ascii="Times New Roman" w:hAnsi="Times New Roman" w:cs="Times New Roman"/>
          <w:sz w:val="28"/>
          <w:szCs w:val="28"/>
        </w:rPr>
        <w:t>Chai,</w:t>
      </w:r>
      <w:r w:rsidRPr="00CC2E8A">
        <w:rPr>
          <w:rFonts w:ascii="Times New Roman" w:hAnsi="Times New Roman" w:cs="Times New Roman"/>
          <w:sz w:val="28"/>
          <w:szCs w:val="28"/>
          <w:lang w:val="en-US"/>
        </w:rPr>
        <w:t xml:space="preserve"> H.</w:t>
      </w:r>
      <w:r w:rsidRPr="00CC2E8A">
        <w:rPr>
          <w:rFonts w:ascii="Times New Roman" w:hAnsi="Times New Roman" w:cs="Times New Roman"/>
          <w:sz w:val="28"/>
          <w:szCs w:val="28"/>
        </w:rPr>
        <w:t xml:space="preserve"> Liu,</w:t>
      </w:r>
      <w:r w:rsidRPr="00CC2E8A">
        <w:rPr>
          <w:rFonts w:ascii="Times New Roman" w:hAnsi="Times New Roman" w:cs="Times New Roman"/>
          <w:sz w:val="28"/>
          <w:szCs w:val="28"/>
          <w:lang w:val="en-US"/>
        </w:rPr>
        <w:t xml:space="preserve"> R.</w:t>
      </w:r>
      <w:r w:rsidRPr="00CC2E8A">
        <w:rPr>
          <w:rFonts w:ascii="Times New Roman" w:hAnsi="Times New Roman" w:cs="Times New Roman"/>
          <w:sz w:val="28"/>
          <w:szCs w:val="28"/>
        </w:rPr>
        <w:t xml:space="preserve"> Kolter,</w:t>
      </w:r>
      <w:r w:rsidRPr="00CC2E8A">
        <w:rPr>
          <w:rFonts w:ascii="Times New Roman" w:hAnsi="Times New Roman" w:cs="Times New Roman"/>
          <w:sz w:val="28"/>
          <w:szCs w:val="28"/>
          <w:lang w:val="en-US"/>
        </w:rPr>
        <w:t xml:space="preserve"> R.</w:t>
      </w:r>
      <w:r w:rsidRPr="00CC2E8A">
        <w:rPr>
          <w:rFonts w:ascii="Times New Roman" w:hAnsi="Times New Roman" w:cs="Times New Roman"/>
          <w:sz w:val="28"/>
          <w:szCs w:val="28"/>
        </w:rPr>
        <w:t xml:space="preserve"> Losick</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 Environ. Microbiol.</w:t>
      </w:r>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  2013</w:t>
      </w:r>
      <w:proofErr w:type="gramEnd"/>
      <w:r>
        <w:rPr>
          <w:rFonts w:ascii="Times New Roman" w:hAnsi="Times New Roman" w:cs="Times New Roman"/>
          <w:sz w:val="28"/>
          <w:szCs w:val="28"/>
          <w:lang w:val="en-US"/>
        </w:rPr>
        <w:t>. – V</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15, № 3. – P. </w:t>
      </w:r>
      <w:r w:rsidRPr="00CC2E8A">
        <w:rPr>
          <w:rFonts w:ascii="Times New Roman" w:hAnsi="Times New Roman" w:cs="Times New Roman"/>
          <w:sz w:val="28"/>
          <w:szCs w:val="28"/>
        </w:rPr>
        <w:t xml:space="preserve">848–864. </w:t>
      </w:r>
    </w:p>
    <w:p w:rsidR="001235FA" w:rsidRPr="000E35AB"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De Vos</w:t>
      </w:r>
      <w:r>
        <w:rPr>
          <w:rFonts w:ascii="Times New Roman" w:hAnsi="Times New Roman" w:cs="Times New Roman"/>
          <w:sz w:val="28"/>
          <w:szCs w:val="28"/>
          <w:lang w:val="en-US"/>
        </w:rPr>
        <w:t xml:space="preserve"> P.</w:t>
      </w:r>
      <w:r w:rsidRPr="00CC2E8A">
        <w:rPr>
          <w:rFonts w:ascii="Times New Roman" w:hAnsi="Times New Roman" w:cs="Times New Roman"/>
          <w:sz w:val="28"/>
          <w:szCs w:val="28"/>
          <w:lang w:val="en-US"/>
        </w:rPr>
        <w:t xml:space="preserve"> Bergey’s Manual of Systematic Bacteriology / P. De Vos, G. M. Garrity, D. Jones, N. R. Krieg, W. Ludwig, F. A. Rai.</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New York: Springer, 2009. – V. 3</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The Firmicutes. – 1450 p.</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 xml:space="preserve"> </w:t>
      </w:r>
      <w:r>
        <w:rPr>
          <w:rFonts w:ascii="Times New Roman" w:hAnsi="Times New Roman" w:cs="Times New Roman"/>
          <w:sz w:val="28"/>
          <w:szCs w:val="28"/>
        </w:rPr>
        <w:t>Garrity</w:t>
      </w:r>
      <w:r w:rsidRPr="005D26F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G. M. </w:t>
      </w:r>
      <w:r w:rsidRPr="00CC2E8A">
        <w:rPr>
          <w:rFonts w:ascii="Times New Roman" w:hAnsi="Times New Roman" w:cs="Times New Roman"/>
          <w:sz w:val="28"/>
          <w:szCs w:val="28"/>
        </w:rPr>
        <w:t xml:space="preserve"> Bergey’s Manual of</w:t>
      </w:r>
      <w:r w:rsidRPr="00D7002A">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Syst</w:t>
      </w:r>
      <w:r>
        <w:rPr>
          <w:rFonts w:ascii="Times New Roman" w:hAnsi="Times New Roman" w:cs="Times New Roman"/>
          <w:sz w:val="28"/>
          <w:szCs w:val="28"/>
          <w:lang w:val="en-US"/>
        </w:rPr>
        <w:t>ematic Bacteriology</w:t>
      </w:r>
      <w:r w:rsidRPr="00D7002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G. M. </w:t>
      </w:r>
      <w:r>
        <w:rPr>
          <w:rFonts w:ascii="Times New Roman" w:hAnsi="Times New Roman" w:cs="Times New Roman"/>
          <w:sz w:val="28"/>
          <w:szCs w:val="28"/>
        </w:rPr>
        <w:t>Garrity</w:t>
      </w:r>
      <w:r w:rsidRPr="00CC2E8A">
        <w:rPr>
          <w:rFonts w:ascii="Times New Roman" w:hAnsi="Times New Roman" w:cs="Times New Roman"/>
          <w:sz w:val="28"/>
          <w:szCs w:val="28"/>
        </w:rPr>
        <w:t xml:space="preserve">, D. </w:t>
      </w:r>
      <w:r>
        <w:rPr>
          <w:rFonts w:ascii="Times New Roman" w:hAnsi="Times New Roman" w:cs="Times New Roman"/>
          <w:sz w:val="28"/>
          <w:szCs w:val="28"/>
        </w:rPr>
        <w:t>J. Brenner, J. T. Staley</w:t>
      </w:r>
      <w:r>
        <w:rPr>
          <w:rFonts w:ascii="Times New Roman" w:hAnsi="Times New Roman" w:cs="Times New Roman"/>
          <w:sz w:val="28"/>
          <w:szCs w:val="28"/>
          <w:lang w:val="en-US"/>
        </w:rPr>
        <w:t>.</w:t>
      </w:r>
      <w:r w:rsidRPr="00D7002A">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 xml:space="preserve">– New York: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Springer, 2006</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lang w:val="en-US"/>
        </w:rPr>
        <w:sym w:font="Symbol" w:char="F02D"/>
      </w:r>
      <w:r>
        <w:rPr>
          <w:rFonts w:ascii="Times New Roman" w:hAnsi="Times New Roman" w:cs="Times New Roman"/>
          <w:sz w:val="28"/>
          <w:szCs w:val="28"/>
          <w:lang w:val="en-US"/>
        </w:rPr>
        <w:t xml:space="preserve"> V. 2</w:t>
      </w:r>
      <w:r w:rsidRPr="000E35AB">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The Proteobacteria (Part C)</w:t>
      </w:r>
      <w:r>
        <w:rPr>
          <w:rFonts w:ascii="Times New Roman" w:hAnsi="Times New Roman" w:cs="Times New Roman"/>
          <w:sz w:val="28"/>
          <w:szCs w:val="28"/>
          <w:lang w:val="en-US"/>
        </w:rPr>
        <w:t xml:space="preserve">. </w:t>
      </w:r>
      <w:r>
        <w:rPr>
          <w:rFonts w:ascii="Times New Roman" w:hAnsi="Times New Roman" w:cs="Times New Roman"/>
          <w:sz w:val="28"/>
          <w:szCs w:val="28"/>
        </w:rPr>
        <w:sym w:font="Symbol" w:char="F02D"/>
      </w:r>
      <w:r>
        <w:rPr>
          <w:rFonts w:ascii="Times New Roman" w:hAnsi="Times New Roman" w:cs="Times New Roman"/>
          <w:sz w:val="28"/>
          <w:szCs w:val="28"/>
          <w:lang w:val="en-US"/>
        </w:rPr>
        <w:t xml:space="preserve"> </w:t>
      </w:r>
      <w:r>
        <w:rPr>
          <w:rFonts w:ascii="Times New Roman" w:hAnsi="Times New Roman" w:cs="Times New Roman"/>
          <w:sz w:val="28"/>
          <w:szCs w:val="28"/>
        </w:rPr>
        <w:t>1144</w:t>
      </w:r>
      <w:r>
        <w:rPr>
          <w:rFonts w:ascii="Times New Roman" w:hAnsi="Times New Roman" w:cs="Times New Roman"/>
          <w:sz w:val="28"/>
          <w:szCs w:val="28"/>
          <w:lang w:val="en-US"/>
        </w:rPr>
        <w:t xml:space="preserve"> p</w:t>
      </w:r>
      <w:r>
        <w:rPr>
          <w:rFonts w:ascii="Times New Roman" w:hAnsi="Times New Roman" w:cs="Times New Roman"/>
          <w:sz w:val="28"/>
          <w:szCs w:val="28"/>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Garrity</w:t>
      </w:r>
      <w:r w:rsidRPr="005D26F7">
        <w:rPr>
          <w:rFonts w:ascii="Times New Roman" w:hAnsi="Times New Roman" w:cs="Times New Roman"/>
          <w:sz w:val="28"/>
          <w:szCs w:val="28"/>
          <w:lang w:val="en-US"/>
        </w:rPr>
        <w:t xml:space="preserve"> </w:t>
      </w:r>
      <w:r>
        <w:rPr>
          <w:rFonts w:ascii="Times New Roman" w:hAnsi="Times New Roman" w:cs="Times New Roman"/>
          <w:sz w:val="28"/>
          <w:szCs w:val="28"/>
          <w:lang w:val="en-US"/>
        </w:rPr>
        <w:t>G. M.</w:t>
      </w:r>
      <w:r w:rsidRPr="00CC2E8A">
        <w:rPr>
          <w:rFonts w:ascii="Times New Roman" w:hAnsi="Times New Roman" w:cs="Times New Roman"/>
          <w:sz w:val="28"/>
          <w:szCs w:val="28"/>
          <w:lang w:val="en-US"/>
        </w:rPr>
        <w:t xml:space="preserve"> Bergey’s Manual of Systematic Bacteriology</w:t>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 xml:space="preserve">/ G. M. Garrity, D. Jones, </w:t>
      </w:r>
      <w:r w:rsidRPr="00CC2E8A">
        <w:rPr>
          <w:rFonts w:ascii="Times New Roman" w:hAnsi="Times New Roman" w:cs="Times New Roman"/>
          <w:color w:val="000000" w:themeColor="text1"/>
          <w:sz w:val="28"/>
          <w:szCs w:val="28"/>
          <w:lang w:val="en-US"/>
        </w:rPr>
        <w:t>N. R. Krieg, J. T. Staley.</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color w:val="000000" w:themeColor="text1"/>
          <w:sz w:val="28"/>
          <w:szCs w:val="28"/>
          <w:lang w:val="en-US"/>
        </w:rPr>
        <w:t xml:space="preserve">– New York: Springer, 2005. – V. </w:t>
      </w:r>
      <w:r w:rsidRPr="00CC2E8A">
        <w:rPr>
          <w:rFonts w:ascii="Times New Roman" w:hAnsi="Times New Roman" w:cs="Times New Roman"/>
          <w:color w:val="000000" w:themeColor="text1"/>
          <w:sz w:val="28"/>
          <w:szCs w:val="28"/>
        </w:rPr>
        <w:t>2: The Proteobacteria</w:t>
      </w:r>
      <w:r w:rsidRPr="00CC2E8A">
        <w:rPr>
          <w:rFonts w:ascii="Times New Roman" w:hAnsi="Times New Roman" w:cs="Times New Roman"/>
          <w:color w:val="000000" w:themeColor="text1"/>
          <w:sz w:val="28"/>
          <w:szCs w:val="28"/>
          <w:lang w:val="en-US"/>
        </w:rPr>
        <w:t>. –</w:t>
      </w:r>
      <w:r w:rsidRPr="00CC2E8A">
        <w:rPr>
          <w:rFonts w:ascii="Times New Roman" w:hAnsi="Times New Roman" w:cs="Times New Roman"/>
          <w:sz w:val="28"/>
          <w:szCs w:val="28"/>
          <w:lang w:val="en-US"/>
        </w:rPr>
        <w:t xml:space="preserve"> 1203 p.</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 xml:space="preserve"> </w:t>
      </w:r>
      <w:r>
        <w:rPr>
          <w:rFonts w:ascii="Times New Roman" w:hAnsi="Times New Roman" w:cs="Times New Roman"/>
          <w:sz w:val="28"/>
          <w:szCs w:val="28"/>
        </w:rPr>
        <w:t>Hammes W. P.</w:t>
      </w:r>
      <w:r w:rsidRPr="00CC2E8A">
        <w:rPr>
          <w:rFonts w:ascii="Times New Roman" w:hAnsi="Times New Roman" w:cs="Times New Roman"/>
          <w:sz w:val="28"/>
          <w:szCs w:val="28"/>
        </w:rPr>
        <w:t xml:space="preserve"> The Genera </w:t>
      </w:r>
      <w:r w:rsidRPr="003B044E">
        <w:rPr>
          <w:rFonts w:ascii="Times New Roman" w:hAnsi="Times New Roman" w:cs="Times New Roman"/>
          <w:i/>
          <w:sz w:val="28"/>
          <w:szCs w:val="28"/>
        </w:rPr>
        <w:t xml:space="preserve">Lactobacillus </w:t>
      </w:r>
      <w:r w:rsidRPr="003B044E">
        <w:rPr>
          <w:rFonts w:ascii="Times New Roman" w:hAnsi="Times New Roman" w:cs="Times New Roman"/>
          <w:sz w:val="28"/>
          <w:szCs w:val="28"/>
        </w:rPr>
        <w:t>and</w:t>
      </w:r>
      <w:r w:rsidRPr="003B044E">
        <w:rPr>
          <w:rFonts w:ascii="Times New Roman" w:hAnsi="Times New Roman" w:cs="Times New Roman"/>
          <w:i/>
          <w:sz w:val="28"/>
          <w:szCs w:val="28"/>
        </w:rPr>
        <w:t xml:space="preserve"> Carnobacterium</w:t>
      </w:r>
      <w:r>
        <w:rPr>
          <w:rFonts w:ascii="Times New Roman" w:hAnsi="Times New Roman" w:cs="Times New Roman"/>
          <w:sz w:val="28"/>
          <w:szCs w:val="28"/>
        </w:rPr>
        <w:t xml:space="preserve"> / W. P. Hammes,  C. Hertel</w:t>
      </w:r>
      <w:r>
        <w:rPr>
          <w:rFonts w:ascii="Times New Roman" w:hAnsi="Times New Roman" w:cs="Times New Roman"/>
          <w:sz w:val="28"/>
          <w:szCs w:val="28"/>
          <w:lang w:val="en-US"/>
        </w:rPr>
        <w:t xml:space="preserve"> //</w:t>
      </w:r>
      <w:r w:rsidRPr="004E3536">
        <w:rPr>
          <w:rFonts w:ascii="Times New Roman" w:hAnsi="Times New Roman" w:cs="Times New Roman"/>
          <w:sz w:val="28"/>
          <w:szCs w:val="28"/>
        </w:rPr>
        <w:t xml:space="preserve"> </w:t>
      </w:r>
      <w:r w:rsidRPr="00CC2E8A">
        <w:rPr>
          <w:rFonts w:ascii="Times New Roman" w:hAnsi="Times New Roman" w:cs="Times New Roman"/>
          <w:sz w:val="28"/>
          <w:szCs w:val="28"/>
        </w:rPr>
        <w:t>The Prokaryotes</w:t>
      </w:r>
      <w:r>
        <w:rPr>
          <w:rFonts w:ascii="Times New Roman" w:hAnsi="Times New Roman" w:cs="Times New Roman"/>
          <w:sz w:val="28"/>
          <w:szCs w:val="28"/>
          <w:lang w:val="en-US"/>
        </w:rPr>
        <w:t>.</w:t>
      </w:r>
      <w:r w:rsidRPr="00CC2E8A">
        <w:rPr>
          <w:rFonts w:ascii="Times New Roman" w:hAnsi="Times New Roman" w:cs="Times New Roman"/>
          <w:sz w:val="28"/>
          <w:szCs w:val="28"/>
        </w:rPr>
        <w:t xml:space="preserve">  – Springer, New York, 2006.  – P. 320 – 430.</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H</w:t>
      </w:r>
      <w:r w:rsidRPr="00CC2E8A">
        <w:rPr>
          <w:rFonts w:ascii="Times New Roman" w:hAnsi="Times New Roman" w:cs="Times New Roman"/>
          <w:sz w:val="28"/>
          <w:szCs w:val="28"/>
        </w:rPr>
        <w:t>uang</w:t>
      </w:r>
      <w:r>
        <w:rPr>
          <w:rFonts w:ascii="Times New Roman" w:hAnsi="Times New Roman" w:cs="Times New Roman"/>
          <w:sz w:val="28"/>
          <w:szCs w:val="28"/>
          <w:lang w:val="en-US"/>
        </w:rPr>
        <w:t xml:space="preserve"> J.</w:t>
      </w:r>
      <w:r w:rsidRPr="00CC2E8A">
        <w:rPr>
          <w:rFonts w:ascii="Times New Roman" w:hAnsi="Times New Roman" w:cs="Times New Roman"/>
          <w:sz w:val="28"/>
          <w:szCs w:val="28"/>
        </w:rPr>
        <w:t xml:space="preserve"> Suppression of bacterial wilt of tomato by bioorganic fertilizer made from the antibacterial compound producing strain </w:t>
      </w:r>
      <w:r w:rsidRPr="003B044E">
        <w:rPr>
          <w:rFonts w:ascii="Times New Roman" w:hAnsi="Times New Roman" w:cs="Times New Roman"/>
          <w:i/>
          <w:sz w:val="28"/>
          <w:szCs w:val="28"/>
        </w:rPr>
        <w:t>Bacillus amyloliquefaciens</w:t>
      </w:r>
      <w:r w:rsidRPr="00CC2E8A">
        <w:rPr>
          <w:rFonts w:ascii="Times New Roman" w:hAnsi="Times New Roman" w:cs="Times New Roman"/>
          <w:sz w:val="28"/>
          <w:szCs w:val="28"/>
        </w:rPr>
        <w:t xml:space="preserve"> HR62</w:t>
      </w:r>
      <w:r w:rsidRPr="00CC2E8A">
        <w:rPr>
          <w:rFonts w:ascii="Times New Roman" w:hAnsi="Times New Roman" w:cs="Times New Roman"/>
          <w:sz w:val="28"/>
          <w:szCs w:val="28"/>
          <w:lang w:val="en-US"/>
        </w:rPr>
        <w:t xml:space="preserve"> / J. H</w:t>
      </w:r>
      <w:r w:rsidRPr="00CC2E8A">
        <w:rPr>
          <w:rFonts w:ascii="Times New Roman" w:hAnsi="Times New Roman" w:cs="Times New Roman"/>
          <w:sz w:val="28"/>
          <w:szCs w:val="28"/>
        </w:rPr>
        <w:t xml:space="preserve">uang, </w:t>
      </w:r>
      <w:r w:rsidRPr="00CC2E8A">
        <w:rPr>
          <w:rFonts w:ascii="Times New Roman" w:hAnsi="Times New Roman" w:cs="Times New Roman"/>
          <w:sz w:val="28"/>
          <w:szCs w:val="28"/>
          <w:lang w:val="en-US"/>
        </w:rPr>
        <w:t>Z. W</w:t>
      </w:r>
      <w:r w:rsidRPr="00CC2E8A">
        <w:rPr>
          <w:rFonts w:ascii="Times New Roman" w:hAnsi="Times New Roman" w:cs="Times New Roman"/>
          <w:sz w:val="28"/>
          <w:szCs w:val="28"/>
        </w:rPr>
        <w:t xml:space="preserve">ei, </w:t>
      </w:r>
      <w:r w:rsidRPr="00CC2E8A">
        <w:rPr>
          <w:rFonts w:ascii="Times New Roman" w:hAnsi="Times New Roman" w:cs="Times New Roman"/>
          <w:sz w:val="28"/>
          <w:szCs w:val="28"/>
          <w:lang w:val="en-US"/>
        </w:rPr>
        <w:t>S. T</w:t>
      </w:r>
      <w:r w:rsidRPr="00CC2E8A">
        <w:rPr>
          <w:rFonts w:ascii="Times New Roman" w:hAnsi="Times New Roman" w:cs="Times New Roman"/>
          <w:sz w:val="28"/>
          <w:szCs w:val="28"/>
        </w:rPr>
        <w:t>an,</w:t>
      </w:r>
      <w:r w:rsidRPr="00CC2E8A">
        <w:rPr>
          <w:rFonts w:ascii="Times New Roman" w:hAnsi="Times New Roman" w:cs="Times New Roman"/>
          <w:sz w:val="28"/>
          <w:szCs w:val="28"/>
          <w:lang w:val="en-US"/>
        </w:rPr>
        <w:t xml:space="preserve"> X. </w:t>
      </w:r>
      <w:r w:rsidRPr="00CC2E8A">
        <w:rPr>
          <w:rFonts w:ascii="Times New Roman" w:hAnsi="Times New Roman" w:cs="Times New Roman"/>
          <w:sz w:val="28"/>
          <w:szCs w:val="28"/>
        </w:rPr>
        <w:t>Mei</w:t>
      </w:r>
      <w:r w:rsidRPr="00CC2E8A">
        <w:rPr>
          <w:rFonts w:ascii="Times New Roman" w:hAnsi="Times New Roman" w:cs="Times New Roman"/>
          <w:sz w:val="28"/>
          <w:szCs w:val="28"/>
          <w:lang w:val="en-US"/>
        </w:rPr>
        <w:t>, Q. S</w:t>
      </w:r>
      <w:r w:rsidRPr="00CC2E8A">
        <w:rPr>
          <w:rFonts w:ascii="Times New Roman" w:hAnsi="Times New Roman" w:cs="Times New Roman"/>
          <w:sz w:val="28"/>
          <w:szCs w:val="28"/>
        </w:rPr>
        <w:t xml:space="preserve">hen, </w:t>
      </w:r>
      <w:r w:rsidRPr="00CC2E8A">
        <w:rPr>
          <w:rFonts w:ascii="Times New Roman" w:hAnsi="Times New Roman" w:cs="Times New Roman"/>
          <w:sz w:val="28"/>
          <w:szCs w:val="28"/>
          <w:lang w:val="en-US"/>
        </w:rPr>
        <w:t xml:space="preserve">Y. </w:t>
      </w:r>
      <w:r w:rsidRPr="00CC2E8A">
        <w:rPr>
          <w:rFonts w:ascii="Times New Roman" w:hAnsi="Times New Roman" w:cs="Times New Roman"/>
          <w:sz w:val="28"/>
          <w:szCs w:val="28"/>
        </w:rPr>
        <w:t>Xu</w:t>
      </w:r>
      <w:r w:rsidRPr="00CC2E8A">
        <w:rPr>
          <w:rFonts w:ascii="Times New Roman" w:hAnsi="Times New Roman" w:cs="Times New Roman"/>
          <w:sz w:val="28"/>
          <w:szCs w:val="28"/>
          <w:lang w:val="en-US"/>
        </w:rPr>
        <w:t xml:space="preserve"> // </w:t>
      </w:r>
      <w:r w:rsidRPr="00CC2E8A">
        <w:rPr>
          <w:rFonts w:ascii="Times New Roman" w:hAnsi="Times New Roman" w:cs="Times New Roman"/>
          <w:sz w:val="28"/>
          <w:szCs w:val="28"/>
        </w:rPr>
        <w:t>J. Agric. Food Chem.</w:t>
      </w:r>
      <w:r>
        <w:rPr>
          <w:rFonts w:ascii="Times New Roman" w:hAnsi="Times New Roman" w:cs="Times New Roman"/>
          <w:kern w:val="28"/>
          <w:sz w:val="28"/>
          <w:szCs w:val="28"/>
          <w:lang w:val="en-US"/>
        </w:rPr>
        <w:t xml:space="preserve"> – 2014. – V</w:t>
      </w:r>
      <w:r w:rsidRPr="00CC2E8A">
        <w:rPr>
          <w:rFonts w:ascii="Times New Roman" w:hAnsi="Times New Roman" w:cs="Times New Roman"/>
          <w:kern w:val="28"/>
          <w:sz w:val="28"/>
          <w:szCs w:val="28"/>
          <w:lang w:val="en-US"/>
        </w:rPr>
        <w:t xml:space="preserve">. </w:t>
      </w:r>
      <w:r w:rsidRPr="00CC2E8A">
        <w:rPr>
          <w:rFonts w:ascii="Times New Roman" w:hAnsi="Times New Roman" w:cs="Times New Roman"/>
          <w:sz w:val="28"/>
          <w:szCs w:val="28"/>
          <w:lang w:val="en-US"/>
        </w:rPr>
        <w:t>6</w:t>
      </w:r>
      <w:r w:rsidRPr="00CC2E8A">
        <w:rPr>
          <w:rFonts w:ascii="Times New Roman" w:hAnsi="Times New Roman" w:cs="Times New Roman"/>
          <w:sz w:val="28"/>
          <w:szCs w:val="28"/>
        </w:rPr>
        <w:t>2</w:t>
      </w:r>
      <w:r w:rsidRPr="00CC2E8A">
        <w:rPr>
          <w:rFonts w:ascii="Times New Roman" w:hAnsi="Times New Roman" w:cs="Times New Roman"/>
          <w:sz w:val="28"/>
          <w:szCs w:val="28"/>
          <w:lang w:val="en-US"/>
        </w:rPr>
        <w:t xml:space="preserve">. </w:t>
      </w:r>
      <w:r w:rsidRPr="00CC2E8A">
        <w:rPr>
          <w:rFonts w:ascii="Times New Roman" w:hAnsi="Times New Roman" w:cs="Times New Roman"/>
          <w:kern w:val="28"/>
          <w:sz w:val="28"/>
          <w:szCs w:val="28"/>
          <w:lang w:val="en-US"/>
        </w:rPr>
        <w:t xml:space="preserve">– P. </w:t>
      </w:r>
      <w:r w:rsidRPr="00CC2E8A">
        <w:rPr>
          <w:rFonts w:ascii="Times New Roman" w:hAnsi="Times New Roman" w:cs="Times New Roman"/>
          <w:sz w:val="28"/>
          <w:szCs w:val="28"/>
        </w:rPr>
        <w:t>10708</w:t>
      </w:r>
      <w:r w:rsidRPr="00CC2E8A">
        <w:rPr>
          <w:rFonts w:ascii="Times New Roman" w:hAnsi="Times New Roman" w:cs="Times New Roman"/>
          <w:sz w:val="28"/>
          <w:szCs w:val="28"/>
          <w:lang w:val="en-US"/>
        </w:rPr>
        <w:t xml:space="preserve"> – 1</w:t>
      </w:r>
      <w:r w:rsidRPr="00CC2E8A">
        <w:rPr>
          <w:rFonts w:ascii="Times New Roman" w:hAnsi="Times New Roman" w:cs="Times New Roman"/>
          <w:sz w:val="28"/>
          <w:szCs w:val="28"/>
        </w:rPr>
        <w:t>0716</w:t>
      </w:r>
      <w:r w:rsidRPr="00CC2E8A">
        <w:rPr>
          <w:rFonts w:ascii="Times New Roman" w:hAnsi="Times New Roman" w:cs="Times New Roman"/>
          <w:sz w:val="28"/>
          <w:szCs w:val="28"/>
          <w:lang w:val="en-US"/>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Jabeen</w:t>
      </w:r>
      <w:r>
        <w:rPr>
          <w:rFonts w:ascii="Times New Roman" w:hAnsi="Times New Roman" w:cs="Times New Roman"/>
          <w:sz w:val="28"/>
          <w:szCs w:val="28"/>
        </w:rPr>
        <w:t xml:space="preserve"> </w:t>
      </w:r>
      <w:r>
        <w:rPr>
          <w:rFonts w:ascii="Times New Roman" w:hAnsi="Times New Roman" w:cs="Times New Roman"/>
          <w:sz w:val="28"/>
          <w:szCs w:val="28"/>
          <w:lang w:val="en-US"/>
        </w:rPr>
        <w:t>N.</w:t>
      </w:r>
      <w:r w:rsidRPr="00CC2E8A">
        <w:rPr>
          <w:rFonts w:ascii="Times New Roman" w:hAnsi="Times New Roman" w:cs="Times New Roman"/>
          <w:sz w:val="28"/>
          <w:szCs w:val="28"/>
          <w:lang w:val="en-US"/>
        </w:rPr>
        <w:t xml:space="preserve"> Biophysicochemical charecterization of bacteriocin(s) from indigenously isolated </w:t>
      </w:r>
      <w:r w:rsidRPr="003B044E">
        <w:rPr>
          <w:rFonts w:ascii="Times New Roman" w:hAnsi="Times New Roman" w:cs="Times New Roman"/>
          <w:i/>
          <w:sz w:val="28"/>
          <w:szCs w:val="28"/>
          <w:lang w:val="en-US"/>
        </w:rPr>
        <w:t>Agrobacterium radiobacter</w:t>
      </w:r>
      <w:r w:rsidRPr="00CC2E8A">
        <w:rPr>
          <w:rFonts w:ascii="Times New Roman" w:hAnsi="Times New Roman" w:cs="Times New Roman"/>
          <w:sz w:val="28"/>
          <w:szCs w:val="28"/>
          <w:lang w:val="en-US"/>
        </w:rPr>
        <w:t xml:space="preserve"> Na6 / N. Jabeen, S. Subhan, M. Ajaz, R. Ajaz, H. Gul, M. Hussain, A. Sheikh // Pakistan Journal of Botany. – 2009. –V. 41</w:t>
      </w:r>
      <w:proofErr w:type="gramStart"/>
      <w:r w:rsidRPr="00CC2E8A">
        <w:rPr>
          <w:rFonts w:ascii="Times New Roman" w:hAnsi="Times New Roman" w:cs="Times New Roman"/>
          <w:sz w:val="28"/>
          <w:szCs w:val="28"/>
          <w:lang w:val="en-US"/>
        </w:rPr>
        <w:t>,  №</w:t>
      </w:r>
      <w:proofErr w:type="gramEnd"/>
      <w:r w:rsidRPr="00CC2E8A">
        <w:rPr>
          <w:rFonts w:ascii="Times New Roman" w:hAnsi="Times New Roman" w:cs="Times New Roman"/>
          <w:sz w:val="28"/>
          <w:szCs w:val="28"/>
          <w:lang w:val="en-US"/>
        </w:rPr>
        <w:t xml:space="preserve"> 6.</w:t>
      </w:r>
      <w:r w:rsidRPr="00CC2E8A">
        <w:rPr>
          <w:rFonts w:ascii="Times New Roman" w:eastAsia="Calibri" w:hAnsi="Times New Roman" w:cs="Times New Roman"/>
          <w:sz w:val="28"/>
          <w:szCs w:val="28"/>
        </w:rPr>
        <w:t xml:space="preserve"> –</w:t>
      </w:r>
      <w:r w:rsidRPr="00CC2E8A">
        <w:rPr>
          <w:rFonts w:ascii="Times New Roman" w:hAnsi="Times New Roman" w:cs="Times New Roman"/>
          <w:sz w:val="28"/>
          <w:szCs w:val="28"/>
          <w:lang w:val="en-US"/>
        </w:rPr>
        <w:t xml:space="preserve"> P. 3227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3237.</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lastRenderedPageBreak/>
        <w:t xml:space="preserve"> Kawaguchi A.  Biological control of crown gall on grapevine and root colonization by nonpathogenic </w:t>
      </w:r>
      <w:r w:rsidRPr="003B044E">
        <w:rPr>
          <w:rFonts w:ascii="Times New Roman" w:hAnsi="Times New Roman" w:cs="Times New Roman"/>
          <w:i/>
          <w:iCs/>
          <w:sz w:val="28"/>
          <w:szCs w:val="28"/>
        </w:rPr>
        <w:t>Rhizobium</w:t>
      </w:r>
      <w:r w:rsidRPr="003B044E">
        <w:rPr>
          <w:rFonts w:ascii="Times New Roman" w:hAnsi="Times New Roman" w:cs="Times New Roman"/>
          <w:i/>
          <w:iCs/>
          <w:sz w:val="28"/>
          <w:szCs w:val="28"/>
          <w:lang w:val="en-US"/>
        </w:rPr>
        <w:t xml:space="preserve"> </w:t>
      </w:r>
      <w:r w:rsidRPr="003B044E">
        <w:rPr>
          <w:rFonts w:ascii="Times New Roman" w:hAnsi="Times New Roman" w:cs="Times New Roman"/>
          <w:i/>
          <w:iCs/>
          <w:sz w:val="28"/>
          <w:szCs w:val="28"/>
        </w:rPr>
        <w:t>vitis</w:t>
      </w:r>
      <w:r w:rsidRPr="00CC2E8A">
        <w:rPr>
          <w:rFonts w:ascii="Times New Roman" w:hAnsi="Times New Roman" w:cs="Times New Roman"/>
          <w:sz w:val="28"/>
          <w:szCs w:val="28"/>
        </w:rPr>
        <w:t> strain ARK-1</w:t>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 A. Kawaguchi //</w:t>
      </w:r>
      <w:r w:rsidRPr="00CC2E8A">
        <w:rPr>
          <w:rFonts w:ascii="Times New Roman" w:hAnsi="Times New Roman" w:cs="Times New Roman"/>
          <w:sz w:val="28"/>
          <w:szCs w:val="28"/>
        </w:rPr>
        <w:t xml:space="preserve"> Microb. Environ. – </w:t>
      </w:r>
      <w:r w:rsidRPr="00CC2E8A">
        <w:rPr>
          <w:rFonts w:ascii="Times New Roman" w:hAnsi="Times New Roman" w:cs="Times New Roman"/>
          <w:sz w:val="28"/>
          <w:szCs w:val="28"/>
          <w:lang w:val="en-US"/>
        </w:rPr>
        <w:t xml:space="preserve">2013. </w:t>
      </w:r>
      <w:r w:rsidRPr="00CC2E8A">
        <w:rPr>
          <w:rFonts w:ascii="Times New Roman" w:hAnsi="Times New Roman" w:cs="Times New Roman"/>
          <w:kern w:val="28"/>
          <w:sz w:val="28"/>
          <w:szCs w:val="28"/>
          <w:lang w:val="en-US"/>
        </w:rPr>
        <w:t>–</w:t>
      </w:r>
      <w:r w:rsidRPr="00CC2E8A">
        <w:rPr>
          <w:rFonts w:ascii="Times New Roman" w:hAnsi="Times New Roman" w:cs="Times New Roman"/>
          <w:sz w:val="28"/>
          <w:szCs w:val="28"/>
          <w:lang w:val="en-US"/>
        </w:rPr>
        <w:t>Vol. 28, № 3. – P.</w:t>
      </w:r>
      <w:r w:rsidRPr="00CC2E8A">
        <w:rPr>
          <w:rFonts w:ascii="Times New Roman" w:hAnsi="Times New Roman" w:cs="Times New Roman"/>
          <w:sz w:val="28"/>
          <w:szCs w:val="28"/>
        </w:rPr>
        <w:t xml:space="preserve"> 306–311.</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lang w:val="en-US"/>
        </w:rPr>
        <w:t xml:space="preserve"> Kawaguchi A. Biological control of crown gall of grapevine, rose, and tomato by nonpathogenic </w:t>
      </w:r>
      <w:r w:rsidRPr="003B044E">
        <w:rPr>
          <w:rFonts w:ascii="Times New Roman" w:hAnsi="Times New Roman" w:cs="Times New Roman"/>
          <w:i/>
          <w:sz w:val="28"/>
          <w:szCs w:val="28"/>
          <w:lang w:val="en-US"/>
        </w:rPr>
        <w:t>Agrobacterium vitis</w:t>
      </w:r>
      <w:r w:rsidRPr="00CC2E8A">
        <w:rPr>
          <w:rFonts w:ascii="Times New Roman" w:hAnsi="Times New Roman" w:cs="Times New Roman"/>
          <w:sz w:val="28"/>
          <w:szCs w:val="28"/>
          <w:lang w:val="en-US"/>
        </w:rPr>
        <w:t xml:space="preserve"> strain VAR03-1 / A. Kawaguchi, K. Inoue, Y. Ichinose //  Phytopathology. </w:t>
      </w:r>
      <w:r>
        <w:rPr>
          <w:rFonts w:ascii="Times New Roman" w:hAnsi="Times New Roman" w:cs="Times New Roman"/>
          <w:kern w:val="28"/>
          <w:sz w:val="28"/>
          <w:szCs w:val="28"/>
          <w:lang w:val="en-US"/>
        </w:rPr>
        <w:t>– 2008. – V</w:t>
      </w:r>
      <w:r w:rsidRPr="00CC2E8A">
        <w:rPr>
          <w:rFonts w:ascii="Times New Roman" w:hAnsi="Times New Roman" w:cs="Times New Roman"/>
          <w:kern w:val="28"/>
          <w:sz w:val="28"/>
          <w:szCs w:val="28"/>
          <w:lang w:val="en-US"/>
        </w:rPr>
        <w:t>.</w:t>
      </w:r>
      <w:r w:rsidRPr="00CC2E8A">
        <w:rPr>
          <w:rFonts w:ascii="Times New Roman" w:hAnsi="Times New Roman" w:cs="Times New Roman"/>
          <w:sz w:val="28"/>
          <w:szCs w:val="28"/>
          <w:lang w:val="en-US"/>
        </w:rPr>
        <w:t xml:space="preserve"> 98, № 11. </w:t>
      </w:r>
      <w:r w:rsidRPr="00CC2E8A">
        <w:rPr>
          <w:rFonts w:ascii="Times New Roman" w:hAnsi="Times New Roman" w:cs="Times New Roman"/>
          <w:kern w:val="28"/>
          <w:sz w:val="28"/>
          <w:szCs w:val="28"/>
          <w:lang w:val="en-US"/>
        </w:rPr>
        <w:t>–</w:t>
      </w:r>
      <w:r>
        <w:rPr>
          <w:rFonts w:ascii="Times New Roman" w:hAnsi="Times New Roman" w:cs="Times New Roman"/>
          <w:sz w:val="28"/>
          <w:szCs w:val="28"/>
          <w:lang w:val="en-US"/>
        </w:rPr>
        <w:t xml:space="preserve"> P. 1218 </w:t>
      </w:r>
      <w:r>
        <w:rPr>
          <w:rFonts w:ascii="Times New Roman" w:hAnsi="Times New Roman" w:cs="Times New Roman"/>
          <w:sz w:val="28"/>
          <w:szCs w:val="28"/>
          <w:lang w:val="en-US"/>
        </w:rPr>
        <w:sym w:font="Symbol" w:char="F02D"/>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1225.</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lang w:val="en-US"/>
        </w:rPr>
        <w:t xml:space="preserve"> Kawaguchi A. New antagonistic strains of non-pathogenic </w:t>
      </w:r>
      <w:r w:rsidRPr="003B044E">
        <w:rPr>
          <w:rFonts w:ascii="Times New Roman" w:hAnsi="Times New Roman" w:cs="Times New Roman"/>
          <w:i/>
          <w:sz w:val="28"/>
          <w:szCs w:val="28"/>
          <w:lang w:val="en-US"/>
        </w:rPr>
        <w:t>Agrobacterium vitis</w:t>
      </w:r>
      <w:r w:rsidRPr="00CC2E8A">
        <w:rPr>
          <w:rFonts w:ascii="Times New Roman" w:hAnsi="Times New Roman" w:cs="Times New Roman"/>
          <w:sz w:val="28"/>
          <w:szCs w:val="28"/>
          <w:lang w:val="en-US"/>
        </w:rPr>
        <w:t xml:space="preserve"> to control Grapevine Crown Gall / A. Kawaguchi, K. Inoue // Journal of Phytopathology. </w:t>
      </w:r>
      <w:proofErr w:type="gramStart"/>
      <w:r w:rsidRPr="00CC2E8A">
        <w:rPr>
          <w:rFonts w:ascii="Times New Roman" w:hAnsi="Times New Roman" w:cs="Times New Roman"/>
          <w:sz w:val="28"/>
          <w:szCs w:val="28"/>
          <w:lang w:val="en-US"/>
        </w:rPr>
        <w:t>–  2012</w:t>
      </w:r>
      <w:proofErr w:type="gramEnd"/>
      <w:r w:rsidRPr="00CC2E8A">
        <w:rPr>
          <w:rFonts w:ascii="Times New Roman" w:hAnsi="Times New Roman" w:cs="Times New Roman"/>
          <w:sz w:val="28"/>
          <w:szCs w:val="28"/>
          <w:lang w:val="en-US"/>
        </w:rPr>
        <w:t>. – V. 160, №</w:t>
      </w:r>
      <w:r w:rsidR="00823E10">
        <w:rPr>
          <w:rFonts w:ascii="Times New Roman" w:hAnsi="Times New Roman" w:cs="Times New Roman"/>
          <w:sz w:val="28"/>
          <w:szCs w:val="28"/>
        </w:rPr>
        <w:t xml:space="preserve"> </w:t>
      </w:r>
      <w:r w:rsidRPr="00CC2E8A">
        <w:rPr>
          <w:rFonts w:ascii="Times New Roman" w:hAnsi="Times New Roman" w:cs="Times New Roman"/>
          <w:sz w:val="28"/>
          <w:szCs w:val="28"/>
          <w:lang w:val="en-US"/>
        </w:rPr>
        <w:t>10. – P. 509 – 518.</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Kiyohara H. Characterization of a phenanthrene degradation plasmid from </w:t>
      </w:r>
      <w:r w:rsidRPr="003B044E">
        <w:rPr>
          <w:rFonts w:ascii="Times New Roman" w:hAnsi="Times New Roman" w:cs="Times New Roman"/>
          <w:i/>
          <w:sz w:val="28"/>
          <w:szCs w:val="28"/>
        </w:rPr>
        <w:t>Alcaligenes faecalis</w:t>
      </w:r>
      <w:r w:rsidRPr="00CC2E8A">
        <w:rPr>
          <w:rFonts w:ascii="Times New Roman" w:hAnsi="Times New Roman" w:cs="Times New Roman"/>
          <w:sz w:val="28"/>
          <w:szCs w:val="28"/>
        </w:rPr>
        <w:t xml:space="preserve"> AFK2 / H. Kiyohara,  N. Takizawa, H. Date, S. Torigoe, K. Yano // Journal of Fermentation and Bioengineering. Journal of Fermentation and Bioengineering.  – 1990.  – V. 69, № 1.  – P. 54  – 56.</w:t>
      </w:r>
    </w:p>
    <w:p w:rsidR="001235F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Kleerebezem</w:t>
      </w:r>
      <w:r>
        <w:rPr>
          <w:rFonts w:ascii="Times New Roman" w:hAnsi="Times New Roman" w:cs="Times New Roman"/>
          <w:sz w:val="28"/>
          <w:szCs w:val="28"/>
          <w:lang w:val="en-US"/>
        </w:rPr>
        <w:t xml:space="preserve"> M.</w:t>
      </w:r>
      <w:r w:rsidRPr="00CC2E8A">
        <w:rPr>
          <w:rFonts w:ascii="Times New Roman" w:hAnsi="Times New Roman" w:cs="Times New Roman"/>
          <w:sz w:val="28"/>
          <w:szCs w:val="28"/>
          <w:lang w:val="en-US"/>
        </w:rPr>
        <w:t xml:space="preserve"> Complete genome sequence of </w:t>
      </w:r>
      <w:r w:rsidRPr="003B044E">
        <w:rPr>
          <w:rFonts w:ascii="Times New Roman" w:hAnsi="Times New Roman" w:cs="Times New Roman"/>
          <w:i/>
          <w:sz w:val="28"/>
          <w:szCs w:val="28"/>
          <w:lang w:val="en-US"/>
        </w:rPr>
        <w:t>Lactobacillus plantarum</w:t>
      </w:r>
      <w:r w:rsidRPr="00CC2E8A">
        <w:rPr>
          <w:rFonts w:ascii="Times New Roman" w:hAnsi="Times New Roman" w:cs="Times New Roman"/>
          <w:sz w:val="28"/>
          <w:szCs w:val="28"/>
          <w:lang w:val="en-US"/>
        </w:rPr>
        <w:t xml:space="preserve"> WCFS1 M. / </w:t>
      </w:r>
      <w:r>
        <w:rPr>
          <w:rFonts w:ascii="Times New Roman" w:hAnsi="Times New Roman" w:cs="Times New Roman"/>
          <w:sz w:val="28"/>
          <w:szCs w:val="28"/>
          <w:lang w:val="en-US"/>
        </w:rPr>
        <w:t xml:space="preserve">M. </w:t>
      </w:r>
      <w:r w:rsidRPr="00CC2E8A">
        <w:rPr>
          <w:rFonts w:ascii="Times New Roman" w:hAnsi="Times New Roman" w:cs="Times New Roman"/>
          <w:sz w:val="28"/>
          <w:szCs w:val="28"/>
          <w:lang w:val="en-US"/>
        </w:rPr>
        <w:t xml:space="preserve">Kleerebezem, J. Boekhorst, R. Kranenburg, D. Molenaar, O. P. Kuipers, R. Leer, R. Tarchini, Sander A. Peters, Hans M. Sandbrink // PNAS.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2003.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V. 100, № 4. </w:t>
      </w:r>
      <w:r w:rsidRPr="00CC2E8A">
        <w:rPr>
          <w:rFonts w:ascii="Times New Roman" w:hAnsi="Times New Roman" w:cs="Times New Roman"/>
          <w:sz w:val="28"/>
          <w:szCs w:val="28"/>
          <w:lang w:val="ru-RU"/>
        </w:rPr>
        <w:sym w:font="Symbol" w:char="F02D"/>
      </w:r>
      <w:r w:rsidRPr="00CC2E8A">
        <w:rPr>
          <w:rFonts w:ascii="Times New Roman" w:hAnsi="Times New Roman" w:cs="Times New Roman"/>
          <w:sz w:val="28"/>
          <w:szCs w:val="28"/>
          <w:lang w:val="en-US"/>
        </w:rPr>
        <w:t xml:space="preserve"> P. 1990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1995.</w:t>
      </w:r>
    </w:p>
    <w:p w:rsidR="00823E10" w:rsidRPr="00295D0D" w:rsidRDefault="00AA40B6" w:rsidP="00295D0D">
      <w:pPr>
        <w:pStyle w:val="a7"/>
        <w:numPr>
          <w:ilvl w:val="0"/>
          <w:numId w:val="18"/>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295D0D">
        <w:rPr>
          <w:rFonts w:ascii="Times New Roman" w:hAnsi="Times New Roman" w:cs="Times New Roman"/>
          <w:sz w:val="28"/>
          <w:szCs w:val="28"/>
          <w:lang w:val="en-US"/>
        </w:rPr>
        <w:t xml:space="preserve">Kruchanova A., Korotaeva N., Limanska N. </w:t>
      </w:r>
      <w:r w:rsidR="00295D0D" w:rsidRPr="006C12A9">
        <w:rPr>
          <w:rFonts w:ascii="Times New Roman" w:hAnsi="Times New Roman" w:cs="Times New Roman"/>
          <w:i/>
          <w:sz w:val="28"/>
          <w:szCs w:val="28"/>
          <w:lang w:val="en-US"/>
        </w:rPr>
        <w:t>Alcaligenes faecalis</w:t>
      </w:r>
      <w:r w:rsidR="00295D0D">
        <w:rPr>
          <w:rFonts w:ascii="Times New Roman" w:hAnsi="Times New Roman" w:cs="Times New Roman"/>
          <w:sz w:val="28"/>
          <w:szCs w:val="28"/>
          <w:lang w:val="en-US"/>
        </w:rPr>
        <w:t xml:space="preserve"> ONU 452 as an agent of bacterial biocontrol against </w:t>
      </w:r>
      <w:r w:rsidR="00295D0D" w:rsidRPr="006C12A9">
        <w:rPr>
          <w:rFonts w:ascii="Times New Roman" w:hAnsi="Times New Roman" w:cs="Times New Roman"/>
          <w:i/>
          <w:sz w:val="28"/>
          <w:szCs w:val="28"/>
          <w:lang w:val="en-US"/>
        </w:rPr>
        <w:t>Rhizobium radiobacter</w:t>
      </w:r>
      <w:r w:rsidR="00295D0D">
        <w:rPr>
          <w:rFonts w:ascii="Times New Roman" w:hAnsi="Times New Roman" w:cs="Times New Roman"/>
          <w:sz w:val="28"/>
          <w:szCs w:val="28"/>
          <w:lang w:val="en-US"/>
        </w:rPr>
        <w:t xml:space="preserve"> C58 // Proc. Int. Conf. “Actual problems of Microbiology and Biotechnology” (June 1-4, 2015, Odessa, Ukraine). – P. 18. </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Kumar P. </w:t>
      </w:r>
      <w:r w:rsidRPr="003B044E">
        <w:rPr>
          <w:rFonts w:ascii="Times New Roman" w:hAnsi="Times New Roman" w:cs="Times New Roman"/>
          <w:i/>
          <w:sz w:val="28"/>
          <w:szCs w:val="28"/>
          <w:lang w:val="en-US"/>
        </w:rPr>
        <w:t>Bacillus</w:t>
      </w:r>
      <w:r w:rsidRPr="00CC2E8A">
        <w:rPr>
          <w:rFonts w:ascii="Times New Roman" w:hAnsi="Times New Roman" w:cs="Times New Roman"/>
          <w:sz w:val="28"/>
          <w:szCs w:val="28"/>
          <w:lang w:val="en-US"/>
        </w:rPr>
        <w:t xml:space="preserve"> strains isolated from rhizosphere showed plant growth promoting and antagonistic activity against phytopathogens / P. Kumar, R. C. Dubey, D. K. Maheswari // Microbiological research. </w:t>
      </w:r>
      <w:r w:rsidRPr="00CC2E8A">
        <w:rPr>
          <w:rFonts w:ascii="Times New Roman" w:eastAsia="Calibri" w:hAnsi="Times New Roman" w:cs="Times New Roman"/>
          <w:sz w:val="28"/>
          <w:szCs w:val="28"/>
        </w:rPr>
        <w:t xml:space="preserve"> </w:t>
      </w:r>
      <w:proofErr w:type="gramStart"/>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2012</w:t>
      </w:r>
      <w:proofErr w:type="gramEnd"/>
      <w:r w:rsidRPr="00CC2E8A">
        <w:rPr>
          <w:rFonts w:ascii="Times New Roman" w:hAnsi="Times New Roman" w:cs="Times New Roman"/>
          <w:sz w:val="28"/>
          <w:szCs w:val="28"/>
          <w:lang w:val="en-US"/>
        </w:rPr>
        <w:t xml:space="preserve">. </w:t>
      </w:r>
      <w:r w:rsidRPr="00CC2E8A">
        <w:rPr>
          <w:rFonts w:ascii="Times New Roman" w:eastAsia="Calibri" w:hAnsi="Times New Roman" w:cs="Times New Roman"/>
          <w:sz w:val="28"/>
          <w:szCs w:val="28"/>
        </w:rPr>
        <w:t xml:space="preserve">– </w:t>
      </w:r>
      <w:r w:rsidRPr="00CC2E8A">
        <w:rPr>
          <w:rFonts w:ascii="Times New Roman" w:eastAsia="Calibri" w:hAnsi="Times New Roman" w:cs="Times New Roman"/>
          <w:sz w:val="28"/>
          <w:szCs w:val="28"/>
          <w:lang w:val="en-US"/>
        </w:rPr>
        <w:t>V. 10,</w:t>
      </w:r>
      <w:r w:rsidRPr="00CC2E8A">
        <w:rPr>
          <w:rFonts w:ascii="Times New Roman" w:hAnsi="Times New Roman" w:cs="Times New Roman"/>
          <w:sz w:val="28"/>
          <w:szCs w:val="28"/>
          <w:lang w:val="en-US"/>
        </w:rPr>
        <w:t xml:space="preserve"> № 167.  </w:t>
      </w:r>
      <w:r w:rsidRPr="00CC2E8A">
        <w:rPr>
          <w:rFonts w:ascii="Times New Roman" w:eastAsia="Calibri" w:hAnsi="Times New Roman" w:cs="Times New Roman"/>
          <w:sz w:val="28"/>
          <w:szCs w:val="28"/>
        </w:rPr>
        <w:t xml:space="preserve">– </w:t>
      </w:r>
      <w:r w:rsidRPr="00CC2E8A">
        <w:rPr>
          <w:rFonts w:ascii="Times New Roman" w:hAnsi="Times New Roman" w:cs="Times New Roman"/>
          <w:sz w:val="28"/>
          <w:szCs w:val="28"/>
          <w:lang w:val="en-US"/>
        </w:rPr>
        <w:t xml:space="preserve">P. 493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499.</w:t>
      </w:r>
    </w:p>
    <w:p w:rsidR="001235FA" w:rsidRPr="00CC2E8A" w:rsidRDefault="001235FA" w:rsidP="00823E10">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rPr>
        <w:t xml:space="preserve"> Limanska N. V. </w:t>
      </w:r>
      <w:r w:rsidRPr="00CC2E8A">
        <w:rPr>
          <w:rFonts w:ascii="Times New Roman" w:hAnsi="Times New Roman" w:cs="Times New Roman"/>
          <w:sz w:val="28"/>
          <w:szCs w:val="28"/>
          <w:lang w:val="en-US"/>
        </w:rPr>
        <w:t xml:space="preserve">Effect of </w:t>
      </w:r>
      <w:r w:rsidRPr="003B044E">
        <w:rPr>
          <w:rFonts w:ascii="Times New Roman" w:hAnsi="Times New Roman" w:cs="Times New Roman"/>
          <w:i/>
          <w:sz w:val="28"/>
          <w:szCs w:val="28"/>
          <w:lang w:val="en-US"/>
        </w:rPr>
        <w:t>Lactobacillus plantarum</w:t>
      </w:r>
      <w:r w:rsidRPr="00CC2E8A">
        <w:rPr>
          <w:rFonts w:ascii="Times New Roman" w:hAnsi="Times New Roman" w:cs="Times New Roman"/>
          <w:sz w:val="28"/>
          <w:szCs w:val="28"/>
          <w:lang w:val="en-US"/>
        </w:rPr>
        <w:t xml:space="preserve"> on tumor formation caused  by </w:t>
      </w:r>
      <w:r w:rsidRPr="003B044E">
        <w:rPr>
          <w:rFonts w:ascii="Times New Roman" w:hAnsi="Times New Roman" w:cs="Times New Roman"/>
          <w:i/>
          <w:sz w:val="28"/>
          <w:szCs w:val="28"/>
          <w:lang w:val="en-US"/>
        </w:rPr>
        <w:t>Rhizobium radiobacter</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N. V. Limanska,</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N. V. Korotaeva, G. V. Yamborko, V. O. Ivanytsia // Мікробіологія і біотехнологія.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2014.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 1.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P. 8</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18.</w:t>
      </w:r>
    </w:p>
    <w:p w:rsidR="001235FA" w:rsidRPr="00CC2E8A" w:rsidRDefault="001235FA" w:rsidP="001235FA">
      <w:pPr>
        <w:pStyle w:val="a7"/>
        <w:numPr>
          <w:ilvl w:val="0"/>
          <w:numId w:val="18"/>
        </w:numPr>
        <w:spacing w:after="0" w:line="360" w:lineRule="auto"/>
        <w:ind w:left="714" w:hanging="357"/>
        <w:rPr>
          <w:rFonts w:ascii="Times New Roman" w:hAnsi="Times New Roman" w:cs="Times New Roman"/>
          <w:sz w:val="28"/>
          <w:szCs w:val="28"/>
        </w:rPr>
      </w:pPr>
      <w:r w:rsidRPr="00CC2E8A">
        <w:rPr>
          <w:rFonts w:ascii="Times New Roman" w:hAnsi="Times New Roman" w:cs="Times New Roman"/>
          <w:sz w:val="28"/>
          <w:szCs w:val="28"/>
          <w:lang w:val="en-US"/>
        </w:rPr>
        <w:lastRenderedPageBreak/>
        <w:t xml:space="preserve"> Liu</w:t>
      </w:r>
      <w:r>
        <w:rPr>
          <w:rFonts w:ascii="Times New Roman" w:hAnsi="Times New Roman" w:cs="Times New Roman"/>
          <w:sz w:val="28"/>
          <w:szCs w:val="28"/>
        </w:rPr>
        <w:t xml:space="preserve"> </w:t>
      </w:r>
      <w:r>
        <w:rPr>
          <w:rFonts w:ascii="Times New Roman" w:hAnsi="Times New Roman" w:cs="Times New Roman"/>
          <w:sz w:val="28"/>
          <w:szCs w:val="28"/>
          <w:lang w:val="en-US"/>
        </w:rPr>
        <w:t>X.</w:t>
      </w:r>
      <w:r w:rsidRPr="00CC2E8A">
        <w:rPr>
          <w:rFonts w:ascii="Times New Roman" w:hAnsi="Times New Roman" w:cs="Times New Roman"/>
          <w:sz w:val="28"/>
          <w:szCs w:val="28"/>
        </w:rPr>
        <w:t xml:space="preserve"> The Genome Sequence of </w:t>
      </w:r>
      <w:r w:rsidRPr="00C93DD4">
        <w:rPr>
          <w:rFonts w:ascii="Times New Roman" w:hAnsi="Times New Roman" w:cs="Times New Roman"/>
          <w:i/>
          <w:sz w:val="28"/>
          <w:szCs w:val="28"/>
        </w:rPr>
        <w:t>Alcaligenes faecalis</w:t>
      </w:r>
      <w:r w:rsidRPr="00CC2E8A">
        <w:rPr>
          <w:rFonts w:ascii="Times New Roman" w:hAnsi="Times New Roman" w:cs="Times New Roman"/>
          <w:sz w:val="28"/>
          <w:szCs w:val="28"/>
        </w:rPr>
        <w:t xml:space="preserve"> NBIB-017 contains</w:t>
      </w:r>
      <w:r w:rsidRPr="00CC2E8A">
        <w:rPr>
          <w:rFonts w:ascii="Times New Roman" w:hAnsi="Times New Roman" w:cs="Times New Roman"/>
          <w:sz w:val="28"/>
          <w:szCs w:val="28"/>
          <w:lang w:val="en-US"/>
        </w:rPr>
        <w:t xml:space="preserve"> genes with potentially high activities against </w:t>
      </w:r>
      <w:r w:rsidRPr="00C93DD4">
        <w:rPr>
          <w:rFonts w:ascii="Times New Roman" w:hAnsi="Times New Roman" w:cs="Times New Roman"/>
          <w:i/>
          <w:sz w:val="28"/>
          <w:szCs w:val="28"/>
          <w:lang w:val="en-US"/>
        </w:rPr>
        <w:t>Erwinia carotovora</w:t>
      </w:r>
      <w:r w:rsidRPr="00CC2E8A">
        <w:rPr>
          <w:rFonts w:ascii="Times New Roman" w:hAnsi="Times New Roman" w:cs="Times New Roman"/>
          <w:sz w:val="28"/>
          <w:szCs w:val="28"/>
          <w:lang w:val="en-US"/>
        </w:rPr>
        <w:t xml:space="preserve">  /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X. Liu, D. Huang, J. Wu, C. Yu, R. Zhou, C. Liu, W. Zhang, J. Yao, M. Cheng, S. Guo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 Genome Announc.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2016.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V. 4, №2.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P. 16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22.</w:t>
      </w:r>
    </w:p>
    <w:p w:rsidR="001235FA" w:rsidRPr="00CC2E8A" w:rsidRDefault="001235FA" w:rsidP="001235FA">
      <w:pPr>
        <w:pStyle w:val="a7"/>
        <w:numPr>
          <w:ilvl w:val="0"/>
          <w:numId w:val="18"/>
        </w:numPr>
        <w:spacing w:after="0" w:line="360" w:lineRule="auto"/>
        <w:ind w:left="714" w:hanging="357"/>
        <w:rPr>
          <w:rFonts w:ascii="Times New Roman" w:hAnsi="Times New Roman" w:cs="Times New Roman"/>
          <w:sz w:val="28"/>
          <w:szCs w:val="28"/>
        </w:rPr>
      </w:pP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Logan N. A. Identification of </w:t>
      </w:r>
      <w:r w:rsidRPr="00C93DD4">
        <w:rPr>
          <w:rFonts w:ascii="Times New Roman" w:hAnsi="Times New Roman" w:cs="Times New Roman"/>
          <w:i/>
          <w:sz w:val="28"/>
          <w:szCs w:val="28"/>
        </w:rPr>
        <w:t>Bacillus</w:t>
      </w:r>
      <w:r w:rsidRPr="00CC2E8A">
        <w:rPr>
          <w:rFonts w:ascii="Times New Roman" w:hAnsi="Times New Roman" w:cs="Times New Roman"/>
          <w:sz w:val="28"/>
          <w:szCs w:val="28"/>
        </w:rPr>
        <w:t xml:space="preserve"> strains using the API system  // N. A. Logan, R. C. Berkeley // J Gen Microbiol.  –1984. – V.130, № 7.  – P.1871  – 1882.</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lang w:val="en-US"/>
        </w:rPr>
        <w:t xml:space="preserve"> Martínez J.</w:t>
      </w:r>
      <w:r>
        <w:rPr>
          <w:rFonts w:ascii="Times New Roman" w:hAnsi="Times New Roman" w:cs="Times New Roman"/>
          <w:sz w:val="28"/>
          <w:szCs w:val="28"/>
        </w:rPr>
        <w:t xml:space="preserve"> </w:t>
      </w:r>
      <w:r w:rsidRPr="00CC2E8A">
        <w:rPr>
          <w:rFonts w:ascii="Times New Roman" w:hAnsi="Times New Roman" w:cs="Times New Roman"/>
          <w:sz w:val="28"/>
          <w:szCs w:val="28"/>
          <w:lang w:val="en-US"/>
        </w:rPr>
        <w:t>L.</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Mechanisms of iron acquisition and bacterial virulence / J.</w:t>
      </w:r>
      <w:r>
        <w:rPr>
          <w:rFonts w:ascii="Times New Roman" w:hAnsi="Times New Roman" w:cs="Times New Roman"/>
          <w:sz w:val="28"/>
          <w:szCs w:val="28"/>
        </w:rPr>
        <w:t xml:space="preserve"> </w:t>
      </w:r>
      <w:r w:rsidRPr="00CC2E8A">
        <w:rPr>
          <w:rFonts w:ascii="Times New Roman" w:hAnsi="Times New Roman" w:cs="Times New Roman"/>
          <w:sz w:val="28"/>
          <w:szCs w:val="28"/>
          <w:lang w:val="en-US"/>
        </w:rPr>
        <w:t>L. Martínez, A. Delgado-Iribarren</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F. Baquero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FEMS Microbiology Reviews. </w:t>
      </w:r>
      <w:r w:rsidRPr="00CC2E8A">
        <w:rPr>
          <w:rFonts w:ascii="Times New Roman" w:eastAsia="Calibri" w:hAnsi="Times New Roman" w:cs="Times New Roman"/>
          <w:sz w:val="28"/>
          <w:szCs w:val="28"/>
        </w:rPr>
        <w:t>–</w:t>
      </w:r>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1990.</w:t>
      </w:r>
      <w:r w:rsidRPr="00CC2E8A">
        <w:rPr>
          <w:rFonts w:ascii="Times New Roman" w:eastAsia="Calibri" w:hAnsi="Times New Roman" w:cs="Times New Roman"/>
          <w:sz w:val="28"/>
          <w:szCs w:val="28"/>
        </w:rPr>
        <w:t xml:space="preserve"> –</w:t>
      </w:r>
      <w:r w:rsidRPr="00CC2E8A">
        <w:rPr>
          <w:rFonts w:ascii="Times New Roman" w:eastAsia="Calibri" w:hAnsi="Times New Roman" w:cs="Times New Roman"/>
          <w:sz w:val="28"/>
          <w:szCs w:val="28"/>
          <w:lang w:val="en-US"/>
        </w:rPr>
        <w:t xml:space="preserve"> </w:t>
      </w:r>
      <w:r>
        <w:rPr>
          <w:rFonts w:ascii="Times New Roman" w:hAnsi="Times New Roman" w:cs="Times New Roman"/>
          <w:sz w:val="28"/>
          <w:szCs w:val="28"/>
          <w:lang w:val="en-US"/>
        </w:rPr>
        <w:t xml:space="preserve">  V</w:t>
      </w:r>
      <w:r w:rsidRPr="00CC2E8A">
        <w:rPr>
          <w:rFonts w:ascii="Times New Roman" w:hAnsi="Times New Roman" w:cs="Times New Roman"/>
          <w:sz w:val="28"/>
          <w:szCs w:val="28"/>
          <w:lang w:val="en-US"/>
        </w:rPr>
        <w:t>. 6, № 1.</w:t>
      </w:r>
      <w:r w:rsidRPr="00CC2E8A">
        <w:rPr>
          <w:rFonts w:ascii="Times New Roman" w:eastAsia="Calibri" w:hAnsi="Times New Roman" w:cs="Times New Roman"/>
          <w:sz w:val="28"/>
          <w:szCs w:val="28"/>
        </w:rPr>
        <w:t xml:space="preserve"> –</w:t>
      </w:r>
      <w:r w:rsidRPr="00CC2E8A">
        <w:rPr>
          <w:rFonts w:ascii="Times New Roman" w:eastAsia="Calibri" w:hAnsi="Times New Roman" w:cs="Times New Roman"/>
          <w:sz w:val="28"/>
          <w:szCs w:val="28"/>
          <w:lang w:val="en-US"/>
        </w:rPr>
        <w:t xml:space="preserve"> </w:t>
      </w:r>
      <w:r w:rsidRPr="00CC2E8A">
        <w:rPr>
          <w:rFonts w:ascii="Times New Roman" w:hAnsi="Times New Roman" w:cs="Times New Roman"/>
          <w:sz w:val="28"/>
          <w:szCs w:val="28"/>
          <w:lang w:val="en-US"/>
        </w:rPr>
        <w:t xml:space="preserve"> P. 45 – 56.</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kern w:val="28"/>
          <w:sz w:val="28"/>
          <w:szCs w:val="28"/>
          <w:lang w:val="en-US"/>
        </w:rPr>
      </w:pPr>
      <w:r w:rsidRPr="00CC2E8A">
        <w:rPr>
          <w:rFonts w:ascii="Times New Roman" w:hAnsi="Times New Roman" w:cs="Times New Roman"/>
          <w:kern w:val="28"/>
          <w:sz w:val="28"/>
          <w:szCs w:val="28"/>
          <w:lang w:val="en-US"/>
        </w:rPr>
        <w:t xml:space="preserve"> Matthysse A. G. The genus </w:t>
      </w:r>
      <w:r w:rsidRPr="003B044E">
        <w:rPr>
          <w:rFonts w:ascii="Times New Roman" w:hAnsi="Times New Roman" w:cs="Times New Roman"/>
          <w:i/>
          <w:kern w:val="28"/>
          <w:sz w:val="28"/>
          <w:szCs w:val="28"/>
          <w:lang w:val="en-US"/>
        </w:rPr>
        <w:t>Agrobacterium</w:t>
      </w:r>
      <w:r w:rsidRPr="00CC2E8A">
        <w:rPr>
          <w:rFonts w:ascii="Times New Roman" w:hAnsi="Times New Roman" w:cs="Times New Roman"/>
          <w:kern w:val="28"/>
          <w:sz w:val="28"/>
          <w:szCs w:val="28"/>
          <w:lang w:val="en-US"/>
        </w:rPr>
        <w:t xml:space="preserve"> / A. G. Matthysse // The Procariotes: Proteobacteria: alpha and beta subclasses. – 2006. – V. 5. – P. 91 – 114.</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Omar</w:t>
      </w:r>
      <w:r w:rsidRPr="005D26F7">
        <w:rPr>
          <w:rFonts w:ascii="Times New Roman" w:hAnsi="Times New Roman" w:cs="Times New Roman"/>
          <w:sz w:val="28"/>
          <w:szCs w:val="28"/>
          <w:lang w:val="en-US"/>
        </w:rPr>
        <w:t xml:space="preserve"> </w:t>
      </w:r>
      <w:r>
        <w:rPr>
          <w:rFonts w:ascii="Times New Roman" w:hAnsi="Times New Roman" w:cs="Times New Roman"/>
          <w:sz w:val="28"/>
          <w:szCs w:val="28"/>
          <w:lang w:val="en-US"/>
        </w:rPr>
        <w:t>N. B.</w:t>
      </w:r>
      <w:r w:rsidRPr="00CC2E8A">
        <w:rPr>
          <w:rFonts w:ascii="Times New Roman" w:hAnsi="Times New Roman" w:cs="Times New Roman"/>
          <w:sz w:val="28"/>
          <w:szCs w:val="28"/>
        </w:rPr>
        <w:t xml:space="preserve"> Bacteriocin-producing </w:t>
      </w:r>
      <w:r w:rsidRPr="005D26F7">
        <w:rPr>
          <w:rFonts w:ascii="Times New Roman" w:hAnsi="Times New Roman" w:cs="Times New Roman"/>
          <w:i/>
          <w:sz w:val="28"/>
          <w:szCs w:val="28"/>
        </w:rPr>
        <w:t>Lactobacillus</w:t>
      </w:r>
      <w:r w:rsidRPr="00CC2E8A">
        <w:rPr>
          <w:rFonts w:ascii="Times New Roman" w:hAnsi="Times New Roman" w:cs="Times New Roman"/>
          <w:sz w:val="28"/>
          <w:szCs w:val="28"/>
        </w:rPr>
        <w:t xml:space="preserve"> strains isolated from poto poto, a congolese fermented maize product, and genetic fingerprinting of their plantaricin operon</w:t>
      </w:r>
      <w:r w:rsidRPr="00CC2E8A">
        <w:rPr>
          <w:rFonts w:ascii="Times New Roman" w:hAnsi="Times New Roman" w:cs="Times New Roman"/>
          <w:sz w:val="28"/>
          <w:szCs w:val="28"/>
          <w:lang w:val="en-US"/>
        </w:rPr>
        <w:t>s / N. Ben Omar, H. Abriouel, S. Keleke, A. Sánchez Valenzuela, M. Martínez-Cañamero, R. L. López, E. Ortega, A. Gálvez // Int J Food Microbio</w:t>
      </w:r>
      <w:r>
        <w:rPr>
          <w:rFonts w:ascii="Times New Roman" w:hAnsi="Times New Roman" w:cs="Times New Roman"/>
          <w:kern w:val="28"/>
          <w:sz w:val="28"/>
          <w:szCs w:val="28"/>
          <w:lang w:val="en-US"/>
        </w:rPr>
        <w:t>l. – 2008. –</w:t>
      </w:r>
      <w:r>
        <w:rPr>
          <w:rFonts w:ascii="Times New Roman" w:hAnsi="Times New Roman" w:cs="Times New Roman"/>
          <w:kern w:val="28"/>
          <w:sz w:val="28"/>
          <w:szCs w:val="28"/>
        </w:rPr>
        <w:t xml:space="preserve"> </w:t>
      </w:r>
      <w:r>
        <w:rPr>
          <w:rFonts w:ascii="Times New Roman" w:hAnsi="Times New Roman" w:cs="Times New Roman"/>
          <w:kern w:val="28"/>
          <w:sz w:val="28"/>
          <w:szCs w:val="28"/>
          <w:lang w:val="en-US"/>
        </w:rPr>
        <w:t>V</w:t>
      </w:r>
      <w:r w:rsidRPr="00CC2E8A">
        <w:rPr>
          <w:rFonts w:ascii="Times New Roman" w:hAnsi="Times New Roman" w:cs="Times New Roman"/>
          <w:kern w:val="28"/>
          <w:sz w:val="28"/>
          <w:szCs w:val="28"/>
          <w:lang w:val="en-US"/>
        </w:rPr>
        <w:t>. 127. – P. 18 – 25.</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color w:val="111111"/>
          <w:sz w:val="28"/>
          <w:szCs w:val="28"/>
          <w:lang w:val="en-US"/>
        </w:rPr>
        <w:t xml:space="preserve"> Rhouma</w:t>
      </w:r>
      <w:r>
        <w:rPr>
          <w:rFonts w:ascii="Times New Roman" w:hAnsi="Times New Roman" w:cs="Times New Roman"/>
          <w:color w:val="111111"/>
          <w:sz w:val="28"/>
          <w:szCs w:val="28"/>
          <w:lang w:val="en-US"/>
        </w:rPr>
        <w:t xml:space="preserve"> D.</w:t>
      </w:r>
      <w:r w:rsidRPr="00CC2E8A">
        <w:rPr>
          <w:rFonts w:ascii="Times New Roman" w:hAnsi="Times New Roman" w:cs="Times New Roman"/>
          <w:color w:val="111111"/>
          <w:sz w:val="28"/>
          <w:szCs w:val="28"/>
        </w:rPr>
        <w:t xml:space="preserve"> Rapid and Efficient Identification of </w:t>
      </w:r>
      <w:r w:rsidRPr="003B044E">
        <w:rPr>
          <w:rFonts w:ascii="Times New Roman" w:hAnsi="Times New Roman" w:cs="Times New Roman"/>
          <w:i/>
          <w:color w:val="111111"/>
          <w:sz w:val="28"/>
          <w:szCs w:val="28"/>
        </w:rPr>
        <w:t>Agrobacterium</w:t>
      </w:r>
      <w:r w:rsidRPr="00CC2E8A">
        <w:rPr>
          <w:rFonts w:ascii="Times New Roman" w:hAnsi="Times New Roman" w:cs="Times New Roman"/>
          <w:color w:val="111111"/>
          <w:sz w:val="28"/>
          <w:szCs w:val="28"/>
        </w:rPr>
        <w:t xml:space="preserve"> Species by recA Allele Analysis</w:t>
      </w:r>
      <w:r w:rsidRPr="00CC2E8A">
        <w:rPr>
          <w:rFonts w:ascii="Times New Roman" w:hAnsi="Times New Roman" w:cs="Times New Roman"/>
          <w:color w:val="111111"/>
          <w:sz w:val="28"/>
          <w:szCs w:val="28"/>
          <w:lang w:val="en-US"/>
        </w:rPr>
        <w:t xml:space="preserve"> / D. Rhouma, A. Lavire, C. Portier, P. Chapulliot, D. Bertolla // Microbial Ecology. – 2010.</w:t>
      </w:r>
      <w:r>
        <w:rPr>
          <w:rFonts w:ascii="Times New Roman" w:hAnsi="Times New Roman" w:cs="Times New Roman"/>
          <w:color w:val="111111"/>
          <w:sz w:val="28"/>
          <w:szCs w:val="28"/>
          <w:lang w:val="en-US"/>
        </w:rPr>
        <w:t xml:space="preserve"> </w:t>
      </w:r>
      <w:r w:rsidRPr="00CC2E8A">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Pr>
          <w:rFonts w:ascii="Times New Roman" w:hAnsi="Times New Roman" w:cs="Times New Roman"/>
          <w:color w:val="111111"/>
          <w:sz w:val="28"/>
          <w:szCs w:val="28"/>
          <w:lang w:val="en-US"/>
        </w:rPr>
        <w:t>V</w:t>
      </w:r>
      <w:r w:rsidRPr="00CC2E8A">
        <w:rPr>
          <w:rFonts w:ascii="Times New Roman" w:hAnsi="Times New Roman" w:cs="Times New Roman"/>
          <w:color w:val="111111"/>
          <w:sz w:val="28"/>
          <w:szCs w:val="28"/>
          <w:lang w:val="en-US"/>
        </w:rPr>
        <w:t>. 60.</w:t>
      </w:r>
      <w:r>
        <w:rPr>
          <w:rFonts w:ascii="Times New Roman" w:hAnsi="Times New Roman" w:cs="Times New Roman"/>
          <w:color w:val="111111"/>
          <w:sz w:val="28"/>
          <w:szCs w:val="28"/>
          <w:lang w:val="en-US"/>
        </w:rPr>
        <w:t xml:space="preserve"> </w:t>
      </w:r>
      <w:r w:rsidRPr="00CC2E8A">
        <w:rPr>
          <w:rFonts w:ascii="Times New Roman" w:hAnsi="Times New Roman" w:cs="Times New Roman"/>
          <w:sz w:val="28"/>
          <w:szCs w:val="28"/>
          <w:lang w:val="en-US"/>
        </w:rPr>
        <w:t>–</w:t>
      </w:r>
      <w:r w:rsidRPr="00CC2E8A">
        <w:rPr>
          <w:rFonts w:ascii="Times New Roman" w:hAnsi="Times New Roman" w:cs="Times New Roman"/>
          <w:color w:val="111111"/>
          <w:sz w:val="28"/>
          <w:szCs w:val="28"/>
          <w:lang w:val="en-US"/>
        </w:rPr>
        <w:t xml:space="preserve"> P. 62</w:t>
      </w:r>
      <w:r w:rsidRPr="00CC2E8A">
        <w:rPr>
          <w:rFonts w:ascii="Times New Roman" w:hAnsi="Times New Roman" w:cs="Times New Roman"/>
          <w:sz w:val="28"/>
          <w:szCs w:val="28"/>
          <w:lang w:val="en-US"/>
        </w:rPr>
        <w:t>–</w:t>
      </w:r>
      <w:r w:rsidRPr="00CC2E8A">
        <w:rPr>
          <w:rFonts w:ascii="Times New Roman" w:hAnsi="Times New Roman" w:cs="Times New Roman"/>
          <w:color w:val="111111"/>
          <w:sz w:val="28"/>
          <w:szCs w:val="28"/>
          <w:lang w:val="en-US"/>
        </w:rPr>
        <w:t>72.</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lang w:val="en-US"/>
        </w:rPr>
        <w:t xml:space="preserve"> Rizzi</w:t>
      </w:r>
      <w:r>
        <w:rPr>
          <w:rFonts w:ascii="Times New Roman" w:hAnsi="Times New Roman" w:cs="Times New Roman"/>
          <w:sz w:val="28"/>
          <w:szCs w:val="28"/>
          <w:lang w:val="en-US"/>
        </w:rPr>
        <w:t xml:space="preserve"> A.</w:t>
      </w:r>
      <w:r w:rsidRPr="00CC2E8A">
        <w:rPr>
          <w:rFonts w:ascii="Times New Roman" w:hAnsi="Times New Roman" w:cs="Times New Roman"/>
          <w:sz w:val="28"/>
          <w:szCs w:val="28"/>
          <w:lang w:val="en-US"/>
        </w:rPr>
        <w:t xml:space="preserve"> Iron homeostasis in </w:t>
      </w:r>
      <w:r w:rsidRPr="003B044E">
        <w:rPr>
          <w:rFonts w:ascii="Times New Roman" w:hAnsi="Times New Roman" w:cs="Times New Roman"/>
          <w:i/>
          <w:sz w:val="28"/>
          <w:szCs w:val="28"/>
          <w:lang w:val="en-US"/>
        </w:rPr>
        <w:t>Bacillus subtilis</w:t>
      </w:r>
      <w:r w:rsidRPr="00CC2E8A">
        <w:rPr>
          <w:rFonts w:ascii="Times New Roman" w:hAnsi="Times New Roman" w:cs="Times New Roman"/>
          <w:sz w:val="28"/>
          <w:szCs w:val="28"/>
          <w:lang w:val="en-US"/>
        </w:rPr>
        <w:t xml:space="preserve"> requires siderophore production and biofilm formation / A. Rizzi, S. Roy, J. Bellenger, P. Beauregard // American Society for Microbiology Journals. – 2019. </w:t>
      </w:r>
      <w:proofErr w:type="gramStart"/>
      <w:r w:rsidRPr="00CC2E8A">
        <w:rPr>
          <w:rFonts w:ascii="Times New Roman" w:hAnsi="Times New Roman" w:cs="Times New Roman"/>
          <w:sz w:val="28"/>
          <w:szCs w:val="28"/>
          <w:lang w:val="en-US"/>
        </w:rPr>
        <w:t>–  V</w:t>
      </w:r>
      <w:proofErr w:type="gramEnd"/>
      <w:r w:rsidRPr="00CC2E8A">
        <w:rPr>
          <w:rFonts w:ascii="Times New Roman" w:hAnsi="Times New Roman" w:cs="Times New Roman"/>
          <w:sz w:val="28"/>
          <w:szCs w:val="28"/>
          <w:lang w:val="en-US"/>
        </w:rPr>
        <w:t xml:space="preserve">. 85, № 3. </w:t>
      </w:r>
      <w:proofErr w:type="gramStart"/>
      <w:r w:rsidRPr="00CC2E8A">
        <w:rPr>
          <w:rFonts w:ascii="Times New Roman" w:hAnsi="Times New Roman" w:cs="Times New Roman"/>
          <w:sz w:val="28"/>
          <w:szCs w:val="28"/>
          <w:lang w:val="en-US"/>
        </w:rPr>
        <w:t>–  P</w:t>
      </w:r>
      <w:proofErr w:type="gramEnd"/>
      <w:r w:rsidRPr="00CC2E8A">
        <w:rPr>
          <w:rFonts w:ascii="Times New Roman" w:hAnsi="Times New Roman" w:cs="Times New Roman"/>
          <w:sz w:val="28"/>
          <w:szCs w:val="28"/>
          <w:lang w:val="en-US"/>
        </w:rPr>
        <w:t>. 1</w:t>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 10.</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color w:val="000000" w:themeColor="text1"/>
          <w:sz w:val="28"/>
          <w:szCs w:val="28"/>
          <w:lang w:val="en-US"/>
        </w:rPr>
      </w:pP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rPr>
        <w:t>Saha</w:t>
      </w:r>
      <w:r>
        <w:rPr>
          <w:rFonts w:ascii="Times New Roman" w:hAnsi="Times New Roman" w:cs="Times New Roman"/>
          <w:color w:val="000000" w:themeColor="text1"/>
          <w:sz w:val="28"/>
          <w:szCs w:val="28"/>
          <w:lang w:val="en-US"/>
        </w:rPr>
        <w:t xml:space="preserve"> M.</w:t>
      </w:r>
      <w:r w:rsidRPr="00CC2E8A">
        <w:rPr>
          <w:rFonts w:ascii="Times New Roman" w:hAnsi="Times New Roman" w:cs="Times New Roman"/>
          <w:color w:val="000000" w:themeColor="text1"/>
          <w:sz w:val="28"/>
          <w:szCs w:val="28"/>
          <w:lang w:val="en-US"/>
        </w:rPr>
        <w:t xml:space="preserve"> Microbial siderophores and their potential applications: a review / M. </w:t>
      </w:r>
      <w:r w:rsidRPr="00CC2E8A">
        <w:rPr>
          <w:rFonts w:ascii="Times New Roman" w:hAnsi="Times New Roman" w:cs="Times New Roman"/>
          <w:color w:val="000000" w:themeColor="text1"/>
          <w:sz w:val="28"/>
          <w:szCs w:val="28"/>
        </w:rPr>
        <w:t xml:space="preserve">Saha, </w:t>
      </w:r>
      <w:r w:rsidRPr="00CC2E8A">
        <w:rPr>
          <w:rFonts w:ascii="Times New Roman" w:hAnsi="Times New Roman" w:cs="Times New Roman"/>
          <w:color w:val="000000" w:themeColor="text1"/>
          <w:sz w:val="28"/>
          <w:szCs w:val="28"/>
          <w:lang w:val="en-US"/>
        </w:rPr>
        <w:t xml:space="preserve">S. </w:t>
      </w:r>
      <w:r w:rsidRPr="00CC2E8A">
        <w:rPr>
          <w:rFonts w:ascii="Times New Roman" w:hAnsi="Times New Roman" w:cs="Times New Roman"/>
          <w:color w:val="000000" w:themeColor="text1"/>
          <w:sz w:val="28"/>
          <w:szCs w:val="28"/>
        </w:rPr>
        <w:t xml:space="preserve">Sarkar, </w:t>
      </w:r>
      <w:r w:rsidRPr="00CC2E8A">
        <w:rPr>
          <w:rFonts w:ascii="Times New Roman" w:hAnsi="Times New Roman" w:cs="Times New Roman"/>
          <w:color w:val="000000" w:themeColor="text1"/>
          <w:sz w:val="28"/>
          <w:szCs w:val="28"/>
          <w:lang w:val="en-US"/>
        </w:rPr>
        <w:t xml:space="preserve">B. </w:t>
      </w:r>
      <w:r w:rsidRPr="00CC2E8A">
        <w:rPr>
          <w:rFonts w:ascii="Times New Roman" w:hAnsi="Times New Roman" w:cs="Times New Roman"/>
          <w:color w:val="000000" w:themeColor="text1"/>
          <w:sz w:val="28"/>
          <w:szCs w:val="28"/>
        </w:rPr>
        <w:t xml:space="preserve">Sarkar, </w:t>
      </w:r>
      <w:r w:rsidRPr="00CC2E8A">
        <w:rPr>
          <w:rFonts w:ascii="Times New Roman" w:hAnsi="Times New Roman" w:cs="Times New Roman"/>
          <w:color w:val="000000" w:themeColor="text1"/>
          <w:sz w:val="28"/>
          <w:szCs w:val="28"/>
          <w:lang w:val="en-US"/>
        </w:rPr>
        <w:t xml:space="preserve">B. K. </w:t>
      </w:r>
      <w:r w:rsidRPr="00CC2E8A">
        <w:rPr>
          <w:rFonts w:ascii="Times New Roman" w:hAnsi="Times New Roman" w:cs="Times New Roman"/>
          <w:color w:val="000000" w:themeColor="text1"/>
          <w:sz w:val="28"/>
          <w:szCs w:val="28"/>
        </w:rPr>
        <w:t xml:space="preserve">Sharma, </w:t>
      </w:r>
      <w:r w:rsidRPr="00CC2E8A">
        <w:rPr>
          <w:rFonts w:ascii="Times New Roman" w:hAnsi="Times New Roman" w:cs="Times New Roman"/>
          <w:color w:val="000000" w:themeColor="text1"/>
          <w:sz w:val="28"/>
          <w:szCs w:val="28"/>
          <w:lang w:val="en-US"/>
        </w:rPr>
        <w:t xml:space="preserve">S. </w:t>
      </w:r>
      <w:r w:rsidRPr="00CC2E8A">
        <w:rPr>
          <w:rFonts w:ascii="Times New Roman" w:hAnsi="Times New Roman" w:cs="Times New Roman"/>
          <w:color w:val="000000" w:themeColor="text1"/>
          <w:sz w:val="28"/>
          <w:szCs w:val="28"/>
        </w:rPr>
        <w:t xml:space="preserve">Bhattacharjee, </w:t>
      </w:r>
      <w:r w:rsidRPr="00CC2E8A">
        <w:rPr>
          <w:rFonts w:ascii="Times New Roman" w:hAnsi="Times New Roman" w:cs="Times New Roman"/>
          <w:color w:val="000000" w:themeColor="text1"/>
          <w:sz w:val="28"/>
          <w:szCs w:val="28"/>
          <w:lang w:val="en-US"/>
        </w:rPr>
        <w:t xml:space="preserve">P. </w:t>
      </w:r>
      <w:r w:rsidRPr="00CC2E8A">
        <w:rPr>
          <w:rFonts w:ascii="Times New Roman" w:hAnsi="Times New Roman" w:cs="Times New Roman"/>
          <w:color w:val="000000" w:themeColor="text1"/>
          <w:sz w:val="28"/>
          <w:szCs w:val="28"/>
        </w:rPr>
        <w:t>Tribedi</w:t>
      </w:r>
      <w:r w:rsidRPr="00CC2E8A">
        <w:rPr>
          <w:rFonts w:ascii="Times New Roman" w:hAnsi="Times New Roman" w:cs="Times New Roman"/>
          <w:color w:val="000000" w:themeColor="text1"/>
          <w:sz w:val="28"/>
          <w:szCs w:val="28"/>
          <w:lang w:val="en-US"/>
        </w:rPr>
        <w:t xml:space="preserve"> // </w:t>
      </w:r>
      <w:hyperlink r:id="rId13" w:tooltip="Наука об окружающей среде и международные исследования загрязнения." w:history="1">
        <w:r w:rsidRPr="00CC2E8A">
          <w:rPr>
            <w:rStyle w:val="af2"/>
            <w:rFonts w:ascii="Times New Roman" w:hAnsi="Times New Roman" w:cs="Times New Roman"/>
            <w:color w:val="000000" w:themeColor="text1"/>
            <w:sz w:val="28"/>
            <w:szCs w:val="28"/>
            <w:u w:val="none"/>
          </w:rPr>
          <w:t>Environ Sci Pollut Res Int. </w:t>
        </w:r>
      </w:hyperlink>
      <w:r w:rsidRPr="00CC2E8A">
        <w:rPr>
          <w:rFonts w:ascii="Times New Roman" w:hAnsi="Times New Roman" w:cs="Times New Roman"/>
          <w:color w:val="000000" w:themeColor="text1"/>
          <w:sz w:val="28"/>
          <w:szCs w:val="28"/>
          <w:lang w:val="en-US"/>
        </w:rPr>
        <w:t xml:space="preserve"> – </w:t>
      </w:r>
      <w:r w:rsidRPr="00CC2E8A">
        <w:rPr>
          <w:rFonts w:ascii="Times New Roman" w:hAnsi="Times New Roman" w:cs="Times New Roman"/>
          <w:color w:val="000000" w:themeColor="text1"/>
          <w:sz w:val="28"/>
          <w:szCs w:val="28"/>
        </w:rPr>
        <w:t>2016</w:t>
      </w:r>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color w:val="000000" w:themeColor="text1"/>
          <w:sz w:val="28"/>
          <w:szCs w:val="28"/>
          <w:lang w:val="en-US"/>
        </w:rPr>
        <w:t xml:space="preserve">– V. 23, № </w:t>
      </w:r>
      <w:r w:rsidRPr="00CC2E8A">
        <w:rPr>
          <w:rFonts w:ascii="Times New Roman" w:hAnsi="Times New Roman" w:cs="Times New Roman"/>
          <w:color w:val="000000" w:themeColor="text1"/>
          <w:sz w:val="28"/>
          <w:szCs w:val="28"/>
        </w:rPr>
        <w:t>5</w:t>
      </w:r>
      <w:r w:rsidRPr="00CC2E8A">
        <w:rPr>
          <w:rFonts w:ascii="Times New Roman" w:hAnsi="Times New Roman" w:cs="Times New Roman"/>
          <w:color w:val="000000" w:themeColor="text1"/>
          <w:sz w:val="28"/>
          <w:szCs w:val="28"/>
          <w:lang w:val="en-US"/>
        </w:rPr>
        <w:t>. – P.</w:t>
      </w:r>
      <w:r w:rsidRPr="00CC2E8A">
        <w:rPr>
          <w:rFonts w:ascii="Times New Roman" w:hAnsi="Times New Roman" w:cs="Times New Roman"/>
          <w:color w:val="000000" w:themeColor="text1"/>
          <w:sz w:val="28"/>
          <w:szCs w:val="28"/>
        </w:rPr>
        <w:t xml:space="preserve"> 39</w:t>
      </w:r>
      <w:r w:rsidRPr="00CC2E8A">
        <w:rPr>
          <w:rFonts w:ascii="Times New Roman" w:hAnsi="Times New Roman" w:cs="Times New Roman"/>
          <w:color w:val="000000" w:themeColor="text1"/>
          <w:sz w:val="28"/>
          <w:szCs w:val="28"/>
          <w:lang w:val="en-US"/>
        </w:rPr>
        <w:t xml:space="preserve"> – </w:t>
      </w:r>
      <w:r w:rsidRPr="00CC2E8A">
        <w:rPr>
          <w:rFonts w:ascii="Times New Roman" w:hAnsi="Times New Roman" w:cs="Times New Roman"/>
          <w:color w:val="000000" w:themeColor="text1"/>
          <w:sz w:val="28"/>
          <w:szCs w:val="28"/>
        </w:rPr>
        <w:t>99</w:t>
      </w:r>
      <w:r w:rsidRPr="00CC2E8A">
        <w:rPr>
          <w:rFonts w:ascii="Times New Roman" w:hAnsi="Times New Roman" w:cs="Times New Roman"/>
          <w:color w:val="000000" w:themeColor="text1"/>
          <w:sz w:val="28"/>
          <w:szCs w:val="28"/>
          <w:lang w:val="en-US"/>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kern w:val="28"/>
          <w:sz w:val="28"/>
          <w:szCs w:val="28"/>
          <w:lang w:val="en-US"/>
        </w:rPr>
        <w:lastRenderedPageBreak/>
        <w:t xml:space="preserve"> </w:t>
      </w:r>
      <w:hyperlink r:id="rId14" w:history="1">
        <w:r w:rsidRPr="00CC2E8A">
          <w:rPr>
            <w:rStyle w:val="af2"/>
            <w:rFonts w:ascii="Times New Roman" w:hAnsi="Times New Roman" w:cs="Times New Roman"/>
            <w:color w:val="000000" w:themeColor="text1"/>
            <w:sz w:val="28"/>
            <w:szCs w:val="28"/>
            <w:u w:val="none"/>
          </w:rPr>
          <w:t>Schwyn B</w:t>
        </w:r>
      </w:hyperlink>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sz w:val="28"/>
          <w:szCs w:val="28"/>
          <w:lang w:val="en-US"/>
        </w:rPr>
        <w:t xml:space="preserve"> </w:t>
      </w:r>
      <w:r w:rsidRPr="00CC2E8A">
        <w:rPr>
          <w:rFonts w:ascii="Times New Roman" w:hAnsi="Times New Roman" w:cs="Times New Roman"/>
          <w:color w:val="000000"/>
          <w:sz w:val="28"/>
          <w:szCs w:val="28"/>
        </w:rPr>
        <w:t>Universal chemical assay for the detection and determination of siderophores</w:t>
      </w:r>
      <w:r w:rsidRPr="00CC2E8A">
        <w:rPr>
          <w:rFonts w:ascii="Times New Roman" w:hAnsi="Times New Roman" w:cs="Times New Roman"/>
          <w:color w:val="000000"/>
          <w:sz w:val="28"/>
          <w:szCs w:val="28"/>
          <w:lang w:val="en-US"/>
        </w:rPr>
        <w:t xml:space="preserve"> / B. </w:t>
      </w:r>
      <w:r w:rsidRPr="00CC2E8A">
        <w:rPr>
          <w:rFonts w:ascii="Times New Roman" w:hAnsi="Times New Roman" w:cs="Times New Roman"/>
          <w:sz w:val="28"/>
          <w:szCs w:val="28"/>
        </w:rPr>
        <w:t>Schwyn</w:t>
      </w:r>
      <w:r w:rsidRPr="00CC2E8A">
        <w:rPr>
          <w:rFonts w:ascii="Times New Roman" w:hAnsi="Times New Roman" w:cs="Times New Roman"/>
          <w:color w:val="000000"/>
          <w:sz w:val="28"/>
          <w:szCs w:val="28"/>
        </w:rPr>
        <w:t>,</w:t>
      </w:r>
      <w:r w:rsidRPr="00CC2E8A">
        <w:rPr>
          <w:rFonts w:ascii="Times New Roman" w:hAnsi="Times New Roman" w:cs="Times New Roman"/>
          <w:color w:val="000000"/>
          <w:sz w:val="28"/>
          <w:szCs w:val="28"/>
          <w:lang w:val="en-US"/>
        </w:rPr>
        <w:t xml:space="preserve"> </w:t>
      </w:r>
      <w:r w:rsidRPr="00CC2E8A">
        <w:rPr>
          <w:rFonts w:ascii="Times New Roman" w:hAnsi="Times New Roman" w:cs="Times New Roman"/>
          <w:color w:val="000000"/>
          <w:sz w:val="28"/>
          <w:szCs w:val="28"/>
        </w:rPr>
        <w:t> </w:t>
      </w:r>
      <w:r w:rsidRPr="00CC2E8A">
        <w:rPr>
          <w:rFonts w:ascii="Times New Roman" w:hAnsi="Times New Roman" w:cs="Times New Roman"/>
          <w:color w:val="000000"/>
          <w:sz w:val="28"/>
          <w:szCs w:val="28"/>
          <w:lang w:val="en-US"/>
        </w:rPr>
        <w:t xml:space="preserve">J. B. </w:t>
      </w:r>
      <w:r w:rsidRPr="00CC2E8A">
        <w:rPr>
          <w:rFonts w:ascii="Times New Roman" w:hAnsi="Times New Roman" w:cs="Times New Roman"/>
          <w:sz w:val="28"/>
          <w:szCs w:val="28"/>
        </w:rPr>
        <w:t>Neilands</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 </w:t>
      </w:r>
      <w:r w:rsidRPr="00CC2E8A">
        <w:rPr>
          <w:rFonts w:ascii="Times New Roman" w:hAnsi="Times New Roman" w:cs="Times New Roman"/>
          <w:color w:val="000000"/>
          <w:sz w:val="28"/>
          <w:szCs w:val="28"/>
        </w:rPr>
        <w:t>Analytical biochemistry</w:t>
      </w:r>
      <w:r w:rsidRPr="00CC2E8A">
        <w:rPr>
          <w:rFonts w:ascii="Times New Roman" w:hAnsi="Times New Roman" w:cs="Times New Roman"/>
          <w:color w:val="000000"/>
          <w:sz w:val="28"/>
          <w:szCs w:val="28"/>
          <w:lang w:val="en-US"/>
        </w:rPr>
        <w:t>.</w:t>
      </w:r>
      <w:r w:rsidRPr="00CC2E8A">
        <w:rPr>
          <w:rFonts w:ascii="Times New Roman" w:hAnsi="Times New Roman" w:cs="Times New Roman"/>
          <w:color w:val="000000"/>
          <w:sz w:val="28"/>
          <w:szCs w:val="28"/>
        </w:rPr>
        <w:t xml:space="preserve"> </w:t>
      </w:r>
      <w:r>
        <w:rPr>
          <w:rFonts w:ascii="Times New Roman" w:hAnsi="Times New Roman" w:cs="Times New Roman"/>
          <w:kern w:val="28"/>
          <w:sz w:val="28"/>
          <w:szCs w:val="28"/>
          <w:lang w:val="en-US"/>
        </w:rPr>
        <w:t>– 1987. – V</w:t>
      </w:r>
      <w:r w:rsidRPr="00CC2E8A">
        <w:rPr>
          <w:rFonts w:ascii="Times New Roman" w:hAnsi="Times New Roman" w:cs="Times New Roman"/>
          <w:kern w:val="28"/>
          <w:sz w:val="28"/>
          <w:szCs w:val="28"/>
          <w:lang w:val="en-US"/>
        </w:rPr>
        <w:t xml:space="preserve">. </w:t>
      </w:r>
      <w:r w:rsidRPr="00CC2E8A">
        <w:rPr>
          <w:rFonts w:ascii="Times New Roman" w:hAnsi="Times New Roman" w:cs="Times New Roman"/>
          <w:color w:val="000000"/>
          <w:sz w:val="28"/>
          <w:szCs w:val="28"/>
        </w:rPr>
        <w:t>160</w:t>
      </w:r>
      <w:r w:rsidRPr="00CC2E8A">
        <w:rPr>
          <w:rFonts w:ascii="Times New Roman" w:hAnsi="Times New Roman" w:cs="Times New Roman"/>
          <w:color w:val="000000"/>
          <w:sz w:val="28"/>
          <w:szCs w:val="28"/>
          <w:lang w:val="en-US"/>
        </w:rPr>
        <w:t>.</w:t>
      </w:r>
      <w:r w:rsidRPr="00CC2E8A">
        <w:rPr>
          <w:rFonts w:ascii="Times New Roman" w:hAnsi="Times New Roman" w:cs="Times New Roman"/>
          <w:kern w:val="28"/>
          <w:sz w:val="28"/>
          <w:szCs w:val="28"/>
          <w:lang w:val="en-US"/>
        </w:rPr>
        <w:t xml:space="preserve"> – </w:t>
      </w:r>
      <w:r w:rsidRPr="00CC2E8A">
        <w:rPr>
          <w:rFonts w:ascii="Times New Roman" w:hAnsi="Times New Roman" w:cs="Times New Roman"/>
          <w:color w:val="000000"/>
          <w:sz w:val="28"/>
          <w:szCs w:val="28"/>
          <w:lang w:val="en-US"/>
        </w:rPr>
        <w:t xml:space="preserve">P. </w:t>
      </w:r>
      <w:r>
        <w:rPr>
          <w:rFonts w:ascii="Times New Roman" w:hAnsi="Times New Roman" w:cs="Times New Roman"/>
          <w:color w:val="000000"/>
          <w:sz w:val="28"/>
          <w:szCs w:val="28"/>
        </w:rPr>
        <w:t>47</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sym w:font="Symbol" w:char="F02D"/>
      </w:r>
      <w:r>
        <w:rPr>
          <w:rFonts w:ascii="Times New Roman" w:hAnsi="Times New Roman" w:cs="Times New Roman"/>
          <w:color w:val="000000"/>
          <w:sz w:val="28"/>
          <w:szCs w:val="28"/>
          <w:lang w:val="en-US"/>
        </w:rPr>
        <w:t xml:space="preserve"> </w:t>
      </w:r>
      <w:r w:rsidRPr="00CC2E8A">
        <w:rPr>
          <w:rFonts w:ascii="Times New Roman" w:hAnsi="Times New Roman" w:cs="Times New Roman"/>
          <w:color w:val="000000"/>
          <w:sz w:val="28"/>
          <w:szCs w:val="28"/>
        </w:rPr>
        <w:t>56</w:t>
      </w:r>
      <w:r w:rsidRPr="00CC2E8A">
        <w:rPr>
          <w:rFonts w:ascii="Times New Roman" w:hAnsi="Times New Roman" w:cs="Times New Roman"/>
          <w:color w:val="000000"/>
          <w:sz w:val="28"/>
          <w:szCs w:val="28"/>
          <w:lang w:val="en-US"/>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Sharma</w:t>
      </w:r>
      <w:r>
        <w:rPr>
          <w:rFonts w:ascii="Times New Roman" w:hAnsi="Times New Roman" w:cs="Times New Roman"/>
          <w:sz w:val="28"/>
          <w:szCs w:val="28"/>
          <w:lang w:val="en-US"/>
        </w:rPr>
        <w:t xml:space="preserve"> A.</w:t>
      </w:r>
      <w:r w:rsidRPr="00CC2E8A">
        <w:rPr>
          <w:rFonts w:ascii="Times New Roman" w:hAnsi="Times New Roman" w:cs="Times New Roman"/>
          <w:sz w:val="28"/>
          <w:szCs w:val="28"/>
          <w:lang w:val="en-US"/>
        </w:rPr>
        <w:t xml:space="preserve"> Antagonistic potential of native agrocin-producing non-pathogenic </w:t>
      </w:r>
      <w:r w:rsidRPr="003D777B">
        <w:rPr>
          <w:rFonts w:ascii="Times New Roman" w:hAnsi="Times New Roman" w:cs="Times New Roman"/>
          <w:i/>
          <w:sz w:val="28"/>
          <w:szCs w:val="28"/>
          <w:lang w:val="en-US"/>
        </w:rPr>
        <w:t>Agrobacterium tumefaciens</w:t>
      </w:r>
      <w:r w:rsidRPr="00CC2E8A">
        <w:rPr>
          <w:rFonts w:ascii="Times New Roman" w:hAnsi="Times New Roman" w:cs="Times New Roman"/>
          <w:sz w:val="28"/>
          <w:szCs w:val="28"/>
          <w:lang w:val="en-US"/>
        </w:rPr>
        <w:t xml:space="preserve"> strain UHFBA-218 to control crown gall in peach / A</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Sharma,  A. K. Gupta,  K. Khosla,  R</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Mahajan,  P. Bharti</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K. Mahajan // Érudit Journals</w:t>
      </w:r>
      <w:r>
        <w:rPr>
          <w:rFonts w:ascii="Times New Roman" w:hAnsi="Times New Roman" w:cs="Times New Roman"/>
          <w:sz w:val="28"/>
          <w:szCs w:val="28"/>
          <w:lang w:val="en-US"/>
        </w:rPr>
        <w:t xml:space="preserve">  Phytoprotection. – 2017. – V</w:t>
      </w:r>
      <w:r w:rsidRPr="00CC2E8A">
        <w:rPr>
          <w:rFonts w:ascii="Times New Roman" w:hAnsi="Times New Roman" w:cs="Times New Roman"/>
          <w:sz w:val="28"/>
          <w:szCs w:val="28"/>
          <w:lang w:val="en-US"/>
        </w:rPr>
        <w:t>. 97,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12. –</w:t>
      </w:r>
      <w:r>
        <w:rPr>
          <w:rFonts w:ascii="Times New Roman" w:hAnsi="Times New Roman" w:cs="Times New Roman"/>
          <w:sz w:val="28"/>
          <w:szCs w:val="28"/>
        </w:rPr>
        <w:t xml:space="preserve"> </w:t>
      </w:r>
      <w:r w:rsidRPr="00CC2E8A">
        <w:rPr>
          <w:rFonts w:ascii="Times New Roman" w:hAnsi="Times New Roman" w:cs="Times New Roman"/>
          <w:sz w:val="28"/>
          <w:szCs w:val="28"/>
          <w:lang w:val="en-US"/>
        </w:rPr>
        <w:t>P. 1–53.</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color w:val="000000" w:themeColor="text1"/>
          <w:sz w:val="28"/>
          <w:szCs w:val="28"/>
        </w:rPr>
      </w:pPr>
      <w:r w:rsidRPr="00CC2E8A">
        <w:rPr>
          <w:rFonts w:ascii="Times New Roman" w:hAnsi="Times New Roman" w:cs="Times New Roman"/>
          <w:color w:val="000000" w:themeColor="text1"/>
          <w:sz w:val="28"/>
          <w:szCs w:val="28"/>
          <w:lang w:val="en-US"/>
        </w:rPr>
        <w:t xml:space="preserve"> Skerman V. Approved lists of bacterial names / V. Skerman, V. McGowan, P. Sneath // International Journal of Syste</w:t>
      </w:r>
      <w:r>
        <w:rPr>
          <w:rFonts w:ascii="Times New Roman" w:hAnsi="Times New Roman" w:cs="Times New Roman"/>
          <w:color w:val="000000" w:themeColor="text1"/>
          <w:sz w:val="28"/>
          <w:szCs w:val="28"/>
          <w:lang w:val="en-US"/>
        </w:rPr>
        <w:t xml:space="preserve">matic Bacteriology. – 1980. – V. 30. – P. 225 </w:t>
      </w:r>
      <w:r>
        <w:rPr>
          <w:rFonts w:ascii="Times New Roman" w:hAnsi="Times New Roman" w:cs="Times New Roman"/>
          <w:color w:val="000000" w:themeColor="text1"/>
          <w:sz w:val="28"/>
          <w:szCs w:val="28"/>
          <w:lang w:val="en-US"/>
        </w:rPr>
        <w:sym w:font="Symbol" w:char="F02D"/>
      </w:r>
      <w:r>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lang w:val="en-US"/>
        </w:rPr>
        <w:t>240.</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color w:val="000000" w:themeColor="text1"/>
          <w:sz w:val="28"/>
          <w:szCs w:val="28"/>
        </w:rPr>
      </w:pP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rPr>
        <w:t>Sneath P</w:t>
      </w:r>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themeColor="text1"/>
          <w:sz w:val="28"/>
          <w:szCs w:val="28"/>
        </w:rPr>
        <w:t xml:space="preserve"> "Official" Nomenclature Lists</w:t>
      </w:r>
      <w:r w:rsidRPr="00CC2E8A">
        <w:rPr>
          <w:rFonts w:ascii="Times New Roman" w:hAnsi="Times New Roman" w:cs="Times New Roman"/>
          <w:color w:val="000000" w:themeColor="text1"/>
          <w:sz w:val="28"/>
          <w:szCs w:val="28"/>
          <w:lang w:val="en-US"/>
        </w:rPr>
        <w:t xml:space="preserve"> / P.</w:t>
      </w:r>
      <w:r w:rsidRPr="00CC2E8A">
        <w:rPr>
          <w:rFonts w:ascii="Times New Roman" w:hAnsi="Times New Roman" w:cs="Times New Roman"/>
          <w:color w:val="000000" w:themeColor="text1"/>
          <w:sz w:val="28"/>
          <w:szCs w:val="28"/>
        </w:rPr>
        <w:t xml:space="preserve"> Sneath</w:t>
      </w:r>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color w:val="000000" w:themeColor="text1"/>
          <w:sz w:val="28"/>
          <w:szCs w:val="28"/>
          <w:lang w:val="en-US"/>
        </w:rPr>
        <w:t xml:space="preserve">D. </w:t>
      </w:r>
      <w:r w:rsidRPr="00CC2E8A">
        <w:rPr>
          <w:rFonts w:ascii="Times New Roman" w:hAnsi="Times New Roman" w:cs="Times New Roman"/>
          <w:color w:val="000000" w:themeColor="text1"/>
          <w:sz w:val="28"/>
          <w:szCs w:val="28"/>
        </w:rPr>
        <w:t xml:space="preserve">Brenner </w:t>
      </w: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rPr>
        <w:t>ASM News</w:t>
      </w:r>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sz w:val="28"/>
          <w:szCs w:val="28"/>
        </w:rPr>
        <w:t>–</w:t>
      </w:r>
      <w:r w:rsidRPr="00CC2E8A">
        <w:rPr>
          <w:rFonts w:ascii="Times New Roman" w:hAnsi="Times New Roman" w:cs="Times New Roman"/>
          <w:bCs/>
          <w:sz w:val="28"/>
          <w:szCs w:val="28"/>
          <w:lang w:val="en-US"/>
        </w:rPr>
        <w:t xml:space="preserve"> </w:t>
      </w:r>
      <w:r w:rsidRPr="00CC2E8A">
        <w:rPr>
          <w:rFonts w:ascii="Times New Roman" w:hAnsi="Times New Roman" w:cs="Times New Roman"/>
          <w:color w:val="000000" w:themeColor="text1"/>
          <w:sz w:val="28"/>
          <w:szCs w:val="28"/>
        </w:rPr>
        <w:t>1992</w:t>
      </w: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rPr>
        <w:t xml:space="preserve"> </w:t>
      </w:r>
      <w:r w:rsidRPr="00CC2E8A">
        <w:rPr>
          <w:rFonts w:ascii="Times New Roman" w:hAnsi="Times New Roman" w:cs="Times New Roman"/>
          <w:sz w:val="28"/>
          <w:szCs w:val="28"/>
        </w:rPr>
        <w:t>–</w:t>
      </w:r>
      <w:r>
        <w:rPr>
          <w:rFonts w:ascii="Times New Roman" w:hAnsi="Times New Roman" w:cs="Times New Roman"/>
          <w:bCs/>
          <w:sz w:val="28"/>
          <w:szCs w:val="28"/>
          <w:lang w:val="en-US"/>
        </w:rPr>
        <w:t xml:space="preserve"> V</w:t>
      </w:r>
      <w:r w:rsidRPr="00CC2E8A">
        <w:rPr>
          <w:rFonts w:ascii="Times New Roman" w:hAnsi="Times New Roman" w:cs="Times New Roman"/>
          <w:bCs/>
          <w:sz w:val="28"/>
          <w:szCs w:val="28"/>
          <w:lang w:val="en-US"/>
        </w:rPr>
        <w:t xml:space="preserve">. </w:t>
      </w:r>
      <w:r w:rsidRPr="00CC2E8A">
        <w:rPr>
          <w:rFonts w:ascii="Times New Roman" w:hAnsi="Times New Roman" w:cs="Times New Roman"/>
          <w:color w:val="000000" w:themeColor="text1"/>
          <w:sz w:val="28"/>
          <w:szCs w:val="28"/>
        </w:rPr>
        <w:t>58</w:t>
      </w: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175 p.</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rPr>
        <w:t xml:space="preserve"> Ström </w:t>
      </w:r>
      <w:r w:rsidRPr="00CC2E8A">
        <w:rPr>
          <w:rFonts w:ascii="Times New Roman" w:hAnsi="Times New Roman" w:cs="Times New Roman"/>
          <w:sz w:val="28"/>
          <w:szCs w:val="28"/>
          <w:lang w:val="en-US"/>
        </w:rPr>
        <w:t>K</w:t>
      </w:r>
      <w:r w:rsidRPr="00CC2E8A">
        <w:rPr>
          <w:rFonts w:ascii="Times New Roman" w:hAnsi="Times New Roman" w:cs="Times New Roman"/>
          <w:sz w:val="28"/>
          <w:szCs w:val="28"/>
        </w:rPr>
        <w:t xml:space="preserve">. </w:t>
      </w:r>
      <w:r w:rsidRPr="003B044E">
        <w:rPr>
          <w:rFonts w:ascii="Times New Roman" w:hAnsi="Times New Roman" w:cs="Times New Roman"/>
          <w:i/>
          <w:sz w:val="28"/>
          <w:szCs w:val="28"/>
          <w:lang w:val="en-US"/>
        </w:rPr>
        <w:t>Lactobacillus</w:t>
      </w:r>
      <w:r w:rsidRPr="003B044E">
        <w:rPr>
          <w:rFonts w:ascii="Times New Roman" w:hAnsi="Times New Roman" w:cs="Times New Roman"/>
          <w:i/>
          <w:sz w:val="28"/>
          <w:szCs w:val="28"/>
        </w:rPr>
        <w:t xml:space="preserve"> </w:t>
      </w:r>
      <w:r w:rsidRPr="003B044E">
        <w:rPr>
          <w:rFonts w:ascii="Times New Roman" w:hAnsi="Times New Roman" w:cs="Times New Roman"/>
          <w:i/>
          <w:sz w:val="28"/>
          <w:szCs w:val="28"/>
          <w:lang w:val="en-US"/>
        </w:rPr>
        <w:t>plantarum</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MiLAB</w:t>
      </w:r>
      <w:r w:rsidRPr="00CC2E8A">
        <w:rPr>
          <w:rFonts w:ascii="Times New Roman" w:hAnsi="Times New Roman" w:cs="Times New Roman"/>
          <w:sz w:val="28"/>
          <w:szCs w:val="28"/>
        </w:rPr>
        <w:t xml:space="preserve"> 393 </w:t>
      </w:r>
      <w:r w:rsidRPr="00CC2E8A">
        <w:rPr>
          <w:rFonts w:ascii="Times New Roman" w:hAnsi="Times New Roman" w:cs="Times New Roman"/>
          <w:sz w:val="28"/>
          <w:szCs w:val="28"/>
          <w:lang w:val="en-US"/>
        </w:rPr>
        <w:t>produces</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the</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antifungal</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cyclic</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dipeptides</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cyclo</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L</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Phe</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L</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Pro</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and</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cyclo</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L</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Phe</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trans</w:t>
      </w:r>
      <w:r w:rsidRPr="00CC2E8A">
        <w:rPr>
          <w:rFonts w:ascii="Times New Roman" w:hAnsi="Times New Roman" w:cs="Times New Roman"/>
          <w:sz w:val="28"/>
          <w:szCs w:val="28"/>
        </w:rPr>
        <w:t>-4-</w:t>
      </w:r>
      <w:r w:rsidRPr="00CC2E8A">
        <w:rPr>
          <w:rFonts w:ascii="Times New Roman" w:hAnsi="Times New Roman" w:cs="Times New Roman"/>
          <w:sz w:val="28"/>
          <w:szCs w:val="28"/>
          <w:lang w:val="en-US"/>
        </w:rPr>
        <w:t>OH</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L</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Pro</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and</w:t>
      </w:r>
      <w:r w:rsidRPr="00CC2E8A">
        <w:rPr>
          <w:rFonts w:ascii="Times New Roman" w:hAnsi="Times New Roman" w:cs="Times New Roman"/>
          <w:sz w:val="28"/>
          <w:szCs w:val="28"/>
        </w:rPr>
        <w:t xml:space="preserve"> 3-</w:t>
      </w:r>
      <w:r w:rsidRPr="00CC2E8A">
        <w:rPr>
          <w:rFonts w:ascii="Times New Roman" w:hAnsi="Times New Roman" w:cs="Times New Roman"/>
          <w:sz w:val="28"/>
          <w:szCs w:val="28"/>
          <w:lang w:val="en-US"/>
        </w:rPr>
        <w:t>phenyllactic</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acid</w:t>
      </w:r>
      <w:r w:rsidRPr="00CC2E8A">
        <w:rPr>
          <w:rFonts w:ascii="Times New Roman" w:hAnsi="Times New Roman" w:cs="Times New Roman"/>
          <w:sz w:val="28"/>
          <w:szCs w:val="28"/>
        </w:rPr>
        <w:t xml:space="preserve"> / </w:t>
      </w:r>
      <w:r w:rsidRPr="00CC2E8A">
        <w:rPr>
          <w:rFonts w:ascii="Times New Roman" w:hAnsi="Times New Roman" w:cs="Times New Roman"/>
          <w:sz w:val="28"/>
          <w:szCs w:val="28"/>
          <w:lang w:val="en-US"/>
        </w:rPr>
        <w:t>K</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Str</w:t>
      </w:r>
      <w:r w:rsidRPr="00CC2E8A">
        <w:rPr>
          <w:rFonts w:ascii="Times New Roman" w:hAnsi="Times New Roman" w:cs="Times New Roman"/>
          <w:sz w:val="28"/>
          <w:szCs w:val="28"/>
        </w:rPr>
        <w:t>ö</w:t>
      </w:r>
      <w:r w:rsidRPr="00CC2E8A">
        <w:rPr>
          <w:rFonts w:ascii="Times New Roman" w:hAnsi="Times New Roman" w:cs="Times New Roman"/>
          <w:sz w:val="28"/>
          <w:szCs w:val="28"/>
          <w:lang w:val="en-US"/>
        </w:rPr>
        <w:t>m</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J</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Sj</w:t>
      </w:r>
      <w:r w:rsidRPr="00CC2E8A">
        <w:rPr>
          <w:rFonts w:ascii="Times New Roman" w:hAnsi="Times New Roman" w:cs="Times New Roman"/>
          <w:sz w:val="28"/>
          <w:szCs w:val="28"/>
        </w:rPr>
        <w:t>ö</w:t>
      </w:r>
      <w:r w:rsidRPr="00CC2E8A">
        <w:rPr>
          <w:rFonts w:ascii="Times New Roman" w:hAnsi="Times New Roman" w:cs="Times New Roman"/>
          <w:sz w:val="28"/>
          <w:szCs w:val="28"/>
          <w:lang w:val="en-US"/>
        </w:rPr>
        <w:t>gren</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Broberg</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J</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Schn</w:t>
      </w:r>
      <w:r w:rsidRPr="00CC2E8A">
        <w:rPr>
          <w:rFonts w:ascii="Times New Roman" w:hAnsi="Times New Roman" w:cs="Times New Roman"/>
          <w:sz w:val="28"/>
          <w:szCs w:val="28"/>
        </w:rPr>
        <w:t>ü</w:t>
      </w:r>
      <w:r w:rsidRPr="00CC2E8A">
        <w:rPr>
          <w:rFonts w:ascii="Times New Roman" w:hAnsi="Times New Roman" w:cs="Times New Roman"/>
          <w:sz w:val="28"/>
          <w:szCs w:val="28"/>
          <w:lang w:val="en-US"/>
        </w:rPr>
        <w:t>rer</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Appl</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Environ</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Microbiol</w:t>
      </w:r>
      <w:r w:rsidRPr="00CC2E8A">
        <w:rPr>
          <w:rFonts w:ascii="Times New Roman" w:hAnsi="Times New Roman" w:cs="Times New Roman"/>
          <w:sz w:val="28"/>
          <w:szCs w:val="28"/>
        </w:rPr>
        <w:t xml:space="preserve">. </w:t>
      </w:r>
      <w:r w:rsidRPr="00CC2E8A">
        <w:rPr>
          <w:rFonts w:ascii="Times New Roman" w:hAnsi="Times New Roman" w:cs="Times New Roman"/>
          <w:sz w:val="28"/>
          <w:szCs w:val="28"/>
        </w:rPr>
        <w:sym w:font="Symbol" w:char="F02D"/>
      </w:r>
      <w:r w:rsidRPr="00CC2E8A">
        <w:rPr>
          <w:rFonts w:ascii="Times New Roman" w:hAnsi="Times New Roman" w:cs="Times New Roman"/>
          <w:sz w:val="28"/>
          <w:szCs w:val="28"/>
        </w:rPr>
        <w:t xml:space="preserve"> 2002.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V.</w:t>
      </w:r>
      <w:r w:rsidRPr="00CC2E8A">
        <w:rPr>
          <w:rFonts w:ascii="Times New Roman" w:hAnsi="Times New Roman" w:cs="Times New Roman"/>
          <w:sz w:val="28"/>
          <w:szCs w:val="28"/>
        </w:rPr>
        <w:t>68</w:t>
      </w:r>
      <w:proofErr w:type="gramStart"/>
      <w:r w:rsidRPr="00CC2E8A">
        <w:rPr>
          <w:rFonts w:ascii="Times New Roman" w:hAnsi="Times New Roman" w:cs="Times New Roman"/>
          <w:sz w:val="28"/>
          <w:szCs w:val="28"/>
          <w:lang w:val="en-US"/>
        </w:rPr>
        <w:t>,  №</w:t>
      </w:r>
      <w:proofErr w:type="gramEnd"/>
      <w:r>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9. – </w:t>
      </w:r>
      <w:r w:rsidRPr="00CC2E8A">
        <w:rPr>
          <w:rFonts w:ascii="Times New Roman" w:hAnsi="Times New Roman" w:cs="Times New Roman"/>
          <w:sz w:val="28"/>
          <w:szCs w:val="28"/>
          <w:lang w:val="en-US"/>
        </w:rPr>
        <w:t>P</w:t>
      </w:r>
      <w:r w:rsidRPr="00CC2E8A">
        <w:rPr>
          <w:rFonts w:ascii="Times New Roman" w:hAnsi="Times New Roman" w:cs="Times New Roman"/>
          <w:sz w:val="28"/>
          <w:szCs w:val="28"/>
        </w:rPr>
        <w:t>. 4322</w:t>
      </w:r>
      <w:r>
        <w:rPr>
          <w:rFonts w:ascii="Times New Roman" w:hAnsi="Times New Roman" w:cs="Times New Roman"/>
          <w:sz w:val="28"/>
          <w:szCs w:val="28"/>
          <w:lang w:val="en-US"/>
        </w:rPr>
        <w:t xml:space="preserve"> </w:t>
      </w:r>
      <w:r w:rsidRPr="00CC2E8A">
        <w:rPr>
          <w:rFonts w:ascii="Times New Roman" w:hAnsi="Times New Roman" w:cs="Times New Roman"/>
          <w:sz w:val="28"/>
          <w:szCs w:val="28"/>
        </w:rPr>
        <w:sym w:font="Symbol" w:char="F02D"/>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432</w:t>
      </w:r>
      <w:r w:rsidRPr="00CC2E8A">
        <w:rPr>
          <w:rFonts w:ascii="Times New Roman" w:hAnsi="Times New Roman" w:cs="Times New Roman"/>
          <w:sz w:val="28"/>
          <w:szCs w:val="28"/>
        </w:rPr>
        <w:t>7</w:t>
      </w:r>
      <w:r w:rsidRPr="00CC2E8A">
        <w:rPr>
          <w:rFonts w:ascii="Times New Roman" w:hAnsi="Times New Roman" w:cs="Times New Roman"/>
          <w:sz w:val="28"/>
          <w:szCs w:val="28"/>
          <w:lang w:val="en-US"/>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lang w:val="en-US"/>
        </w:rPr>
      </w:pP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Sudhanshu S. B. </w:t>
      </w:r>
      <w:r w:rsidRPr="00617741">
        <w:rPr>
          <w:rFonts w:ascii="Times New Roman" w:hAnsi="Times New Roman" w:cs="Times New Roman"/>
          <w:i/>
          <w:sz w:val="28"/>
          <w:szCs w:val="28"/>
        </w:rPr>
        <w:t>Lactobacillus plantarum</w:t>
      </w:r>
      <w:r w:rsidRPr="00CC2E8A">
        <w:rPr>
          <w:rFonts w:ascii="Times New Roman" w:hAnsi="Times New Roman" w:cs="Times New Roman"/>
          <w:sz w:val="28"/>
          <w:szCs w:val="28"/>
        </w:rPr>
        <w:t xml:space="preserve"> with Functional Properties: An Approach to Increase Safety and Shelf–Life of Fermented Foods </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S. B. Sudhanshu,  R</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C. Ray, </w:t>
      </w:r>
      <w:r w:rsidRPr="00CC2E8A">
        <w:rPr>
          <w:rFonts w:ascii="Times New Roman" w:hAnsi="Times New Roman" w:cs="Times New Roman"/>
          <w:sz w:val="28"/>
          <w:szCs w:val="28"/>
          <w:lang w:val="en-US"/>
        </w:rPr>
        <w:t xml:space="preserve">Z. </w:t>
      </w:r>
      <w:r w:rsidRPr="00CC2E8A">
        <w:rPr>
          <w:rFonts w:ascii="Times New Roman" w:hAnsi="Times New Roman" w:cs="Times New Roman"/>
          <w:sz w:val="28"/>
          <w:szCs w:val="28"/>
        </w:rPr>
        <w:t>Nevijo</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 BioMed Research International</w:t>
      </w:r>
      <w:r w:rsidRPr="00CC2E8A">
        <w:rPr>
          <w:rFonts w:ascii="Times New Roman" w:hAnsi="Times New Roman" w:cs="Times New Roman"/>
          <w:sz w:val="28"/>
          <w:szCs w:val="28"/>
          <w:lang w:val="en-US"/>
        </w:rPr>
        <w:t>. –</w:t>
      </w:r>
      <w:r>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2018.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V</w:t>
      </w:r>
      <w:r w:rsidRPr="00CC2E8A">
        <w:rPr>
          <w:rFonts w:ascii="Times New Roman" w:hAnsi="Times New Roman" w:cs="Times New Roman"/>
          <w:sz w:val="28"/>
          <w:szCs w:val="28"/>
        </w:rPr>
        <w:t>. 2018</w:t>
      </w:r>
      <w:r w:rsidRPr="00CC2E8A">
        <w:rPr>
          <w:rFonts w:ascii="Times New Roman" w:hAnsi="Times New Roman" w:cs="Times New Roman"/>
          <w:sz w:val="28"/>
          <w:szCs w:val="28"/>
          <w:lang w:val="en-US"/>
        </w:rPr>
        <w:t>.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P.</w:t>
      </w:r>
      <w:r w:rsidRPr="00CC2E8A">
        <w:rPr>
          <w:rFonts w:ascii="Times New Roman" w:hAnsi="Times New Roman" w:cs="Times New Roman"/>
          <w:sz w:val="28"/>
          <w:szCs w:val="28"/>
        </w:rPr>
        <w:t xml:space="preserve"> 1 –18.</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 xml:space="preserve">Undugoda LJS. Genetic basis of naphthalene and phenanthrene degradation by Phyllosphere bacterial strains </w:t>
      </w:r>
      <w:r w:rsidRPr="00C93DD4">
        <w:rPr>
          <w:rFonts w:ascii="Times New Roman" w:hAnsi="Times New Roman" w:cs="Times New Roman"/>
          <w:i/>
          <w:sz w:val="28"/>
          <w:szCs w:val="28"/>
        </w:rPr>
        <w:t>Alcaligenes faecalis</w:t>
      </w:r>
      <w:r w:rsidRPr="00CC2E8A">
        <w:rPr>
          <w:rFonts w:ascii="Times New Roman" w:hAnsi="Times New Roman" w:cs="Times New Roman"/>
          <w:sz w:val="28"/>
          <w:szCs w:val="28"/>
        </w:rPr>
        <w:t xml:space="preserve"> and </w:t>
      </w:r>
      <w:r w:rsidRPr="00C93DD4">
        <w:rPr>
          <w:rFonts w:ascii="Times New Roman" w:hAnsi="Times New Roman" w:cs="Times New Roman"/>
          <w:i/>
          <w:sz w:val="28"/>
          <w:szCs w:val="28"/>
        </w:rPr>
        <w:t xml:space="preserve">Alcaligenes sp. </w:t>
      </w:r>
      <w:r w:rsidRPr="00CC2E8A">
        <w:rPr>
          <w:rFonts w:ascii="Times New Roman" w:hAnsi="Times New Roman" w:cs="Times New Roman"/>
          <w:sz w:val="28"/>
          <w:szCs w:val="28"/>
        </w:rPr>
        <w:t>11SO / LJS. Undugoda., S. Kannangara, D</w:t>
      </w:r>
      <w:r>
        <w:rPr>
          <w:rFonts w:ascii="Times New Roman" w:hAnsi="Times New Roman" w:cs="Times New Roman"/>
          <w:sz w:val="28"/>
          <w:szCs w:val="28"/>
        </w:rPr>
        <w:t xml:space="preserve">. </w:t>
      </w:r>
      <w:r w:rsidRPr="00CC2E8A">
        <w:rPr>
          <w:rFonts w:ascii="Times New Roman" w:hAnsi="Times New Roman" w:cs="Times New Roman"/>
          <w:sz w:val="28"/>
          <w:szCs w:val="28"/>
        </w:rPr>
        <w:t>M. Sirisena // Journal of  Bioremediation &amp; Biodegradation. – 2016. – V. 7 №2. – P. 333 – 340.</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color w:val="000000" w:themeColor="text1"/>
          <w:sz w:val="28"/>
          <w:szCs w:val="28"/>
          <w:lang w:val="en-US"/>
        </w:rPr>
      </w:pPr>
      <w:r w:rsidRPr="00CC2E8A">
        <w:rPr>
          <w:rFonts w:ascii="Times New Roman" w:hAnsi="Times New Roman" w:cs="Times New Roman"/>
          <w:color w:val="000000" w:themeColor="text1"/>
          <w:sz w:val="28"/>
          <w:szCs w:val="28"/>
          <w:lang w:val="en-US"/>
        </w:rPr>
        <w:t xml:space="preserve">Vary P. S. </w:t>
      </w:r>
      <w:r w:rsidRPr="005D26F7">
        <w:rPr>
          <w:rFonts w:ascii="Times New Roman" w:hAnsi="Times New Roman" w:cs="Times New Roman"/>
          <w:i/>
          <w:color w:val="000000" w:themeColor="text1"/>
          <w:sz w:val="28"/>
          <w:szCs w:val="28"/>
          <w:lang w:val="en-US"/>
        </w:rPr>
        <w:t xml:space="preserve"> Bacillus megaterium</w:t>
      </w:r>
      <w:r w:rsidRPr="00CC2E8A">
        <w:rPr>
          <w:rFonts w:ascii="Times New Roman" w:hAnsi="Times New Roman" w:cs="Times New Roman"/>
          <w:color w:val="000000" w:themeColor="text1"/>
          <w:sz w:val="28"/>
          <w:szCs w:val="28"/>
          <w:lang w:val="en-US"/>
        </w:rPr>
        <w:t xml:space="preserve"> – from simple soil bacterium to industrial protein production host / P. S. Vary, R. Biedendieck, T. Fuerch, F. Meinhardt, M. Rohde, W.D. Deckwer, D. Jahn. – 2007. – V. 76. – P. 957 </w:t>
      </w:r>
      <w:r w:rsidRPr="00CC2E8A">
        <w:rPr>
          <w:rFonts w:ascii="Times New Roman" w:hAnsi="Times New Roman" w:cs="Times New Roman"/>
          <w:color w:val="000000" w:themeColor="text1"/>
          <w:sz w:val="28"/>
          <w:szCs w:val="28"/>
          <w:lang w:val="en-US"/>
        </w:rPr>
        <w:sym w:font="Symbol" w:char="F02D"/>
      </w:r>
      <w:r>
        <w:rPr>
          <w:rFonts w:ascii="Times New Roman" w:hAnsi="Times New Roman" w:cs="Times New Roman"/>
          <w:color w:val="000000" w:themeColor="text1"/>
          <w:sz w:val="28"/>
          <w:szCs w:val="28"/>
        </w:rPr>
        <w:t xml:space="preserve"> </w:t>
      </w:r>
      <w:r w:rsidRPr="00CC2E8A">
        <w:rPr>
          <w:rFonts w:ascii="Times New Roman" w:hAnsi="Times New Roman" w:cs="Times New Roman"/>
          <w:color w:val="000000" w:themeColor="text1"/>
          <w:sz w:val="28"/>
          <w:szCs w:val="28"/>
          <w:lang w:val="en-US"/>
        </w:rPr>
        <w:t>967.</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lastRenderedPageBreak/>
        <w:t xml:space="preserve"> </w:t>
      </w:r>
      <w:r w:rsidRPr="00CC2E8A">
        <w:rPr>
          <w:rFonts w:ascii="Times New Roman" w:hAnsi="Times New Roman" w:cs="Times New Roman"/>
          <w:sz w:val="28"/>
          <w:szCs w:val="28"/>
        </w:rPr>
        <w:t xml:space="preserve">Wyndham, R. C. Catabolic instability, plasmid gene deletion and recombination in </w:t>
      </w:r>
      <w:r w:rsidRPr="00C93DD4">
        <w:rPr>
          <w:rFonts w:ascii="Times New Roman" w:hAnsi="Times New Roman" w:cs="Times New Roman"/>
          <w:i/>
          <w:sz w:val="28"/>
          <w:szCs w:val="28"/>
        </w:rPr>
        <w:t>Alcaligenes sp</w:t>
      </w:r>
      <w:r w:rsidRPr="00CC2E8A">
        <w:rPr>
          <w:rFonts w:ascii="Times New Roman" w:hAnsi="Times New Roman" w:cs="Times New Roman"/>
          <w:sz w:val="28"/>
          <w:szCs w:val="28"/>
        </w:rPr>
        <w:t>. BR60 / R. C. Wyndham,  R. K. Singh, N. A. Straus // Archives of Microbiology.  –</w:t>
      </w:r>
      <w:r>
        <w:rPr>
          <w:rFonts w:ascii="Times New Roman" w:hAnsi="Times New Roman" w:cs="Times New Roman"/>
          <w:sz w:val="28"/>
          <w:szCs w:val="28"/>
        </w:rPr>
        <w:t xml:space="preserve"> </w:t>
      </w:r>
      <w:r w:rsidRPr="00CC2E8A">
        <w:rPr>
          <w:rFonts w:ascii="Times New Roman" w:hAnsi="Times New Roman" w:cs="Times New Roman"/>
          <w:sz w:val="28"/>
          <w:szCs w:val="28"/>
        </w:rPr>
        <w:t>1988.  – V. 150, №3. – P. 237 – 243.</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You</w:t>
      </w:r>
      <w:r w:rsidRPr="005D26F7">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t xml:space="preserve">C. B.  Association of </w:t>
      </w:r>
      <w:r w:rsidRPr="00BA7B26">
        <w:rPr>
          <w:rFonts w:ascii="Times New Roman" w:hAnsi="Times New Roman" w:cs="Times New Roman"/>
          <w:i/>
          <w:sz w:val="28"/>
          <w:szCs w:val="28"/>
          <w:lang w:val="en-US"/>
        </w:rPr>
        <w:t>Alcaligenes faecalis</w:t>
      </w:r>
      <w:r w:rsidRPr="00CC2E8A">
        <w:rPr>
          <w:rFonts w:ascii="Times New Roman" w:hAnsi="Times New Roman" w:cs="Times New Roman"/>
          <w:sz w:val="28"/>
          <w:szCs w:val="28"/>
          <w:lang w:val="en-US"/>
        </w:rPr>
        <w:t xml:space="preserve"> with wetland rice / C. B. You, W. Song, H.X. Wang</w:t>
      </w:r>
      <w:r>
        <w:rPr>
          <w:rFonts w:ascii="Times New Roman" w:hAnsi="Times New Roman" w:cs="Times New Roman"/>
          <w:sz w:val="28"/>
          <w:szCs w:val="28"/>
          <w:lang w:val="en-US"/>
        </w:rPr>
        <w:t xml:space="preserve">, J.P. Li, M. Lin, W.L. Hai // </w:t>
      </w:r>
      <w:r w:rsidRPr="00CC2E8A">
        <w:rPr>
          <w:rFonts w:ascii="Times New Roman" w:hAnsi="Times New Roman" w:cs="Times New Roman"/>
          <w:sz w:val="28"/>
          <w:szCs w:val="28"/>
        </w:rPr>
        <w:t>Plant and Soil</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1991.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V.</w:t>
      </w:r>
      <w:r w:rsidRPr="00CC2E8A">
        <w:rPr>
          <w:rFonts w:ascii="Times New Roman" w:hAnsi="Times New Roman" w:cs="Times New Roman"/>
          <w:sz w:val="28"/>
          <w:szCs w:val="28"/>
        </w:rPr>
        <w:t xml:space="preserve"> 137</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P.</w:t>
      </w:r>
      <w:r w:rsidRPr="00CC2E8A">
        <w:rPr>
          <w:rFonts w:ascii="Times New Roman" w:hAnsi="Times New Roman" w:cs="Times New Roman"/>
          <w:sz w:val="28"/>
          <w:szCs w:val="28"/>
        </w:rPr>
        <w:t xml:space="preserve"> 81</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85</w:t>
      </w:r>
      <w:r w:rsidRPr="00CC2E8A">
        <w:rPr>
          <w:rFonts w:ascii="Times New Roman" w:hAnsi="Times New Roman" w:cs="Times New Roman"/>
          <w:sz w:val="28"/>
          <w:szCs w:val="28"/>
          <w:lang w:val="en-US"/>
        </w:rPr>
        <w:t>.</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color w:val="000000" w:themeColor="text1"/>
          <w:sz w:val="28"/>
          <w:szCs w:val="28"/>
        </w:rPr>
      </w:pPr>
      <w:r w:rsidRPr="00CC2E8A">
        <w:rPr>
          <w:rFonts w:ascii="Times New Roman" w:hAnsi="Times New Roman" w:cs="Times New Roman"/>
          <w:sz w:val="28"/>
          <w:szCs w:val="28"/>
          <w:lang w:val="en-US"/>
        </w:rPr>
        <w:t xml:space="preserve"> </w:t>
      </w:r>
      <w:hyperlink r:id="rId15" w:history="1">
        <w:r w:rsidRPr="00CC2E8A">
          <w:rPr>
            <w:rStyle w:val="af2"/>
            <w:rFonts w:ascii="Times New Roman" w:hAnsi="Times New Roman" w:cs="Times New Roman"/>
            <w:color w:val="000000" w:themeColor="text1"/>
            <w:sz w:val="28"/>
            <w:szCs w:val="28"/>
            <w:u w:val="none"/>
          </w:rPr>
          <w:t>Zheng D</w:t>
        </w:r>
      </w:hyperlink>
      <w:r w:rsidRPr="00CC2E8A">
        <w:rPr>
          <w:rFonts w:ascii="Times New Roman" w:hAnsi="Times New Roman" w:cs="Times New Roman"/>
          <w:color w:val="000000" w:themeColor="text1"/>
          <w:sz w:val="28"/>
          <w:szCs w:val="28"/>
          <w:lang w:val="en-US"/>
        </w:rPr>
        <w:t>.</w:t>
      </w:r>
      <w:r w:rsidRPr="00CC2E8A">
        <w:rPr>
          <w:rFonts w:ascii="Times New Roman" w:hAnsi="Times New Roman" w:cs="Times New Roman"/>
          <w:color w:val="000000" w:themeColor="text1"/>
          <w:sz w:val="28"/>
          <w:szCs w:val="28"/>
        </w:rPr>
        <w:t> </w:t>
      </w:r>
      <w:r w:rsidRPr="00CC2E8A">
        <w:rPr>
          <w:rFonts w:ascii="Times New Roman" w:hAnsi="Times New Roman" w:cs="Times New Roman"/>
          <w:color w:val="000000" w:themeColor="text1"/>
          <w:sz w:val="28"/>
          <w:szCs w:val="28"/>
          <w:lang w:val="en-US"/>
        </w:rPr>
        <w:t xml:space="preserve"> </w:t>
      </w:r>
      <w:r w:rsidRPr="00CC2E8A">
        <w:rPr>
          <w:rFonts w:ascii="Times New Roman" w:hAnsi="Times New Roman" w:cs="Times New Roman"/>
          <w:color w:val="000000" w:themeColor="text1"/>
          <w:sz w:val="28"/>
          <w:szCs w:val="28"/>
        </w:rPr>
        <w:t xml:space="preserve">Inhibition of grape crown gall by </w:t>
      </w:r>
      <w:r w:rsidRPr="00C93DD4">
        <w:rPr>
          <w:rFonts w:ascii="Times New Roman" w:hAnsi="Times New Roman" w:cs="Times New Roman"/>
          <w:i/>
          <w:color w:val="000000" w:themeColor="text1"/>
          <w:sz w:val="28"/>
          <w:szCs w:val="28"/>
        </w:rPr>
        <w:t>Agrobacterium vitis</w:t>
      </w:r>
      <w:r w:rsidRPr="00CC2E8A">
        <w:rPr>
          <w:rFonts w:ascii="Times New Roman" w:hAnsi="Times New Roman" w:cs="Times New Roman"/>
          <w:color w:val="000000" w:themeColor="text1"/>
          <w:sz w:val="28"/>
          <w:szCs w:val="28"/>
        </w:rPr>
        <w:t xml:space="preserve"> F2/5 requires two nonribosomal peptide synthetases and one polyketide synthase</w:t>
      </w:r>
      <w:r w:rsidRPr="00CC2E8A">
        <w:rPr>
          <w:rFonts w:ascii="Times New Roman" w:hAnsi="Times New Roman" w:cs="Times New Roman"/>
          <w:color w:val="000000" w:themeColor="text1"/>
          <w:sz w:val="28"/>
          <w:szCs w:val="28"/>
          <w:lang w:val="en-US"/>
        </w:rPr>
        <w:t xml:space="preserve"> / D. </w:t>
      </w:r>
      <w:hyperlink r:id="rId16" w:history="1">
        <w:r w:rsidRPr="00CC2E8A">
          <w:rPr>
            <w:rStyle w:val="af2"/>
            <w:rFonts w:ascii="Times New Roman" w:hAnsi="Times New Roman" w:cs="Times New Roman"/>
            <w:color w:val="000000" w:themeColor="text1"/>
            <w:sz w:val="28"/>
            <w:szCs w:val="28"/>
            <w:u w:val="none"/>
          </w:rPr>
          <w:t>Zheng</w:t>
        </w:r>
      </w:hyperlink>
      <w:r w:rsidRPr="00CC2E8A">
        <w:rPr>
          <w:rFonts w:ascii="Times New Roman" w:hAnsi="Times New Roman" w:cs="Times New Roman"/>
          <w:color w:val="000000" w:themeColor="text1"/>
          <w:sz w:val="28"/>
          <w:szCs w:val="28"/>
        </w:rPr>
        <w:t>, </w:t>
      </w:r>
      <w:r w:rsidRPr="00CC2E8A">
        <w:rPr>
          <w:rFonts w:ascii="Times New Roman" w:hAnsi="Times New Roman" w:cs="Times New Roman"/>
          <w:color w:val="000000" w:themeColor="text1"/>
          <w:sz w:val="28"/>
          <w:szCs w:val="28"/>
          <w:lang w:val="en-US"/>
        </w:rPr>
        <w:t xml:space="preserve">T. J. Burr // </w:t>
      </w:r>
      <w:hyperlink r:id="rId17" w:tooltip="Molecular plant-microbe interactions : MPMI." w:history="1">
        <w:r w:rsidRPr="00CC2E8A">
          <w:rPr>
            <w:rStyle w:val="af2"/>
            <w:rFonts w:ascii="Times New Roman" w:hAnsi="Times New Roman" w:cs="Times New Roman"/>
            <w:color w:val="000000" w:themeColor="text1"/>
            <w:sz w:val="28"/>
            <w:szCs w:val="28"/>
            <w:u w:val="none"/>
          </w:rPr>
          <w:t>Mol Plant Microbe Interact.</w:t>
        </w:r>
      </w:hyperlink>
      <w:r w:rsidRPr="00CC2E8A">
        <w:rPr>
          <w:rFonts w:ascii="Times New Roman" w:hAnsi="Times New Roman" w:cs="Times New Roman"/>
          <w:color w:val="000000" w:themeColor="text1"/>
          <w:sz w:val="28"/>
          <w:szCs w:val="28"/>
          <w:lang w:val="en-US"/>
        </w:rPr>
        <w:t xml:space="preserve"> – 2016. – V. 29, № 2. – P. 109 – 118.</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 xml:space="preserve"> </w:t>
      </w:r>
      <w:r w:rsidRPr="00CC2E8A">
        <w:rPr>
          <w:rFonts w:ascii="Times New Roman" w:hAnsi="Times New Roman" w:cs="Times New Roman"/>
          <w:sz w:val="28"/>
          <w:szCs w:val="28"/>
          <w:lang w:val="en-US"/>
        </w:rPr>
        <w:t>Zheng</w:t>
      </w:r>
      <w:r>
        <w:rPr>
          <w:rFonts w:ascii="Times New Roman" w:hAnsi="Times New Roman" w:cs="Times New Roman"/>
          <w:sz w:val="28"/>
          <w:szCs w:val="28"/>
          <w:lang w:val="en-US"/>
        </w:rPr>
        <w:t xml:space="preserve"> J.</w:t>
      </w:r>
      <w:r w:rsidRPr="00CC2E8A">
        <w:rPr>
          <w:rFonts w:ascii="Times New Roman" w:hAnsi="Times New Roman" w:cs="Times New Roman"/>
          <w:sz w:val="28"/>
          <w:szCs w:val="28"/>
          <w:lang w:val="en-US"/>
        </w:rPr>
        <w:t xml:space="preserve"> A taxonomic note on the genus </w:t>
      </w:r>
      <w:r w:rsidRPr="001A60D3">
        <w:rPr>
          <w:rFonts w:ascii="Times New Roman" w:hAnsi="Times New Roman" w:cs="Times New Roman"/>
          <w:i/>
          <w:sz w:val="28"/>
          <w:szCs w:val="28"/>
          <w:lang w:val="en-US"/>
        </w:rPr>
        <w:t>Lactobacillus</w:t>
      </w:r>
      <w:r w:rsidRPr="00CC2E8A">
        <w:rPr>
          <w:rFonts w:ascii="Times New Roman" w:hAnsi="Times New Roman" w:cs="Times New Roman"/>
          <w:sz w:val="28"/>
          <w:szCs w:val="28"/>
          <w:lang w:val="en-US"/>
        </w:rPr>
        <w:t xml:space="preserve">: Description of 23 novel genera, emended description of the genus </w:t>
      </w:r>
      <w:r w:rsidRPr="001A60D3">
        <w:rPr>
          <w:rFonts w:ascii="Times New Roman" w:hAnsi="Times New Roman" w:cs="Times New Roman"/>
          <w:i/>
          <w:sz w:val="28"/>
          <w:szCs w:val="28"/>
          <w:lang w:val="en-US"/>
        </w:rPr>
        <w:t>Lactobacillus</w:t>
      </w:r>
      <w:r w:rsidRPr="00CC2E8A">
        <w:rPr>
          <w:rFonts w:ascii="Times New Roman" w:hAnsi="Times New Roman" w:cs="Times New Roman"/>
          <w:sz w:val="28"/>
          <w:szCs w:val="28"/>
          <w:lang w:val="en-US"/>
        </w:rPr>
        <w:t xml:space="preserve"> Beijerinck 1901, and union of </w:t>
      </w:r>
      <w:r w:rsidRPr="001A60D3">
        <w:rPr>
          <w:rFonts w:ascii="Times New Roman" w:hAnsi="Times New Roman" w:cs="Times New Roman"/>
          <w:i/>
          <w:sz w:val="28"/>
          <w:szCs w:val="28"/>
          <w:lang w:val="en-US"/>
        </w:rPr>
        <w:t>Lactobacillaceae</w:t>
      </w:r>
      <w:r w:rsidRPr="00CC2E8A">
        <w:rPr>
          <w:rFonts w:ascii="Times New Roman" w:hAnsi="Times New Roman" w:cs="Times New Roman"/>
          <w:sz w:val="28"/>
          <w:szCs w:val="28"/>
          <w:lang w:val="en-US"/>
        </w:rPr>
        <w:t xml:space="preserve"> and </w:t>
      </w:r>
      <w:r w:rsidRPr="001A60D3">
        <w:rPr>
          <w:rFonts w:ascii="Times New Roman" w:hAnsi="Times New Roman" w:cs="Times New Roman"/>
          <w:i/>
          <w:sz w:val="28"/>
          <w:szCs w:val="28"/>
          <w:lang w:val="en-US"/>
        </w:rPr>
        <w:t>Leuconostocaceae</w:t>
      </w:r>
      <w:r w:rsidRPr="00CC2E8A">
        <w:rPr>
          <w:rFonts w:ascii="Times New Roman" w:hAnsi="Times New Roman" w:cs="Times New Roman"/>
          <w:sz w:val="28"/>
          <w:szCs w:val="28"/>
          <w:lang w:val="en-US"/>
        </w:rPr>
        <w:t xml:space="preserve"> / J</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Zheng, S</w:t>
      </w:r>
      <w:r w:rsidRPr="00CC2E8A">
        <w:rPr>
          <w:rFonts w:ascii="Times New Roman" w:hAnsi="Times New Roman" w:cs="Times New Roman"/>
          <w:sz w:val="28"/>
          <w:szCs w:val="28"/>
        </w:rPr>
        <w:t>.</w:t>
      </w:r>
      <w:r>
        <w:rPr>
          <w:rFonts w:ascii="Times New Roman" w:hAnsi="Times New Roman" w:cs="Times New Roman"/>
          <w:sz w:val="28"/>
          <w:szCs w:val="28"/>
          <w:lang w:val="en-US"/>
        </w:rPr>
        <w:t xml:space="preserve"> Wittouck</w:t>
      </w:r>
      <w:r w:rsidRPr="00CC2E8A">
        <w:rPr>
          <w:rFonts w:ascii="Times New Roman" w:hAnsi="Times New Roman" w:cs="Times New Roman"/>
          <w:sz w:val="28"/>
          <w:szCs w:val="28"/>
          <w:lang w:val="en-US"/>
        </w:rPr>
        <w:t>, E</w:t>
      </w:r>
      <w:r w:rsidRPr="00CC2E8A">
        <w:rPr>
          <w:rFonts w:ascii="Times New Roman" w:hAnsi="Times New Roman" w:cs="Times New Roman"/>
          <w:sz w:val="28"/>
          <w:szCs w:val="28"/>
        </w:rPr>
        <w:t>.</w:t>
      </w:r>
      <w:r w:rsidRPr="00CC2E8A">
        <w:rPr>
          <w:rFonts w:ascii="Times New Roman" w:hAnsi="Times New Roman" w:cs="Times New Roman"/>
          <w:sz w:val="28"/>
          <w:szCs w:val="28"/>
          <w:lang w:val="en-US"/>
        </w:rPr>
        <w:t xml:space="preserve"> Salvetti</w:t>
      </w:r>
      <w:r w:rsidRPr="00CC2E8A">
        <w:rPr>
          <w:rFonts w:ascii="Times New Roman" w:hAnsi="Times New Roman" w:cs="Times New Roman"/>
          <w:sz w:val="28"/>
          <w:szCs w:val="28"/>
        </w:rPr>
        <w:t xml:space="preserve">, C. </w:t>
      </w:r>
      <w:proofErr w:type="gramStart"/>
      <w:r w:rsidRPr="00CC2E8A">
        <w:rPr>
          <w:rFonts w:ascii="Times New Roman" w:hAnsi="Times New Roman" w:cs="Times New Roman"/>
          <w:sz w:val="28"/>
          <w:szCs w:val="28"/>
        </w:rPr>
        <w:t>Franz​,</w:t>
      </w:r>
      <w:proofErr w:type="gramEnd"/>
      <w:r w:rsidRPr="00CC2E8A">
        <w:rPr>
          <w:rFonts w:ascii="Times New Roman" w:hAnsi="Times New Roman" w:cs="Times New Roman"/>
          <w:sz w:val="28"/>
          <w:szCs w:val="28"/>
        </w:rPr>
        <w:t xml:space="preserve"> H</w:t>
      </w:r>
      <w:r w:rsidRPr="00CC2E8A">
        <w:rPr>
          <w:rFonts w:ascii="Times New Roman" w:hAnsi="Times New Roman" w:cs="Times New Roman"/>
          <w:sz w:val="28"/>
          <w:szCs w:val="28"/>
          <w:lang w:val="en-US"/>
        </w:rPr>
        <w:t xml:space="preserve">. </w:t>
      </w:r>
      <w:r w:rsidR="00AA40B6">
        <w:rPr>
          <w:rFonts w:ascii="Times New Roman" w:hAnsi="Times New Roman" w:cs="Times New Roman"/>
          <w:sz w:val="28"/>
          <w:szCs w:val="28"/>
        </w:rPr>
        <w:t>Harris​</w:t>
      </w:r>
      <w:r w:rsidRPr="00CC2E8A">
        <w:rPr>
          <w:rFonts w:ascii="Times New Roman" w:hAnsi="Times New Roman" w:cs="Times New Roman"/>
          <w:sz w:val="28"/>
          <w:szCs w:val="28"/>
        </w:rPr>
        <w:t>, P</w:t>
      </w:r>
      <w:r w:rsidRPr="00CC2E8A">
        <w:rPr>
          <w:rFonts w:ascii="Times New Roman" w:hAnsi="Times New Roman" w:cs="Times New Roman"/>
          <w:sz w:val="28"/>
          <w:szCs w:val="28"/>
          <w:lang w:val="en-US"/>
        </w:rPr>
        <w:t>.</w:t>
      </w:r>
      <w:r w:rsidR="00AA40B6">
        <w:rPr>
          <w:rFonts w:ascii="Times New Roman" w:hAnsi="Times New Roman" w:cs="Times New Roman"/>
          <w:sz w:val="28"/>
          <w:szCs w:val="28"/>
        </w:rPr>
        <w:t xml:space="preserve"> Mattarelli</w:t>
      </w:r>
      <w:r w:rsidRPr="00CC2E8A">
        <w:rPr>
          <w:rFonts w:ascii="Times New Roman" w:hAnsi="Times New Roman" w:cs="Times New Roman"/>
          <w:sz w:val="28"/>
          <w:szCs w:val="28"/>
        </w:rPr>
        <w:t>, P</w:t>
      </w:r>
      <w:r w:rsidRPr="00CC2E8A">
        <w:rPr>
          <w:rFonts w:ascii="Times New Roman" w:hAnsi="Times New Roman" w:cs="Times New Roman"/>
          <w:sz w:val="28"/>
          <w:szCs w:val="28"/>
          <w:lang w:val="en-US"/>
        </w:rPr>
        <w:t xml:space="preserve">. </w:t>
      </w:r>
      <w:r w:rsidRPr="00CC2E8A">
        <w:rPr>
          <w:rFonts w:ascii="Times New Roman" w:hAnsi="Times New Roman" w:cs="Times New Roman"/>
          <w:sz w:val="28"/>
          <w:szCs w:val="28"/>
        </w:rPr>
        <w:t>W. Bruno​, P</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Vandamme, J</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Walter​, K</w:t>
      </w:r>
      <w:r w:rsidRPr="00CC2E8A">
        <w:rPr>
          <w:rFonts w:ascii="Times New Roman" w:hAnsi="Times New Roman" w:cs="Times New Roman"/>
          <w:sz w:val="28"/>
          <w:szCs w:val="28"/>
          <w:lang w:val="en-US"/>
        </w:rPr>
        <w:t>.</w:t>
      </w:r>
      <w:r w:rsidR="00AA40B6">
        <w:rPr>
          <w:rFonts w:ascii="Times New Roman" w:hAnsi="Times New Roman" w:cs="Times New Roman"/>
          <w:sz w:val="28"/>
          <w:szCs w:val="28"/>
        </w:rPr>
        <w:t xml:space="preserve"> Watanabe</w:t>
      </w:r>
      <w:r w:rsidRPr="00CC2E8A">
        <w:rPr>
          <w:rFonts w:ascii="Times New Roman" w:hAnsi="Times New Roman" w:cs="Times New Roman"/>
          <w:sz w:val="28"/>
          <w:szCs w:val="28"/>
        </w:rPr>
        <w:t>, S</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Wuyts , G</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E. Felis</w:t>
      </w:r>
      <w:r w:rsidRPr="00CC2E8A">
        <w:rPr>
          <w:rFonts w:ascii="Times New Roman" w:hAnsi="Times New Roman" w:cs="Times New Roman"/>
          <w:sz w:val="28"/>
          <w:szCs w:val="28"/>
          <w:lang w:val="en-US"/>
        </w:rPr>
        <w:t>,</w:t>
      </w:r>
      <w:r w:rsidRPr="00CC2E8A">
        <w:rPr>
          <w:rFonts w:ascii="Times New Roman" w:hAnsi="Times New Roman" w:cs="Times New Roman"/>
          <w:sz w:val="28"/>
          <w:szCs w:val="28"/>
        </w:rPr>
        <w:t xml:space="preserve"> M</w:t>
      </w:r>
      <w:r w:rsidRPr="00CC2E8A">
        <w:rPr>
          <w:rFonts w:ascii="Times New Roman" w:hAnsi="Times New Roman" w:cs="Times New Roman"/>
          <w:sz w:val="28"/>
          <w:szCs w:val="28"/>
          <w:lang w:val="en-US"/>
        </w:rPr>
        <w:t>.</w:t>
      </w:r>
      <w:r>
        <w:rPr>
          <w:rFonts w:ascii="Times New Roman" w:hAnsi="Times New Roman" w:cs="Times New Roman"/>
          <w:sz w:val="28"/>
          <w:szCs w:val="28"/>
        </w:rPr>
        <w:t xml:space="preserve"> G. Gänzle</w:t>
      </w:r>
      <w:r w:rsidRPr="00CC2E8A">
        <w:rPr>
          <w:rFonts w:ascii="Times New Roman" w:hAnsi="Times New Roman" w:cs="Times New Roman"/>
          <w:sz w:val="28"/>
          <w:szCs w:val="28"/>
        </w:rPr>
        <w:t xml:space="preserve">, S. Lebeer </w:t>
      </w:r>
      <w:r w:rsidRPr="00CC2E8A">
        <w:rPr>
          <w:rFonts w:ascii="Times New Roman" w:hAnsi="Times New Roman" w:cs="Times New Roman"/>
          <w:sz w:val="28"/>
          <w:szCs w:val="28"/>
          <w:lang w:val="en-US"/>
        </w:rPr>
        <w:t>// International journal of systematic and evolutionary microbiology. –2020. –</w:t>
      </w:r>
      <w:r w:rsidRPr="00CC2E8A">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V. 70.  – P. </w:t>
      </w:r>
      <w:proofErr w:type="gramStart"/>
      <w:r w:rsidRPr="00CC2E8A">
        <w:rPr>
          <w:rFonts w:ascii="Times New Roman" w:hAnsi="Times New Roman" w:cs="Times New Roman"/>
          <w:sz w:val="28"/>
          <w:szCs w:val="28"/>
          <w:lang w:val="en-US"/>
        </w:rPr>
        <w:t>2782  –</w:t>
      </w:r>
      <w:proofErr w:type="gramEnd"/>
      <w:r w:rsidRPr="00CC2E8A">
        <w:rPr>
          <w:rFonts w:ascii="Times New Roman" w:hAnsi="Times New Roman" w:cs="Times New Roman"/>
          <w:sz w:val="28"/>
          <w:szCs w:val="28"/>
          <w:lang w:val="en-US"/>
        </w:rPr>
        <w:t xml:space="preserve"> 2858.</w:t>
      </w:r>
    </w:p>
    <w:p w:rsidR="001235FA" w:rsidRPr="00CC2E8A" w:rsidRDefault="001235FA" w:rsidP="001235FA">
      <w:pPr>
        <w:pStyle w:val="a7"/>
        <w:numPr>
          <w:ilvl w:val="0"/>
          <w:numId w:val="18"/>
        </w:numPr>
        <w:spacing w:after="0" w:line="360" w:lineRule="auto"/>
        <w:ind w:left="714" w:hanging="357"/>
        <w:jc w:val="both"/>
        <w:rPr>
          <w:rFonts w:ascii="Times New Roman" w:hAnsi="Times New Roman" w:cs="Times New Roman"/>
          <w:sz w:val="28"/>
          <w:szCs w:val="28"/>
        </w:rPr>
      </w:pPr>
      <w:r w:rsidRPr="00CC2E8A">
        <w:rPr>
          <w:rFonts w:ascii="Times New Roman" w:hAnsi="Times New Roman" w:cs="Times New Roman"/>
          <w:sz w:val="28"/>
          <w:szCs w:val="28"/>
          <w:lang w:val="en-US"/>
        </w:rPr>
        <w:t xml:space="preserve"> ZhiLei </w:t>
      </w:r>
      <w:r>
        <w:rPr>
          <w:rFonts w:ascii="Times New Roman" w:hAnsi="Times New Roman" w:cs="Times New Roman"/>
          <w:sz w:val="28"/>
          <w:szCs w:val="28"/>
          <w:lang w:val="en-US"/>
        </w:rPr>
        <w:t xml:space="preserve">G. </w:t>
      </w:r>
      <w:r w:rsidRPr="00CC2E8A">
        <w:rPr>
          <w:rFonts w:ascii="Times New Roman" w:hAnsi="Times New Roman" w:cs="Times New Roman"/>
          <w:sz w:val="28"/>
          <w:szCs w:val="28"/>
          <w:lang w:val="en-US"/>
        </w:rPr>
        <w:t xml:space="preserve">Suppression effect of two peach rhizobacteria </w:t>
      </w:r>
      <w:r w:rsidRPr="00617741">
        <w:rPr>
          <w:rFonts w:ascii="Times New Roman" w:hAnsi="Times New Roman" w:cs="Times New Roman"/>
          <w:i/>
          <w:sz w:val="28"/>
          <w:szCs w:val="28"/>
          <w:lang w:val="en-US"/>
        </w:rPr>
        <w:t>Alcaligenes faecalis</w:t>
      </w:r>
      <w:r w:rsidRPr="00CC2E8A">
        <w:rPr>
          <w:rFonts w:ascii="Times New Roman" w:hAnsi="Times New Roman" w:cs="Times New Roman"/>
          <w:sz w:val="28"/>
          <w:szCs w:val="28"/>
          <w:lang w:val="en-US"/>
        </w:rPr>
        <w:t xml:space="preserve"> on crown gall disease caused by </w:t>
      </w:r>
      <w:r w:rsidRPr="003B044E">
        <w:rPr>
          <w:rFonts w:ascii="Times New Roman" w:hAnsi="Times New Roman" w:cs="Times New Roman"/>
          <w:i/>
          <w:sz w:val="28"/>
          <w:szCs w:val="28"/>
          <w:lang w:val="en-US"/>
        </w:rPr>
        <w:t>Agrobacterium tumefaciens</w:t>
      </w:r>
      <w:r w:rsidRPr="00CC2E8A">
        <w:rPr>
          <w:rFonts w:ascii="Times New Roman" w:hAnsi="Times New Roman" w:cs="Times New Roman"/>
          <w:sz w:val="28"/>
          <w:szCs w:val="28"/>
          <w:lang w:val="en-US"/>
        </w:rPr>
        <w:t xml:space="preserve"> / G. ZhiLei, L. Qian, G. RongJun, L. ShiDong, L. ShiFang, W</w:t>
      </w:r>
      <w:r w:rsidR="00AE3E67">
        <w:rPr>
          <w:rFonts w:ascii="Times New Roman" w:hAnsi="Times New Roman" w:cs="Times New Roman"/>
          <w:sz w:val="28"/>
          <w:szCs w:val="28"/>
        </w:rPr>
        <w:t xml:space="preserve">. </w:t>
      </w:r>
      <w:r w:rsidRPr="00CC2E8A">
        <w:rPr>
          <w:rFonts w:ascii="Times New Roman" w:hAnsi="Times New Roman" w:cs="Times New Roman"/>
          <w:sz w:val="28"/>
          <w:szCs w:val="28"/>
          <w:lang w:val="en-US"/>
        </w:rPr>
        <w:t xml:space="preserve">H. Qing // Journal of Fruit Science.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2015. </w:t>
      </w:r>
      <w:r w:rsidRPr="00CC2E8A">
        <w:rPr>
          <w:rFonts w:ascii="Times New Roman" w:hAnsi="Times New Roman" w:cs="Times New Roman"/>
          <w:sz w:val="28"/>
          <w:szCs w:val="28"/>
          <w:lang w:val="en-US"/>
        </w:rPr>
        <w:sym w:font="Symbol" w:char="F02D"/>
      </w:r>
      <w:r w:rsidR="00AA40B6">
        <w:rPr>
          <w:rFonts w:ascii="Times New Roman" w:hAnsi="Times New Roman" w:cs="Times New Roman"/>
          <w:sz w:val="28"/>
          <w:szCs w:val="28"/>
          <w:lang w:val="en-US"/>
        </w:rPr>
        <w:t xml:space="preserve"> V.32, № </w:t>
      </w:r>
      <w:r w:rsidRPr="00CC2E8A">
        <w:rPr>
          <w:rFonts w:ascii="Times New Roman" w:hAnsi="Times New Roman" w:cs="Times New Roman"/>
          <w:sz w:val="28"/>
          <w:szCs w:val="28"/>
          <w:lang w:val="en-US"/>
        </w:rPr>
        <w:t xml:space="preserve">2. </w:t>
      </w:r>
      <w:r w:rsidRPr="00CC2E8A">
        <w:rPr>
          <w:rFonts w:ascii="Times New Roman" w:hAnsi="Times New Roman" w:cs="Times New Roman"/>
          <w:sz w:val="28"/>
          <w:szCs w:val="28"/>
          <w:lang w:val="ru-RU"/>
        </w:rPr>
        <w:sym w:font="Symbol" w:char="F02D"/>
      </w:r>
      <w:r w:rsidRPr="00CC2E8A">
        <w:rPr>
          <w:rFonts w:ascii="Times New Roman" w:hAnsi="Times New Roman" w:cs="Times New Roman"/>
          <w:sz w:val="28"/>
          <w:szCs w:val="28"/>
          <w:lang w:val="en-US"/>
        </w:rPr>
        <w:t xml:space="preserve"> P. 267 </w:t>
      </w:r>
      <w:r w:rsidRPr="00CC2E8A">
        <w:rPr>
          <w:rFonts w:ascii="Times New Roman" w:hAnsi="Times New Roman" w:cs="Times New Roman"/>
          <w:sz w:val="28"/>
          <w:szCs w:val="28"/>
          <w:lang w:val="en-US"/>
        </w:rPr>
        <w:sym w:font="Symbol" w:char="F02D"/>
      </w:r>
      <w:r w:rsidRPr="00CC2E8A">
        <w:rPr>
          <w:rFonts w:ascii="Times New Roman" w:hAnsi="Times New Roman" w:cs="Times New Roman"/>
          <w:sz w:val="28"/>
          <w:szCs w:val="28"/>
          <w:lang w:val="en-US"/>
        </w:rPr>
        <w:t xml:space="preserve"> 273.</w:t>
      </w:r>
    </w:p>
    <w:sectPr w:rsidR="001235FA" w:rsidRPr="00CC2E8A" w:rsidSect="00EB0E7F">
      <w:headerReference w:type="default" r:id="rId18"/>
      <w:pgSz w:w="11906" w:h="16838"/>
      <w:pgMar w:top="1134" w:right="851" w:bottom="1134" w:left="1701"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7797" w:rsidRDefault="00907797" w:rsidP="009E518B">
      <w:pPr>
        <w:spacing w:after="0" w:line="240" w:lineRule="auto"/>
      </w:pPr>
      <w:r>
        <w:separator/>
      </w:r>
    </w:p>
  </w:endnote>
  <w:endnote w:type="continuationSeparator" w:id="0">
    <w:p w:rsidR="00907797" w:rsidRDefault="00907797" w:rsidP="009E51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Noto Sans CJK SC Regular">
    <w:charset w:val="01"/>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7797" w:rsidRDefault="00907797" w:rsidP="009E518B">
      <w:pPr>
        <w:spacing w:after="0" w:line="240" w:lineRule="auto"/>
      </w:pPr>
      <w:r>
        <w:separator/>
      </w:r>
    </w:p>
  </w:footnote>
  <w:footnote w:type="continuationSeparator" w:id="0">
    <w:p w:rsidR="00907797" w:rsidRDefault="00907797" w:rsidP="009E51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938" w:rsidRPr="008E2E9B" w:rsidRDefault="00E41938" w:rsidP="008E2E9B">
    <w:pPr>
      <w:pStyle w:val="a3"/>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0162"/>
      <w:docPartObj>
        <w:docPartGallery w:val="Page Numbers (Top of Page)"/>
        <w:docPartUnique/>
      </w:docPartObj>
    </w:sdtPr>
    <w:sdtEndPr/>
    <w:sdtContent>
      <w:p w:rsidR="00E41938" w:rsidRDefault="00B76997">
        <w:pPr>
          <w:pStyle w:val="a3"/>
          <w:jc w:val="right"/>
        </w:pPr>
        <w:r>
          <w:fldChar w:fldCharType="begin"/>
        </w:r>
        <w:r>
          <w:instrText xml:space="preserve"> PAGE   \* MERGEFORMAT </w:instrText>
        </w:r>
        <w:r>
          <w:fldChar w:fldCharType="separate"/>
        </w:r>
        <w:r>
          <w:rPr>
            <w:noProof/>
          </w:rPr>
          <w:t>7</w:t>
        </w:r>
        <w:r>
          <w:rPr>
            <w:noProof/>
          </w:rPr>
          <w:fldChar w:fldCharType="end"/>
        </w:r>
      </w:p>
    </w:sdtContent>
  </w:sdt>
  <w:p w:rsidR="00E41938" w:rsidRPr="008E2E9B" w:rsidRDefault="00E41938" w:rsidP="008E2E9B">
    <w:pPr>
      <w:pStyle w:val="a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3404B"/>
    <w:multiLevelType w:val="hybridMultilevel"/>
    <w:tmpl w:val="8FE029B8"/>
    <w:lvl w:ilvl="0" w:tplc="E7347C04">
      <w:start w:val="1"/>
      <w:numFmt w:val="decimal"/>
      <w:lvlText w:val="%1."/>
      <w:lvlJc w:val="left"/>
      <w:pPr>
        <w:tabs>
          <w:tab w:val="num" w:pos="720"/>
        </w:tabs>
        <w:ind w:left="720" w:hanging="360"/>
      </w:pPr>
    </w:lvl>
    <w:lvl w:ilvl="1" w:tplc="35F2E982" w:tentative="1">
      <w:start w:val="1"/>
      <w:numFmt w:val="decimal"/>
      <w:lvlText w:val="%2."/>
      <w:lvlJc w:val="left"/>
      <w:pPr>
        <w:tabs>
          <w:tab w:val="num" w:pos="1440"/>
        </w:tabs>
        <w:ind w:left="1440" w:hanging="360"/>
      </w:pPr>
    </w:lvl>
    <w:lvl w:ilvl="2" w:tplc="A6F6C356" w:tentative="1">
      <w:start w:val="1"/>
      <w:numFmt w:val="decimal"/>
      <w:lvlText w:val="%3."/>
      <w:lvlJc w:val="left"/>
      <w:pPr>
        <w:tabs>
          <w:tab w:val="num" w:pos="2160"/>
        </w:tabs>
        <w:ind w:left="2160" w:hanging="360"/>
      </w:pPr>
    </w:lvl>
    <w:lvl w:ilvl="3" w:tplc="5CCED796" w:tentative="1">
      <w:start w:val="1"/>
      <w:numFmt w:val="decimal"/>
      <w:lvlText w:val="%4."/>
      <w:lvlJc w:val="left"/>
      <w:pPr>
        <w:tabs>
          <w:tab w:val="num" w:pos="2880"/>
        </w:tabs>
        <w:ind w:left="2880" w:hanging="360"/>
      </w:pPr>
    </w:lvl>
    <w:lvl w:ilvl="4" w:tplc="5558809A" w:tentative="1">
      <w:start w:val="1"/>
      <w:numFmt w:val="decimal"/>
      <w:lvlText w:val="%5."/>
      <w:lvlJc w:val="left"/>
      <w:pPr>
        <w:tabs>
          <w:tab w:val="num" w:pos="3600"/>
        </w:tabs>
        <w:ind w:left="3600" w:hanging="360"/>
      </w:pPr>
    </w:lvl>
    <w:lvl w:ilvl="5" w:tplc="38D6E432" w:tentative="1">
      <w:start w:val="1"/>
      <w:numFmt w:val="decimal"/>
      <w:lvlText w:val="%6."/>
      <w:lvlJc w:val="left"/>
      <w:pPr>
        <w:tabs>
          <w:tab w:val="num" w:pos="4320"/>
        </w:tabs>
        <w:ind w:left="4320" w:hanging="360"/>
      </w:pPr>
    </w:lvl>
    <w:lvl w:ilvl="6" w:tplc="F0A45C04" w:tentative="1">
      <w:start w:val="1"/>
      <w:numFmt w:val="decimal"/>
      <w:lvlText w:val="%7."/>
      <w:lvlJc w:val="left"/>
      <w:pPr>
        <w:tabs>
          <w:tab w:val="num" w:pos="5040"/>
        </w:tabs>
        <w:ind w:left="5040" w:hanging="360"/>
      </w:pPr>
    </w:lvl>
    <w:lvl w:ilvl="7" w:tplc="603EBB82" w:tentative="1">
      <w:start w:val="1"/>
      <w:numFmt w:val="decimal"/>
      <w:lvlText w:val="%8."/>
      <w:lvlJc w:val="left"/>
      <w:pPr>
        <w:tabs>
          <w:tab w:val="num" w:pos="5760"/>
        </w:tabs>
        <w:ind w:left="5760" w:hanging="360"/>
      </w:pPr>
    </w:lvl>
    <w:lvl w:ilvl="8" w:tplc="03A06DA0" w:tentative="1">
      <w:start w:val="1"/>
      <w:numFmt w:val="decimal"/>
      <w:lvlText w:val="%9."/>
      <w:lvlJc w:val="left"/>
      <w:pPr>
        <w:tabs>
          <w:tab w:val="num" w:pos="6480"/>
        </w:tabs>
        <w:ind w:left="6480" w:hanging="360"/>
      </w:pPr>
    </w:lvl>
  </w:abstractNum>
  <w:abstractNum w:abstractNumId="1">
    <w:nsid w:val="1EC05865"/>
    <w:multiLevelType w:val="hybridMultilevel"/>
    <w:tmpl w:val="AC04BE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5E757BF"/>
    <w:multiLevelType w:val="hybridMultilevel"/>
    <w:tmpl w:val="F282F668"/>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3">
    <w:nsid w:val="2B8419B7"/>
    <w:multiLevelType w:val="multilevel"/>
    <w:tmpl w:val="61CE9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E7A37B2"/>
    <w:multiLevelType w:val="hybridMultilevel"/>
    <w:tmpl w:val="4E14DC84"/>
    <w:lvl w:ilvl="0" w:tplc="544A0F1A">
      <w:start w:val="1"/>
      <w:numFmt w:val="decimal"/>
      <w:lvlText w:val="%1."/>
      <w:lvlJc w:val="left"/>
      <w:pPr>
        <w:ind w:left="1070" w:hanging="360"/>
      </w:pPr>
      <w:rPr>
        <w:b w:val="0"/>
        <w:i w:val="0"/>
      </w:r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5">
    <w:nsid w:val="2F1B4F0B"/>
    <w:multiLevelType w:val="hybridMultilevel"/>
    <w:tmpl w:val="E6D623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2E07577"/>
    <w:multiLevelType w:val="hybridMultilevel"/>
    <w:tmpl w:val="46A21934"/>
    <w:lvl w:ilvl="0" w:tplc="0422000F">
      <w:start w:val="1"/>
      <w:numFmt w:val="decimal"/>
      <w:lvlText w:val="%1."/>
      <w:lvlJc w:val="left"/>
      <w:pPr>
        <w:ind w:left="1003" w:hanging="360"/>
      </w:pPr>
    </w:lvl>
    <w:lvl w:ilvl="1" w:tplc="04220019" w:tentative="1">
      <w:start w:val="1"/>
      <w:numFmt w:val="lowerLetter"/>
      <w:lvlText w:val="%2."/>
      <w:lvlJc w:val="left"/>
      <w:pPr>
        <w:ind w:left="1723" w:hanging="360"/>
      </w:pPr>
    </w:lvl>
    <w:lvl w:ilvl="2" w:tplc="0422001B" w:tentative="1">
      <w:start w:val="1"/>
      <w:numFmt w:val="lowerRoman"/>
      <w:lvlText w:val="%3."/>
      <w:lvlJc w:val="right"/>
      <w:pPr>
        <w:ind w:left="2443" w:hanging="180"/>
      </w:pPr>
    </w:lvl>
    <w:lvl w:ilvl="3" w:tplc="0422000F" w:tentative="1">
      <w:start w:val="1"/>
      <w:numFmt w:val="decimal"/>
      <w:lvlText w:val="%4."/>
      <w:lvlJc w:val="left"/>
      <w:pPr>
        <w:ind w:left="3163" w:hanging="360"/>
      </w:pPr>
    </w:lvl>
    <w:lvl w:ilvl="4" w:tplc="04220019" w:tentative="1">
      <w:start w:val="1"/>
      <w:numFmt w:val="lowerLetter"/>
      <w:lvlText w:val="%5."/>
      <w:lvlJc w:val="left"/>
      <w:pPr>
        <w:ind w:left="3883" w:hanging="360"/>
      </w:pPr>
    </w:lvl>
    <w:lvl w:ilvl="5" w:tplc="0422001B" w:tentative="1">
      <w:start w:val="1"/>
      <w:numFmt w:val="lowerRoman"/>
      <w:lvlText w:val="%6."/>
      <w:lvlJc w:val="right"/>
      <w:pPr>
        <w:ind w:left="4603" w:hanging="180"/>
      </w:pPr>
    </w:lvl>
    <w:lvl w:ilvl="6" w:tplc="0422000F" w:tentative="1">
      <w:start w:val="1"/>
      <w:numFmt w:val="decimal"/>
      <w:lvlText w:val="%7."/>
      <w:lvlJc w:val="left"/>
      <w:pPr>
        <w:ind w:left="5323" w:hanging="360"/>
      </w:pPr>
    </w:lvl>
    <w:lvl w:ilvl="7" w:tplc="04220019" w:tentative="1">
      <w:start w:val="1"/>
      <w:numFmt w:val="lowerLetter"/>
      <w:lvlText w:val="%8."/>
      <w:lvlJc w:val="left"/>
      <w:pPr>
        <w:ind w:left="6043" w:hanging="360"/>
      </w:pPr>
    </w:lvl>
    <w:lvl w:ilvl="8" w:tplc="0422001B" w:tentative="1">
      <w:start w:val="1"/>
      <w:numFmt w:val="lowerRoman"/>
      <w:lvlText w:val="%9."/>
      <w:lvlJc w:val="right"/>
      <w:pPr>
        <w:ind w:left="6763" w:hanging="180"/>
      </w:pPr>
    </w:lvl>
  </w:abstractNum>
  <w:abstractNum w:abstractNumId="7">
    <w:nsid w:val="3B3E69EC"/>
    <w:multiLevelType w:val="hybridMultilevel"/>
    <w:tmpl w:val="7878F840"/>
    <w:lvl w:ilvl="0" w:tplc="55EEDE44">
      <w:start w:val="1"/>
      <w:numFmt w:val="decimal"/>
      <w:lvlText w:val="%1."/>
      <w:lvlJc w:val="left"/>
      <w:pPr>
        <w:ind w:left="928"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4AF14EF1"/>
    <w:multiLevelType w:val="hybridMultilevel"/>
    <w:tmpl w:val="7BAAA21C"/>
    <w:lvl w:ilvl="0" w:tplc="792CFD66">
      <w:start w:val="1"/>
      <w:numFmt w:val="decimal"/>
      <w:lvlText w:val="%1."/>
      <w:lvlJc w:val="left"/>
      <w:pPr>
        <w:tabs>
          <w:tab w:val="num" w:pos="720"/>
        </w:tabs>
        <w:ind w:left="720" w:hanging="360"/>
      </w:pPr>
    </w:lvl>
    <w:lvl w:ilvl="1" w:tplc="BD12FB02" w:tentative="1">
      <w:start w:val="1"/>
      <w:numFmt w:val="decimal"/>
      <w:lvlText w:val="%2."/>
      <w:lvlJc w:val="left"/>
      <w:pPr>
        <w:tabs>
          <w:tab w:val="num" w:pos="1440"/>
        </w:tabs>
        <w:ind w:left="1440" w:hanging="360"/>
      </w:pPr>
    </w:lvl>
    <w:lvl w:ilvl="2" w:tplc="26D2A160" w:tentative="1">
      <w:start w:val="1"/>
      <w:numFmt w:val="decimal"/>
      <w:lvlText w:val="%3."/>
      <w:lvlJc w:val="left"/>
      <w:pPr>
        <w:tabs>
          <w:tab w:val="num" w:pos="2160"/>
        </w:tabs>
        <w:ind w:left="2160" w:hanging="360"/>
      </w:pPr>
    </w:lvl>
    <w:lvl w:ilvl="3" w:tplc="92C074A2" w:tentative="1">
      <w:start w:val="1"/>
      <w:numFmt w:val="decimal"/>
      <w:lvlText w:val="%4."/>
      <w:lvlJc w:val="left"/>
      <w:pPr>
        <w:tabs>
          <w:tab w:val="num" w:pos="2880"/>
        </w:tabs>
        <w:ind w:left="2880" w:hanging="360"/>
      </w:pPr>
    </w:lvl>
    <w:lvl w:ilvl="4" w:tplc="0A666472" w:tentative="1">
      <w:start w:val="1"/>
      <w:numFmt w:val="decimal"/>
      <w:lvlText w:val="%5."/>
      <w:lvlJc w:val="left"/>
      <w:pPr>
        <w:tabs>
          <w:tab w:val="num" w:pos="3600"/>
        </w:tabs>
        <w:ind w:left="3600" w:hanging="360"/>
      </w:pPr>
    </w:lvl>
    <w:lvl w:ilvl="5" w:tplc="FCBEAF92" w:tentative="1">
      <w:start w:val="1"/>
      <w:numFmt w:val="decimal"/>
      <w:lvlText w:val="%6."/>
      <w:lvlJc w:val="left"/>
      <w:pPr>
        <w:tabs>
          <w:tab w:val="num" w:pos="4320"/>
        </w:tabs>
        <w:ind w:left="4320" w:hanging="360"/>
      </w:pPr>
    </w:lvl>
    <w:lvl w:ilvl="6" w:tplc="0F1E3214" w:tentative="1">
      <w:start w:val="1"/>
      <w:numFmt w:val="decimal"/>
      <w:lvlText w:val="%7."/>
      <w:lvlJc w:val="left"/>
      <w:pPr>
        <w:tabs>
          <w:tab w:val="num" w:pos="5040"/>
        </w:tabs>
        <w:ind w:left="5040" w:hanging="360"/>
      </w:pPr>
    </w:lvl>
    <w:lvl w:ilvl="7" w:tplc="B754926C" w:tentative="1">
      <w:start w:val="1"/>
      <w:numFmt w:val="decimal"/>
      <w:lvlText w:val="%8."/>
      <w:lvlJc w:val="left"/>
      <w:pPr>
        <w:tabs>
          <w:tab w:val="num" w:pos="5760"/>
        </w:tabs>
        <w:ind w:left="5760" w:hanging="360"/>
      </w:pPr>
    </w:lvl>
    <w:lvl w:ilvl="8" w:tplc="B81EE8B4" w:tentative="1">
      <w:start w:val="1"/>
      <w:numFmt w:val="decimal"/>
      <w:lvlText w:val="%9."/>
      <w:lvlJc w:val="left"/>
      <w:pPr>
        <w:tabs>
          <w:tab w:val="num" w:pos="6480"/>
        </w:tabs>
        <w:ind w:left="6480" w:hanging="360"/>
      </w:pPr>
    </w:lvl>
  </w:abstractNum>
  <w:abstractNum w:abstractNumId="9">
    <w:nsid w:val="4F360176"/>
    <w:multiLevelType w:val="hybridMultilevel"/>
    <w:tmpl w:val="C48CB8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50D11F4D"/>
    <w:multiLevelType w:val="hybridMultilevel"/>
    <w:tmpl w:val="1BBC41D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1">
    <w:nsid w:val="562A5600"/>
    <w:multiLevelType w:val="hybridMultilevel"/>
    <w:tmpl w:val="F42CED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B3F3AF3"/>
    <w:multiLevelType w:val="hybridMultilevel"/>
    <w:tmpl w:val="4E14DC84"/>
    <w:lvl w:ilvl="0" w:tplc="544A0F1A">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5EEC5D0E"/>
    <w:multiLevelType w:val="multilevel"/>
    <w:tmpl w:val="4A08A8D6"/>
    <w:lvl w:ilvl="0">
      <w:start w:val="1"/>
      <w:numFmt w:val="decimal"/>
      <w:lvlText w:val="%1."/>
      <w:lvlJc w:val="left"/>
      <w:pPr>
        <w:tabs>
          <w:tab w:val="num" w:pos="570"/>
        </w:tabs>
        <w:ind w:left="570" w:hanging="57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60EA4ECE"/>
    <w:multiLevelType w:val="hybridMultilevel"/>
    <w:tmpl w:val="4E14DC84"/>
    <w:lvl w:ilvl="0" w:tplc="544A0F1A">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5E300AF"/>
    <w:multiLevelType w:val="hybridMultilevel"/>
    <w:tmpl w:val="AD58AA46"/>
    <w:lvl w:ilvl="0" w:tplc="544A0F1A">
      <w:start w:val="1"/>
      <w:numFmt w:val="decimal"/>
      <w:lvlText w:val="%1."/>
      <w:lvlJc w:val="left"/>
      <w:pPr>
        <w:ind w:left="1440" w:hanging="360"/>
      </w:pPr>
      <w:rPr>
        <w:b w:val="0"/>
        <w:i w:val="0"/>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6">
    <w:nsid w:val="72C2452B"/>
    <w:multiLevelType w:val="hybridMultilevel"/>
    <w:tmpl w:val="A3EC1F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77BB1A30"/>
    <w:multiLevelType w:val="hybridMultilevel"/>
    <w:tmpl w:val="4B2AEBFA"/>
    <w:lvl w:ilvl="0" w:tplc="A57CF338">
      <w:start w:val="1"/>
      <w:numFmt w:val="decimal"/>
      <w:lvlText w:val="%1."/>
      <w:lvlJc w:val="left"/>
      <w:pPr>
        <w:ind w:left="1549" w:hanging="8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F356FB1"/>
    <w:multiLevelType w:val="hybridMultilevel"/>
    <w:tmpl w:val="6CAEC3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FE017DE"/>
    <w:multiLevelType w:val="hybridMultilevel"/>
    <w:tmpl w:val="83D04B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13"/>
  </w:num>
  <w:num w:numId="3">
    <w:abstractNumId w:val="4"/>
  </w:num>
  <w:num w:numId="4">
    <w:abstractNumId w:val="19"/>
  </w:num>
  <w:num w:numId="5">
    <w:abstractNumId w:val="11"/>
  </w:num>
  <w:num w:numId="6">
    <w:abstractNumId w:val="6"/>
  </w:num>
  <w:num w:numId="7">
    <w:abstractNumId w:val="7"/>
  </w:num>
  <w:num w:numId="8">
    <w:abstractNumId w:val="10"/>
  </w:num>
  <w:num w:numId="9">
    <w:abstractNumId w:val="14"/>
  </w:num>
  <w:num w:numId="10">
    <w:abstractNumId w:val="18"/>
  </w:num>
  <w:num w:numId="11">
    <w:abstractNumId w:val="12"/>
  </w:num>
  <w:num w:numId="12">
    <w:abstractNumId w:val="15"/>
  </w:num>
  <w:num w:numId="13">
    <w:abstractNumId w:val="16"/>
  </w:num>
  <w:num w:numId="14">
    <w:abstractNumId w:val="2"/>
  </w:num>
  <w:num w:numId="15">
    <w:abstractNumId w:val="9"/>
  </w:num>
  <w:num w:numId="16">
    <w:abstractNumId w:val="0"/>
  </w:num>
  <w:num w:numId="17">
    <w:abstractNumId w:val="8"/>
  </w:num>
  <w:num w:numId="18">
    <w:abstractNumId w:val="5"/>
  </w:num>
  <w:num w:numId="19">
    <w:abstractNumId w:val="17"/>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hyphenationZone w:val="425"/>
  <w:drawingGridHorizontalSpacing w:val="110"/>
  <w:displayHorizontalDrawingGridEvery w:val="2"/>
  <w:characterSpacingControl w:val="doNotCompress"/>
  <w:hdrShapeDefaults>
    <o:shapedefaults v:ext="edit" spidmax="4403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F3A"/>
    <w:rsid w:val="00002265"/>
    <w:rsid w:val="0000405F"/>
    <w:rsid w:val="00005AFF"/>
    <w:rsid w:val="00012D07"/>
    <w:rsid w:val="00013890"/>
    <w:rsid w:val="00013FA4"/>
    <w:rsid w:val="000156C7"/>
    <w:rsid w:val="000170C9"/>
    <w:rsid w:val="0002087D"/>
    <w:rsid w:val="000243A4"/>
    <w:rsid w:val="0002466E"/>
    <w:rsid w:val="0002488B"/>
    <w:rsid w:val="00024CD4"/>
    <w:rsid w:val="00026443"/>
    <w:rsid w:val="00026C76"/>
    <w:rsid w:val="00031BD3"/>
    <w:rsid w:val="0003287B"/>
    <w:rsid w:val="00036339"/>
    <w:rsid w:val="000364E7"/>
    <w:rsid w:val="00036642"/>
    <w:rsid w:val="000414A3"/>
    <w:rsid w:val="00044A37"/>
    <w:rsid w:val="00055E46"/>
    <w:rsid w:val="00060784"/>
    <w:rsid w:val="00060CB7"/>
    <w:rsid w:val="00067505"/>
    <w:rsid w:val="00071E95"/>
    <w:rsid w:val="00073852"/>
    <w:rsid w:val="00075372"/>
    <w:rsid w:val="00075CDF"/>
    <w:rsid w:val="000815D3"/>
    <w:rsid w:val="00083198"/>
    <w:rsid w:val="00083B48"/>
    <w:rsid w:val="0008551B"/>
    <w:rsid w:val="00085C0D"/>
    <w:rsid w:val="000A4221"/>
    <w:rsid w:val="000A65C1"/>
    <w:rsid w:val="000B53E7"/>
    <w:rsid w:val="000B7DB5"/>
    <w:rsid w:val="000C3C82"/>
    <w:rsid w:val="000C4504"/>
    <w:rsid w:val="000C5474"/>
    <w:rsid w:val="000C5C70"/>
    <w:rsid w:val="000D0C2D"/>
    <w:rsid w:val="000D3E8F"/>
    <w:rsid w:val="000E0738"/>
    <w:rsid w:val="000E21A7"/>
    <w:rsid w:val="000E35AB"/>
    <w:rsid w:val="000E7779"/>
    <w:rsid w:val="000F260B"/>
    <w:rsid w:val="000F6145"/>
    <w:rsid w:val="00101774"/>
    <w:rsid w:val="0010341A"/>
    <w:rsid w:val="00105800"/>
    <w:rsid w:val="00110702"/>
    <w:rsid w:val="00114EDE"/>
    <w:rsid w:val="00115ACC"/>
    <w:rsid w:val="00120982"/>
    <w:rsid w:val="001215E8"/>
    <w:rsid w:val="001223EE"/>
    <w:rsid w:val="001235FA"/>
    <w:rsid w:val="00124C0D"/>
    <w:rsid w:val="001257C6"/>
    <w:rsid w:val="00126191"/>
    <w:rsid w:val="00132C11"/>
    <w:rsid w:val="0014140E"/>
    <w:rsid w:val="00142B7E"/>
    <w:rsid w:val="001453D4"/>
    <w:rsid w:val="00147F67"/>
    <w:rsid w:val="001507D8"/>
    <w:rsid w:val="00160C1B"/>
    <w:rsid w:val="001640DF"/>
    <w:rsid w:val="00165D4D"/>
    <w:rsid w:val="00166BA7"/>
    <w:rsid w:val="00171DDD"/>
    <w:rsid w:val="00173C89"/>
    <w:rsid w:val="00176688"/>
    <w:rsid w:val="00176AAB"/>
    <w:rsid w:val="001808C3"/>
    <w:rsid w:val="0018372A"/>
    <w:rsid w:val="00186EFF"/>
    <w:rsid w:val="00190732"/>
    <w:rsid w:val="00191F0F"/>
    <w:rsid w:val="00196CFC"/>
    <w:rsid w:val="001979AC"/>
    <w:rsid w:val="001A0CEE"/>
    <w:rsid w:val="001A3EAB"/>
    <w:rsid w:val="001A4E13"/>
    <w:rsid w:val="001A60D3"/>
    <w:rsid w:val="001B22B4"/>
    <w:rsid w:val="001C1F92"/>
    <w:rsid w:val="001C1FF7"/>
    <w:rsid w:val="001C4A4A"/>
    <w:rsid w:val="001D0716"/>
    <w:rsid w:val="001D0C43"/>
    <w:rsid w:val="001D2485"/>
    <w:rsid w:val="001D6364"/>
    <w:rsid w:val="001E2CC6"/>
    <w:rsid w:val="001F2124"/>
    <w:rsid w:val="00211FC6"/>
    <w:rsid w:val="00212739"/>
    <w:rsid w:val="00215577"/>
    <w:rsid w:val="0023278C"/>
    <w:rsid w:val="00234769"/>
    <w:rsid w:val="002421EA"/>
    <w:rsid w:val="0024304D"/>
    <w:rsid w:val="00244AB5"/>
    <w:rsid w:val="0024605B"/>
    <w:rsid w:val="002502C3"/>
    <w:rsid w:val="00252473"/>
    <w:rsid w:val="0025355F"/>
    <w:rsid w:val="0025544B"/>
    <w:rsid w:val="00260265"/>
    <w:rsid w:val="0026445E"/>
    <w:rsid w:val="00265A5E"/>
    <w:rsid w:val="0027148D"/>
    <w:rsid w:val="00277078"/>
    <w:rsid w:val="00282B2C"/>
    <w:rsid w:val="00283700"/>
    <w:rsid w:val="00291549"/>
    <w:rsid w:val="00295D0D"/>
    <w:rsid w:val="0029628F"/>
    <w:rsid w:val="002A0611"/>
    <w:rsid w:val="002A748D"/>
    <w:rsid w:val="002B271D"/>
    <w:rsid w:val="002B3412"/>
    <w:rsid w:val="002C1A94"/>
    <w:rsid w:val="002C329D"/>
    <w:rsid w:val="002C3DCC"/>
    <w:rsid w:val="002C647D"/>
    <w:rsid w:val="002D2994"/>
    <w:rsid w:val="002D3548"/>
    <w:rsid w:val="002D4961"/>
    <w:rsid w:val="002D521B"/>
    <w:rsid w:val="002E3BC5"/>
    <w:rsid w:val="002E5A95"/>
    <w:rsid w:val="002F132A"/>
    <w:rsid w:val="002F1970"/>
    <w:rsid w:val="002F74E6"/>
    <w:rsid w:val="003024D8"/>
    <w:rsid w:val="003041B4"/>
    <w:rsid w:val="00304973"/>
    <w:rsid w:val="00307469"/>
    <w:rsid w:val="00313BD2"/>
    <w:rsid w:val="003160B9"/>
    <w:rsid w:val="0031698D"/>
    <w:rsid w:val="00316DF6"/>
    <w:rsid w:val="00316FF5"/>
    <w:rsid w:val="00320BDB"/>
    <w:rsid w:val="00323A5D"/>
    <w:rsid w:val="00324B22"/>
    <w:rsid w:val="00331B62"/>
    <w:rsid w:val="0033462B"/>
    <w:rsid w:val="00344495"/>
    <w:rsid w:val="003517D5"/>
    <w:rsid w:val="003529DE"/>
    <w:rsid w:val="003559F8"/>
    <w:rsid w:val="0035629D"/>
    <w:rsid w:val="003567A6"/>
    <w:rsid w:val="00360888"/>
    <w:rsid w:val="00364520"/>
    <w:rsid w:val="00365208"/>
    <w:rsid w:val="003667C8"/>
    <w:rsid w:val="00367C10"/>
    <w:rsid w:val="00370B7E"/>
    <w:rsid w:val="0037384C"/>
    <w:rsid w:val="00375AB5"/>
    <w:rsid w:val="00377F88"/>
    <w:rsid w:val="003800A9"/>
    <w:rsid w:val="00381602"/>
    <w:rsid w:val="003817D7"/>
    <w:rsid w:val="003835B3"/>
    <w:rsid w:val="0038388E"/>
    <w:rsid w:val="003848E2"/>
    <w:rsid w:val="003861F1"/>
    <w:rsid w:val="00386E97"/>
    <w:rsid w:val="00392E34"/>
    <w:rsid w:val="00394950"/>
    <w:rsid w:val="00395FFD"/>
    <w:rsid w:val="0039651F"/>
    <w:rsid w:val="003A1014"/>
    <w:rsid w:val="003A1B30"/>
    <w:rsid w:val="003A3DB4"/>
    <w:rsid w:val="003A51A0"/>
    <w:rsid w:val="003B044E"/>
    <w:rsid w:val="003B6FC8"/>
    <w:rsid w:val="003C0728"/>
    <w:rsid w:val="003D38E7"/>
    <w:rsid w:val="003D3FA4"/>
    <w:rsid w:val="003D4966"/>
    <w:rsid w:val="003D777B"/>
    <w:rsid w:val="003E1182"/>
    <w:rsid w:val="003F559D"/>
    <w:rsid w:val="004037C2"/>
    <w:rsid w:val="004042B7"/>
    <w:rsid w:val="004043CB"/>
    <w:rsid w:val="0041118E"/>
    <w:rsid w:val="00413AEF"/>
    <w:rsid w:val="004205E4"/>
    <w:rsid w:val="0043021E"/>
    <w:rsid w:val="00433768"/>
    <w:rsid w:val="00437D8D"/>
    <w:rsid w:val="004403B1"/>
    <w:rsid w:val="00457129"/>
    <w:rsid w:val="004601EF"/>
    <w:rsid w:val="0046271C"/>
    <w:rsid w:val="00464756"/>
    <w:rsid w:val="004665EB"/>
    <w:rsid w:val="0046683E"/>
    <w:rsid w:val="00466AEF"/>
    <w:rsid w:val="00466D27"/>
    <w:rsid w:val="0047203D"/>
    <w:rsid w:val="0047418B"/>
    <w:rsid w:val="004753ED"/>
    <w:rsid w:val="00477ED7"/>
    <w:rsid w:val="00480037"/>
    <w:rsid w:val="00480937"/>
    <w:rsid w:val="00482FD6"/>
    <w:rsid w:val="004913EB"/>
    <w:rsid w:val="00493468"/>
    <w:rsid w:val="00494E12"/>
    <w:rsid w:val="004A3F36"/>
    <w:rsid w:val="004A4978"/>
    <w:rsid w:val="004A4F3A"/>
    <w:rsid w:val="004A5E46"/>
    <w:rsid w:val="004A7024"/>
    <w:rsid w:val="004B0235"/>
    <w:rsid w:val="004B43FC"/>
    <w:rsid w:val="004B7219"/>
    <w:rsid w:val="004C26A9"/>
    <w:rsid w:val="004C5B80"/>
    <w:rsid w:val="004C5C77"/>
    <w:rsid w:val="004D19D6"/>
    <w:rsid w:val="004D1A7F"/>
    <w:rsid w:val="004D1F04"/>
    <w:rsid w:val="004D4375"/>
    <w:rsid w:val="004D6B15"/>
    <w:rsid w:val="004D7FAC"/>
    <w:rsid w:val="004E0A74"/>
    <w:rsid w:val="004E0C34"/>
    <w:rsid w:val="004E214B"/>
    <w:rsid w:val="004E29F9"/>
    <w:rsid w:val="004E2A69"/>
    <w:rsid w:val="004E3536"/>
    <w:rsid w:val="004E5811"/>
    <w:rsid w:val="004F13B6"/>
    <w:rsid w:val="004F2922"/>
    <w:rsid w:val="004F60C7"/>
    <w:rsid w:val="0050029F"/>
    <w:rsid w:val="005003D2"/>
    <w:rsid w:val="00500EE3"/>
    <w:rsid w:val="00502390"/>
    <w:rsid w:val="00506AE3"/>
    <w:rsid w:val="00507AA7"/>
    <w:rsid w:val="00507DFD"/>
    <w:rsid w:val="00511103"/>
    <w:rsid w:val="0051155D"/>
    <w:rsid w:val="00513190"/>
    <w:rsid w:val="0053097A"/>
    <w:rsid w:val="00531352"/>
    <w:rsid w:val="00537D75"/>
    <w:rsid w:val="00541A81"/>
    <w:rsid w:val="005420AC"/>
    <w:rsid w:val="005446DA"/>
    <w:rsid w:val="005516CE"/>
    <w:rsid w:val="00552885"/>
    <w:rsid w:val="00552FDF"/>
    <w:rsid w:val="005601B6"/>
    <w:rsid w:val="00562E9F"/>
    <w:rsid w:val="00563F1E"/>
    <w:rsid w:val="00570FA3"/>
    <w:rsid w:val="005729AD"/>
    <w:rsid w:val="00575CB6"/>
    <w:rsid w:val="00575E5A"/>
    <w:rsid w:val="00581970"/>
    <w:rsid w:val="00585FA1"/>
    <w:rsid w:val="00591D13"/>
    <w:rsid w:val="005A31C7"/>
    <w:rsid w:val="005A6D6E"/>
    <w:rsid w:val="005B3A2B"/>
    <w:rsid w:val="005C22E9"/>
    <w:rsid w:val="005C6243"/>
    <w:rsid w:val="005D26F7"/>
    <w:rsid w:val="005D2DBC"/>
    <w:rsid w:val="005D5394"/>
    <w:rsid w:val="005D7894"/>
    <w:rsid w:val="005D7938"/>
    <w:rsid w:val="005E065A"/>
    <w:rsid w:val="005E1EB9"/>
    <w:rsid w:val="005E4A62"/>
    <w:rsid w:val="005F1A2C"/>
    <w:rsid w:val="005F1ACD"/>
    <w:rsid w:val="0060268C"/>
    <w:rsid w:val="006028BB"/>
    <w:rsid w:val="00602B40"/>
    <w:rsid w:val="00605A62"/>
    <w:rsid w:val="00613CFC"/>
    <w:rsid w:val="00616761"/>
    <w:rsid w:val="00616B82"/>
    <w:rsid w:val="00617741"/>
    <w:rsid w:val="0062418C"/>
    <w:rsid w:val="006334EC"/>
    <w:rsid w:val="00635F65"/>
    <w:rsid w:val="00647812"/>
    <w:rsid w:val="00650C63"/>
    <w:rsid w:val="00651300"/>
    <w:rsid w:val="00651574"/>
    <w:rsid w:val="00656A43"/>
    <w:rsid w:val="00662221"/>
    <w:rsid w:val="00664E52"/>
    <w:rsid w:val="00675A3E"/>
    <w:rsid w:val="00676087"/>
    <w:rsid w:val="00677EA2"/>
    <w:rsid w:val="00677F0B"/>
    <w:rsid w:val="00681600"/>
    <w:rsid w:val="00682B4C"/>
    <w:rsid w:val="00682C3C"/>
    <w:rsid w:val="00687517"/>
    <w:rsid w:val="00694EF5"/>
    <w:rsid w:val="00695B3E"/>
    <w:rsid w:val="006A1D81"/>
    <w:rsid w:val="006A2789"/>
    <w:rsid w:val="006A43C6"/>
    <w:rsid w:val="006A4B0C"/>
    <w:rsid w:val="006A51E3"/>
    <w:rsid w:val="006A784A"/>
    <w:rsid w:val="006B00FE"/>
    <w:rsid w:val="006B3AB8"/>
    <w:rsid w:val="006B4505"/>
    <w:rsid w:val="006B54FA"/>
    <w:rsid w:val="006C12A9"/>
    <w:rsid w:val="006C51A8"/>
    <w:rsid w:val="006D67F4"/>
    <w:rsid w:val="006D79BD"/>
    <w:rsid w:val="006D7D99"/>
    <w:rsid w:val="006E1644"/>
    <w:rsid w:val="006E2158"/>
    <w:rsid w:val="006E289C"/>
    <w:rsid w:val="006E5627"/>
    <w:rsid w:val="006F5F75"/>
    <w:rsid w:val="006F6808"/>
    <w:rsid w:val="006F6B85"/>
    <w:rsid w:val="006F7785"/>
    <w:rsid w:val="007002B4"/>
    <w:rsid w:val="00704364"/>
    <w:rsid w:val="00706BC0"/>
    <w:rsid w:val="0071730A"/>
    <w:rsid w:val="00721C57"/>
    <w:rsid w:val="00726167"/>
    <w:rsid w:val="00727BAC"/>
    <w:rsid w:val="00730B31"/>
    <w:rsid w:val="00735587"/>
    <w:rsid w:val="00745DF9"/>
    <w:rsid w:val="00747B87"/>
    <w:rsid w:val="00750854"/>
    <w:rsid w:val="00752863"/>
    <w:rsid w:val="00753DB5"/>
    <w:rsid w:val="007577A9"/>
    <w:rsid w:val="00761D31"/>
    <w:rsid w:val="00761D98"/>
    <w:rsid w:val="00764D5C"/>
    <w:rsid w:val="0076781E"/>
    <w:rsid w:val="0077359B"/>
    <w:rsid w:val="00776A9B"/>
    <w:rsid w:val="00776AFE"/>
    <w:rsid w:val="0078439C"/>
    <w:rsid w:val="00786E46"/>
    <w:rsid w:val="007A2B77"/>
    <w:rsid w:val="007A535E"/>
    <w:rsid w:val="007A65B3"/>
    <w:rsid w:val="007B08A9"/>
    <w:rsid w:val="007B39E0"/>
    <w:rsid w:val="007B5EB0"/>
    <w:rsid w:val="007B7DB1"/>
    <w:rsid w:val="007C1FC0"/>
    <w:rsid w:val="007C35AC"/>
    <w:rsid w:val="007C5509"/>
    <w:rsid w:val="007E0923"/>
    <w:rsid w:val="007E27F6"/>
    <w:rsid w:val="007E69C0"/>
    <w:rsid w:val="007F25F1"/>
    <w:rsid w:val="007F6E17"/>
    <w:rsid w:val="00801295"/>
    <w:rsid w:val="008042F5"/>
    <w:rsid w:val="00804977"/>
    <w:rsid w:val="00807161"/>
    <w:rsid w:val="00810301"/>
    <w:rsid w:val="00810981"/>
    <w:rsid w:val="00811986"/>
    <w:rsid w:val="00813B52"/>
    <w:rsid w:val="00815BD2"/>
    <w:rsid w:val="008171A1"/>
    <w:rsid w:val="00822C38"/>
    <w:rsid w:val="00822F58"/>
    <w:rsid w:val="008233C4"/>
    <w:rsid w:val="00823E10"/>
    <w:rsid w:val="00831AE2"/>
    <w:rsid w:val="0083627A"/>
    <w:rsid w:val="00837C51"/>
    <w:rsid w:val="00850D10"/>
    <w:rsid w:val="00853FFF"/>
    <w:rsid w:val="00857A2B"/>
    <w:rsid w:val="008618B6"/>
    <w:rsid w:val="008655A1"/>
    <w:rsid w:val="00865F75"/>
    <w:rsid w:val="00870F45"/>
    <w:rsid w:val="0087765C"/>
    <w:rsid w:val="008802B2"/>
    <w:rsid w:val="00886F80"/>
    <w:rsid w:val="0089029F"/>
    <w:rsid w:val="0089199D"/>
    <w:rsid w:val="00893040"/>
    <w:rsid w:val="00894330"/>
    <w:rsid w:val="00897A1A"/>
    <w:rsid w:val="008A29E6"/>
    <w:rsid w:val="008A3680"/>
    <w:rsid w:val="008B1E80"/>
    <w:rsid w:val="008B4D27"/>
    <w:rsid w:val="008B4F76"/>
    <w:rsid w:val="008B7726"/>
    <w:rsid w:val="008C475E"/>
    <w:rsid w:val="008D1411"/>
    <w:rsid w:val="008D1D90"/>
    <w:rsid w:val="008D219A"/>
    <w:rsid w:val="008E1072"/>
    <w:rsid w:val="008E2E9B"/>
    <w:rsid w:val="008E58DF"/>
    <w:rsid w:val="008F10DF"/>
    <w:rsid w:val="008F2479"/>
    <w:rsid w:val="008F5BE5"/>
    <w:rsid w:val="0090400D"/>
    <w:rsid w:val="00907797"/>
    <w:rsid w:val="00907B53"/>
    <w:rsid w:val="00910257"/>
    <w:rsid w:val="00912B09"/>
    <w:rsid w:val="0091634F"/>
    <w:rsid w:val="00920E38"/>
    <w:rsid w:val="00927455"/>
    <w:rsid w:val="00931910"/>
    <w:rsid w:val="0094113E"/>
    <w:rsid w:val="00943BEF"/>
    <w:rsid w:val="0094720F"/>
    <w:rsid w:val="0095062F"/>
    <w:rsid w:val="00954075"/>
    <w:rsid w:val="00956E68"/>
    <w:rsid w:val="00967403"/>
    <w:rsid w:val="009775D1"/>
    <w:rsid w:val="00977B8F"/>
    <w:rsid w:val="009813E8"/>
    <w:rsid w:val="00981F44"/>
    <w:rsid w:val="00984427"/>
    <w:rsid w:val="00992F6E"/>
    <w:rsid w:val="009932CE"/>
    <w:rsid w:val="0099691B"/>
    <w:rsid w:val="009A37D2"/>
    <w:rsid w:val="009A4713"/>
    <w:rsid w:val="009B786A"/>
    <w:rsid w:val="009C542F"/>
    <w:rsid w:val="009C77AC"/>
    <w:rsid w:val="009C793D"/>
    <w:rsid w:val="009D14C0"/>
    <w:rsid w:val="009E518B"/>
    <w:rsid w:val="009E78D6"/>
    <w:rsid w:val="00A0088A"/>
    <w:rsid w:val="00A10980"/>
    <w:rsid w:val="00A147FD"/>
    <w:rsid w:val="00A153DD"/>
    <w:rsid w:val="00A1617A"/>
    <w:rsid w:val="00A161CE"/>
    <w:rsid w:val="00A1672B"/>
    <w:rsid w:val="00A16E32"/>
    <w:rsid w:val="00A216BD"/>
    <w:rsid w:val="00A26E9A"/>
    <w:rsid w:val="00A30D66"/>
    <w:rsid w:val="00A368BD"/>
    <w:rsid w:val="00A428E7"/>
    <w:rsid w:val="00A42D52"/>
    <w:rsid w:val="00A46F2D"/>
    <w:rsid w:val="00A47214"/>
    <w:rsid w:val="00A5225C"/>
    <w:rsid w:val="00A56042"/>
    <w:rsid w:val="00A62B6B"/>
    <w:rsid w:val="00A71C6A"/>
    <w:rsid w:val="00A72936"/>
    <w:rsid w:val="00A751F8"/>
    <w:rsid w:val="00A77205"/>
    <w:rsid w:val="00A83418"/>
    <w:rsid w:val="00A84884"/>
    <w:rsid w:val="00A9228B"/>
    <w:rsid w:val="00A97921"/>
    <w:rsid w:val="00AA40B6"/>
    <w:rsid w:val="00AA5EEA"/>
    <w:rsid w:val="00AB188B"/>
    <w:rsid w:val="00AB39FC"/>
    <w:rsid w:val="00AB4EC5"/>
    <w:rsid w:val="00AB50C1"/>
    <w:rsid w:val="00AB6386"/>
    <w:rsid w:val="00AB7335"/>
    <w:rsid w:val="00AC5E97"/>
    <w:rsid w:val="00AC6CF4"/>
    <w:rsid w:val="00AD5305"/>
    <w:rsid w:val="00AE3B02"/>
    <w:rsid w:val="00AE3E67"/>
    <w:rsid w:val="00AE6822"/>
    <w:rsid w:val="00AF22E0"/>
    <w:rsid w:val="00AF31CC"/>
    <w:rsid w:val="00AF4D71"/>
    <w:rsid w:val="00AF63E2"/>
    <w:rsid w:val="00AF6773"/>
    <w:rsid w:val="00B00B1C"/>
    <w:rsid w:val="00B0121A"/>
    <w:rsid w:val="00B06C85"/>
    <w:rsid w:val="00B073C3"/>
    <w:rsid w:val="00B107BB"/>
    <w:rsid w:val="00B1541D"/>
    <w:rsid w:val="00B15735"/>
    <w:rsid w:val="00B15A64"/>
    <w:rsid w:val="00B17A3E"/>
    <w:rsid w:val="00B210A4"/>
    <w:rsid w:val="00B22A01"/>
    <w:rsid w:val="00B36595"/>
    <w:rsid w:val="00B369AE"/>
    <w:rsid w:val="00B43EAD"/>
    <w:rsid w:val="00B44277"/>
    <w:rsid w:val="00B4653C"/>
    <w:rsid w:val="00B46EA1"/>
    <w:rsid w:val="00B50035"/>
    <w:rsid w:val="00B50E45"/>
    <w:rsid w:val="00B56F87"/>
    <w:rsid w:val="00B62E5B"/>
    <w:rsid w:val="00B651B0"/>
    <w:rsid w:val="00B76997"/>
    <w:rsid w:val="00B8356B"/>
    <w:rsid w:val="00B87128"/>
    <w:rsid w:val="00B923BE"/>
    <w:rsid w:val="00B96BBA"/>
    <w:rsid w:val="00BA3ACB"/>
    <w:rsid w:val="00BA639B"/>
    <w:rsid w:val="00BA76D5"/>
    <w:rsid w:val="00BA7B26"/>
    <w:rsid w:val="00BB05D4"/>
    <w:rsid w:val="00BB1303"/>
    <w:rsid w:val="00BB5D35"/>
    <w:rsid w:val="00BC10D3"/>
    <w:rsid w:val="00BC586E"/>
    <w:rsid w:val="00BC6189"/>
    <w:rsid w:val="00BD0A46"/>
    <w:rsid w:val="00BD32F1"/>
    <w:rsid w:val="00BD69EE"/>
    <w:rsid w:val="00BD6C7E"/>
    <w:rsid w:val="00BE0921"/>
    <w:rsid w:val="00BE2BEF"/>
    <w:rsid w:val="00BE4E13"/>
    <w:rsid w:val="00BF007C"/>
    <w:rsid w:val="00BF682C"/>
    <w:rsid w:val="00BF72DF"/>
    <w:rsid w:val="00C0288E"/>
    <w:rsid w:val="00C03617"/>
    <w:rsid w:val="00C07511"/>
    <w:rsid w:val="00C07C72"/>
    <w:rsid w:val="00C14D22"/>
    <w:rsid w:val="00C159A6"/>
    <w:rsid w:val="00C17B7B"/>
    <w:rsid w:val="00C17FE0"/>
    <w:rsid w:val="00C234A6"/>
    <w:rsid w:val="00C26935"/>
    <w:rsid w:val="00C278CA"/>
    <w:rsid w:val="00C30E96"/>
    <w:rsid w:val="00C34365"/>
    <w:rsid w:val="00C347EB"/>
    <w:rsid w:val="00C36111"/>
    <w:rsid w:val="00C405A5"/>
    <w:rsid w:val="00C46C24"/>
    <w:rsid w:val="00C53510"/>
    <w:rsid w:val="00C53C50"/>
    <w:rsid w:val="00C55614"/>
    <w:rsid w:val="00C56CB8"/>
    <w:rsid w:val="00C61027"/>
    <w:rsid w:val="00C6254A"/>
    <w:rsid w:val="00C66356"/>
    <w:rsid w:val="00C72CDB"/>
    <w:rsid w:val="00C74E83"/>
    <w:rsid w:val="00C92C8A"/>
    <w:rsid w:val="00C92EB3"/>
    <w:rsid w:val="00C935E8"/>
    <w:rsid w:val="00C93DD4"/>
    <w:rsid w:val="00C95206"/>
    <w:rsid w:val="00C974FB"/>
    <w:rsid w:val="00CA3D16"/>
    <w:rsid w:val="00CA3FA7"/>
    <w:rsid w:val="00CA6C79"/>
    <w:rsid w:val="00CA73CB"/>
    <w:rsid w:val="00CA756E"/>
    <w:rsid w:val="00CB3543"/>
    <w:rsid w:val="00CB5F82"/>
    <w:rsid w:val="00CC2940"/>
    <w:rsid w:val="00CC6014"/>
    <w:rsid w:val="00CC7A12"/>
    <w:rsid w:val="00CD2992"/>
    <w:rsid w:val="00CD6090"/>
    <w:rsid w:val="00CD7F53"/>
    <w:rsid w:val="00CF01F1"/>
    <w:rsid w:val="00CF15F2"/>
    <w:rsid w:val="00CF19AE"/>
    <w:rsid w:val="00CF19E3"/>
    <w:rsid w:val="00CF3CD0"/>
    <w:rsid w:val="00CF66F9"/>
    <w:rsid w:val="00CF7179"/>
    <w:rsid w:val="00D0319A"/>
    <w:rsid w:val="00D15B8C"/>
    <w:rsid w:val="00D16999"/>
    <w:rsid w:val="00D16D01"/>
    <w:rsid w:val="00D20AE1"/>
    <w:rsid w:val="00D26BAA"/>
    <w:rsid w:val="00D2714E"/>
    <w:rsid w:val="00D2739E"/>
    <w:rsid w:val="00D275CF"/>
    <w:rsid w:val="00D32756"/>
    <w:rsid w:val="00D32F64"/>
    <w:rsid w:val="00D40A7D"/>
    <w:rsid w:val="00D42C4E"/>
    <w:rsid w:val="00D46820"/>
    <w:rsid w:val="00D47771"/>
    <w:rsid w:val="00D50C22"/>
    <w:rsid w:val="00D50DFE"/>
    <w:rsid w:val="00D52AEE"/>
    <w:rsid w:val="00D60269"/>
    <w:rsid w:val="00D6184E"/>
    <w:rsid w:val="00D63F37"/>
    <w:rsid w:val="00D657F8"/>
    <w:rsid w:val="00D66929"/>
    <w:rsid w:val="00D66CBD"/>
    <w:rsid w:val="00D7002A"/>
    <w:rsid w:val="00D72C94"/>
    <w:rsid w:val="00D75579"/>
    <w:rsid w:val="00D85756"/>
    <w:rsid w:val="00D87F55"/>
    <w:rsid w:val="00D910DA"/>
    <w:rsid w:val="00D91108"/>
    <w:rsid w:val="00D9589C"/>
    <w:rsid w:val="00D95BA3"/>
    <w:rsid w:val="00D96316"/>
    <w:rsid w:val="00DA409C"/>
    <w:rsid w:val="00DA6CD8"/>
    <w:rsid w:val="00DA74E5"/>
    <w:rsid w:val="00DB0E1A"/>
    <w:rsid w:val="00DB3980"/>
    <w:rsid w:val="00DC097C"/>
    <w:rsid w:val="00DC3EEE"/>
    <w:rsid w:val="00DC53C4"/>
    <w:rsid w:val="00DC7637"/>
    <w:rsid w:val="00DD067F"/>
    <w:rsid w:val="00DD24E0"/>
    <w:rsid w:val="00DD5CA1"/>
    <w:rsid w:val="00DD6007"/>
    <w:rsid w:val="00DF21DD"/>
    <w:rsid w:val="00DF2F5B"/>
    <w:rsid w:val="00DF4112"/>
    <w:rsid w:val="00DF5098"/>
    <w:rsid w:val="00E00728"/>
    <w:rsid w:val="00E04E90"/>
    <w:rsid w:val="00E178C3"/>
    <w:rsid w:val="00E25C3E"/>
    <w:rsid w:val="00E2631E"/>
    <w:rsid w:val="00E316FA"/>
    <w:rsid w:val="00E322CE"/>
    <w:rsid w:val="00E3361A"/>
    <w:rsid w:val="00E3481D"/>
    <w:rsid w:val="00E36363"/>
    <w:rsid w:val="00E370CE"/>
    <w:rsid w:val="00E41938"/>
    <w:rsid w:val="00E473D0"/>
    <w:rsid w:val="00E546F9"/>
    <w:rsid w:val="00E60A67"/>
    <w:rsid w:val="00E61974"/>
    <w:rsid w:val="00E63184"/>
    <w:rsid w:val="00E72681"/>
    <w:rsid w:val="00E72972"/>
    <w:rsid w:val="00E76AE4"/>
    <w:rsid w:val="00E824EC"/>
    <w:rsid w:val="00E82801"/>
    <w:rsid w:val="00E91104"/>
    <w:rsid w:val="00E931A8"/>
    <w:rsid w:val="00E93660"/>
    <w:rsid w:val="00E94B95"/>
    <w:rsid w:val="00EA157A"/>
    <w:rsid w:val="00EA2769"/>
    <w:rsid w:val="00EA2D8B"/>
    <w:rsid w:val="00EA59EB"/>
    <w:rsid w:val="00EB0E35"/>
    <w:rsid w:val="00EB0E7F"/>
    <w:rsid w:val="00EB2101"/>
    <w:rsid w:val="00EB321D"/>
    <w:rsid w:val="00EB42D6"/>
    <w:rsid w:val="00EB4F0F"/>
    <w:rsid w:val="00EB5562"/>
    <w:rsid w:val="00EC2358"/>
    <w:rsid w:val="00EC25D9"/>
    <w:rsid w:val="00ED018A"/>
    <w:rsid w:val="00ED3FD0"/>
    <w:rsid w:val="00ED448E"/>
    <w:rsid w:val="00ED44B1"/>
    <w:rsid w:val="00EE22F1"/>
    <w:rsid w:val="00EF4536"/>
    <w:rsid w:val="00EF586C"/>
    <w:rsid w:val="00F00656"/>
    <w:rsid w:val="00F04C6E"/>
    <w:rsid w:val="00F06646"/>
    <w:rsid w:val="00F11B32"/>
    <w:rsid w:val="00F12133"/>
    <w:rsid w:val="00F12828"/>
    <w:rsid w:val="00F1452D"/>
    <w:rsid w:val="00F149E0"/>
    <w:rsid w:val="00F1530E"/>
    <w:rsid w:val="00F16E74"/>
    <w:rsid w:val="00F20779"/>
    <w:rsid w:val="00F21424"/>
    <w:rsid w:val="00F226C3"/>
    <w:rsid w:val="00F232EE"/>
    <w:rsid w:val="00F26D06"/>
    <w:rsid w:val="00F2717E"/>
    <w:rsid w:val="00F33CC2"/>
    <w:rsid w:val="00F43D92"/>
    <w:rsid w:val="00F4476B"/>
    <w:rsid w:val="00F5024A"/>
    <w:rsid w:val="00F51DF8"/>
    <w:rsid w:val="00F547BB"/>
    <w:rsid w:val="00F56C07"/>
    <w:rsid w:val="00F6005B"/>
    <w:rsid w:val="00F65B8D"/>
    <w:rsid w:val="00F65E57"/>
    <w:rsid w:val="00F73BF1"/>
    <w:rsid w:val="00F76F00"/>
    <w:rsid w:val="00F77D80"/>
    <w:rsid w:val="00F850CA"/>
    <w:rsid w:val="00F8717F"/>
    <w:rsid w:val="00F90E03"/>
    <w:rsid w:val="00F91916"/>
    <w:rsid w:val="00F91BCE"/>
    <w:rsid w:val="00F94152"/>
    <w:rsid w:val="00F94BCD"/>
    <w:rsid w:val="00F95B39"/>
    <w:rsid w:val="00FB52CD"/>
    <w:rsid w:val="00FB645F"/>
    <w:rsid w:val="00FC06C6"/>
    <w:rsid w:val="00FD308E"/>
    <w:rsid w:val="00FD4082"/>
    <w:rsid w:val="00FE0A37"/>
    <w:rsid w:val="00FE2B8C"/>
    <w:rsid w:val="00FE4C53"/>
    <w:rsid w:val="00FF0489"/>
    <w:rsid w:val="00FF0CCE"/>
    <w:rsid w:val="00FF3B5F"/>
    <w:rsid w:val="00FF3F48"/>
    <w:rsid w:val="00FF499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E518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9E51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9E518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9E518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9E518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9E518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9E518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9E518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unhideWhenUsed/>
    <w:qFormat/>
    <w:rsid w:val="009E518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518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9E518B"/>
    <w:rPr>
      <w:lang w:val="ru-RU"/>
    </w:rPr>
  </w:style>
  <w:style w:type="paragraph" w:styleId="a5">
    <w:name w:val="footer"/>
    <w:basedOn w:val="a"/>
    <w:link w:val="a6"/>
    <w:uiPriority w:val="99"/>
    <w:semiHidden/>
    <w:unhideWhenUsed/>
    <w:rsid w:val="009E518B"/>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9E518B"/>
    <w:rPr>
      <w:lang w:val="ru-RU"/>
    </w:rPr>
  </w:style>
  <w:style w:type="character" w:customStyle="1" w:styleId="10">
    <w:name w:val="Заголовок 1 Знак"/>
    <w:basedOn w:val="a0"/>
    <w:link w:val="1"/>
    <w:uiPriority w:val="9"/>
    <w:rsid w:val="009E518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9E518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9E518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9E518B"/>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9E518B"/>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9E518B"/>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9E518B"/>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9E518B"/>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sid w:val="009E518B"/>
    <w:rPr>
      <w:rFonts w:asciiTheme="majorHAnsi" w:eastAsiaTheme="majorEastAsia" w:hAnsiTheme="majorHAnsi" w:cstheme="majorBidi"/>
      <w:i/>
      <w:iCs/>
      <w:color w:val="404040" w:themeColor="text1" w:themeTint="BF"/>
      <w:sz w:val="20"/>
      <w:szCs w:val="20"/>
    </w:rPr>
  </w:style>
  <w:style w:type="paragraph" w:styleId="a7">
    <w:name w:val="List Paragraph"/>
    <w:basedOn w:val="a"/>
    <w:uiPriority w:val="34"/>
    <w:qFormat/>
    <w:rsid w:val="009E518B"/>
    <w:pPr>
      <w:ind w:left="720"/>
      <w:contextualSpacing/>
    </w:pPr>
  </w:style>
  <w:style w:type="paragraph" w:styleId="21">
    <w:name w:val="Body Text Indent 2"/>
    <w:basedOn w:val="a"/>
    <w:link w:val="22"/>
    <w:semiHidden/>
    <w:rsid w:val="009E518B"/>
    <w:pPr>
      <w:spacing w:after="0" w:line="360" w:lineRule="auto"/>
      <w:ind w:firstLine="450"/>
      <w:jc w:val="both"/>
    </w:pPr>
    <w:rPr>
      <w:rFonts w:ascii="Times New Roman" w:eastAsia="Times New Roman" w:hAnsi="Times New Roman" w:cs="Times New Roman"/>
      <w:sz w:val="28"/>
      <w:szCs w:val="24"/>
    </w:rPr>
  </w:style>
  <w:style w:type="character" w:customStyle="1" w:styleId="22">
    <w:name w:val="Основной текст с отступом 2 Знак"/>
    <w:basedOn w:val="a0"/>
    <w:link w:val="21"/>
    <w:semiHidden/>
    <w:rsid w:val="009E518B"/>
    <w:rPr>
      <w:rFonts w:ascii="Times New Roman" w:eastAsia="Times New Roman" w:hAnsi="Times New Roman" w:cs="Times New Roman"/>
      <w:sz w:val="28"/>
      <w:szCs w:val="24"/>
    </w:rPr>
  </w:style>
  <w:style w:type="character" w:styleId="a8">
    <w:name w:val="annotation reference"/>
    <w:basedOn w:val="a0"/>
    <w:uiPriority w:val="99"/>
    <w:semiHidden/>
    <w:unhideWhenUsed/>
    <w:rsid w:val="009E518B"/>
    <w:rPr>
      <w:sz w:val="16"/>
      <w:szCs w:val="16"/>
    </w:rPr>
  </w:style>
  <w:style w:type="paragraph" w:styleId="a9">
    <w:name w:val="annotation text"/>
    <w:basedOn w:val="a"/>
    <w:link w:val="aa"/>
    <w:uiPriority w:val="99"/>
    <w:semiHidden/>
    <w:unhideWhenUsed/>
    <w:rsid w:val="009E518B"/>
    <w:pPr>
      <w:spacing w:line="240" w:lineRule="auto"/>
    </w:pPr>
    <w:rPr>
      <w:sz w:val="20"/>
      <w:szCs w:val="20"/>
    </w:rPr>
  </w:style>
  <w:style w:type="character" w:customStyle="1" w:styleId="aa">
    <w:name w:val="Текст примечания Знак"/>
    <w:basedOn w:val="a0"/>
    <w:link w:val="a9"/>
    <w:uiPriority w:val="99"/>
    <w:semiHidden/>
    <w:rsid w:val="009E518B"/>
    <w:rPr>
      <w:sz w:val="20"/>
      <w:szCs w:val="20"/>
    </w:rPr>
  </w:style>
  <w:style w:type="paragraph" w:styleId="ab">
    <w:name w:val="annotation subject"/>
    <w:basedOn w:val="a9"/>
    <w:next w:val="a9"/>
    <w:link w:val="ac"/>
    <w:uiPriority w:val="99"/>
    <w:semiHidden/>
    <w:unhideWhenUsed/>
    <w:rsid w:val="009E518B"/>
    <w:rPr>
      <w:b/>
      <w:bCs/>
    </w:rPr>
  </w:style>
  <w:style w:type="character" w:customStyle="1" w:styleId="ac">
    <w:name w:val="Тема примечания Знак"/>
    <w:basedOn w:val="aa"/>
    <w:link w:val="ab"/>
    <w:uiPriority w:val="99"/>
    <w:semiHidden/>
    <w:rsid w:val="009E518B"/>
    <w:rPr>
      <w:b/>
      <w:bCs/>
      <w:sz w:val="20"/>
      <w:szCs w:val="20"/>
    </w:rPr>
  </w:style>
  <w:style w:type="paragraph" w:styleId="ad">
    <w:name w:val="Balloon Text"/>
    <w:basedOn w:val="a"/>
    <w:link w:val="ae"/>
    <w:uiPriority w:val="99"/>
    <w:semiHidden/>
    <w:unhideWhenUsed/>
    <w:rsid w:val="009E518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E518B"/>
    <w:rPr>
      <w:rFonts w:ascii="Tahoma" w:hAnsi="Tahoma" w:cs="Tahoma"/>
      <w:sz w:val="16"/>
      <w:szCs w:val="16"/>
    </w:rPr>
  </w:style>
  <w:style w:type="table" w:styleId="af">
    <w:name w:val="Table Grid"/>
    <w:basedOn w:val="a1"/>
    <w:uiPriority w:val="59"/>
    <w:rsid w:val="009E51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Body Text Indent"/>
    <w:basedOn w:val="a"/>
    <w:link w:val="af1"/>
    <w:rsid w:val="009E518B"/>
    <w:pPr>
      <w:spacing w:after="120" w:line="240" w:lineRule="auto"/>
      <w:ind w:left="283"/>
    </w:pPr>
    <w:rPr>
      <w:rFonts w:ascii="Times New Roman" w:eastAsia="Times New Roman" w:hAnsi="Times New Roman" w:cs="Times New Roman"/>
      <w:sz w:val="24"/>
      <w:szCs w:val="24"/>
      <w:lang w:val="de-AT"/>
    </w:rPr>
  </w:style>
  <w:style w:type="character" w:customStyle="1" w:styleId="af1">
    <w:name w:val="Основной текст с отступом Знак"/>
    <w:basedOn w:val="a0"/>
    <w:link w:val="af0"/>
    <w:rsid w:val="009E518B"/>
    <w:rPr>
      <w:rFonts w:ascii="Times New Roman" w:eastAsia="Times New Roman" w:hAnsi="Times New Roman" w:cs="Times New Roman"/>
      <w:sz w:val="24"/>
      <w:szCs w:val="24"/>
      <w:lang w:val="de-AT"/>
    </w:rPr>
  </w:style>
  <w:style w:type="character" w:styleId="af2">
    <w:name w:val="Hyperlink"/>
    <w:basedOn w:val="a0"/>
    <w:uiPriority w:val="99"/>
    <w:unhideWhenUsed/>
    <w:rsid w:val="009E518B"/>
    <w:rPr>
      <w:color w:val="0000FF" w:themeColor="hyperlink"/>
      <w:u w:val="single"/>
    </w:rPr>
  </w:style>
  <w:style w:type="character" w:styleId="af3">
    <w:name w:val="Placeholder Text"/>
    <w:basedOn w:val="a0"/>
    <w:uiPriority w:val="99"/>
    <w:semiHidden/>
    <w:rsid w:val="009E518B"/>
    <w:rPr>
      <w:color w:val="808080"/>
    </w:rPr>
  </w:style>
  <w:style w:type="character" w:styleId="af4">
    <w:name w:val="Emphasis"/>
    <w:uiPriority w:val="20"/>
    <w:qFormat/>
    <w:rsid w:val="009E518B"/>
    <w:rPr>
      <w:rFonts w:cs="Times New Roman"/>
      <w:i/>
      <w:iCs/>
    </w:rPr>
  </w:style>
  <w:style w:type="paragraph" w:styleId="af5">
    <w:name w:val="No Spacing"/>
    <w:uiPriority w:val="1"/>
    <w:qFormat/>
    <w:rsid w:val="009E518B"/>
    <w:pPr>
      <w:spacing w:after="0" w:line="240" w:lineRule="auto"/>
    </w:pPr>
  </w:style>
  <w:style w:type="character" w:styleId="af6">
    <w:name w:val="Strong"/>
    <w:basedOn w:val="a0"/>
    <w:uiPriority w:val="22"/>
    <w:qFormat/>
    <w:rsid w:val="009E518B"/>
    <w:rPr>
      <w:b/>
      <w:bCs/>
    </w:rPr>
  </w:style>
  <w:style w:type="paragraph" w:styleId="af7">
    <w:name w:val="Body Text"/>
    <w:basedOn w:val="a"/>
    <w:link w:val="af8"/>
    <w:uiPriority w:val="99"/>
    <w:unhideWhenUsed/>
    <w:rsid w:val="009E518B"/>
    <w:pPr>
      <w:spacing w:after="120"/>
    </w:pPr>
  </w:style>
  <w:style w:type="character" w:customStyle="1" w:styleId="af8">
    <w:name w:val="Основной текст Знак"/>
    <w:basedOn w:val="a0"/>
    <w:link w:val="af7"/>
    <w:uiPriority w:val="99"/>
    <w:rsid w:val="009E518B"/>
  </w:style>
  <w:style w:type="character" w:styleId="af9">
    <w:name w:val="FollowedHyperlink"/>
    <w:basedOn w:val="a0"/>
    <w:uiPriority w:val="99"/>
    <w:semiHidden/>
    <w:unhideWhenUsed/>
    <w:rsid w:val="009E518B"/>
    <w:rPr>
      <w:color w:val="800080" w:themeColor="followedHyperlink"/>
      <w:u w:val="single"/>
    </w:rPr>
  </w:style>
  <w:style w:type="paragraph" w:styleId="HTML">
    <w:name w:val="HTML Preformatted"/>
    <w:basedOn w:val="a"/>
    <w:link w:val="HTML0"/>
    <w:uiPriority w:val="99"/>
    <w:unhideWhenUsed/>
    <w:rsid w:val="009E51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9E518B"/>
    <w:rPr>
      <w:rFonts w:ascii="Courier New" w:eastAsia="Times New Roman" w:hAnsi="Courier New" w:cs="Courier New"/>
      <w:sz w:val="20"/>
      <w:szCs w:val="20"/>
      <w:lang w:eastAsia="uk-UA"/>
    </w:rPr>
  </w:style>
  <w:style w:type="paragraph" w:styleId="afa">
    <w:name w:val="List"/>
    <w:basedOn w:val="a"/>
    <w:uiPriority w:val="99"/>
    <w:unhideWhenUsed/>
    <w:rsid w:val="009E518B"/>
    <w:pPr>
      <w:ind w:left="283" w:hanging="283"/>
      <w:contextualSpacing/>
    </w:pPr>
  </w:style>
  <w:style w:type="paragraph" w:styleId="23">
    <w:name w:val="List 2"/>
    <w:basedOn w:val="a"/>
    <w:uiPriority w:val="99"/>
    <w:unhideWhenUsed/>
    <w:rsid w:val="009E518B"/>
    <w:pPr>
      <w:ind w:left="566" w:hanging="283"/>
      <w:contextualSpacing/>
    </w:pPr>
  </w:style>
  <w:style w:type="paragraph" w:styleId="31">
    <w:name w:val="List 3"/>
    <w:basedOn w:val="a"/>
    <w:uiPriority w:val="99"/>
    <w:unhideWhenUsed/>
    <w:rsid w:val="009E518B"/>
    <w:pPr>
      <w:ind w:left="849" w:hanging="283"/>
      <w:contextualSpacing/>
    </w:pPr>
  </w:style>
  <w:style w:type="paragraph" w:styleId="afb">
    <w:name w:val="caption"/>
    <w:basedOn w:val="a"/>
    <w:next w:val="a"/>
    <w:uiPriority w:val="35"/>
    <w:unhideWhenUsed/>
    <w:qFormat/>
    <w:rsid w:val="009E518B"/>
    <w:pPr>
      <w:spacing w:line="240" w:lineRule="auto"/>
    </w:pPr>
    <w:rPr>
      <w:b/>
      <w:bCs/>
      <w:color w:val="4F81BD" w:themeColor="accent1"/>
      <w:sz w:val="18"/>
      <w:szCs w:val="18"/>
    </w:rPr>
  </w:style>
  <w:style w:type="paragraph" w:styleId="afc">
    <w:name w:val="Title"/>
    <w:basedOn w:val="a"/>
    <w:next w:val="a"/>
    <w:link w:val="afd"/>
    <w:uiPriority w:val="10"/>
    <w:qFormat/>
    <w:rsid w:val="009E518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d">
    <w:name w:val="Название Знак"/>
    <w:basedOn w:val="a0"/>
    <w:link w:val="afc"/>
    <w:uiPriority w:val="10"/>
    <w:rsid w:val="009E518B"/>
    <w:rPr>
      <w:rFonts w:asciiTheme="majorHAnsi" w:eastAsiaTheme="majorEastAsia" w:hAnsiTheme="majorHAnsi" w:cstheme="majorBidi"/>
      <w:color w:val="17365D" w:themeColor="text2" w:themeShade="BF"/>
      <w:spacing w:val="5"/>
      <w:kern w:val="28"/>
      <w:sz w:val="52"/>
      <w:szCs w:val="52"/>
    </w:rPr>
  </w:style>
  <w:style w:type="paragraph" w:styleId="afe">
    <w:name w:val="Subtitle"/>
    <w:basedOn w:val="a"/>
    <w:next w:val="a"/>
    <w:link w:val="aff"/>
    <w:uiPriority w:val="11"/>
    <w:qFormat/>
    <w:rsid w:val="009E518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
    <w:name w:val="Подзаголовок Знак"/>
    <w:basedOn w:val="a0"/>
    <w:link w:val="afe"/>
    <w:uiPriority w:val="11"/>
    <w:rsid w:val="009E518B"/>
    <w:rPr>
      <w:rFonts w:asciiTheme="majorHAnsi" w:eastAsiaTheme="majorEastAsia" w:hAnsiTheme="majorHAnsi" w:cstheme="majorBidi"/>
      <w:i/>
      <w:iCs/>
      <w:color w:val="4F81BD" w:themeColor="accent1"/>
      <w:spacing w:val="15"/>
      <w:sz w:val="24"/>
      <w:szCs w:val="24"/>
    </w:rPr>
  </w:style>
  <w:style w:type="paragraph" w:styleId="aff0">
    <w:name w:val="Body Text First Indent"/>
    <w:basedOn w:val="af7"/>
    <w:link w:val="aff1"/>
    <w:uiPriority w:val="99"/>
    <w:unhideWhenUsed/>
    <w:rsid w:val="009E518B"/>
    <w:pPr>
      <w:spacing w:after="200"/>
      <w:ind w:firstLine="360"/>
    </w:pPr>
  </w:style>
  <w:style w:type="character" w:customStyle="1" w:styleId="aff1">
    <w:name w:val="Красная строка Знак"/>
    <w:basedOn w:val="af8"/>
    <w:link w:val="aff0"/>
    <w:uiPriority w:val="99"/>
    <w:rsid w:val="009E518B"/>
  </w:style>
  <w:style w:type="paragraph" w:styleId="24">
    <w:name w:val="Body Text First Indent 2"/>
    <w:basedOn w:val="af0"/>
    <w:link w:val="25"/>
    <w:uiPriority w:val="99"/>
    <w:unhideWhenUsed/>
    <w:rsid w:val="009E518B"/>
    <w:pPr>
      <w:spacing w:after="200" w:line="276" w:lineRule="auto"/>
      <w:ind w:left="360" w:firstLine="360"/>
    </w:pPr>
    <w:rPr>
      <w:rFonts w:asciiTheme="minorHAnsi" w:eastAsiaTheme="minorHAnsi" w:hAnsiTheme="minorHAnsi" w:cstheme="minorBidi"/>
      <w:sz w:val="22"/>
      <w:szCs w:val="22"/>
      <w:lang w:val="uk-UA"/>
    </w:rPr>
  </w:style>
  <w:style w:type="character" w:customStyle="1" w:styleId="25">
    <w:name w:val="Красная строка 2 Знак"/>
    <w:basedOn w:val="af1"/>
    <w:link w:val="24"/>
    <w:uiPriority w:val="99"/>
    <w:rsid w:val="009E518B"/>
    <w:rPr>
      <w:rFonts w:ascii="Times New Roman" w:eastAsia="Times New Roman" w:hAnsi="Times New Roman" w:cs="Times New Roman"/>
      <w:sz w:val="24"/>
      <w:szCs w:val="24"/>
      <w:lang w:val="de-AT"/>
    </w:rPr>
  </w:style>
  <w:style w:type="paragraph" w:styleId="aff2">
    <w:name w:val="footnote text"/>
    <w:basedOn w:val="a"/>
    <w:link w:val="aff3"/>
    <w:uiPriority w:val="99"/>
    <w:semiHidden/>
    <w:unhideWhenUsed/>
    <w:rsid w:val="009E518B"/>
    <w:pPr>
      <w:spacing w:after="0" w:line="240" w:lineRule="auto"/>
    </w:pPr>
    <w:rPr>
      <w:sz w:val="20"/>
      <w:szCs w:val="20"/>
    </w:rPr>
  </w:style>
  <w:style w:type="character" w:customStyle="1" w:styleId="aff3">
    <w:name w:val="Текст сноски Знак"/>
    <w:basedOn w:val="a0"/>
    <w:link w:val="aff2"/>
    <w:uiPriority w:val="99"/>
    <w:semiHidden/>
    <w:rsid w:val="009E518B"/>
    <w:rPr>
      <w:sz w:val="20"/>
      <w:szCs w:val="20"/>
    </w:rPr>
  </w:style>
  <w:style w:type="character" w:styleId="aff4">
    <w:name w:val="footnote reference"/>
    <w:basedOn w:val="a0"/>
    <w:uiPriority w:val="99"/>
    <w:semiHidden/>
    <w:unhideWhenUsed/>
    <w:rsid w:val="009E518B"/>
    <w:rPr>
      <w:vertAlign w:val="superscript"/>
    </w:rPr>
  </w:style>
  <w:style w:type="character" w:customStyle="1" w:styleId="list-content">
    <w:name w:val="list-content"/>
    <w:basedOn w:val="a0"/>
    <w:rsid w:val="009E518B"/>
  </w:style>
  <w:style w:type="character" w:customStyle="1" w:styleId="list-label">
    <w:name w:val="list-label"/>
    <w:basedOn w:val="a0"/>
    <w:rsid w:val="009E518B"/>
  </w:style>
  <w:style w:type="paragraph" w:styleId="11">
    <w:name w:val="toc 1"/>
    <w:basedOn w:val="a"/>
    <w:next w:val="a"/>
    <w:autoRedefine/>
    <w:uiPriority w:val="39"/>
    <w:unhideWhenUsed/>
    <w:qFormat/>
    <w:rsid w:val="00920E38"/>
    <w:pPr>
      <w:tabs>
        <w:tab w:val="right" w:leader="dot" w:pos="9344"/>
      </w:tabs>
      <w:spacing w:after="0" w:line="360" w:lineRule="auto"/>
      <w:jc w:val="both"/>
    </w:pPr>
    <w:rPr>
      <w:rFonts w:cstheme="minorHAnsi"/>
      <w:b/>
      <w:bCs/>
      <w:sz w:val="20"/>
      <w:szCs w:val="20"/>
    </w:rPr>
  </w:style>
  <w:style w:type="paragraph" w:styleId="26">
    <w:name w:val="toc 2"/>
    <w:basedOn w:val="a"/>
    <w:next w:val="a"/>
    <w:autoRedefine/>
    <w:uiPriority w:val="39"/>
    <w:unhideWhenUsed/>
    <w:qFormat/>
    <w:rsid w:val="00920E38"/>
    <w:pPr>
      <w:tabs>
        <w:tab w:val="left" w:pos="880"/>
        <w:tab w:val="right" w:leader="dot" w:pos="9344"/>
      </w:tabs>
      <w:spacing w:after="0" w:line="360" w:lineRule="auto"/>
      <w:ind w:left="567"/>
      <w:jc w:val="both"/>
    </w:pPr>
    <w:rPr>
      <w:rFonts w:cstheme="minorHAnsi"/>
      <w:i/>
      <w:iCs/>
      <w:sz w:val="20"/>
      <w:szCs w:val="20"/>
    </w:rPr>
  </w:style>
  <w:style w:type="paragraph" w:styleId="32">
    <w:name w:val="toc 3"/>
    <w:basedOn w:val="a"/>
    <w:next w:val="a"/>
    <w:autoRedefine/>
    <w:uiPriority w:val="39"/>
    <w:unhideWhenUsed/>
    <w:qFormat/>
    <w:rsid w:val="00920E38"/>
    <w:pPr>
      <w:tabs>
        <w:tab w:val="right" w:leader="dot" w:pos="9344"/>
      </w:tabs>
      <w:spacing w:after="0" w:line="360" w:lineRule="auto"/>
      <w:ind w:left="1276"/>
      <w:jc w:val="both"/>
    </w:pPr>
    <w:rPr>
      <w:rFonts w:cstheme="minorHAnsi"/>
      <w:sz w:val="20"/>
      <w:szCs w:val="20"/>
    </w:rPr>
  </w:style>
  <w:style w:type="paragraph" w:styleId="41">
    <w:name w:val="toc 4"/>
    <w:basedOn w:val="a"/>
    <w:next w:val="a"/>
    <w:autoRedefine/>
    <w:uiPriority w:val="39"/>
    <w:unhideWhenUsed/>
    <w:rsid w:val="007F6E17"/>
    <w:pPr>
      <w:spacing w:after="0"/>
      <w:ind w:left="660"/>
    </w:pPr>
    <w:rPr>
      <w:rFonts w:cstheme="minorHAnsi"/>
      <w:sz w:val="20"/>
      <w:szCs w:val="20"/>
    </w:rPr>
  </w:style>
  <w:style w:type="paragraph" w:styleId="51">
    <w:name w:val="toc 5"/>
    <w:basedOn w:val="a"/>
    <w:next w:val="a"/>
    <w:autoRedefine/>
    <w:uiPriority w:val="39"/>
    <w:unhideWhenUsed/>
    <w:rsid w:val="007F6E17"/>
    <w:pPr>
      <w:spacing w:after="0"/>
      <w:ind w:left="880"/>
    </w:pPr>
    <w:rPr>
      <w:rFonts w:cstheme="minorHAnsi"/>
      <w:sz w:val="20"/>
      <w:szCs w:val="20"/>
    </w:rPr>
  </w:style>
  <w:style w:type="paragraph" w:styleId="61">
    <w:name w:val="toc 6"/>
    <w:basedOn w:val="a"/>
    <w:next w:val="a"/>
    <w:autoRedefine/>
    <w:uiPriority w:val="39"/>
    <w:unhideWhenUsed/>
    <w:rsid w:val="007F6E17"/>
    <w:pPr>
      <w:spacing w:after="0"/>
      <w:ind w:left="1100"/>
    </w:pPr>
    <w:rPr>
      <w:rFonts w:cstheme="minorHAnsi"/>
      <w:sz w:val="20"/>
      <w:szCs w:val="20"/>
    </w:rPr>
  </w:style>
  <w:style w:type="paragraph" w:styleId="71">
    <w:name w:val="toc 7"/>
    <w:basedOn w:val="a"/>
    <w:next w:val="a"/>
    <w:autoRedefine/>
    <w:uiPriority w:val="39"/>
    <w:unhideWhenUsed/>
    <w:rsid w:val="007F6E17"/>
    <w:pPr>
      <w:spacing w:after="0"/>
      <w:ind w:left="1320"/>
    </w:pPr>
    <w:rPr>
      <w:rFonts w:cstheme="minorHAnsi"/>
      <w:sz w:val="20"/>
      <w:szCs w:val="20"/>
    </w:rPr>
  </w:style>
  <w:style w:type="paragraph" w:styleId="81">
    <w:name w:val="toc 8"/>
    <w:basedOn w:val="a"/>
    <w:next w:val="a"/>
    <w:autoRedefine/>
    <w:uiPriority w:val="39"/>
    <w:unhideWhenUsed/>
    <w:rsid w:val="007F6E17"/>
    <w:pPr>
      <w:spacing w:after="0"/>
      <w:ind w:left="1540"/>
    </w:pPr>
    <w:rPr>
      <w:rFonts w:cstheme="minorHAnsi"/>
      <w:sz w:val="20"/>
      <w:szCs w:val="20"/>
    </w:rPr>
  </w:style>
  <w:style w:type="paragraph" w:styleId="91">
    <w:name w:val="toc 9"/>
    <w:basedOn w:val="a"/>
    <w:next w:val="a"/>
    <w:autoRedefine/>
    <w:uiPriority w:val="39"/>
    <w:unhideWhenUsed/>
    <w:rsid w:val="007F6E17"/>
    <w:pPr>
      <w:spacing w:after="0"/>
      <w:ind w:left="1760"/>
    </w:pPr>
    <w:rPr>
      <w:rFonts w:cstheme="minorHAnsi"/>
      <w:sz w:val="20"/>
      <w:szCs w:val="20"/>
    </w:rPr>
  </w:style>
  <w:style w:type="paragraph" w:styleId="aff5">
    <w:name w:val="TOC Heading"/>
    <w:basedOn w:val="1"/>
    <w:next w:val="a"/>
    <w:uiPriority w:val="39"/>
    <w:unhideWhenUsed/>
    <w:qFormat/>
    <w:rsid w:val="007F6E17"/>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9E518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9E51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9E518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9E518B"/>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9E518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unhideWhenUsed/>
    <w:qFormat/>
    <w:rsid w:val="009E518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unhideWhenUsed/>
    <w:qFormat/>
    <w:rsid w:val="009E518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unhideWhenUsed/>
    <w:qFormat/>
    <w:rsid w:val="009E518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unhideWhenUsed/>
    <w:qFormat/>
    <w:rsid w:val="009E518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518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9E518B"/>
    <w:rPr>
      <w:lang w:val="ru-RU"/>
    </w:rPr>
  </w:style>
  <w:style w:type="paragraph" w:styleId="a5">
    <w:name w:val="footer"/>
    <w:basedOn w:val="a"/>
    <w:link w:val="a6"/>
    <w:uiPriority w:val="99"/>
    <w:semiHidden/>
    <w:unhideWhenUsed/>
    <w:rsid w:val="009E518B"/>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9E518B"/>
    <w:rPr>
      <w:lang w:val="ru-RU"/>
    </w:rPr>
  </w:style>
  <w:style w:type="character" w:customStyle="1" w:styleId="10">
    <w:name w:val="Заголовок 1 Знак"/>
    <w:basedOn w:val="a0"/>
    <w:link w:val="1"/>
    <w:uiPriority w:val="9"/>
    <w:rsid w:val="009E518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9E518B"/>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9E518B"/>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9E518B"/>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9E518B"/>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9E518B"/>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9E518B"/>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9E518B"/>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sid w:val="009E518B"/>
    <w:rPr>
      <w:rFonts w:asciiTheme="majorHAnsi" w:eastAsiaTheme="majorEastAsia" w:hAnsiTheme="majorHAnsi" w:cstheme="majorBidi"/>
      <w:i/>
      <w:iCs/>
      <w:color w:val="404040" w:themeColor="text1" w:themeTint="BF"/>
      <w:sz w:val="20"/>
      <w:szCs w:val="20"/>
    </w:rPr>
  </w:style>
  <w:style w:type="paragraph" w:styleId="a7">
    <w:name w:val="List Paragraph"/>
    <w:basedOn w:val="a"/>
    <w:uiPriority w:val="34"/>
    <w:qFormat/>
    <w:rsid w:val="009E518B"/>
    <w:pPr>
      <w:ind w:left="720"/>
      <w:contextualSpacing/>
    </w:pPr>
  </w:style>
  <w:style w:type="paragraph" w:styleId="21">
    <w:name w:val="Body Text Indent 2"/>
    <w:basedOn w:val="a"/>
    <w:link w:val="22"/>
    <w:semiHidden/>
    <w:rsid w:val="009E518B"/>
    <w:pPr>
      <w:spacing w:after="0" w:line="360" w:lineRule="auto"/>
      <w:ind w:firstLine="450"/>
      <w:jc w:val="both"/>
    </w:pPr>
    <w:rPr>
      <w:rFonts w:ascii="Times New Roman" w:eastAsia="Times New Roman" w:hAnsi="Times New Roman" w:cs="Times New Roman"/>
      <w:sz w:val="28"/>
      <w:szCs w:val="24"/>
    </w:rPr>
  </w:style>
  <w:style w:type="character" w:customStyle="1" w:styleId="22">
    <w:name w:val="Основной текст с отступом 2 Знак"/>
    <w:basedOn w:val="a0"/>
    <w:link w:val="21"/>
    <w:semiHidden/>
    <w:rsid w:val="009E518B"/>
    <w:rPr>
      <w:rFonts w:ascii="Times New Roman" w:eastAsia="Times New Roman" w:hAnsi="Times New Roman" w:cs="Times New Roman"/>
      <w:sz w:val="28"/>
      <w:szCs w:val="24"/>
    </w:rPr>
  </w:style>
  <w:style w:type="character" w:styleId="a8">
    <w:name w:val="annotation reference"/>
    <w:basedOn w:val="a0"/>
    <w:uiPriority w:val="99"/>
    <w:semiHidden/>
    <w:unhideWhenUsed/>
    <w:rsid w:val="009E518B"/>
    <w:rPr>
      <w:sz w:val="16"/>
      <w:szCs w:val="16"/>
    </w:rPr>
  </w:style>
  <w:style w:type="paragraph" w:styleId="a9">
    <w:name w:val="annotation text"/>
    <w:basedOn w:val="a"/>
    <w:link w:val="aa"/>
    <w:uiPriority w:val="99"/>
    <w:semiHidden/>
    <w:unhideWhenUsed/>
    <w:rsid w:val="009E518B"/>
    <w:pPr>
      <w:spacing w:line="240" w:lineRule="auto"/>
    </w:pPr>
    <w:rPr>
      <w:sz w:val="20"/>
      <w:szCs w:val="20"/>
    </w:rPr>
  </w:style>
  <w:style w:type="character" w:customStyle="1" w:styleId="aa">
    <w:name w:val="Текст примечания Знак"/>
    <w:basedOn w:val="a0"/>
    <w:link w:val="a9"/>
    <w:uiPriority w:val="99"/>
    <w:semiHidden/>
    <w:rsid w:val="009E518B"/>
    <w:rPr>
      <w:sz w:val="20"/>
      <w:szCs w:val="20"/>
    </w:rPr>
  </w:style>
  <w:style w:type="paragraph" w:styleId="ab">
    <w:name w:val="annotation subject"/>
    <w:basedOn w:val="a9"/>
    <w:next w:val="a9"/>
    <w:link w:val="ac"/>
    <w:uiPriority w:val="99"/>
    <w:semiHidden/>
    <w:unhideWhenUsed/>
    <w:rsid w:val="009E518B"/>
    <w:rPr>
      <w:b/>
      <w:bCs/>
    </w:rPr>
  </w:style>
  <w:style w:type="character" w:customStyle="1" w:styleId="ac">
    <w:name w:val="Тема примечания Знак"/>
    <w:basedOn w:val="aa"/>
    <w:link w:val="ab"/>
    <w:uiPriority w:val="99"/>
    <w:semiHidden/>
    <w:rsid w:val="009E518B"/>
    <w:rPr>
      <w:b/>
      <w:bCs/>
      <w:sz w:val="20"/>
      <w:szCs w:val="20"/>
    </w:rPr>
  </w:style>
  <w:style w:type="paragraph" w:styleId="ad">
    <w:name w:val="Balloon Text"/>
    <w:basedOn w:val="a"/>
    <w:link w:val="ae"/>
    <w:uiPriority w:val="99"/>
    <w:semiHidden/>
    <w:unhideWhenUsed/>
    <w:rsid w:val="009E518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E518B"/>
    <w:rPr>
      <w:rFonts w:ascii="Tahoma" w:hAnsi="Tahoma" w:cs="Tahoma"/>
      <w:sz w:val="16"/>
      <w:szCs w:val="16"/>
    </w:rPr>
  </w:style>
  <w:style w:type="table" w:styleId="af">
    <w:name w:val="Table Grid"/>
    <w:basedOn w:val="a1"/>
    <w:uiPriority w:val="59"/>
    <w:rsid w:val="009E51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0">
    <w:name w:val="Body Text Indent"/>
    <w:basedOn w:val="a"/>
    <w:link w:val="af1"/>
    <w:rsid w:val="009E518B"/>
    <w:pPr>
      <w:spacing w:after="120" w:line="240" w:lineRule="auto"/>
      <w:ind w:left="283"/>
    </w:pPr>
    <w:rPr>
      <w:rFonts w:ascii="Times New Roman" w:eastAsia="Times New Roman" w:hAnsi="Times New Roman" w:cs="Times New Roman"/>
      <w:sz w:val="24"/>
      <w:szCs w:val="24"/>
      <w:lang w:val="de-AT"/>
    </w:rPr>
  </w:style>
  <w:style w:type="character" w:customStyle="1" w:styleId="af1">
    <w:name w:val="Основной текст с отступом Знак"/>
    <w:basedOn w:val="a0"/>
    <w:link w:val="af0"/>
    <w:rsid w:val="009E518B"/>
    <w:rPr>
      <w:rFonts w:ascii="Times New Roman" w:eastAsia="Times New Roman" w:hAnsi="Times New Roman" w:cs="Times New Roman"/>
      <w:sz w:val="24"/>
      <w:szCs w:val="24"/>
      <w:lang w:val="de-AT"/>
    </w:rPr>
  </w:style>
  <w:style w:type="character" w:styleId="af2">
    <w:name w:val="Hyperlink"/>
    <w:basedOn w:val="a0"/>
    <w:uiPriority w:val="99"/>
    <w:unhideWhenUsed/>
    <w:rsid w:val="009E518B"/>
    <w:rPr>
      <w:color w:val="0000FF" w:themeColor="hyperlink"/>
      <w:u w:val="single"/>
    </w:rPr>
  </w:style>
  <w:style w:type="character" w:styleId="af3">
    <w:name w:val="Placeholder Text"/>
    <w:basedOn w:val="a0"/>
    <w:uiPriority w:val="99"/>
    <w:semiHidden/>
    <w:rsid w:val="009E518B"/>
    <w:rPr>
      <w:color w:val="808080"/>
    </w:rPr>
  </w:style>
  <w:style w:type="character" w:styleId="af4">
    <w:name w:val="Emphasis"/>
    <w:uiPriority w:val="20"/>
    <w:qFormat/>
    <w:rsid w:val="009E518B"/>
    <w:rPr>
      <w:rFonts w:cs="Times New Roman"/>
      <w:i/>
      <w:iCs/>
    </w:rPr>
  </w:style>
  <w:style w:type="paragraph" w:styleId="af5">
    <w:name w:val="No Spacing"/>
    <w:uiPriority w:val="1"/>
    <w:qFormat/>
    <w:rsid w:val="009E518B"/>
    <w:pPr>
      <w:spacing w:after="0" w:line="240" w:lineRule="auto"/>
    </w:pPr>
  </w:style>
  <w:style w:type="character" w:styleId="af6">
    <w:name w:val="Strong"/>
    <w:basedOn w:val="a0"/>
    <w:uiPriority w:val="22"/>
    <w:qFormat/>
    <w:rsid w:val="009E518B"/>
    <w:rPr>
      <w:b/>
      <w:bCs/>
    </w:rPr>
  </w:style>
  <w:style w:type="paragraph" w:styleId="af7">
    <w:name w:val="Body Text"/>
    <w:basedOn w:val="a"/>
    <w:link w:val="af8"/>
    <w:uiPriority w:val="99"/>
    <w:unhideWhenUsed/>
    <w:rsid w:val="009E518B"/>
    <w:pPr>
      <w:spacing w:after="120"/>
    </w:pPr>
  </w:style>
  <w:style w:type="character" w:customStyle="1" w:styleId="af8">
    <w:name w:val="Основной текст Знак"/>
    <w:basedOn w:val="a0"/>
    <w:link w:val="af7"/>
    <w:uiPriority w:val="99"/>
    <w:rsid w:val="009E518B"/>
  </w:style>
  <w:style w:type="character" w:styleId="af9">
    <w:name w:val="FollowedHyperlink"/>
    <w:basedOn w:val="a0"/>
    <w:uiPriority w:val="99"/>
    <w:semiHidden/>
    <w:unhideWhenUsed/>
    <w:rsid w:val="009E518B"/>
    <w:rPr>
      <w:color w:val="800080" w:themeColor="followedHyperlink"/>
      <w:u w:val="single"/>
    </w:rPr>
  </w:style>
  <w:style w:type="paragraph" w:styleId="HTML">
    <w:name w:val="HTML Preformatted"/>
    <w:basedOn w:val="a"/>
    <w:link w:val="HTML0"/>
    <w:uiPriority w:val="99"/>
    <w:unhideWhenUsed/>
    <w:rsid w:val="009E51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9E518B"/>
    <w:rPr>
      <w:rFonts w:ascii="Courier New" w:eastAsia="Times New Roman" w:hAnsi="Courier New" w:cs="Courier New"/>
      <w:sz w:val="20"/>
      <w:szCs w:val="20"/>
      <w:lang w:eastAsia="uk-UA"/>
    </w:rPr>
  </w:style>
  <w:style w:type="paragraph" w:styleId="afa">
    <w:name w:val="List"/>
    <w:basedOn w:val="a"/>
    <w:uiPriority w:val="99"/>
    <w:unhideWhenUsed/>
    <w:rsid w:val="009E518B"/>
    <w:pPr>
      <w:ind w:left="283" w:hanging="283"/>
      <w:contextualSpacing/>
    </w:pPr>
  </w:style>
  <w:style w:type="paragraph" w:styleId="23">
    <w:name w:val="List 2"/>
    <w:basedOn w:val="a"/>
    <w:uiPriority w:val="99"/>
    <w:unhideWhenUsed/>
    <w:rsid w:val="009E518B"/>
    <w:pPr>
      <w:ind w:left="566" w:hanging="283"/>
      <w:contextualSpacing/>
    </w:pPr>
  </w:style>
  <w:style w:type="paragraph" w:styleId="31">
    <w:name w:val="List 3"/>
    <w:basedOn w:val="a"/>
    <w:uiPriority w:val="99"/>
    <w:unhideWhenUsed/>
    <w:rsid w:val="009E518B"/>
    <w:pPr>
      <w:ind w:left="849" w:hanging="283"/>
      <w:contextualSpacing/>
    </w:pPr>
  </w:style>
  <w:style w:type="paragraph" w:styleId="afb">
    <w:name w:val="caption"/>
    <w:basedOn w:val="a"/>
    <w:next w:val="a"/>
    <w:uiPriority w:val="35"/>
    <w:unhideWhenUsed/>
    <w:qFormat/>
    <w:rsid w:val="009E518B"/>
    <w:pPr>
      <w:spacing w:line="240" w:lineRule="auto"/>
    </w:pPr>
    <w:rPr>
      <w:b/>
      <w:bCs/>
      <w:color w:val="4F81BD" w:themeColor="accent1"/>
      <w:sz w:val="18"/>
      <w:szCs w:val="18"/>
    </w:rPr>
  </w:style>
  <w:style w:type="paragraph" w:styleId="afc">
    <w:name w:val="Title"/>
    <w:basedOn w:val="a"/>
    <w:next w:val="a"/>
    <w:link w:val="afd"/>
    <w:uiPriority w:val="10"/>
    <w:qFormat/>
    <w:rsid w:val="009E518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d">
    <w:name w:val="Название Знак"/>
    <w:basedOn w:val="a0"/>
    <w:link w:val="afc"/>
    <w:uiPriority w:val="10"/>
    <w:rsid w:val="009E518B"/>
    <w:rPr>
      <w:rFonts w:asciiTheme="majorHAnsi" w:eastAsiaTheme="majorEastAsia" w:hAnsiTheme="majorHAnsi" w:cstheme="majorBidi"/>
      <w:color w:val="17365D" w:themeColor="text2" w:themeShade="BF"/>
      <w:spacing w:val="5"/>
      <w:kern w:val="28"/>
      <w:sz w:val="52"/>
      <w:szCs w:val="52"/>
    </w:rPr>
  </w:style>
  <w:style w:type="paragraph" w:styleId="afe">
    <w:name w:val="Subtitle"/>
    <w:basedOn w:val="a"/>
    <w:next w:val="a"/>
    <w:link w:val="aff"/>
    <w:uiPriority w:val="11"/>
    <w:qFormat/>
    <w:rsid w:val="009E518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
    <w:name w:val="Подзаголовок Знак"/>
    <w:basedOn w:val="a0"/>
    <w:link w:val="afe"/>
    <w:uiPriority w:val="11"/>
    <w:rsid w:val="009E518B"/>
    <w:rPr>
      <w:rFonts w:asciiTheme="majorHAnsi" w:eastAsiaTheme="majorEastAsia" w:hAnsiTheme="majorHAnsi" w:cstheme="majorBidi"/>
      <w:i/>
      <w:iCs/>
      <w:color w:val="4F81BD" w:themeColor="accent1"/>
      <w:spacing w:val="15"/>
      <w:sz w:val="24"/>
      <w:szCs w:val="24"/>
    </w:rPr>
  </w:style>
  <w:style w:type="paragraph" w:styleId="aff0">
    <w:name w:val="Body Text First Indent"/>
    <w:basedOn w:val="af7"/>
    <w:link w:val="aff1"/>
    <w:uiPriority w:val="99"/>
    <w:unhideWhenUsed/>
    <w:rsid w:val="009E518B"/>
    <w:pPr>
      <w:spacing w:after="200"/>
      <w:ind w:firstLine="360"/>
    </w:pPr>
  </w:style>
  <w:style w:type="character" w:customStyle="1" w:styleId="aff1">
    <w:name w:val="Красная строка Знак"/>
    <w:basedOn w:val="af8"/>
    <w:link w:val="aff0"/>
    <w:uiPriority w:val="99"/>
    <w:rsid w:val="009E518B"/>
  </w:style>
  <w:style w:type="paragraph" w:styleId="24">
    <w:name w:val="Body Text First Indent 2"/>
    <w:basedOn w:val="af0"/>
    <w:link w:val="25"/>
    <w:uiPriority w:val="99"/>
    <w:unhideWhenUsed/>
    <w:rsid w:val="009E518B"/>
    <w:pPr>
      <w:spacing w:after="200" w:line="276" w:lineRule="auto"/>
      <w:ind w:left="360" w:firstLine="360"/>
    </w:pPr>
    <w:rPr>
      <w:rFonts w:asciiTheme="minorHAnsi" w:eastAsiaTheme="minorHAnsi" w:hAnsiTheme="minorHAnsi" w:cstheme="minorBidi"/>
      <w:sz w:val="22"/>
      <w:szCs w:val="22"/>
      <w:lang w:val="uk-UA"/>
    </w:rPr>
  </w:style>
  <w:style w:type="character" w:customStyle="1" w:styleId="25">
    <w:name w:val="Красная строка 2 Знак"/>
    <w:basedOn w:val="af1"/>
    <w:link w:val="24"/>
    <w:uiPriority w:val="99"/>
    <w:rsid w:val="009E518B"/>
    <w:rPr>
      <w:rFonts w:ascii="Times New Roman" w:eastAsia="Times New Roman" w:hAnsi="Times New Roman" w:cs="Times New Roman"/>
      <w:sz w:val="24"/>
      <w:szCs w:val="24"/>
      <w:lang w:val="de-AT"/>
    </w:rPr>
  </w:style>
  <w:style w:type="paragraph" w:styleId="aff2">
    <w:name w:val="footnote text"/>
    <w:basedOn w:val="a"/>
    <w:link w:val="aff3"/>
    <w:uiPriority w:val="99"/>
    <w:semiHidden/>
    <w:unhideWhenUsed/>
    <w:rsid w:val="009E518B"/>
    <w:pPr>
      <w:spacing w:after="0" w:line="240" w:lineRule="auto"/>
    </w:pPr>
    <w:rPr>
      <w:sz w:val="20"/>
      <w:szCs w:val="20"/>
    </w:rPr>
  </w:style>
  <w:style w:type="character" w:customStyle="1" w:styleId="aff3">
    <w:name w:val="Текст сноски Знак"/>
    <w:basedOn w:val="a0"/>
    <w:link w:val="aff2"/>
    <w:uiPriority w:val="99"/>
    <w:semiHidden/>
    <w:rsid w:val="009E518B"/>
    <w:rPr>
      <w:sz w:val="20"/>
      <w:szCs w:val="20"/>
    </w:rPr>
  </w:style>
  <w:style w:type="character" w:styleId="aff4">
    <w:name w:val="footnote reference"/>
    <w:basedOn w:val="a0"/>
    <w:uiPriority w:val="99"/>
    <w:semiHidden/>
    <w:unhideWhenUsed/>
    <w:rsid w:val="009E518B"/>
    <w:rPr>
      <w:vertAlign w:val="superscript"/>
    </w:rPr>
  </w:style>
  <w:style w:type="character" w:customStyle="1" w:styleId="list-content">
    <w:name w:val="list-content"/>
    <w:basedOn w:val="a0"/>
    <w:rsid w:val="009E518B"/>
  </w:style>
  <w:style w:type="character" w:customStyle="1" w:styleId="list-label">
    <w:name w:val="list-label"/>
    <w:basedOn w:val="a0"/>
    <w:rsid w:val="009E518B"/>
  </w:style>
  <w:style w:type="paragraph" w:styleId="11">
    <w:name w:val="toc 1"/>
    <w:basedOn w:val="a"/>
    <w:next w:val="a"/>
    <w:autoRedefine/>
    <w:uiPriority w:val="39"/>
    <w:unhideWhenUsed/>
    <w:qFormat/>
    <w:rsid w:val="00920E38"/>
    <w:pPr>
      <w:tabs>
        <w:tab w:val="right" w:leader="dot" w:pos="9344"/>
      </w:tabs>
      <w:spacing w:after="0" w:line="360" w:lineRule="auto"/>
      <w:jc w:val="both"/>
    </w:pPr>
    <w:rPr>
      <w:rFonts w:cstheme="minorHAnsi"/>
      <w:b/>
      <w:bCs/>
      <w:sz w:val="20"/>
      <w:szCs w:val="20"/>
    </w:rPr>
  </w:style>
  <w:style w:type="paragraph" w:styleId="26">
    <w:name w:val="toc 2"/>
    <w:basedOn w:val="a"/>
    <w:next w:val="a"/>
    <w:autoRedefine/>
    <w:uiPriority w:val="39"/>
    <w:unhideWhenUsed/>
    <w:qFormat/>
    <w:rsid w:val="00920E38"/>
    <w:pPr>
      <w:tabs>
        <w:tab w:val="left" w:pos="880"/>
        <w:tab w:val="right" w:leader="dot" w:pos="9344"/>
      </w:tabs>
      <w:spacing w:after="0" w:line="360" w:lineRule="auto"/>
      <w:ind w:left="567"/>
      <w:jc w:val="both"/>
    </w:pPr>
    <w:rPr>
      <w:rFonts w:cstheme="minorHAnsi"/>
      <w:i/>
      <w:iCs/>
      <w:sz w:val="20"/>
      <w:szCs w:val="20"/>
    </w:rPr>
  </w:style>
  <w:style w:type="paragraph" w:styleId="32">
    <w:name w:val="toc 3"/>
    <w:basedOn w:val="a"/>
    <w:next w:val="a"/>
    <w:autoRedefine/>
    <w:uiPriority w:val="39"/>
    <w:unhideWhenUsed/>
    <w:qFormat/>
    <w:rsid w:val="00920E38"/>
    <w:pPr>
      <w:tabs>
        <w:tab w:val="right" w:leader="dot" w:pos="9344"/>
      </w:tabs>
      <w:spacing w:after="0" w:line="360" w:lineRule="auto"/>
      <w:ind w:left="1276"/>
      <w:jc w:val="both"/>
    </w:pPr>
    <w:rPr>
      <w:rFonts w:cstheme="minorHAnsi"/>
      <w:sz w:val="20"/>
      <w:szCs w:val="20"/>
    </w:rPr>
  </w:style>
  <w:style w:type="paragraph" w:styleId="41">
    <w:name w:val="toc 4"/>
    <w:basedOn w:val="a"/>
    <w:next w:val="a"/>
    <w:autoRedefine/>
    <w:uiPriority w:val="39"/>
    <w:unhideWhenUsed/>
    <w:rsid w:val="007F6E17"/>
    <w:pPr>
      <w:spacing w:after="0"/>
      <w:ind w:left="660"/>
    </w:pPr>
    <w:rPr>
      <w:rFonts w:cstheme="minorHAnsi"/>
      <w:sz w:val="20"/>
      <w:szCs w:val="20"/>
    </w:rPr>
  </w:style>
  <w:style w:type="paragraph" w:styleId="51">
    <w:name w:val="toc 5"/>
    <w:basedOn w:val="a"/>
    <w:next w:val="a"/>
    <w:autoRedefine/>
    <w:uiPriority w:val="39"/>
    <w:unhideWhenUsed/>
    <w:rsid w:val="007F6E17"/>
    <w:pPr>
      <w:spacing w:after="0"/>
      <w:ind w:left="880"/>
    </w:pPr>
    <w:rPr>
      <w:rFonts w:cstheme="minorHAnsi"/>
      <w:sz w:val="20"/>
      <w:szCs w:val="20"/>
    </w:rPr>
  </w:style>
  <w:style w:type="paragraph" w:styleId="61">
    <w:name w:val="toc 6"/>
    <w:basedOn w:val="a"/>
    <w:next w:val="a"/>
    <w:autoRedefine/>
    <w:uiPriority w:val="39"/>
    <w:unhideWhenUsed/>
    <w:rsid w:val="007F6E17"/>
    <w:pPr>
      <w:spacing w:after="0"/>
      <w:ind w:left="1100"/>
    </w:pPr>
    <w:rPr>
      <w:rFonts w:cstheme="minorHAnsi"/>
      <w:sz w:val="20"/>
      <w:szCs w:val="20"/>
    </w:rPr>
  </w:style>
  <w:style w:type="paragraph" w:styleId="71">
    <w:name w:val="toc 7"/>
    <w:basedOn w:val="a"/>
    <w:next w:val="a"/>
    <w:autoRedefine/>
    <w:uiPriority w:val="39"/>
    <w:unhideWhenUsed/>
    <w:rsid w:val="007F6E17"/>
    <w:pPr>
      <w:spacing w:after="0"/>
      <w:ind w:left="1320"/>
    </w:pPr>
    <w:rPr>
      <w:rFonts w:cstheme="minorHAnsi"/>
      <w:sz w:val="20"/>
      <w:szCs w:val="20"/>
    </w:rPr>
  </w:style>
  <w:style w:type="paragraph" w:styleId="81">
    <w:name w:val="toc 8"/>
    <w:basedOn w:val="a"/>
    <w:next w:val="a"/>
    <w:autoRedefine/>
    <w:uiPriority w:val="39"/>
    <w:unhideWhenUsed/>
    <w:rsid w:val="007F6E17"/>
    <w:pPr>
      <w:spacing w:after="0"/>
      <w:ind w:left="1540"/>
    </w:pPr>
    <w:rPr>
      <w:rFonts w:cstheme="minorHAnsi"/>
      <w:sz w:val="20"/>
      <w:szCs w:val="20"/>
    </w:rPr>
  </w:style>
  <w:style w:type="paragraph" w:styleId="91">
    <w:name w:val="toc 9"/>
    <w:basedOn w:val="a"/>
    <w:next w:val="a"/>
    <w:autoRedefine/>
    <w:uiPriority w:val="39"/>
    <w:unhideWhenUsed/>
    <w:rsid w:val="007F6E17"/>
    <w:pPr>
      <w:spacing w:after="0"/>
      <w:ind w:left="1760"/>
    </w:pPr>
    <w:rPr>
      <w:rFonts w:cstheme="minorHAnsi"/>
      <w:sz w:val="20"/>
      <w:szCs w:val="20"/>
    </w:rPr>
  </w:style>
  <w:style w:type="paragraph" w:styleId="aff5">
    <w:name w:val="TOC Heading"/>
    <w:basedOn w:val="1"/>
    <w:next w:val="a"/>
    <w:uiPriority w:val="39"/>
    <w:unhideWhenUsed/>
    <w:qFormat/>
    <w:rsid w:val="007F6E17"/>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49375">
      <w:bodyDiv w:val="1"/>
      <w:marLeft w:val="0"/>
      <w:marRight w:val="0"/>
      <w:marTop w:val="0"/>
      <w:marBottom w:val="0"/>
      <w:divBdr>
        <w:top w:val="none" w:sz="0" w:space="0" w:color="auto"/>
        <w:left w:val="none" w:sz="0" w:space="0" w:color="auto"/>
        <w:bottom w:val="none" w:sz="0" w:space="0" w:color="auto"/>
        <w:right w:val="none" w:sz="0" w:space="0" w:color="auto"/>
      </w:divBdr>
    </w:div>
    <w:div w:id="43456733">
      <w:bodyDiv w:val="1"/>
      <w:marLeft w:val="0"/>
      <w:marRight w:val="0"/>
      <w:marTop w:val="0"/>
      <w:marBottom w:val="0"/>
      <w:divBdr>
        <w:top w:val="none" w:sz="0" w:space="0" w:color="auto"/>
        <w:left w:val="none" w:sz="0" w:space="0" w:color="auto"/>
        <w:bottom w:val="none" w:sz="0" w:space="0" w:color="auto"/>
        <w:right w:val="none" w:sz="0" w:space="0" w:color="auto"/>
      </w:divBdr>
    </w:div>
    <w:div w:id="54092460">
      <w:bodyDiv w:val="1"/>
      <w:marLeft w:val="0"/>
      <w:marRight w:val="0"/>
      <w:marTop w:val="0"/>
      <w:marBottom w:val="0"/>
      <w:divBdr>
        <w:top w:val="none" w:sz="0" w:space="0" w:color="auto"/>
        <w:left w:val="none" w:sz="0" w:space="0" w:color="auto"/>
        <w:bottom w:val="none" w:sz="0" w:space="0" w:color="auto"/>
        <w:right w:val="none" w:sz="0" w:space="0" w:color="auto"/>
      </w:divBdr>
    </w:div>
    <w:div w:id="61565290">
      <w:bodyDiv w:val="1"/>
      <w:marLeft w:val="0"/>
      <w:marRight w:val="0"/>
      <w:marTop w:val="0"/>
      <w:marBottom w:val="0"/>
      <w:divBdr>
        <w:top w:val="none" w:sz="0" w:space="0" w:color="auto"/>
        <w:left w:val="none" w:sz="0" w:space="0" w:color="auto"/>
        <w:bottom w:val="none" w:sz="0" w:space="0" w:color="auto"/>
        <w:right w:val="none" w:sz="0" w:space="0" w:color="auto"/>
      </w:divBdr>
    </w:div>
    <w:div w:id="68042341">
      <w:bodyDiv w:val="1"/>
      <w:marLeft w:val="0"/>
      <w:marRight w:val="0"/>
      <w:marTop w:val="0"/>
      <w:marBottom w:val="0"/>
      <w:divBdr>
        <w:top w:val="none" w:sz="0" w:space="0" w:color="auto"/>
        <w:left w:val="none" w:sz="0" w:space="0" w:color="auto"/>
        <w:bottom w:val="none" w:sz="0" w:space="0" w:color="auto"/>
        <w:right w:val="none" w:sz="0" w:space="0" w:color="auto"/>
      </w:divBdr>
    </w:div>
    <w:div w:id="81412820">
      <w:bodyDiv w:val="1"/>
      <w:marLeft w:val="0"/>
      <w:marRight w:val="0"/>
      <w:marTop w:val="0"/>
      <w:marBottom w:val="0"/>
      <w:divBdr>
        <w:top w:val="none" w:sz="0" w:space="0" w:color="auto"/>
        <w:left w:val="none" w:sz="0" w:space="0" w:color="auto"/>
        <w:bottom w:val="none" w:sz="0" w:space="0" w:color="auto"/>
        <w:right w:val="none" w:sz="0" w:space="0" w:color="auto"/>
      </w:divBdr>
    </w:div>
    <w:div w:id="120996724">
      <w:bodyDiv w:val="1"/>
      <w:marLeft w:val="0"/>
      <w:marRight w:val="0"/>
      <w:marTop w:val="0"/>
      <w:marBottom w:val="0"/>
      <w:divBdr>
        <w:top w:val="none" w:sz="0" w:space="0" w:color="auto"/>
        <w:left w:val="none" w:sz="0" w:space="0" w:color="auto"/>
        <w:bottom w:val="none" w:sz="0" w:space="0" w:color="auto"/>
        <w:right w:val="none" w:sz="0" w:space="0" w:color="auto"/>
      </w:divBdr>
    </w:div>
    <w:div w:id="129518574">
      <w:bodyDiv w:val="1"/>
      <w:marLeft w:val="0"/>
      <w:marRight w:val="0"/>
      <w:marTop w:val="0"/>
      <w:marBottom w:val="0"/>
      <w:divBdr>
        <w:top w:val="none" w:sz="0" w:space="0" w:color="auto"/>
        <w:left w:val="none" w:sz="0" w:space="0" w:color="auto"/>
        <w:bottom w:val="none" w:sz="0" w:space="0" w:color="auto"/>
        <w:right w:val="none" w:sz="0" w:space="0" w:color="auto"/>
      </w:divBdr>
    </w:div>
    <w:div w:id="169950493">
      <w:bodyDiv w:val="1"/>
      <w:marLeft w:val="0"/>
      <w:marRight w:val="0"/>
      <w:marTop w:val="0"/>
      <w:marBottom w:val="0"/>
      <w:divBdr>
        <w:top w:val="none" w:sz="0" w:space="0" w:color="auto"/>
        <w:left w:val="none" w:sz="0" w:space="0" w:color="auto"/>
        <w:bottom w:val="none" w:sz="0" w:space="0" w:color="auto"/>
        <w:right w:val="none" w:sz="0" w:space="0" w:color="auto"/>
      </w:divBdr>
    </w:div>
    <w:div w:id="198011943">
      <w:bodyDiv w:val="1"/>
      <w:marLeft w:val="0"/>
      <w:marRight w:val="0"/>
      <w:marTop w:val="0"/>
      <w:marBottom w:val="0"/>
      <w:divBdr>
        <w:top w:val="none" w:sz="0" w:space="0" w:color="auto"/>
        <w:left w:val="none" w:sz="0" w:space="0" w:color="auto"/>
        <w:bottom w:val="none" w:sz="0" w:space="0" w:color="auto"/>
        <w:right w:val="none" w:sz="0" w:space="0" w:color="auto"/>
      </w:divBdr>
    </w:div>
    <w:div w:id="208998292">
      <w:bodyDiv w:val="1"/>
      <w:marLeft w:val="0"/>
      <w:marRight w:val="0"/>
      <w:marTop w:val="0"/>
      <w:marBottom w:val="0"/>
      <w:divBdr>
        <w:top w:val="none" w:sz="0" w:space="0" w:color="auto"/>
        <w:left w:val="none" w:sz="0" w:space="0" w:color="auto"/>
        <w:bottom w:val="none" w:sz="0" w:space="0" w:color="auto"/>
        <w:right w:val="none" w:sz="0" w:space="0" w:color="auto"/>
      </w:divBdr>
    </w:div>
    <w:div w:id="218056046">
      <w:bodyDiv w:val="1"/>
      <w:marLeft w:val="0"/>
      <w:marRight w:val="0"/>
      <w:marTop w:val="0"/>
      <w:marBottom w:val="0"/>
      <w:divBdr>
        <w:top w:val="none" w:sz="0" w:space="0" w:color="auto"/>
        <w:left w:val="none" w:sz="0" w:space="0" w:color="auto"/>
        <w:bottom w:val="none" w:sz="0" w:space="0" w:color="auto"/>
        <w:right w:val="none" w:sz="0" w:space="0" w:color="auto"/>
      </w:divBdr>
    </w:div>
    <w:div w:id="267857006">
      <w:bodyDiv w:val="1"/>
      <w:marLeft w:val="0"/>
      <w:marRight w:val="0"/>
      <w:marTop w:val="0"/>
      <w:marBottom w:val="0"/>
      <w:divBdr>
        <w:top w:val="none" w:sz="0" w:space="0" w:color="auto"/>
        <w:left w:val="none" w:sz="0" w:space="0" w:color="auto"/>
        <w:bottom w:val="none" w:sz="0" w:space="0" w:color="auto"/>
        <w:right w:val="none" w:sz="0" w:space="0" w:color="auto"/>
      </w:divBdr>
    </w:div>
    <w:div w:id="319190221">
      <w:bodyDiv w:val="1"/>
      <w:marLeft w:val="0"/>
      <w:marRight w:val="0"/>
      <w:marTop w:val="0"/>
      <w:marBottom w:val="0"/>
      <w:divBdr>
        <w:top w:val="none" w:sz="0" w:space="0" w:color="auto"/>
        <w:left w:val="none" w:sz="0" w:space="0" w:color="auto"/>
        <w:bottom w:val="none" w:sz="0" w:space="0" w:color="auto"/>
        <w:right w:val="none" w:sz="0" w:space="0" w:color="auto"/>
      </w:divBdr>
    </w:div>
    <w:div w:id="328405857">
      <w:bodyDiv w:val="1"/>
      <w:marLeft w:val="0"/>
      <w:marRight w:val="0"/>
      <w:marTop w:val="0"/>
      <w:marBottom w:val="0"/>
      <w:divBdr>
        <w:top w:val="none" w:sz="0" w:space="0" w:color="auto"/>
        <w:left w:val="none" w:sz="0" w:space="0" w:color="auto"/>
        <w:bottom w:val="none" w:sz="0" w:space="0" w:color="auto"/>
        <w:right w:val="none" w:sz="0" w:space="0" w:color="auto"/>
      </w:divBdr>
      <w:divsChild>
        <w:div w:id="1758402107">
          <w:marLeft w:val="0"/>
          <w:marRight w:val="0"/>
          <w:marTop w:val="0"/>
          <w:marBottom w:val="0"/>
          <w:divBdr>
            <w:top w:val="none" w:sz="0" w:space="0" w:color="auto"/>
            <w:left w:val="none" w:sz="0" w:space="0" w:color="auto"/>
            <w:bottom w:val="none" w:sz="0" w:space="0" w:color="auto"/>
            <w:right w:val="none" w:sz="0" w:space="0" w:color="auto"/>
          </w:divBdr>
        </w:div>
      </w:divsChild>
    </w:div>
    <w:div w:id="340550613">
      <w:bodyDiv w:val="1"/>
      <w:marLeft w:val="0"/>
      <w:marRight w:val="0"/>
      <w:marTop w:val="0"/>
      <w:marBottom w:val="0"/>
      <w:divBdr>
        <w:top w:val="none" w:sz="0" w:space="0" w:color="auto"/>
        <w:left w:val="none" w:sz="0" w:space="0" w:color="auto"/>
        <w:bottom w:val="none" w:sz="0" w:space="0" w:color="auto"/>
        <w:right w:val="none" w:sz="0" w:space="0" w:color="auto"/>
      </w:divBdr>
    </w:div>
    <w:div w:id="361790053">
      <w:bodyDiv w:val="1"/>
      <w:marLeft w:val="0"/>
      <w:marRight w:val="0"/>
      <w:marTop w:val="0"/>
      <w:marBottom w:val="0"/>
      <w:divBdr>
        <w:top w:val="none" w:sz="0" w:space="0" w:color="auto"/>
        <w:left w:val="none" w:sz="0" w:space="0" w:color="auto"/>
        <w:bottom w:val="none" w:sz="0" w:space="0" w:color="auto"/>
        <w:right w:val="none" w:sz="0" w:space="0" w:color="auto"/>
      </w:divBdr>
    </w:div>
    <w:div w:id="451634540">
      <w:bodyDiv w:val="1"/>
      <w:marLeft w:val="0"/>
      <w:marRight w:val="0"/>
      <w:marTop w:val="0"/>
      <w:marBottom w:val="0"/>
      <w:divBdr>
        <w:top w:val="none" w:sz="0" w:space="0" w:color="auto"/>
        <w:left w:val="none" w:sz="0" w:space="0" w:color="auto"/>
        <w:bottom w:val="none" w:sz="0" w:space="0" w:color="auto"/>
        <w:right w:val="none" w:sz="0" w:space="0" w:color="auto"/>
      </w:divBdr>
    </w:div>
    <w:div w:id="453671928">
      <w:bodyDiv w:val="1"/>
      <w:marLeft w:val="0"/>
      <w:marRight w:val="0"/>
      <w:marTop w:val="0"/>
      <w:marBottom w:val="0"/>
      <w:divBdr>
        <w:top w:val="none" w:sz="0" w:space="0" w:color="auto"/>
        <w:left w:val="none" w:sz="0" w:space="0" w:color="auto"/>
        <w:bottom w:val="none" w:sz="0" w:space="0" w:color="auto"/>
        <w:right w:val="none" w:sz="0" w:space="0" w:color="auto"/>
      </w:divBdr>
      <w:divsChild>
        <w:div w:id="1599219532">
          <w:marLeft w:val="0"/>
          <w:marRight w:val="0"/>
          <w:marTop w:val="96"/>
          <w:marBottom w:val="0"/>
          <w:divBdr>
            <w:top w:val="none" w:sz="0" w:space="0" w:color="auto"/>
            <w:left w:val="none" w:sz="0" w:space="0" w:color="auto"/>
            <w:bottom w:val="none" w:sz="0" w:space="0" w:color="auto"/>
            <w:right w:val="none" w:sz="0" w:space="0" w:color="auto"/>
          </w:divBdr>
        </w:div>
      </w:divsChild>
    </w:div>
    <w:div w:id="547642042">
      <w:bodyDiv w:val="1"/>
      <w:marLeft w:val="0"/>
      <w:marRight w:val="0"/>
      <w:marTop w:val="0"/>
      <w:marBottom w:val="0"/>
      <w:divBdr>
        <w:top w:val="none" w:sz="0" w:space="0" w:color="auto"/>
        <w:left w:val="none" w:sz="0" w:space="0" w:color="auto"/>
        <w:bottom w:val="none" w:sz="0" w:space="0" w:color="auto"/>
        <w:right w:val="none" w:sz="0" w:space="0" w:color="auto"/>
      </w:divBdr>
    </w:div>
    <w:div w:id="620721131">
      <w:bodyDiv w:val="1"/>
      <w:marLeft w:val="0"/>
      <w:marRight w:val="0"/>
      <w:marTop w:val="0"/>
      <w:marBottom w:val="0"/>
      <w:divBdr>
        <w:top w:val="none" w:sz="0" w:space="0" w:color="auto"/>
        <w:left w:val="none" w:sz="0" w:space="0" w:color="auto"/>
        <w:bottom w:val="none" w:sz="0" w:space="0" w:color="auto"/>
        <w:right w:val="none" w:sz="0" w:space="0" w:color="auto"/>
      </w:divBdr>
    </w:div>
    <w:div w:id="631712579">
      <w:bodyDiv w:val="1"/>
      <w:marLeft w:val="0"/>
      <w:marRight w:val="0"/>
      <w:marTop w:val="0"/>
      <w:marBottom w:val="0"/>
      <w:divBdr>
        <w:top w:val="none" w:sz="0" w:space="0" w:color="auto"/>
        <w:left w:val="none" w:sz="0" w:space="0" w:color="auto"/>
        <w:bottom w:val="none" w:sz="0" w:space="0" w:color="auto"/>
        <w:right w:val="none" w:sz="0" w:space="0" w:color="auto"/>
      </w:divBdr>
    </w:div>
    <w:div w:id="640883751">
      <w:bodyDiv w:val="1"/>
      <w:marLeft w:val="0"/>
      <w:marRight w:val="0"/>
      <w:marTop w:val="0"/>
      <w:marBottom w:val="0"/>
      <w:divBdr>
        <w:top w:val="none" w:sz="0" w:space="0" w:color="auto"/>
        <w:left w:val="none" w:sz="0" w:space="0" w:color="auto"/>
        <w:bottom w:val="none" w:sz="0" w:space="0" w:color="auto"/>
        <w:right w:val="none" w:sz="0" w:space="0" w:color="auto"/>
      </w:divBdr>
    </w:div>
    <w:div w:id="643701461">
      <w:bodyDiv w:val="1"/>
      <w:marLeft w:val="0"/>
      <w:marRight w:val="0"/>
      <w:marTop w:val="0"/>
      <w:marBottom w:val="0"/>
      <w:divBdr>
        <w:top w:val="none" w:sz="0" w:space="0" w:color="auto"/>
        <w:left w:val="none" w:sz="0" w:space="0" w:color="auto"/>
        <w:bottom w:val="none" w:sz="0" w:space="0" w:color="auto"/>
        <w:right w:val="none" w:sz="0" w:space="0" w:color="auto"/>
      </w:divBdr>
    </w:div>
    <w:div w:id="672730107">
      <w:bodyDiv w:val="1"/>
      <w:marLeft w:val="0"/>
      <w:marRight w:val="0"/>
      <w:marTop w:val="0"/>
      <w:marBottom w:val="0"/>
      <w:divBdr>
        <w:top w:val="none" w:sz="0" w:space="0" w:color="auto"/>
        <w:left w:val="none" w:sz="0" w:space="0" w:color="auto"/>
        <w:bottom w:val="none" w:sz="0" w:space="0" w:color="auto"/>
        <w:right w:val="none" w:sz="0" w:space="0" w:color="auto"/>
      </w:divBdr>
    </w:div>
    <w:div w:id="695927966">
      <w:bodyDiv w:val="1"/>
      <w:marLeft w:val="0"/>
      <w:marRight w:val="0"/>
      <w:marTop w:val="0"/>
      <w:marBottom w:val="0"/>
      <w:divBdr>
        <w:top w:val="none" w:sz="0" w:space="0" w:color="auto"/>
        <w:left w:val="none" w:sz="0" w:space="0" w:color="auto"/>
        <w:bottom w:val="none" w:sz="0" w:space="0" w:color="auto"/>
        <w:right w:val="none" w:sz="0" w:space="0" w:color="auto"/>
      </w:divBdr>
    </w:div>
    <w:div w:id="702170047">
      <w:bodyDiv w:val="1"/>
      <w:marLeft w:val="0"/>
      <w:marRight w:val="0"/>
      <w:marTop w:val="0"/>
      <w:marBottom w:val="0"/>
      <w:divBdr>
        <w:top w:val="none" w:sz="0" w:space="0" w:color="auto"/>
        <w:left w:val="none" w:sz="0" w:space="0" w:color="auto"/>
        <w:bottom w:val="none" w:sz="0" w:space="0" w:color="auto"/>
        <w:right w:val="none" w:sz="0" w:space="0" w:color="auto"/>
      </w:divBdr>
    </w:div>
    <w:div w:id="704604384">
      <w:bodyDiv w:val="1"/>
      <w:marLeft w:val="0"/>
      <w:marRight w:val="0"/>
      <w:marTop w:val="0"/>
      <w:marBottom w:val="0"/>
      <w:divBdr>
        <w:top w:val="none" w:sz="0" w:space="0" w:color="auto"/>
        <w:left w:val="none" w:sz="0" w:space="0" w:color="auto"/>
        <w:bottom w:val="none" w:sz="0" w:space="0" w:color="auto"/>
        <w:right w:val="none" w:sz="0" w:space="0" w:color="auto"/>
      </w:divBdr>
    </w:div>
    <w:div w:id="710956649">
      <w:bodyDiv w:val="1"/>
      <w:marLeft w:val="0"/>
      <w:marRight w:val="0"/>
      <w:marTop w:val="0"/>
      <w:marBottom w:val="0"/>
      <w:divBdr>
        <w:top w:val="none" w:sz="0" w:space="0" w:color="auto"/>
        <w:left w:val="none" w:sz="0" w:space="0" w:color="auto"/>
        <w:bottom w:val="none" w:sz="0" w:space="0" w:color="auto"/>
        <w:right w:val="none" w:sz="0" w:space="0" w:color="auto"/>
      </w:divBdr>
    </w:div>
    <w:div w:id="785153151">
      <w:bodyDiv w:val="1"/>
      <w:marLeft w:val="0"/>
      <w:marRight w:val="0"/>
      <w:marTop w:val="0"/>
      <w:marBottom w:val="0"/>
      <w:divBdr>
        <w:top w:val="none" w:sz="0" w:space="0" w:color="auto"/>
        <w:left w:val="none" w:sz="0" w:space="0" w:color="auto"/>
        <w:bottom w:val="none" w:sz="0" w:space="0" w:color="auto"/>
        <w:right w:val="none" w:sz="0" w:space="0" w:color="auto"/>
      </w:divBdr>
    </w:div>
    <w:div w:id="833491600">
      <w:bodyDiv w:val="1"/>
      <w:marLeft w:val="0"/>
      <w:marRight w:val="0"/>
      <w:marTop w:val="0"/>
      <w:marBottom w:val="0"/>
      <w:divBdr>
        <w:top w:val="none" w:sz="0" w:space="0" w:color="auto"/>
        <w:left w:val="none" w:sz="0" w:space="0" w:color="auto"/>
        <w:bottom w:val="none" w:sz="0" w:space="0" w:color="auto"/>
        <w:right w:val="none" w:sz="0" w:space="0" w:color="auto"/>
      </w:divBdr>
    </w:div>
    <w:div w:id="938951953">
      <w:bodyDiv w:val="1"/>
      <w:marLeft w:val="0"/>
      <w:marRight w:val="0"/>
      <w:marTop w:val="0"/>
      <w:marBottom w:val="0"/>
      <w:divBdr>
        <w:top w:val="none" w:sz="0" w:space="0" w:color="auto"/>
        <w:left w:val="none" w:sz="0" w:space="0" w:color="auto"/>
        <w:bottom w:val="none" w:sz="0" w:space="0" w:color="auto"/>
        <w:right w:val="none" w:sz="0" w:space="0" w:color="auto"/>
      </w:divBdr>
    </w:div>
    <w:div w:id="939021789">
      <w:bodyDiv w:val="1"/>
      <w:marLeft w:val="0"/>
      <w:marRight w:val="0"/>
      <w:marTop w:val="0"/>
      <w:marBottom w:val="0"/>
      <w:divBdr>
        <w:top w:val="none" w:sz="0" w:space="0" w:color="auto"/>
        <w:left w:val="none" w:sz="0" w:space="0" w:color="auto"/>
        <w:bottom w:val="none" w:sz="0" w:space="0" w:color="auto"/>
        <w:right w:val="none" w:sz="0" w:space="0" w:color="auto"/>
      </w:divBdr>
    </w:div>
    <w:div w:id="957757832">
      <w:bodyDiv w:val="1"/>
      <w:marLeft w:val="0"/>
      <w:marRight w:val="0"/>
      <w:marTop w:val="0"/>
      <w:marBottom w:val="0"/>
      <w:divBdr>
        <w:top w:val="none" w:sz="0" w:space="0" w:color="auto"/>
        <w:left w:val="none" w:sz="0" w:space="0" w:color="auto"/>
        <w:bottom w:val="none" w:sz="0" w:space="0" w:color="auto"/>
        <w:right w:val="none" w:sz="0" w:space="0" w:color="auto"/>
      </w:divBdr>
    </w:div>
    <w:div w:id="1135021957">
      <w:bodyDiv w:val="1"/>
      <w:marLeft w:val="0"/>
      <w:marRight w:val="0"/>
      <w:marTop w:val="0"/>
      <w:marBottom w:val="0"/>
      <w:divBdr>
        <w:top w:val="none" w:sz="0" w:space="0" w:color="auto"/>
        <w:left w:val="none" w:sz="0" w:space="0" w:color="auto"/>
        <w:bottom w:val="none" w:sz="0" w:space="0" w:color="auto"/>
        <w:right w:val="none" w:sz="0" w:space="0" w:color="auto"/>
      </w:divBdr>
    </w:div>
    <w:div w:id="1208032732">
      <w:bodyDiv w:val="1"/>
      <w:marLeft w:val="0"/>
      <w:marRight w:val="0"/>
      <w:marTop w:val="0"/>
      <w:marBottom w:val="0"/>
      <w:divBdr>
        <w:top w:val="none" w:sz="0" w:space="0" w:color="auto"/>
        <w:left w:val="none" w:sz="0" w:space="0" w:color="auto"/>
        <w:bottom w:val="none" w:sz="0" w:space="0" w:color="auto"/>
        <w:right w:val="none" w:sz="0" w:space="0" w:color="auto"/>
      </w:divBdr>
    </w:div>
    <w:div w:id="1354303704">
      <w:bodyDiv w:val="1"/>
      <w:marLeft w:val="0"/>
      <w:marRight w:val="0"/>
      <w:marTop w:val="0"/>
      <w:marBottom w:val="0"/>
      <w:divBdr>
        <w:top w:val="none" w:sz="0" w:space="0" w:color="auto"/>
        <w:left w:val="none" w:sz="0" w:space="0" w:color="auto"/>
        <w:bottom w:val="none" w:sz="0" w:space="0" w:color="auto"/>
        <w:right w:val="none" w:sz="0" w:space="0" w:color="auto"/>
      </w:divBdr>
    </w:div>
    <w:div w:id="1388919995">
      <w:bodyDiv w:val="1"/>
      <w:marLeft w:val="0"/>
      <w:marRight w:val="0"/>
      <w:marTop w:val="0"/>
      <w:marBottom w:val="0"/>
      <w:divBdr>
        <w:top w:val="none" w:sz="0" w:space="0" w:color="auto"/>
        <w:left w:val="none" w:sz="0" w:space="0" w:color="auto"/>
        <w:bottom w:val="none" w:sz="0" w:space="0" w:color="auto"/>
        <w:right w:val="none" w:sz="0" w:space="0" w:color="auto"/>
      </w:divBdr>
    </w:div>
    <w:div w:id="1393847291">
      <w:bodyDiv w:val="1"/>
      <w:marLeft w:val="0"/>
      <w:marRight w:val="0"/>
      <w:marTop w:val="0"/>
      <w:marBottom w:val="0"/>
      <w:divBdr>
        <w:top w:val="none" w:sz="0" w:space="0" w:color="auto"/>
        <w:left w:val="none" w:sz="0" w:space="0" w:color="auto"/>
        <w:bottom w:val="none" w:sz="0" w:space="0" w:color="auto"/>
        <w:right w:val="none" w:sz="0" w:space="0" w:color="auto"/>
      </w:divBdr>
    </w:div>
    <w:div w:id="1419401271">
      <w:bodyDiv w:val="1"/>
      <w:marLeft w:val="0"/>
      <w:marRight w:val="0"/>
      <w:marTop w:val="0"/>
      <w:marBottom w:val="0"/>
      <w:divBdr>
        <w:top w:val="none" w:sz="0" w:space="0" w:color="auto"/>
        <w:left w:val="none" w:sz="0" w:space="0" w:color="auto"/>
        <w:bottom w:val="none" w:sz="0" w:space="0" w:color="auto"/>
        <w:right w:val="none" w:sz="0" w:space="0" w:color="auto"/>
      </w:divBdr>
    </w:div>
    <w:div w:id="1464228536">
      <w:bodyDiv w:val="1"/>
      <w:marLeft w:val="0"/>
      <w:marRight w:val="0"/>
      <w:marTop w:val="0"/>
      <w:marBottom w:val="0"/>
      <w:divBdr>
        <w:top w:val="none" w:sz="0" w:space="0" w:color="auto"/>
        <w:left w:val="none" w:sz="0" w:space="0" w:color="auto"/>
        <w:bottom w:val="none" w:sz="0" w:space="0" w:color="auto"/>
        <w:right w:val="none" w:sz="0" w:space="0" w:color="auto"/>
      </w:divBdr>
    </w:div>
    <w:div w:id="1478497509">
      <w:bodyDiv w:val="1"/>
      <w:marLeft w:val="0"/>
      <w:marRight w:val="0"/>
      <w:marTop w:val="0"/>
      <w:marBottom w:val="0"/>
      <w:divBdr>
        <w:top w:val="none" w:sz="0" w:space="0" w:color="auto"/>
        <w:left w:val="none" w:sz="0" w:space="0" w:color="auto"/>
        <w:bottom w:val="none" w:sz="0" w:space="0" w:color="auto"/>
        <w:right w:val="none" w:sz="0" w:space="0" w:color="auto"/>
      </w:divBdr>
    </w:div>
    <w:div w:id="1593852047">
      <w:bodyDiv w:val="1"/>
      <w:marLeft w:val="0"/>
      <w:marRight w:val="0"/>
      <w:marTop w:val="0"/>
      <w:marBottom w:val="0"/>
      <w:divBdr>
        <w:top w:val="none" w:sz="0" w:space="0" w:color="auto"/>
        <w:left w:val="none" w:sz="0" w:space="0" w:color="auto"/>
        <w:bottom w:val="none" w:sz="0" w:space="0" w:color="auto"/>
        <w:right w:val="none" w:sz="0" w:space="0" w:color="auto"/>
      </w:divBdr>
    </w:div>
    <w:div w:id="1611352242">
      <w:bodyDiv w:val="1"/>
      <w:marLeft w:val="0"/>
      <w:marRight w:val="0"/>
      <w:marTop w:val="0"/>
      <w:marBottom w:val="0"/>
      <w:divBdr>
        <w:top w:val="none" w:sz="0" w:space="0" w:color="auto"/>
        <w:left w:val="none" w:sz="0" w:space="0" w:color="auto"/>
        <w:bottom w:val="none" w:sz="0" w:space="0" w:color="auto"/>
        <w:right w:val="none" w:sz="0" w:space="0" w:color="auto"/>
      </w:divBdr>
    </w:div>
    <w:div w:id="1699963241">
      <w:bodyDiv w:val="1"/>
      <w:marLeft w:val="0"/>
      <w:marRight w:val="0"/>
      <w:marTop w:val="0"/>
      <w:marBottom w:val="0"/>
      <w:divBdr>
        <w:top w:val="none" w:sz="0" w:space="0" w:color="auto"/>
        <w:left w:val="none" w:sz="0" w:space="0" w:color="auto"/>
        <w:bottom w:val="none" w:sz="0" w:space="0" w:color="auto"/>
        <w:right w:val="none" w:sz="0" w:space="0" w:color="auto"/>
      </w:divBdr>
    </w:div>
    <w:div w:id="1718429669">
      <w:bodyDiv w:val="1"/>
      <w:marLeft w:val="0"/>
      <w:marRight w:val="0"/>
      <w:marTop w:val="0"/>
      <w:marBottom w:val="0"/>
      <w:divBdr>
        <w:top w:val="none" w:sz="0" w:space="0" w:color="auto"/>
        <w:left w:val="none" w:sz="0" w:space="0" w:color="auto"/>
        <w:bottom w:val="none" w:sz="0" w:space="0" w:color="auto"/>
        <w:right w:val="none" w:sz="0" w:space="0" w:color="auto"/>
      </w:divBdr>
    </w:div>
    <w:div w:id="1790583524">
      <w:bodyDiv w:val="1"/>
      <w:marLeft w:val="0"/>
      <w:marRight w:val="0"/>
      <w:marTop w:val="0"/>
      <w:marBottom w:val="0"/>
      <w:divBdr>
        <w:top w:val="none" w:sz="0" w:space="0" w:color="auto"/>
        <w:left w:val="none" w:sz="0" w:space="0" w:color="auto"/>
        <w:bottom w:val="none" w:sz="0" w:space="0" w:color="auto"/>
        <w:right w:val="none" w:sz="0" w:space="0" w:color="auto"/>
      </w:divBdr>
    </w:div>
    <w:div w:id="1941333932">
      <w:bodyDiv w:val="1"/>
      <w:marLeft w:val="0"/>
      <w:marRight w:val="0"/>
      <w:marTop w:val="0"/>
      <w:marBottom w:val="0"/>
      <w:divBdr>
        <w:top w:val="none" w:sz="0" w:space="0" w:color="auto"/>
        <w:left w:val="none" w:sz="0" w:space="0" w:color="auto"/>
        <w:bottom w:val="none" w:sz="0" w:space="0" w:color="auto"/>
        <w:right w:val="none" w:sz="0" w:space="0" w:color="auto"/>
      </w:divBdr>
    </w:div>
    <w:div w:id="1987665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25758420"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library.ru/contents.asp?issueid=1602646" TargetMode="External"/><Relationship Id="rId17" Type="http://schemas.openxmlformats.org/officeDocument/2006/relationships/hyperlink" Target="https://www.ncbi.nlm.nih.gov/pubmed/26575143" TargetMode="External"/><Relationship Id="rId2" Type="http://schemas.openxmlformats.org/officeDocument/2006/relationships/numbering" Target="numbering.xml"/><Relationship Id="rId16" Type="http://schemas.openxmlformats.org/officeDocument/2006/relationships/hyperlink" Target="https://www.ncbi.nlm.nih.gov/pubmed/?term=Zheng%20D%5BAuthor%5D&amp;cauthor=true&amp;cauthor_uid=2657514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library.ru/contents.asp?id=34463618" TargetMode="External"/><Relationship Id="rId5" Type="http://schemas.openxmlformats.org/officeDocument/2006/relationships/settings" Target="settings.xml"/><Relationship Id="rId15" Type="http://schemas.openxmlformats.org/officeDocument/2006/relationships/hyperlink" Target="https://www.ncbi.nlm.nih.gov/pubmed/?term=Zheng%20D%5BAuthor%5D&amp;cauthor=true&amp;cauthor_uid=26575143" TargetMode="External"/><Relationship Id="rId10" Type="http://schemas.openxmlformats.org/officeDocument/2006/relationships/hyperlink" Target="https://elibrary.ru/contents.asp?issueid=1221243"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ncbi.nlm.nih.gov/pubmed/?term=Schwyn%20B%5BAuthor%5D&amp;cauthor=true&amp;cauthor_uid=295203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E12E8-3583-48AE-A34D-9F6B6EC24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18905</Words>
  <Characters>10776</Characters>
  <Application>Microsoft Office Word</Application>
  <DocSecurity>0</DocSecurity>
  <Lines>89</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Night</dc:creator>
  <cp:lastModifiedBy>admin</cp:lastModifiedBy>
  <cp:revision>2</cp:revision>
  <cp:lastPrinted>2020-12-20T01:05:00Z</cp:lastPrinted>
  <dcterms:created xsi:type="dcterms:W3CDTF">2021-08-04T07:26:00Z</dcterms:created>
  <dcterms:modified xsi:type="dcterms:W3CDTF">2021-08-04T07:26:00Z</dcterms:modified>
</cp:coreProperties>
</file>