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BD8" w:rsidRPr="00C46BD8" w:rsidRDefault="00C46BD8" w:rsidP="00C46BD8">
      <w:pPr>
        <w:widowControl w:val="0"/>
        <w:autoSpaceDE w:val="0"/>
        <w:autoSpaceDN w:val="0"/>
        <w:spacing w:after="0" w:line="360" w:lineRule="auto"/>
        <w:jc w:val="center"/>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Одеський національний університет імені І. І. Мечникова</w:t>
      </w:r>
    </w:p>
    <w:p w:rsidR="00C46BD8" w:rsidRPr="00C46BD8" w:rsidRDefault="00C46BD8" w:rsidP="00C46BD8">
      <w:pPr>
        <w:widowControl w:val="0"/>
        <w:autoSpaceDE w:val="0"/>
        <w:autoSpaceDN w:val="0"/>
        <w:spacing w:after="0" w:line="360" w:lineRule="auto"/>
        <w:jc w:val="center"/>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Економіко-правовий факультет</w:t>
      </w:r>
    </w:p>
    <w:p w:rsidR="00C46BD8" w:rsidRPr="00C46BD8" w:rsidRDefault="00C46BD8" w:rsidP="00C46BD8">
      <w:pPr>
        <w:widowControl w:val="0"/>
        <w:autoSpaceDE w:val="0"/>
        <w:autoSpaceDN w:val="0"/>
        <w:spacing w:after="0" w:line="360" w:lineRule="auto"/>
        <w:jc w:val="center"/>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Кафедра менеджменту та інновацій </w:t>
      </w:r>
    </w:p>
    <w:tbl>
      <w:tblPr>
        <w:tblW w:w="10136" w:type="dxa"/>
        <w:tblLook w:val="01E0" w:firstRow="1" w:lastRow="1" w:firstColumn="1" w:lastColumn="1" w:noHBand="0" w:noVBand="0"/>
      </w:tblPr>
      <w:tblGrid>
        <w:gridCol w:w="5068"/>
        <w:gridCol w:w="5068"/>
      </w:tblGrid>
      <w:tr w:rsidR="00C46BD8" w:rsidRPr="00C46BD8" w:rsidTr="00C46BD8">
        <w:tc>
          <w:tcPr>
            <w:tcW w:w="5068" w:type="dxa"/>
          </w:tcPr>
          <w:p w:rsidR="00C46BD8" w:rsidRPr="00C46BD8" w:rsidRDefault="00C46BD8" w:rsidP="00C46BD8">
            <w:pPr>
              <w:widowControl w:val="0"/>
              <w:autoSpaceDE w:val="0"/>
              <w:autoSpaceDN w:val="0"/>
              <w:spacing w:after="0" w:line="240" w:lineRule="auto"/>
              <w:rPr>
                <w:rFonts w:ascii="Times New Roman" w:eastAsia="Times New Roman" w:hAnsi="Times New Roman" w:cs="Times New Roman"/>
                <w:b/>
                <w:sz w:val="28"/>
                <w:szCs w:val="28"/>
                <w:lang w:val="ru-RU" w:bidi="uk-UA"/>
              </w:rPr>
            </w:pP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8"/>
                <w:szCs w:val="28"/>
                <w:lang w:val="ru-RU" w:bidi="uk-UA"/>
              </w:rPr>
            </w:pPr>
            <w:r w:rsidRPr="00C46BD8">
              <w:rPr>
                <w:rFonts w:ascii="Times New Roman" w:eastAsia="Times New Roman" w:hAnsi="Times New Roman" w:cs="Times New Roman"/>
                <w:b/>
                <w:sz w:val="28"/>
                <w:szCs w:val="28"/>
                <w:lang w:val="ru-RU" w:bidi="uk-UA"/>
              </w:rPr>
              <w:t xml:space="preserve">        </w:t>
            </w:r>
          </w:p>
        </w:tc>
        <w:tc>
          <w:tcPr>
            <w:tcW w:w="5068" w:type="dxa"/>
          </w:tcPr>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8"/>
                <w:szCs w:val="28"/>
                <w:lang w:val="ru-RU" w:bidi="uk-UA"/>
              </w:rPr>
            </w:pPr>
          </w:p>
        </w:tc>
      </w:tr>
    </w:tbl>
    <w:p w:rsidR="00C46BD8" w:rsidRPr="00C46BD8" w:rsidRDefault="00C46BD8" w:rsidP="00C46BD8">
      <w:pPr>
        <w:widowControl w:val="0"/>
        <w:autoSpaceDE w:val="0"/>
        <w:autoSpaceDN w:val="0"/>
        <w:spacing w:after="0" w:line="240" w:lineRule="auto"/>
        <w:jc w:val="right"/>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before="66" w:after="0" w:line="360" w:lineRule="auto"/>
        <w:ind w:left="60"/>
        <w:jc w:val="center"/>
        <w:outlineLvl w:val="0"/>
        <w:rPr>
          <w:rFonts w:ascii="Times New Roman" w:eastAsia="Times New Roman" w:hAnsi="Times New Roman" w:cs="Times New Roman"/>
          <w:b/>
          <w:bCs/>
          <w:sz w:val="28"/>
          <w:szCs w:val="28"/>
          <w:lang w:eastAsia="uk-UA" w:bidi="uk-UA"/>
        </w:rPr>
      </w:pPr>
      <w:r w:rsidRPr="00C46BD8">
        <w:rPr>
          <w:rFonts w:ascii="Times New Roman" w:eastAsia="Times New Roman" w:hAnsi="Times New Roman" w:cs="Times New Roman"/>
          <w:b/>
          <w:bCs/>
          <w:sz w:val="28"/>
          <w:szCs w:val="28"/>
          <w:lang w:eastAsia="uk-UA" w:bidi="uk-UA"/>
        </w:rPr>
        <w:t>Д и п л о м н а  р о б о т а</w:t>
      </w:r>
    </w:p>
    <w:p w:rsidR="00C46BD8" w:rsidRPr="00C46BD8" w:rsidRDefault="00C46BD8" w:rsidP="00C46BD8">
      <w:pPr>
        <w:widowControl w:val="0"/>
        <w:autoSpaceDE w:val="0"/>
        <w:autoSpaceDN w:val="0"/>
        <w:spacing w:before="89" w:after="0" w:line="360" w:lineRule="auto"/>
        <w:ind w:left="53"/>
        <w:jc w:val="center"/>
        <w:outlineLvl w:val="0"/>
        <w:rPr>
          <w:rFonts w:ascii="Times New Roman" w:eastAsia="Times New Roman" w:hAnsi="Times New Roman" w:cs="Times New Roman"/>
          <w:b/>
          <w:bCs/>
          <w:sz w:val="28"/>
          <w:szCs w:val="28"/>
          <w:lang w:eastAsia="uk-UA" w:bidi="uk-UA"/>
        </w:rPr>
      </w:pPr>
      <w:r w:rsidRPr="00C46BD8">
        <w:rPr>
          <w:rFonts w:ascii="Times New Roman" w:eastAsia="Times New Roman" w:hAnsi="Times New Roman" w:cs="Times New Roman"/>
          <w:b/>
          <w:bCs/>
          <w:sz w:val="28"/>
          <w:szCs w:val="28"/>
          <w:lang w:eastAsia="uk-UA" w:bidi="uk-UA"/>
        </w:rPr>
        <w:t>«Чинники та шляхи зростання операційного прибутку</w:t>
      </w:r>
    </w:p>
    <w:p w:rsidR="00C46BD8" w:rsidRPr="00C46BD8" w:rsidRDefault="00C46BD8" w:rsidP="00C46BD8">
      <w:pPr>
        <w:widowControl w:val="0"/>
        <w:autoSpaceDE w:val="0"/>
        <w:autoSpaceDN w:val="0"/>
        <w:spacing w:before="89" w:after="0" w:line="360" w:lineRule="auto"/>
        <w:ind w:left="53"/>
        <w:jc w:val="center"/>
        <w:outlineLvl w:val="0"/>
        <w:rPr>
          <w:rFonts w:ascii="Times New Roman" w:eastAsia="Times New Roman" w:hAnsi="Times New Roman" w:cs="Times New Roman"/>
          <w:b/>
          <w:bCs/>
          <w:sz w:val="28"/>
          <w:szCs w:val="28"/>
          <w:lang w:eastAsia="uk-UA" w:bidi="uk-UA"/>
        </w:rPr>
      </w:pPr>
      <w:r w:rsidRPr="00C46BD8">
        <w:rPr>
          <w:rFonts w:ascii="Times New Roman" w:eastAsia="Times New Roman" w:hAnsi="Times New Roman" w:cs="Times New Roman"/>
          <w:b/>
          <w:bCs/>
          <w:sz w:val="28"/>
          <w:szCs w:val="28"/>
          <w:lang w:eastAsia="uk-UA" w:bidi="uk-UA"/>
        </w:rPr>
        <w:t>в готельному підприємстві»</w:t>
      </w:r>
    </w:p>
    <w:p w:rsidR="00C46BD8" w:rsidRPr="00C46BD8" w:rsidRDefault="00C46BD8" w:rsidP="00C46BD8">
      <w:pPr>
        <w:widowControl w:val="0"/>
        <w:autoSpaceDE w:val="0"/>
        <w:autoSpaceDN w:val="0"/>
        <w:spacing w:before="89" w:after="0" w:line="360" w:lineRule="auto"/>
        <w:ind w:left="53"/>
        <w:jc w:val="center"/>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w:t>
      </w:r>
      <w:r w:rsidRPr="00C46BD8">
        <w:rPr>
          <w:rFonts w:ascii="Times New Roman" w:eastAsia="Times New Roman" w:hAnsi="Times New Roman" w:cs="Times New Roman"/>
          <w:bCs/>
          <w:sz w:val="28"/>
          <w:szCs w:val="28"/>
          <w:lang w:val="en-US" w:eastAsia="uk-UA" w:bidi="uk-UA"/>
        </w:rPr>
        <w:t>Drivers and ways of growth of the operative income at the hotel business</w:t>
      </w:r>
      <w:r w:rsidRPr="00C46BD8">
        <w:rPr>
          <w:rFonts w:ascii="Times New Roman" w:eastAsia="Times New Roman" w:hAnsi="Times New Roman" w:cs="Times New Roman"/>
          <w:bCs/>
          <w:sz w:val="28"/>
          <w:szCs w:val="28"/>
          <w:lang w:eastAsia="uk-UA" w:bidi="uk-UA"/>
        </w:rPr>
        <w:t>»</w:t>
      </w:r>
    </w:p>
    <w:p w:rsidR="00C46BD8" w:rsidRPr="00C46BD8" w:rsidRDefault="00C46BD8" w:rsidP="00C46BD8">
      <w:pPr>
        <w:widowControl w:val="0"/>
        <w:autoSpaceDE w:val="0"/>
        <w:autoSpaceDN w:val="0"/>
        <w:spacing w:before="89" w:after="0" w:line="360" w:lineRule="auto"/>
        <w:ind w:left="53"/>
        <w:jc w:val="center"/>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на здобуття ступеня вищої освіти «магістра»</w:t>
      </w:r>
    </w:p>
    <w:p w:rsidR="00C46BD8" w:rsidRPr="005A3BFE" w:rsidRDefault="00C46BD8" w:rsidP="00C46BD8">
      <w:pPr>
        <w:widowControl w:val="0"/>
        <w:autoSpaceDE w:val="0"/>
        <w:autoSpaceDN w:val="0"/>
        <w:spacing w:before="11" w:after="0" w:line="360" w:lineRule="auto"/>
        <w:jc w:val="center"/>
        <w:rPr>
          <w:rFonts w:ascii="Times New Roman" w:eastAsia="Times New Roman" w:hAnsi="Times New Roman" w:cs="Times New Roman"/>
          <w:sz w:val="31"/>
          <w:szCs w:val="28"/>
          <w:lang w:eastAsia="uk-UA" w:bidi="uk-UA"/>
        </w:rPr>
      </w:pPr>
    </w:p>
    <w:p w:rsidR="00C46BD8" w:rsidRPr="00C46BD8" w:rsidRDefault="00C46BD8" w:rsidP="00C46BD8">
      <w:pPr>
        <w:widowControl w:val="0"/>
        <w:autoSpaceDE w:val="0"/>
        <w:autoSpaceDN w:val="0"/>
        <w:spacing w:before="318" w:after="0" w:line="240" w:lineRule="auto"/>
        <w:ind w:left="3969"/>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Виконала студентка денної форми навчання</w:t>
      </w:r>
    </w:p>
    <w:p w:rsidR="00C46BD8" w:rsidRPr="00C46BD8" w:rsidRDefault="00C46BD8" w:rsidP="00C46BD8">
      <w:pPr>
        <w:widowControl w:val="0"/>
        <w:autoSpaceDE w:val="0"/>
        <w:autoSpaceDN w:val="0"/>
        <w:spacing w:before="318" w:after="0" w:line="240" w:lineRule="auto"/>
        <w:ind w:left="3969"/>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Спеціальність 073 «Менеджмент»</w:t>
      </w:r>
    </w:p>
    <w:p w:rsidR="00C46BD8" w:rsidRPr="00C46BD8" w:rsidRDefault="00C46BD8" w:rsidP="00C46BD8">
      <w:pPr>
        <w:widowControl w:val="0"/>
        <w:autoSpaceDE w:val="0"/>
        <w:autoSpaceDN w:val="0"/>
        <w:spacing w:before="318" w:after="0" w:line="240" w:lineRule="auto"/>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 xml:space="preserve">                                                         </w:t>
      </w:r>
      <w:proofErr w:type="spellStart"/>
      <w:r w:rsidRPr="00C46BD8">
        <w:rPr>
          <w:rFonts w:ascii="Times New Roman" w:eastAsia="Times New Roman" w:hAnsi="Times New Roman" w:cs="Times New Roman"/>
          <w:bCs/>
          <w:sz w:val="28"/>
          <w:szCs w:val="28"/>
          <w:lang w:eastAsia="uk-UA" w:bidi="uk-UA"/>
        </w:rPr>
        <w:t>Мурчіна</w:t>
      </w:r>
      <w:proofErr w:type="spellEnd"/>
      <w:r w:rsidRPr="00C46BD8">
        <w:rPr>
          <w:rFonts w:ascii="Times New Roman" w:eastAsia="Times New Roman" w:hAnsi="Times New Roman" w:cs="Times New Roman"/>
          <w:bCs/>
          <w:sz w:val="28"/>
          <w:szCs w:val="28"/>
          <w:lang w:eastAsia="uk-UA" w:bidi="uk-UA"/>
        </w:rPr>
        <w:t xml:space="preserve"> Розалія Андріївна</w:t>
      </w:r>
    </w:p>
    <w:p w:rsidR="00C46BD8" w:rsidRPr="00C46BD8" w:rsidRDefault="00C46BD8" w:rsidP="00C46BD8">
      <w:pPr>
        <w:widowControl w:val="0"/>
        <w:autoSpaceDE w:val="0"/>
        <w:autoSpaceDN w:val="0"/>
        <w:spacing w:before="2" w:after="0" w:line="240" w:lineRule="auto"/>
        <w:rPr>
          <w:rFonts w:ascii="Times New Roman" w:eastAsia="Times New Roman" w:hAnsi="Times New Roman" w:cs="Times New Roman"/>
          <w:sz w:val="20"/>
          <w:szCs w:val="28"/>
          <w:lang w:eastAsia="uk-UA" w:bidi="uk-UA"/>
        </w:rPr>
      </w:pPr>
    </w:p>
    <w:p w:rsidR="00C46BD8" w:rsidRPr="00C46BD8" w:rsidRDefault="00C46BD8" w:rsidP="00C46BD8">
      <w:pPr>
        <w:widowControl w:val="0"/>
        <w:tabs>
          <w:tab w:val="left" w:pos="9678"/>
        </w:tabs>
        <w:autoSpaceDE w:val="0"/>
        <w:autoSpaceDN w:val="0"/>
        <w:spacing w:before="89" w:after="0" w:line="321" w:lineRule="exact"/>
        <w:ind w:left="4025"/>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ab/>
      </w:r>
    </w:p>
    <w:p w:rsidR="00C46BD8" w:rsidRPr="00C46BD8" w:rsidRDefault="00C46BD8" w:rsidP="00C46BD8">
      <w:pPr>
        <w:widowControl w:val="0"/>
        <w:autoSpaceDE w:val="0"/>
        <w:autoSpaceDN w:val="0"/>
        <w:spacing w:after="0" w:line="240" w:lineRule="auto"/>
        <w:ind w:left="4028"/>
        <w:jc w:val="both"/>
        <w:outlineLvl w:val="0"/>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Cs/>
          <w:sz w:val="28"/>
          <w:szCs w:val="28"/>
          <w:lang w:eastAsia="uk-UA" w:bidi="uk-UA"/>
        </w:rPr>
        <w:t>Науковий керівник</w:t>
      </w:r>
    </w:p>
    <w:p w:rsidR="00C46BD8" w:rsidRPr="00C46BD8" w:rsidRDefault="00C46BD8" w:rsidP="00C46BD8">
      <w:pPr>
        <w:widowControl w:val="0"/>
        <w:tabs>
          <w:tab w:val="left" w:pos="9678"/>
        </w:tabs>
        <w:autoSpaceDE w:val="0"/>
        <w:autoSpaceDN w:val="0"/>
        <w:spacing w:after="0" w:line="240" w:lineRule="auto"/>
        <w:ind w:left="4047"/>
        <w:jc w:val="both"/>
        <w:rPr>
          <w:rFonts w:ascii="Times New Roman" w:eastAsia="Times New Roman" w:hAnsi="Times New Roman" w:cs="Times New Roman"/>
          <w:sz w:val="28"/>
          <w:szCs w:val="28"/>
          <w:lang w:eastAsia="uk-UA" w:bidi="uk-UA"/>
        </w:rPr>
      </w:pPr>
      <w:proofErr w:type="spellStart"/>
      <w:r w:rsidRPr="00C46BD8">
        <w:rPr>
          <w:rFonts w:ascii="Times New Roman" w:eastAsia="Times New Roman" w:hAnsi="Times New Roman" w:cs="Times New Roman"/>
          <w:sz w:val="28"/>
          <w:szCs w:val="28"/>
          <w:lang w:eastAsia="uk-UA" w:bidi="uk-UA"/>
        </w:rPr>
        <w:t>к.е.н</w:t>
      </w:r>
      <w:proofErr w:type="spellEnd"/>
      <w:r w:rsidRPr="00C46BD8">
        <w:rPr>
          <w:rFonts w:ascii="Times New Roman" w:eastAsia="Times New Roman" w:hAnsi="Times New Roman" w:cs="Times New Roman"/>
          <w:sz w:val="28"/>
          <w:szCs w:val="28"/>
          <w:lang w:eastAsia="uk-UA" w:bidi="uk-UA"/>
        </w:rPr>
        <w:t>.,</w:t>
      </w:r>
      <w:r w:rsidRPr="00C46BD8">
        <w:rPr>
          <w:rFonts w:ascii="Times New Roman" w:eastAsia="Times New Roman" w:hAnsi="Times New Roman" w:cs="Times New Roman"/>
          <w:spacing w:val="-2"/>
          <w:sz w:val="28"/>
          <w:szCs w:val="28"/>
          <w:lang w:eastAsia="uk-UA" w:bidi="uk-UA"/>
        </w:rPr>
        <w:t xml:space="preserve"> доцент Заєць М.А. _________________</w:t>
      </w:r>
      <w:r w:rsidRPr="00C46BD8">
        <w:rPr>
          <w:rFonts w:ascii="Times New Roman" w:eastAsia="Times New Roman" w:hAnsi="Times New Roman" w:cs="Times New Roman"/>
          <w:sz w:val="28"/>
          <w:szCs w:val="28"/>
          <w:lang w:eastAsia="uk-UA" w:bidi="uk-UA"/>
        </w:rPr>
        <w:tab/>
      </w: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6"/>
          <w:szCs w:val="28"/>
          <w:lang w:eastAsia="uk-UA" w:bidi="uk-UA"/>
        </w:rPr>
      </w:pP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6"/>
          <w:szCs w:val="28"/>
          <w:lang w:eastAsia="uk-UA" w:bidi="uk-UA"/>
        </w:rPr>
      </w:pPr>
      <w:r w:rsidRPr="00C46BD8">
        <w:rPr>
          <w:rFonts w:ascii="Times New Roman" w:eastAsia="Times New Roman" w:hAnsi="Times New Roman" w:cs="Times New Roman"/>
          <w:sz w:val="26"/>
          <w:szCs w:val="28"/>
          <w:lang w:eastAsia="uk-UA" w:bidi="uk-UA"/>
        </w:rPr>
        <w:t xml:space="preserve">                                                              Рецензент:</w:t>
      </w:r>
    </w:p>
    <w:p w:rsidR="00C46BD8" w:rsidRPr="00C46BD8" w:rsidRDefault="00C46BD8" w:rsidP="00C46BD8">
      <w:pPr>
        <w:widowControl w:val="0"/>
        <w:tabs>
          <w:tab w:val="left" w:pos="4080"/>
        </w:tabs>
        <w:autoSpaceDE w:val="0"/>
        <w:autoSpaceDN w:val="0"/>
        <w:spacing w:after="0" w:line="240" w:lineRule="auto"/>
        <w:rPr>
          <w:rFonts w:ascii="Times New Roman" w:eastAsia="Times New Roman" w:hAnsi="Times New Roman" w:cs="Times New Roman"/>
          <w:sz w:val="26"/>
          <w:szCs w:val="28"/>
          <w:lang w:eastAsia="uk-UA" w:bidi="uk-UA"/>
        </w:rPr>
      </w:pPr>
      <w:r w:rsidRPr="00C46BD8">
        <w:rPr>
          <w:rFonts w:ascii="Times New Roman" w:eastAsia="Times New Roman" w:hAnsi="Times New Roman" w:cs="Times New Roman"/>
          <w:sz w:val="26"/>
          <w:szCs w:val="28"/>
          <w:lang w:eastAsia="uk-UA" w:bidi="uk-UA"/>
        </w:rPr>
        <w:tab/>
      </w:r>
      <w:proofErr w:type="spellStart"/>
      <w:r w:rsidRPr="00C46BD8">
        <w:rPr>
          <w:rFonts w:ascii="Times New Roman" w:eastAsia="Times New Roman" w:hAnsi="Times New Roman" w:cs="Times New Roman"/>
          <w:sz w:val="26"/>
          <w:szCs w:val="28"/>
          <w:lang w:eastAsia="uk-UA" w:bidi="uk-UA"/>
        </w:rPr>
        <w:t>д.е.н</w:t>
      </w:r>
      <w:proofErr w:type="spellEnd"/>
      <w:r w:rsidRPr="00C46BD8">
        <w:rPr>
          <w:rFonts w:ascii="Times New Roman" w:eastAsia="Times New Roman" w:hAnsi="Times New Roman" w:cs="Times New Roman"/>
          <w:sz w:val="26"/>
          <w:szCs w:val="28"/>
          <w:lang w:eastAsia="uk-UA" w:bidi="uk-UA"/>
        </w:rPr>
        <w:t xml:space="preserve">., доцент </w:t>
      </w:r>
      <w:proofErr w:type="spellStart"/>
      <w:r w:rsidRPr="00C46BD8">
        <w:rPr>
          <w:rFonts w:ascii="Times New Roman" w:eastAsia="Times New Roman" w:hAnsi="Times New Roman" w:cs="Times New Roman"/>
          <w:sz w:val="26"/>
          <w:szCs w:val="28"/>
          <w:lang w:eastAsia="uk-UA" w:bidi="uk-UA"/>
        </w:rPr>
        <w:t>Єгупов</w:t>
      </w:r>
      <w:proofErr w:type="spellEnd"/>
      <w:r w:rsidRPr="00C46BD8">
        <w:rPr>
          <w:rFonts w:ascii="Times New Roman" w:eastAsia="Times New Roman" w:hAnsi="Times New Roman" w:cs="Times New Roman"/>
          <w:sz w:val="26"/>
          <w:szCs w:val="28"/>
          <w:lang w:eastAsia="uk-UA" w:bidi="uk-UA"/>
        </w:rPr>
        <w:t xml:space="preserve"> Ю.А.</w:t>
      </w: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6"/>
          <w:szCs w:val="28"/>
          <w:lang w:eastAsia="uk-UA" w:bidi="uk-UA"/>
        </w:rPr>
      </w:pPr>
    </w:p>
    <w:p w:rsidR="00C46BD8" w:rsidRPr="00C46BD8" w:rsidRDefault="00C46BD8" w:rsidP="00C46BD8">
      <w:pPr>
        <w:widowControl w:val="0"/>
        <w:autoSpaceDE w:val="0"/>
        <w:autoSpaceDN w:val="0"/>
        <w:spacing w:before="9" w:after="0" w:line="240" w:lineRule="auto"/>
        <w:rPr>
          <w:rFonts w:ascii="Times New Roman" w:eastAsia="Times New Roman" w:hAnsi="Times New Roman" w:cs="Times New Roman"/>
          <w:sz w:val="31"/>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240" w:lineRule="auto"/>
        <w:ind w:left="53"/>
        <w:jc w:val="center"/>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ОДЕСА-2019</w:t>
      </w:r>
    </w:p>
    <w:p w:rsidR="00C46BD8" w:rsidRPr="00C46BD8" w:rsidRDefault="00C46BD8" w:rsidP="00C46BD8">
      <w:pPr>
        <w:spacing w:after="0" w:line="240" w:lineRule="auto"/>
        <w:rPr>
          <w:rFonts w:ascii="Times New Roman" w:eastAsia="Times New Roman" w:hAnsi="Times New Roman" w:cs="Times New Roman"/>
          <w:lang w:eastAsia="uk-UA" w:bidi="uk-UA"/>
        </w:rPr>
        <w:sectPr w:rsidR="00C46BD8" w:rsidRPr="00C46BD8">
          <w:pgSz w:w="11910" w:h="16840"/>
          <w:pgMar w:top="880" w:right="580" w:bottom="280" w:left="1380" w:header="720" w:footer="720" w:gutter="0"/>
          <w:pgNumType w:start="1"/>
          <w:cols w:space="720"/>
        </w:sectPr>
      </w:pPr>
    </w:p>
    <w:p w:rsidR="00C46BD8" w:rsidRPr="00C46BD8" w:rsidRDefault="00C46BD8" w:rsidP="00C46BD8">
      <w:pPr>
        <w:widowControl w:val="0"/>
        <w:autoSpaceDE w:val="0"/>
        <w:autoSpaceDN w:val="0"/>
        <w:spacing w:before="89" w:after="0" w:line="240" w:lineRule="auto"/>
        <w:ind w:left="53"/>
        <w:jc w:val="center"/>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lastRenderedPageBreak/>
        <w:t>Зміст</w:t>
      </w: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sz w:val="24"/>
          <w:szCs w:val="28"/>
          <w:lang w:eastAsia="uk-UA" w:bidi="uk-UA"/>
        </w:rPr>
      </w:pPr>
    </w:p>
    <w:sdt>
      <w:sdtPr>
        <w:rPr>
          <w:rFonts w:ascii="Times New Roman" w:eastAsia="Times New Roman" w:hAnsi="Times New Roman" w:cs="Times New Roman"/>
          <w:b/>
          <w:bCs/>
          <w:sz w:val="28"/>
          <w:szCs w:val="28"/>
          <w:lang w:eastAsia="uk-UA" w:bidi="uk-UA"/>
        </w:rPr>
        <w:id w:val="-32119730"/>
        <w:docPartObj>
          <w:docPartGallery w:val="Table of Contents"/>
          <w:docPartUnique/>
        </w:docPartObj>
      </w:sdtPr>
      <w:sdtEndPr/>
      <w:sdtContent>
        <w:p w:rsidR="00C46BD8" w:rsidRPr="00C46BD8" w:rsidRDefault="00C46BD8" w:rsidP="00C46BD8">
          <w:pPr>
            <w:widowControl w:val="0"/>
            <w:tabs>
              <w:tab w:val="left" w:leader="dot" w:pos="9373"/>
            </w:tabs>
            <w:autoSpaceDE w:val="0"/>
            <w:autoSpaceDN w:val="0"/>
            <w:spacing w:after="0" w:line="322" w:lineRule="exact"/>
            <w:ind w:left="322"/>
            <w:rPr>
              <w:rFonts w:ascii="Times New Roman" w:eastAsia="Times New Roman" w:hAnsi="Times New Roman" w:cs="Times New Roman"/>
              <w:bCs/>
              <w:sz w:val="28"/>
              <w:szCs w:val="28"/>
              <w:lang w:val="ru-RU" w:eastAsia="uk-UA" w:bidi="uk-UA"/>
            </w:rPr>
          </w:pPr>
          <w:r w:rsidRPr="00C46BD8">
            <w:rPr>
              <w:rFonts w:ascii="Times New Roman" w:eastAsia="Times New Roman" w:hAnsi="Times New Roman" w:cs="Times New Roman"/>
              <w:bCs/>
              <w:sz w:val="28"/>
              <w:szCs w:val="28"/>
              <w:lang w:val="ru-RU" w:eastAsia="uk-UA" w:bidi="uk-UA"/>
            </w:rPr>
            <w:t xml:space="preserve">    </w:t>
          </w:r>
          <w:r w:rsidRPr="00C46BD8">
            <w:rPr>
              <w:rFonts w:ascii="Times New Roman" w:eastAsia="Times New Roman" w:hAnsi="Times New Roman" w:cs="Times New Roman"/>
              <w:bCs/>
              <w:sz w:val="28"/>
              <w:szCs w:val="28"/>
              <w:lang w:eastAsia="uk-UA" w:bidi="uk-UA"/>
            </w:rPr>
            <w:t>ВСТУП………………………………………………………………………….</w:t>
          </w:r>
          <w:r w:rsidRPr="00C46BD8">
            <w:rPr>
              <w:rFonts w:ascii="Times New Roman" w:eastAsia="Times New Roman" w:hAnsi="Times New Roman" w:cs="Times New Roman"/>
              <w:bCs/>
              <w:sz w:val="28"/>
              <w:szCs w:val="28"/>
              <w:lang w:val="ru-RU" w:eastAsia="uk-UA" w:bidi="uk-UA"/>
            </w:rPr>
            <w:t>3</w:t>
          </w:r>
        </w:p>
        <w:p w:rsidR="00C46BD8" w:rsidRPr="00C46BD8" w:rsidRDefault="005A3BFE" w:rsidP="00C46BD8">
          <w:pPr>
            <w:widowControl w:val="0"/>
            <w:autoSpaceDE w:val="0"/>
            <w:autoSpaceDN w:val="0"/>
            <w:spacing w:before="484" w:after="0" w:line="360" w:lineRule="auto"/>
            <w:ind w:left="1510" w:right="490" w:hanging="1188"/>
            <w:jc w:val="center"/>
            <w:rPr>
              <w:rFonts w:ascii="Times New Roman" w:eastAsia="Times New Roman" w:hAnsi="Times New Roman" w:cs="Times New Roman"/>
              <w:b/>
              <w:bCs/>
              <w:sz w:val="28"/>
              <w:szCs w:val="28"/>
              <w:lang w:eastAsia="uk-UA" w:bidi="uk-UA"/>
            </w:rPr>
          </w:pPr>
          <w:hyperlink r:id="rId5" w:anchor="_TOC_250015" w:history="1">
            <w:r w:rsidR="00C46BD8" w:rsidRPr="00C46BD8">
              <w:rPr>
                <w:rFonts w:ascii="Times New Roman" w:eastAsia="Times New Roman" w:hAnsi="Times New Roman" w:cs="Times New Roman"/>
                <w:bCs/>
                <w:color w:val="0000FF"/>
                <w:sz w:val="28"/>
                <w:szCs w:val="28"/>
                <w:u w:val="single"/>
                <w:lang w:eastAsia="uk-UA" w:bidi="uk-UA"/>
              </w:rPr>
              <w:t>РОЗДІЛ 1. ТЕОРЕТИЧНІ ОСНОВИ ОЦІНКИ РЕЗЕРВІВ ЗРОСТАННЯ  ОПЕРАЦІЙНОГО  ПРИБУТКУ В ГОТЕЛЬНОМУ ПІДПРИЄМСТВІ</w:t>
            </w:r>
          </w:hyperlink>
        </w:p>
        <w:p w:rsidR="00C46BD8" w:rsidRPr="00C46BD8" w:rsidRDefault="00C46BD8" w:rsidP="00C46BD8">
          <w:pPr>
            <w:widowControl w:val="0"/>
            <w:numPr>
              <w:ilvl w:val="1"/>
              <w:numId w:val="1"/>
            </w:numPr>
            <w:tabs>
              <w:tab w:val="left" w:pos="1535"/>
              <w:tab w:val="left" w:leader="dot" w:pos="9414"/>
            </w:tabs>
            <w:autoSpaceDE w:val="0"/>
            <w:autoSpaceDN w:val="0"/>
            <w:spacing w:after="0" w:line="321" w:lineRule="exact"/>
            <w:ind w:hanging="494"/>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Економічна сутність операційного прибутку та його функції……</w:t>
          </w:r>
          <w:r w:rsidRPr="00C46BD8">
            <w:rPr>
              <w:rFonts w:ascii="Times New Roman" w:eastAsia="Times New Roman" w:hAnsi="Times New Roman" w:cs="Times New Roman"/>
              <w:sz w:val="28"/>
              <w:szCs w:val="28"/>
              <w:lang w:val="ru-RU" w:eastAsia="uk-UA" w:bidi="uk-UA"/>
            </w:rPr>
            <w:t>..</w:t>
          </w:r>
          <w:r w:rsidRPr="00C46BD8">
            <w:rPr>
              <w:rFonts w:ascii="Times New Roman" w:eastAsia="Times New Roman" w:hAnsi="Times New Roman" w:cs="Times New Roman"/>
              <w:sz w:val="28"/>
              <w:szCs w:val="28"/>
              <w:lang w:eastAsia="uk-UA" w:bidi="uk-UA"/>
            </w:rPr>
            <w:t>6</w:t>
          </w:r>
        </w:p>
        <w:p w:rsidR="00C46BD8" w:rsidRPr="00C46BD8" w:rsidRDefault="005A3BFE" w:rsidP="00C46BD8">
          <w:pPr>
            <w:widowControl w:val="0"/>
            <w:numPr>
              <w:ilvl w:val="1"/>
              <w:numId w:val="1"/>
            </w:numPr>
            <w:tabs>
              <w:tab w:val="left" w:pos="1535"/>
              <w:tab w:val="left" w:leader="dot" w:pos="9294"/>
            </w:tabs>
            <w:autoSpaceDE w:val="0"/>
            <w:autoSpaceDN w:val="0"/>
            <w:spacing w:before="161" w:after="0" w:line="240" w:lineRule="auto"/>
            <w:rPr>
              <w:rFonts w:ascii="Times New Roman" w:eastAsia="Times New Roman" w:hAnsi="Times New Roman" w:cs="Times New Roman"/>
              <w:sz w:val="28"/>
              <w:szCs w:val="28"/>
              <w:lang w:eastAsia="uk-UA" w:bidi="uk-UA"/>
            </w:rPr>
          </w:pPr>
          <w:hyperlink r:id="rId6" w:anchor="_TOC_250013" w:history="1">
            <w:r w:rsidR="00C46BD8" w:rsidRPr="00C46BD8">
              <w:rPr>
                <w:rFonts w:ascii="Times New Roman" w:eastAsia="Times New Roman" w:hAnsi="Times New Roman" w:cs="Times New Roman"/>
                <w:color w:val="0000FF"/>
                <w:sz w:val="28"/>
                <w:szCs w:val="28"/>
                <w:u w:val="single"/>
                <w:lang w:eastAsia="uk-UA" w:bidi="uk-UA"/>
              </w:rPr>
              <w:t>Види та джерела операційного прибутку, етапи</w:t>
            </w:r>
            <w:r w:rsidR="00C46BD8" w:rsidRPr="00C46BD8">
              <w:rPr>
                <w:rFonts w:ascii="Times New Roman" w:eastAsia="Times New Roman" w:hAnsi="Times New Roman" w:cs="Times New Roman"/>
                <w:color w:val="0000FF"/>
                <w:spacing w:val="-11"/>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його</w:t>
            </w:r>
            <w:r w:rsidR="00C46BD8" w:rsidRPr="00C46BD8">
              <w:rPr>
                <w:rFonts w:ascii="Times New Roman" w:eastAsia="Times New Roman" w:hAnsi="Times New Roman" w:cs="Times New Roman"/>
                <w:color w:val="0000FF"/>
                <w:spacing w:val="-4"/>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формування</w:t>
            </w:r>
            <w:r w:rsidR="00C46BD8" w:rsidRPr="00C46BD8">
              <w:rPr>
                <w:rFonts w:ascii="Times New Roman" w:eastAsia="Times New Roman" w:hAnsi="Times New Roman" w:cs="Times New Roman"/>
                <w:color w:val="0000FF"/>
                <w:sz w:val="28"/>
                <w:szCs w:val="28"/>
                <w:u w:val="single"/>
                <w:lang w:val="ru-RU" w:eastAsia="uk-UA" w:bidi="uk-UA"/>
              </w:rPr>
              <w:t>.</w:t>
            </w:r>
            <w:r w:rsidR="00C46BD8" w:rsidRPr="00C46BD8">
              <w:rPr>
                <w:rFonts w:ascii="Times New Roman" w:eastAsia="Times New Roman" w:hAnsi="Times New Roman" w:cs="Times New Roman"/>
                <w:color w:val="0000FF"/>
                <w:sz w:val="28"/>
                <w:szCs w:val="28"/>
                <w:u w:val="single"/>
                <w:lang w:eastAsia="uk-UA" w:bidi="uk-UA"/>
              </w:rPr>
              <w:t>1</w:t>
            </w:r>
          </w:hyperlink>
          <w:r w:rsidR="00C46BD8" w:rsidRPr="00C46BD8">
            <w:rPr>
              <w:rFonts w:ascii="Times New Roman" w:eastAsia="Times New Roman" w:hAnsi="Times New Roman" w:cs="Times New Roman"/>
              <w:sz w:val="28"/>
              <w:szCs w:val="28"/>
              <w:lang w:val="ru-RU" w:eastAsia="uk-UA" w:bidi="uk-UA"/>
            </w:rPr>
            <w:t>2</w:t>
          </w:r>
        </w:p>
        <w:p w:rsidR="00C46BD8" w:rsidRPr="00C46BD8" w:rsidRDefault="00C46BD8" w:rsidP="00C46BD8">
          <w:pPr>
            <w:widowControl w:val="0"/>
            <w:numPr>
              <w:ilvl w:val="1"/>
              <w:numId w:val="1"/>
            </w:numPr>
            <w:tabs>
              <w:tab w:val="left" w:pos="1534"/>
              <w:tab w:val="left" w:leader="dot" w:pos="9289"/>
            </w:tabs>
            <w:autoSpaceDE w:val="0"/>
            <w:autoSpaceDN w:val="0"/>
            <w:spacing w:before="162" w:after="0" w:line="360" w:lineRule="auto"/>
            <w:ind w:left="1030" w:right="372" w:firstLine="12"/>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Підходи до визначення шляхів та резервів підвищення прибутку в готельному підприємстві………………………………………………...19</w:t>
          </w:r>
        </w:p>
        <w:p w:rsidR="00C46BD8" w:rsidRPr="00C46BD8" w:rsidRDefault="005A3BFE" w:rsidP="00C46BD8">
          <w:pPr>
            <w:widowControl w:val="0"/>
            <w:autoSpaceDE w:val="0"/>
            <w:autoSpaceDN w:val="0"/>
            <w:spacing w:before="646" w:after="0" w:line="360" w:lineRule="auto"/>
            <w:ind w:left="1740" w:right="493" w:hanging="1419"/>
            <w:jc w:val="center"/>
            <w:rPr>
              <w:rFonts w:ascii="Times New Roman" w:eastAsia="Times New Roman" w:hAnsi="Times New Roman" w:cs="Times New Roman"/>
              <w:bCs/>
              <w:sz w:val="28"/>
              <w:szCs w:val="28"/>
              <w:lang w:eastAsia="uk-UA" w:bidi="uk-UA"/>
            </w:rPr>
          </w:pPr>
          <w:hyperlink r:id="rId7" w:anchor="_TOC_250010" w:history="1">
            <w:r w:rsidR="00C46BD8" w:rsidRPr="00C46BD8">
              <w:rPr>
                <w:rFonts w:ascii="Times New Roman" w:eastAsia="Times New Roman" w:hAnsi="Times New Roman" w:cs="Times New Roman"/>
                <w:bCs/>
                <w:color w:val="0000FF"/>
                <w:sz w:val="28"/>
                <w:szCs w:val="28"/>
                <w:u w:val="single"/>
                <w:lang w:eastAsia="uk-UA" w:bidi="uk-UA"/>
              </w:rPr>
              <w:t>РОЗДІЛ 2. АНАЛІЗ ФІНАНСОВО-ГОСПОДАРСЬКИХ РЕЗУЛЬТАТІВ ГОТЕЛЮ «VELLE ROSSE»</w:t>
            </w:r>
          </w:hyperlink>
        </w:p>
        <w:p w:rsidR="00C46BD8" w:rsidRPr="00C46BD8" w:rsidRDefault="00C46BD8" w:rsidP="00C46BD8">
          <w:pPr>
            <w:widowControl w:val="0"/>
            <w:numPr>
              <w:ilvl w:val="1"/>
              <w:numId w:val="2"/>
            </w:numPr>
            <w:tabs>
              <w:tab w:val="left" w:pos="1534"/>
            </w:tabs>
            <w:autoSpaceDE w:val="0"/>
            <w:autoSpaceDN w:val="0"/>
            <w:spacing w:after="0" w:line="321" w:lineRule="exact"/>
            <w:ind w:hanging="493"/>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Організаційно-економічна характеристика готелю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pacing w:val="-13"/>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w:t>
          </w:r>
          <w:r w:rsidRPr="00C46BD8">
            <w:rPr>
              <w:rFonts w:ascii="Times New Roman" w:eastAsia="Times New Roman" w:hAnsi="Times New Roman" w:cs="Times New Roman"/>
              <w:sz w:val="28"/>
              <w:szCs w:val="28"/>
              <w:lang w:val="ru-RU" w:eastAsia="uk-UA" w:bidi="uk-UA"/>
            </w:rPr>
            <w:t>25</w:t>
          </w:r>
        </w:p>
        <w:p w:rsidR="00C46BD8" w:rsidRPr="00C46BD8" w:rsidRDefault="005A3BFE" w:rsidP="00C46BD8">
          <w:pPr>
            <w:widowControl w:val="0"/>
            <w:numPr>
              <w:ilvl w:val="1"/>
              <w:numId w:val="2"/>
            </w:numPr>
            <w:tabs>
              <w:tab w:val="left" w:pos="1535"/>
              <w:tab w:val="left" w:leader="dot" w:pos="9337"/>
            </w:tabs>
            <w:autoSpaceDE w:val="0"/>
            <w:autoSpaceDN w:val="0"/>
            <w:spacing w:before="160" w:after="0" w:line="240" w:lineRule="auto"/>
            <w:ind w:hanging="494"/>
            <w:rPr>
              <w:rFonts w:ascii="Times New Roman" w:eastAsia="Times New Roman" w:hAnsi="Times New Roman" w:cs="Times New Roman"/>
              <w:sz w:val="28"/>
              <w:szCs w:val="28"/>
              <w:lang w:eastAsia="uk-UA" w:bidi="uk-UA"/>
            </w:rPr>
          </w:pPr>
          <w:hyperlink r:id="rId8" w:anchor="_TOC_250009" w:history="1">
            <w:r w:rsidR="00C46BD8" w:rsidRPr="00C46BD8">
              <w:rPr>
                <w:rFonts w:ascii="Times New Roman" w:eastAsia="Times New Roman" w:hAnsi="Times New Roman" w:cs="Times New Roman"/>
                <w:color w:val="0000FF"/>
                <w:sz w:val="28"/>
                <w:szCs w:val="28"/>
                <w:u w:val="single"/>
                <w:lang w:eastAsia="uk-UA" w:bidi="uk-UA"/>
              </w:rPr>
              <w:t>Формування доходів і витрат у готелі</w:t>
            </w:r>
            <w:r w:rsidR="00C46BD8" w:rsidRPr="00C46BD8">
              <w:rPr>
                <w:rFonts w:ascii="Times New Roman" w:eastAsia="Times New Roman" w:hAnsi="Times New Roman" w:cs="Times New Roman"/>
                <w:color w:val="0000FF"/>
                <w:spacing w:val="-22"/>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w:t>
            </w:r>
            <w:proofErr w:type="spellStart"/>
            <w:r w:rsidR="00C46BD8" w:rsidRPr="00C46BD8">
              <w:rPr>
                <w:rFonts w:ascii="Times New Roman" w:eastAsia="Times New Roman" w:hAnsi="Times New Roman" w:cs="Times New Roman"/>
                <w:color w:val="0000FF"/>
                <w:sz w:val="28"/>
                <w:szCs w:val="28"/>
                <w:u w:val="single"/>
                <w:lang w:eastAsia="uk-UA" w:bidi="uk-UA"/>
              </w:rPr>
              <w:t>Velle</w:t>
            </w:r>
            <w:proofErr w:type="spellEnd"/>
            <w:r w:rsidR="00C46BD8" w:rsidRPr="00C46BD8">
              <w:rPr>
                <w:rFonts w:ascii="Times New Roman" w:eastAsia="Times New Roman" w:hAnsi="Times New Roman" w:cs="Times New Roman"/>
                <w:color w:val="0000FF"/>
                <w:spacing w:val="-2"/>
                <w:sz w:val="28"/>
                <w:szCs w:val="28"/>
                <w:u w:val="single"/>
                <w:lang w:eastAsia="uk-UA" w:bidi="uk-UA"/>
              </w:rPr>
              <w:t xml:space="preserve"> </w:t>
            </w:r>
            <w:proofErr w:type="spellStart"/>
            <w:r w:rsidR="00C46BD8" w:rsidRPr="00C46BD8">
              <w:rPr>
                <w:rFonts w:ascii="Times New Roman" w:eastAsia="Times New Roman" w:hAnsi="Times New Roman" w:cs="Times New Roman"/>
                <w:color w:val="0000FF"/>
                <w:sz w:val="28"/>
                <w:szCs w:val="28"/>
                <w:u w:val="single"/>
                <w:lang w:eastAsia="uk-UA" w:bidi="uk-UA"/>
              </w:rPr>
              <w:t>Rosse</w:t>
            </w:r>
            <w:proofErr w:type="spellEnd"/>
            <w:r w:rsidR="00C46BD8" w:rsidRPr="00C46BD8">
              <w:rPr>
                <w:rFonts w:ascii="Times New Roman" w:eastAsia="Times New Roman" w:hAnsi="Times New Roman" w:cs="Times New Roman"/>
                <w:color w:val="0000FF"/>
                <w:sz w:val="28"/>
                <w:szCs w:val="28"/>
                <w:u w:val="single"/>
                <w:lang w:eastAsia="uk-UA" w:bidi="uk-UA"/>
              </w:rPr>
              <w:t>»</w:t>
            </w:r>
            <w:r w:rsidR="00C46BD8" w:rsidRPr="00C46BD8">
              <w:rPr>
                <w:rFonts w:ascii="Times New Roman" w:eastAsia="Times New Roman" w:hAnsi="Times New Roman" w:cs="Times New Roman"/>
                <w:color w:val="0000FF"/>
                <w:sz w:val="28"/>
                <w:szCs w:val="28"/>
                <w:u w:val="single"/>
                <w:lang w:eastAsia="uk-UA" w:bidi="uk-UA"/>
              </w:rPr>
              <w:tab/>
            </w:r>
          </w:hyperlink>
          <w:r w:rsidR="00C46BD8" w:rsidRPr="00C46BD8">
            <w:rPr>
              <w:rFonts w:ascii="Times New Roman" w:eastAsia="Times New Roman" w:hAnsi="Times New Roman" w:cs="Times New Roman"/>
              <w:sz w:val="28"/>
              <w:szCs w:val="28"/>
              <w:lang w:val="ru-RU" w:eastAsia="uk-UA" w:bidi="uk-UA"/>
            </w:rPr>
            <w:t>30</w:t>
          </w:r>
        </w:p>
        <w:p w:rsidR="00C46BD8" w:rsidRPr="00C46BD8" w:rsidRDefault="005A3BFE" w:rsidP="00C46BD8">
          <w:pPr>
            <w:widowControl w:val="0"/>
            <w:numPr>
              <w:ilvl w:val="1"/>
              <w:numId w:val="2"/>
            </w:numPr>
            <w:tabs>
              <w:tab w:val="left" w:pos="1535"/>
              <w:tab w:val="left" w:leader="dot" w:pos="9316"/>
            </w:tabs>
            <w:autoSpaceDE w:val="0"/>
            <w:autoSpaceDN w:val="0"/>
            <w:spacing w:before="161" w:after="0" w:line="240" w:lineRule="auto"/>
            <w:rPr>
              <w:rFonts w:ascii="Times New Roman" w:eastAsia="Times New Roman" w:hAnsi="Times New Roman" w:cs="Times New Roman"/>
              <w:sz w:val="28"/>
              <w:szCs w:val="28"/>
              <w:lang w:eastAsia="uk-UA" w:bidi="uk-UA"/>
            </w:rPr>
          </w:pPr>
          <w:hyperlink r:id="rId9" w:anchor="_TOC_250008" w:history="1">
            <w:r w:rsidR="00C46BD8" w:rsidRPr="00C46BD8">
              <w:rPr>
                <w:rFonts w:ascii="Times New Roman" w:eastAsia="Times New Roman" w:hAnsi="Times New Roman" w:cs="Times New Roman"/>
                <w:color w:val="0000FF"/>
                <w:sz w:val="28"/>
                <w:szCs w:val="28"/>
                <w:u w:val="single"/>
                <w:lang w:eastAsia="uk-UA" w:bidi="uk-UA"/>
              </w:rPr>
              <w:t>Аналіз структури і динаміки операційного прибутку готелю</w:t>
            </w:r>
            <w:r w:rsidR="00C46BD8" w:rsidRPr="00C46BD8">
              <w:rPr>
                <w:rFonts w:ascii="Times New Roman" w:eastAsia="Times New Roman" w:hAnsi="Times New Roman" w:cs="Times New Roman"/>
                <w:color w:val="0000FF"/>
                <w:spacing w:val="-22"/>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w:t>
            </w:r>
            <w:proofErr w:type="spellStart"/>
            <w:r w:rsidR="00C46BD8" w:rsidRPr="00C46BD8">
              <w:rPr>
                <w:rFonts w:ascii="Times New Roman" w:eastAsia="Times New Roman" w:hAnsi="Times New Roman" w:cs="Times New Roman"/>
                <w:color w:val="0000FF"/>
                <w:sz w:val="28"/>
                <w:szCs w:val="28"/>
                <w:u w:val="single"/>
                <w:lang w:eastAsia="uk-UA" w:bidi="uk-UA"/>
              </w:rPr>
              <w:t>Velle</w:t>
            </w:r>
            <w:proofErr w:type="spellEnd"/>
            <w:r w:rsidR="00C46BD8" w:rsidRPr="00C46BD8">
              <w:rPr>
                <w:rFonts w:ascii="Times New Roman" w:eastAsia="Times New Roman" w:hAnsi="Times New Roman" w:cs="Times New Roman"/>
                <w:color w:val="0000FF"/>
                <w:spacing w:val="-2"/>
                <w:sz w:val="28"/>
                <w:szCs w:val="28"/>
                <w:u w:val="single"/>
                <w:lang w:eastAsia="uk-UA" w:bidi="uk-UA"/>
              </w:rPr>
              <w:t xml:space="preserve"> </w:t>
            </w:r>
            <w:proofErr w:type="spellStart"/>
            <w:r w:rsidR="00C46BD8" w:rsidRPr="00C46BD8">
              <w:rPr>
                <w:rFonts w:ascii="Times New Roman" w:eastAsia="Times New Roman" w:hAnsi="Times New Roman" w:cs="Times New Roman"/>
                <w:color w:val="0000FF"/>
                <w:sz w:val="28"/>
                <w:szCs w:val="28"/>
                <w:u w:val="single"/>
                <w:lang w:eastAsia="uk-UA" w:bidi="uk-UA"/>
              </w:rPr>
              <w:t>Rosse</w:t>
            </w:r>
            <w:proofErr w:type="spellEnd"/>
            <w:r w:rsidR="00C46BD8" w:rsidRPr="00C46BD8">
              <w:rPr>
                <w:rFonts w:ascii="Times New Roman" w:eastAsia="Times New Roman" w:hAnsi="Times New Roman" w:cs="Times New Roman"/>
                <w:color w:val="0000FF"/>
                <w:sz w:val="28"/>
                <w:szCs w:val="28"/>
                <w:u w:val="single"/>
                <w:lang w:eastAsia="uk-UA" w:bidi="uk-UA"/>
              </w:rPr>
              <w:t>»</w:t>
            </w:r>
            <w:r w:rsidR="00C46BD8" w:rsidRPr="00C46BD8">
              <w:rPr>
                <w:rFonts w:ascii="Times New Roman" w:eastAsia="Times New Roman" w:hAnsi="Times New Roman" w:cs="Times New Roman"/>
                <w:color w:val="0000FF"/>
                <w:sz w:val="28"/>
                <w:szCs w:val="28"/>
                <w:u w:val="single"/>
                <w:lang w:eastAsia="uk-UA" w:bidi="uk-UA"/>
              </w:rPr>
              <w:tab/>
            </w:r>
          </w:hyperlink>
          <w:r w:rsidR="00C46BD8" w:rsidRPr="00C46BD8">
            <w:rPr>
              <w:rFonts w:ascii="Times New Roman" w:eastAsia="Times New Roman" w:hAnsi="Times New Roman" w:cs="Times New Roman"/>
              <w:sz w:val="28"/>
              <w:szCs w:val="28"/>
              <w:lang w:val="ru-RU" w:eastAsia="uk-UA" w:bidi="uk-UA"/>
            </w:rPr>
            <w:t>37</w:t>
          </w:r>
        </w:p>
        <w:p w:rsidR="00C46BD8" w:rsidRPr="00C46BD8" w:rsidRDefault="00C46BD8" w:rsidP="00C46BD8">
          <w:pPr>
            <w:widowControl w:val="0"/>
            <w:autoSpaceDE w:val="0"/>
            <w:autoSpaceDN w:val="0"/>
            <w:spacing w:before="643" w:after="0" w:line="360" w:lineRule="auto"/>
            <w:ind w:left="1738" w:right="27" w:hanging="1416"/>
            <w:rPr>
              <w:rFonts w:ascii="Times New Roman" w:eastAsia="Times New Roman" w:hAnsi="Times New Roman" w:cs="Times New Roman"/>
              <w:bCs/>
              <w:sz w:val="28"/>
              <w:szCs w:val="28"/>
              <w:lang w:eastAsia="uk-UA" w:bidi="uk-UA"/>
            </w:rPr>
          </w:pPr>
          <w:r w:rsidRPr="00C46BD8">
            <w:rPr>
              <w:rFonts w:ascii="Times New Roman" w:eastAsia="Times New Roman" w:hAnsi="Times New Roman" w:cs="Times New Roman"/>
              <w:b/>
              <w:bCs/>
              <w:sz w:val="28"/>
              <w:szCs w:val="28"/>
              <w:lang w:eastAsia="uk-UA" w:bidi="uk-UA"/>
            </w:rPr>
            <w:t xml:space="preserve">     </w:t>
          </w:r>
          <w:hyperlink r:id="rId10" w:anchor="_TOC_250006" w:history="1">
            <w:r w:rsidRPr="00C46BD8">
              <w:rPr>
                <w:rFonts w:ascii="Times New Roman" w:eastAsia="Times New Roman" w:hAnsi="Times New Roman" w:cs="Times New Roman"/>
                <w:bCs/>
                <w:color w:val="0000FF"/>
                <w:sz w:val="28"/>
                <w:szCs w:val="28"/>
                <w:u w:val="single"/>
                <w:lang w:eastAsia="uk-UA" w:bidi="uk-UA"/>
              </w:rPr>
              <w:t>РОЗДІЛ 3. РЕЗЕРВИ ТА ШЛЯХИ ЗБІЛЬШЕННЯ</w:t>
            </w:r>
            <w:r w:rsidRPr="00C46BD8">
              <w:rPr>
                <w:rFonts w:ascii="Times New Roman" w:eastAsia="Times New Roman" w:hAnsi="Times New Roman" w:cs="Times New Roman"/>
                <w:bCs/>
                <w:color w:val="0000FF"/>
                <w:sz w:val="28"/>
                <w:szCs w:val="28"/>
                <w:u w:val="single"/>
                <w:lang w:val="ru-RU" w:eastAsia="uk-UA" w:bidi="uk-UA"/>
              </w:rPr>
              <w:t xml:space="preserve"> О</w:t>
            </w:r>
            <w:r w:rsidRPr="00C46BD8">
              <w:rPr>
                <w:rFonts w:ascii="Times New Roman" w:eastAsia="Times New Roman" w:hAnsi="Times New Roman" w:cs="Times New Roman"/>
                <w:bCs/>
                <w:color w:val="0000FF"/>
                <w:sz w:val="28"/>
                <w:szCs w:val="28"/>
                <w:u w:val="single"/>
                <w:lang w:eastAsia="uk-UA" w:bidi="uk-UA"/>
              </w:rPr>
              <w:t>ПЕРАЦІЙНОГО ПРИБУТКУ В ГОТЕЛІ «VELLE ROSSE»</w:t>
            </w:r>
          </w:hyperlink>
        </w:p>
        <w:p w:rsidR="00C46BD8" w:rsidRPr="00C46BD8" w:rsidRDefault="005A3BFE" w:rsidP="00C46BD8">
          <w:pPr>
            <w:widowControl w:val="0"/>
            <w:numPr>
              <w:ilvl w:val="1"/>
              <w:numId w:val="3"/>
            </w:numPr>
            <w:tabs>
              <w:tab w:val="left" w:pos="1535"/>
            </w:tabs>
            <w:autoSpaceDE w:val="0"/>
            <w:autoSpaceDN w:val="0"/>
            <w:spacing w:before="1" w:after="0" w:line="240" w:lineRule="auto"/>
            <w:ind w:hanging="494"/>
            <w:rPr>
              <w:rFonts w:ascii="Times New Roman" w:eastAsia="Times New Roman" w:hAnsi="Times New Roman" w:cs="Times New Roman"/>
              <w:sz w:val="28"/>
              <w:szCs w:val="28"/>
              <w:lang w:eastAsia="uk-UA" w:bidi="uk-UA"/>
            </w:rPr>
          </w:pPr>
          <w:hyperlink r:id="rId11" w:anchor="_TOC_250005" w:history="1">
            <w:r w:rsidR="00C46BD8" w:rsidRPr="00C46BD8">
              <w:rPr>
                <w:rFonts w:ascii="Times New Roman" w:eastAsia="Times New Roman" w:hAnsi="Times New Roman" w:cs="Times New Roman"/>
                <w:color w:val="0000FF"/>
                <w:sz w:val="28"/>
                <w:szCs w:val="28"/>
                <w:u w:val="single"/>
                <w:lang w:eastAsia="uk-UA" w:bidi="uk-UA"/>
              </w:rPr>
              <w:t>Рекомендації щодо резервів збільшення прибутку в</w:t>
            </w:r>
            <w:r w:rsidR="00C46BD8" w:rsidRPr="00C46BD8">
              <w:rPr>
                <w:rFonts w:ascii="Times New Roman" w:eastAsia="Times New Roman" w:hAnsi="Times New Roman" w:cs="Times New Roman"/>
                <w:color w:val="0000FF"/>
                <w:spacing w:val="-9"/>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готелі</w:t>
            </w:r>
          </w:hyperlink>
        </w:p>
        <w:p w:rsidR="00C46BD8" w:rsidRPr="00C46BD8" w:rsidRDefault="005A3BFE" w:rsidP="00C46BD8">
          <w:pPr>
            <w:widowControl w:val="0"/>
            <w:tabs>
              <w:tab w:val="left" w:leader="dot" w:pos="9318"/>
            </w:tabs>
            <w:autoSpaceDE w:val="0"/>
            <w:autoSpaceDN w:val="0"/>
            <w:spacing w:before="160" w:after="0" w:line="240" w:lineRule="auto"/>
            <w:ind w:left="1531"/>
            <w:rPr>
              <w:rFonts w:ascii="Times New Roman" w:eastAsia="Times New Roman" w:hAnsi="Times New Roman" w:cs="Times New Roman"/>
              <w:sz w:val="28"/>
              <w:szCs w:val="28"/>
              <w:lang w:val="ru-RU" w:eastAsia="uk-UA" w:bidi="uk-UA"/>
            </w:rPr>
          </w:pPr>
          <w:hyperlink r:id="rId12" w:anchor="_TOC_250004" w:history="1">
            <w:r w:rsidR="00C46BD8" w:rsidRPr="00C46BD8">
              <w:rPr>
                <w:rFonts w:ascii="Times New Roman" w:eastAsia="Times New Roman" w:hAnsi="Times New Roman" w:cs="Times New Roman"/>
                <w:color w:val="0000FF"/>
                <w:sz w:val="28"/>
                <w:szCs w:val="28"/>
                <w:u w:val="single"/>
                <w:lang w:eastAsia="uk-UA" w:bidi="uk-UA"/>
              </w:rPr>
              <w:t>«</w:t>
            </w:r>
            <w:proofErr w:type="spellStart"/>
            <w:r w:rsidR="00C46BD8" w:rsidRPr="00C46BD8">
              <w:rPr>
                <w:rFonts w:ascii="Times New Roman" w:eastAsia="Times New Roman" w:hAnsi="Times New Roman" w:cs="Times New Roman"/>
                <w:color w:val="0000FF"/>
                <w:sz w:val="28"/>
                <w:szCs w:val="28"/>
                <w:u w:val="single"/>
                <w:lang w:eastAsia="uk-UA" w:bidi="uk-UA"/>
              </w:rPr>
              <w:t>Velle</w:t>
            </w:r>
            <w:proofErr w:type="spellEnd"/>
            <w:r w:rsidR="00C46BD8" w:rsidRPr="00C46BD8">
              <w:rPr>
                <w:rFonts w:ascii="Times New Roman" w:eastAsia="Times New Roman" w:hAnsi="Times New Roman" w:cs="Times New Roman"/>
                <w:color w:val="0000FF"/>
                <w:spacing w:val="-2"/>
                <w:sz w:val="28"/>
                <w:szCs w:val="28"/>
                <w:u w:val="single"/>
                <w:lang w:eastAsia="uk-UA" w:bidi="uk-UA"/>
              </w:rPr>
              <w:t xml:space="preserve"> </w:t>
            </w:r>
            <w:proofErr w:type="spellStart"/>
            <w:r w:rsidR="00C46BD8" w:rsidRPr="00C46BD8">
              <w:rPr>
                <w:rFonts w:ascii="Times New Roman" w:eastAsia="Times New Roman" w:hAnsi="Times New Roman" w:cs="Times New Roman"/>
                <w:color w:val="0000FF"/>
                <w:sz w:val="28"/>
                <w:szCs w:val="28"/>
                <w:u w:val="single"/>
                <w:lang w:eastAsia="uk-UA" w:bidi="uk-UA"/>
              </w:rPr>
              <w:t>Rosse</w:t>
            </w:r>
            <w:proofErr w:type="spellEnd"/>
            <w:r w:rsidR="00C46BD8" w:rsidRPr="00C46BD8">
              <w:rPr>
                <w:rFonts w:ascii="Times New Roman" w:eastAsia="Times New Roman" w:hAnsi="Times New Roman" w:cs="Times New Roman"/>
                <w:color w:val="0000FF"/>
                <w:sz w:val="28"/>
                <w:szCs w:val="28"/>
                <w:u w:val="single"/>
                <w:lang w:eastAsia="uk-UA" w:bidi="uk-UA"/>
              </w:rPr>
              <w:t>»</w:t>
            </w:r>
            <w:r w:rsidR="00C46BD8" w:rsidRPr="00C46BD8">
              <w:rPr>
                <w:rFonts w:ascii="Times New Roman" w:eastAsia="Times New Roman" w:hAnsi="Times New Roman" w:cs="Times New Roman"/>
                <w:color w:val="0000FF"/>
                <w:sz w:val="28"/>
                <w:szCs w:val="28"/>
                <w:u w:val="single"/>
                <w:lang w:eastAsia="uk-UA" w:bidi="uk-UA"/>
              </w:rPr>
              <w:tab/>
            </w:r>
          </w:hyperlink>
          <w:r w:rsidR="00C46BD8" w:rsidRPr="00C46BD8">
            <w:rPr>
              <w:rFonts w:ascii="Times New Roman" w:eastAsia="Times New Roman" w:hAnsi="Times New Roman" w:cs="Times New Roman"/>
              <w:sz w:val="28"/>
              <w:szCs w:val="28"/>
              <w:lang w:val="ru-RU" w:eastAsia="uk-UA" w:bidi="uk-UA"/>
            </w:rPr>
            <w:t>41</w:t>
          </w:r>
        </w:p>
        <w:p w:rsidR="00C46BD8" w:rsidRPr="00C46BD8" w:rsidRDefault="005A3BFE" w:rsidP="00C46BD8">
          <w:pPr>
            <w:widowControl w:val="0"/>
            <w:numPr>
              <w:ilvl w:val="1"/>
              <w:numId w:val="3"/>
            </w:numPr>
            <w:tabs>
              <w:tab w:val="left" w:pos="1535"/>
              <w:tab w:val="left" w:leader="dot" w:pos="9321"/>
            </w:tabs>
            <w:autoSpaceDE w:val="0"/>
            <w:autoSpaceDN w:val="0"/>
            <w:spacing w:before="161" w:after="0" w:line="240" w:lineRule="auto"/>
            <w:ind w:hanging="494"/>
            <w:rPr>
              <w:rFonts w:ascii="Times New Roman" w:eastAsia="Times New Roman" w:hAnsi="Times New Roman" w:cs="Times New Roman"/>
              <w:sz w:val="28"/>
              <w:szCs w:val="28"/>
              <w:lang w:eastAsia="uk-UA" w:bidi="uk-UA"/>
            </w:rPr>
          </w:pPr>
          <w:hyperlink r:id="rId13" w:anchor="_TOC_250003" w:history="1">
            <w:r w:rsidR="00C46BD8" w:rsidRPr="00C46BD8">
              <w:rPr>
                <w:rFonts w:ascii="Times New Roman" w:eastAsia="Times New Roman" w:hAnsi="Times New Roman" w:cs="Times New Roman"/>
                <w:color w:val="0000FF"/>
                <w:sz w:val="28"/>
                <w:szCs w:val="28"/>
                <w:u w:val="single"/>
                <w:lang w:eastAsia="uk-UA" w:bidi="uk-UA"/>
              </w:rPr>
              <w:t>Розрахунок економічного ефекту від</w:t>
            </w:r>
            <w:r w:rsidR="00C46BD8" w:rsidRPr="00C46BD8">
              <w:rPr>
                <w:rFonts w:ascii="Times New Roman" w:eastAsia="Times New Roman" w:hAnsi="Times New Roman" w:cs="Times New Roman"/>
                <w:color w:val="0000FF"/>
                <w:spacing w:val="-13"/>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наданих</w:t>
            </w:r>
            <w:r w:rsidR="00C46BD8" w:rsidRPr="00C46BD8">
              <w:rPr>
                <w:rFonts w:ascii="Times New Roman" w:eastAsia="Times New Roman" w:hAnsi="Times New Roman" w:cs="Times New Roman"/>
                <w:color w:val="0000FF"/>
                <w:spacing w:val="-3"/>
                <w:sz w:val="28"/>
                <w:szCs w:val="28"/>
                <w:u w:val="single"/>
                <w:lang w:eastAsia="uk-UA" w:bidi="uk-UA"/>
              </w:rPr>
              <w:t xml:space="preserve"> </w:t>
            </w:r>
            <w:r w:rsidR="00C46BD8" w:rsidRPr="00C46BD8">
              <w:rPr>
                <w:rFonts w:ascii="Times New Roman" w:eastAsia="Times New Roman" w:hAnsi="Times New Roman" w:cs="Times New Roman"/>
                <w:color w:val="0000FF"/>
                <w:sz w:val="28"/>
                <w:szCs w:val="28"/>
                <w:u w:val="single"/>
                <w:lang w:eastAsia="uk-UA" w:bidi="uk-UA"/>
              </w:rPr>
              <w:t>пропозицій</w:t>
            </w:r>
            <w:r w:rsidR="00C46BD8" w:rsidRPr="00C46BD8">
              <w:rPr>
                <w:rFonts w:ascii="Times New Roman" w:eastAsia="Times New Roman" w:hAnsi="Times New Roman" w:cs="Times New Roman"/>
                <w:color w:val="0000FF"/>
                <w:sz w:val="28"/>
                <w:szCs w:val="28"/>
                <w:u w:val="single"/>
                <w:lang w:eastAsia="uk-UA" w:bidi="uk-UA"/>
              </w:rPr>
              <w:tab/>
            </w:r>
          </w:hyperlink>
          <w:r w:rsidR="00C46BD8" w:rsidRPr="00C46BD8">
            <w:rPr>
              <w:rFonts w:ascii="Times New Roman" w:eastAsia="Times New Roman" w:hAnsi="Times New Roman" w:cs="Times New Roman"/>
              <w:sz w:val="28"/>
              <w:szCs w:val="28"/>
              <w:lang w:val="ru-RU" w:eastAsia="uk-UA" w:bidi="uk-UA"/>
            </w:rPr>
            <w:t>46</w:t>
          </w:r>
        </w:p>
        <w:p w:rsidR="00C46BD8" w:rsidRPr="00C46BD8" w:rsidRDefault="005A3BFE" w:rsidP="00C46BD8">
          <w:pPr>
            <w:widowControl w:val="0"/>
            <w:tabs>
              <w:tab w:val="left" w:leader="dot" w:pos="9181"/>
            </w:tabs>
            <w:autoSpaceDE w:val="0"/>
            <w:autoSpaceDN w:val="0"/>
            <w:spacing w:before="645" w:after="0" w:line="240" w:lineRule="auto"/>
            <w:ind w:left="322"/>
            <w:rPr>
              <w:rFonts w:ascii="Times New Roman" w:eastAsia="Times New Roman" w:hAnsi="Times New Roman" w:cs="Times New Roman"/>
              <w:bCs/>
              <w:sz w:val="28"/>
              <w:lang w:val="ru-RU" w:eastAsia="uk-UA" w:bidi="uk-UA"/>
            </w:rPr>
          </w:pPr>
          <w:hyperlink r:id="rId14" w:anchor="_TOC_250001" w:history="1">
            <w:r w:rsidR="00C46BD8" w:rsidRPr="00C46BD8">
              <w:rPr>
                <w:rFonts w:ascii="Times New Roman" w:eastAsia="Times New Roman" w:hAnsi="Times New Roman" w:cs="Times New Roman"/>
                <w:bCs/>
                <w:color w:val="0000FF"/>
                <w:u w:val="single"/>
                <w:lang w:eastAsia="uk-UA" w:bidi="uk-UA"/>
              </w:rPr>
              <w:t>ВИСНОВКИ</w:t>
            </w:r>
            <w:r w:rsidR="00C46BD8" w:rsidRPr="00C46BD8">
              <w:rPr>
                <w:rFonts w:ascii="Times New Roman" w:eastAsia="Times New Roman" w:hAnsi="Times New Roman" w:cs="Times New Roman"/>
                <w:bCs/>
                <w:color w:val="0000FF"/>
                <w:u w:val="single"/>
                <w:lang w:eastAsia="uk-UA" w:bidi="uk-UA"/>
              </w:rPr>
              <w:tab/>
            </w:r>
          </w:hyperlink>
          <w:r w:rsidR="00C46BD8" w:rsidRPr="00C46BD8">
            <w:rPr>
              <w:rFonts w:ascii="Times New Roman" w:eastAsia="Times New Roman" w:hAnsi="Times New Roman" w:cs="Times New Roman"/>
              <w:bCs/>
              <w:sz w:val="28"/>
              <w:lang w:val="ru-RU" w:eastAsia="uk-UA" w:bidi="uk-UA"/>
            </w:rPr>
            <w:t>..61</w:t>
          </w:r>
        </w:p>
        <w:p w:rsidR="00C46BD8" w:rsidRPr="00C46BD8" w:rsidRDefault="005A3BFE" w:rsidP="00C46BD8">
          <w:pPr>
            <w:widowControl w:val="0"/>
            <w:tabs>
              <w:tab w:val="left" w:leader="dot" w:pos="9156"/>
            </w:tabs>
            <w:autoSpaceDE w:val="0"/>
            <w:autoSpaceDN w:val="0"/>
            <w:spacing w:before="160" w:after="0" w:line="240" w:lineRule="auto"/>
            <w:ind w:left="322"/>
            <w:rPr>
              <w:rFonts w:ascii="Times New Roman" w:eastAsia="Times New Roman" w:hAnsi="Times New Roman" w:cs="Times New Roman"/>
              <w:bCs/>
              <w:sz w:val="28"/>
              <w:szCs w:val="28"/>
              <w:lang w:eastAsia="uk-UA" w:bidi="uk-UA"/>
            </w:rPr>
          </w:pPr>
          <w:hyperlink r:id="rId15" w:anchor="_TOC_250000" w:history="1">
            <w:r w:rsidR="00C46BD8" w:rsidRPr="00C46BD8">
              <w:rPr>
                <w:rFonts w:ascii="Times New Roman" w:eastAsia="Times New Roman" w:hAnsi="Times New Roman" w:cs="Times New Roman"/>
                <w:bCs/>
                <w:color w:val="0000FF"/>
                <w:sz w:val="28"/>
                <w:szCs w:val="28"/>
                <w:u w:val="single"/>
                <w:lang w:eastAsia="uk-UA" w:bidi="uk-UA"/>
              </w:rPr>
              <w:t>Список</w:t>
            </w:r>
            <w:r w:rsidR="00C46BD8" w:rsidRPr="00C46BD8">
              <w:rPr>
                <w:rFonts w:ascii="Times New Roman" w:eastAsia="Times New Roman" w:hAnsi="Times New Roman" w:cs="Times New Roman"/>
                <w:bCs/>
                <w:color w:val="0000FF"/>
                <w:spacing w:val="-3"/>
                <w:sz w:val="28"/>
                <w:szCs w:val="28"/>
                <w:u w:val="single"/>
                <w:lang w:eastAsia="uk-UA" w:bidi="uk-UA"/>
              </w:rPr>
              <w:t xml:space="preserve"> </w:t>
            </w:r>
            <w:r w:rsidR="00C46BD8" w:rsidRPr="00C46BD8">
              <w:rPr>
                <w:rFonts w:ascii="Times New Roman" w:eastAsia="Times New Roman" w:hAnsi="Times New Roman" w:cs="Times New Roman"/>
                <w:bCs/>
                <w:color w:val="0000FF"/>
                <w:sz w:val="28"/>
                <w:szCs w:val="28"/>
                <w:u w:val="single"/>
                <w:lang w:eastAsia="uk-UA" w:bidi="uk-UA"/>
              </w:rPr>
              <w:t>використаних</w:t>
            </w:r>
            <w:r w:rsidR="00C46BD8" w:rsidRPr="00C46BD8">
              <w:rPr>
                <w:rFonts w:ascii="Times New Roman" w:eastAsia="Times New Roman" w:hAnsi="Times New Roman" w:cs="Times New Roman"/>
                <w:bCs/>
                <w:color w:val="0000FF"/>
                <w:spacing w:val="-1"/>
                <w:sz w:val="28"/>
                <w:szCs w:val="28"/>
                <w:u w:val="single"/>
                <w:lang w:eastAsia="uk-UA" w:bidi="uk-UA"/>
              </w:rPr>
              <w:t xml:space="preserve"> </w:t>
            </w:r>
            <w:r w:rsidR="00C46BD8" w:rsidRPr="00C46BD8">
              <w:rPr>
                <w:rFonts w:ascii="Times New Roman" w:eastAsia="Times New Roman" w:hAnsi="Times New Roman" w:cs="Times New Roman"/>
                <w:bCs/>
                <w:color w:val="0000FF"/>
                <w:sz w:val="28"/>
                <w:szCs w:val="28"/>
                <w:u w:val="single"/>
                <w:lang w:eastAsia="uk-UA" w:bidi="uk-UA"/>
              </w:rPr>
              <w:t>джерел</w:t>
            </w:r>
            <w:r w:rsidR="00C46BD8" w:rsidRPr="00C46BD8">
              <w:rPr>
                <w:rFonts w:ascii="Times New Roman" w:eastAsia="Times New Roman" w:hAnsi="Times New Roman" w:cs="Times New Roman"/>
                <w:bCs/>
                <w:color w:val="0000FF"/>
                <w:sz w:val="28"/>
                <w:szCs w:val="28"/>
                <w:u w:val="single"/>
                <w:lang w:eastAsia="uk-UA" w:bidi="uk-UA"/>
              </w:rPr>
              <w:tab/>
            </w:r>
          </w:hyperlink>
          <w:r w:rsidR="00C46BD8" w:rsidRPr="00C46BD8">
            <w:rPr>
              <w:rFonts w:ascii="Times New Roman" w:eastAsia="Times New Roman" w:hAnsi="Times New Roman" w:cs="Times New Roman"/>
              <w:bCs/>
              <w:sz w:val="28"/>
              <w:szCs w:val="28"/>
              <w:lang w:val="ru-RU" w:eastAsia="uk-UA" w:bidi="uk-UA"/>
            </w:rPr>
            <w:t>...65</w:t>
          </w:r>
        </w:p>
      </w:sdtContent>
    </w:sdt>
    <w:p w:rsidR="00C46BD8" w:rsidRPr="00C46BD8" w:rsidRDefault="00C46BD8" w:rsidP="00C46BD8">
      <w:pPr>
        <w:spacing w:after="0" w:line="240" w:lineRule="auto"/>
        <w:rPr>
          <w:rFonts w:ascii="Times New Roman" w:eastAsia="Times New Roman" w:hAnsi="Times New Roman" w:cs="Times New Roman"/>
          <w:lang w:eastAsia="uk-UA" w:bidi="uk-UA"/>
        </w:rPr>
        <w:sectPr w:rsidR="00C46BD8" w:rsidRPr="00C46BD8">
          <w:pgSz w:w="11910" w:h="16840"/>
          <w:pgMar w:top="980" w:right="580" w:bottom="280" w:left="1380" w:header="717" w:footer="0" w:gutter="0"/>
          <w:pgNumType w:start="3"/>
          <w:cols w:space="720"/>
        </w:sectPr>
      </w:pPr>
    </w:p>
    <w:p w:rsidR="00C46BD8" w:rsidRPr="00C46BD8" w:rsidRDefault="00C46BD8" w:rsidP="00C46BD8">
      <w:pPr>
        <w:widowControl w:val="0"/>
        <w:autoSpaceDE w:val="0"/>
        <w:autoSpaceDN w:val="0"/>
        <w:spacing w:after="0" w:line="240" w:lineRule="auto"/>
        <w:ind w:left="56"/>
        <w:jc w:val="center"/>
        <w:outlineLvl w:val="0"/>
        <w:rPr>
          <w:rFonts w:ascii="Times New Roman" w:eastAsia="Times New Roman" w:hAnsi="Times New Roman" w:cs="Times New Roman"/>
          <w:b/>
          <w:bCs/>
          <w:sz w:val="28"/>
          <w:szCs w:val="28"/>
          <w:lang w:eastAsia="uk-UA" w:bidi="uk-UA"/>
        </w:rPr>
      </w:pPr>
      <w:bookmarkStart w:id="0" w:name="_TOC_250016"/>
      <w:bookmarkEnd w:id="0"/>
      <w:r w:rsidRPr="00C46BD8">
        <w:rPr>
          <w:rFonts w:ascii="Times New Roman" w:eastAsia="Times New Roman" w:hAnsi="Times New Roman" w:cs="Times New Roman"/>
          <w:b/>
          <w:bCs/>
          <w:sz w:val="28"/>
          <w:szCs w:val="28"/>
          <w:lang w:eastAsia="uk-UA" w:bidi="uk-UA"/>
        </w:rPr>
        <w:lastRenderedPageBreak/>
        <w:t>ВСТУП</w:t>
      </w: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b/>
          <w:sz w:val="30"/>
          <w:szCs w:val="28"/>
          <w:lang w:eastAsia="uk-UA" w:bidi="uk-UA"/>
        </w:rPr>
      </w:pPr>
    </w:p>
    <w:p w:rsidR="00C46BD8" w:rsidRPr="00C46BD8" w:rsidRDefault="00C46BD8" w:rsidP="00C46BD8">
      <w:pPr>
        <w:widowControl w:val="0"/>
        <w:autoSpaceDE w:val="0"/>
        <w:autoSpaceDN w:val="0"/>
        <w:spacing w:before="10" w:after="0" w:line="240" w:lineRule="auto"/>
        <w:rPr>
          <w:rFonts w:ascii="Times New Roman" w:eastAsia="Times New Roman" w:hAnsi="Times New Roman" w:cs="Times New Roman"/>
          <w:b/>
          <w:sz w:val="25"/>
          <w:szCs w:val="28"/>
          <w:lang w:eastAsia="uk-UA" w:bidi="uk-UA"/>
        </w:rPr>
      </w:pPr>
    </w:p>
    <w:p w:rsidR="00C46BD8" w:rsidRPr="00C46BD8" w:rsidRDefault="00C46BD8" w:rsidP="00C46BD8">
      <w:pPr>
        <w:widowControl w:val="0"/>
        <w:autoSpaceDE w:val="0"/>
        <w:autoSpaceDN w:val="0"/>
        <w:spacing w:before="1" w:after="0" w:line="360" w:lineRule="auto"/>
        <w:ind w:left="322" w:right="262"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Актуальність теми.</w:t>
      </w:r>
      <w:r w:rsidRPr="00C46BD8">
        <w:rPr>
          <w:rFonts w:ascii="Times New Roman" w:eastAsia="Times New Roman" w:hAnsi="Times New Roman" w:cs="Times New Roman"/>
          <w:sz w:val="28"/>
          <w:szCs w:val="28"/>
          <w:lang w:eastAsia="uk-UA" w:bidi="uk-UA"/>
        </w:rPr>
        <w:t xml:space="preserve"> В умовах сучасного економічного розвитку країни прибуток є фундаментом та виступає головною рушійною силою економіки ринкового типу, оскільки він є не тільки основним джерелом розвитку господарської діяльності будь-якого підприємства, але також стимулом практично будь- якої господарської</w:t>
      </w:r>
      <w:r w:rsidRPr="00C46BD8">
        <w:rPr>
          <w:rFonts w:ascii="Times New Roman" w:eastAsia="Times New Roman" w:hAnsi="Times New Roman" w:cs="Times New Roman"/>
          <w:spacing w:val="-3"/>
          <w:sz w:val="28"/>
          <w:szCs w:val="28"/>
          <w:lang w:eastAsia="uk-UA" w:bidi="uk-UA"/>
        </w:rPr>
        <w:t xml:space="preserve"> </w:t>
      </w:r>
      <w:r w:rsidRPr="00C46BD8">
        <w:rPr>
          <w:rFonts w:ascii="Times New Roman" w:eastAsia="Times New Roman" w:hAnsi="Times New Roman" w:cs="Times New Roman"/>
          <w:sz w:val="28"/>
          <w:szCs w:val="28"/>
          <w:lang w:eastAsia="uk-UA" w:bidi="uk-UA"/>
        </w:rPr>
        <w:t>діяльності.</w:t>
      </w:r>
    </w:p>
    <w:p w:rsidR="00C46BD8" w:rsidRPr="00C46BD8" w:rsidRDefault="00C46BD8" w:rsidP="00C46BD8">
      <w:pPr>
        <w:widowControl w:val="0"/>
        <w:autoSpaceDE w:val="0"/>
        <w:autoSpaceDN w:val="0"/>
        <w:spacing w:before="2" w:after="0" w:line="360" w:lineRule="auto"/>
        <w:ind w:left="322" w:right="263"/>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 xml:space="preserve">          </w:t>
      </w:r>
      <w:r w:rsidRPr="00C46BD8">
        <w:rPr>
          <w:rFonts w:ascii="Times New Roman" w:eastAsia="Times New Roman" w:hAnsi="Times New Roman" w:cs="Times New Roman"/>
          <w:sz w:val="28"/>
          <w:szCs w:val="28"/>
          <w:lang w:eastAsia="uk-UA" w:bidi="uk-UA"/>
        </w:rPr>
        <w:t xml:space="preserve"> З точки зору держави, він є гарантом прогресу економічної системи. Механізм перерозподілу прибутку підприємства через податкову систему дає змогу "наповнювати" дохідну частину державних бюджетів на всіх рівнях, що дає можливість державі успішно виконувати покладені на неї функції та реалізовувати програми розвитку економічного</w:t>
      </w:r>
      <w:r w:rsidRPr="00C46BD8">
        <w:rPr>
          <w:rFonts w:ascii="Times New Roman" w:eastAsia="Times New Roman" w:hAnsi="Times New Roman" w:cs="Times New Roman"/>
          <w:spacing w:val="-6"/>
          <w:sz w:val="28"/>
          <w:szCs w:val="28"/>
          <w:lang w:eastAsia="uk-UA" w:bidi="uk-UA"/>
        </w:rPr>
        <w:t xml:space="preserve"> </w:t>
      </w:r>
      <w:r w:rsidRPr="00C46BD8">
        <w:rPr>
          <w:rFonts w:ascii="Times New Roman" w:eastAsia="Times New Roman" w:hAnsi="Times New Roman" w:cs="Times New Roman"/>
          <w:sz w:val="28"/>
          <w:szCs w:val="28"/>
          <w:lang w:eastAsia="uk-UA" w:bidi="uk-UA"/>
        </w:rPr>
        <w:t>сектору.</w:t>
      </w:r>
    </w:p>
    <w:p w:rsidR="00C46BD8" w:rsidRPr="00C46BD8" w:rsidRDefault="00C46BD8" w:rsidP="00C46BD8">
      <w:pPr>
        <w:widowControl w:val="0"/>
        <w:autoSpaceDE w:val="0"/>
        <w:autoSpaceDN w:val="0"/>
        <w:spacing w:after="0" w:line="360" w:lineRule="auto"/>
        <w:ind w:left="322" w:right="271" w:firstLine="78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Прибуток є основним джерелом фінансових ресурсів на мікро та макрорівні.</w:t>
      </w:r>
    </w:p>
    <w:p w:rsidR="00C46BD8" w:rsidRPr="00C46BD8" w:rsidRDefault="00C46BD8" w:rsidP="00C46BD8">
      <w:pPr>
        <w:widowControl w:val="0"/>
        <w:autoSpaceDE w:val="0"/>
        <w:autoSpaceDN w:val="0"/>
        <w:spacing w:after="0" w:line="360" w:lineRule="auto"/>
        <w:ind w:left="322" w:right="266"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Мета і завдання дослідження.</w:t>
      </w:r>
      <w:r w:rsidRPr="00C46BD8">
        <w:rPr>
          <w:rFonts w:ascii="Times New Roman" w:eastAsia="Times New Roman" w:hAnsi="Times New Roman" w:cs="Times New Roman"/>
          <w:sz w:val="28"/>
          <w:szCs w:val="28"/>
          <w:lang w:eastAsia="uk-UA" w:bidi="uk-UA"/>
        </w:rPr>
        <w:t xml:space="preserve"> З точки зору підприємства, він є головною метою діяльності, основним спонукальним мотивом здійснення будь-якого виду бізнесу для росту благоустрою власників підприємства. Зростання прибутку створює фінансову основу для самофінансування діяльності підприємства, здійснюючи розширене відтворення. За рахунок неї виконується частина зобов'язань перед бюджетом, банками та іншими підприємствами. Таким чином, прибуток є найважливішою оцінкою виробничої та фінансової діяльності підприємства, що характеризує фінансове благополуччя</w:t>
      </w:r>
      <w:r w:rsidRPr="00C46BD8">
        <w:rPr>
          <w:rFonts w:ascii="Times New Roman" w:eastAsia="Times New Roman" w:hAnsi="Times New Roman" w:cs="Times New Roman"/>
          <w:spacing w:val="-14"/>
          <w:sz w:val="28"/>
          <w:szCs w:val="28"/>
          <w:lang w:eastAsia="uk-UA" w:bidi="uk-UA"/>
        </w:rPr>
        <w:t xml:space="preserve"> </w:t>
      </w:r>
      <w:r w:rsidRPr="00C46BD8">
        <w:rPr>
          <w:rFonts w:ascii="Times New Roman" w:eastAsia="Times New Roman" w:hAnsi="Times New Roman" w:cs="Times New Roman"/>
          <w:sz w:val="28"/>
          <w:szCs w:val="28"/>
          <w:lang w:eastAsia="uk-UA" w:bidi="uk-UA"/>
        </w:rPr>
        <w:t>підприємства.</w:t>
      </w:r>
    </w:p>
    <w:p w:rsidR="00C46BD8" w:rsidRPr="00C46BD8" w:rsidRDefault="00C46BD8" w:rsidP="00C46BD8">
      <w:pPr>
        <w:widowControl w:val="0"/>
        <w:autoSpaceDE w:val="0"/>
        <w:autoSpaceDN w:val="0"/>
        <w:spacing w:after="0" w:line="360" w:lineRule="auto"/>
        <w:ind w:left="322" w:right="265"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Об</w:t>
      </w:r>
      <w:r w:rsidRPr="00C46BD8">
        <w:rPr>
          <w:rFonts w:ascii="Times New Roman" w:eastAsia="Times New Roman" w:hAnsi="Times New Roman" w:cs="Times New Roman"/>
          <w:b/>
          <w:sz w:val="28"/>
          <w:szCs w:val="28"/>
          <w:lang w:val="ru-RU" w:eastAsia="uk-UA" w:bidi="uk-UA"/>
        </w:rPr>
        <w:t>’</w:t>
      </w:r>
      <w:proofErr w:type="spellStart"/>
      <w:r w:rsidRPr="00C46BD8">
        <w:rPr>
          <w:rFonts w:ascii="Times New Roman" w:eastAsia="Times New Roman" w:hAnsi="Times New Roman" w:cs="Times New Roman"/>
          <w:b/>
          <w:sz w:val="28"/>
          <w:szCs w:val="28"/>
          <w:lang w:eastAsia="uk-UA" w:bidi="uk-UA"/>
        </w:rPr>
        <w:t>єкт</w:t>
      </w:r>
      <w:proofErr w:type="spellEnd"/>
      <w:r w:rsidRPr="00C46BD8">
        <w:rPr>
          <w:rFonts w:ascii="Times New Roman" w:eastAsia="Times New Roman" w:hAnsi="Times New Roman" w:cs="Times New Roman"/>
          <w:b/>
          <w:sz w:val="28"/>
          <w:szCs w:val="28"/>
          <w:lang w:eastAsia="uk-UA" w:bidi="uk-UA"/>
        </w:rPr>
        <w:t xml:space="preserve"> дослідження</w:t>
      </w:r>
      <w:r w:rsidRPr="00C46BD8">
        <w:rPr>
          <w:rFonts w:ascii="Times New Roman" w:eastAsia="Times New Roman" w:hAnsi="Times New Roman" w:cs="Times New Roman"/>
          <w:sz w:val="28"/>
          <w:szCs w:val="28"/>
          <w:lang w:eastAsia="uk-UA" w:bidi="uk-UA"/>
        </w:rPr>
        <w:t>. Як економічний показник прибуток відображає результативність діяльності підприємства. На сьогодні, тема прибутку українських підприємств є дуже гострою, оскільки в країні триває затяжка економічна криза.</w:t>
      </w:r>
      <w:r w:rsidRPr="00C46BD8">
        <w:rPr>
          <w:rFonts w:ascii="Times New Roman" w:eastAsia="Times New Roman" w:hAnsi="Times New Roman" w:cs="Times New Roman"/>
          <w:spacing w:val="13"/>
          <w:sz w:val="28"/>
          <w:szCs w:val="28"/>
          <w:lang w:eastAsia="uk-UA" w:bidi="uk-UA"/>
        </w:rPr>
        <w:t xml:space="preserve"> </w:t>
      </w:r>
      <w:r w:rsidRPr="00C46BD8">
        <w:rPr>
          <w:rFonts w:ascii="Times New Roman" w:eastAsia="Times New Roman" w:hAnsi="Times New Roman" w:cs="Times New Roman"/>
          <w:sz w:val="28"/>
          <w:szCs w:val="28"/>
          <w:lang w:eastAsia="uk-UA" w:bidi="uk-UA"/>
        </w:rPr>
        <w:t>Завдяки</w:t>
      </w:r>
      <w:r w:rsidRPr="00C46BD8">
        <w:rPr>
          <w:rFonts w:ascii="Times New Roman" w:eastAsia="Times New Roman" w:hAnsi="Times New Roman" w:cs="Times New Roman"/>
          <w:spacing w:val="14"/>
          <w:sz w:val="28"/>
          <w:szCs w:val="28"/>
          <w:lang w:eastAsia="uk-UA" w:bidi="uk-UA"/>
        </w:rPr>
        <w:t xml:space="preserve"> </w:t>
      </w:r>
      <w:r w:rsidRPr="00C46BD8">
        <w:rPr>
          <w:rFonts w:ascii="Times New Roman" w:eastAsia="Times New Roman" w:hAnsi="Times New Roman" w:cs="Times New Roman"/>
          <w:sz w:val="28"/>
          <w:szCs w:val="28"/>
          <w:lang w:eastAsia="uk-UA" w:bidi="uk-UA"/>
        </w:rPr>
        <w:t>ній</w:t>
      </w:r>
      <w:r w:rsidRPr="00C46BD8">
        <w:rPr>
          <w:rFonts w:ascii="Times New Roman" w:eastAsia="Times New Roman" w:hAnsi="Times New Roman" w:cs="Times New Roman"/>
          <w:spacing w:val="14"/>
          <w:sz w:val="28"/>
          <w:szCs w:val="28"/>
          <w:lang w:eastAsia="uk-UA" w:bidi="uk-UA"/>
        </w:rPr>
        <w:t xml:space="preserve"> </w:t>
      </w:r>
      <w:r w:rsidRPr="00C46BD8">
        <w:rPr>
          <w:rFonts w:ascii="Times New Roman" w:eastAsia="Times New Roman" w:hAnsi="Times New Roman" w:cs="Times New Roman"/>
          <w:sz w:val="28"/>
          <w:szCs w:val="28"/>
          <w:lang w:eastAsia="uk-UA" w:bidi="uk-UA"/>
        </w:rPr>
        <w:t>спостерігаються</w:t>
      </w:r>
      <w:r w:rsidRPr="00C46BD8">
        <w:rPr>
          <w:rFonts w:ascii="Times New Roman" w:eastAsia="Times New Roman" w:hAnsi="Times New Roman" w:cs="Times New Roman"/>
          <w:spacing w:val="16"/>
          <w:sz w:val="28"/>
          <w:szCs w:val="28"/>
          <w:lang w:eastAsia="uk-UA" w:bidi="uk-UA"/>
        </w:rPr>
        <w:t xml:space="preserve"> </w:t>
      </w:r>
      <w:r w:rsidRPr="00C46BD8">
        <w:rPr>
          <w:rFonts w:ascii="Times New Roman" w:eastAsia="Times New Roman" w:hAnsi="Times New Roman" w:cs="Times New Roman"/>
          <w:sz w:val="28"/>
          <w:szCs w:val="28"/>
          <w:lang w:eastAsia="uk-UA" w:bidi="uk-UA"/>
        </w:rPr>
        <w:t>високі</w:t>
      </w:r>
      <w:r w:rsidRPr="00C46BD8">
        <w:rPr>
          <w:rFonts w:ascii="Times New Roman" w:eastAsia="Times New Roman" w:hAnsi="Times New Roman" w:cs="Times New Roman"/>
          <w:spacing w:val="17"/>
          <w:sz w:val="28"/>
          <w:szCs w:val="28"/>
          <w:lang w:eastAsia="uk-UA" w:bidi="uk-UA"/>
        </w:rPr>
        <w:t xml:space="preserve"> </w:t>
      </w:r>
      <w:r w:rsidRPr="00C46BD8">
        <w:rPr>
          <w:rFonts w:ascii="Times New Roman" w:eastAsia="Times New Roman" w:hAnsi="Times New Roman" w:cs="Times New Roman"/>
          <w:sz w:val="28"/>
          <w:szCs w:val="28"/>
          <w:lang w:eastAsia="uk-UA" w:bidi="uk-UA"/>
        </w:rPr>
        <w:t>податки</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та</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неплатежі,</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а</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це</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 xml:space="preserve">є джерелом знецінення одержуваних прибутків. </w:t>
      </w:r>
    </w:p>
    <w:p w:rsidR="00C46BD8" w:rsidRPr="00C46BD8" w:rsidRDefault="00C46BD8" w:rsidP="00C46BD8">
      <w:pPr>
        <w:widowControl w:val="0"/>
        <w:autoSpaceDE w:val="0"/>
        <w:autoSpaceDN w:val="0"/>
        <w:spacing w:before="1" w:after="0" w:line="360" w:lineRule="auto"/>
        <w:ind w:left="322" w:right="251" w:firstLine="719"/>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Об’єкт дослідження: процес формування прибутку на підприємстві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основним видом діяльності якого є надання готельних послуг.</w:t>
      </w:r>
    </w:p>
    <w:p w:rsidR="00C46BD8" w:rsidRPr="00C46BD8" w:rsidRDefault="00C46BD8" w:rsidP="00C46BD8">
      <w:pPr>
        <w:widowControl w:val="0"/>
        <w:autoSpaceDE w:val="0"/>
        <w:autoSpaceDN w:val="0"/>
        <w:spacing w:after="0" w:line="360" w:lineRule="auto"/>
        <w:ind w:left="322" w:right="270" w:firstLine="707"/>
        <w:jc w:val="both"/>
        <w:rPr>
          <w:rFonts w:ascii="Times New Roman" w:eastAsia="Times New Roman" w:hAnsi="Times New Roman" w:cs="Times New Roman"/>
          <w:sz w:val="28"/>
          <w:szCs w:val="28"/>
          <w:lang w:eastAsia="uk-UA" w:bidi="uk-UA"/>
        </w:rPr>
      </w:pPr>
    </w:p>
    <w:p w:rsidR="00C46BD8" w:rsidRPr="00C46BD8" w:rsidRDefault="00C46BD8" w:rsidP="00C46BD8">
      <w:pPr>
        <w:widowControl w:val="0"/>
        <w:autoSpaceDE w:val="0"/>
        <w:autoSpaceDN w:val="0"/>
        <w:spacing w:after="0" w:line="360" w:lineRule="auto"/>
        <w:ind w:left="322" w:right="270" w:firstLine="70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Прибуток є однією з найскладніших економічних категорій. Це </w:t>
      </w:r>
      <w:r w:rsidRPr="00C46BD8">
        <w:rPr>
          <w:rFonts w:ascii="Times New Roman" w:eastAsia="Times New Roman" w:hAnsi="Times New Roman" w:cs="Times New Roman"/>
          <w:sz w:val="28"/>
          <w:szCs w:val="28"/>
          <w:lang w:eastAsia="uk-UA" w:bidi="uk-UA"/>
        </w:rPr>
        <w:lastRenderedPageBreak/>
        <w:t>зв'язано, перш за все, з багатоаспектною роллю прибутку в діяльності підприємства. Він є і метою, і результатом, і головним засобом діяльності підприємства, рівно як і основні фонди і</w:t>
      </w:r>
      <w:r w:rsidRPr="00C46BD8">
        <w:rPr>
          <w:rFonts w:ascii="Times New Roman" w:eastAsia="Times New Roman" w:hAnsi="Times New Roman" w:cs="Times New Roman"/>
          <w:spacing w:val="-6"/>
          <w:sz w:val="28"/>
          <w:szCs w:val="28"/>
          <w:lang w:eastAsia="uk-UA" w:bidi="uk-UA"/>
        </w:rPr>
        <w:t xml:space="preserve"> </w:t>
      </w:r>
      <w:r w:rsidRPr="00C46BD8">
        <w:rPr>
          <w:rFonts w:ascii="Times New Roman" w:eastAsia="Times New Roman" w:hAnsi="Times New Roman" w:cs="Times New Roman"/>
          <w:sz w:val="28"/>
          <w:szCs w:val="28"/>
          <w:lang w:eastAsia="uk-UA" w:bidi="uk-UA"/>
        </w:rPr>
        <w:t>засоби.</w:t>
      </w:r>
    </w:p>
    <w:p w:rsidR="00C46BD8" w:rsidRPr="00C46BD8" w:rsidRDefault="00C46BD8" w:rsidP="00C46BD8">
      <w:pPr>
        <w:widowControl w:val="0"/>
        <w:autoSpaceDE w:val="0"/>
        <w:autoSpaceDN w:val="0"/>
        <w:spacing w:after="0" w:line="360" w:lineRule="auto"/>
        <w:ind w:left="170" w:right="267" w:firstLine="70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Методи дослідження</w:t>
      </w:r>
      <w:r w:rsidRPr="00C46BD8">
        <w:rPr>
          <w:rFonts w:ascii="Times New Roman" w:eastAsia="Times New Roman" w:hAnsi="Times New Roman" w:cs="Times New Roman"/>
          <w:sz w:val="28"/>
          <w:szCs w:val="28"/>
          <w:lang w:eastAsia="uk-UA" w:bidi="uk-UA"/>
        </w:rPr>
        <w:t xml:space="preserve"> теоретико-методичних підходів і розробка практичних рекомендацій щодо визначення шляхів та резервів підвищення прибутку на підприємстві готельного</w:t>
      </w:r>
      <w:r w:rsidRPr="00C46BD8">
        <w:rPr>
          <w:rFonts w:ascii="Times New Roman" w:eastAsia="Times New Roman" w:hAnsi="Times New Roman" w:cs="Times New Roman"/>
          <w:spacing w:val="-8"/>
          <w:sz w:val="28"/>
          <w:szCs w:val="28"/>
          <w:lang w:eastAsia="uk-UA" w:bidi="uk-UA"/>
        </w:rPr>
        <w:t xml:space="preserve"> </w:t>
      </w:r>
      <w:r w:rsidRPr="00C46BD8">
        <w:rPr>
          <w:rFonts w:ascii="Times New Roman" w:eastAsia="Times New Roman" w:hAnsi="Times New Roman" w:cs="Times New Roman"/>
          <w:sz w:val="28"/>
          <w:szCs w:val="28"/>
          <w:lang w:eastAsia="uk-UA" w:bidi="uk-UA"/>
        </w:rPr>
        <w:t>господарства.</w:t>
      </w:r>
    </w:p>
    <w:p w:rsidR="00C46BD8" w:rsidRPr="00C46BD8" w:rsidRDefault="00C46BD8" w:rsidP="00C46BD8">
      <w:pPr>
        <w:widowControl w:val="0"/>
        <w:autoSpaceDE w:val="0"/>
        <w:autoSpaceDN w:val="0"/>
        <w:spacing w:after="0" w:line="360" w:lineRule="auto"/>
        <w:ind w:left="170" w:right="264" w:firstLine="916"/>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Дана дипломна робота присвячена дослідженню  теоретичних аспектів аналізу резервів зростання прибутку на підприємстві готельної індустрії та організаційно-технічних заходів їх реалізації. </w:t>
      </w:r>
    </w:p>
    <w:p w:rsidR="00C46BD8" w:rsidRPr="00C46BD8" w:rsidRDefault="00C46BD8" w:rsidP="00C46BD8">
      <w:pPr>
        <w:widowControl w:val="0"/>
        <w:autoSpaceDE w:val="0"/>
        <w:autoSpaceDN w:val="0"/>
        <w:spacing w:before="89" w:after="0" w:line="360" w:lineRule="auto"/>
        <w:ind w:left="322" w:right="264" w:firstLine="916"/>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У роботі основними напрямками дослідження є визначення економічної суті та функцій прибутку, його ролі в функціонуванні підприємства, джерел формування та видів, аналіз прибутку та його оподаткування. Також ми звернули увагу на аналіз етапів його формування і подальшого використання, а також на шляхи підвищення прибутку на</w:t>
      </w:r>
      <w:r w:rsidRPr="00C46BD8">
        <w:rPr>
          <w:rFonts w:ascii="Times New Roman" w:eastAsia="Times New Roman" w:hAnsi="Times New Roman" w:cs="Times New Roman"/>
          <w:spacing w:val="-8"/>
          <w:sz w:val="28"/>
          <w:szCs w:val="28"/>
          <w:lang w:eastAsia="uk-UA" w:bidi="uk-UA"/>
        </w:rPr>
        <w:t xml:space="preserve"> </w:t>
      </w:r>
      <w:r w:rsidRPr="00C46BD8">
        <w:rPr>
          <w:rFonts w:ascii="Times New Roman" w:eastAsia="Times New Roman" w:hAnsi="Times New Roman" w:cs="Times New Roman"/>
          <w:sz w:val="28"/>
          <w:szCs w:val="28"/>
          <w:lang w:eastAsia="uk-UA" w:bidi="uk-UA"/>
        </w:rPr>
        <w:t>підприємстві.</w:t>
      </w:r>
    </w:p>
    <w:p w:rsidR="00C46BD8" w:rsidRPr="00C46BD8" w:rsidRDefault="00C46BD8" w:rsidP="00C46BD8">
      <w:pPr>
        <w:widowControl w:val="0"/>
        <w:tabs>
          <w:tab w:val="left" w:pos="2301"/>
          <w:tab w:val="left" w:pos="4119"/>
          <w:tab w:val="left" w:pos="6861"/>
          <w:tab w:val="left" w:pos="7331"/>
          <w:tab w:val="left" w:pos="8746"/>
        </w:tabs>
        <w:autoSpaceDE w:val="0"/>
        <w:autoSpaceDN w:val="0"/>
        <w:spacing w:after="0" w:line="360" w:lineRule="auto"/>
        <w:ind w:left="322" w:right="267" w:firstLine="719"/>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Предмет</w:t>
      </w:r>
      <w:r w:rsidRPr="00C46BD8">
        <w:rPr>
          <w:rFonts w:ascii="Times New Roman" w:eastAsia="Times New Roman" w:hAnsi="Times New Roman" w:cs="Times New Roman"/>
          <w:b/>
          <w:sz w:val="28"/>
          <w:szCs w:val="28"/>
          <w:lang w:eastAsia="uk-UA" w:bidi="uk-UA"/>
        </w:rPr>
        <w:tab/>
        <w:t>дослідження</w:t>
      </w:r>
      <w:r w:rsidRPr="00C46BD8">
        <w:rPr>
          <w:rFonts w:ascii="Times New Roman" w:eastAsia="Times New Roman" w:hAnsi="Times New Roman" w:cs="Times New Roman"/>
          <w:sz w:val="28"/>
          <w:szCs w:val="28"/>
          <w:lang w:eastAsia="uk-UA" w:bidi="uk-UA"/>
        </w:rPr>
        <w:t>:</w:t>
      </w:r>
      <w:r w:rsidRPr="00C46BD8">
        <w:rPr>
          <w:rFonts w:ascii="Times New Roman" w:eastAsia="Times New Roman" w:hAnsi="Times New Roman" w:cs="Times New Roman"/>
          <w:sz w:val="28"/>
          <w:szCs w:val="28"/>
          <w:lang w:eastAsia="uk-UA" w:bidi="uk-UA"/>
        </w:rPr>
        <w:tab/>
        <w:t>теоретико-методичні</w:t>
      </w:r>
      <w:r w:rsidRPr="00C46BD8">
        <w:rPr>
          <w:rFonts w:ascii="Times New Roman" w:eastAsia="Times New Roman" w:hAnsi="Times New Roman" w:cs="Times New Roman"/>
          <w:sz w:val="28"/>
          <w:szCs w:val="28"/>
          <w:lang w:eastAsia="uk-UA" w:bidi="uk-UA"/>
        </w:rPr>
        <w:tab/>
        <w:t>та</w:t>
      </w:r>
      <w:r w:rsidRPr="00C46BD8">
        <w:rPr>
          <w:rFonts w:ascii="Times New Roman" w:eastAsia="Times New Roman" w:hAnsi="Times New Roman" w:cs="Times New Roman"/>
          <w:sz w:val="28"/>
          <w:szCs w:val="28"/>
          <w:lang w:eastAsia="uk-UA" w:bidi="uk-UA"/>
        </w:rPr>
        <w:tab/>
        <w:t>практичні</w:t>
      </w:r>
      <w:r w:rsidRPr="00C46BD8">
        <w:rPr>
          <w:rFonts w:ascii="Times New Roman" w:eastAsia="Times New Roman" w:hAnsi="Times New Roman" w:cs="Times New Roman"/>
          <w:sz w:val="28"/>
          <w:szCs w:val="28"/>
          <w:lang w:eastAsia="uk-UA" w:bidi="uk-UA"/>
        </w:rPr>
        <w:tab/>
      </w:r>
      <w:r w:rsidRPr="00C46BD8">
        <w:rPr>
          <w:rFonts w:ascii="Times New Roman" w:eastAsia="Times New Roman" w:hAnsi="Times New Roman" w:cs="Times New Roman"/>
          <w:spacing w:val="-4"/>
          <w:sz w:val="28"/>
          <w:szCs w:val="28"/>
          <w:lang w:eastAsia="uk-UA" w:bidi="uk-UA"/>
        </w:rPr>
        <w:t xml:space="preserve">аспекти </w:t>
      </w:r>
      <w:r w:rsidRPr="00C46BD8">
        <w:rPr>
          <w:rFonts w:ascii="Times New Roman" w:eastAsia="Times New Roman" w:hAnsi="Times New Roman" w:cs="Times New Roman"/>
          <w:sz w:val="28"/>
          <w:szCs w:val="28"/>
          <w:lang w:eastAsia="uk-UA" w:bidi="uk-UA"/>
        </w:rPr>
        <w:t>підвищення прибутку підприємства готельного господарства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pacing w:val="-15"/>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w:t>
      </w:r>
    </w:p>
    <w:p w:rsidR="00C46BD8" w:rsidRPr="00C46BD8" w:rsidRDefault="00C46BD8" w:rsidP="00C46BD8">
      <w:pPr>
        <w:widowControl w:val="0"/>
        <w:autoSpaceDE w:val="0"/>
        <w:autoSpaceDN w:val="0"/>
        <w:spacing w:after="0" w:line="360" w:lineRule="auto"/>
        <w:ind w:left="322" w:firstLine="719"/>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Для досягнення поставленої мети в роботі сформульовано та вирішено наступні завдання:</w:t>
      </w:r>
    </w:p>
    <w:p w:rsidR="00C46BD8" w:rsidRPr="00C46BD8" w:rsidRDefault="00C46BD8" w:rsidP="00C46BD8">
      <w:pPr>
        <w:widowControl w:val="0"/>
        <w:tabs>
          <w:tab w:val="left" w:pos="1538"/>
        </w:tabs>
        <w:autoSpaceDE w:val="0"/>
        <w:autoSpaceDN w:val="0"/>
        <w:spacing w:after="0" w:line="321" w:lineRule="exact"/>
        <w:ind w:left="1041"/>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а)</w:t>
      </w:r>
      <w:r w:rsidRPr="00C46BD8">
        <w:rPr>
          <w:rFonts w:ascii="Times New Roman" w:eastAsia="Times New Roman" w:hAnsi="Times New Roman" w:cs="Times New Roman"/>
          <w:sz w:val="28"/>
          <w:szCs w:val="28"/>
          <w:lang w:eastAsia="uk-UA" w:bidi="uk-UA"/>
        </w:rPr>
        <w:tab/>
        <w:t>дослідити сутність прибутку, та його</w:t>
      </w:r>
      <w:r w:rsidRPr="00C46BD8">
        <w:rPr>
          <w:rFonts w:ascii="Times New Roman" w:eastAsia="Times New Roman" w:hAnsi="Times New Roman" w:cs="Times New Roman"/>
          <w:spacing w:val="-2"/>
          <w:sz w:val="28"/>
          <w:szCs w:val="28"/>
          <w:lang w:eastAsia="uk-UA" w:bidi="uk-UA"/>
        </w:rPr>
        <w:t xml:space="preserve"> </w:t>
      </w:r>
      <w:r w:rsidRPr="00C46BD8">
        <w:rPr>
          <w:rFonts w:ascii="Times New Roman" w:eastAsia="Times New Roman" w:hAnsi="Times New Roman" w:cs="Times New Roman"/>
          <w:sz w:val="28"/>
          <w:szCs w:val="28"/>
          <w:lang w:eastAsia="uk-UA" w:bidi="uk-UA"/>
        </w:rPr>
        <w:t>функції;</w:t>
      </w:r>
    </w:p>
    <w:p w:rsidR="00C46BD8" w:rsidRPr="00C46BD8" w:rsidRDefault="00C46BD8" w:rsidP="00C46BD8">
      <w:pPr>
        <w:widowControl w:val="0"/>
        <w:autoSpaceDE w:val="0"/>
        <w:autoSpaceDN w:val="0"/>
        <w:spacing w:before="154" w:after="0" w:line="360" w:lineRule="auto"/>
        <w:ind w:left="322" w:right="268"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б) визначити основні фактори, що впливають на його  формування, його види та етапи</w:t>
      </w:r>
      <w:r w:rsidRPr="00C46BD8">
        <w:rPr>
          <w:rFonts w:ascii="Times New Roman" w:eastAsia="Times New Roman" w:hAnsi="Times New Roman" w:cs="Times New Roman"/>
          <w:spacing w:val="-2"/>
          <w:sz w:val="28"/>
          <w:szCs w:val="28"/>
          <w:lang w:eastAsia="uk-UA" w:bidi="uk-UA"/>
        </w:rPr>
        <w:t xml:space="preserve"> </w:t>
      </w:r>
      <w:r w:rsidRPr="00C46BD8">
        <w:rPr>
          <w:rFonts w:ascii="Times New Roman" w:eastAsia="Times New Roman" w:hAnsi="Times New Roman" w:cs="Times New Roman"/>
          <w:sz w:val="28"/>
          <w:szCs w:val="28"/>
          <w:lang w:eastAsia="uk-UA" w:bidi="uk-UA"/>
        </w:rPr>
        <w:t>формування;</w:t>
      </w:r>
    </w:p>
    <w:p w:rsidR="00C46BD8" w:rsidRPr="00C46BD8" w:rsidRDefault="00C46BD8" w:rsidP="00C46BD8">
      <w:pPr>
        <w:widowControl w:val="0"/>
        <w:autoSpaceDE w:val="0"/>
        <w:autoSpaceDN w:val="0"/>
        <w:spacing w:after="0" w:line="360" w:lineRule="auto"/>
        <w:ind w:left="322" w:right="272"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в) дослідити підходи до визначення шляхів та резервів підвищення прибутку на підприємствах готельного господарства;</w:t>
      </w:r>
    </w:p>
    <w:p w:rsidR="00C46BD8" w:rsidRPr="00C46BD8" w:rsidRDefault="00C46BD8" w:rsidP="00C46BD8">
      <w:pPr>
        <w:widowControl w:val="0"/>
        <w:autoSpaceDE w:val="0"/>
        <w:autoSpaceDN w:val="0"/>
        <w:spacing w:after="0" w:line="360" w:lineRule="auto"/>
        <w:ind w:left="322" w:right="265"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г) проаналізувати організаційно-економічну структуру обраного підприємства, споживачів послуг, обсягів виробництва і реалізації послуг, основних техніко-економічних показників;</w:t>
      </w:r>
    </w:p>
    <w:p w:rsidR="00C46BD8" w:rsidRPr="00C46BD8" w:rsidRDefault="00C46BD8" w:rsidP="00C46BD8">
      <w:pPr>
        <w:widowControl w:val="0"/>
        <w:autoSpaceDE w:val="0"/>
        <w:autoSpaceDN w:val="0"/>
        <w:spacing w:after="0" w:line="360" w:lineRule="auto"/>
        <w:ind w:left="322" w:right="268" w:firstLine="719"/>
        <w:jc w:val="both"/>
        <w:rPr>
          <w:rFonts w:ascii="Times New Roman" w:eastAsia="Times New Roman" w:hAnsi="Times New Roman" w:cs="Times New Roman"/>
          <w:b/>
          <w:sz w:val="28"/>
          <w:szCs w:val="28"/>
          <w:lang w:eastAsia="uk-UA" w:bidi="uk-UA"/>
        </w:rPr>
      </w:pPr>
      <w:r w:rsidRPr="00C46BD8">
        <w:rPr>
          <w:rFonts w:ascii="Times New Roman" w:eastAsia="Times New Roman" w:hAnsi="Times New Roman" w:cs="Times New Roman"/>
          <w:b/>
          <w:sz w:val="28"/>
          <w:szCs w:val="28"/>
          <w:lang w:eastAsia="uk-UA" w:bidi="uk-UA"/>
        </w:rPr>
        <w:t xml:space="preserve">Наукова новизна. </w:t>
      </w:r>
      <w:r w:rsidRPr="00C46BD8">
        <w:rPr>
          <w:rFonts w:ascii="Times New Roman" w:eastAsia="Times New Roman" w:hAnsi="Times New Roman" w:cs="Times New Roman"/>
          <w:sz w:val="28"/>
          <w:szCs w:val="28"/>
          <w:lang w:eastAsia="uk-UA" w:bidi="uk-UA"/>
        </w:rPr>
        <w:t>Елементи наукової  новизни: відображення методичному підході до розрахунку економічного ефекту з врахуванням надання нових видів послуг в готельному бізнесі.</w:t>
      </w:r>
    </w:p>
    <w:p w:rsidR="00C46BD8" w:rsidRPr="00C46BD8" w:rsidRDefault="00C46BD8" w:rsidP="00C46BD8">
      <w:pPr>
        <w:widowControl w:val="0"/>
        <w:autoSpaceDE w:val="0"/>
        <w:autoSpaceDN w:val="0"/>
        <w:spacing w:after="0" w:line="360" w:lineRule="auto"/>
        <w:ind w:left="322" w:right="263" w:firstLine="707"/>
        <w:jc w:val="both"/>
        <w:rPr>
          <w:rFonts w:ascii="Times New Roman" w:eastAsia="Times New Roman" w:hAnsi="Times New Roman" w:cs="Times New Roman"/>
          <w:b/>
          <w:sz w:val="28"/>
          <w:szCs w:val="28"/>
          <w:lang w:eastAsia="uk-UA" w:bidi="uk-UA"/>
        </w:rPr>
      </w:pPr>
    </w:p>
    <w:p w:rsidR="00C46BD8" w:rsidRPr="00C46BD8" w:rsidRDefault="00C46BD8" w:rsidP="00C46BD8">
      <w:pPr>
        <w:widowControl w:val="0"/>
        <w:autoSpaceDE w:val="0"/>
        <w:autoSpaceDN w:val="0"/>
        <w:spacing w:after="0" w:line="360" w:lineRule="auto"/>
        <w:ind w:left="322" w:right="263" w:firstLine="70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b/>
          <w:sz w:val="28"/>
          <w:szCs w:val="28"/>
          <w:lang w:eastAsia="uk-UA" w:bidi="uk-UA"/>
        </w:rPr>
        <w:t>Інформаційною базою дослідження</w:t>
      </w:r>
      <w:r w:rsidRPr="00C46BD8">
        <w:rPr>
          <w:rFonts w:ascii="Times New Roman" w:eastAsia="Times New Roman" w:hAnsi="Times New Roman" w:cs="Times New Roman"/>
          <w:sz w:val="28"/>
          <w:szCs w:val="28"/>
          <w:lang w:eastAsia="uk-UA" w:bidi="uk-UA"/>
        </w:rPr>
        <w:t xml:space="preserve"> становлять законодавчі та нормативні документи Верховної Ради України, Постанови Кабінету Міністрів України, наукові доробки вітчизняних і зарубіжних авторів, монографічна література, результати особистих досліджень автора, інтернет- ресурси.</w:t>
      </w:r>
    </w:p>
    <w:p w:rsidR="00C46BD8" w:rsidRPr="00C46BD8" w:rsidRDefault="00C46BD8" w:rsidP="00C46BD8">
      <w:pPr>
        <w:widowControl w:val="0"/>
        <w:autoSpaceDE w:val="0"/>
        <w:autoSpaceDN w:val="0"/>
        <w:spacing w:after="0" w:line="360" w:lineRule="auto"/>
        <w:ind w:left="322" w:right="264" w:firstLine="70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Для аналізу господарсько-фінансової діяльності готелю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основними джерелами інформації стали форми статистичної та фінансової звітності готелю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зокрема: Форми № 1-м «Баланс бухгалтерської форми», Форми № 2-м «Звіт про фінансові результати», Форми № 5, Форми №1-ПВ, Форми №1-КЗР за 2014, 2015, 2016 рр., внутрішньо фірмових документів підприємства, інтернет-ресурсу готелю</w:t>
      </w:r>
    </w:p>
    <w:p w:rsidR="00C46BD8" w:rsidRPr="00C46BD8" w:rsidRDefault="00C46BD8" w:rsidP="00C46BD8">
      <w:pPr>
        <w:widowControl w:val="0"/>
        <w:autoSpaceDE w:val="0"/>
        <w:autoSpaceDN w:val="0"/>
        <w:spacing w:before="1" w:after="0" w:line="360" w:lineRule="auto"/>
        <w:ind w:left="322" w:right="264"/>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w:t>
      </w:r>
      <w:proofErr w:type="spellStart"/>
      <w:r w:rsidRPr="00C46BD8">
        <w:rPr>
          <w:rFonts w:ascii="Times New Roman" w:eastAsia="Times New Roman" w:hAnsi="Times New Roman" w:cs="Times New Roman"/>
          <w:sz w:val="28"/>
          <w:szCs w:val="28"/>
          <w:lang w:eastAsia="uk-UA" w:bidi="uk-UA"/>
        </w:rPr>
        <w:t>Vele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відомостей, отриманих від керівництва готелю, спостережень, зроблених під час проходження практики.</w:t>
      </w:r>
    </w:p>
    <w:p w:rsidR="00C46BD8" w:rsidRPr="00C46BD8" w:rsidRDefault="00C46BD8" w:rsidP="00C46BD8">
      <w:pPr>
        <w:widowControl w:val="0"/>
        <w:autoSpaceDE w:val="0"/>
        <w:autoSpaceDN w:val="0"/>
        <w:spacing w:after="0" w:line="360" w:lineRule="auto"/>
        <w:ind w:left="322" w:right="274"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В дипломній роботі для обробки й аналізу інформації застосовувались комп’ютерні програми Microsoft Excel та Microsoft Word. </w:t>
      </w:r>
    </w:p>
    <w:p w:rsidR="00C46BD8" w:rsidRPr="00C46BD8" w:rsidRDefault="00C46BD8" w:rsidP="00C46BD8">
      <w:pPr>
        <w:widowControl w:val="0"/>
        <w:autoSpaceDE w:val="0"/>
        <w:autoSpaceDN w:val="0"/>
        <w:spacing w:after="0" w:line="360" w:lineRule="auto"/>
        <w:ind w:left="322" w:right="274" w:firstLine="719"/>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Апробація результатів за темою дипломної роботи була опублікована наукова стаття М.А. Заєць, </w:t>
      </w:r>
      <w:proofErr w:type="spellStart"/>
      <w:r w:rsidRPr="00C46BD8">
        <w:rPr>
          <w:rFonts w:ascii="Times New Roman" w:eastAsia="Times New Roman" w:hAnsi="Times New Roman" w:cs="Times New Roman"/>
          <w:sz w:val="28"/>
          <w:szCs w:val="28"/>
          <w:lang w:eastAsia="uk-UA" w:bidi="uk-UA"/>
        </w:rPr>
        <w:t>Мурчіна</w:t>
      </w:r>
      <w:proofErr w:type="spellEnd"/>
      <w:r w:rsidRPr="00C46BD8">
        <w:rPr>
          <w:rFonts w:ascii="Times New Roman" w:eastAsia="Times New Roman" w:hAnsi="Times New Roman" w:cs="Times New Roman"/>
          <w:sz w:val="28"/>
          <w:szCs w:val="28"/>
          <w:lang w:eastAsia="uk-UA" w:bidi="uk-UA"/>
        </w:rPr>
        <w:t xml:space="preserve"> Р. А.  «Напрямки розвитку </w:t>
      </w:r>
      <w:proofErr w:type="spellStart"/>
      <w:r w:rsidRPr="00C46BD8">
        <w:rPr>
          <w:rFonts w:ascii="Times New Roman" w:eastAsia="Times New Roman" w:hAnsi="Times New Roman" w:cs="Times New Roman"/>
          <w:sz w:val="28"/>
          <w:szCs w:val="28"/>
          <w:lang w:eastAsia="uk-UA" w:bidi="uk-UA"/>
        </w:rPr>
        <w:t>готельно</w:t>
      </w:r>
      <w:proofErr w:type="spellEnd"/>
      <w:r w:rsidRPr="00C46BD8">
        <w:rPr>
          <w:rFonts w:ascii="Times New Roman" w:eastAsia="Times New Roman" w:hAnsi="Times New Roman" w:cs="Times New Roman"/>
          <w:sz w:val="28"/>
          <w:szCs w:val="28"/>
          <w:lang w:eastAsia="uk-UA" w:bidi="uk-UA"/>
        </w:rPr>
        <w:t>-туристичного бізнесу в Одеському регіоні». Актуальні проблеми теорії та практики менеджменту. 28 травня 2019р. ОДЕСА. ОНПУ.[53]</w:t>
      </w:r>
    </w:p>
    <w:p w:rsidR="00F05002" w:rsidRDefault="00F05002"/>
    <w:p w:rsidR="00C46BD8" w:rsidRDefault="00C46BD8"/>
    <w:p w:rsidR="00C46BD8" w:rsidRDefault="00C46BD8"/>
    <w:p w:rsidR="00C46BD8" w:rsidRDefault="00C46BD8"/>
    <w:p w:rsidR="00C46BD8" w:rsidRDefault="00C46BD8"/>
    <w:p w:rsidR="00C46BD8" w:rsidRDefault="00C46BD8"/>
    <w:p w:rsidR="00C46BD8" w:rsidRDefault="00C46BD8"/>
    <w:p w:rsidR="00C46BD8" w:rsidRDefault="00C46BD8"/>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5A3BFE" w:rsidRDefault="005A3BFE"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p>
    <w:p w:rsidR="00C46BD8" w:rsidRPr="00C46BD8" w:rsidRDefault="00C46BD8" w:rsidP="00C46BD8">
      <w:pPr>
        <w:widowControl w:val="0"/>
        <w:autoSpaceDE w:val="0"/>
        <w:autoSpaceDN w:val="0"/>
        <w:spacing w:after="0" w:line="240" w:lineRule="auto"/>
        <w:ind w:left="761"/>
        <w:jc w:val="center"/>
        <w:outlineLvl w:val="0"/>
        <w:rPr>
          <w:rFonts w:ascii="Times New Roman" w:eastAsia="Times New Roman" w:hAnsi="Times New Roman" w:cs="Times New Roman"/>
          <w:b/>
          <w:bCs/>
          <w:sz w:val="28"/>
          <w:szCs w:val="28"/>
          <w:lang w:eastAsia="uk-UA" w:bidi="uk-UA"/>
        </w:rPr>
      </w:pPr>
      <w:bookmarkStart w:id="1" w:name="_GoBack"/>
      <w:bookmarkEnd w:id="1"/>
      <w:r w:rsidRPr="00C46BD8">
        <w:rPr>
          <w:rFonts w:ascii="Times New Roman" w:eastAsia="Times New Roman" w:hAnsi="Times New Roman" w:cs="Times New Roman"/>
          <w:b/>
          <w:bCs/>
          <w:sz w:val="28"/>
          <w:szCs w:val="28"/>
          <w:lang w:eastAsia="uk-UA" w:bidi="uk-UA"/>
        </w:rPr>
        <w:t>ВИСНОВКИ</w:t>
      </w:r>
    </w:p>
    <w:p w:rsidR="00C46BD8" w:rsidRPr="00C46BD8" w:rsidRDefault="00C46BD8" w:rsidP="00C46BD8">
      <w:pPr>
        <w:widowControl w:val="0"/>
        <w:autoSpaceDE w:val="0"/>
        <w:autoSpaceDN w:val="0"/>
        <w:spacing w:after="0" w:line="240" w:lineRule="auto"/>
        <w:rPr>
          <w:rFonts w:ascii="Times New Roman" w:eastAsia="Times New Roman" w:hAnsi="Times New Roman" w:cs="Times New Roman"/>
          <w:b/>
          <w:sz w:val="30"/>
          <w:szCs w:val="28"/>
          <w:lang w:eastAsia="uk-UA" w:bidi="uk-UA"/>
        </w:rPr>
      </w:pPr>
    </w:p>
    <w:p w:rsidR="00C46BD8" w:rsidRPr="00C46BD8" w:rsidRDefault="00C46BD8" w:rsidP="00C46BD8">
      <w:pPr>
        <w:widowControl w:val="0"/>
        <w:autoSpaceDE w:val="0"/>
        <w:autoSpaceDN w:val="0"/>
        <w:spacing w:before="10" w:after="0" w:line="240" w:lineRule="auto"/>
        <w:rPr>
          <w:rFonts w:ascii="Times New Roman" w:eastAsia="Times New Roman" w:hAnsi="Times New Roman" w:cs="Times New Roman"/>
          <w:b/>
          <w:sz w:val="25"/>
          <w:szCs w:val="28"/>
          <w:lang w:eastAsia="uk-UA" w:bidi="uk-UA"/>
        </w:rPr>
      </w:pPr>
    </w:p>
    <w:p w:rsidR="00C46BD8" w:rsidRPr="00C46BD8" w:rsidRDefault="00C46BD8" w:rsidP="00C46BD8">
      <w:pPr>
        <w:widowControl w:val="0"/>
        <w:numPr>
          <w:ilvl w:val="0"/>
          <w:numId w:val="4"/>
        </w:numPr>
        <w:tabs>
          <w:tab w:val="left" w:pos="1472"/>
        </w:tabs>
        <w:autoSpaceDE w:val="0"/>
        <w:autoSpaceDN w:val="0"/>
        <w:spacing w:before="1" w:after="0" w:line="360" w:lineRule="auto"/>
        <w:ind w:left="0" w:right="266"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В роботі ми дослідили сутність прибутку та його функції. Проаналізувавши підходи різних економічних шкіл до визначення цієї економічної категорії, ми зробили висновок про те, що поняття «прибутку» кожним вченим тлумачиться по-різному, але нами було виділено наступні спільні</w:t>
      </w:r>
      <w:r w:rsidRPr="00C46BD8">
        <w:rPr>
          <w:rFonts w:ascii="Times New Roman" w:eastAsia="Times New Roman" w:hAnsi="Times New Roman" w:cs="Times New Roman"/>
          <w:spacing w:val="-3"/>
          <w:sz w:val="28"/>
          <w:lang w:eastAsia="uk-UA" w:bidi="uk-UA"/>
        </w:rPr>
        <w:t xml:space="preserve"> </w:t>
      </w:r>
      <w:r w:rsidRPr="00C46BD8">
        <w:rPr>
          <w:rFonts w:ascii="Times New Roman" w:eastAsia="Times New Roman" w:hAnsi="Times New Roman" w:cs="Times New Roman"/>
          <w:sz w:val="28"/>
          <w:lang w:eastAsia="uk-UA" w:bidi="uk-UA"/>
        </w:rPr>
        <w:t>риси:</w:t>
      </w:r>
    </w:p>
    <w:p w:rsidR="00C46BD8" w:rsidRPr="00C46BD8" w:rsidRDefault="00C46BD8" w:rsidP="00C46BD8">
      <w:pPr>
        <w:widowControl w:val="0"/>
        <w:autoSpaceDE w:val="0"/>
        <w:autoSpaceDN w:val="0"/>
        <w:spacing w:after="0" w:line="360" w:lineRule="auto"/>
        <w:ind w:right="268"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а) прибуток зазвичай визначають як різницю між валовим доходом і валовими витратами. Якщо з визначенням валового доходу немає проблем (це добуток кількості реалізованої продукції та ціни одиниці товару), то що потрібно включати у валові витрати. З точки зору бухгалтера, до витрат зараховують явні грошові витрати;</w:t>
      </w:r>
    </w:p>
    <w:p w:rsidR="00C46BD8" w:rsidRPr="00C46BD8" w:rsidRDefault="00C46BD8" w:rsidP="00C46BD8">
      <w:pPr>
        <w:widowControl w:val="0"/>
        <w:autoSpaceDE w:val="0"/>
        <w:autoSpaceDN w:val="0"/>
        <w:spacing w:before="2" w:after="0" w:line="360" w:lineRule="auto"/>
        <w:ind w:right="27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б) прибуток – це один із найважливіших показників фінансових результатів господарської діяльності підприємства;</w:t>
      </w:r>
    </w:p>
    <w:p w:rsidR="00C46BD8" w:rsidRPr="00C46BD8" w:rsidRDefault="00C46BD8" w:rsidP="00C46BD8">
      <w:pPr>
        <w:widowControl w:val="0"/>
        <w:autoSpaceDE w:val="0"/>
        <w:autoSpaceDN w:val="0"/>
        <w:spacing w:after="0" w:line="360" w:lineRule="auto"/>
        <w:ind w:right="27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в) спільною ознакою також є визнання джерелом прибутку творчої діяльності.</w:t>
      </w:r>
    </w:p>
    <w:p w:rsidR="00C46BD8" w:rsidRPr="00C46BD8" w:rsidRDefault="00C46BD8" w:rsidP="00C46BD8">
      <w:pPr>
        <w:widowControl w:val="0"/>
        <w:autoSpaceDE w:val="0"/>
        <w:autoSpaceDN w:val="0"/>
        <w:spacing w:after="0" w:line="360" w:lineRule="auto"/>
        <w:ind w:right="265"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Прибуток в ринковій економіці є головною метою і найважливішим критерієм ефективності господарської діяльності підприємницьких структур. Водночас прибуток є основним джерелом забезпечення внутрішньогосподарських потреб підприємств, формування дохідної бази бюджетних ресурсів різних рівнів, позабюджетних та благодійних фондів.</w:t>
      </w:r>
    </w:p>
    <w:p w:rsidR="00C46BD8" w:rsidRPr="00C46BD8" w:rsidRDefault="00C46BD8" w:rsidP="00C46BD8">
      <w:pPr>
        <w:widowControl w:val="0"/>
        <w:numPr>
          <w:ilvl w:val="0"/>
          <w:numId w:val="4"/>
        </w:numPr>
        <w:autoSpaceDE w:val="0"/>
        <w:autoSpaceDN w:val="0"/>
        <w:spacing w:after="0" w:line="360" w:lineRule="auto"/>
        <w:ind w:left="0" w:right="265"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На</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зміну</w:t>
      </w:r>
      <w:r w:rsidRPr="00C46BD8">
        <w:rPr>
          <w:rFonts w:ascii="Times New Roman" w:eastAsia="Times New Roman" w:hAnsi="Times New Roman" w:cs="Times New Roman"/>
          <w:spacing w:val="11"/>
          <w:sz w:val="28"/>
          <w:szCs w:val="28"/>
          <w:lang w:eastAsia="uk-UA" w:bidi="uk-UA"/>
        </w:rPr>
        <w:t xml:space="preserve"> </w:t>
      </w:r>
      <w:r w:rsidRPr="00C46BD8">
        <w:rPr>
          <w:rFonts w:ascii="Times New Roman" w:eastAsia="Times New Roman" w:hAnsi="Times New Roman" w:cs="Times New Roman"/>
          <w:sz w:val="28"/>
          <w:szCs w:val="28"/>
          <w:lang w:eastAsia="uk-UA" w:bidi="uk-UA"/>
        </w:rPr>
        <w:t>обсягу</w:t>
      </w:r>
      <w:r w:rsidRPr="00C46BD8">
        <w:rPr>
          <w:rFonts w:ascii="Times New Roman" w:eastAsia="Times New Roman" w:hAnsi="Times New Roman" w:cs="Times New Roman"/>
          <w:spacing w:val="17"/>
          <w:sz w:val="28"/>
          <w:szCs w:val="28"/>
          <w:lang w:eastAsia="uk-UA" w:bidi="uk-UA"/>
        </w:rPr>
        <w:t xml:space="preserve"> </w:t>
      </w:r>
      <w:r w:rsidRPr="00C46BD8">
        <w:rPr>
          <w:rFonts w:ascii="Times New Roman" w:eastAsia="Times New Roman" w:hAnsi="Times New Roman" w:cs="Times New Roman"/>
          <w:sz w:val="28"/>
          <w:szCs w:val="28"/>
          <w:lang w:eastAsia="uk-UA" w:bidi="uk-UA"/>
        </w:rPr>
        <w:t>прибутку</w:t>
      </w:r>
      <w:r w:rsidRPr="00C46BD8">
        <w:rPr>
          <w:rFonts w:ascii="Times New Roman" w:eastAsia="Times New Roman" w:hAnsi="Times New Roman" w:cs="Times New Roman"/>
          <w:spacing w:val="11"/>
          <w:sz w:val="28"/>
          <w:szCs w:val="28"/>
          <w:lang w:eastAsia="uk-UA" w:bidi="uk-UA"/>
        </w:rPr>
        <w:t xml:space="preserve"> </w:t>
      </w:r>
      <w:r w:rsidRPr="00C46BD8">
        <w:rPr>
          <w:rFonts w:ascii="Times New Roman" w:eastAsia="Times New Roman" w:hAnsi="Times New Roman" w:cs="Times New Roman"/>
          <w:sz w:val="28"/>
          <w:szCs w:val="28"/>
          <w:lang w:eastAsia="uk-UA" w:bidi="uk-UA"/>
        </w:rPr>
        <w:t>впливають</w:t>
      </w:r>
      <w:r w:rsidRPr="00C46BD8">
        <w:rPr>
          <w:rFonts w:ascii="Times New Roman" w:eastAsia="Times New Roman" w:hAnsi="Times New Roman" w:cs="Times New Roman"/>
          <w:spacing w:val="14"/>
          <w:sz w:val="28"/>
          <w:szCs w:val="28"/>
          <w:lang w:eastAsia="uk-UA" w:bidi="uk-UA"/>
        </w:rPr>
        <w:t xml:space="preserve"> </w:t>
      </w:r>
      <w:r w:rsidRPr="00C46BD8">
        <w:rPr>
          <w:rFonts w:ascii="Times New Roman" w:eastAsia="Times New Roman" w:hAnsi="Times New Roman" w:cs="Times New Roman"/>
          <w:sz w:val="28"/>
          <w:szCs w:val="28"/>
          <w:lang w:eastAsia="uk-UA" w:bidi="uk-UA"/>
        </w:rPr>
        <w:t>дві</w:t>
      </w:r>
      <w:r w:rsidRPr="00C46BD8">
        <w:rPr>
          <w:rFonts w:ascii="Times New Roman" w:eastAsia="Times New Roman" w:hAnsi="Times New Roman" w:cs="Times New Roman"/>
          <w:spacing w:val="16"/>
          <w:sz w:val="28"/>
          <w:szCs w:val="28"/>
          <w:lang w:eastAsia="uk-UA" w:bidi="uk-UA"/>
        </w:rPr>
        <w:t xml:space="preserve"> </w:t>
      </w:r>
      <w:r w:rsidRPr="00C46BD8">
        <w:rPr>
          <w:rFonts w:ascii="Times New Roman" w:eastAsia="Times New Roman" w:hAnsi="Times New Roman" w:cs="Times New Roman"/>
          <w:sz w:val="28"/>
          <w:szCs w:val="28"/>
          <w:lang w:eastAsia="uk-UA" w:bidi="uk-UA"/>
        </w:rPr>
        <w:t>групи</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факторів:</w:t>
      </w:r>
      <w:r w:rsidRPr="00C46BD8">
        <w:rPr>
          <w:rFonts w:ascii="Times New Roman" w:eastAsia="Times New Roman" w:hAnsi="Times New Roman" w:cs="Times New Roman"/>
          <w:spacing w:val="15"/>
          <w:sz w:val="28"/>
          <w:szCs w:val="28"/>
          <w:lang w:eastAsia="uk-UA" w:bidi="uk-UA"/>
        </w:rPr>
        <w:t xml:space="preserve"> </w:t>
      </w:r>
      <w:r w:rsidRPr="00C46BD8">
        <w:rPr>
          <w:rFonts w:ascii="Times New Roman" w:eastAsia="Times New Roman" w:hAnsi="Times New Roman" w:cs="Times New Roman"/>
          <w:sz w:val="28"/>
          <w:szCs w:val="28"/>
          <w:lang w:eastAsia="uk-UA" w:bidi="uk-UA"/>
        </w:rPr>
        <w:t>зовнішній</w:t>
      </w:r>
      <w:r w:rsidRPr="00C46BD8">
        <w:rPr>
          <w:rFonts w:ascii="Times New Roman" w:eastAsia="Times New Roman" w:hAnsi="Times New Roman" w:cs="Times New Roman"/>
          <w:sz w:val="28"/>
          <w:szCs w:val="28"/>
          <w:lang w:val="ru-RU" w:eastAsia="uk-UA" w:bidi="uk-UA"/>
        </w:rPr>
        <w:t xml:space="preserve"> </w:t>
      </w:r>
      <w:r w:rsidRPr="00C46BD8">
        <w:rPr>
          <w:rFonts w:ascii="Times New Roman" w:eastAsia="Times New Roman" w:hAnsi="Times New Roman" w:cs="Times New Roman"/>
          <w:sz w:val="28"/>
          <w:szCs w:val="28"/>
          <w:lang w:eastAsia="uk-UA" w:bidi="uk-UA"/>
        </w:rPr>
        <w:t>внутрішні. Внутрішні фактори зміни прибутки підрозділяються на основні й неосновні. Найважливішими в групі основних є валовий дохід і дохід від продажу продукції (обсяг продажів), собівартість продукції, структура продукції й витрат, величина амортизаційних відрахувань, ціна продукції.</w:t>
      </w:r>
    </w:p>
    <w:p w:rsidR="00C46BD8" w:rsidRPr="00C46BD8" w:rsidRDefault="00C46BD8" w:rsidP="00C46BD8">
      <w:pPr>
        <w:widowControl w:val="0"/>
        <w:numPr>
          <w:ilvl w:val="0"/>
          <w:numId w:val="4"/>
        </w:numPr>
        <w:tabs>
          <w:tab w:val="left" w:pos="1383"/>
        </w:tabs>
        <w:autoSpaceDE w:val="0"/>
        <w:autoSpaceDN w:val="0"/>
        <w:spacing w:after="0" w:line="360" w:lineRule="auto"/>
        <w:ind w:left="0" w:right="263"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Проаналізувавши різні підходи до визначення шляхів та резервів підвищення прибутку на підприємствах готельного господарства ми робимо висновок, що для підвищення прибутку підприємства потрібно спиратися на </w:t>
      </w:r>
    </w:p>
    <w:p w:rsidR="00C46BD8" w:rsidRPr="00C46BD8" w:rsidRDefault="00C46BD8" w:rsidP="00C46BD8">
      <w:pPr>
        <w:widowControl w:val="0"/>
        <w:numPr>
          <w:ilvl w:val="0"/>
          <w:numId w:val="4"/>
        </w:numPr>
        <w:tabs>
          <w:tab w:val="left" w:pos="1383"/>
        </w:tabs>
        <w:autoSpaceDE w:val="0"/>
        <w:autoSpaceDN w:val="0"/>
        <w:spacing w:after="0" w:line="360" w:lineRule="auto"/>
        <w:ind w:left="0" w:right="263"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комплексний техніко-економічний аналіз діяльності підприємства, що має на увазі: вивчення техніко-економічних показників роботи підприємства й організаційного рівня виробництва, використання виробничої потужності і основних фондів, сировини і матеріалів, робочої сили, господарських </w:t>
      </w:r>
      <w:proofErr w:type="spellStart"/>
      <w:r w:rsidRPr="00C46BD8">
        <w:rPr>
          <w:rFonts w:ascii="Times New Roman" w:eastAsia="Times New Roman" w:hAnsi="Times New Roman" w:cs="Times New Roman"/>
          <w:sz w:val="28"/>
          <w:lang w:eastAsia="uk-UA" w:bidi="uk-UA"/>
        </w:rPr>
        <w:t>зв’язків</w:t>
      </w:r>
      <w:proofErr w:type="spellEnd"/>
      <w:r w:rsidRPr="00C46BD8">
        <w:rPr>
          <w:rFonts w:ascii="Times New Roman" w:eastAsia="Times New Roman" w:hAnsi="Times New Roman" w:cs="Times New Roman"/>
          <w:sz w:val="28"/>
          <w:lang w:eastAsia="uk-UA" w:bidi="uk-UA"/>
        </w:rPr>
        <w:t xml:space="preserve"> тощо.</w:t>
      </w:r>
    </w:p>
    <w:p w:rsidR="00C46BD8" w:rsidRPr="00C46BD8" w:rsidRDefault="00C46BD8" w:rsidP="00C46BD8">
      <w:pPr>
        <w:widowControl w:val="0"/>
        <w:numPr>
          <w:ilvl w:val="0"/>
          <w:numId w:val="4"/>
        </w:numPr>
        <w:tabs>
          <w:tab w:val="left" w:pos="1378"/>
        </w:tabs>
        <w:autoSpaceDE w:val="0"/>
        <w:autoSpaceDN w:val="0"/>
        <w:spacing w:before="1" w:after="0" w:line="360" w:lineRule="auto"/>
        <w:ind w:left="0" w:right="264"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Ми оцінили внутрішньовиробничі резерви зростання прибутку на підприємстві готельного господарства «</w:t>
      </w:r>
      <w:proofErr w:type="spellStart"/>
      <w:r w:rsidRPr="00C46BD8">
        <w:rPr>
          <w:rFonts w:ascii="Times New Roman" w:eastAsia="Times New Roman" w:hAnsi="Times New Roman" w:cs="Times New Roman"/>
          <w:sz w:val="28"/>
          <w:lang w:eastAsia="uk-UA" w:bidi="uk-UA"/>
        </w:rPr>
        <w:t>Velle</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Rosse</w:t>
      </w:r>
      <w:proofErr w:type="spellEnd"/>
      <w:r w:rsidRPr="00C46BD8">
        <w:rPr>
          <w:rFonts w:ascii="Times New Roman" w:eastAsia="Times New Roman" w:hAnsi="Times New Roman" w:cs="Times New Roman"/>
          <w:sz w:val="28"/>
          <w:lang w:eastAsia="uk-UA" w:bidi="uk-UA"/>
        </w:rPr>
        <w:t>», проаналізували організаційну структуру обраного підприємства, провели аналіз споживачів послуг, обсягів виробництва і реалізації послуг, зробили аналіз основних техніко-економічних показників.</w:t>
      </w:r>
    </w:p>
    <w:p w:rsidR="00C46BD8" w:rsidRPr="00C46BD8" w:rsidRDefault="00C46BD8" w:rsidP="00C46BD8">
      <w:pPr>
        <w:widowControl w:val="0"/>
        <w:autoSpaceDE w:val="0"/>
        <w:autoSpaceDN w:val="0"/>
        <w:spacing w:after="0" w:line="360" w:lineRule="auto"/>
        <w:ind w:right="264"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На підприємстві є 54 номера, які поділені на категорії. Найбільшу частину номерів займає категорія «Стандарт»-26 номерів, також є 3 номера категорії «Економ», 10 номерів – «Покращений тримісний», 8 номерів</w:t>
      </w:r>
    </w:p>
    <w:p w:rsidR="00C46BD8" w:rsidRPr="00C46BD8" w:rsidRDefault="00C46BD8" w:rsidP="00C46BD8">
      <w:pPr>
        <w:widowControl w:val="0"/>
        <w:autoSpaceDE w:val="0"/>
        <w:autoSpaceDN w:val="0"/>
        <w:spacing w:before="1" w:after="0" w:line="24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«Люкс», 6 номерів «</w:t>
      </w:r>
      <w:proofErr w:type="spellStart"/>
      <w:r w:rsidRPr="00C46BD8">
        <w:rPr>
          <w:rFonts w:ascii="Times New Roman" w:eastAsia="Times New Roman" w:hAnsi="Times New Roman" w:cs="Times New Roman"/>
          <w:sz w:val="28"/>
          <w:szCs w:val="28"/>
          <w:lang w:eastAsia="uk-UA" w:bidi="uk-UA"/>
        </w:rPr>
        <w:t>Напівлюкс</w:t>
      </w:r>
      <w:proofErr w:type="spellEnd"/>
      <w:r w:rsidRPr="00C46BD8">
        <w:rPr>
          <w:rFonts w:ascii="Times New Roman" w:eastAsia="Times New Roman" w:hAnsi="Times New Roman" w:cs="Times New Roman"/>
          <w:sz w:val="28"/>
          <w:szCs w:val="28"/>
          <w:lang w:eastAsia="uk-UA" w:bidi="uk-UA"/>
        </w:rPr>
        <w:t>» та всього один номер «VIP».</w:t>
      </w:r>
    </w:p>
    <w:p w:rsidR="00C46BD8" w:rsidRPr="00C46BD8" w:rsidRDefault="00C46BD8" w:rsidP="00C46BD8">
      <w:pPr>
        <w:widowControl w:val="0"/>
        <w:autoSpaceDE w:val="0"/>
        <w:autoSpaceDN w:val="0"/>
        <w:spacing w:before="160"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По всій території готелю надається безкоштовний швидкісний </w:t>
      </w:r>
      <w:proofErr w:type="spellStart"/>
      <w:r w:rsidRPr="00C46BD8">
        <w:rPr>
          <w:rFonts w:ascii="Times New Roman" w:eastAsia="Times New Roman" w:hAnsi="Times New Roman" w:cs="Times New Roman"/>
          <w:sz w:val="28"/>
          <w:szCs w:val="28"/>
          <w:lang w:eastAsia="uk-UA" w:bidi="uk-UA"/>
        </w:rPr>
        <w:t>Wi-Fi</w:t>
      </w:r>
      <w:proofErr w:type="spellEnd"/>
      <w:r w:rsidRPr="00C46BD8">
        <w:rPr>
          <w:rFonts w:ascii="Times New Roman" w:eastAsia="Times New Roman" w:hAnsi="Times New Roman" w:cs="Times New Roman"/>
          <w:sz w:val="28"/>
          <w:szCs w:val="28"/>
          <w:lang w:eastAsia="uk-UA" w:bidi="uk-UA"/>
        </w:rPr>
        <w:t xml:space="preserve">, є безкоштовна </w:t>
      </w:r>
      <w:proofErr w:type="spellStart"/>
      <w:r w:rsidRPr="00C46BD8">
        <w:rPr>
          <w:rFonts w:ascii="Times New Roman" w:eastAsia="Times New Roman" w:hAnsi="Times New Roman" w:cs="Times New Roman"/>
          <w:sz w:val="28"/>
          <w:szCs w:val="28"/>
          <w:lang w:eastAsia="uk-UA" w:bidi="uk-UA"/>
        </w:rPr>
        <w:t>парковка</w:t>
      </w:r>
      <w:proofErr w:type="spellEnd"/>
      <w:r w:rsidRPr="00C46BD8">
        <w:rPr>
          <w:rFonts w:ascii="Times New Roman" w:eastAsia="Times New Roman" w:hAnsi="Times New Roman" w:cs="Times New Roman"/>
          <w:sz w:val="28"/>
          <w:szCs w:val="28"/>
          <w:lang w:eastAsia="uk-UA" w:bidi="uk-UA"/>
        </w:rPr>
        <w:t xml:space="preserve"> біля готелю (обладнана відеоспостереженням). Крім основних послуг, які пов’язані з проживанням гостей у номерах,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надає також ряд додаткових послуг.</w:t>
      </w:r>
    </w:p>
    <w:p w:rsidR="00C46BD8" w:rsidRPr="00C46BD8" w:rsidRDefault="00C46BD8" w:rsidP="00C46BD8">
      <w:pPr>
        <w:widowControl w:val="0"/>
        <w:autoSpaceDE w:val="0"/>
        <w:autoSpaceDN w:val="0"/>
        <w:spacing w:before="1" w:after="0" w:line="24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Середньооблікова чисельність штатних працівників підприємства</w:t>
      </w:r>
    </w:p>
    <w:p w:rsidR="00C46BD8" w:rsidRPr="00C46BD8" w:rsidRDefault="00C46BD8" w:rsidP="00C46BD8">
      <w:pPr>
        <w:widowControl w:val="0"/>
        <w:autoSpaceDE w:val="0"/>
        <w:autoSpaceDN w:val="0"/>
        <w:spacing w:before="161" w:after="0" w:line="24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становить 16 осіб.</w:t>
      </w:r>
    </w:p>
    <w:p w:rsidR="00C46BD8" w:rsidRPr="00C46BD8" w:rsidRDefault="00C46BD8" w:rsidP="00C46BD8">
      <w:pPr>
        <w:widowControl w:val="0"/>
        <w:numPr>
          <w:ilvl w:val="0"/>
          <w:numId w:val="4"/>
        </w:numPr>
        <w:tabs>
          <w:tab w:val="left" w:pos="1340"/>
        </w:tabs>
        <w:autoSpaceDE w:val="0"/>
        <w:autoSpaceDN w:val="0"/>
        <w:spacing w:before="160" w:after="0" w:line="360" w:lineRule="auto"/>
        <w:ind w:left="0" w:right="274"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Ми зробили аналіз прибутку підприємства, продуктивності праці та рентабельності</w:t>
      </w:r>
      <w:r w:rsidRPr="00C46BD8">
        <w:rPr>
          <w:rFonts w:ascii="Times New Roman" w:eastAsia="Times New Roman" w:hAnsi="Times New Roman" w:cs="Times New Roman"/>
          <w:spacing w:val="-1"/>
          <w:sz w:val="28"/>
          <w:lang w:eastAsia="uk-UA" w:bidi="uk-UA"/>
        </w:rPr>
        <w:t xml:space="preserve"> </w:t>
      </w:r>
      <w:r w:rsidRPr="00C46BD8">
        <w:rPr>
          <w:rFonts w:ascii="Times New Roman" w:eastAsia="Times New Roman" w:hAnsi="Times New Roman" w:cs="Times New Roman"/>
          <w:sz w:val="28"/>
          <w:lang w:eastAsia="uk-UA" w:bidi="uk-UA"/>
        </w:rPr>
        <w:t>виробництва.</w:t>
      </w:r>
    </w:p>
    <w:p w:rsidR="00C46BD8" w:rsidRPr="00C46BD8" w:rsidRDefault="00C46BD8" w:rsidP="00C46BD8">
      <w:pPr>
        <w:widowControl w:val="0"/>
        <w:autoSpaceDE w:val="0"/>
        <w:autoSpaceDN w:val="0"/>
        <w:spacing w:after="0" w:line="36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В 201</w:t>
      </w:r>
      <w:r w:rsidRPr="00C46BD8">
        <w:rPr>
          <w:rFonts w:ascii="Times New Roman" w:eastAsia="Times New Roman" w:hAnsi="Times New Roman" w:cs="Times New Roman"/>
          <w:sz w:val="28"/>
          <w:szCs w:val="28"/>
          <w:lang w:val="ru-RU" w:eastAsia="uk-UA" w:bidi="uk-UA"/>
        </w:rPr>
        <w:t>6</w:t>
      </w:r>
      <w:r w:rsidRPr="00C46BD8">
        <w:rPr>
          <w:rFonts w:ascii="Times New Roman" w:eastAsia="Times New Roman" w:hAnsi="Times New Roman" w:cs="Times New Roman"/>
          <w:sz w:val="28"/>
          <w:szCs w:val="28"/>
          <w:lang w:eastAsia="uk-UA" w:bidi="uk-UA"/>
        </w:rPr>
        <w:t xml:space="preserve"> році рівень завантаження готелю складав лише 26%, що стало</w:t>
      </w:r>
      <w:r w:rsidRPr="00C46BD8">
        <w:rPr>
          <w:rFonts w:ascii="Times New Roman" w:eastAsia="Times New Roman" w:hAnsi="Times New Roman" w:cs="Times New Roman"/>
          <w:sz w:val="28"/>
          <w:szCs w:val="28"/>
          <w:lang w:val="ru-RU" w:eastAsia="uk-UA" w:bidi="uk-UA"/>
        </w:rPr>
        <w:t xml:space="preserve"> </w:t>
      </w:r>
      <w:r w:rsidRPr="00C46BD8">
        <w:rPr>
          <w:rFonts w:ascii="Times New Roman" w:eastAsia="Times New Roman" w:hAnsi="Times New Roman" w:cs="Times New Roman"/>
          <w:sz w:val="28"/>
          <w:szCs w:val="28"/>
          <w:lang w:eastAsia="uk-UA" w:bidi="uk-UA"/>
        </w:rPr>
        <w:t>наслідком політичної та економічної кризи в Україні, а також результатом початку воєнних дій на сході країни. Однак наступного 201</w:t>
      </w:r>
      <w:r w:rsidRPr="00C46BD8">
        <w:rPr>
          <w:rFonts w:ascii="Times New Roman" w:eastAsia="Times New Roman" w:hAnsi="Times New Roman" w:cs="Times New Roman"/>
          <w:sz w:val="28"/>
          <w:szCs w:val="28"/>
          <w:lang w:val="ru-RU" w:eastAsia="uk-UA" w:bidi="uk-UA"/>
        </w:rPr>
        <w:t>7</w:t>
      </w:r>
      <w:r w:rsidRPr="00C46BD8">
        <w:rPr>
          <w:rFonts w:ascii="Times New Roman" w:eastAsia="Times New Roman" w:hAnsi="Times New Roman" w:cs="Times New Roman"/>
          <w:sz w:val="28"/>
          <w:szCs w:val="28"/>
          <w:lang w:eastAsia="uk-UA" w:bidi="uk-UA"/>
        </w:rPr>
        <w:t xml:space="preserve"> року туристичний сезон був дуже вдалим і доходи від послуг проживання збільшились на 510 тис. грн., на що вплинули сприятливі погодні умови влітку і відкладений попит, значне падіння гривні. В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виручка від реалізації послуг проживання збільшилась порівняно з 201</w:t>
      </w:r>
      <w:r w:rsidRPr="00C46BD8">
        <w:rPr>
          <w:rFonts w:ascii="Times New Roman" w:eastAsia="Times New Roman" w:hAnsi="Times New Roman" w:cs="Times New Roman"/>
          <w:sz w:val="28"/>
          <w:szCs w:val="28"/>
          <w:lang w:val="ru-RU" w:eastAsia="uk-UA" w:bidi="uk-UA"/>
        </w:rPr>
        <w:t>7</w:t>
      </w:r>
      <w:r w:rsidRPr="00C46BD8">
        <w:rPr>
          <w:rFonts w:ascii="Times New Roman" w:eastAsia="Times New Roman" w:hAnsi="Times New Roman" w:cs="Times New Roman"/>
          <w:sz w:val="28"/>
          <w:szCs w:val="28"/>
          <w:lang w:eastAsia="uk-UA" w:bidi="uk-UA"/>
        </w:rPr>
        <w:t xml:space="preserve"> іще на 820 тис. грн. і досягла максимуму за весь аналізований період – 1330 тис. грн.</w:t>
      </w:r>
    </w:p>
    <w:p w:rsidR="00C46BD8" w:rsidRPr="00C46BD8" w:rsidRDefault="00C46BD8" w:rsidP="00C46BD8">
      <w:pPr>
        <w:widowControl w:val="0"/>
        <w:autoSpaceDE w:val="0"/>
        <w:autoSpaceDN w:val="0"/>
        <w:spacing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Подібну динаміку на протязі аналізованого років мають і доходи від послуг харчування, порівняно з 201</w:t>
      </w:r>
      <w:r w:rsidRPr="00C46BD8">
        <w:rPr>
          <w:rFonts w:ascii="Times New Roman" w:eastAsia="Times New Roman" w:hAnsi="Times New Roman" w:cs="Times New Roman"/>
          <w:sz w:val="28"/>
          <w:szCs w:val="28"/>
          <w:lang w:val="ru-RU" w:eastAsia="uk-UA" w:bidi="uk-UA"/>
        </w:rPr>
        <w:t>6</w:t>
      </w:r>
      <w:r w:rsidRPr="00C46BD8">
        <w:rPr>
          <w:rFonts w:ascii="Times New Roman" w:eastAsia="Times New Roman" w:hAnsi="Times New Roman" w:cs="Times New Roman"/>
          <w:sz w:val="28"/>
          <w:szCs w:val="28"/>
          <w:lang w:eastAsia="uk-UA" w:bidi="uk-UA"/>
        </w:rPr>
        <w:t xml:space="preserve"> р. вони збільшились на 689 тис. грн., або на 156,2 %. Доходи від надання додаткових послуг за весь період, що аналізується, зросли на 280 тис. грн., або на</w:t>
      </w:r>
      <w:r w:rsidRPr="00C46BD8">
        <w:rPr>
          <w:rFonts w:ascii="Times New Roman" w:eastAsia="Times New Roman" w:hAnsi="Times New Roman" w:cs="Times New Roman"/>
          <w:spacing w:val="-7"/>
          <w:sz w:val="28"/>
          <w:szCs w:val="28"/>
          <w:lang w:eastAsia="uk-UA" w:bidi="uk-UA"/>
        </w:rPr>
        <w:t xml:space="preserve"> </w:t>
      </w:r>
      <w:r w:rsidRPr="00C46BD8">
        <w:rPr>
          <w:rFonts w:ascii="Times New Roman" w:eastAsia="Times New Roman" w:hAnsi="Times New Roman" w:cs="Times New Roman"/>
          <w:sz w:val="28"/>
          <w:szCs w:val="28"/>
          <w:lang w:eastAsia="uk-UA" w:bidi="uk-UA"/>
        </w:rPr>
        <w:t>237,2%.</w:t>
      </w:r>
    </w:p>
    <w:p w:rsidR="00C46BD8" w:rsidRPr="00C46BD8" w:rsidRDefault="00C46BD8" w:rsidP="00C46BD8">
      <w:pPr>
        <w:widowControl w:val="0"/>
        <w:autoSpaceDE w:val="0"/>
        <w:autoSpaceDN w:val="0"/>
        <w:spacing w:before="1" w:after="0" w:line="360" w:lineRule="auto"/>
        <w:ind w:right="264"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Загальна динаміка доходів від надання усіх послуг в готелі за аналізований період позитивна, відмічається значне (на 2299 тис. грн., або 54%) збільшення в 2018 р. порівняно з 2016 р. Всього доходи готелю в  розрізі різних видів діяльності за аналізований період збільшились на 3130 тис. грн. або</w:t>
      </w:r>
      <w:r w:rsidRPr="00C46BD8">
        <w:rPr>
          <w:rFonts w:ascii="Times New Roman" w:eastAsia="Times New Roman" w:hAnsi="Times New Roman" w:cs="Times New Roman"/>
          <w:spacing w:val="-1"/>
          <w:sz w:val="28"/>
          <w:szCs w:val="28"/>
          <w:lang w:eastAsia="uk-UA" w:bidi="uk-UA"/>
        </w:rPr>
        <w:t xml:space="preserve"> </w:t>
      </w:r>
      <w:r w:rsidRPr="00C46BD8">
        <w:rPr>
          <w:rFonts w:ascii="Times New Roman" w:eastAsia="Times New Roman" w:hAnsi="Times New Roman" w:cs="Times New Roman"/>
          <w:sz w:val="28"/>
          <w:szCs w:val="28"/>
          <w:lang w:eastAsia="uk-UA" w:bidi="uk-UA"/>
        </w:rPr>
        <w:t>156%.</w:t>
      </w:r>
    </w:p>
    <w:p w:rsidR="00C46BD8" w:rsidRPr="00C46BD8" w:rsidRDefault="00C46BD8" w:rsidP="00C46BD8">
      <w:pPr>
        <w:widowControl w:val="0"/>
        <w:autoSpaceDE w:val="0"/>
        <w:autoSpaceDN w:val="0"/>
        <w:spacing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При тому, що доходи від надання послуг зросли на 54%, собівартість реалізованих послуг збільшилась на 153,4%, чому сприяло підвищення цін на комунальні послуги в декілька разів, особливо на опалення.</w:t>
      </w:r>
    </w:p>
    <w:p w:rsidR="00C46BD8" w:rsidRPr="00C46BD8" w:rsidRDefault="00C46BD8" w:rsidP="00C46BD8">
      <w:pPr>
        <w:widowControl w:val="0"/>
        <w:autoSpaceDE w:val="0"/>
        <w:autoSpaceDN w:val="0"/>
        <w:spacing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Операційні витрати за аналізований період зменшились на 2604 тис. грн., або на 135,6 %. У підсумку загальна сума витрат від звичайної діяльності зросла на 135,6</w:t>
      </w:r>
      <w:r w:rsidRPr="00C46BD8">
        <w:rPr>
          <w:rFonts w:ascii="Times New Roman" w:eastAsia="Times New Roman" w:hAnsi="Times New Roman" w:cs="Times New Roman"/>
          <w:spacing w:val="-6"/>
          <w:sz w:val="28"/>
          <w:szCs w:val="28"/>
          <w:lang w:eastAsia="uk-UA" w:bidi="uk-UA"/>
        </w:rPr>
        <w:t xml:space="preserve"> </w:t>
      </w:r>
      <w:r w:rsidRPr="00C46BD8">
        <w:rPr>
          <w:rFonts w:ascii="Times New Roman" w:eastAsia="Times New Roman" w:hAnsi="Times New Roman" w:cs="Times New Roman"/>
          <w:sz w:val="28"/>
          <w:szCs w:val="28"/>
          <w:lang w:eastAsia="uk-UA" w:bidi="uk-UA"/>
        </w:rPr>
        <w:t>%.</w:t>
      </w:r>
    </w:p>
    <w:p w:rsidR="00C46BD8" w:rsidRPr="00C46BD8" w:rsidRDefault="00C46BD8" w:rsidP="00C46BD8">
      <w:pPr>
        <w:widowControl w:val="0"/>
        <w:autoSpaceDE w:val="0"/>
        <w:autoSpaceDN w:val="0"/>
        <w:spacing w:after="0" w:line="24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В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році порівняно з 201</w:t>
      </w:r>
      <w:r w:rsidRPr="00C46BD8">
        <w:rPr>
          <w:rFonts w:ascii="Times New Roman" w:eastAsia="Times New Roman" w:hAnsi="Times New Roman" w:cs="Times New Roman"/>
          <w:sz w:val="28"/>
          <w:szCs w:val="28"/>
          <w:lang w:val="ru-RU" w:eastAsia="uk-UA" w:bidi="uk-UA"/>
        </w:rPr>
        <w:t>6</w:t>
      </w:r>
      <w:r w:rsidRPr="00C46BD8">
        <w:rPr>
          <w:rFonts w:ascii="Times New Roman" w:eastAsia="Times New Roman" w:hAnsi="Times New Roman" w:cs="Times New Roman"/>
          <w:sz w:val="28"/>
          <w:szCs w:val="28"/>
          <w:lang w:eastAsia="uk-UA" w:bidi="uk-UA"/>
        </w:rPr>
        <w:t xml:space="preserve"> найбільше зросли інші операційні витрати</w:t>
      </w:r>
    </w:p>
    <w:p w:rsidR="00C46BD8" w:rsidRPr="00C46BD8" w:rsidRDefault="00C46BD8" w:rsidP="00C46BD8">
      <w:pPr>
        <w:widowControl w:val="0"/>
        <w:autoSpaceDE w:val="0"/>
        <w:autoSpaceDN w:val="0"/>
        <w:spacing w:before="160" w:after="0" w:line="240" w:lineRule="auto"/>
        <w:ind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на 356 % та матеріальні витрати –187 %.</w:t>
      </w:r>
    </w:p>
    <w:p w:rsidR="00C46BD8" w:rsidRPr="00C46BD8" w:rsidRDefault="00C46BD8" w:rsidP="00C46BD8">
      <w:pPr>
        <w:widowControl w:val="0"/>
        <w:autoSpaceDE w:val="0"/>
        <w:autoSpaceDN w:val="0"/>
        <w:spacing w:before="163" w:after="0" w:line="360" w:lineRule="auto"/>
        <w:ind w:right="266"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Витрати на заробітну плату збільшились лише на 133%, завдяки зменшенню в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єдиного соціального внеску до 22% відповідно збільшились на 38 % відрахування на соціальні заходи. Амортизаційні відрахування зменшились на 482 тис. грн, або на 63,5 %.</w:t>
      </w:r>
    </w:p>
    <w:p w:rsidR="00C46BD8" w:rsidRPr="00C46BD8" w:rsidRDefault="00C46BD8" w:rsidP="00C46BD8">
      <w:pPr>
        <w:widowControl w:val="0"/>
        <w:numPr>
          <w:ilvl w:val="0"/>
          <w:numId w:val="4"/>
        </w:numPr>
        <w:tabs>
          <w:tab w:val="left" w:pos="1335"/>
        </w:tabs>
        <w:autoSpaceDE w:val="0"/>
        <w:autoSpaceDN w:val="0"/>
        <w:spacing w:after="0" w:line="360" w:lineRule="auto"/>
        <w:ind w:left="0" w:right="264" w:firstLine="567"/>
        <w:jc w:val="both"/>
        <w:rPr>
          <w:rFonts w:ascii="Times New Roman" w:eastAsia="Times New Roman" w:hAnsi="Times New Roman" w:cs="Times New Roman"/>
          <w:sz w:val="36"/>
          <w:lang w:eastAsia="uk-UA" w:bidi="uk-UA"/>
        </w:rPr>
      </w:pPr>
      <w:r w:rsidRPr="00C46BD8">
        <w:rPr>
          <w:rFonts w:ascii="Times New Roman" w:eastAsia="Times New Roman" w:hAnsi="Times New Roman" w:cs="Times New Roman"/>
          <w:sz w:val="28"/>
          <w:lang w:eastAsia="uk-UA" w:bidi="uk-UA"/>
        </w:rPr>
        <w:t>Аналізуючи доходи ми спостерігаємо, що в результаті збільшення в 201</w:t>
      </w:r>
      <w:r w:rsidRPr="00C46BD8">
        <w:rPr>
          <w:rFonts w:ascii="Times New Roman" w:eastAsia="Times New Roman" w:hAnsi="Times New Roman" w:cs="Times New Roman"/>
          <w:sz w:val="28"/>
          <w:lang w:val="ru-RU" w:eastAsia="uk-UA" w:bidi="uk-UA"/>
        </w:rPr>
        <w:t>8</w:t>
      </w:r>
      <w:r w:rsidRPr="00C46BD8">
        <w:rPr>
          <w:rFonts w:ascii="Times New Roman" w:eastAsia="Times New Roman" w:hAnsi="Times New Roman" w:cs="Times New Roman"/>
          <w:spacing w:val="45"/>
          <w:sz w:val="28"/>
          <w:lang w:val="ru-RU" w:eastAsia="uk-UA" w:bidi="uk-UA"/>
        </w:rPr>
        <w:t xml:space="preserve"> </w:t>
      </w:r>
      <w:r w:rsidRPr="00C46BD8">
        <w:rPr>
          <w:rFonts w:ascii="Times New Roman" w:eastAsia="Times New Roman" w:hAnsi="Times New Roman" w:cs="Times New Roman"/>
          <w:sz w:val="28"/>
          <w:lang w:eastAsia="uk-UA" w:bidi="uk-UA"/>
        </w:rPr>
        <w:t>році</w:t>
      </w:r>
      <w:r w:rsidRPr="00C46BD8">
        <w:rPr>
          <w:rFonts w:ascii="Times New Roman" w:eastAsia="Times New Roman" w:hAnsi="Times New Roman" w:cs="Times New Roman"/>
          <w:spacing w:val="45"/>
          <w:sz w:val="28"/>
          <w:lang w:eastAsia="uk-UA" w:bidi="uk-UA"/>
        </w:rPr>
        <w:t xml:space="preserve"> </w:t>
      </w:r>
      <w:r w:rsidRPr="00C46BD8">
        <w:rPr>
          <w:rFonts w:ascii="Times New Roman" w:eastAsia="Times New Roman" w:hAnsi="Times New Roman" w:cs="Times New Roman"/>
          <w:sz w:val="28"/>
          <w:lang w:eastAsia="uk-UA" w:bidi="uk-UA"/>
        </w:rPr>
        <w:t>порівняно</w:t>
      </w:r>
      <w:r w:rsidRPr="00C46BD8">
        <w:rPr>
          <w:rFonts w:ascii="Times New Roman" w:eastAsia="Times New Roman" w:hAnsi="Times New Roman" w:cs="Times New Roman"/>
          <w:spacing w:val="46"/>
          <w:sz w:val="28"/>
          <w:lang w:eastAsia="uk-UA" w:bidi="uk-UA"/>
        </w:rPr>
        <w:t xml:space="preserve"> </w:t>
      </w:r>
      <w:r w:rsidRPr="00C46BD8">
        <w:rPr>
          <w:rFonts w:ascii="Times New Roman" w:eastAsia="Times New Roman" w:hAnsi="Times New Roman" w:cs="Times New Roman"/>
          <w:sz w:val="28"/>
          <w:lang w:eastAsia="uk-UA" w:bidi="uk-UA"/>
        </w:rPr>
        <w:t>з</w:t>
      </w:r>
      <w:r w:rsidRPr="00C46BD8">
        <w:rPr>
          <w:rFonts w:ascii="Times New Roman" w:eastAsia="Times New Roman" w:hAnsi="Times New Roman" w:cs="Times New Roman"/>
          <w:spacing w:val="44"/>
          <w:sz w:val="28"/>
          <w:lang w:eastAsia="uk-UA" w:bidi="uk-UA"/>
        </w:rPr>
        <w:t xml:space="preserve"> </w:t>
      </w:r>
      <w:r w:rsidRPr="00C46BD8">
        <w:rPr>
          <w:rFonts w:ascii="Times New Roman" w:eastAsia="Times New Roman" w:hAnsi="Times New Roman" w:cs="Times New Roman"/>
          <w:sz w:val="28"/>
          <w:lang w:eastAsia="uk-UA" w:bidi="uk-UA"/>
        </w:rPr>
        <w:t>201</w:t>
      </w:r>
      <w:r w:rsidRPr="00C46BD8">
        <w:rPr>
          <w:rFonts w:ascii="Times New Roman" w:eastAsia="Times New Roman" w:hAnsi="Times New Roman" w:cs="Times New Roman"/>
          <w:sz w:val="28"/>
          <w:lang w:val="ru-RU" w:eastAsia="uk-UA" w:bidi="uk-UA"/>
        </w:rPr>
        <w:t>6</w:t>
      </w:r>
      <w:r w:rsidRPr="00C46BD8">
        <w:rPr>
          <w:rFonts w:ascii="Times New Roman" w:eastAsia="Times New Roman" w:hAnsi="Times New Roman" w:cs="Times New Roman"/>
          <w:spacing w:val="44"/>
          <w:sz w:val="28"/>
          <w:lang w:val="ru-RU" w:eastAsia="uk-UA" w:bidi="uk-UA"/>
        </w:rPr>
        <w:t xml:space="preserve"> </w:t>
      </w:r>
      <w:r w:rsidRPr="00C46BD8">
        <w:rPr>
          <w:rFonts w:ascii="Times New Roman" w:eastAsia="Times New Roman" w:hAnsi="Times New Roman" w:cs="Times New Roman"/>
          <w:sz w:val="28"/>
          <w:lang w:eastAsia="uk-UA" w:bidi="uk-UA"/>
        </w:rPr>
        <w:t>роком</w:t>
      </w:r>
      <w:r w:rsidRPr="00C46BD8">
        <w:rPr>
          <w:rFonts w:ascii="Times New Roman" w:eastAsia="Times New Roman" w:hAnsi="Times New Roman" w:cs="Times New Roman"/>
          <w:spacing w:val="42"/>
          <w:sz w:val="28"/>
          <w:lang w:eastAsia="uk-UA" w:bidi="uk-UA"/>
        </w:rPr>
        <w:t xml:space="preserve"> </w:t>
      </w:r>
      <w:r w:rsidRPr="00C46BD8">
        <w:rPr>
          <w:rFonts w:ascii="Times New Roman" w:eastAsia="Times New Roman" w:hAnsi="Times New Roman" w:cs="Times New Roman"/>
          <w:sz w:val="28"/>
          <w:lang w:eastAsia="uk-UA" w:bidi="uk-UA"/>
        </w:rPr>
        <w:t>чистого</w:t>
      </w:r>
      <w:r w:rsidRPr="00C46BD8">
        <w:rPr>
          <w:rFonts w:ascii="Times New Roman" w:eastAsia="Times New Roman" w:hAnsi="Times New Roman" w:cs="Times New Roman"/>
          <w:spacing w:val="46"/>
          <w:sz w:val="28"/>
          <w:lang w:eastAsia="uk-UA" w:bidi="uk-UA"/>
        </w:rPr>
        <w:t xml:space="preserve"> </w:t>
      </w:r>
      <w:r w:rsidRPr="00C46BD8">
        <w:rPr>
          <w:rFonts w:ascii="Times New Roman" w:eastAsia="Times New Roman" w:hAnsi="Times New Roman" w:cs="Times New Roman"/>
          <w:sz w:val="28"/>
          <w:lang w:eastAsia="uk-UA" w:bidi="uk-UA"/>
        </w:rPr>
        <w:t>доходу</w:t>
      </w:r>
      <w:r w:rsidRPr="00C46BD8">
        <w:rPr>
          <w:rFonts w:ascii="Times New Roman" w:eastAsia="Times New Roman" w:hAnsi="Times New Roman" w:cs="Times New Roman"/>
          <w:spacing w:val="41"/>
          <w:sz w:val="28"/>
          <w:lang w:eastAsia="uk-UA" w:bidi="uk-UA"/>
        </w:rPr>
        <w:t xml:space="preserve"> </w:t>
      </w:r>
      <w:r w:rsidRPr="00C46BD8">
        <w:rPr>
          <w:rFonts w:ascii="Times New Roman" w:eastAsia="Times New Roman" w:hAnsi="Times New Roman" w:cs="Times New Roman"/>
          <w:sz w:val="28"/>
          <w:lang w:eastAsia="uk-UA" w:bidi="uk-UA"/>
        </w:rPr>
        <w:t>на</w:t>
      </w:r>
      <w:r w:rsidRPr="00C46BD8">
        <w:rPr>
          <w:rFonts w:ascii="Times New Roman" w:eastAsia="Times New Roman" w:hAnsi="Times New Roman" w:cs="Times New Roman"/>
          <w:spacing w:val="46"/>
          <w:sz w:val="28"/>
          <w:lang w:eastAsia="uk-UA" w:bidi="uk-UA"/>
        </w:rPr>
        <w:t xml:space="preserve"> </w:t>
      </w:r>
      <w:r w:rsidRPr="00C46BD8">
        <w:rPr>
          <w:rFonts w:ascii="Times New Roman" w:eastAsia="Times New Roman" w:hAnsi="Times New Roman" w:cs="Times New Roman"/>
          <w:spacing w:val="2"/>
          <w:sz w:val="28"/>
          <w:lang w:eastAsia="uk-UA" w:bidi="uk-UA"/>
        </w:rPr>
        <w:t>154</w:t>
      </w:r>
      <w:r w:rsidRPr="00C46BD8">
        <w:rPr>
          <w:rFonts w:ascii="Times New Roman" w:eastAsia="Times New Roman" w:hAnsi="Times New Roman" w:cs="Times New Roman"/>
          <w:spacing w:val="44"/>
          <w:sz w:val="28"/>
          <w:lang w:eastAsia="uk-UA" w:bidi="uk-UA"/>
        </w:rPr>
        <w:t xml:space="preserve"> </w:t>
      </w:r>
      <w:r w:rsidRPr="00C46BD8">
        <w:rPr>
          <w:rFonts w:ascii="Times New Roman" w:eastAsia="Times New Roman" w:hAnsi="Times New Roman" w:cs="Times New Roman"/>
          <w:sz w:val="28"/>
          <w:lang w:eastAsia="uk-UA" w:bidi="uk-UA"/>
        </w:rPr>
        <w:t>%,</w:t>
      </w:r>
      <w:r w:rsidRPr="00C46BD8">
        <w:rPr>
          <w:rFonts w:ascii="Times New Roman" w:eastAsia="Times New Roman" w:hAnsi="Times New Roman" w:cs="Times New Roman"/>
          <w:spacing w:val="45"/>
          <w:sz w:val="28"/>
          <w:lang w:eastAsia="uk-UA" w:bidi="uk-UA"/>
        </w:rPr>
        <w:t xml:space="preserve"> </w:t>
      </w:r>
      <w:r w:rsidRPr="00C46BD8">
        <w:rPr>
          <w:rFonts w:ascii="Times New Roman" w:eastAsia="Times New Roman" w:hAnsi="Times New Roman" w:cs="Times New Roman"/>
          <w:sz w:val="28"/>
          <w:lang w:eastAsia="uk-UA" w:bidi="uk-UA"/>
        </w:rPr>
        <w:t>чистий</w:t>
      </w:r>
      <w:r w:rsidRPr="00C46BD8">
        <w:rPr>
          <w:rFonts w:ascii="Times New Roman" w:eastAsia="Times New Roman" w:hAnsi="Times New Roman" w:cs="Times New Roman"/>
          <w:sz w:val="28"/>
          <w:lang w:val="ru-RU" w:eastAsia="uk-UA" w:bidi="uk-UA"/>
        </w:rPr>
        <w:t xml:space="preserve"> </w:t>
      </w:r>
      <w:r w:rsidRPr="00C46BD8">
        <w:rPr>
          <w:rFonts w:ascii="Times New Roman" w:eastAsia="Times New Roman" w:hAnsi="Times New Roman" w:cs="Times New Roman"/>
          <w:sz w:val="28"/>
          <w:lang w:eastAsia="uk-UA" w:bidi="uk-UA"/>
        </w:rPr>
        <w:t>фінансовий результат підприємства від реалізації послуг за аналізований період генерував прибутки, незважаючи на те, що собівартість реалізованих послуг зросла на 153,4 %, адміністративні витрати не змінились, витрати на збут також.</w:t>
      </w:r>
    </w:p>
    <w:p w:rsidR="00C46BD8" w:rsidRPr="00C46BD8" w:rsidRDefault="00C46BD8" w:rsidP="00C46BD8">
      <w:pPr>
        <w:widowControl w:val="0"/>
        <w:autoSpaceDE w:val="0"/>
        <w:autoSpaceDN w:val="0"/>
        <w:spacing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Фінансовий результат готелю від іншої операційної діяльності за 201</w:t>
      </w:r>
      <w:r w:rsidRPr="00C46BD8">
        <w:rPr>
          <w:rFonts w:ascii="Times New Roman" w:eastAsia="Times New Roman" w:hAnsi="Times New Roman" w:cs="Times New Roman"/>
          <w:sz w:val="28"/>
          <w:szCs w:val="28"/>
          <w:lang w:val="ru-RU" w:eastAsia="uk-UA" w:bidi="uk-UA"/>
        </w:rPr>
        <w:t>6</w:t>
      </w:r>
      <w:r w:rsidRPr="00C46BD8">
        <w:rPr>
          <w:rFonts w:ascii="Times New Roman" w:eastAsia="Times New Roman" w:hAnsi="Times New Roman" w:cs="Times New Roman"/>
          <w:sz w:val="28"/>
          <w:szCs w:val="28"/>
          <w:lang w:eastAsia="uk-UA" w:bidi="uk-UA"/>
        </w:rPr>
        <w:t>- 201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рр. зріс на 433 грн., або на 1312%.</w:t>
      </w:r>
    </w:p>
    <w:p w:rsidR="00C46BD8" w:rsidRPr="00C46BD8" w:rsidRDefault="00C46BD8" w:rsidP="00C46BD8">
      <w:pPr>
        <w:widowControl w:val="0"/>
        <w:autoSpaceDE w:val="0"/>
        <w:autoSpaceDN w:val="0"/>
        <w:spacing w:after="0" w:line="360" w:lineRule="auto"/>
        <w:ind w:right="263"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Прибуток до оподаткування за аналізований період зріс на 514 тис. грн., а чистий прибуток після оподаткування на 419 399 грн. і склав 491 тис. грн. у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pacing w:val="-7"/>
          <w:sz w:val="28"/>
          <w:szCs w:val="28"/>
          <w:lang w:val="ru-RU" w:eastAsia="uk-UA" w:bidi="uk-UA"/>
        </w:rPr>
        <w:t xml:space="preserve"> </w:t>
      </w:r>
      <w:r w:rsidRPr="00C46BD8">
        <w:rPr>
          <w:rFonts w:ascii="Times New Roman" w:eastAsia="Times New Roman" w:hAnsi="Times New Roman" w:cs="Times New Roman"/>
          <w:sz w:val="28"/>
          <w:szCs w:val="28"/>
          <w:lang w:eastAsia="uk-UA" w:bidi="uk-UA"/>
        </w:rPr>
        <w:t>році.</w:t>
      </w:r>
    </w:p>
    <w:p w:rsidR="00C46BD8" w:rsidRPr="00C46BD8" w:rsidRDefault="00C46BD8" w:rsidP="00C46BD8">
      <w:pPr>
        <w:widowControl w:val="0"/>
        <w:numPr>
          <w:ilvl w:val="0"/>
          <w:numId w:val="4"/>
        </w:numPr>
        <w:tabs>
          <w:tab w:val="left" w:pos="1321"/>
        </w:tabs>
        <w:autoSpaceDE w:val="0"/>
        <w:autoSpaceDN w:val="0"/>
        <w:spacing w:before="1" w:after="0" w:line="360" w:lineRule="auto"/>
        <w:ind w:left="0" w:right="273"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Проведені в роботі дослідження показали наявність значних резервів збільшення прибутку на підприємстві «</w:t>
      </w:r>
      <w:proofErr w:type="spellStart"/>
      <w:r w:rsidRPr="00C46BD8">
        <w:rPr>
          <w:rFonts w:ascii="Times New Roman" w:eastAsia="Times New Roman" w:hAnsi="Times New Roman" w:cs="Times New Roman"/>
          <w:sz w:val="28"/>
          <w:lang w:eastAsia="uk-UA" w:bidi="uk-UA"/>
        </w:rPr>
        <w:t>Velle</w:t>
      </w:r>
      <w:proofErr w:type="spellEnd"/>
      <w:r w:rsidRPr="00C46BD8">
        <w:rPr>
          <w:rFonts w:ascii="Times New Roman" w:eastAsia="Times New Roman" w:hAnsi="Times New Roman" w:cs="Times New Roman"/>
          <w:spacing w:val="-1"/>
          <w:sz w:val="28"/>
          <w:lang w:eastAsia="uk-UA" w:bidi="uk-UA"/>
        </w:rPr>
        <w:t xml:space="preserve"> </w:t>
      </w:r>
      <w:proofErr w:type="spellStart"/>
      <w:r w:rsidRPr="00C46BD8">
        <w:rPr>
          <w:rFonts w:ascii="Times New Roman" w:eastAsia="Times New Roman" w:hAnsi="Times New Roman" w:cs="Times New Roman"/>
          <w:sz w:val="28"/>
          <w:lang w:eastAsia="uk-UA" w:bidi="uk-UA"/>
        </w:rPr>
        <w:t>Rosse</w:t>
      </w:r>
      <w:proofErr w:type="spellEnd"/>
      <w:r w:rsidRPr="00C46BD8">
        <w:rPr>
          <w:rFonts w:ascii="Times New Roman" w:eastAsia="Times New Roman" w:hAnsi="Times New Roman" w:cs="Times New Roman"/>
          <w:sz w:val="28"/>
          <w:lang w:eastAsia="uk-UA" w:bidi="uk-UA"/>
        </w:rPr>
        <w:t>».</w:t>
      </w:r>
    </w:p>
    <w:p w:rsidR="00C46BD8" w:rsidRPr="00C46BD8" w:rsidRDefault="00C46BD8" w:rsidP="00C46BD8">
      <w:pPr>
        <w:widowControl w:val="0"/>
        <w:autoSpaceDE w:val="0"/>
        <w:autoSpaceDN w:val="0"/>
        <w:spacing w:before="1" w:after="0" w:line="360" w:lineRule="auto"/>
        <w:ind w:right="264"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Аналіз складу витрат за економічними елементами показав, що в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році порівняно з 201</w:t>
      </w:r>
      <w:r w:rsidRPr="00C46BD8">
        <w:rPr>
          <w:rFonts w:ascii="Times New Roman" w:eastAsia="Times New Roman" w:hAnsi="Times New Roman" w:cs="Times New Roman"/>
          <w:sz w:val="28"/>
          <w:szCs w:val="28"/>
          <w:lang w:val="ru-RU" w:eastAsia="uk-UA" w:bidi="uk-UA"/>
        </w:rPr>
        <w:t>6</w:t>
      </w:r>
      <w:r w:rsidRPr="00C46BD8">
        <w:rPr>
          <w:rFonts w:ascii="Times New Roman" w:eastAsia="Times New Roman" w:hAnsi="Times New Roman" w:cs="Times New Roman"/>
          <w:sz w:val="28"/>
          <w:szCs w:val="28"/>
          <w:lang w:eastAsia="uk-UA" w:bidi="uk-UA"/>
        </w:rPr>
        <w:t xml:space="preserve"> матеріальні витрати зросли на 187 % і склали найбільшу частку (41,3 %) в загальному обсязі витрат у 201</w:t>
      </w:r>
      <w:r w:rsidRPr="00C46BD8">
        <w:rPr>
          <w:rFonts w:ascii="Times New Roman" w:eastAsia="Times New Roman" w:hAnsi="Times New Roman" w:cs="Times New Roman"/>
          <w:sz w:val="28"/>
          <w:szCs w:val="28"/>
          <w:lang w:val="ru-RU" w:eastAsia="uk-UA" w:bidi="uk-UA"/>
        </w:rPr>
        <w:t>8</w:t>
      </w:r>
      <w:r w:rsidRPr="00C46BD8">
        <w:rPr>
          <w:rFonts w:ascii="Times New Roman" w:eastAsia="Times New Roman" w:hAnsi="Times New Roman" w:cs="Times New Roman"/>
          <w:sz w:val="28"/>
          <w:szCs w:val="28"/>
          <w:lang w:eastAsia="uk-UA" w:bidi="uk-UA"/>
        </w:rPr>
        <w:t xml:space="preserve"> р. У готельному бізнесі комунальні платежі є однієї з основних витратних статей. Таким чином, скорочення експлуатаційних витрат, головним чином, за рахунок ресурсозбереження, є одним із резервів підвищення прибутковості підприємства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w:t>
      </w:r>
    </w:p>
    <w:p w:rsidR="00C46BD8" w:rsidRPr="00C46BD8" w:rsidRDefault="00C46BD8" w:rsidP="00C46BD8">
      <w:pPr>
        <w:widowControl w:val="0"/>
        <w:autoSpaceDE w:val="0"/>
        <w:autoSpaceDN w:val="0"/>
        <w:spacing w:after="0" w:line="360" w:lineRule="auto"/>
        <w:ind w:right="27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Сучасне інженерне встаткування пропонує комплекс перспективних рішень, що дозволяють досягти ресурсозбереження.</w:t>
      </w:r>
    </w:p>
    <w:p w:rsidR="00C46BD8" w:rsidRPr="00C46BD8" w:rsidRDefault="00C46BD8" w:rsidP="00C46BD8">
      <w:pPr>
        <w:widowControl w:val="0"/>
        <w:autoSpaceDE w:val="0"/>
        <w:autoSpaceDN w:val="0"/>
        <w:spacing w:after="0" w:line="360" w:lineRule="auto"/>
        <w:ind w:right="267"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Крім того, мають місце значні резерви збільшення доходів готелю за рахунок розширення асортименту додаткових послуг, що надаються готелем, адже у сучасному конкурентному середовищі готель, у якому немає додаткових послуг і необхідного рівня надаваного сервісу, не може приносити значний прибуток своїм власникам.</w:t>
      </w:r>
    </w:p>
    <w:p w:rsidR="00C46BD8" w:rsidRPr="00C46BD8" w:rsidRDefault="00C46BD8" w:rsidP="00C46BD8">
      <w:pPr>
        <w:widowControl w:val="0"/>
        <w:autoSpaceDE w:val="0"/>
        <w:autoSpaceDN w:val="0"/>
        <w:spacing w:after="0" w:line="360" w:lineRule="auto"/>
        <w:ind w:right="264"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Для того, щоб розширити асортимент додаткових послуг ми знайшли дві вільні кімнати і вирішили обладнати одну із них для перукарні, а іншу – для дитячої кімнати.</w:t>
      </w:r>
    </w:p>
    <w:p w:rsidR="00C46BD8" w:rsidRPr="00C46BD8" w:rsidRDefault="00C46BD8" w:rsidP="00C46BD8">
      <w:pPr>
        <w:widowControl w:val="0"/>
        <w:numPr>
          <w:ilvl w:val="0"/>
          <w:numId w:val="4"/>
        </w:numPr>
        <w:tabs>
          <w:tab w:val="left" w:pos="1410"/>
        </w:tabs>
        <w:autoSpaceDE w:val="0"/>
        <w:autoSpaceDN w:val="0"/>
        <w:spacing w:before="89" w:after="0" w:line="360" w:lineRule="auto"/>
        <w:ind w:left="0" w:right="267" w:firstLine="567"/>
        <w:jc w:val="both"/>
        <w:rPr>
          <w:rFonts w:ascii="Times New Roman" w:eastAsia="Times New Roman" w:hAnsi="Times New Roman" w:cs="Times New Roman"/>
          <w:lang w:eastAsia="uk-UA" w:bidi="uk-UA"/>
        </w:rPr>
      </w:pPr>
      <w:r w:rsidRPr="00C46BD8">
        <w:rPr>
          <w:rFonts w:ascii="Times New Roman" w:eastAsia="Times New Roman" w:hAnsi="Times New Roman" w:cs="Times New Roman"/>
          <w:sz w:val="28"/>
          <w:lang w:eastAsia="uk-UA" w:bidi="uk-UA"/>
        </w:rPr>
        <w:t>Ми вирішили обладнати кімнату на першому поверсі підприємства під перукарню. Це приведе до збільшення чистого операційного прибутку</w:t>
      </w:r>
      <w:r w:rsidRPr="00C46BD8">
        <w:rPr>
          <w:rFonts w:ascii="Times New Roman" w:eastAsia="Times New Roman" w:hAnsi="Times New Roman" w:cs="Times New Roman"/>
          <w:spacing w:val="6"/>
          <w:sz w:val="28"/>
          <w:lang w:eastAsia="uk-UA" w:bidi="uk-UA"/>
        </w:rPr>
        <w:t xml:space="preserve"> </w:t>
      </w:r>
      <w:r w:rsidRPr="00C46BD8">
        <w:rPr>
          <w:rFonts w:ascii="Times New Roman" w:eastAsia="Times New Roman" w:hAnsi="Times New Roman" w:cs="Times New Roman"/>
          <w:sz w:val="28"/>
          <w:lang w:eastAsia="uk-UA" w:bidi="uk-UA"/>
        </w:rPr>
        <w:t>на</w:t>
      </w:r>
      <w:r w:rsidRPr="00C46BD8">
        <w:rPr>
          <w:rFonts w:ascii="Times New Roman" w:eastAsia="Times New Roman" w:hAnsi="Times New Roman" w:cs="Times New Roman"/>
          <w:sz w:val="28"/>
          <w:lang w:val="ru-RU" w:eastAsia="uk-UA" w:bidi="uk-UA"/>
        </w:rPr>
        <w:t xml:space="preserve"> </w:t>
      </w:r>
      <w:r w:rsidRPr="00C46BD8">
        <w:rPr>
          <w:rFonts w:ascii="Times New Roman" w:eastAsia="Times New Roman" w:hAnsi="Times New Roman" w:cs="Times New Roman"/>
          <w:sz w:val="28"/>
          <w:lang w:eastAsia="uk-UA" w:bidi="uk-UA"/>
        </w:rPr>
        <w:t>387 913 грн. за рік.</w:t>
      </w:r>
    </w:p>
    <w:p w:rsidR="00C46BD8" w:rsidRPr="00C46BD8" w:rsidRDefault="00C46BD8" w:rsidP="00C46BD8">
      <w:pPr>
        <w:widowControl w:val="0"/>
        <w:autoSpaceDE w:val="0"/>
        <w:autoSpaceDN w:val="0"/>
        <w:spacing w:before="161" w:after="0" w:line="360" w:lineRule="auto"/>
        <w:ind w:right="27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Додаткові капітальні вкладення у розмірі 81 840 грн. окупляться всього лише за 2 місяці. Сума річного економічного ефекту від реалізації даного заходу складе 367 453 грн. За наслідками проведених розрахунків можна зробити висновок про доцільність впровадження даного заходу.</w:t>
      </w:r>
    </w:p>
    <w:p w:rsidR="00C46BD8" w:rsidRPr="00C46BD8" w:rsidRDefault="00C46BD8" w:rsidP="00C46BD8">
      <w:pPr>
        <w:widowControl w:val="0"/>
        <w:autoSpaceDE w:val="0"/>
        <w:autoSpaceDN w:val="0"/>
        <w:spacing w:after="0" w:line="360" w:lineRule="auto"/>
        <w:ind w:right="264"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Другу кімнату ми переобладнаємо на другому поверсі під дитячу гральну кімнату, де батьки можуть залишити своїх дітей під наглядом професійного вихователя. Ми дізналися, що переобладнання приміщення на другому поверсі під дитячу кімнату на підприємстві готельного господарства “</w:t>
      </w:r>
      <w:proofErr w:type="spellStart"/>
      <w:r w:rsidRPr="00C46BD8">
        <w:rPr>
          <w:rFonts w:ascii="Times New Roman" w:eastAsia="Times New Roman" w:hAnsi="Times New Roman" w:cs="Times New Roman"/>
          <w:sz w:val="28"/>
          <w:szCs w:val="28"/>
          <w:lang w:eastAsia="uk-UA" w:bidi="uk-UA"/>
        </w:rPr>
        <w:t>Velle</w:t>
      </w:r>
      <w:proofErr w:type="spellEnd"/>
      <w:r w:rsidRPr="00C46BD8">
        <w:rPr>
          <w:rFonts w:ascii="Times New Roman" w:eastAsia="Times New Roman" w:hAnsi="Times New Roman" w:cs="Times New Roman"/>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Rosse</w:t>
      </w:r>
      <w:proofErr w:type="spellEnd"/>
      <w:r w:rsidRPr="00C46BD8">
        <w:rPr>
          <w:rFonts w:ascii="Times New Roman" w:eastAsia="Times New Roman" w:hAnsi="Times New Roman" w:cs="Times New Roman"/>
          <w:sz w:val="28"/>
          <w:szCs w:val="28"/>
          <w:lang w:eastAsia="uk-UA" w:bidi="uk-UA"/>
        </w:rPr>
        <w:t>” приведе до  збільшення  чистого  операційного  прибутку  на  27 596,007 грн. за рік, додаткові капітальні вкладення у розмірі 138 213 грн. окупляться за 5 років. Незважаючи на довгий термін окупності, за наслідками проведених розрахунків можна зробити висновок про доцільність впровадження даного заходу.</w:t>
      </w:r>
    </w:p>
    <w:p w:rsidR="00C46BD8" w:rsidRPr="00C46BD8" w:rsidRDefault="00C46BD8" w:rsidP="00C46BD8">
      <w:pPr>
        <w:spacing w:after="0" w:line="360" w:lineRule="auto"/>
        <w:rPr>
          <w:rFonts w:ascii="Times New Roman" w:eastAsia="Times New Roman" w:hAnsi="Times New Roman" w:cs="Times New Roman"/>
          <w:lang w:eastAsia="uk-UA" w:bidi="uk-UA"/>
        </w:rPr>
        <w:sectPr w:rsidR="00C46BD8" w:rsidRPr="00C46BD8">
          <w:pgSz w:w="11910" w:h="16840"/>
          <w:pgMar w:top="980" w:right="580" w:bottom="280" w:left="1380" w:header="717" w:footer="0" w:gutter="0"/>
          <w:cols w:space="720"/>
        </w:sectPr>
      </w:pPr>
    </w:p>
    <w:p w:rsidR="00C46BD8" w:rsidRPr="00C46BD8" w:rsidRDefault="00C46BD8" w:rsidP="00C46BD8">
      <w:pPr>
        <w:widowControl w:val="0"/>
        <w:autoSpaceDE w:val="0"/>
        <w:autoSpaceDN w:val="0"/>
        <w:spacing w:before="255" w:after="0" w:line="240" w:lineRule="auto"/>
        <w:ind w:right="311" w:firstLine="567"/>
        <w:jc w:val="center"/>
        <w:outlineLvl w:val="0"/>
        <w:rPr>
          <w:rFonts w:ascii="Times New Roman" w:eastAsia="Times New Roman" w:hAnsi="Times New Roman" w:cs="Times New Roman"/>
          <w:b/>
          <w:bCs/>
          <w:sz w:val="28"/>
          <w:szCs w:val="28"/>
          <w:lang w:eastAsia="uk-UA" w:bidi="uk-UA"/>
        </w:rPr>
      </w:pPr>
      <w:bookmarkStart w:id="2" w:name="_TOC_250000"/>
      <w:bookmarkEnd w:id="2"/>
      <w:r w:rsidRPr="00C46BD8">
        <w:rPr>
          <w:rFonts w:ascii="Times New Roman" w:eastAsia="Times New Roman" w:hAnsi="Times New Roman" w:cs="Times New Roman"/>
          <w:b/>
          <w:bCs/>
          <w:sz w:val="28"/>
          <w:szCs w:val="28"/>
          <w:lang w:eastAsia="uk-UA" w:bidi="uk-UA"/>
        </w:rPr>
        <w:t>Список використаних джерел</w:t>
      </w:r>
    </w:p>
    <w:p w:rsidR="00C46BD8" w:rsidRPr="00C46BD8" w:rsidRDefault="00C46BD8" w:rsidP="00C46BD8">
      <w:pPr>
        <w:widowControl w:val="0"/>
        <w:autoSpaceDE w:val="0"/>
        <w:autoSpaceDN w:val="0"/>
        <w:spacing w:after="0" w:line="240" w:lineRule="auto"/>
        <w:ind w:right="311" w:firstLine="567"/>
        <w:rPr>
          <w:rFonts w:ascii="Times New Roman" w:eastAsia="Times New Roman" w:hAnsi="Times New Roman" w:cs="Times New Roman"/>
          <w:b/>
          <w:sz w:val="30"/>
          <w:szCs w:val="28"/>
          <w:lang w:eastAsia="uk-UA" w:bidi="uk-UA"/>
        </w:rPr>
      </w:pPr>
    </w:p>
    <w:p w:rsidR="00C46BD8" w:rsidRPr="00C46BD8" w:rsidRDefault="00C46BD8" w:rsidP="00C46BD8">
      <w:pPr>
        <w:widowControl w:val="0"/>
        <w:autoSpaceDE w:val="0"/>
        <w:autoSpaceDN w:val="0"/>
        <w:spacing w:before="1" w:after="0" w:line="240" w:lineRule="auto"/>
        <w:ind w:right="311" w:firstLine="567"/>
        <w:rPr>
          <w:rFonts w:ascii="Times New Roman" w:eastAsia="Times New Roman" w:hAnsi="Times New Roman" w:cs="Times New Roman"/>
          <w:b/>
          <w:sz w:val="26"/>
          <w:szCs w:val="28"/>
          <w:lang w:eastAsia="uk-UA" w:bidi="uk-UA"/>
        </w:rPr>
      </w:pPr>
    </w:p>
    <w:p w:rsidR="00C46BD8" w:rsidRPr="00C46BD8" w:rsidRDefault="00C46BD8" w:rsidP="00C46BD8">
      <w:pPr>
        <w:widowControl w:val="0"/>
        <w:numPr>
          <w:ilvl w:val="0"/>
          <w:numId w:val="5"/>
        </w:numPr>
        <w:tabs>
          <w:tab w:val="left" w:pos="1443"/>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Кривицька</w:t>
      </w:r>
      <w:proofErr w:type="spellEnd"/>
      <w:r w:rsidRPr="00C46BD8">
        <w:rPr>
          <w:rFonts w:ascii="Times New Roman" w:eastAsia="Times New Roman" w:hAnsi="Times New Roman" w:cs="Times New Roman"/>
          <w:sz w:val="28"/>
          <w:lang w:eastAsia="uk-UA" w:bidi="uk-UA"/>
        </w:rPr>
        <w:t xml:space="preserve"> О. Р. Сутність прибутку як економічної категорії: еволюційний підхід та сучасне бачення [Текст] / О. Р. </w:t>
      </w:r>
      <w:proofErr w:type="spellStart"/>
      <w:r w:rsidRPr="00C46BD8">
        <w:rPr>
          <w:rFonts w:ascii="Times New Roman" w:eastAsia="Times New Roman" w:hAnsi="Times New Roman" w:cs="Times New Roman"/>
          <w:sz w:val="28"/>
          <w:lang w:eastAsia="uk-UA" w:bidi="uk-UA"/>
        </w:rPr>
        <w:t>Кривицька</w:t>
      </w:r>
      <w:proofErr w:type="spellEnd"/>
      <w:r w:rsidRPr="00C46BD8">
        <w:rPr>
          <w:rFonts w:ascii="Times New Roman" w:eastAsia="Times New Roman" w:hAnsi="Times New Roman" w:cs="Times New Roman"/>
          <w:sz w:val="28"/>
          <w:lang w:eastAsia="uk-UA" w:bidi="uk-UA"/>
        </w:rPr>
        <w:t xml:space="preserve"> // Актуальні проблеми розвитку економіки регіону : науковий збірник / [за ред. І. Г. Ткачук]. – Івано-Франківськ : Вид-во Прикарпатського національного університету імені Василя Стефаника, 2011. – </w:t>
      </w:r>
      <w:proofErr w:type="spellStart"/>
      <w:r w:rsidRPr="00C46BD8">
        <w:rPr>
          <w:rFonts w:ascii="Times New Roman" w:eastAsia="Times New Roman" w:hAnsi="Times New Roman" w:cs="Times New Roman"/>
          <w:sz w:val="28"/>
          <w:lang w:eastAsia="uk-UA" w:bidi="uk-UA"/>
        </w:rPr>
        <w:t>Вип</w:t>
      </w:r>
      <w:proofErr w:type="spellEnd"/>
      <w:r w:rsidRPr="00C46BD8">
        <w:rPr>
          <w:rFonts w:ascii="Times New Roman" w:eastAsia="Times New Roman" w:hAnsi="Times New Roman" w:cs="Times New Roman"/>
          <w:sz w:val="28"/>
          <w:lang w:eastAsia="uk-UA" w:bidi="uk-UA"/>
        </w:rPr>
        <w:t>. 7, т. 2. –</w:t>
      </w:r>
      <w:r w:rsidRPr="00C46BD8">
        <w:rPr>
          <w:rFonts w:ascii="Times New Roman" w:eastAsia="Times New Roman" w:hAnsi="Times New Roman" w:cs="Times New Roman"/>
          <w:spacing w:val="-10"/>
          <w:sz w:val="28"/>
          <w:lang w:eastAsia="uk-UA" w:bidi="uk-UA"/>
        </w:rPr>
        <w:t xml:space="preserve"> </w:t>
      </w:r>
      <w:r w:rsidRPr="00C46BD8">
        <w:rPr>
          <w:rFonts w:ascii="Times New Roman" w:eastAsia="Times New Roman" w:hAnsi="Times New Roman" w:cs="Times New Roman"/>
          <w:sz w:val="28"/>
          <w:lang w:eastAsia="uk-UA" w:bidi="uk-UA"/>
        </w:rPr>
        <w:t>С.82–86.</w:t>
      </w:r>
    </w:p>
    <w:p w:rsidR="00C46BD8" w:rsidRPr="00C46BD8" w:rsidRDefault="00C46BD8" w:rsidP="00C46BD8">
      <w:pPr>
        <w:widowControl w:val="0"/>
        <w:numPr>
          <w:ilvl w:val="0"/>
          <w:numId w:val="5"/>
        </w:numPr>
        <w:tabs>
          <w:tab w:val="left" w:pos="1357"/>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Економіка підприємства : підручник / [Петрович Й. М., Кіт А. Ф., </w:t>
      </w:r>
      <w:proofErr w:type="spellStart"/>
      <w:r w:rsidRPr="00C46BD8">
        <w:rPr>
          <w:rFonts w:ascii="Times New Roman" w:eastAsia="Times New Roman" w:hAnsi="Times New Roman" w:cs="Times New Roman"/>
          <w:sz w:val="28"/>
          <w:lang w:eastAsia="uk-UA" w:bidi="uk-UA"/>
        </w:rPr>
        <w:t>Захарчин</w:t>
      </w:r>
      <w:proofErr w:type="spellEnd"/>
      <w:r w:rsidRPr="00C46BD8">
        <w:rPr>
          <w:rFonts w:ascii="Times New Roman" w:eastAsia="Times New Roman" w:hAnsi="Times New Roman" w:cs="Times New Roman"/>
          <w:sz w:val="28"/>
          <w:lang w:eastAsia="uk-UA" w:bidi="uk-UA"/>
        </w:rPr>
        <w:t xml:space="preserve"> Г. М. та ін.] ; за </w:t>
      </w:r>
      <w:proofErr w:type="spellStart"/>
      <w:r w:rsidRPr="00C46BD8">
        <w:rPr>
          <w:rFonts w:ascii="Times New Roman" w:eastAsia="Times New Roman" w:hAnsi="Times New Roman" w:cs="Times New Roman"/>
          <w:sz w:val="28"/>
          <w:lang w:eastAsia="uk-UA" w:bidi="uk-UA"/>
        </w:rPr>
        <w:t>заг</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pед</w:t>
      </w:r>
      <w:proofErr w:type="spellEnd"/>
      <w:r w:rsidRPr="00C46BD8">
        <w:rPr>
          <w:rFonts w:ascii="Times New Roman" w:eastAsia="Times New Roman" w:hAnsi="Times New Roman" w:cs="Times New Roman"/>
          <w:sz w:val="28"/>
          <w:lang w:eastAsia="uk-UA" w:bidi="uk-UA"/>
        </w:rPr>
        <w:t xml:space="preserve">. Й. М. Петровича. – [2-ге вид., </w:t>
      </w:r>
      <w:proofErr w:type="spellStart"/>
      <w:r w:rsidRPr="00C46BD8">
        <w:rPr>
          <w:rFonts w:ascii="Times New Roman" w:eastAsia="Times New Roman" w:hAnsi="Times New Roman" w:cs="Times New Roman"/>
          <w:sz w:val="28"/>
          <w:lang w:eastAsia="uk-UA" w:bidi="uk-UA"/>
        </w:rPr>
        <w:t>випр</w:t>
      </w:r>
      <w:proofErr w:type="spellEnd"/>
      <w:r w:rsidRPr="00C46BD8">
        <w:rPr>
          <w:rFonts w:ascii="Times New Roman" w:eastAsia="Times New Roman" w:hAnsi="Times New Roman" w:cs="Times New Roman"/>
          <w:sz w:val="28"/>
          <w:lang w:eastAsia="uk-UA" w:bidi="uk-UA"/>
        </w:rPr>
        <w:t xml:space="preserve">.]. – Л. : Магнолія плюс, Видавець СПД ФО В. М. </w:t>
      </w:r>
      <w:proofErr w:type="spellStart"/>
      <w:r w:rsidRPr="00C46BD8">
        <w:rPr>
          <w:rFonts w:ascii="Times New Roman" w:eastAsia="Times New Roman" w:hAnsi="Times New Roman" w:cs="Times New Roman"/>
          <w:sz w:val="28"/>
          <w:lang w:eastAsia="uk-UA" w:bidi="uk-UA"/>
        </w:rPr>
        <w:t>Піча</w:t>
      </w:r>
      <w:proofErr w:type="spellEnd"/>
      <w:r w:rsidRPr="00C46BD8">
        <w:rPr>
          <w:rFonts w:ascii="Times New Roman" w:eastAsia="Times New Roman" w:hAnsi="Times New Roman" w:cs="Times New Roman"/>
          <w:sz w:val="28"/>
          <w:lang w:eastAsia="uk-UA" w:bidi="uk-UA"/>
        </w:rPr>
        <w:t>, 2006. – 580</w:t>
      </w:r>
      <w:r w:rsidRPr="00C46BD8">
        <w:rPr>
          <w:rFonts w:ascii="Times New Roman" w:eastAsia="Times New Roman" w:hAnsi="Times New Roman" w:cs="Times New Roman"/>
          <w:spacing w:val="-10"/>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5"/>
        </w:numPr>
        <w:tabs>
          <w:tab w:val="left" w:pos="1407"/>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Фінансовий менеджмент : [навчальний посібник / за ред. Г. Г. </w:t>
      </w:r>
      <w:proofErr w:type="spellStart"/>
      <w:r w:rsidRPr="00C46BD8">
        <w:rPr>
          <w:rFonts w:ascii="Times New Roman" w:eastAsia="Times New Roman" w:hAnsi="Times New Roman" w:cs="Times New Roman"/>
          <w:sz w:val="28"/>
          <w:lang w:eastAsia="uk-UA" w:bidi="uk-UA"/>
        </w:rPr>
        <w:t>Кірейцева</w:t>
      </w:r>
      <w:proofErr w:type="spellEnd"/>
      <w:r w:rsidRPr="00C46BD8">
        <w:rPr>
          <w:rFonts w:ascii="Times New Roman" w:eastAsia="Times New Roman" w:hAnsi="Times New Roman" w:cs="Times New Roman"/>
          <w:sz w:val="28"/>
          <w:lang w:eastAsia="uk-UA" w:bidi="uk-UA"/>
        </w:rPr>
        <w:t>]. – К. : ЦУЛ, 2002. – 496</w:t>
      </w:r>
      <w:r w:rsidRPr="00C46BD8">
        <w:rPr>
          <w:rFonts w:ascii="Times New Roman" w:eastAsia="Times New Roman" w:hAnsi="Times New Roman" w:cs="Times New Roman"/>
          <w:spacing w:val="-3"/>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5"/>
        </w:numPr>
        <w:tabs>
          <w:tab w:val="left" w:pos="1426"/>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Шевчук С.В. Теоретичні аспекти класифікації прибутку / С.В. Шевчук // Вісник ЖДТУ. Серія економічні науки. – 2010. – № 4 (54). – С. 201-203.</w:t>
      </w:r>
    </w:p>
    <w:p w:rsidR="00C46BD8" w:rsidRPr="00C46BD8" w:rsidRDefault="00C46BD8" w:rsidP="00C46BD8">
      <w:pPr>
        <w:widowControl w:val="0"/>
        <w:numPr>
          <w:ilvl w:val="0"/>
          <w:numId w:val="5"/>
        </w:numPr>
        <w:tabs>
          <w:tab w:val="left" w:pos="1381"/>
          <w:tab w:val="left" w:pos="2436"/>
        </w:tabs>
        <w:autoSpaceDE w:val="0"/>
        <w:autoSpaceDN w:val="0"/>
        <w:spacing w:after="0" w:line="360" w:lineRule="auto"/>
        <w:ind w:left="0" w:right="311" w:firstLine="567"/>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«Сутність прибутку, його види та функції» [Електронний ресурс]. Режим</w:t>
      </w:r>
      <w:r w:rsidRPr="00C46BD8">
        <w:rPr>
          <w:rFonts w:ascii="Times New Roman" w:eastAsia="Times New Roman" w:hAnsi="Times New Roman" w:cs="Times New Roman"/>
          <w:spacing w:val="-5"/>
          <w:sz w:val="28"/>
          <w:lang w:eastAsia="uk-UA" w:bidi="uk-UA"/>
        </w:rPr>
        <w:t xml:space="preserve"> </w:t>
      </w:r>
      <w:r w:rsidRPr="00C46BD8">
        <w:rPr>
          <w:rFonts w:ascii="Times New Roman" w:eastAsia="Times New Roman" w:hAnsi="Times New Roman" w:cs="Times New Roman"/>
          <w:sz w:val="28"/>
          <w:lang w:eastAsia="uk-UA" w:bidi="uk-UA"/>
        </w:rPr>
        <w:t>доступу:</w:t>
      </w:r>
      <w:r w:rsidRPr="00C46BD8">
        <w:rPr>
          <w:rFonts w:ascii="Times New Roman" w:eastAsia="Times New Roman" w:hAnsi="Times New Roman" w:cs="Times New Roman"/>
          <w:sz w:val="28"/>
          <w:lang w:eastAsia="uk-UA" w:bidi="uk-UA"/>
        </w:rPr>
        <w:tab/>
      </w:r>
      <w:hyperlink r:id="rId16" w:history="1">
        <w:r w:rsidRPr="00C46BD8">
          <w:rPr>
            <w:rFonts w:ascii="Times New Roman" w:eastAsia="Times New Roman" w:hAnsi="Times New Roman" w:cs="Times New Roman"/>
            <w:color w:val="0000FF"/>
            <w:u w:val="single"/>
            <w:lang w:eastAsia="uk-UA" w:bidi="uk-UA"/>
          </w:rPr>
          <w:t>http://pidruchniki.com</w:t>
        </w:r>
      </w:hyperlink>
      <w:r w:rsidRPr="00C46BD8">
        <w:rPr>
          <w:rFonts w:ascii="Times New Roman" w:eastAsia="Times New Roman" w:hAnsi="Times New Roman" w:cs="Times New Roman"/>
          <w:sz w:val="28"/>
          <w:lang w:eastAsia="uk-UA" w:bidi="uk-UA"/>
        </w:rPr>
        <w:t>.</w:t>
      </w:r>
    </w:p>
    <w:p w:rsidR="00C46BD8" w:rsidRPr="00C46BD8" w:rsidRDefault="00C46BD8" w:rsidP="00C46BD8">
      <w:pPr>
        <w:widowControl w:val="0"/>
        <w:numPr>
          <w:ilvl w:val="0"/>
          <w:numId w:val="5"/>
        </w:numPr>
        <w:tabs>
          <w:tab w:val="left" w:pos="1518"/>
          <w:tab w:val="left" w:pos="3383"/>
          <w:tab w:val="left" w:pos="4244"/>
          <w:tab w:val="left" w:pos="5682"/>
          <w:tab w:val="left" w:pos="6472"/>
          <w:tab w:val="left" w:pos="7890"/>
          <w:tab w:val="left" w:pos="8676"/>
        </w:tabs>
        <w:autoSpaceDE w:val="0"/>
        <w:autoSpaceDN w:val="0"/>
        <w:spacing w:after="0" w:line="360" w:lineRule="auto"/>
        <w:ind w:left="0" w:right="311" w:firstLine="567"/>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Буряковській</w:t>
      </w:r>
      <w:proofErr w:type="spellEnd"/>
      <w:r w:rsidRPr="00C46BD8">
        <w:rPr>
          <w:rFonts w:ascii="Times New Roman" w:eastAsia="Times New Roman" w:hAnsi="Times New Roman" w:cs="Times New Roman"/>
          <w:sz w:val="28"/>
          <w:lang w:eastAsia="uk-UA" w:bidi="uk-UA"/>
        </w:rPr>
        <w:tab/>
        <w:t>В.В.,</w:t>
      </w:r>
      <w:r w:rsidRPr="00C46BD8">
        <w:rPr>
          <w:rFonts w:ascii="Times New Roman" w:eastAsia="Times New Roman" w:hAnsi="Times New Roman" w:cs="Times New Roman"/>
          <w:sz w:val="28"/>
          <w:lang w:eastAsia="uk-UA" w:bidi="uk-UA"/>
        </w:rPr>
        <w:tab/>
        <w:t>Кармазин</w:t>
      </w:r>
      <w:r w:rsidRPr="00C46BD8">
        <w:rPr>
          <w:rFonts w:ascii="Times New Roman" w:eastAsia="Times New Roman" w:hAnsi="Times New Roman" w:cs="Times New Roman"/>
          <w:sz w:val="28"/>
          <w:lang w:eastAsia="uk-UA" w:bidi="uk-UA"/>
        </w:rPr>
        <w:tab/>
        <w:t>В.Я,</w:t>
      </w:r>
      <w:r w:rsidRPr="00C46BD8">
        <w:rPr>
          <w:rFonts w:ascii="Times New Roman" w:eastAsia="Times New Roman" w:hAnsi="Times New Roman" w:cs="Times New Roman"/>
          <w:sz w:val="28"/>
          <w:lang w:eastAsia="uk-UA" w:bidi="uk-UA"/>
        </w:rPr>
        <w:tab/>
      </w:r>
      <w:proofErr w:type="spellStart"/>
      <w:r w:rsidRPr="00C46BD8">
        <w:rPr>
          <w:rFonts w:ascii="Times New Roman" w:eastAsia="Times New Roman" w:hAnsi="Times New Roman" w:cs="Times New Roman"/>
          <w:sz w:val="28"/>
          <w:lang w:eastAsia="uk-UA" w:bidi="uk-UA"/>
        </w:rPr>
        <w:t>Каламбет</w:t>
      </w:r>
      <w:proofErr w:type="spellEnd"/>
      <w:r w:rsidRPr="00C46BD8">
        <w:rPr>
          <w:rFonts w:ascii="Times New Roman" w:eastAsia="Times New Roman" w:hAnsi="Times New Roman" w:cs="Times New Roman"/>
          <w:sz w:val="28"/>
          <w:lang w:eastAsia="uk-UA" w:bidi="uk-UA"/>
        </w:rPr>
        <w:tab/>
        <w:t>С.В.</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3"/>
          <w:sz w:val="28"/>
          <w:lang w:eastAsia="uk-UA" w:bidi="uk-UA"/>
        </w:rPr>
        <w:t xml:space="preserve">Фінанси </w:t>
      </w:r>
      <w:r w:rsidRPr="00C46BD8">
        <w:rPr>
          <w:rFonts w:ascii="Times New Roman" w:eastAsia="Times New Roman" w:hAnsi="Times New Roman" w:cs="Times New Roman"/>
          <w:sz w:val="28"/>
          <w:lang w:eastAsia="uk-UA" w:bidi="uk-UA"/>
        </w:rPr>
        <w:t xml:space="preserve">підприємств: </w:t>
      </w:r>
      <w:proofErr w:type="spellStart"/>
      <w:r w:rsidRPr="00C46BD8">
        <w:rPr>
          <w:rFonts w:ascii="Times New Roman" w:eastAsia="Times New Roman" w:hAnsi="Times New Roman" w:cs="Times New Roman"/>
          <w:sz w:val="28"/>
          <w:lang w:eastAsia="uk-UA" w:bidi="uk-UA"/>
        </w:rPr>
        <w:t>Учеб.пособие</w:t>
      </w:r>
      <w:proofErr w:type="spellEnd"/>
      <w:r w:rsidRPr="00C46BD8">
        <w:rPr>
          <w:rFonts w:ascii="Times New Roman" w:eastAsia="Times New Roman" w:hAnsi="Times New Roman" w:cs="Times New Roman"/>
          <w:sz w:val="28"/>
          <w:lang w:eastAsia="uk-UA" w:bidi="uk-UA"/>
        </w:rPr>
        <w:t>. - Дніпропетровськ.: Пороги, 1998. - 245</w:t>
      </w:r>
      <w:r w:rsidRPr="00C46BD8">
        <w:rPr>
          <w:rFonts w:ascii="Times New Roman" w:eastAsia="Times New Roman" w:hAnsi="Times New Roman" w:cs="Times New Roman"/>
          <w:spacing w:val="-15"/>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5"/>
        </w:numPr>
        <w:tabs>
          <w:tab w:val="left" w:pos="1426"/>
          <w:tab w:val="left" w:pos="8871"/>
        </w:tabs>
        <w:autoSpaceDE w:val="0"/>
        <w:autoSpaceDN w:val="0"/>
        <w:spacing w:after="0" w:line="360" w:lineRule="auto"/>
        <w:ind w:left="0" w:right="311" w:firstLine="567"/>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«Джерела   отримання   прибутку»</w:t>
      </w:r>
      <w:r w:rsidRPr="00C46BD8">
        <w:rPr>
          <w:rFonts w:ascii="Times New Roman" w:eastAsia="Times New Roman" w:hAnsi="Times New Roman" w:cs="Times New Roman"/>
          <w:spacing w:val="48"/>
          <w:sz w:val="28"/>
          <w:lang w:eastAsia="uk-UA" w:bidi="uk-UA"/>
        </w:rPr>
        <w:t xml:space="preserve"> </w:t>
      </w:r>
      <w:r w:rsidRPr="00C46BD8">
        <w:rPr>
          <w:rFonts w:ascii="Times New Roman" w:eastAsia="Times New Roman" w:hAnsi="Times New Roman" w:cs="Times New Roman"/>
          <w:sz w:val="28"/>
          <w:lang w:eastAsia="uk-UA" w:bidi="uk-UA"/>
        </w:rPr>
        <w:t xml:space="preserve">[Електронний </w:t>
      </w:r>
      <w:r w:rsidRPr="00C46BD8">
        <w:rPr>
          <w:rFonts w:ascii="Times New Roman" w:eastAsia="Times New Roman" w:hAnsi="Times New Roman" w:cs="Times New Roman"/>
          <w:spacing w:val="41"/>
          <w:sz w:val="28"/>
          <w:lang w:eastAsia="uk-UA" w:bidi="uk-UA"/>
        </w:rPr>
        <w:t xml:space="preserve"> </w:t>
      </w:r>
      <w:r w:rsidRPr="00C46BD8">
        <w:rPr>
          <w:rFonts w:ascii="Times New Roman" w:eastAsia="Times New Roman" w:hAnsi="Times New Roman" w:cs="Times New Roman"/>
          <w:sz w:val="28"/>
          <w:lang w:eastAsia="uk-UA" w:bidi="uk-UA"/>
        </w:rPr>
        <w:t>ресурс].</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4"/>
          <w:sz w:val="28"/>
          <w:lang w:eastAsia="uk-UA" w:bidi="uk-UA"/>
        </w:rPr>
        <w:t xml:space="preserve">Режим </w:t>
      </w:r>
      <w:r w:rsidRPr="00C46BD8">
        <w:rPr>
          <w:rFonts w:ascii="Times New Roman" w:eastAsia="Times New Roman" w:hAnsi="Times New Roman" w:cs="Times New Roman"/>
          <w:sz w:val="28"/>
          <w:lang w:eastAsia="uk-UA" w:bidi="uk-UA"/>
        </w:rPr>
        <w:t>доступу:</w:t>
      </w:r>
      <w:r w:rsidRPr="00C46BD8">
        <w:rPr>
          <w:rFonts w:ascii="Times New Roman" w:eastAsia="Times New Roman" w:hAnsi="Times New Roman" w:cs="Times New Roman"/>
          <w:spacing w:val="61"/>
          <w:sz w:val="28"/>
          <w:lang w:eastAsia="uk-UA" w:bidi="uk-UA"/>
        </w:rPr>
        <w:t xml:space="preserve"> </w:t>
      </w:r>
      <w:hyperlink r:id="rId17" w:history="1">
        <w:r w:rsidRPr="00C46BD8">
          <w:rPr>
            <w:rFonts w:ascii="Times New Roman" w:eastAsia="Times New Roman" w:hAnsi="Times New Roman" w:cs="Times New Roman"/>
            <w:color w:val="0000FF"/>
            <w:u w:val="single"/>
            <w:lang w:eastAsia="uk-UA" w:bidi="uk-UA"/>
          </w:rPr>
          <w:t>http://studies.in.ua/bzakon/45-58-dzherela-otrimannya-pributku.html</w:t>
        </w:r>
      </w:hyperlink>
    </w:p>
    <w:p w:rsidR="00C46BD8" w:rsidRPr="00C46BD8" w:rsidRDefault="00C46BD8" w:rsidP="00C46BD8">
      <w:pPr>
        <w:widowControl w:val="0"/>
        <w:numPr>
          <w:ilvl w:val="0"/>
          <w:numId w:val="5"/>
        </w:numPr>
        <w:tabs>
          <w:tab w:val="left" w:pos="1489"/>
        </w:tabs>
        <w:autoSpaceDE w:val="0"/>
        <w:autoSpaceDN w:val="0"/>
        <w:spacing w:before="89" w:after="0" w:line="24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Національне положення (стандарт) бухгалтерського обліку</w:t>
      </w:r>
      <w:r w:rsidRPr="00C46BD8">
        <w:rPr>
          <w:rFonts w:ascii="Times New Roman" w:eastAsia="Times New Roman" w:hAnsi="Times New Roman" w:cs="Times New Roman"/>
          <w:spacing w:val="20"/>
          <w:sz w:val="28"/>
          <w:lang w:eastAsia="uk-UA" w:bidi="uk-UA"/>
        </w:rPr>
        <w:t xml:space="preserve"> </w:t>
      </w:r>
      <w:r w:rsidRPr="00C46BD8">
        <w:rPr>
          <w:rFonts w:ascii="Times New Roman" w:eastAsia="Times New Roman" w:hAnsi="Times New Roman" w:cs="Times New Roman"/>
          <w:sz w:val="28"/>
          <w:lang w:eastAsia="uk-UA" w:bidi="uk-UA"/>
        </w:rPr>
        <w:t>1</w:t>
      </w:r>
    </w:p>
    <w:p w:rsidR="00C46BD8" w:rsidRPr="00C46BD8" w:rsidRDefault="00C46BD8" w:rsidP="00C46BD8">
      <w:pPr>
        <w:widowControl w:val="0"/>
        <w:autoSpaceDE w:val="0"/>
        <w:autoSpaceDN w:val="0"/>
        <w:spacing w:before="161" w:after="0" w:line="360" w:lineRule="auto"/>
        <w:ind w:right="31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«Загальні вимоги до фінансової звітності»: Затверджено Наказом Міністерства фінансів України № 73 від 07.02.2015 р.</w:t>
      </w:r>
    </w:p>
    <w:p w:rsidR="00C46BD8" w:rsidRPr="00C46BD8" w:rsidRDefault="00C46BD8" w:rsidP="00C46BD8">
      <w:pPr>
        <w:widowControl w:val="0"/>
        <w:numPr>
          <w:ilvl w:val="0"/>
          <w:numId w:val="5"/>
        </w:numPr>
        <w:tabs>
          <w:tab w:val="left" w:pos="1243"/>
        </w:tabs>
        <w:autoSpaceDE w:val="0"/>
        <w:autoSpaceDN w:val="0"/>
        <w:spacing w:before="1" w:after="0" w:line="360" w:lineRule="auto"/>
        <w:ind w:left="0" w:right="311" w:firstLine="567"/>
        <w:jc w:val="both"/>
        <w:rPr>
          <w:rFonts w:ascii="Times New Roman" w:eastAsia="Times New Roman" w:hAnsi="Times New Roman" w:cs="Times New Roman"/>
          <w:sz w:val="26"/>
          <w:lang w:eastAsia="uk-UA" w:bidi="uk-UA"/>
        </w:rPr>
      </w:pPr>
      <w:r w:rsidRPr="00C46BD8">
        <w:rPr>
          <w:rFonts w:ascii="Times New Roman" w:eastAsia="Times New Roman" w:hAnsi="Times New Roman" w:cs="Times New Roman"/>
          <w:sz w:val="28"/>
          <w:lang w:eastAsia="uk-UA" w:bidi="uk-UA"/>
        </w:rPr>
        <w:t>Національні стандарти бухгалтерського обліку: нормативна база. – Х.: Фактор, 2000. – 208</w:t>
      </w:r>
      <w:r w:rsidRPr="00C46BD8">
        <w:rPr>
          <w:rFonts w:ascii="Times New Roman" w:eastAsia="Times New Roman" w:hAnsi="Times New Roman" w:cs="Times New Roman"/>
          <w:spacing w:val="-3"/>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5"/>
        </w:numPr>
        <w:tabs>
          <w:tab w:val="left" w:pos="1602"/>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Положення (стандарт) бухгалтерського обліку 16 «Витрати». Затверджено Наказом Міністерства фінансів України №1591 від 09.12.2013</w:t>
      </w:r>
      <w:r w:rsidRPr="00C46BD8">
        <w:rPr>
          <w:rFonts w:ascii="Times New Roman" w:eastAsia="Times New Roman" w:hAnsi="Times New Roman" w:cs="Times New Roman"/>
          <w:spacing w:val="-29"/>
          <w:sz w:val="28"/>
          <w:lang w:eastAsia="uk-UA" w:bidi="uk-UA"/>
        </w:rPr>
        <w:t xml:space="preserve"> </w:t>
      </w:r>
      <w:r w:rsidRPr="00C46BD8">
        <w:rPr>
          <w:rFonts w:ascii="Times New Roman" w:eastAsia="Times New Roman" w:hAnsi="Times New Roman" w:cs="Times New Roman"/>
          <w:sz w:val="28"/>
          <w:lang w:eastAsia="uk-UA" w:bidi="uk-UA"/>
        </w:rPr>
        <w:t>р.</w:t>
      </w:r>
    </w:p>
    <w:p w:rsidR="00C46BD8" w:rsidRPr="00C46BD8" w:rsidRDefault="00C46BD8" w:rsidP="00C46BD8">
      <w:pPr>
        <w:widowControl w:val="0"/>
        <w:numPr>
          <w:ilvl w:val="0"/>
          <w:numId w:val="5"/>
        </w:numPr>
        <w:tabs>
          <w:tab w:val="left" w:pos="1707"/>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Положення (стандарт) бухгалтерського обліку 15 «Дохід» Затверджено Наказом Міністерства фінансів України №1591 від 09.12.2013</w:t>
      </w:r>
      <w:r w:rsidRPr="00C46BD8">
        <w:rPr>
          <w:rFonts w:ascii="Times New Roman" w:eastAsia="Times New Roman" w:hAnsi="Times New Roman" w:cs="Times New Roman"/>
          <w:spacing w:val="-30"/>
          <w:sz w:val="28"/>
          <w:lang w:eastAsia="uk-UA" w:bidi="uk-UA"/>
        </w:rPr>
        <w:t xml:space="preserve"> </w:t>
      </w:r>
      <w:r w:rsidRPr="00C46BD8">
        <w:rPr>
          <w:rFonts w:ascii="Times New Roman" w:eastAsia="Times New Roman" w:hAnsi="Times New Roman" w:cs="Times New Roman"/>
          <w:sz w:val="28"/>
          <w:lang w:eastAsia="uk-UA" w:bidi="uk-UA"/>
        </w:rPr>
        <w:t>р.</w:t>
      </w:r>
    </w:p>
    <w:p w:rsidR="00C46BD8" w:rsidRPr="00C46BD8" w:rsidRDefault="00C46BD8" w:rsidP="00C46BD8">
      <w:pPr>
        <w:widowControl w:val="0"/>
        <w:numPr>
          <w:ilvl w:val="0"/>
          <w:numId w:val="5"/>
        </w:numPr>
        <w:tabs>
          <w:tab w:val="left" w:pos="1770"/>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Про внесення змін у Розділ ХХ «Перехідні положення» Податкового Кодексу України відносно особливостей стягування податку на прибуток підприємств, отриманого від надання готельних послуг: Закон України від 15.08.2014</w:t>
      </w:r>
      <w:r w:rsidRPr="00C46BD8">
        <w:rPr>
          <w:rFonts w:ascii="Times New Roman" w:eastAsia="Times New Roman" w:hAnsi="Times New Roman" w:cs="Times New Roman"/>
          <w:spacing w:val="-6"/>
          <w:sz w:val="28"/>
          <w:lang w:eastAsia="uk-UA" w:bidi="uk-UA"/>
        </w:rPr>
        <w:t xml:space="preserve"> </w:t>
      </w:r>
      <w:r w:rsidRPr="00C46BD8">
        <w:rPr>
          <w:rFonts w:ascii="Times New Roman" w:eastAsia="Times New Roman" w:hAnsi="Times New Roman" w:cs="Times New Roman"/>
          <w:sz w:val="28"/>
          <w:lang w:eastAsia="uk-UA" w:bidi="uk-UA"/>
        </w:rPr>
        <w:t>р.</w:t>
      </w:r>
    </w:p>
    <w:p w:rsidR="00C46BD8" w:rsidRPr="00C46BD8" w:rsidRDefault="005A3BFE" w:rsidP="00C46BD8">
      <w:pPr>
        <w:widowControl w:val="0"/>
        <w:numPr>
          <w:ilvl w:val="0"/>
          <w:numId w:val="5"/>
        </w:numPr>
        <w:tabs>
          <w:tab w:val="left" w:pos="1534"/>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hyperlink r:id="rId18" w:history="1">
        <w:r w:rsidR="00C46BD8" w:rsidRPr="00C46BD8">
          <w:rPr>
            <w:rFonts w:ascii="Times New Roman" w:eastAsia="Times New Roman" w:hAnsi="Times New Roman" w:cs="Times New Roman"/>
            <w:color w:val="0000FF"/>
            <w:u w:val="single"/>
            <w:lang w:eastAsia="uk-UA" w:bidi="uk-UA"/>
          </w:rPr>
          <w:t>Ст. 1 Закону України «Про бухгалтерський облік та фінансову</w:t>
        </w:r>
      </w:hyperlink>
      <w:hyperlink r:id="rId19" w:history="1">
        <w:r w:rsidR="00C46BD8" w:rsidRPr="00C46BD8">
          <w:rPr>
            <w:rFonts w:ascii="Times New Roman" w:eastAsia="Times New Roman" w:hAnsi="Times New Roman" w:cs="Times New Roman"/>
            <w:color w:val="0000FF"/>
            <w:u w:val="single"/>
            <w:lang w:eastAsia="uk-UA" w:bidi="uk-UA"/>
          </w:rPr>
          <w:t xml:space="preserve"> звітність в Україні» від 16.07.99 р. №</w:t>
        </w:r>
        <w:r w:rsidR="00C46BD8" w:rsidRPr="00C46BD8">
          <w:rPr>
            <w:rFonts w:ascii="Times New Roman" w:eastAsia="Times New Roman" w:hAnsi="Times New Roman" w:cs="Times New Roman"/>
            <w:color w:val="0000FF"/>
            <w:spacing w:val="-12"/>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996-XIV</w:t>
        </w:r>
      </w:hyperlink>
    </w:p>
    <w:p w:rsidR="00C46BD8" w:rsidRPr="00C46BD8" w:rsidRDefault="00C46BD8" w:rsidP="00C46BD8">
      <w:pPr>
        <w:widowControl w:val="0"/>
        <w:numPr>
          <w:ilvl w:val="0"/>
          <w:numId w:val="5"/>
        </w:numPr>
        <w:tabs>
          <w:tab w:val="left" w:pos="1621"/>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Римма Грачова. </w:t>
      </w:r>
      <w:hyperlink r:id="rId20" w:history="1">
        <w:r w:rsidRPr="00C46BD8">
          <w:rPr>
            <w:rFonts w:ascii="Times New Roman" w:eastAsia="Times New Roman" w:hAnsi="Times New Roman" w:cs="Times New Roman"/>
            <w:color w:val="0000FF"/>
            <w:u w:val="single"/>
            <w:lang w:eastAsia="uk-UA" w:bidi="uk-UA"/>
          </w:rPr>
          <w:t>Порівнюємо основні засоби  у  МСФЗ  і  в</w:t>
        </w:r>
      </w:hyperlink>
      <w:r w:rsidRPr="00C46BD8">
        <w:rPr>
          <w:rFonts w:ascii="Times New Roman" w:eastAsia="Times New Roman" w:hAnsi="Times New Roman" w:cs="Times New Roman"/>
          <w:sz w:val="28"/>
          <w:lang w:eastAsia="uk-UA" w:bidi="uk-UA"/>
        </w:rPr>
        <w:t xml:space="preserve"> </w:t>
      </w:r>
      <w:hyperlink r:id="rId21" w:history="1">
        <w:r w:rsidRPr="00C46BD8">
          <w:rPr>
            <w:rFonts w:ascii="Times New Roman" w:eastAsia="Times New Roman" w:hAnsi="Times New Roman" w:cs="Times New Roman"/>
            <w:color w:val="0000FF"/>
            <w:u w:val="single"/>
            <w:lang w:eastAsia="uk-UA" w:bidi="uk-UA"/>
          </w:rPr>
          <w:t xml:space="preserve"> П(С)БО </w:t>
        </w:r>
      </w:hyperlink>
      <w:r w:rsidRPr="00C46BD8">
        <w:rPr>
          <w:rFonts w:ascii="Times New Roman" w:eastAsia="Times New Roman" w:hAnsi="Times New Roman" w:cs="Times New Roman"/>
          <w:sz w:val="28"/>
          <w:lang w:eastAsia="uk-UA" w:bidi="uk-UA"/>
        </w:rPr>
        <w:t>(</w:t>
      </w:r>
      <w:proofErr w:type="spellStart"/>
      <w:r w:rsidRPr="00C46BD8">
        <w:rPr>
          <w:rFonts w:ascii="Times New Roman" w:eastAsia="Times New Roman" w:hAnsi="Times New Roman" w:cs="Times New Roman"/>
          <w:sz w:val="28"/>
          <w:lang w:eastAsia="uk-UA" w:bidi="uk-UA"/>
        </w:rPr>
        <w:t>рус</w:t>
      </w:r>
      <w:proofErr w:type="spellEnd"/>
      <w:r w:rsidRPr="00C46BD8">
        <w:rPr>
          <w:rFonts w:ascii="Times New Roman" w:eastAsia="Times New Roman" w:hAnsi="Times New Roman" w:cs="Times New Roman"/>
          <w:sz w:val="28"/>
          <w:lang w:eastAsia="uk-UA" w:bidi="uk-UA"/>
        </w:rPr>
        <w:t>.). Дебет-Кредит № 44</w:t>
      </w:r>
      <w:r w:rsidRPr="00C46BD8">
        <w:rPr>
          <w:rFonts w:ascii="Times New Roman" w:eastAsia="Times New Roman" w:hAnsi="Times New Roman" w:cs="Times New Roman"/>
          <w:spacing w:val="-9"/>
          <w:sz w:val="28"/>
          <w:lang w:eastAsia="uk-UA" w:bidi="uk-UA"/>
        </w:rPr>
        <w:t xml:space="preserve"> </w:t>
      </w:r>
      <w:r w:rsidRPr="00C46BD8">
        <w:rPr>
          <w:rFonts w:ascii="Times New Roman" w:eastAsia="Times New Roman" w:hAnsi="Times New Roman" w:cs="Times New Roman"/>
          <w:sz w:val="28"/>
          <w:lang w:eastAsia="uk-UA" w:bidi="uk-UA"/>
        </w:rPr>
        <w:t>(30.10.2006).</w:t>
      </w:r>
    </w:p>
    <w:p w:rsidR="00C46BD8" w:rsidRPr="00C46BD8" w:rsidRDefault="00C46BD8" w:rsidP="00C46BD8">
      <w:pPr>
        <w:widowControl w:val="0"/>
        <w:numPr>
          <w:ilvl w:val="0"/>
          <w:numId w:val="5"/>
        </w:numPr>
        <w:tabs>
          <w:tab w:val="left" w:pos="1582"/>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Мелень</w:t>
      </w:r>
      <w:proofErr w:type="spellEnd"/>
      <w:r w:rsidRPr="00C46BD8">
        <w:rPr>
          <w:rFonts w:ascii="Times New Roman" w:eastAsia="Times New Roman" w:hAnsi="Times New Roman" w:cs="Times New Roman"/>
          <w:sz w:val="28"/>
          <w:lang w:eastAsia="uk-UA" w:bidi="uk-UA"/>
        </w:rPr>
        <w:t xml:space="preserve"> О.В. Максимізація прибутку як вирішальний чинник ефективної діяльності підприємства [Текст] / </w:t>
      </w:r>
      <w:proofErr w:type="spellStart"/>
      <w:r w:rsidRPr="00C46BD8">
        <w:rPr>
          <w:rFonts w:ascii="Times New Roman" w:eastAsia="Times New Roman" w:hAnsi="Times New Roman" w:cs="Times New Roman"/>
          <w:sz w:val="28"/>
          <w:lang w:eastAsia="uk-UA" w:bidi="uk-UA"/>
        </w:rPr>
        <w:t>Мелень</w:t>
      </w:r>
      <w:proofErr w:type="spellEnd"/>
      <w:r w:rsidRPr="00C46BD8">
        <w:rPr>
          <w:rFonts w:ascii="Times New Roman" w:eastAsia="Times New Roman" w:hAnsi="Times New Roman" w:cs="Times New Roman"/>
          <w:sz w:val="28"/>
          <w:lang w:eastAsia="uk-UA" w:bidi="uk-UA"/>
        </w:rPr>
        <w:t xml:space="preserve"> О.В., </w:t>
      </w:r>
      <w:proofErr w:type="spellStart"/>
      <w:r w:rsidRPr="00C46BD8">
        <w:rPr>
          <w:rFonts w:ascii="Times New Roman" w:eastAsia="Times New Roman" w:hAnsi="Times New Roman" w:cs="Times New Roman"/>
          <w:sz w:val="28"/>
          <w:lang w:eastAsia="uk-UA" w:bidi="uk-UA"/>
        </w:rPr>
        <w:t>Гарібян</w:t>
      </w:r>
      <w:proofErr w:type="spellEnd"/>
      <w:r w:rsidRPr="00C46BD8">
        <w:rPr>
          <w:rFonts w:ascii="Times New Roman" w:eastAsia="Times New Roman" w:hAnsi="Times New Roman" w:cs="Times New Roman"/>
          <w:sz w:val="28"/>
          <w:lang w:eastAsia="uk-UA" w:bidi="uk-UA"/>
        </w:rPr>
        <w:t xml:space="preserve"> Т.А. // </w:t>
      </w:r>
      <w:proofErr w:type="spellStart"/>
      <w:r w:rsidRPr="00C46BD8">
        <w:rPr>
          <w:rFonts w:ascii="Times New Roman" w:eastAsia="Times New Roman" w:hAnsi="Times New Roman" w:cs="Times New Roman"/>
          <w:sz w:val="28"/>
          <w:lang w:eastAsia="uk-UA" w:bidi="uk-UA"/>
        </w:rPr>
        <w:t>Международные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конференции</w:t>
      </w:r>
      <w:proofErr w:type="spellEnd"/>
      <w:r w:rsidRPr="00C46BD8">
        <w:rPr>
          <w:rFonts w:ascii="Times New Roman" w:eastAsia="Times New Roman" w:hAnsi="Times New Roman" w:cs="Times New Roman"/>
          <w:sz w:val="28"/>
          <w:lang w:eastAsia="uk-UA" w:bidi="uk-UA"/>
        </w:rPr>
        <w:t xml:space="preserve"> : Дослідження та оптимізація економічних процесів «Оптимум» - </w:t>
      </w:r>
      <w:hyperlink r:id="rId22" w:history="1">
        <w:r w:rsidRPr="00C46BD8">
          <w:rPr>
            <w:rFonts w:ascii="Times New Roman" w:eastAsia="Times New Roman" w:hAnsi="Times New Roman" w:cs="Times New Roman"/>
            <w:color w:val="0000FF"/>
            <w:u w:val="single"/>
            <w:lang w:eastAsia="uk-UA" w:bidi="uk-UA"/>
          </w:rPr>
          <w:t>НТУ "ХПІ"</w:t>
        </w:r>
      </w:hyperlink>
      <w:r w:rsidRPr="00C46BD8">
        <w:rPr>
          <w:rFonts w:ascii="Times New Roman" w:eastAsia="Times New Roman" w:hAnsi="Times New Roman" w:cs="Times New Roman"/>
          <w:sz w:val="28"/>
          <w:lang w:eastAsia="uk-UA" w:bidi="uk-UA"/>
        </w:rPr>
        <w:t>, 2014, с.</w:t>
      </w:r>
      <w:r w:rsidRPr="00C46BD8">
        <w:rPr>
          <w:rFonts w:ascii="Times New Roman" w:eastAsia="Times New Roman" w:hAnsi="Times New Roman" w:cs="Times New Roman"/>
          <w:spacing w:val="-8"/>
          <w:sz w:val="28"/>
          <w:lang w:eastAsia="uk-UA" w:bidi="uk-UA"/>
        </w:rPr>
        <w:t xml:space="preserve"> </w:t>
      </w:r>
      <w:r w:rsidRPr="00C46BD8">
        <w:rPr>
          <w:rFonts w:ascii="Times New Roman" w:eastAsia="Times New Roman" w:hAnsi="Times New Roman" w:cs="Times New Roman"/>
          <w:sz w:val="28"/>
          <w:lang w:eastAsia="uk-UA" w:bidi="uk-UA"/>
        </w:rPr>
        <w:t>91-94</w:t>
      </w:r>
    </w:p>
    <w:p w:rsidR="00C46BD8" w:rsidRPr="00C46BD8" w:rsidRDefault="00C46BD8" w:rsidP="00C46BD8">
      <w:pPr>
        <w:widowControl w:val="0"/>
        <w:numPr>
          <w:ilvl w:val="0"/>
          <w:numId w:val="5"/>
        </w:numPr>
        <w:tabs>
          <w:tab w:val="left" w:pos="1568"/>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Лисенко Б. О. “ Шляхи і резерви підвищення прибутковості (дохідності) підприємства. </w:t>
      </w:r>
      <w:hyperlink r:id="rId23" w:history="1">
        <w:r w:rsidRPr="00C46BD8">
          <w:rPr>
            <w:rFonts w:ascii="Times New Roman" w:eastAsia="Times New Roman" w:hAnsi="Times New Roman" w:cs="Times New Roman"/>
            <w:color w:val="0000FF"/>
            <w:u w:val="single"/>
            <w:lang w:eastAsia="uk-UA" w:bidi="uk-UA"/>
          </w:rPr>
          <w:t>http://wishenko.org/shlyahi-i-rezervi-pidvishennya-</w:t>
        </w:r>
      </w:hyperlink>
      <w:hyperlink r:id="rId24" w:history="1">
        <w:r w:rsidRPr="00C46BD8">
          <w:rPr>
            <w:rFonts w:ascii="Times New Roman" w:eastAsia="Times New Roman" w:hAnsi="Times New Roman" w:cs="Times New Roman"/>
            <w:color w:val="0000FF"/>
            <w:u w:val="single"/>
            <w:lang w:eastAsia="uk-UA" w:bidi="uk-UA"/>
          </w:rPr>
          <w:t xml:space="preserve"> pributkovosti-dohidnosti-pidpri.html</w:t>
        </w:r>
      </w:hyperlink>
    </w:p>
    <w:p w:rsidR="00C46BD8" w:rsidRPr="00C46BD8" w:rsidRDefault="00C46BD8" w:rsidP="00C46BD8">
      <w:pPr>
        <w:widowControl w:val="0"/>
        <w:numPr>
          <w:ilvl w:val="0"/>
          <w:numId w:val="5"/>
        </w:numPr>
        <w:tabs>
          <w:tab w:val="left" w:pos="1453"/>
        </w:tabs>
        <w:autoSpaceDE w:val="0"/>
        <w:autoSpaceDN w:val="0"/>
        <w:spacing w:after="0" w:line="24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Офіційний сайт готелю:</w:t>
      </w:r>
      <w:r w:rsidRPr="00C46BD8">
        <w:rPr>
          <w:rFonts w:ascii="Times New Roman" w:eastAsia="Times New Roman" w:hAnsi="Times New Roman" w:cs="Times New Roman"/>
          <w:spacing w:val="-6"/>
          <w:sz w:val="28"/>
          <w:lang w:eastAsia="uk-UA" w:bidi="uk-UA"/>
        </w:rPr>
        <w:t xml:space="preserve"> </w:t>
      </w:r>
      <w:hyperlink r:id="rId25" w:history="1">
        <w:r w:rsidRPr="00C46BD8">
          <w:rPr>
            <w:rFonts w:ascii="Times New Roman" w:eastAsia="Times New Roman" w:hAnsi="Times New Roman" w:cs="Times New Roman"/>
            <w:color w:val="0000FF"/>
            <w:u w:val="single"/>
            <w:lang w:eastAsia="uk-UA" w:bidi="uk-UA"/>
          </w:rPr>
          <w:t>http://vele-rosse.com.ua</w:t>
        </w:r>
      </w:hyperlink>
    </w:p>
    <w:p w:rsidR="00C46BD8" w:rsidRPr="00C46BD8" w:rsidRDefault="00C46BD8" w:rsidP="00C46BD8">
      <w:pPr>
        <w:widowControl w:val="0"/>
        <w:numPr>
          <w:ilvl w:val="0"/>
          <w:numId w:val="5"/>
        </w:numPr>
        <w:tabs>
          <w:tab w:val="left" w:pos="1570"/>
        </w:tabs>
        <w:autoSpaceDE w:val="0"/>
        <w:autoSpaceDN w:val="0"/>
        <w:spacing w:before="156"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«Програма </w:t>
      </w:r>
      <w:proofErr w:type="spellStart"/>
      <w:r w:rsidRPr="00C46BD8">
        <w:rPr>
          <w:rFonts w:ascii="Times New Roman" w:eastAsia="Times New Roman" w:hAnsi="Times New Roman" w:cs="Times New Roman"/>
          <w:sz w:val="28"/>
          <w:lang w:eastAsia="uk-UA" w:bidi="uk-UA"/>
        </w:rPr>
        <w:t>Shelter</w:t>
      </w:r>
      <w:proofErr w:type="spellEnd"/>
      <w:r w:rsidRPr="00C46BD8">
        <w:rPr>
          <w:rFonts w:ascii="Times New Roman" w:eastAsia="Times New Roman" w:hAnsi="Times New Roman" w:cs="Times New Roman"/>
          <w:sz w:val="28"/>
          <w:lang w:eastAsia="uk-UA" w:bidi="uk-UA"/>
        </w:rPr>
        <w:t xml:space="preserve"> – автоматизація для готелів» [Електронний ресурс]. Режим доступу:</w:t>
      </w:r>
      <w:r w:rsidRPr="00C46BD8">
        <w:rPr>
          <w:rFonts w:ascii="Times New Roman" w:eastAsia="Times New Roman" w:hAnsi="Times New Roman" w:cs="Times New Roman"/>
          <w:spacing w:val="61"/>
          <w:sz w:val="28"/>
          <w:lang w:eastAsia="uk-UA" w:bidi="uk-UA"/>
        </w:rPr>
        <w:t xml:space="preserve"> </w:t>
      </w:r>
      <w:hyperlink r:id="rId26" w:history="1">
        <w:r w:rsidRPr="00C46BD8">
          <w:rPr>
            <w:rFonts w:ascii="Times New Roman" w:eastAsia="Times New Roman" w:hAnsi="Times New Roman" w:cs="Times New Roman"/>
            <w:color w:val="0000FF"/>
            <w:u w:val="single"/>
            <w:lang w:eastAsia="uk-UA" w:bidi="uk-UA"/>
          </w:rPr>
          <w:t>http://www.rkeeper21vek.ru/avtomatizaciya-kafe</w:t>
        </w:r>
      </w:hyperlink>
    </w:p>
    <w:p w:rsidR="00C46BD8" w:rsidRPr="00C46BD8" w:rsidRDefault="00C46BD8" w:rsidP="00C46BD8">
      <w:pPr>
        <w:widowControl w:val="0"/>
        <w:numPr>
          <w:ilvl w:val="0"/>
          <w:numId w:val="5"/>
        </w:numPr>
        <w:tabs>
          <w:tab w:val="left" w:pos="1510"/>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Фазиль</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Аскеров</w:t>
      </w:r>
      <w:proofErr w:type="spellEnd"/>
      <w:r w:rsidRPr="00C46BD8">
        <w:rPr>
          <w:rFonts w:ascii="Times New Roman" w:eastAsia="Times New Roman" w:hAnsi="Times New Roman" w:cs="Times New Roman"/>
          <w:sz w:val="28"/>
          <w:lang w:eastAsia="uk-UA" w:bidi="uk-UA"/>
        </w:rPr>
        <w:t xml:space="preserve"> / «</w:t>
      </w:r>
      <w:proofErr w:type="spellStart"/>
      <w:r w:rsidRPr="00C46BD8">
        <w:rPr>
          <w:rFonts w:ascii="Times New Roman" w:eastAsia="Times New Roman" w:hAnsi="Times New Roman" w:cs="Times New Roman"/>
          <w:sz w:val="28"/>
          <w:lang w:eastAsia="uk-UA" w:bidi="uk-UA"/>
        </w:rPr>
        <w:t>Южная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Лига</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Украинская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специфика</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Итоги</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летнего</w:t>
      </w:r>
      <w:proofErr w:type="spellEnd"/>
      <w:r w:rsidRPr="00C46BD8">
        <w:rPr>
          <w:rFonts w:ascii="Times New Roman" w:eastAsia="Times New Roman" w:hAnsi="Times New Roman" w:cs="Times New Roman"/>
          <w:spacing w:val="44"/>
          <w:sz w:val="28"/>
          <w:lang w:eastAsia="uk-UA" w:bidi="uk-UA"/>
        </w:rPr>
        <w:t xml:space="preserve"> </w:t>
      </w:r>
      <w:proofErr w:type="spellStart"/>
      <w:r w:rsidRPr="00C46BD8">
        <w:rPr>
          <w:rFonts w:ascii="Times New Roman" w:eastAsia="Times New Roman" w:hAnsi="Times New Roman" w:cs="Times New Roman"/>
          <w:sz w:val="28"/>
          <w:lang w:eastAsia="uk-UA" w:bidi="uk-UA"/>
        </w:rPr>
        <w:t>сезона</w:t>
      </w:r>
      <w:proofErr w:type="spellEnd"/>
      <w:r w:rsidRPr="00C46BD8">
        <w:rPr>
          <w:rFonts w:ascii="Times New Roman" w:eastAsia="Times New Roman" w:hAnsi="Times New Roman" w:cs="Times New Roman"/>
          <w:spacing w:val="42"/>
          <w:sz w:val="28"/>
          <w:lang w:eastAsia="uk-UA" w:bidi="uk-UA"/>
        </w:rPr>
        <w:t xml:space="preserve"> </w:t>
      </w:r>
      <w:r w:rsidRPr="00C46BD8">
        <w:rPr>
          <w:rFonts w:ascii="Times New Roman" w:eastAsia="Times New Roman" w:hAnsi="Times New Roman" w:cs="Times New Roman"/>
          <w:sz w:val="28"/>
          <w:lang w:eastAsia="uk-UA" w:bidi="uk-UA"/>
        </w:rPr>
        <w:t>по</w:t>
      </w:r>
      <w:r w:rsidRPr="00C46BD8">
        <w:rPr>
          <w:rFonts w:ascii="Times New Roman" w:eastAsia="Times New Roman" w:hAnsi="Times New Roman" w:cs="Times New Roman"/>
          <w:spacing w:val="43"/>
          <w:sz w:val="28"/>
          <w:lang w:eastAsia="uk-UA" w:bidi="uk-UA"/>
        </w:rPr>
        <w:t xml:space="preserve"> </w:t>
      </w:r>
      <w:proofErr w:type="spellStart"/>
      <w:r w:rsidRPr="00C46BD8">
        <w:rPr>
          <w:rFonts w:ascii="Times New Roman" w:eastAsia="Times New Roman" w:hAnsi="Times New Roman" w:cs="Times New Roman"/>
          <w:sz w:val="28"/>
          <w:lang w:eastAsia="uk-UA" w:bidi="uk-UA"/>
        </w:rPr>
        <w:t>Одесской</w:t>
      </w:r>
      <w:proofErr w:type="spellEnd"/>
      <w:r w:rsidRPr="00C46BD8">
        <w:rPr>
          <w:rFonts w:ascii="Times New Roman" w:eastAsia="Times New Roman" w:hAnsi="Times New Roman" w:cs="Times New Roman"/>
          <w:spacing w:val="45"/>
          <w:sz w:val="28"/>
          <w:lang w:eastAsia="uk-UA" w:bidi="uk-UA"/>
        </w:rPr>
        <w:t xml:space="preserve"> </w:t>
      </w:r>
      <w:proofErr w:type="spellStart"/>
      <w:r w:rsidRPr="00C46BD8">
        <w:rPr>
          <w:rFonts w:ascii="Times New Roman" w:eastAsia="Times New Roman" w:hAnsi="Times New Roman" w:cs="Times New Roman"/>
          <w:sz w:val="28"/>
          <w:lang w:eastAsia="uk-UA" w:bidi="uk-UA"/>
        </w:rPr>
        <w:t>области</w:t>
      </w:r>
      <w:proofErr w:type="spellEnd"/>
      <w:r w:rsidRPr="00C46BD8">
        <w:rPr>
          <w:rFonts w:ascii="Times New Roman" w:eastAsia="Times New Roman" w:hAnsi="Times New Roman" w:cs="Times New Roman"/>
          <w:sz w:val="28"/>
          <w:lang w:eastAsia="uk-UA" w:bidi="uk-UA"/>
        </w:rPr>
        <w:t>.</w:t>
      </w:r>
      <w:r w:rsidRPr="00C46BD8">
        <w:rPr>
          <w:rFonts w:ascii="Times New Roman" w:eastAsia="Times New Roman" w:hAnsi="Times New Roman" w:cs="Times New Roman"/>
          <w:spacing w:val="42"/>
          <w:sz w:val="28"/>
          <w:lang w:eastAsia="uk-UA" w:bidi="uk-UA"/>
        </w:rPr>
        <w:t xml:space="preserve"> </w:t>
      </w:r>
      <w:r w:rsidRPr="00C46BD8">
        <w:rPr>
          <w:rFonts w:ascii="Times New Roman" w:eastAsia="Times New Roman" w:hAnsi="Times New Roman" w:cs="Times New Roman"/>
          <w:sz w:val="28"/>
          <w:lang w:eastAsia="uk-UA" w:bidi="uk-UA"/>
        </w:rPr>
        <w:t>Спад</w:t>
      </w:r>
      <w:r w:rsidRPr="00C46BD8">
        <w:rPr>
          <w:rFonts w:ascii="Times New Roman" w:eastAsia="Times New Roman" w:hAnsi="Times New Roman" w:cs="Times New Roman"/>
          <w:spacing w:val="45"/>
          <w:sz w:val="28"/>
          <w:lang w:eastAsia="uk-UA" w:bidi="uk-UA"/>
        </w:rPr>
        <w:t xml:space="preserve"> </w:t>
      </w:r>
      <w:proofErr w:type="spellStart"/>
      <w:r w:rsidRPr="00C46BD8">
        <w:rPr>
          <w:rFonts w:ascii="Times New Roman" w:eastAsia="Times New Roman" w:hAnsi="Times New Roman" w:cs="Times New Roman"/>
          <w:sz w:val="28"/>
          <w:lang w:eastAsia="uk-UA" w:bidi="uk-UA"/>
        </w:rPr>
        <w:t>турпотока</w:t>
      </w:r>
      <w:proofErr w:type="spellEnd"/>
      <w:r w:rsidRPr="00C46BD8">
        <w:rPr>
          <w:rFonts w:ascii="Times New Roman" w:eastAsia="Times New Roman" w:hAnsi="Times New Roman" w:cs="Times New Roman"/>
          <w:spacing w:val="42"/>
          <w:sz w:val="28"/>
          <w:lang w:eastAsia="uk-UA" w:bidi="uk-UA"/>
        </w:rPr>
        <w:t xml:space="preserve"> </w:t>
      </w:r>
      <w:r w:rsidRPr="00C46BD8">
        <w:rPr>
          <w:rFonts w:ascii="Times New Roman" w:eastAsia="Times New Roman" w:hAnsi="Times New Roman" w:cs="Times New Roman"/>
          <w:sz w:val="28"/>
          <w:lang w:eastAsia="uk-UA" w:bidi="uk-UA"/>
        </w:rPr>
        <w:t>и</w:t>
      </w:r>
      <w:r w:rsidRPr="00C46BD8">
        <w:rPr>
          <w:rFonts w:ascii="Times New Roman" w:eastAsia="Times New Roman" w:hAnsi="Times New Roman" w:cs="Times New Roman"/>
          <w:spacing w:val="44"/>
          <w:sz w:val="28"/>
          <w:lang w:eastAsia="uk-UA" w:bidi="uk-UA"/>
        </w:rPr>
        <w:t xml:space="preserve"> </w:t>
      </w:r>
      <w:proofErr w:type="spellStart"/>
      <w:r w:rsidRPr="00C46BD8">
        <w:rPr>
          <w:rFonts w:ascii="Times New Roman" w:eastAsia="Times New Roman" w:hAnsi="Times New Roman" w:cs="Times New Roman"/>
          <w:sz w:val="28"/>
          <w:lang w:eastAsia="uk-UA" w:bidi="uk-UA"/>
        </w:rPr>
        <w:t>проблемы</w:t>
      </w:r>
      <w:proofErr w:type="spellEnd"/>
      <w:r w:rsidRPr="00C46BD8">
        <w:rPr>
          <w:rFonts w:ascii="Times New Roman" w:eastAsia="Times New Roman" w:hAnsi="Times New Roman" w:cs="Times New Roman"/>
          <w:spacing w:val="43"/>
          <w:sz w:val="28"/>
          <w:lang w:eastAsia="uk-UA" w:bidi="uk-UA"/>
        </w:rPr>
        <w:t xml:space="preserve"> </w:t>
      </w:r>
      <w:proofErr w:type="spellStart"/>
      <w:r w:rsidRPr="00C46BD8">
        <w:rPr>
          <w:rFonts w:ascii="Times New Roman" w:eastAsia="Times New Roman" w:hAnsi="Times New Roman" w:cs="Times New Roman"/>
          <w:sz w:val="28"/>
          <w:lang w:eastAsia="uk-UA" w:bidi="uk-UA"/>
        </w:rPr>
        <w:t>отрасли</w:t>
      </w:r>
      <w:proofErr w:type="spellEnd"/>
      <w:r w:rsidRPr="00C46BD8">
        <w:rPr>
          <w:rFonts w:ascii="Times New Roman" w:eastAsia="Times New Roman" w:hAnsi="Times New Roman" w:cs="Times New Roman"/>
          <w:sz w:val="28"/>
          <w:lang w:eastAsia="uk-UA" w:bidi="uk-UA"/>
        </w:rPr>
        <w:t>.</w:t>
      </w:r>
      <w:r w:rsidRPr="00C46BD8">
        <w:rPr>
          <w:rFonts w:ascii="Times New Roman" w:eastAsia="Times New Roman" w:hAnsi="Times New Roman" w:cs="Times New Roman"/>
          <w:sz w:val="28"/>
          <w:lang w:val="ru-RU" w:eastAsia="uk-UA" w:bidi="uk-UA"/>
        </w:rPr>
        <w:t xml:space="preserve"> </w:t>
      </w:r>
      <w:r w:rsidRPr="00C46BD8">
        <w:rPr>
          <w:rFonts w:ascii="Times New Roman" w:eastAsia="Times New Roman" w:hAnsi="Times New Roman" w:cs="Times New Roman"/>
          <w:sz w:val="28"/>
          <w:lang w:eastAsia="uk-UA" w:bidi="uk-UA"/>
        </w:rPr>
        <w:t>[Електронний</w:t>
      </w:r>
      <w:r w:rsidRPr="00C46BD8">
        <w:rPr>
          <w:rFonts w:ascii="Times New Roman" w:eastAsia="Times New Roman" w:hAnsi="Times New Roman" w:cs="Times New Roman"/>
          <w:sz w:val="28"/>
          <w:lang w:eastAsia="uk-UA" w:bidi="uk-UA"/>
        </w:rPr>
        <w:tab/>
        <w:t>ресурс].</w:t>
      </w:r>
      <w:r w:rsidRPr="00C46BD8">
        <w:rPr>
          <w:rFonts w:ascii="Times New Roman" w:eastAsia="Times New Roman" w:hAnsi="Times New Roman" w:cs="Times New Roman"/>
          <w:sz w:val="28"/>
          <w:lang w:eastAsia="uk-UA" w:bidi="uk-UA"/>
        </w:rPr>
        <w:tab/>
        <w:t>–</w:t>
      </w:r>
      <w:r w:rsidRPr="00C46BD8">
        <w:rPr>
          <w:rFonts w:ascii="Times New Roman" w:eastAsia="Times New Roman" w:hAnsi="Times New Roman" w:cs="Times New Roman"/>
          <w:sz w:val="28"/>
          <w:lang w:eastAsia="uk-UA" w:bidi="uk-UA"/>
        </w:rPr>
        <w:tab/>
        <w:t>Режим</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3"/>
          <w:sz w:val="28"/>
          <w:lang w:eastAsia="uk-UA" w:bidi="uk-UA"/>
        </w:rPr>
        <w:t>доступу:</w:t>
      </w:r>
      <w:hyperlink r:id="rId27" w:history="1">
        <w:r w:rsidRPr="00C46BD8">
          <w:rPr>
            <w:rFonts w:ascii="Times New Roman" w:eastAsia="Times New Roman" w:hAnsi="Times New Roman" w:cs="Times New Roman"/>
            <w:color w:val="0000FF"/>
            <w:spacing w:val="-3"/>
            <w:u w:val="single"/>
            <w:lang w:eastAsia="uk-UA" w:bidi="uk-UA"/>
          </w:rPr>
          <w:t xml:space="preserve"> </w:t>
        </w:r>
        <w:r w:rsidRPr="00C46BD8">
          <w:rPr>
            <w:rFonts w:ascii="Times New Roman" w:eastAsia="Times New Roman" w:hAnsi="Times New Roman" w:cs="Times New Roman"/>
            <w:color w:val="0000FF"/>
            <w:spacing w:val="-3"/>
            <w:u w:val="single"/>
            <w:lang w:val="en-US" w:eastAsia="uk-UA" w:bidi="uk-UA"/>
          </w:rPr>
          <w:t>h</w:t>
        </w:r>
        <w:r w:rsidRPr="00C46BD8">
          <w:rPr>
            <w:rFonts w:ascii="Times New Roman" w:eastAsia="Times New Roman" w:hAnsi="Times New Roman" w:cs="Times New Roman"/>
            <w:color w:val="0000FF"/>
            <w:u w:val="single"/>
            <w:lang w:eastAsia="uk-UA" w:bidi="uk-UA"/>
          </w:rPr>
          <w:t>ttp://www.hotelier.pro/tourizm/item/1850-odessa</w:t>
        </w:r>
      </w:hyperlink>
    </w:p>
    <w:p w:rsidR="00C46BD8" w:rsidRPr="00C46BD8" w:rsidRDefault="00C46BD8" w:rsidP="00C46BD8">
      <w:pPr>
        <w:widowControl w:val="0"/>
        <w:numPr>
          <w:ilvl w:val="0"/>
          <w:numId w:val="5"/>
        </w:numPr>
        <w:tabs>
          <w:tab w:val="left" w:pos="1602"/>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Амбросій О.І. Вісник Чернівецького торговельно-економічного інституту.2010. - Випуск 1. - С.195-199.Класифікація доходів готельного господарства та фактори, що впливають на їх розмір [Електронний ресурс]. – Режим доступу:</w:t>
      </w:r>
      <w:r w:rsidRPr="00C46BD8">
        <w:rPr>
          <w:rFonts w:ascii="Times New Roman" w:eastAsia="Times New Roman" w:hAnsi="Times New Roman" w:cs="Times New Roman"/>
          <w:spacing w:val="-4"/>
          <w:sz w:val="28"/>
          <w:lang w:eastAsia="uk-UA" w:bidi="uk-UA"/>
        </w:rPr>
        <w:t xml:space="preserve"> </w:t>
      </w:r>
      <w:hyperlink r:id="rId28" w:history="1">
        <w:r w:rsidRPr="00C46BD8">
          <w:rPr>
            <w:rFonts w:ascii="Times New Roman" w:eastAsia="Times New Roman" w:hAnsi="Times New Roman" w:cs="Times New Roman"/>
            <w:color w:val="0000FF"/>
            <w:u w:val="single"/>
            <w:lang w:eastAsia="uk-UA" w:bidi="uk-UA"/>
          </w:rPr>
          <w:t>http://tourlib.net/statti_ukr/ambrosij.htm.</w:t>
        </w:r>
      </w:hyperlink>
    </w:p>
    <w:p w:rsidR="00C46BD8" w:rsidRPr="00C46BD8" w:rsidRDefault="00C46BD8" w:rsidP="00C46BD8">
      <w:pPr>
        <w:widowControl w:val="0"/>
        <w:numPr>
          <w:ilvl w:val="0"/>
          <w:numId w:val="5"/>
        </w:numPr>
        <w:tabs>
          <w:tab w:val="left" w:pos="1462"/>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Нормативно-правові акти. [Електронний ресурс].Державне </w:t>
      </w:r>
      <w:proofErr w:type="spellStart"/>
      <w:r w:rsidRPr="00C46BD8">
        <w:rPr>
          <w:rFonts w:ascii="Times New Roman" w:eastAsia="Times New Roman" w:hAnsi="Times New Roman" w:cs="Times New Roman"/>
          <w:sz w:val="28"/>
          <w:lang w:eastAsia="uk-UA" w:bidi="uk-UA"/>
        </w:rPr>
        <w:t>агенство</w:t>
      </w:r>
      <w:proofErr w:type="spellEnd"/>
      <w:r w:rsidRPr="00C46BD8">
        <w:rPr>
          <w:rFonts w:ascii="Times New Roman" w:eastAsia="Times New Roman" w:hAnsi="Times New Roman" w:cs="Times New Roman"/>
          <w:sz w:val="28"/>
          <w:lang w:eastAsia="uk-UA" w:bidi="uk-UA"/>
        </w:rPr>
        <w:t xml:space="preserve"> з енергоефективності та енергозбереження України– Режим доступу:</w:t>
      </w:r>
      <w:hyperlink r:id="rId29" w:history="1">
        <w:r w:rsidRPr="00C46BD8">
          <w:rPr>
            <w:rFonts w:ascii="Times New Roman" w:eastAsia="Times New Roman" w:hAnsi="Times New Roman" w:cs="Times New Roman"/>
            <w:color w:val="0000FF"/>
            <w:u w:val="single"/>
            <w:lang w:eastAsia="uk-UA" w:bidi="uk-UA"/>
          </w:rPr>
          <w:t xml:space="preserve"> http://saee.gov.ua/uk/regulations</w:t>
        </w:r>
      </w:hyperlink>
    </w:p>
    <w:p w:rsidR="00C46BD8" w:rsidRPr="00C46BD8" w:rsidRDefault="00C46BD8" w:rsidP="00C46BD8">
      <w:pPr>
        <w:widowControl w:val="0"/>
        <w:numPr>
          <w:ilvl w:val="0"/>
          <w:numId w:val="5"/>
        </w:numPr>
        <w:tabs>
          <w:tab w:val="left" w:pos="1491"/>
          <w:tab w:val="left" w:pos="4541"/>
          <w:tab w:val="left" w:pos="8641"/>
        </w:tabs>
        <w:autoSpaceDE w:val="0"/>
        <w:autoSpaceDN w:val="0"/>
        <w:spacing w:before="1"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Орлова А.М. Можливі шляхи до ресурсозбереження в готельному господарстві //Інтернет-Журнал «НАУКОЗНАВСТВО» Том 7, №4 (2015) 23.[Електронний</w:t>
      </w:r>
      <w:r w:rsidRPr="00C46BD8">
        <w:rPr>
          <w:rFonts w:ascii="Times New Roman" w:eastAsia="Times New Roman" w:hAnsi="Times New Roman" w:cs="Times New Roman"/>
          <w:sz w:val="28"/>
          <w:lang w:eastAsia="uk-UA" w:bidi="uk-UA"/>
        </w:rPr>
        <w:tab/>
        <w:t>ресурс].–Режим</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4"/>
          <w:sz w:val="28"/>
          <w:lang w:eastAsia="uk-UA" w:bidi="uk-UA"/>
        </w:rPr>
        <w:t>доступу:</w:t>
      </w:r>
      <w:hyperlink r:id="rId30" w:history="1">
        <w:r w:rsidRPr="00C46BD8">
          <w:rPr>
            <w:rFonts w:ascii="Times New Roman" w:eastAsia="Times New Roman" w:hAnsi="Times New Roman" w:cs="Times New Roman"/>
            <w:color w:val="0000FF"/>
            <w:spacing w:val="-4"/>
            <w:u w:val="single"/>
            <w:lang w:eastAsia="uk-UA" w:bidi="uk-UA"/>
          </w:rPr>
          <w:t xml:space="preserve"> </w:t>
        </w:r>
        <w:r w:rsidRPr="00C46BD8">
          <w:rPr>
            <w:rFonts w:ascii="Times New Roman" w:eastAsia="Times New Roman" w:hAnsi="Times New Roman" w:cs="Times New Roman"/>
            <w:color w:val="0000FF"/>
            <w:u w:val="single"/>
            <w:lang w:eastAsia="uk-UA" w:bidi="uk-UA"/>
          </w:rPr>
          <w:t>http://naukovedenie.ru/PDF/119EVN415.pdf</w:t>
        </w:r>
      </w:hyperlink>
      <w:r w:rsidRPr="00C46BD8">
        <w:rPr>
          <w:rFonts w:ascii="Times New Roman" w:eastAsia="Times New Roman" w:hAnsi="Times New Roman" w:cs="Times New Roman"/>
          <w:sz w:val="28"/>
          <w:lang w:eastAsia="uk-UA" w:bidi="uk-UA"/>
        </w:rPr>
        <w:t xml:space="preserve"> (доступ вільний)</w:t>
      </w:r>
    </w:p>
    <w:p w:rsidR="00C46BD8" w:rsidRPr="00C46BD8" w:rsidRDefault="00C46BD8" w:rsidP="00C46BD8">
      <w:pPr>
        <w:widowControl w:val="0"/>
        <w:autoSpaceDE w:val="0"/>
        <w:autoSpaceDN w:val="0"/>
        <w:spacing w:after="0" w:line="360" w:lineRule="auto"/>
        <w:ind w:right="31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24.[Електронний ресурс].Режим доступу: </w:t>
      </w:r>
      <w:hyperlink r:id="rId31" w:history="1">
        <w:r w:rsidRPr="00C46BD8">
          <w:rPr>
            <w:rFonts w:ascii="Times New Roman" w:eastAsia="Times New Roman" w:hAnsi="Times New Roman" w:cs="Times New Roman"/>
            <w:color w:val="0000FF"/>
            <w:sz w:val="28"/>
            <w:szCs w:val="28"/>
            <w:u w:val="single"/>
            <w:lang w:eastAsia="uk-UA" w:bidi="uk-UA"/>
          </w:rPr>
          <w:t>http://rialemon.com.ua/news/files/29358</w:t>
        </w:r>
      </w:hyperlink>
    </w:p>
    <w:p w:rsidR="00C46BD8" w:rsidRPr="00C46BD8" w:rsidRDefault="00C46BD8" w:rsidP="00C46BD8">
      <w:pPr>
        <w:widowControl w:val="0"/>
        <w:autoSpaceDE w:val="0"/>
        <w:autoSpaceDN w:val="0"/>
        <w:spacing w:after="0" w:line="360" w:lineRule="auto"/>
        <w:ind w:right="31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25. [Електронний ресурс]. – Режим доступу: </w:t>
      </w:r>
      <w:hyperlink r:id="rId32" w:history="1">
        <w:r w:rsidRPr="00C46BD8">
          <w:rPr>
            <w:rFonts w:ascii="Times New Roman" w:eastAsia="Times New Roman" w:hAnsi="Times New Roman" w:cs="Times New Roman"/>
            <w:color w:val="0000FF"/>
            <w:sz w:val="28"/>
            <w:szCs w:val="28"/>
            <w:u w:val="single"/>
            <w:lang w:eastAsia="uk-UA" w:bidi="uk-UA"/>
          </w:rPr>
          <w:t>http://www.stropuva-ua.org/</w:t>
        </w:r>
      </w:hyperlink>
      <w:r w:rsidRPr="00C46BD8">
        <w:rPr>
          <w:rFonts w:ascii="Times New Roman" w:eastAsia="Times New Roman" w:hAnsi="Times New Roman" w:cs="Times New Roman"/>
          <w:sz w:val="28"/>
          <w:szCs w:val="28"/>
          <w:lang w:eastAsia="uk-UA" w:bidi="uk-UA"/>
        </w:rPr>
        <w:t xml:space="preserve"> 26.Планування і контроль на підприємстві [Текст] :</w:t>
      </w:r>
      <w:r w:rsidRPr="00C46BD8">
        <w:rPr>
          <w:rFonts w:ascii="Times New Roman" w:eastAsia="Times New Roman" w:hAnsi="Times New Roman" w:cs="Times New Roman"/>
          <w:spacing w:val="64"/>
          <w:sz w:val="28"/>
          <w:szCs w:val="28"/>
          <w:lang w:eastAsia="uk-UA" w:bidi="uk-UA"/>
        </w:rPr>
        <w:t xml:space="preserve"> </w:t>
      </w:r>
      <w:proofErr w:type="spellStart"/>
      <w:r w:rsidRPr="00C46BD8">
        <w:rPr>
          <w:rFonts w:ascii="Times New Roman" w:eastAsia="Times New Roman" w:hAnsi="Times New Roman" w:cs="Times New Roman"/>
          <w:sz w:val="28"/>
          <w:szCs w:val="28"/>
          <w:lang w:eastAsia="uk-UA" w:bidi="uk-UA"/>
        </w:rPr>
        <w:t>навч</w:t>
      </w:r>
      <w:proofErr w:type="spellEnd"/>
      <w:r w:rsidRPr="00C46BD8">
        <w:rPr>
          <w:rFonts w:ascii="Times New Roman" w:eastAsia="Times New Roman" w:hAnsi="Times New Roman" w:cs="Times New Roman"/>
          <w:sz w:val="28"/>
          <w:szCs w:val="28"/>
          <w:lang w:eastAsia="uk-UA" w:bidi="uk-UA"/>
        </w:rPr>
        <w:t>.-метод.</w:t>
      </w:r>
    </w:p>
    <w:p w:rsidR="00C46BD8" w:rsidRPr="00C46BD8" w:rsidRDefault="00C46BD8" w:rsidP="00C46BD8">
      <w:pPr>
        <w:widowControl w:val="0"/>
        <w:autoSpaceDE w:val="0"/>
        <w:autoSpaceDN w:val="0"/>
        <w:spacing w:after="0" w:line="360" w:lineRule="auto"/>
        <w:ind w:right="311" w:firstLine="567"/>
        <w:jc w:val="both"/>
        <w:rPr>
          <w:rFonts w:ascii="Times New Roman" w:eastAsia="Times New Roman" w:hAnsi="Times New Roman" w:cs="Times New Roman"/>
          <w:sz w:val="28"/>
          <w:szCs w:val="28"/>
          <w:lang w:eastAsia="uk-UA" w:bidi="uk-UA"/>
        </w:rPr>
      </w:pPr>
      <w:r w:rsidRPr="00C46BD8">
        <w:rPr>
          <w:rFonts w:ascii="Times New Roman" w:eastAsia="Times New Roman" w:hAnsi="Times New Roman" w:cs="Times New Roman"/>
          <w:sz w:val="28"/>
          <w:szCs w:val="28"/>
          <w:lang w:eastAsia="uk-UA" w:bidi="uk-UA"/>
        </w:rPr>
        <w:t xml:space="preserve">посібник / Л. А. Швайка, О. І. </w:t>
      </w:r>
      <w:proofErr w:type="spellStart"/>
      <w:r w:rsidRPr="00C46BD8">
        <w:rPr>
          <w:rFonts w:ascii="Times New Roman" w:eastAsia="Times New Roman" w:hAnsi="Times New Roman" w:cs="Times New Roman"/>
          <w:sz w:val="28"/>
          <w:szCs w:val="28"/>
          <w:lang w:eastAsia="uk-UA" w:bidi="uk-UA"/>
        </w:rPr>
        <w:t>Гузела</w:t>
      </w:r>
      <w:proofErr w:type="spellEnd"/>
      <w:r w:rsidRPr="00C46BD8">
        <w:rPr>
          <w:rFonts w:ascii="Times New Roman" w:eastAsia="Times New Roman" w:hAnsi="Times New Roman" w:cs="Times New Roman"/>
          <w:sz w:val="28"/>
          <w:szCs w:val="28"/>
          <w:lang w:eastAsia="uk-UA" w:bidi="uk-UA"/>
        </w:rPr>
        <w:t xml:space="preserve"> ; Українська академія друкарства. - Л. : УАД, 2009.</w:t>
      </w:r>
    </w:p>
    <w:p w:rsidR="00C46BD8" w:rsidRPr="00C46BD8" w:rsidRDefault="00C46BD8" w:rsidP="00C46BD8">
      <w:pPr>
        <w:widowControl w:val="0"/>
        <w:numPr>
          <w:ilvl w:val="0"/>
          <w:numId w:val="6"/>
        </w:numPr>
        <w:tabs>
          <w:tab w:val="left" w:pos="1385"/>
          <w:tab w:val="left" w:pos="4592"/>
          <w:tab w:val="left" w:pos="6691"/>
          <w:tab w:val="left" w:pos="8641"/>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Офіційний сайт магазину </w:t>
      </w:r>
      <w:proofErr w:type="spellStart"/>
      <w:r w:rsidRPr="00C46BD8">
        <w:rPr>
          <w:rFonts w:ascii="Times New Roman" w:eastAsia="Times New Roman" w:hAnsi="Times New Roman" w:cs="Times New Roman"/>
          <w:sz w:val="28"/>
          <w:lang w:eastAsia="uk-UA" w:bidi="uk-UA"/>
        </w:rPr>
        <w:t>VicShop</w:t>
      </w:r>
      <w:proofErr w:type="spellEnd"/>
      <w:r w:rsidRPr="00C46BD8">
        <w:rPr>
          <w:rFonts w:ascii="Times New Roman" w:eastAsia="Times New Roman" w:hAnsi="Times New Roman" w:cs="Times New Roman"/>
          <w:sz w:val="28"/>
          <w:lang w:eastAsia="uk-UA" w:bidi="uk-UA"/>
        </w:rPr>
        <w:t>. Перукарське обладнання.[Електронний</w:t>
      </w:r>
      <w:r w:rsidRPr="00C46BD8">
        <w:rPr>
          <w:rFonts w:ascii="Times New Roman" w:eastAsia="Times New Roman" w:hAnsi="Times New Roman" w:cs="Times New Roman"/>
          <w:sz w:val="28"/>
          <w:lang w:eastAsia="uk-UA" w:bidi="uk-UA"/>
        </w:rPr>
        <w:tab/>
        <w:t>ресурс].</w:t>
      </w:r>
      <w:r w:rsidRPr="00C46BD8">
        <w:rPr>
          <w:rFonts w:ascii="Times New Roman" w:eastAsia="Times New Roman" w:hAnsi="Times New Roman" w:cs="Times New Roman"/>
          <w:sz w:val="28"/>
          <w:lang w:eastAsia="uk-UA" w:bidi="uk-UA"/>
        </w:rPr>
        <w:tab/>
        <w:t>Режим</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3"/>
          <w:sz w:val="28"/>
          <w:lang w:eastAsia="uk-UA" w:bidi="uk-UA"/>
        </w:rPr>
        <w:t>доступу:</w:t>
      </w:r>
      <w:hyperlink r:id="rId33" w:history="1">
        <w:r w:rsidRPr="00C46BD8">
          <w:rPr>
            <w:rFonts w:ascii="Times New Roman" w:eastAsia="Times New Roman" w:hAnsi="Times New Roman" w:cs="Times New Roman"/>
            <w:color w:val="0000FF"/>
            <w:spacing w:val="-3"/>
            <w:u w:val="single"/>
            <w:lang w:eastAsia="uk-UA" w:bidi="uk-UA"/>
          </w:rPr>
          <w:t xml:space="preserve"> </w:t>
        </w:r>
        <w:r w:rsidRPr="00C46BD8">
          <w:rPr>
            <w:rFonts w:ascii="Times New Roman" w:eastAsia="Times New Roman" w:hAnsi="Times New Roman" w:cs="Times New Roman"/>
            <w:color w:val="0000FF"/>
            <w:u w:val="single"/>
            <w:lang w:eastAsia="uk-UA" w:bidi="uk-UA"/>
          </w:rPr>
          <w:t>https://vicshop.com.ua/uk/parikmaherskoe-oborudovanie/</w:t>
        </w:r>
      </w:hyperlink>
    </w:p>
    <w:p w:rsidR="00C46BD8" w:rsidRPr="00C46BD8" w:rsidRDefault="00C46BD8" w:rsidP="00C46BD8">
      <w:pPr>
        <w:widowControl w:val="0"/>
        <w:numPr>
          <w:ilvl w:val="0"/>
          <w:numId w:val="6"/>
        </w:numPr>
        <w:tabs>
          <w:tab w:val="left" w:pos="1486"/>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Офіційний сайт інтерне т-магазину </w:t>
      </w:r>
      <w:proofErr w:type="spellStart"/>
      <w:r w:rsidRPr="00C46BD8">
        <w:rPr>
          <w:rFonts w:ascii="Times New Roman" w:eastAsia="Times New Roman" w:hAnsi="Times New Roman" w:cs="Times New Roman"/>
          <w:sz w:val="28"/>
          <w:lang w:eastAsia="uk-UA" w:bidi="uk-UA"/>
        </w:rPr>
        <w:t>Panama</w:t>
      </w:r>
      <w:proofErr w:type="spellEnd"/>
      <w:r w:rsidRPr="00C46BD8">
        <w:rPr>
          <w:rFonts w:ascii="Times New Roman" w:eastAsia="Times New Roman" w:hAnsi="Times New Roman" w:cs="Times New Roman"/>
          <w:sz w:val="28"/>
          <w:lang w:eastAsia="uk-UA" w:bidi="uk-UA"/>
        </w:rPr>
        <w:t xml:space="preserve">. Ляльки. [Електронний ресурс].–Режим доступу: </w:t>
      </w:r>
      <w:hyperlink r:id="rId34" w:history="1">
        <w:r w:rsidRPr="00C46BD8">
          <w:rPr>
            <w:rFonts w:ascii="Times New Roman" w:eastAsia="Times New Roman" w:hAnsi="Times New Roman" w:cs="Times New Roman"/>
            <w:color w:val="0000FF"/>
            <w:u w:val="single"/>
            <w:lang w:eastAsia="uk-UA" w:bidi="uk-UA"/>
          </w:rPr>
          <w:t>https://panama.ua/categorys</w:t>
        </w:r>
      </w:hyperlink>
    </w:p>
    <w:p w:rsidR="00C46BD8" w:rsidRPr="00C46BD8" w:rsidRDefault="00C46BD8" w:rsidP="00C46BD8">
      <w:pPr>
        <w:widowControl w:val="0"/>
        <w:numPr>
          <w:ilvl w:val="0"/>
          <w:numId w:val="6"/>
        </w:numPr>
        <w:tabs>
          <w:tab w:val="left" w:pos="1710"/>
        </w:tabs>
        <w:autoSpaceDE w:val="0"/>
        <w:autoSpaceDN w:val="0"/>
        <w:spacing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Офіційний сайт інтернет-магазину </w:t>
      </w:r>
      <w:proofErr w:type="spellStart"/>
      <w:r w:rsidRPr="00C46BD8">
        <w:rPr>
          <w:rFonts w:ascii="Times New Roman" w:eastAsia="Times New Roman" w:hAnsi="Times New Roman" w:cs="Times New Roman"/>
          <w:sz w:val="28"/>
          <w:lang w:eastAsia="uk-UA" w:bidi="uk-UA"/>
        </w:rPr>
        <w:t>Olx</w:t>
      </w:r>
      <w:proofErr w:type="spellEnd"/>
      <w:r w:rsidRPr="00C46BD8">
        <w:rPr>
          <w:rFonts w:ascii="Times New Roman" w:eastAsia="Times New Roman" w:hAnsi="Times New Roman" w:cs="Times New Roman"/>
          <w:sz w:val="28"/>
          <w:lang w:eastAsia="uk-UA" w:bidi="uk-UA"/>
        </w:rPr>
        <w:t xml:space="preserve">. Дитячі іграшки. [Електронний ресурс]. – Режим доступу: </w:t>
      </w:r>
      <w:hyperlink r:id="rId35" w:history="1">
        <w:r w:rsidRPr="00C46BD8">
          <w:rPr>
            <w:rFonts w:ascii="Times New Roman" w:eastAsia="Times New Roman" w:hAnsi="Times New Roman" w:cs="Times New Roman"/>
            <w:color w:val="0000FF"/>
            <w:u w:val="single"/>
            <w:lang w:eastAsia="uk-UA" w:bidi="uk-UA"/>
          </w:rPr>
          <w:t>https://www.olx.ua/detskiy-</w:t>
        </w:r>
      </w:hyperlink>
      <w:hyperlink r:id="rId36" w:history="1">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mir</w:t>
        </w:r>
        <w:proofErr w:type="spellEnd"/>
        <w:r w:rsidRPr="00C46BD8">
          <w:rPr>
            <w:rFonts w:ascii="Times New Roman" w:eastAsia="Times New Roman" w:hAnsi="Times New Roman" w:cs="Times New Roman"/>
            <w:color w:val="0000FF"/>
            <w:u w:val="single"/>
            <w:lang w:eastAsia="uk-UA" w:bidi="uk-UA"/>
          </w:rPr>
          <w:t>/</w:t>
        </w:r>
        <w:proofErr w:type="spellStart"/>
        <w:r w:rsidRPr="00C46BD8">
          <w:rPr>
            <w:rFonts w:ascii="Times New Roman" w:eastAsia="Times New Roman" w:hAnsi="Times New Roman" w:cs="Times New Roman"/>
            <w:color w:val="0000FF"/>
            <w:u w:val="single"/>
            <w:lang w:eastAsia="uk-UA" w:bidi="uk-UA"/>
          </w:rPr>
          <w:t>prochie-detskie-tovary</w:t>
        </w:r>
        <w:proofErr w:type="spellEnd"/>
      </w:hyperlink>
    </w:p>
    <w:p w:rsidR="00C46BD8" w:rsidRPr="00C46BD8" w:rsidRDefault="00C46BD8" w:rsidP="00C46BD8">
      <w:pPr>
        <w:widowControl w:val="0"/>
        <w:numPr>
          <w:ilvl w:val="0"/>
          <w:numId w:val="6"/>
        </w:numPr>
        <w:tabs>
          <w:tab w:val="left" w:pos="1681"/>
        </w:tabs>
        <w:autoSpaceDE w:val="0"/>
        <w:autoSpaceDN w:val="0"/>
        <w:spacing w:before="4" w:after="0" w:line="360" w:lineRule="auto"/>
        <w:ind w:left="0" w:right="311" w:firstLine="567"/>
        <w:jc w:val="both"/>
        <w:rPr>
          <w:rFonts w:ascii="Times New Roman" w:eastAsia="Times New Roman" w:hAnsi="Times New Roman" w:cs="Times New Roman"/>
          <w:sz w:val="16"/>
          <w:lang w:eastAsia="uk-UA" w:bidi="uk-UA"/>
        </w:rPr>
      </w:pPr>
      <w:r w:rsidRPr="00C46BD8">
        <w:rPr>
          <w:rFonts w:ascii="Times New Roman" w:eastAsia="Times New Roman" w:hAnsi="Times New Roman" w:cs="Times New Roman"/>
          <w:sz w:val="28"/>
          <w:lang w:eastAsia="uk-UA" w:bidi="uk-UA"/>
        </w:rPr>
        <w:t xml:space="preserve">Офіційний сайт інтернет-магазину </w:t>
      </w:r>
      <w:proofErr w:type="spellStart"/>
      <w:r w:rsidRPr="00C46BD8">
        <w:rPr>
          <w:rFonts w:ascii="Times New Roman" w:eastAsia="Times New Roman" w:hAnsi="Times New Roman" w:cs="Times New Roman"/>
          <w:sz w:val="28"/>
          <w:lang w:eastAsia="uk-UA" w:bidi="uk-UA"/>
        </w:rPr>
        <w:t>Kidsgame</w:t>
      </w:r>
      <w:proofErr w:type="spellEnd"/>
      <w:r w:rsidRPr="00C46BD8">
        <w:rPr>
          <w:rFonts w:ascii="Times New Roman" w:eastAsia="Times New Roman" w:hAnsi="Times New Roman" w:cs="Times New Roman"/>
          <w:sz w:val="28"/>
          <w:lang w:eastAsia="uk-UA" w:bidi="uk-UA"/>
        </w:rPr>
        <w:t xml:space="preserve"> [Електронний ресурс].Лабіринт–Режим доступу: </w:t>
      </w:r>
      <w:hyperlink r:id="rId37" w:history="1">
        <w:r w:rsidRPr="00C46BD8">
          <w:rPr>
            <w:rFonts w:ascii="Times New Roman" w:eastAsia="Times New Roman" w:hAnsi="Times New Roman" w:cs="Times New Roman"/>
            <w:color w:val="0000FF"/>
            <w:u w:val="single"/>
            <w:lang w:eastAsia="uk-UA" w:bidi="uk-UA"/>
          </w:rPr>
          <w:t>http://kidsgame.com.ua/labyrinths/labyrinths-</w:t>
        </w:r>
      </w:hyperlink>
      <w:hyperlink r:id="rId38" w:history="1">
        <w:r w:rsidRPr="00C46BD8">
          <w:rPr>
            <w:rFonts w:ascii="Times New Roman" w:eastAsia="Times New Roman" w:hAnsi="Times New Roman" w:cs="Times New Roman"/>
            <w:color w:val="0000FF"/>
            <w:u w:val="single"/>
            <w:lang w:eastAsia="uk-UA" w:bidi="uk-UA"/>
          </w:rPr>
          <w:t xml:space="preserve"> 101-2/</w:t>
        </w:r>
      </w:hyperlink>
    </w:p>
    <w:p w:rsidR="00C46BD8" w:rsidRPr="00C46BD8" w:rsidRDefault="00C46BD8" w:rsidP="00C46BD8">
      <w:pPr>
        <w:widowControl w:val="0"/>
        <w:numPr>
          <w:ilvl w:val="0"/>
          <w:numId w:val="6"/>
        </w:numPr>
        <w:tabs>
          <w:tab w:val="left" w:pos="1561"/>
        </w:tabs>
        <w:autoSpaceDE w:val="0"/>
        <w:autoSpaceDN w:val="0"/>
        <w:spacing w:before="89" w:after="0" w:line="360" w:lineRule="auto"/>
        <w:ind w:left="0"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Салони краси </w:t>
      </w:r>
      <w:proofErr w:type="spellStart"/>
      <w:r w:rsidRPr="00C46BD8">
        <w:rPr>
          <w:rFonts w:ascii="Times New Roman" w:eastAsia="Times New Roman" w:hAnsi="Times New Roman" w:cs="Times New Roman"/>
          <w:sz w:val="28"/>
          <w:lang w:eastAsia="uk-UA" w:bidi="uk-UA"/>
        </w:rPr>
        <w:t>Шаггі</w:t>
      </w:r>
      <w:proofErr w:type="spellEnd"/>
      <w:r w:rsidRPr="00C46BD8">
        <w:rPr>
          <w:rFonts w:ascii="Times New Roman" w:eastAsia="Times New Roman" w:hAnsi="Times New Roman" w:cs="Times New Roman"/>
          <w:sz w:val="28"/>
          <w:lang w:eastAsia="uk-UA" w:bidi="uk-UA"/>
        </w:rPr>
        <w:t xml:space="preserve"> [Електронний ресурс]. – Режим доступу:</w:t>
      </w:r>
      <w:hyperlink r:id="rId39" w:history="1">
        <w:r w:rsidRPr="00C46BD8">
          <w:rPr>
            <w:rFonts w:ascii="Times New Roman" w:eastAsia="Times New Roman" w:hAnsi="Times New Roman" w:cs="Times New Roman"/>
            <w:color w:val="0000FF"/>
            <w:u w:val="single"/>
            <w:lang w:eastAsia="uk-UA" w:bidi="uk-UA"/>
          </w:rPr>
          <w:t xml:space="preserve"> http://shaggy.com.ua/</w:t>
        </w:r>
      </w:hyperlink>
    </w:p>
    <w:p w:rsidR="00C46BD8" w:rsidRPr="00C46BD8" w:rsidRDefault="00C46BD8" w:rsidP="00C46BD8">
      <w:pPr>
        <w:widowControl w:val="0"/>
        <w:numPr>
          <w:ilvl w:val="0"/>
          <w:numId w:val="7"/>
        </w:numPr>
        <w:tabs>
          <w:tab w:val="left" w:pos="1609"/>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Стаття «Няню наймають після двотижневого випробування» [Електронний ресурс]. – Режим доступу:</w:t>
      </w:r>
      <w:r w:rsidRPr="00C46BD8">
        <w:rPr>
          <w:rFonts w:ascii="Times New Roman" w:eastAsia="Times New Roman" w:hAnsi="Times New Roman" w:cs="Times New Roman"/>
          <w:spacing w:val="-8"/>
          <w:sz w:val="28"/>
          <w:lang w:eastAsia="uk-UA" w:bidi="uk-UA"/>
        </w:rPr>
        <w:t xml:space="preserve"> </w:t>
      </w:r>
      <w:r w:rsidRPr="00C46BD8">
        <w:rPr>
          <w:rFonts w:ascii="Times New Roman" w:eastAsia="Times New Roman" w:hAnsi="Times New Roman" w:cs="Times New Roman"/>
          <w:sz w:val="28"/>
          <w:lang w:eastAsia="uk-UA" w:bidi="uk-UA"/>
        </w:rPr>
        <w:t>https://gazeta.ua/post/196563</w:t>
      </w:r>
    </w:p>
    <w:p w:rsidR="00C46BD8" w:rsidRPr="00C46BD8" w:rsidRDefault="00C46BD8" w:rsidP="00C46BD8">
      <w:pPr>
        <w:widowControl w:val="0"/>
        <w:numPr>
          <w:ilvl w:val="0"/>
          <w:numId w:val="7"/>
        </w:numPr>
        <w:tabs>
          <w:tab w:val="left" w:pos="1755"/>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Егупов</w:t>
      </w:r>
      <w:proofErr w:type="spellEnd"/>
      <w:r w:rsidRPr="00C46BD8">
        <w:rPr>
          <w:rFonts w:ascii="Times New Roman" w:eastAsia="Times New Roman" w:hAnsi="Times New Roman" w:cs="Times New Roman"/>
          <w:sz w:val="28"/>
          <w:lang w:eastAsia="uk-UA" w:bidi="uk-UA"/>
        </w:rPr>
        <w:t xml:space="preserve"> Ю. А. </w:t>
      </w:r>
      <w:proofErr w:type="spellStart"/>
      <w:r w:rsidRPr="00C46BD8">
        <w:rPr>
          <w:rFonts w:ascii="Times New Roman" w:eastAsia="Times New Roman" w:hAnsi="Times New Roman" w:cs="Times New Roman"/>
          <w:sz w:val="28"/>
          <w:lang w:eastAsia="uk-UA" w:bidi="uk-UA"/>
        </w:rPr>
        <w:t>Планирование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инноваций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как</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инструмент</w:t>
      </w:r>
      <w:proofErr w:type="spellEnd"/>
      <w:r w:rsidRPr="00C46BD8">
        <w:rPr>
          <w:rFonts w:ascii="Times New Roman" w:eastAsia="Times New Roman" w:hAnsi="Times New Roman" w:cs="Times New Roman"/>
          <w:sz w:val="28"/>
          <w:lang w:eastAsia="uk-UA" w:bidi="uk-UA"/>
        </w:rPr>
        <w:t xml:space="preserve"> маркетингового и ресурсного </w:t>
      </w:r>
      <w:proofErr w:type="spellStart"/>
      <w:r w:rsidRPr="00C46BD8">
        <w:rPr>
          <w:rFonts w:ascii="Times New Roman" w:eastAsia="Times New Roman" w:hAnsi="Times New Roman" w:cs="Times New Roman"/>
          <w:sz w:val="28"/>
          <w:lang w:eastAsia="uk-UA" w:bidi="uk-UA"/>
        </w:rPr>
        <w:t>обоснования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производственной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программы</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предприятия</w:t>
      </w:r>
      <w:proofErr w:type="spellEnd"/>
      <w:r w:rsidRPr="00C46BD8">
        <w:rPr>
          <w:rFonts w:ascii="Times New Roman" w:eastAsia="Times New Roman" w:hAnsi="Times New Roman" w:cs="Times New Roman"/>
          <w:sz w:val="28"/>
          <w:lang w:eastAsia="uk-UA" w:bidi="uk-UA"/>
        </w:rPr>
        <w:t xml:space="preserve"> // Ю. А. </w:t>
      </w:r>
      <w:proofErr w:type="spellStart"/>
      <w:r w:rsidRPr="00C46BD8">
        <w:rPr>
          <w:rFonts w:ascii="Times New Roman" w:eastAsia="Times New Roman" w:hAnsi="Times New Roman" w:cs="Times New Roman"/>
          <w:sz w:val="28"/>
          <w:lang w:eastAsia="uk-UA" w:bidi="uk-UA"/>
        </w:rPr>
        <w:t>Егупов</w:t>
      </w:r>
      <w:proofErr w:type="spellEnd"/>
      <w:r w:rsidRPr="00C46BD8">
        <w:rPr>
          <w:rFonts w:ascii="Times New Roman" w:eastAsia="Times New Roman" w:hAnsi="Times New Roman" w:cs="Times New Roman"/>
          <w:sz w:val="28"/>
          <w:lang w:eastAsia="uk-UA" w:bidi="uk-UA"/>
        </w:rPr>
        <w:t xml:space="preserve"> // Вісник Черкаського університету. Серія Економічні науки. Випуск 103. – Черкаси, 2007. – С.</w:t>
      </w:r>
      <w:r w:rsidRPr="00C46BD8">
        <w:rPr>
          <w:rFonts w:ascii="Times New Roman" w:eastAsia="Times New Roman" w:hAnsi="Times New Roman" w:cs="Times New Roman"/>
          <w:spacing w:val="-12"/>
          <w:sz w:val="28"/>
          <w:lang w:eastAsia="uk-UA" w:bidi="uk-UA"/>
        </w:rPr>
        <w:t xml:space="preserve"> </w:t>
      </w:r>
      <w:r w:rsidRPr="00C46BD8">
        <w:rPr>
          <w:rFonts w:ascii="Times New Roman" w:eastAsia="Times New Roman" w:hAnsi="Times New Roman" w:cs="Times New Roman"/>
          <w:sz w:val="28"/>
          <w:lang w:eastAsia="uk-UA" w:bidi="uk-UA"/>
        </w:rPr>
        <w:t>110-118.</w:t>
      </w:r>
    </w:p>
    <w:p w:rsidR="00C46BD8" w:rsidRPr="00C46BD8" w:rsidRDefault="00C46BD8" w:rsidP="00C46BD8">
      <w:pPr>
        <w:widowControl w:val="0"/>
        <w:numPr>
          <w:ilvl w:val="0"/>
          <w:numId w:val="7"/>
        </w:numPr>
        <w:tabs>
          <w:tab w:val="left" w:pos="2093"/>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Егупов</w:t>
      </w:r>
      <w:proofErr w:type="spellEnd"/>
      <w:r w:rsidRPr="00C46BD8">
        <w:rPr>
          <w:rFonts w:ascii="Times New Roman" w:eastAsia="Times New Roman" w:hAnsi="Times New Roman" w:cs="Times New Roman"/>
          <w:sz w:val="28"/>
          <w:lang w:eastAsia="uk-UA" w:bidi="uk-UA"/>
        </w:rPr>
        <w:t xml:space="preserve"> Ю. А. </w:t>
      </w:r>
      <w:hyperlink r:id="rId40" w:history="1">
        <w:proofErr w:type="spellStart"/>
        <w:r w:rsidRPr="00C46BD8">
          <w:rPr>
            <w:rFonts w:ascii="Times New Roman" w:eastAsia="Times New Roman" w:hAnsi="Times New Roman" w:cs="Times New Roman"/>
            <w:color w:val="0000FF"/>
            <w:u w:val="single"/>
            <w:lang w:eastAsia="uk-UA" w:bidi="uk-UA"/>
          </w:rPr>
          <w:t>Экономическая</w:t>
        </w:r>
        <w:proofErr w:type="spellEnd"/>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оценка</w:t>
        </w:r>
        <w:proofErr w:type="spellEnd"/>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производственной</w:t>
        </w:r>
        <w:proofErr w:type="spellEnd"/>
      </w:hyperlink>
      <w:hyperlink r:id="rId41" w:history="1">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программы</w:t>
        </w:r>
        <w:proofErr w:type="spellEnd"/>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предприятия</w:t>
        </w:r>
        <w:proofErr w:type="spellEnd"/>
        <w:r w:rsidRPr="00C46BD8">
          <w:rPr>
            <w:rFonts w:ascii="Times New Roman" w:eastAsia="Times New Roman" w:hAnsi="Times New Roman" w:cs="Times New Roman"/>
            <w:color w:val="0000FF"/>
            <w:u w:val="single"/>
            <w:lang w:eastAsia="uk-UA" w:bidi="uk-UA"/>
          </w:rPr>
          <w:t xml:space="preserve"> в </w:t>
        </w:r>
        <w:proofErr w:type="spellStart"/>
        <w:r w:rsidRPr="00C46BD8">
          <w:rPr>
            <w:rFonts w:ascii="Times New Roman" w:eastAsia="Times New Roman" w:hAnsi="Times New Roman" w:cs="Times New Roman"/>
            <w:color w:val="0000FF"/>
            <w:u w:val="single"/>
            <w:lang w:eastAsia="uk-UA" w:bidi="uk-UA"/>
          </w:rPr>
          <w:t>условиях</w:t>
        </w:r>
        <w:proofErr w:type="spellEnd"/>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многономенклатурного</w:t>
        </w:r>
        <w:proofErr w:type="spellEnd"/>
        <w:r w:rsidRPr="00C46BD8">
          <w:rPr>
            <w:rFonts w:ascii="Times New Roman" w:eastAsia="Times New Roman" w:hAnsi="Times New Roman" w:cs="Times New Roman"/>
            <w:color w:val="0000FF"/>
            <w:u w:val="single"/>
            <w:lang w:eastAsia="uk-UA" w:bidi="uk-UA"/>
          </w:rPr>
          <w:t xml:space="preserve"> </w:t>
        </w:r>
        <w:proofErr w:type="spellStart"/>
        <w:r w:rsidRPr="00C46BD8">
          <w:rPr>
            <w:rFonts w:ascii="Times New Roman" w:eastAsia="Times New Roman" w:hAnsi="Times New Roman" w:cs="Times New Roman"/>
            <w:color w:val="0000FF"/>
            <w:u w:val="single"/>
            <w:lang w:eastAsia="uk-UA" w:bidi="uk-UA"/>
          </w:rPr>
          <w:t>производства</w:t>
        </w:r>
        <w:proofErr w:type="spellEnd"/>
      </w:hyperlink>
      <w:r w:rsidRPr="00C46BD8">
        <w:rPr>
          <w:rFonts w:ascii="Times New Roman" w:eastAsia="Times New Roman" w:hAnsi="Times New Roman" w:cs="Times New Roman"/>
          <w:sz w:val="28"/>
          <w:lang w:eastAsia="uk-UA" w:bidi="uk-UA"/>
        </w:rPr>
        <w:t xml:space="preserve"> // Ю. А. </w:t>
      </w:r>
      <w:proofErr w:type="spellStart"/>
      <w:r w:rsidRPr="00C46BD8">
        <w:rPr>
          <w:rFonts w:ascii="Times New Roman" w:eastAsia="Times New Roman" w:hAnsi="Times New Roman" w:cs="Times New Roman"/>
          <w:sz w:val="28"/>
          <w:lang w:eastAsia="uk-UA" w:bidi="uk-UA"/>
        </w:rPr>
        <w:t>Егупов</w:t>
      </w:r>
      <w:proofErr w:type="spellEnd"/>
      <w:r w:rsidRPr="00C46BD8">
        <w:rPr>
          <w:rFonts w:ascii="Times New Roman" w:eastAsia="Times New Roman" w:hAnsi="Times New Roman" w:cs="Times New Roman"/>
          <w:sz w:val="28"/>
          <w:lang w:eastAsia="uk-UA" w:bidi="uk-UA"/>
        </w:rPr>
        <w:t xml:space="preserve"> // Економіст. – 2012. - №3. - С.</w:t>
      </w:r>
      <w:r w:rsidRPr="00C46BD8">
        <w:rPr>
          <w:rFonts w:ascii="Times New Roman" w:eastAsia="Times New Roman" w:hAnsi="Times New Roman" w:cs="Times New Roman"/>
          <w:spacing w:val="-11"/>
          <w:sz w:val="28"/>
          <w:lang w:eastAsia="uk-UA" w:bidi="uk-UA"/>
        </w:rPr>
        <w:t xml:space="preserve"> </w:t>
      </w:r>
      <w:r w:rsidRPr="00C46BD8">
        <w:rPr>
          <w:rFonts w:ascii="Times New Roman" w:eastAsia="Times New Roman" w:hAnsi="Times New Roman" w:cs="Times New Roman"/>
          <w:sz w:val="28"/>
          <w:lang w:eastAsia="uk-UA" w:bidi="uk-UA"/>
        </w:rPr>
        <w:t>50-54.</w:t>
      </w:r>
    </w:p>
    <w:p w:rsidR="00C46BD8" w:rsidRPr="00C46BD8" w:rsidRDefault="00C46BD8" w:rsidP="00C46BD8">
      <w:pPr>
        <w:widowControl w:val="0"/>
        <w:numPr>
          <w:ilvl w:val="0"/>
          <w:numId w:val="7"/>
        </w:numPr>
        <w:tabs>
          <w:tab w:val="left" w:pos="1503"/>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Єгупов</w:t>
      </w:r>
      <w:proofErr w:type="spellEnd"/>
      <w:r w:rsidRPr="00C46BD8">
        <w:rPr>
          <w:rFonts w:ascii="Times New Roman" w:eastAsia="Times New Roman" w:hAnsi="Times New Roman" w:cs="Times New Roman"/>
          <w:sz w:val="28"/>
          <w:lang w:eastAsia="uk-UA" w:bidi="uk-UA"/>
        </w:rPr>
        <w:t xml:space="preserve"> Ю. А. </w:t>
      </w:r>
      <w:hyperlink r:id="rId42" w:history="1">
        <w:r w:rsidRPr="00C46BD8">
          <w:rPr>
            <w:rFonts w:ascii="Times New Roman" w:eastAsia="Times New Roman" w:hAnsi="Times New Roman" w:cs="Times New Roman"/>
            <w:color w:val="0000FF"/>
            <w:u w:val="single"/>
            <w:lang w:eastAsia="uk-UA" w:bidi="uk-UA"/>
          </w:rPr>
          <w:t>Аналіз досягнення економічних критеріїв у процесі</w:t>
        </w:r>
      </w:hyperlink>
      <w:hyperlink r:id="rId43" w:history="1">
        <w:r w:rsidRPr="00C46BD8">
          <w:rPr>
            <w:rFonts w:ascii="Times New Roman" w:eastAsia="Times New Roman" w:hAnsi="Times New Roman" w:cs="Times New Roman"/>
            <w:color w:val="0000FF"/>
            <w:u w:val="single"/>
            <w:lang w:eastAsia="uk-UA" w:bidi="uk-UA"/>
          </w:rPr>
          <w:t xml:space="preserve"> формування виробничої програми підприємства</w:t>
        </w:r>
      </w:hyperlink>
      <w:r w:rsidRPr="00C46BD8">
        <w:rPr>
          <w:rFonts w:ascii="Times New Roman" w:eastAsia="Times New Roman" w:hAnsi="Times New Roman" w:cs="Times New Roman"/>
          <w:sz w:val="28"/>
          <w:lang w:eastAsia="uk-UA" w:bidi="uk-UA"/>
        </w:rPr>
        <w:t xml:space="preserve"> // Ю. А. </w:t>
      </w:r>
      <w:proofErr w:type="spellStart"/>
      <w:r w:rsidRPr="00C46BD8">
        <w:rPr>
          <w:rFonts w:ascii="Times New Roman" w:eastAsia="Times New Roman" w:hAnsi="Times New Roman" w:cs="Times New Roman"/>
          <w:sz w:val="28"/>
          <w:lang w:eastAsia="uk-UA" w:bidi="uk-UA"/>
        </w:rPr>
        <w:t>Єгупов</w:t>
      </w:r>
      <w:proofErr w:type="spellEnd"/>
      <w:r w:rsidRPr="00C46BD8">
        <w:rPr>
          <w:rFonts w:ascii="Times New Roman" w:eastAsia="Times New Roman" w:hAnsi="Times New Roman" w:cs="Times New Roman"/>
          <w:sz w:val="28"/>
          <w:lang w:eastAsia="uk-UA" w:bidi="uk-UA"/>
        </w:rPr>
        <w:t xml:space="preserve"> // Формування ринкової економіки: </w:t>
      </w:r>
      <w:proofErr w:type="spellStart"/>
      <w:r w:rsidRPr="00C46BD8">
        <w:rPr>
          <w:rFonts w:ascii="Times New Roman" w:eastAsia="Times New Roman" w:hAnsi="Times New Roman" w:cs="Times New Roman"/>
          <w:sz w:val="28"/>
          <w:lang w:eastAsia="uk-UA" w:bidi="uk-UA"/>
        </w:rPr>
        <w:t>зб</w:t>
      </w:r>
      <w:proofErr w:type="spellEnd"/>
      <w:r w:rsidRPr="00C46BD8">
        <w:rPr>
          <w:rFonts w:ascii="Times New Roman" w:eastAsia="Times New Roman" w:hAnsi="Times New Roman" w:cs="Times New Roman"/>
          <w:sz w:val="28"/>
          <w:lang w:eastAsia="uk-UA" w:bidi="uk-UA"/>
        </w:rPr>
        <w:t xml:space="preserve">. наук. пр. – Спец. </w:t>
      </w:r>
      <w:proofErr w:type="spellStart"/>
      <w:r w:rsidRPr="00C46BD8">
        <w:rPr>
          <w:rFonts w:ascii="Times New Roman" w:eastAsia="Times New Roman" w:hAnsi="Times New Roman" w:cs="Times New Roman"/>
          <w:sz w:val="28"/>
          <w:lang w:eastAsia="uk-UA" w:bidi="uk-UA"/>
        </w:rPr>
        <w:t>вип</w:t>
      </w:r>
      <w:proofErr w:type="spellEnd"/>
      <w:r w:rsidRPr="00C46BD8">
        <w:rPr>
          <w:rFonts w:ascii="Times New Roman" w:eastAsia="Times New Roman" w:hAnsi="Times New Roman" w:cs="Times New Roman"/>
          <w:sz w:val="28"/>
          <w:lang w:eastAsia="uk-UA" w:bidi="uk-UA"/>
        </w:rPr>
        <w:t>. Економіка підприємства: теорія і практика: у 2 ч. – Ч. І – К.: КНЕУ, 2010. – С.</w:t>
      </w:r>
      <w:r w:rsidRPr="00C46BD8">
        <w:rPr>
          <w:rFonts w:ascii="Times New Roman" w:eastAsia="Times New Roman" w:hAnsi="Times New Roman" w:cs="Times New Roman"/>
          <w:spacing w:val="-23"/>
          <w:sz w:val="28"/>
          <w:lang w:eastAsia="uk-UA" w:bidi="uk-UA"/>
        </w:rPr>
        <w:t xml:space="preserve"> </w:t>
      </w:r>
      <w:r w:rsidRPr="00C46BD8">
        <w:rPr>
          <w:rFonts w:ascii="Times New Roman" w:eastAsia="Times New Roman" w:hAnsi="Times New Roman" w:cs="Times New Roman"/>
          <w:sz w:val="28"/>
          <w:lang w:eastAsia="uk-UA" w:bidi="uk-UA"/>
        </w:rPr>
        <w:t>280-291.</w:t>
      </w:r>
    </w:p>
    <w:p w:rsidR="00C46BD8" w:rsidRPr="00C46BD8" w:rsidRDefault="00C46BD8" w:rsidP="00C46BD8">
      <w:pPr>
        <w:widowControl w:val="0"/>
        <w:numPr>
          <w:ilvl w:val="0"/>
          <w:numId w:val="7"/>
        </w:numPr>
        <w:tabs>
          <w:tab w:val="left" w:pos="1505"/>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Ефимова</w:t>
      </w:r>
      <w:proofErr w:type="spellEnd"/>
      <w:r w:rsidRPr="00C46BD8">
        <w:rPr>
          <w:rFonts w:ascii="Times New Roman" w:eastAsia="Times New Roman" w:hAnsi="Times New Roman" w:cs="Times New Roman"/>
          <w:sz w:val="28"/>
          <w:lang w:eastAsia="uk-UA" w:bidi="uk-UA"/>
        </w:rPr>
        <w:t xml:space="preserve"> О.В. </w:t>
      </w:r>
      <w:proofErr w:type="spellStart"/>
      <w:r w:rsidRPr="00C46BD8">
        <w:rPr>
          <w:rFonts w:ascii="Times New Roman" w:eastAsia="Times New Roman" w:hAnsi="Times New Roman" w:cs="Times New Roman"/>
          <w:sz w:val="28"/>
          <w:lang w:eastAsia="uk-UA" w:bidi="uk-UA"/>
        </w:rPr>
        <w:t>Финансовый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анализ</w:t>
      </w:r>
      <w:proofErr w:type="spellEnd"/>
      <w:r w:rsidRPr="00C46BD8">
        <w:rPr>
          <w:rFonts w:ascii="Times New Roman" w:eastAsia="Times New Roman" w:hAnsi="Times New Roman" w:cs="Times New Roman"/>
          <w:sz w:val="28"/>
          <w:lang w:eastAsia="uk-UA" w:bidi="uk-UA"/>
        </w:rPr>
        <w:t>. – М.: «</w:t>
      </w:r>
      <w:proofErr w:type="spellStart"/>
      <w:r w:rsidRPr="00C46BD8">
        <w:rPr>
          <w:rFonts w:ascii="Times New Roman" w:eastAsia="Times New Roman" w:hAnsi="Times New Roman" w:cs="Times New Roman"/>
          <w:sz w:val="28"/>
          <w:lang w:eastAsia="uk-UA" w:bidi="uk-UA"/>
        </w:rPr>
        <w:t>Бухгалтерский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учет</w:t>
      </w:r>
      <w:proofErr w:type="spellEnd"/>
      <w:r w:rsidRPr="00C46BD8">
        <w:rPr>
          <w:rFonts w:ascii="Times New Roman" w:eastAsia="Times New Roman" w:hAnsi="Times New Roman" w:cs="Times New Roman"/>
          <w:sz w:val="28"/>
          <w:lang w:eastAsia="uk-UA" w:bidi="uk-UA"/>
        </w:rPr>
        <w:t>», 1996. – 364</w:t>
      </w:r>
      <w:r w:rsidRPr="00C46BD8">
        <w:rPr>
          <w:rFonts w:ascii="Times New Roman" w:eastAsia="Times New Roman" w:hAnsi="Times New Roman" w:cs="Times New Roman"/>
          <w:spacing w:val="-1"/>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7"/>
        </w:numPr>
        <w:tabs>
          <w:tab w:val="left" w:pos="1550"/>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Идрисов</w:t>
      </w:r>
      <w:proofErr w:type="spellEnd"/>
      <w:r w:rsidRPr="00C46BD8">
        <w:rPr>
          <w:rFonts w:ascii="Times New Roman" w:eastAsia="Times New Roman" w:hAnsi="Times New Roman" w:cs="Times New Roman"/>
          <w:sz w:val="28"/>
          <w:lang w:eastAsia="uk-UA" w:bidi="uk-UA"/>
        </w:rPr>
        <w:t xml:space="preserve"> А.Б., </w:t>
      </w:r>
      <w:proofErr w:type="spellStart"/>
      <w:r w:rsidRPr="00C46BD8">
        <w:rPr>
          <w:rFonts w:ascii="Times New Roman" w:eastAsia="Times New Roman" w:hAnsi="Times New Roman" w:cs="Times New Roman"/>
          <w:sz w:val="28"/>
          <w:lang w:eastAsia="uk-UA" w:bidi="uk-UA"/>
        </w:rPr>
        <w:t>Картышев</w:t>
      </w:r>
      <w:proofErr w:type="spellEnd"/>
      <w:r w:rsidRPr="00C46BD8">
        <w:rPr>
          <w:rFonts w:ascii="Times New Roman" w:eastAsia="Times New Roman" w:hAnsi="Times New Roman" w:cs="Times New Roman"/>
          <w:sz w:val="28"/>
          <w:lang w:eastAsia="uk-UA" w:bidi="uk-UA"/>
        </w:rPr>
        <w:t xml:space="preserve"> С.В., </w:t>
      </w:r>
      <w:proofErr w:type="spellStart"/>
      <w:r w:rsidRPr="00C46BD8">
        <w:rPr>
          <w:rFonts w:ascii="Times New Roman" w:eastAsia="Times New Roman" w:hAnsi="Times New Roman" w:cs="Times New Roman"/>
          <w:sz w:val="28"/>
          <w:lang w:eastAsia="uk-UA" w:bidi="uk-UA"/>
        </w:rPr>
        <w:t>Постников</w:t>
      </w:r>
      <w:proofErr w:type="spellEnd"/>
      <w:r w:rsidRPr="00C46BD8">
        <w:rPr>
          <w:rFonts w:ascii="Times New Roman" w:eastAsia="Times New Roman" w:hAnsi="Times New Roman" w:cs="Times New Roman"/>
          <w:sz w:val="28"/>
          <w:lang w:eastAsia="uk-UA" w:bidi="uk-UA"/>
        </w:rPr>
        <w:t xml:space="preserve"> А.В. </w:t>
      </w:r>
      <w:proofErr w:type="spellStart"/>
      <w:r w:rsidRPr="00C46BD8">
        <w:rPr>
          <w:rFonts w:ascii="Times New Roman" w:eastAsia="Times New Roman" w:hAnsi="Times New Roman" w:cs="Times New Roman"/>
          <w:sz w:val="28"/>
          <w:lang w:eastAsia="uk-UA" w:bidi="uk-UA"/>
        </w:rPr>
        <w:t>Стратегическое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планирование</w:t>
      </w:r>
      <w:proofErr w:type="spellEnd"/>
      <w:r w:rsidRPr="00C46BD8">
        <w:rPr>
          <w:rFonts w:ascii="Times New Roman" w:eastAsia="Times New Roman" w:hAnsi="Times New Roman" w:cs="Times New Roman"/>
          <w:sz w:val="28"/>
          <w:lang w:eastAsia="uk-UA" w:bidi="uk-UA"/>
        </w:rPr>
        <w:t xml:space="preserve"> и </w:t>
      </w:r>
      <w:proofErr w:type="spellStart"/>
      <w:r w:rsidRPr="00C46BD8">
        <w:rPr>
          <w:rFonts w:ascii="Times New Roman" w:eastAsia="Times New Roman" w:hAnsi="Times New Roman" w:cs="Times New Roman"/>
          <w:sz w:val="28"/>
          <w:lang w:eastAsia="uk-UA" w:bidi="uk-UA"/>
        </w:rPr>
        <w:t>анализ</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эффективности</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инвестиций</w:t>
      </w:r>
      <w:proofErr w:type="spellEnd"/>
      <w:r w:rsidRPr="00C46BD8">
        <w:rPr>
          <w:rFonts w:ascii="Times New Roman" w:eastAsia="Times New Roman" w:hAnsi="Times New Roman" w:cs="Times New Roman"/>
          <w:sz w:val="28"/>
          <w:lang w:eastAsia="uk-UA" w:bidi="uk-UA"/>
        </w:rPr>
        <w:t xml:space="preserve"> – М.: </w:t>
      </w:r>
      <w:proofErr w:type="spellStart"/>
      <w:r w:rsidRPr="00C46BD8">
        <w:rPr>
          <w:rFonts w:ascii="Times New Roman" w:eastAsia="Times New Roman" w:hAnsi="Times New Roman" w:cs="Times New Roman"/>
          <w:sz w:val="28"/>
          <w:lang w:eastAsia="uk-UA" w:bidi="uk-UA"/>
        </w:rPr>
        <w:t>Информационно</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издательский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дом</w:t>
      </w:r>
      <w:proofErr w:type="spellEnd"/>
      <w:r w:rsidRPr="00C46BD8">
        <w:rPr>
          <w:rFonts w:ascii="Times New Roman" w:eastAsia="Times New Roman" w:hAnsi="Times New Roman" w:cs="Times New Roman"/>
          <w:sz w:val="28"/>
          <w:lang w:eastAsia="uk-UA" w:bidi="uk-UA"/>
        </w:rPr>
        <w:t xml:space="preserve"> «ФИЛИНЪ», 1996. – 272</w:t>
      </w:r>
      <w:r w:rsidRPr="00C46BD8">
        <w:rPr>
          <w:rFonts w:ascii="Times New Roman" w:eastAsia="Times New Roman" w:hAnsi="Times New Roman" w:cs="Times New Roman"/>
          <w:spacing w:val="-2"/>
          <w:sz w:val="28"/>
          <w:lang w:eastAsia="uk-UA" w:bidi="uk-UA"/>
        </w:rPr>
        <w:t xml:space="preserve"> </w:t>
      </w:r>
      <w:r w:rsidRPr="00C46BD8">
        <w:rPr>
          <w:rFonts w:ascii="Times New Roman" w:eastAsia="Times New Roman" w:hAnsi="Times New Roman" w:cs="Times New Roman"/>
          <w:sz w:val="28"/>
          <w:lang w:eastAsia="uk-UA" w:bidi="uk-UA"/>
        </w:rPr>
        <w:t>с.</w:t>
      </w:r>
    </w:p>
    <w:p w:rsidR="00C46BD8" w:rsidRPr="00C46BD8" w:rsidRDefault="00C46BD8" w:rsidP="00C46BD8">
      <w:pPr>
        <w:widowControl w:val="0"/>
        <w:numPr>
          <w:ilvl w:val="0"/>
          <w:numId w:val="7"/>
        </w:numPr>
        <w:tabs>
          <w:tab w:val="left" w:pos="1454"/>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Ильин</w:t>
      </w:r>
      <w:proofErr w:type="spellEnd"/>
      <w:r w:rsidRPr="00C46BD8">
        <w:rPr>
          <w:rFonts w:ascii="Times New Roman" w:eastAsia="Times New Roman" w:hAnsi="Times New Roman" w:cs="Times New Roman"/>
          <w:sz w:val="28"/>
          <w:lang w:eastAsia="uk-UA" w:bidi="uk-UA"/>
        </w:rPr>
        <w:t xml:space="preserve"> А.И. </w:t>
      </w:r>
      <w:proofErr w:type="spellStart"/>
      <w:r w:rsidRPr="00C46BD8">
        <w:rPr>
          <w:rFonts w:ascii="Times New Roman" w:eastAsia="Times New Roman" w:hAnsi="Times New Roman" w:cs="Times New Roman"/>
          <w:sz w:val="28"/>
          <w:lang w:eastAsia="uk-UA" w:bidi="uk-UA"/>
        </w:rPr>
        <w:t>Планирование</w:t>
      </w:r>
      <w:proofErr w:type="spellEnd"/>
      <w:r w:rsidRPr="00C46BD8">
        <w:rPr>
          <w:rFonts w:ascii="Times New Roman" w:eastAsia="Times New Roman" w:hAnsi="Times New Roman" w:cs="Times New Roman"/>
          <w:sz w:val="28"/>
          <w:lang w:eastAsia="uk-UA" w:bidi="uk-UA"/>
        </w:rPr>
        <w:t xml:space="preserve"> на </w:t>
      </w:r>
      <w:proofErr w:type="spellStart"/>
      <w:r w:rsidRPr="00C46BD8">
        <w:rPr>
          <w:rFonts w:ascii="Times New Roman" w:eastAsia="Times New Roman" w:hAnsi="Times New Roman" w:cs="Times New Roman"/>
          <w:sz w:val="28"/>
          <w:lang w:eastAsia="uk-UA" w:bidi="uk-UA"/>
        </w:rPr>
        <w:t>предприятии</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Учебник</w:t>
      </w:r>
      <w:proofErr w:type="spellEnd"/>
      <w:r w:rsidRPr="00C46BD8">
        <w:rPr>
          <w:rFonts w:ascii="Times New Roman" w:eastAsia="Times New Roman" w:hAnsi="Times New Roman" w:cs="Times New Roman"/>
          <w:sz w:val="28"/>
          <w:lang w:eastAsia="uk-UA" w:bidi="uk-UA"/>
        </w:rPr>
        <w:t xml:space="preserve"> / А.И. </w:t>
      </w:r>
      <w:proofErr w:type="spellStart"/>
      <w:r w:rsidRPr="00C46BD8">
        <w:rPr>
          <w:rFonts w:ascii="Times New Roman" w:eastAsia="Times New Roman" w:hAnsi="Times New Roman" w:cs="Times New Roman"/>
          <w:sz w:val="28"/>
          <w:lang w:eastAsia="uk-UA" w:bidi="uk-UA"/>
        </w:rPr>
        <w:t>Ильин</w:t>
      </w:r>
      <w:proofErr w:type="spellEnd"/>
      <w:r w:rsidRPr="00C46BD8">
        <w:rPr>
          <w:rFonts w:ascii="Times New Roman" w:eastAsia="Times New Roman" w:hAnsi="Times New Roman" w:cs="Times New Roman"/>
          <w:sz w:val="28"/>
          <w:lang w:eastAsia="uk-UA" w:bidi="uk-UA"/>
        </w:rPr>
        <w:t xml:space="preserve">. – Мн.: </w:t>
      </w:r>
      <w:proofErr w:type="spellStart"/>
      <w:r w:rsidRPr="00C46BD8">
        <w:rPr>
          <w:rFonts w:ascii="Times New Roman" w:eastAsia="Times New Roman" w:hAnsi="Times New Roman" w:cs="Times New Roman"/>
          <w:sz w:val="28"/>
          <w:lang w:eastAsia="uk-UA" w:bidi="uk-UA"/>
        </w:rPr>
        <w:t>Новое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знание</w:t>
      </w:r>
      <w:proofErr w:type="spellEnd"/>
      <w:r w:rsidRPr="00C46BD8">
        <w:rPr>
          <w:rFonts w:ascii="Times New Roman" w:eastAsia="Times New Roman" w:hAnsi="Times New Roman" w:cs="Times New Roman"/>
          <w:sz w:val="28"/>
          <w:lang w:eastAsia="uk-UA" w:bidi="uk-UA"/>
        </w:rPr>
        <w:t xml:space="preserve">, 2001. – 2-е </w:t>
      </w:r>
      <w:proofErr w:type="spellStart"/>
      <w:r w:rsidRPr="00C46BD8">
        <w:rPr>
          <w:rFonts w:ascii="Times New Roman" w:eastAsia="Times New Roman" w:hAnsi="Times New Roman" w:cs="Times New Roman"/>
          <w:sz w:val="28"/>
          <w:lang w:eastAsia="uk-UA" w:bidi="uk-UA"/>
        </w:rPr>
        <w:t>изд</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перераб</w:t>
      </w:r>
      <w:proofErr w:type="spellEnd"/>
      <w:r w:rsidRPr="00C46BD8">
        <w:rPr>
          <w:rFonts w:ascii="Times New Roman" w:eastAsia="Times New Roman" w:hAnsi="Times New Roman" w:cs="Times New Roman"/>
          <w:sz w:val="28"/>
          <w:lang w:eastAsia="uk-UA" w:bidi="uk-UA"/>
        </w:rPr>
        <w:t>. – 635 с. – (</w:t>
      </w:r>
      <w:proofErr w:type="spellStart"/>
      <w:r w:rsidRPr="00C46BD8">
        <w:rPr>
          <w:rFonts w:ascii="Times New Roman" w:eastAsia="Times New Roman" w:hAnsi="Times New Roman" w:cs="Times New Roman"/>
          <w:sz w:val="28"/>
          <w:lang w:eastAsia="uk-UA" w:bidi="uk-UA"/>
        </w:rPr>
        <w:t>Экономическое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образование</w:t>
      </w:r>
      <w:proofErr w:type="spellEnd"/>
      <w:r w:rsidRPr="00C46BD8">
        <w:rPr>
          <w:rFonts w:ascii="Times New Roman" w:eastAsia="Times New Roman" w:hAnsi="Times New Roman" w:cs="Times New Roman"/>
          <w:sz w:val="28"/>
          <w:lang w:eastAsia="uk-UA" w:bidi="uk-UA"/>
        </w:rPr>
        <w:t>).</w:t>
      </w:r>
    </w:p>
    <w:p w:rsidR="00C46BD8" w:rsidRPr="00C46BD8" w:rsidRDefault="005A3BFE" w:rsidP="00C46BD8">
      <w:pPr>
        <w:widowControl w:val="0"/>
        <w:numPr>
          <w:ilvl w:val="0"/>
          <w:numId w:val="7"/>
        </w:numPr>
        <w:tabs>
          <w:tab w:val="left" w:pos="1486"/>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hyperlink r:id="rId44" w:history="1">
        <w:r w:rsidR="00C46BD8" w:rsidRPr="00C46BD8">
          <w:rPr>
            <w:rFonts w:ascii="Times New Roman" w:eastAsia="Times New Roman" w:hAnsi="Times New Roman" w:cs="Times New Roman"/>
            <w:color w:val="0000FF"/>
            <w:u w:val="single"/>
            <w:lang w:eastAsia="uk-UA" w:bidi="uk-UA"/>
          </w:rPr>
          <w:t>Економіка підприємства: навчальний посібник для вищої школи. -</w:t>
        </w:r>
      </w:hyperlink>
      <w:hyperlink r:id="rId45" w:history="1">
        <w:r w:rsidR="00C46BD8" w:rsidRPr="00C46BD8">
          <w:rPr>
            <w:rFonts w:ascii="Times New Roman" w:eastAsia="Times New Roman" w:hAnsi="Times New Roman" w:cs="Times New Roman"/>
            <w:color w:val="0000FF"/>
            <w:u w:val="single"/>
            <w:lang w:eastAsia="uk-UA" w:bidi="uk-UA"/>
          </w:rPr>
          <w:t xml:space="preserve"> Львів: Новий Світ - 2000, 2012. - 439</w:t>
        </w:r>
        <w:r w:rsidR="00C46BD8" w:rsidRPr="00C46BD8">
          <w:rPr>
            <w:rFonts w:ascii="Times New Roman" w:eastAsia="Times New Roman" w:hAnsi="Times New Roman" w:cs="Times New Roman"/>
            <w:color w:val="0000FF"/>
            <w:spacing w:val="-4"/>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385"/>
        </w:tabs>
        <w:autoSpaceDE w:val="0"/>
        <w:autoSpaceDN w:val="0"/>
        <w:spacing w:after="0" w:line="360" w:lineRule="auto"/>
        <w:ind w:right="311" w:firstLine="567"/>
        <w:jc w:val="both"/>
        <w:rPr>
          <w:rFonts w:ascii="Times New Roman" w:eastAsia="Times New Roman" w:hAnsi="Times New Roman" w:cs="Times New Roman"/>
          <w:sz w:val="26"/>
          <w:lang w:eastAsia="uk-UA" w:bidi="uk-UA"/>
        </w:rPr>
      </w:pPr>
      <w:hyperlink r:id="rId46" w:history="1">
        <w:r w:rsidR="00C46BD8" w:rsidRPr="00C46BD8">
          <w:rPr>
            <w:rFonts w:ascii="Times New Roman" w:eastAsia="Times New Roman" w:hAnsi="Times New Roman" w:cs="Times New Roman"/>
            <w:color w:val="0000FF"/>
            <w:u w:val="single"/>
            <w:lang w:eastAsia="uk-UA" w:bidi="uk-UA"/>
          </w:rPr>
          <w:t>Економіка підприємства: навчальний посібник для вищої школи. -</w:t>
        </w:r>
      </w:hyperlink>
      <w:hyperlink r:id="rId47" w:history="1">
        <w:r w:rsidR="00C46BD8" w:rsidRPr="00C46BD8">
          <w:rPr>
            <w:rFonts w:ascii="Times New Roman" w:eastAsia="Times New Roman" w:hAnsi="Times New Roman" w:cs="Times New Roman"/>
            <w:color w:val="0000FF"/>
            <w:u w:val="single"/>
            <w:lang w:eastAsia="uk-UA" w:bidi="uk-UA"/>
          </w:rPr>
          <w:t xml:space="preserve"> Львів: Новий Світ - 2000, 2012. - 439</w:t>
        </w:r>
        <w:r w:rsidR="00C46BD8" w:rsidRPr="00C46BD8">
          <w:rPr>
            <w:rFonts w:ascii="Times New Roman" w:eastAsia="Times New Roman" w:hAnsi="Times New Roman" w:cs="Times New Roman"/>
            <w:color w:val="0000FF"/>
            <w:spacing w:val="-4"/>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491"/>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hyperlink r:id="rId48" w:history="1">
        <w:r w:rsidR="00C46BD8" w:rsidRPr="00C46BD8">
          <w:rPr>
            <w:rFonts w:ascii="Times New Roman" w:eastAsia="Times New Roman" w:hAnsi="Times New Roman" w:cs="Times New Roman"/>
            <w:color w:val="0000FF"/>
            <w:u w:val="single"/>
            <w:lang w:eastAsia="uk-UA" w:bidi="uk-UA"/>
          </w:rPr>
          <w:t xml:space="preserve">Економіка підприємств: підручник / Ф. В. </w:t>
        </w:r>
        <w:proofErr w:type="spellStart"/>
        <w:r w:rsidR="00C46BD8" w:rsidRPr="00C46BD8">
          <w:rPr>
            <w:rFonts w:ascii="Times New Roman" w:eastAsia="Times New Roman" w:hAnsi="Times New Roman" w:cs="Times New Roman"/>
            <w:color w:val="0000FF"/>
            <w:u w:val="single"/>
            <w:lang w:eastAsia="uk-UA" w:bidi="uk-UA"/>
          </w:rPr>
          <w:t>Горбонос</w:t>
        </w:r>
        <w:proofErr w:type="spellEnd"/>
        <w:r w:rsidR="00C46BD8" w:rsidRPr="00C46BD8">
          <w:rPr>
            <w:rFonts w:ascii="Times New Roman" w:eastAsia="Times New Roman" w:hAnsi="Times New Roman" w:cs="Times New Roman"/>
            <w:color w:val="0000FF"/>
            <w:u w:val="single"/>
            <w:lang w:eastAsia="uk-UA" w:bidi="uk-UA"/>
          </w:rPr>
          <w:t xml:space="preserve"> [и </w:t>
        </w:r>
        <w:proofErr w:type="spellStart"/>
        <w:r w:rsidR="00C46BD8" w:rsidRPr="00C46BD8">
          <w:rPr>
            <w:rFonts w:ascii="Times New Roman" w:eastAsia="Times New Roman" w:hAnsi="Times New Roman" w:cs="Times New Roman"/>
            <w:color w:val="0000FF"/>
            <w:u w:val="single"/>
            <w:lang w:eastAsia="uk-UA" w:bidi="uk-UA"/>
          </w:rPr>
          <w:t>др</w:t>
        </w:r>
        <w:proofErr w:type="spellEnd"/>
        <w:r w:rsidR="00C46BD8" w:rsidRPr="00C46BD8">
          <w:rPr>
            <w:rFonts w:ascii="Times New Roman" w:eastAsia="Times New Roman" w:hAnsi="Times New Roman" w:cs="Times New Roman"/>
            <w:color w:val="0000FF"/>
            <w:u w:val="single"/>
            <w:lang w:eastAsia="uk-UA" w:bidi="uk-UA"/>
          </w:rPr>
          <w:t>.]. - К. :</w:t>
        </w:r>
      </w:hyperlink>
      <w:hyperlink r:id="rId49" w:history="1">
        <w:r w:rsidR="00C46BD8" w:rsidRPr="00C46BD8">
          <w:rPr>
            <w:rFonts w:ascii="Times New Roman" w:eastAsia="Times New Roman" w:hAnsi="Times New Roman" w:cs="Times New Roman"/>
            <w:color w:val="0000FF"/>
            <w:u w:val="single"/>
            <w:lang w:eastAsia="uk-UA" w:bidi="uk-UA"/>
          </w:rPr>
          <w:t xml:space="preserve"> Знання, 2010. - 463</w:t>
        </w:r>
        <w:r w:rsidR="00C46BD8" w:rsidRPr="00C46BD8">
          <w:rPr>
            <w:rFonts w:ascii="Times New Roman" w:eastAsia="Times New Roman" w:hAnsi="Times New Roman" w:cs="Times New Roman"/>
            <w:color w:val="0000FF"/>
            <w:spacing w:val="-5"/>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486"/>
        </w:tabs>
        <w:autoSpaceDE w:val="0"/>
        <w:autoSpaceDN w:val="0"/>
        <w:spacing w:before="89" w:after="0" w:line="360" w:lineRule="auto"/>
        <w:ind w:right="311" w:firstLine="567"/>
        <w:jc w:val="both"/>
        <w:rPr>
          <w:rFonts w:ascii="Times New Roman" w:eastAsia="Times New Roman" w:hAnsi="Times New Roman" w:cs="Times New Roman"/>
          <w:sz w:val="28"/>
          <w:lang w:eastAsia="uk-UA" w:bidi="uk-UA"/>
        </w:rPr>
      </w:pPr>
      <w:hyperlink r:id="rId50" w:history="1">
        <w:r w:rsidR="00C46BD8" w:rsidRPr="00C46BD8">
          <w:rPr>
            <w:rFonts w:ascii="Times New Roman" w:eastAsia="Times New Roman" w:hAnsi="Times New Roman" w:cs="Times New Roman"/>
            <w:color w:val="0000FF"/>
            <w:u w:val="single"/>
            <w:lang w:eastAsia="uk-UA" w:bidi="uk-UA"/>
          </w:rPr>
          <w:t>Економіка підприємства [Текст] : підручник для вищої школи / за</w:t>
        </w:r>
      </w:hyperlink>
      <w:hyperlink r:id="rId51" w:history="1">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заг</w:t>
        </w:r>
        <w:proofErr w:type="spellEnd"/>
        <w:r w:rsidR="00C46BD8" w:rsidRPr="00C46BD8">
          <w:rPr>
            <w:rFonts w:ascii="Times New Roman" w:eastAsia="Times New Roman" w:hAnsi="Times New Roman" w:cs="Times New Roman"/>
            <w:color w:val="0000FF"/>
            <w:u w:val="single"/>
            <w:lang w:eastAsia="uk-UA" w:bidi="uk-UA"/>
          </w:rPr>
          <w:t>. ред. Л. Г. Мельника. - Суми: Університетська книга, 2012. - 864</w:t>
        </w:r>
        <w:r w:rsidR="00C46BD8" w:rsidRPr="00C46BD8">
          <w:rPr>
            <w:rFonts w:ascii="Times New Roman" w:eastAsia="Times New Roman" w:hAnsi="Times New Roman" w:cs="Times New Roman"/>
            <w:color w:val="0000FF"/>
            <w:spacing w:val="-13"/>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652"/>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hyperlink r:id="rId52" w:history="1">
        <w:r w:rsidR="00C46BD8" w:rsidRPr="00C46BD8">
          <w:rPr>
            <w:rFonts w:ascii="Times New Roman" w:eastAsia="Times New Roman" w:hAnsi="Times New Roman" w:cs="Times New Roman"/>
            <w:color w:val="0000FF"/>
            <w:u w:val="single"/>
            <w:lang w:eastAsia="uk-UA" w:bidi="uk-UA"/>
          </w:rPr>
          <w:t>Єгорова І. П. Економіка та організація діяльності об'єднань</w:t>
        </w:r>
      </w:hyperlink>
      <w:hyperlink r:id="rId53" w:history="1">
        <w:r w:rsidR="00C46BD8" w:rsidRPr="00C46BD8">
          <w:rPr>
            <w:rFonts w:ascii="Times New Roman" w:eastAsia="Times New Roman" w:hAnsi="Times New Roman" w:cs="Times New Roman"/>
            <w:color w:val="0000FF"/>
            <w:u w:val="single"/>
            <w:lang w:eastAsia="uk-UA" w:bidi="uk-UA"/>
          </w:rPr>
          <w:t xml:space="preserve"> підприємств: </w:t>
        </w:r>
        <w:proofErr w:type="spellStart"/>
        <w:r w:rsidR="00C46BD8" w:rsidRPr="00C46BD8">
          <w:rPr>
            <w:rFonts w:ascii="Times New Roman" w:eastAsia="Times New Roman" w:hAnsi="Times New Roman" w:cs="Times New Roman"/>
            <w:color w:val="0000FF"/>
            <w:u w:val="single"/>
            <w:lang w:eastAsia="uk-UA" w:bidi="uk-UA"/>
          </w:rPr>
          <w:t>Навч</w:t>
        </w:r>
        <w:proofErr w:type="spellEnd"/>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посіб</w:t>
        </w:r>
        <w:proofErr w:type="spellEnd"/>
        <w:r w:rsidR="00C46BD8" w:rsidRPr="00C46BD8">
          <w:rPr>
            <w:rFonts w:ascii="Times New Roman" w:eastAsia="Times New Roman" w:hAnsi="Times New Roman" w:cs="Times New Roman"/>
            <w:color w:val="0000FF"/>
            <w:u w:val="single"/>
            <w:lang w:eastAsia="uk-UA" w:bidi="uk-UA"/>
          </w:rPr>
          <w:t xml:space="preserve">. - Львів: Магнолія 2006,2009. - 331 </w:t>
        </w:r>
        <w:proofErr w:type="spellStart"/>
        <w:r w:rsidR="00C46BD8" w:rsidRPr="00C46BD8">
          <w:rPr>
            <w:rFonts w:ascii="Times New Roman" w:eastAsia="Times New Roman" w:hAnsi="Times New Roman" w:cs="Times New Roman"/>
            <w:color w:val="0000FF"/>
            <w:u w:val="single"/>
            <w:lang w:eastAsia="uk-UA" w:bidi="uk-UA"/>
          </w:rPr>
          <w:t>с.</w:t>
        </w:r>
      </w:hyperlink>
      <w:hyperlink r:id="rId54" w:history="1">
        <w:r w:rsidR="00C46BD8" w:rsidRPr="00C46BD8">
          <w:rPr>
            <w:rFonts w:ascii="Times New Roman" w:eastAsia="Times New Roman" w:hAnsi="Times New Roman" w:cs="Times New Roman"/>
            <w:color w:val="0000FF"/>
            <w:u w:val="single"/>
            <w:lang w:eastAsia="uk-UA" w:bidi="uk-UA"/>
          </w:rPr>
          <w:t>Ефективність</w:t>
        </w:r>
        <w:proofErr w:type="spellEnd"/>
      </w:hyperlink>
      <w:hyperlink r:id="rId55" w:history="1">
        <w:r w:rsidR="00C46BD8" w:rsidRPr="00C46BD8">
          <w:rPr>
            <w:rFonts w:ascii="Times New Roman" w:eastAsia="Times New Roman" w:hAnsi="Times New Roman" w:cs="Times New Roman"/>
            <w:color w:val="0000FF"/>
            <w:u w:val="single"/>
            <w:lang w:eastAsia="uk-UA" w:bidi="uk-UA"/>
          </w:rPr>
          <w:t xml:space="preserve"> системи управління підприємством: теоретико-методологічні аспекти та</w:t>
        </w:r>
      </w:hyperlink>
      <w:hyperlink r:id="rId56" w:history="1">
        <w:r w:rsidR="00C46BD8" w:rsidRPr="00C46BD8">
          <w:rPr>
            <w:rFonts w:ascii="Times New Roman" w:eastAsia="Times New Roman" w:hAnsi="Times New Roman" w:cs="Times New Roman"/>
            <w:color w:val="0000FF"/>
            <w:u w:val="single"/>
            <w:lang w:eastAsia="uk-UA" w:bidi="uk-UA"/>
          </w:rPr>
          <w:t xml:space="preserve"> механізми реалізації [Текст] : монографія / Харків. ін-т фінансів ; за </w:t>
        </w:r>
        <w:proofErr w:type="spellStart"/>
        <w:r w:rsidR="00C46BD8" w:rsidRPr="00C46BD8">
          <w:rPr>
            <w:rFonts w:ascii="Times New Roman" w:eastAsia="Times New Roman" w:hAnsi="Times New Roman" w:cs="Times New Roman"/>
            <w:color w:val="0000FF"/>
            <w:u w:val="single"/>
            <w:lang w:eastAsia="uk-UA" w:bidi="uk-UA"/>
          </w:rPr>
          <w:t>заг</w:t>
        </w:r>
        <w:proofErr w:type="spellEnd"/>
        <w:r w:rsidR="00C46BD8" w:rsidRPr="00C46BD8">
          <w:rPr>
            <w:rFonts w:ascii="Times New Roman" w:eastAsia="Times New Roman" w:hAnsi="Times New Roman" w:cs="Times New Roman"/>
            <w:color w:val="0000FF"/>
            <w:u w:val="single"/>
            <w:lang w:eastAsia="uk-UA" w:bidi="uk-UA"/>
          </w:rPr>
          <w:t>. ред.</w:t>
        </w:r>
      </w:hyperlink>
      <w:hyperlink r:id="rId57" w:history="1">
        <w:r w:rsidR="00C46BD8" w:rsidRPr="00C46BD8">
          <w:rPr>
            <w:rFonts w:ascii="Times New Roman" w:eastAsia="Times New Roman" w:hAnsi="Times New Roman" w:cs="Times New Roman"/>
            <w:color w:val="0000FF"/>
            <w:u w:val="single"/>
            <w:lang w:eastAsia="uk-UA" w:bidi="uk-UA"/>
          </w:rPr>
          <w:t xml:space="preserve"> Г. О. Дорошенка. - Харків: НТМТ, 2014. - 424</w:t>
        </w:r>
        <w:r w:rsidR="00C46BD8" w:rsidRPr="00C46BD8">
          <w:rPr>
            <w:rFonts w:ascii="Times New Roman" w:eastAsia="Times New Roman" w:hAnsi="Times New Roman" w:cs="Times New Roman"/>
            <w:color w:val="0000FF"/>
            <w:spacing w:val="-8"/>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741"/>
        </w:tabs>
        <w:autoSpaceDE w:val="0"/>
        <w:autoSpaceDN w:val="0"/>
        <w:spacing w:before="1" w:after="0" w:line="360" w:lineRule="auto"/>
        <w:ind w:right="311" w:firstLine="567"/>
        <w:jc w:val="both"/>
        <w:rPr>
          <w:rFonts w:ascii="Times New Roman" w:eastAsia="Times New Roman" w:hAnsi="Times New Roman" w:cs="Times New Roman"/>
          <w:sz w:val="28"/>
          <w:lang w:eastAsia="uk-UA" w:bidi="uk-UA"/>
        </w:rPr>
      </w:pPr>
      <w:hyperlink r:id="rId58" w:history="1">
        <w:proofErr w:type="spellStart"/>
        <w:r w:rsidR="00C46BD8" w:rsidRPr="00C46BD8">
          <w:rPr>
            <w:rFonts w:ascii="Times New Roman" w:eastAsia="Times New Roman" w:hAnsi="Times New Roman" w:cs="Times New Roman"/>
            <w:color w:val="0000FF"/>
            <w:u w:val="single"/>
            <w:lang w:eastAsia="uk-UA" w:bidi="uk-UA"/>
          </w:rPr>
          <w:t>Тюріна</w:t>
        </w:r>
        <w:proofErr w:type="spellEnd"/>
        <w:r w:rsidR="00C46BD8" w:rsidRPr="00C46BD8">
          <w:rPr>
            <w:rFonts w:ascii="Times New Roman" w:eastAsia="Times New Roman" w:hAnsi="Times New Roman" w:cs="Times New Roman"/>
            <w:color w:val="0000FF"/>
            <w:u w:val="single"/>
            <w:lang w:eastAsia="uk-UA" w:bidi="uk-UA"/>
          </w:rPr>
          <w:t xml:space="preserve"> Н.М. </w:t>
        </w:r>
        <w:proofErr w:type="spellStart"/>
        <w:r w:rsidR="00C46BD8" w:rsidRPr="00C46BD8">
          <w:rPr>
            <w:rFonts w:ascii="Times New Roman" w:eastAsia="Times New Roman" w:hAnsi="Times New Roman" w:cs="Times New Roman"/>
            <w:color w:val="0000FF"/>
            <w:u w:val="single"/>
            <w:lang w:eastAsia="uk-UA" w:bidi="uk-UA"/>
          </w:rPr>
          <w:t>Карвацка</w:t>
        </w:r>
        <w:proofErr w:type="spellEnd"/>
        <w:r w:rsidR="00C46BD8" w:rsidRPr="00C46BD8">
          <w:rPr>
            <w:rFonts w:ascii="Times New Roman" w:eastAsia="Times New Roman" w:hAnsi="Times New Roman" w:cs="Times New Roman"/>
            <w:color w:val="0000FF"/>
            <w:u w:val="single"/>
            <w:lang w:eastAsia="uk-UA" w:bidi="uk-UA"/>
          </w:rPr>
          <w:t>. Зовнішньоекономічна діяльність</w:t>
        </w:r>
      </w:hyperlink>
      <w:hyperlink r:id="rId59" w:history="1">
        <w:r w:rsidR="00C46BD8" w:rsidRPr="00C46BD8">
          <w:rPr>
            <w:rFonts w:ascii="Times New Roman" w:eastAsia="Times New Roman" w:hAnsi="Times New Roman" w:cs="Times New Roman"/>
            <w:color w:val="0000FF"/>
            <w:u w:val="single"/>
            <w:lang w:eastAsia="uk-UA" w:bidi="uk-UA"/>
          </w:rPr>
          <w:t xml:space="preserve"> підприємства: Навчальний посібник. - К.: Центр учбової літератури, 2013. -</w:t>
        </w:r>
      </w:hyperlink>
      <w:hyperlink r:id="rId60" w:history="1">
        <w:r w:rsidR="00C46BD8" w:rsidRPr="00C46BD8">
          <w:rPr>
            <w:rFonts w:ascii="Times New Roman" w:eastAsia="Times New Roman" w:hAnsi="Times New Roman" w:cs="Times New Roman"/>
            <w:color w:val="0000FF"/>
            <w:u w:val="single"/>
            <w:lang w:eastAsia="uk-UA" w:bidi="uk-UA"/>
          </w:rPr>
          <w:t xml:space="preserve"> 408</w:t>
        </w:r>
        <w:r w:rsidR="00C46BD8" w:rsidRPr="00C46BD8">
          <w:rPr>
            <w:rFonts w:ascii="Times New Roman" w:eastAsia="Times New Roman" w:hAnsi="Times New Roman" w:cs="Times New Roman"/>
            <w:color w:val="0000FF"/>
            <w:spacing w:val="1"/>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5A3BFE" w:rsidP="00C46BD8">
      <w:pPr>
        <w:widowControl w:val="0"/>
        <w:numPr>
          <w:ilvl w:val="0"/>
          <w:numId w:val="7"/>
        </w:numPr>
        <w:tabs>
          <w:tab w:val="left" w:pos="1479"/>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hyperlink r:id="rId61" w:history="1">
        <w:proofErr w:type="spellStart"/>
        <w:r w:rsidR="00C46BD8" w:rsidRPr="00C46BD8">
          <w:rPr>
            <w:rFonts w:ascii="Times New Roman" w:eastAsia="Times New Roman" w:hAnsi="Times New Roman" w:cs="Times New Roman"/>
            <w:color w:val="0000FF"/>
            <w:u w:val="single"/>
            <w:lang w:eastAsia="uk-UA" w:bidi="uk-UA"/>
          </w:rPr>
          <w:t>Рульєв</w:t>
        </w:r>
        <w:proofErr w:type="spellEnd"/>
        <w:r w:rsidR="00C46BD8" w:rsidRPr="00C46BD8">
          <w:rPr>
            <w:rFonts w:ascii="Times New Roman" w:eastAsia="Times New Roman" w:hAnsi="Times New Roman" w:cs="Times New Roman"/>
            <w:color w:val="0000FF"/>
            <w:u w:val="single"/>
            <w:lang w:eastAsia="uk-UA" w:bidi="uk-UA"/>
          </w:rPr>
          <w:t xml:space="preserve">, Віталій Андрійович. Управління персоналом [Текст]: </w:t>
        </w:r>
        <w:proofErr w:type="spellStart"/>
        <w:r w:rsidR="00C46BD8" w:rsidRPr="00C46BD8">
          <w:rPr>
            <w:rFonts w:ascii="Times New Roman" w:eastAsia="Times New Roman" w:hAnsi="Times New Roman" w:cs="Times New Roman"/>
            <w:color w:val="0000FF"/>
            <w:u w:val="single"/>
            <w:lang w:eastAsia="uk-UA" w:bidi="uk-UA"/>
          </w:rPr>
          <w:t>навч</w:t>
        </w:r>
        <w:proofErr w:type="spellEnd"/>
        <w:r w:rsidR="00C46BD8" w:rsidRPr="00C46BD8">
          <w:rPr>
            <w:rFonts w:ascii="Times New Roman" w:eastAsia="Times New Roman" w:hAnsi="Times New Roman" w:cs="Times New Roman"/>
            <w:color w:val="0000FF"/>
            <w:u w:val="single"/>
            <w:lang w:eastAsia="uk-UA" w:bidi="uk-UA"/>
          </w:rPr>
          <w:t>.</w:t>
        </w:r>
      </w:hyperlink>
      <w:hyperlink r:id="rId62" w:history="1">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посіб</w:t>
        </w:r>
        <w:proofErr w:type="spellEnd"/>
        <w:r w:rsidR="00C46BD8" w:rsidRPr="00C46BD8">
          <w:rPr>
            <w:rFonts w:ascii="Times New Roman" w:eastAsia="Times New Roman" w:hAnsi="Times New Roman" w:cs="Times New Roman"/>
            <w:color w:val="0000FF"/>
            <w:u w:val="single"/>
            <w:lang w:eastAsia="uk-UA" w:bidi="uk-UA"/>
          </w:rPr>
          <w:t xml:space="preserve">. для </w:t>
        </w:r>
        <w:proofErr w:type="spellStart"/>
        <w:r w:rsidR="00C46BD8" w:rsidRPr="00C46BD8">
          <w:rPr>
            <w:rFonts w:ascii="Times New Roman" w:eastAsia="Times New Roman" w:hAnsi="Times New Roman" w:cs="Times New Roman"/>
            <w:color w:val="0000FF"/>
            <w:u w:val="single"/>
            <w:lang w:eastAsia="uk-UA" w:bidi="uk-UA"/>
          </w:rPr>
          <w:t>студ</w:t>
        </w:r>
        <w:proofErr w:type="spellEnd"/>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вищ</w:t>
        </w:r>
        <w:proofErr w:type="spellEnd"/>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навч</w:t>
        </w:r>
        <w:proofErr w:type="spellEnd"/>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закл</w:t>
        </w:r>
        <w:proofErr w:type="spellEnd"/>
        <w:r w:rsidR="00C46BD8" w:rsidRPr="00C46BD8">
          <w:rPr>
            <w:rFonts w:ascii="Times New Roman" w:eastAsia="Times New Roman" w:hAnsi="Times New Roman" w:cs="Times New Roman"/>
            <w:color w:val="0000FF"/>
            <w:u w:val="single"/>
            <w:lang w:eastAsia="uk-UA" w:bidi="uk-UA"/>
          </w:rPr>
          <w:t xml:space="preserve">. / В. А. </w:t>
        </w:r>
        <w:proofErr w:type="spellStart"/>
        <w:r w:rsidR="00C46BD8" w:rsidRPr="00C46BD8">
          <w:rPr>
            <w:rFonts w:ascii="Times New Roman" w:eastAsia="Times New Roman" w:hAnsi="Times New Roman" w:cs="Times New Roman"/>
            <w:color w:val="0000FF"/>
            <w:u w:val="single"/>
            <w:lang w:eastAsia="uk-UA" w:bidi="uk-UA"/>
          </w:rPr>
          <w:t>Рульєв</w:t>
        </w:r>
        <w:proofErr w:type="spellEnd"/>
        <w:r w:rsidR="00C46BD8" w:rsidRPr="00C46BD8">
          <w:rPr>
            <w:rFonts w:ascii="Times New Roman" w:eastAsia="Times New Roman" w:hAnsi="Times New Roman" w:cs="Times New Roman"/>
            <w:color w:val="0000FF"/>
            <w:u w:val="single"/>
            <w:lang w:eastAsia="uk-UA" w:bidi="uk-UA"/>
          </w:rPr>
          <w:t xml:space="preserve">, С. О. </w:t>
        </w:r>
        <w:proofErr w:type="spellStart"/>
        <w:r w:rsidR="00C46BD8" w:rsidRPr="00C46BD8">
          <w:rPr>
            <w:rFonts w:ascii="Times New Roman" w:eastAsia="Times New Roman" w:hAnsi="Times New Roman" w:cs="Times New Roman"/>
            <w:color w:val="0000FF"/>
            <w:u w:val="single"/>
            <w:lang w:eastAsia="uk-UA" w:bidi="uk-UA"/>
          </w:rPr>
          <w:t>Гуткевич</w:t>
        </w:r>
        <w:proofErr w:type="spellEnd"/>
        <w:r w:rsidR="00C46BD8" w:rsidRPr="00C46BD8">
          <w:rPr>
            <w:rFonts w:ascii="Times New Roman" w:eastAsia="Times New Roman" w:hAnsi="Times New Roman" w:cs="Times New Roman"/>
            <w:color w:val="0000FF"/>
            <w:u w:val="single"/>
            <w:lang w:eastAsia="uk-UA" w:bidi="uk-UA"/>
          </w:rPr>
          <w:t>, Т. Л.</w:t>
        </w:r>
      </w:hyperlink>
      <w:hyperlink r:id="rId63" w:history="1">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Мостенська</w:t>
        </w:r>
        <w:proofErr w:type="spellEnd"/>
        <w:r w:rsidR="00C46BD8" w:rsidRPr="00C46BD8">
          <w:rPr>
            <w:rFonts w:ascii="Times New Roman" w:eastAsia="Times New Roman" w:hAnsi="Times New Roman" w:cs="Times New Roman"/>
            <w:color w:val="0000FF"/>
            <w:u w:val="single"/>
            <w:lang w:eastAsia="uk-UA" w:bidi="uk-UA"/>
          </w:rPr>
          <w:t>. - К.: Кондор, 2013. - 309</w:t>
        </w:r>
        <w:r w:rsidR="00C46BD8" w:rsidRPr="00C46BD8">
          <w:rPr>
            <w:rFonts w:ascii="Times New Roman" w:eastAsia="Times New Roman" w:hAnsi="Times New Roman" w:cs="Times New Roman"/>
            <w:color w:val="0000FF"/>
            <w:spacing w:val="-6"/>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C46BD8" w:rsidP="00C46BD8">
      <w:pPr>
        <w:widowControl w:val="0"/>
        <w:numPr>
          <w:ilvl w:val="0"/>
          <w:numId w:val="7"/>
        </w:numPr>
        <w:tabs>
          <w:tab w:val="left" w:pos="1522"/>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Семенов А.Г. Аналіз та вдосконалення оплати праці. / А.Г. </w:t>
      </w:r>
      <w:r w:rsidRPr="00C46BD8">
        <w:rPr>
          <w:rFonts w:ascii="Times New Roman" w:eastAsia="Times New Roman" w:hAnsi="Times New Roman" w:cs="Times New Roman"/>
          <w:spacing w:val="2"/>
          <w:sz w:val="28"/>
          <w:lang w:eastAsia="uk-UA" w:bidi="uk-UA"/>
        </w:rPr>
        <w:t xml:space="preserve">Се- </w:t>
      </w:r>
      <w:proofErr w:type="spellStart"/>
      <w:r w:rsidRPr="00C46BD8">
        <w:rPr>
          <w:rFonts w:ascii="Times New Roman" w:eastAsia="Times New Roman" w:hAnsi="Times New Roman" w:cs="Times New Roman"/>
          <w:sz w:val="28"/>
          <w:lang w:eastAsia="uk-UA" w:bidi="uk-UA"/>
        </w:rPr>
        <w:t>менов</w:t>
      </w:r>
      <w:proofErr w:type="spellEnd"/>
      <w:r w:rsidRPr="00C46BD8">
        <w:rPr>
          <w:rFonts w:ascii="Times New Roman" w:eastAsia="Times New Roman" w:hAnsi="Times New Roman" w:cs="Times New Roman"/>
          <w:sz w:val="28"/>
          <w:lang w:eastAsia="uk-UA" w:bidi="uk-UA"/>
        </w:rPr>
        <w:t xml:space="preserve">, А.І. </w:t>
      </w:r>
      <w:proofErr w:type="spellStart"/>
      <w:r w:rsidRPr="00C46BD8">
        <w:rPr>
          <w:rFonts w:ascii="Times New Roman" w:eastAsia="Times New Roman" w:hAnsi="Times New Roman" w:cs="Times New Roman"/>
          <w:sz w:val="28"/>
          <w:lang w:eastAsia="uk-UA" w:bidi="uk-UA"/>
        </w:rPr>
        <w:t>Шарко</w:t>
      </w:r>
      <w:proofErr w:type="spellEnd"/>
      <w:r w:rsidRPr="00C46BD8">
        <w:rPr>
          <w:rFonts w:ascii="Times New Roman" w:eastAsia="Times New Roman" w:hAnsi="Times New Roman" w:cs="Times New Roman"/>
          <w:sz w:val="28"/>
          <w:lang w:eastAsia="uk-UA" w:bidi="uk-UA"/>
        </w:rPr>
        <w:t xml:space="preserve"> // Держава та регіони. - 2010. - № 6. - С.</w:t>
      </w:r>
      <w:r w:rsidRPr="00C46BD8">
        <w:rPr>
          <w:rFonts w:ascii="Times New Roman" w:eastAsia="Times New Roman" w:hAnsi="Times New Roman" w:cs="Times New Roman"/>
          <w:spacing w:val="-17"/>
          <w:sz w:val="28"/>
          <w:lang w:eastAsia="uk-UA" w:bidi="uk-UA"/>
        </w:rPr>
        <w:t xml:space="preserve"> </w:t>
      </w:r>
      <w:r w:rsidRPr="00C46BD8">
        <w:rPr>
          <w:rFonts w:ascii="Times New Roman" w:eastAsia="Times New Roman" w:hAnsi="Times New Roman" w:cs="Times New Roman"/>
          <w:sz w:val="28"/>
          <w:lang w:eastAsia="uk-UA" w:bidi="uk-UA"/>
        </w:rPr>
        <w:t>232-238.</w:t>
      </w:r>
    </w:p>
    <w:p w:rsidR="00C46BD8" w:rsidRPr="00C46BD8" w:rsidRDefault="005A3BFE" w:rsidP="00C46BD8">
      <w:pPr>
        <w:widowControl w:val="0"/>
        <w:numPr>
          <w:ilvl w:val="0"/>
          <w:numId w:val="7"/>
        </w:numPr>
        <w:tabs>
          <w:tab w:val="left" w:pos="1597"/>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hyperlink r:id="rId64" w:history="1">
        <w:proofErr w:type="spellStart"/>
        <w:r w:rsidR="00C46BD8" w:rsidRPr="00C46BD8">
          <w:rPr>
            <w:rFonts w:ascii="Times New Roman" w:eastAsia="Times New Roman" w:hAnsi="Times New Roman" w:cs="Times New Roman"/>
            <w:color w:val="0000FF"/>
            <w:u w:val="single"/>
            <w:lang w:eastAsia="uk-UA" w:bidi="uk-UA"/>
          </w:rPr>
          <w:t>Хмурова</w:t>
        </w:r>
        <w:proofErr w:type="spellEnd"/>
        <w:r w:rsidR="00C46BD8" w:rsidRPr="00C46BD8">
          <w:rPr>
            <w:rFonts w:ascii="Times New Roman" w:eastAsia="Times New Roman" w:hAnsi="Times New Roman" w:cs="Times New Roman"/>
            <w:color w:val="0000FF"/>
            <w:u w:val="single"/>
            <w:lang w:eastAsia="uk-UA" w:bidi="uk-UA"/>
          </w:rPr>
          <w:t xml:space="preserve"> В.В. Менеджмент підприємницької </w:t>
        </w:r>
        <w:proofErr w:type="spellStart"/>
        <w:r w:rsidR="00C46BD8" w:rsidRPr="00C46BD8">
          <w:rPr>
            <w:rFonts w:ascii="Times New Roman" w:eastAsia="Times New Roman" w:hAnsi="Times New Roman" w:cs="Times New Roman"/>
            <w:color w:val="0000FF"/>
            <w:u w:val="single"/>
            <w:lang w:eastAsia="uk-UA" w:bidi="uk-UA"/>
          </w:rPr>
          <w:t>дяльності</w:t>
        </w:r>
        <w:proofErr w:type="spellEnd"/>
        <w:r w:rsidR="00C46BD8" w:rsidRPr="00C46BD8">
          <w:rPr>
            <w:rFonts w:ascii="Times New Roman" w:eastAsia="Times New Roman" w:hAnsi="Times New Roman" w:cs="Times New Roman"/>
            <w:color w:val="0000FF"/>
            <w:u w:val="single"/>
            <w:lang w:eastAsia="uk-UA" w:bidi="uk-UA"/>
          </w:rPr>
          <w:t xml:space="preserve">: </w:t>
        </w:r>
        <w:proofErr w:type="spellStart"/>
        <w:r w:rsidR="00C46BD8" w:rsidRPr="00C46BD8">
          <w:rPr>
            <w:rFonts w:ascii="Times New Roman" w:eastAsia="Times New Roman" w:hAnsi="Times New Roman" w:cs="Times New Roman"/>
            <w:color w:val="0000FF"/>
            <w:u w:val="single"/>
            <w:lang w:eastAsia="uk-UA" w:bidi="uk-UA"/>
          </w:rPr>
          <w:t>навч</w:t>
        </w:r>
        <w:proofErr w:type="spellEnd"/>
        <w:r w:rsidR="00C46BD8" w:rsidRPr="00C46BD8">
          <w:rPr>
            <w:rFonts w:ascii="Times New Roman" w:eastAsia="Times New Roman" w:hAnsi="Times New Roman" w:cs="Times New Roman"/>
            <w:color w:val="0000FF"/>
            <w:u w:val="single"/>
            <w:lang w:eastAsia="uk-UA" w:bidi="uk-UA"/>
          </w:rPr>
          <w:t>.</w:t>
        </w:r>
      </w:hyperlink>
      <w:hyperlink r:id="rId65" w:history="1">
        <w:r w:rsidR="00C46BD8" w:rsidRPr="00C46BD8">
          <w:rPr>
            <w:rFonts w:ascii="Times New Roman" w:eastAsia="Times New Roman" w:hAnsi="Times New Roman" w:cs="Times New Roman"/>
            <w:color w:val="0000FF"/>
            <w:u w:val="single"/>
            <w:lang w:eastAsia="uk-UA" w:bidi="uk-UA"/>
          </w:rPr>
          <w:t xml:space="preserve"> посібник. /Київ. </w:t>
        </w:r>
        <w:proofErr w:type="spellStart"/>
        <w:r w:rsidR="00C46BD8" w:rsidRPr="00C46BD8">
          <w:rPr>
            <w:rFonts w:ascii="Times New Roman" w:eastAsia="Times New Roman" w:hAnsi="Times New Roman" w:cs="Times New Roman"/>
            <w:color w:val="0000FF"/>
            <w:u w:val="single"/>
            <w:lang w:eastAsia="uk-UA" w:bidi="uk-UA"/>
          </w:rPr>
          <w:t>нац</w:t>
        </w:r>
        <w:proofErr w:type="spellEnd"/>
        <w:r w:rsidR="00C46BD8" w:rsidRPr="00C46BD8">
          <w:rPr>
            <w:rFonts w:ascii="Times New Roman" w:eastAsia="Times New Roman" w:hAnsi="Times New Roman" w:cs="Times New Roman"/>
            <w:color w:val="0000FF"/>
            <w:u w:val="single"/>
            <w:lang w:eastAsia="uk-UA" w:bidi="uk-UA"/>
          </w:rPr>
          <w:t>. ун-т технологій та дизайну. -К.: Центр учбової</w:t>
        </w:r>
      </w:hyperlink>
      <w:hyperlink r:id="rId66" w:history="1">
        <w:r w:rsidR="00C46BD8" w:rsidRPr="00C46BD8">
          <w:rPr>
            <w:rFonts w:ascii="Times New Roman" w:eastAsia="Times New Roman" w:hAnsi="Times New Roman" w:cs="Times New Roman"/>
            <w:color w:val="0000FF"/>
            <w:u w:val="single"/>
            <w:lang w:eastAsia="uk-UA" w:bidi="uk-UA"/>
          </w:rPr>
          <w:t xml:space="preserve"> літератури, 2013. - 284</w:t>
        </w:r>
        <w:r w:rsidR="00C46BD8" w:rsidRPr="00C46BD8">
          <w:rPr>
            <w:rFonts w:ascii="Times New Roman" w:eastAsia="Times New Roman" w:hAnsi="Times New Roman" w:cs="Times New Roman"/>
            <w:color w:val="0000FF"/>
            <w:spacing w:val="-4"/>
            <w:u w:val="single"/>
            <w:lang w:eastAsia="uk-UA" w:bidi="uk-UA"/>
          </w:rPr>
          <w:t xml:space="preserve"> </w:t>
        </w:r>
        <w:r w:rsidR="00C46BD8" w:rsidRPr="00C46BD8">
          <w:rPr>
            <w:rFonts w:ascii="Times New Roman" w:eastAsia="Times New Roman" w:hAnsi="Times New Roman" w:cs="Times New Roman"/>
            <w:color w:val="0000FF"/>
            <w:u w:val="single"/>
            <w:lang w:eastAsia="uk-UA" w:bidi="uk-UA"/>
          </w:rPr>
          <w:t>с.</w:t>
        </w:r>
      </w:hyperlink>
    </w:p>
    <w:p w:rsidR="00C46BD8" w:rsidRPr="00C46BD8" w:rsidRDefault="00C46BD8" w:rsidP="00C46BD8">
      <w:pPr>
        <w:widowControl w:val="0"/>
        <w:numPr>
          <w:ilvl w:val="0"/>
          <w:numId w:val="7"/>
        </w:numPr>
        <w:tabs>
          <w:tab w:val="left" w:pos="1490"/>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Орлова А.М. Можливі шляхи до ресурсозбереження в готельному господарстві //Інтернет-Журнал «НАУКОЗНАВСТВО» Том 7, №4</w:t>
      </w:r>
      <w:r w:rsidRPr="00C46BD8">
        <w:rPr>
          <w:rFonts w:ascii="Times New Roman" w:eastAsia="Times New Roman" w:hAnsi="Times New Roman" w:cs="Times New Roman"/>
          <w:spacing w:val="-14"/>
          <w:sz w:val="28"/>
          <w:lang w:eastAsia="uk-UA" w:bidi="uk-UA"/>
        </w:rPr>
        <w:t xml:space="preserve"> </w:t>
      </w:r>
      <w:r w:rsidRPr="00C46BD8">
        <w:rPr>
          <w:rFonts w:ascii="Times New Roman" w:eastAsia="Times New Roman" w:hAnsi="Times New Roman" w:cs="Times New Roman"/>
          <w:sz w:val="28"/>
          <w:lang w:eastAsia="uk-UA" w:bidi="uk-UA"/>
        </w:rPr>
        <w:t>(2015)</w:t>
      </w:r>
    </w:p>
    <w:p w:rsidR="00C46BD8" w:rsidRPr="00C46BD8" w:rsidRDefault="00C46BD8" w:rsidP="00C46BD8">
      <w:pPr>
        <w:widowControl w:val="0"/>
        <w:numPr>
          <w:ilvl w:val="0"/>
          <w:numId w:val="7"/>
        </w:numPr>
        <w:tabs>
          <w:tab w:val="left" w:pos="1510"/>
          <w:tab w:val="left" w:pos="3174"/>
          <w:tab w:val="left" w:pos="5322"/>
          <w:tab w:val="left" w:pos="6651"/>
          <w:tab w:val="left" w:pos="8641"/>
        </w:tabs>
        <w:autoSpaceDE w:val="0"/>
        <w:autoSpaceDN w:val="0"/>
        <w:spacing w:before="1"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Фазиль</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Аскеров</w:t>
      </w:r>
      <w:proofErr w:type="spellEnd"/>
      <w:r w:rsidRPr="00C46BD8">
        <w:rPr>
          <w:rFonts w:ascii="Times New Roman" w:eastAsia="Times New Roman" w:hAnsi="Times New Roman" w:cs="Times New Roman"/>
          <w:sz w:val="28"/>
          <w:lang w:eastAsia="uk-UA" w:bidi="uk-UA"/>
        </w:rPr>
        <w:t xml:space="preserve"> / «</w:t>
      </w:r>
      <w:proofErr w:type="spellStart"/>
      <w:r w:rsidRPr="00C46BD8">
        <w:rPr>
          <w:rFonts w:ascii="Times New Roman" w:eastAsia="Times New Roman" w:hAnsi="Times New Roman" w:cs="Times New Roman"/>
          <w:sz w:val="28"/>
          <w:lang w:eastAsia="uk-UA" w:bidi="uk-UA"/>
        </w:rPr>
        <w:t>Южная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Лига</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Украинская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специфика</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Итоги</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летнего</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сезона</w:t>
      </w:r>
      <w:proofErr w:type="spellEnd"/>
      <w:r w:rsidRPr="00C46BD8">
        <w:rPr>
          <w:rFonts w:ascii="Times New Roman" w:eastAsia="Times New Roman" w:hAnsi="Times New Roman" w:cs="Times New Roman"/>
          <w:sz w:val="28"/>
          <w:lang w:eastAsia="uk-UA" w:bidi="uk-UA"/>
        </w:rPr>
        <w:t xml:space="preserve"> по </w:t>
      </w:r>
      <w:proofErr w:type="spellStart"/>
      <w:r w:rsidRPr="00C46BD8">
        <w:rPr>
          <w:rFonts w:ascii="Times New Roman" w:eastAsia="Times New Roman" w:hAnsi="Times New Roman" w:cs="Times New Roman"/>
          <w:sz w:val="28"/>
          <w:lang w:eastAsia="uk-UA" w:bidi="uk-UA"/>
        </w:rPr>
        <w:t>Одесской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области</w:t>
      </w:r>
      <w:proofErr w:type="spellEnd"/>
      <w:r w:rsidRPr="00C46BD8">
        <w:rPr>
          <w:rFonts w:ascii="Times New Roman" w:eastAsia="Times New Roman" w:hAnsi="Times New Roman" w:cs="Times New Roman"/>
          <w:sz w:val="28"/>
          <w:lang w:eastAsia="uk-UA" w:bidi="uk-UA"/>
        </w:rPr>
        <w:t xml:space="preserve">. Спад </w:t>
      </w:r>
      <w:proofErr w:type="spellStart"/>
      <w:r w:rsidRPr="00C46BD8">
        <w:rPr>
          <w:rFonts w:ascii="Times New Roman" w:eastAsia="Times New Roman" w:hAnsi="Times New Roman" w:cs="Times New Roman"/>
          <w:sz w:val="28"/>
          <w:lang w:eastAsia="uk-UA" w:bidi="uk-UA"/>
        </w:rPr>
        <w:t>турпотока</w:t>
      </w:r>
      <w:proofErr w:type="spellEnd"/>
      <w:r w:rsidRPr="00C46BD8">
        <w:rPr>
          <w:rFonts w:ascii="Times New Roman" w:eastAsia="Times New Roman" w:hAnsi="Times New Roman" w:cs="Times New Roman"/>
          <w:sz w:val="28"/>
          <w:lang w:eastAsia="uk-UA" w:bidi="uk-UA"/>
        </w:rPr>
        <w:t xml:space="preserve"> и </w:t>
      </w:r>
      <w:proofErr w:type="spellStart"/>
      <w:r w:rsidRPr="00C46BD8">
        <w:rPr>
          <w:rFonts w:ascii="Times New Roman" w:eastAsia="Times New Roman" w:hAnsi="Times New Roman" w:cs="Times New Roman"/>
          <w:sz w:val="28"/>
          <w:lang w:eastAsia="uk-UA" w:bidi="uk-UA"/>
        </w:rPr>
        <w:t>проблемы</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отрасли</w:t>
      </w:r>
      <w:proofErr w:type="spellEnd"/>
      <w:r w:rsidRPr="00C46BD8">
        <w:rPr>
          <w:rFonts w:ascii="Times New Roman" w:eastAsia="Times New Roman" w:hAnsi="Times New Roman" w:cs="Times New Roman"/>
          <w:sz w:val="28"/>
          <w:lang w:eastAsia="uk-UA" w:bidi="uk-UA"/>
        </w:rPr>
        <w:t>. [Електронний</w:t>
      </w:r>
      <w:r w:rsidRPr="00C46BD8">
        <w:rPr>
          <w:rFonts w:ascii="Times New Roman" w:eastAsia="Times New Roman" w:hAnsi="Times New Roman" w:cs="Times New Roman"/>
          <w:sz w:val="28"/>
          <w:lang w:eastAsia="uk-UA" w:bidi="uk-UA"/>
        </w:rPr>
        <w:tab/>
        <w:t>ресурс].</w:t>
      </w:r>
      <w:r w:rsidRPr="00C46BD8">
        <w:rPr>
          <w:rFonts w:ascii="Times New Roman" w:eastAsia="Times New Roman" w:hAnsi="Times New Roman" w:cs="Times New Roman"/>
          <w:sz w:val="28"/>
          <w:lang w:eastAsia="uk-UA" w:bidi="uk-UA"/>
        </w:rPr>
        <w:tab/>
        <w:t>–</w:t>
      </w:r>
      <w:r w:rsidRPr="00C46BD8">
        <w:rPr>
          <w:rFonts w:ascii="Times New Roman" w:eastAsia="Times New Roman" w:hAnsi="Times New Roman" w:cs="Times New Roman"/>
          <w:sz w:val="28"/>
          <w:lang w:eastAsia="uk-UA" w:bidi="uk-UA"/>
        </w:rPr>
        <w:tab/>
        <w:t>Режим</w:t>
      </w:r>
      <w:r w:rsidRPr="00C46BD8">
        <w:rPr>
          <w:rFonts w:ascii="Times New Roman" w:eastAsia="Times New Roman" w:hAnsi="Times New Roman" w:cs="Times New Roman"/>
          <w:sz w:val="28"/>
          <w:lang w:eastAsia="uk-UA" w:bidi="uk-UA"/>
        </w:rPr>
        <w:tab/>
      </w:r>
      <w:r w:rsidRPr="00C46BD8">
        <w:rPr>
          <w:rFonts w:ascii="Times New Roman" w:eastAsia="Times New Roman" w:hAnsi="Times New Roman" w:cs="Times New Roman"/>
          <w:spacing w:val="-3"/>
          <w:sz w:val="28"/>
          <w:lang w:eastAsia="uk-UA" w:bidi="uk-UA"/>
        </w:rPr>
        <w:t>доступу:</w:t>
      </w:r>
      <w:hyperlink r:id="rId67" w:history="1">
        <w:r w:rsidRPr="00C46BD8">
          <w:rPr>
            <w:rFonts w:ascii="Times New Roman" w:eastAsia="Times New Roman" w:hAnsi="Times New Roman" w:cs="Times New Roman"/>
            <w:color w:val="0000FF"/>
            <w:spacing w:val="-3"/>
            <w:u w:val="single"/>
            <w:lang w:eastAsia="uk-UA" w:bidi="uk-UA"/>
          </w:rPr>
          <w:t xml:space="preserve"> </w:t>
        </w:r>
        <w:r w:rsidRPr="00C46BD8">
          <w:rPr>
            <w:rFonts w:ascii="Times New Roman" w:eastAsia="Times New Roman" w:hAnsi="Times New Roman" w:cs="Times New Roman"/>
            <w:color w:val="0000FF"/>
            <w:u w:val="single"/>
            <w:lang w:eastAsia="uk-UA" w:bidi="uk-UA"/>
          </w:rPr>
          <w:t>http://www.hotelier.pro/tourizm/item/1850-odessa</w:t>
        </w:r>
      </w:hyperlink>
    </w:p>
    <w:p w:rsidR="00C46BD8" w:rsidRPr="00C46BD8" w:rsidRDefault="00C46BD8" w:rsidP="00C46BD8">
      <w:pPr>
        <w:widowControl w:val="0"/>
        <w:numPr>
          <w:ilvl w:val="0"/>
          <w:numId w:val="7"/>
        </w:numPr>
        <w:tabs>
          <w:tab w:val="left" w:pos="1550"/>
        </w:tabs>
        <w:autoSpaceDE w:val="0"/>
        <w:autoSpaceDN w:val="0"/>
        <w:spacing w:before="1" w:after="0" w:line="360" w:lineRule="auto"/>
        <w:ind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Шевчук С.В. Теоретичні аспекти класифікації прибутку / С.В. Шевчук // Вісник ЖДТУ. Серія економічні науки. - 2010. - № 4 (54). - С. 201- 203.</w:t>
      </w:r>
    </w:p>
    <w:p w:rsidR="00C46BD8" w:rsidRPr="00C46BD8" w:rsidRDefault="00C46BD8" w:rsidP="00C46BD8">
      <w:pPr>
        <w:widowControl w:val="0"/>
        <w:numPr>
          <w:ilvl w:val="0"/>
          <w:numId w:val="7"/>
        </w:numPr>
        <w:tabs>
          <w:tab w:val="left" w:pos="1666"/>
        </w:tabs>
        <w:autoSpaceDE w:val="0"/>
        <w:autoSpaceDN w:val="0"/>
        <w:spacing w:before="89" w:after="0" w:line="360" w:lineRule="auto"/>
        <w:ind w:right="311" w:firstLine="567"/>
        <w:jc w:val="both"/>
        <w:rPr>
          <w:rFonts w:ascii="Times New Roman" w:eastAsia="Times New Roman" w:hAnsi="Times New Roman" w:cs="Times New Roman"/>
          <w:lang w:eastAsia="uk-UA" w:bidi="uk-UA"/>
        </w:rPr>
      </w:pPr>
      <w:proofErr w:type="spellStart"/>
      <w:r w:rsidRPr="00C46BD8">
        <w:rPr>
          <w:rFonts w:ascii="Times New Roman" w:eastAsia="Times New Roman" w:hAnsi="Times New Roman" w:cs="Times New Roman"/>
          <w:sz w:val="28"/>
          <w:lang w:eastAsia="uk-UA" w:bidi="uk-UA"/>
        </w:rPr>
        <w:t>Подвальна</w:t>
      </w:r>
      <w:proofErr w:type="spellEnd"/>
      <w:r w:rsidRPr="00C46BD8">
        <w:rPr>
          <w:rFonts w:ascii="Times New Roman" w:eastAsia="Times New Roman" w:hAnsi="Times New Roman" w:cs="Times New Roman"/>
          <w:sz w:val="28"/>
          <w:lang w:eastAsia="uk-UA" w:bidi="uk-UA"/>
        </w:rPr>
        <w:t xml:space="preserve"> Н.Е.,</w:t>
      </w:r>
      <w:proofErr w:type="spellStart"/>
      <w:r w:rsidRPr="00C46BD8">
        <w:rPr>
          <w:rFonts w:ascii="Times New Roman" w:eastAsia="Times New Roman" w:hAnsi="Times New Roman" w:cs="Times New Roman"/>
          <w:sz w:val="28"/>
          <w:lang w:eastAsia="uk-UA" w:bidi="uk-UA"/>
        </w:rPr>
        <w:t>Загорулько</w:t>
      </w:r>
      <w:proofErr w:type="spellEnd"/>
      <w:r w:rsidRPr="00C46BD8">
        <w:rPr>
          <w:rFonts w:ascii="Times New Roman" w:eastAsia="Times New Roman" w:hAnsi="Times New Roman" w:cs="Times New Roman"/>
          <w:sz w:val="28"/>
          <w:lang w:eastAsia="uk-UA" w:bidi="uk-UA"/>
        </w:rPr>
        <w:t xml:space="preserve"> С.Ю.»</w:t>
      </w:r>
      <w:proofErr w:type="spellStart"/>
      <w:r w:rsidRPr="00C46BD8">
        <w:rPr>
          <w:rFonts w:ascii="Times New Roman" w:eastAsia="Times New Roman" w:hAnsi="Times New Roman" w:cs="Times New Roman"/>
          <w:sz w:val="28"/>
          <w:lang w:eastAsia="uk-UA" w:bidi="uk-UA"/>
        </w:rPr>
        <w:t>Применение</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программного</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обеспечения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Optima</w:t>
      </w:r>
      <w:proofErr w:type="spellEnd"/>
      <w:r w:rsidRPr="00C46BD8">
        <w:rPr>
          <w:rFonts w:ascii="Times New Roman" w:eastAsia="Times New Roman" w:hAnsi="Times New Roman" w:cs="Times New Roman"/>
          <w:sz w:val="28"/>
          <w:lang w:eastAsia="uk-UA" w:bidi="uk-UA"/>
        </w:rPr>
        <w:t xml:space="preserve"> ІІ </w:t>
      </w:r>
      <w:proofErr w:type="spellStart"/>
      <w:r w:rsidRPr="00C46BD8">
        <w:rPr>
          <w:rFonts w:ascii="Times New Roman" w:eastAsia="Times New Roman" w:hAnsi="Times New Roman" w:cs="Times New Roman"/>
          <w:sz w:val="28"/>
          <w:lang w:eastAsia="uk-UA" w:bidi="uk-UA"/>
        </w:rPr>
        <w:t>как</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информационной</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базы</w:t>
      </w:r>
      <w:proofErr w:type="spellEnd"/>
      <w:r w:rsidRPr="00C46BD8">
        <w:rPr>
          <w:rFonts w:ascii="Times New Roman" w:eastAsia="Times New Roman" w:hAnsi="Times New Roman" w:cs="Times New Roman"/>
          <w:sz w:val="28"/>
          <w:lang w:eastAsia="uk-UA" w:bidi="uk-UA"/>
        </w:rPr>
        <w:t xml:space="preserve"> для </w:t>
      </w:r>
      <w:proofErr w:type="spellStart"/>
      <w:r w:rsidRPr="00C46BD8">
        <w:rPr>
          <w:rFonts w:ascii="Times New Roman" w:eastAsia="Times New Roman" w:hAnsi="Times New Roman" w:cs="Times New Roman"/>
          <w:sz w:val="28"/>
          <w:lang w:eastAsia="uk-UA" w:bidi="uk-UA"/>
        </w:rPr>
        <w:t>проведения</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анализа</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деятельности</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гостиниц</w:t>
      </w:r>
      <w:proofErr w:type="spellEnd"/>
      <w:r w:rsidRPr="00C46BD8">
        <w:rPr>
          <w:rFonts w:ascii="Times New Roman" w:eastAsia="Times New Roman" w:hAnsi="Times New Roman" w:cs="Times New Roman"/>
          <w:sz w:val="28"/>
          <w:lang w:eastAsia="uk-UA" w:bidi="uk-UA"/>
        </w:rPr>
        <w:t>» Напрямки розвитку обліку, контролю</w:t>
      </w:r>
      <w:r w:rsidRPr="00C46BD8">
        <w:rPr>
          <w:rFonts w:ascii="Times New Roman" w:eastAsia="Times New Roman" w:hAnsi="Times New Roman" w:cs="Times New Roman"/>
          <w:spacing w:val="51"/>
          <w:sz w:val="28"/>
          <w:lang w:eastAsia="uk-UA" w:bidi="uk-UA"/>
        </w:rPr>
        <w:t xml:space="preserve"> </w:t>
      </w:r>
      <w:r w:rsidRPr="00C46BD8">
        <w:rPr>
          <w:rFonts w:ascii="Times New Roman" w:eastAsia="Times New Roman" w:hAnsi="Times New Roman" w:cs="Times New Roman"/>
          <w:sz w:val="28"/>
          <w:lang w:eastAsia="uk-UA" w:bidi="uk-UA"/>
        </w:rPr>
        <w:t>та</w:t>
      </w:r>
      <w:r w:rsidRPr="00C46BD8">
        <w:rPr>
          <w:rFonts w:ascii="Times New Roman" w:eastAsia="Times New Roman" w:hAnsi="Times New Roman" w:cs="Times New Roman"/>
          <w:sz w:val="28"/>
          <w:lang w:val="ru-RU" w:eastAsia="uk-UA" w:bidi="uk-UA"/>
        </w:rPr>
        <w:t xml:space="preserve"> </w:t>
      </w:r>
      <w:r w:rsidRPr="00C46BD8">
        <w:rPr>
          <w:rFonts w:ascii="Times New Roman" w:eastAsia="Times New Roman" w:hAnsi="Times New Roman" w:cs="Times New Roman"/>
          <w:sz w:val="28"/>
          <w:lang w:eastAsia="uk-UA" w:bidi="uk-UA"/>
        </w:rPr>
        <w:t>економічного аналізу в умовах глобалізації: тези доповідей ІІ міжнародної студентської науково-практичної інтернет-конференції. – Одеса: ОНЕУ, 2016. – Ч. 1. – С.</w:t>
      </w:r>
      <w:r w:rsidRPr="00C46BD8">
        <w:rPr>
          <w:rFonts w:ascii="Times New Roman" w:eastAsia="Times New Roman" w:hAnsi="Times New Roman" w:cs="Times New Roman"/>
          <w:spacing w:val="-9"/>
          <w:sz w:val="28"/>
          <w:lang w:eastAsia="uk-UA" w:bidi="uk-UA"/>
        </w:rPr>
        <w:t xml:space="preserve"> </w:t>
      </w:r>
      <w:r w:rsidRPr="00C46BD8">
        <w:rPr>
          <w:rFonts w:ascii="Times New Roman" w:eastAsia="Times New Roman" w:hAnsi="Times New Roman" w:cs="Times New Roman"/>
          <w:sz w:val="28"/>
          <w:lang w:eastAsia="uk-UA" w:bidi="uk-UA"/>
        </w:rPr>
        <w:t>19-21.</w:t>
      </w:r>
    </w:p>
    <w:p w:rsidR="00C46BD8" w:rsidRPr="00C46BD8" w:rsidRDefault="00C46BD8" w:rsidP="00C46BD8">
      <w:pPr>
        <w:widowControl w:val="0"/>
        <w:numPr>
          <w:ilvl w:val="0"/>
          <w:numId w:val="7"/>
        </w:numPr>
        <w:tabs>
          <w:tab w:val="left" w:pos="1522"/>
        </w:tabs>
        <w:autoSpaceDE w:val="0"/>
        <w:autoSpaceDN w:val="0"/>
        <w:spacing w:before="1" w:after="0" w:line="360" w:lineRule="auto"/>
        <w:ind w:right="311" w:firstLine="567"/>
        <w:jc w:val="both"/>
        <w:rPr>
          <w:rFonts w:ascii="Times New Roman" w:eastAsia="Times New Roman" w:hAnsi="Times New Roman" w:cs="Times New Roman"/>
          <w:sz w:val="28"/>
          <w:lang w:eastAsia="uk-UA" w:bidi="uk-UA"/>
        </w:rPr>
      </w:pPr>
      <w:r w:rsidRPr="00C46BD8">
        <w:rPr>
          <w:rFonts w:ascii="Times New Roman" w:eastAsia="Times New Roman" w:hAnsi="Times New Roman" w:cs="Times New Roman"/>
          <w:sz w:val="28"/>
          <w:lang w:eastAsia="uk-UA" w:bidi="uk-UA"/>
        </w:rPr>
        <w:t xml:space="preserve">Заєць М.А., </w:t>
      </w:r>
      <w:proofErr w:type="spellStart"/>
      <w:r w:rsidRPr="00C46BD8">
        <w:rPr>
          <w:rFonts w:ascii="Times New Roman" w:eastAsia="Times New Roman" w:hAnsi="Times New Roman" w:cs="Times New Roman"/>
          <w:sz w:val="28"/>
          <w:lang w:eastAsia="uk-UA" w:bidi="uk-UA"/>
        </w:rPr>
        <w:t>Мурчина</w:t>
      </w:r>
      <w:proofErr w:type="spellEnd"/>
      <w:r w:rsidRPr="00C46BD8">
        <w:rPr>
          <w:rFonts w:ascii="Times New Roman" w:eastAsia="Times New Roman" w:hAnsi="Times New Roman" w:cs="Times New Roman"/>
          <w:sz w:val="28"/>
          <w:lang w:eastAsia="uk-UA" w:bidi="uk-UA"/>
        </w:rPr>
        <w:t xml:space="preserve"> Р.А. Матеріали </w:t>
      </w:r>
      <w:r w:rsidRPr="00C46BD8">
        <w:rPr>
          <w:rFonts w:ascii="Times New Roman" w:eastAsia="Times New Roman" w:hAnsi="Times New Roman" w:cs="Times New Roman"/>
          <w:sz w:val="28"/>
          <w:lang w:val="en-US" w:eastAsia="uk-UA" w:bidi="uk-UA"/>
        </w:rPr>
        <w:t>VII</w:t>
      </w:r>
      <w:r w:rsidRPr="00C46BD8">
        <w:rPr>
          <w:rFonts w:ascii="Times New Roman" w:eastAsia="Times New Roman" w:hAnsi="Times New Roman" w:cs="Times New Roman"/>
          <w:sz w:val="28"/>
          <w:lang w:eastAsia="uk-UA" w:bidi="uk-UA"/>
        </w:rPr>
        <w:t>І Міжнародної науково-практичної конференції «Актуальні проблеми теорії та практики менеджменту» 28 травня 2019 р. ОДЕСА. ОНПУ.</w:t>
      </w:r>
    </w:p>
    <w:p w:rsidR="00C46BD8" w:rsidRPr="00C46BD8" w:rsidRDefault="00C46BD8" w:rsidP="00C46BD8">
      <w:pPr>
        <w:widowControl w:val="0"/>
        <w:numPr>
          <w:ilvl w:val="0"/>
          <w:numId w:val="7"/>
        </w:numPr>
        <w:tabs>
          <w:tab w:val="left" w:pos="1706"/>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Галасюк</w:t>
      </w:r>
      <w:proofErr w:type="spellEnd"/>
      <w:r w:rsidRPr="00C46BD8">
        <w:rPr>
          <w:rFonts w:ascii="Times New Roman" w:eastAsia="Times New Roman" w:hAnsi="Times New Roman" w:cs="Times New Roman"/>
          <w:sz w:val="28"/>
          <w:lang w:eastAsia="uk-UA" w:bidi="uk-UA"/>
        </w:rPr>
        <w:t xml:space="preserve"> С. С. Заходи щодо забезпечення підвищення конкурентоспроможності підприємств готельного господарства Одеської області / С. С. </w:t>
      </w:r>
      <w:proofErr w:type="spellStart"/>
      <w:r w:rsidRPr="00C46BD8">
        <w:rPr>
          <w:rFonts w:ascii="Times New Roman" w:eastAsia="Times New Roman" w:hAnsi="Times New Roman" w:cs="Times New Roman"/>
          <w:sz w:val="28"/>
          <w:lang w:eastAsia="uk-UA" w:bidi="uk-UA"/>
        </w:rPr>
        <w:t>Галасюк</w:t>
      </w:r>
      <w:proofErr w:type="spellEnd"/>
      <w:r w:rsidRPr="00C46BD8">
        <w:rPr>
          <w:rFonts w:ascii="Times New Roman" w:eastAsia="Times New Roman" w:hAnsi="Times New Roman" w:cs="Times New Roman"/>
          <w:sz w:val="28"/>
          <w:lang w:eastAsia="uk-UA" w:bidi="uk-UA"/>
        </w:rPr>
        <w:t>, О В. Гусєва // Економіка та управління національним господарством: стан, тенденції та перспективи: тези доповідей І Міжнародної наук.-</w:t>
      </w:r>
      <w:proofErr w:type="spellStart"/>
      <w:r w:rsidRPr="00C46BD8">
        <w:rPr>
          <w:rFonts w:ascii="Times New Roman" w:eastAsia="Times New Roman" w:hAnsi="Times New Roman" w:cs="Times New Roman"/>
          <w:sz w:val="28"/>
          <w:lang w:eastAsia="uk-UA" w:bidi="uk-UA"/>
        </w:rPr>
        <w:t>практ</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конф</w:t>
      </w:r>
      <w:proofErr w:type="spellEnd"/>
      <w:r w:rsidRPr="00C46BD8">
        <w:rPr>
          <w:rFonts w:ascii="Times New Roman" w:eastAsia="Times New Roman" w:hAnsi="Times New Roman" w:cs="Times New Roman"/>
          <w:sz w:val="28"/>
          <w:lang w:eastAsia="uk-UA" w:bidi="uk-UA"/>
        </w:rPr>
        <w:t>. ( 29-30.05.2015). – Одеса: Пальміра, 2015. – С.</w:t>
      </w:r>
      <w:r w:rsidRPr="00C46BD8">
        <w:rPr>
          <w:rFonts w:ascii="Times New Roman" w:eastAsia="Times New Roman" w:hAnsi="Times New Roman" w:cs="Times New Roman"/>
          <w:spacing w:val="-17"/>
          <w:sz w:val="28"/>
          <w:lang w:eastAsia="uk-UA" w:bidi="uk-UA"/>
        </w:rPr>
        <w:t xml:space="preserve"> </w:t>
      </w:r>
      <w:r w:rsidRPr="00C46BD8">
        <w:rPr>
          <w:rFonts w:ascii="Times New Roman" w:eastAsia="Times New Roman" w:hAnsi="Times New Roman" w:cs="Times New Roman"/>
          <w:sz w:val="28"/>
          <w:lang w:eastAsia="uk-UA" w:bidi="uk-UA"/>
        </w:rPr>
        <w:t>66-68.</w:t>
      </w:r>
    </w:p>
    <w:p w:rsidR="00C46BD8" w:rsidRPr="00C46BD8" w:rsidRDefault="00C46BD8" w:rsidP="00C46BD8">
      <w:pPr>
        <w:widowControl w:val="0"/>
        <w:numPr>
          <w:ilvl w:val="0"/>
          <w:numId w:val="7"/>
        </w:numPr>
        <w:tabs>
          <w:tab w:val="left" w:pos="1526"/>
        </w:tabs>
        <w:autoSpaceDE w:val="0"/>
        <w:autoSpaceDN w:val="0"/>
        <w:spacing w:after="0" w:line="360" w:lineRule="auto"/>
        <w:ind w:right="311" w:firstLine="567"/>
        <w:jc w:val="both"/>
        <w:rPr>
          <w:rFonts w:ascii="Times New Roman" w:eastAsia="Times New Roman" w:hAnsi="Times New Roman" w:cs="Times New Roman"/>
          <w:sz w:val="28"/>
          <w:lang w:eastAsia="uk-UA" w:bidi="uk-UA"/>
        </w:rPr>
      </w:pPr>
      <w:proofErr w:type="spellStart"/>
      <w:r w:rsidRPr="00C46BD8">
        <w:rPr>
          <w:rFonts w:ascii="Times New Roman" w:eastAsia="Times New Roman" w:hAnsi="Times New Roman" w:cs="Times New Roman"/>
          <w:sz w:val="28"/>
          <w:lang w:eastAsia="uk-UA" w:bidi="uk-UA"/>
        </w:rPr>
        <w:t>Єгупова</w:t>
      </w:r>
      <w:proofErr w:type="spellEnd"/>
      <w:r w:rsidRPr="00C46BD8">
        <w:rPr>
          <w:rFonts w:ascii="Times New Roman" w:eastAsia="Times New Roman" w:hAnsi="Times New Roman" w:cs="Times New Roman"/>
          <w:sz w:val="28"/>
          <w:lang w:eastAsia="uk-UA" w:bidi="uk-UA"/>
        </w:rPr>
        <w:t xml:space="preserve"> І. М. Особливості ціноутворення на основні послуги в готелі з урахуванням цільового прибутку / І. М. </w:t>
      </w:r>
      <w:proofErr w:type="spellStart"/>
      <w:r w:rsidRPr="00C46BD8">
        <w:rPr>
          <w:rFonts w:ascii="Times New Roman" w:eastAsia="Times New Roman" w:hAnsi="Times New Roman" w:cs="Times New Roman"/>
          <w:sz w:val="28"/>
          <w:lang w:eastAsia="uk-UA" w:bidi="uk-UA"/>
        </w:rPr>
        <w:t>Єгупова</w:t>
      </w:r>
      <w:proofErr w:type="spellEnd"/>
      <w:r w:rsidRPr="00C46BD8">
        <w:rPr>
          <w:rFonts w:ascii="Times New Roman" w:eastAsia="Times New Roman" w:hAnsi="Times New Roman" w:cs="Times New Roman"/>
          <w:sz w:val="28"/>
          <w:lang w:eastAsia="uk-UA" w:bidi="uk-UA"/>
        </w:rPr>
        <w:t xml:space="preserve"> // Науковий вісник Ужгородського національного університету. Серія «Економіка». Спецвипуск 33. – 2016. – Ч. 3. - С.</w:t>
      </w:r>
      <w:r w:rsidRPr="00C46BD8">
        <w:rPr>
          <w:rFonts w:ascii="Times New Roman" w:eastAsia="Times New Roman" w:hAnsi="Times New Roman" w:cs="Times New Roman"/>
          <w:spacing w:val="-12"/>
          <w:sz w:val="28"/>
          <w:lang w:eastAsia="uk-UA" w:bidi="uk-UA"/>
        </w:rPr>
        <w:t xml:space="preserve"> </w:t>
      </w:r>
      <w:r w:rsidRPr="00C46BD8">
        <w:rPr>
          <w:rFonts w:ascii="Times New Roman" w:eastAsia="Times New Roman" w:hAnsi="Times New Roman" w:cs="Times New Roman"/>
          <w:sz w:val="28"/>
          <w:lang w:eastAsia="uk-UA" w:bidi="uk-UA"/>
        </w:rPr>
        <w:t>93-100.</w:t>
      </w:r>
    </w:p>
    <w:p w:rsidR="00C46BD8" w:rsidRPr="00C46BD8" w:rsidRDefault="00C46BD8" w:rsidP="00C46BD8">
      <w:pPr>
        <w:widowControl w:val="0"/>
        <w:numPr>
          <w:ilvl w:val="0"/>
          <w:numId w:val="7"/>
        </w:numPr>
        <w:tabs>
          <w:tab w:val="left" w:pos="1702"/>
        </w:tabs>
        <w:autoSpaceDE w:val="0"/>
        <w:autoSpaceDN w:val="0"/>
        <w:spacing w:after="0" w:line="360" w:lineRule="auto"/>
        <w:ind w:right="311" w:firstLine="567"/>
        <w:jc w:val="both"/>
        <w:rPr>
          <w:rFonts w:ascii="Times New Roman" w:eastAsia="Times New Roman" w:hAnsi="Times New Roman" w:cs="Times New Roman"/>
          <w:sz w:val="28"/>
          <w:lang w:eastAsia="uk-UA" w:bidi="uk-UA"/>
        </w:rPr>
        <w:sectPr w:rsidR="00C46BD8" w:rsidRPr="00C46BD8">
          <w:pgSz w:w="11910" w:h="16840"/>
          <w:pgMar w:top="980" w:right="580" w:bottom="280" w:left="1380" w:header="717" w:footer="0" w:gutter="0"/>
          <w:cols w:space="720"/>
        </w:sectPr>
      </w:pPr>
      <w:proofErr w:type="spellStart"/>
      <w:r w:rsidRPr="00C46BD8">
        <w:rPr>
          <w:rFonts w:ascii="Times New Roman" w:eastAsia="Times New Roman" w:hAnsi="Times New Roman" w:cs="Times New Roman"/>
          <w:sz w:val="28"/>
          <w:lang w:eastAsia="uk-UA" w:bidi="uk-UA"/>
        </w:rPr>
        <w:t>Милашко</w:t>
      </w:r>
      <w:proofErr w:type="spellEnd"/>
      <w:r w:rsidRPr="00C46BD8">
        <w:rPr>
          <w:rFonts w:ascii="Times New Roman" w:eastAsia="Times New Roman" w:hAnsi="Times New Roman" w:cs="Times New Roman"/>
          <w:sz w:val="28"/>
          <w:lang w:eastAsia="uk-UA" w:bidi="uk-UA"/>
        </w:rPr>
        <w:t xml:space="preserve"> О. Г. Характеристика показників експлуатації підприємств готельного господарства Одеського регіону / О. Г. </w:t>
      </w:r>
      <w:proofErr w:type="spellStart"/>
      <w:r w:rsidRPr="00C46BD8">
        <w:rPr>
          <w:rFonts w:ascii="Times New Roman" w:eastAsia="Times New Roman" w:hAnsi="Times New Roman" w:cs="Times New Roman"/>
          <w:sz w:val="28"/>
          <w:lang w:eastAsia="uk-UA" w:bidi="uk-UA"/>
        </w:rPr>
        <w:t>Милашко</w:t>
      </w:r>
      <w:proofErr w:type="spellEnd"/>
      <w:r w:rsidRPr="00C46BD8">
        <w:rPr>
          <w:rFonts w:ascii="Times New Roman" w:eastAsia="Times New Roman" w:hAnsi="Times New Roman" w:cs="Times New Roman"/>
          <w:sz w:val="28"/>
          <w:lang w:eastAsia="uk-UA" w:bidi="uk-UA"/>
        </w:rPr>
        <w:t xml:space="preserve">, К. Д. Семенова // Вісник соціально-економічних досліджень: </w:t>
      </w:r>
      <w:proofErr w:type="spellStart"/>
      <w:r w:rsidRPr="00C46BD8">
        <w:rPr>
          <w:rFonts w:ascii="Times New Roman" w:eastAsia="Times New Roman" w:hAnsi="Times New Roman" w:cs="Times New Roman"/>
          <w:sz w:val="28"/>
          <w:lang w:eastAsia="uk-UA" w:bidi="uk-UA"/>
        </w:rPr>
        <w:t>зб</w:t>
      </w:r>
      <w:proofErr w:type="spellEnd"/>
      <w:r w:rsidRPr="00C46BD8">
        <w:rPr>
          <w:rFonts w:ascii="Times New Roman" w:eastAsia="Times New Roman" w:hAnsi="Times New Roman" w:cs="Times New Roman"/>
          <w:sz w:val="28"/>
          <w:lang w:eastAsia="uk-UA" w:bidi="uk-UA"/>
        </w:rPr>
        <w:t xml:space="preserve">. наук. пр. / ред. М. І. </w:t>
      </w:r>
      <w:proofErr w:type="spellStart"/>
      <w:r w:rsidRPr="00C46BD8">
        <w:rPr>
          <w:rFonts w:ascii="Times New Roman" w:eastAsia="Times New Roman" w:hAnsi="Times New Roman" w:cs="Times New Roman"/>
          <w:sz w:val="28"/>
          <w:lang w:eastAsia="uk-UA" w:bidi="uk-UA"/>
        </w:rPr>
        <w:t>Звєряков</w:t>
      </w:r>
      <w:proofErr w:type="spellEnd"/>
      <w:r w:rsidRPr="00C46BD8">
        <w:rPr>
          <w:rFonts w:ascii="Times New Roman" w:eastAsia="Times New Roman" w:hAnsi="Times New Roman" w:cs="Times New Roman"/>
          <w:sz w:val="28"/>
          <w:lang w:eastAsia="uk-UA" w:bidi="uk-UA"/>
        </w:rPr>
        <w:t xml:space="preserve">; Одеський </w:t>
      </w:r>
      <w:proofErr w:type="spellStart"/>
      <w:r w:rsidRPr="00C46BD8">
        <w:rPr>
          <w:rFonts w:ascii="Times New Roman" w:eastAsia="Times New Roman" w:hAnsi="Times New Roman" w:cs="Times New Roman"/>
          <w:sz w:val="28"/>
          <w:lang w:eastAsia="uk-UA" w:bidi="uk-UA"/>
        </w:rPr>
        <w:t>держ</w:t>
      </w:r>
      <w:proofErr w:type="spellEnd"/>
      <w:r w:rsidRPr="00C46BD8">
        <w:rPr>
          <w:rFonts w:ascii="Times New Roman" w:eastAsia="Times New Roman" w:hAnsi="Times New Roman" w:cs="Times New Roman"/>
          <w:sz w:val="28"/>
          <w:lang w:eastAsia="uk-UA" w:bidi="uk-UA"/>
        </w:rPr>
        <w:t xml:space="preserve">. </w:t>
      </w:r>
      <w:proofErr w:type="spellStart"/>
      <w:r w:rsidRPr="00C46BD8">
        <w:rPr>
          <w:rFonts w:ascii="Times New Roman" w:eastAsia="Times New Roman" w:hAnsi="Times New Roman" w:cs="Times New Roman"/>
          <w:sz w:val="28"/>
          <w:lang w:eastAsia="uk-UA" w:bidi="uk-UA"/>
        </w:rPr>
        <w:t>екон</w:t>
      </w:r>
      <w:proofErr w:type="spellEnd"/>
      <w:r w:rsidRPr="00C46BD8">
        <w:rPr>
          <w:rFonts w:ascii="Times New Roman" w:eastAsia="Times New Roman" w:hAnsi="Times New Roman" w:cs="Times New Roman"/>
          <w:sz w:val="28"/>
          <w:lang w:eastAsia="uk-UA" w:bidi="uk-UA"/>
        </w:rPr>
        <w:t xml:space="preserve">. ун-т. – Одеса, 2014. – </w:t>
      </w:r>
      <w:proofErr w:type="spellStart"/>
      <w:r w:rsidRPr="00C46BD8">
        <w:rPr>
          <w:rFonts w:ascii="Times New Roman" w:eastAsia="Times New Roman" w:hAnsi="Times New Roman" w:cs="Times New Roman"/>
          <w:sz w:val="28"/>
          <w:lang w:eastAsia="uk-UA" w:bidi="uk-UA"/>
        </w:rPr>
        <w:t>Вип</w:t>
      </w:r>
      <w:proofErr w:type="spellEnd"/>
      <w:r w:rsidRPr="00C46BD8">
        <w:rPr>
          <w:rFonts w:ascii="Times New Roman" w:eastAsia="Times New Roman" w:hAnsi="Times New Roman" w:cs="Times New Roman"/>
          <w:sz w:val="28"/>
          <w:lang w:eastAsia="uk-UA" w:bidi="uk-UA"/>
        </w:rPr>
        <w:t>. 9. – С. 355- 360.</w:t>
      </w:r>
    </w:p>
    <w:p w:rsidR="00C46BD8" w:rsidRDefault="00C46BD8" w:rsidP="00C46BD8"/>
    <w:sectPr w:rsidR="00C46BD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C3475"/>
    <w:multiLevelType w:val="hybridMultilevel"/>
    <w:tmpl w:val="8E9424F2"/>
    <w:lvl w:ilvl="0" w:tplc="B6CC3752">
      <w:start w:val="1"/>
      <w:numFmt w:val="decimal"/>
      <w:lvlText w:val="%1."/>
      <w:lvlJc w:val="left"/>
      <w:pPr>
        <w:ind w:left="322" w:hanging="442"/>
      </w:pPr>
      <w:rPr>
        <w:spacing w:val="0"/>
        <w:w w:val="100"/>
        <w:sz w:val="28"/>
        <w:lang w:val="uk-UA" w:eastAsia="uk-UA" w:bidi="uk-UA"/>
      </w:rPr>
    </w:lvl>
    <w:lvl w:ilvl="1" w:tplc="BDF63E86">
      <w:numFmt w:val="bullet"/>
      <w:lvlText w:val="•"/>
      <w:lvlJc w:val="left"/>
      <w:pPr>
        <w:ind w:left="1282" w:hanging="442"/>
      </w:pPr>
      <w:rPr>
        <w:lang w:val="uk-UA" w:eastAsia="uk-UA" w:bidi="uk-UA"/>
      </w:rPr>
    </w:lvl>
    <w:lvl w:ilvl="2" w:tplc="22B62C94">
      <w:numFmt w:val="bullet"/>
      <w:lvlText w:val="•"/>
      <w:lvlJc w:val="left"/>
      <w:pPr>
        <w:ind w:left="2245" w:hanging="442"/>
      </w:pPr>
      <w:rPr>
        <w:lang w:val="uk-UA" w:eastAsia="uk-UA" w:bidi="uk-UA"/>
      </w:rPr>
    </w:lvl>
    <w:lvl w:ilvl="3" w:tplc="9BE05880">
      <w:numFmt w:val="bullet"/>
      <w:lvlText w:val="•"/>
      <w:lvlJc w:val="left"/>
      <w:pPr>
        <w:ind w:left="3207" w:hanging="442"/>
      </w:pPr>
      <w:rPr>
        <w:lang w:val="uk-UA" w:eastAsia="uk-UA" w:bidi="uk-UA"/>
      </w:rPr>
    </w:lvl>
    <w:lvl w:ilvl="4" w:tplc="B37C0D5E">
      <w:numFmt w:val="bullet"/>
      <w:lvlText w:val="•"/>
      <w:lvlJc w:val="left"/>
      <w:pPr>
        <w:ind w:left="4170" w:hanging="442"/>
      </w:pPr>
      <w:rPr>
        <w:lang w:val="uk-UA" w:eastAsia="uk-UA" w:bidi="uk-UA"/>
      </w:rPr>
    </w:lvl>
    <w:lvl w:ilvl="5" w:tplc="342E3950">
      <w:numFmt w:val="bullet"/>
      <w:lvlText w:val="•"/>
      <w:lvlJc w:val="left"/>
      <w:pPr>
        <w:ind w:left="5133" w:hanging="442"/>
      </w:pPr>
      <w:rPr>
        <w:lang w:val="uk-UA" w:eastAsia="uk-UA" w:bidi="uk-UA"/>
      </w:rPr>
    </w:lvl>
    <w:lvl w:ilvl="6" w:tplc="3DEE2A98">
      <w:numFmt w:val="bullet"/>
      <w:lvlText w:val="•"/>
      <w:lvlJc w:val="left"/>
      <w:pPr>
        <w:ind w:left="6095" w:hanging="442"/>
      </w:pPr>
      <w:rPr>
        <w:lang w:val="uk-UA" w:eastAsia="uk-UA" w:bidi="uk-UA"/>
      </w:rPr>
    </w:lvl>
    <w:lvl w:ilvl="7" w:tplc="67129D50">
      <w:numFmt w:val="bullet"/>
      <w:lvlText w:val="•"/>
      <w:lvlJc w:val="left"/>
      <w:pPr>
        <w:ind w:left="7058" w:hanging="442"/>
      </w:pPr>
      <w:rPr>
        <w:lang w:val="uk-UA" w:eastAsia="uk-UA" w:bidi="uk-UA"/>
      </w:rPr>
    </w:lvl>
    <w:lvl w:ilvl="8" w:tplc="ACA60162">
      <w:numFmt w:val="bullet"/>
      <w:lvlText w:val="•"/>
      <w:lvlJc w:val="left"/>
      <w:pPr>
        <w:ind w:left="8021" w:hanging="442"/>
      </w:pPr>
      <w:rPr>
        <w:lang w:val="uk-UA" w:eastAsia="uk-UA" w:bidi="uk-UA"/>
      </w:rPr>
    </w:lvl>
  </w:abstractNum>
  <w:abstractNum w:abstractNumId="1">
    <w:nsid w:val="18E6715E"/>
    <w:multiLevelType w:val="multilevel"/>
    <w:tmpl w:val="F9D28412"/>
    <w:lvl w:ilvl="0">
      <w:start w:val="2"/>
      <w:numFmt w:val="decimal"/>
      <w:lvlText w:val="%1"/>
      <w:lvlJc w:val="left"/>
      <w:pPr>
        <w:ind w:left="1534" w:hanging="492"/>
      </w:pPr>
      <w:rPr>
        <w:lang w:val="uk-UA" w:eastAsia="uk-UA" w:bidi="uk-UA"/>
      </w:rPr>
    </w:lvl>
    <w:lvl w:ilvl="1">
      <w:start w:val="1"/>
      <w:numFmt w:val="decimal"/>
      <w:lvlText w:val="%1.%2."/>
      <w:lvlJc w:val="left"/>
      <w:pPr>
        <w:ind w:left="1534" w:hanging="492"/>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221" w:hanging="492"/>
      </w:pPr>
      <w:rPr>
        <w:lang w:val="uk-UA" w:eastAsia="uk-UA" w:bidi="uk-UA"/>
      </w:rPr>
    </w:lvl>
    <w:lvl w:ilvl="3">
      <w:numFmt w:val="bullet"/>
      <w:lvlText w:val="•"/>
      <w:lvlJc w:val="left"/>
      <w:pPr>
        <w:ind w:left="4061" w:hanging="492"/>
      </w:pPr>
      <w:rPr>
        <w:lang w:val="uk-UA" w:eastAsia="uk-UA" w:bidi="uk-UA"/>
      </w:rPr>
    </w:lvl>
    <w:lvl w:ilvl="4">
      <w:numFmt w:val="bullet"/>
      <w:lvlText w:val="•"/>
      <w:lvlJc w:val="left"/>
      <w:pPr>
        <w:ind w:left="4902" w:hanging="492"/>
      </w:pPr>
      <w:rPr>
        <w:lang w:val="uk-UA" w:eastAsia="uk-UA" w:bidi="uk-UA"/>
      </w:rPr>
    </w:lvl>
    <w:lvl w:ilvl="5">
      <w:numFmt w:val="bullet"/>
      <w:lvlText w:val="•"/>
      <w:lvlJc w:val="left"/>
      <w:pPr>
        <w:ind w:left="5743" w:hanging="492"/>
      </w:pPr>
      <w:rPr>
        <w:lang w:val="uk-UA" w:eastAsia="uk-UA" w:bidi="uk-UA"/>
      </w:rPr>
    </w:lvl>
    <w:lvl w:ilvl="6">
      <w:numFmt w:val="bullet"/>
      <w:lvlText w:val="•"/>
      <w:lvlJc w:val="left"/>
      <w:pPr>
        <w:ind w:left="6583" w:hanging="492"/>
      </w:pPr>
      <w:rPr>
        <w:lang w:val="uk-UA" w:eastAsia="uk-UA" w:bidi="uk-UA"/>
      </w:rPr>
    </w:lvl>
    <w:lvl w:ilvl="7">
      <w:numFmt w:val="bullet"/>
      <w:lvlText w:val="•"/>
      <w:lvlJc w:val="left"/>
      <w:pPr>
        <w:ind w:left="7424" w:hanging="492"/>
      </w:pPr>
      <w:rPr>
        <w:lang w:val="uk-UA" w:eastAsia="uk-UA" w:bidi="uk-UA"/>
      </w:rPr>
    </w:lvl>
    <w:lvl w:ilvl="8">
      <w:numFmt w:val="bullet"/>
      <w:lvlText w:val="•"/>
      <w:lvlJc w:val="left"/>
      <w:pPr>
        <w:ind w:left="8265" w:hanging="492"/>
      </w:pPr>
      <w:rPr>
        <w:lang w:val="uk-UA" w:eastAsia="uk-UA" w:bidi="uk-UA"/>
      </w:rPr>
    </w:lvl>
  </w:abstractNum>
  <w:abstractNum w:abstractNumId="2">
    <w:nsid w:val="191B4EE3"/>
    <w:multiLevelType w:val="multilevel"/>
    <w:tmpl w:val="0C242568"/>
    <w:lvl w:ilvl="0">
      <w:start w:val="1"/>
      <w:numFmt w:val="decimal"/>
      <w:lvlText w:val="%1"/>
      <w:lvlJc w:val="left"/>
      <w:pPr>
        <w:ind w:left="1534" w:hanging="493"/>
      </w:pPr>
      <w:rPr>
        <w:lang w:val="uk-UA" w:eastAsia="uk-UA" w:bidi="uk-UA"/>
      </w:rPr>
    </w:lvl>
    <w:lvl w:ilvl="1">
      <w:start w:val="1"/>
      <w:numFmt w:val="decimal"/>
      <w:lvlText w:val="%1.%2."/>
      <w:lvlJc w:val="left"/>
      <w:pPr>
        <w:ind w:left="1534" w:hanging="493"/>
      </w:pPr>
      <w:rPr>
        <w:rFonts w:ascii="Times New Roman" w:eastAsia="Times New Roman" w:hAnsi="Times New Roman" w:cs="Times New Roman" w:hint="default"/>
        <w:w w:val="100"/>
        <w:sz w:val="28"/>
        <w:szCs w:val="28"/>
        <w:lang w:val="uk-UA" w:eastAsia="uk-UA" w:bidi="uk-UA"/>
      </w:rPr>
    </w:lvl>
    <w:lvl w:ilvl="2">
      <w:numFmt w:val="bullet"/>
      <w:lvlText w:val="•"/>
      <w:lvlJc w:val="left"/>
      <w:pPr>
        <w:ind w:left="3221" w:hanging="493"/>
      </w:pPr>
      <w:rPr>
        <w:lang w:val="uk-UA" w:eastAsia="uk-UA" w:bidi="uk-UA"/>
      </w:rPr>
    </w:lvl>
    <w:lvl w:ilvl="3">
      <w:numFmt w:val="bullet"/>
      <w:lvlText w:val="•"/>
      <w:lvlJc w:val="left"/>
      <w:pPr>
        <w:ind w:left="4061" w:hanging="493"/>
      </w:pPr>
      <w:rPr>
        <w:lang w:val="uk-UA" w:eastAsia="uk-UA" w:bidi="uk-UA"/>
      </w:rPr>
    </w:lvl>
    <w:lvl w:ilvl="4">
      <w:numFmt w:val="bullet"/>
      <w:lvlText w:val="•"/>
      <w:lvlJc w:val="left"/>
      <w:pPr>
        <w:ind w:left="4902" w:hanging="493"/>
      </w:pPr>
      <w:rPr>
        <w:lang w:val="uk-UA" w:eastAsia="uk-UA" w:bidi="uk-UA"/>
      </w:rPr>
    </w:lvl>
    <w:lvl w:ilvl="5">
      <w:numFmt w:val="bullet"/>
      <w:lvlText w:val="•"/>
      <w:lvlJc w:val="left"/>
      <w:pPr>
        <w:ind w:left="5743" w:hanging="493"/>
      </w:pPr>
      <w:rPr>
        <w:lang w:val="uk-UA" w:eastAsia="uk-UA" w:bidi="uk-UA"/>
      </w:rPr>
    </w:lvl>
    <w:lvl w:ilvl="6">
      <w:numFmt w:val="bullet"/>
      <w:lvlText w:val="•"/>
      <w:lvlJc w:val="left"/>
      <w:pPr>
        <w:ind w:left="6583" w:hanging="493"/>
      </w:pPr>
      <w:rPr>
        <w:lang w:val="uk-UA" w:eastAsia="uk-UA" w:bidi="uk-UA"/>
      </w:rPr>
    </w:lvl>
    <w:lvl w:ilvl="7">
      <w:numFmt w:val="bullet"/>
      <w:lvlText w:val="•"/>
      <w:lvlJc w:val="left"/>
      <w:pPr>
        <w:ind w:left="7424" w:hanging="493"/>
      </w:pPr>
      <w:rPr>
        <w:lang w:val="uk-UA" w:eastAsia="uk-UA" w:bidi="uk-UA"/>
      </w:rPr>
    </w:lvl>
    <w:lvl w:ilvl="8">
      <w:numFmt w:val="bullet"/>
      <w:lvlText w:val="•"/>
      <w:lvlJc w:val="left"/>
      <w:pPr>
        <w:ind w:left="8265" w:hanging="493"/>
      </w:pPr>
      <w:rPr>
        <w:lang w:val="uk-UA" w:eastAsia="uk-UA" w:bidi="uk-UA"/>
      </w:rPr>
    </w:lvl>
  </w:abstractNum>
  <w:abstractNum w:abstractNumId="3">
    <w:nsid w:val="1BB63B66"/>
    <w:multiLevelType w:val="multilevel"/>
    <w:tmpl w:val="94A2AB54"/>
    <w:lvl w:ilvl="0">
      <w:start w:val="3"/>
      <w:numFmt w:val="decimal"/>
      <w:lvlText w:val="%1"/>
      <w:lvlJc w:val="left"/>
      <w:pPr>
        <w:ind w:left="1534" w:hanging="493"/>
      </w:pPr>
      <w:rPr>
        <w:lang w:val="uk-UA" w:eastAsia="uk-UA" w:bidi="uk-UA"/>
      </w:rPr>
    </w:lvl>
    <w:lvl w:ilvl="1">
      <w:start w:val="1"/>
      <w:numFmt w:val="decimal"/>
      <w:lvlText w:val="%1.%2."/>
      <w:lvlJc w:val="left"/>
      <w:pPr>
        <w:ind w:left="1534" w:hanging="493"/>
      </w:pPr>
      <w:rPr>
        <w:rFonts w:ascii="Times New Roman" w:eastAsia="Times New Roman" w:hAnsi="Times New Roman" w:cs="Times New Roman" w:hint="default"/>
        <w:w w:val="100"/>
        <w:sz w:val="28"/>
        <w:szCs w:val="28"/>
        <w:lang w:val="uk-UA" w:eastAsia="uk-UA" w:bidi="uk-UA"/>
      </w:rPr>
    </w:lvl>
    <w:lvl w:ilvl="2">
      <w:start w:val="1"/>
      <w:numFmt w:val="decimal"/>
      <w:lvlText w:val="%3."/>
      <w:lvlJc w:val="left"/>
      <w:pPr>
        <w:ind w:left="322" w:hanging="437"/>
      </w:pPr>
      <w:rPr>
        <w:rFonts w:ascii="Times New Roman" w:eastAsia="Times New Roman" w:hAnsi="Times New Roman" w:cs="Times New Roman" w:hint="default"/>
        <w:spacing w:val="0"/>
        <w:w w:val="100"/>
        <w:sz w:val="28"/>
        <w:szCs w:val="28"/>
        <w:lang w:val="uk-UA" w:eastAsia="uk-UA" w:bidi="uk-UA"/>
      </w:rPr>
    </w:lvl>
    <w:lvl w:ilvl="3">
      <w:numFmt w:val="bullet"/>
      <w:lvlText w:val="•"/>
      <w:lvlJc w:val="left"/>
      <w:pPr>
        <w:ind w:left="3408" w:hanging="437"/>
      </w:pPr>
      <w:rPr>
        <w:lang w:val="uk-UA" w:eastAsia="uk-UA" w:bidi="uk-UA"/>
      </w:rPr>
    </w:lvl>
    <w:lvl w:ilvl="4">
      <w:numFmt w:val="bullet"/>
      <w:lvlText w:val="•"/>
      <w:lvlJc w:val="left"/>
      <w:pPr>
        <w:ind w:left="4342" w:hanging="437"/>
      </w:pPr>
      <w:rPr>
        <w:lang w:val="uk-UA" w:eastAsia="uk-UA" w:bidi="uk-UA"/>
      </w:rPr>
    </w:lvl>
    <w:lvl w:ilvl="5">
      <w:numFmt w:val="bullet"/>
      <w:lvlText w:val="•"/>
      <w:lvlJc w:val="left"/>
      <w:pPr>
        <w:ind w:left="5276" w:hanging="437"/>
      </w:pPr>
      <w:rPr>
        <w:lang w:val="uk-UA" w:eastAsia="uk-UA" w:bidi="uk-UA"/>
      </w:rPr>
    </w:lvl>
    <w:lvl w:ilvl="6">
      <w:numFmt w:val="bullet"/>
      <w:lvlText w:val="•"/>
      <w:lvlJc w:val="left"/>
      <w:pPr>
        <w:ind w:left="6210" w:hanging="437"/>
      </w:pPr>
      <w:rPr>
        <w:lang w:val="uk-UA" w:eastAsia="uk-UA" w:bidi="uk-UA"/>
      </w:rPr>
    </w:lvl>
    <w:lvl w:ilvl="7">
      <w:numFmt w:val="bullet"/>
      <w:lvlText w:val="•"/>
      <w:lvlJc w:val="left"/>
      <w:pPr>
        <w:ind w:left="7144" w:hanging="437"/>
      </w:pPr>
      <w:rPr>
        <w:lang w:val="uk-UA" w:eastAsia="uk-UA" w:bidi="uk-UA"/>
      </w:rPr>
    </w:lvl>
    <w:lvl w:ilvl="8">
      <w:numFmt w:val="bullet"/>
      <w:lvlText w:val="•"/>
      <w:lvlJc w:val="left"/>
      <w:pPr>
        <w:ind w:left="8078" w:hanging="437"/>
      </w:pPr>
      <w:rPr>
        <w:lang w:val="uk-UA" w:eastAsia="uk-UA" w:bidi="uk-UA"/>
      </w:rPr>
    </w:lvl>
  </w:abstractNum>
  <w:abstractNum w:abstractNumId="4">
    <w:nsid w:val="294F64A3"/>
    <w:multiLevelType w:val="hybridMultilevel"/>
    <w:tmpl w:val="1936A7BA"/>
    <w:lvl w:ilvl="0" w:tplc="29A62E04">
      <w:start w:val="27"/>
      <w:numFmt w:val="decimal"/>
      <w:lvlText w:val="%1."/>
      <w:lvlJc w:val="left"/>
      <w:pPr>
        <w:ind w:left="322" w:hanging="355"/>
      </w:pPr>
      <w:rPr>
        <w:rFonts w:ascii="Times New Roman" w:eastAsia="Times New Roman" w:hAnsi="Times New Roman" w:cs="Times New Roman" w:hint="default"/>
        <w:color w:val="0D0D0D"/>
        <w:spacing w:val="-1"/>
        <w:w w:val="100"/>
        <w:sz w:val="26"/>
        <w:szCs w:val="26"/>
        <w:lang w:val="uk-UA" w:eastAsia="uk-UA" w:bidi="uk-UA"/>
      </w:rPr>
    </w:lvl>
    <w:lvl w:ilvl="1" w:tplc="ADD8E712">
      <w:numFmt w:val="bullet"/>
      <w:lvlText w:val="•"/>
      <w:lvlJc w:val="left"/>
      <w:pPr>
        <w:ind w:left="1282" w:hanging="355"/>
      </w:pPr>
      <w:rPr>
        <w:lang w:val="uk-UA" w:eastAsia="uk-UA" w:bidi="uk-UA"/>
      </w:rPr>
    </w:lvl>
    <w:lvl w:ilvl="2" w:tplc="1A5A6F0E">
      <w:numFmt w:val="bullet"/>
      <w:lvlText w:val="•"/>
      <w:lvlJc w:val="left"/>
      <w:pPr>
        <w:ind w:left="2245" w:hanging="355"/>
      </w:pPr>
      <w:rPr>
        <w:lang w:val="uk-UA" w:eastAsia="uk-UA" w:bidi="uk-UA"/>
      </w:rPr>
    </w:lvl>
    <w:lvl w:ilvl="3" w:tplc="D8942CB6">
      <w:numFmt w:val="bullet"/>
      <w:lvlText w:val="•"/>
      <w:lvlJc w:val="left"/>
      <w:pPr>
        <w:ind w:left="3207" w:hanging="355"/>
      </w:pPr>
      <w:rPr>
        <w:lang w:val="uk-UA" w:eastAsia="uk-UA" w:bidi="uk-UA"/>
      </w:rPr>
    </w:lvl>
    <w:lvl w:ilvl="4" w:tplc="8E7255A0">
      <w:numFmt w:val="bullet"/>
      <w:lvlText w:val="•"/>
      <w:lvlJc w:val="left"/>
      <w:pPr>
        <w:ind w:left="4170" w:hanging="355"/>
      </w:pPr>
      <w:rPr>
        <w:lang w:val="uk-UA" w:eastAsia="uk-UA" w:bidi="uk-UA"/>
      </w:rPr>
    </w:lvl>
    <w:lvl w:ilvl="5" w:tplc="6154652C">
      <w:numFmt w:val="bullet"/>
      <w:lvlText w:val="•"/>
      <w:lvlJc w:val="left"/>
      <w:pPr>
        <w:ind w:left="5133" w:hanging="355"/>
      </w:pPr>
      <w:rPr>
        <w:lang w:val="uk-UA" w:eastAsia="uk-UA" w:bidi="uk-UA"/>
      </w:rPr>
    </w:lvl>
    <w:lvl w:ilvl="6" w:tplc="D916CC02">
      <w:numFmt w:val="bullet"/>
      <w:lvlText w:val="•"/>
      <w:lvlJc w:val="left"/>
      <w:pPr>
        <w:ind w:left="6095" w:hanging="355"/>
      </w:pPr>
      <w:rPr>
        <w:lang w:val="uk-UA" w:eastAsia="uk-UA" w:bidi="uk-UA"/>
      </w:rPr>
    </w:lvl>
    <w:lvl w:ilvl="7" w:tplc="1330563C">
      <w:numFmt w:val="bullet"/>
      <w:lvlText w:val="•"/>
      <w:lvlJc w:val="left"/>
      <w:pPr>
        <w:ind w:left="7058" w:hanging="355"/>
      </w:pPr>
      <w:rPr>
        <w:lang w:val="uk-UA" w:eastAsia="uk-UA" w:bidi="uk-UA"/>
      </w:rPr>
    </w:lvl>
    <w:lvl w:ilvl="8" w:tplc="CF220A64">
      <w:numFmt w:val="bullet"/>
      <w:lvlText w:val="•"/>
      <w:lvlJc w:val="left"/>
      <w:pPr>
        <w:ind w:left="8021" w:hanging="355"/>
      </w:pPr>
      <w:rPr>
        <w:lang w:val="uk-UA" w:eastAsia="uk-UA" w:bidi="uk-UA"/>
      </w:rPr>
    </w:lvl>
  </w:abstractNum>
  <w:abstractNum w:abstractNumId="5">
    <w:nsid w:val="50440D97"/>
    <w:multiLevelType w:val="hybridMultilevel"/>
    <w:tmpl w:val="FE628DA6"/>
    <w:lvl w:ilvl="0" w:tplc="B8066D92">
      <w:start w:val="1"/>
      <w:numFmt w:val="decimal"/>
      <w:lvlText w:val="%1."/>
      <w:lvlJc w:val="left"/>
      <w:pPr>
        <w:ind w:left="322" w:hanging="413"/>
      </w:pPr>
      <w:rPr>
        <w:spacing w:val="0"/>
        <w:w w:val="100"/>
        <w:lang w:val="uk-UA" w:eastAsia="uk-UA" w:bidi="uk-UA"/>
      </w:rPr>
    </w:lvl>
    <w:lvl w:ilvl="1" w:tplc="164220C6">
      <w:numFmt w:val="bullet"/>
      <w:lvlText w:val="•"/>
      <w:lvlJc w:val="left"/>
      <w:pPr>
        <w:ind w:left="1282" w:hanging="413"/>
      </w:pPr>
      <w:rPr>
        <w:lang w:val="uk-UA" w:eastAsia="uk-UA" w:bidi="uk-UA"/>
      </w:rPr>
    </w:lvl>
    <w:lvl w:ilvl="2" w:tplc="C98EFD20">
      <w:numFmt w:val="bullet"/>
      <w:lvlText w:val="•"/>
      <w:lvlJc w:val="left"/>
      <w:pPr>
        <w:ind w:left="2245" w:hanging="413"/>
      </w:pPr>
      <w:rPr>
        <w:lang w:val="uk-UA" w:eastAsia="uk-UA" w:bidi="uk-UA"/>
      </w:rPr>
    </w:lvl>
    <w:lvl w:ilvl="3" w:tplc="40C29C0E">
      <w:numFmt w:val="bullet"/>
      <w:lvlText w:val="•"/>
      <w:lvlJc w:val="left"/>
      <w:pPr>
        <w:ind w:left="3207" w:hanging="413"/>
      </w:pPr>
      <w:rPr>
        <w:lang w:val="uk-UA" w:eastAsia="uk-UA" w:bidi="uk-UA"/>
      </w:rPr>
    </w:lvl>
    <w:lvl w:ilvl="4" w:tplc="49049DDE">
      <w:numFmt w:val="bullet"/>
      <w:lvlText w:val="•"/>
      <w:lvlJc w:val="left"/>
      <w:pPr>
        <w:ind w:left="4170" w:hanging="413"/>
      </w:pPr>
      <w:rPr>
        <w:lang w:val="uk-UA" w:eastAsia="uk-UA" w:bidi="uk-UA"/>
      </w:rPr>
    </w:lvl>
    <w:lvl w:ilvl="5" w:tplc="E196E192">
      <w:numFmt w:val="bullet"/>
      <w:lvlText w:val="•"/>
      <w:lvlJc w:val="left"/>
      <w:pPr>
        <w:ind w:left="5133" w:hanging="413"/>
      </w:pPr>
      <w:rPr>
        <w:lang w:val="uk-UA" w:eastAsia="uk-UA" w:bidi="uk-UA"/>
      </w:rPr>
    </w:lvl>
    <w:lvl w:ilvl="6" w:tplc="434E9A68">
      <w:numFmt w:val="bullet"/>
      <w:lvlText w:val="•"/>
      <w:lvlJc w:val="left"/>
      <w:pPr>
        <w:ind w:left="6095" w:hanging="413"/>
      </w:pPr>
      <w:rPr>
        <w:lang w:val="uk-UA" w:eastAsia="uk-UA" w:bidi="uk-UA"/>
      </w:rPr>
    </w:lvl>
    <w:lvl w:ilvl="7" w:tplc="24400516">
      <w:numFmt w:val="bullet"/>
      <w:lvlText w:val="•"/>
      <w:lvlJc w:val="left"/>
      <w:pPr>
        <w:ind w:left="7058" w:hanging="413"/>
      </w:pPr>
      <w:rPr>
        <w:lang w:val="uk-UA" w:eastAsia="uk-UA" w:bidi="uk-UA"/>
      </w:rPr>
    </w:lvl>
    <w:lvl w:ilvl="8" w:tplc="63C4C88A">
      <w:numFmt w:val="bullet"/>
      <w:lvlText w:val="•"/>
      <w:lvlJc w:val="left"/>
      <w:pPr>
        <w:ind w:left="8021" w:hanging="413"/>
      </w:pPr>
      <w:rPr>
        <w:lang w:val="uk-UA" w:eastAsia="uk-UA" w:bidi="uk-UA"/>
      </w:rPr>
    </w:lvl>
  </w:abstractNum>
  <w:abstractNum w:abstractNumId="6">
    <w:nsid w:val="53BC0AD1"/>
    <w:multiLevelType w:val="hybridMultilevel"/>
    <w:tmpl w:val="31A04948"/>
    <w:lvl w:ilvl="0" w:tplc="C6229996">
      <w:start w:val="33"/>
      <w:numFmt w:val="decimal"/>
      <w:lvlText w:val="%1."/>
      <w:lvlJc w:val="left"/>
      <w:pPr>
        <w:ind w:left="322" w:hanging="579"/>
      </w:pPr>
      <w:rPr>
        <w:spacing w:val="0"/>
        <w:w w:val="100"/>
        <w:lang w:val="uk-UA" w:eastAsia="uk-UA" w:bidi="uk-UA"/>
      </w:rPr>
    </w:lvl>
    <w:lvl w:ilvl="1" w:tplc="73D2DD8C">
      <w:numFmt w:val="bullet"/>
      <w:lvlText w:val="•"/>
      <w:lvlJc w:val="left"/>
      <w:pPr>
        <w:ind w:left="1282" w:hanging="579"/>
      </w:pPr>
      <w:rPr>
        <w:lang w:val="uk-UA" w:eastAsia="uk-UA" w:bidi="uk-UA"/>
      </w:rPr>
    </w:lvl>
    <w:lvl w:ilvl="2" w:tplc="CAEE8B32">
      <w:numFmt w:val="bullet"/>
      <w:lvlText w:val="•"/>
      <w:lvlJc w:val="left"/>
      <w:pPr>
        <w:ind w:left="2245" w:hanging="579"/>
      </w:pPr>
      <w:rPr>
        <w:lang w:val="uk-UA" w:eastAsia="uk-UA" w:bidi="uk-UA"/>
      </w:rPr>
    </w:lvl>
    <w:lvl w:ilvl="3" w:tplc="81089568">
      <w:numFmt w:val="bullet"/>
      <w:lvlText w:val="•"/>
      <w:lvlJc w:val="left"/>
      <w:pPr>
        <w:ind w:left="3207" w:hanging="579"/>
      </w:pPr>
      <w:rPr>
        <w:lang w:val="uk-UA" w:eastAsia="uk-UA" w:bidi="uk-UA"/>
      </w:rPr>
    </w:lvl>
    <w:lvl w:ilvl="4" w:tplc="1E504FAA">
      <w:numFmt w:val="bullet"/>
      <w:lvlText w:val="•"/>
      <w:lvlJc w:val="left"/>
      <w:pPr>
        <w:ind w:left="4170" w:hanging="579"/>
      </w:pPr>
      <w:rPr>
        <w:lang w:val="uk-UA" w:eastAsia="uk-UA" w:bidi="uk-UA"/>
      </w:rPr>
    </w:lvl>
    <w:lvl w:ilvl="5" w:tplc="BA44609E">
      <w:numFmt w:val="bullet"/>
      <w:lvlText w:val="•"/>
      <w:lvlJc w:val="left"/>
      <w:pPr>
        <w:ind w:left="5133" w:hanging="579"/>
      </w:pPr>
      <w:rPr>
        <w:lang w:val="uk-UA" w:eastAsia="uk-UA" w:bidi="uk-UA"/>
      </w:rPr>
    </w:lvl>
    <w:lvl w:ilvl="6" w:tplc="FA7E5170">
      <w:numFmt w:val="bullet"/>
      <w:lvlText w:val="•"/>
      <w:lvlJc w:val="left"/>
      <w:pPr>
        <w:ind w:left="6095" w:hanging="579"/>
      </w:pPr>
      <w:rPr>
        <w:lang w:val="uk-UA" w:eastAsia="uk-UA" w:bidi="uk-UA"/>
      </w:rPr>
    </w:lvl>
    <w:lvl w:ilvl="7" w:tplc="9BE42204">
      <w:numFmt w:val="bullet"/>
      <w:lvlText w:val="•"/>
      <w:lvlJc w:val="left"/>
      <w:pPr>
        <w:ind w:left="7058" w:hanging="579"/>
      </w:pPr>
      <w:rPr>
        <w:lang w:val="uk-UA" w:eastAsia="uk-UA" w:bidi="uk-UA"/>
      </w:rPr>
    </w:lvl>
    <w:lvl w:ilvl="8" w:tplc="43E2C62E">
      <w:numFmt w:val="bullet"/>
      <w:lvlText w:val="•"/>
      <w:lvlJc w:val="left"/>
      <w:pPr>
        <w:ind w:left="8021" w:hanging="579"/>
      </w:pPr>
      <w:rPr>
        <w:lang w:val="uk-UA" w:eastAsia="uk-UA" w:bidi="uk-UA"/>
      </w:rPr>
    </w:lvl>
  </w:abstractNum>
  <w:num w:numId="1">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1"/>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3"/>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4">
    <w:abstractNumId w:val="0"/>
    <w:lvlOverride w:ilvl="0">
      <w:startOverride w:val="1"/>
    </w:lvlOverride>
    <w:lvlOverride w:ilvl="1"/>
    <w:lvlOverride w:ilvl="2"/>
    <w:lvlOverride w:ilvl="3"/>
    <w:lvlOverride w:ilvl="4"/>
    <w:lvlOverride w:ilvl="5"/>
    <w:lvlOverride w:ilvl="6"/>
    <w:lvlOverride w:ilvl="7"/>
    <w:lvlOverride w:ilvl="8"/>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4"/>
    <w:lvlOverride w:ilvl="0">
      <w:startOverride w:val="27"/>
    </w:lvlOverride>
    <w:lvlOverride w:ilvl="1"/>
    <w:lvlOverride w:ilvl="2"/>
    <w:lvlOverride w:ilvl="3"/>
    <w:lvlOverride w:ilvl="4"/>
    <w:lvlOverride w:ilvl="5"/>
    <w:lvlOverride w:ilvl="6"/>
    <w:lvlOverride w:ilvl="7"/>
    <w:lvlOverride w:ilvl="8"/>
  </w:num>
  <w:num w:numId="7">
    <w:abstractNumId w:val="6"/>
    <w:lvlOverride w:ilvl="0">
      <w:startOverride w:val="33"/>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9BA"/>
    <w:rsid w:val="005809BA"/>
    <w:rsid w:val="005A3BFE"/>
    <w:rsid w:val="00C46BD8"/>
    <w:rsid w:val="00F0500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2CCBF7-01EA-4757-876D-1C35A3C5E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46BD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46B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1071022">
      <w:bodyDiv w:val="1"/>
      <w:marLeft w:val="0"/>
      <w:marRight w:val="0"/>
      <w:marTop w:val="0"/>
      <w:marBottom w:val="0"/>
      <w:divBdr>
        <w:top w:val="none" w:sz="0" w:space="0" w:color="auto"/>
        <w:left w:val="none" w:sz="0" w:space="0" w:color="auto"/>
        <w:bottom w:val="none" w:sz="0" w:space="0" w:color="auto"/>
        <w:right w:val="none" w:sz="0" w:space="0" w:color="auto"/>
      </w:divBdr>
    </w:div>
    <w:div w:id="2086680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8" Type="http://schemas.openxmlformats.org/officeDocument/2006/relationships/hyperlink" Target="http://search.ligazakon.ua/l_doc2.nsf/link1/T990996.html" TargetMode="External"/><Relationship Id="rId26" Type="http://schemas.openxmlformats.org/officeDocument/2006/relationships/hyperlink" Target="http://www.rkeeper21vek.ru/avtomatizaciya-kafe" TargetMode="External"/><Relationship Id="rId39" Type="http://schemas.openxmlformats.org/officeDocument/2006/relationships/hyperlink" Target="http://shaggy.com.ua/" TargetMode="External"/><Relationship Id="rId21" Type="http://schemas.openxmlformats.org/officeDocument/2006/relationships/hyperlink" Target="http://www.dtkt.com.ua/show/1cid12797.html" TargetMode="External"/><Relationship Id="rId34" Type="http://schemas.openxmlformats.org/officeDocument/2006/relationships/hyperlink" Target="https://panama.ua/categorys/76272/?gclid=Cj0KCQiAyszSBRDJARIsAHAqQ4qEfSWg6flVrC89-8un4VkidcIOL6Akdl-v6pa7-YzyWWSfnrhfSQwaAq3gEALw_wcB" TargetMode="External"/><Relationship Id="rId42" Type="http://schemas.openxmlformats.org/officeDocument/2006/relationships/hyperlink" Target="http://scholar.google.com/scholar?cluster=13142591875585227928&amp;amp;hl=en&amp;amp;oi=scholarr" TargetMode="External"/><Relationship Id="rId47" Type="http://schemas.openxmlformats.org/officeDocument/2006/relationships/hyperlink" Target="http://www.libr.dp.ua/site-libr/?idm=1&amp;amp;idp=22&amp;amp;ida=674" TargetMode="External"/><Relationship Id="rId50" Type="http://schemas.openxmlformats.org/officeDocument/2006/relationships/hyperlink" Target="http://www.libr.dp.ua/site-libr/?idm=1&amp;amp;idp=22&amp;amp;ida=1087" TargetMode="External"/><Relationship Id="rId55" Type="http://schemas.openxmlformats.org/officeDocument/2006/relationships/hyperlink" Target="http://www.libr.dp.ua/site-libr/?idm=1&amp;amp;idp=22&amp;amp;ida=1090" TargetMode="External"/><Relationship Id="rId63" Type="http://schemas.openxmlformats.org/officeDocument/2006/relationships/hyperlink" Target="http://www.libr.dp.ua/site-libr/?idm=1&amp;amp;idp=22&amp;amp;ida=1088" TargetMode="External"/><Relationship Id="rId68" Type="http://schemas.openxmlformats.org/officeDocument/2006/relationships/fontTable" Target="fontTable.xml"/><Relationship Id="rId7"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2" Type="http://schemas.openxmlformats.org/officeDocument/2006/relationships/styles" Target="styles.xml"/><Relationship Id="rId16" Type="http://schemas.openxmlformats.org/officeDocument/2006/relationships/hyperlink" Target="http://pidruchniki.com/" TargetMode="External"/><Relationship Id="rId29" Type="http://schemas.openxmlformats.org/officeDocument/2006/relationships/hyperlink" Target="http://saee.gov.ua/uk/regulations"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1"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24" Type="http://schemas.openxmlformats.org/officeDocument/2006/relationships/hyperlink" Target="http://wishenko.org/shlyahi-i-rezervi-pidvishennya-pributkovosti-dohidnosti-pidpri.html" TargetMode="External"/><Relationship Id="rId32" Type="http://schemas.openxmlformats.org/officeDocument/2006/relationships/hyperlink" Target="http://www.stropuva-ua.org/" TargetMode="External"/><Relationship Id="rId37" Type="http://schemas.openxmlformats.org/officeDocument/2006/relationships/hyperlink" Target="http://kidsgame.com.ua/labyrinths/labyrinths-101-2/" TargetMode="External"/><Relationship Id="rId40" Type="http://schemas.openxmlformats.org/officeDocument/2006/relationships/hyperlink" Target="http://dspace.oneu.edu.ua/jspui/handle/123456789/1806" TargetMode="External"/><Relationship Id="rId45" Type="http://schemas.openxmlformats.org/officeDocument/2006/relationships/hyperlink" Target="http://www.libr.dp.ua/site-libr/?idm=1&amp;amp;idp=22&amp;amp;ida=674" TargetMode="External"/><Relationship Id="rId53" Type="http://schemas.openxmlformats.org/officeDocument/2006/relationships/hyperlink" Target="http://www.libr.dp.ua/site-libr/?idm=1&amp;amp;idp=22&amp;amp;ida=215" TargetMode="External"/><Relationship Id="rId58" Type="http://schemas.openxmlformats.org/officeDocument/2006/relationships/hyperlink" Target="http://www.libr.dp.ua/site-libr/?idm=1&amp;amp;idp=22&amp;amp;ida=675" TargetMode="External"/><Relationship Id="rId66" Type="http://schemas.openxmlformats.org/officeDocument/2006/relationships/hyperlink" Target="http://www.libr.dp.ua/site-libr/?idm=1&amp;amp;idp=22&amp;amp;ida=900" TargetMode="External"/><Relationship Id="rId5"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5"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23" Type="http://schemas.openxmlformats.org/officeDocument/2006/relationships/hyperlink" Target="http://wishenko.org/shlyahi-i-rezervi-pidvishennya-pributkovosti-dohidnosti-pidpri.html" TargetMode="External"/><Relationship Id="rId28" Type="http://schemas.openxmlformats.org/officeDocument/2006/relationships/hyperlink" Target="http://tourlib.net/statti_ukr/ambrosij.htm" TargetMode="External"/><Relationship Id="rId36" Type="http://schemas.openxmlformats.org/officeDocument/2006/relationships/hyperlink" Target="https://www.olx.ua/detskiy-mir/prochie-detskie-tovary/q-%D0%BB%D0%B0%D0%B1%D0%B8%D1%80%D0%B8%D0%BD%D1%82/" TargetMode="External"/><Relationship Id="rId49" Type="http://schemas.openxmlformats.org/officeDocument/2006/relationships/hyperlink" Target="http://www.libr.dp.ua/site-libr/?idm=1&amp;amp;idp=22&amp;amp;ida=484" TargetMode="External"/><Relationship Id="rId57" Type="http://schemas.openxmlformats.org/officeDocument/2006/relationships/hyperlink" Target="http://www.libr.dp.ua/site-libr/?idm=1&amp;amp;idp=22&amp;amp;ida=1090" TargetMode="External"/><Relationship Id="rId61" Type="http://schemas.openxmlformats.org/officeDocument/2006/relationships/hyperlink" Target="http://www.libr.dp.ua/site-libr/?idm=1&amp;amp;idp=22&amp;amp;ida=1088" TargetMode="External"/><Relationship Id="rId10"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9" Type="http://schemas.openxmlformats.org/officeDocument/2006/relationships/hyperlink" Target="http://search.ligazakon.ua/l_doc2.nsf/link1/T990996.html" TargetMode="External"/><Relationship Id="rId31" Type="http://schemas.openxmlformats.org/officeDocument/2006/relationships/hyperlink" Target="http://rialemon.com.ua/news/files/29358" TargetMode="External"/><Relationship Id="rId44" Type="http://schemas.openxmlformats.org/officeDocument/2006/relationships/hyperlink" Target="http://www.libr.dp.ua/site-libr/?idm=1&amp;amp;idp=22&amp;amp;ida=674" TargetMode="External"/><Relationship Id="rId52" Type="http://schemas.openxmlformats.org/officeDocument/2006/relationships/hyperlink" Target="http://www.libr.dp.ua/site-libr/?idm=1&amp;amp;idp=22&amp;amp;ida=215" TargetMode="External"/><Relationship Id="rId60" Type="http://schemas.openxmlformats.org/officeDocument/2006/relationships/hyperlink" Target="http://www.libr.dp.ua/site-libr/?idm=1&amp;amp;idp=22&amp;amp;ida=675" TargetMode="External"/><Relationship Id="rId65" Type="http://schemas.openxmlformats.org/officeDocument/2006/relationships/hyperlink" Target="http://www.libr.dp.ua/site-libr/?idm=1&amp;amp;idp=22&amp;amp;ida=900" TargetMode="External"/><Relationship Id="rId4" Type="http://schemas.openxmlformats.org/officeDocument/2006/relationships/webSettings" Target="webSettings.xml"/><Relationship Id="rId9"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4"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22" Type="http://schemas.openxmlformats.org/officeDocument/2006/relationships/hyperlink" Target="http://kpi.kharkov.ua/" TargetMode="External"/><Relationship Id="rId27" Type="http://schemas.openxmlformats.org/officeDocument/2006/relationships/hyperlink" Target="http://www.hotelier.pro/tourizm/item/1850-odessa" TargetMode="External"/><Relationship Id="rId30" Type="http://schemas.openxmlformats.org/officeDocument/2006/relationships/hyperlink" Target="http://naukovedenie.ru/PDF/119EVN415.pdf" TargetMode="External"/><Relationship Id="rId35" Type="http://schemas.openxmlformats.org/officeDocument/2006/relationships/hyperlink" Target="https://www.olx.ua/detskiy-mir/prochie-detskie-tovary/q-%D0%BB%D0%B0%D0%B1%D0%B8%D1%80%D0%B8%D0%BD%D1%82/" TargetMode="External"/><Relationship Id="rId43" Type="http://schemas.openxmlformats.org/officeDocument/2006/relationships/hyperlink" Target="http://scholar.google.com/scholar?cluster=13142591875585227928&amp;amp;hl=en&amp;amp;oi=scholarr" TargetMode="External"/><Relationship Id="rId48" Type="http://schemas.openxmlformats.org/officeDocument/2006/relationships/hyperlink" Target="http://www.libr.dp.ua/site-libr/?idm=1&amp;amp;idp=22&amp;amp;ida=484" TargetMode="External"/><Relationship Id="rId56" Type="http://schemas.openxmlformats.org/officeDocument/2006/relationships/hyperlink" Target="http://www.libr.dp.ua/site-libr/?idm=1&amp;amp;idp=22&amp;amp;ida=1090" TargetMode="External"/><Relationship Id="rId64" Type="http://schemas.openxmlformats.org/officeDocument/2006/relationships/hyperlink" Target="http://www.libr.dp.ua/site-libr/?idm=1&amp;amp;idp=22&amp;amp;ida=900" TargetMode="External"/><Relationship Id="rId69" Type="http://schemas.openxmlformats.org/officeDocument/2006/relationships/theme" Target="theme/theme1.xml"/><Relationship Id="rId8"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51" Type="http://schemas.openxmlformats.org/officeDocument/2006/relationships/hyperlink" Target="http://www.libr.dp.ua/site-libr/?idm=1&amp;amp;idp=22&amp;amp;ida=1087" TargetMode="External"/><Relationship Id="rId3" Type="http://schemas.openxmlformats.org/officeDocument/2006/relationships/settings" Target="settings.xml"/><Relationship Id="rId12" Type="http://schemas.openxmlformats.org/officeDocument/2006/relationships/hyperlink" Target="file:///\\192.168.30.161\public\EastView\2015\&#1054;&#1093;&#1088;&#1080;&#1084;&#1077;&#1085;&#1082;&#1086;\&#1044;&#1083;&#1103;%20&#1054;&#1093;&#1088;&#1080;&#1084;&#1077;&#1085;&#1082;&#1086;(&#1076;-&#1088;)\&#1054;&#1083;&#1110;&#1081;&#1085;&#1080;&#1082;\&#1052;&#1091;&#1088;&#1095;&#1110;&#1085;&#1072;%20&#1056;&#1086;&#1079;&#1072;&#1083;&#1110;&#1103;%20&#1040;&#1085;&#1076;&#1088;&#1110;&#1111;&#1074;&#1085;&#1072;.docx" TargetMode="External"/><Relationship Id="rId17" Type="http://schemas.openxmlformats.org/officeDocument/2006/relationships/hyperlink" Target="http://studies.in.ua/bzakon/45-58-dzherela-otrimannya-pributku.html" TargetMode="External"/><Relationship Id="rId25" Type="http://schemas.openxmlformats.org/officeDocument/2006/relationships/hyperlink" Target="http://vele-rosse.com.ua/" TargetMode="External"/><Relationship Id="rId33" Type="http://schemas.openxmlformats.org/officeDocument/2006/relationships/hyperlink" Target="https://vicshop.com.ua/uk/parikmaherskoe-oborudovanie/" TargetMode="External"/><Relationship Id="rId38" Type="http://schemas.openxmlformats.org/officeDocument/2006/relationships/hyperlink" Target="http://kidsgame.com.ua/labyrinths/labyrinths-101-2/" TargetMode="External"/><Relationship Id="rId46" Type="http://schemas.openxmlformats.org/officeDocument/2006/relationships/hyperlink" Target="http://www.libr.dp.ua/site-libr/?idm=1&amp;amp;idp=22&amp;amp;ida=674" TargetMode="External"/><Relationship Id="rId59" Type="http://schemas.openxmlformats.org/officeDocument/2006/relationships/hyperlink" Target="http://www.libr.dp.ua/site-libr/?idm=1&amp;amp;idp=22&amp;amp;ida=675" TargetMode="External"/><Relationship Id="rId67" Type="http://schemas.openxmlformats.org/officeDocument/2006/relationships/hyperlink" Target="http://www.hotelier.pro/tourizm/item/1850-odessa" TargetMode="External"/><Relationship Id="rId20" Type="http://schemas.openxmlformats.org/officeDocument/2006/relationships/hyperlink" Target="http://www.dtkt.com.ua/show/1cid12797.html" TargetMode="External"/><Relationship Id="rId41" Type="http://schemas.openxmlformats.org/officeDocument/2006/relationships/hyperlink" Target="http://dspace.oneu.edu.ua/jspui/handle/123456789/1806" TargetMode="External"/><Relationship Id="rId54" Type="http://schemas.openxmlformats.org/officeDocument/2006/relationships/hyperlink" Target="http://www.libr.dp.ua/site-libr/?idm=1&amp;amp;idp=22&amp;amp;ida=1090" TargetMode="External"/><Relationship Id="rId62" Type="http://schemas.openxmlformats.org/officeDocument/2006/relationships/hyperlink" Target="http://www.libr.dp.ua/site-libr/?idm=1&amp;amp;idp=22&amp;amp;ida=10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15</Pages>
  <Words>4291</Words>
  <Characters>24463</Characters>
  <Application>Microsoft Office Word</Application>
  <DocSecurity>0</DocSecurity>
  <Lines>203</Lines>
  <Paragraphs>57</Paragraphs>
  <ScaleCrop>false</ScaleCrop>
  <Company/>
  <LinksUpToDate>false</LinksUpToDate>
  <CharactersWithSpaces>28697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2021-03-01T08:20:00Z</dcterms:created>
  <dcterms:modified xsi:type="dcterms:W3CDTF">2021-09-09T12:27:00Z</dcterms:modified>
</cp:coreProperties>
</file>