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69073700"/>
    <w:p w14:paraId="439DF62E" w14:textId="21B293A5" w:rsidR="00C53B89" w:rsidRPr="00BE2A25" w:rsidRDefault="00B00D33" w:rsidP="00C53B89">
      <w:pPr>
        <w:widowControl w:val="0"/>
        <w:autoSpaceDE w:val="0"/>
        <w:spacing w:line="360" w:lineRule="auto"/>
        <w:jc w:val="center"/>
        <w:rPr>
          <w:kern w:val="1"/>
          <w:szCs w:val="28"/>
        </w:rPr>
      </w:pPr>
      <w:r>
        <w:rPr>
          <w:noProof/>
          <w:kern w:val="1"/>
          <w:szCs w:val="28"/>
        </w:rPr>
        <mc:AlternateContent>
          <mc:Choice Requires="wps">
            <w:drawing>
              <wp:anchor distT="0" distB="0" distL="114300" distR="114300" simplePos="0" relativeHeight="251667456" behindDoc="0" locked="0" layoutInCell="1" allowOverlap="1" wp14:anchorId="5AD6EA72" wp14:editId="7ADE4128">
                <wp:simplePos x="0" y="0"/>
                <wp:positionH relativeFrom="column">
                  <wp:posOffset>5812371</wp:posOffset>
                </wp:positionH>
                <wp:positionV relativeFrom="paragraph">
                  <wp:posOffset>-280143</wp:posOffset>
                </wp:positionV>
                <wp:extent cx="189781" cy="224287"/>
                <wp:effectExtent l="0" t="0" r="20320" b="23495"/>
                <wp:wrapNone/>
                <wp:docPr id="38" name="Прямокутник 38"/>
                <wp:cNvGraphicFramePr/>
                <a:graphic xmlns:a="http://schemas.openxmlformats.org/drawingml/2006/main">
                  <a:graphicData uri="http://schemas.microsoft.com/office/word/2010/wordprocessingShape">
                    <wps:wsp>
                      <wps:cNvSpPr/>
                      <wps:spPr>
                        <a:xfrm>
                          <a:off x="0" y="0"/>
                          <a:ext cx="189781" cy="22428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6ADD6C" id="Прямокутник 38" o:spid="_x0000_s1026" style="position:absolute;margin-left:457.65pt;margin-top:-22.05pt;width:14.95pt;height:17.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" fillcolor="white [3212]" strokecolor="white [3212]" strokeweight="1pt"/>
            </w:pict>
          </mc:Fallback>
        </mc:AlternateContent>
      </w:r>
      <w:r w:rsidR="00C53B89" w:rsidRPr="00BE2A25">
        <w:rPr>
          <w:kern w:val="1"/>
          <w:szCs w:val="28"/>
        </w:rPr>
        <w:t>ОДЕCЬКИЙ НАЦІОНАЛЬНИЙ УНІВЕРCИТЕТ імені І. І. МЕЧНИКОВА</w:t>
      </w:r>
    </w:p>
    <w:p w14:paraId="1DFA1DD3" w14:textId="77777777" w:rsidR="00C53B89" w:rsidRPr="00BE2A25" w:rsidRDefault="00C53B89" w:rsidP="00C53B89">
      <w:pPr>
        <w:widowControl w:val="0"/>
        <w:autoSpaceDE w:val="0"/>
        <w:spacing w:line="360" w:lineRule="auto"/>
        <w:jc w:val="center"/>
        <w:rPr>
          <w:kern w:val="1"/>
          <w:szCs w:val="28"/>
        </w:rPr>
      </w:pPr>
      <w:r w:rsidRPr="00BE2A25">
        <w:rPr>
          <w:kern w:val="1"/>
          <w:szCs w:val="28"/>
        </w:rPr>
        <w:t>Біологічний факультет</w:t>
      </w:r>
    </w:p>
    <w:p w14:paraId="1F56FCB3" w14:textId="10262451" w:rsidR="00C53B89" w:rsidRPr="00BE2A25" w:rsidRDefault="00C53B89" w:rsidP="00C53B89">
      <w:pPr>
        <w:widowControl w:val="0"/>
        <w:autoSpaceDE w:val="0"/>
        <w:spacing w:line="360" w:lineRule="auto"/>
        <w:jc w:val="center"/>
        <w:rPr>
          <w:kern w:val="1"/>
          <w:szCs w:val="28"/>
        </w:rPr>
      </w:pPr>
      <w:r w:rsidRPr="00BE2A25">
        <w:rPr>
          <w:kern w:val="1"/>
          <w:szCs w:val="28"/>
        </w:rPr>
        <w:t>Кафедра зоології, гідробіології та загальної екології</w:t>
      </w:r>
    </w:p>
    <w:p w14:paraId="672918B8" w14:textId="77777777" w:rsidR="00C53B89" w:rsidRPr="00BE2A25" w:rsidRDefault="00C53B89" w:rsidP="00C53B89">
      <w:pPr>
        <w:widowControl w:val="0"/>
        <w:autoSpaceDE w:val="0"/>
        <w:spacing w:line="360" w:lineRule="auto"/>
        <w:jc w:val="center"/>
        <w:rPr>
          <w:kern w:val="1"/>
          <w:szCs w:val="28"/>
        </w:rPr>
      </w:pPr>
    </w:p>
    <w:p w14:paraId="2EA645CD" w14:textId="316CFA2E" w:rsidR="00C53B89" w:rsidRPr="00BE2A25" w:rsidRDefault="00B9548F" w:rsidP="00C53B89">
      <w:pPr>
        <w:spacing w:line="360" w:lineRule="auto"/>
        <w:jc w:val="center"/>
      </w:pPr>
      <w:r>
        <w:rPr>
          <w:b/>
          <w:spacing w:val="60"/>
          <w:sz w:val="32"/>
        </w:rPr>
        <w:t>Кваліфікаційна</w:t>
      </w:r>
      <w:r w:rsidR="00C53B89" w:rsidRPr="00BE2A25">
        <w:rPr>
          <w:b/>
          <w:spacing w:val="60"/>
          <w:sz w:val="32"/>
        </w:rPr>
        <w:t xml:space="preserve"> робота</w:t>
      </w:r>
    </w:p>
    <w:p w14:paraId="3BD0A616" w14:textId="77777777" w:rsidR="00C53B89" w:rsidRPr="00BE2A25" w:rsidRDefault="00C53B89" w:rsidP="00C53B89">
      <w:pPr>
        <w:pBdr>
          <w:bottom w:val="single" w:sz="4" w:space="1" w:color="auto"/>
        </w:pBdr>
        <w:tabs>
          <w:tab w:val="center" w:pos="4819"/>
          <w:tab w:val="right" w:pos="8505"/>
        </w:tabs>
        <w:spacing w:before="240" w:line="360" w:lineRule="auto"/>
        <w:ind w:right="850"/>
        <w:jc w:val="center"/>
        <w:rPr>
          <w:szCs w:val="28"/>
        </w:rPr>
      </w:pPr>
      <w:r w:rsidRPr="00BE2A25">
        <w:rPr>
          <w:szCs w:val="28"/>
        </w:rPr>
        <w:t>на здобуття ступеня вищої освіти «магістр»</w:t>
      </w:r>
    </w:p>
    <w:p w14:paraId="4E8060F3" w14:textId="34999251" w:rsidR="00C53B89" w:rsidRPr="00BE2A25" w:rsidRDefault="00C53B89" w:rsidP="00C53B89">
      <w:pPr>
        <w:spacing w:line="360" w:lineRule="auto"/>
        <w:jc w:val="center"/>
        <w:rPr>
          <w:b/>
          <w:kern w:val="1"/>
          <w:sz w:val="32"/>
          <w:szCs w:val="32"/>
        </w:rPr>
      </w:pPr>
      <w:r w:rsidRPr="00BE2A25">
        <w:rPr>
          <w:kern w:val="1"/>
          <w:szCs w:val="28"/>
        </w:rPr>
        <w:t>на тему</w:t>
      </w:r>
      <w:r w:rsidRPr="00BE2A25">
        <w:rPr>
          <w:b/>
          <w:kern w:val="1"/>
          <w:sz w:val="32"/>
          <w:szCs w:val="32"/>
        </w:rPr>
        <w:t xml:space="preserve"> </w:t>
      </w:r>
      <w:r w:rsidRPr="00BE2A25">
        <w:rPr>
          <w:b/>
          <w:szCs w:val="28"/>
        </w:rPr>
        <w:t>«</w:t>
      </w:r>
      <w:r w:rsidR="00196067" w:rsidRPr="00196067">
        <w:rPr>
          <w:szCs w:val="28"/>
        </w:rPr>
        <w:t>В</w:t>
      </w:r>
      <w:r w:rsidR="00705E7E">
        <w:rPr>
          <w:szCs w:val="28"/>
        </w:rPr>
        <w:t>п</w:t>
      </w:r>
      <w:r w:rsidR="00196067">
        <w:rPr>
          <w:szCs w:val="28"/>
        </w:rPr>
        <w:t>лив вітроенергетичних споруд на стан орнітофауни пониззя Тилігульського лиману</w:t>
      </w:r>
      <w:r w:rsidRPr="00BE2A25">
        <w:rPr>
          <w:b/>
          <w:szCs w:val="28"/>
        </w:rPr>
        <w:t>»</w:t>
      </w:r>
    </w:p>
    <w:p w14:paraId="2E1424A4" w14:textId="1245C01B" w:rsidR="00C53B89" w:rsidRPr="00604856" w:rsidRDefault="00C53B89" w:rsidP="00C53B89">
      <w:pPr>
        <w:spacing w:line="360" w:lineRule="auto"/>
        <w:jc w:val="center"/>
        <w:rPr>
          <w:sz w:val="24"/>
          <w:szCs w:val="22"/>
        </w:rPr>
      </w:pPr>
      <w:r w:rsidRPr="00604856">
        <w:rPr>
          <w:sz w:val="24"/>
          <w:szCs w:val="22"/>
        </w:rPr>
        <w:t>«</w:t>
      </w:r>
      <w:r w:rsidR="00196067" w:rsidRPr="00604856">
        <w:rPr>
          <w:sz w:val="24"/>
          <w:szCs w:val="22"/>
          <w:lang w:val="en-US"/>
        </w:rPr>
        <w:t>The influence of wind power structures on the avifauna of the Tylygul estuary</w:t>
      </w:r>
      <w:r w:rsidRPr="00604856">
        <w:rPr>
          <w:sz w:val="24"/>
          <w:szCs w:val="22"/>
        </w:rPr>
        <w:t>»</w:t>
      </w:r>
    </w:p>
    <w:p w14:paraId="55CE83AA" w14:textId="77777777" w:rsidR="00C53B89" w:rsidRPr="00BE2A25" w:rsidRDefault="00C53B89" w:rsidP="00C53B89">
      <w:pPr>
        <w:spacing w:line="360" w:lineRule="auto"/>
        <w:ind w:firstLine="709"/>
        <w:jc w:val="center"/>
        <w:rPr>
          <w:kern w:val="1"/>
        </w:rPr>
      </w:pPr>
    </w:p>
    <w:p w14:paraId="6E9DF3A9" w14:textId="5DAA4936" w:rsidR="00C53B89" w:rsidRPr="00BE2A25" w:rsidRDefault="00C53B89" w:rsidP="00C53B89">
      <w:pPr>
        <w:widowControl w:val="0"/>
        <w:autoSpaceDE w:val="0"/>
        <w:ind w:left="4678"/>
        <w:rPr>
          <w:sz w:val="20"/>
          <w:szCs w:val="20"/>
        </w:rPr>
      </w:pPr>
      <w:r w:rsidRPr="00BE2A25">
        <w:rPr>
          <w:b/>
          <w:kern w:val="1"/>
          <w:szCs w:val="28"/>
        </w:rPr>
        <w:t>Виконала:</w:t>
      </w:r>
      <w:r w:rsidRPr="00BE2A25">
        <w:rPr>
          <w:kern w:val="1"/>
          <w:szCs w:val="28"/>
        </w:rPr>
        <w:t xml:space="preserve"> студентка </w:t>
      </w:r>
      <w:r w:rsidRPr="00BE2A25">
        <w:rPr>
          <w:szCs w:val="28"/>
        </w:rPr>
        <w:t>заочної форми навчання</w:t>
      </w:r>
    </w:p>
    <w:p w14:paraId="3C99919B" w14:textId="77777777" w:rsidR="00C53B89" w:rsidRPr="00BE2A25" w:rsidRDefault="00C53B89" w:rsidP="00C53B89">
      <w:pPr>
        <w:widowControl w:val="0"/>
        <w:autoSpaceDE w:val="0"/>
        <w:ind w:left="4678"/>
        <w:jc w:val="both"/>
        <w:rPr>
          <w:b/>
          <w:kern w:val="1"/>
          <w:szCs w:val="28"/>
        </w:rPr>
      </w:pPr>
      <w:r w:rsidRPr="00BE2A25">
        <w:rPr>
          <w:kern w:val="1"/>
          <w:szCs w:val="28"/>
        </w:rPr>
        <w:t xml:space="preserve">Спеціальність </w:t>
      </w:r>
      <w:r w:rsidRPr="00BE2A25">
        <w:rPr>
          <w:szCs w:val="28"/>
        </w:rPr>
        <w:t>091 Біологія</w:t>
      </w:r>
      <w:r w:rsidRPr="00BE2A25">
        <w:rPr>
          <w:kern w:val="1"/>
          <w:szCs w:val="28"/>
        </w:rPr>
        <w:t xml:space="preserve"> </w:t>
      </w:r>
    </w:p>
    <w:p w14:paraId="6A73C0D8" w14:textId="3C103076" w:rsidR="00C53B89" w:rsidRPr="00BE2A25" w:rsidRDefault="008A60AE" w:rsidP="00C53B89">
      <w:pPr>
        <w:widowControl w:val="0"/>
        <w:autoSpaceDE w:val="0"/>
        <w:ind w:left="4678"/>
        <w:jc w:val="both"/>
        <w:rPr>
          <w:b/>
          <w:kern w:val="1"/>
          <w:szCs w:val="28"/>
        </w:rPr>
      </w:pPr>
      <w:r>
        <w:rPr>
          <w:b/>
          <w:kern w:val="1"/>
          <w:szCs w:val="28"/>
        </w:rPr>
        <w:t>Голяк Ольга Олексіївна</w:t>
      </w:r>
    </w:p>
    <w:p w14:paraId="75BA20FE" w14:textId="77777777" w:rsidR="00C53B89" w:rsidRPr="00BE2A25" w:rsidRDefault="00C53B89" w:rsidP="00C53B89">
      <w:pPr>
        <w:widowControl w:val="0"/>
        <w:autoSpaceDE w:val="0"/>
        <w:ind w:left="4678"/>
        <w:jc w:val="both"/>
        <w:rPr>
          <w:kern w:val="1"/>
          <w:szCs w:val="28"/>
        </w:rPr>
      </w:pPr>
    </w:p>
    <w:p w14:paraId="00909A27" w14:textId="77777777" w:rsidR="00C53B89" w:rsidRPr="00BE2A25" w:rsidRDefault="00C53B89" w:rsidP="00C53B89">
      <w:pPr>
        <w:widowControl w:val="0"/>
        <w:autoSpaceDE w:val="0"/>
        <w:autoSpaceDN w:val="0"/>
        <w:adjustRightInd w:val="0"/>
        <w:ind w:left="4678"/>
        <w:jc w:val="both"/>
        <w:rPr>
          <w:b/>
          <w:kern w:val="28"/>
          <w:szCs w:val="28"/>
        </w:rPr>
      </w:pPr>
      <w:r w:rsidRPr="00BE2A25">
        <w:rPr>
          <w:b/>
          <w:kern w:val="28"/>
          <w:szCs w:val="28"/>
        </w:rPr>
        <w:t xml:space="preserve">Науковий керівник: </w:t>
      </w:r>
    </w:p>
    <w:p w14:paraId="4676709B" w14:textId="4F68F8BA" w:rsidR="00C53B89" w:rsidRPr="00BE2A25" w:rsidRDefault="00C53B89" w:rsidP="00C53B89">
      <w:pPr>
        <w:widowControl w:val="0"/>
        <w:autoSpaceDE w:val="0"/>
        <w:ind w:left="4678"/>
        <w:jc w:val="both"/>
        <w:rPr>
          <w:kern w:val="28"/>
          <w:szCs w:val="28"/>
        </w:rPr>
      </w:pPr>
      <w:r w:rsidRPr="00BE2A25">
        <w:rPr>
          <w:kern w:val="28"/>
          <w:szCs w:val="28"/>
        </w:rPr>
        <w:t>доктор біологічних наук, професор</w:t>
      </w:r>
    </w:p>
    <w:p w14:paraId="48CACB1E" w14:textId="7D4A7867" w:rsidR="00C53B89" w:rsidRPr="00BE2A25" w:rsidRDefault="00C53B89" w:rsidP="00C53B89">
      <w:pPr>
        <w:widowControl w:val="0"/>
        <w:autoSpaceDE w:val="0"/>
        <w:ind w:left="4678"/>
        <w:jc w:val="both"/>
        <w:rPr>
          <w:kern w:val="28"/>
          <w:szCs w:val="28"/>
        </w:rPr>
      </w:pPr>
      <w:r w:rsidRPr="00BE2A25">
        <w:rPr>
          <w:kern w:val="28"/>
          <w:szCs w:val="28"/>
        </w:rPr>
        <w:t>Стойловський Володимир Петрович</w:t>
      </w:r>
    </w:p>
    <w:p w14:paraId="26DF16EA" w14:textId="77777777" w:rsidR="00C53B89" w:rsidRPr="00BE2A25" w:rsidRDefault="00C53B89" w:rsidP="00C53B89">
      <w:pPr>
        <w:widowControl w:val="0"/>
        <w:autoSpaceDE w:val="0"/>
        <w:ind w:left="4678"/>
        <w:jc w:val="both"/>
        <w:rPr>
          <w:kern w:val="28"/>
          <w:szCs w:val="28"/>
        </w:rPr>
      </w:pPr>
    </w:p>
    <w:p w14:paraId="577EE0C1" w14:textId="77777777" w:rsidR="00C53B89" w:rsidRPr="00BE2A25" w:rsidRDefault="00C53B89" w:rsidP="00C53B89">
      <w:pPr>
        <w:widowControl w:val="0"/>
        <w:autoSpaceDE w:val="0"/>
        <w:autoSpaceDN w:val="0"/>
        <w:adjustRightInd w:val="0"/>
        <w:ind w:left="4678"/>
        <w:jc w:val="both"/>
        <w:rPr>
          <w:kern w:val="28"/>
          <w:szCs w:val="28"/>
        </w:rPr>
      </w:pPr>
      <w:r w:rsidRPr="00BE2A25">
        <w:rPr>
          <w:b/>
          <w:kern w:val="28"/>
          <w:szCs w:val="28"/>
        </w:rPr>
        <w:t>Рецензен</w:t>
      </w:r>
      <w:r w:rsidRPr="00BE2A25">
        <w:rPr>
          <w:kern w:val="28"/>
          <w:szCs w:val="28"/>
        </w:rPr>
        <w:t>т:</w:t>
      </w:r>
    </w:p>
    <w:p w14:paraId="39812C79" w14:textId="22F1C133" w:rsidR="00C53B89" w:rsidRPr="00BE2A25" w:rsidRDefault="00FF1C65" w:rsidP="00C53B89">
      <w:pPr>
        <w:widowControl w:val="0"/>
        <w:autoSpaceDE w:val="0"/>
        <w:ind w:left="4678"/>
        <w:jc w:val="both"/>
        <w:rPr>
          <w:kern w:val="28"/>
          <w:szCs w:val="28"/>
        </w:rPr>
      </w:pPr>
      <w:r>
        <w:rPr>
          <w:kern w:val="28"/>
          <w:szCs w:val="28"/>
        </w:rPr>
        <w:t>доктор</w:t>
      </w:r>
      <w:r w:rsidR="00C53B89" w:rsidRPr="00BE2A25">
        <w:rPr>
          <w:kern w:val="28"/>
          <w:szCs w:val="28"/>
        </w:rPr>
        <w:t xml:space="preserve"> біологічних наук, </w:t>
      </w:r>
      <w:r>
        <w:rPr>
          <w:kern w:val="28"/>
          <w:szCs w:val="28"/>
        </w:rPr>
        <w:t>професор</w:t>
      </w:r>
    </w:p>
    <w:p w14:paraId="2B93E810" w14:textId="68E04498" w:rsidR="00C53B89" w:rsidRPr="00BE2A25" w:rsidRDefault="00FF1C65" w:rsidP="00C53B89">
      <w:pPr>
        <w:widowControl w:val="0"/>
        <w:autoSpaceDE w:val="0"/>
        <w:ind w:left="4678"/>
        <w:jc w:val="both"/>
        <w:rPr>
          <w:kern w:val="28"/>
          <w:szCs w:val="28"/>
        </w:rPr>
      </w:pPr>
      <w:r>
        <w:rPr>
          <w:kern w:val="28"/>
          <w:szCs w:val="28"/>
        </w:rPr>
        <w:t>Ткаченко Федір Петрович</w:t>
      </w:r>
    </w:p>
    <w:p w14:paraId="643A79F0" w14:textId="77777777" w:rsidR="00C53B89" w:rsidRPr="00BE2A25" w:rsidRDefault="00C53B89" w:rsidP="00C53B89">
      <w:pPr>
        <w:ind w:firstLine="709"/>
        <w:jc w:val="center"/>
        <w:rPr>
          <w:kern w:val="1"/>
        </w:rPr>
      </w:pPr>
    </w:p>
    <w:tbl>
      <w:tblPr>
        <w:tblW w:w="0" w:type="auto"/>
        <w:tblLook w:val="04A0" w:firstRow="1" w:lastRow="0" w:firstColumn="1" w:lastColumn="0" w:noHBand="0" w:noVBand="1"/>
      </w:tblPr>
      <w:tblGrid>
        <w:gridCol w:w="4595"/>
        <w:gridCol w:w="4760"/>
      </w:tblGrid>
      <w:tr w:rsidR="00C53B89" w:rsidRPr="00BE2A25" w14:paraId="4C6404C1" w14:textId="77777777" w:rsidTr="003E66C8">
        <w:tc>
          <w:tcPr>
            <w:tcW w:w="4785" w:type="dxa"/>
          </w:tcPr>
          <w:p w14:paraId="3264DB02" w14:textId="77777777" w:rsidR="00C53B89" w:rsidRPr="00BE2A25" w:rsidRDefault="00C53B89" w:rsidP="003E66C8">
            <w:pPr>
              <w:rPr>
                <w:kern w:val="1"/>
              </w:rPr>
            </w:pPr>
            <w:r w:rsidRPr="00BE2A25">
              <w:rPr>
                <w:kern w:val="1"/>
              </w:rPr>
              <w:t>Рекомендовано до захисту:</w:t>
            </w:r>
          </w:p>
        </w:tc>
        <w:tc>
          <w:tcPr>
            <w:tcW w:w="4785" w:type="dxa"/>
          </w:tcPr>
          <w:p w14:paraId="6232A800" w14:textId="35AB86B8" w:rsidR="00C53B89" w:rsidRPr="00BE2A25" w:rsidRDefault="00C53B89" w:rsidP="003E66C8">
            <w:pPr>
              <w:rPr>
                <w:kern w:val="1"/>
              </w:rPr>
            </w:pPr>
            <w:r w:rsidRPr="00BE2A25">
              <w:rPr>
                <w:kern w:val="1"/>
                <w:szCs w:val="28"/>
              </w:rPr>
              <w:t xml:space="preserve">Захищено на засіданні ЕК № </w:t>
            </w:r>
            <w:r w:rsidR="00B9548F">
              <w:rPr>
                <w:kern w:val="1"/>
                <w:szCs w:val="28"/>
              </w:rPr>
              <w:t>_____</w:t>
            </w:r>
          </w:p>
        </w:tc>
      </w:tr>
      <w:tr w:rsidR="00C53B89" w:rsidRPr="00BE2A25" w14:paraId="15AF9B4B" w14:textId="77777777" w:rsidTr="003E66C8">
        <w:tc>
          <w:tcPr>
            <w:tcW w:w="4785" w:type="dxa"/>
          </w:tcPr>
          <w:p w14:paraId="34174A83" w14:textId="77777777" w:rsidR="00C53B89" w:rsidRPr="00BE2A25" w:rsidRDefault="00C53B89" w:rsidP="003E66C8">
            <w:pPr>
              <w:rPr>
                <w:kern w:val="1"/>
              </w:rPr>
            </w:pPr>
            <w:r w:rsidRPr="00BE2A25">
              <w:rPr>
                <w:kern w:val="1"/>
              </w:rPr>
              <w:t>Протокол засідання кафедри</w:t>
            </w:r>
          </w:p>
        </w:tc>
        <w:tc>
          <w:tcPr>
            <w:tcW w:w="4785" w:type="dxa"/>
          </w:tcPr>
          <w:p w14:paraId="7C925ABA" w14:textId="5B99A795" w:rsidR="00C53B89" w:rsidRPr="00BE2A25" w:rsidRDefault="00C53B89" w:rsidP="003E66C8">
            <w:pPr>
              <w:rPr>
                <w:kern w:val="1"/>
              </w:rPr>
            </w:pPr>
            <w:r w:rsidRPr="00BE2A25">
              <w:rPr>
                <w:kern w:val="1"/>
                <w:szCs w:val="28"/>
              </w:rPr>
              <w:t>Протокол №_____від «___» ______ р.</w:t>
            </w:r>
          </w:p>
        </w:tc>
      </w:tr>
      <w:tr w:rsidR="00C53B89" w:rsidRPr="00BE2A25" w14:paraId="7474739D" w14:textId="77777777" w:rsidTr="003E66C8">
        <w:tc>
          <w:tcPr>
            <w:tcW w:w="4785" w:type="dxa"/>
          </w:tcPr>
          <w:p w14:paraId="0CE53A55" w14:textId="3D376214" w:rsidR="00C53B89" w:rsidRPr="00BE2A25" w:rsidRDefault="00C53B89" w:rsidP="003E66C8">
            <w:pPr>
              <w:rPr>
                <w:kern w:val="1"/>
              </w:rPr>
            </w:pPr>
            <w:r w:rsidRPr="00BE2A25">
              <w:rPr>
                <w:kern w:val="1"/>
                <w:szCs w:val="28"/>
              </w:rPr>
              <w:t>№_____від «___» _____________ р.</w:t>
            </w:r>
          </w:p>
        </w:tc>
        <w:tc>
          <w:tcPr>
            <w:tcW w:w="4785" w:type="dxa"/>
          </w:tcPr>
          <w:p w14:paraId="50FB7731" w14:textId="77777777" w:rsidR="00C53B89" w:rsidRPr="00BE2A25" w:rsidRDefault="00C53B89" w:rsidP="003E66C8">
            <w:pPr>
              <w:widowControl w:val="0"/>
              <w:tabs>
                <w:tab w:val="left" w:pos="4678"/>
              </w:tabs>
              <w:autoSpaceDE w:val="0"/>
              <w:jc w:val="both"/>
              <w:rPr>
                <w:kern w:val="1"/>
                <w:szCs w:val="28"/>
              </w:rPr>
            </w:pPr>
            <w:r w:rsidRPr="00BE2A25">
              <w:rPr>
                <w:kern w:val="1"/>
                <w:szCs w:val="28"/>
              </w:rPr>
              <w:t>Оцінка_____/________/__________</w:t>
            </w:r>
          </w:p>
          <w:p w14:paraId="5A186200" w14:textId="77777777" w:rsidR="00C53B89" w:rsidRPr="00BE2A25" w:rsidRDefault="00C53B89" w:rsidP="003E66C8">
            <w:pPr>
              <w:widowControl w:val="0"/>
              <w:tabs>
                <w:tab w:val="left" w:pos="4678"/>
              </w:tabs>
              <w:autoSpaceDE w:val="0"/>
              <w:jc w:val="both"/>
              <w:rPr>
                <w:kern w:val="1"/>
                <w:szCs w:val="28"/>
              </w:rPr>
            </w:pPr>
            <w:r w:rsidRPr="00BE2A25">
              <w:rPr>
                <w:kern w:val="1"/>
              </w:rPr>
              <w:t xml:space="preserve">            </w:t>
            </w:r>
            <w:r w:rsidRPr="00BE2A25">
              <w:rPr>
                <w:kern w:val="1"/>
                <w:szCs w:val="28"/>
                <w:vertAlign w:val="superscript"/>
              </w:rPr>
              <w:t>(за національною шкалою, шкалою ЕCТS, бал)</w:t>
            </w:r>
          </w:p>
        </w:tc>
      </w:tr>
      <w:tr w:rsidR="00C53B89" w:rsidRPr="00BE2A25" w14:paraId="76C64601" w14:textId="77777777" w:rsidTr="003E66C8">
        <w:tc>
          <w:tcPr>
            <w:tcW w:w="4785" w:type="dxa"/>
          </w:tcPr>
          <w:p w14:paraId="3284312B" w14:textId="77777777" w:rsidR="00C53B89" w:rsidRPr="00BE2A25" w:rsidRDefault="00C53B89" w:rsidP="003E66C8">
            <w:pPr>
              <w:rPr>
                <w:kern w:val="1"/>
              </w:rPr>
            </w:pPr>
            <w:r w:rsidRPr="00BE2A25">
              <w:rPr>
                <w:kern w:val="1"/>
              </w:rPr>
              <w:t>Завідувач кафедри</w:t>
            </w:r>
          </w:p>
          <w:p w14:paraId="145EFE17" w14:textId="77777777" w:rsidR="00C53B89" w:rsidRPr="00BE2A25" w:rsidRDefault="00C53B89" w:rsidP="003E66C8">
            <w:pPr>
              <w:rPr>
                <w:kern w:val="1"/>
              </w:rPr>
            </w:pPr>
          </w:p>
        </w:tc>
        <w:tc>
          <w:tcPr>
            <w:tcW w:w="4785" w:type="dxa"/>
          </w:tcPr>
          <w:p w14:paraId="1B466610" w14:textId="77777777" w:rsidR="00C53B89" w:rsidRPr="00BE2A25" w:rsidRDefault="00C53B89" w:rsidP="003E66C8">
            <w:pPr>
              <w:rPr>
                <w:kern w:val="1"/>
              </w:rPr>
            </w:pPr>
            <w:r w:rsidRPr="00BE2A25">
              <w:rPr>
                <w:kern w:val="1"/>
              </w:rPr>
              <w:t>Голова ЕК</w:t>
            </w:r>
          </w:p>
        </w:tc>
      </w:tr>
      <w:tr w:rsidR="00C53B89" w:rsidRPr="00BE2A25" w14:paraId="18F4432F" w14:textId="77777777" w:rsidTr="003E66C8">
        <w:tc>
          <w:tcPr>
            <w:tcW w:w="4785" w:type="dxa"/>
          </w:tcPr>
          <w:p w14:paraId="2F789E88" w14:textId="77777777" w:rsidR="00C53B89" w:rsidRPr="00BE2A25" w:rsidRDefault="00C53B89" w:rsidP="003E66C8">
            <w:pPr>
              <w:widowControl w:val="0"/>
              <w:tabs>
                <w:tab w:val="left" w:pos="4678"/>
              </w:tabs>
              <w:autoSpaceDE w:val="0"/>
              <w:rPr>
                <w:kern w:val="1"/>
                <w:szCs w:val="28"/>
              </w:rPr>
            </w:pPr>
            <w:r w:rsidRPr="00BE2A25">
              <w:rPr>
                <w:kern w:val="1"/>
                <w:szCs w:val="28"/>
              </w:rPr>
              <w:t>_______               Стойловський В.П.</w:t>
            </w:r>
          </w:p>
        </w:tc>
        <w:tc>
          <w:tcPr>
            <w:tcW w:w="4785" w:type="dxa"/>
          </w:tcPr>
          <w:p w14:paraId="41669F26" w14:textId="7240594A" w:rsidR="00C53B89" w:rsidRPr="00BE2A25" w:rsidRDefault="00C53B89" w:rsidP="003E66C8">
            <w:pPr>
              <w:widowControl w:val="0"/>
              <w:tabs>
                <w:tab w:val="left" w:pos="4678"/>
              </w:tabs>
              <w:autoSpaceDE w:val="0"/>
              <w:jc w:val="both"/>
              <w:rPr>
                <w:kern w:val="1"/>
                <w:szCs w:val="28"/>
                <w:vertAlign w:val="superscript"/>
              </w:rPr>
            </w:pPr>
            <w:r w:rsidRPr="00BE2A25">
              <w:rPr>
                <w:kern w:val="1"/>
                <w:szCs w:val="28"/>
              </w:rPr>
              <w:t>_______                          Філіпова Т. О.</w:t>
            </w:r>
          </w:p>
        </w:tc>
      </w:tr>
      <w:tr w:rsidR="00C53B89" w:rsidRPr="00BE2A25" w14:paraId="45C6BDCD" w14:textId="77777777" w:rsidTr="003E66C8">
        <w:tc>
          <w:tcPr>
            <w:tcW w:w="4785" w:type="dxa"/>
          </w:tcPr>
          <w:p w14:paraId="6DC21566" w14:textId="77777777" w:rsidR="00C53B89" w:rsidRPr="00BE2A25" w:rsidRDefault="00C53B89" w:rsidP="003E66C8">
            <w:pPr>
              <w:rPr>
                <w:kern w:val="1"/>
              </w:rPr>
            </w:pPr>
            <w:r w:rsidRPr="00BE2A25">
              <w:rPr>
                <w:kern w:val="1"/>
                <w:szCs w:val="28"/>
                <w:vertAlign w:val="superscript"/>
              </w:rPr>
              <w:t xml:space="preserve">   (підпиc)                                    (прізвище та ініціали)</w:t>
            </w:r>
          </w:p>
        </w:tc>
        <w:tc>
          <w:tcPr>
            <w:tcW w:w="4785" w:type="dxa"/>
          </w:tcPr>
          <w:p w14:paraId="49BBD427" w14:textId="77777777" w:rsidR="00C53B89" w:rsidRPr="00BE2A25" w:rsidRDefault="00C53B89" w:rsidP="003E66C8">
            <w:pPr>
              <w:rPr>
                <w:kern w:val="1"/>
              </w:rPr>
            </w:pPr>
            <w:r w:rsidRPr="00BE2A25">
              <w:rPr>
                <w:kern w:val="1"/>
                <w:szCs w:val="28"/>
                <w:vertAlign w:val="superscript"/>
              </w:rPr>
              <w:t xml:space="preserve">     (підпиc)                                          (прізвище та ініціали)</w:t>
            </w:r>
          </w:p>
        </w:tc>
      </w:tr>
    </w:tbl>
    <w:p w14:paraId="746C2EF2" w14:textId="77777777" w:rsidR="00C53B89" w:rsidRPr="00BE2A25" w:rsidRDefault="00C53B89" w:rsidP="00C53B89">
      <w:pPr>
        <w:ind w:firstLine="709"/>
        <w:jc w:val="center"/>
        <w:rPr>
          <w:kern w:val="1"/>
        </w:rPr>
      </w:pPr>
    </w:p>
    <w:p w14:paraId="7551F312" w14:textId="77777777" w:rsidR="00C53B89" w:rsidRPr="00BE2A25" w:rsidRDefault="00C53B89" w:rsidP="00C53B89">
      <w:pPr>
        <w:ind w:firstLine="709"/>
        <w:jc w:val="center"/>
        <w:rPr>
          <w:kern w:val="1"/>
        </w:rPr>
      </w:pPr>
    </w:p>
    <w:p w14:paraId="40B32138" w14:textId="216191BE" w:rsidR="00C53B89" w:rsidRPr="00BE2A25" w:rsidRDefault="00C53B89" w:rsidP="00C53B89">
      <w:pPr>
        <w:jc w:val="center"/>
        <w:rPr>
          <w:b/>
          <w:kern w:val="1"/>
        </w:rPr>
      </w:pPr>
      <w:r w:rsidRPr="00BE2A25">
        <w:rPr>
          <w:b/>
          <w:kern w:val="1"/>
        </w:rPr>
        <w:t>Одеcа – 2023</w:t>
      </w:r>
    </w:p>
    <w:p w14:paraId="0472CFE3" w14:textId="0927389A" w:rsidR="00C53B89" w:rsidRPr="00BE2A25" w:rsidRDefault="00C53B89" w:rsidP="00C53B89">
      <w:pPr>
        <w:rPr>
          <w:rFonts w:eastAsia="NSimSun" w:cs="Times New Roman"/>
          <w:b/>
          <w:szCs w:val="28"/>
        </w:rPr>
      </w:pPr>
      <w:r w:rsidRPr="00BE2A25">
        <w:rPr>
          <w:rFonts w:cs="Times New Roman"/>
          <w:b/>
          <w:szCs w:val="28"/>
        </w:rPr>
        <w:br w:type="page"/>
      </w:r>
    </w:p>
    <w:p w14:paraId="1C914674" w14:textId="64DD63C9" w:rsidR="00C53B89" w:rsidRPr="00BE2A25" w:rsidRDefault="00B00D33" w:rsidP="00C53B89">
      <w:pPr>
        <w:jc w:val="center"/>
        <w:rPr>
          <w:rFonts w:cs="Times New Roman"/>
          <w:b/>
          <w:szCs w:val="28"/>
        </w:rPr>
      </w:pPr>
      <w:r>
        <w:rPr>
          <w:noProof/>
          <w:kern w:val="1"/>
          <w:szCs w:val="28"/>
        </w:rPr>
        <w:lastRenderedPageBreak/>
        <mc:AlternateContent>
          <mc:Choice Requires="wps">
            <w:drawing>
              <wp:anchor distT="0" distB="0" distL="114300" distR="114300" simplePos="0" relativeHeight="251669504" behindDoc="0" locked="0" layoutInCell="1" allowOverlap="1" wp14:anchorId="0C4CB8BF" wp14:editId="1C4A1194">
                <wp:simplePos x="0" y="0"/>
                <wp:positionH relativeFrom="margin">
                  <wp:align>right</wp:align>
                </wp:positionH>
                <wp:positionV relativeFrom="paragraph">
                  <wp:posOffset>-250214</wp:posOffset>
                </wp:positionV>
                <wp:extent cx="189781" cy="224287"/>
                <wp:effectExtent l="0" t="0" r="20320" b="23495"/>
                <wp:wrapNone/>
                <wp:docPr id="39" name="Прямокутник 39"/>
                <wp:cNvGraphicFramePr/>
                <a:graphic xmlns:a="http://schemas.openxmlformats.org/drawingml/2006/main">
                  <a:graphicData uri="http://schemas.microsoft.com/office/word/2010/wordprocessingShape">
                    <wps:wsp>
                      <wps:cNvSpPr/>
                      <wps:spPr>
                        <a:xfrm>
                          <a:off x="0" y="0"/>
                          <a:ext cx="189781" cy="22428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22B959" id="Прямокутник 39" o:spid="_x0000_s1026" style="position:absolute;margin-left:-36.25pt;margin-top:-19.7pt;width:14.95pt;height:17.65pt;z-index:25166950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" fillcolor="white [3212]" strokecolor="white [3212]" strokeweight="1pt">
                <w10:wrap anchorx="margin"/>
              </v:rect>
            </w:pict>
          </mc:Fallback>
        </mc:AlternateContent>
      </w:r>
      <w:r w:rsidR="00C53B89" w:rsidRPr="00BE2A25">
        <w:rPr>
          <w:rFonts w:cs="Times New Roman"/>
          <w:b/>
          <w:szCs w:val="28"/>
        </w:rPr>
        <w:t>АНОТАЦІЯ</w:t>
      </w:r>
    </w:p>
    <w:p w14:paraId="54FF554B" w14:textId="3463F19B" w:rsidR="00C53B89" w:rsidRPr="00BE2A25" w:rsidRDefault="00C53B89">
      <w:pPr>
        <w:rPr>
          <w:rFonts w:cs="Times New Roman"/>
          <w:b/>
          <w:szCs w:val="28"/>
        </w:rPr>
      </w:pPr>
    </w:p>
    <w:p w14:paraId="6877D854" w14:textId="696BDC1B" w:rsidR="00513B79" w:rsidRDefault="00513B79" w:rsidP="001E79EB">
      <w:pPr>
        <w:pStyle w:val="13"/>
        <w:rPr>
          <w:szCs w:val="28"/>
        </w:rPr>
      </w:pPr>
      <w:r w:rsidRPr="00E671D5">
        <w:rPr>
          <w:szCs w:val="28"/>
        </w:rPr>
        <w:t>За період досліджень взимку 2021-2022 роках в межах Лиманської ВЕС та прилеглих територій зафіксовано перебування 48 видів птахів</w:t>
      </w:r>
      <w:r>
        <w:rPr>
          <w:szCs w:val="28"/>
        </w:rPr>
        <w:t>,</w:t>
      </w:r>
      <w:r w:rsidRPr="00E671D5">
        <w:rPr>
          <w:szCs w:val="28"/>
        </w:rPr>
        <w:t xml:space="preserve"> 90 % з них (43</w:t>
      </w:r>
      <w:r>
        <w:rPr>
          <w:szCs w:val="28"/>
        </w:rPr>
        <w:t> </w:t>
      </w:r>
      <w:r w:rsidRPr="00E671D5">
        <w:rPr>
          <w:szCs w:val="28"/>
        </w:rPr>
        <w:t>види) зареєстровані в пониззі Тилігульського лиману.</w:t>
      </w:r>
    </w:p>
    <w:p w14:paraId="3220761A" w14:textId="27F1086F" w:rsidR="00513B79" w:rsidRDefault="00513B79" w:rsidP="001E79EB">
      <w:pPr>
        <w:pStyle w:val="13"/>
      </w:pPr>
      <w:r w:rsidRPr="00E671D5">
        <w:rPr>
          <w:szCs w:val="28"/>
        </w:rPr>
        <w:t>З урахуванням чисельності, характеру просторового розподілу, висотних характеристик та напрямів міграційних та кочових переміщень птахів у зимовий період можна вважати що вплив вітрогенеруючих споруд в районі дослідження на орнітологічні комплексі незначний або відсутній.</w:t>
      </w:r>
    </w:p>
    <w:p w14:paraId="1C469545" w14:textId="39F0DDC0" w:rsidR="001E79EB" w:rsidRPr="001E79EB" w:rsidRDefault="001E79EB" w:rsidP="001E79EB">
      <w:pPr>
        <w:pStyle w:val="13"/>
      </w:pPr>
      <w:r w:rsidRPr="001E79EB">
        <w:t>Дипломну роботу викладено на 5</w:t>
      </w:r>
      <w:r>
        <w:t>8</w:t>
      </w:r>
      <w:r w:rsidRPr="001E79EB">
        <w:t xml:space="preserve"> сторінках, вона містить </w:t>
      </w:r>
      <w:r>
        <w:t>14</w:t>
      </w:r>
      <w:r w:rsidRPr="001E79EB">
        <w:t xml:space="preserve"> таблиць та </w:t>
      </w:r>
      <w:r>
        <w:t>11</w:t>
      </w:r>
      <w:r w:rsidRPr="001E79EB">
        <w:t xml:space="preserve"> рисунків. Наведено посилання на 50 джерел літератури (</w:t>
      </w:r>
      <w:r>
        <w:t>3</w:t>
      </w:r>
      <w:r w:rsidRPr="001E79EB">
        <w:t xml:space="preserve">3 кирилицею та </w:t>
      </w:r>
      <w:r>
        <w:t>1</w:t>
      </w:r>
      <w:r w:rsidRPr="001E79EB">
        <w:t>7</w:t>
      </w:r>
      <w:r>
        <w:t> </w:t>
      </w:r>
      <w:r w:rsidRPr="001E79EB">
        <w:t>латиницею).</w:t>
      </w:r>
    </w:p>
    <w:p w14:paraId="3C577903" w14:textId="0C2236D7" w:rsidR="001E79EB" w:rsidRPr="00513B79" w:rsidRDefault="001E79EB" w:rsidP="001E79EB">
      <w:pPr>
        <w:pStyle w:val="13"/>
        <w:rPr>
          <w:b/>
          <w:bCs/>
          <w:i/>
          <w:iCs/>
        </w:rPr>
      </w:pPr>
      <w:r w:rsidRPr="001E79EB">
        <w:rPr>
          <w:b/>
          <w:bCs/>
        </w:rPr>
        <w:t xml:space="preserve">Ключові слова: </w:t>
      </w:r>
      <w:r w:rsidR="00513B79" w:rsidRPr="00513B79">
        <w:rPr>
          <w:i/>
          <w:iCs/>
        </w:rPr>
        <w:t>Тилігульський</w:t>
      </w:r>
      <w:r w:rsidR="00513B79">
        <w:rPr>
          <w:b/>
          <w:bCs/>
          <w:i/>
          <w:iCs/>
        </w:rPr>
        <w:t xml:space="preserve"> </w:t>
      </w:r>
      <w:r w:rsidR="00513B79" w:rsidRPr="00513B79">
        <w:rPr>
          <w:i/>
          <w:iCs/>
        </w:rPr>
        <w:t>лиман, вітроелектростанція, птахи</w:t>
      </w:r>
    </w:p>
    <w:p w14:paraId="20A1438E" w14:textId="77777777" w:rsidR="001E79EB" w:rsidRDefault="001E79EB" w:rsidP="001E79EB">
      <w:pPr>
        <w:pStyle w:val="13"/>
      </w:pPr>
    </w:p>
    <w:p w14:paraId="7E47A3F4" w14:textId="3CC108FE" w:rsidR="00513B79" w:rsidRPr="00513B79" w:rsidRDefault="00513B79" w:rsidP="00513B79">
      <w:pPr>
        <w:pStyle w:val="13"/>
        <w:rPr>
          <w:lang w:val="en-US"/>
        </w:rPr>
      </w:pPr>
      <w:r w:rsidRPr="00513B79">
        <w:rPr>
          <w:lang w:val="en-US"/>
        </w:rPr>
        <w:t>During the research period in the winter of 2021-2022, the presence of 48</w:t>
      </w:r>
      <w:r>
        <w:t> </w:t>
      </w:r>
      <w:r w:rsidRPr="00513B79">
        <w:rPr>
          <w:lang w:val="en-US"/>
        </w:rPr>
        <w:t xml:space="preserve">species of birds was recorded within the boundaries of the Lyman Wind Farm and adjacent territories, 90% of them (43 species) were registered in the Lower </w:t>
      </w:r>
      <w:r>
        <w:rPr>
          <w:lang w:val="en-US"/>
        </w:rPr>
        <w:t>part</w:t>
      </w:r>
      <w:r w:rsidRPr="00513B79">
        <w:rPr>
          <w:lang w:val="en-US"/>
        </w:rPr>
        <w:t xml:space="preserve"> of the Tyligul estuary.</w:t>
      </w:r>
    </w:p>
    <w:p w14:paraId="27C753C9" w14:textId="1D69CFCA" w:rsidR="00513B79" w:rsidRDefault="00513B79" w:rsidP="00513B79">
      <w:pPr>
        <w:pStyle w:val="13"/>
        <w:rPr>
          <w:lang w:val="en-US"/>
        </w:rPr>
      </w:pPr>
      <w:r w:rsidRPr="00513B79">
        <w:rPr>
          <w:lang w:val="en-US"/>
        </w:rPr>
        <w:t>Taking into account the number, nature of spatial distribution, height characteristics and directions of migratory and nomadic movements of birds in the winter period, it can be assumed that the influence of wind-generating structures in the study area on ornithological complexes is insignificant or absent</w:t>
      </w:r>
    </w:p>
    <w:p w14:paraId="34350976" w14:textId="2BB70854" w:rsidR="001E79EB" w:rsidRPr="00E91176" w:rsidRDefault="001E79EB" w:rsidP="001E79EB">
      <w:pPr>
        <w:pStyle w:val="13"/>
        <w:rPr>
          <w:lang w:val="en-US"/>
        </w:rPr>
      </w:pPr>
      <w:r w:rsidRPr="00AA1224">
        <w:rPr>
          <w:lang w:val="en-US"/>
        </w:rPr>
        <w:t xml:space="preserve">Diploma thesis </w:t>
      </w:r>
      <w:r w:rsidRPr="00E91176">
        <w:rPr>
          <w:lang w:val="en-US"/>
        </w:rPr>
        <w:t xml:space="preserve">is expounded on </w:t>
      </w:r>
      <w:r>
        <w:t>58</w:t>
      </w:r>
      <w:r w:rsidRPr="00E91176">
        <w:rPr>
          <w:lang w:val="en-US"/>
        </w:rPr>
        <w:t xml:space="preserve"> pages, it contains </w:t>
      </w:r>
      <w:r>
        <w:t>14</w:t>
      </w:r>
      <w:r w:rsidRPr="00E91176">
        <w:rPr>
          <w:lang w:val="en-US"/>
        </w:rPr>
        <w:t xml:space="preserve"> tables and </w:t>
      </w:r>
      <w:r>
        <w:t>11</w:t>
      </w:r>
      <w:r w:rsidRPr="00E91176">
        <w:rPr>
          <w:lang w:val="en-US"/>
        </w:rPr>
        <w:t xml:space="preserve"> figures. It provides links to </w:t>
      </w:r>
      <w:r>
        <w:t>50</w:t>
      </w:r>
      <w:r w:rsidRPr="00E91176">
        <w:rPr>
          <w:lang w:val="en-US"/>
        </w:rPr>
        <w:t xml:space="preserve"> references (</w:t>
      </w:r>
      <w:r>
        <w:t>33</w:t>
      </w:r>
      <w:r w:rsidRPr="00E91176">
        <w:rPr>
          <w:lang w:val="en-US"/>
        </w:rPr>
        <w:t xml:space="preserve"> cyrillic and </w:t>
      </w:r>
      <w:r>
        <w:t>17</w:t>
      </w:r>
      <w:r w:rsidRPr="00E91176">
        <w:rPr>
          <w:lang w:val="en-US"/>
        </w:rPr>
        <w:t xml:space="preserve"> latinic).</w:t>
      </w:r>
    </w:p>
    <w:p w14:paraId="038F664E" w14:textId="3A2B7450" w:rsidR="00C53B89" w:rsidRPr="00BE2A25" w:rsidRDefault="001E79EB" w:rsidP="001E79EB">
      <w:pPr>
        <w:pStyle w:val="13"/>
        <w:rPr>
          <w:rFonts w:eastAsia="NSimSun"/>
        </w:rPr>
      </w:pPr>
      <w:r w:rsidRPr="00E91176">
        <w:rPr>
          <w:b/>
          <w:bCs/>
          <w:lang w:val="en-US"/>
        </w:rPr>
        <w:t xml:space="preserve">Key words: </w:t>
      </w:r>
      <w:r w:rsidR="00513B79" w:rsidRPr="00513B79">
        <w:rPr>
          <w:i/>
          <w:iCs/>
          <w:lang w:val="en-US"/>
        </w:rPr>
        <w:t>Tyligul estuary, wind power station, birds</w:t>
      </w:r>
      <w:r w:rsidR="00513B79" w:rsidRPr="00513B79">
        <w:rPr>
          <w:b/>
          <w:bCs/>
          <w:lang w:val="en-US"/>
        </w:rPr>
        <w:t xml:space="preserve"> </w:t>
      </w:r>
      <w:r w:rsidR="00C53B89" w:rsidRPr="00BE2A25">
        <w:br w:type="page"/>
      </w:r>
    </w:p>
    <w:p w14:paraId="7EA38639" w14:textId="3720E21E" w:rsidR="004A4715" w:rsidRPr="00BE2A25" w:rsidRDefault="004A4715" w:rsidP="004A4715">
      <w:pPr>
        <w:pStyle w:val="Standard"/>
        <w:spacing w:after="240" w:line="360" w:lineRule="auto"/>
        <w:ind w:firstLine="567"/>
        <w:jc w:val="center"/>
        <w:rPr>
          <w:rFonts w:ascii="Times New Roman" w:hAnsi="Times New Roman" w:cs="Times New Roman"/>
          <w:b/>
          <w:sz w:val="28"/>
          <w:szCs w:val="28"/>
          <w:lang w:val="uk-UA"/>
        </w:rPr>
      </w:pPr>
      <w:r w:rsidRPr="00BE2A25">
        <w:rPr>
          <w:rFonts w:ascii="Times New Roman" w:hAnsi="Times New Roman" w:cs="Times New Roman"/>
          <w:b/>
          <w:noProof/>
          <w:sz w:val="28"/>
          <w:szCs w:val="28"/>
          <w:lang w:val="ru-RU" w:eastAsia="ru-RU" w:bidi="ar-SA"/>
        </w:rPr>
        <w:lastRenderedPageBreak/>
        <mc:AlternateContent>
          <mc:Choice Requires="wps">
            <w:drawing>
              <wp:anchor distT="0" distB="0" distL="114300" distR="114300" simplePos="0" relativeHeight="251666432" behindDoc="0" locked="0" layoutInCell="1" allowOverlap="1" wp14:anchorId="6F142C52" wp14:editId="7F121472">
                <wp:simplePos x="0" y="0"/>
                <wp:positionH relativeFrom="margin">
                  <wp:posOffset>5728251</wp:posOffset>
                </wp:positionH>
                <wp:positionV relativeFrom="paragraph">
                  <wp:posOffset>-236160</wp:posOffset>
                </wp:positionV>
                <wp:extent cx="284672" cy="215265"/>
                <wp:effectExtent l="0" t="0" r="20320" b="13335"/>
                <wp:wrapNone/>
                <wp:docPr id="28" name="Изображение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672" cy="2152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B0C75" id="Изображение1" o:spid="_x0000_s1026" style="position:absolute;margin-left:451.05pt;margin-top:-18.6pt;width:22.4pt;height:16.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" strokecolor="white">
                <w10:wrap anchorx="margin"/>
              </v:rect>
            </w:pict>
          </mc:Fallback>
        </mc:AlternateContent>
      </w:r>
      <w:r w:rsidRPr="00BE2A25">
        <w:rPr>
          <w:rFonts w:ascii="Times New Roman" w:hAnsi="Times New Roman" w:cs="Times New Roman"/>
          <w:b/>
          <w:sz w:val="28"/>
          <w:szCs w:val="28"/>
          <w:lang w:val="uk-UA"/>
        </w:rPr>
        <w:t>ЗМІСТ</w:t>
      </w:r>
    </w:p>
    <w:bookmarkStart w:id="1" w:name="_Toc152895126"/>
    <w:p w14:paraId="7E409EE7" w14:textId="2DED321E" w:rsidR="00A644A4" w:rsidRDefault="00A644A4">
      <w:pPr>
        <w:pStyle w:val="12"/>
        <w:rPr>
          <w:rFonts w:asciiTheme="minorHAnsi" w:eastAsiaTheme="minorEastAsia" w:hAnsiTheme="minorHAnsi" w:cstheme="minorBidi"/>
          <w:caps w:val="0"/>
          <w:noProof/>
          <w:kern w:val="0"/>
          <w:sz w:val="22"/>
          <w:szCs w:val="22"/>
          <w:lang w:val="uk-UA" w:eastAsia="uk-UA" w:bidi="ar-SA"/>
        </w:rPr>
      </w:pPr>
      <w:r>
        <w:rPr>
          <w:rFonts w:cs="Times New Roman"/>
          <w:b/>
          <w:bCs/>
          <w:szCs w:val="28"/>
        </w:rPr>
        <w:fldChar w:fldCharType="begin"/>
      </w:r>
      <w:r>
        <w:rPr>
          <w:rFonts w:cs="Times New Roman"/>
          <w:b/>
          <w:bCs/>
          <w:szCs w:val="28"/>
        </w:rPr>
        <w:instrText xml:space="preserve"> TOC \o "1-3" \u </w:instrText>
      </w:r>
      <w:r>
        <w:rPr>
          <w:rFonts w:cs="Times New Roman"/>
          <w:b/>
          <w:bCs/>
          <w:szCs w:val="28"/>
        </w:rPr>
        <w:fldChar w:fldCharType="separate"/>
      </w:r>
      <w:r w:rsidRPr="00FB1ADD">
        <w:rPr>
          <w:rFonts w:cs="Times New Roman"/>
          <w:noProof/>
        </w:rPr>
        <w:t>ВСТУП</w:t>
      </w:r>
      <w:r>
        <w:rPr>
          <w:noProof/>
        </w:rPr>
        <w:tab/>
      </w:r>
      <w:r>
        <w:rPr>
          <w:noProof/>
        </w:rPr>
        <w:fldChar w:fldCharType="begin"/>
      </w:r>
      <w:r>
        <w:rPr>
          <w:noProof/>
        </w:rPr>
        <w:instrText xml:space="preserve"> PAGEREF _Toc152895263 \h </w:instrText>
      </w:r>
      <w:r>
        <w:rPr>
          <w:noProof/>
        </w:rPr>
      </w:r>
      <w:r>
        <w:rPr>
          <w:noProof/>
        </w:rPr>
        <w:fldChar w:fldCharType="separate"/>
      </w:r>
      <w:r>
        <w:rPr>
          <w:noProof/>
        </w:rPr>
        <w:t>4</w:t>
      </w:r>
      <w:r>
        <w:rPr>
          <w:noProof/>
        </w:rPr>
        <w:fldChar w:fldCharType="end"/>
      </w:r>
    </w:p>
    <w:p w14:paraId="101D125C" w14:textId="39B7BE9C" w:rsidR="00A644A4" w:rsidRDefault="00A644A4">
      <w:pPr>
        <w:pStyle w:val="12"/>
        <w:rPr>
          <w:rFonts w:asciiTheme="minorHAnsi" w:eastAsiaTheme="minorEastAsia" w:hAnsiTheme="minorHAnsi" w:cstheme="minorBidi"/>
          <w:caps w:val="0"/>
          <w:noProof/>
          <w:kern w:val="0"/>
          <w:sz w:val="22"/>
          <w:szCs w:val="22"/>
          <w:lang w:val="uk-UA" w:eastAsia="uk-UA" w:bidi="ar-SA"/>
        </w:rPr>
      </w:pPr>
      <w:r>
        <w:rPr>
          <w:noProof/>
          <w:lang w:eastAsia="ru-RU"/>
        </w:rPr>
        <w:t>1. Огляд ЛІТЕРАТУРИ</w:t>
      </w:r>
      <w:r>
        <w:rPr>
          <w:noProof/>
        </w:rPr>
        <w:tab/>
      </w:r>
      <w:r>
        <w:rPr>
          <w:noProof/>
        </w:rPr>
        <w:fldChar w:fldCharType="begin"/>
      </w:r>
      <w:r>
        <w:rPr>
          <w:noProof/>
        </w:rPr>
        <w:instrText xml:space="preserve"> PAGEREF _Toc152895264 \h </w:instrText>
      </w:r>
      <w:r>
        <w:rPr>
          <w:noProof/>
        </w:rPr>
      </w:r>
      <w:r>
        <w:rPr>
          <w:noProof/>
        </w:rPr>
        <w:fldChar w:fldCharType="separate"/>
      </w:r>
      <w:r>
        <w:rPr>
          <w:noProof/>
        </w:rPr>
        <w:t>6</w:t>
      </w:r>
      <w:r>
        <w:rPr>
          <w:noProof/>
        </w:rPr>
        <w:fldChar w:fldCharType="end"/>
      </w:r>
    </w:p>
    <w:p w14:paraId="46561270" w14:textId="2CF10B4C" w:rsidR="00A644A4" w:rsidRDefault="00A644A4">
      <w:pPr>
        <w:pStyle w:val="21"/>
        <w:rPr>
          <w:rFonts w:asciiTheme="minorHAnsi" w:eastAsiaTheme="minorEastAsia" w:hAnsiTheme="minorHAnsi" w:cstheme="minorBidi"/>
          <w:noProof/>
          <w:kern w:val="0"/>
          <w:sz w:val="22"/>
          <w:szCs w:val="22"/>
          <w:lang w:val="uk-UA" w:eastAsia="uk-UA" w:bidi="ar-SA"/>
        </w:rPr>
      </w:pPr>
      <w:r>
        <w:rPr>
          <w:noProof/>
          <w:lang w:eastAsia="ru-RU"/>
        </w:rPr>
        <w:t>1.1. Історія розвитку вітроенергетики</w:t>
      </w:r>
      <w:r>
        <w:rPr>
          <w:noProof/>
        </w:rPr>
        <w:tab/>
      </w:r>
      <w:r>
        <w:rPr>
          <w:noProof/>
        </w:rPr>
        <w:fldChar w:fldCharType="begin"/>
      </w:r>
      <w:r>
        <w:rPr>
          <w:noProof/>
        </w:rPr>
        <w:instrText xml:space="preserve"> PAGEREF _Toc152895265 \h </w:instrText>
      </w:r>
      <w:r>
        <w:rPr>
          <w:noProof/>
        </w:rPr>
      </w:r>
      <w:r>
        <w:rPr>
          <w:noProof/>
        </w:rPr>
        <w:fldChar w:fldCharType="separate"/>
      </w:r>
      <w:r>
        <w:rPr>
          <w:noProof/>
        </w:rPr>
        <w:t>6</w:t>
      </w:r>
      <w:r>
        <w:rPr>
          <w:noProof/>
        </w:rPr>
        <w:fldChar w:fldCharType="end"/>
      </w:r>
    </w:p>
    <w:p w14:paraId="6F0E234F" w14:textId="7F63A7EB" w:rsidR="00A644A4" w:rsidRDefault="00A644A4">
      <w:pPr>
        <w:pStyle w:val="21"/>
        <w:rPr>
          <w:rFonts w:asciiTheme="minorHAnsi" w:eastAsiaTheme="minorEastAsia" w:hAnsiTheme="minorHAnsi" w:cstheme="minorBidi"/>
          <w:noProof/>
          <w:kern w:val="0"/>
          <w:sz w:val="22"/>
          <w:szCs w:val="22"/>
          <w:lang w:val="uk-UA" w:eastAsia="uk-UA" w:bidi="ar-SA"/>
        </w:rPr>
      </w:pPr>
      <w:r>
        <w:rPr>
          <w:noProof/>
          <w:lang w:eastAsia="ru-RU"/>
        </w:rPr>
        <w:t>1.2. Підходи до визначення прогностичної оцінки ступеню впливу ВЕС на птахів</w:t>
      </w:r>
      <w:r>
        <w:rPr>
          <w:noProof/>
        </w:rPr>
        <w:tab/>
      </w:r>
      <w:r>
        <w:rPr>
          <w:noProof/>
        </w:rPr>
        <w:fldChar w:fldCharType="begin"/>
      </w:r>
      <w:r>
        <w:rPr>
          <w:noProof/>
        </w:rPr>
        <w:instrText xml:space="preserve"> PAGEREF _Toc152895266 \h </w:instrText>
      </w:r>
      <w:r>
        <w:rPr>
          <w:noProof/>
        </w:rPr>
      </w:r>
      <w:r>
        <w:rPr>
          <w:noProof/>
        </w:rPr>
        <w:fldChar w:fldCharType="separate"/>
      </w:r>
      <w:r>
        <w:rPr>
          <w:noProof/>
        </w:rPr>
        <w:t>8</w:t>
      </w:r>
      <w:r>
        <w:rPr>
          <w:noProof/>
        </w:rPr>
        <w:fldChar w:fldCharType="end"/>
      </w:r>
    </w:p>
    <w:p w14:paraId="0C6D78A0" w14:textId="0C819CB8" w:rsidR="00A644A4" w:rsidRDefault="00A644A4">
      <w:pPr>
        <w:pStyle w:val="21"/>
        <w:rPr>
          <w:rFonts w:asciiTheme="minorHAnsi" w:eastAsiaTheme="minorEastAsia" w:hAnsiTheme="minorHAnsi" w:cstheme="minorBidi"/>
          <w:noProof/>
          <w:kern w:val="0"/>
          <w:sz w:val="22"/>
          <w:szCs w:val="22"/>
          <w:lang w:val="uk-UA" w:eastAsia="uk-UA" w:bidi="ar-SA"/>
        </w:rPr>
      </w:pPr>
      <w:r>
        <w:rPr>
          <w:noProof/>
          <w:lang w:eastAsia="ru-RU"/>
        </w:rPr>
        <w:t>1.3. Вивчення ступеню впливу на довкілля</w:t>
      </w:r>
      <w:r>
        <w:rPr>
          <w:noProof/>
        </w:rPr>
        <w:tab/>
      </w:r>
      <w:r>
        <w:rPr>
          <w:noProof/>
        </w:rPr>
        <w:fldChar w:fldCharType="begin"/>
      </w:r>
      <w:r>
        <w:rPr>
          <w:noProof/>
        </w:rPr>
        <w:instrText xml:space="preserve"> PAGEREF _Toc152895267 \h </w:instrText>
      </w:r>
      <w:r>
        <w:rPr>
          <w:noProof/>
        </w:rPr>
      </w:r>
      <w:r>
        <w:rPr>
          <w:noProof/>
        </w:rPr>
        <w:fldChar w:fldCharType="separate"/>
      </w:r>
      <w:r>
        <w:rPr>
          <w:noProof/>
        </w:rPr>
        <w:t>9</w:t>
      </w:r>
      <w:r>
        <w:rPr>
          <w:noProof/>
        </w:rPr>
        <w:fldChar w:fldCharType="end"/>
      </w:r>
    </w:p>
    <w:p w14:paraId="5EB94D64" w14:textId="781BA60A" w:rsidR="00A644A4" w:rsidRDefault="00A644A4">
      <w:pPr>
        <w:pStyle w:val="21"/>
        <w:rPr>
          <w:rFonts w:asciiTheme="minorHAnsi" w:eastAsiaTheme="minorEastAsia" w:hAnsiTheme="minorHAnsi" w:cstheme="minorBidi"/>
          <w:noProof/>
          <w:kern w:val="0"/>
          <w:sz w:val="22"/>
          <w:szCs w:val="22"/>
          <w:lang w:val="uk-UA" w:eastAsia="uk-UA" w:bidi="ar-SA"/>
        </w:rPr>
      </w:pPr>
      <w:r w:rsidRPr="00FB1ADD">
        <w:rPr>
          <w:noProof/>
          <w:color w:val="000000"/>
        </w:rPr>
        <w:t>1.4. Характеристика фауни Тилігульського лиману</w:t>
      </w:r>
      <w:r>
        <w:rPr>
          <w:noProof/>
        </w:rPr>
        <w:tab/>
      </w:r>
      <w:r>
        <w:rPr>
          <w:noProof/>
        </w:rPr>
        <w:fldChar w:fldCharType="begin"/>
      </w:r>
      <w:r>
        <w:rPr>
          <w:noProof/>
        </w:rPr>
        <w:instrText xml:space="preserve"> PAGEREF _Toc152895268 \h </w:instrText>
      </w:r>
      <w:r>
        <w:rPr>
          <w:noProof/>
        </w:rPr>
      </w:r>
      <w:r>
        <w:rPr>
          <w:noProof/>
        </w:rPr>
        <w:fldChar w:fldCharType="separate"/>
      </w:r>
      <w:r>
        <w:rPr>
          <w:noProof/>
        </w:rPr>
        <w:t>13</w:t>
      </w:r>
      <w:r>
        <w:rPr>
          <w:noProof/>
        </w:rPr>
        <w:fldChar w:fldCharType="end"/>
      </w:r>
    </w:p>
    <w:p w14:paraId="05DAE92C" w14:textId="70D0827C" w:rsidR="00A644A4" w:rsidRDefault="00A644A4">
      <w:pPr>
        <w:pStyle w:val="21"/>
        <w:rPr>
          <w:rFonts w:asciiTheme="minorHAnsi" w:eastAsiaTheme="minorEastAsia" w:hAnsiTheme="minorHAnsi" w:cstheme="minorBidi"/>
          <w:noProof/>
          <w:kern w:val="0"/>
          <w:sz w:val="22"/>
          <w:szCs w:val="22"/>
          <w:lang w:val="uk-UA" w:eastAsia="uk-UA" w:bidi="ar-SA"/>
        </w:rPr>
      </w:pPr>
      <w:r w:rsidRPr="00FB1ADD">
        <w:rPr>
          <w:noProof/>
          <w:color w:val="000000"/>
        </w:rPr>
        <w:t xml:space="preserve">1.5. </w:t>
      </w:r>
      <w:r w:rsidRPr="00FB1ADD">
        <w:rPr>
          <w:rFonts w:eastAsia="Calibri"/>
          <w:noProof/>
          <w:color w:val="000000"/>
        </w:rPr>
        <w:t>Характеристика птахів пониззя Тилігульського лиману</w:t>
      </w:r>
      <w:r>
        <w:rPr>
          <w:noProof/>
        </w:rPr>
        <w:tab/>
      </w:r>
      <w:r>
        <w:rPr>
          <w:noProof/>
        </w:rPr>
        <w:fldChar w:fldCharType="begin"/>
      </w:r>
      <w:r>
        <w:rPr>
          <w:noProof/>
        </w:rPr>
        <w:instrText xml:space="preserve"> PAGEREF _Toc152895269 \h </w:instrText>
      </w:r>
      <w:r>
        <w:rPr>
          <w:noProof/>
        </w:rPr>
      </w:r>
      <w:r>
        <w:rPr>
          <w:noProof/>
        </w:rPr>
        <w:fldChar w:fldCharType="separate"/>
      </w:r>
      <w:r>
        <w:rPr>
          <w:noProof/>
        </w:rPr>
        <w:t>14</w:t>
      </w:r>
      <w:r>
        <w:rPr>
          <w:noProof/>
        </w:rPr>
        <w:fldChar w:fldCharType="end"/>
      </w:r>
    </w:p>
    <w:p w14:paraId="3A2FE96B" w14:textId="77572742" w:rsidR="00A644A4" w:rsidRDefault="00A644A4">
      <w:pPr>
        <w:pStyle w:val="12"/>
        <w:rPr>
          <w:rFonts w:asciiTheme="minorHAnsi" w:eastAsiaTheme="minorEastAsia" w:hAnsiTheme="minorHAnsi" w:cstheme="minorBidi"/>
          <w:caps w:val="0"/>
          <w:noProof/>
          <w:kern w:val="0"/>
          <w:sz w:val="22"/>
          <w:szCs w:val="22"/>
          <w:lang w:val="uk-UA" w:eastAsia="uk-UA" w:bidi="ar-SA"/>
        </w:rPr>
      </w:pPr>
      <w:r w:rsidRPr="00FB1ADD">
        <w:rPr>
          <w:rFonts w:cs="Times New Roman"/>
          <w:noProof/>
        </w:rPr>
        <w:t>2. Місце, Матеріали та методи</w:t>
      </w:r>
      <w:r>
        <w:rPr>
          <w:noProof/>
        </w:rPr>
        <w:tab/>
      </w:r>
      <w:r>
        <w:rPr>
          <w:noProof/>
        </w:rPr>
        <w:fldChar w:fldCharType="begin"/>
      </w:r>
      <w:r>
        <w:rPr>
          <w:noProof/>
        </w:rPr>
        <w:instrText xml:space="preserve"> PAGEREF _Toc152895270 \h </w:instrText>
      </w:r>
      <w:r>
        <w:rPr>
          <w:noProof/>
        </w:rPr>
      </w:r>
      <w:r>
        <w:rPr>
          <w:noProof/>
        </w:rPr>
        <w:fldChar w:fldCharType="separate"/>
      </w:r>
      <w:r>
        <w:rPr>
          <w:noProof/>
        </w:rPr>
        <w:t>16</w:t>
      </w:r>
      <w:r>
        <w:rPr>
          <w:noProof/>
        </w:rPr>
        <w:fldChar w:fldCharType="end"/>
      </w:r>
    </w:p>
    <w:p w14:paraId="5B1A7CB2" w14:textId="45F4573A" w:rsidR="00A644A4" w:rsidRDefault="00A644A4">
      <w:pPr>
        <w:pStyle w:val="21"/>
        <w:rPr>
          <w:rFonts w:asciiTheme="minorHAnsi" w:eastAsiaTheme="minorEastAsia" w:hAnsiTheme="minorHAnsi" w:cstheme="minorBidi"/>
          <w:noProof/>
          <w:kern w:val="0"/>
          <w:sz w:val="22"/>
          <w:szCs w:val="22"/>
          <w:lang w:val="uk-UA" w:eastAsia="uk-UA" w:bidi="ar-SA"/>
        </w:rPr>
      </w:pPr>
      <w:r>
        <w:rPr>
          <w:noProof/>
        </w:rPr>
        <w:t>2.1. Характеристика району дослідження</w:t>
      </w:r>
      <w:r>
        <w:rPr>
          <w:noProof/>
        </w:rPr>
        <w:tab/>
      </w:r>
      <w:r>
        <w:rPr>
          <w:noProof/>
        </w:rPr>
        <w:fldChar w:fldCharType="begin"/>
      </w:r>
      <w:r>
        <w:rPr>
          <w:noProof/>
        </w:rPr>
        <w:instrText xml:space="preserve"> PAGEREF _Toc152895271 \h </w:instrText>
      </w:r>
      <w:r>
        <w:rPr>
          <w:noProof/>
        </w:rPr>
      </w:r>
      <w:r>
        <w:rPr>
          <w:noProof/>
        </w:rPr>
        <w:fldChar w:fldCharType="separate"/>
      </w:r>
      <w:r>
        <w:rPr>
          <w:noProof/>
        </w:rPr>
        <w:t>16</w:t>
      </w:r>
      <w:r>
        <w:rPr>
          <w:noProof/>
        </w:rPr>
        <w:fldChar w:fldCharType="end"/>
      </w:r>
    </w:p>
    <w:p w14:paraId="222E95CD" w14:textId="0716D373" w:rsidR="00A644A4" w:rsidRDefault="00A644A4">
      <w:pPr>
        <w:pStyle w:val="21"/>
        <w:rPr>
          <w:rFonts w:asciiTheme="minorHAnsi" w:eastAsiaTheme="minorEastAsia" w:hAnsiTheme="minorHAnsi" w:cstheme="minorBidi"/>
          <w:noProof/>
          <w:kern w:val="0"/>
          <w:sz w:val="22"/>
          <w:szCs w:val="22"/>
          <w:lang w:val="uk-UA" w:eastAsia="uk-UA" w:bidi="ar-SA"/>
        </w:rPr>
      </w:pPr>
      <w:r w:rsidRPr="00FB1ADD">
        <w:rPr>
          <w:rFonts w:cs="Times New Roman"/>
          <w:noProof/>
        </w:rPr>
        <w:t>2.2. Загальні підходи з оцінки характеру зимівлі птахів в регіоні</w:t>
      </w:r>
      <w:r>
        <w:rPr>
          <w:noProof/>
        </w:rPr>
        <w:tab/>
      </w:r>
      <w:r>
        <w:rPr>
          <w:noProof/>
        </w:rPr>
        <w:fldChar w:fldCharType="begin"/>
      </w:r>
      <w:r>
        <w:rPr>
          <w:noProof/>
        </w:rPr>
        <w:instrText xml:space="preserve"> PAGEREF _Toc152895272 \h </w:instrText>
      </w:r>
      <w:r>
        <w:rPr>
          <w:noProof/>
        </w:rPr>
      </w:r>
      <w:r>
        <w:rPr>
          <w:noProof/>
        </w:rPr>
        <w:fldChar w:fldCharType="separate"/>
      </w:r>
      <w:r>
        <w:rPr>
          <w:noProof/>
        </w:rPr>
        <w:t>17</w:t>
      </w:r>
      <w:r>
        <w:rPr>
          <w:noProof/>
        </w:rPr>
        <w:fldChar w:fldCharType="end"/>
      </w:r>
    </w:p>
    <w:p w14:paraId="7035AAD8" w14:textId="675711FE" w:rsidR="00A644A4" w:rsidRDefault="00A644A4">
      <w:pPr>
        <w:pStyle w:val="21"/>
        <w:rPr>
          <w:rFonts w:asciiTheme="minorHAnsi" w:eastAsiaTheme="minorEastAsia" w:hAnsiTheme="minorHAnsi" w:cstheme="minorBidi"/>
          <w:noProof/>
          <w:kern w:val="0"/>
          <w:sz w:val="22"/>
          <w:szCs w:val="22"/>
          <w:lang w:val="uk-UA" w:eastAsia="uk-UA" w:bidi="ar-SA"/>
        </w:rPr>
      </w:pPr>
      <w:r w:rsidRPr="00FB1ADD">
        <w:rPr>
          <w:rFonts w:cs="Times New Roman"/>
          <w:noProof/>
        </w:rPr>
        <w:t>2.3. Загальні підходи з оцінки динаміки чисельних характеристик птахів в зимовий період 2021-2022 роках</w:t>
      </w:r>
      <w:r>
        <w:rPr>
          <w:noProof/>
        </w:rPr>
        <w:tab/>
      </w:r>
      <w:r>
        <w:rPr>
          <w:noProof/>
        </w:rPr>
        <w:fldChar w:fldCharType="begin"/>
      </w:r>
      <w:r>
        <w:rPr>
          <w:noProof/>
        </w:rPr>
        <w:instrText xml:space="preserve"> PAGEREF _Toc152895273 \h </w:instrText>
      </w:r>
      <w:r>
        <w:rPr>
          <w:noProof/>
        </w:rPr>
      </w:r>
      <w:r>
        <w:rPr>
          <w:noProof/>
        </w:rPr>
        <w:fldChar w:fldCharType="separate"/>
      </w:r>
      <w:r>
        <w:rPr>
          <w:noProof/>
        </w:rPr>
        <w:t>20</w:t>
      </w:r>
      <w:r>
        <w:rPr>
          <w:noProof/>
        </w:rPr>
        <w:fldChar w:fldCharType="end"/>
      </w:r>
    </w:p>
    <w:p w14:paraId="55E80459" w14:textId="5BBA01FE" w:rsidR="00A644A4" w:rsidRDefault="00A644A4">
      <w:pPr>
        <w:pStyle w:val="21"/>
        <w:rPr>
          <w:rFonts w:asciiTheme="minorHAnsi" w:eastAsiaTheme="minorEastAsia" w:hAnsiTheme="minorHAnsi" w:cstheme="minorBidi"/>
          <w:noProof/>
          <w:kern w:val="0"/>
          <w:sz w:val="22"/>
          <w:szCs w:val="22"/>
          <w:lang w:val="uk-UA" w:eastAsia="uk-UA" w:bidi="ar-SA"/>
        </w:rPr>
      </w:pPr>
      <w:r w:rsidRPr="00FB1ADD">
        <w:rPr>
          <w:rFonts w:cs="Times New Roman"/>
          <w:noProof/>
        </w:rPr>
        <w:t>2.4. Методики оцінки впливів</w:t>
      </w:r>
      <w:r>
        <w:rPr>
          <w:noProof/>
        </w:rPr>
        <w:tab/>
      </w:r>
      <w:r>
        <w:rPr>
          <w:noProof/>
        </w:rPr>
        <w:fldChar w:fldCharType="begin"/>
      </w:r>
      <w:r>
        <w:rPr>
          <w:noProof/>
        </w:rPr>
        <w:instrText xml:space="preserve"> PAGEREF _Toc152895274 \h </w:instrText>
      </w:r>
      <w:r>
        <w:rPr>
          <w:noProof/>
        </w:rPr>
      </w:r>
      <w:r>
        <w:rPr>
          <w:noProof/>
        </w:rPr>
        <w:fldChar w:fldCharType="separate"/>
      </w:r>
      <w:r>
        <w:rPr>
          <w:noProof/>
        </w:rPr>
        <w:t>20</w:t>
      </w:r>
      <w:r>
        <w:rPr>
          <w:noProof/>
        </w:rPr>
        <w:fldChar w:fldCharType="end"/>
      </w:r>
    </w:p>
    <w:p w14:paraId="40FBA91E" w14:textId="158A6655" w:rsidR="00A644A4" w:rsidRDefault="00A644A4">
      <w:pPr>
        <w:pStyle w:val="21"/>
        <w:rPr>
          <w:rFonts w:asciiTheme="minorHAnsi" w:eastAsiaTheme="minorEastAsia" w:hAnsiTheme="minorHAnsi" w:cstheme="minorBidi"/>
          <w:noProof/>
          <w:kern w:val="0"/>
          <w:sz w:val="22"/>
          <w:szCs w:val="22"/>
          <w:lang w:val="uk-UA" w:eastAsia="uk-UA" w:bidi="ar-SA"/>
        </w:rPr>
      </w:pPr>
      <w:r w:rsidRPr="00FB1ADD">
        <w:rPr>
          <w:rFonts w:cs="Times New Roman"/>
          <w:noProof/>
        </w:rPr>
        <w:t>2.5. Науково-методична основа щодо проведення робіт</w:t>
      </w:r>
      <w:r>
        <w:rPr>
          <w:noProof/>
        </w:rPr>
        <w:tab/>
      </w:r>
      <w:r>
        <w:rPr>
          <w:noProof/>
        </w:rPr>
        <w:fldChar w:fldCharType="begin"/>
      </w:r>
      <w:r>
        <w:rPr>
          <w:noProof/>
        </w:rPr>
        <w:instrText xml:space="preserve"> PAGEREF _Toc152895275 \h </w:instrText>
      </w:r>
      <w:r>
        <w:rPr>
          <w:noProof/>
        </w:rPr>
      </w:r>
      <w:r>
        <w:rPr>
          <w:noProof/>
        </w:rPr>
        <w:fldChar w:fldCharType="separate"/>
      </w:r>
      <w:r>
        <w:rPr>
          <w:noProof/>
        </w:rPr>
        <w:t>21</w:t>
      </w:r>
      <w:r>
        <w:rPr>
          <w:noProof/>
        </w:rPr>
        <w:fldChar w:fldCharType="end"/>
      </w:r>
    </w:p>
    <w:p w14:paraId="1193B520" w14:textId="602281C8" w:rsidR="00A644A4" w:rsidRDefault="00A644A4">
      <w:pPr>
        <w:pStyle w:val="12"/>
        <w:rPr>
          <w:rFonts w:asciiTheme="minorHAnsi" w:eastAsiaTheme="minorEastAsia" w:hAnsiTheme="minorHAnsi" w:cstheme="minorBidi"/>
          <w:caps w:val="0"/>
          <w:noProof/>
          <w:kern w:val="0"/>
          <w:sz w:val="22"/>
          <w:szCs w:val="22"/>
          <w:lang w:val="uk-UA" w:eastAsia="uk-UA" w:bidi="ar-SA"/>
        </w:rPr>
      </w:pPr>
      <w:r>
        <w:rPr>
          <w:noProof/>
        </w:rPr>
        <w:t>3. РЕЗУЛЬТАТИ досліджень ТА ЇХ ОБГОВОРЕННЯ</w:t>
      </w:r>
      <w:r>
        <w:rPr>
          <w:noProof/>
        </w:rPr>
        <w:tab/>
      </w:r>
      <w:r>
        <w:rPr>
          <w:noProof/>
        </w:rPr>
        <w:fldChar w:fldCharType="begin"/>
      </w:r>
      <w:r>
        <w:rPr>
          <w:noProof/>
        </w:rPr>
        <w:instrText xml:space="preserve"> PAGEREF _Toc152895276 \h </w:instrText>
      </w:r>
      <w:r>
        <w:rPr>
          <w:noProof/>
        </w:rPr>
      </w:r>
      <w:r>
        <w:rPr>
          <w:noProof/>
        </w:rPr>
        <w:fldChar w:fldCharType="separate"/>
      </w:r>
      <w:r>
        <w:rPr>
          <w:noProof/>
        </w:rPr>
        <w:t>23</w:t>
      </w:r>
      <w:r>
        <w:rPr>
          <w:noProof/>
        </w:rPr>
        <w:fldChar w:fldCharType="end"/>
      </w:r>
    </w:p>
    <w:p w14:paraId="6A983C34" w14:textId="2EE686C5" w:rsidR="00A644A4" w:rsidRDefault="00A644A4">
      <w:pPr>
        <w:pStyle w:val="21"/>
        <w:rPr>
          <w:rFonts w:asciiTheme="minorHAnsi" w:eastAsiaTheme="minorEastAsia" w:hAnsiTheme="minorHAnsi" w:cstheme="minorBidi"/>
          <w:noProof/>
          <w:kern w:val="0"/>
          <w:sz w:val="22"/>
          <w:szCs w:val="22"/>
          <w:lang w:val="uk-UA" w:eastAsia="uk-UA" w:bidi="ar-SA"/>
        </w:rPr>
      </w:pPr>
      <w:r>
        <w:rPr>
          <w:noProof/>
        </w:rPr>
        <w:t>3.1. Характеристика зимових орнітокомплексів на проектній території та прилеглих територіях до площадки Лиманської ВЕС у 2021/2022 рр.</w:t>
      </w:r>
      <w:r>
        <w:rPr>
          <w:noProof/>
        </w:rPr>
        <w:tab/>
      </w:r>
      <w:r>
        <w:rPr>
          <w:noProof/>
        </w:rPr>
        <w:fldChar w:fldCharType="begin"/>
      </w:r>
      <w:r>
        <w:rPr>
          <w:noProof/>
        </w:rPr>
        <w:instrText xml:space="preserve"> PAGEREF _Toc152895277 \h </w:instrText>
      </w:r>
      <w:r>
        <w:rPr>
          <w:noProof/>
        </w:rPr>
      </w:r>
      <w:r>
        <w:rPr>
          <w:noProof/>
        </w:rPr>
        <w:fldChar w:fldCharType="separate"/>
      </w:r>
      <w:r>
        <w:rPr>
          <w:noProof/>
        </w:rPr>
        <w:t>23</w:t>
      </w:r>
      <w:r>
        <w:rPr>
          <w:noProof/>
        </w:rPr>
        <w:fldChar w:fldCharType="end"/>
      </w:r>
    </w:p>
    <w:p w14:paraId="6D4A7DD7" w14:textId="52334B54" w:rsidR="00A644A4" w:rsidRDefault="00A644A4">
      <w:pPr>
        <w:pStyle w:val="21"/>
        <w:rPr>
          <w:rFonts w:asciiTheme="minorHAnsi" w:eastAsiaTheme="minorEastAsia" w:hAnsiTheme="minorHAnsi" w:cstheme="minorBidi"/>
          <w:noProof/>
          <w:kern w:val="0"/>
          <w:sz w:val="22"/>
          <w:szCs w:val="22"/>
          <w:lang w:val="uk-UA" w:eastAsia="uk-UA" w:bidi="ar-SA"/>
        </w:rPr>
      </w:pPr>
      <w:r w:rsidRPr="00FB1ADD">
        <w:rPr>
          <w:rFonts w:cs="Times New Roman"/>
          <w:noProof/>
        </w:rPr>
        <w:t>3.2. Характеристика зимових орнітокомплексів на Малому Аджаликському лимані</w:t>
      </w:r>
      <w:r>
        <w:rPr>
          <w:noProof/>
        </w:rPr>
        <w:tab/>
      </w:r>
      <w:r>
        <w:rPr>
          <w:noProof/>
        </w:rPr>
        <w:fldChar w:fldCharType="begin"/>
      </w:r>
      <w:r>
        <w:rPr>
          <w:noProof/>
        </w:rPr>
        <w:instrText xml:space="preserve"> PAGEREF _Toc152895278 \h </w:instrText>
      </w:r>
      <w:r>
        <w:rPr>
          <w:noProof/>
        </w:rPr>
      </w:r>
      <w:r>
        <w:rPr>
          <w:noProof/>
        </w:rPr>
        <w:fldChar w:fldCharType="separate"/>
      </w:r>
      <w:r>
        <w:rPr>
          <w:noProof/>
        </w:rPr>
        <w:t>29</w:t>
      </w:r>
      <w:r>
        <w:rPr>
          <w:noProof/>
        </w:rPr>
        <w:fldChar w:fldCharType="end"/>
      </w:r>
    </w:p>
    <w:p w14:paraId="5DCA90F9" w14:textId="70529C57" w:rsidR="00A644A4" w:rsidRDefault="00A644A4">
      <w:pPr>
        <w:pStyle w:val="21"/>
        <w:rPr>
          <w:rFonts w:asciiTheme="minorHAnsi" w:eastAsiaTheme="minorEastAsia" w:hAnsiTheme="minorHAnsi" w:cstheme="minorBidi"/>
          <w:noProof/>
          <w:kern w:val="0"/>
          <w:sz w:val="22"/>
          <w:szCs w:val="22"/>
          <w:lang w:val="uk-UA" w:eastAsia="uk-UA" w:bidi="ar-SA"/>
        </w:rPr>
      </w:pPr>
      <w:r w:rsidRPr="00FB1ADD">
        <w:rPr>
          <w:rFonts w:cs="Times New Roman"/>
          <w:noProof/>
        </w:rPr>
        <w:t>3.3. Характеристика зимових орнітокоплексів в межах площадки Лиманської ВЕС та буферних зонах</w:t>
      </w:r>
      <w:r>
        <w:rPr>
          <w:noProof/>
        </w:rPr>
        <w:tab/>
      </w:r>
      <w:r>
        <w:rPr>
          <w:noProof/>
        </w:rPr>
        <w:fldChar w:fldCharType="begin"/>
      </w:r>
      <w:r>
        <w:rPr>
          <w:noProof/>
        </w:rPr>
        <w:instrText xml:space="preserve"> PAGEREF _Toc152895279 \h </w:instrText>
      </w:r>
      <w:r>
        <w:rPr>
          <w:noProof/>
        </w:rPr>
      </w:r>
      <w:r>
        <w:rPr>
          <w:noProof/>
        </w:rPr>
        <w:fldChar w:fldCharType="separate"/>
      </w:r>
      <w:r>
        <w:rPr>
          <w:noProof/>
        </w:rPr>
        <w:t>35</w:t>
      </w:r>
      <w:r>
        <w:rPr>
          <w:noProof/>
        </w:rPr>
        <w:fldChar w:fldCharType="end"/>
      </w:r>
    </w:p>
    <w:p w14:paraId="3F2881A4" w14:textId="6B64144A" w:rsidR="00A644A4" w:rsidRDefault="00A644A4">
      <w:pPr>
        <w:pStyle w:val="21"/>
        <w:rPr>
          <w:rFonts w:asciiTheme="minorHAnsi" w:eastAsiaTheme="minorEastAsia" w:hAnsiTheme="minorHAnsi" w:cstheme="minorBidi"/>
          <w:noProof/>
          <w:kern w:val="0"/>
          <w:sz w:val="22"/>
          <w:szCs w:val="22"/>
          <w:lang w:val="uk-UA" w:eastAsia="uk-UA" w:bidi="ar-SA"/>
        </w:rPr>
      </w:pPr>
      <w:r w:rsidRPr="00FB1ADD">
        <w:rPr>
          <w:rFonts w:cs="Times New Roman"/>
          <w:noProof/>
        </w:rPr>
        <w:t>3.4. Таксономічна характеристика орнітокомплексів взимку 2021-2022 рр.</w:t>
      </w:r>
      <w:r>
        <w:rPr>
          <w:noProof/>
        </w:rPr>
        <w:tab/>
      </w:r>
      <w:r>
        <w:rPr>
          <w:noProof/>
        </w:rPr>
        <w:fldChar w:fldCharType="begin"/>
      </w:r>
      <w:r>
        <w:rPr>
          <w:noProof/>
        </w:rPr>
        <w:instrText xml:space="preserve"> PAGEREF _Toc152895280 \h </w:instrText>
      </w:r>
      <w:r>
        <w:rPr>
          <w:noProof/>
        </w:rPr>
      </w:r>
      <w:r>
        <w:rPr>
          <w:noProof/>
        </w:rPr>
        <w:fldChar w:fldCharType="separate"/>
      </w:r>
      <w:r>
        <w:rPr>
          <w:noProof/>
        </w:rPr>
        <w:t>38</w:t>
      </w:r>
      <w:r>
        <w:rPr>
          <w:noProof/>
        </w:rPr>
        <w:fldChar w:fldCharType="end"/>
      </w:r>
    </w:p>
    <w:p w14:paraId="10023A9C" w14:textId="0E2F1337" w:rsidR="00A644A4" w:rsidRDefault="00A644A4">
      <w:pPr>
        <w:pStyle w:val="21"/>
        <w:rPr>
          <w:rFonts w:asciiTheme="minorHAnsi" w:eastAsiaTheme="minorEastAsia" w:hAnsiTheme="minorHAnsi" w:cstheme="minorBidi"/>
          <w:noProof/>
          <w:kern w:val="0"/>
          <w:sz w:val="22"/>
          <w:szCs w:val="22"/>
          <w:lang w:val="uk-UA" w:eastAsia="uk-UA" w:bidi="ar-SA"/>
        </w:rPr>
      </w:pPr>
      <w:r>
        <w:rPr>
          <w:noProof/>
        </w:rPr>
        <w:t>3.4. Модельні види</w:t>
      </w:r>
      <w:r>
        <w:rPr>
          <w:noProof/>
        </w:rPr>
        <w:tab/>
      </w:r>
      <w:r>
        <w:rPr>
          <w:noProof/>
        </w:rPr>
        <w:fldChar w:fldCharType="begin"/>
      </w:r>
      <w:r>
        <w:rPr>
          <w:noProof/>
        </w:rPr>
        <w:instrText xml:space="preserve"> PAGEREF _Toc152895281 \h </w:instrText>
      </w:r>
      <w:r>
        <w:rPr>
          <w:noProof/>
        </w:rPr>
      </w:r>
      <w:r>
        <w:rPr>
          <w:noProof/>
        </w:rPr>
        <w:fldChar w:fldCharType="separate"/>
      </w:r>
      <w:r>
        <w:rPr>
          <w:noProof/>
        </w:rPr>
        <w:t>46</w:t>
      </w:r>
      <w:r>
        <w:rPr>
          <w:noProof/>
        </w:rPr>
        <w:fldChar w:fldCharType="end"/>
      </w:r>
    </w:p>
    <w:p w14:paraId="408F37D5" w14:textId="1C048129" w:rsidR="00A644A4" w:rsidRDefault="00A644A4">
      <w:pPr>
        <w:pStyle w:val="21"/>
        <w:rPr>
          <w:rFonts w:asciiTheme="minorHAnsi" w:eastAsiaTheme="minorEastAsia" w:hAnsiTheme="minorHAnsi" w:cstheme="minorBidi"/>
          <w:noProof/>
          <w:kern w:val="0"/>
          <w:sz w:val="22"/>
          <w:szCs w:val="22"/>
          <w:lang w:val="uk-UA" w:eastAsia="uk-UA" w:bidi="ar-SA"/>
        </w:rPr>
      </w:pPr>
      <w:r>
        <w:rPr>
          <w:noProof/>
        </w:rPr>
        <w:t>3.5. Оцінка впливів</w:t>
      </w:r>
      <w:r>
        <w:rPr>
          <w:noProof/>
        </w:rPr>
        <w:tab/>
      </w:r>
      <w:r>
        <w:rPr>
          <w:noProof/>
        </w:rPr>
        <w:fldChar w:fldCharType="begin"/>
      </w:r>
      <w:r>
        <w:rPr>
          <w:noProof/>
        </w:rPr>
        <w:instrText xml:space="preserve"> PAGEREF _Toc152895282 \h </w:instrText>
      </w:r>
      <w:r>
        <w:rPr>
          <w:noProof/>
        </w:rPr>
      </w:r>
      <w:r>
        <w:rPr>
          <w:noProof/>
        </w:rPr>
        <w:fldChar w:fldCharType="separate"/>
      </w:r>
      <w:r>
        <w:rPr>
          <w:noProof/>
        </w:rPr>
        <w:t>47</w:t>
      </w:r>
      <w:r>
        <w:rPr>
          <w:noProof/>
        </w:rPr>
        <w:fldChar w:fldCharType="end"/>
      </w:r>
    </w:p>
    <w:p w14:paraId="515DB2F4" w14:textId="776EDFAF" w:rsidR="00A644A4" w:rsidRDefault="00A644A4">
      <w:pPr>
        <w:pStyle w:val="12"/>
        <w:rPr>
          <w:rFonts w:asciiTheme="minorHAnsi" w:eastAsiaTheme="minorEastAsia" w:hAnsiTheme="minorHAnsi" w:cstheme="minorBidi"/>
          <w:caps w:val="0"/>
          <w:noProof/>
          <w:kern w:val="0"/>
          <w:sz w:val="22"/>
          <w:szCs w:val="22"/>
          <w:lang w:val="uk-UA" w:eastAsia="uk-UA" w:bidi="ar-SA"/>
        </w:rPr>
      </w:pPr>
      <w:r>
        <w:rPr>
          <w:noProof/>
        </w:rPr>
        <w:t>УЗаГАЛЬНЕННЯ</w:t>
      </w:r>
      <w:r>
        <w:rPr>
          <w:noProof/>
        </w:rPr>
        <w:tab/>
      </w:r>
      <w:r>
        <w:rPr>
          <w:noProof/>
        </w:rPr>
        <w:fldChar w:fldCharType="begin"/>
      </w:r>
      <w:r>
        <w:rPr>
          <w:noProof/>
        </w:rPr>
        <w:instrText xml:space="preserve"> PAGEREF _Toc152895283 \h </w:instrText>
      </w:r>
      <w:r>
        <w:rPr>
          <w:noProof/>
        </w:rPr>
      </w:r>
      <w:r>
        <w:rPr>
          <w:noProof/>
        </w:rPr>
        <w:fldChar w:fldCharType="separate"/>
      </w:r>
      <w:r>
        <w:rPr>
          <w:noProof/>
        </w:rPr>
        <w:t>50</w:t>
      </w:r>
      <w:r>
        <w:rPr>
          <w:noProof/>
        </w:rPr>
        <w:fldChar w:fldCharType="end"/>
      </w:r>
    </w:p>
    <w:p w14:paraId="12A72CE9" w14:textId="79C952DA" w:rsidR="00A644A4" w:rsidRDefault="00A644A4">
      <w:pPr>
        <w:pStyle w:val="12"/>
        <w:rPr>
          <w:rFonts w:asciiTheme="minorHAnsi" w:eastAsiaTheme="minorEastAsia" w:hAnsiTheme="minorHAnsi" w:cstheme="minorBidi"/>
          <w:caps w:val="0"/>
          <w:noProof/>
          <w:kern w:val="0"/>
          <w:sz w:val="22"/>
          <w:szCs w:val="22"/>
          <w:lang w:val="uk-UA" w:eastAsia="uk-UA" w:bidi="ar-SA"/>
        </w:rPr>
      </w:pPr>
      <w:r>
        <w:rPr>
          <w:noProof/>
        </w:rPr>
        <w:t>Висновки</w:t>
      </w:r>
      <w:r>
        <w:rPr>
          <w:noProof/>
        </w:rPr>
        <w:tab/>
      </w:r>
      <w:r>
        <w:rPr>
          <w:noProof/>
        </w:rPr>
        <w:fldChar w:fldCharType="begin"/>
      </w:r>
      <w:r>
        <w:rPr>
          <w:noProof/>
        </w:rPr>
        <w:instrText xml:space="preserve"> PAGEREF _Toc152895284 \h </w:instrText>
      </w:r>
      <w:r>
        <w:rPr>
          <w:noProof/>
        </w:rPr>
      </w:r>
      <w:r>
        <w:rPr>
          <w:noProof/>
        </w:rPr>
        <w:fldChar w:fldCharType="separate"/>
      </w:r>
      <w:r>
        <w:rPr>
          <w:noProof/>
        </w:rPr>
        <w:t>51</w:t>
      </w:r>
      <w:r>
        <w:rPr>
          <w:noProof/>
        </w:rPr>
        <w:fldChar w:fldCharType="end"/>
      </w:r>
    </w:p>
    <w:p w14:paraId="32729A32" w14:textId="0BFA5922" w:rsidR="00A644A4" w:rsidRDefault="00A644A4">
      <w:pPr>
        <w:pStyle w:val="12"/>
        <w:rPr>
          <w:rFonts w:asciiTheme="minorHAnsi" w:eastAsiaTheme="minorEastAsia" w:hAnsiTheme="minorHAnsi" w:cstheme="minorBidi"/>
          <w:caps w:val="0"/>
          <w:noProof/>
          <w:kern w:val="0"/>
          <w:sz w:val="22"/>
          <w:szCs w:val="22"/>
          <w:lang w:val="uk-UA" w:eastAsia="uk-UA" w:bidi="ar-SA"/>
        </w:rPr>
      </w:pPr>
      <w:r>
        <w:rPr>
          <w:noProof/>
        </w:rPr>
        <w:t>Список літератури</w:t>
      </w:r>
      <w:r>
        <w:rPr>
          <w:noProof/>
        </w:rPr>
        <w:tab/>
      </w:r>
      <w:r>
        <w:rPr>
          <w:noProof/>
        </w:rPr>
        <w:fldChar w:fldCharType="begin"/>
      </w:r>
      <w:r>
        <w:rPr>
          <w:noProof/>
        </w:rPr>
        <w:instrText xml:space="preserve"> PAGEREF _Toc152895285 \h </w:instrText>
      </w:r>
      <w:r>
        <w:rPr>
          <w:noProof/>
        </w:rPr>
      </w:r>
      <w:r>
        <w:rPr>
          <w:noProof/>
        </w:rPr>
        <w:fldChar w:fldCharType="separate"/>
      </w:r>
      <w:r>
        <w:rPr>
          <w:noProof/>
        </w:rPr>
        <w:t>52</w:t>
      </w:r>
      <w:r>
        <w:rPr>
          <w:noProof/>
        </w:rPr>
        <w:fldChar w:fldCharType="end"/>
      </w:r>
    </w:p>
    <w:p w14:paraId="59EB4D99" w14:textId="719248CD" w:rsidR="00EB2110" w:rsidRPr="00BE2A25" w:rsidRDefault="00A644A4" w:rsidP="00EB2110">
      <w:pPr>
        <w:pStyle w:val="1"/>
        <w:rPr>
          <w:rFonts w:cs="Times New Roman"/>
          <w:szCs w:val="28"/>
        </w:rPr>
      </w:pPr>
      <w:r>
        <w:rPr>
          <w:rFonts w:eastAsia="NSimSun" w:cs="Times New Roman"/>
          <w:b w:val="0"/>
          <w:bCs w:val="0"/>
          <w:color w:val="auto"/>
          <w:szCs w:val="28"/>
        </w:rPr>
        <w:lastRenderedPageBreak/>
        <w:fldChar w:fldCharType="end"/>
      </w:r>
      <w:bookmarkStart w:id="2" w:name="_Toc152895263"/>
      <w:r w:rsidR="00EB2110" w:rsidRPr="00BE2A25">
        <w:rPr>
          <w:rFonts w:cs="Times New Roman"/>
          <w:noProof/>
          <w:szCs w:val="28"/>
          <w:lang w:val="ru-RU" w:eastAsia="ru-RU" w:bidi="ar-SA"/>
        </w:rPr>
        <mc:AlternateContent>
          <mc:Choice Requires="wps">
            <w:drawing>
              <wp:anchor distT="0" distB="0" distL="114300" distR="114300" simplePos="0" relativeHeight="251664384" behindDoc="0" locked="0" layoutInCell="1" allowOverlap="1" wp14:anchorId="6691483C" wp14:editId="6E8D01A8">
                <wp:simplePos x="0" y="0"/>
                <wp:positionH relativeFrom="column">
                  <wp:posOffset>5818808</wp:posOffset>
                </wp:positionH>
                <wp:positionV relativeFrom="paragraph">
                  <wp:posOffset>-256066</wp:posOffset>
                </wp:positionV>
                <wp:extent cx="259308" cy="245660"/>
                <wp:effectExtent l="0" t="0" r="26670" b="21590"/>
                <wp:wrapNone/>
                <wp:docPr id="2" name="Прямоугольник 2"/>
                <wp:cNvGraphicFramePr/>
                <a:graphic xmlns:a="http://schemas.openxmlformats.org/drawingml/2006/main">
                  <a:graphicData uri="http://schemas.microsoft.com/office/word/2010/wordprocessingShape">
                    <wps:wsp>
                      <wps:cNvSpPr/>
                      <wps:spPr>
                        <a:xfrm>
                          <a:off x="0" y="0"/>
                          <a:ext cx="259308" cy="245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BBFED3" id="Прямоугольник 2" o:spid="_x0000_s1026" style="position:absolute;margin-left:458.15pt;margin-top:-20.15pt;width:20.4pt;height:19.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" fillcolor="white [3212]" strokecolor="white [3212]" strokeweight="1pt"/>
            </w:pict>
          </mc:Fallback>
        </mc:AlternateContent>
      </w:r>
      <w:r w:rsidR="00EB2110" w:rsidRPr="00BE2A25">
        <w:rPr>
          <w:rFonts w:cs="Times New Roman"/>
          <w:szCs w:val="28"/>
        </w:rPr>
        <w:t>ВСТУП</w:t>
      </w:r>
      <w:bookmarkEnd w:id="0"/>
      <w:bookmarkEnd w:id="1"/>
      <w:bookmarkEnd w:id="2"/>
    </w:p>
    <w:p w14:paraId="72CBBE2F" w14:textId="77777777" w:rsidR="00E8634A" w:rsidRPr="00BE2A25" w:rsidRDefault="00EB2110" w:rsidP="00EB2110">
      <w:pPr>
        <w:pStyle w:val="13"/>
        <w:rPr>
          <w:szCs w:val="28"/>
        </w:rPr>
      </w:pPr>
      <w:r w:rsidRPr="00BE2A25">
        <w:rPr>
          <w:szCs w:val="28"/>
        </w:rPr>
        <w:t>Вивчення сучасного стану тваринного світу ї оцінка впливу на нього антропогенних ї особливо техногенних перетворень в першу чергу пов'язано зі зміною парадигми забезпечення сталого розвитку країни, вектор якого націлений на зміцнення</w:t>
      </w:r>
      <w:r w:rsidR="00E8634A" w:rsidRPr="00BE2A25">
        <w:rPr>
          <w:szCs w:val="28"/>
        </w:rPr>
        <w:t xml:space="preserve"> економічної могутності країни ї як наслідок підвищення рівня життєдіяльності населення України. </w:t>
      </w:r>
    </w:p>
    <w:p w14:paraId="330CDA59" w14:textId="29EFB2D0" w:rsidR="00EB2110" w:rsidRPr="00BE2A25" w:rsidRDefault="00E8634A" w:rsidP="00EB2110">
      <w:pPr>
        <w:pStyle w:val="13"/>
        <w:rPr>
          <w:szCs w:val="28"/>
        </w:rPr>
      </w:pPr>
      <w:r w:rsidRPr="00BE2A25">
        <w:rPr>
          <w:szCs w:val="28"/>
        </w:rPr>
        <w:t xml:space="preserve"> Для досягнення поставленої задачі одною з складових є необхідність</w:t>
      </w:r>
      <w:r w:rsidR="00C53B89" w:rsidRPr="00BE2A25">
        <w:rPr>
          <w:szCs w:val="28"/>
        </w:rPr>
        <w:t xml:space="preserve"> </w:t>
      </w:r>
      <w:r w:rsidRPr="00BE2A25">
        <w:rPr>
          <w:szCs w:val="28"/>
        </w:rPr>
        <w:t>змін у</w:t>
      </w:r>
      <w:r w:rsidR="00C53B89" w:rsidRPr="00BE2A25">
        <w:rPr>
          <w:szCs w:val="28"/>
        </w:rPr>
        <w:t xml:space="preserve"> </w:t>
      </w:r>
      <w:r w:rsidR="00EB2110" w:rsidRPr="00BE2A25">
        <w:rPr>
          <w:szCs w:val="28"/>
        </w:rPr>
        <w:t>енергетичної сфери.</w:t>
      </w:r>
    </w:p>
    <w:p w14:paraId="0F21542A" w14:textId="6B8606A0" w:rsidR="00EB2110" w:rsidRPr="00BE2A25" w:rsidRDefault="00EB2110" w:rsidP="00EB2110">
      <w:pPr>
        <w:pStyle w:val="13"/>
        <w:rPr>
          <w:szCs w:val="28"/>
        </w:rPr>
      </w:pPr>
      <w:r w:rsidRPr="00BE2A25">
        <w:rPr>
          <w:szCs w:val="28"/>
        </w:rPr>
        <w:t>В зв’язку з стратегічним курсом України на приєднання до Європейського Союзу одним із завдань вітчизняної енергетики є збільшення долі відновлювальних джерел енергії (ВДЕ) у загальному енергобалансі країни</w:t>
      </w:r>
      <w:r w:rsidR="00D70C37">
        <w:rPr>
          <w:szCs w:val="28"/>
          <w:lang w:val="en-US"/>
        </w:rPr>
        <w:t xml:space="preserve"> [</w:t>
      </w:r>
      <w:r w:rsidR="00D70C37" w:rsidRPr="00D469BD">
        <w:rPr>
          <w:rFonts w:eastAsia="TimesNewRomanPSMT"/>
          <w:color w:val="000000" w:themeColor="text1"/>
          <w:szCs w:val="28"/>
        </w:rPr>
        <w:t>Шидловський</w:t>
      </w:r>
      <w:r w:rsidR="00D70C37">
        <w:rPr>
          <w:rFonts w:eastAsia="TimesNewRomanPSMT"/>
          <w:color w:val="000000" w:themeColor="text1"/>
          <w:szCs w:val="28"/>
          <w:lang w:val="en-US"/>
        </w:rPr>
        <w:t>, 2003</w:t>
      </w:r>
      <w:r w:rsidR="00D70C37">
        <w:rPr>
          <w:szCs w:val="28"/>
          <w:lang w:val="en-US"/>
        </w:rPr>
        <w:t>]</w:t>
      </w:r>
      <w:r w:rsidRPr="00BE2A25">
        <w:rPr>
          <w:szCs w:val="28"/>
        </w:rPr>
        <w:t>.</w:t>
      </w:r>
    </w:p>
    <w:p w14:paraId="0CA67BD8" w14:textId="0FD535ED" w:rsidR="00EB2110" w:rsidRPr="00BE2A25" w:rsidRDefault="00EB2110" w:rsidP="00EB2110">
      <w:pPr>
        <w:pStyle w:val="13"/>
        <w:rPr>
          <w:szCs w:val="28"/>
        </w:rPr>
      </w:pPr>
      <w:r w:rsidRPr="00BE2A25">
        <w:rPr>
          <w:szCs w:val="28"/>
        </w:rPr>
        <w:t>Декарбонізація енергетики набуває більшого впливу з точки зору запобігання зміні клімату, що в</w:t>
      </w:r>
      <w:r w:rsidR="00F62BAC" w:rsidRPr="00BE2A25">
        <w:rPr>
          <w:szCs w:val="28"/>
        </w:rPr>
        <w:t>п</w:t>
      </w:r>
      <w:r w:rsidRPr="00BE2A25">
        <w:rPr>
          <w:szCs w:val="28"/>
        </w:rPr>
        <w:t>ливає на формування балансу енергогенеруючих потужностей</w:t>
      </w:r>
      <w:r w:rsidR="00D70C37">
        <w:rPr>
          <w:szCs w:val="28"/>
        </w:rPr>
        <w:t xml:space="preserve"> </w:t>
      </w:r>
      <w:r w:rsidR="00D70C37">
        <w:rPr>
          <w:szCs w:val="28"/>
          <w:lang w:val="en-US"/>
        </w:rPr>
        <w:t>[</w:t>
      </w:r>
      <w:r w:rsidR="00D70C37" w:rsidRPr="00D469BD">
        <w:rPr>
          <w:rFonts w:eastAsia="TimesNewRomanPSMT"/>
          <w:color w:val="000000" w:themeColor="text1"/>
          <w:szCs w:val="28"/>
        </w:rPr>
        <w:t>Кіотський протокол</w:t>
      </w:r>
      <w:r w:rsidR="00D70C37">
        <w:rPr>
          <w:rFonts w:eastAsia="TimesNewRomanPSMT"/>
          <w:color w:val="000000" w:themeColor="text1"/>
          <w:szCs w:val="28"/>
          <w:lang w:val="en-US"/>
        </w:rPr>
        <w:t>…</w:t>
      </w:r>
      <w:r w:rsidR="00D70C37">
        <w:rPr>
          <w:szCs w:val="28"/>
          <w:lang w:val="en-US"/>
        </w:rPr>
        <w:t>]</w:t>
      </w:r>
      <w:r w:rsidRPr="00BE2A25">
        <w:rPr>
          <w:szCs w:val="28"/>
        </w:rPr>
        <w:t>. Набуття чинності «Паризькою угодою» вимагає від міжнародної спільноти вжиття рішучих консолідованих заходів із протидії процесу глобального потепління на Землі. Важливу роль у виконанні цього завдання в Україні буде відігравати вітрова енергетика з найменшим рівнем викидів парникових газів.</w:t>
      </w:r>
    </w:p>
    <w:p w14:paraId="69E9C3DD" w14:textId="59F95EC1" w:rsidR="00EB2110" w:rsidRPr="00BE2A25" w:rsidRDefault="00EB2110" w:rsidP="00EB2110">
      <w:pPr>
        <w:pStyle w:val="13"/>
        <w:rPr>
          <w:szCs w:val="28"/>
        </w:rPr>
      </w:pPr>
      <w:r w:rsidRPr="00BE2A25">
        <w:rPr>
          <w:szCs w:val="28"/>
        </w:rPr>
        <w:t>Україна має істотний потенціал розвитку вітроенергетики</w:t>
      </w:r>
      <w:r w:rsidR="00D70C37">
        <w:rPr>
          <w:szCs w:val="28"/>
          <w:lang w:val="en-US"/>
        </w:rPr>
        <w:t xml:space="preserve"> [</w:t>
      </w:r>
      <w:r w:rsidR="00D70C37" w:rsidRPr="00D469BD">
        <w:rPr>
          <w:color w:val="000000" w:themeColor="text1"/>
          <w:szCs w:val="28"/>
        </w:rPr>
        <w:t>Вітрова енергетика</w:t>
      </w:r>
      <w:r w:rsidR="00D70C37">
        <w:rPr>
          <w:color w:val="000000" w:themeColor="text1"/>
          <w:szCs w:val="28"/>
          <w:lang w:val="en-US"/>
        </w:rPr>
        <w:t>…</w:t>
      </w:r>
      <w:r w:rsidR="00D70C37">
        <w:rPr>
          <w:szCs w:val="28"/>
          <w:lang w:val="en-US"/>
        </w:rPr>
        <w:t>]</w:t>
      </w:r>
      <w:r w:rsidRPr="00BE2A25">
        <w:rPr>
          <w:szCs w:val="28"/>
        </w:rPr>
        <w:t>. Найбільш перспективними для її розвитку є південні та південно-східні регіони країни, де середня швидкість вітру перевищує 5 м/с.</w:t>
      </w:r>
    </w:p>
    <w:p w14:paraId="734FFB2D" w14:textId="26CE3068" w:rsidR="005E093A" w:rsidRPr="00BE2A25" w:rsidRDefault="00EB2110" w:rsidP="005E093A">
      <w:pPr>
        <w:pStyle w:val="13"/>
        <w:rPr>
          <w:szCs w:val="28"/>
        </w:rPr>
      </w:pPr>
      <w:r w:rsidRPr="00BE2A25">
        <w:rPr>
          <w:szCs w:val="28"/>
        </w:rPr>
        <w:t>Зона Тилігульського лиману є привабливою для реалізації зазначених перспектив в вітроенергетики. Оскільки даний регіон є важливім для реалізації життєвих циклів гідрофільної ї навколо водної фауни основні наукові дослідження проводилися на моніторингової території акваторії водойми та прилеглих до неї майданчиків.</w:t>
      </w:r>
      <w:r w:rsidR="005E093A" w:rsidRPr="00BE2A25">
        <w:rPr>
          <w:szCs w:val="28"/>
        </w:rPr>
        <w:t xml:space="preserve"> Безумовно, результати дослідження будуть спрямовані на</w:t>
      </w:r>
      <w:r w:rsidR="00C53B89" w:rsidRPr="00BE2A25">
        <w:rPr>
          <w:szCs w:val="28"/>
        </w:rPr>
        <w:t xml:space="preserve"> </w:t>
      </w:r>
      <w:r w:rsidR="005E093A" w:rsidRPr="00BE2A25">
        <w:rPr>
          <w:szCs w:val="28"/>
        </w:rPr>
        <w:t>вирішення проблем мінімізації негативного впливу на фауну в цілому з більшим нахилом на орнітофауну водно-болотних комплексів, а також, безпосередньо</w:t>
      </w:r>
      <w:r w:rsidR="00C53B89" w:rsidRPr="00BE2A25">
        <w:rPr>
          <w:szCs w:val="28"/>
        </w:rPr>
        <w:t xml:space="preserve"> </w:t>
      </w:r>
      <w:r w:rsidR="005E093A" w:rsidRPr="00BE2A25">
        <w:rPr>
          <w:szCs w:val="28"/>
        </w:rPr>
        <w:t xml:space="preserve">на залишки мало перетворених природних комплексів </w:t>
      </w:r>
      <w:r w:rsidR="005E093A" w:rsidRPr="00BE2A25">
        <w:rPr>
          <w:szCs w:val="28"/>
        </w:rPr>
        <w:lastRenderedPageBreak/>
        <w:t>Причорномор'я. Крім того, отримані результати дозволять вносити корективі щодо реальних кроків в напрямку раціонального використання природних ресурсів і розробці механізмів реальної охорони представників тваринного світу нашого регіону</w:t>
      </w:r>
      <w:r w:rsidR="00D70C37">
        <w:rPr>
          <w:szCs w:val="28"/>
        </w:rPr>
        <w:t xml:space="preserve"> </w:t>
      </w:r>
      <w:r w:rsidR="00D70C37">
        <w:rPr>
          <w:szCs w:val="28"/>
          <w:lang w:val="en-US"/>
        </w:rPr>
        <w:t>[</w:t>
      </w:r>
      <w:r w:rsidR="00D70C37">
        <w:rPr>
          <w:szCs w:val="28"/>
        </w:rPr>
        <w:t xml:space="preserve">Водні ресурси…, 2014; Деркач та ін., 2017; </w:t>
      </w:r>
      <w:r w:rsidR="00D82F81" w:rsidRPr="00EA2F04">
        <w:rPr>
          <w:rFonts w:eastAsia="TimesNewRomanPSMT"/>
          <w:color w:val="000000" w:themeColor="text1"/>
          <w:szCs w:val="28"/>
        </w:rPr>
        <w:t>Щербакова</w:t>
      </w:r>
      <w:r w:rsidR="00D82F81">
        <w:rPr>
          <w:rFonts w:eastAsia="TimesNewRomanPSMT"/>
          <w:color w:val="000000" w:themeColor="text1"/>
          <w:szCs w:val="28"/>
          <w:lang w:val="en-US"/>
        </w:rPr>
        <w:t>, 2019</w:t>
      </w:r>
      <w:r w:rsidR="00D70C37">
        <w:rPr>
          <w:szCs w:val="28"/>
          <w:lang w:val="en-US"/>
        </w:rPr>
        <w:t>]</w:t>
      </w:r>
      <w:r w:rsidR="005E093A" w:rsidRPr="00BE2A25">
        <w:rPr>
          <w:szCs w:val="28"/>
        </w:rPr>
        <w:t>.</w:t>
      </w:r>
    </w:p>
    <w:p w14:paraId="07195371" w14:textId="5AF29A3C" w:rsidR="00F62BAC" w:rsidRPr="00BE2A25" w:rsidRDefault="005E093A" w:rsidP="00604856">
      <w:pPr>
        <w:pStyle w:val="13"/>
        <w:rPr>
          <w:szCs w:val="28"/>
        </w:rPr>
      </w:pPr>
      <w:r w:rsidRPr="00BE2A25">
        <w:rPr>
          <w:szCs w:val="28"/>
        </w:rPr>
        <w:t>Тому, о</w:t>
      </w:r>
      <w:r w:rsidR="00EB2110" w:rsidRPr="00BE2A25">
        <w:rPr>
          <w:szCs w:val="28"/>
        </w:rPr>
        <w:t xml:space="preserve">сновна мета наукової роботи </w:t>
      </w:r>
      <w:r w:rsidR="00F62BAC" w:rsidRPr="00BE2A25">
        <w:rPr>
          <w:szCs w:val="28"/>
        </w:rPr>
        <w:t>–</w:t>
      </w:r>
      <w:r w:rsidR="00EB2110" w:rsidRPr="00BE2A25">
        <w:rPr>
          <w:szCs w:val="28"/>
        </w:rPr>
        <w:t xml:space="preserve"> </w:t>
      </w:r>
      <w:r w:rsidR="00F62BAC" w:rsidRPr="00BE2A25">
        <w:rPr>
          <w:szCs w:val="28"/>
        </w:rPr>
        <w:t>оцінка впливу</w:t>
      </w:r>
      <w:r w:rsidR="00C53B89" w:rsidRPr="00BE2A25">
        <w:rPr>
          <w:szCs w:val="28"/>
        </w:rPr>
        <w:t xml:space="preserve"> </w:t>
      </w:r>
      <w:r w:rsidR="00F62BAC" w:rsidRPr="00BE2A25">
        <w:rPr>
          <w:szCs w:val="28"/>
        </w:rPr>
        <w:t xml:space="preserve">Лиманської вітроелектрогенеруючої споруди (ВЕС) на птахів в період зимівлі в зоні </w:t>
      </w:r>
      <w:r w:rsidR="005C154C" w:rsidRPr="00BE2A25">
        <w:rPr>
          <w:szCs w:val="28"/>
        </w:rPr>
        <w:t>Тилігульського</w:t>
      </w:r>
      <w:r w:rsidR="00F62BAC" w:rsidRPr="00BE2A25">
        <w:rPr>
          <w:szCs w:val="28"/>
        </w:rPr>
        <w:t xml:space="preserve"> лиману та прилеглих територій та акваторій.</w:t>
      </w:r>
    </w:p>
    <w:p w14:paraId="312CF160" w14:textId="6C81DC76" w:rsidR="005E093A" w:rsidRPr="00BE2A25" w:rsidRDefault="005E093A" w:rsidP="00604856">
      <w:pPr>
        <w:pStyle w:val="13"/>
        <w:rPr>
          <w:szCs w:val="28"/>
        </w:rPr>
      </w:pPr>
      <w:r w:rsidRPr="00BE2A25">
        <w:rPr>
          <w:szCs w:val="28"/>
        </w:rPr>
        <w:t>Для реалізації зазначеної мети вирішувались наступні завдання:</w:t>
      </w:r>
    </w:p>
    <w:p w14:paraId="6195AC99" w14:textId="64398E68" w:rsidR="005E093A" w:rsidRPr="00BE2A25" w:rsidRDefault="005E093A" w:rsidP="00604856">
      <w:pPr>
        <w:pStyle w:val="Standard"/>
        <w:numPr>
          <w:ilvl w:val="0"/>
          <w:numId w:val="14"/>
        </w:numPr>
        <w:spacing w:line="360" w:lineRule="auto"/>
        <w:rPr>
          <w:rFonts w:ascii="Times New Roman" w:hAnsi="Times New Roman" w:cs="Times New Roman"/>
          <w:sz w:val="28"/>
          <w:szCs w:val="28"/>
          <w:lang w:val="uk-UA"/>
        </w:rPr>
      </w:pPr>
      <w:r w:rsidRPr="00BE2A25">
        <w:rPr>
          <w:rFonts w:ascii="Times New Roman" w:hAnsi="Times New Roman" w:cs="Times New Roman"/>
          <w:sz w:val="28"/>
          <w:szCs w:val="28"/>
          <w:lang w:val="uk-UA"/>
        </w:rPr>
        <w:t>встановити видовий склад птахів у період зимівлі</w:t>
      </w:r>
    </w:p>
    <w:p w14:paraId="0F1919EE" w14:textId="6A6E0840" w:rsidR="005E093A" w:rsidRPr="00BE2A25" w:rsidRDefault="008D4433" w:rsidP="00604856">
      <w:pPr>
        <w:pStyle w:val="Standard"/>
        <w:numPr>
          <w:ilvl w:val="0"/>
          <w:numId w:val="14"/>
        </w:numPr>
        <w:spacing w:line="360" w:lineRule="auto"/>
        <w:rPr>
          <w:rFonts w:ascii="Times New Roman" w:hAnsi="Times New Roman" w:cs="Times New Roman"/>
          <w:sz w:val="28"/>
          <w:szCs w:val="28"/>
          <w:lang w:val="uk-UA"/>
        </w:rPr>
      </w:pPr>
      <w:r w:rsidRPr="00BE2A25">
        <w:rPr>
          <w:rFonts w:ascii="Times New Roman" w:hAnsi="Times New Roman" w:cs="Times New Roman"/>
          <w:sz w:val="28"/>
          <w:szCs w:val="28"/>
          <w:lang w:val="uk-UA"/>
        </w:rPr>
        <w:t>з’ясувати характер та напрямок пересувань птахів в зоні ВЕС</w:t>
      </w:r>
    </w:p>
    <w:p w14:paraId="65FB9900" w14:textId="77777777" w:rsidR="008D4433" w:rsidRPr="00BE2A25" w:rsidRDefault="008D4433" w:rsidP="00604856">
      <w:pPr>
        <w:pStyle w:val="Standard"/>
        <w:numPr>
          <w:ilvl w:val="0"/>
          <w:numId w:val="14"/>
        </w:numPr>
        <w:spacing w:line="360" w:lineRule="auto"/>
        <w:rPr>
          <w:rFonts w:ascii="Times New Roman" w:hAnsi="Times New Roman" w:cs="Times New Roman"/>
          <w:sz w:val="28"/>
          <w:szCs w:val="28"/>
          <w:lang w:val="uk-UA"/>
        </w:rPr>
      </w:pPr>
      <w:r w:rsidRPr="00BE2A25">
        <w:rPr>
          <w:rFonts w:ascii="Times New Roman" w:hAnsi="Times New Roman" w:cs="Times New Roman"/>
          <w:sz w:val="28"/>
          <w:szCs w:val="28"/>
          <w:lang w:val="uk-UA"/>
        </w:rPr>
        <w:t>оцініть созологічні характеристики біологічного різноманіття птахів</w:t>
      </w:r>
    </w:p>
    <w:p w14:paraId="1A3F6741" w14:textId="6D4FF733" w:rsidR="008D4433" w:rsidRPr="00BE2A25" w:rsidRDefault="00C53B89" w:rsidP="00604856">
      <w:pPr>
        <w:pStyle w:val="13"/>
      </w:pPr>
      <w:r w:rsidRPr="00BE2A25">
        <w:t xml:space="preserve"> </w:t>
      </w:r>
      <w:r w:rsidR="008D4433" w:rsidRPr="00BE2A25">
        <w:rPr>
          <w:i/>
        </w:rPr>
        <w:t>Об’єкт дослідження</w:t>
      </w:r>
      <w:r w:rsidR="001C599E">
        <w:t xml:space="preserve"> – </w:t>
      </w:r>
      <w:r w:rsidR="008D4433" w:rsidRPr="00604856">
        <w:t xml:space="preserve"> вплив Лиманської ВЕС на зимові орнітокомплекси</w:t>
      </w:r>
      <w:r w:rsidRPr="00604856">
        <w:t xml:space="preserve"> </w:t>
      </w:r>
      <w:r w:rsidR="008D4433" w:rsidRPr="00604856">
        <w:t>в зоні Тилігульського лиману;</w:t>
      </w:r>
    </w:p>
    <w:p w14:paraId="6EB3509E" w14:textId="4C0EF1AD" w:rsidR="008D4433" w:rsidRPr="00BE2A25" w:rsidRDefault="008D4433" w:rsidP="00604856">
      <w:pPr>
        <w:pStyle w:val="13"/>
      </w:pPr>
      <w:r w:rsidRPr="00BE2A25">
        <w:rPr>
          <w:i/>
        </w:rPr>
        <w:t>Суб’єкт дослідження</w:t>
      </w:r>
      <w:r w:rsidRPr="00BE2A25">
        <w:t xml:space="preserve"> – біологічні та екологічні характеристики орнітокоплексів</w:t>
      </w:r>
      <w:r w:rsidR="000D10E3" w:rsidRPr="00BE2A25">
        <w:t xml:space="preserve"> Тилігульського лиману</w:t>
      </w:r>
      <w:r w:rsidR="00C53B89" w:rsidRPr="00BE2A25">
        <w:t xml:space="preserve"> </w:t>
      </w:r>
      <w:r w:rsidR="000D10E3" w:rsidRPr="00BE2A25">
        <w:t>та прилеглих територій та акваторій.</w:t>
      </w:r>
    </w:p>
    <w:p w14:paraId="0EBEF398" w14:textId="5442073B" w:rsidR="003C5B9C" w:rsidRPr="00BE2A25" w:rsidRDefault="00C53B89" w:rsidP="00C53B89">
      <w:pPr>
        <w:pStyle w:val="1"/>
        <w:rPr>
          <w:lang w:eastAsia="ru-RU"/>
        </w:rPr>
      </w:pPr>
      <w:bookmarkStart w:id="3" w:name="_Toc152895127"/>
      <w:bookmarkStart w:id="4" w:name="_Toc152895264"/>
      <w:bookmarkStart w:id="5" w:name="_Toc19523634"/>
      <w:bookmarkStart w:id="6" w:name="_Toc523366736"/>
      <w:bookmarkStart w:id="7" w:name="_Toc524352124"/>
      <w:r w:rsidRPr="00BE2A25">
        <w:rPr>
          <w:lang w:eastAsia="ru-RU"/>
        </w:rPr>
        <w:lastRenderedPageBreak/>
        <w:t xml:space="preserve">1. </w:t>
      </w:r>
      <w:r w:rsidR="003C5B9C" w:rsidRPr="00BE2A25">
        <w:rPr>
          <w:lang w:eastAsia="ru-RU"/>
        </w:rPr>
        <w:t>О</w:t>
      </w:r>
      <w:r w:rsidRPr="00BE2A25">
        <w:rPr>
          <w:lang w:eastAsia="ru-RU"/>
        </w:rPr>
        <w:t>гляд</w:t>
      </w:r>
      <w:r w:rsidR="003C5B9C" w:rsidRPr="00BE2A25">
        <w:rPr>
          <w:lang w:eastAsia="ru-RU"/>
        </w:rPr>
        <w:t xml:space="preserve"> ЛІТЕРАТУРИ</w:t>
      </w:r>
      <w:bookmarkEnd w:id="3"/>
      <w:bookmarkEnd w:id="4"/>
    </w:p>
    <w:p w14:paraId="4E93B555" w14:textId="4253498F" w:rsidR="003C5B9C" w:rsidRPr="00BE2A25" w:rsidRDefault="00C53B89" w:rsidP="00C53B89">
      <w:pPr>
        <w:pStyle w:val="2"/>
        <w:rPr>
          <w:lang w:eastAsia="ru-RU"/>
        </w:rPr>
      </w:pPr>
      <w:bookmarkStart w:id="8" w:name="_Toc152895128"/>
      <w:bookmarkStart w:id="9" w:name="_Toc152895265"/>
      <w:r w:rsidRPr="00BE2A25">
        <w:rPr>
          <w:lang w:eastAsia="ru-RU"/>
        </w:rPr>
        <w:t xml:space="preserve">1.1. </w:t>
      </w:r>
      <w:r w:rsidR="003C5B9C" w:rsidRPr="00BE2A25">
        <w:rPr>
          <w:lang w:eastAsia="ru-RU"/>
        </w:rPr>
        <w:t xml:space="preserve">Історія </w:t>
      </w:r>
      <w:r w:rsidRPr="00BE2A25">
        <w:rPr>
          <w:lang w:eastAsia="ru-RU"/>
        </w:rPr>
        <w:t>розвитку вітроенергетики</w:t>
      </w:r>
      <w:bookmarkEnd w:id="8"/>
      <w:bookmarkEnd w:id="9"/>
    </w:p>
    <w:p w14:paraId="13A050AD" w14:textId="79E97D7D" w:rsidR="003C5B9C" w:rsidRPr="00BE2A25" w:rsidRDefault="003C5B9C" w:rsidP="003C5B9C">
      <w:pPr>
        <w:widowControl w:val="0"/>
        <w:suppressAutoHyphen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За даними міжнародного агентства</w:t>
      </w:r>
      <w:r w:rsidR="00C53B89" w:rsidRPr="00BE2A25">
        <w:rPr>
          <w:rFonts w:eastAsia="Times New Roman" w:cs="Times New Roman"/>
          <w:szCs w:val="28"/>
          <w:lang w:eastAsia="ru-RU"/>
        </w:rPr>
        <w:t xml:space="preserve"> </w:t>
      </w:r>
      <w:r w:rsidRPr="00BE2A25">
        <w:rPr>
          <w:rFonts w:eastAsia="Times New Roman" w:cs="Times New Roman"/>
          <w:szCs w:val="28"/>
          <w:lang w:eastAsia="ru-RU"/>
        </w:rPr>
        <w:t>з відновленню енергії</w:t>
      </w:r>
      <w:r w:rsidR="00C53B89" w:rsidRPr="00BE2A25">
        <w:rPr>
          <w:rFonts w:eastAsia="Times New Roman" w:cs="Times New Roman"/>
          <w:szCs w:val="28"/>
          <w:lang w:eastAsia="ru-RU"/>
        </w:rPr>
        <w:t xml:space="preserve"> </w:t>
      </w:r>
      <w:r w:rsidRPr="00BE2A25">
        <w:rPr>
          <w:rFonts w:eastAsia="Times New Roman" w:cs="Times New Roman"/>
          <w:szCs w:val="28"/>
          <w:lang w:eastAsia="ru-RU"/>
        </w:rPr>
        <w:t>зараз спостерігається стала</w:t>
      </w:r>
      <w:r w:rsidR="00604856">
        <w:rPr>
          <w:rFonts w:eastAsia="Times New Roman" w:cs="Times New Roman"/>
          <w:szCs w:val="28"/>
          <w:lang w:eastAsia="ru-RU"/>
        </w:rPr>
        <w:t xml:space="preserve"> </w:t>
      </w:r>
      <w:r w:rsidRPr="00BE2A25">
        <w:rPr>
          <w:rFonts w:eastAsia="Times New Roman" w:cs="Times New Roman"/>
          <w:szCs w:val="28"/>
          <w:lang w:eastAsia="ru-RU"/>
        </w:rPr>
        <w:t>трансформація глобальної енергетичної системи</w:t>
      </w:r>
      <w:r w:rsidR="00C53B89" w:rsidRPr="00BE2A25">
        <w:rPr>
          <w:rFonts w:eastAsia="Times New Roman" w:cs="Times New Roman"/>
          <w:szCs w:val="28"/>
          <w:lang w:eastAsia="ru-RU"/>
        </w:rPr>
        <w:t xml:space="preserve"> </w:t>
      </w:r>
      <w:r w:rsidRPr="00BE2A25">
        <w:rPr>
          <w:rFonts w:eastAsia="Times New Roman" w:cs="Times New Roman"/>
          <w:szCs w:val="28"/>
          <w:lang w:eastAsia="ru-RU"/>
        </w:rPr>
        <w:t>в світі, яка в першу чергу повинна бути спрямована на покращення</w:t>
      </w:r>
      <w:r w:rsidR="00C53B89" w:rsidRPr="00BE2A25">
        <w:rPr>
          <w:rFonts w:eastAsia="Times New Roman" w:cs="Times New Roman"/>
          <w:szCs w:val="28"/>
          <w:lang w:eastAsia="ru-RU"/>
        </w:rPr>
        <w:t xml:space="preserve"> </w:t>
      </w:r>
      <w:r w:rsidRPr="00BE2A25">
        <w:rPr>
          <w:rFonts w:eastAsia="Times New Roman" w:cs="Times New Roman"/>
          <w:szCs w:val="28"/>
          <w:lang w:eastAsia="ru-RU"/>
        </w:rPr>
        <w:t>енергетичної безпеки</w:t>
      </w:r>
      <w:r w:rsidR="00C53B89" w:rsidRPr="00BE2A25">
        <w:rPr>
          <w:rFonts w:eastAsia="Times New Roman" w:cs="Times New Roman"/>
          <w:szCs w:val="28"/>
          <w:lang w:eastAsia="ru-RU"/>
        </w:rPr>
        <w:t xml:space="preserve"> </w:t>
      </w:r>
      <w:r w:rsidRPr="00BE2A25">
        <w:rPr>
          <w:rFonts w:eastAsia="Times New Roman" w:cs="Times New Roman"/>
          <w:szCs w:val="28"/>
          <w:lang w:eastAsia="ru-RU"/>
        </w:rPr>
        <w:t>та підвищення доступності енергії та в решті, для покрашення умов життя людей</w:t>
      </w:r>
      <w:r w:rsidR="00D70C37">
        <w:rPr>
          <w:rFonts w:eastAsia="Times New Roman" w:cs="Times New Roman"/>
          <w:szCs w:val="28"/>
          <w:lang w:eastAsia="ru-RU"/>
        </w:rPr>
        <w:t>.</w:t>
      </w:r>
      <w:r w:rsidRPr="00BE2A25">
        <w:rPr>
          <w:rFonts w:eastAsia="Times New Roman" w:cs="Times New Roman"/>
          <w:szCs w:val="28"/>
          <w:lang w:eastAsia="ru-RU"/>
        </w:rPr>
        <w:t xml:space="preserve"> Для країн</w:t>
      </w:r>
      <w:r w:rsidR="00D70C37">
        <w:rPr>
          <w:rFonts w:eastAsia="Times New Roman" w:cs="Times New Roman"/>
          <w:szCs w:val="28"/>
          <w:lang w:eastAsia="ru-RU"/>
        </w:rPr>
        <w:t>,</w:t>
      </w:r>
      <w:r w:rsidRPr="00BE2A25">
        <w:rPr>
          <w:rFonts w:eastAsia="Times New Roman" w:cs="Times New Roman"/>
          <w:szCs w:val="28"/>
          <w:lang w:eastAsia="ru-RU"/>
        </w:rPr>
        <w:t xml:space="preserve"> які доволі сильно залежать від імпортованого</w:t>
      </w:r>
      <w:r w:rsidR="00C53B89" w:rsidRPr="00BE2A25">
        <w:rPr>
          <w:rFonts w:eastAsia="Times New Roman" w:cs="Times New Roman"/>
          <w:szCs w:val="28"/>
          <w:lang w:eastAsia="ru-RU"/>
        </w:rPr>
        <w:t xml:space="preserve"> </w:t>
      </w:r>
      <w:r w:rsidRPr="00BE2A25">
        <w:rPr>
          <w:rFonts w:eastAsia="Times New Roman" w:cs="Times New Roman"/>
          <w:szCs w:val="28"/>
          <w:lang w:eastAsia="ru-RU"/>
        </w:rPr>
        <w:t>викопного палива, енергетична</w:t>
      </w:r>
      <w:r w:rsidR="00C53B89" w:rsidRPr="00BE2A25">
        <w:rPr>
          <w:rFonts w:eastAsia="Times New Roman" w:cs="Times New Roman"/>
          <w:szCs w:val="28"/>
          <w:lang w:eastAsia="ru-RU"/>
        </w:rPr>
        <w:t xml:space="preserve"> </w:t>
      </w:r>
      <w:r w:rsidRPr="00BE2A25">
        <w:rPr>
          <w:rFonts w:eastAsia="Times New Roman" w:cs="Times New Roman"/>
          <w:szCs w:val="28"/>
          <w:lang w:eastAsia="ru-RU"/>
        </w:rPr>
        <w:t>безпека є ключовою</w:t>
      </w:r>
      <w:r w:rsidR="00C53B89" w:rsidRPr="00BE2A25">
        <w:rPr>
          <w:rFonts w:eastAsia="Times New Roman" w:cs="Times New Roman"/>
          <w:szCs w:val="28"/>
          <w:lang w:eastAsia="ru-RU"/>
        </w:rPr>
        <w:t xml:space="preserve"> </w:t>
      </w:r>
      <w:r w:rsidRPr="00BE2A25">
        <w:rPr>
          <w:rFonts w:eastAsia="Times New Roman" w:cs="Times New Roman"/>
          <w:szCs w:val="28"/>
          <w:lang w:eastAsia="ru-RU"/>
        </w:rPr>
        <w:t>складовою національної безпеки, і відновлювані джерела енергії можуть надати альтернативу збільшення різноманітності джерел енергії через розвиток місцевої генерації</w:t>
      </w:r>
      <w:r w:rsidR="00D82F81">
        <w:rPr>
          <w:rFonts w:eastAsia="Times New Roman" w:cs="Times New Roman"/>
          <w:szCs w:val="28"/>
          <w:lang w:val="en-US" w:eastAsia="ru-RU"/>
        </w:rPr>
        <w:t xml:space="preserve"> [</w:t>
      </w:r>
      <w:r w:rsidR="00D82F81" w:rsidRPr="00D469BD">
        <w:rPr>
          <w:rFonts w:eastAsia="TimesNewRomanPSMT" w:cs="Times New Roman"/>
          <w:color w:val="000000" w:themeColor="text1"/>
          <w:szCs w:val="28"/>
          <w:lang w:val="en-US"/>
        </w:rPr>
        <w:t>Committee on Environmental Impacts</w:t>
      </w:r>
      <w:r w:rsidR="00D82F81">
        <w:rPr>
          <w:rFonts w:eastAsia="TimesNewRomanPSMT" w:cs="Times New Roman"/>
          <w:color w:val="000000" w:themeColor="text1"/>
          <w:szCs w:val="28"/>
          <w:lang w:val="en-US"/>
        </w:rPr>
        <w:t>…, 2007</w:t>
      </w:r>
      <w:r w:rsidR="00D82F81">
        <w:rPr>
          <w:rFonts w:eastAsia="Times New Roman" w:cs="Times New Roman"/>
          <w:szCs w:val="28"/>
          <w:lang w:val="en-US" w:eastAsia="ru-RU"/>
        </w:rPr>
        <w:t>]</w:t>
      </w:r>
      <w:r w:rsidRPr="00BE2A25">
        <w:rPr>
          <w:rFonts w:eastAsia="Times New Roman" w:cs="Times New Roman"/>
          <w:szCs w:val="28"/>
          <w:lang w:eastAsia="ru-RU"/>
        </w:rPr>
        <w:t>.</w:t>
      </w:r>
    </w:p>
    <w:p w14:paraId="0843CBAD" w14:textId="5CD46574" w:rsidR="003C5B9C" w:rsidRPr="00BE2A25" w:rsidRDefault="003C5B9C" w:rsidP="003C5B9C">
      <w:pPr>
        <w:widowControl w:val="0"/>
        <w:suppressAutoHyphen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Значна частина країн світу домовились про поступову відмову від вугільної енергетики протягом наступних 20 років. До цих країн приєдналась ї Україна</w:t>
      </w:r>
      <w:r w:rsidR="000B4DC9">
        <w:rPr>
          <w:rFonts w:eastAsia="Times New Roman" w:cs="Times New Roman"/>
          <w:szCs w:val="28"/>
          <w:lang w:val="en-US" w:eastAsia="ru-RU"/>
        </w:rPr>
        <w:t xml:space="preserve"> [</w:t>
      </w:r>
      <w:r w:rsidR="000B4DC9" w:rsidRPr="00D469BD">
        <w:rPr>
          <w:rFonts w:eastAsia="TimesNewRomanPSMT" w:cs="Times New Roman"/>
          <w:color w:val="000000" w:themeColor="text1"/>
          <w:szCs w:val="28"/>
        </w:rPr>
        <w:t>Закон України «Про альтернативні</w:t>
      </w:r>
      <w:r w:rsidR="000B4DC9">
        <w:rPr>
          <w:rFonts w:eastAsia="TimesNewRomanPSMT" w:cs="Times New Roman"/>
          <w:color w:val="000000" w:themeColor="text1"/>
          <w:szCs w:val="28"/>
        </w:rPr>
        <w:t xml:space="preserve"> </w:t>
      </w:r>
      <w:r w:rsidR="000B4DC9" w:rsidRPr="00D469BD">
        <w:rPr>
          <w:rFonts w:eastAsia="TimesNewRomanPSMT" w:cs="Times New Roman"/>
          <w:color w:val="000000" w:themeColor="text1"/>
          <w:szCs w:val="28"/>
        </w:rPr>
        <w:t>джерела енергі</w:t>
      </w:r>
      <w:r w:rsidR="000B4DC9">
        <w:rPr>
          <w:rFonts w:eastAsia="TimesNewRomanPSMT" w:cs="Times New Roman"/>
          <w:color w:val="000000" w:themeColor="text1"/>
          <w:szCs w:val="28"/>
        </w:rPr>
        <w:t>ї</w:t>
      </w:r>
      <w:r w:rsidR="000B4DC9" w:rsidRPr="00D469BD">
        <w:rPr>
          <w:rFonts w:eastAsia="TimesNewRomanPSMT" w:cs="Times New Roman"/>
          <w:color w:val="000000" w:themeColor="text1"/>
          <w:szCs w:val="28"/>
        </w:rPr>
        <w:t>»</w:t>
      </w:r>
      <w:r w:rsidR="000B4DC9">
        <w:rPr>
          <w:rFonts w:eastAsia="TimesNewRomanPSMT" w:cs="Times New Roman"/>
          <w:color w:val="000000" w:themeColor="text1"/>
          <w:szCs w:val="28"/>
          <w:lang w:val="en-US"/>
        </w:rPr>
        <w:t xml:space="preserve">; </w:t>
      </w:r>
      <w:r w:rsidR="000B4DC9" w:rsidRPr="00D469BD">
        <w:rPr>
          <w:rFonts w:eastAsia="TimesNewRomanPSMT" w:cs="Times New Roman"/>
          <w:color w:val="000000" w:themeColor="text1"/>
          <w:szCs w:val="28"/>
        </w:rPr>
        <w:t>Закон України «Про електроенергетику»</w:t>
      </w:r>
      <w:r w:rsidR="000B4DC9">
        <w:rPr>
          <w:rFonts w:eastAsia="TimesNewRomanPSMT" w:cs="Times New Roman"/>
          <w:color w:val="000000" w:themeColor="text1"/>
          <w:szCs w:val="28"/>
          <w:lang w:val="en-US"/>
        </w:rPr>
        <w:t xml:space="preserve">; </w:t>
      </w:r>
      <w:r w:rsidR="000B4DC9" w:rsidRPr="00D469BD">
        <w:rPr>
          <w:rFonts w:eastAsia="TimesNewRomanPSMT" w:cs="Times New Roman"/>
          <w:color w:val="000000" w:themeColor="text1"/>
          <w:szCs w:val="28"/>
        </w:rPr>
        <w:t>Закон України «Про землі енергетики</w:t>
      </w:r>
      <w:r w:rsidR="000B4DC9">
        <w:rPr>
          <w:rFonts w:eastAsia="TimesNewRomanPSMT" w:cs="Times New Roman"/>
          <w:color w:val="000000" w:themeColor="text1"/>
          <w:szCs w:val="28"/>
          <w:lang w:val="en-US"/>
        </w:rPr>
        <w:t xml:space="preserve">…; </w:t>
      </w:r>
      <w:r w:rsidR="000B4DC9" w:rsidRPr="00D469BD">
        <w:rPr>
          <w:rFonts w:eastAsia="TimesNewRomanPSMT" w:cs="Times New Roman"/>
          <w:color w:val="000000" w:themeColor="text1"/>
          <w:szCs w:val="28"/>
        </w:rPr>
        <w:t>Закон України «Про режим іноземного інвестування»</w:t>
      </w:r>
      <w:r w:rsidR="000B4DC9">
        <w:rPr>
          <w:rFonts w:eastAsia="Times New Roman" w:cs="Times New Roman"/>
          <w:szCs w:val="28"/>
          <w:lang w:val="en-US" w:eastAsia="ru-RU"/>
        </w:rPr>
        <w:t>]</w:t>
      </w:r>
      <w:r w:rsidRPr="00BE2A25">
        <w:rPr>
          <w:rFonts w:eastAsia="Times New Roman" w:cs="Times New Roman"/>
          <w:szCs w:val="28"/>
          <w:lang w:eastAsia="ru-RU"/>
        </w:rPr>
        <w:t>.</w:t>
      </w:r>
    </w:p>
    <w:p w14:paraId="29DF8B80" w14:textId="7ECDF44A" w:rsidR="003C5B9C" w:rsidRPr="00BE2A25" w:rsidRDefault="003C5B9C" w:rsidP="003C5B9C">
      <w:pPr>
        <w:widowControl w:val="0"/>
        <w:suppressAutoHyphen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Проблема використання вітрової енергії пов’язана з певним впливом енергогенеруючих споруд</w:t>
      </w:r>
      <w:r w:rsidR="00C53B89" w:rsidRPr="00BE2A25">
        <w:rPr>
          <w:rFonts w:eastAsia="Times New Roman" w:cs="Times New Roman"/>
          <w:szCs w:val="28"/>
          <w:lang w:eastAsia="ru-RU"/>
        </w:rPr>
        <w:t xml:space="preserve"> </w:t>
      </w:r>
      <w:r w:rsidRPr="00BE2A25">
        <w:rPr>
          <w:rFonts w:eastAsia="Times New Roman" w:cs="Times New Roman"/>
          <w:szCs w:val="28"/>
          <w:lang w:eastAsia="ru-RU"/>
        </w:rPr>
        <w:t>на тварин, в першу чергу на птахів і кажанів ї на наземну біоту, яка страждає у період проведення будівельно-монтажних робіт на майданчиках</w:t>
      </w:r>
      <w:r w:rsidR="00C53B89" w:rsidRPr="00BE2A25">
        <w:rPr>
          <w:rFonts w:eastAsia="Times New Roman" w:cs="Times New Roman"/>
          <w:szCs w:val="28"/>
          <w:lang w:eastAsia="ru-RU"/>
        </w:rPr>
        <w:t xml:space="preserve"> </w:t>
      </w:r>
      <w:r w:rsidRPr="00BE2A25">
        <w:rPr>
          <w:rFonts w:eastAsia="Times New Roman" w:cs="Times New Roman"/>
          <w:szCs w:val="28"/>
          <w:lang w:eastAsia="ru-RU"/>
        </w:rPr>
        <w:t>ВЕС</w:t>
      </w:r>
      <w:r w:rsidR="00D82F81">
        <w:rPr>
          <w:rFonts w:eastAsia="Times New Roman" w:cs="Times New Roman"/>
          <w:szCs w:val="28"/>
          <w:lang w:val="en-US" w:eastAsia="ru-RU"/>
        </w:rPr>
        <w:t xml:space="preserve"> [</w:t>
      </w:r>
      <w:r w:rsidR="00D82F81" w:rsidRPr="00D469BD">
        <w:rPr>
          <w:rFonts w:cs="Times New Roman"/>
          <w:color w:val="000000" w:themeColor="text1"/>
          <w:kern w:val="0"/>
          <w:szCs w:val="28"/>
          <w:lang w:val="en-US" w:bidi="ar-SA"/>
        </w:rPr>
        <w:t xml:space="preserve">Barrios </w:t>
      </w:r>
      <w:r w:rsidR="00D82F81">
        <w:rPr>
          <w:rFonts w:cs="Times New Roman"/>
          <w:color w:val="000000" w:themeColor="text1"/>
          <w:kern w:val="0"/>
          <w:szCs w:val="28"/>
          <w:lang w:val="en-US" w:bidi="ar-SA"/>
        </w:rPr>
        <w:t xml:space="preserve">et al., 1995; </w:t>
      </w:r>
      <w:r w:rsidR="00D82F81" w:rsidRPr="00D469BD">
        <w:rPr>
          <w:rFonts w:cs="Times New Roman"/>
          <w:color w:val="000000" w:themeColor="text1"/>
          <w:kern w:val="0"/>
          <w:szCs w:val="28"/>
          <w:lang w:val="en-US" w:bidi="ar-SA"/>
        </w:rPr>
        <w:t xml:space="preserve">Erickson </w:t>
      </w:r>
      <w:r w:rsidR="00D82F81">
        <w:rPr>
          <w:rFonts w:cs="Times New Roman"/>
          <w:color w:val="000000" w:themeColor="text1"/>
          <w:kern w:val="0"/>
          <w:szCs w:val="28"/>
          <w:lang w:val="en-US" w:bidi="ar-SA"/>
        </w:rPr>
        <w:t xml:space="preserve">et al., 2001, 2002; </w:t>
      </w:r>
      <w:r w:rsidR="004B3DE3" w:rsidRPr="00D469BD">
        <w:rPr>
          <w:rFonts w:eastAsia="TimesNewRomanPSMT" w:cs="Times New Roman"/>
          <w:color w:val="000000" w:themeColor="text1"/>
          <w:szCs w:val="28"/>
          <w:lang w:val="en-US"/>
        </w:rPr>
        <w:t xml:space="preserve">Rogers </w:t>
      </w:r>
      <w:r w:rsidR="004B3DE3">
        <w:rPr>
          <w:rFonts w:eastAsia="TimesNewRomanPSMT" w:cs="Times New Roman"/>
          <w:color w:val="000000" w:themeColor="text1"/>
          <w:szCs w:val="28"/>
          <w:lang w:val="en-US"/>
        </w:rPr>
        <w:t xml:space="preserve">et al., 2002; </w:t>
      </w:r>
      <w:r w:rsidR="00D82F81" w:rsidRPr="00D469BD">
        <w:rPr>
          <w:rFonts w:cs="Times New Roman"/>
          <w:color w:val="000000" w:themeColor="text1"/>
          <w:kern w:val="0"/>
          <w:szCs w:val="28"/>
          <w:lang w:val="en-US" w:bidi="ar-SA"/>
        </w:rPr>
        <w:t>Weisenel</w:t>
      </w:r>
      <w:r w:rsidR="00D82F81">
        <w:rPr>
          <w:rFonts w:cs="Times New Roman"/>
          <w:color w:val="000000" w:themeColor="text1"/>
          <w:kern w:val="0"/>
          <w:szCs w:val="28"/>
          <w:lang w:val="en-US" w:bidi="ar-SA"/>
        </w:rPr>
        <w:t xml:space="preserve">, 2002; </w:t>
      </w:r>
      <w:r w:rsidR="00D82F81" w:rsidRPr="00D469BD">
        <w:rPr>
          <w:rFonts w:cs="Times New Roman"/>
          <w:color w:val="000000" w:themeColor="text1"/>
          <w:kern w:val="0"/>
          <w:szCs w:val="28"/>
          <w:lang w:val="en-US" w:bidi="ar-SA"/>
        </w:rPr>
        <w:t xml:space="preserve">Fact Sheet </w:t>
      </w:r>
      <w:r w:rsidR="00D82F81">
        <w:rPr>
          <w:rFonts w:cs="Times New Roman"/>
          <w:color w:val="000000" w:themeColor="text1"/>
          <w:kern w:val="0"/>
          <w:szCs w:val="28"/>
          <w:lang w:val="en-US" w:bidi="ar-SA"/>
        </w:rPr>
        <w:t xml:space="preserve">…, 2005; </w:t>
      </w:r>
      <w:r w:rsidR="00D82F81" w:rsidRPr="00D469BD">
        <w:rPr>
          <w:rFonts w:eastAsia="TimesNewRomanPSMT" w:cs="Times New Roman"/>
          <w:color w:val="000000" w:themeColor="text1"/>
          <w:szCs w:val="28"/>
          <w:lang w:val="en-US"/>
        </w:rPr>
        <w:t>Boco Rock</w:t>
      </w:r>
      <w:r w:rsidR="00D82F81">
        <w:rPr>
          <w:rFonts w:eastAsia="TimesNewRomanPSMT" w:cs="Times New Roman"/>
          <w:color w:val="000000" w:themeColor="text1"/>
          <w:szCs w:val="28"/>
          <w:lang w:val="en-US"/>
        </w:rPr>
        <w:t xml:space="preserve">…, 2009; </w:t>
      </w:r>
      <w:r w:rsidR="00D82F81" w:rsidRPr="00D469BD">
        <w:rPr>
          <w:rFonts w:cs="Times New Roman"/>
          <w:color w:val="000000" w:themeColor="text1"/>
          <w:kern w:val="0"/>
          <w:szCs w:val="28"/>
          <w:lang w:bidi="ar-SA"/>
        </w:rPr>
        <w:t xml:space="preserve"> </w:t>
      </w:r>
      <w:r w:rsidR="00D82F81" w:rsidRPr="00D469BD">
        <w:rPr>
          <w:rFonts w:cs="Times New Roman"/>
          <w:color w:val="000000" w:themeColor="text1"/>
          <w:kern w:val="0"/>
          <w:szCs w:val="28"/>
          <w:lang w:val="en-US" w:bidi="ar-SA"/>
        </w:rPr>
        <w:t xml:space="preserve">Krijgsveld </w:t>
      </w:r>
      <w:r w:rsidR="00D82F81">
        <w:rPr>
          <w:rFonts w:cs="Times New Roman"/>
          <w:color w:val="000000" w:themeColor="text1"/>
          <w:kern w:val="0"/>
          <w:szCs w:val="28"/>
          <w:lang w:val="en-US" w:bidi="ar-SA"/>
        </w:rPr>
        <w:t xml:space="preserve">et al., 2009; </w:t>
      </w:r>
      <w:r w:rsidR="00D82F81" w:rsidRPr="00D469BD">
        <w:rPr>
          <w:rFonts w:cs="Times New Roman"/>
          <w:color w:val="000000" w:themeColor="text1"/>
          <w:kern w:val="0"/>
          <w:szCs w:val="28"/>
          <w:lang w:val="en-US" w:bidi="ar-SA"/>
        </w:rPr>
        <w:t xml:space="preserve">Sugimoto </w:t>
      </w:r>
      <w:r w:rsidR="00D82F81">
        <w:rPr>
          <w:rFonts w:cs="Times New Roman"/>
          <w:color w:val="000000" w:themeColor="text1"/>
          <w:kern w:val="0"/>
          <w:szCs w:val="28"/>
          <w:lang w:val="en-US" w:bidi="ar-SA"/>
        </w:rPr>
        <w:t xml:space="preserve">et al., 2011; </w:t>
      </w:r>
      <w:r w:rsidR="00D82F81" w:rsidRPr="00D469BD">
        <w:rPr>
          <w:rFonts w:cs="Times New Roman"/>
          <w:color w:val="000000" w:themeColor="text1"/>
          <w:kern w:val="0"/>
          <w:szCs w:val="28"/>
          <w:lang w:bidi="ar-SA"/>
        </w:rPr>
        <w:t>Горлов</w:t>
      </w:r>
      <w:r w:rsidR="00D82F81">
        <w:rPr>
          <w:rFonts w:cs="Times New Roman"/>
          <w:color w:val="000000" w:themeColor="text1"/>
          <w:kern w:val="0"/>
          <w:szCs w:val="28"/>
          <w:lang w:bidi="ar-SA"/>
        </w:rPr>
        <w:t xml:space="preserve"> та ін., 2012а, б</w:t>
      </w:r>
      <w:r w:rsidR="00D82F81">
        <w:rPr>
          <w:rFonts w:eastAsia="Times New Roman" w:cs="Times New Roman"/>
          <w:szCs w:val="28"/>
          <w:lang w:val="en-US" w:eastAsia="ru-RU"/>
        </w:rPr>
        <w:t>]</w:t>
      </w:r>
      <w:r w:rsidRPr="00BE2A25">
        <w:rPr>
          <w:rFonts w:eastAsia="Times New Roman" w:cs="Times New Roman"/>
          <w:szCs w:val="28"/>
          <w:lang w:eastAsia="ru-RU"/>
        </w:rPr>
        <w:t>.</w:t>
      </w:r>
    </w:p>
    <w:p w14:paraId="2BE9629F" w14:textId="0D149402" w:rsidR="003C5B9C" w:rsidRPr="00BE2A25" w:rsidRDefault="003C5B9C" w:rsidP="003C5B9C">
      <w:pPr>
        <w:widowControl w:val="0"/>
        <w:suppressAutoHyphen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Вітроенергетичні споруди представляють собою точкові об’єкти значної висоти. Їх небезпека для птахів не перевищує таку від опор ЛЕП (лінії електричних передач), а здебільшого є навіть значно меншою. Це пов’язано зі значними площами які займають ЛЕП, на відміну від ВЕС, майданчики яких мають значно менші розміри. Вітроенергетичні споруди можуть становити загрозу для птахів у тому випадку, коли вірогідність зіткнення птахів з агрегатами ВЕС є дуже високою</w:t>
      </w:r>
      <w:r w:rsidR="000B4DC9">
        <w:rPr>
          <w:rFonts w:eastAsia="Times New Roman" w:cs="Times New Roman"/>
          <w:szCs w:val="28"/>
          <w:lang w:val="en-US" w:eastAsia="ru-RU"/>
        </w:rPr>
        <w:t xml:space="preserve"> [</w:t>
      </w:r>
      <w:r w:rsidR="000B4DC9" w:rsidRPr="00D469BD">
        <w:rPr>
          <w:rFonts w:eastAsia="TimesNewRomanPSMT" w:cs="Times New Roman"/>
          <w:color w:val="000000" w:themeColor="text1"/>
          <w:szCs w:val="28"/>
        </w:rPr>
        <w:t>Закон України «Про об’єкти підвищеної небезпеки»</w:t>
      </w:r>
      <w:r w:rsidR="000B4DC9">
        <w:rPr>
          <w:rFonts w:eastAsia="TimesNewRomanPSMT" w:cs="Times New Roman"/>
          <w:color w:val="000000" w:themeColor="text1"/>
          <w:szCs w:val="28"/>
          <w:lang w:val="en-US"/>
        </w:rPr>
        <w:t xml:space="preserve">; </w:t>
      </w:r>
      <w:r w:rsidR="000B4DC9" w:rsidRPr="00D469BD">
        <w:rPr>
          <w:rFonts w:eastAsia="TimesNewRomanPSMT" w:cs="Times New Roman"/>
          <w:color w:val="000000" w:themeColor="text1"/>
          <w:szCs w:val="28"/>
        </w:rPr>
        <w:t>Методика ідентифікації</w:t>
      </w:r>
      <w:r w:rsidR="000B4DC9">
        <w:rPr>
          <w:rFonts w:eastAsia="TimesNewRomanPSMT" w:cs="Times New Roman"/>
          <w:color w:val="000000" w:themeColor="text1"/>
          <w:szCs w:val="28"/>
          <w:lang w:val="en-US"/>
        </w:rPr>
        <w:t xml:space="preserve">…, 2006; </w:t>
      </w:r>
      <w:r w:rsidR="003A0FB9" w:rsidRPr="00D469BD">
        <w:rPr>
          <w:rFonts w:eastAsia="TimesNewRomanPSMT" w:cs="Times New Roman"/>
          <w:color w:val="000000" w:themeColor="text1"/>
          <w:szCs w:val="28"/>
        </w:rPr>
        <w:t>Гігієнічні вимоги</w:t>
      </w:r>
      <w:r w:rsidR="003A0FB9">
        <w:rPr>
          <w:rFonts w:eastAsia="TimesNewRomanPSMT" w:cs="Times New Roman"/>
          <w:color w:val="000000" w:themeColor="text1"/>
          <w:szCs w:val="28"/>
          <w:lang w:val="en-US"/>
        </w:rPr>
        <w:t>…</w:t>
      </w:r>
      <w:r w:rsidR="000B4DC9">
        <w:rPr>
          <w:rFonts w:eastAsia="Times New Roman" w:cs="Times New Roman"/>
          <w:szCs w:val="28"/>
          <w:lang w:val="en-US" w:eastAsia="ru-RU"/>
        </w:rPr>
        <w:t>]</w:t>
      </w:r>
      <w:r w:rsidRPr="00BE2A25">
        <w:rPr>
          <w:rFonts w:eastAsia="Times New Roman" w:cs="Times New Roman"/>
          <w:szCs w:val="28"/>
          <w:lang w:eastAsia="ru-RU"/>
        </w:rPr>
        <w:t xml:space="preserve">. </w:t>
      </w:r>
    </w:p>
    <w:p w14:paraId="33793F23" w14:textId="200EE349" w:rsidR="003C5B9C" w:rsidRPr="00BE2A25" w:rsidRDefault="003C5B9C" w:rsidP="003C5B9C">
      <w:pPr>
        <w:widowControl w:val="0"/>
        <w:suppressAutoHyphen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lastRenderedPageBreak/>
        <w:t>Така ситуація може спостерігатися тоді, коли агрегати ВЕС розміщені в місцях, де проходять шляхи щільних переміщень великої кількості птахів. Оцінка впливу будівництва і експлуатації ВЕС на птахів, має виходити з позицій аналізу наявності в межах проектної території шляхів щільних переміщень великої кількості птахів</w:t>
      </w:r>
      <w:r w:rsidR="004B3DE3">
        <w:rPr>
          <w:rFonts w:eastAsia="Times New Roman" w:cs="Times New Roman"/>
          <w:szCs w:val="28"/>
          <w:lang w:val="en-US" w:eastAsia="ru-RU"/>
        </w:rPr>
        <w:t xml:space="preserve"> [</w:t>
      </w:r>
      <w:r w:rsidR="003C413E" w:rsidRPr="00D469BD">
        <w:rPr>
          <w:rFonts w:cs="Times New Roman"/>
          <w:color w:val="000000" w:themeColor="text1"/>
          <w:kern w:val="0"/>
          <w:szCs w:val="28"/>
          <w:lang w:val="en-US" w:bidi="ar-SA"/>
        </w:rPr>
        <w:t xml:space="preserve">Pimentel </w:t>
      </w:r>
      <w:r w:rsidR="003C413E">
        <w:rPr>
          <w:rFonts w:cs="Times New Roman"/>
          <w:color w:val="000000" w:themeColor="text1"/>
          <w:kern w:val="0"/>
          <w:szCs w:val="28"/>
          <w:lang w:val="en-US" w:bidi="ar-SA"/>
        </w:rPr>
        <w:t xml:space="preserve">et al., 1992; </w:t>
      </w:r>
      <w:r w:rsidR="004B3DE3" w:rsidRPr="00D469BD">
        <w:rPr>
          <w:rFonts w:eastAsia="TimesNewRomanPSMT" w:cs="Times New Roman"/>
          <w:color w:val="000000" w:themeColor="text1"/>
          <w:szCs w:val="28"/>
          <w:lang w:val="en-US"/>
        </w:rPr>
        <w:t>CLER, 2006</w:t>
      </w:r>
      <w:r w:rsidR="004B3DE3">
        <w:rPr>
          <w:rFonts w:eastAsia="TimesNewRomanPSMT" w:cs="Times New Roman"/>
          <w:color w:val="000000" w:themeColor="text1"/>
          <w:szCs w:val="28"/>
          <w:lang w:val="en-US"/>
        </w:rPr>
        <w:t xml:space="preserve">; </w:t>
      </w:r>
      <w:r w:rsidR="004B3DE3" w:rsidRPr="00D469BD">
        <w:rPr>
          <w:rFonts w:eastAsia="TimesNewRomanPSMT" w:cs="Times New Roman"/>
          <w:color w:val="000000" w:themeColor="text1"/>
          <w:szCs w:val="28"/>
          <w:lang w:val="en-US"/>
        </w:rPr>
        <w:t>CWIF, 2009</w:t>
      </w:r>
      <w:r w:rsidR="00E263CD">
        <w:rPr>
          <w:rFonts w:eastAsia="TimesNewRomanPSMT" w:cs="Times New Roman"/>
          <w:color w:val="000000" w:themeColor="text1"/>
          <w:szCs w:val="28"/>
          <w:lang w:val="en-US"/>
        </w:rPr>
        <w:t xml:space="preserve">; </w:t>
      </w:r>
      <w:r w:rsidR="00E263CD" w:rsidRPr="00D469BD">
        <w:rPr>
          <w:rFonts w:cs="Times New Roman"/>
          <w:color w:val="000000" w:themeColor="text1"/>
          <w:kern w:val="0"/>
          <w:szCs w:val="28"/>
          <w:lang w:val="en-US" w:bidi="ar-SA"/>
        </w:rPr>
        <w:t>The RSPB</w:t>
      </w:r>
      <w:r w:rsidR="004B3DE3">
        <w:rPr>
          <w:rFonts w:eastAsia="Times New Roman" w:cs="Times New Roman"/>
          <w:szCs w:val="28"/>
          <w:lang w:val="en-US" w:eastAsia="ru-RU"/>
        </w:rPr>
        <w:t>]</w:t>
      </w:r>
      <w:r w:rsidRPr="00BE2A25">
        <w:rPr>
          <w:rFonts w:eastAsia="Times New Roman" w:cs="Times New Roman"/>
          <w:szCs w:val="28"/>
          <w:lang w:eastAsia="ru-RU"/>
        </w:rPr>
        <w:t>.</w:t>
      </w:r>
    </w:p>
    <w:p w14:paraId="4D77DF3B" w14:textId="77777777" w:rsidR="003C5B9C" w:rsidRPr="00BE2A25" w:rsidRDefault="003C5B9C" w:rsidP="003C5B9C">
      <w:pPr>
        <w:widowControl w:val="0"/>
        <w:suppressAutoHyphen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 xml:space="preserve">Такий аналіз повинен враховувати декілька моментів. Перш за все, це екологічна характеристика території проекту, яка має будуватися на основі фізіономічного підходу, оскільки саме ландшафтні особливості природних та антропогенних комплексів в першу чергу визначають ті чи інші особливості орнітологічної ситуації. В цьому сенсі, фізіономічний підхід до екологічної характеристики території тісно переплітається з функціональним аналізом, який дає змогу визначити роль різних природних та антропогенних комплексів в життєвому циклі тих чи інших груп видів птахів, виділити зони з високим біорізноманіттям і окреслити їх функціональні зв’язки з територією проекту. </w:t>
      </w:r>
    </w:p>
    <w:p w14:paraId="0ABBB926" w14:textId="1A17194B" w:rsidR="003C5B9C" w:rsidRPr="00BE2A25" w:rsidRDefault="003C5B9C" w:rsidP="003C5B9C">
      <w:pPr>
        <w:widowControl w:val="0"/>
        <w:suppressAutoHyphen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З іншого боку, оцінка орнітологічної ситуації має бути диференційована за основними фенологічними фазами життєвого циклу птахів (гніздовий період, весняна та осіння міграції, зимівля), оскільки функціональне використання тих чи інших природних та антропогенних комплексів і характер переміщень птахів в кожну окрему фазу істотно відрізняється між собою</w:t>
      </w:r>
      <w:r w:rsidR="000B4DC9">
        <w:rPr>
          <w:rFonts w:eastAsia="Times New Roman" w:cs="Times New Roman"/>
          <w:szCs w:val="28"/>
          <w:lang w:val="en-US" w:eastAsia="ru-RU"/>
        </w:rPr>
        <w:t xml:space="preserve"> [</w:t>
      </w:r>
      <w:r w:rsidR="000B4DC9" w:rsidRPr="00D469BD">
        <w:rPr>
          <w:rFonts w:cs="Times New Roman"/>
          <w:color w:val="000000" w:themeColor="text1"/>
          <w:kern w:val="0"/>
          <w:szCs w:val="28"/>
          <w:lang w:bidi="ar-SA"/>
        </w:rPr>
        <w:t>Горлов</w:t>
      </w:r>
      <w:r w:rsidR="000B4DC9">
        <w:rPr>
          <w:rFonts w:cs="Times New Roman"/>
          <w:color w:val="000000" w:themeColor="text1"/>
          <w:kern w:val="0"/>
          <w:szCs w:val="28"/>
          <w:lang w:bidi="ar-SA"/>
        </w:rPr>
        <w:t xml:space="preserve"> та ін., 2012а, б</w:t>
      </w:r>
      <w:r w:rsidR="000B4DC9">
        <w:rPr>
          <w:rFonts w:eastAsia="Times New Roman" w:cs="Times New Roman"/>
          <w:szCs w:val="28"/>
          <w:lang w:val="en-US" w:eastAsia="ru-RU"/>
        </w:rPr>
        <w:t>]</w:t>
      </w:r>
      <w:r w:rsidRPr="00BE2A25">
        <w:rPr>
          <w:rFonts w:eastAsia="Times New Roman" w:cs="Times New Roman"/>
          <w:szCs w:val="28"/>
          <w:lang w:eastAsia="ru-RU"/>
        </w:rPr>
        <w:t>.</w:t>
      </w:r>
    </w:p>
    <w:p w14:paraId="5EBA8AB2" w14:textId="391750C6" w:rsidR="003C5B9C" w:rsidRPr="00BE2A25" w:rsidRDefault="003C5B9C" w:rsidP="003C5B9C">
      <w:pPr>
        <w:widowControl w:val="0"/>
        <w:suppressAutoHyphen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Особливу увагу приділяється аналізу орнітологічної обстановки під час міграцій, оскільки в цей час в регіоні пролітає велика кількість птахів. В характеристиці орнітологічної обстановки в регіоні під час міграцій в контексті оцінки впливу ВЕС на птахів найбільш актуальним питанням є локальна диференціація міграційних процесів на кормові міграції (для всіх сезонів року) та трансконтинентальних міграції (для весняної та осінньої міграції).</w:t>
      </w:r>
    </w:p>
    <w:p w14:paraId="68ECD423" w14:textId="674B7810" w:rsidR="003C5B9C" w:rsidRPr="00BE2A25" w:rsidRDefault="00C53B89" w:rsidP="00C53B89">
      <w:pPr>
        <w:pStyle w:val="2"/>
        <w:rPr>
          <w:lang w:eastAsia="ru-RU"/>
        </w:rPr>
      </w:pPr>
      <w:bookmarkStart w:id="10" w:name="_Toc152895129"/>
      <w:bookmarkStart w:id="11" w:name="_Toc152895266"/>
      <w:r w:rsidRPr="00BE2A25">
        <w:rPr>
          <w:lang w:eastAsia="ru-RU"/>
        </w:rPr>
        <w:lastRenderedPageBreak/>
        <w:t xml:space="preserve">1.2. </w:t>
      </w:r>
      <w:r w:rsidR="003C5B9C" w:rsidRPr="00BE2A25">
        <w:rPr>
          <w:lang w:eastAsia="ru-RU"/>
        </w:rPr>
        <w:t>Підходи до визначення прогностичної оцінки ступеню впливу ВЕС на птахів</w:t>
      </w:r>
      <w:bookmarkEnd w:id="10"/>
      <w:bookmarkEnd w:id="11"/>
    </w:p>
    <w:p w14:paraId="07453F0E" w14:textId="2967D654" w:rsidR="003C5B9C" w:rsidRPr="00BE2A25" w:rsidRDefault="003C5B9C" w:rsidP="003C5B9C">
      <w:pPr>
        <w:tabs>
          <w:tab w:val="num" w:pos="0"/>
        </w:tabs>
        <w:spacing w:line="360" w:lineRule="auto"/>
        <w:ind w:firstLine="567"/>
        <w:jc w:val="both"/>
        <w:rPr>
          <w:rFonts w:eastAsia="Times New Roman" w:cs="Times New Roman"/>
          <w:kern w:val="0"/>
          <w:szCs w:val="28"/>
          <w:lang w:eastAsia="ru-RU"/>
        </w:rPr>
      </w:pPr>
      <w:r w:rsidRPr="00BE2A25">
        <w:rPr>
          <w:rFonts w:eastAsia="Times New Roman" w:cs="Times New Roman"/>
          <w:szCs w:val="28"/>
          <w:lang w:eastAsia="ru-RU"/>
        </w:rPr>
        <w:t>Зіткнення птахів з працюючими лопатями ВЕС може статися під час пташиних перельотів. Ризик зіткнення залежить від чисельності птахів, льотних властивостей тої чи іншої групи птахів, біотопів перебування птахів, сезону року, добової та льотної активності</w:t>
      </w:r>
      <w:r w:rsidR="00A30C47">
        <w:rPr>
          <w:rFonts w:eastAsia="Times New Roman" w:cs="Times New Roman"/>
          <w:szCs w:val="28"/>
          <w:lang w:val="en-US" w:eastAsia="ru-RU"/>
        </w:rPr>
        <w:t xml:space="preserve"> [</w:t>
      </w:r>
      <w:r w:rsidR="00A30C47" w:rsidRPr="00D469BD">
        <w:rPr>
          <w:rFonts w:eastAsia="TimesNewRomanPSMT" w:cs="Times New Roman"/>
          <w:color w:val="000000" w:themeColor="text1"/>
          <w:szCs w:val="28"/>
        </w:rPr>
        <w:t>Положення про спеціальну підготовку</w:t>
      </w:r>
      <w:r w:rsidR="00A30C47">
        <w:rPr>
          <w:rFonts w:eastAsia="TimesNewRomanPSMT" w:cs="Times New Roman"/>
          <w:color w:val="000000" w:themeColor="text1"/>
          <w:szCs w:val="28"/>
          <w:lang w:val="en-US"/>
        </w:rPr>
        <w:t>…, 2004</w:t>
      </w:r>
      <w:r w:rsidR="00A30C47">
        <w:rPr>
          <w:rFonts w:eastAsia="Times New Roman" w:cs="Times New Roman"/>
          <w:szCs w:val="28"/>
          <w:lang w:val="en-US" w:eastAsia="ru-RU"/>
        </w:rPr>
        <w:t>]</w:t>
      </w:r>
      <w:r w:rsidRPr="00BE2A25">
        <w:rPr>
          <w:rFonts w:eastAsia="Times New Roman" w:cs="Times New Roman"/>
          <w:szCs w:val="28"/>
          <w:lang w:eastAsia="ru-RU"/>
        </w:rPr>
        <w:t xml:space="preserve">. </w:t>
      </w:r>
    </w:p>
    <w:p w14:paraId="0690A91F" w14:textId="6AB88184" w:rsidR="003C5B9C" w:rsidRPr="00BE2A25" w:rsidRDefault="003C5B9C" w:rsidP="003C5B9C">
      <w:pPr>
        <w:tabs>
          <w:tab w:val="num" w:pos="0"/>
        </w:tab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Очевидно, що представники родини соколоподібних з високими льотними характеристики мають більше шансів уникнути зіткнення з ВЕС ніж дрохва (журавлеподібні), фазан або куріпка (куроподібні). Птахи, для яких характерне ширяння в повітрі, спокійний політ (луні, канюки, деякі види мартинів) мають більше часу зреагувати на ВЕС ніж види птахів, котрим притаманний швидкий прямолінійний політ (гуси, качки, горобцеподібні). Також</w:t>
      </w:r>
      <w:r w:rsidR="00C53B89" w:rsidRPr="00BE2A25">
        <w:rPr>
          <w:rFonts w:eastAsia="Times New Roman" w:cs="Times New Roman"/>
          <w:szCs w:val="28"/>
          <w:lang w:eastAsia="ru-RU"/>
        </w:rPr>
        <w:t xml:space="preserve"> </w:t>
      </w:r>
      <w:r w:rsidRPr="00BE2A25">
        <w:rPr>
          <w:rFonts w:eastAsia="Times New Roman" w:cs="Times New Roman"/>
          <w:szCs w:val="28"/>
          <w:lang w:eastAsia="ru-RU"/>
        </w:rPr>
        <w:t>серед чинників, що впливають на можливість зіткнення відзначаємо розмір птаха та його зграйність. Так, птахи, що летять поодинокими особинами або невеликими зграями (хижі, голінасті) зазвичай уникають зіткнення. Натомість птахи з великих зграй мають багато шансів потрапити під лопаті ВЕС</w:t>
      </w:r>
      <w:r w:rsidR="000B4DC9">
        <w:rPr>
          <w:rFonts w:eastAsia="Times New Roman" w:cs="Times New Roman"/>
          <w:szCs w:val="28"/>
          <w:lang w:val="en-US" w:eastAsia="ru-RU"/>
        </w:rPr>
        <w:t xml:space="preserve"> [</w:t>
      </w:r>
      <w:r w:rsidR="000B4DC9" w:rsidRPr="00D469BD">
        <w:rPr>
          <w:rFonts w:cs="Times New Roman"/>
          <w:color w:val="000000" w:themeColor="text1"/>
          <w:kern w:val="0"/>
          <w:szCs w:val="28"/>
          <w:lang w:bidi="ar-SA"/>
        </w:rPr>
        <w:t>Горлов</w:t>
      </w:r>
      <w:r w:rsidR="000B4DC9">
        <w:rPr>
          <w:rFonts w:cs="Times New Roman"/>
          <w:color w:val="000000" w:themeColor="text1"/>
          <w:kern w:val="0"/>
          <w:szCs w:val="28"/>
          <w:lang w:bidi="ar-SA"/>
        </w:rPr>
        <w:t xml:space="preserve"> та ін., 2012а, б</w:t>
      </w:r>
      <w:r w:rsidR="000B4DC9">
        <w:rPr>
          <w:rFonts w:eastAsia="Times New Roman" w:cs="Times New Roman"/>
          <w:szCs w:val="28"/>
          <w:lang w:val="en-US" w:eastAsia="ru-RU"/>
        </w:rPr>
        <w:t>]</w:t>
      </w:r>
      <w:r w:rsidRPr="00BE2A25">
        <w:rPr>
          <w:rFonts w:eastAsia="Times New Roman" w:cs="Times New Roman"/>
          <w:szCs w:val="28"/>
          <w:lang w:eastAsia="ru-RU"/>
        </w:rPr>
        <w:t>.</w:t>
      </w:r>
    </w:p>
    <w:p w14:paraId="76B4C41A" w14:textId="77777777" w:rsidR="003C5B9C" w:rsidRPr="00BE2A25" w:rsidRDefault="003C5B9C" w:rsidP="003C5B9C">
      <w:pPr>
        <w:tabs>
          <w:tab w:val="num" w:pos="0"/>
        </w:tab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Біотопи перебування птахів, а саме місця, де птахи знаходяться більшу частину життєвого циклу, також відіграють свою роль. Якщо для гідрофільної групи птахів вода є основним біотопом, то ступінь впливу може бути від мінімального до зникаючого (нульового). Для птахів, котрі використовують в своєму житті як акваторію водойм, так і сушу, або повністю перебувають в межах суходолу, цей ризик звичайно збільшується.</w:t>
      </w:r>
    </w:p>
    <w:p w14:paraId="0FD42258" w14:textId="77777777" w:rsidR="003C5B9C" w:rsidRPr="00BE2A25" w:rsidRDefault="003C5B9C" w:rsidP="003C5B9C">
      <w:pPr>
        <w:tabs>
          <w:tab w:val="num" w:pos="0"/>
        </w:tab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 xml:space="preserve">Поведінка птахів змінюється протягом року. Під час сезонних міграцій птахи, по-перше, збираються в зграї, по-друге, виявляють високу добову активність. В зимовий період льотна активність зменшується до перельотів з місць ночівлі до кормових ділянок і навпаки. В період гніздування всі птахи намагаються вести потайний спосіб життя, здійснюють мінімум перельотів та </w:t>
      </w:r>
      <w:r w:rsidRPr="00BE2A25">
        <w:rPr>
          <w:rFonts w:eastAsia="Times New Roman" w:cs="Times New Roman"/>
          <w:szCs w:val="28"/>
          <w:lang w:eastAsia="ru-RU"/>
        </w:rPr>
        <w:lastRenderedPageBreak/>
        <w:t>уникають відкритих ділянок суші. Всі ці зміни поведінки також впливають на можливість зіткнення.</w:t>
      </w:r>
    </w:p>
    <w:p w14:paraId="5836380C" w14:textId="77777777" w:rsidR="003C5B9C" w:rsidRPr="00BE2A25" w:rsidRDefault="003C5B9C" w:rsidP="003C5B9C">
      <w:pPr>
        <w:tabs>
          <w:tab w:val="num" w:pos="0"/>
        </w:tab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Здатність птахів вести активне життя як вдень, так і вночі, характеризують їх добову активність. Під час міграцій, деякі птахи летять тільки вдень (більшість горобцеподібних та денні хижі птахи) або тільки вночі (сивкоподібні, сови, чаплі). Існує велика група птахів, які долаючи великі відстані летять як вдень, так і вночі. Відповідно до цього ризик зіткнення з ВЕС зменшується або збільшується.</w:t>
      </w:r>
    </w:p>
    <w:p w14:paraId="33111966" w14:textId="69483ACE" w:rsidR="003C5B9C" w:rsidRPr="00BE2A25" w:rsidRDefault="003C5B9C" w:rsidP="003C5B9C">
      <w:pPr>
        <w:tabs>
          <w:tab w:val="num" w:pos="0"/>
        </w:tab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Говорячи про чисельність птахів виявляємо очікувану пряму залежність випадків зіткнення конкретного виду птахів від його чисельності. За даними</w:t>
      </w:r>
      <w:r w:rsidR="00DD2D91" w:rsidRPr="00BE2A25">
        <w:rPr>
          <w:rFonts w:eastAsia="Times New Roman" w:cs="Times New Roman"/>
          <w:szCs w:val="28"/>
          <w:lang w:eastAsia="ru-RU"/>
        </w:rPr>
        <w:t xml:space="preserve"> National Wind Coordinating Committee (NWCC) США, </w:t>
      </w:r>
      <w:r w:rsidRPr="00BE2A25">
        <w:rPr>
          <w:rFonts w:eastAsia="Times New Roman" w:cs="Times New Roman"/>
          <w:szCs w:val="28"/>
          <w:lang w:eastAsia="ru-RU"/>
        </w:rPr>
        <w:t>більшість зіткнень птахів з ВЕС відмічену у групи горобцеподібних птахів</w:t>
      </w:r>
      <w:r w:rsidR="00DD2D91" w:rsidRPr="00BE2A25">
        <w:rPr>
          <w:rFonts w:eastAsia="Times New Roman" w:cs="Times New Roman"/>
          <w:szCs w:val="28"/>
          <w:lang w:eastAsia="ru-RU"/>
        </w:rPr>
        <w:t xml:space="preserve"> [Erickson et al., 2001]</w:t>
      </w:r>
      <w:r w:rsidRPr="00BE2A25">
        <w:rPr>
          <w:rFonts w:eastAsia="Times New Roman" w:cs="Times New Roman"/>
          <w:szCs w:val="28"/>
          <w:lang w:eastAsia="ru-RU"/>
        </w:rPr>
        <w:t xml:space="preserve">. Чисельність хижих птахів порівняно незначна, відповідно до цього і низький процент зіткнення для цих видів. </w:t>
      </w:r>
    </w:p>
    <w:p w14:paraId="32082D41" w14:textId="77777777" w:rsidR="003C5B9C" w:rsidRPr="00BE2A25" w:rsidRDefault="003C5B9C" w:rsidP="003C5B9C">
      <w:pPr>
        <w:tabs>
          <w:tab w:val="num" w:pos="0"/>
        </w:tab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 xml:space="preserve">Погодні фактори, при більш детальному їх аналізі, виявилися пріоритетними при визначенні ступеню впливу ВЕС на птахів. Будь-які види птахів в туман чи при сильному вітрі, автоматично потрапляють в групу ризику, який ще значно підвищується, якщо мова йде про нічні перельоти. </w:t>
      </w:r>
    </w:p>
    <w:p w14:paraId="3158C434" w14:textId="7DB6723C" w:rsidR="003C5B9C" w:rsidRPr="00BE2A25" w:rsidRDefault="00BE2A25" w:rsidP="00604856">
      <w:pPr>
        <w:pStyle w:val="2"/>
        <w:rPr>
          <w:lang w:eastAsia="ru-RU"/>
        </w:rPr>
      </w:pPr>
      <w:bookmarkStart w:id="12" w:name="_Toc152895130"/>
      <w:bookmarkStart w:id="13" w:name="_Toc152895267"/>
      <w:r w:rsidRPr="00BE2A25">
        <w:rPr>
          <w:lang w:eastAsia="ru-RU"/>
        </w:rPr>
        <w:t>1.3. Вивчення</w:t>
      </w:r>
      <w:r w:rsidR="003C5B9C" w:rsidRPr="00BE2A25">
        <w:rPr>
          <w:lang w:eastAsia="ru-RU"/>
        </w:rPr>
        <w:t xml:space="preserve"> ступеню впливу </w:t>
      </w:r>
      <w:r w:rsidRPr="00BE2A25">
        <w:rPr>
          <w:lang w:eastAsia="ru-RU"/>
        </w:rPr>
        <w:t>на довкілля</w:t>
      </w:r>
      <w:bookmarkEnd w:id="12"/>
      <w:bookmarkEnd w:id="13"/>
    </w:p>
    <w:p w14:paraId="01727D22" w14:textId="6F47D5BF" w:rsidR="003C5B9C" w:rsidRPr="00BE2A25" w:rsidRDefault="003C5B9C" w:rsidP="003C5B9C">
      <w:pPr>
        <w:widowControl w:val="0"/>
        <w:suppressAutoHyphen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Загальна прогностична оцінка впливу на птахів в період будівництва і експлуатації ВЕС є авторською розробкою спеціалістів Азово-Чорноморської орнітологічної станції</w:t>
      </w:r>
      <w:r w:rsidR="00C53B89" w:rsidRPr="00BE2A25">
        <w:rPr>
          <w:rFonts w:eastAsia="Times New Roman" w:cs="Times New Roman"/>
          <w:szCs w:val="28"/>
          <w:lang w:eastAsia="ru-RU"/>
        </w:rPr>
        <w:t xml:space="preserve"> </w:t>
      </w:r>
      <w:r w:rsidRPr="00BE2A25">
        <w:rPr>
          <w:rFonts w:eastAsia="Times New Roman" w:cs="Times New Roman"/>
          <w:szCs w:val="28"/>
          <w:lang w:eastAsia="ru-RU"/>
        </w:rPr>
        <w:t>і побудована за стандартною схемою багатофакторного аналізу, яка адаптована до птахів. Прогностична оцінка є результатом обговорення</w:t>
      </w:r>
      <w:r w:rsidR="00C53B89" w:rsidRPr="00BE2A25">
        <w:rPr>
          <w:rFonts w:eastAsia="Times New Roman" w:cs="Times New Roman"/>
          <w:szCs w:val="28"/>
          <w:lang w:eastAsia="ru-RU"/>
        </w:rPr>
        <w:t xml:space="preserve"> </w:t>
      </w:r>
      <w:r w:rsidRPr="00BE2A25">
        <w:rPr>
          <w:rFonts w:eastAsia="Times New Roman" w:cs="Times New Roman"/>
          <w:szCs w:val="28"/>
          <w:lang w:eastAsia="ru-RU"/>
        </w:rPr>
        <w:t>з експертами Азово-Чорноморської орнітологічної станції та регіону, базується на багаторічних дослідженнях за міграціями птахів в регіоні, проведених орнітологічних роботах на вже працюючих площадках ВЕС, консультаціях з орнітологами регіону щодо визначення бальної системи для птахів у прогностичних таблицях</w:t>
      </w:r>
      <w:r w:rsidR="00A30C47">
        <w:rPr>
          <w:rFonts w:eastAsia="Times New Roman" w:cs="Times New Roman"/>
          <w:szCs w:val="28"/>
          <w:lang w:val="en-US" w:eastAsia="ru-RU"/>
        </w:rPr>
        <w:t xml:space="preserve"> [</w:t>
      </w:r>
      <w:r w:rsidR="00A30C47" w:rsidRPr="00D469BD">
        <w:rPr>
          <w:rFonts w:cs="Times New Roman"/>
          <w:color w:val="000000" w:themeColor="text1"/>
          <w:kern w:val="0"/>
          <w:szCs w:val="28"/>
          <w:lang w:bidi="ar-SA"/>
        </w:rPr>
        <w:t>Горлов</w:t>
      </w:r>
      <w:r w:rsidR="00A30C47">
        <w:rPr>
          <w:rFonts w:cs="Times New Roman"/>
          <w:color w:val="000000" w:themeColor="text1"/>
          <w:kern w:val="0"/>
          <w:szCs w:val="28"/>
          <w:lang w:bidi="ar-SA"/>
        </w:rPr>
        <w:t xml:space="preserve"> та ін., 2012а, б</w:t>
      </w:r>
      <w:r w:rsidR="00A30C47">
        <w:rPr>
          <w:rFonts w:cs="Times New Roman"/>
          <w:color w:val="000000" w:themeColor="text1"/>
          <w:kern w:val="0"/>
          <w:szCs w:val="28"/>
          <w:lang w:val="en-US" w:bidi="ar-SA"/>
        </w:rPr>
        <w:t xml:space="preserve">; </w:t>
      </w:r>
      <w:r w:rsidR="00A30C47" w:rsidRPr="00D469BD">
        <w:rPr>
          <w:rFonts w:eastAsia="TimesNewRomanPSMT" w:cs="Times New Roman"/>
          <w:color w:val="000000" w:themeColor="text1"/>
          <w:szCs w:val="28"/>
        </w:rPr>
        <w:t xml:space="preserve">Директива </w:t>
      </w:r>
      <w:r w:rsidR="00A30C47">
        <w:rPr>
          <w:rFonts w:eastAsia="TimesNewRomanPSMT" w:cs="Times New Roman"/>
          <w:color w:val="000000" w:themeColor="text1"/>
          <w:szCs w:val="28"/>
        </w:rPr>
        <w:t>“</w:t>
      </w:r>
      <w:r w:rsidR="00A30C47" w:rsidRPr="00D469BD">
        <w:rPr>
          <w:rFonts w:eastAsia="TimesNewRomanPSMT" w:cs="Times New Roman"/>
          <w:color w:val="000000" w:themeColor="text1"/>
          <w:szCs w:val="28"/>
        </w:rPr>
        <w:t>Про оцінку впливу на довкілля ЄС</w:t>
      </w:r>
      <w:r w:rsidR="00A30C47">
        <w:rPr>
          <w:rFonts w:eastAsia="TimesNewRomanPSMT" w:cs="Times New Roman"/>
          <w:color w:val="000000" w:themeColor="text1"/>
          <w:szCs w:val="28"/>
        </w:rPr>
        <w:t>”</w:t>
      </w:r>
      <w:r w:rsidR="00A30C47">
        <w:rPr>
          <w:rFonts w:eastAsia="TimesNewRomanPSMT" w:cs="Times New Roman"/>
          <w:color w:val="000000" w:themeColor="text1"/>
          <w:szCs w:val="28"/>
          <w:lang w:val="en-US"/>
        </w:rPr>
        <w:t xml:space="preserve">; </w:t>
      </w:r>
      <w:r w:rsidR="00A30C47" w:rsidRPr="00D469BD">
        <w:rPr>
          <w:rFonts w:eastAsia="TimesNewRomanPSMT" w:cs="Times New Roman"/>
          <w:color w:val="000000" w:themeColor="text1"/>
          <w:szCs w:val="28"/>
        </w:rPr>
        <w:t>Склад і зміст матеріалів</w:t>
      </w:r>
      <w:r w:rsidR="00A30C47">
        <w:rPr>
          <w:rFonts w:eastAsia="TimesNewRomanPSMT" w:cs="Times New Roman"/>
          <w:color w:val="000000" w:themeColor="text1"/>
          <w:szCs w:val="28"/>
          <w:lang w:val="en-US"/>
        </w:rPr>
        <w:t>…, 2004</w:t>
      </w:r>
      <w:r w:rsidR="00A30C47">
        <w:rPr>
          <w:rFonts w:eastAsia="Times New Roman" w:cs="Times New Roman"/>
          <w:szCs w:val="28"/>
          <w:lang w:val="en-US" w:eastAsia="ru-RU"/>
        </w:rPr>
        <w:t>]</w:t>
      </w:r>
      <w:r w:rsidRPr="00BE2A25">
        <w:rPr>
          <w:rFonts w:eastAsia="Times New Roman" w:cs="Times New Roman"/>
          <w:szCs w:val="28"/>
          <w:lang w:eastAsia="ru-RU"/>
        </w:rPr>
        <w:t>.</w:t>
      </w:r>
    </w:p>
    <w:p w14:paraId="20372D30" w14:textId="732A582F" w:rsidR="003C5B9C" w:rsidRPr="00BE2A25" w:rsidRDefault="003C5B9C" w:rsidP="003C5B9C">
      <w:pPr>
        <w:widowControl w:val="0"/>
        <w:suppressAutoHyphens/>
        <w:spacing w:line="360" w:lineRule="auto"/>
        <w:ind w:firstLine="567"/>
        <w:jc w:val="both"/>
        <w:rPr>
          <w:rFonts w:eastAsia="Times New Roman" w:cs="Times New Roman"/>
          <w:b/>
          <w:szCs w:val="28"/>
          <w:lang w:eastAsia="ru-RU"/>
        </w:rPr>
      </w:pPr>
      <w:r w:rsidRPr="00BE2A25">
        <w:rPr>
          <w:rFonts w:eastAsia="Times New Roman" w:cs="Times New Roman"/>
          <w:szCs w:val="28"/>
          <w:lang w:eastAsia="ru-RU"/>
        </w:rPr>
        <w:lastRenderedPageBreak/>
        <w:t>Таблиці побудовані</w:t>
      </w:r>
      <w:r w:rsidR="00C53B89" w:rsidRPr="00BE2A25">
        <w:rPr>
          <w:rFonts w:eastAsia="Times New Roman" w:cs="Times New Roman"/>
          <w:szCs w:val="28"/>
          <w:lang w:eastAsia="ru-RU"/>
        </w:rPr>
        <w:t xml:space="preserve"> </w:t>
      </w:r>
      <w:r w:rsidRPr="00BE2A25">
        <w:rPr>
          <w:rFonts w:eastAsia="Times New Roman" w:cs="Times New Roman"/>
          <w:szCs w:val="28"/>
          <w:lang w:eastAsia="ru-RU"/>
        </w:rPr>
        <w:t>на основі прогностичних даних і є базовою інформацією для оціночних дій, оскільки вона ґрунтується на декількох вкрай важливих положеннях:</w:t>
      </w:r>
    </w:p>
    <w:p w14:paraId="7FCD47E0" w14:textId="467E30FA" w:rsidR="003C5B9C" w:rsidRPr="00BE2A25" w:rsidRDefault="003C5B9C" w:rsidP="00BE2A25">
      <w:pPr>
        <w:pStyle w:val="aa"/>
        <w:numPr>
          <w:ilvl w:val="0"/>
          <w:numId w:val="16"/>
        </w:numPr>
        <w:tabs>
          <w:tab w:val="num" w:pos="0"/>
        </w:tabs>
        <w:spacing w:after="0" w:line="360" w:lineRule="auto"/>
        <w:ind w:left="924" w:hanging="357"/>
        <w:jc w:val="both"/>
        <w:rPr>
          <w:rFonts w:ascii="Times New Roman" w:eastAsia="Times New Roman" w:hAnsi="Times New Roman" w:cs="Times New Roman"/>
          <w:kern w:val="0"/>
          <w:sz w:val="28"/>
          <w:szCs w:val="28"/>
          <w:lang w:eastAsia="ru-RU"/>
        </w:rPr>
      </w:pPr>
      <w:r w:rsidRPr="00BE2A25">
        <w:rPr>
          <w:rFonts w:ascii="Times New Roman" w:eastAsia="Times New Roman" w:hAnsi="Times New Roman" w:cs="Times New Roman"/>
          <w:sz w:val="28"/>
          <w:szCs w:val="28"/>
          <w:lang w:eastAsia="ru-RU"/>
        </w:rPr>
        <w:t>характеризується повний видовий склад мігрантів за багаторічними дослідженнями для різних сезонів року;</w:t>
      </w:r>
    </w:p>
    <w:p w14:paraId="014B65FC" w14:textId="42B3AD34" w:rsidR="003C5B9C" w:rsidRPr="00BE2A25" w:rsidRDefault="003C5B9C" w:rsidP="00BE2A25">
      <w:pPr>
        <w:pStyle w:val="aa"/>
        <w:numPr>
          <w:ilvl w:val="0"/>
          <w:numId w:val="16"/>
        </w:numPr>
        <w:tabs>
          <w:tab w:val="num" w:pos="0"/>
        </w:tabs>
        <w:spacing w:after="0" w:line="360" w:lineRule="auto"/>
        <w:ind w:left="924" w:hanging="357"/>
        <w:jc w:val="both"/>
        <w:rPr>
          <w:rFonts w:ascii="Times New Roman" w:eastAsia="Times New Roman" w:hAnsi="Times New Roman" w:cs="Times New Roman"/>
          <w:sz w:val="28"/>
          <w:szCs w:val="28"/>
          <w:lang w:eastAsia="ru-RU"/>
        </w:rPr>
      </w:pPr>
      <w:r w:rsidRPr="00BE2A25">
        <w:rPr>
          <w:rFonts w:ascii="Times New Roman" w:eastAsia="Times New Roman" w:hAnsi="Times New Roman" w:cs="Times New Roman"/>
          <w:sz w:val="28"/>
          <w:szCs w:val="28"/>
          <w:lang w:eastAsia="ru-RU"/>
        </w:rPr>
        <w:t>для оцінки впливу використовується 3-х бальна шкала по найбільш важливим категоріям для основних періодів</w:t>
      </w:r>
      <w:r w:rsidR="00C53B89" w:rsidRPr="00BE2A25">
        <w:rPr>
          <w:rFonts w:ascii="Times New Roman" w:eastAsia="Times New Roman" w:hAnsi="Times New Roman" w:cs="Times New Roman"/>
          <w:sz w:val="28"/>
          <w:szCs w:val="28"/>
          <w:lang w:eastAsia="ru-RU"/>
        </w:rPr>
        <w:t xml:space="preserve"> </w:t>
      </w:r>
      <w:r w:rsidRPr="00BE2A25">
        <w:rPr>
          <w:rFonts w:ascii="Times New Roman" w:eastAsia="Times New Roman" w:hAnsi="Times New Roman" w:cs="Times New Roman"/>
          <w:sz w:val="28"/>
          <w:szCs w:val="28"/>
          <w:lang w:eastAsia="ru-RU"/>
        </w:rPr>
        <w:t xml:space="preserve">їх життєвого циклу (гніздування, післягніздових скупчень, міграцій, зимівлі); </w:t>
      </w:r>
    </w:p>
    <w:p w14:paraId="44942B52" w14:textId="2C2A02F2" w:rsidR="003C5B9C" w:rsidRPr="00BE2A25" w:rsidRDefault="003C5B9C" w:rsidP="00BE2A25">
      <w:pPr>
        <w:pStyle w:val="aa"/>
        <w:numPr>
          <w:ilvl w:val="0"/>
          <w:numId w:val="16"/>
        </w:numPr>
        <w:tabs>
          <w:tab w:val="num" w:pos="0"/>
        </w:tabs>
        <w:spacing w:after="0" w:line="360" w:lineRule="auto"/>
        <w:ind w:left="924" w:hanging="357"/>
        <w:jc w:val="both"/>
        <w:rPr>
          <w:rFonts w:ascii="Times New Roman" w:eastAsia="Times New Roman" w:hAnsi="Times New Roman" w:cs="Times New Roman"/>
          <w:sz w:val="28"/>
          <w:szCs w:val="28"/>
          <w:lang w:eastAsia="ru-RU"/>
        </w:rPr>
      </w:pPr>
      <w:r w:rsidRPr="00BE2A25">
        <w:rPr>
          <w:rFonts w:ascii="Times New Roman" w:eastAsia="Times New Roman" w:hAnsi="Times New Roman" w:cs="Times New Roman"/>
          <w:sz w:val="28"/>
          <w:szCs w:val="28"/>
          <w:lang w:eastAsia="ru-RU"/>
        </w:rPr>
        <w:t>на основі базової прогностичної інформації є можливість її порівняння з даними конкретних характеристик сезонних процесів по окремих роках, і на основі яких формуються висновки з оцінки ступеню впливу ВЕС на птахів в різні періоди року;</w:t>
      </w:r>
    </w:p>
    <w:p w14:paraId="034EBA2B" w14:textId="04E4ABC6" w:rsidR="003C5B9C" w:rsidRPr="00BE2A25" w:rsidRDefault="003C5B9C" w:rsidP="00BE2A25">
      <w:pPr>
        <w:pStyle w:val="aa"/>
        <w:numPr>
          <w:ilvl w:val="0"/>
          <w:numId w:val="16"/>
        </w:numPr>
        <w:tabs>
          <w:tab w:val="num" w:pos="0"/>
        </w:tabs>
        <w:spacing w:after="0" w:line="360" w:lineRule="auto"/>
        <w:ind w:left="924" w:hanging="357"/>
        <w:jc w:val="both"/>
        <w:rPr>
          <w:rFonts w:eastAsia="Times New Roman" w:cs="Times New Roman"/>
          <w:szCs w:val="28"/>
          <w:lang w:eastAsia="ru-RU"/>
        </w:rPr>
      </w:pPr>
      <w:r w:rsidRPr="00BE2A25">
        <w:rPr>
          <w:rFonts w:ascii="Times New Roman" w:eastAsia="Times New Roman" w:hAnsi="Times New Roman" w:cs="Times New Roman"/>
          <w:sz w:val="28"/>
          <w:szCs w:val="28"/>
          <w:lang w:eastAsia="ru-RU"/>
        </w:rPr>
        <w:t>у різні роки стан сезонних орнітокомплексів відрізняється як видовим складом, так і чисельністю птахів, що пов’язано з погодними характеристиками і станом популяцій мігрантів.</w:t>
      </w:r>
      <w:r w:rsidRPr="00BE2A25">
        <w:rPr>
          <w:rFonts w:eastAsia="Times New Roman" w:cs="Times New Roman"/>
          <w:szCs w:val="28"/>
          <w:lang w:eastAsia="ru-RU"/>
        </w:rPr>
        <w:t xml:space="preserve"> </w:t>
      </w:r>
    </w:p>
    <w:p w14:paraId="7E48A63C" w14:textId="77777777" w:rsidR="003C5B9C" w:rsidRPr="00D43DF6" w:rsidRDefault="003C5B9C" w:rsidP="003C5B9C">
      <w:pPr>
        <w:tabs>
          <w:tab w:val="num" w:pos="0"/>
        </w:tabs>
        <w:spacing w:line="360" w:lineRule="auto"/>
        <w:ind w:firstLine="567"/>
        <w:jc w:val="both"/>
        <w:rPr>
          <w:rFonts w:eastAsia="Times New Roman" w:cs="Times New Roman"/>
          <w:szCs w:val="28"/>
          <w:lang w:eastAsia="ru-RU"/>
        </w:rPr>
      </w:pPr>
      <w:r w:rsidRPr="00D43DF6">
        <w:rPr>
          <w:rFonts w:eastAsia="Times New Roman" w:cs="Times New Roman"/>
          <w:szCs w:val="28"/>
          <w:lang w:eastAsia="ru-RU"/>
        </w:rPr>
        <w:t>Таким чином, прогностична таблиця увібрала в себе всі можливі варіанти розвитку сезонних орнітологічних процесів на регіональному рівні (Азово-Чорноморський екологічний коридор) і є відправною для збору інформації та оцінки стану для конкретних видів, конкретного року і для конкретної території.</w:t>
      </w:r>
    </w:p>
    <w:p w14:paraId="58DDCA1B" w14:textId="34FF8925" w:rsidR="003C5B9C" w:rsidRPr="00BE2A25" w:rsidRDefault="003C5B9C" w:rsidP="003C5B9C">
      <w:pPr>
        <w:autoSpaceDE w:val="0"/>
        <w:autoSpaceDN w:val="0"/>
        <w:adjustRightInd w:val="0"/>
        <w:spacing w:line="360" w:lineRule="auto"/>
        <w:ind w:firstLine="567"/>
        <w:jc w:val="both"/>
        <w:rPr>
          <w:rFonts w:eastAsia="Calibri" w:cs="Times New Roman"/>
          <w:bCs/>
          <w:szCs w:val="28"/>
          <w:u w:val="single"/>
          <w:lang w:eastAsia="en-US"/>
        </w:rPr>
      </w:pPr>
      <w:r w:rsidRPr="00BE2A25">
        <w:rPr>
          <w:rFonts w:eastAsia="Calibri" w:cs="Times New Roman"/>
          <w:bCs/>
          <w:szCs w:val="28"/>
        </w:rPr>
        <w:t>Прогностична таблиця оцінки впливу ВЕС на птахів, яка використовується нами при експертній оцінці, розроблена на основі загальноприйнятих рекомендацій ВirdLife International, які відображені в керівному документі «Windfarms and Birds: An analysis of the effects of windfarms on birds, and guidance on environmental assessment criteria and site selection issues»</w:t>
      </w:r>
      <w:r w:rsidR="00FC31B4" w:rsidRPr="00BE2A25">
        <w:rPr>
          <w:rFonts w:eastAsia="Calibri" w:cs="Times New Roman"/>
          <w:bCs/>
          <w:szCs w:val="28"/>
        </w:rPr>
        <w:t xml:space="preserve"> </w:t>
      </w:r>
      <w:r w:rsidR="00FC31B4" w:rsidRPr="00BE2A25">
        <w:rPr>
          <w:rFonts w:eastAsia="Calibri" w:cs="Times New Roman"/>
          <w:szCs w:val="28"/>
          <w:lang w:eastAsia="ru-RU"/>
        </w:rPr>
        <w:t>[Langston et al., 2003</w:t>
      </w:r>
      <w:r w:rsidR="00C84204">
        <w:rPr>
          <w:rFonts w:eastAsia="Calibri" w:cs="Times New Roman"/>
          <w:szCs w:val="28"/>
          <w:lang w:val="en-US" w:eastAsia="ru-RU"/>
        </w:rPr>
        <w:t xml:space="preserve">; </w:t>
      </w:r>
      <w:r w:rsidR="00C84204" w:rsidRPr="00D469BD">
        <w:rPr>
          <w:rFonts w:cs="Times New Roman"/>
          <w:color w:val="000000" w:themeColor="text1"/>
          <w:kern w:val="0"/>
          <w:szCs w:val="28"/>
          <w:lang w:val="en-US" w:bidi="ar-SA"/>
        </w:rPr>
        <w:t>Scottish Natural Heritage</w:t>
      </w:r>
      <w:r w:rsidR="00C84204">
        <w:rPr>
          <w:rFonts w:cs="Times New Roman"/>
          <w:color w:val="000000" w:themeColor="text1"/>
          <w:kern w:val="0"/>
          <w:szCs w:val="28"/>
          <w:lang w:val="en-US" w:bidi="ar-SA"/>
        </w:rPr>
        <w:t>, 2014</w:t>
      </w:r>
      <w:r w:rsidR="00FC31B4" w:rsidRPr="00BE2A25">
        <w:rPr>
          <w:rFonts w:eastAsia="Calibri" w:cs="Times New Roman"/>
          <w:szCs w:val="28"/>
          <w:lang w:eastAsia="ru-RU"/>
        </w:rPr>
        <w:t>].</w:t>
      </w:r>
    </w:p>
    <w:p w14:paraId="4F9F51C3" w14:textId="4279B85C" w:rsidR="003C5B9C" w:rsidRPr="00BE2A25" w:rsidRDefault="003C5B9C" w:rsidP="003C5B9C">
      <w:pPr>
        <w:autoSpaceDE w:val="0"/>
        <w:autoSpaceDN w:val="0"/>
        <w:adjustRightInd w:val="0"/>
        <w:spacing w:line="360" w:lineRule="auto"/>
        <w:ind w:firstLine="567"/>
        <w:jc w:val="both"/>
        <w:rPr>
          <w:rFonts w:eastAsia="Calibri" w:cs="Times New Roman"/>
          <w:bCs/>
          <w:szCs w:val="28"/>
        </w:rPr>
      </w:pPr>
      <w:r w:rsidRPr="00BE2A25">
        <w:rPr>
          <w:rFonts w:eastAsia="Calibri" w:cs="Times New Roman"/>
          <w:bCs/>
          <w:szCs w:val="28"/>
        </w:rPr>
        <w:t>Екологічні критерії оцінки впливу в документі ВirdLife International розраховувались і висвітлювались через пропоновану таблицю, фрагмент якої наводимо нижче</w:t>
      </w:r>
      <w:r w:rsidR="001C599E">
        <w:rPr>
          <w:rFonts w:eastAsia="Calibri" w:cs="Times New Roman"/>
          <w:bCs/>
          <w:szCs w:val="28"/>
        </w:rPr>
        <w:t xml:space="preserve"> (табл. 1)</w:t>
      </w:r>
      <w:r w:rsidRPr="00BE2A25">
        <w:rPr>
          <w:rFonts w:eastAsia="Calibri" w:cs="Times New Roman"/>
          <w:bCs/>
          <w:szCs w:val="28"/>
        </w:rPr>
        <w:t>.</w:t>
      </w:r>
    </w:p>
    <w:p w14:paraId="10922A42" w14:textId="77777777" w:rsidR="00A30C47" w:rsidRDefault="00A30C47">
      <w:pPr>
        <w:rPr>
          <w:rFonts w:eastAsia="Calibri" w:cs="Times New Roman"/>
          <w:szCs w:val="28"/>
          <w:lang w:eastAsia="ru-RU"/>
        </w:rPr>
      </w:pPr>
      <w:r>
        <w:rPr>
          <w:rFonts w:eastAsia="Calibri" w:cs="Times New Roman"/>
          <w:szCs w:val="28"/>
          <w:lang w:eastAsia="ru-RU"/>
        </w:rPr>
        <w:br w:type="page"/>
      </w:r>
    </w:p>
    <w:p w14:paraId="2E108B85" w14:textId="30ADA4A5" w:rsidR="003C5B9C" w:rsidRPr="001C599E" w:rsidRDefault="001C599E" w:rsidP="001C599E">
      <w:pPr>
        <w:spacing w:line="360" w:lineRule="auto"/>
        <w:jc w:val="right"/>
        <w:rPr>
          <w:rFonts w:eastAsia="Calibri" w:cs="Times New Roman"/>
          <w:szCs w:val="28"/>
          <w:lang w:val="en-US" w:eastAsia="ru-RU"/>
        </w:rPr>
      </w:pPr>
      <w:r>
        <w:rPr>
          <w:rFonts w:eastAsia="Calibri" w:cs="Times New Roman"/>
          <w:szCs w:val="28"/>
          <w:lang w:eastAsia="ru-RU"/>
        </w:rPr>
        <w:lastRenderedPageBreak/>
        <w:t xml:space="preserve">Таблиця </w:t>
      </w:r>
      <w:r>
        <w:rPr>
          <w:rFonts w:eastAsia="Calibri" w:cs="Times New Roman"/>
          <w:szCs w:val="28"/>
          <w:lang w:val="en-US" w:eastAsia="ru-RU"/>
        </w:rPr>
        <w:t>1</w:t>
      </w:r>
    </w:p>
    <w:p w14:paraId="0DC32A0A" w14:textId="10E603B2" w:rsidR="003C5B9C" w:rsidRPr="00BE2A25" w:rsidRDefault="003C5B9C" w:rsidP="003C5B9C">
      <w:pPr>
        <w:spacing w:line="360" w:lineRule="auto"/>
        <w:jc w:val="center"/>
        <w:rPr>
          <w:rFonts w:eastAsia="Calibri" w:cs="Times New Roman"/>
          <w:bCs/>
          <w:szCs w:val="28"/>
        </w:rPr>
      </w:pPr>
      <w:r w:rsidRPr="00BE2A25">
        <w:rPr>
          <w:rFonts w:eastAsia="Calibri" w:cs="Times New Roman"/>
          <w:szCs w:val="28"/>
          <w:lang w:eastAsia="ru-RU"/>
        </w:rPr>
        <w:t>Фрагмент таблиці з визначення екологічних критеріїв оцінки впливу ВЕС на птахів (</w:t>
      </w:r>
      <w:r w:rsidR="00EF1403" w:rsidRPr="00BE2A25">
        <w:rPr>
          <w:rFonts w:eastAsia="Calibri" w:cs="Times New Roman"/>
          <w:szCs w:val="28"/>
          <w:lang w:eastAsia="ru-RU"/>
        </w:rPr>
        <w:t>за [Langston et al., 2003]</w:t>
      </w:r>
      <w:r w:rsidRPr="00BE2A25">
        <w:rPr>
          <w:rFonts w:eastAsia="Calibri" w:cs="Times New Roman"/>
          <w:bCs/>
          <w:szCs w:val="28"/>
        </w:rPr>
        <w:t>)</w:t>
      </w:r>
    </w:p>
    <w:tbl>
      <w:tblPr>
        <w:tblStyle w:val="14"/>
        <w:tblW w:w="5000" w:type="pct"/>
        <w:tblInd w:w="0" w:type="dxa"/>
        <w:tblLook w:val="04A0" w:firstRow="1" w:lastRow="0" w:firstColumn="1" w:lastColumn="0" w:noHBand="0" w:noVBand="1"/>
      </w:tblPr>
      <w:tblGrid>
        <w:gridCol w:w="4325"/>
        <w:gridCol w:w="1255"/>
        <w:gridCol w:w="1255"/>
        <w:gridCol w:w="1255"/>
        <w:gridCol w:w="1255"/>
      </w:tblGrid>
      <w:tr w:rsidR="003C5B9C" w:rsidRPr="00BE2A25" w14:paraId="4D9AC22C" w14:textId="77777777" w:rsidTr="00EF1403">
        <w:tc>
          <w:tcPr>
            <w:tcW w:w="4325" w:type="dxa"/>
            <w:tcBorders>
              <w:top w:val="single" w:sz="4" w:space="0" w:color="auto"/>
              <w:left w:val="single" w:sz="4" w:space="0" w:color="auto"/>
              <w:bottom w:val="single" w:sz="4" w:space="0" w:color="auto"/>
              <w:right w:val="single" w:sz="4" w:space="0" w:color="auto"/>
            </w:tcBorders>
            <w:vAlign w:val="center"/>
            <w:hideMark/>
          </w:tcPr>
          <w:p w14:paraId="13307A0F" w14:textId="77777777" w:rsidR="003C5B9C" w:rsidRPr="00BE2A25" w:rsidRDefault="003C5B9C" w:rsidP="006C10FF">
            <w:pPr>
              <w:jc w:val="center"/>
              <w:rPr>
                <w:rFonts w:eastAsia="Calibri" w:cs="Times New Roman"/>
                <w:sz w:val="24"/>
                <w:szCs w:val="24"/>
                <w:lang w:val="uk-UA" w:eastAsia="ru-RU"/>
              </w:rPr>
            </w:pPr>
            <w:r w:rsidRPr="00BE2A25">
              <w:rPr>
                <w:rFonts w:eastAsia="Calibri" w:cs="Times New Roman"/>
                <w:sz w:val="24"/>
                <w:szCs w:val="24"/>
                <w:lang w:val="uk-UA" w:eastAsia="ru-RU"/>
              </w:rPr>
              <w:t>Таксони</w:t>
            </w:r>
          </w:p>
        </w:tc>
        <w:tc>
          <w:tcPr>
            <w:tcW w:w="1255" w:type="dxa"/>
            <w:tcBorders>
              <w:top w:val="single" w:sz="4" w:space="0" w:color="auto"/>
              <w:left w:val="single" w:sz="4" w:space="0" w:color="auto"/>
              <w:bottom w:val="single" w:sz="4" w:space="0" w:color="auto"/>
              <w:right w:val="single" w:sz="4" w:space="0" w:color="auto"/>
            </w:tcBorders>
            <w:vAlign w:val="center"/>
            <w:hideMark/>
          </w:tcPr>
          <w:p w14:paraId="45C73C4F" w14:textId="613099B0" w:rsidR="003C5B9C" w:rsidRPr="00BE2A25" w:rsidRDefault="003C5B9C" w:rsidP="006C10FF">
            <w:pPr>
              <w:jc w:val="center"/>
              <w:rPr>
                <w:rFonts w:eastAsia="Calibri" w:cs="Times New Roman"/>
                <w:sz w:val="24"/>
                <w:szCs w:val="24"/>
                <w:lang w:val="uk-UA" w:eastAsia="ru-RU"/>
              </w:rPr>
            </w:pPr>
            <w:r w:rsidRPr="00BE2A25">
              <w:rPr>
                <w:rFonts w:eastAsia="Calibri" w:cs="Times New Roman"/>
                <w:sz w:val="24"/>
                <w:szCs w:val="24"/>
                <w:lang w:val="uk-UA" w:eastAsia="ru-RU"/>
              </w:rPr>
              <w:t>Фактор занепо</w:t>
            </w:r>
            <w:r w:rsidR="00EF1403" w:rsidRPr="00BE2A25">
              <w:rPr>
                <w:rFonts w:eastAsia="Calibri" w:cs="Times New Roman"/>
                <w:sz w:val="24"/>
                <w:szCs w:val="24"/>
                <w:lang w:val="uk-UA" w:eastAsia="ru-RU"/>
              </w:rPr>
              <w:softHyphen/>
            </w:r>
            <w:r w:rsidRPr="00BE2A25">
              <w:rPr>
                <w:rFonts w:eastAsia="Calibri" w:cs="Times New Roman"/>
                <w:sz w:val="24"/>
                <w:szCs w:val="24"/>
                <w:lang w:val="uk-UA" w:eastAsia="ru-RU"/>
              </w:rPr>
              <w:t>коєння</w:t>
            </w:r>
          </w:p>
        </w:tc>
        <w:tc>
          <w:tcPr>
            <w:tcW w:w="1255" w:type="dxa"/>
            <w:tcBorders>
              <w:top w:val="single" w:sz="4" w:space="0" w:color="auto"/>
              <w:left w:val="single" w:sz="4" w:space="0" w:color="auto"/>
              <w:bottom w:val="single" w:sz="4" w:space="0" w:color="auto"/>
              <w:right w:val="single" w:sz="4" w:space="0" w:color="auto"/>
            </w:tcBorders>
            <w:vAlign w:val="center"/>
            <w:hideMark/>
          </w:tcPr>
          <w:p w14:paraId="076178A5" w14:textId="2084EAF4" w:rsidR="003C5B9C" w:rsidRPr="00BE2A25" w:rsidRDefault="003C5B9C" w:rsidP="006C10FF">
            <w:pPr>
              <w:autoSpaceDE w:val="0"/>
              <w:autoSpaceDN w:val="0"/>
              <w:adjustRightInd w:val="0"/>
              <w:jc w:val="center"/>
              <w:rPr>
                <w:rFonts w:eastAsia="Calibri" w:cs="Times New Roman"/>
                <w:sz w:val="24"/>
                <w:szCs w:val="24"/>
                <w:lang w:val="uk-UA" w:eastAsia="ru-RU"/>
              </w:rPr>
            </w:pPr>
            <w:r w:rsidRPr="00BE2A25">
              <w:rPr>
                <w:rFonts w:eastAsia="Calibri" w:cs="Times New Roman"/>
                <w:sz w:val="24"/>
                <w:szCs w:val="24"/>
                <w:lang w:val="uk-UA" w:eastAsia="ru-RU"/>
              </w:rPr>
              <w:t>Бар’єри пересу</w:t>
            </w:r>
            <w:r w:rsidR="00EF1403" w:rsidRPr="00BE2A25">
              <w:rPr>
                <w:rFonts w:eastAsia="Calibri" w:cs="Times New Roman"/>
                <w:sz w:val="24"/>
                <w:szCs w:val="24"/>
                <w:lang w:val="uk-UA" w:eastAsia="ru-RU"/>
              </w:rPr>
              <w:softHyphen/>
            </w:r>
            <w:r w:rsidRPr="00BE2A25">
              <w:rPr>
                <w:rFonts w:eastAsia="Calibri" w:cs="Times New Roman"/>
                <w:sz w:val="24"/>
                <w:szCs w:val="24"/>
                <w:lang w:val="uk-UA" w:eastAsia="ru-RU"/>
              </w:rPr>
              <w:t>ванню</w:t>
            </w:r>
          </w:p>
        </w:tc>
        <w:tc>
          <w:tcPr>
            <w:tcW w:w="1255" w:type="dxa"/>
            <w:tcBorders>
              <w:top w:val="single" w:sz="4" w:space="0" w:color="auto"/>
              <w:left w:val="single" w:sz="4" w:space="0" w:color="auto"/>
              <w:bottom w:val="single" w:sz="4" w:space="0" w:color="auto"/>
              <w:right w:val="single" w:sz="4" w:space="0" w:color="auto"/>
            </w:tcBorders>
            <w:vAlign w:val="center"/>
            <w:hideMark/>
          </w:tcPr>
          <w:p w14:paraId="415E1288" w14:textId="26364957" w:rsidR="003C5B9C" w:rsidRPr="00BE2A25" w:rsidRDefault="003C5B9C" w:rsidP="006C10FF">
            <w:pPr>
              <w:autoSpaceDE w:val="0"/>
              <w:autoSpaceDN w:val="0"/>
              <w:adjustRightInd w:val="0"/>
              <w:jc w:val="center"/>
              <w:rPr>
                <w:rFonts w:eastAsia="Calibri" w:cs="Times New Roman"/>
                <w:sz w:val="24"/>
                <w:szCs w:val="24"/>
                <w:lang w:val="uk-UA" w:eastAsia="ru-RU"/>
              </w:rPr>
            </w:pPr>
            <w:r w:rsidRPr="00BE2A25">
              <w:rPr>
                <w:rFonts w:eastAsia="Calibri" w:cs="Times New Roman"/>
                <w:sz w:val="24"/>
                <w:szCs w:val="24"/>
                <w:lang w:val="uk-UA" w:eastAsia="ru-RU"/>
              </w:rPr>
              <w:t>Зіт</w:t>
            </w:r>
            <w:r w:rsidR="00EF1403" w:rsidRPr="00BE2A25">
              <w:rPr>
                <w:rFonts w:eastAsia="Calibri" w:cs="Times New Roman"/>
                <w:sz w:val="24"/>
                <w:szCs w:val="24"/>
                <w:lang w:val="uk-UA" w:eastAsia="ru-RU"/>
              </w:rPr>
              <w:softHyphen/>
            </w:r>
            <w:r w:rsidRPr="00BE2A25">
              <w:rPr>
                <w:rFonts w:eastAsia="Calibri" w:cs="Times New Roman"/>
                <w:sz w:val="24"/>
                <w:szCs w:val="24"/>
                <w:lang w:val="uk-UA" w:eastAsia="ru-RU"/>
              </w:rPr>
              <w:t>кнення</w:t>
            </w:r>
          </w:p>
        </w:tc>
        <w:tc>
          <w:tcPr>
            <w:tcW w:w="1255" w:type="dxa"/>
            <w:tcBorders>
              <w:top w:val="single" w:sz="4" w:space="0" w:color="auto"/>
              <w:left w:val="single" w:sz="4" w:space="0" w:color="auto"/>
              <w:bottom w:val="single" w:sz="4" w:space="0" w:color="auto"/>
              <w:right w:val="single" w:sz="4" w:space="0" w:color="auto"/>
            </w:tcBorders>
            <w:vAlign w:val="center"/>
            <w:hideMark/>
          </w:tcPr>
          <w:p w14:paraId="50F9B4E9" w14:textId="77777777" w:rsidR="003C5B9C" w:rsidRPr="00BE2A25" w:rsidRDefault="003C5B9C" w:rsidP="006C10FF">
            <w:pPr>
              <w:autoSpaceDE w:val="0"/>
              <w:autoSpaceDN w:val="0"/>
              <w:adjustRightInd w:val="0"/>
              <w:jc w:val="center"/>
              <w:rPr>
                <w:rFonts w:eastAsia="Calibri" w:cs="Times New Roman"/>
                <w:sz w:val="24"/>
                <w:szCs w:val="24"/>
                <w:lang w:val="uk-UA" w:eastAsia="ru-RU"/>
              </w:rPr>
            </w:pPr>
            <w:r w:rsidRPr="00BE2A25">
              <w:rPr>
                <w:rFonts w:eastAsia="Calibri" w:cs="Times New Roman"/>
                <w:sz w:val="24"/>
                <w:szCs w:val="24"/>
                <w:lang w:val="uk-UA" w:eastAsia="ru-RU"/>
              </w:rPr>
              <w:t>Біотопи</w:t>
            </w:r>
          </w:p>
          <w:p w14:paraId="169E2FC1" w14:textId="3C8F82E8" w:rsidR="003C5B9C" w:rsidRPr="00BE2A25" w:rsidRDefault="003C5B9C" w:rsidP="006C10FF">
            <w:pPr>
              <w:autoSpaceDE w:val="0"/>
              <w:autoSpaceDN w:val="0"/>
              <w:adjustRightInd w:val="0"/>
              <w:jc w:val="center"/>
              <w:rPr>
                <w:rFonts w:eastAsia="Calibri" w:cs="Times New Roman"/>
                <w:sz w:val="24"/>
                <w:szCs w:val="24"/>
                <w:lang w:val="uk-UA" w:eastAsia="ru-RU"/>
              </w:rPr>
            </w:pPr>
            <w:r w:rsidRPr="00BE2A25">
              <w:rPr>
                <w:rFonts w:eastAsia="Calibri" w:cs="Times New Roman"/>
                <w:sz w:val="24"/>
                <w:szCs w:val="24"/>
                <w:lang w:val="uk-UA" w:eastAsia="ru-RU"/>
              </w:rPr>
              <w:t>втрата</w:t>
            </w:r>
            <w:r w:rsidR="00EF1403" w:rsidRPr="00BE2A25">
              <w:rPr>
                <w:rFonts w:eastAsia="Calibri" w:cs="Times New Roman"/>
                <w:sz w:val="24"/>
                <w:szCs w:val="24"/>
                <w:lang w:val="uk-UA" w:eastAsia="ru-RU"/>
              </w:rPr>
              <w:t xml:space="preserve"> </w:t>
            </w:r>
            <w:r w:rsidRPr="00BE2A25">
              <w:rPr>
                <w:rFonts w:eastAsia="Calibri" w:cs="Times New Roman"/>
                <w:sz w:val="24"/>
                <w:szCs w:val="24"/>
                <w:lang w:val="uk-UA" w:eastAsia="ru-RU"/>
              </w:rPr>
              <w:t>/</w:t>
            </w:r>
            <w:r w:rsidR="00EF1403" w:rsidRPr="00BE2A25">
              <w:rPr>
                <w:rFonts w:eastAsia="Calibri" w:cs="Times New Roman"/>
                <w:sz w:val="24"/>
                <w:szCs w:val="24"/>
                <w:lang w:val="uk-UA" w:eastAsia="ru-RU"/>
              </w:rPr>
              <w:t xml:space="preserve"> </w:t>
            </w:r>
            <w:r w:rsidRPr="00BE2A25">
              <w:rPr>
                <w:rFonts w:eastAsia="Calibri" w:cs="Times New Roman"/>
                <w:sz w:val="24"/>
                <w:szCs w:val="24"/>
                <w:lang w:val="uk-UA" w:eastAsia="ru-RU"/>
              </w:rPr>
              <w:t>пошкод</w:t>
            </w:r>
            <w:r w:rsidR="00EF1403" w:rsidRPr="00BE2A25">
              <w:rPr>
                <w:rFonts w:eastAsia="Calibri" w:cs="Times New Roman"/>
                <w:sz w:val="24"/>
                <w:szCs w:val="24"/>
                <w:lang w:val="uk-UA" w:eastAsia="ru-RU"/>
              </w:rPr>
              <w:softHyphen/>
            </w:r>
            <w:r w:rsidRPr="00BE2A25">
              <w:rPr>
                <w:rFonts w:eastAsia="Calibri" w:cs="Times New Roman"/>
                <w:sz w:val="24"/>
                <w:szCs w:val="24"/>
                <w:lang w:val="uk-UA" w:eastAsia="ru-RU"/>
              </w:rPr>
              <w:t>ження</w:t>
            </w:r>
          </w:p>
        </w:tc>
      </w:tr>
      <w:tr w:rsidR="003C5B9C" w:rsidRPr="00BE2A25" w14:paraId="0E58491F" w14:textId="77777777" w:rsidTr="00EF1403">
        <w:tc>
          <w:tcPr>
            <w:tcW w:w="4325" w:type="dxa"/>
            <w:tcBorders>
              <w:top w:val="single" w:sz="4" w:space="0" w:color="auto"/>
              <w:left w:val="single" w:sz="4" w:space="0" w:color="auto"/>
              <w:bottom w:val="single" w:sz="4" w:space="0" w:color="auto"/>
              <w:right w:val="single" w:sz="4" w:space="0" w:color="auto"/>
            </w:tcBorders>
            <w:hideMark/>
          </w:tcPr>
          <w:p w14:paraId="451801A1" w14:textId="77777777" w:rsidR="003C5B9C" w:rsidRPr="00BE2A25" w:rsidRDefault="003C5B9C" w:rsidP="006C10FF">
            <w:pPr>
              <w:autoSpaceDE w:val="0"/>
              <w:autoSpaceDN w:val="0"/>
              <w:adjustRightInd w:val="0"/>
              <w:rPr>
                <w:rFonts w:eastAsia="Calibri" w:cs="Times New Roman"/>
                <w:sz w:val="24"/>
                <w:szCs w:val="24"/>
                <w:lang w:val="uk-UA" w:eastAsia="ru-RU"/>
              </w:rPr>
            </w:pPr>
            <w:r w:rsidRPr="00BE2A25">
              <w:rPr>
                <w:rFonts w:eastAsia="Calibri" w:cs="Times New Roman"/>
                <w:iCs/>
                <w:sz w:val="24"/>
                <w:szCs w:val="24"/>
                <w:lang w:val="uk-UA" w:eastAsia="ru-RU"/>
              </w:rPr>
              <w:t>Гагароподібні</w:t>
            </w:r>
            <w:r w:rsidRPr="00BE2A25">
              <w:rPr>
                <w:rFonts w:eastAsia="Calibri" w:cs="Times New Roman"/>
                <w:i/>
                <w:iCs/>
                <w:sz w:val="24"/>
                <w:szCs w:val="24"/>
                <w:lang w:val="uk-UA" w:eastAsia="ru-RU"/>
              </w:rPr>
              <w:t xml:space="preserve"> </w:t>
            </w:r>
            <w:r w:rsidRPr="00BE2A25">
              <w:rPr>
                <w:rFonts w:eastAsia="Calibri" w:cs="Times New Roman"/>
                <w:sz w:val="24"/>
                <w:szCs w:val="24"/>
                <w:lang w:val="uk-UA" w:eastAsia="ru-RU"/>
              </w:rPr>
              <w:t>(Gaviidae,</w:t>
            </w:r>
            <w:r w:rsidRPr="00BE2A25">
              <w:rPr>
                <w:rFonts w:eastAsia="Calibri" w:cs="Times New Roman"/>
                <w:i/>
                <w:iCs/>
                <w:sz w:val="24"/>
                <w:szCs w:val="24"/>
                <w:lang w:val="uk-UA" w:eastAsia="ru-RU"/>
              </w:rPr>
              <w:t xml:space="preserve"> Gavia stellata</w:t>
            </w:r>
            <w:r w:rsidRPr="00BE2A25">
              <w:rPr>
                <w:rFonts w:eastAsia="Calibri" w:cs="Times New Roman"/>
                <w:sz w:val="24"/>
                <w:szCs w:val="24"/>
                <w:lang w:val="uk-UA" w:eastAsia="ru-RU"/>
              </w:rPr>
              <w:t>)</w:t>
            </w:r>
          </w:p>
        </w:tc>
        <w:tc>
          <w:tcPr>
            <w:tcW w:w="1255" w:type="dxa"/>
            <w:tcBorders>
              <w:top w:val="single" w:sz="4" w:space="0" w:color="auto"/>
              <w:left w:val="single" w:sz="4" w:space="0" w:color="auto"/>
              <w:bottom w:val="single" w:sz="4" w:space="0" w:color="auto"/>
              <w:right w:val="single" w:sz="4" w:space="0" w:color="auto"/>
            </w:tcBorders>
            <w:vAlign w:val="center"/>
            <w:hideMark/>
          </w:tcPr>
          <w:p w14:paraId="450349B1" w14:textId="77777777" w:rsidR="003C5B9C" w:rsidRPr="00BE2A25" w:rsidRDefault="003C5B9C" w:rsidP="006C10FF">
            <w:pPr>
              <w:jc w:val="center"/>
              <w:rPr>
                <w:rFonts w:eastAsia="Calibri" w:cs="Times New Roman"/>
                <w:sz w:val="24"/>
                <w:szCs w:val="24"/>
                <w:lang w:val="uk-UA" w:eastAsia="ru-RU"/>
              </w:rPr>
            </w:pPr>
            <w:r w:rsidRPr="00BE2A25">
              <w:rPr>
                <w:rFonts w:eastAsia="Calibri" w:cs="Times New Roman"/>
                <w:sz w:val="24"/>
                <w:szCs w:val="24"/>
                <w:lang w:val="uk-UA" w:eastAsia="ru-RU"/>
              </w:rPr>
              <w:t>√</w:t>
            </w:r>
          </w:p>
        </w:tc>
        <w:tc>
          <w:tcPr>
            <w:tcW w:w="1255" w:type="dxa"/>
            <w:tcBorders>
              <w:top w:val="single" w:sz="4" w:space="0" w:color="auto"/>
              <w:left w:val="single" w:sz="4" w:space="0" w:color="auto"/>
              <w:bottom w:val="single" w:sz="4" w:space="0" w:color="auto"/>
              <w:right w:val="single" w:sz="4" w:space="0" w:color="auto"/>
            </w:tcBorders>
            <w:vAlign w:val="center"/>
            <w:hideMark/>
          </w:tcPr>
          <w:p w14:paraId="2A2EDABA" w14:textId="77777777" w:rsidR="003C5B9C" w:rsidRPr="00BE2A25" w:rsidRDefault="003C5B9C" w:rsidP="006C10FF">
            <w:pPr>
              <w:jc w:val="center"/>
              <w:rPr>
                <w:rFonts w:eastAsia="Calibri" w:cs="Times New Roman"/>
                <w:sz w:val="24"/>
                <w:szCs w:val="24"/>
                <w:lang w:val="uk-UA" w:eastAsia="ru-RU"/>
              </w:rPr>
            </w:pPr>
            <w:r w:rsidRPr="00BE2A25">
              <w:rPr>
                <w:rFonts w:eastAsia="Calibri" w:cs="Times New Roman"/>
                <w:sz w:val="24"/>
                <w:szCs w:val="24"/>
                <w:lang w:val="uk-UA" w:eastAsia="ru-RU"/>
              </w:rPr>
              <w:t>√</w:t>
            </w:r>
          </w:p>
        </w:tc>
        <w:tc>
          <w:tcPr>
            <w:tcW w:w="1255" w:type="dxa"/>
            <w:tcBorders>
              <w:top w:val="single" w:sz="4" w:space="0" w:color="auto"/>
              <w:left w:val="single" w:sz="4" w:space="0" w:color="auto"/>
              <w:bottom w:val="single" w:sz="4" w:space="0" w:color="auto"/>
              <w:right w:val="single" w:sz="4" w:space="0" w:color="auto"/>
            </w:tcBorders>
            <w:vAlign w:val="center"/>
            <w:hideMark/>
          </w:tcPr>
          <w:p w14:paraId="6289D9B9" w14:textId="77777777" w:rsidR="003C5B9C" w:rsidRPr="00BE2A25" w:rsidRDefault="003C5B9C" w:rsidP="006C10FF">
            <w:pPr>
              <w:jc w:val="center"/>
              <w:rPr>
                <w:rFonts w:eastAsia="Calibri" w:cs="Times New Roman"/>
                <w:sz w:val="24"/>
                <w:szCs w:val="24"/>
                <w:lang w:val="uk-UA" w:eastAsia="ru-RU"/>
              </w:rPr>
            </w:pPr>
            <w:r w:rsidRPr="00BE2A25">
              <w:rPr>
                <w:rFonts w:eastAsia="Calibri" w:cs="Times New Roman"/>
                <w:sz w:val="24"/>
                <w:szCs w:val="24"/>
                <w:lang w:val="uk-UA" w:eastAsia="ru-RU"/>
              </w:rPr>
              <w:t>√</w:t>
            </w:r>
          </w:p>
        </w:tc>
        <w:tc>
          <w:tcPr>
            <w:tcW w:w="1255" w:type="dxa"/>
            <w:tcBorders>
              <w:top w:val="single" w:sz="4" w:space="0" w:color="auto"/>
              <w:left w:val="single" w:sz="4" w:space="0" w:color="auto"/>
              <w:bottom w:val="single" w:sz="4" w:space="0" w:color="auto"/>
              <w:right w:val="single" w:sz="4" w:space="0" w:color="auto"/>
            </w:tcBorders>
            <w:vAlign w:val="center"/>
          </w:tcPr>
          <w:p w14:paraId="5D728B56" w14:textId="77777777" w:rsidR="003C5B9C" w:rsidRPr="00BE2A25" w:rsidRDefault="003C5B9C" w:rsidP="006C10FF">
            <w:pPr>
              <w:jc w:val="center"/>
              <w:rPr>
                <w:rFonts w:eastAsia="Calibri" w:cs="Times New Roman"/>
                <w:sz w:val="24"/>
                <w:szCs w:val="24"/>
                <w:lang w:val="uk-UA" w:eastAsia="ru-RU"/>
              </w:rPr>
            </w:pPr>
          </w:p>
        </w:tc>
      </w:tr>
      <w:tr w:rsidR="003C5B9C" w:rsidRPr="00BE2A25" w14:paraId="4FD84B44" w14:textId="77777777" w:rsidTr="00EF1403">
        <w:tc>
          <w:tcPr>
            <w:tcW w:w="4325" w:type="dxa"/>
            <w:tcBorders>
              <w:top w:val="single" w:sz="4" w:space="0" w:color="auto"/>
              <w:left w:val="single" w:sz="4" w:space="0" w:color="auto"/>
              <w:bottom w:val="single" w:sz="4" w:space="0" w:color="auto"/>
              <w:right w:val="single" w:sz="4" w:space="0" w:color="auto"/>
            </w:tcBorders>
            <w:hideMark/>
          </w:tcPr>
          <w:p w14:paraId="6BF9ECCC" w14:textId="38FB6DBD" w:rsidR="003C5B9C" w:rsidRPr="00BE2A25" w:rsidRDefault="003C5B9C" w:rsidP="006C10FF">
            <w:pPr>
              <w:autoSpaceDE w:val="0"/>
              <w:autoSpaceDN w:val="0"/>
              <w:adjustRightInd w:val="0"/>
              <w:rPr>
                <w:rFonts w:eastAsia="Calibri" w:cs="Times New Roman"/>
                <w:sz w:val="24"/>
                <w:szCs w:val="24"/>
                <w:lang w:val="uk-UA" w:eastAsia="ru-RU"/>
              </w:rPr>
            </w:pPr>
            <w:r w:rsidRPr="00BE2A25">
              <w:rPr>
                <w:rFonts w:eastAsia="Calibri" w:cs="Times New Roman"/>
                <w:iCs/>
                <w:sz w:val="24"/>
                <w:szCs w:val="24"/>
                <w:lang w:val="uk-UA" w:eastAsia="ru-RU"/>
              </w:rPr>
              <w:t>Пелеканоподібні</w:t>
            </w:r>
            <w:r w:rsidRPr="00BE2A25">
              <w:rPr>
                <w:rFonts w:eastAsia="Calibri" w:cs="Times New Roman"/>
                <w:i/>
                <w:iCs/>
                <w:sz w:val="24"/>
                <w:szCs w:val="24"/>
                <w:lang w:val="uk-UA" w:eastAsia="ru-RU"/>
              </w:rPr>
              <w:t xml:space="preserve"> </w:t>
            </w:r>
            <w:r w:rsidRPr="00BE2A25">
              <w:rPr>
                <w:rFonts w:eastAsia="Calibri" w:cs="Times New Roman"/>
                <w:sz w:val="24"/>
                <w:szCs w:val="24"/>
                <w:lang w:val="uk-UA" w:eastAsia="ru-RU"/>
              </w:rPr>
              <w:t>(Phalacrocoracidae</w:t>
            </w:r>
            <w:r w:rsidR="00EF1403" w:rsidRPr="00BE2A25">
              <w:rPr>
                <w:rFonts w:eastAsia="Calibri" w:cs="Times New Roman"/>
                <w:sz w:val="24"/>
                <w:szCs w:val="24"/>
                <w:lang w:val="uk-UA" w:eastAsia="ru-RU"/>
              </w:rPr>
              <w:t>,</w:t>
            </w:r>
            <w:r w:rsidRPr="00BE2A25">
              <w:rPr>
                <w:rFonts w:eastAsia="Calibri" w:cs="Times New Roman"/>
                <w:sz w:val="24"/>
                <w:szCs w:val="24"/>
                <w:lang w:val="uk-UA" w:eastAsia="ru-RU"/>
              </w:rPr>
              <w:t xml:space="preserve"> </w:t>
            </w:r>
            <w:r w:rsidRPr="00BE2A25">
              <w:rPr>
                <w:rFonts w:eastAsia="Calibri" w:cs="Times New Roman"/>
                <w:i/>
                <w:iCs/>
                <w:sz w:val="24"/>
                <w:szCs w:val="24"/>
                <w:lang w:val="uk-UA" w:eastAsia="ru-RU"/>
              </w:rPr>
              <w:t>Phalacrocorax aristotelis</w:t>
            </w:r>
            <w:r w:rsidRPr="00BE2A25">
              <w:rPr>
                <w:rFonts w:eastAsia="Calibri" w:cs="Times New Roman"/>
                <w:sz w:val="24"/>
                <w:szCs w:val="24"/>
                <w:lang w:val="uk-UA" w:eastAsia="ru-RU"/>
              </w:rPr>
              <w:t>)</w:t>
            </w:r>
          </w:p>
        </w:tc>
        <w:tc>
          <w:tcPr>
            <w:tcW w:w="1255" w:type="dxa"/>
            <w:tcBorders>
              <w:top w:val="single" w:sz="4" w:space="0" w:color="auto"/>
              <w:left w:val="single" w:sz="4" w:space="0" w:color="auto"/>
              <w:bottom w:val="single" w:sz="4" w:space="0" w:color="auto"/>
              <w:right w:val="single" w:sz="4" w:space="0" w:color="auto"/>
            </w:tcBorders>
            <w:vAlign w:val="center"/>
          </w:tcPr>
          <w:p w14:paraId="6DFE3356" w14:textId="77777777" w:rsidR="003C5B9C" w:rsidRPr="00BE2A25" w:rsidRDefault="003C5B9C" w:rsidP="006C10FF">
            <w:pPr>
              <w:jc w:val="center"/>
              <w:rPr>
                <w:rFonts w:eastAsia="Calibri" w:cs="Times New Roman"/>
                <w:sz w:val="24"/>
                <w:szCs w:val="24"/>
                <w:lang w:val="uk-UA" w:eastAsia="ru-RU"/>
              </w:rPr>
            </w:pPr>
          </w:p>
        </w:tc>
        <w:tc>
          <w:tcPr>
            <w:tcW w:w="1255" w:type="dxa"/>
            <w:tcBorders>
              <w:top w:val="single" w:sz="4" w:space="0" w:color="auto"/>
              <w:left w:val="single" w:sz="4" w:space="0" w:color="auto"/>
              <w:bottom w:val="single" w:sz="4" w:space="0" w:color="auto"/>
              <w:right w:val="single" w:sz="4" w:space="0" w:color="auto"/>
            </w:tcBorders>
            <w:vAlign w:val="center"/>
          </w:tcPr>
          <w:p w14:paraId="4C04535E" w14:textId="77777777" w:rsidR="003C5B9C" w:rsidRPr="00BE2A25" w:rsidRDefault="003C5B9C" w:rsidP="006C10FF">
            <w:pPr>
              <w:jc w:val="center"/>
              <w:rPr>
                <w:rFonts w:eastAsia="Calibri" w:cs="Times New Roman"/>
                <w:sz w:val="24"/>
                <w:szCs w:val="24"/>
                <w:lang w:val="uk-UA" w:eastAsia="ru-RU"/>
              </w:rPr>
            </w:pPr>
          </w:p>
        </w:tc>
        <w:tc>
          <w:tcPr>
            <w:tcW w:w="1255" w:type="dxa"/>
            <w:tcBorders>
              <w:top w:val="single" w:sz="4" w:space="0" w:color="auto"/>
              <w:left w:val="single" w:sz="4" w:space="0" w:color="auto"/>
              <w:bottom w:val="single" w:sz="4" w:space="0" w:color="auto"/>
              <w:right w:val="single" w:sz="4" w:space="0" w:color="auto"/>
            </w:tcBorders>
            <w:vAlign w:val="center"/>
          </w:tcPr>
          <w:p w14:paraId="5CFF10FE" w14:textId="77777777" w:rsidR="003C5B9C" w:rsidRPr="00BE2A25" w:rsidRDefault="003C5B9C" w:rsidP="006C10FF">
            <w:pPr>
              <w:jc w:val="center"/>
              <w:rPr>
                <w:rFonts w:eastAsia="Calibri" w:cs="Times New Roman"/>
                <w:sz w:val="24"/>
                <w:szCs w:val="24"/>
                <w:lang w:val="uk-UA" w:eastAsia="ru-RU"/>
              </w:rPr>
            </w:pPr>
          </w:p>
        </w:tc>
        <w:tc>
          <w:tcPr>
            <w:tcW w:w="1255" w:type="dxa"/>
            <w:tcBorders>
              <w:top w:val="single" w:sz="4" w:space="0" w:color="auto"/>
              <w:left w:val="single" w:sz="4" w:space="0" w:color="auto"/>
              <w:bottom w:val="single" w:sz="4" w:space="0" w:color="auto"/>
              <w:right w:val="single" w:sz="4" w:space="0" w:color="auto"/>
            </w:tcBorders>
            <w:vAlign w:val="center"/>
            <w:hideMark/>
          </w:tcPr>
          <w:p w14:paraId="403BC3EE" w14:textId="77777777" w:rsidR="003C5B9C" w:rsidRPr="00BE2A25" w:rsidRDefault="003C5B9C" w:rsidP="006C10FF">
            <w:pPr>
              <w:jc w:val="center"/>
              <w:rPr>
                <w:rFonts w:eastAsia="Calibri" w:cs="Times New Roman"/>
                <w:sz w:val="24"/>
                <w:szCs w:val="24"/>
                <w:lang w:val="uk-UA" w:eastAsia="ru-RU"/>
              </w:rPr>
            </w:pPr>
            <w:r w:rsidRPr="00BE2A25">
              <w:rPr>
                <w:rFonts w:eastAsia="Calibri" w:cs="Times New Roman"/>
                <w:sz w:val="24"/>
                <w:szCs w:val="24"/>
                <w:lang w:val="uk-UA" w:eastAsia="ru-RU"/>
              </w:rPr>
              <w:t>√</w:t>
            </w:r>
          </w:p>
        </w:tc>
      </w:tr>
      <w:tr w:rsidR="003C5B9C" w:rsidRPr="00BE2A25" w14:paraId="29CAE1B7" w14:textId="77777777" w:rsidTr="00EF1403">
        <w:tc>
          <w:tcPr>
            <w:tcW w:w="4325" w:type="dxa"/>
            <w:tcBorders>
              <w:top w:val="single" w:sz="4" w:space="0" w:color="auto"/>
              <w:left w:val="single" w:sz="4" w:space="0" w:color="auto"/>
              <w:bottom w:val="single" w:sz="4" w:space="0" w:color="auto"/>
              <w:right w:val="single" w:sz="4" w:space="0" w:color="auto"/>
            </w:tcBorders>
            <w:hideMark/>
          </w:tcPr>
          <w:p w14:paraId="37CC4652" w14:textId="01A1A1D9" w:rsidR="003C5B9C" w:rsidRPr="00BE2A25" w:rsidRDefault="003C5B9C" w:rsidP="006C10FF">
            <w:pPr>
              <w:autoSpaceDE w:val="0"/>
              <w:autoSpaceDN w:val="0"/>
              <w:adjustRightInd w:val="0"/>
              <w:rPr>
                <w:rFonts w:eastAsia="Calibri" w:cs="Times New Roman"/>
                <w:sz w:val="24"/>
                <w:szCs w:val="24"/>
                <w:lang w:val="uk-UA" w:eastAsia="ru-RU"/>
              </w:rPr>
            </w:pPr>
            <w:r w:rsidRPr="00BE2A25">
              <w:rPr>
                <w:rFonts w:eastAsia="Calibri" w:cs="Times New Roman"/>
                <w:iCs/>
                <w:sz w:val="24"/>
                <w:szCs w:val="24"/>
                <w:lang w:val="uk-UA" w:eastAsia="ru-RU"/>
              </w:rPr>
              <w:t>Лелекоподібні</w:t>
            </w:r>
            <w:r w:rsidRPr="00BE2A25">
              <w:rPr>
                <w:rFonts w:eastAsia="Calibri" w:cs="Times New Roman"/>
                <w:i/>
                <w:iCs/>
                <w:sz w:val="24"/>
                <w:szCs w:val="24"/>
                <w:lang w:val="uk-UA" w:eastAsia="ru-RU"/>
              </w:rPr>
              <w:t xml:space="preserve"> </w:t>
            </w:r>
            <w:r w:rsidR="00EF1403" w:rsidRPr="00BE2A25">
              <w:rPr>
                <w:rFonts w:eastAsia="Calibri" w:cs="Times New Roman"/>
                <w:sz w:val="24"/>
                <w:szCs w:val="24"/>
                <w:lang w:val="uk-UA" w:eastAsia="ru-RU"/>
              </w:rPr>
              <w:t>(</w:t>
            </w:r>
            <w:r w:rsidRPr="00BE2A25">
              <w:rPr>
                <w:rFonts w:eastAsia="Calibri" w:cs="Times New Roman"/>
                <w:i/>
                <w:iCs/>
                <w:sz w:val="24"/>
                <w:szCs w:val="24"/>
                <w:lang w:val="uk-UA" w:eastAsia="ru-RU"/>
              </w:rPr>
              <w:t>Ciconiiformes</w:t>
            </w:r>
            <w:r w:rsidR="00EF1403" w:rsidRPr="00BE2A25">
              <w:rPr>
                <w:rFonts w:eastAsia="Calibri" w:cs="Times New Roman"/>
                <w:sz w:val="24"/>
                <w:szCs w:val="24"/>
                <w:lang w:val="uk-UA" w:eastAsia="ru-RU"/>
              </w:rPr>
              <w:t>)</w:t>
            </w:r>
          </w:p>
        </w:tc>
        <w:tc>
          <w:tcPr>
            <w:tcW w:w="1255" w:type="dxa"/>
            <w:tcBorders>
              <w:top w:val="single" w:sz="4" w:space="0" w:color="auto"/>
              <w:left w:val="single" w:sz="4" w:space="0" w:color="auto"/>
              <w:bottom w:val="single" w:sz="4" w:space="0" w:color="auto"/>
              <w:right w:val="single" w:sz="4" w:space="0" w:color="auto"/>
            </w:tcBorders>
            <w:vAlign w:val="center"/>
          </w:tcPr>
          <w:p w14:paraId="32B290BB" w14:textId="77777777" w:rsidR="003C5B9C" w:rsidRPr="00BE2A25" w:rsidRDefault="003C5B9C" w:rsidP="006C10FF">
            <w:pPr>
              <w:jc w:val="center"/>
              <w:rPr>
                <w:rFonts w:eastAsia="Calibri" w:cs="Times New Roman"/>
                <w:sz w:val="24"/>
                <w:szCs w:val="24"/>
                <w:lang w:val="uk-UA" w:eastAsia="ru-RU"/>
              </w:rPr>
            </w:pPr>
          </w:p>
        </w:tc>
        <w:tc>
          <w:tcPr>
            <w:tcW w:w="1255" w:type="dxa"/>
            <w:tcBorders>
              <w:top w:val="single" w:sz="4" w:space="0" w:color="auto"/>
              <w:left w:val="single" w:sz="4" w:space="0" w:color="auto"/>
              <w:bottom w:val="single" w:sz="4" w:space="0" w:color="auto"/>
              <w:right w:val="single" w:sz="4" w:space="0" w:color="auto"/>
            </w:tcBorders>
            <w:vAlign w:val="center"/>
          </w:tcPr>
          <w:p w14:paraId="076720B7" w14:textId="77777777" w:rsidR="003C5B9C" w:rsidRPr="00BE2A25" w:rsidRDefault="003C5B9C" w:rsidP="006C10FF">
            <w:pPr>
              <w:jc w:val="center"/>
              <w:rPr>
                <w:rFonts w:eastAsia="Calibri" w:cs="Times New Roman"/>
                <w:sz w:val="24"/>
                <w:szCs w:val="24"/>
                <w:lang w:val="uk-UA" w:eastAsia="ru-RU"/>
              </w:rPr>
            </w:pPr>
          </w:p>
        </w:tc>
        <w:tc>
          <w:tcPr>
            <w:tcW w:w="1255" w:type="dxa"/>
            <w:tcBorders>
              <w:top w:val="single" w:sz="4" w:space="0" w:color="auto"/>
              <w:left w:val="single" w:sz="4" w:space="0" w:color="auto"/>
              <w:bottom w:val="single" w:sz="4" w:space="0" w:color="auto"/>
              <w:right w:val="single" w:sz="4" w:space="0" w:color="auto"/>
            </w:tcBorders>
            <w:vAlign w:val="center"/>
            <w:hideMark/>
          </w:tcPr>
          <w:p w14:paraId="1A5ECA99" w14:textId="77777777" w:rsidR="003C5B9C" w:rsidRPr="00BE2A25" w:rsidRDefault="003C5B9C" w:rsidP="006C10FF">
            <w:pPr>
              <w:jc w:val="center"/>
              <w:rPr>
                <w:rFonts w:eastAsia="Calibri" w:cs="Times New Roman"/>
                <w:sz w:val="24"/>
                <w:szCs w:val="24"/>
                <w:lang w:val="uk-UA" w:eastAsia="ru-RU"/>
              </w:rPr>
            </w:pPr>
            <w:r w:rsidRPr="00BE2A25">
              <w:rPr>
                <w:rFonts w:eastAsia="Calibri" w:cs="Times New Roman"/>
                <w:sz w:val="24"/>
                <w:szCs w:val="24"/>
                <w:lang w:val="uk-UA" w:eastAsia="ru-RU"/>
              </w:rPr>
              <w:t>√</w:t>
            </w:r>
          </w:p>
        </w:tc>
        <w:tc>
          <w:tcPr>
            <w:tcW w:w="1255" w:type="dxa"/>
            <w:tcBorders>
              <w:top w:val="single" w:sz="4" w:space="0" w:color="auto"/>
              <w:left w:val="single" w:sz="4" w:space="0" w:color="auto"/>
              <w:bottom w:val="single" w:sz="4" w:space="0" w:color="auto"/>
              <w:right w:val="single" w:sz="4" w:space="0" w:color="auto"/>
            </w:tcBorders>
            <w:vAlign w:val="center"/>
          </w:tcPr>
          <w:p w14:paraId="418F1950" w14:textId="77777777" w:rsidR="003C5B9C" w:rsidRPr="00BE2A25" w:rsidRDefault="003C5B9C" w:rsidP="006C10FF">
            <w:pPr>
              <w:jc w:val="center"/>
              <w:rPr>
                <w:rFonts w:eastAsia="Calibri" w:cs="Times New Roman"/>
                <w:sz w:val="24"/>
                <w:szCs w:val="24"/>
                <w:lang w:val="uk-UA" w:eastAsia="ru-RU"/>
              </w:rPr>
            </w:pPr>
          </w:p>
        </w:tc>
      </w:tr>
      <w:tr w:rsidR="003C5B9C" w:rsidRPr="00BE2A25" w14:paraId="604CACF2" w14:textId="77777777" w:rsidTr="00EF1403">
        <w:tc>
          <w:tcPr>
            <w:tcW w:w="4325" w:type="dxa"/>
            <w:tcBorders>
              <w:top w:val="single" w:sz="4" w:space="0" w:color="auto"/>
              <w:left w:val="single" w:sz="4" w:space="0" w:color="auto"/>
              <w:bottom w:val="single" w:sz="4" w:space="0" w:color="auto"/>
              <w:right w:val="single" w:sz="4" w:space="0" w:color="auto"/>
            </w:tcBorders>
            <w:hideMark/>
          </w:tcPr>
          <w:p w14:paraId="6741E02D" w14:textId="69EB3CC5" w:rsidR="003C5B9C" w:rsidRPr="00BE2A25" w:rsidRDefault="003C5B9C" w:rsidP="006C10FF">
            <w:pPr>
              <w:autoSpaceDE w:val="0"/>
              <w:autoSpaceDN w:val="0"/>
              <w:adjustRightInd w:val="0"/>
              <w:rPr>
                <w:rFonts w:eastAsia="Calibri" w:cs="Times New Roman"/>
                <w:sz w:val="24"/>
                <w:szCs w:val="24"/>
                <w:lang w:val="uk-UA" w:eastAsia="ru-RU"/>
              </w:rPr>
            </w:pPr>
            <w:r w:rsidRPr="00BE2A25">
              <w:rPr>
                <w:rFonts w:eastAsia="Calibri" w:cs="Times New Roman"/>
                <w:iCs/>
                <w:sz w:val="24"/>
                <w:szCs w:val="24"/>
                <w:lang w:val="uk-UA" w:eastAsia="ru-RU"/>
              </w:rPr>
              <w:t xml:space="preserve">Гусеподібні </w:t>
            </w:r>
            <w:r w:rsidRPr="00BE2A25">
              <w:rPr>
                <w:rFonts w:eastAsia="Calibri" w:cs="Times New Roman"/>
                <w:sz w:val="24"/>
                <w:szCs w:val="24"/>
                <w:lang w:val="uk-UA" w:eastAsia="ru-RU"/>
              </w:rPr>
              <w:t xml:space="preserve">(Anserini, </w:t>
            </w:r>
            <w:r w:rsidRPr="00BE2A25">
              <w:rPr>
                <w:rFonts w:eastAsia="Calibri" w:cs="Times New Roman"/>
                <w:i/>
                <w:iCs/>
                <w:sz w:val="24"/>
                <w:szCs w:val="24"/>
                <w:lang w:val="uk-UA" w:eastAsia="ru-RU"/>
              </w:rPr>
              <w:t>Cygnus cygnus</w:t>
            </w:r>
            <w:r w:rsidR="00EF1403" w:rsidRPr="00BE2A25">
              <w:rPr>
                <w:rFonts w:eastAsia="Calibri" w:cs="Times New Roman"/>
                <w:sz w:val="24"/>
                <w:szCs w:val="24"/>
                <w:lang w:val="uk-UA" w:eastAsia="ru-RU"/>
              </w:rPr>
              <w:t>,</w:t>
            </w:r>
            <w:r w:rsidRPr="00BE2A25">
              <w:rPr>
                <w:rFonts w:eastAsia="Calibri" w:cs="Times New Roman"/>
                <w:sz w:val="24"/>
                <w:szCs w:val="24"/>
                <w:lang w:val="uk-UA" w:eastAsia="ru-RU"/>
              </w:rPr>
              <w:t xml:space="preserve"> </w:t>
            </w:r>
            <w:r w:rsidRPr="00BE2A25">
              <w:rPr>
                <w:rFonts w:eastAsia="Calibri" w:cs="Times New Roman"/>
                <w:i/>
                <w:iCs/>
                <w:sz w:val="24"/>
                <w:szCs w:val="24"/>
                <w:lang w:val="uk-UA" w:eastAsia="ru-RU"/>
              </w:rPr>
              <w:t>Anser brachyrhynchus</w:t>
            </w:r>
            <w:r w:rsidRPr="00BE2A25">
              <w:rPr>
                <w:rFonts w:eastAsia="Calibri" w:cs="Times New Roman"/>
                <w:sz w:val="24"/>
                <w:szCs w:val="24"/>
                <w:lang w:val="uk-UA" w:eastAsia="ru-RU"/>
              </w:rPr>
              <w:t xml:space="preserve">, </w:t>
            </w:r>
            <w:r w:rsidRPr="00BE2A25">
              <w:rPr>
                <w:rFonts w:eastAsia="Calibri" w:cs="Times New Roman"/>
                <w:i/>
                <w:iCs/>
                <w:sz w:val="24"/>
                <w:szCs w:val="24"/>
                <w:lang w:val="uk-UA" w:eastAsia="ru-RU"/>
              </w:rPr>
              <w:t>A. albifrons</w:t>
            </w:r>
            <w:r w:rsidRPr="00BE2A25">
              <w:rPr>
                <w:rFonts w:eastAsia="Calibri" w:cs="Times New Roman"/>
                <w:sz w:val="24"/>
                <w:szCs w:val="24"/>
                <w:lang w:val="uk-UA" w:eastAsia="ru-RU"/>
              </w:rPr>
              <w:t xml:space="preserve">, </w:t>
            </w:r>
            <w:r w:rsidRPr="00BE2A25">
              <w:rPr>
                <w:rFonts w:eastAsia="Calibri" w:cs="Times New Roman"/>
                <w:i/>
                <w:iCs/>
                <w:sz w:val="24"/>
                <w:szCs w:val="24"/>
                <w:lang w:val="uk-UA" w:eastAsia="ru-RU"/>
              </w:rPr>
              <w:t>Branta leucopsis,</w:t>
            </w:r>
            <w:r w:rsidRPr="00BE2A25">
              <w:rPr>
                <w:rFonts w:eastAsia="Calibri" w:cs="Times New Roman"/>
                <w:sz w:val="24"/>
                <w:szCs w:val="24"/>
                <w:lang w:val="uk-UA" w:eastAsia="ru-RU"/>
              </w:rPr>
              <w:t xml:space="preserve"> </w:t>
            </w:r>
            <w:r w:rsidRPr="00BE2A25">
              <w:rPr>
                <w:rFonts w:eastAsia="Calibri" w:cs="Times New Roman"/>
                <w:i/>
                <w:iCs/>
                <w:sz w:val="24"/>
                <w:szCs w:val="24"/>
                <w:lang w:val="uk-UA" w:eastAsia="ru-RU"/>
              </w:rPr>
              <w:t>B.bernicla</w:t>
            </w:r>
            <w:r w:rsidRPr="00BE2A25">
              <w:rPr>
                <w:rFonts w:eastAsia="Calibri" w:cs="Times New Roman"/>
                <w:sz w:val="24"/>
                <w:szCs w:val="24"/>
                <w:lang w:val="uk-UA" w:eastAsia="ru-RU"/>
              </w:rPr>
              <w:t>)</w:t>
            </w:r>
          </w:p>
        </w:tc>
        <w:tc>
          <w:tcPr>
            <w:tcW w:w="1255" w:type="dxa"/>
            <w:tcBorders>
              <w:top w:val="single" w:sz="4" w:space="0" w:color="auto"/>
              <w:left w:val="single" w:sz="4" w:space="0" w:color="auto"/>
              <w:bottom w:val="single" w:sz="4" w:space="0" w:color="auto"/>
              <w:right w:val="single" w:sz="4" w:space="0" w:color="auto"/>
            </w:tcBorders>
            <w:vAlign w:val="center"/>
            <w:hideMark/>
          </w:tcPr>
          <w:p w14:paraId="65420F1D" w14:textId="77777777" w:rsidR="003C5B9C" w:rsidRPr="00BE2A25" w:rsidRDefault="003C5B9C" w:rsidP="006C10FF">
            <w:pPr>
              <w:jc w:val="center"/>
              <w:rPr>
                <w:rFonts w:eastAsia="Calibri" w:cs="Times New Roman"/>
                <w:sz w:val="24"/>
                <w:szCs w:val="24"/>
                <w:lang w:val="uk-UA" w:eastAsia="ru-RU"/>
              </w:rPr>
            </w:pPr>
            <w:r w:rsidRPr="00BE2A25">
              <w:rPr>
                <w:rFonts w:eastAsia="Calibri" w:cs="Times New Roman"/>
                <w:sz w:val="24"/>
                <w:szCs w:val="24"/>
                <w:lang w:val="uk-UA" w:eastAsia="ru-RU"/>
              </w:rPr>
              <w:t>√</w:t>
            </w:r>
          </w:p>
        </w:tc>
        <w:tc>
          <w:tcPr>
            <w:tcW w:w="1255" w:type="dxa"/>
            <w:tcBorders>
              <w:top w:val="single" w:sz="4" w:space="0" w:color="auto"/>
              <w:left w:val="single" w:sz="4" w:space="0" w:color="auto"/>
              <w:bottom w:val="single" w:sz="4" w:space="0" w:color="auto"/>
              <w:right w:val="single" w:sz="4" w:space="0" w:color="auto"/>
            </w:tcBorders>
            <w:vAlign w:val="center"/>
          </w:tcPr>
          <w:p w14:paraId="324AB389" w14:textId="77777777" w:rsidR="003C5B9C" w:rsidRPr="00BE2A25" w:rsidRDefault="003C5B9C" w:rsidP="006C10FF">
            <w:pPr>
              <w:jc w:val="center"/>
              <w:rPr>
                <w:rFonts w:eastAsia="Calibri" w:cs="Times New Roman"/>
                <w:sz w:val="24"/>
                <w:szCs w:val="24"/>
                <w:lang w:val="uk-UA" w:eastAsia="ru-RU"/>
              </w:rPr>
            </w:pPr>
          </w:p>
        </w:tc>
        <w:tc>
          <w:tcPr>
            <w:tcW w:w="1255" w:type="dxa"/>
            <w:tcBorders>
              <w:top w:val="single" w:sz="4" w:space="0" w:color="auto"/>
              <w:left w:val="single" w:sz="4" w:space="0" w:color="auto"/>
              <w:bottom w:val="single" w:sz="4" w:space="0" w:color="auto"/>
              <w:right w:val="single" w:sz="4" w:space="0" w:color="auto"/>
            </w:tcBorders>
            <w:vAlign w:val="center"/>
            <w:hideMark/>
          </w:tcPr>
          <w:p w14:paraId="76D66D1A" w14:textId="77777777" w:rsidR="003C5B9C" w:rsidRPr="00BE2A25" w:rsidRDefault="003C5B9C" w:rsidP="006C10FF">
            <w:pPr>
              <w:jc w:val="center"/>
              <w:rPr>
                <w:rFonts w:eastAsia="Calibri" w:cs="Times New Roman"/>
                <w:sz w:val="24"/>
                <w:szCs w:val="24"/>
                <w:lang w:val="uk-UA" w:eastAsia="ru-RU"/>
              </w:rPr>
            </w:pPr>
            <w:r w:rsidRPr="00BE2A25">
              <w:rPr>
                <w:rFonts w:eastAsia="Calibri" w:cs="Times New Roman"/>
                <w:sz w:val="24"/>
                <w:szCs w:val="24"/>
                <w:lang w:val="uk-UA" w:eastAsia="ru-RU"/>
              </w:rPr>
              <w:t>√</w:t>
            </w:r>
          </w:p>
        </w:tc>
        <w:tc>
          <w:tcPr>
            <w:tcW w:w="1255" w:type="dxa"/>
            <w:tcBorders>
              <w:top w:val="single" w:sz="4" w:space="0" w:color="auto"/>
              <w:left w:val="single" w:sz="4" w:space="0" w:color="auto"/>
              <w:bottom w:val="single" w:sz="4" w:space="0" w:color="auto"/>
              <w:right w:val="single" w:sz="4" w:space="0" w:color="auto"/>
            </w:tcBorders>
            <w:vAlign w:val="center"/>
          </w:tcPr>
          <w:p w14:paraId="1B247296" w14:textId="77777777" w:rsidR="003C5B9C" w:rsidRPr="00BE2A25" w:rsidRDefault="003C5B9C" w:rsidP="006C10FF">
            <w:pPr>
              <w:jc w:val="center"/>
              <w:rPr>
                <w:rFonts w:eastAsia="Calibri" w:cs="Times New Roman"/>
                <w:sz w:val="24"/>
                <w:szCs w:val="24"/>
                <w:lang w:val="uk-UA" w:eastAsia="ru-RU"/>
              </w:rPr>
            </w:pPr>
          </w:p>
        </w:tc>
      </w:tr>
    </w:tbl>
    <w:p w14:paraId="7893B28D" w14:textId="77777777" w:rsidR="003C5B9C" w:rsidRPr="00BE2A25" w:rsidRDefault="003C5B9C" w:rsidP="003C5B9C">
      <w:pPr>
        <w:spacing w:line="360" w:lineRule="auto"/>
        <w:jc w:val="center"/>
        <w:rPr>
          <w:rFonts w:eastAsia="Calibri" w:cs="Times New Roman"/>
          <w:bCs/>
          <w:szCs w:val="28"/>
          <w:lang w:eastAsia="en-US"/>
        </w:rPr>
      </w:pPr>
    </w:p>
    <w:p w14:paraId="5535C7FA" w14:textId="77777777" w:rsidR="003C5B9C" w:rsidRPr="00BE2A25" w:rsidRDefault="003C5B9C" w:rsidP="003C5B9C">
      <w:pPr>
        <w:spacing w:line="360" w:lineRule="auto"/>
        <w:ind w:firstLine="567"/>
        <w:jc w:val="both"/>
        <w:rPr>
          <w:rFonts w:eastAsia="Calibri" w:cs="Times New Roman"/>
          <w:szCs w:val="28"/>
          <w:lang w:eastAsia="ru-RU"/>
        </w:rPr>
      </w:pPr>
      <w:r w:rsidRPr="00BE2A25">
        <w:rPr>
          <w:rFonts w:eastAsia="Calibri" w:cs="Times New Roman"/>
          <w:szCs w:val="28"/>
          <w:lang w:eastAsia="ru-RU"/>
        </w:rPr>
        <w:t>Визнаючи об’єктивність такого підходу до оцінки впливу ВЕС, зауважимо кілька моментів, які потребують більш детального аналізу ситуації.</w:t>
      </w:r>
    </w:p>
    <w:p w14:paraId="0B45AC4C" w14:textId="77777777" w:rsidR="003C5B9C" w:rsidRPr="00BE2A25" w:rsidRDefault="003C5B9C" w:rsidP="003C5B9C">
      <w:pPr>
        <w:spacing w:line="360" w:lineRule="auto"/>
        <w:ind w:firstLine="567"/>
        <w:jc w:val="both"/>
        <w:rPr>
          <w:rFonts w:eastAsia="Calibri" w:cs="Times New Roman"/>
          <w:szCs w:val="28"/>
          <w:lang w:eastAsia="ru-RU"/>
        </w:rPr>
      </w:pPr>
      <w:r w:rsidRPr="00BE2A25">
        <w:rPr>
          <w:rFonts w:eastAsia="Calibri" w:cs="Times New Roman"/>
          <w:szCs w:val="28"/>
          <w:lang w:eastAsia="ru-RU"/>
        </w:rPr>
        <w:t xml:space="preserve">По-перше, нами запропоновано бальну систему оцінки, оскільки кількісний метод (впливає або не впливає), який використовує </w:t>
      </w:r>
      <w:r w:rsidRPr="00BE2A25">
        <w:rPr>
          <w:rFonts w:eastAsia="Calibri" w:cs="Times New Roman"/>
          <w:bCs/>
          <w:szCs w:val="28"/>
        </w:rPr>
        <w:t>ВirdLife International</w:t>
      </w:r>
      <w:r w:rsidRPr="00BE2A25">
        <w:rPr>
          <w:rFonts w:eastAsia="Calibri" w:cs="Times New Roman"/>
          <w:szCs w:val="28"/>
          <w:lang w:eastAsia="ru-RU"/>
        </w:rPr>
        <w:t>, менш коректний ніж якісний, коли нами кожен критерій розглядається з позиції мінімального (1 бал), середнього (2 бали) або високого (3 бали) ступеню впливу. Відсутність впливу (0 балів), якщо це має місце, обов’язково приймається до розрахунку сумарного балу.</w:t>
      </w:r>
    </w:p>
    <w:p w14:paraId="0AEF975C" w14:textId="77777777" w:rsidR="003C5B9C" w:rsidRPr="00BE2A25" w:rsidRDefault="003C5B9C" w:rsidP="003C5B9C">
      <w:pPr>
        <w:spacing w:line="360" w:lineRule="auto"/>
        <w:ind w:firstLine="567"/>
        <w:jc w:val="both"/>
        <w:rPr>
          <w:rFonts w:eastAsia="Calibri" w:cs="Times New Roman"/>
          <w:szCs w:val="28"/>
          <w:lang w:eastAsia="ru-RU"/>
        </w:rPr>
      </w:pPr>
      <w:r w:rsidRPr="00BE2A25">
        <w:rPr>
          <w:rFonts w:eastAsia="Calibri" w:cs="Times New Roman"/>
          <w:szCs w:val="28"/>
          <w:lang w:eastAsia="ru-RU"/>
        </w:rPr>
        <w:t>По-друге, з точки зору річного циклу птахів, впливи ВЕС на них мають різний ступінь в гніздовий період або протягом міграцій, зимівель або під час формування післягніздових скупчень. Саме тому в наших розрахунках ці періоди життя птахів розглядаються окремо.</w:t>
      </w:r>
    </w:p>
    <w:p w14:paraId="248E5D4B" w14:textId="77777777" w:rsidR="003C5B9C" w:rsidRPr="00BE2A25" w:rsidRDefault="003C5B9C" w:rsidP="003C5B9C">
      <w:pPr>
        <w:spacing w:line="360" w:lineRule="auto"/>
        <w:ind w:firstLine="567"/>
        <w:jc w:val="both"/>
        <w:rPr>
          <w:rFonts w:eastAsia="Calibri" w:cs="Times New Roman"/>
          <w:szCs w:val="28"/>
          <w:lang w:eastAsia="ru-RU"/>
        </w:rPr>
      </w:pPr>
      <w:r w:rsidRPr="00BE2A25">
        <w:rPr>
          <w:rFonts w:eastAsia="Calibri" w:cs="Times New Roman"/>
          <w:szCs w:val="28"/>
          <w:lang w:eastAsia="ru-RU"/>
        </w:rPr>
        <w:t>По-третє, кожен з періодів річного циклу має свою власну поведінкову реакцію птахів. Наприклад, в гніздовий період розрахунок впливу диференціюється на оцінку ризику під час насиджування кладок, вигулу пташенят, кормових перельотів та післягніздових скупчень.</w:t>
      </w:r>
    </w:p>
    <w:p w14:paraId="049DDAEB" w14:textId="77777777" w:rsidR="003C5B9C" w:rsidRPr="00BE2A25" w:rsidRDefault="003C5B9C" w:rsidP="003C5B9C">
      <w:pPr>
        <w:spacing w:line="360" w:lineRule="auto"/>
        <w:ind w:firstLine="567"/>
        <w:jc w:val="both"/>
        <w:rPr>
          <w:rFonts w:eastAsia="Calibri" w:cs="Times New Roman"/>
          <w:szCs w:val="28"/>
          <w:lang w:eastAsia="ru-RU"/>
        </w:rPr>
      </w:pPr>
      <w:r w:rsidRPr="00BE2A25">
        <w:rPr>
          <w:rFonts w:eastAsia="Calibri" w:cs="Times New Roman"/>
          <w:szCs w:val="28"/>
          <w:lang w:eastAsia="ru-RU"/>
        </w:rPr>
        <w:t xml:space="preserve">Насамкінець, неприпустимо розглядати вплив ВЕС на окремі таксономічні групи птахів (гусеподібні, лелекоподібні, сивкоподібні) без поділу їх на види, як це зроблено в запропонованій нами прогностичній таблиці, оскільки деякі види таксону можуть знаходитися в групі ризику, але </w:t>
      </w:r>
      <w:r w:rsidRPr="00BE2A25">
        <w:rPr>
          <w:rFonts w:eastAsia="Calibri" w:cs="Times New Roman"/>
          <w:szCs w:val="28"/>
          <w:lang w:eastAsia="ru-RU"/>
        </w:rPr>
        <w:lastRenderedPageBreak/>
        <w:t xml:space="preserve">не зустрічатися в межах майданчика ВЕС. Така оцінка впливу буде далека від реальної картини. </w:t>
      </w:r>
    </w:p>
    <w:p w14:paraId="36E42697" w14:textId="77777777" w:rsidR="003C5B9C" w:rsidRPr="00BE2A25" w:rsidRDefault="003C5B9C" w:rsidP="003C5B9C">
      <w:pPr>
        <w:spacing w:line="360" w:lineRule="auto"/>
        <w:ind w:firstLine="567"/>
        <w:jc w:val="both"/>
        <w:rPr>
          <w:rFonts w:eastAsia="Calibri" w:cs="Times New Roman"/>
          <w:szCs w:val="28"/>
          <w:lang w:eastAsia="ru-RU"/>
        </w:rPr>
      </w:pPr>
      <w:r w:rsidRPr="00BE2A25">
        <w:rPr>
          <w:rFonts w:eastAsia="Calibri" w:cs="Times New Roman"/>
          <w:szCs w:val="28"/>
          <w:lang w:eastAsia="ru-RU"/>
        </w:rPr>
        <w:t>Саме через необхідність індивідуальної оцінки ризиків, нами застосовані принципи системного підходу, який передбачає максимальну деталізацію на основі багатофакторного аналізу,</w:t>
      </w:r>
      <w:r w:rsidRPr="00BE2A25">
        <w:rPr>
          <w:rFonts w:eastAsia="Times New Roman" w:cs="Times New Roman"/>
          <w:szCs w:val="28"/>
          <w:lang w:eastAsia="ru-RU"/>
        </w:rPr>
        <w:t xml:space="preserve"> який адаптовано до птахів.</w:t>
      </w:r>
    </w:p>
    <w:p w14:paraId="69A931B0" w14:textId="526FB7A3" w:rsidR="003C5B9C" w:rsidRPr="00BE2A25" w:rsidRDefault="003C5B9C" w:rsidP="003C5B9C">
      <w:pPr>
        <w:tabs>
          <w:tab w:val="num" w:pos="0"/>
        </w:tab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 xml:space="preserve">Головним результатом прогностичної оцінки є перелік птахів з градацією ступеню впливу на них ВЕС в основні періоди їх життєвого циклу (гніздування, післягніздових скупчень, міграцій, зимівлі). </w:t>
      </w:r>
    </w:p>
    <w:p w14:paraId="1AE42E0B" w14:textId="23B4EDB1" w:rsidR="003C5B9C" w:rsidRPr="00BE2A25" w:rsidRDefault="003C5B9C" w:rsidP="003C5B9C">
      <w:pPr>
        <w:tabs>
          <w:tab w:val="num" w:pos="0"/>
        </w:tab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Таким чином, оцінюючи ризики впливу на птахів ВЕС, ми поділили їх на чотири рівня: 0</w:t>
      </w:r>
      <w:r w:rsidR="001C599E">
        <w:rPr>
          <w:rFonts w:eastAsia="Times New Roman" w:cs="Times New Roman"/>
          <w:szCs w:val="28"/>
          <w:lang w:eastAsia="ru-RU"/>
        </w:rPr>
        <w:t xml:space="preserve"> – </w:t>
      </w:r>
      <w:r w:rsidRPr="00BE2A25">
        <w:rPr>
          <w:rFonts w:eastAsia="Times New Roman" w:cs="Times New Roman"/>
          <w:szCs w:val="28"/>
          <w:lang w:eastAsia="ru-RU"/>
        </w:rPr>
        <w:t xml:space="preserve">відсутня інформація про будь-який вплив на птахів; 1- низький (мінімальний) рівень впливу; 2 – середній та 3 – високий (максимальний) рівень впливу. Крім того, розділили групи птахів на зимовий, гніздовий орнітокомплекси та перелік видів під час міграцій (весна, осінь). Для кожної групи були виділені найбільш важливі (ризиковані) ситуації, за якими проведена оцінка. </w:t>
      </w:r>
    </w:p>
    <w:p w14:paraId="3EC70E33" w14:textId="6ECA9932" w:rsidR="003C5B9C" w:rsidRPr="00BE2A25" w:rsidRDefault="003C5B9C" w:rsidP="003C5B9C">
      <w:pPr>
        <w:tabs>
          <w:tab w:val="num" w:pos="0"/>
        </w:tab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Так для гніздового орнітокомплексу були виділені наступні сценарії розвитку подій: A</w:t>
      </w:r>
      <w:r w:rsidR="00A30C47">
        <w:rPr>
          <w:rFonts w:eastAsia="Times New Roman" w:cs="Times New Roman"/>
          <w:szCs w:val="28"/>
          <w:lang w:val="en-US" w:eastAsia="ru-RU"/>
        </w:rPr>
        <w:t xml:space="preserve"> –</w:t>
      </w:r>
      <w:r w:rsidRPr="00BE2A25">
        <w:rPr>
          <w:rFonts w:eastAsia="Times New Roman" w:cs="Times New Roman"/>
          <w:szCs w:val="28"/>
          <w:lang w:eastAsia="ru-RU"/>
        </w:rPr>
        <w:t xml:space="preserve"> в межах гніздової ділянки; B – в межах території вигулу пташенят; C – під час кормових перельотів; D – в період утворення післягніздових скупчень.</w:t>
      </w:r>
    </w:p>
    <w:p w14:paraId="757888D3" w14:textId="3BECF0A8" w:rsidR="003C5B9C" w:rsidRPr="00BE2A25" w:rsidRDefault="003C5B9C" w:rsidP="003C5B9C">
      <w:pPr>
        <w:tabs>
          <w:tab w:val="num" w:pos="0"/>
        </w:tab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Під час міграцій увага приділялась наступним категоріям: A- під час «повільної» міграції та кочівель; B – під час пікових (масових або хвилеподібних) періодів міграції; C – ризик зіткнення з ВЕС в нічний період; D – ризик зіткнення з ВЕС в негоду (туман, сильний вітер).</w:t>
      </w:r>
    </w:p>
    <w:p w14:paraId="2C25FFBD" w14:textId="2FA64D67" w:rsidR="003C5B9C" w:rsidRPr="00BE2A25" w:rsidRDefault="003C5B9C" w:rsidP="003C5B9C">
      <w:pPr>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Для зимового періоду нами оцінювався</w:t>
      </w:r>
      <w:r w:rsidR="00C53B89" w:rsidRPr="00BE2A25">
        <w:rPr>
          <w:rFonts w:eastAsia="Times New Roman" w:cs="Times New Roman"/>
          <w:szCs w:val="28"/>
          <w:lang w:eastAsia="ru-RU"/>
        </w:rPr>
        <w:t xml:space="preserve"> </w:t>
      </w:r>
      <w:r w:rsidRPr="00BE2A25">
        <w:rPr>
          <w:rFonts w:eastAsia="Times New Roman" w:cs="Times New Roman"/>
          <w:szCs w:val="28"/>
          <w:lang w:eastAsia="ru-RU"/>
        </w:rPr>
        <w:t>вплив</w:t>
      </w:r>
      <w:r w:rsidR="00C53B89" w:rsidRPr="00BE2A25">
        <w:rPr>
          <w:rFonts w:eastAsia="Times New Roman" w:cs="Times New Roman"/>
          <w:szCs w:val="28"/>
          <w:lang w:eastAsia="ru-RU"/>
        </w:rPr>
        <w:t xml:space="preserve"> </w:t>
      </w:r>
      <w:r w:rsidRPr="00BE2A25">
        <w:rPr>
          <w:rFonts w:eastAsia="Times New Roman" w:cs="Times New Roman"/>
          <w:szCs w:val="28"/>
          <w:lang w:eastAsia="ru-RU"/>
        </w:rPr>
        <w:t>за наступними показниками:</w:t>
      </w:r>
    </w:p>
    <w:p w14:paraId="48D0BD84" w14:textId="4BEC8835" w:rsidR="003C5B9C" w:rsidRPr="00604856" w:rsidRDefault="003C5B9C" w:rsidP="00604856">
      <w:pPr>
        <w:pStyle w:val="aa"/>
        <w:numPr>
          <w:ilvl w:val="0"/>
          <w:numId w:val="18"/>
        </w:numPr>
        <w:spacing w:line="360" w:lineRule="auto"/>
        <w:jc w:val="both"/>
        <w:rPr>
          <w:rFonts w:ascii="Times New Roman" w:eastAsia="Times New Roman" w:hAnsi="Times New Roman" w:cs="Times New Roman"/>
          <w:sz w:val="28"/>
          <w:szCs w:val="28"/>
          <w:lang w:eastAsia="ru-RU"/>
        </w:rPr>
      </w:pPr>
      <w:r w:rsidRPr="00604856">
        <w:rPr>
          <w:rFonts w:ascii="Times New Roman" w:eastAsia="Times New Roman" w:hAnsi="Times New Roman" w:cs="Times New Roman"/>
          <w:sz w:val="28"/>
          <w:szCs w:val="28"/>
          <w:lang w:eastAsia="ru-RU"/>
        </w:rPr>
        <w:t>регулярність перебування: регулярно – вид зимує щорічно; нерегулярно – вид зимує часто, але не щорічно;</w:t>
      </w:r>
    </w:p>
    <w:p w14:paraId="0B035237" w14:textId="3C517229" w:rsidR="003C5B9C" w:rsidRPr="00604856" w:rsidRDefault="003C5B9C" w:rsidP="00604856">
      <w:pPr>
        <w:pStyle w:val="aa"/>
        <w:numPr>
          <w:ilvl w:val="0"/>
          <w:numId w:val="18"/>
        </w:numPr>
        <w:spacing w:line="360" w:lineRule="auto"/>
        <w:jc w:val="both"/>
        <w:rPr>
          <w:rFonts w:ascii="Times New Roman" w:eastAsia="Times New Roman" w:hAnsi="Times New Roman" w:cs="Times New Roman"/>
          <w:sz w:val="28"/>
          <w:szCs w:val="28"/>
          <w:lang w:eastAsia="ru-RU"/>
        </w:rPr>
      </w:pPr>
      <w:r w:rsidRPr="00604856">
        <w:rPr>
          <w:rFonts w:ascii="Times New Roman" w:eastAsia="Times New Roman" w:hAnsi="Times New Roman" w:cs="Times New Roman"/>
          <w:sz w:val="28"/>
          <w:szCs w:val="28"/>
          <w:lang w:eastAsia="ru-RU"/>
        </w:rPr>
        <w:t>місця перебування: вода</w:t>
      </w:r>
      <w:r w:rsidR="001C599E">
        <w:rPr>
          <w:rFonts w:ascii="Times New Roman" w:eastAsia="Times New Roman" w:hAnsi="Times New Roman" w:cs="Times New Roman"/>
          <w:sz w:val="28"/>
          <w:szCs w:val="28"/>
          <w:lang w:eastAsia="ru-RU"/>
        </w:rPr>
        <w:t xml:space="preserve"> – </w:t>
      </w:r>
      <w:r w:rsidRPr="00604856">
        <w:rPr>
          <w:rFonts w:ascii="Times New Roman" w:eastAsia="Times New Roman" w:hAnsi="Times New Roman" w:cs="Times New Roman"/>
          <w:sz w:val="28"/>
          <w:szCs w:val="28"/>
          <w:lang w:eastAsia="ru-RU"/>
        </w:rPr>
        <w:t xml:space="preserve">більшу частину життєвого циклу птахи перебувають в межах водойм; вода-суша – добова активність птахів </w:t>
      </w:r>
      <w:r w:rsidRPr="00604856">
        <w:rPr>
          <w:rFonts w:ascii="Times New Roman" w:eastAsia="Times New Roman" w:hAnsi="Times New Roman" w:cs="Times New Roman"/>
          <w:sz w:val="28"/>
          <w:szCs w:val="28"/>
          <w:lang w:eastAsia="ru-RU"/>
        </w:rPr>
        <w:lastRenderedPageBreak/>
        <w:t>охоплює акваторію водойм та ділянки суші; суша – більшу частину життєвого циклу птахи перебувають на суші;</w:t>
      </w:r>
    </w:p>
    <w:p w14:paraId="1975B29E" w14:textId="4EE62963" w:rsidR="003C5B9C" w:rsidRPr="00604856" w:rsidRDefault="003C5B9C" w:rsidP="00604856">
      <w:pPr>
        <w:pStyle w:val="aa"/>
        <w:numPr>
          <w:ilvl w:val="0"/>
          <w:numId w:val="18"/>
        </w:numPr>
        <w:tabs>
          <w:tab w:val="num" w:pos="0"/>
        </w:tabs>
        <w:spacing w:line="360" w:lineRule="auto"/>
        <w:jc w:val="both"/>
        <w:rPr>
          <w:rFonts w:ascii="Times New Roman" w:eastAsia="Times New Roman" w:hAnsi="Times New Roman" w:cs="Times New Roman"/>
          <w:sz w:val="28"/>
          <w:szCs w:val="28"/>
          <w:lang w:eastAsia="ru-RU"/>
        </w:rPr>
      </w:pPr>
      <w:r w:rsidRPr="00604856">
        <w:rPr>
          <w:rFonts w:ascii="Times New Roman" w:eastAsia="Times New Roman" w:hAnsi="Times New Roman" w:cs="Times New Roman"/>
          <w:sz w:val="28"/>
          <w:szCs w:val="28"/>
          <w:lang w:eastAsia="ru-RU"/>
        </w:rPr>
        <w:t>рівень впливу: на місцях годівлі; на місцях ночівлі; під час кормових перельотів.</w:t>
      </w:r>
    </w:p>
    <w:p w14:paraId="5352186F" w14:textId="52A2672E" w:rsidR="003C5B9C" w:rsidRDefault="003C5B9C" w:rsidP="003C5B9C">
      <w:pPr>
        <w:tabs>
          <w:tab w:val="num" w:pos="0"/>
          <w:tab w:val="num" w:pos="1068"/>
        </w:tabs>
        <w:spacing w:line="360" w:lineRule="auto"/>
        <w:ind w:firstLine="567"/>
        <w:jc w:val="both"/>
        <w:rPr>
          <w:rFonts w:eastAsia="Times New Roman" w:cs="Times New Roman"/>
          <w:szCs w:val="28"/>
          <w:lang w:eastAsia="ru-RU"/>
        </w:rPr>
      </w:pPr>
      <w:r w:rsidRPr="00BE2A25">
        <w:rPr>
          <w:rFonts w:eastAsia="Times New Roman" w:cs="Times New Roman"/>
          <w:szCs w:val="28"/>
          <w:lang w:eastAsia="ru-RU"/>
        </w:rPr>
        <w:t xml:space="preserve">Для кожної групи, виду та ситуації зроблено висновок щодо сумарного впливу ВЕС. Наприклад для характеристики гніздового орнітокомплексу на північному заході від проектної території </w:t>
      </w:r>
      <w:r w:rsidRPr="00BE2A25">
        <w:rPr>
          <w:rFonts w:eastAsia="Times New Roman" w:cs="Times New Roman"/>
          <w:szCs w:val="28"/>
          <w:shd w:val="clear" w:color="auto" w:fill="FFFFFF"/>
          <w:lang w:eastAsia="ru-RU"/>
        </w:rPr>
        <w:t>у дельті Дністра</w:t>
      </w:r>
      <w:r w:rsidRPr="00BE2A25">
        <w:rPr>
          <w:rFonts w:eastAsia="Times New Roman" w:cs="Times New Roman"/>
          <w:szCs w:val="28"/>
          <w:lang w:eastAsia="ru-RU"/>
        </w:rPr>
        <w:t xml:space="preserve"> ми аналізували чотири ситуації, де в кожній з них максимальний рівень впливу дорівнює 3 балам, то сумарно для конкретного виду ризик зіткнення варіює в межах 0-12 балів. В групі птахів, що гніздяться на майданчиках ВЕС та буферних зонах налічується 43 види, тому для кожного з варіантів подій вплив варіює в межах 0-129 балів. Нарешті, для всього гніздового комплексу птахів (43 види), які розглядалися нами чотирма варіантами подій, кожна з яких оцінювалась від 0 до 3, маємо суму балів, що лежить на шкалі від 0 до 516. Таким чином, наприклад, мартин жовтоногий (</w:t>
      </w:r>
      <w:r w:rsidRPr="00BE2A25">
        <w:rPr>
          <w:rFonts w:eastAsia="MS Mincho" w:cs="Times New Roman"/>
          <w:i/>
          <w:szCs w:val="28"/>
          <w:lang w:eastAsia="ru-RU"/>
        </w:rPr>
        <w:t>Larus cachinnans</w:t>
      </w:r>
      <w:r w:rsidRPr="00604856">
        <w:rPr>
          <w:rFonts w:eastAsia="MS Mincho" w:cs="Times New Roman"/>
          <w:iCs/>
          <w:szCs w:val="28"/>
          <w:lang w:eastAsia="ru-RU"/>
        </w:rPr>
        <w:t>)</w:t>
      </w:r>
      <w:r w:rsidRPr="00BE2A25">
        <w:rPr>
          <w:rFonts w:eastAsia="Times New Roman" w:cs="Times New Roman"/>
          <w:szCs w:val="28"/>
          <w:lang w:eastAsia="ru-RU"/>
        </w:rPr>
        <w:t xml:space="preserve">, в межах майданчика ВЕС не гніздиться (0 балів), під час розльоту молоді можливе зіткнення (1 бал), однак, під час кормових перельотів він набирає 1 бал, а в період утворення післягніздових скупчень дорівнює 2 балам. Сумарно – 4 бали (0+1+1+2). </w:t>
      </w:r>
    </w:p>
    <w:p w14:paraId="083D8E79" w14:textId="77A9AE86" w:rsidR="00BD10DD" w:rsidRPr="00E020A7" w:rsidRDefault="00BD10DD" w:rsidP="00BD10DD">
      <w:pPr>
        <w:pStyle w:val="2"/>
        <w:rPr>
          <w:color w:val="000000"/>
        </w:rPr>
      </w:pPr>
      <w:bookmarkStart w:id="14" w:name="_Toc379804598"/>
      <w:bookmarkStart w:id="15" w:name="_Toc152895131"/>
      <w:bookmarkStart w:id="16" w:name="_Toc152895268"/>
      <w:r w:rsidRPr="00E020A7">
        <w:rPr>
          <w:color w:val="000000"/>
        </w:rPr>
        <w:t>1.</w:t>
      </w:r>
      <w:r w:rsidR="00A644A4">
        <w:rPr>
          <w:color w:val="000000"/>
        </w:rPr>
        <w:t>4</w:t>
      </w:r>
      <w:r w:rsidRPr="00E020A7">
        <w:rPr>
          <w:color w:val="000000"/>
        </w:rPr>
        <w:t>. Характеристика фауни Т</w:t>
      </w:r>
      <w:bookmarkEnd w:id="14"/>
      <w:r>
        <w:rPr>
          <w:color w:val="000000"/>
        </w:rPr>
        <w:t>илігульського лиману</w:t>
      </w:r>
      <w:bookmarkEnd w:id="15"/>
      <w:bookmarkEnd w:id="16"/>
    </w:p>
    <w:p w14:paraId="3C8F7553" w14:textId="19AC9CF1" w:rsidR="00BD10DD" w:rsidRPr="00E020A7" w:rsidRDefault="00BD10DD" w:rsidP="00BD10DD">
      <w:pPr>
        <w:pStyle w:val="13"/>
        <w:rPr>
          <w:color w:val="000000"/>
        </w:rPr>
      </w:pPr>
      <w:r>
        <w:rPr>
          <w:color w:val="000000"/>
        </w:rPr>
        <w:t>Тилігуль</w:t>
      </w:r>
      <w:r w:rsidRPr="00E020A7">
        <w:rPr>
          <w:color w:val="000000"/>
        </w:rPr>
        <w:t xml:space="preserve">ський лиман довгі роки був важливою рибогосподарською водоймою з найбагатшою кормовою базою. Зоопланктон лиману представлений личинками донних тварин: коловерток, ветвистовусіх рачків, </w:t>
      </w:r>
      <w:r w:rsidR="00F4229F">
        <w:rPr>
          <w:color w:val="000000"/>
        </w:rPr>
        <w:t>і</w:t>
      </w:r>
      <w:r w:rsidRPr="00E020A7">
        <w:rPr>
          <w:color w:val="000000"/>
        </w:rPr>
        <w:t xml:space="preserve">зотей, мізід, гаммарід </w:t>
      </w:r>
      <w:r w:rsidR="00F4229F">
        <w:rPr>
          <w:color w:val="000000"/>
        </w:rPr>
        <w:t>та</w:t>
      </w:r>
      <w:r w:rsidRPr="00E020A7">
        <w:rPr>
          <w:color w:val="000000"/>
        </w:rPr>
        <w:t xml:space="preserve"> ін. Зоопланктон лиману характеризується генетичною неоднорідністю, у водоймі розмножуються одночасно як морські, так і континентальні форми. У планктоні відзначається близько 20 форм, включаючи личинок молюсків, ікру й личинок риб. Біомаса планктон</w:t>
      </w:r>
      <w:r w:rsidR="00F4229F">
        <w:rPr>
          <w:color w:val="000000"/>
        </w:rPr>
        <w:t>у</w:t>
      </w:r>
      <w:r w:rsidRPr="00E020A7">
        <w:rPr>
          <w:color w:val="000000"/>
        </w:rPr>
        <w:t xml:space="preserve"> може варіювати від 400 до 3500 мг/л.</w:t>
      </w:r>
    </w:p>
    <w:p w14:paraId="6694C1EC" w14:textId="558F3CED" w:rsidR="00BD10DD" w:rsidRPr="00E020A7" w:rsidRDefault="00BD10DD" w:rsidP="00BD10DD">
      <w:pPr>
        <w:pStyle w:val="13"/>
        <w:rPr>
          <w:color w:val="000000"/>
        </w:rPr>
      </w:pPr>
      <w:r w:rsidRPr="00E020A7">
        <w:rPr>
          <w:i/>
          <w:color w:val="000000"/>
          <w:u w:val="single"/>
        </w:rPr>
        <w:t>Риби</w:t>
      </w:r>
      <w:r w:rsidRPr="00E020A7">
        <w:rPr>
          <w:color w:val="000000"/>
        </w:rPr>
        <w:t xml:space="preserve">. </w:t>
      </w:r>
      <w:r>
        <w:rPr>
          <w:color w:val="000000"/>
        </w:rPr>
        <w:t>Тилігуль</w:t>
      </w:r>
      <w:r w:rsidRPr="00E020A7">
        <w:rPr>
          <w:color w:val="000000"/>
        </w:rPr>
        <w:t>ський лиман раннє служив місцем нагулу й промислу коштовних видів риб: судака (</w:t>
      </w:r>
      <w:r w:rsidRPr="00E020A7">
        <w:rPr>
          <w:i/>
          <w:color w:val="000000"/>
        </w:rPr>
        <w:t>Lucioperca lucioperca </w:t>
      </w:r>
      <w:r w:rsidRPr="00E020A7">
        <w:rPr>
          <w:color w:val="000000"/>
        </w:rPr>
        <w:t xml:space="preserve">L.), </w:t>
      </w:r>
      <w:r w:rsidR="00F4229F">
        <w:rPr>
          <w:color w:val="000000"/>
        </w:rPr>
        <w:t>плітки</w:t>
      </w:r>
      <w:r w:rsidRPr="00E020A7">
        <w:rPr>
          <w:color w:val="000000"/>
        </w:rPr>
        <w:t xml:space="preserve"> (</w:t>
      </w:r>
      <w:r w:rsidRPr="00E020A7">
        <w:rPr>
          <w:i/>
          <w:color w:val="000000"/>
        </w:rPr>
        <w:t>Rutilus r</w:t>
      </w:r>
      <w:r w:rsidRPr="00E020A7">
        <w:rPr>
          <w:i/>
          <w:color w:val="000000"/>
          <w:lang w:val="en-US"/>
        </w:rPr>
        <w:t>utilus</w:t>
      </w:r>
      <w:r w:rsidRPr="00E020A7">
        <w:rPr>
          <w:i/>
          <w:color w:val="000000"/>
        </w:rPr>
        <w:t xml:space="preserve"> </w:t>
      </w:r>
      <w:r w:rsidRPr="00E020A7">
        <w:rPr>
          <w:color w:val="000000"/>
        </w:rPr>
        <w:lastRenderedPageBreak/>
        <w:t>Heckeli L.), сазана (</w:t>
      </w:r>
      <w:r w:rsidRPr="00E020A7">
        <w:rPr>
          <w:i/>
          <w:color w:val="000000"/>
        </w:rPr>
        <w:t>Cyprinus carpio </w:t>
      </w:r>
      <w:r w:rsidRPr="00E020A7">
        <w:rPr>
          <w:color w:val="000000"/>
        </w:rPr>
        <w:t>L.), срібного карася (</w:t>
      </w:r>
      <w:r w:rsidRPr="00E020A7">
        <w:rPr>
          <w:i/>
          <w:color w:val="000000"/>
        </w:rPr>
        <w:t>Caraseus auratus </w:t>
      </w:r>
      <w:r w:rsidRPr="00E020A7">
        <w:rPr>
          <w:color w:val="000000"/>
        </w:rPr>
        <w:t>L.), кефалі (</w:t>
      </w:r>
      <w:r w:rsidRPr="00E020A7">
        <w:rPr>
          <w:i/>
          <w:color w:val="000000"/>
        </w:rPr>
        <w:t>Lisa aurata</w:t>
      </w:r>
      <w:r w:rsidRPr="00E020A7">
        <w:rPr>
          <w:color w:val="000000"/>
        </w:rPr>
        <w:t>), глосси (</w:t>
      </w:r>
      <w:r w:rsidRPr="00E020A7">
        <w:rPr>
          <w:i/>
          <w:color w:val="000000"/>
        </w:rPr>
        <w:t>Platichthys fusus</w:t>
      </w:r>
      <w:r w:rsidRPr="00E020A7">
        <w:rPr>
          <w:color w:val="000000"/>
        </w:rPr>
        <w:t>) і різним бичкам (</w:t>
      </w:r>
      <w:r w:rsidRPr="00E020A7">
        <w:rPr>
          <w:i/>
          <w:color w:val="000000"/>
        </w:rPr>
        <w:t>Gobius nigra</w:t>
      </w:r>
      <w:r w:rsidRPr="00E020A7">
        <w:rPr>
          <w:color w:val="000000"/>
        </w:rPr>
        <w:t xml:space="preserve">, </w:t>
      </w:r>
      <w:r w:rsidRPr="00E020A7">
        <w:rPr>
          <w:i/>
          <w:color w:val="000000"/>
        </w:rPr>
        <w:t>G.</w:t>
      </w:r>
      <w:r w:rsidR="00064C76">
        <w:rPr>
          <w:i/>
          <w:color w:val="000000"/>
        </w:rPr>
        <w:t> </w:t>
      </w:r>
      <w:r w:rsidRPr="00E020A7">
        <w:rPr>
          <w:i/>
          <w:color w:val="000000"/>
        </w:rPr>
        <w:t>ophiocephalus</w:t>
      </w:r>
      <w:r w:rsidRPr="00E020A7">
        <w:rPr>
          <w:color w:val="000000"/>
        </w:rPr>
        <w:t>) і ін.</w:t>
      </w:r>
    </w:p>
    <w:p w14:paraId="73E07397" w14:textId="5F79801A" w:rsidR="00BD10DD" w:rsidRPr="00E020A7" w:rsidRDefault="00BD10DD" w:rsidP="00BD10DD">
      <w:pPr>
        <w:pStyle w:val="13"/>
        <w:rPr>
          <w:color w:val="000000"/>
        </w:rPr>
      </w:pPr>
      <w:r w:rsidRPr="00E020A7">
        <w:rPr>
          <w:color w:val="000000"/>
        </w:rPr>
        <w:t xml:space="preserve">У цей час іхтіофауна </w:t>
      </w:r>
      <w:r>
        <w:rPr>
          <w:color w:val="000000"/>
        </w:rPr>
        <w:t>Тилігуль</w:t>
      </w:r>
      <w:r w:rsidRPr="00E020A7">
        <w:rPr>
          <w:color w:val="000000"/>
        </w:rPr>
        <w:t xml:space="preserve">ського лиману набагато бідніше, ніж у минулому, коли лиман широко повідомлявся з морем і в нього проникало більшість риб північно-західної частини Чорного моря. Іхтіофауна </w:t>
      </w:r>
      <w:r>
        <w:rPr>
          <w:color w:val="000000"/>
        </w:rPr>
        <w:t>Тилігуль</w:t>
      </w:r>
      <w:r w:rsidRPr="00E020A7">
        <w:rPr>
          <w:color w:val="000000"/>
        </w:rPr>
        <w:t xml:space="preserve">ського лиману в цей час нараховує 56 видів риб. </w:t>
      </w:r>
      <w:r w:rsidR="00064C76" w:rsidRPr="00E020A7">
        <w:rPr>
          <w:color w:val="000000"/>
        </w:rPr>
        <w:t>Найпошир</w:t>
      </w:r>
      <w:r w:rsidR="00064C76">
        <w:rPr>
          <w:color w:val="000000"/>
        </w:rPr>
        <w:t>е</w:t>
      </w:r>
      <w:r w:rsidR="00064C76" w:rsidRPr="00E020A7">
        <w:rPr>
          <w:color w:val="000000"/>
        </w:rPr>
        <w:t>ніш</w:t>
      </w:r>
      <w:r w:rsidR="00064C76">
        <w:rPr>
          <w:color w:val="000000"/>
        </w:rPr>
        <w:t>о</w:t>
      </w:r>
      <w:r w:rsidR="00064C76" w:rsidRPr="00E020A7">
        <w:rPr>
          <w:color w:val="000000"/>
        </w:rPr>
        <w:t>ю</w:t>
      </w:r>
      <w:r w:rsidRPr="00E020A7">
        <w:rPr>
          <w:color w:val="000000"/>
        </w:rPr>
        <w:t xml:space="preserve"> групою риб </w:t>
      </w:r>
      <w:r w:rsidR="00064C76">
        <w:rPr>
          <w:color w:val="000000"/>
        </w:rPr>
        <w:t>є</w:t>
      </w:r>
      <w:r w:rsidRPr="00E020A7">
        <w:rPr>
          <w:color w:val="000000"/>
        </w:rPr>
        <w:t xml:space="preserve"> бичк</w:t>
      </w:r>
      <w:r w:rsidR="00064C76">
        <w:rPr>
          <w:color w:val="000000"/>
        </w:rPr>
        <w:t>и</w:t>
      </w:r>
      <w:r w:rsidRPr="00E020A7">
        <w:rPr>
          <w:color w:val="000000"/>
        </w:rPr>
        <w:t>, причому основними видами є понтич</w:t>
      </w:r>
      <w:r w:rsidR="00064C76">
        <w:rPr>
          <w:color w:val="000000"/>
        </w:rPr>
        <w:t>ні</w:t>
      </w:r>
      <w:r w:rsidRPr="00E020A7">
        <w:rPr>
          <w:color w:val="000000"/>
        </w:rPr>
        <w:t xml:space="preserve"> релікти — бичок-кругляк (</w:t>
      </w:r>
      <w:r w:rsidRPr="00E020A7">
        <w:rPr>
          <w:i/>
          <w:color w:val="000000"/>
        </w:rPr>
        <w:t xml:space="preserve">Neogobius melanostomus </w:t>
      </w:r>
      <w:r w:rsidRPr="00E020A7">
        <w:rPr>
          <w:color w:val="000000"/>
        </w:rPr>
        <w:t>Pallas), пі</w:t>
      </w:r>
      <w:r w:rsidR="00064C76">
        <w:rPr>
          <w:color w:val="000000"/>
        </w:rPr>
        <w:t>ща</w:t>
      </w:r>
      <w:r w:rsidRPr="00E020A7">
        <w:rPr>
          <w:color w:val="000000"/>
        </w:rPr>
        <w:t>ник (</w:t>
      </w:r>
      <w:r w:rsidRPr="00E020A7">
        <w:rPr>
          <w:i/>
          <w:color w:val="000000"/>
        </w:rPr>
        <w:t>N. </w:t>
      </w:r>
      <w:r w:rsidRPr="00E020A7">
        <w:rPr>
          <w:i/>
          <w:color w:val="000000"/>
          <w:lang w:val="en-US"/>
        </w:rPr>
        <w:t>f</w:t>
      </w:r>
      <w:r w:rsidRPr="00E020A7">
        <w:rPr>
          <w:i/>
          <w:color w:val="000000"/>
        </w:rPr>
        <w:t xml:space="preserve">luviatilis </w:t>
      </w:r>
      <w:r w:rsidRPr="00E020A7">
        <w:rPr>
          <w:color w:val="000000"/>
        </w:rPr>
        <w:t>Pallas), трав</w:t>
      </w:r>
      <w:r w:rsidR="00064C76">
        <w:rPr>
          <w:color w:val="000000"/>
        </w:rPr>
        <w:t>’</w:t>
      </w:r>
      <w:r w:rsidRPr="00E020A7">
        <w:rPr>
          <w:color w:val="000000"/>
        </w:rPr>
        <w:t>ян</w:t>
      </w:r>
      <w:r w:rsidR="00064C76">
        <w:rPr>
          <w:color w:val="000000"/>
        </w:rPr>
        <w:t>и</w:t>
      </w:r>
      <w:r w:rsidRPr="00E020A7">
        <w:rPr>
          <w:color w:val="000000"/>
        </w:rPr>
        <w:t>к (</w:t>
      </w:r>
      <w:r w:rsidRPr="00E020A7">
        <w:rPr>
          <w:i/>
          <w:color w:val="000000"/>
        </w:rPr>
        <w:t xml:space="preserve">Gobius ophiocephalus </w:t>
      </w:r>
      <w:r w:rsidRPr="00E020A7">
        <w:rPr>
          <w:color w:val="000000"/>
        </w:rPr>
        <w:t xml:space="preserve">Pallas) </w:t>
      </w:r>
      <w:r w:rsidR="00064C76">
        <w:rPr>
          <w:color w:val="000000"/>
        </w:rPr>
        <w:t>та</w:t>
      </w:r>
      <w:r w:rsidRPr="00E020A7">
        <w:rPr>
          <w:color w:val="000000"/>
        </w:rPr>
        <w:t xml:space="preserve"> ін.</w:t>
      </w:r>
    </w:p>
    <w:p w14:paraId="0884B3DE" w14:textId="77777777" w:rsidR="00E94219" w:rsidRDefault="00BD10DD" w:rsidP="00BD10DD">
      <w:pPr>
        <w:pStyle w:val="13"/>
        <w:rPr>
          <w:color w:val="000000"/>
        </w:rPr>
      </w:pPr>
      <w:r w:rsidRPr="00E020A7">
        <w:rPr>
          <w:i/>
          <w:color w:val="000000"/>
          <w:u w:val="single"/>
        </w:rPr>
        <w:t>Земноводні й рептилії</w:t>
      </w:r>
      <w:r w:rsidRPr="00E020A7">
        <w:rPr>
          <w:color w:val="000000"/>
        </w:rPr>
        <w:t xml:space="preserve">. Представленість цієї групи хребетних на околицях </w:t>
      </w:r>
      <w:r>
        <w:rPr>
          <w:color w:val="000000"/>
        </w:rPr>
        <w:t>Тилігуль</w:t>
      </w:r>
      <w:r w:rsidRPr="00E020A7">
        <w:rPr>
          <w:color w:val="000000"/>
        </w:rPr>
        <w:t>ського лиману не виходить за межі тої біологічної розмаїтості, що характерно для всього регіону. Із земноводних найбільше поширено</w:t>
      </w:r>
      <w:r w:rsidR="00064C76">
        <w:rPr>
          <w:color w:val="000000"/>
        </w:rPr>
        <w:t>ю</w:t>
      </w:r>
      <w:r w:rsidRPr="00E020A7">
        <w:rPr>
          <w:color w:val="000000"/>
        </w:rPr>
        <w:t xml:space="preserve"> є </w:t>
      </w:r>
      <w:r w:rsidR="00E94219">
        <w:rPr>
          <w:color w:val="000000"/>
        </w:rPr>
        <w:t>о</w:t>
      </w:r>
      <w:r w:rsidRPr="00E020A7">
        <w:rPr>
          <w:color w:val="000000"/>
        </w:rPr>
        <w:t xml:space="preserve">зерна жаба. У верхів'ях лиману звичайними є </w:t>
      </w:r>
      <w:r w:rsidR="00E94219">
        <w:rPr>
          <w:color w:val="000000"/>
        </w:rPr>
        <w:t>г</w:t>
      </w:r>
      <w:r w:rsidRPr="00E020A7">
        <w:rPr>
          <w:color w:val="000000"/>
        </w:rPr>
        <w:t xml:space="preserve">остроморда жаба й </w:t>
      </w:r>
      <w:r w:rsidR="00E94219">
        <w:rPr>
          <w:color w:val="000000"/>
        </w:rPr>
        <w:t>райка</w:t>
      </w:r>
      <w:r w:rsidRPr="00E020A7">
        <w:rPr>
          <w:color w:val="000000"/>
        </w:rPr>
        <w:t xml:space="preserve">. Також численні сіра й зелена жаби. </w:t>
      </w:r>
    </w:p>
    <w:p w14:paraId="04BF678A" w14:textId="361FE301" w:rsidR="00BD10DD" w:rsidRPr="00E020A7" w:rsidRDefault="00BD10DD" w:rsidP="00BD10DD">
      <w:pPr>
        <w:pStyle w:val="13"/>
        <w:rPr>
          <w:color w:val="000000"/>
        </w:rPr>
      </w:pPr>
      <w:r w:rsidRPr="00E020A7">
        <w:rPr>
          <w:color w:val="000000"/>
        </w:rPr>
        <w:t>Рептилії найпоширеніші на схилах лиману. Тут у масі зустр</w:t>
      </w:r>
      <w:r w:rsidR="00E94219">
        <w:rPr>
          <w:color w:val="000000"/>
        </w:rPr>
        <w:t>і</w:t>
      </w:r>
      <w:r w:rsidRPr="00E020A7">
        <w:rPr>
          <w:color w:val="000000"/>
        </w:rPr>
        <w:t>чається зелена й прудка ящірка. Звичайн</w:t>
      </w:r>
      <w:r w:rsidR="00E94219">
        <w:rPr>
          <w:color w:val="000000"/>
        </w:rPr>
        <w:t>ою є</w:t>
      </w:r>
      <w:r w:rsidRPr="00E020A7">
        <w:rPr>
          <w:color w:val="000000"/>
        </w:rPr>
        <w:t xml:space="preserve"> болотна черепаха. </w:t>
      </w:r>
      <w:r w:rsidR="00E94219">
        <w:rPr>
          <w:color w:val="000000"/>
        </w:rPr>
        <w:t>Зареєстровані тут також</w:t>
      </w:r>
      <w:r w:rsidRPr="00E020A7">
        <w:rPr>
          <w:color w:val="000000"/>
        </w:rPr>
        <w:t xml:space="preserve"> занесені в Червону книгу України: жовточеревий (</w:t>
      </w:r>
      <w:r w:rsidRPr="00E020A7">
        <w:rPr>
          <w:i/>
          <w:color w:val="000000"/>
        </w:rPr>
        <w:t>Со1uber j</w:t>
      </w:r>
      <w:r w:rsidRPr="00E020A7">
        <w:rPr>
          <w:i/>
          <w:color w:val="000000"/>
          <w:lang w:val="en-US"/>
        </w:rPr>
        <w:t>u</w:t>
      </w:r>
      <w:r w:rsidRPr="00E020A7">
        <w:rPr>
          <w:i/>
          <w:color w:val="000000"/>
        </w:rPr>
        <w:t>gularis</w:t>
      </w:r>
      <w:r w:rsidRPr="00E020A7">
        <w:rPr>
          <w:color w:val="000000"/>
        </w:rPr>
        <w:t xml:space="preserve">) </w:t>
      </w:r>
      <w:r w:rsidR="00E94219">
        <w:rPr>
          <w:color w:val="000000"/>
        </w:rPr>
        <w:t>та</w:t>
      </w:r>
      <w:r w:rsidRPr="00E020A7">
        <w:rPr>
          <w:color w:val="000000"/>
        </w:rPr>
        <w:t xml:space="preserve"> четир</w:t>
      </w:r>
      <w:r w:rsidR="00E94219">
        <w:rPr>
          <w:color w:val="000000"/>
        </w:rPr>
        <w:t>и</w:t>
      </w:r>
      <w:r w:rsidRPr="00E020A7">
        <w:rPr>
          <w:color w:val="000000"/>
        </w:rPr>
        <w:t>смугий полоз (</w:t>
      </w:r>
      <w:r w:rsidRPr="00E020A7">
        <w:rPr>
          <w:i/>
          <w:color w:val="000000"/>
        </w:rPr>
        <w:t>С. qu</w:t>
      </w:r>
      <w:r w:rsidRPr="00E020A7">
        <w:rPr>
          <w:i/>
          <w:color w:val="000000"/>
          <w:lang w:val="en-US"/>
        </w:rPr>
        <w:t>a</w:t>
      </w:r>
      <w:r w:rsidRPr="00E020A7">
        <w:rPr>
          <w:i/>
          <w:color w:val="000000"/>
        </w:rPr>
        <w:t>drolineata</w:t>
      </w:r>
      <w:r w:rsidRPr="00E020A7">
        <w:rPr>
          <w:color w:val="000000"/>
        </w:rPr>
        <w:t>)</w:t>
      </w:r>
      <w:r w:rsidR="00E263CD">
        <w:rPr>
          <w:color w:val="000000"/>
        </w:rPr>
        <w:t xml:space="preserve"> </w:t>
      </w:r>
      <w:r w:rsidR="00E263CD">
        <w:rPr>
          <w:color w:val="000000"/>
          <w:lang w:val="en-US"/>
        </w:rPr>
        <w:t>[</w:t>
      </w:r>
      <w:r w:rsidR="00E263CD" w:rsidRPr="006472D6">
        <w:rPr>
          <w:rFonts w:eastAsia="TimesNewRomanPSMT"/>
          <w:color w:val="000000" w:themeColor="text1"/>
          <w:szCs w:val="28"/>
          <w:lang w:bidi="hi-IN"/>
        </w:rPr>
        <w:t>Стойловский</w:t>
      </w:r>
      <w:r w:rsidR="00E263CD">
        <w:rPr>
          <w:rFonts w:eastAsia="TimesNewRomanPSMT"/>
          <w:color w:val="000000" w:themeColor="text1"/>
          <w:szCs w:val="28"/>
          <w:lang w:val="en-US" w:bidi="hi-IN"/>
        </w:rPr>
        <w:t>, 2003</w:t>
      </w:r>
      <w:r w:rsidR="00E263CD">
        <w:rPr>
          <w:color w:val="000000"/>
          <w:lang w:val="en-US"/>
        </w:rPr>
        <w:t>]</w:t>
      </w:r>
      <w:r w:rsidRPr="00E020A7">
        <w:rPr>
          <w:color w:val="000000"/>
        </w:rPr>
        <w:t>.</w:t>
      </w:r>
    </w:p>
    <w:p w14:paraId="3DF3BA07" w14:textId="02EE5BF5" w:rsidR="00BD10DD" w:rsidRPr="00E020A7" w:rsidRDefault="00BD10DD" w:rsidP="00BD10DD">
      <w:pPr>
        <w:pStyle w:val="13"/>
        <w:rPr>
          <w:color w:val="000000"/>
        </w:rPr>
      </w:pPr>
      <w:r w:rsidRPr="00E020A7">
        <w:rPr>
          <w:i/>
          <w:color w:val="000000"/>
          <w:u w:val="single"/>
        </w:rPr>
        <w:t>Ссавці.</w:t>
      </w:r>
      <w:r w:rsidRPr="00E020A7">
        <w:rPr>
          <w:color w:val="000000"/>
        </w:rPr>
        <w:t xml:space="preserve"> Найпоширенішими є білогрудий їжак, лисиця, за</w:t>
      </w:r>
      <w:r w:rsidR="00292AB0">
        <w:rPr>
          <w:color w:val="000000"/>
        </w:rPr>
        <w:t>є</w:t>
      </w:r>
      <w:r w:rsidRPr="00E020A7">
        <w:rPr>
          <w:color w:val="000000"/>
        </w:rPr>
        <w:t>ць</w:t>
      </w:r>
      <w:r w:rsidR="00292AB0">
        <w:rPr>
          <w:color w:val="000000"/>
        </w:rPr>
        <w:t>-</w:t>
      </w:r>
      <w:r w:rsidRPr="00E020A7">
        <w:rPr>
          <w:color w:val="000000"/>
        </w:rPr>
        <w:t xml:space="preserve">русак, краплистий ховрашок і інші. Досить численні мишевидні гризуни, що домінують у заростях </w:t>
      </w:r>
      <w:r w:rsidR="00E263CD" w:rsidRPr="00E020A7">
        <w:rPr>
          <w:color w:val="000000"/>
        </w:rPr>
        <w:t>чагарників</w:t>
      </w:r>
      <w:r w:rsidRPr="00E020A7">
        <w:rPr>
          <w:color w:val="000000"/>
        </w:rPr>
        <w:t xml:space="preserve"> балкових біотопах. Зі ссавців, занесених у Червону книгу України, </w:t>
      </w:r>
      <w:r w:rsidR="00E263CD" w:rsidRPr="00E020A7">
        <w:rPr>
          <w:color w:val="000000"/>
        </w:rPr>
        <w:t>достовірно</w:t>
      </w:r>
      <w:r w:rsidRPr="00E020A7">
        <w:rPr>
          <w:color w:val="000000"/>
        </w:rPr>
        <w:t xml:space="preserve"> відзначений степовий тхір (</w:t>
      </w:r>
      <w:r w:rsidRPr="00E020A7">
        <w:rPr>
          <w:i/>
          <w:color w:val="000000"/>
          <w:lang w:val="en-US"/>
        </w:rPr>
        <w:t>Mustela</w:t>
      </w:r>
      <w:r w:rsidRPr="00E020A7">
        <w:rPr>
          <w:i/>
          <w:color w:val="000000"/>
        </w:rPr>
        <w:t xml:space="preserve"> </w:t>
      </w:r>
      <w:r w:rsidRPr="00E020A7">
        <w:rPr>
          <w:i/>
          <w:color w:val="000000"/>
          <w:lang w:val="en-US"/>
        </w:rPr>
        <w:t>eversmanni</w:t>
      </w:r>
      <w:r w:rsidRPr="00E020A7">
        <w:rPr>
          <w:i/>
          <w:color w:val="000000"/>
        </w:rPr>
        <w:t xml:space="preserve"> </w:t>
      </w:r>
      <w:r w:rsidRPr="00E020A7">
        <w:rPr>
          <w:color w:val="000000"/>
          <w:lang w:val="en-US"/>
        </w:rPr>
        <w:t>Lesson</w:t>
      </w:r>
      <w:r w:rsidRPr="00E020A7">
        <w:rPr>
          <w:color w:val="000000"/>
        </w:rPr>
        <w:t>)</w:t>
      </w:r>
      <w:r w:rsidR="00E263CD">
        <w:rPr>
          <w:color w:val="000000"/>
          <w:lang w:val="en-US"/>
        </w:rPr>
        <w:t xml:space="preserve"> [</w:t>
      </w:r>
      <w:r w:rsidR="00E263CD" w:rsidRPr="00D469BD">
        <w:rPr>
          <w:rFonts w:eastAsia="TimesNewRomanPSMT"/>
          <w:color w:val="000000" w:themeColor="text1"/>
          <w:szCs w:val="28"/>
        </w:rPr>
        <w:t>Червона книга України</w:t>
      </w:r>
      <w:r w:rsidR="00E263CD">
        <w:rPr>
          <w:rFonts w:eastAsia="TimesNewRomanPSMT"/>
          <w:color w:val="000000" w:themeColor="text1"/>
          <w:szCs w:val="28"/>
          <w:lang w:val="en-US"/>
        </w:rPr>
        <w:t>, 2009;</w:t>
      </w:r>
      <w:r w:rsidR="00E263CD" w:rsidRPr="00D469BD">
        <w:rPr>
          <w:rFonts w:eastAsia="TimesNewRomanPSMT"/>
          <w:color w:val="000000" w:themeColor="text1"/>
          <w:szCs w:val="28"/>
        </w:rPr>
        <w:t xml:space="preserve"> Межжерін</w:t>
      </w:r>
      <w:r w:rsidR="00E263CD">
        <w:rPr>
          <w:rFonts w:eastAsia="TimesNewRomanPSMT"/>
          <w:color w:val="000000" w:themeColor="text1"/>
          <w:szCs w:val="28"/>
        </w:rPr>
        <w:t xml:space="preserve"> та ін., 2013; </w:t>
      </w:r>
      <w:r w:rsidR="00E263CD" w:rsidRPr="00D469BD">
        <w:rPr>
          <w:rFonts w:eastAsia="TimesNewRomanPSMT"/>
          <w:color w:val="000000" w:themeColor="text1"/>
          <w:szCs w:val="28"/>
        </w:rPr>
        <w:t>Червоний список</w:t>
      </w:r>
      <w:r w:rsidR="00E263CD">
        <w:rPr>
          <w:color w:val="000000"/>
          <w:lang w:val="en-US"/>
        </w:rPr>
        <w:t>]</w:t>
      </w:r>
      <w:r w:rsidRPr="00E020A7">
        <w:rPr>
          <w:color w:val="000000"/>
        </w:rPr>
        <w:t>.</w:t>
      </w:r>
    </w:p>
    <w:p w14:paraId="4A346E6B" w14:textId="69848129" w:rsidR="00BD10DD" w:rsidRPr="00E020A7" w:rsidRDefault="00BD10DD" w:rsidP="00BD10DD">
      <w:pPr>
        <w:pStyle w:val="2"/>
        <w:rPr>
          <w:rFonts w:eastAsia="Calibri"/>
          <w:color w:val="000000"/>
        </w:rPr>
      </w:pPr>
      <w:bookmarkStart w:id="17" w:name="_Toc379804599"/>
      <w:bookmarkStart w:id="18" w:name="_Toc152895132"/>
      <w:bookmarkStart w:id="19" w:name="_Toc152895269"/>
      <w:r w:rsidRPr="00E020A7">
        <w:rPr>
          <w:color w:val="000000"/>
        </w:rPr>
        <w:t>1.</w:t>
      </w:r>
      <w:r w:rsidR="00A644A4">
        <w:rPr>
          <w:color w:val="000000"/>
        </w:rPr>
        <w:t>5</w:t>
      </w:r>
      <w:r w:rsidRPr="00E020A7">
        <w:rPr>
          <w:color w:val="000000"/>
        </w:rPr>
        <w:t xml:space="preserve">. </w:t>
      </w:r>
      <w:r>
        <w:rPr>
          <w:rFonts w:eastAsia="Calibri"/>
          <w:color w:val="000000"/>
        </w:rPr>
        <w:t>Х</w:t>
      </w:r>
      <w:r w:rsidRPr="00E020A7">
        <w:rPr>
          <w:rFonts w:eastAsia="Calibri"/>
          <w:color w:val="000000"/>
        </w:rPr>
        <w:t xml:space="preserve">арактеристика </w:t>
      </w:r>
      <w:bookmarkEnd w:id="17"/>
      <w:r>
        <w:rPr>
          <w:rFonts w:eastAsia="Calibri"/>
          <w:color w:val="000000"/>
        </w:rPr>
        <w:t>птахів пониззя Тилігульського лиману</w:t>
      </w:r>
      <w:bookmarkEnd w:id="18"/>
      <w:bookmarkEnd w:id="19"/>
    </w:p>
    <w:p w14:paraId="41E9C754" w14:textId="7420516E" w:rsidR="00172AA0" w:rsidRDefault="00BD10DD" w:rsidP="00BD10DD">
      <w:pPr>
        <w:pStyle w:val="13"/>
        <w:rPr>
          <w:color w:val="000000"/>
        </w:rPr>
      </w:pPr>
      <w:r w:rsidRPr="00E020A7">
        <w:rPr>
          <w:color w:val="000000"/>
        </w:rPr>
        <w:t xml:space="preserve">Відносна стабільність рівневого режиму </w:t>
      </w:r>
      <w:r>
        <w:rPr>
          <w:color w:val="000000"/>
        </w:rPr>
        <w:t>Тилігуль</w:t>
      </w:r>
      <w:r w:rsidRPr="00E020A7">
        <w:rPr>
          <w:color w:val="000000"/>
        </w:rPr>
        <w:t>ського лиману</w:t>
      </w:r>
      <w:r w:rsidR="00E263CD">
        <w:rPr>
          <w:color w:val="000000"/>
        </w:rPr>
        <w:t xml:space="preserve"> </w:t>
      </w:r>
      <w:r w:rsidR="00E263CD">
        <w:rPr>
          <w:color w:val="000000"/>
          <w:lang w:val="en-US"/>
        </w:rPr>
        <w:t>[</w:t>
      </w:r>
      <w:r w:rsidR="00E263CD" w:rsidRPr="00D469BD">
        <w:rPr>
          <w:rFonts w:eastAsia="TimesNewRomanPSMT"/>
          <w:color w:val="000000" w:themeColor="text1"/>
          <w:szCs w:val="28"/>
        </w:rPr>
        <w:t>Клімат України</w:t>
      </w:r>
      <w:r w:rsidR="00E263CD">
        <w:rPr>
          <w:rFonts w:eastAsia="TimesNewRomanPSMT"/>
          <w:color w:val="000000" w:themeColor="text1"/>
          <w:szCs w:val="28"/>
          <w:lang w:val="en-US"/>
        </w:rPr>
        <w:t xml:space="preserve">, 2003; </w:t>
      </w:r>
      <w:r w:rsidR="00E263CD" w:rsidRPr="00EF27A5">
        <w:rPr>
          <w:rFonts w:eastAsia="TimesNewRomanPSMT"/>
          <w:color w:val="000000" w:themeColor="text1"/>
          <w:szCs w:val="28"/>
        </w:rPr>
        <w:t>Одеський регіон</w:t>
      </w:r>
      <w:r w:rsidR="00E263CD">
        <w:rPr>
          <w:rFonts w:eastAsia="TimesNewRomanPSMT"/>
          <w:color w:val="000000" w:themeColor="text1"/>
          <w:szCs w:val="28"/>
          <w:lang w:val="en-US"/>
        </w:rPr>
        <w:t>…, 2003;</w:t>
      </w:r>
      <w:r w:rsidR="00E263CD" w:rsidRPr="00E263CD">
        <w:rPr>
          <w:rFonts w:eastAsia="TimesNewRomanPSMT"/>
          <w:color w:val="000000" w:themeColor="text1"/>
          <w:szCs w:val="28"/>
          <w:lang w:val="en-US"/>
        </w:rPr>
        <w:t xml:space="preserve"> Кліматичний Кадастр</w:t>
      </w:r>
      <w:r w:rsidR="00E263CD">
        <w:rPr>
          <w:rFonts w:eastAsia="TimesNewRomanPSMT"/>
          <w:color w:val="000000" w:themeColor="text1"/>
          <w:szCs w:val="28"/>
          <w:lang w:val="en-US"/>
        </w:rPr>
        <w:t xml:space="preserve">…, 2006; </w:t>
      </w:r>
      <w:r w:rsidR="00E263CD" w:rsidRPr="00E263CD">
        <w:rPr>
          <w:rFonts w:eastAsia="TimesNewRomanPSMT"/>
          <w:color w:val="000000" w:themeColor="text1"/>
          <w:szCs w:val="28"/>
          <w:lang w:val="en-US"/>
        </w:rPr>
        <w:t>Щербакова</w:t>
      </w:r>
      <w:r w:rsidR="00E263CD">
        <w:rPr>
          <w:rFonts w:eastAsia="TimesNewRomanPSMT"/>
          <w:color w:val="000000" w:themeColor="text1"/>
          <w:szCs w:val="28"/>
          <w:lang w:val="en-US"/>
        </w:rPr>
        <w:t>, 2019</w:t>
      </w:r>
      <w:r w:rsidR="00E263CD">
        <w:rPr>
          <w:color w:val="000000"/>
          <w:lang w:val="en-US"/>
        </w:rPr>
        <w:t>]</w:t>
      </w:r>
      <w:r w:rsidRPr="00E020A7">
        <w:rPr>
          <w:color w:val="000000"/>
        </w:rPr>
        <w:t xml:space="preserve">, сприятливість клімату й ряду інших екологічних факторів </w:t>
      </w:r>
      <w:r w:rsidRPr="00E020A7">
        <w:rPr>
          <w:color w:val="000000"/>
        </w:rPr>
        <w:lastRenderedPageBreak/>
        <w:t xml:space="preserve">здавна сприяли формуванню тут найбагатших орнітологічних комплексів. Наявність у низов'ях значної кількості мілководь, кіс і островів і найбагатша кормова база здавна залучають на гніздування, годівлю й відпочинок багато гідрофільних видів птахів. </w:t>
      </w:r>
      <w:r>
        <w:rPr>
          <w:color w:val="000000"/>
        </w:rPr>
        <w:t>Тилігульськ</w:t>
      </w:r>
      <w:r w:rsidRPr="00E020A7">
        <w:rPr>
          <w:color w:val="000000"/>
        </w:rPr>
        <w:t xml:space="preserve">а пересип — традиційне місце сезонних концентрацій і міграцій більше 200 видів птахів, що становить близько 50 % орнітофауни України, у тому числі 120 видів зустрічається отут у період сезонних міграцій і літніх кочівель. На гніздуванні за більш ніж тридцятирічний період спостережень відзначено понад 35 видів птахів. Серед них види, внесені в Червону книгу України: </w:t>
      </w:r>
      <w:r w:rsidR="00292AB0">
        <w:rPr>
          <w:color w:val="000000"/>
        </w:rPr>
        <w:t>кулик-довгоніг</w:t>
      </w:r>
      <w:r w:rsidRPr="00E020A7">
        <w:rPr>
          <w:color w:val="000000"/>
        </w:rPr>
        <w:t xml:space="preserve"> (</w:t>
      </w:r>
      <w:r w:rsidRPr="00E020A7">
        <w:rPr>
          <w:i/>
          <w:color w:val="000000"/>
        </w:rPr>
        <w:t>Himantopus himantopus</w:t>
      </w:r>
      <w:r w:rsidRPr="00E020A7">
        <w:rPr>
          <w:color w:val="000000"/>
        </w:rPr>
        <w:t>), степов</w:t>
      </w:r>
      <w:r w:rsidR="00292AB0">
        <w:rPr>
          <w:color w:val="000000"/>
        </w:rPr>
        <w:t>ий</w:t>
      </w:r>
      <w:r w:rsidRPr="00E020A7">
        <w:rPr>
          <w:color w:val="000000"/>
        </w:rPr>
        <w:t xml:space="preserve"> (</w:t>
      </w:r>
      <w:r w:rsidRPr="00E020A7">
        <w:rPr>
          <w:i/>
          <w:color w:val="000000"/>
        </w:rPr>
        <w:t>Glareola nordmani</w:t>
      </w:r>
      <w:r w:rsidRPr="00E020A7">
        <w:rPr>
          <w:color w:val="000000"/>
        </w:rPr>
        <w:t>) і лугов</w:t>
      </w:r>
      <w:r w:rsidR="00292AB0">
        <w:rPr>
          <w:color w:val="000000"/>
        </w:rPr>
        <w:t>ий</w:t>
      </w:r>
      <w:r w:rsidRPr="00E020A7">
        <w:rPr>
          <w:color w:val="000000"/>
        </w:rPr>
        <w:t xml:space="preserve"> (</w:t>
      </w:r>
      <w:r w:rsidRPr="00E020A7">
        <w:rPr>
          <w:i/>
          <w:color w:val="000000"/>
        </w:rPr>
        <w:t>G. pratincolla</w:t>
      </w:r>
      <w:r w:rsidRPr="00E020A7">
        <w:rPr>
          <w:color w:val="000000"/>
        </w:rPr>
        <w:t xml:space="preserve">) </w:t>
      </w:r>
      <w:r w:rsidR="00292AB0">
        <w:rPr>
          <w:color w:val="000000"/>
        </w:rPr>
        <w:t>дерихвости</w:t>
      </w:r>
      <w:r w:rsidRPr="00E020A7">
        <w:rPr>
          <w:color w:val="000000"/>
        </w:rPr>
        <w:t xml:space="preserve">, морський </w:t>
      </w:r>
      <w:r w:rsidR="00292AB0">
        <w:rPr>
          <w:color w:val="000000"/>
        </w:rPr>
        <w:t>пісочник</w:t>
      </w:r>
      <w:r w:rsidRPr="00E020A7">
        <w:rPr>
          <w:color w:val="000000"/>
        </w:rPr>
        <w:t xml:space="preserve"> (</w:t>
      </w:r>
      <w:r w:rsidRPr="00E020A7">
        <w:rPr>
          <w:i/>
          <w:color w:val="000000"/>
        </w:rPr>
        <w:t>Charadrius alexandrinus</w:t>
      </w:r>
      <w:r w:rsidRPr="00E020A7">
        <w:rPr>
          <w:color w:val="000000"/>
        </w:rPr>
        <w:t>), малий баклан (</w:t>
      </w:r>
      <w:r w:rsidRPr="00E020A7">
        <w:rPr>
          <w:i/>
          <w:color w:val="000000"/>
        </w:rPr>
        <w:t>Phalacrocorax pygmaeus</w:t>
      </w:r>
      <w:r w:rsidRPr="00E020A7">
        <w:rPr>
          <w:color w:val="000000"/>
        </w:rPr>
        <w:t>), ко</w:t>
      </w:r>
      <w:r w:rsidR="00292AB0">
        <w:rPr>
          <w:color w:val="000000"/>
        </w:rPr>
        <w:t>сар</w:t>
      </w:r>
      <w:r w:rsidRPr="00E020A7">
        <w:rPr>
          <w:color w:val="000000"/>
        </w:rPr>
        <w:t xml:space="preserve"> (</w:t>
      </w:r>
      <w:r w:rsidRPr="00E020A7">
        <w:rPr>
          <w:i/>
          <w:color w:val="000000"/>
        </w:rPr>
        <w:t>Platalea leucorodia</w:t>
      </w:r>
      <w:r w:rsidRPr="00E020A7">
        <w:rPr>
          <w:color w:val="000000"/>
        </w:rPr>
        <w:t>), к</w:t>
      </w:r>
      <w:r w:rsidR="00292AB0">
        <w:rPr>
          <w:color w:val="000000"/>
        </w:rPr>
        <w:t>о</w:t>
      </w:r>
      <w:r w:rsidRPr="00E020A7">
        <w:rPr>
          <w:color w:val="000000"/>
        </w:rPr>
        <w:t>р</w:t>
      </w:r>
      <w:r w:rsidR="00292AB0">
        <w:rPr>
          <w:color w:val="000000"/>
        </w:rPr>
        <w:t>о</w:t>
      </w:r>
      <w:r w:rsidRPr="00E020A7">
        <w:rPr>
          <w:color w:val="000000"/>
        </w:rPr>
        <w:t>вайка (</w:t>
      </w:r>
      <w:r w:rsidRPr="00E020A7">
        <w:rPr>
          <w:i/>
          <w:color w:val="000000"/>
        </w:rPr>
        <w:t>Plegadis falcinelus</w:t>
      </w:r>
      <w:r w:rsidRPr="00E020A7">
        <w:rPr>
          <w:color w:val="000000"/>
        </w:rPr>
        <w:t>), жовта чапля (</w:t>
      </w:r>
      <w:r w:rsidRPr="00E020A7">
        <w:rPr>
          <w:i/>
          <w:color w:val="000000"/>
        </w:rPr>
        <w:t>Ardeola ralloides</w:t>
      </w:r>
      <w:r w:rsidRPr="00E020A7">
        <w:rPr>
          <w:color w:val="000000"/>
        </w:rPr>
        <w:t>), малий кр</w:t>
      </w:r>
      <w:r w:rsidR="00292AB0">
        <w:rPr>
          <w:color w:val="000000"/>
        </w:rPr>
        <w:t>я</w:t>
      </w:r>
      <w:r w:rsidRPr="00E020A7">
        <w:rPr>
          <w:color w:val="000000"/>
        </w:rPr>
        <w:t>чок (</w:t>
      </w:r>
      <w:r w:rsidRPr="00E020A7">
        <w:rPr>
          <w:i/>
          <w:color w:val="000000"/>
        </w:rPr>
        <w:t>Sterna albifrons</w:t>
      </w:r>
      <w:r w:rsidRPr="00E020A7">
        <w:rPr>
          <w:color w:val="000000"/>
        </w:rPr>
        <w:t>)</w:t>
      </w:r>
      <w:r w:rsidR="00292AB0">
        <w:rPr>
          <w:color w:val="000000"/>
        </w:rPr>
        <w:t>,</w:t>
      </w:r>
      <w:r w:rsidRPr="00E020A7">
        <w:rPr>
          <w:color w:val="000000"/>
        </w:rPr>
        <w:t xml:space="preserve"> малий </w:t>
      </w:r>
      <w:r w:rsidR="00172AA0">
        <w:rPr>
          <w:color w:val="000000"/>
        </w:rPr>
        <w:t>пісочник</w:t>
      </w:r>
      <w:r w:rsidRPr="00E020A7">
        <w:rPr>
          <w:color w:val="000000"/>
        </w:rPr>
        <w:t xml:space="preserve"> (</w:t>
      </w:r>
      <w:r w:rsidRPr="00E020A7">
        <w:rPr>
          <w:i/>
          <w:color w:val="000000"/>
          <w:lang w:val="en-US"/>
        </w:rPr>
        <w:t>Charadrius</w:t>
      </w:r>
      <w:r w:rsidRPr="00E020A7">
        <w:rPr>
          <w:i/>
          <w:color w:val="000000"/>
        </w:rPr>
        <w:t xml:space="preserve"> dubius</w:t>
      </w:r>
      <w:r w:rsidRPr="00E020A7">
        <w:rPr>
          <w:color w:val="000000"/>
        </w:rPr>
        <w:t xml:space="preserve">). </w:t>
      </w:r>
    </w:p>
    <w:p w14:paraId="587CCA79" w14:textId="7F59818A" w:rsidR="00BD10DD" w:rsidRPr="00E020A7" w:rsidRDefault="00BD10DD" w:rsidP="00BD10DD">
      <w:pPr>
        <w:pStyle w:val="13"/>
        <w:rPr>
          <w:color w:val="000000"/>
        </w:rPr>
      </w:pPr>
      <w:r w:rsidRPr="00E020A7">
        <w:rPr>
          <w:color w:val="000000"/>
        </w:rPr>
        <w:t>Досить звичайні на гніздуванні рідкі</w:t>
      </w:r>
      <w:r w:rsidR="00172AA0">
        <w:rPr>
          <w:color w:val="000000"/>
        </w:rPr>
        <w:t>сні</w:t>
      </w:r>
      <w:r w:rsidRPr="00E020A7">
        <w:rPr>
          <w:color w:val="000000"/>
        </w:rPr>
        <w:t xml:space="preserve"> в Азово-Чорноморському регіоні види: </w:t>
      </w:r>
      <w:r w:rsidR="00172AA0">
        <w:rPr>
          <w:color w:val="000000"/>
        </w:rPr>
        <w:t>бугай</w:t>
      </w:r>
      <w:r w:rsidRPr="00E020A7">
        <w:rPr>
          <w:color w:val="000000"/>
        </w:rPr>
        <w:t xml:space="preserve"> (</w:t>
      </w:r>
      <w:r w:rsidRPr="00E020A7">
        <w:rPr>
          <w:i/>
          <w:color w:val="000000"/>
        </w:rPr>
        <w:t>Botaurus stellaris</w:t>
      </w:r>
      <w:r w:rsidRPr="00E020A7">
        <w:rPr>
          <w:color w:val="000000"/>
        </w:rPr>
        <w:t xml:space="preserve">), малий </w:t>
      </w:r>
      <w:r w:rsidR="00172AA0">
        <w:rPr>
          <w:color w:val="000000"/>
        </w:rPr>
        <w:t>пісочник</w:t>
      </w:r>
      <w:r w:rsidRPr="00E020A7">
        <w:rPr>
          <w:color w:val="000000"/>
        </w:rPr>
        <w:t xml:space="preserve"> (</w:t>
      </w:r>
      <w:r w:rsidRPr="00E020A7">
        <w:rPr>
          <w:i/>
          <w:color w:val="000000"/>
          <w:lang w:val="en-US"/>
        </w:rPr>
        <w:t>Charadrius</w:t>
      </w:r>
      <w:r w:rsidRPr="00E020A7">
        <w:rPr>
          <w:i/>
          <w:color w:val="000000"/>
        </w:rPr>
        <w:t xml:space="preserve"> </w:t>
      </w:r>
      <w:r w:rsidRPr="00E020A7">
        <w:rPr>
          <w:i/>
          <w:color w:val="000000"/>
          <w:lang w:val="en-US"/>
        </w:rPr>
        <w:t>dubius</w:t>
      </w:r>
      <w:r w:rsidRPr="00E020A7">
        <w:rPr>
          <w:color w:val="000000"/>
        </w:rPr>
        <w:t xml:space="preserve">), </w:t>
      </w:r>
      <w:r w:rsidR="00172AA0">
        <w:rPr>
          <w:color w:val="000000"/>
        </w:rPr>
        <w:t>чоботар</w:t>
      </w:r>
      <w:r w:rsidRPr="00E020A7">
        <w:rPr>
          <w:color w:val="000000"/>
        </w:rPr>
        <w:t xml:space="preserve"> (</w:t>
      </w:r>
      <w:r w:rsidRPr="00E020A7">
        <w:rPr>
          <w:i/>
          <w:color w:val="000000"/>
        </w:rPr>
        <w:t>Recurvirostra avosetta</w:t>
      </w:r>
      <w:r w:rsidRPr="00E020A7">
        <w:rPr>
          <w:color w:val="000000"/>
        </w:rPr>
        <w:t xml:space="preserve">) </w:t>
      </w:r>
      <w:r w:rsidR="00172AA0">
        <w:rPr>
          <w:color w:val="000000"/>
        </w:rPr>
        <w:t>та</w:t>
      </w:r>
      <w:r w:rsidRPr="00E020A7">
        <w:rPr>
          <w:color w:val="000000"/>
        </w:rPr>
        <w:t xml:space="preserve"> ін. На прольоті тут зустрічаються білолоб</w:t>
      </w:r>
      <w:r w:rsidR="00172AA0">
        <w:rPr>
          <w:color w:val="000000"/>
        </w:rPr>
        <w:t>а</w:t>
      </w:r>
      <w:r w:rsidRPr="00E020A7">
        <w:rPr>
          <w:color w:val="000000"/>
        </w:rPr>
        <w:t xml:space="preserve"> гуск</w:t>
      </w:r>
      <w:r w:rsidR="00172AA0">
        <w:rPr>
          <w:color w:val="000000"/>
        </w:rPr>
        <w:t>а</w:t>
      </w:r>
      <w:r w:rsidRPr="00E020A7">
        <w:rPr>
          <w:color w:val="000000"/>
        </w:rPr>
        <w:t xml:space="preserve"> (</w:t>
      </w:r>
      <w:r w:rsidRPr="00E020A7">
        <w:rPr>
          <w:i/>
          <w:color w:val="000000"/>
        </w:rPr>
        <w:t>Anser albifrons</w:t>
      </w:r>
      <w:r w:rsidRPr="00E020A7">
        <w:rPr>
          <w:color w:val="000000"/>
        </w:rPr>
        <w:t>), лебідь-шипун (</w:t>
      </w:r>
      <w:r w:rsidRPr="00E020A7">
        <w:rPr>
          <w:i/>
          <w:color w:val="000000"/>
        </w:rPr>
        <w:t>Cignus olor</w:t>
      </w:r>
      <w:r w:rsidRPr="00E020A7">
        <w:rPr>
          <w:color w:val="000000"/>
        </w:rPr>
        <w:t>), степовий журавель (</w:t>
      </w:r>
      <w:r w:rsidRPr="00E020A7">
        <w:rPr>
          <w:i/>
          <w:color w:val="000000"/>
        </w:rPr>
        <w:t>Anthropoides virgo </w:t>
      </w:r>
      <w:r w:rsidRPr="00E020A7">
        <w:rPr>
          <w:color w:val="000000"/>
        </w:rPr>
        <w:t>L.), чорний лелека (</w:t>
      </w:r>
      <w:r w:rsidRPr="00E020A7">
        <w:rPr>
          <w:i/>
          <w:color w:val="000000"/>
        </w:rPr>
        <w:t>Ciconia nigra</w:t>
      </w:r>
      <w:r w:rsidRPr="00E020A7">
        <w:rPr>
          <w:color w:val="000000"/>
        </w:rPr>
        <w:t>), огарь (</w:t>
      </w:r>
      <w:r w:rsidRPr="00E020A7">
        <w:rPr>
          <w:i/>
          <w:color w:val="000000"/>
        </w:rPr>
        <w:t xml:space="preserve">Tadorna ferruginea </w:t>
      </w:r>
      <w:r w:rsidRPr="00E020A7">
        <w:rPr>
          <w:color w:val="000000"/>
        </w:rPr>
        <w:t>Pall.), велика (</w:t>
      </w:r>
      <w:r w:rsidRPr="00E020A7">
        <w:rPr>
          <w:i/>
          <w:color w:val="000000"/>
        </w:rPr>
        <w:t>Egretta alba</w:t>
      </w:r>
      <w:r w:rsidRPr="00E020A7">
        <w:rPr>
          <w:color w:val="000000"/>
        </w:rPr>
        <w:t>) і мала (</w:t>
      </w:r>
      <w:r w:rsidRPr="00E020A7">
        <w:rPr>
          <w:i/>
          <w:color w:val="000000"/>
        </w:rPr>
        <w:t>E. garzetta</w:t>
      </w:r>
      <w:r w:rsidRPr="00E020A7">
        <w:rPr>
          <w:color w:val="000000"/>
        </w:rPr>
        <w:t xml:space="preserve">) </w:t>
      </w:r>
      <w:r w:rsidR="00172AA0">
        <w:rPr>
          <w:color w:val="000000"/>
        </w:rPr>
        <w:t>чепури</w:t>
      </w:r>
      <w:r w:rsidRPr="00E020A7">
        <w:rPr>
          <w:color w:val="000000"/>
        </w:rPr>
        <w:t>, сірий журавель (</w:t>
      </w:r>
      <w:r w:rsidRPr="00E020A7">
        <w:rPr>
          <w:i/>
          <w:color w:val="000000"/>
        </w:rPr>
        <w:t>Grus grus</w:t>
      </w:r>
      <w:r w:rsidRPr="00E020A7">
        <w:rPr>
          <w:color w:val="000000"/>
        </w:rPr>
        <w:t>) і ін. види</w:t>
      </w:r>
      <w:r w:rsidR="00B60402">
        <w:rPr>
          <w:color w:val="000000"/>
        </w:rPr>
        <w:t>.</w:t>
      </w:r>
    </w:p>
    <w:p w14:paraId="0F804DA4" w14:textId="3B3B8339" w:rsidR="003C5B9C" w:rsidRPr="00BE2A25" w:rsidRDefault="00BD10DD" w:rsidP="00B60402">
      <w:pPr>
        <w:pStyle w:val="13"/>
        <w:rPr>
          <w:rFonts w:eastAsiaTheme="minorHAnsi"/>
          <w:szCs w:val="28"/>
          <w:lang w:eastAsia="en-US"/>
        </w:rPr>
      </w:pPr>
      <w:r w:rsidRPr="00E020A7">
        <w:rPr>
          <w:color w:val="000000"/>
        </w:rPr>
        <w:t xml:space="preserve">В поніззі </w:t>
      </w:r>
      <w:r>
        <w:rPr>
          <w:color w:val="000000"/>
        </w:rPr>
        <w:t>Тилігульськ</w:t>
      </w:r>
      <w:r w:rsidRPr="00E020A7">
        <w:rPr>
          <w:color w:val="000000"/>
        </w:rPr>
        <w:t>ого лиману постійно гніздяться пестроносий крачок (</w:t>
      </w:r>
      <w:r w:rsidRPr="00E020A7">
        <w:rPr>
          <w:i/>
          <w:color w:val="000000"/>
        </w:rPr>
        <w:t>Thalasseus sandvicensis</w:t>
      </w:r>
      <w:r w:rsidRPr="00E020A7">
        <w:rPr>
          <w:color w:val="000000"/>
        </w:rPr>
        <w:t>), річковий крачок (</w:t>
      </w:r>
      <w:r w:rsidRPr="00E020A7">
        <w:rPr>
          <w:i/>
          <w:color w:val="000000"/>
        </w:rPr>
        <w:t>Sterna hirundo</w:t>
      </w:r>
      <w:r w:rsidRPr="00E020A7">
        <w:rPr>
          <w:color w:val="000000"/>
        </w:rPr>
        <w:t>), чайконосий крачок(</w:t>
      </w:r>
      <w:r w:rsidRPr="00E020A7">
        <w:rPr>
          <w:i/>
          <w:color w:val="000000"/>
        </w:rPr>
        <w:t>Gelochelidon nilotica</w:t>
      </w:r>
      <w:r w:rsidRPr="00E020A7">
        <w:rPr>
          <w:color w:val="000000"/>
        </w:rPr>
        <w:t>), малий крачок (</w:t>
      </w:r>
      <w:r w:rsidRPr="00E020A7">
        <w:rPr>
          <w:i/>
          <w:color w:val="000000"/>
        </w:rPr>
        <w:t>Sterna albifrons</w:t>
      </w:r>
      <w:r w:rsidRPr="00E020A7">
        <w:rPr>
          <w:color w:val="000000"/>
        </w:rPr>
        <w:t>), травник (</w:t>
      </w:r>
      <w:r w:rsidRPr="00E020A7">
        <w:rPr>
          <w:i/>
          <w:color w:val="000000"/>
        </w:rPr>
        <w:t>Tringa tetanus</w:t>
      </w:r>
      <w:r w:rsidRPr="00E020A7">
        <w:rPr>
          <w:color w:val="000000"/>
        </w:rPr>
        <w:t>), ходулочник (</w:t>
      </w:r>
      <w:r w:rsidRPr="00E020A7">
        <w:rPr>
          <w:i/>
          <w:color w:val="000000"/>
        </w:rPr>
        <w:t>Himantopus himantopus</w:t>
      </w:r>
      <w:r w:rsidRPr="00E020A7">
        <w:rPr>
          <w:color w:val="000000"/>
        </w:rPr>
        <w:t>), шилоклювка (</w:t>
      </w:r>
      <w:r w:rsidRPr="00E020A7">
        <w:rPr>
          <w:i/>
          <w:color w:val="000000"/>
        </w:rPr>
        <w:t>Recurvirostra avosetta</w:t>
      </w:r>
      <w:r w:rsidRPr="00E020A7">
        <w:rPr>
          <w:color w:val="000000"/>
        </w:rPr>
        <w:t>), чибис (</w:t>
      </w:r>
      <w:r w:rsidRPr="00E020A7">
        <w:rPr>
          <w:i/>
          <w:color w:val="000000"/>
        </w:rPr>
        <w:t>Vanellus vanellus</w:t>
      </w:r>
      <w:r w:rsidRPr="00E020A7">
        <w:rPr>
          <w:color w:val="000000"/>
        </w:rPr>
        <w:t>), морський зуек (</w:t>
      </w:r>
      <w:r w:rsidRPr="00E020A7">
        <w:rPr>
          <w:i/>
          <w:color w:val="000000"/>
        </w:rPr>
        <w:t>Charadrius alexandrinus</w:t>
      </w:r>
      <w:r w:rsidRPr="00E020A7">
        <w:rPr>
          <w:color w:val="000000"/>
        </w:rPr>
        <w:t>), малий зуек (</w:t>
      </w:r>
      <w:r w:rsidRPr="00E020A7">
        <w:rPr>
          <w:i/>
          <w:color w:val="000000"/>
        </w:rPr>
        <w:t>Charadrius dubius</w:t>
      </w:r>
      <w:r w:rsidRPr="00E020A7">
        <w:rPr>
          <w:color w:val="000000"/>
        </w:rPr>
        <w:t>), пірнікоза велика (</w:t>
      </w:r>
      <w:r w:rsidRPr="00E020A7">
        <w:rPr>
          <w:i/>
          <w:color w:val="000000"/>
        </w:rPr>
        <w:t>Podiceps cristatus</w:t>
      </w:r>
      <w:r w:rsidRPr="00E020A7">
        <w:rPr>
          <w:color w:val="000000"/>
        </w:rPr>
        <w:t xml:space="preserve">) </w:t>
      </w:r>
      <w:r w:rsidR="00B60402">
        <w:rPr>
          <w:color w:val="000000"/>
        </w:rPr>
        <w:t>[</w:t>
      </w:r>
      <w:r w:rsidR="00B60402" w:rsidRPr="00D73BA5">
        <w:rPr>
          <w:rFonts w:eastAsia="TimesNewRomanPSMT"/>
          <w:color w:val="000000" w:themeColor="text1"/>
          <w:szCs w:val="28"/>
        </w:rPr>
        <w:t>Смогоржевський</w:t>
      </w:r>
      <w:r w:rsidR="00B60402">
        <w:rPr>
          <w:rFonts w:eastAsia="TimesNewRomanPSMT"/>
          <w:color w:val="000000" w:themeColor="text1"/>
          <w:szCs w:val="28"/>
        </w:rPr>
        <w:t>, 1979;</w:t>
      </w:r>
      <w:r w:rsidR="00B60402" w:rsidRPr="00D73BA5">
        <w:rPr>
          <w:rFonts w:eastAsia="TimesNewRomanPSMT"/>
          <w:color w:val="000000" w:themeColor="text1"/>
          <w:szCs w:val="28"/>
        </w:rPr>
        <w:t xml:space="preserve"> </w:t>
      </w:r>
      <w:r w:rsidR="00B60402">
        <w:rPr>
          <w:color w:val="000000"/>
          <w:lang w:val="ru-RU"/>
        </w:rPr>
        <w:t>Колониальные…, 1988</w:t>
      </w:r>
      <w:r w:rsidR="00B60402">
        <w:rPr>
          <w:color w:val="000000"/>
          <w:lang w:val="en-US"/>
        </w:rPr>
        <w:t xml:space="preserve">; </w:t>
      </w:r>
      <w:r w:rsidR="00B60402" w:rsidRPr="00ED1F4B">
        <w:rPr>
          <w:rFonts w:eastAsia="TimesNewRomanPSMT"/>
          <w:color w:val="000000" w:themeColor="text1"/>
          <w:szCs w:val="28"/>
        </w:rPr>
        <w:t xml:space="preserve">Редінов </w:t>
      </w:r>
      <w:r w:rsidR="00B60402">
        <w:rPr>
          <w:rFonts w:eastAsia="TimesNewRomanPSMT"/>
          <w:color w:val="000000" w:themeColor="text1"/>
          <w:szCs w:val="28"/>
        </w:rPr>
        <w:t xml:space="preserve">та ін., 2011; </w:t>
      </w:r>
      <w:r w:rsidR="00B60402" w:rsidRPr="00B60402">
        <w:rPr>
          <w:color w:val="000000"/>
          <w:lang w:val="en-US"/>
        </w:rPr>
        <w:t>Грищенко</w:t>
      </w:r>
      <w:r w:rsidR="00B60402">
        <w:rPr>
          <w:color w:val="000000"/>
        </w:rPr>
        <w:t xml:space="preserve"> та ін., 2012; Фесенко та ін., 2002, 2007</w:t>
      </w:r>
      <w:r w:rsidR="00B60402" w:rsidRPr="00E020A7">
        <w:rPr>
          <w:color w:val="000000"/>
        </w:rPr>
        <w:t>].</w:t>
      </w:r>
    </w:p>
    <w:bookmarkEnd w:id="5"/>
    <w:bookmarkEnd w:id="6"/>
    <w:bookmarkEnd w:id="7"/>
    <w:p w14:paraId="521C23B8" w14:textId="77777777" w:rsidR="0009154C" w:rsidRPr="00BE2A25" w:rsidRDefault="0009154C" w:rsidP="0009154C">
      <w:pPr>
        <w:pStyle w:val="Standard"/>
        <w:spacing w:line="360" w:lineRule="auto"/>
        <w:ind w:firstLine="709"/>
        <w:jc w:val="both"/>
        <w:rPr>
          <w:rFonts w:ascii="Times New Roman" w:hAnsi="Times New Roman" w:cs="Times New Roman"/>
          <w:sz w:val="28"/>
          <w:szCs w:val="28"/>
          <w:lang w:val="uk-UA"/>
        </w:rPr>
      </w:pPr>
    </w:p>
    <w:p w14:paraId="1E86E1E8" w14:textId="711F2B08" w:rsidR="0009154C" w:rsidRPr="00BE2A25" w:rsidRDefault="0009154C" w:rsidP="002C5C11">
      <w:pPr>
        <w:pStyle w:val="1"/>
        <w:rPr>
          <w:rFonts w:cs="Times New Roman"/>
          <w:szCs w:val="28"/>
        </w:rPr>
      </w:pPr>
      <w:bookmarkStart w:id="20" w:name="_Toc152895133"/>
      <w:bookmarkStart w:id="21" w:name="_Toc152895270"/>
      <w:r w:rsidRPr="00BE2A25">
        <w:rPr>
          <w:rFonts w:cs="Times New Roman"/>
          <w:szCs w:val="28"/>
        </w:rPr>
        <w:lastRenderedPageBreak/>
        <w:t xml:space="preserve">2. </w:t>
      </w:r>
      <w:r w:rsidR="002B6E9E">
        <w:rPr>
          <w:rFonts w:cs="Times New Roman"/>
          <w:szCs w:val="28"/>
        </w:rPr>
        <w:t xml:space="preserve">Місце, </w:t>
      </w:r>
      <w:r w:rsidR="00BE2A25" w:rsidRPr="00BE2A25">
        <w:rPr>
          <w:rFonts w:cs="Times New Roman"/>
          <w:szCs w:val="28"/>
        </w:rPr>
        <w:t>Матеріали та методи</w:t>
      </w:r>
      <w:bookmarkEnd w:id="20"/>
      <w:bookmarkEnd w:id="21"/>
    </w:p>
    <w:p w14:paraId="403CB5AF" w14:textId="47130B64" w:rsidR="00BE2A25" w:rsidRPr="00BE2A25" w:rsidRDefault="00BE2A25" w:rsidP="00BE2A25">
      <w:pPr>
        <w:pStyle w:val="2"/>
      </w:pPr>
      <w:bookmarkStart w:id="22" w:name="_Toc152895134"/>
      <w:bookmarkStart w:id="23" w:name="_Toc152895271"/>
      <w:r w:rsidRPr="00BE2A25">
        <w:t>2.1. Характеристика району дослідження</w:t>
      </w:r>
      <w:bookmarkEnd w:id="22"/>
      <w:bookmarkEnd w:id="23"/>
    </w:p>
    <w:p w14:paraId="7412DB01" w14:textId="77777777" w:rsidR="00BE2A25" w:rsidRPr="00BE2A25" w:rsidRDefault="00BE2A25" w:rsidP="00BE2A25">
      <w:pPr>
        <w:pStyle w:val="11"/>
        <w:rPr>
          <w:rFonts w:cs="Times New Roman"/>
          <w:szCs w:val="28"/>
        </w:rPr>
      </w:pPr>
      <w:r w:rsidRPr="00BE2A25">
        <w:rPr>
          <w:rFonts w:cs="Times New Roman"/>
          <w:szCs w:val="28"/>
        </w:rPr>
        <w:t xml:space="preserve">Територіально ділянка Лиманської ВЕС знаходиться на північному заході від с. Сичавка, а на сході — біля с. Любопіль. На півдні межі майданчика проходять біля дороги з твердим покриттям “Одеса — Миколаїв” державного значення, а на півночі вона межує з сільськогосподарськими угіддями. </w:t>
      </w:r>
      <w:r w:rsidRPr="00BE2A25">
        <w:rPr>
          <w:rFonts w:cs="Times New Roman"/>
          <w:bCs/>
          <w:szCs w:val="28"/>
        </w:rPr>
        <w:t>Ситуаційний план будівництва площадки ВЕС та її просторова структура з буферними зонами у 1 та 2 км представлена на рисунку 1.</w:t>
      </w:r>
    </w:p>
    <w:p w14:paraId="1268ACCD" w14:textId="77777777" w:rsidR="00BE2A25" w:rsidRPr="00BE2A25" w:rsidRDefault="00BE2A25" w:rsidP="00BE2A25">
      <w:pPr>
        <w:pStyle w:val="11"/>
        <w:rPr>
          <w:rFonts w:cs="Times New Roman"/>
          <w:szCs w:val="28"/>
        </w:rPr>
      </w:pPr>
      <w:r w:rsidRPr="00BE2A25">
        <w:rPr>
          <w:rFonts w:cs="Times New Roman"/>
          <w:bCs/>
          <w:szCs w:val="28"/>
        </w:rPr>
        <w:t xml:space="preserve"> </w:t>
      </w:r>
      <w:r w:rsidRPr="00BE2A25">
        <w:rPr>
          <w:rFonts w:cs="Times New Roman"/>
          <w:szCs w:val="28"/>
        </w:rPr>
        <w:t>Адміністративно проектна територія будівництва вітрополя знаходиться на земельних ділянках Сичавської та Любопольської Рад в межах Лиманського району Одеської області, вона межує з Біляєвським і Березовським районами Одеський області та Березанським районом Миколаївський області.</w:t>
      </w:r>
    </w:p>
    <w:p w14:paraId="54B9FCA1" w14:textId="77777777" w:rsidR="00BE2A25" w:rsidRPr="00BE2A25" w:rsidRDefault="00BE2A25" w:rsidP="00BE2A25">
      <w:pPr>
        <w:pStyle w:val="Standard"/>
        <w:spacing w:line="360" w:lineRule="auto"/>
        <w:ind w:firstLine="709"/>
        <w:jc w:val="both"/>
        <w:rPr>
          <w:rFonts w:ascii="Times New Roman" w:hAnsi="Times New Roman" w:cs="Times New Roman"/>
          <w:sz w:val="28"/>
          <w:szCs w:val="28"/>
          <w:lang w:val="uk-UA"/>
        </w:rPr>
      </w:pPr>
    </w:p>
    <w:p w14:paraId="7E1D8340" w14:textId="77777777" w:rsidR="00BE2A25" w:rsidRPr="00BE2A25" w:rsidRDefault="00BE2A25" w:rsidP="00BE2A25">
      <w:pPr>
        <w:pStyle w:val="Standard"/>
        <w:spacing w:line="360" w:lineRule="auto"/>
        <w:jc w:val="center"/>
        <w:rPr>
          <w:rFonts w:ascii="Times New Roman" w:hAnsi="Times New Roman" w:cs="Times New Roman"/>
          <w:sz w:val="28"/>
          <w:szCs w:val="28"/>
          <w:lang w:val="uk-UA"/>
        </w:rPr>
      </w:pPr>
      <w:r w:rsidRPr="00BE2A25">
        <w:rPr>
          <w:rFonts w:ascii="Times New Roman" w:hAnsi="Times New Roman" w:cs="Times New Roman"/>
          <w:noProof/>
          <w:sz w:val="28"/>
          <w:szCs w:val="28"/>
          <w:lang w:val="ru-RU" w:eastAsia="ru-RU" w:bidi="ar-SA"/>
        </w:rPr>
        <w:drawing>
          <wp:inline distT="0" distB="0" distL="0" distR="0" wp14:anchorId="2A7EB10A" wp14:editId="595A99E2">
            <wp:extent cx="4800600" cy="3790950"/>
            <wp:effectExtent l="0" t="0" r="0" b="0"/>
            <wp:docPr id="26" name="Рисунок 26" descr="Карт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1" descr="Карта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0600" cy="3790950"/>
                    </a:xfrm>
                    <a:prstGeom prst="rect">
                      <a:avLst/>
                    </a:prstGeom>
                    <a:noFill/>
                    <a:ln>
                      <a:noFill/>
                    </a:ln>
                  </pic:spPr>
                </pic:pic>
              </a:graphicData>
            </a:graphic>
          </wp:inline>
        </w:drawing>
      </w:r>
    </w:p>
    <w:p w14:paraId="4D413B7D" w14:textId="77777777" w:rsidR="00BE2A25" w:rsidRPr="00BE2A25" w:rsidRDefault="00BE2A25" w:rsidP="00BE2A25">
      <w:pPr>
        <w:pStyle w:val="Standard"/>
        <w:jc w:val="center"/>
        <w:rPr>
          <w:rFonts w:ascii="Times New Roman" w:hAnsi="Times New Roman" w:cs="Times New Roman"/>
          <w:sz w:val="28"/>
          <w:szCs w:val="28"/>
          <w:lang w:val="uk-UA"/>
        </w:rPr>
      </w:pPr>
      <w:r w:rsidRPr="00BE2A25">
        <w:rPr>
          <w:rFonts w:ascii="Times New Roman" w:hAnsi="Times New Roman" w:cs="Times New Roman"/>
          <w:sz w:val="28"/>
          <w:szCs w:val="28"/>
          <w:lang w:val="uk-UA"/>
        </w:rPr>
        <w:t xml:space="preserve">Рис. 1. Загальний план розміщення вітроспоруд площадки ВЕС </w:t>
      </w:r>
      <w:r w:rsidRPr="00BE2A25">
        <w:rPr>
          <w:rFonts w:ascii="Times New Roman" w:hAnsi="Times New Roman" w:cs="Times New Roman"/>
          <w:bCs/>
          <w:sz w:val="28"/>
          <w:szCs w:val="28"/>
          <w:lang w:val="uk-UA"/>
        </w:rPr>
        <w:t>з буферними зонами</w:t>
      </w:r>
      <w:r w:rsidRPr="00BE2A25">
        <w:rPr>
          <w:rFonts w:ascii="Times New Roman" w:hAnsi="Times New Roman" w:cs="Times New Roman"/>
          <w:sz w:val="28"/>
          <w:szCs w:val="28"/>
          <w:lang w:val="uk-UA"/>
        </w:rPr>
        <w:t xml:space="preserve"> на ділянках Лиманського р-ону Одеської області.</w:t>
      </w:r>
    </w:p>
    <w:p w14:paraId="5A941362" w14:textId="77777777" w:rsidR="00BE2A25" w:rsidRPr="00BE2A25" w:rsidRDefault="00BE2A25" w:rsidP="00BE2A25">
      <w:pPr>
        <w:pStyle w:val="Standard"/>
        <w:spacing w:line="360" w:lineRule="auto"/>
        <w:jc w:val="both"/>
        <w:rPr>
          <w:rFonts w:ascii="Times New Roman" w:hAnsi="Times New Roman" w:cs="Times New Roman"/>
          <w:sz w:val="28"/>
          <w:szCs w:val="28"/>
          <w:lang w:val="uk-UA"/>
        </w:rPr>
      </w:pPr>
    </w:p>
    <w:p w14:paraId="7DB882CB" w14:textId="77777777" w:rsidR="00BE2A25" w:rsidRPr="00BE2A25" w:rsidRDefault="00BE2A25" w:rsidP="00BE2A25">
      <w:pPr>
        <w:pStyle w:val="11"/>
        <w:rPr>
          <w:rFonts w:cs="Times New Roman"/>
          <w:szCs w:val="28"/>
        </w:rPr>
      </w:pPr>
      <w:r w:rsidRPr="00BE2A25">
        <w:rPr>
          <w:rFonts w:cs="Times New Roman"/>
          <w:szCs w:val="28"/>
        </w:rPr>
        <w:t>Загальна площа проектної території ВЕС складає 25,8 км</w:t>
      </w:r>
      <w:r w:rsidRPr="00BE2A25">
        <w:rPr>
          <w:rFonts w:cs="Times New Roman"/>
          <w:szCs w:val="28"/>
          <w:vertAlign w:val="superscript"/>
        </w:rPr>
        <w:t>2</w:t>
      </w:r>
      <w:r w:rsidRPr="00BE2A25">
        <w:rPr>
          <w:rFonts w:cs="Times New Roman"/>
          <w:szCs w:val="28"/>
        </w:rPr>
        <w:t xml:space="preserve">, або приблизно 2580 га, а площа, яка буде зайнята під час будівництва робочими </w:t>
      </w:r>
      <w:r w:rsidRPr="00BE2A25">
        <w:rPr>
          <w:rFonts w:cs="Times New Roman"/>
          <w:szCs w:val="28"/>
        </w:rPr>
        <w:lastRenderedPageBreak/>
        <w:t xml:space="preserve">майданчиками та обладнанням становить приблизно 10 га. </w:t>
      </w:r>
      <w:r w:rsidRPr="00BE2A25">
        <w:rPr>
          <w:rFonts w:cs="Times New Roman"/>
          <w:bCs/>
          <w:szCs w:val="28"/>
        </w:rPr>
        <w:t>На прилеглих територіях до площадки ВЕС знаходяться с. Сичавка (7,0 км), с. Кошари (6,0 км), с. Візирка (6,0 км), с. Любопіль (4,4 км). У межах проектної території та буферних зон до 2 км відсутні об’єкти крупної промисловості. Серед видів діяльності домінує сільськогосподарське виробництво. Транспортна інфраструктура на проектній території представлена автомобільними дорогами міжрайонного значення. Проектна територія майданчика ВЕС представлена</w:t>
      </w:r>
      <w:r w:rsidRPr="00BE2A25">
        <w:rPr>
          <w:rFonts w:cs="Times New Roman"/>
          <w:szCs w:val="28"/>
        </w:rPr>
        <w:t xml:space="preserve"> сільськогосподарськими угіддями та штучними</w:t>
      </w:r>
      <w:r w:rsidRPr="00BE2A25">
        <w:rPr>
          <w:rFonts w:cs="Times New Roman"/>
          <w:bCs/>
          <w:szCs w:val="28"/>
        </w:rPr>
        <w:t xml:space="preserve"> лісовими насадженнями (лісосмугами)</w:t>
      </w:r>
      <w:r w:rsidRPr="00BE2A25">
        <w:rPr>
          <w:rFonts w:cs="Times New Roman"/>
          <w:szCs w:val="28"/>
        </w:rPr>
        <w:t>. Території буферних зон також займають здебільшого сільськогосподарські землі, на яких зростають зернові, олійні та технічні культури, і незначні площі представлені землями запасу (пасовища і сіножатні), окрім цього, частина буферних зон охоплює акваторію Тилігульського лиману. Наведені вище категорії земель незначно змінюються по рокам, але території з сільськогосподарською продукцією мають більш значні зміни по рокам і характеризується не прогнозованими сівозмінами.</w:t>
      </w:r>
    </w:p>
    <w:p w14:paraId="379543AB" w14:textId="28E3FA56" w:rsidR="0009154C" w:rsidRPr="00BE2A25" w:rsidRDefault="0009154C" w:rsidP="002C5C11">
      <w:pPr>
        <w:pStyle w:val="2"/>
        <w:rPr>
          <w:rFonts w:cs="Times New Roman"/>
        </w:rPr>
      </w:pPr>
      <w:bookmarkStart w:id="24" w:name="_Toc152895135"/>
      <w:bookmarkStart w:id="25" w:name="_Toc152895272"/>
      <w:r w:rsidRPr="00BE2A25">
        <w:rPr>
          <w:rFonts w:cs="Times New Roman"/>
        </w:rPr>
        <w:t>2.</w:t>
      </w:r>
      <w:r w:rsidR="00BE2A25" w:rsidRPr="00BE2A25">
        <w:rPr>
          <w:rFonts w:cs="Times New Roman"/>
        </w:rPr>
        <w:t>2</w:t>
      </w:r>
      <w:r w:rsidR="0006580C" w:rsidRPr="00BE2A25">
        <w:rPr>
          <w:rFonts w:cs="Times New Roman"/>
        </w:rPr>
        <w:t>.</w:t>
      </w:r>
      <w:r w:rsidRPr="00BE2A25">
        <w:rPr>
          <w:rFonts w:cs="Times New Roman"/>
        </w:rPr>
        <w:t xml:space="preserve"> Загальні підходи з оцінки характеру</w:t>
      </w:r>
      <w:r w:rsidR="00721341" w:rsidRPr="00BE2A25">
        <w:rPr>
          <w:rFonts w:cs="Times New Roman"/>
        </w:rPr>
        <w:t xml:space="preserve"> </w:t>
      </w:r>
      <w:r w:rsidRPr="00BE2A25">
        <w:rPr>
          <w:rFonts w:cs="Times New Roman"/>
        </w:rPr>
        <w:t>зимівлі</w:t>
      </w:r>
      <w:r w:rsidR="00721341" w:rsidRPr="00BE2A25">
        <w:rPr>
          <w:rFonts w:cs="Times New Roman"/>
        </w:rPr>
        <w:t xml:space="preserve"> </w:t>
      </w:r>
      <w:r w:rsidRPr="00BE2A25">
        <w:rPr>
          <w:rFonts w:cs="Times New Roman"/>
        </w:rPr>
        <w:t>птахів в регіоні</w:t>
      </w:r>
      <w:bookmarkEnd w:id="24"/>
      <w:bookmarkEnd w:id="25"/>
    </w:p>
    <w:p w14:paraId="7451CE69" w14:textId="40782673" w:rsidR="0009154C" w:rsidRPr="00BE2A25" w:rsidRDefault="00840E27" w:rsidP="0009154C">
      <w:pPr>
        <w:pStyle w:val="11"/>
        <w:rPr>
          <w:rFonts w:cs="Times New Roman"/>
          <w:szCs w:val="28"/>
        </w:rPr>
      </w:pPr>
      <w:r w:rsidRPr="00BE2A25">
        <w:rPr>
          <w:rFonts w:cs="Times New Roman"/>
          <w:szCs w:val="28"/>
        </w:rPr>
        <w:t>Наукові дослідження щодо оцінки можливого впливу ВЕС на птахів</w:t>
      </w:r>
      <w:r w:rsidR="0009154C" w:rsidRPr="00BE2A25">
        <w:rPr>
          <w:rFonts w:cs="Times New Roman"/>
          <w:szCs w:val="28"/>
        </w:rPr>
        <w:t xml:space="preserve">, </w:t>
      </w:r>
      <w:r w:rsidRPr="00BE2A25">
        <w:rPr>
          <w:rFonts w:cs="Times New Roman"/>
          <w:szCs w:val="28"/>
        </w:rPr>
        <w:t xml:space="preserve">проводилися у зимовий період. Головна мета </w:t>
      </w:r>
      <w:r w:rsidR="002A21F7" w:rsidRPr="00BE2A25">
        <w:rPr>
          <w:rFonts w:cs="Times New Roman"/>
          <w:szCs w:val="28"/>
        </w:rPr>
        <w:t>– з’ясування</w:t>
      </w:r>
      <w:r w:rsidR="00C53B89" w:rsidRPr="00BE2A25">
        <w:rPr>
          <w:rFonts w:cs="Times New Roman"/>
          <w:szCs w:val="28"/>
        </w:rPr>
        <w:t xml:space="preserve"> </w:t>
      </w:r>
      <w:r w:rsidR="0009154C" w:rsidRPr="00BE2A25">
        <w:rPr>
          <w:rFonts w:cs="Times New Roman"/>
          <w:szCs w:val="28"/>
        </w:rPr>
        <w:t>особлив</w:t>
      </w:r>
      <w:r w:rsidR="002A21F7" w:rsidRPr="00BE2A25">
        <w:rPr>
          <w:rFonts w:cs="Times New Roman"/>
          <w:szCs w:val="28"/>
        </w:rPr>
        <w:t>остей</w:t>
      </w:r>
      <w:r w:rsidR="00C53B89" w:rsidRPr="00BE2A25">
        <w:rPr>
          <w:rFonts w:cs="Times New Roman"/>
          <w:szCs w:val="28"/>
        </w:rPr>
        <w:t xml:space="preserve"> </w:t>
      </w:r>
      <w:r w:rsidR="0009154C" w:rsidRPr="00BE2A25">
        <w:rPr>
          <w:rFonts w:cs="Times New Roman"/>
          <w:szCs w:val="28"/>
        </w:rPr>
        <w:t>просторового розміщення зимових скупчень протягом 202</w:t>
      </w:r>
      <w:r w:rsidR="00AA1CCE" w:rsidRPr="00BE2A25">
        <w:rPr>
          <w:rFonts w:cs="Times New Roman"/>
          <w:szCs w:val="28"/>
        </w:rPr>
        <w:t>1</w:t>
      </w:r>
      <w:r w:rsidR="0009154C" w:rsidRPr="00BE2A25">
        <w:rPr>
          <w:rFonts w:cs="Times New Roman"/>
          <w:szCs w:val="28"/>
        </w:rPr>
        <w:t xml:space="preserve"> та 202</w:t>
      </w:r>
      <w:r w:rsidR="00AA1CCE" w:rsidRPr="00BE2A25">
        <w:rPr>
          <w:rFonts w:cs="Times New Roman"/>
          <w:szCs w:val="28"/>
        </w:rPr>
        <w:t>2</w:t>
      </w:r>
      <w:r w:rsidR="0009154C" w:rsidRPr="00BE2A25">
        <w:rPr>
          <w:rFonts w:cs="Times New Roman"/>
          <w:szCs w:val="28"/>
        </w:rPr>
        <w:t xml:space="preserve"> роках</w:t>
      </w:r>
      <w:r w:rsidR="00D70C37">
        <w:rPr>
          <w:rFonts w:cs="Times New Roman"/>
          <w:szCs w:val="28"/>
        </w:rPr>
        <w:t>.</w:t>
      </w:r>
      <w:r w:rsidR="002A21F7" w:rsidRPr="00BE2A25">
        <w:rPr>
          <w:rFonts w:cs="Times New Roman"/>
          <w:szCs w:val="28"/>
        </w:rPr>
        <w:t xml:space="preserve"> Моніторингові роботи </w:t>
      </w:r>
      <w:r w:rsidR="0009154C" w:rsidRPr="00BE2A25">
        <w:rPr>
          <w:rFonts w:cs="Times New Roman"/>
          <w:szCs w:val="28"/>
        </w:rPr>
        <w:t>проводилися на території площадки Лиманської ВЕС, буферних зонах у 1 та 2 км. Планові дослідження були також проведені на територіях, прилеглих до площадки ВЕС, на узбережжі та акваторії Тилігульського лиману. Необхідно підкреслити, що акваторії Великого, Малого Аджаликських лиманів, а особливо – Тилігульського лиману</w:t>
      </w:r>
      <w:r w:rsidR="00D025F3" w:rsidRPr="00BE2A25">
        <w:rPr>
          <w:rFonts w:cs="Times New Roman"/>
          <w:szCs w:val="28"/>
        </w:rPr>
        <w:t xml:space="preserve"> </w:t>
      </w:r>
      <w:r w:rsidR="00872D50" w:rsidRPr="00BE2A25">
        <w:rPr>
          <w:rFonts w:cs="Times New Roman"/>
          <w:szCs w:val="28"/>
        </w:rPr>
        <w:t>(</w:t>
      </w:r>
      <w:r w:rsidR="0009154C" w:rsidRPr="00BE2A25">
        <w:rPr>
          <w:rFonts w:cs="Times New Roman"/>
          <w:szCs w:val="28"/>
        </w:rPr>
        <w:t>моніторингові ділянки</w:t>
      </w:r>
      <w:r w:rsidR="00872D50" w:rsidRPr="00BE2A25">
        <w:rPr>
          <w:rFonts w:cs="Times New Roman"/>
          <w:szCs w:val="28"/>
        </w:rPr>
        <w:t>)</w:t>
      </w:r>
      <w:r w:rsidR="0009154C" w:rsidRPr="00BE2A25">
        <w:rPr>
          <w:rFonts w:cs="Times New Roman"/>
          <w:szCs w:val="28"/>
        </w:rPr>
        <w:t>,</w:t>
      </w:r>
      <w:r w:rsidR="00721341" w:rsidRPr="00BE2A25">
        <w:rPr>
          <w:rFonts w:cs="Times New Roman"/>
          <w:szCs w:val="28"/>
        </w:rPr>
        <w:t xml:space="preserve"> </w:t>
      </w:r>
      <w:r w:rsidR="00EC27B5" w:rsidRPr="00BE2A25">
        <w:rPr>
          <w:rFonts w:cs="Times New Roman"/>
          <w:szCs w:val="28"/>
        </w:rPr>
        <w:t>у</w:t>
      </w:r>
      <w:r w:rsidR="00721341" w:rsidRPr="00BE2A25">
        <w:rPr>
          <w:rFonts w:cs="Times New Roman"/>
          <w:szCs w:val="28"/>
        </w:rPr>
        <w:t xml:space="preserve"> </w:t>
      </w:r>
      <w:r w:rsidR="00EC27B5" w:rsidRPr="00BE2A25">
        <w:rPr>
          <w:rFonts w:cs="Times New Roman"/>
          <w:szCs w:val="28"/>
        </w:rPr>
        <w:t xml:space="preserve">зимовий період </w:t>
      </w:r>
      <w:r w:rsidR="0009154C" w:rsidRPr="00BE2A25">
        <w:rPr>
          <w:rFonts w:cs="Times New Roman"/>
          <w:szCs w:val="28"/>
        </w:rPr>
        <w:t xml:space="preserve">функціонально можуть бути пов'язані з площадкою ВЕС </w:t>
      </w:r>
      <w:r w:rsidR="00EC27B5" w:rsidRPr="00BE2A25">
        <w:rPr>
          <w:rFonts w:cs="Times New Roman"/>
          <w:szCs w:val="28"/>
        </w:rPr>
        <w:t xml:space="preserve">лише </w:t>
      </w:r>
      <w:r w:rsidR="0009154C" w:rsidRPr="00BE2A25">
        <w:rPr>
          <w:rFonts w:cs="Times New Roman"/>
          <w:szCs w:val="28"/>
        </w:rPr>
        <w:t>за рахунок</w:t>
      </w:r>
      <w:r w:rsidR="00EC27B5" w:rsidRPr="00BE2A25">
        <w:rPr>
          <w:rFonts w:cs="Times New Roman"/>
          <w:szCs w:val="28"/>
        </w:rPr>
        <w:t xml:space="preserve"> незначних</w:t>
      </w:r>
      <w:r w:rsidR="0009154C" w:rsidRPr="00BE2A25">
        <w:rPr>
          <w:rFonts w:cs="Times New Roman"/>
          <w:szCs w:val="28"/>
        </w:rPr>
        <w:t xml:space="preserve"> кормових переміщень птахів. </w:t>
      </w:r>
    </w:p>
    <w:p w14:paraId="01688371" w14:textId="47FECECA" w:rsidR="0009154C" w:rsidRPr="00BE2A25" w:rsidRDefault="002A21F7" w:rsidP="0009154C">
      <w:pPr>
        <w:pStyle w:val="11"/>
        <w:rPr>
          <w:rFonts w:cs="Times New Roman"/>
          <w:szCs w:val="28"/>
        </w:rPr>
      </w:pPr>
      <w:r w:rsidRPr="00BE2A25">
        <w:rPr>
          <w:rFonts w:cs="Times New Roman"/>
          <w:szCs w:val="28"/>
        </w:rPr>
        <w:t>М</w:t>
      </w:r>
      <w:r w:rsidR="0009154C" w:rsidRPr="00BE2A25">
        <w:rPr>
          <w:rFonts w:cs="Times New Roman"/>
          <w:szCs w:val="28"/>
        </w:rPr>
        <w:t>оніторингов</w:t>
      </w:r>
      <w:r w:rsidRPr="00BE2A25">
        <w:rPr>
          <w:rFonts w:cs="Times New Roman"/>
          <w:szCs w:val="28"/>
        </w:rPr>
        <w:t>і</w:t>
      </w:r>
      <w:r w:rsidR="0009154C" w:rsidRPr="00BE2A25">
        <w:rPr>
          <w:rFonts w:cs="Times New Roman"/>
          <w:szCs w:val="28"/>
        </w:rPr>
        <w:t xml:space="preserve"> </w:t>
      </w:r>
      <w:r w:rsidRPr="00BE2A25">
        <w:rPr>
          <w:rFonts w:cs="Times New Roman"/>
          <w:szCs w:val="28"/>
        </w:rPr>
        <w:t>дослідження</w:t>
      </w:r>
      <w:r w:rsidR="00C53B89" w:rsidRPr="00BE2A25">
        <w:rPr>
          <w:rFonts w:cs="Times New Roman"/>
          <w:szCs w:val="28"/>
        </w:rPr>
        <w:t xml:space="preserve"> </w:t>
      </w:r>
      <w:r w:rsidR="0009154C" w:rsidRPr="00BE2A25">
        <w:rPr>
          <w:rFonts w:cs="Times New Roman"/>
          <w:szCs w:val="28"/>
        </w:rPr>
        <w:t>проводилися за наступними маршрутами</w:t>
      </w:r>
      <w:r w:rsidR="00D025F3" w:rsidRPr="00BE2A25">
        <w:rPr>
          <w:rFonts w:cs="Times New Roman"/>
          <w:szCs w:val="28"/>
        </w:rPr>
        <w:t xml:space="preserve"> </w:t>
      </w:r>
      <w:r w:rsidR="00872D50" w:rsidRPr="00BE2A25">
        <w:rPr>
          <w:rFonts w:cs="Times New Roman"/>
          <w:szCs w:val="28"/>
        </w:rPr>
        <w:t>(</w:t>
      </w:r>
      <w:r w:rsidR="0009154C" w:rsidRPr="00BE2A25">
        <w:rPr>
          <w:rFonts w:cs="Times New Roman"/>
          <w:szCs w:val="28"/>
        </w:rPr>
        <w:t>рис.</w:t>
      </w:r>
      <w:r w:rsidR="00721341" w:rsidRPr="00BE2A25">
        <w:rPr>
          <w:rFonts w:cs="Times New Roman"/>
          <w:szCs w:val="28"/>
        </w:rPr>
        <w:t xml:space="preserve"> </w:t>
      </w:r>
      <w:r w:rsidR="00FB062B" w:rsidRPr="00BE2A25">
        <w:rPr>
          <w:rFonts w:cs="Times New Roman"/>
          <w:szCs w:val="28"/>
        </w:rPr>
        <w:t>2</w:t>
      </w:r>
      <w:r w:rsidR="00872D50" w:rsidRPr="00BE2A25">
        <w:rPr>
          <w:rFonts w:cs="Times New Roman"/>
          <w:szCs w:val="28"/>
        </w:rPr>
        <w:t>)</w:t>
      </w:r>
      <w:r w:rsidR="0009154C" w:rsidRPr="00BE2A25">
        <w:rPr>
          <w:rFonts w:cs="Times New Roman"/>
          <w:szCs w:val="28"/>
        </w:rPr>
        <w:t>:</w:t>
      </w:r>
    </w:p>
    <w:p w14:paraId="21872BBE" w14:textId="718C82EB" w:rsidR="0009154C" w:rsidRPr="00BE2A25" w:rsidRDefault="0009154C" w:rsidP="0009154C">
      <w:pPr>
        <w:widowControl w:val="0"/>
        <w:numPr>
          <w:ilvl w:val="0"/>
          <w:numId w:val="6"/>
        </w:numPr>
        <w:tabs>
          <w:tab w:val="left" w:pos="960"/>
        </w:tabs>
        <w:suppressAutoHyphens/>
        <w:spacing w:line="360" w:lineRule="auto"/>
        <w:jc w:val="both"/>
        <w:rPr>
          <w:rFonts w:cs="Times New Roman"/>
          <w:szCs w:val="28"/>
        </w:rPr>
      </w:pPr>
      <w:r w:rsidRPr="00BE2A25">
        <w:rPr>
          <w:rFonts w:cs="Times New Roman"/>
          <w:szCs w:val="28"/>
        </w:rPr>
        <w:lastRenderedPageBreak/>
        <w:t>маршрут №1 – між східною частиною площадки проектованої ВЕС та Тилігульським лиманом</w:t>
      </w:r>
      <w:r w:rsidR="00D025F3" w:rsidRPr="00BE2A25">
        <w:rPr>
          <w:rFonts w:cs="Times New Roman"/>
          <w:szCs w:val="28"/>
        </w:rPr>
        <w:t xml:space="preserve"> </w:t>
      </w:r>
      <w:r w:rsidR="00872D50" w:rsidRPr="00BE2A25">
        <w:rPr>
          <w:rFonts w:cs="Times New Roman"/>
          <w:szCs w:val="28"/>
        </w:rPr>
        <w:t>(</w:t>
      </w:r>
      <w:r w:rsidRPr="00BE2A25">
        <w:rPr>
          <w:rFonts w:cs="Times New Roman"/>
          <w:szCs w:val="28"/>
        </w:rPr>
        <w:t>напрямок: автотраса Е58 – Кошари – Любопіль</w:t>
      </w:r>
      <w:r w:rsidR="00872D50" w:rsidRPr="00BE2A25">
        <w:rPr>
          <w:rFonts w:cs="Times New Roman"/>
          <w:szCs w:val="28"/>
        </w:rPr>
        <w:t>)</w:t>
      </w:r>
      <w:r w:rsidRPr="00BE2A25">
        <w:rPr>
          <w:rFonts w:cs="Times New Roman"/>
          <w:szCs w:val="28"/>
        </w:rPr>
        <w:t>;</w:t>
      </w:r>
    </w:p>
    <w:p w14:paraId="59A5D983" w14:textId="18246B3C" w:rsidR="0009154C" w:rsidRPr="00BE2A25" w:rsidRDefault="0009154C" w:rsidP="0009154C">
      <w:pPr>
        <w:widowControl w:val="0"/>
        <w:numPr>
          <w:ilvl w:val="0"/>
          <w:numId w:val="6"/>
        </w:numPr>
        <w:tabs>
          <w:tab w:val="left" w:pos="960"/>
        </w:tabs>
        <w:suppressAutoHyphens/>
        <w:spacing w:line="360" w:lineRule="auto"/>
        <w:jc w:val="both"/>
        <w:rPr>
          <w:rFonts w:cs="Times New Roman"/>
          <w:szCs w:val="28"/>
        </w:rPr>
      </w:pPr>
      <w:r w:rsidRPr="00BE2A25">
        <w:rPr>
          <w:rFonts w:cs="Times New Roman"/>
          <w:szCs w:val="28"/>
        </w:rPr>
        <w:t xml:space="preserve">маршрут №2 – між Малим та Великим </w:t>
      </w:r>
      <w:r w:rsidR="00E4021D" w:rsidRPr="00BE2A25">
        <w:rPr>
          <w:rFonts w:cs="Times New Roman"/>
          <w:szCs w:val="28"/>
        </w:rPr>
        <w:t>Аджаликськ</w:t>
      </w:r>
      <w:r w:rsidRPr="00BE2A25">
        <w:rPr>
          <w:rFonts w:cs="Times New Roman"/>
          <w:szCs w:val="28"/>
        </w:rPr>
        <w:t>ими лиманами вздовж західної та північної частини проектованого вітрополя</w:t>
      </w:r>
      <w:r w:rsidR="00D025F3" w:rsidRPr="00BE2A25">
        <w:rPr>
          <w:rFonts w:cs="Times New Roman"/>
          <w:szCs w:val="28"/>
        </w:rPr>
        <w:t xml:space="preserve"> </w:t>
      </w:r>
      <w:r w:rsidR="00872D50" w:rsidRPr="00BE2A25">
        <w:rPr>
          <w:rFonts w:cs="Times New Roman"/>
          <w:szCs w:val="28"/>
        </w:rPr>
        <w:t>(</w:t>
      </w:r>
      <w:r w:rsidRPr="00BE2A25">
        <w:rPr>
          <w:rFonts w:cs="Times New Roman"/>
          <w:szCs w:val="28"/>
        </w:rPr>
        <w:t>напрямок: Гвардійське – Міщанка – Любопіль</w:t>
      </w:r>
      <w:r w:rsidR="00872D50" w:rsidRPr="00BE2A25">
        <w:rPr>
          <w:rFonts w:cs="Times New Roman"/>
          <w:szCs w:val="28"/>
        </w:rPr>
        <w:t>)</w:t>
      </w:r>
      <w:r w:rsidRPr="00BE2A25">
        <w:rPr>
          <w:rFonts w:cs="Times New Roman"/>
          <w:szCs w:val="28"/>
        </w:rPr>
        <w:t xml:space="preserve">. За маршрутом проводились моніторингові дослідження зимової орнітофауни між Тилігульським та Великим </w:t>
      </w:r>
      <w:r w:rsidR="00E4021D" w:rsidRPr="00BE2A25">
        <w:rPr>
          <w:rFonts w:cs="Times New Roman"/>
          <w:szCs w:val="28"/>
        </w:rPr>
        <w:t>Аджаликськ</w:t>
      </w:r>
      <w:r w:rsidRPr="00BE2A25">
        <w:rPr>
          <w:rFonts w:cs="Times New Roman"/>
          <w:szCs w:val="28"/>
        </w:rPr>
        <w:t>им лиманами;</w:t>
      </w:r>
    </w:p>
    <w:p w14:paraId="4A96527D" w14:textId="4B023D3F" w:rsidR="0009154C" w:rsidRPr="00BE2A25" w:rsidRDefault="0009154C" w:rsidP="0009154C">
      <w:pPr>
        <w:widowControl w:val="0"/>
        <w:numPr>
          <w:ilvl w:val="0"/>
          <w:numId w:val="6"/>
        </w:numPr>
        <w:tabs>
          <w:tab w:val="left" w:pos="960"/>
        </w:tabs>
        <w:suppressAutoHyphens/>
        <w:spacing w:line="360" w:lineRule="auto"/>
        <w:jc w:val="both"/>
        <w:rPr>
          <w:rFonts w:cs="Times New Roman"/>
          <w:szCs w:val="28"/>
        </w:rPr>
      </w:pPr>
      <w:r w:rsidRPr="00BE2A25">
        <w:rPr>
          <w:rFonts w:cs="Times New Roman"/>
          <w:szCs w:val="28"/>
        </w:rPr>
        <w:t xml:space="preserve">маршрут №3 – між Малим </w:t>
      </w:r>
      <w:r w:rsidR="00E4021D" w:rsidRPr="00BE2A25">
        <w:rPr>
          <w:rFonts w:cs="Times New Roman"/>
          <w:szCs w:val="28"/>
        </w:rPr>
        <w:t>Аджаликськ</w:t>
      </w:r>
      <w:r w:rsidRPr="00BE2A25">
        <w:rPr>
          <w:rFonts w:cs="Times New Roman"/>
          <w:szCs w:val="28"/>
        </w:rPr>
        <w:t>им лиманом та західною частиною проектованого вітрополя</w:t>
      </w:r>
      <w:r w:rsidR="00D025F3" w:rsidRPr="00BE2A25">
        <w:rPr>
          <w:rFonts w:cs="Times New Roman"/>
          <w:szCs w:val="28"/>
        </w:rPr>
        <w:t xml:space="preserve"> </w:t>
      </w:r>
      <w:r w:rsidR="00872D50" w:rsidRPr="00BE2A25">
        <w:rPr>
          <w:rFonts w:cs="Times New Roman"/>
          <w:szCs w:val="28"/>
        </w:rPr>
        <w:t>(</w:t>
      </w:r>
      <w:r w:rsidRPr="00BE2A25">
        <w:rPr>
          <w:rFonts w:cs="Times New Roman"/>
          <w:szCs w:val="28"/>
        </w:rPr>
        <w:t>напрямок: Біляр</w:t>
      </w:r>
      <w:r w:rsidR="00D3527A" w:rsidRPr="00BE2A25">
        <w:rPr>
          <w:rFonts w:cs="Times New Roman"/>
          <w:szCs w:val="28"/>
        </w:rPr>
        <w:t>и</w:t>
      </w:r>
      <w:r w:rsidRPr="00BE2A25">
        <w:rPr>
          <w:rFonts w:cs="Times New Roman"/>
          <w:szCs w:val="28"/>
        </w:rPr>
        <w:t xml:space="preserve"> – Воронівка</w:t>
      </w:r>
      <w:r w:rsidR="00872D50" w:rsidRPr="00BE2A25">
        <w:rPr>
          <w:rFonts w:cs="Times New Roman"/>
          <w:szCs w:val="28"/>
        </w:rPr>
        <w:t>)</w:t>
      </w:r>
      <w:r w:rsidRPr="00BE2A25">
        <w:rPr>
          <w:rFonts w:cs="Times New Roman"/>
          <w:szCs w:val="28"/>
        </w:rPr>
        <w:t>;</w:t>
      </w:r>
    </w:p>
    <w:p w14:paraId="03E76A1E" w14:textId="5A4639C0" w:rsidR="0009154C" w:rsidRPr="00BE2A25" w:rsidRDefault="0009154C" w:rsidP="0009154C">
      <w:pPr>
        <w:widowControl w:val="0"/>
        <w:numPr>
          <w:ilvl w:val="0"/>
          <w:numId w:val="6"/>
        </w:numPr>
        <w:tabs>
          <w:tab w:val="left" w:pos="960"/>
        </w:tabs>
        <w:suppressAutoHyphens/>
        <w:spacing w:line="360" w:lineRule="auto"/>
        <w:jc w:val="both"/>
        <w:rPr>
          <w:rFonts w:cs="Times New Roman"/>
          <w:szCs w:val="28"/>
        </w:rPr>
      </w:pPr>
      <w:r w:rsidRPr="00BE2A25">
        <w:rPr>
          <w:rFonts w:cs="Times New Roman"/>
          <w:szCs w:val="28"/>
        </w:rPr>
        <w:t>маршрут №4 – від південної частини проектованого вітрополя до північної його частини</w:t>
      </w:r>
      <w:r w:rsidR="00D025F3" w:rsidRPr="00BE2A25">
        <w:rPr>
          <w:rFonts w:cs="Times New Roman"/>
          <w:szCs w:val="28"/>
        </w:rPr>
        <w:t xml:space="preserve"> </w:t>
      </w:r>
      <w:r w:rsidR="00872D50" w:rsidRPr="00BE2A25">
        <w:rPr>
          <w:rFonts w:cs="Times New Roman"/>
          <w:szCs w:val="28"/>
        </w:rPr>
        <w:t>(</w:t>
      </w:r>
      <w:r w:rsidRPr="00BE2A25">
        <w:rPr>
          <w:rFonts w:cs="Times New Roman"/>
          <w:szCs w:val="28"/>
        </w:rPr>
        <w:t>напрямок: Сичавка – Любопіль</w:t>
      </w:r>
      <w:r w:rsidR="00872D50" w:rsidRPr="00BE2A25">
        <w:rPr>
          <w:rFonts w:cs="Times New Roman"/>
          <w:szCs w:val="28"/>
        </w:rPr>
        <w:t>)</w:t>
      </w:r>
      <w:r w:rsidRPr="00BE2A25">
        <w:rPr>
          <w:rFonts w:cs="Times New Roman"/>
          <w:szCs w:val="28"/>
        </w:rPr>
        <w:t>.</w:t>
      </w:r>
    </w:p>
    <w:p w14:paraId="6A7341B3" w14:textId="77777777" w:rsidR="00FB062B" w:rsidRPr="00BE2A25" w:rsidRDefault="00FB062B" w:rsidP="00FB062B">
      <w:pPr>
        <w:spacing w:line="360" w:lineRule="auto"/>
        <w:jc w:val="center"/>
        <w:rPr>
          <w:rFonts w:cs="Times New Roman"/>
          <w:szCs w:val="28"/>
        </w:rPr>
      </w:pPr>
      <w:r w:rsidRPr="00BE2A25">
        <w:rPr>
          <w:rFonts w:cs="Times New Roman"/>
          <w:noProof/>
          <w:szCs w:val="28"/>
          <w:lang w:val="ru-RU" w:eastAsia="ru-RU" w:bidi="ar-SA"/>
        </w:rPr>
        <w:drawing>
          <wp:inline distT="0" distB="0" distL="0" distR="0" wp14:anchorId="09CDD677" wp14:editId="38A95505">
            <wp:extent cx="5652364" cy="3893851"/>
            <wp:effectExtent l="0" t="0" r="571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3"/>
                    <pic:cNvPicPr>
                      <a:picLocks noChangeAspect="1" noChangeArrowheads="1"/>
                    </pic:cNvPicPr>
                  </pic:nvPicPr>
                  <pic:blipFill>
                    <a:blip r:embed="rId9">
                      <a:extLst>
                        <a:ext uri="{28A0092B-C50C-407E-A947-70E740481C1C}">
                          <a14:useLocalDpi xmlns:a14="http://schemas.microsoft.com/office/drawing/2010/main" val="0"/>
                        </a:ext>
                      </a:extLst>
                    </a:blip>
                    <a:srcRect l="-8" t="-11" r="-8" b="-11"/>
                    <a:stretch>
                      <a:fillRect/>
                    </a:stretch>
                  </pic:blipFill>
                  <pic:spPr bwMode="auto">
                    <a:xfrm>
                      <a:off x="0" y="0"/>
                      <a:ext cx="5679965" cy="3912865"/>
                    </a:xfrm>
                    <a:prstGeom prst="rect">
                      <a:avLst/>
                    </a:prstGeom>
                    <a:noFill/>
                    <a:ln>
                      <a:noFill/>
                    </a:ln>
                  </pic:spPr>
                </pic:pic>
              </a:graphicData>
            </a:graphic>
          </wp:inline>
        </w:drawing>
      </w:r>
    </w:p>
    <w:p w14:paraId="62AC5F38" w14:textId="77777777" w:rsidR="00FB062B" w:rsidRPr="00BE2A25" w:rsidRDefault="00FB062B" w:rsidP="00FB062B">
      <w:pPr>
        <w:spacing w:before="120"/>
        <w:jc w:val="center"/>
        <w:rPr>
          <w:rFonts w:cs="Times New Roman"/>
          <w:bCs/>
          <w:szCs w:val="28"/>
        </w:rPr>
      </w:pPr>
      <w:r w:rsidRPr="00BE2A25">
        <w:rPr>
          <w:rFonts w:cs="Times New Roman"/>
          <w:bCs/>
          <w:szCs w:val="28"/>
        </w:rPr>
        <w:t>Рис. 2. Карта-схема маршрутів за якими проводились моніторингові дослідження зимової орнітофауни на території ВЕС</w:t>
      </w:r>
    </w:p>
    <w:p w14:paraId="1F93215A" w14:textId="77777777" w:rsidR="00FB062B" w:rsidRPr="00BE2A25" w:rsidRDefault="00FB062B" w:rsidP="0009154C">
      <w:pPr>
        <w:pStyle w:val="20"/>
        <w:rPr>
          <w:rFonts w:cs="Times New Roman"/>
        </w:rPr>
      </w:pPr>
    </w:p>
    <w:p w14:paraId="5FDEB92B" w14:textId="5B3F1EF2" w:rsidR="0009154C" w:rsidRPr="00BE2A25" w:rsidRDefault="0009154C" w:rsidP="0009154C">
      <w:pPr>
        <w:pStyle w:val="20"/>
        <w:rPr>
          <w:rFonts w:cs="Times New Roman"/>
        </w:rPr>
      </w:pPr>
      <w:r w:rsidRPr="00BE2A25">
        <w:rPr>
          <w:rFonts w:cs="Times New Roman"/>
        </w:rPr>
        <w:t>Інструментальна база, яка використовувалась для проведення досліджень на площадці ВЕС на ділянках Лиманського р-ону Одеської області, в буферних зонах та на прилеглих територіях включала наступне обладнання:</w:t>
      </w:r>
    </w:p>
    <w:p w14:paraId="7E729044" w14:textId="77777777" w:rsidR="0009154C" w:rsidRPr="00BE2A25" w:rsidRDefault="0009154C" w:rsidP="0009154C">
      <w:pPr>
        <w:pStyle w:val="aa"/>
        <w:numPr>
          <w:ilvl w:val="0"/>
          <w:numId w:val="4"/>
        </w:numPr>
        <w:spacing w:after="0" w:line="360" w:lineRule="auto"/>
        <w:contextualSpacing w:val="0"/>
        <w:jc w:val="both"/>
        <w:rPr>
          <w:rFonts w:ascii="Times New Roman" w:hAnsi="Times New Roman" w:cs="Times New Roman"/>
          <w:sz w:val="28"/>
          <w:szCs w:val="28"/>
        </w:rPr>
      </w:pPr>
      <w:r w:rsidRPr="00BE2A25">
        <w:rPr>
          <w:rFonts w:ascii="Times New Roman" w:hAnsi="Times New Roman" w:cs="Times New Roman"/>
          <w:sz w:val="28"/>
          <w:szCs w:val="28"/>
        </w:rPr>
        <w:lastRenderedPageBreak/>
        <w:t>автомобіль “Жигулі-2107” — 2 од.</w:t>
      </w:r>
    </w:p>
    <w:p w14:paraId="0C158541" w14:textId="662B2100" w:rsidR="0009154C" w:rsidRPr="00BE2A25" w:rsidRDefault="0009154C" w:rsidP="0009154C">
      <w:pPr>
        <w:pStyle w:val="aa"/>
        <w:numPr>
          <w:ilvl w:val="0"/>
          <w:numId w:val="3"/>
        </w:numPr>
        <w:spacing w:after="0" w:line="360" w:lineRule="auto"/>
        <w:contextualSpacing w:val="0"/>
        <w:jc w:val="both"/>
        <w:rPr>
          <w:rFonts w:ascii="Times New Roman" w:hAnsi="Times New Roman" w:cs="Times New Roman"/>
          <w:sz w:val="28"/>
          <w:szCs w:val="28"/>
        </w:rPr>
      </w:pPr>
      <w:r w:rsidRPr="00BE2A25">
        <w:rPr>
          <w:rFonts w:ascii="Times New Roman" w:hAnsi="Times New Roman" w:cs="Times New Roman"/>
          <w:sz w:val="28"/>
          <w:szCs w:val="28"/>
        </w:rPr>
        <w:t>біноклі</w:t>
      </w:r>
      <w:r w:rsidR="00D025F3" w:rsidRPr="00BE2A25">
        <w:rPr>
          <w:rFonts w:ascii="Times New Roman" w:hAnsi="Times New Roman" w:cs="Times New Roman"/>
          <w:sz w:val="28"/>
          <w:szCs w:val="28"/>
        </w:rPr>
        <w:t xml:space="preserve"> </w:t>
      </w:r>
      <w:r w:rsidR="00872D50" w:rsidRPr="00BE2A25">
        <w:rPr>
          <w:rFonts w:ascii="Times New Roman" w:hAnsi="Times New Roman" w:cs="Times New Roman"/>
          <w:sz w:val="28"/>
          <w:szCs w:val="28"/>
        </w:rPr>
        <w:t>(</w:t>
      </w:r>
      <w:r w:rsidRPr="00BE2A25">
        <w:rPr>
          <w:rFonts w:ascii="Times New Roman" w:hAnsi="Times New Roman" w:cs="Times New Roman"/>
          <w:sz w:val="28"/>
          <w:szCs w:val="28"/>
        </w:rPr>
        <w:t>10 кратн.</w:t>
      </w:r>
      <w:r w:rsidR="00872D50" w:rsidRPr="00BE2A25">
        <w:rPr>
          <w:rFonts w:ascii="Times New Roman" w:hAnsi="Times New Roman" w:cs="Times New Roman"/>
          <w:sz w:val="28"/>
          <w:szCs w:val="28"/>
        </w:rPr>
        <w:t>)</w:t>
      </w:r>
      <w:r w:rsidRPr="00BE2A25">
        <w:rPr>
          <w:rFonts w:ascii="Times New Roman" w:hAnsi="Times New Roman" w:cs="Times New Roman"/>
          <w:sz w:val="28"/>
          <w:szCs w:val="28"/>
        </w:rPr>
        <w:t xml:space="preserve"> — 5 од.</w:t>
      </w:r>
    </w:p>
    <w:p w14:paraId="30A5CE87" w14:textId="77777777" w:rsidR="0009154C" w:rsidRPr="00BE2A25" w:rsidRDefault="0009154C" w:rsidP="0009154C">
      <w:pPr>
        <w:pStyle w:val="aa"/>
        <w:numPr>
          <w:ilvl w:val="0"/>
          <w:numId w:val="3"/>
        </w:numPr>
        <w:spacing w:after="0" w:line="360" w:lineRule="auto"/>
        <w:contextualSpacing w:val="0"/>
        <w:jc w:val="both"/>
        <w:rPr>
          <w:rFonts w:ascii="Times New Roman" w:hAnsi="Times New Roman" w:cs="Times New Roman"/>
          <w:sz w:val="28"/>
          <w:szCs w:val="28"/>
        </w:rPr>
      </w:pPr>
      <w:r w:rsidRPr="00BE2A25">
        <w:rPr>
          <w:rFonts w:ascii="Times New Roman" w:hAnsi="Times New Roman" w:cs="Times New Roman"/>
          <w:sz w:val="28"/>
          <w:szCs w:val="28"/>
        </w:rPr>
        <w:t>оптична труба SWAROWSKY 20-60х80 — 1 од.</w:t>
      </w:r>
    </w:p>
    <w:p w14:paraId="63F0E88F" w14:textId="4EDF3479" w:rsidR="0009154C" w:rsidRPr="00BE2A25" w:rsidRDefault="00BE2A25" w:rsidP="0009154C">
      <w:pPr>
        <w:pStyle w:val="aa"/>
        <w:numPr>
          <w:ilvl w:val="0"/>
          <w:numId w:val="3"/>
        </w:numPr>
        <w:spacing w:after="0" w:line="360" w:lineRule="auto"/>
        <w:contextualSpacing w:val="0"/>
        <w:jc w:val="both"/>
        <w:rPr>
          <w:rFonts w:ascii="Times New Roman" w:hAnsi="Times New Roman" w:cs="Times New Roman"/>
          <w:sz w:val="28"/>
          <w:szCs w:val="28"/>
        </w:rPr>
      </w:pPr>
      <w:r w:rsidRPr="00BE2A25">
        <w:rPr>
          <w:rFonts w:ascii="Times New Roman" w:hAnsi="Times New Roman" w:cs="Times New Roman"/>
          <w:sz w:val="28"/>
          <w:szCs w:val="28"/>
        </w:rPr>
        <w:t>п</w:t>
      </w:r>
      <w:r w:rsidR="0009154C" w:rsidRPr="00BE2A25">
        <w:rPr>
          <w:rFonts w:ascii="Times New Roman" w:hAnsi="Times New Roman" w:cs="Times New Roman"/>
          <w:sz w:val="28"/>
          <w:szCs w:val="28"/>
        </w:rPr>
        <w:t>риладдя визначення координат Garmin GPS 78s – 1 комплект</w:t>
      </w:r>
    </w:p>
    <w:p w14:paraId="2C1695C9" w14:textId="36BDE0D1" w:rsidR="0009154C" w:rsidRPr="00BE2A25" w:rsidRDefault="0009154C" w:rsidP="0009154C">
      <w:pPr>
        <w:pStyle w:val="aa"/>
        <w:numPr>
          <w:ilvl w:val="0"/>
          <w:numId w:val="3"/>
        </w:numPr>
        <w:spacing w:after="0" w:line="360" w:lineRule="auto"/>
        <w:contextualSpacing w:val="0"/>
        <w:jc w:val="both"/>
        <w:rPr>
          <w:rFonts w:ascii="Times New Roman" w:hAnsi="Times New Roman" w:cs="Times New Roman"/>
          <w:sz w:val="28"/>
          <w:szCs w:val="28"/>
        </w:rPr>
      </w:pPr>
      <w:r w:rsidRPr="00BE2A25">
        <w:rPr>
          <w:rFonts w:ascii="Times New Roman" w:hAnsi="Times New Roman" w:cs="Times New Roman"/>
          <w:sz w:val="28"/>
          <w:szCs w:val="28"/>
        </w:rPr>
        <w:t>комплект приладів для реєстрації кажанів</w:t>
      </w:r>
      <w:r w:rsidR="00BE2A25" w:rsidRPr="00BE2A25">
        <w:rPr>
          <w:rFonts w:ascii="Times New Roman" w:hAnsi="Times New Roman" w:cs="Times New Roman"/>
          <w:sz w:val="28"/>
          <w:szCs w:val="28"/>
        </w:rPr>
        <w:t>: детектор ультразвуку</w:t>
      </w:r>
      <w:r w:rsidRPr="00BE2A25">
        <w:rPr>
          <w:rFonts w:ascii="Times New Roman" w:hAnsi="Times New Roman" w:cs="Times New Roman"/>
          <w:sz w:val="28"/>
          <w:szCs w:val="28"/>
        </w:rPr>
        <w:t xml:space="preserve"> </w:t>
      </w:r>
      <w:r w:rsidR="00BE2A25" w:rsidRPr="00BE2A25">
        <w:rPr>
          <w:rFonts w:ascii="Times New Roman" w:hAnsi="Times New Roman" w:cs="Times New Roman"/>
          <w:sz w:val="28"/>
          <w:szCs w:val="28"/>
        </w:rPr>
        <w:t xml:space="preserve">LunaBat DFD-1 та диктофон Tascam DR-05 </w:t>
      </w:r>
      <w:r w:rsidRPr="00BE2A25">
        <w:rPr>
          <w:rFonts w:ascii="Times New Roman" w:hAnsi="Times New Roman" w:cs="Times New Roman"/>
          <w:sz w:val="28"/>
          <w:szCs w:val="28"/>
        </w:rPr>
        <w:t>– 1 комплект</w:t>
      </w:r>
    </w:p>
    <w:p w14:paraId="797CFFB5" w14:textId="5405D912" w:rsidR="0009154C" w:rsidRPr="00BE2A25" w:rsidRDefault="0009154C" w:rsidP="0009154C">
      <w:pPr>
        <w:pStyle w:val="Standard"/>
        <w:spacing w:line="360" w:lineRule="auto"/>
        <w:ind w:firstLine="709"/>
        <w:jc w:val="both"/>
        <w:rPr>
          <w:rFonts w:ascii="Times New Roman" w:hAnsi="Times New Roman" w:cs="Times New Roman"/>
          <w:sz w:val="28"/>
          <w:szCs w:val="28"/>
          <w:lang w:val="uk-UA"/>
        </w:rPr>
      </w:pPr>
      <w:r w:rsidRPr="00BE2A25">
        <w:rPr>
          <w:rFonts w:ascii="Times New Roman" w:hAnsi="Times New Roman" w:cs="Times New Roman"/>
          <w:sz w:val="28"/>
          <w:szCs w:val="28"/>
          <w:lang w:val="uk-UA"/>
        </w:rPr>
        <w:t xml:space="preserve">Облікові роботи </w:t>
      </w:r>
      <w:r w:rsidR="00DB3E8E">
        <w:rPr>
          <w:rFonts w:ascii="Times New Roman" w:hAnsi="Times New Roman" w:cs="Times New Roman"/>
          <w:sz w:val="28"/>
          <w:szCs w:val="28"/>
          <w:lang w:val="uk-UA"/>
        </w:rPr>
        <w:t xml:space="preserve">(табл. 2) </w:t>
      </w:r>
      <w:r w:rsidRPr="00BE2A25">
        <w:rPr>
          <w:rFonts w:ascii="Times New Roman" w:hAnsi="Times New Roman" w:cs="Times New Roman"/>
          <w:sz w:val="28"/>
          <w:szCs w:val="28"/>
          <w:lang w:val="uk-UA"/>
        </w:rPr>
        <w:t>проводили як з використанням автомобілів, так і методами пішохідних маршрутів.</w:t>
      </w:r>
    </w:p>
    <w:p w14:paraId="4B6AABBA" w14:textId="7A608A70" w:rsidR="0009154C" w:rsidRPr="00BE2A25" w:rsidRDefault="0009154C" w:rsidP="0009154C">
      <w:pPr>
        <w:pStyle w:val="Standard"/>
        <w:spacing w:line="360" w:lineRule="auto"/>
        <w:ind w:firstLine="709"/>
        <w:jc w:val="both"/>
        <w:rPr>
          <w:rFonts w:ascii="Times New Roman" w:hAnsi="Times New Roman" w:cs="Times New Roman"/>
          <w:sz w:val="28"/>
          <w:szCs w:val="28"/>
          <w:lang w:val="uk-UA"/>
        </w:rPr>
      </w:pPr>
      <w:r w:rsidRPr="00BE2A25">
        <w:rPr>
          <w:rFonts w:ascii="Times New Roman" w:hAnsi="Times New Roman" w:cs="Times New Roman"/>
          <w:sz w:val="28"/>
          <w:szCs w:val="28"/>
          <w:lang w:val="uk-UA"/>
        </w:rPr>
        <w:t>Протягом всього періоду облікових робіт задля</w:t>
      </w:r>
      <w:r w:rsidR="00721341" w:rsidRPr="00BE2A25">
        <w:rPr>
          <w:rFonts w:ascii="Times New Roman" w:hAnsi="Times New Roman" w:cs="Times New Roman"/>
          <w:sz w:val="28"/>
          <w:szCs w:val="28"/>
          <w:lang w:val="uk-UA"/>
        </w:rPr>
        <w:t xml:space="preserve"> </w:t>
      </w:r>
      <w:r w:rsidRPr="00BE2A25">
        <w:rPr>
          <w:rFonts w:ascii="Times New Roman" w:hAnsi="Times New Roman" w:cs="Times New Roman"/>
          <w:sz w:val="28"/>
          <w:szCs w:val="28"/>
          <w:lang w:val="uk-UA"/>
        </w:rPr>
        <w:t>документального підтвердження фактичних даних використовувалась відео та фото фіксація наукового матеріалу.</w:t>
      </w:r>
    </w:p>
    <w:p w14:paraId="564AEAD7" w14:textId="249FCEC7" w:rsidR="0009154C" w:rsidRPr="00BE2A25" w:rsidRDefault="0009154C" w:rsidP="0009154C">
      <w:pPr>
        <w:pStyle w:val="Standard"/>
        <w:jc w:val="right"/>
        <w:rPr>
          <w:rFonts w:ascii="Times New Roman" w:hAnsi="Times New Roman" w:cs="Times New Roman"/>
          <w:sz w:val="28"/>
          <w:szCs w:val="28"/>
          <w:lang w:val="uk-UA"/>
        </w:rPr>
      </w:pPr>
      <w:r w:rsidRPr="00BE2A25">
        <w:rPr>
          <w:rFonts w:ascii="Times New Roman" w:hAnsi="Times New Roman" w:cs="Times New Roman"/>
          <w:sz w:val="28"/>
          <w:szCs w:val="28"/>
          <w:lang w:val="uk-UA"/>
        </w:rPr>
        <w:t xml:space="preserve">Таблиця </w:t>
      </w:r>
      <w:r w:rsidR="001C599E">
        <w:rPr>
          <w:rFonts w:ascii="Times New Roman" w:hAnsi="Times New Roman" w:cs="Times New Roman"/>
          <w:sz w:val="28"/>
          <w:szCs w:val="28"/>
          <w:lang w:val="uk-UA"/>
        </w:rPr>
        <w:t>2</w:t>
      </w:r>
    </w:p>
    <w:p w14:paraId="535EBD6B" w14:textId="77777777" w:rsidR="0009154C" w:rsidRPr="00BE2A25" w:rsidRDefault="0009154C" w:rsidP="0009154C">
      <w:pPr>
        <w:pStyle w:val="Standard"/>
        <w:jc w:val="center"/>
        <w:rPr>
          <w:rFonts w:ascii="Times New Roman" w:hAnsi="Times New Roman" w:cs="Times New Roman"/>
          <w:sz w:val="28"/>
          <w:szCs w:val="28"/>
          <w:lang w:val="uk-UA"/>
        </w:rPr>
      </w:pPr>
      <w:r w:rsidRPr="00BE2A25">
        <w:rPr>
          <w:rFonts w:ascii="Times New Roman" w:hAnsi="Times New Roman" w:cs="Times New Roman"/>
          <w:sz w:val="28"/>
          <w:szCs w:val="28"/>
          <w:lang w:val="uk-UA"/>
        </w:rPr>
        <w:t>Терміни проведення досліджень</w:t>
      </w:r>
    </w:p>
    <w:tbl>
      <w:tblPr>
        <w:tblW w:w="5000" w:type="pct"/>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firstRow="0" w:lastRow="0" w:firstColumn="0" w:lastColumn="0" w:noHBand="0" w:noVBand="0"/>
      </w:tblPr>
      <w:tblGrid>
        <w:gridCol w:w="612"/>
        <w:gridCol w:w="6682"/>
        <w:gridCol w:w="2051"/>
      </w:tblGrid>
      <w:tr w:rsidR="0009154C" w:rsidRPr="00BE2A25" w14:paraId="1BB2E9FF" w14:textId="77777777" w:rsidTr="0006580C">
        <w:tc>
          <w:tcPr>
            <w:tcW w:w="612" w:type="dxa"/>
            <w:tcBorders>
              <w:top w:val="single" w:sz="4" w:space="0" w:color="000000"/>
              <w:left w:val="single" w:sz="4" w:space="0" w:color="000000"/>
              <w:bottom w:val="single" w:sz="4" w:space="0" w:color="000000"/>
            </w:tcBorders>
            <w:shd w:val="clear" w:color="auto" w:fill="auto"/>
            <w:vAlign w:val="center"/>
          </w:tcPr>
          <w:p w14:paraId="28B03032" w14:textId="77777777" w:rsidR="0009154C" w:rsidRPr="00BE2A25" w:rsidRDefault="0009154C" w:rsidP="0033589A">
            <w:pPr>
              <w:pStyle w:val="ab"/>
              <w:jc w:val="center"/>
              <w:rPr>
                <w:rFonts w:cs="Times New Roman"/>
                <w:szCs w:val="28"/>
              </w:rPr>
            </w:pPr>
            <w:r w:rsidRPr="00BE2A25">
              <w:rPr>
                <w:rFonts w:cs="Times New Roman"/>
                <w:color w:val="000000"/>
                <w:szCs w:val="28"/>
              </w:rPr>
              <w:t>№</w:t>
            </w:r>
          </w:p>
        </w:tc>
        <w:tc>
          <w:tcPr>
            <w:tcW w:w="6681" w:type="dxa"/>
            <w:tcBorders>
              <w:top w:val="single" w:sz="4" w:space="0" w:color="000000"/>
              <w:left w:val="single" w:sz="4" w:space="0" w:color="000000"/>
              <w:bottom w:val="single" w:sz="4" w:space="0" w:color="000000"/>
            </w:tcBorders>
            <w:shd w:val="clear" w:color="auto" w:fill="auto"/>
            <w:vAlign w:val="center"/>
          </w:tcPr>
          <w:p w14:paraId="0A35B546" w14:textId="77777777" w:rsidR="0009154C" w:rsidRPr="00BE2A25" w:rsidRDefault="0009154C" w:rsidP="0033589A">
            <w:pPr>
              <w:pStyle w:val="ab"/>
              <w:jc w:val="center"/>
              <w:rPr>
                <w:rFonts w:cs="Times New Roman"/>
                <w:szCs w:val="28"/>
              </w:rPr>
            </w:pPr>
            <w:r w:rsidRPr="00BE2A25">
              <w:rPr>
                <w:rFonts w:cs="Times New Roman"/>
                <w:color w:val="000000"/>
                <w:szCs w:val="28"/>
              </w:rPr>
              <w:t>Зміст експедиційного відрядження</w:t>
            </w:r>
          </w:p>
        </w:tc>
        <w:tc>
          <w:tcPr>
            <w:tcW w:w="20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8005E" w14:textId="77777777" w:rsidR="0009154C" w:rsidRPr="00BE2A25" w:rsidRDefault="0009154C" w:rsidP="0033589A">
            <w:pPr>
              <w:pStyle w:val="ab"/>
              <w:jc w:val="center"/>
              <w:rPr>
                <w:rFonts w:cs="Times New Roman"/>
                <w:szCs w:val="28"/>
              </w:rPr>
            </w:pPr>
            <w:r w:rsidRPr="00BE2A25">
              <w:rPr>
                <w:rFonts w:cs="Times New Roman"/>
                <w:color w:val="000000"/>
                <w:szCs w:val="28"/>
              </w:rPr>
              <w:t>Термін</w:t>
            </w:r>
          </w:p>
        </w:tc>
      </w:tr>
      <w:tr w:rsidR="0009154C" w:rsidRPr="00BE2A25" w14:paraId="5FD5B9BA" w14:textId="77777777" w:rsidTr="0006580C">
        <w:tc>
          <w:tcPr>
            <w:tcW w:w="612" w:type="dxa"/>
            <w:tcBorders>
              <w:top w:val="single" w:sz="4" w:space="0" w:color="000000"/>
              <w:left w:val="single" w:sz="4" w:space="0" w:color="000000"/>
              <w:bottom w:val="single" w:sz="4" w:space="0" w:color="000000"/>
            </w:tcBorders>
            <w:shd w:val="clear" w:color="auto" w:fill="auto"/>
          </w:tcPr>
          <w:p w14:paraId="39C798EE" w14:textId="77777777" w:rsidR="0009154C" w:rsidRPr="00BE2A25" w:rsidRDefault="0009154C" w:rsidP="0033589A">
            <w:pPr>
              <w:pStyle w:val="ab"/>
              <w:jc w:val="center"/>
              <w:rPr>
                <w:rFonts w:cs="Times New Roman"/>
                <w:szCs w:val="28"/>
              </w:rPr>
            </w:pPr>
            <w:r w:rsidRPr="00BE2A25">
              <w:rPr>
                <w:rFonts w:cs="Times New Roman"/>
                <w:color w:val="000000"/>
                <w:szCs w:val="28"/>
              </w:rPr>
              <w:t>1</w:t>
            </w:r>
          </w:p>
        </w:tc>
        <w:tc>
          <w:tcPr>
            <w:tcW w:w="6681" w:type="dxa"/>
            <w:tcBorders>
              <w:top w:val="single" w:sz="4" w:space="0" w:color="000000"/>
              <w:left w:val="single" w:sz="4" w:space="0" w:color="000000"/>
              <w:bottom w:val="single" w:sz="4" w:space="0" w:color="000000"/>
            </w:tcBorders>
            <w:shd w:val="clear" w:color="auto" w:fill="auto"/>
          </w:tcPr>
          <w:p w14:paraId="3942AC44" w14:textId="4AB8336D" w:rsidR="0009154C" w:rsidRPr="00BE2A25" w:rsidRDefault="0009154C" w:rsidP="0033589A">
            <w:pPr>
              <w:pStyle w:val="ab"/>
              <w:rPr>
                <w:rFonts w:cs="Times New Roman"/>
                <w:color w:val="000000"/>
                <w:szCs w:val="28"/>
              </w:rPr>
            </w:pPr>
            <w:r w:rsidRPr="00BE2A25">
              <w:rPr>
                <w:rFonts w:eastAsia="Calibri" w:cs="Times New Roman"/>
                <w:color w:val="000000"/>
                <w:szCs w:val="28"/>
              </w:rPr>
              <w:t>Обстеження території щодо виявлення зимових</w:t>
            </w:r>
            <w:r w:rsidR="00721341" w:rsidRPr="00BE2A25">
              <w:rPr>
                <w:rFonts w:eastAsia="Calibri" w:cs="Times New Roman"/>
                <w:color w:val="000000"/>
                <w:szCs w:val="28"/>
              </w:rPr>
              <w:t xml:space="preserve"> </w:t>
            </w:r>
            <w:r w:rsidRPr="00BE2A25">
              <w:rPr>
                <w:rFonts w:eastAsia="Calibri" w:cs="Times New Roman"/>
                <w:color w:val="000000"/>
                <w:szCs w:val="28"/>
              </w:rPr>
              <w:t>скупчень, загальний орнітологічний облік, у межах парку ВЕС, 1-2 км зон та прилеглих територіях.</w:t>
            </w: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14:paraId="4DD78352" w14:textId="0B803BD8" w:rsidR="0009154C" w:rsidRPr="00BE2A25" w:rsidRDefault="004F3105" w:rsidP="004F3105">
            <w:pPr>
              <w:pStyle w:val="ab"/>
              <w:jc w:val="center"/>
              <w:rPr>
                <w:rFonts w:cs="Times New Roman"/>
                <w:szCs w:val="28"/>
              </w:rPr>
            </w:pPr>
            <w:r w:rsidRPr="00BE2A25">
              <w:rPr>
                <w:rFonts w:cs="Times New Roman"/>
                <w:szCs w:val="28"/>
              </w:rPr>
              <w:t>25</w:t>
            </w:r>
            <w:r w:rsidR="002A43EC" w:rsidRPr="00BE2A25">
              <w:rPr>
                <w:rFonts w:cs="Times New Roman"/>
                <w:szCs w:val="28"/>
              </w:rPr>
              <w:t>.12.202</w:t>
            </w:r>
            <w:r w:rsidRPr="00BE2A25">
              <w:rPr>
                <w:rFonts w:cs="Times New Roman"/>
                <w:szCs w:val="28"/>
              </w:rPr>
              <w:t>1</w:t>
            </w:r>
            <w:r w:rsidR="002A43EC" w:rsidRPr="00BE2A25">
              <w:rPr>
                <w:rFonts w:cs="Times New Roman"/>
                <w:szCs w:val="28"/>
              </w:rPr>
              <w:t xml:space="preserve"> р.</w:t>
            </w:r>
          </w:p>
        </w:tc>
      </w:tr>
      <w:tr w:rsidR="0009154C" w:rsidRPr="00BE2A25" w14:paraId="60EAD52D" w14:textId="77777777" w:rsidTr="0006580C">
        <w:tc>
          <w:tcPr>
            <w:tcW w:w="612" w:type="dxa"/>
            <w:tcBorders>
              <w:top w:val="single" w:sz="4" w:space="0" w:color="000000"/>
              <w:left w:val="single" w:sz="4" w:space="0" w:color="000000"/>
              <w:bottom w:val="single" w:sz="4" w:space="0" w:color="000000"/>
            </w:tcBorders>
            <w:shd w:val="clear" w:color="auto" w:fill="auto"/>
          </w:tcPr>
          <w:p w14:paraId="254305B7" w14:textId="77777777" w:rsidR="0009154C" w:rsidRPr="00BE2A25" w:rsidRDefault="0009154C" w:rsidP="0033589A">
            <w:pPr>
              <w:pStyle w:val="ab"/>
              <w:jc w:val="center"/>
              <w:rPr>
                <w:rFonts w:cs="Times New Roman"/>
                <w:color w:val="000000"/>
                <w:szCs w:val="28"/>
              </w:rPr>
            </w:pPr>
            <w:r w:rsidRPr="00BE2A25">
              <w:rPr>
                <w:rFonts w:cs="Times New Roman"/>
                <w:color w:val="000000"/>
                <w:szCs w:val="28"/>
              </w:rPr>
              <w:t>2</w:t>
            </w:r>
          </w:p>
        </w:tc>
        <w:tc>
          <w:tcPr>
            <w:tcW w:w="6681" w:type="dxa"/>
            <w:tcBorders>
              <w:top w:val="single" w:sz="4" w:space="0" w:color="000000"/>
              <w:left w:val="single" w:sz="4" w:space="0" w:color="000000"/>
              <w:bottom w:val="single" w:sz="4" w:space="0" w:color="000000"/>
            </w:tcBorders>
            <w:shd w:val="clear" w:color="auto" w:fill="auto"/>
          </w:tcPr>
          <w:p w14:paraId="173EFB99" w14:textId="7F656A11" w:rsidR="0009154C" w:rsidRPr="00BE2A25" w:rsidRDefault="0009154C" w:rsidP="0033589A">
            <w:pPr>
              <w:pStyle w:val="ab"/>
              <w:rPr>
                <w:rFonts w:cs="Times New Roman"/>
                <w:szCs w:val="28"/>
              </w:rPr>
            </w:pPr>
            <w:r w:rsidRPr="00BE2A25">
              <w:rPr>
                <w:rFonts w:eastAsia="Calibri" w:cs="Times New Roman"/>
                <w:color w:val="000000"/>
                <w:szCs w:val="28"/>
              </w:rPr>
              <w:t>Обстеження щодо оцінки орнітокомплексів та загальний орнітологічний облік у межах парку ВЕС, буферних зон</w:t>
            </w:r>
            <w:r w:rsidR="00D025F3" w:rsidRPr="00BE2A25">
              <w:rPr>
                <w:rFonts w:eastAsia="Calibri" w:cs="Times New Roman"/>
                <w:color w:val="000000"/>
                <w:szCs w:val="28"/>
              </w:rPr>
              <w:t xml:space="preserve"> </w:t>
            </w:r>
            <w:r w:rsidR="00872D50" w:rsidRPr="00BE2A25">
              <w:rPr>
                <w:rFonts w:eastAsia="Calibri" w:cs="Times New Roman"/>
                <w:color w:val="000000"/>
                <w:szCs w:val="28"/>
              </w:rPr>
              <w:t>(</w:t>
            </w:r>
            <w:r w:rsidRPr="00BE2A25">
              <w:rPr>
                <w:rFonts w:eastAsia="Calibri" w:cs="Times New Roman"/>
                <w:color w:val="000000"/>
                <w:szCs w:val="28"/>
              </w:rPr>
              <w:t>1-2 км</w:t>
            </w:r>
            <w:r w:rsidR="00872D50" w:rsidRPr="00BE2A25">
              <w:rPr>
                <w:rFonts w:eastAsia="Calibri" w:cs="Times New Roman"/>
                <w:color w:val="000000"/>
                <w:szCs w:val="28"/>
              </w:rPr>
              <w:t>)</w:t>
            </w:r>
            <w:r w:rsidRPr="00BE2A25">
              <w:rPr>
                <w:rFonts w:eastAsia="Calibri" w:cs="Times New Roman"/>
                <w:color w:val="000000"/>
                <w:szCs w:val="28"/>
              </w:rPr>
              <w:t>, та зон прилеглих територій у період зимівлі.</w:t>
            </w: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14:paraId="6646E64F" w14:textId="77777777" w:rsidR="0009154C" w:rsidRPr="00BE2A25" w:rsidRDefault="0009154C" w:rsidP="0006580C">
            <w:pPr>
              <w:pStyle w:val="ab"/>
              <w:jc w:val="center"/>
              <w:rPr>
                <w:rFonts w:cs="Times New Roman"/>
                <w:szCs w:val="28"/>
              </w:rPr>
            </w:pPr>
          </w:p>
          <w:p w14:paraId="48FE5AB6" w14:textId="691E46EF" w:rsidR="0009154C" w:rsidRPr="00BE2A25" w:rsidRDefault="004F3105" w:rsidP="004F3105">
            <w:pPr>
              <w:pStyle w:val="ab"/>
              <w:jc w:val="center"/>
              <w:rPr>
                <w:rFonts w:cs="Times New Roman"/>
                <w:color w:val="000000"/>
                <w:szCs w:val="28"/>
              </w:rPr>
            </w:pPr>
            <w:r w:rsidRPr="00BE2A25">
              <w:rPr>
                <w:rFonts w:cs="Times New Roman"/>
                <w:color w:val="000000"/>
                <w:szCs w:val="28"/>
              </w:rPr>
              <w:t>14</w:t>
            </w:r>
            <w:r w:rsidR="002A43EC" w:rsidRPr="00BE2A25">
              <w:rPr>
                <w:rFonts w:cs="Times New Roman"/>
                <w:color w:val="000000"/>
                <w:szCs w:val="28"/>
              </w:rPr>
              <w:t>.01.202</w:t>
            </w:r>
            <w:r w:rsidRPr="00BE2A25">
              <w:rPr>
                <w:rFonts w:cs="Times New Roman"/>
                <w:color w:val="000000"/>
                <w:szCs w:val="28"/>
              </w:rPr>
              <w:t>2</w:t>
            </w:r>
            <w:r w:rsidR="002A43EC" w:rsidRPr="00BE2A25">
              <w:rPr>
                <w:rFonts w:cs="Times New Roman"/>
                <w:color w:val="000000"/>
                <w:szCs w:val="28"/>
              </w:rPr>
              <w:t xml:space="preserve"> р.</w:t>
            </w:r>
          </w:p>
        </w:tc>
      </w:tr>
      <w:tr w:rsidR="0009154C" w:rsidRPr="00BE2A25" w14:paraId="08A77796" w14:textId="77777777" w:rsidTr="0006580C">
        <w:tc>
          <w:tcPr>
            <w:tcW w:w="612" w:type="dxa"/>
            <w:tcBorders>
              <w:top w:val="single" w:sz="4" w:space="0" w:color="000000"/>
              <w:left w:val="single" w:sz="4" w:space="0" w:color="000000"/>
              <w:bottom w:val="single" w:sz="4" w:space="0" w:color="000000"/>
            </w:tcBorders>
            <w:shd w:val="clear" w:color="auto" w:fill="auto"/>
          </w:tcPr>
          <w:p w14:paraId="2C01101E" w14:textId="77777777" w:rsidR="0009154C" w:rsidRPr="00BE2A25" w:rsidRDefault="0009154C" w:rsidP="0033589A">
            <w:pPr>
              <w:pStyle w:val="ab"/>
              <w:jc w:val="center"/>
              <w:rPr>
                <w:rFonts w:cs="Times New Roman"/>
                <w:color w:val="000000"/>
                <w:szCs w:val="28"/>
              </w:rPr>
            </w:pPr>
            <w:r w:rsidRPr="00BE2A25">
              <w:rPr>
                <w:rFonts w:cs="Times New Roman"/>
                <w:color w:val="000000"/>
                <w:szCs w:val="28"/>
              </w:rPr>
              <w:t>3</w:t>
            </w:r>
          </w:p>
        </w:tc>
        <w:tc>
          <w:tcPr>
            <w:tcW w:w="6681" w:type="dxa"/>
            <w:tcBorders>
              <w:top w:val="single" w:sz="4" w:space="0" w:color="000000"/>
              <w:left w:val="single" w:sz="4" w:space="0" w:color="000000"/>
              <w:bottom w:val="single" w:sz="4" w:space="0" w:color="000000"/>
            </w:tcBorders>
            <w:shd w:val="clear" w:color="auto" w:fill="auto"/>
          </w:tcPr>
          <w:p w14:paraId="3FD41089" w14:textId="5F0F9B37" w:rsidR="0009154C" w:rsidRPr="00BE2A25" w:rsidRDefault="004F3105" w:rsidP="004F3105">
            <w:pPr>
              <w:pStyle w:val="ab"/>
              <w:rPr>
                <w:rFonts w:eastAsia="Calibri" w:cs="Times New Roman"/>
                <w:color w:val="000000"/>
                <w:szCs w:val="28"/>
              </w:rPr>
            </w:pPr>
            <w:r w:rsidRPr="00BE2A25">
              <w:rPr>
                <w:rFonts w:eastAsia="Calibri" w:cs="Times New Roman"/>
                <w:color w:val="000000"/>
                <w:szCs w:val="28"/>
              </w:rPr>
              <w:t>Проведення маршрутних обліків зимових орнітокомплексів в зоні Лиманської ВЕС</w:t>
            </w:r>
            <w:r w:rsidR="00FB062B" w:rsidRPr="00BE2A25">
              <w:rPr>
                <w:rFonts w:eastAsia="Calibri" w:cs="Times New Roman"/>
                <w:color w:val="000000"/>
                <w:szCs w:val="28"/>
              </w:rPr>
              <w:t xml:space="preserve"> </w:t>
            </w:r>
            <w:r w:rsidRPr="00BE2A25">
              <w:rPr>
                <w:rFonts w:eastAsia="Calibri" w:cs="Times New Roman"/>
                <w:color w:val="000000"/>
                <w:szCs w:val="28"/>
              </w:rPr>
              <w:t>та прилеглих територій.</w:t>
            </w: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14:paraId="458B361B" w14:textId="73B03B9D" w:rsidR="0009154C" w:rsidRPr="00BE2A25" w:rsidRDefault="004F3105" w:rsidP="004F3105">
            <w:pPr>
              <w:pStyle w:val="ab"/>
              <w:jc w:val="center"/>
              <w:rPr>
                <w:rFonts w:cs="Times New Roman"/>
                <w:szCs w:val="28"/>
              </w:rPr>
            </w:pPr>
            <w:r w:rsidRPr="00BE2A25">
              <w:rPr>
                <w:rFonts w:cs="Times New Roman"/>
                <w:szCs w:val="28"/>
              </w:rPr>
              <w:t>25</w:t>
            </w:r>
            <w:r w:rsidR="002A43EC" w:rsidRPr="00BE2A25">
              <w:rPr>
                <w:rFonts w:cs="Times New Roman"/>
                <w:szCs w:val="28"/>
              </w:rPr>
              <w:t>.0</w:t>
            </w:r>
            <w:r w:rsidRPr="00BE2A25">
              <w:rPr>
                <w:rFonts w:cs="Times New Roman"/>
                <w:szCs w:val="28"/>
              </w:rPr>
              <w:t>1</w:t>
            </w:r>
            <w:r w:rsidR="002A43EC" w:rsidRPr="00BE2A25">
              <w:rPr>
                <w:rFonts w:cs="Times New Roman"/>
                <w:szCs w:val="28"/>
              </w:rPr>
              <w:t>.202</w:t>
            </w:r>
            <w:r w:rsidRPr="00BE2A25">
              <w:rPr>
                <w:rFonts w:cs="Times New Roman"/>
                <w:szCs w:val="28"/>
              </w:rPr>
              <w:t>2</w:t>
            </w:r>
            <w:r w:rsidR="0006580C" w:rsidRPr="00BE2A25">
              <w:rPr>
                <w:rFonts w:cs="Times New Roman"/>
                <w:szCs w:val="28"/>
              </w:rPr>
              <w:t xml:space="preserve"> </w:t>
            </w:r>
            <w:r w:rsidR="002A43EC" w:rsidRPr="00BE2A25">
              <w:rPr>
                <w:rFonts w:cs="Times New Roman"/>
                <w:szCs w:val="28"/>
              </w:rPr>
              <w:t>р.</w:t>
            </w:r>
          </w:p>
        </w:tc>
      </w:tr>
      <w:tr w:rsidR="004F3105" w:rsidRPr="00BE2A25" w14:paraId="029C77B8" w14:textId="77777777" w:rsidTr="0006580C">
        <w:tc>
          <w:tcPr>
            <w:tcW w:w="612" w:type="dxa"/>
            <w:tcBorders>
              <w:top w:val="single" w:sz="4" w:space="0" w:color="000000"/>
              <w:left w:val="single" w:sz="4" w:space="0" w:color="000000"/>
              <w:bottom w:val="single" w:sz="4" w:space="0" w:color="000000"/>
            </w:tcBorders>
            <w:shd w:val="clear" w:color="auto" w:fill="auto"/>
          </w:tcPr>
          <w:p w14:paraId="40451857" w14:textId="74C28636" w:rsidR="004F3105" w:rsidRPr="00BE2A25" w:rsidRDefault="004F3105" w:rsidP="0033589A">
            <w:pPr>
              <w:pStyle w:val="ab"/>
              <w:jc w:val="center"/>
              <w:rPr>
                <w:rFonts w:cs="Times New Roman"/>
                <w:color w:val="000000"/>
                <w:szCs w:val="28"/>
              </w:rPr>
            </w:pPr>
            <w:r w:rsidRPr="00BE2A25">
              <w:rPr>
                <w:rFonts w:cs="Times New Roman"/>
                <w:color w:val="000000"/>
                <w:szCs w:val="28"/>
              </w:rPr>
              <w:t>4</w:t>
            </w:r>
          </w:p>
        </w:tc>
        <w:tc>
          <w:tcPr>
            <w:tcW w:w="6681" w:type="dxa"/>
            <w:tcBorders>
              <w:top w:val="single" w:sz="4" w:space="0" w:color="000000"/>
              <w:left w:val="single" w:sz="4" w:space="0" w:color="000000"/>
              <w:bottom w:val="single" w:sz="4" w:space="0" w:color="000000"/>
            </w:tcBorders>
            <w:shd w:val="clear" w:color="auto" w:fill="auto"/>
          </w:tcPr>
          <w:p w14:paraId="35C3A4D0" w14:textId="70A308E8" w:rsidR="004F3105" w:rsidRPr="00BE2A25" w:rsidRDefault="004F3105" w:rsidP="0033589A">
            <w:pPr>
              <w:pStyle w:val="ab"/>
              <w:rPr>
                <w:rFonts w:eastAsia="Calibri" w:cs="Times New Roman"/>
                <w:color w:val="000000"/>
                <w:szCs w:val="28"/>
              </w:rPr>
            </w:pPr>
            <w:r w:rsidRPr="00BE2A25">
              <w:rPr>
                <w:rFonts w:eastAsia="Calibri" w:cs="Times New Roman"/>
                <w:color w:val="000000"/>
                <w:szCs w:val="28"/>
              </w:rPr>
              <w:t xml:space="preserve">Обстеження щодо оцінки кількісних параметрів видів птахів які у зимовий період формують передміграційні </w:t>
            </w:r>
            <w:r w:rsidR="00872D50" w:rsidRPr="00BE2A25">
              <w:rPr>
                <w:rFonts w:eastAsia="Calibri" w:cs="Times New Roman"/>
                <w:color w:val="000000"/>
                <w:szCs w:val="28"/>
              </w:rPr>
              <w:t>(</w:t>
            </w:r>
            <w:r w:rsidRPr="00BE2A25">
              <w:rPr>
                <w:rFonts w:eastAsia="Calibri" w:cs="Times New Roman"/>
                <w:color w:val="000000"/>
                <w:szCs w:val="28"/>
              </w:rPr>
              <w:t>весняні</w:t>
            </w:r>
            <w:r w:rsidR="00872D50" w:rsidRPr="00BE2A25">
              <w:rPr>
                <w:rFonts w:eastAsia="Calibri" w:cs="Times New Roman"/>
                <w:color w:val="000000"/>
                <w:szCs w:val="28"/>
              </w:rPr>
              <w:t>)</w:t>
            </w:r>
            <w:r w:rsidRPr="00BE2A25">
              <w:rPr>
                <w:rFonts w:eastAsia="Calibri" w:cs="Times New Roman"/>
                <w:color w:val="000000"/>
                <w:szCs w:val="28"/>
              </w:rPr>
              <w:t xml:space="preserve"> скупчення у межах парку ВЕС, буферних зон </w:t>
            </w:r>
            <w:r w:rsidR="00872D50" w:rsidRPr="00BE2A25">
              <w:rPr>
                <w:rFonts w:eastAsia="Calibri" w:cs="Times New Roman"/>
                <w:color w:val="000000"/>
                <w:szCs w:val="28"/>
              </w:rPr>
              <w:t>(</w:t>
            </w:r>
            <w:r w:rsidRPr="00BE2A25">
              <w:rPr>
                <w:rFonts w:eastAsia="Calibri" w:cs="Times New Roman"/>
                <w:color w:val="000000"/>
                <w:szCs w:val="28"/>
              </w:rPr>
              <w:t>1-2 км</w:t>
            </w:r>
            <w:r w:rsidR="00872D50" w:rsidRPr="00BE2A25">
              <w:rPr>
                <w:rFonts w:eastAsia="Calibri" w:cs="Times New Roman"/>
                <w:color w:val="000000"/>
                <w:szCs w:val="28"/>
              </w:rPr>
              <w:t>)</w:t>
            </w:r>
            <w:r w:rsidRPr="00BE2A25">
              <w:rPr>
                <w:rFonts w:eastAsia="Calibri" w:cs="Times New Roman"/>
                <w:color w:val="000000"/>
                <w:szCs w:val="28"/>
              </w:rPr>
              <w:t>, та зон прилеглих територій,</w:t>
            </w: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14:paraId="2D9685EC" w14:textId="5AB889B3" w:rsidR="004F3105" w:rsidRPr="00BE2A25" w:rsidRDefault="004F3105" w:rsidP="004F3105">
            <w:pPr>
              <w:pStyle w:val="ab"/>
              <w:jc w:val="center"/>
              <w:rPr>
                <w:rFonts w:cs="Times New Roman"/>
                <w:szCs w:val="28"/>
              </w:rPr>
            </w:pPr>
            <w:r w:rsidRPr="00BE2A25">
              <w:rPr>
                <w:rFonts w:cs="Times New Roman"/>
                <w:szCs w:val="28"/>
              </w:rPr>
              <w:t>4.02.2022</w:t>
            </w:r>
            <w:r w:rsidR="002C5C11" w:rsidRPr="00BE2A25">
              <w:rPr>
                <w:rFonts w:cs="Times New Roman"/>
                <w:szCs w:val="28"/>
              </w:rPr>
              <w:t xml:space="preserve"> </w:t>
            </w:r>
            <w:r w:rsidRPr="00BE2A25">
              <w:rPr>
                <w:rFonts w:cs="Times New Roman"/>
                <w:szCs w:val="28"/>
              </w:rPr>
              <w:t>р.</w:t>
            </w:r>
          </w:p>
        </w:tc>
      </w:tr>
    </w:tbl>
    <w:p w14:paraId="795E00C1" w14:textId="77777777" w:rsidR="00AA1CCE" w:rsidRPr="00BE2A25" w:rsidRDefault="00AA1CCE" w:rsidP="0009154C">
      <w:pPr>
        <w:spacing w:line="360" w:lineRule="auto"/>
        <w:jc w:val="both"/>
        <w:rPr>
          <w:rFonts w:cs="Times New Roman"/>
          <w:iCs/>
          <w:szCs w:val="28"/>
        </w:rPr>
      </w:pPr>
    </w:p>
    <w:p w14:paraId="6A1DDFD0" w14:textId="088AD52D" w:rsidR="0009154C" w:rsidRPr="00BE2A25" w:rsidRDefault="0009154C" w:rsidP="0009154C">
      <w:pPr>
        <w:spacing w:line="360" w:lineRule="auto"/>
        <w:jc w:val="both"/>
        <w:rPr>
          <w:rFonts w:cs="Times New Roman"/>
          <w:iCs/>
          <w:szCs w:val="28"/>
        </w:rPr>
      </w:pPr>
      <w:r w:rsidRPr="00BE2A25">
        <w:rPr>
          <w:rFonts w:cs="Times New Roman"/>
          <w:iCs/>
          <w:szCs w:val="28"/>
        </w:rPr>
        <w:t>Райони проведення орнітологічних досліджень</w:t>
      </w:r>
      <w:r w:rsidR="00D025F3" w:rsidRPr="00BE2A25">
        <w:rPr>
          <w:rFonts w:cs="Times New Roman"/>
          <w:iCs/>
          <w:szCs w:val="28"/>
        </w:rPr>
        <w:t xml:space="preserve"> </w:t>
      </w:r>
      <w:r w:rsidR="00872D50" w:rsidRPr="00BE2A25">
        <w:rPr>
          <w:rFonts w:cs="Times New Roman"/>
          <w:iCs/>
          <w:szCs w:val="28"/>
        </w:rPr>
        <w:t>(</w:t>
      </w:r>
      <w:r w:rsidRPr="00BE2A25">
        <w:rPr>
          <w:rFonts w:cs="Times New Roman"/>
          <w:iCs/>
          <w:szCs w:val="28"/>
        </w:rPr>
        <w:t>рис.</w:t>
      </w:r>
      <w:r w:rsidR="00721341" w:rsidRPr="00BE2A25">
        <w:rPr>
          <w:rFonts w:cs="Times New Roman"/>
          <w:iCs/>
          <w:szCs w:val="28"/>
        </w:rPr>
        <w:t xml:space="preserve"> </w:t>
      </w:r>
      <w:r w:rsidR="00FB062B" w:rsidRPr="00BE2A25">
        <w:rPr>
          <w:rFonts w:cs="Times New Roman"/>
          <w:iCs/>
          <w:szCs w:val="28"/>
        </w:rPr>
        <w:t>3</w:t>
      </w:r>
      <w:r w:rsidR="00872D50" w:rsidRPr="00BE2A25">
        <w:rPr>
          <w:rFonts w:cs="Times New Roman"/>
          <w:iCs/>
          <w:szCs w:val="28"/>
        </w:rPr>
        <w:t>)</w:t>
      </w:r>
      <w:r w:rsidR="00721341" w:rsidRPr="00BE2A25">
        <w:rPr>
          <w:rFonts w:cs="Times New Roman"/>
          <w:iCs/>
          <w:szCs w:val="28"/>
        </w:rPr>
        <w:t>:</w:t>
      </w:r>
    </w:p>
    <w:p w14:paraId="17200D33" w14:textId="4ED0DD51" w:rsidR="0009154C" w:rsidRPr="00BE2A25" w:rsidRDefault="00865E4D" w:rsidP="00FB062B">
      <w:pPr>
        <w:pStyle w:val="aa"/>
        <w:numPr>
          <w:ilvl w:val="0"/>
          <w:numId w:val="13"/>
        </w:numPr>
        <w:spacing w:line="360" w:lineRule="auto"/>
        <w:jc w:val="both"/>
        <w:rPr>
          <w:rFonts w:ascii="Times New Roman" w:hAnsi="Times New Roman" w:cs="Times New Roman"/>
          <w:sz w:val="28"/>
          <w:szCs w:val="28"/>
        </w:rPr>
      </w:pPr>
      <w:r w:rsidRPr="00BE2A25">
        <w:rPr>
          <w:rFonts w:ascii="Times New Roman" w:hAnsi="Times New Roman" w:cs="Times New Roman"/>
          <w:sz w:val="28"/>
          <w:szCs w:val="28"/>
        </w:rPr>
        <w:t>пониззя</w:t>
      </w:r>
      <w:r w:rsidR="00721341" w:rsidRPr="00BE2A25">
        <w:rPr>
          <w:rFonts w:ascii="Times New Roman" w:hAnsi="Times New Roman" w:cs="Times New Roman"/>
          <w:sz w:val="28"/>
          <w:szCs w:val="28"/>
        </w:rPr>
        <w:t xml:space="preserve"> </w:t>
      </w:r>
      <w:r w:rsidR="0009154C" w:rsidRPr="00BE2A25">
        <w:rPr>
          <w:rFonts w:ascii="Times New Roman" w:hAnsi="Times New Roman" w:cs="Times New Roman"/>
          <w:sz w:val="28"/>
          <w:szCs w:val="28"/>
        </w:rPr>
        <w:t xml:space="preserve">Тилігульського </w:t>
      </w:r>
      <w:r w:rsidRPr="00BE2A25">
        <w:rPr>
          <w:rFonts w:ascii="Times New Roman" w:hAnsi="Times New Roman" w:cs="Times New Roman"/>
          <w:sz w:val="28"/>
          <w:szCs w:val="28"/>
        </w:rPr>
        <w:t>лиману</w:t>
      </w:r>
      <w:r w:rsidR="0009154C" w:rsidRPr="00BE2A25">
        <w:rPr>
          <w:rFonts w:ascii="Times New Roman" w:hAnsi="Times New Roman" w:cs="Times New Roman"/>
          <w:sz w:val="28"/>
          <w:szCs w:val="28"/>
        </w:rPr>
        <w:t xml:space="preserve"> та узбережжя Чорного моря </w:t>
      </w:r>
    </w:p>
    <w:p w14:paraId="43A720D0" w14:textId="187C34CC" w:rsidR="0009154C" w:rsidRPr="00BE2A25" w:rsidRDefault="00122EA3" w:rsidP="00FB062B">
      <w:pPr>
        <w:pStyle w:val="aa"/>
        <w:numPr>
          <w:ilvl w:val="0"/>
          <w:numId w:val="13"/>
        </w:numPr>
        <w:spacing w:line="360" w:lineRule="auto"/>
        <w:jc w:val="both"/>
        <w:rPr>
          <w:rFonts w:ascii="Times New Roman" w:hAnsi="Times New Roman" w:cs="Times New Roman"/>
          <w:sz w:val="28"/>
          <w:szCs w:val="28"/>
        </w:rPr>
      </w:pPr>
      <w:r w:rsidRPr="00BE2A25">
        <w:rPr>
          <w:rFonts w:ascii="Times New Roman" w:hAnsi="Times New Roman" w:cs="Times New Roman"/>
          <w:sz w:val="28"/>
          <w:szCs w:val="28"/>
        </w:rPr>
        <w:t>Малий Аджаликський</w:t>
      </w:r>
      <w:r w:rsidR="0009154C" w:rsidRPr="00BE2A25">
        <w:rPr>
          <w:rFonts w:ascii="Times New Roman" w:hAnsi="Times New Roman" w:cs="Times New Roman"/>
          <w:sz w:val="28"/>
          <w:szCs w:val="28"/>
        </w:rPr>
        <w:t xml:space="preserve"> лиман та узбережжя Чорного моря </w:t>
      </w:r>
    </w:p>
    <w:p w14:paraId="7DA2A9BE" w14:textId="1DDB73EA" w:rsidR="0009154C" w:rsidRPr="00BE2A25" w:rsidRDefault="0009154C" w:rsidP="00FB062B">
      <w:pPr>
        <w:pStyle w:val="aa"/>
        <w:numPr>
          <w:ilvl w:val="0"/>
          <w:numId w:val="13"/>
        </w:numPr>
        <w:spacing w:line="360" w:lineRule="auto"/>
        <w:jc w:val="both"/>
        <w:rPr>
          <w:rFonts w:ascii="Times New Roman" w:hAnsi="Times New Roman" w:cs="Times New Roman"/>
          <w:sz w:val="28"/>
          <w:szCs w:val="28"/>
        </w:rPr>
      </w:pPr>
      <w:r w:rsidRPr="00BE2A25">
        <w:rPr>
          <w:rFonts w:ascii="Times New Roman" w:hAnsi="Times New Roman" w:cs="Times New Roman"/>
          <w:sz w:val="28"/>
          <w:szCs w:val="28"/>
        </w:rPr>
        <w:t xml:space="preserve">акваторії Тилігульського лиману </w:t>
      </w:r>
    </w:p>
    <w:p w14:paraId="116F158E" w14:textId="77777777" w:rsidR="00FB062B" w:rsidRPr="00BE2A25" w:rsidRDefault="00FB062B" w:rsidP="00FB062B">
      <w:pPr>
        <w:widowControl w:val="0"/>
        <w:suppressAutoHyphens/>
        <w:spacing w:line="360" w:lineRule="auto"/>
        <w:jc w:val="center"/>
        <w:textAlignment w:val="baseline"/>
        <w:rPr>
          <w:rFonts w:cs="Times New Roman"/>
          <w:szCs w:val="28"/>
        </w:rPr>
      </w:pPr>
      <w:r w:rsidRPr="00BE2A25">
        <w:rPr>
          <w:rFonts w:cs="Times New Roman"/>
          <w:noProof/>
          <w:szCs w:val="28"/>
          <w:lang w:val="ru-RU" w:eastAsia="ru-RU" w:bidi="ar-SA"/>
        </w:rPr>
        <w:lastRenderedPageBreak/>
        <w:drawing>
          <wp:inline distT="0" distB="0" distL="0" distR="0" wp14:anchorId="5E3F908B" wp14:editId="47991E8E">
            <wp:extent cx="5760000" cy="2663337"/>
            <wp:effectExtent l="0" t="0" r="0" b="3810"/>
            <wp:docPr id="3"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60000" cy="2663337"/>
                    </a:xfrm>
                    <a:prstGeom prst="rect">
                      <a:avLst/>
                    </a:prstGeom>
                  </pic:spPr>
                </pic:pic>
              </a:graphicData>
            </a:graphic>
          </wp:inline>
        </w:drawing>
      </w:r>
    </w:p>
    <w:p w14:paraId="6D9A947E" w14:textId="736CF883" w:rsidR="00FB062B" w:rsidRPr="00BE2A25" w:rsidRDefault="00FB062B" w:rsidP="00FB062B">
      <w:pPr>
        <w:jc w:val="center"/>
        <w:rPr>
          <w:rFonts w:cs="Times New Roman"/>
          <w:szCs w:val="28"/>
        </w:rPr>
      </w:pPr>
      <w:r w:rsidRPr="00BE2A25">
        <w:rPr>
          <w:rFonts w:cs="Times New Roman"/>
          <w:szCs w:val="28"/>
        </w:rPr>
        <w:t>Рис. 3. Розміщення зимувальних концентрацій птахів водно-болотних комплексів</w:t>
      </w:r>
    </w:p>
    <w:p w14:paraId="52E2EC4E" w14:textId="77777777" w:rsidR="00DB3E8E" w:rsidRPr="00BE2A25" w:rsidRDefault="0009154C" w:rsidP="00DB3E8E">
      <w:pPr>
        <w:pStyle w:val="aa"/>
        <w:numPr>
          <w:ilvl w:val="0"/>
          <w:numId w:val="13"/>
        </w:numPr>
        <w:spacing w:line="360" w:lineRule="auto"/>
        <w:jc w:val="both"/>
        <w:rPr>
          <w:rFonts w:ascii="Times New Roman" w:hAnsi="Times New Roman" w:cs="Times New Roman"/>
          <w:sz w:val="28"/>
          <w:szCs w:val="28"/>
        </w:rPr>
      </w:pPr>
      <w:r w:rsidRPr="00BE2A25">
        <w:rPr>
          <w:rFonts w:cs="Times New Roman"/>
          <w:szCs w:val="28"/>
        </w:rPr>
        <w:t xml:space="preserve"> </w:t>
      </w:r>
      <w:r w:rsidR="00DB3E8E" w:rsidRPr="00BE2A25">
        <w:rPr>
          <w:rFonts w:ascii="Times New Roman" w:hAnsi="Times New Roman" w:cs="Times New Roman"/>
          <w:sz w:val="28"/>
          <w:szCs w:val="28"/>
        </w:rPr>
        <w:t xml:space="preserve">площадка Лиманської ВЕС </w:t>
      </w:r>
    </w:p>
    <w:p w14:paraId="66906126" w14:textId="77777777" w:rsidR="00DB3E8E" w:rsidRPr="00BE2A25" w:rsidRDefault="00DB3E8E" w:rsidP="00DB3E8E">
      <w:pPr>
        <w:pStyle w:val="aa"/>
        <w:numPr>
          <w:ilvl w:val="0"/>
          <w:numId w:val="13"/>
        </w:numPr>
        <w:spacing w:line="360" w:lineRule="auto"/>
        <w:rPr>
          <w:rFonts w:ascii="Times New Roman" w:hAnsi="Times New Roman" w:cs="Times New Roman"/>
          <w:sz w:val="28"/>
          <w:szCs w:val="28"/>
        </w:rPr>
      </w:pPr>
      <w:r w:rsidRPr="00BE2A25">
        <w:rPr>
          <w:rFonts w:ascii="Times New Roman" w:hAnsi="Times New Roman" w:cs="Times New Roman"/>
          <w:sz w:val="28"/>
          <w:szCs w:val="28"/>
        </w:rPr>
        <w:t>буферні зони у 1-2 км</w:t>
      </w:r>
    </w:p>
    <w:p w14:paraId="39007137" w14:textId="1F10A755" w:rsidR="0009154C" w:rsidRPr="00BE2A25" w:rsidRDefault="0006580C" w:rsidP="002C5C11">
      <w:pPr>
        <w:pStyle w:val="2"/>
        <w:rPr>
          <w:rFonts w:cs="Times New Roman"/>
        </w:rPr>
      </w:pPr>
      <w:bookmarkStart w:id="26" w:name="_Toc152895136"/>
      <w:bookmarkStart w:id="27" w:name="_Toc152895273"/>
      <w:r w:rsidRPr="00BE2A25">
        <w:rPr>
          <w:rFonts w:cs="Times New Roman"/>
        </w:rPr>
        <w:t>2.</w:t>
      </w:r>
      <w:r w:rsidR="0026214B">
        <w:rPr>
          <w:rFonts w:cs="Times New Roman"/>
        </w:rPr>
        <w:t>3</w:t>
      </w:r>
      <w:r w:rsidRPr="00BE2A25">
        <w:rPr>
          <w:rFonts w:cs="Times New Roman"/>
        </w:rPr>
        <w:t xml:space="preserve">. </w:t>
      </w:r>
      <w:r w:rsidR="0009154C" w:rsidRPr="00BE2A25">
        <w:rPr>
          <w:rFonts w:cs="Times New Roman"/>
        </w:rPr>
        <w:t>Загальні підходи з оцінки</w:t>
      </w:r>
      <w:r w:rsidR="00721341" w:rsidRPr="00BE2A25">
        <w:rPr>
          <w:rFonts w:cs="Times New Roman"/>
        </w:rPr>
        <w:t xml:space="preserve"> </w:t>
      </w:r>
      <w:r w:rsidR="0033589A" w:rsidRPr="00BE2A25">
        <w:rPr>
          <w:rFonts w:cs="Times New Roman"/>
        </w:rPr>
        <w:t>динаміки чисельних характеристик</w:t>
      </w:r>
      <w:r w:rsidR="00721341" w:rsidRPr="00BE2A25">
        <w:rPr>
          <w:rFonts w:cs="Times New Roman"/>
        </w:rPr>
        <w:t xml:space="preserve"> </w:t>
      </w:r>
      <w:r w:rsidR="0009154C" w:rsidRPr="00BE2A25">
        <w:rPr>
          <w:rFonts w:cs="Times New Roman"/>
        </w:rPr>
        <w:t>птахів</w:t>
      </w:r>
      <w:r w:rsidR="0033589A" w:rsidRPr="00BE2A25">
        <w:rPr>
          <w:rFonts w:cs="Times New Roman"/>
        </w:rPr>
        <w:t xml:space="preserve"> в зимовий період 202</w:t>
      </w:r>
      <w:r w:rsidR="000446C2" w:rsidRPr="00BE2A25">
        <w:rPr>
          <w:rFonts w:cs="Times New Roman"/>
        </w:rPr>
        <w:t>1</w:t>
      </w:r>
      <w:r w:rsidR="0033589A" w:rsidRPr="00BE2A25">
        <w:rPr>
          <w:rFonts w:cs="Times New Roman"/>
        </w:rPr>
        <w:t>-202</w:t>
      </w:r>
      <w:r w:rsidR="000446C2" w:rsidRPr="00BE2A25">
        <w:rPr>
          <w:rFonts w:cs="Times New Roman"/>
        </w:rPr>
        <w:t>2</w:t>
      </w:r>
      <w:r w:rsidR="0033589A" w:rsidRPr="00BE2A25">
        <w:rPr>
          <w:rFonts w:cs="Times New Roman"/>
        </w:rPr>
        <w:t xml:space="preserve"> роках</w:t>
      </w:r>
      <w:bookmarkEnd w:id="26"/>
      <w:bookmarkEnd w:id="27"/>
    </w:p>
    <w:p w14:paraId="3519DC5D" w14:textId="5FDEAB42" w:rsidR="00A748A9" w:rsidRPr="00BE2A25" w:rsidRDefault="0033589A" w:rsidP="0009154C">
      <w:pPr>
        <w:pStyle w:val="11"/>
        <w:rPr>
          <w:rFonts w:cs="Times New Roman"/>
          <w:szCs w:val="28"/>
        </w:rPr>
      </w:pPr>
      <w:r w:rsidRPr="00BE2A25">
        <w:rPr>
          <w:rFonts w:cs="Times New Roman"/>
          <w:szCs w:val="28"/>
        </w:rPr>
        <w:t>С</w:t>
      </w:r>
      <w:r w:rsidR="0009154C" w:rsidRPr="00BE2A25">
        <w:rPr>
          <w:rFonts w:cs="Times New Roman"/>
          <w:szCs w:val="28"/>
        </w:rPr>
        <w:t>постереження за</w:t>
      </w:r>
      <w:r w:rsidRPr="00BE2A25">
        <w:rPr>
          <w:rFonts w:cs="Times New Roman"/>
          <w:szCs w:val="28"/>
        </w:rPr>
        <w:t xml:space="preserve"> характером динаміки чисельності</w:t>
      </w:r>
      <w:r w:rsidR="00721341" w:rsidRPr="00BE2A25">
        <w:rPr>
          <w:rFonts w:cs="Times New Roman"/>
          <w:szCs w:val="28"/>
        </w:rPr>
        <w:t xml:space="preserve"> </w:t>
      </w:r>
      <w:r w:rsidRPr="00BE2A25">
        <w:rPr>
          <w:rFonts w:cs="Times New Roman"/>
          <w:szCs w:val="28"/>
        </w:rPr>
        <w:t>птахів у зимовий період</w:t>
      </w:r>
      <w:r w:rsidR="00721341" w:rsidRPr="00BE2A25">
        <w:rPr>
          <w:rFonts w:cs="Times New Roman"/>
          <w:szCs w:val="28"/>
        </w:rPr>
        <w:t xml:space="preserve"> </w:t>
      </w:r>
      <w:r w:rsidR="0009154C" w:rsidRPr="00BE2A25">
        <w:rPr>
          <w:rFonts w:cs="Times New Roman"/>
          <w:szCs w:val="28"/>
        </w:rPr>
        <w:t xml:space="preserve">протягом </w:t>
      </w:r>
      <w:r w:rsidR="00154A8B" w:rsidRPr="00BE2A25">
        <w:rPr>
          <w:rFonts w:cs="Times New Roman"/>
          <w:szCs w:val="28"/>
        </w:rPr>
        <w:t>2021/2022</w:t>
      </w:r>
      <w:r w:rsidR="0009154C" w:rsidRPr="00BE2A25">
        <w:rPr>
          <w:rFonts w:cs="Times New Roman"/>
          <w:szCs w:val="28"/>
        </w:rPr>
        <w:t xml:space="preserve"> рок</w:t>
      </w:r>
      <w:r w:rsidR="00154A8B" w:rsidRPr="00BE2A25">
        <w:rPr>
          <w:rFonts w:cs="Times New Roman"/>
          <w:szCs w:val="28"/>
        </w:rPr>
        <w:t>у</w:t>
      </w:r>
      <w:r w:rsidR="0009154C" w:rsidRPr="00BE2A25">
        <w:rPr>
          <w:rFonts w:cs="Times New Roman"/>
          <w:szCs w:val="28"/>
        </w:rPr>
        <w:t xml:space="preserve"> проводилися на території площадки Лиманської</w:t>
      </w:r>
      <w:r w:rsidR="005D7183" w:rsidRPr="00BE2A25">
        <w:rPr>
          <w:rFonts w:cs="Times New Roman"/>
          <w:szCs w:val="28"/>
        </w:rPr>
        <w:t xml:space="preserve"> </w:t>
      </w:r>
      <w:r w:rsidR="0009154C" w:rsidRPr="00BE2A25">
        <w:rPr>
          <w:rFonts w:cs="Times New Roman"/>
          <w:szCs w:val="28"/>
        </w:rPr>
        <w:t>ВЕС, буферних зонах у 1 та 2 км</w:t>
      </w:r>
      <w:r w:rsidR="00D025F3" w:rsidRPr="00BE2A25">
        <w:rPr>
          <w:rFonts w:cs="Times New Roman"/>
          <w:szCs w:val="28"/>
        </w:rPr>
        <w:t xml:space="preserve"> </w:t>
      </w:r>
      <w:r w:rsidR="00872D50" w:rsidRPr="00BE2A25">
        <w:rPr>
          <w:rFonts w:cs="Times New Roman"/>
          <w:szCs w:val="28"/>
        </w:rPr>
        <w:t>(</w:t>
      </w:r>
      <w:r w:rsidR="005D7183" w:rsidRPr="00BE2A25">
        <w:rPr>
          <w:rFonts w:cs="Times New Roman"/>
          <w:szCs w:val="28"/>
        </w:rPr>
        <w:t xml:space="preserve">відповідно до схеми яка показана на рис. </w:t>
      </w:r>
      <w:r w:rsidR="00A57CEE" w:rsidRPr="00BE2A25">
        <w:rPr>
          <w:rFonts w:cs="Times New Roman"/>
          <w:szCs w:val="28"/>
        </w:rPr>
        <w:t>1</w:t>
      </w:r>
      <w:r w:rsidR="00872D50" w:rsidRPr="00BE2A25">
        <w:rPr>
          <w:rFonts w:cs="Times New Roman"/>
          <w:szCs w:val="28"/>
        </w:rPr>
        <w:t>)</w:t>
      </w:r>
      <w:r w:rsidR="005D7183" w:rsidRPr="00BE2A25">
        <w:rPr>
          <w:rFonts w:cs="Times New Roman"/>
          <w:szCs w:val="28"/>
        </w:rPr>
        <w:t>.</w:t>
      </w:r>
      <w:r w:rsidR="0009154C" w:rsidRPr="00BE2A25">
        <w:rPr>
          <w:rFonts w:cs="Times New Roman"/>
          <w:szCs w:val="28"/>
        </w:rPr>
        <w:t xml:space="preserve"> Планові дослідження</w:t>
      </w:r>
      <w:r w:rsidR="004D48C2" w:rsidRPr="00BE2A25">
        <w:rPr>
          <w:rFonts w:cs="Times New Roman"/>
          <w:szCs w:val="28"/>
        </w:rPr>
        <w:t>, як було зазначено вище,</w:t>
      </w:r>
      <w:r w:rsidR="0009154C" w:rsidRPr="00BE2A25">
        <w:rPr>
          <w:rFonts w:cs="Times New Roman"/>
          <w:szCs w:val="28"/>
        </w:rPr>
        <w:t xml:space="preserve"> були також проведені на територіях, прилеглих до площадки ВЕС, на узбережжі та акваторії Тилігульського. </w:t>
      </w:r>
      <w:r w:rsidR="00A748A9" w:rsidRPr="00BE2A25">
        <w:rPr>
          <w:rFonts w:cs="Times New Roman"/>
          <w:szCs w:val="28"/>
        </w:rPr>
        <w:t>Великого та Малого Аджаликських лиманів де традиційно формуються зимувальні скупчення птахів водно-болотного комплексу.</w:t>
      </w:r>
    </w:p>
    <w:p w14:paraId="2009E28D" w14:textId="0C12A3B8" w:rsidR="002677F2" w:rsidRPr="00BE2A25" w:rsidRDefault="0026214B" w:rsidP="002677F2">
      <w:pPr>
        <w:pStyle w:val="2"/>
        <w:rPr>
          <w:rFonts w:cs="Times New Roman"/>
        </w:rPr>
      </w:pPr>
      <w:bookmarkStart w:id="28" w:name="_Toc152895137"/>
      <w:bookmarkStart w:id="29" w:name="_Toc152895274"/>
      <w:r>
        <w:rPr>
          <w:rFonts w:cs="Times New Roman"/>
        </w:rPr>
        <w:t>2</w:t>
      </w:r>
      <w:r w:rsidR="002677F2" w:rsidRPr="00BE2A25">
        <w:rPr>
          <w:rFonts w:cs="Times New Roman"/>
        </w:rPr>
        <w:t>.</w:t>
      </w:r>
      <w:r>
        <w:rPr>
          <w:rFonts w:cs="Times New Roman"/>
        </w:rPr>
        <w:t>4</w:t>
      </w:r>
      <w:r w:rsidR="002677F2" w:rsidRPr="00BE2A25">
        <w:rPr>
          <w:rFonts w:cs="Times New Roman"/>
        </w:rPr>
        <w:t>. Методики оцінки впливів</w:t>
      </w:r>
      <w:bookmarkEnd w:id="28"/>
      <w:bookmarkEnd w:id="29"/>
    </w:p>
    <w:p w14:paraId="59145F30" w14:textId="63FF3482" w:rsidR="00FC0389" w:rsidRPr="00BE2A25" w:rsidRDefault="00FC0389" w:rsidP="008550E3">
      <w:pPr>
        <w:pStyle w:val="11"/>
        <w:rPr>
          <w:rFonts w:cs="Times New Roman"/>
          <w:szCs w:val="28"/>
        </w:rPr>
      </w:pPr>
      <w:r w:rsidRPr="00BE2A25">
        <w:rPr>
          <w:rFonts w:cs="Times New Roman"/>
          <w:szCs w:val="28"/>
        </w:rPr>
        <w:t>Комплексні проектні роботи з обґрунтування впливу площадки Лиманської ВЕС на зимові, орнітологічні комплекси та мігруючих птахів, у межах Лиманського району Одеської області були проведені у зимовий період 2021-2022</w:t>
      </w:r>
      <w:r w:rsidR="001B0EFA" w:rsidRPr="00BE2A25">
        <w:rPr>
          <w:rFonts w:cs="Times New Roman"/>
          <w:szCs w:val="28"/>
        </w:rPr>
        <w:t> </w:t>
      </w:r>
      <w:r w:rsidRPr="00BE2A25">
        <w:rPr>
          <w:rFonts w:cs="Times New Roman"/>
          <w:szCs w:val="28"/>
        </w:rPr>
        <w:t>року.</w:t>
      </w:r>
    </w:p>
    <w:p w14:paraId="6F84BC3F" w14:textId="39C40341" w:rsidR="00FC0389" w:rsidRPr="00BE2A25" w:rsidRDefault="00C936D4" w:rsidP="00FC0389">
      <w:pPr>
        <w:pStyle w:val="11"/>
        <w:rPr>
          <w:rFonts w:cs="Times New Roman"/>
          <w:szCs w:val="28"/>
        </w:rPr>
      </w:pPr>
      <w:r w:rsidRPr="00BE2A25">
        <w:rPr>
          <w:rFonts w:cs="Times New Roman"/>
          <w:szCs w:val="28"/>
        </w:rPr>
        <w:t>Методичне</w:t>
      </w:r>
      <w:r w:rsidR="00FC0389" w:rsidRPr="00BE2A25">
        <w:rPr>
          <w:rFonts w:cs="Times New Roman"/>
          <w:szCs w:val="28"/>
        </w:rPr>
        <w:t xml:space="preserve"> роботи проводилися згідно з національного законодавства, відповідно до вимог щодо структури та змісту звіту з оцінки впливу на довкілля, які визначені ст. 6 Закону України «Про оцінку впливу на довкілля» </w:t>
      </w:r>
      <w:r w:rsidR="00FC0389" w:rsidRPr="00BE2A25">
        <w:rPr>
          <w:rFonts w:cs="Times New Roman"/>
          <w:szCs w:val="28"/>
        </w:rPr>
        <w:lastRenderedPageBreak/>
        <w:t xml:space="preserve">та додатком 3 постанови Кабінету міністрів України від 13.12.2017 </w:t>
      </w:r>
      <w:r w:rsidR="00E46AAF" w:rsidRPr="00BE2A25">
        <w:rPr>
          <w:rFonts w:cs="Times New Roman"/>
          <w:szCs w:val="28"/>
        </w:rPr>
        <w:t>№</w:t>
      </w:r>
      <w:r w:rsidR="00FC0389" w:rsidRPr="00BE2A25">
        <w:rPr>
          <w:rFonts w:cs="Times New Roman"/>
          <w:szCs w:val="28"/>
        </w:rPr>
        <w:t>1026 «Про затвердження порядку передачі документації для надання висновку з оцінки впливу на довкілля та фінансування оцінки впливу на довкілля та Порядку ведення Єдиного реєстру з оцінки впливу на довкілля». Крім того були враховані «Умови щодо обсягу досліджень та рівня деталізації інформації, що підлягає включенню до звіту з оцінки впливу на довкілля» при</w:t>
      </w:r>
      <w:r w:rsidR="00C53B89" w:rsidRPr="00BE2A25">
        <w:rPr>
          <w:rFonts w:cs="Times New Roman"/>
          <w:szCs w:val="28"/>
        </w:rPr>
        <w:t xml:space="preserve"> </w:t>
      </w:r>
      <w:r w:rsidR="00FC0389" w:rsidRPr="00BE2A25">
        <w:rPr>
          <w:rFonts w:cs="Times New Roman"/>
          <w:szCs w:val="28"/>
        </w:rPr>
        <w:t>експлуатації Лиманської вітроелектростанції», які надані департаментом екології та природних ресурсів Одеської обласної державної адміністрації.</w:t>
      </w:r>
    </w:p>
    <w:p w14:paraId="6C5EEB27" w14:textId="6B04A544" w:rsidR="00FC0389" w:rsidRPr="00BE2A25" w:rsidRDefault="0040689F" w:rsidP="00FC0389">
      <w:pPr>
        <w:pStyle w:val="11"/>
        <w:rPr>
          <w:rFonts w:cs="Times New Roman"/>
          <w:szCs w:val="28"/>
        </w:rPr>
      </w:pPr>
      <w:r w:rsidRPr="00BE2A25">
        <w:rPr>
          <w:rFonts w:cs="Times New Roman"/>
          <w:szCs w:val="28"/>
        </w:rPr>
        <w:t xml:space="preserve">Важливе значення </w:t>
      </w:r>
      <w:r w:rsidR="00FC0389" w:rsidRPr="00BE2A25">
        <w:rPr>
          <w:rFonts w:cs="Times New Roman"/>
          <w:szCs w:val="28"/>
        </w:rPr>
        <w:t xml:space="preserve">приділялося проведення робіт за міжнародними сучасними методиками, стосовно такого виду діяльності. При вивченні сезонних орнітологічних комплексів особливу увагу приділяли дослідженням за рекомендаціями за рекомендаціями Шотландського Фонду Природної Спадщини </w:t>
      </w:r>
      <w:r w:rsidR="00872D50" w:rsidRPr="00BE2A25">
        <w:rPr>
          <w:rFonts w:cs="Times New Roman"/>
          <w:szCs w:val="28"/>
        </w:rPr>
        <w:t>(</w:t>
      </w:r>
      <w:r w:rsidR="00FC0389" w:rsidRPr="00BE2A25">
        <w:rPr>
          <w:rFonts w:cs="Times New Roman"/>
          <w:szCs w:val="28"/>
        </w:rPr>
        <w:t>Scottish Natural Heritage</w:t>
      </w:r>
      <w:r w:rsidR="00872D50" w:rsidRPr="00BE2A25">
        <w:rPr>
          <w:rFonts w:cs="Times New Roman"/>
          <w:szCs w:val="28"/>
        </w:rPr>
        <w:t>)</w:t>
      </w:r>
      <w:r w:rsidR="00FC0389" w:rsidRPr="00BE2A25">
        <w:rPr>
          <w:rFonts w:cs="Times New Roman"/>
          <w:szCs w:val="28"/>
        </w:rPr>
        <w:t xml:space="preserve">. </w:t>
      </w:r>
    </w:p>
    <w:p w14:paraId="73715ADA" w14:textId="547235D7" w:rsidR="00FC0389" w:rsidRPr="00BE2A25" w:rsidRDefault="00FC0389" w:rsidP="00FC0389">
      <w:pPr>
        <w:pStyle w:val="11"/>
        <w:rPr>
          <w:rFonts w:cs="Times New Roman"/>
          <w:szCs w:val="28"/>
        </w:rPr>
      </w:pPr>
      <w:r w:rsidRPr="00BE2A25">
        <w:rPr>
          <w:rFonts w:cs="Times New Roman"/>
          <w:szCs w:val="28"/>
        </w:rPr>
        <w:t xml:space="preserve">Визначення критично важливих місць існування та їх опис проводився відповідно до пункту 16 Стандарту діяльності </w:t>
      </w:r>
      <w:r w:rsidR="0040689F" w:rsidRPr="00BE2A25">
        <w:rPr>
          <w:rFonts w:cs="Times New Roman"/>
          <w:szCs w:val="28"/>
        </w:rPr>
        <w:t xml:space="preserve">№ </w:t>
      </w:r>
      <w:r w:rsidRPr="00BE2A25">
        <w:rPr>
          <w:rFonts w:cs="Times New Roman"/>
          <w:szCs w:val="28"/>
        </w:rPr>
        <w:t xml:space="preserve">6 </w:t>
      </w:r>
      <w:r w:rsidR="00872D50" w:rsidRPr="00BE2A25">
        <w:rPr>
          <w:rFonts w:cs="Times New Roman"/>
          <w:szCs w:val="28"/>
        </w:rPr>
        <w:t>(</w:t>
      </w:r>
      <w:r w:rsidRPr="00BE2A25">
        <w:rPr>
          <w:rFonts w:cs="Times New Roman"/>
          <w:szCs w:val="28"/>
        </w:rPr>
        <w:t>СД6 – Збереження біологічного різноманіття та стале управління живими природними ресурсами</w:t>
      </w:r>
      <w:r w:rsidR="00872D50" w:rsidRPr="00BE2A25">
        <w:rPr>
          <w:rFonts w:cs="Times New Roman"/>
          <w:szCs w:val="28"/>
        </w:rPr>
        <w:t>)</w:t>
      </w:r>
      <w:r w:rsidRPr="00BE2A25">
        <w:rPr>
          <w:rFonts w:cs="Times New Roman"/>
          <w:szCs w:val="28"/>
        </w:rPr>
        <w:t xml:space="preserve"> МФК </w:t>
      </w:r>
      <w:r w:rsidR="00872D50" w:rsidRPr="00BE2A25">
        <w:rPr>
          <w:rFonts w:cs="Times New Roman"/>
          <w:szCs w:val="28"/>
        </w:rPr>
        <w:t>(</w:t>
      </w:r>
      <w:r w:rsidRPr="00BE2A25">
        <w:rPr>
          <w:rFonts w:cs="Times New Roman"/>
          <w:szCs w:val="28"/>
        </w:rPr>
        <w:t>міжнародна фінансова корпорація – IFC</w:t>
      </w:r>
      <w:r w:rsidR="00872D50" w:rsidRPr="00BE2A25">
        <w:rPr>
          <w:rFonts w:cs="Times New Roman"/>
          <w:szCs w:val="28"/>
        </w:rPr>
        <w:t>)</w:t>
      </w:r>
      <w:r w:rsidRPr="00BE2A25">
        <w:rPr>
          <w:rFonts w:cs="Times New Roman"/>
          <w:szCs w:val="28"/>
        </w:rPr>
        <w:t xml:space="preserve"> редакції 2012 року.</w:t>
      </w:r>
    </w:p>
    <w:p w14:paraId="5EB75B99" w14:textId="34748BF4" w:rsidR="00FC0389" w:rsidRPr="00BE2A25" w:rsidRDefault="0026214B" w:rsidP="008550E3">
      <w:pPr>
        <w:pStyle w:val="2"/>
        <w:rPr>
          <w:rFonts w:cs="Times New Roman"/>
        </w:rPr>
      </w:pPr>
      <w:bookmarkStart w:id="30" w:name="_Toc152895138"/>
      <w:bookmarkStart w:id="31" w:name="_Toc152895275"/>
      <w:r>
        <w:rPr>
          <w:rFonts w:cs="Times New Roman"/>
        </w:rPr>
        <w:t>2</w:t>
      </w:r>
      <w:r w:rsidR="00FC0389" w:rsidRPr="00BE2A25">
        <w:rPr>
          <w:rFonts w:cs="Times New Roman"/>
        </w:rPr>
        <w:t>.</w:t>
      </w:r>
      <w:r>
        <w:rPr>
          <w:rFonts w:cs="Times New Roman"/>
        </w:rPr>
        <w:t>5</w:t>
      </w:r>
      <w:r w:rsidR="00945AD2" w:rsidRPr="00BE2A25">
        <w:rPr>
          <w:rFonts w:cs="Times New Roman"/>
        </w:rPr>
        <w:t>.</w:t>
      </w:r>
      <w:r w:rsidR="00FC0389" w:rsidRPr="00BE2A25">
        <w:rPr>
          <w:rFonts w:cs="Times New Roman"/>
        </w:rPr>
        <w:t xml:space="preserve"> Науково-методична основа щодо проведення робіт</w:t>
      </w:r>
      <w:bookmarkEnd w:id="30"/>
      <w:bookmarkEnd w:id="31"/>
    </w:p>
    <w:p w14:paraId="6714B43F" w14:textId="16E6A1E1" w:rsidR="0040689F" w:rsidRPr="00BE2A25" w:rsidRDefault="00FC0389" w:rsidP="008550E3">
      <w:pPr>
        <w:pStyle w:val="11"/>
        <w:rPr>
          <w:rFonts w:cs="Times New Roman"/>
          <w:szCs w:val="28"/>
        </w:rPr>
      </w:pPr>
      <w:r w:rsidRPr="00BE2A25">
        <w:rPr>
          <w:rFonts w:cs="Times New Roman"/>
          <w:szCs w:val="28"/>
        </w:rPr>
        <w:t>Територія аналізу</w:t>
      </w:r>
      <w:r w:rsidR="00945AD2" w:rsidRPr="00BE2A25">
        <w:rPr>
          <w:rFonts w:cs="Times New Roman"/>
          <w:szCs w:val="28"/>
        </w:rPr>
        <w:t xml:space="preserve"> зимових угруповань птахів</w:t>
      </w:r>
      <w:r w:rsidR="00C53B89" w:rsidRPr="00BE2A25">
        <w:rPr>
          <w:rFonts w:cs="Times New Roman"/>
          <w:szCs w:val="28"/>
        </w:rPr>
        <w:t xml:space="preserve"> </w:t>
      </w:r>
      <w:r w:rsidRPr="00BE2A25">
        <w:rPr>
          <w:rFonts w:cs="Times New Roman"/>
          <w:szCs w:val="28"/>
        </w:rPr>
        <w:t xml:space="preserve">представлена площадкою </w:t>
      </w:r>
      <w:r w:rsidR="0040689F" w:rsidRPr="00BE2A25">
        <w:rPr>
          <w:rFonts w:cs="Times New Roman"/>
          <w:szCs w:val="28"/>
        </w:rPr>
        <w:t>Лиман</w:t>
      </w:r>
      <w:r w:rsidRPr="00BE2A25">
        <w:rPr>
          <w:rFonts w:cs="Times New Roman"/>
          <w:szCs w:val="28"/>
        </w:rPr>
        <w:t>ської ВЕС та ділянками території</w:t>
      </w:r>
      <w:r w:rsidR="0040689F" w:rsidRPr="00BE2A25">
        <w:rPr>
          <w:rFonts w:cs="Times New Roman"/>
          <w:szCs w:val="28"/>
        </w:rPr>
        <w:t xml:space="preserve"> і акваторії</w:t>
      </w:r>
      <w:r w:rsidRPr="00BE2A25">
        <w:rPr>
          <w:rFonts w:cs="Times New Roman"/>
          <w:szCs w:val="28"/>
        </w:rPr>
        <w:t xml:space="preserve">, які включають </w:t>
      </w:r>
      <w:r w:rsidR="0040689F" w:rsidRPr="00BE2A25">
        <w:rPr>
          <w:rFonts w:cs="Times New Roman"/>
          <w:szCs w:val="28"/>
        </w:rPr>
        <w:t>сільське-господарськи</w:t>
      </w:r>
      <w:r w:rsidR="00C53B89" w:rsidRPr="00BE2A25">
        <w:rPr>
          <w:rFonts w:cs="Times New Roman"/>
          <w:szCs w:val="28"/>
        </w:rPr>
        <w:t xml:space="preserve"> </w:t>
      </w:r>
      <w:r w:rsidRPr="00BE2A25">
        <w:rPr>
          <w:rFonts w:cs="Times New Roman"/>
          <w:szCs w:val="28"/>
        </w:rPr>
        <w:t>біотоп</w:t>
      </w:r>
      <w:r w:rsidR="0040689F" w:rsidRPr="00BE2A25">
        <w:rPr>
          <w:rFonts w:cs="Times New Roman"/>
          <w:szCs w:val="28"/>
        </w:rPr>
        <w:t>и</w:t>
      </w:r>
      <w:r w:rsidRPr="00BE2A25">
        <w:rPr>
          <w:rFonts w:cs="Times New Roman"/>
          <w:szCs w:val="28"/>
        </w:rPr>
        <w:t xml:space="preserve">, узбережжя та акваторії </w:t>
      </w:r>
      <w:r w:rsidR="0040689F" w:rsidRPr="00BE2A25">
        <w:rPr>
          <w:rFonts w:cs="Times New Roman"/>
          <w:szCs w:val="28"/>
        </w:rPr>
        <w:t xml:space="preserve">пониззя Тилігульського та </w:t>
      </w:r>
      <w:r w:rsidR="00122EA3" w:rsidRPr="00BE2A25">
        <w:rPr>
          <w:rFonts w:cs="Times New Roman"/>
          <w:szCs w:val="28"/>
        </w:rPr>
        <w:t>Малого Аджаликського</w:t>
      </w:r>
      <w:r w:rsidRPr="00BE2A25">
        <w:rPr>
          <w:rFonts w:cs="Times New Roman"/>
          <w:szCs w:val="28"/>
        </w:rPr>
        <w:t xml:space="preserve"> лиман</w:t>
      </w:r>
      <w:r w:rsidR="0040689F" w:rsidRPr="00BE2A25">
        <w:rPr>
          <w:rFonts w:cs="Times New Roman"/>
          <w:szCs w:val="28"/>
        </w:rPr>
        <w:t>ів.</w:t>
      </w:r>
    </w:p>
    <w:p w14:paraId="0AFAB36D" w14:textId="54D00ECC" w:rsidR="00FC0389" w:rsidRPr="00BE2A25" w:rsidRDefault="00FC0389" w:rsidP="00FC0389">
      <w:pPr>
        <w:pStyle w:val="11"/>
        <w:rPr>
          <w:rFonts w:cs="Times New Roman"/>
          <w:szCs w:val="28"/>
        </w:rPr>
      </w:pPr>
      <w:r w:rsidRPr="00BE2A25">
        <w:rPr>
          <w:rFonts w:cs="Times New Roman"/>
          <w:szCs w:val="28"/>
        </w:rPr>
        <w:t>Для зони дискретної одиниці управління були проведені описи на підставі літературних даних і власних досліджень та критеріїв і видів, які визначені у наступних виданнях:</w:t>
      </w:r>
    </w:p>
    <w:p w14:paraId="4EC219BD" w14:textId="0502EDFB" w:rsidR="00FC0389" w:rsidRPr="00BE2A25" w:rsidRDefault="00FC0389" w:rsidP="008550E3">
      <w:pPr>
        <w:pStyle w:val="11"/>
        <w:numPr>
          <w:ilvl w:val="0"/>
          <w:numId w:val="11"/>
        </w:numPr>
        <w:rPr>
          <w:rFonts w:cs="Times New Roman"/>
          <w:szCs w:val="28"/>
        </w:rPr>
      </w:pPr>
      <w:r w:rsidRPr="00BE2A25">
        <w:rPr>
          <w:rFonts w:cs="Times New Roman"/>
          <w:szCs w:val="28"/>
        </w:rPr>
        <w:t>Червоному списку МСОП видів під загрозою;</w:t>
      </w:r>
    </w:p>
    <w:p w14:paraId="60B98EB0" w14:textId="4AB68F96" w:rsidR="00FC0389" w:rsidRPr="00BE2A25" w:rsidRDefault="00FC0389" w:rsidP="008550E3">
      <w:pPr>
        <w:pStyle w:val="11"/>
        <w:numPr>
          <w:ilvl w:val="0"/>
          <w:numId w:val="11"/>
        </w:numPr>
        <w:rPr>
          <w:rFonts w:cs="Times New Roman"/>
          <w:szCs w:val="28"/>
        </w:rPr>
      </w:pPr>
      <w:r w:rsidRPr="00BE2A25">
        <w:rPr>
          <w:rFonts w:cs="Times New Roman"/>
          <w:szCs w:val="28"/>
        </w:rPr>
        <w:t>Європейському червоному списку МСОП;</w:t>
      </w:r>
    </w:p>
    <w:p w14:paraId="49A3CE21" w14:textId="57F0BC68" w:rsidR="00FC0389" w:rsidRPr="00BE2A25" w:rsidRDefault="00FC0389" w:rsidP="008550E3">
      <w:pPr>
        <w:pStyle w:val="11"/>
        <w:numPr>
          <w:ilvl w:val="0"/>
          <w:numId w:val="11"/>
        </w:numPr>
        <w:rPr>
          <w:rFonts w:cs="Times New Roman"/>
          <w:szCs w:val="28"/>
        </w:rPr>
      </w:pPr>
      <w:r w:rsidRPr="00BE2A25">
        <w:rPr>
          <w:rFonts w:cs="Times New Roman"/>
          <w:szCs w:val="28"/>
        </w:rPr>
        <w:t xml:space="preserve">Червоній книзі України </w:t>
      </w:r>
      <w:r w:rsidR="00872D50" w:rsidRPr="00BE2A25">
        <w:rPr>
          <w:rFonts w:cs="Times New Roman"/>
          <w:szCs w:val="28"/>
        </w:rPr>
        <w:t>(</w:t>
      </w:r>
      <w:r w:rsidRPr="00BE2A25">
        <w:rPr>
          <w:rFonts w:cs="Times New Roman"/>
          <w:szCs w:val="28"/>
        </w:rPr>
        <w:t>ЧКУ</w:t>
      </w:r>
      <w:r w:rsidR="00872D50" w:rsidRPr="00BE2A25">
        <w:rPr>
          <w:rFonts w:cs="Times New Roman"/>
          <w:szCs w:val="28"/>
        </w:rPr>
        <w:t>)</w:t>
      </w:r>
      <w:r w:rsidRPr="00BE2A25">
        <w:rPr>
          <w:rFonts w:cs="Times New Roman"/>
          <w:szCs w:val="28"/>
        </w:rPr>
        <w:t>.</w:t>
      </w:r>
    </w:p>
    <w:p w14:paraId="5E11B44B" w14:textId="3E0A548D" w:rsidR="00FC0389" w:rsidRPr="00BE2A25" w:rsidRDefault="00945AD2" w:rsidP="00FC0389">
      <w:pPr>
        <w:pStyle w:val="11"/>
        <w:rPr>
          <w:rFonts w:cs="Times New Roman"/>
          <w:szCs w:val="28"/>
        </w:rPr>
      </w:pPr>
      <w:r w:rsidRPr="00BE2A25">
        <w:rPr>
          <w:rFonts w:cs="Times New Roman"/>
          <w:szCs w:val="28"/>
        </w:rPr>
        <w:lastRenderedPageBreak/>
        <w:t>Детальному аналізу</w:t>
      </w:r>
      <w:r w:rsidR="00C53B89" w:rsidRPr="00BE2A25">
        <w:rPr>
          <w:rFonts w:cs="Times New Roman"/>
          <w:szCs w:val="28"/>
        </w:rPr>
        <w:t xml:space="preserve"> </w:t>
      </w:r>
      <w:r w:rsidR="00FC0389" w:rsidRPr="00BE2A25">
        <w:rPr>
          <w:rFonts w:cs="Times New Roman"/>
          <w:szCs w:val="28"/>
        </w:rPr>
        <w:t xml:space="preserve">підлягали тільки види </w:t>
      </w:r>
      <w:r w:rsidRPr="00BE2A25">
        <w:rPr>
          <w:rFonts w:cs="Times New Roman"/>
          <w:szCs w:val="28"/>
        </w:rPr>
        <w:t>птахів</w:t>
      </w:r>
      <w:r w:rsidR="00FC0389" w:rsidRPr="00BE2A25">
        <w:rPr>
          <w:rFonts w:cs="Times New Roman"/>
          <w:szCs w:val="28"/>
        </w:rPr>
        <w:t xml:space="preserve">, які відмічені у МСОП як CR </w:t>
      </w:r>
      <w:r w:rsidR="00872D50" w:rsidRPr="00BE2A25">
        <w:rPr>
          <w:rFonts w:cs="Times New Roman"/>
          <w:szCs w:val="28"/>
        </w:rPr>
        <w:t>(</w:t>
      </w:r>
      <w:r w:rsidR="00FC0389" w:rsidRPr="00BE2A25">
        <w:rPr>
          <w:rFonts w:cs="Times New Roman"/>
          <w:szCs w:val="28"/>
        </w:rPr>
        <w:t>на межі зникнення</w:t>
      </w:r>
      <w:r w:rsidR="00872D50" w:rsidRPr="00BE2A25">
        <w:rPr>
          <w:rFonts w:cs="Times New Roman"/>
          <w:szCs w:val="28"/>
        </w:rPr>
        <w:t>)</w:t>
      </w:r>
      <w:r w:rsidR="00FC0389" w:rsidRPr="00BE2A25">
        <w:rPr>
          <w:rFonts w:cs="Times New Roman"/>
          <w:szCs w:val="28"/>
        </w:rPr>
        <w:t xml:space="preserve"> або EN </w:t>
      </w:r>
      <w:r w:rsidR="00872D50" w:rsidRPr="00BE2A25">
        <w:rPr>
          <w:rFonts w:cs="Times New Roman"/>
          <w:szCs w:val="28"/>
        </w:rPr>
        <w:t>(</w:t>
      </w:r>
      <w:r w:rsidR="00FC0389" w:rsidRPr="00BE2A25">
        <w:rPr>
          <w:rFonts w:cs="Times New Roman"/>
          <w:szCs w:val="28"/>
        </w:rPr>
        <w:t>під загрозою зникнення</w:t>
      </w:r>
      <w:r w:rsidR="00872D50" w:rsidRPr="00BE2A25">
        <w:rPr>
          <w:rFonts w:cs="Times New Roman"/>
          <w:szCs w:val="28"/>
        </w:rPr>
        <w:t>)</w:t>
      </w:r>
      <w:r w:rsidR="00FC0389" w:rsidRPr="00BE2A25">
        <w:rPr>
          <w:rFonts w:cs="Times New Roman"/>
          <w:szCs w:val="28"/>
        </w:rPr>
        <w:t xml:space="preserve"> та в Червоній книзі України як EN </w:t>
      </w:r>
      <w:r w:rsidR="00872D50" w:rsidRPr="00BE2A25">
        <w:rPr>
          <w:rFonts w:cs="Times New Roman"/>
          <w:szCs w:val="28"/>
        </w:rPr>
        <w:t>(</w:t>
      </w:r>
      <w:r w:rsidR="00FC0389" w:rsidRPr="00BE2A25">
        <w:rPr>
          <w:rFonts w:cs="Times New Roman"/>
          <w:szCs w:val="28"/>
        </w:rPr>
        <w:t>під загрозою зникнення</w:t>
      </w:r>
      <w:r w:rsidR="00872D50" w:rsidRPr="00BE2A25">
        <w:rPr>
          <w:rFonts w:cs="Times New Roman"/>
          <w:szCs w:val="28"/>
        </w:rPr>
        <w:t>)</w:t>
      </w:r>
      <w:r w:rsidR="00FC0389" w:rsidRPr="00BE2A25">
        <w:rPr>
          <w:rFonts w:cs="Times New Roman"/>
          <w:szCs w:val="28"/>
        </w:rPr>
        <w:t>. Опис видів птахів включав оцінку чисельності популяції та її порівняння з оцінкою в загальнонаціональному / загальносвітовому масштабі, регіональному значенні та ДОУ.</w:t>
      </w:r>
    </w:p>
    <w:p w14:paraId="2B79E3E8" w14:textId="57696A52" w:rsidR="00FC0389" w:rsidRPr="00BE2A25" w:rsidRDefault="00FC0389" w:rsidP="00FC0389">
      <w:pPr>
        <w:pStyle w:val="11"/>
        <w:rPr>
          <w:rFonts w:cs="Times New Roman"/>
          <w:szCs w:val="28"/>
        </w:rPr>
      </w:pPr>
      <w:r w:rsidRPr="00BE2A25">
        <w:rPr>
          <w:rFonts w:cs="Times New Roman"/>
          <w:szCs w:val="28"/>
        </w:rPr>
        <w:t xml:space="preserve">Масштаб території, на якій проводиться визначення критично важливих місць існування, залежить від базових екологічних процесів, які стосуються природної середи, що є предметом аналізу, і не обмежується проектною територією площадки ВЕС. Пункт GN65 Циркуляру No6 МФК говорить, що для критеріїв 1-3 визначення критично важливих місць існування повинно базуватись на дискретній </w:t>
      </w:r>
      <w:r w:rsidR="00872D50" w:rsidRPr="00BE2A25">
        <w:rPr>
          <w:rFonts w:cs="Times New Roman"/>
          <w:szCs w:val="28"/>
        </w:rPr>
        <w:t>(</w:t>
      </w:r>
      <w:r w:rsidRPr="00BE2A25">
        <w:rPr>
          <w:rFonts w:cs="Times New Roman"/>
          <w:szCs w:val="28"/>
        </w:rPr>
        <w:t>елементарній, окремій</w:t>
      </w:r>
      <w:r w:rsidR="00872D50" w:rsidRPr="00BE2A25">
        <w:rPr>
          <w:rFonts w:cs="Times New Roman"/>
          <w:szCs w:val="28"/>
        </w:rPr>
        <w:t>)</w:t>
      </w:r>
      <w:r w:rsidRPr="00BE2A25">
        <w:rPr>
          <w:rFonts w:cs="Times New Roman"/>
          <w:szCs w:val="28"/>
        </w:rPr>
        <w:t xml:space="preserve"> одиниці управління </w:t>
      </w:r>
      <w:r w:rsidR="00872D50" w:rsidRPr="00BE2A25">
        <w:rPr>
          <w:rFonts w:cs="Times New Roman"/>
          <w:szCs w:val="28"/>
        </w:rPr>
        <w:t>(</w:t>
      </w:r>
      <w:r w:rsidRPr="00BE2A25">
        <w:rPr>
          <w:rFonts w:cs="Times New Roman"/>
          <w:szCs w:val="28"/>
        </w:rPr>
        <w:t>ДОУ</w:t>
      </w:r>
      <w:r w:rsidR="00872D50" w:rsidRPr="00BE2A25">
        <w:rPr>
          <w:rFonts w:cs="Times New Roman"/>
          <w:szCs w:val="28"/>
        </w:rPr>
        <w:t>)</w:t>
      </w:r>
      <w:r w:rsidRPr="00BE2A25">
        <w:rPr>
          <w:rFonts w:cs="Times New Roman"/>
          <w:szCs w:val="28"/>
        </w:rPr>
        <w:t>, що представляє собою ділянку, яка має межі, які підлягають визначенню, в межах якої біологічні угруповання мають більше спільного між собою, ніж вони мають з угрупованнями поза межами ДОУ. Пункт GN65 також містить інструкції щодо вибору ДОУ, які були враховані при визначені меж ДОУ.</w:t>
      </w:r>
    </w:p>
    <w:p w14:paraId="2743D741" w14:textId="1D1E643A" w:rsidR="004F3F02" w:rsidRPr="00BE2A25" w:rsidRDefault="006415AE" w:rsidP="006415AE">
      <w:pPr>
        <w:pStyle w:val="1"/>
      </w:pPr>
      <w:bookmarkStart w:id="32" w:name="_Toc152895139"/>
      <w:bookmarkStart w:id="33" w:name="_Toc152895276"/>
      <w:r w:rsidRPr="00BE2A25">
        <w:lastRenderedPageBreak/>
        <w:t xml:space="preserve">3. </w:t>
      </w:r>
      <w:r w:rsidR="002A21F7" w:rsidRPr="00BE2A25">
        <w:t xml:space="preserve">РЕЗУЛЬТАТИ </w:t>
      </w:r>
      <w:r w:rsidRPr="00BE2A25">
        <w:t xml:space="preserve">досліджень </w:t>
      </w:r>
      <w:r w:rsidR="002A21F7" w:rsidRPr="00BE2A25">
        <w:t>ТА ЇХ ОБГОВОРЕННЯ</w:t>
      </w:r>
      <w:bookmarkEnd w:id="32"/>
      <w:bookmarkEnd w:id="33"/>
    </w:p>
    <w:p w14:paraId="24FF32A0" w14:textId="163CCD63" w:rsidR="00507D09" w:rsidRPr="00BE2A25" w:rsidRDefault="0026214B" w:rsidP="0026214B">
      <w:pPr>
        <w:pStyle w:val="2"/>
      </w:pPr>
      <w:bookmarkStart w:id="34" w:name="_Toc152895140"/>
      <w:bookmarkStart w:id="35" w:name="_Toc152895277"/>
      <w:r>
        <w:t>3.1</w:t>
      </w:r>
      <w:r w:rsidR="002A21F7" w:rsidRPr="00BE2A25">
        <w:t xml:space="preserve">. Характеристика зимових орнітокомплексів на проектній території та прилеглих територіях до площадки </w:t>
      </w:r>
      <w:r w:rsidR="00604856">
        <w:t>Л</w:t>
      </w:r>
      <w:r w:rsidR="002A21F7" w:rsidRPr="00BE2A25">
        <w:t xml:space="preserve">иманської </w:t>
      </w:r>
      <w:r w:rsidR="00604856" w:rsidRPr="00BE2A25">
        <w:t xml:space="preserve">ВЕС </w:t>
      </w:r>
      <w:r w:rsidR="002A21F7" w:rsidRPr="00BE2A25">
        <w:t>у 2021/2022 рр.</w:t>
      </w:r>
      <w:bookmarkEnd w:id="34"/>
      <w:bookmarkEnd w:id="35"/>
    </w:p>
    <w:p w14:paraId="7B885CB1" w14:textId="613C20C0" w:rsidR="00474B40" w:rsidRPr="00BE2A25" w:rsidRDefault="004E2985" w:rsidP="00474B40">
      <w:pPr>
        <w:pStyle w:val="11"/>
        <w:rPr>
          <w:rFonts w:cs="Times New Roman"/>
          <w:szCs w:val="28"/>
        </w:rPr>
      </w:pPr>
      <w:r w:rsidRPr="00BE2A25">
        <w:rPr>
          <w:rFonts w:cs="Times New Roman"/>
          <w:szCs w:val="28"/>
        </w:rPr>
        <w:t>Кількість</w:t>
      </w:r>
      <w:r w:rsidR="00721341" w:rsidRPr="00BE2A25">
        <w:rPr>
          <w:rFonts w:cs="Times New Roman"/>
          <w:szCs w:val="28"/>
        </w:rPr>
        <w:t xml:space="preserve"> </w:t>
      </w:r>
      <w:r w:rsidRPr="00BE2A25">
        <w:rPr>
          <w:rFonts w:cs="Times New Roman"/>
          <w:szCs w:val="28"/>
        </w:rPr>
        <w:t>видів</w:t>
      </w:r>
      <w:r w:rsidR="00721341" w:rsidRPr="00BE2A25">
        <w:rPr>
          <w:rFonts w:cs="Times New Roman"/>
          <w:szCs w:val="28"/>
        </w:rPr>
        <w:t xml:space="preserve"> </w:t>
      </w:r>
      <w:r w:rsidRPr="00BE2A25">
        <w:rPr>
          <w:rFonts w:cs="Times New Roman"/>
          <w:szCs w:val="28"/>
        </w:rPr>
        <w:t>птахів,</w:t>
      </w:r>
      <w:r w:rsidR="00721341" w:rsidRPr="00BE2A25">
        <w:rPr>
          <w:rFonts w:cs="Times New Roman"/>
          <w:szCs w:val="28"/>
        </w:rPr>
        <w:t xml:space="preserve"> </w:t>
      </w:r>
      <w:r w:rsidRPr="00BE2A25">
        <w:rPr>
          <w:rFonts w:cs="Times New Roman"/>
          <w:szCs w:val="28"/>
        </w:rPr>
        <w:t>зимуючих</w:t>
      </w:r>
      <w:r w:rsidR="00721341" w:rsidRPr="00BE2A25">
        <w:rPr>
          <w:rFonts w:cs="Times New Roman"/>
          <w:szCs w:val="28"/>
        </w:rPr>
        <w:t xml:space="preserve"> </w:t>
      </w:r>
      <w:r w:rsidRPr="00BE2A25">
        <w:rPr>
          <w:rFonts w:cs="Times New Roman"/>
          <w:szCs w:val="28"/>
        </w:rPr>
        <w:t>в</w:t>
      </w:r>
      <w:r w:rsidR="00721341" w:rsidRPr="00BE2A25">
        <w:rPr>
          <w:rFonts w:cs="Times New Roman"/>
          <w:szCs w:val="28"/>
        </w:rPr>
        <w:t xml:space="preserve"> </w:t>
      </w:r>
      <w:r w:rsidRPr="00BE2A25">
        <w:rPr>
          <w:rFonts w:cs="Times New Roman"/>
          <w:szCs w:val="28"/>
        </w:rPr>
        <w:t>прилеглих</w:t>
      </w:r>
      <w:r w:rsidR="00721341" w:rsidRPr="00BE2A25">
        <w:rPr>
          <w:rFonts w:cs="Times New Roman"/>
          <w:szCs w:val="28"/>
        </w:rPr>
        <w:t xml:space="preserve"> </w:t>
      </w:r>
      <w:r w:rsidRPr="00BE2A25">
        <w:rPr>
          <w:rFonts w:cs="Times New Roman"/>
          <w:szCs w:val="28"/>
        </w:rPr>
        <w:t>зонах</w:t>
      </w:r>
      <w:r w:rsidR="00721341" w:rsidRPr="00BE2A25">
        <w:rPr>
          <w:rFonts w:cs="Times New Roman"/>
          <w:szCs w:val="28"/>
        </w:rPr>
        <w:t xml:space="preserve"> </w:t>
      </w:r>
      <w:r w:rsidRPr="00BE2A25">
        <w:rPr>
          <w:rFonts w:cs="Times New Roman"/>
          <w:szCs w:val="28"/>
        </w:rPr>
        <w:t>до</w:t>
      </w:r>
      <w:r w:rsidR="00721341" w:rsidRPr="00BE2A25">
        <w:rPr>
          <w:rFonts w:cs="Times New Roman"/>
          <w:szCs w:val="28"/>
        </w:rPr>
        <w:t xml:space="preserve"> </w:t>
      </w:r>
      <w:r w:rsidRPr="00BE2A25">
        <w:rPr>
          <w:rFonts w:cs="Times New Roman"/>
          <w:szCs w:val="28"/>
        </w:rPr>
        <w:t>майданчика</w:t>
      </w:r>
      <w:r w:rsidR="00721341" w:rsidRPr="00BE2A25">
        <w:rPr>
          <w:rFonts w:cs="Times New Roman"/>
          <w:szCs w:val="28"/>
        </w:rPr>
        <w:t xml:space="preserve"> </w:t>
      </w:r>
      <w:r w:rsidRPr="00BE2A25">
        <w:rPr>
          <w:rFonts w:cs="Times New Roman"/>
          <w:szCs w:val="28"/>
        </w:rPr>
        <w:t>ВЕС,</w:t>
      </w:r>
      <w:r w:rsidR="00721341" w:rsidRPr="00BE2A25">
        <w:rPr>
          <w:rFonts w:cs="Times New Roman"/>
          <w:szCs w:val="28"/>
        </w:rPr>
        <w:t xml:space="preserve"> </w:t>
      </w:r>
      <w:r w:rsidRPr="00BE2A25">
        <w:rPr>
          <w:rFonts w:cs="Times New Roman"/>
          <w:szCs w:val="28"/>
        </w:rPr>
        <w:t>і</w:t>
      </w:r>
      <w:r w:rsidR="00721341" w:rsidRPr="00BE2A25">
        <w:rPr>
          <w:rFonts w:cs="Times New Roman"/>
          <w:szCs w:val="28"/>
        </w:rPr>
        <w:t xml:space="preserve"> </w:t>
      </w:r>
      <w:r w:rsidRPr="00BE2A25">
        <w:rPr>
          <w:rFonts w:cs="Times New Roman"/>
          <w:szCs w:val="28"/>
        </w:rPr>
        <w:t>їх</w:t>
      </w:r>
      <w:r w:rsidR="00721341" w:rsidRPr="00BE2A25">
        <w:rPr>
          <w:rFonts w:cs="Times New Roman"/>
          <w:szCs w:val="28"/>
        </w:rPr>
        <w:t xml:space="preserve"> </w:t>
      </w:r>
      <w:r w:rsidRPr="00BE2A25">
        <w:rPr>
          <w:rFonts w:cs="Times New Roman"/>
          <w:szCs w:val="28"/>
        </w:rPr>
        <w:t>чисельність, особливо коловодних видів, залежить, перш за все, від умов конкретної зими або навіть окремого її періоду.</w:t>
      </w:r>
      <w:r w:rsidR="00721341" w:rsidRPr="00BE2A25">
        <w:rPr>
          <w:rFonts w:cs="Times New Roman"/>
          <w:szCs w:val="28"/>
        </w:rPr>
        <w:t xml:space="preserve"> </w:t>
      </w:r>
      <w:r w:rsidRPr="00BE2A25">
        <w:rPr>
          <w:rFonts w:cs="Times New Roman"/>
          <w:szCs w:val="28"/>
        </w:rPr>
        <w:t>Основні</w:t>
      </w:r>
      <w:r w:rsidR="00721341" w:rsidRPr="00BE2A25">
        <w:rPr>
          <w:rFonts w:cs="Times New Roman"/>
          <w:szCs w:val="28"/>
        </w:rPr>
        <w:t xml:space="preserve"> </w:t>
      </w:r>
      <w:r w:rsidRPr="00BE2A25">
        <w:rPr>
          <w:rFonts w:cs="Times New Roman"/>
          <w:szCs w:val="28"/>
        </w:rPr>
        <w:t>зимові</w:t>
      </w:r>
      <w:r w:rsidR="00721341" w:rsidRPr="00BE2A25">
        <w:rPr>
          <w:rFonts w:cs="Times New Roman"/>
          <w:szCs w:val="28"/>
        </w:rPr>
        <w:t xml:space="preserve"> </w:t>
      </w:r>
      <w:r w:rsidRPr="00BE2A25">
        <w:rPr>
          <w:rFonts w:cs="Times New Roman"/>
          <w:szCs w:val="28"/>
        </w:rPr>
        <w:t>орнітокомплекси</w:t>
      </w:r>
      <w:r w:rsidR="00721341" w:rsidRPr="00BE2A25">
        <w:rPr>
          <w:rFonts w:cs="Times New Roman"/>
          <w:szCs w:val="28"/>
        </w:rPr>
        <w:t xml:space="preserve"> </w:t>
      </w:r>
      <w:r w:rsidRPr="00BE2A25">
        <w:rPr>
          <w:rFonts w:cs="Times New Roman"/>
          <w:szCs w:val="28"/>
        </w:rPr>
        <w:t>формують</w:t>
      </w:r>
      <w:r w:rsidR="00721341" w:rsidRPr="00BE2A25">
        <w:rPr>
          <w:rFonts w:cs="Times New Roman"/>
          <w:szCs w:val="28"/>
        </w:rPr>
        <w:t xml:space="preserve"> </w:t>
      </w:r>
      <w:r w:rsidRPr="00BE2A25">
        <w:rPr>
          <w:rFonts w:cs="Times New Roman"/>
          <w:szCs w:val="28"/>
        </w:rPr>
        <w:t>навколоводні</w:t>
      </w:r>
      <w:r w:rsidR="00721341" w:rsidRPr="00BE2A25">
        <w:rPr>
          <w:rFonts w:cs="Times New Roman"/>
          <w:szCs w:val="28"/>
        </w:rPr>
        <w:t xml:space="preserve"> </w:t>
      </w:r>
      <w:r w:rsidRPr="00BE2A25">
        <w:rPr>
          <w:rFonts w:cs="Times New Roman"/>
          <w:szCs w:val="28"/>
        </w:rPr>
        <w:t>птахі</w:t>
      </w:r>
      <w:r w:rsidR="00721341" w:rsidRPr="00BE2A25">
        <w:rPr>
          <w:rFonts w:cs="Times New Roman"/>
          <w:szCs w:val="28"/>
        </w:rPr>
        <w:t xml:space="preserve"> </w:t>
      </w:r>
      <w:r w:rsidRPr="00BE2A25">
        <w:rPr>
          <w:rFonts w:cs="Times New Roman"/>
          <w:szCs w:val="28"/>
        </w:rPr>
        <w:t>на</w:t>
      </w:r>
      <w:r w:rsidR="00721341" w:rsidRPr="00BE2A25">
        <w:rPr>
          <w:rFonts w:cs="Times New Roman"/>
          <w:szCs w:val="28"/>
        </w:rPr>
        <w:t xml:space="preserve"> </w:t>
      </w:r>
      <w:r w:rsidRPr="00BE2A25">
        <w:rPr>
          <w:rFonts w:cs="Times New Roman"/>
          <w:szCs w:val="28"/>
        </w:rPr>
        <w:t>акваторії</w:t>
      </w:r>
      <w:r w:rsidR="00721341" w:rsidRPr="00BE2A25">
        <w:rPr>
          <w:rFonts w:cs="Times New Roman"/>
          <w:szCs w:val="28"/>
        </w:rPr>
        <w:t xml:space="preserve"> </w:t>
      </w:r>
      <w:r w:rsidR="00BD10DD">
        <w:rPr>
          <w:rFonts w:cs="Times New Roman"/>
          <w:szCs w:val="28"/>
        </w:rPr>
        <w:t>Тилігульськ</w:t>
      </w:r>
      <w:r w:rsidRPr="00BE2A25">
        <w:rPr>
          <w:rFonts w:cs="Times New Roman"/>
          <w:szCs w:val="28"/>
        </w:rPr>
        <w:t>ого лиману, Малого Аджали</w:t>
      </w:r>
      <w:r w:rsidR="00122EA3" w:rsidRPr="00BE2A25">
        <w:rPr>
          <w:rFonts w:cs="Times New Roman"/>
          <w:szCs w:val="28"/>
        </w:rPr>
        <w:t>кс</w:t>
      </w:r>
      <w:r w:rsidRPr="00BE2A25">
        <w:rPr>
          <w:rFonts w:cs="Times New Roman"/>
          <w:szCs w:val="28"/>
        </w:rPr>
        <w:t>ького лиману,</w:t>
      </w:r>
      <w:r w:rsidR="00721341" w:rsidRPr="00BE2A25">
        <w:rPr>
          <w:rFonts w:cs="Times New Roman"/>
          <w:szCs w:val="28"/>
        </w:rPr>
        <w:t xml:space="preserve"> </w:t>
      </w:r>
      <w:r w:rsidRPr="00BE2A25">
        <w:rPr>
          <w:rFonts w:cs="Times New Roman"/>
          <w:szCs w:val="28"/>
        </w:rPr>
        <w:t>та узбережжі Чорного моря.</w:t>
      </w:r>
      <w:r w:rsidR="00721341" w:rsidRPr="00BE2A25">
        <w:rPr>
          <w:rFonts w:cs="Times New Roman"/>
          <w:szCs w:val="28"/>
        </w:rPr>
        <w:t xml:space="preserve"> </w:t>
      </w:r>
      <w:r w:rsidRPr="00BE2A25">
        <w:rPr>
          <w:rFonts w:cs="Times New Roman"/>
          <w:szCs w:val="28"/>
        </w:rPr>
        <w:t>Обліки</w:t>
      </w:r>
      <w:r w:rsidR="00721341" w:rsidRPr="00BE2A25">
        <w:rPr>
          <w:rFonts w:cs="Times New Roman"/>
          <w:szCs w:val="28"/>
        </w:rPr>
        <w:t xml:space="preserve"> </w:t>
      </w:r>
      <w:r w:rsidRPr="00BE2A25">
        <w:rPr>
          <w:rFonts w:cs="Times New Roman"/>
          <w:szCs w:val="28"/>
        </w:rPr>
        <w:t>зимуючих</w:t>
      </w:r>
      <w:r w:rsidR="00721341" w:rsidRPr="00BE2A25">
        <w:rPr>
          <w:rFonts w:cs="Times New Roman"/>
          <w:szCs w:val="28"/>
        </w:rPr>
        <w:t xml:space="preserve"> </w:t>
      </w:r>
      <w:r w:rsidRPr="00BE2A25">
        <w:rPr>
          <w:rFonts w:cs="Times New Roman"/>
          <w:szCs w:val="28"/>
        </w:rPr>
        <w:t xml:space="preserve">птахів на зазначених водоймах регулярно проводяться на Тилігульському лимані, Аджаликському лимані та </w:t>
      </w:r>
      <w:r w:rsidR="004765E4" w:rsidRPr="00BE2A25">
        <w:rPr>
          <w:rFonts w:cs="Times New Roman"/>
          <w:szCs w:val="28"/>
        </w:rPr>
        <w:t>узбережжі</w:t>
      </w:r>
      <w:r w:rsidRPr="00BE2A25">
        <w:rPr>
          <w:rFonts w:cs="Times New Roman"/>
          <w:szCs w:val="28"/>
        </w:rPr>
        <w:t xml:space="preserve"> Чорного моря протягом майже 50 років професійними </w:t>
      </w:r>
      <w:r w:rsidR="004765E4" w:rsidRPr="00BE2A25">
        <w:rPr>
          <w:rFonts w:cs="Times New Roman"/>
          <w:szCs w:val="28"/>
        </w:rPr>
        <w:t>орнітологами</w:t>
      </w:r>
      <w:r w:rsidRPr="00BE2A25">
        <w:rPr>
          <w:rFonts w:cs="Times New Roman"/>
          <w:szCs w:val="28"/>
        </w:rPr>
        <w:t xml:space="preserve"> Одеського національного університету імені І.</w:t>
      </w:r>
      <w:r w:rsidR="0027437F" w:rsidRPr="00BE2A25">
        <w:rPr>
          <w:rFonts w:cs="Times New Roman"/>
          <w:szCs w:val="28"/>
        </w:rPr>
        <w:t> </w:t>
      </w:r>
      <w:r w:rsidRPr="00BE2A25">
        <w:rPr>
          <w:rFonts w:cs="Times New Roman"/>
          <w:szCs w:val="28"/>
        </w:rPr>
        <w:t>І.</w:t>
      </w:r>
      <w:r w:rsidR="0027437F" w:rsidRPr="00BE2A25">
        <w:rPr>
          <w:rFonts w:cs="Times New Roman"/>
          <w:szCs w:val="28"/>
        </w:rPr>
        <w:t> </w:t>
      </w:r>
      <w:r w:rsidRPr="00BE2A25">
        <w:rPr>
          <w:rFonts w:cs="Times New Roman"/>
          <w:szCs w:val="28"/>
        </w:rPr>
        <w:t>Мечникова.</w:t>
      </w:r>
      <w:r w:rsidR="00D13F12" w:rsidRPr="00BE2A25">
        <w:rPr>
          <w:rFonts w:cs="Times New Roman"/>
          <w:szCs w:val="28"/>
        </w:rPr>
        <w:t xml:space="preserve"> </w:t>
      </w:r>
      <w:r w:rsidRPr="00BE2A25">
        <w:rPr>
          <w:rFonts w:cs="Times New Roman"/>
          <w:szCs w:val="28"/>
        </w:rPr>
        <w:t>Зимувальні</w:t>
      </w:r>
      <w:r w:rsidR="00721341" w:rsidRPr="00BE2A25">
        <w:rPr>
          <w:rFonts w:cs="Times New Roman"/>
          <w:szCs w:val="28"/>
        </w:rPr>
        <w:t xml:space="preserve"> </w:t>
      </w:r>
      <w:r w:rsidRPr="00BE2A25">
        <w:rPr>
          <w:rFonts w:cs="Times New Roman"/>
          <w:szCs w:val="28"/>
        </w:rPr>
        <w:t>комплекси</w:t>
      </w:r>
      <w:r w:rsidR="00721341" w:rsidRPr="00BE2A25">
        <w:rPr>
          <w:rFonts w:cs="Times New Roman"/>
          <w:szCs w:val="28"/>
        </w:rPr>
        <w:t xml:space="preserve"> </w:t>
      </w:r>
      <w:r w:rsidRPr="00BE2A25">
        <w:rPr>
          <w:rFonts w:cs="Times New Roman"/>
          <w:szCs w:val="28"/>
        </w:rPr>
        <w:t>від буферних зон площадки ВЕС</w:t>
      </w:r>
      <w:r w:rsidR="00721341" w:rsidRPr="00BE2A25">
        <w:rPr>
          <w:rFonts w:cs="Times New Roman"/>
          <w:szCs w:val="28"/>
        </w:rPr>
        <w:t xml:space="preserve"> </w:t>
      </w:r>
      <w:r w:rsidRPr="00BE2A25">
        <w:rPr>
          <w:rFonts w:cs="Times New Roman"/>
          <w:szCs w:val="28"/>
        </w:rPr>
        <w:t>знаходилися на відстані 7-10 км</w:t>
      </w:r>
      <w:r w:rsidR="00D025F3" w:rsidRPr="00BE2A25">
        <w:rPr>
          <w:rFonts w:cs="Times New Roman"/>
          <w:szCs w:val="28"/>
        </w:rPr>
        <w:t xml:space="preserve"> </w:t>
      </w:r>
      <w:r w:rsidR="00872D50" w:rsidRPr="00BE2A25">
        <w:rPr>
          <w:rFonts w:cs="Times New Roman"/>
          <w:szCs w:val="28"/>
        </w:rPr>
        <w:t>(</w:t>
      </w:r>
      <w:r w:rsidRPr="00BE2A25">
        <w:rPr>
          <w:rFonts w:cs="Times New Roman"/>
          <w:szCs w:val="28"/>
        </w:rPr>
        <w:t>акваторії Тилігул</w:t>
      </w:r>
      <w:r w:rsidR="009D719B" w:rsidRPr="00BE2A25">
        <w:rPr>
          <w:rFonts w:cs="Times New Roman"/>
          <w:szCs w:val="28"/>
        </w:rPr>
        <w:t>ь</w:t>
      </w:r>
      <w:r w:rsidRPr="00BE2A25">
        <w:rPr>
          <w:rFonts w:cs="Times New Roman"/>
          <w:szCs w:val="28"/>
        </w:rPr>
        <w:t>ського лиману</w:t>
      </w:r>
      <w:r w:rsidR="00872D50" w:rsidRPr="00BE2A25">
        <w:rPr>
          <w:rFonts w:cs="Times New Roman"/>
          <w:szCs w:val="28"/>
        </w:rPr>
        <w:t>)</w:t>
      </w:r>
      <w:r w:rsidRPr="00BE2A25">
        <w:rPr>
          <w:rFonts w:cs="Times New Roman"/>
          <w:szCs w:val="28"/>
        </w:rPr>
        <w:t>, 10-12 км</w:t>
      </w:r>
      <w:r w:rsidR="00D025F3" w:rsidRPr="00BE2A25">
        <w:rPr>
          <w:rFonts w:cs="Times New Roman"/>
          <w:szCs w:val="28"/>
        </w:rPr>
        <w:t xml:space="preserve"> </w:t>
      </w:r>
      <w:r w:rsidR="00872D50" w:rsidRPr="00BE2A25">
        <w:rPr>
          <w:rFonts w:cs="Times New Roman"/>
          <w:szCs w:val="28"/>
        </w:rPr>
        <w:t>(</w:t>
      </w:r>
      <w:r w:rsidR="00122EA3" w:rsidRPr="00BE2A25">
        <w:rPr>
          <w:rFonts w:cs="Times New Roman"/>
          <w:szCs w:val="28"/>
        </w:rPr>
        <w:t>Малий Аджаликський</w:t>
      </w:r>
      <w:r w:rsidRPr="00BE2A25">
        <w:rPr>
          <w:rFonts w:cs="Times New Roman"/>
          <w:szCs w:val="28"/>
        </w:rPr>
        <w:t xml:space="preserve"> лиман</w:t>
      </w:r>
      <w:r w:rsidR="008550E3" w:rsidRPr="00BE2A25">
        <w:rPr>
          <w:rFonts w:cs="Times New Roman"/>
          <w:szCs w:val="28"/>
        </w:rPr>
        <w:t>,</w:t>
      </w:r>
      <w:r w:rsidRPr="00BE2A25">
        <w:rPr>
          <w:rFonts w:cs="Times New Roman"/>
          <w:szCs w:val="28"/>
        </w:rPr>
        <w:t xml:space="preserve"> узбережжя Чорного моря</w:t>
      </w:r>
      <w:r w:rsidR="00872D50" w:rsidRPr="00BE2A25">
        <w:rPr>
          <w:rFonts w:cs="Times New Roman"/>
          <w:szCs w:val="28"/>
        </w:rPr>
        <w:t>)</w:t>
      </w:r>
      <w:r w:rsidRPr="00BE2A25">
        <w:rPr>
          <w:rFonts w:cs="Times New Roman"/>
          <w:szCs w:val="28"/>
        </w:rPr>
        <w:t>.</w:t>
      </w:r>
    </w:p>
    <w:p w14:paraId="36E7A8EC" w14:textId="480C930F" w:rsidR="00330041" w:rsidRPr="00BE2A25" w:rsidRDefault="00945AD2" w:rsidP="008550E3">
      <w:pPr>
        <w:pStyle w:val="11"/>
        <w:rPr>
          <w:rFonts w:cs="Times New Roman"/>
          <w:szCs w:val="28"/>
        </w:rPr>
      </w:pPr>
      <w:r w:rsidRPr="00BE2A25">
        <w:rPr>
          <w:rFonts w:cs="Times New Roman"/>
          <w:szCs w:val="28"/>
        </w:rPr>
        <w:t>Спостереження були проведені</w:t>
      </w:r>
      <w:r w:rsidR="008550E3" w:rsidRPr="00BE2A25">
        <w:rPr>
          <w:rFonts w:cs="Times New Roman"/>
          <w:szCs w:val="28"/>
        </w:rPr>
        <w:t xml:space="preserve"> </w:t>
      </w:r>
      <w:r w:rsidRPr="00BE2A25">
        <w:rPr>
          <w:rFonts w:cs="Times New Roman"/>
          <w:szCs w:val="28"/>
        </w:rPr>
        <w:t>25</w:t>
      </w:r>
      <w:r w:rsidR="008550E3" w:rsidRPr="00BE2A25">
        <w:rPr>
          <w:rFonts w:cs="Times New Roman"/>
          <w:szCs w:val="28"/>
        </w:rPr>
        <w:t xml:space="preserve"> </w:t>
      </w:r>
      <w:r w:rsidRPr="00BE2A25">
        <w:rPr>
          <w:rFonts w:cs="Times New Roman"/>
          <w:szCs w:val="28"/>
        </w:rPr>
        <w:t xml:space="preserve">грудня </w:t>
      </w:r>
      <w:r w:rsidR="00872D50" w:rsidRPr="00BE2A25">
        <w:rPr>
          <w:rFonts w:cs="Times New Roman"/>
          <w:szCs w:val="28"/>
        </w:rPr>
        <w:t>(</w:t>
      </w:r>
      <w:r w:rsidRPr="00BE2A25">
        <w:rPr>
          <w:rFonts w:cs="Times New Roman"/>
          <w:szCs w:val="28"/>
        </w:rPr>
        <w:t>2021 р</w:t>
      </w:r>
      <w:r w:rsidR="008C4AD8" w:rsidRPr="00BE2A25">
        <w:rPr>
          <w:rFonts w:cs="Times New Roman"/>
          <w:szCs w:val="28"/>
        </w:rPr>
        <w:t>.</w:t>
      </w:r>
      <w:r w:rsidR="00872D50" w:rsidRPr="00BE2A25">
        <w:rPr>
          <w:rFonts w:cs="Times New Roman"/>
          <w:szCs w:val="28"/>
        </w:rPr>
        <w:t>)</w:t>
      </w:r>
      <w:r w:rsidRPr="00BE2A25">
        <w:rPr>
          <w:rFonts w:cs="Times New Roman"/>
          <w:szCs w:val="28"/>
        </w:rPr>
        <w:t>, 14 січня</w:t>
      </w:r>
      <w:r w:rsidR="008C4AD8" w:rsidRPr="00BE2A25">
        <w:rPr>
          <w:rFonts w:cs="Times New Roman"/>
          <w:szCs w:val="28"/>
        </w:rPr>
        <w:t>,</w:t>
      </w:r>
      <w:r w:rsidRPr="00BE2A25">
        <w:rPr>
          <w:rFonts w:cs="Times New Roman"/>
          <w:szCs w:val="28"/>
        </w:rPr>
        <w:t xml:space="preserve"> 25 січня</w:t>
      </w:r>
      <w:r w:rsidR="008C4AD8" w:rsidRPr="00BE2A25">
        <w:rPr>
          <w:rFonts w:cs="Times New Roman"/>
          <w:szCs w:val="28"/>
        </w:rPr>
        <w:t>,</w:t>
      </w:r>
      <w:r w:rsidRPr="00BE2A25">
        <w:rPr>
          <w:rFonts w:cs="Times New Roman"/>
          <w:szCs w:val="28"/>
        </w:rPr>
        <w:t xml:space="preserve"> 4</w:t>
      </w:r>
      <w:r w:rsidR="00122EA3" w:rsidRPr="00BE2A25">
        <w:rPr>
          <w:rFonts w:cs="Times New Roman"/>
          <w:szCs w:val="28"/>
        </w:rPr>
        <w:t> </w:t>
      </w:r>
      <w:r w:rsidRPr="00BE2A25">
        <w:rPr>
          <w:rFonts w:cs="Times New Roman"/>
          <w:szCs w:val="28"/>
        </w:rPr>
        <w:t xml:space="preserve">лютого </w:t>
      </w:r>
      <w:r w:rsidR="00872D50" w:rsidRPr="00BE2A25">
        <w:rPr>
          <w:rFonts w:cs="Times New Roman"/>
          <w:szCs w:val="28"/>
        </w:rPr>
        <w:t>(</w:t>
      </w:r>
      <w:r w:rsidRPr="00BE2A25">
        <w:rPr>
          <w:rFonts w:cs="Times New Roman"/>
          <w:szCs w:val="28"/>
        </w:rPr>
        <w:t>2022 р</w:t>
      </w:r>
      <w:r w:rsidR="008C4AD8" w:rsidRPr="00BE2A25">
        <w:rPr>
          <w:rFonts w:cs="Times New Roman"/>
          <w:szCs w:val="28"/>
        </w:rPr>
        <w:t>.</w:t>
      </w:r>
      <w:r w:rsidR="00872D50" w:rsidRPr="00BE2A25">
        <w:rPr>
          <w:rFonts w:cs="Times New Roman"/>
          <w:szCs w:val="28"/>
        </w:rPr>
        <w:t>)</w:t>
      </w:r>
      <w:r w:rsidR="008C4AD8" w:rsidRPr="00BE2A25">
        <w:rPr>
          <w:rFonts w:cs="Times New Roman"/>
          <w:szCs w:val="28"/>
        </w:rPr>
        <w:t>.</w:t>
      </w:r>
      <w:r w:rsidRPr="00BE2A25">
        <w:rPr>
          <w:rFonts w:cs="Times New Roman"/>
          <w:szCs w:val="28"/>
        </w:rPr>
        <w:t xml:space="preserve"> Загальна тривалість – 30 годин </w:t>
      </w:r>
      <w:r w:rsidR="00872D50" w:rsidRPr="00BE2A25">
        <w:rPr>
          <w:rFonts w:cs="Times New Roman"/>
          <w:szCs w:val="28"/>
        </w:rPr>
        <w:t>(</w:t>
      </w:r>
      <w:r w:rsidRPr="00BE2A25">
        <w:rPr>
          <w:rFonts w:cs="Times New Roman"/>
          <w:szCs w:val="28"/>
        </w:rPr>
        <w:t>на кожен ПС</w:t>
      </w:r>
      <w:r w:rsidR="00872D50" w:rsidRPr="00BE2A25">
        <w:rPr>
          <w:rFonts w:cs="Times New Roman"/>
          <w:szCs w:val="28"/>
        </w:rPr>
        <w:t>)</w:t>
      </w:r>
      <w:r w:rsidRPr="00BE2A25">
        <w:rPr>
          <w:rFonts w:cs="Times New Roman"/>
          <w:szCs w:val="28"/>
        </w:rPr>
        <w:t xml:space="preserve">. Однією із важливих задач таких спостережень є фіксація птахів у трьох висотних категоріях: нижче ротора </w:t>
      </w:r>
      <w:r w:rsidR="00872D50" w:rsidRPr="00BE2A25">
        <w:rPr>
          <w:rFonts w:cs="Times New Roman"/>
          <w:szCs w:val="28"/>
        </w:rPr>
        <w:t>(</w:t>
      </w:r>
      <w:r w:rsidRPr="00BE2A25">
        <w:rPr>
          <w:rFonts w:cs="Times New Roman"/>
          <w:szCs w:val="28"/>
        </w:rPr>
        <w:t>поза зоною ризику</w:t>
      </w:r>
      <w:r w:rsidR="00872D50" w:rsidRPr="00BE2A25">
        <w:rPr>
          <w:rFonts w:cs="Times New Roman"/>
          <w:szCs w:val="28"/>
        </w:rPr>
        <w:t>)</w:t>
      </w:r>
      <w:r w:rsidRPr="00BE2A25">
        <w:rPr>
          <w:rFonts w:cs="Times New Roman"/>
          <w:szCs w:val="28"/>
        </w:rPr>
        <w:t xml:space="preserve">, на висоті ротора, що обертається </w:t>
      </w:r>
      <w:r w:rsidR="00872D50" w:rsidRPr="00BE2A25">
        <w:rPr>
          <w:rFonts w:cs="Times New Roman"/>
          <w:szCs w:val="28"/>
        </w:rPr>
        <w:t>(</w:t>
      </w:r>
      <w:r w:rsidRPr="00BE2A25">
        <w:rPr>
          <w:rFonts w:cs="Times New Roman"/>
          <w:szCs w:val="28"/>
        </w:rPr>
        <w:t>зона ризику</w:t>
      </w:r>
      <w:r w:rsidR="00872D50" w:rsidRPr="00BE2A25">
        <w:rPr>
          <w:rFonts w:cs="Times New Roman"/>
          <w:szCs w:val="28"/>
        </w:rPr>
        <w:t>)</w:t>
      </w:r>
      <w:r w:rsidRPr="00BE2A25">
        <w:rPr>
          <w:rFonts w:cs="Times New Roman"/>
          <w:szCs w:val="28"/>
        </w:rPr>
        <w:t xml:space="preserve"> та вище рухомого вітроколеса </w:t>
      </w:r>
      <w:r w:rsidR="00872D50" w:rsidRPr="00BE2A25">
        <w:rPr>
          <w:rFonts w:cs="Times New Roman"/>
          <w:szCs w:val="28"/>
        </w:rPr>
        <w:t>(</w:t>
      </w:r>
      <w:r w:rsidRPr="00BE2A25">
        <w:rPr>
          <w:rFonts w:cs="Times New Roman"/>
          <w:szCs w:val="28"/>
        </w:rPr>
        <w:t>теж поза зоною ризику</w:t>
      </w:r>
      <w:r w:rsidR="00872D50" w:rsidRPr="00BE2A25">
        <w:rPr>
          <w:rFonts w:cs="Times New Roman"/>
          <w:szCs w:val="28"/>
        </w:rPr>
        <w:t>)</w:t>
      </w:r>
      <w:r w:rsidRPr="00BE2A25">
        <w:rPr>
          <w:rFonts w:cs="Times New Roman"/>
          <w:szCs w:val="28"/>
        </w:rPr>
        <w:t>.</w:t>
      </w:r>
    </w:p>
    <w:p w14:paraId="262F3851" w14:textId="54C901D5" w:rsidR="008C4AD8" w:rsidRPr="00BE2A25" w:rsidRDefault="008C4AD8" w:rsidP="008C4AD8">
      <w:pPr>
        <w:pStyle w:val="11"/>
        <w:rPr>
          <w:rFonts w:cs="Times New Roman"/>
          <w:szCs w:val="28"/>
        </w:rPr>
      </w:pPr>
      <w:r w:rsidRPr="00BE2A25">
        <w:rPr>
          <w:rFonts w:cs="Times New Roman"/>
          <w:szCs w:val="28"/>
        </w:rPr>
        <w:t xml:space="preserve">Зимовий період на півдні України за останні роки характеризується як період нестабільних погодних умов та збіднілої кормової бази, що й стало слідством доволі очікуваної чисельності птахів, яких ми зафіксували в межах контрольних ділянок – від 206 (зона вітрополя) до 30435 особин (пониззя Тилігульського лиману (табл. </w:t>
      </w:r>
      <w:r w:rsidR="00DB3E8E">
        <w:rPr>
          <w:rFonts w:cs="Times New Roman"/>
          <w:szCs w:val="28"/>
        </w:rPr>
        <w:t>3</w:t>
      </w:r>
      <w:r w:rsidRPr="00BE2A25">
        <w:rPr>
          <w:rFonts w:cs="Times New Roman"/>
          <w:szCs w:val="28"/>
        </w:rPr>
        <w:t xml:space="preserve">). </w:t>
      </w:r>
    </w:p>
    <w:p w14:paraId="4C894E64" w14:textId="39F1AED5" w:rsidR="004C32AE" w:rsidRPr="00BE2A25" w:rsidRDefault="004C32AE" w:rsidP="00604856">
      <w:pPr>
        <w:keepNext/>
        <w:keepLines/>
        <w:jc w:val="right"/>
        <w:rPr>
          <w:rFonts w:cs="Times New Roman"/>
          <w:szCs w:val="28"/>
        </w:rPr>
      </w:pPr>
      <w:r w:rsidRPr="00BE2A25">
        <w:rPr>
          <w:rFonts w:cs="Times New Roman"/>
          <w:szCs w:val="28"/>
        </w:rPr>
        <w:lastRenderedPageBreak/>
        <w:t xml:space="preserve">Таблиця </w:t>
      </w:r>
      <w:r w:rsidR="001C599E">
        <w:rPr>
          <w:rFonts w:cs="Times New Roman"/>
          <w:szCs w:val="28"/>
        </w:rPr>
        <w:t>3</w:t>
      </w:r>
    </w:p>
    <w:p w14:paraId="4AE1E7A7" w14:textId="77777777" w:rsidR="00330041" w:rsidRPr="00BE2A25" w:rsidRDefault="00330041" w:rsidP="00604856">
      <w:pPr>
        <w:keepNext/>
        <w:keepLines/>
        <w:jc w:val="center"/>
        <w:rPr>
          <w:rFonts w:cs="Times New Roman"/>
          <w:szCs w:val="28"/>
        </w:rPr>
      </w:pPr>
      <w:r w:rsidRPr="00BE2A25">
        <w:rPr>
          <w:rFonts w:cs="Times New Roman"/>
          <w:szCs w:val="28"/>
        </w:rPr>
        <w:t>Результати обліків птахів в пониззі Тилігульського лиману в зимові місяці</w:t>
      </w: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7"/>
        <w:gridCol w:w="3007"/>
        <w:gridCol w:w="835"/>
        <w:gridCol w:w="835"/>
        <w:gridCol w:w="835"/>
        <w:gridCol w:w="835"/>
      </w:tblGrid>
      <w:tr w:rsidR="00330041" w:rsidRPr="00BE2A25" w14:paraId="71ACD0CE" w14:textId="77777777" w:rsidTr="00604856">
        <w:trPr>
          <w:cantSplit/>
          <w:trHeight w:val="1692"/>
        </w:trPr>
        <w:tc>
          <w:tcPr>
            <w:tcW w:w="6014" w:type="dxa"/>
            <w:gridSpan w:val="2"/>
            <w:noWrap/>
            <w:vAlign w:val="center"/>
            <w:hideMark/>
          </w:tcPr>
          <w:p w14:paraId="5780DD90" w14:textId="77777777" w:rsidR="00330041" w:rsidRPr="00BE2A25" w:rsidRDefault="00330041" w:rsidP="007038E8">
            <w:pPr>
              <w:jc w:val="center"/>
              <w:rPr>
                <w:rFonts w:cs="Times New Roman"/>
                <w:szCs w:val="28"/>
              </w:rPr>
            </w:pPr>
            <w:r w:rsidRPr="00BE2A25">
              <w:rPr>
                <w:rFonts w:cs="Times New Roman"/>
                <w:szCs w:val="28"/>
              </w:rPr>
              <w:t>Назва виду</w:t>
            </w:r>
          </w:p>
        </w:tc>
        <w:tc>
          <w:tcPr>
            <w:tcW w:w="835" w:type="dxa"/>
            <w:noWrap/>
            <w:textDirection w:val="btLr"/>
            <w:vAlign w:val="center"/>
            <w:hideMark/>
          </w:tcPr>
          <w:p w14:paraId="05C0CCBC" w14:textId="77777777" w:rsidR="00330041" w:rsidRPr="00BE2A25" w:rsidRDefault="00330041" w:rsidP="007038E8">
            <w:pPr>
              <w:ind w:left="113" w:right="113"/>
              <w:rPr>
                <w:rFonts w:cs="Times New Roman"/>
                <w:bCs/>
                <w:szCs w:val="28"/>
              </w:rPr>
            </w:pPr>
            <w:r w:rsidRPr="00BE2A25">
              <w:rPr>
                <w:rFonts w:cs="Times New Roman"/>
                <w:bCs/>
                <w:szCs w:val="28"/>
              </w:rPr>
              <w:t>25.12.2021</w:t>
            </w:r>
          </w:p>
        </w:tc>
        <w:tc>
          <w:tcPr>
            <w:tcW w:w="835" w:type="dxa"/>
            <w:noWrap/>
            <w:textDirection w:val="btLr"/>
            <w:vAlign w:val="center"/>
            <w:hideMark/>
          </w:tcPr>
          <w:p w14:paraId="507AFF98" w14:textId="77777777" w:rsidR="00330041" w:rsidRPr="00BE2A25" w:rsidRDefault="00330041" w:rsidP="007038E8">
            <w:pPr>
              <w:ind w:left="113" w:right="113"/>
              <w:rPr>
                <w:rFonts w:cs="Times New Roman"/>
                <w:bCs/>
                <w:szCs w:val="28"/>
              </w:rPr>
            </w:pPr>
            <w:r w:rsidRPr="00BE2A25">
              <w:rPr>
                <w:rFonts w:cs="Times New Roman"/>
                <w:bCs/>
                <w:szCs w:val="28"/>
              </w:rPr>
              <w:t>14.01.2022</w:t>
            </w:r>
          </w:p>
        </w:tc>
        <w:tc>
          <w:tcPr>
            <w:tcW w:w="835" w:type="dxa"/>
            <w:noWrap/>
            <w:textDirection w:val="btLr"/>
            <w:vAlign w:val="center"/>
            <w:hideMark/>
          </w:tcPr>
          <w:p w14:paraId="19AC4602" w14:textId="77777777" w:rsidR="00330041" w:rsidRPr="00BE2A25" w:rsidRDefault="00330041" w:rsidP="007038E8">
            <w:pPr>
              <w:ind w:left="113" w:right="113"/>
              <w:rPr>
                <w:rFonts w:cs="Times New Roman"/>
                <w:bCs/>
                <w:szCs w:val="28"/>
              </w:rPr>
            </w:pPr>
            <w:r w:rsidRPr="00BE2A25">
              <w:rPr>
                <w:rFonts w:cs="Times New Roman"/>
                <w:bCs/>
                <w:szCs w:val="28"/>
              </w:rPr>
              <w:t>25.01.2022</w:t>
            </w:r>
          </w:p>
        </w:tc>
        <w:tc>
          <w:tcPr>
            <w:tcW w:w="835" w:type="dxa"/>
            <w:noWrap/>
            <w:textDirection w:val="btLr"/>
            <w:vAlign w:val="center"/>
            <w:hideMark/>
          </w:tcPr>
          <w:p w14:paraId="010681C3" w14:textId="77777777" w:rsidR="00330041" w:rsidRPr="00BE2A25" w:rsidRDefault="00330041" w:rsidP="007038E8">
            <w:pPr>
              <w:ind w:left="113" w:right="113"/>
              <w:rPr>
                <w:rFonts w:cs="Times New Roman"/>
                <w:bCs/>
                <w:szCs w:val="28"/>
              </w:rPr>
            </w:pPr>
            <w:r w:rsidRPr="00BE2A25">
              <w:rPr>
                <w:rFonts w:cs="Times New Roman"/>
                <w:bCs/>
                <w:szCs w:val="28"/>
              </w:rPr>
              <w:t>04.02.2022</w:t>
            </w:r>
          </w:p>
        </w:tc>
      </w:tr>
      <w:tr w:rsidR="008C4AD8" w:rsidRPr="00BE2A25" w14:paraId="7EF097DC" w14:textId="77777777" w:rsidTr="00604856">
        <w:trPr>
          <w:trHeight w:val="300"/>
        </w:trPr>
        <w:tc>
          <w:tcPr>
            <w:tcW w:w="3007" w:type="dxa"/>
            <w:vAlign w:val="center"/>
          </w:tcPr>
          <w:p w14:paraId="225C3A49" w14:textId="6EFEE1F5" w:rsidR="008C4AD8" w:rsidRPr="00BE2A25" w:rsidRDefault="008C4AD8" w:rsidP="008C4AD8">
            <w:pPr>
              <w:jc w:val="center"/>
              <w:rPr>
                <w:rFonts w:cs="Times New Roman"/>
                <w:szCs w:val="28"/>
              </w:rPr>
            </w:pPr>
            <w:r w:rsidRPr="00BE2A25">
              <w:rPr>
                <w:rFonts w:cs="Times New Roman"/>
                <w:szCs w:val="28"/>
              </w:rPr>
              <w:t>1</w:t>
            </w:r>
          </w:p>
        </w:tc>
        <w:tc>
          <w:tcPr>
            <w:tcW w:w="3007" w:type="dxa"/>
            <w:vAlign w:val="center"/>
          </w:tcPr>
          <w:p w14:paraId="4734D218" w14:textId="432F6AC4" w:rsidR="008C4AD8" w:rsidRPr="00BE2A25" w:rsidRDefault="008C4AD8" w:rsidP="008C4AD8">
            <w:pPr>
              <w:jc w:val="center"/>
              <w:rPr>
                <w:rFonts w:cs="Times New Roman"/>
                <w:szCs w:val="28"/>
              </w:rPr>
            </w:pPr>
            <w:r w:rsidRPr="00BE2A25">
              <w:rPr>
                <w:rFonts w:cs="Times New Roman"/>
                <w:szCs w:val="28"/>
              </w:rPr>
              <w:t>2</w:t>
            </w:r>
          </w:p>
        </w:tc>
        <w:tc>
          <w:tcPr>
            <w:tcW w:w="835" w:type="dxa"/>
            <w:noWrap/>
            <w:vAlign w:val="center"/>
          </w:tcPr>
          <w:p w14:paraId="506CB8D0" w14:textId="0D1FB74D" w:rsidR="008C4AD8" w:rsidRPr="00BE2A25" w:rsidRDefault="008C4AD8" w:rsidP="008C4AD8">
            <w:pPr>
              <w:jc w:val="center"/>
              <w:rPr>
                <w:rFonts w:cs="Times New Roman"/>
                <w:szCs w:val="28"/>
              </w:rPr>
            </w:pPr>
            <w:r w:rsidRPr="00BE2A25">
              <w:rPr>
                <w:rFonts w:cs="Times New Roman"/>
                <w:szCs w:val="28"/>
              </w:rPr>
              <w:t>3</w:t>
            </w:r>
          </w:p>
        </w:tc>
        <w:tc>
          <w:tcPr>
            <w:tcW w:w="835" w:type="dxa"/>
            <w:noWrap/>
            <w:vAlign w:val="center"/>
          </w:tcPr>
          <w:p w14:paraId="75FAD216" w14:textId="14C7AD23" w:rsidR="008C4AD8" w:rsidRPr="00BE2A25" w:rsidRDefault="008C4AD8" w:rsidP="008C4AD8">
            <w:pPr>
              <w:jc w:val="center"/>
              <w:rPr>
                <w:rFonts w:cs="Times New Roman"/>
                <w:bCs/>
                <w:szCs w:val="28"/>
              </w:rPr>
            </w:pPr>
            <w:r w:rsidRPr="00BE2A25">
              <w:rPr>
                <w:rFonts w:cs="Times New Roman"/>
                <w:bCs/>
                <w:szCs w:val="28"/>
              </w:rPr>
              <w:t>4</w:t>
            </w:r>
          </w:p>
        </w:tc>
        <w:tc>
          <w:tcPr>
            <w:tcW w:w="835" w:type="dxa"/>
            <w:noWrap/>
            <w:vAlign w:val="center"/>
          </w:tcPr>
          <w:p w14:paraId="325A7D9F" w14:textId="4B49D8FA" w:rsidR="008C4AD8" w:rsidRPr="00BE2A25" w:rsidRDefault="008C4AD8" w:rsidP="008C4AD8">
            <w:pPr>
              <w:jc w:val="center"/>
              <w:rPr>
                <w:rFonts w:cs="Times New Roman"/>
                <w:bCs/>
                <w:szCs w:val="28"/>
              </w:rPr>
            </w:pPr>
            <w:r w:rsidRPr="00BE2A25">
              <w:rPr>
                <w:rFonts w:cs="Times New Roman"/>
                <w:bCs/>
                <w:szCs w:val="28"/>
              </w:rPr>
              <w:t>5</w:t>
            </w:r>
          </w:p>
        </w:tc>
        <w:tc>
          <w:tcPr>
            <w:tcW w:w="835" w:type="dxa"/>
            <w:noWrap/>
            <w:vAlign w:val="center"/>
          </w:tcPr>
          <w:p w14:paraId="5491F854" w14:textId="6B15D0AD" w:rsidR="008C4AD8" w:rsidRPr="00BE2A25" w:rsidRDefault="008C4AD8" w:rsidP="008C4AD8">
            <w:pPr>
              <w:jc w:val="center"/>
              <w:rPr>
                <w:rFonts w:cs="Times New Roman"/>
                <w:szCs w:val="28"/>
              </w:rPr>
            </w:pPr>
            <w:r w:rsidRPr="00BE2A25">
              <w:rPr>
                <w:rFonts w:cs="Times New Roman"/>
                <w:szCs w:val="28"/>
              </w:rPr>
              <w:t>6</w:t>
            </w:r>
          </w:p>
        </w:tc>
      </w:tr>
      <w:tr w:rsidR="00330041" w:rsidRPr="00BE2A25" w14:paraId="3ED17863" w14:textId="77777777" w:rsidTr="00604856">
        <w:trPr>
          <w:trHeight w:val="300"/>
        </w:trPr>
        <w:tc>
          <w:tcPr>
            <w:tcW w:w="3007" w:type="dxa"/>
            <w:hideMark/>
          </w:tcPr>
          <w:p w14:paraId="0DD36D2B" w14:textId="77777777" w:rsidR="00330041" w:rsidRPr="00BE2A25" w:rsidRDefault="00330041" w:rsidP="007038E8">
            <w:pPr>
              <w:rPr>
                <w:rFonts w:cs="Times New Roman"/>
                <w:szCs w:val="28"/>
              </w:rPr>
            </w:pPr>
            <w:r w:rsidRPr="00BE2A25">
              <w:rPr>
                <w:rFonts w:cs="Times New Roman"/>
                <w:szCs w:val="28"/>
              </w:rPr>
              <w:t>Гагара чорношия</w:t>
            </w:r>
          </w:p>
        </w:tc>
        <w:tc>
          <w:tcPr>
            <w:tcW w:w="3007" w:type="dxa"/>
            <w:hideMark/>
          </w:tcPr>
          <w:p w14:paraId="030FD315" w14:textId="474EE2B9" w:rsidR="00330041" w:rsidRPr="00BE2A25" w:rsidRDefault="00330041" w:rsidP="007038E8">
            <w:pPr>
              <w:rPr>
                <w:rFonts w:cs="Times New Roman"/>
                <w:szCs w:val="28"/>
              </w:rPr>
            </w:pPr>
            <w:r w:rsidRPr="00BE2A25">
              <w:rPr>
                <w:rFonts w:cs="Times New Roman"/>
                <w:i/>
                <w:szCs w:val="28"/>
              </w:rPr>
              <w:t>Gavia arctica</w:t>
            </w:r>
            <w:r w:rsidRPr="00BE2A25">
              <w:rPr>
                <w:rFonts w:cs="Times New Roman"/>
                <w:szCs w:val="28"/>
              </w:rPr>
              <w:t xml:space="preserve">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1121728C" w14:textId="77777777" w:rsidR="00330041" w:rsidRPr="00BE2A25" w:rsidRDefault="00330041" w:rsidP="00086FB7">
            <w:pPr>
              <w:jc w:val="center"/>
              <w:rPr>
                <w:rFonts w:cs="Times New Roman"/>
                <w:szCs w:val="28"/>
              </w:rPr>
            </w:pPr>
          </w:p>
        </w:tc>
        <w:tc>
          <w:tcPr>
            <w:tcW w:w="835" w:type="dxa"/>
            <w:noWrap/>
            <w:hideMark/>
          </w:tcPr>
          <w:p w14:paraId="4B3414E4" w14:textId="77777777" w:rsidR="00330041" w:rsidRPr="00BE2A25" w:rsidRDefault="00330041" w:rsidP="00086FB7">
            <w:pPr>
              <w:jc w:val="center"/>
              <w:rPr>
                <w:rFonts w:cs="Times New Roman"/>
                <w:bCs/>
                <w:szCs w:val="28"/>
              </w:rPr>
            </w:pPr>
            <w:r w:rsidRPr="00BE2A25">
              <w:rPr>
                <w:rFonts w:cs="Times New Roman"/>
                <w:bCs/>
                <w:szCs w:val="28"/>
              </w:rPr>
              <w:t>1</w:t>
            </w:r>
          </w:p>
        </w:tc>
        <w:tc>
          <w:tcPr>
            <w:tcW w:w="835" w:type="dxa"/>
            <w:noWrap/>
            <w:hideMark/>
          </w:tcPr>
          <w:p w14:paraId="281249DE" w14:textId="77777777" w:rsidR="00330041" w:rsidRPr="00BE2A25" w:rsidRDefault="00330041" w:rsidP="00086FB7">
            <w:pPr>
              <w:jc w:val="center"/>
              <w:rPr>
                <w:rFonts w:cs="Times New Roman"/>
                <w:bCs/>
                <w:szCs w:val="28"/>
              </w:rPr>
            </w:pPr>
          </w:p>
        </w:tc>
        <w:tc>
          <w:tcPr>
            <w:tcW w:w="835" w:type="dxa"/>
            <w:noWrap/>
            <w:hideMark/>
          </w:tcPr>
          <w:p w14:paraId="60A897B9" w14:textId="77777777" w:rsidR="00330041" w:rsidRPr="00BE2A25" w:rsidRDefault="00330041" w:rsidP="00086FB7">
            <w:pPr>
              <w:jc w:val="center"/>
              <w:rPr>
                <w:rFonts w:cs="Times New Roman"/>
                <w:szCs w:val="28"/>
              </w:rPr>
            </w:pPr>
          </w:p>
        </w:tc>
      </w:tr>
      <w:tr w:rsidR="00330041" w:rsidRPr="00BE2A25" w14:paraId="0A871FC8" w14:textId="77777777" w:rsidTr="00604856">
        <w:trPr>
          <w:trHeight w:val="300"/>
        </w:trPr>
        <w:tc>
          <w:tcPr>
            <w:tcW w:w="3007" w:type="dxa"/>
            <w:hideMark/>
          </w:tcPr>
          <w:p w14:paraId="05044230" w14:textId="77777777" w:rsidR="00330041" w:rsidRPr="00BE2A25" w:rsidRDefault="00330041" w:rsidP="007038E8">
            <w:pPr>
              <w:rPr>
                <w:rFonts w:cs="Times New Roman"/>
                <w:szCs w:val="28"/>
              </w:rPr>
            </w:pPr>
            <w:r w:rsidRPr="00BE2A25">
              <w:rPr>
                <w:rFonts w:cs="Times New Roman"/>
                <w:szCs w:val="28"/>
              </w:rPr>
              <w:t>Пірникоза мала</w:t>
            </w:r>
          </w:p>
        </w:tc>
        <w:tc>
          <w:tcPr>
            <w:tcW w:w="3007" w:type="dxa"/>
            <w:hideMark/>
          </w:tcPr>
          <w:p w14:paraId="0F6BE536" w14:textId="58B79C64" w:rsidR="00330041" w:rsidRPr="00BE2A25" w:rsidRDefault="00330041" w:rsidP="007038E8">
            <w:pPr>
              <w:rPr>
                <w:rFonts w:cs="Times New Roman"/>
                <w:szCs w:val="28"/>
              </w:rPr>
            </w:pPr>
            <w:r w:rsidRPr="00BE2A25">
              <w:rPr>
                <w:rFonts w:cs="Times New Roman"/>
                <w:i/>
                <w:szCs w:val="28"/>
              </w:rPr>
              <w:t>Podiceps ruficollis</w:t>
            </w:r>
            <w:r w:rsidRPr="00BE2A25">
              <w:rPr>
                <w:rFonts w:cs="Times New Roman"/>
                <w:szCs w:val="28"/>
              </w:rPr>
              <w:t xml:space="preserve"> </w:t>
            </w:r>
            <w:r w:rsidR="00872D50" w:rsidRPr="00BE2A25">
              <w:rPr>
                <w:rFonts w:cs="Times New Roman"/>
                <w:szCs w:val="28"/>
              </w:rPr>
              <w:t>(</w:t>
            </w:r>
            <w:r w:rsidRPr="00BE2A25">
              <w:rPr>
                <w:rFonts w:cs="Times New Roman"/>
                <w:szCs w:val="28"/>
              </w:rPr>
              <w:t>Pallas, 1764</w:t>
            </w:r>
            <w:r w:rsidR="00872D50" w:rsidRPr="00BE2A25">
              <w:rPr>
                <w:rFonts w:cs="Times New Roman"/>
                <w:szCs w:val="28"/>
              </w:rPr>
              <w:t>)</w:t>
            </w:r>
          </w:p>
        </w:tc>
        <w:tc>
          <w:tcPr>
            <w:tcW w:w="835" w:type="dxa"/>
            <w:noWrap/>
            <w:hideMark/>
          </w:tcPr>
          <w:p w14:paraId="3944FDD1" w14:textId="77777777" w:rsidR="00330041" w:rsidRPr="00BE2A25" w:rsidRDefault="00330041" w:rsidP="00086FB7">
            <w:pPr>
              <w:jc w:val="center"/>
              <w:rPr>
                <w:rFonts w:cs="Times New Roman"/>
                <w:szCs w:val="28"/>
              </w:rPr>
            </w:pPr>
            <w:r w:rsidRPr="00BE2A25">
              <w:rPr>
                <w:rFonts w:cs="Times New Roman"/>
                <w:szCs w:val="28"/>
              </w:rPr>
              <w:t>4</w:t>
            </w:r>
          </w:p>
        </w:tc>
        <w:tc>
          <w:tcPr>
            <w:tcW w:w="835" w:type="dxa"/>
            <w:noWrap/>
            <w:hideMark/>
          </w:tcPr>
          <w:p w14:paraId="26CA136B" w14:textId="77777777" w:rsidR="00330041" w:rsidRPr="00BE2A25" w:rsidRDefault="00330041" w:rsidP="00086FB7">
            <w:pPr>
              <w:jc w:val="center"/>
              <w:rPr>
                <w:rFonts w:cs="Times New Roman"/>
                <w:bCs/>
                <w:szCs w:val="28"/>
              </w:rPr>
            </w:pPr>
          </w:p>
        </w:tc>
        <w:tc>
          <w:tcPr>
            <w:tcW w:w="835" w:type="dxa"/>
            <w:noWrap/>
            <w:hideMark/>
          </w:tcPr>
          <w:p w14:paraId="3157B734" w14:textId="77777777" w:rsidR="00330041" w:rsidRPr="00BE2A25" w:rsidRDefault="00330041" w:rsidP="00086FB7">
            <w:pPr>
              <w:jc w:val="center"/>
              <w:rPr>
                <w:rFonts w:cs="Times New Roman"/>
                <w:bCs/>
                <w:szCs w:val="28"/>
              </w:rPr>
            </w:pPr>
          </w:p>
        </w:tc>
        <w:tc>
          <w:tcPr>
            <w:tcW w:w="835" w:type="dxa"/>
            <w:noWrap/>
            <w:hideMark/>
          </w:tcPr>
          <w:p w14:paraId="0D1C1CBC" w14:textId="77777777" w:rsidR="00330041" w:rsidRPr="00BE2A25" w:rsidRDefault="00330041" w:rsidP="00086FB7">
            <w:pPr>
              <w:jc w:val="center"/>
              <w:rPr>
                <w:rFonts w:cs="Times New Roman"/>
                <w:szCs w:val="28"/>
              </w:rPr>
            </w:pPr>
          </w:p>
        </w:tc>
      </w:tr>
      <w:tr w:rsidR="00330041" w:rsidRPr="00BE2A25" w14:paraId="37925336" w14:textId="77777777" w:rsidTr="00604856">
        <w:trPr>
          <w:trHeight w:val="300"/>
        </w:trPr>
        <w:tc>
          <w:tcPr>
            <w:tcW w:w="3007" w:type="dxa"/>
            <w:hideMark/>
          </w:tcPr>
          <w:p w14:paraId="7CDAFA11" w14:textId="77777777" w:rsidR="00330041" w:rsidRPr="00BE2A25" w:rsidRDefault="00330041" w:rsidP="007038E8">
            <w:pPr>
              <w:rPr>
                <w:rFonts w:cs="Times New Roman"/>
                <w:szCs w:val="28"/>
              </w:rPr>
            </w:pPr>
            <w:r w:rsidRPr="00BE2A25">
              <w:rPr>
                <w:rFonts w:cs="Times New Roman"/>
                <w:szCs w:val="28"/>
              </w:rPr>
              <w:t>Пірникоза сірощока</w:t>
            </w:r>
          </w:p>
        </w:tc>
        <w:tc>
          <w:tcPr>
            <w:tcW w:w="3007" w:type="dxa"/>
            <w:hideMark/>
          </w:tcPr>
          <w:p w14:paraId="77B86A24" w14:textId="2F7A869B" w:rsidR="00330041" w:rsidRPr="00BE2A25" w:rsidRDefault="00330041" w:rsidP="007038E8">
            <w:pPr>
              <w:rPr>
                <w:rFonts w:cs="Times New Roman"/>
                <w:szCs w:val="28"/>
              </w:rPr>
            </w:pPr>
            <w:r w:rsidRPr="00BE2A25">
              <w:rPr>
                <w:rFonts w:cs="Times New Roman"/>
                <w:i/>
                <w:szCs w:val="28"/>
              </w:rPr>
              <w:t xml:space="preserve">Podiceps grisegena </w:t>
            </w:r>
            <w:r w:rsidR="00872D50" w:rsidRPr="00BE2A25">
              <w:rPr>
                <w:rFonts w:cs="Times New Roman"/>
                <w:szCs w:val="28"/>
              </w:rPr>
              <w:t>(</w:t>
            </w:r>
            <w:r w:rsidRPr="00BE2A25">
              <w:rPr>
                <w:rFonts w:cs="Times New Roman"/>
                <w:szCs w:val="28"/>
              </w:rPr>
              <w:t>Boddaert, 1783</w:t>
            </w:r>
            <w:r w:rsidR="00872D50" w:rsidRPr="00BE2A25">
              <w:rPr>
                <w:rFonts w:cs="Times New Roman"/>
                <w:szCs w:val="28"/>
              </w:rPr>
              <w:t>)</w:t>
            </w:r>
          </w:p>
        </w:tc>
        <w:tc>
          <w:tcPr>
            <w:tcW w:w="835" w:type="dxa"/>
            <w:noWrap/>
            <w:hideMark/>
          </w:tcPr>
          <w:p w14:paraId="78CCCC9A" w14:textId="77777777" w:rsidR="00330041" w:rsidRPr="00BE2A25" w:rsidRDefault="00330041" w:rsidP="00086FB7">
            <w:pPr>
              <w:jc w:val="center"/>
              <w:rPr>
                <w:rFonts w:cs="Times New Roman"/>
                <w:szCs w:val="28"/>
              </w:rPr>
            </w:pPr>
            <w:r w:rsidRPr="00BE2A25">
              <w:rPr>
                <w:rFonts w:cs="Times New Roman"/>
                <w:szCs w:val="28"/>
              </w:rPr>
              <w:t>3</w:t>
            </w:r>
          </w:p>
        </w:tc>
        <w:tc>
          <w:tcPr>
            <w:tcW w:w="835" w:type="dxa"/>
            <w:noWrap/>
            <w:hideMark/>
          </w:tcPr>
          <w:p w14:paraId="63D234F1" w14:textId="77777777" w:rsidR="00330041" w:rsidRPr="00BE2A25" w:rsidRDefault="00330041" w:rsidP="00086FB7">
            <w:pPr>
              <w:jc w:val="center"/>
              <w:rPr>
                <w:rFonts w:cs="Times New Roman"/>
                <w:bCs/>
                <w:szCs w:val="28"/>
              </w:rPr>
            </w:pPr>
          </w:p>
        </w:tc>
        <w:tc>
          <w:tcPr>
            <w:tcW w:w="835" w:type="dxa"/>
            <w:noWrap/>
            <w:hideMark/>
          </w:tcPr>
          <w:p w14:paraId="1245EB47" w14:textId="77777777" w:rsidR="00330041" w:rsidRPr="00BE2A25" w:rsidRDefault="00330041" w:rsidP="00086FB7">
            <w:pPr>
              <w:jc w:val="center"/>
              <w:rPr>
                <w:rFonts w:cs="Times New Roman"/>
                <w:bCs/>
                <w:szCs w:val="28"/>
              </w:rPr>
            </w:pPr>
          </w:p>
        </w:tc>
        <w:tc>
          <w:tcPr>
            <w:tcW w:w="835" w:type="dxa"/>
            <w:noWrap/>
            <w:hideMark/>
          </w:tcPr>
          <w:p w14:paraId="1F5FC196" w14:textId="77777777" w:rsidR="00330041" w:rsidRPr="00BE2A25" w:rsidRDefault="00330041" w:rsidP="00086FB7">
            <w:pPr>
              <w:jc w:val="center"/>
              <w:rPr>
                <w:rFonts w:cs="Times New Roman"/>
                <w:szCs w:val="28"/>
              </w:rPr>
            </w:pPr>
          </w:p>
        </w:tc>
      </w:tr>
      <w:tr w:rsidR="00330041" w:rsidRPr="00BE2A25" w14:paraId="02CF294C" w14:textId="77777777" w:rsidTr="00604856">
        <w:trPr>
          <w:trHeight w:val="300"/>
        </w:trPr>
        <w:tc>
          <w:tcPr>
            <w:tcW w:w="3007" w:type="dxa"/>
            <w:hideMark/>
          </w:tcPr>
          <w:p w14:paraId="038F0F8B" w14:textId="77777777" w:rsidR="00330041" w:rsidRPr="00BE2A25" w:rsidRDefault="00330041" w:rsidP="007038E8">
            <w:pPr>
              <w:rPr>
                <w:rFonts w:cs="Times New Roman"/>
                <w:szCs w:val="28"/>
              </w:rPr>
            </w:pPr>
            <w:r w:rsidRPr="00BE2A25">
              <w:rPr>
                <w:rFonts w:cs="Times New Roman"/>
                <w:szCs w:val="28"/>
              </w:rPr>
              <w:t>Пірникоза велика</w:t>
            </w:r>
          </w:p>
        </w:tc>
        <w:tc>
          <w:tcPr>
            <w:tcW w:w="3007" w:type="dxa"/>
            <w:hideMark/>
          </w:tcPr>
          <w:p w14:paraId="22540191" w14:textId="06AECFD8" w:rsidR="00330041" w:rsidRPr="00BE2A25" w:rsidRDefault="00330041" w:rsidP="007038E8">
            <w:pPr>
              <w:rPr>
                <w:rFonts w:cs="Times New Roman"/>
                <w:szCs w:val="28"/>
              </w:rPr>
            </w:pPr>
            <w:r w:rsidRPr="00BE2A25">
              <w:rPr>
                <w:rFonts w:cs="Times New Roman"/>
                <w:i/>
                <w:szCs w:val="28"/>
              </w:rPr>
              <w:t xml:space="preserve">Podiceps cristatus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0BCCE8C0" w14:textId="77777777" w:rsidR="00330041" w:rsidRPr="00BE2A25" w:rsidRDefault="00330041" w:rsidP="00086FB7">
            <w:pPr>
              <w:jc w:val="center"/>
              <w:rPr>
                <w:rFonts w:cs="Times New Roman"/>
                <w:szCs w:val="28"/>
              </w:rPr>
            </w:pPr>
            <w:r w:rsidRPr="00BE2A25">
              <w:rPr>
                <w:rFonts w:cs="Times New Roman"/>
                <w:szCs w:val="28"/>
              </w:rPr>
              <w:t>5</w:t>
            </w:r>
          </w:p>
        </w:tc>
        <w:tc>
          <w:tcPr>
            <w:tcW w:w="835" w:type="dxa"/>
            <w:noWrap/>
            <w:hideMark/>
          </w:tcPr>
          <w:p w14:paraId="4F09D5C1" w14:textId="77777777" w:rsidR="00330041" w:rsidRPr="00BE2A25" w:rsidRDefault="00330041" w:rsidP="00086FB7">
            <w:pPr>
              <w:jc w:val="center"/>
              <w:rPr>
                <w:rFonts w:cs="Times New Roman"/>
                <w:bCs/>
                <w:szCs w:val="28"/>
              </w:rPr>
            </w:pPr>
          </w:p>
        </w:tc>
        <w:tc>
          <w:tcPr>
            <w:tcW w:w="835" w:type="dxa"/>
            <w:noWrap/>
            <w:hideMark/>
          </w:tcPr>
          <w:p w14:paraId="475A3C4F" w14:textId="77777777" w:rsidR="00330041" w:rsidRPr="00BE2A25" w:rsidRDefault="00330041" w:rsidP="00086FB7">
            <w:pPr>
              <w:jc w:val="center"/>
              <w:rPr>
                <w:rFonts w:cs="Times New Roman"/>
                <w:bCs/>
                <w:szCs w:val="28"/>
              </w:rPr>
            </w:pPr>
          </w:p>
        </w:tc>
        <w:tc>
          <w:tcPr>
            <w:tcW w:w="835" w:type="dxa"/>
            <w:noWrap/>
            <w:hideMark/>
          </w:tcPr>
          <w:p w14:paraId="6BC86B74" w14:textId="77777777" w:rsidR="00330041" w:rsidRPr="00BE2A25" w:rsidRDefault="00330041" w:rsidP="00086FB7">
            <w:pPr>
              <w:jc w:val="center"/>
              <w:rPr>
                <w:rFonts w:cs="Times New Roman"/>
                <w:szCs w:val="28"/>
              </w:rPr>
            </w:pPr>
          </w:p>
        </w:tc>
      </w:tr>
      <w:tr w:rsidR="00330041" w:rsidRPr="00BE2A25" w14:paraId="187EA3FA" w14:textId="77777777" w:rsidTr="00604856">
        <w:trPr>
          <w:trHeight w:val="300"/>
        </w:trPr>
        <w:tc>
          <w:tcPr>
            <w:tcW w:w="3007" w:type="dxa"/>
            <w:hideMark/>
          </w:tcPr>
          <w:p w14:paraId="606FE84D" w14:textId="77777777" w:rsidR="00330041" w:rsidRPr="00BE2A25" w:rsidRDefault="00330041" w:rsidP="007038E8">
            <w:pPr>
              <w:rPr>
                <w:rFonts w:cs="Times New Roman"/>
                <w:szCs w:val="28"/>
              </w:rPr>
            </w:pPr>
            <w:r w:rsidRPr="00BE2A25">
              <w:rPr>
                <w:rFonts w:cs="Times New Roman"/>
                <w:szCs w:val="28"/>
              </w:rPr>
              <w:t>Баклан великий</w:t>
            </w:r>
          </w:p>
        </w:tc>
        <w:tc>
          <w:tcPr>
            <w:tcW w:w="3007" w:type="dxa"/>
            <w:hideMark/>
          </w:tcPr>
          <w:p w14:paraId="402FCBCF" w14:textId="6B8E398C" w:rsidR="00330041" w:rsidRPr="00BE2A25" w:rsidRDefault="00330041" w:rsidP="007038E8">
            <w:pPr>
              <w:rPr>
                <w:rFonts w:cs="Times New Roman"/>
                <w:szCs w:val="28"/>
              </w:rPr>
            </w:pPr>
            <w:r w:rsidRPr="00BE2A25">
              <w:rPr>
                <w:rFonts w:cs="Times New Roman"/>
                <w:i/>
                <w:szCs w:val="28"/>
              </w:rPr>
              <w:t xml:space="preserve">Phalacrocorax carbo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04AA9C05" w14:textId="77777777" w:rsidR="00330041" w:rsidRPr="00BE2A25" w:rsidRDefault="00330041" w:rsidP="00086FB7">
            <w:pPr>
              <w:jc w:val="center"/>
              <w:rPr>
                <w:rFonts w:cs="Times New Roman"/>
                <w:szCs w:val="28"/>
              </w:rPr>
            </w:pPr>
            <w:r w:rsidRPr="00BE2A25">
              <w:rPr>
                <w:rFonts w:cs="Times New Roman"/>
                <w:szCs w:val="28"/>
              </w:rPr>
              <w:t>16</w:t>
            </w:r>
          </w:p>
        </w:tc>
        <w:tc>
          <w:tcPr>
            <w:tcW w:w="835" w:type="dxa"/>
            <w:noWrap/>
            <w:hideMark/>
          </w:tcPr>
          <w:p w14:paraId="20301ACC" w14:textId="77777777" w:rsidR="00330041" w:rsidRPr="00BE2A25" w:rsidRDefault="00330041" w:rsidP="00086FB7">
            <w:pPr>
              <w:jc w:val="center"/>
              <w:rPr>
                <w:rFonts w:cs="Times New Roman"/>
                <w:bCs/>
                <w:szCs w:val="28"/>
              </w:rPr>
            </w:pPr>
            <w:r w:rsidRPr="00BE2A25">
              <w:rPr>
                <w:rFonts w:cs="Times New Roman"/>
                <w:bCs/>
                <w:szCs w:val="28"/>
              </w:rPr>
              <w:t>1</w:t>
            </w:r>
          </w:p>
        </w:tc>
        <w:tc>
          <w:tcPr>
            <w:tcW w:w="835" w:type="dxa"/>
            <w:noWrap/>
            <w:hideMark/>
          </w:tcPr>
          <w:p w14:paraId="7080D9AD" w14:textId="77777777" w:rsidR="00330041" w:rsidRPr="00BE2A25" w:rsidRDefault="00330041" w:rsidP="00086FB7">
            <w:pPr>
              <w:jc w:val="center"/>
              <w:rPr>
                <w:rFonts w:cs="Times New Roman"/>
                <w:bCs/>
                <w:szCs w:val="28"/>
              </w:rPr>
            </w:pPr>
          </w:p>
        </w:tc>
        <w:tc>
          <w:tcPr>
            <w:tcW w:w="835" w:type="dxa"/>
            <w:noWrap/>
            <w:hideMark/>
          </w:tcPr>
          <w:p w14:paraId="1A2BAC53" w14:textId="77777777" w:rsidR="00330041" w:rsidRPr="00BE2A25" w:rsidRDefault="00330041" w:rsidP="00086FB7">
            <w:pPr>
              <w:jc w:val="center"/>
              <w:rPr>
                <w:rFonts w:cs="Times New Roman"/>
                <w:szCs w:val="28"/>
              </w:rPr>
            </w:pPr>
          </w:p>
        </w:tc>
      </w:tr>
      <w:tr w:rsidR="00330041" w:rsidRPr="00BE2A25" w14:paraId="0AA32228" w14:textId="77777777" w:rsidTr="00604856">
        <w:trPr>
          <w:trHeight w:val="300"/>
        </w:trPr>
        <w:tc>
          <w:tcPr>
            <w:tcW w:w="3007" w:type="dxa"/>
            <w:hideMark/>
          </w:tcPr>
          <w:p w14:paraId="4D656DA9" w14:textId="77777777" w:rsidR="00330041" w:rsidRPr="00BE2A25" w:rsidRDefault="00330041" w:rsidP="007038E8">
            <w:pPr>
              <w:rPr>
                <w:rFonts w:cs="Times New Roman"/>
                <w:szCs w:val="28"/>
              </w:rPr>
            </w:pPr>
            <w:r w:rsidRPr="00BE2A25">
              <w:rPr>
                <w:rFonts w:cs="Times New Roman"/>
                <w:szCs w:val="28"/>
              </w:rPr>
              <w:t>Чепура велика</w:t>
            </w:r>
          </w:p>
        </w:tc>
        <w:tc>
          <w:tcPr>
            <w:tcW w:w="3007" w:type="dxa"/>
            <w:hideMark/>
          </w:tcPr>
          <w:p w14:paraId="472CBCF1" w14:textId="79863D48" w:rsidR="00330041" w:rsidRPr="00BE2A25" w:rsidRDefault="00330041" w:rsidP="007038E8">
            <w:pPr>
              <w:rPr>
                <w:rFonts w:cs="Times New Roman"/>
                <w:szCs w:val="28"/>
              </w:rPr>
            </w:pPr>
            <w:r w:rsidRPr="00BE2A25">
              <w:rPr>
                <w:rFonts w:cs="Times New Roman"/>
                <w:i/>
                <w:szCs w:val="28"/>
              </w:rPr>
              <w:t xml:space="preserve">Egretta alba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1A594D82" w14:textId="77777777" w:rsidR="00330041" w:rsidRPr="00BE2A25" w:rsidRDefault="00330041" w:rsidP="00086FB7">
            <w:pPr>
              <w:jc w:val="center"/>
              <w:rPr>
                <w:rFonts w:cs="Times New Roman"/>
                <w:szCs w:val="28"/>
              </w:rPr>
            </w:pPr>
          </w:p>
        </w:tc>
        <w:tc>
          <w:tcPr>
            <w:tcW w:w="835" w:type="dxa"/>
            <w:noWrap/>
            <w:hideMark/>
          </w:tcPr>
          <w:p w14:paraId="6EFF338A" w14:textId="77777777" w:rsidR="00330041" w:rsidRPr="00BE2A25" w:rsidRDefault="00330041" w:rsidP="00086FB7">
            <w:pPr>
              <w:jc w:val="center"/>
              <w:rPr>
                <w:rFonts w:cs="Times New Roman"/>
                <w:bCs/>
                <w:szCs w:val="28"/>
              </w:rPr>
            </w:pPr>
          </w:p>
        </w:tc>
        <w:tc>
          <w:tcPr>
            <w:tcW w:w="835" w:type="dxa"/>
            <w:noWrap/>
            <w:hideMark/>
          </w:tcPr>
          <w:p w14:paraId="4F6921A1" w14:textId="77777777" w:rsidR="00330041" w:rsidRPr="00BE2A25" w:rsidRDefault="00330041" w:rsidP="00086FB7">
            <w:pPr>
              <w:jc w:val="center"/>
              <w:rPr>
                <w:rFonts w:cs="Times New Roman"/>
                <w:bCs/>
                <w:szCs w:val="28"/>
              </w:rPr>
            </w:pPr>
            <w:r w:rsidRPr="00BE2A25">
              <w:rPr>
                <w:rFonts w:cs="Times New Roman"/>
                <w:bCs/>
                <w:szCs w:val="28"/>
              </w:rPr>
              <w:t>1</w:t>
            </w:r>
          </w:p>
        </w:tc>
        <w:tc>
          <w:tcPr>
            <w:tcW w:w="835" w:type="dxa"/>
            <w:noWrap/>
            <w:hideMark/>
          </w:tcPr>
          <w:p w14:paraId="0F3BF7EE" w14:textId="77777777" w:rsidR="00330041" w:rsidRPr="00BE2A25" w:rsidRDefault="00330041" w:rsidP="00086FB7">
            <w:pPr>
              <w:jc w:val="center"/>
              <w:rPr>
                <w:rFonts w:cs="Times New Roman"/>
                <w:szCs w:val="28"/>
              </w:rPr>
            </w:pPr>
          </w:p>
        </w:tc>
      </w:tr>
      <w:tr w:rsidR="00330041" w:rsidRPr="00BE2A25" w14:paraId="068B5EA4" w14:textId="77777777" w:rsidTr="00604856">
        <w:trPr>
          <w:trHeight w:val="300"/>
        </w:trPr>
        <w:tc>
          <w:tcPr>
            <w:tcW w:w="3007" w:type="dxa"/>
            <w:hideMark/>
          </w:tcPr>
          <w:p w14:paraId="2F6210F4" w14:textId="77777777" w:rsidR="00330041" w:rsidRPr="00BE2A25" w:rsidRDefault="00330041" w:rsidP="007038E8">
            <w:pPr>
              <w:rPr>
                <w:rFonts w:cs="Times New Roman"/>
                <w:szCs w:val="28"/>
              </w:rPr>
            </w:pPr>
            <w:r w:rsidRPr="00BE2A25">
              <w:rPr>
                <w:rFonts w:cs="Times New Roman"/>
                <w:szCs w:val="28"/>
              </w:rPr>
              <w:t>Чепура мала</w:t>
            </w:r>
          </w:p>
        </w:tc>
        <w:tc>
          <w:tcPr>
            <w:tcW w:w="3007" w:type="dxa"/>
            <w:hideMark/>
          </w:tcPr>
          <w:p w14:paraId="603131DC" w14:textId="0468F3E4" w:rsidR="00330041" w:rsidRPr="00BE2A25" w:rsidRDefault="00330041" w:rsidP="007038E8">
            <w:pPr>
              <w:rPr>
                <w:rFonts w:cs="Times New Roman"/>
                <w:szCs w:val="28"/>
              </w:rPr>
            </w:pPr>
            <w:r w:rsidRPr="00BE2A25">
              <w:rPr>
                <w:rFonts w:cs="Times New Roman"/>
                <w:i/>
                <w:szCs w:val="28"/>
              </w:rPr>
              <w:t xml:space="preserve">Egretta garzetta </w:t>
            </w:r>
            <w:r w:rsidR="00872D50" w:rsidRPr="00BE2A25">
              <w:rPr>
                <w:rFonts w:cs="Times New Roman"/>
                <w:szCs w:val="28"/>
              </w:rPr>
              <w:t>(</w:t>
            </w:r>
            <w:r w:rsidRPr="00BE2A25">
              <w:rPr>
                <w:rFonts w:cs="Times New Roman"/>
                <w:szCs w:val="28"/>
              </w:rPr>
              <w:t>Linnaeus, 1766</w:t>
            </w:r>
            <w:r w:rsidR="00872D50" w:rsidRPr="00BE2A25">
              <w:rPr>
                <w:rFonts w:cs="Times New Roman"/>
                <w:szCs w:val="28"/>
              </w:rPr>
              <w:t>)</w:t>
            </w:r>
          </w:p>
        </w:tc>
        <w:tc>
          <w:tcPr>
            <w:tcW w:w="835" w:type="dxa"/>
            <w:noWrap/>
            <w:hideMark/>
          </w:tcPr>
          <w:p w14:paraId="5A52C13A" w14:textId="77777777" w:rsidR="00330041" w:rsidRPr="00BE2A25" w:rsidRDefault="00330041" w:rsidP="00086FB7">
            <w:pPr>
              <w:jc w:val="center"/>
              <w:rPr>
                <w:rFonts w:cs="Times New Roman"/>
                <w:szCs w:val="28"/>
              </w:rPr>
            </w:pPr>
          </w:p>
        </w:tc>
        <w:tc>
          <w:tcPr>
            <w:tcW w:w="835" w:type="dxa"/>
            <w:noWrap/>
            <w:hideMark/>
          </w:tcPr>
          <w:p w14:paraId="33CBB506" w14:textId="77777777" w:rsidR="00330041" w:rsidRPr="00BE2A25" w:rsidRDefault="00330041" w:rsidP="00086FB7">
            <w:pPr>
              <w:jc w:val="center"/>
              <w:rPr>
                <w:rFonts w:cs="Times New Roman"/>
                <w:bCs/>
                <w:szCs w:val="28"/>
              </w:rPr>
            </w:pPr>
          </w:p>
        </w:tc>
        <w:tc>
          <w:tcPr>
            <w:tcW w:w="835" w:type="dxa"/>
            <w:noWrap/>
            <w:hideMark/>
          </w:tcPr>
          <w:p w14:paraId="28EC70B0" w14:textId="77777777" w:rsidR="00330041" w:rsidRPr="00BE2A25" w:rsidRDefault="00330041" w:rsidP="00086FB7">
            <w:pPr>
              <w:jc w:val="center"/>
              <w:rPr>
                <w:rFonts w:cs="Times New Roman"/>
                <w:bCs/>
                <w:szCs w:val="28"/>
              </w:rPr>
            </w:pPr>
          </w:p>
        </w:tc>
        <w:tc>
          <w:tcPr>
            <w:tcW w:w="835" w:type="dxa"/>
            <w:noWrap/>
            <w:hideMark/>
          </w:tcPr>
          <w:p w14:paraId="11ABCAAF" w14:textId="77777777" w:rsidR="00330041" w:rsidRPr="00BE2A25" w:rsidRDefault="00330041" w:rsidP="00086FB7">
            <w:pPr>
              <w:jc w:val="center"/>
              <w:rPr>
                <w:rFonts w:cs="Times New Roman"/>
                <w:szCs w:val="28"/>
              </w:rPr>
            </w:pPr>
            <w:r w:rsidRPr="00BE2A25">
              <w:rPr>
                <w:rFonts w:cs="Times New Roman"/>
                <w:szCs w:val="28"/>
              </w:rPr>
              <w:t>1</w:t>
            </w:r>
          </w:p>
        </w:tc>
      </w:tr>
      <w:tr w:rsidR="00330041" w:rsidRPr="00BE2A25" w14:paraId="78FF2C79" w14:textId="77777777" w:rsidTr="00604856">
        <w:trPr>
          <w:trHeight w:val="300"/>
        </w:trPr>
        <w:tc>
          <w:tcPr>
            <w:tcW w:w="3007" w:type="dxa"/>
            <w:hideMark/>
          </w:tcPr>
          <w:p w14:paraId="2BBA5C7F" w14:textId="77777777" w:rsidR="00330041" w:rsidRPr="00BE2A25" w:rsidRDefault="00330041" w:rsidP="007038E8">
            <w:pPr>
              <w:rPr>
                <w:rFonts w:cs="Times New Roman"/>
                <w:szCs w:val="28"/>
              </w:rPr>
            </w:pPr>
            <w:r w:rsidRPr="00BE2A25">
              <w:rPr>
                <w:rFonts w:cs="Times New Roman"/>
                <w:szCs w:val="28"/>
              </w:rPr>
              <w:t>Чапля сіра</w:t>
            </w:r>
          </w:p>
        </w:tc>
        <w:tc>
          <w:tcPr>
            <w:tcW w:w="3007" w:type="dxa"/>
            <w:hideMark/>
          </w:tcPr>
          <w:p w14:paraId="277B4057" w14:textId="77777777" w:rsidR="00330041" w:rsidRPr="00BE2A25" w:rsidRDefault="00330041" w:rsidP="007038E8">
            <w:pPr>
              <w:rPr>
                <w:rFonts w:cs="Times New Roman"/>
                <w:szCs w:val="28"/>
              </w:rPr>
            </w:pPr>
            <w:r w:rsidRPr="00BE2A25">
              <w:rPr>
                <w:rFonts w:cs="Times New Roman"/>
                <w:i/>
                <w:szCs w:val="28"/>
              </w:rPr>
              <w:t xml:space="preserve">Ardea cinerea </w:t>
            </w:r>
            <w:r w:rsidRPr="00BE2A25">
              <w:rPr>
                <w:rFonts w:cs="Times New Roman"/>
                <w:szCs w:val="28"/>
              </w:rPr>
              <w:t>Linnaeus, 1758</w:t>
            </w:r>
          </w:p>
        </w:tc>
        <w:tc>
          <w:tcPr>
            <w:tcW w:w="835" w:type="dxa"/>
            <w:noWrap/>
            <w:hideMark/>
          </w:tcPr>
          <w:p w14:paraId="3E601908" w14:textId="77777777" w:rsidR="00330041" w:rsidRPr="00BE2A25" w:rsidRDefault="00330041" w:rsidP="00086FB7">
            <w:pPr>
              <w:jc w:val="center"/>
              <w:rPr>
                <w:rFonts w:cs="Times New Roman"/>
                <w:szCs w:val="28"/>
              </w:rPr>
            </w:pPr>
          </w:p>
        </w:tc>
        <w:tc>
          <w:tcPr>
            <w:tcW w:w="835" w:type="dxa"/>
            <w:noWrap/>
            <w:hideMark/>
          </w:tcPr>
          <w:p w14:paraId="07AD1011" w14:textId="77777777" w:rsidR="00330041" w:rsidRPr="00BE2A25" w:rsidRDefault="00330041" w:rsidP="00086FB7">
            <w:pPr>
              <w:jc w:val="center"/>
              <w:rPr>
                <w:rFonts w:cs="Times New Roman"/>
                <w:bCs/>
                <w:szCs w:val="28"/>
              </w:rPr>
            </w:pPr>
            <w:r w:rsidRPr="00BE2A25">
              <w:rPr>
                <w:rFonts w:cs="Times New Roman"/>
                <w:bCs/>
                <w:szCs w:val="28"/>
              </w:rPr>
              <w:t>21</w:t>
            </w:r>
          </w:p>
        </w:tc>
        <w:tc>
          <w:tcPr>
            <w:tcW w:w="835" w:type="dxa"/>
            <w:noWrap/>
            <w:hideMark/>
          </w:tcPr>
          <w:p w14:paraId="154E0C95" w14:textId="77777777" w:rsidR="00330041" w:rsidRPr="00BE2A25" w:rsidRDefault="00330041" w:rsidP="00086FB7">
            <w:pPr>
              <w:jc w:val="center"/>
              <w:rPr>
                <w:rFonts w:cs="Times New Roman"/>
                <w:bCs/>
                <w:szCs w:val="28"/>
              </w:rPr>
            </w:pPr>
            <w:r w:rsidRPr="00BE2A25">
              <w:rPr>
                <w:rFonts w:cs="Times New Roman"/>
                <w:bCs/>
                <w:szCs w:val="28"/>
              </w:rPr>
              <w:t>4</w:t>
            </w:r>
          </w:p>
        </w:tc>
        <w:tc>
          <w:tcPr>
            <w:tcW w:w="835" w:type="dxa"/>
            <w:noWrap/>
            <w:hideMark/>
          </w:tcPr>
          <w:p w14:paraId="6E4570A4" w14:textId="77777777" w:rsidR="00330041" w:rsidRPr="00BE2A25" w:rsidRDefault="00330041" w:rsidP="00086FB7">
            <w:pPr>
              <w:jc w:val="center"/>
              <w:rPr>
                <w:rFonts w:cs="Times New Roman"/>
                <w:szCs w:val="28"/>
              </w:rPr>
            </w:pPr>
          </w:p>
        </w:tc>
      </w:tr>
      <w:tr w:rsidR="00330041" w:rsidRPr="00BE2A25" w14:paraId="17C77C01" w14:textId="77777777" w:rsidTr="00604856">
        <w:trPr>
          <w:trHeight w:val="300"/>
        </w:trPr>
        <w:tc>
          <w:tcPr>
            <w:tcW w:w="3007" w:type="dxa"/>
            <w:hideMark/>
          </w:tcPr>
          <w:p w14:paraId="705A298C" w14:textId="77777777" w:rsidR="00330041" w:rsidRPr="00BE2A25" w:rsidRDefault="00330041" w:rsidP="007038E8">
            <w:pPr>
              <w:rPr>
                <w:rFonts w:cs="Times New Roman"/>
                <w:szCs w:val="28"/>
              </w:rPr>
            </w:pPr>
            <w:r w:rsidRPr="00BE2A25">
              <w:rPr>
                <w:rFonts w:cs="Times New Roman"/>
                <w:szCs w:val="28"/>
              </w:rPr>
              <w:t>Лебідь-шипун</w:t>
            </w:r>
          </w:p>
        </w:tc>
        <w:tc>
          <w:tcPr>
            <w:tcW w:w="3007" w:type="dxa"/>
            <w:hideMark/>
          </w:tcPr>
          <w:p w14:paraId="4DF8C8FC" w14:textId="315676B0" w:rsidR="00330041" w:rsidRPr="00BE2A25" w:rsidRDefault="00330041" w:rsidP="007038E8">
            <w:pPr>
              <w:rPr>
                <w:rFonts w:cs="Times New Roman"/>
                <w:szCs w:val="28"/>
              </w:rPr>
            </w:pPr>
            <w:r w:rsidRPr="00BE2A25">
              <w:rPr>
                <w:rFonts w:cs="Times New Roman"/>
                <w:i/>
                <w:szCs w:val="28"/>
              </w:rPr>
              <w:t xml:space="preserve">Cygnus olor </w:t>
            </w:r>
            <w:r w:rsidR="00872D50" w:rsidRPr="00BE2A25">
              <w:rPr>
                <w:rFonts w:cs="Times New Roman"/>
                <w:szCs w:val="28"/>
              </w:rPr>
              <w:t>(</w:t>
            </w:r>
            <w:r w:rsidRPr="00BE2A25">
              <w:rPr>
                <w:rFonts w:cs="Times New Roman"/>
                <w:szCs w:val="28"/>
              </w:rPr>
              <w:t>Gmelin, 1789</w:t>
            </w:r>
            <w:r w:rsidR="00872D50" w:rsidRPr="00BE2A25">
              <w:rPr>
                <w:rFonts w:cs="Times New Roman"/>
                <w:szCs w:val="28"/>
              </w:rPr>
              <w:t>)</w:t>
            </w:r>
          </w:p>
        </w:tc>
        <w:tc>
          <w:tcPr>
            <w:tcW w:w="835" w:type="dxa"/>
            <w:noWrap/>
            <w:hideMark/>
          </w:tcPr>
          <w:p w14:paraId="5C433F64" w14:textId="77777777" w:rsidR="00330041" w:rsidRPr="00BE2A25" w:rsidRDefault="00330041" w:rsidP="00086FB7">
            <w:pPr>
              <w:jc w:val="center"/>
              <w:rPr>
                <w:rFonts w:cs="Times New Roman"/>
                <w:szCs w:val="28"/>
              </w:rPr>
            </w:pPr>
            <w:r w:rsidRPr="00BE2A25">
              <w:rPr>
                <w:rFonts w:cs="Times New Roman"/>
                <w:szCs w:val="28"/>
              </w:rPr>
              <w:t>130</w:t>
            </w:r>
          </w:p>
        </w:tc>
        <w:tc>
          <w:tcPr>
            <w:tcW w:w="835" w:type="dxa"/>
            <w:noWrap/>
            <w:hideMark/>
          </w:tcPr>
          <w:p w14:paraId="1AE3C2FC" w14:textId="77777777" w:rsidR="00330041" w:rsidRPr="00BE2A25" w:rsidRDefault="00330041" w:rsidP="00086FB7">
            <w:pPr>
              <w:jc w:val="center"/>
              <w:rPr>
                <w:rFonts w:cs="Times New Roman"/>
                <w:bCs/>
                <w:szCs w:val="28"/>
              </w:rPr>
            </w:pPr>
            <w:r w:rsidRPr="00BE2A25">
              <w:rPr>
                <w:rFonts w:cs="Times New Roman"/>
                <w:bCs/>
                <w:szCs w:val="28"/>
              </w:rPr>
              <w:t>301</w:t>
            </w:r>
          </w:p>
        </w:tc>
        <w:tc>
          <w:tcPr>
            <w:tcW w:w="835" w:type="dxa"/>
            <w:noWrap/>
            <w:hideMark/>
          </w:tcPr>
          <w:p w14:paraId="2EBC075A" w14:textId="77777777" w:rsidR="00330041" w:rsidRPr="00BE2A25" w:rsidRDefault="00330041" w:rsidP="00086FB7">
            <w:pPr>
              <w:jc w:val="center"/>
              <w:rPr>
                <w:rFonts w:cs="Times New Roman"/>
                <w:bCs/>
                <w:szCs w:val="28"/>
              </w:rPr>
            </w:pPr>
            <w:r w:rsidRPr="00BE2A25">
              <w:rPr>
                <w:rFonts w:cs="Times New Roman"/>
                <w:bCs/>
                <w:szCs w:val="28"/>
              </w:rPr>
              <w:t>72</w:t>
            </w:r>
          </w:p>
        </w:tc>
        <w:tc>
          <w:tcPr>
            <w:tcW w:w="835" w:type="dxa"/>
            <w:noWrap/>
            <w:hideMark/>
          </w:tcPr>
          <w:p w14:paraId="7E72DE4F" w14:textId="77777777" w:rsidR="00330041" w:rsidRPr="00BE2A25" w:rsidRDefault="00330041" w:rsidP="00086FB7">
            <w:pPr>
              <w:jc w:val="center"/>
              <w:rPr>
                <w:rFonts w:cs="Times New Roman"/>
                <w:szCs w:val="28"/>
              </w:rPr>
            </w:pPr>
            <w:r w:rsidRPr="00BE2A25">
              <w:rPr>
                <w:rFonts w:cs="Times New Roman"/>
                <w:szCs w:val="28"/>
              </w:rPr>
              <w:t>85</w:t>
            </w:r>
          </w:p>
        </w:tc>
      </w:tr>
      <w:tr w:rsidR="00330041" w:rsidRPr="00BE2A25" w14:paraId="45B15A6F" w14:textId="77777777" w:rsidTr="00604856">
        <w:trPr>
          <w:trHeight w:val="300"/>
        </w:trPr>
        <w:tc>
          <w:tcPr>
            <w:tcW w:w="3007" w:type="dxa"/>
            <w:hideMark/>
          </w:tcPr>
          <w:p w14:paraId="5AECFD37" w14:textId="77777777" w:rsidR="00330041" w:rsidRPr="00BE2A25" w:rsidRDefault="00330041" w:rsidP="007038E8">
            <w:pPr>
              <w:rPr>
                <w:rFonts w:cs="Times New Roman"/>
                <w:szCs w:val="28"/>
              </w:rPr>
            </w:pPr>
            <w:r w:rsidRPr="00BE2A25">
              <w:rPr>
                <w:rFonts w:cs="Times New Roman"/>
                <w:szCs w:val="28"/>
              </w:rPr>
              <w:t>Галагаз</w:t>
            </w:r>
          </w:p>
        </w:tc>
        <w:tc>
          <w:tcPr>
            <w:tcW w:w="3007" w:type="dxa"/>
            <w:hideMark/>
          </w:tcPr>
          <w:p w14:paraId="50BB126D" w14:textId="63CA8287" w:rsidR="00330041" w:rsidRPr="00BE2A25" w:rsidRDefault="00330041" w:rsidP="007038E8">
            <w:pPr>
              <w:rPr>
                <w:rFonts w:cs="Times New Roman"/>
                <w:szCs w:val="28"/>
              </w:rPr>
            </w:pPr>
            <w:r w:rsidRPr="00BE2A25">
              <w:rPr>
                <w:rFonts w:cs="Times New Roman"/>
                <w:i/>
                <w:szCs w:val="28"/>
              </w:rPr>
              <w:t xml:space="preserve">Tadorna tadorna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33BECB92" w14:textId="77777777" w:rsidR="00330041" w:rsidRPr="00BE2A25" w:rsidRDefault="00330041" w:rsidP="00086FB7">
            <w:pPr>
              <w:jc w:val="center"/>
              <w:rPr>
                <w:rFonts w:cs="Times New Roman"/>
                <w:szCs w:val="28"/>
              </w:rPr>
            </w:pPr>
            <w:r w:rsidRPr="00BE2A25">
              <w:rPr>
                <w:rFonts w:cs="Times New Roman"/>
                <w:szCs w:val="28"/>
              </w:rPr>
              <w:t>23</w:t>
            </w:r>
          </w:p>
        </w:tc>
        <w:tc>
          <w:tcPr>
            <w:tcW w:w="835" w:type="dxa"/>
            <w:noWrap/>
            <w:hideMark/>
          </w:tcPr>
          <w:p w14:paraId="39947010" w14:textId="77777777" w:rsidR="00330041" w:rsidRPr="00BE2A25" w:rsidRDefault="00330041" w:rsidP="00086FB7">
            <w:pPr>
              <w:jc w:val="center"/>
              <w:rPr>
                <w:rFonts w:cs="Times New Roman"/>
                <w:bCs/>
                <w:szCs w:val="28"/>
              </w:rPr>
            </w:pPr>
            <w:r w:rsidRPr="00BE2A25">
              <w:rPr>
                <w:rFonts w:cs="Times New Roman"/>
                <w:bCs/>
                <w:szCs w:val="28"/>
              </w:rPr>
              <w:t>30</w:t>
            </w:r>
          </w:p>
        </w:tc>
        <w:tc>
          <w:tcPr>
            <w:tcW w:w="835" w:type="dxa"/>
            <w:noWrap/>
            <w:hideMark/>
          </w:tcPr>
          <w:p w14:paraId="0E9BEF5B" w14:textId="77777777" w:rsidR="00330041" w:rsidRPr="00BE2A25" w:rsidRDefault="00330041" w:rsidP="00086FB7">
            <w:pPr>
              <w:jc w:val="center"/>
              <w:rPr>
                <w:rFonts w:cs="Times New Roman"/>
                <w:bCs/>
                <w:szCs w:val="28"/>
              </w:rPr>
            </w:pPr>
            <w:r w:rsidRPr="00BE2A25">
              <w:rPr>
                <w:rFonts w:cs="Times New Roman"/>
                <w:bCs/>
                <w:szCs w:val="28"/>
              </w:rPr>
              <w:t>15</w:t>
            </w:r>
          </w:p>
        </w:tc>
        <w:tc>
          <w:tcPr>
            <w:tcW w:w="835" w:type="dxa"/>
            <w:noWrap/>
            <w:hideMark/>
          </w:tcPr>
          <w:p w14:paraId="0F3A2BDC" w14:textId="77777777" w:rsidR="00330041" w:rsidRPr="00BE2A25" w:rsidRDefault="00330041" w:rsidP="00086FB7">
            <w:pPr>
              <w:jc w:val="center"/>
              <w:rPr>
                <w:rFonts w:cs="Times New Roman"/>
                <w:szCs w:val="28"/>
              </w:rPr>
            </w:pPr>
            <w:r w:rsidRPr="00BE2A25">
              <w:rPr>
                <w:rFonts w:cs="Times New Roman"/>
                <w:szCs w:val="28"/>
              </w:rPr>
              <w:t>55</w:t>
            </w:r>
          </w:p>
        </w:tc>
      </w:tr>
      <w:tr w:rsidR="00330041" w:rsidRPr="00BE2A25" w14:paraId="0F8B4F52" w14:textId="77777777" w:rsidTr="00604856">
        <w:trPr>
          <w:trHeight w:val="300"/>
        </w:trPr>
        <w:tc>
          <w:tcPr>
            <w:tcW w:w="3007" w:type="dxa"/>
            <w:hideMark/>
          </w:tcPr>
          <w:p w14:paraId="3FE7210D" w14:textId="77777777" w:rsidR="00330041" w:rsidRPr="00BE2A25" w:rsidRDefault="00330041" w:rsidP="007038E8">
            <w:pPr>
              <w:rPr>
                <w:rFonts w:cs="Times New Roman"/>
                <w:szCs w:val="28"/>
              </w:rPr>
            </w:pPr>
            <w:r w:rsidRPr="00BE2A25">
              <w:rPr>
                <w:rFonts w:cs="Times New Roman"/>
                <w:szCs w:val="28"/>
              </w:rPr>
              <w:t>Крижень</w:t>
            </w:r>
          </w:p>
        </w:tc>
        <w:tc>
          <w:tcPr>
            <w:tcW w:w="3007" w:type="dxa"/>
            <w:hideMark/>
          </w:tcPr>
          <w:p w14:paraId="20EBC990" w14:textId="77777777" w:rsidR="00330041" w:rsidRPr="00BE2A25" w:rsidRDefault="00330041" w:rsidP="007038E8">
            <w:pPr>
              <w:rPr>
                <w:rFonts w:cs="Times New Roman"/>
                <w:szCs w:val="28"/>
              </w:rPr>
            </w:pPr>
            <w:r w:rsidRPr="00BE2A25">
              <w:rPr>
                <w:rFonts w:cs="Times New Roman"/>
                <w:i/>
                <w:szCs w:val="28"/>
              </w:rPr>
              <w:t xml:space="preserve">Anas platyrhynchos </w:t>
            </w:r>
            <w:r w:rsidRPr="00BE2A25">
              <w:rPr>
                <w:rFonts w:cs="Times New Roman"/>
                <w:szCs w:val="28"/>
              </w:rPr>
              <w:t>Linnaeus, 1758</w:t>
            </w:r>
          </w:p>
        </w:tc>
        <w:tc>
          <w:tcPr>
            <w:tcW w:w="835" w:type="dxa"/>
            <w:noWrap/>
            <w:hideMark/>
          </w:tcPr>
          <w:p w14:paraId="10A06AFD" w14:textId="77777777" w:rsidR="00330041" w:rsidRPr="00BE2A25" w:rsidRDefault="00330041" w:rsidP="00086FB7">
            <w:pPr>
              <w:jc w:val="center"/>
              <w:rPr>
                <w:rFonts w:cs="Times New Roman"/>
                <w:szCs w:val="28"/>
              </w:rPr>
            </w:pPr>
            <w:r w:rsidRPr="00BE2A25">
              <w:rPr>
                <w:rFonts w:cs="Times New Roman"/>
                <w:szCs w:val="28"/>
              </w:rPr>
              <w:t>7000</w:t>
            </w:r>
          </w:p>
        </w:tc>
        <w:tc>
          <w:tcPr>
            <w:tcW w:w="835" w:type="dxa"/>
            <w:noWrap/>
            <w:hideMark/>
          </w:tcPr>
          <w:p w14:paraId="75351EEF" w14:textId="77777777" w:rsidR="00330041" w:rsidRPr="00BE2A25" w:rsidRDefault="00330041" w:rsidP="00086FB7">
            <w:pPr>
              <w:jc w:val="center"/>
              <w:rPr>
                <w:rFonts w:cs="Times New Roman"/>
                <w:bCs/>
                <w:szCs w:val="28"/>
              </w:rPr>
            </w:pPr>
            <w:r w:rsidRPr="00BE2A25">
              <w:rPr>
                <w:rFonts w:cs="Times New Roman"/>
                <w:bCs/>
                <w:szCs w:val="28"/>
              </w:rPr>
              <w:t>11345</w:t>
            </w:r>
          </w:p>
        </w:tc>
        <w:tc>
          <w:tcPr>
            <w:tcW w:w="835" w:type="dxa"/>
            <w:noWrap/>
            <w:hideMark/>
          </w:tcPr>
          <w:p w14:paraId="11F0AB6A" w14:textId="77777777" w:rsidR="00330041" w:rsidRPr="00BE2A25" w:rsidRDefault="00330041" w:rsidP="00086FB7">
            <w:pPr>
              <w:jc w:val="center"/>
              <w:rPr>
                <w:rFonts w:cs="Times New Roman"/>
                <w:bCs/>
                <w:szCs w:val="28"/>
              </w:rPr>
            </w:pPr>
            <w:r w:rsidRPr="00BE2A25">
              <w:rPr>
                <w:rFonts w:cs="Times New Roman"/>
                <w:bCs/>
                <w:szCs w:val="28"/>
              </w:rPr>
              <w:t>1737</w:t>
            </w:r>
          </w:p>
        </w:tc>
        <w:tc>
          <w:tcPr>
            <w:tcW w:w="835" w:type="dxa"/>
            <w:noWrap/>
            <w:hideMark/>
          </w:tcPr>
          <w:p w14:paraId="58ECCD42" w14:textId="77777777" w:rsidR="00330041" w:rsidRPr="00BE2A25" w:rsidRDefault="00330041" w:rsidP="00086FB7">
            <w:pPr>
              <w:jc w:val="center"/>
              <w:rPr>
                <w:rFonts w:cs="Times New Roman"/>
                <w:szCs w:val="28"/>
              </w:rPr>
            </w:pPr>
            <w:r w:rsidRPr="00BE2A25">
              <w:rPr>
                <w:rFonts w:cs="Times New Roman"/>
                <w:szCs w:val="28"/>
              </w:rPr>
              <w:t>300</w:t>
            </w:r>
          </w:p>
        </w:tc>
      </w:tr>
      <w:tr w:rsidR="00330041" w:rsidRPr="00BE2A25" w14:paraId="58CC0D67" w14:textId="77777777" w:rsidTr="00604856">
        <w:trPr>
          <w:trHeight w:val="300"/>
        </w:trPr>
        <w:tc>
          <w:tcPr>
            <w:tcW w:w="3007" w:type="dxa"/>
            <w:hideMark/>
          </w:tcPr>
          <w:p w14:paraId="6E6EB74E" w14:textId="77777777" w:rsidR="00330041" w:rsidRPr="00BE2A25" w:rsidRDefault="00330041" w:rsidP="007038E8">
            <w:pPr>
              <w:rPr>
                <w:rFonts w:cs="Times New Roman"/>
                <w:szCs w:val="28"/>
              </w:rPr>
            </w:pPr>
            <w:r w:rsidRPr="00BE2A25">
              <w:rPr>
                <w:rFonts w:cs="Times New Roman"/>
                <w:szCs w:val="28"/>
              </w:rPr>
              <w:t>Чирянка мала</w:t>
            </w:r>
          </w:p>
        </w:tc>
        <w:tc>
          <w:tcPr>
            <w:tcW w:w="3007" w:type="dxa"/>
            <w:hideMark/>
          </w:tcPr>
          <w:p w14:paraId="287B2638" w14:textId="77777777" w:rsidR="00330041" w:rsidRPr="00BE2A25" w:rsidRDefault="00330041" w:rsidP="007038E8">
            <w:pPr>
              <w:rPr>
                <w:rFonts w:cs="Times New Roman"/>
                <w:szCs w:val="28"/>
              </w:rPr>
            </w:pPr>
            <w:r w:rsidRPr="00BE2A25">
              <w:rPr>
                <w:rFonts w:cs="Times New Roman"/>
                <w:i/>
                <w:szCs w:val="28"/>
              </w:rPr>
              <w:t xml:space="preserve">Anas crecca </w:t>
            </w:r>
            <w:r w:rsidRPr="00BE2A25">
              <w:rPr>
                <w:rFonts w:cs="Times New Roman"/>
                <w:szCs w:val="28"/>
              </w:rPr>
              <w:t>Linnaeus, 1758</w:t>
            </w:r>
          </w:p>
        </w:tc>
        <w:tc>
          <w:tcPr>
            <w:tcW w:w="835" w:type="dxa"/>
            <w:noWrap/>
            <w:hideMark/>
          </w:tcPr>
          <w:p w14:paraId="177607FD" w14:textId="77777777" w:rsidR="00330041" w:rsidRPr="00BE2A25" w:rsidRDefault="00330041" w:rsidP="00086FB7">
            <w:pPr>
              <w:jc w:val="center"/>
              <w:rPr>
                <w:rFonts w:cs="Times New Roman"/>
                <w:szCs w:val="28"/>
              </w:rPr>
            </w:pPr>
          </w:p>
        </w:tc>
        <w:tc>
          <w:tcPr>
            <w:tcW w:w="835" w:type="dxa"/>
            <w:noWrap/>
            <w:hideMark/>
          </w:tcPr>
          <w:p w14:paraId="261D3FFD" w14:textId="77777777" w:rsidR="00330041" w:rsidRPr="00BE2A25" w:rsidRDefault="00330041" w:rsidP="00086FB7">
            <w:pPr>
              <w:jc w:val="center"/>
              <w:rPr>
                <w:rFonts w:cs="Times New Roman"/>
                <w:bCs/>
                <w:szCs w:val="28"/>
              </w:rPr>
            </w:pPr>
            <w:r w:rsidRPr="00BE2A25">
              <w:rPr>
                <w:rFonts w:cs="Times New Roman"/>
                <w:bCs/>
                <w:szCs w:val="28"/>
              </w:rPr>
              <w:t>40</w:t>
            </w:r>
          </w:p>
        </w:tc>
        <w:tc>
          <w:tcPr>
            <w:tcW w:w="835" w:type="dxa"/>
            <w:noWrap/>
            <w:hideMark/>
          </w:tcPr>
          <w:p w14:paraId="4B2CA6E6" w14:textId="77777777" w:rsidR="00330041" w:rsidRPr="00BE2A25" w:rsidRDefault="00330041" w:rsidP="00086FB7">
            <w:pPr>
              <w:jc w:val="center"/>
              <w:rPr>
                <w:rFonts w:cs="Times New Roman"/>
                <w:bCs/>
                <w:szCs w:val="28"/>
              </w:rPr>
            </w:pPr>
          </w:p>
        </w:tc>
        <w:tc>
          <w:tcPr>
            <w:tcW w:w="835" w:type="dxa"/>
            <w:noWrap/>
            <w:hideMark/>
          </w:tcPr>
          <w:p w14:paraId="0B0BA52B" w14:textId="77777777" w:rsidR="00330041" w:rsidRPr="00BE2A25" w:rsidRDefault="00330041" w:rsidP="00086FB7">
            <w:pPr>
              <w:jc w:val="center"/>
              <w:rPr>
                <w:rFonts w:cs="Times New Roman"/>
                <w:szCs w:val="28"/>
              </w:rPr>
            </w:pPr>
          </w:p>
        </w:tc>
      </w:tr>
      <w:tr w:rsidR="00330041" w:rsidRPr="00BE2A25" w14:paraId="27E55961" w14:textId="77777777" w:rsidTr="00604856">
        <w:trPr>
          <w:trHeight w:val="300"/>
        </w:trPr>
        <w:tc>
          <w:tcPr>
            <w:tcW w:w="3007" w:type="dxa"/>
            <w:hideMark/>
          </w:tcPr>
          <w:p w14:paraId="272B1DC2" w14:textId="77777777" w:rsidR="00330041" w:rsidRPr="00BE2A25" w:rsidRDefault="00330041" w:rsidP="007038E8">
            <w:pPr>
              <w:rPr>
                <w:rFonts w:cs="Times New Roman"/>
                <w:szCs w:val="28"/>
              </w:rPr>
            </w:pPr>
            <w:r w:rsidRPr="00BE2A25">
              <w:rPr>
                <w:rFonts w:cs="Times New Roman"/>
                <w:szCs w:val="28"/>
              </w:rPr>
              <w:t>Широконіска</w:t>
            </w:r>
          </w:p>
        </w:tc>
        <w:tc>
          <w:tcPr>
            <w:tcW w:w="3007" w:type="dxa"/>
            <w:hideMark/>
          </w:tcPr>
          <w:p w14:paraId="3C216030" w14:textId="77777777" w:rsidR="00330041" w:rsidRPr="00BE2A25" w:rsidRDefault="00330041" w:rsidP="007038E8">
            <w:pPr>
              <w:rPr>
                <w:rFonts w:cs="Times New Roman"/>
                <w:szCs w:val="28"/>
              </w:rPr>
            </w:pPr>
            <w:r w:rsidRPr="00BE2A25">
              <w:rPr>
                <w:rFonts w:cs="Times New Roman"/>
                <w:i/>
                <w:szCs w:val="28"/>
              </w:rPr>
              <w:t xml:space="preserve">Anas clypeata </w:t>
            </w:r>
            <w:r w:rsidRPr="00BE2A25">
              <w:rPr>
                <w:rFonts w:cs="Times New Roman"/>
                <w:szCs w:val="28"/>
              </w:rPr>
              <w:t>Linnaeus, 1758</w:t>
            </w:r>
          </w:p>
        </w:tc>
        <w:tc>
          <w:tcPr>
            <w:tcW w:w="835" w:type="dxa"/>
            <w:noWrap/>
            <w:hideMark/>
          </w:tcPr>
          <w:p w14:paraId="6773DA91" w14:textId="77777777" w:rsidR="00330041" w:rsidRPr="00BE2A25" w:rsidRDefault="00330041" w:rsidP="00086FB7">
            <w:pPr>
              <w:jc w:val="center"/>
              <w:rPr>
                <w:rFonts w:cs="Times New Roman"/>
                <w:szCs w:val="28"/>
              </w:rPr>
            </w:pPr>
            <w:r w:rsidRPr="00BE2A25">
              <w:rPr>
                <w:rFonts w:cs="Times New Roman"/>
                <w:szCs w:val="28"/>
              </w:rPr>
              <w:t>61</w:t>
            </w:r>
          </w:p>
        </w:tc>
        <w:tc>
          <w:tcPr>
            <w:tcW w:w="835" w:type="dxa"/>
            <w:noWrap/>
            <w:hideMark/>
          </w:tcPr>
          <w:p w14:paraId="6294D14D" w14:textId="77777777" w:rsidR="00330041" w:rsidRPr="00BE2A25" w:rsidRDefault="00330041" w:rsidP="00086FB7">
            <w:pPr>
              <w:jc w:val="center"/>
              <w:rPr>
                <w:rFonts w:cs="Times New Roman"/>
                <w:bCs/>
                <w:szCs w:val="28"/>
              </w:rPr>
            </w:pPr>
          </w:p>
        </w:tc>
        <w:tc>
          <w:tcPr>
            <w:tcW w:w="835" w:type="dxa"/>
            <w:noWrap/>
            <w:hideMark/>
          </w:tcPr>
          <w:p w14:paraId="022E7502" w14:textId="77777777" w:rsidR="00330041" w:rsidRPr="00BE2A25" w:rsidRDefault="00330041" w:rsidP="00086FB7">
            <w:pPr>
              <w:jc w:val="center"/>
              <w:rPr>
                <w:rFonts w:cs="Times New Roman"/>
                <w:bCs/>
                <w:szCs w:val="28"/>
              </w:rPr>
            </w:pPr>
          </w:p>
        </w:tc>
        <w:tc>
          <w:tcPr>
            <w:tcW w:w="835" w:type="dxa"/>
            <w:noWrap/>
            <w:hideMark/>
          </w:tcPr>
          <w:p w14:paraId="4B4B6EC5" w14:textId="77777777" w:rsidR="00330041" w:rsidRPr="00BE2A25" w:rsidRDefault="00330041" w:rsidP="00086FB7">
            <w:pPr>
              <w:jc w:val="center"/>
              <w:rPr>
                <w:rFonts w:cs="Times New Roman"/>
                <w:szCs w:val="28"/>
              </w:rPr>
            </w:pPr>
          </w:p>
        </w:tc>
      </w:tr>
      <w:tr w:rsidR="00330041" w:rsidRPr="00BE2A25" w14:paraId="5385CD0A" w14:textId="77777777" w:rsidTr="00604856">
        <w:trPr>
          <w:trHeight w:val="300"/>
        </w:trPr>
        <w:tc>
          <w:tcPr>
            <w:tcW w:w="3007" w:type="dxa"/>
            <w:hideMark/>
          </w:tcPr>
          <w:p w14:paraId="24A2B89B" w14:textId="77777777" w:rsidR="00330041" w:rsidRPr="00BE2A25" w:rsidRDefault="00330041" w:rsidP="007038E8">
            <w:pPr>
              <w:rPr>
                <w:rFonts w:cs="Times New Roman"/>
                <w:szCs w:val="28"/>
              </w:rPr>
            </w:pPr>
            <w:r w:rsidRPr="00BE2A25">
              <w:rPr>
                <w:rFonts w:cs="Times New Roman"/>
                <w:szCs w:val="28"/>
              </w:rPr>
              <w:t>Попелюх</w:t>
            </w:r>
          </w:p>
        </w:tc>
        <w:tc>
          <w:tcPr>
            <w:tcW w:w="3007" w:type="dxa"/>
            <w:hideMark/>
          </w:tcPr>
          <w:p w14:paraId="1190C809" w14:textId="3C3002BA" w:rsidR="00330041" w:rsidRPr="00BE2A25" w:rsidRDefault="00330041" w:rsidP="007038E8">
            <w:pPr>
              <w:rPr>
                <w:rFonts w:cs="Times New Roman"/>
                <w:szCs w:val="28"/>
              </w:rPr>
            </w:pPr>
            <w:r w:rsidRPr="00BE2A25">
              <w:rPr>
                <w:rFonts w:cs="Times New Roman"/>
                <w:i/>
                <w:szCs w:val="28"/>
              </w:rPr>
              <w:t xml:space="preserve">Aythya ferina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7A56BDCF" w14:textId="77777777" w:rsidR="00330041" w:rsidRPr="00BE2A25" w:rsidRDefault="00330041" w:rsidP="00086FB7">
            <w:pPr>
              <w:jc w:val="center"/>
              <w:rPr>
                <w:rFonts w:cs="Times New Roman"/>
                <w:szCs w:val="28"/>
              </w:rPr>
            </w:pPr>
          </w:p>
        </w:tc>
        <w:tc>
          <w:tcPr>
            <w:tcW w:w="835" w:type="dxa"/>
            <w:noWrap/>
            <w:hideMark/>
          </w:tcPr>
          <w:p w14:paraId="6CBCA568" w14:textId="77777777" w:rsidR="00330041" w:rsidRPr="00BE2A25" w:rsidRDefault="00330041" w:rsidP="00086FB7">
            <w:pPr>
              <w:jc w:val="center"/>
              <w:rPr>
                <w:rFonts w:cs="Times New Roman"/>
                <w:bCs/>
                <w:szCs w:val="28"/>
              </w:rPr>
            </w:pPr>
          </w:p>
        </w:tc>
        <w:tc>
          <w:tcPr>
            <w:tcW w:w="835" w:type="dxa"/>
            <w:noWrap/>
            <w:hideMark/>
          </w:tcPr>
          <w:p w14:paraId="1C2286B0" w14:textId="77777777" w:rsidR="00330041" w:rsidRPr="00BE2A25" w:rsidRDefault="00330041" w:rsidP="00086FB7">
            <w:pPr>
              <w:jc w:val="center"/>
              <w:rPr>
                <w:rFonts w:cs="Times New Roman"/>
                <w:bCs/>
                <w:szCs w:val="28"/>
              </w:rPr>
            </w:pPr>
          </w:p>
        </w:tc>
        <w:tc>
          <w:tcPr>
            <w:tcW w:w="835" w:type="dxa"/>
            <w:noWrap/>
            <w:hideMark/>
          </w:tcPr>
          <w:p w14:paraId="7395C3CF" w14:textId="77777777" w:rsidR="00330041" w:rsidRPr="00BE2A25" w:rsidRDefault="00330041" w:rsidP="00086FB7">
            <w:pPr>
              <w:jc w:val="center"/>
              <w:rPr>
                <w:rFonts w:cs="Times New Roman"/>
                <w:szCs w:val="28"/>
              </w:rPr>
            </w:pPr>
            <w:r w:rsidRPr="00BE2A25">
              <w:rPr>
                <w:rFonts w:cs="Times New Roman"/>
                <w:szCs w:val="28"/>
              </w:rPr>
              <w:t>3500</w:t>
            </w:r>
          </w:p>
        </w:tc>
      </w:tr>
      <w:tr w:rsidR="00330041" w:rsidRPr="00BE2A25" w14:paraId="100B11EE" w14:textId="77777777" w:rsidTr="00604856">
        <w:trPr>
          <w:trHeight w:val="300"/>
        </w:trPr>
        <w:tc>
          <w:tcPr>
            <w:tcW w:w="3007" w:type="dxa"/>
            <w:hideMark/>
          </w:tcPr>
          <w:p w14:paraId="4F17E7C0" w14:textId="77777777" w:rsidR="00330041" w:rsidRPr="00BE2A25" w:rsidRDefault="00330041" w:rsidP="007038E8">
            <w:pPr>
              <w:rPr>
                <w:rFonts w:cs="Times New Roman"/>
                <w:szCs w:val="28"/>
              </w:rPr>
            </w:pPr>
            <w:r w:rsidRPr="00BE2A25">
              <w:rPr>
                <w:rFonts w:cs="Times New Roman"/>
                <w:szCs w:val="28"/>
              </w:rPr>
              <w:t>Чернь чубата</w:t>
            </w:r>
          </w:p>
        </w:tc>
        <w:tc>
          <w:tcPr>
            <w:tcW w:w="3007" w:type="dxa"/>
            <w:hideMark/>
          </w:tcPr>
          <w:p w14:paraId="632298E6" w14:textId="34D71CD6" w:rsidR="00330041" w:rsidRPr="00BE2A25" w:rsidRDefault="00330041" w:rsidP="007038E8">
            <w:pPr>
              <w:rPr>
                <w:rFonts w:cs="Times New Roman"/>
                <w:szCs w:val="28"/>
              </w:rPr>
            </w:pPr>
            <w:r w:rsidRPr="00BE2A25">
              <w:rPr>
                <w:rFonts w:cs="Times New Roman"/>
                <w:i/>
                <w:szCs w:val="28"/>
              </w:rPr>
              <w:t xml:space="preserve">Aythya fuligula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41509BD4" w14:textId="77777777" w:rsidR="00330041" w:rsidRPr="00BE2A25" w:rsidRDefault="00330041" w:rsidP="00086FB7">
            <w:pPr>
              <w:jc w:val="center"/>
              <w:rPr>
                <w:rFonts w:cs="Times New Roman"/>
                <w:szCs w:val="28"/>
              </w:rPr>
            </w:pPr>
            <w:r w:rsidRPr="00BE2A25">
              <w:rPr>
                <w:rFonts w:cs="Times New Roman"/>
                <w:szCs w:val="28"/>
              </w:rPr>
              <w:t>12</w:t>
            </w:r>
          </w:p>
        </w:tc>
        <w:tc>
          <w:tcPr>
            <w:tcW w:w="835" w:type="dxa"/>
            <w:noWrap/>
            <w:hideMark/>
          </w:tcPr>
          <w:p w14:paraId="4C76D98C" w14:textId="77777777" w:rsidR="00330041" w:rsidRPr="00BE2A25" w:rsidRDefault="00330041" w:rsidP="00086FB7">
            <w:pPr>
              <w:jc w:val="center"/>
              <w:rPr>
                <w:rFonts w:cs="Times New Roman"/>
                <w:bCs/>
                <w:szCs w:val="28"/>
              </w:rPr>
            </w:pPr>
          </w:p>
        </w:tc>
        <w:tc>
          <w:tcPr>
            <w:tcW w:w="835" w:type="dxa"/>
            <w:noWrap/>
            <w:hideMark/>
          </w:tcPr>
          <w:p w14:paraId="0684BF48" w14:textId="77777777" w:rsidR="00330041" w:rsidRPr="00BE2A25" w:rsidRDefault="00330041" w:rsidP="00086FB7">
            <w:pPr>
              <w:jc w:val="center"/>
              <w:rPr>
                <w:rFonts w:cs="Times New Roman"/>
                <w:bCs/>
                <w:szCs w:val="28"/>
              </w:rPr>
            </w:pPr>
          </w:p>
        </w:tc>
        <w:tc>
          <w:tcPr>
            <w:tcW w:w="835" w:type="dxa"/>
            <w:noWrap/>
            <w:hideMark/>
          </w:tcPr>
          <w:p w14:paraId="2DAAE474" w14:textId="77777777" w:rsidR="00330041" w:rsidRPr="00BE2A25" w:rsidRDefault="00330041" w:rsidP="00086FB7">
            <w:pPr>
              <w:jc w:val="center"/>
              <w:rPr>
                <w:rFonts w:cs="Times New Roman"/>
                <w:szCs w:val="28"/>
              </w:rPr>
            </w:pPr>
            <w:r w:rsidRPr="00BE2A25">
              <w:rPr>
                <w:rFonts w:cs="Times New Roman"/>
                <w:szCs w:val="28"/>
              </w:rPr>
              <w:t>50</w:t>
            </w:r>
          </w:p>
        </w:tc>
      </w:tr>
      <w:tr w:rsidR="00330041" w:rsidRPr="00BE2A25" w14:paraId="64DE81FF" w14:textId="77777777" w:rsidTr="00604856">
        <w:trPr>
          <w:trHeight w:val="300"/>
        </w:trPr>
        <w:tc>
          <w:tcPr>
            <w:tcW w:w="3007" w:type="dxa"/>
            <w:hideMark/>
          </w:tcPr>
          <w:p w14:paraId="13BB9E7F" w14:textId="77777777" w:rsidR="00330041" w:rsidRPr="00BE2A25" w:rsidRDefault="00330041" w:rsidP="007038E8">
            <w:pPr>
              <w:rPr>
                <w:rFonts w:cs="Times New Roman"/>
                <w:szCs w:val="28"/>
              </w:rPr>
            </w:pPr>
            <w:r w:rsidRPr="00BE2A25">
              <w:rPr>
                <w:rFonts w:cs="Times New Roman"/>
                <w:szCs w:val="28"/>
              </w:rPr>
              <w:t>Лунь польовий</w:t>
            </w:r>
          </w:p>
        </w:tc>
        <w:tc>
          <w:tcPr>
            <w:tcW w:w="3007" w:type="dxa"/>
            <w:hideMark/>
          </w:tcPr>
          <w:p w14:paraId="1FBC291C" w14:textId="53E21814" w:rsidR="00330041" w:rsidRPr="00BE2A25" w:rsidRDefault="00330041" w:rsidP="007038E8">
            <w:pPr>
              <w:rPr>
                <w:rFonts w:cs="Times New Roman"/>
                <w:szCs w:val="28"/>
              </w:rPr>
            </w:pPr>
            <w:r w:rsidRPr="00BE2A25">
              <w:rPr>
                <w:rFonts w:cs="Times New Roman"/>
                <w:i/>
                <w:szCs w:val="28"/>
              </w:rPr>
              <w:t xml:space="preserve">Circus cyaneus </w:t>
            </w:r>
            <w:r w:rsidR="00872D50" w:rsidRPr="00BE2A25">
              <w:rPr>
                <w:rFonts w:cs="Times New Roman"/>
                <w:szCs w:val="28"/>
              </w:rPr>
              <w:t>(</w:t>
            </w:r>
            <w:r w:rsidRPr="00BE2A25">
              <w:rPr>
                <w:rFonts w:cs="Times New Roman"/>
                <w:szCs w:val="28"/>
              </w:rPr>
              <w:t>Linnaeus, 1766</w:t>
            </w:r>
            <w:r w:rsidR="00872D50" w:rsidRPr="00BE2A25">
              <w:rPr>
                <w:rFonts w:cs="Times New Roman"/>
                <w:szCs w:val="28"/>
              </w:rPr>
              <w:t>)</w:t>
            </w:r>
          </w:p>
        </w:tc>
        <w:tc>
          <w:tcPr>
            <w:tcW w:w="835" w:type="dxa"/>
            <w:noWrap/>
            <w:hideMark/>
          </w:tcPr>
          <w:p w14:paraId="1081C8C7" w14:textId="77777777" w:rsidR="00330041" w:rsidRPr="00BE2A25" w:rsidRDefault="00330041" w:rsidP="00086FB7">
            <w:pPr>
              <w:jc w:val="center"/>
              <w:rPr>
                <w:rFonts w:cs="Times New Roman"/>
                <w:szCs w:val="28"/>
              </w:rPr>
            </w:pPr>
            <w:r w:rsidRPr="00BE2A25">
              <w:rPr>
                <w:rFonts w:cs="Times New Roman"/>
                <w:szCs w:val="28"/>
              </w:rPr>
              <w:t>1</w:t>
            </w:r>
          </w:p>
        </w:tc>
        <w:tc>
          <w:tcPr>
            <w:tcW w:w="835" w:type="dxa"/>
            <w:noWrap/>
            <w:hideMark/>
          </w:tcPr>
          <w:p w14:paraId="5E003735" w14:textId="77777777" w:rsidR="00330041" w:rsidRPr="00BE2A25" w:rsidRDefault="00330041" w:rsidP="00086FB7">
            <w:pPr>
              <w:jc w:val="center"/>
              <w:rPr>
                <w:rFonts w:cs="Times New Roman"/>
                <w:bCs/>
                <w:szCs w:val="28"/>
              </w:rPr>
            </w:pPr>
          </w:p>
        </w:tc>
        <w:tc>
          <w:tcPr>
            <w:tcW w:w="835" w:type="dxa"/>
            <w:noWrap/>
            <w:hideMark/>
          </w:tcPr>
          <w:p w14:paraId="4952DFF1" w14:textId="77777777" w:rsidR="00330041" w:rsidRPr="00BE2A25" w:rsidRDefault="00330041" w:rsidP="00086FB7">
            <w:pPr>
              <w:jc w:val="center"/>
              <w:rPr>
                <w:rFonts w:cs="Times New Roman"/>
                <w:bCs/>
                <w:szCs w:val="28"/>
              </w:rPr>
            </w:pPr>
          </w:p>
        </w:tc>
        <w:tc>
          <w:tcPr>
            <w:tcW w:w="835" w:type="dxa"/>
            <w:noWrap/>
            <w:hideMark/>
          </w:tcPr>
          <w:p w14:paraId="0B660BC7" w14:textId="77777777" w:rsidR="00330041" w:rsidRPr="00BE2A25" w:rsidRDefault="00330041" w:rsidP="00086FB7">
            <w:pPr>
              <w:jc w:val="center"/>
              <w:rPr>
                <w:rFonts w:cs="Times New Roman"/>
                <w:szCs w:val="28"/>
              </w:rPr>
            </w:pPr>
          </w:p>
        </w:tc>
      </w:tr>
      <w:tr w:rsidR="00330041" w:rsidRPr="00BE2A25" w14:paraId="6168BE5B" w14:textId="77777777" w:rsidTr="00604856">
        <w:trPr>
          <w:trHeight w:val="300"/>
        </w:trPr>
        <w:tc>
          <w:tcPr>
            <w:tcW w:w="3007" w:type="dxa"/>
            <w:hideMark/>
          </w:tcPr>
          <w:p w14:paraId="472DF006" w14:textId="77777777" w:rsidR="00330041" w:rsidRPr="00BE2A25" w:rsidRDefault="00330041" w:rsidP="007038E8">
            <w:pPr>
              <w:rPr>
                <w:rFonts w:cs="Times New Roman"/>
                <w:szCs w:val="28"/>
              </w:rPr>
            </w:pPr>
            <w:r w:rsidRPr="00BE2A25">
              <w:rPr>
                <w:rFonts w:cs="Times New Roman"/>
                <w:szCs w:val="28"/>
              </w:rPr>
              <w:t>Орлан-білохвіст</w:t>
            </w:r>
          </w:p>
        </w:tc>
        <w:tc>
          <w:tcPr>
            <w:tcW w:w="3007" w:type="dxa"/>
            <w:hideMark/>
          </w:tcPr>
          <w:p w14:paraId="485DEE98" w14:textId="7C22B502" w:rsidR="00330041" w:rsidRPr="00BE2A25" w:rsidRDefault="00330041" w:rsidP="007038E8">
            <w:pPr>
              <w:rPr>
                <w:rFonts w:cs="Times New Roman"/>
                <w:szCs w:val="28"/>
              </w:rPr>
            </w:pPr>
            <w:r w:rsidRPr="00BE2A25">
              <w:rPr>
                <w:rFonts w:cs="Times New Roman"/>
                <w:i/>
                <w:szCs w:val="28"/>
              </w:rPr>
              <w:t xml:space="preserve">Haliaetus albicilla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569723F2" w14:textId="77777777" w:rsidR="00330041" w:rsidRPr="00BE2A25" w:rsidRDefault="00330041" w:rsidP="00086FB7">
            <w:pPr>
              <w:jc w:val="center"/>
              <w:rPr>
                <w:rFonts w:cs="Times New Roman"/>
                <w:szCs w:val="28"/>
              </w:rPr>
            </w:pPr>
            <w:r w:rsidRPr="00BE2A25">
              <w:rPr>
                <w:rFonts w:cs="Times New Roman"/>
                <w:szCs w:val="28"/>
              </w:rPr>
              <w:t>1</w:t>
            </w:r>
          </w:p>
        </w:tc>
        <w:tc>
          <w:tcPr>
            <w:tcW w:w="835" w:type="dxa"/>
            <w:noWrap/>
            <w:hideMark/>
          </w:tcPr>
          <w:p w14:paraId="7F4AD5E0" w14:textId="77777777" w:rsidR="00330041" w:rsidRPr="00BE2A25" w:rsidRDefault="00330041" w:rsidP="00086FB7">
            <w:pPr>
              <w:jc w:val="center"/>
              <w:rPr>
                <w:rFonts w:cs="Times New Roman"/>
                <w:bCs/>
                <w:szCs w:val="28"/>
              </w:rPr>
            </w:pPr>
            <w:r w:rsidRPr="00BE2A25">
              <w:rPr>
                <w:rFonts w:cs="Times New Roman"/>
                <w:bCs/>
                <w:szCs w:val="28"/>
              </w:rPr>
              <w:t>3</w:t>
            </w:r>
          </w:p>
        </w:tc>
        <w:tc>
          <w:tcPr>
            <w:tcW w:w="835" w:type="dxa"/>
            <w:noWrap/>
            <w:hideMark/>
          </w:tcPr>
          <w:p w14:paraId="74FBDFD8" w14:textId="77777777" w:rsidR="00330041" w:rsidRPr="00BE2A25" w:rsidRDefault="00330041" w:rsidP="00086FB7">
            <w:pPr>
              <w:jc w:val="center"/>
              <w:rPr>
                <w:rFonts w:cs="Times New Roman"/>
                <w:bCs/>
                <w:szCs w:val="28"/>
              </w:rPr>
            </w:pPr>
          </w:p>
        </w:tc>
        <w:tc>
          <w:tcPr>
            <w:tcW w:w="835" w:type="dxa"/>
            <w:noWrap/>
            <w:hideMark/>
          </w:tcPr>
          <w:p w14:paraId="7DC749D7" w14:textId="77777777" w:rsidR="00330041" w:rsidRPr="00BE2A25" w:rsidRDefault="00330041" w:rsidP="00086FB7">
            <w:pPr>
              <w:jc w:val="center"/>
              <w:rPr>
                <w:rFonts w:cs="Times New Roman"/>
                <w:szCs w:val="28"/>
              </w:rPr>
            </w:pPr>
          </w:p>
        </w:tc>
      </w:tr>
      <w:tr w:rsidR="00330041" w:rsidRPr="00BE2A25" w14:paraId="11AF9B2C" w14:textId="77777777" w:rsidTr="00604856">
        <w:trPr>
          <w:trHeight w:val="300"/>
        </w:trPr>
        <w:tc>
          <w:tcPr>
            <w:tcW w:w="3007" w:type="dxa"/>
            <w:hideMark/>
          </w:tcPr>
          <w:p w14:paraId="0A5B8FA4" w14:textId="77777777" w:rsidR="00330041" w:rsidRPr="00BE2A25" w:rsidRDefault="00330041" w:rsidP="007038E8">
            <w:pPr>
              <w:rPr>
                <w:rFonts w:cs="Times New Roman"/>
                <w:szCs w:val="28"/>
              </w:rPr>
            </w:pPr>
            <w:r w:rsidRPr="00BE2A25">
              <w:rPr>
                <w:rFonts w:cs="Times New Roman"/>
                <w:szCs w:val="28"/>
              </w:rPr>
              <w:t>Боривітер звичайний</w:t>
            </w:r>
          </w:p>
        </w:tc>
        <w:tc>
          <w:tcPr>
            <w:tcW w:w="3007" w:type="dxa"/>
            <w:hideMark/>
          </w:tcPr>
          <w:p w14:paraId="75A22D3D" w14:textId="77777777" w:rsidR="00330041" w:rsidRPr="00BE2A25" w:rsidRDefault="00330041" w:rsidP="007038E8">
            <w:pPr>
              <w:rPr>
                <w:rFonts w:cs="Times New Roman"/>
                <w:szCs w:val="28"/>
              </w:rPr>
            </w:pPr>
            <w:r w:rsidRPr="00BE2A25">
              <w:rPr>
                <w:rFonts w:cs="Times New Roman"/>
                <w:i/>
                <w:szCs w:val="28"/>
              </w:rPr>
              <w:t xml:space="preserve">Falco tinnunculus </w:t>
            </w:r>
            <w:r w:rsidRPr="00BE2A25">
              <w:rPr>
                <w:rFonts w:cs="Times New Roman"/>
                <w:szCs w:val="28"/>
              </w:rPr>
              <w:t>Linnaeus, 1758</w:t>
            </w:r>
          </w:p>
        </w:tc>
        <w:tc>
          <w:tcPr>
            <w:tcW w:w="835" w:type="dxa"/>
            <w:noWrap/>
            <w:hideMark/>
          </w:tcPr>
          <w:p w14:paraId="69AE72DF" w14:textId="77777777" w:rsidR="00330041" w:rsidRPr="00BE2A25" w:rsidRDefault="00330041" w:rsidP="00086FB7">
            <w:pPr>
              <w:jc w:val="center"/>
              <w:rPr>
                <w:rFonts w:cs="Times New Roman"/>
                <w:szCs w:val="28"/>
              </w:rPr>
            </w:pPr>
            <w:r w:rsidRPr="00BE2A25">
              <w:rPr>
                <w:rFonts w:cs="Times New Roman"/>
                <w:szCs w:val="28"/>
              </w:rPr>
              <w:t>1</w:t>
            </w:r>
          </w:p>
        </w:tc>
        <w:tc>
          <w:tcPr>
            <w:tcW w:w="835" w:type="dxa"/>
            <w:noWrap/>
            <w:hideMark/>
          </w:tcPr>
          <w:p w14:paraId="6479BCA3" w14:textId="77777777" w:rsidR="00330041" w:rsidRPr="00BE2A25" w:rsidRDefault="00330041" w:rsidP="00086FB7">
            <w:pPr>
              <w:jc w:val="center"/>
              <w:rPr>
                <w:rFonts w:cs="Times New Roman"/>
                <w:bCs/>
                <w:szCs w:val="28"/>
              </w:rPr>
            </w:pPr>
          </w:p>
        </w:tc>
        <w:tc>
          <w:tcPr>
            <w:tcW w:w="835" w:type="dxa"/>
            <w:noWrap/>
            <w:hideMark/>
          </w:tcPr>
          <w:p w14:paraId="2D469B13" w14:textId="77777777" w:rsidR="00330041" w:rsidRPr="00BE2A25" w:rsidRDefault="00330041" w:rsidP="00086FB7">
            <w:pPr>
              <w:jc w:val="center"/>
              <w:rPr>
                <w:rFonts w:cs="Times New Roman"/>
                <w:bCs/>
                <w:szCs w:val="28"/>
              </w:rPr>
            </w:pPr>
            <w:r w:rsidRPr="00BE2A25">
              <w:rPr>
                <w:rFonts w:cs="Times New Roman"/>
                <w:bCs/>
                <w:szCs w:val="28"/>
              </w:rPr>
              <w:t>1</w:t>
            </w:r>
          </w:p>
        </w:tc>
        <w:tc>
          <w:tcPr>
            <w:tcW w:w="835" w:type="dxa"/>
            <w:noWrap/>
            <w:hideMark/>
          </w:tcPr>
          <w:p w14:paraId="08B7E3EC" w14:textId="77777777" w:rsidR="00330041" w:rsidRPr="00BE2A25" w:rsidRDefault="00330041" w:rsidP="00086FB7">
            <w:pPr>
              <w:jc w:val="center"/>
              <w:rPr>
                <w:rFonts w:cs="Times New Roman"/>
                <w:szCs w:val="28"/>
              </w:rPr>
            </w:pPr>
          </w:p>
        </w:tc>
      </w:tr>
    </w:tbl>
    <w:p w14:paraId="1E7B45FD" w14:textId="77777777" w:rsidR="009F3122" w:rsidRDefault="009F3122"/>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3007"/>
        <w:gridCol w:w="835"/>
        <w:gridCol w:w="835"/>
        <w:gridCol w:w="835"/>
        <w:gridCol w:w="835"/>
      </w:tblGrid>
      <w:tr w:rsidR="00604856" w:rsidRPr="00604856" w14:paraId="7CB6A656" w14:textId="77777777" w:rsidTr="009F3122">
        <w:trPr>
          <w:trHeight w:val="300"/>
          <w:tblHeader/>
        </w:trPr>
        <w:tc>
          <w:tcPr>
            <w:tcW w:w="9354" w:type="dxa"/>
            <w:gridSpan w:val="6"/>
            <w:tcBorders>
              <w:top w:val="nil"/>
              <w:left w:val="nil"/>
              <w:bottom w:val="single" w:sz="4" w:space="0" w:color="auto"/>
              <w:right w:val="nil"/>
            </w:tcBorders>
          </w:tcPr>
          <w:p w14:paraId="08A35313" w14:textId="5B30A326" w:rsidR="00604856" w:rsidRPr="00604856" w:rsidRDefault="00604856" w:rsidP="00604856">
            <w:pPr>
              <w:jc w:val="right"/>
            </w:pPr>
            <w:r w:rsidRPr="00604856">
              <w:rPr>
                <w:i/>
              </w:rPr>
              <w:t xml:space="preserve">продовження табл. </w:t>
            </w:r>
            <w:r w:rsidR="001C599E">
              <w:rPr>
                <w:i/>
              </w:rPr>
              <w:t>3</w:t>
            </w:r>
          </w:p>
        </w:tc>
      </w:tr>
      <w:tr w:rsidR="00604856" w:rsidRPr="00604856" w14:paraId="2B204ABF" w14:textId="77777777" w:rsidTr="009F3122">
        <w:trPr>
          <w:trHeight w:val="300"/>
          <w:tblHeader/>
        </w:trPr>
        <w:tc>
          <w:tcPr>
            <w:tcW w:w="3007" w:type="dxa"/>
            <w:tcBorders>
              <w:top w:val="single" w:sz="4" w:space="0" w:color="auto"/>
              <w:left w:val="single" w:sz="4" w:space="0" w:color="auto"/>
              <w:bottom w:val="single" w:sz="4" w:space="0" w:color="auto"/>
              <w:right w:val="single" w:sz="4" w:space="0" w:color="auto"/>
            </w:tcBorders>
            <w:vAlign w:val="center"/>
            <w:hideMark/>
          </w:tcPr>
          <w:p w14:paraId="0618386B" w14:textId="77777777" w:rsidR="00604856" w:rsidRPr="00604856" w:rsidRDefault="00604856" w:rsidP="00604856">
            <w:pPr>
              <w:jc w:val="center"/>
            </w:pPr>
            <w:r w:rsidRPr="00604856">
              <w:t>1</w:t>
            </w:r>
          </w:p>
        </w:tc>
        <w:tc>
          <w:tcPr>
            <w:tcW w:w="3007" w:type="dxa"/>
            <w:tcBorders>
              <w:top w:val="single" w:sz="4" w:space="0" w:color="auto"/>
              <w:left w:val="single" w:sz="4" w:space="0" w:color="auto"/>
              <w:bottom w:val="single" w:sz="4" w:space="0" w:color="auto"/>
              <w:right w:val="single" w:sz="4" w:space="0" w:color="auto"/>
            </w:tcBorders>
            <w:vAlign w:val="center"/>
            <w:hideMark/>
          </w:tcPr>
          <w:p w14:paraId="6A39080E" w14:textId="77777777" w:rsidR="00604856" w:rsidRPr="00604856" w:rsidRDefault="00604856" w:rsidP="00604856">
            <w:pPr>
              <w:jc w:val="center"/>
            </w:pPr>
            <w:r w:rsidRPr="00604856">
              <w:t>2</w:t>
            </w:r>
          </w:p>
        </w:tc>
        <w:tc>
          <w:tcPr>
            <w:tcW w:w="835" w:type="dxa"/>
            <w:tcBorders>
              <w:top w:val="single" w:sz="4" w:space="0" w:color="auto"/>
              <w:left w:val="single" w:sz="4" w:space="0" w:color="auto"/>
              <w:bottom w:val="single" w:sz="4" w:space="0" w:color="auto"/>
              <w:right w:val="single" w:sz="4" w:space="0" w:color="auto"/>
            </w:tcBorders>
            <w:noWrap/>
            <w:vAlign w:val="center"/>
            <w:hideMark/>
          </w:tcPr>
          <w:p w14:paraId="28F70137" w14:textId="77777777" w:rsidR="00604856" w:rsidRPr="00604856" w:rsidRDefault="00604856" w:rsidP="00604856">
            <w:pPr>
              <w:jc w:val="center"/>
            </w:pPr>
            <w:r w:rsidRPr="00604856">
              <w:t>3</w:t>
            </w:r>
          </w:p>
        </w:tc>
        <w:tc>
          <w:tcPr>
            <w:tcW w:w="835" w:type="dxa"/>
            <w:tcBorders>
              <w:top w:val="single" w:sz="4" w:space="0" w:color="auto"/>
              <w:left w:val="single" w:sz="4" w:space="0" w:color="auto"/>
              <w:bottom w:val="single" w:sz="4" w:space="0" w:color="auto"/>
              <w:right w:val="single" w:sz="4" w:space="0" w:color="auto"/>
            </w:tcBorders>
            <w:noWrap/>
            <w:vAlign w:val="center"/>
            <w:hideMark/>
          </w:tcPr>
          <w:p w14:paraId="26F665B0" w14:textId="77777777" w:rsidR="00604856" w:rsidRPr="00604856" w:rsidRDefault="00604856" w:rsidP="00604856">
            <w:pPr>
              <w:jc w:val="center"/>
              <w:rPr>
                <w:bCs/>
              </w:rPr>
            </w:pPr>
            <w:r w:rsidRPr="00604856">
              <w:rPr>
                <w:bCs/>
              </w:rPr>
              <w:t>4</w:t>
            </w:r>
          </w:p>
        </w:tc>
        <w:tc>
          <w:tcPr>
            <w:tcW w:w="835" w:type="dxa"/>
            <w:tcBorders>
              <w:top w:val="single" w:sz="4" w:space="0" w:color="auto"/>
              <w:left w:val="single" w:sz="4" w:space="0" w:color="auto"/>
              <w:bottom w:val="single" w:sz="4" w:space="0" w:color="auto"/>
              <w:right w:val="single" w:sz="4" w:space="0" w:color="auto"/>
            </w:tcBorders>
            <w:noWrap/>
            <w:vAlign w:val="center"/>
            <w:hideMark/>
          </w:tcPr>
          <w:p w14:paraId="55A7C815" w14:textId="77777777" w:rsidR="00604856" w:rsidRPr="00604856" w:rsidRDefault="00604856" w:rsidP="00604856">
            <w:pPr>
              <w:jc w:val="center"/>
              <w:rPr>
                <w:bCs/>
              </w:rPr>
            </w:pPr>
            <w:r w:rsidRPr="00604856">
              <w:rPr>
                <w:bCs/>
              </w:rPr>
              <w:t>5</w:t>
            </w:r>
          </w:p>
        </w:tc>
        <w:tc>
          <w:tcPr>
            <w:tcW w:w="835" w:type="dxa"/>
            <w:tcBorders>
              <w:top w:val="single" w:sz="4" w:space="0" w:color="auto"/>
              <w:left w:val="single" w:sz="4" w:space="0" w:color="auto"/>
              <w:bottom w:val="single" w:sz="4" w:space="0" w:color="auto"/>
              <w:right w:val="single" w:sz="4" w:space="0" w:color="auto"/>
            </w:tcBorders>
            <w:noWrap/>
            <w:vAlign w:val="center"/>
            <w:hideMark/>
          </w:tcPr>
          <w:p w14:paraId="20B3C1D8" w14:textId="77777777" w:rsidR="00604856" w:rsidRPr="00604856" w:rsidRDefault="00604856" w:rsidP="00604856">
            <w:pPr>
              <w:jc w:val="center"/>
            </w:pPr>
            <w:r w:rsidRPr="00604856">
              <w:t>6</w:t>
            </w:r>
          </w:p>
        </w:tc>
      </w:tr>
      <w:tr w:rsidR="00330041" w:rsidRPr="00BE2A25" w14:paraId="6B2939A8" w14:textId="77777777" w:rsidTr="009F3122">
        <w:trPr>
          <w:trHeight w:val="300"/>
        </w:trPr>
        <w:tc>
          <w:tcPr>
            <w:tcW w:w="3007" w:type="dxa"/>
            <w:hideMark/>
          </w:tcPr>
          <w:p w14:paraId="18E09093" w14:textId="77777777" w:rsidR="00330041" w:rsidRPr="00BE2A25" w:rsidRDefault="00330041" w:rsidP="007038E8">
            <w:pPr>
              <w:rPr>
                <w:rFonts w:cs="Times New Roman"/>
                <w:szCs w:val="28"/>
              </w:rPr>
            </w:pPr>
            <w:r w:rsidRPr="00BE2A25">
              <w:rPr>
                <w:rFonts w:cs="Times New Roman"/>
                <w:szCs w:val="28"/>
              </w:rPr>
              <w:t>Фазан</w:t>
            </w:r>
          </w:p>
        </w:tc>
        <w:tc>
          <w:tcPr>
            <w:tcW w:w="3007" w:type="dxa"/>
            <w:hideMark/>
          </w:tcPr>
          <w:p w14:paraId="7A17039B" w14:textId="77777777" w:rsidR="00330041" w:rsidRPr="00BE2A25" w:rsidRDefault="00330041" w:rsidP="007038E8">
            <w:pPr>
              <w:rPr>
                <w:rFonts w:cs="Times New Roman"/>
                <w:szCs w:val="28"/>
              </w:rPr>
            </w:pPr>
            <w:r w:rsidRPr="00BE2A25">
              <w:rPr>
                <w:rFonts w:cs="Times New Roman"/>
                <w:i/>
                <w:szCs w:val="28"/>
              </w:rPr>
              <w:t xml:space="preserve">Phasianus colchicus </w:t>
            </w:r>
            <w:r w:rsidRPr="00BE2A25">
              <w:rPr>
                <w:rFonts w:cs="Times New Roman"/>
                <w:szCs w:val="28"/>
              </w:rPr>
              <w:t>Linnaeus, 1758</w:t>
            </w:r>
          </w:p>
        </w:tc>
        <w:tc>
          <w:tcPr>
            <w:tcW w:w="835" w:type="dxa"/>
            <w:noWrap/>
            <w:hideMark/>
          </w:tcPr>
          <w:p w14:paraId="5FF257F4" w14:textId="77777777" w:rsidR="00330041" w:rsidRPr="00BE2A25" w:rsidRDefault="00330041" w:rsidP="00086FB7">
            <w:pPr>
              <w:jc w:val="center"/>
              <w:rPr>
                <w:rFonts w:cs="Times New Roman"/>
                <w:szCs w:val="28"/>
              </w:rPr>
            </w:pPr>
          </w:p>
        </w:tc>
        <w:tc>
          <w:tcPr>
            <w:tcW w:w="835" w:type="dxa"/>
            <w:noWrap/>
            <w:hideMark/>
          </w:tcPr>
          <w:p w14:paraId="6F251536" w14:textId="77777777" w:rsidR="00330041" w:rsidRPr="00BE2A25" w:rsidRDefault="00330041" w:rsidP="00086FB7">
            <w:pPr>
              <w:jc w:val="center"/>
              <w:rPr>
                <w:rFonts w:cs="Times New Roman"/>
                <w:bCs/>
                <w:szCs w:val="28"/>
              </w:rPr>
            </w:pPr>
            <w:r w:rsidRPr="00BE2A25">
              <w:rPr>
                <w:rFonts w:cs="Times New Roman"/>
                <w:bCs/>
                <w:szCs w:val="28"/>
              </w:rPr>
              <w:t>2</w:t>
            </w:r>
          </w:p>
        </w:tc>
        <w:tc>
          <w:tcPr>
            <w:tcW w:w="835" w:type="dxa"/>
            <w:noWrap/>
            <w:hideMark/>
          </w:tcPr>
          <w:p w14:paraId="7CABB632" w14:textId="77777777" w:rsidR="00330041" w:rsidRPr="00BE2A25" w:rsidRDefault="00330041" w:rsidP="00086FB7">
            <w:pPr>
              <w:jc w:val="center"/>
              <w:rPr>
                <w:rFonts w:cs="Times New Roman"/>
                <w:bCs/>
                <w:szCs w:val="28"/>
              </w:rPr>
            </w:pPr>
          </w:p>
        </w:tc>
        <w:tc>
          <w:tcPr>
            <w:tcW w:w="835" w:type="dxa"/>
            <w:noWrap/>
            <w:hideMark/>
          </w:tcPr>
          <w:p w14:paraId="6279867C" w14:textId="77777777" w:rsidR="00330041" w:rsidRPr="00BE2A25" w:rsidRDefault="00330041" w:rsidP="00086FB7">
            <w:pPr>
              <w:jc w:val="center"/>
              <w:rPr>
                <w:rFonts w:cs="Times New Roman"/>
                <w:szCs w:val="28"/>
              </w:rPr>
            </w:pPr>
          </w:p>
        </w:tc>
      </w:tr>
      <w:tr w:rsidR="00330041" w:rsidRPr="00BE2A25" w14:paraId="374FEB34" w14:textId="77777777" w:rsidTr="009F3122">
        <w:trPr>
          <w:trHeight w:val="300"/>
        </w:trPr>
        <w:tc>
          <w:tcPr>
            <w:tcW w:w="3007" w:type="dxa"/>
            <w:hideMark/>
          </w:tcPr>
          <w:p w14:paraId="2795D07A" w14:textId="77777777" w:rsidR="00330041" w:rsidRPr="00BE2A25" w:rsidRDefault="00330041" w:rsidP="007038E8">
            <w:pPr>
              <w:rPr>
                <w:rFonts w:cs="Times New Roman"/>
                <w:szCs w:val="28"/>
              </w:rPr>
            </w:pPr>
            <w:r w:rsidRPr="00BE2A25">
              <w:rPr>
                <w:rFonts w:cs="Times New Roman"/>
                <w:szCs w:val="28"/>
              </w:rPr>
              <w:t>Лиска</w:t>
            </w:r>
          </w:p>
        </w:tc>
        <w:tc>
          <w:tcPr>
            <w:tcW w:w="3007" w:type="dxa"/>
            <w:hideMark/>
          </w:tcPr>
          <w:p w14:paraId="396BA845" w14:textId="77777777" w:rsidR="00330041" w:rsidRPr="00BE2A25" w:rsidRDefault="00330041" w:rsidP="007038E8">
            <w:pPr>
              <w:rPr>
                <w:rFonts w:cs="Times New Roman"/>
                <w:szCs w:val="28"/>
              </w:rPr>
            </w:pPr>
            <w:r w:rsidRPr="00BE2A25">
              <w:rPr>
                <w:rFonts w:cs="Times New Roman"/>
                <w:i/>
                <w:szCs w:val="28"/>
              </w:rPr>
              <w:t xml:space="preserve">Fulica atra </w:t>
            </w:r>
            <w:r w:rsidRPr="00BE2A25">
              <w:rPr>
                <w:rFonts w:cs="Times New Roman"/>
                <w:szCs w:val="28"/>
              </w:rPr>
              <w:t>Linnaeus, 1758</w:t>
            </w:r>
          </w:p>
        </w:tc>
        <w:tc>
          <w:tcPr>
            <w:tcW w:w="835" w:type="dxa"/>
            <w:noWrap/>
            <w:hideMark/>
          </w:tcPr>
          <w:p w14:paraId="722331A2" w14:textId="77777777" w:rsidR="00330041" w:rsidRPr="00BE2A25" w:rsidRDefault="00330041" w:rsidP="00086FB7">
            <w:pPr>
              <w:jc w:val="center"/>
              <w:rPr>
                <w:rFonts w:cs="Times New Roman"/>
                <w:szCs w:val="28"/>
              </w:rPr>
            </w:pPr>
            <w:r w:rsidRPr="00BE2A25">
              <w:rPr>
                <w:rFonts w:cs="Times New Roman"/>
                <w:szCs w:val="28"/>
              </w:rPr>
              <w:t>43</w:t>
            </w:r>
          </w:p>
        </w:tc>
        <w:tc>
          <w:tcPr>
            <w:tcW w:w="835" w:type="dxa"/>
            <w:noWrap/>
            <w:hideMark/>
          </w:tcPr>
          <w:p w14:paraId="4B341A7F" w14:textId="77777777" w:rsidR="00330041" w:rsidRPr="00BE2A25" w:rsidRDefault="00330041" w:rsidP="00086FB7">
            <w:pPr>
              <w:jc w:val="center"/>
              <w:rPr>
                <w:rFonts w:cs="Times New Roman"/>
                <w:bCs/>
                <w:szCs w:val="28"/>
              </w:rPr>
            </w:pPr>
            <w:r w:rsidRPr="00BE2A25">
              <w:rPr>
                <w:rFonts w:cs="Times New Roman"/>
                <w:bCs/>
                <w:szCs w:val="28"/>
              </w:rPr>
              <w:t>70</w:t>
            </w:r>
          </w:p>
        </w:tc>
        <w:tc>
          <w:tcPr>
            <w:tcW w:w="835" w:type="dxa"/>
            <w:noWrap/>
            <w:hideMark/>
          </w:tcPr>
          <w:p w14:paraId="28E963B6" w14:textId="77777777" w:rsidR="00330041" w:rsidRPr="00BE2A25" w:rsidRDefault="00330041" w:rsidP="00086FB7">
            <w:pPr>
              <w:jc w:val="center"/>
              <w:rPr>
                <w:rFonts w:cs="Times New Roman"/>
                <w:bCs/>
                <w:szCs w:val="28"/>
              </w:rPr>
            </w:pPr>
            <w:r w:rsidRPr="00BE2A25">
              <w:rPr>
                <w:rFonts w:cs="Times New Roman"/>
                <w:bCs/>
                <w:szCs w:val="28"/>
              </w:rPr>
              <w:t>250</w:t>
            </w:r>
          </w:p>
        </w:tc>
        <w:tc>
          <w:tcPr>
            <w:tcW w:w="835" w:type="dxa"/>
            <w:noWrap/>
            <w:hideMark/>
          </w:tcPr>
          <w:p w14:paraId="1CA31456" w14:textId="77777777" w:rsidR="00330041" w:rsidRPr="00BE2A25" w:rsidRDefault="00330041" w:rsidP="00086FB7">
            <w:pPr>
              <w:jc w:val="center"/>
              <w:rPr>
                <w:rFonts w:cs="Times New Roman"/>
                <w:szCs w:val="28"/>
              </w:rPr>
            </w:pPr>
            <w:r w:rsidRPr="00BE2A25">
              <w:rPr>
                <w:rFonts w:cs="Times New Roman"/>
                <w:szCs w:val="28"/>
              </w:rPr>
              <w:t>4000</w:t>
            </w:r>
          </w:p>
        </w:tc>
      </w:tr>
      <w:tr w:rsidR="00330041" w:rsidRPr="00BE2A25" w14:paraId="5D748195" w14:textId="77777777" w:rsidTr="009F3122">
        <w:trPr>
          <w:trHeight w:val="300"/>
        </w:trPr>
        <w:tc>
          <w:tcPr>
            <w:tcW w:w="3007" w:type="dxa"/>
            <w:hideMark/>
          </w:tcPr>
          <w:p w14:paraId="0FFEFA11" w14:textId="77777777" w:rsidR="00330041" w:rsidRPr="00BE2A25" w:rsidRDefault="00330041" w:rsidP="007038E8">
            <w:pPr>
              <w:rPr>
                <w:rFonts w:cs="Times New Roman"/>
                <w:szCs w:val="28"/>
              </w:rPr>
            </w:pPr>
            <w:r w:rsidRPr="00BE2A25">
              <w:rPr>
                <w:rFonts w:cs="Times New Roman"/>
                <w:szCs w:val="28"/>
              </w:rPr>
              <w:t>Кульон великий</w:t>
            </w:r>
          </w:p>
        </w:tc>
        <w:tc>
          <w:tcPr>
            <w:tcW w:w="3007" w:type="dxa"/>
            <w:hideMark/>
          </w:tcPr>
          <w:p w14:paraId="43CC1F4A" w14:textId="0B142ADD" w:rsidR="00330041" w:rsidRPr="00BE2A25" w:rsidRDefault="00330041" w:rsidP="007038E8">
            <w:pPr>
              <w:rPr>
                <w:rFonts w:cs="Times New Roman"/>
                <w:szCs w:val="28"/>
              </w:rPr>
            </w:pPr>
            <w:r w:rsidRPr="00BE2A25">
              <w:rPr>
                <w:rFonts w:cs="Times New Roman"/>
                <w:i/>
                <w:szCs w:val="28"/>
              </w:rPr>
              <w:t xml:space="preserve">Numenius arquata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08D92DCE" w14:textId="77777777" w:rsidR="00330041" w:rsidRPr="00BE2A25" w:rsidRDefault="00330041" w:rsidP="00086FB7">
            <w:pPr>
              <w:jc w:val="center"/>
              <w:rPr>
                <w:rFonts w:cs="Times New Roman"/>
                <w:szCs w:val="28"/>
              </w:rPr>
            </w:pPr>
          </w:p>
        </w:tc>
        <w:tc>
          <w:tcPr>
            <w:tcW w:w="835" w:type="dxa"/>
            <w:noWrap/>
            <w:hideMark/>
          </w:tcPr>
          <w:p w14:paraId="0EBEFC19" w14:textId="77777777" w:rsidR="00330041" w:rsidRPr="00BE2A25" w:rsidRDefault="00330041" w:rsidP="00086FB7">
            <w:pPr>
              <w:jc w:val="center"/>
              <w:rPr>
                <w:rFonts w:cs="Times New Roman"/>
                <w:bCs/>
                <w:szCs w:val="28"/>
              </w:rPr>
            </w:pPr>
            <w:r w:rsidRPr="00BE2A25">
              <w:rPr>
                <w:rFonts w:cs="Times New Roman"/>
                <w:bCs/>
                <w:szCs w:val="28"/>
              </w:rPr>
              <w:t>3</w:t>
            </w:r>
          </w:p>
        </w:tc>
        <w:tc>
          <w:tcPr>
            <w:tcW w:w="835" w:type="dxa"/>
            <w:noWrap/>
            <w:hideMark/>
          </w:tcPr>
          <w:p w14:paraId="4FDA10C4" w14:textId="77777777" w:rsidR="00330041" w:rsidRPr="00BE2A25" w:rsidRDefault="00330041" w:rsidP="00086FB7">
            <w:pPr>
              <w:jc w:val="center"/>
              <w:rPr>
                <w:rFonts w:cs="Times New Roman"/>
                <w:bCs/>
                <w:szCs w:val="28"/>
              </w:rPr>
            </w:pPr>
            <w:r w:rsidRPr="00BE2A25">
              <w:rPr>
                <w:rFonts w:cs="Times New Roman"/>
                <w:bCs/>
                <w:szCs w:val="28"/>
              </w:rPr>
              <w:t>6</w:t>
            </w:r>
          </w:p>
        </w:tc>
        <w:tc>
          <w:tcPr>
            <w:tcW w:w="835" w:type="dxa"/>
            <w:noWrap/>
            <w:hideMark/>
          </w:tcPr>
          <w:p w14:paraId="7BC20631" w14:textId="77777777" w:rsidR="00330041" w:rsidRPr="00BE2A25" w:rsidRDefault="00330041" w:rsidP="00086FB7">
            <w:pPr>
              <w:jc w:val="center"/>
              <w:rPr>
                <w:rFonts w:cs="Times New Roman"/>
                <w:szCs w:val="28"/>
              </w:rPr>
            </w:pPr>
          </w:p>
        </w:tc>
      </w:tr>
      <w:tr w:rsidR="00330041" w:rsidRPr="00BE2A25" w14:paraId="56BCA006" w14:textId="77777777" w:rsidTr="009F3122">
        <w:trPr>
          <w:trHeight w:val="300"/>
        </w:trPr>
        <w:tc>
          <w:tcPr>
            <w:tcW w:w="3007" w:type="dxa"/>
            <w:shd w:val="clear" w:color="auto" w:fill="auto"/>
            <w:hideMark/>
          </w:tcPr>
          <w:p w14:paraId="599C0DAA" w14:textId="77777777" w:rsidR="00330041" w:rsidRPr="00BE2A25" w:rsidRDefault="00330041" w:rsidP="007038E8">
            <w:pPr>
              <w:rPr>
                <w:rFonts w:cs="Times New Roman"/>
                <w:szCs w:val="28"/>
              </w:rPr>
            </w:pPr>
            <w:r w:rsidRPr="00BE2A25">
              <w:rPr>
                <w:rFonts w:cs="Times New Roman"/>
                <w:szCs w:val="28"/>
              </w:rPr>
              <w:t>Кульон середній</w:t>
            </w:r>
          </w:p>
        </w:tc>
        <w:tc>
          <w:tcPr>
            <w:tcW w:w="3007" w:type="dxa"/>
            <w:shd w:val="clear" w:color="auto" w:fill="auto"/>
            <w:hideMark/>
          </w:tcPr>
          <w:p w14:paraId="52C5191C" w14:textId="36FBEB5D" w:rsidR="00330041" w:rsidRPr="00BE2A25" w:rsidRDefault="00330041" w:rsidP="007038E8">
            <w:pPr>
              <w:rPr>
                <w:rFonts w:cs="Times New Roman"/>
                <w:szCs w:val="28"/>
              </w:rPr>
            </w:pPr>
            <w:r w:rsidRPr="00BE2A25">
              <w:rPr>
                <w:rFonts w:cs="Times New Roman"/>
                <w:i/>
                <w:szCs w:val="28"/>
              </w:rPr>
              <w:t xml:space="preserve">Numenius phaeopus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shd w:val="clear" w:color="auto" w:fill="auto"/>
            <w:noWrap/>
            <w:hideMark/>
          </w:tcPr>
          <w:p w14:paraId="6E6125A7" w14:textId="77777777" w:rsidR="00330041" w:rsidRPr="00BE2A25" w:rsidRDefault="00330041" w:rsidP="00086FB7">
            <w:pPr>
              <w:jc w:val="center"/>
              <w:rPr>
                <w:rFonts w:cs="Times New Roman"/>
                <w:szCs w:val="28"/>
              </w:rPr>
            </w:pPr>
          </w:p>
        </w:tc>
        <w:tc>
          <w:tcPr>
            <w:tcW w:w="835" w:type="dxa"/>
            <w:shd w:val="clear" w:color="auto" w:fill="auto"/>
            <w:noWrap/>
            <w:hideMark/>
          </w:tcPr>
          <w:p w14:paraId="1FEE79BF" w14:textId="77777777" w:rsidR="00330041" w:rsidRPr="00BE2A25" w:rsidRDefault="00330041" w:rsidP="00086FB7">
            <w:pPr>
              <w:jc w:val="center"/>
              <w:rPr>
                <w:rFonts w:cs="Times New Roman"/>
                <w:bCs/>
                <w:szCs w:val="28"/>
              </w:rPr>
            </w:pPr>
            <w:r w:rsidRPr="00BE2A25">
              <w:rPr>
                <w:rFonts w:cs="Times New Roman"/>
                <w:bCs/>
                <w:szCs w:val="28"/>
              </w:rPr>
              <w:t>1</w:t>
            </w:r>
          </w:p>
        </w:tc>
        <w:tc>
          <w:tcPr>
            <w:tcW w:w="835" w:type="dxa"/>
            <w:shd w:val="clear" w:color="auto" w:fill="auto"/>
            <w:noWrap/>
            <w:hideMark/>
          </w:tcPr>
          <w:p w14:paraId="1AC15474" w14:textId="77777777" w:rsidR="00330041" w:rsidRPr="00BE2A25" w:rsidRDefault="00330041" w:rsidP="00086FB7">
            <w:pPr>
              <w:jc w:val="center"/>
              <w:rPr>
                <w:rFonts w:cs="Times New Roman"/>
                <w:bCs/>
                <w:szCs w:val="28"/>
              </w:rPr>
            </w:pPr>
          </w:p>
        </w:tc>
        <w:tc>
          <w:tcPr>
            <w:tcW w:w="835" w:type="dxa"/>
            <w:shd w:val="clear" w:color="auto" w:fill="auto"/>
            <w:noWrap/>
            <w:hideMark/>
          </w:tcPr>
          <w:p w14:paraId="05D1A53C" w14:textId="77777777" w:rsidR="00330041" w:rsidRPr="00BE2A25" w:rsidRDefault="00330041" w:rsidP="00086FB7">
            <w:pPr>
              <w:jc w:val="center"/>
              <w:rPr>
                <w:rFonts w:cs="Times New Roman"/>
                <w:szCs w:val="28"/>
              </w:rPr>
            </w:pPr>
          </w:p>
        </w:tc>
      </w:tr>
      <w:tr w:rsidR="00330041" w:rsidRPr="00BE2A25" w14:paraId="3AA6D375" w14:textId="77777777" w:rsidTr="009F3122">
        <w:trPr>
          <w:trHeight w:val="300"/>
        </w:trPr>
        <w:tc>
          <w:tcPr>
            <w:tcW w:w="3007" w:type="dxa"/>
            <w:hideMark/>
          </w:tcPr>
          <w:p w14:paraId="1D53ECFC" w14:textId="77777777" w:rsidR="00330041" w:rsidRPr="00BE2A25" w:rsidRDefault="00330041" w:rsidP="007038E8">
            <w:pPr>
              <w:rPr>
                <w:rFonts w:cs="Times New Roman"/>
                <w:szCs w:val="28"/>
              </w:rPr>
            </w:pPr>
            <w:r w:rsidRPr="00BE2A25">
              <w:rPr>
                <w:rFonts w:cs="Times New Roman"/>
                <w:szCs w:val="28"/>
              </w:rPr>
              <w:t>Кулики невизн.</w:t>
            </w:r>
          </w:p>
        </w:tc>
        <w:tc>
          <w:tcPr>
            <w:tcW w:w="3007" w:type="dxa"/>
            <w:hideMark/>
          </w:tcPr>
          <w:p w14:paraId="37B73B1E" w14:textId="77777777" w:rsidR="00330041" w:rsidRPr="00BE2A25" w:rsidRDefault="00330041" w:rsidP="007038E8">
            <w:pPr>
              <w:rPr>
                <w:rFonts w:cs="Times New Roman"/>
                <w:szCs w:val="28"/>
              </w:rPr>
            </w:pPr>
          </w:p>
        </w:tc>
        <w:tc>
          <w:tcPr>
            <w:tcW w:w="835" w:type="dxa"/>
            <w:noWrap/>
            <w:hideMark/>
          </w:tcPr>
          <w:p w14:paraId="0B63B0E3" w14:textId="77777777" w:rsidR="00330041" w:rsidRPr="00BE2A25" w:rsidRDefault="00330041" w:rsidP="00086FB7">
            <w:pPr>
              <w:jc w:val="center"/>
              <w:rPr>
                <w:rFonts w:cs="Times New Roman"/>
                <w:szCs w:val="28"/>
              </w:rPr>
            </w:pPr>
          </w:p>
        </w:tc>
        <w:tc>
          <w:tcPr>
            <w:tcW w:w="835" w:type="dxa"/>
            <w:noWrap/>
            <w:hideMark/>
          </w:tcPr>
          <w:p w14:paraId="0A85B6C8" w14:textId="77777777" w:rsidR="00330041" w:rsidRPr="00BE2A25" w:rsidRDefault="00330041" w:rsidP="00086FB7">
            <w:pPr>
              <w:jc w:val="center"/>
              <w:rPr>
                <w:rFonts w:cs="Times New Roman"/>
                <w:bCs/>
                <w:szCs w:val="28"/>
              </w:rPr>
            </w:pPr>
            <w:r w:rsidRPr="00BE2A25">
              <w:rPr>
                <w:rFonts w:cs="Times New Roman"/>
                <w:bCs/>
                <w:szCs w:val="28"/>
              </w:rPr>
              <w:t>4</w:t>
            </w:r>
          </w:p>
        </w:tc>
        <w:tc>
          <w:tcPr>
            <w:tcW w:w="835" w:type="dxa"/>
            <w:noWrap/>
            <w:hideMark/>
          </w:tcPr>
          <w:p w14:paraId="46C1C09E" w14:textId="77777777" w:rsidR="00330041" w:rsidRPr="00BE2A25" w:rsidRDefault="00330041" w:rsidP="00086FB7">
            <w:pPr>
              <w:jc w:val="center"/>
              <w:rPr>
                <w:rFonts w:cs="Times New Roman"/>
                <w:bCs/>
                <w:szCs w:val="28"/>
              </w:rPr>
            </w:pPr>
          </w:p>
        </w:tc>
        <w:tc>
          <w:tcPr>
            <w:tcW w:w="835" w:type="dxa"/>
            <w:noWrap/>
            <w:hideMark/>
          </w:tcPr>
          <w:p w14:paraId="12073C73" w14:textId="77777777" w:rsidR="00330041" w:rsidRPr="00BE2A25" w:rsidRDefault="00330041" w:rsidP="00086FB7">
            <w:pPr>
              <w:jc w:val="center"/>
              <w:rPr>
                <w:rFonts w:cs="Times New Roman"/>
                <w:szCs w:val="28"/>
              </w:rPr>
            </w:pPr>
          </w:p>
        </w:tc>
      </w:tr>
      <w:tr w:rsidR="00330041" w:rsidRPr="00BE2A25" w14:paraId="5BADC6E6" w14:textId="77777777" w:rsidTr="009F3122">
        <w:trPr>
          <w:trHeight w:val="300"/>
        </w:trPr>
        <w:tc>
          <w:tcPr>
            <w:tcW w:w="3007" w:type="dxa"/>
          </w:tcPr>
          <w:p w14:paraId="2D0AF484" w14:textId="77777777" w:rsidR="00330041" w:rsidRPr="00BE2A25" w:rsidRDefault="00330041" w:rsidP="007038E8">
            <w:pPr>
              <w:rPr>
                <w:rFonts w:cs="Times New Roman"/>
                <w:szCs w:val="28"/>
              </w:rPr>
            </w:pPr>
            <w:r w:rsidRPr="00BE2A25">
              <w:rPr>
                <w:rFonts w:cs="Times New Roman"/>
                <w:szCs w:val="28"/>
              </w:rPr>
              <w:t>Брижач</w:t>
            </w:r>
          </w:p>
        </w:tc>
        <w:tc>
          <w:tcPr>
            <w:tcW w:w="3007" w:type="dxa"/>
          </w:tcPr>
          <w:p w14:paraId="18532A99" w14:textId="77777777" w:rsidR="00330041" w:rsidRPr="00BE2A25" w:rsidRDefault="00330041" w:rsidP="007038E8">
            <w:pPr>
              <w:rPr>
                <w:rFonts w:cs="Times New Roman"/>
                <w:szCs w:val="28"/>
              </w:rPr>
            </w:pPr>
          </w:p>
        </w:tc>
        <w:tc>
          <w:tcPr>
            <w:tcW w:w="835" w:type="dxa"/>
            <w:noWrap/>
          </w:tcPr>
          <w:p w14:paraId="4995DD5D" w14:textId="77777777" w:rsidR="00330041" w:rsidRPr="00BE2A25" w:rsidRDefault="00330041" w:rsidP="00086FB7">
            <w:pPr>
              <w:jc w:val="center"/>
              <w:rPr>
                <w:rFonts w:cs="Times New Roman"/>
                <w:szCs w:val="28"/>
              </w:rPr>
            </w:pPr>
            <w:r w:rsidRPr="00BE2A25">
              <w:rPr>
                <w:rFonts w:cs="Times New Roman"/>
                <w:szCs w:val="28"/>
              </w:rPr>
              <w:t>15</w:t>
            </w:r>
          </w:p>
        </w:tc>
        <w:tc>
          <w:tcPr>
            <w:tcW w:w="835" w:type="dxa"/>
            <w:noWrap/>
          </w:tcPr>
          <w:p w14:paraId="155A11F4" w14:textId="77777777" w:rsidR="00330041" w:rsidRPr="00BE2A25" w:rsidRDefault="00330041" w:rsidP="00086FB7">
            <w:pPr>
              <w:jc w:val="center"/>
              <w:rPr>
                <w:rFonts w:cs="Times New Roman"/>
                <w:bCs/>
                <w:szCs w:val="28"/>
              </w:rPr>
            </w:pPr>
          </w:p>
        </w:tc>
        <w:tc>
          <w:tcPr>
            <w:tcW w:w="835" w:type="dxa"/>
            <w:noWrap/>
          </w:tcPr>
          <w:p w14:paraId="3B6F76F6" w14:textId="77777777" w:rsidR="00330041" w:rsidRPr="00BE2A25" w:rsidRDefault="00330041" w:rsidP="00086FB7">
            <w:pPr>
              <w:jc w:val="center"/>
              <w:rPr>
                <w:rFonts w:cs="Times New Roman"/>
                <w:bCs/>
                <w:szCs w:val="28"/>
              </w:rPr>
            </w:pPr>
          </w:p>
        </w:tc>
        <w:tc>
          <w:tcPr>
            <w:tcW w:w="835" w:type="dxa"/>
            <w:noWrap/>
          </w:tcPr>
          <w:p w14:paraId="3E33937C" w14:textId="77777777" w:rsidR="00330041" w:rsidRPr="00BE2A25" w:rsidRDefault="00330041" w:rsidP="00086FB7">
            <w:pPr>
              <w:jc w:val="center"/>
              <w:rPr>
                <w:rFonts w:cs="Times New Roman"/>
                <w:szCs w:val="28"/>
              </w:rPr>
            </w:pPr>
          </w:p>
        </w:tc>
      </w:tr>
      <w:tr w:rsidR="00330041" w:rsidRPr="00BE2A25" w14:paraId="2C74AD68" w14:textId="77777777" w:rsidTr="009F3122">
        <w:trPr>
          <w:trHeight w:val="300"/>
        </w:trPr>
        <w:tc>
          <w:tcPr>
            <w:tcW w:w="3007" w:type="dxa"/>
          </w:tcPr>
          <w:p w14:paraId="34B45101" w14:textId="77777777" w:rsidR="00330041" w:rsidRPr="00BE2A25" w:rsidRDefault="00330041" w:rsidP="007038E8">
            <w:pPr>
              <w:rPr>
                <w:rFonts w:cs="Times New Roman"/>
                <w:szCs w:val="28"/>
              </w:rPr>
            </w:pPr>
            <w:r w:rsidRPr="00BE2A25">
              <w:rPr>
                <w:rFonts w:cs="Times New Roman"/>
                <w:szCs w:val="28"/>
              </w:rPr>
              <w:t>Побережник черногрудий</w:t>
            </w:r>
          </w:p>
        </w:tc>
        <w:tc>
          <w:tcPr>
            <w:tcW w:w="3007" w:type="dxa"/>
          </w:tcPr>
          <w:p w14:paraId="049458FA" w14:textId="77777777" w:rsidR="00330041" w:rsidRPr="00BE2A25" w:rsidRDefault="00330041" w:rsidP="007038E8">
            <w:pPr>
              <w:rPr>
                <w:rFonts w:cs="Times New Roman"/>
                <w:szCs w:val="28"/>
              </w:rPr>
            </w:pPr>
          </w:p>
        </w:tc>
        <w:tc>
          <w:tcPr>
            <w:tcW w:w="835" w:type="dxa"/>
            <w:noWrap/>
          </w:tcPr>
          <w:p w14:paraId="4A26187B" w14:textId="77777777" w:rsidR="00330041" w:rsidRPr="00BE2A25" w:rsidRDefault="00330041" w:rsidP="00086FB7">
            <w:pPr>
              <w:jc w:val="center"/>
              <w:rPr>
                <w:rFonts w:cs="Times New Roman"/>
                <w:szCs w:val="28"/>
              </w:rPr>
            </w:pPr>
            <w:r w:rsidRPr="00BE2A25">
              <w:rPr>
                <w:rFonts w:cs="Times New Roman"/>
                <w:szCs w:val="28"/>
              </w:rPr>
              <w:t>120</w:t>
            </w:r>
          </w:p>
        </w:tc>
        <w:tc>
          <w:tcPr>
            <w:tcW w:w="835" w:type="dxa"/>
            <w:noWrap/>
          </w:tcPr>
          <w:p w14:paraId="32860039" w14:textId="77777777" w:rsidR="00330041" w:rsidRPr="00BE2A25" w:rsidRDefault="00330041" w:rsidP="00086FB7">
            <w:pPr>
              <w:jc w:val="center"/>
              <w:rPr>
                <w:rFonts w:cs="Times New Roman"/>
                <w:bCs/>
                <w:szCs w:val="28"/>
              </w:rPr>
            </w:pPr>
          </w:p>
        </w:tc>
        <w:tc>
          <w:tcPr>
            <w:tcW w:w="835" w:type="dxa"/>
            <w:noWrap/>
          </w:tcPr>
          <w:p w14:paraId="59C366DE" w14:textId="77777777" w:rsidR="00330041" w:rsidRPr="00BE2A25" w:rsidRDefault="00330041" w:rsidP="00086FB7">
            <w:pPr>
              <w:jc w:val="center"/>
              <w:rPr>
                <w:rFonts w:cs="Times New Roman"/>
                <w:bCs/>
                <w:szCs w:val="28"/>
              </w:rPr>
            </w:pPr>
          </w:p>
        </w:tc>
        <w:tc>
          <w:tcPr>
            <w:tcW w:w="835" w:type="dxa"/>
            <w:noWrap/>
          </w:tcPr>
          <w:p w14:paraId="384E3C86" w14:textId="77777777" w:rsidR="00330041" w:rsidRPr="00BE2A25" w:rsidRDefault="00330041" w:rsidP="00086FB7">
            <w:pPr>
              <w:jc w:val="center"/>
              <w:rPr>
                <w:rFonts w:cs="Times New Roman"/>
                <w:szCs w:val="28"/>
              </w:rPr>
            </w:pPr>
          </w:p>
        </w:tc>
      </w:tr>
      <w:tr w:rsidR="00330041" w:rsidRPr="00BE2A25" w14:paraId="44DB4FC6" w14:textId="77777777" w:rsidTr="009F3122">
        <w:trPr>
          <w:trHeight w:val="300"/>
        </w:trPr>
        <w:tc>
          <w:tcPr>
            <w:tcW w:w="3007" w:type="dxa"/>
            <w:hideMark/>
          </w:tcPr>
          <w:p w14:paraId="132D48A0" w14:textId="77777777" w:rsidR="00330041" w:rsidRPr="00BE2A25" w:rsidRDefault="00330041" w:rsidP="007038E8">
            <w:pPr>
              <w:rPr>
                <w:rFonts w:cs="Times New Roman"/>
                <w:szCs w:val="28"/>
              </w:rPr>
            </w:pPr>
            <w:r w:rsidRPr="00BE2A25">
              <w:rPr>
                <w:rFonts w:cs="Times New Roman"/>
                <w:szCs w:val="28"/>
              </w:rPr>
              <w:t>Мартин звичайний</w:t>
            </w:r>
          </w:p>
        </w:tc>
        <w:tc>
          <w:tcPr>
            <w:tcW w:w="3007" w:type="dxa"/>
            <w:hideMark/>
          </w:tcPr>
          <w:p w14:paraId="4B47CD6F" w14:textId="77777777" w:rsidR="00330041" w:rsidRPr="00BE2A25" w:rsidRDefault="00330041" w:rsidP="007038E8">
            <w:pPr>
              <w:rPr>
                <w:rFonts w:cs="Times New Roman"/>
                <w:szCs w:val="28"/>
              </w:rPr>
            </w:pPr>
            <w:r w:rsidRPr="00BE2A25">
              <w:rPr>
                <w:rFonts w:cs="Times New Roman"/>
                <w:i/>
                <w:szCs w:val="28"/>
              </w:rPr>
              <w:t xml:space="preserve">Larus ridibundus </w:t>
            </w:r>
            <w:r w:rsidRPr="00BE2A25">
              <w:rPr>
                <w:rFonts w:cs="Times New Roman"/>
                <w:szCs w:val="28"/>
              </w:rPr>
              <w:t>Linnaeus, 1766</w:t>
            </w:r>
          </w:p>
        </w:tc>
        <w:tc>
          <w:tcPr>
            <w:tcW w:w="835" w:type="dxa"/>
            <w:noWrap/>
            <w:hideMark/>
          </w:tcPr>
          <w:p w14:paraId="1CA0F4B7" w14:textId="77777777" w:rsidR="00330041" w:rsidRPr="00BE2A25" w:rsidRDefault="00330041" w:rsidP="00086FB7">
            <w:pPr>
              <w:jc w:val="center"/>
              <w:rPr>
                <w:rFonts w:cs="Times New Roman"/>
                <w:szCs w:val="28"/>
              </w:rPr>
            </w:pPr>
            <w:r w:rsidRPr="00BE2A25">
              <w:rPr>
                <w:rFonts w:cs="Times New Roman"/>
                <w:szCs w:val="28"/>
              </w:rPr>
              <w:t>26</w:t>
            </w:r>
          </w:p>
        </w:tc>
        <w:tc>
          <w:tcPr>
            <w:tcW w:w="835" w:type="dxa"/>
            <w:noWrap/>
            <w:hideMark/>
          </w:tcPr>
          <w:p w14:paraId="65D8DEB4" w14:textId="77777777" w:rsidR="00330041" w:rsidRPr="00BE2A25" w:rsidRDefault="00330041" w:rsidP="00086FB7">
            <w:pPr>
              <w:jc w:val="center"/>
              <w:rPr>
                <w:rFonts w:cs="Times New Roman"/>
                <w:bCs/>
                <w:szCs w:val="28"/>
              </w:rPr>
            </w:pPr>
            <w:r w:rsidRPr="00BE2A25">
              <w:rPr>
                <w:rFonts w:cs="Times New Roman"/>
                <w:bCs/>
                <w:szCs w:val="28"/>
              </w:rPr>
              <w:t>18</w:t>
            </w:r>
          </w:p>
        </w:tc>
        <w:tc>
          <w:tcPr>
            <w:tcW w:w="835" w:type="dxa"/>
            <w:noWrap/>
            <w:hideMark/>
          </w:tcPr>
          <w:p w14:paraId="4BE49182" w14:textId="77777777" w:rsidR="00330041" w:rsidRPr="00BE2A25" w:rsidRDefault="00330041" w:rsidP="00086FB7">
            <w:pPr>
              <w:jc w:val="center"/>
              <w:rPr>
                <w:rFonts w:cs="Times New Roman"/>
                <w:bCs/>
                <w:szCs w:val="28"/>
              </w:rPr>
            </w:pPr>
            <w:r w:rsidRPr="00BE2A25">
              <w:rPr>
                <w:rFonts w:cs="Times New Roman"/>
                <w:bCs/>
                <w:szCs w:val="28"/>
              </w:rPr>
              <w:t>150</w:t>
            </w:r>
          </w:p>
        </w:tc>
        <w:tc>
          <w:tcPr>
            <w:tcW w:w="835" w:type="dxa"/>
            <w:noWrap/>
            <w:hideMark/>
          </w:tcPr>
          <w:p w14:paraId="1AAEF435" w14:textId="77777777" w:rsidR="00330041" w:rsidRPr="00BE2A25" w:rsidRDefault="00330041" w:rsidP="00086FB7">
            <w:pPr>
              <w:jc w:val="center"/>
              <w:rPr>
                <w:rFonts w:cs="Times New Roman"/>
                <w:szCs w:val="28"/>
              </w:rPr>
            </w:pPr>
            <w:r w:rsidRPr="00BE2A25">
              <w:rPr>
                <w:rFonts w:cs="Times New Roman"/>
                <w:szCs w:val="28"/>
              </w:rPr>
              <w:t>24</w:t>
            </w:r>
          </w:p>
        </w:tc>
      </w:tr>
      <w:tr w:rsidR="00330041" w:rsidRPr="00BE2A25" w14:paraId="79E9A247" w14:textId="77777777" w:rsidTr="009F3122">
        <w:trPr>
          <w:trHeight w:val="300"/>
        </w:trPr>
        <w:tc>
          <w:tcPr>
            <w:tcW w:w="3007" w:type="dxa"/>
            <w:hideMark/>
          </w:tcPr>
          <w:p w14:paraId="2C903373" w14:textId="77777777" w:rsidR="00330041" w:rsidRPr="00BE2A25" w:rsidRDefault="00330041" w:rsidP="007038E8">
            <w:pPr>
              <w:rPr>
                <w:rFonts w:cs="Times New Roman"/>
                <w:szCs w:val="28"/>
              </w:rPr>
            </w:pPr>
            <w:r w:rsidRPr="00BE2A25">
              <w:rPr>
                <w:rFonts w:cs="Times New Roman"/>
                <w:szCs w:val="28"/>
              </w:rPr>
              <w:t>Мартин тонкодзьобий</w:t>
            </w:r>
          </w:p>
        </w:tc>
        <w:tc>
          <w:tcPr>
            <w:tcW w:w="3007" w:type="dxa"/>
            <w:hideMark/>
          </w:tcPr>
          <w:p w14:paraId="3312986C" w14:textId="77777777" w:rsidR="00330041" w:rsidRPr="00BE2A25" w:rsidRDefault="00330041" w:rsidP="007038E8">
            <w:pPr>
              <w:rPr>
                <w:rFonts w:cs="Times New Roman"/>
                <w:szCs w:val="28"/>
              </w:rPr>
            </w:pPr>
            <w:r w:rsidRPr="00BE2A25">
              <w:rPr>
                <w:rFonts w:cs="Times New Roman"/>
                <w:i/>
                <w:szCs w:val="28"/>
              </w:rPr>
              <w:t xml:space="preserve">Larus genei </w:t>
            </w:r>
            <w:r w:rsidRPr="00BE2A25">
              <w:rPr>
                <w:rFonts w:cs="Times New Roman"/>
                <w:szCs w:val="28"/>
              </w:rPr>
              <w:t>Breme, 1840</w:t>
            </w:r>
          </w:p>
        </w:tc>
        <w:tc>
          <w:tcPr>
            <w:tcW w:w="835" w:type="dxa"/>
            <w:noWrap/>
            <w:hideMark/>
          </w:tcPr>
          <w:p w14:paraId="6B6E324F" w14:textId="77777777" w:rsidR="00330041" w:rsidRPr="00BE2A25" w:rsidRDefault="00330041" w:rsidP="00086FB7">
            <w:pPr>
              <w:jc w:val="center"/>
              <w:rPr>
                <w:rFonts w:cs="Times New Roman"/>
                <w:szCs w:val="28"/>
              </w:rPr>
            </w:pPr>
          </w:p>
        </w:tc>
        <w:tc>
          <w:tcPr>
            <w:tcW w:w="835" w:type="dxa"/>
            <w:noWrap/>
            <w:hideMark/>
          </w:tcPr>
          <w:p w14:paraId="7D8D010C" w14:textId="77777777" w:rsidR="00330041" w:rsidRPr="00BE2A25" w:rsidRDefault="00330041" w:rsidP="00086FB7">
            <w:pPr>
              <w:jc w:val="center"/>
              <w:rPr>
                <w:rFonts w:cs="Times New Roman"/>
                <w:bCs/>
                <w:szCs w:val="28"/>
              </w:rPr>
            </w:pPr>
          </w:p>
        </w:tc>
        <w:tc>
          <w:tcPr>
            <w:tcW w:w="835" w:type="dxa"/>
            <w:noWrap/>
            <w:hideMark/>
          </w:tcPr>
          <w:p w14:paraId="256E2F68" w14:textId="77777777" w:rsidR="00330041" w:rsidRPr="00BE2A25" w:rsidRDefault="00330041" w:rsidP="00086FB7">
            <w:pPr>
              <w:jc w:val="center"/>
              <w:rPr>
                <w:rFonts w:cs="Times New Roman"/>
                <w:bCs/>
                <w:szCs w:val="28"/>
              </w:rPr>
            </w:pPr>
          </w:p>
        </w:tc>
        <w:tc>
          <w:tcPr>
            <w:tcW w:w="835" w:type="dxa"/>
            <w:noWrap/>
            <w:hideMark/>
          </w:tcPr>
          <w:p w14:paraId="0F1D80FA" w14:textId="77777777" w:rsidR="00330041" w:rsidRPr="00BE2A25" w:rsidRDefault="00330041" w:rsidP="00086FB7">
            <w:pPr>
              <w:jc w:val="center"/>
              <w:rPr>
                <w:rFonts w:cs="Times New Roman"/>
                <w:szCs w:val="28"/>
              </w:rPr>
            </w:pPr>
          </w:p>
        </w:tc>
      </w:tr>
      <w:tr w:rsidR="00330041" w:rsidRPr="00BE2A25" w14:paraId="308195C7" w14:textId="77777777" w:rsidTr="009F3122">
        <w:trPr>
          <w:trHeight w:val="300"/>
        </w:trPr>
        <w:tc>
          <w:tcPr>
            <w:tcW w:w="3007" w:type="dxa"/>
            <w:hideMark/>
          </w:tcPr>
          <w:p w14:paraId="1303651F" w14:textId="77777777" w:rsidR="00330041" w:rsidRPr="00BE2A25" w:rsidRDefault="00330041" w:rsidP="007038E8">
            <w:pPr>
              <w:rPr>
                <w:rFonts w:cs="Times New Roman"/>
                <w:szCs w:val="28"/>
              </w:rPr>
            </w:pPr>
            <w:r w:rsidRPr="00BE2A25">
              <w:rPr>
                <w:rFonts w:cs="Times New Roman"/>
                <w:szCs w:val="28"/>
              </w:rPr>
              <w:t>Мартин жовтоногий</w:t>
            </w:r>
          </w:p>
        </w:tc>
        <w:tc>
          <w:tcPr>
            <w:tcW w:w="3007" w:type="dxa"/>
            <w:hideMark/>
          </w:tcPr>
          <w:p w14:paraId="044B1C53" w14:textId="77777777" w:rsidR="00330041" w:rsidRPr="00BE2A25" w:rsidRDefault="00330041" w:rsidP="007038E8">
            <w:pPr>
              <w:rPr>
                <w:rFonts w:cs="Times New Roman"/>
                <w:szCs w:val="28"/>
              </w:rPr>
            </w:pPr>
            <w:r w:rsidRPr="00BE2A25">
              <w:rPr>
                <w:rFonts w:cs="Times New Roman"/>
                <w:i/>
                <w:szCs w:val="28"/>
              </w:rPr>
              <w:t xml:space="preserve">Larus cachinnans </w:t>
            </w:r>
            <w:r w:rsidRPr="00BE2A25">
              <w:rPr>
                <w:rFonts w:cs="Times New Roman"/>
                <w:szCs w:val="28"/>
              </w:rPr>
              <w:t>Pallas, 1811</w:t>
            </w:r>
          </w:p>
        </w:tc>
        <w:tc>
          <w:tcPr>
            <w:tcW w:w="835" w:type="dxa"/>
            <w:noWrap/>
            <w:hideMark/>
          </w:tcPr>
          <w:p w14:paraId="508A4942" w14:textId="77777777" w:rsidR="00330041" w:rsidRPr="00BE2A25" w:rsidRDefault="00330041" w:rsidP="00086FB7">
            <w:pPr>
              <w:jc w:val="center"/>
              <w:rPr>
                <w:rFonts w:cs="Times New Roman"/>
                <w:szCs w:val="28"/>
              </w:rPr>
            </w:pPr>
            <w:r w:rsidRPr="00BE2A25">
              <w:rPr>
                <w:rFonts w:cs="Times New Roman"/>
                <w:szCs w:val="28"/>
              </w:rPr>
              <w:t>90</w:t>
            </w:r>
          </w:p>
        </w:tc>
        <w:tc>
          <w:tcPr>
            <w:tcW w:w="835" w:type="dxa"/>
            <w:noWrap/>
            <w:hideMark/>
          </w:tcPr>
          <w:p w14:paraId="64295027" w14:textId="77777777" w:rsidR="00330041" w:rsidRPr="00BE2A25" w:rsidRDefault="00330041" w:rsidP="00086FB7">
            <w:pPr>
              <w:jc w:val="center"/>
              <w:rPr>
                <w:rFonts w:cs="Times New Roman"/>
                <w:bCs/>
                <w:szCs w:val="28"/>
              </w:rPr>
            </w:pPr>
            <w:r w:rsidRPr="00BE2A25">
              <w:rPr>
                <w:rFonts w:cs="Times New Roman"/>
                <w:bCs/>
                <w:szCs w:val="28"/>
              </w:rPr>
              <w:t>244</w:t>
            </w:r>
          </w:p>
        </w:tc>
        <w:tc>
          <w:tcPr>
            <w:tcW w:w="835" w:type="dxa"/>
            <w:noWrap/>
            <w:hideMark/>
          </w:tcPr>
          <w:p w14:paraId="1FF4C694" w14:textId="77777777" w:rsidR="00330041" w:rsidRPr="00BE2A25" w:rsidRDefault="00330041" w:rsidP="00086FB7">
            <w:pPr>
              <w:jc w:val="center"/>
              <w:rPr>
                <w:rFonts w:cs="Times New Roman"/>
                <w:bCs/>
                <w:szCs w:val="28"/>
              </w:rPr>
            </w:pPr>
            <w:r w:rsidRPr="00BE2A25">
              <w:rPr>
                <w:rFonts w:cs="Times New Roman"/>
                <w:bCs/>
                <w:szCs w:val="28"/>
              </w:rPr>
              <w:t>40</w:t>
            </w:r>
          </w:p>
        </w:tc>
        <w:tc>
          <w:tcPr>
            <w:tcW w:w="835" w:type="dxa"/>
            <w:noWrap/>
            <w:hideMark/>
          </w:tcPr>
          <w:p w14:paraId="0C72F083" w14:textId="77777777" w:rsidR="00330041" w:rsidRPr="00BE2A25" w:rsidRDefault="00330041" w:rsidP="00086FB7">
            <w:pPr>
              <w:jc w:val="center"/>
              <w:rPr>
                <w:rFonts w:cs="Times New Roman"/>
                <w:szCs w:val="28"/>
              </w:rPr>
            </w:pPr>
            <w:r w:rsidRPr="00BE2A25">
              <w:rPr>
                <w:rFonts w:cs="Times New Roman"/>
                <w:szCs w:val="28"/>
              </w:rPr>
              <w:t>115</w:t>
            </w:r>
          </w:p>
        </w:tc>
      </w:tr>
      <w:tr w:rsidR="00330041" w:rsidRPr="00BE2A25" w14:paraId="70C7F8A6" w14:textId="77777777" w:rsidTr="009F3122">
        <w:trPr>
          <w:trHeight w:val="300"/>
        </w:trPr>
        <w:tc>
          <w:tcPr>
            <w:tcW w:w="3007" w:type="dxa"/>
            <w:hideMark/>
          </w:tcPr>
          <w:p w14:paraId="765BB201" w14:textId="77777777" w:rsidR="00330041" w:rsidRPr="00BE2A25" w:rsidRDefault="00330041" w:rsidP="007038E8">
            <w:pPr>
              <w:rPr>
                <w:rFonts w:cs="Times New Roman"/>
                <w:szCs w:val="28"/>
              </w:rPr>
            </w:pPr>
            <w:r w:rsidRPr="00BE2A25">
              <w:rPr>
                <w:rFonts w:cs="Times New Roman"/>
                <w:szCs w:val="28"/>
              </w:rPr>
              <w:t>Голуб сизий</w:t>
            </w:r>
          </w:p>
        </w:tc>
        <w:tc>
          <w:tcPr>
            <w:tcW w:w="3007" w:type="dxa"/>
            <w:hideMark/>
          </w:tcPr>
          <w:p w14:paraId="36C8D1D7" w14:textId="77777777" w:rsidR="00330041" w:rsidRPr="00BE2A25" w:rsidRDefault="00330041" w:rsidP="007038E8">
            <w:pPr>
              <w:rPr>
                <w:rFonts w:cs="Times New Roman"/>
                <w:szCs w:val="28"/>
              </w:rPr>
            </w:pPr>
            <w:r w:rsidRPr="00BE2A25">
              <w:rPr>
                <w:rFonts w:cs="Times New Roman"/>
                <w:i/>
                <w:szCs w:val="28"/>
              </w:rPr>
              <w:t xml:space="preserve">Columba livia </w:t>
            </w:r>
            <w:r w:rsidRPr="00BE2A25">
              <w:rPr>
                <w:rFonts w:cs="Times New Roman"/>
                <w:szCs w:val="28"/>
              </w:rPr>
              <w:t>Gmelin, 1789</w:t>
            </w:r>
          </w:p>
        </w:tc>
        <w:tc>
          <w:tcPr>
            <w:tcW w:w="835" w:type="dxa"/>
            <w:noWrap/>
            <w:hideMark/>
          </w:tcPr>
          <w:p w14:paraId="5126FA26" w14:textId="77777777" w:rsidR="00330041" w:rsidRPr="00BE2A25" w:rsidRDefault="00330041" w:rsidP="00086FB7">
            <w:pPr>
              <w:jc w:val="center"/>
              <w:rPr>
                <w:rFonts w:cs="Times New Roman"/>
                <w:szCs w:val="28"/>
              </w:rPr>
            </w:pPr>
          </w:p>
        </w:tc>
        <w:tc>
          <w:tcPr>
            <w:tcW w:w="835" w:type="dxa"/>
            <w:noWrap/>
            <w:hideMark/>
          </w:tcPr>
          <w:p w14:paraId="5F5763DC" w14:textId="77777777" w:rsidR="00330041" w:rsidRPr="00BE2A25" w:rsidRDefault="00330041" w:rsidP="00086FB7">
            <w:pPr>
              <w:jc w:val="center"/>
              <w:rPr>
                <w:rFonts w:cs="Times New Roman"/>
                <w:bCs/>
                <w:szCs w:val="28"/>
              </w:rPr>
            </w:pPr>
          </w:p>
        </w:tc>
        <w:tc>
          <w:tcPr>
            <w:tcW w:w="835" w:type="dxa"/>
            <w:noWrap/>
            <w:hideMark/>
          </w:tcPr>
          <w:p w14:paraId="369EE9E1" w14:textId="77777777" w:rsidR="00330041" w:rsidRPr="00BE2A25" w:rsidRDefault="00330041" w:rsidP="00086FB7">
            <w:pPr>
              <w:jc w:val="center"/>
              <w:rPr>
                <w:rFonts w:cs="Times New Roman"/>
                <w:bCs/>
                <w:szCs w:val="28"/>
              </w:rPr>
            </w:pPr>
          </w:p>
        </w:tc>
        <w:tc>
          <w:tcPr>
            <w:tcW w:w="835" w:type="dxa"/>
            <w:noWrap/>
            <w:hideMark/>
          </w:tcPr>
          <w:p w14:paraId="097F395A" w14:textId="77777777" w:rsidR="00330041" w:rsidRPr="00BE2A25" w:rsidRDefault="00330041" w:rsidP="00086FB7">
            <w:pPr>
              <w:jc w:val="center"/>
              <w:rPr>
                <w:rFonts w:cs="Times New Roman"/>
                <w:szCs w:val="28"/>
              </w:rPr>
            </w:pPr>
            <w:r w:rsidRPr="00BE2A25">
              <w:rPr>
                <w:rFonts w:cs="Times New Roman"/>
                <w:szCs w:val="28"/>
              </w:rPr>
              <w:t>32</w:t>
            </w:r>
          </w:p>
        </w:tc>
      </w:tr>
      <w:tr w:rsidR="00330041" w:rsidRPr="00BE2A25" w14:paraId="3C392C22" w14:textId="77777777" w:rsidTr="009F3122">
        <w:trPr>
          <w:trHeight w:val="300"/>
        </w:trPr>
        <w:tc>
          <w:tcPr>
            <w:tcW w:w="3007" w:type="dxa"/>
            <w:hideMark/>
          </w:tcPr>
          <w:p w14:paraId="429AF908" w14:textId="77777777" w:rsidR="00330041" w:rsidRPr="00BE2A25" w:rsidRDefault="00330041" w:rsidP="007038E8">
            <w:pPr>
              <w:rPr>
                <w:rFonts w:cs="Times New Roman"/>
                <w:szCs w:val="28"/>
              </w:rPr>
            </w:pPr>
            <w:r w:rsidRPr="00BE2A25">
              <w:rPr>
                <w:rFonts w:cs="Times New Roman"/>
                <w:szCs w:val="28"/>
              </w:rPr>
              <w:t>Посмітюха</w:t>
            </w:r>
          </w:p>
        </w:tc>
        <w:tc>
          <w:tcPr>
            <w:tcW w:w="3007" w:type="dxa"/>
            <w:hideMark/>
          </w:tcPr>
          <w:p w14:paraId="4E508424" w14:textId="66F86239" w:rsidR="00330041" w:rsidRPr="00BE2A25" w:rsidRDefault="00330041" w:rsidP="007038E8">
            <w:pPr>
              <w:rPr>
                <w:rFonts w:cs="Times New Roman"/>
                <w:szCs w:val="28"/>
              </w:rPr>
            </w:pPr>
            <w:r w:rsidRPr="00BE2A25">
              <w:rPr>
                <w:rFonts w:cs="Times New Roman"/>
                <w:i/>
                <w:szCs w:val="28"/>
              </w:rPr>
              <w:t xml:space="preserve">Galerida cristata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01EA49ED" w14:textId="77777777" w:rsidR="00330041" w:rsidRPr="00BE2A25" w:rsidRDefault="00330041" w:rsidP="00086FB7">
            <w:pPr>
              <w:jc w:val="center"/>
              <w:rPr>
                <w:rFonts w:cs="Times New Roman"/>
                <w:szCs w:val="28"/>
              </w:rPr>
            </w:pPr>
            <w:r w:rsidRPr="00BE2A25">
              <w:rPr>
                <w:rFonts w:cs="Times New Roman"/>
                <w:szCs w:val="28"/>
              </w:rPr>
              <w:t>2</w:t>
            </w:r>
          </w:p>
        </w:tc>
        <w:tc>
          <w:tcPr>
            <w:tcW w:w="835" w:type="dxa"/>
            <w:noWrap/>
            <w:hideMark/>
          </w:tcPr>
          <w:p w14:paraId="1422AB58" w14:textId="77777777" w:rsidR="00330041" w:rsidRPr="00BE2A25" w:rsidRDefault="00330041" w:rsidP="00086FB7">
            <w:pPr>
              <w:jc w:val="center"/>
              <w:rPr>
                <w:rFonts w:cs="Times New Roman"/>
                <w:bCs/>
                <w:szCs w:val="28"/>
              </w:rPr>
            </w:pPr>
          </w:p>
        </w:tc>
        <w:tc>
          <w:tcPr>
            <w:tcW w:w="835" w:type="dxa"/>
            <w:noWrap/>
            <w:hideMark/>
          </w:tcPr>
          <w:p w14:paraId="111402D3" w14:textId="77777777" w:rsidR="00330041" w:rsidRPr="00BE2A25" w:rsidRDefault="00330041" w:rsidP="00086FB7">
            <w:pPr>
              <w:jc w:val="center"/>
              <w:rPr>
                <w:rFonts w:cs="Times New Roman"/>
                <w:bCs/>
                <w:szCs w:val="28"/>
              </w:rPr>
            </w:pPr>
          </w:p>
        </w:tc>
        <w:tc>
          <w:tcPr>
            <w:tcW w:w="835" w:type="dxa"/>
            <w:noWrap/>
            <w:hideMark/>
          </w:tcPr>
          <w:p w14:paraId="47BD1771" w14:textId="77777777" w:rsidR="00330041" w:rsidRPr="00BE2A25" w:rsidRDefault="00330041" w:rsidP="00086FB7">
            <w:pPr>
              <w:jc w:val="center"/>
              <w:rPr>
                <w:rFonts w:cs="Times New Roman"/>
                <w:szCs w:val="28"/>
              </w:rPr>
            </w:pPr>
          </w:p>
        </w:tc>
      </w:tr>
      <w:tr w:rsidR="00330041" w:rsidRPr="00BE2A25" w14:paraId="2D62AFF7" w14:textId="77777777" w:rsidTr="009F3122">
        <w:trPr>
          <w:trHeight w:val="300"/>
        </w:trPr>
        <w:tc>
          <w:tcPr>
            <w:tcW w:w="3007" w:type="dxa"/>
            <w:hideMark/>
          </w:tcPr>
          <w:p w14:paraId="785EE545" w14:textId="77777777" w:rsidR="00330041" w:rsidRPr="00BE2A25" w:rsidRDefault="00330041" w:rsidP="007038E8">
            <w:pPr>
              <w:rPr>
                <w:rFonts w:cs="Times New Roman"/>
                <w:szCs w:val="28"/>
              </w:rPr>
            </w:pPr>
            <w:r w:rsidRPr="00BE2A25">
              <w:rPr>
                <w:rFonts w:cs="Times New Roman"/>
                <w:szCs w:val="28"/>
              </w:rPr>
              <w:t>Плиска біла</w:t>
            </w:r>
          </w:p>
        </w:tc>
        <w:tc>
          <w:tcPr>
            <w:tcW w:w="3007" w:type="dxa"/>
            <w:hideMark/>
          </w:tcPr>
          <w:p w14:paraId="6B8E8EDC" w14:textId="77777777" w:rsidR="00330041" w:rsidRPr="00BE2A25" w:rsidRDefault="00330041" w:rsidP="007038E8">
            <w:pPr>
              <w:rPr>
                <w:rFonts w:cs="Times New Roman"/>
                <w:szCs w:val="28"/>
              </w:rPr>
            </w:pPr>
            <w:r w:rsidRPr="00BE2A25">
              <w:rPr>
                <w:rFonts w:cs="Times New Roman"/>
                <w:i/>
                <w:szCs w:val="28"/>
              </w:rPr>
              <w:t xml:space="preserve">Motacilla alba </w:t>
            </w:r>
            <w:r w:rsidRPr="00BE2A25">
              <w:rPr>
                <w:rFonts w:cs="Times New Roman"/>
                <w:szCs w:val="28"/>
              </w:rPr>
              <w:t>Linnaeus, 1758</w:t>
            </w:r>
          </w:p>
        </w:tc>
        <w:tc>
          <w:tcPr>
            <w:tcW w:w="835" w:type="dxa"/>
            <w:noWrap/>
            <w:hideMark/>
          </w:tcPr>
          <w:p w14:paraId="570B856E" w14:textId="77777777" w:rsidR="00330041" w:rsidRPr="00BE2A25" w:rsidRDefault="00330041" w:rsidP="00086FB7">
            <w:pPr>
              <w:jc w:val="center"/>
              <w:rPr>
                <w:rFonts w:cs="Times New Roman"/>
                <w:szCs w:val="28"/>
              </w:rPr>
            </w:pPr>
            <w:r w:rsidRPr="00BE2A25">
              <w:rPr>
                <w:rFonts w:cs="Times New Roman"/>
                <w:szCs w:val="28"/>
              </w:rPr>
              <w:t>51</w:t>
            </w:r>
          </w:p>
        </w:tc>
        <w:tc>
          <w:tcPr>
            <w:tcW w:w="835" w:type="dxa"/>
            <w:noWrap/>
            <w:hideMark/>
          </w:tcPr>
          <w:p w14:paraId="700AC25F" w14:textId="77777777" w:rsidR="00330041" w:rsidRPr="00BE2A25" w:rsidRDefault="00330041" w:rsidP="00086FB7">
            <w:pPr>
              <w:jc w:val="center"/>
              <w:rPr>
                <w:rFonts w:cs="Times New Roman"/>
                <w:bCs/>
                <w:szCs w:val="28"/>
              </w:rPr>
            </w:pPr>
          </w:p>
        </w:tc>
        <w:tc>
          <w:tcPr>
            <w:tcW w:w="835" w:type="dxa"/>
            <w:noWrap/>
            <w:hideMark/>
          </w:tcPr>
          <w:p w14:paraId="67CFA88D" w14:textId="77777777" w:rsidR="00330041" w:rsidRPr="00BE2A25" w:rsidRDefault="00330041" w:rsidP="00086FB7">
            <w:pPr>
              <w:jc w:val="center"/>
              <w:rPr>
                <w:rFonts w:cs="Times New Roman"/>
                <w:bCs/>
                <w:szCs w:val="28"/>
              </w:rPr>
            </w:pPr>
          </w:p>
        </w:tc>
        <w:tc>
          <w:tcPr>
            <w:tcW w:w="835" w:type="dxa"/>
            <w:noWrap/>
            <w:hideMark/>
          </w:tcPr>
          <w:p w14:paraId="248214BF" w14:textId="77777777" w:rsidR="00330041" w:rsidRPr="00BE2A25" w:rsidRDefault="00330041" w:rsidP="00086FB7">
            <w:pPr>
              <w:jc w:val="center"/>
              <w:rPr>
                <w:rFonts w:cs="Times New Roman"/>
                <w:szCs w:val="28"/>
              </w:rPr>
            </w:pPr>
          </w:p>
        </w:tc>
      </w:tr>
      <w:tr w:rsidR="00330041" w:rsidRPr="00BE2A25" w14:paraId="0FE459FB" w14:textId="77777777" w:rsidTr="009F3122">
        <w:trPr>
          <w:trHeight w:val="300"/>
        </w:trPr>
        <w:tc>
          <w:tcPr>
            <w:tcW w:w="3007" w:type="dxa"/>
            <w:hideMark/>
          </w:tcPr>
          <w:p w14:paraId="3E0562A2" w14:textId="77777777" w:rsidR="00330041" w:rsidRPr="00BE2A25" w:rsidRDefault="00330041" w:rsidP="007038E8">
            <w:pPr>
              <w:rPr>
                <w:rFonts w:cs="Times New Roman"/>
                <w:szCs w:val="28"/>
              </w:rPr>
            </w:pPr>
            <w:r w:rsidRPr="00BE2A25">
              <w:rPr>
                <w:rFonts w:cs="Times New Roman"/>
                <w:szCs w:val="28"/>
              </w:rPr>
              <w:t>Шпак звичайний</w:t>
            </w:r>
          </w:p>
        </w:tc>
        <w:tc>
          <w:tcPr>
            <w:tcW w:w="3007" w:type="dxa"/>
            <w:hideMark/>
          </w:tcPr>
          <w:p w14:paraId="6FA5BAC3" w14:textId="77777777" w:rsidR="00330041" w:rsidRPr="00BE2A25" w:rsidRDefault="00330041" w:rsidP="007038E8">
            <w:pPr>
              <w:rPr>
                <w:rFonts w:cs="Times New Roman"/>
                <w:szCs w:val="28"/>
              </w:rPr>
            </w:pPr>
            <w:r w:rsidRPr="00BE2A25">
              <w:rPr>
                <w:rFonts w:cs="Times New Roman"/>
                <w:i/>
                <w:szCs w:val="28"/>
              </w:rPr>
              <w:t xml:space="preserve">Sturnus vulgaris </w:t>
            </w:r>
            <w:r w:rsidRPr="00BE2A25">
              <w:rPr>
                <w:rFonts w:cs="Times New Roman"/>
                <w:szCs w:val="28"/>
              </w:rPr>
              <w:t>Linnaeus, 1758</w:t>
            </w:r>
          </w:p>
        </w:tc>
        <w:tc>
          <w:tcPr>
            <w:tcW w:w="835" w:type="dxa"/>
            <w:noWrap/>
            <w:hideMark/>
          </w:tcPr>
          <w:p w14:paraId="43FAC9D8" w14:textId="77777777" w:rsidR="00330041" w:rsidRPr="00BE2A25" w:rsidRDefault="00330041" w:rsidP="00086FB7">
            <w:pPr>
              <w:jc w:val="center"/>
              <w:rPr>
                <w:rFonts w:cs="Times New Roman"/>
                <w:szCs w:val="28"/>
              </w:rPr>
            </w:pPr>
          </w:p>
        </w:tc>
        <w:tc>
          <w:tcPr>
            <w:tcW w:w="835" w:type="dxa"/>
            <w:noWrap/>
            <w:hideMark/>
          </w:tcPr>
          <w:p w14:paraId="071E38D1" w14:textId="77777777" w:rsidR="00330041" w:rsidRPr="00BE2A25" w:rsidRDefault="00330041" w:rsidP="00086FB7">
            <w:pPr>
              <w:jc w:val="center"/>
              <w:rPr>
                <w:rFonts w:cs="Times New Roman"/>
                <w:bCs/>
                <w:szCs w:val="28"/>
              </w:rPr>
            </w:pPr>
            <w:r w:rsidRPr="00BE2A25">
              <w:rPr>
                <w:rFonts w:cs="Times New Roman"/>
                <w:bCs/>
                <w:szCs w:val="28"/>
              </w:rPr>
              <w:t>30</w:t>
            </w:r>
          </w:p>
        </w:tc>
        <w:tc>
          <w:tcPr>
            <w:tcW w:w="835" w:type="dxa"/>
            <w:noWrap/>
            <w:hideMark/>
          </w:tcPr>
          <w:p w14:paraId="2D765922" w14:textId="77777777" w:rsidR="00330041" w:rsidRPr="00BE2A25" w:rsidRDefault="00330041" w:rsidP="00086FB7">
            <w:pPr>
              <w:jc w:val="center"/>
              <w:rPr>
                <w:rFonts w:cs="Times New Roman"/>
                <w:bCs/>
                <w:szCs w:val="28"/>
              </w:rPr>
            </w:pPr>
            <w:r w:rsidRPr="00BE2A25">
              <w:rPr>
                <w:rFonts w:cs="Times New Roman"/>
                <w:bCs/>
                <w:szCs w:val="28"/>
              </w:rPr>
              <w:t>5</w:t>
            </w:r>
          </w:p>
        </w:tc>
        <w:tc>
          <w:tcPr>
            <w:tcW w:w="835" w:type="dxa"/>
            <w:noWrap/>
            <w:hideMark/>
          </w:tcPr>
          <w:p w14:paraId="30463176" w14:textId="77777777" w:rsidR="00330041" w:rsidRPr="00BE2A25" w:rsidRDefault="00330041" w:rsidP="00086FB7">
            <w:pPr>
              <w:jc w:val="center"/>
              <w:rPr>
                <w:rFonts w:cs="Times New Roman"/>
                <w:szCs w:val="28"/>
              </w:rPr>
            </w:pPr>
            <w:r w:rsidRPr="00BE2A25">
              <w:rPr>
                <w:rFonts w:cs="Times New Roman"/>
                <w:szCs w:val="28"/>
              </w:rPr>
              <w:t>60</w:t>
            </w:r>
          </w:p>
        </w:tc>
      </w:tr>
      <w:tr w:rsidR="00330041" w:rsidRPr="00BE2A25" w14:paraId="2F67E113" w14:textId="77777777" w:rsidTr="009F3122">
        <w:trPr>
          <w:trHeight w:val="300"/>
        </w:trPr>
        <w:tc>
          <w:tcPr>
            <w:tcW w:w="3007" w:type="dxa"/>
            <w:hideMark/>
          </w:tcPr>
          <w:p w14:paraId="465CAB0E" w14:textId="77777777" w:rsidR="00330041" w:rsidRPr="00BE2A25" w:rsidRDefault="00330041" w:rsidP="007038E8">
            <w:pPr>
              <w:rPr>
                <w:rFonts w:cs="Times New Roman"/>
                <w:szCs w:val="28"/>
              </w:rPr>
            </w:pPr>
            <w:r w:rsidRPr="00BE2A25">
              <w:rPr>
                <w:rFonts w:cs="Times New Roman"/>
                <w:szCs w:val="28"/>
              </w:rPr>
              <w:t>Сорока</w:t>
            </w:r>
          </w:p>
        </w:tc>
        <w:tc>
          <w:tcPr>
            <w:tcW w:w="3007" w:type="dxa"/>
            <w:hideMark/>
          </w:tcPr>
          <w:p w14:paraId="6C1B0CC1" w14:textId="794E6DCD" w:rsidR="00330041" w:rsidRPr="00BE2A25" w:rsidRDefault="00330041" w:rsidP="007038E8">
            <w:pPr>
              <w:rPr>
                <w:rFonts w:cs="Times New Roman"/>
                <w:szCs w:val="28"/>
              </w:rPr>
            </w:pPr>
            <w:r w:rsidRPr="00BE2A25">
              <w:rPr>
                <w:rFonts w:cs="Times New Roman"/>
                <w:i/>
                <w:szCs w:val="28"/>
              </w:rPr>
              <w:t xml:space="preserve">Pica pica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64C52BB1" w14:textId="77777777" w:rsidR="00330041" w:rsidRPr="00BE2A25" w:rsidRDefault="00330041" w:rsidP="00086FB7">
            <w:pPr>
              <w:jc w:val="center"/>
              <w:rPr>
                <w:rFonts w:cs="Times New Roman"/>
                <w:szCs w:val="28"/>
              </w:rPr>
            </w:pPr>
            <w:r w:rsidRPr="00BE2A25">
              <w:rPr>
                <w:rFonts w:cs="Times New Roman"/>
                <w:szCs w:val="28"/>
              </w:rPr>
              <w:t>2</w:t>
            </w:r>
          </w:p>
        </w:tc>
        <w:tc>
          <w:tcPr>
            <w:tcW w:w="835" w:type="dxa"/>
            <w:noWrap/>
            <w:hideMark/>
          </w:tcPr>
          <w:p w14:paraId="7B2A0E92" w14:textId="77777777" w:rsidR="00330041" w:rsidRPr="00BE2A25" w:rsidRDefault="00330041" w:rsidP="00086FB7">
            <w:pPr>
              <w:jc w:val="center"/>
              <w:rPr>
                <w:rFonts w:cs="Times New Roman"/>
                <w:bCs/>
                <w:szCs w:val="28"/>
              </w:rPr>
            </w:pPr>
            <w:r w:rsidRPr="00BE2A25">
              <w:rPr>
                <w:rFonts w:cs="Times New Roman"/>
                <w:bCs/>
                <w:szCs w:val="28"/>
              </w:rPr>
              <w:t>1</w:t>
            </w:r>
          </w:p>
        </w:tc>
        <w:tc>
          <w:tcPr>
            <w:tcW w:w="835" w:type="dxa"/>
            <w:noWrap/>
            <w:hideMark/>
          </w:tcPr>
          <w:p w14:paraId="177DFF1D" w14:textId="77777777" w:rsidR="00330041" w:rsidRPr="00BE2A25" w:rsidRDefault="00330041" w:rsidP="00086FB7">
            <w:pPr>
              <w:jc w:val="center"/>
              <w:rPr>
                <w:rFonts w:cs="Times New Roman"/>
                <w:bCs/>
                <w:szCs w:val="28"/>
              </w:rPr>
            </w:pPr>
            <w:r w:rsidRPr="00BE2A25">
              <w:rPr>
                <w:rFonts w:cs="Times New Roman"/>
                <w:bCs/>
                <w:szCs w:val="28"/>
              </w:rPr>
              <w:t>2</w:t>
            </w:r>
          </w:p>
        </w:tc>
        <w:tc>
          <w:tcPr>
            <w:tcW w:w="835" w:type="dxa"/>
            <w:noWrap/>
            <w:hideMark/>
          </w:tcPr>
          <w:p w14:paraId="57B0A99D" w14:textId="77777777" w:rsidR="00330041" w:rsidRPr="00BE2A25" w:rsidRDefault="00330041" w:rsidP="00086FB7">
            <w:pPr>
              <w:jc w:val="center"/>
              <w:rPr>
                <w:rFonts w:cs="Times New Roman"/>
                <w:szCs w:val="28"/>
              </w:rPr>
            </w:pPr>
            <w:r w:rsidRPr="00BE2A25">
              <w:rPr>
                <w:rFonts w:cs="Times New Roman"/>
                <w:szCs w:val="28"/>
              </w:rPr>
              <w:t>2</w:t>
            </w:r>
          </w:p>
        </w:tc>
      </w:tr>
      <w:tr w:rsidR="00330041" w:rsidRPr="00BE2A25" w14:paraId="02BDBBDF" w14:textId="77777777" w:rsidTr="009F3122">
        <w:trPr>
          <w:trHeight w:val="300"/>
        </w:trPr>
        <w:tc>
          <w:tcPr>
            <w:tcW w:w="3007" w:type="dxa"/>
            <w:hideMark/>
          </w:tcPr>
          <w:p w14:paraId="3F32651A" w14:textId="77777777" w:rsidR="00330041" w:rsidRPr="00BE2A25" w:rsidRDefault="00330041" w:rsidP="007038E8">
            <w:pPr>
              <w:rPr>
                <w:rFonts w:cs="Times New Roman"/>
                <w:szCs w:val="28"/>
              </w:rPr>
            </w:pPr>
            <w:r w:rsidRPr="00BE2A25">
              <w:rPr>
                <w:rFonts w:cs="Times New Roman"/>
                <w:szCs w:val="28"/>
              </w:rPr>
              <w:t>Грак</w:t>
            </w:r>
          </w:p>
        </w:tc>
        <w:tc>
          <w:tcPr>
            <w:tcW w:w="3007" w:type="dxa"/>
            <w:hideMark/>
          </w:tcPr>
          <w:p w14:paraId="0B5D7010" w14:textId="77777777" w:rsidR="00330041" w:rsidRPr="00BE2A25" w:rsidRDefault="00330041" w:rsidP="007038E8">
            <w:pPr>
              <w:rPr>
                <w:rFonts w:cs="Times New Roman"/>
                <w:szCs w:val="28"/>
              </w:rPr>
            </w:pPr>
            <w:r w:rsidRPr="00BE2A25">
              <w:rPr>
                <w:rFonts w:cs="Times New Roman"/>
                <w:i/>
                <w:szCs w:val="28"/>
              </w:rPr>
              <w:t xml:space="preserve">Corvus frugilegus </w:t>
            </w:r>
            <w:r w:rsidRPr="00BE2A25">
              <w:rPr>
                <w:rFonts w:cs="Times New Roman"/>
                <w:szCs w:val="28"/>
              </w:rPr>
              <w:t>Linnaeus, 1758</w:t>
            </w:r>
          </w:p>
        </w:tc>
        <w:tc>
          <w:tcPr>
            <w:tcW w:w="835" w:type="dxa"/>
            <w:noWrap/>
            <w:hideMark/>
          </w:tcPr>
          <w:p w14:paraId="1AA0D295" w14:textId="77777777" w:rsidR="00330041" w:rsidRPr="00BE2A25" w:rsidRDefault="00330041" w:rsidP="00086FB7">
            <w:pPr>
              <w:jc w:val="center"/>
              <w:rPr>
                <w:rFonts w:cs="Times New Roman"/>
                <w:szCs w:val="28"/>
              </w:rPr>
            </w:pPr>
            <w:r w:rsidRPr="00BE2A25">
              <w:rPr>
                <w:rFonts w:cs="Times New Roman"/>
                <w:szCs w:val="28"/>
              </w:rPr>
              <w:t>13</w:t>
            </w:r>
          </w:p>
        </w:tc>
        <w:tc>
          <w:tcPr>
            <w:tcW w:w="835" w:type="dxa"/>
            <w:noWrap/>
            <w:hideMark/>
          </w:tcPr>
          <w:p w14:paraId="26BB5D85" w14:textId="77777777" w:rsidR="00330041" w:rsidRPr="00BE2A25" w:rsidRDefault="00330041" w:rsidP="00086FB7">
            <w:pPr>
              <w:jc w:val="center"/>
              <w:rPr>
                <w:rFonts w:cs="Times New Roman"/>
                <w:bCs/>
                <w:szCs w:val="28"/>
              </w:rPr>
            </w:pPr>
            <w:r w:rsidRPr="00BE2A25">
              <w:rPr>
                <w:rFonts w:cs="Times New Roman"/>
                <w:bCs/>
                <w:szCs w:val="28"/>
              </w:rPr>
              <w:t>14</w:t>
            </w:r>
          </w:p>
        </w:tc>
        <w:tc>
          <w:tcPr>
            <w:tcW w:w="835" w:type="dxa"/>
            <w:noWrap/>
            <w:hideMark/>
          </w:tcPr>
          <w:p w14:paraId="7CFF846A" w14:textId="77777777" w:rsidR="00330041" w:rsidRPr="00BE2A25" w:rsidRDefault="00330041" w:rsidP="00086FB7">
            <w:pPr>
              <w:jc w:val="center"/>
              <w:rPr>
                <w:rFonts w:cs="Times New Roman"/>
                <w:bCs/>
                <w:szCs w:val="28"/>
              </w:rPr>
            </w:pPr>
            <w:r w:rsidRPr="00BE2A25">
              <w:rPr>
                <w:rFonts w:cs="Times New Roman"/>
                <w:bCs/>
                <w:szCs w:val="28"/>
              </w:rPr>
              <w:t>8</w:t>
            </w:r>
          </w:p>
        </w:tc>
        <w:tc>
          <w:tcPr>
            <w:tcW w:w="835" w:type="dxa"/>
            <w:noWrap/>
            <w:hideMark/>
          </w:tcPr>
          <w:p w14:paraId="7187D330" w14:textId="77777777" w:rsidR="00330041" w:rsidRPr="00BE2A25" w:rsidRDefault="00330041" w:rsidP="00086FB7">
            <w:pPr>
              <w:jc w:val="center"/>
              <w:rPr>
                <w:rFonts w:cs="Times New Roman"/>
                <w:szCs w:val="28"/>
              </w:rPr>
            </w:pPr>
            <w:r w:rsidRPr="00BE2A25">
              <w:rPr>
                <w:rFonts w:cs="Times New Roman"/>
                <w:szCs w:val="28"/>
              </w:rPr>
              <w:t>16</w:t>
            </w:r>
          </w:p>
        </w:tc>
      </w:tr>
      <w:tr w:rsidR="00330041" w:rsidRPr="00BE2A25" w14:paraId="04179CB8" w14:textId="77777777" w:rsidTr="009F3122">
        <w:trPr>
          <w:trHeight w:val="300"/>
        </w:trPr>
        <w:tc>
          <w:tcPr>
            <w:tcW w:w="3007" w:type="dxa"/>
            <w:hideMark/>
          </w:tcPr>
          <w:p w14:paraId="43DD0EFC" w14:textId="77777777" w:rsidR="00330041" w:rsidRPr="00BE2A25" w:rsidRDefault="00330041" w:rsidP="007038E8">
            <w:pPr>
              <w:rPr>
                <w:rFonts w:cs="Times New Roman"/>
                <w:szCs w:val="28"/>
              </w:rPr>
            </w:pPr>
            <w:r w:rsidRPr="00BE2A25">
              <w:rPr>
                <w:rFonts w:cs="Times New Roman"/>
                <w:szCs w:val="28"/>
              </w:rPr>
              <w:t>Галка</w:t>
            </w:r>
          </w:p>
        </w:tc>
        <w:tc>
          <w:tcPr>
            <w:tcW w:w="3007" w:type="dxa"/>
            <w:hideMark/>
          </w:tcPr>
          <w:p w14:paraId="1294C380" w14:textId="77777777" w:rsidR="00330041" w:rsidRPr="00BE2A25" w:rsidRDefault="00330041" w:rsidP="007038E8">
            <w:pPr>
              <w:rPr>
                <w:rFonts w:cs="Times New Roman"/>
                <w:szCs w:val="28"/>
              </w:rPr>
            </w:pPr>
            <w:r w:rsidRPr="00BE2A25">
              <w:rPr>
                <w:rFonts w:cs="Times New Roman"/>
                <w:i/>
                <w:szCs w:val="28"/>
              </w:rPr>
              <w:t xml:space="preserve">Corvus monedula </w:t>
            </w:r>
            <w:r w:rsidRPr="00BE2A25">
              <w:rPr>
                <w:rFonts w:cs="Times New Roman"/>
                <w:szCs w:val="28"/>
              </w:rPr>
              <w:t>Linnaeus, 1758</w:t>
            </w:r>
          </w:p>
        </w:tc>
        <w:tc>
          <w:tcPr>
            <w:tcW w:w="835" w:type="dxa"/>
            <w:noWrap/>
            <w:hideMark/>
          </w:tcPr>
          <w:p w14:paraId="701CC9D5" w14:textId="77777777" w:rsidR="00330041" w:rsidRPr="00BE2A25" w:rsidRDefault="00330041" w:rsidP="00086FB7">
            <w:pPr>
              <w:jc w:val="center"/>
              <w:rPr>
                <w:rFonts w:cs="Times New Roman"/>
                <w:szCs w:val="28"/>
              </w:rPr>
            </w:pPr>
          </w:p>
        </w:tc>
        <w:tc>
          <w:tcPr>
            <w:tcW w:w="835" w:type="dxa"/>
            <w:noWrap/>
            <w:hideMark/>
          </w:tcPr>
          <w:p w14:paraId="1B77E365" w14:textId="77777777" w:rsidR="00330041" w:rsidRPr="00BE2A25" w:rsidRDefault="00330041" w:rsidP="00086FB7">
            <w:pPr>
              <w:jc w:val="center"/>
              <w:rPr>
                <w:rFonts w:cs="Times New Roman"/>
                <w:bCs/>
                <w:szCs w:val="28"/>
              </w:rPr>
            </w:pPr>
            <w:r w:rsidRPr="00BE2A25">
              <w:rPr>
                <w:rFonts w:cs="Times New Roman"/>
                <w:bCs/>
                <w:szCs w:val="28"/>
              </w:rPr>
              <w:t>3</w:t>
            </w:r>
          </w:p>
        </w:tc>
        <w:tc>
          <w:tcPr>
            <w:tcW w:w="835" w:type="dxa"/>
            <w:noWrap/>
            <w:hideMark/>
          </w:tcPr>
          <w:p w14:paraId="615B6CA3" w14:textId="77777777" w:rsidR="00330041" w:rsidRPr="00BE2A25" w:rsidRDefault="00330041" w:rsidP="00086FB7">
            <w:pPr>
              <w:jc w:val="center"/>
              <w:rPr>
                <w:rFonts w:cs="Times New Roman"/>
                <w:bCs/>
                <w:szCs w:val="28"/>
              </w:rPr>
            </w:pPr>
            <w:r w:rsidRPr="00BE2A25">
              <w:rPr>
                <w:rFonts w:cs="Times New Roman"/>
                <w:bCs/>
                <w:szCs w:val="28"/>
              </w:rPr>
              <w:t>2</w:t>
            </w:r>
          </w:p>
        </w:tc>
        <w:tc>
          <w:tcPr>
            <w:tcW w:w="835" w:type="dxa"/>
            <w:noWrap/>
            <w:hideMark/>
          </w:tcPr>
          <w:p w14:paraId="0B6385FB" w14:textId="77777777" w:rsidR="00330041" w:rsidRPr="00BE2A25" w:rsidRDefault="00330041" w:rsidP="00086FB7">
            <w:pPr>
              <w:jc w:val="center"/>
              <w:rPr>
                <w:rFonts w:cs="Times New Roman"/>
                <w:szCs w:val="28"/>
              </w:rPr>
            </w:pPr>
            <w:r w:rsidRPr="00BE2A25">
              <w:rPr>
                <w:rFonts w:cs="Times New Roman"/>
                <w:szCs w:val="28"/>
              </w:rPr>
              <w:t>3</w:t>
            </w:r>
          </w:p>
        </w:tc>
      </w:tr>
      <w:tr w:rsidR="00330041" w:rsidRPr="00BE2A25" w14:paraId="0CD1A2C1" w14:textId="77777777" w:rsidTr="009F3122">
        <w:trPr>
          <w:trHeight w:val="300"/>
        </w:trPr>
        <w:tc>
          <w:tcPr>
            <w:tcW w:w="3007" w:type="dxa"/>
            <w:hideMark/>
          </w:tcPr>
          <w:p w14:paraId="18E3EA9B" w14:textId="77777777" w:rsidR="00330041" w:rsidRPr="00BE2A25" w:rsidRDefault="00330041" w:rsidP="007038E8">
            <w:pPr>
              <w:rPr>
                <w:rFonts w:cs="Times New Roman"/>
                <w:szCs w:val="28"/>
              </w:rPr>
            </w:pPr>
            <w:r w:rsidRPr="00BE2A25">
              <w:rPr>
                <w:rFonts w:cs="Times New Roman"/>
                <w:szCs w:val="28"/>
              </w:rPr>
              <w:t>Ворона сіра</w:t>
            </w:r>
          </w:p>
        </w:tc>
        <w:tc>
          <w:tcPr>
            <w:tcW w:w="3007" w:type="dxa"/>
            <w:hideMark/>
          </w:tcPr>
          <w:p w14:paraId="7AABF2C7" w14:textId="77777777" w:rsidR="00330041" w:rsidRPr="00BE2A25" w:rsidRDefault="00330041" w:rsidP="007038E8">
            <w:pPr>
              <w:rPr>
                <w:rFonts w:cs="Times New Roman"/>
                <w:szCs w:val="28"/>
              </w:rPr>
            </w:pPr>
            <w:r w:rsidRPr="00BE2A25">
              <w:rPr>
                <w:rFonts w:cs="Times New Roman"/>
                <w:i/>
                <w:szCs w:val="28"/>
              </w:rPr>
              <w:t xml:space="preserve">Corvus cornix </w:t>
            </w:r>
            <w:r w:rsidRPr="00BE2A25">
              <w:rPr>
                <w:rFonts w:cs="Times New Roman"/>
                <w:szCs w:val="28"/>
              </w:rPr>
              <w:t>Linnaeus, 1758</w:t>
            </w:r>
          </w:p>
        </w:tc>
        <w:tc>
          <w:tcPr>
            <w:tcW w:w="835" w:type="dxa"/>
            <w:noWrap/>
            <w:hideMark/>
          </w:tcPr>
          <w:p w14:paraId="318DBE85" w14:textId="77777777" w:rsidR="00330041" w:rsidRPr="00BE2A25" w:rsidRDefault="00330041" w:rsidP="00086FB7">
            <w:pPr>
              <w:jc w:val="center"/>
              <w:rPr>
                <w:rFonts w:cs="Times New Roman"/>
                <w:szCs w:val="28"/>
              </w:rPr>
            </w:pPr>
          </w:p>
        </w:tc>
        <w:tc>
          <w:tcPr>
            <w:tcW w:w="835" w:type="dxa"/>
            <w:noWrap/>
            <w:hideMark/>
          </w:tcPr>
          <w:p w14:paraId="25D2C278" w14:textId="77777777" w:rsidR="00330041" w:rsidRPr="00BE2A25" w:rsidRDefault="00330041" w:rsidP="00086FB7">
            <w:pPr>
              <w:jc w:val="center"/>
              <w:rPr>
                <w:rFonts w:cs="Times New Roman"/>
                <w:bCs/>
                <w:szCs w:val="28"/>
              </w:rPr>
            </w:pPr>
          </w:p>
        </w:tc>
        <w:tc>
          <w:tcPr>
            <w:tcW w:w="835" w:type="dxa"/>
            <w:noWrap/>
            <w:hideMark/>
          </w:tcPr>
          <w:p w14:paraId="217B3A61" w14:textId="77777777" w:rsidR="00330041" w:rsidRPr="00BE2A25" w:rsidRDefault="00330041" w:rsidP="00086FB7">
            <w:pPr>
              <w:jc w:val="center"/>
              <w:rPr>
                <w:rFonts w:cs="Times New Roman"/>
                <w:bCs/>
                <w:szCs w:val="28"/>
              </w:rPr>
            </w:pPr>
            <w:r w:rsidRPr="00BE2A25">
              <w:rPr>
                <w:rFonts w:cs="Times New Roman"/>
                <w:bCs/>
                <w:szCs w:val="28"/>
              </w:rPr>
              <w:t>2</w:t>
            </w:r>
          </w:p>
        </w:tc>
        <w:tc>
          <w:tcPr>
            <w:tcW w:w="835" w:type="dxa"/>
            <w:noWrap/>
            <w:hideMark/>
          </w:tcPr>
          <w:p w14:paraId="0F7B6B57" w14:textId="77777777" w:rsidR="00330041" w:rsidRPr="00BE2A25" w:rsidRDefault="00330041" w:rsidP="00086FB7">
            <w:pPr>
              <w:jc w:val="center"/>
              <w:rPr>
                <w:rFonts w:cs="Times New Roman"/>
                <w:szCs w:val="28"/>
              </w:rPr>
            </w:pPr>
          </w:p>
        </w:tc>
      </w:tr>
      <w:tr w:rsidR="00330041" w:rsidRPr="00BE2A25" w14:paraId="163F944A" w14:textId="77777777" w:rsidTr="009F3122">
        <w:trPr>
          <w:trHeight w:val="300"/>
        </w:trPr>
        <w:tc>
          <w:tcPr>
            <w:tcW w:w="3007" w:type="dxa"/>
            <w:hideMark/>
          </w:tcPr>
          <w:p w14:paraId="615D77CA" w14:textId="77777777" w:rsidR="00330041" w:rsidRPr="00BE2A25" w:rsidRDefault="00330041" w:rsidP="007038E8">
            <w:pPr>
              <w:rPr>
                <w:rFonts w:cs="Times New Roman"/>
                <w:szCs w:val="28"/>
              </w:rPr>
            </w:pPr>
            <w:r w:rsidRPr="00BE2A25">
              <w:rPr>
                <w:rFonts w:cs="Times New Roman"/>
                <w:szCs w:val="28"/>
              </w:rPr>
              <w:t>Чикотень</w:t>
            </w:r>
          </w:p>
        </w:tc>
        <w:tc>
          <w:tcPr>
            <w:tcW w:w="3007" w:type="dxa"/>
            <w:hideMark/>
          </w:tcPr>
          <w:p w14:paraId="59C96AA1" w14:textId="77777777" w:rsidR="00330041" w:rsidRPr="00BE2A25" w:rsidRDefault="00330041" w:rsidP="007038E8">
            <w:pPr>
              <w:rPr>
                <w:rFonts w:cs="Times New Roman"/>
                <w:szCs w:val="28"/>
              </w:rPr>
            </w:pPr>
            <w:r w:rsidRPr="00BE2A25">
              <w:rPr>
                <w:rFonts w:cs="Times New Roman"/>
                <w:i/>
                <w:szCs w:val="28"/>
              </w:rPr>
              <w:t xml:space="preserve">Turdus pilaris </w:t>
            </w:r>
            <w:r w:rsidRPr="00BE2A25">
              <w:rPr>
                <w:rFonts w:cs="Times New Roman"/>
                <w:szCs w:val="28"/>
              </w:rPr>
              <w:t>Linnaeus, 1758</w:t>
            </w:r>
          </w:p>
        </w:tc>
        <w:tc>
          <w:tcPr>
            <w:tcW w:w="835" w:type="dxa"/>
            <w:noWrap/>
            <w:hideMark/>
          </w:tcPr>
          <w:p w14:paraId="1F0C920F" w14:textId="77777777" w:rsidR="00330041" w:rsidRPr="00BE2A25" w:rsidRDefault="00330041" w:rsidP="00086FB7">
            <w:pPr>
              <w:jc w:val="center"/>
              <w:rPr>
                <w:rFonts w:cs="Times New Roman"/>
                <w:szCs w:val="28"/>
              </w:rPr>
            </w:pPr>
          </w:p>
        </w:tc>
        <w:tc>
          <w:tcPr>
            <w:tcW w:w="835" w:type="dxa"/>
            <w:noWrap/>
            <w:hideMark/>
          </w:tcPr>
          <w:p w14:paraId="404C0EAF" w14:textId="77777777" w:rsidR="00330041" w:rsidRPr="00BE2A25" w:rsidRDefault="00330041" w:rsidP="00086FB7">
            <w:pPr>
              <w:jc w:val="center"/>
              <w:rPr>
                <w:rFonts w:cs="Times New Roman"/>
                <w:bCs/>
                <w:szCs w:val="28"/>
              </w:rPr>
            </w:pPr>
          </w:p>
        </w:tc>
        <w:tc>
          <w:tcPr>
            <w:tcW w:w="835" w:type="dxa"/>
            <w:noWrap/>
            <w:hideMark/>
          </w:tcPr>
          <w:p w14:paraId="40DC231F" w14:textId="77777777" w:rsidR="00330041" w:rsidRPr="00BE2A25" w:rsidRDefault="00330041" w:rsidP="00086FB7">
            <w:pPr>
              <w:jc w:val="center"/>
              <w:rPr>
                <w:rFonts w:cs="Times New Roman"/>
                <w:bCs/>
                <w:szCs w:val="28"/>
              </w:rPr>
            </w:pPr>
          </w:p>
        </w:tc>
        <w:tc>
          <w:tcPr>
            <w:tcW w:w="835" w:type="dxa"/>
            <w:noWrap/>
            <w:hideMark/>
          </w:tcPr>
          <w:p w14:paraId="583C240B" w14:textId="77777777" w:rsidR="00330041" w:rsidRPr="00BE2A25" w:rsidRDefault="00330041" w:rsidP="00086FB7">
            <w:pPr>
              <w:jc w:val="center"/>
              <w:rPr>
                <w:rFonts w:cs="Times New Roman"/>
                <w:szCs w:val="28"/>
              </w:rPr>
            </w:pPr>
            <w:r w:rsidRPr="00BE2A25">
              <w:rPr>
                <w:rFonts w:cs="Times New Roman"/>
                <w:szCs w:val="28"/>
              </w:rPr>
              <w:t>6</w:t>
            </w:r>
          </w:p>
        </w:tc>
      </w:tr>
      <w:tr w:rsidR="00330041" w:rsidRPr="00BE2A25" w14:paraId="3F246580" w14:textId="77777777" w:rsidTr="009F3122">
        <w:trPr>
          <w:trHeight w:val="300"/>
        </w:trPr>
        <w:tc>
          <w:tcPr>
            <w:tcW w:w="3007" w:type="dxa"/>
            <w:hideMark/>
          </w:tcPr>
          <w:p w14:paraId="202889A4" w14:textId="77777777" w:rsidR="00330041" w:rsidRPr="00BE2A25" w:rsidRDefault="00330041" w:rsidP="007038E8">
            <w:pPr>
              <w:rPr>
                <w:rFonts w:cs="Times New Roman"/>
                <w:szCs w:val="28"/>
              </w:rPr>
            </w:pPr>
            <w:r w:rsidRPr="00BE2A25">
              <w:rPr>
                <w:rFonts w:cs="Times New Roman"/>
                <w:szCs w:val="28"/>
              </w:rPr>
              <w:t>Дрізд-омелюх</w:t>
            </w:r>
          </w:p>
        </w:tc>
        <w:tc>
          <w:tcPr>
            <w:tcW w:w="3007" w:type="dxa"/>
            <w:hideMark/>
          </w:tcPr>
          <w:p w14:paraId="4E35193E" w14:textId="77777777" w:rsidR="00330041" w:rsidRPr="00BE2A25" w:rsidRDefault="00330041" w:rsidP="007038E8">
            <w:pPr>
              <w:rPr>
                <w:rFonts w:cs="Times New Roman"/>
                <w:szCs w:val="28"/>
              </w:rPr>
            </w:pPr>
            <w:r w:rsidRPr="00BE2A25">
              <w:rPr>
                <w:rFonts w:cs="Times New Roman"/>
                <w:i/>
                <w:szCs w:val="28"/>
              </w:rPr>
              <w:t xml:space="preserve">Turdus viscivorus </w:t>
            </w:r>
            <w:r w:rsidRPr="00BE2A25">
              <w:rPr>
                <w:rFonts w:cs="Times New Roman"/>
                <w:szCs w:val="28"/>
              </w:rPr>
              <w:t>Linnaeus, 1758</w:t>
            </w:r>
          </w:p>
        </w:tc>
        <w:tc>
          <w:tcPr>
            <w:tcW w:w="835" w:type="dxa"/>
            <w:noWrap/>
            <w:hideMark/>
          </w:tcPr>
          <w:p w14:paraId="66162FFF" w14:textId="77777777" w:rsidR="00330041" w:rsidRPr="00BE2A25" w:rsidRDefault="00330041" w:rsidP="00086FB7">
            <w:pPr>
              <w:jc w:val="center"/>
              <w:rPr>
                <w:rFonts w:cs="Times New Roman"/>
                <w:szCs w:val="28"/>
              </w:rPr>
            </w:pPr>
          </w:p>
        </w:tc>
        <w:tc>
          <w:tcPr>
            <w:tcW w:w="835" w:type="dxa"/>
            <w:noWrap/>
            <w:hideMark/>
          </w:tcPr>
          <w:p w14:paraId="7C3C269F" w14:textId="77777777" w:rsidR="00330041" w:rsidRPr="00BE2A25" w:rsidRDefault="00330041" w:rsidP="00086FB7">
            <w:pPr>
              <w:jc w:val="center"/>
              <w:rPr>
                <w:rFonts w:cs="Times New Roman"/>
                <w:bCs/>
                <w:szCs w:val="28"/>
              </w:rPr>
            </w:pPr>
            <w:r w:rsidRPr="00BE2A25">
              <w:rPr>
                <w:rFonts w:cs="Times New Roman"/>
                <w:bCs/>
                <w:szCs w:val="28"/>
              </w:rPr>
              <w:t>4</w:t>
            </w:r>
          </w:p>
        </w:tc>
        <w:tc>
          <w:tcPr>
            <w:tcW w:w="835" w:type="dxa"/>
            <w:noWrap/>
            <w:hideMark/>
          </w:tcPr>
          <w:p w14:paraId="2AA28B90" w14:textId="77777777" w:rsidR="00330041" w:rsidRPr="00BE2A25" w:rsidRDefault="00330041" w:rsidP="00086FB7">
            <w:pPr>
              <w:jc w:val="center"/>
              <w:rPr>
                <w:rFonts w:cs="Times New Roman"/>
                <w:bCs/>
                <w:szCs w:val="28"/>
              </w:rPr>
            </w:pPr>
          </w:p>
        </w:tc>
        <w:tc>
          <w:tcPr>
            <w:tcW w:w="835" w:type="dxa"/>
            <w:noWrap/>
            <w:hideMark/>
          </w:tcPr>
          <w:p w14:paraId="38D0D912" w14:textId="77777777" w:rsidR="00330041" w:rsidRPr="00BE2A25" w:rsidRDefault="00330041" w:rsidP="00086FB7">
            <w:pPr>
              <w:jc w:val="center"/>
              <w:rPr>
                <w:rFonts w:cs="Times New Roman"/>
                <w:szCs w:val="28"/>
              </w:rPr>
            </w:pPr>
            <w:r w:rsidRPr="00BE2A25">
              <w:rPr>
                <w:rFonts w:cs="Times New Roman"/>
                <w:szCs w:val="28"/>
              </w:rPr>
              <w:t>8</w:t>
            </w:r>
          </w:p>
        </w:tc>
      </w:tr>
      <w:tr w:rsidR="00330041" w:rsidRPr="00BE2A25" w14:paraId="53634BF9" w14:textId="77777777" w:rsidTr="009F3122">
        <w:trPr>
          <w:trHeight w:val="300"/>
        </w:trPr>
        <w:tc>
          <w:tcPr>
            <w:tcW w:w="3007" w:type="dxa"/>
            <w:hideMark/>
          </w:tcPr>
          <w:p w14:paraId="7256B0CB" w14:textId="77777777" w:rsidR="00330041" w:rsidRPr="00BE2A25" w:rsidRDefault="00330041" w:rsidP="007038E8">
            <w:pPr>
              <w:rPr>
                <w:rFonts w:cs="Times New Roman"/>
                <w:szCs w:val="28"/>
              </w:rPr>
            </w:pPr>
            <w:r w:rsidRPr="00BE2A25">
              <w:rPr>
                <w:rFonts w:cs="Times New Roman"/>
                <w:szCs w:val="28"/>
              </w:rPr>
              <w:t>Горобець хатній</w:t>
            </w:r>
          </w:p>
        </w:tc>
        <w:tc>
          <w:tcPr>
            <w:tcW w:w="3007" w:type="dxa"/>
            <w:hideMark/>
          </w:tcPr>
          <w:p w14:paraId="02C95F06" w14:textId="6C688DFE" w:rsidR="00330041" w:rsidRPr="00BE2A25" w:rsidRDefault="00330041" w:rsidP="007038E8">
            <w:pPr>
              <w:rPr>
                <w:rFonts w:cs="Times New Roman"/>
                <w:szCs w:val="28"/>
              </w:rPr>
            </w:pPr>
            <w:r w:rsidRPr="00BE2A25">
              <w:rPr>
                <w:rFonts w:cs="Times New Roman"/>
                <w:i/>
                <w:szCs w:val="28"/>
              </w:rPr>
              <w:t xml:space="preserve">Passer domesticus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024F25A7" w14:textId="77777777" w:rsidR="00330041" w:rsidRPr="00BE2A25" w:rsidRDefault="00330041" w:rsidP="00086FB7">
            <w:pPr>
              <w:jc w:val="center"/>
              <w:rPr>
                <w:rFonts w:cs="Times New Roman"/>
                <w:szCs w:val="28"/>
              </w:rPr>
            </w:pPr>
          </w:p>
        </w:tc>
        <w:tc>
          <w:tcPr>
            <w:tcW w:w="835" w:type="dxa"/>
            <w:noWrap/>
            <w:hideMark/>
          </w:tcPr>
          <w:p w14:paraId="31641B30" w14:textId="77777777" w:rsidR="00330041" w:rsidRPr="00BE2A25" w:rsidRDefault="00330041" w:rsidP="00086FB7">
            <w:pPr>
              <w:jc w:val="center"/>
              <w:rPr>
                <w:rFonts w:cs="Times New Roman"/>
                <w:bCs/>
                <w:szCs w:val="28"/>
              </w:rPr>
            </w:pPr>
            <w:r w:rsidRPr="00BE2A25">
              <w:rPr>
                <w:rFonts w:cs="Times New Roman"/>
                <w:bCs/>
                <w:szCs w:val="28"/>
              </w:rPr>
              <w:t>4</w:t>
            </w:r>
          </w:p>
        </w:tc>
        <w:tc>
          <w:tcPr>
            <w:tcW w:w="835" w:type="dxa"/>
            <w:noWrap/>
            <w:hideMark/>
          </w:tcPr>
          <w:p w14:paraId="6873CEA8" w14:textId="77777777" w:rsidR="00330041" w:rsidRPr="00BE2A25" w:rsidRDefault="00330041" w:rsidP="00086FB7">
            <w:pPr>
              <w:jc w:val="center"/>
              <w:rPr>
                <w:rFonts w:cs="Times New Roman"/>
                <w:bCs/>
                <w:szCs w:val="28"/>
              </w:rPr>
            </w:pPr>
            <w:r w:rsidRPr="00BE2A25">
              <w:rPr>
                <w:rFonts w:cs="Times New Roman"/>
                <w:bCs/>
                <w:szCs w:val="28"/>
              </w:rPr>
              <w:t>2</w:t>
            </w:r>
          </w:p>
        </w:tc>
        <w:tc>
          <w:tcPr>
            <w:tcW w:w="835" w:type="dxa"/>
            <w:noWrap/>
            <w:hideMark/>
          </w:tcPr>
          <w:p w14:paraId="3DCBED81" w14:textId="77777777" w:rsidR="00330041" w:rsidRPr="00BE2A25" w:rsidRDefault="00330041" w:rsidP="00086FB7">
            <w:pPr>
              <w:jc w:val="center"/>
              <w:rPr>
                <w:rFonts w:cs="Times New Roman"/>
                <w:szCs w:val="28"/>
              </w:rPr>
            </w:pPr>
          </w:p>
        </w:tc>
      </w:tr>
      <w:tr w:rsidR="00330041" w:rsidRPr="00BE2A25" w14:paraId="38B31BCA" w14:textId="77777777" w:rsidTr="009F3122">
        <w:trPr>
          <w:trHeight w:val="300"/>
        </w:trPr>
        <w:tc>
          <w:tcPr>
            <w:tcW w:w="3007" w:type="dxa"/>
            <w:hideMark/>
          </w:tcPr>
          <w:p w14:paraId="23666EB1" w14:textId="77777777" w:rsidR="00330041" w:rsidRPr="00BE2A25" w:rsidRDefault="00330041" w:rsidP="007038E8">
            <w:pPr>
              <w:rPr>
                <w:rFonts w:cs="Times New Roman"/>
                <w:szCs w:val="28"/>
              </w:rPr>
            </w:pPr>
            <w:r w:rsidRPr="00BE2A25">
              <w:rPr>
                <w:rFonts w:cs="Times New Roman"/>
                <w:szCs w:val="28"/>
              </w:rPr>
              <w:lastRenderedPageBreak/>
              <w:t>Горобець польовий</w:t>
            </w:r>
          </w:p>
        </w:tc>
        <w:tc>
          <w:tcPr>
            <w:tcW w:w="3007" w:type="dxa"/>
            <w:hideMark/>
          </w:tcPr>
          <w:p w14:paraId="2BB150F9" w14:textId="10C30FF0" w:rsidR="00330041" w:rsidRPr="00BE2A25" w:rsidRDefault="00330041" w:rsidP="007038E8">
            <w:pPr>
              <w:rPr>
                <w:rFonts w:cs="Times New Roman"/>
                <w:szCs w:val="28"/>
              </w:rPr>
            </w:pPr>
            <w:r w:rsidRPr="00BE2A25">
              <w:rPr>
                <w:rFonts w:cs="Times New Roman"/>
                <w:i/>
                <w:szCs w:val="28"/>
              </w:rPr>
              <w:t xml:space="preserve">Passer montanus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4C7C1DAC" w14:textId="77777777" w:rsidR="00330041" w:rsidRPr="00BE2A25" w:rsidRDefault="00330041" w:rsidP="00086FB7">
            <w:pPr>
              <w:jc w:val="center"/>
              <w:rPr>
                <w:rFonts w:cs="Times New Roman"/>
                <w:szCs w:val="28"/>
              </w:rPr>
            </w:pPr>
          </w:p>
        </w:tc>
        <w:tc>
          <w:tcPr>
            <w:tcW w:w="835" w:type="dxa"/>
            <w:noWrap/>
            <w:hideMark/>
          </w:tcPr>
          <w:p w14:paraId="508B38AF" w14:textId="77777777" w:rsidR="00330041" w:rsidRPr="00BE2A25" w:rsidRDefault="00330041" w:rsidP="00086FB7">
            <w:pPr>
              <w:jc w:val="center"/>
              <w:rPr>
                <w:rFonts w:cs="Times New Roman"/>
                <w:bCs/>
                <w:szCs w:val="28"/>
              </w:rPr>
            </w:pPr>
            <w:r w:rsidRPr="00BE2A25">
              <w:rPr>
                <w:rFonts w:cs="Times New Roman"/>
                <w:bCs/>
                <w:szCs w:val="28"/>
              </w:rPr>
              <w:t>25</w:t>
            </w:r>
          </w:p>
        </w:tc>
        <w:tc>
          <w:tcPr>
            <w:tcW w:w="835" w:type="dxa"/>
            <w:noWrap/>
            <w:hideMark/>
          </w:tcPr>
          <w:p w14:paraId="080A6C51" w14:textId="77777777" w:rsidR="00330041" w:rsidRPr="00BE2A25" w:rsidRDefault="00330041" w:rsidP="00086FB7">
            <w:pPr>
              <w:jc w:val="center"/>
              <w:rPr>
                <w:rFonts w:cs="Times New Roman"/>
                <w:bCs/>
                <w:szCs w:val="28"/>
              </w:rPr>
            </w:pPr>
            <w:r w:rsidRPr="00BE2A25">
              <w:rPr>
                <w:rFonts w:cs="Times New Roman"/>
                <w:bCs/>
                <w:szCs w:val="28"/>
              </w:rPr>
              <w:t>20</w:t>
            </w:r>
          </w:p>
        </w:tc>
        <w:tc>
          <w:tcPr>
            <w:tcW w:w="835" w:type="dxa"/>
            <w:noWrap/>
            <w:hideMark/>
          </w:tcPr>
          <w:p w14:paraId="12EA11A1" w14:textId="77777777" w:rsidR="00330041" w:rsidRPr="00BE2A25" w:rsidRDefault="00330041" w:rsidP="00086FB7">
            <w:pPr>
              <w:jc w:val="center"/>
              <w:rPr>
                <w:rFonts w:cs="Times New Roman"/>
                <w:szCs w:val="28"/>
              </w:rPr>
            </w:pPr>
            <w:r w:rsidRPr="00BE2A25">
              <w:rPr>
                <w:rFonts w:cs="Times New Roman"/>
                <w:szCs w:val="28"/>
              </w:rPr>
              <w:t>40</w:t>
            </w:r>
          </w:p>
        </w:tc>
      </w:tr>
      <w:tr w:rsidR="00330041" w:rsidRPr="00BE2A25" w14:paraId="40574D37" w14:textId="77777777" w:rsidTr="009F3122">
        <w:trPr>
          <w:trHeight w:val="300"/>
        </w:trPr>
        <w:tc>
          <w:tcPr>
            <w:tcW w:w="3007" w:type="dxa"/>
            <w:hideMark/>
          </w:tcPr>
          <w:p w14:paraId="4A3DE71A" w14:textId="77777777" w:rsidR="00330041" w:rsidRPr="00BE2A25" w:rsidRDefault="00330041" w:rsidP="007038E8">
            <w:pPr>
              <w:rPr>
                <w:rFonts w:cs="Times New Roman"/>
                <w:szCs w:val="28"/>
              </w:rPr>
            </w:pPr>
            <w:r w:rsidRPr="00BE2A25">
              <w:rPr>
                <w:rFonts w:cs="Times New Roman"/>
                <w:szCs w:val="28"/>
              </w:rPr>
              <w:t>Зяблик</w:t>
            </w:r>
          </w:p>
        </w:tc>
        <w:tc>
          <w:tcPr>
            <w:tcW w:w="3007" w:type="dxa"/>
            <w:hideMark/>
          </w:tcPr>
          <w:p w14:paraId="43D7BEAA" w14:textId="77777777" w:rsidR="00330041" w:rsidRPr="00BE2A25" w:rsidRDefault="00330041" w:rsidP="007038E8">
            <w:pPr>
              <w:rPr>
                <w:rFonts w:cs="Times New Roman"/>
                <w:szCs w:val="28"/>
              </w:rPr>
            </w:pPr>
            <w:r w:rsidRPr="00BE2A25">
              <w:rPr>
                <w:rFonts w:cs="Times New Roman"/>
                <w:i/>
                <w:szCs w:val="28"/>
              </w:rPr>
              <w:t xml:space="preserve">Fringilla coelebs </w:t>
            </w:r>
            <w:r w:rsidRPr="00BE2A25">
              <w:rPr>
                <w:rFonts w:cs="Times New Roman"/>
                <w:szCs w:val="28"/>
              </w:rPr>
              <w:t>Linnaeus, 1758</w:t>
            </w:r>
          </w:p>
        </w:tc>
        <w:tc>
          <w:tcPr>
            <w:tcW w:w="835" w:type="dxa"/>
            <w:noWrap/>
            <w:hideMark/>
          </w:tcPr>
          <w:p w14:paraId="46BA6104" w14:textId="77777777" w:rsidR="00330041" w:rsidRPr="00BE2A25" w:rsidRDefault="00330041" w:rsidP="00086FB7">
            <w:pPr>
              <w:jc w:val="center"/>
              <w:rPr>
                <w:rFonts w:cs="Times New Roman"/>
                <w:szCs w:val="28"/>
              </w:rPr>
            </w:pPr>
          </w:p>
        </w:tc>
        <w:tc>
          <w:tcPr>
            <w:tcW w:w="835" w:type="dxa"/>
            <w:noWrap/>
            <w:hideMark/>
          </w:tcPr>
          <w:p w14:paraId="7728A773" w14:textId="77777777" w:rsidR="00330041" w:rsidRPr="00BE2A25" w:rsidRDefault="00330041" w:rsidP="00086FB7">
            <w:pPr>
              <w:jc w:val="center"/>
              <w:rPr>
                <w:rFonts w:cs="Times New Roman"/>
                <w:bCs/>
                <w:szCs w:val="28"/>
              </w:rPr>
            </w:pPr>
            <w:r w:rsidRPr="00BE2A25">
              <w:rPr>
                <w:rFonts w:cs="Times New Roman"/>
                <w:bCs/>
                <w:szCs w:val="28"/>
              </w:rPr>
              <w:t>6</w:t>
            </w:r>
          </w:p>
        </w:tc>
        <w:tc>
          <w:tcPr>
            <w:tcW w:w="835" w:type="dxa"/>
            <w:noWrap/>
            <w:hideMark/>
          </w:tcPr>
          <w:p w14:paraId="6DACCE2D" w14:textId="77777777" w:rsidR="00330041" w:rsidRPr="00BE2A25" w:rsidRDefault="00330041" w:rsidP="00086FB7">
            <w:pPr>
              <w:jc w:val="center"/>
              <w:rPr>
                <w:rFonts w:cs="Times New Roman"/>
                <w:bCs/>
                <w:szCs w:val="28"/>
              </w:rPr>
            </w:pPr>
          </w:p>
        </w:tc>
        <w:tc>
          <w:tcPr>
            <w:tcW w:w="835" w:type="dxa"/>
            <w:noWrap/>
            <w:hideMark/>
          </w:tcPr>
          <w:p w14:paraId="196E87AA" w14:textId="77777777" w:rsidR="00330041" w:rsidRPr="00BE2A25" w:rsidRDefault="00330041" w:rsidP="00086FB7">
            <w:pPr>
              <w:jc w:val="center"/>
              <w:rPr>
                <w:rFonts w:cs="Times New Roman"/>
                <w:szCs w:val="28"/>
              </w:rPr>
            </w:pPr>
            <w:r w:rsidRPr="00BE2A25">
              <w:rPr>
                <w:rFonts w:cs="Times New Roman"/>
                <w:szCs w:val="28"/>
              </w:rPr>
              <w:t>45</w:t>
            </w:r>
          </w:p>
        </w:tc>
      </w:tr>
      <w:tr w:rsidR="00330041" w:rsidRPr="00BE2A25" w14:paraId="6A3C6494" w14:textId="77777777" w:rsidTr="009F3122">
        <w:trPr>
          <w:trHeight w:val="300"/>
        </w:trPr>
        <w:tc>
          <w:tcPr>
            <w:tcW w:w="3007" w:type="dxa"/>
            <w:hideMark/>
          </w:tcPr>
          <w:p w14:paraId="703A0341" w14:textId="77777777" w:rsidR="00330041" w:rsidRPr="00BE2A25" w:rsidRDefault="00330041" w:rsidP="007038E8">
            <w:pPr>
              <w:rPr>
                <w:rFonts w:cs="Times New Roman"/>
                <w:szCs w:val="28"/>
              </w:rPr>
            </w:pPr>
            <w:r w:rsidRPr="00BE2A25">
              <w:rPr>
                <w:rFonts w:cs="Times New Roman"/>
                <w:szCs w:val="28"/>
              </w:rPr>
              <w:t>Зеленяк</w:t>
            </w:r>
          </w:p>
        </w:tc>
        <w:tc>
          <w:tcPr>
            <w:tcW w:w="3007" w:type="dxa"/>
            <w:hideMark/>
          </w:tcPr>
          <w:p w14:paraId="7C9BD15E" w14:textId="11A3076D" w:rsidR="00330041" w:rsidRPr="00BE2A25" w:rsidRDefault="00330041" w:rsidP="007038E8">
            <w:pPr>
              <w:rPr>
                <w:rFonts w:cs="Times New Roman"/>
                <w:szCs w:val="28"/>
              </w:rPr>
            </w:pPr>
            <w:r w:rsidRPr="00BE2A25">
              <w:rPr>
                <w:rFonts w:cs="Times New Roman"/>
                <w:i/>
                <w:szCs w:val="28"/>
              </w:rPr>
              <w:t xml:space="preserve">Chloris chloris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00BBEDA0" w14:textId="77777777" w:rsidR="00330041" w:rsidRPr="00BE2A25" w:rsidRDefault="00330041" w:rsidP="00086FB7">
            <w:pPr>
              <w:jc w:val="center"/>
              <w:rPr>
                <w:rFonts w:cs="Times New Roman"/>
                <w:szCs w:val="28"/>
              </w:rPr>
            </w:pPr>
            <w:r w:rsidRPr="00BE2A25">
              <w:rPr>
                <w:rFonts w:cs="Times New Roman"/>
                <w:szCs w:val="28"/>
              </w:rPr>
              <w:t>11</w:t>
            </w:r>
          </w:p>
        </w:tc>
        <w:tc>
          <w:tcPr>
            <w:tcW w:w="835" w:type="dxa"/>
            <w:noWrap/>
            <w:hideMark/>
          </w:tcPr>
          <w:p w14:paraId="4497CAF2" w14:textId="77777777" w:rsidR="00330041" w:rsidRPr="00BE2A25" w:rsidRDefault="00330041" w:rsidP="00086FB7">
            <w:pPr>
              <w:jc w:val="center"/>
              <w:rPr>
                <w:rFonts w:cs="Times New Roman"/>
                <w:bCs/>
                <w:szCs w:val="28"/>
              </w:rPr>
            </w:pPr>
          </w:p>
        </w:tc>
        <w:tc>
          <w:tcPr>
            <w:tcW w:w="835" w:type="dxa"/>
            <w:noWrap/>
            <w:hideMark/>
          </w:tcPr>
          <w:p w14:paraId="0E518C1F" w14:textId="77777777" w:rsidR="00330041" w:rsidRPr="00BE2A25" w:rsidRDefault="00330041" w:rsidP="00086FB7">
            <w:pPr>
              <w:jc w:val="center"/>
              <w:rPr>
                <w:rFonts w:cs="Times New Roman"/>
                <w:bCs/>
                <w:szCs w:val="28"/>
              </w:rPr>
            </w:pPr>
          </w:p>
        </w:tc>
        <w:tc>
          <w:tcPr>
            <w:tcW w:w="835" w:type="dxa"/>
            <w:noWrap/>
            <w:hideMark/>
          </w:tcPr>
          <w:p w14:paraId="697936E8" w14:textId="77777777" w:rsidR="00330041" w:rsidRPr="00BE2A25" w:rsidRDefault="00330041" w:rsidP="00086FB7">
            <w:pPr>
              <w:jc w:val="center"/>
              <w:rPr>
                <w:rFonts w:cs="Times New Roman"/>
                <w:szCs w:val="28"/>
              </w:rPr>
            </w:pPr>
          </w:p>
        </w:tc>
      </w:tr>
      <w:tr w:rsidR="00330041" w:rsidRPr="00BE2A25" w14:paraId="7145D950" w14:textId="77777777" w:rsidTr="009F3122">
        <w:trPr>
          <w:trHeight w:val="300"/>
        </w:trPr>
        <w:tc>
          <w:tcPr>
            <w:tcW w:w="3007" w:type="dxa"/>
            <w:hideMark/>
          </w:tcPr>
          <w:p w14:paraId="29EB7D19" w14:textId="77777777" w:rsidR="00330041" w:rsidRPr="00BE2A25" w:rsidRDefault="00330041" w:rsidP="007038E8">
            <w:pPr>
              <w:rPr>
                <w:rFonts w:cs="Times New Roman"/>
                <w:szCs w:val="28"/>
              </w:rPr>
            </w:pPr>
            <w:r w:rsidRPr="00BE2A25">
              <w:rPr>
                <w:rFonts w:cs="Times New Roman"/>
                <w:szCs w:val="28"/>
              </w:rPr>
              <w:t>Чиж</w:t>
            </w:r>
          </w:p>
        </w:tc>
        <w:tc>
          <w:tcPr>
            <w:tcW w:w="3007" w:type="dxa"/>
            <w:hideMark/>
          </w:tcPr>
          <w:p w14:paraId="4A2B012C" w14:textId="348A52A4" w:rsidR="00330041" w:rsidRPr="00BE2A25" w:rsidRDefault="00330041" w:rsidP="007038E8">
            <w:pPr>
              <w:rPr>
                <w:rFonts w:cs="Times New Roman"/>
                <w:szCs w:val="28"/>
              </w:rPr>
            </w:pPr>
            <w:r w:rsidRPr="00BE2A25">
              <w:rPr>
                <w:rFonts w:cs="Times New Roman"/>
                <w:i/>
                <w:szCs w:val="28"/>
              </w:rPr>
              <w:t xml:space="preserve">Spinus spinus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6ED8CDB2" w14:textId="77777777" w:rsidR="00330041" w:rsidRPr="00BE2A25" w:rsidRDefault="00330041" w:rsidP="00086FB7">
            <w:pPr>
              <w:jc w:val="center"/>
              <w:rPr>
                <w:rFonts w:cs="Times New Roman"/>
                <w:szCs w:val="28"/>
              </w:rPr>
            </w:pPr>
          </w:p>
        </w:tc>
        <w:tc>
          <w:tcPr>
            <w:tcW w:w="835" w:type="dxa"/>
            <w:noWrap/>
            <w:hideMark/>
          </w:tcPr>
          <w:p w14:paraId="0E582844" w14:textId="77777777" w:rsidR="00330041" w:rsidRPr="00BE2A25" w:rsidRDefault="00330041" w:rsidP="00086FB7">
            <w:pPr>
              <w:jc w:val="center"/>
              <w:rPr>
                <w:rFonts w:cs="Times New Roman"/>
                <w:bCs/>
                <w:szCs w:val="28"/>
              </w:rPr>
            </w:pPr>
          </w:p>
        </w:tc>
        <w:tc>
          <w:tcPr>
            <w:tcW w:w="835" w:type="dxa"/>
            <w:noWrap/>
            <w:hideMark/>
          </w:tcPr>
          <w:p w14:paraId="670D8341" w14:textId="77777777" w:rsidR="00330041" w:rsidRPr="00BE2A25" w:rsidRDefault="00330041" w:rsidP="00086FB7">
            <w:pPr>
              <w:jc w:val="center"/>
              <w:rPr>
                <w:rFonts w:cs="Times New Roman"/>
                <w:bCs/>
                <w:szCs w:val="28"/>
              </w:rPr>
            </w:pPr>
            <w:r w:rsidRPr="00BE2A25">
              <w:rPr>
                <w:rFonts w:cs="Times New Roman"/>
                <w:bCs/>
                <w:szCs w:val="28"/>
              </w:rPr>
              <w:t>12</w:t>
            </w:r>
          </w:p>
        </w:tc>
        <w:tc>
          <w:tcPr>
            <w:tcW w:w="835" w:type="dxa"/>
            <w:noWrap/>
            <w:hideMark/>
          </w:tcPr>
          <w:p w14:paraId="0C714A8E" w14:textId="77777777" w:rsidR="00330041" w:rsidRPr="00BE2A25" w:rsidRDefault="00330041" w:rsidP="00086FB7">
            <w:pPr>
              <w:jc w:val="center"/>
              <w:rPr>
                <w:rFonts w:cs="Times New Roman"/>
                <w:szCs w:val="28"/>
              </w:rPr>
            </w:pPr>
          </w:p>
        </w:tc>
      </w:tr>
      <w:tr w:rsidR="00330041" w:rsidRPr="00BE2A25" w14:paraId="1119E375" w14:textId="77777777" w:rsidTr="009F3122">
        <w:trPr>
          <w:trHeight w:val="300"/>
        </w:trPr>
        <w:tc>
          <w:tcPr>
            <w:tcW w:w="3007" w:type="dxa"/>
            <w:hideMark/>
          </w:tcPr>
          <w:p w14:paraId="1FAEC6F4" w14:textId="77777777" w:rsidR="00330041" w:rsidRPr="00BE2A25" w:rsidRDefault="00330041" w:rsidP="007038E8">
            <w:pPr>
              <w:rPr>
                <w:rFonts w:cs="Times New Roman"/>
                <w:szCs w:val="28"/>
              </w:rPr>
            </w:pPr>
            <w:r w:rsidRPr="00BE2A25">
              <w:rPr>
                <w:rFonts w:cs="Times New Roman"/>
                <w:szCs w:val="28"/>
              </w:rPr>
              <w:t>Коноплянка</w:t>
            </w:r>
          </w:p>
        </w:tc>
        <w:tc>
          <w:tcPr>
            <w:tcW w:w="3007" w:type="dxa"/>
            <w:hideMark/>
          </w:tcPr>
          <w:p w14:paraId="0F133FE8" w14:textId="11CBA3C6" w:rsidR="00330041" w:rsidRPr="00BE2A25" w:rsidRDefault="00330041" w:rsidP="007038E8">
            <w:pPr>
              <w:rPr>
                <w:rFonts w:cs="Times New Roman"/>
                <w:szCs w:val="28"/>
              </w:rPr>
            </w:pPr>
            <w:r w:rsidRPr="00BE2A25">
              <w:rPr>
                <w:rFonts w:cs="Times New Roman"/>
                <w:i/>
                <w:szCs w:val="28"/>
              </w:rPr>
              <w:t xml:space="preserve">Acanthis cannabina </w:t>
            </w:r>
            <w:r w:rsidR="00872D50" w:rsidRPr="00BE2A25">
              <w:rPr>
                <w:rFonts w:cs="Times New Roman"/>
                <w:szCs w:val="28"/>
              </w:rPr>
              <w:t>(</w:t>
            </w:r>
            <w:r w:rsidRPr="00BE2A25">
              <w:rPr>
                <w:rFonts w:cs="Times New Roman"/>
                <w:szCs w:val="28"/>
              </w:rPr>
              <w:t>Linnaeus, 1758</w:t>
            </w:r>
            <w:r w:rsidR="00872D50" w:rsidRPr="00BE2A25">
              <w:rPr>
                <w:rFonts w:cs="Times New Roman"/>
                <w:szCs w:val="28"/>
              </w:rPr>
              <w:t>)</w:t>
            </w:r>
          </w:p>
        </w:tc>
        <w:tc>
          <w:tcPr>
            <w:tcW w:w="835" w:type="dxa"/>
            <w:noWrap/>
            <w:hideMark/>
          </w:tcPr>
          <w:p w14:paraId="708762C6" w14:textId="77777777" w:rsidR="00330041" w:rsidRPr="00BE2A25" w:rsidRDefault="00330041" w:rsidP="00086FB7">
            <w:pPr>
              <w:jc w:val="center"/>
              <w:rPr>
                <w:rFonts w:cs="Times New Roman"/>
                <w:szCs w:val="28"/>
              </w:rPr>
            </w:pPr>
          </w:p>
        </w:tc>
        <w:tc>
          <w:tcPr>
            <w:tcW w:w="835" w:type="dxa"/>
            <w:noWrap/>
            <w:hideMark/>
          </w:tcPr>
          <w:p w14:paraId="14E52850" w14:textId="77777777" w:rsidR="00330041" w:rsidRPr="00BE2A25" w:rsidRDefault="00330041" w:rsidP="00086FB7">
            <w:pPr>
              <w:jc w:val="center"/>
              <w:rPr>
                <w:rFonts w:cs="Times New Roman"/>
                <w:bCs/>
                <w:szCs w:val="28"/>
              </w:rPr>
            </w:pPr>
          </w:p>
        </w:tc>
        <w:tc>
          <w:tcPr>
            <w:tcW w:w="835" w:type="dxa"/>
            <w:noWrap/>
            <w:hideMark/>
          </w:tcPr>
          <w:p w14:paraId="36484B92" w14:textId="77777777" w:rsidR="00330041" w:rsidRPr="00BE2A25" w:rsidRDefault="00330041" w:rsidP="00086FB7">
            <w:pPr>
              <w:jc w:val="center"/>
              <w:rPr>
                <w:rFonts w:cs="Times New Roman"/>
                <w:bCs/>
                <w:szCs w:val="28"/>
              </w:rPr>
            </w:pPr>
          </w:p>
        </w:tc>
        <w:tc>
          <w:tcPr>
            <w:tcW w:w="835" w:type="dxa"/>
            <w:noWrap/>
            <w:hideMark/>
          </w:tcPr>
          <w:p w14:paraId="0E87F6F6" w14:textId="77777777" w:rsidR="00330041" w:rsidRPr="00BE2A25" w:rsidRDefault="00330041" w:rsidP="00086FB7">
            <w:pPr>
              <w:jc w:val="center"/>
              <w:rPr>
                <w:rFonts w:cs="Times New Roman"/>
                <w:szCs w:val="28"/>
              </w:rPr>
            </w:pPr>
            <w:r w:rsidRPr="00BE2A25">
              <w:rPr>
                <w:rFonts w:cs="Times New Roman"/>
                <w:szCs w:val="28"/>
              </w:rPr>
              <w:t>20</w:t>
            </w:r>
          </w:p>
        </w:tc>
      </w:tr>
      <w:tr w:rsidR="00330041" w:rsidRPr="00BE2A25" w14:paraId="0B53A3BC" w14:textId="77777777" w:rsidTr="009F3122">
        <w:trPr>
          <w:trHeight w:val="270"/>
        </w:trPr>
        <w:tc>
          <w:tcPr>
            <w:tcW w:w="6014" w:type="dxa"/>
            <w:gridSpan w:val="2"/>
            <w:noWrap/>
          </w:tcPr>
          <w:p w14:paraId="2937B9CD" w14:textId="77777777" w:rsidR="00330041" w:rsidRPr="00BE2A25" w:rsidRDefault="00330041" w:rsidP="007038E8">
            <w:pPr>
              <w:rPr>
                <w:rFonts w:cs="Times New Roman"/>
                <w:b/>
                <w:szCs w:val="28"/>
              </w:rPr>
            </w:pPr>
            <w:r w:rsidRPr="00BE2A25">
              <w:rPr>
                <w:rFonts w:cs="Times New Roman"/>
                <w:b/>
                <w:szCs w:val="28"/>
              </w:rPr>
              <w:t>Кількість, особин</w:t>
            </w:r>
          </w:p>
        </w:tc>
        <w:tc>
          <w:tcPr>
            <w:tcW w:w="835" w:type="dxa"/>
            <w:noWrap/>
          </w:tcPr>
          <w:p w14:paraId="59DFAD16" w14:textId="62E66230" w:rsidR="00330041" w:rsidRPr="00BE2A25" w:rsidRDefault="00330041" w:rsidP="00086FB7">
            <w:pPr>
              <w:jc w:val="center"/>
              <w:rPr>
                <w:rFonts w:cs="Times New Roman"/>
                <w:b/>
                <w:szCs w:val="28"/>
              </w:rPr>
            </w:pPr>
            <w:r w:rsidRPr="00BE2A25">
              <w:rPr>
                <w:rFonts w:cs="Times New Roman"/>
                <w:b/>
                <w:szCs w:val="28"/>
              </w:rPr>
              <w:t>76</w:t>
            </w:r>
            <w:r w:rsidR="000E5563" w:rsidRPr="00BE2A25">
              <w:rPr>
                <w:rFonts w:cs="Times New Roman"/>
                <w:b/>
                <w:szCs w:val="28"/>
              </w:rPr>
              <w:t>3</w:t>
            </w:r>
            <w:r w:rsidRPr="00BE2A25">
              <w:rPr>
                <w:rFonts w:cs="Times New Roman"/>
                <w:b/>
                <w:szCs w:val="28"/>
              </w:rPr>
              <w:t>0</w:t>
            </w:r>
          </w:p>
        </w:tc>
        <w:tc>
          <w:tcPr>
            <w:tcW w:w="835" w:type="dxa"/>
            <w:noWrap/>
          </w:tcPr>
          <w:p w14:paraId="750006FF" w14:textId="3AA78A51" w:rsidR="00330041" w:rsidRPr="00BE2A25" w:rsidRDefault="00330041" w:rsidP="00086FB7">
            <w:pPr>
              <w:jc w:val="center"/>
              <w:rPr>
                <w:rFonts w:cs="Times New Roman"/>
                <w:b/>
                <w:bCs/>
                <w:szCs w:val="28"/>
              </w:rPr>
            </w:pPr>
            <w:r w:rsidRPr="009F3122">
              <w:rPr>
                <w:rFonts w:cs="Times New Roman"/>
                <w:b/>
                <w:bCs/>
                <w:sz w:val="24"/>
              </w:rPr>
              <w:t>121</w:t>
            </w:r>
            <w:r w:rsidR="000E5563" w:rsidRPr="009F3122">
              <w:rPr>
                <w:rFonts w:cs="Times New Roman"/>
                <w:b/>
                <w:bCs/>
                <w:sz w:val="24"/>
              </w:rPr>
              <w:t>42</w:t>
            </w:r>
          </w:p>
        </w:tc>
        <w:tc>
          <w:tcPr>
            <w:tcW w:w="835" w:type="dxa"/>
            <w:noWrap/>
          </w:tcPr>
          <w:p w14:paraId="1D1954F5" w14:textId="0A022FF5" w:rsidR="00330041" w:rsidRPr="00BE2A25" w:rsidRDefault="00330041" w:rsidP="00086FB7">
            <w:pPr>
              <w:jc w:val="center"/>
              <w:rPr>
                <w:rFonts w:cs="Times New Roman"/>
                <w:b/>
                <w:bCs/>
                <w:szCs w:val="28"/>
              </w:rPr>
            </w:pPr>
            <w:r w:rsidRPr="00BE2A25">
              <w:rPr>
                <w:rFonts w:cs="Times New Roman"/>
                <w:b/>
                <w:bCs/>
                <w:szCs w:val="28"/>
              </w:rPr>
              <w:t>232</w:t>
            </w:r>
            <w:r w:rsidR="000E5563" w:rsidRPr="00BE2A25">
              <w:rPr>
                <w:rFonts w:cs="Times New Roman"/>
                <w:b/>
                <w:bCs/>
                <w:szCs w:val="28"/>
              </w:rPr>
              <w:t>9</w:t>
            </w:r>
          </w:p>
        </w:tc>
        <w:tc>
          <w:tcPr>
            <w:tcW w:w="835" w:type="dxa"/>
            <w:noWrap/>
          </w:tcPr>
          <w:p w14:paraId="6FDCF944" w14:textId="0339DCC3" w:rsidR="00330041" w:rsidRPr="00BE2A25" w:rsidRDefault="00330041" w:rsidP="00086FB7">
            <w:pPr>
              <w:jc w:val="center"/>
              <w:rPr>
                <w:rFonts w:cs="Times New Roman"/>
                <w:b/>
                <w:szCs w:val="28"/>
              </w:rPr>
            </w:pPr>
            <w:r w:rsidRPr="00BE2A25">
              <w:rPr>
                <w:rFonts w:cs="Times New Roman"/>
                <w:b/>
                <w:szCs w:val="28"/>
              </w:rPr>
              <w:t>8</w:t>
            </w:r>
            <w:r w:rsidR="000E5563" w:rsidRPr="00BE2A25">
              <w:rPr>
                <w:rFonts w:cs="Times New Roman"/>
                <w:b/>
                <w:szCs w:val="28"/>
              </w:rPr>
              <w:t>35</w:t>
            </w:r>
            <w:r w:rsidRPr="00BE2A25">
              <w:rPr>
                <w:rFonts w:cs="Times New Roman"/>
                <w:b/>
                <w:szCs w:val="28"/>
              </w:rPr>
              <w:t>2</w:t>
            </w:r>
          </w:p>
        </w:tc>
      </w:tr>
      <w:tr w:rsidR="00330041" w:rsidRPr="00BE2A25" w14:paraId="6EC57D3C" w14:textId="77777777" w:rsidTr="009F3122">
        <w:trPr>
          <w:trHeight w:val="270"/>
        </w:trPr>
        <w:tc>
          <w:tcPr>
            <w:tcW w:w="6014" w:type="dxa"/>
            <w:gridSpan w:val="2"/>
            <w:noWrap/>
          </w:tcPr>
          <w:p w14:paraId="22BD2ADB" w14:textId="77777777" w:rsidR="00330041" w:rsidRPr="00BE2A25" w:rsidRDefault="00330041" w:rsidP="007038E8">
            <w:pPr>
              <w:rPr>
                <w:rFonts w:cs="Times New Roman"/>
                <w:b/>
                <w:szCs w:val="28"/>
              </w:rPr>
            </w:pPr>
            <w:r w:rsidRPr="00BE2A25">
              <w:rPr>
                <w:rFonts w:cs="Times New Roman"/>
                <w:b/>
                <w:szCs w:val="28"/>
              </w:rPr>
              <w:t>Кількість, видів</w:t>
            </w:r>
          </w:p>
        </w:tc>
        <w:tc>
          <w:tcPr>
            <w:tcW w:w="835" w:type="dxa"/>
            <w:noWrap/>
          </w:tcPr>
          <w:p w14:paraId="4E21D8F1" w14:textId="77777777" w:rsidR="00330041" w:rsidRPr="00BE2A25" w:rsidRDefault="00330041" w:rsidP="00086FB7">
            <w:pPr>
              <w:jc w:val="center"/>
              <w:rPr>
                <w:rFonts w:cs="Times New Roman"/>
                <w:b/>
                <w:szCs w:val="28"/>
              </w:rPr>
            </w:pPr>
            <w:r w:rsidRPr="00BE2A25">
              <w:rPr>
                <w:rFonts w:cs="Times New Roman"/>
                <w:b/>
                <w:szCs w:val="28"/>
              </w:rPr>
              <w:t>19</w:t>
            </w:r>
          </w:p>
        </w:tc>
        <w:tc>
          <w:tcPr>
            <w:tcW w:w="835" w:type="dxa"/>
            <w:noWrap/>
          </w:tcPr>
          <w:p w14:paraId="038C7709" w14:textId="77777777" w:rsidR="00330041" w:rsidRPr="00BE2A25" w:rsidRDefault="00330041" w:rsidP="00086FB7">
            <w:pPr>
              <w:jc w:val="center"/>
              <w:rPr>
                <w:rFonts w:cs="Times New Roman"/>
                <w:b/>
                <w:bCs/>
                <w:szCs w:val="28"/>
              </w:rPr>
            </w:pPr>
            <w:r w:rsidRPr="00BE2A25">
              <w:rPr>
                <w:rFonts w:cs="Times New Roman"/>
                <w:b/>
                <w:bCs/>
                <w:szCs w:val="28"/>
              </w:rPr>
              <w:t>23</w:t>
            </w:r>
          </w:p>
        </w:tc>
        <w:tc>
          <w:tcPr>
            <w:tcW w:w="835" w:type="dxa"/>
            <w:noWrap/>
          </w:tcPr>
          <w:p w14:paraId="3EBF53CF" w14:textId="77777777" w:rsidR="00330041" w:rsidRPr="00BE2A25" w:rsidRDefault="00330041" w:rsidP="00086FB7">
            <w:pPr>
              <w:jc w:val="center"/>
              <w:rPr>
                <w:rFonts w:cs="Times New Roman"/>
                <w:b/>
                <w:bCs/>
                <w:szCs w:val="28"/>
              </w:rPr>
            </w:pPr>
            <w:r w:rsidRPr="00BE2A25">
              <w:rPr>
                <w:rFonts w:cs="Times New Roman"/>
                <w:b/>
                <w:bCs/>
                <w:szCs w:val="28"/>
              </w:rPr>
              <w:t>18</w:t>
            </w:r>
          </w:p>
        </w:tc>
        <w:tc>
          <w:tcPr>
            <w:tcW w:w="835" w:type="dxa"/>
            <w:noWrap/>
          </w:tcPr>
          <w:p w14:paraId="4CFF073D" w14:textId="77777777" w:rsidR="00330041" w:rsidRPr="00BE2A25" w:rsidRDefault="00330041" w:rsidP="00086FB7">
            <w:pPr>
              <w:jc w:val="center"/>
              <w:rPr>
                <w:rFonts w:cs="Times New Roman"/>
                <w:b/>
                <w:szCs w:val="28"/>
              </w:rPr>
            </w:pPr>
            <w:r w:rsidRPr="00BE2A25">
              <w:rPr>
                <w:rFonts w:cs="Times New Roman"/>
                <w:b/>
                <w:szCs w:val="28"/>
              </w:rPr>
              <w:t>19</w:t>
            </w:r>
          </w:p>
        </w:tc>
      </w:tr>
    </w:tbl>
    <w:p w14:paraId="29624AFA" w14:textId="77777777" w:rsidR="00330041" w:rsidRPr="00BE2A25" w:rsidRDefault="00330041" w:rsidP="00330041">
      <w:pPr>
        <w:rPr>
          <w:rFonts w:cs="Times New Roman"/>
          <w:b/>
          <w:szCs w:val="28"/>
        </w:rPr>
      </w:pPr>
    </w:p>
    <w:p w14:paraId="4345ABA8" w14:textId="77777777" w:rsidR="0027194E" w:rsidRPr="00BE2A25" w:rsidRDefault="0027194E" w:rsidP="002677F2">
      <w:pPr>
        <w:pStyle w:val="11"/>
        <w:rPr>
          <w:rFonts w:cs="Times New Roman"/>
          <w:b/>
          <w:szCs w:val="28"/>
        </w:rPr>
      </w:pPr>
    </w:p>
    <w:p w14:paraId="573050FF" w14:textId="55DDB33F" w:rsidR="002677F2" w:rsidRPr="00BE2A25" w:rsidRDefault="00C1266B" w:rsidP="002677F2">
      <w:pPr>
        <w:pStyle w:val="11"/>
        <w:rPr>
          <w:rFonts w:cs="Times New Roman"/>
          <w:szCs w:val="28"/>
        </w:rPr>
      </w:pPr>
      <w:r w:rsidRPr="00BE2A25">
        <w:rPr>
          <w:rFonts w:cs="Times New Roman"/>
          <w:szCs w:val="28"/>
        </w:rPr>
        <w:t>Видове різноманіття</w:t>
      </w:r>
      <w:r w:rsidR="00154A8B" w:rsidRPr="00BE2A25">
        <w:rPr>
          <w:rFonts w:cs="Times New Roman"/>
          <w:szCs w:val="28"/>
        </w:rPr>
        <w:t xml:space="preserve"> птахів в пониззі Тилігульського лиману </w:t>
      </w:r>
      <w:r w:rsidRPr="00BE2A25">
        <w:rPr>
          <w:rFonts w:cs="Times New Roman"/>
          <w:szCs w:val="28"/>
        </w:rPr>
        <w:t xml:space="preserve">склало </w:t>
      </w:r>
      <w:r w:rsidR="0064178B" w:rsidRPr="00BE2A25">
        <w:rPr>
          <w:rFonts w:cs="Times New Roman"/>
          <w:szCs w:val="28"/>
        </w:rPr>
        <w:t>4</w:t>
      </w:r>
      <w:r w:rsidR="00E00957" w:rsidRPr="00BE2A25">
        <w:rPr>
          <w:rFonts w:cs="Times New Roman"/>
          <w:szCs w:val="28"/>
        </w:rPr>
        <w:t>3</w:t>
      </w:r>
      <w:r w:rsidR="00F70C67" w:rsidRPr="00BE2A25">
        <w:rPr>
          <w:rFonts w:cs="Times New Roman"/>
          <w:szCs w:val="28"/>
        </w:rPr>
        <w:t> </w:t>
      </w:r>
      <w:r w:rsidRPr="00BE2A25">
        <w:rPr>
          <w:rFonts w:cs="Times New Roman"/>
          <w:szCs w:val="28"/>
        </w:rPr>
        <w:t>вид</w:t>
      </w:r>
      <w:r w:rsidR="00F70C67" w:rsidRPr="00BE2A25">
        <w:rPr>
          <w:rFonts w:cs="Times New Roman"/>
          <w:szCs w:val="28"/>
        </w:rPr>
        <w:t>и</w:t>
      </w:r>
      <w:r w:rsidRPr="00BE2A25">
        <w:rPr>
          <w:rFonts w:cs="Times New Roman"/>
          <w:szCs w:val="28"/>
        </w:rPr>
        <w:t xml:space="preserve"> </w:t>
      </w:r>
      <w:r w:rsidR="00872D50" w:rsidRPr="00BE2A25">
        <w:rPr>
          <w:rFonts w:cs="Times New Roman"/>
          <w:szCs w:val="28"/>
        </w:rPr>
        <w:t>(</w:t>
      </w:r>
      <w:r w:rsidRPr="00BE2A25">
        <w:rPr>
          <w:rFonts w:cs="Times New Roman"/>
          <w:szCs w:val="28"/>
        </w:rPr>
        <w:t>табл.</w:t>
      </w:r>
      <w:r w:rsidR="002677F2" w:rsidRPr="00BE2A25">
        <w:rPr>
          <w:rFonts w:cs="Times New Roman"/>
          <w:szCs w:val="28"/>
        </w:rPr>
        <w:t xml:space="preserve"> </w:t>
      </w:r>
      <w:r w:rsidR="00DB3E8E">
        <w:rPr>
          <w:rFonts w:cs="Times New Roman"/>
          <w:szCs w:val="28"/>
        </w:rPr>
        <w:t>4</w:t>
      </w:r>
      <w:r w:rsidR="00872D50" w:rsidRPr="00BE2A25">
        <w:rPr>
          <w:rFonts w:cs="Times New Roman"/>
          <w:szCs w:val="28"/>
        </w:rPr>
        <w:t>)</w:t>
      </w:r>
      <w:r w:rsidRPr="00BE2A25">
        <w:rPr>
          <w:rFonts w:cs="Times New Roman"/>
          <w:szCs w:val="28"/>
        </w:rPr>
        <w:t>. Характеризуючи поведінку птахів в межах контрольн</w:t>
      </w:r>
      <w:r w:rsidR="0093158D" w:rsidRPr="00BE2A25">
        <w:rPr>
          <w:rFonts w:cs="Times New Roman"/>
          <w:szCs w:val="28"/>
        </w:rPr>
        <w:t>ої</w:t>
      </w:r>
      <w:r w:rsidRPr="00BE2A25">
        <w:rPr>
          <w:rFonts w:cs="Times New Roman"/>
          <w:szCs w:val="28"/>
        </w:rPr>
        <w:t xml:space="preserve"> ділян</w:t>
      </w:r>
      <w:r w:rsidR="0093158D" w:rsidRPr="00BE2A25">
        <w:rPr>
          <w:rFonts w:cs="Times New Roman"/>
          <w:szCs w:val="28"/>
        </w:rPr>
        <w:t>ки</w:t>
      </w:r>
      <w:r w:rsidRPr="00BE2A25">
        <w:rPr>
          <w:rFonts w:cs="Times New Roman"/>
          <w:szCs w:val="28"/>
        </w:rPr>
        <w:t xml:space="preserve"> з точки зору використання території констатуємо, що </w:t>
      </w:r>
      <w:r w:rsidR="00E00957" w:rsidRPr="00BE2A25">
        <w:rPr>
          <w:rFonts w:cs="Times New Roman"/>
          <w:szCs w:val="28"/>
        </w:rPr>
        <w:t>біля</w:t>
      </w:r>
      <w:r w:rsidRPr="00BE2A25">
        <w:rPr>
          <w:rFonts w:cs="Times New Roman"/>
          <w:szCs w:val="28"/>
        </w:rPr>
        <w:t xml:space="preserve"> </w:t>
      </w:r>
      <w:r w:rsidR="00285814" w:rsidRPr="00BE2A25">
        <w:rPr>
          <w:rFonts w:cs="Times New Roman"/>
          <w:szCs w:val="28"/>
        </w:rPr>
        <w:t>2,</w:t>
      </w:r>
      <w:r w:rsidR="0093158D" w:rsidRPr="00BE2A25">
        <w:rPr>
          <w:rFonts w:cs="Times New Roman"/>
          <w:szCs w:val="28"/>
        </w:rPr>
        <w:t>4</w:t>
      </w:r>
      <w:r w:rsidR="0027194E" w:rsidRPr="00BE2A25">
        <w:rPr>
          <w:rFonts w:cs="Times New Roman"/>
          <w:szCs w:val="28"/>
        </w:rPr>
        <w:t> %</w:t>
      </w:r>
      <w:r w:rsidRPr="00BE2A25">
        <w:rPr>
          <w:rFonts w:cs="Times New Roman"/>
          <w:szCs w:val="28"/>
        </w:rPr>
        <w:t xml:space="preserve"> від усіх зареєстрованих птахів пролетіли транзитом,</w:t>
      </w:r>
      <w:r w:rsidR="00E00957" w:rsidRPr="00BE2A25">
        <w:rPr>
          <w:rFonts w:cs="Times New Roman"/>
          <w:szCs w:val="28"/>
        </w:rPr>
        <w:t xml:space="preserve"> для 1</w:t>
      </w:r>
      <w:r w:rsidR="0027194E" w:rsidRPr="00BE2A25">
        <w:rPr>
          <w:rFonts w:cs="Times New Roman"/>
          <w:szCs w:val="28"/>
        </w:rPr>
        <w:t>,</w:t>
      </w:r>
      <w:r w:rsidR="0093158D" w:rsidRPr="00BE2A25">
        <w:rPr>
          <w:rFonts w:cs="Times New Roman"/>
          <w:szCs w:val="28"/>
        </w:rPr>
        <w:t>6</w:t>
      </w:r>
      <w:r w:rsidR="0027194E" w:rsidRPr="00BE2A25">
        <w:rPr>
          <w:rFonts w:cs="Times New Roman"/>
          <w:szCs w:val="28"/>
        </w:rPr>
        <w:t> %</w:t>
      </w:r>
      <w:r w:rsidR="002677F2" w:rsidRPr="00BE2A25">
        <w:rPr>
          <w:rFonts w:cs="Times New Roman"/>
          <w:szCs w:val="28"/>
        </w:rPr>
        <w:t xml:space="preserve"> </w:t>
      </w:r>
      <w:r w:rsidR="00E00957" w:rsidRPr="00BE2A25">
        <w:rPr>
          <w:rFonts w:cs="Times New Roman"/>
          <w:szCs w:val="28"/>
        </w:rPr>
        <w:t>особин був зафіксований демонстративний політ</w:t>
      </w:r>
      <w:r w:rsidR="0093158D" w:rsidRPr="00BE2A25">
        <w:rPr>
          <w:rFonts w:cs="Times New Roman"/>
          <w:szCs w:val="28"/>
        </w:rPr>
        <w:t>. В</w:t>
      </w:r>
      <w:r w:rsidRPr="00BE2A25">
        <w:rPr>
          <w:rFonts w:cs="Times New Roman"/>
          <w:szCs w:val="28"/>
        </w:rPr>
        <w:t xml:space="preserve"> цілому, </w:t>
      </w:r>
      <w:r w:rsidR="00E00957" w:rsidRPr="00BE2A25">
        <w:rPr>
          <w:rFonts w:cs="Times New Roman"/>
          <w:szCs w:val="28"/>
        </w:rPr>
        <w:t>основна маса птахів</w:t>
      </w:r>
      <w:r w:rsidRPr="00BE2A25">
        <w:rPr>
          <w:rFonts w:cs="Times New Roman"/>
          <w:szCs w:val="28"/>
        </w:rPr>
        <w:t xml:space="preserve"> здійснювала добові кормові переміщення проектною територією</w:t>
      </w:r>
      <w:r w:rsidR="0093158D" w:rsidRPr="00BE2A25">
        <w:rPr>
          <w:rFonts w:cs="Times New Roman"/>
          <w:szCs w:val="28"/>
        </w:rPr>
        <w:t xml:space="preserve"> </w:t>
      </w:r>
      <w:r w:rsidR="00872D50" w:rsidRPr="00BE2A25">
        <w:rPr>
          <w:rFonts w:cs="Times New Roman"/>
          <w:szCs w:val="28"/>
        </w:rPr>
        <w:t>(</w:t>
      </w:r>
      <w:r w:rsidR="0093158D" w:rsidRPr="00BE2A25">
        <w:rPr>
          <w:rFonts w:cs="Times New Roman"/>
          <w:szCs w:val="28"/>
        </w:rPr>
        <w:t>96</w:t>
      </w:r>
      <w:r w:rsidR="0027194E" w:rsidRPr="00BE2A25">
        <w:rPr>
          <w:rFonts w:cs="Times New Roman"/>
          <w:szCs w:val="28"/>
        </w:rPr>
        <w:t> %</w:t>
      </w:r>
      <w:r w:rsidR="00872D50" w:rsidRPr="00BE2A25">
        <w:rPr>
          <w:rFonts w:cs="Times New Roman"/>
          <w:szCs w:val="28"/>
        </w:rPr>
        <w:t>)</w:t>
      </w:r>
      <w:r w:rsidR="0093158D" w:rsidRPr="00BE2A25">
        <w:rPr>
          <w:rFonts w:cs="Times New Roman"/>
          <w:szCs w:val="28"/>
        </w:rPr>
        <w:t>.</w:t>
      </w:r>
      <w:r w:rsidRPr="00BE2A25">
        <w:rPr>
          <w:rFonts w:cs="Times New Roman"/>
          <w:szCs w:val="28"/>
        </w:rPr>
        <w:t xml:space="preserve"> </w:t>
      </w:r>
    </w:p>
    <w:p w14:paraId="1D824BDA" w14:textId="000502FE" w:rsidR="0027194E" w:rsidRPr="00BE2A25" w:rsidRDefault="0027194E" w:rsidP="0027194E">
      <w:pPr>
        <w:pStyle w:val="11"/>
        <w:rPr>
          <w:rFonts w:cs="Times New Roman"/>
          <w:szCs w:val="28"/>
        </w:rPr>
      </w:pPr>
      <w:r w:rsidRPr="00BE2A25">
        <w:rPr>
          <w:rFonts w:cs="Times New Roman"/>
          <w:szCs w:val="28"/>
        </w:rPr>
        <w:t xml:space="preserve">У зв’язку з тим що в період основних зимових обліків акваторія пониззя Тилігульського лиману була практично на 95 % замерзлою, тому основна маса птахів, в першу чергу представники гусеподібних (Anseriformes) були функціонально неактивними ї перебували великими скупченнями на льоду. </w:t>
      </w:r>
    </w:p>
    <w:p w14:paraId="36E163DC" w14:textId="6A55D19F" w:rsidR="0027194E" w:rsidRPr="00BE2A25" w:rsidRDefault="0027194E" w:rsidP="0027194E">
      <w:pPr>
        <w:pStyle w:val="11"/>
        <w:rPr>
          <w:rFonts w:cs="Times New Roman"/>
          <w:szCs w:val="28"/>
        </w:rPr>
      </w:pPr>
      <w:r w:rsidRPr="00BE2A25">
        <w:rPr>
          <w:rFonts w:cs="Times New Roman"/>
          <w:szCs w:val="28"/>
        </w:rPr>
        <w:t>Висотні переміщення птахів на цьому пункті спостережень взимку 2021/2022</w:t>
      </w:r>
      <w:r w:rsidR="0096235A" w:rsidRPr="00BE2A25">
        <w:rPr>
          <w:rFonts w:cs="Times New Roman"/>
          <w:szCs w:val="28"/>
        </w:rPr>
        <w:t> рр.</w:t>
      </w:r>
      <w:r w:rsidRPr="00BE2A25">
        <w:rPr>
          <w:rFonts w:cs="Times New Roman"/>
          <w:szCs w:val="28"/>
        </w:rPr>
        <w:t xml:space="preserve"> розподілялись наступним чином. Переважна більшість птахів спостерігалась у приземному висотному інтервалі 0-10 м (99,64 %). Висотні показники інших птахів не досягала долі сотих процентів, тому це не знайшло відображення на рисунку </w:t>
      </w:r>
      <w:r w:rsidR="00DB3E8E">
        <w:rPr>
          <w:rFonts w:cs="Times New Roman"/>
          <w:szCs w:val="28"/>
        </w:rPr>
        <w:t>4</w:t>
      </w:r>
      <w:r w:rsidRPr="00BE2A25">
        <w:rPr>
          <w:rFonts w:cs="Times New Roman"/>
          <w:szCs w:val="28"/>
        </w:rPr>
        <w:t>.</w:t>
      </w:r>
    </w:p>
    <w:p w14:paraId="5B506938" w14:textId="77777777" w:rsidR="0027194E" w:rsidRPr="00BE2A25" w:rsidRDefault="0027194E" w:rsidP="0027194E">
      <w:pPr>
        <w:pStyle w:val="11"/>
        <w:rPr>
          <w:rFonts w:cs="Times New Roman"/>
          <w:szCs w:val="28"/>
        </w:rPr>
      </w:pPr>
    </w:p>
    <w:p w14:paraId="2679DD10" w14:textId="77777777" w:rsidR="009F3122" w:rsidRDefault="009F3122">
      <w:pPr>
        <w:rPr>
          <w:rFonts w:eastAsia="NSimSun" w:cs="Times New Roman"/>
          <w:szCs w:val="28"/>
        </w:rPr>
      </w:pPr>
      <w:r>
        <w:rPr>
          <w:rFonts w:cs="Times New Roman"/>
          <w:szCs w:val="28"/>
        </w:rPr>
        <w:br w:type="page"/>
      </w:r>
    </w:p>
    <w:p w14:paraId="648B91A4" w14:textId="5024E473" w:rsidR="002677F2" w:rsidRPr="00BE2A25" w:rsidRDefault="009331FA" w:rsidP="009F3122">
      <w:pPr>
        <w:pStyle w:val="11"/>
        <w:keepNext/>
        <w:keepLines/>
        <w:spacing w:line="240" w:lineRule="auto"/>
        <w:jc w:val="right"/>
        <w:rPr>
          <w:rFonts w:cs="Times New Roman"/>
          <w:szCs w:val="28"/>
        </w:rPr>
      </w:pPr>
      <w:r w:rsidRPr="00BE2A25">
        <w:rPr>
          <w:rFonts w:cs="Times New Roman"/>
          <w:szCs w:val="28"/>
        </w:rPr>
        <w:lastRenderedPageBreak/>
        <w:t>Таблиця</w:t>
      </w:r>
      <w:r w:rsidR="008C72CF" w:rsidRPr="00BE2A25">
        <w:rPr>
          <w:rFonts w:cs="Times New Roman"/>
          <w:szCs w:val="28"/>
        </w:rPr>
        <w:t xml:space="preserve"> </w:t>
      </w:r>
      <w:r w:rsidR="001C599E">
        <w:rPr>
          <w:rFonts w:cs="Times New Roman"/>
          <w:szCs w:val="28"/>
        </w:rPr>
        <w:t>4</w:t>
      </w:r>
    </w:p>
    <w:p w14:paraId="56395039" w14:textId="5995B67D" w:rsidR="00AE2E2F" w:rsidRPr="00BE2A25" w:rsidRDefault="00AE2E2F" w:rsidP="009F3122">
      <w:pPr>
        <w:keepNext/>
        <w:keepLines/>
        <w:ind w:left="-15" w:right="47"/>
        <w:jc w:val="center"/>
        <w:rPr>
          <w:rFonts w:cs="Times New Roman"/>
          <w:szCs w:val="28"/>
        </w:rPr>
      </w:pPr>
      <w:r w:rsidRPr="00BE2A25">
        <w:rPr>
          <w:rFonts w:cs="Times New Roman"/>
          <w:szCs w:val="28"/>
        </w:rPr>
        <w:t>Характеристика</w:t>
      </w:r>
      <w:r w:rsidR="002677F2" w:rsidRPr="00BE2A25">
        <w:rPr>
          <w:rFonts w:cs="Times New Roman"/>
          <w:szCs w:val="28"/>
        </w:rPr>
        <w:t xml:space="preserve"> </w:t>
      </w:r>
      <w:r w:rsidRPr="00BE2A25">
        <w:rPr>
          <w:rFonts w:cs="Times New Roman"/>
          <w:szCs w:val="28"/>
        </w:rPr>
        <w:t>активності зареєстрованих</w:t>
      </w:r>
      <w:r w:rsidR="002677F2" w:rsidRPr="00BE2A25">
        <w:rPr>
          <w:rFonts w:cs="Times New Roman"/>
          <w:szCs w:val="28"/>
        </w:rPr>
        <w:t xml:space="preserve"> </w:t>
      </w:r>
      <w:r w:rsidRPr="00BE2A25">
        <w:rPr>
          <w:rFonts w:cs="Times New Roman"/>
          <w:szCs w:val="28"/>
        </w:rPr>
        <w:t xml:space="preserve">птахів </w:t>
      </w:r>
      <w:r w:rsidR="00F70C4B" w:rsidRPr="00BE2A25">
        <w:rPr>
          <w:rFonts w:cs="Times New Roman"/>
          <w:szCs w:val="28"/>
        </w:rPr>
        <w:t>в пониззі</w:t>
      </w:r>
      <w:r w:rsidR="002677F2" w:rsidRPr="00BE2A25">
        <w:rPr>
          <w:rFonts w:cs="Times New Roman"/>
          <w:szCs w:val="28"/>
        </w:rPr>
        <w:t xml:space="preserve"> </w:t>
      </w:r>
      <w:r w:rsidR="00F70C4B" w:rsidRPr="00BE2A25">
        <w:rPr>
          <w:rFonts w:cs="Times New Roman"/>
          <w:szCs w:val="28"/>
        </w:rPr>
        <w:t>Тилігульського лиману</w:t>
      </w:r>
      <w:r w:rsidR="002677F2" w:rsidRPr="00BE2A25">
        <w:rPr>
          <w:rFonts w:cs="Times New Roman"/>
          <w:szCs w:val="28"/>
        </w:rPr>
        <w:t xml:space="preserve"> </w:t>
      </w:r>
      <w:r w:rsidRPr="00BE2A25">
        <w:rPr>
          <w:rFonts w:cs="Times New Roman"/>
          <w:szCs w:val="28"/>
        </w:rPr>
        <w:t xml:space="preserve">під час маршрутних обліків </w:t>
      </w:r>
    </w:p>
    <w:tbl>
      <w:tblPr>
        <w:tblStyle w:val="TableGrid"/>
        <w:tblW w:w="5000" w:type="pct"/>
        <w:tblInd w:w="0" w:type="dxa"/>
        <w:shd w:val="clear" w:color="auto" w:fill="FFFFFF" w:themeFill="background1"/>
        <w:tblCellMar>
          <w:top w:w="13" w:type="dxa"/>
          <w:left w:w="49" w:type="dxa"/>
        </w:tblCellMar>
        <w:tblLook w:val="04A0" w:firstRow="1" w:lastRow="0" w:firstColumn="1" w:lastColumn="0" w:noHBand="0" w:noVBand="1"/>
      </w:tblPr>
      <w:tblGrid>
        <w:gridCol w:w="465"/>
        <w:gridCol w:w="1806"/>
        <w:gridCol w:w="1191"/>
        <w:gridCol w:w="1477"/>
        <w:gridCol w:w="1469"/>
        <w:gridCol w:w="1469"/>
        <w:gridCol w:w="1468"/>
      </w:tblGrid>
      <w:tr w:rsidR="00AE2E2F" w:rsidRPr="00BE2A25" w14:paraId="6849A101" w14:textId="77777777" w:rsidTr="00086FB7">
        <w:trPr>
          <w:trHeight w:val="263"/>
        </w:trPr>
        <w:tc>
          <w:tcPr>
            <w:tcW w:w="197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C77A03" w14:textId="01054339" w:rsidR="00AE2E2F" w:rsidRPr="00BE2A25" w:rsidRDefault="00AE2E2F" w:rsidP="00086FB7">
            <w:pPr>
              <w:spacing w:line="259" w:lineRule="auto"/>
              <w:ind w:right="48"/>
              <w:jc w:val="center"/>
              <w:rPr>
                <w:rFonts w:cs="Times New Roman"/>
                <w:szCs w:val="28"/>
                <w:lang w:val="uk-UA"/>
              </w:rPr>
            </w:pPr>
            <w:r w:rsidRPr="00BE2A25">
              <w:rPr>
                <w:rFonts w:cs="Times New Roman"/>
                <w:szCs w:val="28"/>
                <w:lang w:val="uk-UA"/>
              </w:rPr>
              <w:t>Показник</w:t>
            </w:r>
          </w:p>
        </w:tc>
        <w:tc>
          <w:tcPr>
            <w:tcW w:w="486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A0C717" w14:textId="41F0A2BF" w:rsidR="00AE2E2F" w:rsidRPr="00BE2A25" w:rsidRDefault="00AE2E2F" w:rsidP="00086FB7">
            <w:pPr>
              <w:spacing w:line="259" w:lineRule="auto"/>
              <w:ind w:right="46"/>
              <w:jc w:val="center"/>
              <w:rPr>
                <w:rFonts w:cs="Times New Roman"/>
                <w:szCs w:val="28"/>
                <w:lang w:val="uk-UA"/>
              </w:rPr>
            </w:pPr>
            <w:r w:rsidRPr="00BE2A25">
              <w:rPr>
                <w:rFonts w:cs="Times New Roman"/>
                <w:szCs w:val="28"/>
                <w:lang w:val="uk-UA"/>
              </w:rPr>
              <w:t>Дата</w:t>
            </w:r>
          </w:p>
        </w:tc>
        <w:tc>
          <w:tcPr>
            <w:tcW w:w="1275" w:type="dxa"/>
            <w:vMerge w:val="restart"/>
            <w:tcBorders>
              <w:top w:val="single" w:sz="4" w:space="0" w:color="auto"/>
              <w:right w:val="single" w:sz="4" w:space="0" w:color="auto"/>
            </w:tcBorders>
            <w:shd w:val="clear" w:color="auto" w:fill="FFFFFF" w:themeFill="background1"/>
            <w:vAlign w:val="center"/>
          </w:tcPr>
          <w:p w14:paraId="7D029CE3" w14:textId="77777777" w:rsidR="00AE2E2F" w:rsidRPr="00BE2A25" w:rsidRDefault="00AE2E2F" w:rsidP="00086FB7">
            <w:pPr>
              <w:jc w:val="center"/>
              <w:rPr>
                <w:rFonts w:cs="Times New Roman"/>
                <w:szCs w:val="28"/>
                <w:lang w:val="uk-UA"/>
              </w:rPr>
            </w:pPr>
            <w:r w:rsidRPr="00BE2A25">
              <w:rPr>
                <w:rFonts w:cs="Times New Roman"/>
                <w:szCs w:val="28"/>
                <w:lang w:val="uk-UA"/>
              </w:rPr>
              <w:t>Всього</w:t>
            </w:r>
          </w:p>
        </w:tc>
      </w:tr>
      <w:tr w:rsidR="00AE2E2F" w:rsidRPr="00BE2A25" w14:paraId="19A2526D" w14:textId="77777777" w:rsidTr="009F3122">
        <w:trPr>
          <w:trHeight w:val="262"/>
        </w:trPr>
        <w:tc>
          <w:tcPr>
            <w:tcW w:w="0" w:type="auto"/>
            <w:gridSpan w:val="2"/>
            <w:vMerge/>
            <w:tcBorders>
              <w:top w:val="nil"/>
              <w:left w:val="single" w:sz="4" w:space="0" w:color="000000"/>
              <w:bottom w:val="single" w:sz="4" w:space="0" w:color="000000"/>
              <w:right w:val="single" w:sz="4" w:space="0" w:color="000000"/>
            </w:tcBorders>
            <w:shd w:val="clear" w:color="auto" w:fill="FFFFFF" w:themeFill="background1"/>
            <w:vAlign w:val="center"/>
          </w:tcPr>
          <w:p w14:paraId="6BB29CF8" w14:textId="77777777" w:rsidR="00AE2E2F" w:rsidRPr="00BE2A25" w:rsidRDefault="00AE2E2F" w:rsidP="00086FB7">
            <w:pPr>
              <w:spacing w:after="160" w:line="259" w:lineRule="auto"/>
              <w:jc w:val="center"/>
              <w:rPr>
                <w:rFonts w:cs="Times New Roman"/>
                <w:szCs w:val="28"/>
                <w:lang w:val="uk-UA"/>
              </w:rPr>
            </w:pP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3CCEBB" w14:textId="47A04657" w:rsidR="00AE2E2F" w:rsidRPr="00BE2A25" w:rsidRDefault="00AE2E2F" w:rsidP="00086FB7">
            <w:pPr>
              <w:spacing w:line="259" w:lineRule="auto"/>
              <w:ind w:left="5"/>
              <w:jc w:val="center"/>
              <w:rPr>
                <w:rFonts w:cs="Times New Roman"/>
                <w:szCs w:val="28"/>
                <w:lang w:val="uk-UA"/>
              </w:rPr>
            </w:pPr>
            <w:r w:rsidRPr="00BE2A25">
              <w:rPr>
                <w:rFonts w:cs="Times New Roman"/>
                <w:szCs w:val="28"/>
                <w:lang w:val="uk-UA"/>
              </w:rPr>
              <w:t>25.12.21</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D3A07E" w14:textId="77777777" w:rsidR="00AE2E2F" w:rsidRPr="00BE2A25" w:rsidRDefault="00AE2E2F" w:rsidP="00086FB7">
            <w:pPr>
              <w:spacing w:line="259" w:lineRule="auto"/>
              <w:ind w:left="1"/>
              <w:jc w:val="center"/>
              <w:rPr>
                <w:rFonts w:cs="Times New Roman"/>
                <w:szCs w:val="28"/>
                <w:lang w:val="uk-UA"/>
              </w:rPr>
            </w:pPr>
            <w:r w:rsidRPr="00BE2A25">
              <w:rPr>
                <w:rFonts w:cs="Times New Roman"/>
                <w:szCs w:val="28"/>
                <w:lang w:val="uk-UA"/>
              </w:rPr>
              <w:t>14.01.22</w:t>
            </w:r>
          </w:p>
        </w:tc>
        <w:tc>
          <w:tcPr>
            <w:tcW w:w="1276"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7AC0E354" w14:textId="6AB74B73" w:rsidR="00AE2E2F" w:rsidRPr="00BE2A25" w:rsidRDefault="00AE2E2F" w:rsidP="00086FB7">
            <w:pPr>
              <w:spacing w:line="259" w:lineRule="auto"/>
              <w:jc w:val="center"/>
              <w:rPr>
                <w:rFonts w:cs="Times New Roman"/>
                <w:szCs w:val="28"/>
                <w:lang w:val="uk-UA"/>
              </w:rPr>
            </w:pPr>
            <w:r w:rsidRPr="00BE2A25">
              <w:rPr>
                <w:rFonts w:cs="Times New Roman"/>
                <w:szCs w:val="28"/>
                <w:lang w:val="uk-UA"/>
              </w:rPr>
              <w:t>25.01.22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DDFA63" w14:textId="14D65E6F" w:rsidR="00AE2E2F" w:rsidRPr="00BE2A25" w:rsidRDefault="00AE2E2F" w:rsidP="00086FB7">
            <w:pPr>
              <w:spacing w:line="259" w:lineRule="auto"/>
              <w:ind w:left="5"/>
              <w:jc w:val="center"/>
              <w:rPr>
                <w:rFonts w:cs="Times New Roman"/>
                <w:szCs w:val="28"/>
                <w:lang w:val="uk-UA"/>
              </w:rPr>
            </w:pPr>
            <w:r w:rsidRPr="00BE2A25">
              <w:rPr>
                <w:rFonts w:cs="Times New Roman"/>
                <w:szCs w:val="28"/>
                <w:lang w:val="uk-UA"/>
              </w:rPr>
              <w:t>4.02.22</w:t>
            </w:r>
          </w:p>
        </w:tc>
        <w:tc>
          <w:tcPr>
            <w:tcW w:w="1275" w:type="dxa"/>
            <w:vMerge/>
            <w:tcBorders>
              <w:left w:val="single" w:sz="4" w:space="0" w:color="auto"/>
              <w:bottom w:val="single" w:sz="4" w:space="0" w:color="000000"/>
              <w:right w:val="single" w:sz="4" w:space="0" w:color="auto"/>
            </w:tcBorders>
            <w:shd w:val="clear" w:color="auto" w:fill="FFFFFF" w:themeFill="background1"/>
          </w:tcPr>
          <w:p w14:paraId="62DB7EF4" w14:textId="77777777" w:rsidR="00AE2E2F" w:rsidRPr="00BE2A25" w:rsidRDefault="00AE2E2F" w:rsidP="007038E8">
            <w:pPr>
              <w:spacing w:line="259" w:lineRule="auto"/>
              <w:ind w:left="44"/>
              <w:rPr>
                <w:rFonts w:cs="Times New Roman"/>
                <w:szCs w:val="28"/>
                <w:lang w:val="uk-UA"/>
              </w:rPr>
            </w:pPr>
          </w:p>
        </w:tc>
      </w:tr>
      <w:tr w:rsidR="00AE2E2F" w:rsidRPr="00BE2A25" w14:paraId="34FB097B" w14:textId="77777777" w:rsidTr="00086FB7">
        <w:trPr>
          <w:trHeight w:val="262"/>
        </w:trPr>
        <w:tc>
          <w:tcPr>
            <w:tcW w:w="403" w:type="dxa"/>
            <w:vMerge w:val="restart"/>
            <w:tcBorders>
              <w:top w:val="single" w:sz="4" w:space="0" w:color="auto"/>
              <w:left w:val="single" w:sz="4" w:space="0" w:color="000000"/>
              <w:bottom w:val="single" w:sz="4" w:space="0" w:color="000000"/>
              <w:right w:val="single" w:sz="4" w:space="0" w:color="000000"/>
            </w:tcBorders>
            <w:shd w:val="clear" w:color="auto" w:fill="FFFFFF" w:themeFill="background1"/>
            <w:textDirection w:val="btLr"/>
            <w:vAlign w:val="center"/>
          </w:tcPr>
          <w:p w14:paraId="0340D5C6" w14:textId="77777777" w:rsidR="00AE2E2F" w:rsidRPr="00BE2A25" w:rsidRDefault="00AE2E2F" w:rsidP="002677F2">
            <w:pPr>
              <w:jc w:val="center"/>
              <w:rPr>
                <w:rFonts w:cs="Times New Roman"/>
                <w:szCs w:val="28"/>
                <w:lang w:val="uk-UA"/>
              </w:rPr>
            </w:pPr>
            <w:r w:rsidRPr="00BE2A25">
              <w:rPr>
                <w:rFonts w:cs="Times New Roman"/>
                <w:szCs w:val="28"/>
                <w:lang w:val="uk-UA"/>
              </w:rPr>
              <w:t>Чисельність</w:t>
            </w:r>
          </w:p>
        </w:tc>
        <w:tc>
          <w:tcPr>
            <w:tcW w:w="1568"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6955CCEB"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Видів </w:t>
            </w:r>
          </w:p>
        </w:tc>
        <w:tc>
          <w:tcPr>
            <w:tcW w:w="1034"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1BA331DC" w14:textId="0CFF5595"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19</w:t>
            </w:r>
          </w:p>
        </w:tc>
        <w:tc>
          <w:tcPr>
            <w:tcW w:w="1283"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5EBC9146" w14:textId="77777777" w:rsidR="00AE2E2F" w:rsidRPr="00BE2A25" w:rsidRDefault="00AE2E2F" w:rsidP="002677F2">
            <w:pPr>
              <w:spacing w:line="259" w:lineRule="auto"/>
              <w:ind w:right="52"/>
              <w:jc w:val="center"/>
              <w:rPr>
                <w:rFonts w:cs="Times New Roman"/>
                <w:szCs w:val="28"/>
                <w:lang w:val="uk-UA"/>
              </w:rPr>
            </w:pPr>
            <w:r w:rsidRPr="00BE2A25">
              <w:rPr>
                <w:rFonts w:cs="Times New Roman"/>
                <w:szCs w:val="28"/>
                <w:lang w:val="uk-UA"/>
              </w:rPr>
              <w:t>23</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031E07CB" w14:textId="3A82FA70" w:rsidR="00AE2E2F" w:rsidRPr="00BE2A25" w:rsidRDefault="00AE2E2F" w:rsidP="002677F2">
            <w:pPr>
              <w:spacing w:line="259" w:lineRule="auto"/>
              <w:ind w:right="54"/>
              <w:jc w:val="center"/>
              <w:rPr>
                <w:rFonts w:cs="Times New Roman"/>
                <w:szCs w:val="28"/>
                <w:lang w:val="uk-UA"/>
              </w:rPr>
            </w:pPr>
            <w:r w:rsidRPr="00BE2A25">
              <w:rPr>
                <w:rFonts w:cs="Times New Roman"/>
                <w:szCs w:val="28"/>
                <w:lang w:val="uk-UA"/>
              </w:rPr>
              <w:t>18</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321DB6A9" w14:textId="4DCE7533"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19</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8F548EA" w14:textId="77777777" w:rsidR="00AE2E2F" w:rsidRPr="00BE2A25" w:rsidRDefault="00AE2E2F" w:rsidP="002677F2">
            <w:pPr>
              <w:spacing w:line="259" w:lineRule="auto"/>
              <w:ind w:right="46"/>
              <w:jc w:val="center"/>
              <w:rPr>
                <w:rFonts w:cs="Times New Roman"/>
                <w:szCs w:val="28"/>
                <w:highlight w:val="yellow"/>
                <w:lang w:val="uk-UA"/>
              </w:rPr>
            </w:pPr>
            <w:r w:rsidRPr="00BE2A25">
              <w:rPr>
                <w:rFonts w:cs="Times New Roman"/>
                <w:szCs w:val="28"/>
                <w:lang w:val="uk-UA"/>
              </w:rPr>
              <w:t>43</w:t>
            </w:r>
          </w:p>
        </w:tc>
      </w:tr>
      <w:tr w:rsidR="00AE2E2F" w:rsidRPr="00BE2A25" w14:paraId="06ED823F" w14:textId="77777777" w:rsidTr="00086FB7">
        <w:trPr>
          <w:trHeight w:val="264"/>
        </w:trPr>
        <w:tc>
          <w:tcPr>
            <w:tcW w:w="0" w:type="auto"/>
            <w:vMerge/>
            <w:tcBorders>
              <w:top w:val="nil"/>
              <w:left w:val="single" w:sz="4" w:space="0" w:color="000000"/>
              <w:bottom w:val="nil"/>
              <w:right w:val="single" w:sz="4" w:space="0" w:color="000000"/>
            </w:tcBorders>
            <w:shd w:val="clear" w:color="auto" w:fill="FFFFFF" w:themeFill="background1"/>
            <w:textDirection w:val="btLr"/>
            <w:vAlign w:val="center"/>
          </w:tcPr>
          <w:p w14:paraId="1DA790AC" w14:textId="77777777" w:rsidR="00AE2E2F" w:rsidRPr="00BE2A25" w:rsidRDefault="00AE2E2F" w:rsidP="002677F2">
            <w:pPr>
              <w:jc w:val="center"/>
              <w:rPr>
                <w:rFonts w:cs="Times New Roman"/>
                <w:szCs w:val="28"/>
                <w:lang w:val="uk-UA"/>
              </w:rPr>
            </w:pPr>
          </w:p>
        </w:tc>
        <w:tc>
          <w:tcPr>
            <w:tcW w:w="15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65D9EC"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Птахів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65F87F" w14:textId="2B337037" w:rsidR="00AE2E2F" w:rsidRPr="00BE2A25" w:rsidRDefault="00AE2E2F" w:rsidP="002677F2">
            <w:pPr>
              <w:spacing w:line="259" w:lineRule="auto"/>
              <w:ind w:left="87"/>
              <w:jc w:val="center"/>
              <w:rPr>
                <w:rFonts w:cs="Times New Roman"/>
                <w:szCs w:val="28"/>
                <w:lang w:val="uk-UA"/>
              </w:rPr>
            </w:pPr>
            <w:r w:rsidRPr="00BE2A25">
              <w:rPr>
                <w:rFonts w:cs="Times New Roman"/>
                <w:szCs w:val="28"/>
                <w:lang w:val="uk-UA"/>
              </w:rPr>
              <w:t>76</w:t>
            </w:r>
            <w:r w:rsidR="0008513E" w:rsidRPr="00BE2A25">
              <w:rPr>
                <w:rFonts w:cs="Times New Roman"/>
                <w:szCs w:val="28"/>
                <w:lang w:val="uk-UA"/>
              </w:rPr>
              <w:t>3</w:t>
            </w:r>
            <w:r w:rsidRPr="00BE2A25">
              <w:rPr>
                <w:rFonts w:cs="Times New Roman"/>
                <w:szCs w:val="28"/>
                <w:lang w:val="uk-UA"/>
              </w:rPr>
              <w:t>0</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FAD7BC" w14:textId="2F30B99E" w:rsidR="00AE2E2F" w:rsidRPr="00BE2A25" w:rsidRDefault="00AE2E2F" w:rsidP="002677F2">
            <w:pPr>
              <w:spacing w:line="259" w:lineRule="auto"/>
              <w:ind w:left="84"/>
              <w:jc w:val="center"/>
              <w:rPr>
                <w:rFonts w:cs="Times New Roman"/>
                <w:szCs w:val="28"/>
                <w:lang w:val="uk-UA"/>
              </w:rPr>
            </w:pPr>
            <w:r w:rsidRPr="00BE2A25">
              <w:rPr>
                <w:rFonts w:cs="Times New Roman"/>
                <w:szCs w:val="28"/>
                <w:lang w:val="uk-UA"/>
              </w:rPr>
              <w:t>121</w:t>
            </w:r>
            <w:r w:rsidR="0008513E" w:rsidRPr="00BE2A25">
              <w:rPr>
                <w:rFonts w:cs="Times New Roman"/>
                <w:szCs w:val="28"/>
                <w:lang w:val="uk-UA"/>
              </w:rPr>
              <w:t>42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331898" w14:textId="04730F8E" w:rsidR="00AE2E2F" w:rsidRPr="00BE2A25" w:rsidRDefault="00AE2E2F" w:rsidP="002677F2">
            <w:pPr>
              <w:spacing w:line="259" w:lineRule="auto"/>
              <w:ind w:left="83"/>
              <w:jc w:val="center"/>
              <w:rPr>
                <w:rFonts w:cs="Times New Roman"/>
                <w:szCs w:val="28"/>
                <w:lang w:val="uk-UA"/>
              </w:rPr>
            </w:pPr>
            <w:r w:rsidRPr="00BE2A25">
              <w:rPr>
                <w:rFonts w:cs="Times New Roman"/>
                <w:szCs w:val="28"/>
                <w:lang w:val="uk-UA"/>
              </w:rPr>
              <w:t>232</w:t>
            </w:r>
            <w:r w:rsidR="0008513E" w:rsidRPr="00BE2A25">
              <w:rPr>
                <w:rFonts w:cs="Times New Roman"/>
                <w:szCs w:val="28"/>
                <w:lang w:val="uk-UA"/>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435C20" w14:textId="786F5C43" w:rsidR="00AE2E2F" w:rsidRPr="00BE2A25" w:rsidRDefault="00AE2E2F" w:rsidP="002677F2">
            <w:pPr>
              <w:spacing w:line="259" w:lineRule="auto"/>
              <w:ind w:left="87"/>
              <w:jc w:val="center"/>
              <w:rPr>
                <w:rFonts w:cs="Times New Roman"/>
                <w:szCs w:val="28"/>
                <w:lang w:val="uk-UA"/>
              </w:rPr>
            </w:pPr>
            <w:r w:rsidRPr="00BE2A25">
              <w:rPr>
                <w:rFonts w:cs="Times New Roman"/>
                <w:szCs w:val="28"/>
                <w:lang w:val="uk-UA"/>
              </w:rPr>
              <w:t>8</w:t>
            </w:r>
            <w:r w:rsidR="0008513E" w:rsidRPr="00BE2A25">
              <w:rPr>
                <w:rFonts w:cs="Times New Roman"/>
                <w:szCs w:val="28"/>
                <w:lang w:val="uk-UA"/>
              </w:rPr>
              <w:t>352</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43240D2" w14:textId="4B5CA60C" w:rsidR="00AE2E2F" w:rsidRPr="00BE2A25" w:rsidRDefault="000D317B" w:rsidP="002677F2">
            <w:pPr>
              <w:spacing w:line="259" w:lineRule="auto"/>
              <w:ind w:left="62"/>
              <w:jc w:val="center"/>
              <w:rPr>
                <w:rFonts w:cs="Times New Roman"/>
                <w:szCs w:val="28"/>
                <w:lang w:val="uk-UA"/>
              </w:rPr>
            </w:pPr>
            <w:r w:rsidRPr="00BE2A25">
              <w:rPr>
                <w:rFonts w:cs="Times New Roman"/>
                <w:szCs w:val="28"/>
                <w:lang w:val="uk-UA"/>
              </w:rPr>
              <w:t>30</w:t>
            </w:r>
            <w:r w:rsidR="00640D94" w:rsidRPr="00BE2A25">
              <w:rPr>
                <w:rFonts w:cs="Times New Roman"/>
                <w:szCs w:val="28"/>
                <w:lang w:val="uk-UA"/>
              </w:rPr>
              <w:t>453</w:t>
            </w:r>
          </w:p>
        </w:tc>
      </w:tr>
      <w:tr w:rsidR="00AE2E2F" w:rsidRPr="00BE2A25" w14:paraId="5C4D15E8" w14:textId="77777777" w:rsidTr="00086FB7">
        <w:trPr>
          <w:trHeight w:val="264"/>
        </w:trPr>
        <w:tc>
          <w:tcPr>
            <w:tcW w:w="0" w:type="auto"/>
            <w:vMerge/>
            <w:tcBorders>
              <w:top w:val="nil"/>
              <w:left w:val="single" w:sz="4" w:space="0" w:color="000000"/>
              <w:bottom w:val="nil"/>
              <w:right w:val="single" w:sz="4" w:space="0" w:color="000000"/>
            </w:tcBorders>
            <w:shd w:val="clear" w:color="auto" w:fill="FFFFFF" w:themeFill="background1"/>
            <w:textDirection w:val="btLr"/>
            <w:vAlign w:val="center"/>
          </w:tcPr>
          <w:p w14:paraId="60AA6913" w14:textId="77777777" w:rsidR="00AE2E2F" w:rsidRPr="00BE2A25" w:rsidRDefault="00AE2E2F" w:rsidP="002677F2">
            <w:pPr>
              <w:jc w:val="center"/>
              <w:rPr>
                <w:rFonts w:cs="Times New Roman"/>
                <w:szCs w:val="28"/>
                <w:lang w:val="uk-UA"/>
              </w:rPr>
            </w:pPr>
          </w:p>
        </w:tc>
        <w:tc>
          <w:tcPr>
            <w:tcW w:w="15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8DF4F8"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Кормових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FB7342" w14:textId="6BDA362C" w:rsidR="00AE2E2F" w:rsidRPr="00BE2A25" w:rsidRDefault="00AE2E2F" w:rsidP="002677F2">
            <w:pPr>
              <w:spacing w:line="259" w:lineRule="auto"/>
              <w:ind w:left="87"/>
              <w:jc w:val="center"/>
              <w:rPr>
                <w:rFonts w:cs="Times New Roman"/>
                <w:szCs w:val="28"/>
                <w:lang w:val="uk-UA"/>
              </w:rPr>
            </w:pPr>
            <w:r w:rsidRPr="00BE2A25">
              <w:rPr>
                <w:rFonts w:cs="Times New Roman"/>
                <w:szCs w:val="28"/>
                <w:lang w:val="uk-UA"/>
              </w:rPr>
              <w:t>7</w:t>
            </w:r>
            <w:r w:rsidR="00E5512E" w:rsidRPr="00BE2A25">
              <w:rPr>
                <w:rFonts w:cs="Times New Roman"/>
                <w:szCs w:val="28"/>
                <w:lang w:val="uk-UA"/>
              </w:rPr>
              <w:t>526</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818869" w14:textId="4D286EE3" w:rsidR="00AE2E2F" w:rsidRPr="00BE2A25" w:rsidRDefault="00AE2E2F" w:rsidP="002677F2">
            <w:pPr>
              <w:spacing w:line="259" w:lineRule="auto"/>
              <w:ind w:left="84"/>
              <w:jc w:val="center"/>
              <w:rPr>
                <w:rFonts w:cs="Times New Roman"/>
                <w:szCs w:val="28"/>
                <w:lang w:val="uk-UA"/>
              </w:rPr>
            </w:pPr>
            <w:r w:rsidRPr="00BE2A25">
              <w:rPr>
                <w:rFonts w:cs="Times New Roman"/>
                <w:szCs w:val="28"/>
                <w:lang w:val="uk-UA"/>
              </w:rPr>
              <w:t>11</w:t>
            </w:r>
            <w:r w:rsidR="00E5512E" w:rsidRPr="00BE2A25">
              <w:rPr>
                <w:rFonts w:cs="Times New Roman"/>
                <w:szCs w:val="28"/>
                <w:lang w:val="uk-UA"/>
              </w:rPr>
              <w:t>861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5B1163" w14:textId="2332CC10" w:rsidR="00AE2E2F" w:rsidRPr="00BE2A25" w:rsidRDefault="00AE2E2F" w:rsidP="002677F2">
            <w:pPr>
              <w:spacing w:line="259" w:lineRule="auto"/>
              <w:ind w:left="83"/>
              <w:jc w:val="center"/>
              <w:rPr>
                <w:rFonts w:cs="Times New Roman"/>
                <w:szCs w:val="28"/>
                <w:lang w:val="uk-UA"/>
              </w:rPr>
            </w:pPr>
            <w:r w:rsidRPr="00BE2A25">
              <w:rPr>
                <w:rFonts w:cs="Times New Roman"/>
                <w:szCs w:val="28"/>
                <w:lang w:val="uk-UA"/>
              </w:rPr>
              <w:t>207</w:t>
            </w:r>
            <w:r w:rsidR="00E5512E" w:rsidRPr="00BE2A25">
              <w:rPr>
                <w:rFonts w:cs="Times New Roman"/>
                <w:szCs w:val="28"/>
                <w:lang w:val="uk-UA"/>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B6FCBA" w14:textId="69476E46" w:rsidR="00AE2E2F" w:rsidRPr="00BE2A25" w:rsidRDefault="00AE2E2F" w:rsidP="002677F2">
            <w:pPr>
              <w:spacing w:line="259" w:lineRule="auto"/>
              <w:ind w:left="87"/>
              <w:jc w:val="center"/>
              <w:rPr>
                <w:rFonts w:cs="Times New Roman"/>
                <w:szCs w:val="28"/>
                <w:lang w:val="uk-UA"/>
              </w:rPr>
            </w:pPr>
            <w:r w:rsidRPr="00BE2A25">
              <w:rPr>
                <w:rFonts w:cs="Times New Roman"/>
                <w:szCs w:val="28"/>
                <w:lang w:val="uk-UA"/>
              </w:rPr>
              <w:t>7</w:t>
            </w:r>
            <w:r w:rsidR="00E5512E" w:rsidRPr="00BE2A25">
              <w:rPr>
                <w:rFonts w:cs="Times New Roman"/>
                <w:szCs w:val="28"/>
                <w:lang w:val="uk-UA"/>
              </w:rPr>
              <w:t>681</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C0A257D" w14:textId="2F9B8EA5" w:rsidR="00AE2E2F" w:rsidRPr="00BE2A25" w:rsidRDefault="00780D94" w:rsidP="002677F2">
            <w:pPr>
              <w:spacing w:line="259" w:lineRule="auto"/>
              <w:ind w:left="62"/>
              <w:jc w:val="center"/>
              <w:rPr>
                <w:rFonts w:cs="Times New Roman"/>
                <w:szCs w:val="28"/>
                <w:lang w:val="uk-UA"/>
              </w:rPr>
            </w:pPr>
            <w:r w:rsidRPr="00BE2A25">
              <w:rPr>
                <w:rFonts w:cs="Times New Roman"/>
                <w:szCs w:val="28"/>
                <w:lang w:val="uk-UA"/>
              </w:rPr>
              <w:t>29249</w:t>
            </w:r>
          </w:p>
        </w:tc>
      </w:tr>
      <w:tr w:rsidR="00AE2E2F" w:rsidRPr="00BE2A25" w14:paraId="47DF0E3D" w14:textId="77777777" w:rsidTr="00086FB7">
        <w:trPr>
          <w:trHeight w:val="264"/>
        </w:trPr>
        <w:tc>
          <w:tcPr>
            <w:tcW w:w="0" w:type="auto"/>
            <w:vMerge/>
            <w:tcBorders>
              <w:top w:val="nil"/>
              <w:left w:val="single" w:sz="4" w:space="0" w:color="000000"/>
              <w:bottom w:val="nil"/>
              <w:right w:val="single" w:sz="4" w:space="0" w:color="000000"/>
            </w:tcBorders>
            <w:shd w:val="clear" w:color="auto" w:fill="FFFFFF" w:themeFill="background1"/>
            <w:textDirection w:val="btLr"/>
            <w:vAlign w:val="center"/>
          </w:tcPr>
          <w:p w14:paraId="144E5BE5" w14:textId="77777777" w:rsidR="00AE2E2F" w:rsidRPr="00BE2A25" w:rsidRDefault="00AE2E2F" w:rsidP="002677F2">
            <w:pPr>
              <w:jc w:val="center"/>
              <w:rPr>
                <w:rFonts w:cs="Times New Roman"/>
                <w:szCs w:val="28"/>
                <w:lang w:val="uk-UA"/>
              </w:rPr>
            </w:pPr>
          </w:p>
        </w:tc>
        <w:tc>
          <w:tcPr>
            <w:tcW w:w="15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282846"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Транзитних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9DD53B" w14:textId="6ECB543B"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97</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09FD11" w14:textId="7587DAE4" w:rsidR="00AE2E2F" w:rsidRPr="00BE2A25" w:rsidRDefault="00AE2E2F" w:rsidP="002677F2">
            <w:pPr>
              <w:spacing w:line="259" w:lineRule="auto"/>
              <w:ind w:left="84"/>
              <w:jc w:val="center"/>
              <w:rPr>
                <w:rFonts w:cs="Times New Roman"/>
                <w:szCs w:val="28"/>
                <w:lang w:val="uk-UA"/>
              </w:rPr>
            </w:pPr>
            <w:r w:rsidRPr="00BE2A25">
              <w:rPr>
                <w:rFonts w:cs="Times New Roman"/>
                <w:szCs w:val="28"/>
                <w:lang w:val="uk-UA"/>
              </w:rPr>
              <w:t>41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3E5DB3" w14:textId="77E559A8" w:rsidR="00AE2E2F" w:rsidRPr="00BE2A25" w:rsidRDefault="00AE2E2F" w:rsidP="002677F2">
            <w:pPr>
              <w:spacing w:line="259" w:lineRule="auto"/>
              <w:ind w:left="83"/>
              <w:jc w:val="center"/>
              <w:rPr>
                <w:rFonts w:cs="Times New Roman"/>
                <w:szCs w:val="28"/>
                <w:lang w:val="uk-UA"/>
              </w:rPr>
            </w:pPr>
            <w:r w:rsidRPr="00BE2A25">
              <w:rPr>
                <w:rFonts w:cs="Times New Roman"/>
                <w:szCs w:val="28"/>
                <w:lang w:val="uk-UA"/>
              </w:rPr>
              <w:t>205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9D84C6" w14:textId="34AD738C"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401</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8FB9DBC" w14:textId="7A9CA911" w:rsidR="00AE2E2F" w:rsidRPr="00BE2A25" w:rsidRDefault="00AE2E2F" w:rsidP="002677F2">
            <w:pPr>
              <w:spacing w:line="259" w:lineRule="auto"/>
              <w:ind w:left="117"/>
              <w:jc w:val="center"/>
              <w:rPr>
                <w:rFonts w:cs="Times New Roman"/>
                <w:szCs w:val="28"/>
                <w:lang w:val="uk-UA"/>
              </w:rPr>
            </w:pPr>
            <w:r w:rsidRPr="00BE2A25">
              <w:rPr>
                <w:rFonts w:cs="Times New Roman"/>
                <w:szCs w:val="28"/>
                <w:lang w:val="uk-UA"/>
              </w:rPr>
              <w:t>744</w:t>
            </w:r>
          </w:p>
        </w:tc>
      </w:tr>
      <w:tr w:rsidR="00AE2E2F" w:rsidRPr="00BE2A25" w14:paraId="237EA5D4" w14:textId="77777777" w:rsidTr="00086FB7">
        <w:trPr>
          <w:trHeight w:val="262"/>
        </w:trPr>
        <w:tc>
          <w:tcPr>
            <w:tcW w:w="0" w:type="auto"/>
            <w:vMerge/>
            <w:tcBorders>
              <w:top w:val="nil"/>
              <w:left w:val="single" w:sz="4" w:space="0" w:color="000000"/>
              <w:bottom w:val="single" w:sz="4" w:space="0" w:color="auto"/>
              <w:right w:val="single" w:sz="4" w:space="0" w:color="000000"/>
            </w:tcBorders>
            <w:shd w:val="clear" w:color="auto" w:fill="FFFFFF" w:themeFill="background1"/>
            <w:textDirection w:val="btLr"/>
            <w:vAlign w:val="center"/>
          </w:tcPr>
          <w:p w14:paraId="533204F0" w14:textId="77777777" w:rsidR="00AE2E2F" w:rsidRPr="00BE2A25" w:rsidRDefault="00AE2E2F" w:rsidP="002677F2">
            <w:pPr>
              <w:jc w:val="center"/>
              <w:rPr>
                <w:rFonts w:cs="Times New Roman"/>
                <w:szCs w:val="28"/>
                <w:lang w:val="uk-UA"/>
              </w:rPr>
            </w:pPr>
          </w:p>
        </w:tc>
        <w:tc>
          <w:tcPr>
            <w:tcW w:w="15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F44FAB"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Демонстрац.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A11CD9" w14:textId="670EF14D"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7</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DCA6D7" w14:textId="434C0830" w:rsidR="00AE2E2F" w:rsidRPr="00BE2A25" w:rsidRDefault="00AE2E2F" w:rsidP="002677F2">
            <w:pPr>
              <w:spacing w:line="259" w:lineRule="auto"/>
              <w:ind w:right="52"/>
              <w:jc w:val="center"/>
              <w:rPr>
                <w:rFonts w:cs="Times New Roman"/>
                <w:szCs w:val="28"/>
                <w:lang w:val="uk-UA"/>
              </w:rPr>
            </w:pPr>
            <w:r w:rsidRPr="00BE2A25">
              <w:rPr>
                <w:rFonts w:cs="Times New Roman"/>
                <w:szCs w:val="28"/>
                <w:lang w:val="uk-UA"/>
              </w:rPr>
              <w:t>244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F9899A" w14:textId="56E304E2" w:rsidR="00AE2E2F" w:rsidRPr="00BE2A25" w:rsidRDefault="00AE2E2F" w:rsidP="002677F2">
            <w:pPr>
              <w:spacing w:line="259" w:lineRule="auto"/>
              <w:ind w:right="54"/>
              <w:jc w:val="center"/>
              <w:rPr>
                <w:rFonts w:cs="Times New Roman"/>
                <w:szCs w:val="28"/>
                <w:lang w:val="uk-UA"/>
              </w:rPr>
            </w:pPr>
            <w:r w:rsidRPr="00BE2A25">
              <w:rPr>
                <w:rFonts w:cs="Times New Roman"/>
                <w:szCs w:val="28"/>
                <w:lang w:val="uk-UA"/>
              </w:rPr>
              <w:t>47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20D0C1" w14:textId="77777777"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271</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2AF5670A" w14:textId="353E13A3" w:rsidR="00AE2E2F" w:rsidRPr="00BE2A25" w:rsidRDefault="00AE2E2F" w:rsidP="002677F2">
            <w:pPr>
              <w:spacing w:line="259" w:lineRule="auto"/>
              <w:ind w:right="46"/>
              <w:jc w:val="center"/>
              <w:rPr>
                <w:rFonts w:cs="Times New Roman"/>
                <w:szCs w:val="28"/>
                <w:lang w:val="uk-UA"/>
              </w:rPr>
            </w:pPr>
            <w:r w:rsidRPr="00BE2A25">
              <w:rPr>
                <w:rFonts w:cs="Times New Roman"/>
                <w:szCs w:val="28"/>
                <w:lang w:val="uk-UA"/>
              </w:rPr>
              <w:t>569</w:t>
            </w:r>
          </w:p>
        </w:tc>
      </w:tr>
      <w:tr w:rsidR="00AE2E2F" w:rsidRPr="00BE2A25" w14:paraId="3F304949" w14:textId="77777777" w:rsidTr="00086FB7">
        <w:trPr>
          <w:trHeight w:val="311"/>
        </w:trPr>
        <w:tc>
          <w:tcPr>
            <w:tcW w:w="403" w:type="dxa"/>
            <w:tcBorders>
              <w:top w:val="single" w:sz="4" w:space="0" w:color="auto"/>
              <w:left w:val="single" w:sz="4" w:space="0" w:color="000000"/>
              <w:bottom w:val="single" w:sz="4" w:space="0" w:color="auto"/>
              <w:right w:val="single" w:sz="4" w:space="0" w:color="auto"/>
            </w:tcBorders>
            <w:shd w:val="clear" w:color="auto" w:fill="FFFFFF" w:themeFill="background1"/>
            <w:textDirection w:val="btLr"/>
            <w:vAlign w:val="center"/>
          </w:tcPr>
          <w:p w14:paraId="4CAC7C86" w14:textId="77777777" w:rsidR="00AE2E2F" w:rsidRPr="00BE2A25" w:rsidRDefault="00AE2E2F" w:rsidP="002677F2">
            <w:pPr>
              <w:jc w:val="center"/>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031F79A"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Інактивні</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F47708" w14:textId="77777777"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7018</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874E91" w14:textId="77777777" w:rsidR="00AE2E2F" w:rsidRPr="00BE2A25" w:rsidRDefault="00AE2E2F" w:rsidP="002677F2">
            <w:pPr>
              <w:spacing w:line="259" w:lineRule="auto"/>
              <w:ind w:right="52"/>
              <w:jc w:val="center"/>
              <w:rPr>
                <w:rFonts w:cs="Times New Roman"/>
                <w:szCs w:val="28"/>
                <w:lang w:val="uk-UA"/>
              </w:rPr>
            </w:pPr>
            <w:r w:rsidRPr="00BE2A25">
              <w:rPr>
                <w:rFonts w:cs="Times New Roman"/>
                <w:szCs w:val="28"/>
                <w:lang w:val="uk-UA"/>
              </w:rPr>
              <w:t>11600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DDD04A" w14:textId="77777777" w:rsidR="00AE2E2F" w:rsidRPr="00BE2A25" w:rsidRDefault="00AE2E2F" w:rsidP="002677F2">
            <w:pPr>
              <w:spacing w:line="259" w:lineRule="auto"/>
              <w:ind w:right="54"/>
              <w:jc w:val="center"/>
              <w:rPr>
                <w:rFonts w:cs="Times New Roman"/>
                <w:szCs w:val="28"/>
                <w:lang w:val="uk-UA"/>
              </w:rPr>
            </w:pPr>
            <w:r w:rsidRPr="00BE2A25">
              <w:rPr>
                <w:rFonts w:cs="Times New Roman"/>
                <w:szCs w:val="28"/>
                <w:lang w:val="uk-UA"/>
              </w:rPr>
              <w:t>1900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8C88E3" w14:textId="77777777" w:rsidR="00AE2E2F" w:rsidRPr="00BE2A25" w:rsidRDefault="00AE2E2F" w:rsidP="002677F2">
            <w:pPr>
              <w:spacing w:line="259" w:lineRule="auto"/>
              <w:ind w:left="87"/>
              <w:jc w:val="center"/>
              <w:rPr>
                <w:rFonts w:cs="Times New Roman"/>
                <w:szCs w:val="28"/>
                <w:lang w:val="uk-UA"/>
              </w:rPr>
            </w:pPr>
            <w:r w:rsidRPr="00BE2A25">
              <w:rPr>
                <w:rFonts w:cs="Times New Roman"/>
                <w:szCs w:val="28"/>
                <w:lang w:val="uk-UA"/>
              </w:rPr>
              <w:t>7928</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136C5CC9" w14:textId="77777777" w:rsidR="00AE2E2F" w:rsidRPr="00BE2A25" w:rsidRDefault="00AE2E2F" w:rsidP="002677F2">
            <w:pPr>
              <w:spacing w:line="259" w:lineRule="auto"/>
              <w:ind w:left="117"/>
              <w:jc w:val="center"/>
              <w:rPr>
                <w:rFonts w:cs="Times New Roman"/>
                <w:szCs w:val="28"/>
                <w:lang w:val="uk-UA"/>
              </w:rPr>
            </w:pPr>
            <w:r w:rsidRPr="00BE2A25">
              <w:rPr>
                <w:rFonts w:cs="Times New Roman"/>
                <w:szCs w:val="28"/>
                <w:lang w:val="uk-UA"/>
              </w:rPr>
              <w:t>28446</w:t>
            </w:r>
          </w:p>
        </w:tc>
      </w:tr>
      <w:tr w:rsidR="00AE2E2F" w:rsidRPr="00BE2A25" w14:paraId="2F857D2F" w14:textId="77777777" w:rsidTr="00086FB7">
        <w:trPr>
          <w:trHeight w:val="262"/>
        </w:trPr>
        <w:tc>
          <w:tcPr>
            <w:tcW w:w="403" w:type="dxa"/>
            <w:vMerge w:val="restart"/>
            <w:tcBorders>
              <w:top w:val="single" w:sz="4" w:space="0" w:color="auto"/>
              <w:left w:val="single" w:sz="4" w:space="0" w:color="000000"/>
              <w:right w:val="single" w:sz="4" w:space="0" w:color="auto"/>
            </w:tcBorders>
            <w:shd w:val="clear" w:color="auto" w:fill="FFFFFF" w:themeFill="background1"/>
            <w:textDirection w:val="btLr"/>
            <w:vAlign w:val="center"/>
          </w:tcPr>
          <w:p w14:paraId="3A784D30" w14:textId="0065418C" w:rsidR="00AE2E2F" w:rsidRPr="00BE2A25" w:rsidRDefault="00AE2E2F" w:rsidP="002677F2">
            <w:pPr>
              <w:jc w:val="center"/>
              <w:rPr>
                <w:rFonts w:cs="Times New Roman"/>
                <w:szCs w:val="28"/>
                <w:lang w:val="uk-UA"/>
              </w:rPr>
            </w:pPr>
            <w:r w:rsidRPr="00BE2A25">
              <w:rPr>
                <w:rFonts w:cs="Times New Roman"/>
                <w:szCs w:val="28"/>
                <w:lang w:val="uk-UA"/>
              </w:rPr>
              <w:t>Напрям</w:t>
            </w:r>
            <w:r w:rsidR="00C53B89" w:rsidRPr="00BE2A25">
              <w:rPr>
                <w:rFonts w:cs="Times New Roman"/>
                <w:szCs w:val="28"/>
                <w:lang w:val="uk-UA"/>
              </w:rPr>
              <w:t xml:space="preserve"> </w:t>
            </w:r>
            <w:r w:rsidR="003655EA" w:rsidRPr="00BE2A25">
              <w:rPr>
                <w:rFonts w:cs="Times New Roman"/>
                <w:szCs w:val="28"/>
                <w:lang w:val="uk-UA"/>
              </w:rPr>
              <w:t>перельотів</w:t>
            </w: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435F1D8"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Пн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8BC948" w14:textId="77777777"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72</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B59284" w14:textId="29843061" w:rsidR="00AE2E2F" w:rsidRPr="00BE2A25" w:rsidRDefault="00AE2E2F" w:rsidP="002677F2">
            <w:pPr>
              <w:spacing w:line="259" w:lineRule="auto"/>
              <w:ind w:right="52"/>
              <w:jc w:val="center"/>
              <w:rPr>
                <w:rFonts w:cs="Times New Roman"/>
                <w:szCs w:val="28"/>
                <w:lang w:val="uk-UA"/>
              </w:rPr>
            </w:pPr>
            <w:r w:rsidRPr="00BE2A25">
              <w:rPr>
                <w:rFonts w:cs="Times New Roman"/>
                <w:szCs w:val="28"/>
                <w:lang w:val="uk-UA"/>
              </w:rPr>
              <w:t>51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C2B71B" w14:textId="4F40BCC0" w:rsidR="00AE2E2F" w:rsidRPr="00BE2A25" w:rsidRDefault="00AE2E2F" w:rsidP="002677F2">
            <w:pPr>
              <w:spacing w:line="259" w:lineRule="auto"/>
              <w:ind w:right="54"/>
              <w:jc w:val="center"/>
              <w:rPr>
                <w:rFonts w:cs="Times New Roman"/>
                <w:szCs w:val="28"/>
                <w:lang w:val="uk-UA"/>
              </w:rPr>
            </w:pPr>
            <w:r w:rsidRPr="00BE2A25">
              <w:rPr>
                <w:rFonts w:cs="Times New Roman"/>
                <w:szCs w:val="28"/>
                <w:lang w:val="uk-UA"/>
              </w:rPr>
              <w:t>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768E3" w14:textId="0195DE7B" w:rsidR="00AE2E2F" w:rsidRPr="00BE2A25" w:rsidRDefault="00AE2E2F" w:rsidP="002677F2">
            <w:pPr>
              <w:spacing w:line="259" w:lineRule="auto"/>
              <w:ind w:left="87"/>
              <w:jc w:val="center"/>
              <w:rPr>
                <w:rFonts w:cs="Times New Roman"/>
                <w:szCs w:val="28"/>
                <w:lang w:val="uk-UA"/>
              </w:rPr>
            </w:pPr>
            <w:r w:rsidRPr="00BE2A25">
              <w:rPr>
                <w:rFonts w:cs="Times New Roman"/>
                <w:szCs w:val="28"/>
                <w:lang w:val="uk-UA"/>
              </w:rPr>
              <w:t>215</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B7FC3C0" w14:textId="1DAAD87D" w:rsidR="00AE2E2F" w:rsidRPr="00BE2A25" w:rsidRDefault="00AE2E2F" w:rsidP="002677F2">
            <w:pPr>
              <w:spacing w:line="259" w:lineRule="auto"/>
              <w:ind w:left="117"/>
              <w:jc w:val="center"/>
              <w:rPr>
                <w:rFonts w:cs="Times New Roman"/>
                <w:szCs w:val="28"/>
                <w:lang w:val="uk-UA"/>
              </w:rPr>
            </w:pPr>
            <w:r w:rsidRPr="00BE2A25">
              <w:rPr>
                <w:rFonts w:cs="Times New Roman"/>
                <w:szCs w:val="28"/>
                <w:lang w:val="uk-UA"/>
              </w:rPr>
              <w:t>370</w:t>
            </w:r>
          </w:p>
        </w:tc>
      </w:tr>
      <w:tr w:rsidR="00AE2E2F" w:rsidRPr="00BE2A25" w14:paraId="53C40FE0" w14:textId="77777777" w:rsidTr="00086FB7">
        <w:trPr>
          <w:trHeight w:val="264"/>
        </w:trPr>
        <w:tc>
          <w:tcPr>
            <w:tcW w:w="0" w:type="auto"/>
            <w:vMerge/>
            <w:tcBorders>
              <w:left w:val="single" w:sz="4" w:space="0" w:color="000000"/>
              <w:right w:val="single" w:sz="4" w:space="0" w:color="auto"/>
            </w:tcBorders>
            <w:shd w:val="clear" w:color="auto" w:fill="FFFFFF" w:themeFill="background1"/>
            <w:textDirection w:val="btLr"/>
            <w:vAlign w:val="center"/>
          </w:tcPr>
          <w:p w14:paraId="2F204526" w14:textId="77777777" w:rsidR="00AE2E2F" w:rsidRPr="00BE2A25" w:rsidRDefault="00AE2E2F" w:rsidP="002677F2">
            <w:pPr>
              <w:jc w:val="center"/>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4098AD1"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ПнС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1F1664" w14:textId="3E3FEA7C"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103</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AAE973" w14:textId="35135DEE" w:rsidR="00AE2E2F" w:rsidRPr="00BE2A25" w:rsidRDefault="00AE2E2F" w:rsidP="002677F2">
            <w:pPr>
              <w:spacing w:line="259" w:lineRule="auto"/>
              <w:ind w:right="52"/>
              <w:jc w:val="center"/>
              <w:rPr>
                <w:rFonts w:cs="Times New Roman"/>
                <w:szCs w:val="28"/>
                <w:lang w:val="uk-UA"/>
              </w:rPr>
            </w:pPr>
            <w:r w:rsidRPr="00BE2A25">
              <w:rPr>
                <w:rFonts w:cs="Times New Roman"/>
                <w:szCs w:val="28"/>
                <w:lang w:val="uk-UA"/>
              </w:rPr>
              <w:t>26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CAA2A4" w14:textId="430746DB" w:rsidR="00AE2E2F" w:rsidRPr="00BE2A25" w:rsidRDefault="00AE2E2F" w:rsidP="002677F2">
            <w:pPr>
              <w:spacing w:line="259" w:lineRule="auto"/>
              <w:ind w:right="54"/>
              <w:jc w:val="center"/>
              <w:rPr>
                <w:rFonts w:cs="Times New Roman"/>
                <w:szCs w:val="28"/>
                <w:lang w:val="uk-UA"/>
              </w:rPr>
            </w:pPr>
            <w:r w:rsidRPr="00BE2A25">
              <w:rPr>
                <w:rFonts w:cs="Times New Roman"/>
                <w:szCs w:val="28"/>
                <w:lang w:val="uk-UA"/>
              </w:rPr>
              <w:t>48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CE3A73" w14:textId="09361FC5"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297</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25A55BEB" w14:textId="0CE45715" w:rsidR="00AE2E2F" w:rsidRPr="00BE2A25" w:rsidRDefault="00AE2E2F" w:rsidP="002677F2">
            <w:pPr>
              <w:spacing w:line="259" w:lineRule="auto"/>
              <w:ind w:left="117"/>
              <w:jc w:val="center"/>
              <w:rPr>
                <w:rFonts w:cs="Times New Roman"/>
                <w:szCs w:val="28"/>
                <w:lang w:val="uk-UA"/>
              </w:rPr>
            </w:pPr>
            <w:r w:rsidRPr="00BE2A25">
              <w:rPr>
                <w:rFonts w:cs="Times New Roman"/>
                <w:szCs w:val="28"/>
                <w:lang w:val="uk-UA"/>
              </w:rPr>
              <w:t>474</w:t>
            </w:r>
          </w:p>
        </w:tc>
      </w:tr>
      <w:tr w:rsidR="00AE2E2F" w:rsidRPr="00BE2A25" w14:paraId="06CDA08E" w14:textId="77777777" w:rsidTr="00086FB7">
        <w:trPr>
          <w:trHeight w:val="264"/>
        </w:trPr>
        <w:tc>
          <w:tcPr>
            <w:tcW w:w="0" w:type="auto"/>
            <w:vMerge/>
            <w:tcBorders>
              <w:left w:val="single" w:sz="4" w:space="0" w:color="000000"/>
              <w:right w:val="single" w:sz="4" w:space="0" w:color="auto"/>
            </w:tcBorders>
            <w:shd w:val="clear" w:color="auto" w:fill="FFFFFF" w:themeFill="background1"/>
            <w:textDirection w:val="btLr"/>
            <w:vAlign w:val="center"/>
          </w:tcPr>
          <w:p w14:paraId="23A1E57C" w14:textId="77777777" w:rsidR="00AE2E2F" w:rsidRPr="00BE2A25" w:rsidRDefault="00AE2E2F" w:rsidP="002677F2">
            <w:pPr>
              <w:jc w:val="center"/>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4ED891C"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С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B1C073" w14:textId="2EED6B44"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84</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30EE57" w14:textId="6538D0BD" w:rsidR="00AE2E2F" w:rsidRPr="00BE2A25" w:rsidRDefault="00AE2E2F" w:rsidP="002677F2">
            <w:pPr>
              <w:spacing w:line="259" w:lineRule="auto"/>
              <w:ind w:right="52"/>
              <w:jc w:val="center"/>
              <w:rPr>
                <w:rFonts w:cs="Times New Roman"/>
                <w:szCs w:val="28"/>
                <w:lang w:val="uk-UA"/>
              </w:rPr>
            </w:pPr>
            <w:r w:rsidRPr="00BE2A25">
              <w:rPr>
                <w:rFonts w:cs="Times New Roman"/>
                <w:szCs w:val="28"/>
                <w:lang w:val="uk-UA"/>
              </w:rPr>
              <w:t>35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347577" w14:textId="77777777" w:rsidR="00AE2E2F" w:rsidRPr="00BE2A25" w:rsidRDefault="00AE2E2F" w:rsidP="002677F2">
            <w:pPr>
              <w:spacing w:line="259" w:lineRule="auto"/>
              <w:ind w:right="54"/>
              <w:jc w:val="center"/>
              <w:rPr>
                <w:rFonts w:cs="Times New Roman"/>
                <w:szCs w:val="28"/>
                <w:lang w:val="uk-UA"/>
              </w:rPr>
            </w:pPr>
            <w:r w:rsidRPr="00BE2A25">
              <w:rPr>
                <w:rFonts w:cs="Times New Roman"/>
                <w:szCs w:val="28"/>
                <w:lang w:val="uk-UA"/>
              </w:rPr>
              <w:t>58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8B4BCB" w14:textId="4FACD5F9"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51</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2E7845D" w14:textId="49CFBCA8" w:rsidR="00AE2E2F" w:rsidRPr="00BE2A25" w:rsidRDefault="00AE2E2F" w:rsidP="002677F2">
            <w:pPr>
              <w:spacing w:line="259" w:lineRule="auto"/>
              <w:ind w:left="117"/>
              <w:jc w:val="center"/>
              <w:rPr>
                <w:rFonts w:cs="Times New Roman"/>
                <w:szCs w:val="28"/>
                <w:lang w:val="uk-UA"/>
              </w:rPr>
            </w:pPr>
            <w:r w:rsidRPr="00BE2A25">
              <w:rPr>
                <w:rFonts w:cs="Times New Roman"/>
                <w:szCs w:val="28"/>
                <w:lang w:val="uk-UA"/>
              </w:rPr>
              <w:t>228</w:t>
            </w:r>
          </w:p>
        </w:tc>
      </w:tr>
      <w:tr w:rsidR="00AE2E2F" w:rsidRPr="00BE2A25" w14:paraId="5F3DE8C0" w14:textId="77777777" w:rsidTr="00086FB7">
        <w:trPr>
          <w:trHeight w:val="264"/>
        </w:trPr>
        <w:tc>
          <w:tcPr>
            <w:tcW w:w="0" w:type="auto"/>
            <w:vMerge/>
            <w:tcBorders>
              <w:left w:val="single" w:sz="4" w:space="0" w:color="000000"/>
              <w:right w:val="single" w:sz="4" w:space="0" w:color="auto"/>
            </w:tcBorders>
            <w:shd w:val="clear" w:color="auto" w:fill="FFFFFF" w:themeFill="background1"/>
            <w:textDirection w:val="btLr"/>
            <w:vAlign w:val="center"/>
          </w:tcPr>
          <w:p w14:paraId="199526FB" w14:textId="77777777" w:rsidR="00AE2E2F" w:rsidRPr="00BE2A25" w:rsidRDefault="00AE2E2F" w:rsidP="002677F2">
            <w:pPr>
              <w:jc w:val="center"/>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A0528EB"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ПдС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FF7D61" w14:textId="418553B2"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75</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799E56" w14:textId="32E8A543" w:rsidR="00AE2E2F" w:rsidRPr="00BE2A25" w:rsidRDefault="00AE2E2F" w:rsidP="002677F2">
            <w:pPr>
              <w:spacing w:line="259" w:lineRule="auto"/>
              <w:ind w:right="52"/>
              <w:jc w:val="center"/>
              <w:rPr>
                <w:rFonts w:cs="Times New Roman"/>
                <w:szCs w:val="28"/>
                <w:lang w:val="uk-UA"/>
              </w:rPr>
            </w:pPr>
            <w:r w:rsidRPr="00BE2A25">
              <w:rPr>
                <w:rFonts w:cs="Times New Roman"/>
                <w:szCs w:val="28"/>
                <w:lang w:val="uk-UA"/>
              </w:rPr>
              <w:t>19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BC0BE5" w14:textId="2218CDC3" w:rsidR="00AE2E2F" w:rsidRPr="00BE2A25" w:rsidRDefault="00AE2E2F" w:rsidP="002677F2">
            <w:pPr>
              <w:spacing w:line="259" w:lineRule="auto"/>
              <w:ind w:left="83"/>
              <w:jc w:val="center"/>
              <w:rPr>
                <w:rFonts w:cs="Times New Roman"/>
                <w:szCs w:val="28"/>
                <w:lang w:val="uk-UA"/>
              </w:rPr>
            </w:pPr>
            <w:r w:rsidRPr="00BE2A25">
              <w:rPr>
                <w:rFonts w:cs="Times New Roman"/>
                <w:szCs w:val="28"/>
                <w:lang w:val="uk-UA"/>
              </w:rPr>
              <w:t>102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211D54" w14:textId="2C9A8430"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68</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206F0C77" w14:textId="3E9F38DA" w:rsidR="00AE2E2F" w:rsidRPr="00BE2A25" w:rsidRDefault="00AE2E2F" w:rsidP="002677F2">
            <w:pPr>
              <w:spacing w:line="259" w:lineRule="auto"/>
              <w:ind w:left="117"/>
              <w:jc w:val="center"/>
              <w:rPr>
                <w:rFonts w:cs="Times New Roman"/>
                <w:szCs w:val="28"/>
                <w:lang w:val="uk-UA"/>
              </w:rPr>
            </w:pPr>
            <w:r w:rsidRPr="00BE2A25">
              <w:rPr>
                <w:rFonts w:cs="Times New Roman"/>
                <w:szCs w:val="28"/>
                <w:lang w:val="uk-UA"/>
              </w:rPr>
              <w:t>264</w:t>
            </w:r>
          </w:p>
        </w:tc>
      </w:tr>
      <w:tr w:rsidR="00AE2E2F" w:rsidRPr="00BE2A25" w14:paraId="1E75CB57" w14:textId="77777777" w:rsidTr="00086FB7">
        <w:trPr>
          <w:trHeight w:val="259"/>
        </w:trPr>
        <w:tc>
          <w:tcPr>
            <w:tcW w:w="0" w:type="auto"/>
            <w:vMerge/>
            <w:tcBorders>
              <w:left w:val="single" w:sz="4" w:space="0" w:color="000000"/>
              <w:right w:val="single" w:sz="4" w:space="0" w:color="auto"/>
            </w:tcBorders>
            <w:shd w:val="clear" w:color="auto" w:fill="FFFFFF" w:themeFill="background1"/>
            <w:textDirection w:val="btLr"/>
            <w:vAlign w:val="center"/>
          </w:tcPr>
          <w:p w14:paraId="6516FE71" w14:textId="77777777" w:rsidR="00AE2E2F" w:rsidRPr="00BE2A25" w:rsidRDefault="00AE2E2F" w:rsidP="002677F2">
            <w:pPr>
              <w:jc w:val="center"/>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E2C1615"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Пд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580616" w14:textId="77777777"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90</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EE4765" w14:textId="7D54EA85" w:rsidR="00AE2E2F" w:rsidRPr="00BE2A25" w:rsidRDefault="00AE2E2F" w:rsidP="002677F2">
            <w:pPr>
              <w:spacing w:line="259" w:lineRule="auto"/>
              <w:ind w:right="52"/>
              <w:jc w:val="center"/>
              <w:rPr>
                <w:rFonts w:cs="Times New Roman"/>
                <w:szCs w:val="28"/>
                <w:lang w:val="uk-UA"/>
              </w:rPr>
            </w:pPr>
            <w:r w:rsidRPr="00BE2A25">
              <w:rPr>
                <w:rFonts w:cs="Times New Roman"/>
                <w:szCs w:val="28"/>
                <w:lang w:val="uk-UA"/>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35B985" w14:textId="3DB5DCAA" w:rsidR="00AE2E2F" w:rsidRPr="00BE2A25" w:rsidRDefault="00AE2E2F" w:rsidP="002677F2">
            <w:pPr>
              <w:spacing w:line="259" w:lineRule="auto"/>
              <w:ind w:right="54"/>
              <w:jc w:val="center"/>
              <w:rPr>
                <w:rFonts w:cs="Times New Roman"/>
                <w:szCs w:val="28"/>
                <w:lang w:val="uk-UA"/>
              </w:rPr>
            </w:pPr>
            <w:r w:rsidRPr="00BE2A25">
              <w:rPr>
                <w:rFonts w:cs="Times New Roman"/>
                <w:szCs w:val="28"/>
                <w:lang w:val="uk-UA"/>
              </w:rPr>
              <w:t>23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1AF643" w14:textId="04DF326A"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24</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70664519" w14:textId="7639C42A" w:rsidR="00AE2E2F" w:rsidRPr="00BE2A25" w:rsidRDefault="00AE2E2F" w:rsidP="002677F2">
            <w:pPr>
              <w:spacing w:line="259" w:lineRule="auto"/>
              <w:ind w:left="117"/>
              <w:jc w:val="center"/>
              <w:rPr>
                <w:rFonts w:cs="Times New Roman"/>
                <w:szCs w:val="28"/>
                <w:lang w:val="uk-UA"/>
              </w:rPr>
            </w:pPr>
            <w:r w:rsidRPr="00BE2A25">
              <w:rPr>
                <w:rFonts w:cs="Times New Roman"/>
                <w:szCs w:val="28"/>
                <w:lang w:val="uk-UA"/>
              </w:rPr>
              <w:t>146</w:t>
            </w:r>
          </w:p>
        </w:tc>
      </w:tr>
      <w:tr w:rsidR="00AE2E2F" w:rsidRPr="00BE2A25" w14:paraId="415DC89A" w14:textId="77777777" w:rsidTr="00086FB7">
        <w:trPr>
          <w:trHeight w:val="264"/>
        </w:trPr>
        <w:tc>
          <w:tcPr>
            <w:tcW w:w="0" w:type="auto"/>
            <w:vMerge/>
            <w:tcBorders>
              <w:left w:val="single" w:sz="4" w:space="0" w:color="000000"/>
              <w:right w:val="single" w:sz="4" w:space="0" w:color="auto"/>
            </w:tcBorders>
            <w:shd w:val="clear" w:color="auto" w:fill="FFFFFF" w:themeFill="background1"/>
            <w:textDirection w:val="btLr"/>
            <w:vAlign w:val="center"/>
          </w:tcPr>
          <w:p w14:paraId="28069ACE" w14:textId="77777777" w:rsidR="00AE2E2F" w:rsidRPr="00BE2A25" w:rsidRDefault="00AE2E2F" w:rsidP="002677F2">
            <w:pPr>
              <w:jc w:val="center"/>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06D8E48"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ПдЗ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F81189" w14:textId="21276E44"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51</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C58325" w14:textId="00BDF143" w:rsidR="00AE2E2F" w:rsidRPr="00BE2A25" w:rsidRDefault="00AE2E2F" w:rsidP="002677F2">
            <w:pPr>
              <w:spacing w:line="259" w:lineRule="auto"/>
              <w:ind w:right="52"/>
              <w:jc w:val="center"/>
              <w:rPr>
                <w:rFonts w:cs="Times New Roman"/>
                <w:szCs w:val="28"/>
                <w:lang w:val="uk-UA"/>
              </w:rPr>
            </w:pPr>
            <w:r w:rsidRPr="00BE2A25">
              <w:rPr>
                <w:rFonts w:cs="Times New Roman"/>
                <w:szCs w:val="28"/>
                <w:lang w:val="uk-UA"/>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44FC22" w14:textId="11DD408E" w:rsidR="00AE2E2F" w:rsidRPr="00BE2A25" w:rsidRDefault="00AE2E2F" w:rsidP="002677F2">
            <w:pPr>
              <w:spacing w:line="259" w:lineRule="auto"/>
              <w:ind w:right="54"/>
              <w:jc w:val="center"/>
              <w:rPr>
                <w:rFonts w:cs="Times New Roman"/>
                <w:szCs w:val="28"/>
                <w:lang w:val="uk-UA"/>
              </w:rPr>
            </w:pPr>
            <w:r w:rsidRPr="00BE2A25">
              <w:rPr>
                <w:rFonts w:cs="Times New Roman"/>
                <w:szCs w:val="28"/>
                <w:lang w:val="uk-UA"/>
              </w:rPr>
              <w:t>71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896816" w14:textId="70023750"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29</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2B6AF5A0" w14:textId="07E53262" w:rsidR="00AE2E2F" w:rsidRPr="00BE2A25" w:rsidRDefault="00AE2E2F" w:rsidP="002677F2">
            <w:pPr>
              <w:spacing w:line="259" w:lineRule="auto"/>
              <w:ind w:left="117"/>
              <w:jc w:val="center"/>
              <w:rPr>
                <w:rFonts w:cs="Times New Roman"/>
                <w:szCs w:val="28"/>
                <w:lang w:val="uk-UA"/>
              </w:rPr>
            </w:pPr>
            <w:r w:rsidRPr="00BE2A25">
              <w:rPr>
                <w:rFonts w:cs="Times New Roman"/>
                <w:szCs w:val="28"/>
                <w:lang w:val="uk-UA"/>
              </w:rPr>
              <w:t>166</w:t>
            </w:r>
          </w:p>
        </w:tc>
      </w:tr>
      <w:tr w:rsidR="00AE2E2F" w:rsidRPr="00BE2A25" w14:paraId="74BCFF32" w14:textId="77777777" w:rsidTr="00086FB7">
        <w:trPr>
          <w:trHeight w:val="264"/>
        </w:trPr>
        <w:tc>
          <w:tcPr>
            <w:tcW w:w="0" w:type="auto"/>
            <w:vMerge/>
            <w:tcBorders>
              <w:left w:val="single" w:sz="4" w:space="0" w:color="000000"/>
              <w:right w:val="single" w:sz="4" w:space="0" w:color="auto"/>
            </w:tcBorders>
            <w:shd w:val="clear" w:color="auto" w:fill="FFFFFF" w:themeFill="background1"/>
            <w:textDirection w:val="btLr"/>
            <w:vAlign w:val="center"/>
          </w:tcPr>
          <w:p w14:paraId="45E58EBE" w14:textId="77777777" w:rsidR="00AE2E2F" w:rsidRPr="00BE2A25" w:rsidRDefault="00AE2E2F" w:rsidP="002677F2">
            <w:pPr>
              <w:jc w:val="center"/>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2A1DDDA"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З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C8AAF7" w14:textId="77777777"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15</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53BD77" w14:textId="7ECA9CBC" w:rsidR="00AE2E2F" w:rsidRPr="00BE2A25" w:rsidRDefault="00AE2E2F" w:rsidP="002677F2">
            <w:pPr>
              <w:spacing w:line="259" w:lineRule="auto"/>
              <w:ind w:right="52"/>
              <w:jc w:val="center"/>
              <w:rPr>
                <w:rFonts w:cs="Times New Roman"/>
                <w:szCs w:val="28"/>
                <w:lang w:val="uk-UA"/>
              </w:rPr>
            </w:pPr>
            <w:r w:rsidRPr="00BE2A25">
              <w:rPr>
                <w:rFonts w:cs="Times New Roman"/>
                <w:szCs w:val="28"/>
                <w:lang w:val="uk-UA"/>
              </w:rPr>
              <w:t>37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98621D" w14:textId="3DEBCEE9" w:rsidR="00AE2E2F" w:rsidRPr="00BE2A25" w:rsidRDefault="00AE2E2F" w:rsidP="002677F2">
            <w:pPr>
              <w:spacing w:line="259" w:lineRule="auto"/>
              <w:ind w:right="54"/>
              <w:jc w:val="center"/>
              <w:rPr>
                <w:rFonts w:cs="Times New Roman"/>
                <w:szCs w:val="28"/>
                <w:lang w:val="uk-UA"/>
              </w:rPr>
            </w:pPr>
            <w:r w:rsidRPr="00BE2A25">
              <w:rPr>
                <w:rFonts w:cs="Times New Roman"/>
                <w:szCs w:val="28"/>
                <w:lang w:val="uk-UA"/>
              </w:rPr>
              <w:t>37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F8AAE1" w14:textId="1A6D88CE"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27</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4C06A5B" w14:textId="5E33A6B8" w:rsidR="00AE2E2F" w:rsidRPr="00BE2A25" w:rsidRDefault="00AE2E2F" w:rsidP="002677F2">
            <w:pPr>
              <w:spacing w:line="259" w:lineRule="auto"/>
              <w:ind w:left="117"/>
              <w:jc w:val="center"/>
              <w:rPr>
                <w:rFonts w:cs="Times New Roman"/>
                <w:szCs w:val="28"/>
                <w:lang w:val="uk-UA"/>
              </w:rPr>
            </w:pPr>
            <w:r w:rsidRPr="00BE2A25">
              <w:rPr>
                <w:rFonts w:cs="Times New Roman"/>
                <w:szCs w:val="28"/>
                <w:lang w:val="uk-UA"/>
              </w:rPr>
              <w:t>116</w:t>
            </w:r>
          </w:p>
        </w:tc>
      </w:tr>
      <w:tr w:rsidR="00AE2E2F" w:rsidRPr="00BE2A25" w14:paraId="2CCDE950" w14:textId="77777777" w:rsidTr="00086FB7">
        <w:trPr>
          <w:trHeight w:val="264"/>
        </w:trPr>
        <w:tc>
          <w:tcPr>
            <w:tcW w:w="0" w:type="auto"/>
            <w:vMerge/>
            <w:tcBorders>
              <w:left w:val="single" w:sz="4" w:space="0" w:color="000000"/>
              <w:bottom w:val="single" w:sz="4" w:space="0" w:color="000000"/>
              <w:right w:val="single" w:sz="4" w:space="0" w:color="auto"/>
            </w:tcBorders>
            <w:shd w:val="clear" w:color="auto" w:fill="FFFFFF" w:themeFill="background1"/>
            <w:textDirection w:val="btLr"/>
            <w:vAlign w:val="center"/>
          </w:tcPr>
          <w:p w14:paraId="11970EB6" w14:textId="77777777" w:rsidR="00AE2E2F" w:rsidRPr="00BE2A25" w:rsidRDefault="00AE2E2F" w:rsidP="002677F2">
            <w:pPr>
              <w:jc w:val="center"/>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6B1C252C"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ПнЗ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CAE6A5" w14:textId="7E8FC5C5"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2</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FF23E1" w14:textId="77777777" w:rsidR="00AE2E2F" w:rsidRPr="00BE2A25" w:rsidRDefault="00AE2E2F" w:rsidP="002677F2">
            <w:pPr>
              <w:spacing w:line="259" w:lineRule="auto"/>
              <w:ind w:right="52"/>
              <w:jc w:val="center"/>
              <w:rPr>
                <w:rFonts w:cs="Times New Roman"/>
                <w:szCs w:val="28"/>
                <w:lang w:val="uk-UA"/>
              </w:rPr>
            </w:pPr>
            <w:r w:rsidRPr="00BE2A25">
              <w:rPr>
                <w:rFonts w:cs="Times New Roman"/>
                <w:szCs w:val="28"/>
                <w:lang w:val="uk-UA"/>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1043B6" w14:textId="6CA30A1A" w:rsidR="00AE2E2F" w:rsidRPr="00BE2A25" w:rsidRDefault="00AE2E2F" w:rsidP="002677F2">
            <w:pPr>
              <w:spacing w:line="259" w:lineRule="auto"/>
              <w:ind w:right="54"/>
              <w:jc w:val="center"/>
              <w:rPr>
                <w:rFonts w:cs="Times New Roman"/>
                <w:szCs w:val="28"/>
                <w:lang w:val="uk-UA"/>
              </w:rPr>
            </w:pPr>
            <w:r w:rsidRPr="00BE2A25">
              <w:rPr>
                <w:rFonts w:cs="Times New Roman"/>
                <w:szCs w:val="28"/>
                <w:lang w:val="uk-UA"/>
              </w:rPr>
              <w:t>39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024FD8" w14:textId="77777777"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23</w:t>
            </w:r>
          </w:p>
        </w:tc>
        <w:tc>
          <w:tcPr>
            <w:tcW w:w="1275"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4CBDEA2F" w14:textId="7153D48F" w:rsidR="00AE2E2F" w:rsidRPr="00BE2A25" w:rsidRDefault="00AE2E2F" w:rsidP="002677F2">
            <w:pPr>
              <w:spacing w:line="259" w:lineRule="auto"/>
              <w:ind w:left="117"/>
              <w:jc w:val="center"/>
              <w:rPr>
                <w:rFonts w:cs="Times New Roman"/>
                <w:szCs w:val="28"/>
                <w:lang w:val="uk-UA"/>
              </w:rPr>
            </w:pPr>
            <w:r w:rsidRPr="00BE2A25">
              <w:rPr>
                <w:rFonts w:cs="Times New Roman"/>
                <w:szCs w:val="28"/>
                <w:lang w:val="uk-UA"/>
              </w:rPr>
              <w:t>72</w:t>
            </w:r>
          </w:p>
        </w:tc>
      </w:tr>
      <w:tr w:rsidR="00AE2E2F" w:rsidRPr="00BE2A25" w14:paraId="47BB6A06" w14:textId="77777777" w:rsidTr="00086FB7">
        <w:trPr>
          <w:trHeight w:val="264"/>
        </w:trPr>
        <w:tc>
          <w:tcPr>
            <w:tcW w:w="403" w:type="dxa"/>
            <w:vMerge w:val="restart"/>
            <w:tcBorders>
              <w:top w:val="single" w:sz="4" w:space="0" w:color="000000"/>
              <w:left w:val="single" w:sz="4" w:space="0" w:color="000000"/>
              <w:bottom w:val="single" w:sz="4" w:space="0" w:color="000000"/>
              <w:right w:val="single" w:sz="4" w:space="0" w:color="auto"/>
            </w:tcBorders>
            <w:shd w:val="clear" w:color="auto" w:fill="FFFFFF" w:themeFill="background1"/>
            <w:textDirection w:val="btLr"/>
            <w:vAlign w:val="center"/>
          </w:tcPr>
          <w:p w14:paraId="727C6C8A" w14:textId="77777777" w:rsidR="00AE2E2F" w:rsidRPr="00BE2A25" w:rsidRDefault="00AE2E2F" w:rsidP="002677F2">
            <w:pPr>
              <w:jc w:val="center"/>
              <w:rPr>
                <w:rFonts w:cs="Times New Roman"/>
                <w:szCs w:val="28"/>
                <w:lang w:val="uk-UA"/>
              </w:rPr>
            </w:pPr>
            <w:r w:rsidRPr="00BE2A25">
              <w:rPr>
                <w:rFonts w:cs="Times New Roman"/>
                <w:szCs w:val="28"/>
                <w:lang w:val="uk-UA"/>
              </w:rPr>
              <w:t>Висоти</w:t>
            </w: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A5CD91A"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0-10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0194BC" w14:textId="5419022C" w:rsidR="00AE2E2F" w:rsidRPr="00BE2A25" w:rsidRDefault="00AE2E2F" w:rsidP="002677F2">
            <w:pPr>
              <w:spacing w:line="259" w:lineRule="auto"/>
              <w:ind w:left="87"/>
              <w:jc w:val="center"/>
              <w:rPr>
                <w:rFonts w:cs="Times New Roman"/>
                <w:szCs w:val="28"/>
                <w:lang w:val="uk-UA"/>
              </w:rPr>
            </w:pPr>
            <w:r w:rsidRPr="00BE2A25">
              <w:rPr>
                <w:rFonts w:cs="Times New Roman"/>
                <w:szCs w:val="28"/>
                <w:lang w:val="uk-UA"/>
              </w:rPr>
              <w:t>7</w:t>
            </w:r>
            <w:r w:rsidR="00780D94" w:rsidRPr="00BE2A25">
              <w:rPr>
                <w:rFonts w:cs="Times New Roman"/>
                <w:szCs w:val="28"/>
                <w:lang w:val="uk-UA"/>
              </w:rPr>
              <w:t>617</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B3C56B" w14:textId="0AFAE6A8" w:rsidR="00AE2E2F" w:rsidRPr="00BE2A25" w:rsidRDefault="00AE2E2F" w:rsidP="002677F2">
            <w:pPr>
              <w:spacing w:line="259" w:lineRule="auto"/>
              <w:ind w:left="84"/>
              <w:jc w:val="center"/>
              <w:rPr>
                <w:rFonts w:cs="Times New Roman"/>
                <w:szCs w:val="28"/>
                <w:lang w:val="uk-UA"/>
              </w:rPr>
            </w:pPr>
            <w:r w:rsidRPr="00BE2A25">
              <w:rPr>
                <w:rFonts w:cs="Times New Roman"/>
                <w:szCs w:val="28"/>
                <w:lang w:val="uk-UA"/>
              </w:rPr>
              <w:t>121</w:t>
            </w:r>
            <w:r w:rsidR="009F7277" w:rsidRPr="00BE2A25">
              <w:rPr>
                <w:rFonts w:cs="Times New Roman"/>
                <w:szCs w:val="28"/>
                <w:lang w:val="uk-UA"/>
              </w:rPr>
              <w:t>23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A95A88" w14:textId="77F19874" w:rsidR="00AE2E2F" w:rsidRPr="00BE2A25" w:rsidRDefault="00AE2E2F" w:rsidP="002677F2">
            <w:pPr>
              <w:spacing w:line="259" w:lineRule="auto"/>
              <w:ind w:left="83"/>
              <w:jc w:val="center"/>
              <w:rPr>
                <w:rFonts w:cs="Times New Roman"/>
                <w:szCs w:val="28"/>
                <w:lang w:val="uk-UA"/>
              </w:rPr>
            </w:pPr>
            <w:r w:rsidRPr="00BE2A25">
              <w:rPr>
                <w:rFonts w:cs="Times New Roman"/>
                <w:szCs w:val="28"/>
                <w:lang w:val="uk-UA"/>
              </w:rPr>
              <w:t>231</w:t>
            </w:r>
            <w:r w:rsidR="000A27CD" w:rsidRPr="00BE2A25">
              <w:rPr>
                <w:rFonts w:cs="Times New Roman"/>
                <w:szCs w:val="28"/>
                <w:lang w:val="uk-UA"/>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030A3E" w14:textId="3B649ED8" w:rsidR="00AE2E2F" w:rsidRPr="00BE2A25" w:rsidRDefault="00AE2E2F" w:rsidP="002677F2">
            <w:pPr>
              <w:spacing w:line="259" w:lineRule="auto"/>
              <w:ind w:left="87"/>
              <w:jc w:val="center"/>
              <w:rPr>
                <w:rFonts w:cs="Times New Roman"/>
                <w:szCs w:val="28"/>
                <w:lang w:val="uk-UA"/>
              </w:rPr>
            </w:pPr>
            <w:r w:rsidRPr="00BE2A25">
              <w:rPr>
                <w:rFonts w:cs="Times New Roman"/>
                <w:szCs w:val="28"/>
                <w:lang w:val="uk-UA"/>
              </w:rPr>
              <w:t>8</w:t>
            </w:r>
            <w:r w:rsidR="000A27CD" w:rsidRPr="00BE2A25">
              <w:rPr>
                <w:rFonts w:cs="Times New Roman"/>
                <w:szCs w:val="28"/>
                <w:lang w:val="uk-UA"/>
              </w:rPr>
              <w:t>286</w:t>
            </w:r>
          </w:p>
        </w:tc>
        <w:tc>
          <w:tcPr>
            <w:tcW w:w="1275"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68ACC982" w14:textId="46DB90B8" w:rsidR="00AE2E2F" w:rsidRPr="00BE2A25" w:rsidRDefault="00AE2E2F" w:rsidP="002677F2">
            <w:pPr>
              <w:spacing w:line="259" w:lineRule="auto"/>
              <w:ind w:left="62"/>
              <w:jc w:val="center"/>
              <w:rPr>
                <w:rFonts w:cs="Times New Roman"/>
                <w:szCs w:val="28"/>
                <w:lang w:val="uk-UA"/>
              </w:rPr>
            </w:pPr>
            <w:r w:rsidRPr="00BE2A25">
              <w:rPr>
                <w:rFonts w:cs="Times New Roman"/>
                <w:szCs w:val="28"/>
                <w:lang w:val="uk-UA"/>
              </w:rPr>
              <w:t>30</w:t>
            </w:r>
            <w:r w:rsidR="002F5346" w:rsidRPr="00BE2A25">
              <w:rPr>
                <w:rFonts w:cs="Times New Roman"/>
                <w:szCs w:val="28"/>
                <w:lang w:val="uk-UA"/>
              </w:rPr>
              <w:t>345</w:t>
            </w:r>
          </w:p>
        </w:tc>
      </w:tr>
      <w:tr w:rsidR="00AE2E2F" w:rsidRPr="00BE2A25" w14:paraId="4226C3A1" w14:textId="77777777" w:rsidTr="00086FB7">
        <w:trPr>
          <w:trHeight w:val="259"/>
        </w:trPr>
        <w:tc>
          <w:tcPr>
            <w:tcW w:w="0" w:type="auto"/>
            <w:vMerge/>
            <w:tcBorders>
              <w:top w:val="nil"/>
              <w:left w:val="single" w:sz="4" w:space="0" w:color="000000"/>
              <w:bottom w:val="nil"/>
              <w:right w:val="single" w:sz="4" w:space="0" w:color="auto"/>
            </w:tcBorders>
            <w:shd w:val="clear" w:color="auto" w:fill="FFFFFF" w:themeFill="background1"/>
          </w:tcPr>
          <w:p w14:paraId="7BDF544C" w14:textId="77777777" w:rsidR="00AE2E2F" w:rsidRPr="00BE2A25" w:rsidRDefault="00AE2E2F"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1B1EBEF"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11-25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B50145" w14:textId="380E71DA"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10</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FE9EE9" w14:textId="1D32946F" w:rsidR="00AE2E2F" w:rsidRPr="00BE2A25" w:rsidRDefault="00AE2E2F" w:rsidP="002677F2">
            <w:pPr>
              <w:spacing w:line="259" w:lineRule="auto"/>
              <w:ind w:right="52"/>
              <w:jc w:val="center"/>
              <w:rPr>
                <w:rFonts w:cs="Times New Roman"/>
                <w:szCs w:val="28"/>
                <w:lang w:val="uk-UA"/>
              </w:rPr>
            </w:pPr>
            <w:r w:rsidRPr="00BE2A25">
              <w:rPr>
                <w:rFonts w:cs="Times New Roman"/>
                <w:szCs w:val="28"/>
                <w:lang w:val="uk-UA"/>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235198" w14:textId="387530CE" w:rsidR="00AE2E2F" w:rsidRPr="00BE2A25" w:rsidRDefault="00AE2E2F" w:rsidP="002677F2">
            <w:pPr>
              <w:spacing w:line="259" w:lineRule="auto"/>
              <w:ind w:right="54"/>
              <w:jc w:val="center"/>
              <w:rPr>
                <w:rFonts w:cs="Times New Roman"/>
                <w:szCs w:val="28"/>
                <w:lang w:val="uk-UA"/>
              </w:rPr>
            </w:pPr>
            <w:r w:rsidRPr="00BE2A25">
              <w:rPr>
                <w:rFonts w:cs="Times New Roman"/>
                <w:szCs w:val="28"/>
                <w:lang w:val="uk-UA"/>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FE2549" w14:textId="02DE1772"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37</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4FE93F1B" w14:textId="700D891D" w:rsidR="00AE2E2F" w:rsidRPr="00BE2A25" w:rsidRDefault="00AE2E2F" w:rsidP="002677F2">
            <w:pPr>
              <w:spacing w:line="259" w:lineRule="auto"/>
              <w:ind w:left="117"/>
              <w:jc w:val="center"/>
              <w:rPr>
                <w:rFonts w:cs="Times New Roman"/>
                <w:szCs w:val="28"/>
                <w:lang w:val="uk-UA"/>
              </w:rPr>
            </w:pPr>
            <w:r w:rsidRPr="00BE2A25">
              <w:rPr>
                <w:rFonts w:cs="Times New Roman"/>
                <w:szCs w:val="28"/>
                <w:lang w:val="uk-UA"/>
              </w:rPr>
              <w:t>68</w:t>
            </w:r>
          </w:p>
        </w:tc>
      </w:tr>
      <w:tr w:rsidR="00AE2E2F" w:rsidRPr="00BE2A25" w14:paraId="43C1B7BD" w14:textId="77777777" w:rsidTr="00086FB7">
        <w:trPr>
          <w:trHeight w:val="264"/>
        </w:trPr>
        <w:tc>
          <w:tcPr>
            <w:tcW w:w="0" w:type="auto"/>
            <w:vMerge/>
            <w:tcBorders>
              <w:top w:val="nil"/>
              <w:left w:val="single" w:sz="4" w:space="0" w:color="000000"/>
              <w:bottom w:val="nil"/>
              <w:right w:val="single" w:sz="4" w:space="0" w:color="auto"/>
            </w:tcBorders>
            <w:shd w:val="clear" w:color="auto" w:fill="FFFFFF" w:themeFill="background1"/>
          </w:tcPr>
          <w:p w14:paraId="642BC2A4" w14:textId="77777777" w:rsidR="00AE2E2F" w:rsidRPr="00BE2A25" w:rsidRDefault="00AE2E2F"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7DD6EE88"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26-50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89D942" w14:textId="52521BDD"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1</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608A92" w14:textId="3303D0B7" w:rsidR="00AE2E2F" w:rsidRPr="00BE2A25" w:rsidRDefault="00AE2E2F" w:rsidP="002677F2">
            <w:pPr>
              <w:spacing w:line="259" w:lineRule="auto"/>
              <w:ind w:right="52"/>
              <w:jc w:val="center"/>
              <w:rPr>
                <w:rFonts w:cs="Times New Roman"/>
                <w:szCs w:val="28"/>
                <w:lang w:val="uk-UA"/>
              </w:rPr>
            </w:pPr>
            <w:r w:rsidRPr="00BE2A25">
              <w:rPr>
                <w:rFonts w:cs="Times New Roman"/>
                <w:szCs w:val="28"/>
                <w:lang w:val="uk-UA"/>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B0FBD3" w14:textId="346AD7BF" w:rsidR="00AE2E2F" w:rsidRPr="00BE2A25" w:rsidRDefault="00AE2E2F" w:rsidP="002677F2">
            <w:pPr>
              <w:spacing w:line="259" w:lineRule="auto"/>
              <w:ind w:right="54"/>
              <w:jc w:val="center"/>
              <w:rPr>
                <w:rFonts w:cs="Times New Roman"/>
                <w:szCs w:val="28"/>
                <w:lang w:val="uk-UA"/>
              </w:rPr>
            </w:pPr>
            <w:r w:rsidRPr="00BE2A25">
              <w:rPr>
                <w:rFonts w:cs="Times New Roman"/>
                <w:szCs w:val="28"/>
                <w:lang w:val="uk-UA"/>
              </w:rPr>
              <w:t>4</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62B99FFF" w14:textId="77777777"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27</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63BEB62" w14:textId="4329EF63" w:rsidR="00AE2E2F" w:rsidRPr="00BE2A25" w:rsidRDefault="00AE2E2F" w:rsidP="002677F2">
            <w:pPr>
              <w:spacing w:line="259" w:lineRule="auto"/>
              <w:ind w:right="46"/>
              <w:jc w:val="center"/>
              <w:rPr>
                <w:rFonts w:cs="Times New Roman"/>
                <w:szCs w:val="28"/>
                <w:lang w:val="uk-UA"/>
              </w:rPr>
            </w:pPr>
            <w:r w:rsidRPr="00BE2A25">
              <w:rPr>
                <w:rFonts w:cs="Times New Roman"/>
                <w:szCs w:val="28"/>
                <w:lang w:val="uk-UA"/>
              </w:rPr>
              <w:t>36</w:t>
            </w:r>
          </w:p>
        </w:tc>
      </w:tr>
      <w:tr w:rsidR="00AE2E2F" w:rsidRPr="00BE2A25" w14:paraId="1414FCFB" w14:textId="77777777" w:rsidTr="00086FB7">
        <w:trPr>
          <w:trHeight w:val="264"/>
        </w:trPr>
        <w:tc>
          <w:tcPr>
            <w:tcW w:w="0" w:type="auto"/>
            <w:vMerge/>
            <w:tcBorders>
              <w:top w:val="nil"/>
              <w:left w:val="single" w:sz="4" w:space="0" w:color="000000"/>
              <w:bottom w:val="nil"/>
              <w:right w:val="single" w:sz="4" w:space="0" w:color="auto"/>
            </w:tcBorders>
            <w:shd w:val="clear" w:color="auto" w:fill="FFFFFF" w:themeFill="background1"/>
          </w:tcPr>
          <w:p w14:paraId="79B29CC8" w14:textId="77777777" w:rsidR="00AE2E2F" w:rsidRPr="00BE2A25" w:rsidRDefault="00AE2E2F"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4359DAA"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51-100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EE6A16" w14:textId="01E37702"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2</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6893FB" w14:textId="77777777" w:rsidR="00AE2E2F" w:rsidRPr="00BE2A25" w:rsidRDefault="00AE2E2F" w:rsidP="002677F2">
            <w:pPr>
              <w:spacing w:line="259" w:lineRule="auto"/>
              <w:ind w:right="52"/>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01AA52" w14:textId="0E59392F" w:rsidR="00AE2E2F" w:rsidRPr="00BE2A25" w:rsidRDefault="00AE2E2F" w:rsidP="002677F2">
            <w:pPr>
              <w:spacing w:line="259" w:lineRule="auto"/>
              <w:ind w:right="53"/>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EFF717" w14:textId="0FF36F0F" w:rsidR="00AE2E2F" w:rsidRPr="00BE2A25" w:rsidRDefault="00AE2E2F" w:rsidP="002677F2">
            <w:pPr>
              <w:spacing w:line="259" w:lineRule="auto"/>
              <w:ind w:right="48"/>
              <w:jc w:val="center"/>
              <w:rPr>
                <w:rFonts w:cs="Times New Roman"/>
                <w:szCs w:val="28"/>
                <w:lang w:val="uk-UA"/>
              </w:rPr>
            </w:pPr>
            <w:r w:rsidRPr="00BE2A25">
              <w:rPr>
                <w:rFonts w:cs="Times New Roman"/>
                <w:szCs w:val="28"/>
                <w:lang w:val="uk-UA"/>
              </w:rPr>
              <w:t>2</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1E6F36B" w14:textId="3A6E0670" w:rsidR="00AE2E2F" w:rsidRPr="00BE2A25" w:rsidRDefault="00AE2E2F" w:rsidP="002677F2">
            <w:pPr>
              <w:spacing w:line="259" w:lineRule="auto"/>
              <w:ind w:right="46"/>
              <w:jc w:val="center"/>
              <w:rPr>
                <w:rFonts w:cs="Times New Roman"/>
                <w:szCs w:val="28"/>
                <w:lang w:val="uk-UA"/>
              </w:rPr>
            </w:pPr>
            <w:r w:rsidRPr="00BE2A25">
              <w:rPr>
                <w:rFonts w:cs="Times New Roman"/>
                <w:szCs w:val="28"/>
                <w:lang w:val="uk-UA"/>
              </w:rPr>
              <w:t>4</w:t>
            </w:r>
          </w:p>
        </w:tc>
      </w:tr>
      <w:tr w:rsidR="00AE2E2F" w:rsidRPr="00BE2A25" w14:paraId="2FA2D418" w14:textId="77777777" w:rsidTr="00086FB7">
        <w:trPr>
          <w:trHeight w:val="264"/>
        </w:trPr>
        <w:tc>
          <w:tcPr>
            <w:tcW w:w="0" w:type="auto"/>
            <w:vMerge/>
            <w:tcBorders>
              <w:top w:val="nil"/>
              <w:left w:val="single" w:sz="4" w:space="0" w:color="000000"/>
              <w:bottom w:val="nil"/>
              <w:right w:val="single" w:sz="4" w:space="0" w:color="auto"/>
            </w:tcBorders>
            <w:shd w:val="clear" w:color="auto" w:fill="FFFFFF" w:themeFill="background1"/>
          </w:tcPr>
          <w:p w14:paraId="0439EA01" w14:textId="77777777" w:rsidR="00AE2E2F" w:rsidRPr="00BE2A25" w:rsidRDefault="00AE2E2F"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CD2D10D"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101-150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AAAB66" w14:textId="29F9D5A0" w:rsidR="00AE2E2F" w:rsidRPr="00BE2A25" w:rsidRDefault="00AE2E2F" w:rsidP="007038E8">
            <w:pPr>
              <w:spacing w:line="259" w:lineRule="auto"/>
              <w:ind w:right="47"/>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7E536D" w14:textId="708513EB" w:rsidR="00AE2E2F" w:rsidRPr="00BE2A25" w:rsidRDefault="00AE2E2F" w:rsidP="007038E8">
            <w:pPr>
              <w:spacing w:line="259" w:lineRule="auto"/>
              <w:ind w:right="52"/>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5361AD" w14:textId="3C5A1270" w:rsidR="00AE2E2F" w:rsidRPr="00BE2A25" w:rsidRDefault="00AE2E2F" w:rsidP="007038E8">
            <w:pPr>
              <w:spacing w:line="259" w:lineRule="auto"/>
              <w:ind w:right="53"/>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D70508" w14:textId="66821419" w:rsidR="00AE2E2F" w:rsidRPr="00BE2A25" w:rsidRDefault="00AE2E2F" w:rsidP="007038E8">
            <w:pPr>
              <w:spacing w:line="259" w:lineRule="auto"/>
              <w:ind w:right="47"/>
              <w:jc w:val="center"/>
              <w:rPr>
                <w:rFonts w:cs="Times New Roman"/>
                <w:szCs w:val="28"/>
                <w:lang w:val="uk-UA"/>
              </w:rPr>
            </w:pPr>
            <w:r w:rsidRPr="00BE2A25">
              <w:rPr>
                <w:rFonts w:cs="Times New Roman"/>
                <w:szCs w:val="28"/>
                <w:lang w:val="uk-UA"/>
              </w:rPr>
              <w:t>-</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DE90648" w14:textId="77777777" w:rsidR="00AE2E2F" w:rsidRPr="00BE2A25" w:rsidRDefault="00AE2E2F" w:rsidP="007038E8">
            <w:pPr>
              <w:spacing w:line="259" w:lineRule="auto"/>
              <w:ind w:right="46"/>
              <w:jc w:val="center"/>
              <w:rPr>
                <w:rFonts w:cs="Times New Roman"/>
                <w:szCs w:val="28"/>
                <w:lang w:val="uk-UA"/>
              </w:rPr>
            </w:pPr>
          </w:p>
        </w:tc>
      </w:tr>
      <w:tr w:rsidR="00AE2E2F" w:rsidRPr="00BE2A25" w14:paraId="51730001" w14:textId="77777777" w:rsidTr="00086FB7">
        <w:trPr>
          <w:trHeight w:val="262"/>
        </w:trPr>
        <w:tc>
          <w:tcPr>
            <w:tcW w:w="0" w:type="auto"/>
            <w:vMerge/>
            <w:tcBorders>
              <w:top w:val="nil"/>
              <w:left w:val="single" w:sz="4" w:space="0" w:color="000000"/>
              <w:bottom w:val="nil"/>
              <w:right w:val="single" w:sz="4" w:space="0" w:color="auto"/>
            </w:tcBorders>
            <w:shd w:val="clear" w:color="auto" w:fill="FFFFFF" w:themeFill="background1"/>
          </w:tcPr>
          <w:p w14:paraId="14AF71B1" w14:textId="77777777" w:rsidR="00AE2E2F" w:rsidRPr="00BE2A25" w:rsidRDefault="00AE2E2F"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9A94607"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151-200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F05342" w14:textId="2749F2E0" w:rsidR="00AE2E2F" w:rsidRPr="00BE2A25" w:rsidRDefault="00AE2E2F" w:rsidP="007038E8">
            <w:pPr>
              <w:spacing w:line="259" w:lineRule="auto"/>
              <w:ind w:right="47"/>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B6E736" w14:textId="5AF75583" w:rsidR="00AE2E2F" w:rsidRPr="00BE2A25" w:rsidRDefault="00AE2E2F" w:rsidP="007038E8">
            <w:pPr>
              <w:spacing w:line="259" w:lineRule="auto"/>
              <w:ind w:right="52"/>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D0F375" w14:textId="5D987022" w:rsidR="00AE2E2F" w:rsidRPr="00BE2A25" w:rsidRDefault="00AE2E2F" w:rsidP="007038E8">
            <w:pPr>
              <w:spacing w:line="259" w:lineRule="auto"/>
              <w:ind w:right="53"/>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18BE79" w14:textId="3C12B79F" w:rsidR="00AE2E2F" w:rsidRPr="00BE2A25" w:rsidRDefault="00AE2E2F" w:rsidP="007038E8">
            <w:pPr>
              <w:spacing w:line="259" w:lineRule="auto"/>
              <w:ind w:right="47"/>
              <w:jc w:val="center"/>
              <w:rPr>
                <w:rFonts w:cs="Times New Roman"/>
                <w:szCs w:val="28"/>
                <w:lang w:val="uk-UA"/>
              </w:rPr>
            </w:pPr>
            <w:r w:rsidRPr="00BE2A25">
              <w:rPr>
                <w:rFonts w:cs="Times New Roman"/>
                <w:szCs w:val="28"/>
                <w:lang w:val="uk-UA"/>
              </w:rPr>
              <w:t>-</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D500240" w14:textId="77777777" w:rsidR="00AE2E2F" w:rsidRPr="00BE2A25" w:rsidRDefault="00AE2E2F" w:rsidP="007038E8">
            <w:pPr>
              <w:spacing w:line="259" w:lineRule="auto"/>
              <w:ind w:right="46"/>
              <w:jc w:val="center"/>
              <w:rPr>
                <w:rFonts w:cs="Times New Roman"/>
                <w:szCs w:val="28"/>
                <w:lang w:val="uk-UA"/>
              </w:rPr>
            </w:pPr>
          </w:p>
        </w:tc>
      </w:tr>
      <w:tr w:rsidR="00AE2E2F" w:rsidRPr="00BE2A25" w14:paraId="5F2B2036" w14:textId="77777777" w:rsidTr="00086FB7">
        <w:trPr>
          <w:trHeight w:val="260"/>
        </w:trPr>
        <w:tc>
          <w:tcPr>
            <w:tcW w:w="0" w:type="auto"/>
            <w:vMerge/>
            <w:tcBorders>
              <w:top w:val="nil"/>
              <w:left w:val="single" w:sz="4" w:space="0" w:color="000000"/>
              <w:bottom w:val="single" w:sz="4" w:space="0" w:color="000000"/>
              <w:right w:val="single" w:sz="4" w:space="0" w:color="auto"/>
            </w:tcBorders>
            <w:shd w:val="clear" w:color="auto" w:fill="FFFFFF" w:themeFill="background1"/>
          </w:tcPr>
          <w:p w14:paraId="43D40D64" w14:textId="77777777" w:rsidR="00AE2E2F" w:rsidRPr="00BE2A25" w:rsidRDefault="00AE2E2F"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91285CD" w14:textId="77777777" w:rsidR="00AE2E2F" w:rsidRPr="00BE2A25" w:rsidRDefault="00AE2E2F" w:rsidP="007038E8">
            <w:pPr>
              <w:spacing w:line="259" w:lineRule="auto"/>
              <w:ind w:left="5"/>
              <w:rPr>
                <w:rFonts w:cs="Times New Roman"/>
                <w:szCs w:val="28"/>
                <w:lang w:val="uk-UA"/>
              </w:rPr>
            </w:pPr>
            <w:r w:rsidRPr="00BE2A25">
              <w:rPr>
                <w:rFonts w:cs="Times New Roman"/>
                <w:szCs w:val="28"/>
                <w:lang w:val="uk-UA"/>
              </w:rPr>
              <w:t xml:space="preserve">&gt; 200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A3E676" w14:textId="351B1E7D" w:rsidR="00AE2E2F" w:rsidRPr="00BE2A25" w:rsidRDefault="00AE2E2F" w:rsidP="007038E8">
            <w:pPr>
              <w:spacing w:line="259" w:lineRule="auto"/>
              <w:ind w:right="47"/>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CD004E" w14:textId="6C6D5F13" w:rsidR="00AE2E2F" w:rsidRPr="00BE2A25" w:rsidRDefault="00AE2E2F" w:rsidP="007038E8">
            <w:pPr>
              <w:spacing w:line="259" w:lineRule="auto"/>
              <w:ind w:right="52"/>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917618" w14:textId="3AE5488D" w:rsidR="00AE2E2F" w:rsidRPr="00BE2A25" w:rsidRDefault="00AE2E2F" w:rsidP="007038E8">
            <w:pPr>
              <w:spacing w:line="259" w:lineRule="auto"/>
              <w:ind w:right="53"/>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6C54AD" w14:textId="091D0B63" w:rsidR="00AE2E2F" w:rsidRPr="00BE2A25" w:rsidRDefault="00AE2E2F" w:rsidP="007038E8">
            <w:pPr>
              <w:spacing w:line="259" w:lineRule="auto"/>
              <w:ind w:right="47"/>
              <w:jc w:val="center"/>
              <w:rPr>
                <w:rFonts w:cs="Times New Roman"/>
                <w:szCs w:val="28"/>
                <w:lang w:val="uk-UA"/>
              </w:rPr>
            </w:pPr>
            <w:r w:rsidRPr="00BE2A25">
              <w:rPr>
                <w:rFonts w:cs="Times New Roman"/>
                <w:szCs w:val="28"/>
                <w:lang w:val="uk-UA"/>
              </w:rPr>
              <w:t>-</w:t>
            </w:r>
          </w:p>
        </w:tc>
        <w:tc>
          <w:tcPr>
            <w:tcW w:w="1275"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34F96882" w14:textId="77777777" w:rsidR="00AE2E2F" w:rsidRPr="00BE2A25" w:rsidRDefault="00AE2E2F" w:rsidP="007038E8">
            <w:pPr>
              <w:spacing w:line="259" w:lineRule="auto"/>
              <w:ind w:right="46"/>
              <w:jc w:val="center"/>
              <w:rPr>
                <w:rFonts w:cs="Times New Roman"/>
                <w:szCs w:val="28"/>
                <w:lang w:val="uk-UA"/>
              </w:rPr>
            </w:pPr>
          </w:p>
        </w:tc>
      </w:tr>
    </w:tbl>
    <w:p w14:paraId="7EF523A4" w14:textId="77777777" w:rsidR="002677F2" w:rsidRPr="00BE2A25" w:rsidRDefault="007A1E2E" w:rsidP="0027194E">
      <w:pPr>
        <w:pStyle w:val="11"/>
        <w:ind w:firstLine="0"/>
        <w:rPr>
          <w:rFonts w:cs="Times New Roman"/>
          <w:szCs w:val="28"/>
        </w:rPr>
      </w:pPr>
      <w:r w:rsidRPr="00BE2A25">
        <w:rPr>
          <w:rFonts w:cs="Times New Roman"/>
          <w:noProof/>
          <w:szCs w:val="28"/>
          <w:lang w:val="ru-RU" w:eastAsia="ru-RU" w:bidi="ar-SA"/>
        </w:rPr>
        <w:drawing>
          <wp:inline distT="0" distB="0" distL="0" distR="0" wp14:anchorId="514708CC" wp14:editId="11B80D91">
            <wp:extent cx="6141493" cy="2579370"/>
            <wp:effectExtent l="0" t="0" r="0" b="0"/>
            <wp:docPr id="10" name="Диаграмма 10">
              <a:extLst xmlns:a="http://schemas.openxmlformats.org/drawingml/2006/main">
                <a:ext uri="{FF2B5EF4-FFF2-40B4-BE49-F238E27FC236}">
                  <a16:creationId xmlns:a16="http://schemas.microsoft.com/office/drawing/2014/main" id="{389139AA-8369-403C-A5A5-DA61090E57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914195F" w14:textId="779003D9" w:rsidR="002677F2" w:rsidRPr="00BE2A25" w:rsidRDefault="007A1E2E" w:rsidP="002677F2">
      <w:pPr>
        <w:pStyle w:val="11"/>
        <w:spacing w:line="240" w:lineRule="auto"/>
        <w:ind w:firstLine="0"/>
        <w:jc w:val="center"/>
        <w:rPr>
          <w:rFonts w:cs="Times New Roman"/>
          <w:szCs w:val="28"/>
        </w:rPr>
      </w:pPr>
      <w:r w:rsidRPr="00BE2A25">
        <w:rPr>
          <w:rFonts w:cs="Times New Roman"/>
          <w:szCs w:val="28"/>
        </w:rPr>
        <w:t>Рис.</w:t>
      </w:r>
      <w:r w:rsidR="002677F2" w:rsidRPr="00BE2A25">
        <w:rPr>
          <w:rFonts w:cs="Times New Roman"/>
          <w:szCs w:val="28"/>
        </w:rPr>
        <w:t xml:space="preserve"> </w:t>
      </w:r>
      <w:r w:rsidR="001C599E">
        <w:rPr>
          <w:rFonts w:cs="Times New Roman"/>
          <w:szCs w:val="28"/>
          <w:lang w:val="en-US"/>
        </w:rPr>
        <w:t>4</w:t>
      </w:r>
      <w:r w:rsidR="0014454C" w:rsidRPr="00BE2A25">
        <w:rPr>
          <w:rFonts w:cs="Times New Roman"/>
          <w:szCs w:val="28"/>
        </w:rPr>
        <w:t>.</w:t>
      </w:r>
      <w:r w:rsidRPr="00BE2A25">
        <w:rPr>
          <w:rFonts w:cs="Times New Roman"/>
          <w:szCs w:val="28"/>
        </w:rPr>
        <w:t xml:space="preserve"> Висотні параметри птахів взимку 2021/2022 р</w:t>
      </w:r>
      <w:r w:rsidR="0027194E" w:rsidRPr="00BE2A25">
        <w:rPr>
          <w:rFonts w:cs="Times New Roman"/>
          <w:szCs w:val="28"/>
        </w:rPr>
        <w:t>р</w:t>
      </w:r>
      <w:r w:rsidRPr="00BE2A25">
        <w:rPr>
          <w:rFonts w:cs="Times New Roman"/>
          <w:szCs w:val="28"/>
        </w:rPr>
        <w:t>.</w:t>
      </w:r>
      <w:r w:rsidR="0027194E" w:rsidRPr="00BE2A25">
        <w:rPr>
          <w:rFonts w:cs="Times New Roman"/>
          <w:szCs w:val="28"/>
        </w:rPr>
        <w:t xml:space="preserve"> </w:t>
      </w:r>
      <w:r w:rsidR="0027194E" w:rsidRPr="00BE2A25">
        <w:rPr>
          <w:rFonts w:cs="Times New Roman"/>
          <w:szCs w:val="28"/>
        </w:rPr>
        <w:br/>
      </w:r>
      <w:r w:rsidR="00872D50" w:rsidRPr="00BE2A25">
        <w:rPr>
          <w:rFonts w:cs="Times New Roman"/>
          <w:szCs w:val="28"/>
        </w:rPr>
        <w:t>(</w:t>
      </w:r>
      <w:r w:rsidRPr="00BE2A25">
        <w:rPr>
          <w:rFonts w:cs="Times New Roman"/>
          <w:szCs w:val="28"/>
        </w:rPr>
        <w:t>пониззя Т</w:t>
      </w:r>
      <w:r w:rsidR="0027194E" w:rsidRPr="00BE2A25">
        <w:rPr>
          <w:rFonts w:cs="Times New Roman"/>
          <w:szCs w:val="28"/>
        </w:rPr>
        <w:t>и</w:t>
      </w:r>
      <w:r w:rsidRPr="00BE2A25">
        <w:rPr>
          <w:rFonts w:cs="Times New Roman"/>
          <w:szCs w:val="28"/>
        </w:rPr>
        <w:t>л</w:t>
      </w:r>
      <w:r w:rsidR="0027194E" w:rsidRPr="00BE2A25">
        <w:rPr>
          <w:rFonts w:cs="Times New Roman"/>
          <w:szCs w:val="28"/>
        </w:rPr>
        <w:t>і</w:t>
      </w:r>
      <w:r w:rsidRPr="00BE2A25">
        <w:rPr>
          <w:rFonts w:cs="Times New Roman"/>
          <w:szCs w:val="28"/>
        </w:rPr>
        <w:t>гульського лиману</w:t>
      </w:r>
      <w:r w:rsidR="0027194E" w:rsidRPr="00BE2A25">
        <w:rPr>
          <w:rFonts w:cs="Times New Roman"/>
          <w:szCs w:val="28"/>
        </w:rPr>
        <w:t>)</w:t>
      </w:r>
    </w:p>
    <w:p w14:paraId="5FF386F7" w14:textId="77777777" w:rsidR="002677F2" w:rsidRPr="00BE2A25" w:rsidRDefault="002677F2" w:rsidP="002677F2">
      <w:pPr>
        <w:pStyle w:val="11"/>
        <w:spacing w:line="240" w:lineRule="auto"/>
        <w:ind w:firstLine="0"/>
        <w:jc w:val="center"/>
        <w:rPr>
          <w:rFonts w:cs="Times New Roman"/>
          <w:szCs w:val="28"/>
        </w:rPr>
      </w:pPr>
    </w:p>
    <w:p w14:paraId="6815C5FE" w14:textId="36283A30" w:rsidR="002677F2" w:rsidRPr="00BE2A25" w:rsidRDefault="00CA0DA2" w:rsidP="002677F2">
      <w:pPr>
        <w:pStyle w:val="11"/>
        <w:rPr>
          <w:rFonts w:cs="Times New Roman"/>
          <w:szCs w:val="28"/>
        </w:rPr>
      </w:pPr>
      <w:r w:rsidRPr="00BE2A25">
        <w:rPr>
          <w:rFonts w:cs="Times New Roman"/>
          <w:szCs w:val="28"/>
        </w:rPr>
        <w:t>Аналізуючи напрямки польоту птахів що було зареєстровано протягом зимового періоду</w:t>
      </w:r>
      <w:r w:rsidR="002677F2" w:rsidRPr="00BE2A25">
        <w:rPr>
          <w:rFonts w:cs="Times New Roman"/>
          <w:szCs w:val="28"/>
        </w:rPr>
        <w:t xml:space="preserve"> </w:t>
      </w:r>
      <w:r w:rsidRPr="00BE2A25">
        <w:rPr>
          <w:rFonts w:cs="Times New Roman"/>
          <w:szCs w:val="28"/>
        </w:rPr>
        <w:t>грудня-лютого 2021/2022 р</w:t>
      </w:r>
      <w:r w:rsidR="00EA28C8" w:rsidRPr="00BE2A25">
        <w:rPr>
          <w:rFonts w:cs="Times New Roman"/>
          <w:szCs w:val="28"/>
        </w:rPr>
        <w:t>р</w:t>
      </w:r>
      <w:r w:rsidRPr="00BE2A25">
        <w:rPr>
          <w:rFonts w:cs="Times New Roman"/>
          <w:szCs w:val="28"/>
        </w:rPr>
        <w:t>., з’ясувалася наступна картина, яка відображена на рис.</w:t>
      </w:r>
      <w:r w:rsidR="002677F2" w:rsidRPr="00BE2A25">
        <w:rPr>
          <w:rFonts w:cs="Times New Roman"/>
          <w:szCs w:val="28"/>
        </w:rPr>
        <w:t xml:space="preserve"> </w:t>
      </w:r>
      <w:r w:rsidR="00DB3E8E">
        <w:rPr>
          <w:rFonts w:cs="Times New Roman"/>
          <w:szCs w:val="28"/>
        </w:rPr>
        <w:t>5</w:t>
      </w:r>
      <w:r w:rsidRPr="00BE2A25">
        <w:rPr>
          <w:rFonts w:cs="Times New Roman"/>
          <w:szCs w:val="28"/>
        </w:rPr>
        <w:t>.</w:t>
      </w:r>
    </w:p>
    <w:p w14:paraId="56D11FC9" w14:textId="30616EF8" w:rsidR="002677F2" w:rsidRPr="00BE2A25" w:rsidRDefault="00CA0DA2" w:rsidP="002677F2">
      <w:pPr>
        <w:pStyle w:val="11"/>
        <w:rPr>
          <w:rFonts w:cs="Times New Roman"/>
          <w:szCs w:val="28"/>
        </w:rPr>
      </w:pPr>
      <w:r w:rsidRPr="00BE2A25">
        <w:rPr>
          <w:rFonts w:cs="Times New Roman"/>
          <w:szCs w:val="28"/>
        </w:rPr>
        <w:t xml:space="preserve">Переміщення птахів набула переважно північно-східних </w:t>
      </w:r>
      <w:r w:rsidR="00872D50" w:rsidRPr="00BE2A25">
        <w:rPr>
          <w:rFonts w:cs="Times New Roman"/>
          <w:szCs w:val="28"/>
        </w:rPr>
        <w:t>(</w:t>
      </w:r>
      <w:r w:rsidRPr="00BE2A25">
        <w:rPr>
          <w:rFonts w:cs="Times New Roman"/>
          <w:szCs w:val="28"/>
        </w:rPr>
        <w:t>25,82</w:t>
      </w:r>
      <w:r w:rsidR="0027194E" w:rsidRPr="00BE2A25">
        <w:rPr>
          <w:rFonts w:cs="Times New Roman"/>
          <w:szCs w:val="28"/>
        </w:rPr>
        <w:t> %</w:t>
      </w:r>
      <w:r w:rsidR="00872D50" w:rsidRPr="00BE2A25">
        <w:rPr>
          <w:rFonts w:cs="Times New Roman"/>
          <w:szCs w:val="28"/>
        </w:rPr>
        <w:t>)</w:t>
      </w:r>
      <w:r w:rsidRPr="00BE2A25">
        <w:rPr>
          <w:rFonts w:cs="Times New Roman"/>
          <w:szCs w:val="28"/>
        </w:rPr>
        <w:t xml:space="preserve">, </w:t>
      </w:r>
      <w:r w:rsidR="00700A61" w:rsidRPr="00BE2A25">
        <w:rPr>
          <w:rFonts w:cs="Times New Roman"/>
          <w:szCs w:val="28"/>
        </w:rPr>
        <w:t>пивничних</w:t>
      </w:r>
      <w:r w:rsidR="002677F2" w:rsidRPr="00BE2A25">
        <w:rPr>
          <w:rFonts w:cs="Times New Roman"/>
          <w:szCs w:val="28"/>
        </w:rPr>
        <w:t xml:space="preserve"> </w:t>
      </w:r>
      <w:r w:rsidR="00872D50" w:rsidRPr="00BE2A25">
        <w:rPr>
          <w:rFonts w:cs="Times New Roman"/>
          <w:szCs w:val="28"/>
        </w:rPr>
        <w:t>(</w:t>
      </w:r>
      <w:r w:rsidRPr="00BE2A25">
        <w:rPr>
          <w:rFonts w:cs="Times New Roman"/>
          <w:szCs w:val="28"/>
        </w:rPr>
        <w:t>20,15</w:t>
      </w:r>
      <w:r w:rsidR="0027194E" w:rsidRPr="00BE2A25">
        <w:rPr>
          <w:rFonts w:cs="Times New Roman"/>
          <w:szCs w:val="28"/>
        </w:rPr>
        <w:t> %</w:t>
      </w:r>
      <w:r w:rsidR="00872D50" w:rsidRPr="00BE2A25">
        <w:rPr>
          <w:rFonts w:cs="Times New Roman"/>
          <w:szCs w:val="28"/>
        </w:rPr>
        <w:t>)</w:t>
      </w:r>
      <w:r w:rsidRPr="00BE2A25">
        <w:rPr>
          <w:rFonts w:cs="Times New Roman"/>
          <w:szCs w:val="28"/>
        </w:rPr>
        <w:t xml:space="preserve"> та південно-східних </w:t>
      </w:r>
      <w:r w:rsidR="00872D50" w:rsidRPr="00BE2A25">
        <w:rPr>
          <w:rFonts w:cs="Times New Roman"/>
          <w:szCs w:val="28"/>
        </w:rPr>
        <w:t>(</w:t>
      </w:r>
      <w:r w:rsidRPr="00BE2A25">
        <w:rPr>
          <w:rFonts w:cs="Times New Roman"/>
          <w:szCs w:val="28"/>
        </w:rPr>
        <w:t>14,38</w:t>
      </w:r>
      <w:r w:rsidR="00872D50" w:rsidRPr="00BE2A25">
        <w:rPr>
          <w:rFonts w:cs="Times New Roman"/>
          <w:szCs w:val="28"/>
        </w:rPr>
        <w:t>)</w:t>
      </w:r>
      <w:r w:rsidRPr="00BE2A25">
        <w:rPr>
          <w:rFonts w:cs="Times New Roman"/>
          <w:szCs w:val="28"/>
        </w:rPr>
        <w:t xml:space="preserve"> напрямків. Також були</w:t>
      </w:r>
      <w:r w:rsidR="002677F2" w:rsidRPr="00BE2A25">
        <w:rPr>
          <w:rFonts w:cs="Times New Roman"/>
          <w:szCs w:val="28"/>
        </w:rPr>
        <w:t xml:space="preserve"> </w:t>
      </w:r>
      <w:r w:rsidRPr="00BE2A25">
        <w:rPr>
          <w:rFonts w:cs="Times New Roman"/>
          <w:szCs w:val="28"/>
        </w:rPr>
        <w:t xml:space="preserve">зафіксовані і </w:t>
      </w:r>
      <w:r w:rsidR="00700A61" w:rsidRPr="00BE2A25">
        <w:rPr>
          <w:rFonts w:cs="Times New Roman"/>
          <w:szCs w:val="28"/>
        </w:rPr>
        <w:t>інші</w:t>
      </w:r>
      <w:r w:rsidRPr="00BE2A25">
        <w:rPr>
          <w:rFonts w:cs="Times New Roman"/>
          <w:szCs w:val="28"/>
        </w:rPr>
        <w:t xml:space="preserve"> напрямки</w:t>
      </w:r>
      <w:r w:rsidR="00700A61" w:rsidRPr="00BE2A25">
        <w:rPr>
          <w:rFonts w:cs="Times New Roman"/>
          <w:szCs w:val="28"/>
        </w:rPr>
        <w:t>. Зазначений характер розподілення птахів за наведеними напрямками є типовими для зими, протягом якої значна кількість птахів здійснює нецілеспрямовані перелети в пошуках їжі в різних напрямках з різною інтенсивністю.</w:t>
      </w:r>
      <w:r w:rsidR="002677F2" w:rsidRPr="00BE2A25">
        <w:rPr>
          <w:rFonts w:cs="Times New Roman"/>
          <w:szCs w:val="28"/>
        </w:rPr>
        <w:t xml:space="preserve"> </w:t>
      </w:r>
    </w:p>
    <w:p w14:paraId="504BF19C" w14:textId="77777777" w:rsidR="00EA28C8" w:rsidRPr="00BE2A25" w:rsidRDefault="000F7A14" w:rsidP="002677F2">
      <w:pPr>
        <w:pStyle w:val="11"/>
        <w:rPr>
          <w:rFonts w:cs="Times New Roman"/>
          <w:szCs w:val="28"/>
        </w:rPr>
      </w:pPr>
      <w:r w:rsidRPr="00BE2A25">
        <w:rPr>
          <w:rFonts w:cs="Times New Roman"/>
          <w:szCs w:val="28"/>
        </w:rPr>
        <w:t>Використання птахами різних висотних інтервалів взимку</w:t>
      </w:r>
      <w:r w:rsidR="00032C06" w:rsidRPr="00BE2A25">
        <w:rPr>
          <w:rFonts w:cs="Times New Roman"/>
          <w:szCs w:val="28"/>
        </w:rPr>
        <w:t xml:space="preserve"> </w:t>
      </w:r>
      <w:r w:rsidRPr="00BE2A25">
        <w:rPr>
          <w:rFonts w:cs="Times New Roman"/>
          <w:szCs w:val="28"/>
        </w:rPr>
        <w:t>2021/202</w:t>
      </w:r>
      <w:r w:rsidR="006838E8" w:rsidRPr="00BE2A25">
        <w:rPr>
          <w:rFonts w:cs="Times New Roman"/>
          <w:szCs w:val="28"/>
        </w:rPr>
        <w:t>2</w:t>
      </w:r>
      <w:r w:rsidR="00EA28C8" w:rsidRPr="00BE2A25">
        <w:rPr>
          <w:rFonts w:cs="Times New Roman"/>
          <w:szCs w:val="28"/>
        </w:rPr>
        <w:t> р</w:t>
      </w:r>
      <w:r w:rsidRPr="00BE2A25">
        <w:rPr>
          <w:rFonts w:cs="Times New Roman"/>
          <w:szCs w:val="28"/>
        </w:rPr>
        <w:t xml:space="preserve">р. </w:t>
      </w:r>
      <w:r w:rsidR="00032C06" w:rsidRPr="00BE2A25">
        <w:rPr>
          <w:rFonts w:cs="Times New Roman"/>
          <w:szCs w:val="28"/>
        </w:rPr>
        <w:t>св</w:t>
      </w:r>
      <w:r w:rsidRPr="00BE2A25">
        <w:rPr>
          <w:rFonts w:cs="Times New Roman"/>
          <w:szCs w:val="28"/>
        </w:rPr>
        <w:t>ідчить про те,</w:t>
      </w:r>
      <w:r w:rsidR="00032C06" w:rsidRPr="00BE2A25">
        <w:rPr>
          <w:rFonts w:cs="Times New Roman"/>
          <w:szCs w:val="28"/>
        </w:rPr>
        <w:t xml:space="preserve"> що небезпечний інтервал висот</w:t>
      </w:r>
      <w:r w:rsidR="00EA28C8" w:rsidRPr="00BE2A25">
        <w:rPr>
          <w:rFonts w:cs="Times New Roman"/>
          <w:szCs w:val="28"/>
        </w:rPr>
        <w:t xml:space="preserve"> </w:t>
      </w:r>
      <w:r w:rsidR="00872D50" w:rsidRPr="00BE2A25">
        <w:rPr>
          <w:rFonts w:cs="Times New Roman"/>
          <w:szCs w:val="28"/>
        </w:rPr>
        <w:t>(</w:t>
      </w:r>
      <w:r w:rsidR="00032C06" w:rsidRPr="00BE2A25">
        <w:rPr>
          <w:rFonts w:cs="Times New Roman"/>
          <w:szCs w:val="28"/>
        </w:rPr>
        <w:t>від 26 до 200 м</w:t>
      </w:r>
      <w:r w:rsidR="00872D50" w:rsidRPr="00BE2A25">
        <w:rPr>
          <w:rFonts w:cs="Times New Roman"/>
          <w:szCs w:val="28"/>
        </w:rPr>
        <w:t>)</w:t>
      </w:r>
      <w:r w:rsidR="00032C06" w:rsidRPr="00BE2A25">
        <w:rPr>
          <w:rFonts w:cs="Times New Roman"/>
          <w:szCs w:val="28"/>
        </w:rPr>
        <w:t xml:space="preserve"> використовує</w:t>
      </w:r>
      <w:r w:rsidR="007C2DF1" w:rsidRPr="00BE2A25">
        <w:rPr>
          <w:rFonts w:cs="Times New Roman"/>
          <w:szCs w:val="28"/>
        </w:rPr>
        <w:t xml:space="preserve"> </w:t>
      </w:r>
      <w:r w:rsidR="00032C06" w:rsidRPr="00BE2A25">
        <w:rPr>
          <w:rFonts w:cs="Times New Roman"/>
          <w:szCs w:val="28"/>
        </w:rPr>
        <w:t xml:space="preserve">вкрай незначна частина птахів. Це дає змогу оцінити </w:t>
      </w:r>
      <w:r w:rsidR="004D5836" w:rsidRPr="00BE2A25">
        <w:rPr>
          <w:rFonts w:cs="Times New Roman"/>
          <w:szCs w:val="28"/>
        </w:rPr>
        <w:t xml:space="preserve">рівень впливу </w:t>
      </w:r>
      <w:r w:rsidR="00032C06" w:rsidRPr="00BE2A25">
        <w:rPr>
          <w:rFonts w:cs="Times New Roman"/>
          <w:szCs w:val="28"/>
        </w:rPr>
        <w:t>як низький.</w:t>
      </w:r>
    </w:p>
    <w:p w14:paraId="4547492E" w14:textId="77777777" w:rsidR="00EA28C8" w:rsidRPr="00BE2A25" w:rsidRDefault="00EA28C8" w:rsidP="002677F2">
      <w:pPr>
        <w:pStyle w:val="11"/>
        <w:rPr>
          <w:rFonts w:cs="Times New Roman"/>
          <w:szCs w:val="28"/>
        </w:rPr>
      </w:pPr>
    </w:p>
    <w:p w14:paraId="0DA4E27B" w14:textId="0C80D3BA" w:rsidR="00700A61" w:rsidRPr="00BE2A25" w:rsidRDefault="00032C06" w:rsidP="002677F2">
      <w:pPr>
        <w:pStyle w:val="11"/>
        <w:rPr>
          <w:rFonts w:cs="Times New Roman"/>
          <w:szCs w:val="28"/>
        </w:rPr>
      </w:pPr>
      <w:r w:rsidRPr="00BE2A25">
        <w:rPr>
          <w:rFonts w:cs="Times New Roman"/>
          <w:szCs w:val="28"/>
        </w:rPr>
        <w:t xml:space="preserve"> </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1"/>
        <w:gridCol w:w="3734"/>
      </w:tblGrid>
      <w:tr w:rsidR="00DC1E8D" w:rsidRPr="00BE2A25" w14:paraId="74281B95" w14:textId="77777777" w:rsidTr="00DC1E8D">
        <w:trPr>
          <w:trHeight w:val="4885"/>
        </w:trPr>
        <w:tc>
          <w:tcPr>
            <w:tcW w:w="5621" w:type="dxa"/>
          </w:tcPr>
          <w:p w14:paraId="66DFEC99" w14:textId="1881E660" w:rsidR="00DC1E8D" w:rsidRPr="00BE2A25" w:rsidRDefault="00DC1E8D" w:rsidP="00DC1E8D">
            <w:pPr>
              <w:pStyle w:val="11"/>
              <w:ind w:firstLine="0"/>
              <w:jc w:val="center"/>
              <w:rPr>
                <w:szCs w:val="28"/>
                <w:lang w:val="uk-UA"/>
              </w:rPr>
            </w:pPr>
            <w:r w:rsidRPr="00BE2A25">
              <w:rPr>
                <w:noProof/>
                <w:szCs w:val="28"/>
                <w:lang w:val="ru-RU" w:eastAsia="ru-RU"/>
              </w:rPr>
              <w:drawing>
                <wp:anchor distT="0" distB="0" distL="114300" distR="114300" simplePos="0" relativeHeight="251662336" behindDoc="1" locked="0" layoutInCell="1" allowOverlap="1" wp14:anchorId="2926D92E" wp14:editId="6FC64D36">
                  <wp:simplePos x="0" y="0"/>
                  <wp:positionH relativeFrom="column">
                    <wp:posOffset>-65405</wp:posOffset>
                  </wp:positionH>
                  <wp:positionV relativeFrom="paragraph">
                    <wp:posOffset>58420</wp:posOffset>
                  </wp:positionV>
                  <wp:extent cx="3432175" cy="2961005"/>
                  <wp:effectExtent l="0" t="0" r="0" b="0"/>
                  <wp:wrapTight wrapText="bothSides">
                    <wp:wrapPolygon edited="0">
                      <wp:start x="0" y="0"/>
                      <wp:lineTo x="0" y="21401"/>
                      <wp:lineTo x="21460" y="21401"/>
                      <wp:lineTo x="21460" y="0"/>
                      <wp:lineTo x="0" y="0"/>
                    </wp:wrapPolygon>
                  </wp:wrapTight>
                  <wp:docPr id="1" name="Диаграмма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margin">
                    <wp14:pctHeight>0</wp14:pctHeight>
                  </wp14:sizeRelV>
                </wp:anchor>
              </w:drawing>
            </w:r>
          </w:p>
        </w:tc>
        <w:tc>
          <w:tcPr>
            <w:tcW w:w="4067" w:type="dxa"/>
          </w:tcPr>
          <w:tbl>
            <w:tblPr>
              <w:tblStyle w:val="TableGrid"/>
              <w:tblpPr w:vertAnchor="text" w:horzAnchor="margin" w:tblpY="163"/>
              <w:tblOverlap w:val="never"/>
              <w:tblW w:w="3104"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hemeFill="background1"/>
              <w:tblCellMar>
                <w:top w:w="11" w:type="dxa"/>
                <w:left w:w="109" w:type="dxa"/>
                <w:right w:w="58" w:type="dxa"/>
              </w:tblCellMar>
              <w:tblLook w:val="04A0" w:firstRow="1" w:lastRow="0" w:firstColumn="1" w:lastColumn="0" w:noHBand="0" w:noVBand="1"/>
            </w:tblPr>
            <w:tblGrid>
              <w:gridCol w:w="1382"/>
              <w:gridCol w:w="772"/>
              <w:gridCol w:w="950"/>
            </w:tblGrid>
            <w:tr w:rsidR="00DC1E8D" w:rsidRPr="00BE2A25" w14:paraId="1F6FA797" w14:textId="77777777" w:rsidTr="00EA28C8">
              <w:trPr>
                <w:trHeight w:val="259"/>
              </w:trPr>
              <w:tc>
                <w:tcPr>
                  <w:tcW w:w="1382" w:type="dxa"/>
                  <w:vMerge w:val="restart"/>
                  <w:shd w:val="clear" w:color="auto" w:fill="FFFFFF" w:themeFill="background1"/>
                  <w:vAlign w:val="center"/>
                  <w:hideMark/>
                </w:tcPr>
                <w:p w14:paraId="497892FC" w14:textId="0722AF34" w:rsidR="00DC1E8D" w:rsidRPr="00BE2A25" w:rsidRDefault="00DC1E8D" w:rsidP="00DC1E8D">
                  <w:pPr>
                    <w:ind w:left="16"/>
                    <w:jc w:val="center"/>
                    <w:rPr>
                      <w:rFonts w:cs="Times New Roman"/>
                      <w:szCs w:val="28"/>
                      <w:lang w:val="uk-UA"/>
                    </w:rPr>
                  </w:pPr>
                  <w:r w:rsidRPr="00BE2A25">
                    <w:rPr>
                      <w:rFonts w:cs="Times New Roman"/>
                      <w:szCs w:val="28"/>
                      <w:lang w:val="uk-UA"/>
                    </w:rPr>
                    <w:t>Напрямок</w:t>
                  </w:r>
                </w:p>
              </w:tc>
              <w:tc>
                <w:tcPr>
                  <w:tcW w:w="1722" w:type="dxa"/>
                  <w:gridSpan w:val="2"/>
                  <w:shd w:val="clear" w:color="auto" w:fill="FFFFFF" w:themeFill="background1"/>
                  <w:hideMark/>
                </w:tcPr>
                <w:p w14:paraId="31AB9B40" w14:textId="58A82273" w:rsidR="00DC1E8D" w:rsidRPr="00BE2A25" w:rsidRDefault="00DC1E8D" w:rsidP="00DC1E8D">
                  <w:pPr>
                    <w:ind w:left="69"/>
                    <w:jc w:val="center"/>
                    <w:rPr>
                      <w:rFonts w:cs="Times New Roman"/>
                      <w:szCs w:val="28"/>
                      <w:lang w:val="uk-UA"/>
                    </w:rPr>
                  </w:pPr>
                  <w:r w:rsidRPr="00BE2A25">
                    <w:rPr>
                      <w:rFonts w:cs="Times New Roman"/>
                      <w:szCs w:val="28"/>
                      <w:lang w:val="uk-UA"/>
                    </w:rPr>
                    <w:t>Чисельність</w:t>
                  </w:r>
                </w:p>
              </w:tc>
            </w:tr>
            <w:tr w:rsidR="00DC1E8D" w:rsidRPr="00BE2A25" w14:paraId="7FC648E3" w14:textId="77777777" w:rsidTr="00EA28C8">
              <w:trPr>
                <w:trHeight w:val="259"/>
              </w:trPr>
              <w:tc>
                <w:tcPr>
                  <w:tcW w:w="0" w:type="auto"/>
                  <w:vMerge/>
                  <w:shd w:val="clear" w:color="auto" w:fill="FFFFFF" w:themeFill="background1"/>
                  <w:vAlign w:val="center"/>
                  <w:hideMark/>
                </w:tcPr>
                <w:p w14:paraId="197D0E52" w14:textId="77777777" w:rsidR="00DC1E8D" w:rsidRPr="00BE2A25" w:rsidRDefault="00DC1E8D" w:rsidP="00DC1E8D">
                  <w:pPr>
                    <w:jc w:val="center"/>
                    <w:rPr>
                      <w:rFonts w:cs="Times New Roman"/>
                      <w:szCs w:val="28"/>
                      <w:lang w:val="uk-UA"/>
                    </w:rPr>
                  </w:pPr>
                </w:p>
              </w:tc>
              <w:tc>
                <w:tcPr>
                  <w:tcW w:w="772" w:type="dxa"/>
                  <w:shd w:val="clear" w:color="auto" w:fill="FFFFFF" w:themeFill="background1"/>
                  <w:hideMark/>
                </w:tcPr>
                <w:p w14:paraId="6D9B17AF" w14:textId="453E7756" w:rsidR="00DC1E8D" w:rsidRPr="00BE2A25" w:rsidRDefault="00DC1E8D" w:rsidP="00DC1E8D">
                  <w:pPr>
                    <w:ind w:right="49"/>
                    <w:jc w:val="center"/>
                    <w:rPr>
                      <w:rFonts w:cs="Times New Roman"/>
                      <w:szCs w:val="28"/>
                      <w:lang w:val="uk-UA"/>
                    </w:rPr>
                  </w:pPr>
                  <w:r w:rsidRPr="00BE2A25">
                    <w:rPr>
                      <w:rFonts w:cs="Times New Roman"/>
                      <w:szCs w:val="28"/>
                      <w:lang w:val="uk-UA"/>
                    </w:rPr>
                    <w:t>абс.</w:t>
                  </w:r>
                </w:p>
              </w:tc>
              <w:tc>
                <w:tcPr>
                  <w:tcW w:w="950" w:type="dxa"/>
                  <w:shd w:val="clear" w:color="auto" w:fill="FFFFFF" w:themeFill="background1"/>
                  <w:hideMark/>
                </w:tcPr>
                <w:p w14:paraId="71E881BE" w14:textId="63BA0C0F" w:rsidR="00DC1E8D" w:rsidRPr="00BE2A25" w:rsidRDefault="0027194E" w:rsidP="00DC1E8D">
                  <w:pPr>
                    <w:ind w:right="46"/>
                    <w:jc w:val="center"/>
                    <w:rPr>
                      <w:rFonts w:cs="Times New Roman"/>
                      <w:szCs w:val="28"/>
                      <w:lang w:val="uk-UA"/>
                    </w:rPr>
                  </w:pPr>
                  <w:r w:rsidRPr="00BE2A25">
                    <w:rPr>
                      <w:rFonts w:cs="Times New Roman"/>
                      <w:szCs w:val="28"/>
                      <w:lang w:val="uk-UA"/>
                    </w:rPr>
                    <w:t> %</w:t>
                  </w:r>
                </w:p>
              </w:tc>
            </w:tr>
            <w:tr w:rsidR="00DC1E8D" w:rsidRPr="00BE2A25" w14:paraId="67F1E455" w14:textId="77777777" w:rsidTr="00EA28C8">
              <w:trPr>
                <w:trHeight w:val="255"/>
              </w:trPr>
              <w:tc>
                <w:tcPr>
                  <w:tcW w:w="1382" w:type="dxa"/>
                  <w:shd w:val="clear" w:color="auto" w:fill="FFFFFF" w:themeFill="background1"/>
                  <w:hideMark/>
                </w:tcPr>
                <w:p w14:paraId="74E717D6" w14:textId="077870AC" w:rsidR="00DC1E8D" w:rsidRPr="00BE2A25" w:rsidRDefault="00DC1E8D" w:rsidP="00DC1E8D">
                  <w:pPr>
                    <w:jc w:val="center"/>
                    <w:rPr>
                      <w:rFonts w:cs="Times New Roman"/>
                      <w:szCs w:val="28"/>
                      <w:lang w:val="uk-UA"/>
                    </w:rPr>
                  </w:pPr>
                  <w:r w:rsidRPr="00BE2A25">
                    <w:rPr>
                      <w:rFonts w:cs="Times New Roman"/>
                      <w:szCs w:val="28"/>
                      <w:lang w:val="uk-UA"/>
                    </w:rPr>
                    <w:t>Пн</w:t>
                  </w:r>
                </w:p>
              </w:tc>
              <w:tc>
                <w:tcPr>
                  <w:tcW w:w="772" w:type="dxa"/>
                  <w:shd w:val="clear" w:color="auto" w:fill="FFFFFF" w:themeFill="background1"/>
                  <w:hideMark/>
                </w:tcPr>
                <w:p w14:paraId="608A51D2" w14:textId="77777777" w:rsidR="00DC1E8D" w:rsidRPr="00BE2A25" w:rsidRDefault="00DC1E8D" w:rsidP="00DC1E8D">
                  <w:pPr>
                    <w:ind w:right="50"/>
                    <w:jc w:val="center"/>
                    <w:rPr>
                      <w:rFonts w:cs="Times New Roman"/>
                      <w:szCs w:val="28"/>
                      <w:lang w:val="uk-UA"/>
                    </w:rPr>
                  </w:pPr>
                  <w:r w:rsidRPr="00BE2A25">
                    <w:rPr>
                      <w:rFonts w:cs="Times New Roman"/>
                      <w:szCs w:val="28"/>
                      <w:lang w:val="uk-UA"/>
                    </w:rPr>
                    <w:t>370</w:t>
                  </w:r>
                </w:p>
              </w:tc>
              <w:tc>
                <w:tcPr>
                  <w:tcW w:w="950" w:type="dxa"/>
                  <w:shd w:val="clear" w:color="auto" w:fill="FFFFFF" w:themeFill="background1"/>
                  <w:hideMark/>
                </w:tcPr>
                <w:p w14:paraId="3571C07A" w14:textId="32871E92" w:rsidR="00DC1E8D" w:rsidRPr="00BE2A25" w:rsidRDefault="00DC1E8D" w:rsidP="00DC1E8D">
                  <w:pPr>
                    <w:ind w:left="67"/>
                    <w:jc w:val="center"/>
                    <w:rPr>
                      <w:rFonts w:cs="Times New Roman"/>
                      <w:szCs w:val="28"/>
                      <w:lang w:val="uk-UA"/>
                    </w:rPr>
                  </w:pPr>
                  <w:r w:rsidRPr="00BE2A25">
                    <w:rPr>
                      <w:rFonts w:cs="Times New Roman"/>
                      <w:szCs w:val="28"/>
                      <w:lang w:val="uk-UA"/>
                    </w:rPr>
                    <w:t>20,15</w:t>
                  </w:r>
                </w:p>
              </w:tc>
            </w:tr>
            <w:tr w:rsidR="00DC1E8D" w:rsidRPr="00BE2A25" w14:paraId="40A4D6DF" w14:textId="77777777" w:rsidTr="00EA28C8">
              <w:trPr>
                <w:trHeight w:val="259"/>
              </w:trPr>
              <w:tc>
                <w:tcPr>
                  <w:tcW w:w="1382" w:type="dxa"/>
                  <w:shd w:val="clear" w:color="auto" w:fill="FFFFFF" w:themeFill="background1"/>
                  <w:hideMark/>
                </w:tcPr>
                <w:p w14:paraId="45D16CD1" w14:textId="04ACA7B3" w:rsidR="00DC1E8D" w:rsidRPr="00BE2A25" w:rsidRDefault="00DC1E8D" w:rsidP="00DC1E8D">
                  <w:pPr>
                    <w:jc w:val="center"/>
                    <w:rPr>
                      <w:rFonts w:cs="Times New Roman"/>
                      <w:szCs w:val="28"/>
                      <w:lang w:val="uk-UA"/>
                    </w:rPr>
                  </w:pPr>
                  <w:r w:rsidRPr="00BE2A25">
                    <w:rPr>
                      <w:rFonts w:cs="Times New Roman"/>
                      <w:szCs w:val="28"/>
                      <w:lang w:val="uk-UA"/>
                    </w:rPr>
                    <w:t>ПнС</w:t>
                  </w:r>
                </w:p>
              </w:tc>
              <w:tc>
                <w:tcPr>
                  <w:tcW w:w="772" w:type="dxa"/>
                  <w:shd w:val="clear" w:color="auto" w:fill="FFFFFF" w:themeFill="background1"/>
                  <w:hideMark/>
                </w:tcPr>
                <w:p w14:paraId="0E4862E6" w14:textId="77777777" w:rsidR="00DC1E8D" w:rsidRPr="00BE2A25" w:rsidRDefault="00DC1E8D" w:rsidP="00DC1E8D">
                  <w:pPr>
                    <w:ind w:right="50"/>
                    <w:jc w:val="center"/>
                    <w:rPr>
                      <w:rFonts w:cs="Times New Roman"/>
                      <w:szCs w:val="28"/>
                      <w:lang w:val="uk-UA"/>
                    </w:rPr>
                  </w:pPr>
                  <w:r w:rsidRPr="00BE2A25">
                    <w:rPr>
                      <w:rFonts w:cs="Times New Roman"/>
                      <w:szCs w:val="28"/>
                      <w:lang w:val="uk-UA"/>
                    </w:rPr>
                    <w:t>474</w:t>
                  </w:r>
                </w:p>
              </w:tc>
              <w:tc>
                <w:tcPr>
                  <w:tcW w:w="950" w:type="dxa"/>
                  <w:shd w:val="clear" w:color="auto" w:fill="FFFFFF" w:themeFill="background1"/>
                  <w:hideMark/>
                </w:tcPr>
                <w:p w14:paraId="0A06C449" w14:textId="6EAA3DA4" w:rsidR="00DC1E8D" w:rsidRPr="00BE2A25" w:rsidRDefault="00DC1E8D" w:rsidP="00DC1E8D">
                  <w:pPr>
                    <w:ind w:left="67"/>
                    <w:jc w:val="center"/>
                    <w:rPr>
                      <w:rFonts w:cs="Times New Roman"/>
                      <w:szCs w:val="28"/>
                      <w:lang w:val="uk-UA"/>
                    </w:rPr>
                  </w:pPr>
                  <w:r w:rsidRPr="00BE2A25">
                    <w:rPr>
                      <w:rFonts w:cs="Times New Roman"/>
                      <w:szCs w:val="28"/>
                      <w:lang w:val="uk-UA"/>
                    </w:rPr>
                    <w:t>25,82</w:t>
                  </w:r>
                </w:p>
              </w:tc>
            </w:tr>
            <w:tr w:rsidR="00DC1E8D" w:rsidRPr="00BE2A25" w14:paraId="3DC3A06C" w14:textId="77777777" w:rsidTr="00EA28C8">
              <w:trPr>
                <w:trHeight w:val="259"/>
              </w:trPr>
              <w:tc>
                <w:tcPr>
                  <w:tcW w:w="1382" w:type="dxa"/>
                  <w:shd w:val="clear" w:color="auto" w:fill="FFFFFF" w:themeFill="background1"/>
                  <w:hideMark/>
                </w:tcPr>
                <w:p w14:paraId="0ED40540" w14:textId="140B9E96" w:rsidR="00DC1E8D" w:rsidRPr="00BE2A25" w:rsidRDefault="00DC1E8D" w:rsidP="00DC1E8D">
                  <w:pPr>
                    <w:jc w:val="center"/>
                    <w:rPr>
                      <w:rFonts w:cs="Times New Roman"/>
                      <w:szCs w:val="28"/>
                      <w:lang w:val="uk-UA"/>
                    </w:rPr>
                  </w:pPr>
                  <w:r w:rsidRPr="00BE2A25">
                    <w:rPr>
                      <w:rFonts w:cs="Times New Roman"/>
                      <w:szCs w:val="28"/>
                      <w:lang w:val="uk-UA"/>
                    </w:rPr>
                    <w:t>С</w:t>
                  </w:r>
                </w:p>
              </w:tc>
              <w:tc>
                <w:tcPr>
                  <w:tcW w:w="772" w:type="dxa"/>
                  <w:shd w:val="clear" w:color="auto" w:fill="FFFFFF" w:themeFill="background1"/>
                  <w:hideMark/>
                </w:tcPr>
                <w:p w14:paraId="76DA32BA" w14:textId="1CCFAA73" w:rsidR="00DC1E8D" w:rsidRPr="00BE2A25" w:rsidRDefault="00DC1E8D" w:rsidP="00DC1E8D">
                  <w:pPr>
                    <w:ind w:right="50"/>
                    <w:jc w:val="center"/>
                    <w:rPr>
                      <w:rFonts w:cs="Times New Roman"/>
                      <w:szCs w:val="28"/>
                      <w:lang w:val="uk-UA"/>
                    </w:rPr>
                  </w:pPr>
                  <w:r w:rsidRPr="00BE2A25">
                    <w:rPr>
                      <w:rFonts w:cs="Times New Roman"/>
                      <w:szCs w:val="28"/>
                      <w:lang w:val="uk-UA"/>
                    </w:rPr>
                    <w:t>228</w:t>
                  </w:r>
                </w:p>
              </w:tc>
              <w:tc>
                <w:tcPr>
                  <w:tcW w:w="950" w:type="dxa"/>
                  <w:shd w:val="clear" w:color="auto" w:fill="FFFFFF" w:themeFill="background1"/>
                  <w:hideMark/>
                </w:tcPr>
                <w:p w14:paraId="2BD8F88A" w14:textId="65CABBF7" w:rsidR="00DC1E8D" w:rsidRPr="00BE2A25" w:rsidRDefault="00DC1E8D" w:rsidP="00DC1E8D">
                  <w:pPr>
                    <w:ind w:left="67"/>
                    <w:jc w:val="center"/>
                    <w:rPr>
                      <w:rFonts w:cs="Times New Roman"/>
                      <w:szCs w:val="28"/>
                      <w:lang w:val="uk-UA"/>
                    </w:rPr>
                  </w:pPr>
                  <w:r w:rsidRPr="00BE2A25">
                    <w:rPr>
                      <w:rFonts w:cs="Times New Roman"/>
                      <w:szCs w:val="28"/>
                      <w:lang w:val="uk-UA"/>
                    </w:rPr>
                    <w:t>12,41</w:t>
                  </w:r>
                </w:p>
              </w:tc>
            </w:tr>
            <w:tr w:rsidR="00DC1E8D" w:rsidRPr="00BE2A25" w14:paraId="3DCC2433" w14:textId="77777777" w:rsidTr="00EA28C8">
              <w:trPr>
                <w:trHeight w:val="259"/>
              </w:trPr>
              <w:tc>
                <w:tcPr>
                  <w:tcW w:w="1382" w:type="dxa"/>
                  <w:shd w:val="clear" w:color="auto" w:fill="FFFFFF" w:themeFill="background1"/>
                  <w:hideMark/>
                </w:tcPr>
                <w:p w14:paraId="14EE245B" w14:textId="2D99E9CB" w:rsidR="00DC1E8D" w:rsidRPr="00BE2A25" w:rsidRDefault="00DC1E8D" w:rsidP="00DC1E8D">
                  <w:pPr>
                    <w:jc w:val="center"/>
                    <w:rPr>
                      <w:rFonts w:cs="Times New Roman"/>
                      <w:szCs w:val="28"/>
                      <w:lang w:val="uk-UA"/>
                    </w:rPr>
                  </w:pPr>
                  <w:r w:rsidRPr="00BE2A25">
                    <w:rPr>
                      <w:rFonts w:cs="Times New Roman"/>
                      <w:szCs w:val="28"/>
                      <w:lang w:val="uk-UA"/>
                    </w:rPr>
                    <w:t>ПдС</w:t>
                  </w:r>
                </w:p>
              </w:tc>
              <w:tc>
                <w:tcPr>
                  <w:tcW w:w="772" w:type="dxa"/>
                  <w:shd w:val="clear" w:color="auto" w:fill="FFFFFF" w:themeFill="background1"/>
                  <w:hideMark/>
                </w:tcPr>
                <w:p w14:paraId="0EF577BA" w14:textId="04AADC47" w:rsidR="00DC1E8D" w:rsidRPr="00BE2A25" w:rsidRDefault="00DC1E8D" w:rsidP="00DC1E8D">
                  <w:pPr>
                    <w:ind w:right="50"/>
                    <w:jc w:val="center"/>
                    <w:rPr>
                      <w:rFonts w:cs="Times New Roman"/>
                      <w:szCs w:val="28"/>
                      <w:lang w:val="uk-UA"/>
                    </w:rPr>
                  </w:pPr>
                  <w:r w:rsidRPr="00BE2A25">
                    <w:rPr>
                      <w:rFonts w:cs="Times New Roman"/>
                      <w:szCs w:val="28"/>
                      <w:lang w:val="uk-UA"/>
                    </w:rPr>
                    <w:t>264</w:t>
                  </w:r>
                </w:p>
              </w:tc>
              <w:tc>
                <w:tcPr>
                  <w:tcW w:w="950" w:type="dxa"/>
                  <w:shd w:val="clear" w:color="auto" w:fill="FFFFFF" w:themeFill="background1"/>
                  <w:hideMark/>
                </w:tcPr>
                <w:p w14:paraId="79FEC4AD" w14:textId="29D146DE" w:rsidR="00DC1E8D" w:rsidRPr="00BE2A25" w:rsidRDefault="00DC1E8D" w:rsidP="00DC1E8D">
                  <w:pPr>
                    <w:ind w:left="67"/>
                    <w:jc w:val="center"/>
                    <w:rPr>
                      <w:rFonts w:cs="Times New Roman"/>
                      <w:szCs w:val="28"/>
                      <w:lang w:val="uk-UA"/>
                    </w:rPr>
                  </w:pPr>
                  <w:r w:rsidRPr="00BE2A25">
                    <w:rPr>
                      <w:rFonts w:cs="Times New Roman"/>
                      <w:szCs w:val="28"/>
                      <w:lang w:val="uk-UA"/>
                    </w:rPr>
                    <w:t>14,38</w:t>
                  </w:r>
                </w:p>
              </w:tc>
            </w:tr>
            <w:tr w:rsidR="00DC1E8D" w:rsidRPr="00BE2A25" w14:paraId="2F172B03" w14:textId="77777777" w:rsidTr="00EA28C8">
              <w:trPr>
                <w:trHeight w:val="254"/>
              </w:trPr>
              <w:tc>
                <w:tcPr>
                  <w:tcW w:w="1382" w:type="dxa"/>
                  <w:shd w:val="clear" w:color="auto" w:fill="FFFFFF" w:themeFill="background1"/>
                  <w:hideMark/>
                </w:tcPr>
                <w:p w14:paraId="5B957C09" w14:textId="5C987987" w:rsidR="00DC1E8D" w:rsidRPr="00BE2A25" w:rsidRDefault="00DC1E8D" w:rsidP="00DC1E8D">
                  <w:pPr>
                    <w:jc w:val="center"/>
                    <w:rPr>
                      <w:rFonts w:cs="Times New Roman"/>
                      <w:szCs w:val="28"/>
                      <w:lang w:val="uk-UA"/>
                    </w:rPr>
                  </w:pPr>
                  <w:r w:rsidRPr="00BE2A25">
                    <w:rPr>
                      <w:rFonts w:cs="Times New Roman"/>
                      <w:szCs w:val="28"/>
                      <w:lang w:val="uk-UA"/>
                    </w:rPr>
                    <w:t>Пд</w:t>
                  </w:r>
                </w:p>
              </w:tc>
              <w:tc>
                <w:tcPr>
                  <w:tcW w:w="772" w:type="dxa"/>
                  <w:shd w:val="clear" w:color="auto" w:fill="FFFFFF" w:themeFill="background1"/>
                  <w:hideMark/>
                </w:tcPr>
                <w:p w14:paraId="10C4585D" w14:textId="607B29CD" w:rsidR="00DC1E8D" w:rsidRPr="00BE2A25" w:rsidRDefault="00DC1E8D" w:rsidP="00DC1E8D">
                  <w:pPr>
                    <w:ind w:right="50"/>
                    <w:jc w:val="center"/>
                    <w:rPr>
                      <w:rFonts w:cs="Times New Roman"/>
                      <w:szCs w:val="28"/>
                      <w:lang w:val="uk-UA"/>
                    </w:rPr>
                  </w:pPr>
                  <w:r w:rsidRPr="00BE2A25">
                    <w:rPr>
                      <w:rFonts w:cs="Times New Roman"/>
                      <w:szCs w:val="28"/>
                      <w:lang w:val="uk-UA"/>
                    </w:rPr>
                    <w:t>146</w:t>
                  </w:r>
                </w:p>
              </w:tc>
              <w:tc>
                <w:tcPr>
                  <w:tcW w:w="950" w:type="dxa"/>
                  <w:shd w:val="clear" w:color="auto" w:fill="FFFFFF" w:themeFill="background1"/>
                  <w:hideMark/>
                </w:tcPr>
                <w:p w14:paraId="577E9B43" w14:textId="6FFF7DAE" w:rsidR="00DC1E8D" w:rsidRPr="00BE2A25" w:rsidRDefault="00DC1E8D" w:rsidP="00DC1E8D">
                  <w:pPr>
                    <w:ind w:right="44"/>
                    <w:jc w:val="center"/>
                    <w:rPr>
                      <w:rFonts w:cs="Times New Roman"/>
                      <w:szCs w:val="28"/>
                      <w:lang w:val="uk-UA"/>
                    </w:rPr>
                  </w:pPr>
                  <w:r w:rsidRPr="00BE2A25">
                    <w:rPr>
                      <w:rFonts w:cs="Times New Roman"/>
                      <w:szCs w:val="28"/>
                      <w:lang w:val="uk-UA"/>
                    </w:rPr>
                    <w:t>7,96</w:t>
                  </w:r>
                </w:p>
              </w:tc>
            </w:tr>
            <w:tr w:rsidR="00DC1E8D" w:rsidRPr="00BE2A25" w14:paraId="6220E608" w14:textId="77777777" w:rsidTr="00EA28C8">
              <w:trPr>
                <w:trHeight w:val="259"/>
              </w:trPr>
              <w:tc>
                <w:tcPr>
                  <w:tcW w:w="1382" w:type="dxa"/>
                  <w:shd w:val="clear" w:color="auto" w:fill="FFFFFF" w:themeFill="background1"/>
                  <w:hideMark/>
                </w:tcPr>
                <w:p w14:paraId="26D9EB7B" w14:textId="37855EBE" w:rsidR="00DC1E8D" w:rsidRPr="00BE2A25" w:rsidRDefault="00DC1E8D" w:rsidP="00DC1E8D">
                  <w:pPr>
                    <w:jc w:val="center"/>
                    <w:rPr>
                      <w:rFonts w:cs="Times New Roman"/>
                      <w:szCs w:val="28"/>
                      <w:lang w:val="uk-UA"/>
                    </w:rPr>
                  </w:pPr>
                  <w:r w:rsidRPr="00BE2A25">
                    <w:rPr>
                      <w:rFonts w:cs="Times New Roman"/>
                      <w:szCs w:val="28"/>
                      <w:lang w:val="uk-UA"/>
                    </w:rPr>
                    <w:t>ПдЗ</w:t>
                  </w:r>
                </w:p>
              </w:tc>
              <w:tc>
                <w:tcPr>
                  <w:tcW w:w="772" w:type="dxa"/>
                  <w:shd w:val="clear" w:color="auto" w:fill="FFFFFF" w:themeFill="background1"/>
                  <w:hideMark/>
                </w:tcPr>
                <w:p w14:paraId="112B9BE9" w14:textId="12907379" w:rsidR="00DC1E8D" w:rsidRPr="00BE2A25" w:rsidRDefault="00DC1E8D" w:rsidP="00DC1E8D">
                  <w:pPr>
                    <w:ind w:right="50"/>
                    <w:jc w:val="center"/>
                    <w:rPr>
                      <w:rFonts w:cs="Times New Roman"/>
                      <w:szCs w:val="28"/>
                      <w:lang w:val="uk-UA"/>
                    </w:rPr>
                  </w:pPr>
                  <w:r w:rsidRPr="00BE2A25">
                    <w:rPr>
                      <w:rFonts w:cs="Times New Roman"/>
                      <w:szCs w:val="28"/>
                      <w:lang w:val="uk-UA"/>
                    </w:rPr>
                    <w:t>166</w:t>
                  </w:r>
                </w:p>
              </w:tc>
              <w:tc>
                <w:tcPr>
                  <w:tcW w:w="950" w:type="dxa"/>
                  <w:shd w:val="clear" w:color="auto" w:fill="FFFFFF" w:themeFill="background1"/>
                  <w:hideMark/>
                </w:tcPr>
                <w:p w14:paraId="51090565" w14:textId="0C93D345" w:rsidR="00DC1E8D" w:rsidRPr="00BE2A25" w:rsidRDefault="00DC1E8D" w:rsidP="00DC1E8D">
                  <w:pPr>
                    <w:ind w:left="67"/>
                    <w:jc w:val="center"/>
                    <w:rPr>
                      <w:rFonts w:cs="Times New Roman"/>
                      <w:szCs w:val="28"/>
                      <w:lang w:val="uk-UA"/>
                    </w:rPr>
                  </w:pPr>
                  <w:r w:rsidRPr="00BE2A25">
                    <w:rPr>
                      <w:rFonts w:cs="Times New Roman"/>
                      <w:szCs w:val="28"/>
                      <w:lang w:val="uk-UA"/>
                    </w:rPr>
                    <w:t>9,04</w:t>
                  </w:r>
                </w:p>
              </w:tc>
            </w:tr>
            <w:tr w:rsidR="00DC1E8D" w:rsidRPr="00BE2A25" w14:paraId="1C40EC78" w14:textId="77777777" w:rsidTr="00EA28C8">
              <w:trPr>
                <w:trHeight w:val="259"/>
              </w:trPr>
              <w:tc>
                <w:tcPr>
                  <w:tcW w:w="1382" w:type="dxa"/>
                  <w:shd w:val="clear" w:color="auto" w:fill="FFFFFF" w:themeFill="background1"/>
                  <w:hideMark/>
                </w:tcPr>
                <w:p w14:paraId="2325A1CA" w14:textId="1E1CB152" w:rsidR="00DC1E8D" w:rsidRPr="00BE2A25" w:rsidRDefault="00DC1E8D" w:rsidP="00DC1E8D">
                  <w:pPr>
                    <w:jc w:val="center"/>
                    <w:rPr>
                      <w:rFonts w:cs="Times New Roman"/>
                      <w:szCs w:val="28"/>
                      <w:lang w:val="uk-UA"/>
                    </w:rPr>
                  </w:pPr>
                  <w:r w:rsidRPr="00BE2A25">
                    <w:rPr>
                      <w:rFonts w:cs="Times New Roman"/>
                      <w:szCs w:val="28"/>
                      <w:lang w:val="uk-UA"/>
                    </w:rPr>
                    <w:t>З</w:t>
                  </w:r>
                </w:p>
              </w:tc>
              <w:tc>
                <w:tcPr>
                  <w:tcW w:w="772" w:type="dxa"/>
                  <w:shd w:val="clear" w:color="auto" w:fill="FFFFFF" w:themeFill="background1"/>
                  <w:hideMark/>
                </w:tcPr>
                <w:p w14:paraId="75BC96E6" w14:textId="4DCB538E" w:rsidR="00DC1E8D" w:rsidRPr="00BE2A25" w:rsidRDefault="00DC1E8D" w:rsidP="00DC1E8D">
                  <w:pPr>
                    <w:ind w:right="50"/>
                    <w:jc w:val="center"/>
                    <w:rPr>
                      <w:rFonts w:cs="Times New Roman"/>
                      <w:szCs w:val="28"/>
                      <w:lang w:val="uk-UA"/>
                    </w:rPr>
                  </w:pPr>
                  <w:r w:rsidRPr="00BE2A25">
                    <w:rPr>
                      <w:rFonts w:cs="Times New Roman"/>
                      <w:szCs w:val="28"/>
                      <w:lang w:val="uk-UA"/>
                    </w:rPr>
                    <w:t>116</w:t>
                  </w:r>
                </w:p>
              </w:tc>
              <w:tc>
                <w:tcPr>
                  <w:tcW w:w="950" w:type="dxa"/>
                  <w:shd w:val="clear" w:color="auto" w:fill="FFFFFF" w:themeFill="background1"/>
                  <w:hideMark/>
                </w:tcPr>
                <w:p w14:paraId="5EF5F18F" w14:textId="271D5AB5" w:rsidR="00DC1E8D" w:rsidRPr="00BE2A25" w:rsidRDefault="00DC1E8D" w:rsidP="00DC1E8D">
                  <w:pPr>
                    <w:ind w:left="67"/>
                    <w:jc w:val="center"/>
                    <w:rPr>
                      <w:rFonts w:cs="Times New Roman"/>
                      <w:szCs w:val="28"/>
                      <w:lang w:val="uk-UA"/>
                    </w:rPr>
                  </w:pPr>
                  <w:r w:rsidRPr="00BE2A25">
                    <w:rPr>
                      <w:rFonts w:cs="Times New Roman"/>
                      <w:szCs w:val="28"/>
                      <w:lang w:val="uk-UA"/>
                    </w:rPr>
                    <w:t>6,32</w:t>
                  </w:r>
                </w:p>
              </w:tc>
            </w:tr>
            <w:tr w:rsidR="00DC1E8D" w:rsidRPr="00BE2A25" w14:paraId="63A93D37" w14:textId="77777777" w:rsidTr="00EA28C8">
              <w:trPr>
                <w:trHeight w:val="260"/>
              </w:trPr>
              <w:tc>
                <w:tcPr>
                  <w:tcW w:w="1382" w:type="dxa"/>
                  <w:shd w:val="clear" w:color="auto" w:fill="FFFFFF" w:themeFill="background1"/>
                  <w:hideMark/>
                </w:tcPr>
                <w:p w14:paraId="01BC7231" w14:textId="2C2DA813" w:rsidR="00DC1E8D" w:rsidRPr="00BE2A25" w:rsidRDefault="00DC1E8D" w:rsidP="00DC1E8D">
                  <w:pPr>
                    <w:jc w:val="center"/>
                    <w:rPr>
                      <w:rFonts w:cs="Times New Roman"/>
                      <w:szCs w:val="28"/>
                      <w:lang w:val="uk-UA"/>
                    </w:rPr>
                  </w:pPr>
                  <w:r w:rsidRPr="00BE2A25">
                    <w:rPr>
                      <w:rFonts w:cs="Times New Roman"/>
                      <w:szCs w:val="28"/>
                      <w:lang w:val="uk-UA"/>
                    </w:rPr>
                    <w:t>ПнЗ</w:t>
                  </w:r>
                </w:p>
              </w:tc>
              <w:tc>
                <w:tcPr>
                  <w:tcW w:w="772" w:type="dxa"/>
                  <w:shd w:val="clear" w:color="auto" w:fill="FFFFFF" w:themeFill="background1"/>
                  <w:hideMark/>
                </w:tcPr>
                <w:p w14:paraId="357576ED" w14:textId="77777777" w:rsidR="00DC1E8D" w:rsidRPr="00BE2A25" w:rsidRDefault="00DC1E8D" w:rsidP="00DC1E8D">
                  <w:pPr>
                    <w:ind w:right="50"/>
                    <w:jc w:val="center"/>
                    <w:rPr>
                      <w:rFonts w:cs="Times New Roman"/>
                      <w:szCs w:val="28"/>
                      <w:lang w:val="uk-UA"/>
                    </w:rPr>
                  </w:pPr>
                  <w:r w:rsidRPr="00BE2A25">
                    <w:rPr>
                      <w:rFonts w:cs="Times New Roman"/>
                      <w:szCs w:val="28"/>
                      <w:lang w:val="uk-UA"/>
                    </w:rPr>
                    <w:t>72</w:t>
                  </w:r>
                </w:p>
              </w:tc>
              <w:tc>
                <w:tcPr>
                  <w:tcW w:w="950" w:type="dxa"/>
                  <w:shd w:val="clear" w:color="auto" w:fill="FFFFFF" w:themeFill="background1"/>
                  <w:hideMark/>
                </w:tcPr>
                <w:p w14:paraId="7660339E" w14:textId="7CDA0E5A" w:rsidR="00DC1E8D" w:rsidRPr="00BE2A25" w:rsidRDefault="00DC1E8D" w:rsidP="00DC1E8D">
                  <w:pPr>
                    <w:ind w:right="44"/>
                    <w:jc w:val="center"/>
                    <w:rPr>
                      <w:rFonts w:cs="Times New Roman"/>
                      <w:szCs w:val="28"/>
                      <w:lang w:val="uk-UA"/>
                    </w:rPr>
                  </w:pPr>
                  <w:r w:rsidRPr="00BE2A25">
                    <w:rPr>
                      <w:rFonts w:cs="Times New Roman"/>
                      <w:szCs w:val="28"/>
                      <w:lang w:val="uk-UA"/>
                    </w:rPr>
                    <w:t>3,92</w:t>
                  </w:r>
                </w:p>
              </w:tc>
            </w:tr>
            <w:tr w:rsidR="00DC1E8D" w:rsidRPr="00BE2A25" w14:paraId="62C15601" w14:textId="77777777" w:rsidTr="00EA28C8">
              <w:trPr>
                <w:trHeight w:val="253"/>
              </w:trPr>
              <w:tc>
                <w:tcPr>
                  <w:tcW w:w="1382" w:type="dxa"/>
                  <w:shd w:val="clear" w:color="auto" w:fill="FFFFFF" w:themeFill="background1"/>
                  <w:hideMark/>
                </w:tcPr>
                <w:p w14:paraId="6E9E5AE4" w14:textId="54659C30" w:rsidR="00DC1E8D" w:rsidRPr="00BE2A25" w:rsidRDefault="00DC1E8D" w:rsidP="00DC1E8D">
                  <w:pPr>
                    <w:jc w:val="center"/>
                    <w:rPr>
                      <w:rFonts w:cs="Times New Roman"/>
                      <w:szCs w:val="28"/>
                      <w:lang w:val="uk-UA"/>
                    </w:rPr>
                  </w:pPr>
                  <w:r w:rsidRPr="00BE2A25">
                    <w:rPr>
                      <w:rFonts w:cs="Times New Roman"/>
                      <w:szCs w:val="28"/>
                      <w:lang w:val="uk-UA"/>
                    </w:rPr>
                    <w:t>Всього</w:t>
                  </w:r>
                </w:p>
              </w:tc>
              <w:tc>
                <w:tcPr>
                  <w:tcW w:w="772" w:type="dxa"/>
                  <w:shd w:val="clear" w:color="auto" w:fill="FFFFFF" w:themeFill="background1"/>
                  <w:hideMark/>
                </w:tcPr>
                <w:p w14:paraId="4C11DCF5" w14:textId="5925C344" w:rsidR="00DC1E8D" w:rsidRPr="00BE2A25" w:rsidRDefault="00DC1E8D" w:rsidP="00DC1E8D">
                  <w:pPr>
                    <w:ind w:left="45"/>
                    <w:jc w:val="center"/>
                    <w:rPr>
                      <w:rFonts w:cs="Times New Roman"/>
                      <w:szCs w:val="28"/>
                      <w:lang w:val="uk-UA"/>
                    </w:rPr>
                  </w:pPr>
                  <w:r w:rsidRPr="00BE2A25">
                    <w:rPr>
                      <w:rFonts w:cs="Times New Roman"/>
                      <w:szCs w:val="28"/>
                      <w:lang w:val="uk-UA"/>
                    </w:rPr>
                    <w:t>1836</w:t>
                  </w:r>
                </w:p>
              </w:tc>
              <w:tc>
                <w:tcPr>
                  <w:tcW w:w="950" w:type="dxa"/>
                  <w:shd w:val="clear" w:color="auto" w:fill="FFFFFF" w:themeFill="background1"/>
                  <w:hideMark/>
                </w:tcPr>
                <w:p w14:paraId="64566DDB" w14:textId="18C0DBC6" w:rsidR="00DC1E8D" w:rsidRPr="00BE2A25" w:rsidRDefault="00DC1E8D" w:rsidP="00DC1E8D">
                  <w:pPr>
                    <w:ind w:left="12"/>
                    <w:jc w:val="center"/>
                    <w:rPr>
                      <w:rFonts w:cs="Times New Roman"/>
                      <w:szCs w:val="28"/>
                      <w:lang w:val="uk-UA"/>
                    </w:rPr>
                  </w:pPr>
                  <w:r w:rsidRPr="00BE2A25">
                    <w:rPr>
                      <w:rFonts w:cs="Times New Roman"/>
                      <w:szCs w:val="28"/>
                      <w:lang w:val="uk-UA"/>
                    </w:rPr>
                    <w:t>100,00</w:t>
                  </w:r>
                </w:p>
              </w:tc>
            </w:tr>
          </w:tbl>
          <w:p w14:paraId="378493D5" w14:textId="77777777" w:rsidR="00DC1E8D" w:rsidRPr="00BE2A25" w:rsidRDefault="00DC1E8D" w:rsidP="00DC1E8D">
            <w:pPr>
              <w:pStyle w:val="11"/>
              <w:ind w:firstLine="0"/>
              <w:jc w:val="center"/>
              <w:rPr>
                <w:szCs w:val="28"/>
                <w:lang w:val="uk-UA"/>
              </w:rPr>
            </w:pPr>
          </w:p>
        </w:tc>
      </w:tr>
      <w:tr w:rsidR="00DC1E8D" w:rsidRPr="00BE2A25" w14:paraId="3E4996D7" w14:textId="77777777" w:rsidTr="007053B2">
        <w:trPr>
          <w:trHeight w:val="721"/>
        </w:trPr>
        <w:tc>
          <w:tcPr>
            <w:tcW w:w="9688" w:type="dxa"/>
            <w:gridSpan w:val="2"/>
          </w:tcPr>
          <w:p w14:paraId="710A96D6" w14:textId="29882F13" w:rsidR="00DC1E8D" w:rsidRPr="00BE2A25" w:rsidRDefault="00122EA3" w:rsidP="00DC1E8D">
            <w:pPr>
              <w:ind w:right="47" w:firstLine="0"/>
              <w:jc w:val="center"/>
              <w:rPr>
                <w:lang w:val="uk-UA"/>
              </w:rPr>
            </w:pPr>
            <w:r w:rsidRPr="00BE2A25">
              <w:rPr>
                <w:lang w:val="uk-UA"/>
              </w:rPr>
              <w:t xml:space="preserve">Рис. </w:t>
            </w:r>
            <w:r w:rsidR="001C599E">
              <w:t>5</w:t>
            </w:r>
            <w:r w:rsidRPr="00BE2A25">
              <w:rPr>
                <w:lang w:val="uk-UA"/>
              </w:rPr>
              <w:t xml:space="preserve">. </w:t>
            </w:r>
            <w:r w:rsidR="00DC1E8D" w:rsidRPr="00BE2A25">
              <w:rPr>
                <w:lang w:val="uk-UA"/>
              </w:rPr>
              <w:t>Основні напрямки переміщень птахів взимку 2021/2022 рр. у межах пониззя Тилігульського лиману</w:t>
            </w:r>
          </w:p>
        </w:tc>
      </w:tr>
    </w:tbl>
    <w:p w14:paraId="07F5E142" w14:textId="77777777" w:rsidR="00E71051" w:rsidRPr="00BE2A25" w:rsidRDefault="00E71051" w:rsidP="00E71051">
      <w:pPr>
        <w:rPr>
          <w:rFonts w:cs="Times New Roman"/>
          <w:szCs w:val="28"/>
        </w:rPr>
      </w:pPr>
    </w:p>
    <w:p w14:paraId="64B32370" w14:textId="77777777" w:rsidR="00EA40C7" w:rsidRPr="00BE2A25" w:rsidRDefault="00EA40C7" w:rsidP="00EA40C7">
      <w:pPr>
        <w:spacing w:line="360" w:lineRule="auto"/>
        <w:jc w:val="center"/>
        <w:rPr>
          <w:rFonts w:cs="Times New Roman"/>
          <w:szCs w:val="28"/>
        </w:rPr>
      </w:pPr>
      <w:r w:rsidRPr="00BE2A25">
        <w:rPr>
          <w:rFonts w:cs="Times New Roman"/>
          <w:noProof/>
          <w:szCs w:val="28"/>
          <w:lang w:val="ru-RU" w:eastAsia="ru-RU" w:bidi="ar-SA"/>
        </w:rPr>
        <w:lastRenderedPageBreak/>
        <w:drawing>
          <wp:inline distT="0" distB="0" distL="0" distR="0" wp14:anchorId="1588B894" wp14:editId="391DC65B">
            <wp:extent cx="5759450" cy="384175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3841750"/>
                    </a:xfrm>
                    <a:prstGeom prst="rect">
                      <a:avLst/>
                    </a:prstGeom>
                    <a:noFill/>
                    <a:ln>
                      <a:noFill/>
                    </a:ln>
                  </pic:spPr>
                </pic:pic>
              </a:graphicData>
            </a:graphic>
          </wp:inline>
        </w:drawing>
      </w:r>
    </w:p>
    <w:p w14:paraId="6475585D" w14:textId="770953D2" w:rsidR="00EA40C7" w:rsidRPr="00BE2A25" w:rsidRDefault="00EA40C7" w:rsidP="00DC1E8D">
      <w:pPr>
        <w:tabs>
          <w:tab w:val="left" w:pos="3307"/>
        </w:tabs>
        <w:spacing w:line="360" w:lineRule="auto"/>
        <w:jc w:val="center"/>
        <w:rPr>
          <w:rFonts w:cs="Times New Roman"/>
          <w:szCs w:val="28"/>
        </w:rPr>
      </w:pPr>
      <w:r w:rsidRPr="00BE2A25">
        <w:rPr>
          <w:rFonts w:cs="Times New Roman"/>
          <w:szCs w:val="28"/>
        </w:rPr>
        <w:t xml:space="preserve">Рис. </w:t>
      </w:r>
      <w:r w:rsidR="001C599E">
        <w:rPr>
          <w:rFonts w:cs="Times New Roman"/>
          <w:szCs w:val="28"/>
          <w:lang w:val="en-US"/>
        </w:rPr>
        <w:t>6</w:t>
      </w:r>
      <w:r w:rsidRPr="00BE2A25">
        <w:rPr>
          <w:rFonts w:cs="Times New Roman"/>
          <w:szCs w:val="28"/>
        </w:rPr>
        <w:t>. Скупчення водоплавних птахів в пониззі Тилігульського лиману</w:t>
      </w:r>
    </w:p>
    <w:p w14:paraId="50FBE4FC" w14:textId="0890E9B3" w:rsidR="00A16883" w:rsidRPr="00BE2A25" w:rsidRDefault="0026214B" w:rsidP="00122EA3">
      <w:pPr>
        <w:pStyle w:val="2"/>
        <w:rPr>
          <w:rFonts w:cs="Times New Roman"/>
        </w:rPr>
      </w:pPr>
      <w:bookmarkStart w:id="36" w:name="_Toc152895141"/>
      <w:bookmarkStart w:id="37" w:name="_Toc152895278"/>
      <w:r>
        <w:rPr>
          <w:rFonts w:cs="Times New Roman"/>
        </w:rPr>
        <w:t>3</w:t>
      </w:r>
      <w:r w:rsidR="00122EA3" w:rsidRPr="00BE2A25">
        <w:rPr>
          <w:rFonts w:cs="Times New Roman"/>
        </w:rPr>
        <w:t xml:space="preserve">.2. </w:t>
      </w:r>
      <w:r w:rsidR="00F0309E" w:rsidRPr="00BE2A25">
        <w:rPr>
          <w:rFonts w:cs="Times New Roman"/>
        </w:rPr>
        <w:t>Х</w:t>
      </w:r>
      <w:r w:rsidR="00122EA3" w:rsidRPr="00BE2A25">
        <w:rPr>
          <w:rFonts w:cs="Times New Roman"/>
        </w:rPr>
        <w:t>арактеристика зимових орн</w:t>
      </w:r>
      <w:r w:rsidR="00EA28C8" w:rsidRPr="00BE2A25">
        <w:rPr>
          <w:rFonts w:cs="Times New Roman"/>
        </w:rPr>
        <w:t>і</w:t>
      </w:r>
      <w:r w:rsidR="00122EA3" w:rsidRPr="00BE2A25">
        <w:rPr>
          <w:rFonts w:cs="Times New Roman"/>
        </w:rPr>
        <w:t>токо</w:t>
      </w:r>
      <w:r w:rsidR="00803BEF" w:rsidRPr="00BE2A25">
        <w:rPr>
          <w:rFonts w:cs="Times New Roman"/>
        </w:rPr>
        <w:t>м</w:t>
      </w:r>
      <w:r w:rsidR="00122EA3" w:rsidRPr="00BE2A25">
        <w:rPr>
          <w:rFonts w:cs="Times New Roman"/>
        </w:rPr>
        <w:t>плексів на Малому Аджаликському лимані</w:t>
      </w:r>
      <w:bookmarkEnd w:id="36"/>
      <w:bookmarkEnd w:id="37"/>
    </w:p>
    <w:p w14:paraId="53A34057" w14:textId="33652D66" w:rsidR="00D13F12" w:rsidRPr="00BE2A25" w:rsidRDefault="00122EA3" w:rsidP="00F70C67">
      <w:pPr>
        <w:pStyle w:val="11"/>
        <w:rPr>
          <w:rFonts w:cs="Times New Roman"/>
          <w:szCs w:val="28"/>
        </w:rPr>
      </w:pPr>
      <w:r w:rsidRPr="00BE2A25">
        <w:rPr>
          <w:rFonts w:cs="Times New Roman"/>
          <w:szCs w:val="28"/>
        </w:rPr>
        <w:t>Малий Аджаликський</w:t>
      </w:r>
      <w:r w:rsidR="00D13F12" w:rsidRPr="00BE2A25">
        <w:rPr>
          <w:rFonts w:cs="Times New Roman"/>
          <w:szCs w:val="28"/>
        </w:rPr>
        <w:t xml:space="preserve"> лиман пов'язаний з Чорним морем широкою</w:t>
      </w:r>
      <w:r w:rsidR="008370D9" w:rsidRPr="00BE2A25">
        <w:rPr>
          <w:rFonts w:cs="Times New Roman"/>
          <w:szCs w:val="28"/>
        </w:rPr>
        <w:t>,</w:t>
      </w:r>
      <w:r w:rsidR="00F70C67" w:rsidRPr="00BE2A25">
        <w:rPr>
          <w:rFonts w:cs="Times New Roman"/>
          <w:szCs w:val="28"/>
        </w:rPr>
        <w:t xml:space="preserve"> </w:t>
      </w:r>
      <w:r w:rsidR="00D13F12" w:rsidRPr="00BE2A25">
        <w:rPr>
          <w:rFonts w:cs="Times New Roman"/>
          <w:szCs w:val="28"/>
        </w:rPr>
        <w:t>глибокою судноплавною протокою</w:t>
      </w:r>
      <w:r w:rsidR="00F70C67" w:rsidRPr="00BE2A25">
        <w:rPr>
          <w:rFonts w:cs="Times New Roman"/>
          <w:szCs w:val="28"/>
        </w:rPr>
        <w:t xml:space="preserve"> </w:t>
      </w:r>
      <w:r w:rsidR="00D13F12" w:rsidRPr="00BE2A25">
        <w:rPr>
          <w:rFonts w:cs="Times New Roman"/>
          <w:szCs w:val="28"/>
        </w:rPr>
        <w:t>в останні роки</w:t>
      </w:r>
      <w:r w:rsidR="008370D9" w:rsidRPr="00BE2A25">
        <w:rPr>
          <w:rFonts w:cs="Times New Roman"/>
          <w:szCs w:val="28"/>
        </w:rPr>
        <w:t xml:space="preserve"> взимку</w:t>
      </w:r>
      <w:r w:rsidR="00F70C67" w:rsidRPr="00BE2A25">
        <w:rPr>
          <w:rFonts w:cs="Times New Roman"/>
          <w:szCs w:val="28"/>
        </w:rPr>
        <w:t xml:space="preserve"> </w:t>
      </w:r>
      <w:r w:rsidR="00D13F12" w:rsidRPr="00BE2A25">
        <w:rPr>
          <w:rFonts w:cs="Times New Roman"/>
          <w:szCs w:val="28"/>
        </w:rPr>
        <w:t xml:space="preserve">практично </w:t>
      </w:r>
      <w:r w:rsidR="008370D9" w:rsidRPr="00BE2A25">
        <w:rPr>
          <w:rFonts w:cs="Times New Roman"/>
          <w:szCs w:val="28"/>
        </w:rPr>
        <w:t>не замерзає. Його акваторія залишається привабливою для значної групи водоплавних птахів, які перебувають</w:t>
      </w:r>
      <w:r w:rsidR="00F70C67" w:rsidRPr="00BE2A25">
        <w:rPr>
          <w:rFonts w:cs="Times New Roman"/>
          <w:szCs w:val="28"/>
        </w:rPr>
        <w:t xml:space="preserve"> </w:t>
      </w:r>
      <w:r w:rsidR="008370D9" w:rsidRPr="00BE2A25">
        <w:rPr>
          <w:rFonts w:cs="Times New Roman"/>
          <w:szCs w:val="28"/>
        </w:rPr>
        <w:t>тут</w:t>
      </w:r>
      <w:r w:rsidR="00F70C67" w:rsidRPr="00BE2A25">
        <w:rPr>
          <w:rFonts w:cs="Times New Roman"/>
          <w:szCs w:val="28"/>
        </w:rPr>
        <w:t xml:space="preserve"> </w:t>
      </w:r>
      <w:r w:rsidR="008370D9" w:rsidRPr="00BE2A25">
        <w:rPr>
          <w:rFonts w:cs="Times New Roman"/>
          <w:szCs w:val="28"/>
        </w:rPr>
        <w:t>протягом всієї зими ї знаходять</w:t>
      </w:r>
      <w:r w:rsidR="00F70C67" w:rsidRPr="00BE2A25">
        <w:rPr>
          <w:rFonts w:cs="Times New Roman"/>
          <w:szCs w:val="28"/>
        </w:rPr>
        <w:t xml:space="preserve"> </w:t>
      </w:r>
      <w:r w:rsidR="008370D9" w:rsidRPr="00BE2A25">
        <w:rPr>
          <w:rFonts w:cs="Times New Roman"/>
          <w:szCs w:val="28"/>
        </w:rPr>
        <w:t>достатньо</w:t>
      </w:r>
      <w:r w:rsidR="00F70C67" w:rsidRPr="00BE2A25">
        <w:rPr>
          <w:rFonts w:cs="Times New Roman"/>
          <w:szCs w:val="28"/>
        </w:rPr>
        <w:t xml:space="preserve"> </w:t>
      </w:r>
      <w:r w:rsidR="008370D9" w:rsidRPr="00BE2A25">
        <w:rPr>
          <w:rFonts w:cs="Times New Roman"/>
          <w:szCs w:val="28"/>
        </w:rPr>
        <w:t>кормових ресурсів.</w:t>
      </w:r>
    </w:p>
    <w:p w14:paraId="52BC0282" w14:textId="13451DE6" w:rsidR="00D13F12" w:rsidRPr="00BE2A25" w:rsidRDefault="009D3BED" w:rsidP="00F70C67">
      <w:pPr>
        <w:pStyle w:val="11"/>
        <w:rPr>
          <w:rFonts w:cs="Times New Roman"/>
          <w:szCs w:val="28"/>
        </w:rPr>
      </w:pPr>
      <w:r w:rsidRPr="00BE2A25">
        <w:rPr>
          <w:rFonts w:cs="Times New Roman"/>
          <w:szCs w:val="28"/>
        </w:rPr>
        <w:t xml:space="preserve">Зимові обліки птахів на </w:t>
      </w:r>
      <w:r w:rsidR="00122EA3" w:rsidRPr="00BE2A25">
        <w:rPr>
          <w:rFonts w:cs="Times New Roman"/>
          <w:szCs w:val="28"/>
        </w:rPr>
        <w:t>Малого Аджаликського</w:t>
      </w:r>
      <w:r w:rsidRPr="00BE2A25">
        <w:rPr>
          <w:rFonts w:cs="Times New Roman"/>
          <w:szCs w:val="28"/>
        </w:rPr>
        <w:t xml:space="preserve"> лиману у грудні-лютому 2021/2022 р</w:t>
      </w:r>
      <w:r w:rsidR="0096235A" w:rsidRPr="00BE2A25">
        <w:rPr>
          <w:rFonts w:cs="Times New Roman"/>
          <w:szCs w:val="28"/>
        </w:rPr>
        <w:t>р</w:t>
      </w:r>
      <w:r w:rsidRPr="00BE2A25">
        <w:rPr>
          <w:rFonts w:cs="Times New Roman"/>
          <w:szCs w:val="28"/>
        </w:rPr>
        <w:t xml:space="preserve">. показали що видове різноманіття птахів </w:t>
      </w:r>
      <w:r w:rsidR="00AF0B4C" w:rsidRPr="00BE2A25">
        <w:rPr>
          <w:rFonts w:cs="Times New Roman"/>
          <w:szCs w:val="28"/>
        </w:rPr>
        <w:t>в</w:t>
      </w:r>
      <w:r w:rsidRPr="00BE2A25">
        <w:rPr>
          <w:rFonts w:cs="Times New Roman"/>
          <w:szCs w:val="28"/>
        </w:rPr>
        <w:t xml:space="preserve"> акваторії даної водо</w:t>
      </w:r>
      <w:r w:rsidR="00AF0B4C" w:rsidRPr="00BE2A25">
        <w:rPr>
          <w:rFonts w:cs="Times New Roman"/>
          <w:szCs w:val="28"/>
        </w:rPr>
        <w:t>й</w:t>
      </w:r>
      <w:r w:rsidRPr="00BE2A25">
        <w:rPr>
          <w:rFonts w:cs="Times New Roman"/>
          <w:szCs w:val="28"/>
        </w:rPr>
        <w:t xml:space="preserve">ми склало </w:t>
      </w:r>
      <w:r w:rsidR="0096235A" w:rsidRPr="00BE2A25">
        <w:rPr>
          <w:rFonts w:cs="Times New Roman"/>
          <w:szCs w:val="28"/>
        </w:rPr>
        <w:t>3</w:t>
      </w:r>
      <w:r w:rsidRPr="00BE2A25">
        <w:rPr>
          <w:rFonts w:cs="Times New Roman"/>
          <w:szCs w:val="28"/>
        </w:rPr>
        <w:t>3 вид</w:t>
      </w:r>
      <w:r w:rsidR="0096235A" w:rsidRPr="00BE2A25">
        <w:rPr>
          <w:rFonts w:cs="Times New Roman"/>
          <w:szCs w:val="28"/>
        </w:rPr>
        <w:t>и</w:t>
      </w:r>
      <w:r w:rsidRPr="00BE2A25">
        <w:rPr>
          <w:rFonts w:cs="Times New Roman"/>
          <w:szCs w:val="28"/>
        </w:rPr>
        <w:t xml:space="preserve"> </w:t>
      </w:r>
      <w:r w:rsidR="00872D50" w:rsidRPr="00BE2A25">
        <w:rPr>
          <w:rFonts w:cs="Times New Roman"/>
          <w:szCs w:val="28"/>
        </w:rPr>
        <w:t>(</w:t>
      </w:r>
      <w:r w:rsidRPr="00BE2A25">
        <w:rPr>
          <w:rFonts w:cs="Times New Roman"/>
          <w:szCs w:val="28"/>
        </w:rPr>
        <w:t>табл.</w:t>
      </w:r>
      <w:r w:rsidR="00F70C67" w:rsidRPr="00BE2A25">
        <w:rPr>
          <w:rFonts w:cs="Times New Roman"/>
          <w:szCs w:val="28"/>
        </w:rPr>
        <w:t xml:space="preserve"> </w:t>
      </w:r>
      <w:r w:rsidR="0096235A" w:rsidRPr="00BE2A25">
        <w:rPr>
          <w:rFonts w:cs="Times New Roman"/>
          <w:szCs w:val="28"/>
        </w:rPr>
        <w:t>5</w:t>
      </w:r>
      <w:r w:rsidR="00872D50" w:rsidRPr="00BE2A25">
        <w:rPr>
          <w:rFonts w:cs="Times New Roman"/>
          <w:szCs w:val="28"/>
        </w:rPr>
        <w:t>)</w:t>
      </w:r>
      <w:r w:rsidRPr="00BE2A25">
        <w:rPr>
          <w:rFonts w:cs="Times New Roman"/>
          <w:szCs w:val="28"/>
        </w:rPr>
        <w:t xml:space="preserve">. Характеризуючи поведінку птахів в межах контрольної ділянки з точки зору використання території констатуємо, що біля </w:t>
      </w:r>
      <w:r w:rsidR="00AF0B4C" w:rsidRPr="00BE2A25">
        <w:rPr>
          <w:rFonts w:cs="Times New Roman"/>
          <w:szCs w:val="28"/>
        </w:rPr>
        <w:t>47,17</w:t>
      </w:r>
      <w:r w:rsidR="0027194E" w:rsidRPr="00BE2A25">
        <w:rPr>
          <w:rFonts w:cs="Times New Roman"/>
          <w:szCs w:val="28"/>
        </w:rPr>
        <w:t> %</w:t>
      </w:r>
      <w:r w:rsidRPr="00BE2A25">
        <w:rPr>
          <w:rFonts w:cs="Times New Roman"/>
          <w:szCs w:val="28"/>
        </w:rPr>
        <w:t xml:space="preserve"> від усіх зареєстров</w:t>
      </w:r>
      <w:r w:rsidR="00AF0B4C" w:rsidRPr="00BE2A25">
        <w:rPr>
          <w:rFonts w:cs="Times New Roman"/>
          <w:szCs w:val="28"/>
        </w:rPr>
        <w:t>аних птахів були характерні кормові переміщення, пролетіли транзитом</w:t>
      </w:r>
      <w:r w:rsidRPr="00BE2A25">
        <w:rPr>
          <w:rFonts w:cs="Times New Roman"/>
          <w:szCs w:val="28"/>
        </w:rPr>
        <w:t xml:space="preserve"> </w:t>
      </w:r>
      <w:r w:rsidR="0096235A" w:rsidRPr="00BE2A25">
        <w:rPr>
          <w:rFonts w:cs="Times New Roman"/>
          <w:szCs w:val="28"/>
        </w:rPr>
        <w:t>–</w:t>
      </w:r>
      <w:r w:rsidRPr="00BE2A25">
        <w:rPr>
          <w:rFonts w:cs="Times New Roman"/>
          <w:szCs w:val="28"/>
        </w:rPr>
        <w:t xml:space="preserve"> </w:t>
      </w:r>
      <w:r w:rsidR="00AF0B4C" w:rsidRPr="00BE2A25">
        <w:rPr>
          <w:rFonts w:cs="Times New Roman"/>
          <w:szCs w:val="28"/>
        </w:rPr>
        <w:t>44,57</w:t>
      </w:r>
      <w:r w:rsidR="0027194E" w:rsidRPr="00BE2A25">
        <w:rPr>
          <w:rFonts w:cs="Times New Roman"/>
          <w:szCs w:val="28"/>
        </w:rPr>
        <w:t> %</w:t>
      </w:r>
      <w:r w:rsidR="00F70C67" w:rsidRPr="00BE2A25">
        <w:rPr>
          <w:rFonts w:cs="Times New Roman"/>
          <w:szCs w:val="28"/>
        </w:rPr>
        <w:t xml:space="preserve"> </w:t>
      </w:r>
      <w:r w:rsidRPr="00BE2A25">
        <w:rPr>
          <w:rFonts w:cs="Times New Roman"/>
          <w:szCs w:val="28"/>
        </w:rPr>
        <w:t>особин</w:t>
      </w:r>
      <w:r w:rsidR="0096235A" w:rsidRPr="00BE2A25">
        <w:rPr>
          <w:rFonts w:cs="Times New Roman"/>
          <w:szCs w:val="28"/>
        </w:rPr>
        <w:t>,</w:t>
      </w:r>
      <w:r w:rsidRPr="00BE2A25">
        <w:rPr>
          <w:rFonts w:cs="Times New Roman"/>
          <w:szCs w:val="28"/>
        </w:rPr>
        <w:t xml:space="preserve"> демонстративний політ</w:t>
      </w:r>
      <w:r w:rsidR="00AF0B4C" w:rsidRPr="00BE2A25">
        <w:rPr>
          <w:rFonts w:cs="Times New Roman"/>
          <w:szCs w:val="28"/>
        </w:rPr>
        <w:t xml:space="preserve"> був зафіксований для 8,26</w:t>
      </w:r>
      <w:r w:rsidR="0027194E" w:rsidRPr="00BE2A25">
        <w:rPr>
          <w:rFonts w:cs="Times New Roman"/>
          <w:szCs w:val="28"/>
        </w:rPr>
        <w:t> %</w:t>
      </w:r>
      <w:r w:rsidR="00AF0B4C" w:rsidRPr="00BE2A25">
        <w:rPr>
          <w:rFonts w:cs="Times New Roman"/>
          <w:szCs w:val="28"/>
        </w:rPr>
        <w:t>. Необхідно додати, шо зимова агрегація птахів дуже динамічна за ознаками</w:t>
      </w:r>
      <w:r w:rsidR="00F70C67" w:rsidRPr="00BE2A25">
        <w:rPr>
          <w:rFonts w:cs="Times New Roman"/>
          <w:szCs w:val="28"/>
        </w:rPr>
        <w:t xml:space="preserve"> </w:t>
      </w:r>
      <w:r w:rsidR="00AF0B4C" w:rsidRPr="00BE2A25">
        <w:rPr>
          <w:rFonts w:cs="Times New Roman"/>
          <w:szCs w:val="28"/>
        </w:rPr>
        <w:t>просторово</w:t>
      </w:r>
      <w:r w:rsidR="00925F67" w:rsidRPr="00BE2A25">
        <w:rPr>
          <w:rFonts w:cs="Times New Roman"/>
          <w:szCs w:val="28"/>
        </w:rPr>
        <w:t xml:space="preserve">ї локалізації. Характерним явищем для </w:t>
      </w:r>
      <w:r w:rsidR="00925F67" w:rsidRPr="00BE2A25">
        <w:rPr>
          <w:rFonts w:cs="Times New Roman"/>
          <w:szCs w:val="28"/>
        </w:rPr>
        <w:lastRenderedPageBreak/>
        <w:t>згаданої конгломерації є доволі широкий спектр добових переміщень. Кормові перелети спостерігаються, як за правило в бік Тилігульського лиману і навпаки.</w:t>
      </w:r>
      <w:r w:rsidR="00F70C67" w:rsidRPr="00BE2A25">
        <w:rPr>
          <w:rFonts w:cs="Times New Roman"/>
          <w:szCs w:val="28"/>
        </w:rPr>
        <w:t xml:space="preserve"> </w:t>
      </w:r>
    </w:p>
    <w:p w14:paraId="7B7C4E2A" w14:textId="319DA285" w:rsidR="000D1C77" w:rsidRPr="00BE2A25" w:rsidRDefault="000D1C77" w:rsidP="00F70C67">
      <w:pPr>
        <w:pStyle w:val="11"/>
        <w:spacing w:line="240" w:lineRule="auto"/>
        <w:jc w:val="right"/>
        <w:rPr>
          <w:rFonts w:cs="Times New Roman"/>
          <w:szCs w:val="28"/>
        </w:rPr>
      </w:pPr>
      <w:r w:rsidRPr="00BE2A25">
        <w:rPr>
          <w:rFonts w:cs="Times New Roman"/>
          <w:szCs w:val="28"/>
        </w:rPr>
        <w:t xml:space="preserve">Таблиця </w:t>
      </w:r>
      <w:r w:rsidR="001C599E">
        <w:rPr>
          <w:rFonts w:cs="Times New Roman"/>
          <w:szCs w:val="28"/>
        </w:rPr>
        <w:t>5</w:t>
      </w:r>
    </w:p>
    <w:p w14:paraId="6ACF9745" w14:textId="0B6E6518" w:rsidR="000D1C77" w:rsidRPr="00BE2A25" w:rsidRDefault="000D1C77" w:rsidP="00F70C67">
      <w:pPr>
        <w:pStyle w:val="11"/>
        <w:spacing w:line="240" w:lineRule="auto"/>
        <w:ind w:firstLine="0"/>
        <w:jc w:val="center"/>
        <w:rPr>
          <w:rFonts w:cs="Times New Roman"/>
          <w:szCs w:val="28"/>
        </w:rPr>
      </w:pPr>
      <w:r w:rsidRPr="00BE2A25">
        <w:rPr>
          <w:rFonts w:cs="Times New Roman"/>
          <w:szCs w:val="28"/>
        </w:rPr>
        <w:t xml:space="preserve">Результати обліків птахів на Малому Аджаликському лимані </w:t>
      </w:r>
      <w:r w:rsidR="0027437F" w:rsidRPr="00BE2A25">
        <w:rPr>
          <w:rFonts w:cs="Times New Roman"/>
          <w:szCs w:val="28"/>
        </w:rPr>
        <w:br/>
      </w:r>
      <w:r w:rsidRPr="00BE2A25">
        <w:rPr>
          <w:rFonts w:cs="Times New Roman"/>
          <w:szCs w:val="28"/>
        </w:rPr>
        <w:t>взимку 2021-2022 рр.</w:t>
      </w:r>
    </w:p>
    <w:tbl>
      <w:tblPr>
        <w:tblStyle w:val="af9"/>
        <w:tblW w:w="5000" w:type="pct"/>
        <w:tblInd w:w="-5" w:type="dxa"/>
        <w:shd w:val="clear" w:color="auto" w:fill="FFFFFF" w:themeFill="background1"/>
        <w:tblLayout w:type="fixed"/>
        <w:tblLook w:val="04A0" w:firstRow="1" w:lastRow="0" w:firstColumn="1" w:lastColumn="0" w:noHBand="0" w:noVBand="1"/>
      </w:tblPr>
      <w:tblGrid>
        <w:gridCol w:w="2581"/>
        <w:gridCol w:w="3410"/>
        <w:gridCol w:w="838"/>
        <w:gridCol w:w="839"/>
        <w:gridCol w:w="838"/>
        <w:gridCol w:w="839"/>
      </w:tblGrid>
      <w:tr w:rsidR="000D1C77" w:rsidRPr="00BE2A25" w14:paraId="22396580" w14:textId="77777777" w:rsidTr="009F3122">
        <w:trPr>
          <w:cantSplit/>
          <w:trHeight w:val="1603"/>
        </w:trPr>
        <w:tc>
          <w:tcPr>
            <w:tcW w:w="5991" w:type="dxa"/>
            <w:gridSpan w:val="2"/>
            <w:shd w:val="clear" w:color="auto" w:fill="FFFFFF" w:themeFill="background1"/>
            <w:noWrap/>
            <w:vAlign w:val="center"/>
            <w:hideMark/>
          </w:tcPr>
          <w:p w14:paraId="38EB0F34" w14:textId="77777777" w:rsidR="000D1C77" w:rsidRPr="00BE2A25" w:rsidRDefault="000D1C77" w:rsidP="001C31AE">
            <w:pPr>
              <w:pStyle w:val="aa"/>
              <w:ind w:firstLine="0"/>
              <w:jc w:val="left"/>
              <w:rPr>
                <w:rFonts w:ascii="Times New Roman" w:eastAsiaTheme="minorHAnsi" w:hAnsi="Times New Roman"/>
                <w:sz w:val="28"/>
                <w:szCs w:val="28"/>
                <w:lang w:val="uk-UA"/>
              </w:rPr>
            </w:pPr>
          </w:p>
          <w:p w14:paraId="2CB30F57" w14:textId="77777777" w:rsidR="000D1C77" w:rsidRPr="00BE2A25" w:rsidRDefault="000D1C77" w:rsidP="001C31AE">
            <w:pPr>
              <w:pStyle w:val="aa"/>
              <w:ind w:firstLine="0"/>
              <w:jc w:val="left"/>
              <w:rPr>
                <w:rFonts w:ascii="Times New Roman" w:eastAsiaTheme="minorHAnsi" w:hAnsi="Times New Roman"/>
                <w:sz w:val="28"/>
                <w:szCs w:val="28"/>
                <w:lang w:val="uk-UA"/>
              </w:rPr>
            </w:pPr>
          </w:p>
        </w:tc>
        <w:tc>
          <w:tcPr>
            <w:tcW w:w="838" w:type="dxa"/>
            <w:shd w:val="clear" w:color="auto" w:fill="FFFFFF" w:themeFill="background1"/>
            <w:noWrap/>
            <w:textDirection w:val="btLr"/>
            <w:vAlign w:val="center"/>
            <w:hideMark/>
          </w:tcPr>
          <w:p w14:paraId="6C604116" w14:textId="77777777" w:rsidR="000D1C77" w:rsidRPr="00BE2A25" w:rsidRDefault="000D1C77" w:rsidP="001C31AE">
            <w:pPr>
              <w:ind w:left="113" w:right="113" w:firstLine="0"/>
              <w:jc w:val="left"/>
              <w:rPr>
                <w:bCs/>
                <w:lang w:val="uk-UA"/>
              </w:rPr>
            </w:pPr>
            <w:r w:rsidRPr="00BE2A25">
              <w:rPr>
                <w:bCs/>
                <w:lang w:val="uk-UA"/>
              </w:rPr>
              <w:t>25.12.2021</w:t>
            </w:r>
          </w:p>
        </w:tc>
        <w:tc>
          <w:tcPr>
            <w:tcW w:w="839" w:type="dxa"/>
            <w:shd w:val="clear" w:color="auto" w:fill="FFFFFF" w:themeFill="background1"/>
            <w:noWrap/>
            <w:textDirection w:val="btLr"/>
            <w:vAlign w:val="center"/>
            <w:hideMark/>
          </w:tcPr>
          <w:p w14:paraId="43ADE9F2" w14:textId="77777777" w:rsidR="000D1C77" w:rsidRPr="00BE2A25" w:rsidRDefault="000D1C77" w:rsidP="001C31AE">
            <w:pPr>
              <w:ind w:left="113" w:right="113" w:firstLine="0"/>
              <w:jc w:val="left"/>
              <w:rPr>
                <w:bCs/>
                <w:lang w:val="uk-UA"/>
              </w:rPr>
            </w:pPr>
            <w:r w:rsidRPr="00BE2A25">
              <w:rPr>
                <w:bCs/>
                <w:lang w:val="uk-UA"/>
              </w:rPr>
              <w:t>14.01.2022</w:t>
            </w:r>
          </w:p>
        </w:tc>
        <w:tc>
          <w:tcPr>
            <w:tcW w:w="838" w:type="dxa"/>
            <w:shd w:val="clear" w:color="auto" w:fill="FFFFFF" w:themeFill="background1"/>
            <w:noWrap/>
            <w:textDirection w:val="btLr"/>
            <w:vAlign w:val="center"/>
            <w:hideMark/>
          </w:tcPr>
          <w:p w14:paraId="01F4B39F" w14:textId="77777777" w:rsidR="000D1C77" w:rsidRPr="00BE2A25" w:rsidRDefault="000D1C77" w:rsidP="001C31AE">
            <w:pPr>
              <w:ind w:left="113" w:right="113" w:firstLine="0"/>
              <w:jc w:val="left"/>
              <w:rPr>
                <w:bCs/>
                <w:lang w:val="uk-UA"/>
              </w:rPr>
            </w:pPr>
            <w:r w:rsidRPr="00BE2A25">
              <w:rPr>
                <w:bCs/>
                <w:lang w:val="uk-UA"/>
              </w:rPr>
              <w:t>25.01.2022</w:t>
            </w:r>
          </w:p>
        </w:tc>
        <w:tc>
          <w:tcPr>
            <w:tcW w:w="839" w:type="dxa"/>
            <w:shd w:val="clear" w:color="auto" w:fill="FFFFFF" w:themeFill="background1"/>
            <w:noWrap/>
            <w:textDirection w:val="btLr"/>
            <w:vAlign w:val="center"/>
            <w:hideMark/>
          </w:tcPr>
          <w:p w14:paraId="239B91E9" w14:textId="77777777" w:rsidR="000D1C77" w:rsidRPr="00BE2A25" w:rsidRDefault="000D1C77" w:rsidP="001C31AE">
            <w:pPr>
              <w:ind w:left="113" w:right="113" w:firstLine="0"/>
              <w:jc w:val="left"/>
              <w:rPr>
                <w:bCs/>
                <w:lang w:val="uk-UA"/>
              </w:rPr>
            </w:pPr>
            <w:r w:rsidRPr="00BE2A25">
              <w:rPr>
                <w:bCs/>
                <w:lang w:val="uk-UA"/>
              </w:rPr>
              <w:t>04.02.2022</w:t>
            </w:r>
          </w:p>
        </w:tc>
      </w:tr>
      <w:tr w:rsidR="0096235A" w:rsidRPr="00BE2A25" w14:paraId="2979B6E0" w14:textId="77777777" w:rsidTr="009F3122">
        <w:trPr>
          <w:trHeight w:val="300"/>
        </w:trPr>
        <w:tc>
          <w:tcPr>
            <w:tcW w:w="2581" w:type="dxa"/>
            <w:shd w:val="clear" w:color="auto" w:fill="FFFFFF" w:themeFill="background1"/>
            <w:vAlign w:val="center"/>
          </w:tcPr>
          <w:p w14:paraId="50921ACA" w14:textId="3D697A74" w:rsidR="0096235A" w:rsidRPr="00BE2A25" w:rsidRDefault="0096235A" w:rsidP="0096235A">
            <w:pPr>
              <w:ind w:firstLine="0"/>
              <w:jc w:val="center"/>
              <w:rPr>
                <w:lang w:val="uk-UA"/>
              </w:rPr>
            </w:pPr>
            <w:r w:rsidRPr="00BE2A25">
              <w:rPr>
                <w:lang w:val="uk-UA"/>
              </w:rPr>
              <w:t>1</w:t>
            </w:r>
          </w:p>
        </w:tc>
        <w:tc>
          <w:tcPr>
            <w:tcW w:w="3410" w:type="dxa"/>
            <w:shd w:val="clear" w:color="auto" w:fill="FFFFFF" w:themeFill="background1"/>
            <w:vAlign w:val="center"/>
          </w:tcPr>
          <w:p w14:paraId="101A9AD1" w14:textId="128B8E22" w:rsidR="0096235A" w:rsidRPr="00BE2A25" w:rsidRDefault="0096235A" w:rsidP="0096235A">
            <w:pPr>
              <w:ind w:firstLine="0"/>
              <w:jc w:val="center"/>
              <w:rPr>
                <w:lang w:val="uk-UA"/>
              </w:rPr>
            </w:pPr>
            <w:r w:rsidRPr="00BE2A25">
              <w:rPr>
                <w:lang w:val="uk-UA"/>
              </w:rPr>
              <w:t>2</w:t>
            </w:r>
          </w:p>
        </w:tc>
        <w:tc>
          <w:tcPr>
            <w:tcW w:w="838" w:type="dxa"/>
            <w:shd w:val="clear" w:color="auto" w:fill="FFFFFF" w:themeFill="background1"/>
            <w:vAlign w:val="center"/>
          </w:tcPr>
          <w:p w14:paraId="67B1F8D3" w14:textId="0ED8679A" w:rsidR="0096235A" w:rsidRPr="00BE2A25" w:rsidRDefault="0096235A" w:rsidP="0096235A">
            <w:pPr>
              <w:ind w:firstLine="0"/>
              <w:jc w:val="center"/>
              <w:rPr>
                <w:lang w:val="uk-UA"/>
              </w:rPr>
            </w:pPr>
            <w:r w:rsidRPr="00BE2A25">
              <w:rPr>
                <w:lang w:val="uk-UA"/>
              </w:rPr>
              <w:t>3</w:t>
            </w:r>
          </w:p>
        </w:tc>
        <w:tc>
          <w:tcPr>
            <w:tcW w:w="839" w:type="dxa"/>
            <w:shd w:val="clear" w:color="auto" w:fill="FFFFFF" w:themeFill="background1"/>
            <w:vAlign w:val="center"/>
          </w:tcPr>
          <w:p w14:paraId="31A399A2" w14:textId="1F0B29BB" w:rsidR="0096235A" w:rsidRPr="00BE2A25" w:rsidRDefault="0096235A" w:rsidP="0096235A">
            <w:pPr>
              <w:ind w:firstLine="0"/>
              <w:jc w:val="center"/>
              <w:rPr>
                <w:lang w:val="uk-UA"/>
              </w:rPr>
            </w:pPr>
            <w:r w:rsidRPr="00BE2A25">
              <w:rPr>
                <w:lang w:val="uk-UA"/>
              </w:rPr>
              <w:t>4</w:t>
            </w:r>
          </w:p>
        </w:tc>
        <w:tc>
          <w:tcPr>
            <w:tcW w:w="838" w:type="dxa"/>
            <w:shd w:val="clear" w:color="auto" w:fill="FFFFFF" w:themeFill="background1"/>
            <w:vAlign w:val="center"/>
          </w:tcPr>
          <w:p w14:paraId="6C49B3AA" w14:textId="0A4CB9E9" w:rsidR="0096235A" w:rsidRPr="00BE2A25" w:rsidRDefault="0096235A" w:rsidP="0096235A">
            <w:pPr>
              <w:ind w:firstLine="0"/>
              <w:jc w:val="center"/>
              <w:rPr>
                <w:lang w:val="uk-UA"/>
              </w:rPr>
            </w:pPr>
            <w:r w:rsidRPr="00BE2A25">
              <w:rPr>
                <w:lang w:val="uk-UA"/>
              </w:rPr>
              <w:t>5</w:t>
            </w:r>
          </w:p>
        </w:tc>
        <w:tc>
          <w:tcPr>
            <w:tcW w:w="839" w:type="dxa"/>
            <w:shd w:val="clear" w:color="auto" w:fill="FFFFFF" w:themeFill="background1"/>
            <w:vAlign w:val="center"/>
          </w:tcPr>
          <w:p w14:paraId="627E7C76" w14:textId="3C84E45B" w:rsidR="0096235A" w:rsidRPr="00BE2A25" w:rsidRDefault="0096235A" w:rsidP="0096235A">
            <w:pPr>
              <w:ind w:firstLine="0"/>
              <w:jc w:val="center"/>
              <w:rPr>
                <w:lang w:val="uk-UA"/>
              </w:rPr>
            </w:pPr>
            <w:r w:rsidRPr="00BE2A25">
              <w:rPr>
                <w:lang w:val="uk-UA"/>
              </w:rPr>
              <w:t>6</w:t>
            </w:r>
          </w:p>
        </w:tc>
      </w:tr>
      <w:tr w:rsidR="000D1C77" w:rsidRPr="00BE2A25" w14:paraId="2CC21C4D" w14:textId="77777777" w:rsidTr="009F3122">
        <w:trPr>
          <w:trHeight w:val="300"/>
        </w:trPr>
        <w:tc>
          <w:tcPr>
            <w:tcW w:w="2581" w:type="dxa"/>
            <w:shd w:val="clear" w:color="auto" w:fill="FFFFFF" w:themeFill="background1"/>
            <w:hideMark/>
          </w:tcPr>
          <w:p w14:paraId="0EF79F6B" w14:textId="77777777" w:rsidR="000D1C77" w:rsidRPr="00BE2A25" w:rsidRDefault="000D1C77" w:rsidP="001C31AE">
            <w:pPr>
              <w:ind w:firstLine="0"/>
              <w:jc w:val="left"/>
              <w:rPr>
                <w:lang w:val="uk-UA"/>
              </w:rPr>
            </w:pPr>
            <w:r w:rsidRPr="00BE2A25">
              <w:rPr>
                <w:lang w:val="uk-UA"/>
              </w:rPr>
              <w:t>Гагара чорношия</w:t>
            </w:r>
          </w:p>
        </w:tc>
        <w:tc>
          <w:tcPr>
            <w:tcW w:w="3410" w:type="dxa"/>
            <w:shd w:val="clear" w:color="auto" w:fill="FFFFFF" w:themeFill="background1"/>
            <w:hideMark/>
          </w:tcPr>
          <w:p w14:paraId="4CAB7D06" w14:textId="51E96854" w:rsidR="000D1C77" w:rsidRPr="00BE2A25" w:rsidRDefault="000D1C77" w:rsidP="001C31AE">
            <w:pPr>
              <w:ind w:firstLine="0"/>
              <w:jc w:val="left"/>
              <w:rPr>
                <w:lang w:val="uk-UA"/>
              </w:rPr>
            </w:pPr>
            <w:r w:rsidRPr="00BE2A25">
              <w:rPr>
                <w:i/>
                <w:lang w:val="uk-UA"/>
              </w:rPr>
              <w:t>Gavia arctica</w:t>
            </w:r>
            <w:r w:rsidRPr="00BE2A25">
              <w:rPr>
                <w:lang w:val="uk-UA"/>
              </w:rPr>
              <w:t xml:space="preserve"> </w:t>
            </w:r>
            <w:r w:rsidR="00872D50" w:rsidRPr="00BE2A25">
              <w:rPr>
                <w:lang w:val="uk-UA"/>
              </w:rPr>
              <w:t>(</w:t>
            </w:r>
            <w:r w:rsidRPr="00BE2A25">
              <w:rPr>
                <w:lang w:val="uk-UA"/>
              </w:rPr>
              <w:t>Linnaeus, 1758</w:t>
            </w:r>
            <w:r w:rsidR="00872D50" w:rsidRPr="00BE2A25">
              <w:rPr>
                <w:lang w:val="uk-UA"/>
              </w:rPr>
              <w:t>)</w:t>
            </w:r>
          </w:p>
        </w:tc>
        <w:tc>
          <w:tcPr>
            <w:tcW w:w="838" w:type="dxa"/>
            <w:shd w:val="clear" w:color="auto" w:fill="FFFFFF" w:themeFill="background1"/>
            <w:hideMark/>
          </w:tcPr>
          <w:p w14:paraId="69E82F03"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0B606C25" w14:textId="77777777" w:rsidR="000D1C77" w:rsidRPr="00BE2A25" w:rsidRDefault="000D1C77" w:rsidP="001C31AE">
            <w:pPr>
              <w:ind w:firstLine="0"/>
              <w:jc w:val="center"/>
              <w:rPr>
                <w:lang w:val="uk-UA"/>
              </w:rPr>
            </w:pPr>
            <w:r w:rsidRPr="00BE2A25">
              <w:rPr>
                <w:lang w:val="uk-UA"/>
              </w:rPr>
              <w:t>2</w:t>
            </w:r>
          </w:p>
        </w:tc>
        <w:tc>
          <w:tcPr>
            <w:tcW w:w="838" w:type="dxa"/>
            <w:shd w:val="clear" w:color="auto" w:fill="FFFFFF" w:themeFill="background1"/>
            <w:hideMark/>
          </w:tcPr>
          <w:p w14:paraId="0D218A0E"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5ABA00EB" w14:textId="77777777" w:rsidR="000D1C77" w:rsidRPr="00BE2A25" w:rsidRDefault="000D1C77" w:rsidP="001C31AE">
            <w:pPr>
              <w:ind w:firstLine="0"/>
              <w:jc w:val="center"/>
              <w:rPr>
                <w:lang w:val="uk-UA"/>
              </w:rPr>
            </w:pPr>
          </w:p>
        </w:tc>
      </w:tr>
      <w:tr w:rsidR="000D1C77" w:rsidRPr="00BE2A25" w14:paraId="7D81A358" w14:textId="77777777" w:rsidTr="009F3122">
        <w:trPr>
          <w:trHeight w:val="300"/>
        </w:trPr>
        <w:tc>
          <w:tcPr>
            <w:tcW w:w="2581" w:type="dxa"/>
            <w:shd w:val="clear" w:color="auto" w:fill="FFFFFF" w:themeFill="background1"/>
            <w:hideMark/>
          </w:tcPr>
          <w:p w14:paraId="2DC48326" w14:textId="77777777" w:rsidR="000D1C77" w:rsidRPr="00BE2A25" w:rsidRDefault="000D1C77" w:rsidP="001C31AE">
            <w:pPr>
              <w:ind w:firstLine="0"/>
              <w:jc w:val="left"/>
              <w:rPr>
                <w:lang w:val="uk-UA"/>
              </w:rPr>
            </w:pPr>
            <w:r w:rsidRPr="00BE2A25">
              <w:rPr>
                <w:lang w:val="uk-UA"/>
              </w:rPr>
              <w:t>Пірникоза мала</w:t>
            </w:r>
          </w:p>
        </w:tc>
        <w:tc>
          <w:tcPr>
            <w:tcW w:w="3410" w:type="dxa"/>
            <w:shd w:val="clear" w:color="auto" w:fill="FFFFFF" w:themeFill="background1"/>
            <w:hideMark/>
          </w:tcPr>
          <w:p w14:paraId="66E82617" w14:textId="74A6A55B" w:rsidR="000D1C77" w:rsidRPr="00BE2A25" w:rsidRDefault="000D1C77" w:rsidP="001C31AE">
            <w:pPr>
              <w:ind w:firstLine="0"/>
              <w:jc w:val="left"/>
              <w:rPr>
                <w:lang w:val="uk-UA"/>
              </w:rPr>
            </w:pPr>
            <w:r w:rsidRPr="00BE2A25">
              <w:rPr>
                <w:i/>
                <w:lang w:val="uk-UA"/>
              </w:rPr>
              <w:t xml:space="preserve">Podiceps ruficollis </w:t>
            </w:r>
            <w:r w:rsidR="00872D50" w:rsidRPr="00BE2A25">
              <w:rPr>
                <w:lang w:val="uk-UA"/>
              </w:rPr>
              <w:t>(</w:t>
            </w:r>
            <w:r w:rsidRPr="00BE2A25">
              <w:rPr>
                <w:lang w:val="uk-UA"/>
              </w:rPr>
              <w:t>Pallas, 1764</w:t>
            </w:r>
            <w:r w:rsidR="00872D50" w:rsidRPr="00BE2A25">
              <w:rPr>
                <w:lang w:val="uk-UA"/>
              </w:rPr>
              <w:t>)</w:t>
            </w:r>
          </w:p>
        </w:tc>
        <w:tc>
          <w:tcPr>
            <w:tcW w:w="838" w:type="dxa"/>
            <w:shd w:val="clear" w:color="auto" w:fill="FFFFFF" w:themeFill="background1"/>
            <w:hideMark/>
          </w:tcPr>
          <w:p w14:paraId="730A1FA9"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666D9865" w14:textId="77777777" w:rsidR="000D1C77" w:rsidRPr="00BE2A25" w:rsidRDefault="000D1C77" w:rsidP="001C31AE">
            <w:pPr>
              <w:ind w:firstLine="0"/>
              <w:jc w:val="center"/>
              <w:rPr>
                <w:lang w:val="uk-UA"/>
              </w:rPr>
            </w:pPr>
            <w:r w:rsidRPr="00BE2A25">
              <w:rPr>
                <w:lang w:val="uk-UA"/>
              </w:rPr>
              <w:t>4</w:t>
            </w:r>
          </w:p>
        </w:tc>
        <w:tc>
          <w:tcPr>
            <w:tcW w:w="838" w:type="dxa"/>
            <w:shd w:val="clear" w:color="auto" w:fill="FFFFFF" w:themeFill="background1"/>
            <w:hideMark/>
          </w:tcPr>
          <w:p w14:paraId="157C3A3A"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59D28D40" w14:textId="77777777" w:rsidR="000D1C77" w:rsidRPr="00BE2A25" w:rsidRDefault="000D1C77" w:rsidP="001C31AE">
            <w:pPr>
              <w:ind w:firstLine="0"/>
              <w:jc w:val="center"/>
              <w:rPr>
                <w:lang w:val="uk-UA"/>
              </w:rPr>
            </w:pPr>
          </w:p>
        </w:tc>
      </w:tr>
      <w:tr w:rsidR="000D1C77" w:rsidRPr="00BE2A25" w14:paraId="06AE4696" w14:textId="77777777" w:rsidTr="009F3122">
        <w:trPr>
          <w:trHeight w:val="300"/>
        </w:trPr>
        <w:tc>
          <w:tcPr>
            <w:tcW w:w="2581" w:type="dxa"/>
            <w:shd w:val="clear" w:color="auto" w:fill="FFFFFF" w:themeFill="background1"/>
            <w:hideMark/>
          </w:tcPr>
          <w:p w14:paraId="716451AA" w14:textId="77777777" w:rsidR="000D1C77" w:rsidRPr="00BE2A25" w:rsidRDefault="000D1C77" w:rsidP="001C31AE">
            <w:pPr>
              <w:ind w:firstLine="0"/>
              <w:jc w:val="left"/>
              <w:rPr>
                <w:lang w:val="uk-UA"/>
              </w:rPr>
            </w:pPr>
            <w:r w:rsidRPr="00BE2A25">
              <w:rPr>
                <w:lang w:val="uk-UA"/>
              </w:rPr>
              <w:t>Пірникоза сірощока</w:t>
            </w:r>
          </w:p>
        </w:tc>
        <w:tc>
          <w:tcPr>
            <w:tcW w:w="3410" w:type="dxa"/>
            <w:shd w:val="clear" w:color="auto" w:fill="FFFFFF" w:themeFill="background1"/>
            <w:hideMark/>
          </w:tcPr>
          <w:p w14:paraId="309DD9C6" w14:textId="20D86004" w:rsidR="000D1C77" w:rsidRPr="00BE2A25" w:rsidRDefault="000D1C77" w:rsidP="001C31AE">
            <w:pPr>
              <w:ind w:firstLine="0"/>
              <w:jc w:val="left"/>
              <w:rPr>
                <w:lang w:val="uk-UA"/>
              </w:rPr>
            </w:pPr>
            <w:r w:rsidRPr="00BE2A25">
              <w:rPr>
                <w:i/>
                <w:lang w:val="uk-UA"/>
              </w:rPr>
              <w:t xml:space="preserve">Podiceps grisegena </w:t>
            </w:r>
            <w:r w:rsidR="00872D50" w:rsidRPr="00BE2A25">
              <w:rPr>
                <w:lang w:val="uk-UA"/>
              </w:rPr>
              <w:t>(</w:t>
            </w:r>
            <w:r w:rsidRPr="00BE2A25">
              <w:rPr>
                <w:lang w:val="uk-UA"/>
              </w:rPr>
              <w:t>Boddaert, 1783</w:t>
            </w:r>
            <w:r w:rsidR="00872D50" w:rsidRPr="00BE2A25">
              <w:rPr>
                <w:lang w:val="uk-UA"/>
              </w:rPr>
              <w:t>)</w:t>
            </w:r>
          </w:p>
        </w:tc>
        <w:tc>
          <w:tcPr>
            <w:tcW w:w="838" w:type="dxa"/>
            <w:shd w:val="clear" w:color="auto" w:fill="FFFFFF" w:themeFill="background1"/>
            <w:hideMark/>
          </w:tcPr>
          <w:p w14:paraId="32B853E0" w14:textId="77777777" w:rsidR="000D1C77" w:rsidRPr="00BE2A25" w:rsidRDefault="000D1C77" w:rsidP="001C31AE">
            <w:pPr>
              <w:ind w:firstLine="0"/>
              <w:jc w:val="center"/>
              <w:rPr>
                <w:lang w:val="uk-UA"/>
              </w:rPr>
            </w:pPr>
            <w:r w:rsidRPr="00BE2A25">
              <w:rPr>
                <w:lang w:val="uk-UA"/>
              </w:rPr>
              <w:t>2</w:t>
            </w:r>
          </w:p>
        </w:tc>
        <w:tc>
          <w:tcPr>
            <w:tcW w:w="839" w:type="dxa"/>
            <w:shd w:val="clear" w:color="auto" w:fill="FFFFFF" w:themeFill="background1"/>
            <w:hideMark/>
          </w:tcPr>
          <w:p w14:paraId="64769522" w14:textId="77777777" w:rsidR="000D1C77" w:rsidRPr="00BE2A25" w:rsidRDefault="000D1C77" w:rsidP="001C31AE">
            <w:pPr>
              <w:ind w:firstLine="0"/>
              <w:jc w:val="center"/>
              <w:rPr>
                <w:lang w:val="uk-UA"/>
              </w:rPr>
            </w:pPr>
            <w:r w:rsidRPr="00BE2A25">
              <w:rPr>
                <w:lang w:val="uk-UA"/>
              </w:rPr>
              <w:t>16</w:t>
            </w:r>
          </w:p>
        </w:tc>
        <w:tc>
          <w:tcPr>
            <w:tcW w:w="838" w:type="dxa"/>
            <w:shd w:val="clear" w:color="auto" w:fill="FFFFFF" w:themeFill="background1"/>
            <w:hideMark/>
          </w:tcPr>
          <w:p w14:paraId="3444349C"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37A316CB" w14:textId="77777777" w:rsidR="000D1C77" w:rsidRPr="00BE2A25" w:rsidRDefault="000D1C77" w:rsidP="001C31AE">
            <w:pPr>
              <w:ind w:firstLine="0"/>
              <w:jc w:val="center"/>
              <w:rPr>
                <w:lang w:val="uk-UA"/>
              </w:rPr>
            </w:pPr>
            <w:r w:rsidRPr="00BE2A25">
              <w:rPr>
                <w:lang w:val="uk-UA"/>
              </w:rPr>
              <w:t>6</w:t>
            </w:r>
          </w:p>
        </w:tc>
      </w:tr>
      <w:tr w:rsidR="000D1C77" w:rsidRPr="00BE2A25" w14:paraId="388A07A3" w14:textId="77777777" w:rsidTr="009F3122">
        <w:trPr>
          <w:trHeight w:val="300"/>
        </w:trPr>
        <w:tc>
          <w:tcPr>
            <w:tcW w:w="2581" w:type="dxa"/>
            <w:shd w:val="clear" w:color="auto" w:fill="FFFFFF" w:themeFill="background1"/>
            <w:hideMark/>
          </w:tcPr>
          <w:p w14:paraId="66D69DFD" w14:textId="77777777" w:rsidR="000D1C77" w:rsidRPr="00BE2A25" w:rsidRDefault="000D1C77" w:rsidP="001C31AE">
            <w:pPr>
              <w:ind w:firstLine="0"/>
              <w:jc w:val="left"/>
              <w:rPr>
                <w:lang w:val="uk-UA"/>
              </w:rPr>
            </w:pPr>
            <w:r w:rsidRPr="00BE2A25">
              <w:rPr>
                <w:lang w:val="uk-UA"/>
              </w:rPr>
              <w:t>Пірникоза велика</w:t>
            </w:r>
          </w:p>
        </w:tc>
        <w:tc>
          <w:tcPr>
            <w:tcW w:w="3410" w:type="dxa"/>
            <w:shd w:val="clear" w:color="auto" w:fill="FFFFFF" w:themeFill="background1"/>
            <w:hideMark/>
          </w:tcPr>
          <w:p w14:paraId="5277E746" w14:textId="130D413F" w:rsidR="000D1C77" w:rsidRPr="00BE2A25" w:rsidRDefault="000D1C77" w:rsidP="001C31AE">
            <w:pPr>
              <w:ind w:firstLine="0"/>
              <w:jc w:val="left"/>
              <w:rPr>
                <w:lang w:val="uk-UA"/>
              </w:rPr>
            </w:pPr>
            <w:r w:rsidRPr="00BE2A25">
              <w:rPr>
                <w:i/>
                <w:lang w:val="uk-UA"/>
              </w:rPr>
              <w:t xml:space="preserve">Podiceps cristatus </w:t>
            </w:r>
            <w:r w:rsidR="00872D50" w:rsidRPr="00BE2A25">
              <w:rPr>
                <w:lang w:val="uk-UA"/>
              </w:rPr>
              <w:t>(</w:t>
            </w:r>
            <w:r w:rsidRPr="00BE2A25">
              <w:rPr>
                <w:lang w:val="uk-UA"/>
              </w:rPr>
              <w:t>Linnaeus, 1758</w:t>
            </w:r>
            <w:r w:rsidR="00872D50" w:rsidRPr="00BE2A25">
              <w:rPr>
                <w:lang w:val="uk-UA"/>
              </w:rPr>
              <w:t>)</w:t>
            </w:r>
          </w:p>
        </w:tc>
        <w:tc>
          <w:tcPr>
            <w:tcW w:w="838" w:type="dxa"/>
            <w:shd w:val="clear" w:color="auto" w:fill="FFFFFF" w:themeFill="background1"/>
            <w:hideMark/>
          </w:tcPr>
          <w:p w14:paraId="5CF045A4" w14:textId="77777777" w:rsidR="000D1C77" w:rsidRPr="00BE2A25" w:rsidRDefault="000D1C77" w:rsidP="001C31AE">
            <w:pPr>
              <w:ind w:firstLine="0"/>
              <w:jc w:val="center"/>
              <w:rPr>
                <w:lang w:val="uk-UA"/>
              </w:rPr>
            </w:pPr>
            <w:r w:rsidRPr="00BE2A25">
              <w:rPr>
                <w:lang w:val="uk-UA"/>
              </w:rPr>
              <w:t>4</w:t>
            </w:r>
          </w:p>
        </w:tc>
        <w:tc>
          <w:tcPr>
            <w:tcW w:w="839" w:type="dxa"/>
            <w:shd w:val="clear" w:color="auto" w:fill="FFFFFF" w:themeFill="background1"/>
            <w:hideMark/>
          </w:tcPr>
          <w:p w14:paraId="08AC7CEC" w14:textId="77777777" w:rsidR="000D1C77" w:rsidRPr="00BE2A25" w:rsidRDefault="000D1C77" w:rsidP="001C31AE">
            <w:pPr>
              <w:ind w:firstLine="0"/>
              <w:jc w:val="center"/>
              <w:rPr>
                <w:lang w:val="uk-UA"/>
              </w:rPr>
            </w:pPr>
            <w:r w:rsidRPr="00BE2A25">
              <w:rPr>
                <w:lang w:val="uk-UA"/>
              </w:rPr>
              <w:t>1</w:t>
            </w:r>
          </w:p>
        </w:tc>
        <w:tc>
          <w:tcPr>
            <w:tcW w:w="838" w:type="dxa"/>
            <w:shd w:val="clear" w:color="auto" w:fill="FFFFFF" w:themeFill="background1"/>
            <w:hideMark/>
          </w:tcPr>
          <w:p w14:paraId="5C412321" w14:textId="77777777" w:rsidR="000D1C77" w:rsidRPr="00BE2A25" w:rsidRDefault="000D1C77" w:rsidP="001C31AE">
            <w:pPr>
              <w:ind w:firstLine="0"/>
              <w:jc w:val="center"/>
              <w:rPr>
                <w:lang w:val="uk-UA"/>
              </w:rPr>
            </w:pPr>
            <w:r w:rsidRPr="00BE2A25">
              <w:rPr>
                <w:lang w:val="uk-UA"/>
              </w:rPr>
              <w:t>47</w:t>
            </w:r>
          </w:p>
        </w:tc>
        <w:tc>
          <w:tcPr>
            <w:tcW w:w="839" w:type="dxa"/>
            <w:shd w:val="clear" w:color="auto" w:fill="FFFFFF" w:themeFill="background1"/>
            <w:hideMark/>
          </w:tcPr>
          <w:p w14:paraId="49ED8812" w14:textId="77777777" w:rsidR="000D1C77" w:rsidRPr="00BE2A25" w:rsidRDefault="000D1C77" w:rsidP="001C31AE">
            <w:pPr>
              <w:ind w:firstLine="0"/>
              <w:jc w:val="center"/>
              <w:rPr>
                <w:lang w:val="uk-UA"/>
              </w:rPr>
            </w:pPr>
            <w:r w:rsidRPr="00BE2A25">
              <w:rPr>
                <w:lang w:val="uk-UA"/>
              </w:rPr>
              <w:t>2</w:t>
            </w:r>
          </w:p>
        </w:tc>
      </w:tr>
      <w:tr w:rsidR="000D1C77" w:rsidRPr="00BE2A25" w14:paraId="7A4374C2" w14:textId="77777777" w:rsidTr="009F3122">
        <w:trPr>
          <w:trHeight w:val="300"/>
        </w:trPr>
        <w:tc>
          <w:tcPr>
            <w:tcW w:w="2581" w:type="dxa"/>
            <w:shd w:val="clear" w:color="auto" w:fill="FFFFFF" w:themeFill="background1"/>
            <w:hideMark/>
          </w:tcPr>
          <w:p w14:paraId="2253BDAD" w14:textId="77777777" w:rsidR="000D1C77" w:rsidRPr="00BE2A25" w:rsidRDefault="000D1C77" w:rsidP="001C31AE">
            <w:pPr>
              <w:ind w:firstLine="0"/>
              <w:jc w:val="left"/>
              <w:rPr>
                <w:lang w:val="uk-UA"/>
              </w:rPr>
            </w:pPr>
            <w:r w:rsidRPr="00BE2A25">
              <w:rPr>
                <w:lang w:val="uk-UA"/>
              </w:rPr>
              <w:t>Баклан великий</w:t>
            </w:r>
          </w:p>
        </w:tc>
        <w:tc>
          <w:tcPr>
            <w:tcW w:w="3410" w:type="dxa"/>
            <w:shd w:val="clear" w:color="auto" w:fill="FFFFFF" w:themeFill="background1"/>
            <w:hideMark/>
          </w:tcPr>
          <w:p w14:paraId="01A057F0" w14:textId="78BD8023" w:rsidR="000D1C77" w:rsidRPr="00BE2A25" w:rsidRDefault="000D1C77" w:rsidP="001C31AE">
            <w:pPr>
              <w:ind w:firstLine="0"/>
              <w:jc w:val="left"/>
              <w:rPr>
                <w:lang w:val="uk-UA"/>
              </w:rPr>
            </w:pPr>
            <w:r w:rsidRPr="00BE2A25">
              <w:rPr>
                <w:i/>
                <w:lang w:val="uk-UA"/>
              </w:rPr>
              <w:t xml:space="preserve">Phalacrocorax carbo </w:t>
            </w:r>
            <w:r w:rsidR="00872D50" w:rsidRPr="00BE2A25">
              <w:rPr>
                <w:lang w:val="uk-UA"/>
              </w:rPr>
              <w:t>(</w:t>
            </w:r>
            <w:r w:rsidRPr="00BE2A25">
              <w:rPr>
                <w:lang w:val="uk-UA"/>
              </w:rPr>
              <w:t>Linnaeus, 1758</w:t>
            </w:r>
            <w:r w:rsidR="00872D50" w:rsidRPr="00BE2A25">
              <w:rPr>
                <w:lang w:val="uk-UA"/>
              </w:rPr>
              <w:t>)</w:t>
            </w:r>
          </w:p>
        </w:tc>
        <w:tc>
          <w:tcPr>
            <w:tcW w:w="838" w:type="dxa"/>
            <w:shd w:val="clear" w:color="auto" w:fill="FFFFFF" w:themeFill="background1"/>
            <w:hideMark/>
          </w:tcPr>
          <w:p w14:paraId="7F5A4D9A" w14:textId="77777777" w:rsidR="000D1C77" w:rsidRPr="00BE2A25" w:rsidRDefault="000D1C77" w:rsidP="001C31AE">
            <w:pPr>
              <w:ind w:firstLine="0"/>
              <w:jc w:val="center"/>
              <w:rPr>
                <w:lang w:val="uk-UA"/>
              </w:rPr>
            </w:pPr>
            <w:r w:rsidRPr="00BE2A25">
              <w:rPr>
                <w:lang w:val="uk-UA"/>
              </w:rPr>
              <w:t>16</w:t>
            </w:r>
          </w:p>
        </w:tc>
        <w:tc>
          <w:tcPr>
            <w:tcW w:w="839" w:type="dxa"/>
            <w:shd w:val="clear" w:color="auto" w:fill="FFFFFF" w:themeFill="background1"/>
            <w:hideMark/>
          </w:tcPr>
          <w:p w14:paraId="46600EB9" w14:textId="77777777" w:rsidR="000D1C77" w:rsidRPr="00BE2A25" w:rsidRDefault="000D1C77" w:rsidP="001C31AE">
            <w:pPr>
              <w:ind w:firstLine="0"/>
              <w:jc w:val="center"/>
              <w:rPr>
                <w:lang w:val="uk-UA"/>
              </w:rPr>
            </w:pPr>
            <w:r w:rsidRPr="00BE2A25">
              <w:rPr>
                <w:lang w:val="uk-UA"/>
              </w:rPr>
              <w:t>11</w:t>
            </w:r>
          </w:p>
        </w:tc>
        <w:tc>
          <w:tcPr>
            <w:tcW w:w="838" w:type="dxa"/>
            <w:shd w:val="clear" w:color="auto" w:fill="FFFFFF" w:themeFill="background1"/>
            <w:hideMark/>
          </w:tcPr>
          <w:p w14:paraId="6E21A54C"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1BCF4980" w14:textId="77777777" w:rsidR="000D1C77" w:rsidRPr="00BE2A25" w:rsidRDefault="000D1C77" w:rsidP="001C31AE">
            <w:pPr>
              <w:ind w:firstLine="0"/>
              <w:jc w:val="center"/>
              <w:rPr>
                <w:lang w:val="uk-UA"/>
              </w:rPr>
            </w:pPr>
            <w:r w:rsidRPr="00BE2A25">
              <w:rPr>
                <w:lang w:val="uk-UA"/>
              </w:rPr>
              <w:t>7</w:t>
            </w:r>
          </w:p>
        </w:tc>
      </w:tr>
      <w:tr w:rsidR="000D1C77" w:rsidRPr="00BE2A25" w14:paraId="394F9594" w14:textId="77777777" w:rsidTr="009F3122">
        <w:trPr>
          <w:trHeight w:val="300"/>
        </w:trPr>
        <w:tc>
          <w:tcPr>
            <w:tcW w:w="2581" w:type="dxa"/>
            <w:shd w:val="clear" w:color="auto" w:fill="FFFFFF" w:themeFill="background1"/>
            <w:hideMark/>
          </w:tcPr>
          <w:p w14:paraId="08E33EB3" w14:textId="77777777" w:rsidR="000D1C77" w:rsidRPr="00BE2A25" w:rsidRDefault="000D1C77" w:rsidP="001C31AE">
            <w:pPr>
              <w:ind w:firstLine="0"/>
              <w:jc w:val="left"/>
              <w:rPr>
                <w:lang w:val="uk-UA"/>
              </w:rPr>
            </w:pPr>
            <w:r w:rsidRPr="00BE2A25">
              <w:rPr>
                <w:lang w:val="uk-UA"/>
              </w:rPr>
              <w:t>Чепура велика</w:t>
            </w:r>
          </w:p>
        </w:tc>
        <w:tc>
          <w:tcPr>
            <w:tcW w:w="3410" w:type="dxa"/>
            <w:shd w:val="clear" w:color="auto" w:fill="FFFFFF" w:themeFill="background1"/>
            <w:hideMark/>
          </w:tcPr>
          <w:p w14:paraId="10E91533" w14:textId="56C777BA" w:rsidR="000D1C77" w:rsidRPr="00BE2A25" w:rsidRDefault="000D1C77" w:rsidP="001C31AE">
            <w:pPr>
              <w:ind w:firstLine="0"/>
              <w:jc w:val="left"/>
              <w:rPr>
                <w:lang w:val="uk-UA"/>
              </w:rPr>
            </w:pPr>
            <w:r w:rsidRPr="00BE2A25">
              <w:rPr>
                <w:i/>
                <w:lang w:val="uk-UA"/>
              </w:rPr>
              <w:t xml:space="preserve">Egretta alba </w:t>
            </w:r>
            <w:r w:rsidR="00872D50" w:rsidRPr="00BE2A25">
              <w:rPr>
                <w:lang w:val="uk-UA"/>
              </w:rPr>
              <w:t>(</w:t>
            </w:r>
            <w:r w:rsidRPr="00BE2A25">
              <w:rPr>
                <w:lang w:val="uk-UA"/>
              </w:rPr>
              <w:t>Linnaeus, 1758</w:t>
            </w:r>
            <w:r w:rsidR="00872D50" w:rsidRPr="00BE2A25">
              <w:rPr>
                <w:lang w:val="uk-UA"/>
              </w:rPr>
              <w:t>)</w:t>
            </w:r>
          </w:p>
        </w:tc>
        <w:tc>
          <w:tcPr>
            <w:tcW w:w="838" w:type="dxa"/>
            <w:shd w:val="clear" w:color="auto" w:fill="FFFFFF" w:themeFill="background1"/>
            <w:hideMark/>
          </w:tcPr>
          <w:p w14:paraId="58DEF388" w14:textId="77777777" w:rsidR="000D1C77" w:rsidRPr="00BE2A25" w:rsidRDefault="000D1C77" w:rsidP="001C31AE">
            <w:pPr>
              <w:ind w:firstLine="0"/>
              <w:jc w:val="center"/>
              <w:rPr>
                <w:lang w:val="uk-UA"/>
              </w:rPr>
            </w:pPr>
            <w:r w:rsidRPr="00BE2A25">
              <w:rPr>
                <w:lang w:val="uk-UA"/>
              </w:rPr>
              <w:t>2</w:t>
            </w:r>
          </w:p>
        </w:tc>
        <w:tc>
          <w:tcPr>
            <w:tcW w:w="839" w:type="dxa"/>
            <w:shd w:val="clear" w:color="auto" w:fill="FFFFFF" w:themeFill="background1"/>
            <w:hideMark/>
          </w:tcPr>
          <w:p w14:paraId="7C319679" w14:textId="77777777" w:rsidR="000D1C77" w:rsidRPr="00BE2A25" w:rsidRDefault="000D1C77" w:rsidP="001C31AE">
            <w:pPr>
              <w:ind w:firstLine="0"/>
              <w:jc w:val="center"/>
              <w:rPr>
                <w:lang w:val="uk-UA"/>
              </w:rPr>
            </w:pPr>
          </w:p>
        </w:tc>
        <w:tc>
          <w:tcPr>
            <w:tcW w:w="838" w:type="dxa"/>
            <w:shd w:val="clear" w:color="auto" w:fill="FFFFFF" w:themeFill="background1"/>
            <w:hideMark/>
          </w:tcPr>
          <w:p w14:paraId="156699A5"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1C2101D2" w14:textId="77777777" w:rsidR="000D1C77" w:rsidRPr="00BE2A25" w:rsidRDefault="000D1C77" w:rsidP="001C31AE">
            <w:pPr>
              <w:ind w:firstLine="0"/>
              <w:jc w:val="center"/>
              <w:rPr>
                <w:lang w:val="uk-UA"/>
              </w:rPr>
            </w:pPr>
          </w:p>
        </w:tc>
      </w:tr>
      <w:tr w:rsidR="000D1C77" w:rsidRPr="00BE2A25" w14:paraId="02236357" w14:textId="77777777" w:rsidTr="009F3122">
        <w:trPr>
          <w:trHeight w:val="300"/>
        </w:trPr>
        <w:tc>
          <w:tcPr>
            <w:tcW w:w="2581" w:type="dxa"/>
            <w:shd w:val="clear" w:color="auto" w:fill="FFFFFF" w:themeFill="background1"/>
            <w:hideMark/>
          </w:tcPr>
          <w:p w14:paraId="3D2A22C3" w14:textId="77777777" w:rsidR="000D1C77" w:rsidRPr="00BE2A25" w:rsidRDefault="000D1C77" w:rsidP="001C31AE">
            <w:pPr>
              <w:ind w:firstLine="0"/>
              <w:jc w:val="left"/>
              <w:rPr>
                <w:lang w:val="uk-UA"/>
              </w:rPr>
            </w:pPr>
            <w:r w:rsidRPr="00BE2A25">
              <w:rPr>
                <w:lang w:val="uk-UA"/>
              </w:rPr>
              <w:t>Лебідь-шипун</w:t>
            </w:r>
          </w:p>
        </w:tc>
        <w:tc>
          <w:tcPr>
            <w:tcW w:w="3410" w:type="dxa"/>
            <w:shd w:val="clear" w:color="auto" w:fill="FFFFFF" w:themeFill="background1"/>
            <w:hideMark/>
          </w:tcPr>
          <w:p w14:paraId="14845E12" w14:textId="3242986A" w:rsidR="000D1C77" w:rsidRPr="00BE2A25" w:rsidRDefault="000D1C77" w:rsidP="001C31AE">
            <w:pPr>
              <w:ind w:firstLine="0"/>
              <w:jc w:val="left"/>
              <w:rPr>
                <w:lang w:val="uk-UA"/>
              </w:rPr>
            </w:pPr>
            <w:r w:rsidRPr="00BE2A25">
              <w:rPr>
                <w:i/>
                <w:lang w:val="uk-UA"/>
              </w:rPr>
              <w:t xml:space="preserve">Cygnus olor </w:t>
            </w:r>
            <w:r w:rsidR="00872D50" w:rsidRPr="00BE2A25">
              <w:rPr>
                <w:lang w:val="uk-UA"/>
              </w:rPr>
              <w:t>(</w:t>
            </w:r>
            <w:r w:rsidRPr="00BE2A25">
              <w:rPr>
                <w:lang w:val="uk-UA"/>
              </w:rPr>
              <w:t>Gmelin, 1789</w:t>
            </w:r>
            <w:r w:rsidR="00872D50" w:rsidRPr="00BE2A25">
              <w:rPr>
                <w:lang w:val="uk-UA"/>
              </w:rPr>
              <w:t>)</w:t>
            </w:r>
          </w:p>
        </w:tc>
        <w:tc>
          <w:tcPr>
            <w:tcW w:w="838" w:type="dxa"/>
            <w:shd w:val="clear" w:color="auto" w:fill="FFFFFF" w:themeFill="background1"/>
            <w:hideMark/>
          </w:tcPr>
          <w:p w14:paraId="35199A1A" w14:textId="77777777" w:rsidR="000D1C77" w:rsidRPr="00BE2A25" w:rsidRDefault="000D1C77" w:rsidP="001C31AE">
            <w:pPr>
              <w:ind w:firstLine="0"/>
              <w:jc w:val="center"/>
              <w:rPr>
                <w:lang w:val="uk-UA"/>
              </w:rPr>
            </w:pPr>
            <w:r w:rsidRPr="00BE2A25">
              <w:rPr>
                <w:lang w:val="uk-UA"/>
              </w:rPr>
              <w:t>2</w:t>
            </w:r>
          </w:p>
        </w:tc>
        <w:tc>
          <w:tcPr>
            <w:tcW w:w="839" w:type="dxa"/>
            <w:shd w:val="clear" w:color="auto" w:fill="FFFFFF" w:themeFill="background1"/>
            <w:hideMark/>
          </w:tcPr>
          <w:p w14:paraId="3239AED0" w14:textId="77777777" w:rsidR="000D1C77" w:rsidRPr="00BE2A25" w:rsidRDefault="000D1C77" w:rsidP="001C31AE">
            <w:pPr>
              <w:ind w:firstLine="0"/>
              <w:jc w:val="center"/>
              <w:rPr>
                <w:lang w:val="uk-UA"/>
              </w:rPr>
            </w:pPr>
            <w:r w:rsidRPr="00BE2A25">
              <w:rPr>
                <w:lang w:val="uk-UA"/>
              </w:rPr>
              <w:t>8</w:t>
            </w:r>
          </w:p>
        </w:tc>
        <w:tc>
          <w:tcPr>
            <w:tcW w:w="838" w:type="dxa"/>
            <w:shd w:val="clear" w:color="auto" w:fill="FFFFFF" w:themeFill="background1"/>
            <w:hideMark/>
          </w:tcPr>
          <w:p w14:paraId="69F43375"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5866FDCC" w14:textId="77777777" w:rsidR="000D1C77" w:rsidRPr="00BE2A25" w:rsidRDefault="000D1C77" w:rsidP="001C31AE">
            <w:pPr>
              <w:ind w:firstLine="0"/>
              <w:jc w:val="center"/>
              <w:rPr>
                <w:lang w:val="uk-UA"/>
              </w:rPr>
            </w:pPr>
            <w:r w:rsidRPr="00BE2A25">
              <w:rPr>
                <w:lang w:val="uk-UA"/>
              </w:rPr>
              <w:t>4</w:t>
            </w:r>
          </w:p>
        </w:tc>
      </w:tr>
      <w:tr w:rsidR="000D1C77" w:rsidRPr="00BE2A25" w14:paraId="148329CE" w14:textId="77777777" w:rsidTr="009F3122">
        <w:trPr>
          <w:trHeight w:val="300"/>
        </w:trPr>
        <w:tc>
          <w:tcPr>
            <w:tcW w:w="2581" w:type="dxa"/>
            <w:shd w:val="clear" w:color="auto" w:fill="FFFFFF" w:themeFill="background1"/>
            <w:hideMark/>
          </w:tcPr>
          <w:p w14:paraId="22A6A71F" w14:textId="77777777" w:rsidR="000D1C77" w:rsidRPr="00BE2A25" w:rsidRDefault="000D1C77" w:rsidP="001C31AE">
            <w:pPr>
              <w:ind w:firstLine="0"/>
              <w:jc w:val="left"/>
              <w:rPr>
                <w:lang w:val="uk-UA"/>
              </w:rPr>
            </w:pPr>
            <w:r w:rsidRPr="00BE2A25">
              <w:rPr>
                <w:lang w:val="uk-UA"/>
              </w:rPr>
              <w:t>Галагаз</w:t>
            </w:r>
          </w:p>
        </w:tc>
        <w:tc>
          <w:tcPr>
            <w:tcW w:w="3410" w:type="dxa"/>
            <w:shd w:val="clear" w:color="auto" w:fill="FFFFFF" w:themeFill="background1"/>
            <w:hideMark/>
          </w:tcPr>
          <w:p w14:paraId="6E6611AD" w14:textId="3DE30F4F" w:rsidR="000D1C77" w:rsidRPr="00BE2A25" w:rsidRDefault="000D1C77" w:rsidP="001C31AE">
            <w:pPr>
              <w:ind w:firstLine="0"/>
              <w:jc w:val="left"/>
              <w:rPr>
                <w:lang w:val="uk-UA"/>
              </w:rPr>
            </w:pPr>
            <w:r w:rsidRPr="00BE2A25">
              <w:rPr>
                <w:i/>
                <w:lang w:val="uk-UA"/>
              </w:rPr>
              <w:t xml:space="preserve">Tadorna tadorna </w:t>
            </w:r>
            <w:r w:rsidR="00872D50" w:rsidRPr="00BE2A25">
              <w:rPr>
                <w:lang w:val="uk-UA"/>
              </w:rPr>
              <w:t>(</w:t>
            </w:r>
            <w:r w:rsidRPr="00BE2A25">
              <w:rPr>
                <w:lang w:val="uk-UA"/>
              </w:rPr>
              <w:t>Linnaeus, 1758</w:t>
            </w:r>
            <w:r w:rsidR="00872D50" w:rsidRPr="00BE2A25">
              <w:rPr>
                <w:lang w:val="uk-UA"/>
              </w:rPr>
              <w:t>)</w:t>
            </w:r>
          </w:p>
        </w:tc>
        <w:tc>
          <w:tcPr>
            <w:tcW w:w="838" w:type="dxa"/>
            <w:shd w:val="clear" w:color="auto" w:fill="FFFFFF" w:themeFill="background1"/>
            <w:hideMark/>
          </w:tcPr>
          <w:p w14:paraId="5CC0FA47"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724E6D4D" w14:textId="77777777" w:rsidR="000D1C77" w:rsidRPr="00BE2A25" w:rsidRDefault="000D1C77" w:rsidP="001C31AE">
            <w:pPr>
              <w:ind w:firstLine="0"/>
              <w:jc w:val="center"/>
              <w:rPr>
                <w:lang w:val="uk-UA"/>
              </w:rPr>
            </w:pPr>
            <w:r w:rsidRPr="00BE2A25">
              <w:rPr>
                <w:lang w:val="uk-UA"/>
              </w:rPr>
              <w:t>1</w:t>
            </w:r>
          </w:p>
        </w:tc>
        <w:tc>
          <w:tcPr>
            <w:tcW w:w="838" w:type="dxa"/>
            <w:shd w:val="clear" w:color="auto" w:fill="FFFFFF" w:themeFill="background1"/>
            <w:hideMark/>
          </w:tcPr>
          <w:p w14:paraId="45C4184F"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0EE579ED" w14:textId="77777777" w:rsidR="000D1C77" w:rsidRPr="00BE2A25" w:rsidRDefault="000D1C77" w:rsidP="001C31AE">
            <w:pPr>
              <w:ind w:firstLine="0"/>
              <w:jc w:val="center"/>
              <w:rPr>
                <w:lang w:val="uk-UA"/>
              </w:rPr>
            </w:pPr>
          </w:p>
        </w:tc>
      </w:tr>
      <w:tr w:rsidR="000D1C77" w:rsidRPr="00BE2A25" w14:paraId="01FC8484" w14:textId="77777777" w:rsidTr="009F3122">
        <w:trPr>
          <w:trHeight w:val="300"/>
        </w:trPr>
        <w:tc>
          <w:tcPr>
            <w:tcW w:w="2581" w:type="dxa"/>
            <w:shd w:val="clear" w:color="auto" w:fill="FFFFFF" w:themeFill="background1"/>
            <w:hideMark/>
          </w:tcPr>
          <w:p w14:paraId="06E779DD" w14:textId="77777777" w:rsidR="000D1C77" w:rsidRPr="00BE2A25" w:rsidRDefault="000D1C77" w:rsidP="001C31AE">
            <w:pPr>
              <w:ind w:firstLine="0"/>
              <w:jc w:val="left"/>
              <w:rPr>
                <w:lang w:val="uk-UA"/>
              </w:rPr>
            </w:pPr>
            <w:r w:rsidRPr="00BE2A25">
              <w:rPr>
                <w:lang w:val="uk-UA"/>
              </w:rPr>
              <w:t>Крижень</w:t>
            </w:r>
          </w:p>
        </w:tc>
        <w:tc>
          <w:tcPr>
            <w:tcW w:w="3410" w:type="dxa"/>
            <w:shd w:val="clear" w:color="auto" w:fill="FFFFFF" w:themeFill="background1"/>
            <w:hideMark/>
          </w:tcPr>
          <w:p w14:paraId="793AC556" w14:textId="77777777" w:rsidR="000D1C77" w:rsidRPr="00BE2A25" w:rsidRDefault="000D1C77" w:rsidP="001C31AE">
            <w:pPr>
              <w:ind w:firstLine="0"/>
              <w:jc w:val="left"/>
              <w:rPr>
                <w:lang w:val="uk-UA"/>
              </w:rPr>
            </w:pPr>
            <w:r w:rsidRPr="00BE2A25">
              <w:rPr>
                <w:i/>
                <w:lang w:val="uk-UA"/>
              </w:rPr>
              <w:t xml:space="preserve">Anas platyrhynchos </w:t>
            </w:r>
            <w:r w:rsidRPr="00BE2A25">
              <w:rPr>
                <w:lang w:val="uk-UA"/>
              </w:rPr>
              <w:t>Linnaeus, 1758</w:t>
            </w:r>
          </w:p>
        </w:tc>
        <w:tc>
          <w:tcPr>
            <w:tcW w:w="838" w:type="dxa"/>
            <w:shd w:val="clear" w:color="auto" w:fill="FFFFFF" w:themeFill="background1"/>
            <w:hideMark/>
          </w:tcPr>
          <w:p w14:paraId="5EB15AF8" w14:textId="77777777" w:rsidR="000D1C77" w:rsidRPr="00BE2A25" w:rsidRDefault="000D1C77" w:rsidP="001C31AE">
            <w:pPr>
              <w:ind w:firstLine="0"/>
              <w:jc w:val="center"/>
              <w:rPr>
                <w:lang w:val="uk-UA"/>
              </w:rPr>
            </w:pPr>
            <w:r w:rsidRPr="00BE2A25">
              <w:rPr>
                <w:lang w:val="uk-UA"/>
              </w:rPr>
              <w:t>30</w:t>
            </w:r>
          </w:p>
        </w:tc>
        <w:tc>
          <w:tcPr>
            <w:tcW w:w="839" w:type="dxa"/>
            <w:shd w:val="clear" w:color="auto" w:fill="FFFFFF" w:themeFill="background1"/>
            <w:hideMark/>
          </w:tcPr>
          <w:p w14:paraId="54FBB721" w14:textId="77777777" w:rsidR="000D1C77" w:rsidRPr="00BE2A25" w:rsidRDefault="000D1C77" w:rsidP="001C31AE">
            <w:pPr>
              <w:ind w:firstLine="0"/>
              <w:jc w:val="center"/>
              <w:rPr>
                <w:lang w:val="uk-UA"/>
              </w:rPr>
            </w:pPr>
            <w:r w:rsidRPr="00BE2A25">
              <w:rPr>
                <w:lang w:val="uk-UA"/>
              </w:rPr>
              <w:t>250</w:t>
            </w:r>
          </w:p>
        </w:tc>
        <w:tc>
          <w:tcPr>
            <w:tcW w:w="838" w:type="dxa"/>
            <w:shd w:val="clear" w:color="auto" w:fill="FFFFFF" w:themeFill="background1"/>
            <w:hideMark/>
          </w:tcPr>
          <w:p w14:paraId="57AD616D" w14:textId="77777777" w:rsidR="000D1C77" w:rsidRPr="00BE2A25" w:rsidRDefault="000D1C77" w:rsidP="001C31AE">
            <w:pPr>
              <w:ind w:firstLine="0"/>
              <w:jc w:val="center"/>
              <w:rPr>
                <w:lang w:val="uk-UA"/>
              </w:rPr>
            </w:pPr>
            <w:r w:rsidRPr="00BE2A25">
              <w:rPr>
                <w:lang w:val="uk-UA"/>
              </w:rPr>
              <w:t>25</w:t>
            </w:r>
          </w:p>
        </w:tc>
        <w:tc>
          <w:tcPr>
            <w:tcW w:w="839" w:type="dxa"/>
            <w:shd w:val="clear" w:color="auto" w:fill="FFFFFF" w:themeFill="background1"/>
            <w:hideMark/>
          </w:tcPr>
          <w:p w14:paraId="317F76C7" w14:textId="77777777" w:rsidR="000D1C77" w:rsidRPr="00BE2A25" w:rsidRDefault="000D1C77" w:rsidP="001C31AE">
            <w:pPr>
              <w:ind w:firstLine="0"/>
              <w:jc w:val="center"/>
              <w:rPr>
                <w:lang w:val="uk-UA"/>
              </w:rPr>
            </w:pPr>
            <w:r w:rsidRPr="00BE2A25">
              <w:rPr>
                <w:lang w:val="uk-UA"/>
              </w:rPr>
              <w:t>40</w:t>
            </w:r>
          </w:p>
        </w:tc>
      </w:tr>
      <w:tr w:rsidR="000D1C77" w:rsidRPr="00BE2A25" w14:paraId="6A985CFC" w14:textId="77777777" w:rsidTr="009F3122">
        <w:trPr>
          <w:trHeight w:val="300"/>
        </w:trPr>
        <w:tc>
          <w:tcPr>
            <w:tcW w:w="2581" w:type="dxa"/>
            <w:shd w:val="clear" w:color="auto" w:fill="FFFFFF" w:themeFill="background1"/>
            <w:hideMark/>
          </w:tcPr>
          <w:p w14:paraId="4F7475B9" w14:textId="77777777" w:rsidR="000D1C77" w:rsidRPr="00BE2A25" w:rsidRDefault="000D1C77" w:rsidP="001C31AE">
            <w:pPr>
              <w:ind w:firstLine="0"/>
              <w:jc w:val="left"/>
              <w:rPr>
                <w:lang w:val="uk-UA"/>
              </w:rPr>
            </w:pPr>
            <w:r w:rsidRPr="00BE2A25">
              <w:rPr>
                <w:lang w:val="uk-UA"/>
              </w:rPr>
              <w:t>Попелюх</w:t>
            </w:r>
          </w:p>
        </w:tc>
        <w:tc>
          <w:tcPr>
            <w:tcW w:w="3410" w:type="dxa"/>
            <w:shd w:val="clear" w:color="auto" w:fill="FFFFFF" w:themeFill="background1"/>
            <w:hideMark/>
          </w:tcPr>
          <w:p w14:paraId="41D515C6" w14:textId="096201FD" w:rsidR="000D1C77" w:rsidRPr="00BE2A25" w:rsidRDefault="000D1C77" w:rsidP="001C31AE">
            <w:pPr>
              <w:ind w:firstLine="0"/>
              <w:jc w:val="left"/>
              <w:rPr>
                <w:lang w:val="uk-UA"/>
              </w:rPr>
            </w:pPr>
            <w:r w:rsidRPr="00BE2A25">
              <w:rPr>
                <w:i/>
                <w:lang w:val="uk-UA"/>
              </w:rPr>
              <w:t xml:space="preserve">Aythya ferina </w:t>
            </w:r>
            <w:r w:rsidR="00872D50" w:rsidRPr="00BE2A25">
              <w:rPr>
                <w:lang w:val="uk-UA"/>
              </w:rPr>
              <w:t>(</w:t>
            </w:r>
            <w:r w:rsidRPr="00BE2A25">
              <w:rPr>
                <w:lang w:val="uk-UA"/>
              </w:rPr>
              <w:t>Linnaeus, 1758</w:t>
            </w:r>
            <w:r w:rsidR="00872D50" w:rsidRPr="00BE2A25">
              <w:rPr>
                <w:lang w:val="uk-UA"/>
              </w:rPr>
              <w:t>)</w:t>
            </w:r>
          </w:p>
        </w:tc>
        <w:tc>
          <w:tcPr>
            <w:tcW w:w="838" w:type="dxa"/>
            <w:shd w:val="clear" w:color="auto" w:fill="FFFFFF" w:themeFill="background1"/>
            <w:hideMark/>
          </w:tcPr>
          <w:p w14:paraId="26B11610" w14:textId="77777777" w:rsidR="000D1C77" w:rsidRPr="00BE2A25" w:rsidRDefault="000D1C77" w:rsidP="001C31AE">
            <w:pPr>
              <w:ind w:firstLine="0"/>
              <w:jc w:val="center"/>
              <w:rPr>
                <w:lang w:val="uk-UA"/>
              </w:rPr>
            </w:pPr>
            <w:r w:rsidRPr="00BE2A25">
              <w:rPr>
                <w:lang w:val="uk-UA"/>
              </w:rPr>
              <w:t>81</w:t>
            </w:r>
          </w:p>
        </w:tc>
        <w:tc>
          <w:tcPr>
            <w:tcW w:w="839" w:type="dxa"/>
            <w:shd w:val="clear" w:color="auto" w:fill="FFFFFF" w:themeFill="background1"/>
            <w:hideMark/>
          </w:tcPr>
          <w:p w14:paraId="72A82213" w14:textId="77777777" w:rsidR="000D1C77" w:rsidRPr="00BE2A25" w:rsidRDefault="000D1C77" w:rsidP="001C31AE">
            <w:pPr>
              <w:ind w:firstLine="0"/>
              <w:jc w:val="center"/>
              <w:rPr>
                <w:lang w:val="uk-UA"/>
              </w:rPr>
            </w:pPr>
            <w:r w:rsidRPr="00BE2A25">
              <w:rPr>
                <w:lang w:val="uk-UA"/>
              </w:rPr>
              <w:t>1</w:t>
            </w:r>
          </w:p>
        </w:tc>
        <w:tc>
          <w:tcPr>
            <w:tcW w:w="838" w:type="dxa"/>
            <w:shd w:val="clear" w:color="auto" w:fill="FFFFFF" w:themeFill="background1"/>
            <w:hideMark/>
          </w:tcPr>
          <w:p w14:paraId="373030EF" w14:textId="77777777" w:rsidR="000D1C77" w:rsidRPr="00BE2A25" w:rsidRDefault="000D1C77" w:rsidP="001C31AE">
            <w:pPr>
              <w:ind w:firstLine="0"/>
              <w:jc w:val="center"/>
              <w:rPr>
                <w:lang w:val="uk-UA"/>
              </w:rPr>
            </w:pPr>
            <w:r w:rsidRPr="00BE2A25">
              <w:rPr>
                <w:lang w:val="uk-UA"/>
              </w:rPr>
              <w:t>100</w:t>
            </w:r>
          </w:p>
        </w:tc>
        <w:tc>
          <w:tcPr>
            <w:tcW w:w="839" w:type="dxa"/>
            <w:shd w:val="clear" w:color="auto" w:fill="FFFFFF" w:themeFill="background1"/>
            <w:hideMark/>
          </w:tcPr>
          <w:p w14:paraId="4ED20861" w14:textId="77777777" w:rsidR="000D1C77" w:rsidRPr="00BE2A25" w:rsidRDefault="000D1C77" w:rsidP="001C31AE">
            <w:pPr>
              <w:ind w:firstLine="0"/>
              <w:jc w:val="center"/>
              <w:rPr>
                <w:lang w:val="uk-UA"/>
              </w:rPr>
            </w:pPr>
            <w:r w:rsidRPr="00BE2A25">
              <w:rPr>
                <w:lang w:val="uk-UA"/>
              </w:rPr>
              <w:t>80</w:t>
            </w:r>
          </w:p>
        </w:tc>
      </w:tr>
      <w:tr w:rsidR="000D1C77" w:rsidRPr="00BE2A25" w14:paraId="693BF2AA" w14:textId="77777777" w:rsidTr="009F3122">
        <w:trPr>
          <w:trHeight w:val="300"/>
        </w:trPr>
        <w:tc>
          <w:tcPr>
            <w:tcW w:w="2581" w:type="dxa"/>
            <w:shd w:val="clear" w:color="auto" w:fill="FFFFFF" w:themeFill="background1"/>
            <w:hideMark/>
          </w:tcPr>
          <w:p w14:paraId="72341107" w14:textId="77777777" w:rsidR="000D1C77" w:rsidRPr="00BE2A25" w:rsidRDefault="000D1C77" w:rsidP="001C31AE">
            <w:pPr>
              <w:ind w:firstLine="0"/>
              <w:jc w:val="left"/>
              <w:rPr>
                <w:lang w:val="uk-UA"/>
              </w:rPr>
            </w:pPr>
            <w:r w:rsidRPr="00BE2A25">
              <w:rPr>
                <w:lang w:val="uk-UA"/>
              </w:rPr>
              <w:t>Чернь чубата</w:t>
            </w:r>
          </w:p>
        </w:tc>
        <w:tc>
          <w:tcPr>
            <w:tcW w:w="3410" w:type="dxa"/>
            <w:shd w:val="clear" w:color="auto" w:fill="FFFFFF" w:themeFill="background1"/>
            <w:hideMark/>
          </w:tcPr>
          <w:p w14:paraId="527E1F72" w14:textId="75B92DF0" w:rsidR="000D1C77" w:rsidRPr="00BE2A25" w:rsidRDefault="000D1C77" w:rsidP="001C31AE">
            <w:pPr>
              <w:ind w:firstLine="0"/>
              <w:jc w:val="left"/>
              <w:rPr>
                <w:lang w:val="uk-UA"/>
              </w:rPr>
            </w:pPr>
            <w:r w:rsidRPr="00BE2A25">
              <w:rPr>
                <w:i/>
                <w:lang w:val="uk-UA"/>
              </w:rPr>
              <w:t xml:space="preserve">Aythya fuligula </w:t>
            </w:r>
            <w:r w:rsidR="00872D50" w:rsidRPr="00BE2A25">
              <w:rPr>
                <w:lang w:val="uk-UA"/>
              </w:rPr>
              <w:t>(</w:t>
            </w:r>
            <w:r w:rsidRPr="00BE2A25">
              <w:rPr>
                <w:lang w:val="uk-UA"/>
              </w:rPr>
              <w:t>Linnaeus, 1758</w:t>
            </w:r>
            <w:r w:rsidR="00872D50" w:rsidRPr="00BE2A25">
              <w:rPr>
                <w:lang w:val="uk-UA"/>
              </w:rPr>
              <w:t>)</w:t>
            </w:r>
          </w:p>
        </w:tc>
        <w:tc>
          <w:tcPr>
            <w:tcW w:w="838" w:type="dxa"/>
            <w:shd w:val="clear" w:color="auto" w:fill="FFFFFF" w:themeFill="background1"/>
            <w:hideMark/>
          </w:tcPr>
          <w:p w14:paraId="4B893374" w14:textId="77777777" w:rsidR="000D1C77" w:rsidRPr="00BE2A25" w:rsidRDefault="000D1C77" w:rsidP="001C31AE">
            <w:pPr>
              <w:ind w:firstLine="0"/>
              <w:jc w:val="center"/>
              <w:rPr>
                <w:lang w:val="uk-UA"/>
              </w:rPr>
            </w:pPr>
            <w:r w:rsidRPr="00BE2A25">
              <w:rPr>
                <w:lang w:val="uk-UA"/>
              </w:rPr>
              <w:t>120</w:t>
            </w:r>
          </w:p>
        </w:tc>
        <w:tc>
          <w:tcPr>
            <w:tcW w:w="839" w:type="dxa"/>
            <w:shd w:val="clear" w:color="auto" w:fill="FFFFFF" w:themeFill="background1"/>
            <w:hideMark/>
          </w:tcPr>
          <w:p w14:paraId="6987B737" w14:textId="77777777" w:rsidR="000D1C77" w:rsidRPr="00BE2A25" w:rsidRDefault="000D1C77" w:rsidP="001C31AE">
            <w:pPr>
              <w:ind w:firstLine="0"/>
              <w:jc w:val="center"/>
              <w:rPr>
                <w:lang w:val="uk-UA"/>
              </w:rPr>
            </w:pPr>
            <w:r w:rsidRPr="00BE2A25">
              <w:rPr>
                <w:lang w:val="uk-UA"/>
              </w:rPr>
              <w:t>201</w:t>
            </w:r>
          </w:p>
        </w:tc>
        <w:tc>
          <w:tcPr>
            <w:tcW w:w="838" w:type="dxa"/>
            <w:shd w:val="clear" w:color="auto" w:fill="FFFFFF" w:themeFill="background1"/>
            <w:hideMark/>
          </w:tcPr>
          <w:p w14:paraId="168C9D2A" w14:textId="77777777" w:rsidR="000D1C77" w:rsidRPr="00BE2A25" w:rsidRDefault="000D1C77" w:rsidP="001C31AE">
            <w:pPr>
              <w:ind w:firstLine="0"/>
              <w:jc w:val="center"/>
              <w:rPr>
                <w:lang w:val="uk-UA"/>
              </w:rPr>
            </w:pPr>
            <w:r w:rsidRPr="00BE2A25">
              <w:rPr>
                <w:lang w:val="uk-UA"/>
              </w:rPr>
              <w:t>430</w:t>
            </w:r>
          </w:p>
        </w:tc>
        <w:tc>
          <w:tcPr>
            <w:tcW w:w="839" w:type="dxa"/>
            <w:shd w:val="clear" w:color="auto" w:fill="FFFFFF" w:themeFill="background1"/>
            <w:hideMark/>
          </w:tcPr>
          <w:p w14:paraId="2B76021E" w14:textId="77777777" w:rsidR="000D1C77" w:rsidRPr="00BE2A25" w:rsidRDefault="000D1C77" w:rsidP="001C31AE">
            <w:pPr>
              <w:ind w:firstLine="0"/>
              <w:jc w:val="center"/>
              <w:rPr>
                <w:lang w:val="uk-UA"/>
              </w:rPr>
            </w:pPr>
            <w:r w:rsidRPr="00BE2A25">
              <w:rPr>
                <w:lang w:val="uk-UA"/>
              </w:rPr>
              <w:t>150</w:t>
            </w:r>
          </w:p>
        </w:tc>
      </w:tr>
      <w:tr w:rsidR="000D1C77" w:rsidRPr="00BE2A25" w14:paraId="2AF0EED3" w14:textId="77777777" w:rsidTr="009F3122">
        <w:trPr>
          <w:trHeight w:val="300"/>
        </w:trPr>
        <w:tc>
          <w:tcPr>
            <w:tcW w:w="2581" w:type="dxa"/>
            <w:shd w:val="clear" w:color="auto" w:fill="FFFFFF" w:themeFill="background1"/>
            <w:hideMark/>
          </w:tcPr>
          <w:p w14:paraId="3BD965AF" w14:textId="77777777" w:rsidR="000D1C77" w:rsidRPr="00BE2A25" w:rsidRDefault="000D1C77" w:rsidP="001C31AE">
            <w:pPr>
              <w:ind w:firstLine="0"/>
              <w:jc w:val="left"/>
              <w:rPr>
                <w:lang w:val="uk-UA"/>
              </w:rPr>
            </w:pPr>
            <w:r w:rsidRPr="00BE2A25">
              <w:rPr>
                <w:lang w:val="uk-UA"/>
              </w:rPr>
              <w:t>Гоголь</w:t>
            </w:r>
          </w:p>
        </w:tc>
        <w:tc>
          <w:tcPr>
            <w:tcW w:w="3410" w:type="dxa"/>
            <w:shd w:val="clear" w:color="auto" w:fill="FFFFFF" w:themeFill="background1"/>
            <w:hideMark/>
          </w:tcPr>
          <w:p w14:paraId="1E1EC311" w14:textId="775547B2" w:rsidR="000D1C77" w:rsidRPr="00BE2A25" w:rsidRDefault="000D1C77" w:rsidP="001C31AE">
            <w:pPr>
              <w:ind w:firstLine="0"/>
              <w:jc w:val="left"/>
              <w:rPr>
                <w:lang w:val="uk-UA"/>
              </w:rPr>
            </w:pPr>
            <w:r w:rsidRPr="00BE2A25">
              <w:rPr>
                <w:i/>
                <w:lang w:val="uk-UA"/>
              </w:rPr>
              <w:t xml:space="preserve">Bucephala clangula </w:t>
            </w:r>
            <w:r w:rsidR="00872D50" w:rsidRPr="00BE2A25">
              <w:rPr>
                <w:lang w:val="uk-UA"/>
              </w:rPr>
              <w:t>(</w:t>
            </w:r>
            <w:r w:rsidRPr="00BE2A25">
              <w:rPr>
                <w:lang w:val="uk-UA"/>
              </w:rPr>
              <w:t>Linnaeus, 1758</w:t>
            </w:r>
            <w:r w:rsidR="00872D50" w:rsidRPr="00BE2A25">
              <w:rPr>
                <w:lang w:val="uk-UA"/>
              </w:rPr>
              <w:t>)</w:t>
            </w:r>
          </w:p>
        </w:tc>
        <w:tc>
          <w:tcPr>
            <w:tcW w:w="838" w:type="dxa"/>
            <w:shd w:val="clear" w:color="auto" w:fill="FFFFFF" w:themeFill="background1"/>
            <w:hideMark/>
          </w:tcPr>
          <w:p w14:paraId="1D2E2A83"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0F219412" w14:textId="77777777" w:rsidR="000D1C77" w:rsidRPr="00BE2A25" w:rsidRDefault="000D1C77" w:rsidP="001C31AE">
            <w:pPr>
              <w:ind w:firstLine="0"/>
              <w:jc w:val="center"/>
              <w:rPr>
                <w:lang w:val="uk-UA"/>
              </w:rPr>
            </w:pPr>
          </w:p>
        </w:tc>
        <w:tc>
          <w:tcPr>
            <w:tcW w:w="838" w:type="dxa"/>
            <w:shd w:val="clear" w:color="auto" w:fill="FFFFFF" w:themeFill="background1"/>
            <w:hideMark/>
          </w:tcPr>
          <w:p w14:paraId="163A3E06"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536A2A98" w14:textId="77777777" w:rsidR="000D1C77" w:rsidRPr="00BE2A25" w:rsidRDefault="000D1C77" w:rsidP="001C31AE">
            <w:pPr>
              <w:ind w:firstLine="0"/>
              <w:jc w:val="center"/>
              <w:rPr>
                <w:lang w:val="uk-UA"/>
              </w:rPr>
            </w:pPr>
            <w:r w:rsidRPr="00BE2A25">
              <w:rPr>
                <w:lang w:val="uk-UA"/>
              </w:rPr>
              <w:t>10</w:t>
            </w:r>
          </w:p>
        </w:tc>
      </w:tr>
      <w:tr w:rsidR="000D1C77" w:rsidRPr="00BE2A25" w14:paraId="3A260A3F" w14:textId="77777777" w:rsidTr="009F3122">
        <w:trPr>
          <w:trHeight w:val="300"/>
        </w:trPr>
        <w:tc>
          <w:tcPr>
            <w:tcW w:w="2581" w:type="dxa"/>
            <w:shd w:val="clear" w:color="auto" w:fill="FFFFFF" w:themeFill="background1"/>
            <w:hideMark/>
          </w:tcPr>
          <w:p w14:paraId="7806D3D0" w14:textId="77777777" w:rsidR="000D1C77" w:rsidRPr="00BE2A25" w:rsidRDefault="000D1C77" w:rsidP="001C31AE">
            <w:pPr>
              <w:ind w:firstLine="0"/>
              <w:jc w:val="left"/>
              <w:rPr>
                <w:lang w:val="uk-UA"/>
              </w:rPr>
            </w:pPr>
            <w:r w:rsidRPr="00BE2A25">
              <w:rPr>
                <w:lang w:val="uk-UA"/>
              </w:rPr>
              <w:t>Лунь польовий</w:t>
            </w:r>
          </w:p>
        </w:tc>
        <w:tc>
          <w:tcPr>
            <w:tcW w:w="3410" w:type="dxa"/>
            <w:shd w:val="clear" w:color="auto" w:fill="FFFFFF" w:themeFill="background1"/>
            <w:hideMark/>
          </w:tcPr>
          <w:p w14:paraId="38F8D77C" w14:textId="7CC16E7E" w:rsidR="000D1C77" w:rsidRPr="00BE2A25" w:rsidRDefault="000D1C77" w:rsidP="001C31AE">
            <w:pPr>
              <w:ind w:firstLine="0"/>
              <w:jc w:val="left"/>
              <w:rPr>
                <w:lang w:val="uk-UA"/>
              </w:rPr>
            </w:pPr>
            <w:r w:rsidRPr="00BE2A25">
              <w:rPr>
                <w:i/>
                <w:lang w:val="uk-UA"/>
              </w:rPr>
              <w:t xml:space="preserve">Circus cyaneus </w:t>
            </w:r>
            <w:r w:rsidR="00872D50" w:rsidRPr="00BE2A25">
              <w:rPr>
                <w:lang w:val="uk-UA"/>
              </w:rPr>
              <w:t>(</w:t>
            </w:r>
            <w:r w:rsidRPr="00BE2A25">
              <w:rPr>
                <w:lang w:val="uk-UA"/>
              </w:rPr>
              <w:t>Linnaeus, 1766</w:t>
            </w:r>
            <w:r w:rsidR="00872D50" w:rsidRPr="00BE2A25">
              <w:rPr>
                <w:lang w:val="uk-UA"/>
              </w:rPr>
              <w:t>)</w:t>
            </w:r>
          </w:p>
        </w:tc>
        <w:tc>
          <w:tcPr>
            <w:tcW w:w="838" w:type="dxa"/>
            <w:shd w:val="clear" w:color="auto" w:fill="FFFFFF" w:themeFill="background1"/>
            <w:hideMark/>
          </w:tcPr>
          <w:p w14:paraId="3D6F92E1"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7C628B9D" w14:textId="77777777" w:rsidR="000D1C77" w:rsidRPr="00BE2A25" w:rsidRDefault="000D1C77" w:rsidP="001C31AE">
            <w:pPr>
              <w:ind w:firstLine="0"/>
              <w:jc w:val="center"/>
              <w:rPr>
                <w:lang w:val="uk-UA"/>
              </w:rPr>
            </w:pPr>
          </w:p>
        </w:tc>
        <w:tc>
          <w:tcPr>
            <w:tcW w:w="838" w:type="dxa"/>
            <w:shd w:val="clear" w:color="auto" w:fill="FFFFFF" w:themeFill="background1"/>
            <w:hideMark/>
          </w:tcPr>
          <w:p w14:paraId="6B9309FB" w14:textId="77777777" w:rsidR="000D1C77" w:rsidRPr="00BE2A25" w:rsidRDefault="000D1C77" w:rsidP="001C31AE">
            <w:pPr>
              <w:ind w:firstLine="0"/>
              <w:jc w:val="center"/>
              <w:rPr>
                <w:lang w:val="uk-UA"/>
              </w:rPr>
            </w:pPr>
            <w:r w:rsidRPr="00BE2A25">
              <w:rPr>
                <w:lang w:val="uk-UA"/>
              </w:rPr>
              <w:t>4</w:t>
            </w:r>
          </w:p>
        </w:tc>
        <w:tc>
          <w:tcPr>
            <w:tcW w:w="839" w:type="dxa"/>
            <w:shd w:val="clear" w:color="auto" w:fill="FFFFFF" w:themeFill="background1"/>
            <w:hideMark/>
          </w:tcPr>
          <w:p w14:paraId="02F2DD72" w14:textId="77777777" w:rsidR="000D1C77" w:rsidRPr="00BE2A25" w:rsidRDefault="000D1C77" w:rsidP="001C31AE">
            <w:pPr>
              <w:ind w:firstLine="0"/>
              <w:jc w:val="center"/>
              <w:rPr>
                <w:lang w:val="uk-UA"/>
              </w:rPr>
            </w:pPr>
          </w:p>
        </w:tc>
      </w:tr>
      <w:tr w:rsidR="000D1C77" w:rsidRPr="00BE2A25" w14:paraId="4244A76F" w14:textId="77777777" w:rsidTr="009F3122">
        <w:trPr>
          <w:trHeight w:val="300"/>
        </w:trPr>
        <w:tc>
          <w:tcPr>
            <w:tcW w:w="2581" w:type="dxa"/>
            <w:shd w:val="clear" w:color="auto" w:fill="FFFFFF" w:themeFill="background1"/>
            <w:hideMark/>
          </w:tcPr>
          <w:p w14:paraId="6063F6B1" w14:textId="77777777" w:rsidR="000D1C77" w:rsidRPr="00BE2A25" w:rsidRDefault="000D1C77" w:rsidP="001C31AE">
            <w:pPr>
              <w:ind w:firstLine="0"/>
              <w:jc w:val="left"/>
              <w:rPr>
                <w:lang w:val="uk-UA"/>
              </w:rPr>
            </w:pPr>
            <w:r w:rsidRPr="00BE2A25">
              <w:rPr>
                <w:lang w:val="uk-UA"/>
              </w:rPr>
              <w:t>Канюк звичайний</w:t>
            </w:r>
          </w:p>
        </w:tc>
        <w:tc>
          <w:tcPr>
            <w:tcW w:w="3410" w:type="dxa"/>
            <w:shd w:val="clear" w:color="auto" w:fill="FFFFFF" w:themeFill="background1"/>
            <w:hideMark/>
          </w:tcPr>
          <w:p w14:paraId="75FBD30B" w14:textId="04930B89" w:rsidR="000D1C77" w:rsidRPr="00BE2A25" w:rsidRDefault="000D1C77" w:rsidP="001C31AE">
            <w:pPr>
              <w:ind w:firstLine="0"/>
              <w:jc w:val="left"/>
              <w:rPr>
                <w:lang w:val="uk-UA"/>
              </w:rPr>
            </w:pPr>
            <w:r w:rsidRPr="00BE2A25">
              <w:rPr>
                <w:i/>
                <w:lang w:val="uk-UA"/>
              </w:rPr>
              <w:t xml:space="preserve">Buteo buteo </w:t>
            </w:r>
            <w:r w:rsidR="00872D50" w:rsidRPr="00BE2A25">
              <w:rPr>
                <w:lang w:val="uk-UA"/>
              </w:rPr>
              <w:t>(</w:t>
            </w:r>
            <w:r w:rsidRPr="00BE2A25">
              <w:rPr>
                <w:lang w:val="uk-UA"/>
              </w:rPr>
              <w:t>Linnaeus, 1758</w:t>
            </w:r>
            <w:r w:rsidR="00872D50" w:rsidRPr="00BE2A25">
              <w:rPr>
                <w:lang w:val="uk-UA"/>
              </w:rPr>
              <w:t>)</w:t>
            </w:r>
          </w:p>
        </w:tc>
        <w:tc>
          <w:tcPr>
            <w:tcW w:w="838" w:type="dxa"/>
            <w:shd w:val="clear" w:color="auto" w:fill="FFFFFF" w:themeFill="background1"/>
            <w:hideMark/>
          </w:tcPr>
          <w:p w14:paraId="58DC38AB"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1376D2B6" w14:textId="77777777" w:rsidR="000D1C77" w:rsidRPr="00BE2A25" w:rsidRDefault="000D1C77" w:rsidP="001C31AE">
            <w:pPr>
              <w:ind w:firstLine="0"/>
              <w:jc w:val="center"/>
              <w:rPr>
                <w:lang w:val="uk-UA"/>
              </w:rPr>
            </w:pPr>
            <w:r w:rsidRPr="00BE2A25">
              <w:rPr>
                <w:lang w:val="uk-UA"/>
              </w:rPr>
              <w:t>2</w:t>
            </w:r>
          </w:p>
        </w:tc>
        <w:tc>
          <w:tcPr>
            <w:tcW w:w="838" w:type="dxa"/>
            <w:shd w:val="clear" w:color="auto" w:fill="FFFFFF" w:themeFill="background1"/>
            <w:hideMark/>
          </w:tcPr>
          <w:p w14:paraId="507E5ABF"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1A6C27EE" w14:textId="77777777" w:rsidR="000D1C77" w:rsidRPr="00BE2A25" w:rsidRDefault="000D1C77" w:rsidP="001C31AE">
            <w:pPr>
              <w:ind w:firstLine="0"/>
              <w:jc w:val="center"/>
              <w:rPr>
                <w:lang w:val="uk-UA"/>
              </w:rPr>
            </w:pPr>
          </w:p>
        </w:tc>
      </w:tr>
      <w:tr w:rsidR="000D1C77" w:rsidRPr="00BE2A25" w14:paraId="2DC044AB" w14:textId="77777777" w:rsidTr="009F3122">
        <w:trPr>
          <w:trHeight w:val="300"/>
        </w:trPr>
        <w:tc>
          <w:tcPr>
            <w:tcW w:w="2581" w:type="dxa"/>
            <w:shd w:val="clear" w:color="auto" w:fill="FFFFFF" w:themeFill="background1"/>
            <w:hideMark/>
          </w:tcPr>
          <w:p w14:paraId="5ED81C39" w14:textId="77777777" w:rsidR="000D1C77" w:rsidRPr="00BE2A25" w:rsidRDefault="000D1C77" w:rsidP="001C31AE">
            <w:pPr>
              <w:ind w:firstLine="0"/>
              <w:jc w:val="left"/>
              <w:rPr>
                <w:lang w:val="uk-UA"/>
              </w:rPr>
            </w:pPr>
            <w:r w:rsidRPr="00BE2A25">
              <w:rPr>
                <w:lang w:val="uk-UA"/>
              </w:rPr>
              <w:t>Боривітер звичайний</w:t>
            </w:r>
          </w:p>
        </w:tc>
        <w:tc>
          <w:tcPr>
            <w:tcW w:w="3410" w:type="dxa"/>
            <w:shd w:val="clear" w:color="auto" w:fill="FFFFFF" w:themeFill="background1"/>
            <w:hideMark/>
          </w:tcPr>
          <w:p w14:paraId="23BF9AD0" w14:textId="77777777" w:rsidR="000D1C77" w:rsidRPr="00BE2A25" w:rsidRDefault="000D1C77" w:rsidP="001C31AE">
            <w:pPr>
              <w:ind w:firstLine="0"/>
              <w:jc w:val="left"/>
              <w:rPr>
                <w:lang w:val="uk-UA"/>
              </w:rPr>
            </w:pPr>
            <w:r w:rsidRPr="00BE2A25">
              <w:rPr>
                <w:i/>
                <w:lang w:val="uk-UA"/>
              </w:rPr>
              <w:t xml:space="preserve">Falco tinnunculus </w:t>
            </w:r>
            <w:r w:rsidRPr="00BE2A25">
              <w:rPr>
                <w:lang w:val="uk-UA"/>
              </w:rPr>
              <w:t>Linnaeus, 1758</w:t>
            </w:r>
          </w:p>
        </w:tc>
        <w:tc>
          <w:tcPr>
            <w:tcW w:w="838" w:type="dxa"/>
            <w:shd w:val="clear" w:color="auto" w:fill="FFFFFF" w:themeFill="background1"/>
            <w:hideMark/>
          </w:tcPr>
          <w:p w14:paraId="08A2EAD1" w14:textId="77777777" w:rsidR="000D1C77" w:rsidRPr="00BE2A25" w:rsidRDefault="000D1C77" w:rsidP="001C31AE">
            <w:pPr>
              <w:ind w:firstLine="0"/>
              <w:jc w:val="center"/>
              <w:rPr>
                <w:lang w:val="uk-UA"/>
              </w:rPr>
            </w:pPr>
            <w:r w:rsidRPr="00BE2A25">
              <w:rPr>
                <w:lang w:val="uk-UA"/>
              </w:rPr>
              <w:t>1</w:t>
            </w:r>
          </w:p>
        </w:tc>
        <w:tc>
          <w:tcPr>
            <w:tcW w:w="839" w:type="dxa"/>
            <w:shd w:val="clear" w:color="auto" w:fill="FFFFFF" w:themeFill="background1"/>
            <w:hideMark/>
          </w:tcPr>
          <w:p w14:paraId="6D1711D0" w14:textId="77777777" w:rsidR="000D1C77" w:rsidRPr="00BE2A25" w:rsidRDefault="000D1C77" w:rsidP="001C31AE">
            <w:pPr>
              <w:ind w:firstLine="0"/>
              <w:jc w:val="center"/>
              <w:rPr>
                <w:lang w:val="uk-UA"/>
              </w:rPr>
            </w:pPr>
            <w:r w:rsidRPr="00BE2A25">
              <w:rPr>
                <w:lang w:val="uk-UA"/>
              </w:rPr>
              <w:t>1</w:t>
            </w:r>
          </w:p>
        </w:tc>
        <w:tc>
          <w:tcPr>
            <w:tcW w:w="838" w:type="dxa"/>
            <w:shd w:val="clear" w:color="auto" w:fill="FFFFFF" w:themeFill="background1"/>
            <w:hideMark/>
          </w:tcPr>
          <w:p w14:paraId="29135A1E" w14:textId="77777777" w:rsidR="000D1C77" w:rsidRPr="00BE2A25" w:rsidRDefault="000D1C77" w:rsidP="001C31AE">
            <w:pPr>
              <w:ind w:firstLine="0"/>
              <w:jc w:val="center"/>
              <w:rPr>
                <w:lang w:val="uk-UA"/>
              </w:rPr>
            </w:pPr>
          </w:p>
        </w:tc>
        <w:tc>
          <w:tcPr>
            <w:tcW w:w="839" w:type="dxa"/>
            <w:shd w:val="clear" w:color="auto" w:fill="FFFFFF" w:themeFill="background1"/>
            <w:hideMark/>
          </w:tcPr>
          <w:p w14:paraId="6674E69F" w14:textId="77777777" w:rsidR="000D1C77" w:rsidRPr="00BE2A25" w:rsidRDefault="000D1C77" w:rsidP="001C31AE">
            <w:pPr>
              <w:ind w:firstLine="0"/>
              <w:jc w:val="center"/>
              <w:rPr>
                <w:lang w:val="uk-UA"/>
              </w:rPr>
            </w:pPr>
          </w:p>
        </w:tc>
      </w:tr>
      <w:tr w:rsidR="000D1C77" w:rsidRPr="00BE2A25" w14:paraId="5E8252BC" w14:textId="77777777" w:rsidTr="009F3122">
        <w:trPr>
          <w:trHeight w:val="300"/>
        </w:trPr>
        <w:tc>
          <w:tcPr>
            <w:tcW w:w="2581" w:type="dxa"/>
            <w:shd w:val="clear" w:color="auto" w:fill="FFFFFF" w:themeFill="background1"/>
            <w:hideMark/>
          </w:tcPr>
          <w:p w14:paraId="441724F8" w14:textId="77777777" w:rsidR="000D1C77" w:rsidRPr="00BE2A25" w:rsidRDefault="000D1C77" w:rsidP="001C31AE">
            <w:pPr>
              <w:ind w:firstLine="0"/>
              <w:jc w:val="left"/>
              <w:rPr>
                <w:lang w:val="uk-UA"/>
              </w:rPr>
            </w:pPr>
            <w:r w:rsidRPr="00BE2A25">
              <w:rPr>
                <w:lang w:val="uk-UA"/>
              </w:rPr>
              <w:t>Фазан</w:t>
            </w:r>
          </w:p>
        </w:tc>
        <w:tc>
          <w:tcPr>
            <w:tcW w:w="3410" w:type="dxa"/>
            <w:shd w:val="clear" w:color="auto" w:fill="FFFFFF" w:themeFill="background1"/>
            <w:hideMark/>
          </w:tcPr>
          <w:p w14:paraId="46F2178F" w14:textId="77777777" w:rsidR="000D1C77" w:rsidRPr="00BE2A25" w:rsidRDefault="000D1C77" w:rsidP="001C31AE">
            <w:pPr>
              <w:ind w:firstLine="0"/>
              <w:jc w:val="left"/>
              <w:rPr>
                <w:lang w:val="uk-UA"/>
              </w:rPr>
            </w:pPr>
            <w:r w:rsidRPr="00BE2A25">
              <w:rPr>
                <w:i/>
                <w:lang w:val="uk-UA"/>
              </w:rPr>
              <w:t xml:space="preserve">Phasianus colchicus </w:t>
            </w:r>
            <w:r w:rsidRPr="00BE2A25">
              <w:rPr>
                <w:lang w:val="uk-UA"/>
              </w:rPr>
              <w:t>Linnaeus, 1758</w:t>
            </w:r>
          </w:p>
        </w:tc>
        <w:tc>
          <w:tcPr>
            <w:tcW w:w="838" w:type="dxa"/>
            <w:shd w:val="clear" w:color="auto" w:fill="FFFFFF" w:themeFill="background1"/>
            <w:hideMark/>
          </w:tcPr>
          <w:p w14:paraId="507E9E24" w14:textId="77777777" w:rsidR="000D1C77" w:rsidRPr="00BE2A25" w:rsidRDefault="000D1C77" w:rsidP="001C31AE">
            <w:pPr>
              <w:ind w:firstLine="0"/>
              <w:jc w:val="center"/>
              <w:rPr>
                <w:lang w:val="uk-UA"/>
              </w:rPr>
            </w:pPr>
            <w:r w:rsidRPr="00BE2A25">
              <w:rPr>
                <w:lang w:val="uk-UA"/>
              </w:rPr>
              <w:t>1</w:t>
            </w:r>
          </w:p>
        </w:tc>
        <w:tc>
          <w:tcPr>
            <w:tcW w:w="839" w:type="dxa"/>
            <w:shd w:val="clear" w:color="auto" w:fill="FFFFFF" w:themeFill="background1"/>
            <w:hideMark/>
          </w:tcPr>
          <w:p w14:paraId="2485B913" w14:textId="77777777" w:rsidR="000D1C77" w:rsidRPr="00BE2A25" w:rsidRDefault="000D1C77" w:rsidP="001C31AE">
            <w:pPr>
              <w:ind w:firstLine="0"/>
              <w:jc w:val="center"/>
              <w:rPr>
                <w:lang w:val="uk-UA"/>
              </w:rPr>
            </w:pPr>
            <w:r w:rsidRPr="00BE2A25">
              <w:rPr>
                <w:lang w:val="uk-UA"/>
              </w:rPr>
              <w:t>2</w:t>
            </w:r>
          </w:p>
        </w:tc>
        <w:tc>
          <w:tcPr>
            <w:tcW w:w="838" w:type="dxa"/>
            <w:shd w:val="clear" w:color="auto" w:fill="FFFFFF" w:themeFill="background1"/>
            <w:hideMark/>
          </w:tcPr>
          <w:p w14:paraId="3919DA41" w14:textId="77777777" w:rsidR="000D1C77" w:rsidRPr="00BE2A25" w:rsidRDefault="000D1C77" w:rsidP="001C31AE">
            <w:pPr>
              <w:ind w:firstLine="0"/>
              <w:jc w:val="center"/>
              <w:rPr>
                <w:lang w:val="uk-UA"/>
              </w:rPr>
            </w:pPr>
            <w:r w:rsidRPr="00BE2A25">
              <w:rPr>
                <w:lang w:val="uk-UA"/>
              </w:rPr>
              <w:t>2</w:t>
            </w:r>
          </w:p>
        </w:tc>
        <w:tc>
          <w:tcPr>
            <w:tcW w:w="839" w:type="dxa"/>
            <w:shd w:val="clear" w:color="auto" w:fill="FFFFFF" w:themeFill="background1"/>
            <w:hideMark/>
          </w:tcPr>
          <w:p w14:paraId="2FD6CCFA" w14:textId="77777777" w:rsidR="000D1C77" w:rsidRPr="00BE2A25" w:rsidRDefault="000D1C77" w:rsidP="001C31AE">
            <w:pPr>
              <w:ind w:firstLine="0"/>
              <w:jc w:val="center"/>
              <w:rPr>
                <w:lang w:val="uk-UA"/>
              </w:rPr>
            </w:pPr>
          </w:p>
        </w:tc>
      </w:tr>
      <w:tr w:rsidR="000D1C77" w:rsidRPr="00BE2A25" w14:paraId="4C7B86E0" w14:textId="77777777" w:rsidTr="009F3122">
        <w:trPr>
          <w:trHeight w:val="300"/>
        </w:trPr>
        <w:tc>
          <w:tcPr>
            <w:tcW w:w="2581" w:type="dxa"/>
            <w:shd w:val="clear" w:color="auto" w:fill="FFFFFF" w:themeFill="background1"/>
            <w:hideMark/>
          </w:tcPr>
          <w:p w14:paraId="48ACCDD0" w14:textId="77777777" w:rsidR="000D1C77" w:rsidRPr="00BE2A25" w:rsidRDefault="000D1C77" w:rsidP="001C31AE">
            <w:pPr>
              <w:ind w:firstLine="0"/>
              <w:jc w:val="left"/>
              <w:rPr>
                <w:lang w:val="uk-UA"/>
              </w:rPr>
            </w:pPr>
            <w:r w:rsidRPr="00BE2A25">
              <w:rPr>
                <w:lang w:val="uk-UA"/>
              </w:rPr>
              <w:t>Лиска</w:t>
            </w:r>
          </w:p>
        </w:tc>
        <w:tc>
          <w:tcPr>
            <w:tcW w:w="3410" w:type="dxa"/>
            <w:shd w:val="clear" w:color="auto" w:fill="FFFFFF" w:themeFill="background1"/>
            <w:hideMark/>
          </w:tcPr>
          <w:p w14:paraId="28608466" w14:textId="77777777" w:rsidR="000D1C77" w:rsidRPr="00BE2A25" w:rsidRDefault="000D1C77" w:rsidP="001C31AE">
            <w:pPr>
              <w:ind w:firstLine="0"/>
              <w:jc w:val="left"/>
              <w:rPr>
                <w:lang w:val="uk-UA"/>
              </w:rPr>
            </w:pPr>
            <w:r w:rsidRPr="00BE2A25">
              <w:rPr>
                <w:i/>
                <w:lang w:val="uk-UA"/>
              </w:rPr>
              <w:t xml:space="preserve">Fulica atra </w:t>
            </w:r>
            <w:r w:rsidRPr="00BE2A25">
              <w:rPr>
                <w:lang w:val="uk-UA"/>
              </w:rPr>
              <w:t>Linnaeus, 1758</w:t>
            </w:r>
          </w:p>
        </w:tc>
        <w:tc>
          <w:tcPr>
            <w:tcW w:w="838" w:type="dxa"/>
            <w:shd w:val="clear" w:color="auto" w:fill="FFFFFF" w:themeFill="background1"/>
            <w:hideMark/>
          </w:tcPr>
          <w:p w14:paraId="19C3FCBF" w14:textId="77777777" w:rsidR="000D1C77" w:rsidRPr="00BE2A25" w:rsidRDefault="000D1C77" w:rsidP="001C31AE">
            <w:pPr>
              <w:ind w:firstLine="0"/>
              <w:jc w:val="center"/>
              <w:rPr>
                <w:lang w:val="uk-UA"/>
              </w:rPr>
            </w:pPr>
            <w:r w:rsidRPr="00BE2A25">
              <w:rPr>
                <w:lang w:val="uk-UA"/>
              </w:rPr>
              <w:t>43</w:t>
            </w:r>
          </w:p>
        </w:tc>
        <w:tc>
          <w:tcPr>
            <w:tcW w:w="839" w:type="dxa"/>
            <w:shd w:val="clear" w:color="auto" w:fill="FFFFFF" w:themeFill="background1"/>
            <w:hideMark/>
          </w:tcPr>
          <w:p w14:paraId="0EC3EE00" w14:textId="77777777" w:rsidR="000D1C77" w:rsidRPr="00BE2A25" w:rsidRDefault="000D1C77" w:rsidP="001C31AE">
            <w:pPr>
              <w:ind w:firstLine="0"/>
              <w:jc w:val="center"/>
              <w:rPr>
                <w:lang w:val="uk-UA"/>
              </w:rPr>
            </w:pPr>
            <w:r w:rsidRPr="00BE2A25">
              <w:rPr>
                <w:lang w:val="uk-UA"/>
              </w:rPr>
              <w:t>124</w:t>
            </w:r>
          </w:p>
        </w:tc>
        <w:tc>
          <w:tcPr>
            <w:tcW w:w="838" w:type="dxa"/>
            <w:shd w:val="clear" w:color="auto" w:fill="FFFFFF" w:themeFill="background1"/>
            <w:hideMark/>
          </w:tcPr>
          <w:p w14:paraId="0D8E3BD6" w14:textId="77777777" w:rsidR="000D1C77" w:rsidRPr="00BE2A25" w:rsidRDefault="000D1C77" w:rsidP="001C31AE">
            <w:pPr>
              <w:ind w:firstLine="0"/>
              <w:jc w:val="center"/>
              <w:rPr>
                <w:lang w:val="uk-UA"/>
              </w:rPr>
            </w:pPr>
            <w:r w:rsidRPr="00BE2A25">
              <w:rPr>
                <w:lang w:val="uk-UA"/>
              </w:rPr>
              <w:t>700</w:t>
            </w:r>
          </w:p>
        </w:tc>
        <w:tc>
          <w:tcPr>
            <w:tcW w:w="839" w:type="dxa"/>
            <w:shd w:val="clear" w:color="auto" w:fill="FFFFFF" w:themeFill="background1"/>
            <w:hideMark/>
          </w:tcPr>
          <w:p w14:paraId="249A3F4F" w14:textId="77777777" w:rsidR="000D1C77" w:rsidRPr="00BE2A25" w:rsidRDefault="000D1C77" w:rsidP="001C31AE">
            <w:pPr>
              <w:ind w:firstLine="0"/>
              <w:jc w:val="center"/>
              <w:rPr>
                <w:lang w:val="uk-UA"/>
              </w:rPr>
            </w:pPr>
            <w:r w:rsidRPr="00BE2A25">
              <w:rPr>
                <w:lang w:val="uk-UA"/>
              </w:rPr>
              <w:t>56</w:t>
            </w:r>
          </w:p>
        </w:tc>
      </w:tr>
    </w:tbl>
    <w:p w14:paraId="534F912D" w14:textId="2E816003" w:rsidR="009F3122" w:rsidRDefault="009F3122"/>
    <w:tbl>
      <w:tblPr>
        <w:tblStyle w:val="af9"/>
        <w:tblW w:w="5000" w:type="pct"/>
        <w:tblInd w:w="-5" w:type="dxa"/>
        <w:tblLayout w:type="fixed"/>
        <w:tblLook w:val="04A0" w:firstRow="1" w:lastRow="0" w:firstColumn="1" w:lastColumn="0" w:noHBand="0" w:noVBand="1"/>
      </w:tblPr>
      <w:tblGrid>
        <w:gridCol w:w="2581"/>
        <w:gridCol w:w="3520"/>
        <w:gridCol w:w="813"/>
        <w:gridCol w:w="814"/>
        <w:gridCol w:w="813"/>
        <w:gridCol w:w="814"/>
      </w:tblGrid>
      <w:tr w:rsidR="009F3122" w:rsidRPr="00BE2A25" w14:paraId="5B8F871B" w14:textId="77777777" w:rsidTr="00E30ADA">
        <w:trPr>
          <w:trHeight w:val="300"/>
        </w:trPr>
        <w:tc>
          <w:tcPr>
            <w:tcW w:w="9355" w:type="dxa"/>
            <w:gridSpan w:val="6"/>
            <w:tcBorders>
              <w:top w:val="nil"/>
              <w:left w:val="nil"/>
              <w:bottom w:val="single" w:sz="4" w:space="0" w:color="auto"/>
              <w:right w:val="nil"/>
            </w:tcBorders>
          </w:tcPr>
          <w:p w14:paraId="2A2B5603" w14:textId="054EFE20" w:rsidR="009F3122" w:rsidRPr="001C599E" w:rsidRDefault="009F3122" w:rsidP="009F3122">
            <w:pPr>
              <w:jc w:val="right"/>
              <w:rPr>
                <w:lang w:val="uk-UA"/>
              </w:rPr>
            </w:pPr>
            <w:r w:rsidRPr="00BE2A25">
              <w:rPr>
                <w:i/>
              </w:rPr>
              <w:t xml:space="preserve">продовження табл. </w:t>
            </w:r>
            <w:r w:rsidR="001C599E">
              <w:rPr>
                <w:i/>
                <w:lang w:val="uk-UA"/>
              </w:rPr>
              <w:t>5</w:t>
            </w:r>
          </w:p>
        </w:tc>
      </w:tr>
      <w:tr w:rsidR="009F3122" w:rsidRPr="00BE2A25" w14:paraId="3B0827A1" w14:textId="77777777" w:rsidTr="009F3122">
        <w:trPr>
          <w:trHeight w:val="300"/>
        </w:trPr>
        <w:tc>
          <w:tcPr>
            <w:tcW w:w="2581" w:type="dxa"/>
            <w:tcBorders>
              <w:top w:val="single" w:sz="4" w:space="0" w:color="auto"/>
            </w:tcBorders>
          </w:tcPr>
          <w:p w14:paraId="56C18F4F" w14:textId="77777777" w:rsidR="009F3122" w:rsidRPr="00BE2A25" w:rsidRDefault="009F3122" w:rsidP="00544928">
            <w:pPr>
              <w:ind w:firstLine="0"/>
              <w:jc w:val="center"/>
              <w:rPr>
                <w:lang w:val="uk-UA"/>
              </w:rPr>
            </w:pPr>
            <w:r w:rsidRPr="00BE2A25">
              <w:rPr>
                <w:lang w:val="uk-UA"/>
              </w:rPr>
              <w:t>1</w:t>
            </w:r>
          </w:p>
        </w:tc>
        <w:tc>
          <w:tcPr>
            <w:tcW w:w="3520" w:type="dxa"/>
            <w:tcBorders>
              <w:top w:val="single" w:sz="4" w:space="0" w:color="auto"/>
            </w:tcBorders>
          </w:tcPr>
          <w:p w14:paraId="5AA3B3B9" w14:textId="77777777" w:rsidR="009F3122" w:rsidRPr="00BE2A25" w:rsidRDefault="009F3122" w:rsidP="00544928">
            <w:pPr>
              <w:ind w:firstLine="0"/>
              <w:jc w:val="center"/>
              <w:rPr>
                <w:lang w:val="uk-UA"/>
              </w:rPr>
            </w:pPr>
            <w:r w:rsidRPr="00BE2A25">
              <w:rPr>
                <w:lang w:val="uk-UA"/>
              </w:rPr>
              <w:t>2</w:t>
            </w:r>
          </w:p>
        </w:tc>
        <w:tc>
          <w:tcPr>
            <w:tcW w:w="813" w:type="dxa"/>
            <w:tcBorders>
              <w:top w:val="single" w:sz="4" w:space="0" w:color="auto"/>
            </w:tcBorders>
          </w:tcPr>
          <w:p w14:paraId="55329ADF" w14:textId="77777777" w:rsidR="009F3122" w:rsidRPr="00BE2A25" w:rsidRDefault="009F3122" w:rsidP="00544928">
            <w:pPr>
              <w:ind w:firstLine="0"/>
              <w:jc w:val="center"/>
              <w:rPr>
                <w:lang w:val="uk-UA"/>
              </w:rPr>
            </w:pPr>
            <w:r w:rsidRPr="00BE2A25">
              <w:rPr>
                <w:lang w:val="uk-UA"/>
              </w:rPr>
              <w:t>3</w:t>
            </w:r>
          </w:p>
        </w:tc>
        <w:tc>
          <w:tcPr>
            <w:tcW w:w="814" w:type="dxa"/>
            <w:tcBorders>
              <w:top w:val="single" w:sz="4" w:space="0" w:color="auto"/>
            </w:tcBorders>
          </w:tcPr>
          <w:p w14:paraId="116C2E9D" w14:textId="77777777" w:rsidR="009F3122" w:rsidRPr="00BE2A25" w:rsidRDefault="009F3122" w:rsidP="00544928">
            <w:pPr>
              <w:ind w:firstLine="0"/>
              <w:jc w:val="center"/>
              <w:rPr>
                <w:lang w:val="uk-UA"/>
              </w:rPr>
            </w:pPr>
            <w:r w:rsidRPr="00BE2A25">
              <w:rPr>
                <w:lang w:val="uk-UA"/>
              </w:rPr>
              <w:t>4</w:t>
            </w:r>
          </w:p>
        </w:tc>
        <w:tc>
          <w:tcPr>
            <w:tcW w:w="813" w:type="dxa"/>
            <w:tcBorders>
              <w:top w:val="single" w:sz="4" w:space="0" w:color="auto"/>
            </w:tcBorders>
          </w:tcPr>
          <w:p w14:paraId="7E44E917" w14:textId="77777777" w:rsidR="009F3122" w:rsidRPr="00BE2A25" w:rsidRDefault="009F3122" w:rsidP="00544928">
            <w:pPr>
              <w:ind w:firstLine="0"/>
              <w:jc w:val="center"/>
              <w:rPr>
                <w:lang w:val="uk-UA"/>
              </w:rPr>
            </w:pPr>
            <w:r w:rsidRPr="00BE2A25">
              <w:rPr>
                <w:lang w:val="uk-UA"/>
              </w:rPr>
              <w:t>5</w:t>
            </w:r>
          </w:p>
        </w:tc>
        <w:tc>
          <w:tcPr>
            <w:tcW w:w="814" w:type="dxa"/>
            <w:tcBorders>
              <w:top w:val="single" w:sz="4" w:space="0" w:color="auto"/>
            </w:tcBorders>
          </w:tcPr>
          <w:p w14:paraId="34AF1011" w14:textId="77777777" w:rsidR="009F3122" w:rsidRPr="00BE2A25" w:rsidRDefault="009F3122" w:rsidP="00544928">
            <w:pPr>
              <w:ind w:firstLine="0"/>
              <w:jc w:val="center"/>
              <w:rPr>
                <w:lang w:val="uk-UA"/>
              </w:rPr>
            </w:pPr>
            <w:r w:rsidRPr="00BE2A25">
              <w:rPr>
                <w:lang w:val="uk-UA"/>
              </w:rPr>
              <w:t>6</w:t>
            </w:r>
          </w:p>
        </w:tc>
      </w:tr>
      <w:tr w:rsidR="000D1C77" w:rsidRPr="00BE2A25" w14:paraId="1441B5BA" w14:textId="77777777" w:rsidTr="009F3122">
        <w:tblPrEx>
          <w:shd w:val="clear" w:color="auto" w:fill="FFFFFF" w:themeFill="background1"/>
        </w:tblPrEx>
        <w:trPr>
          <w:trHeight w:val="300"/>
        </w:trPr>
        <w:tc>
          <w:tcPr>
            <w:tcW w:w="2581" w:type="dxa"/>
            <w:shd w:val="clear" w:color="auto" w:fill="FFFFFF" w:themeFill="background1"/>
            <w:hideMark/>
          </w:tcPr>
          <w:p w14:paraId="39F21CA9" w14:textId="77777777" w:rsidR="000D1C77" w:rsidRPr="00BE2A25" w:rsidRDefault="000D1C77" w:rsidP="001C31AE">
            <w:pPr>
              <w:ind w:firstLine="0"/>
              <w:jc w:val="left"/>
              <w:rPr>
                <w:lang w:val="uk-UA"/>
              </w:rPr>
            </w:pPr>
            <w:r w:rsidRPr="00BE2A25">
              <w:rPr>
                <w:lang w:val="uk-UA"/>
              </w:rPr>
              <w:t>Мартин звичайний</w:t>
            </w:r>
          </w:p>
        </w:tc>
        <w:tc>
          <w:tcPr>
            <w:tcW w:w="3520" w:type="dxa"/>
            <w:shd w:val="clear" w:color="auto" w:fill="FFFFFF" w:themeFill="background1"/>
            <w:hideMark/>
          </w:tcPr>
          <w:p w14:paraId="18425EB5" w14:textId="77777777" w:rsidR="000D1C77" w:rsidRPr="00BE2A25" w:rsidRDefault="000D1C77" w:rsidP="001C31AE">
            <w:pPr>
              <w:ind w:firstLine="0"/>
              <w:jc w:val="left"/>
              <w:rPr>
                <w:lang w:val="uk-UA"/>
              </w:rPr>
            </w:pPr>
            <w:r w:rsidRPr="00BE2A25">
              <w:rPr>
                <w:i/>
                <w:lang w:val="uk-UA"/>
              </w:rPr>
              <w:t xml:space="preserve">Larus ridibundus </w:t>
            </w:r>
            <w:r w:rsidRPr="00BE2A25">
              <w:rPr>
                <w:lang w:val="uk-UA"/>
              </w:rPr>
              <w:t>Linnaeus, 1766</w:t>
            </w:r>
          </w:p>
        </w:tc>
        <w:tc>
          <w:tcPr>
            <w:tcW w:w="813" w:type="dxa"/>
            <w:shd w:val="clear" w:color="auto" w:fill="FFFFFF" w:themeFill="background1"/>
            <w:hideMark/>
          </w:tcPr>
          <w:p w14:paraId="4537FB07" w14:textId="77777777" w:rsidR="000D1C77" w:rsidRPr="00BE2A25" w:rsidRDefault="000D1C77" w:rsidP="001C31AE">
            <w:pPr>
              <w:ind w:firstLine="0"/>
              <w:jc w:val="center"/>
              <w:rPr>
                <w:lang w:val="uk-UA"/>
              </w:rPr>
            </w:pPr>
            <w:r w:rsidRPr="00BE2A25">
              <w:rPr>
                <w:lang w:val="uk-UA"/>
              </w:rPr>
              <w:t>4</w:t>
            </w:r>
          </w:p>
        </w:tc>
        <w:tc>
          <w:tcPr>
            <w:tcW w:w="814" w:type="dxa"/>
            <w:shd w:val="clear" w:color="auto" w:fill="FFFFFF" w:themeFill="background1"/>
            <w:hideMark/>
          </w:tcPr>
          <w:p w14:paraId="0FA61B01" w14:textId="77777777" w:rsidR="000D1C77" w:rsidRPr="00BE2A25" w:rsidRDefault="000D1C77" w:rsidP="001C31AE">
            <w:pPr>
              <w:ind w:firstLine="0"/>
              <w:jc w:val="center"/>
              <w:rPr>
                <w:lang w:val="uk-UA"/>
              </w:rPr>
            </w:pPr>
            <w:r w:rsidRPr="00BE2A25">
              <w:rPr>
                <w:lang w:val="uk-UA"/>
              </w:rPr>
              <w:t>2</w:t>
            </w:r>
          </w:p>
        </w:tc>
        <w:tc>
          <w:tcPr>
            <w:tcW w:w="813" w:type="dxa"/>
            <w:shd w:val="clear" w:color="auto" w:fill="FFFFFF" w:themeFill="background1"/>
            <w:hideMark/>
          </w:tcPr>
          <w:p w14:paraId="7266B892" w14:textId="77777777" w:rsidR="000D1C77" w:rsidRPr="00BE2A25" w:rsidRDefault="000D1C77" w:rsidP="001C31AE">
            <w:pPr>
              <w:ind w:firstLine="0"/>
              <w:jc w:val="center"/>
              <w:rPr>
                <w:lang w:val="uk-UA"/>
              </w:rPr>
            </w:pPr>
            <w:r w:rsidRPr="00BE2A25">
              <w:rPr>
                <w:lang w:val="uk-UA"/>
              </w:rPr>
              <w:t>6</w:t>
            </w:r>
          </w:p>
        </w:tc>
        <w:tc>
          <w:tcPr>
            <w:tcW w:w="814" w:type="dxa"/>
            <w:shd w:val="clear" w:color="auto" w:fill="FFFFFF" w:themeFill="background1"/>
            <w:hideMark/>
          </w:tcPr>
          <w:p w14:paraId="69C3B69E" w14:textId="77777777" w:rsidR="000D1C77" w:rsidRPr="00BE2A25" w:rsidRDefault="000D1C77" w:rsidP="001C31AE">
            <w:pPr>
              <w:ind w:firstLine="0"/>
              <w:jc w:val="center"/>
              <w:rPr>
                <w:lang w:val="uk-UA"/>
              </w:rPr>
            </w:pPr>
            <w:r w:rsidRPr="00BE2A25">
              <w:rPr>
                <w:lang w:val="uk-UA"/>
              </w:rPr>
              <w:t>5</w:t>
            </w:r>
          </w:p>
        </w:tc>
      </w:tr>
      <w:tr w:rsidR="000D1C77" w:rsidRPr="00BE2A25" w14:paraId="2A49297E" w14:textId="77777777" w:rsidTr="009F3122">
        <w:tblPrEx>
          <w:shd w:val="clear" w:color="auto" w:fill="FFFFFF" w:themeFill="background1"/>
        </w:tblPrEx>
        <w:trPr>
          <w:trHeight w:val="300"/>
        </w:trPr>
        <w:tc>
          <w:tcPr>
            <w:tcW w:w="2581" w:type="dxa"/>
            <w:shd w:val="clear" w:color="auto" w:fill="FFFFFF" w:themeFill="background1"/>
            <w:hideMark/>
          </w:tcPr>
          <w:p w14:paraId="37E54A62" w14:textId="77777777" w:rsidR="000D1C77" w:rsidRPr="00BE2A25" w:rsidRDefault="000D1C77" w:rsidP="001C31AE">
            <w:pPr>
              <w:ind w:firstLine="0"/>
              <w:jc w:val="left"/>
              <w:rPr>
                <w:lang w:val="uk-UA"/>
              </w:rPr>
            </w:pPr>
            <w:r w:rsidRPr="00BE2A25">
              <w:rPr>
                <w:lang w:val="uk-UA"/>
              </w:rPr>
              <w:t>Мартин жовтоногий</w:t>
            </w:r>
          </w:p>
        </w:tc>
        <w:tc>
          <w:tcPr>
            <w:tcW w:w="3520" w:type="dxa"/>
            <w:shd w:val="clear" w:color="auto" w:fill="FFFFFF" w:themeFill="background1"/>
            <w:hideMark/>
          </w:tcPr>
          <w:p w14:paraId="726352B6" w14:textId="77777777" w:rsidR="000D1C77" w:rsidRPr="00BE2A25" w:rsidRDefault="000D1C77" w:rsidP="001C31AE">
            <w:pPr>
              <w:ind w:firstLine="0"/>
              <w:jc w:val="left"/>
              <w:rPr>
                <w:lang w:val="uk-UA"/>
              </w:rPr>
            </w:pPr>
            <w:r w:rsidRPr="00BE2A25">
              <w:rPr>
                <w:i/>
                <w:lang w:val="uk-UA"/>
              </w:rPr>
              <w:t xml:space="preserve">Larus cachinnans </w:t>
            </w:r>
            <w:r w:rsidRPr="00BE2A25">
              <w:rPr>
                <w:lang w:val="uk-UA"/>
              </w:rPr>
              <w:t>Pallas, 1811</w:t>
            </w:r>
          </w:p>
        </w:tc>
        <w:tc>
          <w:tcPr>
            <w:tcW w:w="813" w:type="dxa"/>
            <w:shd w:val="clear" w:color="auto" w:fill="FFFFFF" w:themeFill="background1"/>
            <w:hideMark/>
          </w:tcPr>
          <w:p w14:paraId="67690A66" w14:textId="77777777" w:rsidR="000D1C77" w:rsidRPr="00BE2A25" w:rsidRDefault="000D1C77" w:rsidP="001C31AE">
            <w:pPr>
              <w:ind w:firstLine="0"/>
              <w:jc w:val="center"/>
              <w:rPr>
                <w:lang w:val="uk-UA"/>
              </w:rPr>
            </w:pPr>
            <w:r w:rsidRPr="00BE2A25">
              <w:rPr>
                <w:lang w:val="uk-UA"/>
              </w:rPr>
              <w:t>2</w:t>
            </w:r>
          </w:p>
        </w:tc>
        <w:tc>
          <w:tcPr>
            <w:tcW w:w="814" w:type="dxa"/>
            <w:shd w:val="clear" w:color="auto" w:fill="FFFFFF" w:themeFill="background1"/>
            <w:hideMark/>
          </w:tcPr>
          <w:p w14:paraId="43C0D5AE" w14:textId="77777777" w:rsidR="000D1C77" w:rsidRPr="00BE2A25" w:rsidRDefault="000D1C77" w:rsidP="001C31AE">
            <w:pPr>
              <w:ind w:firstLine="0"/>
              <w:jc w:val="center"/>
              <w:rPr>
                <w:lang w:val="uk-UA"/>
              </w:rPr>
            </w:pPr>
            <w:r w:rsidRPr="00BE2A25">
              <w:rPr>
                <w:lang w:val="uk-UA"/>
              </w:rPr>
              <w:t>4</w:t>
            </w:r>
          </w:p>
        </w:tc>
        <w:tc>
          <w:tcPr>
            <w:tcW w:w="813" w:type="dxa"/>
            <w:shd w:val="clear" w:color="auto" w:fill="FFFFFF" w:themeFill="background1"/>
            <w:hideMark/>
          </w:tcPr>
          <w:p w14:paraId="57D239E5" w14:textId="77777777" w:rsidR="000D1C77" w:rsidRPr="00BE2A25" w:rsidRDefault="000D1C77" w:rsidP="001C31AE">
            <w:pPr>
              <w:ind w:firstLine="0"/>
              <w:jc w:val="center"/>
              <w:rPr>
                <w:lang w:val="uk-UA"/>
              </w:rPr>
            </w:pPr>
            <w:r w:rsidRPr="00BE2A25">
              <w:rPr>
                <w:lang w:val="uk-UA"/>
              </w:rPr>
              <w:t>12</w:t>
            </w:r>
          </w:p>
        </w:tc>
        <w:tc>
          <w:tcPr>
            <w:tcW w:w="814" w:type="dxa"/>
            <w:shd w:val="clear" w:color="auto" w:fill="FFFFFF" w:themeFill="background1"/>
            <w:hideMark/>
          </w:tcPr>
          <w:p w14:paraId="3703DD2F" w14:textId="77777777" w:rsidR="000D1C77" w:rsidRPr="00BE2A25" w:rsidRDefault="000D1C77" w:rsidP="001C31AE">
            <w:pPr>
              <w:ind w:firstLine="0"/>
              <w:jc w:val="center"/>
              <w:rPr>
                <w:lang w:val="uk-UA"/>
              </w:rPr>
            </w:pPr>
            <w:r w:rsidRPr="00BE2A25">
              <w:rPr>
                <w:lang w:val="uk-UA"/>
              </w:rPr>
              <w:t>12</w:t>
            </w:r>
          </w:p>
        </w:tc>
      </w:tr>
      <w:tr w:rsidR="000D1C77" w:rsidRPr="00BE2A25" w14:paraId="0CCB9D58" w14:textId="77777777" w:rsidTr="009F3122">
        <w:tblPrEx>
          <w:shd w:val="clear" w:color="auto" w:fill="FFFFFF" w:themeFill="background1"/>
        </w:tblPrEx>
        <w:trPr>
          <w:trHeight w:val="300"/>
        </w:trPr>
        <w:tc>
          <w:tcPr>
            <w:tcW w:w="2581" w:type="dxa"/>
            <w:shd w:val="clear" w:color="auto" w:fill="FFFFFF" w:themeFill="background1"/>
            <w:hideMark/>
          </w:tcPr>
          <w:p w14:paraId="53C9A34F" w14:textId="77777777" w:rsidR="000D1C77" w:rsidRPr="00BE2A25" w:rsidRDefault="000D1C77" w:rsidP="001C31AE">
            <w:pPr>
              <w:ind w:firstLine="0"/>
              <w:jc w:val="left"/>
              <w:rPr>
                <w:lang w:val="uk-UA"/>
              </w:rPr>
            </w:pPr>
            <w:r w:rsidRPr="00BE2A25">
              <w:rPr>
                <w:lang w:val="uk-UA"/>
              </w:rPr>
              <w:t>Голуб сизий</w:t>
            </w:r>
          </w:p>
        </w:tc>
        <w:tc>
          <w:tcPr>
            <w:tcW w:w="3520" w:type="dxa"/>
            <w:shd w:val="clear" w:color="auto" w:fill="FFFFFF" w:themeFill="background1"/>
            <w:hideMark/>
          </w:tcPr>
          <w:p w14:paraId="798AF40C" w14:textId="77777777" w:rsidR="000D1C77" w:rsidRPr="00BE2A25" w:rsidRDefault="000D1C77" w:rsidP="001C31AE">
            <w:pPr>
              <w:ind w:firstLine="0"/>
              <w:jc w:val="left"/>
              <w:rPr>
                <w:lang w:val="uk-UA"/>
              </w:rPr>
            </w:pPr>
            <w:r w:rsidRPr="00BE2A25">
              <w:rPr>
                <w:i/>
                <w:lang w:val="uk-UA"/>
              </w:rPr>
              <w:t xml:space="preserve">Columba livia </w:t>
            </w:r>
            <w:r w:rsidRPr="00BE2A25">
              <w:rPr>
                <w:lang w:val="uk-UA"/>
              </w:rPr>
              <w:t>Gmelin, 1789</w:t>
            </w:r>
          </w:p>
        </w:tc>
        <w:tc>
          <w:tcPr>
            <w:tcW w:w="813" w:type="dxa"/>
            <w:shd w:val="clear" w:color="auto" w:fill="FFFFFF" w:themeFill="background1"/>
            <w:hideMark/>
          </w:tcPr>
          <w:p w14:paraId="62C17535" w14:textId="77777777" w:rsidR="000D1C77" w:rsidRPr="00BE2A25" w:rsidRDefault="000D1C77" w:rsidP="001C31AE">
            <w:pPr>
              <w:ind w:firstLine="0"/>
              <w:jc w:val="center"/>
              <w:rPr>
                <w:lang w:val="uk-UA"/>
              </w:rPr>
            </w:pPr>
            <w:r w:rsidRPr="00BE2A25">
              <w:rPr>
                <w:lang w:val="uk-UA"/>
              </w:rPr>
              <w:t>6</w:t>
            </w:r>
          </w:p>
        </w:tc>
        <w:tc>
          <w:tcPr>
            <w:tcW w:w="814" w:type="dxa"/>
            <w:shd w:val="clear" w:color="auto" w:fill="FFFFFF" w:themeFill="background1"/>
            <w:hideMark/>
          </w:tcPr>
          <w:p w14:paraId="32BA4E0B" w14:textId="77777777" w:rsidR="000D1C77" w:rsidRPr="00BE2A25" w:rsidRDefault="000D1C77" w:rsidP="001C31AE">
            <w:pPr>
              <w:ind w:firstLine="0"/>
              <w:jc w:val="center"/>
              <w:rPr>
                <w:lang w:val="uk-UA"/>
              </w:rPr>
            </w:pPr>
            <w:r w:rsidRPr="00BE2A25">
              <w:rPr>
                <w:lang w:val="uk-UA"/>
              </w:rPr>
              <w:t>40</w:t>
            </w:r>
          </w:p>
        </w:tc>
        <w:tc>
          <w:tcPr>
            <w:tcW w:w="813" w:type="dxa"/>
            <w:shd w:val="clear" w:color="auto" w:fill="FFFFFF" w:themeFill="background1"/>
            <w:hideMark/>
          </w:tcPr>
          <w:p w14:paraId="3050C308" w14:textId="77777777" w:rsidR="000D1C77" w:rsidRPr="00BE2A25" w:rsidRDefault="000D1C77" w:rsidP="001C31AE">
            <w:pPr>
              <w:ind w:firstLine="0"/>
              <w:jc w:val="center"/>
              <w:rPr>
                <w:lang w:val="uk-UA"/>
              </w:rPr>
            </w:pPr>
            <w:r w:rsidRPr="00BE2A25">
              <w:rPr>
                <w:lang w:val="uk-UA"/>
              </w:rPr>
              <w:t>40</w:t>
            </w:r>
          </w:p>
        </w:tc>
        <w:tc>
          <w:tcPr>
            <w:tcW w:w="814" w:type="dxa"/>
            <w:shd w:val="clear" w:color="auto" w:fill="FFFFFF" w:themeFill="background1"/>
            <w:hideMark/>
          </w:tcPr>
          <w:p w14:paraId="2556C4E0" w14:textId="77777777" w:rsidR="000D1C77" w:rsidRPr="00BE2A25" w:rsidRDefault="000D1C77" w:rsidP="001C31AE">
            <w:pPr>
              <w:ind w:firstLine="0"/>
              <w:jc w:val="center"/>
              <w:rPr>
                <w:lang w:val="uk-UA"/>
              </w:rPr>
            </w:pPr>
            <w:r w:rsidRPr="00BE2A25">
              <w:rPr>
                <w:lang w:val="uk-UA"/>
              </w:rPr>
              <w:t>45</w:t>
            </w:r>
          </w:p>
        </w:tc>
      </w:tr>
      <w:tr w:rsidR="000D1C77" w:rsidRPr="00BE2A25" w14:paraId="52BE52D7" w14:textId="77777777" w:rsidTr="009F3122">
        <w:tblPrEx>
          <w:shd w:val="clear" w:color="auto" w:fill="FFFFFF" w:themeFill="background1"/>
        </w:tblPrEx>
        <w:trPr>
          <w:trHeight w:val="300"/>
        </w:trPr>
        <w:tc>
          <w:tcPr>
            <w:tcW w:w="2581" w:type="dxa"/>
            <w:shd w:val="clear" w:color="auto" w:fill="FFFFFF" w:themeFill="background1"/>
            <w:hideMark/>
          </w:tcPr>
          <w:p w14:paraId="7A5FF5E2" w14:textId="77777777" w:rsidR="000D1C77" w:rsidRPr="00BE2A25" w:rsidRDefault="000D1C77" w:rsidP="001C31AE">
            <w:pPr>
              <w:ind w:firstLine="0"/>
              <w:jc w:val="left"/>
              <w:rPr>
                <w:lang w:val="uk-UA"/>
              </w:rPr>
            </w:pPr>
            <w:r w:rsidRPr="00BE2A25">
              <w:rPr>
                <w:lang w:val="uk-UA"/>
              </w:rPr>
              <w:t>Горлиця садова</w:t>
            </w:r>
          </w:p>
        </w:tc>
        <w:tc>
          <w:tcPr>
            <w:tcW w:w="3520" w:type="dxa"/>
            <w:shd w:val="clear" w:color="auto" w:fill="FFFFFF" w:themeFill="background1"/>
            <w:hideMark/>
          </w:tcPr>
          <w:p w14:paraId="4E68D2CA" w14:textId="3FF07AE5" w:rsidR="000D1C77" w:rsidRPr="00BE2A25" w:rsidRDefault="000D1C77" w:rsidP="001C31AE">
            <w:pPr>
              <w:ind w:firstLine="0"/>
              <w:jc w:val="left"/>
              <w:rPr>
                <w:lang w:val="uk-UA"/>
              </w:rPr>
            </w:pPr>
            <w:r w:rsidRPr="00BE2A25">
              <w:rPr>
                <w:i/>
                <w:lang w:val="uk-UA"/>
              </w:rPr>
              <w:t xml:space="preserve">Streptopelia decaocto </w:t>
            </w:r>
            <w:r w:rsidR="00872D50" w:rsidRPr="00BE2A25">
              <w:rPr>
                <w:lang w:val="uk-UA"/>
              </w:rPr>
              <w:t>(</w:t>
            </w:r>
            <w:r w:rsidRPr="00BE2A25">
              <w:rPr>
                <w:lang w:val="uk-UA"/>
              </w:rPr>
              <w:t>Frivaldszky, 1838</w:t>
            </w:r>
            <w:r w:rsidR="00872D50" w:rsidRPr="00BE2A25">
              <w:rPr>
                <w:lang w:val="uk-UA"/>
              </w:rPr>
              <w:t>)</w:t>
            </w:r>
          </w:p>
        </w:tc>
        <w:tc>
          <w:tcPr>
            <w:tcW w:w="813" w:type="dxa"/>
            <w:shd w:val="clear" w:color="auto" w:fill="FFFFFF" w:themeFill="background1"/>
            <w:hideMark/>
          </w:tcPr>
          <w:p w14:paraId="266B7A9B" w14:textId="77777777" w:rsidR="000D1C77" w:rsidRPr="00BE2A25" w:rsidRDefault="000D1C77" w:rsidP="001C31AE">
            <w:pPr>
              <w:ind w:firstLine="0"/>
              <w:jc w:val="center"/>
              <w:rPr>
                <w:lang w:val="uk-UA"/>
              </w:rPr>
            </w:pPr>
            <w:r w:rsidRPr="00BE2A25">
              <w:rPr>
                <w:lang w:val="uk-UA"/>
              </w:rPr>
              <w:t>8</w:t>
            </w:r>
          </w:p>
        </w:tc>
        <w:tc>
          <w:tcPr>
            <w:tcW w:w="814" w:type="dxa"/>
            <w:shd w:val="clear" w:color="auto" w:fill="FFFFFF" w:themeFill="background1"/>
            <w:hideMark/>
          </w:tcPr>
          <w:p w14:paraId="044B6361" w14:textId="77777777" w:rsidR="000D1C77" w:rsidRPr="00BE2A25" w:rsidRDefault="000D1C77" w:rsidP="001C31AE">
            <w:pPr>
              <w:ind w:firstLine="0"/>
              <w:jc w:val="center"/>
              <w:rPr>
                <w:lang w:val="uk-UA"/>
              </w:rPr>
            </w:pPr>
            <w:r w:rsidRPr="00BE2A25">
              <w:rPr>
                <w:lang w:val="uk-UA"/>
              </w:rPr>
              <w:t>8</w:t>
            </w:r>
          </w:p>
        </w:tc>
        <w:tc>
          <w:tcPr>
            <w:tcW w:w="813" w:type="dxa"/>
            <w:shd w:val="clear" w:color="auto" w:fill="FFFFFF" w:themeFill="background1"/>
            <w:hideMark/>
          </w:tcPr>
          <w:p w14:paraId="5B303643" w14:textId="77777777" w:rsidR="000D1C77" w:rsidRPr="00BE2A25" w:rsidRDefault="000D1C77" w:rsidP="001C31AE">
            <w:pPr>
              <w:ind w:firstLine="0"/>
              <w:jc w:val="center"/>
              <w:rPr>
                <w:lang w:val="uk-UA"/>
              </w:rPr>
            </w:pPr>
          </w:p>
        </w:tc>
        <w:tc>
          <w:tcPr>
            <w:tcW w:w="814" w:type="dxa"/>
            <w:shd w:val="clear" w:color="auto" w:fill="FFFFFF" w:themeFill="background1"/>
            <w:hideMark/>
          </w:tcPr>
          <w:p w14:paraId="639E80C1" w14:textId="77777777" w:rsidR="000D1C77" w:rsidRPr="00BE2A25" w:rsidRDefault="000D1C77" w:rsidP="001C31AE">
            <w:pPr>
              <w:ind w:firstLine="0"/>
              <w:jc w:val="center"/>
              <w:rPr>
                <w:lang w:val="uk-UA"/>
              </w:rPr>
            </w:pPr>
          </w:p>
        </w:tc>
      </w:tr>
      <w:tr w:rsidR="000D1C77" w:rsidRPr="00BE2A25" w14:paraId="57AA6532" w14:textId="77777777" w:rsidTr="009F3122">
        <w:tblPrEx>
          <w:shd w:val="clear" w:color="auto" w:fill="FFFFFF" w:themeFill="background1"/>
        </w:tblPrEx>
        <w:trPr>
          <w:trHeight w:val="300"/>
        </w:trPr>
        <w:tc>
          <w:tcPr>
            <w:tcW w:w="2581" w:type="dxa"/>
            <w:shd w:val="clear" w:color="auto" w:fill="FFFFFF" w:themeFill="background1"/>
            <w:hideMark/>
          </w:tcPr>
          <w:p w14:paraId="6A7CDD11" w14:textId="77777777" w:rsidR="000D1C77" w:rsidRPr="00BE2A25" w:rsidRDefault="000D1C77" w:rsidP="001C31AE">
            <w:pPr>
              <w:ind w:firstLine="0"/>
              <w:jc w:val="left"/>
              <w:rPr>
                <w:lang w:val="uk-UA"/>
              </w:rPr>
            </w:pPr>
            <w:r w:rsidRPr="00BE2A25">
              <w:rPr>
                <w:lang w:val="uk-UA"/>
              </w:rPr>
              <w:t>Шпак звичайний</w:t>
            </w:r>
          </w:p>
        </w:tc>
        <w:tc>
          <w:tcPr>
            <w:tcW w:w="3520" w:type="dxa"/>
            <w:shd w:val="clear" w:color="auto" w:fill="FFFFFF" w:themeFill="background1"/>
            <w:hideMark/>
          </w:tcPr>
          <w:p w14:paraId="5339C2A5" w14:textId="77777777" w:rsidR="000D1C77" w:rsidRPr="00BE2A25" w:rsidRDefault="000D1C77" w:rsidP="001C31AE">
            <w:pPr>
              <w:ind w:firstLine="0"/>
              <w:jc w:val="left"/>
              <w:rPr>
                <w:lang w:val="uk-UA"/>
              </w:rPr>
            </w:pPr>
            <w:r w:rsidRPr="00BE2A25">
              <w:rPr>
                <w:i/>
                <w:lang w:val="uk-UA"/>
              </w:rPr>
              <w:t xml:space="preserve">Sturnus vulgaris </w:t>
            </w:r>
            <w:r w:rsidRPr="00BE2A25">
              <w:rPr>
                <w:lang w:val="uk-UA"/>
              </w:rPr>
              <w:t>Linnaeus, 1758</w:t>
            </w:r>
          </w:p>
        </w:tc>
        <w:tc>
          <w:tcPr>
            <w:tcW w:w="813" w:type="dxa"/>
            <w:shd w:val="clear" w:color="auto" w:fill="FFFFFF" w:themeFill="background1"/>
            <w:hideMark/>
          </w:tcPr>
          <w:p w14:paraId="69ED1C3D" w14:textId="77777777" w:rsidR="000D1C77" w:rsidRPr="00BE2A25" w:rsidRDefault="000D1C77" w:rsidP="001C31AE">
            <w:pPr>
              <w:ind w:firstLine="0"/>
              <w:jc w:val="center"/>
              <w:rPr>
                <w:lang w:val="uk-UA"/>
              </w:rPr>
            </w:pPr>
          </w:p>
        </w:tc>
        <w:tc>
          <w:tcPr>
            <w:tcW w:w="814" w:type="dxa"/>
            <w:shd w:val="clear" w:color="auto" w:fill="FFFFFF" w:themeFill="background1"/>
            <w:hideMark/>
          </w:tcPr>
          <w:p w14:paraId="48614A5E" w14:textId="77777777" w:rsidR="000D1C77" w:rsidRPr="00BE2A25" w:rsidRDefault="000D1C77" w:rsidP="001C31AE">
            <w:pPr>
              <w:ind w:firstLine="0"/>
              <w:jc w:val="center"/>
              <w:rPr>
                <w:lang w:val="uk-UA"/>
              </w:rPr>
            </w:pPr>
            <w:r w:rsidRPr="00BE2A25">
              <w:rPr>
                <w:lang w:val="uk-UA"/>
              </w:rPr>
              <w:t>30</w:t>
            </w:r>
          </w:p>
        </w:tc>
        <w:tc>
          <w:tcPr>
            <w:tcW w:w="813" w:type="dxa"/>
            <w:shd w:val="clear" w:color="auto" w:fill="FFFFFF" w:themeFill="background1"/>
            <w:hideMark/>
          </w:tcPr>
          <w:p w14:paraId="576EDBCD" w14:textId="77777777" w:rsidR="000D1C77" w:rsidRPr="00BE2A25" w:rsidRDefault="000D1C77" w:rsidP="001C31AE">
            <w:pPr>
              <w:ind w:firstLine="0"/>
              <w:jc w:val="center"/>
              <w:rPr>
                <w:lang w:val="uk-UA"/>
              </w:rPr>
            </w:pPr>
          </w:p>
        </w:tc>
        <w:tc>
          <w:tcPr>
            <w:tcW w:w="814" w:type="dxa"/>
            <w:shd w:val="clear" w:color="auto" w:fill="FFFFFF" w:themeFill="background1"/>
            <w:hideMark/>
          </w:tcPr>
          <w:p w14:paraId="52F337A4" w14:textId="77777777" w:rsidR="000D1C77" w:rsidRPr="00BE2A25" w:rsidRDefault="000D1C77" w:rsidP="001C31AE">
            <w:pPr>
              <w:ind w:firstLine="0"/>
              <w:jc w:val="center"/>
              <w:rPr>
                <w:lang w:val="uk-UA"/>
              </w:rPr>
            </w:pPr>
          </w:p>
        </w:tc>
      </w:tr>
      <w:tr w:rsidR="000D1C77" w:rsidRPr="00BE2A25" w14:paraId="614E07B1" w14:textId="77777777" w:rsidTr="009F3122">
        <w:tblPrEx>
          <w:shd w:val="clear" w:color="auto" w:fill="FFFFFF" w:themeFill="background1"/>
        </w:tblPrEx>
        <w:trPr>
          <w:trHeight w:val="300"/>
        </w:trPr>
        <w:tc>
          <w:tcPr>
            <w:tcW w:w="2581" w:type="dxa"/>
            <w:shd w:val="clear" w:color="auto" w:fill="FFFFFF" w:themeFill="background1"/>
            <w:hideMark/>
          </w:tcPr>
          <w:p w14:paraId="3EF9081B" w14:textId="77777777" w:rsidR="000D1C77" w:rsidRPr="00BE2A25" w:rsidRDefault="000D1C77" w:rsidP="001C31AE">
            <w:pPr>
              <w:ind w:firstLine="0"/>
              <w:jc w:val="left"/>
              <w:rPr>
                <w:lang w:val="uk-UA"/>
              </w:rPr>
            </w:pPr>
            <w:r w:rsidRPr="00BE2A25">
              <w:rPr>
                <w:lang w:val="uk-UA"/>
              </w:rPr>
              <w:t>Сорока</w:t>
            </w:r>
          </w:p>
        </w:tc>
        <w:tc>
          <w:tcPr>
            <w:tcW w:w="3520" w:type="dxa"/>
            <w:shd w:val="clear" w:color="auto" w:fill="FFFFFF" w:themeFill="background1"/>
            <w:hideMark/>
          </w:tcPr>
          <w:p w14:paraId="72B8BE96" w14:textId="40E73CE5" w:rsidR="000D1C77" w:rsidRPr="00BE2A25" w:rsidRDefault="000D1C77" w:rsidP="001C31AE">
            <w:pPr>
              <w:ind w:firstLine="0"/>
              <w:jc w:val="left"/>
              <w:rPr>
                <w:lang w:val="uk-UA"/>
              </w:rPr>
            </w:pPr>
            <w:r w:rsidRPr="00BE2A25">
              <w:rPr>
                <w:i/>
                <w:lang w:val="uk-UA"/>
              </w:rPr>
              <w:t xml:space="preserve">Pica pica </w:t>
            </w:r>
            <w:r w:rsidR="00872D50" w:rsidRPr="00BE2A25">
              <w:rPr>
                <w:lang w:val="uk-UA"/>
              </w:rPr>
              <w:t>(</w:t>
            </w:r>
            <w:r w:rsidRPr="00BE2A25">
              <w:rPr>
                <w:lang w:val="uk-UA"/>
              </w:rPr>
              <w:t>Linnaeus, 1758</w:t>
            </w:r>
            <w:r w:rsidR="00872D50" w:rsidRPr="00BE2A25">
              <w:rPr>
                <w:lang w:val="uk-UA"/>
              </w:rPr>
              <w:t>)</w:t>
            </w:r>
          </w:p>
        </w:tc>
        <w:tc>
          <w:tcPr>
            <w:tcW w:w="813" w:type="dxa"/>
            <w:shd w:val="clear" w:color="auto" w:fill="FFFFFF" w:themeFill="background1"/>
            <w:hideMark/>
          </w:tcPr>
          <w:p w14:paraId="347464F9" w14:textId="77777777" w:rsidR="000D1C77" w:rsidRPr="00BE2A25" w:rsidRDefault="000D1C77" w:rsidP="001C31AE">
            <w:pPr>
              <w:ind w:firstLine="0"/>
              <w:jc w:val="center"/>
              <w:rPr>
                <w:lang w:val="uk-UA"/>
              </w:rPr>
            </w:pPr>
          </w:p>
        </w:tc>
        <w:tc>
          <w:tcPr>
            <w:tcW w:w="814" w:type="dxa"/>
            <w:shd w:val="clear" w:color="auto" w:fill="FFFFFF" w:themeFill="background1"/>
            <w:hideMark/>
          </w:tcPr>
          <w:p w14:paraId="70526E42" w14:textId="77777777" w:rsidR="000D1C77" w:rsidRPr="00BE2A25" w:rsidRDefault="000D1C77" w:rsidP="001C31AE">
            <w:pPr>
              <w:ind w:firstLine="0"/>
              <w:jc w:val="center"/>
              <w:rPr>
                <w:lang w:val="uk-UA"/>
              </w:rPr>
            </w:pPr>
            <w:r w:rsidRPr="00BE2A25">
              <w:rPr>
                <w:lang w:val="uk-UA"/>
              </w:rPr>
              <w:t>3</w:t>
            </w:r>
          </w:p>
        </w:tc>
        <w:tc>
          <w:tcPr>
            <w:tcW w:w="813" w:type="dxa"/>
            <w:shd w:val="clear" w:color="auto" w:fill="FFFFFF" w:themeFill="background1"/>
            <w:hideMark/>
          </w:tcPr>
          <w:p w14:paraId="255CD6F5" w14:textId="77777777" w:rsidR="000D1C77" w:rsidRPr="00BE2A25" w:rsidRDefault="000D1C77" w:rsidP="001C31AE">
            <w:pPr>
              <w:ind w:firstLine="0"/>
              <w:jc w:val="center"/>
              <w:rPr>
                <w:lang w:val="uk-UA"/>
              </w:rPr>
            </w:pPr>
            <w:r w:rsidRPr="00BE2A25">
              <w:rPr>
                <w:lang w:val="uk-UA"/>
              </w:rPr>
              <w:t>2</w:t>
            </w:r>
          </w:p>
        </w:tc>
        <w:tc>
          <w:tcPr>
            <w:tcW w:w="814" w:type="dxa"/>
            <w:shd w:val="clear" w:color="auto" w:fill="FFFFFF" w:themeFill="background1"/>
            <w:hideMark/>
          </w:tcPr>
          <w:p w14:paraId="75AF4DF1" w14:textId="77777777" w:rsidR="000D1C77" w:rsidRPr="00BE2A25" w:rsidRDefault="000D1C77" w:rsidP="001C31AE">
            <w:pPr>
              <w:ind w:firstLine="0"/>
              <w:jc w:val="center"/>
              <w:rPr>
                <w:lang w:val="uk-UA"/>
              </w:rPr>
            </w:pPr>
            <w:r w:rsidRPr="00BE2A25">
              <w:rPr>
                <w:lang w:val="uk-UA"/>
              </w:rPr>
              <w:t>3</w:t>
            </w:r>
          </w:p>
        </w:tc>
      </w:tr>
      <w:tr w:rsidR="000D1C77" w:rsidRPr="00BE2A25" w14:paraId="3EB85527" w14:textId="77777777" w:rsidTr="009F3122">
        <w:tblPrEx>
          <w:shd w:val="clear" w:color="auto" w:fill="FFFFFF" w:themeFill="background1"/>
        </w:tblPrEx>
        <w:trPr>
          <w:trHeight w:val="300"/>
        </w:trPr>
        <w:tc>
          <w:tcPr>
            <w:tcW w:w="2581" w:type="dxa"/>
            <w:shd w:val="clear" w:color="auto" w:fill="FFFFFF" w:themeFill="background1"/>
            <w:hideMark/>
          </w:tcPr>
          <w:p w14:paraId="0989F5EF" w14:textId="77777777" w:rsidR="000D1C77" w:rsidRPr="00BE2A25" w:rsidRDefault="000D1C77" w:rsidP="001C31AE">
            <w:pPr>
              <w:ind w:firstLine="0"/>
              <w:jc w:val="left"/>
              <w:rPr>
                <w:lang w:val="uk-UA"/>
              </w:rPr>
            </w:pPr>
            <w:r w:rsidRPr="00BE2A25">
              <w:rPr>
                <w:lang w:val="uk-UA"/>
              </w:rPr>
              <w:t>Галка</w:t>
            </w:r>
          </w:p>
        </w:tc>
        <w:tc>
          <w:tcPr>
            <w:tcW w:w="3520" w:type="dxa"/>
            <w:shd w:val="clear" w:color="auto" w:fill="FFFFFF" w:themeFill="background1"/>
            <w:hideMark/>
          </w:tcPr>
          <w:p w14:paraId="0CAC8321" w14:textId="77777777" w:rsidR="000D1C77" w:rsidRPr="00BE2A25" w:rsidRDefault="000D1C77" w:rsidP="001C31AE">
            <w:pPr>
              <w:ind w:firstLine="0"/>
              <w:jc w:val="left"/>
              <w:rPr>
                <w:lang w:val="uk-UA"/>
              </w:rPr>
            </w:pPr>
            <w:r w:rsidRPr="00BE2A25">
              <w:rPr>
                <w:i/>
                <w:lang w:val="uk-UA"/>
              </w:rPr>
              <w:t xml:space="preserve">Corvus monedula </w:t>
            </w:r>
            <w:r w:rsidRPr="00BE2A25">
              <w:rPr>
                <w:lang w:val="uk-UA"/>
              </w:rPr>
              <w:t>Linnaeus, 1758</w:t>
            </w:r>
          </w:p>
        </w:tc>
        <w:tc>
          <w:tcPr>
            <w:tcW w:w="813" w:type="dxa"/>
            <w:shd w:val="clear" w:color="auto" w:fill="FFFFFF" w:themeFill="background1"/>
            <w:hideMark/>
          </w:tcPr>
          <w:p w14:paraId="512F5065" w14:textId="77777777" w:rsidR="000D1C77" w:rsidRPr="00BE2A25" w:rsidRDefault="000D1C77" w:rsidP="001C31AE">
            <w:pPr>
              <w:ind w:firstLine="0"/>
              <w:jc w:val="center"/>
              <w:rPr>
                <w:lang w:val="uk-UA"/>
              </w:rPr>
            </w:pPr>
          </w:p>
        </w:tc>
        <w:tc>
          <w:tcPr>
            <w:tcW w:w="814" w:type="dxa"/>
            <w:shd w:val="clear" w:color="auto" w:fill="FFFFFF" w:themeFill="background1"/>
            <w:hideMark/>
          </w:tcPr>
          <w:p w14:paraId="1F2C1081" w14:textId="77777777" w:rsidR="000D1C77" w:rsidRPr="00BE2A25" w:rsidRDefault="000D1C77" w:rsidP="001C31AE">
            <w:pPr>
              <w:ind w:firstLine="0"/>
              <w:jc w:val="center"/>
              <w:rPr>
                <w:lang w:val="uk-UA"/>
              </w:rPr>
            </w:pPr>
          </w:p>
        </w:tc>
        <w:tc>
          <w:tcPr>
            <w:tcW w:w="813" w:type="dxa"/>
            <w:shd w:val="clear" w:color="auto" w:fill="FFFFFF" w:themeFill="background1"/>
            <w:hideMark/>
          </w:tcPr>
          <w:p w14:paraId="7881E838" w14:textId="77777777" w:rsidR="000D1C77" w:rsidRPr="00BE2A25" w:rsidRDefault="000D1C77" w:rsidP="001C31AE">
            <w:pPr>
              <w:ind w:firstLine="0"/>
              <w:jc w:val="center"/>
              <w:rPr>
                <w:lang w:val="uk-UA"/>
              </w:rPr>
            </w:pPr>
            <w:r w:rsidRPr="00BE2A25">
              <w:rPr>
                <w:lang w:val="uk-UA"/>
              </w:rPr>
              <w:t>1</w:t>
            </w:r>
          </w:p>
        </w:tc>
        <w:tc>
          <w:tcPr>
            <w:tcW w:w="814" w:type="dxa"/>
            <w:shd w:val="clear" w:color="auto" w:fill="FFFFFF" w:themeFill="background1"/>
            <w:hideMark/>
          </w:tcPr>
          <w:p w14:paraId="2AB6B7DD" w14:textId="77777777" w:rsidR="000D1C77" w:rsidRPr="00BE2A25" w:rsidRDefault="000D1C77" w:rsidP="001C31AE">
            <w:pPr>
              <w:ind w:firstLine="0"/>
              <w:jc w:val="center"/>
              <w:rPr>
                <w:lang w:val="uk-UA"/>
              </w:rPr>
            </w:pPr>
            <w:r w:rsidRPr="00BE2A25">
              <w:rPr>
                <w:lang w:val="uk-UA"/>
              </w:rPr>
              <w:t>1</w:t>
            </w:r>
          </w:p>
        </w:tc>
      </w:tr>
      <w:tr w:rsidR="000D1C77" w:rsidRPr="00BE2A25" w14:paraId="521A4DCA" w14:textId="77777777" w:rsidTr="009F3122">
        <w:tblPrEx>
          <w:shd w:val="clear" w:color="auto" w:fill="FFFFFF" w:themeFill="background1"/>
        </w:tblPrEx>
        <w:trPr>
          <w:trHeight w:val="300"/>
        </w:trPr>
        <w:tc>
          <w:tcPr>
            <w:tcW w:w="2581" w:type="dxa"/>
            <w:shd w:val="clear" w:color="auto" w:fill="FFFFFF" w:themeFill="background1"/>
            <w:hideMark/>
          </w:tcPr>
          <w:p w14:paraId="40A79807" w14:textId="77777777" w:rsidR="000D1C77" w:rsidRPr="00BE2A25" w:rsidRDefault="000D1C77" w:rsidP="001C31AE">
            <w:pPr>
              <w:ind w:firstLine="0"/>
              <w:jc w:val="left"/>
              <w:rPr>
                <w:lang w:val="uk-UA"/>
              </w:rPr>
            </w:pPr>
            <w:r w:rsidRPr="00BE2A25">
              <w:rPr>
                <w:lang w:val="uk-UA"/>
              </w:rPr>
              <w:t>Грак</w:t>
            </w:r>
          </w:p>
        </w:tc>
        <w:tc>
          <w:tcPr>
            <w:tcW w:w="3520" w:type="dxa"/>
            <w:shd w:val="clear" w:color="auto" w:fill="FFFFFF" w:themeFill="background1"/>
            <w:hideMark/>
          </w:tcPr>
          <w:p w14:paraId="78801CBB" w14:textId="77777777" w:rsidR="000D1C77" w:rsidRPr="00BE2A25" w:rsidRDefault="000D1C77" w:rsidP="001C31AE">
            <w:pPr>
              <w:ind w:firstLine="0"/>
              <w:jc w:val="left"/>
              <w:rPr>
                <w:lang w:val="uk-UA"/>
              </w:rPr>
            </w:pPr>
            <w:r w:rsidRPr="00BE2A25">
              <w:rPr>
                <w:i/>
                <w:lang w:val="uk-UA"/>
              </w:rPr>
              <w:t xml:space="preserve">Corvus frugilegus </w:t>
            </w:r>
            <w:r w:rsidRPr="00BE2A25">
              <w:rPr>
                <w:lang w:val="uk-UA"/>
              </w:rPr>
              <w:t>Linnaeus, 1758</w:t>
            </w:r>
          </w:p>
        </w:tc>
        <w:tc>
          <w:tcPr>
            <w:tcW w:w="813" w:type="dxa"/>
            <w:shd w:val="clear" w:color="auto" w:fill="FFFFFF" w:themeFill="background1"/>
            <w:hideMark/>
          </w:tcPr>
          <w:p w14:paraId="65DB2A1E" w14:textId="77777777" w:rsidR="000D1C77" w:rsidRPr="00BE2A25" w:rsidRDefault="000D1C77" w:rsidP="001C31AE">
            <w:pPr>
              <w:ind w:firstLine="0"/>
              <w:jc w:val="center"/>
              <w:rPr>
                <w:lang w:val="uk-UA"/>
              </w:rPr>
            </w:pPr>
            <w:r w:rsidRPr="00BE2A25">
              <w:rPr>
                <w:lang w:val="uk-UA"/>
              </w:rPr>
              <w:t>300</w:t>
            </w:r>
          </w:p>
        </w:tc>
        <w:tc>
          <w:tcPr>
            <w:tcW w:w="814" w:type="dxa"/>
            <w:shd w:val="clear" w:color="auto" w:fill="FFFFFF" w:themeFill="background1"/>
            <w:hideMark/>
          </w:tcPr>
          <w:p w14:paraId="23EBA83A" w14:textId="77777777" w:rsidR="000D1C77" w:rsidRPr="00BE2A25" w:rsidRDefault="000D1C77" w:rsidP="001C31AE">
            <w:pPr>
              <w:ind w:firstLine="0"/>
              <w:jc w:val="center"/>
              <w:rPr>
                <w:lang w:val="uk-UA"/>
              </w:rPr>
            </w:pPr>
            <w:r w:rsidRPr="00BE2A25">
              <w:rPr>
                <w:lang w:val="uk-UA"/>
              </w:rPr>
              <w:t>270</w:t>
            </w:r>
          </w:p>
        </w:tc>
        <w:tc>
          <w:tcPr>
            <w:tcW w:w="813" w:type="dxa"/>
            <w:shd w:val="clear" w:color="auto" w:fill="FFFFFF" w:themeFill="background1"/>
            <w:hideMark/>
          </w:tcPr>
          <w:p w14:paraId="22A17F0E" w14:textId="77777777" w:rsidR="000D1C77" w:rsidRPr="00BE2A25" w:rsidRDefault="000D1C77" w:rsidP="001C31AE">
            <w:pPr>
              <w:ind w:firstLine="0"/>
              <w:jc w:val="center"/>
              <w:rPr>
                <w:lang w:val="uk-UA"/>
              </w:rPr>
            </w:pPr>
            <w:r w:rsidRPr="00BE2A25">
              <w:rPr>
                <w:lang w:val="uk-UA"/>
              </w:rPr>
              <w:t>280</w:t>
            </w:r>
          </w:p>
        </w:tc>
        <w:tc>
          <w:tcPr>
            <w:tcW w:w="814" w:type="dxa"/>
            <w:shd w:val="clear" w:color="auto" w:fill="FFFFFF" w:themeFill="background1"/>
            <w:hideMark/>
          </w:tcPr>
          <w:p w14:paraId="28940897" w14:textId="77777777" w:rsidR="000D1C77" w:rsidRPr="00BE2A25" w:rsidRDefault="000D1C77" w:rsidP="001C31AE">
            <w:pPr>
              <w:ind w:firstLine="0"/>
              <w:jc w:val="center"/>
              <w:rPr>
                <w:lang w:val="uk-UA"/>
              </w:rPr>
            </w:pPr>
            <w:r w:rsidRPr="00BE2A25">
              <w:rPr>
                <w:lang w:val="uk-UA"/>
              </w:rPr>
              <w:t>1000</w:t>
            </w:r>
          </w:p>
        </w:tc>
      </w:tr>
      <w:tr w:rsidR="000D1C77" w:rsidRPr="00BE2A25" w14:paraId="477C9E55" w14:textId="77777777" w:rsidTr="009F3122">
        <w:tblPrEx>
          <w:shd w:val="clear" w:color="auto" w:fill="FFFFFF" w:themeFill="background1"/>
        </w:tblPrEx>
        <w:trPr>
          <w:trHeight w:val="300"/>
        </w:trPr>
        <w:tc>
          <w:tcPr>
            <w:tcW w:w="2581" w:type="dxa"/>
            <w:shd w:val="clear" w:color="auto" w:fill="FFFFFF" w:themeFill="background1"/>
            <w:hideMark/>
          </w:tcPr>
          <w:p w14:paraId="56271C6B" w14:textId="77777777" w:rsidR="000D1C77" w:rsidRPr="00BE2A25" w:rsidRDefault="000D1C77" w:rsidP="001C31AE">
            <w:pPr>
              <w:ind w:firstLine="0"/>
              <w:jc w:val="left"/>
              <w:rPr>
                <w:lang w:val="uk-UA"/>
              </w:rPr>
            </w:pPr>
            <w:r w:rsidRPr="00BE2A25">
              <w:rPr>
                <w:lang w:val="uk-UA"/>
              </w:rPr>
              <w:t>Ворона сіра</w:t>
            </w:r>
          </w:p>
        </w:tc>
        <w:tc>
          <w:tcPr>
            <w:tcW w:w="3520" w:type="dxa"/>
            <w:shd w:val="clear" w:color="auto" w:fill="FFFFFF" w:themeFill="background1"/>
            <w:hideMark/>
          </w:tcPr>
          <w:p w14:paraId="357A0D23" w14:textId="77777777" w:rsidR="000D1C77" w:rsidRPr="00BE2A25" w:rsidRDefault="000D1C77" w:rsidP="001C31AE">
            <w:pPr>
              <w:ind w:firstLine="0"/>
              <w:jc w:val="left"/>
              <w:rPr>
                <w:lang w:val="uk-UA"/>
              </w:rPr>
            </w:pPr>
            <w:r w:rsidRPr="00BE2A25">
              <w:rPr>
                <w:i/>
                <w:lang w:val="uk-UA"/>
              </w:rPr>
              <w:t xml:space="preserve">Corvus cornix </w:t>
            </w:r>
            <w:r w:rsidRPr="00BE2A25">
              <w:rPr>
                <w:lang w:val="uk-UA"/>
              </w:rPr>
              <w:t>Linnaeus, 1758</w:t>
            </w:r>
          </w:p>
        </w:tc>
        <w:tc>
          <w:tcPr>
            <w:tcW w:w="813" w:type="dxa"/>
            <w:shd w:val="clear" w:color="auto" w:fill="FFFFFF" w:themeFill="background1"/>
            <w:hideMark/>
          </w:tcPr>
          <w:p w14:paraId="2656D082" w14:textId="77777777" w:rsidR="000D1C77" w:rsidRPr="00BE2A25" w:rsidRDefault="000D1C77" w:rsidP="001C31AE">
            <w:pPr>
              <w:ind w:firstLine="0"/>
              <w:jc w:val="center"/>
              <w:rPr>
                <w:lang w:val="uk-UA"/>
              </w:rPr>
            </w:pPr>
          </w:p>
        </w:tc>
        <w:tc>
          <w:tcPr>
            <w:tcW w:w="814" w:type="dxa"/>
            <w:shd w:val="clear" w:color="auto" w:fill="FFFFFF" w:themeFill="background1"/>
            <w:hideMark/>
          </w:tcPr>
          <w:p w14:paraId="6B89C811" w14:textId="77777777" w:rsidR="000D1C77" w:rsidRPr="00BE2A25" w:rsidRDefault="000D1C77" w:rsidP="001C31AE">
            <w:pPr>
              <w:ind w:firstLine="0"/>
              <w:jc w:val="center"/>
              <w:rPr>
                <w:lang w:val="uk-UA"/>
              </w:rPr>
            </w:pPr>
          </w:p>
        </w:tc>
        <w:tc>
          <w:tcPr>
            <w:tcW w:w="813" w:type="dxa"/>
            <w:shd w:val="clear" w:color="auto" w:fill="FFFFFF" w:themeFill="background1"/>
            <w:hideMark/>
          </w:tcPr>
          <w:p w14:paraId="1FCD20E6" w14:textId="77777777" w:rsidR="000D1C77" w:rsidRPr="00BE2A25" w:rsidRDefault="000D1C77" w:rsidP="001C31AE">
            <w:pPr>
              <w:ind w:firstLine="0"/>
              <w:jc w:val="center"/>
              <w:rPr>
                <w:lang w:val="uk-UA"/>
              </w:rPr>
            </w:pPr>
            <w:r w:rsidRPr="00BE2A25">
              <w:rPr>
                <w:lang w:val="uk-UA"/>
              </w:rPr>
              <w:t>10</w:t>
            </w:r>
          </w:p>
        </w:tc>
        <w:tc>
          <w:tcPr>
            <w:tcW w:w="814" w:type="dxa"/>
            <w:shd w:val="clear" w:color="auto" w:fill="FFFFFF" w:themeFill="background1"/>
            <w:hideMark/>
          </w:tcPr>
          <w:p w14:paraId="1B73E09D" w14:textId="77777777" w:rsidR="000D1C77" w:rsidRPr="00BE2A25" w:rsidRDefault="000D1C77" w:rsidP="001C31AE">
            <w:pPr>
              <w:ind w:firstLine="0"/>
              <w:jc w:val="center"/>
              <w:rPr>
                <w:lang w:val="uk-UA"/>
              </w:rPr>
            </w:pPr>
          </w:p>
        </w:tc>
      </w:tr>
      <w:tr w:rsidR="000D1C77" w:rsidRPr="00BE2A25" w14:paraId="5B76BA3B" w14:textId="77777777" w:rsidTr="009F3122">
        <w:tblPrEx>
          <w:shd w:val="clear" w:color="auto" w:fill="FFFFFF" w:themeFill="background1"/>
        </w:tblPrEx>
        <w:trPr>
          <w:trHeight w:val="300"/>
        </w:trPr>
        <w:tc>
          <w:tcPr>
            <w:tcW w:w="2581" w:type="dxa"/>
            <w:shd w:val="clear" w:color="auto" w:fill="FFFFFF" w:themeFill="background1"/>
            <w:hideMark/>
          </w:tcPr>
          <w:p w14:paraId="12D2FEAB" w14:textId="77777777" w:rsidR="000D1C77" w:rsidRPr="00BE2A25" w:rsidRDefault="000D1C77" w:rsidP="001C31AE">
            <w:pPr>
              <w:ind w:firstLine="0"/>
              <w:jc w:val="left"/>
              <w:rPr>
                <w:lang w:val="uk-UA"/>
              </w:rPr>
            </w:pPr>
            <w:r w:rsidRPr="00BE2A25">
              <w:rPr>
                <w:lang w:val="uk-UA"/>
              </w:rPr>
              <w:t>Волове очко</w:t>
            </w:r>
          </w:p>
        </w:tc>
        <w:tc>
          <w:tcPr>
            <w:tcW w:w="3520" w:type="dxa"/>
            <w:shd w:val="clear" w:color="auto" w:fill="FFFFFF" w:themeFill="background1"/>
            <w:hideMark/>
          </w:tcPr>
          <w:p w14:paraId="4380AD27" w14:textId="6D2D56E9" w:rsidR="000D1C77" w:rsidRPr="00BE2A25" w:rsidRDefault="000D1C77" w:rsidP="001C31AE">
            <w:pPr>
              <w:ind w:firstLine="0"/>
              <w:jc w:val="left"/>
              <w:rPr>
                <w:lang w:val="uk-UA"/>
              </w:rPr>
            </w:pPr>
            <w:r w:rsidRPr="00BE2A25">
              <w:rPr>
                <w:i/>
                <w:lang w:val="uk-UA"/>
              </w:rPr>
              <w:t xml:space="preserve">Troglodytes troglodytes </w:t>
            </w:r>
            <w:r w:rsidR="00872D50" w:rsidRPr="00BE2A25">
              <w:rPr>
                <w:lang w:val="uk-UA"/>
              </w:rPr>
              <w:t>(</w:t>
            </w:r>
            <w:r w:rsidRPr="00BE2A25">
              <w:rPr>
                <w:lang w:val="uk-UA"/>
              </w:rPr>
              <w:t>Linnaeus, 1758</w:t>
            </w:r>
            <w:r w:rsidR="00872D50" w:rsidRPr="00BE2A25">
              <w:rPr>
                <w:lang w:val="uk-UA"/>
              </w:rPr>
              <w:t>)</w:t>
            </w:r>
          </w:p>
        </w:tc>
        <w:tc>
          <w:tcPr>
            <w:tcW w:w="813" w:type="dxa"/>
            <w:shd w:val="clear" w:color="auto" w:fill="FFFFFF" w:themeFill="background1"/>
            <w:hideMark/>
          </w:tcPr>
          <w:p w14:paraId="3A7F9280" w14:textId="77777777" w:rsidR="000D1C77" w:rsidRPr="00BE2A25" w:rsidRDefault="000D1C77" w:rsidP="001C31AE">
            <w:pPr>
              <w:ind w:firstLine="0"/>
              <w:jc w:val="center"/>
              <w:rPr>
                <w:lang w:val="uk-UA"/>
              </w:rPr>
            </w:pPr>
          </w:p>
        </w:tc>
        <w:tc>
          <w:tcPr>
            <w:tcW w:w="814" w:type="dxa"/>
            <w:shd w:val="clear" w:color="auto" w:fill="FFFFFF" w:themeFill="background1"/>
            <w:hideMark/>
          </w:tcPr>
          <w:p w14:paraId="4B241077" w14:textId="77777777" w:rsidR="000D1C77" w:rsidRPr="00BE2A25" w:rsidRDefault="000D1C77" w:rsidP="001C31AE">
            <w:pPr>
              <w:ind w:firstLine="0"/>
              <w:jc w:val="center"/>
              <w:rPr>
                <w:lang w:val="uk-UA"/>
              </w:rPr>
            </w:pPr>
          </w:p>
        </w:tc>
        <w:tc>
          <w:tcPr>
            <w:tcW w:w="813" w:type="dxa"/>
            <w:shd w:val="clear" w:color="auto" w:fill="FFFFFF" w:themeFill="background1"/>
            <w:hideMark/>
          </w:tcPr>
          <w:p w14:paraId="41988883" w14:textId="77777777" w:rsidR="000D1C77" w:rsidRPr="00BE2A25" w:rsidRDefault="000D1C77" w:rsidP="001C31AE">
            <w:pPr>
              <w:ind w:firstLine="0"/>
              <w:jc w:val="center"/>
              <w:rPr>
                <w:lang w:val="uk-UA"/>
              </w:rPr>
            </w:pPr>
            <w:r w:rsidRPr="00BE2A25">
              <w:rPr>
                <w:lang w:val="uk-UA"/>
              </w:rPr>
              <w:t>1</w:t>
            </w:r>
          </w:p>
        </w:tc>
        <w:tc>
          <w:tcPr>
            <w:tcW w:w="814" w:type="dxa"/>
            <w:shd w:val="clear" w:color="auto" w:fill="FFFFFF" w:themeFill="background1"/>
            <w:hideMark/>
          </w:tcPr>
          <w:p w14:paraId="13B9D6EB" w14:textId="77777777" w:rsidR="000D1C77" w:rsidRPr="00BE2A25" w:rsidRDefault="000D1C77" w:rsidP="001C31AE">
            <w:pPr>
              <w:ind w:firstLine="0"/>
              <w:jc w:val="center"/>
              <w:rPr>
                <w:lang w:val="uk-UA"/>
              </w:rPr>
            </w:pPr>
          </w:p>
        </w:tc>
      </w:tr>
      <w:tr w:rsidR="000D1C77" w:rsidRPr="00BE2A25" w14:paraId="331F6B9B" w14:textId="77777777" w:rsidTr="009F3122">
        <w:tblPrEx>
          <w:shd w:val="clear" w:color="auto" w:fill="FFFFFF" w:themeFill="background1"/>
        </w:tblPrEx>
        <w:trPr>
          <w:trHeight w:val="300"/>
        </w:trPr>
        <w:tc>
          <w:tcPr>
            <w:tcW w:w="2581" w:type="dxa"/>
            <w:shd w:val="clear" w:color="auto" w:fill="FFFFFF" w:themeFill="background1"/>
            <w:hideMark/>
          </w:tcPr>
          <w:p w14:paraId="74D3407F" w14:textId="77777777" w:rsidR="000D1C77" w:rsidRPr="00BE2A25" w:rsidRDefault="000D1C77" w:rsidP="001C31AE">
            <w:pPr>
              <w:ind w:firstLine="0"/>
              <w:jc w:val="left"/>
              <w:rPr>
                <w:lang w:val="uk-UA"/>
              </w:rPr>
            </w:pPr>
            <w:r w:rsidRPr="00BE2A25">
              <w:rPr>
                <w:lang w:val="uk-UA"/>
              </w:rPr>
              <w:t>Дрізд-омелюх</w:t>
            </w:r>
          </w:p>
        </w:tc>
        <w:tc>
          <w:tcPr>
            <w:tcW w:w="3520" w:type="dxa"/>
            <w:shd w:val="clear" w:color="auto" w:fill="FFFFFF" w:themeFill="background1"/>
            <w:hideMark/>
          </w:tcPr>
          <w:p w14:paraId="675E4AE2" w14:textId="77777777" w:rsidR="000D1C77" w:rsidRPr="00BE2A25" w:rsidRDefault="000D1C77" w:rsidP="001C31AE">
            <w:pPr>
              <w:ind w:firstLine="0"/>
              <w:jc w:val="left"/>
              <w:rPr>
                <w:lang w:val="uk-UA"/>
              </w:rPr>
            </w:pPr>
            <w:r w:rsidRPr="00BE2A25">
              <w:rPr>
                <w:i/>
                <w:lang w:val="uk-UA"/>
              </w:rPr>
              <w:t xml:space="preserve">Turdus viscivorus </w:t>
            </w:r>
            <w:r w:rsidRPr="00BE2A25">
              <w:rPr>
                <w:lang w:val="uk-UA"/>
              </w:rPr>
              <w:t>Linnaeus, 1758</w:t>
            </w:r>
          </w:p>
        </w:tc>
        <w:tc>
          <w:tcPr>
            <w:tcW w:w="813" w:type="dxa"/>
            <w:shd w:val="clear" w:color="auto" w:fill="FFFFFF" w:themeFill="background1"/>
            <w:hideMark/>
          </w:tcPr>
          <w:p w14:paraId="276BBEF5" w14:textId="77777777" w:rsidR="000D1C77" w:rsidRPr="00BE2A25" w:rsidRDefault="000D1C77" w:rsidP="001C31AE">
            <w:pPr>
              <w:ind w:firstLine="0"/>
              <w:jc w:val="center"/>
              <w:rPr>
                <w:lang w:val="uk-UA"/>
              </w:rPr>
            </w:pPr>
          </w:p>
        </w:tc>
        <w:tc>
          <w:tcPr>
            <w:tcW w:w="814" w:type="dxa"/>
            <w:shd w:val="clear" w:color="auto" w:fill="FFFFFF" w:themeFill="background1"/>
            <w:hideMark/>
          </w:tcPr>
          <w:p w14:paraId="6B898455" w14:textId="77777777" w:rsidR="000D1C77" w:rsidRPr="00BE2A25" w:rsidRDefault="000D1C77" w:rsidP="001C31AE">
            <w:pPr>
              <w:ind w:firstLine="0"/>
              <w:jc w:val="center"/>
              <w:rPr>
                <w:lang w:val="uk-UA"/>
              </w:rPr>
            </w:pPr>
          </w:p>
        </w:tc>
        <w:tc>
          <w:tcPr>
            <w:tcW w:w="813" w:type="dxa"/>
            <w:shd w:val="clear" w:color="auto" w:fill="FFFFFF" w:themeFill="background1"/>
            <w:hideMark/>
          </w:tcPr>
          <w:p w14:paraId="15A6AE16" w14:textId="77777777" w:rsidR="000D1C77" w:rsidRPr="00BE2A25" w:rsidRDefault="000D1C77" w:rsidP="001C31AE">
            <w:pPr>
              <w:ind w:firstLine="0"/>
              <w:jc w:val="center"/>
              <w:rPr>
                <w:lang w:val="uk-UA"/>
              </w:rPr>
            </w:pPr>
          </w:p>
        </w:tc>
        <w:tc>
          <w:tcPr>
            <w:tcW w:w="814" w:type="dxa"/>
            <w:shd w:val="clear" w:color="auto" w:fill="FFFFFF" w:themeFill="background1"/>
            <w:hideMark/>
          </w:tcPr>
          <w:p w14:paraId="3671498D" w14:textId="77777777" w:rsidR="000D1C77" w:rsidRPr="00BE2A25" w:rsidRDefault="000D1C77" w:rsidP="001C31AE">
            <w:pPr>
              <w:ind w:firstLine="0"/>
              <w:jc w:val="center"/>
              <w:rPr>
                <w:lang w:val="uk-UA"/>
              </w:rPr>
            </w:pPr>
            <w:r w:rsidRPr="00BE2A25">
              <w:rPr>
                <w:lang w:val="uk-UA"/>
              </w:rPr>
              <w:t>6</w:t>
            </w:r>
          </w:p>
        </w:tc>
      </w:tr>
      <w:tr w:rsidR="000D1C77" w:rsidRPr="00BE2A25" w14:paraId="539F9DEA" w14:textId="77777777" w:rsidTr="009F3122">
        <w:tblPrEx>
          <w:shd w:val="clear" w:color="auto" w:fill="FFFFFF" w:themeFill="background1"/>
        </w:tblPrEx>
        <w:trPr>
          <w:trHeight w:val="300"/>
        </w:trPr>
        <w:tc>
          <w:tcPr>
            <w:tcW w:w="2581" w:type="dxa"/>
            <w:shd w:val="clear" w:color="auto" w:fill="FFFFFF" w:themeFill="background1"/>
            <w:hideMark/>
          </w:tcPr>
          <w:p w14:paraId="576FFACA" w14:textId="77777777" w:rsidR="000D1C77" w:rsidRPr="00BE2A25" w:rsidRDefault="000D1C77" w:rsidP="001C31AE">
            <w:pPr>
              <w:ind w:firstLine="0"/>
              <w:jc w:val="left"/>
              <w:rPr>
                <w:lang w:val="uk-UA"/>
              </w:rPr>
            </w:pPr>
            <w:r w:rsidRPr="00BE2A25">
              <w:rPr>
                <w:lang w:val="uk-UA"/>
              </w:rPr>
              <w:t>Горобець хатній</w:t>
            </w:r>
          </w:p>
        </w:tc>
        <w:tc>
          <w:tcPr>
            <w:tcW w:w="3520" w:type="dxa"/>
            <w:shd w:val="clear" w:color="auto" w:fill="FFFFFF" w:themeFill="background1"/>
            <w:hideMark/>
          </w:tcPr>
          <w:p w14:paraId="7DF4FD48" w14:textId="7234636B" w:rsidR="000D1C77" w:rsidRPr="00BE2A25" w:rsidRDefault="000D1C77" w:rsidP="001C31AE">
            <w:pPr>
              <w:ind w:firstLine="0"/>
              <w:jc w:val="left"/>
              <w:rPr>
                <w:lang w:val="uk-UA"/>
              </w:rPr>
            </w:pPr>
            <w:r w:rsidRPr="00BE2A25">
              <w:rPr>
                <w:i/>
                <w:lang w:val="uk-UA"/>
              </w:rPr>
              <w:t xml:space="preserve">Passer domesticus </w:t>
            </w:r>
            <w:r w:rsidR="00872D50" w:rsidRPr="00BE2A25">
              <w:rPr>
                <w:lang w:val="uk-UA"/>
              </w:rPr>
              <w:t>(</w:t>
            </w:r>
            <w:r w:rsidRPr="00BE2A25">
              <w:rPr>
                <w:lang w:val="uk-UA"/>
              </w:rPr>
              <w:t>Linnaeus, 1758</w:t>
            </w:r>
            <w:r w:rsidR="00872D50" w:rsidRPr="00BE2A25">
              <w:rPr>
                <w:lang w:val="uk-UA"/>
              </w:rPr>
              <w:t>)</w:t>
            </w:r>
          </w:p>
        </w:tc>
        <w:tc>
          <w:tcPr>
            <w:tcW w:w="813" w:type="dxa"/>
            <w:shd w:val="clear" w:color="auto" w:fill="FFFFFF" w:themeFill="background1"/>
            <w:hideMark/>
          </w:tcPr>
          <w:p w14:paraId="3AA5B48F" w14:textId="77777777" w:rsidR="000D1C77" w:rsidRPr="00BE2A25" w:rsidRDefault="000D1C77" w:rsidP="001C31AE">
            <w:pPr>
              <w:ind w:firstLine="0"/>
              <w:jc w:val="center"/>
              <w:rPr>
                <w:lang w:val="uk-UA"/>
              </w:rPr>
            </w:pPr>
            <w:r w:rsidRPr="00BE2A25">
              <w:rPr>
                <w:lang w:val="uk-UA"/>
              </w:rPr>
              <w:t>8</w:t>
            </w:r>
          </w:p>
        </w:tc>
        <w:tc>
          <w:tcPr>
            <w:tcW w:w="814" w:type="dxa"/>
            <w:shd w:val="clear" w:color="auto" w:fill="FFFFFF" w:themeFill="background1"/>
            <w:hideMark/>
          </w:tcPr>
          <w:p w14:paraId="020CA01B" w14:textId="77777777" w:rsidR="000D1C77" w:rsidRPr="00BE2A25" w:rsidRDefault="000D1C77" w:rsidP="001C31AE">
            <w:pPr>
              <w:ind w:firstLine="0"/>
              <w:jc w:val="center"/>
              <w:rPr>
                <w:lang w:val="uk-UA"/>
              </w:rPr>
            </w:pPr>
            <w:r w:rsidRPr="00BE2A25">
              <w:rPr>
                <w:lang w:val="uk-UA"/>
              </w:rPr>
              <w:t>4</w:t>
            </w:r>
          </w:p>
        </w:tc>
        <w:tc>
          <w:tcPr>
            <w:tcW w:w="813" w:type="dxa"/>
            <w:shd w:val="clear" w:color="auto" w:fill="FFFFFF" w:themeFill="background1"/>
            <w:hideMark/>
          </w:tcPr>
          <w:p w14:paraId="3966CA3B" w14:textId="77777777" w:rsidR="000D1C77" w:rsidRPr="00BE2A25" w:rsidRDefault="000D1C77" w:rsidP="001C31AE">
            <w:pPr>
              <w:ind w:firstLine="0"/>
              <w:jc w:val="center"/>
              <w:rPr>
                <w:lang w:val="uk-UA"/>
              </w:rPr>
            </w:pPr>
            <w:r w:rsidRPr="00BE2A25">
              <w:rPr>
                <w:lang w:val="uk-UA"/>
              </w:rPr>
              <w:t>2</w:t>
            </w:r>
          </w:p>
        </w:tc>
        <w:tc>
          <w:tcPr>
            <w:tcW w:w="814" w:type="dxa"/>
            <w:shd w:val="clear" w:color="auto" w:fill="FFFFFF" w:themeFill="background1"/>
            <w:hideMark/>
          </w:tcPr>
          <w:p w14:paraId="37690989" w14:textId="77777777" w:rsidR="000D1C77" w:rsidRPr="00BE2A25" w:rsidRDefault="000D1C77" w:rsidP="001C31AE">
            <w:pPr>
              <w:ind w:firstLine="0"/>
              <w:jc w:val="center"/>
              <w:rPr>
                <w:lang w:val="uk-UA"/>
              </w:rPr>
            </w:pPr>
          </w:p>
        </w:tc>
      </w:tr>
      <w:tr w:rsidR="000D1C77" w:rsidRPr="00BE2A25" w14:paraId="4158A11F" w14:textId="77777777" w:rsidTr="009F3122">
        <w:tblPrEx>
          <w:shd w:val="clear" w:color="auto" w:fill="FFFFFF" w:themeFill="background1"/>
        </w:tblPrEx>
        <w:trPr>
          <w:trHeight w:val="300"/>
        </w:trPr>
        <w:tc>
          <w:tcPr>
            <w:tcW w:w="2581" w:type="dxa"/>
            <w:shd w:val="clear" w:color="auto" w:fill="FFFFFF" w:themeFill="background1"/>
            <w:hideMark/>
          </w:tcPr>
          <w:p w14:paraId="2D7A0F59" w14:textId="77777777" w:rsidR="000D1C77" w:rsidRPr="00BE2A25" w:rsidRDefault="000D1C77" w:rsidP="001C31AE">
            <w:pPr>
              <w:ind w:firstLine="0"/>
              <w:jc w:val="left"/>
              <w:rPr>
                <w:lang w:val="uk-UA"/>
              </w:rPr>
            </w:pPr>
            <w:r w:rsidRPr="00BE2A25">
              <w:rPr>
                <w:lang w:val="uk-UA"/>
              </w:rPr>
              <w:t>Горобець польовий</w:t>
            </w:r>
          </w:p>
        </w:tc>
        <w:tc>
          <w:tcPr>
            <w:tcW w:w="3520" w:type="dxa"/>
            <w:shd w:val="clear" w:color="auto" w:fill="FFFFFF" w:themeFill="background1"/>
            <w:hideMark/>
          </w:tcPr>
          <w:p w14:paraId="3EAB8E0B" w14:textId="75E35069" w:rsidR="000D1C77" w:rsidRPr="00BE2A25" w:rsidRDefault="000D1C77" w:rsidP="001C31AE">
            <w:pPr>
              <w:ind w:firstLine="0"/>
              <w:jc w:val="left"/>
              <w:rPr>
                <w:lang w:val="uk-UA"/>
              </w:rPr>
            </w:pPr>
            <w:r w:rsidRPr="00BE2A25">
              <w:rPr>
                <w:i/>
                <w:lang w:val="uk-UA"/>
              </w:rPr>
              <w:t xml:space="preserve">Passer montanus </w:t>
            </w:r>
            <w:r w:rsidR="00872D50" w:rsidRPr="00BE2A25">
              <w:rPr>
                <w:lang w:val="uk-UA"/>
              </w:rPr>
              <w:t>(</w:t>
            </w:r>
            <w:r w:rsidRPr="00BE2A25">
              <w:rPr>
                <w:lang w:val="uk-UA"/>
              </w:rPr>
              <w:t>Linnaeus, 1758</w:t>
            </w:r>
            <w:r w:rsidR="00872D50" w:rsidRPr="00BE2A25">
              <w:rPr>
                <w:lang w:val="uk-UA"/>
              </w:rPr>
              <w:t>)</w:t>
            </w:r>
          </w:p>
        </w:tc>
        <w:tc>
          <w:tcPr>
            <w:tcW w:w="813" w:type="dxa"/>
            <w:shd w:val="clear" w:color="auto" w:fill="FFFFFF" w:themeFill="background1"/>
            <w:hideMark/>
          </w:tcPr>
          <w:p w14:paraId="56750520" w14:textId="77777777" w:rsidR="000D1C77" w:rsidRPr="00BE2A25" w:rsidRDefault="000D1C77" w:rsidP="001C31AE">
            <w:pPr>
              <w:ind w:firstLine="0"/>
              <w:jc w:val="center"/>
              <w:rPr>
                <w:lang w:val="uk-UA"/>
              </w:rPr>
            </w:pPr>
            <w:r w:rsidRPr="00BE2A25">
              <w:rPr>
                <w:lang w:val="uk-UA"/>
              </w:rPr>
              <w:t>20</w:t>
            </w:r>
          </w:p>
        </w:tc>
        <w:tc>
          <w:tcPr>
            <w:tcW w:w="814" w:type="dxa"/>
            <w:shd w:val="clear" w:color="auto" w:fill="FFFFFF" w:themeFill="background1"/>
            <w:hideMark/>
          </w:tcPr>
          <w:p w14:paraId="62528140" w14:textId="77777777" w:rsidR="000D1C77" w:rsidRPr="00BE2A25" w:rsidRDefault="000D1C77" w:rsidP="001C31AE">
            <w:pPr>
              <w:ind w:firstLine="0"/>
              <w:jc w:val="center"/>
              <w:rPr>
                <w:lang w:val="uk-UA"/>
              </w:rPr>
            </w:pPr>
            <w:r w:rsidRPr="00BE2A25">
              <w:rPr>
                <w:lang w:val="uk-UA"/>
              </w:rPr>
              <w:t>25</w:t>
            </w:r>
          </w:p>
        </w:tc>
        <w:tc>
          <w:tcPr>
            <w:tcW w:w="813" w:type="dxa"/>
            <w:shd w:val="clear" w:color="auto" w:fill="FFFFFF" w:themeFill="background1"/>
            <w:hideMark/>
          </w:tcPr>
          <w:p w14:paraId="12357248" w14:textId="77777777" w:rsidR="000D1C77" w:rsidRPr="00BE2A25" w:rsidRDefault="000D1C77" w:rsidP="001C31AE">
            <w:pPr>
              <w:ind w:firstLine="0"/>
              <w:jc w:val="center"/>
              <w:rPr>
                <w:lang w:val="uk-UA"/>
              </w:rPr>
            </w:pPr>
            <w:r w:rsidRPr="00BE2A25">
              <w:rPr>
                <w:lang w:val="uk-UA"/>
              </w:rPr>
              <w:t>10</w:t>
            </w:r>
          </w:p>
        </w:tc>
        <w:tc>
          <w:tcPr>
            <w:tcW w:w="814" w:type="dxa"/>
            <w:shd w:val="clear" w:color="auto" w:fill="FFFFFF" w:themeFill="background1"/>
            <w:hideMark/>
          </w:tcPr>
          <w:p w14:paraId="276DFB91" w14:textId="77777777" w:rsidR="000D1C77" w:rsidRPr="00BE2A25" w:rsidRDefault="000D1C77" w:rsidP="001C31AE">
            <w:pPr>
              <w:ind w:firstLine="0"/>
              <w:jc w:val="center"/>
              <w:rPr>
                <w:lang w:val="uk-UA"/>
              </w:rPr>
            </w:pPr>
            <w:r w:rsidRPr="00BE2A25">
              <w:rPr>
                <w:lang w:val="uk-UA"/>
              </w:rPr>
              <w:t>8</w:t>
            </w:r>
          </w:p>
        </w:tc>
      </w:tr>
      <w:tr w:rsidR="000D1C77" w:rsidRPr="00BE2A25" w14:paraId="64AF0E75" w14:textId="77777777" w:rsidTr="009F3122">
        <w:tblPrEx>
          <w:shd w:val="clear" w:color="auto" w:fill="FFFFFF" w:themeFill="background1"/>
        </w:tblPrEx>
        <w:trPr>
          <w:trHeight w:val="300"/>
        </w:trPr>
        <w:tc>
          <w:tcPr>
            <w:tcW w:w="2581" w:type="dxa"/>
            <w:shd w:val="clear" w:color="auto" w:fill="FFFFFF" w:themeFill="background1"/>
            <w:hideMark/>
          </w:tcPr>
          <w:p w14:paraId="002A0BFD" w14:textId="77777777" w:rsidR="000D1C77" w:rsidRPr="00BE2A25" w:rsidRDefault="000D1C77" w:rsidP="001C31AE">
            <w:pPr>
              <w:ind w:firstLine="0"/>
              <w:jc w:val="left"/>
              <w:rPr>
                <w:lang w:val="uk-UA"/>
              </w:rPr>
            </w:pPr>
            <w:r w:rsidRPr="00BE2A25">
              <w:rPr>
                <w:lang w:val="uk-UA"/>
              </w:rPr>
              <w:t>Зяблик</w:t>
            </w:r>
          </w:p>
        </w:tc>
        <w:tc>
          <w:tcPr>
            <w:tcW w:w="3520" w:type="dxa"/>
            <w:shd w:val="clear" w:color="auto" w:fill="FFFFFF" w:themeFill="background1"/>
            <w:hideMark/>
          </w:tcPr>
          <w:p w14:paraId="681AA7B3" w14:textId="77777777" w:rsidR="000D1C77" w:rsidRPr="00BE2A25" w:rsidRDefault="000D1C77" w:rsidP="001C31AE">
            <w:pPr>
              <w:ind w:firstLine="0"/>
              <w:jc w:val="left"/>
              <w:rPr>
                <w:lang w:val="uk-UA"/>
              </w:rPr>
            </w:pPr>
            <w:r w:rsidRPr="00BE2A25">
              <w:rPr>
                <w:i/>
                <w:lang w:val="uk-UA"/>
              </w:rPr>
              <w:t xml:space="preserve">Fringilla coelebs </w:t>
            </w:r>
            <w:r w:rsidRPr="00BE2A25">
              <w:rPr>
                <w:lang w:val="uk-UA"/>
              </w:rPr>
              <w:t>Linnaeus, 1758</w:t>
            </w:r>
          </w:p>
        </w:tc>
        <w:tc>
          <w:tcPr>
            <w:tcW w:w="813" w:type="dxa"/>
            <w:shd w:val="clear" w:color="auto" w:fill="FFFFFF" w:themeFill="background1"/>
            <w:hideMark/>
          </w:tcPr>
          <w:p w14:paraId="61A0601C" w14:textId="77777777" w:rsidR="000D1C77" w:rsidRPr="00BE2A25" w:rsidRDefault="000D1C77" w:rsidP="001C31AE">
            <w:pPr>
              <w:ind w:firstLine="0"/>
              <w:jc w:val="center"/>
              <w:rPr>
                <w:lang w:val="uk-UA"/>
              </w:rPr>
            </w:pPr>
            <w:r w:rsidRPr="00BE2A25">
              <w:rPr>
                <w:lang w:val="uk-UA"/>
              </w:rPr>
              <w:t>2</w:t>
            </w:r>
          </w:p>
        </w:tc>
        <w:tc>
          <w:tcPr>
            <w:tcW w:w="814" w:type="dxa"/>
            <w:shd w:val="clear" w:color="auto" w:fill="FFFFFF" w:themeFill="background1"/>
            <w:hideMark/>
          </w:tcPr>
          <w:p w14:paraId="6093F17B" w14:textId="77777777" w:rsidR="000D1C77" w:rsidRPr="00BE2A25" w:rsidRDefault="000D1C77" w:rsidP="001C31AE">
            <w:pPr>
              <w:ind w:firstLine="0"/>
              <w:jc w:val="center"/>
              <w:rPr>
                <w:lang w:val="uk-UA"/>
              </w:rPr>
            </w:pPr>
          </w:p>
        </w:tc>
        <w:tc>
          <w:tcPr>
            <w:tcW w:w="813" w:type="dxa"/>
            <w:shd w:val="clear" w:color="auto" w:fill="FFFFFF" w:themeFill="background1"/>
            <w:hideMark/>
          </w:tcPr>
          <w:p w14:paraId="26A3D753" w14:textId="77777777" w:rsidR="000D1C77" w:rsidRPr="00BE2A25" w:rsidRDefault="000D1C77" w:rsidP="001C31AE">
            <w:pPr>
              <w:ind w:firstLine="0"/>
              <w:jc w:val="center"/>
              <w:rPr>
                <w:lang w:val="uk-UA"/>
              </w:rPr>
            </w:pPr>
          </w:p>
        </w:tc>
        <w:tc>
          <w:tcPr>
            <w:tcW w:w="814" w:type="dxa"/>
            <w:shd w:val="clear" w:color="auto" w:fill="FFFFFF" w:themeFill="background1"/>
            <w:hideMark/>
          </w:tcPr>
          <w:p w14:paraId="7688443F" w14:textId="77777777" w:rsidR="000D1C77" w:rsidRPr="00BE2A25" w:rsidRDefault="000D1C77" w:rsidP="001C31AE">
            <w:pPr>
              <w:ind w:firstLine="0"/>
              <w:jc w:val="center"/>
              <w:rPr>
                <w:lang w:val="uk-UA"/>
              </w:rPr>
            </w:pPr>
            <w:r w:rsidRPr="00BE2A25">
              <w:rPr>
                <w:lang w:val="uk-UA"/>
              </w:rPr>
              <w:t>10</w:t>
            </w:r>
          </w:p>
        </w:tc>
      </w:tr>
      <w:tr w:rsidR="000D1C77" w:rsidRPr="00BE2A25" w14:paraId="51D712AB" w14:textId="77777777" w:rsidTr="009F3122">
        <w:tblPrEx>
          <w:shd w:val="clear" w:color="auto" w:fill="FFFFFF" w:themeFill="background1"/>
        </w:tblPrEx>
        <w:trPr>
          <w:trHeight w:val="300"/>
        </w:trPr>
        <w:tc>
          <w:tcPr>
            <w:tcW w:w="2581" w:type="dxa"/>
            <w:shd w:val="clear" w:color="auto" w:fill="FFFFFF" w:themeFill="background1"/>
            <w:hideMark/>
          </w:tcPr>
          <w:p w14:paraId="2ACA9C29" w14:textId="77777777" w:rsidR="000D1C77" w:rsidRPr="00BE2A25" w:rsidRDefault="000D1C77" w:rsidP="001C31AE">
            <w:pPr>
              <w:ind w:firstLine="0"/>
              <w:jc w:val="left"/>
              <w:rPr>
                <w:lang w:val="uk-UA"/>
              </w:rPr>
            </w:pPr>
            <w:r w:rsidRPr="00BE2A25">
              <w:rPr>
                <w:lang w:val="uk-UA"/>
              </w:rPr>
              <w:t>Чиж</w:t>
            </w:r>
          </w:p>
        </w:tc>
        <w:tc>
          <w:tcPr>
            <w:tcW w:w="3520" w:type="dxa"/>
            <w:shd w:val="clear" w:color="auto" w:fill="FFFFFF" w:themeFill="background1"/>
            <w:hideMark/>
          </w:tcPr>
          <w:p w14:paraId="39D59BD3" w14:textId="475302CE" w:rsidR="000D1C77" w:rsidRPr="00BE2A25" w:rsidRDefault="000D1C77" w:rsidP="001C31AE">
            <w:pPr>
              <w:ind w:firstLine="0"/>
              <w:jc w:val="left"/>
              <w:rPr>
                <w:lang w:val="uk-UA"/>
              </w:rPr>
            </w:pPr>
            <w:r w:rsidRPr="00BE2A25">
              <w:rPr>
                <w:i/>
                <w:lang w:val="uk-UA"/>
              </w:rPr>
              <w:t xml:space="preserve">Spinus spinus </w:t>
            </w:r>
            <w:r w:rsidR="00872D50" w:rsidRPr="00BE2A25">
              <w:rPr>
                <w:lang w:val="uk-UA"/>
              </w:rPr>
              <w:t>(</w:t>
            </w:r>
            <w:r w:rsidRPr="00BE2A25">
              <w:rPr>
                <w:lang w:val="uk-UA"/>
              </w:rPr>
              <w:t>Linnaeus, 1758</w:t>
            </w:r>
            <w:r w:rsidR="00872D50" w:rsidRPr="00BE2A25">
              <w:rPr>
                <w:lang w:val="uk-UA"/>
              </w:rPr>
              <w:t>)</w:t>
            </w:r>
          </w:p>
        </w:tc>
        <w:tc>
          <w:tcPr>
            <w:tcW w:w="813" w:type="dxa"/>
            <w:shd w:val="clear" w:color="auto" w:fill="FFFFFF" w:themeFill="background1"/>
            <w:hideMark/>
          </w:tcPr>
          <w:p w14:paraId="52C7B9B4" w14:textId="77777777" w:rsidR="000D1C77" w:rsidRPr="00BE2A25" w:rsidRDefault="000D1C77" w:rsidP="001C31AE">
            <w:pPr>
              <w:ind w:firstLine="0"/>
              <w:jc w:val="center"/>
              <w:rPr>
                <w:lang w:val="uk-UA"/>
              </w:rPr>
            </w:pPr>
            <w:r w:rsidRPr="00BE2A25">
              <w:rPr>
                <w:lang w:val="uk-UA"/>
              </w:rPr>
              <w:t>50</w:t>
            </w:r>
          </w:p>
        </w:tc>
        <w:tc>
          <w:tcPr>
            <w:tcW w:w="814" w:type="dxa"/>
            <w:shd w:val="clear" w:color="auto" w:fill="FFFFFF" w:themeFill="background1"/>
            <w:hideMark/>
          </w:tcPr>
          <w:p w14:paraId="532C163E" w14:textId="77777777" w:rsidR="000D1C77" w:rsidRPr="00BE2A25" w:rsidRDefault="000D1C77" w:rsidP="001C31AE">
            <w:pPr>
              <w:ind w:firstLine="0"/>
              <w:jc w:val="center"/>
              <w:rPr>
                <w:lang w:val="uk-UA"/>
              </w:rPr>
            </w:pPr>
            <w:r w:rsidRPr="00BE2A25">
              <w:rPr>
                <w:lang w:val="uk-UA"/>
              </w:rPr>
              <w:t>30</w:t>
            </w:r>
          </w:p>
        </w:tc>
        <w:tc>
          <w:tcPr>
            <w:tcW w:w="813" w:type="dxa"/>
            <w:shd w:val="clear" w:color="auto" w:fill="FFFFFF" w:themeFill="background1"/>
            <w:hideMark/>
          </w:tcPr>
          <w:p w14:paraId="5D5E18EC" w14:textId="77777777" w:rsidR="000D1C77" w:rsidRPr="00BE2A25" w:rsidRDefault="000D1C77" w:rsidP="001C31AE">
            <w:pPr>
              <w:ind w:firstLine="0"/>
              <w:jc w:val="center"/>
              <w:rPr>
                <w:lang w:val="uk-UA"/>
              </w:rPr>
            </w:pPr>
          </w:p>
        </w:tc>
        <w:tc>
          <w:tcPr>
            <w:tcW w:w="814" w:type="dxa"/>
            <w:shd w:val="clear" w:color="auto" w:fill="FFFFFF" w:themeFill="background1"/>
            <w:hideMark/>
          </w:tcPr>
          <w:p w14:paraId="7DEEEBC0" w14:textId="77777777" w:rsidR="000D1C77" w:rsidRPr="00BE2A25" w:rsidRDefault="000D1C77" w:rsidP="001C31AE">
            <w:pPr>
              <w:ind w:firstLine="0"/>
              <w:jc w:val="center"/>
              <w:rPr>
                <w:lang w:val="uk-UA"/>
              </w:rPr>
            </w:pPr>
          </w:p>
        </w:tc>
      </w:tr>
      <w:tr w:rsidR="000D1C77" w:rsidRPr="00BE2A25" w14:paraId="73217056" w14:textId="77777777" w:rsidTr="009F3122">
        <w:tblPrEx>
          <w:shd w:val="clear" w:color="auto" w:fill="FFFFFF" w:themeFill="background1"/>
        </w:tblPrEx>
        <w:trPr>
          <w:trHeight w:val="300"/>
        </w:trPr>
        <w:tc>
          <w:tcPr>
            <w:tcW w:w="2581" w:type="dxa"/>
            <w:shd w:val="clear" w:color="auto" w:fill="FFFFFF" w:themeFill="background1"/>
            <w:hideMark/>
          </w:tcPr>
          <w:p w14:paraId="42F415F1" w14:textId="77777777" w:rsidR="000D1C77" w:rsidRPr="00BE2A25" w:rsidRDefault="000D1C77" w:rsidP="001C31AE">
            <w:pPr>
              <w:ind w:firstLine="0"/>
              <w:jc w:val="left"/>
              <w:rPr>
                <w:lang w:val="uk-UA"/>
              </w:rPr>
            </w:pPr>
            <w:r w:rsidRPr="00BE2A25">
              <w:rPr>
                <w:lang w:val="uk-UA"/>
              </w:rPr>
              <w:t>Щиглик</w:t>
            </w:r>
          </w:p>
        </w:tc>
        <w:tc>
          <w:tcPr>
            <w:tcW w:w="3520" w:type="dxa"/>
            <w:shd w:val="clear" w:color="auto" w:fill="FFFFFF" w:themeFill="background1"/>
            <w:hideMark/>
          </w:tcPr>
          <w:p w14:paraId="28FAA701" w14:textId="3CE85511" w:rsidR="000D1C77" w:rsidRPr="00BE2A25" w:rsidRDefault="000D1C77" w:rsidP="001C31AE">
            <w:pPr>
              <w:ind w:firstLine="0"/>
              <w:jc w:val="left"/>
              <w:rPr>
                <w:lang w:val="uk-UA"/>
              </w:rPr>
            </w:pPr>
            <w:r w:rsidRPr="00BE2A25">
              <w:rPr>
                <w:i/>
                <w:lang w:val="uk-UA"/>
              </w:rPr>
              <w:t xml:space="preserve">Carduelis carduelis </w:t>
            </w:r>
            <w:r w:rsidR="00872D50" w:rsidRPr="00BE2A25">
              <w:rPr>
                <w:lang w:val="uk-UA"/>
              </w:rPr>
              <w:t>(</w:t>
            </w:r>
            <w:r w:rsidRPr="00BE2A25">
              <w:rPr>
                <w:lang w:val="uk-UA"/>
              </w:rPr>
              <w:t>Linnaeus, 1758</w:t>
            </w:r>
            <w:r w:rsidR="00872D50" w:rsidRPr="00BE2A25">
              <w:rPr>
                <w:lang w:val="uk-UA"/>
              </w:rPr>
              <w:t>)</w:t>
            </w:r>
          </w:p>
        </w:tc>
        <w:tc>
          <w:tcPr>
            <w:tcW w:w="813" w:type="dxa"/>
            <w:shd w:val="clear" w:color="auto" w:fill="FFFFFF" w:themeFill="background1"/>
            <w:hideMark/>
          </w:tcPr>
          <w:p w14:paraId="32E58CC8" w14:textId="77777777" w:rsidR="000D1C77" w:rsidRPr="00BE2A25" w:rsidRDefault="000D1C77" w:rsidP="001C31AE">
            <w:pPr>
              <w:ind w:firstLine="0"/>
              <w:jc w:val="center"/>
              <w:rPr>
                <w:lang w:val="uk-UA"/>
              </w:rPr>
            </w:pPr>
            <w:r w:rsidRPr="00BE2A25">
              <w:rPr>
                <w:lang w:val="uk-UA"/>
              </w:rPr>
              <w:t>450</w:t>
            </w:r>
          </w:p>
        </w:tc>
        <w:tc>
          <w:tcPr>
            <w:tcW w:w="814" w:type="dxa"/>
            <w:shd w:val="clear" w:color="auto" w:fill="FFFFFF" w:themeFill="background1"/>
            <w:hideMark/>
          </w:tcPr>
          <w:p w14:paraId="2B56B012" w14:textId="77777777" w:rsidR="000D1C77" w:rsidRPr="00BE2A25" w:rsidRDefault="000D1C77" w:rsidP="001C31AE">
            <w:pPr>
              <w:ind w:firstLine="0"/>
              <w:jc w:val="center"/>
              <w:rPr>
                <w:lang w:val="uk-UA"/>
              </w:rPr>
            </w:pPr>
          </w:p>
        </w:tc>
        <w:tc>
          <w:tcPr>
            <w:tcW w:w="813" w:type="dxa"/>
            <w:shd w:val="clear" w:color="auto" w:fill="FFFFFF" w:themeFill="background1"/>
            <w:hideMark/>
          </w:tcPr>
          <w:p w14:paraId="37AD6D18" w14:textId="77777777" w:rsidR="000D1C77" w:rsidRPr="00BE2A25" w:rsidRDefault="000D1C77" w:rsidP="001C31AE">
            <w:pPr>
              <w:ind w:firstLine="0"/>
              <w:jc w:val="center"/>
              <w:rPr>
                <w:lang w:val="uk-UA"/>
              </w:rPr>
            </w:pPr>
          </w:p>
        </w:tc>
        <w:tc>
          <w:tcPr>
            <w:tcW w:w="814" w:type="dxa"/>
            <w:shd w:val="clear" w:color="auto" w:fill="FFFFFF" w:themeFill="background1"/>
            <w:hideMark/>
          </w:tcPr>
          <w:p w14:paraId="133F014C" w14:textId="77777777" w:rsidR="000D1C77" w:rsidRPr="00BE2A25" w:rsidRDefault="000D1C77" w:rsidP="001C31AE">
            <w:pPr>
              <w:ind w:firstLine="0"/>
              <w:jc w:val="center"/>
              <w:rPr>
                <w:lang w:val="uk-UA"/>
              </w:rPr>
            </w:pPr>
          </w:p>
        </w:tc>
      </w:tr>
      <w:tr w:rsidR="000D1C77" w:rsidRPr="00BE2A25" w14:paraId="42568A74" w14:textId="77777777" w:rsidTr="009F3122">
        <w:tblPrEx>
          <w:shd w:val="clear" w:color="auto" w:fill="FFFFFF" w:themeFill="background1"/>
        </w:tblPrEx>
        <w:trPr>
          <w:trHeight w:val="255"/>
        </w:trPr>
        <w:tc>
          <w:tcPr>
            <w:tcW w:w="6101" w:type="dxa"/>
            <w:gridSpan w:val="2"/>
            <w:shd w:val="clear" w:color="auto" w:fill="FFFFFF" w:themeFill="background1"/>
            <w:noWrap/>
          </w:tcPr>
          <w:p w14:paraId="64DF8821" w14:textId="77777777" w:rsidR="000D1C77" w:rsidRPr="00BE2A25" w:rsidRDefault="000D1C77" w:rsidP="001C31AE">
            <w:pPr>
              <w:ind w:firstLine="0"/>
              <w:jc w:val="left"/>
              <w:rPr>
                <w:b/>
                <w:bCs/>
                <w:lang w:val="uk-UA"/>
              </w:rPr>
            </w:pPr>
            <w:r w:rsidRPr="00BE2A25">
              <w:rPr>
                <w:b/>
                <w:bCs/>
                <w:lang w:val="uk-UA"/>
              </w:rPr>
              <w:t>Всього, особин</w:t>
            </w:r>
          </w:p>
        </w:tc>
        <w:tc>
          <w:tcPr>
            <w:tcW w:w="813" w:type="dxa"/>
            <w:shd w:val="clear" w:color="auto" w:fill="FFFFFF" w:themeFill="background1"/>
            <w:noWrap/>
            <w:hideMark/>
          </w:tcPr>
          <w:p w14:paraId="6E76419D" w14:textId="77777777" w:rsidR="000D1C77" w:rsidRPr="00BE2A25" w:rsidRDefault="000D1C77" w:rsidP="001C31AE">
            <w:pPr>
              <w:ind w:firstLine="0"/>
              <w:jc w:val="center"/>
              <w:rPr>
                <w:b/>
                <w:lang w:val="uk-UA"/>
              </w:rPr>
            </w:pPr>
            <w:r w:rsidRPr="00BE2A25">
              <w:rPr>
                <w:b/>
                <w:lang w:val="uk-UA"/>
              </w:rPr>
              <w:t>1153</w:t>
            </w:r>
          </w:p>
        </w:tc>
        <w:tc>
          <w:tcPr>
            <w:tcW w:w="814" w:type="dxa"/>
            <w:shd w:val="clear" w:color="auto" w:fill="FFFFFF" w:themeFill="background1"/>
            <w:noWrap/>
            <w:hideMark/>
          </w:tcPr>
          <w:p w14:paraId="49C005E4" w14:textId="77777777" w:rsidR="000D1C77" w:rsidRPr="00BE2A25" w:rsidRDefault="000D1C77" w:rsidP="001C31AE">
            <w:pPr>
              <w:ind w:firstLine="0"/>
              <w:jc w:val="center"/>
              <w:rPr>
                <w:b/>
                <w:lang w:val="uk-UA"/>
              </w:rPr>
            </w:pPr>
            <w:r w:rsidRPr="00BE2A25">
              <w:rPr>
                <w:b/>
                <w:lang w:val="uk-UA"/>
              </w:rPr>
              <w:t>1042</w:t>
            </w:r>
          </w:p>
        </w:tc>
        <w:tc>
          <w:tcPr>
            <w:tcW w:w="813" w:type="dxa"/>
            <w:shd w:val="clear" w:color="auto" w:fill="FFFFFF" w:themeFill="background1"/>
            <w:noWrap/>
            <w:hideMark/>
          </w:tcPr>
          <w:p w14:paraId="66AEDE5B" w14:textId="77777777" w:rsidR="000D1C77" w:rsidRPr="00BE2A25" w:rsidRDefault="000D1C77" w:rsidP="001C31AE">
            <w:pPr>
              <w:ind w:firstLine="0"/>
              <w:jc w:val="center"/>
              <w:rPr>
                <w:b/>
                <w:lang w:val="uk-UA"/>
              </w:rPr>
            </w:pPr>
            <w:r w:rsidRPr="00BE2A25">
              <w:rPr>
                <w:b/>
                <w:lang w:val="uk-UA"/>
              </w:rPr>
              <w:t>1663</w:t>
            </w:r>
          </w:p>
        </w:tc>
        <w:tc>
          <w:tcPr>
            <w:tcW w:w="814" w:type="dxa"/>
            <w:shd w:val="clear" w:color="auto" w:fill="FFFFFF" w:themeFill="background1"/>
            <w:noWrap/>
            <w:hideMark/>
          </w:tcPr>
          <w:p w14:paraId="5D9543CA" w14:textId="77777777" w:rsidR="000D1C77" w:rsidRPr="00BE2A25" w:rsidRDefault="000D1C77" w:rsidP="001C31AE">
            <w:pPr>
              <w:ind w:firstLine="0"/>
              <w:jc w:val="center"/>
              <w:rPr>
                <w:b/>
                <w:lang w:val="uk-UA"/>
              </w:rPr>
            </w:pPr>
            <w:r w:rsidRPr="00BE2A25">
              <w:rPr>
                <w:b/>
                <w:lang w:val="uk-UA"/>
              </w:rPr>
              <w:t>1445</w:t>
            </w:r>
          </w:p>
        </w:tc>
      </w:tr>
      <w:tr w:rsidR="000D1C77" w:rsidRPr="00BE2A25" w14:paraId="0DD28D85" w14:textId="77777777" w:rsidTr="009F3122">
        <w:tblPrEx>
          <w:shd w:val="clear" w:color="auto" w:fill="FFFFFF" w:themeFill="background1"/>
        </w:tblPrEx>
        <w:trPr>
          <w:trHeight w:val="345"/>
        </w:trPr>
        <w:tc>
          <w:tcPr>
            <w:tcW w:w="6101" w:type="dxa"/>
            <w:gridSpan w:val="2"/>
            <w:shd w:val="clear" w:color="auto" w:fill="FFFFFF" w:themeFill="background1"/>
            <w:noWrap/>
          </w:tcPr>
          <w:p w14:paraId="0D0A5777" w14:textId="77777777" w:rsidR="000D1C77" w:rsidRPr="00BE2A25" w:rsidRDefault="000D1C77" w:rsidP="00F70C67">
            <w:pPr>
              <w:pStyle w:val="aa"/>
              <w:spacing w:after="0" w:line="240" w:lineRule="auto"/>
              <w:ind w:left="0" w:firstLine="0"/>
              <w:jc w:val="left"/>
              <w:rPr>
                <w:rFonts w:ascii="Times New Roman" w:eastAsiaTheme="minorHAnsi" w:hAnsi="Times New Roman"/>
                <w:b/>
                <w:bCs/>
                <w:sz w:val="28"/>
                <w:szCs w:val="28"/>
                <w:lang w:val="uk-UA"/>
              </w:rPr>
            </w:pPr>
            <w:r w:rsidRPr="00BE2A25">
              <w:rPr>
                <w:rFonts w:ascii="Times New Roman" w:eastAsiaTheme="minorHAnsi" w:hAnsi="Times New Roman"/>
                <w:b/>
                <w:bCs/>
                <w:sz w:val="28"/>
                <w:szCs w:val="28"/>
                <w:lang w:val="uk-UA"/>
              </w:rPr>
              <w:t>Всього, видів</w:t>
            </w:r>
          </w:p>
        </w:tc>
        <w:tc>
          <w:tcPr>
            <w:tcW w:w="813" w:type="dxa"/>
            <w:shd w:val="clear" w:color="auto" w:fill="FFFFFF" w:themeFill="background1"/>
            <w:noWrap/>
            <w:hideMark/>
          </w:tcPr>
          <w:p w14:paraId="60CA231B" w14:textId="77777777" w:rsidR="000D1C77" w:rsidRPr="00BE2A25" w:rsidRDefault="000D1C77" w:rsidP="00F70C67">
            <w:pPr>
              <w:ind w:firstLine="0"/>
              <w:jc w:val="center"/>
              <w:rPr>
                <w:b/>
                <w:lang w:val="uk-UA"/>
              </w:rPr>
            </w:pPr>
            <w:r w:rsidRPr="00BE2A25">
              <w:rPr>
                <w:b/>
                <w:lang w:val="uk-UA"/>
              </w:rPr>
              <w:t>21</w:t>
            </w:r>
          </w:p>
        </w:tc>
        <w:tc>
          <w:tcPr>
            <w:tcW w:w="814" w:type="dxa"/>
            <w:shd w:val="clear" w:color="auto" w:fill="FFFFFF" w:themeFill="background1"/>
            <w:noWrap/>
            <w:hideMark/>
          </w:tcPr>
          <w:p w14:paraId="45B1A976" w14:textId="77777777" w:rsidR="000D1C77" w:rsidRPr="00BE2A25" w:rsidRDefault="000D1C77" w:rsidP="00F70C67">
            <w:pPr>
              <w:ind w:firstLine="0"/>
              <w:jc w:val="center"/>
              <w:rPr>
                <w:b/>
                <w:lang w:val="uk-UA"/>
              </w:rPr>
            </w:pPr>
            <w:r w:rsidRPr="00BE2A25">
              <w:rPr>
                <w:b/>
                <w:lang w:val="uk-UA"/>
              </w:rPr>
              <w:t>24</w:t>
            </w:r>
          </w:p>
        </w:tc>
        <w:tc>
          <w:tcPr>
            <w:tcW w:w="813" w:type="dxa"/>
            <w:shd w:val="clear" w:color="auto" w:fill="FFFFFF" w:themeFill="background1"/>
            <w:noWrap/>
            <w:hideMark/>
          </w:tcPr>
          <w:p w14:paraId="4BBEE7DD" w14:textId="77777777" w:rsidR="000D1C77" w:rsidRPr="00BE2A25" w:rsidRDefault="000D1C77" w:rsidP="00F70C67">
            <w:pPr>
              <w:ind w:firstLine="0"/>
              <w:jc w:val="center"/>
              <w:rPr>
                <w:b/>
                <w:lang w:val="uk-UA"/>
              </w:rPr>
            </w:pPr>
            <w:r w:rsidRPr="00BE2A25">
              <w:rPr>
                <w:b/>
                <w:lang w:val="uk-UA"/>
              </w:rPr>
              <w:t>17</w:t>
            </w:r>
          </w:p>
        </w:tc>
        <w:tc>
          <w:tcPr>
            <w:tcW w:w="814" w:type="dxa"/>
            <w:shd w:val="clear" w:color="auto" w:fill="FFFFFF" w:themeFill="background1"/>
            <w:noWrap/>
            <w:hideMark/>
          </w:tcPr>
          <w:p w14:paraId="75D1D483" w14:textId="77777777" w:rsidR="000D1C77" w:rsidRPr="00BE2A25" w:rsidRDefault="000D1C77" w:rsidP="00F70C67">
            <w:pPr>
              <w:ind w:firstLine="0"/>
              <w:jc w:val="center"/>
              <w:rPr>
                <w:b/>
                <w:lang w:val="uk-UA"/>
              </w:rPr>
            </w:pPr>
            <w:r w:rsidRPr="00BE2A25">
              <w:rPr>
                <w:b/>
                <w:lang w:val="uk-UA"/>
              </w:rPr>
              <w:t>18</w:t>
            </w:r>
          </w:p>
        </w:tc>
      </w:tr>
    </w:tbl>
    <w:p w14:paraId="2EC7D044" w14:textId="77777777" w:rsidR="000D1C77" w:rsidRPr="00BE2A25" w:rsidRDefault="000D1C77">
      <w:pPr>
        <w:spacing w:line="360" w:lineRule="auto"/>
        <w:jc w:val="center"/>
        <w:rPr>
          <w:rFonts w:cs="Times New Roman"/>
          <w:b/>
          <w:szCs w:val="28"/>
        </w:rPr>
      </w:pPr>
    </w:p>
    <w:p w14:paraId="4D28DF56" w14:textId="25E235BD" w:rsidR="00F70C67" w:rsidRPr="00BE2A25" w:rsidRDefault="00C75183" w:rsidP="00F70C67">
      <w:pPr>
        <w:pStyle w:val="11"/>
        <w:rPr>
          <w:rFonts w:cs="Times New Roman"/>
          <w:szCs w:val="28"/>
        </w:rPr>
      </w:pPr>
      <w:r w:rsidRPr="00BE2A25">
        <w:rPr>
          <w:rFonts w:cs="Times New Roman"/>
          <w:szCs w:val="28"/>
        </w:rPr>
        <w:t>Як зазначалось вище, у зв’язку з</w:t>
      </w:r>
      <w:r w:rsidR="00F70C67" w:rsidRPr="00BE2A25">
        <w:rPr>
          <w:rFonts w:cs="Times New Roman"/>
          <w:szCs w:val="28"/>
        </w:rPr>
        <w:t xml:space="preserve"> </w:t>
      </w:r>
      <w:r w:rsidRPr="00BE2A25">
        <w:rPr>
          <w:rFonts w:cs="Times New Roman"/>
          <w:szCs w:val="28"/>
        </w:rPr>
        <w:t xml:space="preserve">тим що акваторія </w:t>
      </w:r>
      <w:r w:rsidR="0096235A" w:rsidRPr="00BE2A25">
        <w:rPr>
          <w:rFonts w:cs="Times New Roman"/>
          <w:szCs w:val="28"/>
        </w:rPr>
        <w:t xml:space="preserve">Малого </w:t>
      </w:r>
      <w:r w:rsidRPr="00BE2A25">
        <w:rPr>
          <w:rFonts w:cs="Times New Roman"/>
          <w:szCs w:val="28"/>
        </w:rPr>
        <w:t>Аджалику практично зайнята портовими спорудженнями та причалами для суден</w:t>
      </w:r>
      <w:r w:rsidR="0096235A" w:rsidRPr="00BE2A25">
        <w:rPr>
          <w:rFonts w:cs="Times New Roman"/>
          <w:szCs w:val="28"/>
        </w:rPr>
        <w:t>,</w:t>
      </w:r>
      <w:r w:rsidRPr="00BE2A25">
        <w:rPr>
          <w:rFonts w:cs="Times New Roman"/>
          <w:szCs w:val="28"/>
        </w:rPr>
        <w:t xml:space="preserve"> рівень антроп</w:t>
      </w:r>
      <w:r w:rsidR="00122EA3" w:rsidRPr="00BE2A25">
        <w:rPr>
          <w:rFonts w:cs="Times New Roman"/>
          <w:szCs w:val="28"/>
        </w:rPr>
        <w:t>і</w:t>
      </w:r>
      <w:r w:rsidRPr="00BE2A25">
        <w:rPr>
          <w:rFonts w:cs="Times New Roman"/>
          <w:szCs w:val="28"/>
        </w:rPr>
        <w:t xml:space="preserve">чного та техногенного впливу на птахів високий, тому їх локалізація постійно змінюється. </w:t>
      </w:r>
      <w:r w:rsidR="0096235A" w:rsidRPr="00BE2A25">
        <w:rPr>
          <w:rFonts w:cs="Times New Roman"/>
          <w:szCs w:val="28"/>
        </w:rPr>
        <w:t>П</w:t>
      </w:r>
      <w:r w:rsidRPr="00BE2A25">
        <w:rPr>
          <w:rFonts w:cs="Times New Roman"/>
          <w:szCs w:val="28"/>
        </w:rPr>
        <w:t xml:space="preserve">тахи часто переміщуються з одного кінця водойми до </w:t>
      </w:r>
      <w:r w:rsidRPr="00BE2A25">
        <w:rPr>
          <w:rFonts w:cs="Times New Roman"/>
          <w:szCs w:val="28"/>
        </w:rPr>
        <w:lastRenderedPageBreak/>
        <w:t>другого, іноді перел</w:t>
      </w:r>
      <w:r w:rsidR="0096235A" w:rsidRPr="00BE2A25">
        <w:rPr>
          <w:rFonts w:cs="Times New Roman"/>
          <w:szCs w:val="28"/>
        </w:rPr>
        <w:t>ьо</w:t>
      </w:r>
      <w:r w:rsidRPr="00BE2A25">
        <w:rPr>
          <w:rFonts w:cs="Times New Roman"/>
          <w:szCs w:val="28"/>
        </w:rPr>
        <w:t>ти носять більш тривалий характер я</w:t>
      </w:r>
      <w:r w:rsidR="00535008" w:rsidRPr="00BE2A25">
        <w:rPr>
          <w:rFonts w:cs="Times New Roman"/>
          <w:szCs w:val="28"/>
        </w:rPr>
        <w:t>к</w:t>
      </w:r>
      <w:r w:rsidRPr="00BE2A25">
        <w:rPr>
          <w:rFonts w:cs="Times New Roman"/>
          <w:szCs w:val="28"/>
        </w:rPr>
        <w:t xml:space="preserve"> за часом, так і за відстан</w:t>
      </w:r>
      <w:r w:rsidR="0096235A" w:rsidRPr="00BE2A25">
        <w:rPr>
          <w:rFonts w:cs="Times New Roman"/>
          <w:szCs w:val="28"/>
        </w:rPr>
        <w:t>н</w:t>
      </w:r>
      <w:r w:rsidRPr="00BE2A25">
        <w:rPr>
          <w:rFonts w:cs="Times New Roman"/>
          <w:szCs w:val="28"/>
        </w:rPr>
        <w:t>ю</w:t>
      </w:r>
      <w:r w:rsidR="00F12305" w:rsidRPr="00BE2A25">
        <w:rPr>
          <w:rFonts w:cs="Times New Roman"/>
          <w:szCs w:val="28"/>
        </w:rPr>
        <w:t xml:space="preserve"> </w:t>
      </w:r>
    </w:p>
    <w:p w14:paraId="0BE32A85" w14:textId="178E61D7" w:rsidR="00F70C67" w:rsidRPr="00BE2A25" w:rsidRDefault="00F12305" w:rsidP="00F70C67">
      <w:pPr>
        <w:pStyle w:val="11"/>
        <w:rPr>
          <w:rFonts w:cs="Times New Roman"/>
          <w:szCs w:val="28"/>
        </w:rPr>
      </w:pPr>
      <w:r w:rsidRPr="00BE2A25">
        <w:rPr>
          <w:rFonts w:cs="Times New Roman"/>
          <w:szCs w:val="28"/>
        </w:rPr>
        <w:t>Висотні переміщення птахів на цьому пункті спостережень</w:t>
      </w:r>
      <w:r w:rsidR="00F70C67" w:rsidRPr="00BE2A25">
        <w:rPr>
          <w:rFonts w:cs="Times New Roman"/>
          <w:szCs w:val="28"/>
        </w:rPr>
        <w:t xml:space="preserve"> </w:t>
      </w:r>
      <w:r w:rsidRPr="00BE2A25">
        <w:rPr>
          <w:rFonts w:cs="Times New Roman"/>
          <w:szCs w:val="28"/>
        </w:rPr>
        <w:t>взимку 2021/2022</w:t>
      </w:r>
      <w:r w:rsidR="0096235A" w:rsidRPr="00BE2A25">
        <w:rPr>
          <w:rFonts w:cs="Times New Roman"/>
          <w:szCs w:val="28"/>
        </w:rPr>
        <w:t> рр.</w:t>
      </w:r>
      <w:r w:rsidRPr="00BE2A25">
        <w:rPr>
          <w:rFonts w:cs="Times New Roman"/>
          <w:szCs w:val="28"/>
        </w:rPr>
        <w:t xml:space="preserve"> розподілялись наступним чином</w:t>
      </w:r>
      <w:r w:rsidR="00017295" w:rsidRPr="00BE2A25">
        <w:rPr>
          <w:rFonts w:cs="Times New Roman"/>
          <w:szCs w:val="28"/>
        </w:rPr>
        <w:t>:</w:t>
      </w:r>
      <w:r w:rsidRPr="00BE2A25">
        <w:rPr>
          <w:rFonts w:cs="Times New Roman"/>
          <w:szCs w:val="28"/>
        </w:rPr>
        <w:t xml:space="preserve"> </w:t>
      </w:r>
      <w:r w:rsidR="00017295" w:rsidRPr="00BE2A25">
        <w:rPr>
          <w:rFonts w:cs="Times New Roman"/>
          <w:szCs w:val="28"/>
        </w:rPr>
        <w:t>п</w:t>
      </w:r>
      <w:r w:rsidRPr="00BE2A25">
        <w:rPr>
          <w:rFonts w:cs="Times New Roman"/>
          <w:szCs w:val="28"/>
        </w:rPr>
        <w:t xml:space="preserve">ереважна більшість птахів спостерігалась у приземному висотному інтервалі 0-10 м </w:t>
      </w:r>
      <w:r w:rsidR="00872D50" w:rsidRPr="00BE2A25">
        <w:rPr>
          <w:rFonts w:cs="Times New Roman"/>
          <w:szCs w:val="28"/>
        </w:rPr>
        <w:t>(</w:t>
      </w:r>
      <w:r w:rsidR="00535008" w:rsidRPr="00BE2A25">
        <w:rPr>
          <w:rFonts w:cs="Times New Roman"/>
          <w:szCs w:val="28"/>
        </w:rPr>
        <w:t>57,</w:t>
      </w:r>
      <w:r w:rsidR="005A061C" w:rsidRPr="00BE2A25">
        <w:rPr>
          <w:rFonts w:cs="Times New Roman"/>
          <w:szCs w:val="28"/>
        </w:rPr>
        <w:t>7</w:t>
      </w:r>
      <w:r w:rsidR="00535008" w:rsidRPr="00BE2A25">
        <w:rPr>
          <w:rFonts w:cs="Times New Roman"/>
          <w:szCs w:val="28"/>
        </w:rPr>
        <w:t>7</w:t>
      </w:r>
      <w:r w:rsidR="0027194E" w:rsidRPr="00BE2A25">
        <w:rPr>
          <w:rFonts w:cs="Times New Roman"/>
          <w:szCs w:val="28"/>
        </w:rPr>
        <w:t> %</w:t>
      </w:r>
      <w:r w:rsidR="00872D50" w:rsidRPr="00BE2A25">
        <w:rPr>
          <w:rFonts w:cs="Times New Roman"/>
          <w:szCs w:val="28"/>
        </w:rPr>
        <w:t>)</w:t>
      </w:r>
      <w:r w:rsidRPr="00BE2A25">
        <w:rPr>
          <w:rFonts w:cs="Times New Roman"/>
          <w:szCs w:val="28"/>
        </w:rPr>
        <w:t xml:space="preserve">. </w:t>
      </w:r>
      <w:r w:rsidR="005A061C" w:rsidRPr="00BE2A25">
        <w:rPr>
          <w:rFonts w:cs="Times New Roman"/>
          <w:szCs w:val="28"/>
        </w:rPr>
        <w:t>До цієї групи належать види птахів які знаходяться у приводненому</w:t>
      </w:r>
      <w:r w:rsidR="00F70C67" w:rsidRPr="00BE2A25">
        <w:rPr>
          <w:rFonts w:cs="Times New Roman"/>
          <w:szCs w:val="28"/>
        </w:rPr>
        <w:t xml:space="preserve"> </w:t>
      </w:r>
      <w:r w:rsidR="005A061C" w:rsidRPr="00BE2A25">
        <w:rPr>
          <w:rFonts w:cs="Times New Roman"/>
          <w:szCs w:val="28"/>
        </w:rPr>
        <w:t xml:space="preserve">стані або переміщуються в межах водоймі на незначних </w:t>
      </w:r>
      <w:r w:rsidR="00872D50" w:rsidRPr="00BE2A25">
        <w:rPr>
          <w:rFonts w:cs="Times New Roman"/>
          <w:szCs w:val="28"/>
        </w:rPr>
        <w:t>(</w:t>
      </w:r>
      <w:r w:rsidR="005A061C" w:rsidRPr="00BE2A25">
        <w:rPr>
          <w:rFonts w:cs="Times New Roman"/>
          <w:szCs w:val="28"/>
        </w:rPr>
        <w:t>до 10 м</w:t>
      </w:r>
      <w:r w:rsidR="00872D50" w:rsidRPr="00BE2A25">
        <w:rPr>
          <w:rFonts w:cs="Times New Roman"/>
          <w:szCs w:val="28"/>
        </w:rPr>
        <w:t>)</w:t>
      </w:r>
      <w:r w:rsidR="005A061C" w:rsidRPr="00BE2A25">
        <w:rPr>
          <w:rFonts w:cs="Times New Roman"/>
          <w:szCs w:val="28"/>
        </w:rPr>
        <w:t xml:space="preserve"> висотах. На другому місці птахи </w:t>
      </w:r>
      <w:r w:rsidR="00872D50" w:rsidRPr="00BE2A25">
        <w:rPr>
          <w:rFonts w:cs="Times New Roman"/>
          <w:szCs w:val="28"/>
        </w:rPr>
        <w:t>(</w:t>
      </w:r>
      <w:r w:rsidR="00110A75" w:rsidRPr="00BE2A25">
        <w:rPr>
          <w:rFonts w:cs="Times New Roman"/>
          <w:szCs w:val="28"/>
        </w:rPr>
        <w:t>голубоподібні, горобцеподібні</w:t>
      </w:r>
      <w:r w:rsidR="00872D50" w:rsidRPr="00BE2A25">
        <w:rPr>
          <w:rFonts w:cs="Times New Roman"/>
          <w:szCs w:val="28"/>
        </w:rPr>
        <w:t>)</w:t>
      </w:r>
      <w:r w:rsidR="00110A75" w:rsidRPr="00BE2A25">
        <w:rPr>
          <w:rFonts w:cs="Times New Roman"/>
          <w:szCs w:val="28"/>
        </w:rPr>
        <w:t xml:space="preserve"> переміщуються на висотах до 25</w:t>
      </w:r>
      <w:r w:rsidR="00017295" w:rsidRPr="00BE2A25">
        <w:rPr>
          <w:rFonts w:cs="Times New Roman"/>
          <w:szCs w:val="28"/>
        </w:rPr>
        <w:t xml:space="preserve"> м </w:t>
      </w:r>
      <w:r w:rsidR="00872D50" w:rsidRPr="00BE2A25">
        <w:rPr>
          <w:rFonts w:cs="Times New Roman"/>
          <w:szCs w:val="28"/>
        </w:rPr>
        <w:t>(</w:t>
      </w:r>
      <w:r w:rsidR="00110A75" w:rsidRPr="00BE2A25">
        <w:rPr>
          <w:rFonts w:cs="Times New Roman"/>
          <w:szCs w:val="28"/>
        </w:rPr>
        <w:t>32,61</w:t>
      </w:r>
      <w:r w:rsidR="0027194E" w:rsidRPr="00BE2A25">
        <w:rPr>
          <w:rFonts w:cs="Times New Roman"/>
          <w:szCs w:val="28"/>
        </w:rPr>
        <w:t> %</w:t>
      </w:r>
      <w:r w:rsidR="00872D50" w:rsidRPr="00BE2A25">
        <w:rPr>
          <w:rFonts w:cs="Times New Roman"/>
          <w:szCs w:val="28"/>
        </w:rPr>
        <w:t>)</w:t>
      </w:r>
      <w:r w:rsidR="00110A75" w:rsidRPr="00BE2A25">
        <w:rPr>
          <w:rFonts w:cs="Times New Roman"/>
          <w:szCs w:val="28"/>
        </w:rPr>
        <w:t xml:space="preserve">. Представники родини вранові </w:t>
      </w:r>
      <w:r w:rsidR="00872D50" w:rsidRPr="00BE2A25">
        <w:rPr>
          <w:rFonts w:cs="Times New Roman"/>
          <w:szCs w:val="28"/>
        </w:rPr>
        <w:t>(</w:t>
      </w:r>
      <w:r w:rsidR="00122EA3" w:rsidRPr="00BE2A25">
        <w:rPr>
          <w:rFonts w:cs="Times New Roman"/>
          <w:szCs w:val="28"/>
        </w:rPr>
        <w:t>С</w:t>
      </w:r>
      <w:r w:rsidR="00110A75" w:rsidRPr="00BE2A25">
        <w:rPr>
          <w:rFonts w:cs="Times New Roman"/>
          <w:szCs w:val="28"/>
        </w:rPr>
        <w:t>orvidae</w:t>
      </w:r>
      <w:r w:rsidR="00872D50" w:rsidRPr="00BE2A25">
        <w:rPr>
          <w:rFonts w:cs="Times New Roman"/>
          <w:szCs w:val="28"/>
        </w:rPr>
        <w:t>)</w:t>
      </w:r>
      <w:r w:rsidR="00110A75" w:rsidRPr="00BE2A25">
        <w:rPr>
          <w:rFonts w:cs="Times New Roman"/>
          <w:szCs w:val="28"/>
        </w:rPr>
        <w:t xml:space="preserve"> – в основному за рахунок грака </w:t>
      </w:r>
      <w:r w:rsidR="00872D50" w:rsidRPr="00BE2A25">
        <w:rPr>
          <w:rFonts w:cs="Times New Roman"/>
          <w:szCs w:val="28"/>
        </w:rPr>
        <w:t>(</w:t>
      </w:r>
      <w:r w:rsidR="00122EA3" w:rsidRPr="00BE2A25">
        <w:rPr>
          <w:rFonts w:cs="Times New Roman"/>
          <w:i/>
          <w:szCs w:val="28"/>
        </w:rPr>
        <w:t>C</w:t>
      </w:r>
      <w:r w:rsidR="00110A75" w:rsidRPr="00BE2A25">
        <w:rPr>
          <w:rFonts w:cs="Times New Roman"/>
          <w:i/>
          <w:szCs w:val="28"/>
        </w:rPr>
        <w:t>orvus frugilegus</w:t>
      </w:r>
      <w:r w:rsidR="00872D50" w:rsidRPr="00BE2A25">
        <w:rPr>
          <w:rFonts w:cs="Times New Roman"/>
          <w:szCs w:val="28"/>
        </w:rPr>
        <w:t>)</w:t>
      </w:r>
      <w:r w:rsidR="00110A75" w:rsidRPr="00BE2A25">
        <w:rPr>
          <w:rFonts w:cs="Times New Roman"/>
          <w:szCs w:val="28"/>
        </w:rPr>
        <w:t xml:space="preserve"> – 9,47</w:t>
      </w:r>
      <w:r w:rsidR="0027194E" w:rsidRPr="00BE2A25">
        <w:rPr>
          <w:rFonts w:cs="Times New Roman"/>
          <w:szCs w:val="28"/>
        </w:rPr>
        <w:t> %</w:t>
      </w:r>
      <w:r w:rsidR="00D70C37">
        <w:rPr>
          <w:rFonts w:cs="Times New Roman"/>
          <w:szCs w:val="28"/>
        </w:rPr>
        <w:t>.</w:t>
      </w:r>
      <w:r w:rsidR="00110A75" w:rsidRPr="00BE2A25">
        <w:rPr>
          <w:rFonts w:cs="Times New Roman"/>
          <w:szCs w:val="28"/>
        </w:rPr>
        <w:t xml:space="preserve"> </w:t>
      </w:r>
      <w:r w:rsidRPr="00BE2A25">
        <w:rPr>
          <w:rFonts w:cs="Times New Roman"/>
          <w:szCs w:val="28"/>
        </w:rPr>
        <w:t xml:space="preserve">Висотні показники інших птахів не досягала долі сотих процентів, тому </w:t>
      </w:r>
      <w:r w:rsidR="00122EA3" w:rsidRPr="00BE2A25">
        <w:rPr>
          <w:rFonts w:cs="Times New Roman"/>
          <w:szCs w:val="28"/>
        </w:rPr>
        <w:t>ц</w:t>
      </w:r>
      <w:r w:rsidRPr="00BE2A25">
        <w:rPr>
          <w:rFonts w:cs="Times New Roman"/>
          <w:szCs w:val="28"/>
        </w:rPr>
        <w:t>е не знайшло відображення на</w:t>
      </w:r>
      <w:r w:rsidR="00F70C67" w:rsidRPr="00BE2A25">
        <w:rPr>
          <w:rFonts w:cs="Times New Roman"/>
          <w:szCs w:val="28"/>
        </w:rPr>
        <w:t xml:space="preserve"> </w:t>
      </w:r>
      <w:r w:rsidR="00122EA3" w:rsidRPr="00BE2A25">
        <w:rPr>
          <w:rFonts w:cs="Times New Roman"/>
          <w:szCs w:val="28"/>
        </w:rPr>
        <w:t>р</w:t>
      </w:r>
      <w:r w:rsidRPr="00BE2A25">
        <w:rPr>
          <w:rFonts w:cs="Times New Roman"/>
          <w:szCs w:val="28"/>
        </w:rPr>
        <w:t>ис</w:t>
      </w:r>
      <w:r w:rsidR="00122EA3" w:rsidRPr="00BE2A25">
        <w:rPr>
          <w:rFonts w:cs="Times New Roman"/>
          <w:szCs w:val="28"/>
        </w:rPr>
        <w:t>унку</w:t>
      </w:r>
      <w:r w:rsidR="00F70C67" w:rsidRPr="00BE2A25">
        <w:rPr>
          <w:rFonts w:cs="Times New Roman"/>
          <w:szCs w:val="28"/>
        </w:rPr>
        <w:t xml:space="preserve"> </w:t>
      </w:r>
      <w:r w:rsidR="00032808" w:rsidRPr="00BE2A25">
        <w:rPr>
          <w:rFonts w:cs="Times New Roman"/>
          <w:szCs w:val="28"/>
        </w:rPr>
        <w:t>10</w:t>
      </w:r>
      <w:r w:rsidRPr="00BE2A25">
        <w:rPr>
          <w:rFonts w:cs="Times New Roman"/>
          <w:szCs w:val="28"/>
        </w:rPr>
        <w:t>.</w:t>
      </w:r>
    </w:p>
    <w:p w14:paraId="31D63710" w14:textId="10B5A257" w:rsidR="00F70C67" w:rsidRPr="00BE2A25" w:rsidRDefault="00032808" w:rsidP="00032808">
      <w:pPr>
        <w:pStyle w:val="11"/>
        <w:spacing w:line="408" w:lineRule="auto"/>
        <w:rPr>
          <w:rFonts w:cs="Times New Roman"/>
          <w:szCs w:val="28"/>
        </w:rPr>
      </w:pPr>
      <w:r w:rsidRPr="00BE2A25">
        <w:rPr>
          <w:rFonts w:cs="Times New Roman"/>
          <w:szCs w:val="28"/>
        </w:rPr>
        <w:t>При а</w:t>
      </w:r>
      <w:r w:rsidR="00F12305" w:rsidRPr="00BE2A25">
        <w:rPr>
          <w:rFonts w:cs="Times New Roman"/>
          <w:szCs w:val="28"/>
        </w:rPr>
        <w:t>наліз</w:t>
      </w:r>
      <w:r w:rsidRPr="00BE2A25">
        <w:rPr>
          <w:rFonts w:cs="Times New Roman"/>
          <w:szCs w:val="28"/>
        </w:rPr>
        <w:t>і</w:t>
      </w:r>
      <w:r w:rsidR="00F12305" w:rsidRPr="00BE2A25">
        <w:rPr>
          <w:rFonts w:cs="Times New Roman"/>
          <w:szCs w:val="28"/>
        </w:rPr>
        <w:t xml:space="preserve"> напрямк</w:t>
      </w:r>
      <w:r w:rsidRPr="00BE2A25">
        <w:rPr>
          <w:rFonts w:cs="Times New Roman"/>
          <w:szCs w:val="28"/>
        </w:rPr>
        <w:t>ів</w:t>
      </w:r>
      <w:r w:rsidR="00F12305" w:rsidRPr="00BE2A25">
        <w:rPr>
          <w:rFonts w:cs="Times New Roman"/>
          <w:szCs w:val="28"/>
        </w:rPr>
        <w:t xml:space="preserve"> польоту птахів протягом зимового періоду</w:t>
      </w:r>
      <w:r w:rsidR="00F70C67" w:rsidRPr="00BE2A25">
        <w:rPr>
          <w:rFonts w:cs="Times New Roman"/>
          <w:szCs w:val="28"/>
        </w:rPr>
        <w:t xml:space="preserve"> </w:t>
      </w:r>
      <w:r w:rsidR="00F12305" w:rsidRPr="00BE2A25">
        <w:rPr>
          <w:rFonts w:cs="Times New Roman"/>
          <w:szCs w:val="28"/>
        </w:rPr>
        <w:t>грудня-лютого 2021/2022</w:t>
      </w:r>
      <w:r w:rsidR="0096235A" w:rsidRPr="00BE2A25">
        <w:rPr>
          <w:rFonts w:cs="Times New Roman"/>
          <w:szCs w:val="28"/>
        </w:rPr>
        <w:t> рр.</w:t>
      </w:r>
      <w:r w:rsidR="00F12305" w:rsidRPr="00BE2A25">
        <w:rPr>
          <w:rFonts w:cs="Times New Roman"/>
          <w:szCs w:val="28"/>
        </w:rPr>
        <w:t>, з’ясувалася наступна картина</w:t>
      </w:r>
      <w:r w:rsidRPr="00BE2A25">
        <w:rPr>
          <w:rFonts w:cs="Times New Roman"/>
          <w:szCs w:val="28"/>
        </w:rPr>
        <w:t>:</w:t>
      </w:r>
      <w:r w:rsidR="00F70C67" w:rsidRPr="00BE2A25">
        <w:rPr>
          <w:rFonts w:cs="Times New Roman"/>
          <w:szCs w:val="28"/>
        </w:rPr>
        <w:t xml:space="preserve"> </w:t>
      </w:r>
      <w:r w:rsidRPr="00BE2A25">
        <w:rPr>
          <w:rFonts w:cs="Times New Roman"/>
          <w:szCs w:val="28"/>
        </w:rPr>
        <w:t>переважало п</w:t>
      </w:r>
      <w:r w:rsidR="00F12305" w:rsidRPr="00BE2A25">
        <w:rPr>
          <w:rFonts w:cs="Times New Roman"/>
          <w:szCs w:val="28"/>
        </w:rPr>
        <w:t xml:space="preserve">ереміщення птахів </w:t>
      </w:r>
      <w:r w:rsidRPr="00BE2A25">
        <w:rPr>
          <w:rFonts w:cs="Times New Roman"/>
          <w:szCs w:val="28"/>
        </w:rPr>
        <w:t>в</w:t>
      </w:r>
      <w:r w:rsidR="00F12305" w:rsidRPr="00BE2A25">
        <w:rPr>
          <w:rFonts w:cs="Times New Roman"/>
          <w:szCs w:val="28"/>
        </w:rPr>
        <w:t xml:space="preserve"> північно-східних </w:t>
      </w:r>
      <w:r w:rsidR="00872D50" w:rsidRPr="00BE2A25">
        <w:rPr>
          <w:rFonts w:cs="Times New Roman"/>
          <w:szCs w:val="28"/>
        </w:rPr>
        <w:t>(</w:t>
      </w:r>
      <w:r w:rsidR="00F12305" w:rsidRPr="00BE2A25">
        <w:rPr>
          <w:rFonts w:cs="Times New Roman"/>
          <w:szCs w:val="28"/>
        </w:rPr>
        <w:t>2</w:t>
      </w:r>
      <w:r w:rsidR="000E51B1" w:rsidRPr="00BE2A25">
        <w:rPr>
          <w:rFonts w:cs="Times New Roman"/>
          <w:szCs w:val="28"/>
        </w:rPr>
        <w:t>8</w:t>
      </w:r>
      <w:r w:rsidR="00F12305" w:rsidRPr="00BE2A25">
        <w:rPr>
          <w:rFonts w:cs="Times New Roman"/>
          <w:szCs w:val="28"/>
        </w:rPr>
        <w:t>,</w:t>
      </w:r>
      <w:r w:rsidR="000E51B1" w:rsidRPr="00BE2A25">
        <w:rPr>
          <w:rFonts w:cs="Times New Roman"/>
          <w:szCs w:val="28"/>
        </w:rPr>
        <w:t>5</w:t>
      </w:r>
      <w:r w:rsidR="00F12305" w:rsidRPr="00BE2A25">
        <w:rPr>
          <w:rFonts w:cs="Times New Roman"/>
          <w:szCs w:val="28"/>
        </w:rPr>
        <w:t>2</w:t>
      </w:r>
      <w:r w:rsidR="0027194E" w:rsidRPr="00BE2A25">
        <w:rPr>
          <w:rFonts w:cs="Times New Roman"/>
          <w:szCs w:val="28"/>
        </w:rPr>
        <w:t> %</w:t>
      </w:r>
      <w:r w:rsidR="00872D50" w:rsidRPr="00BE2A25">
        <w:rPr>
          <w:rFonts w:cs="Times New Roman"/>
          <w:szCs w:val="28"/>
        </w:rPr>
        <w:t>)</w:t>
      </w:r>
      <w:r w:rsidR="00F12305" w:rsidRPr="00BE2A25">
        <w:rPr>
          <w:rFonts w:cs="Times New Roman"/>
          <w:szCs w:val="28"/>
        </w:rPr>
        <w:t>, п</w:t>
      </w:r>
      <w:r w:rsidRPr="00BE2A25">
        <w:rPr>
          <w:rFonts w:cs="Times New Roman"/>
          <w:szCs w:val="28"/>
        </w:rPr>
        <w:t>і</w:t>
      </w:r>
      <w:r w:rsidR="00F12305" w:rsidRPr="00BE2A25">
        <w:rPr>
          <w:rFonts w:cs="Times New Roman"/>
          <w:szCs w:val="28"/>
        </w:rPr>
        <w:t>вн</w:t>
      </w:r>
      <w:r w:rsidRPr="00BE2A25">
        <w:rPr>
          <w:rFonts w:cs="Times New Roman"/>
          <w:szCs w:val="28"/>
        </w:rPr>
        <w:t>і</w:t>
      </w:r>
      <w:r w:rsidR="00F12305" w:rsidRPr="00BE2A25">
        <w:rPr>
          <w:rFonts w:cs="Times New Roman"/>
          <w:szCs w:val="28"/>
        </w:rPr>
        <w:t>чних</w:t>
      </w:r>
      <w:r w:rsidR="00F70C67" w:rsidRPr="00BE2A25">
        <w:rPr>
          <w:rFonts w:cs="Times New Roman"/>
          <w:szCs w:val="28"/>
        </w:rPr>
        <w:t xml:space="preserve"> </w:t>
      </w:r>
      <w:r w:rsidR="00872D50" w:rsidRPr="00BE2A25">
        <w:rPr>
          <w:rFonts w:cs="Times New Roman"/>
          <w:szCs w:val="28"/>
        </w:rPr>
        <w:t>(</w:t>
      </w:r>
      <w:r w:rsidR="00F12305" w:rsidRPr="00BE2A25">
        <w:rPr>
          <w:rFonts w:cs="Times New Roman"/>
          <w:szCs w:val="28"/>
        </w:rPr>
        <w:t>2</w:t>
      </w:r>
      <w:r w:rsidR="002F156B" w:rsidRPr="00BE2A25">
        <w:rPr>
          <w:rFonts w:cs="Times New Roman"/>
          <w:szCs w:val="28"/>
        </w:rPr>
        <w:t>7,71</w:t>
      </w:r>
      <w:r w:rsidR="0027194E" w:rsidRPr="00BE2A25">
        <w:rPr>
          <w:rFonts w:cs="Times New Roman"/>
          <w:szCs w:val="28"/>
        </w:rPr>
        <w:t> %</w:t>
      </w:r>
      <w:r w:rsidR="00872D50" w:rsidRPr="00BE2A25">
        <w:rPr>
          <w:rFonts w:cs="Times New Roman"/>
          <w:szCs w:val="28"/>
        </w:rPr>
        <w:t>)</w:t>
      </w:r>
      <w:r w:rsidR="00F12305" w:rsidRPr="00BE2A25">
        <w:rPr>
          <w:rFonts w:cs="Times New Roman"/>
          <w:szCs w:val="28"/>
        </w:rPr>
        <w:t xml:space="preserve"> та </w:t>
      </w:r>
      <w:r w:rsidRPr="00BE2A25">
        <w:rPr>
          <w:rFonts w:cs="Times New Roman"/>
          <w:szCs w:val="28"/>
        </w:rPr>
        <w:t>східних</w:t>
      </w:r>
      <w:r w:rsidR="00F12305" w:rsidRPr="00BE2A25">
        <w:rPr>
          <w:rFonts w:cs="Times New Roman"/>
          <w:szCs w:val="28"/>
        </w:rPr>
        <w:t xml:space="preserve"> </w:t>
      </w:r>
      <w:r w:rsidR="00872D50" w:rsidRPr="00BE2A25">
        <w:rPr>
          <w:rFonts w:cs="Times New Roman"/>
          <w:szCs w:val="28"/>
        </w:rPr>
        <w:t>(</w:t>
      </w:r>
      <w:r w:rsidR="00F12305" w:rsidRPr="00BE2A25">
        <w:rPr>
          <w:rFonts w:cs="Times New Roman"/>
          <w:szCs w:val="28"/>
        </w:rPr>
        <w:t>1</w:t>
      </w:r>
      <w:r w:rsidR="002F156B" w:rsidRPr="00BE2A25">
        <w:rPr>
          <w:rFonts w:cs="Times New Roman"/>
          <w:szCs w:val="28"/>
        </w:rPr>
        <w:t>9</w:t>
      </w:r>
      <w:r w:rsidR="00F12305" w:rsidRPr="00BE2A25">
        <w:rPr>
          <w:rFonts w:cs="Times New Roman"/>
          <w:szCs w:val="28"/>
        </w:rPr>
        <w:t>,38</w:t>
      </w:r>
      <w:r w:rsidR="00872D50" w:rsidRPr="00BE2A25">
        <w:rPr>
          <w:rFonts w:cs="Times New Roman"/>
          <w:szCs w:val="28"/>
        </w:rPr>
        <w:t>)</w:t>
      </w:r>
      <w:r w:rsidR="00F12305" w:rsidRPr="00BE2A25">
        <w:rPr>
          <w:rFonts w:cs="Times New Roman"/>
          <w:szCs w:val="28"/>
        </w:rPr>
        <w:t xml:space="preserve"> напрямків. Зазначений характер розподілення птахів за наведеними напрямками є типовими для зими, протягом якої значна кількість птахів здійснює нецілеспрямовані перелети в пошуках їжі в різних напрямках з різною інтенсивністю.</w:t>
      </w:r>
      <w:r w:rsidR="00F70C67" w:rsidRPr="00BE2A25">
        <w:rPr>
          <w:rFonts w:cs="Times New Roman"/>
          <w:szCs w:val="28"/>
        </w:rPr>
        <w:t xml:space="preserve"> </w:t>
      </w:r>
      <w:r w:rsidR="00F12305" w:rsidRPr="00BE2A25">
        <w:rPr>
          <w:rFonts w:cs="Times New Roman"/>
          <w:szCs w:val="28"/>
        </w:rPr>
        <w:t>Більш детальна характеристика напрямків кочових переміщень</w:t>
      </w:r>
      <w:r w:rsidR="00F70C67" w:rsidRPr="00BE2A25">
        <w:rPr>
          <w:rFonts w:cs="Times New Roman"/>
          <w:szCs w:val="28"/>
        </w:rPr>
        <w:t xml:space="preserve"> </w:t>
      </w:r>
      <w:r w:rsidR="00F12305" w:rsidRPr="00BE2A25">
        <w:rPr>
          <w:rFonts w:cs="Times New Roman"/>
          <w:szCs w:val="28"/>
        </w:rPr>
        <w:t xml:space="preserve">наведені в таблиці </w:t>
      </w:r>
      <w:r w:rsidR="00DB3E8E">
        <w:rPr>
          <w:rFonts w:cs="Times New Roman"/>
          <w:szCs w:val="28"/>
        </w:rPr>
        <w:t>6</w:t>
      </w:r>
      <w:r w:rsidR="00F12305" w:rsidRPr="00BE2A25">
        <w:rPr>
          <w:rFonts w:cs="Times New Roman"/>
          <w:szCs w:val="28"/>
        </w:rPr>
        <w:t xml:space="preserve"> та рис</w:t>
      </w:r>
      <w:r w:rsidR="00122EA3" w:rsidRPr="00BE2A25">
        <w:rPr>
          <w:rFonts w:cs="Times New Roman"/>
          <w:szCs w:val="28"/>
        </w:rPr>
        <w:t xml:space="preserve">унку </w:t>
      </w:r>
      <w:r w:rsidR="00DB3E8E">
        <w:rPr>
          <w:rFonts w:cs="Times New Roman"/>
          <w:szCs w:val="28"/>
        </w:rPr>
        <w:t>7</w:t>
      </w:r>
      <w:r w:rsidR="00122EA3" w:rsidRPr="00BE2A25">
        <w:rPr>
          <w:rFonts w:cs="Times New Roman"/>
          <w:szCs w:val="28"/>
        </w:rPr>
        <w:t>.</w:t>
      </w:r>
    </w:p>
    <w:p w14:paraId="3BF03E7A" w14:textId="5C517F6B" w:rsidR="00F12305" w:rsidRPr="00BE2A25" w:rsidRDefault="00F12305" w:rsidP="00032808">
      <w:pPr>
        <w:pStyle w:val="11"/>
        <w:spacing w:line="408" w:lineRule="auto"/>
        <w:rPr>
          <w:rFonts w:cs="Times New Roman"/>
          <w:szCs w:val="28"/>
        </w:rPr>
      </w:pPr>
      <w:r w:rsidRPr="00BE2A25">
        <w:rPr>
          <w:rFonts w:cs="Times New Roman"/>
          <w:szCs w:val="28"/>
        </w:rPr>
        <w:t>Використання птахами різних висотних інтервалів взимку 2021/2022</w:t>
      </w:r>
      <w:r w:rsidR="00122EA3" w:rsidRPr="00BE2A25">
        <w:rPr>
          <w:rFonts w:cs="Times New Roman"/>
          <w:szCs w:val="28"/>
        </w:rPr>
        <w:t> </w:t>
      </w:r>
      <w:r w:rsidRPr="00BE2A25">
        <w:rPr>
          <w:rFonts w:cs="Times New Roman"/>
          <w:szCs w:val="28"/>
        </w:rPr>
        <w:t>р</w:t>
      </w:r>
      <w:r w:rsidR="00122EA3" w:rsidRPr="00BE2A25">
        <w:rPr>
          <w:rFonts w:cs="Times New Roman"/>
          <w:szCs w:val="28"/>
        </w:rPr>
        <w:t>р</w:t>
      </w:r>
      <w:r w:rsidRPr="00BE2A25">
        <w:rPr>
          <w:rFonts w:cs="Times New Roman"/>
          <w:szCs w:val="28"/>
        </w:rPr>
        <w:t>. свідчить про те, що небезпечний інтервал висот</w:t>
      </w:r>
      <w:r w:rsidR="00F70C67" w:rsidRPr="00BE2A25">
        <w:rPr>
          <w:rFonts w:cs="Times New Roman"/>
          <w:szCs w:val="28"/>
        </w:rPr>
        <w:t xml:space="preserve"> </w:t>
      </w:r>
      <w:r w:rsidR="00872D50" w:rsidRPr="00BE2A25">
        <w:rPr>
          <w:rFonts w:cs="Times New Roman"/>
          <w:szCs w:val="28"/>
        </w:rPr>
        <w:t>(</w:t>
      </w:r>
      <w:r w:rsidRPr="00BE2A25">
        <w:rPr>
          <w:rFonts w:cs="Times New Roman"/>
          <w:szCs w:val="28"/>
        </w:rPr>
        <w:t>від 26 до 200 м</w:t>
      </w:r>
      <w:r w:rsidR="00872D50" w:rsidRPr="00BE2A25">
        <w:rPr>
          <w:rFonts w:cs="Times New Roman"/>
          <w:szCs w:val="28"/>
        </w:rPr>
        <w:t>)</w:t>
      </w:r>
      <w:r w:rsidRPr="00BE2A25">
        <w:rPr>
          <w:rFonts w:cs="Times New Roman"/>
          <w:szCs w:val="28"/>
        </w:rPr>
        <w:t xml:space="preserve"> використовує</w:t>
      </w:r>
      <w:r w:rsidR="00F70C67" w:rsidRPr="00BE2A25">
        <w:rPr>
          <w:rFonts w:cs="Times New Roman"/>
          <w:szCs w:val="28"/>
        </w:rPr>
        <w:t xml:space="preserve"> </w:t>
      </w:r>
      <w:r w:rsidRPr="00BE2A25">
        <w:rPr>
          <w:rFonts w:cs="Times New Roman"/>
          <w:szCs w:val="28"/>
        </w:rPr>
        <w:t>вкрай незначна частина птахів</w:t>
      </w:r>
      <w:r w:rsidR="00032808" w:rsidRPr="00BE2A25">
        <w:rPr>
          <w:rFonts w:cs="Times New Roman"/>
          <w:szCs w:val="28"/>
        </w:rPr>
        <w:t xml:space="preserve"> (рис. </w:t>
      </w:r>
      <w:r w:rsidR="00DB3E8E">
        <w:rPr>
          <w:rFonts w:cs="Times New Roman"/>
          <w:szCs w:val="28"/>
        </w:rPr>
        <w:t>8</w:t>
      </w:r>
      <w:r w:rsidR="00032808" w:rsidRPr="00BE2A25">
        <w:rPr>
          <w:rFonts w:cs="Times New Roman"/>
          <w:szCs w:val="28"/>
        </w:rPr>
        <w:t>)</w:t>
      </w:r>
      <w:r w:rsidRPr="00BE2A25">
        <w:rPr>
          <w:rFonts w:cs="Times New Roman"/>
          <w:szCs w:val="28"/>
        </w:rPr>
        <w:t xml:space="preserve">. Це дає змогу оцінити рівень впливу як низький. </w:t>
      </w:r>
    </w:p>
    <w:p w14:paraId="426D4FE7" w14:textId="00F74554" w:rsidR="0039194C" w:rsidRPr="00BE2A25" w:rsidRDefault="00376F42" w:rsidP="00032808">
      <w:pPr>
        <w:pStyle w:val="11"/>
        <w:spacing w:line="408" w:lineRule="auto"/>
        <w:rPr>
          <w:rFonts w:cs="Times New Roman"/>
          <w:szCs w:val="28"/>
        </w:rPr>
      </w:pPr>
      <w:r w:rsidRPr="00BE2A25">
        <w:rPr>
          <w:rFonts w:cs="Times New Roman"/>
          <w:szCs w:val="28"/>
        </w:rPr>
        <w:t xml:space="preserve">Аналізуючи чисельність та </w:t>
      </w:r>
      <w:r w:rsidR="00122765" w:rsidRPr="00BE2A25">
        <w:rPr>
          <w:rFonts w:cs="Times New Roman"/>
          <w:szCs w:val="28"/>
        </w:rPr>
        <w:t>видову різноманітність птахів які зимують на акваторії Аджаликського лиману слід зауважити, що по відношенню</w:t>
      </w:r>
      <w:r w:rsidR="00F70C67" w:rsidRPr="00BE2A25">
        <w:rPr>
          <w:rFonts w:cs="Times New Roman"/>
          <w:szCs w:val="28"/>
        </w:rPr>
        <w:t xml:space="preserve"> </w:t>
      </w:r>
      <w:r w:rsidR="00122765" w:rsidRPr="00BE2A25">
        <w:rPr>
          <w:rFonts w:cs="Times New Roman"/>
          <w:szCs w:val="28"/>
        </w:rPr>
        <w:t>до пониззя Тилігульського лиману концентрація птахів тут</w:t>
      </w:r>
      <w:r w:rsidR="00F70C67" w:rsidRPr="00BE2A25">
        <w:rPr>
          <w:rFonts w:cs="Times New Roman"/>
          <w:szCs w:val="28"/>
        </w:rPr>
        <w:t xml:space="preserve"> </w:t>
      </w:r>
      <w:r w:rsidR="00122765" w:rsidRPr="00BE2A25">
        <w:rPr>
          <w:rFonts w:cs="Times New Roman"/>
          <w:szCs w:val="28"/>
        </w:rPr>
        <w:t>відносно нижче. Ми пов’язуймо це з тим, що площа акваторії</w:t>
      </w:r>
      <w:r w:rsidR="00F70C67" w:rsidRPr="00BE2A25">
        <w:rPr>
          <w:rFonts w:cs="Times New Roman"/>
          <w:szCs w:val="28"/>
        </w:rPr>
        <w:t xml:space="preserve"> </w:t>
      </w:r>
      <w:r w:rsidR="00122765" w:rsidRPr="00BE2A25">
        <w:rPr>
          <w:rFonts w:cs="Times New Roman"/>
          <w:szCs w:val="28"/>
        </w:rPr>
        <w:t>Мало</w:t>
      </w:r>
      <w:r w:rsidR="00122EA3" w:rsidRPr="00BE2A25">
        <w:rPr>
          <w:rFonts w:cs="Times New Roman"/>
          <w:szCs w:val="28"/>
        </w:rPr>
        <w:t>го А</w:t>
      </w:r>
      <w:r w:rsidR="00122765" w:rsidRPr="00BE2A25">
        <w:rPr>
          <w:rFonts w:cs="Times New Roman"/>
          <w:szCs w:val="28"/>
        </w:rPr>
        <w:t>джаликс</w:t>
      </w:r>
      <w:r w:rsidR="00122EA3" w:rsidRPr="00BE2A25">
        <w:rPr>
          <w:rFonts w:cs="Times New Roman"/>
          <w:szCs w:val="28"/>
        </w:rPr>
        <w:t>ь</w:t>
      </w:r>
      <w:r w:rsidR="00122765" w:rsidRPr="00BE2A25">
        <w:rPr>
          <w:rFonts w:cs="Times New Roman"/>
          <w:szCs w:val="28"/>
        </w:rPr>
        <w:t>к</w:t>
      </w:r>
      <w:r w:rsidR="00122EA3" w:rsidRPr="00BE2A25">
        <w:rPr>
          <w:rFonts w:cs="Times New Roman"/>
          <w:szCs w:val="28"/>
        </w:rPr>
        <w:t>ого</w:t>
      </w:r>
      <w:r w:rsidR="00122765" w:rsidRPr="00BE2A25">
        <w:rPr>
          <w:rFonts w:cs="Times New Roman"/>
          <w:szCs w:val="28"/>
        </w:rPr>
        <w:t xml:space="preserve"> лиман</w:t>
      </w:r>
      <w:r w:rsidR="00F70C67" w:rsidRPr="00BE2A25">
        <w:rPr>
          <w:rFonts w:cs="Times New Roman"/>
          <w:szCs w:val="28"/>
        </w:rPr>
        <w:t xml:space="preserve"> </w:t>
      </w:r>
      <w:r w:rsidR="00122765" w:rsidRPr="00BE2A25">
        <w:rPr>
          <w:rFonts w:cs="Times New Roman"/>
          <w:szCs w:val="28"/>
        </w:rPr>
        <w:t>майже у тричі менша за</w:t>
      </w:r>
      <w:r w:rsidR="00F70C67" w:rsidRPr="00BE2A25">
        <w:rPr>
          <w:rFonts w:cs="Times New Roman"/>
          <w:szCs w:val="28"/>
        </w:rPr>
        <w:t xml:space="preserve"> </w:t>
      </w:r>
      <w:r w:rsidR="00122765" w:rsidRPr="00BE2A25">
        <w:rPr>
          <w:rFonts w:cs="Times New Roman"/>
          <w:szCs w:val="28"/>
        </w:rPr>
        <w:t xml:space="preserve">таку пониззя Тилігульського лиману. Крім того </w:t>
      </w:r>
      <w:r w:rsidR="00122765" w:rsidRPr="00BE2A25">
        <w:rPr>
          <w:rFonts w:cs="Times New Roman"/>
          <w:szCs w:val="28"/>
        </w:rPr>
        <w:lastRenderedPageBreak/>
        <w:t>природоохоронний</w:t>
      </w:r>
      <w:r w:rsidR="00F70C67" w:rsidRPr="00BE2A25">
        <w:rPr>
          <w:rFonts w:cs="Times New Roman"/>
          <w:szCs w:val="28"/>
        </w:rPr>
        <w:t xml:space="preserve"> </w:t>
      </w:r>
      <w:r w:rsidR="00122765" w:rsidRPr="00BE2A25">
        <w:rPr>
          <w:rFonts w:cs="Times New Roman"/>
          <w:szCs w:val="28"/>
        </w:rPr>
        <w:t>статус Тилігульського лиману забезпечує</w:t>
      </w:r>
      <w:r w:rsidR="00F70C67" w:rsidRPr="00BE2A25">
        <w:rPr>
          <w:rFonts w:cs="Times New Roman"/>
          <w:szCs w:val="28"/>
        </w:rPr>
        <w:t xml:space="preserve"> </w:t>
      </w:r>
      <w:r w:rsidR="00122765" w:rsidRPr="00BE2A25">
        <w:rPr>
          <w:rFonts w:cs="Times New Roman"/>
          <w:szCs w:val="28"/>
        </w:rPr>
        <w:t>р</w:t>
      </w:r>
      <w:r w:rsidR="00F70C67" w:rsidRPr="00BE2A25">
        <w:rPr>
          <w:rFonts w:cs="Times New Roman"/>
          <w:szCs w:val="28"/>
        </w:rPr>
        <w:t>е</w:t>
      </w:r>
      <w:r w:rsidR="00122765" w:rsidRPr="00BE2A25">
        <w:rPr>
          <w:rFonts w:cs="Times New Roman"/>
          <w:szCs w:val="28"/>
        </w:rPr>
        <w:t>фугіальні потреби птахів.</w:t>
      </w:r>
      <w:r w:rsidR="0039194C" w:rsidRPr="00BE2A25">
        <w:rPr>
          <w:rFonts w:cs="Times New Roman"/>
          <w:szCs w:val="28"/>
        </w:rPr>
        <w:t xml:space="preserve"> </w:t>
      </w:r>
    </w:p>
    <w:p w14:paraId="018E6499" w14:textId="485F0C1E" w:rsidR="00F70C67" w:rsidRPr="00BE2A25" w:rsidRDefault="0039194C" w:rsidP="00032808">
      <w:pPr>
        <w:pStyle w:val="11"/>
        <w:spacing w:line="408" w:lineRule="auto"/>
        <w:rPr>
          <w:rFonts w:cs="Times New Roman"/>
          <w:szCs w:val="28"/>
        </w:rPr>
      </w:pPr>
      <w:r w:rsidRPr="00BE2A25">
        <w:rPr>
          <w:rFonts w:cs="Times New Roman"/>
          <w:szCs w:val="28"/>
        </w:rPr>
        <w:t xml:space="preserve">Найбільш чисельними птахами на </w:t>
      </w:r>
      <w:r w:rsidR="006364FA" w:rsidRPr="00BE2A25">
        <w:rPr>
          <w:rFonts w:cs="Times New Roman"/>
          <w:szCs w:val="28"/>
        </w:rPr>
        <w:t>Малому Аджаликському</w:t>
      </w:r>
      <w:r w:rsidRPr="00BE2A25">
        <w:rPr>
          <w:rFonts w:cs="Times New Roman"/>
          <w:szCs w:val="28"/>
        </w:rPr>
        <w:t xml:space="preserve"> лимані за весь період зимових спостережень 2021/2022</w:t>
      </w:r>
      <w:r w:rsidR="00F70C67" w:rsidRPr="00BE2A25">
        <w:rPr>
          <w:rFonts w:cs="Times New Roman"/>
          <w:szCs w:val="28"/>
        </w:rPr>
        <w:t xml:space="preserve"> </w:t>
      </w:r>
      <w:r w:rsidRPr="00BE2A25">
        <w:rPr>
          <w:rFonts w:cs="Times New Roman"/>
          <w:szCs w:val="28"/>
        </w:rPr>
        <w:t xml:space="preserve">року були представники </w:t>
      </w:r>
      <w:r w:rsidR="0058026A" w:rsidRPr="00BE2A25">
        <w:rPr>
          <w:rFonts w:cs="Times New Roman"/>
          <w:szCs w:val="28"/>
        </w:rPr>
        <w:t>гус</w:t>
      </w:r>
      <w:r w:rsidR="00F70C67" w:rsidRPr="00BE2A25">
        <w:rPr>
          <w:rFonts w:cs="Times New Roman"/>
          <w:szCs w:val="28"/>
        </w:rPr>
        <w:t>е</w:t>
      </w:r>
      <w:r w:rsidR="0058026A" w:rsidRPr="00BE2A25">
        <w:rPr>
          <w:rFonts w:cs="Times New Roman"/>
          <w:szCs w:val="28"/>
        </w:rPr>
        <w:t>подібних</w:t>
      </w:r>
      <w:r w:rsidRPr="00BE2A25">
        <w:rPr>
          <w:rFonts w:cs="Times New Roman"/>
          <w:szCs w:val="28"/>
        </w:rPr>
        <w:t xml:space="preserve"> </w:t>
      </w:r>
      <w:r w:rsidR="00872D50" w:rsidRPr="00BE2A25">
        <w:rPr>
          <w:rFonts w:cs="Times New Roman"/>
          <w:szCs w:val="28"/>
        </w:rPr>
        <w:t>(</w:t>
      </w:r>
      <w:r w:rsidR="00F70C67" w:rsidRPr="00BE2A25">
        <w:rPr>
          <w:rFonts w:cs="Times New Roman"/>
          <w:szCs w:val="28"/>
        </w:rPr>
        <w:t>A</w:t>
      </w:r>
      <w:r w:rsidRPr="00BE2A25">
        <w:rPr>
          <w:rFonts w:cs="Times New Roman"/>
          <w:szCs w:val="28"/>
        </w:rPr>
        <w:t>nseriformes</w:t>
      </w:r>
      <w:r w:rsidR="00872D50" w:rsidRPr="00BE2A25">
        <w:rPr>
          <w:rFonts w:cs="Times New Roman"/>
          <w:szCs w:val="28"/>
        </w:rPr>
        <w:t>)</w:t>
      </w:r>
      <w:r w:rsidR="0058026A" w:rsidRPr="00BE2A25">
        <w:rPr>
          <w:rFonts w:cs="Times New Roman"/>
          <w:szCs w:val="28"/>
        </w:rPr>
        <w:t xml:space="preserve">, журавелеподібних </w:t>
      </w:r>
      <w:r w:rsidR="00872D50" w:rsidRPr="00BE2A25">
        <w:rPr>
          <w:rFonts w:cs="Times New Roman"/>
          <w:szCs w:val="28"/>
        </w:rPr>
        <w:t>(</w:t>
      </w:r>
      <w:r w:rsidR="00F70C67" w:rsidRPr="00BE2A25">
        <w:rPr>
          <w:rFonts w:cs="Times New Roman"/>
          <w:szCs w:val="28"/>
        </w:rPr>
        <w:t>G</w:t>
      </w:r>
      <w:r w:rsidR="0058026A" w:rsidRPr="00BE2A25">
        <w:rPr>
          <w:rFonts w:cs="Times New Roman"/>
          <w:szCs w:val="28"/>
        </w:rPr>
        <w:t>ruiformes</w:t>
      </w:r>
      <w:r w:rsidR="00872D50" w:rsidRPr="00BE2A25">
        <w:rPr>
          <w:rFonts w:cs="Times New Roman"/>
          <w:szCs w:val="28"/>
        </w:rPr>
        <w:t>)</w:t>
      </w:r>
      <w:r w:rsidR="00F70C67" w:rsidRPr="00BE2A25">
        <w:rPr>
          <w:rFonts w:cs="Times New Roman"/>
          <w:szCs w:val="28"/>
        </w:rPr>
        <w:t xml:space="preserve"> </w:t>
      </w:r>
      <w:r w:rsidR="0058026A" w:rsidRPr="00BE2A25">
        <w:rPr>
          <w:rFonts w:cs="Times New Roman"/>
          <w:szCs w:val="28"/>
        </w:rPr>
        <w:t>та горобцеподібн</w:t>
      </w:r>
      <w:r w:rsidR="00F70C67" w:rsidRPr="00BE2A25">
        <w:rPr>
          <w:rFonts w:cs="Times New Roman"/>
          <w:szCs w:val="28"/>
        </w:rPr>
        <w:t xml:space="preserve">их </w:t>
      </w:r>
      <w:r w:rsidR="00872D50" w:rsidRPr="00BE2A25">
        <w:rPr>
          <w:rFonts w:cs="Times New Roman"/>
          <w:szCs w:val="28"/>
        </w:rPr>
        <w:t>(</w:t>
      </w:r>
      <w:r w:rsidR="00F70C67" w:rsidRPr="00BE2A25">
        <w:rPr>
          <w:rFonts w:cs="Times New Roman"/>
          <w:szCs w:val="28"/>
        </w:rPr>
        <w:t>P</w:t>
      </w:r>
      <w:r w:rsidR="0058026A" w:rsidRPr="00BE2A25">
        <w:rPr>
          <w:rFonts w:cs="Times New Roman"/>
          <w:szCs w:val="28"/>
        </w:rPr>
        <w:t>asseriformes</w:t>
      </w:r>
      <w:r w:rsidR="00872D50" w:rsidRPr="00BE2A25">
        <w:rPr>
          <w:rFonts w:cs="Times New Roman"/>
          <w:szCs w:val="28"/>
        </w:rPr>
        <w:t>)</w:t>
      </w:r>
      <w:r w:rsidR="0058026A" w:rsidRPr="00BE2A25">
        <w:rPr>
          <w:rFonts w:cs="Times New Roman"/>
          <w:szCs w:val="28"/>
        </w:rPr>
        <w:t>. Чисельність представників цих рядів складала від 20 до 70</w:t>
      </w:r>
      <w:r w:rsidR="00F70C67" w:rsidRPr="00BE2A25">
        <w:rPr>
          <w:rFonts w:cs="Times New Roman"/>
          <w:szCs w:val="28"/>
        </w:rPr>
        <w:t> </w:t>
      </w:r>
      <w:r w:rsidR="00966BBD" w:rsidRPr="00BE2A25">
        <w:rPr>
          <w:rFonts w:cs="Times New Roman"/>
          <w:szCs w:val="28"/>
        </w:rPr>
        <w:t>відсотків</w:t>
      </w:r>
      <w:r w:rsidR="00F70C67" w:rsidRPr="00BE2A25">
        <w:rPr>
          <w:rFonts w:cs="Times New Roman"/>
          <w:szCs w:val="28"/>
        </w:rPr>
        <w:t xml:space="preserve"> </w:t>
      </w:r>
      <w:r w:rsidR="00872D50" w:rsidRPr="00BE2A25">
        <w:rPr>
          <w:rFonts w:cs="Times New Roman"/>
          <w:szCs w:val="28"/>
        </w:rPr>
        <w:t>(</w:t>
      </w:r>
      <w:r w:rsidR="00F70C67" w:rsidRPr="00BE2A25">
        <w:rPr>
          <w:rFonts w:cs="Times New Roman"/>
          <w:szCs w:val="28"/>
        </w:rPr>
        <w:t>т</w:t>
      </w:r>
      <w:r w:rsidR="0058026A" w:rsidRPr="00BE2A25">
        <w:rPr>
          <w:rFonts w:cs="Times New Roman"/>
          <w:szCs w:val="28"/>
        </w:rPr>
        <w:t>абл.</w:t>
      </w:r>
      <w:r w:rsidR="00F70C67" w:rsidRPr="00BE2A25">
        <w:rPr>
          <w:rFonts w:cs="Times New Roman"/>
          <w:szCs w:val="28"/>
        </w:rPr>
        <w:t xml:space="preserve"> </w:t>
      </w:r>
      <w:r w:rsidR="00032808" w:rsidRPr="00BE2A25">
        <w:rPr>
          <w:rFonts w:cs="Times New Roman"/>
          <w:szCs w:val="28"/>
        </w:rPr>
        <w:t>4</w:t>
      </w:r>
      <w:r w:rsidR="00872D50" w:rsidRPr="00BE2A25">
        <w:rPr>
          <w:rFonts w:cs="Times New Roman"/>
          <w:szCs w:val="28"/>
        </w:rPr>
        <w:t>)</w:t>
      </w:r>
      <w:r w:rsidR="00F70C67" w:rsidRPr="00BE2A25">
        <w:rPr>
          <w:rFonts w:cs="Times New Roman"/>
          <w:szCs w:val="28"/>
        </w:rPr>
        <w:t>.</w:t>
      </w:r>
      <w:r w:rsidR="00032808" w:rsidRPr="00BE2A25">
        <w:rPr>
          <w:rFonts w:cs="Times New Roman"/>
          <w:szCs w:val="28"/>
        </w:rPr>
        <w:t xml:space="preserve"> </w:t>
      </w:r>
      <w:r w:rsidR="00C1151A" w:rsidRPr="00BE2A25">
        <w:rPr>
          <w:rFonts w:cs="Times New Roman"/>
          <w:szCs w:val="28"/>
        </w:rPr>
        <w:t>Денні хижі птахи традиційно представлені поодинокими особинами.</w:t>
      </w:r>
    </w:p>
    <w:p w14:paraId="345956B3" w14:textId="051F6729" w:rsidR="00F70C67" w:rsidRPr="00BE2A25" w:rsidRDefault="00966BBD" w:rsidP="00032808">
      <w:pPr>
        <w:pStyle w:val="11"/>
        <w:keepNext/>
        <w:spacing w:line="240" w:lineRule="auto"/>
        <w:jc w:val="right"/>
        <w:rPr>
          <w:rFonts w:cs="Times New Roman"/>
          <w:szCs w:val="28"/>
        </w:rPr>
      </w:pPr>
      <w:r w:rsidRPr="00BE2A25">
        <w:rPr>
          <w:rFonts w:cs="Times New Roman"/>
          <w:szCs w:val="28"/>
        </w:rPr>
        <w:t>Таблиця</w:t>
      </w:r>
      <w:r w:rsidR="008C72CF" w:rsidRPr="00BE2A25">
        <w:rPr>
          <w:rFonts w:cs="Times New Roman"/>
          <w:szCs w:val="28"/>
        </w:rPr>
        <w:t xml:space="preserve"> </w:t>
      </w:r>
      <w:r w:rsidR="001C599E">
        <w:rPr>
          <w:rFonts w:cs="Times New Roman"/>
          <w:szCs w:val="28"/>
        </w:rPr>
        <w:t>6</w:t>
      </w:r>
    </w:p>
    <w:p w14:paraId="5369B2FA" w14:textId="6B5FF777" w:rsidR="00966BBD" w:rsidRPr="00BE2A25" w:rsidRDefault="00966BBD" w:rsidP="00032808">
      <w:pPr>
        <w:keepNext/>
        <w:ind w:left="-15" w:right="47"/>
        <w:jc w:val="center"/>
        <w:rPr>
          <w:rFonts w:cs="Times New Roman"/>
          <w:szCs w:val="28"/>
        </w:rPr>
      </w:pPr>
      <w:r w:rsidRPr="00BE2A25">
        <w:rPr>
          <w:rFonts w:cs="Times New Roman"/>
          <w:szCs w:val="28"/>
        </w:rPr>
        <w:t>Характеристика</w:t>
      </w:r>
      <w:r w:rsidR="00F70C67" w:rsidRPr="00BE2A25">
        <w:rPr>
          <w:rFonts w:cs="Times New Roman"/>
          <w:szCs w:val="28"/>
        </w:rPr>
        <w:t xml:space="preserve"> </w:t>
      </w:r>
      <w:r w:rsidRPr="00BE2A25">
        <w:rPr>
          <w:rFonts w:cs="Times New Roman"/>
          <w:szCs w:val="28"/>
        </w:rPr>
        <w:t>активності зареєстрованих</w:t>
      </w:r>
      <w:r w:rsidR="00F70C67" w:rsidRPr="00BE2A25">
        <w:rPr>
          <w:rFonts w:cs="Times New Roman"/>
          <w:szCs w:val="28"/>
        </w:rPr>
        <w:t xml:space="preserve"> </w:t>
      </w:r>
      <w:r w:rsidRPr="00BE2A25">
        <w:rPr>
          <w:rFonts w:cs="Times New Roman"/>
          <w:szCs w:val="28"/>
        </w:rPr>
        <w:t>птахів на Мало</w:t>
      </w:r>
      <w:r w:rsidR="00F70C67" w:rsidRPr="00BE2A25">
        <w:rPr>
          <w:rFonts w:cs="Times New Roman"/>
          <w:szCs w:val="28"/>
        </w:rPr>
        <w:t>му А</w:t>
      </w:r>
      <w:r w:rsidRPr="00BE2A25">
        <w:rPr>
          <w:rFonts w:cs="Times New Roman"/>
          <w:szCs w:val="28"/>
        </w:rPr>
        <w:t>джаликському</w:t>
      </w:r>
      <w:r w:rsidR="00F70C67" w:rsidRPr="00BE2A25">
        <w:rPr>
          <w:rFonts w:cs="Times New Roman"/>
          <w:szCs w:val="28"/>
        </w:rPr>
        <w:t xml:space="preserve"> </w:t>
      </w:r>
      <w:r w:rsidR="00B90656" w:rsidRPr="00BE2A25">
        <w:rPr>
          <w:rFonts w:cs="Times New Roman"/>
          <w:szCs w:val="28"/>
        </w:rPr>
        <w:t>лимані</w:t>
      </w:r>
      <w:r w:rsidR="00F70C67" w:rsidRPr="00BE2A25">
        <w:rPr>
          <w:rFonts w:cs="Times New Roman"/>
          <w:szCs w:val="28"/>
        </w:rPr>
        <w:t xml:space="preserve"> </w:t>
      </w:r>
      <w:r w:rsidRPr="00BE2A25">
        <w:rPr>
          <w:rFonts w:cs="Times New Roman"/>
          <w:szCs w:val="28"/>
        </w:rPr>
        <w:t>під час маршрутних обліків</w:t>
      </w:r>
    </w:p>
    <w:tbl>
      <w:tblPr>
        <w:tblStyle w:val="TableGrid"/>
        <w:tblW w:w="5000" w:type="pct"/>
        <w:tblInd w:w="-5" w:type="dxa"/>
        <w:tblCellMar>
          <w:top w:w="13" w:type="dxa"/>
          <w:left w:w="49" w:type="dxa"/>
        </w:tblCellMar>
        <w:tblLook w:val="04A0" w:firstRow="1" w:lastRow="0" w:firstColumn="1" w:lastColumn="0" w:noHBand="0" w:noVBand="1"/>
      </w:tblPr>
      <w:tblGrid>
        <w:gridCol w:w="1305"/>
        <w:gridCol w:w="1563"/>
        <w:gridCol w:w="1349"/>
        <w:gridCol w:w="1358"/>
        <w:gridCol w:w="1222"/>
        <w:gridCol w:w="1207"/>
        <w:gridCol w:w="1341"/>
      </w:tblGrid>
      <w:tr w:rsidR="00C71C4E" w:rsidRPr="00BE2A25" w14:paraId="5C05C57F" w14:textId="77777777" w:rsidTr="00086FB7">
        <w:trPr>
          <w:trHeight w:val="270"/>
        </w:trPr>
        <w:tc>
          <w:tcPr>
            <w:tcW w:w="2921"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A5F88" w14:textId="77777777" w:rsidR="00C71C4E" w:rsidRPr="00BE2A25" w:rsidRDefault="00C71C4E" w:rsidP="00275815">
            <w:pPr>
              <w:jc w:val="center"/>
              <w:rPr>
                <w:rFonts w:cs="Times New Roman"/>
                <w:szCs w:val="28"/>
                <w:lang w:val="uk-UA"/>
              </w:rPr>
            </w:pPr>
            <w:r w:rsidRPr="00BE2A25">
              <w:rPr>
                <w:rFonts w:cs="Times New Roman"/>
                <w:szCs w:val="28"/>
                <w:lang w:val="uk-UA"/>
              </w:rPr>
              <w:t xml:space="preserve">Показник </w:t>
            </w:r>
          </w:p>
        </w:tc>
        <w:tc>
          <w:tcPr>
            <w:tcW w:w="530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F859A" w14:textId="260F652A" w:rsidR="00C71C4E" w:rsidRPr="00BE2A25" w:rsidRDefault="00C71C4E" w:rsidP="00275815">
            <w:pPr>
              <w:jc w:val="center"/>
              <w:rPr>
                <w:rFonts w:cs="Times New Roman"/>
                <w:szCs w:val="28"/>
                <w:lang w:val="uk-UA"/>
              </w:rPr>
            </w:pPr>
            <w:r w:rsidRPr="00BE2A25">
              <w:rPr>
                <w:rFonts w:cs="Times New Roman"/>
                <w:szCs w:val="28"/>
                <w:lang w:val="uk-UA"/>
              </w:rPr>
              <w:t>Дата</w:t>
            </w:r>
          </w:p>
        </w:tc>
        <w:tc>
          <w:tcPr>
            <w:tcW w:w="1406" w:type="dxa"/>
            <w:vMerge w:val="restart"/>
            <w:tcBorders>
              <w:top w:val="single" w:sz="4" w:space="0" w:color="auto"/>
              <w:left w:val="single" w:sz="4" w:space="0" w:color="auto"/>
              <w:right w:val="single" w:sz="4" w:space="0" w:color="auto"/>
            </w:tcBorders>
            <w:shd w:val="clear" w:color="auto" w:fill="FFFFFF" w:themeFill="background1"/>
            <w:vAlign w:val="center"/>
          </w:tcPr>
          <w:p w14:paraId="19152A55" w14:textId="77777777" w:rsidR="00C71C4E" w:rsidRPr="00BE2A25" w:rsidRDefault="00C71C4E" w:rsidP="00275815">
            <w:pPr>
              <w:jc w:val="center"/>
              <w:rPr>
                <w:rFonts w:cs="Times New Roman"/>
                <w:szCs w:val="28"/>
                <w:lang w:val="uk-UA"/>
              </w:rPr>
            </w:pPr>
            <w:r w:rsidRPr="00BE2A25">
              <w:rPr>
                <w:rFonts w:cs="Times New Roman"/>
                <w:szCs w:val="28"/>
                <w:lang w:val="uk-UA"/>
              </w:rPr>
              <w:t>Всього</w:t>
            </w:r>
          </w:p>
        </w:tc>
      </w:tr>
      <w:tr w:rsidR="00C71C4E" w:rsidRPr="00BE2A25" w14:paraId="6EE6B823" w14:textId="77777777" w:rsidTr="00086FB7">
        <w:trPr>
          <w:trHeight w:val="269"/>
        </w:trPr>
        <w:tc>
          <w:tcPr>
            <w:tcW w:w="2921"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64768DB0" w14:textId="77777777" w:rsidR="00C71C4E" w:rsidRPr="00BE2A25" w:rsidRDefault="00C71C4E" w:rsidP="00275815">
            <w:pPr>
              <w:rPr>
                <w:rFonts w:cs="Times New Roman"/>
                <w:szCs w:val="28"/>
                <w:lang w:val="uk-UA"/>
              </w:rPr>
            </w:pPr>
          </w:p>
        </w:tc>
        <w:tc>
          <w:tcPr>
            <w:tcW w:w="1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6745A" w14:textId="37A8B73A" w:rsidR="00C71C4E" w:rsidRPr="00BE2A25" w:rsidRDefault="00C71C4E" w:rsidP="00275815">
            <w:pPr>
              <w:jc w:val="center"/>
              <w:rPr>
                <w:rFonts w:cs="Times New Roman"/>
                <w:szCs w:val="28"/>
                <w:lang w:val="uk-UA"/>
              </w:rPr>
            </w:pPr>
            <w:r w:rsidRPr="00BE2A25">
              <w:rPr>
                <w:rFonts w:cs="Times New Roman"/>
                <w:szCs w:val="28"/>
                <w:lang w:val="uk-UA"/>
              </w:rPr>
              <w:t>25.12.21</w:t>
            </w:r>
          </w:p>
        </w:tc>
        <w:tc>
          <w:tcPr>
            <w:tcW w:w="14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A6B3F" w14:textId="77777777" w:rsidR="00C71C4E" w:rsidRPr="00BE2A25" w:rsidRDefault="00C71C4E" w:rsidP="00275815">
            <w:pPr>
              <w:jc w:val="center"/>
              <w:rPr>
                <w:rFonts w:cs="Times New Roman"/>
                <w:szCs w:val="28"/>
                <w:lang w:val="uk-UA"/>
              </w:rPr>
            </w:pPr>
            <w:r w:rsidRPr="00BE2A25">
              <w:rPr>
                <w:rFonts w:cs="Times New Roman"/>
                <w:szCs w:val="28"/>
                <w:lang w:val="uk-UA"/>
              </w:rPr>
              <w:t>14.01.22</w:t>
            </w:r>
          </w:p>
        </w:tc>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145D2" w14:textId="5E8A0409" w:rsidR="00C71C4E" w:rsidRPr="00BE2A25" w:rsidRDefault="00C71C4E" w:rsidP="00275815">
            <w:pPr>
              <w:jc w:val="center"/>
              <w:rPr>
                <w:rFonts w:cs="Times New Roman"/>
                <w:szCs w:val="28"/>
                <w:lang w:val="uk-UA"/>
              </w:rPr>
            </w:pPr>
            <w:r w:rsidRPr="00BE2A25">
              <w:rPr>
                <w:rFonts w:cs="Times New Roman"/>
                <w:szCs w:val="28"/>
                <w:lang w:val="uk-UA"/>
              </w:rPr>
              <w:t>25.01.22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085BF" w14:textId="6FC9B08C" w:rsidR="00C71C4E" w:rsidRPr="00BE2A25" w:rsidRDefault="00C71C4E" w:rsidP="00275815">
            <w:pPr>
              <w:jc w:val="center"/>
              <w:rPr>
                <w:rFonts w:cs="Times New Roman"/>
                <w:szCs w:val="28"/>
                <w:lang w:val="uk-UA"/>
              </w:rPr>
            </w:pPr>
            <w:r w:rsidRPr="00BE2A25">
              <w:rPr>
                <w:rFonts w:cs="Times New Roman"/>
                <w:szCs w:val="28"/>
                <w:lang w:val="uk-UA"/>
              </w:rPr>
              <w:t>4.02.22</w:t>
            </w:r>
          </w:p>
        </w:tc>
        <w:tc>
          <w:tcPr>
            <w:tcW w:w="1406" w:type="dxa"/>
            <w:vMerge/>
            <w:tcBorders>
              <w:left w:val="single" w:sz="4" w:space="0" w:color="auto"/>
              <w:bottom w:val="single" w:sz="4" w:space="0" w:color="000000"/>
              <w:right w:val="single" w:sz="4" w:space="0" w:color="auto"/>
            </w:tcBorders>
            <w:shd w:val="clear" w:color="auto" w:fill="FFFFFF" w:themeFill="background1"/>
            <w:vAlign w:val="center"/>
          </w:tcPr>
          <w:p w14:paraId="4A77BEFC" w14:textId="77777777" w:rsidR="00C71C4E" w:rsidRPr="00BE2A25" w:rsidRDefault="00C71C4E" w:rsidP="00275815">
            <w:pPr>
              <w:jc w:val="center"/>
              <w:rPr>
                <w:rFonts w:cs="Times New Roman"/>
                <w:szCs w:val="28"/>
                <w:lang w:val="uk-UA"/>
              </w:rPr>
            </w:pPr>
          </w:p>
        </w:tc>
      </w:tr>
      <w:tr w:rsidR="00C71C4E" w:rsidRPr="00BE2A25" w14:paraId="68FA53B5" w14:textId="77777777" w:rsidTr="00086FB7">
        <w:trPr>
          <w:trHeight w:val="269"/>
        </w:trPr>
        <w:tc>
          <w:tcPr>
            <w:tcW w:w="1436" w:type="dxa"/>
            <w:vMerge w:val="restart"/>
            <w:tcBorders>
              <w:top w:val="single" w:sz="4" w:space="0" w:color="auto"/>
              <w:left w:val="single" w:sz="4" w:space="0" w:color="000000"/>
              <w:bottom w:val="single" w:sz="4" w:space="0" w:color="000000"/>
              <w:right w:val="single" w:sz="4" w:space="0" w:color="000000"/>
            </w:tcBorders>
            <w:shd w:val="clear" w:color="auto" w:fill="FFFFFF" w:themeFill="background1"/>
            <w:textDirection w:val="btLr"/>
            <w:vAlign w:val="center"/>
          </w:tcPr>
          <w:p w14:paraId="24331AD1" w14:textId="77777777" w:rsidR="00C71C4E" w:rsidRPr="00BE2A25" w:rsidRDefault="00C71C4E" w:rsidP="00275815">
            <w:pPr>
              <w:jc w:val="center"/>
              <w:rPr>
                <w:rFonts w:cs="Times New Roman"/>
                <w:szCs w:val="28"/>
                <w:lang w:val="uk-UA"/>
              </w:rPr>
            </w:pPr>
            <w:r w:rsidRPr="00BE2A25">
              <w:rPr>
                <w:rFonts w:cs="Times New Roman"/>
                <w:szCs w:val="28"/>
                <w:lang w:val="uk-UA"/>
              </w:rPr>
              <w:t>Чисельність</w:t>
            </w:r>
          </w:p>
        </w:tc>
        <w:tc>
          <w:tcPr>
            <w:tcW w:w="1485"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57988064" w14:textId="77777777" w:rsidR="00C71C4E" w:rsidRPr="00BE2A25" w:rsidRDefault="00C71C4E" w:rsidP="00275815">
            <w:pPr>
              <w:rPr>
                <w:rFonts w:cs="Times New Roman"/>
                <w:szCs w:val="28"/>
                <w:lang w:val="uk-UA"/>
              </w:rPr>
            </w:pPr>
            <w:r w:rsidRPr="00BE2A25">
              <w:rPr>
                <w:rFonts w:cs="Times New Roman"/>
                <w:szCs w:val="28"/>
                <w:lang w:val="uk-UA"/>
              </w:rPr>
              <w:t xml:space="preserve">Видів </w:t>
            </w:r>
          </w:p>
        </w:tc>
        <w:tc>
          <w:tcPr>
            <w:tcW w:w="1394"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10826C93" w14:textId="4761C7A8" w:rsidR="00C71C4E" w:rsidRPr="00BE2A25" w:rsidRDefault="00100E41" w:rsidP="00CF568A">
            <w:pPr>
              <w:jc w:val="center"/>
              <w:rPr>
                <w:rFonts w:cs="Times New Roman"/>
                <w:szCs w:val="28"/>
                <w:lang w:val="uk-UA"/>
              </w:rPr>
            </w:pPr>
            <w:r w:rsidRPr="00BE2A25">
              <w:rPr>
                <w:rFonts w:cs="Times New Roman"/>
                <w:szCs w:val="28"/>
                <w:lang w:val="uk-UA"/>
              </w:rPr>
              <w:t>21</w:t>
            </w:r>
          </w:p>
        </w:tc>
        <w:tc>
          <w:tcPr>
            <w:tcW w:w="1405"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768BFA9F" w14:textId="2D24AD0D" w:rsidR="00C71C4E" w:rsidRPr="00BE2A25" w:rsidRDefault="00100E41" w:rsidP="00CF568A">
            <w:pPr>
              <w:jc w:val="center"/>
              <w:rPr>
                <w:rFonts w:cs="Times New Roman"/>
                <w:szCs w:val="28"/>
                <w:lang w:val="uk-UA"/>
              </w:rPr>
            </w:pPr>
            <w:r w:rsidRPr="00BE2A25">
              <w:rPr>
                <w:rFonts w:cs="Times New Roman"/>
                <w:szCs w:val="28"/>
                <w:lang w:val="uk-UA"/>
              </w:rPr>
              <w:t>24</w:t>
            </w:r>
          </w:p>
        </w:tc>
        <w:tc>
          <w:tcPr>
            <w:tcW w:w="1250"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731AA0F1" w14:textId="7D4F474D" w:rsidR="00C71C4E" w:rsidRPr="00BE2A25" w:rsidRDefault="00100E41" w:rsidP="00CF568A">
            <w:pPr>
              <w:jc w:val="center"/>
              <w:rPr>
                <w:rFonts w:cs="Times New Roman"/>
                <w:szCs w:val="28"/>
                <w:lang w:val="uk-UA"/>
              </w:rPr>
            </w:pPr>
            <w:r w:rsidRPr="00BE2A25">
              <w:rPr>
                <w:rFonts w:cs="Times New Roman"/>
                <w:szCs w:val="28"/>
                <w:lang w:val="uk-UA"/>
              </w:rPr>
              <w:t>17</w:t>
            </w:r>
          </w:p>
        </w:tc>
        <w:tc>
          <w:tcPr>
            <w:tcW w:w="1252"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5F9D2F11" w14:textId="0D354283" w:rsidR="00C71C4E" w:rsidRPr="00BE2A25" w:rsidRDefault="00100E41" w:rsidP="00CF568A">
            <w:pPr>
              <w:jc w:val="center"/>
              <w:rPr>
                <w:rFonts w:cs="Times New Roman"/>
                <w:szCs w:val="28"/>
                <w:lang w:val="uk-UA"/>
              </w:rPr>
            </w:pPr>
            <w:r w:rsidRPr="00BE2A25">
              <w:rPr>
                <w:rFonts w:cs="Times New Roman"/>
                <w:szCs w:val="28"/>
                <w:lang w:val="uk-UA"/>
              </w:rPr>
              <w:t>18</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2C238036" w14:textId="231EEF7A" w:rsidR="00C71C4E" w:rsidRPr="00BE2A25" w:rsidRDefault="00A84A71" w:rsidP="00CF568A">
            <w:pPr>
              <w:jc w:val="center"/>
              <w:rPr>
                <w:rFonts w:cs="Times New Roman"/>
                <w:szCs w:val="28"/>
                <w:lang w:val="uk-UA"/>
              </w:rPr>
            </w:pPr>
            <w:r w:rsidRPr="00BE2A25">
              <w:rPr>
                <w:rFonts w:cs="Times New Roman"/>
                <w:szCs w:val="28"/>
                <w:lang w:val="uk-UA"/>
              </w:rPr>
              <w:t>33</w:t>
            </w:r>
          </w:p>
        </w:tc>
      </w:tr>
      <w:tr w:rsidR="00C71C4E" w:rsidRPr="00BE2A25" w14:paraId="1E7C19AD" w14:textId="77777777" w:rsidTr="00086FB7">
        <w:trPr>
          <w:trHeight w:val="271"/>
        </w:trPr>
        <w:tc>
          <w:tcPr>
            <w:tcW w:w="1436" w:type="dxa"/>
            <w:vMerge/>
            <w:tcBorders>
              <w:top w:val="nil"/>
              <w:left w:val="single" w:sz="4" w:space="0" w:color="000000"/>
              <w:bottom w:val="nil"/>
              <w:right w:val="single" w:sz="4" w:space="0" w:color="000000"/>
            </w:tcBorders>
            <w:shd w:val="clear" w:color="auto" w:fill="FFFFFF" w:themeFill="background1"/>
            <w:textDirection w:val="btLr"/>
            <w:vAlign w:val="center"/>
          </w:tcPr>
          <w:p w14:paraId="666A3A84"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53CC26" w14:textId="77777777" w:rsidR="00C71C4E" w:rsidRPr="00BE2A25" w:rsidRDefault="00C71C4E" w:rsidP="00275815">
            <w:pPr>
              <w:rPr>
                <w:rFonts w:cs="Times New Roman"/>
                <w:szCs w:val="28"/>
                <w:lang w:val="uk-UA"/>
              </w:rPr>
            </w:pPr>
            <w:r w:rsidRPr="00BE2A25">
              <w:rPr>
                <w:rFonts w:cs="Times New Roman"/>
                <w:szCs w:val="28"/>
                <w:lang w:val="uk-UA"/>
              </w:rPr>
              <w:t xml:space="preserve">Птахів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CB7A62" w14:textId="4F456432" w:rsidR="00C71C4E" w:rsidRPr="00BE2A25" w:rsidRDefault="00316942" w:rsidP="00CF568A">
            <w:pPr>
              <w:jc w:val="center"/>
              <w:rPr>
                <w:rFonts w:cs="Times New Roman"/>
                <w:szCs w:val="28"/>
                <w:lang w:val="uk-UA"/>
              </w:rPr>
            </w:pPr>
            <w:r w:rsidRPr="00BE2A25">
              <w:rPr>
                <w:rFonts w:cs="Times New Roman"/>
                <w:szCs w:val="28"/>
                <w:lang w:val="uk-UA"/>
              </w:rPr>
              <w:t>1153</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2304BA" w14:textId="3421AC61" w:rsidR="00C71C4E" w:rsidRPr="00BE2A25" w:rsidRDefault="00316942" w:rsidP="00CF568A">
            <w:pPr>
              <w:jc w:val="center"/>
              <w:rPr>
                <w:rFonts w:cs="Times New Roman"/>
                <w:szCs w:val="28"/>
                <w:lang w:val="uk-UA"/>
              </w:rPr>
            </w:pPr>
            <w:r w:rsidRPr="00BE2A25">
              <w:rPr>
                <w:rFonts w:cs="Times New Roman"/>
                <w:szCs w:val="28"/>
                <w:lang w:val="uk-UA"/>
              </w:rPr>
              <w:t>1042</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79289E" w14:textId="2160681D" w:rsidR="00C71C4E" w:rsidRPr="00BE2A25" w:rsidRDefault="00316942" w:rsidP="00CF568A">
            <w:pPr>
              <w:jc w:val="center"/>
              <w:rPr>
                <w:rFonts w:cs="Times New Roman"/>
                <w:szCs w:val="28"/>
                <w:lang w:val="uk-UA"/>
              </w:rPr>
            </w:pPr>
            <w:r w:rsidRPr="00BE2A25">
              <w:rPr>
                <w:rFonts w:cs="Times New Roman"/>
                <w:szCs w:val="28"/>
                <w:lang w:val="uk-UA"/>
              </w:rPr>
              <w:t>1663</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17EF18" w14:textId="0A86F0A3" w:rsidR="00C71C4E" w:rsidRPr="00BE2A25" w:rsidRDefault="00316942" w:rsidP="00CF568A">
            <w:pPr>
              <w:jc w:val="center"/>
              <w:rPr>
                <w:rFonts w:cs="Times New Roman"/>
                <w:szCs w:val="28"/>
                <w:lang w:val="uk-UA"/>
              </w:rPr>
            </w:pPr>
            <w:r w:rsidRPr="00BE2A25">
              <w:rPr>
                <w:rFonts w:cs="Times New Roman"/>
                <w:szCs w:val="28"/>
                <w:lang w:val="uk-UA"/>
              </w:rPr>
              <w:t>1445</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2C3C4050" w14:textId="75CA575B" w:rsidR="00C71C4E" w:rsidRPr="00BE2A25" w:rsidRDefault="00316942" w:rsidP="00CF568A">
            <w:pPr>
              <w:jc w:val="center"/>
              <w:rPr>
                <w:rFonts w:cs="Times New Roman"/>
                <w:szCs w:val="28"/>
                <w:lang w:val="uk-UA"/>
              </w:rPr>
            </w:pPr>
            <w:r w:rsidRPr="00BE2A25">
              <w:rPr>
                <w:rFonts w:cs="Times New Roman"/>
                <w:szCs w:val="28"/>
                <w:lang w:val="uk-UA"/>
              </w:rPr>
              <w:t>5303</w:t>
            </w:r>
          </w:p>
        </w:tc>
      </w:tr>
      <w:tr w:rsidR="00C71C4E" w:rsidRPr="00BE2A25" w14:paraId="48C52197" w14:textId="77777777" w:rsidTr="00086FB7">
        <w:trPr>
          <w:trHeight w:val="347"/>
        </w:trPr>
        <w:tc>
          <w:tcPr>
            <w:tcW w:w="1436" w:type="dxa"/>
            <w:vMerge/>
            <w:tcBorders>
              <w:top w:val="nil"/>
              <w:left w:val="single" w:sz="4" w:space="0" w:color="000000"/>
              <w:bottom w:val="nil"/>
              <w:right w:val="single" w:sz="4" w:space="0" w:color="000000"/>
            </w:tcBorders>
            <w:shd w:val="clear" w:color="auto" w:fill="FFFFFF" w:themeFill="background1"/>
            <w:textDirection w:val="btLr"/>
            <w:vAlign w:val="center"/>
          </w:tcPr>
          <w:p w14:paraId="19F1C8CF"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B16132" w14:textId="77777777" w:rsidR="00C71C4E" w:rsidRPr="00BE2A25" w:rsidRDefault="00C71C4E" w:rsidP="00275815">
            <w:pPr>
              <w:rPr>
                <w:rFonts w:cs="Times New Roman"/>
                <w:szCs w:val="28"/>
                <w:lang w:val="uk-UA"/>
              </w:rPr>
            </w:pPr>
            <w:r w:rsidRPr="00BE2A25">
              <w:rPr>
                <w:rFonts w:cs="Times New Roman"/>
                <w:szCs w:val="28"/>
                <w:lang w:val="uk-UA"/>
              </w:rPr>
              <w:t xml:space="preserve">Кормових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EABD9E" w14:textId="6E863C76" w:rsidR="00C71C4E" w:rsidRPr="00BE2A25" w:rsidRDefault="00586724" w:rsidP="00CF568A">
            <w:pPr>
              <w:jc w:val="center"/>
              <w:rPr>
                <w:rFonts w:cs="Times New Roman"/>
                <w:szCs w:val="28"/>
                <w:lang w:val="uk-UA"/>
              </w:rPr>
            </w:pPr>
            <w:r w:rsidRPr="00BE2A25">
              <w:rPr>
                <w:rFonts w:cs="Times New Roman"/>
                <w:szCs w:val="28"/>
                <w:lang w:val="uk-UA"/>
              </w:rPr>
              <w:t>276</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791304" w14:textId="2ECA6531" w:rsidR="00C71C4E" w:rsidRPr="00BE2A25" w:rsidRDefault="008A3F9C" w:rsidP="00CF568A">
            <w:pPr>
              <w:jc w:val="center"/>
              <w:rPr>
                <w:rFonts w:cs="Times New Roman"/>
                <w:szCs w:val="28"/>
                <w:lang w:val="uk-UA"/>
              </w:rPr>
            </w:pPr>
            <w:r w:rsidRPr="00BE2A25">
              <w:rPr>
                <w:rFonts w:cs="Times New Roman"/>
                <w:szCs w:val="28"/>
                <w:lang w:val="uk-UA"/>
              </w:rPr>
              <w:t>660</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DB5844" w14:textId="2598D90D" w:rsidR="00C71C4E" w:rsidRPr="00BE2A25" w:rsidRDefault="000D1708" w:rsidP="00CF568A">
            <w:pPr>
              <w:jc w:val="center"/>
              <w:rPr>
                <w:rFonts w:cs="Times New Roman"/>
                <w:szCs w:val="28"/>
                <w:lang w:val="uk-UA"/>
              </w:rPr>
            </w:pPr>
            <w:r w:rsidRPr="00BE2A25">
              <w:rPr>
                <w:rFonts w:cs="Times New Roman"/>
                <w:szCs w:val="28"/>
                <w:lang w:val="uk-UA"/>
              </w:rPr>
              <w:t>1225</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D62469" w14:textId="73CB8FCD" w:rsidR="00C71C4E" w:rsidRPr="00BE2A25" w:rsidRDefault="009B071C" w:rsidP="00CF568A">
            <w:pPr>
              <w:jc w:val="center"/>
              <w:rPr>
                <w:rFonts w:cs="Times New Roman"/>
                <w:szCs w:val="28"/>
                <w:lang w:val="uk-UA"/>
              </w:rPr>
            </w:pPr>
            <w:r w:rsidRPr="00BE2A25">
              <w:rPr>
                <w:rFonts w:cs="Times New Roman"/>
                <w:szCs w:val="28"/>
                <w:lang w:val="uk-UA"/>
              </w:rPr>
              <w:t>340</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743FA5B6" w14:textId="6358A1A2" w:rsidR="00C71C4E" w:rsidRPr="00BE2A25" w:rsidRDefault="00BB40B6" w:rsidP="00CF568A">
            <w:pPr>
              <w:jc w:val="center"/>
              <w:rPr>
                <w:rFonts w:cs="Times New Roman"/>
                <w:szCs w:val="28"/>
                <w:lang w:val="uk-UA"/>
              </w:rPr>
            </w:pPr>
            <w:r w:rsidRPr="00BE2A25">
              <w:rPr>
                <w:rFonts w:cs="Times New Roman"/>
                <w:szCs w:val="28"/>
                <w:lang w:val="uk-UA"/>
              </w:rPr>
              <w:t>2501</w:t>
            </w:r>
          </w:p>
        </w:tc>
      </w:tr>
      <w:tr w:rsidR="00C71C4E" w:rsidRPr="00BE2A25" w14:paraId="7AB37AC4" w14:textId="77777777" w:rsidTr="00086FB7">
        <w:trPr>
          <w:trHeight w:val="271"/>
        </w:trPr>
        <w:tc>
          <w:tcPr>
            <w:tcW w:w="1436" w:type="dxa"/>
            <w:vMerge/>
            <w:tcBorders>
              <w:top w:val="nil"/>
              <w:left w:val="single" w:sz="4" w:space="0" w:color="000000"/>
              <w:bottom w:val="nil"/>
              <w:right w:val="single" w:sz="4" w:space="0" w:color="000000"/>
            </w:tcBorders>
            <w:shd w:val="clear" w:color="auto" w:fill="FFFFFF" w:themeFill="background1"/>
            <w:textDirection w:val="btLr"/>
            <w:vAlign w:val="center"/>
          </w:tcPr>
          <w:p w14:paraId="4DA67C0A"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F171D7" w14:textId="77777777" w:rsidR="00C71C4E" w:rsidRPr="00BE2A25" w:rsidRDefault="00C71C4E" w:rsidP="00275815">
            <w:pPr>
              <w:rPr>
                <w:rFonts w:cs="Times New Roman"/>
                <w:szCs w:val="28"/>
                <w:lang w:val="uk-UA"/>
              </w:rPr>
            </w:pPr>
            <w:r w:rsidRPr="00BE2A25">
              <w:rPr>
                <w:rFonts w:cs="Times New Roman"/>
                <w:szCs w:val="28"/>
                <w:lang w:val="uk-UA"/>
              </w:rPr>
              <w:t xml:space="preserve">Транзитних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A8EF49" w14:textId="23F42EF5" w:rsidR="00C71C4E" w:rsidRPr="00BE2A25" w:rsidRDefault="0074462A" w:rsidP="00CF568A">
            <w:pPr>
              <w:jc w:val="center"/>
              <w:rPr>
                <w:rFonts w:cs="Times New Roman"/>
                <w:szCs w:val="28"/>
                <w:lang w:val="uk-UA"/>
              </w:rPr>
            </w:pPr>
            <w:r w:rsidRPr="00BE2A25">
              <w:rPr>
                <w:rFonts w:cs="Times New Roman"/>
                <w:szCs w:val="28"/>
                <w:lang w:val="uk-UA"/>
              </w:rPr>
              <w:t>8</w:t>
            </w:r>
            <w:r w:rsidR="00586724" w:rsidRPr="00BE2A25">
              <w:rPr>
                <w:rFonts w:cs="Times New Roman"/>
                <w:szCs w:val="28"/>
                <w:lang w:val="uk-UA"/>
              </w:rPr>
              <w:t>0</w:t>
            </w:r>
            <w:r w:rsidRPr="00BE2A25">
              <w:rPr>
                <w:rFonts w:cs="Times New Roman"/>
                <w:szCs w:val="28"/>
                <w:lang w:val="uk-UA"/>
              </w:rPr>
              <w:t>3</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F0CDD7" w14:textId="5A3DAEEC" w:rsidR="00C71C4E" w:rsidRPr="00BE2A25" w:rsidRDefault="008A3F9C" w:rsidP="00CF568A">
            <w:pPr>
              <w:jc w:val="center"/>
              <w:rPr>
                <w:rFonts w:cs="Times New Roman"/>
                <w:szCs w:val="28"/>
                <w:lang w:val="uk-UA"/>
              </w:rPr>
            </w:pPr>
            <w:r w:rsidRPr="00BE2A25">
              <w:rPr>
                <w:rFonts w:cs="Times New Roman"/>
                <w:szCs w:val="28"/>
                <w:lang w:val="uk-UA"/>
              </w:rPr>
              <w:t>281</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157091" w14:textId="0B6C833B" w:rsidR="00C71C4E" w:rsidRPr="00BE2A25" w:rsidRDefault="000D1708" w:rsidP="00CF568A">
            <w:pPr>
              <w:jc w:val="center"/>
              <w:rPr>
                <w:rFonts w:cs="Times New Roman"/>
                <w:szCs w:val="28"/>
                <w:lang w:val="uk-UA"/>
              </w:rPr>
            </w:pPr>
            <w:r w:rsidRPr="00BE2A25">
              <w:rPr>
                <w:rFonts w:cs="Times New Roman"/>
                <w:szCs w:val="28"/>
                <w:lang w:val="uk-UA"/>
              </w:rPr>
              <w:t>280</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8C651B" w14:textId="7806A6B1" w:rsidR="00C71C4E" w:rsidRPr="00BE2A25" w:rsidRDefault="009B071C" w:rsidP="00CF568A">
            <w:pPr>
              <w:jc w:val="center"/>
              <w:rPr>
                <w:rFonts w:cs="Times New Roman"/>
                <w:szCs w:val="28"/>
                <w:lang w:val="uk-UA"/>
              </w:rPr>
            </w:pPr>
            <w:r w:rsidRPr="00BE2A25">
              <w:rPr>
                <w:rFonts w:cs="Times New Roman"/>
                <w:szCs w:val="28"/>
                <w:lang w:val="uk-UA"/>
              </w:rPr>
              <w:t>1000</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490FB585" w14:textId="3235C212" w:rsidR="00C71C4E" w:rsidRPr="00BE2A25" w:rsidRDefault="007E21C5" w:rsidP="00CF568A">
            <w:pPr>
              <w:jc w:val="center"/>
              <w:rPr>
                <w:rFonts w:cs="Times New Roman"/>
                <w:szCs w:val="28"/>
                <w:lang w:val="uk-UA"/>
              </w:rPr>
            </w:pPr>
            <w:r w:rsidRPr="00BE2A25">
              <w:rPr>
                <w:rFonts w:cs="Times New Roman"/>
                <w:szCs w:val="28"/>
                <w:lang w:val="uk-UA"/>
              </w:rPr>
              <w:t>2364</w:t>
            </w:r>
          </w:p>
        </w:tc>
      </w:tr>
      <w:tr w:rsidR="00C71C4E" w:rsidRPr="00BE2A25" w14:paraId="4F5F3DE9" w14:textId="77777777" w:rsidTr="00086FB7">
        <w:trPr>
          <w:trHeight w:val="269"/>
        </w:trPr>
        <w:tc>
          <w:tcPr>
            <w:tcW w:w="1436" w:type="dxa"/>
            <w:vMerge/>
            <w:tcBorders>
              <w:top w:val="nil"/>
              <w:left w:val="single" w:sz="4" w:space="0" w:color="000000"/>
              <w:bottom w:val="single" w:sz="4" w:space="0" w:color="auto"/>
              <w:right w:val="single" w:sz="4" w:space="0" w:color="000000"/>
            </w:tcBorders>
            <w:shd w:val="clear" w:color="auto" w:fill="FFFFFF" w:themeFill="background1"/>
            <w:textDirection w:val="btLr"/>
            <w:vAlign w:val="center"/>
          </w:tcPr>
          <w:p w14:paraId="5279AE08"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165A6D" w14:textId="77777777" w:rsidR="00C71C4E" w:rsidRPr="00BE2A25" w:rsidRDefault="00C71C4E" w:rsidP="00275815">
            <w:pPr>
              <w:rPr>
                <w:rFonts w:cs="Times New Roman"/>
                <w:szCs w:val="28"/>
                <w:lang w:val="uk-UA"/>
              </w:rPr>
            </w:pPr>
            <w:r w:rsidRPr="00BE2A25">
              <w:rPr>
                <w:rFonts w:cs="Times New Roman"/>
                <w:szCs w:val="28"/>
                <w:lang w:val="uk-UA"/>
              </w:rPr>
              <w:t xml:space="preserve">Демонстрац.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97C230" w14:textId="4059A69A" w:rsidR="00C71C4E" w:rsidRPr="00BE2A25" w:rsidRDefault="0074462A" w:rsidP="00CF568A">
            <w:pPr>
              <w:jc w:val="center"/>
              <w:rPr>
                <w:rFonts w:cs="Times New Roman"/>
                <w:szCs w:val="28"/>
                <w:lang w:val="uk-UA"/>
              </w:rPr>
            </w:pPr>
            <w:r w:rsidRPr="00BE2A25">
              <w:rPr>
                <w:rFonts w:cs="Times New Roman"/>
                <w:szCs w:val="28"/>
                <w:lang w:val="uk-UA"/>
              </w:rPr>
              <w:t>74</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01AD49" w14:textId="77A6F90C" w:rsidR="00C71C4E" w:rsidRPr="00BE2A25" w:rsidRDefault="008A3F9C" w:rsidP="00CF568A">
            <w:pPr>
              <w:jc w:val="center"/>
              <w:rPr>
                <w:rFonts w:cs="Times New Roman"/>
                <w:szCs w:val="28"/>
                <w:lang w:val="uk-UA"/>
              </w:rPr>
            </w:pPr>
            <w:r w:rsidRPr="00BE2A25">
              <w:rPr>
                <w:rFonts w:cs="Times New Roman"/>
                <w:szCs w:val="28"/>
                <w:lang w:val="uk-UA"/>
              </w:rPr>
              <w:t>101</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61C17A" w14:textId="440252AA" w:rsidR="00C71C4E" w:rsidRPr="00BE2A25" w:rsidRDefault="000D1708" w:rsidP="00CF568A">
            <w:pPr>
              <w:jc w:val="center"/>
              <w:rPr>
                <w:rFonts w:cs="Times New Roman"/>
                <w:szCs w:val="28"/>
                <w:lang w:val="uk-UA"/>
              </w:rPr>
            </w:pPr>
            <w:r w:rsidRPr="00BE2A25">
              <w:rPr>
                <w:rFonts w:cs="Times New Roman"/>
                <w:szCs w:val="28"/>
                <w:lang w:val="uk-UA"/>
              </w:rPr>
              <w:t>158</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485E1A" w14:textId="53630A6C" w:rsidR="00C71C4E" w:rsidRPr="00BE2A25" w:rsidRDefault="009B071C" w:rsidP="00CF568A">
            <w:pPr>
              <w:jc w:val="center"/>
              <w:rPr>
                <w:rFonts w:cs="Times New Roman"/>
                <w:szCs w:val="28"/>
                <w:lang w:val="uk-UA"/>
              </w:rPr>
            </w:pPr>
            <w:r w:rsidRPr="00BE2A25">
              <w:rPr>
                <w:rFonts w:cs="Times New Roman"/>
                <w:szCs w:val="28"/>
                <w:lang w:val="uk-UA"/>
              </w:rPr>
              <w:t>105</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14F0429" w14:textId="1993C1EE" w:rsidR="00C71C4E" w:rsidRPr="00BE2A25" w:rsidRDefault="007E21C5" w:rsidP="00CF568A">
            <w:pPr>
              <w:jc w:val="center"/>
              <w:rPr>
                <w:rFonts w:cs="Times New Roman"/>
                <w:szCs w:val="28"/>
                <w:lang w:val="uk-UA"/>
              </w:rPr>
            </w:pPr>
            <w:r w:rsidRPr="00BE2A25">
              <w:rPr>
                <w:rFonts w:cs="Times New Roman"/>
                <w:szCs w:val="28"/>
                <w:lang w:val="uk-UA"/>
              </w:rPr>
              <w:t>438</w:t>
            </w:r>
          </w:p>
        </w:tc>
      </w:tr>
      <w:tr w:rsidR="00C71C4E" w:rsidRPr="00BE2A25" w14:paraId="7F379FF0" w14:textId="77777777" w:rsidTr="00086FB7">
        <w:trPr>
          <w:trHeight w:val="269"/>
        </w:trPr>
        <w:tc>
          <w:tcPr>
            <w:tcW w:w="1436" w:type="dxa"/>
            <w:vMerge w:val="restart"/>
            <w:tcBorders>
              <w:top w:val="single" w:sz="4" w:space="0" w:color="auto"/>
              <w:left w:val="single" w:sz="4" w:space="0" w:color="000000"/>
              <w:right w:val="single" w:sz="4" w:space="0" w:color="auto"/>
            </w:tcBorders>
            <w:shd w:val="clear" w:color="auto" w:fill="FFFFFF" w:themeFill="background1"/>
            <w:textDirection w:val="btLr"/>
            <w:vAlign w:val="center"/>
          </w:tcPr>
          <w:p w14:paraId="0EFD388C" w14:textId="01F57529" w:rsidR="00C71C4E" w:rsidRPr="00BE2A25" w:rsidRDefault="00C71C4E" w:rsidP="00275815">
            <w:pPr>
              <w:jc w:val="center"/>
              <w:rPr>
                <w:rFonts w:cs="Times New Roman"/>
                <w:szCs w:val="28"/>
                <w:lang w:val="uk-UA"/>
              </w:rPr>
            </w:pPr>
            <w:r w:rsidRPr="00BE2A25">
              <w:rPr>
                <w:rFonts w:cs="Times New Roman"/>
                <w:szCs w:val="28"/>
                <w:lang w:val="uk-UA"/>
              </w:rPr>
              <w:t>Напрям перел</w:t>
            </w:r>
            <w:r w:rsidR="00F70C67" w:rsidRPr="00BE2A25">
              <w:rPr>
                <w:rFonts w:cs="Times New Roman"/>
                <w:szCs w:val="28"/>
                <w:lang w:val="uk-UA"/>
              </w:rPr>
              <w:t>ьо</w:t>
            </w:r>
            <w:r w:rsidRPr="00BE2A25">
              <w:rPr>
                <w:rFonts w:cs="Times New Roman"/>
                <w:szCs w:val="28"/>
                <w:lang w:val="uk-UA"/>
              </w:rPr>
              <w:t>тів</w:t>
            </w:r>
          </w:p>
        </w:tc>
        <w:tc>
          <w:tcPr>
            <w:tcW w:w="14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36F07B0" w14:textId="77777777" w:rsidR="00C71C4E" w:rsidRPr="00BE2A25" w:rsidRDefault="00C71C4E" w:rsidP="00275815">
            <w:pPr>
              <w:rPr>
                <w:rFonts w:cs="Times New Roman"/>
                <w:szCs w:val="28"/>
                <w:lang w:val="uk-UA"/>
              </w:rPr>
            </w:pPr>
            <w:r w:rsidRPr="00BE2A25">
              <w:rPr>
                <w:rFonts w:cs="Times New Roman"/>
                <w:szCs w:val="28"/>
                <w:lang w:val="uk-UA"/>
              </w:rPr>
              <w:t xml:space="preserve">Пн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86AC16" w14:textId="75409509" w:rsidR="00C71C4E" w:rsidRPr="00BE2A25" w:rsidRDefault="0074462A" w:rsidP="00CF568A">
            <w:pPr>
              <w:jc w:val="center"/>
              <w:rPr>
                <w:rFonts w:cs="Times New Roman"/>
                <w:szCs w:val="28"/>
                <w:lang w:val="uk-UA"/>
              </w:rPr>
            </w:pPr>
            <w:r w:rsidRPr="00BE2A25">
              <w:rPr>
                <w:rFonts w:cs="Times New Roman"/>
                <w:szCs w:val="28"/>
                <w:lang w:val="uk-UA"/>
              </w:rPr>
              <w:t>5</w:t>
            </w:r>
            <w:r w:rsidR="00C71C4E" w:rsidRPr="00BE2A25">
              <w:rPr>
                <w:rFonts w:cs="Times New Roman"/>
                <w:szCs w:val="28"/>
                <w:lang w:val="uk-UA"/>
              </w:rPr>
              <w:t>2</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84B294" w14:textId="3EE49FF2" w:rsidR="00C71C4E" w:rsidRPr="00BE2A25" w:rsidRDefault="002703E8" w:rsidP="00CF568A">
            <w:pPr>
              <w:jc w:val="center"/>
              <w:rPr>
                <w:rFonts w:cs="Times New Roman"/>
                <w:szCs w:val="28"/>
                <w:lang w:val="uk-UA"/>
              </w:rPr>
            </w:pPr>
            <w:r w:rsidRPr="00BE2A25">
              <w:rPr>
                <w:rFonts w:cs="Times New Roman"/>
                <w:szCs w:val="28"/>
                <w:lang w:val="uk-UA"/>
              </w:rPr>
              <w:t>5</w:t>
            </w:r>
            <w:r w:rsidR="00C71C4E" w:rsidRPr="00BE2A25">
              <w:rPr>
                <w:rFonts w:cs="Times New Roman"/>
                <w:szCs w:val="28"/>
                <w:lang w:val="uk-UA"/>
              </w:rPr>
              <w:t>51</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C3AD42" w14:textId="6BEAF497" w:rsidR="00C71C4E" w:rsidRPr="00BE2A25" w:rsidRDefault="00C637BD" w:rsidP="00CF568A">
            <w:pPr>
              <w:jc w:val="center"/>
              <w:rPr>
                <w:rFonts w:cs="Times New Roman"/>
                <w:szCs w:val="28"/>
                <w:lang w:val="uk-UA"/>
              </w:rPr>
            </w:pPr>
            <w:r w:rsidRPr="00BE2A25">
              <w:rPr>
                <w:rFonts w:cs="Times New Roman"/>
                <w:szCs w:val="28"/>
                <w:lang w:val="uk-UA"/>
              </w:rPr>
              <w:t>4</w:t>
            </w:r>
            <w:r w:rsidR="009874AE" w:rsidRPr="00BE2A25">
              <w:rPr>
                <w:rFonts w:cs="Times New Roman"/>
                <w:szCs w:val="28"/>
                <w:lang w:val="uk-UA"/>
              </w:rPr>
              <w:t>15</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DAA07B" w14:textId="54240E71" w:rsidR="00C71C4E" w:rsidRPr="00BE2A25" w:rsidRDefault="00C71C4E" w:rsidP="00CF568A">
            <w:pPr>
              <w:jc w:val="center"/>
              <w:rPr>
                <w:rFonts w:cs="Times New Roman"/>
                <w:szCs w:val="28"/>
                <w:lang w:val="uk-UA"/>
              </w:rPr>
            </w:pP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E4B70EB" w14:textId="0552482A" w:rsidR="00C71C4E" w:rsidRPr="00BE2A25" w:rsidRDefault="00FE4020" w:rsidP="00CF568A">
            <w:pPr>
              <w:jc w:val="center"/>
              <w:rPr>
                <w:rFonts w:cs="Times New Roman"/>
                <w:szCs w:val="28"/>
                <w:lang w:val="uk-UA"/>
              </w:rPr>
            </w:pPr>
            <w:r w:rsidRPr="00BE2A25">
              <w:rPr>
                <w:rFonts w:cs="Times New Roman"/>
                <w:szCs w:val="28"/>
                <w:lang w:val="uk-UA"/>
              </w:rPr>
              <w:t>1018</w:t>
            </w:r>
          </w:p>
        </w:tc>
      </w:tr>
      <w:tr w:rsidR="00C71C4E" w:rsidRPr="00BE2A25" w14:paraId="693E19A9" w14:textId="77777777" w:rsidTr="00086FB7">
        <w:trPr>
          <w:trHeight w:val="271"/>
        </w:trPr>
        <w:tc>
          <w:tcPr>
            <w:tcW w:w="1436" w:type="dxa"/>
            <w:vMerge/>
            <w:tcBorders>
              <w:left w:val="single" w:sz="4" w:space="0" w:color="000000"/>
              <w:right w:val="single" w:sz="4" w:space="0" w:color="auto"/>
            </w:tcBorders>
            <w:shd w:val="clear" w:color="auto" w:fill="FFFFFF" w:themeFill="background1"/>
            <w:textDirection w:val="btLr"/>
            <w:vAlign w:val="center"/>
          </w:tcPr>
          <w:p w14:paraId="13FFBFB6" w14:textId="77777777" w:rsidR="00C71C4E" w:rsidRPr="00BE2A25" w:rsidRDefault="00C71C4E" w:rsidP="00275815">
            <w:pPr>
              <w:jc w:val="center"/>
              <w:rPr>
                <w:rFonts w:cs="Times New Roman"/>
                <w:szCs w:val="28"/>
                <w:lang w:val="uk-UA"/>
              </w:rPr>
            </w:pPr>
          </w:p>
        </w:tc>
        <w:tc>
          <w:tcPr>
            <w:tcW w:w="14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56A76F7" w14:textId="77777777" w:rsidR="00C71C4E" w:rsidRPr="00BE2A25" w:rsidRDefault="00C71C4E" w:rsidP="00275815">
            <w:pPr>
              <w:rPr>
                <w:rFonts w:cs="Times New Roman"/>
                <w:szCs w:val="28"/>
                <w:lang w:val="uk-UA"/>
              </w:rPr>
            </w:pPr>
            <w:r w:rsidRPr="00BE2A25">
              <w:rPr>
                <w:rFonts w:cs="Times New Roman"/>
                <w:szCs w:val="28"/>
                <w:lang w:val="uk-UA"/>
              </w:rPr>
              <w:t xml:space="preserve">ПнС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62D75E" w14:textId="3206EDF6" w:rsidR="00C71C4E" w:rsidRPr="00BE2A25" w:rsidRDefault="0074462A" w:rsidP="00CF568A">
            <w:pPr>
              <w:jc w:val="center"/>
              <w:rPr>
                <w:rFonts w:cs="Times New Roman"/>
                <w:szCs w:val="28"/>
                <w:lang w:val="uk-UA"/>
              </w:rPr>
            </w:pPr>
            <w:r w:rsidRPr="00BE2A25">
              <w:rPr>
                <w:rFonts w:cs="Times New Roman"/>
                <w:szCs w:val="28"/>
                <w:lang w:val="uk-UA"/>
              </w:rPr>
              <w:t>5</w:t>
            </w:r>
            <w:r w:rsidR="005D0405" w:rsidRPr="00BE2A25">
              <w:rPr>
                <w:rFonts w:cs="Times New Roman"/>
                <w:szCs w:val="28"/>
                <w:lang w:val="uk-UA"/>
              </w:rPr>
              <w:t>00</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ED11BC" w14:textId="053835C2" w:rsidR="00C71C4E" w:rsidRPr="00BE2A25" w:rsidRDefault="00C71C4E" w:rsidP="00CF568A">
            <w:pPr>
              <w:jc w:val="center"/>
              <w:rPr>
                <w:rFonts w:cs="Times New Roman"/>
                <w:szCs w:val="28"/>
                <w:lang w:val="uk-UA"/>
              </w:rPr>
            </w:pPr>
            <w:r w:rsidRPr="00BE2A25">
              <w:rPr>
                <w:rFonts w:cs="Times New Roman"/>
                <w:szCs w:val="28"/>
                <w:lang w:val="uk-UA"/>
              </w:rPr>
              <w:t>26</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CE1205" w14:textId="4FE60CFE" w:rsidR="00C71C4E" w:rsidRPr="00BE2A25" w:rsidRDefault="009874AE" w:rsidP="00CF568A">
            <w:pPr>
              <w:jc w:val="center"/>
              <w:rPr>
                <w:rFonts w:cs="Times New Roman"/>
                <w:szCs w:val="28"/>
                <w:lang w:val="uk-UA"/>
              </w:rPr>
            </w:pPr>
            <w:r w:rsidRPr="00BE2A25">
              <w:rPr>
                <w:rFonts w:cs="Times New Roman"/>
                <w:szCs w:val="28"/>
                <w:lang w:val="uk-UA"/>
              </w:rPr>
              <w:t>3</w:t>
            </w:r>
            <w:r w:rsidR="00C71C4E" w:rsidRPr="00BE2A25">
              <w:rPr>
                <w:rFonts w:cs="Times New Roman"/>
                <w:szCs w:val="28"/>
                <w:lang w:val="uk-UA"/>
              </w:rPr>
              <w:t>4</w:t>
            </w:r>
            <w:r w:rsidR="009B071C" w:rsidRPr="00BE2A25">
              <w:rPr>
                <w:rFonts w:cs="Times New Roman"/>
                <w:szCs w:val="28"/>
                <w:lang w:val="uk-UA"/>
              </w:rPr>
              <w:t>5</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96108C" w14:textId="5873000F" w:rsidR="00C71C4E" w:rsidRPr="00BE2A25" w:rsidRDefault="009B071C" w:rsidP="00CF568A">
            <w:pPr>
              <w:jc w:val="center"/>
              <w:rPr>
                <w:rFonts w:cs="Times New Roman"/>
                <w:szCs w:val="28"/>
                <w:lang w:val="uk-UA"/>
              </w:rPr>
            </w:pPr>
            <w:r w:rsidRPr="00BE2A25">
              <w:rPr>
                <w:rFonts w:cs="Times New Roman"/>
                <w:szCs w:val="28"/>
                <w:lang w:val="uk-UA"/>
              </w:rPr>
              <w:t>634</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F05B6AF" w14:textId="70D4F3FA" w:rsidR="00C71C4E" w:rsidRPr="00BE2A25" w:rsidRDefault="0099261D" w:rsidP="001209AA">
            <w:pPr>
              <w:jc w:val="center"/>
              <w:rPr>
                <w:rFonts w:cs="Times New Roman"/>
                <w:szCs w:val="28"/>
                <w:lang w:val="uk-UA"/>
              </w:rPr>
            </w:pPr>
            <w:r w:rsidRPr="00BE2A25">
              <w:rPr>
                <w:rFonts w:cs="Times New Roman"/>
                <w:szCs w:val="28"/>
                <w:lang w:val="uk-UA"/>
              </w:rPr>
              <w:t>15</w:t>
            </w:r>
            <w:r w:rsidR="001209AA" w:rsidRPr="00BE2A25">
              <w:rPr>
                <w:rFonts w:cs="Times New Roman"/>
                <w:szCs w:val="28"/>
                <w:lang w:val="uk-UA"/>
              </w:rPr>
              <w:t>0</w:t>
            </w:r>
            <w:r w:rsidRPr="00BE2A25">
              <w:rPr>
                <w:rFonts w:cs="Times New Roman"/>
                <w:szCs w:val="28"/>
                <w:lang w:val="uk-UA"/>
              </w:rPr>
              <w:t>5</w:t>
            </w:r>
          </w:p>
        </w:tc>
      </w:tr>
      <w:tr w:rsidR="00C71C4E" w:rsidRPr="00BE2A25" w14:paraId="70AABA2D" w14:textId="77777777" w:rsidTr="00086FB7">
        <w:trPr>
          <w:trHeight w:val="271"/>
        </w:trPr>
        <w:tc>
          <w:tcPr>
            <w:tcW w:w="1436" w:type="dxa"/>
            <w:vMerge/>
            <w:tcBorders>
              <w:left w:val="single" w:sz="4" w:space="0" w:color="000000"/>
              <w:right w:val="single" w:sz="4" w:space="0" w:color="auto"/>
            </w:tcBorders>
            <w:shd w:val="clear" w:color="auto" w:fill="FFFFFF" w:themeFill="background1"/>
            <w:textDirection w:val="btLr"/>
            <w:vAlign w:val="center"/>
          </w:tcPr>
          <w:p w14:paraId="0E6B4A2E"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5097BC3" w14:textId="77777777" w:rsidR="00C71C4E" w:rsidRPr="00BE2A25" w:rsidRDefault="00C71C4E" w:rsidP="00275815">
            <w:pPr>
              <w:rPr>
                <w:rFonts w:cs="Times New Roman"/>
                <w:szCs w:val="28"/>
                <w:lang w:val="uk-UA"/>
              </w:rPr>
            </w:pPr>
            <w:r w:rsidRPr="00BE2A25">
              <w:rPr>
                <w:rFonts w:cs="Times New Roman"/>
                <w:szCs w:val="28"/>
                <w:lang w:val="uk-UA"/>
              </w:rPr>
              <w:t xml:space="preserve">С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DDB265" w14:textId="5FDB738B" w:rsidR="00C71C4E" w:rsidRPr="00BE2A25" w:rsidRDefault="0074462A" w:rsidP="00CF568A">
            <w:pPr>
              <w:jc w:val="center"/>
              <w:rPr>
                <w:rFonts w:cs="Times New Roman"/>
                <w:szCs w:val="28"/>
                <w:lang w:val="uk-UA"/>
              </w:rPr>
            </w:pPr>
            <w:r w:rsidRPr="00BE2A25">
              <w:rPr>
                <w:rFonts w:cs="Times New Roman"/>
                <w:szCs w:val="28"/>
                <w:lang w:val="uk-UA"/>
              </w:rPr>
              <w:t>3</w:t>
            </w:r>
            <w:r w:rsidR="005D0405" w:rsidRPr="00BE2A25">
              <w:rPr>
                <w:rFonts w:cs="Times New Roman"/>
                <w:szCs w:val="28"/>
                <w:lang w:val="uk-UA"/>
              </w:rPr>
              <w:t>14</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119C44" w14:textId="5CF40260" w:rsidR="00C71C4E" w:rsidRPr="00BE2A25" w:rsidRDefault="00C71C4E" w:rsidP="00CF568A">
            <w:pPr>
              <w:jc w:val="center"/>
              <w:rPr>
                <w:rFonts w:cs="Times New Roman"/>
                <w:szCs w:val="28"/>
                <w:lang w:val="uk-UA"/>
              </w:rPr>
            </w:pPr>
            <w:r w:rsidRPr="00BE2A25">
              <w:rPr>
                <w:rFonts w:cs="Times New Roman"/>
                <w:szCs w:val="28"/>
                <w:lang w:val="uk-UA"/>
              </w:rPr>
              <w:t>3</w:t>
            </w:r>
            <w:r w:rsidR="002703E8" w:rsidRPr="00BE2A25">
              <w:rPr>
                <w:rFonts w:cs="Times New Roman"/>
                <w:szCs w:val="28"/>
                <w:lang w:val="uk-UA"/>
              </w:rPr>
              <w:t>0</w:t>
            </w:r>
            <w:r w:rsidRPr="00BE2A25">
              <w:rPr>
                <w:rFonts w:cs="Times New Roman"/>
                <w:szCs w:val="28"/>
                <w:lang w:val="uk-UA"/>
              </w:rPr>
              <w:t>5</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A4B2CC" w14:textId="2FF8F91F" w:rsidR="00C71C4E" w:rsidRPr="00BE2A25" w:rsidRDefault="00C637BD" w:rsidP="00CF568A">
            <w:pPr>
              <w:jc w:val="center"/>
              <w:rPr>
                <w:rFonts w:cs="Times New Roman"/>
                <w:szCs w:val="28"/>
                <w:lang w:val="uk-UA"/>
              </w:rPr>
            </w:pPr>
            <w:r w:rsidRPr="00BE2A25">
              <w:rPr>
                <w:rFonts w:cs="Times New Roman"/>
                <w:szCs w:val="28"/>
                <w:lang w:val="uk-UA"/>
              </w:rPr>
              <w:t>3</w:t>
            </w:r>
            <w:r w:rsidR="009874AE" w:rsidRPr="00BE2A25">
              <w:rPr>
                <w:rFonts w:cs="Times New Roman"/>
                <w:szCs w:val="28"/>
                <w:lang w:val="uk-UA"/>
              </w:rPr>
              <w:t>80</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6C0AA3" w14:textId="698A2BB6" w:rsidR="00C71C4E" w:rsidRPr="00BE2A25" w:rsidRDefault="009B071C" w:rsidP="00CF568A">
            <w:pPr>
              <w:jc w:val="center"/>
              <w:rPr>
                <w:rFonts w:cs="Times New Roman"/>
                <w:szCs w:val="28"/>
                <w:lang w:val="uk-UA"/>
              </w:rPr>
            </w:pPr>
            <w:r w:rsidRPr="00BE2A25">
              <w:rPr>
                <w:rFonts w:cs="Times New Roman"/>
                <w:szCs w:val="28"/>
                <w:lang w:val="uk-UA"/>
              </w:rPr>
              <w:t>466</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9E0D07A" w14:textId="26DA2E65" w:rsidR="00C71C4E" w:rsidRPr="00BE2A25" w:rsidRDefault="001209AA" w:rsidP="00CF568A">
            <w:pPr>
              <w:jc w:val="center"/>
              <w:rPr>
                <w:rFonts w:cs="Times New Roman"/>
                <w:szCs w:val="28"/>
                <w:lang w:val="uk-UA"/>
              </w:rPr>
            </w:pPr>
            <w:r w:rsidRPr="00BE2A25">
              <w:rPr>
                <w:rFonts w:cs="Times New Roman"/>
                <w:szCs w:val="28"/>
                <w:lang w:val="uk-UA"/>
              </w:rPr>
              <w:t>1465</w:t>
            </w:r>
          </w:p>
        </w:tc>
      </w:tr>
      <w:tr w:rsidR="00C71C4E" w:rsidRPr="00BE2A25" w14:paraId="60E134BB" w14:textId="77777777" w:rsidTr="00086FB7">
        <w:trPr>
          <w:trHeight w:val="271"/>
        </w:trPr>
        <w:tc>
          <w:tcPr>
            <w:tcW w:w="1436" w:type="dxa"/>
            <w:vMerge/>
            <w:tcBorders>
              <w:left w:val="single" w:sz="4" w:space="0" w:color="000000"/>
              <w:right w:val="single" w:sz="4" w:space="0" w:color="auto"/>
            </w:tcBorders>
            <w:shd w:val="clear" w:color="auto" w:fill="FFFFFF" w:themeFill="background1"/>
            <w:textDirection w:val="btLr"/>
            <w:vAlign w:val="center"/>
          </w:tcPr>
          <w:p w14:paraId="60B532BA"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267F671" w14:textId="77777777" w:rsidR="00C71C4E" w:rsidRPr="00BE2A25" w:rsidRDefault="00C71C4E" w:rsidP="00275815">
            <w:pPr>
              <w:rPr>
                <w:rFonts w:cs="Times New Roman"/>
                <w:szCs w:val="28"/>
                <w:lang w:val="uk-UA"/>
              </w:rPr>
            </w:pPr>
            <w:r w:rsidRPr="00BE2A25">
              <w:rPr>
                <w:rFonts w:cs="Times New Roman"/>
                <w:szCs w:val="28"/>
                <w:lang w:val="uk-UA"/>
              </w:rPr>
              <w:t xml:space="preserve">ПдС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6623F9" w14:textId="283A9054" w:rsidR="00C71C4E" w:rsidRPr="00BE2A25" w:rsidRDefault="002703E8" w:rsidP="00CF568A">
            <w:pPr>
              <w:jc w:val="center"/>
              <w:rPr>
                <w:rFonts w:cs="Times New Roman"/>
                <w:szCs w:val="28"/>
                <w:lang w:val="uk-UA"/>
              </w:rPr>
            </w:pPr>
            <w:r w:rsidRPr="00BE2A25">
              <w:rPr>
                <w:rFonts w:cs="Times New Roman"/>
                <w:szCs w:val="28"/>
                <w:lang w:val="uk-UA"/>
              </w:rPr>
              <w:t>51</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7EAF8C" w14:textId="54BDC7F6" w:rsidR="00C71C4E" w:rsidRPr="00BE2A25" w:rsidRDefault="00631439" w:rsidP="00631439">
            <w:pPr>
              <w:jc w:val="center"/>
              <w:rPr>
                <w:rFonts w:cs="Times New Roman"/>
                <w:szCs w:val="28"/>
                <w:lang w:val="uk-UA"/>
              </w:rPr>
            </w:pPr>
            <w:r w:rsidRPr="00BE2A25">
              <w:rPr>
                <w:rFonts w:cs="Times New Roman"/>
                <w:szCs w:val="28"/>
                <w:lang w:val="uk-UA"/>
              </w:rPr>
              <w:t>4</w:t>
            </w:r>
            <w:r w:rsidR="00C71C4E" w:rsidRPr="00BE2A25">
              <w:rPr>
                <w:rFonts w:cs="Times New Roman"/>
                <w:szCs w:val="28"/>
                <w:lang w:val="uk-UA"/>
              </w:rPr>
              <w:t>9</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214827" w14:textId="2E3E4243" w:rsidR="00C71C4E" w:rsidRPr="00BE2A25" w:rsidRDefault="00C637BD" w:rsidP="00CF568A">
            <w:pPr>
              <w:jc w:val="center"/>
              <w:rPr>
                <w:rFonts w:cs="Times New Roman"/>
                <w:szCs w:val="28"/>
                <w:lang w:val="uk-UA"/>
              </w:rPr>
            </w:pPr>
            <w:r w:rsidRPr="00BE2A25">
              <w:rPr>
                <w:rFonts w:cs="Times New Roman"/>
                <w:szCs w:val="28"/>
                <w:lang w:val="uk-UA"/>
              </w:rPr>
              <w:t>25</w:t>
            </w:r>
            <w:r w:rsidR="00C71C4E" w:rsidRPr="00BE2A25">
              <w:rPr>
                <w:rFonts w:cs="Times New Roman"/>
                <w:szCs w:val="28"/>
                <w:lang w:val="uk-UA"/>
              </w:rPr>
              <w:t>2</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D9E626" w14:textId="2580BE7C" w:rsidR="00C71C4E" w:rsidRPr="00BE2A25" w:rsidRDefault="00C71C4E" w:rsidP="00CF568A">
            <w:pPr>
              <w:jc w:val="center"/>
              <w:rPr>
                <w:rFonts w:cs="Times New Roman"/>
                <w:szCs w:val="28"/>
                <w:lang w:val="uk-UA"/>
              </w:rPr>
            </w:pPr>
            <w:r w:rsidRPr="00BE2A25">
              <w:rPr>
                <w:rFonts w:cs="Times New Roman"/>
                <w:szCs w:val="28"/>
                <w:lang w:val="uk-UA"/>
              </w:rPr>
              <w:t>68</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125EFB73" w14:textId="587C5184" w:rsidR="00C71C4E" w:rsidRPr="00BE2A25" w:rsidRDefault="001209AA" w:rsidP="00CF568A">
            <w:pPr>
              <w:jc w:val="center"/>
              <w:rPr>
                <w:rFonts w:cs="Times New Roman"/>
                <w:szCs w:val="28"/>
                <w:lang w:val="uk-UA"/>
              </w:rPr>
            </w:pPr>
            <w:r w:rsidRPr="00BE2A25">
              <w:rPr>
                <w:rFonts w:cs="Times New Roman"/>
                <w:szCs w:val="28"/>
                <w:lang w:val="uk-UA"/>
              </w:rPr>
              <w:t>390</w:t>
            </w:r>
          </w:p>
        </w:tc>
      </w:tr>
      <w:tr w:rsidR="00C71C4E" w:rsidRPr="00BE2A25" w14:paraId="40E83EDB" w14:textId="77777777" w:rsidTr="00086FB7">
        <w:trPr>
          <w:trHeight w:val="266"/>
        </w:trPr>
        <w:tc>
          <w:tcPr>
            <w:tcW w:w="1436" w:type="dxa"/>
            <w:vMerge/>
            <w:tcBorders>
              <w:left w:val="single" w:sz="4" w:space="0" w:color="000000"/>
              <w:right w:val="single" w:sz="4" w:space="0" w:color="auto"/>
            </w:tcBorders>
            <w:shd w:val="clear" w:color="auto" w:fill="FFFFFF" w:themeFill="background1"/>
            <w:textDirection w:val="btLr"/>
            <w:vAlign w:val="center"/>
          </w:tcPr>
          <w:p w14:paraId="3AB0CE7D"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BEE621C" w14:textId="77777777" w:rsidR="00C71C4E" w:rsidRPr="00BE2A25" w:rsidRDefault="00C71C4E" w:rsidP="00275815">
            <w:pPr>
              <w:rPr>
                <w:rFonts w:cs="Times New Roman"/>
                <w:szCs w:val="28"/>
                <w:lang w:val="uk-UA"/>
              </w:rPr>
            </w:pPr>
            <w:r w:rsidRPr="00BE2A25">
              <w:rPr>
                <w:rFonts w:cs="Times New Roman"/>
                <w:szCs w:val="28"/>
                <w:lang w:val="uk-UA"/>
              </w:rPr>
              <w:t xml:space="preserve">Пд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3697B2" w14:textId="7FF79F24" w:rsidR="00C71C4E" w:rsidRPr="00BE2A25" w:rsidRDefault="0074462A" w:rsidP="00CF568A">
            <w:pPr>
              <w:jc w:val="center"/>
              <w:rPr>
                <w:rFonts w:cs="Times New Roman"/>
                <w:szCs w:val="28"/>
                <w:lang w:val="uk-UA"/>
              </w:rPr>
            </w:pPr>
            <w:r w:rsidRPr="00BE2A25">
              <w:rPr>
                <w:rFonts w:cs="Times New Roman"/>
                <w:szCs w:val="28"/>
                <w:lang w:val="uk-UA"/>
              </w:rPr>
              <w:t>66</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668B77" w14:textId="37A3C967" w:rsidR="00C71C4E" w:rsidRPr="00BE2A25" w:rsidRDefault="00631439" w:rsidP="00631439">
            <w:pPr>
              <w:jc w:val="center"/>
              <w:rPr>
                <w:rFonts w:cs="Times New Roman"/>
                <w:szCs w:val="28"/>
                <w:lang w:val="uk-UA"/>
              </w:rPr>
            </w:pPr>
            <w:r w:rsidRPr="00BE2A25">
              <w:rPr>
                <w:rFonts w:cs="Times New Roman"/>
                <w:szCs w:val="28"/>
                <w:lang w:val="uk-UA"/>
              </w:rPr>
              <w:t>21</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011B30" w14:textId="5F1DA67E" w:rsidR="00C71C4E" w:rsidRPr="00BE2A25" w:rsidRDefault="00C71C4E" w:rsidP="005D450F">
            <w:pPr>
              <w:jc w:val="center"/>
              <w:rPr>
                <w:rFonts w:cs="Times New Roman"/>
                <w:szCs w:val="28"/>
                <w:lang w:val="uk-UA"/>
              </w:rPr>
            </w:pPr>
            <w:r w:rsidRPr="00BE2A25">
              <w:rPr>
                <w:rFonts w:cs="Times New Roman"/>
                <w:szCs w:val="28"/>
                <w:lang w:val="uk-UA"/>
              </w:rPr>
              <w:t>2</w:t>
            </w:r>
            <w:r w:rsidR="005D450F" w:rsidRPr="00BE2A25">
              <w:rPr>
                <w:rFonts w:cs="Times New Roman"/>
                <w:szCs w:val="28"/>
                <w:lang w:val="uk-UA"/>
              </w:rPr>
              <w:t>4</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7CDACD" w14:textId="491EE02A" w:rsidR="00C71C4E" w:rsidRPr="00BE2A25" w:rsidRDefault="00C71C4E" w:rsidP="00CF568A">
            <w:pPr>
              <w:jc w:val="center"/>
              <w:rPr>
                <w:rFonts w:cs="Times New Roman"/>
                <w:szCs w:val="28"/>
                <w:lang w:val="uk-UA"/>
              </w:rPr>
            </w:pPr>
            <w:r w:rsidRPr="00BE2A25">
              <w:rPr>
                <w:rFonts w:cs="Times New Roman"/>
                <w:szCs w:val="28"/>
                <w:lang w:val="uk-UA"/>
              </w:rPr>
              <w:t>24</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2E2C690" w14:textId="4D882ECA" w:rsidR="00C71C4E" w:rsidRPr="00BE2A25" w:rsidRDefault="00C71C4E" w:rsidP="001209AA">
            <w:pPr>
              <w:jc w:val="center"/>
              <w:rPr>
                <w:rFonts w:cs="Times New Roman"/>
                <w:szCs w:val="28"/>
                <w:lang w:val="uk-UA"/>
              </w:rPr>
            </w:pPr>
            <w:r w:rsidRPr="00BE2A25">
              <w:rPr>
                <w:rFonts w:cs="Times New Roman"/>
                <w:szCs w:val="28"/>
                <w:lang w:val="uk-UA"/>
              </w:rPr>
              <w:t>1</w:t>
            </w:r>
            <w:r w:rsidR="001209AA" w:rsidRPr="00BE2A25">
              <w:rPr>
                <w:rFonts w:cs="Times New Roman"/>
                <w:szCs w:val="28"/>
                <w:lang w:val="uk-UA"/>
              </w:rPr>
              <w:t>22</w:t>
            </w:r>
          </w:p>
        </w:tc>
      </w:tr>
      <w:tr w:rsidR="00C71C4E" w:rsidRPr="00BE2A25" w14:paraId="613A7D5E" w14:textId="77777777" w:rsidTr="00086FB7">
        <w:trPr>
          <w:trHeight w:val="271"/>
        </w:trPr>
        <w:tc>
          <w:tcPr>
            <w:tcW w:w="1436" w:type="dxa"/>
            <w:vMerge/>
            <w:tcBorders>
              <w:left w:val="single" w:sz="4" w:space="0" w:color="000000"/>
              <w:right w:val="single" w:sz="4" w:space="0" w:color="auto"/>
            </w:tcBorders>
            <w:shd w:val="clear" w:color="auto" w:fill="FFFFFF" w:themeFill="background1"/>
            <w:textDirection w:val="btLr"/>
            <w:vAlign w:val="center"/>
          </w:tcPr>
          <w:p w14:paraId="28C02868"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6EDAF73E" w14:textId="77777777" w:rsidR="00C71C4E" w:rsidRPr="00BE2A25" w:rsidRDefault="00C71C4E" w:rsidP="00275815">
            <w:pPr>
              <w:rPr>
                <w:rFonts w:cs="Times New Roman"/>
                <w:szCs w:val="28"/>
                <w:lang w:val="uk-UA"/>
              </w:rPr>
            </w:pPr>
            <w:r w:rsidRPr="00BE2A25">
              <w:rPr>
                <w:rFonts w:cs="Times New Roman"/>
                <w:szCs w:val="28"/>
                <w:lang w:val="uk-UA"/>
              </w:rPr>
              <w:t xml:space="preserve">ПдЗ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4C0114" w14:textId="202BDEB5" w:rsidR="00C71C4E" w:rsidRPr="00BE2A25" w:rsidRDefault="0074462A" w:rsidP="00CF568A">
            <w:pPr>
              <w:jc w:val="center"/>
              <w:rPr>
                <w:rFonts w:cs="Times New Roman"/>
                <w:szCs w:val="28"/>
                <w:lang w:val="uk-UA"/>
              </w:rPr>
            </w:pPr>
            <w:r w:rsidRPr="00BE2A25">
              <w:rPr>
                <w:rFonts w:cs="Times New Roman"/>
                <w:szCs w:val="28"/>
                <w:lang w:val="uk-UA"/>
              </w:rPr>
              <w:t>8</w:t>
            </w:r>
            <w:r w:rsidR="00C71C4E" w:rsidRPr="00BE2A25">
              <w:rPr>
                <w:rFonts w:cs="Times New Roman"/>
                <w:szCs w:val="28"/>
                <w:lang w:val="uk-UA"/>
              </w:rPr>
              <w:t>1</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D24A56" w14:textId="4E0B9ADF" w:rsidR="00C71C4E" w:rsidRPr="00BE2A25" w:rsidRDefault="00C71C4E" w:rsidP="00CF568A">
            <w:pPr>
              <w:jc w:val="center"/>
              <w:rPr>
                <w:rFonts w:cs="Times New Roman"/>
                <w:szCs w:val="28"/>
                <w:lang w:val="uk-UA"/>
              </w:rPr>
            </w:pPr>
            <w:r w:rsidRPr="00BE2A25">
              <w:rPr>
                <w:rFonts w:cs="Times New Roman"/>
                <w:szCs w:val="28"/>
                <w:lang w:val="uk-UA"/>
              </w:rPr>
              <w:t>15</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7A9891" w14:textId="18DC041C" w:rsidR="00C71C4E" w:rsidRPr="00BE2A25" w:rsidRDefault="00C637BD" w:rsidP="00CF568A">
            <w:pPr>
              <w:jc w:val="center"/>
              <w:rPr>
                <w:rFonts w:cs="Times New Roman"/>
                <w:szCs w:val="28"/>
                <w:lang w:val="uk-UA"/>
              </w:rPr>
            </w:pPr>
            <w:r w:rsidRPr="00BE2A25">
              <w:rPr>
                <w:rFonts w:cs="Times New Roman"/>
                <w:szCs w:val="28"/>
                <w:lang w:val="uk-UA"/>
              </w:rPr>
              <w:t>12</w:t>
            </w:r>
            <w:r w:rsidR="00C71C4E" w:rsidRPr="00BE2A25">
              <w:rPr>
                <w:rFonts w:cs="Times New Roman"/>
                <w:szCs w:val="28"/>
                <w:lang w:val="uk-UA"/>
              </w:rPr>
              <w:t>1</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3BA58E" w14:textId="4B965CCB" w:rsidR="00C71C4E" w:rsidRPr="00BE2A25" w:rsidRDefault="009B071C" w:rsidP="00CF568A">
            <w:pPr>
              <w:jc w:val="center"/>
              <w:rPr>
                <w:rFonts w:cs="Times New Roman"/>
                <w:szCs w:val="28"/>
                <w:lang w:val="uk-UA"/>
              </w:rPr>
            </w:pPr>
            <w:r w:rsidRPr="00BE2A25">
              <w:rPr>
                <w:rFonts w:cs="Times New Roman"/>
                <w:szCs w:val="28"/>
                <w:lang w:val="uk-UA"/>
              </w:rPr>
              <w:t>1</w:t>
            </w:r>
            <w:r w:rsidR="00C71C4E" w:rsidRPr="00BE2A25">
              <w:rPr>
                <w:rFonts w:cs="Times New Roman"/>
                <w:szCs w:val="28"/>
                <w:lang w:val="uk-UA"/>
              </w:rPr>
              <w:t>29</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124AF8E1" w14:textId="2C042E0B" w:rsidR="00C71C4E" w:rsidRPr="00BE2A25" w:rsidRDefault="001209AA" w:rsidP="00CF568A">
            <w:pPr>
              <w:jc w:val="center"/>
              <w:rPr>
                <w:rFonts w:cs="Times New Roman"/>
                <w:szCs w:val="28"/>
                <w:lang w:val="uk-UA"/>
              </w:rPr>
            </w:pPr>
            <w:r w:rsidRPr="00BE2A25">
              <w:rPr>
                <w:rFonts w:cs="Times New Roman"/>
                <w:szCs w:val="28"/>
                <w:lang w:val="uk-UA"/>
              </w:rPr>
              <w:t>346</w:t>
            </w:r>
          </w:p>
        </w:tc>
      </w:tr>
      <w:tr w:rsidR="00C71C4E" w:rsidRPr="00BE2A25" w14:paraId="4D618DA7" w14:textId="77777777" w:rsidTr="00086FB7">
        <w:trPr>
          <w:trHeight w:val="271"/>
        </w:trPr>
        <w:tc>
          <w:tcPr>
            <w:tcW w:w="1436" w:type="dxa"/>
            <w:vMerge/>
            <w:tcBorders>
              <w:left w:val="single" w:sz="4" w:space="0" w:color="000000"/>
              <w:right w:val="single" w:sz="4" w:space="0" w:color="auto"/>
            </w:tcBorders>
            <w:shd w:val="clear" w:color="auto" w:fill="FFFFFF" w:themeFill="background1"/>
            <w:textDirection w:val="btLr"/>
            <w:vAlign w:val="center"/>
          </w:tcPr>
          <w:p w14:paraId="1BE870BE"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F39EA96" w14:textId="77777777" w:rsidR="00C71C4E" w:rsidRPr="00BE2A25" w:rsidRDefault="00C71C4E" w:rsidP="00275815">
            <w:pPr>
              <w:rPr>
                <w:rFonts w:cs="Times New Roman"/>
                <w:szCs w:val="28"/>
                <w:lang w:val="uk-UA"/>
              </w:rPr>
            </w:pPr>
            <w:r w:rsidRPr="00BE2A25">
              <w:rPr>
                <w:rFonts w:cs="Times New Roman"/>
                <w:szCs w:val="28"/>
                <w:lang w:val="uk-UA"/>
              </w:rPr>
              <w:t xml:space="preserve">З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E953DC" w14:textId="29FBCC7B" w:rsidR="00C71C4E" w:rsidRPr="00BE2A25" w:rsidRDefault="002703E8" w:rsidP="00CF568A">
            <w:pPr>
              <w:jc w:val="center"/>
              <w:rPr>
                <w:rFonts w:cs="Times New Roman"/>
                <w:szCs w:val="28"/>
                <w:lang w:val="uk-UA"/>
              </w:rPr>
            </w:pPr>
            <w:r w:rsidRPr="00BE2A25">
              <w:rPr>
                <w:rFonts w:cs="Times New Roman"/>
                <w:szCs w:val="28"/>
                <w:lang w:val="uk-UA"/>
              </w:rPr>
              <w:t>5</w:t>
            </w:r>
            <w:r w:rsidR="00C71C4E" w:rsidRPr="00BE2A25">
              <w:rPr>
                <w:rFonts w:cs="Times New Roman"/>
                <w:szCs w:val="28"/>
                <w:lang w:val="uk-UA"/>
              </w:rPr>
              <w:t>5</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42F0D2" w14:textId="6777DD9E" w:rsidR="00C71C4E" w:rsidRPr="00BE2A25" w:rsidRDefault="00C71C4E" w:rsidP="00CF568A">
            <w:pPr>
              <w:jc w:val="center"/>
              <w:rPr>
                <w:rFonts w:cs="Times New Roman"/>
                <w:szCs w:val="28"/>
                <w:lang w:val="uk-UA"/>
              </w:rPr>
            </w:pPr>
            <w:r w:rsidRPr="00BE2A25">
              <w:rPr>
                <w:rFonts w:cs="Times New Roman"/>
                <w:szCs w:val="28"/>
                <w:lang w:val="uk-UA"/>
              </w:rPr>
              <w:t>37</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1D7038" w14:textId="02489EB9" w:rsidR="00C71C4E" w:rsidRPr="00BE2A25" w:rsidRDefault="00C637BD" w:rsidP="00CF568A">
            <w:pPr>
              <w:jc w:val="center"/>
              <w:rPr>
                <w:rFonts w:cs="Times New Roman"/>
                <w:szCs w:val="28"/>
                <w:lang w:val="uk-UA"/>
              </w:rPr>
            </w:pPr>
            <w:r w:rsidRPr="00BE2A25">
              <w:rPr>
                <w:rFonts w:cs="Times New Roman"/>
                <w:szCs w:val="28"/>
                <w:lang w:val="uk-UA"/>
              </w:rPr>
              <w:t>62</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66FC92" w14:textId="36FDD5D5" w:rsidR="00C71C4E" w:rsidRPr="00BE2A25" w:rsidRDefault="00A8232E" w:rsidP="00CF568A">
            <w:pPr>
              <w:jc w:val="center"/>
              <w:rPr>
                <w:rFonts w:cs="Times New Roman"/>
                <w:szCs w:val="28"/>
                <w:lang w:val="uk-UA"/>
              </w:rPr>
            </w:pPr>
            <w:r w:rsidRPr="00BE2A25">
              <w:rPr>
                <w:rFonts w:cs="Times New Roman"/>
                <w:szCs w:val="28"/>
                <w:lang w:val="uk-UA"/>
              </w:rPr>
              <w:t>5</w:t>
            </w:r>
            <w:r w:rsidR="00C71C4E" w:rsidRPr="00BE2A25">
              <w:rPr>
                <w:rFonts w:cs="Times New Roman"/>
                <w:szCs w:val="28"/>
                <w:lang w:val="uk-UA"/>
              </w:rPr>
              <w:t>7</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DF439FD" w14:textId="772CE230" w:rsidR="00C71C4E" w:rsidRPr="00BE2A25" w:rsidRDefault="001209AA" w:rsidP="00CF568A">
            <w:pPr>
              <w:jc w:val="center"/>
              <w:rPr>
                <w:rFonts w:cs="Times New Roman"/>
                <w:szCs w:val="28"/>
                <w:lang w:val="uk-UA"/>
              </w:rPr>
            </w:pPr>
            <w:r w:rsidRPr="00BE2A25">
              <w:rPr>
                <w:rFonts w:cs="Times New Roman"/>
                <w:szCs w:val="28"/>
                <w:lang w:val="uk-UA"/>
              </w:rPr>
              <w:t>211</w:t>
            </w:r>
          </w:p>
        </w:tc>
      </w:tr>
      <w:tr w:rsidR="00C71C4E" w:rsidRPr="00BE2A25" w14:paraId="3457809E" w14:textId="77777777" w:rsidTr="00086FB7">
        <w:trPr>
          <w:trHeight w:val="271"/>
        </w:trPr>
        <w:tc>
          <w:tcPr>
            <w:tcW w:w="1436" w:type="dxa"/>
            <w:vMerge/>
            <w:tcBorders>
              <w:left w:val="single" w:sz="4" w:space="0" w:color="000000"/>
              <w:bottom w:val="single" w:sz="4" w:space="0" w:color="000000"/>
              <w:right w:val="single" w:sz="4" w:space="0" w:color="auto"/>
            </w:tcBorders>
            <w:shd w:val="clear" w:color="auto" w:fill="FFFFFF" w:themeFill="background1"/>
            <w:textDirection w:val="btLr"/>
            <w:vAlign w:val="center"/>
          </w:tcPr>
          <w:p w14:paraId="32842B7E"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38542DD" w14:textId="77777777" w:rsidR="00C71C4E" w:rsidRPr="00BE2A25" w:rsidRDefault="00C71C4E" w:rsidP="00275815">
            <w:pPr>
              <w:rPr>
                <w:rFonts w:cs="Times New Roman"/>
                <w:szCs w:val="28"/>
                <w:lang w:val="uk-UA"/>
              </w:rPr>
            </w:pPr>
            <w:r w:rsidRPr="00BE2A25">
              <w:rPr>
                <w:rFonts w:cs="Times New Roman"/>
                <w:szCs w:val="28"/>
                <w:lang w:val="uk-UA"/>
              </w:rPr>
              <w:t xml:space="preserve">ПнЗ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62D3B3" w14:textId="65CFB83D" w:rsidR="00C71C4E" w:rsidRPr="00BE2A25" w:rsidRDefault="002703E8" w:rsidP="00CF568A">
            <w:pPr>
              <w:jc w:val="center"/>
              <w:rPr>
                <w:rFonts w:cs="Times New Roman"/>
                <w:szCs w:val="28"/>
                <w:lang w:val="uk-UA"/>
              </w:rPr>
            </w:pPr>
            <w:r w:rsidRPr="00BE2A25">
              <w:rPr>
                <w:rFonts w:cs="Times New Roman"/>
                <w:szCs w:val="28"/>
                <w:lang w:val="uk-UA"/>
              </w:rPr>
              <w:t>3</w:t>
            </w:r>
            <w:r w:rsidR="0074462A" w:rsidRPr="00BE2A25">
              <w:rPr>
                <w:rFonts w:cs="Times New Roman"/>
                <w:szCs w:val="28"/>
                <w:lang w:val="uk-UA"/>
              </w:rPr>
              <w:t>4</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607BCE" w14:textId="3C8825AD" w:rsidR="00C71C4E" w:rsidRPr="00BE2A25" w:rsidRDefault="00631439" w:rsidP="00CF568A">
            <w:pPr>
              <w:jc w:val="center"/>
              <w:rPr>
                <w:rFonts w:cs="Times New Roman"/>
                <w:szCs w:val="28"/>
                <w:lang w:val="uk-UA"/>
              </w:rPr>
            </w:pPr>
            <w:r w:rsidRPr="00BE2A25">
              <w:rPr>
                <w:rFonts w:cs="Times New Roman"/>
                <w:szCs w:val="28"/>
                <w:lang w:val="uk-UA"/>
              </w:rPr>
              <w:t>3</w:t>
            </w:r>
            <w:r w:rsidR="00C71C4E" w:rsidRPr="00BE2A25">
              <w:rPr>
                <w:rFonts w:cs="Times New Roman"/>
                <w:szCs w:val="28"/>
                <w:lang w:val="uk-UA"/>
              </w:rPr>
              <w:t>8</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7A5863" w14:textId="0F860A81" w:rsidR="00C71C4E" w:rsidRPr="00BE2A25" w:rsidRDefault="00C637BD" w:rsidP="00CF568A">
            <w:pPr>
              <w:jc w:val="center"/>
              <w:rPr>
                <w:rFonts w:cs="Times New Roman"/>
                <w:szCs w:val="28"/>
                <w:lang w:val="uk-UA"/>
              </w:rPr>
            </w:pPr>
            <w:r w:rsidRPr="00BE2A25">
              <w:rPr>
                <w:rFonts w:cs="Times New Roman"/>
                <w:szCs w:val="28"/>
                <w:lang w:val="uk-UA"/>
              </w:rPr>
              <w:t>64</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9DC3E7" w14:textId="70E3E9E2" w:rsidR="00C71C4E" w:rsidRPr="00BE2A25" w:rsidRDefault="00A8232E" w:rsidP="005D450F">
            <w:pPr>
              <w:jc w:val="center"/>
              <w:rPr>
                <w:rFonts w:cs="Times New Roman"/>
                <w:szCs w:val="28"/>
                <w:lang w:val="uk-UA"/>
              </w:rPr>
            </w:pPr>
            <w:r w:rsidRPr="00BE2A25">
              <w:rPr>
                <w:rFonts w:cs="Times New Roman"/>
                <w:szCs w:val="28"/>
                <w:lang w:val="uk-UA"/>
              </w:rPr>
              <w:t>4</w:t>
            </w:r>
            <w:r w:rsidR="005D450F" w:rsidRPr="00BE2A25">
              <w:rPr>
                <w:rFonts w:cs="Times New Roman"/>
                <w:szCs w:val="28"/>
                <w:lang w:val="uk-UA"/>
              </w:rPr>
              <w:t>7</w:t>
            </w:r>
          </w:p>
        </w:tc>
        <w:tc>
          <w:tcPr>
            <w:tcW w:w="1406"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2B714B03" w14:textId="52A80456" w:rsidR="00C71C4E" w:rsidRPr="00BE2A25" w:rsidRDefault="001209AA" w:rsidP="00CF568A">
            <w:pPr>
              <w:jc w:val="center"/>
              <w:rPr>
                <w:rFonts w:cs="Times New Roman"/>
                <w:szCs w:val="28"/>
                <w:lang w:val="uk-UA"/>
              </w:rPr>
            </w:pPr>
            <w:r w:rsidRPr="00BE2A25">
              <w:rPr>
                <w:rFonts w:cs="Times New Roman"/>
                <w:szCs w:val="28"/>
                <w:lang w:val="uk-UA"/>
              </w:rPr>
              <w:t>149</w:t>
            </w:r>
          </w:p>
        </w:tc>
      </w:tr>
      <w:tr w:rsidR="00C71C4E" w:rsidRPr="00BE2A25" w14:paraId="3E665365" w14:textId="77777777" w:rsidTr="00086FB7">
        <w:trPr>
          <w:trHeight w:val="271"/>
        </w:trPr>
        <w:tc>
          <w:tcPr>
            <w:tcW w:w="1436" w:type="dxa"/>
            <w:vMerge w:val="restart"/>
            <w:tcBorders>
              <w:top w:val="single" w:sz="4" w:space="0" w:color="000000"/>
              <w:left w:val="single" w:sz="4" w:space="0" w:color="000000"/>
              <w:bottom w:val="single" w:sz="4" w:space="0" w:color="000000"/>
              <w:right w:val="single" w:sz="4" w:space="0" w:color="auto"/>
            </w:tcBorders>
            <w:shd w:val="clear" w:color="auto" w:fill="FFFFFF" w:themeFill="background1"/>
            <w:textDirection w:val="btLr"/>
            <w:vAlign w:val="center"/>
          </w:tcPr>
          <w:p w14:paraId="1BEDEEAA" w14:textId="77777777" w:rsidR="00C71C4E" w:rsidRPr="00BE2A25" w:rsidRDefault="00C71C4E" w:rsidP="00275815">
            <w:pPr>
              <w:jc w:val="center"/>
              <w:rPr>
                <w:rFonts w:cs="Times New Roman"/>
                <w:szCs w:val="28"/>
                <w:lang w:val="uk-UA"/>
              </w:rPr>
            </w:pPr>
            <w:r w:rsidRPr="00BE2A25">
              <w:rPr>
                <w:rFonts w:cs="Times New Roman"/>
                <w:szCs w:val="28"/>
                <w:lang w:val="uk-UA"/>
              </w:rPr>
              <w:t>Висоти</w:t>
            </w:r>
          </w:p>
        </w:tc>
        <w:tc>
          <w:tcPr>
            <w:tcW w:w="14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1E9AB41" w14:textId="77777777" w:rsidR="00C71C4E" w:rsidRPr="00BE2A25" w:rsidRDefault="00C71C4E" w:rsidP="00275815">
            <w:pPr>
              <w:rPr>
                <w:rFonts w:cs="Times New Roman"/>
                <w:szCs w:val="28"/>
                <w:lang w:val="uk-UA"/>
              </w:rPr>
            </w:pPr>
            <w:r w:rsidRPr="00BE2A25">
              <w:rPr>
                <w:rFonts w:cs="Times New Roman"/>
                <w:szCs w:val="28"/>
                <w:lang w:val="uk-UA"/>
              </w:rPr>
              <w:t xml:space="preserve">0-10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5B98A1" w14:textId="52FF981A" w:rsidR="00C71C4E" w:rsidRPr="00BE2A25" w:rsidRDefault="00862423" w:rsidP="00CF568A">
            <w:pPr>
              <w:jc w:val="center"/>
              <w:rPr>
                <w:rFonts w:cs="Times New Roman"/>
                <w:szCs w:val="28"/>
                <w:lang w:val="uk-UA"/>
              </w:rPr>
            </w:pPr>
            <w:r w:rsidRPr="00BE2A25">
              <w:rPr>
                <w:rFonts w:cs="Times New Roman"/>
                <w:szCs w:val="28"/>
                <w:lang w:val="uk-UA"/>
              </w:rPr>
              <w:t>7</w:t>
            </w:r>
            <w:r w:rsidR="005D0405" w:rsidRPr="00BE2A25">
              <w:rPr>
                <w:rFonts w:cs="Times New Roman"/>
                <w:szCs w:val="28"/>
                <w:lang w:val="uk-UA"/>
              </w:rPr>
              <w:t>29</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FB4548" w14:textId="0116D33C" w:rsidR="00C71C4E" w:rsidRPr="00BE2A25" w:rsidRDefault="00604F48" w:rsidP="00604F48">
            <w:pPr>
              <w:jc w:val="center"/>
              <w:rPr>
                <w:rFonts w:cs="Times New Roman"/>
                <w:szCs w:val="28"/>
                <w:lang w:val="uk-UA"/>
              </w:rPr>
            </w:pPr>
            <w:r w:rsidRPr="00BE2A25">
              <w:rPr>
                <w:rFonts w:cs="Times New Roman"/>
                <w:szCs w:val="28"/>
                <w:lang w:val="uk-UA"/>
              </w:rPr>
              <w:t>65</w:t>
            </w:r>
            <w:r w:rsidR="000511E3" w:rsidRPr="00BE2A25">
              <w:rPr>
                <w:rFonts w:cs="Times New Roman"/>
                <w:szCs w:val="28"/>
                <w:lang w:val="uk-UA"/>
              </w:rPr>
              <w:t>2</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9DD177" w14:textId="36670F69" w:rsidR="00C71C4E" w:rsidRPr="00BE2A25" w:rsidRDefault="000C0295" w:rsidP="00CF568A">
            <w:pPr>
              <w:jc w:val="center"/>
              <w:rPr>
                <w:rFonts w:cs="Times New Roman"/>
                <w:szCs w:val="28"/>
                <w:lang w:val="uk-UA"/>
              </w:rPr>
            </w:pPr>
            <w:r w:rsidRPr="00BE2A25">
              <w:rPr>
                <w:rFonts w:cs="Times New Roman"/>
                <w:szCs w:val="28"/>
                <w:lang w:val="uk-UA"/>
              </w:rPr>
              <w:t>13</w:t>
            </w:r>
            <w:r w:rsidR="00A16891" w:rsidRPr="00BE2A25">
              <w:rPr>
                <w:rFonts w:cs="Times New Roman"/>
                <w:szCs w:val="28"/>
                <w:lang w:val="uk-UA"/>
              </w:rPr>
              <w:t>16</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79BB3E" w14:textId="2AC7077D" w:rsidR="00C71C4E" w:rsidRPr="00BE2A25" w:rsidRDefault="00A67EFD" w:rsidP="00CF568A">
            <w:pPr>
              <w:jc w:val="center"/>
              <w:rPr>
                <w:rFonts w:cs="Times New Roman"/>
                <w:szCs w:val="28"/>
                <w:lang w:val="uk-UA"/>
              </w:rPr>
            </w:pPr>
            <w:r w:rsidRPr="00BE2A25">
              <w:rPr>
                <w:rFonts w:cs="Times New Roman"/>
                <w:szCs w:val="28"/>
                <w:lang w:val="uk-UA"/>
              </w:rPr>
              <w:t>3</w:t>
            </w:r>
            <w:r w:rsidR="005F4B92" w:rsidRPr="00BE2A25">
              <w:rPr>
                <w:rFonts w:cs="Times New Roman"/>
                <w:szCs w:val="28"/>
                <w:lang w:val="uk-UA"/>
              </w:rPr>
              <w:t>78</w:t>
            </w:r>
          </w:p>
        </w:tc>
        <w:tc>
          <w:tcPr>
            <w:tcW w:w="1406"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7810FA7C" w14:textId="3076FFCE" w:rsidR="00C71C4E" w:rsidRPr="00BE2A25" w:rsidRDefault="00CE61C6" w:rsidP="00CF568A">
            <w:pPr>
              <w:jc w:val="center"/>
              <w:rPr>
                <w:rFonts w:cs="Times New Roman"/>
                <w:szCs w:val="28"/>
                <w:lang w:val="uk-UA"/>
              </w:rPr>
            </w:pPr>
            <w:r w:rsidRPr="00BE2A25">
              <w:rPr>
                <w:rFonts w:cs="Times New Roman"/>
                <w:szCs w:val="28"/>
                <w:lang w:val="uk-UA"/>
              </w:rPr>
              <w:t>3025</w:t>
            </w:r>
          </w:p>
        </w:tc>
      </w:tr>
      <w:tr w:rsidR="00C71C4E" w:rsidRPr="00BE2A25" w14:paraId="15D81CCD" w14:textId="77777777" w:rsidTr="00086FB7">
        <w:trPr>
          <w:trHeight w:val="266"/>
        </w:trPr>
        <w:tc>
          <w:tcPr>
            <w:tcW w:w="1436" w:type="dxa"/>
            <w:vMerge/>
            <w:tcBorders>
              <w:top w:val="nil"/>
              <w:left w:val="single" w:sz="4" w:space="0" w:color="000000"/>
              <w:bottom w:val="nil"/>
              <w:right w:val="single" w:sz="4" w:space="0" w:color="auto"/>
            </w:tcBorders>
            <w:shd w:val="clear" w:color="auto" w:fill="FFFFFF" w:themeFill="background1"/>
          </w:tcPr>
          <w:p w14:paraId="769A1657"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05800D8" w14:textId="77777777" w:rsidR="00C71C4E" w:rsidRPr="00BE2A25" w:rsidRDefault="00C71C4E" w:rsidP="00275815">
            <w:pPr>
              <w:rPr>
                <w:rFonts w:cs="Times New Roman"/>
                <w:szCs w:val="28"/>
                <w:lang w:val="uk-UA"/>
              </w:rPr>
            </w:pPr>
            <w:r w:rsidRPr="00BE2A25">
              <w:rPr>
                <w:rFonts w:cs="Times New Roman"/>
                <w:szCs w:val="28"/>
                <w:lang w:val="uk-UA"/>
              </w:rPr>
              <w:t xml:space="preserve">11-25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250E0D" w14:textId="604060EB" w:rsidR="00C71C4E" w:rsidRPr="00BE2A25" w:rsidRDefault="00862423" w:rsidP="00CF568A">
            <w:pPr>
              <w:jc w:val="center"/>
              <w:rPr>
                <w:rFonts w:cs="Times New Roman"/>
                <w:szCs w:val="28"/>
                <w:lang w:val="uk-UA"/>
              </w:rPr>
            </w:pPr>
            <w:r w:rsidRPr="00BE2A25">
              <w:rPr>
                <w:rFonts w:cs="Times New Roman"/>
                <w:szCs w:val="28"/>
                <w:lang w:val="uk-UA"/>
              </w:rPr>
              <w:t>3</w:t>
            </w:r>
            <w:r w:rsidR="00C71C4E" w:rsidRPr="00BE2A25">
              <w:rPr>
                <w:rFonts w:cs="Times New Roman"/>
                <w:szCs w:val="28"/>
                <w:lang w:val="uk-UA"/>
              </w:rPr>
              <w:t>10</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98C94F" w14:textId="62792D40" w:rsidR="00C71C4E" w:rsidRPr="00BE2A25" w:rsidRDefault="000511E3" w:rsidP="00604F48">
            <w:pPr>
              <w:tabs>
                <w:tab w:val="left" w:pos="270"/>
                <w:tab w:val="center" w:pos="587"/>
              </w:tabs>
              <w:jc w:val="center"/>
              <w:rPr>
                <w:rFonts w:cs="Times New Roman"/>
                <w:szCs w:val="28"/>
                <w:lang w:val="uk-UA"/>
              </w:rPr>
            </w:pPr>
            <w:r w:rsidRPr="00BE2A25">
              <w:rPr>
                <w:rFonts w:cs="Times New Roman"/>
                <w:szCs w:val="28"/>
                <w:lang w:val="uk-UA"/>
              </w:rPr>
              <w:t>1</w:t>
            </w:r>
            <w:r w:rsidR="00604F48" w:rsidRPr="00BE2A25">
              <w:rPr>
                <w:rFonts w:cs="Times New Roman"/>
                <w:szCs w:val="28"/>
                <w:lang w:val="uk-UA"/>
              </w:rPr>
              <w:t>0</w:t>
            </w:r>
            <w:r w:rsidRPr="00BE2A25">
              <w:rPr>
                <w:rFonts w:cs="Times New Roman"/>
                <w:szCs w:val="28"/>
                <w:lang w:val="uk-UA"/>
              </w:rPr>
              <w:t>6</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6FCB91" w14:textId="2D06DC62" w:rsidR="00C71C4E" w:rsidRPr="00BE2A25" w:rsidRDefault="00A16891" w:rsidP="00CF568A">
            <w:pPr>
              <w:jc w:val="center"/>
              <w:rPr>
                <w:rFonts w:cs="Times New Roman"/>
                <w:szCs w:val="28"/>
                <w:lang w:val="uk-UA"/>
              </w:rPr>
            </w:pPr>
            <w:r w:rsidRPr="00BE2A25">
              <w:rPr>
                <w:rFonts w:cs="Times New Roman"/>
                <w:szCs w:val="28"/>
                <w:lang w:val="uk-UA"/>
              </w:rPr>
              <w:t>280</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E15ADC" w14:textId="11831C2D" w:rsidR="00C71C4E" w:rsidRPr="00BE2A25" w:rsidRDefault="00A67EFD" w:rsidP="00CF568A">
            <w:pPr>
              <w:jc w:val="center"/>
              <w:rPr>
                <w:rFonts w:cs="Times New Roman"/>
                <w:szCs w:val="28"/>
                <w:lang w:val="uk-UA"/>
              </w:rPr>
            </w:pPr>
            <w:r w:rsidRPr="00BE2A25">
              <w:rPr>
                <w:rFonts w:cs="Times New Roman"/>
                <w:szCs w:val="28"/>
                <w:lang w:val="uk-UA"/>
              </w:rPr>
              <w:t>1040</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426773F4" w14:textId="6DDCA5C3" w:rsidR="00C71C4E" w:rsidRPr="00BE2A25" w:rsidRDefault="00CE61C6" w:rsidP="00CF568A">
            <w:pPr>
              <w:jc w:val="center"/>
              <w:rPr>
                <w:rFonts w:cs="Times New Roman"/>
                <w:szCs w:val="28"/>
                <w:lang w:val="uk-UA"/>
              </w:rPr>
            </w:pPr>
            <w:r w:rsidRPr="00BE2A25">
              <w:rPr>
                <w:rFonts w:cs="Times New Roman"/>
                <w:szCs w:val="28"/>
                <w:lang w:val="uk-UA"/>
              </w:rPr>
              <w:t>1886</w:t>
            </w:r>
          </w:p>
        </w:tc>
      </w:tr>
      <w:tr w:rsidR="00C71C4E" w:rsidRPr="00BE2A25" w14:paraId="695CEA94" w14:textId="77777777" w:rsidTr="00086FB7">
        <w:trPr>
          <w:trHeight w:val="271"/>
        </w:trPr>
        <w:tc>
          <w:tcPr>
            <w:tcW w:w="1436" w:type="dxa"/>
            <w:vMerge/>
            <w:tcBorders>
              <w:top w:val="nil"/>
              <w:left w:val="single" w:sz="4" w:space="0" w:color="000000"/>
              <w:bottom w:val="nil"/>
              <w:right w:val="single" w:sz="4" w:space="0" w:color="auto"/>
            </w:tcBorders>
            <w:shd w:val="clear" w:color="auto" w:fill="FFFFFF" w:themeFill="background1"/>
          </w:tcPr>
          <w:p w14:paraId="1ED5B10D"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6F60BA1" w14:textId="77777777" w:rsidR="00C71C4E" w:rsidRPr="00BE2A25" w:rsidRDefault="00C71C4E" w:rsidP="00275815">
            <w:pPr>
              <w:rPr>
                <w:rFonts w:cs="Times New Roman"/>
                <w:szCs w:val="28"/>
                <w:lang w:val="uk-UA"/>
              </w:rPr>
            </w:pPr>
            <w:r w:rsidRPr="00BE2A25">
              <w:rPr>
                <w:rFonts w:cs="Times New Roman"/>
                <w:szCs w:val="28"/>
                <w:lang w:val="uk-UA"/>
              </w:rPr>
              <w:t xml:space="preserve">26-50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28D30A" w14:textId="020C731E" w:rsidR="00C71C4E" w:rsidRPr="00BE2A25" w:rsidRDefault="00862423" w:rsidP="002755A2">
            <w:pPr>
              <w:jc w:val="center"/>
              <w:rPr>
                <w:rFonts w:cs="Times New Roman"/>
                <w:szCs w:val="28"/>
                <w:lang w:val="uk-UA"/>
              </w:rPr>
            </w:pPr>
            <w:r w:rsidRPr="00BE2A25">
              <w:rPr>
                <w:rFonts w:cs="Times New Roman"/>
                <w:szCs w:val="28"/>
                <w:lang w:val="uk-UA"/>
              </w:rPr>
              <w:t>1</w:t>
            </w:r>
            <w:r w:rsidR="002755A2" w:rsidRPr="00BE2A25">
              <w:rPr>
                <w:rFonts w:cs="Times New Roman"/>
                <w:szCs w:val="28"/>
                <w:lang w:val="uk-UA"/>
              </w:rPr>
              <w:t>1</w:t>
            </w:r>
            <w:r w:rsidRPr="00BE2A25">
              <w:rPr>
                <w:rFonts w:cs="Times New Roman"/>
                <w:szCs w:val="28"/>
                <w:lang w:val="uk-UA"/>
              </w:rPr>
              <w:t>3</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34FF46" w14:textId="44D02B9E" w:rsidR="00C71C4E" w:rsidRPr="00BE2A25" w:rsidRDefault="000511E3" w:rsidP="00CF568A">
            <w:pPr>
              <w:jc w:val="center"/>
              <w:rPr>
                <w:rFonts w:cs="Times New Roman"/>
                <w:szCs w:val="28"/>
                <w:lang w:val="uk-UA"/>
              </w:rPr>
            </w:pPr>
            <w:r w:rsidRPr="00BE2A25">
              <w:rPr>
                <w:rFonts w:cs="Times New Roman"/>
                <w:szCs w:val="28"/>
                <w:lang w:val="uk-UA"/>
              </w:rPr>
              <w:t>281</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31F5B3" w14:textId="4C9C47D7" w:rsidR="00C71C4E" w:rsidRPr="00BE2A25" w:rsidRDefault="003B70EF" w:rsidP="00CF568A">
            <w:pPr>
              <w:jc w:val="center"/>
              <w:rPr>
                <w:rFonts w:cs="Times New Roman"/>
                <w:szCs w:val="28"/>
                <w:lang w:val="uk-UA"/>
              </w:rPr>
            </w:pPr>
            <w:r w:rsidRPr="00BE2A25">
              <w:rPr>
                <w:rFonts w:cs="Times New Roman"/>
                <w:szCs w:val="28"/>
                <w:lang w:val="uk-UA"/>
              </w:rPr>
              <w:t>6</w:t>
            </w:r>
            <w:r w:rsidR="00A16891" w:rsidRPr="00BE2A25">
              <w:rPr>
                <w:rFonts w:cs="Times New Roman"/>
                <w:szCs w:val="28"/>
                <w:lang w:val="uk-UA"/>
              </w:rPr>
              <w:t>3</w:t>
            </w:r>
          </w:p>
        </w:tc>
        <w:tc>
          <w:tcPr>
            <w:tcW w:w="1252"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7CABA2A0" w14:textId="1EC5FB71" w:rsidR="00C71C4E" w:rsidRPr="00BE2A25" w:rsidRDefault="005D450F" w:rsidP="00CF568A">
            <w:pPr>
              <w:jc w:val="center"/>
              <w:rPr>
                <w:rFonts w:cs="Times New Roman"/>
                <w:szCs w:val="28"/>
                <w:lang w:val="uk-UA"/>
              </w:rPr>
            </w:pPr>
            <w:r w:rsidRPr="00BE2A25">
              <w:rPr>
                <w:rFonts w:cs="Times New Roman"/>
                <w:szCs w:val="28"/>
                <w:lang w:val="uk-UA"/>
              </w:rPr>
              <w:t>4</w:t>
            </w:r>
            <w:r w:rsidR="00C71C4E" w:rsidRPr="00BE2A25">
              <w:rPr>
                <w:rFonts w:cs="Times New Roman"/>
                <w:szCs w:val="28"/>
                <w:lang w:val="uk-UA"/>
              </w:rPr>
              <w:t>7</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F8AC2B8" w14:textId="012616F5" w:rsidR="00C71C4E" w:rsidRPr="00BE2A25" w:rsidRDefault="00CE61C6" w:rsidP="00CF568A">
            <w:pPr>
              <w:jc w:val="center"/>
              <w:rPr>
                <w:rFonts w:cs="Times New Roman"/>
                <w:szCs w:val="28"/>
                <w:lang w:val="uk-UA"/>
              </w:rPr>
            </w:pPr>
            <w:r w:rsidRPr="00BE2A25">
              <w:rPr>
                <w:rFonts w:cs="Times New Roman"/>
                <w:szCs w:val="28"/>
                <w:lang w:val="uk-UA"/>
              </w:rPr>
              <w:t>414</w:t>
            </w:r>
          </w:p>
        </w:tc>
      </w:tr>
      <w:tr w:rsidR="00C71C4E" w:rsidRPr="00BE2A25" w14:paraId="5C63E810" w14:textId="77777777" w:rsidTr="00086FB7">
        <w:trPr>
          <w:trHeight w:val="271"/>
        </w:trPr>
        <w:tc>
          <w:tcPr>
            <w:tcW w:w="1436" w:type="dxa"/>
            <w:vMerge/>
            <w:tcBorders>
              <w:top w:val="nil"/>
              <w:left w:val="single" w:sz="4" w:space="0" w:color="000000"/>
              <w:bottom w:val="nil"/>
              <w:right w:val="single" w:sz="4" w:space="0" w:color="auto"/>
            </w:tcBorders>
            <w:shd w:val="clear" w:color="auto" w:fill="FFFFFF" w:themeFill="background1"/>
          </w:tcPr>
          <w:p w14:paraId="2CA01286"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3F36198" w14:textId="77777777" w:rsidR="00C71C4E" w:rsidRPr="00BE2A25" w:rsidRDefault="00C71C4E" w:rsidP="00275815">
            <w:pPr>
              <w:rPr>
                <w:rFonts w:cs="Times New Roman"/>
                <w:szCs w:val="28"/>
                <w:lang w:val="uk-UA"/>
              </w:rPr>
            </w:pPr>
            <w:r w:rsidRPr="00BE2A25">
              <w:rPr>
                <w:rFonts w:cs="Times New Roman"/>
                <w:szCs w:val="28"/>
                <w:lang w:val="uk-UA"/>
              </w:rPr>
              <w:t xml:space="preserve">51-100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F3BF8F" w14:textId="25C2C6C0" w:rsidR="00C71C4E" w:rsidRPr="00BE2A25" w:rsidRDefault="005D0405" w:rsidP="00275815">
            <w:pPr>
              <w:jc w:val="center"/>
              <w:rPr>
                <w:rFonts w:cs="Times New Roman"/>
                <w:szCs w:val="28"/>
                <w:lang w:val="uk-UA"/>
              </w:rPr>
            </w:pPr>
            <w:r w:rsidRPr="00BE2A25">
              <w:rPr>
                <w:rFonts w:cs="Times New Roman"/>
                <w:szCs w:val="28"/>
                <w:lang w:val="uk-UA"/>
              </w:rPr>
              <w:t>1</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08CBC1" w14:textId="432E2720" w:rsidR="00C71C4E" w:rsidRPr="00BE2A25" w:rsidRDefault="000511E3" w:rsidP="00275815">
            <w:pPr>
              <w:jc w:val="center"/>
              <w:rPr>
                <w:rFonts w:cs="Times New Roman"/>
                <w:szCs w:val="28"/>
                <w:lang w:val="uk-UA"/>
              </w:rPr>
            </w:pPr>
            <w:r w:rsidRPr="00BE2A25">
              <w:rPr>
                <w:rFonts w:cs="Times New Roman"/>
                <w:szCs w:val="28"/>
                <w:lang w:val="uk-UA"/>
              </w:rPr>
              <w:t>3</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7DA03B" w14:textId="6386C006" w:rsidR="00C71C4E" w:rsidRPr="00BE2A25" w:rsidRDefault="009874AE" w:rsidP="00275815">
            <w:pPr>
              <w:jc w:val="center"/>
              <w:rPr>
                <w:rFonts w:cs="Times New Roman"/>
                <w:szCs w:val="28"/>
                <w:lang w:val="uk-UA"/>
              </w:rPr>
            </w:pPr>
            <w:r w:rsidRPr="00BE2A25">
              <w:rPr>
                <w:rFonts w:cs="Times New Roman"/>
                <w:szCs w:val="28"/>
                <w:lang w:val="uk-UA"/>
              </w:rPr>
              <w:t>4</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78A750" w14:textId="3C4F74CA" w:rsidR="00C71C4E" w:rsidRPr="00BE2A25" w:rsidRDefault="00A67EFD" w:rsidP="00275815">
            <w:pPr>
              <w:jc w:val="center"/>
              <w:rPr>
                <w:rFonts w:cs="Times New Roman"/>
                <w:szCs w:val="28"/>
                <w:lang w:val="uk-UA"/>
              </w:rPr>
            </w:pPr>
            <w:r w:rsidRPr="00BE2A25">
              <w:rPr>
                <w:rFonts w:cs="Times New Roman"/>
                <w:szCs w:val="28"/>
                <w:lang w:val="uk-UA"/>
              </w:rPr>
              <w:t>-</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5B78486" w14:textId="73A830E9" w:rsidR="00C71C4E" w:rsidRPr="00BE2A25" w:rsidRDefault="009F1C6C" w:rsidP="00275815">
            <w:pPr>
              <w:jc w:val="center"/>
              <w:rPr>
                <w:rFonts w:cs="Times New Roman"/>
                <w:szCs w:val="28"/>
                <w:lang w:val="uk-UA"/>
              </w:rPr>
            </w:pPr>
            <w:r w:rsidRPr="00BE2A25">
              <w:rPr>
                <w:rFonts w:cs="Times New Roman"/>
                <w:szCs w:val="28"/>
                <w:lang w:val="uk-UA"/>
              </w:rPr>
              <w:t>8</w:t>
            </w:r>
          </w:p>
        </w:tc>
      </w:tr>
      <w:tr w:rsidR="00C71C4E" w:rsidRPr="00BE2A25" w14:paraId="7E7A2203" w14:textId="77777777" w:rsidTr="00086FB7">
        <w:trPr>
          <w:trHeight w:val="271"/>
        </w:trPr>
        <w:tc>
          <w:tcPr>
            <w:tcW w:w="1436" w:type="dxa"/>
            <w:vMerge/>
            <w:tcBorders>
              <w:top w:val="nil"/>
              <w:left w:val="single" w:sz="4" w:space="0" w:color="000000"/>
              <w:bottom w:val="nil"/>
              <w:right w:val="single" w:sz="4" w:space="0" w:color="auto"/>
            </w:tcBorders>
            <w:shd w:val="clear" w:color="auto" w:fill="FFFFFF" w:themeFill="background1"/>
          </w:tcPr>
          <w:p w14:paraId="7FCA906A"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9133436" w14:textId="77777777" w:rsidR="00C71C4E" w:rsidRPr="00BE2A25" w:rsidRDefault="00C71C4E" w:rsidP="00275815">
            <w:pPr>
              <w:rPr>
                <w:rFonts w:cs="Times New Roman"/>
                <w:szCs w:val="28"/>
                <w:lang w:val="uk-UA"/>
              </w:rPr>
            </w:pPr>
            <w:r w:rsidRPr="00BE2A25">
              <w:rPr>
                <w:rFonts w:cs="Times New Roman"/>
                <w:szCs w:val="28"/>
                <w:lang w:val="uk-UA"/>
              </w:rPr>
              <w:t xml:space="preserve">101-150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C6BF48" w14:textId="16694BA4" w:rsidR="00C71C4E" w:rsidRPr="00BE2A25" w:rsidRDefault="00C71C4E" w:rsidP="00275815">
            <w:pPr>
              <w:jc w:val="center"/>
              <w:rPr>
                <w:rFonts w:cs="Times New Roman"/>
                <w:szCs w:val="28"/>
                <w:lang w:val="uk-UA"/>
              </w:rPr>
            </w:pPr>
            <w:r w:rsidRPr="00BE2A25">
              <w:rPr>
                <w:rFonts w:cs="Times New Roman"/>
                <w:szCs w:val="28"/>
                <w:lang w:val="uk-UA"/>
              </w:rPr>
              <w:t>-</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A4E175" w14:textId="608782C1" w:rsidR="00C71C4E" w:rsidRPr="00BE2A25" w:rsidRDefault="00C71C4E" w:rsidP="00275815">
            <w:pPr>
              <w:jc w:val="center"/>
              <w:rPr>
                <w:rFonts w:cs="Times New Roman"/>
                <w:szCs w:val="28"/>
                <w:lang w:val="uk-UA"/>
              </w:rPr>
            </w:pPr>
            <w:r w:rsidRPr="00BE2A25">
              <w:rPr>
                <w:rFonts w:cs="Times New Roman"/>
                <w:szCs w:val="28"/>
                <w:lang w:val="uk-UA"/>
              </w:rPr>
              <w:t>-</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6A171A" w14:textId="49B01E73" w:rsidR="00C71C4E" w:rsidRPr="00BE2A25" w:rsidRDefault="00C71C4E" w:rsidP="00275815">
            <w:pPr>
              <w:jc w:val="center"/>
              <w:rPr>
                <w:rFonts w:cs="Times New Roman"/>
                <w:szCs w:val="28"/>
                <w:lang w:val="uk-UA"/>
              </w:rPr>
            </w:pPr>
            <w:r w:rsidRPr="00BE2A25">
              <w:rPr>
                <w:rFonts w:cs="Times New Roman"/>
                <w:szCs w:val="28"/>
                <w:lang w:val="uk-UA"/>
              </w:rPr>
              <w:t>-</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0512DE" w14:textId="048CF0AE" w:rsidR="00C71C4E" w:rsidRPr="00BE2A25" w:rsidRDefault="00C71C4E" w:rsidP="00275815">
            <w:pPr>
              <w:jc w:val="center"/>
              <w:rPr>
                <w:rFonts w:cs="Times New Roman"/>
                <w:szCs w:val="28"/>
                <w:lang w:val="uk-UA"/>
              </w:rPr>
            </w:pPr>
            <w:r w:rsidRPr="00BE2A25">
              <w:rPr>
                <w:rFonts w:cs="Times New Roman"/>
                <w:szCs w:val="28"/>
                <w:lang w:val="uk-UA"/>
              </w:rPr>
              <w:t>-</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9B1A100" w14:textId="15E9E847" w:rsidR="00C71C4E" w:rsidRPr="00BE2A25" w:rsidRDefault="008546F5" w:rsidP="00275815">
            <w:pPr>
              <w:jc w:val="center"/>
              <w:rPr>
                <w:rFonts w:cs="Times New Roman"/>
                <w:szCs w:val="28"/>
                <w:lang w:val="uk-UA"/>
              </w:rPr>
            </w:pPr>
            <w:r w:rsidRPr="00BE2A25">
              <w:rPr>
                <w:rFonts w:cs="Times New Roman"/>
                <w:szCs w:val="28"/>
                <w:lang w:val="uk-UA"/>
              </w:rPr>
              <w:t>-</w:t>
            </w:r>
          </w:p>
        </w:tc>
      </w:tr>
      <w:tr w:rsidR="00C71C4E" w:rsidRPr="00BE2A25" w14:paraId="528C029A" w14:textId="77777777" w:rsidTr="00086FB7">
        <w:trPr>
          <w:trHeight w:val="269"/>
        </w:trPr>
        <w:tc>
          <w:tcPr>
            <w:tcW w:w="1436" w:type="dxa"/>
            <w:vMerge/>
            <w:tcBorders>
              <w:top w:val="nil"/>
              <w:left w:val="single" w:sz="4" w:space="0" w:color="000000"/>
              <w:bottom w:val="nil"/>
              <w:right w:val="single" w:sz="4" w:space="0" w:color="auto"/>
            </w:tcBorders>
            <w:shd w:val="clear" w:color="auto" w:fill="FFFFFF" w:themeFill="background1"/>
          </w:tcPr>
          <w:p w14:paraId="2E77C2F4"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37ED9D7" w14:textId="77777777" w:rsidR="00C71C4E" w:rsidRPr="00BE2A25" w:rsidRDefault="00C71C4E" w:rsidP="00275815">
            <w:pPr>
              <w:rPr>
                <w:rFonts w:cs="Times New Roman"/>
                <w:szCs w:val="28"/>
                <w:lang w:val="uk-UA"/>
              </w:rPr>
            </w:pPr>
            <w:r w:rsidRPr="00BE2A25">
              <w:rPr>
                <w:rFonts w:cs="Times New Roman"/>
                <w:szCs w:val="28"/>
                <w:lang w:val="uk-UA"/>
              </w:rPr>
              <w:t xml:space="preserve">151-200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77E6B8" w14:textId="2DFA00F4" w:rsidR="00C71C4E" w:rsidRPr="00BE2A25" w:rsidRDefault="00C71C4E" w:rsidP="00275815">
            <w:pPr>
              <w:jc w:val="center"/>
              <w:rPr>
                <w:rFonts w:cs="Times New Roman"/>
                <w:szCs w:val="28"/>
                <w:lang w:val="uk-UA"/>
              </w:rPr>
            </w:pPr>
            <w:r w:rsidRPr="00BE2A25">
              <w:rPr>
                <w:rFonts w:cs="Times New Roman"/>
                <w:szCs w:val="28"/>
                <w:lang w:val="uk-UA"/>
              </w:rPr>
              <w:t>-</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DB03FA" w14:textId="6B035DE4" w:rsidR="00C71C4E" w:rsidRPr="00BE2A25" w:rsidRDefault="00C71C4E" w:rsidP="00275815">
            <w:pPr>
              <w:jc w:val="center"/>
              <w:rPr>
                <w:rFonts w:cs="Times New Roman"/>
                <w:szCs w:val="28"/>
                <w:lang w:val="uk-UA"/>
              </w:rPr>
            </w:pPr>
            <w:r w:rsidRPr="00BE2A25">
              <w:rPr>
                <w:rFonts w:cs="Times New Roman"/>
                <w:szCs w:val="28"/>
                <w:lang w:val="uk-UA"/>
              </w:rPr>
              <w:t>-</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344D4A" w14:textId="7B35D814" w:rsidR="00C71C4E" w:rsidRPr="00BE2A25" w:rsidRDefault="00C71C4E" w:rsidP="00275815">
            <w:pPr>
              <w:jc w:val="center"/>
              <w:rPr>
                <w:rFonts w:cs="Times New Roman"/>
                <w:szCs w:val="28"/>
                <w:lang w:val="uk-UA"/>
              </w:rPr>
            </w:pPr>
            <w:r w:rsidRPr="00BE2A25">
              <w:rPr>
                <w:rFonts w:cs="Times New Roman"/>
                <w:szCs w:val="28"/>
                <w:lang w:val="uk-UA"/>
              </w:rPr>
              <w:t>-</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85BD96" w14:textId="5BAF78F7" w:rsidR="00C71C4E" w:rsidRPr="00BE2A25" w:rsidRDefault="00C71C4E" w:rsidP="00275815">
            <w:pPr>
              <w:jc w:val="center"/>
              <w:rPr>
                <w:rFonts w:cs="Times New Roman"/>
                <w:szCs w:val="28"/>
                <w:lang w:val="uk-UA"/>
              </w:rPr>
            </w:pPr>
            <w:r w:rsidRPr="00BE2A25">
              <w:rPr>
                <w:rFonts w:cs="Times New Roman"/>
                <w:szCs w:val="28"/>
                <w:lang w:val="uk-UA"/>
              </w:rPr>
              <w:t>-</w:t>
            </w:r>
          </w:p>
        </w:tc>
        <w:tc>
          <w:tcPr>
            <w:tcW w:w="1406"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5C71C0D" w14:textId="532CA58A" w:rsidR="00C71C4E" w:rsidRPr="00BE2A25" w:rsidRDefault="008546F5" w:rsidP="00275815">
            <w:pPr>
              <w:jc w:val="center"/>
              <w:rPr>
                <w:rFonts w:cs="Times New Roman"/>
                <w:szCs w:val="28"/>
                <w:lang w:val="uk-UA"/>
              </w:rPr>
            </w:pPr>
            <w:r w:rsidRPr="00BE2A25">
              <w:rPr>
                <w:rFonts w:cs="Times New Roman"/>
                <w:szCs w:val="28"/>
                <w:lang w:val="uk-UA"/>
              </w:rPr>
              <w:t>-</w:t>
            </w:r>
          </w:p>
        </w:tc>
      </w:tr>
      <w:tr w:rsidR="00C71C4E" w:rsidRPr="00BE2A25" w14:paraId="19C06E82" w14:textId="77777777" w:rsidTr="00086FB7">
        <w:trPr>
          <w:trHeight w:val="267"/>
        </w:trPr>
        <w:tc>
          <w:tcPr>
            <w:tcW w:w="1436" w:type="dxa"/>
            <w:vMerge/>
            <w:tcBorders>
              <w:top w:val="nil"/>
              <w:left w:val="single" w:sz="4" w:space="0" w:color="000000"/>
              <w:bottom w:val="single" w:sz="4" w:space="0" w:color="000000"/>
              <w:right w:val="single" w:sz="4" w:space="0" w:color="auto"/>
            </w:tcBorders>
            <w:shd w:val="clear" w:color="auto" w:fill="FFFFFF" w:themeFill="background1"/>
          </w:tcPr>
          <w:p w14:paraId="604CACA7" w14:textId="77777777" w:rsidR="00C71C4E" w:rsidRPr="00BE2A25" w:rsidRDefault="00C71C4E" w:rsidP="00275815">
            <w:pPr>
              <w:rPr>
                <w:rFonts w:cs="Times New Roman"/>
                <w:szCs w:val="28"/>
                <w:lang w:val="uk-UA"/>
              </w:rPr>
            </w:pPr>
          </w:p>
        </w:tc>
        <w:tc>
          <w:tcPr>
            <w:tcW w:w="14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78887348" w14:textId="77777777" w:rsidR="00C71C4E" w:rsidRPr="00BE2A25" w:rsidRDefault="00C71C4E" w:rsidP="00275815">
            <w:pPr>
              <w:rPr>
                <w:rFonts w:cs="Times New Roman"/>
                <w:szCs w:val="28"/>
                <w:lang w:val="uk-UA"/>
              </w:rPr>
            </w:pPr>
            <w:r w:rsidRPr="00BE2A25">
              <w:rPr>
                <w:rFonts w:cs="Times New Roman"/>
                <w:szCs w:val="28"/>
                <w:lang w:val="uk-UA"/>
              </w:rPr>
              <w:t xml:space="preserve">&gt; 200 </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BB9196" w14:textId="75C085C0" w:rsidR="00C71C4E" w:rsidRPr="00BE2A25" w:rsidRDefault="00C71C4E" w:rsidP="00275815">
            <w:pPr>
              <w:jc w:val="center"/>
              <w:rPr>
                <w:rFonts w:cs="Times New Roman"/>
                <w:szCs w:val="28"/>
                <w:lang w:val="uk-UA"/>
              </w:rPr>
            </w:pPr>
            <w:r w:rsidRPr="00BE2A25">
              <w:rPr>
                <w:rFonts w:cs="Times New Roman"/>
                <w:szCs w:val="28"/>
                <w:lang w:val="uk-UA"/>
              </w:rPr>
              <w:t>-</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CCE7DB" w14:textId="75D817C6" w:rsidR="00C71C4E" w:rsidRPr="00BE2A25" w:rsidRDefault="00C71C4E" w:rsidP="00275815">
            <w:pPr>
              <w:jc w:val="center"/>
              <w:rPr>
                <w:rFonts w:cs="Times New Roman"/>
                <w:szCs w:val="28"/>
                <w:lang w:val="uk-UA"/>
              </w:rPr>
            </w:pPr>
            <w:r w:rsidRPr="00BE2A25">
              <w:rPr>
                <w:rFonts w:cs="Times New Roman"/>
                <w:szCs w:val="28"/>
                <w:lang w:val="uk-UA"/>
              </w:rPr>
              <w:t>-</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E79785" w14:textId="7E14FF09" w:rsidR="00C71C4E" w:rsidRPr="00BE2A25" w:rsidRDefault="00C71C4E" w:rsidP="00275815">
            <w:pPr>
              <w:jc w:val="center"/>
              <w:rPr>
                <w:rFonts w:cs="Times New Roman"/>
                <w:szCs w:val="28"/>
                <w:lang w:val="uk-UA"/>
              </w:rPr>
            </w:pPr>
            <w:r w:rsidRPr="00BE2A25">
              <w:rPr>
                <w:rFonts w:cs="Times New Roman"/>
                <w:szCs w:val="28"/>
                <w:lang w:val="uk-UA"/>
              </w:rPr>
              <w:t>-</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ACB6CA" w14:textId="06890312" w:rsidR="00C71C4E" w:rsidRPr="00BE2A25" w:rsidRDefault="00C71C4E" w:rsidP="00275815">
            <w:pPr>
              <w:jc w:val="center"/>
              <w:rPr>
                <w:rFonts w:cs="Times New Roman"/>
                <w:szCs w:val="28"/>
                <w:lang w:val="uk-UA"/>
              </w:rPr>
            </w:pPr>
            <w:r w:rsidRPr="00BE2A25">
              <w:rPr>
                <w:rFonts w:cs="Times New Roman"/>
                <w:szCs w:val="28"/>
                <w:lang w:val="uk-UA"/>
              </w:rPr>
              <w:t>-</w:t>
            </w:r>
          </w:p>
        </w:tc>
        <w:tc>
          <w:tcPr>
            <w:tcW w:w="1406"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79ED2564" w14:textId="6947CCCA" w:rsidR="00C71C4E" w:rsidRPr="00BE2A25" w:rsidRDefault="008546F5" w:rsidP="00275815">
            <w:pPr>
              <w:jc w:val="center"/>
              <w:rPr>
                <w:rFonts w:cs="Times New Roman"/>
                <w:szCs w:val="28"/>
                <w:lang w:val="uk-UA"/>
              </w:rPr>
            </w:pPr>
            <w:r w:rsidRPr="00BE2A25">
              <w:rPr>
                <w:rFonts w:cs="Times New Roman"/>
                <w:szCs w:val="28"/>
                <w:lang w:val="uk-UA"/>
              </w:rPr>
              <w:t>-</w:t>
            </w:r>
          </w:p>
        </w:tc>
      </w:tr>
    </w:tbl>
    <w:p w14:paraId="065C2A67" w14:textId="7A7EFEF7" w:rsidR="00C71C4E" w:rsidRPr="00BE2A25" w:rsidRDefault="00C71C4E" w:rsidP="00C71C4E">
      <w:pPr>
        <w:rPr>
          <w:rFonts w:cs="Times New Roman"/>
          <w:szCs w:val="28"/>
        </w:rPr>
      </w:pPr>
    </w:p>
    <w:p w14:paraId="58FDD3AC" w14:textId="77777777" w:rsidR="00032808" w:rsidRPr="00BE2A25" w:rsidRDefault="00032808" w:rsidP="00032808">
      <w:pPr>
        <w:pStyle w:val="11"/>
        <w:spacing w:line="240" w:lineRule="auto"/>
        <w:ind w:firstLine="0"/>
        <w:jc w:val="center"/>
        <w:rPr>
          <w:rFonts w:cs="Times New Roman"/>
          <w:szCs w:val="28"/>
        </w:rPr>
      </w:pPr>
      <w:r w:rsidRPr="00BE2A25">
        <w:rPr>
          <w:rFonts w:cs="Times New Roman"/>
          <w:noProof/>
          <w:szCs w:val="28"/>
          <w:lang w:val="ru-RU" w:eastAsia="ru-RU" w:bidi="ar-SA"/>
        </w:rPr>
        <w:lastRenderedPageBreak/>
        <w:drawing>
          <wp:inline distT="0" distB="0" distL="0" distR="0" wp14:anchorId="66ECF610" wp14:editId="1A0A10A5">
            <wp:extent cx="4169391" cy="3029803"/>
            <wp:effectExtent l="0" t="0" r="3175" b="0"/>
            <wp:docPr id="8" name="Диаграмма 8">
              <a:extLst xmlns:a="http://schemas.openxmlformats.org/drawingml/2006/main">
                <a:ext uri="{FF2B5EF4-FFF2-40B4-BE49-F238E27FC236}">
                  <a16:creationId xmlns:a16="http://schemas.microsoft.com/office/drawing/2014/main" id="{26AC0377-6F3D-472D-910E-95418571F6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AE5483" w14:textId="57719062" w:rsidR="00032808" w:rsidRPr="00BE2A25" w:rsidRDefault="00032808" w:rsidP="00032808">
      <w:pPr>
        <w:pStyle w:val="11"/>
        <w:spacing w:line="240" w:lineRule="auto"/>
        <w:ind w:firstLine="0"/>
        <w:jc w:val="center"/>
        <w:rPr>
          <w:rFonts w:cs="Times New Roman"/>
          <w:szCs w:val="28"/>
        </w:rPr>
      </w:pPr>
      <w:r w:rsidRPr="00BE2A25">
        <w:rPr>
          <w:rFonts w:cs="Times New Roman"/>
          <w:szCs w:val="28"/>
        </w:rPr>
        <w:t xml:space="preserve">Рис. </w:t>
      </w:r>
      <w:r w:rsidR="001C599E">
        <w:rPr>
          <w:rFonts w:cs="Times New Roman"/>
          <w:szCs w:val="28"/>
          <w:lang w:val="en-US"/>
        </w:rPr>
        <w:t>7</w:t>
      </w:r>
      <w:r w:rsidRPr="00BE2A25">
        <w:rPr>
          <w:rFonts w:cs="Times New Roman"/>
          <w:szCs w:val="28"/>
        </w:rPr>
        <w:t>. Напрям міграційних переміщень взимку 2021/2022 рр. на Малому Аджаликському лимані (чисельність у %)</w:t>
      </w:r>
    </w:p>
    <w:p w14:paraId="750842F6" w14:textId="77777777" w:rsidR="00032808" w:rsidRPr="00BE2A25" w:rsidRDefault="00032808" w:rsidP="00C71C4E">
      <w:pPr>
        <w:rPr>
          <w:rFonts w:cs="Times New Roman"/>
          <w:szCs w:val="28"/>
        </w:rPr>
      </w:pPr>
    </w:p>
    <w:p w14:paraId="137FA794" w14:textId="0502CDF3" w:rsidR="00CF568A" w:rsidRPr="00BE2A25" w:rsidRDefault="00613DE3" w:rsidP="00CF568A">
      <w:pPr>
        <w:pStyle w:val="11"/>
        <w:spacing w:line="240" w:lineRule="auto"/>
        <w:ind w:firstLine="0"/>
        <w:jc w:val="center"/>
        <w:rPr>
          <w:rFonts w:cs="Times New Roman"/>
          <w:szCs w:val="28"/>
        </w:rPr>
      </w:pPr>
      <w:r w:rsidRPr="00BE2A25">
        <w:rPr>
          <w:rFonts w:cs="Times New Roman"/>
          <w:noProof/>
          <w:szCs w:val="28"/>
          <w:lang w:val="ru-RU" w:eastAsia="ru-RU" w:bidi="ar-SA"/>
        </w:rPr>
        <w:drawing>
          <wp:inline distT="0" distB="0" distL="0" distR="0" wp14:anchorId="770D77DB" wp14:editId="546696B4">
            <wp:extent cx="5734050" cy="2258705"/>
            <wp:effectExtent l="0" t="0" r="0" b="8255"/>
            <wp:docPr id="13" name="Диаграмма 13">
              <a:extLst xmlns:a="http://schemas.openxmlformats.org/drawingml/2006/main">
                <a:ext uri="{FF2B5EF4-FFF2-40B4-BE49-F238E27FC236}">
                  <a16:creationId xmlns:a16="http://schemas.microsoft.com/office/drawing/2014/main" id="{84016545-10E5-4805-BE5A-DCFB649AE1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E11088" w14:textId="7DB18A65" w:rsidR="00613DE3" w:rsidRPr="00BE2A25" w:rsidRDefault="005C09E9" w:rsidP="006364FA">
      <w:pPr>
        <w:pStyle w:val="11"/>
        <w:spacing w:line="240" w:lineRule="auto"/>
        <w:ind w:firstLine="0"/>
        <w:jc w:val="center"/>
        <w:rPr>
          <w:rFonts w:cs="Times New Roman"/>
          <w:szCs w:val="28"/>
        </w:rPr>
      </w:pPr>
      <w:r w:rsidRPr="00BE2A25">
        <w:rPr>
          <w:rFonts w:cs="Times New Roman"/>
          <w:szCs w:val="28"/>
        </w:rPr>
        <w:t>Рис.</w:t>
      </w:r>
      <w:r w:rsidR="004C32AE" w:rsidRPr="00BE2A25">
        <w:rPr>
          <w:rFonts w:cs="Times New Roman"/>
          <w:szCs w:val="28"/>
        </w:rPr>
        <w:t xml:space="preserve"> </w:t>
      </w:r>
      <w:r w:rsidR="001C599E">
        <w:rPr>
          <w:rFonts w:cs="Times New Roman"/>
          <w:szCs w:val="28"/>
          <w:lang w:val="en-US"/>
        </w:rPr>
        <w:t>8</w:t>
      </w:r>
      <w:r w:rsidR="004C32AE" w:rsidRPr="00BE2A25">
        <w:rPr>
          <w:rFonts w:cs="Times New Roman"/>
          <w:szCs w:val="28"/>
        </w:rPr>
        <w:t>.</w:t>
      </w:r>
      <w:r w:rsidRPr="00BE2A25">
        <w:rPr>
          <w:rFonts w:cs="Times New Roman"/>
          <w:szCs w:val="28"/>
        </w:rPr>
        <w:t xml:space="preserve"> Ро</w:t>
      </w:r>
      <w:r w:rsidR="003860BF" w:rsidRPr="00BE2A25">
        <w:rPr>
          <w:rFonts w:cs="Times New Roman"/>
          <w:szCs w:val="28"/>
        </w:rPr>
        <w:t>зподіл</w:t>
      </w:r>
      <w:r w:rsidRPr="00BE2A25">
        <w:rPr>
          <w:rFonts w:cs="Times New Roman"/>
          <w:szCs w:val="28"/>
        </w:rPr>
        <w:t xml:space="preserve"> висотних параметрів птахів взимку 2021/2022</w:t>
      </w:r>
      <w:r w:rsidR="0096235A" w:rsidRPr="00BE2A25">
        <w:rPr>
          <w:rFonts w:cs="Times New Roman"/>
          <w:szCs w:val="28"/>
        </w:rPr>
        <w:t> рр.</w:t>
      </w:r>
      <w:r w:rsidRPr="00BE2A25">
        <w:rPr>
          <w:rFonts w:cs="Times New Roman"/>
          <w:szCs w:val="28"/>
        </w:rPr>
        <w:t xml:space="preserve"> в межах функціональни</w:t>
      </w:r>
      <w:r w:rsidR="003860BF" w:rsidRPr="00BE2A25">
        <w:rPr>
          <w:rFonts w:cs="Times New Roman"/>
          <w:szCs w:val="28"/>
        </w:rPr>
        <w:t xml:space="preserve">х зон </w:t>
      </w:r>
      <w:r w:rsidR="00872D50" w:rsidRPr="00BE2A25">
        <w:rPr>
          <w:rFonts w:cs="Times New Roman"/>
          <w:szCs w:val="28"/>
        </w:rPr>
        <w:t>(</w:t>
      </w:r>
      <w:r w:rsidR="003110E1" w:rsidRPr="00BE2A25">
        <w:rPr>
          <w:rFonts w:cs="Times New Roman"/>
          <w:szCs w:val="28"/>
        </w:rPr>
        <w:t>Мал</w:t>
      </w:r>
      <w:r w:rsidR="00CD5ECC" w:rsidRPr="00BE2A25">
        <w:rPr>
          <w:rFonts w:cs="Times New Roman"/>
          <w:szCs w:val="28"/>
        </w:rPr>
        <w:t>и</w:t>
      </w:r>
      <w:r w:rsidR="003110E1" w:rsidRPr="00BE2A25">
        <w:rPr>
          <w:rFonts w:cs="Times New Roman"/>
          <w:szCs w:val="28"/>
        </w:rPr>
        <w:t>й Аджалик</w:t>
      </w:r>
      <w:r w:rsidR="00CD5ECC" w:rsidRPr="00BE2A25">
        <w:rPr>
          <w:rFonts w:cs="Times New Roman"/>
          <w:szCs w:val="28"/>
        </w:rPr>
        <w:t>ський лиман</w:t>
      </w:r>
      <w:r w:rsidR="00872D50" w:rsidRPr="00BE2A25">
        <w:rPr>
          <w:rFonts w:cs="Times New Roman"/>
          <w:szCs w:val="28"/>
        </w:rPr>
        <w:t>)</w:t>
      </w:r>
      <w:r w:rsidR="003110E1" w:rsidRPr="00BE2A25">
        <w:rPr>
          <w:rFonts w:cs="Times New Roman"/>
          <w:szCs w:val="28"/>
        </w:rPr>
        <w:t xml:space="preserve"> Лиманської ВЕС</w:t>
      </w:r>
    </w:p>
    <w:p w14:paraId="12FDAC94" w14:textId="77777777" w:rsidR="00F72464" w:rsidRPr="00BE2A25" w:rsidRDefault="00F72464" w:rsidP="00987091">
      <w:pPr>
        <w:pStyle w:val="11"/>
        <w:spacing w:line="240" w:lineRule="auto"/>
        <w:ind w:firstLine="0"/>
        <w:jc w:val="center"/>
        <w:rPr>
          <w:rFonts w:cs="Times New Roman"/>
          <w:szCs w:val="28"/>
        </w:rPr>
      </w:pPr>
    </w:p>
    <w:p w14:paraId="4C0B3873" w14:textId="3DC71846" w:rsidR="004735E5" w:rsidRPr="00BE2A25" w:rsidRDefault="00122EA3" w:rsidP="004735E5">
      <w:pPr>
        <w:pStyle w:val="11"/>
        <w:rPr>
          <w:rFonts w:cs="Times New Roman"/>
          <w:szCs w:val="28"/>
        </w:rPr>
      </w:pPr>
      <w:r w:rsidRPr="00BE2A25">
        <w:rPr>
          <w:rFonts w:cs="Times New Roman"/>
          <w:szCs w:val="28"/>
        </w:rPr>
        <w:t>Малий Аджаликський</w:t>
      </w:r>
      <w:r w:rsidR="004735E5" w:rsidRPr="00BE2A25">
        <w:rPr>
          <w:rFonts w:cs="Times New Roman"/>
          <w:szCs w:val="28"/>
        </w:rPr>
        <w:t xml:space="preserve"> лиман серед найближчих до ВЕС прибережних водоймищ Одеської області знаходиться на другому місці після Тилігульського за кількістю видів зимуючих птахів, що свідчить про його величезну важливість для зимівлі, як місцевих видів, так і транзитних мігрантів. При незначному потепленні птахи з одного лиману кочують на довколишні території і акваторії водойм. </w:t>
      </w:r>
    </w:p>
    <w:p w14:paraId="65817BDA" w14:textId="77777777" w:rsidR="004735E5" w:rsidRPr="00BE2A25" w:rsidRDefault="004735E5" w:rsidP="004735E5">
      <w:pPr>
        <w:pStyle w:val="11"/>
        <w:rPr>
          <w:rFonts w:cs="Times New Roman"/>
          <w:szCs w:val="28"/>
        </w:rPr>
      </w:pPr>
      <w:r w:rsidRPr="00BE2A25">
        <w:rPr>
          <w:rFonts w:cs="Times New Roman"/>
          <w:szCs w:val="28"/>
        </w:rPr>
        <w:t xml:space="preserve">Безумовно, за даними багаторічних спостережень основними місцями зимівлі птахів у цьому прибережному регіоні залишаються акваторії найближчих лиманів та узбережжя Чорного моря. В роки, коли водойми </w:t>
      </w:r>
      <w:r w:rsidRPr="00BE2A25">
        <w:rPr>
          <w:rFonts w:cs="Times New Roman"/>
          <w:szCs w:val="28"/>
        </w:rPr>
        <w:lastRenderedPageBreak/>
        <w:t xml:space="preserve">покриваються льодом, їх значення помітно зменшується. В таки роки незначні за чисельністю зимувальні скупчення навколоводних птахів відмічаються тільки на прибережній частині Чорного моря. Тобто, основними видами, що зустрічаються на зимивлі у даному регіоні є тільки навколоводні птахи, які практично не використовують наземні території і тому можливість їх присутності на площадці ВЕС практично виключається. </w:t>
      </w:r>
    </w:p>
    <w:p w14:paraId="63217F72" w14:textId="65A708F4" w:rsidR="00474B40" w:rsidRPr="00BE2A25" w:rsidRDefault="0026214B" w:rsidP="008964B1">
      <w:pPr>
        <w:pStyle w:val="2"/>
        <w:rPr>
          <w:rFonts w:cs="Times New Roman"/>
        </w:rPr>
      </w:pPr>
      <w:bookmarkStart w:id="38" w:name="_Toc152895142"/>
      <w:bookmarkStart w:id="39" w:name="_Toc152895279"/>
      <w:r>
        <w:rPr>
          <w:rFonts w:cs="Times New Roman"/>
        </w:rPr>
        <w:t>3</w:t>
      </w:r>
      <w:r w:rsidR="008964B1" w:rsidRPr="00BE2A25">
        <w:rPr>
          <w:rFonts w:cs="Times New Roman"/>
        </w:rPr>
        <w:t>.3</w:t>
      </w:r>
      <w:r w:rsidR="00F0548B" w:rsidRPr="00BE2A25">
        <w:rPr>
          <w:rFonts w:cs="Times New Roman"/>
        </w:rPr>
        <w:t xml:space="preserve">. Характеристика </w:t>
      </w:r>
      <w:r w:rsidR="007053B2" w:rsidRPr="00BE2A25">
        <w:rPr>
          <w:rFonts w:cs="Times New Roman"/>
        </w:rPr>
        <w:t>зимових орн</w:t>
      </w:r>
      <w:r w:rsidR="00CD5ECC" w:rsidRPr="00BE2A25">
        <w:rPr>
          <w:rFonts w:cs="Times New Roman"/>
        </w:rPr>
        <w:t>і</w:t>
      </w:r>
      <w:r w:rsidR="007053B2" w:rsidRPr="00BE2A25">
        <w:rPr>
          <w:rFonts w:cs="Times New Roman"/>
        </w:rPr>
        <w:t>токоплексів</w:t>
      </w:r>
      <w:r w:rsidR="00F0548B" w:rsidRPr="00BE2A25">
        <w:rPr>
          <w:rFonts w:cs="Times New Roman"/>
        </w:rPr>
        <w:t xml:space="preserve"> в межах площадки Лиманської ВЕС та буферних зонах</w:t>
      </w:r>
      <w:bookmarkEnd w:id="38"/>
      <w:bookmarkEnd w:id="39"/>
    </w:p>
    <w:p w14:paraId="6D11B829" w14:textId="3D921166" w:rsidR="00E007A8" w:rsidRPr="00BE2A25" w:rsidRDefault="00E007A8" w:rsidP="00E007A8">
      <w:pPr>
        <w:pStyle w:val="11"/>
        <w:rPr>
          <w:rFonts w:cs="Times New Roman"/>
          <w:szCs w:val="28"/>
        </w:rPr>
      </w:pPr>
      <w:r w:rsidRPr="00BE2A25">
        <w:rPr>
          <w:rFonts w:cs="Times New Roman"/>
          <w:szCs w:val="28"/>
        </w:rPr>
        <w:t>За результатами проведених орнітологічних спостережень взимку 2021/2022 р</w:t>
      </w:r>
      <w:r w:rsidR="00DB3E8E">
        <w:rPr>
          <w:rFonts w:cs="Times New Roman"/>
          <w:szCs w:val="28"/>
        </w:rPr>
        <w:t>.</w:t>
      </w:r>
      <w:r w:rsidRPr="00BE2A25">
        <w:rPr>
          <w:rFonts w:cs="Times New Roman"/>
          <w:szCs w:val="28"/>
        </w:rPr>
        <w:t xml:space="preserve"> роках слід констатувати, що зимівля птахів на території майданчика Лиманської ВЕС і на прилеглих територіях практично відсутня, що підтверджується багаторічними дослідженням які проводилися раніше.</w:t>
      </w:r>
    </w:p>
    <w:p w14:paraId="7A859BA7" w14:textId="77777777" w:rsidR="00560446" w:rsidRPr="00BE2A25" w:rsidRDefault="00560446" w:rsidP="00560446">
      <w:pPr>
        <w:pStyle w:val="11"/>
        <w:spacing w:line="240" w:lineRule="auto"/>
        <w:ind w:firstLine="0"/>
        <w:jc w:val="center"/>
        <w:rPr>
          <w:rFonts w:cs="Times New Roman"/>
          <w:szCs w:val="28"/>
        </w:rPr>
      </w:pPr>
      <w:r w:rsidRPr="00BE2A25">
        <w:rPr>
          <w:rFonts w:cs="Times New Roman"/>
          <w:noProof/>
          <w:szCs w:val="28"/>
          <w:lang w:val="ru-RU" w:eastAsia="ru-RU" w:bidi="ar-SA"/>
        </w:rPr>
        <w:drawing>
          <wp:inline distT="0" distB="0" distL="0" distR="0" wp14:anchorId="190CD431" wp14:editId="1C3517D2">
            <wp:extent cx="5759450" cy="324104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3241040"/>
                    </a:xfrm>
                    <a:prstGeom prst="rect">
                      <a:avLst/>
                    </a:prstGeom>
                    <a:noFill/>
                    <a:ln>
                      <a:noFill/>
                    </a:ln>
                  </pic:spPr>
                </pic:pic>
              </a:graphicData>
            </a:graphic>
          </wp:inline>
        </w:drawing>
      </w:r>
    </w:p>
    <w:p w14:paraId="72B15B6A" w14:textId="5ABDB6BC" w:rsidR="00560446" w:rsidRPr="00BE2A25" w:rsidRDefault="00560446" w:rsidP="00560446">
      <w:pPr>
        <w:pStyle w:val="11"/>
        <w:spacing w:line="240" w:lineRule="auto"/>
        <w:ind w:firstLine="0"/>
        <w:jc w:val="center"/>
        <w:rPr>
          <w:rFonts w:cs="Times New Roman"/>
          <w:szCs w:val="28"/>
        </w:rPr>
      </w:pPr>
      <w:r w:rsidRPr="00BE2A25">
        <w:rPr>
          <w:rFonts w:cs="Times New Roman"/>
          <w:szCs w:val="28"/>
        </w:rPr>
        <w:t xml:space="preserve">Рис. </w:t>
      </w:r>
      <w:r w:rsidR="001C599E">
        <w:rPr>
          <w:rFonts w:cs="Times New Roman"/>
          <w:szCs w:val="28"/>
          <w:lang w:val="en-US"/>
        </w:rPr>
        <w:t>9</w:t>
      </w:r>
      <w:r w:rsidRPr="00BE2A25">
        <w:rPr>
          <w:rFonts w:cs="Times New Roman"/>
          <w:szCs w:val="28"/>
        </w:rPr>
        <w:t>. Дослідження орнітологічної ситуації в околицях вітрополя</w:t>
      </w:r>
    </w:p>
    <w:p w14:paraId="6E6959FB" w14:textId="77777777" w:rsidR="00560446" w:rsidRPr="00BE2A25" w:rsidRDefault="00560446" w:rsidP="00E007A8">
      <w:pPr>
        <w:pStyle w:val="11"/>
        <w:rPr>
          <w:rFonts w:cs="Times New Roman"/>
          <w:szCs w:val="28"/>
        </w:rPr>
      </w:pPr>
    </w:p>
    <w:p w14:paraId="5BD2FAC6" w14:textId="499F832A" w:rsidR="00E007A8" w:rsidRPr="00BE2A25" w:rsidRDefault="00E007A8" w:rsidP="00E007A8">
      <w:pPr>
        <w:pStyle w:val="11"/>
        <w:rPr>
          <w:rFonts w:cs="Times New Roman"/>
          <w:szCs w:val="28"/>
        </w:rPr>
      </w:pPr>
      <w:r w:rsidRPr="00BE2A25">
        <w:rPr>
          <w:rFonts w:cs="Times New Roman"/>
          <w:szCs w:val="28"/>
        </w:rPr>
        <w:t>Птахи, які зустрічаються у зимовий період на даній території це види птахів ряду горобцеподібних які практично знаходяться в стані міграційних приготувань</w:t>
      </w:r>
      <w:r w:rsidR="00DB3E8E">
        <w:rPr>
          <w:rFonts w:cs="Times New Roman"/>
          <w:szCs w:val="28"/>
        </w:rPr>
        <w:t xml:space="preserve"> (табл. 7)</w:t>
      </w:r>
      <w:r w:rsidRPr="00BE2A25">
        <w:rPr>
          <w:rFonts w:cs="Times New Roman"/>
          <w:szCs w:val="28"/>
        </w:rPr>
        <w:t xml:space="preserve">. Це поодинокі синиця велика </w:t>
      </w:r>
      <w:r w:rsidR="00872D50" w:rsidRPr="00BE2A25">
        <w:rPr>
          <w:rFonts w:cs="Times New Roman"/>
          <w:szCs w:val="28"/>
        </w:rPr>
        <w:t>(</w:t>
      </w:r>
      <w:r w:rsidRPr="00BE2A25">
        <w:rPr>
          <w:rFonts w:cs="Times New Roman"/>
          <w:i/>
          <w:szCs w:val="28"/>
        </w:rPr>
        <w:t>Parus ma</w:t>
      </w:r>
      <w:r w:rsidR="008964B1" w:rsidRPr="00BE2A25">
        <w:rPr>
          <w:rFonts w:cs="Times New Roman"/>
          <w:i/>
          <w:szCs w:val="28"/>
        </w:rPr>
        <w:t>j</w:t>
      </w:r>
      <w:r w:rsidRPr="00BE2A25">
        <w:rPr>
          <w:rFonts w:cs="Times New Roman"/>
          <w:i/>
          <w:szCs w:val="28"/>
        </w:rPr>
        <w:t>or</w:t>
      </w:r>
      <w:r w:rsidR="00872D50" w:rsidRPr="00BE2A25">
        <w:rPr>
          <w:rFonts w:cs="Times New Roman"/>
          <w:szCs w:val="28"/>
        </w:rPr>
        <w:t>)</w:t>
      </w:r>
      <w:r w:rsidRPr="00BE2A25">
        <w:rPr>
          <w:rFonts w:cs="Times New Roman"/>
          <w:szCs w:val="28"/>
        </w:rPr>
        <w:t xml:space="preserve">, польові горобці </w:t>
      </w:r>
      <w:r w:rsidR="00872D50" w:rsidRPr="00BE2A25">
        <w:rPr>
          <w:rFonts w:cs="Times New Roman"/>
          <w:szCs w:val="28"/>
        </w:rPr>
        <w:t>(</w:t>
      </w:r>
      <w:r w:rsidRPr="00BE2A25">
        <w:rPr>
          <w:rFonts w:cs="Times New Roman"/>
          <w:i/>
          <w:szCs w:val="28"/>
        </w:rPr>
        <w:t>Passer montana</w:t>
      </w:r>
      <w:r w:rsidR="00872D50" w:rsidRPr="00BE2A25">
        <w:rPr>
          <w:rFonts w:cs="Times New Roman"/>
          <w:szCs w:val="28"/>
        </w:rPr>
        <w:t>)</w:t>
      </w:r>
      <w:r w:rsidR="008964B1" w:rsidRPr="00BE2A25">
        <w:rPr>
          <w:rFonts w:cs="Times New Roman"/>
          <w:i/>
          <w:szCs w:val="28"/>
        </w:rPr>
        <w:t xml:space="preserve"> </w:t>
      </w:r>
      <w:r w:rsidRPr="00BE2A25">
        <w:rPr>
          <w:rFonts w:cs="Times New Roman"/>
          <w:szCs w:val="28"/>
        </w:rPr>
        <w:t>лунь польовий</w:t>
      </w:r>
      <w:r w:rsidR="008964B1" w:rsidRPr="00BE2A25">
        <w:rPr>
          <w:rFonts w:cs="Times New Roman"/>
          <w:szCs w:val="28"/>
        </w:rPr>
        <w:t xml:space="preserve"> </w:t>
      </w:r>
      <w:r w:rsidR="00872D50" w:rsidRPr="00BE2A25">
        <w:rPr>
          <w:rFonts w:cs="Times New Roman"/>
          <w:szCs w:val="28"/>
        </w:rPr>
        <w:t>(</w:t>
      </w:r>
      <w:r w:rsidRPr="00BE2A25">
        <w:rPr>
          <w:rFonts w:cs="Times New Roman"/>
          <w:i/>
          <w:szCs w:val="28"/>
        </w:rPr>
        <w:t>Circus cyaneus</w:t>
      </w:r>
      <w:r w:rsidR="00872D50" w:rsidRPr="00BE2A25">
        <w:rPr>
          <w:rFonts w:cs="Times New Roman"/>
          <w:szCs w:val="28"/>
        </w:rPr>
        <w:t>)</w:t>
      </w:r>
      <w:r w:rsidRPr="00BE2A25">
        <w:rPr>
          <w:rFonts w:cs="Times New Roman"/>
          <w:szCs w:val="28"/>
        </w:rPr>
        <w:t>, боривітер звичайний</w:t>
      </w:r>
      <w:r w:rsidR="008964B1" w:rsidRPr="00BE2A25">
        <w:rPr>
          <w:rFonts w:cs="Times New Roman"/>
          <w:szCs w:val="28"/>
        </w:rPr>
        <w:t xml:space="preserve"> </w:t>
      </w:r>
      <w:r w:rsidR="00872D50" w:rsidRPr="00BE2A25">
        <w:rPr>
          <w:rFonts w:cs="Times New Roman"/>
          <w:szCs w:val="28"/>
        </w:rPr>
        <w:t>(</w:t>
      </w:r>
      <w:r w:rsidRPr="00BE2A25">
        <w:rPr>
          <w:rFonts w:cs="Times New Roman"/>
          <w:i/>
          <w:szCs w:val="28"/>
        </w:rPr>
        <w:t>Falco tinnunculus</w:t>
      </w:r>
      <w:r w:rsidR="00872D50" w:rsidRPr="00BE2A25">
        <w:rPr>
          <w:rFonts w:cs="Times New Roman"/>
          <w:szCs w:val="28"/>
        </w:rPr>
        <w:t>)</w:t>
      </w:r>
      <w:r w:rsidRPr="00BE2A25">
        <w:rPr>
          <w:rFonts w:cs="Times New Roman"/>
          <w:szCs w:val="28"/>
        </w:rPr>
        <w:t xml:space="preserve"> та інші види адаптовані до урбанізованих ландшафтів і </w:t>
      </w:r>
      <w:r w:rsidRPr="00BE2A25">
        <w:rPr>
          <w:rFonts w:cs="Times New Roman"/>
          <w:szCs w:val="28"/>
        </w:rPr>
        <w:lastRenderedPageBreak/>
        <w:t xml:space="preserve">вплив з боку ВЕС для них буде низький. Щодо впливу площадки ВЕС на птахів у зимовий період, то він практично відсутній і даний сезон року в орнітологічному плані не є напруженим для даного регіону в цілому. Крім того, основні зимівлі в регіоні знаходять на значному віддаленні від площадки ВЕС. </w:t>
      </w:r>
    </w:p>
    <w:p w14:paraId="418214D0" w14:textId="49633472" w:rsidR="009B1794" w:rsidRPr="00BE2A25" w:rsidRDefault="009B1794" w:rsidP="009B1794">
      <w:pPr>
        <w:keepNext/>
        <w:jc w:val="right"/>
        <w:rPr>
          <w:rFonts w:cs="Times New Roman"/>
          <w:szCs w:val="28"/>
        </w:rPr>
      </w:pPr>
      <w:r w:rsidRPr="00BE2A25">
        <w:rPr>
          <w:rFonts w:cs="Times New Roman"/>
          <w:szCs w:val="28"/>
        </w:rPr>
        <w:t>Таблиця</w:t>
      </w:r>
      <w:r w:rsidR="003E76A2" w:rsidRPr="00BE2A25">
        <w:rPr>
          <w:rFonts w:cs="Times New Roman"/>
          <w:szCs w:val="28"/>
        </w:rPr>
        <w:t xml:space="preserve"> </w:t>
      </w:r>
      <w:r w:rsidR="001C599E">
        <w:rPr>
          <w:rFonts w:cs="Times New Roman"/>
          <w:szCs w:val="28"/>
        </w:rPr>
        <w:t>7</w:t>
      </w:r>
    </w:p>
    <w:p w14:paraId="1ED0A0A1" w14:textId="583F8988" w:rsidR="00030063" w:rsidRPr="00BE2A25" w:rsidRDefault="00030063" w:rsidP="00030063">
      <w:pPr>
        <w:keepNext/>
        <w:jc w:val="center"/>
        <w:rPr>
          <w:rFonts w:cs="Times New Roman"/>
          <w:szCs w:val="28"/>
        </w:rPr>
      </w:pPr>
      <w:r w:rsidRPr="00BE2A25">
        <w:rPr>
          <w:rFonts w:cs="Times New Roman"/>
          <w:szCs w:val="28"/>
        </w:rPr>
        <w:t>Результати обліків птахів на полях та в посадках, що прилег</w:t>
      </w:r>
      <w:r w:rsidR="00006978" w:rsidRPr="00BE2A25">
        <w:rPr>
          <w:rFonts w:cs="Times New Roman"/>
          <w:szCs w:val="28"/>
        </w:rPr>
        <w:t>лі до Лиманської ВЕС, взимку 2021</w:t>
      </w:r>
      <w:r w:rsidRPr="00BE2A25">
        <w:rPr>
          <w:rFonts w:cs="Times New Roman"/>
          <w:szCs w:val="28"/>
        </w:rPr>
        <w:t>-2022 рр.</w:t>
      </w:r>
    </w:p>
    <w:tbl>
      <w:tblPr>
        <w:tblStyle w:val="af9"/>
        <w:tblW w:w="5000" w:type="pct"/>
        <w:tblLayout w:type="fixed"/>
        <w:tblLook w:val="04A0" w:firstRow="1" w:lastRow="0" w:firstColumn="1" w:lastColumn="0" w:noHBand="0" w:noVBand="1"/>
      </w:tblPr>
      <w:tblGrid>
        <w:gridCol w:w="2590"/>
        <w:gridCol w:w="4248"/>
        <w:gridCol w:w="669"/>
        <w:gridCol w:w="578"/>
        <w:gridCol w:w="630"/>
        <w:gridCol w:w="630"/>
      </w:tblGrid>
      <w:tr w:rsidR="00631B97" w:rsidRPr="00BE2A25" w14:paraId="2D6EF103" w14:textId="77777777" w:rsidTr="00B56829">
        <w:trPr>
          <w:cantSplit/>
          <w:trHeight w:val="1434"/>
        </w:trPr>
        <w:tc>
          <w:tcPr>
            <w:tcW w:w="7105" w:type="dxa"/>
            <w:gridSpan w:val="2"/>
            <w:noWrap/>
            <w:vAlign w:val="center"/>
            <w:hideMark/>
          </w:tcPr>
          <w:p w14:paraId="44AF093E" w14:textId="77777777" w:rsidR="00631B97" w:rsidRPr="00BE2A25" w:rsidRDefault="00631B97" w:rsidP="003E76A2">
            <w:pPr>
              <w:ind w:firstLine="0"/>
              <w:jc w:val="center"/>
              <w:rPr>
                <w:lang w:val="uk-UA"/>
              </w:rPr>
            </w:pPr>
            <w:r w:rsidRPr="00BE2A25">
              <w:rPr>
                <w:lang w:val="uk-UA"/>
              </w:rPr>
              <w:t>Назва виду</w:t>
            </w:r>
          </w:p>
        </w:tc>
        <w:tc>
          <w:tcPr>
            <w:tcW w:w="687" w:type="dxa"/>
            <w:textDirection w:val="btLr"/>
            <w:vAlign w:val="center"/>
          </w:tcPr>
          <w:p w14:paraId="3833DC57" w14:textId="5DEEB980" w:rsidR="00631B97" w:rsidRPr="00BE2A25" w:rsidRDefault="00631B97" w:rsidP="003E76A2">
            <w:pPr>
              <w:ind w:left="113" w:right="113" w:firstLine="0"/>
              <w:jc w:val="left"/>
              <w:rPr>
                <w:lang w:val="uk-UA"/>
              </w:rPr>
            </w:pPr>
            <w:r w:rsidRPr="00BE2A25">
              <w:rPr>
                <w:lang w:val="uk-UA"/>
              </w:rPr>
              <w:t>25.12.2022</w:t>
            </w:r>
          </w:p>
        </w:tc>
        <w:tc>
          <w:tcPr>
            <w:tcW w:w="592" w:type="dxa"/>
            <w:textDirection w:val="btLr"/>
            <w:vAlign w:val="center"/>
          </w:tcPr>
          <w:p w14:paraId="43CEB6CB" w14:textId="44F28C1D" w:rsidR="00631B97" w:rsidRPr="00BE2A25" w:rsidRDefault="00631B97" w:rsidP="003E76A2">
            <w:pPr>
              <w:ind w:left="113" w:right="113" w:firstLine="0"/>
              <w:jc w:val="left"/>
              <w:rPr>
                <w:lang w:val="uk-UA"/>
              </w:rPr>
            </w:pPr>
            <w:r w:rsidRPr="00BE2A25">
              <w:rPr>
                <w:lang w:val="uk-UA"/>
              </w:rPr>
              <w:t>14.01.2022</w:t>
            </w:r>
          </w:p>
        </w:tc>
        <w:tc>
          <w:tcPr>
            <w:tcW w:w="647" w:type="dxa"/>
            <w:noWrap/>
            <w:textDirection w:val="btLr"/>
            <w:vAlign w:val="center"/>
            <w:hideMark/>
          </w:tcPr>
          <w:p w14:paraId="0A0277AD" w14:textId="6F110D8B" w:rsidR="00631B97" w:rsidRPr="00BE2A25" w:rsidRDefault="00631B97" w:rsidP="003E76A2">
            <w:pPr>
              <w:ind w:left="113" w:right="113" w:firstLine="0"/>
              <w:jc w:val="left"/>
              <w:rPr>
                <w:lang w:val="uk-UA"/>
              </w:rPr>
            </w:pPr>
            <w:r w:rsidRPr="00BE2A25">
              <w:rPr>
                <w:lang w:val="uk-UA"/>
              </w:rPr>
              <w:t>25.01.2022</w:t>
            </w:r>
          </w:p>
        </w:tc>
        <w:tc>
          <w:tcPr>
            <w:tcW w:w="647" w:type="dxa"/>
            <w:noWrap/>
            <w:textDirection w:val="btLr"/>
            <w:vAlign w:val="center"/>
            <w:hideMark/>
          </w:tcPr>
          <w:p w14:paraId="1BB5EDC2" w14:textId="0483E84C" w:rsidR="00631B97" w:rsidRPr="00BE2A25" w:rsidRDefault="003E76A2" w:rsidP="003E76A2">
            <w:pPr>
              <w:ind w:left="113" w:right="113" w:firstLine="0"/>
              <w:jc w:val="left"/>
              <w:rPr>
                <w:lang w:val="uk-UA"/>
              </w:rPr>
            </w:pPr>
            <w:r w:rsidRPr="00BE2A25">
              <w:rPr>
                <w:lang w:val="uk-UA"/>
              </w:rPr>
              <w:t>0</w:t>
            </w:r>
            <w:r w:rsidR="00631B97" w:rsidRPr="00BE2A25">
              <w:rPr>
                <w:lang w:val="uk-UA"/>
              </w:rPr>
              <w:t>4.02.2022</w:t>
            </w:r>
          </w:p>
        </w:tc>
      </w:tr>
      <w:tr w:rsidR="00631B97" w:rsidRPr="00BE2A25" w14:paraId="7ED88958" w14:textId="77777777" w:rsidTr="00B56829">
        <w:trPr>
          <w:trHeight w:val="20"/>
        </w:trPr>
        <w:tc>
          <w:tcPr>
            <w:tcW w:w="2689" w:type="dxa"/>
            <w:hideMark/>
          </w:tcPr>
          <w:p w14:paraId="1420C926" w14:textId="77777777" w:rsidR="00631B97" w:rsidRPr="00BE2A25" w:rsidRDefault="00631B97" w:rsidP="003E76A2">
            <w:pPr>
              <w:ind w:firstLine="0"/>
              <w:jc w:val="left"/>
              <w:rPr>
                <w:lang w:val="uk-UA"/>
              </w:rPr>
            </w:pPr>
            <w:r w:rsidRPr="00BE2A25">
              <w:rPr>
                <w:lang w:val="uk-UA"/>
              </w:rPr>
              <w:t>Лунь польовий</w:t>
            </w:r>
          </w:p>
        </w:tc>
        <w:tc>
          <w:tcPr>
            <w:tcW w:w="4416" w:type="dxa"/>
            <w:hideMark/>
          </w:tcPr>
          <w:p w14:paraId="48D16E1A" w14:textId="3B1360BC" w:rsidR="00631B97" w:rsidRPr="00BE2A25" w:rsidRDefault="00631B97" w:rsidP="003E76A2">
            <w:pPr>
              <w:ind w:firstLine="0"/>
              <w:jc w:val="left"/>
              <w:rPr>
                <w:lang w:val="uk-UA"/>
              </w:rPr>
            </w:pPr>
            <w:r w:rsidRPr="00BE2A25">
              <w:rPr>
                <w:i/>
                <w:lang w:val="uk-UA"/>
              </w:rPr>
              <w:t>Circus cyaneus</w:t>
            </w:r>
            <w:r w:rsidRPr="00BE2A25">
              <w:rPr>
                <w:lang w:val="uk-UA"/>
              </w:rPr>
              <w:t xml:space="preserve"> </w:t>
            </w:r>
            <w:r w:rsidR="00872D50" w:rsidRPr="00BE2A25">
              <w:rPr>
                <w:lang w:val="uk-UA"/>
              </w:rPr>
              <w:t>(</w:t>
            </w:r>
            <w:r w:rsidRPr="00BE2A25">
              <w:rPr>
                <w:lang w:val="uk-UA"/>
              </w:rPr>
              <w:t>Linnaeus, 1766</w:t>
            </w:r>
            <w:r w:rsidR="00872D50" w:rsidRPr="00BE2A25">
              <w:rPr>
                <w:lang w:val="uk-UA"/>
              </w:rPr>
              <w:t>)</w:t>
            </w:r>
          </w:p>
        </w:tc>
        <w:tc>
          <w:tcPr>
            <w:tcW w:w="687" w:type="dxa"/>
          </w:tcPr>
          <w:p w14:paraId="2CB88018" w14:textId="77777777" w:rsidR="00631B97" w:rsidRPr="00BE2A25" w:rsidRDefault="00631B97" w:rsidP="00B56829">
            <w:pPr>
              <w:ind w:firstLine="0"/>
              <w:jc w:val="center"/>
              <w:rPr>
                <w:lang w:val="uk-UA"/>
              </w:rPr>
            </w:pPr>
          </w:p>
        </w:tc>
        <w:tc>
          <w:tcPr>
            <w:tcW w:w="592" w:type="dxa"/>
          </w:tcPr>
          <w:p w14:paraId="18CCF092" w14:textId="7C74ED17" w:rsidR="00631B97" w:rsidRPr="00BE2A25" w:rsidRDefault="00631B97" w:rsidP="00B56829">
            <w:pPr>
              <w:ind w:firstLine="0"/>
              <w:jc w:val="center"/>
              <w:rPr>
                <w:lang w:val="uk-UA"/>
              </w:rPr>
            </w:pPr>
          </w:p>
        </w:tc>
        <w:tc>
          <w:tcPr>
            <w:tcW w:w="647" w:type="dxa"/>
            <w:noWrap/>
            <w:hideMark/>
          </w:tcPr>
          <w:p w14:paraId="2579B73C" w14:textId="28BE217D" w:rsidR="00631B97" w:rsidRPr="00BE2A25" w:rsidRDefault="00631B97" w:rsidP="00B56829">
            <w:pPr>
              <w:ind w:firstLine="0"/>
              <w:jc w:val="center"/>
              <w:rPr>
                <w:lang w:val="uk-UA"/>
              </w:rPr>
            </w:pPr>
            <w:r w:rsidRPr="00BE2A25">
              <w:rPr>
                <w:lang w:val="uk-UA"/>
              </w:rPr>
              <w:t>1</w:t>
            </w:r>
          </w:p>
        </w:tc>
        <w:tc>
          <w:tcPr>
            <w:tcW w:w="647" w:type="dxa"/>
            <w:noWrap/>
            <w:hideMark/>
          </w:tcPr>
          <w:p w14:paraId="49773FD4" w14:textId="0E763238" w:rsidR="00631B97" w:rsidRPr="00BE2A25" w:rsidRDefault="00631B97" w:rsidP="00B56829">
            <w:pPr>
              <w:ind w:firstLine="0"/>
              <w:jc w:val="center"/>
              <w:rPr>
                <w:lang w:val="uk-UA"/>
              </w:rPr>
            </w:pPr>
            <w:r w:rsidRPr="00BE2A25">
              <w:rPr>
                <w:lang w:val="uk-UA"/>
              </w:rPr>
              <w:t>2</w:t>
            </w:r>
          </w:p>
        </w:tc>
      </w:tr>
      <w:tr w:rsidR="00631B97" w:rsidRPr="00BE2A25" w14:paraId="778DDACA" w14:textId="77777777" w:rsidTr="00B56829">
        <w:trPr>
          <w:trHeight w:val="20"/>
        </w:trPr>
        <w:tc>
          <w:tcPr>
            <w:tcW w:w="2689" w:type="dxa"/>
            <w:hideMark/>
          </w:tcPr>
          <w:p w14:paraId="5419F34C" w14:textId="77777777" w:rsidR="00631B97" w:rsidRPr="00BE2A25" w:rsidRDefault="00631B97" w:rsidP="003E76A2">
            <w:pPr>
              <w:ind w:firstLine="0"/>
              <w:jc w:val="left"/>
              <w:rPr>
                <w:lang w:val="uk-UA"/>
              </w:rPr>
            </w:pPr>
            <w:r w:rsidRPr="00BE2A25">
              <w:rPr>
                <w:lang w:val="uk-UA"/>
              </w:rPr>
              <w:t>Боривітер звичайний</w:t>
            </w:r>
          </w:p>
        </w:tc>
        <w:tc>
          <w:tcPr>
            <w:tcW w:w="4416" w:type="dxa"/>
            <w:hideMark/>
          </w:tcPr>
          <w:p w14:paraId="02978E0B" w14:textId="77777777" w:rsidR="00631B97" w:rsidRPr="00BE2A25" w:rsidRDefault="00631B97" w:rsidP="003E76A2">
            <w:pPr>
              <w:ind w:firstLine="0"/>
              <w:jc w:val="left"/>
              <w:rPr>
                <w:lang w:val="uk-UA"/>
              </w:rPr>
            </w:pPr>
            <w:r w:rsidRPr="00BE2A25">
              <w:rPr>
                <w:i/>
                <w:lang w:val="uk-UA"/>
              </w:rPr>
              <w:t>Falco tinnunculus</w:t>
            </w:r>
            <w:r w:rsidRPr="00BE2A25">
              <w:rPr>
                <w:lang w:val="uk-UA"/>
              </w:rPr>
              <w:t xml:space="preserve"> Linnaeus, 1758</w:t>
            </w:r>
          </w:p>
        </w:tc>
        <w:tc>
          <w:tcPr>
            <w:tcW w:w="687" w:type="dxa"/>
          </w:tcPr>
          <w:p w14:paraId="68075D35" w14:textId="77777777" w:rsidR="00631B97" w:rsidRPr="00BE2A25" w:rsidRDefault="00631B97" w:rsidP="00B56829">
            <w:pPr>
              <w:ind w:firstLine="0"/>
              <w:jc w:val="center"/>
              <w:rPr>
                <w:lang w:val="uk-UA"/>
              </w:rPr>
            </w:pPr>
          </w:p>
        </w:tc>
        <w:tc>
          <w:tcPr>
            <w:tcW w:w="592" w:type="dxa"/>
          </w:tcPr>
          <w:p w14:paraId="5A0F82F7" w14:textId="20040779" w:rsidR="00631B97" w:rsidRPr="00BE2A25" w:rsidRDefault="00631B97" w:rsidP="00B56829">
            <w:pPr>
              <w:ind w:firstLine="0"/>
              <w:jc w:val="center"/>
              <w:rPr>
                <w:lang w:val="uk-UA"/>
              </w:rPr>
            </w:pPr>
            <w:r w:rsidRPr="00BE2A25">
              <w:rPr>
                <w:lang w:val="uk-UA"/>
              </w:rPr>
              <w:t>1</w:t>
            </w:r>
          </w:p>
        </w:tc>
        <w:tc>
          <w:tcPr>
            <w:tcW w:w="647" w:type="dxa"/>
            <w:noWrap/>
            <w:hideMark/>
          </w:tcPr>
          <w:p w14:paraId="0B30F0E6" w14:textId="1BBBC56B" w:rsidR="00631B97" w:rsidRPr="00BE2A25" w:rsidRDefault="00631B97" w:rsidP="00B56829">
            <w:pPr>
              <w:ind w:firstLine="0"/>
              <w:jc w:val="center"/>
              <w:rPr>
                <w:lang w:val="uk-UA"/>
              </w:rPr>
            </w:pPr>
            <w:r w:rsidRPr="00BE2A25">
              <w:rPr>
                <w:lang w:val="uk-UA"/>
              </w:rPr>
              <w:t>1</w:t>
            </w:r>
          </w:p>
        </w:tc>
        <w:tc>
          <w:tcPr>
            <w:tcW w:w="647" w:type="dxa"/>
            <w:noWrap/>
            <w:hideMark/>
          </w:tcPr>
          <w:p w14:paraId="6F96642C" w14:textId="2117806B" w:rsidR="00631B97" w:rsidRPr="00BE2A25" w:rsidRDefault="00631B97" w:rsidP="00B56829">
            <w:pPr>
              <w:ind w:firstLine="0"/>
              <w:jc w:val="center"/>
              <w:rPr>
                <w:lang w:val="uk-UA"/>
              </w:rPr>
            </w:pPr>
          </w:p>
        </w:tc>
      </w:tr>
      <w:tr w:rsidR="00631B97" w:rsidRPr="00BE2A25" w14:paraId="1F8A49AC" w14:textId="77777777" w:rsidTr="00B56829">
        <w:trPr>
          <w:trHeight w:val="20"/>
        </w:trPr>
        <w:tc>
          <w:tcPr>
            <w:tcW w:w="2689" w:type="dxa"/>
            <w:hideMark/>
          </w:tcPr>
          <w:p w14:paraId="180F812E" w14:textId="77777777" w:rsidR="00631B97" w:rsidRPr="00BE2A25" w:rsidRDefault="00631B97" w:rsidP="003E76A2">
            <w:pPr>
              <w:ind w:firstLine="0"/>
              <w:jc w:val="left"/>
              <w:rPr>
                <w:lang w:val="uk-UA"/>
              </w:rPr>
            </w:pPr>
            <w:r w:rsidRPr="00BE2A25">
              <w:rPr>
                <w:lang w:val="uk-UA"/>
              </w:rPr>
              <w:t>Синиця велика</w:t>
            </w:r>
          </w:p>
        </w:tc>
        <w:tc>
          <w:tcPr>
            <w:tcW w:w="4416" w:type="dxa"/>
            <w:hideMark/>
          </w:tcPr>
          <w:p w14:paraId="25DB76B0" w14:textId="77777777" w:rsidR="00631B97" w:rsidRPr="00BE2A25" w:rsidRDefault="00631B97" w:rsidP="003E76A2">
            <w:pPr>
              <w:ind w:firstLine="0"/>
              <w:jc w:val="left"/>
              <w:rPr>
                <w:lang w:val="uk-UA"/>
              </w:rPr>
            </w:pPr>
            <w:r w:rsidRPr="00BE2A25">
              <w:rPr>
                <w:i/>
                <w:lang w:val="uk-UA"/>
              </w:rPr>
              <w:t>Parus major</w:t>
            </w:r>
            <w:r w:rsidRPr="00BE2A25">
              <w:rPr>
                <w:lang w:val="uk-UA"/>
              </w:rPr>
              <w:t xml:space="preserve"> Linnaeus, 1758</w:t>
            </w:r>
          </w:p>
        </w:tc>
        <w:tc>
          <w:tcPr>
            <w:tcW w:w="687" w:type="dxa"/>
          </w:tcPr>
          <w:p w14:paraId="3A9F68C8" w14:textId="77777777" w:rsidR="00631B97" w:rsidRPr="00BE2A25" w:rsidRDefault="00631B97" w:rsidP="00B56829">
            <w:pPr>
              <w:ind w:firstLine="0"/>
              <w:jc w:val="center"/>
              <w:rPr>
                <w:lang w:val="uk-UA"/>
              </w:rPr>
            </w:pPr>
          </w:p>
        </w:tc>
        <w:tc>
          <w:tcPr>
            <w:tcW w:w="592" w:type="dxa"/>
          </w:tcPr>
          <w:p w14:paraId="535576DD" w14:textId="4940162C" w:rsidR="00631B97" w:rsidRPr="00BE2A25" w:rsidRDefault="00631B97" w:rsidP="00B56829">
            <w:pPr>
              <w:ind w:firstLine="0"/>
              <w:jc w:val="center"/>
              <w:rPr>
                <w:lang w:val="uk-UA"/>
              </w:rPr>
            </w:pPr>
          </w:p>
        </w:tc>
        <w:tc>
          <w:tcPr>
            <w:tcW w:w="647" w:type="dxa"/>
            <w:noWrap/>
            <w:hideMark/>
          </w:tcPr>
          <w:p w14:paraId="6F650185" w14:textId="7BE23B6D" w:rsidR="00631B97" w:rsidRPr="00BE2A25" w:rsidRDefault="00631B97" w:rsidP="00B56829">
            <w:pPr>
              <w:ind w:firstLine="0"/>
              <w:jc w:val="center"/>
              <w:rPr>
                <w:lang w:val="uk-UA"/>
              </w:rPr>
            </w:pPr>
          </w:p>
        </w:tc>
        <w:tc>
          <w:tcPr>
            <w:tcW w:w="647" w:type="dxa"/>
            <w:noWrap/>
            <w:hideMark/>
          </w:tcPr>
          <w:p w14:paraId="10F84561" w14:textId="1DA651B4" w:rsidR="00631B97" w:rsidRPr="00BE2A25" w:rsidRDefault="00631B97" w:rsidP="00B56829">
            <w:pPr>
              <w:ind w:firstLine="0"/>
              <w:jc w:val="center"/>
              <w:rPr>
                <w:lang w:val="uk-UA"/>
              </w:rPr>
            </w:pPr>
            <w:r w:rsidRPr="00BE2A25">
              <w:rPr>
                <w:lang w:val="uk-UA"/>
              </w:rPr>
              <w:t>2</w:t>
            </w:r>
          </w:p>
        </w:tc>
      </w:tr>
      <w:tr w:rsidR="00631B97" w:rsidRPr="00BE2A25" w14:paraId="25483A17" w14:textId="77777777" w:rsidTr="00B56829">
        <w:trPr>
          <w:trHeight w:val="20"/>
        </w:trPr>
        <w:tc>
          <w:tcPr>
            <w:tcW w:w="2689" w:type="dxa"/>
            <w:hideMark/>
          </w:tcPr>
          <w:p w14:paraId="1738FE24" w14:textId="77777777" w:rsidR="00631B97" w:rsidRPr="00BE2A25" w:rsidRDefault="00631B97" w:rsidP="003E76A2">
            <w:pPr>
              <w:ind w:firstLine="0"/>
              <w:jc w:val="left"/>
              <w:rPr>
                <w:lang w:val="uk-UA"/>
              </w:rPr>
            </w:pPr>
            <w:r w:rsidRPr="00BE2A25">
              <w:rPr>
                <w:lang w:val="uk-UA"/>
              </w:rPr>
              <w:t>Горобець польовий</w:t>
            </w:r>
          </w:p>
        </w:tc>
        <w:tc>
          <w:tcPr>
            <w:tcW w:w="4416" w:type="dxa"/>
            <w:hideMark/>
          </w:tcPr>
          <w:p w14:paraId="007A5677" w14:textId="5EF3C9E5" w:rsidR="00631B97" w:rsidRPr="00BE2A25" w:rsidRDefault="00631B97" w:rsidP="003E76A2">
            <w:pPr>
              <w:ind w:firstLine="0"/>
              <w:jc w:val="left"/>
              <w:rPr>
                <w:lang w:val="uk-UA"/>
              </w:rPr>
            </w:pPr>
            <w:r w:rsidRPr="00BE2A25">
              <w:rPr>
                <w:i/>
                <w:lang w:val="uk-UA"/>
              </w:rPr>
              <w:t>Passer montanus</w:t>
            </w:r>
            <w:r w:rsidRPr="00BE2A25">
              <w:rPr>
                <w:lang w:val="uk-UA"/>
              </w:rPr>
              <w:t xml:space="preserve"> </w:t>
            </w:r>
            <w:r w:rsidR="00872D50" w:rsidRPr="00BE2A25">
              <w:rPr>
                <w:lang w:val="uk-UA"/>
              </w:rPr>
              <w:t>(</w:t>
            </w:r>
            <w:r w:rsidRPr="00BE2A25">
              <w:rPr>
                <w:lang w:val="uk-UA"/>
              </w:rPr>
              <w:t>Linnaeus, 1758</w:t>
            </w:r>
            <w:r w:rsidR="00872D50" w:rsidRPr="00BE2A25">
              <w:rPr>
                <w:lang w:val="uk-UA"/>
              </w:rPr>
              <w:t>)</w:t>
            </w:r>
          </w:p>
        </w:tc>
        <w:tc>
          <w:tcPr>
            <w:tcW w:w="687" w:type="dxa"/>
          </w:tcPr>
          <w:p w14:paraId="53629054" w14:textId="77777777" w:rsidR="00631B97" w:rsidRPr="00BE2A25" w:rsidRDefault="00631B97" w:rsidP="00B56829">
            <w:pPr>
              <w:ind w:firstLine="0"/>
              <w:jc w:val="center"/>
              <w:rPr>
                <w:lang w:val="uk-UA"/>
              </w:rPr>
            </w:pPr>
          </w:p>
        </w:tc>
        <w:tc>
          <w:tcPr>
            <w:tcW w:w="592" w:type="dxa"/>
          </w:tcPr>
          <w:p w14:paraId="61E5FEC1" w14:textId="551758D9" w:rsidR="00631B97" w:rsidRPr="00BE2A25" w:rsidRDefault="00631B97" w:rsidP="00B56829">
            <w:pPr>
              <w:ind w:firstLine="0"/>
              <w:jc w:val="center"/>
              <w:rPr>
                <w:lang w:val="uk-UA"/>
              </w:rPr>
            </w:pPr>
            <w:r w:rsidRPr="00BE2A25">
              <w:rPr>
                <w:lang w:val="uk-UA"/>
              </w:rPr>
              <w:t>100</w:t>
            </w:r>
          </w:p>
        </w:tc>
        <w:tc>
          <w:tcPr>
            <w:tcW w:w="647" w:type="dxa"/>
            <w:noWrap/>
          </w:tcPr>
          <w:p w14:paraId="7053CD39" w14:textId="4A599376" w:rsidR="00631B97" w:rsidRPr="00BE2A25" w:rsidRDefault="00631B97" w:rsidP="00B56829">
            <w:pPr>
              <w:ind w:firstLine="0"/>
              <w:jc w:val="center"/>
              <w:rPr>
                <w:lang w:val="uk-UA"/>
              </w:rPr>
            </w:pPr>
            <w:r w:rsidRPr="00BE2A25">
              <w:rPr>
                <w:lang w:val="uk-UA"/>
              </w:rPr>
              <w:t>14</w:t>
            </w:r>
          </w:p>
        </w:tc>
        <w:tc>
          <w:tcPr>
            <w:tcW w:w="647" w:type="dxa"/>
            <w:noWrap/>
            <w:hideMark/>
          </w:tcPr>
          <w:p w14:paraId="59F4F42D" w14:textId="10992F26" w:rsidR="00631B97" w:rsidRPr="00BE2A25" w:rsidRDefault="00631B97" w:rsidP="00B56829">
            <w:pPr>
              <w:ind w:firstLine="0"/>
              <w:jc w:val="center"/>
              <w:rPr>
                <w:lang w:val="uk-UA"/>
              </w:rPr>
            </w:pPr>
          </w:p>
        </w:tc>
      </w:tr>
      <w:tr w:rsidR="00631B97" w:rsidRPr="00BE2A25" w14:paraId="04ED338F" w14:textId="77777777" w:rsidTr="00B56829">
        <w:trPr>
          <w:trHeight w:val="20"/>
        </w:trPr>
        <w:tc>
          <w:tcPr>
            <w:tcW w:w="2689" w:type="dxa"/>
            <w:noWrap/>
          </w:tcPr>
          <w:p w14:paraId="5EE952BB" w14:textId="2ADD89E0" w:rsidR="00631B97" w:rsidRPr="00BE2A25" w:rsidRDefault="00631B97" w:rsidP="003E76A2">
            <w:pPr>
              <w:ind w:firstLine="0"/>
              <w:jc w:val="left"/>
              <w:rPr>
                <w:bCs/>
                <w:lang w:val="uk-UA"/>
              </w:rPr>
            </w:pPr>
            <w:r w:rsidRPr="00BE2A25">
              <w:rPr>
                <w:bCs/>
                <w:lang w:val="uk-UA"/>
              </w:rPr>
              <w:t>Грак</w:t>
            </w:r>
          </w:p>
        </w:tc>
        <w:tc>
          <w:tcPr>
            <w:tcW w:w="4416" w:type="dxa"/>
          </w:tcPr>
          <w:p w14:paraId="52AA5C1A" w14:textId="7E8B101B" w:rsidR="00631B97" w:rsidRPr="00BE2A25" w:rsidRDefault="00631B97" w:rsidP="003E76A2">
            <w:pPr>
              <w:ind w:firstLine="0"/>
              <w:rPr>
                <w:bCs/>
                <w:i/>
                <w:lang w:val="uk-UA"/>
              </w:rPr>
            </w:pPr>
            <w:r w:rsidRPr="00BE2A25">
              <w:rPr>
                <w:bCs/>
                <w:i/>
                <w:lang w:val="uk-UA"/>
              </w:rPr>
              <w:t>Corvus frugilegus</w:t>
            </w:r>
            <w:r w:rsidRPr="00BE2A25">
              <w:rPr>
                <w:lang w:val="uk-UA"/>
              </w:rPr>
              <w:t xml:space="preserve"> </w:t>
            </w:r>
            <w:r w:rsidR="00872D50" w:rsidRPr="00BE2A25">
              <w:rPr>
                <w:lang w:val="uk-UA"/>
              </w:rPr>
              <w:t>(</w:t>
            </w:r>
            <w:r w:rsidRPr="00BE2A25">
              <w:rPr>
                <w:lang w:val="uk-UA"/>
              </w:rPr>
              <w:t>Linnaeus, 1758</w:t>
            </w:r>
            <w:r w:rsidR="00872D50" w:rsidRPr="00BE2A25">
              <w:rPr>
                <w:lang w:val="uk-UA"/>
              </w:rPr>
              <w:t>)</w:t>
            </w:r>
          </w:p>
        </w:tc>
        <w:tc>
          <w:tcPr>
            <w:tcW w:w="687" w:type="dxa"/>
          </w:tcPr>
          <w:p w14:paraId="380C5260" w14:textId="44E1EDE1" w:rsidR="00631B97" w:rsidRPr="00BE2A25" w:rsidRDefault="00631B97" w:rsidP="00B56829">
            <w:pPr>
              <w:ind w:firstLine="0"/>
              <w:jc w:val="center"/>
              <w:rPr>
                <w:bCs/>
                <w:i/>
                <w:lang w:val="uk-UA"/>
              </w:rPr>
            </w:pPr>
            <w:r w:rsidRPr="00BE2A25">
              <w:rPr>
                <w:lang w:val="uk-UA"/>
              </w:rPr>
              <w:t>1</w:t>
            </w:r>
          </w:p>
        </w:tc>
        <w:tc>
          <w:tcPr>
            <w:tcW w:w="592" w:type="dxa"/>
          </w:tcPr>
          <w:p w14:paraId="65DA7829" w14:textId="71673004" w:rsidR="00631B97" w:rsidRPr="00BE2A25" w:rsidRDefault="00631B97" w:rsidP="00B56829">
            <w:pPr>
              <w:ind w:firstLine="0"/>
              <w:jc w:val="center"/>
              <w:rPr>
                <w:bCs/>
                <w:lang w:val="uk-UA"/>
              </w:rPr>
            </w:pPr>
            <w:r w:rsidRPr="00BE2A25">
              <w:rPr>
                <w:lang w:val="uk-UA"/>
              </w:rPr>
              <w:t>10</w:t>
            </w:r>
          </w:p>
        </w:tc>
        <w:tc>
          <w:tcPr>
            <w:tcW w:w="647" w:type="dxa"/>
            <w:noWrap/>
            <w:hideMark/>
          </w:tcPr>
          <w:p w14:paraId="3817A9A0" w14:textId="06B53DF6" w:rsidR="00631B97" w:rsidRPr="00BE2A25" w:rsidRDefault="00631B97" w:rsidP="00B56829">
            <w:pPr>
              <w:ind w:firstLine="0"/>
              <w:jc w:val="center"/>
              <w:rPr>
                <w:lang w:val="uk-UA"/>
              </w:rPr>
            </w:pPr>
            <w:r w:rsidRPr="00BE2A25">
              <w:rPr>
                <w:lang w:val="uk-UA"/>
              </w:rPr>
              <w:t>4</w:t>
            </w:r>
          </w:p>
        </w:tc>
        <w:tc>
          <w:tcPr>
            <w:tcW w:w="647" w:type="dxa"/>
            <w:noWrap/>
            <w:hideMark/>
          </w:tcPr>
          <w:p w14:paraId="7ED322DB" w14:textId="77777777" w:rsidR="00631B97" w:rsidRPr="00BE2A25" w:rsidRDefault="00631B97" w:rsidP="00B56829">
            <w:pPr>
              <w:ind w:firstLine="0"/>
              <w:jc w:val="center"/>
              <w:rPr>
                <w:lang w:val="uk-UA"/>
              </w:rPr>
            </w:pPr>
            <w:r w:rsidRPr="00BE2A25">
              <w:rPr>
                <w:lang w:val="uk-UA"/>
              </w:rPr>
              <w:t>4</w:t>
            </w:r>
          </w:p>
        </w:tc>
      </w:tr>
      <w:tr w:rsidR="00631B97" w:rsidRPr="00BE2A25" w14:paraId="69144C79" w14:textId="77777777" w:rsidTr="00B56829">
        <w:trPr>
          <w:trHeight w:val="20"/>
        </w:trPr>
        <w:tc>
          <w:tcPr>
            <w:tcW w:w="2689" w:type="dxa"/>
            <w:noWrap/>
          </w:tcPr>
          <w:p w14:paraId="1ADF9C24" w14:textId="133A22EB" w:rsidR="00631B97" w:rsidRPr="00BE2A25" w:rsidRDefault="00631B97" w:rsidP="003E76A2">
            <w:pPr>
              <w:ind w:firstLine="0"/>
              <w:jc w:val="left"/>
              <w:rPr>
                <w:bCs/>
                <w:lang w:val="uk-UA"/>
              </w:rPr>
            </w:pPr>
            <w:r w:rsidRPr="00BE2A25">
              <w:rPr>
                <w:bCs/>
                <w:lang w:val="uk-UA"/>
              </w:rPr>
              <w:t>Горлиця садова</w:t>
            </w:r>
          </w:p>
        </w:tc>
        <w:tc>
          <w:tcPr>
            <w:tcW w:w="4416" w:type="dxa"/>
          </w:tcPr>
          <w:p w14:paraId="389C374E" w14:textId="6C45C502" w:rsidR="00631B97" w:rsidRPr="00BE2A25" w:rsidRDefault="00631B97" w:rsidP="003E76A2">
            <w:pPr>
              <w:ind w:firstLine="0"/>
              <w:rPr>
                <w:bCs/>
                <w:lang w:val="uk-UA"/>
              </w:rPr>
            </w:pPr>
            <w:r w:rsidRPr="00BE2A25">
              <w:rPr>
                <w:i/>
                <w:lang w:val="uk-UA"/>
              </w:rPr>
              <w:t xml:space="preserve">Streptopelia decaocto </w:t>
            </w:r>
            <w:r w:rsidR="00872D50" w:rsidRPr="00BE2A25">
              <w:rPr>
                <w:lang w:val="uk-UA"/>
              </w:rPr>
              <w:t>(</w:t>
            </w:r>
            <w:r w:rsidRPr="00BE2A25">
              <w:rPr>
                <w:lang w:val="uk-UA"/>
              </w:rPr>
              <w:t>Frivaldszky, 1838</w:t>
            </w:r>
            <w:r w:rsidR="00872D50" w:rsidRPr="00BE2A25">
              <w:rPr>
                <w:lang w:val="uk-UA"/>
              </w:rPr>
              <w:t>)</w:t>
            </w:r>
          </w:p>
        </w:tc>
        <w:tc>
          <w:tcPr>
            <w:tcW w:w="687" w:type="dxa"/>
          </w:tcPr>
          <w:p w14:paraId="42D8752A" w14:textId="77777777" w:rsidR="00631B97" w:rsidRPr="00BE2A25" w:rsidRDefault="00631B97" w:rsidP="00B56829">
            <w:pPr>
              <w:ind w:firstLine="0"/>
              <w:jc w:val="center"/>
              <w:rPr>
                <w:bCs/>
                <w:lang w:val="uk-UA"/>
              </w:rPr>
            </w:pPr>
          </w:p>
        </w:tc>
        <w:tc>
          <w:tcPr>
            <w:tcW w:w="592" w:type="dxa"/>
          </w:tcPr>
          <w:p w14:paraId="2171DFF6" w14:textId="792C668D" w:rsidR="00631B97" w:rsidRPr="00BE2A25" w:rsidRDefault="00631B97" w:rsidP="00B56829">
            <w:pPr>
              <w:ind w:firstLine="0"/>
              <w:jc w:val="center"/>
              <w:rPr>
                <w:bCs/>
                <w:lang w:val="uk-UA"/>
              </w:rPr>
            </w:pPr>
            <w:r w:rsidRPr="00BE2A25">
              <w:rPr>
                <w:lang w:val="uk-UA"/>
              </w:rPr>
              <w:t>2</w:t>
            </w:r>
          </w:p>
        </w:tc>
        <w:tc>
          <w:tcPr>
            <w:tcW w:w="647" w:type="dxa"/>
            <w:noWrap/>
            <w:hideMark/>
          </w:tcPr>
          <w:p w14:paraId="0F75C47B" w14:textId="1D44F309" w:rsidR="00631B97" w:rsidRPr="00BE2A25" w:rsidRDefault="00631B97" w:rsidP="00B56829">
            <w:pPr>
              <w:ind w:firstLine="0"/>
              <w:jc w:val="center"/>
              <w:rPr>
                <w:lang w:val="uk-UA"/>
              </w:rPr>
            </w:pPr>
          </w:p>
        </w:tc>
        <w:tc>
          <w:tcPr>
            <w:tcW w:w="647" w:type="dxa"/>
            <w:noWrap/>
            <w:hideMark/>
          </w:tcPr>
          <w:p w14:paraId="33FF6D63" w14:textId="77777777" w:rsidR="00631B97" w:rsidRPr="00BE2A25" w:rsidRDefault="00631B97" w:rsidP="00B56829">
            <w:pPr>
              <w:ind w:firstLine="0"/>
              <w:jc w:val="center"/>
              <w:rPr>
                <w:lang w:val="uk-UA"/>
              </w:rPr>
            </w:pPr>
            <w:r w:rsidRPr="00BE2A25">
              <w:rPr>
                <w:lang w:val="uk-UA"/>
              </w:rPr>
              <w:t>2</w:t>
            </w:r>
          </w:p>
        </w:tc>
      </w:tr>
      <w:tr w:rsidR="00631B97" w:rsidRPr="00BE2A25" w14:paraId="2CF270A1" w14:textId="77777777" w:rsidTr="00B56829">
        <w:trPr>
          <w:trHeight w:val="20"/>
        </w:trPr>
        <w:tc>
          <w:tcPr>
            <w:tcW w:w="2689" w:type="dxa"/>
            <w:noWrap/>
          </w:tcPr>
          <w:p w14:paraId="24A57571" w14:textId="5EE48155" w:rsidR="00631B97" w:rsidRPr="00BE2A25" w:rsidRDefault="00631B97" w:rsidP="003E76A2">
            <w:pPr>
              <w:ind w:firstLine="0"/>
              <w:rPr>
                <w:bCs/>
                <w:lang w:val="uk-UA"/>
              </w:rPr>
            </w:pPr>
            <w:r w:rsidRPr="00BE2A25">
              <w:rPr>
                <w:bCs/>
                <w:lang w:val="uk-UA"/>
              </w:rPr>
              <w:t>Сизий голуб</w:t>
            </w:r>
          </w:p>
        </w:tc>
        <w:tc>
          <w:tcPr>
            <w:tcW w:w="4416" w:type="dxa"/>
          </w:tcPr>
          <w:p w14:paraId="42D197C5" w14:textId="681B6A11" w:rsidR="00631B97" w:rsidRPr="00BE2A25" w:rsidRDefault="00631B97" w:rsidP="003E76A2">
            <w:pPr>
              <w:ind w:firstLine="0"/>
              <w:rPr>
                <w:bCs/>
                <w:lang w:val="uk-UA"/>
              </w:rPr>
            </w:pPr>
            <w:r w:rsidRPr="00BE2A25">
              <w:rPr>
                <w:bCs/>
                <w:i/>
                <w:lang w:val="uk-UA"/>
              </w:rPr>
              <w:t>Columba livia</w:t>
            </w:r>
            <w:r w:rsidR="003E76A2" w:rsidRPr="00BE2A25">
              <w:rPr>
                <w:bCs/>
                <w:lang w:val="uk-UA"/>
              </w:rPr>
              <w:t xml:space="preserve"> </w:t>
            </w:r>
            <w:r w:rsidR="00872D50" w:rsidRPr="00BE2A25">
              <w:rPr>
                <w:bCs/>
                <w:lang w:val="uk-UA"/>
              </w:rPr>
              <w:t>(</w:t>
            </w:r>
            <w:r w:rsidRPr="00BE2A25">
              <w:rPr>
                <w:lang w:val="uk-UA"/>
              </w:rPr>
              <w:t>Linnaeus, 1758</w:t>
            </w:r>
            <w:r w:rsidR="00872D50" w:rsidRPr="00BE2A25">
              <w:rPr>
                <w:lang w:val="uk-UA"/>
              </w:rPr>
              <w:t>)</w:t>
            </w:r>
          </w:p>
        </w:tc>
        <w:tc>
          <w:tcPr>
            <w:tcW w:w="687" w:type="dxa"/>
          </w:tcPr>
          <w:p w14:paraId="5F75E963" w14:textId="498DCD42" w:rsidR="00631B97" w:rsidRPr="00BE2A25" w:rsidRDefault="00631B97" w:rsidP="00B56829">
            <w:pPr>
              <w:ind w:firstLine="0"/>
              <w:jc w:val="center"/>
              <w:rPr>
                <w:bCs/>
                <w:lang w:val="uk-UA"/>
              </w:rPr>
            </w:pPr>
            <w:r w:rsidRPr="00BE2A25">
              <w:rPr>
                <w:bCs/>
                <w:lang w:val="uk-UA"/>
              </w:rPr>
              <w:t>5</w:t>
            </w:r>
          </w:p>
        </w:tc>
        <w:tc>
          <w:tcPr>
            <w:tcW w:w="592" w:type="dxa"/>
          </w:tcPr>
          <w:p w14:paraId="7A97338F" w14:textId="1AFD9300" w:rsidR="00631B97" w:rsidRPr="00BE2A25" w:rsidRDefault="00631B97" w:rsidP="00B56829">
            <w:pPr>
              <w:ind w:firstLine="0"/>
              <w:jc w:val="center"/>
              <w:rPr>
                <w:bCs/>
                <w:lang w:val="uk-UA"/>
              </w:rPr>
            </w:pPr>
            <w:r w:rsidRPr="00BE2A25">
              <w:rPr>
                <w:lang w:val="uk-UA"/>
              </w:rPr>
              <w:t>4</w:t>
            </w:r>
            <w:r w:rsidRPr="00BE2A25">
              <w:rPr>
                <w:bCs/>
                <w:lang w:val="uk-UA"/>
              </w:rPr>
              <w:t>2</w:t>
            </w:r>
          </w:p>
        </w:tc>
        <w:tc>
          <w:tcPr>
            <w:tcW w:w="647" w:type="dxa"/>
            <w:noWrap/>
          </w:tcPr>
          <w:p w14:paraId="15A1E80B" w14:textId="237A0424" w:rsidR="00631B97" w:rsidRPr="00BE2A25" w:rsidRDefault="00631B97" w:rsidP="00B56829">
            <w:pPr>
              <w:ind w:firstLine="0"/>
              <w:jc w:val="center"/>
              <w:rPr>
                <w:lang w:val="uk-UA"/>
              </w:rPr>
            </w:pPr>
            <w:r w:rsidRPr="00BE2A25">
              <w:rPr>
                <w:lang w:val="uk-UA"/>
              </w:rPr>
              <w:t>4</w:t>
            </w:r>
          </w:p>
        </w:tc>
        <w:tc>
          <w:tcPr>
            <w:tcW w:w="647" w:type="dxa"/>
            <w:noWrap/>
          </w:tcPr>
          <w:p w14:paraId="1D6C5ABB" w14:textId="4925FB72" w:rsidR="00631B97" w:rsidRPr="00BE2A25" w:rsidRDefault="00631B97" w:rsidP="00B56829">
            <w:pPr>
              <w:ind w:firstLine="0"/>
              <w:jc w:val="center"/>
              <w:rPr>
                <w:lang w:val="uk-UA"/>
              </w:rPr>
            </w:pPr>
            <w:r w:rsidRPr="00BE2A25">
              <w:rPr>
                <w:lang w:val="uk-UA"/>
              </w:rPr>
              <w:t>11</w:t>
            </w:r>
          </w:p>
        </w:tc>
      </w:tr>
      <w:tr w:rsidR="003E76A2" w:rsidRPr="00BE2A25" w14:paraId="045A8FA5" w14:textId="77777777" w:rsidTr="00B56829">
        <w:trPr>
          <w:trHeight w:val="20"/>
        </w:trPr>
        <w:tc>
          <w:tcPr>
            <w:tcW w:w="7105" w:type="dxa"/>
            <w:gridSpan w:val="2"/>
            <w:noWrap/>
          </w:tcPr>
          <w:p w14:paraId="2FCE7629" w14:textId="7C642CFF" w:rsidR="003E76A2" w:rsidRPr="00BE2A25" w:rsidRDefault="003E76A2" w:rsidP="003E76A2">
            <w:pPr>
              <w:ind w:firstLine="0"/>
              <w:rPr>
                <w:b/>
                <w:bCs/>
                <w:lang w:val="uk-UA"/>
              </w:rPr>
            </w:pPr>
            <w:r w:rsidRPr="00BE2A25">
              <w:rPr>
                <w:b/>
                <w:bCs/>
                <w:lang w:val="uk-UA"/>
              </w:rPr>
              <w:t>Всього, особин</w:t>
            </w:r>
          </w:p>
        </w:tc>
        <w:tc>
          <w:tcPr>
            <w:tcW w:w="687" w:type="dxa"/>
          </w:tcPr>
          <w:p w14:paraId="560FE8F7" w14:textId="202B4136" w:rsidR="003E76A2" w:rsidRPr="00BE2A25" w:rsidRDefault="003E76A2" w:rsidP="00B56829">
            <w:pPr>
              <w:ind w:firstLine="0"/>
              <w:jc w:val="center"/>
              <w:rPr>
                <w:b/>
                <w:bCs/>
                <w:lang w:val="uk-UA"/>
              </w:rPr>
            </w:pPr>
            <w:r w:rsidRPr="00BE2A25">
              <w:rPr>
                <w:b/>
                <w:color w:val="000000"/>
                <w:lang w:val="uk-UA"/>
              </w:rPr>
              <w:t>6</w:t>
            </w:r>
          </w:p>
        </w:tc>
        <w:tc>
          <w:tcPr>
            <w:tcW w:w="592" w:type="dxa"/>
          </w:tcPr>
          <w:p w14:paraId="1E97C0CA" w14:textId="36717A74" w:rsidR="003E76A2" w:rsidRPr="00BE2A25" w:rsidRDefault="003E76A2" w:rsidP="00B56829">
            <w:pPr>
              <w:ind w:firstLine="0"/>
              <w:jc w:val="center"/>
              <w:rPr>
                <w:b/>
                <w:bCs/>
                <w:lang w:val="uk-UA"/>
              </w:rPr>
            </w:pPr>
            <w:r w:rsidRPr="00BE2A25">
              <w:rPr>
                <w:b/>
                <w:color w:val="000000"/>
                <w:lang w:val="uk-UA"/>
              </w:rPr>
              <w:t>155</w:t>
            </w:r>
          </w:p>
        </w:tc>
        <w:tc>
          <w:tcPr>
            <w:tcW w:w="647" w:type="dxa"/>
            <w:noWrap/>
          </w:tcPr>
          <w:p w14:paraId="3ECBBA35" w14:textId="4A4A7E72" w:rsidR="003E76A2" w:rsidRPr="00BE2A25" w:rsidRDefault="003E76A2" w:rsidP="00B56829">
            <w:pPr>
              <w:ind w:firstLine="0"/>
              <w:jc w:val="center"/>
              <w:rPr>
                <w:b/>
                <w:lang w:val="uk-UA"/>
              </w:rPr>
            </w:pPr>
            <w:r w:rsidRPr="00BE2A25">
              <w:rPr>
                <w:b/>
                <w:color w:val="000000"/>
                <w:lang w:val="uk-UA"/>
              </w:rPr>
              <w:t>2</w:t>
            </w:r>
            <w:r w:rsidR="008F6492" w:rsidRPr="00BE2A25">
              <w:rPr>
                <w:b/>
                <w:color w:val="000000"/>
                <w:lang w:val="uk-UA"/>
              </w:rPr>
              <w:t>4</w:t>
            </w:r>
          </w:p>
        </w:tc>
        <w:tc>
          <w:tcPr>
            <w:tcW w:w="647" w:type="dxa"/>
            <w:noWrap/>
          </w:tcPr>
          <w:p w14:paraId="002408AC" w14:textId="234232FE" w:rsidR="003E76A2" w:rsidRPr="00BE2A25" w:rsidRDefault="00BE1C08" w:rsidP="00B56829">
            <w:pPr>
              <w:ind w:firstLine="0"/>
              <w:jc w:val="center"/>
              <w:rPr>
                <w:b/>
                <w:lang w:val="uk-UA"/>
              </w:rPr>
            </w:pPr>
            <w:r w:rsidRPr="00BE2A25">
              <w:rPr>
                <w:b/>
                <w:color w:val="000000"/>
                <w:lang w:val="uk-UA"/>
              </w:rPr>
              <w:t>21</w:t>
            </w:r>
          </w:p>
        </w:tc>
      </w:tr>
      <w:tr w:rsidR="003E76A2" w:rsidRPr="00BE2A25" w14:paraId="21470688" w14:textId="77777777" w:rsidTr="00B56829">
        <w:trPr>
          <w:trHeight w:val="20"/>
        </w:trPr>
        <w:tc>
          <w:tcPr>
            <w:tcW w:w="7105" w:type="dxa"/>
            <w:gridSpan w:val="2"/>
            <w:noWrap/>
          </w:tcPr>
          <w:p w14:paraId="1F21B5D3" w14:textId="2A1F2A60" w:rsidR="003E76A2" w:rsidRPr="00BE2A25" w:rsidRDefault="003E76A2" w:rsidP="003E76A2">
            <w:pPr>
              <w:ind w:firstLine="0"/>
              <w:rPr>
                <w:b/>
                <w:bCs/>
                <w:lang w:val="uk-UA"/>
              </w:rPr>
            </w:pPr>
            <w:r w:rsidRPr="00BE2A25">
              <w:rPr>
                <w:b/>
                <w:bCs/>
                <w:lang w:val="uk-UA"/>
              </w:rPr>
              <w:t>Всього, видів</w:t>
            </w:r>
          </w:p>
        </w:tc>
        <w:tc>
          <w:tcPr>
            <w:tcW w:w="687" w:type="dxa"/>
          </w:tcPr>
          <w:p w14:paraId="27BC20E4" w14:textId="1387C5C0" w:rsidR="003E76A2" w:rsidRPr="00BE2A25" w:rsidRDefault="003E76A2" w:rsidP="00B56829">
            <w:pPr>
              <w:ind w:firstLine="0"/>
              <w:jc w:val="center"/>
              <w:rPr>
                <w:b/>
                <w:bCs/>
                <w:lang w:val="uk-UA"/>
              </w:rPr>
            </w:pPr>
            <w:r w:rsidRPr="00BE2A25">
              <w:rPr>
                <w:b/>
                <w:color w:val="000000"/>
                <w:lang w:val="uk-UA"/>
              </w:rPr>
              <w:t>2</w:t>
            </w:r>
          </w:p>
        </w:tc>
        <w:tc>
          <w:tcPr>
            <w:tcW w:w="592" w:type="dxa"/>
          </w:tcPr>
          <w:p w14:paraId="6B4931EC" w14:textId="5ABA0FC5" w:rsidR="003E76A2" w:rsidRPr="00BE2A25" w:rsidRDefault="003E76A2" w:rsidP="00B56829">
            <w:pPr>
              <w:ind w:firstLine="0"/>
              <w:jc w:val="center"/>
              <w:rPr>
                <w:b/>
                <w:bCs/>
                <w:lang w:val="uk-UA"/>
              </w:rPr>
            </w:pPr>
            <w:r w:rsidRPr="00BE2A25">
              <w:rPr>
                <w:b/>
                <w:color w:val="000000"/>
                <w:lang w:val="uk-UA"/>
              </w:rPr>
              <w:t>5</w:t>
            </w:r>
          </w:p>
        </w:tc>
        <w:tc>
          <w:tcPr>
            <w:tcW w:w="647" w:type="dxa"/>
            <w:noWrap/>
          </w:tcPr>
          <w:p w14:paraId="720D1581" w14:textId="334FEB64" w:rsidR="003E76A2" w:rsidRPr="00BE2A25" w:rsidRDefault="008F6492" w:rsidP="00B56829">
            <w:pPr>
              <w:ind w:firstLine="0"/>
              <w:jc w:val="center"/>
              <w:rPr>
                <w:b/>
                <w:lang w:val="uk-UA"/>
              </w:rPr>
            </w:pPr>
            <w:r w:rsidRPr="00BE2A25">
              <w:rPr>
                <w:b/>
                <w:color w:val="000000"/>
                <w:lang w:val="uk-UA"/>
              </w:rPr>
              <w:t>5</w:t>
            </w:r>
          </w:p>
        </w:tc>
        <w:tc>
          <w:tcPr>
            <w:tcW w:w="647" w:type="dxa"/>
            <w:noWrap/>
          </w:tcPr>
          <w:p w14:paraId="7AFEEFEB" w14:textId="46DEF4AB" w:rsidR="003E76A2" w:rsidRPr="00BE2A25" w:rsidRDefault="00BE1C08" w:rsidP="00B56829">
            <w:pPr>
              <w:ind w:firstLine="0"/>
              <w:jc w:val="center"/>
              <w:rPr>
                <w:b/>
                <w:lang w:val="uk-UA"/>
              </w:rPr>
            </w:pPr>
            <w:r w:rsidRPr="00BE2A25">
              <w:rPr>
                <w:b/>
                <w:color w:val="000000"/>
                <w:lang w:val="uk-UA"/>
              </w:rPr>
              <w:t>5</w:t>
            </w:r>
          </w:p>
        </w:tc>
      </w:tr>
    </w:tbl>
    <w:p w14:paraId="45073088" w14:textId="77777777" w:rsidR="00292535" w:rsidRPr="00BE2A25" w:rsidRDefault="00292535" w:rsidP="00030063">
      <w:pPr>
        <w:rPr>
          <w:rFonts w:cs="Times New Roman"/>
          <w:b/>
          <w:szCs w:val="28"/>
        </w:rPr>
      </w:pPr>
    </w:p>
    <w:p w14:paraId="19CE147F" w14:textId="0CC9CC88" w:rsidR="005E5281" w:rsidRPr="00BE2A25" w:rsidRDefault="005E5281" w:rsidP="003655EA">
      <w:pPr>
        <w:ind w:left="-15" w:right="47"/>
        <w:jc w:val="right"/>
        <w:rPr>
          <w:rFonts w:cs="Times New Roman"/>
          <w:szCs w:val="28"/>
        </w:rPr>
      </w:pPr>
      <w:r w:rsidRPr="00BE2A25">
        <w:rPr>
          <w:rFonts w:cs="Times New Roman"/>
          <w:szCs w:val="28"/>
        </w:rPr>
        <w:t>Таблиця</w:t>
      </w:r>
      <w:r w:rsidR="003655EA" w:rsidRPr="00BE2A25">
        <w:rPr>
          <w:rFonts w:cs="Times New Roman"/>
          <w:szCs w:val="28"/>
        </w:rPr>
        <w:t xml:space="preserve"> </w:t>
      </w:r>
      <w:r w:rsidR="001C599E">
        <w:rPr>
          <w:rFonts w:cs="Times New Roman"/>
          <w:szCs w:val="28"/>
        </w:rPr>
        <w:t>8</w:t>
      </w:r>
    </w:p>
    <w:p w14:paraId="6A387399" w14:textId="5E0067C9" w:rsidR="00292535" w:rsidRPr="00BE2A25" w:rsidRDefault="005E5281" w:rsidP="003655EA">
      <w:pPr>
        <w:ind w:left="-15" w:right="47"/>
        <w:jc w:val="center"/>
        <w:rPr>
          <w:rFonts w:cs="Times New Roman"/>
          <w:szCs w:val="28"/>
        </w:rPr>
      </w:pPr>
      <w:r w:rsidRPr="00BE2A25">
        <w:rPr>
          <w:rFonts w:cs="Times New Roman"/>
          <w:szCs w:val="28"/>
        </w:rPr>
        <w:t>Характеристика</w:t>
      </w:r>
      <w:r w:rsidR="003655EA" w:rsidRPr="00BE2A25">
        <w:rPr>
          <w:rFonts w:cs="Times New Roman"/>
          <w:szCs w:val="28"/>
        </w:rPr>
        <w:t xml:space="preserve"> </w:t>
      </w:r>
      <w:r w:rsidRPr="00BE2A25">
        <w:rPr>
          <w:rFonts w:cs="Times New Roman"/>
          <w:szCs w:val="28"/>
        </w:rPr>
        <w:t>активності зареєстрованих</w:t>
      </w:r>
      <w:r w:rsidR="003655EA" w:rsidRPr="00BE2A25">
        <w:rPr>
          <w:rFonts w:cs="Times New Roman"/>
          <w:szCs w:val="28"/>
        </w:rPr>
        <w:t xml:space="preserve"> </w:t>
      </w:r>
      <w:r w:rsidRPr="00BE2A25">
        <w:rPr>
          <w:rFonts w:cs="Times New Roman"/>
          <w:szCs w:val="28"/>
        </w:rPr>
        <w:t>птахів</w:t>
      </w:r>
      <w:r w:rsidR="001152E7" w:rsidRPr="00BE2A25">
        <w:rPr>
          <w:rFonts w:cs="Times New Roman"/>
          <w:szCs w:val="28"/>
        </w:rPr>
        <w:t xml:space="preserve"> площадці Лиманської ВЕС</w:t>
      </w:r>
      <w:r w:rsidR="003655EA" w:rsidRPr="00BE2A25">
        <w:rPr>
          <w:rFonts w:cs="Times New Roman"/>
          <w:b/>
          <w:szCs w:val="28"/>
          <w:highlight w:val="yellow"/>
        </w:rPr>
        <w:t xml:space="preserve"> </w:t>
      </w:r>
      <w:r w:rsidR="001152E7" w:rsidRPr="00BE2A25">
        <w:rPr>
          <w:rFonts w:cs="Times New Roman"/>
          <w:szCs w:val="28"/>
        </w:rPr>
        <w:t>взимку 2021/2022</w:t>
      </w:r>
      <w:r w:rsidR="0096235A" w:rsidRPr="00BE2A25">
        <w:rPr>
          <w:rFonts w:cs="Times New Roman"/>
          <w:szCs w:val="28"/>
        </w:rPr>
        <w:t> рр.</w:t>
      </w:r>
      <w:r w:rsidRPr="00BE2A25">
        <w:rPr>
          <w:rFonts w:cs="Times New Roman"/>
          <w:szCs w:val="28"/>
        </w:rPr>
        <w:t xml:space="preserve"> під час маршрутних обліків</w:t>
      </w:r>
    </w:p>
    <w:tbl>
      <w:tblPr>
        <w:tblStyle w:val="TableGrid"/>
        <w:tblW w:w="5000" w:type="pct"/>
        <w:tblInd w:w="0" w:type="dxa"/>
        <w:tblCellMar>
          <w:top w:w="13" w:type="dxa"/>
          <w:left w:w="49" w:type="dxa"/>
        </w:tblCellMar>
        <w:tblLook w:val="04A0" w:firstRow="1" w:lastRow="0" w:firstColumn="1" w:lastColumn="0" w:noHBand="0" w:noVBand="1"/>
      </w:tblPr>
      <w:tblGrid>
        <w:gridCol w:w="473"/>
        <w:gridCol w:w="1804"/>
        <w:gridCol w:w="1189"/>
        <w:gridCol w:w="1476"/>
        <w:gridCol w:w="1468"/>
        <w:gridCol w:w="1468"/>
        <w:gridCol w:w="1467"/>
      </w:tblGrid>
      <w:tr w:rsidR="007038E8" w:rsidRPr="00BE2A25" w14:paraId="727B2FA3" w14:textId="77777777" w:rsidTr="00086FB7">
        <w:trPr>
          <w:trHeight w:val="263"/>
        </w:trPr>
        <w:tc>
          <w:tcPr>
            <w:tcW w:w="197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32DA49"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 xml:space="preserve">Показник </w:t>
            </w:r>
          </w:p>
        </w:tc>
        <w:tc>
          <w:tcPr>
            <w:tcW w:w="4869"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73ECDBD6" w14:textId="77777777" w:rsidR="007038E8" w:rsidRPr="00BE2A25" w:rsidRDefault="007038E8" w:rsidP="007038E8">
            <w:pPr>
              <w:spacing w:line="259" w:lineRule="auto"/>
              <w:ind w:right="46"/>
              <w:jc w:val="center"/>
              <w:rPr>
                <w:rFonts w:cs="Times New Roman"/>
                <w:szCs w:val="28"/>
                <w:lang w:val="uk-UA"/>
              </w:rPr>
            </w:pPr>
            <w:r w:rsidRPr="00BE2A25">
              <w:rPr>
                <w:rFonts w:cs="Times New Roman"/>
                <w:szCs w:val="28"/>
                <w:lang w:val="uk-UA"/>
              </w:rPr>
              <w:t>Дата</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BA9F39" w14:textId="77777777" w:rsidR="007038E8" w:rsidRPr="00BE2A25" w:rsidRDefault="007038E8" w:rsidP="007038E8">
            <w:pPr>
              <w:jc w:val="center"/>
              <w:rPr>
                <w:rFonts w:cs="Times New Roman"/>
                <w:szCs w:val="28"/>
                <w:lang w:val="uk-UA"/>
              </w:rPr>
            </w:pPr>
            <w:r w:rsidRPr="00BE2A25">
              <w:rPr>
                <w:rFonts w:cs="Times New Roman"/>
                <w:szCs w:val="28"/>
                <w:lang w:val="uk-UA"/>
              </w:rPr>
              <w:t>Всього</w:t>
            </w:r>
          </w:p>
        </w:tc>
      </w:tr>
      <w:tr w:rsidR="007038E8" w:rsidRPr="00BE2A25" w14:paraId="3348F0C5" w14:textId="77777777" w:rsidTr="00086FB7">
        <w:trPr>
          <w:trHeight w:val="262"/>
        </w:trPr>
        <w:tc>
          <w:tcPr>
            <w:tcW w:w="0" w:type="auto"/>
            <w:gridSpan w:val="2"/>
            <w:vMerge/>
            <w:tcBorders>
              <w:top w:val="nil"/>
              <w:left w:val="single" w:sz="4" w:space="0" w:color="000000"/>
              <w:bottom w:val="single" w:sz="4" w:space="0" w:color="000000"/>
              <w:right w:val="single" w:sz="4" w:space="0" w:color="000000"/>
            </w:tcBorders>
            <w:shd w:val="clear" w:color="auto" w:fill="FFFFFF" w:themeFill="background1"/>
          </w:tcPr>
          <w:p w14:paraId="7ADF6990" w14:textId="77777777" w:rsidR="007038E8" w:rsidRPr="00BE2A25" w:rsidRDefault="007038E8" w:rsidP="007038E8">
            <w:pPr>
              <w:spacing w:after="160" w:line="259" w:lineRule="auto"/>
              <w:rPr>
                <w:rFonts w:cs="Times New Roman"/>
                <w:szCs w:val="28"/>
                <w:lang w:val="uk-UA"/>
              </w:rPr>
            </w:pP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E1A223" w14:textId="77777777" w:rsidR="007038E8" w:rsidRPr="00BE2A25" w:rsidRDefault="007038E8" w:rsidP="007038E8">
            <w:pPr>
              <w:spacing w:line="259" w:lineRule="auto"/>
              <w:ind w:left="5"/>
              <w:jc w:val="center"/>
              <w:rPr>
                <w:rFonts w:cs="Times New Roman"/>
                <w:szCs w:val="28"/>
                <w:lang w:val="uk-UA"/>
              </w:rPr>
            </w:pPr>
            <w:r w:rsidRPr="00BE2A25">
              <w:rPr>
                <w:rFonts w:cs="Times New Roman"/>
                <w:szCs w:val="28"/>
                <w:lang w:val="uk-UA"/>
              </w:rPr>
              <w:t>25.12.21</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15F70C" w14:textId="77777777" w:rsidR="007038E8" w:rsidRPr="00BE2A25" w:rsidRDefault="007038E8" w:rsidP="007038E8">
            <w:pPr>
              <w:spacing w:line="259" w:lineRule="auto"/>
              <w:ind w:left="1"/>
              <w:jc w:val="center"/>
              <w:rPr>
                <w:rFonts w:cs="Times New Roman"/>
                <w:szCs w:val="28"/>
                <w:lang w:val="uk-UA"/>
              </w:rPr>
            </w:pPr>
            <w:r w:rsidRPr="00BE2A25">
              <w:rPr>
                <w:rFonts w:cs="Times New Roman"/>
                <w:szCs w:val="28"/>
                <w:lang w:val="uk-UA"/>
              </w:rPr>
              <w:t>14.01.22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B37B80" w14:textId="77777777" w:rsidR="007038E8" w:rsidRPr="00BE2A25" w:rsidRDefault="007038E8" w:rsidP="007038E8">
            <w:pPr>
              <w:spacing w:line="259" w:lineRule="auto"/>
              <w:jc w:val="center"/>
              <w:rPr>
                <w:rFonts w:cs="Times New Roman"/>
                <w:szCs w:val="28"/>
                <w:lang w:val="uk-UA"/>
              </w:rPr>
            </w:pPr>
            <w:r w:rsidRPr="00BE2A25">
              <w:rPr>
                <w:rFonts w:cs="Times New Roman"/>
                <w:szCs w:val="28"/>
                <w:lang w:val="uk-UA"/>
              </w:rPr>
              <w:t>25.01.22</w:t>
            </w:r>
          </w:p>
        </w:tc>
        <w:tc>
          <w:tcPr>
            <w:tcW w:w="1276"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3795A5CF" w14:textId="77777777" w:rsidR="007038E8" w:rsidRPr="00BE2A25" w:rsidRDefault="007038E8" w:rsidP="007038E8">
            <w:pPr>
              <w:spacing w:line="259" w:lineRule="auto"/>
              <w:ind w:left="5"/>
              <w:jc w:val="center"/>
              <w:rPr>
                <w:rFonts w:cs="Times New Roman"/>
                <w:szCs w:val="28"/>
                <w:lang w:val="uk-UA"/>
              </w:rPr>
            </w:pPr>
            <w:r w:rsidRPr="00BE2A25">
              <w:rPr>
                <w:rFonts w:cs="Times New Roman"/>
                <w:szCs w:val="28"/>
                <w:lang w:val="uk-UA"/>
              </w:rPr>
              <w:t>4.02.22</w:t>
            </w:r>
          </w:p>
        </w:tc>
        <w:tc>
          <w:tcPr>
            <w:tcW w:w="127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06B48B" w14:textId="77777777" w:rsidR="007038E8" w:rsidRPr="00BE2A25" w:rsidRDefault="007038E8" w:rsidP="007038E8">
            <w:pPr>
              <w:spacing w:line="259" w:lineRule="auto"/>
              <w:ind w:left="44"/>
              <w:jc w:val="center"/>
              <w:rPr>
                <w:rFonts w:cs="Times New Roman"/>
                <w:szCs w:val="28"/>
                <w:lang w:val="uk-UA"/>
              </w:rPr>
            </w:pPr>
          </w:p>
        </w:tc>
      </w:tr>
      <w:tr w:rsidR="007038E8" w:rsidRPr="00BE2A25" w14:paraId="1E4EFDDF" w14:textId="77777777" w:rsidTr="00086FB7">
        <w:trPr>
          <w:trHeight w:val="262"/>
        </w:trPr>
        <w:tc>
          <w:tcPr>
            <w:tcW w:w="403" w:type="dxa"/>
            <w:vMerge w:val="restart"/>
            <w:tcBorders>
              <w:top w:val="single" w:sz="4" w:space="0" w:color="auto"/>
              <w:left w:val="single" w:sz="4" w:space="0" w:color="000000"/>
              <w:bottom w:val="single" w:sz="4" w:space="0" w:color="000000"/>
              <w:right w:val="single" w:sz="4" w:space="0" w:color="000000"/>
            </w:tcBorders>
            <w:shd w:val="clear" w:color="auto" w:fill="FFFFFF" w:themeFill="background1"/>
            <w:textDirection w:val="btLr"/>
            <w:vAlign w:val="center"/>
          </w:tcPr>
          <w:p w14:paraId="104978DC" w14:textId="77777777" w:rsidR="007038E8" w:rsidRPr="00BE2A25" w:rsidRDefault="007038E8" w:rsidP="007038E8">
            <w:pPr>
              <w:spacing w:line="259" w:lineRule="auto"/>
              <w:ind w:left="66" w:right="113"/>
              <w:jc w:val="center"/>
              <w:rPr>
                <w:rFonts w:cs="Times New Roman"/>
                <w:szCs w:val="28"/>
                <w:lang w:val="uk-UA"/>
              </w:rPr>
            </w:pPr>
            <w:r w:rsidRPr="00BE2A25">
              <w:rPr>
                <w:rFonts w:cs="Times New Roman"/>
                <w:szCs w:val="28"/>
                <w:lang w:val="uk-UA"/>
              </w:rPr>
              <w:t>Чисельність</w:t>
            </w:r>
          </w:p>
        </w:tc>
        <w:tc>
          <w:tcPr>
            <w:tcW w:w="1568"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6DAE3861"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Видів </w:t>
            </w:r>
          </w:p>
        </w:tc>
        <w:tc>
          <w:tcPr>
            <w:tcW w:w="1034"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4FB5E4BD"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2</w:t>
            </w:r>
          </w:p>
        </w:tc>
        <w:tc>
          <w:tcPr>
            <w:tcW w:w="1283"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1014F81C" w14:textId="7777777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5</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0F7F0EA9" w14:textId="77777777" w:rsidR="007038E8" w:rsidRPr="00BE2A25" w:rsidRDefault="007038E8" w:rsidP="007038E8">
            <w:pPr>
              <w:spacing w:line="259" w:lineRule="auto"/>
              <w:ind w:right="54"/>
              <w:jc w:val="center"/>
              <w:rPr>
                <w:rFonts w:cs="Times New Roman"/>
                <w:szCs w:val="28"/>
                <w:lang w:val="uk-UA"/>
              </w:rPr>
            </w:pPr>
            <w:r w:rsidRPr="00BE2A25">
              <w:rPr>
                <w:rFonts w:cs="Times New Roman"/>
                <w:szCs w:val="28"/>
                <w:lang w:val="uk-UA"/>
              </w:rPr>
              <w:t>5</w:t>
            </w:r>
          </w:p>
        </w:tc>
        <w:tc>
          <w:tcPr>
            <w:tcW w:w="1276"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18621D9F"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5</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7172765" w14:textId="77777777" w:rsidR="007038E8" w:rsidRPr="00BE2A25" w:rsidRDefault="007038E8" w:rsidP="007038E8">
            <w:pPr>
              <w:spacing w:line="259" w:lineRule="auto"/>
              <w:ind w:right="46"/>
              <w:jc w:val="center"/>
              <w:rPr>
                <w:rFonts w:cs="Times New Roman"/>
                <w:szCs w:val="28"/>
                <w:lang w:val="uk-UA"/>
              </w:rPr>
            </w:pPr>
            <w:r w:rsidRPr="00BE2A25">
              <w:rPr>
                <w:rFonts w:cs="Times New Roman"/>
                <w:szCs w:val="28"/>
                <w:lang w:val="uk-UA"/>
              </w:rPr>
              <w:t>7</w:t>
            </w:r>
          </w:p>
        </w:tc>
      </w:tr>
      <w:tr w:rsidR="007038E8" w:rsidRPr="00BE2A25" w14:paraId="13B2495E" w14:textId="77777777" w:rsidTr="00086FB7">
        <w:trPr>
          <w:trHeight w:val="264"/>
        </w:trPr>
        <w:tc>
          <w:tcPr>
            <w:tcW w:w="0" w:type="auto"/>
            <w:vMerge/>
            <w:tcBorders>
              <w:top w:val="nil"/>
              <w:left w:val="single" w:sz="4" w:space="0" w:color="000000"/>
              <w:bottom w:val="nil"/>
              <w:right w:val="single" w:sz="4" w:space="0" w:color="000000"/>
            </w:tcBorders>
            <w:shd w:val="clear" w:color="auto" w:fill="FFFFFF" w:themeFill="background1"/>
            <w:textDirection w:val="btLr"/>
            <w:vAlign w:val="center"/>
          </w:tcPr>
          <w:p w14:paraId="576E25FB"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B40372"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Птахів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F51086" w14:textId="77777777" w:rsidR="007038E8" w:rsidRPr="00BE2A25" w:rsidRDefault="007038E8" w:rsidP="007038E8">
            <w:pPr>
              <w:spacing w:line="259" w:lineRule="auto"/>
              <w:ind w:left="87"/>
              <w:jc w:val="center"/>
              <w:rPr>
                <w:rFonts w:cs="Times New Roman"/>
                <w:szCs w:val="28"/>
                <w:lang w:val="uk-UA"/>
              </w:rPr>
            </w:pPr>
            <w:r w:rsidRPr="00BE2A25">
              <w:rPr>
                <w:rFonts w:cs="Times New Roman"/>
                <w:szCs w:val="28"/>
                <w:lang w:val="uk-UA"/>
              </w:rPr>
              <w:t>6</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878B91" w14:textId="77777777" w:rsidR="007038E8" w:rsidRPr="00BE2A25" w:rsidRDefault="007038E8" w:rsidP="007038E8">
            <w:pPr>
              <w:spacing w:line="259" w:lineRule="auto"/>
              <w:ind w:left="84"/>
              <w:jc w:val="center"/>
              <w:rPr>
                <w:rFonts w:cs="Times New Roman"/>
                <w:szCs w:val="28"/>
                <w:lang w:val="uk-UA"/>
              </w:rPr>
            </w:pPr>
            <w:r w:rsidRPr="00BE2A25">
              <w:rPr>
                <w:rFonts w:cs="Times New Roman"/>
                <w:szCs w:val="28"/>
                <w:lang w:val="uk-UA"/>
              </w:rPr>
              <w:t>155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021DEE" w14:textId="77777777" w:rsidR="007038E8" w:rsidRPr="00BE2A25" w:rsidRDefault="007038E8" w:rsidP="007038E8">
            <w:pPr>
              <w:spacing w:line="259" w:lineRule="auto"/>
              <w:ind w:left="83"/>
              <w:jc w:val="center"/>
              <w:rPr>
                <w:rFonts w:cs="Times New Roman"/>
                <w:szCs w:val="28"/>
                <w:lang w:val="uk-UA"/>
              </w:rPr>
            </w:pPr>
            <w:r w:rsidRPr="00BE2A25">
              <w:rPr>
                <w:rFonts w:cs="Times New Roman"/>
                <w:szCs w:val="28"/>
                <w:lang w:val="uk-UA"/>
              </w:rPr>
              <w:t>24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430EA7" w14:textId="77777777" w:rsidR="007038E8" w:rsidRPr="00BE2A25" w:rsidRDefault="007038E8" w:rsidP="007038E8">
            <w:pPr>
              <w:spacing w:line="259" w:lineRule="auto"/>
              <w:ind w:left="87"/>
              <w:jc w:val="center"/>
              <w:rPr>
                <w:rFonts w:cs="Times New Roman"/>
                <w:szCs w:val="28"/>
                <w:lang w:val="uk-UA"/>
              </w:rPr>
            </w:pPr>
            <w:r w:rsidRPr="00BE2A25">
              <w:rPr>
                <w:rFonts w:cs="Times New Roman"/>
                <w:szCs w:val="28"/>
                <w:lang w:val="uk-UA"/>
              </w:rPr>
              <w:t>21</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4995D251" w14:textId="77777777" w:rsidR="007038E8" w:rsidRPr="00BE2A25" w:rsidRDefault="007038E8" w:rsidP="007038E8">
            <w:pPr>
              <w:spacing w:line="259" w:lineRule="auto"/>
              <w:ind w:left="62"/>
              <w:jc w:val="center"/>
              <w:rPr>
                <w:rFonts w:cs="Times New Roman"/>
                <w:szCs w:val="28"/>
                <w:lang w:val="uk-UA"/>
              </w:rPr>
            </w:pPr>
            <w:r w:rsidRPr="00BE2A25">
              <w:rPr>
                <w:rFonts w:cs="Times New Roman"/>
                <w:szCs w:val="28"/>
                <w:lang w:val="uk-UA"/>
              </w:rPr>
              <w:t>206</w:t>
            </w:r>
          </w:p>
        </w:tc>
      </w:tr>
      <w:tr w:rsidR="007038E8" w:rsidRPr="00BE2A25" w14:paraId="6A181887" w14:textId="77777777" w:rsidTr="00086FB7">
        <w:trPr>
          <w:trHeight w:val="264"/>
        </w:trPr>
        <w:tc>
          <w:tcPr>
            <w:tcW w:w="0" w:type="auto"/>
            <w:vMerge/>
            <w:tcBorders>
              <w:top w:val="nil"/>
              <w:left w:val="single" w:sz="4" w:space="0" w:color="000000"/>
              <w:bottom w:val="nil"/>
              <w:right w:val="single" w:sz="4" w:space="0" w:color="000000"/>
            </w:tcBorders>
            <w:shd w:val="clear" w:color="auto" w:fill="FFFFFF" w:themeFill="background1"/>
            <w:textDirection w:val="btLr"/>
            <w:vAlign w:val="center"/>
          </w:tcPr>
          <w:p w14:paraId="39B549C1"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DB4A33"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Кормових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BA859B" w14:textId="77777777" w:rsidR="007038E8" w:rsidRPr="00BE2A25" w:rsidRDefault="007038E8" w:rsidP="007038E8">
            <w:pPr>
              <w:spacing w:line="259" w:lineRule="auto"/>
              <w:ind w:left="87"/>
              <w:jc w:val="center"/>
              <w:rPr>
                <w:rFonts w:cs="Times New Roman"/>
                <w:szCs w:val="28"/>
                <w:lang w:val="uk-UA"/>
              </w:rPr>
            </w:pPr>
            <w:r w:rsidRPr="00BE2A25">
              <w:rPr>
                <w:rFonts w:cs="Times New Roman"/>
                <w:szCs w:val="28"/>
                <w:lang w:val="uk-UA"/>
              </w:rPr>
              <w:t>6</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A4678C" w14:textId="77777777" w:rsidR="007038E8" w:rsidRPr="00BE2A25" w:rsidRDefault="007038E8" w:rsidP="007038E8">
            <w:pPr>
              <w:spacing w:line="259" w:lineRule="auto"/>
              <w:ind w:left="84"/>
              <w:jc w:val="center"/>
              <w:rPr>
                <w:rFonts w:cs="Times New Roman"/>
                <w:szCs w:val="28"/>
                <w:lang w:val="uk-UA"/>
              </w:rPr>
            </w:pPr>
            <w:r w:rsidRPr="00BE2A25">
              <w:rPr>
                <w:rFonts w:cs="Times New Roman"/>
                <w:szCs w:val="28"/>
                <w:lang w:val="uk-UA"/>
              </w:rPr>
              <w:t>54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253057" w14:textId="77777777" w:rsidR="007038E8" w:rsidRPr="00BE2A25" w:rsidRDefault="007038E8" w:rsidP="007038E8">
            <w:pPr>
              <w:spacing w:line="259" w:lineRule="auto"/>
              <w:ind w:left="83"/>
              <w:jc w:val="center"/>
              <w:rPr>
                <w:rFonts w:cs="Times New Roman"/>
                <w:szCs w:val="28"/>
                <w:lang w:val="uk-UA"/>
              </w:rPr>
            </w:pPr>
            <w:r w:rsidRPr="00BE2A25">
              <w:rPr>
                <w:rFonts w:cs="Times New Roman"/>
                <w:szCs w:val="28"/>
                <w:lang w:val="uk-UA"/>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BC4237" w14:textId="77777777" w:rsidR="007038E8" w:rsidRPr="00BE2A25" w:rsidRDefault="007038E8" w:rsidP="007038E8">
            <w:pPr>
              <w:spacing w:line="259" w:lineRule="auto"/>
              <w:ind w:left="87"/>
              <w:jc w:val="center"/>
              <w:rPr>
                <w:rFonts w:cs="Times New Roman"/>
                <w:szCs w:val="28"/>
                <w:lang w:val="uk-UA"/>
              </w:rPr>
            </w:pPr>
            <w:r w:rsidRPr="00BE2A25">
              <w:rPr>
                <w:rFonts w:cs="Times New Roman"/>
                <w:szCs w:val="28"/>
                <w:lang w:val="uk-UA"/>
              </w:rPr>
              <w:t>15</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744EBD5" w14:textId="77777777" w:rsidR="007038E8" w:rsidRPr="00BE2A25" w:rsidRDefault="007038E8" w:rsidP="007038E8">
            <w:pPr>
              <w:spacing w:line="259" w:lineRule="auto"/>
              <w:ind w:left="62"/>
              <w:jc w:val="center"/>
              <w:rPr>
                <w:rFonts w:cs="Times New Roman"/>
                <w:szCs w:val="28"/>
                <w:lang w:val="uk-UA"/>
              </w:rPr>
            </w:pPr>
            <w:r w:rsidRPr="00BE2A25">
              <w:rPr>
                <w:rFonts w:cs="Times New Roman"/>
                <w:szCs w:val="28"/>
                <w:lang w:val="uk-UA"/>
              </w:rPr>
              <w:t>85</w:t>
            </w:r>
          </w:p>
        </w:tc>
      </w:tr>
      <w:tr w:rsidR="007038E8" w:rsidRPr="00BE2A25" w14:paraId="0CA4C32F" w14:textId="77777777" w:rsidTr="00086FB7">
        <w:trPr>
          <w:trHeight w:val="264"/>
        </w:trPr>
        <w:tc>
          <w:tcPr>
            <w:tcW w:w="0" w:type="auto"/>
            <w:vMerge/>
            <w:tcBorders>
              <w:top w:val="nil"/>
              <w:left w:val="single" w:sz="4" w:space="0" w:color="000000"/>
              <w:bottom w:val="nil"/>
              <w:right w:val="single" w:sz="4" w:space="0" w:color="000000"/>
            </w:tcBorders>
            <w:shd w:val="clear" w:color="auto" w:fill="FFFFFF" w:themeFill="background1"/>
            <w:textDirection w:val="btLr"/>
            <w:vAlign w:val="center"/>
          </w:tcPr>
          <w:p w14:paraId="3971DE31"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65CDE6"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Транзитних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98D110"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992ADA" w14:textId="77777777" w:rsidR="007038E8" w:rsidRPr="00BE2A25" w:rsidRDefault="007038E8" w:rsidP="007038E8">
            <w:pPr>
              <w:spacing w:line="259" w:lineRule="auto"/>
              <w:ind w:left="84"/>
              <w:jc w:val="center"/>
              <w:rPr>
                <w:rFonts w:cs="Times New Roman"/>
                <w:szCs w:val="28"/>
                <w:lang w:val="uk-UA"/>
              </w:rPr>
            </w:pPr>
            <w:r w:rsidRPr="00BE2A25">
              <w:rPr>
                <w:rFonts w:cs="Times New Roman"/>
                <w:szCs w:val="28"/>
                <w:lang w:val="uk-UA"/>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0DD773" w14:textId="77777777" w:rsidR="007038E8" w:rsidRPr="00BE2A25" w:rsidRDefault="007038E8" w:rsidP="007038E8">
            <w:pPr>
              <w:spacing w:line="259" w:lineRule="auto"/>
              <w:ind w:left="83"/>
              <w:jc w:val="center"/>
              <w:rPr>
                <w:rFonts w:cs="Times New Roman"/>
                <w:szCs w:val="28"/>
                <w:lang w:val="uk-UA"/>
              </w:rPr>
            </w:pPr>
            <w:r w:rsidRPr="00BE2A25">
              <w:rPr>
                <w:rFonts w:cs="Times New Roman"/>
                <w:szCs w:val="28"/>
                <w:lang w:val="uk-UA"/>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0EF99F"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4</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78B0DFF" w14:textId="77777777" w:rsidR="007038E8" w:rsidRPr="00BE2A25" w:rsidRDefault="007038E8" w:rsidP="007038E8">
            <w:pPr>
              <w:spacing w:line="259" w:lineRule="auto"/>
              <w:ind w:left="117"/>
              <w:jc w:val="center"/>
              <w:rPr>
                <w:rFonts w:cs="Times New Roman"/>
                <w:szCs w:val="28"/>
                <w:lang w:val="uk-UA"/>
              </w:rPr>
            </w:pPr>
            <w:r w:rsidRPr="00BE2A25">
              <w:rPr>
                <w:rFonts w:cs="Times New Roman"/>
                <w:szCs w:val="28"/>
                <w:lang w:val="uk-UA"/>
              </w:rPr>
              <w:t>7</w:t>
            </w:r>
          </w:p>
        </w:tc>
      </w:tr>
      <w:tr w:rsidR="007038E8" w:rsidRPr="00BE2A25" w14:paraId="1B27D6EB" w14:textId="77777777" w:rsidTr="00086FB7">
        <w:trPr>
          <w:trHeight w:val="262"/>
        </w:trPr>
        <w:tc>
          <w:tcPr>
            <w:tcW w:w="0" w:type="auto"/>
            <w:vMerge/>
            <w:tcBorders>
              <w:top w:val="nil"/>
              <w:left w:val="single" w:sz="4" w:space="0" w:color="000000"/>
              <w:bottom w:val="single" w:sz="4" w:space="0" w:color="auto"/>
              <w:right w:val="single" w:sz="4" w:space="0" w:color="000000"/>
            </w:tcBorders>
            <w:shd w:val="clear" w:color="auto" w:fill="FFFFFF" w:themeFill="background1"/>
            <w:textDirection w:val="btLr"/>
            <w:vAlign w:val="center"/>
          </w:tcPr>
          <w:p w14:paraId="27E0A9DB"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E110D8"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Демонстрац.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5029F4"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66364D" w14:textId="7777777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3E1ECF" w14:textId="77777777" w:rsidR="007038E8" w:rsidRPr="00BE2A25" w:rsidRDefault="007038E8" w:rsidP="007038E8">
            <w:pPr>
              <w:spacing w:line="259" w:lineRule="auto"/>
              <w:ind w:right="54"/>
              <w:jc w:val="center"/>
              <w:rPr>
                <w:rFonts w:cs="Times New Roman"/>
                <w:szCs w:val="28"/>
                <w:lang w:val="uk-UA"/>
              </w:rPr>
            </w:pPr>
            <w:r w:rsidRPr="00BE2A25">
              <w:rPr>
                <w:rFonts w:cs="Times New Roman"/>
                <w:szCs w:val="28"/>
                <w:lang w:val="uk-UA"/>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30C856"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2</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3825C9D" w14:textId="77777777" w:rsidR="007038E8" w:rsidRPr="00BE2A25" w:rsidRDefault="007038E8" w:rsidP="007038E8">
            <w:pPr>
              <w:spacing w:line="259" w:lineRule="auto"/>
              <w:ind w:right="46"/>
              <w:jc w:val="center"/>
              <w:rPr>
                <w:rFonts w:cs="Times New Roman"/>
                <w:szCs w:val="28"/>
                <w:lang w:val="uk-UA"/>
              </w:rPr>
            </w:pPr>
            <w:r w:rsidRPr="00BE2A25">
              <w:rPr>
                <w:rFonts w:cs="Times New Roman"/>
                <w:szCs w:val="28"/>
                <w:lang w:val="uk-UA"/>
              </w:rPr>
              <w:t>114</w:t>
            </w:r>
          </w:p>
        </w:tc>
      </w:tr>
      <w:tr w:rsidR="007038E8" w:rsidRPr="00BE2A25" w14:paraId="3EB194F2" w14:textId="77777777" w:rsidTr="00086FB7">
        <w:trPr>
          <w:trHeight w:val="262"/>
        </w:trPr>
        <w:tc>
          <w:tcPr>
            <w:tcW w:w="403" w:type="dxa"/>
            <w:vMerge w:val="restart"/>
            <w:tcBorders>
              <w:top w:val="single" w:sz="4" w:space="0" w:color="auto"/>
              <w:left w:val="single" w:sz="4" w:space="0" w:color="000000"/>
              <w:right w:val="single" w:sz="4" w:space="0" w:color="auto"/>
            </w:tcBorders>
            <w:shd w:val="clear" w:color="auto" w:fill="FFFFFF" w:themeFill="background1"/>
            <w:textDirection w:val="btLr"/>
            <w:vAlign w:val="center"/>
          </w:tcPr>
          <w:p w14:paraId="626CADB7" w14:textId="025F99AF" w:rsidR="007038E8" w:rsidRPr="00BE2A25" w:rsidRDefault="007038E8" w:rsidP="007038E8">
            <w:pPr>
              <w:spacing w:line="259" w:lineRule="auto"/>
              <w:ind w:left="66" w:right="113"/>
              <w:jc w:val="center"/>
              <w:rPr>
                <w:rFonts w:cs="Times New Roman"/>
                <w:szCs w:val="28"/>
                <w:lang w:val="uk-UA"/>
              </w:rPr>
            </w:pPr>
            <w:r w:rsidRPr="00BE2A25">
              <w:rPr>
                <w:rFonts w:cs="Times New Roman"/>
                <w:szCs w:val="28"/>
                <w:lang w:val="uk-UA"/>
              </w:rPr>
              <w:t>Напрям</w:t>
            </w:r>
            <w:r w:rsidR="00C53B89" w:rsidRPr="00BE2A25">
              <w:rPr>
                <w:rFonts w:cs="Times New Roman"/>
                <w:szCs w:val="28"/>
                <w:lang w:val="uk-UA"/>
              </w:rPr>
              <w:t xml:space="preserve"> </w:t>
            </w:r>
            <w:r w:rsidR="003655EA" w:rsidRPr="00BE2A25">
              <w:rPr>
                <w:rFonts w:cs="Times New Roman"/>
                <w:szCs w:val="28"/>
                <w:lang w:val="uk-UA"/>
              </w:rPr>
              <w:t>перельотів</w:t>
            </w: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7E513618"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Пн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953726"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716D2B" w14:textId="7777777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75E596" w14:textId="77777777" w:rsidR="007038E8" w:rsidRPr="00BE2A25" w:rsidRDefault="007038E8" w:rsidP="007038E8">
            <w:pPr>
              <w:spacing w:line="259" w:lineRule="auto"/>
              <w:ind w:right="54"/>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F57299" w14:textId="77777777" w:rsidR="007038E8" w:rsidRPr="00BE2A25" w:rsidRDefault="007038E8" w:rsidP="007038E8">
            <w:pPr>
              <w:spacing w:line="259" w:lineRule="auto"/>
              <w:ind w:left="87"/>
              <w:jc w:val="center"/>
              <w:rPr>
                <w:rFonts w:cs="Times New Roman"/>
                <w:szCs w:val="28"/>
                <w:lang w:val="uk-UA"/>
              </w:rPr>
            </w:pPr>
            <w:r w:rsidRPr="00BE2A25">
              <w:rPr>
                <w:rFonts w:cs="Times New Roman"/>
                <w:szCs w:val="28"/>
                <w:lang w:val="uk-UA"/>
              </w:rPr>
              <w:t>-</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7D3A3FE1" w14:textId="77777777" w:rsidR="007038E8" w:rsidRPr="00BE2A25" w:rsidRDefault="007038E8" w:rsidP="007038E8">
            <w:pPr>
              <w:spacing w:line="259" w:lineRule="auto"/>
              <w:ind w:left="117"/>
              <w:jc w:val="center"/>
              <w:rPr>
                <w:rFonts w:cs="Times New Roman"/>
                <w:szCs w:val="28"/>
                <w:lang w:val="uk-UA"/>
              </w:rPr>
            </w:pPr>
            <w:r w:rsidRPr="00BE2A25">
              <w:rPr>
                <w:rFonts w:cs="Times New Roman"/>
                <w:szCs w:val="28"/>
                <w:lang w:val="uk-UA"/>
              </w:rPr>
              <w:t>20</w:t>
            </w:r>
          </w:p>
        </w:tc>
      </w:tr>
      <w:tr w:rsidR="007038E8" w:rsidRPr="00BE2A25" w14:paraId="71496B29" w14:textId="77777777" w:rsidTr="00086FB7">
        <w:trPr>
          <w:trHeight w:val="264"/>
        </w:trPr>
        <w:tc>
          <w:tcPr>
            <w:tcW w:w="0" w:type="auto"/>
            <w:vMerge/>
            <w:tcBorders>
              <w:left w:val="single" w:sz="4" w:space="0" w:color="000000"/>
              <w:right w:val="single" w:sz="4" w:space="0" w:color="auto"/>
            </w:tcBorders>
            <w:shd w:val="clear" w:color="auto" w:fill="FFFFFF" w:themeFill="background1"/>
            <w:textDirection w:val="btLr"/>
            <w:vAlign w:val="center"/>
          </w:tcPr>
          <w:p w14:paraId="3DABEBA5" w14:textId="77777777" w:rsidR="007038E8" w:rsidRPr="00BE2A25" w:rsidRDefault="007038E8" w:rsidP="007038E8">
            <w:pPr>
              <w:spacing w:line="259" w:lineRule="auto"/>
              <w:ind w:left="66" w:right="113"/>
              <w:jc w:val="center"/>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77BE9B8"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ПнС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C1E3FA"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53C723" w14:textId="7777777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35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0B50F9" w14:textId="77777777" w:rsidR="007038E8" w:rsidRPr="00BE2A25" w:rsidRDefault="007038E8" w:rsidP="007038E8">
            <w:pPr>
              <w:spacing w:line="259" w:lineRule="auto"/>
              <w:ind w:right="54"/>
              <w:jc w:val="center"/>
              <w:rPr>
                <w:rFonts w:cs="Times New Roman"/>
                <w:szCs w:val="28"/>
                <w:lang w:val="uk-UA"/>
              </w:rPr>
            </w:pPr>
            <w:r w:rsidRPr="00BE2A25">
              <w:rPr>
                <w:rFonts w:cs="Times New Roman"/>
                <w:szCs w:val="28"/>
                <w:lang w:val="uk-UA"/>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2E3054"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2</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500F87B" w14:textId="77777777" w:rsidR="007038E8" w:rsidRPr="00BE2A25" w:rsidRDefault="007038E8" w:rsidP="007038E8">
            <w:pPr>
              <w:spacing w:line="259" w:lineRule="auto"/>
              <w:ind w:left="117"/>
              <w:jc w:val="center"/>
              <w:rPr>
                <w:rFonts w:cs="Times New Roman"/>
                <w:szCs w:val="28"/>
                <w:lang w:val="uk-UA"/>
              </w:rPr>
            </w:pPr>
            <w:r w:rsidRPr="00BE2A25">
              <w:rPr>
                <w:rFonts w:cs="Times New Roman"/>
                <w:szCs w:val="28"/>
                <w:lang w:val="uk-UA"/>
              </w:rPr>
              <w:t>39</w:t>
            </w:r>
          </w:p>
        </w:tc>
      </w:tr>
      <w:tr w:rsidR="007038E8" w:rsidRPr="00BE2A25" w14:paraId="62C1DFDC" w14:textId="77777777" w:rsidTr="00086FB7">
        <w:trPr>
          <w:trHeight w:val="264"/>
        </w:trPr>
        <w:tc>
          <w:tcPr>
            <w:tcW w:w="0" w:type="auto"/>
            <w:vMerge/>
            <w:tcBorders>
              <w:left w:val="single" w:sz="4" w:space="0" w:color="000000"/>
              <w:right w:val="single" w:sz="4" w:space="0" w:color="auto"/>
            </w:tcBorders>
            <w:shd w:val="clear" w:color="auto" w:fill="FFFFFF" w:themeFill="background1"/>
            <w:textDirection w:val="btLr"/>
            <w:vAlign w:val="center"/>
          </w:tcPr>
          <w:p w14:paraId="28A0F3FD"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1BD008F"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С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CB4B04"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097C7F" w14:textId="7777777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35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F9D5C6" w14:textId="77777777" w:rsidR="007038E8" w:rsidRPr="00BE2A25" w:rsidRDefault="007038E8" w:rsidP="007038E8">
            <w:pPr>
              <w:spacing w:line="259" w:lineRule="auto"/>
              <w:ind w:right="54"/>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8AEB45"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2</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25705D8E" w14:textId="77777777" w:rsidR="007038E8" w:rsidRPr="00BE2A25" w:rsidRDefault="007038E8" w:rsidP="007038E8">
            <w:pPr>
              <w:spacing w:line="259" w:lineRule="auto"/>
              <w:ind w:left="117"/>
              <w:jc w:val="center"/>
              <w:rPr>
                <w:rFonts w:cs="Times New Roman"/>
                <w:szCs w:val="28"/>
                <w:lang w:val="uk-UA"/>
              </w:rPr>
            </w:pPr>
            <w:r w:rsidRPr="00BE2A25">
              <w:rPr>
                <w:rFonts w:cs="Times New Roman"/>
                <w:szCs w:val="28"/>
                <w:lang w:val="uk-UA"/>
              </w:rPr>
              <w:t>37</w:t>
            </w:r>
          </w:p>
        </w:tc>
      </w:tr>
      <w:tr w:rsidR="007038E8" w:rsidRPr="00BE2A25" w14:paraId="6F85997B" w14:textId="77777777" w:rsidTr="00086FB7">
        <w:trPr>
          <w:trHeight w:val="264"/>
        </w:trPr>
        <w:tc>
          <w:tcPr>
            <w:tcW w:w="0" w:type="auto"/>
            <w:vMerge/>
            <w:tcBorders>
              <w:left w:val="single" w:sz="4" w:space="0" w:color="000000"/>
              <w:right w:val="single" w:sz="4" w:space="0" w:color="auto"/>
            </w:tcBorders>
            <w:shd w:val="clear" w:color="auto" w:fill="FFFFFF" w:themeFill="background1"/>
            <w:textDirection w:val="btLr"/>
            <w:vAlign w:val="center"/>
          </w:tcPr>
          <w:p w14:paraId="42B5DB81"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5B2C2DF"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ПдС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EACB24"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1</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7FEDA8" w14:textId="7777777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17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CD2E1B" w14:textId="77777777" w:rsidR="007038E8" w:rsidRPr="00BE2A25" w:rsidRDefault="007038E8" w:rsidP="007038E8">
            <w:pPr>
              <w:spacing w:line="259" w:lineRule="auto"/>
              <w:ind w:left="83"/>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6EA71D"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1F0DCD31" w14:textId="77777777" w:rsidR="007038E8" w:rsidRPr="00BE2A25" w:rsidRDefault="007038E8" w:rsidP="007038E8">
            <w:pPr>
              <w:spacing w:line="259" w:lineRule="auto"/>
              <w:ind w:left="117"/>
              <w:jc w:val="center"/>
              <w:rPr>
                <w:rFonts w:cs="Times New Roman"/>
                <w:szCs w:val="28"/>
                <w:lang w:val="uk-UA"/>
              </w:rPr>
            </w:pPr>
            <w:r w:rsidRPr="00BE2A25">
              <w:rPr>
                <w:rFonts w:cs="Times New Roman"/>
                <w:szCs w:val="28"/>
                <w:lang w:val="uk-UA"/>
              </w:rPr>
              <w:t>18</w:t>
            </w:r>
          </w:p>
        </w:tc>
      </w:tr>
      <w:tr w:rsidR="007038E8" w:rsidRPr="00BE2A25" w14:paraId="071BC04C" w14:textId="77777777" w:rsidTr="00086FB7">
        <w:trPr>
          <w:trHeight w:val="259"/>
        </w:trPr>
        <w:tc>
          <w:tcPr>
            <w:tcW w:w="0" w:type="auto"/>
            <w:vMerge/>
            <w:tcBorders>
              <w:left w:val="single" w:sz="4" w:space="0" w:color="000000"/>
              <w:right w:val="single" w:sz="4" w:space="0" w:color="auto"/>
            </w:tcBorders>
            <w:shd w:val="clear" w:color="auto" w:fill="FFFFFF" w:themeFill="background1"/>
            <w:textDirection w:val="btLr"/>
            <w:vAlign w:val="center"/>
          </w:tcPr>
          <w:p w14:paraId="735DE4DD"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7421E2C0"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Пд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04D251"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053CEC" w14:textId="7777777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FF1F3A" w14:textId="77777777" w:rsidR="007038E8" w:rsidRPr="00BE2A25" w:rsidRDefault="007038E8" w:rsidP="007038E8">
            <w:pPr>
              <w:spacing w:line="259" w:lineRule="auto"/>
              <w:ind w:right="54"/>
              <w:jc w:val="center"/>
              <w:rPr>
                <w:rFonts w:cs="Times New Roman"/>
                <w:szCs w:val="28"/>
                <w:lang w:val="uk-UA"/>
              </w:rPr>
            </w:pPr>
            <w:r w:rsidRPr="00BE2A25">
              <w:rPr>
                <w:rFonts w:cs="Times New Roman"/>
                <w:szCs w:val="28"/>
                <w:lang w:val="uk-UA"/>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5DA05A"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2</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2DD83F3" w14:textId="77777777" w:rsidR="007038E8" w:rsidRPr="00BE2A25" w:rsidRDefault="007038E8" w:rsidP="007038E8">
            <w:pPr>
              <w:spacing w:line="259" w:lineRule="auto"/>
              <w:ind w:left="117"/>
              <w:jc w:val="center"/>
              <w:rPr>
                <w:rFonts w:cs="Times New Roman"/>
                <w:szCs w:val="28"/>
                <w:lang w:val="uk-UA"/>
              </w:rPr>
            </w:pPr>
            <w:r w:rsidRPr="00BE2A25">
              <w:rPr>
                <w:rFonts w:cs="Times New Roman"/>
                <w:szCs w:val="28"/>
                <w:lang w:val="uk-UA"/>
              </w:rPr>
              <w:t>9</w:t>
            </w:r>
          </w:p>
        </w:tc>
      </w:tr>
      <w:tr w:rsidR="007038E8" w:rsidRPr="00BE2A25" w14:paraId="744F04FA" w14:textId="77777777" w:rsidTr="00086FB7">
        <w:trPr>
          <w:trHeight w:val="264"/>
        </w:trPr>
        <w:tc>
          <w:tcPr>
            <w:tcW w:w="0" w:type="auto"/>
            <w:vMerge/>
            <w:tcBorders>
              <w:left w:val="single" w:sz="4" w:space="0" w:color="000000"/>
              <w:right w:val="single" w:sz="4" w:space="0" w:color="auto"/>
            </w:tcBorders>
            <w:shd w:val="clear" w:color="auto" w:fill="FFFFFF" w:themeFill="background1"/>
            <w:textDirection w:val="btLr"/>
            <w:vAlign w:val="center"/>
          </w:tcPr>
          <w:p w14:paraId="4EACCDDF"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662BF90"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ПдЗ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5BE6E2" w14:textId="77777777" w:rsidR="007038E8" w:rsidRPr="00BE2A25" w:rsidRDefault="007038E8" w:rsidP="007038E8">
            <w:pPr>
              <w:spacing w:line="259" w:lineRule="auto"/>
              <w:ind w:right="48"/>
              <w:jc w:val="center"/>
              <w:rPr>
                <w:rFonts w:cs="Times New Roman"/>
                <w:szCs w:val="28"/>
                <w:lang w:val="uk-UA"/>
              </w:rPr>
            </w:pP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B53156" w14:textId="7777777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3283CA" w14:textId="77777777" w:rsidR="007038E8" w:rsidRPr="00BE2A25" w:rsidRDefault="007038E8" w:rsidP="007038E8">
            <w:pPr>
              <w:spacing w:line="259" w:lineRule="auto"/>
              <w:ind w:right="54"/>
              <w:jc w:val="center"/>
              <w:rPr>
                <w:rFonts w:cs="Times New Roman"/>
                <w:szCs w:val="28"/>
                <w:lang w:val="uk-UA"/>
              </w:rPr>
            </w:pPr>
            <w:r w:rsidRPr="00BE2A25">
              <w:rPr>
                <w:rFonts w:cs="Times New Roman"/>
                <w:szCs w:val="28"/>
                <w:lang w:val="uk-UA"/>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F6A42A"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4</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7404B98B" w14:textId="77777777" w:rsidR="007038E8" w:rsidRPr="00BE2A25" w:rsidRDefault="007038E8" w:rsidP="007038E8">
            <w:pPr>
              <w:spacing w:line="259" w:lineRule="auto"/>
              <w:ind w:left="117"/>
              <w:jc w:val="center"/>
              <w:rPr>
                <w:rFonts w:cs="Times New Roman"/>
                <w:szCs w:val="28"/>
                <w:lang w:val="uk-UA"/>
              </w:rPr>
            </w:pPr>
            <w:r w:rsidRPr="00BE2A25">
              <w:rPr>
                <w:rFonts w:cs="Times New Roman"/>
                <w:szCs w:val="28"/>
                <w:lang w:val="uk-UA"/>
              </w:rPr>
              <w:t>33</w:t>
            </w:r>
          </w:p>
        </w:tc>
      </w:tr>
      <w:tr w:rsidR="007038E8" w:rsidRPr="00BE2A25" w14:paraId="4FAE6918" w14:textId="77777777" w:rsidTr="00086FB7">
        <w:trPr>
          <w:trHeight w:val="264"/>
        </w:trPr>
        <w:tc>
          <w:tcPr>
            <w:tcW w:w="0" w:type="auto"/>
            <w:vMerge/>
            <w:tcBorders>
              <w:left w:val="single" w:sz="4" w:space="0" w:color="000000"/>
              <w:right w:val="single" w:sz="4" w:space="0" w:color="auto"/>
            </w:tcBorders>
            <w:shd w:val="clear" w:color="auto" w:fill="FFFFFF" w:themeFill="background1"/>
            <w:textDirection w:val="btLr"/>
            <w:vAlign w:val="center"/>
          </w:tcPr>
          <w:p w14:paraId="167ED1D9"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A454262"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З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106731"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53A87B" w14:textId="7777777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733CE4" w14:textId="77777777" w:rsidR="007038E8" w:rsidRPr="00BE2A25" w:rsidRDefault="007038E8" w:rsidP="007038E8">
            <w:pPr>
              <w:spacing w:line="259" w:lineRule="auto"/>
              <w:ind w:right="54"/>
              <w:jc w:val="center"/>
              <w:rPr>
                <w:rFonts w:cs="Times New Roman"/>
                <w:szCs w:val="28"/>
                <w:lang w:val="uk-UA"/>
              </w:rPr>
            </w:pPr>
            <w:r w:rsidRPr="00BE2A25">
              <w:rPr>
                <w:rFonts w:cs="Times New Roman"/>
                <w:szCs w:val="28"/>
                <w:lang w:val="uk-UA"/>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F3D83D"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ABB54BC" w14:textId="77777777" w:rsidR="007038E8" w:rsidRPr="00BE2A25" w:rsidRDefault="007038E8" w:rsidP="007038E8">
            <w:pPr>
              <w:spacing w:line="259" w:lineRule="auto"/>
              <w:ind w:left="117"/>
              <w:jc w:val="center"/>
              <w:rPr>
                <w:rFonts w:cs="Times New Roman"/>
                <w:szCs w:val="28"/>
                <w:lang w:val="uk-UA"/>
              </w:rPr>
            </w:pPr>
            <w:r w:rsidRPr="00BE2A25">
              <w:rPr>
                <w:rFonts w:cs="Times New Roman"/>
                <w:szCs w:val="28"/>
                <w:lang w:val="uk-UA"/>
              </w:rPr>
              <w:t>34</w:t>
            </w:r>
          </w:p>
        </w:tc>
      </w:tr>
      <w:tr w:rsidR="007038E8" w:rsidRPr="00BE2A25" w14:paraId="1A804F99" w14:textId="77777777" w:rsidTr="00086FB7">
        <w:trPr>
          <w:trHeight w:val="264"/>
        </w:trPr>
        <w:tc>
          <w:tcPr>
            <w:tcW w:w="0" w:type="auto"/>
            <w:vMerge/>
            <w:tcBorders>
              <w:left w:val="single" w:sz="4" w:space="0" w:color="000000"/>
              <w:bottom w:val="single" w:sz="4" w:space="0" w:color="000000"/>
              <w:right w:val="single" w:sz="4" w:space="0" w:color="auto"/>
            </w:tcBorders>
            <w:shd w:val="clear" w:color="auto" w:fill="FFFFFF" w:themeFill="background1"/>
            <w:textDirection w:val="btLr"/>
            <w:vAlign w:val="center"/>
          </w:tcPr>
          <w:p w14:paraId="71028B6B"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9AB6F93"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ПнЗ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E41CDE"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5</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34288C" w14:textId="5FB2869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0449AA" w14:textId="77777777" w:rsidR="007038E8" w:rsidRPr="00BE2A25" w:rsidRDefault="007038E8" w:rsidP="007038E8">
            <w:pPr>
              <w:spacing w:line="259" w:lineRule="auto"/>
              <w:ind w:right="54"/>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8AF18C"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11</w:t>
            </w:r>
          </w:p>
        </w:tc>
        <w:tc>
          <w:tcPr>
            <w:tcW w:w="1275"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1E616C31" w14:textId="77777777" w:rsidR="007038E8" w:rsidRPr="00BE2A25" w:rsidRDefault="007038E8" w:rsidP="007038E8">
            <w:pPr>
              <w:spacing w:line="259" w:lineRule="auto"/>
              <w:ind w:left="117"/>
              <w:jc w:val="center"/>
              <w:rPr>
                <w:rFonts w:cs="Times New Roman"/>
                <w:szCs w:val="28"/>
                <w:lang w:val="uk-UA"/>
              </w:rPr>
            </w:pPr>
            <w:r w:rsidRPr="00BE2A25">
              <w:rPr>
                <w:rFonts w:cs="Times New Roman"/>
                <w:szCs w:val="28"/>
                <w:lang w:val="uk-UA"/>
              </w:rPr>
              <w:t>16</w:t>
            </w:r>
          </w:p>
        </w:tc>
      </w:tr>
      <w:tr w:rsidR="007038E8" w:rsidRPr="00BE2A25" w14:paraId="341B6D79" w14:textId="77777777" w:rsidTr="00086FB7">
        <w:trPr>
          <w:trHeight w:val="264"/>
        </w:trPr>
        <w:tc>
          <w:tcPr>
            <w:tcW w:w="403" w:type="dxa"/>
            <w:vMerge w:val="restart"/>
            <w:tcBorders>
              <w:top w:val="single" w:sz="4" w:space="0" w:color="000000"/>
              <w:left w:val="single" w:sz="4" w:space="0" w:color="000000"/>
              <w:bottom w:val="single" w:sz="4" w:space="0" w:color="000000"/>
              <w:right w:val="single" w:sz="4" w:space="0" w:color="auto"/>
            </w:tcBorders>
            <w:shd w:val="clear" w:color="auto" w:fill="FFFFFF" w:themeFill="background1"/>
            <w:textDirection w:val="btLr"/>
            <w:vAlign w:val="center"/>
          </w:tcPr>
          <w:p w14:paraId="477A521C" w14:textId="77777777" w:rsidR="007038E8" w:rsidRPr="00BE2A25" w:rsidRDefault="007038E8" w:rsidP="007038E8">
            <w:pPr>
              <w:spacing w:line="259" w:lineRule="auto"/>
              <w:ind w:left="66" w:right="113"/>
              <w:jc w:val="center"/>
              <w:rPr>
                <w:rFonts w:cs="Times New Roman"/>
                <w:szCs w:val="28"/>
                <w:lang w:val="uk-UA"/>
              </w:rPr>
            </w:pPr>
            <w:r w:rsidRPr="00BE2A25">
              <w:rPr>
                <w:rFonts w:cs="Times New Roman"/>
                <w:szCs w:val="28"/>
                <w:lang w:val="uk-UA"/>
              </w:rPr>
              <w:t>Висоти</w:t>
            </w: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AACD87C"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0-10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F9DE7F" w14:textId="77777777" w:rsidR="007038E8" w:rsidRPr="00BE2A25" w:rsidRDefault="007038E8" w:rsidP="007038E8">
            <w:pPr>
              <w:spacing w:line="259" w:lineRule="auto"/>
              <w:ind w:left="87"/>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D9729E" w14:textId="77777777" w:rsidR="007038E8" w:rsidRPr="00BE2A25" w:rsidRDefault="007038E8" w:rsidP="007038E8">
            <w:pPr>
              <w:spacing w:line="259" w:lineRule="auto"/>
              <w:ind w:left="84"/>
              <w:jc w:val="center"/>
              <w:rPr>
                <w:rFonts w:cs="Times New Roman"/>
                <w:szCs w:val="28"/>
                <w:lang w:val="uk-UA"/>
              </w:rPr>
            </w:pPr>
            <w:r w:rsidRPr="00BE2A25">
              <w:rPr>
                <w:rFonts w:cs="Times New Roman"/>
                <w:szCs w:val="28"/>
                <w:lang w:val="uk-UA"/>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0F1859" w14:textId="77777777" w:rsidR="007038E8" w:rsidRPr="00BE2A25" w:rsidRDefault="007038E8" w:rsidP="007038E8">
            <w:pPr>
              <w:spacing w:line="259" w:lineRule="auto"/>
              <w:ind w:left="83"/>
              <w:jc w:val="center"/>
              <w:rPr>
                <w:rFonts w:cs="Times New Roman"/>
                <w:szCs w:val="28"/>
                <w:lang w:val="uk-UA"/>
              </w:rPr>
            </w:pPr>
            <w:r w:rsidRPr="00BE2A25">
              <w:rPr>
                <w:rFonts w:cs="Times New Roman"/>
                <w:szCs w:val="28"/>
                <w:lang w:val="uk-UA"/>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25FF65" w14:textId="77777777" w:rsidR="007038E8" w:rsidRPr="00BE2A25" w:rsidRDefault="007038E8" w:rsidP="007038E8">
            <w:pPr>
              <w:spacing w:line="259" w:lineRule="auto"/>
              <w:ind w:left="87"/>
              <w:jc w:val="center"/>
              <w:rPr>
                <w:rFonts w:cs="Times New Roman"/>
                <w:szCs w:val="28"/>
                <w:lang w:val="uk-UA"/>
              </w:rPr>
            </w:pPr>
            <w:r w:rsidRPr="00BE2A25">
              <w:rPr>
                <w:rFonts w:cs="Times New Roman"/>
                <w:szCs w:val="28"/>
                <w:lang w:val="uk-UA"/>
              </w:rPr>
              <w:t>2</w:t>
            </w:r>
          </w:p>
        </w:tc>
        <w:tc>
          <w:tcPr>
            <w:tcW w:w="1275"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2AC3C9A4" w14:textId="77777777" w:rsidR="007038E8" w:rsidRPr="00BE2A25" w:rsidRDefault="007038E8" w:rsidP="007038E8">
            <w:pPr>
              <w:spacing w:line="259" w:lineRule="auto"/>
              <w:ind w:left="62"/>
              <w:jc w:val="center"/>
              <w:rPr>
                <w:rFonts w:cs="Times New Roman"/>
                <w:szCs w:val="28"/>
                <w:lang w:val="uk-UA"/>
              </w:rPr>
            </w:pPr>
            <w:r w:rsidRPr="00BE2A25">
              <w:rPr>
                <w:rFonts w:cs="Times New Roman"/>
                <w:szCs w:val="28"/>
                <w:lang w:val="uk-UA"/>
              </w:rPr>
              <w:t>116</w:t>
            </w:r>
          </w:p>
        </w:tc>
      </w:tr>
      <w:tr w:rsidR="007038E8" w:rsidRPr="00BE2A25" w14:paraId="5017C30F" w14:textId="77777777" w:rsidTr="00086FB7">
        <w:trPr>
          <w:trHeight w:val="259"/>
        </w:trPr>
        <w:tc>
          <w:tcPr>
            <w:tcW w:w="0" w:type="auto"/>
            <w:vMerge/>
            <w:tcBorders>
              <w:top w:val="nil"/>
              <w:left w:val="single" w:sz="4" w:space="0" w:color="000000"/>
              <w:bottom w:val="nil"/>
              <w:right w:val="single" w:sz="4" w:space="0" w:color="auto"/>
            </w:tcBorders>
            <w:shd w:val="clear" w:color="auto" w:fill="FFFFFF" w:themeFill="background1"/>
          </w:tcPr>
          <w:p w14:paraId="1B438D15"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988151B"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11-25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9E624F"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6</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2E3EB4" w14:textId="7777777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28363E" w14:textId="77777777" w:rsidR="007038E8" w:rsidRPr="00BE2A25" w:rsidRDefault="007038E8" w:rsidP="007038E8">
            <w:pPr>
              <w:spacing w:line="259" w:lineRule="auto"/>
              <w:ind w:right="54"/>
              <w:jc w:val="center"/>
              <w:rPr>
                <w:rFonts w:cs="Times New Roman"/>
                <w:szCs w:val="28"/>
                <w:lang w:val="uk-UA"/>
              </w:rPr>
            </w:pPr>
            <w:r w:rsidRPr="00BE2A25">
              <w:rPr>
                <w:rFonts w:cs="Times New Roman"/>
                <w:szCs w:val="28"/>
                <w:lang w:val="uk-UA"/>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B59A81"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13</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16F50043" w14:textId="77777777" w:rsidR="007038E8" w:rsidRPr="00BE2A25" w:rsidRDefault="007038E8" w:rsidP="007038E8">
            <w:pPr>
              <w:spacing w:line="259" w:lineRule="auto"/>
              <w:ind w:left="117"/>
              <w:jc w:val="center"/>
              <w:rPr>
                <w:rFonts w:cs="Times New Roman"/>
                <w:szCs w:val="28"/>
                <w:lang w:val="uk-UA"/>
              </w:rPr>
            </w:pPr>
            <w:r w:rsidRPr="00BE2A25">
              <w:rPr>
                <w:rFonts w:cs="Times New Roman"/>
                <w:szCs w:val="28"/>
                <w:lang w:val="uk-UA"/>
              </w:rPr>
              <w:t>21</w:t>
            </w:r>
          </w:p>
        </w:tc>
      </w:tr>
      <w:tr w:rsidR="007038E8" w:rsidRPr="00BE2A25" w14:paraId="4B3152B7" w14:textId="77777777" w:rsidTr="00086FB7">
        <w:trPr>
          <w:trHeight w:val="264"/>
        </w:trPr>
        <w:tc>
          <w:tcPr>
            <w:tcW w:w="0" w:type="auto"/>
            <w:vMerge/>
            <w:tcBorders>
              <w:top w:val="nil"/>
              <w:left w:val="single" w:sz="4" w:space="0" w:color="000000"/>
              <w:bottom w:val="nil"/>
              <w:right w:val="single" w:sz="4" w:space="0" w:color="auto"/>
            </w:tcBorders>
            <w:shd w:val="clear" w:color="auto" w:fill="FFFFFF" w:themeFill="background1"/>
          </w:tcPr>
          <w:p w14:paraId="3AA3038C"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ACBD752"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26-50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1026E1"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B04129" w14:textId="7777777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54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C076F1" w14:textId="77777777" w:rsidR="007038E8" w:rsidRPr="00BE2A25" w:rsidRDefault="007038E8" w:rsidP="007038E8">
            <w:pPr>
              <w:spacing w:line="259" w:lineRule="auto"/>
              <w:ind w:right="54"/>
              <w:jc w:val="center"/>
              <w:rPr>
                <w:rFonts w:cs="Times New Roman"/>
                <w:szCs w:val="28"/>
                <w:lang w:val="uk-UA"/>
              </w:rPr>
            </w:pPr>
            <w:r w:rsidRPr="00BE2A25">
              <w:rPr>
                <w:rFonts w:cs="Times New Roman"/>
                <w:szCs w:val="28"/>
                <w:lang w:val="uk-UA"/>
              </w:rPr>
              <w:t>6</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199FEC78"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4</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273F872B" w14:textId="77777777" w:rsidR="007038E8" w:rsidRPr="00BE2A25" w:rsidRDefault="007038E8" w:rsidP="007038E8">
            <w:pPr>
              <w:spacing w:line="259" w:lineRule="auto"/>
              <w:ind w:right="46"/>
              <w:jc w:val="center"/>
              <w:rPr>
                <w:rFonts w:cs="Times New Roman"/>
                <w:szCs w:val="28"/>
                <w:lang w:val="uk-UA"/>
              </w:rPr>
            </w:pPr>
            <w:r w:rsidRPr="00BE2A25">
              <w:rPr>
                <w:rFonts w:cs="Times New Roman"/>
                <w:szCs w:val="28"/>
                <w:lang w:val="uk-UA"/>
              </w:rPr>
              <w:t>64</w:t>
            </w:r>
          </w:p>
        </w:tc>
      </w:tr>
      <w:tr w:rsidR="007038E8" w:rsidRPr="00BE2A25" w14:paraId="55F61AD9" w14:textId="77777777" w:rsidTr="00086FB7">
        <w:trPr>
          <w:trHeight w:val="264"/>
        </w:trPr>
        <w:tc>
          <w:tcPr>
            <w:tcW w:w="0" w:type="auto"/>
            <w:vMerge/>
            <w:tcBorders>
              <w:top w:val="nil"/>
              <w:left w:val="single" w:sz="4" w:space="0" w:color="000000"/>
              <w:bottom w:val="nil"/>
              <w:right w:val="single" w:sz="4" w:space="0" w:color="auto"/>
            </w:tcBorders>
            <w:shd w:val="clear" w:color="auto" w:fill="FFFFFF" w:themeFill="background1"/>
          </w:tcPr>
          <w:p w14:paraId="3E3F0501"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2AFDEFE"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51-100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0A71C5"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BB4E96" w14:textId="7777777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C296ED" w14:textId="77777777" w:rsidR="007038E8" w:rsidRPr="00BE2A25" w:rsidRDefault="007038E8" w:rsidP="007038E8">
            <w:pPr>
              <w:spacing w:line="259" w:lineRule="auto"/>
              <w:ind w:right="53"/>
              <w:jc w:val="center"/>
              <w:rPr>
                <w:rFonts w:cs="Times New Roman"/>
                <w:szCs w:val="28"/>
                <w:lang w:val="uk-UA"/>
              </w:rPr>
            </w:pPr>
            <w:r w:rsidRPr="00BE2A25">
              <w:rPr>
                <w:rFonts w:cs="Times New Roman"/>
                <w:szCs w:val="28"/>
                <w:lang w:val="uk-UA"/>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24DFB0" w14:textId="77777777" w:rsidR="007038E8" w:rsidRPr="00BE2A25" w:rsidRDefault="007038E8" w:rsidP="007038E8">
            <w:pPr>
              <w:spacing w:line="259" w:lineRule="auto"/>
              <w:ind w:right="48"/>
              <w:jc w:val="center"/>
              <w:rPr>
                <w:rFonts w:cs="Times New Roman"/>
                <w:szCs w:val="28"/>
                <w:lang w:val="uk-UA"/>
              </w:rPr>
            </w:pPr>
            <w:r w:rsidRPr="00BE2A25">
              <w:rPr>
                <w:rFonts w:cs="Times New Roman"/>
                <w:szCs w:val="28"/>
                <w:lang w:val="uk-UA"/>
              </w:rPr>
              <w:t>2</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8A61165" w14:textId="77777777" w:rsidR="007038E8" w:rsidRPr="00BE2A25" w:rsidRDefault="007038E8" w:rsidP="007038E8">
            <w:pPr>
              <w:spacing w:line="259" w:lineRule="auto"/>
              <w:ind w:right="46"/>
              <w:jc w:val="center"/>
              <w:rPr>
                <w:rFonts w:cs="Times New Roman"/>
                <w:szCs w:val="28"/>
                <w:lang w:val="uk-UA"/>
              </w:rPr>
            </w:pPr>
            <w:r w:rsidRPr="00BE2A25">
              <w:rPr>
                <w:rFonts w:cs="Times New Roman"/>
                <w:szCs w:val="28"/>
                <w:lang w:val="uk-UA"/>
              </w:rPr>
              <w:t>5</w:t>
            </w:r>
          </w:p>
        </w:tc>
      </w:tr>
      <w:tr w:rsidR="007038E8" w:rsidRPr="00BE2A25" w14:paraId="64235BBC" w14:textId="77777777" w:rsidTr="00086FB7">
        <w:trPr>
          <w:trHeight w:val="264"/>
        </w:trPr>
        <w:tc>
          <w:tcPr>
            <w:tcW w:w="0" w:type="auto"/>
            <w:vMerge/>
            <w:tcBorders>
              <w:top w:val="nil"/>
              <w:left w:val="single" w:sz="4" w:space="0" w:color="000000"/>
              <w:bottom w:val="nil"/>
              <w:right w:val="single" w:sz="4" w:space="0" w:color="auto"/>
            </w:tcBorders>
            <w:shd w:val="clear" w:color="auto" w:fill="FFFFFF" w:themeFill="background1"/>
          </w:tcPr>
          <w:p w14:paraId="5D70C86D"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AC5F662"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101-150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89DFF3" w14:textId="77777777" w:rsidR="007038E8" w:rsidRPr="00BE2A25" w:rsidRDefault="007038E8" w:rsidP="007038E8">
            <w:pPr>
              <w:spacing w:line="259" w:lineRule="auto"/>
              <w:ind w:right="47"/>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6138A7" w14:textId="7777777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C75487" w14:textId="77777777" w:rsidR="007038E8" w:rsidRPr="00BE2A25" w:rsidRDefault="007038E8" w:rsidP="007038E8">
            <w:pPr>
              <w:spacing w:line="259" w:lineRule="auto"/>
              <w:ind w:right="53"/>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02B49C" w14:textId="77777777" w:rsidR="007038E8" w:rsidRPr="00BE2A25" w:rsidRDefault="007038E8" w:rsidP="007038E8">
            <w:pPr>
              <w:spacing w:line="259" w:lineRule="auto"/>
              <w:ind w:right="47"/>
              <w:jc w:val="center"/>
              <w:rPr>
                <w:rFonts w:cs="Times New Roman"/>
                <w:szCs w:val="28"/>
                <w:lang w:val="uk-UA"/>
              </w:rPr>
            </w:pPr>
            <w:r w:rsidRPr="00BE2A25">
              <w:rPr>
                <w:rFonts w:cs="Times New Roman"/>
                <w:szCs w:val="28"/>
                <w:lang w:val="uk-UA"/>
              </w:rPr>
              <w:t>-</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BD77800" w14:textId="77777777" w:rsidR="007038E8" w:rsidRPr="00BE2A25" w:rsidRDefault="007038E8" w:rsidP="007038E8">
            <w:pPr>
              <w:spacing w:line="259" w:lineRule="auto"/>
              <w:ind w:right="46"/>
              <w:jc w:val="center"/>
              <w:rPr>
                <w:rFonts w:cs="Times New Roman"/>
                <w:szCs w:val="28"/>
                <w:lang w:val="uk-UA"/>
              </w:rPr>
            </w:pPr>
            <w:r w:rsidRPr="00BE2A25">
              <w:rPr>
                <w:rFonts w:cs="Times New Roman"/>
                <w:szCs w:val="28"/>
                <w:lang w:val="uk-UA"/>
              </w:rPr>
              <w:t>-</w:t>
            </w:r>
          </w:p>
        </w:tc>
      </w:tr>
      <w:tr w:rsidR="007038E8" w:rsidRPr="00BE2A25" w14:paraId="5A14F647" w14:textId="77777777" w:rsidTr="00086FB7">
        <w:trPr>
          <w:trHeight w:val="262"/>
        </w:trPr>
        <w:tc>
          <w:tcPr>
            <w:tcW w:w="0" w:type="auto"/>
            <w:vMerge/>
            <w:tcBorders>
              <w:top w:val="nil"/>
              <w:left w:val="single" w:sz="4" w:space="0" w:color="000000"/>
              <w:bottom w:val="nil"/>
              <w:right w:val="single" w:sz="4" w:space="0" w:color="auto"/>
            </w:tcBorders>
            <w:shd w:val="clear" w:color="auto" w:fill="FFFFFF" w:themeFill="background1"/>
          </w:tcPr>
          <w:p w14:paraId="3B831CEE"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FF9A3F0"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151-200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1300FC" w14:textId="77777777" w:rsidR="007038E8" w:rsidRPr="00BE2A25" w:rsidRDefault="007038E8" w:rsidP="007038E8">
            <w:pPr>
              <w:spacing w:line="259" w:lineRule="auto"/>
              <w:ind w:right="47"/>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19925F" w14:textId="7777777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1123A6" w14:textId="77777777" w:rsidR="007038E8" w:rsidRPr="00BE2A25" w:rsidRDefault="007038E8" w:rsidP="007038E8">
            <w:pPr>
              <w:spacing w:line="259" w:lineRule="auto"/>
              <w:ind w:right="53"/>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9168AD" w14:textId="77777777" w:rsidR="007038E8" w:rsidRPr="00BE2A25" w:rsidRDefault="007038E8" w:rsidP="007038E8">
            <w:pPr>
              <w:spacing w:line="259" w:lineRule="auto"/>
              <w:ind w:right="47"/>
              <w:jc w:val="center"/>
              <w:rPr>
                <w:rFonts w:cs="Times New Roman"/>
                <w:szCs w:val="28"/>
                <w:lang w:val="uk-UA"/>
              </w:rPr>
            </w:pPr>
            <w:r w:rsidRPr="00BE2A25">
              <w:rPr>
                <w:rFonts w:cs="Times New Roman"/>
                <w:szCs w:val="28"/>
                <w:lang w:val="uk-UA"/>
              </w:rPr>
              <w:t>-</w:t>
            </w:r>
          </w:p>
        </w:tc>
        <w:tc>
          <w:tcPr>
            <w:tcW w:w="1275"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C6998BA" w14:textId="77777777" w:rsidR="007038E8" w:rsidRPr="00BE2A25" w:rsidRDefault="007038E8" w:rsidP="007038E8">
            <w:pPr>
              <w:spacing w:line="259" w:lineRule="auto"/>
              <w:ind w:right="46"/>
              <w:jc w:val="center"/>
              <w:rPr>
                <w:rFonts w:cs="Times New Roman"/>
                <w:szCs w:val="28"/>
                <w:lang w:val="uk-UA"/>
              </w:rPr>
            </w:pPr>
            <w:r w:rsidRPr="00BE2A25">
              <w:rPr>
                <w:rFonts w:cs="Times New Roman"/>
                <w:szCs w:val="28"/>
                <w:lang w:val="uk-UA"/>
              </w:rPr>
              <w:t>-</w:t>
            </w:r>
          </w:p>
        </w:tc>
      </w:tr>
      <w:tr w:rsidR="007038E8" w:rsidRPr="00BE2A25" w14:paraId="27844A52" w14:textId="77777777" w:rsidTr="00086FB7">
        <w:trPr>
          <w:trHeight w:val="260"/>
        </w:trPr>
        <w:tc>
          <w:tcPr>
            <w:tcW w:w="0" w:type="auto"/>
            <w:vMerge/>
            <w:tcBorders>
              <w:top w:val="nil"/>
              <w:left w:val="single" w:sz="4" w:space="0" w:color="000000"/>
              <w:bottom w:val="single" w:sz="4" w:space="0" w:color="000000"/>
              <w:right w:val="single" w:sz="4" w:space="0" w:color="auto"/>
            </w:tcBorders>
            <w:shd w:val="clear" w:color="auto" w:fill="FFFFFF" w:themeFill="background1"/>
          </w:tcPr>
          <w:p w14:paraId="7138F268" w14:textId="77777777" w:rsidR="007038E8" w:rsidRPr="00BE2A25" w:rsidRDefault="007038E8" w:rsidP="007038E8">
            <w:pPr>
              <w:spacing w:after="160" w:line="259" w:lineRule="auto"/>
              <w:rPr>
                <w:rFonts w:cs="Times New Roman"/>
                <w:szCs w:val="28"/>
                <w:lang w:val="uk-UA"/>
              </w:rPr>
            </w:pPr>
          </w:p>
        </w:tc>
        <w:tc>
          <w:tcPr>
            <w:tcW w:w="1568"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0B88036" w14:textId="77777777" w:rsidR="007038E8" w:rsidRPr="00BE2A25" w:rsidRDefault="007038E8" w:rsidP="007038E8">
            <w:pPr>
              <w:spacing w:line="259" w:lineRule="auto"/>
              <w:ind w:left="5"/>
              <w:rPr>
                <w:rFonts w:cs="Times New Roman"/>
                <w:szCs w:val="28"/>
                <w:lang w:val="uk-UA"/>
              </w:rPr>
            </w:pPr>
            <w:r w:rsidRPr="00BE2A25">
              <w:rPr>
                <w:rFonts w:cs="Times New Roman"/>
                <w:szCs w:val="28"/>
                <w:lang w:val="uk-UA"/>
              </w:rPr>
              <w:t xml:space="preserve">&gt; 200 </w:t>
            </w:r>
          </w:p>
        </w:tc>
        <w:tc>
          <w:tcPr>
            <w:tcW w:w="10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1B57FB" w14:textId="77777777" w:rsidR="007038E8" w:rsidRPr="00BE2A25" w:rsidRDefault="007038E8" w:rsidP="007038E8">
            <w:pPr>
              <w:spacing w:line="259" w:lineRule="auto"/>
              <w:ind w:right="47"/>
              <w:jc w:val="center"/>
              <w:rPr>
                <w:rFonts w:cs="Times New Roman"/>
                <w:szCs w:val="28"/>
                <w:lang w:val="uk-UA"/>
              </w:rPr>
            </w:pPr>
            <w:r w:rsidRPr="00BE2A25">
              <w:rPr>
                <w:rFonts w:cs="Times New Roman"/>
                <w:szCs w:val="28"/>
                <w:lang w:val="uk-UA"/>
              </w:rPr>
              <w:t>-</w:t>
            </w:r>
          </w:p>
        </w:tc>
        <w:tc>
          <w:tcPr>
            <w:tcW w:w="12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0B1327" w14:textId="77777777" w:rsidR="007038E8" w:rsidRPr="00BE2A25" w:rsidRDefault="007038E8" w:rsidP="007038E8">
            <w:pPr>
              <w:spacing w:line="259" w:lineRule="auto"/>
              <w:ind w:right="52"/>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EA5FEA" w14:textId="77777777" w:rsidR="007038E8" w:rsidRPr="00BE2A25" w:rsidRDefault="007038E8" w:rsidP="007038E8">
            <w:pPr>
              <w:spacing w:line="259" w:lineRule="auto"/>
              <w:ind w:right="53"/>
              <w:jc w:val="center"/>
              <w:rPr>
                <w:rFonts w:cs="Times New Roman"/>
                <w:szCs w:val="28"/>
                <w:lang w:val="uk-UA"/>
              </w:rPr>
            </w:pPr>
            <w:r w:rsidRPr="00BE2A25">
              <w:rPr>
                <w:rFonts w:cs="Times New Roman"/>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6E55F2" w14:textId="77777777" w:rsidR="007038E8" w:rsidRPr="00BE2A25" w:rsidRDefault="007038E8" w:rsidP="007038E8">
            <w:pPr>
              <w:spacing w:line="259" w:lineRule="auto"/>
              <w:ind w:right="47"/>
              <w:jc w:val="center"/>
              <w:rPr>
                <w:rFonts w:cs="Times New Roman"/>
                <w:szCs w:val="28"/>
                <w:lang w:val="uk-UA"/>
              </w:rPr>
            </w:pPr>
            <w:r w:rsidRPr="00BE2A25">
              <w:rPr>
                <w:rFonts w:cs="Times New Roman"/>
                <w:szCs w:val="28"/>
                <w:lang w:val="uk-UA"/>
              </w:rPr>
              <w:t>-</w:t>
            </w:r>
          </w:p>
        </w:tc>
        <w:tc>
          <w:tcPr>
            <w:tcW w:w="1275"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55E40442" w14:textId="77777777" w:rsidR="007038E8" w:rsidRPr="00BE2A25" w:rsidRDefault="007038E8" w:rsidP="007038E8">
            <w:pPr>
              <w:spacing w:line="259" w:lineRule="auto"/>
              <w:ind w:right="46"/>
              <w:jc w:val="center"/>
              <w:rPr>
                <w:rFonts w:cs="Times New Roman"/>
                <w:szCs w:val="28"/>
                <w:lang w:val="uk-UA"/>
              </w:rPr>
            </w:pPr>
            <w:r w:rsidRPr="00BE2A25">
              <w:rPr>
                <w:rFonts w:cs="Times New Roman"/>
                <w:szCs w:val="28"/>
                <w:lang w:val="uk-UA"/>
              </w:rPr>
              <w:t>-</w:t>
            </w:r>
          </w:p>
        </w:tc>
      </w:tr>
    </w:tbl>
    <w:p w14:paraId="11473939" w14:textId="6499AC36" w:rsidR="007038E8" w:rsidRPr="00BE2A25" w:rsidRDefault="007038E8" w:rsidP="007038E8">
      <w:pPr>
        <w:rPr>
          <w:rFonts w:cs="Times New Roman"/>
          <w:szCs w:val="28"/>
        </w:rPr>
      </w:pPr>
      <w:r w:rsidRPr="00BE2A25">
        <w:rPr>
          <w:rFonts w:cs="Times New Roman"/>
          <w:noProof/>
          <w:szCs w:val="28"/>
          <w:lang w:val="ru-RU" w:eastAsia="ru-RU" w:bidi="ar-SA"/>
        </w:rPr>
        <w:drawing>
          <wp:inline distT="0" distB="0" distL="0" distR="0" wp14:anchorId="1551E7E8" wp14:editId="345DA492">
            <wp:extent cx="5838825" cy="2340591"/>
            <wp:effectExtent l="0" t="0" r="0" b="3175"/>
            <wp:docPr id="4" name="Диаграмма 4">
              <a:extLst xmlns:a="http://schemas.openxmlformats.org/drawingml/2006/main">
                <a:ext uri="{FF2B5EF4-FFF2-40B4-BE49-F238E27FC236}">
                  <a16:creationId xmlns:a16="http://schemas.microsoft.com/office/drawing/2014/main" id="{568CC7D0-B034-4392-BA25-1DAFD5E8CC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E5F3BF6" w14:textId="277FCC47" w:rsidR="004101B5" w:rsidRPr="00BE2A25" w:rsidRDefault="004101B5" w:rsidP="001152E7">
      <w:pPr>
        <w:pStyle w:val="11"/>
        <w:spacing w:line="240" w:lineRule="auto"/>
        <w:ind w:firstLine="0"/>
        <w:jc w:val="center"/>
        <w:rPr>
          <w:rFonts w:cs="Times New Roman"/>
          <w:szCs w:val="28"/>
        </w:rPr>
      </w:pPr>
      <w:r w:rsidRPr="00BE2A25">
        <w:rPr>
          <w:rFonts w:cs="Times New Roman"/>
          <w:szCs w:val="28"/>
        </w:rPr>
        <w:t xml:space="preserve">Рис. </w:t>
      </w:r>
      <w:r w:rsidR="004C32AE" w:rsidRPr="00BE2A25">
        <w:rPr>
          <w:rFonts w:cs="Times New Roman"/>
          <w:szCs w:val="28"/>
        </w:rPr>
        <w:t>1</w:t>
      </w:r>
      <w:r w:rsidR="001C599E">
        <w:rPr>
          <w:rFonts w:cs="Times New Roman"/>
          <w:szCs w:val="28"/>
          <w:lang w:val="en-US"/>
        </w:rPr>
        <w:t>0</w:t>
      </w:r>
      <w:r w:rsidR="004C32AE" w:rsidRPr="00BE2A25">
        <w:rPr>
          <w:rFonts w:cs="Times New Roman"/>
          <w:szCs w:val="28"/>
        </w:rPr>
        <w:t xml:space="preserve">. </w:t>
      </w:r>
      <w:r w:rsidRPr="00BE2A25">
        <w:rPr>
          <w:rFonts w:cs="Times New Roman"/>
          <w:szCs w:val="28"/>
        </w:rPr>
        <w:t>Розподіл висотних параметрів птахів взимку 2021/2022</w:t>
      </w:r>
      <w:r w:rsidR="0096235A" w:rsidRPr="00BE2A25">
        <w:rPr>
          <w:rFonts w:cs="Times New Roman"/>
          <w:szCs w:val="28"/>
        </w:rPr>
        <w:t> рр.</w:t>
      </w:r>
      <w:r w:rsidRPr="00BE2A25">
        <w:rPr>
          <w:rFonts w:cs="Times New Roman"/>
          <w:szCs w:val="28"/>
        </w:rPr>
        <w:t xml:space="preserve"> в межах функціональних зон</w:t>
      </w:r>
      <w:r w:rsidR="001152E7" w:rsidRPr="00BE2A25">
        <w:rPr>
          <w:rFonts w:cs="Times New Roman"/>
          <w:szCs w:val="28"/>
        </w:rPr>
        <w:t xml:space="preserve"> площадки </w:t>
      </w:r>
      <w:r w:rsidRPr="00BE2A25">
        <w:rPr>
          <w:rFonts w:cs="Times New Roman"/>
          <w:szCs w:val="28"/>
        </w:rPr>
        <w:t>Лиманської ВЕС.</w:t>
      </w:r>
    </w:p>
    <w:p w14:paraId="455F2AFD" w14:textId="77777777" w:rsidR="007038E8" w:rsidRPr="00BE2A25" w:rsidRDefault="007038E8" w:rsidP="00D5233F">
      <w:pPr>
        <w:jc w:val="center"/>
        <w:rPr>
          <w:rFonts w:cs="Times New Roman"/>
          <w:szCs w:val="28"/>
        </w:rPr>
      </w:pPr>
      <w:r w:rsidRPr="00BE2A25">
        <w:rPr>
          <w:rFonts w:cs="Times New Roman"/>
          <w:noProof/>
          <w:szCs w:val="28"/>
          <w:lang w:val="ru-RU" w:eastAsia="ru-RU" w:bidi="ar-SA"/>
        </w:rPr>
        <w:drawing>
          <wp:inline distT="0" distB="0" distL="0" distR="0" wp14:anchorId="182758E8" wp14:editId="1E2E6BA1">
            <wp:extent cx="4346812" cy="2845558"/>
            <wp:effectExtent l="0" t="0" r="0" b="0"/>
            <wp:docPr id="9" name="Диаграмма 9">
              <a:extLst xmlns:a="http://schemas.openxmlformats.org/drawingml/2006/main">
                <a:ext uri="{FF2B5EF4-FFF2-40B4-BE49-F238E27FC236}">
                  <a16:creationId xmlns:a16="http://schemas.microsoft.com/office/drawing/2014/main" id="{91A131CD-A732-4810-A35F-2C25D6D0FA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7B9BCB6" w14:textId="77777777" w:rsidR="005E5281" w:rsidRPr="00BE2A25" w:rsidRDefault="005E5281" w:rsidP="005E5281">
      <w:pPr>
        <w:pStyle w:val="11"/>
        <w:spacing w:line="240" w:lineRule="auto"/>
        <w:ind w:firstLine="0"/>
        <w:jc w:val="center"/>
        <w:rPr>
          <w:rFonts w:cs="Times New Roman"/>
          <w:szCs w:val="28"/>
        </w:rPr>
      </w:pPr>
    </w:p>
    <w:p w14:paraId="6BB0E3E2" w14:textId="7D8B2BE9" w:rsidR="00DD4D40" w:rsidRPr="00BE2A25" w:rsidRDefault="005E5281" w:rsidP="00DD4D40">
      <w:pPr>
        <w:pStyle w:val="11"/>
        <w:spacing w:line="240" w:lineRule="auto"/>
        <w:ind w:firstLine="0"/>
        <w:jc w:val="center"/>
        <w:rPr>
          <w:rFonts w:cs="Times New Roman"/>
          <w:szCs w:val="28"/>
        </w:rPr>
      </w:pPr>
      <w:r w:rsidRPr="00BE2A25">
        <w:rPr>
          <w:rFonts w:cs="Times New Roman"/>
          <w:szCs w:val="28"/>
        </w:rPr>
        <w:t>Рис.</w:t>
      </w:r>
      <w:r w:rsidR="00F72464" w:rsidRPr="00BE2A25">
        <w:rPr>
          <w:rFonts w:cs="Times New Roman"/>
          <w:szCs w:val="28"/>
        </w:rPr>
        <w:t xml:space="preserve"> </w:t>
      </w:r>
      <w:r w:rsidR="004C32AE" w:rsidRPr="00BE2A25">
        <w:rPr>
          <w:rFonts w:cs="Times New Roman"/>
          <w:szCs w:val="28"/>
        </w:rPr>
        <w:t>1</w:t>
      </w:r>
      <w:r w:rsidR="001C599E">
        <w:rPr>
          <w:rFonts w:cs="Times New Roman"/>
          <w:szCs w:val="28"/>
          <w:lang w:val="en-US"/>
        </w:rPr>
        <w:t>1</w:t>
      </w:r>
      <w:r w:rsidR="004C32AE" w:rsidRPr="00BE2A25">
        <w:rPr>
          <w:rFonts w:cs="Times New Roman"/>
          <w:szCs w:val="28"/>
        </w:rPr>
        <w:t>.</w:t>
      </w:r>
      <w:r w:rsidR="007053B2" w:rsidRPr="00BE2A25">
        <w:rPr>
          <w:rFonts w:cs="Times New Roman"/>
          <w:szCs w:val="28"/>
        </w:rPr>
        <w:t xml:space="preserve"> </w:t>
      </w:r>
      <w:r w:rsidRPr="00BE2A25">
        <w:rPr>
          <w:rFonts w:cs="Times New Roman"/>
          <w:szCs w:val="28"/>
        </w:rPr>
        <w:t>Напрям міграційних переміщень</w:t>
      </w:r>
      <w:r w:rsidR="00DD4D40" w:rsidRPr="00BE2A25">
        <w:rPr>
          <w:rFonts w:cs="Times New Roman"/>
          <w:szCs w:val="28"/>
        </w:rPr>
        <w:t xml:space="preserve"> птахів взимку 2021/2022 р межах площадки</w:t>
      </w:r>
      <w:r w:rsidR="007053B2" w:rsidRPr="00BE2A25">
        <w:rPr>
          <w:rFonts w:cs="Times New Roman"/>
          <w:szCs w:val="28"/>
        </w:rPr>
        <w:t xml:space="preserve"> </w:t>
      </w:r>
      <w:r w:rsidR="00DD4D40" w:rsidRPr="00BE2A25">
        <w:rPr>
          <w:rFonts w:cs="Times New Roman"/>
          <w:szCs w:val="28"/>
        </w:rPr>
        <w:t>Лиманської ВЕС</w:t>
      </w:r>
      <w:r w:rsidR="007053B2" w:rsidRPr="00BE2A25">
        <w:rPr>
          <w:rFonts w:cs="Times New Roman"/>
          <w:szCs w:val="28"/>
        </w:rPr>
        <w:t xml:space="preserve"> </w:t>
      </w:r>
      <w:r w:rsidR="00872D50" w:rsidRPr="00BE2A25">
        <w:rPr>
          <w:rFonts w:cs="Times New Roman"/>
          <w:szCs w:val="28"/>
        </w:rPr>
        <w:t>(</w:t>
      </w:r>
      <w:r w:rsidR="00DD4D40" w:rsidRPr="00BE2A25">
        <w:rPr>
          <w:rFonts w:cs="Times New Roman"/>
          <w:szCs w:val="28"/>
        </w:rPr>
        <w:t>чисельність у</w:t>
      </w:r>
      <w:r w:rsidR="0027194E" w:rsidRPr="00BE2A25">
        <w:rPr>
          <w:rFonts w:cs="Times New Roman"/>
          <w:szCs w:val="28"/>
        </w:rPr>
        <w:t> %</w:t>
      </w:r>
      <w:r w:rsidR="00872D50" w:rsidRPr="00BE2A25">
        <w:rPr>
          <w:rFonts w:cs="Times New Roman"/>
          <w:szCs w:val="28"/>
        </w:rPr>
        <w:t>)</w:t>
      </w:r>
    </w:p>
    <w:p w14:paraId="71075B84" w14:textId="77777777" w:rsidR="007053B2" w:rsidRPr="00BE2A25" w:rsidRDefault="007053B2" w:rsidP="00DD4D40">
      <w:pPr>
        <w:pStyle w:val="11"/>
        <w:spacing w:line="240" w:lineRule="auto"/>
        <w:ind w:firstLine="0"/>
        <w:jc w:val="center"/>
        <w:rPr>
          <w:rFonts w:cs="Times New Roman"/>
          <w:szCs w:val="28"/>
        </w:rPr>
      </w:pPr>
    </w:p>
    <w:p w14:paraId="628D4EB6" w14:textId="166F68A8" w:rsidR="007053B2" w:rsidRPr="00BE2A25" w:rsidRDefault="00414D72" w:rsidP="007053B2">
      <w:pPr>
        <w:pStyle w:val="11"/>
        <w:rPr>
          <w:rFonts w:cs="Times New Roman"/>
          <w:szCs w:val="28"/>
        </w:rPr>
      </w:pPr>
      <w:r w:rsidRPr="00BE2A25">
        <w:rPr>
          <w:rFonts w:cs="Times New Roman"/>
          <w:szCs w:val="28"/>
        </w:rPr>
        <w:lastRenderedPageBreak/>
        <w:t>Загальна чисельність 7</w:t>
      </w:r>
      <w:r w:rsidR="00176A87" w:rsidRPr="00BE2A25">
        <w:rPr>
          <w:rFonts w:cs="Times New Roman"/>
          <w:szCs w:val="28"/>
        </w:rPr>
        <w:t xml:space="preserve"> видів птахів, яких зафіксовано в межах </w:t>
      </w:r>
      <w:r w:rsidRPr="00BE2A25">
        <w:rPr>
          <w:rFonts w:cs="Times New Roman"/>
          <w:szCs w:val="28"/>
        </w:rPr>
        <w:t>площадці Лиманської ВЕС</w:t>
      </w:r>
      <w:r w:rsidR="007053B2" w:rsidRPr="00BE2A25">
        <w:rPr>
          <w:rFonts w:cs="Times New Roman"/>
          <w:szCs w:val="28"/>
        </w:rPr>
        <w:t xml:space="preserve"> </w:t>
      </w:r>
      <w:r w:rsidR="00176A87" w:rsidRPr="00BE2A25">
        <w:rPr>
          <w:rFonts w:cs="Times New Roman"/>
          <w:szCs w:val="28"/>
        </w:rPr>
        <w:t xml:space="preserve">у грудні-лютому, склала </w:t>
      </w:r>
      <w:r w:rsidRPr="00BE2A25">
        <w:rPr>
          <w:rFonts w:cs="Times New Roman"/>
          <w:szCs w:val="28"/>
        </w:rPr>
        <w:t>206</w:t>
      </w:r>
      <w:r w:rsidR="00176A87" w:rsidRPr="00BE2A25">
        <w:rPr>
          <w:rFonts w:cs="Times New Roman"/>
          <w:szCs w:val="28"/>
        </w:rPr>
        <w:t xml:space="preserve"> ос., з яких </w:t>
      </w:r>
      <w:r w:rsidRPr="00BE2A25">
        <w:rPr>
          <w:rFonts w:cs="Times New Roman"/>
          <w:szCs w:val="28"/>
        </w:rPr>
        <w:t xml:space="preserve">7 </w:t>
      </w:r>
      <w:r w:rsidR="00176A87" w:rsidRPr="00BE2A25">
        <w:rPr>
          <w:rFonts w:cs="Times New Roman"/>
          <w:szCs w:val="28"/>
        </w:rPr>
        <w:t xml:space="preserve">ос. </w:t>
      </w:r>
      <w:r w:rsidR="00872D50" w:rsidRPr="00BE2A25">
        <w:rPr>
          <w:rFonts w:cs="Times New Roman"/>
          <w:szCs w:val="28"/>
        </w:rPr>
        <w:t>(</w:t>
      </w:r>
      <w:r w:rsidR="00176A87" w:rsidRPr="00BE2A25">
        <w:rPr>
          <w:rFonts w:cs="Times New Roman"/>
          <w:szCs w:val="28"/>
        </w:rPr>
        <w:t xml:space="preserve">або </w:t>
      </w:r>
      <w:r w:rsidRPr="00BE2A25">
        <w:rPr>
          <w:rFonts w:cs="Times New Roman"/>
          <w:szCs w:val="28"/>
        </w:rPr>
        <w:t>3,39</w:t>
      </w:r>
      <w:r w:rsidR="0027194E" w:rsidRPr="00BE2A25">
        <w:rPr>
          <w:rFonts w:cs="Times New Roman"/>
          <w:szCs w:val="28"/>
        </w:rPr>
        <w:t> %</w:t>
      </w:r>
      <w:r w:rsidR="00872D50" w:rsidRPr="00BE2A25">
        <w:rPr>
          <w:rFonts w:cs="Times New Roman"/>
          <w:szCs w:val="28"/>
        </w:rPr>
        <w:t>)</w:t>
      </w:r>
      <w:r w:rsidR="00176A87" w:rsidRPr="00BE2A25">
        <w:rPr>
          <w:rFonts w:cs="Times New Roman"/>
          <w:szCs w:val="28"/>
        </w:rPr>
        <w:t xml:space="preserve"> пролетіли транзитом </w:t>
      </w:r>
      <w:r w:rsidR="00872D50" w:rsidRPr="00BE2A25">
        <w:rPr>
          <w:rFonts w:cs="Times New Roman"/>
          <w:szCs w:val="28"/>
        </w:rPr>
        <w:t>(</w:t>
      </w:r>
      <w:r w:rsidR="00176A87" w:rsidRPr="00BE2A25">
        <w:rPr>
          <w:rFonts w:cs="Times New Roman"/>
          <w:szCs w:val="28"/>
        </w:rPr>
        <w:t>табл.</w:t>
      </w:r>
      <w:r w:rsidR="007053B2" w:rsidRPr="00BE2A25">
        <w:rPr>
          <w:rFonts w:cs="Times New Roman"/>
          <w:szCs w:val="28"/>
        </w:rPr>
        <w:t xml:space="preserve"> </w:t>
      </w:r>
      <w:r w:rsidR="00DB3E8E">
        <w:rPr>
          <w:rFonts w:cs="Times New Roman"/>
          <w:szCs w:val="28"/>
        </w:rPr>
        <w:t>8</w:t>
      </w:r>
      <w:r w:rsidR="00872D50" w:rsidRPr="00BE2A25">
        <w:rPr>
          <w:rFonts w:cs="Times New Roman"/>
          <w:szCs w:val="28"/>
        </w:rPr>
        <w:t>)</w:t>
      </w:r>
      <w:r w:rsidR="00176A87" w:rsidRPr="00BE2A25">
        <w:rPr>
          <w:rFonts w:cs="Times New Roman"/>
          <w:szCs w:val="28"/>
        </w:rPr>
        <w:t xml:space="preserve">. </w:t>
      </w:r>
      <w:r w:rsidR="007411F9" w:rsidRPr="00BE2A25">
        <w:rPr>
          <w:rFonts w:cs="Times New Roman"/>
          <w:szCs w:val="28"/>
        </w:rPr>
        <w:t>М</w:t>
      </w:r>
      <w:r w:rsidR="00176A87" w:rsidRPr="00BE2A25">
        <w:rPr>
          <w:rFonts w:cs="Times New Roman"/>
          <w:szCs w:val="28"/>
        </w:rPr>
        <w:t>ігранти мали</w:t>
      </w:r>
      <w:r w:rsidR="005E1B70" w:rsidRPr="00BE2A25">
        <w:rPr>
          <w:rFonts w:cs="Times New Roman"/>
          <w:szCs w:val="28"/>
        </w:rPr>
        <w:t xml:space="preserve"> найбільше</w:t>
      </w:r>
      <w:r w:rsidR="007053B2" w:rsidRPr="00BE2A25">
        <w:rPr>
          <w:rFonts w:cs="Times New Roman"/>
          <w:szCs w:val="28"/>
        </w:rPr>
        <w:t xml:space="preserve"> </w:t>
      </w:r>
      <w:r w:rsidR="00176A87" w:rsidRPr="00BE2A25">
        <w:rPr>
          <w:rFonts w:cs="Times New Roman"/>
          <w:szCs w:val="28"/>
        </w:rPr>
        <w:t>тяжіння до північно</w:t>
      </w:r>
      <w:r w:rsidRPr="00BE2A25">
        <w:rPr>
          <w:rFonts w:cs="Times New Roman"/>
          <w:szCs w:val="28"/>
        </w:rPr>
        <w:t>- західного</w:t>
      </w:r>
      <w:r w:rsidR="007053B2" w:rsidRPr="00BE2A25">
        <w:rPr>
          <w:rFonts w:cs="Times New Roman"/>
          <w:szCs w:val="28"/>
        </w:rPr>
        <w:t xml:space="preserve"> </w:t>
      </w:r>
      <w:r w:rsidR="007411F9" w:rsidRPr="00BE2A25">
        <w:rPr>
          <w:rFonts w:cs="Times New Roman"/>
          <w:szCs w:val="28"/>
        </w:rPr>
        <w:t>–</w:t>
      </w:r>
      <w:r w:rsidRPr="00BE2A25">
        <w:rPr>
          <w:rFonts w:cs="Times New Roman"/>
          <w:szCs w:val="28"/>
        </w:rPr>
        <w:t xml:space="preserve"> 18,9</w:t>
      </w:r>
      <w:r w:rsidR="0027194E" w:rsidRPr="00BE2A25">
        <w:rPr>
          <w:rFonts w:cs="Times New Roman"/>
          <w:szCs w:val="28"/>
        </w:rPr>
        <w:t> %</w:t>
      </w:r>
      <w:r w:rsidR="007411F9" w:rsidRPr="00BE2A25">
        <w:rPr>
          <w:rFonts w:cs="Times New Roman"/>
          <w:szCs w:val="28"/>
        </w:rPr>
        <w:t xml:space="preserve"> та</w:t>
      </w:r>
      <w:r w:rsidR="00176A87" w:rsidRPr="00BE2A25">
        <w:rPr>
          <w:rFonts w:cs="Times New Roman"/>
          <w:szCs w:val="28"/>
        </w:rPr>
        <w:t xml:space="preserve"> </w:t>
      </w:r>
      <w:r w:rsidRPr="00BE2A25">
        <w:rPr>
          <w:rFonts w:cs="Times New Roman"/>
          <w:szCs w:val="28"/>
        </w:rPr>
        <w:t>п</w:t>
      </w:r>
      <w:r w:rsidR="007411F9" w:rsidRPr="00BE2A25">
        <w:rPr>
          <w:rFonts w:cs="Times New Roman"/>
          <w:szCs w:val="28"/>
        </w:rPr>
        <w:t>і</w:t>
      </w:r>
      <w:r w:rsidRPr="00BE2A25">
        <w:rPr>
          <w:rFonts w:cs="Times New Roman"/>
          <w:szCs w:val="28"/>
        </w:rPr>
        <w:t>вн</w:t>
      </w:r>
      <w:r w:rsidR="007411F9" w:rsidRPr="00BE2A25">
        <w:rPr>
          <w:rFonts w:cs="Times New Roman"/>
          <w:szCs w:val="28"/>
        </w:rPr>
        <w:t>і</w:t>
      </w:r>
      <w:r w:rsidRPr="00BE2A25">
        <w:rPr>
          <w:rFonts w:cs="Times New Roman"/>
          <w:szCs w:val="28"/>
        </w:rPr>
        <w:t>чного – 18</w:t>
      </w:r>
      <w:r w:rsidR="0027194E" w:rsidRPr="00BE2A25">
        <w:rPr>
          <w:rFonts w:cs="Times New Roman"/>
          <w:szCs w:val="28"/>
        </w:rPr>
        <w:t> %</w:t>
      </w:r>
      <w:r w:rsidRPr="00BE2A25">
        <w:rPr>
          <w:rFonts w:cs="Times New Roman"/>
          <w:szCs w:val="28"/>
        </w:rPr>
        <w:t xml:space="preserve"> </w:t>
      </w:r>
      <w:r w:rsidR="007411F9" w:rsidRPr="00BE2A25">
        <w:rPr>
          <w:rFonts w:cs="Times New Roman"/>
          <w:szCs w:val="28"/>
        </w:rPr>
        <w:t>напрямків</w:t>
      </w:r>
      <w:r w:rsidR="005E1B70" w:rsidRPr="00BE2A25">
        <w:rPr>
          <w:rFonts w:cs="Times New Roman"/>
          <w:szCs w:val="28"/>
        </w:rPr>
        <w:t xml:space="preserve">. Відсоток </w:t>
      </w:r>
      <w:r w:rsidR="007411F9" w:rsidRPr="00BE2A25">
        <w:rPr>
          <w:rFonts w:cs="Times New Roman"/>
          <w:szCs w:val="28"/>
        </w:rPr>
        <w:t>інших</w:t>
      </w:r>
      <w:r w:rsidR="005E1B70" w:rsidRPr="00BE2A25">
        <w:rPr>
          <w:rFonts w:cs="Times New Roman"/>
          <w:szCs w:val="28"/>
        </w:rPr>
        <w:t xml:space="preserve"> напрямів не перевищував 10</w:t>
      </w:r>
      <w:r w:rsidR="0027194E" w:rsidRPr="00BE2A25">
        <w:rPr>
          <w:rFonts w:cs="Times New Roman"/>
          <w:szCs w:val="28"/>
        </w:rPr>
        <w:t> %</w:t>
      </w:r>
      <w:r w:rsidR="005E1B70" w:rsidRPr="00BE2A25">
        <w:rPr>
          <w:rFonts w:cs="Times New Roman"/>
          <w:szCs w:val="28"/>
        </w:rPr>
        <w:t>. Картина просторо</w:t>
      </w:r>
      <w:r w:rsidR="007411F9" w:rsidRPr="00BE2A25">
        <w:rPr>
          <w:rFonts w:cs="Times New Roman"/>
          <w:szCs w:val="28"/>
        </w:rPr>
        <w:t>во</w:t>
      </w:r>
      <w:r w:rsidR="005E1B70" w:rsidRPr="00BE2A25">
        <w:rPr>
          <w:rFonts w:cs="Times New Roman"/>
          <w:szCs w:val="28"/>
        </w:rPr>
        <w:t>го</w:t>
      </w:r>
      <w:r w:rsidR="007053B2" w:rsidRPr="00BE2A25">
        <w:rPr>
          <w:rFonts w:cs="Times New Roman"/>
          <w:szCs w:val="28"/>
        </w:rPr>
        <w:t xml:space="preserve"> </w:t>
      </w:r>
      <w:r w:rsidR="005E1B70" w:rsidRPr="00BE2A25">
        <w:rPr>
          <w:rFonts w:cs="Times New Roman"/>
          <w:szCs w:val="28"/>
        </w:rPr>
        <w:t>векторі свідчить про майже відсутність</w:t>
      </w:r>
      <w:r w:rsidR="007053B2" w:rsidRPr="00BE2A25">
        <w:rPr>
          <w:rFonts w:cs="Times New Roman"/>
          <w:szCs w:val="28"/>
        </w:rPr>
        <w:t xml:space="preserve"> </w:t>
      </w:r>
      <w:r w:rsidR="005E1B70" w:rsidRPr="00BE2A25">
        <w:rPr>
          <w:rFonts w:cs="Times New Roman"/>
          <w:szCs w:val="28"/>
        </w:rPr>
        <w:t>вкрай домінантного напрямку переміщень. Ми спостерігаєм</w:t>
      </w:r>
      <w:r w:rsidR="007411F9" w:rsidRPr="00BE2A25">
        <w:rPr>
          <w:rFonts w:cs="Times New Roman"/>
          <w:szCs w:val="28"/>
        </w:rPr>
        <w:t>о</w:t>
      </w:r>
      <w:r w:rsidR="005E1B70" w:rsidRPr="00BE2A25">
        <w:rPr>
          <w:rFonts w:cs="Times New Roman"/>
          <w:szCs w:val="28"/>
        </w:rPr>
        <w:t xml:space="preserve"> в даному випадку хаотичні місцеві переміщення</w:t>
      </w:r>
      <w:r w:rsidR="007411F9" w:rsidRPr="00BE2A25">
        <w:rPr>
          <w:rFonts w:cs="Times New Roman"/>
          <w:szCs w:val="28"/>
        </w:rPr>
        <w:t>,</w:t>
      </w:r>
      <w:r w:rsidR="005E1B70" w:rsidRPr="00BE2A25">
        <w:rPr>
          <w:rFonts w:cs="Times New Roman"/>
          <w:szCs w:val="28"/>
        </w:rPr>
        <w:t xml:space="preserve"> що є характерним </w:t>
      </w:r>
      <w:r w:rsidR="007411F9" w:rsidRPr="00BE2A25">
        <w:rPr>
          <w:rFonts w:cs="Times New Roman"/>
          <w:szCs w:val="28"/>
        </w:rPr>
        <w:t>при</w:t>
      </w:r>
      <w:r w:rsidR="005E1B70" w:rsidRPr="00BE2A25">
        <w:rPr>
          <w:rFonts w:cs="Times New Roman"/>
          <w:szCs w:val="28"/>
        </w:rPr>
        <w:t xml:space="preserve"> пошук</w:t>
      </w:r>
      <w:r w:rsidR="007411F9" w:rsidRPr="00BE2A25">
        <w:rPr>
          <w:rFonts w:cs="Times New Roman"/>
          <w:szCs w:val="28"/>
        </w:rPr>
        <w:t>ах</w:t>
      </w:r>
      <w:r w:rsidR="005E1B70" w:rsidRPr="00BE2A25">
        <w:rPr>
          <w:rFonts w:cs="Times New Roman"/>
          <w:szCs w:val="28"/>
        </w:rPr>
        <w:t xml:space="preserve"> їжі.</w:t>
      </w:r>
    </w:p>
    <w:p w14:paraId="565F41B7" w14:textId="3AD39306" w:rsidR="007053B2" w:rsidRPr="00BE2A25" w:rsidRDefault="005E1B70" w:rsidP="007053B2">
      <w:pPr>
        <w:pStyle w:val="11"/>
        <w:rPr>
          <w:rFonts w:cs="Times New Roman"/>
          <w:szCs w:val="28"/>
        </w:rPr>
      </w:pPr>
      <w:r w:rsidRPr="00BE2A25">
        <w:rPr>
          <w:rFonts w:cs="Times New Roman"/>
          <w:szCs w:val="28"/>
        </w:rPr>
        <w:t>Щодо висотних інтервалів</w:t>
      </w:r>
      <w:r w:rsidR="004F10B8" w:rsidRPr="00BE2A25">
        <w:rPr>
          <w:rFonts w:cs="Times New Roman"/>
          <w:szCs w:val="28"/>
        </w:rPr>
        <w:t xml:space="preserve"> </w:t>
      </w:r>
      <w:r w:rsidR="00DB3E8E">
        <w:rPr>
          <w:rFonts w:cs="Times New Roman"/>
          <w:szCs w:val="28"/>
        </w:rPr>
        <w:t xml:space="preserve"> (рис. 10) </w:t>
      </w:r>
      <w:r w:rsidR="004F10B8" w:rsidRPr="00BE2A25">
        <w:rPr>
          <w:rFonts w:cs="Times New Roman"/>
          <w:szCs w:val="28"/>
        </w:rPr>
        <w:t xml:space="preserve">– </w:t>
      </w:r>
      <w:r w:rsidRPr="00BE2A25">
        <w:rPr>
          <w:rFonts w:cs="Times New Roman"/>
          <w:szCs w:val="28"/>
        </w:rPr>
        <w:t xml:space="preserve">більшість </w:t>
      </w:r>
      <w:r w:rsidR="00176A87" w:rsidRPr="00BE2A25">
        <w:rPr>
          <w:rFonts w:cs="Times New Roman"/>
          <w:szCs w:val="28"/>
        </w:rPr>
        <w:t>птахів спостерігалася на висотах</w:t>
      </w:r>
      <w:r w:rsidR="007053B2" w:rsidRPr="00BE2A25">
        <w:rPr>
          <w:rFonts w:cs="Times New Roman"/>
          <w:szCs w:val="28"/>
        </w:rPr>
        <w:t xml:space="preserve"> </w:t>
      </w:r>
      <w:r w:rsidRPr="00BE2A25">
        <w:rPr>
          <w:rFonts w:cs="Times New Roman"/>
          <w:szCs w:val="28"/>
        </w:rPr>
        <w:t>від 0 до 10</w:t>
      </w:r>
      <w:r w:rsidR="00017295" w:rsidRPr="00BE2A25">
        <w:rPr>
          <w:rFonts w:cs="Times New Roman"/>
          <w:szCs w:val="28"/>
        </w:rPr>
        <w:t xml:space="preserve"> м</w:t>
      </w:r>
      <w:r w:rsidRPr="00BE2A25">
        <w:rPr>
          <w:rFonts w:cs="Times New Roman"/>
          <w:szCs w:val="28"/>
        </w:rPr>
        <w:t xml:space="preserve"> –</w:t>
      </w:r>
      <w:r w:rsidR="007053B2" w:rsidRPr="00BE2A25">
        <w:rPr>
          <w:rFonts w:cs="Times New Roman"/>
          <w:szCs w:val="28"/>
        </w:rPr>
        <w:t xml:space="preserve"> </w:t>
      </w:r>
      <w:r w:rsidRPr="00BE2A25">
        <w:rPr>
          <w:rFonts w:cs="Times New Roman"/>
          <w:szCs w:val="28"/>
        </w:rPr>
        <w:t>116 ос.</w:t>
      </w:r>
      <w:r w:rsidR="00DB3E8E">
        <w:rPr>
          <w:rFonts w:cs="Times New Roman"/>
          <w:szCs w:val="28"/>
        </w:rPr>
        <w:t xml:space="preserve"> </w:t>
      </w:r>
      <w:r w:rsidR="00872D50" w:rsidRPr="00BE2A25">
        <w:rPr>
          <w:rFonts w:cs="Times New Roman"/>
          <w:szCs w:val="28"/>
        </w:rPr>
        <w:t>(</w:t>
      </w:r>
      <w:r w:rsidRPr="00BE2A25">
        <w:rPr>
          <w:rFonts w:cs="Times New Roman"/>
          <w:szCs w:val="28"/>
        </w:rPr>
        <w:t>51,31</w:t>
      </w:r>
      <w:r w:rsidR="0027194E" w:rsidRPr="00BE2A25">
        <w:rPr>
          <w:rFonts w:cs="Times New Roman"/>
          <w:szCs w:val="28"/>
        </w:rPr>
        <w:t> %</w:t>
      </w:r>
      <w:r w:rsidRPr="00BE2A25">
        <w:rPr>
          <w:rFonts w:cs="Times New Roman"/>
          <w:szCs w:val="28"/>
        </w:rPr>
        <w:t xml:space="preserve"> </w:t>
      </w:r>
      <w:r w:rsidR="00872D50" w:rsidRPr="00BE2A25">
        <w:rPr>
          <w:rFonts w:cs="Times New Roman"/>
          <w:szCs w:val="28"/>
        </w:rPr>
        <w:t>)</w:t>
      </w:r>
      <w:r w:rsidRPr="00BE2A25">
        <w:rPr>
          <w:rFonts w:cs="Times New Roman"/>
          <w:szCs w:val="28"/>
        </w:rPr>
        <w:t xml:space="preserve">, на висоті </w:t>
      </w:r>
      <w:r w:rsidR="00176A87" w:rsidRPr="00BE2A25">
        <w:rPr>
          <w:rFonts w:cs="Times New Roman"/>
          <w:szCs w:val="28"/>
        </w:rPr>
        <w:t>11-25 м</w:t>
      </w:r>
      <w:r w:rsidR="004F10B8" w:rsidRPr="00BE2A25">
        <w:rPr>
          <w:rFonts w:cs="Times New Roman"/>
          <w:szCs w:val="28"/>
        </w:rPr>
        <w:t xml:space="preserve"> – </w:t>
      </w:r>
      <w:r w:rsidR="00872D50" w:rsidRPr="00BE2A25">
        <w:rPr>
          <w:rFonts w:cs="Times New Roman"/>
          <w:szCs w:val="28"/>
        </w:rPr>
        <w:t>(</w:t>
      </w:r>
      <w:r w:rsidR="00AC0295" w:rsidRPr="00BE2A25">
        <w:rPr>
          <w:rFonts w:cs="Times New Roman"/>
          <w:szCs w:val="28"/>
        </w:rPr>
        <w:t>21</w:t>
      </w:r>
      <w:r w:rsidR="00176A87" w:rsidRPr="00BE2A25">
        <w:rPr>
          <w:rFonts w:cs="Times New Roman"/>
          <w:szCs w:val="28"/>
        </w:rPr>
        <w:t xml:space="preserve"> ос., </w:t>
      </w:r>
      <w:r w:rsidR="00AC0295" w:rsidRPr="00BE2A25">
        <w:rPr>
          <w:rFonts w:cs="Times New Roman"/>
          <w:szCs w:val="28"/>
        </w:rPr>
        <w:t>10,19</w:t>
      </w:r>
      <w:r w:rsidR="00176A87" w:rsidRPr="00BE2A25">
        <w:rPr>
          <w:rFonts w:cs="Times New Roman"/>
          <w:szCs w:val="28"/>
        </w:rPr>
        <w:t>.</w:t>
      </w:r>
      <w:r w:rsidR="0027194E" w:rsidRPr="00BE2A25">
        <w:rPr>
          <w:rFonts w:cs="Times New Roman"/>
          <w:szCs w:val="28"/>
        </w:rPr>
        <w:t> %</w:t>
      </w:r>
      <w:r w:rsidR="00872D50" w:rsidRPr="00BE2A25">
        <w:rPr>
          <w:rFonts w:cs="Times New Roman"/>
          <w:szCs w:val="28"/>
        </w:rPr>
        <w:t>)</w:t>
      </w:r>
      <w:r w:rsidR="008C4AD8" w:rsidRPr="00BE2A25">
        <w:rPr>
          <w:rFonts w:cs="Times New Roman"/>
          <w:szCs w:val="28"/>
        </w:rPr>
        <w:t>,</w:t>
      </w:r>
      <w:r w:rsidR="00DB3E8E">
        <w:rPr>
          <w:rFonts w:cs="Times New Roman"/>
          <w:szCs w:val="28"/>
        </w:rPr>
        <w:t xml:space="preserve"> </w:t>
      </w:r>
      <w:r w:rsidR="00AC0295" w:rsidRPr="00BE2A25">
        <w:rPr>
          <w:rFonts w:cs="Times New Roman"/>
          <w:szCs w:val="28"/>
        </w:rPr>
        <w:t>64</w:t>
      </w:r>
      <w:r w:rsidR="00DB3E8E">
        <w:rPr>
          <w:rFonts w:cs="Times New Roman"/>
          <w:szCs w:val="28"/>
        </w:rPr>
        <w:t> </w:t>
      </w:r>
      <w:r w:rsidR="00176A87" w:rsidRPr="00BE2A25">
        <w:rPr>
          <w:rFonts w:cs="Times New Roman"/>
          <w:szCs w:val="28"/>
        </w:rPr>
        <w:t xml:space="preserve">ос. були обліковані на висотах 26-50 м </w:t>
      </w:r>
      <w:r w:rsidR="00872D50" w:rsidRPr="00BE2A25">
        <w:rPr>
          <w:rFonts w:cs="Times New Roman"/>
          <w:szCs w:val="28"/>
        </w:rPr>
        <w:t>(</w:t>
      </w:r>
      <w:r w:rsidR="00AC0295" w:rsidRPr="00BE2A25">
        <w:rPr>
          <w:rFonts w:cs="Times New Roman"/>
          <w:szCs w:val="28"/>
        </w:rPr>
        <w:t>3</w:t>
      </w:r>
      <w:r w:rsidR="00176A87" w:rsidRPr="00BE2A25">
        <w:rPr>
          <w:rFonts w:cs="Times New Roman"/>
          <w:szCs w:val="28"/>
        </w:rPr>
        <w:t>1,</w:t>
      </w:r>
      <w:r w:rsidR="00AC0295" w:rsidRPr="00BE2A25">
        <w:rPr>
          <w:rFonts w:cs="Times New Roman"/>
          <w:szCs w:val="28"/>
        </w:rPr>
        <w:t>70</w:t>
      </w:r>
      <w:r w:rsidR="0027194E" w:rsidRPr="00BE2A25">
        <w:rPr>
          <w:rFonts w:cs="Times New Roman"/>
          <w:szCs w:val="28"/>
        </w:rPr>
        <w:t> %</w:t>
      </w:r>
      <w:r w:rsidR="00872D50" w:rsidRPr="00BE2A25">
        <w:rPr>
          <w:rFonts w:cs="Times New Roman"/>
          <w:szCs w:val="28"/>
        </w:rPr>
        <w:t>)</w:t>
      </w:r>
      <w:r w:rsidR="00176A87" w:rsidRPr="00BE2A25">
        <w:rPr>
          <w:rFonts w:cs="Times New Roman"/>
          <w:szCs w:val="28"/>
        </w:rPr>
        <w:t xml:space="preserve">, і лише 5 ос. спостерігалися у висотному інтервалі 51-100 м </w:t>
      </w:r>
      <w:r w:rsidR="00872D50" w:rsidRPr="00BE2A25">
        <w:rPr>
          <w:rFonts w:cs="Times New Roman"/>
          <w:szCs w:val="28"/>
        </w:rPr>
        <w:t>(</w:t>
      </w:r>
      <w:r w:rsidR="00AC0295" w:rsidRPr="00BE2A25">
        <w:rPr>
          <w:rFonts w:cs="Times New Roman"/>
          <w:szCs w:val="28"/>
        </w:rPr>
        <w:t>2,4</w:t>
      </w:r>
      <w:r w:rsidR="0027194E" w:rsidRPr="00BE2A25">
        <w:rPr>
          <w:rFonts w:cs="Times New Roman"/>
          <w:szCs w:val="28"/>
        </w:rPr>
        <w:t> %</w:t>
      </w:r>
      <w:r w:rsidR="00872D50" w:rsidRPr="00BE2A25">
        <w:rPr>
          <w:rFonts w:cs="Times New Roman"/>
          <w:szCs w:val="28"/>
        </w:rPr>
        <w:t>)</w:t>
      </w:r>
      <w:r w:rsidR="00176A87" w:rsidRPr="00BE2A25">
        <w:rPr>
          <w:rFonts w:cs="Times New Roman"/>
          <w:szCs w:val="28"/>
        </w:rPr>
        <w:t>.</w:t>
      </w:r>
    </w:p>
    <w:p w14:paraId="1D66CC91" w14:textId="0B4B6FD1" w:rsidR="00176A87" w:rsidRPr="00BE2A25" w:rsidRDefault="004F10B8" w:rsidP="007053B2">
      <w:pPr>
        <w:pStyle w:val="11"/>
        <w:rPr>
          <w:rFonts w:cs="Times New Roman"/>
          <w:szCs w:val="28"/>
        </w:rPr>
      </w:pPr>
      <w:r w:rsidRPr="00BE2A25">
        <w:rPr>
          <w:rFonts w:cs="Times New Roman"/>
          <w:szCs w:val="28"/>
        </w:rPr>
        <w:t>Таким чином, с</w:t>
      </w:r>
      <w:r w:rsidR="00176A87" w:rsidRPr="00BE2A25">
        <w:rPr>
          <w:rFonts w:cs="Times New Roman"/>
          <w:szCs w:val="28"/>
        </w:rPr>
        <w:t>постереження у зимовий період грудня</w:t>
      </w:r>
      <w:r w:rsidRPr="00BE2A25">
        <w:rPr>
          <w:rFonts w:cs="Times New Roman"/>
          <w:szCs w:val="28"/>
        </w:rPr>
        <w:t>-</w:t>
      </w:r>
      <w:r w:rsidR="00176A87" w:rsidRPr="00BE2A25">
        <w:rPr>
          <w:rFonts w:cs="Times New Roman"/>
          <w:szCs w:val="28"/>
        </w:rPr>
        <w:t>лютого 2021/2022</w:t>
      </w:r>
      <w:r w:rsidR="00DB3E8E">
        <w:rPr>
          <w:rFonts w:cs="Times New Roman"/>
          <w:szCs w:val="28"/>
        </w:rPr>
        <w:t> </w:t>
      </w:r>
      <w:r w:rsidR="00176A87" w:rsidRPr="00BE2A25">
        <w:rPr>
          <w:rFonts w:cs="Times New Roman"/>
          <w:szCs w:val="28"/>
        </w:rPr>
        <w:t>р</w:t>
      </w:r>
      <w:r w:rsidRPr="00BE2A25">
        <w:rPr>
          <w:rFonts w:cs="Times New Roman"/>
          <w:szCs w:val="28"/>
        </w:rPr>
        <w:t>р.</w:t>
      </w:r>
      <w:r w:rsidR="00176A87" w:rsidRPr="00BE2A25">
        <w:rPr>
          <w:rFonts w:cs="Times New Roman"/>
          <w:szCs w:val="28"/>
        </w:rPr>
        <w:t xml:space="preserve"> показали, що в потенційно-небезпечному висотному інтервалі було обліковано 5 особин 2</w:t>
      </w:r>
      <w:r w:rsidRPr="00BE2A25">
        <w:rPr>
          <w:rFonts w:cs="Times New Roman"/>
          <w:szCs w:val="28"/>
        </w:rPr>
        <w:t> </w:t>
      </w:r>
      <w:r w:rsidR="00176A87" w:rsidRPr="00BE2A25">
        <w:rPr>
          <w:rFonts w:cs="Times New Roman"/>
          <w:szCs w:val="28"/>
        </w:rPr>
        <w:t>видів, тривалість перебування яких на цих висотах склала 263 сек. Така картина є типовою для зими, коли більша частина</w:t>
      </w:r>
      <w:r w:rsidR="007053B2" w:rsidRPr="00BE2A25">
        <w:rPr>
          <w:rFonts w:cs="Times New Roman"/>
          <w:szCs w:val="28"/>
        </w:rPr>
        <w:t xml:space="preserve"> </w:t>
      </w:r>
      <w:r w:rsidR="00176A87" w:rsidRPr="00BE2A25">
        <w:rPr>
          <w:rFonts w:cs="Times New Roman"/>
          <w:szCs w:val="28"/>
        </w:rPr>
        <w:t>птахів здійснює переміщення в пошуках їжі у приземних висотних інтервалах до 50, а – найчастіше – до 25 м.</w:t>
      </w:r>
    </w:p>
    <w:p w14:paraId="14B7C00B" w14:textId="6C4919EE" w:rsidR="007053B2" w:rsidRPr="00BE2A25" w:rsidRDefault="0026214B" w:rsidP="007053B2">
      <w:pPr>
        <w:pStyle w:val="2"/>
        <w:rPr>
          <w:rFonts w:cs="Times New Roman"/>
        </w:rPr>
      </w:pPr>
      <w:bookmarkStart w:id="40" w:name="_Toc152895143"/>
      <w:bookmarkStart w:id="41" w:name="_Toc152895280"/>
      <w:r>
        <w:rPr>
          <w:rFonts w:cs="Times New Roman"/>
        </w:rPr>
        <w:t>3</w:t>
      </w:r>
      <w:r w:rsidR="007053B2" w:rsidRPr="00BE2A25">
        <w:rPr>
          <w:rFonts w:cs="Times New Roman"/>
        </w:rPr>
        <w:t xml:space="preserve">.4. </w:t>
      </w:r>
      <w:r w:rsidR="008C72CF" w:rsidRPr="00BE2A25">
        <w:rPr>
          <w:rFonts w:cs="Times New Roman"/>
        </w:rPr>
        <w:t>Т</w:t>
      </w:r>
      <w:r w:rsidR="007053B2" w:rsidRPr="00BE2A25">
        <w:rPr>
          <w:rFonts w:cs="Times New Roman"/>
        </w:rPr>
        <w:t>аксономічна характеристика орнітокомплексів взимку 2021-2022</w:t>
      </w:r>
      <w:r w:rsidR="0096235A" w:rsidRPr="00BE2A25">
        <w:rPr>
          <w:rFonts w:cs="Times New Roman"/>
        </w:rPr>
        <w:t> рр.</w:t>
      </w:r>
      <w:bookmarkEnd w:id="40"/>
      <w:bookmarkEnd w:id="41"/>
    </w:p>
    <w:p w14:paraId="4743A2B6" w14:textId="77777777" w:rsidR="004F10B8" w:rsidRPr="00BE2A25" w:rsidRDefault="00960D9A" w:rsidP="007053B2">
      <w:pPr>
        <w:pStyle w:val="11"/>
        <w:rPr>
          <w:rFonts w:cs="Times New Roman"/>
          <w:szCs w:val="28"/>
        </w:rPr>
      </w:pPr>
      <w:r w:rsidRPr="00BE2A25">
        <w:rPr>
          <w:rFonts w:cs="Times New Roman"/>
          <w:szCs w:val="28"/>
        </w:rPr>
        <w:t>В межах Лиманської ВЕС та прилеглих територій</w:t>
      </w:r>
      <w:r w:rsidR="007053B2" w:rsidRPr="00BE2A25">
        <w:rPr>
          <w:rFonts w:cs="Times New Roman"/>
          <w:szCs w:val="28"/>
        </w:rPr>
        <w:t xml:space="preserve"> </w:t>
      </w:r>
      <w:r w:rsidRPr="00BE2A25">
        <w:rPr>
          <w:rFonts w:cs="Times New Roman"/>
          <w:szCs w:val="28"/>
        </w:rPr>
        <w:t>взимку 2021-2022</w:t>
      </w:r>
      <w:r w:rsidR="0096235A" w:rsidRPr="00BE2A25">
        <w:rPr>
          <w:rFonts w:cs="Times New Roman"/>
          <w:szCs w:val="28"/>
        </w:rPr>
        <w:t> рр.</w:t>
      </w:r>
      <w:r w:rsidRPr="00BE2A25">
        <w:rPr>
          <w:rFonts w:cs="Times New Roman"/>
          <w:szCs w:val="28"/>
        </w:rPr>
        <w:t xml:space="preserve"> було зафіксовано 48 видів птахів що належать до 11 таксономічних груп. Це свідчить про доволі високе</w:t>
      </w:r>
      <w:r w:rsidR="007053B2" w:rsidRPr="00BE2A25">
        <w:rPr>
          <w:rFonts w:cs="Times New Roman"/>
          <w:szCs w:val="28"/>
        </w:rPr>
        <w:t xml:space="preserve"> </w:t>
      </w:r>
      <w:r w:rsidRPr="00BE2A25">
        <w:rPr>
          <w:rFonts w:cs="Times New Roman"/>
          <w:szCs w:val="28"/>
        </w:rPr>
        <w:t>видове представництво</w:t>
      </w:r>
      <w:r w:rsidR="007053B2" w:rsidRPr="00BE2A25">
        <w:rPr>
          <w:rFonts w:cs="Times New Roman"/>
          <w:szCs w:val="28"/>
        </w:rPr>
        <w:t xml:space="preserve"> </w:t>
      </w:r>
      <w:r w:rsidRPr="00BE2A25">
        <w:rPr>
          <w:rFonts w:cs="Times New Roman"/>
          <w:szCs w:val="28"/>
        </w:rPr>
        <w:t xml:space="preserve">досліджуваного орнітокомплексу. Однак, чисельність видів та птахів має достатньо широку амплітуду, яка відображена в таблиці </w:t>
      </w:r>
      <w:r w:rsidR="004F10B8" w:rsidRPr="00BE2A25">
        <w:rPr>
          <w:rFonts w:cs="Times New Roman"/>
          <w:szCs w:val="28"/>
        </w:rPr>
        <w:t>8</w:t>
      </w:r>
      <w:r w:rsidRPr="00BE2A25">
        <w:rPr>
          <w:rFonts w:cs="Times New Roman"/>
          <w:szCs w:val="28"/>
        </w:rPr>
        <w:t xml:space="preserve">. </w:t>
      </w:r>
    </w:p>
    <w:p w14:paraId="7BD28C31" w14:textId="6726131C" w:rsidR="004F10B8" w:rsidRPr="00BE2A25" w:rsidRDefault="00960D9A" w:rsidP="007053B2">
      <w:pPr>
        <w:pStyle w:val="11"/>
        <w:rPr>
          <w:rFonts w:cs="Times New Roman"/>
          <w:szCs w:val="28"/>
        </w:rPr>
      </w:pPr>
      <w:r w:rsidRPr="00BE2A25">
        <w:rPr>
          <w:rFonts w:cs="Times New Roman"/>
          <w:szCs w:val="28"/>
        </w:rPr>
        <w:t>Безперечно, з точки зору видової різноманітност</w:t>
      </w:r>
      <w:r w:rsidR="007053B2" w:rsidRPr="00BE2A25">
        <w:rPr>
          <w:rFonts w:cs="Times New Roman"/>
          <w:szCs w:val="28"/>
        </w:rPr>
        <w:t>і</w:t>
      </w:r>
      <w:r w:rsidRPr="00BE2A25">
        <w:rPr>
          <w:rFonts w:cs="Times New Roman"/>
          <w:szCs w:val="28"/>
        </w:rPr>
        <w:t xml:space="preserve"> як і очікувалось, домінували представники 17 видів групи горобцеподібних </w:t>
      </w:r>
      <w:r w:rsidR="00872D50" w:rsidRPr="00BE2A25">
        <w:rPr>
          <w:rFonts w:cs="Times New Roman"/>
          <w:szCs w:val="28"/>
        </w:rPr>
        <w:t>(</w:t>
      </w:r>
      <w:r w:rsidR="0026214B" w:rsidRPr="0026214B">
        <w:rPr>
          <w:rFonts w:cs="Times New Roman"/>
          <w:iCs/>
          <w:szCs w:val="28"/>
        </w:rPr>
        <w:t>P</w:t>
      </w:r>
      <w:r w:rsidRPr="0026214B">
        <w:rPr>
          <w:rFonts w:cs="Times New Roman"/>
          <w:iCs/>
          <w:szCs w:val="28"/>
        </w:rPr>
        <w:t>asseriformes</w:t>
      </w:r>
      <w:r w:rsidR="00872D50" w:rsidRPr="00BE2A25">
        <w:rPr>
          <w:rFonts w:cs="Times New Roman"/>
          <w:i/>
          <w:szCs w:val="28"/>
        </w:rPr>
        <w:t>)</w:t>
      </w:r>
      <w:r w:rsidRPr="00BE2A25">
        <w:rPr>
          <w:rFonts w:cs="Times New Roman"/>
          <w:szCs w:val="28"/>
        </w:rPr>
        <w:t xml:space="preserve"> птахів, чисельність яких склала 3057 ос., або 8,79</w:t>
      </w:r>
      <w:r w:rsidR="0027194E" w:rsidRPr="00BE2A25">
        <w:rPr>
          <w:rFonts w:cs="Times New Roman"/>
          <w:szCs w:val="28"/>
        </w:rPr>
        <w:t> %</w:t>
      </w:r>
      <w:r w:rsidRPr="00BE2A25">
        <w:rPr>
          <w:rFonts w:cs="Times New Roman"/>
          <w:szCs w:val="28"/>
        </w:rPr>
        <w:t xml:space="preserve">. Це типова картина для ландшафту, біотопи якого представлені переважно сільськогосподарськими угіддями та лісосмугами, більша частина яких у занедбаному стані. </w:t>
      </w:r>
    </w:p>
    <w:p w14:paraId="1219141D" w14:textId="5526B9C1" w:rsidR="004F10B8" w:rsidRPr="00BE2A25" w:rsidRDefault="00960D9A" w:rsidP="007053B2">
      <w:pPr>
        <w:pStyle w:val="11"/>
        <w:rPr>
          <w:rFonts w:cs="Times New Roman"/>
          <w:szCs w:val="28"/>
        </w:rPr>
      </w:pPr>
      <w:r w:rsidRPr="00BE2A25">
        <w:rPr>
          <w:rFonts w:cs="Times New Roman"/>
          <w:szCs w:val="28"/>
        </w:rPr>
        <w:lastRenderedPageBreak/>
        <w:t>На другому місці за ознаками видового рі</w:t>
      </w:r>
      <w:r w:rsidR="007053B2" w:rsidRPr="00BE2A25">
        <w:rPr>
          <w:rFonts w:cs="Times New Roman"/>
          <w:szCs w:val="28"/>
        </w:rPr>
        <w:t>з</w:t>
      </w:r>
      <w:r w:rsidRPr="00BE2A25">
        <w:rPr>
          <w:rFonts w:cs="Times New Roman"/>
          <w:szCs w:val="28"/>
        </w:rPr>
        <w:t>номаніття</w:t>
      </w:r>
      <w:r w:rsidR="007053B2" w:rsidRPr="00BE2A25">
        <w:rPr>
          <w:rFonts w:cs="Times New Roman"/>
          <w:szCs w:val="28"/>
        </w:rPr>
        <w:t xml:space="preserve"> </w:t>
      </w:r>
      <w:r w:rsidRPr="00BE2A25">
        <w:rPr>
          <w:rFonts w:cs="Times New Roman"/>
          <w:szCs w:val="28"/>
        </w:rPr>
        <w:t xml:space="preserve">виступають сивкоподібні </w:t>
      </w:r>
      <w:r w:rsidR="00872D50" w:rsidRPr="00BE2A25">
        <w:rPr>
          <w:rFonts w:cs="Times New Roman"/>
          <w:szCs w:val="28"/>
        </w:rPr>
        <w:t>(</w:t>
      </w:r>
      <w:r w:rsidR="0026214B" w:rsidRPr="0026214B">
        <w:rPr>
          <w:rFonts w:cs="Times New Roman"/>
          <w:iCs/>
          <w:szCs w:val="28"/>
        </w:rPr>
        <w:t>C</w:t>
      </w:r>
      <w:r w:rsidRPr="0026214B">
        <w:rPr>
          <w:rFonts w:cs="Times New Roman"/>
          <w:iCs/>
          <w:szCs w:val="28"/>
        </w:rPr>
        <w:t>haradriiformes</w:t>
      </w:r>
      <w:r w:rsidR="00872D50" w:rsidRPr="00BE2A25">
        <w:rPr>
          <w:rFonts w:cs="Times New Roman"/>
          <w:szCs w:val="28"/>
        </w:rPr>
        <w:t>)</w:t>
      </w:r>
      <w:r w:rsidRPr="00BE2A25">
        <w:rPr>
          <w:rFonts w:cs="Times New Roman"/>
          <w:szCs w:val="28"/>
        </w:rPr>
        <w:t xml:space="preserve"> – 8</w:t>
      </w:r>
      <w:r w:rsidR="004F10B8" w:rsidRPr="00BE2A25">
        <w:rPr>
          <w:rFonts w:cs="Times New Roman"/>
          <w:szCs w:val="28"/>
        </w:rPr>
        <w:t> </w:t>
      </w:r>
      <w:r w:rsidRPr="00BE2A25">
        <w:rPr>
          <w:rFonts w:cs="Times New Roman"/>
          <w:szCs w:val="28"/>
        </w:rPr>
        <w:t xml:space="preserve">видів </w:t>
      </w:r>
      <w:r w:rsidR="00872D50" w:rsidRPr="00BE2A25">
        <w:rPr>
          <w:rFonts w:cs="Times New Roman"/>
          <w:szCs w:val="28"/>
        </w:rPr>
        <w:t>(</w:t>
      </w:r>
      <w:r w:rsidRPr="00BE2A25">
        <w:rPr>
          <w:rFonts w:cs="Times New Roman"/>
          <w:szCs w:val="28"/>
        </w:rPr>
        <w:t>938 ос.</w:t>
      </w:r>
      <w:r w:rsidR="00872D50" w:rsidRPr="00BE2A25">
        <w:rPr>
          <w:rFonts w:cs="Times New Roman"/>
          <w:szCs w:val="28"/>
        </w:rPr>
        <w:t>)</w:t>
      </w:r>
      <w:r w:rsidRPr="00BE2A25">
        <w:rPr>
          <w:rFonts w:cs="Times New Roman"/>
          <w:szCs w:val="28"/>
        </w:rPr>
        <w:t xml:space="preserve">. </w:t>
      </w:r>
    </w:p>
    <w:p w14:paraId="48BC6C65" w14:textId="2572D5FF" w:rsidR="004F10B8" w:rsidRPr="00BE2A25" w:rsidRDefault="004F10B8" w:rsidP="007053B2">
      <w:pPr>
        <w:pStyle w:val="11"/>
        <w:rPr>
          <w:rFonts w:cs="Times New Roman"/>
          <w:szCs w:val="28"/>
        </w:rPr>
      </w:pPr>
      <w:r w:rsidRPr="00BE2A25">
        <w:rPr>
          <w:rFonts w:cs="Times New Roman"/>
          <w:szCs w:val="28"/>
        </w:rPr>
        <w:t>Далі йдуть г</w:t>
      </w:r>
      <w:r w:rsidR="00960D9A" w:rsidRPr="00BE2A25">
        <w:rPr>
          <w:rFonts w:cs="Times New Roman"/>
          <w:szCs w:val="28"/>
        </w:rPr>
        <w:t xml:space="preserve">усеподібні </w:t>
      </w:r>
      <w:r w:rsidR="00872D50" w:rsidRPr="00BE2A25">
        <w:rPr>
          <w:rFonts w:cs="Times New Roman"/>
          <w:szCs w:val="28"/>
        </w:rPr>
        <w:t>(</w:t>
      </w:r>
      <w:r w:rsidR="0026214B" w:rsidRPr="0026214B">
        <w:rPr>
          <w:rFonts w:cs="Times New Roman"/>
          <w:iCs/>
          <w:szCs w:val="28"/>
        </w:rPr>
        <w:t>A</w:t>
      </w:r>
      <w:r w:rsidR="00960D9A" w:rsidRPr="0026214B">
        <w:rPr>
          <w:rFonts w:cs="Times New Roman"/>
          <w:iCs/>
          <w:szCs w:val="28"/>
        </w:rPr>
        <w:t>nseriformes</w:t>
      </w:r>
      <w:r w:rsidR="00872D50" w:rsidRPr="00BE2A25">
        <w:rPr>
          <w:rFonts w:cs="Times New Roman"/>
          <w:szCs w:val="28"/>
        </w:rPr>
        <w:t>)</w:t>
      </w:r>
      <w:r w:rsidR="00960D9A" w:rsidRPr="00BE2A25">
        <w:rPr>
          <w:rFonts w:cs="Times New Roman"/>
          <w:szCs w:val="28"/>
        </w:rPr>
        <w:t>, яких було зареєстровано 24765 ос. 6</w:t>
      </w:r>
      <w:r w:rsidRPr="00BE2A25">
        <w:rPr>
          <w:rFonts w:cs="Times New Roman"/>
          <w:szCs w:val="28"/>
        </w:rPr>
        <w:t> </w:t>
      </w:r>
      <w:r w:rsidR="00960D9A" w:rsidRPr="00BE2A25">
        <w:rPr>
          <w:rFonts w:cs="Times New Roman"/>
          <w:szCs w:val="28"/>
        </w:rPr>
        <w:t>видів, або 72,41</w:t>
      </w:r>
      <w:r w:rsidR="0027194E" w:rsidRPr="00BE2A25">
        <w:rPr>
          <w:rFonts w:cs="Times New Roman"/>
          <w:szCs w:val="28"/>
        </w:rPr>
        <w:t> %</w:t>
      </w:r>
      <w:r w:rsidR="00960D9A" w:rsidRPr="00BE2A25">
        <w:rPr>
          <w:rFonts w:cs="Times New Roman"/>
          <w:szCs w:val="28"/>
        </w:rPr>
        <w:t xml:space="preserve">. </w:t>
      </w:r>
    </w:p>
    <w:p w14:paraId="1354AFC8" w14:textId="26ECAFBB" w:rsidR="004F10B8" w:rsidRPr="00BE2A25" w:rsidRDefault="00960D9A" w:rsidP="007053B2">
      <w:pPr>
        <w:pStyle w:val="11"/>
        <w:rPr>
          <w:rFonts w:cs="Times New Roman"/>
          <w:szCs w:val="28"/>
        </w:rPr>
      </w:pPr>
      <w:r w:rsidRPr="00BE2A25">
        <w:rPr>
          <w:rFonts w:cs="Times New Roman"/>
          <w:szCs w:val="28"/>
        </w:rPr>
        <w:t xml:space="preserve">За показником чисельності на другому місці були представники журавлеподібних </w:t>
      </w:r>
      <w:r w:rsidR="00872D50" w:rsidRPr="00BE2A25">
        <w:rPr>
          <w:rFonts w:cs="Times New Roman"/>
          <w:szCs w:val="28"/>
        </w:rPr>
        <w:t>(</w:t>
      </w:r>
      <w:r w:rsidR="0026214B" w:rsidRPr="0026214B">
        <w:rPr>
          <w:rFonts w:cs="Times New Roman"/>
          <w:iCs/>
          <w:szCs w:val="28"/>
        </w:rPr>
        <w:t>G</w:t>
      </w:r>
      <w:r w:rsidRPr="0026214B">
        <w:rPr>
          <w:rFonts w:cs="Times New Roman"/>
          <w:iCs/>
          <w:szCs w:val="28"/>
        </w:rPr>
        <w:t>ruiformes</w:t>
      </w:r>
      <w:r w:rsidR="00872D50" w:rsidRPr="00BE2A25">
        <w:rPr>
          <w:rFonts w:cs="Times New Roman"/>
          <w:szCs w:val="28"/>
        </w:rPr>
        <w:t>)</w:t>
      </w:r>
      <w:r w:rsidRPr="00BE2A25">
        <w:rPr>
          <w:rFonts w:cs="Times New Roman"/>
          <w:szCs w:val="28"/>
        </w:rPr>
        <w:t>, яких було зареєстровано 5288 ос. або 15,46</w:t>
      </w:r>
      <w:r w:rsidR="0027194E" w:rsidRPr="00BE2A25">
        <w:rPr>
          <w:rFonts w:cs="Times New Roman"/>
          <w:szCs w:val="28"/>
        </w:rPr>
        <w:t> %</w:t>
      </w:r>
      <w:r w:rsidRPr="00BE2A25">
        <w:rPr>
          <w:rFonts w:cs="Times New Roman"/>
          <w:szCs w:val="28"/>
        </w:rPr>
        <w:t>. Така висока біологічна маса створена одним видом – лиск</w:t>
      </w:r>
      <w:r w:rsidR="004F10B8" w:rsidRPr="00BE2A25">
        <w:rPr>
          <w:rFonts w:cs="Times New Roman"/>
          <w:szCs w:val="28"/>
        </w:rPr>
        <w:t>ою</w:t>
      </w:r>
      <w:r w:rsidRPr="00BE2A25">
        <w:rPr>
          <w:rFonts w:cs="Times New Roman"/>
          <w:szCs w:val="28"/>
        </w:rPr>
        <w:t>, вид</w:t>
      </w:r>
      <w:r w:rsidR="004F10B8" w:rsidRPr="00BE2A25">
        <w:rPr>
          <w:rFonts w:cs="Times New Roman"/>
          <w:szCs w:val="28"/>
        </w:rPr>
        <w:t>ом</w:t>
      </w:r>
      <w:r w:rsidRPr="00BE2A25">
        <w:rPr>
          <w:rFonts w:cs="Times New Roman"/>
          <w:szCs w:val="28"/>
        </w:rPr>
        <w:t xml:space="preserve"> водоплавних птахів</w:t>
      </w:r>
      <w:r w:rsidR="004F10B8" w:rsidRPr="00BE2A25">
        <w:rPr>
          <w:rFonts w:cs="Times New Roman"/>
          <w:szCs w:val="28"/>
        </w:rPr>
        <w:t>,</w:t>
      </w:r>
      <w:r w:rsidRPr="00BE2A25">
        <w:rPr>
          <w:rFonts w:cs="Times New Roman"/>
          <w:szCs w:val="28"/>
        </w:rPr>
        <w:t xml:space="preserve"> який переважно в тепли зими залишається в регіоні</w:t>
      </w:r>
      <w:r w:rsidR="007053B2" w:rsidRPr="00BE2A25">
        <w:rPr>
          <w:rFonts w:cs="Times New Roman"/>
          <w:szCs w:val="28"/>
        </w:rPr>
        <w:t xml:space="preserve"> </w:t>
      </w:r>
      <w:r w:rsidRPr="00BE2A25">
        <w:rPr>
          <w:rFonts w:cs="Times New Roman"/>
          <w:szCs w:val="28"/>
        </w:rPr>
        <w:t>до початку весняних переміщень</w:t>
      </w:r>
      <w:r w:rsidR="007053B2" w:rsidRPr="00BE2A25">
        <w:rPr>
          <w:rFonts w:cs="Times New Roman"/>
          <w:szCs w:val="28"/>
        </w:rPr>
        <w:t xml:space="preserve"> </w:t>
      </w:r>
      <w:r w:rsidRPr="00BE2A25">
        <w:rPr>
          <w:rFonts w:cs="Times New Roman"/>
          <w:szCs w:val="28"/>
        </w:rPr>
        <w:t xml:space="preserve">до місць гніздування. </w:t>
      </w:r>
    </w:p>
    <w:p w14:paraId="5F977873" w14:textId="4D893D29" w:rsidR="00960D9A" w:rsidRPr="00BE2A25" w:rsidRDefault="00960D9A" w:rsidP="007053B2">
      <w:pPr>
        <w:pStyle w:val="11"/>
        <w:rPr>
          <w:rFonts w:cs="Times New Roman"/>
          <w:szCs w:val="28"/>
        </w:rPr>
      </w:pPr>
      <w:r w:rsidRPr="00BE2A25">
        <w:rPr>
          <w:rFonts w:cs="Times New Roman"/>
          <w:szCs w:val="28"/>
        </w:rPr>
        <w:t>Чисельність інших</w:t>
      </w:r>
      <w:r w:rsidR="007053B2" w:rsidRPr="00BE2A25">
        <w:rPr>
          <w:rFonts w:cs="Times New Roman"/>
          <w:szCs w:val="28"/>
        </w:rPr>
        <w:t xml:space="preserve"> </w:t>
      </w:r>
      <w:r w:rsidRPr="00BE2A25">
        <w:rPr>
          <w:rFonts w:cs="Times New Roman"/>
          <w:szCs w:val="28"/>
        </w:rPr>
        <w:t>таксонів складала менше</w:t>
      </w:r>
      <w:r w:rsidR="007053B2" w:rsidRPr="00BE2A25">
        <w:rPr>
          <w:rFonts w:cs="Times New Roman"/>
          <w:szCs w:val="28"/>
        </w:rPr>
        <w:t xml:space="preserve"> </w:t>
      </w:r>
      <w:r w:rsidRPr="00BE2A25">
        <w:rPr>
          <w:rFonts w:cs="Times New Roman"/>
          <w:szCs w:val="28"/>
        </w:rPr>
        <w:t>1</w:t>
      </w:r>
      <w:r w:rsidR="0027194E" w:rsidRPr="00BE2A25">
        <w:rPr>
          <w:rFonts w:cs="Times New Roman"/>
          <w:szCs w:val="28"/>
        </w:rPr>
        <w:t> %</w:t>
      </w:r>
      <w:r w:rsidRPr="00BE2A25">
        <w:rPr>
          <w:rFonts w:cs="Times New Roman"/>
          <w:szCs w:val="28"/>
        </w:rPr>
        <w:t xml:space="preserve"> </w:t>
      </w:r>
      <w:r w:rsidR="00872D50" w:rsidRPr="00BE2A25">
        <w:rPr>
          <w:rFonts w:cs="Times New Roman"/>
          <w:szCs w:val="28"/>
        </w:rPr>
        <w:t>(</w:t>
      </w:r>
      <w:r w:rsidRPr="00BE2A25">
        <w:rPr>
          <w:rFonts w:cs="Times New Roman"/>
          <w:szCs w:val="28"/>
        </w:rPr>
        <w:t>табл. </w:t>
      </w:r>
      <w:r w:rsidR="00D70C37">
        <w:rPr>
          <w:rFonts w:cs="Times New Roman"/>
          <w:szCs w:val="28"/>
        </w:rPr>
        <w:t>9</w:t>
      </w:r>
      <w:r w:rsidR="00872D50" w:rsidRPr="00BE2A25">
        <w:rPr>
          <w:rFonts w:cs="Times New Roman"/>
          <w:szCs w:val="28"/>
        </w:rPr>
        <w:t>)</w:t>
      </w:r>
      <w:r w:rsidRPr="00BE2A25">
        <w:rPr>
          <w:rFonts w:cs="Times New Roman"/>
          <w:szCs w:val="28"/>
        </w:rPr>
        <w:t xml:space="preserve">. </w:t>
      </w:r>
    </w:p>
    <w:p w14:paraId="4DC845AF" w14:textId="1BEA00BD" w:rsidR="00942A88" w:rsidRPr="00BE2A25" w:rsidRDefault="00942A88" w:rsidP="007053B2">
      <w:pPr>
        <w:keepNext/>
        <w:jc w:val="right"/>
        <w:rPr>
          <w:rFonts w:cs="Times New Roman"/>
          <w:szCs w:val="28"/>
        </w:rPr>
      </w:pPr>
      <w:r w:rsidRPr="00BE2A25">
        <w:rPr>
          <w:rFonts w:cs="Times New Roman"/>
          <w:szCs w:val="28"/>
        </w:rPr>
        <w:t xml:space="preserve">Таблиця </w:t>
      </w:r>
      <w:r w:rsidR="001C599E">
        <w:rPr>
          <w:rFonts w:cs="Times New Roman"/>
          <w:szCs w:val="28"/>
        </w:rPr>
        <w:t>9</w:t>
      </w:r>
    </w:p>
    <w:p w14:paraId="2BC03A28" w14:textId="10F46BA6" w:rsidR="00942A88" w:rsidRPr="00BE2A25" w:rsidRDefault="00942A88" w:rsidP="007053B2">
      <w:pPr>
        <w:keepNext/>
        <w:jc w:val="center"/>
        <w:rPr>
          <w:rFonts w:cs="Times New Roman"/>
          <w:szCs w:val="28"/>
        </w:rPr>
      </w:pPr>
      <w:r w:rsidRPr="00BE2A25">
        <w:rPr>
          <w:rFonts w:cs="Times New Roman"/>
          <w:szCs w:val="28"/>
        </w:rPr>
        <w:t xml:space="preserve">Таксономічна </w:t>
      </w:r>
      <w:r w:rsidR="00F939D3" w:rsidRPr="00BE2A25">
        <w:rPr>
          <w:rFonts w:cs="Times New Roman"/>
          <w:szCs w:val="28"/>
        </w:rPr>
        <w:t xml:space="preserve">структура </w:t>
      </w:r>
      <w:r w:rsidRPr="00BE2A25">
        <w:rPr>
          <w:rFonts w:cs="Times New Roman"/>
          <w:szCs w:val="28"/>
        </w:rPr>
        <w:t>зимового орнітокомплексу в межах Лимансько</w:t>
      </w:r>
      <w:r w:rsidR="006A161D" w:rsidRPr="00BE2A25">
        <w:rPr>
          <w:rFonts w:cs="Times New Roman"/>
          <w:szCs w:val="28"/>
        </w:rPr>
        <w:t>ї</w:t>
      </w:r>
      <w:r w:rsidRPr="00BE2A25">
        <w:rPr>
          <w:rFonts w:cs="Times New Roman"/>
          <w:szCs w:val="28"/>
        </w:rPr>
        <w:t xml:space="preserve"> ВЕС взимку 2021-2022 року </w:t>
      </w:r>
      <w:r w:rsidR="00872D50" w:rsidRPr="00BE2A25">
        <w:rPr>
          <w:rFonts w:cs="Times New Roman"/>
          <w:szCs w:val="28"/>
        </w:rPr>
        <w:t>(</w:t>
      </w:r>
      <w:r w:rsidRPr="00BE2A25">
        <w:rPr>
          <w:rFonts w:cs="Times New Roman"/>
          <w:szCs w:val="28"/>
        </w:rPr>
        <w:t xml:space="preserve">зведені </w:t>
      </w:r>
      <w:r w:rsidR="006A161D" w:rsidRPr="00BE2A25">
        <w:rPr>
          <w:rFonts w:cs="Times New Roman"/>
          <w:szCs w:val="28"/>
        </w:rPr>
        <w:t>максимальні</w:t>
      </w:r>
      <w:r w:rsidRPr="00BE2A25">
        <w:rPr>
          <w:rFonts w:cs="Times New Roman"/>
          <w:szCs w:val="28"/>
        </w:rPr>
        <w:t xml:space="preserve"> дані, отримані на пунктах спостережень та під час маршрутних обліків</w:t>
      </w:r>
      <w:r w:rsidR="00872D50" w:rsidRPr="00BE2A25">
        <w:rPr>
          <w:rFonts w:cs="Times New Roman"/>
          <w:szCs w:val="28"/>
        </w:rPr>
        <w:t>)</w:t>
      </w:r>
      <w:r w:rsidRPr="00BE2A25">
        <w:rPr>
          <w:rFonts w:cs="Times New Roman"/>
          <w:szCs w:val="28"/>
        </w:rPr>
        <w:t>.</w:t>
      </w:r>
    </w:p>
    <w:tbl>
      <w:tblPr>
        <w:tblStyle w:val="af9"/>
        <w:tblW w:w="0" w:type="auto"/>
        <w:tblInd w:w="-5" w:type="dxa"/>
        <w:tblLook w:val="04A0" w:firstRow="1" w:lastRow="0" w:firstColumn="1" w:lastColumn="0" w:noHBand="0" w:noVBand="1"/>
      </w:tblPr>
      <w:tblGrid>
        <w:gridCol w:w="5441"/>
        <w:gridCol w:w="1174"/>
        <w:gridCol w:w="1333"/>
        <w:gridCol w:w="1402"/>
      </w:tblGrid>
      <w:tr w:rsidR="00942A88" w:rsidRPr="00BE2A25" w14:paraId="7809BEF2" w14:textId="77777777" w:rsidTr="00BE3DCA">
        <w:trPr>
          <w:trHeight w:val="270"/>
        </w:trPr>
        <w:tc>
          <w:tcPr>
            <w:tcW w:w="5720" w:type="dxa"/>
            <w:vMerge w:val="restart"/>
            <w:vAlign w:val="center"/>
          </w:tcPr>
          <w:p w14:paraId="0883E74D" w14:textId="77777777" w:rsidR="00942A88" w:rsidRPr="00BE2A25" w:rsidRDefault="00942A88" w:rsidP="00BE3DCA">
            <w:pPr>
              <w:ind w:firstLine="0"/>
              <w:jc w:val="center"/>
              <w:rPr>
                <w:lang w:val="uk-UA"/>
              </w:rPr>
            </w:pPr>
            <w:r w:rsidRPr="00BE2A25">
              <w:rPr>
                <w:lang w:val="uk-UA"/>
              </w:rPr>
              <w:t>Ряд</w:t>
            </w:r>
          </w:p>
        </w:tc>
        <w:tc>
          <w:tcPr>
            <w:tcW w:w="3963" w:type="dxa"/>
            <w:gridSpan w:val="3"/>
            <w:vAlign w:val="center"/>
          </w:tcPr>
          <w:p w14:paraId="474D357C" w14:textId="77777777" w:rsidR="00942A88" w:rsidRPr="00BE2A25" w:rsidRDefault="00942A88" w:rsidP="00BE3DCA">
            <w:pPr>
              <w:ind w:firstLine="0"/>
              <w:jc w:val="center"/>
              <w:rPr>
                <w:lang w:val="uk-UA"/>
              </w:rPr>
            </w:pPr>
            <w:r w:rsidRPr="00BE2A25">
              <w:rPr>
                <w:lang w:val="uk-UA"/>
              </w:rPr>
              <w:t>Сума</w:t>
            </w:r>
          </w:p>
        </w:tc>
      </w:tr>
      <w:tr w:rsidR="00942A88" w:rsidRPr="00BE2A25" w14:paraId="2665165F" w14:textId="77777777" w:rsidTr="00BE3DCA">
        <w:trPr>
          <w:trHeight w:val="210"/>
        </w:trPr>
        <w:tc>
          <w:tcPr>
            <w:tcW w:w="5720" w:type="dxa"/>
            <w:vMerge/>
            <w:vAlign w:val="center"/>
          </w:tcPr>
          <w:p w14:paraId="28EF2F25" w14:textId="77777777" w:rsidR="00942A88" w:rsidRPr="00BE2A25" w:rsidRDefault="00942A88" w:rsidP="00BE3DCA">
            <w:pPr>
              <w:ind w:firstLine="0"/>
              <w:jc w:val="center"/>
              <w:rPr>
                <w:lang w:val="uk-UA"/>
              </w:rPr>
            </w:pPr>
          </w:p>
        </w:tc>
        <w:tc>
          <w:tcPr>
            <w:tcW w:w="1203" w:type="dxa"/>
            <w:vAlign w:val="center"/>
          </w:tcPr>
          <w:p w14:paraId="7AF06133" w14:textId="77777777" w:rsidR="00942A88" w:rsidRPr="00BE2A25" w:rsidRDefault="00942A88" w:rsidP="00BE3DCA">
            <w:pPr>
              <w:ind w:firstLine="0"/>
              <w:jc w:val="center"/>
              <w:rPr>
                <w:lang w:val="uk-UA"/>
              </w:rPr>
            </w:pPr>
            <w:r w:rsidRPr="00BE2A25">
              <w:rPr>
                <w:lang w:val="uk-UA"/>
              </w:rPr>
              <w:t>видів</w:t>
            </w:r>
          </w:p>
        </w:tc>
        <w:tc>
          <w:tcPr>
            <w:tcW w:w="1357" w:type="dxa"/>
            <w:vAlign w:val="center"/>
          </w:tcPr>
          <w:p w14:paraId="72CDDBA8" w14:textId="77777777" w:rsidR="00942A88" w:rsidRPr="00BE2A25" w:rsidRDefault="00942A88" w:rsidP="00BE3DCA">
            <w:pPr>
              <w:ind w:firstLine="0"/>
              <w:jc w:val="center"/>
              <w:rPr>
                <w:lang w:val="uk-UA"/>
              </w:rPr>
            </w:pPr>
            <w:r w:rsidRPr="00BE2A25">
              <w:rPr>
                <w:lang w:val="uk-UA"/>
              </w:rPr>
              <w:t>особин</w:t>
            </w:r>
          </w:p>
        </w:tc>
        <w:tc>
          <w:tcPr>
            <w:tcW w:w="1403" w:type="dxa"/>
            <w:vAlign w:val="center"/>
          </w:tcPr>
          <w:p w14:paraId="5E70BF3B" w14:textId="7BDDCF66" w:rsidR="00942A88" w:rsidRPr="00BE2A25" w:rsidRDefault="0027194E" w:rsidP="00BE3DCA">
            <w:pPr>
              <w:ind w:firstLine="0"/>
              <w:jc w:val="center"/>
              <w:rPr>
                <w:lang w:val="uk-UA"/>
              </w:rPr>
            </w:pPr>
            <w:r w:rsidRPr="00BE2A25">
              <w:rPr>
                <w:lang w:val="uk-UA"/>
              </w:rPr>
              <w:t> %</w:t>
            </w:r>
            <w:r w:rsidR="00942A88" w:rsidRPr="00BE2A25">
              <w:rPr>
                <w:lang w:val="uk-UA"/>
              </w:rPr>
              <w:t xml:space="preserve"> особин</w:t>
            </w:r>
          </w:p>
        </w:tc>
      </w:tr>
      <w:tr w:rsidR="0056481B" w:rsidRPr="00BE2A25" w14:paraId="1C967331" w14:textId="77777777" w:rsidTr="0040689F">
        <w:trPr>
          <w:trHeight w:val="210"/>
        </w:trPr>
        <w:tc>
          <w:tcPr>
            <w:tcW w:w="5720" w:type="dxa"/>
          </w:tcPr>
          <w:p w14:paraId="0F180F7C" w14:textId="23FD2F28" w:rsidR="0056481B" w:rsidRPr="00BE2A25" w:rsidRDefault="0056481B" w:rsidP="0056481B">
            <w:pPr>
              <w:ind w:firstLine="0"/>
              <w:rPr>
                <w:lang w:val="uk-UA"/>
              </w:rPr>
            </w:pPr>
            <w:r w:rsidRPr="00BE2A25">
              <w:rPr>
                <w:lang w:val="uk-UA"/>
              </w:rPr>
              <w:t xml:space="preserve">Гагароподібні </w:t>
            </w:r>
            <w:r w:rsidR="00872D50" w:rsidRPr="00BE2A25">
              <w:rPr>
                <w:lang w:val="uk-UA"/>
              </w:rPr>
              <w:t>(</w:t>
            </w:r>
            <w:r w:rsidRPr="00BE2A25">
              <w:rPr>
                <w:lang w:val="uk-UA"/>
              </w:rPr>
              <w:t>Gaviiformes</w:t>
            </w:r>
            <w:r w:rsidR="00872D50" w:rsidRPr="00BE2A25">
              <w:rPr>
                <w:lang w:val="uk-UA"/>
              </w:rPr>
              <w:t>)</w:t>
            </w:r>
          </w:p>
        </w:tc>
        <w:tc>
          <w:tcPr>
            <w:tcW w:w="1203" w:type="dxa"/>
          </w:tcPr>
          <w:p w14:paraId="2916BAC6" w14:textId="77777777" w:rsidR="0056481B" w:rsidRPr="00BE2A25" w:rsidRDefault="0056481B" w:rsidP="0056481B">
            <w:pPr>
              <w:ind w:firstLine="0"/>
              <w:jc w:val="center"/>
              <w:rPr>
                <w:lang w:val="uk-UA"/>
              </w:rPr>
            </w:pPr>
            <w:r w:rsidRPr="00BE2A25">
              <w:rPr>
                <w:lang w:val="uk-UA"/>
              </w:rPr>
              <w:t>1</w:t>
            </w:r>
          </w:p>
        </w:tc>
        <w:tc>
          <w:tcPr>
            <w:tcW w:w="1357" w:type="dxa"/>
          </w:tcPr>
          <w:p w14:paraId="680816A5" w14:textId="77777777" w:rsidR="0056481B" w:rsidRPr="00BE2A25" w:rsidRDefault="0056481B" w:rsidP="0056481B">
            <w:pPr>
              <w:ind w:firstLine="0"/>
              <w:jc w:val="center"/>
              <w:rPr>
                <w:lang w:val="uk-UA"/>
              </w:rPr>
            </w:pPr>
            <w:r w:rsidRPr="00BE2A25">
              <w:rPr>
                <w:lang w:val="uk-UA"/>
              </w:rPr>
              <w:t>2</w:t>
            </w:r>
          </w:p>
        </w:tc>
        <w:tc>
          <w:tcPr>
            <w:tcW w:w="1403" w:type="dxa"/>
            <w:vAlign w:val="bottom"/>
          </w:tcPr>
          <w:p w14:paraId="1959942E" w14:textId="1C8C71F3" w:rsidR="0056481B" w:rsidRPr="00BE2A25" w:rsidRDefault="0056481B" w:rsidP="005857B3">
            <w:pPr>
              <w:tabs>
                <w:tab w:val="decimal" w:pos="469"/>
              </w:tabs>
              <w:ind w:firstLine="0"/>
              <w:jc w:val="left"/>
              <w:rPr>
                <w:lang w:val="uk-UA"/>
              </w:rPr>
            </w:pPr>
            <w:r w:rsidRPr="00BE2A25">
              <w:rPr>
                <w:color w:val="000000"/>
                <w:lang w:val="uk-UA"/>
              </w:rPr>
              <w:t>0,01</w:t>
            </w:r>
            <w:r w:rsidR="0027194E" w:rsidRPr="00BE2A25">
              <w:rPr>
                <w:color w:val="000000"/>
                <w:lang w:val="uk-UA"/>
              </w:rPr>
              <w:t> %</w:t>
            </w:r>
          </w:p>
        </w:tc>
      </w:tr>
      <w:tr w:rsidR="0056481B" w:rsidRPr="00BE2A25" w14:paraId="6B84C9B8" w14:textId="77777777" w:rsidTr="0040689F">
        <w:trPr>
          <w:trHeight w:val="210"/>
        </w:trPr>
        <w:tc>
          <w:tcPr>
            <w:tcW w:w="5720" w:type="dxa"/>
          </w:tcPr>
          <w:p w14:paraId="52CDE768" w14:textId="79BA419D" w:rsidR="0056481B" w:rsidRPr="00BE2A25" w:rsidRDefault="0056481B" w:rsidP="0056481B">
            <w:pPr>
              <w:ind w:firstLine="0"/>
              <w:rPr>
                <w:lang w:val="uk-UA"/>
              </w:rPr>
            </w:pPr>
            <w:r w:rsidRPr="00BE2A25">
              <w:rPr>
                <w:lang w:val="uk-UA"/>
              </w:rPr>
              <w:t xml:space="preserve">Пірникозоподібні </w:t>
            </w:r>
            <w:r w:rsidR="00872D50" w:rsidRPr="00BE2A25">
              <w:rPr>
                <w:lang w:val="uk-UA"/>
              </w:rPr>
              <w:t>(</w:t>
            </w:r>
            <w:r w:rsidRPr="00BE2A25">
              <w:rPr>
                <w:lang w:val="uk-UA"/>
              </w:rPr>
              <w:t>Podicipediforme</w:t>
            </w:r>
            <w:r w:rsidR="007053B2" w:rsidRPr="00BE2A25">
              <w:rPr>
                <w:lang w:val="uk-UA"/>
              </w:rPr>
              <w:t>s</w:t>
            </w:r>
            <w:r w:rsidR="00872D50" w:rsidRPr="00BE2A25">
              <w:rPr>
                <w:lang w:val="uk-UA"/>
              </w:rPr>
              <w:t>)</w:t>
            </w:r>
          </w:p>
        </w:tc>
        <w:tc>
          <w:tcPr>
            <w:tcW w:w="1203" w:type="dxa"/>
          </w:tcPr>
          <w:p w14:paraId="40335AFF" w14:textId="77777777" w:rsidR="0056481B" w:rsidRPr="00BE2A25" w:rsidRDefault="0056481B" w:rsidP="0056481B">
            <w:pPr>
              <w:ind w:firstLine="0"/>
              <w:jc w:val="center"/>
              <w:rPr>
                <w:lang w:val="uk-UA"/>
              </w:rPr>
            </w:pPr>
            <w:r w:rsidRPr="00BE2A25">
              <w:rPr>
                <w:lang w:val="uk-UA"/>
              </w:rPr>
              <w:t>3</w:t>
            </w:r>
          </w:p>
        </w:tc>
        <w:tc>
          <w:tcPr>
            <w:tcW w:w="1357" w:type="dxa"/>
          </w:tcPr>
          <w:p w14:paraId="0D36B6CA" w14:textId="77777777" w:rsidR="0056481B" w:rsidRPr="00BE2A25" w:rsidRDefault="0056481B" w:rsidP="0056481B">
            <w:pPr>
              <w:ind w:firstLine="0"/>
              <w:jc w:val="center"/>
              <w:rPr>
                <w:lang w:val="uk-UA"/>
              </w:rPr>
            </w:pPr>
            <w:r w:rsidRPr="00BE2A25">
              <w:rPr>
                <w:lang w:val="uk-UA"/>
              </w:rPr>
              <w:t>90</w:t>
            </w:r>
          </w:p>
        </w:tc>
        <w:tc>
          <w:tcPr>
            <w:tcW w:w="1403" w:type="dxa"/>
            <w:vAlign w:val="bottom"/>
          </w:tcPr>
          <w:p w14:paraId="070F282C" w14:textId="2F5FDB85" w:rsidR="0056481B" w:rsidRPr="00BE2A25" w:rsidRDefault="0056481B" w:rsidP="005857B3">
            <w:pPr>
              <w:tabs>
                <w:tab w:val="decimal" w:pos="469"/>
              </w:tabs>
              <w:ind w:firstLine="0"/>
              <w:jc w:val="left"/>
              <w:rPr>
                <w:lang w:val="uk-UA"/>
              </w:rPr>
            </w:pPr>
            <w:r w:rsidRPr="00BE2A25">
              <w:rPr>
                <w:color w:val="000000"/>
                <w:lang w:val="uk-UA"/>
              </w:rPr>
              <w:t>0,26</w:t>
            </w:r>
            <w:r w:rsidR="0027194E" w:rsidRPr="00BE2A25">
              <w:rPr>
                <w:color w:val="000000"/>
                <w:lang w:val="uk-UA"/>
              </w:rPr>
              <w:t> %</w:t>
            </w:r>
          </w:p>
        </w:tc>
      </w:tr>
      <w:tr w:rsidR="0056481B" w:rsidRPr="00BE2A25" w14:paraId="5EE46768" w14:textId="77777777" w:rsidTr="0040689F">
        <w:trPr>
          <w:trHeight w:val="210"/>
        </w:trPr>
        <w:tc>
          <w:tcPr>
            <w:tcW w:w="5720" w:type="dxa"/>
          </w:tcPr>
          <w:p w14:paraId="603B785A" w14:textId="77658C7E" w:rsidR="0056481B" w:rsidRPr="00BE2A25" w:rsidRDefault="0056481B" w:rsidP="0056481B">
            <w:pPr>
              <w:ind w:firstLine="0"/>
              <w:rPr>
                <w:lang w:val="uk-UA"/>
              </w:rPr>
            </w:pPr>
            <w:r w:rsidRPr="00BE2A25">
              <w:rPr>
                <w:lang w:val="uk-UA"/>
              </w:rPr>
              <w:t xml:space="preserve">Пеліканоподібні </w:t>
            </w:r>
            <w:r w:rsidR="00872D50" w:rsidRPr="00BE2A25">
              <w:rPr>
                <w:lang w:val="uk-UA"/>
              </w:rPr>
              <w:t>(</w:t>
            </w:r>
            <w:r w:rsidRPr="00BE2A25">
              <w:rPr>
                <w:lang w:val="uk-UA"/>
              </w:rPr>
              <w:t>Pelecaniformes</w:t>
            </w:r>
            <w:r w:rsidR="00872D50" w:rsidRPr="00BE2A25">
              <w:rPr>
                <w:lang w:val="uk-UA"/>
              </w:rPr>
              <w:t>)</w:t>
            </w:r>
          </w:p>
        </w:tc>
        <w:tc>
          <w:tcPr>
            <w:tcW w:w="1203" w:type="dxa"/>
          </w:tcPr>
          <w:p w14:paraId="6484ECBC" w14:textId="1C36E65D" w:rsidR="0056481B" w:rsidRPr="00BE2A25" w:rsidRDefault="0056481B" w:rsidP="0056481B">
            <w:pPr>
              <w:ind w:firstLine="0"/>
              <w:jc w:val="center"/>
              <w:rPr>
                <w:lang w:val="uk-UA"/>
              </w:rPr>
            </w:pPr>
            <w:r w:rsidRPr="00BE2A25">
              <w:rPr>
                <w:lang w:val="uk-UA"/>
              </w:rPr>
              <w:t>2</w:t>
            </w:r>
          </w:p>
        </w:tc>
        <w:tc>
          <w:tcPr>
            <w:tcW w:w="1357" w:type="dxa"/>
          </w:tcPr>
          <w:p w14:paraId="5A7AD28B" w14:textId="77777777" w:rsidR="0056481B" w:rsidRPr="00BE2A25" w:rsidRDefault="0056481B" w:rsidP="0056481B">
            <w:pPr>
              <w:ind w:firstLine="0"/>
              <w:jc w:val="center"/>
              <w:rPr>
                <w:lang w:val="uk-UA"/>
              </w:rPr>
            </w:pPr>
            <w:r w:rsidRPr="00BE2A25">
              <w:rPr>
                <w:lang w:val="uk-UA"/>
              </w:rPr>
              <w:t>51</w:t>
            </w:r>
          </w:p>
        </w:tc>
        <w:tc>
          <w:tcPr>
            <w:tcW w:w="1403" w:type="dxa"/>
            <w:vAlign w:val="bottom"/>
          </w:tcPr>
          <w:p w14:paraId="34EC0E11" w14:textId="2C6A3010" w:rsidR="0056481B" w:rsidRPr="00BE2A25" w:rsidRDefault="0056481B" w:rsidP="005857B3">
            <w:pPr>
              <w:tabs>
                <w:tab w:val="decimal" w:pos="469"/>
              </w:tabs>
              <w:ind w:firstLine="0"/>
              <w:jc w:val="left"/>
              <w:rPr>
                <w:lang w:val="uk-UA"/>
              </w:rPr>
            </w:pPr>
            <w:r w:rsidRPr="00BE2A25">
              <w:rPr>
                <w:color w:val="000000"/>
                <w:lang w:val="uk-UA"/>
              </w:rPr>
              <w:t>0,15</w:t>
            </w:r>
            <w:r w:rsidR="0027194E" w:rsidRPr="00BE2A25">
              <w:rPr>
                <w:color w:val="000000"/>
                <w:lang w:val="uk-UA"/>
              </w:rPr>
              <w:t> %</w:t>
            </w:r>
          </w:p>
        </w:tc>
      </w:tr>
      <w:tr w:rsidR="0056481B" w:rsidRPr="00BE2A25" w14:paraId="6760A937" w14:textId="77777777" w:rsidTr="0040689F">
        <w:trPr>
          <w:trHeight w:val="210"/>
        </w:trPr>
        <w:tc>
          <w:tcPr>
            <w:tcW w:w="5720" w:type="dxa"/>
          </w:tcPr>
          <w:p w14:paraId="7B5FFAB0" w14:textId="4BEAD54D" w:rsidR="0056481B" w:rsidRPr="00BE2A25" w:rsidRDefault="0056481B" w:rsidP="0056481B">
            <w:pPr>
              <w:ind w:firstLine="0"/>
              <w:rPr>
                <w:lang w:val="uk-UA"/>
              </w:rPr>
            </w:pPr>
            <w:r w:rsidRPr="00BE2A25">
              <w:rPr>
                <w:lang w:val="uk-UA"/>
              </w:rPr>
              <w:t xml:space="preserve">Лелекоподібні </w:t>
            </w:r>
            <w:r w:rsidR="00872D50" w:rsidRPr="00BE2A25">
              <w:rPr>
                <w:lang w:val="uk-UA"/>
              </w:rPr>
              <w:t>(</w:t>
            </w:r>
            <w:r w:rsidRPr="00BE2A25">
              <w:rPr>
                <w:lang w:val="uk-UA"/>
              </w:rPr>
              <w:t>Ciconiiformes</w:t>
            </w:r>
            <w:r w:rsidR="00872D50" w:rsidRPr="00BE2A25">
              <w:rPr>
                <w:lang w:val="uk-UA"/>
              </w:rPr>
              <w:t>)</w:t>
            </w:r>
          </w:p>
        </w:tc>
        <w:tc>
          <w:tcPr>
            <w:tcW w:w="1203" w:type="dxa"/>
          </w:tcPr>
          <w:p w14:paraId="2C212015" w14:textId="77777777" w:rsidR="0056481B" w:rsidRPr="00BE2A25" w:rsidRDefault="0056481B" w:rsidP="0056481B">
            <w:pPr>
              <w:ind w:firstLine="0"/>
              <w:jc w:val="center"/>
              <w:rPr>
                <w:lang w:val="uk-UA"/>
              </w:rPr>
            </w:pPr>
            <w:r w:rsidRPr="00BE2A25">
              <w:rPr>
                <w:lang w:val="uk-UA"/>
              </w:rPr>
              <w:t>3</w:t>
            </w:r>
          </w:p>
        </w:tc>
        <w:tc>
          <w:tcPr>
            <w:tcW w:w="1357" w:type="dxa"/>
          </w:tcPr>
          <w:p w14:paraId="0DD8A012" w14:textId="77777777" w:rsidR="0056481B" w:rsidRPr="00BE2A25" w:rsidRDefault="0056481B" w:rsidP="0056481B">
            <w:pPr>
              <w:ind w:firstLine="0"/>
              <w:jc w:val="center"/>
              <w:rPr>
                <w:lang w:val="uk-UA"/>
              </w:rPr>
            </w:pPr>
            <w:r w:rsidRPr="00BE2A25">
              <w:rPr>
                <w:lang w:val="uk-UA"/>
              </w:rPr>
              <w:t>29</w:t>
            </w:r>
          </w:p>
        </w:tc>
        <w:tc>
          <w:tcPr>
            <w:tcW w:w="1403" w:type="dxa"/>
            <w:vAlign w:val="bottom"/>
          </w:tcPr>
          <w:p w14:paraId="4A818F3B" w14:textId="4591E598" w:rsidR="0056481B" w:rsidRPr="00BE2A25" w:rsidRDefault="0056481B" w:rsidP="005857B3">
            <w:pPr>
              <w:tabs>
                <w:tab w:val="decimal" w:pos="469"/>
              </w:tabs>
              <w:ind w:firstLine="0"/>
              <w:jc w:val="left"/>
              <w:rPr>
                <w:lang w:val="uk-UA"/>
              </w:rPr>
            </w:pPr>
            <w:r w:rsidRPr="00BE2A25">
              <w:rPr>
                <w:color w:val="000000"/>
                <w:lang w:val="uk-UA"/>
              </w:rPr>
              <w:t>0,08</w:t>
            </w:r>
            <w:r w:rsidR="0027194E" w:rsidRPr="00BE2A25">
              <w:rPr>
                <w:color w:val="000000"/>
                <w:lang w:val="uk-UA"/>
              </w:rPr>
              <w:t> %</w:t>
            </w:r>
          </w:p>
        </w:tc>
      </w:tr>
      <w:tr w:rsidR="0056481B" w:rsidRPr="00BE2A25" w14:paraId="25DB29EF" w14:textId="77777777" w:rsidTr="0040689F">
        <w:trPr>
          <w:trHeight w:val="210"/>
        </w:trPr>
        <w:tc>
          <w:tcPr>
            <w:tcW w:w="5720" w:type="dxa"/>
          </w:tcPr>
          <w:p w14:paraId="02489A92" w14:textId="072AA4D1" w:rsidR="0056481B" w:rsidRPr="00BE2A25" w:rsidRDefault="0056481B" w:rsidP="0056481B">
            <w:pPr>
              <w:ind w:firstLine="0"/>
              <w:rPr>
                <w:lang w:val="uk-UA"/>
              </w:rPr>
            </w:pPr>
            <w:r w:rsidRPr="00BE2A25">
              <w:rPr>
                <w:lang w:val="uk-UA"/>
              </w:rPr>
              <w:t xml:space="preserve">Гусеподібні </w:t>
            </w:r>
            <w:r w:rsidR="00872D50" w:rsidRPr="00BE2A25">
              <w:rPr>
                <w:lang w:val="uk-UA"/>
              </w:rPr>
              <w:t>(</w:t>
            </w:r>
            <w:r w:rsidRPr="00BE2A25">
              <w:rPr>
                <w:lang w:val="uk-UA"/>
              </w:rPr>
              <w:t>Anseriformes</w:t>
            </w:r>
            <w:r w:rsidR="00872D50" w:rsidRPr="00BE2A25">
              <w:rPr>
                <w:lang w:val="uk-UA"/>
              </w:rPr>
              <w:t>)</w:t>
            </w:r>
          </w:p>
        </w:tc>
        <w:tc>
          <w:tcPr>
            <w:tcW w:w="1203" w:type="dxa"/>
          </w:tcPr>
          <w:p w14:paraId="365E829F" w14:textId="5219EFDC" w:rsidR="0056481B" w:rsidRPr="00BE2A25" w:rsidRDefault="0056481B" w:rsidP="0056481B">
            <w:pPr>
              <w:ind w:firstLine="0"/>
              <w:jc w:val="center"/>
              <w:rPr>
                <w:lang w:val="uk-UA"/>
              </w:rPr>
            </w:pPr>
            <w:r w:rsidRPr="00BE2A25">
              <w:rPr>
                <w:lang w:val="uk-UA"/>
              </w:rPr>
              <w:t>7</w:t>
            </w:r>
          </w:p>
        </w:tc>
        <w:tc>
          <w:tcPr>
            <w:tcW w:w="1357" w:type="dxa"/>
          </w:tcPr>
          <w:p w14:paraId="62C5CE5A" w14:textId="77777777" w:rsidR="0056481B" w:rsidRPr="00BE2A25" w:rsidRDefault="0056481B" w:rsidP="0056481B">
            <w:pPr>
              <w:ind w:firstLine="0"/>
              <w:jc w:val="center"/>
              <w:rPr>
                <w:lang w:val="uk-UA"/>
              </w:rPr>
            </w:pPr>
            <w:r w:rsidRPr="00BE2A25">
              <w:rPr>
                <w:lang w:val="uk-UA"/>
              </w:rPr>
              <w:t>24765</w:t>
            </w:r>
          </w:p>
        </w:tc>
        <w:tc>
          <w:tcPr>
            <w:tcW w:w="1403" w:type="dxa"/>
            <w:vAlign w:val="bottom"/>
          </w:tcPr>
          <w:p w14:paraId="598A3334" w14:textId="70569429" w:rsidR="0056481B" w:rsidRPr="00BE2A25" w:rsidRDefault="0056481B" w:rsidP="005857B3">
            <w:pPr>
              <w:tabs>
                <w:tab w:val="decimal" w:pos="469"/>
              </w:tabs>
              <w:ind w:firstLine="0"/>
              <w:jc w:val="left"/>
              <w:rPr>
                <w:lang w:val="uk-UA"/>
              </w:rPr>
            </w:pPr>
            <w:r w:rsidRPr="00BE2A25">
              <w:rPr>
                <w:color w:val="000000"/>
                <w:lang w:val="uk-UA"/>
              </w:rPr>
              <w:t>71,95</w:t>
            </w:r>
            <w:r w:rsidR="0027194E" w:rsidRPr="00BE2A25">
              <w:rPr>
                <w:color w:val="000000"/>
                <w:lang w:val="uk-UA"/>
              </w:rPr>
              <w:t> %</w:t>
            </w:r>
          </w:p>
        </w:tc>
      </w:tr>
      <w:tr w:rsidR="0056481B" w:rsidRPr="00BE2A25" w14:paraId="47E47F5F" w14:textId="77777777" w:rsidTr="0040689F">
        <w:trPr>
          <w:trHeight w:val="210"/>
        </w:trPr>
        <w:tc>
          <w:tcPr>
            <w:tcW w:w="5720" w:type="dxa"/>
          </w:tcPr>
          <w:p w14:paraId="63E479B5" w14:textId="78085160" w:rsidR="0056481B" w:rsidRPr="00BE2A25" w:rsidRDefault="0056481B" w:rsidP="0056481B">
            <w:pPr>
              <w:ind w:firstLine="0"/>
              <w:rPr>
                <w:lang w:val="uk-UA"/>
              </w:rPr>
            </w:pPr>
            <w:r w:rsidRPr="00BE2A25">
              <w:rPr>
                <w:lang w:val="uk-UA"/>
              </w:rPr>
              <w:t xml:space="preserve">Соколоподібні </w:t>
            </w:r>
            <w:r w:rsidR="00872D50" w:rsidRPr="00BE2A25">
              <w:rPr>
                <w:lang w:val="uk-UA"/>
              </w:rPr>
              <w:t>(</w:t>
            </w:r>
            <w:r w:rsidRPr="00BE2A25">
              <w:rPr>
                <w:lang w:val="uk-UA"/>
              </w:rPr>
              <w:t>Falconiformes</w:t>
            </w:r>
            <w:r w:rsidR="00872D50" w:rsidRPr="00BE2A25">
              <w:rPr>
                <w:lang w:val="uk-UA"/>
              </w:rPr>
              <w:t>)</w:t>
            </w:r>
          </w:p>
        </w:tc>
        <w:tc>
          <w:tcPr>
            <w:tcW w:w="1203" w:type="dxa"/>
          </w:tcPr>
          <w:p w14:paraId="4F1E0452" w14:textId="7ADDA6F4" w:rsidR="0056481B" w:rsidRPr="00BE2A25" w:rsidRDefault="0056481B" w:rsidP="0056481B">
            <w:pPr>
              <w:ind w:firstLine="0"/>
              <w:jc w:val="center"/>
              <w:rPr>
                <w:lang w:val="uk-UA"/>
              </w:rPr>
            </w:pPr>
            <w:r w:rsidRPr="00BE2A25">
              <w:rPr>
                <w:lang w:val="uk-UA"/>
              </w:rPr>
              <w:t>5</w:t>
            </w:r>
          </w:p>
        </w:tc>
        <w:tc>
          <w:tcPr>
            <w:tcW w:w="1357" w:type="dxa"/>
          </w:tcPr>
          <w:p w14:paraId="4D98A963" w14:textId="77777777" w:rsidR="0056481B" w:rsidRPr="00BE2A25" w:rsidRDefault="0056481B" w:rsidP="0056481B">
            <w:pPr>
              <w:ind w:firstLine="0"/>
              <w:jc w:val="center"/>
              <w:rPr>
                <w:lang w:val="uk-UA"/>
              </w:rPr>
            </w:pPr>
            <w:r w:rsidRPr="00BE2A25">
              <w:rPr>
                <w:lang w:val="uk-UA"/>
              </w:rPr>
              <w:t>17</w:t>
            </w:r>
          </w:p>
        </w:tc>
        <w:tc>
          <w:tcPr>
            <w:tcW w:w="1403" w:type="dxa"/>
            <w:vAlign w:val="bottom"/>
          </w:tcPr>
          <w:p w14:paraId="74A70E82" w14:textId="541771F3" w:rsidR="0056481B" w:rsidRPr="00BE2A25" w:rsidRDefault="0056481B" w:rsidP="005857B3">
            <w:pPr>
              <w:tabs>
                <w:tab w:val="decimal" w:pos="469"/>
              </w:tabs>
              <w:ind w:firstLine="0"/>
              <w:jc w:val="left"/>
              <w:rPr>
                <w:lang w:val="uk-UA"/>
              </w:rPr>
            </w:pPr>
            <w:r w:rsidRPr="00BE2A25">
              <w:rPr>
                <w:color w:val="000000"/>
                <w:lang w:val="uk-UA"/>
              </w:rPr>
              <w:t>0,05</w:t>
            </w:r>
            <w:r w:rsidR="0027194E" w:rsidRPr="00BE2A25">
              <w:rPr>
                <w:color w:val="000000"/>
                <w:lang w:val="uk-UA"/>
              </w:rPr>
              <w:t> %</w:t>
            </w:r>
          </w:p>
        </w:tc>
      </w:tr>
      <w:tr w:rsidR="0056481B" w:rsidRPr="00BE2A25" w14:paraId="72841220" w14:textId="77777777" w:rsidTr="0040689F">
        <w:trPr>
          <w:trHeight w:val="210"/>
        </w:trPr>
        <w:tc>
          <w:tcPr>
            <w:tcW w:w="5720" w:type="dxa"/>
          </w:tcPr>
          <w:p w14:paraId="23F739F4" w14:textId="540C97FA" w:rsidR="0056481B" w:rsidRPr="00BE2A25" w:rsidRDefault="0056481B" w:rsidP="0056481B">
            <w:pPr>
              <w:ind w:firstLine="0"/>
              <w:rPr>
                <w:lang w:val="uk-UA"/>
              </w:rPr>
            </w:pPr>
            <w:r w:rsidRPr="00BE2A25">
              <w:rPr>
                <w:lang w:val="uk-UA"/>
              </w:rPr>
              <w:t xml:space="preserve">Куроподібні </w:t>
            </w:r>
            <w:r w:rsidR="00872D50" w:rsidRPr="00BE2A25">
              <w:rPr>
                <w:lang w:val="uk-UA"/>
              </w:rPr>
              <w:t>(</w:t>
            </w:r>
            <w:r w:rsidRPr="00BE2A25">
              <w:rPr>
                <w:lang w:val="uk-UA"/>
              </w:rPr>
              <w:t>Galliformes</w:t>
            </w:r>
            <w:r w:rsidR="00872D50" w:rsidRPr="00BE2A25">
              <w:rPr>
                <w:lang w:val="uk-UA"/>
              </w:rPr>
              <w:t>)</w:t>
            </w:r>
          </w:p>
        </w:tc>
        <w:tc>
          <w:tcPr>
            <w:tcW w:w="1203" w:type="dxa"/>
          </w:tcPr>
          <w:p w14:paraId="5E770255" w14:textId="77777777" w:rsidR="0056481B" w:rsidRPr="00BE2A25" w:rsidRDefault="0056481B" w:rsidP="0056481B">
            <w:pPr>
              <w:ind w:firstLine="0"/>
              <w:jc w:val="center"/>
              <w:rPr>
                <w:lang w:val="uk-UA"/>
              </w:rPr>
            </w:pPr>
            <w:r w:rsidRPr="00BE2A25">
              <w:rPr>
                <w:lang w:val="uk-UA"/>
              </w:rPr>
              <w:t>1</w:t>
            </w:r>
          </w:p>
        </w:tc>
        <w:tc>
          <w:tcPr>
            <w:tcW w:w="1357" w:type="dxa"/>
          </w:tcPr>
          <w:p w14:paraId="16A155AB" w14:textId="77777777" w:rsidR="0056481B" w:rsidRPr="00BE2A25" w:rsidRDefault="0056481B" w:rsidP="0056481B">
            <w:pPr>
              <w:ind w:firstLine="0"/>
              <w:jc w:val="center"/>
              <w:rPr>
                <w:lang w:val="uk-UA"/>
              </w:rPr>
            </w:pPr>
            <w:r w:rsidRPr="00BE2A25">
              <w:rPr>
                <w:lang w:val="uk-UA"/>
              </w:rPr>
              <w:t>6</w:t>
            </w:r>
          </w:p>
        </w:tc>
        <w:tc>
          <w:tcPr>
            <w:tcW w:w="1403" w:type="dxa"/>
            <w:vAlign w:val="bottom"/>
          </w:tcPr>
          <w:p w14:paraId="46602BFB" w14:textId="6F96210F" w:rsidR="0056481B" w:rsidRPr="00BE2A25" w:rsidRDefault="0056481B" w:rsidP="005857B3">
            <w:pPr>
              <w:tabs>
                <w:tab w:val="decimal" w:pos="469"/>
              </w:tabs>
              <w:ind w:firstLine="0"/>
              <w:jc w:val="left"/>
              <w:rPr>
                <w:lang w:val="uk-UA"/>
              </w:rPr>
            </w:pPr>
            <w:r w:rsidRPr="00BE2A25">
              <w:rPr>
                <w:color w:val="000000"/>
                <w:lang w:val="uk-UA"/>
              </w:rPr>
              <w:t>0,02</w:t>
            </w:r>
            <w:r w:rsidR="0027194E" w:rsidRPr="00BE2A25">
              <w:rPr>
                <w:color w:val="000000"/>
                <w:lang w:val="uk-UA"/>
              </w:rPr>
              <w:t> %</w:t>
            </w:r>
          </w:p>
        </w:tc>
      </w:tr>
      <w:tr w:rsidR="0056481B" w:rsidRPr="00BE2A25" w14:paraId="31B7C9D5" w14:textId="77777777" w:rsidTr="0040689F">
        <w:trPr>
          <w:trHeight w:val="210"/>
        </w:trPr>
        <w:tc>
          <w:tcPr>
            <w:tcW w:w="5720" w:type="dxa"/>
          </w:tcPr>
          <w:p w14:paraId="4FB83C93" w14:textId="68C72BC0" w:rsidR="0056481B" w:rsidRPr="00BE2A25" w:rsidRDefault="0056481B" w:rsidP="0056481B">
            <w:pPr>
              <w:ind w:firstLine="0"/>
              <w:rPr>
                <w:lang w:val="uk-UA"/>
              </w:rPr>
            </w:pPr>
            <w:r w:rsidRPr="00BE2A25">
              <w:rPr>
                <w:lang w:val="uk-UA"/>
              </w:rPr>
              <w:t>Журавлеподібні</w:t>
            </w:r>
            <w:r w:rsidR="007053B2" w:rsidRPr="00BE2A25">
              <w:rPr>
                <w:lang w:val="uk-UA"/>
              </w:rPr>
              <w:t xml:space="preserve"> </w:t>
            </w:r>
            <w:r w:rsidR="00872D50" w:rsidRPr="00BE2A25">
              <w:rPr>
                <w:lang w:val="uk-UA"/>
              </w:rPr>
              <w:t>(</w:t>
            </w:r>
            <w:r w:rsidRPr="00BE2A25">
              <w:rPr>
                <w:lang w:val="uk-UA"/>
              </w:rPr>
              <w:t>Gruiformes</w:t>
            </w:r>
            <w:r w:rsidR="00872D50" w:rsidRPr="00BE2A25">
              <w:rPr>
                <w:lang w:val="uk-UA"/>
              </w:rPr>
              <w:t>)</w:t>
            </w:r>
          </w:p>
        </w:tc>
        <w:tc>
          <w:tcPr>
            <w:tcW w:w="1203" w:type="dxa"/>
          </w:tcPr>
          <w:p w14:paraId="69F8C36B" w14:textId="77777777" w:rsidR="0056481B" w:rsidRPr="00BE2A25" w:rsidRDefault="0056481B" w:rsidP="0056481B">
            <w:pPr>
              <w:ind w:firstLine="0"/>
              <w:jc w:val="center"/>
              <w:rPr>
                <w:lang w:val="uk-UA"/>
              </w:rPr>
            </w:pPr>
            <w:r w:rsidRPr="00BE2A25">
              <w:rPr>
                <w:lang w:val="uk-UA"/>
              </w:rPr>
              <w:t>1</w:t>
            </w:r>
          </w:p>
        </w:tc>
        <w:tc>
          <w:tcPr>
            <w:tcW w:w="1357" w:type="dxa"/>
          </w:tcPr>
          <w:p w14:paraId="076DCEEB" w14:textId="77777777" w:rsidR="0056481B" w:rsidRPr="00BE2A25" w:rsidRDefault="0056481B" w:rsidP="0056481B">
            <w:pPr>
              <w:ind w:firstLine="0"/>
              <w:jc w:val="center"/>
              <w:rPr>
                <w:lang w:val="uk-UA"/>
              </w:rPr>
            </w:pPr>
            <w:r w:rsidRPr="00BE2A25">
              <w:rPr>
                <w:lang w:val="uk-UA"/>
              </w:rPr>
              <w:t>5288</w:t>
            </w:r>
          </w:p>
        </w:tc>
        <w:tc>
          <w:tcPr>
            <w:tcW w:w="1403" w:type="dxa"/>
            <w:vAlign w:val="bottom"/>
          </w:tcPr>
          <w:p w14:paraId="1AA7C831" w14:textId="44A2CBDC" w:rsidR="0056481B" w:rsidRPr="00BE2A25" w:rsidRDefault="0056481B" w:rsidP="005857B3">
            <w:pPr>
              <w:tabs>
                <w:tab w:val="decimal" w:pos="469"/>
              </w:tabs>
              <w:ind w:firstLine="0"/>
              <w:jc w:val="left"/>
              <w:rPr>
                <w:lang w:val="uk-UA"/>
              </w:rPr>
            </w:pPr>
            <w:r w:rsidRPr="00BE2A25">
              <w:rPr>
                <w:color w:val="000000"/>
                <w:lang w:val="uk-UA"/>
              </w:rPr>
              <w:t>15,36</w:t>
            </w:r>
            <w:r w:rsidR="0027194E" w:rsidRPr="00BE2A25">
              <w:rPr>
                <w:color w:val="000000"/>
                <w:lang w:val="uk-UA"/>
              </w:rPr>
              <w:t> %</w:t>
            </w:r>
          </w:p>
        </w:tc>
      </w:tr>
      <w:tr w:rsidR="0056481B" w:rsidRPr="00BE2A25" w14:paraId="2A20905B" w14:textId="77777777" w:rsidTr="0040689F">
        <w:trPr>
          <w:trHeight w:val="210"/>
        </w:trPr>
        <w:tc>
          <w:tcPr>
            <w:tcW w:w="5720" w:type="dxa"/>
          </w:tcPr>
          <w:p w14:paraId="72C6B589" w14:textId="0F8B1B07" w:rsidR="0056481B" w:rsidRPr="00BE2A25" w:rsidRDefault="0056481B" w:rsidP="0056481B">
            <w:pPr>
              <w:ind w:firstLine="0"/>
              <w:rPr>
                <w:lang w:val="uk-UA"/>
              </w:rPr>
            </w:pPr>
            <w:r w:rsidRPr="00BE2A25">
              <w:rPr>
                <w:lang w:val="uk-UA"/>
              </w:rPr>
              <w:t xml:space="preserve">Сивкоподібні </w:t>
            </w:r>
            <w:r w:rsidR="00872D50" w:rsidRPr="00BE2A25">
              <w:rPr>
                <w:lang w:val="uk-UA"/>
              </w:rPr>
              <w:t>(</w:t>
            </w:r>
            <w:r w:rsidRPr="00BE2A25">
              <w:rPr>
                <w:lang w:val="uk-UA"/>
              </w:rPr>
              <w:t>Charadriiformes</w:t>
            </w:r>
            <w:r w:rsidR="00872D50" w:rsidRPr="00BE2A25">
              <w:rPr>
                <w:lang w:val="uk-UA"/>
              </w:rPr>
              <w:t>)</w:t>
            </w:r>
            <w:r w:rsidRPr="00BE2A25">
              <w:rPr>
                <w:lang w:val="uk-UA"/>
              </w:rPr>
              <w:t xml:space="preserve"> </w:t>
            </w:r>
          </w:p>
        </w:tc>
        <w:tc>
          <w:tcPr>
            <w:tcW w:w="1203" w:type="dxa"/>
          </w:tcPr>
          <w:p w14:paraId="4C2F3BB6" w14:textId="18B610A2" w:rsidR="0056481B" w:rsidRPr="00BE2A25" w:rsidRDefault="0056481B" w:rsidP="0056481B">
            <w:pPr>
              <w:ind w:firstLine="0"/>
              <w:jc w:val="center"/>
              <w:rPr>
                <w:lang w:val="uk-UA"/>
              </w:rPr>
            </w:pPr>
            <w:r w:rsidRPr="00BE2A25">
              <w:rPr>
                <w:lang w:val="uk-UA"/>
              </w:rPr>
              <w:t>6</w:t>
            </w:r>
          </w:p>
        </w:tc>
        <w:tc>
          <w:tcPr>
            <w:tcW w:w="1357" w:type="dxa"/>
          </w:tcPr>
          <w:p w14:paraId="4B12812B" w14:textId="77777777" w:rsidR="0056481B" w:rsidRPr="00BE2A25" w:rsidRDefault="0056481B" w:rsidP="0056481B">
            <w:pPr>
              <w:ind w:firstLine="0"/>
              <w:jc w:val="center"/>
              <w:rPr>
                <w:lang w:val="uk-UA"/>
              </w:rPr>
            </w:pPr>
            <w:r w:rsidRPr="00BE2A25">
              <w:rPr>
                <w:lang w:val="uk-UA"/>
              </w:rPr>
              <w:t>938</w:t>
            </w:r>
          </w:p>
        </w:tc>
        <w:tc>
          <w:tcPr>
            <w:tcW w:w="1403" w:type="dxa"/>
            <w:vAlign w:val="bottom"/>
          </w:tcPr>
          <w:p w14:paraId="1FF23679" w14:textId="5342BAF5" w:rsidR="0056481B" w:rsidRPr="00BE2A25" w:rsidRDefault="0056481B" w:rsidP="005857B3">
            <w:pPr>
              <w:tabs>
                <w:tab w:val="decimal" w:pos="469"/>
              </w:tabs>
              <w:ind w:firstLine="0"/>
              <w:jc w:val="left"/>
              <w:rPr>
                <w:lang w:val="uk-UA"/>
              </w:rPr>
            </w:pPr>
            <w:r w:rsidRPr="00BE2A25">
              <w:rPr>
                <w:color w:val="000000"/>
                <w:lang w:val="uk-UA"/>
              </w:rPr>
              <w:t>2,73</w:t>
            </w:r>
            <w:r w:rsidR="0027194E" w:rsidRPr="00BE2A25">
              <w:rPr>
                <w:color w:val="000000"/>
                <w:lang w:val="uk-UA"/>
              </w:rPr>
              <w:t> %</w:t>
            </w:r>
          </w:p>
        </w:tc>
      </w:tr>
      <w:tr w:rsidR="0056481B" w:rsidRPr="00BE2A25" w14:paraId="00D4F866" w14:textId="77777777" w:rsidTr="0040689F">
        <w:trPr>
          <w:trHeight w:val="210"/>
        </w:trPr>
        <w:tc>
          <w:tcPr>
            <w:tcW w:w="5720" w:type="dxa"/>
          </w:tcPr>
          <w:p w14:paraId="3E4EC914" w14:textId="067F9B4F" w:rsidR="0056481B" w:rsidRPr="00BE2A25" w:rsidRDefault="0056481B" w:rsidP="0056481B">
            <w:pPr>
              <w:ind w:firstLine="0"/>
              <w:rPr>
                <w:lang w:val="uk-UA"/>
              </w:rPr>
            </w:pPr>
            <w:r w:rsidRPr="00BE2A25">
              <w:rPr>
                <w:lang w:val="uk-UA"/>
              </w:rPr>
              <w:t xml:space="preserve">Голубоподібні </w:t>
            </w:r>
            <w:r w:rsidR="00872D50" w:rsidRPr="00BE2A25">
              <w:rPr>
                <w:lang w:val="uk-UA"/>
              </w:rPr>
              <w:t>(</w:t>
            </w:r>
            <w:r w:rsidRPr="00BE2A25">
              <w:rPr>
                <w:lang w:val="uk-UA"/>
              </w:rPr>
              <w:t>Columbiformes</w:t>
            </w:r>
            <w:r w:rsidR="00872D50" w:rsidRPr="00BE2A25">
              <w:rPr>
                <w:lang w:val="uk-UA"/>
              </w:rPr>
              <w:t>)</w:t>
            </w:r>
            <w:r w:rsidRPr="00BE2A25">
              <w:rPr>
                <w:lang w:val="uk-UA"/>
              </w:rPr>
              <w:t xml:space="preserve"> </w:t>
            </w:r>
          </w:p>
        </w:tc>
        <w:tc>
          <w:tcPr>
            <w:tcW w:w="1203" w:type="dxa"/>
          </w:tcPr>
          <w:p w14:paraId="6F84CBD2" w14:textId="4EC55E1B" w:rsidR="0056481B" w:rsidRPr="00BE2A25" w:rsidRDefault="0056481B" w:rsidP="0056481B">
            <w:pPr>
              <w:ind w:firstLine="0"/>
              <w:jc w:val="center"/>
              <w:rPr>
                <w:lang w:val="uk-UA"/>
              </w:rPr>
            </w:pPr>
            <w:r w:rsidRPr="00BE2A25">
              <w:rPr>
                <w:lang w:val="uk-UA"/>
              </w:rPr>
              <w:t>2</w:t>
            </w:r>
          </w:p>
        </w:tc>
        <w:tc>
          <w:tcPr>
            <w:tcW w:w="1357" w:type="dxa"/>
          </w:tcPr>
          <w:p w14:paraId="548C2309" w14:textId="77777777" w:rsidR="0056481B" w:rsidRPr="00BE2A25" w:rsidRDefault="0056481B" w:rsidP="0056481B">
            <w:pPr>
              <w:ind w:firstLine="0"/>
              <w:jc w:val="center"/>
              <w:rPr>
                <w:lang w:val="uk-UA"/>
              </w:rPr>
            </w:pPr>
            <w:r w:rsidRPr="00BE2A25">
              <w:rPr>
                <w:lang w:val="uk-UA"/>
              </w:rPr>
              <w:t>179</w:t>
            </w:r>
          </w:p>
        </w:tc>
        <w:tc>
          <w:tcPr>
            <w:tcW w:w="1403" w:type="dxa"/>
            <w:vAlign w:val="bottom"/>
          </w:tcPr>
          <w:p w14:paraId="1F28F1E7" w14:textId="3EFCD8E2" w:rsidR="0056481B" w:rsidRPr="00BE2A25" w:rsidRDefault="0056481B" w:rsidP="005857B3">
            <w:pPr>
              <w:tabs>
                <w:tab w:val="decimal" w:pos="469"/>
              </w:tabs>
              <w:ind w:firstLine="0"/>
              <w:jc w:val="left"/>
              <w:rPr>
                <w:lang w:val="uk-UA"/>
              </w:rPr>
            </w:pPr>
            <w:r w:rsidRPr="00BE2A25">
              <w:rPr>
                <w:color w:val="000000"/>
                <w:lang w:val="uk-UA"/>
              </w:rPr>
              <w:t>0,52</w:t>
            </w:r>
            <w:r w:rsidR="0027194E" w:rsidRPr="00BE2A25">
              <w:rPr>
                <w:color w:val="000000"/>
                <w:lang w:val="uk-UA"/>
              </w:rPr>
              <w:t> %</w:t>
            </w:r>
          </w:p>
        </w:tc>
      </w:tr>
      <w:tr w:rsidR="0056481B" w:rsidRPr="00BE2A25" w14:paraId="7E56CCA5" w14:textId="77777777" w:rsidTr="0040689F">
        <w:trPr>
          <w:trHeight w:val="210"/>
        </w:trPr>
        <w:tc>
          <w:tcPr>
            <w:tcW w:w="5720" w:type="dxa"/>
          </w:tcPr>
          <w:p w14:paraId="054A0D7E" w14:textId="0E2D2D19" w:rsidR="0056481B" w:rsidRPr="00BE2A25" w:rsidRDefault="0056481B" w:rsidP="0056481B">
            <w:pPr>
              <w:ind w:firstLine="0"/>
              <w:rPr>
                <w:lang w:val="uk-UA"/>
              </w:rPr>
            </w:pPr>
            <w:r w:rsidRPr="00BE2A25">
              <w:rPr>
                <w:lang w:val="uk-UA"/>
              </w:rPr>
              <w:t xml:space="preserve">Горобцеподібні </w:t>
            </w:r>
            <w:r w:rsidR="00872D50" w:rsidRPr="00BE2A25">
              <w:rPr>
                <w:lang w:val="uk-UA"/>
              </w:rPr>
              <w:t>(</w:t>
            </w:r>
            <w:r w:rsidRPr="00BE2A25">
              <w:rPr>
                <w:lang w:val="uk-UA"/>
              </w:rPr>
              <w:t>Passeriformes</w:t>
            </w:r>
            <w:r w:rsidR="00872D50" w:rsidRPr="00BE2A25">
              <w:rPr>
                <w:lang w:val="uk-UA"/>
              </w:rPr>
              <w:t>)</w:t>
            </w:r>
          </w:p>
        </w:tc>
        <w:tc>
          <w:tcPr>
            <w:tcW w:w="1203" w:type="dxa"/>
          </w:tcPr>
          <w:p w14:paraId="04F4433D" w14:textId="64FBE654" w:rsidR="0056481B" w:rsidRPr="00BE2A25" w:rsidRDefault="0056481B" w:rsidP="00F37AD3">
            <w:pPr>
              <w:ind w:firstLine="0"/>
              <w:jc w:val="center"/>
              <w:rPr>
                <w:lang w:val="uk-UA"/>
              </w:rPr>
            </w:pPr>
            <w:r w:rsidRPr="00BE2A25">
              <w:rPr>
                <w:lang w:val="uk-UA"/>
              </w:rPr>
              <w:t>1</w:t>
            </w:r>
            <w:r w:rsidR="00F37AD3" w:rsidRPr="00BE2A25">
              <w:rPr>
                <w:lang w:val="uk-UA"/>
              </w:rPr>
              <w:t>7</w:t>
            </w:r>
          </w:p>
        </w:tc>
        <w:tc>
          <w:tcPr>
            <w:tcW w:w="1357" w:type="dxa"/>
          </w:tcPr>
          <w:p w14:paraId="29C43D6E" w14:textId="77777777" w:rsidR="0056481B" w:rsidRPr="00BE2A25" w:rsidRDefault="0056481B" w:rsidP="0056481B">
            <w:pPr>
              <w:ind w:firstLine="0"/>
              <w:jc w:val="center"/>
              <w:rPr>
                <w:lang w:val="uk-UA"/>
              </w:rPr>
            </w:pPr>
            <w:r w:rsidRPr="00BE2A25">
              <w:rPr>
                <w:lang w:val="uk-UA"/>
              </w:rPr>
              <w:t>3057</w:t>
            </w:r>
          </w:p>
        </w:tc>
        <w:tc>
          <w:tcPr>
            <w:tcW w:w="1403" w:type="dxa"/>
            <w:vAlign w:val="bottom"/>
          </w:tcPr>
          <w:p w14:paraId="68757D5A" w14:textId="33A9F2B4" w:rsidR="0056481B" w:rsidRPr="00BE2A25" w:rsidRDefault="0056481B" w:rsidP="005857B3">
            <w:pPr>
              <w:tabs>
                <w:tab w:val="decimal" w:pos="469"/>
              </w:tabs>
              <w:ind w:firstLine="0"/>
              <w:jc w:val="left"/>
              <w:rPr>
                <w:lang w:val="uk-UA"/>
              </w:rPr>
            </w:pPr>
            <w:r w:rsidRPr="00BE2A25">
              <w:rPr>
                <w:color w:val="000000"/>
                <w:lang w:val="uk-UA"/>
              </w:rPr>
              <w:t>8,88</w:t>
            </w:r>
            <w:r w:rsidR="0027194E" w:rsidRPr="00BE2A25">
              <w:rPr>
                <w:color w:val="000000"/>
                <w:lang w:val="uk-UA"/>
              </w:rPr>
              <w:t> %</w:t>
            </w:r>
          </w:p>
        </w:tc>
      </w:tr>
      <w:tr w:rsidR="00942A88" w:rsidRPr="009F3122" w14:paraId="01A5EFAC" w14:textId="77777777" w:rsidTr="00942A88">
        <w:trPr>
          <w:trHeight w:val="210"/>
        </w:trPr>
        <w:tc>
          <w:tcPr>
            <w:tcW w:w="5720" w:type="dxa"/>
          </w:tcPr>
          <w:p w14:paraId="62F5C5CF" w14:textId="77777777" w:rsidR="00942A88" w:rsidRPr="009F3122" w:rsidRDefault="00942A88" w:rsidP="00BE3DCA">
            <w:pPr>
              <w:ind w:firstLine="0"/>
              <w:rPr>
                <w:b/>
                <w:bCs/>
                <w:lang w:val="uk-UA"/>
              </w:rPr>
            </w:pPr>
            <w:r w:rsidRPr="009F3122">
              <w:rPr>
                <w:b/>
                <w:bCs/>
                <w:lang w:val="uk-UA"/>
              </w:rPr>
              <w:t>Всього</w:t>
            </w:r>
          </w:p>
        </w:tc>
        <w:tc>
          <w:tcPr>
            <w:tcW w:w="1203" w:type="dxa"/>
          </w:tcPr>
          <w:p w14:paraId="09B27763" w14:textId="464F599B" w:rsidR="00942A88" w:rsidRPr="009F3122" w:rsidRDefault="00F37AD3" w:rsidP="0056481B">
            <w:pPr>
              <w:ind w:firstLine="0"/>
              <w:jc w:val="center"/>
              <w:rPr>
                <w:b/>
                <w:bCs/>
                <w:lang w:val="uk-UA"/>
              </w:rPr>
            </w:pPr>
            <w:r w:rsidRPr="009F3122">
              <w:rPr>
                <w:b/>
                <w:bCs/>
                <w:lang w:val="uk-UA"/>
              </w:rPr>
              <w:t>48</w:t>
            </w:r>
          </w:p>
        </w:tc>
        <w:tc>
          <w:tcPr>
            <w:tcW w:w="1357" w:type="dxa"/>
          </w:tcPr>
          <w:p w14:paraId="1E9AB4A2" w14:textId="679A0968" w:rsidR="00942A88" w:rsidRPr="009F3122" w:rsidRDefault="00942A88" w:rsidP="0056481B">
            <w:pPr>
              <w:ind w:firstLine="0"/>
              <w:jc w:val="center"/>
              <w:rPr>
                <w:b/>
                <w:bCs/>
                <w:lang w:val="uk-UA"/>
              </w:rPr>
            </w:pPr>
            <w:r w:rsidRPr="009F3122">
              <w:rPr>
                <w:b/>
                <w:bCs/>
                <w:lang w:val="uk-UA"/>
              </w:rPr>
              <w:t>34</w:t>
            </w:r>
            <w:r w:rsidR="0056481B" w:rsidRPr="009F3122">
              <w:rPr>
                <w:b/>
                <w:bCs/>
                <w:lang w:val="uk-UA"/>
              </w:rPr>
              <w:t>422</w:t>
            </w:r>
          </w:p>
        </w:tc>
        <w:tc>
          <w:tcPr>
            <w:tcW w:w="1403" w:type="dxa"/>
          </w:tcPr>
          <w:p w14:paraId="30107003" w14:textId="78880BA3" w:rsidR="00942A88" w:rsidRPr="009F3122" w:rsidRDefault="00942A88" w:rsidP="005857B3">
            <w:pPr>
              <w:tabs>
                <w:tab w:val="decimal" w:pos="469"/>
              </w:tabs>
              <w:ind w:firstLine="0"/>
              <w:jc w:val="left"/>
              <w:rPr>
                <w:b/>
                <w:bCs/>
                <w:lang w:val="uk-UA"/>
              </w:rPr>
            </w:pPr>
            <w:r w:rsidRPr="009F3122">
              <w:rPr>
                <w:b/>
                <w:bCs/>
                <w:lang w:val="uk-UA"/>
              </w:rPr>
              <w:t>100</w:t>
            </w:r>
            <w:r w:rsidR="005857B3" w:rsidRPr="009F3122">
              <w:rPr>
                <w:b/>
                <w:bCs/>
                <w:lang w:val="uk-UA"/>
              </w:rPr>
              <w:t>,00</w:t>
            </w:r>
            <w:r w:rsidR="0027194E" w:rsidRPr="009F3122">
              <w:rPr>
                <w:b/>
                <w:bCs/>
                <w:lang w:val="uk-UA"/>
              </w:rPr>
              <w:t> %</w:t>
            </w:r>
          </w:p>
        </w:tc>
      </w:tr>
    </w:tbl>
    <w:p w14:paraId="494F3391" w14:textId="77777777" w:rsidR="00942A88" w:rsidRPr="00BE2A25" w:rsidRDefault="00942A88" w:rsidP="00942A88">
      <w:pPr>
        <w:rPr>
          <w:rFonts w:cs="Times New Roman"/>
          <w:szCs w:val="28"/>
        </w:rPr>
      </w:pPr>
    </w:p>
    <w:p w14:paraId="20220477" w14:textId="20D045FE" w:rsidR="007053B2" w:rsidRPr="00BE2A25" w:rsidRDefault="00552374" w:rsidP="007053B2">
      <w:pPr>
        <w:pStyle w:val="11"/>
        <w:rPr>
          <w:rFonts w:cs="Times New Roman"/>
          <w:szCs w:val="28"/>
        </w:rPr>
      </w:pPr>
      <w:r w:rsidRPr="00BE2A25">
        <w:rPr>
          <w:rFonts w:cs="Times New Roman"/>
          <w:szCs w:val="28"/>
        </w:rPr>
        <w:t xml:space="preserve">Взимку </w:t>
      </w:r>
      <w:r w:rsidR="008B3EC8" w:rsidRPr="00BE2A25">
        <w:rPr>
          <w:rFonts w:cs="Times New Roman"/>
          <w:szCs w:val="28"/>
        </w:rPr>
        <w:t>2021/2022 р</w:t>
      </w:r>
      <w:r w:rsidRPr="00BE2A25">
        <w:rPr>
          <w:rFonts w:cs="Times New Roman"/>
          <w:szCs w:val="28"/>
        </w:rPr>
        <w:t xml:space="preserve">р. під час маршрутних обліків та спостережень на </w:t>
      </w:r>
      <w:r w:rsidR="008B3EC8" w:rsidRPr="00BE2A25">
        <w:rPr>
          <w:rFonts w:cs="Times New Roman"/>
          <w:szCs w:val="28"/>
        </w:rPr>
        <w:t>пунктах спостережень</w:t>
      </w:r>
      <w:r w:rsidR="007053B2" w:rsidRPr="00BE2A25">
        <w:rPr>
          <w:rFonts w:cs="Times New Roman"/>
          <w:szCs w:val="28"/>
        </w:rPr>
        <w:t xml:space="preserve"> </w:t>
      </w:r>
      <w:r w:rsidRPr="00BE2A25">
        <w:rPr>
          <w:rFonts w:cs="Times New Roman"/>
          <w:szCs w:val="28"/>
        </w:rPr>
        <w:t>було обліковано</w:t>
      </w:r>
      <w:r w:rsidR="008B3EC8" w:rsidRPr="00BE2A25">
        <w:rPr>
          <w:rFonts w:cs="Times New Roman"/>
          <w:szCs w:val="28"/>
        </w:rPr>
        <w:t xml:space="preserve"> </w:t>
      </w:r>
      <w:r w:rsidR="00D635F7" w:rsidRPr="00BE2A25">
        <w:rPr>
          <w:rFonts w:cs="Times New Roman"/>
          <w:szCs w:val="28"/>
        </w:rPr>
        <w:t>6</w:t>
      </w:r>
      <w:r w:rsidRPr="00BE2A25">
        <w:rPr>
          <w:rFonts w:cs="Times New Roman"/>
          <w:szCs w:val="28"/>
        </w:rPr>
        <w:t xml:space="preserve"> вид</w:t>
      </w:r>
      <w:r w:rsidR="008B3EC8" w:rsidRPr="00BE2A25">
        <w:rPr>
          <w:rFonts w:cs="Times New Roman"/>
          <w:szCs w:val="28"/>
        </w:rPr>
        <w:t>ів</w:t>
      </w:r>
      <w:r w:rsidRPr="00BE2A25">
        <w:rPr>
          <w:rFonts w:cs="Times New Roman"/>
          <w:szCs w:val="28"/>
        </w:rPr>
        <w:t xml:space="preserve"> птахів</w:t>
      </w:r>
      <w:r w:rsidR="007053B2" w:rsidRPr="00BE2A25">
        <w:rPr>
          <w:rFonts w:cs="Times New Roman"/>
          <w:szCs w:val="28"/>
        </w:rPr>
        <w:t xml:space="preserve"> </w:t>
      </w:r>
      <w:r w:rsidR="008B3EC8" w:rsidRPr="00BE2A25">
        <w:rPr>
          <w:rFonts w:cs="Times New Roman"/>
          <w:szCs w:val="28"/>
        </w:rPr>
        <w:t xml:space="preserve">які занесені до </w:t>
      </w:r>
      <w:r w:rsidRPr="00BE2A25">
        <w:rPr>
          <w:rFonts w:cs="Times New Roman"/>
          <w:szCs w:val="28"/>
        </w:rPr>
        <w:t>Червоної книги України</w:t>
      </w:r>
      <w:r w:rsidR="008B3EC8" w:rsidRPr="00BE2A25">
        <w:rPr>
          <w:rFonts w:cs="Times New Roman"/>
          <w:szCs w:val="28"/>
        </w:rPr>
        <w:t xml:space="preserve">: баклан малий </w:t>
      </w:r>
      <w:r w:rsidR="00872D50" w:rsidRPr="00BE2A25">
        <w:rPr>
          <w:rFonts w:cs="Times New Roman"/>
          <w:szCs w:val="28"/>
        </w:rPr>
        <w:t>(</w:t>
      </w:r>
      <w:r w:rsidR="008B3EC8" w:rsidRPr="00BE2A25">
        <w:rPr>
          <w:rFonts w:cs="Times New Roman"/>
          <w:i/>
          <w:szCs w:val="28"/>
        </w:rPr>
        <w:t>Phalacrocorax pygmaeus</w:t>
      </w:r>
      <w:r w:rsidR="00872D50" w:rsidRPr="00BE2A25">
        <w:rPr>
          <w:rFonts w:cs="Times New Roman"/>
          <w:szCs w:val="28"/>
        </w:rPr>
        <w:t>)</w:t>
      </w:r>
      <w:r w:rsidR="008B3EC8" w:rsidRPr="00BE2A25">
        <w:rPr>
          <w:rFonts w:cs="Times New Roman"/>
          <w:szCs w:val="28"/>
        </w:rPr>
        <w:t>,</w:t>
      </w:r>
      <w:r w:rsidR="00D635F7" w:rsidRPr="00BE2A25">
        <w:rPr>
          <w:rFonts w:cs="Times New Roman"/>
          <w:szCs w:val="28"/>
        </w:rPr>
        <w:t xml:space="preserve"> гоголь</w:t>
      </w:r>
      <w:r w:rsidR="007053B2" w:rsidRPr="00BE2A25">
        <w:rPr>
          <w:rFonts w:cs="Times New Roman"/>
          <w:szCs w:val="28"/>
        </w:rPr>
        <w:t xml:space="preserve"> </w:t>
      </w:r>
      <w:r w:rsidR="00872D50" w:rsidRPr="00BE2A25">
        <w:rPr>
          <w:rFonts w:cs="Times New Roman"/>
          <w:szCs w:val="28"/>
        </w:rPr>
        <w:t>(</w:t>
      </w:r>
      <w:r w:rsidR="007053B2" w:rsidRPr="00BE2A25">
        <w:rPr>
          <w:rFonts w:cs="Times New Roman"/>
          <w:i/>
          <w:szCs w:val="28"/>
        </w:rPr>
        <w:t>Bucephala clangula</w:t>
      </w:r>
      <w:r w:rsidR="00872D50" w:rsidRPr="00BE2A25">
        <w:rPr>
          <w:rFonts w:cs="Times New Roman"/>
          <w:szCs w:val="28"/>
        </w:rPr>
        <w:t>)</w:t>
      </w:r>
      <w:r w:rsidR="0065127B" w:rsidRPr="00BE2A25">
        <w:rPr>
          <w:rFonts w:cs="Times New Roman"/>
          <w:i/>
          <w:szCs w:val="28"/>
        </w:rPr>
        <w:t xml:space="preserve">, </w:t>
      </w:r>
      <w:r w:rsidRPr="00BE2A25">
        <w:rPr>
          <w:rFonts w:cs="Times New Roman"/>
          <w:szCs w:val="28"/>
        </w:rPr>
        <w:t xml:space="preserve">лунь польовий </w:t>
      </w:r>
      <w:r w:rsidR="00872D50" w:rsidRPr="00BE2A25">
        <w:rPr>
          <w:rFonts w:cs="Times New Roman"/>
          <w:szCs w:val="28"/>
        </w:rPr>
        <w:t>(</w:t>
      </w:r>
      <w:r w:rsidRPr="00BE2A25">
        <w:rPr>
          <w:rFonts w:cs="Times New Roman"/>
          <w:i/>
          <w:szCs w:val="28"/>
        </w:rPr>
        <w:t>Circus cyaneus</w:t>
      </w:r>
      <w:r w:rsidR="00872D50" w:rsidRPr="00BE2A25">
        <w:rPr>
          <w:rFonts w:cs="Times New Roman"/>
          <w:szCs w:val="28"/>
        </w:rPr>
        <w:t>)</w:t>
      </w:r>
      <w:r w:rsidRPr="00BE2A25">
        <w:rPr>
          <w:rFonts w:cs="Times New Roman"/>
          <w:szCs w:val="28"/>
        </w:rPr>
        <w:t xml:space="preserve">, орлан-білохвіст </w:t>
      </w:r>
      <w:r w:rsidR="00872D50" w:rsidRPr="00BE2A25">
        <w:rPr>
          <w:rFonts w:cs="Times New Roman"/>
          <w:szCs w:val="28"/>
        </w:rPr>
        <w:t>(</w:t>
      </w:r>
      <w:r w:rsidR="007053B2" w:rsidRPr="00BE2A25">
        <w:rPr>
          <w:rFonts w:cs="Times New Roman"/>
          <w:i/>
          <w:szCs w:val="28"/>
        </w:rPr>
        <w:t>Haliaetus albicilla</w:t>
      </w:r>
      <w:r w:rsidR="00872D50" w:rsidRPr="00BE2A25">
        <w:rPr>
          <w:rFonts w:cs="Times New Roman"/>
          <w:szCs w:val="28"/>
        </w:rPr>
        <w:t>)</w:t>
      </w:r>
      <w:r w:rsidR="008B3EC8" w:rsidRPr="00BE2A25">
        <w:rPr>
          <w:rFonts w:cs="Times New Roman"/>
          <w:szCs w:val="28"/>
        </w:rPr>
        <w:t xml:space="preserve">, кульон великий </w:t>
      </w:r>
      <w:r w:rsidR="00872D50" w:rsidRPr="00BE2A25">
        <w:rPr>
          <w:rFonts w:cs="Times New Roman"/>
          <w:szCs w:val="28"/>
        </w:rPr>
        <w:t>(</w:t>
      </w:r>
      <w:r w:rsidR="008B3EC8" w:rsidRPr="00BE2A25">
        <w:rPr>
          <w:rFonts w:cs="Times New Roman"/>
          <w:i/>
          <w:szCs w:val="28"/>
        </w:rPr>
        <w:t>Numenius arquata</w:t>
      </w:r>
      <w:r w:rsidR="00872D50" w:rsidRPr="00BE2A25">
        <w:rPr>
          <w:rFonts w:cs="Times New Roman"/>
          <w:szCs w:val="28"/>
        </w:rPr>
        <w:t>)</w:t>
      </w:r>
      <w:r w:rsidR="008B3EC8" w:rsidRPr="00BE2A25">
        <w:rPr>
          <w:rFonts w:cs="Times New Roman"/>
          <w:szCs w:val="28"/>
        </w:rPr>
        <w:t xml:space="preserve"> та кульон середній </w:t>
      </w:r>
      <w:r w:rsidR="00872D50" w:rsidRPr="00BE2A25">
        <w:rPr>
          <w:rFonts w:cs="Times New Roman"/>
          <w:szCs w:val="28"/>
        </w:rPr>
        <w:t>(</w:t>
      </w:r>
      <w:r w:rsidR="00CE7A76" w:rsidRPr="00BE2A25">
        <w:rPr>
          <w:rFonts w:cs="Times New Roman"/>
          <w:i/>
          <w:szCs w:val="28"/>
        </w:rPr>
        <w:t>Numenius</w:t>
      </w:r>
      <w:r w:rsidR="007053B2" w:rsidRPr="00BE2A25">
        <w:rPr>
          <w:rFonts w:cs="Times New Roman"/>
          <w:i/>
          <w:szCs w:val="28"/>
        </w:rPr>
        <w:t xml:space="preserve"> </w:t>
      </w:r>
      <w:r w:rsidR="00CE7A76" w:rsidRPr="00BE2A25">
        <w:rPr>
          <w:rFonts w:cs="Times New Roman"/>
          <w:i/>
          <w:szCs w:val="28"/>
        </w:rPr>
        <w:t>phaeopus</w:t>
      </w:r>
      <w:r w:rsidR="00872D50" w:rsidRPr="00BE2A25">
        <w:rPr>
          <w:rFonts w:cs="Times New Roman"/>
          <w:szCs w:val="28"/>
        </w:rPr>
        <w:t>)</w:t>
      </w:r>
      <w:r w:rsidR="008B3EC8" w:rsidRPr="00BE2A25">
        <w:rPr>
          <w:rFonts w:cs="Times New Roman"/>
          <w:szCs w:val="28"/>
        </w:rPr>
        <w:t xml:space="preserve"> </w:t>
      </w:r>
      <w:r w:rsidRPr="00BE2A25">
        <w:rPr>
          <w:rFonts w:cs="Times New Roman"/>
          <w:szCs w:val="28"/>
        </w:rPr>
        <w:t xml:space="preserve">у </w:t>
      </w:r>
      <w:r w:rsidRPr="00BE2A25">
        <w:rPr>
          <w:rFonts w:cs="Times New Roman"/>
          <w:szCs w:val="28"/>
        </w:rPr>
        <w:lastRenderedPageBreak/>
        <w:t xml:space="preserve">кількості </w:t>
      </w:r>
      <w:r w:rsidR="00E13B27" w:rsidRPr="00BE2A25">
        <w:rPr>
          <w:rFonts w:cs="Times New Roman"/>
          <w:szCs w:val="28"/>
        </w:rPr>
        <w:t>30</w:t>
      </w:r>
      <w:r w:rsidRPr="00BE2A25">
        <w:rPr>
          <w:rFonts w:cs="Times New Roman"/>
          <w:szCs w:val="28"/>
        </w:rPr>
        <w:t xml:space="preserve"> ос., як</w:t>
      </w:r>
      <w:r w:rsidR="002751BD" w:rsidRPr="00BE2A25">
        <w:rPr>
          <w:rFonts w:cs="Times New Roman"/>
          <w:szCs w:val="28"/>
        </w:rPr>
        <w:t>і</w:t>
      </w:r>
      <w:r w:rsidRPr="00BE2A25">
        <w:rPr>
          <w:rFonts w:cs="Times New Roman"/>
          <w:szCs w:val="28"/>
        </w:rPr>
        <w:t xml:space="preserve"> спостерігал</w:t>
      </w:r>
      <w:r w:rsidR="002751BD" w:rsidRPr="00BE2A25">
        <w:rPr>
          <w:rFonts w:cs="Times New Roman"/>
          <w:szCs w:val="28"/>
        </w:rPr>
        <w:t>и</w:t>
      </w:r>
      <w:r w:rsidRPr="00BE2A25">
        <w:rPr>
          <w:rFonts w:cs="Times New Roman"/>
          <w:szCs w:val="28"/>
        </w:rPr>
        <w:t xml:space="preserve">сь під час маршрутних </w:t>
      </w:r>
      <w:r w:rsidR="00CE7A76" w:rsidRPr="00BE2A25">
        <w:rPr>
          <w:rFonts w:cs="Times New Roman"/>
          <w:szCs w:val="28"/>
        </w:rPr>
        <w:t>обліків в</w:t>
      </w:r>
      <w:r w:rsidR="007053B2" w:rsidRPr="00BE2A25">
        <w:rPr>
          <w:rFonts w:cs="Times New Roman"/>
          <w:szCs w:val="28"/>
        </w:rPr>
        <w:t xml:space="preserve"> </w:t>
      </w:r>
      <w:r w:rsidR="00CE7A76" w:rsidRPr="00BE2A25">
        <w:rPr>
          <w:rFonts w:cs="Times New Roman"/>
          <w:szCs w:val="28"/>
        </w:rPr>
        <w:t>тому числі</w:t>
      </w:r>
      <w:r w:rsidR="007053B2" w:rsidRPr="00BE2A25">
        <w:rPr>
          <w:rFonts w:cs="Times New Roman"/>
          <w:szCs w:val="28"/>
        </w:rPr>
        <w:t xml:space="preserve"> </w:t>
      </w:r>
      <w:r w:rsidR="00CE7A76" w:rsidRPr="00BE2A25">
        <w:rPr>
          <w:rFonts w:cs="Times New Roman"/>
          <w:szCs w:val="28"/>
        </w:rPr>
        <w:t>в зоні площадки</w:t>
      </w:r>
      <w:r w:rsidR="007053B2" w:rsidRPr="00BE2A25">
        <w:rPr>
          <w:rFonts w:cs="Times New Roman"/>
          <w:szCs w:val="28"/>
        </w:rPr>
        <w:t xml:space="preserve"> </w:t>
      </w:r>
      <w:r w:rsidR="00CE7A76" w:rsidRPr="00BE2A25">
        <w:rPr>
          <w:rFonts w:cs="Times New Roman"/>
          <w:szCs w:val="28"/>
        </w:rPr>
        <w:t>Лиманської ВЕС</w:t>
      </w:r>
      <w:r w:rsidRPr="00BE2A25">
        <w:rPr>
          <w:rFonts w:cs="Times New Roman"/>
          <w:szCs w:val="28"/>
        </w:rPr>
        <w:t xml:space="preserve">. </w:t>
      </w:r>
    </w:p>
    <w:p w14:paraId="0C4B5FF7" w14:textId="30E45BC1" w:rsidR="00552374" w:rsidRPr="00BE2A25" w:rsidRDefault="003E6F39" w:rsidP="007053B2">
      <w:pPr>
        <w:pStyle w:val="11"/>
        <w:rPr>
          <w:rFonts w:cs="Times New Roman"/>
          <w:szCs w:val="28"/>
        </w:rPr>
      </w:pPr>
      <w:r w:rsidRPr="00BE2A25">
        <w:rPr>
          <w:rFonts w:cs="Times New Roman"/>
          <w:szCs w:val="28"/>
        </w:rPr>
        <w:t>Встановлено, що</w:t>
      </w:r>
      <w:r w:rsidR="007053B2" w:rsidRPr="00BE2A25">
        <w:rPr>
          <w:rFonts w:cs="Times New Roman"/>
          <w:szCs w:val="28"/>
        </w:rPr>
        <w:t xml:space="preserve"> </w:t>
      </w:r>
      <w:r w:rsidRPr="00BE2A25">
        <w:rPr>
          <w:rFonts w:cs="Times New Roman"/>
          <w:szCs w:val="28"/>
        </w:rPr>
        <w:t>взимку 2021/2922 року, загальна</w:t>
      </w:r>
      <w:r w:rsidR="007053B2" w:rsidRPr="00BE2A25">
        <w:rPr>
          <w:rFonts w:cs="Times New Roman"/>
          <w:szCs w:val="28"/>
        </w:rPr>
        <w:t xml:space="preserve"> </w:t>
      </w:r>
      <w:r w:rsidR="00552374" w:rsidRPr="00BE2A25">
        <w:rPr>
          <w:rFonts w:cs="Times New Roman"/>
          <w:szCs w:val="28"/>
        </w:rPr>
        <w:t xml:space="preserve">чисельність </w:t>
      </w:r>
      <w:r w:rsidRPr="00BE2A25">
        <w:rPr>
          <w:rFonts w:cs="Times New Roman"/>
          <w:szCs w:val="28"/>
        </w:rPr>
        <w:t>видів птахів які знаходяться під патронатом національного природоохоронного законодавства в структурі</w:t>
      </w:r>
      <w:r w:rsidR="007053B2" w:rsidRPr="00BE2A25">
        <w:rPr>
          <w:rFonts w:cs="Times New Roman"/>
          <w:szCs w:val="28"/>
        </w:rPr>
        <w:t xml:space="preserve"> </w:t>
      </w:r>
      <w:r w:rsidR="00552374" w:rsidRPr="00BE2A25">
        <w:rPr>
          <w:rFonts w:cs="Times New Roman"/>
          <w:szCs w:val="28"/>
        </w:rPr>
        <w:t xml:space="preserve">орнітофауни </w:t>
      </w:r>
      <w:r w:rsidRPr="00BE2A25">
        <w:rPr>
          <w:rFonts w:cs="Times New Roman"/>
          <w:szCs w:val="28"/>
        </w:rPr>
        <w:t>дослідженого району</w:t>
      </w:r>
      <w:r w:rsidR="00552374" w:rsidRPr="00BE2A25">
        <w:rPr>
          <w:rFonts w:cs="Times New Roman"/>
          <w:szCs w:val="28"/>
        </w:rPr>
        <w:t xml:space="preserve"> не перевищувала 0,</w:t>
      </w:r>
      <w:r w:rsidRPr="00BE2A25">
        <w:rPr>
          <w:rFonts w:cs="Times New Roman"/>
          <w:szCs w:val="28"/>
        </w:rPr>
        <w:t>0</w:t>
      </w:r>
      <w:r w:rsidR="0065127B" w:rsidRPr="00BE2A25">
        <w:rPr>
          <w:rFonts w:cs="Times New Roman"/>
          <w:szCs w:val="28"/>
        </w:rPr>
        <w:t>8</w:t>
      </w:r>
      <w:r w:rsidR="00E13B27" w:rsidRPr="00BE2A25">
        <w:rPr>
          <w:rFonts w:cs="Times New Roman"/>
          <w:szCs w:val="28"/>
        </w:rPr>
        <w:t>7</w:t>
      </w:r>
      <w:r w:rsidR="0027194E" w:rsidRPr="00BE2A25">
        <w:rPr>
          <w:rFonts w:cs="Times New Roman"/>
          <w:szCs w:val="28"/>
        </w:rPr>
        <w:t> %</w:t>
      </w:r>
      <w:r w:rsidR="00552374" w:rsidRPr="00BE2A25">
        <w:rPr>
          <w:rFonts w:cs="Times New Roman"/>
          <w:szCs w:val="28"/>
        </w:rPr>
        <w:t xml:space="preserve"> від усіх зустрінутих птахів</w:t>
      </w:r>
      <w:r w:rsidR="002751BD" w:rsidRPr="00BE2A25">
        <w:rPr>
          <w:rFonts w:cs="Times New Roman"/>
          <w:szCs w:val="28"/>
        </w:rPr>
        <w:t xml:space="preserve"> (табл. </w:t>
      </w:r>
      <w:r w:rsidR="00D70C37">
        <w:rPr>
          <w:rFonts w:cs="Times New Roman"/>
          <w:szCs w:val="28"/>
        </w:rPr>
        <w:t>10</w:t>
      </w:r>
      <w:r w:rsidR="002751BD" w:rsidRPr="00BE2A25">
        <w:rPr>
          <w:rFonts w:cs="Times New Roman"/>
          <w:szCs w:val="28"/>
        </w:rPr>
        <w:t>)</w:t>
      </w:r>
      <w:r w:rsidR="00552374" w:rsidRPr="00BE2A25">
        <w:rPr>
          <w:rFonts w:cs="Times New Roman"/>
          <w:szCs w:val="28"/>
        </w:rPr>
        <w:t>. Таким чином, чисельність видів</w:t>
      </w:r>
      <w:r w:rsidR="0065127B" w:rsidRPr="00BE2A25">
        <w:rPr>
          <w:rFonts w:cs="Times New Roman"/>
          <w:szCs w:val="28"/>
        </w:rPr>
        <w:t xml:space="preserve"> птахів</w:t>
      </w:r>
      <w:r w:rsidR="00552374" w:rsidRPr="00BE2A25">
        <w:rPr>
          <w:rFonts w:cs="Times New Roman"/>
          <w:szCs w:val="28"/>
        </w:rPr>
        <w:t xml:space="preserve"> з національних</w:t>
      </w:r>
      <w:r w:rsidR="0065127B" w:rsidRPr="00BE2A25">
        <w:rPr>
          <w:rFonts w:cs="Times New Roman"/>
          <w:szCs w:val="28"/>
        </w:rPr>
        <w:t xml:space="preserve"> </w:t>
      </w:r>
      <w:r w:rsidR="00552374" w:rsidRPr="00BE2A25">
        <w:rPr>
          <w:rFonts w:cs="Times New Roman"/>
          <w:szCs w:val="28"/>
        </w:rPr>
        <w:t xml:space="preserve">списків в межах </w:t>
      </w:r>
      <w:r w:rsidR="0065127B" w:rsidRPr="00BE2A25">
        <w:rPr>
          <w:rFonts w:cs="Times New Roman"/>
          <w:szCs w:val="28"/>
        </w:rPr>
        <w:t>Лиманської</w:t>
      </w:r>
      <w:r w:rsidR="00552374" w:rsidRPr="00BE2A25">
        <w:rPr>
          <w:rFonts w:cs="Times New Roman"/>
          <w:szCs w:val="28"/>
        </w:rPr>
        <w:t xml:space="preserve"> ВЕС вкрай мала, </w:t>
      </w:r>
      <w:r w:rsidR="0065127B" w:rsidRPr="00BE2A25">
        <w:rPr>
          <w:rFonts w:cs="Times New Roman"/>
          <w:szCs w:val="28"/>
        </w:rPr>
        <w:t>тому</w:t>
      </w:r>
      <w:r w:rsidR="007053B2" w:rsidRPr="00BE2A25">
        <w:rPr>
          <w:rFonts w:cs="Times New Roman"/>
          <w:szCs w:val="28"/>
        </w:rPr>
        <w:t xml:space="preserve"> </w:t>
      </w:r>
      <w:r w:rsidR="0065127B" w:rsidRPr="00BE2A25">
        <w:rPr>
          <w:rFonts w:cs="Times New Roman"/>
          <w:szCs w:val="28"/>
        </w:rPr>
        <w:t xml:space="preserve">діяльність вітрової електростанції </w:t>
      </w:r>
      <w:r w:rsidR="00552374" w:rsidRPr="00BE2A25">
        <w:rPr>
          <w:rFonts w:cs="Times New Roman"/>
          <w:szCs w:val="28"/>
        </w:rPr>
        <w:t>популяціям цих видів</w:t>
      </w:r>
      <w:r w:rsidR="0065127B" w:rsidRPr="00BE2A25">
        <w:rPr>
          <w:rFonts w:cs="Times New Roman"/>
          <w:szCs w:val="28"/>
        </w:rPr>
        <w:t xml:space="preserve"> практично</w:t>
      </w:r>
      <w:r w:rsidR="00552374" w:rsidRPr="00BE2A25">
        <w:rPr>
          <w:rFonts w:cs="Times New Roman"/>
          <w:szCs w:val="28"/>
        </w:rPr>
        <w:t xml:space="preserve"> не загрожує. </w:t>
      </w:r>
    </w:p>
    <w:p w14:paraId="25572F9E" w14:textId="3A690DC4" w:rsidR="00F939D3" w:rsidRPr="00BE2A25" w:rsidRDefault="00552374" w:rsidP="001D37E9">
      <w:pPr>
        <w:keepNext/>
        <w:spacing w:after="37"/>
        <w:jc w:val="right"/>
        <w:rPr>
          <w:rFonts w:cs="Times New Roman"/>
          <w:szCs w:val="28"/>
        </w:rPr>
      </w:pPr>
      <w:r w:rsidRPr="00BE2A25">
        <w:rPr>
          <w:rFonts w:cs="Times New Roman"/>
          <w:szCs w:val="28"/>
        </w:rPr>
        <w:t xml:space="preserve"> Таблиця </w:t>
      </w:r>
      <w:r w:rsidR="001C599E">
        <w:rPr>
          <w:rFonts w:cs="Times New Roman"/>
          <w:szCs w:val="28"/>
        </w:rPr>
        <w:t>10</w:t>
      </w:r>
    </w:p>
    <w:p w14:paraId="6E31CAE8" w14:textId="7119EFA5" w:rsidR="00F939D3" w:rsidRPr="00BE2A25" w:rsidRDefault="00552374" w:rsidP="001D37E9">
      <w:pPr>
        <w:keepNext/>
        <w:spacing w:after="37"/>
        <w:jc w:val="center"/>
        <w:rPr>
          <w:rFonts w:cs="Times New Roman"/>
          <w:szCs w:val="28"/>
        </w:rPr>
      </w:pPr>
      <w:r w:rsidRPr="00BE2A25">
        <w:rPr>
          <w:rFonts w:cs="Times New Roman"/>
          <w:szCs w:val="28"/>
        </w:rPr>
        <w:t>Види птахів Червоної книги України за результатами</w:t>
      </w:r>
      <w:r w:rsidR="00B23E01" w:rsidRPr="00BE2A25">
        <w:rPr>
          <w:rFonts w:cs="Times New Roman"/>
          <w:szCs w:val="28"/>
        </w:rPr>
        <w:t xml:space="preserve"> маршрутних </w:t>
      </w:r>
      <w:r w:rsidRPr="00BE2A25">
        <w:rPr>
          <w:rFonts w:cs="Times New Roman"/>
          <w:szCs w:val="28"/>
        </w:rPr>
        <w:t>обліків взимку 20</w:t>
      </w:r>
      <w:r w:rsidR="002D5153" w:rsidRPr="00BE2A25">
        <w:rPr>
          <w:rFonts w:cs="Times New Roman"/>
          <w:szCs w:val="28"/>
        </w:rPr>
        <w:t>21/2022</w:t>
      </w:r>
      <w:r w:rsidR="0096235A" w:rsidRPr="00BE2A25">
        <w:rPr>
          <w:rFonts w:cs="Times New Roman"/>
          <w:szCs w:val="28"/>
        </w:rPr>
        <w:t> рр.</w:t>
      </w:r>
    </w:p>
    <w:tbl>
      <w:tblPr>
        <w:tblStyle w:val="TableGrid"/>
        <w:tblW w:w="5000" w:type="pct"/>
        <w:tblInd w:w="0" w:type="dxa"/>
        <w:shd w:val="clear" w:color="auto" w:fill="FFFFFF" w:themeFill="background1"/>
        <w:tblCellMar>
          <w:top w:w="13" w:type="dxa"/>
          <w:left w:w="106" w:type="dxa"/>
          <w:right w:w="51" w:type="dxa"/>
        </w:tblCellMar>
        <w:tblLook w:val="04A0" w:firstRow="1" w:lastRow="0" w:firstColumn="1" w:lastColumn="0" w:noHBand="0" w:noVBand="1"/>
      </w:tblPr>
      <w:tblGrid>
        <w:gridCol w:w="509"/>
        <w:gridCol w:w="2977"/>
        <w:gridCol w:w="4069"/>
        <w:gridCol w:w="1790"/>
      </w:tblGrid>
      <w:tr w:rsidR="00E13B27" w:rsidRPr="00BE2A25" w14:paraId="004D4E64" w14:textId="77777777" w:rsidTr="001B6C4E">
        <w:trPr>
          <w:trHeight w:val="262"/>
        </w:trPr>
        <w:tc>
          <w:tcPr>
            <w:tcW w:w="5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916BF2" w14:textId="5BF28702" w:rsidR="00E13B27" w:rsidRPr="00BE2A25" w:rsidRDefault="00E13B27" w:rsidP="001D37E9">
            <w:pPr>
              <w:spacing w:line="259" w:lineRule="auto"/>
              <w:ind w:left="4"/>
              <w:jc w:val="center"/>
              <w:rPr>
                <w:rFonts w:cs="Times New Roman"/>
                <w:szCs w:val="28"/>
                <w:lang w:val="uk-UA"/>
              </w:rPr>
            </w:pPr>
            <w:r w:rsidRPr="00BE2A25">
              <w:rPr>
                <w:rFonts w:cs="Times New Roman"/>
                <w:szCs w:val="28"/>
                <w:lang w:val="uk-UA"/>
              </w:rPr>
              <w:t>№</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E6F2DC" w14:textId="02323E4F" w:rsidR="00E13B27" w:rsidRPr="00BE2A25" w:rsidRDefault="00E13B27" w:rsidP="001D37E9">
            <w:pPr>
              <w:spacing w:line="259" w:lineRule="auto"/>
              <w:ind w:left="2"/>
              <w:jc w:val="center"/>
              <w:rPr>
                <w:rFonts w:cs="Times New Roman"/>
                <w:szCs w:val="28"/>
                <w:lang w:val="uk-UA"/>
              </w:rPr>
            </w:pPr>
            <w:r w:rsidRPr="00BE2A25">
              <w:rPr>
                <w:rFonts w:cs="Times New Roman"/>
                <w:szCs w:val="28"/>
                <w:lang w:val="uk-UA"/>
              </w:rPr>
              <w:t>Українська назва</w:t>
            </w:r>
          </w:p>
        </w:tc>
        <w:tc>
          <w:tcPr>
            <w:tcW w:w="40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FFDADB" w14:textId="1621BEC6" w:rsidR="00E13B27" w:rsidRPr="00BE2A25" w:rsidRDefault="00E13B27" w:rsidP="001D37E9">
            <w:pPr>
              <w:spacing w:line="259" w:lineRule="auto"/>
              <w:ind w:right="52"/>
              <w:jc w:val="center"/>
              <w:rPr>
                <w:rFonts w:cs="Times New Roman"/>
                <w:szCs w:val="28"/>
                <w:lang w:val="uk-UA"/>
              </w:rPr>
            </w:pPr>
            <w:r w:rsidRPr="00BE2A25">
              <w:rPr>
                <w:rFonts w:cs="Times New Roman"/>
                <w:szCs w:val="28"/>
                <w:lang w:val="uk-UA"/>
              </w:rPr>
              <w:t>Наукова назва</w:t>
            </w:r>
          </w:p>
        </w:tc>
        <w:tc>
          <w:tcPr>
            <w:tcW w:w="17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5072B4" w14:textId="27A077EA" w:rsidR="00E13B27" w:rsidRPr="00BE2A25" w:rsidRDefault="00E13B27" w:rsidP="001D37E9">
            <w:pPr>
              <w:spacing w:line="259" w:lineRule="auto"/>
              <w:ind w:left="5"/>
              <w:jc w:val="center"/>
              <w:rPr>
                <w:rFonts w:cs="Times New Roman"/>
                <w:szCs w:val="28"/>
                <w:lang w:val="uk-UA"/>
              </w:rPr>
            </w:pPr>
            <w:r w:rsidRPr="00BE2A25">
              <w:rPr>
                <w:rFonts w:cs="Times New Roman"/>
                <w:szCs w:val="28"/>
                <w:lang w:val="uk-UA"/>
              </w:rPr>
              <w:t>Всього</w:t>
            </w:r>
          </w:p>
        </w:tc>
      </w:tr>
      <w:tr w:rsidR="005F5DDA" w:rsidRPr="00BE2A25" w14:paraId="12EC4744" w14:textId="77777777" w:rsidTr="001B6C4E">
        <w:trPr>
          <w:trHeight w:val="265"/>
        </w:trPr>
        <w:tc>
          <w:tcPr>
            <w:tcW w:w="5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061BC5" w14:textId="6B7FF789" w:rsidR="005F5DDA" w:rsidRPr="00BE2A25" w:rsidRDefault="005F5DDA" w:rsidP="005F5DDA">
            <w:pPr>
              <w:spacing w:line="259" w:lineRule="auto"/>
              <w:ind w:right="54"/>
              <w:jc w:val="center"/>
              <w:rPr>
                <w:rFonts w:cs="Times New Roman"/>
                <w:szCs w:val="28"/>
                <w:lang w:val="uk-UA"/>
              </w:rPr>
            </w:pPr>
            <w:r w:rsidRPr="00BE2A25">
              <w:rPr>
                <w:rFonts w:cs="Times New Roman"/>
                <w:szCs w:val="28"/>
                <w:lang w:val="uk-UA"/>
              </w:rPr>
              <w:t xml:space="preserve">1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6429D6" w14:textId="2FCE2299" w:rsidR="005F5DDA" w:rsidRPr="00BE2A25" w:rsidRDefault="005F5DDA" w:rsidP="005F5DDA">
            <w:pPr>
              <w:spacing w:line="259" w:lineRule="auto"/>
              <w:ind w:left="2"/>
              <w:rPr>
                <w:rFonts w:cs="Times New Roman"/>
                <w:szCs w:val="28"/>
                <w:lang w:val="uk-UA"/>
              </w:rPr>
            </w:pPr>
            <w:r w:rsidRPr="00BE2A25">
              <w:rPr>
                <w:rFonts w:cs="Times New Roman"/>
                <w:szCs w:val="28"/>
                <w:lang w:val="uk-UA"/>
              </w:rPr>
              <w:t>Баклан малий</w:t>
            </w:r>
          </w:p>
        </w:tc>
        <w:tc>
          <w:tcPr>
            <w:tcW w:w="406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A5C558" w14:textId="058FBC7C" w:rsidR="005F5DDA" w:rsidRPr="00BE2A25" w:rsidRDefault="00DE2FF9" w:rsidP="005F5DDA">
            <w:pPr>
              <w:spacing w:line="259" w:lineRule="auto"/>
              <w:ind w:left="4"/>
              <w:rPr>
                <w:rFonts w:cs="Times New Roman"/>
                <w:i/>
                <w:szCs w:val="28"/>
                <w:lang w:val="uk-UA"/>
              </w:rPr>
            </w:pPr>
            <w:r w:rsidRPr="00BE2A25">
              <w:rPr>
                <w:rFonts w:cs="Times New Roman"/>
                <w:i/>
                <w:szCs w:val="28"/>
                <w:lang w:val="uk-UA"/>
              </w:rPr>
              <w:t>Phalacrocorax pygmaeus</w:t>
            </w:r>
          </w:p>
        </w:tc>
        <w:tc>
          <w:tcPr>
            <w:tcW w:w="17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908934" w14:textId="30AF29C6" w:rsidR="005F5DDA" w:rsidRPr="00BE2A25" w:rsidRDefault="004854F5" w:rsidP="005F5DDA">
            <w:pPr>
              <w:spacing w:line="259" w:lineRule="auto"/>
              <w:ind w:right="51"/>
              <w:jc w:val="center"/>
              <w:rPr>
                <w:rFonts w:cs="Times New Roman"/>
                <w:szCs w:val="28"/>
                <w:lang w:val="uk-UA"/>
              </w:rPr>
            </w:pPr>
            <w:r w:rsidRPr="00BE2A25">
              <w:rPr>
                <w:rFonts w:cs="Times New Roman"/>
                <w:szCs w:val="28"/>
                <w:lang w:val="uk-UA"/>
              </w:rPr>
              <w:t>1</w:t>
            </w:r>
          </w:p>
        </w:tc>
      </w:tr>
      <w:tr w:rsidR="005F5DDA" w:rsidRPr="00BE2A25" w14:paraId="20B41CCB" w14:textId="77777777" w:rsidTr="001B6C4E">
        <w:trPr>
          <w:trHeight w:val="265"/>
        </w:trPr>
        <w:tc>
          <w:tcPr>
            <w:tcW w:w="5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C5147E" w14:textId="2FF7C3D2" w:rsidR="005F5DDA" w:rsidRPr="00BE2A25" w:rsidRDefault="004854F5" w:rsidP="005F5DDA">
            <w:pPr>
              <w:spacing w:line="259" w:lineRule="auto"/>
              <w:ind w:right="54"/>
              <w:jc w:val="center"/>
              <w:rPr>
                <w:rFonts w:cs="Times New Roman"/>
                <w:szCs w:val="28"/>
                <w:lang w:val="uk-UA"/>
              </w:rPr>
            </w:pPr>
            <w:r w:rsidRPr="00BE2A25">
              <w:rPr>
                <w:rFonts w:cs="Times New Roman"/>
                <w:szCs w:val="28"/>
                <w:lang w:val="uk-UA"/>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AFE82A" w14:textId="1E00DB67" w:rsidR="005F5DDA" w:rsidRPr="00BE2A25" w:rsidRDefault="00E2588A" w:rsidP="005F5DDA">
            <w:pPr>
              <w:spacing w:line="259" w:lineRule="auto"/>
              <w:ind w:left="2"/>
              <w:rPr>
                <w:rFonts w:cs="Times New Roman"/>
                <w:szCs w:val="28"/>
                <w:lang w:val="uk-UA"/>
              </w:rPr>
            </w:pPr>
            <w:r w:rsidRPr="00BE2A25">
              <w:rPr>
                <w:rFonts w:cs="Times New Roman"/>
                <w:szCs w:val="28"/>
                <w:lang w:val="uk-UA"/>
              </w:rPr>
              <w:t>Гоголь</w:t>
            </w:r>
          </w:p>
        </w:tc>
        <w:tc>
          <w:tcPr>
            <w:tcW w:w="406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6A5292" w14:textId="673A92EA" w:rsidR="005F5DDA" w:rsidRPr="00BE2A25" w:rsidRDefault="004854F5" w:rsidP="005F5DDA">
            <w:pPr>
              <w:spacing w:line="259" w:lineRule="auto"/>
              <w:ind w:left="4"/>
              <w:rPr>
                <w:rFonts w:cs="Times New Roman"/>
                <w:szCs w:val="28"/>
                <w:lang w:val="uk-UA"/>
              </w:rPr>
            </w:pPr>
            <w:r w:rsidRPr="00BE2A25">
              <w:rPr>
                <w:rFonts w:cs="Times New Roman"/>
                <w:i/>
                <w:szCs w:val="28"/>
                <w:lang w:val="uk-UA"/>
              </w:rPr>
              <w:t xml:space="preserve">Bucephala </w:t>
            </w:r>
            <w:r w:rsidR="001D37E9" w:rsidRPr="00BE2A25">
              <w:rPr>
                <w:rFonts w:cs="Times New Roman"/>
                <w:i/>
                <w:szCs w:val="28"/>
                <w:lang w:val="uk-UA"/>
              </w:rPr>
              <w:t>c</w:t>
            </w:r>
            <w:r w:rsidRPr="00BE2A25">
              <w:rPr>
                <w:rFonts w:cs="Times New Roman"/>
                <w:i/>
                <w:szCs w:val="28"/>
                <w:lang w:val="uk-UA"/>
              </w:rPr>
              <w:t>langula</w:t>
            </w:r>
          </w:p>
        </w:tc>
        <w:tc>
          <w:tcPr>
            <w:tcW w:w="17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9C8C03" w14:textId="29C342AF" w:rsidR="005F5DDA" w:rsidRPr="00BE2A25" w:rsidRDefault="004854F5" w:rsidP="005F5DDA">
            <w:pPr>
              <w:spacing w:line="259" w:lineRule="auto"/>
              <w:ind w:right="51"/>
              <w:jc w:val="center"/>
              <w:rPr>
                <w:rFonts w:cs="Times New Roman"/>
                <w:szCs w:val="28"/>
                <w:lang w:val="uk-UA"/>
              </w:rPr>
            </w:pPr>
            <w:r w:rsidRPr="00BE2A25">
              <w:rPr>
                <w:rFonts w:cs="Times New Roman"/>
                <w:szCs w:val="28"/>
                <w:lang w:val="uk-UA"/>
              </w:rPr>
              <w:t>10</w:t>
            </w:r>
          </w:p>
        </w:tc>
      </w:tr>
      <w:tr w:rsidR="002B2B2D" w:rsidRPr="00BE2A25" w14:paraId="7C99EEDC" w14:textId="77777777" w:rsidTr="001B6C4E">
        <w:trPr>
          <w:trHeight w:val="265"/>
        </w:trPr>
        <w:tc>
          <w:tcPr>
            <w:tcW w:w="5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5FAED4" w14:textId="77F08734" w:rsidR="002B2B2D" w:rsidRPr="00BE2A25" w:rsidRDefault="002B2B2D" w:rsidP="005F5DDA">
            <w:pPr>
              <w:spacing w:line="259" w:lineRule="auto"/>
              <w:ind w:right="54"/>
              <w:jc w:val="center"/>
              <w:rPr>
                <w:rFonts w:cs="Times New Roman"/>
                <w:szCs w:val="28"/>
                <w:lang w:val="uk-UA"/>
              </w:rPr>
            </w:pPr>
            <w:r w:rsidRPr="00BE2A25">
              <w:rPr>
                <w:rFonts w:cs="Times New Roman"/>
                <w:szCs w:val="28"/>
                <w:lang w:val="uk-UA"/>
              </w:rPr>
              <w:t>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C2C439" w14:textId="62C559B7" w:rsidR="002B2B2D" w:rsidRPr="00BE2A25" w:rsidRDefault="002B2B2D" w:rsidP="005F5DDA">
            <w:pPr>
              <w:spacing w:line="259" w:lineRule="auto"/>
              <w:ind w:left="2"/>
              <w:rPr>
                <w:rFonts w:cs="Times New Roman"/>
                <w:szCs w:val="28"/>
                <w:lang w:val="uk-UA"/>
              </w:rPr>
            </w:pPr>
            <w:r w:rsidRPr="00BE2A25">
              <w:rPr>
                <w:rFonts w:cs="Times New Roman"/>
                <w:szCs w:val="28"/>
                <w:lang w:val="uk-UA"/>
              </w:rPr>
              <w:t>Канюк звичайний</w:t>
            </w:r>
          </w:p>
        </w:tc>
        <w:tc>
          <w:tcPr>
            <w:tcW w:w="406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EE83F1" w14:textId="29ED574D" w:rsidR="002B2B2D" w:rsidRPr="00BE2A25" w:rsidRDefault="002B2B2D" w:rsidP="005F5DDA">
            <w:pPr>
              <w:spacing w:line="259" w:lineRule="auto"/>
              <w:ind w:left="4"/>
              <w:rPr>
                <w:rFonts w:cs="Times New Roman"/>
                <w:i/>
                <w:szCs w:val="28"/>
                <w:lang w:val="uk-UA"/>
              </w:rPr>
            </w:pPr>
            <w:r w:rsidRPr="00BE2A25">
              <w:rPr>
                <w:rFonts w:cs="Times New Roman"/>
                <w:i/>
                <w:szCs w:val="28"/>
                <w:lang w:val="uk-UA"/>
              </w:rPr>
              <w:t>Buteo buteo</w:t>
            </w:r>
          </w:p>
        </w:tc>
        <w:tc>
          <w:tcPr>
            <w:tcW w:w="17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488818" w14:textId="54F01F73" w:rsidR="002B2B2D" w:rsidRPr="00BE2A25" w:rsidRDefault="002B2B2D" w:rsidP="005F5DDA">
            <w:pPr>
              <w:spacing w:line="259" w:lineRule="auto"/>
              <w:ind w:right="51"/>
              <w:jc w:val="center"/>
              <w:rPr>
                <w:rFonts w:cs="Times New Roman"/>
                <w:szCs w:val="28"/>
                <w:lang w:val="uk-UA"/>
              </w:rPr>
            </w:pPr>
            <w:r w:rsidRPr="00BE2A25">
              <w:rPr>
                <w:rFonts w:cs="Times New Roman"/>
                <w:szCs w:val="28"/>
                <w:lang w:val="uk-UA"/>
              </w:rPr>
              <w:t>2</w:t>
            </w:r>
          </w:p>
        </w:tc>
      </w:tr>
      <w:tr w:rsidR="005F5DDA" w:rsidRPr="00BE2A25" w14:paraId="67E26795" w14:textId="77777777" w:rsidTr="001B6C4E">
        <w:trPr>
          <w:trHeight w:val="265"/>
        </w:trPr>
        <w:tc>
          <w:tcPr>
            <w:tcW w:w="5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1F5750" w14:textId="686DD483" w:rsidR="005F5DDA" w:rsidRPr="00BE2A25" w:rsidRDefault="002B2B2D" w:rsidP="005F5DDA">
            <w:pPr>
              <w:spacing w:line="259" w:lineRule="auto"/>
              <w:ind w:right="54"/>
              <w:jc w:val="center"/>
              <w:rPr>
                <w:rFonts w:cs="Times New Roman"/>
                <w:szCs w:val="28"/>
                <w:lang w:val="uk-UA"/>
              </w:rPr>
            </w:pPr>
            <w:r w:rsidRPr="00BE2A25">
              <w:rPr>
                <w:rFonts w:cs="Times New Roman"/>
                <w:szCs w:val="28"/>
                <w:lang w:val="uk-UA"/>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659E8E" w14:textId="610EB63D" w:rsidR="005F5DDA" w:rsidRPr="00BE2A25" w:rsidRDefault="002B2B2D" w:rsidP="005F5DDA">
            <w:pPr>
              <w:spacing w:line="259" w:lineRule="auto"/>
              <w:ind w:left="2"/>
              <w:rPr>
                <w:rFonts w:cs="Times New Roman"/>
                <w:szCs w:val="28"/>
                <w:lang w:val="uk-UA"/>
              </w:rPr>
            </w:pPr>
            <w:r w:rsidRPr="00BE2A25">
              <w:rPr>
                <w:rFonts w:cs="Times New Roman"/>
                <w:szCs w:val="28"/>
                <w:lang w:val="uk-UA"/>
              </w:rPr>
              <w:t>Зимняк</w:t>
            </w:r>
          </w:p>
        </w:tc>
        <w:tc>
          <w:tcPr>
            <w:tcW w:w="406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80AF96" w14:textId="63328026" w:rsidR="005F5DDA" w:rsidRPr="00BE2A25" w:rsidRDefault="002B2B2D" w:rsidP="005F5DDA">
            <w:pPr>
              <w:spacing w:line="259" w:lineRule="auto"/>
              <w:ind w:left="4"/>
              <w:rPr>
                <w:rFonts w:cs="Times New Roman"/>
                <w:i/>
                <w:szCs w:val="28"/>
                <w:lang w:val="uk-UA"/>
              </w:rPr>
            </w:pPr>
            <w:r w:rsidRPr="00BE2A25">
              <w:rPr>
                <w:rFonts w:cs="Times New Roman"/>
                <w:i/>
                <w:szCs w:val="28"/>
                <w:lang w:val="uk-UA"/>
              </w:rPr>
              <w:t>Buteo lagopus</w:t>
            </w:r>
          </w:p>
        </w:tc>
        <w:tc>
          <w:tcPr>
            <w:tcW w:w="17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A04E22" w14:textId="7F9C54DF" w:rsidR="005F5DDA" w:rsidRPr="00BE2A25" w:rsidRDefault="002B2B2D" w:rsidP="005F5DDA">
            <w:pPr>
              <w:spacing w:line="259" w:lineRule="auto"/>
              <w:ind w:right="51"/>
              <w:jc w:val="center"/>
              <w:rPr>
                <w:rFonts w:cs="Times New Roman"/>
                <w:szCs w:val="28"/>
                <w:lang w:val="uk-UA"/>
              </w:rPr>
            </w:pPr>
            <w:r w:rsidRPr="00BE2A25">
              <w:rPr>
                <w:rFonts w:cs="Times New Roman"/>
                <w:szCs w:val="28"/>
                <w:lang w:val="uk-UA"/>
              </w:rPr>
              <w:t>1</w:t>
            </w:r>
          </w:p>
        </w:tc>
      </w:tr>
      <w:tr w:rsidR="005F5DDA" w:rsidRPr="00BE2A25" w14:paraId="2F43BE1E" w14:textId="77777777" w:rsidTr="001B6C4E">
        <w:trPr>
          <w:trHeight w:val="259"/>
        </w:trPr>
        <w:tc>
          <w:tcPr>
            <w:tcW w:w="5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C15916" w14:textId="6C0A6D64" w:rsidR="005F5DDA" w:rsidRPr="00BE2A25" w:rsidRDefault="002B2B2D" w:rsidP="005F5DDA">
            <w:pPr>
              <w:spacing w:line="259" w:lineRule="auto"/>
              <w:ind w:right="54"/>
              <w:jc w:val="center"/>
              <w:rPr>
                <w:rFonts w:cs="Times New Roman"/>
                <w:szCs w:val="28"/>
                <w:lang w:val="uk-UA"/>
              </w:rPr>
            </w:pPr>
            <w:r w:rsidRPr="00BE2A25">
              <w:rPr>
                <w:rFonts w:cs="Times New Roman"/>
                <w:szCs w:val="28"/>
                <w:lang w:val="uk-UA"/>
              </w:rPr>
              <w:t>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836374" w14:textId="0276FA1E" w:rsidR="005F5DDA" w:rsidRPr="00BE2A25" w:rsidRDefault="00E2588A" w:rsidP="005F5DDA">
            <w:pPr>
              <w:spacing w:line="259" w:lineRule="auto"/>
              <w:ind w:left="2"/>
              <w:rPr>
                <w:rFonts w:cs="Times New Roman"/>
                <w:szCs w:val="28"/>
                <w:lang w:val="uk-UA"/>
              </w:rPr>
            </w:pPr>
            <w:r w:rsidRPr="00BE2A25">
              <w:rPr>
                <w:rFonts w:cs="Times New Roman"/>
                <w:szCs w:val="28"/>
                <w:lang w:val="uk-UA"/>
              </w:rPr>
              <w:t>Лунь польовий</w:t>
            </w:r>
          </w:p>
        </w:tc>
        <w:tc>
          <w:tcPr>
            <w:tcW w:w="406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8B3767" w14:textId="13B9A1EC" w:rsidR="005F5DDA" w:rsidRPr="00BE2A25" w:rsidRDefault="005F5DDA" w:rsidP="005F5DDA">
            <w:pPr>
              <w:spacing w:line="259" w:lineRule="auto"/>
              <w:ind w:left="4"/>
              <w:rPr>
                <w:rFonts w:cs="Times New Roman"/>
                <w:szCs w:val="28"/>
                <w:lang w:val="uk-UA"/>
              </w:rPr>
            </w:pPr>
            <w:r w:rsidRPr="00BE2A25">
              <w:rPr>
                <w:rFonts w:cs="Times New Roman"/>
                <w:i/>
                <w:szCs w:val="28"/>
                <w:lang w:val="uk-UA"/>
              </w:rPr>
              <w:t>Circus cyaneus</w:t>
            </w:r>
          </w:p>
        </w:tc>
        <w:tc>
          <w:tcPr>
            <w:tcW w:w="17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8A0DE4" w14:textId="05E39859" w:rsidR="005F5DDA" w:rsidRPr="00BE2A25" w:rsidRDefault="005F5DDA" w:rsidP="005F5DDA">
            <w:pPr>
              <w:spacing w:line="259" w:lineRule="auto"/>
              <w:ind w:right="51"/>
              <w:jc w:val="center"/>
              <w:rPr>
                <w:rFonts w:cs="Times New Roman"/>
                <w:szCs w:val="28"/>
                <w:lang w:val="uk-UA"/>
              </w:rPr>
            </w:pPr>
            <w:r w:rsidRPr="00BE2A25">
              <w:rPr>
                <w:rFonts w:cs="Times New Roman"/>
                <w:szCs w:val="28"/>
                <w:lang w:val="uk-UA"/>
              </w:rPr>
              <w:t xml:space="preserve">5 </w:t>
            </w:r>
          </w:p>
        </w:tc>
      </w:tr>
      <w:tr w:rsidR="005F5DDA" w:rsidRPr="00BE2A25" w14:paraId="4B8F4406" w14:textId="77777777" w:rsidTr="001B6C4E">
        <w:trPr>
          <w:trHeight w:val="265"/>
        </w:trPr>
        <w:tc>
          <w:tcPr>
            <w:tcW w:w="5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E15A04" w14:textId="60884686" w:rsidR="005F5DDA" w:rsidRPr="00BE2A25" w:rsidRDefault="002B2B2D" w:rsidP="005F5DDA">
            <w:pPr>
              <w:spacing w:line="259" w:lineRule="auto"/>
              <w:ind w:right="54"/>
              <w:jc w:val="center"/>
              <w:rPr>
                <w:rFonts w:cs="Times New Roman"/>
                <w:szCs w:val="28"/>
                <w:lang w:val="uk-UA"/>
              </w:rPr>
            </w:pPr>
            <w:r w:rsidRPr="00BE2A25">
              <w:rPr>
                <w:rFonts w:cs="Times New Roman"/>
                <w:szCs w:val="28"/>
                <w:lang w:val="uk-UA"/>
              </w:rPr>
              <w:t>6</w:t>
            </w:r>
            <w:r w:rsidR="005F5DDA" w:rsidRPr="00BE2A25">
              <w:rPr>
                <w:rFonts w:cs="Times New Roman"/>
                <w:szCs w:val="28"/>
                <w:lang w:val="uk-UA"/>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47327A" w14:textId="77777777" w:rsidR="005F5DDA" w:rsidRPr="00BE2A25" w:rsidRDefault="005F5DDA" w:rsidP="005F5DDA">
            <w:pPr>
              <w:spacing w:line="259" w:lineRule="auto"/>
              <w:ind w:left="2"/>
              <w:rPr>
                <w:rFonts w:cs="Times New Roman"/>
                <w:szCs w:val="28"/>
                <w:lang w:val="uk-UA"/>
              </w:rPr>
            </w:pPr>
            <w:r w:rsidRPr="00BE2A25">
              <w:rPr>
                <w:rFonts w:cs="Times New Roman"/>
                <w:szCs w:val="28"/>
                <w:lang w:val="uk-UA"/>
              </w:rPr>
              <w:t xml:space="preserve">Орлан-білохвіст </w:t>
            </w:r>
          </w:p>
        </w:tc>
        <w:tc>
          <w:tcPr>
            <w:tcW w:w="406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686929" w14:textId="4D22FEE3" w:rsidR="005F5DDA" w:rsidRPr="00BE2A25" w:rsidRDefault="005F5DDA" w:rsidP="005F5DDA">
            <w:pPr>
              <w:spacing w:line="259" w:lineRule="auto"/>
              <w:ind w:left="4"/>
              <w:rPr>
                <w:rFonts w:cs="Times New Roman"/>
                <w:szCs w:val="28"/>
                <w:lang w:val="uk-UA"/>
              </w:rPr>
            </w:pPr>
            <w:r w:rsidRPr="00BE2A25">
              <w:rPr>
                <w:rFonts w:cs="Times New Roman"/>
                <w:i/>
                <w:szCs w:val="28"/>
                <w:lang w:val="uk-UA"/>
              </w:rPr>
              <w:t xml:space="preserve">Haliaetus albicilla </w:t>
            </w:r>
          </w:p>
        </w:tc>
        <w:tc>
          <w:tcPr>
            <w:tcW w:w="17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4DB7C2" w14:textId="5364E989" w:rsidR="005F5DDA" w:rsidRPr="00BE2A25" w:rsidRDefault="005F5DDA" w:rsidP="005F5DDA">
            <w:pPr>
              <w:spacing w:line="259" w:lineRule="auto"/>
              <w:ind w:right="51"/>
              <w:jc w:val="center"/>
              <w:rPr>
                <w:rFonts w:cs="Times New Roman"/>
                <w:szCs w:val="28"/>
                <w:lang w:val="uk-UA"/>
              </w:rPr>
            </w:pPr>
            <w:r w:rsidRPr="00BE2A25">
              <w:rPr>
                <w:rFonts w:cs="Times New Roman"/>
                <w:szCs w:val="28"/>
                <w:lang w:val="uk-UA"/>
              </w:rPr>
              <w:t xml:space="preserve">4 </w:t>
            </w:r>
          </w:p>
        </w:tc>
      </w:tr>
      <w:tr w:rsidR="005F5DDA" w:rsidRPr="00BE2A25" w14:paraId="384C37EE" w14:textId="77777777" w:rsidTr="001B6C4E">
        <w:trPr>
          <w:trHeight w:val="265"/>
        </w:trPr>
        <w:tc>
          <w:tcPr>
            <w:tcW w:w="5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87725D" w14:textId="1B04B804" w:rsidR="005F5DDA" w:rsidRPr="00BE2A25" w:rsidRDefault="002B2B2D" w:rsidP="005F5DDA">
            <w:pPr>
              <w:spacing w:line="259" w:lineRule="auto"/>
              <w:ind w:right="54"/>
              <w:jc w:val="center"/>
              <w:rPr>
                <w:rFonts w:cs="Times New Roman"/>
                <w:szCs w:val="28"/>
                <w:lang w:val="uk-UA"/>
              </w:rPr>
            </w:pPr>
            <w:r w:rsidRPr="00BE2A25">
              <w:rPr>
                <w:rFonts w:cs="Times New Roman"/>
                <w:szCs w:val="28"/>
                <w:lang w:val="uk-UA"/>
              </w:rPr>
              <w:t>7</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3B289C" w14:textId="5236DCB0" w:rsidR="005F5DDA" w:rsidRPr="00BE2A25" w:rsidRDefault="005F5DDA" w:rsidP="005F5DDA">
            <w:pPr>
              <w:spacing w:line="259" w:lineRule="auto"/>
              <w:ind w:left="2"/>
              <w:rPr>
                <w:rFonts w:cs="Times New Roman"/>
                <w:szCs w:val="28"/>
                <w:lang w:val="uk-UA"/>
              </w:rPr>
            </w:pPr>
            <w:r w:rsidRPr="00BE2A25">
              <w:rPr>
                <w:rFonts w:cs="Times New Roman"/>
                <w:szCs w:val="28"/>
                <w:lang w:val="uk-UA"/>
              </w:rPr>
              <w:t>Кульон великий</w:t>
            </w:r>
          </w:p>
        </w:tc>
        <w:tc>
          <w:tcPr>
            <w:tcW w:w="406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91C5CF" w14:textId="49FB112A" w:rsidR="005F5DDA" w:rsidRPr="00BE2A25" w:rsidRDefault="005F5DDA" w:rsidP="005F5DDA">
            <w:pPr>
              <w:spacing w:line="259" w:lineRule="auto"/>
              <w:ind w:left="4"/>
              <w:rPr>
                <w:rFonts w:cs="Times New Roman"/>
                <w:i/>
                <w:szCs w:val="28"/>
                <w:lang w:val="uk-UA"/>
              </w:rPr>
            </w:pPr>
            <w:r w:rsidRPr="00BE2A25">
              <w:rPr>
                <w:rFonts w:cs="Times New Roman"/>
                <w:i/>
                <w:szCs w:val="28"/>
                <w:lang w:val="uk-UA"/>
              </w:rPr>
              <w:t>Numenius arquata</w:t>
            </w:r>
          </w:p>
        </w:tc>
        <w:tc>
          <w:tcPr>
            <w:tcW w:w="17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0C05EE" w14:textId="56194835" w:rsidR="005F5DDA" w:rsidRPr="00BE2A25" w:rsidRDefault="005F5DDA" w:rsidP="005F5DDA">
            <w:pPr>
              <w:spacing w:line="259" w:lineRule="auto"/>
              <w:ind w:right="51"/>
              <w:jc w:val="center"/>
              <w:rPr>
                <w:rFonts w:cs="Times New Roman"/>
                <w:szCs w:val="28"/>
                <w:lang w:val="uk-UA"/>
              </w:rPr>
            </w:pPr>
            <w:r w:rsidRPr="00BE2A25">
              <w:rPr>
                <w:rFonts w:cs="Times New Roman"/>
                <w:szCs w:val="28"/>
                <w:lang w:val="uk-UA"/>
              </w:rPr>
              <w:t>9</w:t>
            </w:r>
          </w:p>
        </w:tc>
      </w:tr>
      <w:tr w:rsidR="005F5DDA" w:rsidRPr="00BE2A25" w14:paraId="2C4762A3" w14:textId="77777777" w:rsidTr="001B6C4E">
        <w:trPr>
          <w:trHeight w:val="265"/>
        </w:trPr>
        <w:tc>
          <w:tcPr>
            <w:tcW w:w="5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762F20" w14:textId="4D1284B4" w:rsidR="005F5DDA" w:rsidRPr="00BE2A25" w:rsidRDefault="002B2B2D" w:rsidP="005F5DDA">
            <w:pPr>
              <w:spacing w:line="259" w:lineRule="auto"/>
              <w:ind w:right="54"/>
              <w:jc w:val="center"/>
              <w:rPr>
                <w:rFonts w:cs="Times New Roman"/>
                <w:szCs w:val="28"/>
                <w:lang w:val="uk-UA"/>
              </w:rPr>
            </w:pPr>
            <w:r w:rsidRPr="00BE2A25">
              <w:rPr>
                <w:rFonts w:cs="Times New Roman"/>
                <w:szCs w:val="28"/>
                <w:lang w:val="uk-UA"/>
              </w:rPr>
              <w:t>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FACC78" w14:textId="199C8B0C" w:rsidR="005F5DDA" w:rsidRPr="00BE2A25" w:rsidRDefault="005F5DDA" w:rsidP="005F5DDA">
            <w:pPr>
              <w:spacing w:line="259" w:lineRule="auto"/>
              <w:ind w:left="2"/>
              <w:rPr>
                <w:rFonts w:cs="Times New Roman"/>
                <w:szCs w:val="28"/>
                <w:lang w:val="uk-UA"/>
              </w:rPr>
            </w:pPr>
            <w:r w:rsidRPr="00BE2A25">
              <w:rPr>
                <w:rFonts w:cs="Times New Roman"/>
                <w:szCs w:val="28"/>
                <w:lang w:val="uk-UA"/>
              </w:rPr>
              <w:t>Кульон середній</w:t>
            </w:r>
          </w:p>
        </w:tc>
        <w:tc>
          <w:tcPr>
            <w:tcW w:w="406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82FC60" w14:textId="5299292C" w:rsidR="005F5DDA" w:rsidRPr="00BE2A25" w:rsidRDefault="005F5DDA" w:rsidP="005F5DDA">
            <w:pPr>
              <w:spacing w:line="259" w:lineRule="auto"/>
              <w:ind w:left="4"/>
              <w:rPr>
                <w:rFonts w:cs="Times New Roman"/>
                <w:i/>
                <w:szCs w:val="28"/>
                <w:lang w:val="uk-UA"/>
              </w:rPr>
            </w:pPr>
            <w:r w:rsidRPr="00BE2A25">
              <w:rPr>
                <w:rFonts w:cs="Times New Roman"/>
                <w:i/>
                <w:szCs w:val="28"/>
                <w:lang w:val="uk-UA"/>
              </w:rPr>
              <w:t>Numenius phaeopus</w:t>
            </w:r>
          </w:p>
        </w:tc>
        <w:tc>
          <w:tcPr>
            <w:tcW w:w="17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A7251B" w14:textId="4466AE78" w:rsidR="005F5DDA" w:rsidRPr="00BE2A25" w:rsidRDefault="005F5DDA" w:rsidP="005F5DDA">
            <w:pPr>
              <w:spacing w:line="259" w:lineRule="auto"/>
              <w:ind w:right="51"/>
              <w:jc w:val="center"/>
              <w:rPr>
                <w:rFonts w:cs="Times New Roman"/>
                <w:szCs w:val="28"/>
                <w:lang w:val="uk-UA"/>
              </w:rPr>
            </w:pPr>
            <w:r w:rsidRPr="00BE2A25">
              <w:rPr>
                <w:rFonts w:cs="Times New Roman"/>
                <w:szCs w:val="28"/>
                <w:lang w:val="uk-UA"/>
              </w:rPr>
              <w:t>1</w:t>
            </w:r>
          </w:p>
        </w:tc>
      </w:tr>
      <w:tr w:rsidR="001B6C4E" w:rsidRPr="00BE2A25" w14:paraId="48744051" w14:textId="77777777" w:rsidTr="001B6C4E">
        <w:trPr>
          <w:trHeight w:val="263"/>
        </w:trPr>
        <w:tc>
          <w:tcPr>
            <w:tcW w:w="3486" w:type="dxa"/>
            <w:gridSpan w:val="2"/>
            <w:vMerge w:val="restart"/>
            <w:tcBorders>
              <w:top w:val="nil"/>
              <w:left w:val="single" w:sz="4" w:space="0" w:color="000000"/>
              <w:right w:val="single" w:sz="4" w:space="0" w:color="000000"/>
            </w:tcBorders>
            <w:shd w:val="clear" w:color="auto" w:fill="FFFFFF" w:themeFill="background1"/>
            <w:vAlign w:val="center"/>
          </w:tcPr>
          <w:p w14:paraId="61A71046" w14:textId="443174AD" w:rsidR="001B6C4E" w:rsidRPr="001B6C4E" w:rsidRDefault="001B6C4E" w:rsidP="001B6C4E">
            <w:pPr>
              <w:spacing w:after="160" w:line="259" w:lineRule="auto"/>
              <w:rPr>
                <w:rFonts w:cs="Times New Roman"/>
                <w:b/>
                <w:bCs/>
                <w:szCs w:val="28"/>
                <w:lang w:val="uk-UA"/>
              </w:rPr>
            </w:pPr>
            <w:r w:rsidRPr="001B6C4E">
              <w:rPr>
                <w:rFonts w:cs="Times New Roman"/>
                <w:b/>
                <w:bCs/>
                <w:szCs w:val="28"/>
                <w:lang w:val="uk-UA"/>
              </w:rPr>
              <w:t>Всього</w:t>
            </w:r>
          </w:p>
        </w:tc>
        <w:tc>
          <w:tcPr>
            <w:tcW w:w="406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284A09" w14:textId="51D04D51" w:rsidR="001B6C4E" w:rsidRPr="001B6C4E" w:rsidRDefault="001B6C4E" w:rsidP="005F5DDA">
            <w:pPr>
              <w:spacing w:line="259" w:lineRule="auto"/>
              <w:ind w:left="4"/>
              <w:rPr>
                <w:rFonts w:cs="Times New Roman"/>
                <w:b/>
                <w:bCs/>
                <w:szCs w:val="28"/>
                <w:lang w:val="uk-UA"/>
              </w:rPr>
            </w:pPr>
            <w:r w:rsidRPr="001B6C4E">
              <w:rPr>
                <w:rFonts w:cs="Times New Roman"/>
                <w:b/>
                <w:bCs/>
                <w:szCs w:val="28"/>
                <w:lang w:val="uk-UA"/>
              </w:rPr>
              <w:t xml:space="preserve">видів </w:t>
            </w:r>
          </w:p>
        </w:tc>
        <w:tc>
          <w:tcPr>
            <w:tcW w:w="17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AD17BB" w14:textId="79947C4F" w:rsidR="001B6C4E" w:rsidRPr="001B6C4E" w:rsidRDefault="001B6C4E" w:rsidP="005F5DDA">
            <w:pPr>
              <w:spacing w:line="259" w:lineRule="auto"/>
              <w:ind w:right="51"/>
              <w:jc w:val="center"/>
              <w:rPr>
                <w:rFonts w:cs="Times New Roman"/>
                <w:b/>
                <w:bCs/>
                <w:szCs w:val="28"/>
                <w:lang w:val="uk-UA"/>
              </w:rPr>
            </w:pPr>
            <w:r w:rsidRPr="001B6C4E">
              <w:rPr>
                <w:rFonts w:cs="Times New Roman"/>
                <w:b/>
                <w:bCs/>
                <w:szCs w:val="28"/>
                <w:lang w:val="uk-UA"/>
              </w:rPr>
              <w:t>8</w:t>
            </w:r>
          </w:p>
        </w:tc>
      </w:tr>
      <w:tr w:rsidR="001B6C4E" w:rsidRPr="00BE2A25" w14:paraId="5041B9CA" w14:textId="77777777" w:rsidTr="001B6C4E">
        <w:trPr>
          <w:trHeight w:val="263"/>
        </w:trPr>
        <w:tc>
          <w:tcPr>
            <w:tcW w:w="3486" w:type="dxa"/>
            <w:gridSpan w:val="2"/>
            <w:vMerge/>
            <w:tcBorders>
              <w:left w:val="single" w:sz="4" w:space="0" w:color="000000"/>
              <w:bottom w:val="single" w:sz="4" w:space="0" w:color="000000"/>
              <w:right w:val="single" w:sz="4" w:space="0" w:color="000000"/>
            </w:tcBorders>
            <w:shd w:val="clear" w:color="auto" w:fill="FFFFFF" w:themeFill="background1"/>
          </w:tcPr>
          <w:p w14:paraId="7955BAE4" w14:textId="77777777" w:rsidR="001B6C4E" w:rsidRPr="001B6C4E" w:rsidRDefault="001B6C4E" w:rsidP="005F5DDA">
            <w:pPr>
              <w:spacing w:after="160" w:line="259" w:lineRule="auto"/>
              <w:rPr>
                <w:rFonts w:cs="Times New Roman"/>
                <w:b/>
                <w:bCs/>
                <w:szCs w:val="28"/>
                <w:lang w:val="uk-UA"/>
              </w:rPr>
            </w:pPr>
          </w:p>
        </w:tc>
        <w:tc>
          <w:tcPr>
            <w:tcW w:w="406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EFB250" w14:textId="04815FC4" w:rsidR="001B6C4E" w:rsidRPr="001B6C4E" w:rsidRDefault="001B6C4E" w:rsidP="005F5DDA">
            <w:pPr>
              <w:spacing w:line="259" w:lineRule="auto"/>
              <w:ind w:left="4"/>
              <w:rPr>
                <w:rFonts w:cs="Times New Roman"/>
                <w:b/>
                <w:bCs/>
                <w:szCs w:val="28"/>
                <w:lang w:val="uk-UA"/>
              </w:rPr>
            </w:pPr>
            <w:r w:rsidRPr="001B6C4E">
              <w:rPr>
                <w:rFonts w:cs="Times New Roman"/>
                <w:b/>
                <w:bCs/>
                <w:szCs w:val="28"/>
                <w:lang w:val="uk-UA"/>
              </w:rPr>
              <w:t xml:space="preserve">птахів </w:t>
            </w:r>
          </w:p>
        </w:tc>
        <w:tc>
          <w:tcPr>
            <w:tcW w:w="17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98A012" w14:textId="07D440D0" w:rsidR="001B6C4E" w:rsidRPr="001B6C4E" w:rsidRDefault="001B6C4E" w:rsidP="002B2B2D">
            <w:pPr>
              <w:spacing w:line="259" w:lineRule="auto"/>
              <w:ind w:right="51"/>
              <w:jc w:val="center"/>
              <w:rPr>
                <w:rFonts w:cs="Times New Roman"/>
                <w:b/>
                <w:bCs/>
                <w:szCs w:val="28"/>
                <w:lang w:val="uk-UA"/>
              </w:rPr>
            </w:pPr>
            <w:r w:rsidRPr="001B6C4E">
              <w:rPr>
                <w:rFonts w:cs="Times New Roman"/>
                <w:b/>
                <w:bCs/>
                <w:szCs w:val="28"/>
                <w:lang w:val="uk-UA"/>
              </w:rPr>
              <w:t>33</w:t>
            </w:r>
          </w:p>
        </w:tc>
      </w:tr>
    </w:tbl>
    <w:p w14:paraId="5C6C6AF2" w14:textId="77777777" w:rsidR="00552374" w:rsidRPr="00BE2A25" w:rsidRDefault="00552374" w:rsidP="00552374">
      <w:pPr>
        <w:spacing w:after="75"/>
        <w:ind w:left="567"/>
        <w:rPr>
          <w:rFonts w:cs="Times New Roman"/>
          <w:szCs w:val="28"/>
        </w:rPr>
      </w:pPr>
      <w:r w:rsidRPr="00BE2A25">
        <w:rPr>
          <w:rFonts w:cs="Times New Roman"/>
          <w:szCs w:val="28"/>
        </w:rPr>
        <w:t xml:space="preserve"> </w:t>
      </w:r>
    </w:p>
    <w:p w14:paraId="1A0F9C7D" w14:textId="099E02C5" w:rsidR="00552374" w:rsidRPr="00BE2A25" w:rsidRDefault="00552374" w:rsidP="001D37E9">
      <w:pPr>
        <w:pStyle w:val="11"/>
        <w:rPr>
          <w:rFonts w:cs="Times New Roman"/>
          <w:szCs w:val="28"/>
        </w:rPr>
      </w:pPr>
      <w:r w:rsidRPr="00BE2A25">
        <w:rPr>
          <w:rFonts w:cs="Times New Roman"/>
          <w:szCs w:val="28"/>
        </w:rPr>
        <w:t xml:space="preserve">Окрім виявлення представників зимової орнітофауни, їх чисельності та розповсюдження досліджуваною територією, виникла необхідність ранжування їх за природоохоронними списками: Червоною книгою України, списком Міжнародного союзу охорони природи </w:t>
      </w:r>
      <w:r w:rsidR="00872D50" w:rsidRPr="00BE2A25">
        <w:rPr>
          <w:rFonts w:cs="Times New Roman"/>
          <w:szCs w:val="28"/>
        </w:rPr>
        <w:t>(</w:t>
      </w:r>
      <w:r w:rsidRPr="00BE2A25">
        <w:rPr>
          <w:rFonts w:cs="Times New Roman"/>
          <w:szCs w:val="28"/>
        </w:rPr>
        <w:t>МСОП</w:t>
      </w:r>
      <w:r w:rsidR="00872D50" w:rsidRPr="00BE2A25">
        <w:rPr>
          <w:rFonts w:cs="Times New Roman"/>
          <w:szCs w:val="28"/>
        </w:rPr>
        <w:t>)</w:t>
      </w:r>
      <w:r w:rsidRPr="00BE2A25">
        <w:rPr>
          <w:rFonts w:cs="Times New Roman"/>
          <w:szCs w:val="28"/>
        </w:rPr>
        <w:t xml:space="preserve">, Європейським червоним списком, Боннською та Бернської конвенціями, а також Вашингтонською конвенцією про міжнародну торгівлю видами дикої фауни та флори, що знаходяться під загрозою зникнення </w:t>
      </w:r>
      <w:r w:rsidR="00872D50" w:rsidRPr="00BE2A25">
        <w:rPr>
          <w:rFonts w:cs="Times New Roman"/>
          <w:szCs w:val="28"/>
        </w:rPr>
        <w:t>(</w:t>
      </w:r>
      <w:r w:rsidRPr="00BE2A25">
        <w:rPr>
          <w:rFonts w:cs="Times New Roman"/>
          <w:szCs w:val="28"/>
        </w:rPr>
        <w:t>CITE</w:t>
      </w:r>
      <w:r w:rsidR="00D569BE" w:rsidRPr="00BE2A25">
        <w:rPr>
          <w:rFonts w:cs="Times New Roman"/>
          <w:szCs w:val="28"/>
        </w:rPr>
        <w:t>S</w:t>
      </w:r>
      <w:r w:rsidR="00872D50" w:rsidRPr="00BE2A25">
        <w:rPr>
          <w:rFonts w:cs="Times New Roman"/>
          <w:szCs w:val="28"/>
        </w:rPr>
        <w:t>)</w:t>
      </w:r>
      <w:r w:rsidRPr="00BE2A25">
        <w:rPr>
          <w:rFonts w:cs="Times New Roman"/>
          <w:szCs w:val="28"/>
        </w:rPr>
        <w:t xml:space="preserve"> </w:t>
      </w:r>
      <w:r w:rsidR="00872D50" w:rsidRPr="00BE2A25">
        <w:rPr>
          <w:rFonts w:cs="Times New Roman"/>
          <w:szCs w:val="28"/>
        </w:rPr>
        <w:t>(</w:t>
      </w:r>
      <w:r w:rsidRPr="00BE2A25">
        <w:rPr>
          <w:rFonts w:cs="Times New Roman"/>
          <w:szCs w:val="28"/>
        </w:rPr>
        <w:t xml:space="preserve">табл. </w:t>
      </w:r>
      <w:r w:rsidR="00AB0A46" w:rsidRPr="00BE2A25">
        <w:rPr>
          <w:rFonts w:cs="Times New Roman"/>
          <w:szCs w:val="28"/>
        </w:rPr>
        <w:t>1</w:t>
      </w:r>
      <w:r w:rsidR="00D70C37">
        <w:rPr>
          <w:rFonts w:cs="Times New Roman"/>
          <w:szCs w:val="28"/>
        </w:rPr>
        <w:t>1</w:t>
      </w:r>
      <w:r w:rsidR="00872D50" w:rsidRPr="00BE2A25">
        <w:rPr>
          <w:rFonts w:cs="Times New Roman"/>
          <w:szCs w:val="28"/>
        </w:rPr>
        <w:t>)</w:t>
      </w:r>
      <w:r w:rsidRPr="00BE2A25">
        <w:rPr>
          <w:rFonts w:cs="Times New Roman"/>
          <w:szCs w:val="28"/>
        </w:rPr>
        <w:t xml:space="preserve">. </w:t>
      </w:r>
    </w:p>
    <w:p w14:paraId="1A86951B" w14:textId="5A659362" w:rsidR="00413C33" w:rsidRPr="00BE2A25" w:rsidRDefault="00552374" w:rsidP="001B6C4E">
      <w:pPr>
        <w:keepNext/>
        <w:keepLines/>
        <w:spacing w:after="37"/>
        <w:ind w:left="567"/>
        <w:jc w:val="right"/>
        <w:rPr>
          <w:rFonts w:cs="Times New Roman"/>
          <w:szCs w:val="28"/>
        </w:rPr>
      </w:pPr>
      <w:r w:rsidRPr="00BE2A25">
        <w:rPr>
          <w:rFonts w:cs="Times New Roman"/>
          <w:szCs w:val="28"/>
        </w:rPr>
        <w:lastRenderedPageBreak/>
        <w:t>Таблиця</w:t>
      </w:r>
      <w:r w:rsidR="001D37E9" w:rsidRPr="00BE2A25">
        <w:rPr>
          <w:rFonts w:cs="Times New Roman"/>
          <w:szCs w:val="28"/>
        </w:rPr>
        <w:t xml:space="preserve"> </w:t>
      </w:r>
      <w:r w:rsidR="00AB0A46" w:rsidRPr="00BE2A25">
        <w:rPr>
          <w:rFonts w:cs="Times New Roman"/>
          <w:szCs w:val="28"/>
        </w:rPr>
        <w:t>1</w:t>
      </w:r>
      <w:r w:rsidR="001C599E">
        <w:rPr>
          <w:rFonts w:cs="Times New Roman"/>
          <w:szCs w:val="28"/>
        </w:rPr>
        <w:t>1</w:t>
      </w:r>
      <w:r w:rsidRPr="00BE2A25">
        <w:rPr>
          <w:rFonts w:cs="Times New Roman"/>
          <w:szCs w:val="28"/>
        </w:rPr>
        <w:t xml:space="preserve"> </w:t>
      </w:r>
    </w:p>
    <w:p w14:paraId="0188733E" w14:textId="4D0CF948" w:rsidR="00552374" w:rsidRPr="00BE2A25" w:rsidRDefault="00552374" w:rsidP="001B6C4E">
      <w:pPr>
        <w:keepNext/>
        <w:keepLines/>
        <w:spacing w:after="37"/>
        <w:ind w:left="567"/>
        <w:jc w:val="center"/>
        <w:rPr>
          <w:rFonts w:cs="Times New Roman"/>
          <w:szCs w:val="28"/>
        </w:rPr>
      </w:pPr>
      <w:r w:rsidRPr="00BE2A25">
        <w:rPr>
          <w:rFonts w:cs="Times New Roman"/>
          <w:szCs w:val="28"/>
        </w:rPr>
        <w:t>Розподілення зимової орнітофауни 20</w:t>
      </w:r>
      <w:r w:rsidR="00881A50" w:rsidRPr="00BE2A25">
        <w:rPr>
          <w:rFonts w:cs="Times New Roman"/>
          <w:szCs w:val="28"/>
        </w:rPr>
        <w:t>21/22</w:t>
      </w:r>
      <w:r w:rsidRPr="00BE2A25">
        <w:rPr>
          <w:rFonts w:cs="Times New Roman"/>
          <w:szCs w:val="28"/>
        </w:rPr>
        <w:t xml:space="preserve"> року за природоохоронними списками </w:t>
      </w:r>
    </w:p>
    <w:tbl>
      <w:tblPr>
        <w:tblStyle w:val="TableGrid"/>
        <w:tblW w:w="5000" w:type="pct"/>
        <w:tblInd w:w="0" w:type="dxa"/>
        <w:shd w:val="clear" w:color="auto" w:fill="FFFFFF" w:themeFill="background1"/>
        <w:tblCellMar>
          <w:top w:w="15" w:type="dxa"/>
          <w:left w:w="49" w:type="dxa"/>
          <w:right w:w="4" w:type="dxa"/>
        </w:tblCellMar>
        <w:tblLook w:val="04A0" w:firstRow="1" w:lastRow="0" w:firstColumn="1" w:lastColumn="0" w:noHBand="0" w:noVBand="1"/>
      </w:tblPr>
      <w:tblGrid>
        <w:gridCol w:w="322"/>
        <w:gridCol w:w="11"/>
        <w:gridCol w:w="1563"/>
        <w:gridCol w:w="39"/>
        <w:gridCol w:w="1737"/>
        <w:gridCol w:w="20"/>
        <w:gridCol w:w="445"/>
        <w:gridCol w:w="15"/>
        <w:gridCol w:w="485"/>
        <w:gridCol w:w="21"/>
        <w:gridCol w:w="1230"/>
        <w:gridCol w:w="21"/>
        <w:gridCol w:w="423"/>
        <w:gridCol w:w="49"/>
        <w:gridCol w:w="457"/>
        <w:gridCol w:w="16"/>
        <w:gridCol w:w="1235"/>
        <w:gridCol w:w="17"/>
        <w:gridCol w:w="401"/>
        <w:gridCol w:w="12"/>
        <w:gridCol w:w="407"/>
        <w:gridCol w:w="6"/>
        <w:gridCol w:w="413"/>
      </w:tblGrid>
      <w:tr w:rsidR="00B93F7D" w:rsidRPr="00BE2A25" w14:paraId="3149B461" w14:textId="77777777" w:rsidTr="001B6C4E">
        <w:trPr>
          <w:trHeight w:val="628"/>
        </w:trPr>
        <w:tc>
          <w:tcPr>
            <w:tcW w:w="322"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B9CF90" w14:textId="5359E385" w:rsidR="00552374" w:rsidRPr="00BE2A25" w:rsidRDefault="00552374" w:rsidP="001D37E9">
            <w:pPr>
              <w:jc w:val="center"/>
              <w:rPr>
                <w:rFonts w:cs="Times New Roman"/>
                <w:szCs w:val="28"/>
                <w:lang w:val="uk-UA"/>
              </w:rPr>
            </w:pPr>
            <w:r w:rsidRPr="00BE2A25">
              <w:rPr>
                <w:rFonts w:cs="Times New Roman"/>
                <w:szCs w:val="28"/>
                <w:lang w:val="uk-UA"/>
              </w:rPr>
              <w:t>№</w:t>
            </w:r>
          </w:p>
        </w:tc>
        <w:tc>
          <w:tcPr>
            <w:tcW w:w="157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5CC76E" w14:textId="3A7A39C3" w:rsidR="00552374" w:rsidRPr="00BE2A25" w:rsidRDefault="00552374" w:rsidP="001D37E9">
            <w:pPr>
              <w:jc w:val="center"/>
              <w:rPr>
                <w:rFonts w:cs="Times New Roman"/>
                <w:szCs w:val="28"/>
                <w:lang w:val="uk-UA"/>
              </w:rPr>
            </w:pPr>
            <w:r w:rsidRPr="00BE2A25">
              <w:rPr>
                <w:rFonts w:cs="Times New Roman"/>
                <w:szCs w:val="28"/>
                <w:lang w:val="uk-UA"/>
              </w:rPr>
              <w:t>Українська назва</w:t>
            </w:r>
          </w:p>
        </w:tc>
        <w:tc>
          <w:tcPr>
            <w:tcW w:w="177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5BCB4A" w14:textId="7E06BC83" w:rsidR="00552374" w:rsidRPr="00BE2A25" w:rsidRDefault="00552374" w:rsidP="001D37E9">
            <w:pPr>
              <w:jc w:val="center"/>
              <w:rPr>
                <w:rFonts w:cs="Times New Roman"/>
                <w:szCs w:val="28"/>
                <w:lang w:val="uk-UA"/>
              </w:rPr>
            </w:pPr>
            <w:r w:rsidRPr="00BE2A25">
              <w:rPr>
                <w:rFonts w:cs="Times New Roman"/>
                <w:szCs w:val="28"/>
                <w:lang w:val="uk-UA"/>
              </w:rPr>
              <w:t>Наукова назва</w:t>
            </w:r>
          </w:p>
        </w:tc>
        <w:tc>
          <w:tcPr>
            <w:tcW w:w="480"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vAlign w:val="center"/>
          </w:tcPr>
          <w:p w14:paraId="739280F7" w14:textId="69104615" w:rsidR="00552374" w:rsidRPr="00BE2A25" w:rsidRDefault="006850D0" w:rsidP="001D37E9">
            <w:pPr>
              <w:rPr>
                <w:rFonts w:cs="Times New Roman"/>
                <w:szCs w:val="28"/>
                <w:lang w:val="uk-UA"/>
              </w:rPr>
            </w:pPr>
            <w:r w:rsidRPr="00BE2A25">
              <w:rPr>
                <w:rFonts w:cs="Times New Roman"/>
                <w:szCs w:val="28"/>
                <w:lang w:val="uk-UA"/>
              </w:rPr>
              <w:t>Статус</w:t>
            </w:r>
          </w:p>
        </w:tc>
        <w:tc>
          <w:tcPr>
            <w:tcW w:w="175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6A6E94" w14:textId="64134C10" w:rsidR="00552374" w:rsidRPr="00BE2A25" w:rsidRDefault="00B93F7D" w:rsidP="001D37E9">
            <w:pPr>
              <w:jc w:val="center"/>
              <w:rPr>
                <w:rFonts w:cs="Times New Roman"/>
                <w:szCs w:val="28"/>
                <w:lang w:val="uk-UA"/>
              </w:rPr>
            </w:pPr>
            <w:r w:rsidRPr="00BE2A25">
              <w:rPr>
                <w:rFonts w:cs="Times New Roman"/>
                <w:szCs w:val="28"/>
                <w:lang w:val="uk-UA"/>
              </w:rPr>
              <w:t>Є</w:t>
            </w:r>
            <w:r w:rsidR="006850D0" w:rsidRPr="00BE2A25">
              <w:rPr>
                <w:rFonts w:cs="Times New Roman"/>
                <w:szCs w:val="28"/>
                <w:lang w:val="uk-UA"/>
              </w:rPr>
              <w:t>ЧС</w:t>
            </w:r>
          </w:p>
        </w:tc>
        <w:tc>
          <w:tcPr>
            <w:tcW w:w="423"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14:paraId="4C20FE81" w14:textId="77269E88" w:rsidR="00552374" w:rsidRPr="00BE2A25" w:rsidRDefault="006850D0" w:rsidP="001D37E9">
            <w:pPr>
              <w:rPr>
                <w:rFonts w:cs="Times New Roman"/>
                <w:szCs w:val="28"/>
                <w:lang w:val="uk-UA"/>
              </w:rPr>
            </w:pPr>
            <w:r w:rsidRPr="00BE2A25">
              <w:rPr>
                <w:rFonts w:cs="Times New Roman"/>
                <w:szCs w:val="28"/>
                <w:lang w:val="uk-UA"/>
              </w:rPr>
              <w:t>ЧКУ</w:t>
            </w:r>
          </w:p>
        </w:tc>
        <w:tc>
          <w:tcPr>
            <w:tcW w:w="175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D0736E" w14:textId="5CD9731E" w:rsidR="00552374" w:rsidRPr="00BE2A25" w:rsidRDefault="006850D0" w:rsidP="001D37E9">
            <w:pPr>
              <w:jc w:val="center"/>
              <w:rPr>
                <w:rFonts w:cs="Times New Roman"/>
                <w:szCs w:val="28"/>
                <w:lang w:val="uk-UA"/>
              </w:rPr>
            </w:pPr>
            <w:r w:rsidRPr="00BE2A25">
              <w:rPr>
                <w:rFonts w:cs="Times New Roman"/>
                <w:szCs w:val="28"/>
                <w:lang w:val="uk-UA"/>
              </w:rPr>
              <w:t>IUCN</w:t>
            </w:r>
          </w:p>
        </w:tc>
        <w:tc>
          <w:tcPr>
            <w:tcW w:w="41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14:paraId="5FE91142" w14:textId="021B0E24" w:rsidR="00552374" w:rsidRPr="00BE2A25" w:rsidRDefault="006850D0" w:rsidP="001D37E9">
            <w:pPr>
              <w:rPr>
                <w:rFonts w:cs="Times New Roman"/>
                <w:szCs w:val="28"/>
                <w:lang w:val="uk-UA"/>
              </w:rPr>
            </w:pPr>
            <w:r w:rsidRPr="00BE2A25">
              <w:rPr>
                <w:rFonts w:cs="Times New Roman"/>
                <w:szCs w:val="28"/>
                <w:lang w:val="uk-UA"/>
              </w:rPr>
              <w:t>БЕРН</w:t>
            </w:r>
          </w:p>
        </w:tc>
        <w:tc>
          <w:tcPr>
            <w:tcW w:w="41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14:paraId="0B480A10" w14:textId="7B22BFCD" w:rsidR="00552374" w:rsidRPr="00BE2A25" w:rsidRDefault="006850D0" w:rsidP="001D37E9">
            <w:pPr>
              <w:rPr>
                <w:rFonts w:cs="Times New Roman"/>
                <w:szCs w:val="28"/>
                <w:lang w:val="uk-UA"/>
              </w:rPr>
            </w:pPr>
            <w:r w:rsidRPr="00BE2A25">
              <w:rPr>
                <w:rFonts w:cs="Times New Roman"/>
                <w:szCs w:val="28"/>
                <w:lang w:val="uk-UA"/>
              </w:rPr>
              <w:t>БОНН</w:t>
            </w:r>
          </w:p>
        </w:tc>
        <w:tc>
          <w:tcPr>
            <w:tcW w:w="41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14:paraId="65B6CFAB" w14:textId="59D3BC20" w:rsidR="00552374" w:rsidRPr="00BE2A25" w:rsidRDefault="006850D0" w:rsidP="001D37E9">
            <w:pPr>
              <w:rPr>
                <w:rFonts w:cs="Times New Roman"/>
                <w:szCs w:val="28"/>
                <w:lang w:val="uk-UA"/>
              </w:rPr>
            </w:pPr>
            <w:r w:rsidRPr="00BE2A25">
              <w:rPr>
                <w:rFonts w:cs="Times New Roman"/>
                <w:szCs w:val="28"/>
                <w:lang w:val="uk-UA"/>
              </w:rPr>
              <w:t>CITES</w:t>
            </w:r>
          </w:p>
        </w:tc>
      </w:tr>
      <w:tr w:rsidR="006850D0" w:rsidRPr="00BE2A25" w14:paraId="6CB4F04A" w14:textId="77777777" w:rsidTr="001B6C4E">
        <w:trPr>
          <w:trHeight w:val="131"/>
        </w:trPr>
        <w:tc>
          <w:tcPr>
            <w:tcW w:w="322" w:type="dxa"/>
            <w:vMerge/>
            <w:tcBorders>
              <w:top w:val="nil"/>
              <w:left w:val="single" w:sz="4" w:space="0" w:color="000000"/>
              <w:bottom w:val="single" w:sz="4" w:space="0" w:color="000000"/>
              <w:right w:val="single" w:sz="4" w:space="0" w:color="000000"/>
            </w:tcBorders>
            <w:shd w:val="clear" w:color="auto" w:fill="FFFFFF" w:themeFill="background1"/>
          </w:tcPr>
          <w:p w14:paraId="7399BE3C" w14:textId="77777777" w:rsidR="00552374" w:rsidRPr="00BE2A25" w:rsidRDefault="00552374" w:rsidP="001D37E9">
            <w:pPr>
              <w:jc w:val="center"/>
              <w:rPr>
                <w:rFonts w:cs="Times New Roman"/>
                <w:szCs w:val="28"/>
                <w:lang w:val="uk-UA"/>
              </w:rPr>
            </w:pPr>
          </w:p>
        </w:tc>
        <w:tc>
          <w:tcPr>
            <w:tcW w:w="1574" w:type="dxa"/>
            <w:gridSpan w:val="2"/>
            <w:vMerge/>
            <w:tcBorders>
              <w:top w:val="nil"/>
              <w:left w:val="single" w:sz="4" w:space="0" w:color="000000"/>
              <w:bottom w:val="single" w:sz="4" w:space="0" w:color="000000"/>
              <w:right w:val="single" w:sz="4" w:space="0" w:color="000000"/>
            </w:tcBorders>
            <w:shd w:val="clear" w:color="auto" w:fill="FFFFFF" w:themeFill="background1"/>
          </w:tcPr>
          <w:p w14:paraId="6C23EB32" w14:textId="77777777" w:rsidR="00552374" w:rsidRPr="00BE2A25" w:rsidRDefault="00552374" w:rsidP="001D37E9">
            <w:pPr>
              <w:rPr>
                <w:rFonts w:cs="Times New Roman"/>
                <w:szCs w:val="28"/>
                <w:lang w:val="uk-UA"/>
              </w:rPr>
            </w:pPr>
          </w:p>
        </w:tc>
        <w:tc>
          <w:tcPr>
            <w:tcW w:w="1776" w:type="dxa"/>
            <w:gridSpan w:val="2"/>
            <w:vMerge/>
            <w:tcBorders>
              <w:top w:val="nil"/>
              <w:left w:val="single" w:sz="4" w:space="0" w:color="000000"/>
              <w:bottom w:val="single" w:sz="4" w:space="0" w:color="000000"/>
              <w:right w:val="single" w:sz="4" w:space="0" w:color="000000"/>
            </w:tcBorders>
            <w:shd w:val="clear" w:color="auto" w:fill="FFFFFF" w:themeFill="background1"/>
          </w:tcPr>
          <w:p w14:paraId="3902D07B" w14:textId="77777777" w:rsidR="00552374" w:rsidRPr="00BE2A25" w:rsidRDefault="00552374" w:rsidP="001D37E9">
            <w:pPr>
              <w:rPr>
                <w:rFonts w:cs="Times New Roman"/>
                <w:szCs w:val="28"/>
                <w:lang w:val="uk-UA"/>
              </w:rPr>
            </w:pPr>
          </w:p>
        </w:tc>
        <w:tc>
          <w:tcPr>
            <w:tcW w:w="480" w:type="dxa"/>
            <w:gridSpan w:val="3"/>
            <w:vMerge/>
            <w:tcBorders>
              <w:top w:val="nil"/>
              <w:left w:val="single" w:sz="4" w:space="0" w:color="000000"/>
              <w:bottom w:val="single" w:sz="4" w:space="0" w:color="000000"/>
              <w:right w:val="single" w:sz="4" w:space="0" w:color="000000"/>
            </w:tcBorders>
            <w:shd w:val="clear" w:color="auto" w:fill="FFFFFF" w:themeFill="background1"/>
          </w:tcPr>
          <w:p w14:paraId="3C04C724" w14:textId="77777777" w:rsidR="00552374" w:rsidRPr="00BE2A25" w:rsidRDefault="00552374" w:rsidP="001D37E9">
            <w:pPr>
              <w:rPr>
                <w:rFonts w:cs="Times New Roman"/>
                <w:szCs w:val="28"/>
                <w:lang w:val="uk-UA"/>
              </w:rPr>
            </w:pP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587C5C" w14:textId="77777777" w:rsidR="00552374" w:rsidRPr="00BE2A25" w:rsidRDefault="00552374" w:rsidP="001D37E9">
            <w:pPr>
              <w:rPr>
                <w:rFonts w:cs="Times New Roman"/>
                <w:szCs w:val="28"/>
                <w:lang w:val="uk-UA"/>
              </w:rPr>
            </w:pPr>
            <w:r w:rsidRPr="00BE2A25">
              <w:rPr>
                <w:rFonts w:cs="Times New Roman"/>
                <w:szCs w:val="28"/>
                <w:lang w:val="uk-UA"/>
              </w:rPr>
              <w:t xml:space="preserve">кат. </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A78573" w14:textId="77777777" w:rsidR="00552374" w:rsidRPr="00BE2A25" w:rsidRDefault="00552374" w:rsidP="001D37E9">
            <w:pPr>
              <w:jc w:val="center"/>
              <w:rPr>
                <w:rFonts w:cs="Times New Roman"/>
                <w:szCs w:val="28"/>
                <w:lang w:val="uk-UA"/>
              </w:rPr>
            </w:pPr>
            <w:r w:rsidRPr="00BE2A25">
              <w:rPr>
                <w:rFonts w:cs="Times New Roman"/>
                <w:szCs w:val="28"/>
                <w:lang w:val="uk-UA"/>
              </w:rPr>
              <w:t xml:space="preserve">тренд </w:t>
            </w:r>
          </w:p>
        </w:tc>
        <w:tc>
          <w:tcPr>
            <w:tcW w:w="423" w:type="dxa"/>
            <w:vMerge/>
            <w:tcBorders>
              <w:top w:val="nil"/>
              <w:left w:val="single" w:sz="4" w:space="0" w:color="000000"/>
              <w:bottom w:val="single" w:sz="4" w:space="0" w:color="000000"/>
              <w:right w:val="single" w:sz="4" w:space="0" w:color="000000"/>
            </w:tcBorders>
            <w:shd w:val="clear" w:color="auto" w:fill="FFFFFF" w:themeFill="background1"/>
          </w:tcPr>
          <w:p w14:paraId="0CB7772E" w14:textId="77777777" w:rsidR="00552374" w:rsidRPr="00BE2A25" w:rsidRDefault="00552374" w:rsidP="001D37E9">
            <w:pPr>
              <w:rPr>
                <w:rFonts w:cs="Times New Roman"/>
                <w:szCs w:val="28"/>
                <w:lang w:val="uk-UA"/>
              </w:rPr>
            </w:pP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63D07C" w14:textId="77777777" w:rsidR="00552374" w:rsidRPr="00BE2A25" w:rsidRDefault="00552374" w:rsidP="001D37E9">
            <w:pPr>
              <w:rPr>
                <w:rFonts w:cs="Times New Roman"/>
                <w:szCs w:val="28"/>
                <w:lang w:val="uk-UA"/>
              </w:rPr>
            </w:pPr>
            <w:r w:rsidRPr="00BE2A25">
              <w:rPr>
                <w:rFonts w:cs="Times New Roman"/>
                <w:szCs w:val="28"/>
                <w:lang w:val="uk-UA"/>
              </w:rPr>
              <w:t xml:space="preserve">кат. </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422EC5" w14:textId="77777777" w:rsidR="00552374" w:rsidRPr="00BE2A25" w:rsidRDefault="00552374" w:rsidP="001D37E9">
            <w:pPr>
              <w:jc w:val="center"/>
              <w:rPr>
                <w:rFonts w:cs="Times New Roman"/>
                <w:szCs w:val="28"/>
                <w:lang w:val="uk-UA"/>
              </w:rPr>
            </w:pPr>
            <w:r w:rsidRPr="00BE2A25">
              <w:rPr>
                <w:rFonts w:cs="Times New Roman"/>
                <w:szCs w:val="28"/>
                <w:lang w:val="uk-UA"/>
              </w:rPr>
              <w:t xml:space="preserve">тренд </w:t>
            </w:r>
          </w:p>
        </w:tc>
        <w:tc>
          <w:tcPr>
            <w:tcW w:w="418" w:type="dxa"/>
            <w:gridSpan w:val="2"/>
            <w:vMerge/>
            <w:tcBorders>
              <w:top w:val="nil"/>
              <w:left w:val="single" w:sz="4" w:space="0" w:color="000000"/>
              <w:bottom w:val="single" w:sz="4" w:space="0" w:color="000000"/>
              <w:right w:val="single" w:sz="4" w:space="0" w:color="000000"/>
            </w:tcBorders>
            <w:shd w:val="clear" w:color="auto" w:fill="FFFFFF" w:themeFill="background1"/>
          </w:tcPr>
          <w:p w14:paraId="3308E9A6" w14:textId="77777777" w:rsidR="00552374" w:rsidRPr="00BE2A25" w:rsidRDefault="00552374" w:rsidP="001D37E9">
            <w:pPr>
              <w:rPr>
                <w:rFonts w:cs="Times New Roman"/>
                <w:szCs w:val="28"/>
                <w:lang w:val="uk-UA"/>
              </w:rPr>
            </w:pPr>
          </w:p>
        </w:tc>
        <w:tc>
          <w:tcPr>
            <w:tcW w:w="419" w:type="dxa"/>
            <w:gridSpan w:val="2"/>
            <w:vMerge/>
            <w:tcBorders>
              <w:top w:val="nil"/>
              <w:left w:val="single" w:sz="4" w:space="0" w:color="000000"/>
              <w:bottom w:val="single" w:sz="4" w:space="0" w:color="000000"/>
              <w:right w:val="single" w:sz="4" w:space="0" w:color="000000"/>
            </w:tcBorders>
            <w:shd w:val="clear" w:color="auto" w:fill="FFFFFF" w:themeFill="background1"/>
          </w:tcPr>
          <w:p w14:paraId="77F853FA" w14:textId="77777777" w:rsidR="00552374" w:rsidRPr="00BE2A25" w:rsidRDefault="00552374" w:rsidP="001D37E9">
            <w:pPr>
              <w:rPr>
                <w:rFonts w:cs="Times New Roman"/>
                <w:szCs w:val="28"/>
                <w:lang w:val="uk-UA"/>
              </w:rPr>
            </w:pPr>
          </w:p>
        </w:tc>
        <w:tc>
          <w:tcPr>
            <w:tcW w:w="419" w:type="dxa"/>
            <w:gridSpan w:val="2"/>
            <w:vMerge/>
            <w:tcBorders>
              <w:top w:val="nil"/>
              <w:left w:val="single" w:sz="4" w:space="0" w:color="000000"/>
              <w:bottom w:val="single" w:sz="4" w:space="0" w:color="000000"/>
              <w:right w:val="single" w:sz="4" w:space="0" w:color="000000"/>
            </w:tcBorders>
            <w:shd w:val="clear" w:color="auto" w:fill="FFFFFF" w:themeFill="background1"/>
          </w:tcPr>
          <w:p w14:paraId="0CBA9363" w14:textId="77777777" w:rsidR="00552374" w:rsidRPr="00BE2A25" w:rsidRDefault="00552374" w:rsidP="001D37E9">
            <w:pPr>
              <w:rPr>
                <w:rFonts w:cs="Times New Roman"/>
                <w:szCs w:val="28"/>
                <w:lang w:val="uk-UA"/>
              </w:rPr>
            </w:pPr>
          </w:p>
        </w:tc>
      </w:tr>
      <w:tr w:rsidR="002751BD" w:rsidRPr="00BE2A25" w14:paraId="5F1BDC23" w14:textId="77777777" w:rsidTr="001B6C4E">
        <w:trPr>
          <w:trHeight w:val="217"/>
        </w:trPr>
        <w:tc>
          <w:tcPr>
            <w:tcW w:w="3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952254" w14:textId="09312B71" w:rsidR="002751BD" w:rsidRPr="00BE2A25" w:rsidRDefault="002751BD" w:rsidP="002751BD">
            <w:pPr>
              <w:jc w:val="center"/>
              <w:rPr>
                <w:rFonts w:cs="Times New Roman"/>
                <w:szCs w:val="28"/>
                <w:lang w:val="uk-UA"/>
              </w:rPr>
            </w:pPr>
            <w:r w:rsidRPr="00BE2A25">
              <w:rPr>
                <w:rFonts w:cs="Times New Roman"/>
                <w:szCs w:val="28"/>
                <w:lang w:val="uk-UA"/>
              </w:rPr>
              <w:t>1</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A52D260" w14:textId="3E5C49C5" w:rsidR="002751BD" w:rsidRPr="00BE2A25" w:rsidRDefault="002751BD" w:rsidP="002751BD">
            <w:pPr>
              <w:jc w:val="center"/>
              <w:rPr>
                <w:rFonts w:cs="Times New Roman"/>
                <w:szCs w:val="28"/>
                <w:lang w:val="uk-UA"/>
              </w:rPr>
            </w:pPr>
            <w:r w:rsidRPr="00BE2A25">
              <w:rPr>
                <w:rFonts w:cs="Times New Roman"/>
                <w:szCs w:val="28"/>
                <w:lang w:val="uk-UA"/>
              </w:rPr>
              <w:t>2</w:t>
            </w:r>
          </w:p>
        </w:tc>
        <w:tc>
          <w:tcPr>
            <w:tcW w:w="177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5D68E4" w14:textId="7586DB7C" w:rsidR="002751BD" w:rsidRPr="00BE2A25" w:rsidRDefault="002751BD" w:rsidP="002751BD">
            <w:pPr>
              <w:jc w:val="center"/>
              <w:rPr>
                <w:rFonts w:cs="Times New Roman"/>
                <w:szCs w:val="28"/>
                <w:lang w:val="uk-UA"/>
              </w:rPr>
            </w:pPr>
            <w:r w:rsidRPr="00BE2A25">
              <w:rPr>
                <w:rFonts w:cs="Times New Roman"/>
                <w:szCs w:val="28"/>
                <w:lang w:val="uk-UA"/>
              </w:rPr>
              <w:t>3</w:t>
            </w:r>
          </w:p>
        </w:tc>
        <w:tc>
          <w:tcPr>
            <w:tcW w:w="48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88DDF9F" w14:textId="519F2AD8" w:rsidR="002751BD" w:rsidRPr="00BE2A25" w:rsidRDefault="002751BD" w:rsidP="002751BD">
            <w:pPr>
              <w:jc w:val="center"/>
              <w:rPr>
                <w:rFonts w:cs="Times New Roman"/>
                <w:szCs w:val="28"/>
                <w:lang w:val="uk-UA"/>
              </w:rPr>
            </w:pPr>
            <w:r w:rsidRPr="00BE2A25">
              <w:rPr>
                <w:rFonts w:cs="Times New Roman"/>
                <w:szCs w:val="28"/>
                <w:lang w:val="uk-UA"/>
              </w:rPr>
              <w:t>4</w:t>
            </w: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C8CD12" w14:textId="623B719D" w:rsidR="002751BD" w:rsidRPr="00BE2A25" w:rsidRDefault="002751BD" w:rsidP="002751BD">
            <w:pPr>
              <w:jc w:val="center"/>
              <w:rPr>
                <w:rFonts w:cs="Times New Roman"/>
                <w:szCs w:val="28"/>
                <w:lang w:val="uk-UA"/>
              </w:rPr>
            </w:pPr>
            <w:r w:rsidRPr="00BE2A25">
              <w:rPr>
                <w:rFonts w:cs="Times New Roman"/>
                <w:szCs w:val="28"/>
                <w:lang w:val="uk-UA"/>
              </w:rPr>
              <w:t>5</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370248D" w14:textId="1D828960" w:rsidR="002751BD" w:rsidRPr="00BE2A25" w:rsidRDefault="002751BD" w:rsidP="002751BD">
            <w:pPr>
              <w:jc w:val="center"/>
              <w:rPr>
                <w:rFonts w:cs="Times New Roman"/>
                <w:szCs w:val="28"/>
                <w:lang w:val="uk-UA"/>
              </w:rPr>
            </w:pPr>
            <w:r w:rsidRPr="00BE2A25">
              <w:rPr>
                <w:rFonts w:cs="Times New Roman"/>
                <w:szCs w:val="28"/>
                <w:lang w:val="uk-UA"/>
              </w:rPr>
              <w:t>6</w:t>
            </w:r>
          </w:p>
        </w:tc>
        <w:tc>
          <w:tcPr>
            <w:tcW w:w="4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36F62F" w14:textId="33DCEC96" w:rsidR="002751BD" w:rsidRPr="00BE2A25" w:rsidRDefault="002751BD" w:rsidP="002751BD">
            <w:pPr>
              <w:jc w:val="center"/>
              <w:rPr>
                <w:rFonts w:cs="Times New Roman"/>
                <w:szCs w:val="28"/>
                <w:lang w:val="uk-UA"/>
              </w:rPr>
            </w:pPr>
            <w:r w:rsidRPr="00BE2A25">
              <w:rPr>
                <w:rFonts w:cs="Times New Roman"/>
                <w:szCs w:val="28"/>
                <w:lang w:val="uk-UA"/>
              </w:rPr>
              <w:t>7</w:t>
            </w: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8F556D" w14:textId="3D6CFF9F" w:rsidR="002751BD" w:rsidRPr="00BE2A25" w:rsidRDefault="002751BD" w:rsidP="002751BD">
            <w:pPr>
              <w:jc w:val="center"/>
              <w:rPr>
                <w:rFonts w:cs="Times New Roman"/>
                <w:szCs w:val="28"/>
                <w:lang w:val="uk-UA"/>
              </w:rPr>
            </w:pPr>
            <w:r w:rsidRPr="00BE2A25">
              <w:rPr>
                <w:rFonts w:cs="Times New Roman"/>
                <w:szCs w:val="28"/>
                <w:lang w:val="uk-UA"/>
              </w:rPr>
              <w:t>8</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0CCDCE3" w14:textId="19975B65" w:rsidR="002751BD" w:rsidRPr="00BE2A25" w:rsidRDefault="002751BD" w:rsidP="002751BD">
            <w:pPr>
              <w:jc w:val="center"/>
              <w:rPr>
                <w:rFonts w:cs="Times New Roman"/>
                <w:szCs w:val="28"/>
                <w:lang w:val="uk-UA"/>
              </w:rPr>
            </w:pPr>
            <w:r w:rsidRPr="00BE2A25">
              <w:rPr>
                <w:rFonts w:cs="Times New Roman"/>
                <w:szCs w:val="28"/>
                <w:lang w:val="uk-UA"/>
              </w:rPr>
              <w:t>9</w:t>
            </w:r>
          </w:p>
        </w:tc>
        <w:tc>
          <w:tcPr>
            <w:tcW w:w="4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42C355" w14:textId="50A6180B" w:rsidR="002751BD" w:rsidRPr="00BE2A25" w:rsidRDefault="002751BD" w:rsidP="002751BD">
            <w:pPr>
              <w:jc w:val="center"/>
              <w:rPr>
                <w:rFonts w:cs="Times New Roman"/>
                <w:szCs w:val="28"/>
                <w:lang w:val="uk-UA"/>
              </w:rPr>
            </w:pPr>
            <w:r w:rsidRPr="00BE2A25">
              <w:rPr>
                <w:rFonts w:cs="Times New Roman"/>
                <w:szCs w:val="28"/>
                <w:lang w:val="uk-UA"/>
              </w:rPr>
              <w:t>10</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24C900A" w14:textId="7104378F" w:rsidR="002751BD" w:rsidRPr="00BE2A25" w:rsidRDefault="002751BD" w:rsidP="002751BD">
            <w:pPr>
              <w:jc w:val="center"/>
              <w:rPr>
                <w:rFonts w:cs="Times New Roman"/>
                <w:szCs w:val="28"/>
                <w:lang w:val="uk-UA"/>
              </w:rPr>
            </w:pPr>
            <w:r w:rsidRPr="00BE2A25">
              <w:rPr>
                <w:rFonts w:cs="Times New Roman"/>
                <w:szCs w:val="28"/>
                <w:lang w:val="uk-UA"/>
              </w:rPr>
              <w:t>11</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3E825D" w14:textId="70C51DAC" w:rsidR="002751BD" w:rsidRPr="00BE2A25" w:rsidRDefault="002751BD" w:rsidP="002751BD">
            <w:pPr>
              <w:jc w:val="center"/>
              <w:rPr>
                <w:rFonts w:cs="Times New Roman"/>
                <w:szCs w:val="28"/>
                <w:lang w:val="uk-UA"/>
              </w:rPr>
            </w:pPr>
            <w:r w:rsidRPr="00BE2A25">
              <w:rPr>
                <w:rFonts w:cs="Times New Roman"/>
                <w:szCs w:val="28"/>
                <w:lang w:val="uk-UA"/>
              </w:rPr>
              <w:t>12</w:t>
            </w:r>
          </w:p>
        </w:tc>
      </w:tr>
      <w:tr w:rsidR="006850D0" w:rsidRPr="00BE2A25" w14:paraId="6F2D3F27" w14:textId="77777777" w:rsidTr="001B6C4E">
        <w:trPr>
          <w:trHeight w:val="217"/>
        </w:trPr>
        <w:tc>
          <w:tcPr>
            <w:tcW w:w="3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7330FA" w14:textId="45489CC7" w:rsidR="00552374" w:rsidRPr="00BE2A25" w:rsidRDefault="00552374" w:rsidP="001D37E9">
            <w:pPr>
              <w:jc w:val="center"/>
              <w:rPr>
                <w:rFonts w:cs="Times New Roman"/>
                <w:szCs w:val="28"/>
                <w:lang w:val="uk-UA"/>
              </w:rPr>
            </w:pPr>
            <w:r w:rsidRPr="00BE2A25">
              <w:rPr>
                <w:rFonts w:cs="Times New Roman"/>
                <w:szCs w:val="28"/>
                <w:lang w:val="uk-UA"/>
              </w:rPr>
              <w:t>1</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22AEED2" w14:textId="4F7B5ABF" w:rsidR="00552374" w:rsidRPr="00BE2A25" w:rsidRDefault="00552374" w:rsidP="001D37E9">
            <w:pPr>
              <w:rPr>
                <w:rFonts w:cs="Times New Roman"/>
                <w:szCs w:val="28"/>
                <w:lang w:val="uk-UA"/>
              </w:rPr>
            </w:pPr>
            <w:r w:rsidRPr="00BE2A25">
              <w:rPr>
                <w:rFonts w:cs="Times New Roman"/>
                <w:szCs w:val="28"/>
                <w:lang w:val="uk-UA"/>
              </w:rPr>
              <w:t>Гагара</w:t>
            </w:r>
            <w:r w:rsidR="001D37E9" w:rsidRPr="00BE2A25">
              <w:rPr>
                <w:rFonts w:cs="Times New Roman"/>
                <w:szCs w:val="28"/>
                <w:lang w:val="uk-UA"/>
              </w:rPr>
              <w:t xml:space="preserve"> </w:t>
            </w:r>
            <w:r w:rsidRPr="00BE2A25">
              <w:rPr>
                <w:rFonts w:cs="Times New Roman"/>
                <w:szCs w:val="28"/>
                <w:lang w:val="uk-UA"/>
              </w:rPr>
              <w:t>чорношия</w:t>
            </w:r>
          </w:p>
        </w:tc>
        <w:tc>
          <w:tcPr>
            <w:tcW w:w="177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18957A" w14:textId="77777777" w:rsidR="00552374" w:rsidRPr="00BE2A25" w:rsidRDefault="00552374" w:rsidP="001D37E9">
            <w:pPr>
              <w:rPr>
                <w:rFonts w:cs="Times New Roman"/>
                <w:i/>
                <w:szCs w:val="28"/>
                <w:lang w:val="uk-UA"/>
              </w:rPr>
            </w:pPr>
            <w:r w:rsidRPr="00BE2A25">
              <w:rPr>
                <w:rFonts w:cs="Times New Roman"/>
                <w:i/>
                <w:szCs w:val="28"/>
                <w:lang w:val="uk-UA"/>
              </w:rPr>
              <w:t>Gavia arctica</w:t>
            </w:r>
          </w:p>
        </w:tc>
        <w:tc>
          <w:tcPr>
            <w:tcW w:w="48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E2B4315" w14:textId="000B1F1D" w:rsidR="00552374" w:rsidRPr="00BE2A25" w:rsidRDefault="00552374" w:rsidP="001D37E9">
            <w:pPr>
              <w:jc w:val="center"/>
              <w:rPr>
                <w:rFonts w:cs="Times New Roman"/>
                <w:szCs w:val="28"/>
                <w:lang w:val="uk-UA"/>
              </w:rPr>
            </w:pPr>
            <w:r w:rsidRPr="00BE2A25">
              <w:rPr>
                <w:rFonts w:cs="Times New Roman"/>
                <w:szCs w:val="28"/>
                <w:lang w:val="uk-UA"/>
              </w:rPr>
              <w:t>м, з,</w:t>
            </w: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CB984B2" w14:textId="6D3FEFCA" w:rsidR="00552374" w:rsidRPr="00BE2A25" w:rsidRDefault="00552374"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4249B78" w14:textId="05ADBD09" w:rsidR="00552374" w:rsidRPr="00BE2A25" w:rsidRDefault="00FA1A1E" w:rsidP="001D37E9">
            <w:pPr>
              <w:jc w:val="center"/>
              <w:rPr>
                <w:rFonts w:cs="Times New Roman"/>
                <w:szCs w:val="28"/>
                <w:lang w:val="uk-UA"/>
              </w:rPr>
            </w:pPr>
            <w:r w:rsidRPr="00BE2A25">
              <w:rPr>
                <w:rFonts w:cs="Times New Roman"/>
                <w:szCs w:val="28"/>
                <w:lang w:val="uk-UA"/>
              </w:rPr>
              <w:t>decreasing</w:t>
            </w:r>
          </w:p>
        </w:tc>
        <w:tc>
          <w:tcPr>
            <w:tcW w:w="4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6D3FA2" w14:textId="48DEF704" w:rsidR="00552374" w:rsidRPr="00BE2A25" w:rsidRDefault="00552374" w:rsidP="001D37E9">
            <w:pPr>
              <w:jc w:val="center"/>
              <w:rPr>
                <w:rFonts w:cs="Times New Roman"/>
                <w:szCs w:val="28"/>
                <w:lang w:val="uk-UA"/>
              </w:rPr>
            </w:pP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92EF90D" w14:textId="2CB73E2E" w:rsidR="00552374" w:rsidRPr="00BE2A25" w:rsidRDefault="00552374"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A154157" w14:textId="454F0B35" w:rsidR="00552374" w:rsidRPr="00BE2A25" w:rsidRDefault="00FA1A1E" w:rsidP="001D37E9">
            <w:pPr>
              <w:jc w:val="center"/>
              <w:rPr>
                <w:rFonts w:cs="Times New Roman"/>
                <w:szCs w:val="28"/>
                <w:lang w:val="uk-UA"/>
              </w:rPr>
            </w:pPr>
            <w:r w:rsidRPr="00BE2A25">
              <w:rPr>
                <w:rFonts w:cs="Times New Roman"/>
                <w:szCs w:val="28"/>
                <w:lang w:val="uk-UA"/>
              </w:rPr>
              <w:t>decreasing</w:t>
            </w:r>
          </w:p>
        </w:tc>
        <w:tc>
          <w:tcPr>
            <w:tcW w:w="4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786360" w14:textId="0CD92981" w:rsidR="00552374" w:rsidRPr="00BE2A25" w:rsidRDefault="006F296F" w:rsidP="001D37E9">
            <w:pPr>
              <w:jc w:val="center"/>
              <w:rPr>
                <w:rFonts w:cs="Times New Roman"/>
                <w:szCs w:val="28"/>
                <w:lang w:val="uk-UA"/>
              </w:rPr>
            </w:pPr>
            <w:r w:rsidRPr="00BE2A25">
              <w:rPr>
                <w:rFonts w:cs="Times New Roman"/>
                <w:szCs w:val="28"/>
                <w:lang w:val="uk-UA"/>
              </w:rPr>
              <w:t>2</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1891945" w14:textId="22B1C76B" w:rsidR="00552374" w:rsidRPr="00BE2A25" w:rsidRDefault="006F296F" w:rsidP="001D37E9">
            <w:pPr>
              <w:jc w:val="center"/>
              <w:rPr>
                <w:rFonts w:cs="Times New Roman"/>
                <w:szCs w:val="28"/>
                <w:lang w:val="uk-UA"/>
              </w:rPr>
            </w:pPr>
            <w:r w:rsidRPr="00BE2A25">
              <w:rPr>
                <w:rFonts w:cs="Times New Roman"/>
                <w:szCs w:val="28"/>
                <w:lang w:val="uk-UA"/>
              </w:rPr>
              <w:t>2</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39B12CF" w14:textId="77777777" w:rsidR="00552374" w:rsidRPr="00BE2A25" w:rsidRDefault="00552374" w:rsidP="001D37E9">
            <w:pPr>
              <w:jc w:val="center"/>
              <w:rPr>
                <w:rFonts w:cs="Times New Roman"/>
                <w:szCs w:val="28"/>
                <w:lang w:val="uk-UA"/>
              </w:rPr>
            </w:pPr>
          </w:p>
        </w:tc>
      </w:tr>
      <w:tr w:rsidR="006850D0" w:rsidRPr="00BE2A25" w14:paraId="1E366F15" w14:textId="77777777" w:rsidTr="001B6C4E">
        <w:trPr>
          <w:trHeight w:val="216"/>
        </w:trPr>
        <w:tc>
          <w:tcPr>
            <w:tcW w:w="3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DCAA18" w14:textId="77777777" w:rsidR="00552374" w:rsidRPr="00BE2A25" w:rsidRDefault="00552374" w:rsidP="001D37E9">
            <w:pPr>
              <w:jc w:val="center"/>
              <w:rPr>
                <w:rFonts w:cs="Times New Roman"/>
                <w:szCs w:val="28"/>
                <w:lang w:val="uk-UA"/>
              </w:rPr>
            </w:pPr>
            <w:r w:rsidRPr="00BE2A25">
              <w:rPr>
                <w:rFonts w:cs="Times New Roman"/>
                <w:szCs w:val="28"/>
                <w:lang w:val="uk-UA"/>
              </w:rPr>
              <w:t>2</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D763D19" w14:textId="4287694D" w:rsidR="00552374" w:rsidRPr="00BE2A25" w:rsidRDefault="00552374" w:rsidP="001D37E9">
            <w:pPr>
              <w:rPr>
                <w:rFonts w:cs="Times New Roman"/>
                <w:szCs w:val="28"/>
                <w:lang w:val="uk-UA"/>
              </w:rPr>
            </w:pPr>
            <w:r w:rsidRPr="00BE2A25">
              <w:rPr>
                <w:rFonts w:cs="Times New Roman"/>
                <w:szCs w:val="28"/>
                <w:lang w:val="uk-UA"/>
              </w:rPr>
              <w:t>Пірникоза</w:t>
            </w:r>
            <w:r w:rsidR="001D37E9" w:rsidRPr="00BE2A25">
              <w:rPr>
                <w:rFonts w:cs="Times New Roman"/>
                <w:szCs w:val="28"/>
                <w:lang w:val="uk-UA"/>
              </w:rPr>
              <w:t xml:space="preserve"> </w:t>
            </w:r>
            <w:r w:rsidRPr="00BE2A25">
              <w:rPr>
                <w:rFonts w:cs="Times New Roman"/>
                <w:szCs w:val="28"/>
                <w:lang w:val="uk-UA"/>
              </w:rPr>
              <w:t>велика</w:t>
            </w:r>
          </w:p>
        </w:tc>
        <w:tc>
          <w:tcPr>
            <w:tcW w:w="177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C12D4E0" w14:textId="77777777" w:rsidR="00552374" w:rsidRPr="00BE2A25" w:rsidRDefault="00552374" w:rsidP="001D37E9">
            <w:pPr>
              <w:rPr>
                <w:rFonts w:cs="Times New Roman"/>
                <w:szCs w:val="28"/>
                <w:lang w:val="uk-UA"/>
              </w:rPr>
            </w:pPr>
            <w:r w:rsidRPr="00BE2A25">
              <w:rPr>
                <w:rFonts w:cs="Times New Roman"/>
                <w:i/>
                <w:szCs w:val="28"/>
                <w:lang w:val="uk-UA"/>
              </w:rPr>
              <w:t xml:space="preserve">Podiceps cristatus </w:t>
            </w:r>
          </w:p>
        </w:tc>
        <w:tc>
          <w:tcPr>
            <w:tcW w:w="48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97D8BB0" w14:textId="45B54352" w:rsidR="00552374" w:rsidRPr="00BE2A25" w:rsidRDefault="00552374" w:rsidP="001D37E9">
            <w:pPr>
              <w:jc w:val="center"/>
              <w:rPr>
                <w:rFonts w:cs="Times New Roman"/>
                <w:szCs w:val="28"/>
                <w:lang w:val="uk-UA"/>
              </w:rPr>
            </w:pPr>
            <w:r w:rsidRPr="00BE2A25">
              <w:rPr>
                <w:rFonts w:cs="Times New Roman"/>
                <w:szCs w:val="28"/>
                <w:lang w:val="uk-UA"/>
              </w:rPr>
              <w:t>м, з, г</w:t>
            </w: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64B195" w14:textId="0219F596" w:rsidR="00552374" w:rsidRPr="00BE2A25" w:rsidRDefault="00552374"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FD8861" w14:textId="38EF260D" w:rsidR="00552374" w:rsidRPr="00BE2A25" w:rsidRDefault="00FA1A1E" w:rsidP="001D37E9">
            <w:pPr>
              <w:jc w:val="center"/>
              <w:rPr>
                <w:rFonts w:cs="Times New Roman"/>
                <w:szCs w:val="28"/>
                <w:lang w:val="uk-UA"/>
              </w:rPr>
            </w:pPr>
            <w:r w:rsidRPr="00BE2A25">
              <w:rPr>
                <w:rFonts w:cs="Times New Roman"/>
                <w:szCs w:val="28"/>
                <w:lang w:val="uk-UA"/>
              </w:rPr>
              <w:t>stable</w:t>
            </w:r>
          </w:p>
        </w:tc>
        <w:tc>
          <w:tcPr>
            <w:tcW w:w="4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65D69E" w14:textId="4993A128" w:rsidR="00552374" w:rsidRPr="00BE2A25" w:rsidRDefault="00552374" w:rsidP="001D37E9">
            <w:pPr>
              <w:jc w:val="center"/>
              <w:rPr>
                <w:rFonts w:cs="Times New Roman"/>
                <w:szCs w:val="28"/>
                <w:lang w:val="uk-UA"/>
              </w:rPr>
            </w:pP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E73C05" w14:textId="3F9A639B" w:rsidR="00552374" w:rsidRPr="00BE2A25" w:rsidRDefault="00552374"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0F676BD" w14:textId="3BDAA04B" w:rsidR="00552374" w:rsidRPr="00BE2A25" w:rsidRDefault="00FA1A1E" w:rsidP="001D37E9">
            <w:pPr>
              <w:jc w:val="center"/>
              <w:rPr>
                <w:rFonts w:cs="Times New Roman"/>
                <w:szCs w:val="28"/>
                <w:lang w:val="uk-UA"/>
              </w:rPr>
            </w:pPr>
            <w:r w:rsidRPr="00BE2A25">
              <w:rPr>
                <w:rFonts w:cs="Times New Roman"/>
                <w:szCs w:val="28"/>
                <w:lang w:val="uk-UA"/>
              </w:rPr>
              <w:t>stable</w:t>
            </w:r>
          </w:p>
        </w:tc>
        <w:tc>
          <w:tcPr>
            <w:tcW w:w="4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A36124B" w14:textId="41D20425" w:rsidR="00552374" w:rsidRPr="00BE2A25" w:rsidRDefault="004E344D" w:rsidP="001D37E9">
            <w:pPr>
              <w:jc w:val="center"/>
              <w:rPr>
                <w:rFonts w:cs="Times New Roman"/>
                <w:szCs w:val="28"/>
                <w:lang w:val="uk-UA"/>
              </w:rPr>
            </w:pPr>
            <w:r w:rsidRPr="00BE2A25">
              <w:rPr>
                <w:rFonts w:cs="Times New Roman"/>
                <w:szCs w:val="28"/>
                <w:lang w:val="uk-UA"/>
              </w:rPr>
              <w:t>3</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76894CC" w14:textId="20EC169D" w:rsidR="00552374" w:rsidRPr="00BE2A25" w:rsidRDefault="00552374" w:rsidP="001D37E9">
            <w:pPr>
              <w:jc w:val="center"/>
              <w:rPr>
                <w:rFonts w:cs="Times New Roman"/>
                <w:szCs w:val="28"/>
                <w:lang w:val="uk-UA"/>
              </w:rPr>
            </w:pP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2212FE0" w14:textId="1C2C4EB1" w:rsidR="00552374" w:rsidRPr="00BE2A25" w:rsidRDefault="00552374" w:rsidP="001D37E9">
            <w:pPr>
              <w:jc w:val="center"/>
              <w:rPr>
                <w:rFonts w:cs="Times New Roman"/>
                <w:szCs w:val="28"/>
                <w:lang w:val="uk-UA"/>
              </w:rPr>
            </w:pPr>
          </w:p>
        </w:tc>
      </w:tr>
      <w:tr w:rsidR="006850D0" w:rsidRPr="00BE2A25" w14:paraId="507B566E" w14:textId="77777777" w:rsidTr="001B6C4E">
        <w:trPr>
          <w:trHeight w:val="216"/>
        </w:trPr>
        <w:tc>
          <w:tcPr>
            <w:tcW w:w="3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502FC7" w14:textId="77777777" w:rsidR="00552374" w:rsidRPr="00BE2A25" w:rsidRDefault="00552374" w:rsidP="001D37E9">
            <w:pPr>
              <w:jc w:val="center"/>
              <w:rPr>
                <w:rFonts w:cs="Times New Roman"/>
                <w:szCs w:val="28"/>
                <w:lang w:val="uk-UA"/>
              </w:rPr>
            </w:pPr>
            <w:r w:rsidRPr="00BE2A25">
              <w:rPr>
                <w:rFonts w:cs="Times New Roman"/>
                <w:szCs w:val="28"/>
                <w:lang w:val="uk-UA"/>
              </w:rPr>
              <w:t>3</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445B326" w14:textId="77777777" w:rsidR="00552374" w:rsidRPr="00BE2A25" w:rsidRDefault="00552374" w:rsidP="001D37E9">
            <w:pPr>
              <w:rPr>
                <w:rFonts w:cs="Times New Roman"/>
                <w:szCs w:val="28"/>
                <w:lang w:val="uk-UA"/>
              </w:rPr>
            </w:pPr>
            <w:r w:rsidRPr="00BE2A25">
              <w:rPr>
                <w:rFonts w:cs="Times New Roman"/>
                <w:szCs w:val="28"/>
                <w:lang w:val="uk-UA"/>
              </w:rPr>
              <w:t>Пірникоза сірощока</w:t>
            </w:r>
          </w:p>
        </w:tc>
        <w:tc>
          <w:tcPr>
            <w:tcW w:w="177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F661B8" w14:textId="1945A22C" w:rsidR="00552374" w:rsidRPr="00BE2A25" w:rsidRDefault="00552374" w:rsidP="001D37E9">
            <w:pPr>
              <w:rPr>
                <w:rFonts w:cs="Times New Roman"/>
                <w:i/>
                <w:szCs w:val="28"/>
                <w:lang w:val="uk-UA"/>
              </w:rPr>
            </w:pPr>
            <w:r w:rsidRPr="00BE2A25">
              <w:rPr>
                <w:rFonts w:cs="Times New Roman"/>
                <w:i/>
                <w:szCs w:val="28"/>
                <w:lang w:val="uk-UA"/>
              </w:rPr>
              <w:t>Podiceps</w:t>
            </w:r>
            <w:r w:rsidRPr="00BE2A25">
              <w:rPr>
                <w:rFonts w:cs="Times New Roman"/>
                <w:szCs w:val="28"/>
                <w:lang w:val="uk-UA"/>
              </w:rPr>
              <w:t xml:space="preserve"> </w:t>
            </w:r>
            <w:r w:rsidR="004B594C" w:rsidRPr="00BE2A25">
              <w:rPr>
                <w:rFonts w:cs="Times New Roman"/>
                <w:szCs w:val="28"/>
                <w:lang w:val="uk-UA"/>
              </w:rPr>
              <w:t>с</w:t>
            </w:r>
            <w:r w:rsidRPr="00BE2A25">
              <w:rPr>
                <w:rFonts w:cs="Times New Roman"/>
                <w:i/>
                <w:szCs w:val="28"/>
                <w:lang w:val="uk-UA"/>
              </w:rPr>
              <w:t xml:space="preserve"> grisegena</w:t>
            </w:r>
          </w:p>
        </w:tc>
        <w:tc>
          <w:tcPr>
            <w:tcW w:w="48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70F8A11" w14:textId="55E48BF0" w:rsidR="00552374" w:rsidRPr="00BE2A25" w:rsidRDefault="00552374" w:rsidP="001D37E9">
            <w:pPr>
              <w:jc w:val="center"/>
              <w:rPr>
                <w:rFonts w:cs="Times New Roman"/>
                <w:szCs w:val="28"/>
                <w:lang w:val="uk-UA"/>
              </w:rPr>
            </w:pPr>
            <w:r w:rsidRPr="00BE2A25">
              <w:rPr>
                <w:rFonts w:cs="Times New Roman"/>
                <w:szCs w:val="28"/>
                <w:lang w:val="uk-UA"/>
              </w:rPr>
              <w:t>м, з, г</w:t>
            </w: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3066D2" w14:textId="6AD3A4FB" w:rsidR="00552374" w:rsidRPr="00BE2A25" w:rsidRDefault="00FA1A1E" w:rsidP="001D37E9">
            <w:pPr>
              <w:jc w:val="center"/>
              <w:rPr>
                <w:rFonts w:cs="Times New Roman"/>
                <w:szCs w:val="28"/>
                <w:lang w:val="uk-UA"/>
              </w:rPr>
            </w:pPr>
            <w:r w:rsidRPr="00BE2A25">
              <w:rPr>
                <w:rFonts w:cs="Times New Roman"/>
                <w:szCs w:val="28"/>
                <w:lang w:val="uk-UA"/>
              </w:rPr>
              <w:t>VU</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E577EB" w14:textId="77666A40" w:rsidR="00552374" w:rsidRPr="00BE2A25" w:rsidRDefault="006F296F" w:rsidP="001D37E9">
            <w:pPr>
              <w:jc w:val="center"/>
              <w:rPr>
                <w:rFonts w:cs="Times New Roman"/>
                <w:szCs w:val="28"/>
                <w:lang w:val="uk-UA"/>
              </w:rPr>
            </w:pPr>
            <w:r w:rsidRPr="00BE2A25">
              <w:rPr>
                <w:rFonts w:cs="Times New Roman"/>
                <w:szCs w:val="28"/>
                <w:lang w:val="uk-UA"/>
              </w:rPr>
              <w:t>increasing</w:t>
            </w:r>
          </w:p>
        </w:tc>
        <w:tc>
          <w:tcPr>
            <w:tcW w:w="4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364AB6" w14:textId="2F070BBE" w:rsidR="00552374" w:rsidRPr="00BE2A25" w:rsidRDefault="00552374" w:rsidP="001D37E9">
            <w:pPr>
              <w:jc w:val="center"/>
              <w:rPr>
                <w:rFonts w:cs="Times New Roman"/>
                <w:szCs w:val="28"/>
                <w:lang w:val="uk-UA"/>
              </w:rPr>
            </w:pP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8DD07E0" w14:textId="3C5A407B" w:rsidR="00552374" w:rsidRPr="00BE2A25" w:rsidRDefault="00552374"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283FB76" w14:textId="6D687AF5" w:rsidR="00552374" w:rsidRPr="00BE2A25" w:rsidRDefault="006F296F" w:rsidP="001D37E9">
            <w:pPr>
              <w:jc w:val="center"/>
              <w:rPr>
                <w:rFonts w:cs="Times New Roman"/>
                <w:szCs w:val="28"/>
                <w:lang w:val="uk-UA"/>
              </w:rPr>
            </w:pPr>
            <w:r w:rsidRPr="00BE2A25">
              <w:rPr>
                <w:rFonts w:cs="Times New Roman"/>
                <w:szCs w:val="28"/>
                <w:lang w:val="uk-UA"/>
              </w:rPr>
              <w:t>increasing</w:t>
            </w:r>
          </w:p>
        </w:tc>
        <w:tc>
          <w:tcPr>
            <w:tcW w:w="4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52A49A" w14:textId="5C4205C2" w:rsidR="00552374" w:rsidRPr="00BE2A25" w:rsidRDefault="004E344D" w:rsidP="001D37E9">
            <w:pPr>
              <w:jc w:val="center"/>
              <w:rPr>
                <w:rFonts w:cs="Times New Roman"/>
                <w:szCs w:val="28"/>
                <w:lang w:val="uk-UA"/>
              </w:rPr>
            </w:pPr>
            <w:r w:rsidRPr="00BE2A25">
              <w:rPr>
                <w:rFonts w:cs="Times New Roman"/>
                <w:szCs w:val="28"/>
                <w:lang w:val="uk-UA"/>
              </w:rPr>
              <w:t>2</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816D67" w14:textId="6BE3CDF3" w:rsidR="00552374" w:rsidRPr="00BE2A25" w:rsidRDefault="00F82D21" w:rsidP="001D37E9">
            <w:pPr>
              <w:jc w:val="center"/>
              <w:rPr>
                <w:rFonts w:cs="Times New Roman"/>
                <w:szCs w:val="28"/>
                <w:lang w:val="uk-UA"/>
              </w:rPr>
            </w:pPr>
            <w:r w:rsidRPr="00BE2A25">
              <w:rPr>
                <w:rFonts w:cs="Times New Roman"/>
                <w:szCs w:val="28"/>
                <w:lang w:val="uk-UA"/>
              </w:rPr>
              <w:t>2</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54EF0DE" w14:textId="77777777" w:rsidR="00552374" w:rsidRPr="00BE2A25" w:rsidRDefault="00552374" w:rsidP="001D37E9">
            <w:pPr>
              <w:jc w:val="center"/>
              <w:rPr>
                <w:rFonts w:cs="Times New Roman"/>
                <w:szCs w:val="28"/>
                <w:lang w:val="uk-UA"/>
              </w:rPr>
            </w:pPr>
          </w:p>
        </w:tc>
      </w:tr>
      <w:tr w:rsidR="006850D0" w:rsidRPr="00BE2A25" w14:paraId="51AE7761" w14:textId="77777777" w:rsidTr="001B6C4E">
        <w:trPr>
          <w:trHeight w:val="216"/>
        </w:trPr>
        <w:tc>
          <w:tcPr>
            <w:tcW w:w="3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AF9560" w14:textId="77777777" w:rsidR="00552374" w:rsidRPr="00BE2A25" w:rsidRDefault="00552374" w:rsidP="001D37E9">
            <w:pPr>
              <w:jc w:val="center"/>
              <w:rPr>
                <w:rFonts w:cs="Times New Roman"/>
                <w:szCs w:val="28"/>
                <w:lang w:val="uk-UA"/>
              </w:rPr>
            </w:pPr>
            <w:r w:rsidRPr="00BE2A25">
              <w:rPr>
                <w:rFonts w:cs="Times New Roman"/>
                <w:szCs w:val="28"/>
                <w:lang w:val="uk-UA"/>
              </w:rPr>
              <w:t>4</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024E6E" w14:textId="77777777" w:rsidR="00552374" w:rsidRPr="00BE2A25" w:rsidRDefault="00552374" w:rsidP="001D37E9">
            <w:pPr>
              <w:rPr>
                <w:rFonts w:cs="Times New Roman"/>
                <w:szCs w:val="28"/>
                <w:lang w:val="uk-UA"/>
              </w:rPr>
            </w:pPr>
            <w:r w:rsidRPr="00BE2A25">
              <w:rPr>
                <w:rFonts w:cs="Times New Roman"/>
                <w:szCs w:val="28"/>
                <w:lang w:val="uk-UA"/>
              </w:rPr>
              <w:t>Пірникоза мала</w:t>
            </w:r>
          </w:p>
        </w:tc>
        <w:tc>
          <w:tcPr>
            <w:tcW w:w="177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87A189" w14:textId="77777777" w:rsidR="00552374" w:rsidRPr="00BE2A25" w:rsidRDefault="00552374" w:rsidP="001D37E9">
            <w:pPr>
              <w:rPr>
                <w:rFonts w:cs="Times New Roman"/>
                <w:i/>
                <w:szCs w:val="28"/>
                <w:lang w:val="uk-UA"/>
              </w:rPr>
            </w:pPr>
            <w:r w:rsidRPr="00BE2A25">
              <w:rPr>
                <w:rFonts w:cs="Times New Roman"/>
                <w:i/>
                <w:szCs w:val="28"/>
                <w:lang w:val="uk-UA"/>
              </w:rPr>
              <w:t>Podiceps ruficolis</w:t>
            </w:r>
          </w:p>
        </w:tc>
        <w:tc>
          <w:tcPr>
            <w:tcW w:w="48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64CDADC" w14:textId="3BD953EC" w:rsidR="00552374" w:rsidRPr="00BE2A25" w:rsidRDefault="00552374" w:rsidP="001D37E9">
            <w:pPr>
              <w:jc w:val="center"/>
              <w:rPr>
                <w:rFonts w:cs="Times New Roman"/>
                <w:szCs w:val="28"/>
                <w:lang w:val="uk-UA"/>
              </w:rPr>
            </w:pPr>
            <w:r w:rsidRPr="00BE2A25">
              <w:rPr>
                <w:rFonts w:cs="Times New Roman"/>
                <w:szCs w:val="28"/>
                <w:lang w:val="uk-UA"/>
              </w:rPr>
              <w:t>м, з</w:t>
            </w: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751ECE" w14:textId="1D60C164" w:rsidR="00552374" w:rsidRPr="00BE2A25" w:rsidRDefault="00552374"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2BD2D4" w14:textId="23E7D233" w:rsidR="00552374" w:rsidRPr="00BE2A25" w:rsidRDefault="00552374" w:rsidP="001D37E9">
            <w:pPr>
              <w:jc w:val="center"/>
              <w:rPr>
                <w:rFonts w:cs="Times New Roman"/>
                <w:szCs w:val="28"/>
                <w:lang w:val="uk-UA"/>
              </w:rPr>
            </w:pPr>
            <w:r w:rsidRPr="00BE2A25">
              <w:rPr>
                <w:rFonts w:cs="Times New Roman"/>
                <w:szCs w:val="28"/>
                <w:lang w:val="uk-UA"/>
              </w:rPr>
              <w:t>decreasing</w:t>
            </w:r>
          </w:p>
        </w:tc>
        <w:tc>
          <w:tcPr>
            <w:tcW w:w="4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43CA95" w14:textId="0F77C333" w:rsidR="00552374" w:rsidRPr="00BE2A25" w:rsidRDefault="00552374" w:rsidP="001D37E9">
            <w:pPr>
              <w:jc w:val="center"/>
              <w:rPr>
                <w:rFonts w:cs="Times New Roman"/>
                <w:szCs w:val="28"/>
                <w:lang w:val="uk-UA"/>
              </w:rPr>
            </w:pP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8BF9F7B" w14:textId="008838BF" w:rsidR="00552374" w:rsidRPr="00BE2A25" w:rsidRDefault="00552374"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A55F400" w14:textId="04F5BA3A" w:rsidR="00552374" w:rsidRPr="00BE2A25" w:rsidRDefault="00552374" w:rsidP="001D37E9">
            <w:pPr>
              <w:jc w:val="center"/>
              <w:rPr>
                <w:rFonts w:cs="Times New Roman"/>
                <w:szCs w:val="28"/>
                <w:lang w:val="uk-UA"/>
              </w:rPr>
            </w:pPr>
            <w:r w:rsidRPr="00BE2A25">
              <w:rPr>
                <w:rFonts w:cs="Times New Roman"/>
                <w:szCs w:val="28"/>
                <w:lang w:val="uk-UA"/>
              </w:rPr>
              <w:t>unknown</w:t>
            </w:r>
          </w:p>
        </w:tc>
        <w:tc>
          <w:tcPr>
            <w:tcW w:w="4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7E4DF6" w14:textId="61F5F772" w:rsidR="00552374" w:rsidRPr="00BE2A25" w:rsidRDefault="0049435F" w:rsidP="001D37E9">
            <w:pPr>
              <w:jc w:val="center"/>
              <w:rPr>
                <w:rFonts w:cs="Times New Roman"/>
                <w:szCs w:val="28"/>
                <w:lang w:val="uk-UA"/>
              </w:rPr>
            </w:pPr>
            <w:r w:rsidRPr="00BE2A25">
              <w:rPr>
                <w:rFonts w:cs="Times New Roman"/>
                <w:szCs w:val="28"/>
                <w:lang w:val="uk-UA"/>
              </w:rPr>
              <w:t>2</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81A56A" w14:textId="3422B47A" w:rsidR="00552374" w:rsidRPr="00BE2A25" w:rsidRDefault="00552374" w:rsidP="001D37E9">
            <w:pPr>
              <w:jc w:val="center"/>
              <w:rPr>
                <w:rFonts w:cs="Times New Roman"/>
                <w:szCs w:val="28"/>
                <w:lang w:val="uk-UA"/>
              </w:rPr>
            </w:pP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B3C58C" w14:textId="77777777" w:rsidR="00552374" w:rsidRPr="00BE2A25" w:rsidRDefault="00552374" w:rsidP="001D37E9">
            <w:pPr>
              <w:jc w:val="center"/>
              <w:rPr>
                <w:rFonts w:cs="Times New Roman"/>
                <w:szCs w:val="28"/>
                <w:lang w:val="uk-UA"/>
              </w:rPr>
            </w:pPr>
          </w:p>
        </w:tc>
      </w:tr>
      <w:tr w:rsidR="006850D0" w:rsidRPr="00BE2A25" w14:paraId="7EA3BC9B" w14:textId="77777777" w:rsidTr="001B6C4E">
        <w:trPr>
          <w:trHeight w:val="216"/>
        </w:trPr>
        <w:tc>
          <w:tcPr>
            <w:tcW w:w="3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26B741" w14:textId="0DB34913" w:rsidR="00552374" w:rsidRPr="00BE2A25" w:rsidRDefault="00552374" w:rsidP="001D37E9">
            <w:pPr>
              <w:jc w:val="center"/>
              <w:rPr>
                <w:rFonts w:cs="Times New Roman"/>
                <w:szCs w:val="28"/>
                <w:lang w:val="uk-UA"/>
              </w:rPr>
            </w:pPr>
            <w:r w:rsidRPr="00BE2A25">
              <w:rPr>
                <w:rFonts w:cs="Times New Roman"/>
                <w:szCs w:val="28"/>
                <w:lang w:val="uk-UA"/>
              </w:rPr>
              <w:t>5</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510B7C" w14:textId="77777777" w:rsidR="00552374" w:rsidRPr="00BE2A25" w:rsidRDefault="00552374" w:rsidP="001D37E9">
            <w:pPr>
              <w:rPr>
                <w:rFonts w:cs="Times New Roman"/>
                <w:szCs w:val="28"/>
                <w:lang w:val="uk-UA"/>
              </w:rPr>
            </w:pPr>
            <w:r w:rsidRPr="00BE2A25">
              <w:rPr>
                <w:rFonts w:cs="Times New Roman"/>
                <w:szCs w:val="28"/>
                <w:lang w:val="uk-UA"/>
              </w:rPr>
              <w:t xml:space="preserve">Баклан великий </w:t>
            </w:r>
          </w:p>
        </w:tc>
        <w:tc>
          <w:tcPr>
            <w:tcW w:w="177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3269D7" w14:textId="77777777" w:rsidR="00552374" w:rsidRPr="00BE2A25" w:rsidRDefault="00552374" w:rsidP="001D37E9">
            <w:pPr>
              <w:rPr>
                <w:rFonts w:cs="Times New Roman"/>
                <w:szCs w:val="28"/>
                <w:lang w:val="uk-UA"/>
              </w:rPr>
            </w:pPr>
            <w:r w:rsidRPr="00BE2A25">
              <w:rPr>
                <w:rFonts w:cs="Times New Roman"/>
                <w:i/>
                <w:szCs w:val="28"/>
                <w:lang w:val="uk-UA"/>
              </w:rPr>
              <w:t xml:space="preserve">Phalacrocorax carbo </w:t>
            </w:r>
          </w:p>
        </w:tc>
        <w:tc>
          <w:tcPr>
            <w:tcW w:w="48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213361E" w14:textId="1B75677E" w:rsidR="00552374" w:rsidRPr="00BE2A25" w:rsidRDefault="00552374" w:rsidP="001D37E9">
            <w:pPr>
              <w:jc w:val="center"/>
              <w:rPr>
                <w:rFonts w:cs="Times New Roman"/>
                <w:szCs w:val="28"/>
                <w:lang w:val="uk-UA"/>
              </w:rPr>
            </w:pPr>
            <w:r w:rsidRPr="00BE2A25">
              <w:rPr>
                <w:rFonts w:cs="Times New Roman"/>
                <w:szCs w:val="28"/>
                <w:lang w:val="uk-UA"/>
              </w:rPr>
              <w:t>м, з, г</w:t>
            </w: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101502" w14:textId="327281AA" w:rsidR="00552374" w:rsidRPr="00BE2A25" w:rsidRDefault="00552374"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202CE2A" w14:textId="6DE52C53" w:rsidR="00552374" w:rsidRPr="00BE2A25" w:rsidRDefault="00552374" w:rsidP="001D37E9">
            <w:pPr>
              <w:jc w:val="center"/>
              <w:rPr>
                <w:rFonts w:cs="Times New Roman"/>
                <w:szCs w:val="28"/>
                <w:lang w:val="uk-UA"/>
              </w:rPr>
            </w:pPr>
            <w:r w:rsidRPr="00BE2A25">
              <w:rPr>
                <w:rFonts w:cs="Times New Roman"/>
                <w:szCs w:val="28"/>
                <w:lang w:val="uk-UA"/>
              </w:rPr>
              <w:t>increasing</w:t>
            </w:r>
          </w:p>
        </w:tc>
        <w:tc>
          <w:tcPr>
            <w:tcW w:w="4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ABCBF8" w14:textId="0BE256A1" w:rsidR="00552374" w:rsidRPr="00BE2A25" w:rsidRDefault="00552374" w:rsidP="001D37E9">
            <w:pPr>
              <w:jc w:val="center"/>
              <w:rPr>
                <w:rFonts w:cs="Times New Roman"/>
                <w:szCs w:val="28"/>
                <w:lang w:val="uk-UA"/>
              </w:rPr>
            </w:pP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BCB11A" w14:textId="05221650" w:rsidR="00552374" w:rsidRPr="00BE2A25" w:rsidRDefault="00552374"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6E2FB47" w14:textId="07BEBAE8" w:rsidR="00552374" w:rsidRPr="00BE2A25" w:rsidRDefault="00552374" w:rsidP="001D37E9">
            <w:pPr>
              <w:jc w:val="center"/>
              <w:rPr>
                <w:rFonts w:cs="Times New Roman"/>
                <w:szCs w:val="28"/>
                <w:lang w:val="uk-UA"/>
              </w:rPr>
            </w:pPr>
            <w:r w:rsidRPr="00BE2A25">
              <w:rPr>
                <w:rFonts w:cs="Times New Roman"/>
                <w:szCs w:val="28"/>
                <w:lang w:val="uk-UA"/>
              </w:rPr>
              <w:t>increasing</w:t>
            </w:r>
          </w:p>
        </w:tc>
        <w:tc>
          <w:tcPr>
            <w:tcW w:w="4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CE9B8D" w14:textId="3B150077" w:rsidR="00552374" w:rsidRPr="00BE2A25" w:rsidRDefault="00552374" w:rsidP="001D37E9">
            <w:pPr>
              <w:jc w:val="center"/>
              <w:rPr>
                <w:rFonts w:cs="Times New Roman"/>
                <w:szCs w:val="28"/>
                <w:lang w:val="uk-UA"/>
              </w:rPr>
            </w:pPr>
            <w:r w:rsidRPr="00BE2A25">
              <w:rPr>
                <w:rFonts w:cs="Times New Roman"/>
                <w:szCs w:val="28"/>
                <w:lang w:val="uk-UA"/>
              </w:rPr>
              <w:t>3</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D323202" w14:textId="2FBFB930" w:rsidR="00552374" w:rsidRPr="00BE2A25" w:rsidRDefault="00552374" w:rsidP="001D37E9">
            <w:pPr>
              <w:jc w:val="center"/>
              <w:rPr>
                <w:rFonts w:cs="Times New Roman"/>
                <w:szCs w:val="28"/>
                <w:lang w:val="uk-UA"/>
              </w:rPr>
            </w:pP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B56300" w14:textId="693025C0" w:rsidR="00552374" w:rsidRPr="00BE2A25" w:rsidRDefault="00552374" w:rsidP="001D37E9">
            <w:pPr>
              <w:jc w:val="center"/>
              <w:rPr>
                <w:rFonts w:cs="Times New Roman"/>
                <w:szCs w:val="28"/>
                <w:lang w:val="uk-UA"/>
              </w:rPr>
            </w:pPr>
          </w:p>
        </w:tc>
      </w:tr>
      <w:tr w:rsidR="006850D0" w:rsidRPr="00BE2A25" w14:paraId="575301CF" w14:textId="77777777" w:rsidTr="001B6C4E">
        <w:trPr>
          <w:trHeight w:val="216"/>
        </w:trPr>
        <w:tc>
          <w:tcPr>
            <w:tcW w:w="3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877CB1" w14:textId="32071C05" w:rsidR="00552374" w:rsidRPr="00BE2A25" w:rsidRDefault="00552374" w:rsidP="001D37E9">
            <w:pPr>
              <w:jc w:val="center"/>
              <w:rPr>
                <w:rFonts w:cs="Times New Roman"/>
                <w:szCs w:val="28"/>
                <w:lang w:val="uk-UA"/>
              </w:rPr>
            </w:pPr>
            <w:r w:rsidRPr="00BE2A25">
              <w:rPr>
                <w:rFonts w:cs="Times New Roman"/>
                <w:szCs w:val="28"/>
                <w:lang w:val="uk-UA"/>
              </w:rPr>
              <w:t>6</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C79233" w14:textId="77777777" w:rsidR="00552374" w:rsidRPr="00BE2A25" w:rsidRDefault="00552374" w:rsidP="001D37E9">
            <w:pPr>
              <w:rPr>
                <w:rFonts w:cs="Times New Roman"/>
                <w:szCs w:val="28"/>
                <w:lang w:val="uk-UA"/>
              </w:rPr>
            </w:pPr>
            <w:r w:rsidRPr="00BE2A25">
              <w:rPr>
                <w:rFonts w:cs="Times New Roman"/>
                <w:szCs w:val="28"/>
                <w:lang w:val="uk-UA"/>
              </w:rPr>
              <w:t>Баклан малий</w:t>
            </w:r>
          </w:p>
        </w:tc>
        <w:tc>
          <w:tcPr>
            <w:tcW w:w="177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540B10E" w14:textId="77777777" w:rsidR="00552374" w:rsidRPr="00BE2A25" w:rsidRDefault="00552374" w:rsidP="001D37E9">
            <w:pPr>
              <w:rPr>
                <w:rFonts w:cs="Times New Roman"/>
                <w:szCs w:val="28"/>
                <w:lang w:val="uk-UA"/>
              </w:rPr>
            </w:pPr>
            <w:r w:rsidRPr="00BE2A25">
              <w:rPr>
                <w:rFonts w:cs="Times New Roman"/>
                <w:i/>
                <w:szCs w:val="28"/>
                <w:lang w:val="uk-UA"/>
              </w:rPr>
              <w:t>Phalacrocorax pygmaeus</w:t>
            </w:r>
          </w:p>
        </w:tc>
        <w:tc>
          <w:tcPr>
            <w:tcW w:w="48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DD529C0" w14:textId="77777777" w:rsidR="00552374" w:rsidRPr="00BE2A25" w:rsidRDefault="00552374" w:rsidP="001D37E9">
            <w:pPr>
              <w:jc w:val="center"/>
              <w:rPr>
                <w:rFonts w:cs="Times New Roman"/>
                <w:szCs w:val="28"/>
                <w:lang w:val="uk-UA"/>
              </w:rPr>
            </w:pPr>
            <w:r w:rsidRPr="00BE2A25">
              <w:rPr>
                <w:rFonts w:cs="Times New Roman"/>
                <w:szCs w:val="28"/>
                <w:lang w:val="uk-UA"/>
              </w:rPr>
              <w:t>м,з</w:t>
            </w: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AF5F0E" w14:textId="77777777" w:rsidR="00552374" w:rsidRPr="00BE2A25" w:rsidRDefault="00552374" w:rsidP="001D37E9">
            <w:pPr>
              <w:jc w:val="center"/>
              <w:rPr>
                <w:rFonts w:cs="Times New Roman"/>
                <w:szCs w:val="28"/>
                <w:lang w:val="uk-UA"/>
              </w:rPr>
            </w:pPr>
            <w:r w:rsidRPr="00BE2A25">
              <w:rPr>
                <w:rFonts w:cs="Times New Roman"/>
                <w:szCs w:val="28"/>
                <w:lang w:val="uk-UA"/>
              </w:rPr>
              <w:t>VU</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3DE4753" w14:textId="77777777" w:rsidR="00552374" w:rsidRPr="00BE2A25" w:rsidRDefault="00552374" w:rsidP="001D37E9">
            <w:pPr>
              <w:jc w:val="center"/>
              <w:rPr>
                <w:rFonts w:cs="Times New Roman"/>
                <w:szCs w:val="28"/>
                <w:lang w:val="uk-UA"/>
              </w:rPr>
            </w:pPr>
            <w:r w:rsidRPr="00BE2A25">
              <w:rPr>
                <w:rFonts w:cs="Times New Roman"/>
                <w:szCs w:val="28"/>
                <w:lang w:val="uk-UA"/>
              </w:rPr>
              <w:t>decreasing</w:t>
            </w:r>
          </w:p>
        </w:tc>
        <w:tc>
          <w:tcPr>
            <w:tcW w:w="4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62E737" w14:textId="6290F046" w:rsidR="00552374" w:rsidRPr="00BE2A25" w:rsidRDefault="00AD3CA5" w:rsidP="001D37E9">
            <w:pPr>
              <w:jc w:val="center"/>
              <w:rPr>
                <w:rFonts w:cs="Times New Roman"/>
                <w:szCs w:val="28"/>
                <w:lang w:val="uk-UA"/>
              </w:rPr>
            </w:pPr>
            <w:r w:rsidRPr="00BE2A25">
              <w:rPr>
                <w:rFonts w:cs="Times New Roman"/>
                <w:szCs w:val="28"/>
                <w:lang w:val="uk-UA"/>
              </w:rPr>
              <w:t>ЗН</w:t>
            </w: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A4CD4F7" w14:textId="77777777" w:rsidR="00552374" w:rsidRPr="00BE2A25" w:rsidRDefault="00552374" w:rsidP="001D37E9">
            <w:pPr>
              <w:jc w:val="center"/>
              <w:rPr>
                <w:rFonts w:cs="Times New Roman"/>
                <w:szCs w:val="28"/>
                <w:lang w:val="uk-UA"/>
              </w:rPr>
            </w:pPr>
            <w:r w:rsidRPr="00BE2A25">
              <w:rPr>
                <w:rFonts w:cs="Times New Roman"/>
                <w:szCs w:val="28"/>
                <w:lang w:val="uk-UA"/>
              </w:rPr>
              <w:t>VU</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92D31D" w14:textId="77777777" w:rsidR="00552374" w:rsidRPr="00BE2A25" w:rsidRDefault="00552374" w:rsidP="001D37E9">
            <w:pPr>
              <w:jc w:val="center"/>
              <w:rPr>
                <w:rFonts w:cs="Times New Roman"/>
                <w:szCs w:val="28"/>
                <w:lang w:val="uk-UA"/>
              </w:rPr>
            </w:pPr>
            <w:r w:rsidRPr="00BE2A25">
              <w:rPr>
                <w:rFonts w:cs="Times New Roman"/>
                <w:szCs w:val="28"/>
                <w:lang w:val="uk-UA"/>
              </w:rPr>
              <w:t>decreasing</w:t>
            </w:r>
          </w:p>
        </w:tc>
        <w:tc>
          <w:tcPr>
            <w:tcW w:w="4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B9B423" w14:textId="77777777" w:rsidR="00552374" w:rsidRPr="00BE2A25" w:rsidRDefault="00552374" w:rsidP="001D37E9">
            <w:pPr>
              <w:jc w:val="center"/>
              <w:rPr>
                <w:rFonts w:cs="Times New Roman"/>
                <w:szCs w:val="28"/>
                <w:lang w:val="uk-UA"/>
              </w:rPr>
            </w:pPr>
            <w:r w:rsidRPr="00BE2A25">
              <w:rPr>
                <w:rFonts w:cs="Times New Roman"/>
                <w:szCs w:val="28"/>
                <w:lang w:val="uk-UA"/>
              </w:rPr>
              <w:t>2</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4069D3" w14:textId="251325A1" w:rsidR="00552374" w:rsidRPr="00BE2A25" w:rsidRDefault="00AD3CA5" w:rsidP="001D37E9">
            <w:pPr>
              <w:jc w:val="center"/>
              <w:rPr>
                <w:rFonts w:cs="Times New Roman"/>
                <w:szCs w:val="28"/>
                <w:lang w:val="uk-UA"/>
              </w:rPr>
            </w:pPr>
            <w:r w:rsidRPr="00BE2A25">
              <w:rPr>
                <w:rFonts w:cs="Times New Roman"/>
                <w:szCs w:val="28"/>
                <w:lang w:val="uk-UA"/>
              </w:rPr>
              <w:t>2</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8289117" w14:textId="7725233E" w:rsidR="00552374" w:rsidRPr="00BE2A25" w:rsidRDefault="00552374" w:rsidP="001D37E9">
            <w:pPr>
              <w:jc w:val="center"/>
              <w:rPr>
                <w:rFonts w:cs="Times New Roman"/>
                <w:szCs w:val="28"/>
                <w:lang w:val="uk-UA"/>
              </w:rPr>
            </w:pPr>
          </w:p>
        </w:tc>
      </w:tr>
      <w:tr w:rsidR="001B6C4E" w:rsidRPr="00BE2A25" w14:paraId="752056F4" w14:textId="77777777" w:rsidTr="001B6C4E">
        <w:trPr>
          <w:trHeight w:val="216"/>
        </w:trPr>
        <w:tc>
          <w:tcPr>
            <w:tcW w:w="333"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14:paraId="267955F7" w14:textId="77777777" w:rsidR="009E1347" w:rsidRPr="00BE2A25" w:rsidRDefault="009E1347" w:rsidP="001D37E9">
            <w:pPr>
              <w:jc w:val="center"/>
              <w:rPr>
                <w:rFonts w:cs="Times New Roman"/>
                <w:szCs w:val="28"/>
                <w:lang w:val="uk-UA"/>
              </w:rPr>
            </w:pPr>
            <w:r w:rsidRPr="00BE2A25">
              <w:rPr>
                <w:rFonts w:cs="Times New Roman"/>
                <w:szCs w:val="28"/>
                <w:lang w:val="uk-UA"/>
              </w:rPr>
              <w:t>7</w:t>
            </w:r>
          </w:p>
        </w:tc>
        <w:tc>
          <w:tcPr>
            <w:tcW w:w="1602"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14:paraId="17E3B090" w14:textId="77777777" w:rsidR="009E1347" w:rsidRPr="00BE2A25" w:rsidRDefault="009E1347" w:rsidP="001D37E9">
            <w:pPr>
              <w:rPr>
                <w:rFonts w:cs="Times New Roman"/>
                <w:szCs w:val="28"/>
                <w:lang w:val="uk-UA"/>
              </w:rPr>
            </w:pPr>
            <w:r w:rsidRPr="00BE2A25">
              <w:rPr>
                <w:rFonts w:cs="Times New Roman"/>
                <w:szCs w:val="28"/>
                <w:lang w:val="uk-UA"/>
              </w:rPr>
              <w:t>Чепура велика</w:t>
            </w:r>
          </w:p>
        </w:tc>
        <w:tc>
          <w:tcPr>
            <w:tcW w:w="1757"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14:paraId="14F930E6" w14:textId="2843B851" w:rsidR="009E1347" w:rsidRPr="00BE2A25" w:rsidRDefault="009E1347" w:rsidP="001D37E9">
            <w:pPr>
              <w:rPr>
                <w:rFonts w:cs="Times New Roman"/>
                <w:i/>
                <w:szCs w:val="28"/>
                <w:lang w:val="uk-UA"/>
              </w:rPr>
            </w:pPr>
            <w:r w:rsidRPr="00BE2A25">
              <w:rPr>
                <w:rFonts w:cs="Times New Roman"/>
                <w:i/>
                <w:szCs w:val="28"/>
                <w:lang w:val="uk-UA"/>
              </w:rPr>
              <w:t>Egretta alba</w:t>
            </w:r>
          </w:p>
        </w:tc>
        <w:tc>
          <w:tcPr>
            <w:tcW w:w="445"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36D59DF4" w14:textId="02100FB0" w:rsidR="009E1347" w:rsidRPr="00BE2A25" w:rsidRDefault="009E1347" w:rsidP="001D37E9">
            <w:pPr>
              <w:jc w:val="center"/>
              <w:rPr>
                <w:rFonts w:cs="Times New Roman"/>
                <w:szCs w:val="28"/>
                <w:lang w:val="uk-UA"/>
              </w:rPr>
            </w:pPr>
            <w:r w:rsidRPr="00BE2A25">
              <w:rPr>
                <w:rFonts w:cs="Times New Roman"/>
                <w:szCs w:val="28"/>
                <w:lang w:val="uk-UA"/>
              </w:rPr>
              <w:t>м, з, г</w:t>
            </w:r>
          </w:p>
        </w:tc>
        <w:tc>
          <w:tcPr>
            <w:tcW w:w="500"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14:paraId="3C196E89" w14:textId="66C60253"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14:paraId="36B24FE4" w14:textId="55540D48"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93" w:type="dxa"/>
            <w:gridSpan w:val="3"/>
            <w:tcBorders>
              <w:top w:val="single" w:sz="4" w:space="0" w:color="auto"/>
              <w:left w:val="single" w:sz="4" w:space="0" w:color="000000"/>
              <w:bottom w:val="single" w:sz="4" w:space="0" w:color="000000"/>
              <w:right w:val="single" w:sz="4" w:space="0" w:color="000000"/>
            </w:tcBorders>
            <w:shd w:val="clear" w:color="auto" w:fill="FFFFFF" w:themeFill="background1"/>
          </w:tcPr>
          <w:p w14:paraId="71AFBAA9" w14:textId="148E68E9" w:rsidR="009E1347" w:rsidRPr="00BE2A25" w:rsidRDefault="009E1347" w:rsidP="001D37E9">
            <w:pPr>
              <w:jc w:val="center"/>
              <w:rPr>
                <w:rFonts w:cs="Times New Roman"/>
                <w:szCs w:val="28"/>
                <w:lang w:val="uk-UA"/>
              </w:rPr>
            </w:pPr>
          </w:p>
        </w:tc>
        <w:tc>
          <w:tcPr>
            <w:tcW w:w="473"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14:paraId="7D98E79E" w14:textId="365B7FBF"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2"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14:paraId="6DFA8CE9" w14:textId="6F4098B4"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13"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14:paraId="3FFCB1DE" w14:textId="0229B820" w:rsidR="009E1347" w:rsidRPr="00BE2A25" w:rsidRDefault="004E344D" w:rsidP="001D37E9">
            <w:pPr>
              <w:jc w:val="center"/>
              <w:rPr>
                <w:rFonts w:cs="Times New Roman"/>
                <w:szCs w:val="28"/>
                <w:lang w:val="uk-UA"/>
              </w:rPr>
            </w:pPr>
            <w:r w:rsidRPr="00BE2A25">
              <w:rPr>
                <w:rFonts w:cs="Times New Roman"/>
                <w:szCs w:val="28"/>
                <w:lang w:val="uk-UA"/>
              </w:rPr>
              <w:t>2</w:t>
            </w:r>
          </w:p>
        </w:tc>
        <w:tc>
          <w:tcPr>
            <w:tcW w:w="413"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14:paraId="5C4068CA" w14:textId="67517C5C" w:rsidR="009E1347" w:rsidRPr="00BE2A25" w:rsidRDefault="004E344D"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2E00F0BD" w14:textId="0163374A" w:rsidR="009E1347" w:rsidRPr="00BE2A25" w:rsidRDefault="004E344D" w:rsidP="001D37E9">
            <w:pPr>
              <w:jc w:val="center"/>
              <w:rPr>
                <w:rFonts w:cs="Times New Roman"/>
                <w:szCs w:val="28"/>
                <w:lang w:val="uk-UA"/>
              </w:rPr>
            </w:pPr>
            <w:r w:rsidRPr="00BE2A25">
              <w:rPr>
                <w:rFonts w:cs="Times New Roman"/>
                <w:szCs w:val="28"/>
                <w:lang w:val="uk-UA"/>
              </w:rPr>
              <w:t>3</w:t>
            </w:r>
          </w:p>
        </w:tc>
      </w:tr>
      <w:tr w:rsidR="001B6C4E" w:rsidRPr="00BE2A25" w14:paraId="07E5839D" w14:textId="77777777" w:rsidTr="001B6C4E">
        <w:trPr>
          <w:trHeight w:val="216"/>
        </w:trPr>
        <w:tc>
          <w:tcPr>
            <w:tcW w:w="33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4B4B5BD" w14:textId="77777777" w:rsidR="009E1347" w:rsidRPr="00BE2A25" w:rsidRDefault="009E1347" w:rsidP="001D37E9">
            <w:pPr>
              <w:jc w:val="center"/>
              <w:rPr>
                <w:rFonts w:cs="Times New Roman"/>
                <w:szCs w:val="28"/>
                <w:lang w:val="uk-UA"/>
              </w:rPr>
            </w:pPr>
            <w:r w:rsidRPr="00BE2A25">
              <w:rPr>
                <w:rFonts w:cs="Times New Roman"/>
                <w:szCs w:val="28"/>
                <w:lang w:val="uk-UA"/>
              </w:rPr>
              <w:t>8</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3AD1177" w14:textId="77777777" w:rsidR="009E1347" w:rsidRPr="00BE2A25" w:rsidRDefault="009E1347" w:rsidP="001D37E9">
            <w:pPr>
              <w:rPr>
                <w:rFonts w:cs="Times New Roman"/>
                <w:szCs w:val="28"/>
                <w:lang w:val="uk-UA"/>
              </w:rPr>
            </w:pPr>
            <w:r w:rsidRPr="00BE2A25">
              <w:rPr>
                <w:rFonts w:cs="Times New Roman"/>
                <w:szCs w:val="28"/>
                <w:lang w:val="uk-UA"/>
              </w:rPr>
              <w:t>Чепура мала</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83DB2C" w14:textId="76779DDB" w:rsidR="009E1347" w:rsidRPr="00BE2A25" w:rsidRDefault="009E1347" w:rsidP="001D37E9">
            <w:pPr>
              <w:rPr>
                <w:rFonts w:cs="Times New Roman"/>
                <w:i/>
                <w:szCs w:val="28"/>
                <w:lang w:val="uk-UA"/>
              </w:rPr>
            </w:pPr>
            <w:r w:rsidRPr="00BE2A25">
              <w:rPr>
                <w:rFonts w:cs="Times New Roman"/>
                <w:i/>
                <w:szCs w:val="28"/>
                <w:lang w:val="uk-UA"/>
              </w:rPr>
              <w:t>Egretta garsetta</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7BF1C4" w14:textId="3D368E48" w:rsidR="009E1347" w:rsidRPr="00BE2A25" w:rsidRDefault="009E1347" w:rsidP="001D37E9">
            <w:pPr>
              <w:jc w:val="center"/>
              <w:rPr>
                <w:rFonts w:cs="Times New Roman"/>
                <w:szCs w:val="28"/>
                <w:lang w:val="uk-UA"/>
              </w:rPr>
            </w:pPr>
            <w:r w:rsidRPr="00BE2A25">
              <w:rPr>
                <w:rFonts w:cs="Times New Roman"/>
                <w:szCs w:val="28"/>
                <w:lang w:val="uk-UA"/>
              </w:rPr>
              <w:t>м, з, г</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FF6AA51" w14:textId="1C2F14D3"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F0D584" w14:textId="553E97A0"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9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63C1EF8" w14:textId="5D4BBF12" w:rsidR="009E1347" w:rsidRPr="00BE2A25" w:rsidRDefault="009E1347" w:rsidP="001D37E9">
            <w:pPr>
              <w:jc w:val="center"/>
              <w:rPr>
                <w:rFonts w:cs="Times New Roman"/>
                <w:szCs w:val="28"/>
                <w:lang w:val="uk-UA"/>
              </w:rPr>
            </w:pPr>
          </w:p>
        </w:tc>
        <w:tc>
          <w:tcPr>
            <w:tcW w:w="4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B7CC6CB" w14:textId="3DEE0F99"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E32427" w14:textId="70D9364C"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EEADCF" w14:textId="7CF3439E" w:rsidR="009E1347" w:rsidRPr="00BE2A25" w:rsidRDefault="004E344D" w:rsidP="001D37E9">
            <w:pPr>
              <w:jc w:val="center"/>
              <w:rPr>
                <w:rFonts w:cs="Times New Roman"/>
                <w:szCs w:val="28"/>
                <w:lang w:val="uk-UA"/>
              </w:rPr>
            </w:pPr>
            <w:r w:rsidRPr="00BE2A25">
              <w:rPr>
                <w:rFonts w:cs="Times New Roman"/>
                <w:szCs w:val="28"/>
                <w:lang w:val="uk-UA"/>
              </w:rPr>
              <w:t>2</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8E962B" w14:textId="64CCB202" w:rsidR="009E1347" w:rsidRPr="00BE2A25" w:rsidRDefault="004E344D"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23E3C2" w14:textId="6D19538A" w:rsidR="009E1347" w:rsidRPr="00BE2A25" w:rsidRDefault="004E344D" w:rsidP="001D37E9">
            <w:pPr>
              <w:jc w:val="center"/>
              <w:rPr>
                <w:rFonts w:cs="Times New Roman"/>
                <w:szCs w:val="28"/>
                <w:lang w:val="uk-UA"/>
              </w:rPr>
            </w:pPr>
            <w:r w:rsidRPr="00BE2A25">
              <w:rPr>
                <w:rFonts w:cs="Times New Roman"/>
                <w:szCs w:val="28"/>
                <w:lang w:val="uk-UA"/>
              </w:rPr>
              <w:t>3</w:t>
            </w:r>
          </w:p>
        </w:tc>
      </w:tr>
      <w:tr w:rsidR="001B6C4E" w:rsidRPr="00BE2A25" w14:paraId="3475193F" w14:textId="77777777" w:rsidTr="001B6C4E">
        <w:trPr>
          <w:trHeight w:val="216"/>
        </w:trPr>
        <w:tc>
          <w:tcPr>
            <w:tcW w:w="33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AF6D483" w14:textId="77777777" w:rsidR="009E1347" w:rsidRPr="00BE2A25" w:rsidRDefault="009E1347" w:rsidP="001D37E9">
            <w:pPr>
              <w:jc w:val="center"/>
              <w:rPr>
                <w:rFonts w:cs="Times New Roman"/>
                <w:szCs w:val="28"/>
                <w:lang w:val="uk-UA"/>
              </w:rPr>
            </w:pPr>
            <w:r w:rsidRPr="00BE2A25">
              <w:rPr>
                <w:rFonts w:cs="Times New Roman"/>
                <w:szCs w:val="28"/>
                <w:lang w:val="uk-UA"/>
              </w:rPr>
              <w:t>9</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A435B17" w14:textId="78703DDA" w:rsidR="009E1347" w:rsidRPr="00BE2A25" w:rsidRDefault="009E1347" w:rsidP="001D37E9">
            <w:pPr>
              <w:rPr>
                <w:rFonts w:cs="Times New Roman"/>
                <w:szCs w:val="28"/>
                <w:lang w:val="uk-UA"/>
              </w:rPr>
            </w:pPr>
            <w:r w:rsidRPr="00BE2A25">
              <w:rPr>
                <w:rFonts w:cs="Times New Roman"/>
                <w:szCs w:val="28"/>
                <w:lang w:val="uk-UA"/>
              </w:rPr>
              <w:t>Чапля а сіра</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0A4F5B" w14:textId="4C7E80DA" w:rsidR="009E1347" w:rsidRPr="00BE2A25" w:rsidRDefault="009E1347" w:rsidP="001D37E9">
            <w:pPr>
              <w:rPr>
                <w:rFonts w:cs="Times New Roman"/>
                <w:i/>
                <w:szCs w:val="28"/>
                <w:lang w:val="uk-UA"/>
              </w:rPr>
            </w:pPr>
            <w:r w:rsidRPr="00BE2A25">
              <w:rPr>
                <w:rFonts w:cs="Times New Roman"/>
                <w:i/>
                <w:szCs w:val="28"/>
                <w:lang w:val="uk-UA"/>
              </w:rPr>
              <w:t>Ardea cinerea</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933345" w14:textId="70FD349A" w:rsidR="009E1347" w:rsidRPr="00BE2A25" w:rsidRDefault="009E1347" w:rsidP="001D37E9">
            <w:pPr>
              <w:jc w:val="center"/>
              <w:rPr>
                <w:rFonts w:cs="Times New Roman"/>
                <w:szCs w:val="28"/>
                <w:lang w:val="uk-UA"/>
              </w:rPr>
            </w:pPr>
            <w:r w:rsidRPr="00BE2A25">
              <w:rPr>
                <w:rFonts w:cs="Times New Roman"/>
                <w:szCs w:val="28"/>
                <w:lang w:val="uk-UA"/>
              </w:rPr>
              <w:t>м, з, г</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522B669" w14:textId="5804FA05"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FBC938A" w14:textId="51F867C2"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9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074F438" w14:textId="41B1646E" w:rsidR="009E1347" w:rsidRPr="00BE2A25" w:rsidRDefault="009E1347" w:rsidP="001D37E9">
            <w:pPr>
              <w:jc w:val="center"/>
              <w:rPr>
                <w:rFonts w:cs="Times New Roman"/>
                <w:szCs w:val="28"/>
                <w:lang w:val="uk-UA"/>
              </w:rPr>
            </w:pPr>
          </w:p>
        </w:tc>
        <w:tc>
          <w:tcPr>
            <w:tcW w:w="4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1C9CF13" w14:textId="4D669977"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619F7BA" w14:textId="741A4B56"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415CA7" w14:textId="2FC90BAB" w:rsidR="009E1347" w:rsidRPr="00BE2A25" w:rsidRDefault="004E344D" w:rsidP="001D37E9">
            <w:pPr>
              <w:jc w:val="center"/>
              <w:rPr>
                <w:rFonts w:cs="Times New Roman"/>
                <w:szCs w:val="28"/>
                <w:lang w:val="uk-UA"/>
              </w:rPr>
            </w:pPr>
            <w:r w:rsidRPr="00BE2A25">
              <w:rPr>
                <w:rFonts w:cs="Times New Roman"/>
                <w:szCs w:val="28"/>
                <w:lang w:val="uk-UA"/>
              </w:rPr>
              <w:t>3</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8C7AD0" w14:textId="20BF7DBA" w:rsidR="009E1347" w:rsidRPr="00BE2A25" w:rsidRDefault="009E1347"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50590C" w14:textId="62C0FD3A" w:rsidR="009E1347" w:rsidRPr="00BE2A25" w:rsidRDefault="009E1347" w:rsidP="001D37E9">
            <w:pPr>
              <w:jc w:val="center"/>
              <w:rPr>
                <w:rFonts w:cs="Times New Roman"/>
                <w:szCs w:val="28"/>
                <w:lang w:val="uk-UA"/>
              </w:rPr>
            </w:pPr>
          </w:p>
        </w:tc>
      </w:tr>
      <w:tr w:rsidR="001B6C4E" w:rsidRPr="00BE2A25" w14:paraId="4EBC9ECE" w14:textId="77777777" w:rsidTr="001B6C4E">
        <w:trPr>
          <w:trHeight w:val="217"/>
        </w:trPr>
        <w:tc>
          <w:tcPr>
            <w:tcW w:w="33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565158" w14:textId="77777777" w:rsidR="009E1347" w:rsidRPr="00BE2A25" w:rsidRDefault="009E1347" w:rsidP="001D37E9">
            <w:pPr>
              <w:jc w:val="center"/>
              <w:rPr>
                <w:rFonts w:cs="Times New Roman"/>
                <w:szCs w:val="28"/>
                <w:lang w:val="uk-UA"/>
              </w:rPr>
            </w:pPr>
            <w:r w:rsidRPr="00BE2A25">
              <w:rPr>
                <w:rFonts w:cs="Times New Roman"/>
                <w:szCs w:val="28"/>
                <w:lang w:val="uk-UA"/>
              </w:rPr>
              <w:t>10</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7B4D14" w14:textId="77777777" w:rsidR="009E1347" w:rsidRPr="00BE2A25" w:rsidRDefault="009E1347" w:rsidP="001D37E9">
            <w:pPr>
              <w:rPr>
                <w:rFonts w:cs="Times New Roman"/>
                <w:szCs w:val="28"/>
                <w:lang w:val="uk-UA"/>
              </w:rPr>
            </w:pPr>
            <w:r w:rsidRPr="00BE2A25">
              <w:rPr>
                <w:rFonts w:cs="Times New Roman"/>
                <w:szCs w:val="28"/>
                <w:lang w:val="uk-UA"/>
              </w:rPr>
              <w:t xml:space="preserve">Лебідь-шипун </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A489CE7" w14:textId="77777777" w:rsidR="009E1347" w:rsidRPr="00BE2A25" w:rsidRDefault="009E1347" w:rsidP="001D37E9">
            <w:pPr>
              <w:rPr>
                <w:rFonts w:cs="Times New Roman"/>
                <w:szCs w:val="28"/>
                <w:lang w:val="uk-UA"/>
              </w:rPr>
            </w:pPr>
            <w:r w:rsidRPr="00BE2A25">
              <w:rPr>
                <w:rFonts w:cs="Times New Roman"/>
                <w:i/>
                <w:szCs w:val="28"/>
                <w:lang w:val="uk-UA"/>
              </w:rPr>
              <w:t xml:space="preserve">Cygnus olor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B8434E" w14:textId="3CD7DDA0" w:rsidR="009E1347" w:rsidRPr="00BE2A25" w:rsidRDefault="009E1347" w:rsidP="001D37E9">
            <w:pPr>
              <w:jc w:val="center"/>
              <w:rPr>
                <w:rFonts w:cs="Times New Roman"/>
                <w:szCs w:val="28"/>
                <w:lang w:val="uk-UA"/>
              </w:rPr>
            </w:pPr>
            <w:r w:rsidRPr="00BE2A25">
              <w:rPr>
                <w:rFonts w:cs="Times New Roman"/>
                <w:szCs w:val="28"/>
                <w:lang w:val="uk-UA"/>
              </w:rPr>
              <w:t>м, з, г</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DFAC4B3" w14:textId="4ED1687A"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858FE2A" w14:textId="52A1E37D"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9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91B63E8" w14:textId="27A12414" w:rsidR="009E1347" w:rsidRPr="00BE2A25" w:rsidRDefault="009E1347" w:rsidP="001D37E9">
            <w:pPr>
              <w:jc w:val="center"/>
              <w:rPr>
                <w:rFonts w:cs="Times New Roman"/>
                <w:szCs w:val="28"/>
                <w:lang w:val="uk-UA"/>
              </w:rPr>
            </w:pPr>
          </w:p>
        </w:tc>
        <w:tc>
          <w:tcPr>
            <w:tcW w:w="4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AD47C2B" w14:textId="6BF1DBCB"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4AC6300" w14:textId="3889F45B"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45EC79F" w14:textId="1F701968" w:rsidR="009E1347" w:rsidRPr="00BE2A25" w:rsidRDefault="009E1347" w:rsidP="001D37E9">
            <w:pPr>
              <w:jc w:val="center"/>
              <w:rPr>
                <w:rFonts w:cs="Times New Roman"/>
                <w:szCs w:val="28"/>
                <w:lang w:val="uk-UA"/>
              </w:rPr>
            </w:pPr>
            <w:r w:rsidRPr="00BE2A25">
              <w:rPr>
                <w:rFonts w:cs="Times New Roman"/>
                <w:szCs w:val="28"/>
                <w:lang w:val="uk-UA"/>
              </w:rPr>
              <w:t>3</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31D09AE" w14:textId="2A8B7629" w:rsidR="009E1347" w:rsidRPr="00BE2A25" w:rsidRDefault="009E1347" w:rsidP="001D37E9">
            <w:pPr>
              <w:jc w:val="center"/>
              <w:rPr>
                <w:rFonts w:cs="Times New Roman"/>
                <w:szCs w:val="28"/>
                <w:lang w:val="uk-UA"/>
              </w:rPr>
            </w:pPr>
            <w:r w:rsidRPr="00BE2A25">
              <w:rPr>
                <w:rFonts w:cs="Times New Roman"/>
                <w:szCs w:val="28"/>
                <w:lang w:val="uk-UA"/>
              </w:rPr>
              <w:t>1,2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096035" w14:textId="4340D265" w:rsidR="009E1347" w:rsidRPr="00BE2A25" w:rsidRDefault="009E1347" w:rsidP="001D37E9">
            <w:pPr>
              <w:jc w:val="center"/>
              <w:rPr>
                <w:rFonts w:cs="Times New Roman"/>
                <w:szCs w:val="28"/>
                <w:lang w:val="uk-UA"/>
              </w:rPr>
            </w:pPr>
          </w:p>
        </w:tc>
      </w:tr>
      <w:tr w:rsidR="001B6C4E" w:rsidRPr="00BE2A25" w14:paraId="7159C0B7" w14:textId="77777777" w:rsidTr="001B6C4E">
        <w:trPr>
          <w:trHeight w:val="221"/>
        </w:trPr>
        <w:tc>
          <w:tcPr>
            <w:tcW w:w="33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251E9A" w14:textId="55CAB58B" w:rsidR="009E1347" w:rsidRPr="00BE2A25" w:rsidRDefault="009E1347" w:rsidP="001D37E9">
            <w:pPr>
              <w:jc w:val="center"/>
              <w:rPr>
                <w:rFonts w:cs="Times New Roman"/>
                <w:szCs w:val="28"/>
                <w:lang w:val="uk-UA"/>
              </w:rPr>
            </w:pPr>
            <w:r w:rsidRPr="00BE2A25">
              <w:rPr>
                <w:rFonts w:cs="Times New Roman"/>
                <w:szCs w:val="28"/>
                <w:lang w:val="uk-UA"/>
              </w:rPr>
              <w:t>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C13C4A5" w14:textId="77777777" w:rsidR="009E1347" w:rsidRPr="00BE2A25" w:rsidRDefault="009E1347" w:rsidP="001D37E9">
            <w:pPr>
              <w:rPr>
                <w:rFonts w:cs="Times New Roman"/>
                <w:szCs w:val="28"/>
                <w:lang w:val="uk-UA"/>
              </w:rPr>
            </w:pPr>
            <w:r w:rsidRPr="00BE2A25">
              <w:rPr>
                <w:rFonts w:cs="Times New Roman"/>
                <w:szCs w:val="28"/>
                <w:lang w:val="uk-UA"/>
              </w:rPr>
              <w:t xml:space="preserve">Крижень </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6BF1D1" w14:textId="77777777" w:rsidR="009E1347" w:rsidRPr="00BE2A25" w:rsidRDefault="009E1347" w:rsidP="001D37E9">
            <w:pPr>
              <w:rPr>
                <w:rFonts w:cs="Times New Roman"/>
                <w:szCs w:val="28"/>
                <w:lang w:val="uk-UA"/>
              </w:rPr>
            </w:pPr>
            <w:r w:rsidRPr="00BE2A25">
              <w:rPr>
                <w:rFonts w:cs="Times New Roman"/>
                <w:i/>
                <w:szCs w:val="28"/>
                <w:lang w:val="uk-UA"/>
              </w:rPr>
              <w:t xml:space="preserve">Anas platyrhynchos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28ACC7" w14:textId="405E0955" w:rsidR="009E1347" w:rsidRPr="00BE2A25" w:rsidRDefault="009E1347" w:rsidP="001D37E9">
            <w:pPr>
              <w:jc w:val="center"/>
              <w:rPr>
                <w:rFonts w:cs="Times New Roman"/>
                <w:szCs w:val="28"/>
                <w:lang w:val="uk-UA"/>
              </w:rPr>
            </w:pPr>
            <w:r w:rsidRPr="00BE2A25">
              <w:rPr>
                <w:rFonts w:cs="Times New Roman"/>
                <w:szCs w:val="28"/>
                <w:lang w:val="uk-UA"/>
              </w:rPr>
              <w:t>м, з, г</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791D91" w14:textId="28D43BD1"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1702442" w14:textId="71079392" w:rsidR="009E1347" w:rsidRPr="00BE2A25" w:rsidRDefault="009E1347" w:rsidP="001D37E9">
            <w:pPr>
              <w:jc w:val="center"/>
              <w:rPr>
                <w:rFonts w:cs="Times New Roman"/>
                <w:szCs w:val="28"/>
                <w:lang w:val="uk-UA"/>
              </w:rPr>
            </w:pPr>
            <w:r w:rsidRPr="00BE2A25">
              <w:rPr>
                <w:rFonts w:cs="Times New Roman"/>
                <w:szCs w:val="28"/>
                <w:lang w:val="uk-UA"/>
              </w:rPr>
              <w:t>stable</w:t>
            </w:r>
          </w:p>
        </w:tc>
        <w:tc>
          <w:tcPr>
            <w:tcW w:w="49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62BD6FC" w14:textId="4AB52F4A" w:rsidR="009E1347" w:rsidRPr="00BE2A25" w:rsidRDefault="009E1347" w:rsidP="001D37E9">
            <w:pPr>
              <w:jc w:val="center"/>
              <w:rPr>
                <w:rFonts w:cs="Times New Roman"/>
                <w:szCs w:val="28"/>
                <w:lang w:val="uk-UA"/>
              </w:rPr>
            </w:pPr>
          </w:p>
        </w:tc>
        <w:tc>
          <w:tcPr>
            <w:tcW w:w="4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E367AC" w14:textId="23E40F6A"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0D216E" w14:textId="7F300DB3"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C83AD2" w14:textId="718A9512" w:rsidR="009E1347" w:rsidRPr="00BE2A25" w:rsidRDefault="009E1347" w:rsidP="001D37E9">
            <w:pPr>
              <w:jc w:val="center"/>
              <w:rPr>
                <w:rFonts w:cs="Times New Roman"/>
                <w:szCs w:val="28"/>
                <w:lang w:val="uk-UA"/>
              </w:rPr>
            </w:pPr>
            <w:r w:rsidRPr="00BE2A25">
              <w:rPr>
                <w:rFonts w:cs="Times New Roman"/>
                <w:szCs w:val="28"/>
                <w:lang w:val="uk-UA"/>
              </w:rPr>
              <w:t>3</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F857D88" w14:textId="6C85B5EB" w:rsidR="009E1347" w:rsidRPr="00BE2A25" w:rsidRDefault="009E1347" w:rsidP="001D37E9">
            <w:pPr>
              <w:jc w:val="center"/>
              <w:rPr>
                <w:rFonts w:cs="Times New Roman"/>
                <w:szCs w:val="28"/>
                <w:lang w:val="uk-UA"/>
              </w:rPr>
            </w:pPr>
            <w:r w:rsidRPr="00BE2A25">
              <w:rPr>
                <w:rFonts w:cs="Times New Roman"/>
                <w:szCs w:val="28"/>
                <w:lang w:val="uk-UA"/>
              </w:rPr>
              <w:t>1,2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2D8BD1" w14:textId="60A0E53E" w:rsidR="009E1347" w:rsidRPr="00BE2A25" w:rsidRDefault="009E1347" w:rsidP="001D37E9">
            <w:pPr>
              <w:jc w:val="center"/>
              <w:rPr>
                <w:rFonts w:cs="Times New Roman"/>
                <w:szCs w:val="28"/>
                <w:lang w:val="uk-UA"/>
              </w:rPr>
            </w:pPr>
          </w:p>
        </w:tc>
      </w:tr>
      <w:tr w:rsidR="001B6C4E" w:rsidRPr="00BE2A25" w14:paraId="1A0AF9EE" w14:textId="77777777" w:rsidTr="001B6C4E">
        <w:trPr>
          <w:trHeight w:val="216"/>
        </w:trPr>
        <w:tc>
          <w:tcPr>
            <w:tcW w:w="33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432CFC" w14:textId="5CA38B82" w:rsidR="009E1347" w:rsidRPr="00BE2A25" w:rsidRDefault="009E1347" w:rsidP="001D37E9">
            <w:pPr>
              <w:jc w:val="center"/>
              <w:rPr>
                <w:rFonts w:cs="Times New Roman"/>
                <w:szCs w:val="28"/>
                <w:lang w:val="uk-UA"/>
              </w:rPr>
            </w:pPr>
            <w:r w:rsidRPr="00BE2A25">
              <w:rPr>
                <w:rFonts w:cs="Times New Roman"/>
                <w:szCs w:val="28"/>
                <w:lang w:val="uk-UA"/>
              </w:rPr>
              <w:t>12</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2186CD" w14:textId="77777777" w:rsidR="009E1347" w:rsidRPr="00BE2A25" w:rsidRDefault="009E1347" w:rsidP="001D37E9">
            <w:pPr>
              <w:rPr>
                <w:rFonts w:cs="Times New Roman"/>
                <w:szCs w:val="28"/>
                <w:lang w:val="uk-UA"/>
              </w:rPr>
            </w:pPr>
            <w:r w:rsidRPr="00BE2A25">
              <w:rPr>
                <w:rFonts w:cs="Times New Roman"/>
                <w:szCs w:val="28"/>
                <w:lang w:val="uk-UA"/>
              </w:rPr>
              <w:t xml:space="preserve">Попелюх </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3D5CB5" w14:textId="77777777" w:rsidR="009E1347" w:rsidRPr="00BE2A25" w:rsidRDefault="009E1347" w:rsidP="001D37E9">
            <w:pPr>
              <w:rPr>
                <w:rFonts w:cs="Times New Roman"/>
                <w:szCs w:val="28"/>
                <w:lang w:val="uk-UA"/>
              </w:rPr>
            </w:pPr>
            <w:r w:rsidRPr="00BE2A25">
              <w:rPr>
                <w:rFonts w:cs="Times New Roman"/>
                <w:i/>
                <w:szCs w:val="28"/>
                <w:lang w:val="uk-UA"/>
              </w:rPr>
              <w:t xml:space="preserve">Aythya ferina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1A7DDE" w14:textId="7298E348" w:rsidR="009E1347" w:rsidRPr="00BE2A25" w:rsidRDefault="009E1347" w:rsidP="001D37E9">
            <w:pPr>
              <w:jc w:val="center"/>
              <w:rPr>
                <w:rFonts w:cs="Times New Roman"/>
                <w:szCs w:val="28"/>
                <w:lang w:val="uk-UA"/>
              </w:rPr>
            </w:pPr>
            <w:r w:rsidRPr="00BE2A25">
              <w:rPr>
                <w:rFonts w:cs="Times New Roman"/>
                <w:szCs w:val="28"/>
                <w:lang w:val="uk-UA"/>
              </w:rPr>
              <w:t>м, з, г</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C5B9FFD" w14:textId="17875285" w:rsidR="009E1347" w:rsidRPr="00BE2A25" w:rsidRDefault="009E1347" w:rsidP="001D37E9">
            <w:pPr>
              <w:jc w:val="center"/>
              <w:rPr>
                <w:rFonts w:cs="Times New Roman"/>
                <w:szCs w:val="28"/>
                <w:lang w:val="uk-UA"/>
              </w:rPr>
            </w:pPr>
            <w:r w:rsidRPr="00BE2A25">
              <w:rPr>
                <w:rFonts w:cs="Times New Roman"/>
                <w:szCs w:val="28"/>
                <w:lang w:val="uk-UA"/>
              </w:rPr>
              <w:t>VU</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2158DCB" w14:textId="3D75675F" w:rsidR="009E1347" w:rsidRPr="00BE2A25" w:rsidRDefault="009E1347" w:rsidP="001D37E9">
            <w:pPr>
              <w:jc w:val="center"/>
              <w:rPr>
                <w:rFonts w:cs="Times New Roman"/>
                <w:szCs w:val="28"/>
                <w:lang w:val="uk-UA"/>
              </w:rPr>
            </w:pPr>
            <w:r w:rsidRPr="00BE2A25">
              <w:rPr>
                <w:rFonts w:cs="Times New Roman"/>
                <w:szCs w:val="28"/>
                <w:lang w:val="uk-UA"/>
              </w:rPr>
              <w:t>decreasing</w:t>
            </w:r>
          </w:p>
        </w:tc>
        <w:tc>
          <w:tcPr>
            <w:tcW w:w="49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FED7944" w14:textId="5C0B840C" w:rsidR="009E1347" w:rsidRPr="00BE2A25" w:rsidRDefault="009E1347" w:rsidP="001D37E9">
            <w:pPr>
              <w:jc w:val="center"/>
              <w:rPr>
                <w:rFonts w:cs="Times New Roman"/>
                <w:szCs w:val="28"/>
                <w:lang w:val="uk-UA"/>
              </w:rPr>
            </w:pPr>
          </w:p>
        </w:tc>
        <w:tc>
          <w:tcPr>
            <w:tcW w:w="4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51FB58" w14:textId="40D5A6B6" w:rsidR="009E1347" w:rsidRPr="00BE2A25" w:rsidRDefault="009E1347" w:rsidP="001D37E9">
            <w:pPr>
              <w:jc w:val="center"/>
              <w:rPr>
                <w:rFonts w:cs="Times New Roman"/>
                <w:szCs w:val="28"/>
                <w:lang w:val="uk-UA"/>
              </w:rPr>
            </w:pPr>
            <w:r w:rsidRPr="00BE2A25">
              <w:rPr>
                <w:rFonts w:cs="Times New Roman"/>
                <w:szCs w:val="28"/>
                <w:lang w:val="uk-UA"/>
              </w:rPr>
              <w:t>VU</w:t>
            </w:r>
          </w:p>
        </w:tc>
        <w:tc>
          <w:tcPr>
            <w:tcW w:w="125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8245069" w14:textId="5F69729A" w:rsidR="009E1347" w:rsidRPr="00BE2A25" w:rsidRDefault="009E1347" w:rsidP="001D37E9">
            <w:pPr>
              <w:jc w:val="center"/>
              <w:rPr>
                <w:rFonts w:cs="Times New Roman"/>
                <w:szCs w:val="28"/>
                <w:lang w:val="uk-UA"/>
              </w:rPr>
            </w:pPr>
            <w:r w:rsidRPr="00BE2A25">
              <w:rPr>
                <w:rFonts w:cs="Times New Roman"/>
                <w:szCs w:val="28"/>
                <w:lang w:val="uk-UA"/>
              </w:rPr>
              <w:t>decreasing</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2DA622" w14:textId="6B5E59A8" w:rsidR="009E1347" w:rsidRPr="00BE2A25" w:rsidRDefault="009E1347" w:rsidP="001D37E9">
            <w:pPr>
              <w:jc w:val="center"/>
              <w:rPr>
                <w:rFonts w:cs="Times New Roman"/>
                <w:szCs w:val="28"/>
                <w:lang w:val="uk-UA"/>
              </w:rPr>
            </w:pPr>
            <w:r w:rsidRPr="00BE2A25">
              <w:rPr>
                <w:rFonts w:cs="Times New Roman"/>
                <w:szCs w:val="28"/>
                <w:lang w:val="uk-UA"/>
              </w:rPr>
              <w:t>3</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64B45F6" w14:textId="1DA26876" w:rsidR="009E1347" w:rsidRPr="00BE2A25" w:rsidRDefault="009E1347" w:rsidP="001D37E9">
            <w:pPr>
              <w:jc w:val="center"/>
              <w:rPr>
                <w:rFonts w:cs="Times New Roman"/>
                <w:szCs w:val="28"/>
                <w:lang w:val="uk-UA"/>
              </w:rPr>
            </w:pPr>
            <w:r w:rsidRPr="00BE2A25">
              <w:rPr>
                <w:rFonts w:cs="Times New Roman"/>
                <w:szCs w:val="28"/>
                <w:lang w:val="uk-UA"/>
              </w:rPr>
              <w:t>1,2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C7BF84" w14:textId="7A8E3607" w:rsidR="009E1347" w:rsidRPr="00BE2A25" w:rsidRDefault="009E1347" w:rsidP="001D37E9">
            <w:pPr>
              <w:jc w:val="center"/>
              <w:rPr>
                <w:rFonts w:cs="Times New Roman"/>
                <w:szCs w:val="28"/>
                <w:lang w:val="uk-UA"/>
              </w:rPr>
            </w:pPr>
          </w:p>
        </w:tc>
      </w:tr>
      <w:tr w:rsidR="001B6C4E" w:rsidRPr="00BE2A25" w14:paraId="16DE9A93" w14:textId="77777777" w:rsidTr="001B6C4E">
        <w:trPr>
          <w:trHeight w:val="216"/>
        </w:trPr>
        <w:tc>
          <w:tcPr>
            <w:tcW w:w="33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222E42C" w14:textId="092BD74B" w:rsidR="009E1347" w:rsidRPr="00BE2A25" w:rsidRDefault="009E1347" w:rsidP="001D37E9">
            <w:pPr>
              <w:jc w:val="center"/>
              <w:rPr>
                <w:rFonts w:cs="Times New Roman"/>
                <w:szCs w:val="28"/>
                <w:lang w:val="uk-UA"/>
              </w:rPr>
            </w:pPr>
            <w:r w:rsidRPr="00BE2A25">
              <w:rPr>
                <w:rFonts w:cs="Times New Roman"/>
                <w:szCs w:val="28"/>
                <w:lang w:val="uk-UA"/>
              </w:rPr>
              <w:t>13</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F98351C" w14:textId="77777777" w:rsidR="009E1347" w:rsidRPr="00BE2A25" w:rsidRDefault="009E1347" w:rsidP="001D37E9">
            <w:pPr>
              <w:rPr>
                <w:rFonts w:cs="Times New Roman"/>
                <w:szCs w:val="28"/>
                <w:lang w:val="uk-UA"/>
              </w:rPr>
            </w:pPr>
            <w:r w:rsidRPr="00BE2A25">
              <w:rPr>
                <w:rFonts w:cs="Times New Roman"/>
                <w:szCs w:val="28"/>
                <w:lang w:val="uk-UA"/>
              </w:rPr>
              <w:t xml:space="preserve">Чернь чубата </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D3A7E2B" w14:textId="77777777" w:rsidR="009E1347" w:rsidRPr="00BE2A25" w:rsidRDefault="009E1347" w:rsidP="001D37E9">
            <w:pPr>
              <w:rPr>
                <w:rFonts w:cs="Times New Roman"/>
                <w:szCs w:val="28"/>
                <w:lang w:val="uk-UA"/>
              </w:rPr>
            </w:pPr>
            <w:r w:rsidRPr="00BE2A25">
              <w:rPr>
                <w:rFonts w:cs="Times New Roman"/>
                <w:i/>
                <w:szCs w:val="28"/>
                <w:lang w:val="uk-UA"/>
              </w:rPr>
              <w:t xml:space="preserve">Aythya fuligula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06E900" w14:textId="6E544674" w:rsidR="009E1347" w:rsidRPr="00BE2A25" w:rsidRDefault="009E1347" w:rsidP="001D37E9">
            <w:pPr>
              <w:jc w:val="center"/>
              <w:rPr>
                <w:rFonts w:cs="Times New Roman"/>
                <w:szCs w:val="28"/>
                <w:lang w:val="uk-UA"/>
              </w:rPr>
            </w:pPr>
            <w:r w:rsidRPr="00BE2A25">
              <w:rPr>
                <w:rFonts w:cs="Times New Roman"/>
                <w:szCs w:val="28"/>
                <w:lang w:val="uk-UA"/>
              </w:rPr>
              <w:t>м, з</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C257360" w14:textId="3CBBAF77"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3C80391" w14:textId="07474B11" w:rsidR="009E1347" w:rsidRPr="00BE2A25" w:rsidRDefault="009E1347" w:rsidP="001D37E9">
            <w:pPr>
              <w:jc w:val="center"/>
              <w:rPr>
                <w:rFonts w:cs="Times New Roman"/>
                <w:szCs w:val="28"/>
                <w:lang w:val="uk-UA"/>
              </w:rPr>
            </w:pPr>
            <w:r w:rsidRPr="00BE2A25">
              <w:rPr>
                <w:rFonts w:cs="Times New Roman"/>
                <w:szCs w:val="28"/>
                <w:lang w:val="uk-UA"/>
              </w:rPr>
              <w:t>stable</w:t>
            </w:r>
          </w:p>
        </w:tc>
        <w:tc>
          <w:tcPr>
            <w:tcW w:w="49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B3D9569" w14:textId="55176EB1" w:rsidR="009E1347" w:rsidRPr="00BE2A25" w:rsidRDefault="009E1347" w:rsidP="001D37E9">
            <w:pPr>
              <w:jc w:val="center"/>
              <w:rPr>
                <w:rFonts w:cs="Times New Roman"/>
                <w:szCs w:val="28"/>
                <w:lang w:val="uk-UA"/>
              </w:rPr>
            </w:pPr>
          </w:p>
        </w:tc>
        <w:tc>
          <w:tcPr>
            <w:tcW w:w="4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99BEC7" w14:textId="7EFE59E2"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938A5C4" w14:textId="7ECB2E48" w:rsidR="009E1347" w:rsidRPr="00BE2A25" w:rsidRDefault="009E1347" w:rsidP="001D37E9">
            <w:pPr>
              <w:jc w:val="center"/>
              <w:rPr>
                <w:rFonts w:cs="Times New Roman"/>
                <w:szCs w:val="28"/>
                <w:lang w:val="uk-UA"/>
              </w:rPr>
            </w:pPr>
            <w:r w:rsidRPr="00BE2A25">
              <w:rPr>
                <w:rFonts w:cs="Times New Roman"/>
                <w:szCs w:val="28"/>
                <w:lang w:val="uk-UA"/>
              </w:rPr>
              <w:t>stable</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3C495D" w14:textId="53BB71AC" w:rsidR="009E1347" w:rsidRPr="00BE2A25" w:rsidRDefault="009E1347" w:rsidP="001D37E9">
            <w:pPr>
              <w:jc w:val="center"/>
              <w:rPr>
                <w:rFonts w:cs="Times New Roman"/>
                <w:szCs w:val="28"/>
                <w:lang w:val="uk-UA"/>
              </w:rPr>
            </w:pPr>
            <w:r w:rsidRPr="00BE2A25">
              <w:rPr>
                <w:rFonts w:cs="Times New Roman"/>
                <w:szCs w:val="28"/>
                <w:lang w:val="uk-UA"/>
              </w:rPr>
              <w:t>3</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CD7439C" w14:textId="5904B484" w:rsidR="009E1347" w:rsidRPr="00BE2A25" w:rsidRDefault="009E1347" w:rsidP="001D37E9">
            <w:pPr>
              <w:jc w:val="center"/>
              <w:rPr>
                <w:rFonts w:cs="Times New Roman"/>
                <w:szCs w:val="28"/>
                <w:lang w:val="uk-UA"/>
              </w:rPr>
            </w:pPr>
            <w:r w:rsidRPr="00BE2A25">
              <w:rPr>
                <w:rFonts w:cs="Times New Roman"/>
                <w:szCs w:val="28"/>
                <w:lang w:val="uk-UA"/>
              </w:rPr>
              <w:t>1,2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4994CE" w14:textId="248E0E69" w:rsidR="009E1347" w:rsidRPr="00BE2A25" w:rsidRDefault="009E1347" w:rsidP="001D37E9">
            <w:pPr>
              <w:jc w:val="center"/>
              <w:rPr>
                <w:rFonts w:cs="Times New Roman"/>
                <w:szCs w:val="28"/>
                <w:lang w:val="uk-UA"/>
              </w:rPr>
            </w:pPr>
          </w:p>
        </w:tc>
      </w:tr>
      <w:tr w:rsidR="001B6C4E" w:rsidRPr="00BE2A25" w14:paraId="2ADA1744" w14:textId="77777777" w:rsidTr="001B6C4E">
        <w:trPr>
          <w:trHeight w:val="216"/>
        </w:trPr>
        <w:tc>
          <w:tcPr>
            <w:tcW w:w="33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4DCB711" w14:textId="77777777" w:rsidR="009E1347" w:rsidRPr="00BE2A25" w:rsidRDefault="009E1347" w:rsidP="001D37E9">
            <w:pPr>
              <w:jc w:val="center"/>
              <w:rPr>
                <w:rFonts w:cs="Times New Roman"/>
                <w:szCs w:val="28"/>
                <w:lang w:val="uk-UA"/>
              </w:rPr>
            </w:pPr>
            <w:r w:rsidRPr="00BE2A25">
              <w:rPr>
                <w:rFonts w:cs="Times New Roman"/>
                <w:szCs w:val="28"/>
                <w:lang w:val="uk-UA"/>
              </w:rPr>
              <w:t>14</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67F3D2" w14:textId="77777777" w:rsidR="009E1347" w:rsidRPr="00BE2A25" w:rsidRDefault="009E1347" w:rsidP="001D37E9">
            <w:pPr>
              <w:rPr>
                <w:rFonts w:cs="Times New Roman"/>
                <w:szCs w:val="28"/>
                <w:lang w:val="uk-UA"/>
              </w:rPr>
            </w:pPr>
            <w:r w:rsidRPr="00BE2A25">
              <w:rPr>
                <w:rFonts w:cs="Times New Roman"/>
                <w:szCs w:val="28"/>
                <w:lang w:val="uk-UA"/>
              </w:rPr>
              <w:t>Галагаз</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901A7D0" w14:textId="528B2521" w:rsidR="009E1347" w:rsidRPr="00BE2A25" w:rsidRDefault="009E1347" w:rsidP="001D37E9">
            <w:pPr>
              <w:rPr>
                <w:rFonts w:cs="Times New Roman"/>
                <w:i/>
                <w:szCs w:val="28"/>
                <w:lang w:val="uk-UA"/>
              </w:rPr>
            </w:pPr>
            <w:r w:rsidRPr="00BE2A25">
              <w:rPr>
                <w:rFonts w:cs="Times New Roman"/>
                <w:i/>
                <w:szCs w:val="28"/>
                <w:lang w:val="uk-UA"/>
              </w:rPr>
              <w:t>Tadorna tadorna</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8FBF50" w14:textId="20A5A167" w:rsidR="009E1347" w:rsidRPr="00BE2A25" w:rsidRDefault="007E25C8" w:rsidP="001D37E9">
            <w:pPr>
              <w:jc w:val="center"/>
              <w:rPr>
                <w:rFonts w:cs="Times New Roman"/>
                <w:szCs w:val="28"/>
                <w:lang w:val="uk-UA"/>
              </w:rPr>
            </w:pPr>
            <w:r w:rsidRPr="00BE2A25">
              <w:rPr>
                <w:rFonts w:cs="Times New Roman"/>
                <w:szCs w:val="28"/>
                <w:lang w:val="uk-UA"/>
              </w:rPr>
              <w:t>м, з, г</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8AB3781" w14:textId="249B7D98" w:rsidR="009E1347" w:rsidRPr="00BE2A25" w:rsidRDefault="00F82D21"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B7D28BB" w14:textId="3979D823" w:rsidR="009E1347" w:rsidRPr="00BE2A25" w:rsidRDefault="00F82D21" w:rsidP="001D37E9">
            <w:pPr>
              <w:jc w:val="center"/>
              <w:rPr>
                <w:rFonts w:cs="Times New Roman"/>
                <w:szCs w:val="28"/>
                <w:lang w:val="uk-UA"/>
              </w:rPr>
            </w:pPr>
            <w:r w:rsidRPr="00BE2A25">
              <w:rPr>
                <w:rFonts w:cs="Times New Roman"/>
                <w:szCs w:val="28"/>
                <w:lang w:val="uk-UA"/>
              </w:rPr>
              <w:t>stable</w:t>
            </w:r>
          </w:p>
        </w:tc>
        <w:tc>
          <w:tcPr>
            <w:tcW w:w="49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B9051BE" w14:textId="77777777" w:rsidR="009E1347" w:rsidRPr="00BE2A25" w:rsidRDefault="009E1347" w:rsidP="001D37E9">
            <w:pPr>
              <w:jc w:val="center"/>
              <w:rPr>
                <w:rFonts w:cs="Times New Roman"/>
                <w:szCs w:val="28"/>
                <w:lang w:val="uk-UA"/>
              </w:rPr>
            </w:pPr>
          </w:p>
        </w:tc>
        <w:tc>
          <w:tcPr>
            <w:tcW w:w="4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9CCE9F" w14:textId="5DCDD22D" w:rsidR="009E1347" w:rsidRPr="00BE2A25" w:rsidRDefault="00F82D21" w:rsidP="001D37E9">
            <w:pPr>
              <w:jc w:val="center"/>
              <w:rPr>
                <w:rFonts w:cs="Times New Roman"/>
                <w:szCs w:val="28"/>
                <w:lang w:val="uk-UA"/>
              </w:rPr>
            </w:pPr>
            <w:r w:rsidRPr="00BE2A25">
              <w:rPr>
                <w:rFonts w:cs="Times New Roman"/>
                <w:szCs w:val="28"/>
                <w:lang w:val="uk-UA"/>
              </w:rPr>
              <w:t>LC</w:t>
            </w:r>
          </w:p>
        </w:tc>
        <w:tc>
          <w:tcPr>
            <w:tcW w:w="125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CAF997A" w14:textId="289706BA" w:rsidR="009E1347" w:rsidRPr="00BE2A25" w:rsidRDefault="00F82D21" w:rsidP="001D37E9">
            <w:pPr>
              <w:jc w:val="center"/>
              <w:rPr>
                <w:rFonts w:cs="Times New Roman"/>
                <w:szCs w:val="28"/>
                <w:lang w:val="uk-UA"/>
              </w:rPr>
            </w:pPr>
            <w:r w:rsidRPr="00BE2A25">
              <w:rPr>
                <w:rFonts w:cs="Times New Roman"/>
                <w:szCs w:val="28"/>
                <w:lang w:val="uk-UA"/>
              </w:rPr>
              <w:t>stable</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79FD6EE" w14:textId="1C9B9BE5" w:rsidR="009E1347" w:rsidRPr="00BE2A25" w:rsidRDefault="00806606" w:rsidP="001D37E9">
            <w:pPr>
              <w:jc w:val="center"/>
              <w:rPr>
                <w:rFonts w:cs="Times New Roman"/>
                <w:szCs w:val="28"/>
                <w:lang w:val="uk-UA"/>
              </w:rPr>
            </w:pPr>
            <w:r w:rsidRPr="00BE2A25">
              <w:rPr>
                <w:rFonts w:cs="Times New Roman"/>
                <w:szCs w:val="28"/>
                <w:lang w:val="uk-UA"/>
              </w:rPr>
              <w:t>2</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A053ACF" w14:textId="24CDC51E" w:rsidR="009E1347" w:rsidRPr="00BE2A25" w:rsidRDefault="00F82D21"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ADE293" w14:textId="77777777" w:rsidR="009E1347" w:rsidRPr="00BE2A25" w:rsidRDefault="009E1347" w:rsidP="001D37E9">
            <w:pPr>
              <w:jc w:val="center"/>
              <w:rPr>
                <w:rFonts w:cs="Times New Roman"/>
                <w:szCs w:val="28"/>
                <w:lang w:val="uk-UA"/>
              </w:rPr>
            </w:pPr>
          </w:p>
        </w:tc>
      </w:tr>
      <w:tr w:rsidR="001B6C4E" w:rsidRPr="00BE2A25" w14:paraId="6F16B16B" w14:textId="77777777" w:rsidTr="001B6C4E">
        <w:trPr>
          <w:trHeight w:val="216"/>
        </w:trPr>
        <w:tc>
          <w:tcPr>
            <w:tcW w:w="33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BB5AE8" w14:textId="77777777" w:rsidR="009E1347" w:rsidRPr="00BE2A25" w:rsidRDefault="009E1347" w:rsidP="001D37E9">
            <w:pPr>
              <w:jc w:val="center"/>
              <w:rPr>
                <w:rFonts w:cs="Times New Roman"/>
                <w:szCs w:val="28"/>
                <w:lang w:val="uk-UA"/>
              </w:rPr>
            </w:pPr>
            <w:r w:rsidRPr="00BE2A25">
              <w:rPr>
                <w:rFonts w:cs="Times New Roman"/>
                <w:szCs w:val="28"/>
                <w:lang w:val="uk-UA"/>
              </w:rPr>
              <w:t>15</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9B2989" w14:textId="77777777" w:rsidR="009E1347" w:rsidRPr="00BE2A25" w:rsidRDefault="009E1347" w:rsidP="001D37E9">
            <w:pPr>
              <w:rPr>
                <w:rFonts w:cs="Times New Roman"/>
                <w:szCs w:val="28"/>
                <w:lang w:val="uk-UA"/>
              </w:rPr>
            </w:pPr>
            <w:r w:rsidRPr="00BE2A25">
              <w:rPr>
                <w:rFonts w:cs="Times New Roman"/>
                <w:szCs w:val="28"/>
                <w:lang w:val="uk-UA"/>
              </w:rPr>
              <w:t>Чирянка мала</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495298A" w14:textId="4090AE72" w:rsidR="009E1347" w:rsidRPr="00BE2A25" w:rsidRDefault="009E1347" w:rsidP="001D37E9">
            <w:pPr>
              <w:rPr>
                <w:rFonts w:cs="Times New Roman"/>
                <w:i/>
                <w:szCs w:val="28"/>
                <w:lang w:val="uk-UA"/>
              </w:rPr>
            </w:pPr>
            <w:r w:rsidRPr="00BE2A25">
              <w:rPr>
                <w:rFonts w:cs="Times New Roman"/>
                <w:i/>
                <w:szCs w:val="28"/>
                <w:lang w:val="uk-UA"/>
              </w:rPr>
              <w:t>Anas crecca</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675285" w14:textId="206D80F6" w:rsidR="009E1347" w:rsidRPr="00BE2A25" w:rsidRDefault="00F82D21" w:rsidP="001D37E9">
            <w:pPr>
              <w:jc w:val="center"/>
              <w:rPr>
                <w:rFonts w:cs="Times New Roman"/>
                <w:szCs w:val="28"/>
                <w:lang w:val="uk-UA"/>
              </w:rPr>
            </w:pPr>
            <w:r w:rsidRPr="00BE2A25">
              <w:rPr>
                <w:rFonts w:cs="Times New Roman"/>
                <w:szCs w:val="28"/>
                <w:lang w:val="uk-UA"/>
              </w:rPr>
              <w:t>м,з</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BD5ABC7" w14:textId="49DCF3EB" w:rsidR="009E1347" w:rsidRPr="00BE2A25" w:rsidRDefault="00F82D21"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F2BEDF8" w14:textId="7871C867" w:rsidR="009E1347" w:rsidRPr="00BE2A25" w:rsidRDefault="00F82D21" w:rsidP="001D37E9">
            <w:pPr>
              <w:jc w:val="center"/>
              <w:rPr>
                <w:rFonts w:cs="Times New Roman"/>
                <w:szCs w:val="28"/>
                <w:lang w:val="uk-UA"/>
              </w:rPr>
            </w:pPr>
            <w:r w:rsidRPr="00BE2A25">
              <w:rPr>
                <w:rFonts w:cs="Times New Roman"/>
                <w:szCs w:val="28"/>
                <w:lang w:val="uk-UA"/>
              </w:rPr>
              <w:t>increasing</w:t>
            </w:r>
          </w:p>
        </w:tc>
        <w:tc>
          <w:tcPr>
            <w:tcW w:w="49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3554CE3" w14:textId="77777777" w:rsidR="009E1347" w:rsidRPr="00BE2A25" w:rsidRDefault="009E1347" w:rsidP="001D37E9">
            <w:pPr>
              <w:jc w:val="center"/>
              <w:rPr>
                <w:rFonts w:cs="Times New Roman"/>
                <w:szCs w:val="28"/>
                <w:lang w:val="uk-UA"/>
              </w:rPr>
            </w:pPr>
          </w:p>
        </w:tc>
        <w:tc>
          <w:tcPr>
            <w:tcW w:w="4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A737BCE" w14:textId="62D73B5A" w:rsidR="009E1347" w:rsidRPr="00BE2A25" w:rsidRDefault="00AD3CA5" w:rsidP="001D37E9">
            <w:pPr>
              <w:jc w:val="center"/>
              <w:rPr>
                <w:rFonts w:cs="Times New Roman"/>
                <w:szCs w:val="28"/>
                <w:lang w:val="uk-UA"/>
              </w:rPr>
            </w:pPr>
            <w:r w:rsidRPr="00BE2A25">
              <w:rPr>
                <w:rFonts w:cs="Times New Roman"/>
                <w:szCs w:val="28"/>
                <w:lang w:val="uk-UA"/>
              </w:rPr>
              <w:t>LC</w:t>
            </w:r>
          </w:p>
        </w:tc>
        <w:tc>
          <w:tcPr>
            <w:tcW w:w="125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61516D" w14:textId="56F61321" w:rsidR="009E1347" w:rsidRPr="00BE2A25" w:rsidRDefault="00F82D21" w:rsidP="001D37E9">
            <w:pPr>
              <w:jc w:val="center"/>
              <w:rPr>
                <w:rFonts w:cs="Times New Roman"/>
                <w:szCs w:val="28"/>
                <w:lang w:val="uk-UA"/>
              </w:rPr>
            </w:pPr>
            <w:r w:rsidRPr="00BE2A25">
              <w:rPr>
                <w:rFonts w:cs="Times New Roman"/>
                <w:szCs w:val="28"/>
                <w:lang w:val="uk-UA"/>
              </w:rPr>
              <w:t>increasing</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F7D6FEE" w14:textId="3A07F1FA" w:rsidR="009E1347" w:rsidRPr="00BE2A25" w:rsidRDefault="00F82D21" w:rsidP="001D37E9">
            <w:pPr>
              <w:jc w:val="center"/>
              <w:rPr>
                <w:rFonts w:cs="Times New Roman"/>
                <w:szCs w:val="28"/>
                <w:lang w:val="uk-UA"/>
              </w:rPr>
            </w:pPr>
            <w:r w:rsidRPr="00BE2A25">
              <w:rPr>
                <w:rFonts w:cs="Times New Roman"/>
                <w:szCs w:val="28"/>
                <w:lang w:val="uk-UA"/>
              </w:rPr>
              <w:t>2</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3BD32D" w14:textId="77777777" w:rsidR="009E1347" w:rsidRPr="00BE2A25" w:rsidRDefault="009E1347"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215DC1" w14:textId="77777777" w:rsidR="009E1347" w:rsidRPr="00BE2A25" w:rsidRDefault="009E1347" w:rsidP="001D37E9">
            <w:pPr>
              <w:jc w:val="center"/>
              <w:rPr>
                <w:rFonts w:cs="Times New Roman"/>
                <w:szCs w:val="28"/>
                <w:lang w:val="uk-UA"/>
              </w:rPr>
            </w:pPr>
          </w:p>
        </w:tc>
      </w:tr>
      <w:tr w:rsidR="001B6C4E" w:rsidRPr="00BE2A25" w14:paraId="40C0EA4E" w14:textId="77777777" w:rsidTr="001B6C4E">
        <w:trPr>
          <w:trHeight w:val="216"/>
        </w:trPr>
        <w:tc>
          <w:tcPr>
            <w:tcW w:w="33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4A13CD2" w14:textId="77777777" w:rsidR="009E1347" w:rsidRPr="00BE2A25" w:rsidRDefault="009E1347" w:rsidP="001D37E9">
            <w:pPr>
              <w:jc w:val="center"/>
              <w:rPr>
                <w:rFonts w:cs="Times New Roman"/>
                <w:szCs w:val="28"/>
                <w:lang w:val="uk-UA"/>
              </w:rPr>
            </w:pPr>
            <w:r w:rsidRPr="00BE2A25">
              <w:rPr>
                <w:rFonts w:cs="Times New Roman"/>
                <w:szCs w:val="28"/>
                <w:lang w:val="uk-UA"/>
              </w:rPr>
              <w:t>16</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8A7344F" w14:textId="77777777" w:rsidR="009E1347" w:rsidRPr="00BE2A25" w:rsidRDefault="009E1347" w:rsidP="001D37E9">
            <w:pPr>
              <w:rPr>
                <w:rFonts w:cs="Times New Roman"/>
                <w:szCs w:val="28"/>
                <w:lang w:val="uk-UA"/>
              </w:rPr>
            </w:pPr>
            <w:r w:rsidRPr="00BE2A25">
              <w:rPr>
                <w:rFonts w:cs="Times New Roman"/>
                <w:szCs w:val="28"/>
                <w:lang w:val="uk-UA"/>
              </w:rPr>
              <w:t>Гоголь</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18E8361" w14:textId="1BC19A0F" w:rsidR="009E1347" w:rsidRPr="00BE2A25" w:rsidRDefault="009E1347" w:rsidP="001D37E9">
            <w:pPr>
              <w:rPr>
                <w:rFonts w:cs="Times New Roman"/>
                <w:i/>
                <w:szCs w:val="28"/>
                <w:lang w:val="uk-UA"/>
              </w:rPr>
            </w:pPr>
            <w:r w:rsidRPr="00BE2A25">
              <w:rPr>
                <w:rFonts w:cs="Times New Roman"/>
                <w:i/>
                <w:szCs w:val="28"/>
                <w:lang w:val="uk-UA"/>
              </w:rPr>
              <w:t>Bucephala</w:t>
            </w:r>
            <w:r w:rsidR="001D37E9" w:rsidRPr="00BE2A25">
              <w:rPr>
                <w:rFonts w:cs="Times New Roman"/>
                <w:i/>
                <w:szCs w:val="28"/>
                <w:lang w:val="uk-UA"/>
              </w:rPr>
              <w:t xml:space="preserve"> </w:t>
            </w:r>
            <w:r w:rsidRPr="00BE2A25">
              <w:rPr>
                <w:rFonts w:cs="Times New Roman"/>
                <w:i/>
                <w:szCs w:val="28"/>
                <w:lang w:val="uk-UA"/>
              </w:rPr>
              <w:t>clangula</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53016B" w14:textId="5D947E4E" w:rsidR="009E1347" w:rsidRPr="00BE2A25" w:rsidRDefault="00F82D21" w:rsidP="001D37E9">
            <w:pPr>
              <w:jc w:val="center"/>
              <w:rPr>
                <w:rFonts w:cs="Times New Roman"/>
                <w:szCs w:val="28"/>
                <w:lang w:val="uk-UA"/>
              </w:rPr>
            </w:pPr>
            <w:r w:rsidRPr="00BE2A25">
              <w:rPr>
                <w:rFonts w:cs="Times New Roman"/>
                <w:szCs w:val="28"/>
                <w:lang w:val="uk-UA"/>
              </w:rPr>
              <w:t>м,з</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26A5645" w14:textId="24F0A8E5" w:rsidR="009E1347" w:rsidRPr="00BE2A25" w:rsidRDefault="00F82D21"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7C33DD" w14:textId="4A7ADF56" w:rsidR="009E1347" w:rsidRPr="00BE2A25" w:rsidRDefault="001235BF" w:rsidP="001D37E9">
            <w:pPr>
              <w:jc w:val="center"/>
              <w:rPr>
                <w:rFonts w:cs="Times New Roman"/>
                <w:szCs w:val="28"/>
                <w:lang w:val="uk-UA"/>
              </w:rPr>
            </w:pPr>
            <w:r w:rsidRPr="00BE2A25">
              <w:rPr>
                <w:rFonts w:cs="Times New Roman"/>
                <w:szCs w:val="28"/>
                <w:lang w:val="uk-UA"/>
              </w:rPr>
              <w:t>d</w:t>
            </w:r>
            <w:r w:rsidR="00F82D21" w:rsidRPr="00BE2A25">
              <w:rPr>
                <w:rFonts w:cs="Times New Roman"/>
                <w:szCs w:val="28"/>
                <w:lang w:val="uk-UA"/>
              </w:rPr>
              <w:t>ecreasin</w:t>
            </w:r>
          </w:p>
        </w:tc>
        <w:tc>
          <w:tcPr>
            <w:tcW w:w="49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BDE71DD" w14:textId="3200FECB" w:rsidR="009E1347" w:rsidRPr="00BE2A25" w:rsidRDefault="00AD3CA5" w:rsidP="001D37E9">
            <w:pPr>
              <w:jc w:val="center"/>
              <w:rPr>
                <w:rFonts w:cs="Times New Roman"/>
                <w:szCs w:val="28"/>
                <w:lang w:val="uk-UA"/>
              </w:rPr>
            </w:pPr>
            <w:r w:rsidRPr="00BE2A25">
              <w:rPr>
                <w:rFonts w:cs="Times New Roman"/>
                <w:szCs w:val="28"/>
                <w:lang w:val="uk-UA"/>
              </w:rPr>
              <w:t>РІД</w:t>
            </w:r>
          </w:p>
        </w:tc>
        <w:tc>
          <w:tcPr>
            <w:tcW w:w="4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C30E31" w14:textId="08E7E8CA" w:rsidR="009E1347" w:rsidRPr="00BE2A25" w:rsidRDefault="00AD3CA5" w:rsidP="001D37E9">
            <w:pPr>
              <w:jc w:val="center"/>
              <w:rPr>
                <w:rFonts w:cs="Times New Roman"/>
                <w:szCs w:val="28"/>
                <w:lang w:val="uk-UA"/>
              </w:rPr>
            </w:pPr>
            <w:r w:rsidRPr="00BE2A25">
              <w:rPr>
                <w:rFonts w:cs="Times New Roman"/>
                <w:szCs w:val="28"/>
                <w:lang w:val="uk-UA"/>
              </w:rPr>
              <w:t>LC</w:t>
            </w:r>
          </w:p>
        </w:tc>
        <w:tc>
          <w:tcPr>
            <w:tcW w:w="125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043EA7" w14:textId="09BB6807" w:rsidR="009E1347" w:rsidRPr="00BE2A25" w:rsidRDefault="001235BF" w:rsidP="001D37E9">
            <w:pPr>
              <w:jc w:val="center"/>
              <w:rPr>
                <w:rFonts w:cs="Times New Roman"/>
                <w:szCs w:val="28"/>
                <w:lang w:val="uk-UA"/>
              </w:rPr>
            </w:pPr>
            <w:r w:rsidRPr="00BE2A25">
              <w:rPr>
                <w:rFonts w:cs="Times New Roman"/>
                <w:szCs w:val="28"/>
                <w:lang w:val="uk-UA"/>
              </w:rPr>
              <w:t>d</w:t>
            </w:r>
            <w:r w:rsidR="00F82D21" w:rsidRPr="00BE2A25">
              <w:rPr>
                <w:rFonts w:cs="Times New Roman"/>
                <w:szCs w:val="28"/>
                <w:lang w:val="uk-UA"/>
              </w:rPr>
              <w:t>ecreasin</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2E43FC6" w14:textId="107F8493" w:rsidR="009E1347" w:rsidRPr="00BE2A25" w:rsidRDefault="004E344D" w:rsidP="001D37E9">
            <w:pPr>
              <w:jc w:val="center"/>
              <w:rPr>
                <w:rFonts w:cs="Times New Roman"/>
                <w:szCs w:val="28"/>
                <w:lang w:val="uk-UA"/>
              </w:rPr>
            </w:pPr>
            <w:r w:rsidRPr="00BE2A25">
              <w:rPr>
                <w:rFonts w:cs="Times New Roman"/>
                <w:szCs w:val="28"/>
                <w:lang w:val="uk-UA"/>
              </w:rPr>
              <w:t>3</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6F3DC3" w14:textId="78322586" w:rsidR="009E1347" w:rsidRPr="00BE2A25" w:rsidRDefault="00AD3CA5"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A1297A" w14:textId="77777777" w:rsidR="009E1347" w:rsidRPr="00BE2A25" w:rsidRDefault="009E1347" w:rsidP="001D37E9">
            <w:pPr>
              <w:jc w:val="center"/>
              <w:rPr>
                <w:rFonts w:cs="Times New Roman"/>
                <w:szCs w:val="28"/>
                <w:lang w:val="uk-UA"/>
              </w:rPr>
            </w:pPr>
          </w:p>
        </w:tc>
      </w:tr>
      <w:tr w:rsidR="001B6C4E" w:rsidRPr="00BE2A25" w14:paraId="7E53C8A8" w14:textId="77777777" w:rsidTr="001B6C4E">
        <w:trPr>
          <w:trHeight w:val="216"/>
        </w:trPr>
        <w:tc>
          <w:tcPr>
            <w:tcW w:w="33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E97760" w14:textId="71EEFC49" w:rsidR="009E1347" w:rsidRPr="00BE2A25" w:rsidRDefault="009E1347" w:rsidP="001D37E9">
            <w:pPr>
              <w:jc w:val="center"/>
              <w:rPr>
                <w:rFonts w:cs="Times New Roman"/>
                <w:szCs w:val="28"/>
                <w:lang w:val="uk-UA"/>
              </w:rPr>
            </w:pPr>
            <w:r w:rsidRPr="00BE2A25">
              <w:rPr>
                <w:rFonts w:cs="Times New Roman"/>
                <w:szCs w:val="28"/>
                <w:lang w:val="uk-UA"/>
              </w:rPr>
              <w:t>17</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9563EE" w14:textId="77777777" w:rsidR="009E1347" w:rsidRPr="00BE2A25" w:rsidRDefault="009E1347" w:rsidP="001D37E9">
            <w:pPr>
              <w:rPr>
                <w:rFonts w:cs="Times New Roman"/>
                <w:szCs w:val="28"/>
                <w:lang w:val="uk-UA"/>
              </w:rPr>
            </w:pPr>
            <w:r w:rsidRPr="00BE2A25">
              <w:rPr>
                <w:rFonts w:cs="Times New Roman"/>
                <w:szCs w:val="28"/>
                <w:lang w:val="uk-UA"/>
              </w:rPr>
              <w:t xml:space="preserve">Лунь польовий </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4279B4B" w14:textId="77777777" w:rsidR="009E1347" w:rsidRPr="00BE2A25" w:rsidRDefault="009E1347" w:rsidP="001D37E9">
            <w:pPr>
              <w:rPr>
                <w:rFonts w:cs="Times New Roman"/>
                <w:szCs w:val="28"/>
                <w:lang w:val="uk-UA"/>
              </w:rPr>
            </w:pPr>
            <w:r w:rsidRPr="00BE2A25">
              <w:rPr>
                <w:rFonts w:cs="Times New Roman"/>
                <w:i/>
                <w:szCs w:val="28"/>
                <w:lang w:val="uk-UA"/>
              </w:rPr>
              <w:t xml:space="preserve">Circus cyaneus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7D7393" w14:textId="321FAF60" w:rsidR="009E1347" w:rsidRPr="00BE2A25" w:rsidRDefault="009E1347" w:rsidP="001D37E9">
            <w:pPr>
              <w:jc w:val="center"/>
              <w:rPr>
                <w:rFonts w:cs="Times New Roman"/>
                <w:szCs w:val="28"/>
                <w:lang w:val="uk-UA"/>
              </w:rPr>
            </w:pPr>
            <w:r w:rsidRPr="00BE2A25">
              <w:rPr>
                <w:rFonts w:cs="Times New Roman"/>
                <w:szCs w:val="28"/>
                <w:lang w:val="uk-UA"/>
              </w:rPr>
              <w:t>м, з</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DC79476" w14:textId="78CB9F8B" w:rsidR="009E1347" w:rsidRPr="00BE2A25" w:rsidRDefault="009E1347" w:rsidP="001D37E9">
            <w:pPr>
              <w:jc w:val="center"/>
              <w:rPr>
                <w:rFonts w:cs="Times New Roman"/>
                <w:szCs w:val="28"/>
                <w:lang w:val="uk-UA"/>
              </w:rPr>
            </w:pPr>
            <w:r w:rsidRPr="00BE2A25">
              <w:rPr>
                <w:rFonts w:cs="Times New Roman"/>
                <w:szCs w:val="28"/>
                <w:lang w:val="uk-UA"/>
              </w:rPr>
              <w:t>NT</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974657" w14:textId="36B489B0" w:rsidR="009E1347" w:rsidRPr="00BE2A25" w:rsidRDefault="009E1347" w:rsidP="001D37E9">
            <w:pPr>
              <w:jc w:val="center"/>
              <w:rPr>
                <w:rFonts w:cs="Times New Roman"/>
                <w:szCs w:val="28"/>
                <w:lang w:val="uk-UA"/>
              </w:rPr>
            </w:pPr>
            <w:r w:rsidRPr="00BE2A25">
              <w:rPr>
                <w:rFonts w:cs="Times New Roman"/>
                <w:szCs w:val="28"/>
                <w:lang w:val="uk-UA"/>
              </w:rPr>
              <w:t>decreasing</w:t>
            </w:r>
          </w:p>
        </w:tc>
        <w:tc>
          <w:tcPr>
            <w:tcW w:w="49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272386C" w14:textId="4712F7E2" w:rsidR="009E1347" w:rsidRPr="00BE2A25" w:rsidRDefault="009E1347" w:rsidP="001D37E9">
            <w:pPr>
              <w:jc w:val="center"/>
              <w:rPr>
                <w:rFonts w:cs="Times New Roman"/>
                <w:szCs w:val="28"/>
                <w:lang w:val="uk-UA"/>
              </w:rPr>
            </w:pPr>
            <w:r w:rsidRPr="00BE2A25">
              <w:rPr>
                <w:rFonts w:cs="Times New Roman"/>
                <w:szCs w:val="28"/>
                <w:lang w:val="uk-UA"/>
              </w:rPr>
              <w:t>РІД</w:t>
            </w:r>
          </w:p>
        </w:tc>
        <w:tc>
          <w:tcPr>
            <w:tcW w:w="4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2EB3F49" w14:textId="3DBC75DD"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5E781E6" w14:textId="0202742F" w:rsidR="009E1347" w:rsidRPr="00BE2A25" w:rsidRDefault="009E1347" w:rsidP="001D37E9">
            <w:pPr>
              <w:jc w:val="center"/>
              <w:rPr>
                <w:rFonts w:cs="Times New Roman"/>
                <w:szCs w:val="28"/>
                <w:lang w:val="uk-UA"/>
              </w:rPr>
            </w:pPr>
            <w:r w:rsidRPr="00BE2A25">
              <w:rPr>
                <w:rFonts w:cs="Times New Roman"/>
                <w:szCs w:val="28"/>
                <w:lang w:val="uk-UA"/>
              </w:rPr>
              <w:t>decreasing</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6F3F19" w14:textId="332FDAD5" w:rsidR="009E1347" w:rsidRPr="00BE2A25" w:rsidRDefault="009E1347" w:rsidP="001D37E9">
            <w:pPr>
              <w:jc w:val="center"/>
              <w:rPr>
                <w:rFonts w:cs="Times New Roman"/>
                <w:szCs w:val="28"/>
                <w:lang w:val="uk-UA"/>
              </w:rPr>
            </w:pPr>
            <w:r w:rsidRPr="00BE2A25">
              <w:rPr>
                <w:rFonts w:cs="Times New Roman"/>
                <w:szCs w:val="28"/>
                <w:lang w:val="uk-UA"/>
              </w:rPr>
              <w:t>2</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FD4AD86" w14:textId="4DEAFA38" w:rsidR="009E1347" w:rsidRPr="00BE2A25" w:rsidRDefault="009E1347" w:rsidP="001D37E9">
            <w:pPr>
              <w:jc w:val="center"/>
              <w:rPr>
                <w:rFonts w:cs="Times New Roman"/>
                <w:szCs w:val="28"/>
                <w:lang w:val="uk-UA"/>
              </w:rPr>
            </w:pPr>
            <w:r w:rsidRPr="00BE2A25">
              <w:rPr>
                <w:rFonts w:cs="Times New Roman"/>
                <w:szCs w:val="28"/>
                <w:lang w:val="uk-UA"/>
              </w:rPr>
              <w:t>1,2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11C8DF" w14:textId="4A8E02D8" w:rsidR="009E1347" w:rsidRPr="00BE2A25" w:rsidRDefault="009E1347" w:rsidP="001D37E9">
            <w:pPr>
              <w:jc w:val="center"/>
              <w:rPr>
                <w:rFonts w:cs="Times New Roman"/>
                <w:szCs w:val="28"/>
                <w:lang w:val="uk-UA"/>
              </w:rPr>
            </w:pPr>
            <w:r w:rsidRPr="00BE2A25">
              <w:rPr>
                <w:rFonts w:cs="Times New Roman"/>
                <w:szCs w:val="28"/>
                <w:lang w:val="uk-UA"/>
              </w:rPr>
              <w:t>2</w:t>
            </w:r>
          </w:p>
        </w:tc>
      </w:tr>
      <w:tr w:rsidR="001B6C4E" w:rsidRPr="00BE2A25" w14:paraId="6BA25C91" w14:textId="77777777" w:rsidTr="001B6C4E">
        <w:trPr>
          <w:trHeight w:val="216"/>
        </w:trPr>
        <w:tc>
          <w:tcPr>
            <w:tcW w:w="33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F45D754" w14:textId="78516484" w:rsidR="009E1347" w:rsidRPr="00BE2A25" w:rsidRDefault="009E1347" w:rsidP="001D37E9">
            <w:pPr>
              <w:jc w:val="center"/>
              <w:rPr>
                <w:rFonts w:cs="Times New Roman"/>
                <w:szCs w:val="28"/>
                <w:lang w:val="uk-UA"/>
              </w:rPr>
            </w:pPr>
            <w:r w:rsidRPr="00BE2A25">
              <w:rPr>
                <w:rFonts w:cs="Times New Roman"/>
                <w:szCs w:val="28"/>
                <w:lang w:val="uk-UA"/>
              </w:rPr>
              <w:t>18</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562ACEC" w14:textId="77777777" w:rsidR="009E1347" w:rsidRPr="00BE2A25" w:rsidRDefault="009E1347" w:rsidP="001D37E9">
            <w:pPr>
              <w:rPr>
                <w:rFonts w:cs="Times New Roman"/>
                <w:szCs w:val="28"/>
                <w:lang w:val="uk-UA"/>
              </w:rPr>
            </w:pPr>
            <w:r w:rsidRPr="00BE2A25">
              <w:rPr>
                <w:rFonts w:cs="Times New Roman"/>
                <w:szCs w:val="28"/>
                <w:lang w:val="uk-UA"/>
              </w:rPr>
              <w:t xml:space="preserve">Зимняк </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90B9DF" w14:textId="77777777" w:rsidR="009E1347" w:rsidRPr="00BE2A25" w:rsidRDefault="009E1347" w:rsidP="001D37E9">
            <w:pPr>
              <w:rPr>
                <w:rFonts w:cs="Times New Roman"/>
                <w:szCs w:val="28"/>
                <w:lang w:val="uk-UA"/>
              </w:rPr>
            </w:pPr>
            <w:r w:rsidRPr="00BE2A25">
              <w:rPr>
                <w:rFonts w:cs="Times New Roman"/>
                <w:i/>
                <w:szCs w:val="28"/>
                <w:lang w:val="uk-UA"/>
              </w:rPr>
              <w:t xml:space="preserve">Buteo lаgopus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375535" w14:textId="0497CA9F" w:rsidR="009E1347" w:rsidRPr="00BE2A25" w:rsidRDefault="009E1347" w:rsidP="001D37E9">
            <w:pPr>
              <w:jc w:val="center"/>
              <w:rPr>
                <w:rFonts w:cs="Times New Roman"/>
                <w:szCs w:val="28"/>
                <w:lang w:val="uk-UA"/>
              </w:rPr>
            </w:pPr>
            <w:r w:rsidRPr="00BE2A25">
              <w:rPr>
                <w:rFonts w:cs="Times New Roman"/>
                <w:szCs w:val="28"/>
                <w:lang w:val="uk-UA"/>
              </w:rPr>
              <w:t>м, з</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CCD11C" w14:textId="451003C4"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97EE694" w14:textId="126D543E" w:rsidR="009E1347" w:rsidRPr="00BE2A25" w:rsidRDefault="009E1347" w:rsidP="001D37E9">
            <w:pPr>
              <w:jc w:val="center"/>
              <w:rPr>
                <w:rFonts w:cs="Times New Roman"/>
                <w:szCs w:val="28"/>
                <w:lang w:val="uk-UA"/>
              </w:rPr>
            </w:pPr>
            <w:r w:rsidRPr="00BE2A25">
              <w:rPr>
                <w:rFonts w:cs="Times New Roman"/>
                <w:szCs w:val="28"/>
                <w:lang w:val="uk-UA"/>
              </w:rPr>
              <w:t>stable</w:t>
            </w:r>
          </w:p>
        </w:tc>
        <w:tc>
          <w:tcPr>
            <w:tcW w:w="49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4609994" w14:textId="0745806E" w:rsidR="009E1347" w:rsidRPr="00BE2A25" w:rsidRDefault="009E1347" w:rsidP="001D37E9">
            <w:pPr>
              <w:jc w:val="center"/>
              <w:rPr>
                <w:rFonts w:cs="Times New Roman"/>
                <w:szCs w:val="28"/>
                <w:lang w:val="uk-UA"/>
              </w:rPr>
            </w:pPr>
          </w:p>
        </w:tc>
        <w:tc>
          <w:tcPr>
            <w:tcW w:w="4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F08621" w14:textId="105CAE64"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E565EC8" w14:textId="4E9AEF2B" w:rsidR="009E1347" w:rsidRPr="00BE2A25" w:rsidRDefault="009E1347" w:rsidP="001D37E9">
            <w:pPr>
              <w:jc w:val="center"/>
              <w:rPr>
                <w:rFonts w:cs="Times New Roman"/>
                <w:szCs w:val="28"/>
                <w:lang w:val="uk-UA"/>
              </w:rPr>
            </w:pPr>
            <w:r w:rsidRPr="00BE2A25">
              <w:rPr>
                <w:rFonts w:cs="Times New Roman"/>
                <w:szCs w:val="28"/>
                <w:lang w:val="uk-UA"/>
              </w:rPr>
              <w:t>stable</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27EDA60" w14:textId="28D63158" w:rsidR="009E1347" w:rsidRPr="00BE2A25" w:rsidRDefault="009E1347" w:rsidP="001D37E9">
            <w:pPr>
              <w:jc w:val="center"/>
              <w:rPr>
                <w:rFonts w:cs="Times New Roman"/>
                <w:szCs w:val="28"/>
                <w:lang w:val="uk-UA"/>
              </w:rPr>
            </w:pPr>
            <w:r w:rsidRPr="00BE2A25">
              <w:rPr>
                <w:rFonts w:cs="Times New Roman"/>
                <w:szCs w:val="28"/>
                <w:lang w:val="uk-UA"/>
              </w:rPr>
              <w:t>2</w:t>
            </w: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78C65CD" w14:textId="3C2FC5F3" w:rsidR="009E1347" w:rsidRPr="00BE2A25" w:rsidRDefault="009E1347" w:rsidP="001D37E9">
            <w:pPr>
              <w:jc w:val="center"/>
              <w:rPr>
                <w:rFonts w:cs="Times New Roman"/>
                <w:szCs w:val="28"/>
                <w:lang w:val="uk-UA"/>
              </w:rPr>
            </w:pPr>
            <w:r w:rsidRPr="00BE2A25">
              <w:rPr>
                <w:rFonts w:cs="Times New Roman"/>
                <w:szCs w:val="28"/>
                <w:lang w:val="uk-UA"/>
              </w:rPr>
              <w:t>1,2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2A238C" w14:textId="0FC9D1F9" w:rsidR="009E1347" w:rsidRPr="00BE2A25" w:rsidRDefault="009E1347" w:rsidP="001D37E9">
            <w:pPr>
              <w:jc w:val="center"/>
              <w:rPr>
                <w:rFonts w:cs="Times New Roman"/>
                <w:szCs w:val="28"/>
                <w:lang w:val="uk-UA"/>
              </w:rPr>
            </w:pPr>
            <w:r w:rsidRPr="00BE2A25">
              <w:rPr>
                <w:rFonts w:cs="Times New Roman"/>
                <w:szCs w:val="28"/>
                <w:lang w:val="uk-UA"/>
              </w:rPr>
              <w:t>2</w:t>
            </w:r>
          </w:p>
        </w:tc>
      </w:tr>
    </w:tbl>
    <w:p w14:paraId="69DD1A82" w14:textId="624ECC9C" w:rsidR="00B97C3C" w:rsidRDefault="00B97C3C"/>
    <w:tbl>
      <w:tblPr>
        <w:tblStyle w:val="TableGrid"/>
        <w:tblW w:w="4995" w:type="pct"/>
        <w:tblInd w:w="5" w:type="dxa"/>
        <w:tblLook w:val="04A0" w:firstRow="1" w:lastRow="0" w:firstColumn="1" w:lastColumn="0" w:noHBand="0" w:noVBand="1"/>
      </w:tblPr>
      <w:tblGrid>
        <w:gridCol w:w="334"/>
        <w:gridCol w:w="1602"/>
        <w:gridCol w:w="1757"/>
        <w:gridCol w:w="445"/>
        <w:gridCol w:w="500"/>
        <w:gridCol w:w="1251"/>
        <w:gridCol w:w="493"/>
        <w:gridCol w:w="473"/>
        <w:gridCol w:w="1252"/>
        <w:gridCol w:w="413"/>
        <w:gridCol w:w="413"/>
        <w:gridCol w:w="413"/>
      </w:tblGrid>
      <w:tr w:rsidR="00B97C3C" w:rsidRPr="00BE2A25" w14:paraId="204E95F0" w14:textId="77777777" w:rsidTr="00B97C3C">
        <w:trPr>
          <w:trHeight w:val="217"/>
          <w:tblHeader/>
        </w:trPr>
        <w:tc>
          <w:tcPr>
            <w:tcW w:w="9346" w:type="dxa"/>
            <w:gridSpan w:val="12"/>
            <w:tcBorders>
              <w:bottom w:val="single" w:sz="4" w:space="0" w:color="auto"/>
            </w:tcBorders>
          </w:tcPr>
          <w:p w14:paraId="69B00221" w14:textId="32CC81E8" w:rsidR="00B97C3C" w:rsidRPr="00BE2A25" w:rsidRDefault="00B97C3C" w:rsidP="00544928">
            <w:pPr>
              <w:jc w:val="right"/>
              <w:rPr>
                <w:rFonts w:cs="Times New Roman"/>
                <w:i/>
                <w:szCs w:val="28"/>
                <w:lang w:val="uk-UA"/>
              </w:rPr>
            </w:pPr>
            <w:r w:rsidRPr="00BE2A25">
              <w:rPr>
                <w:rFonts w:cs="Times New Roman"/>
                <w:i/>
                <w:szCs w:val="28"/>
                <w:lang w:val="uk-UA"/>
              </w:rPr>
              <w:t>продовження табл. 1</w:t>
            </w:r>
            <w:r w:rsidR="001C599E">
              <w:rPr>
                <w:rFonts w:cs="Times New Roman"/>
                <w:i/>
                <w:szCs w:val="28"/>
                <w:lang w:val="uk-UA"/>
              </w:rPr>
              <w:t>1</w:t>
            </w:r>
          </w:p>
        </w:tc>
      </w:tr>
      <w:tr w:rsidR="00B97C3C" w:rsidRPr="00BE2A25" w14:paraId="0248F4B0" w14:textId="77777777" w:rsidTr="00B97C3C">
        <w:trPr>
          <w:trHeight w:val="217"/>
          <w:tblHeader/>
        </w:trPr>
        <w:tc>
          <w:tcPr>
            <w:tcW w:w="334" w:type="dxa"/>
            <w:tcBorders>
              <w:top w:val="single" w:sz="4" w:space="0" w:color="auto"/>
              <w:left w:val="single" w:sz="4" w:space="0" w:color="auto"/>
              <w:bottom w:val="single" w:sz="4" w:space="0" w:color="auto"/>
              <w:right w:val="single" w:sz="4" w:space="0" w:color="auto"/>
            </w:tcBorders>
          </w:tcPr>
          <w:p w14:paraId="01DAEBE3" w14:textId="77777777" w:rsidR="00B97C3C" w:rsidRPr="00BE2A25" w:rsidRDefault="00B97C3C" w:rsidP="00544928">
            <w:pPr>
              <w:jc w:val="center"/>
              <w:rPr>
                <w:rFonts w:cs="Times New Roman"/>
                <w:szCs w:val="28"/>
                <w:lang w:val="uk-UA"/>
              </w:rPr>
            </w:pPr>
            <w:r w:rsidRPr="00BE2A25">
              <w:rPr>
                <w:rFonts w:cs="Times New Roman"/>
                <w:szCs w:val="28"/>
                <w:lang w:val="uk-UA"/>
              </w:rPr>
              <w:t>1</w:t>
            </w:r>
          </w:p>
        </w:tc>
        <w:tc>
          <w:tcPr>
            <w:tcW w:w="1602" w:type="dxa"/>
            <w:tcBorders>
              <w:top w:val="single" w:sz="4" w:space="0" w:color="auto"/>
              <w:left w:val="single" w:sz="4" w:space="0" w:color="auto"/>
              <w:bottom w:val="single" w:sz="4" w:space="0" w:color="auto"/>
              <w:right w:val="single" w:sz="4" w:space="0" w:color="auto"/>
            </w:tcBorders>
          </w:tcPr>
          <w:p w14:paraId="469812D2" w14:textId="77777777" w:rsidR="00B97C3C" w:rsidRPr="00BE2A25" w:rsidRDefault="00B97C3C" w:rsidP="00544928">
            <w:pPr>
              <w:jc w:val="center"/>
              <w:rPr>
                <w:rFonts w:cs="Times New Roman"/>
                <w:szCs w:val="28"/>
                <w:lang w:val="uk-UA"/>
              </w:rPr>
            </w:pPr>
            <w:r w:rsidRPr="00BE2A25">
              <w:rPr>
                <w:rFonts w:cs="Times New Roman"/>
                <w:szCs w:val="28"/>
                <w:lang w:val="uk-UA"/>
              </w:rPr>
              <w:t>2</w:t>
            </w:r>
          </w:p>
        </w:tc>
        <w:tc>
          <w:tcPr>
            <w:tcW w:w="1757" w:type="dxa"/>
            <w:tcBorders>
              <w:top w:val="single" w:sz="4" w:space="0" w:color="auto"/>
              <w:left w:val="single" w:sz="4" w:space="0" w:color="auto"/>
              <w:bottom w:val="single" w:sz="4" w:space="0" w:color="auto"/>
              <w:right w:val="single" w:sz="4" w:space="0" w:color="auto"/>
            </w:tcBorders>
          </w:tcPr>
          <w:p w14:paraId="5316D456" w14:textId="77777777" w:rsidR="00B97C3C" w:rsidRPr="00BE2A25" w:rsidRDefault="00B97C3C" w:rsidP="00544928">
            <w:pPr>
              <w:jc w:val="center"/>
              <w:rPr>
                <w:rFonts w:cs="Times New Roman"/>
                <w:szCs w:val="28"/>
                <w:lang w:val="uk-UA"/>
              </w:rPr>
            </w:pPr>
            <w:r w:rsidRPr="00BE2A25">
              <w:rPr>
                <w:rFonts w:cs="Times New Roman"/>
                <w:szCs w:val="28"/>
                <w:lang w:val="uk-UA"/>
              </w:rPr>
              <w:t>3</w:t>
            </w:r>
          </w:p>
        </w:tc>
        <w:tc>
          <w:tcPr>
            <w:tcW w:w="445" w:type="dxa"/>
            <w:tcBorders>
              <w:top w:val="single" w:sz="4" w:space="0" w:color="auto"/>
              <w:left w:val="single" w:sz="4" w:space="0" w:color="auto"/>
              <w:bottom w:val="single" w:sz="4" w:space="0" w:color="auto"/>
              <w:right w:val="single" w:sz="4" w:space="0" w:color="auto"/>
            </w:tcBorders>
          </w:tcPr>
          <w:p w14:paraId="2DDCD41D" w14:textId="77777777" w:rsidR="00B97C3C" w:rsidRPr="00BE2A25" w:rsidRDefault="00B97C3C" w:rsidP="00544928">
            <w:pPr>
              <w:jc w:val="center"/>
              <w:rPr>
                <w:rFonts w:cs="Times New Roman"/>
                <w:szCs w:val="28"/>
                <w:lang w:val="uk-UA"/>
              </w:rPr>
            </w:pPr>
            <w:r w:rsidRPr="00BE2A25">
              <w:rPr>
                <w:rFonts w:cs="Times New Roman"/>
                <w:szCs w:val="28"/>
                <w:lang w:val="uk-UA"/>
              </w:rPr>
              <w:t>4</w:t>
            </w:r>
          </w:p>
        </w:tc>
        <w:tc>
          <w:tcPr>
            <w:tcW w:w="500" w:type="dxa"/>
            <w:tcBorders>
              <w:top w:val="single" w:sz="4" w:space="0" w:color="auto"/>
              <w:left w:val="single" w:sz="4" w:space="0" w:color="auto"/>
              <w:bottom w:val="single" w:sz="4" w:space="0" w:color="auto"/>
              <w:right w:val="single" w:sz="4" w:space="0" w:color="auto"/>
            </w:tcBorders>
          </w:tcPr>
          <w:p w14:paraId="0BC23375" w14:textId="77777777" w:rsidR="00B97C3C" w:rsidRPr="00BE2A25" w:rsidRDefault="00B97C3C" w:rsidP="00544928">
            <w:pPr>
              <w:jc w:val="center"/>
              <w:rPr>
                <w:rFonts w:cs="Times New Roman"/>
                <w:szCs w:val="28"/>
                <w:lang w:val="uk-UA"/>
              </w:rPr>
            </w:pPr>
            <w:r w:rsidRPr="00BE2A25">
              <w:rPr>
                <w:rFonts w:cs="Times New Roman"/>
                <w:szCs w:val="28"/>
                <w:lang w:val="uk-UA"/>
              </w:rPr>
              <w:t>5</w:t>
            </w:r>
          </w:p>
        </w:tc>
        <w:tc>
          <w:tcPr>
            <w:tcW w:w="1251" w:type="dxa"/>
            <w:tcBorders>
              <w:top w:val="single" w:sz="4" w:space="0" w:color="auto"/>
              <w:left w:val="single" w:sz="4" w:space="0" w:color="auto"/>
              <w:bottom w:val="single" w:sz="4" w:space="0" w:color="auto"/>
              <w:right w:val="single" w:sz="4" w:space="0" w:color="auto"/>
            </w:tcBorders>
          </w:tcPr>
          <w:p w14:paraId="343CB797" w14:textId="77777777" w:rsidR="00B97C3C" w:rsidRPr="00BE2A25" w:rsidRDefault="00B97C3C" w:rsidP="00544928">
            <w:pPr>
              <w:jc w:val="center"/>
              <w:rPr>
                <w:rFonts w:cs="Times New Roman"/>
                <w:szCs w:val="28"/>
                <w:lang w:val="uk-UA"/>
              </w:rPr>
            </w:pPr>
            <w:r w:rsidRPr="00BE2A25">
              <w:rPr>
                <w:rFonts w:cs="Times New Roman"/>
                <w:szCs w:val="28"/>
                <w:lang w:val="uk-UA"/>
              </w:rPr>
              <w:t>6</w:t>
            </w:r>
          </w:p>
        </w:tc>
        <w:tc>
          <w:tcPr>
            <w:tcW w:w="493" w:type="dxa"/>
            <w:tcBorders>
              <w:top w:val="single" w:sz="4" w:space="0" w:color="auto"/>
              <w:left w:val="single" w:sz="4" w:space="0" w:color="auto"/>
              <w:bottom w:val="single" w:sz="4" w:space="0" w:color="auto"/>
              <w:right w:val="single" w:sz="4" w:space="0" w:color="auto"/>
            </w:tcBorders>
          </w:tcPr>
          <w:p w14:paraId="185BFC84" w14:textId="77777777" w:rsidR="00B97C3C" w:rsidRPr="00BE2A25" w:rsidRDefault="00B97C3C" w:rsidP="00544928">
            <w:pPr>
              <w:jc w:val="center"/>
              <w:rPr>
                <w:rFonts w:cs="Times New Roman"/>
                <w:szCs w:val="28"/>
                <w:lang w:val="uk-UA"/>
              </w:rPr>
            </w:pPr>
            <w:r w:rsidRPr="00BE2A25">
              <w:rPr>
                <w:rFonts w:cs="Times New Roman"/>
                <w:szCs w:val="28"/>
                <w:lang w:val="uk-UA"/>
              </w:rPr>
              <w:t>7</w:t>
            </w:r>
          </w:p>
        </w:tc>
        <w:tc>
          <w:tcPr>
            <w:tcW w:w="473" w:type="dxa"/>
            <w:tcBorders>
              <w:top w:val="single" w:sz="4" w:space="0" w:color="auto"/>
              <w:left w:val="single" w:sz="4" w:space="0" w:color="auto"/>
              <w:bottom w:val="single" w:sz="4" w:space="0" w:color="auto"/>
              <w:right w:val="single" w:sz="4" w:space="0" w:color="auto"/>
            </w:tcBorders>
          </w:tcPr>
          <w:p w14:paraId="1BF31392" w14:textId="77777777" w:rsidR="00B97C3C" w:rsidRPr="00BE2A25" w:rsidRDefault="00B97C3C" w:rsidP="00544928">
            <w:pPr>
              <w:jc w:val="center"/>
              <w:rPr>
                <w:rFonts w:cs="Times New Roman"/>
                <w:szCs w:val="28"/>
                <w:lang w:val="uk-UA"/>
              </w:rPr>
            </w:pPr>
            <w:r w:rsidRPr="00BE2A25">
              <w:rPr>
                <w:rFonts w:cs="Times New Roman"/>
                <w:szCs w:val="28"/>
                <w:lang w:val="uk-UA"/>
              </w:rPr>
              <w:t>8</w:t>
            </w:r>
          </w:p>
        </w:tc>
        <w:tc>
          <w:tcPr>
            <w:tcW w:w="1252" w:type="dxa"/>
            <w:tcBorders>
              <w:top w:val="single" w:sz="4" w:space="0" w:color="auto"/>
              <w:left w:val="single" w:sz="4" w:space="0" w:color="auto"/>
              <w:bottom w:val="single" w:sz="4" w:space="0" w:color="auto"/>
              <w:right w:val="single" w:sz="4" w:space="0" w:color="auto"/>
            </w:tcBorders>
          </w:tcPr>
          <w:p w14:paraId="574283AE" w14:textId="77777777" w:rsidR="00B97C3C" w:rsidRPr="00BE2A25" w:rsidRDefault="00B97C3C" w:rsidP="00544928">
            <w:pPr>
              <w:jc w:val="center"/>
              <w:rPr>
                <w:rFonts w:cs="Times New Roman"/>
                <w:szCs w:val="28"/>
                <w:lang w:val="uk-UA"/>
              </w:rPr>
            </w:pPr>
            <w:r w:rsidRPr="00BE2A25">
              <w:rPr>
                <w:rFonts w:cs="Times New Roman"/>
                <w:szCs w:val="28"/>
                <w:lang w:val="uk-UA"/>
              </w:rPr>
              <w:t>9</w:t>
            </w:r>
          </w:p>
        </w:tc>
        <w:tc>
          <w:tcPr>
            <w:tcW w:w="413" w:type="dxa"/>
            <w:tcBorders>
              <w:top w:val="single" w:sz="4" w:space="0" w:color="auto"/>
              <w:left w:val="single" w:sz="4" w:space="0" w:color="auto"/>
              <w:bottom w:val="single" w:sz="4" w:space="0" w:color="auto"/>
              <w:right w:val="single" w:sz="4" w:space="0" w:color="auto"/>
            </w:tcBorders>
          </w:tcPr>
          <w:p w14:paraId="2DC29A88" w14:textId="77777777" w:rsidR="00B97C3C" w:rsidRPr="00BE2A25" w:rsidRDefault="00B97C3C" w:rsidP="00544928">
            <w:pPr>
              <w:jc w:val="center"/>
              <w:rPr>
                <w:rFonts w:cs="Times New Roman"/>
                <w:szCs w:val="28"/>
                <w:lang w:val="uk-UA"/>
              </w:rPr>
            </w:pPr>
            <w:r w:rsidRPr="00BE2A25">
              <w:rPr>
                <w:rFonts w:cs="Times New Roman"/>
                <w:szCs w:val="28"/>
                <w:lang w:val="uk-UA"/>
              </w:rPr>
              <w:t>10</w:t>
            </w:r>
          </w:p>
        </w:tc>
        <w:tc>
          <w:tcPr>
            <w:tcW w:w="413" w:type="dxa"/>
            <w:tcBorders>
              <w:top w:val="single" w:sz="4" w:space="0" w:color="auto"/>
              <w:left w:val="single" w:sz="4" w:space="0" w:color="auto"/>
              <w:bottom w:val="single" w:sz="4" w:space="0" w:color="auto"/>
              <w:right w:val="single" w:sz="4" w:space="0" w:color="auto"/>
            </w:tcBorders>
          </w:tcPr>
          <w:p w14:paraId="1DAF1199" w14:textId="77777777" w:rsidR="00B97C3C" w:rsidRPr="00BE2A25" w:rsidRDefault="00B97C3C" w:rsidP="00544928">
            <w:pPr>
              <w:jc w:val="center"/>
              <w:rPr>
                <w:rFonts w:cs="Times New Roman"/>
                <w:szCs w:val="28"/>
                <w:lang w:val="uk-UA"/>
              </w:rPr>
            </w:pPr>
            <w:r w:rsidRPr="00BE2A25">
              <w:rPr>
                <w:rFonts w:cs="Times New Roman"/>
                <w:szCs w:val="28"/>
                <w:lang w:val="uk-UA"/>
              </w:rPr>
              <w:t>11</w:t>
            </w:r>
          </w:p>
        </w:tc>
        <w:tc>
          <w:tcPr>
            <w:tcW w:w="413" w:type="dxa"/>
            <w:tcBorders>
              <w:top w:val="single" w:sz="4" w:space="0" w:color="auto"/>
              <w:left w:val="single" w:sz="4" w:space="0" w:color="auto"/>
              <w:bottom w:val="single" w:sz="4" w:space="0" w:color="auto"/>
              <w:right w:val="single" w:sz="4" w:space="0" w:color="auto"/>
            </w:tcBorders>
          </w:tcPr>
          <w:p w14:paraId="6042EB47" w14:textId="77777777" w:rsidR="00B97C3C" w:rsidRPr="00BE2A25" w:rsidRDefault="00B97C3C" w:rsidP="00544928">
            <w:pPr>
              <w:jc w:val="center"/>
              <w:rPr>
                <w:rFonts w:cs="Times New Roman"/>
                <w:szCs w:val="28"/>
                <w:lang w:val="uk-UA"/>
              </w:rPr>
            </w:pPr>
            <w:r w:rsidRPr="00BE2A25">
              <w:rPr>
                <w:rFonts w:cs="Times New Roman"/>
                <w:szCs w:val="28"/>
                <w:lang w:val="uk-UA"/>
              </w:rPr>
              <w:t>12</w:t>
            </w:r>
          </w:p>
        </w:tc>
      </w:tr>
      <w:tr w:rsidR="001B6C4E" w:rsidRPr="00BE2A25" w14:paraId="0FE60A58" w14:textId="77777777" w:rsidTr="00B97C3C">
        <w:tblPrEx>
          <w:shd w:val="clear" w:color="auto" w:fill="FFFFFF" w:themeFill="background1"/>
          <w:tblCellMar>
            <w:top w:w="15" w:type="dxa"/>
            <w:left w:w="49" w:type="dxa"/>
            <w:right w:w="4" w:type="dxa"/>
          </w:tblCellMar>
        </w:tblPrEx>
        <w:trPr>
          <w:trHeight w:val="221"/>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C6150C" w14:textId="658A20A6" w:rsidR="009E1347" w:rsidRPr="00BE2A25" w:rsidRDefault="009E1347" w:rsidP="001D37E9">
            <w:pPr>
              <w:jc w:val="center"/>
              <w:rPr>
                <w:rFonts w:cs="Times New Roman"/>
                <w:szCs w:val="28"/>
                <w:lang w:val="uk-UA"/>
              </w:rPr>
            </w:pPr>
            <w:r w:rsidRPr="00BE2A25">
              <w:rPr>
                <w:rFonts w:cs="Times New Roman"/>
                <w:szCs w:val="28"/>
                <w:lang w:val="uk-UA"/>
              </w:rPr>
              <w:t>19</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2244A7" w14:textId="77777777" w:rsidR="009E1347" w:rsidRPr="00BE2A25" w:rsidRDefault="009E1347" w:rsidP="001D37E9">
            <w:pPr>
              <w:rPr>
                <w:rFonts w:cs="Times New Roman"/>
                <w:szCs w:val="28"/>
                <w:lang w:val="uk-UA"/>
              </w:rPr>
            </w:pPr>
            <w:r w:rsidRPr="00BE2A25">
              <w:rPr>
                <w:rFonts w:cs="Times New Roman"/>
                <w:szCs w:val="28"/>
                <w:lang w:val="uk-UA"/>
              </w:rPr>
              <w:t xml:space="preserve">Канюк звичайний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B08598" w14:textId="77777777" w:rsidR="009E1347" w:rsidRPr="00BE2A25" w:rsidRDefault="009E1347" w:rsidP="001D37E9">
            <w:pPr>
              <w:rPr>
                <w:rFonts w:cs="Times New Roman"/>
                <w:szCs w:val="28"/>
                <w:lang w:val="uk-UA"/>
              </w:rPr>
            </w:pPr>
            <w:r w:rsidRPr="00BE2A25">
              <w:rPr>
                <w:rFonts w:cs="Times New Roman"/>
                <w:i/>
                <w:szCs w:val="28"/>
                <w:lang w:val="uk-UA"/>
              </w:rPr>
              <w:t xml:space="preserve">Buteo buteo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020AA2" w14:textId="4E44F9F2" w:rsidR="009E1347" w:rsidRPr="00BE2A25" w:rsidRDefault="009E1347"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5ED0B3" w14:textId="4C88F700"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7959CB" w14:textId="3D78A805" w:rsidR="009E1347" w:rsidRPr="00BE2A25" w:rsidRDefault="009E1347" w:rsidP="001D37E9">
            <w:pPr>
              <w:jc w:val="center"/>
              <w:rPr>
                <w:rFonts w:cs="Times New Roman"/>
                <w:szCs w:val="28"/>
                <w:lang w:val="uk-UA"/>
              </w:rPr>
            </w:pPr>
            <w:r w:rsidRPr="00BE2A25">
              <w:rPr>
                <w:rFonts w:cs="Times New Roman"/>
                <w:szCs w:val="28"/>
                <w:lang w:val="uk-UA"/>
              </w:rPr>
              <w:t>stable</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767068" w14:textId="58D2ACAB" w:rsidR="009E1347" w:rsidRPr="00BE2A25" w:rsidRDefault="009E1347"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C2E6F9" w14:textId="253708B2"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23CA34" w14:textId="4B554FB5" w:rsidR="009E1347" w:rsidRPr="00BE2A25" w:rsidRDefault="009E1347" w:rsidP="001D37E9">
            <w:pPr>
              <w:jc w:val="center"/>
              <w:rPr>
                <w:rFonts w:cs="Times New Roman"/>
                <w:szCs w:val="28"/>
                <w:lang w:val="uk-UA"/>
              </w:rPr>
            </w:pPr>
            <w:r w:rsidRPr="00BE2A25">
              <w:rPr>
                <w:rFonts w:cs="Times New Roman"/>
                <w:szCs w:val="28"/>
                <w:lang w:val="uk-UA"/>
              </w:rPr>
              <w:t>stable</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110E86" w14:textId="22DFB1B1" w:rsidR="009E1347" w:rsidRPr="00BE2A25" w:rsidRDefault="009E1347"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66F828" w14:textId="7AB08C18" w:rsidR="009E1347" w:rsidRPr="00BE2A25" w:rsidRDefault="009E1347" w:rsidP="001D37E9">
            <w:pPr>
              <w:jc w:val="center"/>
              <w:rPr>
                <w:rFonts w:cs="Times New Roman"/>
                <w:szCs w:val="28"/>
                <w:lang w:val="uk-UA"/>
              </w:rPr>
            </w:pPr>
            <w:r w:rsidRPr="00BE2A25">
              <w:rPr>
                <w:rFonts w:cs="Times New Roman"/>
                <w:szCs w:val="28"/>
                <w:lang w:val="uk-UA"/>
              </w:rPr>
              <w:t>1,2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4AE953" w14:textId="61FB68C8" w:rsidR="009E1347" w:rsidRPr="00BE2A25" w:rsidRDefault="009E1347" w:rsidP="001D37E9">
            <w:pPr>
              <w:jc w:val="center"/>
              <w:rPr>
                <w:rFonts w:cs="Times New Roman"/>
                <w:szCs w:val="28"/>
                <w:lang w:val="uk-UA"/>
              </w:rPr>
            </w:pPr>
            <w:r w:rsidRPr="00BE2A25">
              <w:rPr>
                <w:rFonts w:cs="Times New Roman"/>
                <w:szCs w:val="28"/>
                <w:lang w:val="uk-UA"/>
              </w:rPr>
              <w:t>2</w:t>
            </w:r>
          </w:p>
        </w:tc>
      </w:tr>
      <w:tr w:rsidR="001B6C4E" w:rsidRPr="00BE2A25" w14:paraId="52CC52E7"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2788BF" w14:textId="7F137484" w:rsidR="009E1347" w:rsidRPr="00BE2A25" w:rsidRDefault="009E1347" w:rsidP="001D37E9">
            <w:pPr>
              <w:jc w:val="center"/>
              <w:rPr>
                <w:rFonts w:cs="Times New Roman"/>
                <w:szCs w:val="28"/>
                <w:lang w:val="uk-UA"/>
              </w:rPr>
            </w:pPr>
            <w:r w:rsidRPr="00BE2A25">
              <w:rPr>
                <w:rFonts w:cs="Times New Roman"/>
                <w:szCs w:val="28"/>
                <w:lang w:val="uk-UA"/>
              </w:rPr>
              <w:t>20</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B5B266" w14:textId="77777777" w:rsidR="009E1347" w:rsidRPr="00BE2A25" w:rsidRDefault="009E1347" w:rsidP="001D37E9">
            <w:pPr>
              <w:rPr>
                <w:rFonts w:cs="Times New Roman"/>
                <w:szCs w:val="28"/>
                <w:lang w:val="uk-UA"/>
              </w:rPr>
            </w:pPr>
            <w:r w:rsidRPr="00BE2A25">
              <w:rPr>
                <w:rFonts w:cs="Times New Roman"/>
                <w:szCs w:val="28"/>
                <w:lang w:val="uk-UA"/>
              </w:rPr>
              <w:t xml:space="preserve">Орлан-білохвіст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89B092" w14:textId="77777777" w:rsidR="009E1347" w:rsidRPr="00BE2A25" w:rsidRDefault="009E1347" w:rsidP="001D37E9">
            <w:pPr>
              <w:rPr>
                <w:rFonts w:cs="Times New Roman"/>
                <w:szCs w:val="28"/>
                <w:lang w:val="uk-UA"/>
              </w:rPr>
            </w:pPr>
            <w:r w:rsidRPr="00BE2A25">
              <w:rPr>
                <w:rFonts w:cs="Times New Roman"/>
                <w:i/>
                <w:szCs w:val="28"/>
                <w:lang w:val="uk-UA"/>
              </w:rPr>
              <w:t xml:space="preserve">Haliaeetus albicilla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47AFC0" w14:textId="47359DFE" w:rsidR="009E1347" w:rsidRPr="00BE2A25" w:rsidRDefault="009E1347"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2E2302" w14:textId="04EFA870"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01B76E" w14:textId="791D73C0"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E6B72D" w14:textId="79EE8D40" w:rsidR="009E1347" w:rsidRPr="00BE2A25" w:rsidRDefault="009E1347" w:rsidP="001D37E9">
            <w:pPr>
              <w:jc w:val="center"/>
              <w:rPr>
                <w:rFonts w:cs="Times New Roman"/>
                <w:szCs w:val="28"/>
                <w:lang w:val="uk-UA"/>
              </w:rPr>
            </w:pPr>
            <w:r w:rsidRPr="00BE2A25">
              <w:rPr>
                <w:rFonts w:cs="Times New Roman"/>
                <w:szCs w:val="28"/>
                <w:lang w:val="uk-UA"/>
              </w:rPr>
              <w:t>РІД</w:t>
            </w: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0E0661" w14:textId="4FADBDDF"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17603A" w14:textId="5759E3F6"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D35243" w14:textId="2E8B26F1" w:rsidR="009E1347" w:rsidRPr="00BE2A25" w:rsidRDefault="009E1347"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0788DD" w14:textId="2B61A579" w:rsidR="009E1347" w:rsidRPr="00BE2A25" w:rsidRDefault="009E1347" w:rsidP="001D37E9">
            <w:pPr>
              <w:jc w:val="center"/>
              <w:rPr>
                <w:rFonts w:cs="Times New Roman"/>
                <w:szCs w:val="28"/>
                <w:lang w:val="uk-UA"/>
              </w:rPr>
            </w:pPr>
            <w:r w:rsidRPr="00BE2A25">
              <w:rPr>
                <w:rFonts w:cs="Times New Roman"/>
                <w:szCs w:val="28"/>
                <w:lang w:val="uk-UA"/>
              </w:rPr>
              <w:t>1,2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1A6CCA" w14:textId="5C15D617" w:rsidR="009E1347" w:rsidRPr="00BE2A25" w:rsidRDefault="009E1347" w:rsidP="001D37E9">
            <w:pPr>
              <w:jc w:val="center"/>
              <w:rPr>
                <w:rFonts w:cs="Times New Roman"/>
                <w:szCs w:val="28"/>
                <w:lang w:val="uk-UA"/>
              </w:rPr>
            </w:pPr>
            <w:r w:rsidRPr="00BE2A25">
              <w:rPr>
                <w:rFonts w:cs="Times New Roman"/>
                <w:szCs w:val="28"/>
                <w:lang w:val="uk-UA"/>
              </w:rPr>
              <w:t>1</w:t>
            </w:r>
          </w:p>
        </w:tc>
      </w:tr>
      <w:tr w:rsidR="001B6C4E" w:rsidRPr="00BE2A25" w14:paraId="6D72F3F2"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9559BD" w14:textId="2869E198" w:rsidR="009E1347" w:rsidRPr="00BE2A25" w:rsidRDefault="009E1347" w:rsidP="001D37E9">
            <w:pPr>
              <w:jc w:val="center"/>
              <w:rPr>
                <w:rFonts w:cs="Times New Roman"/>
                <w:szCs w:val="28"/>
                <w:lang w:val="uk-UA"/>
              </w:rPr>
            </w:pPr>
            <w:r w:rsidRPr="00BE2A25">
              <w:rPr>
                <w:rFonts w:cs="Times New Roman"/>
                <w:szCs w:val="28"/>
                <w:lang w:val="uk-UA"/>
              </w:rPr>
              <w:t>21</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A057C4" w14:textId="77777777" w:rsidR="009E1347" w:rsidRPr="00BE2A25" w:rsidRDefault="009E1347" w:rsidP="001D37E9">
            <w:pPr>
              <w:rPr>
                <w:rFonts w:cs="Times New Roman"/>
                <w:szCs w:val="28"/>
                <w:lang w:val="uk-UA"/>
              </w:rPr>
            </w:pPr>
            <w:r w:rsidRPr="00BE2A25">
              <w:rPr>
                <w:rFonts w:cs="Times New Roman"/>
                <w:szCs w:val="28"/>
                <w:lang w:val="uk-UA"/>
              </w:rPr>
              <w:t xml:space="preserve">Боривітер звичайний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53C536" w14:textId="77777777" w:rsidR="009E1347" w:rsidRPr="00BE2A25" w:rsidRDefault="009E1347" w:rsidP="001D37E9">
            <w:pPr>
              <w:rPr>
                <w:rFonts w:cs="Times New Roman"/>
                <w:szCs w:val="28"/>
                <w:lang w:val="uk-UA"/>
              </w:rPr>
            </w:pPr>
            <w:r w:rsidRPr="00BE2A25">
              <w:rPr>
                <w:rFonts w:cs="Times New Roman"/>
                <w:i/>
                <w:szCs w:val="28"/>
                <w:lang w:val="uk-UA"/>
              </w:rPr>
              <w:t xml:space="preserve">Falco tinnunculus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C15546" w14:textId="6EFAF462" w:rsidR="009E1347" w:rsidRPr="00BE2A25" w:rsidRDefault="009E1347"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F14229" w14:textId="4CC326F7"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83EFBE" w14:textId="75BAC02C" w:rsidR="009E1347" w:rsidRPr="00BE2A25" w:rsidRDefault="009E1347" w:rsidP="001D37E9">
            <w:pPr>
              <w:jc w:val="center"/>
              <w:rPr>
                <w:rFonts w:cs="Times New Roman"/>
                <w:szCs w:val="28"/>
                <w:lang w:val="uk-UA"/>
              </w:rPr>
            </w:pPr>
            <w:r w:rsidRPr="00BE2A25">
              <w:rPr>
                <w:rFonts w:cs="Times New Roman"/>
                <w:szCs w:val="28"/>
                <w:lang w:val="uk-UA"/>
              </w:rPr>
              <w:t>decreasing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91257C" w14:textId="186B4E26" w:rsidR="009E1347" w:rsidRPr="00BE2A25" w:rsidRDefault="009E1347"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58019A" w14:textId="67A1CC83"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425EF0" w14:textId="452FAD15" w:rsidR="009E1347" w:rsidRPr="00BE2A25" w:rsidRDefault="009E1347" w:rsidP="001D37E9">
            <w:pPr>
              <w:jc w:val="center"/>
              <w:rPr>
                <w:rFonts w:cs="Times New Roman"/>
                <w:szCs w:val="28"/>
                <w:lang w:val="uk-UA"/>
              </w:rPr>
            </w:pPr>
            <w:r w:rsidRPr="00BE2A25">
              <w:rPr>
                <w:rFonts w:cs="Times New Roman"/>
                <w:szCs w:val="28"/>
                <w:lang w:val="uk-UA"/>
              </w:rPr>
              <w:t>decreasing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410FE7" w14:textId="510FE342" w:rsidR="009E1347" w:rsidRPr="00BE2A25" w:rsidRDefault="009E1347"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0BEE5C" w14:textId="698E32A4" w:rsidR="009E1347" w:rsidRPr="00BE2A25" w:rsidRDefault="009E1347"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C3DFF1" w14:textId="0F39AB5A" w:rsidR="009E1347" w:rsidRPr="00BE2A25" w:rsidRDefault="009E1347" w:rsidP="001D37E9">
            <w:pPr>
              <w:jc w:val="center"/>
              <w:rPr>
                <w:rFonts w:cs="Times New Roman"/>
                <w:szCs w:val="28"/>
                <w:lang w:val="uk-UA"/>
              </w:rPr>
            </w:pPr>
            <w:r w:rsidRPr="00BE2A25">
              <w:rPr>
                <w:rFonts w:cs="Times New Roman"/>
                <w:szCs w:val="28"/>
                <w:lang w:val="uk-UA"/>
              </w:rPr>
              <w:t>2</w:t>
            </w:r>
          </w:p>
        </w:tc>
      </w:tr>
      <w:tr w:rsidR="001B6C4E" w:rsidRPr="00BE2A25" w14:paraId="4946ECEB"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056B1F" w14:textId="01003E98" w:rsidR="009E1347" w:rsidRPr="00BE2A25" w:rsidRDefault="009E1347" w:rsidP="001D37E9">
            <w:pPr>
              <w:jc w:val="center"/>
              <w:rPr>
                <w:rFonts w:cs="Times New Roman"/>
                <w:szCs w:val="28"/>
                <w:lang w:val="uk-UA"/>
              </w:rPr>
            </w:pPr>
            <w:r w:rsidRPr="00BE2A25">
              <w:rPr>
                <w:rFonts w:cs="Times New Roman"/>
                <w:szCs w:val="28"/>
                <w:lang w:val="uk-UA"/>
              </w:rPr>
              <w:t>22</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EB66CA" w14:textId="77777777" w:rsidR="009E1347" w:rsidRPr="00BE2A25" w:rsidRDefault="009E1347" w:rsidP="001D37E9">
            <w:pPr>
              <w:rPr>
                <w:rFonts w:cs="Times New Roman"/>
                <w:szCs w:val="28"/>
                <w:lang w:val="uk-UA"/>
              </w:rPr>
            </w:pPr>
            <w:r w:rsidRPr="00BE2A25">
              <w:rPr>
                <w:rFonts w:cs="Times New Roman"/>
                <w:szCs w:val="28"/>
                <w:lang w:val="uk-UA"/>
              </w:rPr>
              <w:t xml:space="preserve">Фазан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D34E31" w14:textId="77777777" w:rsidR="009E1347" w:rsidRPr="00BE2A25" w:rsidRDefault="009E1347" w:rsidP="001D37E9">
            <w:pPr>
              <w:rPr>
                <w:rFonts w:cs="Times New Roman"/>
                <w:szCs w:val="28"/>
                <w:lang w:val="uk-UA"/>
              </w:rPr>
            </w:pPr>
            <w:r w:rsidRPr="00BE2A25">
              <w:rPr>
                <w:rFonts w:cs="Times New Roman"/>
                <w:i/>
                <w:szCs w:val="28"/>
                <w:lang w:val="uk-UA"/>
              </w:rPr>
              <w:t xml:space="preserve">Phasianus colchicus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6B7C79" w14:textId="2C7E4F03" w:rsidR="009E1347" w:rsidRPr="00BE2A25" w:rsidRDefault="009E1347"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932385" w14:textId="326F5325"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C67EEE" w14:textId="73D575CD"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005397" w14:textId="5F151EA0" w:rsidR="009E1347" w:rsidRPr="00BE2A25" w:rsidRDefault="009E1347"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93AD9D" w14:textId="4844C25B"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7806C6" w14:textId="10E0FBEC" w:rsidR="009E1347" w:rsidRPr="00BE2A25" w:rsidRDefault="009E1347" w:rsidP="001D37E9">
            <w:pPr>
              <w:jc w:val="center"/>
              <w:rPr>
                <w:rFonts w:cs="Times New Roman"/>
                <w:szCs w:val="28"/>
                <w:lang w:val="uk-UA"/>
              </w:rPr>
            </w:pPr>
            <w:r w:rsidRPr="00BE2A25">
              <w:rPr>
                <w:rFonts w:cs="Times New Roman"/>
                <w:szCs w:val="28"/>
                <w:lang w:val="uk-UA"/>
              </w:rPr>
              <w:t>decreasing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A8B040" w14:textId="222D3E90" w:rsidR="009E1347" w:rsidRPr="00BE2A25" w:rsidRDefault="009E1347" w:rsidP="001D37E9">
            <w:pPr>
              <w:jc w:val="center"/>
              <w:rPr>
                <w:rFonts w:cs="Times New Roman"/>
                <w:szCs w:val="28"/>
                <w:lang w:val="uk-UA"/>
              </w:rPr>
            </w:pPr>
            <w:r w:rsidRPr="00BE2A25">
              <w:rPr>
                <w:rFonts w:cs="Times New Roman"/>
                <w:szCs w:val="28"/>
                <w:lang w:val="uk-UA"/>
              </w:rPr>
              <w:t>3</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7E4452" w14:textId="77777777" w:rsidR="009E1347" w:rsidRPr="00BE2A25" w:rsidRDefault="009E1347"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0FB2B0" w14:textId="77777777" w:rsidR="009E1347" w:rsidRPr="00BE2A25" w:rsidRDefault="009E1347" w:rsidP="001D37E9">
            <w:pPr>
              <w:jc w:val="center"/>
              <w:rPr>
                <w:rFonts w:cs="Times New Roman"/>
                <w:szCs w:val="28"/>
                <w:lang w:val="uk-UA"/>
              </w:rPr>
            </w:pPr>
          </w:p>
        </w:tc>
      </w:tr>
      <w:tr w:rsidR="001B6C4E" w:rsidRPr="00BE2A25" w14:paraId="5F918B2B"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2FDBDB" w14:textId="3DC03AC4" w:rsidR="009E1347" w:rsidRPr="00BE2A25" w:rsidRDefault="009E1347" w:rsidP="001D37E9">
            <w:pPr>
              <w:jc w:val="center"/>
              <w:rPr>
                <w:rFonts w:cs="Times New Roman"/>
                <w:szCs w:val="28"/>
                <w:lang w:val="uk-UA"/>
              </w:rPr>
            </w:pPr>
            <w:r w:rsidRPr="00BE2A25">
              <w:rPr>
                <w:rFonts w:cs="Times New Roman"/>
                <w:szCs w:val="28"/>
                <w:lang w:val="uk-UA"/>
              </w:rPr>
              <w:t>23</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123B99" w14:textId="349B384F" w:rsidR="009E1347" w:rsidRPr="00BE2A25" w:rsidRDefault="009E1347" w:rsidP="001D37E9">
            <w:pPr>
              <w:rPr>
                <w:rFonts w:cs="Times New Roman"/>
                <w:szCs w:val="28"/>
                <w:lang w:val="uk-UA"/>
              </w:rPr>
            </w:pPr>
            <w:r w:rsidRPr="00BE2A25">
              <w:rPr>
                <w:rFonts w:cs="Times New Roman"/>
                <w:szCs w:val="28"/>
                <w:lang w:val="uk-UA"/>
              </w:rPr>
              <w:t>Лиска</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852AA8" w14:textId="2FEF4926" w:rsidR="009E1347" w:rsidRPr="00BE2A25" w:rsidRDefault="009E1347" w:rsidP="001D37E9">
            <w:pPr>
              <w:rPr>
                <w:rFonts w:cs="Times New Roman"/>
                <w:i/>
                <w:szCs w:val="28"/>
                <w:lang w:val="uk-UA"/>
              </w:rPr>
            </w:pPr>
            <w:r w:rsidRPr="00BE2A25">
              <w:rPr>
                <w:rFonts w:cs="Times New Roman"/>
                <w:i/>
                <w:szCs w:val="28"/>
                <w:lang w:val="uk-UA"/>
              </w:rPr>
              <w:t>Fulica atra</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C25335" w14:textId="04A9DFDD" w:rsidR="009E1347" w:rsidRPr="00BE2A25" w:rsidRDefault="009E1347"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FF12D7" w14:textId="3CC5EC22"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827BE0" w14:textId="77485754"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D71BF1" w14:textId="77777777" w:rsidR="009E1347" w:rsidRPr="00BE2A25" w:rsidRDefault="009E1347"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579EAE" w14:textId="4D801427"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6F408B" w14:textId="1000BBAE"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0BEB56" w14:textId="736607D3" w:rsidR="009E1347" w:rsidRPr="00BE2A25" w:rsidRDefault="009E1347" w:rsidP="001D37E9">
            <w:pPr>
              <w:jc w:val="center"/>
              <w:rPr>
                <w:rFonts w:cs="Times New Roman"/>
                <w:szCs w:val="28"/>
                <w:lang w:val="uk-UA"/>
              </w:rPr>
            </w:pPr>
            <w:r w:rsidRPr="00BE2A25">
              <w:rPr>
                <w:rFonts w:cs="Times New Roman"/>
                <w:szCs w:val="28"/>
                <w:lang w:val="uk-UA"/>
              </w:rPr>
              <w:t>3</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503017" w14:textId="36CDB130" w:rsidR="009E1347" w:rsidRPr="00BE2A25" w:rsidRDefault="008C60F7"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51A0C6" w14:textId="77777777" w:rsidR="009E1347" w:rsidRPr="00BE2A25" w:rsidRDefault="009E1347" w:rsidP="001D37E9">
            <w:pPr>
              <w:jc w:val="center"/>
              <w:rPr>
                <w:rFonts w:cs="Times New Roman"/>
                <w:szCs w:val="28"/>
                <w:lang w:val="uk-UA"/>
              </w:rPr>
            </w:pPr>
          </w:p>
        </w:tc>
      </w:tr>
      <w:tr w:rsidR="001B6C4E" w:rsidRPr="00BE2A25" w14:paraId="28057628"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FBD6A7" w14:textId="016DED71" w:rsidR="009E1347" w:rsidRPr="00BE2A25" w:rsidRDefault="009E1347" w:rsidP="001D37E9">
            <w:pPr>
              <w:jc w:val="center"/>
              <w:rPr>
                <w:rFonts w:cs="Times New Roman"/>
                <w:szCs w:val="28"/>
                <w:lang w:val="uk-UA"/>
              </w:rPr>
            </w:pPr>
            <w:r w:rsidRPr="00BE2A25">
              <w:rPr>
                <w:rFonts w:cs="Times New Roman"/>
                <w:szCs w:val="28"/>
                <w:lang w:val="uk-UA"/>
              </w:rPr>
              <w:t>24</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6691FF" w14:textId="77777777" w:rsidR="009E1347" w:rsidRPr="00BE2A25" w:rsidRDefault="009E1347" w:rsidP="001D37E9">
            <w:pPr>
              <w:rPr>
                <w:rFonts w:cs="Times New Roman"/>
                <w:szCs w:val="28"/>
                <w:lang w:val="uk-UA"/>
              </w:rPr>
            </w:pPr>
            <w:r w:rsidRPr="00BE2A25">
              <w:rPr>
                <w:rFonts w:cs="Times New Roman"/>
                <w:szCs w:val="28"/>
                <w:lang w:val="uk-UA"/>
              </w:rPr>
              <w:t xml:space="preserve">Мартин звичайний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FBA87F" w14:textId="77777777" w:rsidR="009E1347" w:rsidRPr="00BE2A25" w:rsidRDefault="009E1347" w:rsidP="001D37E9">
            <w:pPr>
              <w:rPr>
                <w:rFonts w:cs="Times New Roman"/>
                <w:szCs w:val="28"/>
                <w:lang w:val="uk-UA"/>
              </w:rPr>
            </w:pPr>
            <w:r w:rsidRPr="00BE2A25">
              <w:rPr>
                <w:rFonts w:cs="Times New Roman"/>
                <w:i/>
                <w:szCs w:val="28"/>
                <w:lang w:val="uk-UA"/>
              </w:rPr>
              <w:t xml:space="preserve">Larus ridibundus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7BE735" w14:textId="03FDD67D" w:rsidR="009E1347" w:rsidRPr="00BE2A25" w:rsidRDefault="009E1347"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619248" w14:textId="072CC833"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358635" w14:textId="5C08F2AA" w:rsidR="009E1347" w:rsidRPr="00BE2A25" w:rsidRDefault="009E1347" w:rsidP="001D37E9">
            <w:pPr>
              <w:jc w:val="center"/>
              <w:rPr>
                <w:rFonts w:cs="Times New Roman"/>
                <w:szCs w:val="28"/>
                <w:lang w:val="uk-UA"/>
              </w:rPr>
            </w:pPr>
            <w:r w:rsidRPr="00BE2A25">
              <w:rPr>
                <w:rFonts w:cs="Times New Roman"/>
                <w:szCs w:val="28"/>
                <w:lang w:val="uk-UA"/>
              </w:rPr>
              <w:t>stable</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6A85FB" w14:textId="5E524F0E" w:rsidR="009E1347" w:rsidRPr="00BE2A25" w:rsidRDefault="009E1347"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A2C926" w14:textId="16AFAA20"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0B7DEA" w14:textId="6C1E3F86" w:rsidR="009E1347" w:rsidRPr="00BE2A25" w:rsidRDefault="009E1347" w:rsidP="001D37E9">
            <w:pPr>
              <w:jc w:val="center"/>
              <w:rPr>
                <w:rFonts w:cs="Times New Roman"/>
                <w:szCs w:val="28"/>
                <w:lang w:val="uk-UA"/>
              </w:rPr>
            </w:pPr>
            <w:r w:rsidRPr="00BE2A25">
              <w:rPr>
                <w:rFonts w:cs="Times New Roman"/>
                <w:szCs w:val="28"/>
                <w:lang w:val="uk-UA"/>
              </w:rPr>
              <w:t>unknown</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EA3BF2" w14:textId="5F77F6D5" w:rsidR="009E1347" w:rsidRPr="00BE2A25" w:rsidRDefault="009E1347" w:rsidP="001D37E9">
            <w:pPr>
              <w:jc w:val="center"/>
              <w:rPr>
                <w:rFonts w:cs="Times New Roman"/>
                <w:szCs w:val="28"/>
                <w:lang w:val="uk-UA"/>
              </w:rPr>
            </w:pPr>
            <w:r w:rsidRPr="00BE2A25">
              <w:rPr>
                <w:rFonts w:cs="Times New Roman"/>
                <w:szCs w:val="28"/>
                <w:lang w:val="uk-UA"/>
              </w:rPr>
              <w:t>3</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0A86C2" w14:textId="77777777" w:rsidR="009E1347" w:rsidRPr="00BE2A25" w:rsidRDefault="009E1347"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E0A422" w14:textId="77777777" w:rsidR="009E1347" w:rsidRPr="00BE2A25" w:rsidRDefault="009E1347" w:rsidP="001D37E9">
            <w:pPr>
              <w:jc w:val="center"/>
              <w:rPr>
                <w:rFonts w:cs="Times New Roman"/>
                <w:szCs w:val="28"/>
                <w:lang w:val="uk-UA"/>
              </w:rPr>
            </w:pPr>
          </w:p>
        </w:tc>
      </w:tr>
      <w:tr w:rsidR="001B6C4E" w:rsidRPr="00BE2A25" w14:paraId="1F6D2A66" w14:textId="77777777" w:rsidTr="00B97C3C">
        <w:tblPrEx>
          <w:shd w:val="clear" w:color="auto" w:fill="FFFFFF" w:themeFill="background1"/>
          <w:tblCellMar>
            <w:top w:w="15" w:type="dxa"/>
            <w:left w:w="49" w:type="dxa"/>
            <w:right w:w="4" w:type="dxa"/>
          </w:tblCellMar>
        </w:tblPrEx>
        <w:trPr>
          <w:trHeight w:val="221"/>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92B325" w14:textId="713ABF92" w:rsidR="009E1347" w:rsidRPr="00BE2A25" w:rsidRDefault="009E1347" w:rsidP="001D37E9">
            <w:pPr>
              <w:jc w:val="center"/>
              <w:rPr>
                <w:rFonts w:cs="Times New Roman"/>
                <w:szCs w:val="28"/>
                <w:lang w:val="uk-UA"/>
              </w:rPr>
            </w:pPr>
            <w:r w:rsidRPr="00BE2A25">
              <w:rPr>
                <w:rFonts w:cs="Times New Roman"/>
                <w:szCs w:val="28"/>
                <w:lang w:val="uk-UA"/>
              </w:rPr>
              <w:t>25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EF91BF" w14:textId="77777777" w:rsidR="009E1347" w:rsidRPr="00BE2A25" w:rsidRDefault="009E1347" w:rsidP="001D37E9">
            <w:pPr>
              <w:rPr>
                <w:rFonts w:cs="Times New Roman"/>
                <w:szCs w:val="28"/>
                <w:lang w:val="uk-UA"/>
              </w:rPr>
            </w:pPr>
            <w:r w:rsidRPr="00BE2A25">
              <w:rPr>
                <w:rFonts w:cs="Times New Roman"/>
                <w:szCs w:val="28"/>
                <w:lang w:val="uk-UA"/>
              </w:rPr>
              <w:t xml:space="preserve">Мартин жовтоногий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B7173E" w14:textId="77777777" w:rsidR="009E1347" w:rsidRPr="00BE2A25" w:rsidRDefault="009E1347" w:rsidP="001D37E9">
            <w:pPr>
              <w:rPr>
                <w:rFonts w:cs="Times New Roman"/>
                <w:szCs w:val="28"/>
                <w:lang w:val="uk-UA"/>
              </w:rPr>
            </w:pPr>
            <w:r w:rsidRPr="00BE2A25">
              <w:rPr>
                <w:rFonts w:cs="Times New Roman"/>
                <w:i/>
                <w:szCs w:val="28"/>
                <w:lang w:val="uk-UA"/>
              </w:rPr>
              <w:t xml:space="preserve">Larus cachinnans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036A9B" w14:textId="3C1A2B8A" w:rsidR="009E1347" w:rsidRPr="00BE2A25" w:rsidRDefault="009E1347"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1DA849" w14:textId="18452CA9"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CDA240" w14:textId="30CF1CB9"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D67820" w14:textId="148DAA12" w:rsidR="009E1347" w:rsidRPr="00BE2A25" w:rsidRDefault="009E1347"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CB154E" w14:textId="19C2253F" w:rsidR="009E1347" w:rsidRPr="00BE2A25" w:rsidRDefault="009E1347"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FD1538" w14:textId="481B97E9" w:rsidR="009E1347" w:rsidRPr="00BE2A25" w:rsidRDefault="009E1347" w:rsidP="001D37E9">
            <w:pPr>
              <w:jc w:val="center"/>
              <w:rPr>
                <w:rFonts w:cs="Times New Roman"/>
                <w:szCs w:val="28"/>
                <w:lang w:val="uk-UA"/>
              </w:rPr>
            </w:pPr>
            <w:r w:rsidRPr="00BE2A25">
              <w:rPr>
                <w:rFonts w:cs="Times New Roman"/>
                <w:szCs w:val="28"/>
                <w:lang w:val="uk-UA"/>
              </w:rPr>
              <w:t>increasing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23F4E9" w14:textId="659F9E0F" w:rsidR="009E1347" w:rsidRPr="00BE2A25" w:rsidRDefault="009E1347"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777A3D" w14:textId="77777777" w:rsidR="009E1347" w:rsidRPr="00BE2A25" w:rsidRDefault="009E1347"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997012" w14:textId="77777777" w:rsidR="009E1347" w:rsidRPr="00BE2A25" w:rsidRDefault="009E1347" w:rsidP="001D37E9">
            <w:pPr>
              <w:jc w:val="center"/>
              <w:rPr>
                <w:rFonts w:cs="Times New Roman"/>
                <w:szCs w:val="28"/>
                <w:lang w:val="uk-UA"/>
              </w:rPr>
            </w:pPr>
          </w:p>
        </w:tc>
      </w:tr>
      <w:tr w:rsidR="001B6C4E" w:rsidRPr="00BE2A25" w14:paraId="502105BE"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0045F3" w14:textId="75D4403A" w:rsidR="009E1347" w:rsidRPr="00BE2A25" w:rsidRDefault="009E1347" w:rsidP="001D37E9">
            <w:pPr>
              <w:jc w:val="center"/>
              <w:rPr>
                <w:rFonts w:cs="Times New Roman"/>
                <w:szCs w:val="28"/>
                <w:lang w:val="uk-UA"/>
              </w:rPr>
            </w:pPr>
            <w:r w:rsidRPr="00BE2A25">
              <w:rPr>
                <w:rFonts w:cs="Times New Roman"/>
                <w:szCs w:val="28"/>
                <w:lang w:val="uk-UA"/>
              </w:rPr>
              <w:t>26</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884C47" w14:textId="77777777" w:rsidR="009E1347" w:rsidRPr="00BE2A25" w:rsidRDefault="009E1347" w:rsidP="001D37E9">
            <w:pPr>
              <w:rPr>
                <w:rFonts w:cs="Times New Roman"/>
                <w:szCs w:val="28"/>
                <w:lang w:val="uk-UA"/>
              </w:rPr>
            </w:pPr>
            <w:r w:rsidRPr="00BE2A25">
              <w:rPr>
                <w:rFonts w:cs="Times New Roman"/>
                <w:szCs w:val="28"/>
                <w:lang w:val="uk-UA"/>
              </w:rPr>
              <w:t>Брижач</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E300D6" w14:textId="4709632A" w:rsidR="009E1347" w:rsidRPr="00BE2A25" w:rsidRDefault="009E1347" w:rsidP="001D37E9">
            <w:pPr>
              <w:rPr>
                <w:rFonts w:cs="Times New Roman"/>
                <w:i/>
                <w:szCs w:val="28"/>
                <w:lang w:val="uk-UA"/>
              </w:rPr>
            </w:pPr>
            <w:r w:rsidRPr="00BE2A25">
              <w:rPr>
                <w:rFonts w:cs="Times New Roman"/>
                <w:i/>
                <w:szCs w:val="28"/>
                <w:lang w:val="uk-UA"/>
              </w:rPr>
              <w:t>Philovachus pugnax</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A3B854" w14:textId="3BF15555" w:rsidR="009E1347" w:rsidRPr="00BE2A25" w:rsidRDefault="00BB08F7" w:rsidP="001D37E9">
            <w:pPr>
              <w:jc w:val="center"/>
              <w:rPr>
                <w:rFonts w:cs="Times New Roman"/>
                <w:szCs w:val="28"/>
                <w:lang w:val="uk-UA"/>
              </w:rPr>
            </w:pPr>
            <w:r w:rsidRPr="00BE2A25">
              <w:rPr>
                <w:rFonts w:cs="Times New Roman"/>
                <w:szCs w:val="28"/>
                <w:lang w:val="uk-UA"/>
              </w:rPr>
              <w:t>м, з</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E35D42" w14:textId="4B59A85C" w:rsidR="009E1347" w:rsidRPr="00BE2A25" w:rsidRDefault="00BB08F7"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7DAFA7" w14:textId="0D5D4B34" w:rsidR="009E1347" w:rsidRPr="00BE2A25" w:rsidRDefault="00C41291" w:rsidP="001D37E9">
            <w:pPr>
              <w:jc w:val="center"/>
              <w:rPr>
                <w:rFonts w:cs="Times New Roman"/>
                <w:szCs w:val="28"/>
                <w:lang w:val="uk-UA"/>
              </w:rPr>
            </w:pPr>
            <w:r w:rsidRPr="00BE2A25">
              <w:rPr>
                <w:rFonts w:cs="Times New Roman"/>
                <w:szCs w:val="28"/>
                <w:lang w:val="uk-UA"/>
              </w:rPr>
              <w:t>decreasing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C86B1F" w14:textId="77777777" w:rsidR="009E1347" w:rsidRPr="00BE2A25" w:rsidRDefault="009E1347"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C22263" w14:textId="0E625150" w:rsidR="009E1347" w:rsidRPr="00BE2A25" w:rsidRDefault="00C41291"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ADE431" w14:textId="00F251E5" w:rsidR="009E1347" w:rsidRPr="00BE2A25" w:rsidRDefault="00C41291" w:rsidP="001D37E9">
            <w:pPr>
              <w:jc w:val="center"/>
              <w:rPr>
                <w:rFonts w:cs="Times New Roman"/>
                <w:szCs w:val="28"/>
                <w:lang w:val="uk-UA"/>
              </w:rPr>
            </w:pPr>
            <w:r w:rsidRPr="00BE2A25">
              <w:rPr>
                <w:rFonts w:cs="Times New Roman"/>
                <w:szCs w:val="28"/>
                <w:lang w:val="uk-UA"/>
              </w:rPr>
              <w:t>decreasing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180D6D" w14:textId="557494E8" w:rsidR="009E1347" w:rsidRPr="00BE2A25" w:rsidRDefault="00514474" w:rsidP="001D37E9">
            <w:pPr>
              <w:jc w:val="center"/>
              <w:rPr>
                <w:rFonts w:cs="Times New Roman"/>
                <w:szCs w:val="28"/>
                <w:lang w:val="uk-UA"/>
              </w:rPr>
            </w:pPr>
            <w:r w:rsidRPr="00BE2A25">
              <w:rPr>
                <w:rFonts w:cs="Times New Roman"/>
                <w:szCs w:val="28"/>
                <w:lang w:val="uk-UA"/>
              </w:rPr>
              <w:t>3</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C7EF4B" w14:textId="45724CB4" w:rsidR="009E1347" w:rsidRPr="00BE2A25" w:rsidRDefault="00C41291"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33E690" w14:textId="1887EDBB" w:rsidR="009E1347" w:rsidRPr="00BE2A25" w:rsidRDefault="009E1347" w:rsidP="001D37E9">
            <w:pPr>
              <w:jc w:val="center"/>
              <w:rPr>
                <w:rFonts w:cs="Times New Roman"/>
                <w:szCs w:val="28"/>
                <w:lang w:val="uk-UA"/>
              </w:rPr>
            </w:pPr>
          </w:p>
        </w:tc>
      </w:tr>
      <w:tr w:rsidR="001B6C4E" w:rsidRPr="00BE2A25" w14:paraId="03C375F0"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E6254A" w14:textId="6AB0F039" w:rsidR="00F03633" w:rsidRPr="00BE2A25" w:rsidRDefault="00F03633" w:rsidP="001D37E9">
            <w:pPr>
              <w:jc w:val="center"/>
              <w:rPr>
                <w:rFonts w:cs="Times New Roman"/>
                <w:szCs w:val="28"/>
                <w:lang w:val="uk-UA"/>
              </w:rPr>
            </w:pPr>
            <w:r w:rsidRPr="00BE2A25">
              <w:rPr>
                <w:rFonts w:cs="Times New Roman"/>
                <w:szCs w:val="28"/>
                <w:lang w:val="uk-UA"/>
              </w:rPr>
              <w:t>27</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314481" w14:textId="77777777" w:rsidR="00F03633" w:rsidRPr="00BE2A25" w:rsidRDefault="00F03633" w:rsidP="001D37E9">
            <w:pPr>
              <w:rPr>
                <w:rFonts w:cs="Times New Roman"/>
                <w:szCs w:val="28"/>
                <w:lang w:val="uk-UA"/>
              </w:rPr>
            </w:pPr>
            <w:r w:rsidRPr="00BE2A25">
              <w:rPr>
                <w:rFonts w:cs="Times New Roman"/>
                <w:szCs w:val="28"/>
                <w:lang w:val="uk-UA"/>
              </w:rPr>
              <w:t>Кульон великий</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1DBA50" w14:textId="174E8361" w:rsidR="00F03633" w:rsidRPr="00BE2A25" w:rsidRDefault="00F03633" w:rsidP="001D37E9">
            <w:pPr>
              <w:rPr>
                <w:rFonts w:cs="Times New Roman"/>
                <w:i/>
                <w:szCs w:val="28"/>
                <w:lang w:val="uk-UA"/>
              </w:rPr>
            </w:pPr>
            <w:r w:rsidRPr="00BE2A25">
              <w:rPr>
                <w:rFonts w:cs="Times New Roman"/>
                <w:i/>
                <w:szCs w:val="28"/>
                <w:lang w:val="uk-UA"/>
              </w:rPr>
              <w:t>Numenius arquata</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818AC4" w14:textId="18345FC0" w:rsidR="00F03633" w:rsidRPr="00BE2A25" w:rsidRDefault="00F03633" w:rsidP="001D37E9">
            <w:pPr>
              <w:jc w:val="center"/>
              <w:rPr>
                <w:rFonts w:cs="Times New Roman"/>
                <w:szCs w:val="28"/>
                <w:lang w:val="uk-UA"/>
              </w:rPr>
            </w:pPr>
            <w:r w:rsidRPr="00BE2A25">
              <w:rPr>
                <w:rFonts w:cs="Times New Roman"/>
                <w:szCs w:val="28"/>
                <w:lang w:val="uk-UA"/>
              </w:rPr>
              <w:t>м, з</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B57D36" w14:textId="6613EB56" w:rsidR="00F03633" w:rsidRPr="00BE2A25" w:rsidRDefault="00F03633" w:rsidP="001D37E9">
            <w:pPr>
              <w:jc w:val="center"/>
              <w:rPr>
                <w:rFonts w:cs="Times New Roman"/>
                <w:szCs w:val="28"/>
                <w:lang w:val="uk-UA"/>
              </w:rPr>
            </w:pPr>
            <w:r w:rsidRPr="00BE2A25">
              <w:rPr>
                <w:rFonts w:cs="Times New Roman"/>
                <w:szCs w:val="28"/>
                <w:lang w:val="uk-UA"/>
              </w:rPr>
              <w:t>NT</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914BB1" w14:textId="7C253978" w:rsidR="00F03633" w:rsidRPr="00BE2A25" w:rsidRDefault="00F03633" w:rsidP="001D37E9">
            <w:pPr>
              <w:jc w:val="center"/>
              <w:rPr>
                <w:rFonts w:cs="Times New Roman"/>
                <w:szCs w:val="28"/>
                <w:lang w:val="uk-UA"/>
              </w:rPr>
            </w:pPr>
            <w:r w:rsidRPr="00BE2A25">
              <w:rPr>
                <w:rFonts w:cs="Times New Roman"/>
                <w:szCs w:val="28"/>
                <w:lang w:val="uk-UA"/>
              </w:rPr>
              <w:t>decreasing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11C5A7" w14:textId="5C50A702" w:rsidR="00F03633" w:rsidRPr="00BE2A25" w:rsidRDefault="00F03633" w:rsidP="001D37E9">
            <w:pPr>
              <w:jc w:val="center"/>
              <w:rPr>
                <w:rFonts w:cs="Times New Roman"/>
                <w:szCs w:val="28"/>
                <w:lang w:val="uk-UA"/>
              </w:rPr>
            </w:pPr>
            <w:r w:rsidRPr="00BE2A25">
              <w:rPr>
                <w:rFonts w:cs="Times New Roman"/>
                <w:szCs w:val="28"/>
                <w:lang w:val="uk-UA"/>
              </w:rPr>
              <w:t>ЗН</w:t>
            </w: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D87747" w14:textId="2BDB6731" w:rsidR="00F03633" w:rsidRPr="00BE2A25" w:rsidRDefault="005E3C11" w:rsidP="001D37E9">
            <w:pPr>
              <w:jc w:val="center"/>
              <w:rPr>
                <w:rFonts w:cs="Times New Roman"/>
                <w:szCs w:val="28"/>
                <w:lang w:val="uk-UA"/>
              </w:rPr>
            </w:pPr>
            <w:r w:rsidRPr="00BE2A25">
              <w:rPr>
                <w:rFonts w:cs="Times New Roman"/>
                <w:szCs w:val="28"/>
                <w:lang w:val="uk-UA"/>
              </w:rPr>
              <w:t>NT</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64AFF0" w14:textId="29AD5CB9" w:rsidR="00F03633" w:rsidRPr="00BE2A25" w:rsidRDefault="00F03633" w:rsidP="001D37E9">
            <w:pPr>
              <w:jc w:val="center"/>
              <w:rPr>
                <w:rFonts w:cs="Times New Roman"/>
                <w:szCs w:val="28"/>
                <w:lang w:val="uk-UA"/>
              </w:rPr>
            </w:pPr>
            <w:r w:rsidRPr="00BE2A25">
              <w:rPr>
                <w:rFonts w:cs="Times New Roman"/>
                <w:szCs w:val="28"/>
                <w:lang w:val="uk-UA"/>
              </w:rPr>
              <w:t>decreasing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BE7F87" w14:textId="23EE8030" w:rsidR="00F03633" w:rsidRPr="00BE2A25" w:rsidRDefault="00514474" w:rsidP="001D37E9">
            <w:pPr>
              <w:jc w:val="center"/>
              <w:rPr>
                <w:rFonts w:cs="Times New Roman"/>
                <w:szCs w:val="28"/>
                <w:lang w:val="uk-UA"/>
              </w:rPr>
            </w:pPr>
            <w:r w:rsidRPr="00BE2A25">
              <w:rPr>
                <w:rFonts w:cs="Times New Roman"/>
                <w:szCs w:val="28"/>
                <w:lang w:val="uk-UA"/>
              </w:rPr>
              <w:t>3</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2F22E7" w14:textId="377F8C2D" w:rsidR="00F03633" w:rsidRPr="00BE2A25" w:rsidRDefault="00F03633"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5ACEFC" w14:textId="33317550" w:rsidR="00F03633" w:rsidRPr="00BE2A25" w:rsidRDefault="00F03633" w:rsidP="001D37E9">
            <w:pPr>
              <w:jc w:val="center"/>
              <w:rPr>
                <w:rFonts w:cs="Times New Roman"/>
                <w:szCs w:val="28"/>
                <w:lang w:val="uk-UA"/>
              </w:rPr>
            </w:pPr>
          </w:p>
        </w:tc>
      </w:tr>
      <w:tr w:rsidR="001B6C4E" w:rsidRPr="00BE2A25" w14:paraId="1DEA0F14"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902A3C" w14:textId="20FC9DFD" w:rsidR="003B33CE" w:rsidRPr="00BE2A25" w:rsidRDefault="003B33CE" w:rsidP="001D37E9">
            <w:pPr>
              <w:jc w:val="center"/>
              <w:rPr>
                <w:rFonts w:cs="Times New Roman"/>
                <w:szCs w:val="28"/>
                <w:lang w:val="uk-UA"/>
              </w:rPr>
            </w:pPr>
            <w:r w:rsidRPr="00BE2A25">
              <w:rPr>
                <w:rFonts w:cs="Times New Roman"/>
                <w:szCs w:val="28"/>
                <w:lang w:val="uk-UA"/>
              </w:rPr>
              <w:t>28</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B14CE3" w14:textId="77777777" w:rsidR="003B33CE" w:rsidRPr="00BE2A25" w:rsidRDefault="003B33CE" w:rsidP="001D37E9">
            <w:pPr>
              <w:rPr>
                <w:rFonts w:cs="Times New Roman"/>
                <w:szCs w:val="28"/>
                <w:lang w:val="uk-UA"/>
              </w:rPr>
            </w:pPr>
            <w:r w:rsidRPr="00BE2A25">
              <w:rPr>
                <w:rFonts w:cs="Times New Roman"/>
                <w:szCs w:val="28"/>
                <w:lang w:val="uk-UA"/>
              </w:rPr>
              <w:t>Кульон середній</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DF7B81" w14:textId="36CB8658" w:rsidR="003B33CE" w:rsidRPr="00BE2A25" w:rsidRDefault="003B33CE" w:rsidP="001D37E9">
            <w:pPr>
              <w:rPr>
                <w:rFonts w:cs="Times New Roman"/>
                <w:i/>
                <w:szCs w:val="28"/>
                <w:lang w:val="uk-UA"/>
              </w:rPr>
            </w:pPr>
            <w:r w:rsidRPr="00BE2A25">
              <w:rPr>
                <w:rFonts w:cs="Times New Roman"/>
                <w:i/>
                <w:szCs w:val="28"/>
                <w:lang w:val="uk-UA"/>
              </w:rPr>
              <w:t>Numenius phaeopus</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91D1F1" w14:textId="5AE06AC8" w:rsidR="003B33CE" w:rsidRPr="00BE2A25" w:rsidRDefault="003B33CE" w:rsidP="001D37E9">
            <w:pPr>
              <w:jc w:val="center"/>
              <w:rPr>
                <w:rFonts w:cs="Times New Roman"/>
                <w:szCs w:val="28"/>
                <w:lang w:val="uk-UA"/>
              </w:rPr>
            </w:pPr>
            <w:r w:rsidRPr="00BE2A25">
              <w:rPr>
                <w:rFonts w:cs="Times New Roman"/>
                <w:szCs w:val="28"/>
                <w:lang w:val="uk-UA"/>
              </w:rPr>
              <w:t>м, з</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2FC85D" w14:textId="5F9C134F"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26925F" w14:textId="6EA0EEE9" w:rsidR="003B33CE" w:rsidRPr="00BE2A25" w:rsidRDefault="003B33CE" w:rsidP="001D37E9">
            <w:pPr>
              <w:jc w:val="center"/>
              <w:rPr>
                <w:rFonts w:cs="Times New Roman"/>
                <w:szCs w:val="28"/>
                <w:lang w:val="uk-UA"/>
              </w:rPr>
            </w:pPr>
            <w:r w:rsidRPr="00BE2A25">
              <w:rPr>
                <w:rFonts w:cs="Times New Roman"/>
                <w:szCs w:val="28"/>
                <w:lang w:val="uk-UA"/>
              </w:rPr>
              <w:t>unknown</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CA0049" w14:textId="77777777" w:rsidR="003B33CE" w:rsidRPr="00BE2A25" w:rsidRDefault="003B33CE"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79A5B8" w14:textId="5CE2ED29"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D75C55" w14:textId="3BF62369" w:rsidR="003B33CE" w:rsidRPr="00BE2A25" w:rsidRDefault="003B33CE" w:rsidP="001D37E9">
            <w:pPr>
              <w:jc w:val="center"/>
              <w:rPr>
                <w:rFonts w:cs="Times New Roman"/>
                <w:szCs w:val="28"/>
                <w:lang w:val="uk-UA"/>
              </w:rPr>
            </w:pPr>
            <w:r w:rsidRPr="00BE2A25">
              <w:rPr>
                <w:rFonts w:cs="Times New Roman"/>
                <w:szCs w:val="28"/>
                <w:lang w:val="uk-UA"/>
              </w:rPr>
              <w:t>unknown</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FE1693" w14:textId="19E4B9D9" w:rsidR="003B33CE" w:rsidRPr="00BE2A25" w:rsidRDefault="00514474" w:rsidP="001D37E9">
            <w:pPr>
              <w:jc w:val="center"/>
              <w:rPr>
                <w:rFonts w:cs="Times New Roman"/>
                <w:szCs w:val="28"/>
                <w:lang w:val="uk-UA"/>
              </w:rPr>
            </w:pPr>
            <w:r w:rsidRPr="00BE2A25">
              <w:rPr>
                <w:rFonts w:cs="Times New Roman"/>
                <w:szCs w:val="28"/>
                <w:lang w:val="uk-UA"/>
              </w:rPr>
              <w:t>3</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B4DC3E" w14:textId="0B6E452C" w:rsidR="003B33CE" w:rsidRPr="00BE2A25" w:rsidRDefault="003B33CE"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72245F" w14:textId="20606AEC" w:rsidR="003B33CE" w:rsidRPr="00BE2A25" w:rsidRDefault="003B33CE" w:rsidP="001D37E9">
            <w:pPr>
              <w:jc w:val="center"/>
              <w:rPr>
                <w:rFonts w:cs="Times New Roman"/>
                <w:szCs w:val="28"/>
                <w:lang w:val="uk-UA"/>
              </w:rPr>
            </w:pPr>
          </w:p>
        </w:tc>
      </w:tr>
      <w:tr w:rsidR="001B6C4E" w:rsidRPr="00BE2A25" w14:paraId="10641F0D"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513F71" w14:textId="1645C03D" w:rsidR="003B33CE" w:rsidRPr="00BE2A25" w:rsidRDefault="003B33CE" w:rsidP="001D37E9">
            <w:pPr>
              <w:jc w:val="center"/>
              <w:rPr>
                <w:rFonts w:cs="Times New Roman"/>
                <w:szCs w:val="28"/>
                <w:lang w:val="uk-UA"/>
              </w:rPr>
            </w:pPr>
            <w:r w:rsidRPr="00BE2A25">
              <w:rPr>
                <w:rFonts w:cs="Times New Roman"/>
                <w:szCs w:val="28"/>
                <w:lang w:val="uk-UA"/>
              </w:rPr>
              <w:t>29</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FBAF56" w14:textId="77777777" w:rsidR="003B33CE" w:rsidRPr="00BE2A25" w:rsidRDefault="003B33CE" w:rsidP="001D37E9">
            <w:pPr>
              <w:rPr>
                <w:rFonts w:cs="Times New Roman"/>
                <w:szCs w:val="28"/>
                <w:lang w:val="uk-UA"/>
              </w:rPr>
            </w:pPr>
            <w:r w:rsidRPr="00BE2A25">
              <w:rPr>
                <w:rFonts w:cs="Times New Roman"/>
                <w:szCs w:val="28"/>
                <w:lang w:val="uk-UA"/>
              </w:rPr>
              <w:t>Побережник чорногрудий</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82558D" w14:textId="18517467" w:rsidR="003B33CE" w:rsidRPr="00BE2A25" w:rsidRDefault="003B33CE" w:rsidP="001D37E9">
            <w:pPr>
              <w:rPr>
                <w:rFonts w:cs="Times New Roman"/>
                <w:i/>
                <w:szCs w:val="28"/>
                <w:lang w:val="uk-UA"/>
              </w:rPr>
            </w:pPr>
            <w:r w:rsidRPr="00BE2A25">
              <w:rPr>
                <w:rFonts w:cs="Times New Roman"/>
                <w:i/>
                <w:szCs w:val="28"/>
                <w:lang w:val="uk-UA"/>
              </w:rPr>
              <w:t>Calidris alpina</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18DDDC" w14:textId="59C6309B" w:rsidR="003B33CE" w:rsidRPr="00BE2A25" w:rsidRDefault="003B33CE" w:rsidP="001D37E9">
            <w:pPr>
              <w:jc w:val="center"/>
              <w:rPr>
                <w:rFonts w:cs="Times New Roman"/>
                <w:szCs w:val="28"/>
                <w:lang w:val="uk-UA"/>
              </w:rPr>
            </w:pPr>
            <w:r w:rsidRPr="00BE2A25">
              <w:rPr>
                <w:rFonts w:cs="Times New Roman"/>
                <w:szCs w:val="28"/>
                <w:lang w:val="uk-UA"/>
              </w:rPr>
              <w:t>м, з</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042062" w14:textId="271CF5E1"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5B12D1" w14:textId="45208145" w:rsidR="003B33CE" w:rsidRPr="00BE2A25" w:rsidRDefault="003B33CE" w:rsidP="001D37E9">
            <w:pPr>
              <w:jc w:val="center"/>
              <w:rPr>
                <w:rFonts w:cs="Times New Roman"/>
                <w:szCs w:val="28"/>
                <w:lang w:val="uk-UA"/>
              </w:rPr>
            </w:pPr>
            <w:r w:rsidRPr="00BE2A25">
              <w:rPr>
                <w:rFonts w:cs="Times New Roman"/>
                <w:szCs w:val="28"/>
                <w:lang w:val="uk-UA"/>
              </w:rPr>
              <w:t>unknown</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ED8CC7" w14:textId="77777777" w:rsidR="003B33CE" w:rsidRPr="00BE2A25" w:rsidRDefault="003B33CE"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3E989E" w14:textId="24B5D1F4"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71B5A5" w14:textId="6CB93634" w:rsidR="003B33CE" w:rsidRPr="00BE2A25" w:rsidRDefault="003B33CE" w:rsidP="001D37E9">
            <w:pPr>
              <w:jc w:val="center"/>
              <w:rPr>
                <w:rFonts w:cs="Times New Roman"/>
                <w:szCs w:val="28"/>
                <w:lang w:val="uk-UA"/>
              </w:rPr>
            </w:pPr>
            <w:r w:rsidRPr="00BE2A25">
              <w:rPr>
                <w:rFonts w:cs="Times New Roman"/>
                <w:szCs w:val="28"/>
                <w:lang w:val="uk-UA"/>
              </w:rPr>
              <w:t>unknown</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526963" w14:textId="1612D4BC" w:rsidR="003B33CE" w:rsidRPr="00BE2A25" w:rsidRDefault="00514474"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A1CAEA" w14:textId="2DF2B395" w:rsidR="003B33CE" w:rsidRPr="00BE2A25" w:rsidRDefault="003B33CE"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F24594" w14:textId="52E0186B" w:rsidR="003B33CE" w:rsidRPr="00BE2A25" w:rsidRDefault="003B33CE" w:rsidP="001D37E9">
            <w:pPr>
              <w:jc w:val="center"/>
              <w:rPr>
                <w:rFonts w:cs="Times New Roman"/>
                <w:szCs w:val="28"/>
                <w:lang w:val="uk-UA"/>
              </w:rPr>
            </w:pPr>
          </w:p>
        </w:tc>
      </w:tr>
      <w:tr w:rsidR="001B6C4E" w:rsidRPr="00BE2A25" w14:paraId="6F74ACA3" w14:textId="77777777" w:rsidTr="00B97C3C">
        <w:tblPrEx>
          <w:shd w:val="clear" w:color="auto" w:fill="FFFFFF" w:themeFill="background1"/>
          <w:tblCellMar>
            <w:top w:w="15" w:type="dxa"/>
            <w:left w:w="49" w:type="dxa"/>
            <w:right w:w="4" w:type="dxa"/>
          </w:tblCellMar>
        </w:tblPrEx>
        <w:trPr>
          <w:trHeight w:val="221"/>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07F8DB" w14:textId="34659AB8" w:rsidR="003B33CE" w:rsidRPr="00BE2A25" w:rsidRDefault="003B33CE" w:rsidP="001D37E9">
            <w:pPr>
              <w:jc w:val="center"/>
              <w:rPr>
                <w:rFonts w:cs="Times New Roman"/>
                <w:szCs w:val="28"/>
                <w:lang w:val="uk-UA"/>
              </w:rPr>
            </w:pPr>
            <w:r w:rsidRPr="00BE2A25">
              <w:rPr>
                <w:rFonts w:cs="Times New Roman"/>
                <w:szCs w:val="28"/>
                <w:lang w:val="uk-UA"/>
              </w:rPr>
              <w:t>30</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E2E02C" w14:textId="77777777" w:rsidR="003B33CE" w:rsidRPr="00BE2A25" w:rsidRDefault="003B33CE" w:rsidP="001D37E9">
            <w:pPr>
              <w:rPr>
                <w:rFonts w:cs="Times New Roman"/>
                <w:szCs w:val="28"/>
                <w:lang w:val="uk-UA"/>
              </w:rPr>
            </w:pPr>
            <w:r w:rsidRPr="00BE2A25">
              <w:rPr>
                <w:rFonts w:cs="Times New Roman"/>
                <w:szCs w:val="28"/>
                <w:lang w:val="uk-UA"/>
              </w:rPr>
              <w:t xml:space="preserve">Голуб сизий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BEC025" w14:textId="77777777" w:rsidR="003B33CE" w:rsidRPr="00BE2A25" w:rsidRDefault="003B33CE" w:rsidP="001D37E9">
            <w:pPr>
              <w:rPr>
                <w:rFonts w:cs="Times New Roman"/>
                <w:szCs w:val="28"/>
                <w:lang w:val="uk-UA"/>
              </w:rPr>
            </w:pPr>
            <w:r w:rsidRPr="00BE2A25">
              <w:rPr>
                <w:rFonts w:cs="Times New Roman"/>
                <w:i/>
                <w:szCs w:val="28"/>
                <w:lang w:val="uk-UA"/>
              </w:rPr>
              <w:t xml:space="preserve">Columba livia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DDFBD8" w14:textId="53051477" w:rsidR="003B33CE" w:rsidRPr="00BE2A25" w:rsidRDefault="003B33CE" w:rsidP="001D37E9">
            <w:pPr>
              <w:jc w:val="center"/>
              <w:rPr>
                <w:rFonts w:cs="Times New Roman"/>
                <w:szCs w:val="28"/>
                <w:lang w:val="uk-UA"/>
              </w:rPr>
            </w:pPr>
            <w:r w:rsidRPr="00BE2A25">
              <w:rPr>
                <w:rFonts w:cs="Times New Roman"/>
                <w:szCs w:val="28"/>
                <w:lang w:val="uk-UA"/>
              </w:rPr>
              <w:t>м,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137459" w14:textId="7A15B109"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6353DF" w14:textId="2D35A340" w:rsidR="003B33CE" w:rsidRPr="00BE2A25" w:rsidRDefault="003B33CE" w:rsidP="001D37E9">
            <w:pPr>
              <w:jc w:val="center"/>
              <w:rPr>
                <w:rFonts w:cs="Times New Roman"/>
                <w:szCs w:val="28"/>
                <w:lang w:val="uk-UA"/>
              </w:rPr>
            </w:pPr>
            <w:r w:rsidRPr="00BE2A25">
              <w:rPr>
                <w:rFonts w:cs="Times New Roman"/>
                <w:szCs w:val="28"/>
                <w:lang w:val="uk-UA"/>
              </w:rPr>
              <w:t>unknown</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956E2C" w14:textId="7DC4A730" w:rsidR="003B33CE" w:rsidRPr="00BE2A25" w:rsidRDefault="003B33CE"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B077DC" w14:textId="7C4ECD93"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F2FFBA" w14:textId="76318B64" w:rsidR="003B33CE" w:rsidRPr="00BE2A25" w:rsidRDefault="003B33CE" w:rsidP="001D37E9">
            <w:pPr>
              <w:jc w:val="center"/>
              <w:rPr>
                <w:rFonts w:cs="Times New Roman"/>
                <w:szCs w:val="28"/>
                <w:lang w:val="uk-UA"/>
              </w:rPr>
            </w:pPr>
            <w:r w:rsidRPr="00BE2A25">
              <w:rPr>
                <w:rFonts w:cs="Times New Roman"/>
                <w:szCs w:val="28"/>
                <w:lang w:val="uk-UA"/>
              </w:rPr>
              <w:t>decreasing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493D03" w14:textId="65BD796E" w:rsidR="003B33CE" w:rsidRPr="00BE2A25" w:rsidRDefault="003B33CE" w:rsidP="001D37E9">
            <w:pPr>
              <w:jc w:val="center"/>
              <w:rPr>
                <w:rFonts w:cs="Times New Roman"/>
                <w:szCs w:val="28"/>
                <w:lang w:val="uk-UA"/>
              </w:rPr>
            </w:pPr>
            <w:r w:rsidRPr="00BE2A25">
              <w:rPr>
                <w:rFonts w:cs="Times New Roman"/>
                <w:szCs w:val="28"/>
                <w:lang w:val="uk-UA"/>
              </w:rPr>
              <w:t>3</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B69000" w14:textId="30E865C6" w:rsidR="003B33CE" w:rsidRPr="00BE2A25" w:rsidRDefault="003B33CE"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BF5034" w14:textId="5E953D96" w:rsidR="003B33CE" w:rsidRPr="00BE2A25" w:rsidRDefault="003B33CE" w:rsidP="001D37E9">
            <w:pPr>
              <w:jc w:val="center"/>
              <w:rPr>
                <w:rFonts w:cs="Times New Roman"/>
                <w:szCs w:val="28"/>
                <w:lang w:val="uk-UA"/>
              </w:rPr>
            </w:pPr>
          </w:p>
        </w:tc>
      </w:tr>
      <w:tr w:rsidR="001B6C4E" w:rsidRPr="00BE2A25" w14:paraId="79205B44"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0FC992" w14:textId="0CECA906" w:rsidR="003B33CE" w:rsidRPr="00BE2A25" w:rsidRDefault="003B33CE" w:rsidP="001D37E9">
            <w:pPr>
              <w:jc w:val="center"/>
              <w:rPr>
                <w:rFonts w:cs="Times New Roman"/>
                <w:szCs w:val="28"/>
                <w:lang w:val="uk-UA"/>
              </w:rPr>
            </w:pPr>
            <w:r w:rsidRPr="00BE2A25">
              <w:rPr>
                <w:rFonts w:cs="Times New Roman"/>
                <w:szCs w:val="28"/>
                <w:lang w:val="uk-UA"/>
              </w:rPr>
              <w:t>3</w:t>
            </w:r>
            <w:r w:rsidR="002710ED" w:rsidRPr="00BE2A25">
              <w:rPr>
                <w:rFonts w:cs="Times New Roman"/>
                <w:szCs w:val="28"/>
                <w:lang w:val="uk-UA"/>
              </w:rPr>
              <w:t>1</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B4D6A7" w14:textId="77777777" w:rsidR="003B33CE" w:rsidRPr="00BE2A25" w:rsidRDefault="003B33CE" w:rsidP="001D37E9">
            <w:pPr>
              <w:rPr>
                <w:rFonts w:cs="Times New Roman"/>
                <w:szCs w:val="28"/>
                <w:lang w:val="uk-UA"/>
              </w:rPr>
            </w:pPr>
            <w:r w:rsidRPr="00BE2A25">
              <w:rPr>
                <w:rFonts w:cs="Times New Roman"/>
                <w:szCs w:val="28"/>
                <w:lang w:val="uk-UA"/>
              </w:rPr>
              <w:t xml:space="preserve">Горлиця кільчаста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9BC519" w14:textId="77777777" w:rsidR="003B33CE" w:rsidRPr="00BE2A25" w:rsidRDefault="003B33CE" w:rsidP="001D37E9">
            <w:pPr>
              <w:rPr>
                <w:rFonts w:cs="Times New Roman"/>
                <w:szCs w:val="28"/>
                <w:lang w:val="uk-UA"/>
              </w:rPr>
            </w:pPr>
            <w:r w:rsidRPr="00BE2A25">
              <w:rPr>
                <w:rFonts w:cs="Times New Roman"/>
                <w:i/>
                <w:szCs w:val="28"/>
                <w:lang w:val="uk-UA"/>
              </w:rPr>
              <w:t xml:space="preserve">Streptopelia decaocto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E51073" w14:textId="04EEF014" w:rsidR="003B33CE" w:rsidRPr="00BE2A25" w:rsidRDefault="003B33CE"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B4C061" w14:textId="1E688979"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451058" w14:textId="2B6EA29A" w:rsidR="003B33CE" w:rsidRPr="00BE2A25" w:rsidRDefault="003B33CE" w:rsidP="001D37E9">
            <w:pPr>
              <w:jc w:val="center"/>
              <w:rPr>
                <w:rFonts w:cs="Times New Roman"/>
                <w:szCs w:val="28"/>
                <w:lang w:val="uk-UA"/>
              </w:rPr>
            </w:pPr>
            <w:r w:rsidRPr="00BE2A25">
              <w:rPr>
                <w:rFonts w:cs="Times New Roman"/>
                <w:szCs w:val="28"/>
                <w:lang w:val="uk-UA"/>
              </w:rPr>
              <w:t>increasing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90E845" w14:textId="4E60B7E6" w:rsidR="003B33CE" w:rsidRPr="00BE2A25" w:rsidRDefault="003B33CE"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2B72EA" w14:textId="6F7BD71B"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E4384C" w14:textId="7CF81DDE" w:rsidR="003B33CE" w:rsidRPr="00BE2A25" w:rsidRDefault="003B33CE" w:rsidP="001D37E9">
            <w:pPr>
              <w:jc w:val="center"/>
              <w:rPr>
                <w:rFonts w:cs="Times New Roman"/>
                <w:szCs w:val="28"/>
                <w:lang w:val="uk-UA"/>
              </w:rPr>
            </w:pPr>
            <w:r w:rsidRPr="00BE2A25">
              <w:rPr>
                <w:rFonts w:cs="Times New Roman"/>
                <w:szCs w:val="28"/>
                <w:lang w:val="uk-UA"/>
              </w:rPr>
              <w:t>increasing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50ABC6" w14:textId="559EBF9D" w:rsidR="003B33CE" w:rsidRPr="00BE2A25" w:rsidRDefault="003B33CE" w:rsidP="001D37E9">
            <w:pPr>
              <w:jc w:val="center"/>
              <w:rPr>
                <w:rFonts w:cs="Times New Roman"/>
                <w:szCs w:val="28"/>
                <w:lang w:val="uk-UA"/>
              </w:rPr>
            </w:pPr>
            <w:r w:rsidRPr="00BE2A25">
              <w:rPr>
                <w:rFonts w:cs="Times New Roman"/>
                <w:szCs w:val="28"/>
                <w:lang w:val="uk-UA"/>
              </w:rPr>
              <w:t>3</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DAC7E9" w14:textId="4629CE84" w:rsidR="003B33CE" w:rsidRPr="00BE2A25" w:rsidRDefault="003B33CE"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340E96" w14:textId="4CE467AF" w:rsidR="003B33CE" w:rsidRPr="00BE2A25" w:rsidRDefault="003B33CE" w:rsidP="001D37E9">
            <w:pPr>
              <w:jc w:val="center"/>
              <w:rPr>
                <w:rFonts w:cs="Times New Roman"/>
                <w:szCs w:val="28"/>
                <w:lang w:val="uk-UA"/>
              </w:rPr>
            </w:pPr>
          </w:p>
        </w:tc>
      </w:tr>
      <w:tr w:rsidR="001B6C4E" w:rsidRPr="00BE2A25" w14:paraId="40F7857A" w14:textId="77777777" w:rsidTr="00B97C3C">
        <w:tblPrEx>
          <w:shd w:val="clear" w:color="auto" w:fill="FFFFFF" w:themeFill="background1"/>
          <w:tblCellMar>
            <w:top w:w="15" w:type="dxa"/>
            <w:left w:w="49" w:type="dxa"/>
            <w:right w:w="4" w:type="dxa"/>
          </w:tblCellMar>
        </w:tblPrEx>
        <w:trPr>
          <w:trHeight w:val="509"/>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5A4A8B" w14:textId="444B6DC1" w:rsidR="003B33CE" w:rsidRPr="00BE2A25" w:rsidRDefault="003B33CE" w:rsidP="001D37E9">
            <w:pPr>
              <w:jc w:val="center"/>
              <w:rPr>
                <w:rFonts w:cs="Times New Roman"/>
                <w:szCs w:val="28"/>
                <w:lang w:val="uk-UA"/>
              </w:rPr>
            </w:pPr>
            <w:r w:rsidRPr="00BE2A25">
              <w:rPr>
                <w:rFonts w:cs="Times New Roman"/>
                <w:szCs w:val="28"/>
                <w:lang w:val="uk-UA"/>
              </w:rPr>
              <w:t>3</w:t>
            </w:r>
            <w:r w:rsidR="002710ED" w:rsidRPr="00BE2A25">
              <w:rPr>
                <w:rFonts w:cs="Times New Roman"/>
                <w:szCs w:val="28"/>
                <w:lang w:val="uk-UA"/>
              </w:rPr>
              <w:t>2</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EAA6AA" w14:textId="77777777" w:rsidR="003B33CE" w:rsidRPr="00BE2A25" w:rsidRDefault="003B33CE" w:rsidP="001D37E9">
            <w:pPr>
              <w:rPr>
                <w:rFonts w:cs="Times New Roman"/>
                <w:szCs w:val="28"/>
                <w:lang w:val="uk-UA"/>
              </w:rPr>
            </w:pPr>
            <w:r w:rsidRPr="00BE2A25">
              <w:rPr>
                <w:rFonts w:cs="Times New Roman"/>
                <w:szCs w:val="28"/>
                <w:lang w:val="uk-UA"/>
              </w:rPr>
              <w:t xml:space="preserve">Шпак звичайний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089E61" w14:textId="77777777" w:rsidR="003B33CE" w:rsidRPr="00BE2A25" w:rsidRDefault="003B33CE" w:rsidP="001D37E9">
            <w:pPr>
              <w:rPr>
                <w:rFonts w:cs="Times New Roman"/>
                <w:szCs w:val="28"/>
                <w:lang w:val="uk-UA"/>
              </w:rPr>
            </w:pPr>
            <w:r w:rsidRPr="00BE2A25">
              <w:rPr>
                <w:rFonts w:cs="Times New Roman"/>
                <w:i/>
                <w:szCs w:val="28"/>
                <w:lang w:val="uk-UA"/>
              </w:rPr>
              <w:t xml:space="preserve">Sturnus vulgaris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B0A1D1" w14:textId="5D7CD062" w:rsidR="003B33CE" w:rsidRPr="00BE2A25" w:rsidRDefault="003B33CE"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3C99B4" w14:textId="716A7438"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E172DF" w14:textId="1BF98BC5" w:rsidR="003B33CE" w:rsidRPr="00BE2A25" w:rsidRDefault="003B33CE" w:rsidP="001D37E9">
            <w:pPr>
              <w:jc w:val="center"/>
              <w:rPr>
                <w:rFonts w:cs="Times New Roman"/>
                <w:szCs w:val="28"/>
                <w:lang w:val="uk-UA"/>
              </w:rPr>
            </w:pPr>
            <w:r w:rsidRPr="00BE2A25">
              <w:rPr>
                <w:rFonts w:cs="Times New Roman"/>
                <w:szCs w:val="28"/>
                <w:lang w:val="uk-UA"/>
              </w:rPr>
              <w:t>decreasing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009EBD" w14:textId="4F73CF1F" w:rsidR="003B33CE" w:rsidRPr="00BE2A25" w:rsidRDefault="003B33CE"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D6AEAD" w14:textId="28DDA7D6"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F7D99E" w14:textId="5A7C92D5" w:rsidR="003B33CE" w:rsidRPr="00BE2A25" w:rsidRDefault="003B33CE" w:rsidP="001D37E9">
            <w:pPr>
              <w:jc w:val="center"/>
              <w:rPr>
                <w:rFonts w:cs="Times New Roman"/>
                <w:szCs w:val="28"/>
                <w:lang w:val="uk-UA"/>
              </w:rPr>
            </w:pPr>
            <w:r w:rsidRPr="00BE2A25">
              <w:rPr>
                <w:rFonts w:cs="Times New Roman"/>
                <w:szCs w:val="28"/>
                <w:lang w:val="uk-UA"/>
              </w:rPr>
              <w:t>decreasing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647A23" w14:textId="746C51FA" w:rsidR="003B33CE" w:rsidRPr="00BE2A25" w:rsidRDefault="003B33CE"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AE4E61" w14:textId="7819EA44" w:rsidR="003B33CE" w:rsidRPr="00BE2A25" w:rsidRDefault="003B33CE"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01CBE2" w14:textId="153D1A55" w:rsidR="003B33CE" w:rsidRPr="00BE2A25" w:rsidRDefault="003B33CE" w:rsidP="001D37E9">
            <w:pPr>
              <w:jc w:val="center"/>
              <w:rPr>
                <w:rFonts w:cs="Times New Roman"/>
                <w:szCs w:val="28"/>
                <w:lang w:val="uk-UA"/>
              </w:rPr>
            </w:pPr>
          </w:p>
        </w:tc>
      </w:tr>
      <w:tr w:rsidR="001B6C4E" w:rsidRPr="00BE2A25" w14:paraId="2FD918B4" w14:textId="77777777" w:rsidTr="00B97C3C">
        <w:tblPrEx>
          <w:shd w:val="clear" w:color="auto" w:fill="FFFFFF" w:themeFill="background1"/>
          <w:tblCellMar>
            <w:top w:w="15" w:type="dxa"/>
            <w:left w:w="49" w:type="dxa"/>
            <w:right w:w="4" w:type="dxa"/>
          </w:tblCellMar>
        </w:tblPrEx>
        <w:trPr>
          <w:trHeight w:val="389"/>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C87421" w14:textId="6E1CFBE1" w:rsidR="003B33CE" w:rsidRPr="00BE2A25" w:rsidRDefault="003B33CE" w:rsidP="001D37E9">
            <w:pPr>
              <w:jc w:val="center"/>
              <w:rPr>
                <w:rFonts w:cs="Times New Roman"/>
                <w:szCs w:val="28"/>
                <w:lang w:val="uk-UA"/>
              </w:rPr>
            </w:pPr>
            <w:r w:rsidRPr="00BE2A25">
              <w:rPr>
                <w:rFonts w:cs="Times New Roman"/>
                <w:szCs w:val="28"/>
                <w:lang w:val="uk-UA"/>
              </w:rPr>
              <w:t>3</w:t>
            </w:r>
            <w:r w:rsidR="002710ED" w:rsidRPr="00BE2A25">
              <w:rPr>
                <w:rFonts w:cs="Times New Roman"/>
                <w:szCs w:val="28"/>
                <w:lang w:val="uk-UA"/>
              </w:rPr>
              <w:t>3</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F1C1BE3" w14:textId="10B2E8CF" w:rsidR="003B33CE" w:rsidRPr="00BE2A25" w:rsidRDefault="003B33CE" w:rsidP="001D37E9">
            <w:pPr>
              <w:rPr>
                <w:rFonts w:cs="Times New Roman"/>
                <w:szCs w:val="28"/>
                <w:lang w:val="uk-UA"/>
              </w:rPr>
            </w:pPr>
            <w:r w:rsidRPr="00BE2A25">
              <w:rPr>
                <w:rFonts w:cs="Times New Roman"/>
                <w:szCs w:val="28"/>
                <w:lang w:val="uk-UA"/>
              </w:rPr>
              <w:t>Пліска біла</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669DB8" w14:textId="076545B5" w:rsidR="003B33CE" w:rsidRPr="00BE2A25" w:rsidRDefault="003B33CE" w:rsidP="001D37E9">
            <w:pPr>
              <w:rPr>
                <w:rFonts w:cs="Times New Roman"/>
                <w:i/>
                <w:szCs w:val="28"/>
                <w:lang w:val="uk-UA"/>
              </w:rPr>
            </w:pPr>
            <w:r w:rsidRPr="00BE2A25">
              <w:rPr>
                <w:rFonts w:cs="Times New Roman"/>
                <w:i/>
                <w:szCs w:val="28"/>
                <w:lang w:val="uk-UA"/>
              </w:rPr>
              <w:t>Motocilla alba</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BD75E9" w14:textId="18532462" w:rsidR="003B33CE" w:rsidRPr="00BE2A25" w:rsidRDefault="003B33CE"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612BDC" w14:textId="6427EA72"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DC63F3" w14:textId="6A5A00C3" w:rsidR="003B33CE" w:rsidRPr="00BE2A25" w:rsidRDefault="003B33CE" w:rsidP="001D37E9">
            <w:pPr>
              <w:jc w:val="center"/>
              <w:rPr>
                <w:rFonts w:cs="Times New Roman"/>
                <w:szCs w:val="28"/>
                <w:lang w:val="uk-UA"/>
              </w:rPr>
            </w:pPr>
            <w:r w:rsidRPr="00BE2A25">
              <w:rPr>
                <w:rFonts w:cs="Times New Roman"/>
                <w:szCs w:val="28"/>
                <w:lang w:val="uk-UA"/>
              </w:rPr>
              <w:t>increasing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F330A1" w14:textId="19DC2184" w:rsidR="003B33CE" w:rsidRPr="00BE2A25" w:rsidRDefault="003B33CE"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9D51AD" w14:textId="2CFE9547"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5334BC" w14:textId="3DB193D8" w:rsidR="003B33CE" w:rsidRPr="00BE2A25" w:rsidRDefault="003B33CE" w:rsidP="001D37E9">
            <w:pPr>
              <w:jc w:val="center"/>
              <w:rPr>
                <w:rFonts w:cs="Times New Roman"/>
                <w:szCs w:val="28"/>
                <w:lang w:val="uk-UA"/>
              </w:rPr>
            </w:pPr>
            <w:r w:rsidRPr="00BE2A25">
              <w:rPr>
                <w:rFonts w:cs="Times New Roman"/>
                <w:szCs w:val="28"/>
                <w:lang w:val="uk-UA"/>
              </w:rPr>
              <w:t>increasing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1AF6CC" w14:textId="60819125" w:rsidR="003B33CE" w:rsidRPr="00BE2A25" w:rsidRDefault="003B33CE"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7ADC87" w14:textId="65AA23D0" w:rsidR="003B33CE" w:rsidRPr="00BE2A25" w:rsidRDefault="003B33CE"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6B20E1" w14:textId="4B2CC791" w:rsidR="003B33CE" w:rsidRPr="00BE2A25" w:rsidRDefault="003B33CE" w:rsidP="001D37E9">
            <w:pPr>
              <w:jc w:val="center"/>
              <w:rPr>
                <w:rFonts w:cs="Times New Roman"/>
                <w:szCs w:val="28"/>
                <w:lang w:val="uk-UA"/>
              </w:rPr>
            </w:pPr>
          </w:p>
        </w:tc>
      </w:tr>
      <w:tr w:rsidR="001B6C4E" w:rsidRPr="00BE2A25" w14:paraId="5EF4211F"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957760" w14:textId="68F7E97C" w:rsidR="003B33CE" w:rsidRPr="00BE2A25" w:rsidRDefault="003B33CE" w:rsidP="001D37E9">
            <w:pPr>
              <w:jc w:val="center"/>
              <w:rPr>
                <w:rFonts w:cs="Times New Roman"/>
                <w:szCs w:val="28"/>
                <w:lang w:val="uk-UA"/>
              </w:rPr>
            </w:pPr>
            <w:r w:rsidRPr="00BE2A25">
              <w:rPr>
                <w:rFonts w:cs="Times New Roman"/>
                <w:szCs w:val="28"/>
                <w:lang w:val="uk-UA"/>
              </w:rPr>
              <w:t>3</w:t>
            </w:r>
            <w:r w:rsidR="002710ED" w:rsidRPr="00BE2A25">
              <w:rPr>
                <w:rFonts w:cs="Times New Roman"/>
                <w:szCs w:val="28"/>
                <w:lang w:val="uk-UA"/>
              </w:rPr>
              <w:t>4</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116A61" w14:textId="77777777" w:rsidR="003B33CE" w:rsidRPr="00BE2A25" w:rsidRDefault="003B33CE" w:rsidP="001D37E9">
            <w:pPr>
              <w:rPr>
                <w:rFonts w:cs="Times New Roman"/>
                <w:szCs w:val="28"/>
                <w:lang w:val="uk-UA"/>
              </w:rPr>
            </w:pPr>
            <w:r w:rsidRPr="00BE2A25">
              <w:rPr>
                <w:rFonts w:cs="Times New Roman"/>
                <w:szCs w:val="28"/>
                <w:lang w:val="uk-UA"/>
              </w:rPr>
              <w:t>Галка</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2AD02B" w14:textId="146323AB" w:rsidR="003B33CE" w:rsidRPr="00BE2A25" w:rsidRDefault="003B33CE" w:rsidP="001D37E9">
            <w:pPr>
              <w:rPr>
                <w:rFonts w:cs="Times New Roman"/>
                <w:szCs w:val="28"/>
                <w:lang w:val="uk-UA"/>
              </w:rPr>
            </w:pPr>
            <w:r w:rsidRPr="00BE2A25">
              <w:rPr>
                <w:rFonts w:cs="Times New Roman"/>
                <w:i/>
                <w:szCs w:val="28"/>
                <w:lang w:val="uk-UA"/>
              </w:rPr>
              <w:t>Corvus montdula</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810605" w14:textId="48A782D7" w:rsidR="003B33CE" w:rsidRPr="00BE2A25" w:rsidRDefault="003B33CE"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D0C629" w14:textId="0FF0D9D3"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4ECC4A" w14:textId="25E12675" w:rsidR="003B33CE" w:rsidRPr="00BE2A25" w:rsidRDefault="003B33CE" w:rsidP="001D37E9">
            <w:pPr>
              <w:jc w:val="center"/>
              <w:rPr>
                <w:rFonts w:cs="Times New Roman"/>
                <w:szCs w:val="28"/>
                <w:lang w:val="uk-UA"/>
              </w:rPr>
            </w:pPr>
            <w:r w:rsidRPr="00BE2A25">
              <w:rPr>
                <w:rFonts w:cs="Times New Roman"/>
                <w:szCs w:val="28"/>
                <w:lang w:val="uk-UA"/>
              </w:rPr>
              <w:t>decreasing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0011F7" w14:textId="498D0FD3" w:rsidR="003B33CE" w:rsidRPr="00BE2A25" w:rsidRDefault="003B33CE"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BE1DD3" w14:textId="43A4E9C5"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8B1379" w14:textId="28A8F56C" w:rsidR="003B33CE" w:rsidRPr="00BE2A25" w:rsidRDefault="003B33CE" w:rsidP="001D37E9">
            <w:pPr>
              <w:jc w:val="center"/>
              <w:rPr>
                <w:rFonts w:cs="Times New Roman"/>
                <w:szCs w:val="28"/>
                <w:lang w:val="uk-UA"/>
              </w:rPr>
            </w:pPr>
            <w:r w:rsidRPr="00BE2A25">
              <w:rPr>
                <w:rFonts w:cs="Times New Roman"/>
                <w:szCs w:val="28"/>
                <w:lang w:val="uk-UA"/>
              </w:rPr>
              <w:t>decreasing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76F168" w14:textId="1B89F874" w:rsidR="003B33CE" w:rsidRPr="00BE2A25" w:rsidRDefault="003B33CE"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18048F" w14:textId="77777777" w:rsidR="003B33CE" w:rsidRPr="00BE2A25" w:rsidRDefault="003B33CE"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73E3BA" w14:textId="77777777" w:rsidR="003B33CE" w:rsidRPr="00BE2A25" w:rsidRDefault="003B33CE" w:rsidP="001D37E9">
            <w:pPr>
              <w:jc w:val="center"/>
              <w:rPr>
                <w:rFonts w:cs="Times New Roman"/>
                <w:szCs w:val="28"/>
                <w:lang w:val="uk-UA"/>
              </w:rPr>
            </w:pPr>
          </w:p>
        </w:tc>
      </w:tr>
      <w:tr w:rsidR="001B6C4E" w:rsidRPr="00BE2A25" w14:paraId="4E40A73A" w14:textId="77777777" w:rsidTr="00B97C3C">
        <w:tblPrEx>
          <w:shd w:val="clear" w:color="auto" w:fill="FFFFFF" w:themeFill="background1"/>
          <w:tblCellMar>
            <w:top w:w="15" w:type="dxa"/>
            <w:left w:w="49" w:type="dxa"/>
            <w:right w:w="4" w:type="dxa"/>
          </w:tblCellMar>
        </w:tblPrEx>
        <w:trPr>
          <w:trHeight w:val="221"/>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A79833" w14:textId="09C538E7" w:rsidR="003B33CE" w:rsidRPr="00BE2A25" w:rsidRDefault="003B33CE" w:rsidP="001D37E9">
            <w:pPr>
              <w:jc w:val="center"/>
              <w:rPr>
                <w:rFonts w:cs="Times New Roman"/>
                <w:szCs w:val="28"/>
                <w:lang w:val="uk-UA"/>
              </w:rPr>
            </w:pPr>
            <w:r w:rsidRPr="00BE2A25">
              <w:rPr>
                <w:rFonts w:cs="Times New Roman"/>
                <w:szCs w:val="28"/>
                <w:lang w:val="uk-UA"/>
              </w:rPr>
              <w:t>3</w:t>
            </w:r>
            <w:r w:rsidR="002710ED" w:rsidRPr="00BE2A25">
              <w:rPr>
                <w:rFonts w:cs="Times New Roman"/>
                <w:szCs w:val="28"/>
                <w:lang w:val="uk-UA"/>
              </w:rPr>
              <w:t>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86B29E" w14:textId="77777777" w:rsidR="003B33CE" w:rsidRPr="00BE2A25" w:rsidRDefault="003B33CE" w:rsidP="001D37E9">
            <w:pPr>
              <w:rPr>
                <w:rFonts w:cs="Times New Roman"/>
                <w:szCs w:val="28"/>
                <w:lang w:val="uk-UA"/>
              </w:rPr>
            </w:pPr>
            <w:r w:rsidRPr="00BE2A25">
              <w:rPr>
                <w:rFonts w:cs="Times New Roman"/>
                <w:szCs w:val="28"/>
                <w:lang w:val="uk-UA"/>
              </w:rPr>
              <w:t xml:space="preserve">Сорока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7F4C4A" w14:textId="77777777" w:rsidR="003B33CE" w:rsidRPr="00BE2A25" w:rsidRDefault="003B33CE" w:rsidP="001D37E9">
            <w:pPr>
              <w:rPr>
                <w:rFonts w:cs="Times New Roman"/>
                <w:szCs w:val="28"/>
                <w:lang w:val="uk-UA"/>
              </w:rPr>
            </w:pPr>
            <w:r w:rsidRPr="00BE2A25">
              <w:rPr>
                <w:rFonts w:cs="Times New Roman"/>
                <w:i/>
                <w:szCs w:val="28"/>
                <w:lang w:val="uk-UA"/>
              </w:rPr>
              <w:t xml:space="preserve">Pica pica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9E7425" w14:textId="5D5357A2" w:rsidR="003B33CE" w:rsidRPr="00BE2A25" w:rsidRDefault="003B33CE"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DA914B" w14:textId="74DBF551"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04F2FE" w14:textId="355F1066" w:rsidR="003B33CE" w:rsidRPr="00BE2A25" w:rsidRDefault="003B33CE" w:rsidP="001D37E9">
            <w:pPr>
              <w:jc w:val="center"/>
              <w:rPr>
                <w:rFonts w:cs="Times New Roman"/>
                <w:szCs w:val="28"/>
                <w:lang w:val="uk-UA"/>
              </w:rPr>
            </w:pPr>
            <w:r w:rsidRPr="00BE2A25">
              <w:rPr>
                <w:rFonts w:cs="Times New Roman"/>
                <w:szCs w:val="28"/>
                <w:lang w:val="uk-UA"/>
              </w:rPr>
              <w:t>stable</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EAC0C8" w14:textId="1B04E928" w:rsidR="003B33CE" w:rsidRPr="00BE2A25" w:rsidRDefault="003B33CE"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F28F93" w14:textId="26715DAD"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7AC8DB" w14:textId="66238DE3" w:rsidR="003B33CE" w:rsidRPr="00BE2A25" w:rsidRDefault="003B33CE" w:rsidP="001D37E9">
            <w:pPr>
              <w:jc w:val="center"/>
              <w:rPr>
                <w:rFonts w:cs="Times New Roman"/>
                <w:szCs w:val="28"/>
                <w:lang w:val="uk-UA"/>
              </w:rPr>
            </w:pPr>
            <w:r w:rsidRPr="00BE2A25">
              <w:rPr>
                <w:rFonts w:cs="Times New Roman"/>
                <w:szCs w:val="28"/>
                <w:lang w:val="uk-UA"/>
              </w:rPr>
              <w:t>stable</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7833DB" w14:textId="72F08D48" w:rsidR="003B33CE" w:rsidRPr="00BE2A25" w:rsidRDefault="003B33CE"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6A182D" w14:textId="77777777" w:rsidR="003B33CE" w:rsidRPr="00BE2A25" w:rsidRDefault="003B33CE"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2E31FD" w14:textId="7D0727B6" w:rsidR="003B33CE" w:rsidRPr="00BE2A25" w:rsidRDefault="003B33CE" w:rsidP="001D37E9">
            <w:pPr>
              <w:jc w:val="center"/>
              <w:rPr>
                <w:rFonts w:cs="Times New Roman"/>
                <w:szCs w:val="28"/>
                <w:lang w:val="uk-UA"/>
              </w:rPr>
            </w:pPr>
          </w:p>
        </w:tc>
      </w:tr>
      <w:tr w:rsidR="001B6C4E" w:rsidRPr="00BE2A25" w14:paraId="53608587"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5C40B4" w14:textId="6E24BD3F" w:rsidR="003B33CE" w:rsidRPr="00BE2A25" w:rsidRDefault="003B33CE" w:rsidP="001D37E9">
            <w:pPr>
              <w:jc w:val="center"/>
              <w:rPr>
                <w:rFonts w:cs="Times New Roman"/>
                <w:szCs w:val="28"/>
                <w:lang w:val="uk-UA"/>
              </w:rPr>
            </w:pPr>
            <w:r w:rsidRPr="00BE2A25">
              <w:rPr>
                <w:rFonts w:cs="Times New Roman"/>
                <w:szCs w:val="28"/>
                <w:lang w:val="uk-UA"/>
              </w:rPr>
              <w:t>3</w:t>
            </w:r>
            <w:r w:rsidR="002710ED" w:rsidRPr="00BE2A25">
              <w:rPr>
                <w:rFonts w:cs="Times New Roman"/>
                <w:szCs w:val="28"/>
                <w:lang w:val="uk-UA"/>
              </w:rPr>
              <w:t>6</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2AEAB1" w14:textId="77777777" w:rsidR="003B33CE" w:rsidRPr="00BE2A25" w:rsidRDefault="003B33CE" w:rsidP="001D37E9">
            <w:pPr>
              <w:rPr>
                <w:rFonts w:cs="Times New Roman"/>
                <w:szCs w:val="28"/>
                <w:lang w:val="uk-UA"/>
              </w:rPr>
            </w:pPr>
            <w:r w:rsidRPr="00BE2A25">
              <w:rPr>
                <w:rFonts w:cs="Times New Roman"/>
                <w:szCs w:val="28"/>
                <w:lang w:val="uk-UA"/>
              </w:rPr>
              <w:t xml:space="preserve">Грак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7A7612" w14:textId="77777777" w:rsidR="003B33CE" w:rsidRPr="00BE2A25" w:rsidRDefault="003B33CE" w:rsidP="001D37E9">
            <w:pPr>
              <w:rPr>
                <w:rFonts w:cs="Times New Roman"/>
                <w:szCs w:val="28"/>
                <w:lang w:val="uk-UA"/>
              </w:rPr>
            </w:pPr>
            <w:r w:rsidRPr="00BE2A25">
              <w:rPr>
                <w:rFonts w:cs="Times New Roman"/>
                <w:i/>
                <w:szCs w:val="28"/>
                <w:lang w:val="uk-UA"/>
              </w:rPr>
              <w:t xml:space="preserve">Corvus frugilegus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106E6D" w14:textId="6155C069" w:rsidR="003B33CE" w:rsidRPr="00BE2A25" w:rsidRDefault="003B33CE"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6915ED" w14:textId="168B60B0"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7B0621" w14:textId="7C09053E" w:rsidR="003B33CE" w:rsidRPr="00BE2A25" w:rsidRDefault="003B33CE" w:rsidP="001D37E9">
            <w:pPr>
              <w:jc w:val="center"/>
              <w:rPr>
                <w:rFonts w:cs="Times New Roman"/>
                <w:szCs w:val="28"/>
                <w:lang w:val="uk-UA"/>
              </w:rPr>
            </w:pPr>
            <w:r w:rsidRPr="00BE2A25">
              <w:rPr>
                <w:rFonts w:cs="Times New Roman"/>
                <w:szCs w:val="28"/>
                <w:lang w:val="uk-UA"/>
              </w:rPr>
              <w:t>decreasing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A70272" w14:textId="011B1C67" w:rsidR="003B33CE" w:rsidRPr="00BE2A25" w:rsidRDefault="003B33CE"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159CF8" w14:textId="081D5F15"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33897F" w14:textId="69D55CEE" w:rsidR="003B33CE" w:rsidRPr="00BE2A25" w:rsidRDefault="003B33CE" w:rsidP="001D37E9">
            <w:pPr>
              <w:jc w:val="center"/>
              <w:rPr>
                <w:rFonts w:cs="Times New Roman"/>
                <w:szCs w:val="28"/>
                <w:lang w:val="uk-UA"/>
              </w:rPr>
            </w:pPr>
            <w:r w:rsidRPr="00BE2A25">
              <w:rPr>
                <w:rFonts w:cs="Times New Roman"/>
                <w:szCs w:val="28"/>
                <w:lang w:val="uk-UA"/>
              </w:rPr>
              <w:t>decreasing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2E97D7" w14:textId="7D7A4C90" w:rsidR="003B33CE" w:rsidRPr="00BE2A25" w:rsidRDefault="003B33CE"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83F09F" w14:textId="395AF38F" w:rsidR="003B33CE" w:rsidRPr="00BE2A25" w:rsidRDefault="003B33CE"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B2AB40" w14:textId="713E960E" w:rsidR="003B33CE" w:rsidRPr="00BE2A25" w:rsidRDefault="003B33CE" w:rsidP="001D37E9">
            <w:pPr>
              <w:jc w:val="center"/>
              <w:rPr>
                <w:rFonts w:cs="Times New Roman"/>
                <w:szCs w:val="28"/>
                <w:lang w:val="uk-UA"/>
              </w:rPr>
            </w:pPr>
          </w:p>
        </w:tc>
      </w:tr>
      <w:tr w:rsidR="001B6C4E" w:rsidRPr="00BE2A25" w14:paraId="1485C000"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EF5D44" w14:textId="127D1718" w:rsidR="003B33CE" w:rsidRPr="00BE2A25" w:rsidRDefault="003B33CE" w:rsidP="001D37E9">
            <w:pPr>
              <w:jc w:val="center"/>
              <w:rPr>
                <w:rFonts w:cs="Times New Roman"/>
                <w:szCs w:val="28"/>
                <w:lang w:val="uk-UA"/>
              </w:rPr>
            </w:pPr>
            <w:r w:rsidRPr="00BE2A25">
              <w:rPr>
                <w:rFonts w:cs="Times New Roman"/>
                <w:szCs w:val="28"/>
                <w:lang w:val="uk-UA"/>
              </w:rPr>
              <w:t>3</w:t>
            </w:r>
            <w:r w:rsidR="002710ED" w:rsidRPr="00BE2A25">
              <w:rPr>
                <w:rFonts w:cs="Times New Roman"/>
                <w:szCs w:val="28"/>
                <w:lang w:val="uk-UA"/>
              </w:rPr>
              <w:t>7</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D9CFA5" w14:textId="77777777" w:rsidR="003B33CE" w:rsidRPr="00BE2A25" w:rsidRDefault="003B33CE" w:rsidP="001D37E9">
            <w:pPr>
              <w:rPr>
                <w:rFonts w:cs="Times New Roman"/>
                <w:szCs w:val="28"/>
                <w:lang w:val="uk-UA"/>
              </w:rPr>
            </w:pPr>
            <w:r w:rsidRPr="00BE2A25">
              <w:rPr>
                <w:rFonts w:cs="Times New Roman"/>
                <w:szCs w:val="28"/>
                <w:lang w:val="uk-UA"/>
              </w:rPr>
              <w:t xml:space="preserve">Ворона сіра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FFD3E5" w14:textId="77777777" w:rsidR="003B33CE" w:rsidRPr="00BE2A25" w:rsidRDefault="003B33CE" w:rsidP="001D37E9">
            <w:pPr>
              <w:rPr>
                <w:rFonts w:cs="Times New Roman"/>
                <w:szCs w:val="28"/>
                <w:lang w:val="uk-UA"/>
              </w:rPr>
            </w:pPr>
            <w:r w:rsidRPr="00BE2A25">
              <w:rPr>
                <w:rFonts w:cs="Times New Roman"/>
                <w:i/>
                <w:szCs w:val="28"/>
                <w:lang w:val="uk-UA"/>
              </w:rPr>
              <w:t xml:space="preserve">Corvus cornix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70C1B3" w14:textId="31C35ED4" w:rsidR="003B33CE" w:rsidRPr="00BE2A25" w:rsidRDefault="003B33CE"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C3AAC5" w14:textId="090F8084"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7B30FD" w14:textId="32C1EAF2" w:rsidR="003B33CE" w:rsidRPr="00BE2A25" w:rsidRDefault="003B33CE" w:rsidP="001D37E9">
            <w:pPr>
              <w:jc w:val="center"/>
              <w:rPr>
                <w:rFonts w:cs="Times New Roman"/>
                <w:szCs w:val="28"/>
                <w:lang w:val="uk-UA"/>
              </w:rPr>
            </w:pPr>
            <w:r w:rsidRPr="00BE2A25">
              <w:rPr>
                <w:rFonts w:cs="Times New Roman"/>
                <w:szCs w:val="28"/>
                <w:lang w:val="uk-UA"/>
              </w:rPr>
              <w:t>stable</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13498D" w14:textId="545F1915" w:rsidR="003B33CE" w:rsidRPr="00BE2A25" w:rsidRDefault="003B33CE"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F998F0" w14:textId="5F522C4B"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6D0CA0" w14:textId="6E7A2823" w:rsidR="003B33CE" w:rsidRPr="00BE2A25" w:rsidRDefault="003B33CE" w:rsidP="001D37E9">
            <w:pPr>
              <w:jc w:val="center"/>
              <w:rPr>
                <w:rFonts w:cs="Times New Roman"/>
                <w:szCs w:val="28"/>
                <w:lang w:val="uk-UA"/>
              </w:rPr>
            </w:pPr>
            <w:r w:rsidRPr="00BE2A25">
              <w:rPr>
                <w:rFonts w:cs="Times New Roman"/>
                <w:szCs w:val="28"/>
                <w:lang w:val="uk-UA"/>
              </w:rPr>
              <w:t>increasing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8A1D01" w14:textId="464942F2" w:rsidR="003B33CE" w:rsidRPr="00BE2A25" w:rsidRDefault="003B33CE"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87A91F" w14:textId="5F62C052" w:rsidR="003B33CE" w:rsidRPr="00BE2A25" w:rsidRDefault="003B33CE"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6FEA8B" w14:textId="6A79027F" w:rsidR="003B33CE" w:rsidRPr="00BE2A25" w:rsidRDefault="003B33CE" w:rsidP="001D37E9">
            <w:pPr>
              <w:jc w:val="center"/>
              <w:rPr>
                <w:rFonts w:cs="Times New Roman"/>
                <w:szCs w:val="28"/>
                <w:lang w:val="uk-UA"/>
              </w:rPr>
            </w:pPr>
          </w:p>
        </w:tc>
      </w:tr>
      <w:tr w:rsidR="001B6C4E" w:rsidRPr="00BE2A25" w14:paraId="5356AACA"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72D95F" w14:textId="63EBBB46" w:rsidR="003B33CE" w:rsidRPr="00BE2A25" w:rsidRDefault="003B33CE" w:rsidP="001D37E9">
            <w:pPr>
              <w:jc w:val="center"/>
              <w:rPr>
                <w:rFonts w:cs="Times New Roman"/>
                <w:szCs w:val="28"/>
                <w:lang w:val="uk-UA"/>
              </w:rPr>
            </w:pPr>
            <w:r w:rsidRPr="00BE2A25">
              <w:rPr>
                <w:rFonts w:cs="Times New Roman"/>
                <w:szCs w:val="28"/>
                <w:lang w:val="uk-UA"/>
              </w:rPr>
              <w:t>3</w:t>
            </w:r>
            <w:r w:rsidR="002710ED" w:rsidRPr="00BE2A25">
              <w:rPr>
                <w:rFonts w:cs="Times New Roman"/>
                <w:szCs w:val="28"/>
                <w:lang w:val="uk-UA"/>
              </w:rPr>
              <w:t>8</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09F624" w14:textId="6B408712" w:rsidR="003B33CE" w:rsidRPr="00BE2A25" w:rsidRDefault="003B33CE" w:rsidP="001D37E9">
            <w:pPr>
              <w:rPr>
                <w:rFonts w:cs="Times New Roman"/>
                <w:szCs w:val="28"/>
                <w:lang w:val="uk-UA"/>
              </w:rPr>
            </w:pPr>
            <w:r w:rsidRPr="00BE2A25">
              <w:rPr>
                <w:rFonts w:cs="Times New Roman"/>
                <w:szCs w:val="28"/>
                <w:lang w:val="uk-UA"/>
              </w:rPr>
              <w:t xml:space="preserve">Чикотень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349AD1" w14:textId="258AB7C0" w:rsidR="003B33CE" w:rsidRPr="00BE2A25" w:rsidRDefault="003B33CE" w:rsidP="001D37E9">
            <w:pPr>
              <w:rPr>
                <w:rFonts w:cs="Times New Roman"/>
                <w:i/>
                <w:szCs w:val="28"/>
                <w:lang w:val="uk-UA"/>
              </w:rPr>
            </w:pPr>
            <w:r w:rsidRPr="00BE2A25">
              <w:rPr>
                <w:rFonts w:cs="Times New Roman"/>
                <w:i/>
                <w:szCs w:val="28"/>
                <w:lang w:val="uk-UA"/>
              </w:rPr>
              <w:t xml:space="preserve">Turdus pilaris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2438AA" w14:textId="2F19A6F6" w:rsidR="003B33CE" w:rsidRPr="00BE2A25" w:rsidRDefault="003B33CE" w:rsidP="001D37E9">
            <w:pPr>
              <w:jc w:val="center"/>
              <w:rPr>
                <w:rFonts w:cs="Times New Roman"/>
                <w:szCs w:val="28"/>
                <w:lang w:val="uk-UA"/>
              </w:rPr>
            </w:pPr>
            <w:r w:rsidRPr="00BE2A25">
              <w:rPr>
                <w:rFonts w:cs="Times New Roman"/>
                <w:szCs w:val="28"/>
                <w:lang w:val="uk-UA"/>
              </w:rPr>
              <w:t>м, з</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9EAB72" w14:textId="3F61B3E1"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241E83" w14:textId="223E8E3D" w:rsidR="003B33CE" w:rsidRPr="00BE2A25" w:rsidRDefault="003B33CE" w:rsidP="001D37E9">
            <w:pPr>
              <w:jc w:val="center"/>
              <w:rPr>
                <w:rFonts w:cs="Times New Roman"/>
                <w:szCs w:val="28"/>
                <w:lang w:val="uk-UA"/>
              </w:rPr>
            </w:pPr>
            <w:r w:rsidRPr="00BE2A25">
              <w:rPr>
                <w:rFonts w:cs="Times New Roman"/>
                <w:szCs w:val="28"/>
                <w:lang w:val="uk-UA"/>
              </w:rPr>
              <w:t>decreasing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B36938" w14:textId="54E38949" w:rsidR="003B33CE" w:rsidRPr="00BE2A25" w:rsidRDefault="003B33CE"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D87D2F" w14:textId="3816882B" w:rsidR="003B33CE" w:rsidRPr="00BE2A25" w:rsidRDefault="003B33CE"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474706" w14:textId="53729A82" w:rsidR="003B33CE" w:rsidRPr="00BE2A25" w:rsidRDefault="003B33CE" w:rsidP="001D37E9">
            <w:pPr>
              <w:jc w:val="center"/>
              <w:rPr>
                <w:rFonts w:cs="Times New Roman"/>
                <w:szCs w:val="28"/>
                <w:lang w:val="uk-UA"/>
              </w:rPr>
            </w:pPr>
            <w:r w:rsidRPr="00BE2A25">
              <w:rPr>
                <w:rFonts w:cs="Times New Roman"/>
                <w:szCs w:val="28"/>
                <w:lang w:val="uk-UA"/>
              </w:rPr>
              <w:t>stable</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7C6794" w14:textId="6E9E529A" w:rsidR="003B33CE" w:rsidRPr="00BE2A25" w:rsidRDefault="003B33CE" w:rsidP="001D37E9">
            <w:pPr>
              <w:jc w:val="center"/>
              <w:rPr>
                <w:rFonts w:cs="Times New Roman"/>
                <w:szCs w:val="28"/>
                <w:lang w:val="uk-UA"/>
              </w:rPr>
            </w:pPr>
            <w:r w:rsidRPr="00BE2A25">
              <w:rPr>
                <w:rFonts w:cs="Times New Roman"/>
                <w:szCs w:val="28"/>
                <w:lang w:val="uk-UA"/>
              </w:rPr>
              <w:t>3</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9E6DAA" w14:textId="4AD3D4EE" w:rsidR="003B33CE" w:rsidRPr="00BE2A25" w:rsidRDefault="003B33CE"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E1BE84" w14:textId="77777777" w:rsidR="003B33CE" w:rsidRPr="00BE2A25" w:rsidRDefault="003B33CE" w:rsidP="001D37E9">
            <w:pPr>
              <w:jc w:val="center"/>
              <w:rPr>
                <w:rFonts w:cs="Times New Roman"/>
                <w:szCs w:val="28"/>
                <w:lang w:val="uk-UA"/>
              </w:rPr>
            </w:pPr>
          </w:p>
        </w:tc>
      </w:tr>
      <w:tr w:rsidR="001B6C4E" w:rsidRPr="00BE2A25" w14:paraId="7EE77BE7"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2369E2" w14:textId="65B7036C" w:rsidR="00E122F6" w:rsidRPr="00BE2A25" w:rsidRDefault="002710ED" w:rsidP="001D37E9">
            <w:pPr>
              <w:jc w:val="center"/>
              <w:rPr>
                <w:rFonts w:cs="Times New Roman"/>
                <w:szCs w:val="28"/>
                <w:lang w:val="uk-UA"/>
              </w:rPr>
            </w:pPr>
            <w:r w:rsidRPr="00BE2A25">
              <w:rPr>
                <w:rFonts w:cs="Times New Roman"/>
                <w:szCs w:val="28"/>
                <w:lang w:val="uk-UA"/>
              </w:rPr>
              <w:lastRenderedPageBreak/>
              <w:t>39</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A1F18B" w14:textId="376DE018" w:rsidR="00E122F6" w:rsidRPr="00BE2A25" w:rsidRDefault="00E122F6" w:rsidP="001D37E9">
            <w:pPr>
              <w:rPr>
                <w:rFonts w:cs="Times New Roman"/>
                <w:szCs w:val="28"/>
                <w:lang w:val="uk-UA"/>
              </w:rPr>
            </w:pPr>
            <w:r w:rsidRPr="00BE2A25">
              <w:rPr>
                <w:rFonts w:cs="Times New Roman"/>
                <w:szCs w:val="28"/>
                <w:lang w:val="uk-UA"/>
              </w:rPr>
              <w:t>Дрозд-омелюх</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BC57A9" w14:textId="5C7E1AEB" w:rsidR="00E122F6" w:rsidRPr="00BE2A25" w:rsidRDefault="00E122F6" w:rsidP="001D37E9">
            <w:pPr>
              <w:rPr>
                <w:rFonts w:cs="Times New Roman"/>
                <w:szCs w:val="28"/>
                <w:lang w:val="uk-UA"/>
              </w:rPr>
            </w:pPr>
            <w:r w:rsidRPr="00BE2A25">
              <w:rPr>
                <w:rFonts w:cs="Times New Roman"/>
                <w:i/>
                <w:szCs w:val="28"/>
                <w:lang w:val="uk-UA"/>
              </w:rPr>
              <w:t>Turdus viscivorus</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7BB31A" w14:textId="586F1F50" w:rsidR="00E122F6" w:rsidRPr="00BE2A25" w:rsidRDefault="00E122F6"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92DBF0" w14:textId="0E2D9281"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0C6AD1" w14:textId="3B9C9962" w:rsidR="00E122F6" w:rsidRPr="00BE2A25" w:rsidRDefault="00E122F6" w:rsidP="001D37E9">
            <w:pPr>
              <w:jc w:val="center"/>
              <w:rPr>
                <w:rFonts w:cs="Times New Roman"/>
                <w:szCs w:val="28"/>
                <w:lang w:val="uk-UA"/>
              </w:rPr>
            </w:pPr>
            <w:r w:rsidRPr="00BE2A25">
              <w:rPr>
                <w:rFonts w:cs="Times New Roman"/>
                <w:szCs w:val="28"/>
                <w:lang w:val="uk-UA"/>
              </w:rPr>
              <w:t>stable</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6AAB99" w14:textId="79EF19EC" w:rsidR="00E122F6" w:rsidRPr="00BE2A25" w:rsidRDefault="00E122F6"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45ADA0" w14:textId="154CC551"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22B0F0" w14:textId="01B5262A" w:rsidR="00E122F6" w:rsidRPr="00BE2A25" w:rsidRDefault="00E122F6" w:rsidP="001D37E9">
            <w:pPr>
              <w:jc w:val="center"/>
              <w:rPr>
                <w:rFonts w:cs="Times New Roman"/>
                <w:szCs w:val="28"/>
                <w:lang w:val="uk-UA"/>
              </w:rPr>
            </w:pPr>
            <w:r w:rsidRPr="00BE2A25">
              <w:rPr>
                <w:rFonts w:cs="Times New Roman"/>
                <w:szCs w:val="28"/>
                <w:lang w:val="uk-UA"/>
              </w:rPr>
              <w:t>stable</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EAAA8C" w14:textId="6F5EB7EE" w:rsidR="00E122F6" w:rsidRPr="00BE2A25" w:rsidRDefault="00013203"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9DA204" w14:textId="132B5E5E" w:rsidR="00E122F6" w:rsidRPr="00BE2A25" w:rsidRDefault="00E122F6"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5D2F2C" w14:textId="1D85B968" w:rsidR="00E122F6" w:rsidRPr="00BE2A25" w:rsidRDefault="00E122F6" w:rsidP="001D37E9">
            <w:pPr>
              <w:jc w:val="center"/>
              <w:rPr>
                <w:rFonts w:cs="Times New Roman"/>
                <w:szCs w:val="28"/>
                <w:lang w:val="uk-UA"/>
              </w:rPr>
            </w:pPr>
          </w:p>
        </w:tc>
      </w:tr>
      <w:tr w:rsidR="001B6C4E" w:rsidRPr="00BE2A25" w14:paraId="0BE1BD7A"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8953B8" w14:textId="0BBF13F9" w:rsidR="00E122F6" w:rsidRPr="00BE2A25" w:rsidRDefault="002710ED" w:rsidP="001D37E9">
            <w:pPr>
              <w:jc w:val="center"/>
              <w:rPr>
                <w:rFonts w:cs="Times New Roman"/>
                <w:szCs w:val="28"/>
                <w:lang w:val="uk-UA"/>
              </w:rPr>
            </w:pPr>
            <w:r w:rsidRPr="00BE2A25">
              <w:rPr>
                <w:rFonts w:cs="Times New Roman"/>
                <w:szCs w:val="28"/>
                <w:lang w:val="uk-UA"/>
              </w:rPr>
              <w:t>40</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5D64A0" w14:textId="462E5C0D" w:rsidR="00E122F6" w:rsidRPr="00BE2A25" w:rsidRDefault="00E122F6" w:rsidP="001D37E9">
            <w:pPr>
              <w:rPr>
                <w:rFonts w:cs="Times New Roman"/>
                <w:szCs w:val="28"/>
                <w:lang w:val="uk-UA"/>
              </w:rPr>
            </w:pPr>
            <w:r w:rsidRPr="00BE2A25">
              <w:rPr>
                <w:rFonts w:cs="Times New Roman"/>
                <w:szCs w:val="28"/>
                <w:lang w:val="uk-UA"/>
              </w:rPr>
              <w:t xml:space="preserve">Синиця велика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EA4377" w14:textId="7B8E3F60" w:rsidR="00E122F6" w:rsidRPr="00BE2A25" w:rsidRDefault="00E122F6" w:rsidP="001D37E9">
            <w:pPr>
              <w:rPr>
                <w:rFonts w:cs="Times New Roman"/>
                <w:szCs w:val="28"/>
                <w:lang w:val="uk-UA"/>
              </w:rPr>
            </w:pPr>
            <w:r w:rsidRPr="00BE2A25">
              <w:rPr>
                <w:rFonts w:cs="Times New Roman"/>
                <w:i/>
                <w:szCs w:val="28"/>
                <w:lang w:val="uk-UA"/>
              </w:rPr>
              <w:t xml:space="preserve">Parus major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2AF0F2" w14:textId="0626EAD6" w:rsidR="00E122F6" w:rsidRPr="00BE2A25" w:rsidRDefault="00E122F6"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6A16AF" w14:textId="2E267B57"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F4F5D7" w14:textId="155677B3" w:rsidR="00E122F6" w:rsidRPr="00BE2A25" w:rsidRDefault="00E122F6" w:rsidP="001D37E9">
            <w:pPr>
              <w:jc w:val="center"/>
              <w:rPr>
                <w:rFonts w:cs="Times New Roman"/>
                <w:szCs w:val="28"/>
                <w:lang w:val="uk-UA"/>
              </w:rPr>
            </w:pPr>
            <w:r w:rsidRPr="00BE2A25">
              <w:rPr>
                <w:rFonts w:cs="Times New Roman"/>
                <w:szCs w:val="28"/>
                <w:lang w:val="uk-UA"/>
              </w:rPr>
              <w:t>increasing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8810C5" w14:textId="313ABF42" w:rsidR="00E122F6" w:rsidRPr="00BE2A25" w:rsidRDefault="00E122F6"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F84355" w14:textId="35C8076A"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3C180E" w14:textId="55D14F70" w:rsidR="00E122F6" w:rsidRPr="00BE2A25" w:rsidRDefault="00E122F6" w:rsidP="001D37E9">
            <w:pPr>
              <w:jc w:val="center"/>
              <w:rPr>
                <w:rFonts w:cs="Times New Roman"/>
                <w:szCs w:val="28"/>
                <w:lang w:val="uk-UA"/>
              </w:rPr>
            </w:pPr>
            <w:r w:rsidRPr="00BE2A25">
              <w:rPr>
                <w:rFonts w:cs="Times New Roman"/>
                <w:szCs w:val="28"/>
                <w:lang w:val="uk-UA"/>
              </w:rPr>
              <w:t>increasing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739472" w14:textId="59E16509" w:rsidR="00E122F6" w:rsidRPr="00BE2A25" w:rsidRDefault="00E122F6"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12BE91" w14:textId="6C9C2241" w:rsidR="00E122F6" w:rsidRPr="00BE2A25" w:rsidRDefault="00E122F6"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25A2C2" w14:textId="77777777" w:rsidR="00E122F6" w:rsidRPr="00BE2A25" w:rsidRDefault="00E122F6" w:rsidP="001D37E9">
            <w:pPr>
              <w:jc w:val="center"/>
              <w:rPr>
                <w:rFonts w:cs="Times New Roman"/>
                <w:szCs w:val="28"/>
                <w:lang w:val="uk-UA"/>
              </w:rPr>
            </w:pPr>
          </w:p>
        </w:tc>
      </w:tr>
      <w:tr w:rsidR="001B6C4E" w:rsidRPr="00BE2A25" w14:paraId="066D5D58" w14:textId="77777777" w:rsidTr="00B97C3C">
        <w:tblPrEx>
          <w:shd w:val="clear" w:color="auto" w:fill="FFFFFF" w:themeFill="background1"/>
          <w:tblCellMar>
            <w:top w:w="15" w:type="dxa"/>
            <w:left w:w="49" w:type="dxa"/>
            <w:right w:w="4" w:type="dxa"/>
          </w:tblCellMar>
        </w:tblPrEx>
        <w:trPr>
          <w:trHeight w:val="221"/>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2EB25B" w14:textId="5F31AE66" w:rsidR="00E122F6" w:rsidRPr="00BE2A25" w:rsidRDefault="002710ED" w:rsidP="001D37E9">
            <w:pPr>
              <w:jc w:val="center"/>
              <w:rPr>
                <w:rFonts w:cs="Times New Roman"/>
                <w:szCs w:val="28"/>
                <w:lang w:val="uk-UA"/>
              </w:rPr>
            </w:pPr>
            <w:r w:rsidRPr="00BE2A25">
              <w:rPr>
                <w:rFonts w:cs="Times New Roman"/>
                <w:szCs w:val="28"/>
                <w:lang w:val="uk-UA"/>
              </w:rPr>
              <w:t>41</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7D4060" w14:textId="6063269D" w:rsidR="00E122F6" w:rsidRPr="00BE2A25" w:rsidRDefault="00E122F6" w:rsidP="001D37E9">
            <w:pPr>
              <w:rPr>
                <w:rFonts w:cs="Times New Roman"/>
                <w:szCs w:val="28"/>
                <w:lang w:val="uk-UA"/>
              </w:rPr>
            </w:pPr>
            <w:r w:rsidRPr="00BE2A25">
              <w:rPr>
                <w:rFonts w:cs="Times New Roman"/>
                <w:szCs w:val="28"/>
                <w:lang w:val="uk-UA"/>
              </w:rPr>
              <w:t xml:space="preserve">Горобець хатній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1B6B55" w14:textId="56CD3910" w:rsidR="00E122F6" w:rsidRPr="00BE2A25" w:rsidRDefault="00E122F6" w:rsidP="001D37E9">
            <w:pPr>
              <w:rPr>
                <w:rFonts w:cs="Times New Roman"/>
                <w:szCs w:val="28"/>
                <w:lang w:val="uk-UA"/>
              </w:rPr>
            </w:pPr>
            <w:r w:rsidRPr="00BE2A25">
              <w:rPr>
                <w:rFonts w:cs="Times New Roman"/>
                <w:i/>
                <w:szCs w:val="28"/>
                <w:lang w:val="uk-UA"/>
              </w:rPr>
              <w:t xml:space="preserve">Passer domesticus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F16828" w14:textId="1E0BC173" w:rsidR="00E122F6" w:rsidRPr="00BE2A25" w:rsidRDefault="00E122F6"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359CED" w14:textId="36EDF2F2" w:rsidR="00E122F6" w:rsidRPr="00BE2A25" w:rsidRDefault="00E122F6" w:rsidP="001D37E9">
            <w:pPr>
              <w:jc w:val="center"/>
              <w:rPr>
                <w:rFonts w:cs="Times New Roman"/>
                <w:szCs w:val="28"/>
                <w:lang w:val="uk-UA"/>
              </w:rPr>
            </w:pP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D1F422" w14:textId="618DFE3C" w:rsidR="00E122F6" w:rsidRPr="00BE2A25" w:rsidRDefault="00E122F6" w:rsidP="001D37E9">
            <w:pPr>
              <w:jc w:val="center"/>
              <w:rPr>
                <w:rFonts w:cs="Times New Roman"/>
                <w:szCs w:val="28"/>
                <w:lang w:val="uk-UA"/>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8F937F" w14:textId="1F5F3936" w:rsidR="00E122F6" w:rsidRPr="00BE2A25" w:rsidRDefault="00E122F6"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1A2C21" w14:textId="2322984C"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1BC248" w14:textId="0139609F" w:rsidR="00E122F6" w:rsidRPr="00BE2A25" w:rsidRDefault="00E122F6" w:rsidP="001D37E9">
            <w:pPr>
              <w:jc w:val="center"/>
              <w:rPr>
                <w:rFonts w:cs="Times New Roman"/>
                <w:szCs w:val="28"/>
                <w:lang w:val="uk-UA"/>
              </w:rPr>
            </w:pPr>
            <w:r w:rsidRPr="00BE2A25">
              <w:rPr>
                <w:rFonts w:cs="Times New Roman"/>
                <w:szCs w:val="28"/>
                <w:lang w:val="uk-UA"/>
              </w:rPr>
              <w:t>increasing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F92B41" w14:textId="113C7268" w:rsidR="00E122F6" w:rsidRPr="00BE2A25" w:rsidRDefault="00E122F6"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FD5A6B" w14:textId="56FDAD90" w:rsidR="00E122F6" w:rsidRPr="00BE2A25" w:rsidRDefault="00E122F6"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8293D0" w14:textId="5CF851FA" w:rsidR="00E122F6" w:rsidRPr="00BE2A25" w:rsidRDefault="00E122F6" w:rsidP="001D37E9">
            <w:pPr>
              <w:jc w:val="center"/>
              <w:rPr>
                <w:rFonts w:cs="Times New Roman"/>
                <w:szCs w:val="28"/>
                <w:lang w:val="uk-UA"/>
              </w:rPr>
            </w:pPr>
          </w:p>
        </w:tc>
      </w:tr>
      <w:tr w:rsidR="001B6C4E" w:rsidRPr="00BE2A25" w14:paraId="6B6429C4"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A2B716" w14:textId="66B7B734" w:rsidR="00E122F6" w:rsidRPr="00BE2A25" w:rsidRDefault="00E122F6" w:rsidP="001D37E9">
            <w:pPr>
              <w:jc w:val="center"/>
              <w:rPr>
                <w:rFonts w:cs="Times New Roman"/>
                <w:szCs w:val="28"/>
                <w:lang w:val="uk-UA"/>
              </w:rPr>
            </w:pPr>
            <w:r w:rsidRPr="00BE2A25">
              <w:rPr>
                <w:rFonts w:cs="Times New Roman"/>
                <w:szCs w:val="28"/>
                <w:lang w:val="uk-UA"/>
              </w:rPr>
              <w:t>4</w:t>
            </w:r>
            <w:r w:rsidR="002710ED" w:rsidRPr="00BE2A25">
              <w:rPr>
                <w:rFonts w:cs="Times New Roman"/>
                <w:szCs w:val="28"/>
                <w:lang w:val="uk-UA"/>
              </w:rPr>
              <w:t>2</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5690B8" w14:textId="01DC53CF" w:rsidR="00E122F6" w:rsidRPr="00BE2A25" w:rsidRDefault="00E122F6" w:rsidP="001D37E9">
            <w:pPr>
              <w:rPr>
                <w:rFonts w:cs="Times New Roman"/>
                <w:szCs w:val="28"/>
                <w:lang w:val="uk-UA"/>
              </w:rPr>
            </w:pPr>
            <w:r w:rsidRPr="00BE2A25">
              <w:rPr>
                <w:rFonts w:cs="Times New Roman"/>
                <w:szCs w:val="28"/>
                <w:lang w:val="uk-UA"/>
              </w:rPr>
              <w:t xml:space="preserve">Горобець польовий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FAD8DC" w14:textId="7C87D8C7" w:rsidR="00E122F6" w:rsidRPr="00BE2A25" w:rsidRDefault="00E122F6" w:rsidP="001D37E9">
            <w:pPr>
              <w:rPr>
                <w:rFonts w:cs="Times New Roman"/>
                <w:szCs w:val="28"/>
                <w:lang w:val="uk-UA"/>
              </w:rPr>
            </w:pPr>
            <w:r w:rsidRPr="00BE2A25">
              <w:rPr>
                <w:rFonts w:cs="Times New Roman"/>
                <w:i/>
                <w:szCs w:val="28"/>
                <w:lang w:val="uk-UA"/>
              </w:rPr>
              <w:t xml:space="preserve">Passer montanus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5E26B2" w14:textId="44092AF9" w:rsidR="00E122F6" w:rsidRPr="00BE2A25" w:rsidRDefault="00E122F6"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FF4C0A" w14:textId="3D6DD21E"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14D926" w14:textId="39228AC3" w:rsidR="00E122F6" w:rsidRPr="00BE2A25" w:rsidRDefault="00E122F6" w:rsidP="001D37E9">
            <w:pPr>
              <w:jc w:val="center"/>
              <w:rPr>
                <w:rFonts w:cs="Times New Roman"/>
                <w:szCs w:val="28"/>
                <w:lang w:val="uk-UA"/>
              </w:rPr>
            </w:pPr>
            <w:r w:rsidRPr="00BE2A25">
              <w:rPr>
                <w:rFonts w:cs="Times New Roman"/>
                <w:szCs w:val="28"/>
                <w:lang w:val="uk-UA"/>
              </w:rPr>
              <w:t>unknown</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DB6583" w14:textId="7D3227B6" w:rsidR="00E122F6" w:rsidRPr="00BE2A25" w:rsidRDefault="00E122F6"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D24335" w14:textId="082A7F43"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692264" w14:textId="6160D07B" w:rsidR="00E122F6" w:rsidRPr="00BE2A25" w:rsidRDefault="00E122F6" w:rsidP="001D37E9">
            <w:pPr>
              <w:jc w:val="center"/>
              <w:rPr>
                <w:rFonts w:cs="Times New Roman"/>
                <w:szCs w:val="28"/>
                <w:lang w:val="uk-UA"/>
              </w:rPr>
            </w:pPr>
            <w:r w:rsidRPr="00BE2A25">
              <w:rPr>
                <w:rFonts w:cs="Times New Roman"/>
                <w:szCs w:val="28"/>
                <w:lang w:val="uk-UA"/>
              </w:rPr>
              <w:t>decreasing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5943E0" w14:textId="5A2ADFCA" w:rsidR="00E122F6" w:rsidRPr="00BE2A25" w:rsidRDefault="00E122F6" w:rsidP="001D37E9">
            <w:pPr>
              <w:jc w:val="center"/>
              <w:rPr>
                <w:rFonts w:cs="Times New Roman"/>
                <w:szCs w:val="28"/>
                <w:lang w:val="uk-UA"/>
              </w:rPr>
            </w:pPr>
            <w:r w:rsidRPr="00BE2A25">
              <w:rPr>
                <w:rFonts w:cs="Times New Roman"/>
                <w:szCs w:val="28"/>
                <w:lang w:val="uk-UA"/>
              </w:rPr>
              <w:t>3</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8DB147" w14:textId="39D831CF" w:rsidR="00E122F6" w:rsidRPr="00BE2A25" w:rsidRDefault="00E122F6"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D6E6E1" w14:textId="35FB9B7B" w:rsidR="00E122F6" w:rsidRPr="00BE2A25" w:rsidRDefault="00E122F6" w:rsidP="001D37E9">
            <w:pPr>
              <w:jc w:val="center"/>
              <w:rPr>
                <w:rFonts w:cs="Times New Roman"/>
                <w:szCs w:val="28"/>
                <w:lang w:val="uk-UA"/>
              </w:rPr>
            </w:pPr>
          </w:p>
        </w:tc>
      </w:tr>
      <w:tr w:rsidR="001B6C4E" w:rsidRPr="00BE2A25" w14:paraId="39FC5167"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A330D9" w14:textId="19B0CFBF" w:rsidR="00E122F6" w:rsidRPr="00BE2A25" w:rsidRDefault="00E122F6" w:rsidP="001D37E9">
            <w:pPr>
              <w:jc w:val="center"/>
              <w:rPr>
                <w:rFonts w:cs="Times New Roman"/>
                <w:szCs w:val="28"/>
                <w:lang w:val="uk-UA"/>
              </w:rPr>
            </w:pPr>
            <w:r w:rsidRPr="00BE2A25">
              <w:rPr>
                <w:rFonts w:cs="Times New Roman"/>
                <w:szCs w:val="28"/>
                <w:lang w:val="uk-UA"/>
              </w:rPr>
              <w:t>4</w:t>
            </w:r>
            <w:r w:rsidR="002710ED" w:rsidRPr="00BE2A25">
              <w:rPr>
                <w:rFonts w:cs="Times New Roman"/>
                <w:szCs w:val="28"/>
                <w:lang w:val="uk-UA"/>
              </w:rPr>
              <w:t>3</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95DD5C" w14:textId="60D448AD" w:rsidR="00E122F6" w:rsidRPr="00BE2A25" w:rsidRDefault="00E122F6" w:rsidP="001D37E9">
            <w:pPr>
              <w:rPr>
                <w:rFonts w:cs="Times New Roman"/>
                <w:szCs w:val="28"/>
                <w:lang w:val="uk-UA"/>
              </w:rPr>
            </w:pPr>
            <w:r w:rsidRPr="00BE2A25">
              <w:rPr>
                <w:rFonts w:cs="Times New Roman"/>
                <w:szCs w:val="28"/>
                <w:lang w:val="uk-UA"/>
              </w:rPr>
              <w:t xml:space="preserve">Зяблик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59D4E2" w14:textId="4AF51101" w:rsidR="00E122F6" w:rsidRPr="00BE2A25" w:rsidRDefault="00E122F6" w:rsidP="001D37E9">
            <w:pPr>
              <w:rPr>
                <w:rFonts w:cs="Times New Roman"/>
                <w:szCs w:val="28"/>
                <w:lang w:val="uk-UA"/>
              </w:rPr>
            </w:pPr>
            <w:r w:rsidRPr="00BE2A25">
              <w:rPr>
                <w:rFonts w:cs="Times New Roman"/>
                <w:i/>
                <w:szCs w:val="28"/>
                <w:lang w:val="uk-UA"/>
              </w:rPr>
              <w:t xml:space="preserve">Fringilla coelebs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48C05D" w14:textId="2EC27643" w:rsidR="00E122F6" w:rsidRPr="00BE2A25" w:rsidRDefault="00E122F6"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087698" w14:textId="108889E4"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BA71A5" w14:textId="611E98E3" w:rsidR="00E122F6" w:rsidRPr="00BE2A25" w:rsidRDefault="00E122F6" w:rsidP="001D37E9">
            <w:pPr>
              <w:jc w:val="center"/>
              <w:rPr>
                <w:rFonts w:cs="Times New Roman"/>
                <w:szCs w:val="28"/>
                <w:lang w:val="uk-UA"/>
              </w:rPr>
            </w:pPr>
            <w:r w:rsidRPr="00BE2A25">
              <w:rPr>
                <w:rFonts w:cs="Times New Roman"/>
                <w:szCs w:val="28"/>
                <w:lang w:val="uk-UA"/>
              </w:rPr>
              <w:t>stable</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A6AB46" w14:textId="6DDC2AFB" w:rsidR="00E122F6" w:rsidRPr="00BE2A25" w:rsidRDefault="00E122F6"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05583A" w14:textId="3269DC51"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165A99" w14:textId="2235D017" w:rsidR="00E122F6" w:rsidRPr="00BE2A25" w:rsidRDefault="00E122F6" w:rsidP="001D37E9">
            <w:pPr>
              <w:jc w:val="center"/>
              <w:rPr>
                <w:rFonts w:cs="Times New Roman"/>
                <w:szCs w:val="28"/>
                <w:lang w:val="uk-UA"/>
              </w:rPr>
            </w:pPr>
            <w:r w:rsidRPr="00BE2A25">
              <w:rPr>
                <w:rFonts w:cs="Times New Roman"/>
                <w:szCs w:val="28"/>
                <w:lang w:val="uk-UA"/>
              </w:rPr>
              <w:t>increasing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9E7BE5" w14:textId="057CD2D5" w:rsidR="00E122F6" w:rsidRPr="00BE2A25" w:rsidRDefault="00E122F6" w:rsidP="001D37E9">
            <w:pPr>
              <w:jc w:val="center"/>
              <w:rPr>
                <w:rFonts w:cs="Times New Roman"/>
                <w:szCs w:val="28"/>
                <w:lang w:val="uk-UA"/>
              </w:rPr>
            </w:pPr>
            <w:r w:rsidRPr="00BE2A25">
              <w:rPr>
                <w:rFonts w:cs="Times New Roman"/>
                <w:szCs w:val="28"/>
                <w:lang w:val="uk-UA"/>
              </w:rPr>
              <w:t>3</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03D1A3" w14:textId="20B0EC01" w:rsidR="00E122F6" w:rsidRPr="00BE2A25" w:rsidRDefault="00E122F6"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8E4510" w14:textId="3E5AA5CD" w:rsidR="00E122F6" w:rsidRPr="00BE2A25" w:rsidRDefault="00E122F6" w:rsidP="001D37E9">
            <w:pPr>
              <w:jc w:val="center"/>
              <w:rPr>
                <w:rFonts w:cs="Times New Roman"/>
                <w:szCs w:val="28"/>
                <w:lang w:val="uk-UA"/>
              </w:rPr>
            </w:pPr>
          </w:p>
        </w:tc>
      </w:tr>
      <w:tr w:rsidR="001B6C4E" w:rsidRPr="00BE2A25" w14:paraId="05354F69"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CBA70D" w14:textId="2298363A" w:rsidR="00E122F6" w:rsidRPr="00BE2A25" w:rsidRDefault="00E122F6" w:rsidP="001D37E9">
            <w:pPr>
              <w:jc w:val="center"/>
              <w:rPr>
                <w:rFonts w:cs="Times New Roman"/>
                <w:szCs w:val="28"/>
                <w:lang w:val="uk-UA"/>
              </w:rPr>
            </w:pPr>
            <w:r w:rsidRPr="00BE2A25">
              <w:rPr>
                <w:rFonts w:cs="Times New Roman"/>
                <w:szCs w:val="28"/>
                <w:lang w:val="uk-UA"/>
              </w:rPr>
              <w:t>4</w:t>
            </w:r>
            <w:r w:rsidR="002710ED" w:rsidRPr="00BE2A25">
              <w:rPr>
                <w:rFonts w:cs="Times New Roman"/>
                <w:szCs w:val="28"/>
                <w:lang w:val="uk-UA"/>
              </w:rPr>
              <w:t>4</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D44DE6" w14:textId="1CDC80AB" w:rsidR="00E122F6" w:rsidRPr="00BE2A25" w:rsidRDefault="00E122F6" w:rsidP="001D37E9">
            <w:pPr>
              <w:rPr>
                <w:rFonts w:cs="Times New Roman"/>
                <w:szCs w:val="28"/>
                <w:lang w:val="uk-UA"/>
              </w:rPr>
            </w:pPr>
            <w:r w:rsidRPr="00BE2A25">
              <w:rPr>
                <w:rFonts w:cs="Times New Roman"/>
                <w:szCs w:val="28"/>
                <w:lang w:val="uk-UA"/>
              </w:rPr>
              <w:t xml:space="preserve">Коноплянка </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BD68E5" w14:textId="5240F218" w:rsidR="00E122F6" w:rsidRPr="00BE2A25" w:rsidRDefault="00E122F6" w:rsidP="001D37E9">
            <w:pPr>
              <w:rPr>
                <w:rFonts w:cs="Times New Roman"/>
                <w:szCs w:val="28"/>
                <w:lang w:val="uk-UA"/>
              </w:rPr>
            </w:pPr>
            <w:r w:rsidRPr="00BE2A25">
              <w:rPr>
                <w:rFonts w:cs="Times New Roman"/>
                <w:i/>
                <w:szCs w:val="28"/>
                <w:lang w:val="uk-UA"/>
              </w:rPr>
              <w:t xml:space="preserve">Emberiza calandra </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6DC1BA" w14:textId="753FC014" w:rsidR="00E122F6" w:rsidRPr="00BE2A25" w:rsidRDefault="00E122F6"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ADE0AC" w14:textId="36976F3B"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911A1A" w14:textId="6A930864" w:rsidR="00E122F6" w:rsidRPr="00BE2A25" w:rsidRDefault="00E122F6" w:rsidP="001D37E9">
            <w:pPr>
              <w:jc w:val="center"/>
              <w:rPr>
                <w:rFonts w:cs="Times New Roman"/>
                <w:szCs w:val="28"/>
                <w:lang w:val="uk-UA"/>
              </w:rPr>
            </w:pPr>
            <w:r w:rsidRPr="00BE2A25">
              <w:rPr>
                <w:rFonts w:cs="Times New Roman"/>
                <w:szCs w:val="28"/>
                <w:lang w:val="uk-UA"/>
              </w:rPr>
              <w:t>stable</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A31555" w14:textId="25B5DBFE" w:rsidR="00E122F6" w:rsidRPr="00BE2A25" w:rsidRDefault="00E122F6"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765F6F" w14:textId="4CC555D2"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37DB0C" w14:textId="56D4EB17" w:rsidR="00E122F6" w:rsidRPr="00BE2A25" w:rsidRDefault="00E122F6" w:rsidP="001D37E9">
            <w:pPr>
              <w:jc w:val="center"/>
              <w:rPr>
                <w:rFonts w:cs="Times New Roman"/>
                <w:szCs w:val="28"/>
                <w:lang w:val="uk-UA"/>
              </w:rPr>
            </w:pPr>
            <w:r w:rsidRPr="00BE2A25">
              <w:rPr>
                <w:rFonts w:cs="Times New Roman"/>
                <w:szCs w:val="28"/>
                <w:lang w:val="uk-UA"/>
              </w:rPr>
              <w:t>increasing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DB3E43" w14:textId="497A3C1F" w:rsidR="00E122F6" w:rsidRPr="00BE2A25" w:rsidRDefault="00E122F6" w:rsidP="001D37E9">
            <w:pPr>
              <w:jc w:val="center"/>
              <w:rPr>
                <w:rFonts w:cs="Times New Roman"/>
                <w:szCs w:val="28"/>
                <w:lang w:val="uk-UA"/>
              </w:rPr>
            </w:pPr>
            <w:r w:rsidRPr="00BE2A25">
              <w:rPr>
                <w:rFonts w:cs="Times New Roman"/>
                <w:szCs w:val="28"/>
                <w:lang w:val="uk-UA"/>
              </w:rPr>
              <w:t>3</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F09305" w14:textId="71613B23" w:rsidR="00E122F6" w:rsidRPr="00BE2A25" w:rsidRDefault="00E122F6"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44D1E6" w14:textId="3A26B1AA" w:rsidR="00E122F6" w:rsidRPr="00BE2A25" w:rsidRDefault="00E122F6" w:rsidP="001D37E9">
            <w:pPr>
              <w:jc w:val="center"/>
              <w:rPr>
                <w:rFonts w:cs="Times New Roman"/>
                <w:szCs w:val="28"/>
                <w:lang w:val="uk-UA"/>
              </w:rPr>
            </w:pPr>
          </w:p>
        </w:tc>
      </w:tr>
      <w:tr w:rsidR="001B6C4E" w:rsidRPr="00BE2A25" w14:paraId="6117651B"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341402" w14:textId="657C582D" w:rsidR="00E122F6" w:rsidRPr="00BE2A25" w:rsidRDefault="00E122F6" w:rsidP="001D37E9">
            <w:pPr>
              <w:jc w:val="center"/>
              <w:rPr>
                <w:rFonts w:cs="Times New Roman"/>
                <w:szCs w:val="28"/>
                <w:lang w:val="uk-UA"/>
              </w:rPr>
            </w:pPr>
            <w:r w:rsidRPr="00BE2A25">
              <w:rPr>
                <w:rFonts w:cs="Times New Roman"/>
                <w:szCs w:val="28"/>
                <w:lang w:val="uk-UA"/>
              </w:rPr>
              <w:t>4</w:t>
            </w:r>
            <w:r w:rsidR="002710ED" w:rsidRPr="00BE2A25">
              <w:rPr>
                <w:rFonts w:cs="Times New Roman"/>
                <w:szCs w:val="28"/>
                <w:lang w:val="uk-UA"/>
              </w:rPr>
              <w:t>5</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F078A8" w14:textId="1168F284" w:rsidR="00E122F6" w:rsidRPr="00BE2A25" w:rsidRDefault="00E122F6" w:rsidP="001D37E9">
            <w:pPr>
              <w:rPr>
                <w:rFonts w:cs="Times New Roman"/>
                <w:szCs w:val="28"/>
                <w:lang w:val="uk-UA"/>
              </w:rPr>
            </w:pPr>
            <w:r w:rsidRPr="00BE2A25">
              <w:rPr>
                <w:rFonts w:cs="Times New Roman"/>
                <w:szCs w:val="28"/>
                <w:lang w:val="uk-UA"/>
              </w:rPr>
              <w:t>Волове очко</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517608" w14:textId="1306D81B" w:rsidR="00E122F6" w:rsidRPr="00BE2A25" w:rsidRDefault="00E122F6" w:rsidP="001D37E9">
            <w:pPr>
              <w:rPr>
                <w:rFonts w:cs="Times New Roman"/>
                <w:i/>
                <w:szCs w:val="28"/>
                <w:lang w:val="uk-UA"/>
              </w:rPr>
            </w:pPr>
            <w:r w:rsidRPr="00BE2A25">
              <w:rPr>
                <w:rFonts w:cs="Times New Roman"/>
                <w:i/>
                <w:szCs w:val="28"/>
                <w:lang w:val="uk-UA"/>
              </w:rPr>
              <w:t>Troglodytes troglodytes</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2A092B" w14:textId="56F91CD3" w:rsidR="00E122F6" w:rsidRPr="00BE2A25" w:rsidRDefault="00E122F6" w:rsidP="001D37E9">
            <w:pPr>
              <w:jc w:val="center"/>
              <w:rPr>
                <w:rFonts w:cs="Times New Roman"/>
                <w:szCs w:val="28"/>
                <w:lang w:val="uk-UA"/>
              </w:rPr>
            </w:pPr>
            <w:r w:rsidRPr="00BE2A25">
              <w:rPr>
                <w:rFonts w:cs="Times New Roman"/>
                <w:szCs w:val="28"/>
                <w:lang w:val="uk-UA"/>
              </w:rPr>
              <w:t>м,</w:t>
            </w:r>
            <w:r w:rsidR="001D37E9" w:rsidRPr="00BE2A25">
              <w:rPr>
                <w:rFonts w:cs="Times New Roman"/>
                <w:szCs w:val="28"/>
                <w:lang w:val="uk-UA"/>
              </w:rPr>
              <w:t xml:space="preserve"> </w:t>
            </w:r>
            <w:r w:rsidRPr="00BE2A25">
              <w:rPr>
                <w:rFonts w:cs="Times New Roman"/>
                <w:szCs w:val="28"/>
                <w:lang w:val="uk-UA"/>
              </w:rPr>
              <w:t>з</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AE7E8D" w14:textId="28F16F8B"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39CF73" w14:textId="31443076" w:rsidR="00E122F6" w:rsidRPr="00BE2A25" w:rsidRDefault="00E122F6" w:rsidP="001D37E9">
            <w:pPr>
              <w:jc w:val="center"/>
              <w:rPr>
                <w:rFonts w:cs="Times New Roman"/>
                <w:szCs w:val="28"/>
                <w:lang w:val="uk-UA"/>
              </w:rPr>
            </w:pPr>
            <w:r w:rsidRPr="00BE2A25">
              <w:rPr>
                <w:rFonts w:cs="Times New Roman"/>
                <w:szCs w:val="28"/>
                <w:lang w:val="uk-UA"/>
              </w:rPr>
              <w:t>increasing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D83BBB" w14:textId="40E66614" w:rsidR="00E122F6" w:rsidRPr="00BE2A25" w:rsidRDefault="00E122F6"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783D51" w14:textId="6A025CB4"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D511BC" w14:textId="3DAD5BBA" w:rsidR="00E122F6" w:rsidRPr="00BE2A25" w:rsidRDefault="00E122F6" w:rsidP="001D37E9">
            <w:pPr>
              <w:jc w:val="center"/>
              <w:rPr>
                <w:rFonts w:cs="Times New Roman"/>
                <w:szCs w:val="28"/>
                <w:lang w:val="uk-UA"/>
              </w:rPr>
            </w:pPr>
            <w:r w:rsidRPr="00BE2A25">
              <w:rPr>
                <w:rFonts w:cs="Times New Roman"/>
                <w:szCs w:val="28"/>
                <w:lang w:val="uk-UA"/>
              </w:rPr>
              <w:t>increasing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1633D0" w14:textId="7D0C0C09" w:rsidR="00E122F6" w:rsidRPr="00BE2A25" w:rsidRDefault="00514474"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CE7639" w14:textId="797A9BA6" w:rsidR="00E122F6" w:rsidRPr="00BE2A25" w:rsidRDefault="00E122F6"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9A435F" w14:textId="6FB227C9" w:rsidR="00E122F6" w:rsidRPr="00BE2A25" w:rsidRDefault="00E122F6" w:rsidP="001D37E9">
            <w:pPr>
              <w:jc w:val="center"/>
              <w:rPr>
                <w:rFonts w:cs="Times New Roman"/>
                <w:szCs w:val="28"/>
                <w:lang w:val="uk-UA"/>
              </w:rPr>
            </w:pPr>
            <w:r w:rsidRPr="00BE2A25">
              <w:rPr>
                <w:rFonts w:cs="Times New Roman"/>
                <w:szCs w:val="28"/>
                <w:lang w:val="uk-UA"/>
              </w:rPr>
              <w:t>3</w:t>
            </w:r>
          </w:p>
        </w:tc>
      </w:tr>
      <w:tr w:rsidR="001B6C4E" w:rsidRPr="00BE2A25" w14:paraId="7F4A4E96" w14:textId="77777777" w:rsidTr="00B97C3C">
        <w:tblPrEx>
          <w:shd w:val="clear" w:color="auto" w:fill="FFFFFF" w:themeFill="background1"/>
          <w:tblCellMar>
            <w:top w:w="15" w:type="dxa"/>
            <w:left w:w="49" w:type="dxa"/>
            <w:right w:w="4" w:type="dxa"/>
          </w:tblCellMar>
        </w:tblPrEx>
        <w:trPr>
          <w:trHeight w:val="221"/>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8EB597" w14:textId="6E4F97D4" w:rsidR="00E122F6" w:rsidRPr="00BE2A25" w:rsidRDefault="00E122F6" w:rsidP="001D37E9">
            <w:pPr>
              <w:jc w:val="center"/>
              <w:rPr>
                <w:rFonts w:cs="Times New Roman"/>
                <w:szCs w:val="28"/>
                <w:lang w:val="uk-UA"/>
              </w:rPr>
            </w:pPr>
            <w:r w:rsidRPr="00BE2A25">
              <w:rPr>
                <w:rFonts w:cs="Times New Roman"/>
                <w:szCs w:val="28"/>
                <w:lang w:val="uk-UA"/>
              </w:rPr>
              <w:t>4</w:t>
            </w:r>
            <w:r w:rsidR="002710ED" w:rsidRPr="00BE2A25">
              <w:rPr>
                <w:rFonts w:cs="Times New Roman"/>
                <w:szCs w:val="28"/>
                <w:lang w:val="uk-UA"/>
              </w:rPr>
              <w:t>6</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D95A90" w14:textId="022C7731" w:rsidR="00E122F6" w:rsidRPr="00BE2A25" w:rsidRDefault="00E122F6" w:rsidP="001D37E9">
            <w:pPr>
              <w:rPr>
                <w:rFonts w:cs="Times New Roman"/>
                <w:szCs w:val="28"/>
                <w:lang w:val="uk-UA"/>
              </w:rPr>
            </w:pPr>
            <w:r w:rsidRPr="00BE2A25">
              <w:rPr>
                <w:rFonts w:cs="Times New Roman"/>
                <w:szCs w:val="28"/>
                <w:lang w:val="uk-UA"/>
              </w:rPr>
              <w:t>Зеленяк</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74380D" w14:textId="6E2A39BE" w:rsidR="00E122F6" w:rsidRPr="00BE2A25" w:rsidRDefault="00E122F6" w:rsidP="001D37E9">
            <w:pPr>
              <w:rPr>
                <w:rFonts w:cs="Times New Roman"/>
                <w:i/>
                <w:szCs w:val="28"/>
                <w:lang w:val="uk-UA"/>
              </w:rPr>
            </w:pPr>
            <w:r w:rsidRPr="00BE2A25">
              <w:rPr>
                <w:rFonts w:cs="Times New Roman"/>
                <w:i/>
                <w:szCs w:val="28"/>
                <w:lang w:val="uk-UA"/>
              </w:rPr>
              <w:t>Chloris chloris</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974096" w14:textId="29B8B401" w:rsidR="00E122F6" w:rsidRPr="00BE2A25" w:rsidRDefault="00E122F6"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9589B2" w14:textId="28B2EB8D"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D024EA" w14:textId="20AD4D39" w:rsidR="00E122F6" w:rsidRPr="00BE2A25" w:rsidRDefault="00E122F6" w:rsidP="001D37E9">
            <w:pPr>
              <w:jc w:val="center"/>
              <w:rPr>
                <w:rFonts w:cs="Times New Roman"/>
                <w:szCs w:val="28"/>
                <w:lang w:val="uk-UA"/>
              </w:rPr>
            </w:pPr>
            <w:r w:rsidRPr="00BE2A25">
              <w:rPr>
                <w:rFonts w:cs="Times New Roman"/>
                <w:szCs w:val="28"/>
                <w:lang w:val="uk-UA"/>
              </w:rPr>
              <w:t>decreasing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250823" w14:textId="6D9C162D" w:rsidR="00E122F6" w:rsidRPr="00BE2A25" w:rsidRDefault="00E122F6"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B60C78" w14:textId="5669050B"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0924B2" w14:textId="33783948" w:rsidR="00E122F6" w:rsidRPr="00BE2A25" w:rsidRDefault="00E122F6" w:rsidP="001D37E9">
            <w:pPr>
              <w:jc w:val="center"/>
              <w:rPr>
                <w:rFonts w:cs="Times New Roman"/>
                <w:szCs w:val="28"/>
                <w:lang w:val="uk-UA"/>
              </w:rPr>
            </w:pPr>
            <w:r w:rsidRPr="00BE2A25">
              <w:rPr>
                <w:rFonts w:cs="Times New Roman"/>
                <w:szCs w:val="28"/>
                <w:lang w:val="uk-UA"/>
              </w:rPr>
              <w:t>decreasing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D196FC" w14:textId="7383078A" w:rsidR="00E122F6" w:rsidRPr="00BE2A25" w:rsidRDefault="00D176B4" w:rsidP="001D37E9">
            <w:pPr>
              <w:jc w:val="center"/>
              <w:rPr>
                <w:rFonts w:cs="Times New Roman"/>
                <w:szCs w:val="28"/>
                <w:lang w:val="uk-UA"/>
              </w:rPr>
            </w:pPr>
            <w:r w:rsidRPr="00BE2A25">
              <w:rPr>
                <w:rFonts w:cs="Times New Roman"/>
                <w:szCs w:val="28"/>
                <w:lang w:val="uk-UA"/>
              </w:rPr>
              <w:t>3</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99FE9D" w14:textId="77777777" w:rsidR="00E122F6" w:rsidRPr="00BE2A25" w:rsidRDefault="00E122F6"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C9A84D" w14:textId="77777777" w:rsidR="00E122F6" w:rsidRPr="00BE2A25" w:rsidRDefault="00E122F6" w:rsidP="001D37E9">
            <w:pPr>
              <w:jc w:val="center"/>
              <w:rPr>
                <w:rFonts w:cs="Times New Roman"/>
                <w:szCs w:val="28"/>
                <w:lang w:val="uk-UA"/>
              </w:rPr>
            </w:pPr>
          </w:p>
        </w:tc>
      </w:tr>
      <w:tr w:rsidR="001B6C4E" w:rsidRPr="00BE2A25" w14:paraId="4054D750"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B5CEAB" w14:textId="37473DE5" w:rsidR="00E122F6" w:rsidRPr="00BE2A25" w:rsidRDefault="002710ED" w:rsidP="001D37E9">
            <w:pPr>
              <w:jc w:val="center"/>
              <w:rPr>
                <w:rFonts w:cs="Times New Roman"/>
                <w:szCs w:val="28"/>
                <w:lang w:val="uk-UA"/>
              </w:rPr>
            </w:pPr>
            <w:r w:rsidRPr="00BE2A25">
              <w:rPr>
                <w:rFonts w:cs="Times New Roman"/>
                <w:szCs w:val="28"/>
                <w:lang w:val="uk-UA"/>
              </w:rPr>
              <w:t>47</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C671D4" w14:textId="7EE53FFB" w:rsidR="00E122F6" w:rsidRPr="00BE2A25" w:rsidRDefault="00E122F6" w:rsidP="001D37E9">
            <w:pPr>
              <w:rPr>
                <w:rFonts w:cs="Times New Roman"/>
                <w:szCs w:val="28"/>
                <w:lang w:val="uk-UA"/>
              </w:rPr>
            </w:pPr>
            <w:r w:rsidRPr="00BE2A25">
              <w:rPr>
                <w:rFonts w:cs="Times New Roman"/>
                <w:szCs w:val="28"/>
                <w:lang w:val="uk-UA"/>
              </w:rPr>
              <w:t>Чиж</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09A796" w14:textId="122F300B" w:rsidR="00E122F6" w:rsidRPr="00BE2A25" w:rsidRDefault="00E122F6" w:rsidP="001D37E9">
            <w:pPr>
              <w:rPr>
                <w:rFonts w:cs="Times New Roman"/>
                <w:i/>
                <w:szCs w:val="28"/>
                <w:lang w:val="uk-UA"/>
              </w:rPr>
            </w:pPr>
            <w:r w:rsidRPr="00BE2A25">
              <w:rPr>
                <w:rFonts w:cs="Times New Roman"/>
                <w:i/>
                <w:szCs w:val="28"/>
                <w:lang w:val="uk-UA"/>
              </w:rPr>
              <w:t>Spinus spinus</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6EE99A" w14:textId="2DDE6434" w:rsidR="00E122F6" w:rsidRPr="00BE2A25" w:rsidRDefault="00E122F6"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04970F" w14:textId="263A5420"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23D352" w14:textId="762033AA" w:rsidR="00E122F6" w:rsidRPr="00BE2A25" w:rsidRDefault="001235BF" w:rsidP="001D37E9">
            <w:pPr>
              <w:jc w:val="center"/>
              <w:rPr>
                <w:rFonts w:cs="Times New Roman"/>
                <w:szCs w:val="28"/>
                <w:lang w:val="uk-UA"/>
              </w:rPr>
            </w:pPr>
            <w:r w:rsidRPr="00BE2A25">
              <w:rPr>
                <w:rFonts w:cs="Times New Roman"/>
                <w:szCs w:val="28"/>
                <w:lang w:val="uk-UA"/>
              </w:rPr>
              <w:t>i</w:t>
            </w:r>
            <w:r w:rsidR="00E122F6" w:rsidRPr="00BE2A25">
              <w:rPr>
                <w:rFonts w:cs="Times New Roman"/>
                <w:szCs w:val="28"/>
                <w:lang w:val="uk-UA"/>
              </w:rPr>
              <w:t>ncreasing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6EC576" w14:textId="26BA28B7" w:rsidR="00E122F6" w:rsidRPr="00BE2A25" w:rsidRDefault="00E122F6"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99FD15" w14:textId="4EB8CD32"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8EF7D4" w14:textId="1E6909F8" w:rsidR="00E122F6" w:rsidRPr="00BE2A25" w:rsidRDefault="00E122F6" w:rsidP="001D37E9">
            <w:pPr>
              <w:jc w:val="center"/>
              <w:rPr>
                <w:rFonts w:cs="Times New Roman"/>
                <w:szCs w:val="28"/>
                <w:lang w:val="uk-UA"/>
              </w:rPr>
            </w:pPr>
            <w:r w:rsidRPr="00BE2A25">
              <w:rPr>
                <w:rFonts w:cs="Times New Roman"/>
                <w:szCs w:val="28"/>
                <w:lang w:val="uk-UA"/>
              </w:rPr>
              <w:t>increasing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C65AC1" w14:textId="4EE1BFFC" w:rsidR="00E122F6" w:rsidRPr="00BE2A25" w:rsidRDefault="00E122F6"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9476AE" w14:textId="77777777" w:rsidR="00E122F6" w:rsidRPr="00BE2A25" w:rsidRDefault="00E122F6"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99BF83" w14:textId="77777777" w:rsidR="00E122F6" w:rsidRPr="00BE2A25" w:rsidRDefault="00E122F6" w:rsidP="001D37E9">
            <w:pPr>
              <w:jc w:val="center"/>
              <w:rPr>
                <w:rFonts w:cs="Times New Roman"/>
                <w:szCs w:val="28"/>
                <w:lang w:val="uk-UA"/>
              </w:rPr>
            </w:pPr>
          </w:p>
        </w:tc>
      </w:tr>
      <w:tr w:rsidR="001B6C4E" w:rsidRPr="00BE2A25" w14:paraId="538056C8" w14:textId="77777777" w:rsidTr="00B97C3C">
        <w:tblPrEx>
          <w:shd w:val="clear" w:color="auto" w:fill="FFFFFF" w:themeFill="background1"/>
          <w:tblCellMar>
            <w:top w:w="15" w:type="dxa"/>
            <w:left w:w="49" w:type="dxa"/>
            <w:right w:w="4" w:type="dxa"/>
          </w:tblCellMar>
        </w:tblPrEx>
        <w:trPr>
          <w:trHeight w:val="216"/>
        </w:trPr>
        <w:tc>
          <w:tcPr>
            <w:tcW w:w="3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D4DFEC" w14:textId="10B362B5" w:rsidR="00E122F6" w:rsidRPr="00BE2A25" w:rsidRDefault="00E122F6" w:rsidP="001D37E9">
            <w:pPr>
              <w:jc w:val="center"/>
              <w:rPr>
                <w:rFonts w:cs="Times New Roman"/>
                <w:szCs w:val="28"/>
                <w:lang w:val="uk-UA"/>
              </w:rPr>
            </w:pPr>
            <w:r w:rsidRPr="00BE2A25">
              <w:rPr>
                <w:rFonts w:cs="Times New Roman"/>
                <w:szCs w:val="28"/>
                <w:lang w:val="uk-UA"/>
              </w:rPr>
              <w:t>4</w:t>
            </w:r>
            <w:r w:rsidR="002710ED" w:rsidRPr="00BE2A25">
              <w:rPr>
                <w:rFonts w:cs="Times New Roman"/>
                <w:szCs w:val="28"/>
                <w:lang w:val="uk-UA"/>
              </w:rPr>
              <w:t>8</w:t>
            </w:r>
          </w:p>
        </w:tc>
        <w:tc>
          <w:tcPr>
            <w:tcW w:w="16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9F1BA1" w14:textId="5C13F162" w:rsidR="00E122F6" w:rsidRPr="00BE2A25" w:rsidRDefault="00E122F6" w:rsidP="001D37E9">
            <w:pPr>
              <w:rPr>
                <w:rFonts w:cs="Times New Roman"/>
                <w:szCs w:val="28"/>
                <w:lang w:val="uk-UA"/>
              </w:rPr>
            </w:pPr>
            <w:r w:rsidRPr="00BE2A25">
              <w:rPr>
                <w:rFonts w:cs="Times New Roman"/>
                <w:szCs w:val="28"/>
                <w:lang w:val="uk-UA"/>
              </w:rPr>
              <w:t>Щиглик</w:t>
            </w:r>
          </w:p>
        </w:tc>
        <w:tc>
          <w:tcPr>
            <w:tcW w:w="17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F3C07D" w14:textId="078C6B4A" w:rsidR="00E122F6" w:rsidRPr="00BE2A25" w:rsidRDefault="00E122F6" w:rsidP="001D37E9">
            <w:pPr>
              <w:rPr>
                <w:rFonts w:cs="Times New Roman"/>
                <w:i/>
                <w:szCs w:val="28"/>
                <w:lang w:val="uk-UA"/>
              </w:rPr>
            </w:pPr>
            <w:r w:rsidRPr="00BE2A25">
              <w:rPr>
                <w:rFonts w:cs="Times New Roman"/>
                <w:i/>
                <w:szCs w:val="28"/>
                <w:lang w:val="uk-UA"/>
              </w:rPr>
              <w:t>Carduelis carduelis</w:t>
            </w:r>
          </w:p>
        </w:tc>
        <w:tc>
          <w:tcPr>
            <w:tcW w:w="4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2C3C73" w14:textId="47B6F090" w:rsidR="00E122F6" w:rsidRPr="00BE2A25" w:rsidRDefault="00E122F6" w:rsidP="001D37E9">
            <w:pPr>
              <w:jc w:val="center"/>
              <w:rPr>
                <w:rFonts w:cs="Times New Roman"/>
                <w:szCs w:val="28"/>
                <w:lang w:val="uk-UA"/>
              </w:rPr>
            </w:pPr>
            <w:r w:rsidRPr="00BE2A25">
              <w:rPr>
                <w:rFonts w:cs="Times New Roman"/>
                <w:szCs w:val="28"/>
                <w:lang w:val="uk-UA"/>
              </w:rPr>
              <w:t>м, з, г</w:t>
            </w:r>
          </w:p>
        </w:tc>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17D4BA" w14:textId="22A4D367"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48D250" w14:textId="1D06D830" w:rsidR="00E122F6" w:rsidRPr="00BE2A25" w:rsidRDefault="001235BF" w:rsidP="001D37E9">
            <w:pPr>
              <w:jc w:val="center"/>
              <w:rPr>
                <w:rFonts w:cs="Times New Roman"/>
                <w:szCs w:val="28"/>
                <w:lang w:val="uk-UA"/>
              </w:rPr>
            </w:pPr>
            <w:r w:rsidRPr="00BE2A25">
              <w:rPr>
                <w:rFonts w:cs="Times New Roman"/>
                <w:szCs w:val="28"/>
                <w:lang w:val="uk-UA"/>
              </w:rPr>
              <w:t>i</w:t>
            </w:r>
            <w:r w:rsidR="00E122F6" w:rsidRPr="00BE2A25">
              <w:rPr>
                <w:rFonts w:cs="Times New Roman"/>
                <w:szCs w:val="28"/>
                <w:lang w:val="uk-UA"/>
              </w:rPr>
              <w:t>ncreasing</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B932E2" w14:textId="284EE0E6" w:rsidR="00E122F6" w:rsidRPr="00BE2A25" w:rsidRDefault="00E122F6" w:rsidP="001D37E9">
            <w:pPr>
              <w:jc w:val="center"/>
              <w:rPr>
                <w:rFonts w:cs="Times New Roman"/>
                <w:szCs w:val="28"/>
                <w:lang w:val="uk-UA"/>
              </w:rPr>
            </w:pPr>
          </w:p>
        </w:tc>
        <w:tc>
          <w:tcPr>
            <w:tcW w:w="4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E1F0A1" w14:textId="7516A028" w:rsidR="00E122F6" w:rsidRPr="00BE2A25" w:rsidRDefault="00E122F6" w:rsidP="001D37E9">
            <w:pPr>
              <w:jc w:val="center"/>
              <w:rPr>
                <w:rFonts w:cs="Times New Roman"/>
                <w:szCs w:val="28"/>
                <w:lang w:val="uk-UA"/>
              </w:rPr>
            </w:pPr>
            <w:r w:rsidRPr="00BE2A25">
              <w:rPr>
                <w:rFonts w:cs="Times New Roman"/>
                <w:szCs w:val="28"/>
                <w:lang w:val="uk-UA"/>
              </w:rPr>
              <w:t>LC</w:t>
            </w:r>
          </w:p>
        </w:tc>
        <w:tc>
          <w:tcPr>
            <w:tcW w:w="12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D912DF" w14:textId="7853D542" w:rsidR="00E122F6" w:rsidRPr="00BE2A25" w:rsidRDefault="00E122F6" w:rsidP="001D37E9">
            <w:pPr>
              <w:jc w:val="center"/>
              <w:rPr>
                <w:rFonts w:cs="Times New Roman"/>
                <w:szCs w:val="28"/>
                <w:lang w:val="uk-UA"/>
              </w:rPr>
            </w:pPr>
            <w:r w:rsidRPr="00BE2A25">
              <w:rPr>
                <w:rFonts w:cs="Times New Roman"/>
                <w:szCs w:val="28"/>
                <w:lang w:val="uk-UA"/>
              </w:rPr>
              <w:t>increasing</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B5F2AA" w14:textId="5C624807" w:rsidR="00E122F6" w:rsidRPr="00BE2A25" w:rsidRDefault="00E122F6" w:rsidP="001D37E9">
            <w:pPr>
              <w:jc w:val="center"/>
              <w:rPr>
                <w:rFonts w:cs="Times New Roman"/>
                <w:szCs w:val="28"/>
                <w:lang w:val="uk-UA"/>
              </w:rPr>
            </w:pPr>
            <w:r w:rsidRPr="00BE2A25">
              <w:rPr>
                <w:rFonts w:cs="Times New Roman"/>
                <w:szCs w:val="28"/>
                <w:lang w:val="uk-UA"/>
              </w:rPr>
              <w:t>2</w:t>
            </w: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2B550C" w14:textId="77777777" w:rsidR="00E122F6" w:rsidRPr="00BE2A25" w:rsidRDefault="00E122F6" w:rsidP="001D37E9">
            <w:pPr>
              <w:jc w:val="center"/>
              <w:rPr>
                <w:rFonts w:cs="Times New Roman"/>
                <w:szCs w:val="28"/>
                <w:lang w:val="uk-UA"/>
              </w:rPr>
            </w:pPr>
          </w:p>
        </w:tc>
        <w:tc>
          <w:tcPr>
            <w:tcW w:w="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6A9FC6" w14:textId="77777777" w:rsidR="00E122F6" w:rsidRPr="00BE2A25" w:rsidRDefault="00E122F6" w:rsidP="001D37E9">
            <w:pPr>
              <w:jc w:val="center"/>
              <w:rPr>
                <w:rFonts w:cs="Times New Roman"/>
                <w:szCs w:val="28"/>
                <w:lang w:val="uk-UA"/>
              </w:rPr>
            </w:pPr>
          </w:p>
        </w:tc>
      </w:tr>
    </w:tbl>
    <w:p w14:paraId="7D8E070D" w14:textId="77777777" w:rsidR="00552374" w:rsidRPr="00BE2A25" w:rsidRDefault="00552374" w:rsidP="00552374">
      <w:pPr>
        <w:ind w:left="567"/>
        <w:rPr>
          <w:rFonts w:cs="Times New Roman"/>
          <w:szCs w:val="28"/>
        </w:rPr>
      </w:pPr>
      <w:r w:rsidRPr="00BE2A25">
        <w:rPr>
          <w:rFonts w:cs="Times New Roman"/>
          <w:szCs w:val="28"/>
        </w:rPr>
        <w:t xml:space="preserve"> </w:t>
      </w:r>
    </w:p>
    <w:p w14:paraId="4CB17A1A" w14:textId="77777777" w:rsidR="00552374" w:rsidRPr="00B97C3C" w:rsidRDefault="00552374" w:rsidP="00417327">
      <w:pPr>
        <w:spacing w:after="1" w:line="243" w:lineRule="auto"/>
        <w:ind w:left="-15" w:right="42"/>
        <w:jc w:val="both"/>
        <w:rPr>
          <w:rFonts w:cs="Times New Roman"/>
          <w:sz w:val="20"/>
          <w:szCs w:val="20"/>
        </w:rPr>
      </w:pPr>
      <w:r w:rsidRPr="00B97C3C">
        <w:rPr>
          <w:rFonts w:cs="Times New Roman"/>
          <w:sz w:val="20"/>
          <w:szCs w:val="20"/>
        </w:rPr>
        <w:t xml:space="preserve">Примітки: Статус: м – вид зустрічається під час сезонних міграцій; з – вид зустрічається в зимовий період; г – вид зустрічається в гніздовий період. </w:t>
      </w:r>
    </w:p>
    <w:p w14:paraId="4FA6255D" w14:textId="55D8503E" w:rsidR="00552374" w:rsidRPr="00B97C3C" w:rsidRDefault="00552374" w:rsidP="00417327">
      <w:pPr>
        <w:spacing w:after="1" w:line="243" w:lineRule="auto"/>
        <w:ind w:left="-15" w:right="42"/>
        <w:jc w:val="both"/>
        <w:rPr>
          <w:rFonts w:cs="Times New Roman"/>
          <w:sz w:val="20"/>
          <w:szCs w:val="20"/>
        </w:rPr>
      </w:pPr>
      <w:r w:rsidRPr="00B97C3C">
        <w:rPr>
          <w:rFonts w:cs="Times New Roman"/>
          <w:sz w:val="20"/>
          <w:szCs w:val="20"/>
        </w:rPr>
        <w:t>ЧКУ – Охоронний статус Червоної книги України: ЗН – зникаючий; ВР – вразливий; РІД – рідкісний; НЦ – неоцінений.</w:t>
      </w:r>
      <w:r w:rsidR="00C53B89" w:rsidRPr="00B97C3C">
        <w:rPr>
          <w:rFonts w:cs="Times New Roman"/>
          <w:sz w:val="20"/>
          <w:szCs w:val="20"/>
        </w:rPr>
        <w:t xml:space="preserve"> </w:t>
      </w:r>
    </w:p>
    <w:p w14:paraId="33F44C88" w14:textId="07C32A2C" w:rsidR="00552374" w:rsidRPr="00B97C3C" w:rsidRDefault="00552374" w:rsidP="00417327">
      <w:pPr>
        <w:spacing w:after="1" w:line="243" w:lineRule="auto"/>
        <w:ind w:left="-15" w:right="42"/>
        <w:jc w:val="both"/>
        <w:rPr>
          <w:rFonts w:cs="Times New Roman"/>
          <w:sz w:val="20"/>
          <w:szCs w:val="20"/>
        </w:rPr>
      </w:pPr>
      <w:r w:rsidRPr="00B97C3C">
        <w:rPr>
          <w:rFonts w:cs="Times New Roman"/>
          <w:sz w:val="20"/>
          <w:szCs w:val="20"/>
        </w:rPr>
        <w:t>IUCN – МСОП</w:t>
      </w:r>
      <w:r w:rsidR="004F10B8" w:rsidRPr="00B97C3C">
        <w:rPr>
          <w:rFonts w:cs="Times New Roman"/>
          <w:sz w:val="20"/>
          <w:szCs w:val="20"/>
        </w:rPr>
        <w:t xml:space="preserve"> – </w:t>
      </w:r>
      <w:r w:rsidRPr="00B97C3C">
        <w:rPr>
          <w:rFonts w:cs="Times New Roman"/>
          <w:sz w:val="20"/>
          <w:szCs w:val="20"/>
        </w:rPr>
        <w:t>Охоронний статус Міжнародного союзу охорони природи: EN – під загрозою зникнення; NT – більший до загрозливого стану; VU – уразливий; LC – найменший ризик.</w:t>
      </w:r>
      <w:r w:rsidR="00C53B89" w:rsidRPr="00B97C3C">
        <w:rPr>
          <w:rFonts w:cs="Times New Roman"/>
          <w:sz w:val="20"/>
          <w:szCs w:val="20"/>
        </w:rPr>
        <w:t xml:space="preserve"> </w:t>
      </w:r>
    </w:p>
    <w:p w14:paraId="3E28DEE3" w14:textId="545B0433" w:rsidR="00552374" w:rsidRPr="00B97C3C" w:rsidRDefault="00552374" w:rsidP="00417327">
      <w:pPr>
        <w:spacing w:after="1" w:line="243" w:lineRule="auto"/>
        <w:ind w:left="-15" w:right="42"/>
        <w:jc w:val="both"/>
        <w:rPr>
          <w:rFonts w:cs="Times New Roman"/>
          <w:sz w:val="20"/>
          <w:szCs w:val="20"/>
        </w:rPr>
      </w:pPr>
      <w:r w:rsidRPr="00B97C3C">
        <w:rPr>
          <w:rFonts w:cs="Times New Roman"/>
          <w:sz w:val="20"/>
          <w:szCs w:val="20"/>
        </w:rPr>
        <w:t xml:space="preserve">ЄЧС – Охоронний статус Європейського червоного списку: VU – </w:t>
      </w:r>
      <w:r w:rsidR="00872D50" w:rsidRPr="00B97C3C">
        <w:rPr>
          <w:rFonts w:cs="Times New Roman"/>
          <w:sz w:val="20"/>
          <w:szCs w:val="20"/>
        </w:rPr>
        <w:t>(</w:t>
      </w:r>
      <w:r w:rsidRPr="00B97C3C">
        <w:rPr>
          <w:rFonts w:cs="Times New Roman"/>
          <w:sz w:val="20"/>
          <w:szCs w:val="20"/>
        </w:rPr>
        <w:t>Vulnarable</w:t>
      </w:r>
      <w:r w:rsidR="00872D50" w:rsidRPr="00B97C3C">
        <w:rPr>
          <w:rFonts w:cs="Times New Roman"/>
          <w:sz w:val="20"/>
          <w:szCs w:val="20"/>
        </w:rPr>
        <w:t>)</w:t>
      </w:r>
      <w:r w:rsidRPr="00B97C3C">
        <w:rPr>
          <w:rFonts w:cs="Times New Roman"/>
          <w:sz w:val="20"/>
          <w:szCs w:val="20"/>
        </w:rPr>
        <w:t xml:space="preserve"> вразливий, види, які можуть у найближчому майбутньому бути віднесені до категорії «зникаючих», якщо продовжиться дія факторів, що впливають на їхній стан; EN – </w:t>
      </w:r>
      <w:r w:rsidR="00872D50" w:rsidRPr="00B97C3C">
        <w:rPr>
          <w:rFonts w:cs="Times New Roman"/>
          <w:sz w:val="20"/>
          <w:szCs w:val="20"/>
        </w:rPr>
        <w:t>(</w:t>
      </w:r>
      <w:r w:rsidRPr="00B97C3C">
        <w:rPr>
          <w:rFonts w:cs="Times New Roman"/>
          <w:sz w:val="20"/>
          <w:szCs w:val="20"/>
        </w:rPr>
        <w:t>Endangered</w:t>
      </w:r>
      <w:r w:rsidR="00872D50" w:rsidRPr="00B97C3C">
        <w:rPr>
          <w:rFonts w:cs="Times New Roman"/>
          <w:sz w:val="20"/>
          <w:szCs w:val="20"/>
        </w:rPr>
        <w:t>)</w:t>
      </w:r>
      <w:r w:rsidRPr="00B97C3C">
        <w:rPr>
          <w:rFonts w:cs="Times New Roman"/>
          <w:sz w:val="20"/>
          <w:szCs w:val="20"/>
        </w:rPr>
        <w:t xml:space="preserve"> зникаючий,</w:t>
      </w:r>
      <w:r w:rsidR="00C53B89" w:rsidRPr="00B97C3C">
        <w:rPr>
          <w:rFonts w:cs="Times New Roman"/>
          <w:sz w:val="20"/>
          <w:szCs w:val="20"/>
        </w:rPr>
        <w:t xml:space="preserve"> </w:t>
      </w:r>
      <w:r w:rsidRPr="00B97C3C">
        <w:rPr>
          <w:rFonts w:cs="Times New Roman"/>
          <w:sz w:val="20"/>
          <w:szCs w:val="20"/>
        </w:rPr>
        <w:t xml:space="preserve">види, що перебувають під загрозою зникнення; збереження їх малоймовірне, відтворення неможливе без здійснення спеціальних заходів. </w:t>
      </w:r>
    </w:p>
    <w:p w14:paraId="40FB905E" w14:textId="485EA8CB" w:rsidR="00552374" w:rsidRPr="00B97C3C" w:rsidRDefault="00552374" w:rsidP="00417327">
      <w:pPr>
        <w:spacing w:after="1" w:line="243" w:lineRule="auto"/>
        <w:ind w:left="-15" w:right="42"/>
        <w:jc w:val="both"/>
        <w:rPr>
          <w:rFonts w:cs="Times New Roman"/>
          <w:sz w:val="20"/>
          <w:szCs w:val="20"/>
        </w:rPr>
      </w:pPr>
      <w:r w:rsidRPr="00B97C3C">
        <w:rPr>
          <w:rFonts w:cs="Times New Roman"/>
          <w:sz w:val="20"/>
          <w:szCs w:val="20"/>
        </w:rPr>
        <w:t xml:space="preserve">БОНН – Боннська конвенція: Додаток I </w:t>
      </w:r>
      <w:r w:rsidR="00872D50" w:rsidRPr="00B97C3C">
        <w:rPr>
          <w:rFonts w:cs="Times New Roman"/>
          <w:sz w:val="20"/>
          <w:szCs w:val="20"/>
        </w:rPr>
        <w:t>(</w:t>
      </w:r>
      <w:r w:rsidRPr="00B97C3C">
        <w:rPr>
          <w:rFonts w:cs="Times New Roman"/>
          <w:sz w:val="20"/>
          <w:szCs w:val="20"/>
        </w:rPr>
        <w:t>1</w:t>
      </w:r>
      <w:r w:rsidR="00872D50" w:rsidRPr="00B97C3C">
        <w:rPr>
          <w:rFonts w:cs="Times New Roman"/>
          <w:sz w:val="20"/>
          <w:szCs w:val="20"/>
        </w:rPr>
        <w:t>)</w:t>
      </w:r>
      <w:r w:rsidRPr="00B97C3C">
        <w:rPr>
          <w:rFonts w:cs="Times New Roman"/>
          <w:sz w:val="20"/>
          <w:szCs w:val="20"/>
        </w:rPr>
        <w:t xml:space="preserve"> включає види, що знаходяться під загрозою зникнення; Додаток II </w:t>
      </w:r>
      <w:r w:rsidR="00872D50" w:rsidRPr="00B97C3C">
        <w:rPr>
          <w:rFonts w:cs="Times New Roman"/>
          <w:sz w:val="20"/>
          <w:szCs w:val="20"/>
        </w:rPr>
        <w:t>(</w:t>
      </w:r>
      <w:r w:rsidRPr="00B97C3C">
        <w:rPr>
          <w:rFonts w:cs="Times New Roman"/>
          <w:sz w:val="20"/>
          <w:szCs w:val="20"/>
        </w:rPr>
        <w:t>2</w:t>
      </w:r>
      <w:r w:rsidR="00872D50" w:rsidRPr="00B97C3C">
        <w:rPr>
          <w:rFonts w:cs="Times New Roman"/>
          <w:sz w:val="20"/>
          <w:szCs w:val="20"/>
        </w:rPr>
        <w:t>)</w:t>
      </w:r>
      <w:r w:rsidRPr="00B97C3C">
        <w:rPr>
          <w:rFonts w:cs="Times New Roman"/>
          <w:sz w:val="20"/>
          <w:szCs w:val="20"/>
        </w:rPr>
        <w:t xml:space="preserve"> включає види, стан яких є несприятливим, збереження та регулювання використання яких потребує міжнародних угод, а також ті види, стан яких міг би істотно покращитись в результаті міжнародного співробітництва, яке може бути здійснено на основі міжнародних угод. Один і той самий вид може бути включеним як до Додатку I, так і до Додатку II. </w:t>
      </w:r>
    </w:p>
    <w:p w14:paraId="0DDE4131" w14:textId="063DD3CC" w:rsidR="00552374" w:rsidRPr="00B97C3C" w:rsidRDefault="00552374" w:rsidP="00417327">
      <w:pPr>
        <w:spacing w:after="1" w:line="243" w:lineRule="auto"/>
        <w:ind w:left="-15" w:right="42"/>
        <w:jc w:val="both"/>
        <w:rPr>
          <w:rFonts w:cs="Times New Roman"/>
          <w:sz w:val="20"/>
          <w:szCs w:val="20"/>
        </w:rPr>
      </w:pPr>
      <w:r w:rsidRPr="00B97C3C">
        <w:rPr>
          <w:rFonts w:cs="Times New Roman"/>
          <w:sz w:val="20"/>
          <w:szCs w:val="20"/>
        </w:rPr>
        <w:t xml:space="preserve">БЕРН – Бернська конвенція, або Конвенцію про охорону дикої флори і фауни та природних середовищ існування в Європі, включає Додаток II </w:t>
      </w:r>
      <w:r w:rsidR="00872D50" w:rsidRPr="00B97C3C">
        <w:rPr>
          <w:rFonts w:cs="Times New Roman"/>
          <w:sz w:val="20"/>
          <w:szCs w:val="20"/>
        </w:rPr>
        <w:t>(</w:t>
      </w:r>
      <w:r w:rsidRPr="00B97C3C">
        <w:rPr>
          <w:rFonts w:cs="Times New Roman"/>
          <w:sz w:val="20"/>
          <w:szCs w:val="20"/>
        </w:rPr>
        <w:t>2</w:t>
      </w:r>
      <w:r w:rsidR="00872D50" w:rsidRPr="00B97C3C">
        <w:rPr>
          <w:rFonts w:cs="Times New Roman"/>
          <w:sz w:val="20"/>
          <w:szCs w:val="20"/>
        </w:rPr>
        <w:t>)</w:t>
      </w:r>
      <w:r w:rsidR="004F10B8" w:rsidRPr="00B97C3C">
        <w:rPr>
          <w:rFonts w:cs="Times New Roman"/>
          <w:sz w:val="20"/>
          <w:szCs w:val="20"/>
        </w:rPr>
        <w:t xml:space="preserve"> – </w:t>
      </w:r>
      <w:r w:rsidRPr="00B97C3C">
        <w:rPr>
          <w:rFonts w:cs="Times New Roman"/>
          <w:sz w:val="20"/>
          <w:szCs w:val="20"/>
        </w:rPr>
        <w:t xml:space="preserve">перелік видів фауни, що підлягають особливій охороні; Додаток III </w:t>
      </w:r>
      <w:r w:rsidR="00872D50" w:rsidRPr="00B97C3C">
        <w:rPr>
          <w:rFonts w:cs="Times New Roman"/>
          <w:sz w:val="20"/>
          <w:szCs w:val="20"/>
        </w:rPr>
        <w:t>(</w:t>
      </w:r>
      <w:r w:rsidRPr="00B97C3C">
        <w:rPr>
          <w:rFonts w:cs="Times New Roman"/>
          <w:sz w:val="20"/>
          <w:szCs w:val="20"/>
        </w:rPr>
        <w:t>3</w:t>
      </w:r>
      <w:r w:rsidR="00872D50" w:rsidRPr="00B97C3C">
        <w:rPr>
          <w:rFonts w:cs="Times New Roman"/>
          <w:sz w:val="20"/>
          <w:szCs w:val="20"/>
        </w:rPr>
        <w:t>)</w:t>
      </w:r>
      <w:r w:rsidR="004F10B8" w:rsidRPr="00B97C3C">
        <w:rPr>
          <w:rFonts w:cs="Times New Roman"/>
          <w:sz w:val="20"/>
          <w:szCs w:val="20"/>
        </w:rPr>
        <w:t xml:space="preserve"> – </w:t>
      </w:r>
      <w:r w:rsidRPr="00B97C3C">
        <w:rPr>
          <w:rFonts w:cs="Times New Roman"/>
          <w:sz w:val="20"/>
          <w:szCs w:val="20"/>
        </w:rPr>
        <w:t xml:space="preserve">види фауни, що підлягають охороні. </w:t>
      </w:r>
    </w:p>
    <w:p w14:paraId="22779C84" w14:textId="7D2D5294" w:rsidR="00552374" w:rsidRPr="00735732" w:rsidRDefault="00552374" w:rsidP="00417327">
      <w:pPr>
        <w:spacing w:after="1" w:line="243" w:lineRule="auto"/>
        <w:ind w:left="-15" w:right="42"/>
        <w:jc w:val="both"/>
        <w:rPr>
          <w:rFonts w:cs="Times New Roman"/>
          <w:sz w:val="24"/>
        </w:rPr>
      </w:pPr>
      <w:r w:rsidRPr="00B97C3C">
        <w:rPr>
          <w:rFonts w:cs="Times New Roman"/>
          <w:sz w:val="20"/>
          <w:szCs w:val="20"/>
        </w:rPr>
        <w:t xml:space="preserve">CITES – Вашингтонська конвенція про міжнародну торгівлю видами дикої фауни та флори, що знаходяться під загрозою зникнення: Додаток I </w:t>
      </w:r>
      <w:r w:rsidR="00872D50" w:rsidRPr="00B97C3C">
        <w:rPr>
          <w:rFonts w:cs="Times New Roman"/>
          <w:sz w:val="20"/>
          <w:szCs w:val="20"/>
        </w:rPr>
        <w:t>(</w:t>
      </w:r>
      <w:r w:rsidRPr="00B97C3C">
        <w:rPr>
          <w:rFonts w:cs="Times New Roman"/>
          <w:sz w:val="20"/>
          <w:szCs w:val="20"/>
        </w:rPr>
        <w:t>1</w:t>
      </w:r>
      <w:r w:rsidR="00872D50" w:rsidRPr="00B97C3C">
        <w:rPr>
          <w:rFonts w:cs="Times New Roman"/>
          <w:sz w:val="20"/>
          <w:szCs w:val="20"/>
        </w:rPr>
        <w:t>)</w:t>
      </w:r>
      <w:r w:rsidRPr="00B97C3C">
        <w:rPr>
          <w:rFonts w:cs="Times New Roman"/>
          <w:sz w:val="20"/>
          <w:szCs w:val="20"/>
        </w:rPr>
        <w:t xml:space="preserve"> включає види, «що знаходяться під загрозою зникнення, торгівля якими спричинює чи може спричинити на їхнє існування негативний вплив. Торгівля зразками таких видів має бути особливо суворо регульована з тією метою, щоб не ставити надалі під загрозу їхнє виживання, й має бути дозволена лише у виняткових випадках»; Додаток II </w:t>
      </w:r>
      <w:r w:rsidR="00872D50" w:rsidRPr="00B97C3C">
        <w:rPr>
          <w:rFonts w:cs="Times New Roman"/>
          <w:sz w:val="20"/>
          <w:szCs w:val="20"/>
        </w:rPr>
        <w:t>(</w:t>
      </w:r>
      <w:r w:rsidRPr="00B97C3C">
        <w:rPr>
          <w:rFonts w:cs="Times New Roman"/>
          <w:sz w:val="20"/>
          <w:szCs w:val="20"/>
        </w:rPr>
        <w:t>2</w:t>
      </w:r>
      <w:r w:rsidR="00872D50" w:rsidRPr="00B97C3C">
        <w:rPr>
          <w:rFonts w:cs="Times New Roman"/>
          <w:sz w:val="20"/>
          <w:szCs w:val="20"/>
        </w:rPr>
        <w:t>)</w:t>
      </w:r>
      <w:r w:rsidRPr="00B97C3C">
        <w:rPr>
          <w:rFonts w:cs="Times New Roman"/>
          <w:sz w:val="20"/>
          <w:szCs w:val="20"/>
        </w:rPr>
        <w:t xml:space="preserve"> включає: «а</w:t>
      </w:r>
      <w:r w:rsidR="00872D50" w:rsidRPr="00B97C3C">
        <w:rPr>
          <w:rFonts w:cs="Times New Roman"/>
          <w:sz w:val="20"/>
          <w:szCs w:val="20"/>
        </w:rPr>
        <w:t>)</w:t>
      </w:r>
      <w:r w:rsidRPr="00B97C3C">
        <w:rPr>
          <w:rFonts w:cs="Times New Roman"/>
          <w:sz w:val="20"/>
          <w:szCs w:val="20"/>
        </w:rPr>
        <w:t xml:space="preserve"> всі види, які на даний час не обов’язково перебувають під загрозою зникнення, але можуть опинитися під такою загрозою, якщо торгівля зразками таких видів не буде строго регулюватися з метою уникнення такого використання, що несумісне з їхнім виживанням; та b</w:t>
      </w:r>
      <w:r w:rsidR="00872D50" w:rsidRPr="00B97C3C">
        <w:rPr>
          <w:rFonts w:cs="Times New Roman"/>
          <w:sz w:val="20"/>
          <w:szCs w:val="20"/>
        </w:rPr>
        <w:t>)</w:t>
      </w:r>
      <w:r w:rsidRPr="00B97C3C">
        <w:rPr>
          <w:rFonts w:cs="Times New Roman"/>
          <w:sz w:val="20"/>
          <w:szCs w:val="20"/>
        </w:rPr>
        <w:t xml:space="preserve"> які мають підлягати регулюванню для того, щоб за торгівлею зразками деяких видів, згаданих в підпункті </w:t>
      </w:r>
      <w:r w:rsidR="00872D50" w:rsidRPr="00B97C3C">
        <w:rPr>
          <w:rFonts w:cs="Times New Roman"/>
          <w:sz w:val="20"/>
          <w:szCs w:val="20"/>
        </w:rPr>
        <w:t>(</w:t>
      </w:r>
      <w:r w:rsidRPr="00B97C3C">
        <w:rPr>
          <w:rFonts w:cs="Times New Roman"/>
          <w:sz w:val="20"/>
          <w:szCs w:val="20"/>
        </w:rPr>
        <w:t>a</w:t>
      </w:r>
      <w:r w:rsidR="00872D50" w:rsidRPr="00B97C3C">
        <w:rPr>
          <w:rFonts w:cs="Times New Roman"/>
          <w:sz w:val="20"/>
          <w:szCs w:val="20"/>
        </w:rPr>
        <w:t>)</w:t>
      </w:r>
      <w:r w:rsidRPr="00B97C3C">
        <w:rPr>
          <w:rFonts w:cs="Times New Roman"/>
          <w:sz w:val="20"/>
          <w:szCs w:val="20"/>
        </w:rPr>
        <w:t xml:space="preserve"> даного пункту, міг бути встановлений ефективний контроль». </w:t>
      </w:r>
    </w:p>
    <w:p w14:paraId="61BC31C4" w14:textId="77777777" w:rsidR="00552374" w:rsidRPr="00BE2A25" w:rsidRDefault="00552374" w:rsidP="00552374">
      <w:pPr>
        <w:spacing w:after="80"/>
        <w:ind w:left="567"/>
        <w:rPr>
          <w:rFonts w:cs="Times New Roman"/>
          <w:szCs w:val="28"/>
        </w:rPr>
      </w:pPr>
      <w:r w:rsidRPr="00BE2A25">
        <w:rPr>
          <w:rFonts w:cs="Times New Roman"/>
          <w:szCs w:val="28"/>
        </w:rPr>
        <w:t xml:space="preserve"> </w:t>
      </w:r>
    </w:p>
    <w:p w14:paraId="7B234595" w14:textId="07CDB3BE" w:rsidR="00D6666F" w:rsidRPr="00BE2A25" w:rsidRDefault="00552374" w:rsidP="00D6666F">
      <w:pPr>
        <w:pStyle w:val="11"/>
        <w:rPr>
          <w:rFonts w:cs="Times New Roman"/>
          <w:szCs w:val="28"/>
        </w:rPr>
      </w:pPr>
      <w:r w:rsidRPr="00BE2A25">
        <w:rPr>
          <w:rFonts w:cs="Times New Roman"/>
          <w:szCs w:val="28"/>
        </w:rPr>
        <w:lastRenderedPageBreak/>
        <w:t xml:space="preserve">Як видно із таблиці </w:t>
      </w:r>
      <w:r w:rsidR="00AB0A46" w:rsidRPr="00BE2A25">
        <w:rPr>
          <w:rFonts w:cs="Times New Roman"/>
          <w:szCs w:val="28"/>
        </w:rPr>
        <w:t>10</w:t>
      </w:r>
      <w:r w:rsidR="008175A5" w:rsidRPr="00BE2A25">
        <w:rPr>
          <w:rFonts w:cs="Times New Roman"/>
          <w:szCs w:val="28"/>
        </w:rPr>
        <w:t>,</w:t>
      </w:r>
      <w:r w:rsidRPr="00BE2A25">
        <w:rPr>
          <w:rFonts w:cs="Times New Roman"/>
          <w:szCs w:val="28"/>
        </w:rPr>
        <w:t xml:space="preserve"> представники зимового орнітокомплексу в районі </w:t>
      </w:r>
      <w:r w:rsidR="00D15F43" w:rsidRPr="00BE2A25">
        <w:rPr>
          <w:rFonts w:cs="Times New Roman"/>
          <w:szCs w:val="28"/>
        </w:rPr>
        <w:t>Лиманської</w:t>
      </w:r>
      <w:r w:rsidRPr="00BE2A25">
        <w:rPr>
          <w:rFonts w:cs="Times New Roman"/>
          <w:szCs w:val="28"/>
        </w:rPr>
        <w:t xml:space="preserve"> ВЕС входять до 6 природоохоронних списків. Найбільше з них було віднесено до Бернської конвенції </w:t>
      </w:r>
      <w:r w:rsidR="00872D50" w:rsidRPr="00BE2A25">
        <w:rPr>
          <w:rFonts w:cs="Times New Roman"/>
          <w:szCs w:val="28"/>
        </w:rPr>
        <w:t>(</w:t>
      </w:r>
      <w:r w:rsidR="00E957EF" w:rsidRPr="00BE2A25">
        <w:rPr>
          <w:rFonts w:cs="Times New Roman"/>
          <w:szCs w:val="28"/>
        </w:rPr>
        <w:t>40</w:t>
      </w:r>
      <w:r w:rsidRPr="00BE2A25">
        <w:rPr>
          <w:rFonts w:cs="Times New Roman"/>
          <w:szCs w:val="28"/>
        </w:rPr>
        <w:t xml:space="preserve"> видів з </w:t>
      </w:r>
      <w:r w:rsidR="00E957EF" w:rsidRPr="00BE2A25">
        <w:rPr>
          <w:rFonts w:cs="Times New Roman"/>
          <w:szCs w:val="28"/>
        </w:rPr>
        <w:t>48</w:t>
      </w:r>
      <w:r w:rsidRPr="00BE2A25">
        <w:rPr>
          <w:rFonts w:cs="Times New Roman"/>
          <w:szCs w:val="28"/>
        </w:rPr>
        <w:t xml:space="preserve">, або </w:t>
      </w:r>
      <w:r w:rsidR="00E957EF" w:rsidRPr="00BE2A25">
        <w:rPr>
          <w:rFonts w:cs="Times New Roman"/>
          <w:szCs w:val="28"/>
        </w:rPr>
        <w:t>83</w:t>
      </w:r>
      <w:r w:rsidRPr="00BE2A25">
        <w:rPr>
          <w:rFonts w:cs="Times New Roman"/>
          <w:szCs w:val="28"/>
        </w:rPr>
        <w:t>,3</w:t>
      </w:r>
      <w:r w:rsidR="0027194E" w:rsidRPr="00BE2A25">
        <w:rPr>
          <w:rFonts w:cs="Times New Roman"/>
          <w:szCs w:val="28"/>
        </w:rPr>
        <w:t> %</w:t>
      </w:r>
      <w:r w:rsidR="00872D50" w:rsidRPr="00BE2A25">
        <w:rPr>
          <w:rFonts w:cs="Times New Roman"/>
          <w:szCs w:val="28"/>
        </w:rPr>
        <w:t>)</w:t>
      </w:r>
      <w:r w:rsidRPr="00BE2A25">
        <w:rPr>
          <w:rFonts w:cs="Times New Roman"/>
          <w:szCs w:val="28"/>
        </w:rPr>
        <w:t xml:space="preserve">, з яких </w:t>
      </w:r>
      <w:r w:rsidR="00E957EF" w:rsidRPr="00BE2A25">
        <w:rPr>
          <w:rFonts w:cs="Times New Roman"/>
          <w:szCs w:val="28"/>
        </w:rPr>
        <w:t>20</w:t>
      </w:r>
      <w:r w:rsidRPr="00BE2A25">
        <w:rPr>
          <w:rFonts w:cs="Times New Roman"/>
          <w:szCs w:val="28"/>
        </w:rPr>
        <w:t xml:space="preserve"> видів</w:t>
      </w:r>
      <w:r w:rsidR="008175A5" w:rsidRPr="00BE2A25">
        <w:rPr>
          <w:rFonts w:cs="Times New Roman"/>
          <w:szCs w:val="28"/>
        </w:rPr>
        <w:t xml:space="preserve"> </w:t>
      </w:r>
      <w:r w:rsidRPr="00BE2A25">
        <w:rPr>
          <w:rFonts w:cs="Times New Roman"/>
          <w:szCs w:val="28"/>
        </w:rPr>
        <w:t xml:space="preserve">– підлягають особливій охороні, </w:t>
      </w:r>
      <w:r w:rsidR="00E957EF" w:rsidRPr="00BE2A25">
        <w:rPr>
          <w:rFonts w:cs="Times New Roman"/>
          <w:szCs w:val="28"/>
        </w:rPr>
        <w:t>20</w:t>
      </w:r>
      <w:r w:rsidRPr="00BE2A25">
        <w:rPr>
          <w:rFonts w:cs="Times New Roman"/>
          <w:szCs w:val="28"/>
        </w:rPr>
        <w:t xml:space="preserve"> видів – підлягають охороні. Ситуація з </w:t>
      </w:r>
      <w:r w:rsidR="00E957EF" w:rsidRPr="00BE2A25">
        <w:rPr>
          <w:rFonts w:cs="Times New Roman"/>
          <w:szCs w:val="28"/>
        </w:rPr>
        <w:t>залуче</w:t>
      </w:r>
      <w:r w:rsidRPr="00BE2A25">
        <w:rPr>
          <w:rFonts w:cs="Times New Roman"/>
          <w:szCs w:val="28"/>
        </w:rPr>
        <w:t xml:space="preserve">ністю до Боннської конвенції показує: з </w:t>
      </w:r>
      <w:r w:rsidR="00E957EF" w:rsidRPr="00BE2A25">
        <w:rPr>
          <w:rFonts w:cs="Times New Roman"/>
          <w:szCs w:val="28"/>
        </w:rPr>
        <w:t>20</w:t>
      </w:r>
      <w:r w:rsidRPr="00BE2A25">
        <w:rPr>
          <w:rFonts w:cs="Times New Roman"/>
          <w:szCs w:val="28"/>
        </w:rPr>
        <w:t xml:space="preserve"> видів орнітокомплексу, які входять до даної конвенції, </w:t>
      </w:r>
      <w:r w:rsidR="00E957EF" w:rsidRPr="00BE2A25">
        <w:rPr>
          <w:rFonts w:cs="Times New Roman"/>
          <w:szCs w:val="28"/>
        </w:rPr>
        <w:t>1</w:t>
      </w:r>
      <w:r w:rsidRPr="00BE2A25">
        <w:rPr>
          <w:rFonts w:cs="Times New Roman"/>
          <w:szCs w:val="28"/>
        </w:rPr>
        <w:t>4 вид</w:t>
      </w:r>
      <w:r w:rsidR="00E957EF" w:rsidRPr="00BE2A25">
        <w:rPr>
          <w:rFonts w:cs="Times New Roman"/>
          <w:szCs w:val="28"/>
        </w:rPr>
        <w:t>ів</w:t>
      </w:r>
      <w:r w:rsidRPr="00BE2A25">
        <w:rPr>
          <w:rFonts w:cs="Times New Roman"/>
          <w:szCs w:val="28"/>
        </w:rPr>
        <w:t xml:space="preserve"> відносяться до ІІ Додатку </w:t>
      </w:r>
      <w:r w:rsidR="00872D50" w:rsidRPr="00BE2A25">
        <w:rPr>
          <w:rFonts w:cs="Times New Roman"/>
          <w:szCs w:val="28"/>
        </w:rPr>
        <w:t>(</w:t>
      </w:r>
      <w:r w:rsidRPr="00BE2A25">
        <w:rPr>
          <w:rFonts w:cs="Times New Roman"/>
          <w:szCs w:val="28"/>
        </w:rPr>
        <w:t>стан існування є несприятливим</w:t>
      </w:r>
      <w:r w:rsidR="00872D50" w:rsidRPr="00BE2A25">
        <w:rPr>
          <w:rFonts w:cs="Times New Roman"/>
          <w:szCs w:val="28"/>
        </w:rPr>
        <w:t>)</w:t>
      </w:r>
      <w:r w:rsidRPr="00BE2A25">
        <w:rPr>
          <w:rFonts w:cs="Times New Roman"/>
          <w:szCs w:val="28"/>
        </w:rPr>
        <w:t xml:space="preserve">, а </w:t>
      </w:r>
      <w:r w:rsidR="00E957EF" w:rsidRPr="00BE2A25">
        <w:rPr>
          <w:rFonts w:cs="Times New Roman"/>
          <w:szCs w:val="28"/>
        </w:rPr>
        <w:t>8</w:t>
      </w:r>
      <w:r w:rsidRPr="00BE2A25">
        <w:rPr>
          <w:rFonts w:cs="Times New Roman"/>
          <w:szCs w:val="28"/>
        </w:rPr>
        <w:t xml:space="preserve"> видів – одночасно включені і до ІІ, і до І </w:t>
      </w:r>
      <w:r w:rsidR="00872D50" w:rsidRPr="00BE2A25">
        <w:rPr>
          <w:rFonts w:cs="Times New Roman"/>
          <w:szCs w:val="28"/>
        </w:rPr>
        <w:t>(</w:t>
      </w:r>
      <w:r w:rsidRPr="00BE2A25">
        <w:rPr>
          <w:rFonts w:cs="Times New Roman"/>
          <w:szCs w:val="28"/>
        </w:rPr>
        <w:t>знаходяться під загрозою зникнення</w:t>
      </w:r>
      <w:r w:rsidR="00872D50" w:rsidRPr="00BE2A25">
        <w:rPr>
          <w:rFonts w:cs="Times New Roman"/>
          <w:szCs w:val="28"/>
        </w:rPr>
        <w:t>)</w:t>
      </w:r>
      <w:r w:rsidRPr="00BE2A25">
        <w:rPr>
          <w:rFonts w:cs="Times New Roman"/>
          <w:szCs w:val="28"/>
        </w:rPr>
        <w:t xml:space="preserve"> додатків </w:t>
      </w:r>
      <w:r w:rsidR="00872D50" w:rsidRPr="00BE2A25">
        <w:rPr>
          <w:rFonts w:cs="Times New Roman"/>
          <w:szCs w:val="28"/>
        </w:rPr>
        <w:t>(</w:t>
      </w:r>
      <w:r w:rsidRPr="00BE2A25">
        <w:rPr>
          <w:rFonts w:cs="Times New Roman"/>
          <w:szCs w:val="28"/>
        </w:rPr>
        <w:t>що можливо в рамках даного природоохоронного документу</w:t>
      </w:r>
      <w:r w:rsidR="00872D50" w:rsidRPr="00BE2A25">
        <w:rPr>
          <w:rFonts w:cs="Times New Roman"/>
          <w:szCs w:val="28"/>
        </w:rPr>
        <w:t>)</w:t>
      </w:r>
      <w:r w:rsidRPr="00BE2A25">
        <w:rPr>
          <w:rFonts w:cs="Times New Roman"/>
          <w:szCs w:val="28"/>
        </w:rPr>
        <w:t>.</w:t>
      </w:r>
      <w:r w:rsidR="00D6666F" w:rsidRPr="00BE2A25">
        <w:rPr>
          <w:rFonts w:cs="Times New Roman"/>
          <w:szCs w:val="28"/>
        </w:rPr>
        <w:t xml:space="preserve"> </w:t>
      </w:r>
    </w:p>
    <w:p w14:paraId="6620C10B" w14:textId="575862DF" w:rsidR="00D6666F" w:rsidRPr="00BE2A25" w:rsidRDefault="00552374" w:rsidP="00D6666F">
      <w:pPr>
        <w:pStyle w:val="11"/>
        <w:rPr>
          <w:rFonts w:cs="Times New Roman"/>
          <w:szCs w:val="28"/>
        </w:rPr>
      </w:pPr>
      <w:r w:rsidRPr="00BE2A25">
        <w:rPr>
          <w:rFonts w:cs="Times New Roman"/>
          <w:szCs w:val="28"/>
        </w:rPr>
        <w:t xml:space="preserve">До Червоної книги України </w:t>
      </w:r>
      <w:r w:rsidR="00872D50" w:rsidRPr="00BE2A25">
        <w:rPr>
          <w:rFonts w:cs="Times New Roman"/>
          <w:szCs w:val="28"/>
        </w:rPr>
        <w:t>(</w:t>
      </w:r>
      <w:r w:rsidRPr="00BE2A25">
        <w:rPr>
          <w:rFonts w:cs="Times New Roman"/>
          <w:szCs w:val="28"/>
        </w:rPr>
        <w:t>2009</w:t>
      </w:r>
      <w:r w:rsidR="00872D50" w:rsidRPr="00BE2A25">
        <w:rPr>
          <w:rFonts w:cs="Times New Roman"/>
          <w:szCs w:val="28"/>
        </w:rPr>
        <w:t>)</w:t>
      </w:r>
      <w:r w:rsidRPr="00BE2A25">
        <w:rPr>
          <w:rFonts w:cs="Times New Roman"/>
          <w:szCs w:val="28"/>
        </w:rPr>
        <w:t xml:space="preserve"> входять 3 види з категорією – «рідкісні»</w:t>
      </w:r>
      <w:r w:rsidR="00B467BC" w:rsidRPr="00BE2A25">
        <w:rPr>
          <w:rFonts w:cs="Times New Roman"/>
          <w:szCs w:val="28"/>
        </w:rPr>
        <w:t>,</w:t>
      </w:r>
      <w:r w:rsidR="00E3037A" w:rsidRPr="00BE2A25">
        <w:rPr>
          <w:rFonts w:cs="Times New Roman"/>
          <w:szCs w:val="28"/>
        </w:rPr>
        <w:t xml:space="preserve"> </w:t>
      </w:r>
      <w:r w:rsidR="00B467BC" w:rsidRPr="00BE2A25">
        <w:rPr>
          <w:rFonts w:cs="Times New Roman"/>
          <w:szCs w:val="28"/>
        </w:rPr>
        <w:t>та 2 види з категорією – «зникаюч</w:t>
      </w:r>
      <w:r w:rsidR="008175A5" w:rsidRPr="00BE2A25">
        <w:rPr>
          <w:rFonts w:cs="Times New Roman"/>
          <w:szCs w:val="28"/>
        </w:rPr>
        <w:t>і</w:t>
      </w:r>
      <w:r w:rsidR="00B467BC" w:rsidRPr="00BE2A25">
        <w:rPr>
          <w:rFonts w:cs="Times New Roman"/>
          <w:szCs w:val="28"/>
        </w:rPr>
        <w:t xml:space="preserve">». </w:t>
      </w:r>
      <w:r w:rsidRPr="00BE2A25">
        <w:rPr>
          <w:rFonts w:cs="Times New Roman"/>
          <w:szCs w:val="28"/>
        </w:rPr>
        <w:t xml:space="preserve">Червоний список Міжнародного союзу охорони природи </w:t>
      </w:r>
      <w:r w:rsidR="00872D50" w:rsidRPr="00BE2A25">
        <w:rPr>
          <w:rFonts w:cs="Times New Roman"/>
          <w:szCs w:val="28"/>
        </w:rPr>
        <w:t>(</w:t>
      </w:r>
      <w:r w:rsidRPr="00BE2A25">
        <w:rPr>
          <w:rFonts w:cs="Times New Roman"/>
          <w:szCs w:val="28"/>
        </w:rPr>
        <w:t>МСОП</w:t>
      </w:r>
      <w:r w:rsidR="00872D50" w:rsidRPr="00BE2A25">
        <w:rPr>
          <w:rFonts w:cs="Times New Roman"/>
          <w:szCs w:val="28"/>
        </w:rPr>
        <w:t>)</w:t>
      </w:r>
      <w:r w:rsidRPr="00BE2A25">
        <w:rPr>
          <w:rFonts w:cs="Times New Roman"/>
          <w:szCs w:val="28"/>
        </w:rPr>
        <w:t xml:space="preserve"> дає оцінку всім видам. Так, з </w:t>
      </w:r>
      <w:r w:rsidR="00B467BC" w:rsidRPr="00BE2A25">
        <w:rPr>
          <w:rFonts w:cs="Times New Roman"/>
          <w:szCs w:val="28"/>
        </w:rPr>
        <w:t>48</w:t>
      </w:r>
      <w:r w:rsidR="00D6666F" w:rsidRPr="00BE2A25">
        <w:rPr>
          <w:rFonts w:cs="Times New Roman"/>
          <w:szCs w:val="28"/>
        </w:rPr>
        <w:t xml:space="preserve"> </w:t>
      </w:r>
      <w:r w:rsidRPr="00BE2A25">
        <w:rPr>
          <w:rFonts w:cs="Times New Roman"/>
          <w:szCs w:val="28"/>
        </w:rPr>
        <w:t>видів, зареєстрованих нами взимку 20</w:t>
      </w:r>
      <w:r w:rsidR="00B467BC" w:rsidRPr="00BE2A25">
        <w:rPr>
          <w:rFonts w:cs="Times New Roman"/>
          <w:szCs w:val="28"/>
        </w:rPr>
        <w:t>2</w:t>
      </w:r>
      <w:r w:rsidRPr="00BE2A25">
        <w:rPr>
          <w:rFonts w:cs="Times New Roman"/>
          <w:szCs w:val="28"/>
        </w:rPr>
        <w:t>1</w:t>
      </w:r>
      <w:r w:rsidR="00B467BC" w:rsidRPr="00BE2A25">
        <w:rPr>
          <w:rFonts w:cs="Times New Roman"/>
          <w:szCs w:val="28"/>
        </w:rPr>
        <w:t>/2022</w:t>
      </w:r>
      <w:r w:rsidR="0096235A" w:rsidRPr="00BE2A25">
        <w:rPr>
          <w:rFonts w:cs="Times New Roman"/>
          <w:szCs w:val="28"/>
        </w:rPr>
        <w:t> рр.</w:t>
      </w:r>
      <w:r w:rsidRPr="00BE2A25">
        <w:rPr>
          <w:rFonts w:cs="Times New Roman"/>
          <w:szCs w:val="28"/>
        </w:rPr>
        <w:t xml:space="preserve">, до даного документу входять усі </w:t>
      </w:r>
      <w:r w:rsidR="00B467BC" w:rsidRPr="00BE2A25">
        <w:rPr>
          <w:rFonts w:cs="Times New Roman"/>
          <w:szCs w:val="28"/>
        </w:rPr>
        <w:t>48</w:t>
      </w:r>
      <w:r w:rsidRPr="00BE2A25">
        <w:rPr>
          <w:rFonts w:cs="Times New Roman"/>
          <w:szCs w:val="28"/>
        </w:rPr>
        <w:t xml:space="preserve">, з яких </w:t>
      </w:r>
      <w:r w:rsidR="00B467BC" w:rsidRPr="00BE2A25">
        <w:rPr>
          <w:rFonts w:cs="Times New Roman"/>
          <w:szCs w:val="28"/>
        </w:rPr>
        <w:t>45</w:t>
      </w:r>
      <w:r w:rsidR="00D6666F" w:rsidRPr="00BE2A25">
        <w:rPr>
          <w:rFonts w:cs="Times New Roman"/>
          <w:szCs w:val="28"/>
        </w:rPr>
        <w:t xml:space="preserve"> </w:t>
      </w:r>
      <w:r w:rsidRPr="00BE2A25">
        <w:rPr>
          <w:rFonts w:cs="Times New Roman"/>
          <w:szCs w:val="28"/>
        </w:rPr>
        <w:t xml:space="preserve">мають статус «найменший ризик», </w:t>
      </w:r>
      <w:r w:rsidR="008175A5" w:rsidRPr="00BE2A25">
        <w:rPr>
          <w:rFonts w:cs="Times New Roman"/>
          <w:szCs w:val="28"/>
        </w:rPr>
        <w:t xml:space="preserve">тобто </w:t>
      </w:r>
      <w:r w:rsidRPr="00BE2A25">
        <w:rPr>
          <w:rFonts w:cs="Times New Roman"/>
          <w:szCs w:val="28"/>
        </w:rPr>
        <w:t>вид не може претендувати на вразливість, що знаходиться під загрозою зникнення. 1 вид –</w:t>
      </w:r>
      <w:r w:rsidR="00462DFE" w:rsidRPr="00BE2A25">
        <w:rPr>
          <w:rFonts w:cs="Times New Roman"/>
          <w:szCs w:val="28"/>
        </w:rPr>
        <w:t xml:space="preserve"> кульон великий має статус «зникаючий», та 2 види –</w:t>
      </w:r>
      <w:r w:rsidRPr="00BE2A25">
        <w:rPr>
          <w:rFonts w:cs="Times New Roman"/>
          <w:szCs w:val="28"/>
        </w:rPr>
        <w:t xml:space="preserve"> попелюх</w:t>
      </w:r>
      <w:r w:rsidR="007E6C03" w:rsidRPr="00BE2A25">
        <w:rPr>
          <w:rFonts w:cs="Times New Roman"/>
          <w:szCs w:val="28"/>
        </w:rPr>
        <w:t xml:space="preserve"> </w:t>
      </w:r>
      <w:r w:rsidR="00872D50" w:rsidRPr="00BE2A25">
        <w:rPr>
          <w:rFonts w:cs="Times New Roman"/>
          <w:szCs w:val="28"/>
        </w:rPr>
        <w:t>(</w:t>
      </w:r>
      <w:r w:rsidRPr="00BE2A25">
        <w:rPr>
          <w:rFonts w:cs="Times New Roman"/>
          <w:i/>
          <w:szCs w:val="28"/>
        </w:rPr>
        <w:t>Aythya</w:t>
      </w:r>
      <w:r w:rsidR="00DF5CD6" w:rsidRPr="00BE2A25">
        <w:rPr>
          <w:rFonts w:cs="Times New Roman"/>
          <w:i/>
          <w:szCs w:val="28"/>
        </w:rPr>
        <w:t xml:space="preserve"> </w:t>
      </w:r>
      <w:r w:rsidRPr="00BE2A25">
        <w:rPr>
          <w:rFonts w:cs="Times New Roman"/>
          <w:i/>
          <w:szCs w:val="28"/>
        </w:rPr>
        <w:t>ferina</w:t>
      </w:r>
      <w:r w:rsidR="00872D50" w:rsidRPr="00BE2A25">
        <w:rPr>
          <w:rFonts w:cs="Times New Roman"/>
          <w:szCs w:val="28"/>
        </w:rPr>
        <w:t>)</w:t>
      </w:r>
      <w:r w:rsidR="00462DFE" w:rsidRPr="00BE2A25">
        <w:rPr>
          <w:rFonts w:cs="Times New Roman"/>
          <w:i/>
          <w:szCs w:val="28"/>
        </w:rPr>
        <w:t xml:space="preserve"> </w:t>
      </w:r>
      <w:r w:rsidR="00462DFE" w:rsidRPr="00BE2A25">
        <w:rPr>
          <w:rFonts w:cs="Times New Roman"/>
          <w:szCs w:val="28"/>
        </w:rPr>
        <w:t>та</w:t>
      </w:r>
      <w:r w:rsidR="00D6666F" w:rsidRPr="00BE2A25">
        <w:rPr>
          <w:rFonts w:cs="Times New Roman"/>
          <w:i/>
          <w:szCs w:val="28"/>
        </w:rPr>
        <w:t xml:space="preserve"> </w:t>
      </w:r>
      <w:r w:rsidR="00462DFE" w:rsidRPr="00BE2A25">
        <w:rPr>
          <w:rFonts w:cs="Times New Roman"/>
          <w:szCs w:val="28"/>
        </w:rPr>
        <w:t>баклан малий</w:t>
      </w:r>
      <w:r w:rsidR="00462DFE" w:rsidRPr="00BE2A25">
        <w:rPr>
          <w:rFonts w:cs="Times New Roman"/>
          <w:i/>
          <w:szCs w:val="28"/>
        </w:rPr>
        <w:t xml:space="preserve"> </w:t>
      </w:r>
      <w:r w:rsidR="00872D50" w:rsidRPr="00BE2A25">
        <w:rPr>
          <w:rFonts w:cs="Times New Roman"/>
          <w:szCs w:val="28"/>
        </w:rPr>
        <w:t>(</w:t>
      </w:r>
      <w:r w:rsidR="00462DFE" w:rsidRPr="00BE2A25">
        <w:rPr>
          <w:rFonts w:cs="Times New Roman"/>
          <w:i/>
          <w:szCs w:val="28"/>
        </w:rPr>
        <w:t>Phalacrocorax p</w:t>
      </w:r>
      <w:r w:rsidR="00872D50" w:rsidRPr="00BE2A25">
        <w:rPr>
          <w:rFonts w:cs="Times New Roman"/>
          <w:i/>
          <w:szCs w:val="28"/>
        </w:rPr>
        <w:t>y</w:t>
      </w:r>
      <w:r w:rsidR="00462DFE" w:rsidRPr="00BE2A25">
        <w:rPr>
          <w:rFonts w:cs="Times New Roman"/>
          <w:i/>
          <w:szCs w:val="28"/>
        </w:rPr>
        <w:t>gmaeus</w:t>
      </w:r>
      <w:r w:rsidR="00872D50" w:rsidRPr="00BE2A25">
        <w:rPr>
          <w:rFonts w:cs="Times New Roman"/>
          <w:szCs w:val="28"/>
        </w:rPr>
        <w:t>)</w:t>
      </w:r>
      <w:r w:rsidR="00872D50" w:rsidRPr="00BE2A25">
        <w:rPr>
          <w:rFonts w:cs="Times New Roman"/>
          <w:i/>
          <w:szCs w:val="28"/>
        </w:rPr>
        <w:t xml:space="preserve"> </w:t>
      </w:r>
      <w:r w:rsidRPr="00BE2A25">
        <w:rPr>
          <w:rFonts w:cs="Times New Roman"/>
          <w:szCs w:val="28"/>
        </w:rPr>
        <w:t>– ма</w:t>
      </w:r>
      <w:r w:rsidR="00462DFE" w:rsidRPr="00BE2A25">
        <w:rPr>
          <w:rFonts w:cs="Times New Roman"/>
          <w:szCs w:val="28"/>
        </w:rPr>
        <w:t>ють</w:t>
      </w:r>
      <w:r w:rsidR="00D6666F" w:rsidRPr="00BE2A25">
        <w:rPr>
          <w:rFonts w:cs="Times New Roman"/>
          <w:szCs w:val="28"/>
        </w:rPr>
        <w:t xml:space="preserve"> </w:t>
      </w:r>
      <w:r w:rsidRPr="00BE2A25">
        <w:rPr>
          <w:rFonts w:cs="Times New Roman"/>
          <w:szCs w:val="28"/>
        </w:rPr>
        <w:t xml:space="preserve">статус «вразливий». </w:t>
      </w:r>
    </w:p>
    <w:p w14:paraId="782879BE" w14:textId="4ADBEDFD" w:rsidR="00D6666F" w:rsidRPr="00BE2A25" w:rsidRDefault="00552374" w:rsidP="00D6666F">
      <w:pPr>
        <w:pStyle w:val="11"/>
        <w:rPr>
          <w:rFonts w:cs="Times New Roman"/>
          <w:szCs w:val="28"/>
        </w:rPr>
      </w:pPr>
      <w:r w:rsidRPr="00BE2A25">
        <w:rPr>
          <w:rFonts w:cs="Times New Roman"/>
          <w:szCs w:val="28"/>
        </w:rPr>
        <w:t xml:space="preserve">Європейський Червоний список включає </w:t>
      </w:r>
      <w:r w:rsidR="00AC5A4F" w:rsidRPr="00BE2A25">
        <w:rPr>
          <w:rFonts w:cs="Times New Roman"/>
          <w:szCs w:val="28"/>
        </w:rPr>
        <w:t>47</w:t>
      </w:r>
      <w:r w:rsidR="001C7701" w:rsidRPr="00BE2A25">
        <w:rPr>
          <w:rFonts w:cs="Times New Roman"/>
          <w:szCs w:val="28"/>
        </w:rPr>
        <w:t xml:space="preserve"> </w:t>
      </w:r>
      <w:r w:rsidRPr="00BE2A25">
        <w:rPr>
          <w:rFonts w:cs="Times New Roman"/>
          <w:szCs w:val="28"/>
        </w:rPr>
        <w:t xml:space="preserve">видів із </w:t>
      </w:r>
      <w:r w:rsidR="00AC5A4F" w:rsidRPr="00BE2A25">
        <w:rPr>
          <w:rFonts w:cs="Times New Roman"/>
          <w:szCs w:val="28"/>
        </w:rPr>
        <w:t>48</w:t>
      </w:r>
      <w:r w:rsidRPr="00BE2A25">
        <w:rPr>
          <w:rFonts w:cs="Times New Roman"/>
          <w:szCs w:val="28"/>
        </w:rPr>
        <w:t xml:space="preserve">, з наступними категоріями: </w:t>
      </w:r>
      <w:r w:rsidR="00BA4009" w:rsidRPr="00BE2A25">
        <w:rPr>
          <w:rFonts w:cs="Times New Roman"/>
          <w:szCs w:val="28"/>
        </w:rPr>
        <w:t>2</w:t>
      </w:r>
      <w:r w:rsidRPr="00BE2A25">
        <w:rPr>
          <w:rFonts w:cs="Times New Roman"/>
          <w:szCs w:val="28"/>
        </w:rPr>
        <w:t xml:space="preserve"> </w:t>
      </w:r>
      <w:r w:rsidR="00872D50" w:rsidRPr="00BE2A25">
        <w:rPr>
          <w:rFonts w:cs="Times New Roman"/>
          <w:szCs w:val="28"/>
        </w:rPr>
        <w:t>(</w:t>
      </w:r>
      <w:r w:rsidR="003842B1" w:rsidRPr="00BE2A25">
        <w:rPr>
          <w:rFonts w:cs="Times New Roman"/>
          <w:szCs w:val="28"/>
        </w:rPr>
        <w:t>4,25</w:t>
      </w:r>
      <w:r w:rsidR="0027194E" w:rsidRPr="00BE2A25">
        <w:rPr>
          <w:rFonts w:cs="Times New Roman"/>
          <w:szCs w:val="28"/>
        </w:rPr>
        <w:t> %</w:t>
      </w:r>
      <w:r w:rsidR="00872D50" w:rsidRPr="00BE2A25">
        <w:rPr>
          <w:rFonts w:cs="Times New Roman"/>
          <w:szCs w:val="28"/>
        </w:rPr>
        <w:t>)</w:t>
      </w:r>
      <w:r w:rsidRPr="00BE2A25">
        <w:rPr>
          <w:rFonts w:cs="Times New Roman"/>
          <w:szCs w:val="28"/>
        </w:rPr>
        <w:t xml:space="preserve"> – «більший до загрозливого стану», </w:t>
      </w:r>
      <w:r w:rsidR="00BA4009" w:rsidRPr="00BE2A25">
        <w:rPr>
          <w:rFonts w:cs="Times New Roman"/>
          <w:szCs w:val="28"/>
        </w:rPr>
        <w:t>3</w:t>
      </w:r>
      <w:r w:rsidRPr="00BE2A25">
        <w:rPr>
          <w:rFonts w:cs="Times New Roman"/>
          <w:szCs w:val="28"/>
        </w:rPr>
        <w:t xml:space="preserve"> </w:t>
      </w:r>
      <w:r w:rsidR="00872D50" w:rsidRPr="00BE2A25">
        <w:rPr>
          <w:rFonts w:cs="Times New Roman"/>
          <w:szCs w:val="28"/>
        </w:rPr>
        <w:t>(</w:t>
      </w:r>
      <w:r w:rsidR="003842B1" w:rsidRPr="00BE2A25">
        <w:rPr>
          <w:rFonts w:cs="Times New Roman"/>
          <w:szCs w:val="28"/>
        </w:rPr>
        <w:t>6</w:t>
      </w:r>
      <w:r w:rsidR="008175A5" w:rsidRPr="00BE2A25">
        <w:rPr>
          <w:rFonts w:cs="Times New Roman"/>
          <w:szCs w:val="28"/>
        </w:rPr>
        <w:t>,</w:t>
      </w:r>
      <w:r w:rsidR="003842B1" w:rsidRPr="00BE2A25">
        <w:rPr>
          <w:rFonts w:cs="Times New Roman"/>
          <w:szCs w:val="28"/>
        </w:rPr>
        <w:t>3</w:t>
      </w:r>
      <w:r w:rsidRPr="00BE2A25">
        <w:rPr>
          <w:rFonts w:cs="Times New Roman"/>
          <w:szCs w:val="28"/>
        </w:rPr>
        <w:t>8</w:t>
      </w:r>
      <w:r w:rsidR="0027194E" w:rsidRPr="00BE2A25">
        <w:rPr>
          <w:rFonts w:cs="Times New Roman"/>
          <w:szCs w:val="28"/>
        </w:rPr>
        <w:t> %</w:t>
      </w:r>
      <w:r w:rsidR="00872D50" w:rsidRPr="00BE2A25">
        <w:rPr>
          <w:rFonts w:cs="Times New Roman"/>
          <w:szCs w:val="28"/>
        </w:rPr>
        <w:t>)</w:t>
      </w:r>
      <w:r w:rsidRPr="00BE2A25">
        <w:rPr>
          <w:rFonts w:cs="Times New Roman"/>
          <w:szCs w:val="28"/>
        </w:rPr>
        <w:t xml:space="preserve"> – «вразливий», </w:t>
      </w:r>
      <w:r w:rsidR="00BA4009" w:rsidRPr="00BE2A25">
        <w:rPr>
          <w:rFonts w:cs="Times New Roman"/>
          <w:szCs w:val="28"/>
        </w:rPr>
        <w:t>42</w:t>
      </w:r>
      <w:r w:rsidRPr="00BE2A25">
        <w:rPr>
          <w:rFonts w:cs="Times New Roman"/>
          <w:szCs w:val="28"/>
        </w:rPr>
        <w:t xml:space="preserve"> </w:t>
      </w:r>
      <w:r w:rsidR="00872D50" w:rsidRPr="00BE2A25">
        <w:rPr>
          <w:rFonts w:cs="Times New Roman"/>
          <w:szCs w:val="28"/>
        </w:rPr>
        <w:t>(</w:t>
      </w:r>
      <w:r w:rsidR="003842B1" w:rsidRPr="00BE2A25">
        <w:rPr>
          <w:rFonts w:cs="Times New Roman"/>
          <w:szCs w:val="28"/>
        </w:rPr>
        <w:t>89,36</w:t>
      </w:r>
      <w:r w:rsidR="0027194E" w:rsidRPr="00BE2A25">
        <w:rPr>
          <w:rFonts w:cs="Times New Roman"/>
          <w:szCs w:val="28"/>
        </w:rPr>
        <w:t> %</w:t>
      </w:r>
      <w:r w:rsidR="00872D50" w:rsidRPr="00BE2A25">
        <w:rPr>
          <w:rFonts w:cs="Times New Roman"/>
          <w:szCs w:val="28"/>
        </w:rPr>
        <w:t>)</w:t>
      </w:r>
      <w:r w:rsidRPr="00BE2A25">
        <w:rPr>
          <w:rFonts w:cs="Times New Roman"/>
          <w:szCs w:val="28"/>
        </w:rPr>
        <w:t xml:space="preserve"> – «найменший ризик». </w:t>
      </w:r>
    </w:p>
    <w:p w14:paraId="1DD17FEE" w14:textId="77777777" w:rsidR="00D6666F" w:rsidRPr="00BE2A25" w:rsidRDefault="00552374" w:rsidP="00D6666F">
      <w:pPr>
        <w:pStyle w:val="11"/>
        <w:rPr>
          <w:rFonts w:cs="Times New Roman"/>
          <w:szCs w:val="28"/>
        </w:rPr>
      </w:pPr>
      <w:r w:rsidRPr="00BE2A25">
        <w:rPr>
          <w:rFonts w:cs="Times New Roman"/>
          <w:szCs w:val="28"/>
        </w:rPr>
        <w:t xml:space="preserve">Окрім цього, </w:t>
      </w:r>
      <w:r w:rsidR="00417327" w:rsidRPr="00BE2A25">
        <w:rPr>
          <w:rFonts w:cs="Times New Roman"/>
          <w:szCs w:val="28"/>
        </w:rPr>
        <w:t>8</w:t>
      </w:r>
      <w:r w:rsidRPr="00BE2A25">
        <w:rPr>
          <w:rFonts w:cs="Times New Roman"/>
          <w:szCs w:val="28"/>
        </w:rPr>
        <w:t xml:space="preserve"> видів входять до Вашингтонської конвенції про міжнародну торгівлю видами дикої фауни та флори, що знаходяться під загрозою зникнення. </w:t>
      </w:r>
    </w:p>
    <w:p w14:paraId="01E6C54D" w14:textId="6E3717C1" w:rsidR="00D6666F" w:rsidRDefault="00552374" w:rsidP="00D6666F">
      <w:pPr>
        <w:pStyle w:val="11"/>
        <w:rPr>
          <w:rFonts w:cs="Times New Roman"/>
          <w:szCs w:val="28"/>
        </w:rPr>
      </w:pPr>
      <w:r w:rsidRPr="00BE2A25">
        <w:rPr>
          <w:rFonts w:cs="Times New Roman"/>
          <w:szCs w:val="28"/>
        </w:rPr>
        <w:t>Більш детально розподілення представників зимового орнітокомплексу за охоронними списками наведено в табл</w:t>
      </w:r>
      <w:r w:rsidR="008175A5" w:rsidRPr="00BE2A25">
        <w:rPr>
          <w:rFonts w:cs="Times New Roman"/>
          <w:szCs w:val="28"/>
        </w:rPr>
        <w:t>иці</w:t>
      </w:r>
      <w:r w:rsidR="00872D50" w:rsidRPr="00BE2A25">
        <w:rPr>
          <w:rFonts w:cs="Times New Roman"/>
          <w:szCs w:val="28"/>
        </w:rPr>
        <w:t xml:space="preserve"> </w:t>
      </w:r>
      <w:r w:rsidR="00AB0A46" w:rsidRPr="00BE2A25">
        <w:rPr>
          <w:rFonts w:cs="Times New Roman"/>
          <w:szCs w:val="28"/>
        </w:rPr>
        <w:t>1</w:t>
      </w:r>
      <w:r w:rsidR="00D70C37">
        <w:rPr>
          <w:rFonts w:cs="Times New Roman"/>
          <w:szCs w:val="28"/>
        </w:rPr>
        <w:t>2</w:t>
      </w:r>
      <w:r w:rsidR="00AB0A46" w:rsidRPr="00BE2A25">
        <w:rPr>
          <w:rFonts w:cs="Times New Roman"/>
          <w:szCs w:val="28"/>
        </w:rPr>
        <w:t>.</w:t>
      </w:r>
      <w:r w:rsidRPr="00BE2A25">
        <w:rPr>
          <w:rFonts w:cs="Times New Roman"/>
          <w:szCs w:val="28"/>
        </w:rPr>
        <w:t xml:space="preserve"> </w:t>
      </w:r>
    </w:p>
    <w:p w14:paraId="48C12ED9" w14:textId="77777777" w:rsidR="002C4C14" w:rsidRPr="00BE2A25" w:rsidRDefault="002C4C14" w:rsidP="002C4C14">
      <w:pPr>
        <w:pStyle w:val="11"/>
        <w:rPr>
          <w:rFonts w:cs="Times New Roman"/>
          <w:szCs w:val="28"/>
        </w:rPr>
      </w:pPr>
      <w:r w:rsidRPr="00BE2A25">
        <w:rPr>
          <w:rFonts w:cs="Times New Roman"/>
          <w:szCs w:val="28"/>
        </w:rPr>
        <w:t xml:space="preserve">Два основних природоохоронних міжнародних правових документа, а саме Червоний список Міжнародного Союзу охорони природи, та Європейський Червоний список дають нам інформацію не лише про статус окремих видів птахів, а й про популяційні тренди чисельності цих видів. Так, за версією зазначених документів стан популяцій може бути стабільним </w:t>
      </w:r>
      <w:r w:rsidRPr="00BE2A25">
        <w:rPr>
          <w:rFonts w:cs="Times New Roman"/>
          <w:szCs w:val="28"/>
        </w:rPr>
        <w:lastRenderedPageBreak/>
        <w:t>(</w:t>
      </w:r>
      <w:r w:rsidRPr="00BE2A25">
        <w:rPr>
          <w:rFonts w:cs="Times New Roman"/>
          <w:i/>
          <w:szCs w:val="28"/>
        </w:rPr>
        <w:t>stable</w:t>
      </w:r>
      <w:r w:rsidRPr="00BE2A25">
        <w:rPr>
          <w:rFonts w:cs="Times New Roman"/>
          <w:szCs w:val="28"/>
        </w:rPr>
        <w:t>), чисельність птахів зростати (</w:t>
      </w:r>
      <w:r w:rsidRPr="00BE2A25">
        <w:rPr>
          <w:rFonts w:cs="Times New Roman"/>
          <w:i/>
          <w:szCs w:val="28"/>
        </w:rPr>
        <w:t>increasing</w:t>
      </w:r>
      <w:r w:rsidRPr="00BE2A25">
        <w:rPr>
          <w:rFonts w:cs="Times New Roman"/>
          <w:szCs w:val="28"/>
        </w:rPr>
        <w:t>), або зменшуватись (</w:t>
      </w:r>
      <w:r w:rsidRPr="00BE2A25">
        <w:rPr>
          <w:rFonts w:cs="Times New Roman"/>
          <w:i/>
          <w:szCs w:val="28"/>
        </w:rPr>
        <w:t>decreasing</w:t>
      </w:r>
      <w:r w:rsidRPr="00BE2A25">
        <w:rPr>
          <w:rFonts w:cs="Times New Roman"/>
          <w:szCs w:val="28"/>
        </w:rPr>
        <w:t>), а також стан популяцій недостатньо вивчений, тому невідомий (</w:t>
      </w:r>
      <w:r w:rsidRPr="00BE2A25">
        <w:rPr>
          <w:rFonts w:cs="Times New Roman"/>
          <w:i/>
          <w:szCs w:val="28"/>
        </w:rPr>
        <w:t>unknown</w:t>
      </w:r>
      <w:r w:rsidRPr="00BE2A25">
        <w:rPr>
          <w:rFonts w:cs="Times New Roman"/>
          <w:szCs w:val="28"/>
        </w:rPr>
        <w:t xml:space="preserve">). </w:t>
      </w:r>
    </w:p>
    <w:p w14:paraId="67020FCE" w14:textId="2A359F36" w:rsidR="003878AD" w:rsidRPr="00BE2A25" w:rsidRDefault="00552374" w:rsidP="003878AD">
      <w:pPr>
        <w:ind w:left="140" w:right="196"/>
        <w:jc w:val="right"/>
        <w:rPr>
          <w:rFonts w:cs="Times New Roman"/>
          <w:szCs w:val="28"/>
        </w:rPr>
      </w:pPr>
      <w:r w:rsidRPr="00BE2A25">
        <w:rPr>
          <w:rFonts w:cs="Times New Roman"/>
          <w:szCs w:val="28"/>
        </w:rPr>
        <w:t>Таблиця</w:t>
      </w:r>
      <w:r w:rsidR="00AB0A46" w:rsidRPr="00BE2A25">
        <w:rPr>
          <w:rFonts w:cs="Times New Roman"/>
          <w:szCs w:val="28"/>
        </w:rPr>
        <w:t xml:space="preserve"> 1</w:t>
      </w:r>
      <w:r w:rsidR="001C599E">
        <w:rPr>
          <w:rFonts w:cs="Times New Roman"/>
          <w:szCs w:val="28"/>
        </w:rPr>
        <w:t>2</w:t>
      </w:r>
    </w:p>
    <w:p w14:paraId="15BC709E" w14:textId="4DFEF99A" w:rsidR="003878AD" w:rsidRPr="00BE2A25" w:rsidRDefault="003878AD" w:rsidP="00872D50">
      <w:pPr>
        <w:ind w:left="140"/>
        <w:jc w:val="center"/>
        <w:rPr>
          <w:rFonts w:cs="Times New Roman"/>
          <w:szCs w:val="28"/>
        </w:rPr>
      </w:pPr>
      <w:r w:rsidRPr="00BE2A25">
        <w:rPr>
          <w:rFonts w:cs="Times New Roman"/>
          <w:szCs w:val="28"/>
        </w:rPr>
        <w:t>Розподілення видів птахів, зустрінутих взимку 20</w:t>
      </w:r>
      <w:r w:rsidR="00F03B38" w:rsidRPr="00BE2A25">
        <w:rPr>
          <w:rFonts w:cs="Times New Roman"/>
          <w:szCs w:val="28"/>
        </w:rPr>
        <w:t>22</w:t>
      </w:r>
      <w:r w:rsidRPr="00BE2A25">
        <w:rPr>
          <w:rFonts w:cs="Times New Roman"/>
          <w:szCs w:val="28"/>
        </w:rPr>
        <w:t xml:space="preserve"> року, за категоріями зустрінутих взимку 20</w:t>
      </w:r>
      <w:r w:rsidR="00F03B38" w:rsidRPr="00BE2A25">
        <w:rPr>
          <w:rFonts w:cs="Times New Roman"/>
          <w:szCs w:val="28"/>
        </w:rPr>
        <w:t>22</w:t>
      </w:r>
      <w:r w:rsidRPr="00BE2A25">
        <w:rPr>
          <w:rFonts w:cs="Times New Roman"/>
          <w:szCs w:val="28"/>
        </w:rPr>
        <w:t xml:space="preserve"> р., за кількістю природоохоронних списків. природоохоронних списків</w:t>
      </w:r>
    </w:p>
    <w:tbl>
      <w:tblPr>
        <w:tblStyle w:val="af9"/>
        <w:tblW w:w="5000" w:type="pct"/>
        <w:tblLayout w:type="fixed"/>
        <w:tblLook w:val="04A0" w:firstRow="1" w:lastRow="0" w:firstColumn="1" w:lastColumn="0" w:noHBand="0" w:noVBand="1"/>
      </w:tblPr>
      <w:tblGrid>
        <w:gridCol w:w="778"/>
        <w:gridCol w:w="779"/>
        <w:gridCol w:w="779"/>
        <w:gridCol w:w="779"/>
        <w:gridCol w:w="778"/>
        <w:gridCol w:w="779"/>
        <w:gridCol w:w="779"/>
        <w:gridCol w:w="779"/>
        <w:gridCol w:w="778"/>
        <w:gridCol w:w="779"/>
        <w:gridCol w:w="779"/>
        <w:gridCol w:w="779"/>
      </w:tblGrid>
      <w:tr w:rsidR="00B0117A" w:rsidRPr="00BE2A25" w14:paraId="5DD0E87E" w14:textId="77777777" w:rsidTr="00D6666F">
        <w:trPr>
          <w:trHeight w:val="244"/>
        </w:trPr>
        <w:tc>
          <w:tcPr>
            <w:tcW w:w="1417" w:type="dxa"/>
            <w:gridSpan w:val="2"/>
            <w:vAlign w:val="center"/>
          </w:tcPr>
          <w:p w14:paraId="665BE2C2" w14:textId="23B52E2A" w:rsidR="00B0117A" w:rsidRPr="00BE2A25" w:rsidRDefault="00B0117A" w:rsidP="00D6666F">
            <w:pPr>
              <w:ind w:firstLine="0"/>
              <w:jc w:val="center"/>
              <w:rPr>
                <w:lang w:val="uk-UA"/>
              </w:rPr>
            </w:pPr>
            <w:r w:rsidRPr="00BE2A25">
              <w:rPr>
                <w:lang w:val="uk-UA"/>
              </w:rPr>
              <w:t>ЄЧС</w:t>
            </w:r>
          </w:p>
        </w:tc>
        <w:tc>
          <w:tcPr>
            <w:tcW w:w="1418" w:type="dxa"/>
            <w:gridSpan w:val="2"/>
            <w:vAlign w:val="center"/>
          </w:tcPr>
          <w:p w14:paraId="6E170D48" w14:textId="522D1AB8" w:rsidR="00B0117A" w:rsidRPr="00BE2A25" w:rsidRDefault="00B0117A" w:rsidP="00D6666F">
            <w:pPr>
              <w:ind w:firstLine="0"/>
              <w:jc w:val="center"/>
              <w:rPr>
                <w:lang w:val="uk-UA"/>
              </w:rPr>
            </w:pPr>
            <w:r w:rsidRPr="00BE2A25">
              <w:rPr>
                <w:lang w:val="uk-UA"/>
              </w:rPr>
              <w:t>ЧКУ</w:t>
            </w:r>
          </w:p>
        </w:tc>
        <w:tc>
          <w:tcPr>
            <w:tcW w:w="1417" w:type="dxa"/>
            <w:gridSpan w:val="2"/>
            <w:vAlign w:val="center"/>
          </w:tcPr>
          <w:p w14:paraId="05657713" w14:textId="01822E52" w:rsidR="00B0117A" w:rsidRPr="00BE2A25" w:rsidRDefault="00B0117A" w:rsidP="00D6666F">
            <w:pPr>
              <w:ind w:firstLine="0"/>
              <w:jc w:val="center"/>
              <w:rPr>
                <w:lang w:val="uk-UA"/>
              </w:rPr>
            </w:pPr>
            <w:r w:rsidRPr="00BE2A25">
              <w:rPr>
                <w:lang w:val="uk-UA"/>
              </w:rPr>
              <w:t>IUCN</w:t>
            </w:r>
          </w:p>
        </w:tc>
        <w:tc>
          <w:tcPr>
            <w:tcW w:w="1418" w:type="dxa"/>
            <w:gridSpan w:val="2"/>
            <w:vAlign w:val="center"/>
          </w:tcPr>
          <w:p w14:paraId="2095C761" w14:textId="32BB8716" w:rsidR="00B0117A" w:rsidRPr="00BE2A25" w:rsidRDefault="00B0117A" w:rsidP="00D6666F">
            <w:pPr>
              <w:ind w:firstLine="0"/>
              <w:jc w:val="center"/>
              <w:rPr>
                <w:lang w:val="uk-UA"/>
              </w:rPr>
            </w:pPr>
            <w:r w:rsidRPr="00BE2A25">
              <w:rPr>
                <w:lang w:val="uk-UA"/>
              </w:rPr>
              <w:t>BONN</w:t>
            </w:r>
          </w:p>
        </w:tc>
        <w:tc>
          <w:tcPr>
            <w:tcW w:w="1417" w:type="dxa"/>
            <w:gridSpan w:val="2"/>
            <w:vAlign w:val="center"/>
          </w:tcPr>
          <w:p w14:paraId="2D0EA5E9" w14:textId="420F2FE1" w:rsidR="00B0117A" w:rsidRPr="00BE2A25" w:rsidRDefault="00B0117A" w:rsidP="00D6666F">
            <w:pPr>
              <w:ind w:firstLine="0"/>
              <w:jc w:val="center"/>
              <w:rPr>
                <w:lang w:val="uk-UA"/>
              </w:rPr>
            </w:pPr>
            <w:r w:rsidRPr="00BE2A25">
              <w:rPr>
                <w:lang w:val="uk-UA"/>
              </w:rPr>
              <w:t>BERN</w:t>
            </w:r>
          </w:p>
        </w:tc>
        <w:tc>
          <w:tcPr>
            <w:tcW w:w="1418" w:type="dxa"/>
            <w:gridSpan w:val="2"/>
            <w:vAlign w:val="center"/>
          </w:tcPr>
          <w:p w14:paraId="25FFB509" w14:textId="461D36F5" w:rsidR="00C540EB" w:rsidRPr="00BE2A25" w:rsidRDefault="00B0117A" w:rsidP="00D6666F">
            <w:pPr>
              <w:ind w:firstLine="0"/>
              <w:jc w:val="center"/>
              <w:rPr>
                <w:lang w:val="uk-UA"/>
              </w:rPr>
            </w:pPr>
            <w:r w:rsidRPr="00BE2A25">
              <w:rPr>
                <w:lang w:val="uk-UA"/>
              </w:rPr>
              <w:t>CITEC</w:t>
            </w:r>
          </w:p>
        </w:tc>
      </w:tr>
      <w:tr w:rsidR="00EA2F33" w:rsidRPr="00BE2A25" w14:paraId="0CE0D97A" w14:textId="3A6C6098" w:rsidTr="00D6666F">
        <w:trPr>
          <w:cantSplit/>
          <w:trHeight w:val="1134"/>
        </w:trPr>
        <w:tc>
          <w:tcPr>
            <w:tcW w:w="708" w:type="dxa"/>
            <w:textDirection w:val="btLr"/>
            <w:vAlign w:val="center"/>
          </w:tcPr>
          <w:p w14:paraId="59D876FE" w14:textId="6DD526A9" w:rsidR="00EA2F33" w:rsidRPr="00BE2A25" w:rsidRDefault="00EA2F33" w:rsidP="00D6666F">
            <w:pPr>
              <w:ind w:firstLine="0"/>
              <w:jc w:val="left"/>
              <w:rPr>
                <w:lang w:val="uk-UA"/>
              </w:rPr>
            </w:pPr>
            <w:r w:rsidRPr="00BE2A25">
              <w:rPr>
                <w:lang w:val="uk-UA"/>
              </w:rPr>
              <w:t>Категорія</w:t>
            </w:r>
          </w:p>
        </w:tc>
        <w:tc>
          <w:tcPr>
            <w:tcW w:w="709" w:type="dxa"/>
            <w:vAlign w:val="center"/>
          </w:tcPr>
          <w:p w14:paraId="736B0367" w14:textId="1B33848A" w:rsidR="00EA2F33" w:rsidRPr="00BE2A25" w:rsidRDefault="00EA2F33" w:rsidP="00D6666F">
            <w:pPr>
              <w:ind w:firstLine="0"/>
              <w:jc w:val="center"/>
              <w:rPr>
                <w:lang w:val="uk-UA"/>
              </w:rPr>
            </w:pPr>
            <w:r w:rsidRPr="00BE2A25">
              <w:rPr>
                <w:lang w:val="uk-UA"/>
              </w:rPr>
              <w:t>N</w:t>
            </w:r>
          </w:p>
        </w:tc>
        <w:tc>
          <w:tcPr>
            <w:tcW w:w="709" w:type="dxa"/>
            <w:textDirection w:val="btLr"/>
          </w:tcPr>
          <w:p w14:paraId="6059C1D1" w14:textId="046E8395" w:rsidR="00EA2F33" w:rsidRPr="00BE2A25" w:rsidRDefault="00EA2F33" w:rsidP="00D6666F">
            <w:pPr>
              <w:ind w:firstLine="0"/>
              <w:jc w:val="left"/>
              <w:rPr>
                <w:lang w:val="uk-UA"/>
              </w:rPr>
            </w:pPr>
            <w:r w:rsidRPr="00BE2A25">
              <w:rPr>
                <w:lang w:val="uk-UA"/>
              </w:rPr>
              <w:t>Категорія</w:t>
            </w:r>
          </w:p>
        </w:tc>
        <w:tc>
          <w:tcPr>
            <w:tcW w:w="709" w:type="dxa"/>
            <w:vAlign w:val="center"/>
          </w:tcPr>
          <w:p w14:paraId="426CA179" w14:textId="6A20B0ED" w:rsidR="00EA2F33" w:rsidRPr="00BE2A25" w:rsidRDefault="00EA2F33" w:rsidP="00D6666F">
            <w:pPr>
              <w:ind w:firstLine="0"/>
              <w:jc w:val="center"/>
              <w:rPr>
                <w:lang w:val="uk-UA"/>
              </w:rPr>
            </w:pPr>
            <w:r w:rsidRPr="00BE2A25">
              <w:rPr>
                <w:lang w:val="uk-UA"/>
              </w:rPr>
              <w:t>N</w:t>
            </w:r>
          </w:p>
        </w:tc>
        <w:tc>
          <w:tcPr>
            <w:tcW w:w="708" w:type="dxa"/>
            <w:textDirection w:val="btLr"/>
            <w:vAlign w:val="center"/>
          </w:tcPr>
          <w:p w14:paraId="6E6D5D11" w14:textId="048C32A5" w:rsidR="00EA2F33" w:rsidRPr="00BE2A25" w:rsidRDefault="00EA2F33" w:rsidP="00D6666F">
            <w:pPr>
              <w:ind w:firstLine="0"/>
              <w:jc w:val="left"/>
              <w:rPr>
                <w:lang w:val="uk-UA"/>
              </w:rPr>
            </w:pPr>
            <w:r w:rsidRPr="00BE2A25">
              <w:rPr>
                <w:lang w:val="uk-UA"/>
              </w:rPr>
              <w:t>Категорія</w:t>
            </w:r>
          </w:p>
        </w:tc>
        <w:tc>
          <w:tcPr>
            <w:tcW w:w="709" w:type="dxa"/>
            <w:vAlign w:val="center"/>
          </w:tcPr>
          <w:p w14:paraId="3BB0DAE9" w14:textId="0861F73C" w:rsidR="00EA2F33" w:rsidRPr="00BE2A25" w:rsidRDefault="00EA2F33" w:rsidP="00D6666F">
            <w:pPr>
              <w:ind w:firstLine="0"/>
              <w:jc w:val="center"/>
              <w:rPr>
                <w:lang w:val="uk-UA"/>
              </w:rPr>
            </w:pPr>
            <w:r w:rsidRPr="00BE2A25">
              <w:rPr>
                <w:lang w:val="uk-UA"/>
              </w:rPr>
              <w:t>N</w:t>
            </w:r>
          </w:p>
        </w:tc>
        <w:tc>
          <w:tcPr>
            <w:tcW w:w="709" w:type="dxa"/>
            <w:textDirection w:val="btLr"/>
            <w:vAlign w:val="center"/>
          </w:tcPr>
          <w:p w14:paraId="749855D3" w14:textId="1326ABA0" w:rsidR="00EA2F33" w:rsidRPr="00BE2A25" w:rsidRDefault="00EA2F33" w:rsidP="00D6666F">
            <w:pPr>
              <w:ind w:firstLine="0"/>
              <w:jc w:val="left"/>
              <w:rPr>
                <w:lang w:val="uk-UA"/>
              </w:rPr>
            </w:pPr>
            <w:r w:rsidRPr="00BE2A25">
              <w:rPr>
                <w:lang w:val="uk-UA"/>
              </w:rPr>
              <w:t>Категорія</w:t>
            </w:r>
          </w:p>
        </w:tc>
        <w:tc>
          <w:tcPr>
            <w:tcW w:w="709" w:type="dxa"/>
            <w:vAlign w:val="center"/>
          </w:tcPr>
          <w:p w14:paraId="6677774E" w14:textId="19ED634B" w:rsidR="00EA2F33" w:rsidRPr="00BE2A25" w:rsidRDefault="00EA2F33" w:rsidP="00D6666F">
            <w:pPr>
              <w:ind w:firstLine="0"/>
              <w:jc w:val="center"/>
              <w:rPr>
                <w:lang w:val="uk-UA"/>
              </w:rPr>
            </w:pPr>
            <w:r w:rsidRPr="00BE2A25">
              <w:rPr>
                <w:lang w:val="uk-UA"/>
              </w:rPr>
              <w:t>N</w:t>
            </w:r>
          </w:p>
        </w:tc>
        <w:tc>
          <w:tcPr>
            <w:tcW w:w="708" w:type="dxa"/>
            <w:textDirection w:val="btLr"/>
            <w:vAlign w:val="center"/>
          </w:tcPr>
          <w:p w14:paraId="13217B36" w14:textId="7633531E" w:rsidR="00EA2F33" w:rsidRPr="00BE2A25" w:rsidRDefault="00EA2F33" w:rsidP="00D6666F">
            <w:pPr>
              <w:ind w:firstLine="0"/>
              <w:jc w:val="left"/>
              <w:rPr>
                <w:lang w:val="uk-UA"/>
              </w:rPr>
            </w:pPr>
            <w:r w:rsidRPr="00BE2A25">
              <w:rPr>
                <w:lang w:val="uk-UA"/>
              </w:rPr>
              <w:t>Категорія</w:t>
            </w:r>
          </w:p>
        </w:tc>
        <w:tc>
          <w:tcPr>
            <w:tcW w:w="709" w:type="dxa"/>
            <w:vAlign w:val="center"/>
          </w:tcPr>
          <w:p w14:paraId="19118993" w14:textId="41CF5859" w:rsidR="00EA2F33" w:rsidRPr="00BE2A25" w:rsidRDefault="00EA2F33" w:rsidP="00D6666F">
            <w:pPr>
              <w:ind w:firstLine="0"/>
              <w:jc w:val="center"/>
              <w:rPr>
                <w:lang w:val="uk-UA"/>
              </w:rPr>
            </w:pPr>
            <w:r w:rsidRPr="00BE2A25">
              <w:rPr>
                <w:lang w:val="uk-UA"/>
              </w:rPr>
              <w:t>N</w:t>
            </w:r>
          </w:p>
        </w:tc>
        <w:tc>
          <w:tcPr>
            <w:tcW w:w="709" w:type="dxa"/>
            <w:textDirection w:val="btLr"/>
            <w:vAlign w:val="center"/>
          </w:tcPr>
          <w:p w14:paraId="06808E54" w14:textId="116EEB45" w:rsidR="00EA2F33" w:rsidRPr="00BE2A25" w:rsidRDefault="00EA2F33" w:rsidP="00D6666F">
            <w:pPr>
              <w:ind w:firstLine="0"/>
              <w:jc w:val="left"/>
              <w:rPr>
                <w:lang w:val="uk-UA"/>
              </w:rPr>
            </w:pPr>
            <w:r w:rsidRPr="00BE2A25">
              <w:rPr>
                <w:lang w:val="uk-UA"/>
              </w:rPr>
              <w:t>Категорія</w:t>
            </w:r>
          </w:p>
        </w:tc>
        <w:tc>
          <w:tcPr>
            <w:tcW w:w="709" w:type="dxa"/>
            <w:vAlign w:val="center"/>
          </w:tcPr>
          <w:p w14:paraId="6AC27810" w14:textId="1F9408DB" w:rsidR="00EA2F33" w:rsidRPr="00BE2A25" w:rsidRDefault="00EA2F33" w:rsidP="00D6666F">
            <w:pPr>
              <w:ind w:firstLine="0"/>
              <w:jc w:val="center"/>
              <w:rPr>
                <w:lang w:val="uk-UA"/>
              </w:rPr>
            </w:pPr>
            <w:r w:rsidRPr="00BE2A25">
              <w:rPr>
                <w:lang w:val="uk-UA"/>
              </w:rPr>
              <w:t>N</w:t>
            </w:r>
          </w:p>
        </w:tc>
      </w:tr>
      <w:tr w:rsidR="00EA2F33" w:rsidRPr="00BE2A25" w14:paraId="2CEC2AF2" w14:textId="60DF615D" w:rsidTr="008175A5">
        <w:trPr>
          <w:trHeight w:val="379"/>
        </w:trPr>
        <w:tc>
          <w:tcPr>
            <w:tcW w:w="708" w:type="dxa"/>
          </w:tcPr>
          <w:p w14:paraId="7C030EAD" w14:textId="02531C8B" w:rsidR="00EA2F33" w:rsidRPr="00BE2A25" w:rsidRDefault="00B96D67" w:rsidP="008175A5">
            <w:pPr>
              <w:ind w:firstLine="0"/>
              <w:jc w:val="center"/>
              <w:rPr>
                <w:lang w:val="uk-UA"/>
              </w:rPr>
            </w:pPr>
            <w:r w:rsidRPr="00BE2A25">
              <w:rPr>
                <w:lang w:val="uk-UA"/>
              </w:rPr>
              <w:t>EN</w:t>
            </w:r>
          </w:p>
        </w:tc>
        <w:tc>
          <w:tcPr>
            <w:tcW w:w="709" w:type="dxa"/>
          </w:tcPr>
          <w:p w14:paraId="41678DBC" w14:textId="33185F47" w:rsidR="00EA2F33" w:rsidRPr="00BE2A25" w:rsidRDefault="005B3CAC" w:rsidP="008175A5">
            <w:pPr>
              <w:ind w:firstLine="0"/>
              <w:jc w:val="center"/>
              <w:rPr>
                <w:lang w:val="uk-UA"/>
              </w:rPr>
            </w:pPr>
            <w:r w:rsidRPr="00BE2A25">
              <w:rPr>
                <w:lang w:val="uk-UA"/>
              </w:rPr>
              <w:t>-</w:t>
            </w:r>
          </w:p>
        </w:tc>
        <w:tc>
          <w:tcPr>
            <w:tcW w:w="709" w:type="dxa"/>
          </w:tcPr>
          <w:p w14:paraId="1C57103D" w14:textId="4D8C1624" w:rsidR="00EA2F33" w:rsidRPr="00BE2A25" w:rsidRDefault="001E1CAD" w:rsidP="008175A5">
            <w:pPr>
              <w:ind w:firstLine="0"/>
              <w:jc w:val="center"/>
              <w:rPr>
                <w:lang w:val="uk-UA"/>
              </w:rPr>
            </w:pPr>
            <w:r w:rsidRPr="00BE2A25">
              <w:rPr>
                <w:lang w:val="uk-UA"/>
              </w:rPr>
              <w:t>ЗН</w:t>
            </w:r>
          </w:p>
        </w:tc>
        <w:tc>
          <w:tcPr>
            <w:tcW w:w="709" w:type="dxa"/>
          </w:tcPr>
          <w:p w14:paraId="0D5D2224" w14:textId="50C3E592" w:rsidR="00EA2F33" w:rsidRPr="00BE2A25" w:rsidRDefault="001E1CAD" w:rsidP="008175A5">
            <w:pPr>
              <w:ind w:firstLine="0"/>
              <w:jc w:val="center"/>
              <w:rPr>
                <w:lang w:val="uk-UA"/>
              </w:rPr>
            </w:pPr>
            <w:r w:rsidRPr="00BE2A25">
              <w:rPr>
                <w:lang w:val="uk-UA"/>
              </w:rPr>
              <w:t>2</w:t>
            </w:r>
          </w:p>
        </w:tc>
        <w:tc>
          <w:tcPr>
            <w:tcW w:w="708" w:type="dxa"/>
          </w:tcPr>
          <w:p w14:paraId="5316C4B5" w14:textId="73D7F1C5" w:rsidR="00EA2F33" w:rsidRPr="00BE2A25" w:rsidRDefault="001E1CAD" w:rsidP="008175A5">
            <w:pPr>
              <w:ind w:firstLine="0"/>
              <w:jc w:val="center"/>
              <w:rPr>
                <w:lang w:val="uk-UA"/>
              </w:rPr>
            </w:pPr>
            <w:r w:rsidRPr="00BE2A25">
              <w:rPr>
                <w:lang w:val="uk-UA"/>
              </w:rPr>
              <w:t>ET</w:t>
            </w:r>
          </w:p>
        </w:tc>
        <w:tc>
          <w:tcPr>
            <w:tcW w:w="709" w:type="dxa"/>
          </w:tcPr>
          <w:p w14:paraId="056276BC" w14:textId="5E045672" w:rsidR="00EA2F33" w:rsidRPr="00BE2A25" w:rsidRDefault="001E1CAD" w:rsidP="008175A5">
            <w:pPr>
              <w:ind w:firstLine="0"/>
              <w:jc w:val="center"/>
              <w:rPr>
                <w:lang w:val="uk-UA"/>
              </w:rPr>
            </w:pPr>
            <w:r w:rsidRPr="00BE2A25">
              <w:rPr>
                <w:lang w:val="uk-UA"/>
              </w:rPr>
              <w:t>-</w:t>
            </w:r>
          </w:p>
        </w:tc>
        <w:tc>
          <w:tcPr>
            <w:tcW w:w="709" w:type="dxa"/>
          </w:tcPr>
          <w:p w14:paraId="2B8537B6" w14:textId="493C796F" w:rsidR="00EA2F33" w:rsidRPr="00BE2A25" w:rsidRDefault="001E1CAD" w:rsidP="008175A5">
            <w:pPr>
              <w:ind w:firstLine="0"/>
              <w:jc w:val="center"/>
              <w:rPr>
                <w:lang w:val="uk-UA"/>
              </w:rPr>
            </w:pPr>
            <w:r w:rsidRPr="00BE2A25">
              <w:rPr>
                <w:lang w:val="uk-UA"/>
              </w:rPr>
              <w:t>1</w:t>
            </w:r>
          </w:p>
        </w:tc>
        <w:tc>
          <w:tcPr>
            <w:tcW w:w="709" w:type="dxa"/>
          </w:tcPr>
          <w:p w14:paraId="4000147E" w14:textId="3EE1F12A" w:rsidR="00EA2F33" w:rsidRPr="00BE2A25" w:rsidRDefault="001E1CAD" w:rsidP="008175A5">
            <w:pPr>
              <w:ind w:firstLine="0"/>
              <w:jc w:val="center"/>
              <w:rPr>
                <w:lang w:val="uk-UA"/>
              </w:rPr>
            </w:pPr>
            <w:r w:rsidRPr="00BE2A25">
              <w:rPr>
                <w:lang w:val="uk-UA"/>
              </w:rPr>
              <w:t>-</w:t>
            </w:r>
          </w:p>
        </w:tc>
        <w:tc>
          <w:tcPr>
            <w:tcW w:w="708" w:type="dxa"/>
          </w:tcPr>
          <w:p w14:paraId="30B7006F" w14:textId="04933E60" w:rsidR="00EA2F33" w:rsidRPr="00BE2A25" w:rsidRDefault="001E1CAD" w:rsidP="008175A5">
            <w:pPr>
              <w:ind w:firstLine="0"/>
              <w:jc w:val="center"/>
              <w:rPr>
                <w:lang w:val="uk-UA"/>
              </w:rPr>
            </w:pPr>
            <w:r w:rsidRPr="00BE2A25">
              <w:rPr>
                <w:lang w:val="uk-UA"/>
              </w:rPr>
              <w:t>2</w:t>
            </w:r>
          </w:p>
        </w:tc>
        <w:tc>
          <w:tcPr>
            <w:tcW w:w="709" w:type="dxa"/>
          </w:tcPr>
          <w:p w14:paraId="776D13E7" w14:textId="255E9981" w:rsidR="00EA2F33" w:rsidRPr="00BE2A25" w:rsidRDefault="001E1CAD" w:rsidP="008175A5">
            <w:pPr>
              <w:ind w:firstLine="0"/>
              <w:jc w:val="center"/>
              <w:rPr>
                <w:lang w:val="uk-UA"/>
              </w:rPr>
            </w:pPr>
            <w:r w:rsidRPr="00BE2A25">
              <w:rPr>
                <w:lang w:val="uk-UA"/>
              </w:rPr>
              <w:t>2</w:t>
            </w:r>
            <w:r w:rsidR="00F31BB1" w:rsidRPr="00BE2A25">
              <w:rPr>
                <w:lang w:val="uk-UA"/>
              </w:rPr>
              <w:t>0</w:t>
            </w:r>
          </w:p>
        </w:tc>
        <w:tc>
          <w:tcPr>
            <w:tcW w:w="709" w:type="dxa"/>
          </w:tcPr>
          <w:p w14:paraId="77986874" w14:textId="271E9DA3" w:rsidR="00EA2F33" w:rsidRPr="00BE2A25" w:rsidRDefault="001E1CAD" w:rsidP="008175A5">
            <w:pPr>
              <w:ind w:firstLine="0"/>
              <w:jc w:val="center"/>
              <w:rPr>
                <w:lang w:val="uk-UA"/>
              </w:rPr>
            </w:pPr>
            <w:r w:rsidRPr="00BE2A25">
              <w:rPr>
                <w:lang w:val="uk-UA"/>
              </w:rPr>
              <w:t>1</w:t>
            </w:r>
          </w:p>
        </w:tc>
        <w:tc>
          <w:tcPr>
            <w:tcW w:w="709" w:type="dxa"/>
          </w:tcPr>
          <w:p w14:paraId="74A71B4D" w14:textId="03C708B8" w:rsidR="00EA2F33" w:rsidRPr="00BE2A25" w:rsidRDefault="000D14B8" w:rsidP="008175A5">
            <w:pPr>
              <w:ind w:firstLine="0"/>
              <w:jc w:val="center"/>
              <w:rPr>
                <w:lang w:val="uk-UA"/>
              </w:rPr>
            </w:pPr>
            <w:r w:rsidRPr="00BE2A25">
              <w:rPr>
                <w:lang w:val="uk-UA"/>
              </w:rPr>
              <w:t>1</w:t>
            </w:r>
          </w:p>
        </w:tc>
      </w:tr>
      <w:tr w:rsidR="00EA2F33" w:rsidRPr="00BE2A25" w14:paraId="0249C1BE" w14:textId="64620D1E" w:rsidTr="008175A5">
        <w:tc>
          <w:tcPr>
            <w:tcW w:w="708" w:type="dxa"/>
          </w:tcPr>
          <w:p w14:paraId="0E72DB1D" w14:textId="2844FC15" w:rsidR="00EA2F33" w:rsidRPr="00BE2A25" w:rsidRDefault="00B96D67" w:rsidP="008175A5">
            <w:pPr>
              <w:ind w:firstLine="0"/>
              <w:jc w:val="center"/>
              <w:rPr>
                <w:lang w:val="uk-UA"/>
              </w:rPr>
            </w:pPr>
            <w:r w:rsidRPr="00BE2A25">
              <w:rPr>
                <w:lang w:val="uk-UA"/>
              </w:rPr>
              <w:t>NT</w:t>
            </w:r>
          </w:p>
        </w:tc>
        <w:tc>
          <w:tcPr>
            <w:tcW w:w="709" w:type="dxa"/>
          </w:tcPr>
          <w:p w14:paraId="46A5CFAA" w14:textId="11B30279" w:rsidR="00EA2F33" w:rsidRPr="00BE2A25" w:rsidRDefault="005B3CAC" w:rsidP="008175A5">
            <w:pPr>
              <w:ind w:firstLine="0"/>
              <w:jc w:val="center"/>
              <w:rPr>
                <w:lang w:val="uk-UA"/>
              </w:rPr>
            </w:pPr>
            <w:r w:rsidRPr="00BE2A25">
              <w:rPr>
                <w:lang w:val="uk-UA"/>
              </w:rPr>
              <w:t>2</w:t>
            </w:r>
          </w:p>
        </w:tc>
        <w:tc>
          <w:tcPr>
            <w:tcW w:w="709" w:type="dxa"/>
          </w:tcPr>
          <w:p w14:paraId="674C9996" w14:textId="72FF5C54" w:rsidR="00EA2F33" w:rsidRPr="00BE2A25" w:rsidRDefault="001E1CAD" w:rsidP="008175A5">
            <w:pPr>
              <w:ind w:firstLine="0"/>
              <w:jc w:val="center"/>
              <w:rPr>
                <w:lang w:val="uk-UA"/>
              </w:rPr>
            </w:pPr>
            <w:r w:rsidRPr="00BE2A25">
              <w:rPr>
                <w:lang w:val="uk-UA"/>
              </w:rPr>
              <w:t>ВР</w:t>
            </w:r>
          </w:p>
        </w:tc>
        <w:tc>
          <w:tcPr>
            <w:tcW w:w="709" w:type="dxa"/>
          </w:tcPr>
          <w:p w14:paraId="38207C79" w14:textId="4C3AFC35" w:rsidR="00EA2F33" w:rsidRPr="00BE2A25" w:rsidRDefault="001E1CAD" w:rsidP="008175A5">
            <w:pPr>
              <w:ind w:firstLine="0"/>
              <w:jc w:val="center"/>
              <w:rPr>
                <w:lang w:val="uk-UA"/>
              </w:rPr>
            </w:pPr>
            <w:r w:rsidRPr="00BE2A25">
              <w:rPr>
                <w:lang w:val="uk-UA"/>
              </w:rPr>
              <w:t>-</w:t>
            </w:r>
          </w:p>
        </w:tc>
        <w:tc>
          <w:tcPr>
            <w:tcW w:w="708" w:type="dxa"/>
          </w:tcPr>
          <w:p w14:paraId="00ACF639" w14:textId="0F1F2DDA" w:rsidR="00EA2F33" w:rsidRPr="00BE2A25" w:rsidRDefault="001E1CAD" w:rsidP="008175A5">
            <w:pPr>
              <w:ind w:firstLine="0"/>
              <w:jc w:val="center"/>
              <w:rPr>
                <w:lang w:val="uk-UA"/>
              </w:rPr>
            </w:pPr>
            <w:r w:rsidRPr="00BE2A25">
              <w:rPr>
                <w:lang w:val="uk-UA"/>
              </w:rPr>
              <w:t>NT</w:t>
            </w:r>
          </w:p>
        </w:tc>
        <w:tc>
          <w:tcPr>
            <w:tcW w:w="709" w:type="dxa"/>
          </w:tcPr>
          <w:p w14:paraId="59F69F5F" w14:textId="7DB4161A" w:rsidR="00EA2F33" w:rsidRPr="00BE2A25" w:rsidRDefault="00F36257" w:rsidP="008175A5">
            <w:pPr>
              <w:ind w:firstLine="0"/>
              <w:jc w:val="center"/>
              <w:rPr>
                <w:lang w:val="uk-UA"/>
              </w:rPr>
            </w:pPr>
            <w:r w:rsidRPr="00BE2A25">
              <w:rPr>
                <w:lang w:val="uk-UA"/>
              </w:rPr>
              <w:t>1</w:t>
            </w:r>
          </w:p>
        </w:tc>
        <w:tc>
          <w:tcPr>
            <w:tcW w:w="709" w:type="dxa"/>
          </w:tcPr>
          <w:p w14:paraId="066E9D4F" w14:textId="79720B52" w:rsidR="00EA2F33" w:rsidRPr="00BE2A25" w:rsidRDefault="001E1CAD" w:rsidP="008175A5">
            <w:pPr>
              <w:ind w:firstLine="0"/>
              <w:jc w:val="center"/>
              <w:rPr>
                <w:lang w:val="uk-UA"/>
              </w:rPr>
            </w:pPr>
            <w:r w:rsidRPr="00BE2A25">
              <w:rPr>
                <w:lang w:val="uk-UA"/>
              </w:rPr>
              <w:t>2</w:t>
            </w:r>
          </w:p>
        </w:tc>
        <w:tc>
          <w:tcPr>
            <w:tcW w:w="709" w:type="dxa"/>
          </w:tcPr>
          <w:p w14:paraId="0A357499" w14:textId="67DE3805" w:rsidR="00EA2F33" w:rsidRPr="00BE2A25" w:rsidRDefault="001E1CAD" w:rsidP="008175A5">
            <w:pPr>
              <w:ind w:firstLine="0"/>
              <w:jc w:val="center"/>
              <w:rPr>
                <w:lang w:val="uk-UA"/>
              </w:rPr>
            </w:pPr>
            <w:r w:rsidRPr="00BE2A25">
              <w:rPr>
                <w:lang w:val="uk-UA"/>
              </w:rPr>
              <w:t>1</w:t>
            </w:r>
            <w:r w:rsidR="00F31BB1" w:rsidRPr="00BE2A25">
              <w:rPr>
                <w:lang w:val="uk-UA"/>
              </w:rPr>
              <w:t>4</w:t>
            </w:r>
          </w:p>
        </w:tc>
        <w:tc>
          <w:tcPr>
            <w:tcW w:w="708" w:type="dxa"/>
          </w:tcPr>
          <w:p w14:paraId="5C95A6CE" w14:textId="7CA396B2" w:rsidR="00EA2F33" w:rsidRPr="00BE2A25" w:rsidRDefault="001E1CAD" w:rsidP="008175A5">
            <w:pPr>
              <w:ind w:firstLine="0"/>
              <w:jc w:val="center"/>
              <w:rPr>
                <w:lang w:val="uk-UA"/>
              </w:rPr>
            </w:pPr>
            <w:r w:rsidRPr="00BE2A25">
              <w:rPr>
                <w:lang w:val="uk-UA"/>
              </w:rPr>
              <w:t>3</w:t>
            </w:r>
          </w:p>
        </w:tc>
        <w:tc>
          <w:tcPr>
            <w:tcW w:w="709" w:type="dxa"/>
          </w:tcPr>
          <w:p w14:paraId="574766A8" w14:textId="76EE6958" w:rsidR="00EA2F33" w:rsidRPr="00BE2A25" w:rsidRDefault="00F31BB1" w:rsidP="008175A5">
            <w:pPr>
              <w:ind w:firstLine="0"/>
              <w:jc w:val="center"/>
              <w:rPr>
                <w:lang w:val="uk-UA"/>
              </w:rPr>
            </w:pPr>
            <w:r w:rsidRPr="00BE2A25">
              <w:rPr>
                <w:lang w:val="uk-UA"/>
              </w:rPr>
              <w:t>20</w:t>
            </w:r>
          </w:p>
        </w:tc>
        <w:tc>
          <w:tcPr>
            <w:tcW w:w="709" w:type="dxa"/>
          </w:tcPr>
          <w:p w14:paraId="742D20A1" w14:textId="6925CDBE" w:rsidR="00EA2F33" w:rsidRPr="00BE2A25" w:rsidRDefault="001E1CAD" w:rsidP="008175A5">
            <w:pPr>
              <w:ind w:firstLine="0"/>
              <w:jc w:val="center"/>
              <w:rPr>
                <w:lang w:val="uk-UA"/>
              </w:rPr>
            </w:pPr>
            <w:r w:rsidRPr="00BE2A25">
              <w:rPr>
                <w:lang w:val="uk-UA"/>
              </w:rPr>
              <w:t>2</w:t>
            </w:r>
          </w:p>
        </w:tc>
        <w:tc>
          <w:tcPr>
            <w:tcW w:w="709" w:type="dxa"/>
          </w:tcPr>
          <w:p w14:paraId="209E2FB6" w14:textId="2B2521D6" w:rsidR="00EA2F33" w:rsidRPr="00BE2A25" w:rsidRDefault="00403DDF" w:rsidP="008175A5">
            <w:pPr>
              <w:ind w:firstLine="0"/>
              <w:jc w:val="center"/>
              <w:rPr>
                <w:lang w:val="uk-UA"/>
              </w:rPr>
            </w:pPr>
            <w:r w:rsidRPr="00BE2A25">
              <w:rPr>
                <w:lang w:val="uk-UA"/>
              </w:rPr>
              <w:t>4</w:t>
            </w:r>
          </w:p>
        </w:tc>
      </w:tr>
      <w:tr w:rsidR="00EA2F33" w:rsidRPr="00BE2A25" w14:paraId="5E8A27BD" w14:textId="40FFFD85" w:rsidTr="008175A5">
        <w:tc>
          <w:tcPr>
            <w:tcW w:w="708" w:type="dxa"/>
          </w:tcPr>
          <w:p w14:paraId="22C89A33" w14:textId="4B09B2C3" w:rsidR="00EA2F33" w:rsidRPr="00BE2A25" w:rsidRDefault="00B96D67" w:rsidP="008175A5">
            <w:pPr>
              <w:ind w:firstLine="0"/>
              <w:jc w:val="center"/>
              <w:rPr>
                <w:lang w:val="uk-UA"/>
              </w:rPr>
            </w:pPr>
            <w:r w:rsidRPr="00BE2A25">
              <w:rPr>
                <w:lang w:val="uk-UA"/>
              </w:rPr>
              <w:t>VU</w:t>
            </w:r>
          </w:p>
        </w:tc>
        <w:tc>
          <w:tcPr>
            <w:tcW w:w="709" w:type="dxa"/>
          </w:tcPr>
          <w:p w14:paraId="76AB6A38" w14:textId="044B689D" w:rsidR="00EA2F33" w:rsidRPr="00BE2A25" w:rsidRDefault="005B3CAC" w:rsidP="008175A5">
            <w:pPr>
              <w:ind w:firstLine="0"/>
              <w:jc w:val="center"/>
              <w:rPr>
                <w:lang w:val="uk-UA"/>
              </w:rPr>
            </w:pPr>
            <w:r w:rsidRPr="00BE2A25">
              <w:rPr>
                <w:lang w:val="uk-UA"/>
              </w:rPr>
              <w:t>3</w:t>
            </w:r>
          </w:p>
        </w:tc>
        <w:tc>
          <w:tcPr>
            <w:tcW w:w="709" w:type="dxa"/>
          </w:tcPr>
          <w:p w14:paraId="04D05612" w14:textId="4AD39F1D" w:rsidR="00EA2F33" w:rsidRPr="00BE2A25" w:rsidRDefault="001E1CAD" w:rsidP="008175A5">
            <w:pPr>
              <w:ind w:firstLine="0"/>
              <w:jc w:val="center"/>
              <w:rPr>
                <w:lang w:val="uk-UA"/>
              </w:rPr>
            </w:pPr>
            <w:r w:rsidRPr="00BE2A25">
              <w:rPr>
                <w:lang w:val="uk-UA"/>
              </w:rPr>
              <w:t>РІД</w:t>
            </w:r>
          </w:p>
        </w:tc>
        <w:tc>
          <w:tcPr>
            <w:tcW w:w="709" w:type="dxa"/>
          </w:tcPr>
          <w:p w14:paraId="00CEA5C1" w14:textId="7F31A6B8" w:rsidR="00EA2F33" w:rsidRPr="00BE2A25" w:rsidRDefault="001E1CAD" w:rsidP="008175A5">
            <w:pPr>
              <w:ind w:firstLine="0"/>
              <w:jc w:val="center"/>
              <w:rPr>
                <w:lang w:val="uk-UA"/>
              </w:rPr>
            </w:pPr>
            <w:r w:rsidRPr="00BE2A25">
              <w:rPr>
                <w:lang w:val="uk-UA"/>
              </w:rPr>
              <w:t>3</w:t>
            </w:r>
          </w:p>
        </w:tc>
        <w:tc>
          <w:tcPr>
            <w:tcW w:w="708" w:type="dxa"/>
          </w:tcPr>
          <w:p w14:paraId="4782A537" w14:textId="6F44DE7F" w:rsidR="00EA2F33" w:rsidRPr="00BE2A25" w:rsidRDefault="001E1CAD" w:rsidP="008175A5">
            <w:pPr>
              <w:ind w:firstLine="0"/>
              <w:jc w:val="center"/>
              <w:rPr>
                <w:lang w:val="uk-UA"/>
              </w:rPr>
            </w:pPr>
            <w:r w:rsidRPr="00BE2A25">
              <w:rPr>
                <w:lang w:val="uk-UA"/>
              </w:rPr>
              <w:t>VU</w:t>
            </w:r>
          </w:p>
        </w:tc>
        <w:tc>
          <w:tcPr>
            <w:tcW w:w="709" w:type="dxa"/>
          </w:tcPr>
          <w:p w14:paraId="55EE52E0" w14:textId="45469C22" w:rsidR="00EA2F33" w:rsidRPr="00BE2A25" w:rsidRDefault="001E1CAD" w:rsidP="008175A5">
            <w:pPr>
              <w:ind w:firstLine="0"/>
              <w:jc w:val="center"/>
              <w:rPr>
                <w:lang w:val="uk-UA"/>
              </w:rPr>
            </w:pPr>
            <w:r w:rsidRPr="00BE2A25">
              <w:rPr>
                <w:lang w:val="uk-UA"/>
              </w:rPr>
              <w:t>2</w:t>
            </w:r>
          </w:p>
        </w:tc>
        <w:tc>
          <w:tcPr>
            <w:tcW w:w="709" w:type="dxa"/>
          </w:tcPr>
          <w:p w14:paraId="7A08FD0D" w14:textId="422A7853" w:rsidR="00EA2F33" w:rsidRPr="00BE2A25" w:rsidRDefault="001E1CAD" w:rsidP="008175A5">
            <w:pPr>
              <w:ind w:firstLine="0"/>
              <w:jc w:val="center"/>
              <w:rPr>
                <w:lang w:val="uk-UA"/>
              </w:rPr>
            </w:pPr>
            <w:r w:rsidRPr="00BE2A25">
              <w:rPr>
                <w:lang w:val="uk-UA"/>
              </w:rPr>
              <w:t>1 та2</w:t>
            </w:r>
          </w:p>
        </w:tc>
        <w:tc>
          <w:tcPr>
            <w:tcW w:w="709" w:type="dxa"/>
          </w:tcPr>
          <w:p w14:paraId="1E8DC62D" w14:textId="2F1EEC34" w:rsidR="00EA2F33" w:rsidRPr="00BE2A25" w:rsidRDefault="001E1CAD" w:rsidP="008175A5">
            <w:pPr>
              <w:ind w:firstLine="0"/>
              <w:jc w:val="center"/>
              <w:rPr>
                <w:lang w:val="uk-UA"/>
              </w:rPr>
            </w:pPr>
            <w:r w:rsidRPr="00BE2A25">
              <w:rPr>
                <w:lang w:val="uk-UA"/>
              </w:rPr>
              <w:t>8</w:t>
            </w:r>
          </w:p>
        </w:tc>
        <w:tc>
          <w:tcPr>
            <w:tcW w:w="708" w:type="dxa"/>
          </w:tcPr>
          <w:p w14:paraId="45E0E644" w14:textId="1D31E793" w:rsidR="00EA2F33" w:rsidRPr="00BE2A25" w:rsidRDefault="00EA2F33" w:rsidP="008175A5">
            <w:pPr>
              <w:ind w:firstLine="0"/>
              <w:jc w:val="center"/>
              <w:rPr>
                <w:lang w:val="uk-UA"/>
              </w:rPr>
            </w:pPr>
          </w:p>
        </w:tc>
        <w:tc>
          <w:tcPr>
            <w:tcW w:w="709" w:type="dxa"/>
          </w:tcPr>
          <w:p w14:paraId="3E2F1DE4" w14:textId="77777777" w:rsidR="00EA2F33" w:rsidRPr="00BE2A25" w:rsidRDefault="00EA2F33" w:rsidP="008175A5">
            <w:pPr>
              <w:ind w:firstLine="0"/>
              <w:jc w:val="center"/>
              <w:rPr>
                <w:lang w:val="uk-UA"/>
              </w:rPr>
            </w:pPr>
          </w:p>
        </w:tc>
        <w:tc>
          <w:tcPr>
            <w:tcW w:w="709" w:type="dxa"/>
          </w:tcPr>
          <w:p w14:paraId="5FEE92FF" w14:textId="39F7E08F" w:rsidR="00EA2F33" w:rsidRPr="00BE2A25" w:rsidRDefault="001E1CAD" w:rsidP="008175A5">
            <w:pPr>
              <w:ind w:firstLine="0"/>
              <w:jc w:val="center"/>
              <w:rPr>
                <w:lang w:val="uk-UA"/>
              </w:rPr>
            </w:pPr>
            <w:r w:rsidRPr="00BE2A25">
              <w:rPr>
                <w:lang w:val="uk-UA"/>
              </w:rPr>
              <w:t>3</w:t>
            </w:r>
          </w:p>
        </w:tc>
        <w:tc>
          <w:tcPr>
            <w:tcW w:w="709" w:type="dxa"/>
          </w:tcPr>
          <w:p w14:paraId="37ADB667" w14:textId="17192CC0" w:rsidR="00EA2F33" w:rsidRPr="00BE2A25" w:rsidRDefault="00403DDF" w:rsidP="008175A5">
            <w:pPr>
              <w:ind w:firstLine="0"/>
              <w:jc w:val="center"/>
              <w:rPr>
                <w:lang w:val="uk-UA"/>
              </w:rPr>
            </w:pPr>
            <w:r w:rsidRPr="00BE2A25">
              <w:rPr>
                <w:lang w:val="uk-UA"/>
              </w:rPr>
              <w:t>3</w:t>
            </w:r>
          </w:p>
        </w:tc>
      </w:tr>
      <w:tr w:rsidR="00EA2F33" w:rsidRPr="00BE2A25" w14:paraId="5C2A1A48" w14:textId="0724564F" w:rsidTr="008175A5">
        <w:trPr>
          <w:trHeight w:val="309"/>
        </w:trPr>
        <w:tc>
          <w:tcPr>
            <w:tcW w:w="708" w:type="dxa"/>
          </w:tcPr>
          <w:p w14:paraId="4B573ECD" w14:textId="25538046" w:rsidR="00EA2F33" w:rsidRPr="00BE2A25" w:rsidRDefault="00B96D67" w:rsidP="008175A5">
            <w:pPr>
              <w:ind w:firstLine="0"/>
              <w:jc w:val="center"/>
              <w:rPr>
                <w:lang w:val="uk-UA"/>
              </w:rPr>
            </w:pPr>
            <w:r w:rsidRPr="00BE2A25">
              <w:rPr>
                <w:lang w:val="uk-UA"/>
              </w:rPr>
              <w:t>LC</w:t>
            </w:r>
          </w:p>
        </w:tc>
        <w:tc>
          <w:tcPr>
            <w:tcW w:w="709" w:type="dxa"/>
          </w:tcPr>
          <w:p w14:paraId="1D00761F" w14:textId="4F228B22" w:rsidR="00EA2F33" w:rsidRPr="00BE2A25" w:rsidRDefault="005B3CAC" w:rsidP="008175A5">
            <w:pPr>
              <w:ind w:firstLine="0"/>
              <w:jc w:val="center"/>
              <w:rPr>
                <w:lang w:val="uk-UA"/>
              </w:rPr>
            </w:pPr>
            <w:r w:rsidRPr="00BE2A25">
              <w:rPr>
                <w:lang w:val="uk-UA"/>
              </w:rPr>
              <w:t>4</w:t>
            </w:r>
            <w:r w:rsidR="00E3037A" w:rsidRPr="00BE2A25">
              <w:rPr>
                <w:lang w:val="uk-UA"/>
              </w:rPr>
              <w:t>2</w:t>
            </w:r>
          </w:p>
        </w:tc>
        <w:tc>
          <w:tcPr>
            <w:tcW w:w="709" w:type="dxa"/>
          </w:tcPr>
          <w:p w14:paraId="6D112A5F" w14:textId="7A11C9DD" w:rsidR="00EA2F33" w:rsidRPr="00BE2A25" w:rsidRDefault="001E1CAD" w:rsidP="008175A5">
            <w:pPr>
              <w:ind w:firstLine="0"/>
              <w:jc w:val="center"/>
              <w:rPr>
                <w:lang w:val="uk-UA"/>
              </w:rPr>
            </w:pPr>
            <w:r w:rsidRPr="00BE2A25">
              <w:rPr>
                <w:lang w:val="uk-UA"/>
              </w:rPr>
              <w:t>НЦ</w:t>
            </w:r>
          </w:p>
        </w:tc>
        <w:tc>
          <w:tcPr>
            <w:tcW w:w="709" w:type="dxa"/>
          </w:tcPr>
          <w:p w14:paraId="0EB2A342" w14:textId="7786FF7C" w:rsidR="00EA2F33" w:rsidRPr="00BE2A25" w:rsidRDefault="001E1CAD" w:rsidP="008175A5">
            <w:pPr>
              <w:ind w:firstLine="0"/>
              <w:jc w:val="center"/>
              <w:rPr>
                <w:lang w:val="uk-UA"/>
              </w:rPr>
            </w:pPr>
            <w:r w:rsidRPr="00BE2A25">
              <w:rPr>
                <w:lang w:val="uk-UA"/>
              </w:rPr>
              <w:t>-</w:t>
            </w:r>
          </w:p>
        </w:tc>
        <w:tc>
          <w:tcPr>
            <w:tcW w:w="708" w:type="dxa"/>
          </w:tcPr>
          <w:p w14:paraId="46935E92" w14:textId="57621308" w:rsidR="00EA2F33" w:rsidRPr="00BE2A25" w:rsidRDefault="001E1CAD" w:rsidP="008175A5">
            <w:pPr>
              <w:ind w:firstLine="0"/>
              <w:jc w:val="center"/>
              <w:rPr>
                <w:lang w:val="uk-UA"/>
              </w:rPr>
            </w:pPr>
            <w:r w:rsidRPr="00BE2A25">
              <w:rPr>
                <w:lang w:val="uk-UA"/>
              </w:rPr>
              <w:t>LC</w:t>
            </w:r>
          </w:p>
        </w:tc>
        <w:tc>
          <w:tcPr>
            <w:tcW w:w="709" w:type="dxa"/>
          </w:tcPr>
          <w:p w14:paraId="3894C6CB" w14:textId="056ED8D2" w:rsidR="00EA2F33" w:rsidRPr="00BE2A25" w:rsidRDefault="00F36257" w:rsidP="008175A5">
            <w:pPr>
              <w:ind w:firstLine="0"/>
              <w:jc w:val="center"/>
              <w:rPr>
                <w:lang w:val="uk-UA"/>
              </w:rPr>
            </w:pPr>
            <w:r w:rsidRPr="00BE2A25">
              <w:rPr>
                <w:lang w:val="uk-UA"/>
              </w:rPr>
              <w:t>45</w:t>
            </w:r>
          </w:p>
        </w:tc>
        <w:tc>
          <w:tcPr>
            <w:tcW w:w="709" w:type="dxa"/>
          </w:tcPr>
          <w:p w14:paraId="1E9FDBC9" w14:textId="2DD752EB" w:rsidR="00EA2F33" w:rsidRPr="00BE2A25" w:rsidRDefault="00EA2F33" w:rsidP="008175A5">
            <w:pPr>
              <w:ind w:firstLine="0"/>
              <w:jc w:val="center"/>
              <w:rPr>
                <w:lang w:val="uk-UA"/>
              </w:rPr>
            </w:pPr>
          </w:p>
        </w:tc>
        <w:tc>
          <w:tcPr>
            <w:tcW w:w="709" w:type="dxa"/>
          </w:tcPr>
          <w:p w14:paraId="05FF1BA2" w14:textId="77777777" w:rsidR="00EA2F33" w:rsidRPr="00BE2A25" w:rsidRDefault="00EA2F33" w:rsidP="008175A5">
            <w:pPr>
              <w:ind w:firstLine="0"/>
              <w:jc w:val="center"/>
              <w:rPr>
                <w:lang w:val="uk-UA"/>
              </w:rPr>
            </w:pPr>
          </w:p>
        </w:tc>
        <w:tc>
          <w:tcPr>
            <w:tcW w:w="708" w:type="dxa"/>
          </w:tcPr>
          <w:p w14:paraId="75BF7234" w14:textId="6AA639AA" w:rsidR="00EA2F33" w:rsidRPr="00BE2A25" w:rsidRDefault="00EA2F33" w:rsidP="008175A5">
            <w:pPr>
              <w:ind w:firstLine="0"/>
              <w:jc w:val="center"/>
              <w:rPr>
                <w:lang w:val="uk-UA"/>
              </w:rPr>
            </w:pPr>
          </w:p>
        </w:tc>
        <w:tc>
          <w:tcPr>
            <w:tcW w:w="709" w:type="dxa"/>
          </w:tcPr>
          <w:p w14:paraId="13735A44" w14:textId="77777777" w:rsidR="00EA2F33" w:rsidRPr="00BE2A25" w:rsidRDefault="00EA2F33" w:rsidP="008175A5">
            <w:pPr>
              <w:ind w:firstLine="0"/>
              <w:jc w:val="center"/>
              <w:rPr>
                <w:lang w:val="uk-UA"/>
              </w:rPr>
            </w:pPr>
          </w:p>
        </w:tc>
        <w:tc>
          <w:tcPr>
            <w:tcW w:w="709" w:type="dxa"/>
          </w:tcPr>
          <w:p w14:paraId="4C8D19F8" w14:textId="5E94F477" w:rsidR="00EA2F33" w:rsidRPr="00BE2A25" w:rsidRDefault="00EA2F33" w:rsidP="008175A5">
            <w:pPr>
              <w:ind w:firstLine="0"/>
              <w:jc w:val="center"/>
              <w:rPr>
                <w:lang w:val="uk-UA"/>
              </w:rPr>
            </w:pPr>
          </w:p>
        </w:tc>
        <w:tc>
          <w:tcPr>
            <w:tcW w:w="709" w:type="dxa"/>
          </w:tcPr>
          <w:p w14:paraId="180FC46E" w14:textId="77777777" w:rsidR="00EA2F33" w:rsidRPr="00BE2A25" w:rsidRDefault="00EA2F33" w:rsidP="008175A5">
            <w:pPr>
              <w:ind w:firstLine="0"/>
              <w:jc w:val="center"/>
              <w:rPr>
                <w:lang w:val="uk-UA"/>
              </w:rPr>
            </w:pPr>
          </w:p>
        </w:tc>
      </w:tr>
      <w:tr w:rsidR="00EA2F33" w:rsidRPr="00BE2A25" w14:paraId="629884E6" w14:textId="5471B5F1" w:rsidTr="008175A5">
        <w:trPr>
          <w:trHeight w:val="272"/>
        </w:trPr>
        <w:tc>
          <w:tcPr>
            <w:tcW w:w="708" w:type="dxa"/>
          </w:tcPr>
          <w:p w14:paraId="12475FD6" w14:textId="1AB12368" w:rsidR="00EA2F33" w:rsidRPr="00BE2A25" w:rsidRDefault="00E74F10" w:rsidP="008175A5">
            <w:pPr>
              <w:ind w:firstLine="0"/>
              <w:jc w:val="center"/>
              <w:rPr>
                <w:lang w:val="uk-UA"/>
              </w:rPr>
            </w:pPr>
            <w:r w:rsidRPr="00BE2A25">
              <w:rPr>
                <w:lang w:val="uk-UA"/>
              </w:rPr>
              <w:t>∑</w:t>
            </w:r>
          </w:p>
        </w:tc>
        <w:tc>
          <w:tcPr>
            <w:tcW w:w="709" w:type="dxa"/>
          </w:tcPr>
          <w:p w14:paraId="66EB1C51" w14:textId="241AB6DC" w:rsidR="00EA2F33" w:rsidRPr="00BE2A25" w:rsidRDefault="005B3CAC" w:rsidP="008175A5">
            <w:pPr>
              <w:ind w:firstLine="0"/>
              <w:jc w:val="center"/>
              <w:rPr>
                <w:lang w:val="uk-UA"/>
              </w:rPr>
            </w:pPr>
            <w:r w:rsidRPr="00BE2A25">
              <w:rPr>
                <w:lang w:val="uk-UA"/>
              </w:rPr>
              <w:t>4</w:t>
            </w:r>
            <w:r w:rsidR="001C7701" w:rsidRPr="00BE2A25">
              <w:rPr>
                <w:lang w:val="uk-UA"/>
              </w:rPr>
              <w:t>7</w:t>
            </w:r>
          </w:p>
        </w:tc>
        <w:tc>
          <w:tcPr>
            <w:tcW w:w="709" w:type="dxa"/>
          </w:tcPr>
          <w:p w14:paraId="573450FC" w14:textId="38C37431" w:rsidR="00EA2F33" w:rsidRPr="00BE2A25" w:rsidRDefault="001E1CAD" w:rsidP="008175A5">
            <w:pPr>
              <w:ind w:firstLine="0"/>
              <w:jc w:val="center"/>
              <w:rPr>
                <w:lang w:val="uk-UA"/>
              </w:rPr>
            </w:pPr>
            <w:r w:rsidRPr="00BE2A25">
              <w:rPr>
                <w:lang w:val="uk-UA"/>
              </w:rPr>
              <w:t>∑</w:t>
            </w:r>
          </w:p>
        </w:tc>
        <w:tc>
          <w:tcPr>
            <w:tcW w:w="709" w:type="dxa"/>
          </w:tcPr>
          <w:p w14:paraId="6CB80A90" w14:textId="57D4DB63" w:rsidR="00EA2F33" w:rsidRPr="00BE2A25" w:rsidRDefault="001E1CAD" w:rsidP="008175A5">
            <w:pPr>
              <w:ind w:firstLine="0"/>
              <w:jc w:val="center"/>
              <w:rPr>
                <w:lang w:val="uk-UA"/>
              </w:rPr>
            </w:pPr>
            <w:r w:rsidRPr="00BE2A25">
              <w:rPr>
                <w:lang w:val="uk-UA"/>
              </w:rPr>
              <w:t>5</w:t>
            </w:r>
          </w:p>
        </w:tc>
        <w:tc>
          <w:tcPr>
            <w:tcW w:w="708" w:type="dxa"/>
          </w:tcPr>
          <w:p w14:paraId="0D13AEE3" w14:textId="42CBFADA" w:rsidR="00EA2F33" w:rsidRPr="00BE2A25" w:rsidRDefault="001E1CAD" w:rsidP="008175A5">
            <w:pPr>
              <w:ind w:firstLine="0"/>
              <w:jc w:val="center"/>
              <w:rPr>
                <w:lang w:val="uk-UA"/>
              </w:rPr>
            </w:pPr>
            <w:r w:rsidRPr="00BE2A25">
              <w:rPr>
                <w:lang w:val="uk-UA"/>
              </w:rPr>
              <w:t>∑</w:t>
            </w:r>
          </w:p>
        </w:tc>
        <w:tc>
          <w:tcPr>
            <w:tcW w:w="709" w:type="dxa"/>
          </w:tcPr>
          <w:p w14:paraId="336C8D92" w14:textId="67A4A469" w:rsidR="00EA2F33" w:rsidRPr="00BE2A25" w:rsidRDefault="00F36257" w:rsidP="008175A5">
            <w:pPr>
              <w:ind w:firstLine="0"/>
              <w:jc w:val="center"/>
              <w:rPr>
                <w:lang w:val="uk-UA"/>
              </w:rPr>
            </w:pPr>
            <w:r w:rsidRPr="00BE2A25">
              <w:rPr>
                <w:lang w:val="uk-UA"/>
              </w:rPr>
              <w:t>48</w:t>
            </w:r>
          </w:p>
        </w:tc>
        <w:tc>
          <w:tcPr>
            <w:tcW w:w="709" w:type="dxa"/>
          </w:tcPr>
          <w:p w14:paraId="4728FE0D" w14:textId="608AEA28" w:rsidR="00EA2F33" w:rsidRPr="00BE2A25" w:rsidRDefault="001E1CAD" w:rsidP="008175A5">
            <w:pPr>
              <w:ind w:firstLine="0"/>
              <w:jc w:val="center"/>
              <w:rPr>
                <w:lang w:val="uk-UA"/>
              </w:rPr>
            </w:pPr>
            <w:r w:rsidRPr="00BE2A25">
              <w:rPr>
                <w:lang w:val="uk-UA"/>
              </w:rPr>
              <w:t>∑</w:t>
            </w:r>
          </w:p>
        </w:tc>
        <w:tc>
          <w:tcPr>
            <w:tcW w:w="709" w:type="dxa"/>
          </w:tcPr>
          <w:p w14:paraId="130D4573" w14:textId="15BE8E35" w:rsidR="00EA2F33" w:rsidRPr="00BE2A25" w:rsidRDefault="00F31BB1" w:rsidP="008175A5">
            <w:pPr>
              <w:ind w:firstLine="0"/>
              <w:jc w:val="center"/>
              <w:rPr>
                <w:lang w:val="uk-UA"/>
              </w:rPr>
            </w:pPr>
            <w:r w:rsidRPr="00BE2A25">
              <w:rPr>
                <w:lang w:val="uk-UA"/>
              </w:rPr>
              <w:t>22</w:t>
            </w:r>
          </w:p>
        </w:tc>
        <w:tc>
          <w:tcPr>
            <w:tcW w:w="708" w:type="dxa"/>
          </w:tcPr>
          <w:p w14:paraId="0AA70C6C" w14:textId="6928C401" w:rsidR="00EA2F33" w:rsidRPr="00BE2A25" w:rsidRDefault="001E1CAD" w:rsidP="008175A5">
            <w:pPr>
              <w:ind w:firstLine="0"/>
              <w:jc w:val="center"/>
              <w:rPr>
                <w:lang w:val="uk-UA"/>
              </w:rPr>
            </w:pPr>
            <w:r w:rsidRPr="00BE2A25">
              <w:rPr>
                <w:lang w:val="uk-UA"/>
              </w:rPr>
              <w:t>∑</w:t>
            </w:r>
          </w:p>
        </w:tc>
        <w:tc>
          <w:tcPr>
            <w:tcW w:w="709" w:type="dxa"/>
          </w:tcPr>
          <w:p w14:paraId="064E3345" w14:textId="12B9A10F" w:rsidR="00EA2F33" w:rsidRPr="00BE2A25" w:rsidRDefault="00F31BB1" w:rsidP="008175A5">
            <w:pPr>
              <w:ind w:firstLine="0"/>
              <w:jc w:val="center"/>
              <w:rPr>
                <w:lang w:val="uk-UA"/>
              </w:rPr>
            </w:pPr>
            <w:r w:rsidRPr="00BE2A25">
              <w:rPr>
                <w:lang w:val="uk-UA"/>
              </w:rPr>
              <w:t>40</w:t>
            </w:r>
          </w:p>
        </w:tc>
        <w:tc>
          <w:tcPr>
            <w:tcW w:w="709" w:type="dxa"/>
          </w:tcPr>
          <w:p w14:paraId="45943A97" w14:textId="35176553" w:rsidR="00EA2F33" w:rsidRPr="00BE2A25" w:rsidRDefault="000D14B8" w:rsidP="008175A5">
            <w:pPr>
              <w:ind w:firstLine="0"/>
              <w:jc w:val="center"/>
              <w:rPr>
                <w:lang w:val="uk-UA"/>
              </w:rPr>
            </w:pPr>
            <w:r w:rsidRPr="00BE2A25">
              <w:rPr>
                <w:lang w:val="uk-UA"/>
              </w:rPr>
              <w:t>∑</w:t>
            </w:r>
          </w:p>
        </w:tc>
        <w:tc>
          <w:tcPr>
            <w:tcW w:w="709" w:type="dxa"/>
          </w:tcPr>
          <w:p w14:paraId="295DBED6" w14:textId="3DE7242A" w:rsidR="00EA2F33" w:rsidRPr="00BE2A25" w:rsidRDefault="00403DDF" w:rsidP="008175A5">
            <w:pPr>
              <w:ind w:firstLine="0"/>
              <w:jc w:val="center"/>
              <w:rPr>
                <w:lang w:val="uk-UA"/>
              </w:rPr>
            </w:pPr>
            <w:r w:rsidRPr="00BE2A25">
              <w:rPr>
                <w:lang w:val="uk-UA"/>
              </w:rPr>
              <w:t>8</w:t>
            </w:r>
          </w:p>
        </w:tc>
      </w:tr>
    </w:tbl>
    <w:p w14:paraId="0BC76D57" w14:textId="7A757AEF" w:rsidR="00B0117A" w:rsidRPr="00BE2A25" w:rsidRDefault="00B0117A" w:rsidP="00552374">
      <w:pPr>
        <w:ind w:left="140"/>
        <w:rPr>
          <w:rFonts w:cs="Times New Roman"/>
          <w:szCs w:val="28"/>
        </w:rPr>
      </w:pPr>
    </w:p>
    <w:p w14:paraId="3164CF77" w14:textId="7F1BE9B7" w:rsidR="00D6666F" w:rsidRPr="00BE2A25" w:rsidRDefault="00552374" w:rsidP="00D6666F">
      <w:pPr>
        <w:pStyle w:val="11"/>
        <w:rPr>
          <w:rFonts w:cs="Times New Roman"/>
          <w:szCs w:val="28"/>
        </w:rPr>
      </w:pPr>
      <w:r w:rsidRPr="00BE2A25">
        <w:rPr>
          <w:rFonts w:cs="Times New Roman"/>
          <w:szCs w:val="28"/>
        </w:rPr>
        <w:t>Аналізуючи за цими критеріями наш видовий список зазначимо, що згідно Європейського Червоного списку серед</w:t>
      </w:r>
      <w:r w:rsidR="00D6666F" w:rsidRPr="00BE2A25">
        <w:rPr>
          <w:rFonts w:cs="Times New Roman"/>
          <w:szCs w:val="28"/>
        </w:rPr>
        <w:t xml:space="preserve"> </w:t>
      </w:r>
      <w:r w:rsidR="003C4D2C" w:rsidRPr="00BE2A25">
        <w:rPr>
          <w:rFonts w:cs="Times New Roman"/>
          <w:szCs w:val="28"/>
        </w:rPr>
        <w:t xml:space="preserve">птахів </w:t>
      </w:r>
      <w:r w:rsidRPr="00BE2A25">
        <w:rPr>
          <w:rFonts w:cs="Times New Roman"/>
          <w:szCs w:val="28"/>
        </w:rPr>
        <w:t xml:space="preserve">зареєстрованих в межах </w:t>
      </w:r>
      <w:r w:rsidR="003C4D2C" w:rsidRPr="00BE2A25">
        <w:rPr>
          <w:rFonts w:cs="Times New Roman"/>
          <w:szCs w:val="28"/>
        </w:rPr>
        <w:t xml:space="preserve">Лиманської </w:t>
      </w:r>
      <w:r w:rsidRPr="00BE2A25">
        <w:rPr>
          <w:rFonts w:cs="Times New Roman"/>
          <w:szCs w:val="28"/>
        </w:rPr>
        <w:t>ВЕС</w:t>
      </w:r>
      <w:r w:rsidR="00D6666F" w:rsidRPr="00BE2A25">
        <w:rPr>
          <w:rFonts w:cs="Times New Roman"/>
          <w:szCs w:val="28"/>
        </w:rPr>
        <w:t xml:space="preserve"> </w:t>
      </w:r>
      <w:r w:rsidRPr="00BE2A25">
        <w:rPr>
          <w:rFonts w:cs="Times New Roman"/>
          <w:szCs w:val="28"/>
        </w:rPr>
        <w:t xml:space="preserve">11 видів мають стабільний стан, а чисельність популяцій ще </w:t>
      </w:r>
      <w:r w:rsidR="003C4D2C" w:rsidRPr="00BE2A25">
        <w:rPr>
          <w:rFonts w:cs="Times New Roman"/>
          <w:szCs w:val="28"/>
        </w:rPr>
        <w:t>20</w:t>
      </w:r>
      <w:r w:rsidR="00872D50" w:rsidRPr="00BE2A25">
        <w:rPr>
          <w:rFonts w:cs="Times New Roman"/>
          <w:szCs w:val="28"/>
        </w:rPr>
        <w:t> </w:t>
      </w:r>
      <w:r w:rsidRPr="00BE2A25">
        <w:rPr>
          <w:rFonts w:cs="Times New Roman"/>
          <w:szCs w:val="28"/>
        </w:rPr>
        <w:t xml:space="preserve">видів зростає. Таким чином, </w:t>
      </w:r>
      <w:r w:rsidR="003C4D2C" w:rsidRPr="00BE2A25">
        <w:rPr>
          <w:rFonts w:cs="Times New Roman"/>
          <w:szCs w:val="28"/>
        </w:rPr>
        <w:t>31</w:t>
      </w:r>
      <w:r w:rsidRPr="00BE2A25">
        <w:rPr>
          <w:rFonts w:cs="Times New Roman"/>
          <w:szCs w:val="28"/>
        </w:rPr>
        <w:t xml:space="preserve"> вид </w:t>
      </w:r>
      <w:r w:rsidR="00872D50" w:rsidRPr="00BE2A25">
        <w:rPr>
          <w:rFonts w:cs="Times New Roman"/>
          <w:szCs w:val="28"/>
        </w:rPr>
        <w:t>(</w:t>
      </w:r>
      <w:r w:rsidRPr="00BE2A25">
        <w:rPr>
          <w:rFonts w:cs="Times New Roman"/>
          <w:szCs w:val="28"/>
        </w:rPr>
        <w:t>або 6</w:t>
      </w:r>
      <w:r w:rsidR="003C4D2C" w:rsidRPr="00BE2A25">
        <w:rPr>
          <w:rFonts w:cs="Times New Roman"/>
          <w:szCs w:val="28"/>
        </w:rPr>
        <w:t>3</w:t>
      </w:r>
      <w:r w:rsidRPr="00BE2A25">
        <w:rPr>
          <w:rFonts w:cs="Times New Roman"/>
          <w:szCs w:val="28"/>
        </w:rPr>
        <w:t>,</w:t>
      </w:r>
      <w:r w:rsidR="003C4D2C" w:rsidRPr="00BE2A25">
        <w:rPr>
          <w:rFonts w:cs="Times New Roman"/>
          <w:szCs w:val="28"/>
        </w:rPr>
        <w:t>26</w:t>
      </w:r>
      <w:r w:rsidR="0027194E" w:rsidRPr="00BE2A25">
        <w:rPr>
          <w:rFonts w:cs="Times New Roman"/>
          <w:szCs w:val="28"/>
        </w:rPr>
        <w:t> %</w:t>
      </w:r>
      <w:r w:rsidRPr="00BE2A25">
        <w:rPr>
          <w:rFonts w:cs="Times New Roman"/>
          <w:szCs w:val="28"/>
        </w:rPr>
        <w:t xml:space="preserve"> від загального</w:t>
      </w:r>
      <w:r w:rsidR="00872D50" w:rsidRPr="00BE2A25">
        <w:rPr>
          <w:rFonts w:cs="Times New Roman"/>
          <w:szCs w:val="28"/>
        </w:rPr>
        <w:t>)</w:t>
      </w:r>
      <w:r w:rsidRPr="00BE2A25">
        <w:rPr>
          <w:rFonts w:cs="Times New Roman"/>
          <w:szCs w:val="28"/>
        </w:rPr>
        <w:t xml:space="preserve"> знаходяться у безпечному стані. До видів, чисельність яких в Європейському масштабі знижується належать </w:t>
      </w:r>
      <w:r w:rsidR="003C4D2C" w:rsidRPr="00BE2A25">
        <w:rPr>
          <w:rFonts w:cs="Times New Roman"/>
          <w:szCs w:val="28"/>
        </w:rPr>
        <w:t>14</w:t>
      </w:r>
      <w:r w:rsidRPr="00BE2A25">
        <w:rPr>
          <w:rFonts w:cs="Times New Roman"/>
          <w:szCs w:val="28"/>
        </w:rPr>
        <w:t xml:space="preserve"> видів </w:t>
      </w:r>
      <w:r w:rsidR="00872D50" w:rsidRPr="00BE2A25">
        <w:rPr>
          <w:rFonts w:cs="Times New Roman"/>
          <w:szCs w:val="28"/>
        </w:rPr>
        <w:t>(</w:t>
      </w:r>
      <w:r w:rsidR="003C4D2C" w:rsidRPr="00BE2A25">
        <w:rPr>
          <w:rFonts w:cs="Times New Roman"/>
          <w:szCs w:val="28"/>
        </w:rPr>
        <w:t>28,57</w:t>
      </w:r>
      <w:r w:rsidR="0027194E" w:rsidRPr="00BE2A25">
        <w:rPr>
          <w:rFonts w:cs="Times New Roman"/>
          <w:szCs w:val="28"/>
        </w:rPr>
        <w:t> %</w:t>
      </w:r>
      <w:r w:rsidR="00872D50" w:rsidRPr="00BE2A25">
        <w:rPr>
          <w:rFonts w:cs="Times New Roman"/>
          <w:szCs w:val="28"/>
        </w:rPr>
        <w:t>)</w:t>
      </w:r>
      <w:r w:rsidRPr="00BE2A25">
        <w:rPr>
          <w:rFonts w:cs="Times New Roman"/>
          <w:szCs w:val="28"/>
        </w:rPr>
        <w:t xml:space="preserve">, що, на перший погляд, суттєва частка від загального. Однак, аналізуючи видовий склад цих </w:t>
      </w:r>
      <w:r w:rsidRPr="00BE2A25">
        <w:rPr>
          <w:rFonts w:cs="Times New Roman"/>
          <w:i/>
          <w:szCs w:val="28"/>
        </w:rPr>
        <w:t>decreasing</w:t>
      </w:r>
      <w:r w:rsidRPr="00BE2A25">
        <w:rPr>
          <w:rFonts w:cs="Times New Roman"/>
          <w:szCs w:val="28"/>
        </w:rPr>
        <w:t xml:space="preserve">-видів констатуємо, що більшість з них в масштабах українських популяцій мають стабільно високі показники чисельності </w:t>
      </w:r>
      <w:r w:rsidR="00872D50" w:rsidRPr="00BE2A25">
        <w:rPr>
          <w:rFonts w:cs="Times New Roman"/>
          <w:szCs w:val="28"/>
        </w:rPr>
        <w:t>(</w:t>
      </w:r>
      <w:r w:rsidRPr="00BE2A25">
        <w:rPr>
          <w:rFonts w:cs="Times New Roman"/>
          <w:szCs w:val="28"/>
        </w:rPr>
        <w:t xml:space="preserve">боривітер звичайний – </w:t>
      </w:r>
      <w:r w:rsidRPr="00BE2A25">
        <w:rPr>
          <w:rFonts w:cs="Times New Roman"/>
          <w:i/>
          <w:szCs w:val="28"/>
        </w:rPr>
        <w:t>Falco</w:t>
      </w:r>
      <w:r w:rsidR="003C4D2C" w:rsidRPr="00BE2A25">
        <w:rPr>
          <w:rFonts w:cs="Times New Roman"/>
          <w:i/>
          <w:szCs w:val="28"/>
        </w:rPr>
        <w:t xml:space="preserve"> </w:t>
      </w:r>
      <w:r w:rsidRPr="00BE2A25">
        <w:rPr>
          <w:rFonts w:cs="Times New Roman"/>
          <w:i/>
          <w:szCs w:val="28"/>
        </w:rPr>
        <w:t>tinnunculus</w:t>
      </w:r>
      <w:r w:rsidRPr="00BE2A25">
        <w:rPr>
          <w:rFonts w:cs="Times New Roman"/>
          <w:szCs w:val="28"/>
        </w:rPr>
        <w:t>,</w:t>
      </w:r>
      <w:r w:rsidR="00D6666F" w:rsidRPr="00BE2A25">
        <w:rPr>
          <w:rFonts w:cs="Times New Roman"/>
          <w:szCs w:val="28"/>
        </w:rPr>
        <w:t xml:space="preserve"> </w:t>
      </w:r>
      <w:r w:rsidRPr="00BE2A25">
        <w:rPr>
          <w:rFonts w:cs="Times New Roman"/>
          <w:szCs w:val="28"/>
        </w:rPr>
        <w:t xml:space="preserve">шпак звичайний – </w:t>
      </w:r>
      <w:r w:rsidRPr="00BE2A25">
        <w:rPr>
          <w:rFonts w:cs="Times New Roman"/>
          <w:i/>
          <w:szCs w:val="28"/>
        </w:rPr>
        <w:t>Sturnus vulgaris</w:t>
      </w:r>
      <w:r w:rsidRPr="00BE2A25">
        <w:rPr>
          <w:rFonts w:cs="Times New Roman"/>
          <w:szCs w:val="28"/>
        </w:rPr>
        <w:t xml:space="preserve">, грак – </w:t>
      </w:r>
      <w:r w:rsidRPr="00BE2A25">
        <w:rPr>
          <w:rFonts w:cs="Times New Roman"/>
          <w:i/>
          <w:szCs w:val="28"/>
        </w:rPr>
        <w:t>Corvus frugilegus</w:t>
      </w:r>
      <w:r w:rsidRPr="00BE2A25">
        <w:rPr>
          <w:rFonts w:cs="Times New Roman"/>
          <w:szCs w:val="28"/>
        </w:rPr>
        <w:t xml:space="preserve">, чикотень – </w:t>
      </w:r>
      <w:r w:rsidRPr="00BE2A25">
        <w:rPr>
          <w:rFonts w:cs="Times New Roman"/>
          <w:i/>
          <w:szCs w:val="28"/>
        </w:rPr>
        <w:t>Turdus pilaris</w:t>
      </w:r>
      <w:r w:rsidR="003C4D2C" w:rsidRPr="00BE2A25">
        <w:rPr>
          <w:rFonts w:cs="Times New Roman"/>
          <w:szCs w:val="28"/>
        </w:rPr>
        <w:t xml:space="preserve"> та ін.</w:t>
      </w:r>
      <w:r w:rsidRPr="00BE2A25">
        <w:rPr>
          <w:rFonts w:cs="Times New Roman"/>
          <w:szCs w:val="28"/>
        </w:rPr>
        <w:t xml:space="preserve"> </w:t>
      </w:r>
    </w:p>
    <w:p w14:paraId="248293C1" w14:textId="526E6AE5" w:rsidR="00D6666F" w:rsidRPr="00BE2A25" w:rsidRDefault="00552374" w:rsidP="00D6666F">
      <w:pPr>
        <w:pStyle w:val="11"/>
        <w:rPr>
          <w:rFonts w:cs="Times New Roman"/>
          <w:szCs w:val="28"/>
        </w:rPr>
      </w:pPr>
      <w:r w:rsidRPr="00BE2A25">
        <w:rPr>
          <w:rFonts w:cs="Times New Roman"/>
          <w:szCs w:val="28"/>
        </w:rPr>
        <w:t xml:space="preserve">Світовий рівень охорони птахів </w:t>
      </w:r>
      <w:r w:rsidR="00872D50" w:rsidRPr="00BE2A25">
        <w:rPr>
          <w:rFonts w:cs="Times New Roman"/>
          <w:szCs w:val="28"/>
        </w:rPr>
        <w:t>(</w:t>
      </w:r>
      <w:r w:rsidRPr="00BE2A25">
        <w:rPr>
          <w:rFonts w:cs="Times New Roman"/>
          <w:szCs w:val="28"/>
        </w:rPr>
        <w:t>IUCN</w:t>
      </w:r>
      <w:r w:rsidR="00872D50" w:rsidRPr="00BE2A25">
        <w:rPr>
          <w:rFonts w:cs="Times New Roman"/>
          <w:szCs w:val="28"/>
        </w:rPr>
        <w:t>)</w:t>
      </w:r>
      <w:r w:rsidRPr="00BE2A25">
        <w:rPr>
          <w:rFonts w:cs="Times New Roman"/>
          <w:szCs w:val="28"/>
        </w:rPr>
        <w:t xml:space="preserve"> до стабільних, та тих, хто збільшує чисельність включає </w:t>
      </w:r>
      <w:r w:rsidR="003C4D2C" w:rsidRPr="00BE2A25">
        <w:rPr>
          <w:rFonts w:cs="Times New Roman"/>
          <w:szCs w:val="28"/>
        </w:rPr>
        <w:t>30</w:t>
      </w:r>
      <w:r w:rsidRPr="00BE2A25">
        <w:rPr>
          <w:rFonts w:cs="Times New Roman"/>
          <w:szCs w:val="28"/>
        </w:rPr>
        <w:t xml:space="preserve"> видів </w:t>
      </w:r>
      <w:r w:rsidR="00872D50" w:rsidRPr="00BE2A25">
        <w:rPr>
          <w:rFonts w:cs="Times New Roman"/>
          <w:szCs w:val="28"/>
        </w:rPr>
        <w:t>(</w:t>
      </w:r>
      <w:r w:rsidRPr="00BE2A25">
        <w:rPr>
          <w:rFonts w:cs="Times New Roman"/>
          <w:szCs w:val="28"/>
        </w:rPr>
        <w:t>6</w:t>
      </w:r>
      <w:r w:rsidR="003C4D2C" w:rsidRPr="00BE2A25">
        <w:rPr>
          <w:rFonts w:cs="Times New Roman"/>
          <w:szCs w:val="28"/>
        </w:rPr>
        <w:t>1,22</w:t>
      </w:r>
      <w:r w:rsidR="0027194E" w:rsidRPr="00BE2A25">
        <w:rPr>
          <w:rFonts w:cs="Times New Roman"/>
          <w:szCs w:val="28"/>
        </w:rPr>
        <w:t> %</w:t>
      </w:r>
      <w:r w:rsidR="00872D50" w:rsidRPr="00BE2A25">
        <w:rPr>
          <w:rFonts w:cs="Times New Roman"/>
          <w:szCs w:val="28"/>
        </w:rPr>
        <w:t>)</w:t>
      </w:r>
      <w:r w:rsidRPr="00BE2A25">
        <w:rPr>
          <w:rFonts w:cs="Times New Roman"/>
          <w:szCs w:val="28"/>
        </w:rPr>
        <w:t>, а 1</w:t>
      </w:r>
      <w:r w:rsidR="003C4D2C" w:rsidRPr="00BE2A25">
        <w:rPr>
          <w:rFonts w:cs="Times New Roman"/>
          <w:szCs w:val="28"/>
        </w:rPr>
        <w:t xml:space="preserve">5 </w:t>
      </w:r>
      <w:r w:rsidR="00872D50" w:rsidRPr="00BE2A25">
        <w:rPr>
          <w:rFonts w:cs="Times New Roman"/>
          <w:szCs w:val="28"/>
        </w:rPr>
        <w:t>(</w:t>
      </w:r>
      <w:r w:rsidR="003C4D2C" w:rsidRPr="00BE2A25">
        <w:rPr>
          <w:rFonts w:cs="Times New Roman"/>
          <w:szCs w:val="28"/>
        </w:rPr>
        <w:t>30,</w:t>
      </w:r>
      <w:r w:rsidR="00E46ACC" w:rsidRPr="00BE2A25">
        <w:rPr>
          <w:rFonts w:cs="Times New Roman"/>
          <w:szCs w:val="28"/>
        </w:rPr>
        <w:t>61</w:t>
      </w:r>
      <w:r w:rsidR="0027194E" w:rsidRPr="00BE2A25">
        <w:rPr>
          <w:rFonts w:cs="Times New Roman"/>
          <w:szCs w:val="28"/>
        </w:rPr>
        <w:t> %</w:t>
      </w:r>
      <w:r w:rsidR="00872D50" w:rsidRPr="00BE2A25">
        <w:rPr>
          <w:rFonts w:cs="Times New Roman"/>
          <w:szCs w:val="28"/>
        </w:rPr>
        <w:t>)</w:t>
      </w:r>
      <w:r w:rsidRPr="00BE2A25">
        <w:rPr>
          <w:rFonts w:cs="Times New Roman"/>
          <w:szCs w:val="28"/>
        </w:rPr>
        <w:t xml:space="preserve"> видів птахів має тренд зменшення чисельності. </w:t>
      </w:r>
      <w:r w:rsidR="00905291" w:rsidRPr="00BE2A25">
        <w:rPr>
          <w:rFonts w:cs="Times New Roman"/>
          <w:szCs w:val="28"/>
        </w:rPr>
        <w:t xml:space="preserve">Недостатньо визначеними щодо тенденцій зміни чисельності визнано лише 3 види </w:t>
      </w:r>
      <w:r w:rsidR="00872D50" w:rsidRPr="00BE2A25">
        <w:rPr>
          <w:rFonts w:cs="Times New Roman"/>
          <w:szCs w:val="28"/>
        </w:rPr>
        <w:t>(</w:t>
      </w:r>
      <w:r w:rsidR="00905291" w:rsidRPr="00BE2A25">
        <w:rPr>
          <w:rFonts w:cs="Times New Roman"/>
          <w:szCs w:val="28"/>
        </w:rPr>
        <w:t>6,12</w:t>
      </w:r>
      <w:r w:rsidR="0027194E" w:rsidRPr="00BE2A25">
        <w:rPr>
          <w:rFonts w:cs="Times New Roman"/>
          <w:szCs w:val="28"/>
        </w:rPr>
        <w:t> %</w:t>
      </w:r>
      <w:r w:rsidR="00872D50" w:rsidRPr="00BE2A25">
        <w:rPr>
          <w:rFonts w:cs="Times New Roman"/>
          <w:szCs w:val="28"/>
        </w:rPr>
        <w:t>)</w:t>
      </w:r>
      <w:r w:rsidR="00905291" w:rsidRPr="00BE2A25">
        <w:rPr>
          <w:rFonts w:cs="Times New Roman"/>
          <w:szCs w:val="28"/>
        </w:rPr>
        <w:t>.</w:t>
      </w:r>
    </w:p>
    <w:p w14:paraId="678F0201" w14:textId="49B276F2" w:rsidR="00D6666F" w:rsidRPr="00BE2A25" w:rsidRDefault="00735732" w:rsidP="00735732">
      <w:pPr>
        <w:pStyle w:val="2"/>
      </w:pPr>
      <w:bookmarkStart w:id="42" w:name="_Toc152895144"/>
      <w:bookmarkStart w:id="43" w:name="_Toc152895281"/>
      <w:r>
        <w:lastRenderedPageBreak/>
        <w:t xml:space="preserve">3.4. </w:t>
      </w:r>
      <w:r w:rsidR="00A96796" w:rsidRPr="00BE2A25">
        <w:t>М</w:t>
      </w:r>
      <w:r w:rsidR="00694510" w:rsidRPr="00BE2A25">
        <w:t>одельні види</w:t>
      </w:r>
      <w:bookmarkEnd w:id="42"/>
      <w:bookmarkEnd w:id="43"/>
    </w:p>
    <w:p w14:paraId="42394467" w14:textId="6207CE4E" w:rsidR="00D6666F" w:rsidRPr="00BE2A25" w:rsidRDefault="002E7BB1" w:rsidP="00D6666F">
      <w:pPr>
        <w:pStyle w:val="11"/>
        <w:rPr>
          <w:rFonts w:cs="Times New Roman"/>
          <w:szCs w:val="28"/>
        </w:rPr>
      </w:pPr>
      <w:r w:rsidRPr="00BE2A25">
        <w:rPr>
          <w:rFonts w:cs="Times New Roman"/>
          <w:szCs w:val="28"/>
        </w:rPr>
        <w:t>Виходячи з особистих</w:t>
      </w:r>
      <w:r w:rsidR="00D6666F" w:rsidRPr="00BE2A25">
        <w:rPr>
          <w:rFonts w:cs="Times New Roman"/>
          <w:szCs w:val="28"/>
        </w:rPr>
        <w:t xml:space="preserve"> </w:t>
      </w:r>
      <w:r w:rsidRPr="00BE2A25">
        <w:rPr>
          <w:rFonts w:cs="Times New Roman"/>
          <w:szCs w:val="28"/>
        </w:rPr>
        <w:t>результатів багаторічних орнітологічних</w:t>
      </w:r>
      <w:r w:rsidR="00D6666F" w:rsidRPr="00BE2A25">
        <w:rPr>
          <w:rFonts w:cs="Times New Roman"/>
          <w:szCs w:val="28"/>
        </w:rPr>
        <w:t xml:space="preserve"> </w:t>
      </w:r>
      <w:r w:rsidRPr="00BE2A25">
        <w:rPr>
          <w:rFonts w:cs="Times New Roman"/>
          <w:szCs w:val="28"/>
        </w:rPr>
        <w:t>досліджень та досвіду</w:t>
      </w:r>
      <w:r w:rsidR="00D6666F" w:rsidRPr="00BE2A25">
        <w:rPr>
          <w:rFonts w:cs="Times New Roman"/>
          <w:szCs w:val="28"/>
        </w:rPr>
        <w:t xml:space="preserve"> </w:t>
      </w:r>
      <w:r w:rsidRPr="00BE2A25">
        <w:rPr>
          <w:rFonts w:cs="Times New Roman"/>
          <w:szCs w:val="28"/>
        </w:rPr>
        <w:t>колег професійних дослідників-орнітологів</w:t>
      </w:r>
      <w:r w:rsidR="00D6666F" w:rsidRPr="00BE2A25">
        <w:rPr>
          <w:rFonts w:cs="Times New Roman"/>
          <w:szCs w:val="28"/>
        </w:rPr>
        <w:t xml:space="preserve"> </w:t>
      </w:r>
      <w:r w:rsidR="0036743B" w:rsidRPr="00BE2A25">
        <w:rPr>
          <w:rFonts w:cs="Times New Roman"/>
          <w:szCs w:val="28"/>
        </w:rPr>
        <w:t xml:space="preserve">слід </w:t>
      </w:r>
      <w:r w:rsidRPr="00BE2A25">
        <w:rPr>
          <w:rFonts w:cs="Times New Roman"/>
          <w:szCs w:val="28"/>
        </w:rPr>
        <w:t>відокремлю</w:t>
      </w:r>
      <w:r w:rsidR="0036743B" w:rsidRPr="00BE2A25">
        <w:rPr>
          <w:rFonts w:cs="Times New Roman"/>
          <w:szCs w:val="28"/>
        </w:rPr>
        <w:t>вати</w:t>
      </w:r>
      <w:r w:rsidRPr="00BE2A25">
        <w:rPr>
          <w:rFonts w:cs="Times New Roman"/>
          <w:szCs w:val="28"/>
        </w:rPr>
        <w:t xml:space="preserve"> низку видів</w:t>
      </w:r>
      <w:r w:rsidR="005A1335" w:rsidRPr="00BE2A25">
        <w:rPr>
          <w:rFonts w:cs="Times New Roman"/>
          <w:szCs w:val="28"/>
        </w:rPr>
        <w:t xml:space="preserve"> </w:t>
      </w:r>
      <w:r w:rsidR="00872D50" w:rsidRPr="00BE2A25">
        <w:rPr>
          <w:rFonts w:cs="Times New Roman"/>
          <w:szCs w:val="28"/>
        </w:rPr>
        <w:t>(</w:t>
      </w:r>
      <w:r w:rsidR="005A1335" w:rsidRPr="00BE2A25">
        <w:rPr>
          <w:rFonts w:cs="Times New Roman"/>
          <w:szCs w:val="28"/>
        </w:rPr>
        <w:t>такі види вважають «модельними»</w:t>
      </w:r>
      <w:r w:rsidR="00872D50" w:rsidRPr="00BE2A25">
        <w:rPr>
          <w:rFonts w:cs="Times New Roman"/>
          <w:szCs w:val="28"/>
        </w:rPr>
        <w:t>)</w:t>
      </w:r>
      <w:r w:rsidR="00694510" w:rsidRPr="00BE2A25">
        <w:rPr>
          <w:rFonts w:cs="Times New Roman"/>
          <w:szCs w:val="28"/>
        </w:rPr>
        <w:t>,</w:t>
      </w:r>
      <w:r w:rsidR="00D6666F" w:rsidRPr="00BE2A25">
        <w:rPr>
          <w:rFonts w:cs="Times New Roman"/>
          <w:szCs w:val="28"/>
        </w:rPr>
        <w:t xml:space="preserve"> </w:t>
      </w:r>
      <w:r w:rsidRPr="00BE2A25">
        <w:rPr>
          <w:rFonts w:cs="Times New Roman"/>
          <w:szCs w:val="28"/>
        </w:rPr>
        <w:t>що можуть опинитися в групі</w:t>
      </w:r>
      <w:r w:rsidR="00D6666F" w:rsidRPr="00BE2A25">
        <w:rPr>
          <w:rFonts w:cs="Times New Roman"/>
          <w:szCs w:val="28"/>
        </w:rPr>
        <w:t xml:space="preserve"> </w:t>
      </w:r>
      <w:r w:rsidRPr="00BE2A25">
        <w:rPr>
          <w:rFonts w:cs="Times New Roman"/>
          <w:szCs w:val="28"/>
        </w:rPr>
        <w:t xml:space="preserve">ризику </w:t>
      </w:r>
      <w:r w:rsidR="0036743B" w:rsidRPr="00BE2A25">
        <w:rPr>
          <w:rFonts w:cs="Times New Roman"/>
          <w:szCs w:val="28"/>
        </w:rPr>
        <w:t xml:space="preserve">які через свої екологічні особливості </w:t>
      </w:r>
      <w:r w:rsidR="00872D50" w:rsidRPr="00BE2A25">
        <w:rPr>
          <w:rFonts w:cs="Times New Roman"/>
          <w:szCs w:val="28"/>
        </w:rPr>
        <w:t>(</w:t>
      </w:r>
      <w:r w:rsidR="0036743B" w:rsidRPr="00BE2A25">
        <w:rPr>
          <w:rFonts w:cs="Times New Roman"/>
          <w:szCs w:val="28"/>
        </w:rPr>
        <w:t>фізичні розміри, масовість, висоти прольоту, охоронна категорія тощо</w:t>
      </w:r>
      <w:r w:rsidR="00872D50" w:rsidRPr="00BE2A25">
        <w:rPr>
          <w:rFonts w:cs="Times New Roman"/>
          <w:szCs w:val="28"/>
        </w:rPr>
        <w:t>)</w:t>
      </w:r>
      <w:r w:rsidR="00D6666F" w:rsidRPr="00BE2A25">
        <w:rPr>
          <w:rFonts w:cs="Times New Roman"/>
          <w:szCs w:val="28"/>
        </w:rPr>
        <w:t xml:space="preserve"> </w:t>
      </w:r>
      <w:r w:rsidR="0036743B" w:rsidRPr="00BE2A25">
        <w:rPr>
          <w:rFonts w:cs="Times New Roman"/>
          <w:szCs w:val="28"/>
        </w:rPr>
        <w:t>і стати об’єктом</w:t>
      </w:r>
      <w:r w:rsidR="00D6666F" w:rsidRPr="00BE2A25">
        <w:rPr>
          <w:rFonts w:cs="Times New Roman"/>
          <w:szCs w:val="28"/>
        </w:rPr>
        <w:t xml:space="preserve"> </w:t>
      </w:r>
      <w:r w:rsidRPr="00BE2A25">
        <w:rPr>
          <w:rFonts w:cs="Times New Roman"/>
          <w:szCs w:val="28"/>
        </w:rPr>
        <w:t>вплив</w:t>
      </w:r>
      <w:r w:rsidR="0036743B" w:rsidRPr="00BE2A25">
        <w:rPr>
          <w:rFonts w:cs="Times New Roman"/>
          <w:szCs w:val="28"/>
        </w:rPr>
        <w:t>у</w:t>
      </w:r>
      <w:r w:rsidRPr="00BE2A25">
        <w:rPr>
          <w:rFonts w:cs="Times New Roman"/>
          <w:szCs w:val="28"/>
        </w:rPr>
        <w:t xml:space="preserve"> працюючої </w:t>
      </w:r>
      <w:r w:rsidR="00055BAF" w:rsidRPr="00BE2A25">
        <w:rPr>
          <w:rFonts w:cs="Times New Roman"/>
          <w:szCs w:val="28"/>
        </w:rPr>
        <w:t>в</w:t>
      </w:r>
      <w:r w:rsidRPr="00BE2A25">
        <w:rPr>
          <w:rFonts w:cs="Times New Roman"/>
          <w:szCs w:val="28"/>
        </w:rPr>
        <w:t>ітрової станції</w:t>
      </w:r>
      <w:r w:rsidR="0036743B" w:rsidRPr="00BE2A25">
        <w:rPr>
          <w:rFonts w:cs="Times New Roman"/>
          <w:szCs w:val="28"/>
        </w:rPr>
        <w:t>.</w:t>
      </w:r>
    </w:p>
    <w:p w14:paraId="0816DE61" w14:textId="0F9ACB8E" w:rsidR="00694510" w:rsidRPr="00BE2A25" w:rsidRDefault="0036743B" w:rsidP="00D6666F">
      <w:pPr>
        <w:pStyle w:val="11"/>
        <w:rPr>
          <w:rFonts w:cs="Times New Roman"/>
          <w:szCs w:val="28"/>
        </w:rPr>
      </w:pPr>
      <w:r w:rsidRPr="00BE2A25">
        <w:rPr>
          <w:rFonts w:cs="Times New Roman"/>
          <w:szCs w:val="28"/>
        </w:rPr>
        <w:t>Таки види наведені</w:t>
      </w:r>
      <w:r w:rsidR="00D6666F" w:rsidRPr="00BE2A25">
        <w:rPr>
          <w:rFonts w:cs="Times New Roman"/>
          <w:szCs w:val="28"/>
        </w:rPr>
        <w:t xml:space="preserve"> </w:t>
      </w:r>
      <w:r w:rsidRPr="00BE2A25">
        <w:rPr>
          <w:rFonts w:cs="Times New Roman"/>
          <w:szCs w:val="28"/>
        </w:rPr>
        <w:t xml:space="preserve">в таблиці </w:t>
      </w:r>
      <w:r w:rsidR="007328E9" w:rsidRPr="00BE2A25">
        <w:rPr>
          <w:rFonts w:cs="Times New Roman"/>
          <w:szCs w:val="28"/>
        </w:rPr>
        <w:t>1</w:t>
      </w:r>
      <w:r w:rsidR="00D70C37">
        <w:rPr>
          <w:rFonts w:cs="Times New Roman"/>
          <w:szCs w:val="28"/>
        </w:rPr>
        <w:t>3</w:t>
      </w:r>
      <w:r w:rsidR="00694510" w:rsidRPr="00BE2A25">
        <w:rPr>
          <w:rFonts w:cs="Times New Roman"/>
          <w:szCs w:val="28"/>
        </w:rPr>
        <w:t>,</w:t>
      </w:r>
      <w:r w:rsidRPr="00BE2A25">
        <w:rPr>
          <w:rFonts w:cs="Times New Roman"/>
          <w:szCs w:val="28"/>
        </w:rPr>
        <w:t xml:space="preserve"> в як</w:t>
      </w:r>
      <w:r w:rsidR="00694510" w:rsidRPr="00BE2A25">
        <w:rPr>
          <w:rFonts w:cs="Times New Roman"/>
          <w:szCs w:val="28"/>
        </w:rPr>
        <w:t>ій</w:t>
      </w:r>
      <w:r w:rsidR="00D6666F" w:rsidRPr="00BE2A25">
        <w:rPr>
          <w:rFonts w:cs="Times New Roman"/>
          <w:szCs w:val="28"/>
        </w:rPr>
        <w:t xml:space="preserve"> </w:t>
      </w:r>
      <w:r w:rsidRPr="00BE2A25">
        <w:rPr>
          <w:rFonts w:cs="Times New Roman"/>
          <w:szCs w:val="28"/>
        </w:rPr>
        <w:t>вказана чисельність зареєстрованих птахів</w:t>
      </w:r>
      <w:r w:rsidR="005A1335" w:rsidRPr="00BE2A25">
        <w:rPr>
          <w:rFonts w:cs="Times New Roman"/>
          <w:szCs w:val="28"/>
        </w:rPr>
        <w:t xml:space="preserve"> як на пунктах спостережень, так і під час маршрутних обліків взимку 2021/2022</w:t>
      </w:r>
      <w:r w:rsidR="0096235A" w:rsidRPr="00BE2A25">
        <w:rPr>
          <w:rFonts w:cs="Times New Roman"/>
          <w:szCs w:val="28"/>
        </w:rPr>
        <w:t> рр.</w:t>
      </w:r>
    </w:p>
    <w:p w14:paraId="16822A8C" w14:textId="02A6C03C" w:rsidR="0036743B" w:rsidRPr="00BE2A25" w:rsidRDefault="00694510" w:rsidP="00D6666F">
      <w:pPr>
        <w:pStyle w:val="11"/>
        <w:rPr>
          <w:rFonts w:cs="Times New Roman"/>
          <w:szCs w:val="28"/>
        </w:rPr>
      </w:pPr>
      <w:r w:rsidRPr="00BE2A25">
        <w:rPr>
          <w:rFonts w:cs="Times New Roman"/>
          <w:szCs w:val="28"/>
        </w:rPr>
        <w:t>Аналізуючи дані які наведені у таблиці 1</w:t>
      </w:r>
      <w:r w:rsidR="00D70C37">
        <w:rPr>
          <w:rFonts w:cs="Times New Roman"/>
          <w:szCs w:val="28"/>
        </w:rPr>
        <w:t>3</w:t>
      </w:r>
      <w:r w:rsidRPr="00BE2A25">
        <w:rPr>
          <w:rFonts w:cs="Times New Roman"/>
          <w:szCs w:val="28"/>
        </w:rPr>
        <w:t xml:space="preserve"> можна зробіть висновок про те, що взимку 2021/2022 рр. в районі досліджень з 30 модельних видів, які за літературними джерелами визначені як «модельні» у районі наших досліджень зустрічались 14, або близько 50,0 % від загального числа.</w:t>
      </w:r>
      <w:r w:rsidR="00C53B89" w:rsidRPr="00BE2A25">
        <w:rPr>
          <w:rFonts w:cs="Times New Roman"/>
          <w:szCs w:val="28"/>
        </w:rPr>
        <w:t xml:space="preserve"> </w:t>
      </w:r>
    </w:p>
    <w:p w14:paraId="21E017A7" w14:textId="658D25BF" w:rsidR="008C1CE8" w:rsidRPr="00BE2A25" w:rsidRDefault="008C1CE8" w:rsidP="009D3914">
      <w:pPr>
        <w:ind w:left="-15" w:right="47"/>
        <w:jc w:val="right"/>
        <w:rPr>
          <w:rFonts w:cs="Times New Roman"/>
          <w:szCs w:val="28"/>
        </w:rPr>
      </w:pPr>
      <w:r w:rsidRPr="00BE2A25">
        <w:rPr>
          <w:rFonts w:cs="Times New Roman"/>
          <w:szCs w:val="28"/>
        </w:rPr>
        <w:t>Таблиця</w:t>
      </w:r>
      <w:r w:rsidR="00A96796" w:rsidRPr="00BE2A25">
        <w:rPr>
          <w:rFonts w:cs="Times New Roman"/>
          <w:szCs w:val="28"/>
        </w:rPr>
        <w:t xml:space="preserve"> 1</w:t>
      </w:r>
      <w:r w:rsidR="001C599E">
        <w:rPr>
          <w:rFonts w:cs="Times New Roman"/>
          <w:szCs w:val="28"/>
        </w:rPr>
        <w:t>3</w:t>
      </w:r>
    </w:p>
    <w:p w14:paraId="7F31BEF3" w14:textId="4BE79588" w:rsidR="009D3914" w:rsidRPr="00BE2A25" w:rsidRDefault="00694510" w:rsidP="00D6666F">
      <w:pPr>
        <w:ind w:left="-15" w:right="47"/>
        <w:jc w:val="center"/>
        <w:rPr>
          <w:rFonts w:cs="Times New Roman"/>
          <w:szCs w:val="28"/>
        </w:rPr>
      </w:pPr>
      <w:r w:rsidRPr="00BE2A25">
        <w:rPr>
          <w:rFonts w:cs="Times New Roman"/>
          <w:szCs w:val="28"/>
        </w:rPr>
        <w:t>Модельні</w:t>
      </w:r>
      <w:r w:rsidR="009D3914" w:rsidRPr="00BE2A25">
        <w:rPr>
          <w:rFonts w:cs="Times New Roman"/>
          <w:szCs w:val="28"/>
        </w:rPr>
        <w:t xml:space="preserve"> види</w:t>
      </w:r>
    </w:p>
    <w:tbl>
      <w:tblPr>
        <w:tblStyle w:val="TableGrid"/>
        <w:tblW w:w="5000" w:type="pct"/>
        <w:tblInd w:w="0" w:type="dxa"/>
        <w:tblCellMar>
          <w:top w:w="15" w:type="dxa"/>
          <w:left w:w="49" w:type="dxa"/>
          <w:right w:w="4" w:type="dxa"/>
        </w:tblCellMar>
        <w:tblLook w:val="04A0" w:firstRow="1" w:lastRow="0" w:firstColumn="1" w:lastColumn="0" w:noHBand="0" w:noVBand="1"/>
      </w:tblPr>
      <w:tblGrid>
        <w:gridCol w:w="642"/>
        <w:gridCol w:w="3036"/>
        <w:gridCol w:w="3492"/>
        <w:gridCol w:w="2175"/>
      </w:tblGrid>
      <w:tr w:rsidR="00D6666F" w:rsidRPr="00BE2A25" w14:paraId="33DD7BFB" w14:textId="6F11E5A8" w:rsidTr="00D6666F">
        <w:trPr>
          <w:trHeight w:val="217"/>
        </w:trPr>
        <w:tc>
          <w:tcPr>
            <w:tcW w:w="645" w:type="dxa"/>
            <w:tcBorders>
              <w:top w:val="single" w:sz="4" w:space="0" w:color="000000"/>
              <w:left w:val="single" w:sz="4" w:space="0" w:color="000000"/>
              <w:bottom w:val="single" w:sz="4" w:space="0" w:color="000000"/>
              <w:right w:val="single" w:sz="4" w:space="0" w:color="auto"/>
            </w:tcBorders>
          </w:tcPr>
          <w:p w14:paraId="730C2467" w14:textId="457B28F2"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w:t>
            </w:r>
          </w:p>
        </w:tc>
        <w:tc>
          <w:tcPr>
            <w:tcW w:w="3046" w:type="dxa"/>
            <w:tcBorders>
              <w:top w:val="single" w:sz="4" w:space="0" w:color="000000"/>
              <w:left w:val="single" w:sz="4" w:space="0" w:color="auto"/>
              <w:bottom w:val="single" w:sz="4" w:space="0" w:color="000000"/>
              <w:right w:val="single" w:sz="4" w:space="0" w:color="auto"/>
            </w:tcBorders>
          </w:tcPr>
          <w:p w14:paraId="5E5DD5DD" w14:textId="7C392882" w:rsidR="00D6666F" w:rsidRPr="00BE2A25" w:rsidRDefault="00D6666F" w:rsidP="00451980">
            <w:pPr>
              <w:spacing w:line="259" w:lineRule="auto"/>
              <w:ind w:left="3"/>
              <w:jc w:val="center"/>
              <w:rPr>
                <w:rFonts w:cs="Times New Roman"/>
                <w:szCs w:val="28"/>
                <w:lang w:val="uk-UA"/>
              </w:rPr>
            </w:pPr>
            <w:r w:rsidRPr="00BE2A25">
              <w:rPr>
                <w:rFonts w:cs="Times New Roman"/>
                <w:szCs w:val="28"/>
                <w:lang w:val="uk-UA"/>
              </w:rPr>
              <w:t>Українська назва виду</w:t>
            </w:r>
          </w:p>
        </w:tc>
        <w:tc>
          <w:tcPr>
            <w:tcW w:w="3505" w:type="dxa"/>
            <w:tcBorders>
              <w:top w:val="single" w:sz="4" w:space="0" w:color="000000"/>
              <w:left w:val="single" w:sz="4" w:space="0" w:color="auto"/>
              <w:bottom w:val="single" w:sz="4" w:space="0" w:color="000000"/>
              <w:right w:val="single" w:sz="4" w:space="0" w:color="auto"/>
            </w:tcBorders>
          </w:tcPr>
          <w:p w14:paraId="66C0B2E5" w14:textId="5B165E90" w:rsidR="00D6666F" w:rsidRPr="00BE2A25" w:rsidRDefault="00D6666F" w:rsidP="00451980">
            <w:pPr>
              <w:spacing w:line="259" w:lineRule="auto"/>
              <w:jc w:val="center"/>
              <w:rPr>
                <w:rFonts w:cs="Times New Roman"/>
                <w:szCs w:val="28"/>
                <w:lang w:val="uk-UA"/>
              </w:rPr>
            </w:pPr>
            <w:r w:rsidRPr="00BE2A25">
              <w:rPr>
                <w:rFonts w:cs="Times New Roman"/>
                <w:szCs w:val="28"/>
                <w:lang w:val="uk-UA"/>
              </w:rPr>
              <w:t>Наукова назва</w:t>
            </w:r>
          </w:p>
        </w:tc>
        <w:tc>
          <w:tcPr>
            <w:tcW w:w="2179" w:type="dxa"/>
            <w:tcBorders>
              <w:top w:val="single" w:sz="4" w:space="0" w:color="000000"/>
              <w:left w:val="single" w:sz="4" w:space="0" w:color="auto"/>
              <w:bottom w:val="single" w:sz="4" w:space="0" w:color="000000"/>
              <w:right w:val="single" w:sz="4" w:space="0" w:color="000000"/>
            </w:tcBorders>
          </w:tcPr>
          <w:p w14:paraId="20B754E5" w14:textId="0C09E032" w:rsidR="00D6666F" w:rsidRPr="00BE2A25" w:rsidRDefault="00D6666F" w:rsidP="00451980">
            <w:pPr>
              <w:spacing w:line="259" w:lineRule="auto"/>
              <w:jc w:val="center"/>
              <w:rPr>
                <w:rFonts w:cs="Times New Roman"/>
                <w:szCs w:val="28"/>
                <w:lang w:val="uk-UA"/>
              </w:rPr>
            </w:pPr>
            <w:r w:rsidRPr="00BE2A25">
              <w:rPr>
                <w:rFonts w:cs="Times New Roman"/>
                <w:szCs w:val="28"/>
                <w:lang w:val="uk-UA"/>
              </w:rPr>
              <w:t>Чисельність</w:t>
            </w:r>
          </w:p>
        </w:tc>
      </w:tr>
      <w:tr w:rsidR="00D6666F" w:rsidRPr="00BE2A25" w14:paraId="6627E7EA" w14:textId="77777777" w:rsidTr="00D6666F">
        <w:trPr>
          <w:trHeight w:val="217"/>
        </w:trPr>
        <w:tc>
          <w:tcPr>
            <w:tcW w:w="645" w:type="dxa"/>
            <w:tcBorders>
              <w:top w:val="single" w:sz="4" w:space="0" w:color="000000"/>
              <w:left w:val="single" w:sz="4" w:space="0" w:color="000000"/>
              <w:bottom w:val="single" w:sz="4" w:space="0" w:color="000000"/>
              <w:right w:val="single" w:sz="4" w:space="0" w:color="auto"/>
            </w:tcBorders>
          </w:tcPr>
          <w:p w14:paraId="32DA5629" w14:textId="28BB298A"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1</w:t>
            </w:r>
          </w:p>
        </w:tc>
        <w:tc>
          <w:tcPr>
            <w:tcW w:w="3046" w:type="dxa"/>
            <w:tcBorders>
              <w:top w:val="single" w:sz="4" w:space="0" w:color="000000"/>
              <w:left w:val="single" w:sz="4" w:space="0" w:color="auto"/>
              <w:bottom w:val="single" w:sz="4" w:space="0" w:color="000000"/>
              <w:right w:val="single" w:sz="4" w:space="0" w:color="auto"/>
            </w:tcBorders>
          </w:tcPr>
          <w:p w14:paraId="7D284173" w14:textId="6FB38120" w:rsidR="00D6666F" w:rsidRPr="00BE2A25" w:rsidRDefault="00D6666F" w:rsidP="00451980">
            <w:pPr>
              <w:spacing w:line="259" w:lineRule="auto"/>
              <w:ind w:left="3"/>
              <w:rPr>
                <w:rFonts w:cs="Times New Roman"/>
                <w:szCs w:val="28"/>
                <w:lang w:val="uk-UA"/>
              </w:rPr>
            </w:pPr>
            <w:r w:rsidRPr="00BE2A25">
              <w:rPr>
                <w:rFonts w:cs="Times New Roman"/>
                <w:szCs w:val="28"/>
                <w:lang w:val="uk-UA"/>
              </w:rPr>
              <w:t>Чапля сіра</w:t>
            </w:r>
          </w:p>
        </w:tc>
        <w:tc>
          <w:tcPr>
            <w:tcW w:w="3505" w:type="dxa"/>
            <w:tcBorders>
              <w:top w:val="single" w:sz="4" w:space="0" w:color="000000"/>
              <w:left w:val="single" w:sz="4" w:space="0" w:color="auto"/>
              <w:bottom w:val="single" w:sz="4" w:space="0" w:color="000000"/>
              <w:right w:val="single" w:sz="4" w:space="0" w:color="auto"/>
            </w:tcBorders>
          </w:tcPr>
          <w:p w14:paraId="0C63E1D3" w14:textId="5651D754" w:rsidR="00D6666F" w:rsidRPr="00BE2A25" w:rsidRDefault="00D6666F" w:rsidP="00375B4D">
            <w:pPr>
              <w:spacing w:line="259" w:lineRule="auto"/>
              <w:ind w:left="3"/>
              <w:jc w:val="both"/>
              <w:rPr>
                <w:rFonts w:cs="Times New Roman"/>
                <w:i/>
                <w:szCs w:val="28"/>
                <w:lang w:val="uk-UA"/>
              </w:rPr>
            </w:pPr>
            <w:r w:rsidRPr="00BE2A25">
              <w:rPr>
                <w:rFonts w:cs="Times New Roman"/>
                <w:i/>
                <w:szCs w:val="28"/>
                <w:lang w:val="uk-UA"/>
              </w:rPr>
              <w:t>Ardea cinerea</w:t>
            </w:r>
          </w:p>
        </w:tc>
        <w:tc>
          <w:tcPr>
            <w:tcW w:w="2179" w:type="dxa"/>
            <w:tcBorders>
              <w:top w:val="single" w:sz="4" w:space="0" w:color="000000"/>
              <w:left w:val="single" w:sz="4" w:space="0" w:color="auto"/>
              <w:bottom w:val="single" w:sz="4" w:space="0" w:color="000000"/>
              <w:right w:val="single" w:sz="4" w:space="0" w:color="000000"/>
            </w:tcBorders>
          </w:tcPr>
          <w:p w14:paraId="0FB70237" w14:textId="49ED1C73"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25</w:t>
            </w:r>
          </w:p>
        </w:tc>
      </w:tr>
      <w:tr w:rsidR="00D6666F" w:rsidRPr="00BE2A25" w14:paraId="1319BCB0" w14:textId="77777777" w:rsidTr="00D6666F">
        <w:trPr>
          <w:trHeight w:val="217"/>
        </w:trPr>
        <w:tc>
          <w:tcPr>
            <w:tcW w:w="645" w:type="dxa"/>
            <w:tcBorders>
              <w:top w:val="single" w:sz="4" w:space="0" w:color="000000"/>
              <w:left w:val="single" w:sz="4" w:space="0" w:color="000000"/>
              <w:bottom w:val="single" w:sz="4" w:space="0" w:color="000000"/>
              <w:right w:val="single" w:sz="4" w:space="0" w:color="auto"/>
            </w:tcBorders>
          </w:tcPr>
          <w:p w14:paraId="692AB1B9" w14:textId="2EAA34FB"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2</w:t>
            </w:r>
          </w:p>
        </w:tc>
        <w:tc>
          <w:tcPr>
            <w:tcW w:w="3046" w:type="dxa"/>
            <w:tcBorders>
              <w:top w:val="single" w:sz="4" w:space="0" w:color="000000"/>
              <w:left w:val="single" w:sz="4" w:space="0" w:color="auto"/>
              <w:bottom w:val="single" w:sz="4" w:space="0" w:color="000000"/>
              <w:right w:val="single" w:sz="4" w:space="0" w:color="auto"/>
            </w:tcBorders>
          </w:tcPr>
          <w:p w14:paraId="25F0EC30" w14:textId="12C99CBA" w:rsidR="00D6666F" w:rsidRPr="00BE2A25" w:rsidRDefault="00D6666F" w:rsidP="00451980">
            <w:pPr>
              <w:spacing w:line="259" w:lineRule="auto"/>
              <w:ind w:left="3"/>
              <w:rPr>
                <w:rFonts w:cs="Times New Roman"/>
                <w:szCs w:val="28"/>
                <w:lang w:val="uk-UA"/>
              </w:rPr>
            </w:pPr>
            <w:r w:rsidRPr="00BE2A25">
              <w:rPr>
                <w:rFonts w:cs="Times New Roman"/>
                <w:szCs w:val="28"/>
                <w:lang w:val="uk-UA"/>
              </w:rPr>
              <w:t>Лебідь</w:t>
            </w:r>
            <w:r w:rsidR="00872D50" w:rsidRPr="00BE2A25">
              <w:rPr>
                <w:rFonts w:cs="Times New Roman"/>
                <w:szCs w:val="28"/>
                <w:lang w:val="uk-UA"/>
              </w:rPr>
              <w:t xml:space="preserve"> </w:t>
            </w:r>
            <w:r w:rsidRPr="00BE2A25">
              <w:rPr>
                <w:rFonts w:cs="Times New Roman"/>
                <w:szCs w:val="28"/>
                <w:lang w:val="uk-UA"/>
              </w:rPr>
              <w:t>шипун</w:t>
            </w:r>
          </w:p>
        </w:tc>
        <w:tc>
          <w:tcPr>
            <w:tcW w:w="3505" w:type="dxa"/>
            <w:tcBorders>
              <w:top w:val="single" w:sz="4" w:space="0" w:color="000000"/>
              <w:left w:val="single" w:sz="4" w:space="0" w:color="auto"/>
              <w:bottom w:val="single" w:sz="4" w:space="0" w:color="000000"/>
              <w:right w:val="single" w:sz="4" w:space="0" w:color="auto"/>
            </w:tcBorders>
          </w:tcPr>
          <w:p w14:paraId="26A1A915" w14:textId="104D2E00" w:rsidR="00D6666F" w:rsidRPr="00BE2A25" w:rsidRDefault="00D6666F" w:rsidP="00375B4D">
            <w:pPr>
              <w:spacing w:line="259" w:lineRule="auto"/>
              <w:ind w:left="3"/>
              <w:jc w:val="both"/>
              <w:rPr>
                <w:rFonts w:cs="Times New Roman"/>
                <w:i/>
                <w:szCs w:val="28"/>
                <w:lang w:val="uk-UA"/>
              </w:rPr>
            </w:pPr>
            <w:r w:rsidRPr="00BE2A25">
              <w:rPr>
                <w:rFonts w:cs="Times New Roman"/>
                <w:i/>
                <w:szCs w:val="28"/>
                <w:lang w:val="uk-UA"/>
              </w:rPr>
              <w:t>Cignus olor</w:t>
            </w:r>
          </w:p>
        </w:tc>
        <w:tc>
          <w:tcPr>
            <w:tcW w:w="2179" w:type="dxa"/>
            <w:tcBorders>
              <w:top w:val="single" w:sz="4" w:space="0" w:color="000000"/>
              <w:left w:val="single" w:sz="4" w:space="0" w:color="auto"/>
              <w:bottom w:val="single" w:sz="4" w:space="0" w:color="000000"/>
              <w:right w:val="single" w:sz="4" w:space="0" w:color="000000"/>
            </w:tcBorders>
          </w:tcPr>
          <w:p w14:paraId="1E157772" w14:textId="2E7A1496"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301</w:t>
            </w:r>
          </w:p>
        </w:tc>
      </w:tr>
      <w:tr w:rsidR="00D6666F" w:rsidRPr="00BE2A25" w14:paraId="5C58B35A" w14:textId="77777777" w:rsidTr="00D6666F">
        <w:trPr>
          <w:trHeight w:val="217"/>
        </w:trPr>
        <w:tc>
          <w:tcPr>
            <w:tcW w:w="645" w:type="dxa"/>
            <w:tcBorders>
              <w:top w:val="single" w:sz="4" w:space="0" w:color="000000"/>
              <w:left w:val="single" w:sz="4" w:space="0" w:color="000000"/>
              <w:bottom w:val="single" w:sz="4" w:space="0" w:color="000000"/>
              <w:right w:val="single" w:sz="4" w:space="0" w:color="auto"/>
            </w:tcBorders>
          </w:tcPr>
          <w:p w14:paraId="51EF30BC" w14:textId="3CCBA94D"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3</w:t>
            </w:r>
          </w:p>
        </w:tc>
        <w:tc>
          <w:tcPr>
            <w:tcW w:w="3046" w:type="dxa"/>
            <w:tcBorders>
              <w:top w:val="single" w:sz="4" w:space="0" w:color="000000"/>
              <w:left w:val="single" w:sz="4" w:space="0" w:color="auto"/>
              <w:bottom w:val="single" w:sz="4" w:space="0" w:color="000000"/>
              <w:right w:val="single" w:sz="4" w:space="0" w:color="auto"/>
            </w:tcBorders>
          </w:tcPr>
          <w:p w14:paraId="602D8844" w14:textId="05A1A397" w:rsidR="00D6666F" w:rsidRPr="00BE2A25" w:rsidRDefault="00D6666F" w:rsidP="00451980">
            <w:pPr>
              <w:spacing w:line="259" w:lineRule="auto"/>
              <w:ind w:left="3"/>
              <w:rPr>
                <w:rFonts w:cs="Times New Roman"/>
                <w:szCs w:val="28"/>
                <w:lang w:val="uk-UA"/>
              </w:rPr>
            </w:pPr>
            <w:r w:rsidRPr="00BE2A25">
              <w:rPr>
                <w:rFonts w:cs="Times New Roman"/>
                <w:szCs w:val="28"/>
                <w:lang w:val="uk-UA"/>
              </w:rPr>
              <w:t>Галагаз</w:t>
            </w:r>
          </w:p>
        </w:tc>
        <w:tc>
          <w:tcPr>
            <w:tcW w:w="3505" w:type="dxa"/>
            <w:tcBorders>
              <w:top w:val="single" w:sz="4" w:space="0" w:color="000000"/>
              <w:left w:val="single" w:sz="4" w:space="0" w:color="auto"/>
              <w:bottom w:val="single" w:sz="4" w:space="0" w:color="000000"/>
              <w:right w:val="single" w:sz="4" w:space="0" w:color="auto"/>
            </w:tcBorders>
          </w:tcPr>
          <w:p w14:paraId="4DD18F17" w14:textId="39490692" w:rsidR="00D6666F" w:rsidRPr="00BE2A25" w:rsidRDefault="00D6666F" w:rsidP="00375B4D">
            <w:pPr>
              <w:spacing w:line="259" w:lineRule="auto"/>
              <w:ind w:left="3"/>
              <w:jc w:val="both"/>
              <w:rPr>
                <w:rFonts w:cs="Times New Roman"/>
                <w:i/>
                <w:szCs w:val="28"/>
                <w:lang w:val="uk-UA"/>
              </w:rPr>
            </w:pPr>
            <w:r w:rsidRPr="00BE2A25">
              <w:rPr>
                <w:rFonts w:cs="Times New Roman"/>
                <w:i/>
                <w:szCs w:val="28"/>
                <w:lang w:val="uk-UA"/>
              </w:rPr>
              <w:t>Tadorna tadorna</w:t>
            </w:r>
          </w:p>
        </w:tc>
        <w:tc>
          <w:tcPr>
            <w:tcW w:w="2179" w:type="dxa"/>
            <w:tcBorders>
              <w:top w:val="single" w:sz="4" w:space="0" w:color="000000"/>
              <w:left w:val="single" w:sz="4" w:space="0" w:color="auto"/>
              <w:bottom w:val="single" w:sz="4" w:space="0" w:color="000000"/>
              <w:right w:val="single" w:sz="4" w:space="0" w:color="000000"/>
            </w:tcBorders>
          </w:tcPr>
          <w:p w14:paraId="3804A6D0" w14:textId="364120FC"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55</w:t>
            </w:r>
          </w:p>
        </w:tc>
      </w:tr>
      <w:tr w:rsidR="00D6666F" w:rsidRPr="00BE2A25" w14:paraId="465D21BE" w14:textId="77777777" w:rsidTr="00D6666F">
        <w:trPr>
          <w:trHeight w:val="217"/>
        </w:trPr>
        <w:tc>
          <w:tcPr>
            <w:tcW w:w="645" w:type="dxa"/>
            <w:tcBorders>
              <w:top w:val="single" w:sz="4" w:space="0" w:color="auto"/>
              <w:left w:val="single" w:sz="4" w:space="0" w:color="000000"/>
              <w:bottom w:val="single" w:sz="4" w:space="0" w:color="000000"/>
              <w:right w:val="single" w:sz="4" w:space="0" w:color="auto"/>
            </w:tcBorders>
          </w:tcPr>
          <w:p w14:paraId="4F51E5DE" w14:textId="596E504D"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4</w:t>
            </w:r>
          </w:p>
        </w:tc>
        <w:tc>
          <w:tcPr>
            <w:tcW w:w="3046" w:type="dxa"/>
            <w:tcBorders>
              <w:top w:val="single" w:sz="4" w:space="0" w:color="000000"/>
              <w:left w:val="single" w:sz="4" w:space="0" w:color="auto"/>
              <w:bottom w:val="single" w:sz="4" w:space="0" w:color="000000"/>
              <w:right w:val="single" w:sz="4" w:space="0" w:color="auto"/>
            </w:tcBorders>
          </w:tcPr>
          <w:p w14:paraId="13EC55A2" w14:textId="729C5DDA" w:rsidR="00D6666F" w:rsidRPr="00BE2A25" w:rsidRDefault="00D6666F" w:rsidP="00451980">
            <w:pPr>
              <w:spacing w:line="259" w:lineRule="auto"/>
              <w:ind w:left="3"/>
              <w:rPr>
                <w:rFonts w:cs="Times New Roman"/>
                <w:szCs w:val="28"/>
                <w:lang w:val="uk-UA"/>
              </w:rPr>
            </w:pPr>
            <w:r w:rsidRPr="00BE2A25">
              <w:rPr>
                <w:rFonts w:cs="Times New Roman"/>
                <w:szCs w:val="28"/>
                <w:lang w:val="uk-UA"/>
              </w:rPr>
              <w:t>Лунь польовий*</w:t>
            </w:r>
          </w:p>
        </w:tc>
        <w:tc>
          <w:tcPr>
            <w:tcW w:w="3505" w:type="dxa"/>
            <w:tcBorders>
              <w:top w:val="single" w:sz="4" w:space="0" w:color="000000"/>
              <w:left w:val="single" w:sz="4" w:space="0" w:color="auto"/>
              <w:bottom w:val="single" w:sz="4" w:space="0" w:color="000000"/>
              <w:right w:val="single" w:sz="4" w:space="0" w:color="auto"/>
            </w:tcBorders>
          </w:tcPr>
          <w:p w14:paraId="6C9DF57A" w14:textId="4E5B856F" w:rsidR="00D6666F" w:rsidRPr="00BE2A25" w:rsidRDefault="00D6666F" w:rsidP="00375B4D">
            <w:pPr>
              <w:spacing w:line="259" w:lineRule="auto"/>
              <w:ind w:left="3"/>
              <w:jc w:val="both"/>
              <w:rPr>
                <w:rFonts w:cs="Times New Roman"/>
                <w:i/>
                <w:szCs w:val="28"/>
                <w:lang w:val="uk-UA"/>
              </w:rPr>
            </w:pPr>
            <w:r w:rsidRPr="00BE2A25">
              <w:rPr>
                <w:rFonts w:cs="Times New Roman"/>
                <w:i/>
                <w:szCs w:val="28"/>
                <w:lang w:val="uk-UA"/>
              </w:rPr>
              <w:t>Circus cyaneus</w:t>
            </w:r>
          </w:p>
        </w:tc>
        <w:tc>
          <w:tcPr>
            <w:tcW w:w="2179" w:type="dxa"/>
            <w:tcBorders>
              <w:top w:val="single" w:sz="4" w:space="0" w:color="000000"/>
              <w:left w:val="single" w:sz="4" w:space="0" w:color="auto"/>
              <w:bottom w:val="single" w:sz="4" w:space="0" w:color="000000"/>
              <w:right w:val="single" w:sz="4" w:space="0" w:color="000000"/>
            </w:tcBorders>
          </w:tcPr>
          <w:p w14:paraId="63B34FB1" w14:textId="0572FE1F"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1</w:t>
            </w:r>
          </w:p>
        </w:tc>
      </w:tr>
      <w:tr w:rsidR="00D6666F" w:rsidRPr="00BE2A25" w14:paraId="175D6D59" w14:textId="77777777" w:rsidTr="00D6666F">
        <w:trPr>
          <w:trHeight w:val="217"/>
        </w:trPr>
        <w:tc>
          <w:tcPr>
            <w:tcW w:w="645" w:type="dxa"/>
            <w:tcBorders>
              <w:top w:val="single" w:sz="4" w:space="0" w:color="000000"/>
              <w:left w:val="single" w:sz="4" w:space="0" w:color="000000"/>
              <w:bottom w:val="single" w:sz="4" w:space="0" w:color="000000"/>
              <w:right w:val="single" w:sz="4" w:space="0" w:color="auto"/>
            </w:tcBorders>
          </w:tcPr>
          <w:p w14:paraId="75452EA4" w14:textId="3731C3E8"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5</w:t>
            </w:r>
          </w:p>
        </w:tc>
        <w:tc>
          <w:tcPr>
            <w:tcW w:w="3046" w:type="dxa"/>
            <w:tcBorders>
              <w:top w:val="single" w:sz="4" w:space="0" w:color="000000"/>
              <w:left w:val="single" w:sz="4" w:space="0" w:color="auto"/>
              <w:bottom w:val="single" w:sz="4" w:space="0" w:color="000000"/>
              <w:right w:val="single" w:sz="4" w:space="0" w:color="auto"/>
            </w:tcBorders>
          </w:tcPr>
          <w:p w14:paraId="7A1B467B" w14:textId="2F87A485" w:rsidR="00D6666F" w:rsidRPr="00BE2A25" w:rsidRDefault="00D6666F" w:rsidP="00451980">
            <w:pPr>
              <w:spacing w:line="259" w:lineRule="auto"/>
              <w:ind w:left="3"/>
              <w:rPr>
                <w:rFonts w:cs="Times New Roman"/>
                <w:szCs w:val="28"/>
                <w:lang w:val="uk-UA"/>
              </w:rPr>
            </w:pPr>
            <w:r w:rsidRPr="00BE2A25">
              <w:rPr>
                <w:rFonts w:cs="Times New Roman"/>
                <w:szCs w:val="28"/>
                <w:lang w:val="uk-UA"/>
              </w:rPr>
              <w:t>Орлан-білохвіст*</w:t>
            </w:r>
          </w:p>
        </w:tc>
        <w:tc>
          <w:tcPr>
            <w:tcW w:w="3505" w:type="dxa"/>
            <w:tcBorders>
              <w:top w:val="single" w:sz="4" w:space="0" w:color="000000"/>
              <w:left w:val="single" w:sz="4" w:space="0" w:color="auto"/>
              <w:bottom w:val="single" w:sz="4" w:space="0" w:color="000000"/>
              <w:right w:val="single" w:sz="4" w:space="0" w:color="auto"/>
            </w:tcBorders>
          </w:tcPr>
          <w:p w14:paraId="036BD519" w14:textId="0A5D07D8" w:rsidR="00D6666F" w:rsidRPr="00BE2A25" w:rsidRDefault="00D6666F" w:rsidP="00375B4D">
            <w:pPr>
              <w:spacing w:line="259" w:lineRule="auto"/>
              <w:ind w:left="3"/>
              <w:jc w:val="both"/>
              <w:rPr>
                <w:rFonts w:cs="Times New Roman"/>
                <w:i/>
                <w:szCs w:val="28"/>
                <w:lang w:val="uk-UA"/>
              </w:rPr>
            </w:pPr>
            <w:r w:rsidRPr="00BE2A25">
              <w:rPr>
                <w:rFonts w:cs="Times New Roman"/>
                <w:i/>
                <w:szCs w:val="28"/>
                <w:lang w:val="uk-UA"/>
              </w:rPr>
              <w:t>Haliaetus albicilla</w:t>
            </w:r>
          </w:p>
        </w:tc>
        <w:tc>
          <w:tcPr>
            <w:tcW w:w="2179" w:type="dxa"/>
            <w:tcBorders>
              <w:top w:val="single" w:sz="4" w:space="0" w:color="000000"/>
              <w:left w:val="single" w:sz="4" w:space="0" w:color="auto"/>
              <w:bottom w:val="single" w:sz="4" w:space="0" w:color="000000"/>
              <w:right w:val="single" w:sz="4" w:space="0" w:color="000000"/>
            </w:tcBorders>
          </w:tcPr>
          <w:p w14:paraId="60EFAB0E" w14:textId="498118C6"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4</w:t>
            </w:r>
          </w:p>
        </w:tc>
      </w:tr>
      <w:tr w:rsidR="00D6666F" w:rsidRPr="00BE2A25" w14:paraId="11AEBAEA" w14:textId="77777777" w:rsidTr="00D6666F">
        <w:trPr>
          <w:trHeight w:val="217"/>
        </w:trPr>
        <w:tc>
          <w:tcPr>
            <w:tcW w:w="645" w:type="dxa"/>
            <w:tcBorders>
              <w:top w:val="single" w:sz="4" w:space="0" w:color="000000"/>
              <w:left w:val="single" w:sz="4" w:space="0" w:color="000000"/>
              <w:bottom w:val="single" w:sz="4" w:space="0" w:color="000000"/>
              <w:right w:val="single" w:sz="4" w:space="0" w:color="auto"/>
            </w:tcBorders>
          </w:tcPr>
          <w:p w14:paraId="0203E14F" w14:textId="631E1793"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6</w:t>
            </w:r>
          </w:p>
        </w:tc>
        <w:tc>
          <w:tcPr>
            <w:tcW w:w="3046" w:type="dxa"/>
            <w:tcBorders>
              <w:top w:val="single" w:sz="4" w:space="0" w:color="000000"/>
              <w:left w:val="single" w:sz="4" w:space="0" w:color="auto"/>
              <w:bottom w:val="single" w:sz="4" w:space="0" w:color="000000"/>
              <w:right w:val="single" w:sz="4" w:space="0" w:color="auto"/>
            </w:tcBorders>
          </w:tcPr>
          <w:p w14:paraId="69E74560" w14:textId="49C610DB" w:rsidR="00D6666F" w:rsidRPr="00BE2A25" w:rsidRDefault="00D6666F" w:rsidP="00451980">
            <w:pPr>
              <w:spacing w:line="259" w:lineRule="auto"/>
              <w:ind w:left="3"/>
              <w:rPr>
                <w:rFonts w:cs="Times New Roman"/>
                <w:szCs w:val="28"/>
                <w:lang w:val="uk-UA"/>
              </w:rPr>
            </w:pPr>
            <w:r w:rsidRPr="00BE2A25">
              <w:rPr>
                <w:rFonts w:cs="Times New Roman"/>
                <w:szCs w:val="28"/>
                <w:lang w:val="uk-UA"/>
              </w:rPr>
              <w:t>Зимняк*</w:t>
            </w:r>
          </w:p>
        </w:tc>
        <w:tc>
          <w:tcPr>
            <w:tcW w:w="3505" w:type="dxa"/>
            <w:tcBorders>
              <w:top w:val="single" w:sz="4" w:space="0" w:color="000000"/>
              <w:left w:val="single" w:sz="4" w:space="0" w:color="auto"/>
              <w:bottom w:val="single" w:sz="4" w:space="0" w:color="000000"/>
              <w:right w:val="single" w:sz="4" w:space="0" w:color="auto"/>
            </w:tcBorders>
          </w:tcPr>
          <w:p w14:paraId="685D5E20" w14:textId="1DA37F8D" w:rsidR="00D6666F" w:rsidRPr="00BE2A25" w:rsidRDefault="00D6666F" w:rsidP="00375B4D">
            <w:pPr>
              <w:spacing w:line="259" w:lineRule="auto"/>
              <w:ind w:left="3"/>
              <w:jc w:val="both"/>
              <w:rPr>
                <w:rFonts w:cs="Times New Roman"/>
                <w:i/>
                <w:szCs w:val="28"/>
                <w:lang w:val="uk-UA"/>
              </w:rPr>
            </w:pPr>
            <w:r w:rsidRPr="00BE2A25">
              <w:rPr>
                <w:rFonts w:cs="Times New Roman"/>
                <w:i/>
                <w:szCs w:val="28"/>
                <w:lang w:val="uk-UA"/>
              </w:rPr>
              <w:t>Buteo lagopus</w:t>
            </w:r>
          </w:p>
        </w:tc>
        <w:tc>
          <w:tcPr>
            <w:tcW w:w="2179" w:type="dxa"/>
            <w:tcBorders>
              <w:top w:val="single" w:sz="4" w:space="0" w:color="000000"/>
              <w:left w:val="single" w:sz="4" w:space="0" w:color="auto"/>
              <w:bottom w:val="single" w:sz="4" w:space="0" w:color="000000"/>
              <w:right w:val="single" w:sz="4" w:space="0" w:color="000000"/>
            </w:tcBorders>
          </w:tcPr>
          <w:p w14:paraId="0D36279F" w14:textId="06EDADC1"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1</w:t>
            </w:r>
          </w:p>
        </w:tc>
      </w:tr>
      <w:tr w:rsidR="00D6666F" w:rsidRPr="00BE2A25" w14:paraId="5003E819" w14:textId="77777777" w:rsidTr="00D6666F">
        <w:trPr>
          <w:trHeight w:val="217"/>
        </w:trPr>
        <w:tc>
          <w:tcPr>
            <w:tcW w:w="645" w:type="dxa"/>
            <w:tcBorders>
              <w:top w:val="single" w:sz="4" w:space="0" w:color="000000"/>
              <w:left w:val="single" w:sz="4" w:space="0" w:color="000000"/>
              <w:bottom w:val="single" w:sz="4" w:space="0" w:color="000000"/>
              <w:right w:val="single" w:sz="4" w:space="0" w:color="auto"/>
            </w:tcBorders>
          </w:tcPr>
          <w:p w14:paraId="0D7B16A0" w14:textId="5FE4D6D5"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7</w:t>
            </w:r>
          </w:p>
        </w:tc>
        <w:tc>
          <w:tcPr>
            <w:tcW w:w="3046" w:type="dxa"/>
            <w:tcBorders>
              <w:top w:val="single" w:sz="4" w:space="0" w:color="000000"/>
              <w:left w:val="single" w:sz="4" w:space="0" w:color="auto"/>
              <w:bottom w:val="single" w:sz="4" w:space="0" w:color="000000"/>
              <w:right w:val="single" w:sz="4" w:space="0" w:color="auto"/>
            </w:tcBorders>
          </w:tcPr>
          <w:p w14:paraId="461FBE42" w14:textId="118F233E" w:rsidR="00D6666F" w:rsidRPr="00BE2A25" w:rsidRDefault="00D6666F" w:rsidP="00451980">
            <w:pPr>
              <w:spacing w:line="259" w:lineRule="auto"/>
              <w:ind w:left="3"/>
              <w:rPr>
                <w:rFonts w:cs="Times New Roman"/>
                <w:szCs w:val="28"/>
                <w:lang w:val="uk-UA"/>
              </w:rPr>
            </w:pPr>
            <w:r w:rsidRPr="00BE2A25">
              <w:rPr>
                <w:rFonts w:cs="Times New Roman"/>
                <w:szCs w:val="28"/>
                <w:lang w:val="uk-UA"/>
              </w:rPr>
              <w:t>Канюк звичайний*</w:t>
            </w:r>
          </w:p>
        </w:tc>
        <w:tc>
          <w:tcPr>
            <w:tcW w:w="3505" w:type="dxa"/>
            <w:tcBorders>
              <w:top w:val="single" w:sz="4" w:space="0" w:color="000000"/>
              <w:left w:val="single" w:sz="4" w:space="0" w:color="auto"/>
              <w:bottom w:val="single" w:sz="4" w:space="0" w:color="000000"/>
              <w:right w:val="single" w:sz="4" w:space="0" w:color="auto"/>
            </w:tcBorders>
          </w:tcPr>
          <w:p w14:paraId="4AD2C46A" w14:textId="5AFE5629" w:rsidR="00D6666F" w:rsidRPr="00BE2A25" w:rsidRDefault="00D6666F" w:rsidP="00375B4D">
            <w:pPr>
              <w:spacing w:line="259" w:lineRule="auto"/>
              <w:ind w:left="3"/>
              <w:jc w:val="both"/>
              <w:rPr>
                <w:rFonts w:cs="Times New Roman"/>
                <w:i/>
                <w:szCs w:val="28"/>
                <w:lang w:val="uk-UA"/>
              </w:rPr>
            </w:pPr>
            <w:r w:rsidRPr="00BE2A25">
              <w:rPr>
                <w:rFonts w:cs="Times New Roman"/>
                <w:i/>
                <w:szCs w:val="28"/>
                <w:lang w:val="uk-UA"/>
              </w:rPr>
              <w:t>Buteo buteo</w:t>
            </w:r>
          </w:p>
        </w:tc>
        <w:tc>
          <w:tcPr>
            <w:tcW w:w="2179" w:type="dxa"/>
            <w:tcBorders>
              <w:top w:val="single" w:sz="4" w:space="0" w:color="000000"/>
              <w:left w:val="single" w:sz="4" w:space="0" w:color="auto"/>
              <w:bottom w:val="single" w:sz="4" w:space="0" w:color="000000"/>
              <w:right w:val="single" w:sz="4" w:space="0" w:color="000000"/>
            </w:tcBorders>
          </w:tcPr>
          <w:p w14:paraId="7BCA060B" w14:textId="4EEB63FC"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2</w:t>
            </w:r>
          </w:p>
        </w:tc>
      </w:tr>
      <w:tr w:rsidR="00D6666F" w:rsidRPr="00BE2A25" w14:paraId="50575A7A" w14:textId="77777777" w:rsidTr="00D6666F">
        <w:trPr>
          <w:trHeight w:val="217"/>
        </w:trPr>
        <w:tc>
          <w:tcPr>
            <w:tcW w:w="645" w:type="dxa"/>
            <w:tcBorders>
              <w:top w:val="single" w:sz="4" w:space="0" w:color="000000"/>
              <w:left w:val="single" w:sz="4" w:space="0" w:color="000000"/>
              <w:bottom w:val="single" w:sz="4" w:space="0" w:color="000000"/>
              <w:right w:val="single" w:sz="4" w:space="0" w:color="auto"/>
            </w:tcBorders>
          </w:tcPr>
          <w:p w14:paraId="736FD2D6" w14:textId="03EA464A"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8</w:t>
            </w:r>
          </w:p>
        </w:tc>
        <w:tc>
          <w:tcPr>
            <w:tcW w:w="3046" w:type="dxa"/>
            <w:tcBorders>
              <w:top w:val="single" w:sz="4" w:space="0" w:color="000000"/>
              <w:left w:val="single" w:sz="4" w:space="0" w:color="auto"/>
              <w:bottom w:val="single" w:sz="4" w:space="0" w:color="000000"/>
              <w:right w:val="single" w:sz="4" w:space="0" w:color="auto"/>
            </w:tcBorders>
          </w:tcPr>
          <w:p w14:paraId="23F83F8C" w14:textId="72DC1BE1" w:rsidR="00D6666F" w:rsidRPr="00BE2A25" w:rsidRDefault="00D6666F" w:rsidP="00451980">
            <w:pPr>
              <w:spacing w:line="259" w:lineRule="auto"/>
              <w:ind w:left="3"/>
              <w:rPr>
                <w:rFonts w:cs="Times New Roman"/>
                <w:szCs w:val="28"/>
                <w:lang w:val="uk-UA"/>
              </w:rPr>
            </w:pPr>
            <w:r w:rsidRPr="00BE2A25">
              <w:rPr>
                <w:rFonts w:cs="Times New Roman"/>
                <w:szCs w:val="28"/>
                <w:lang w:val="uk-UA"/>
              </w:rPr>
              <w:t>Боривітер звичайний*</w:t>
            </w:r>
          </w:p>
        </w:tc>
        <w:tc>
          <w:tcPr>
            <w:tcW w:w="3505" w:type="dxa"/>
            <w:tcBorders>
              <w:top w:val="single" w:sz="4" w:space="0" w:color="000000"/>
              <w:left w:val="single" w:sz="4" w:space="0" w:color="auto"/>
              <w:bottom w:val="single" w:sz="4" w:space="0" w:color="000000"/>
              <w:right w:val="single" w:sz="4" w:space="0" w:color="auto"/>
            </w:tcBorders>
          </w:tcPr>
          <w:p w14:paraId="05AAB59B" w14:textId="3BF0FFE0" w:rsidR="00D6666F" w:rsidRPr="00BE2A25" w:rsidRDefault="00D6666F" w:rsidP="003A4313">
            <w:pPr>
              <w:spacing w:line="259" w:lineRule="auto"/>
              <w:ind w:left="3"/>
              <w:jc w:val="both"/>
              <w:rPr>
                <w:rFonts w:cs="Times New Roman"/>
                <w:i/>
                <w:szCs w:val="28"/>
                <w:lang w:val="uk-UA"/>
              </w:rPr>
            </w:pPr>
            <w:r w:rsidRPr="00BE2A25">
              <w:rPr>
                <w:rFonts w:cs="Times New Roman"/>
                <w:i/>
                <w:szCs w:val="28"/>
                <w:lang w:val="uk-UA"/>
              </w:rPr>
              <w:t>Falco tinnunculus</w:t>
            </w:r>
          </w:p>
        </w:tc>
        <w:tc>
          <w:tcPr>
            <w:tcW w:w="2179" w:type="dxa"/>
            <w:tcBorders>
              <w:top w:val="single" w:sz="4" w:space="0" w:color="000000"/>
              <w:left w:val="single" w:sz="4" w:space="0" w:color="auto"/>
              <w:bottom w:val="single" w:sz="4" w:space="0" w:color="000000"/>
              <w:right w:val="single" w:sz="4" w:space="0" w:color="000000"/>
            </w:tcBorders>
          </w:tcPr>
          <w:p w14:paraId="751D95A0" w14:textId="69404B6A"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2</w:t>
            </w:r>
          </w:p>
        </w:tc>
      </w:tr>
      <w:tr w:rsidR="00D6666F" w:rsidRPr="00BE2A25" w14:paraId="6E490D65" w14:textId="77777777" w:rsidTr="00D6666F">
        <w:trPr>
          <w:trHeight w:val="217"/>
        </w:trPr>
        <w:tc>
          <w:tcPr>
            <w:tcW w:w="645" w:type="dxa"/>
            <w:tcBorders>
              <w:top w:val="single" w:sz="4" w:space="0" w:color="000000"/>
              <w:left w:val="single" w:sz="4" w:space="0" w:color="000000"/>
              <w:bottom w:val="single" w:sz="4" w:space="0" w:color="000000"/>
              <w:right w:val="single" w:sz="4" w:space="0" w:color="auto"/>
            </w:tcBorders>
          </w:tcPr>
          <w:p w14:paraId="2784EA4B" w14:textId="5BB1ACD5"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9</w:t>
            </w:r>
          </w:p>
        </w:tc>
        <w:tc>
          <w:tcPr>
            <w:tcW w:w="3046" w:type="dxa"/>
            <w:tcBorders>
              <w:top w:val="single" w:sz="4" w:space="0" w:color="000000"/>
              <w:left w:val="single" w:sz="4" w:space="0" w:color="auto"/>
              <w:bottom w:val="single" w:sz="4" w:space="0" w:color="000000"/>
              <w:right w:val="single" w:sz="4" w:space="0" w:color="auto"/>
            </w:tcBorders>
          </w:tcPr>
          <w:p w14:paraId="311CFD23" w14:textId="58F360D3" w:rsidR="00D6666F" w:rsidRPr="00BE2A25" w:rsidRDefault="00D6666F" w:rsidP="00451980">
            <w:pPr>
              <w:spacing w:line="259" w:lineRule="auto"/>
              <w:ind w:left="3"/>
              <w:rPr>
                <w:rFonts w:cs="Times New Roman"/>
                <w:szCs w:val="28"/>
                <w:lang w:val="uk-UA"/>
              </w:rPr>
            </w:pPr>
            <w:r w:rsidRPr="00BE2A25">
              <w:rPr>
                <w:rFonts w:cs="Times New Roman"/>
                <w:szCs w:val="28"/>
                <w:lang w:val="uk-UA"/>
              </w:rPr>
              <w:t>Брижач</w:t>
            </w:r>
          </w:p>
        </w:tc>
        <w:tc>
          <w:tcPr>
            <w:tcW w:w="3505" w:type="dxa"/>
            <w:tcBorders>
              <w:top w:val="single" w:sz="4" w:space="0" w:color="000000"/>
              <w:left w:val="single" w:sz="4" w:space="0" w:color="auto"/>
              <w:bottom w:val="single" w:sz="4" w:space="0" w:color="000000"/>
              <w:right w:val="single" w:sz="4" w:space="0" w:color="auto"/>
            </w:tcBorders>
          </w:tcPr>
          <w:p w14:paraId="402802E7" w14:textId="67CBBD05" w:rsidR="00D6666F" w:rsidRPr="00BE2A25" w:rsidRDefault="00D6666F" w:rsidP="00375B4D">
            <w:pPr>
              <w:spacing w:line="259" w:lineRule="auto"/>
              <w:ind w:left="3"/>
              <w:jc w:val="both"/>
              <w:rPr>
                <w:rFonts w:cs="Times New Roman"/>
                <w:i/>
                <w:szCs w:val="28"/>
                <w:lang w:val="uk-UA"/>
              </w:rPr>
            </w:pPr>
            <w:r w:rsidRPr="00BE2A25">
              <w:rPr>
                <w:rFonts w:cs="Times New Roman"/>
                <w:i/>
                <w:szCs w:val="28"/>
                <w:lang w:val="uk-UA"/>
              </w:rPr>
              <w:t>Philomachus pugnax</w:t>
            </w:r>
          </w:p>
        </w:tc>
        <w:tc>
          <w:tcPr>
            <w:tcW w:w="2179" w:type="dxa"/>
            <w:tcBorders>
              <w:top w:val="single" w:sz="4" w:space="0" w:color="000000"/>
              <w:left w:val="single" w:sz="4" w:space="0" w:color="auto"/>
              <w:bottom w:val="single" w:sz="4" w:space="0" w:color="000000"/>
              <w:right w:val="single" w:sz="4" w:space="0" w:color="000000"/>
            </w:tcBorders>
          </w:tcPr>
          <w:p w14:paraId="197E9BE3" w14:textId="31A60605"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15</w:t>
            </w:r>
          </w:p>
        </w:tc>
      </w:tr>
      <w:tr w:rsidR="00D6666F" w:rsidRPr="00BE2A25" w14:paraId="2DAED042" w14:textId="77777777" w:rsidTr="00D6666F">
        <w:trPr>
          <w:trHeight w:val="217"/>
        </w:trPr>
        <w:tc>
          <w:tcPr>
            <w:tcW w:w="645" w:type="dxa"/>
            <w:tcBorders>
              <w:top w:val="single" w:sz="4" w:space="0" w:color="000000"/>
              <w:left w:val="single" w:sz="4" w:space="0" w:color="000000"/>
              <w:bottom w:val="single" w:sz="4" w:space="0" w:color="000000"/>
              <w:right w:val="single" w:sz="4" w:space="0" w:color="auto"/>
            </w:tcBorders>
          </w:tcPr>
          <w:p w14:paraId="154F14BF" w14:textId="48256DFC"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10</w:t>
            </w:r>
          </w:p>
        </w:tc>
        <w:tc>
          <w:tcPr>
            <w:tcW w:w="3046" w:type="dxa"/>
            <w:tcBorders>
              <w:top w:val="single" w:sz="4" w:space="0" w:color="000000"/>
              <w:left w:val="single" w:sz="4" w:space="0" w:color="auto"/>
              <w:bottom w:val="single" w:sz="4" w:space="0" w:color="000000"/>
              <w:right w:val="single" w:sz="4" w:space="0" w:color="auto"/>
            </w:tcBorders>
          </w:tcPr>
          <w:p w14:paraId="15DB9AB0" w14:textId="7FC8357F" w:rsidR="00D6666F" w:rsidRPr="00BE2A25" w:rsidRDefault="00D6666F" w:rsidP="00451980">
            <w:pPr>
              <w:spacing w:line="259" w:lineRule="auto"/>
              <w:ind w:left="3"/>
              <w:rPr>
                <w:rFonts w:cs="Times New Roman"/>
                <w:szCs w:val="28"/>
                <w:lang w:val="uk-UA"/>
              </w:rPr>
            </w:pPr>
            <w:r w:rsidRPr="00BE2A25">
              <w:rPr>
                <w:rFonts w:cs="Times New Roman"/>
                <w:szCs w:val="28"/>
                <w:lang w:val="uk-UA"/>
              </w:rPr>
              <w:t>Мартин жовтоногий</w:t>
            </w:r>
          </w:p>
        </w:tc>
        <w:tc>
          <w:tcPr>
            <w:tcW w:w="3505" w:type="dxa"/>
            <w:tcBorders>
              <w:top w:val="single" w:sz="4" w:space="0" w:color="000000"/>
              <w:left w:val="single" w:sz="4" w:space="0" w:color="auto"/>
              <w:bottom w:val="single" w:sz="4" w:space="0" w:color="000000"/>
              <w:right w:val="single" w:sz="4" w:space="0" w:color="auto"/>
            </w:tcBorders>
          </w:tcPr>
          <w:p w14:paraId="24CA075D" w14:textId="4077FD09" w:rsidR="00D6666F" w:rsidRPr="00BE2A25" w:rsidRDefault="00D6666F" w:rsidP="00375B4D">
            <w:pPr>
              <w:spacing w:line="259" w:lineRule="auto"/>
              <w:ind w:left="3"/>
              <w:jc w:val="both"/>
              <w:rPr>
                <w:rFonts w:cs="Times New Roman"/>
                <w:i/>
                <w:szCs w:val="28"/>
                <w:lang w:val="uk-UA"/>
              </w:rPr>
            </w:pPr>
            <w:r w:rsidRPr="00BE2A25">
              <w:rPr>
                <w:rFonts w:cs="Times New Roman"/>
                <w:i/>
                <w:szCs w:val="28"/>
                <w:lang w:val="uk-UA"/>
              </w:rPr>
              <w:t>Larus cachinnans</w:t>
            </w:r>
          </w:p>
        </w:tc>
        <w:tc>
          <w:tcPr>
            <w:tcW w:w="2179" w:type="dxa"/>
            <w:tcBorders>
              <w:top w:val="single" w:sz="4" w:space="0" w:color="000000"/>
              <w:left w:val="single" w:sz="4" w:space="0" w:color="auto"/>
              <w:bottom w:val="single" w:sz="4" w:space="0" w:color="000000"/>
              <w:right w:val="single" w:sz="4" w:space="0" w:color="000000"/>
            </w:tcBorders>
          </w:tcPr>
          <w:p w14:paraId="4E80627E" w14:textId="4DC91B7A"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325</w:t>
            </w:r>
          </w:p>
        </w:tc>
      </w:tr>
      <w:tr w:rsidR="00D6666F" w:rsidRPr="00BE2A25" w14:paraId="73A20A59" w14:textId="77777777" w:rsidTr="00D6666F">
        <w:trPr>
          <w:trHeight w:val="217"/>
        </w:trPr>
        <w:tc>
          <w:tcPr>
            <w:tcW w:w="645" w:type="dxa"/>
            <w:tcBorders>
              <w:top w:val="single" w:sz="4" w:space="0" w:color="000000"/>
              <w:left w:val="single" w:sz="4" w:space="0" w:color="000000"/>
              <w:bottom w:val="single" w:sz="4" w:space="0" w:color="000000"/>
              <w:right w:val="single" w:sz="4" w:space="0" w:color="auto"/>
            </w:tcBorders>
          </w:tcPr>
          <w:p w14:paraId="18093003" w14:textId="5D54F262"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11</w:t>
            </w:r>
          </w:p>
        </w:tc>
        <w:tc>
          <w:tcPr>
            <w:tcW w:w="3046" w:type="dxa"/>
            <w:tcBorders>
              <w:top w:val="single" w:sz="4" w:space="0" w:color="000000"/>
              <w:left w:val="single" w:sz="4" w:space="0" w:color="auto"/>
              <w:bottom w:val="single" w:sz="4" w:space="0" w:color="000000"/>
              <w:right w:val="single" w:sz="4" w:space="0" w:color="auto"/>
            </w:tcBorders>
          </w:tcPr>
          <w:p w14:paraId="3383A494" w14:textId="0205C69B" w:rsidR="00D6666F" w:rsidRPr="00BE2A25" w:rsidRDefault="00D6666F" w:rsidP="00451980">
            <w:pPr>
              <w:spacing w:line="259" w:lineRule="auto"/>
              <w:ind w:left="3"/>
              <w:rPr>
                <w:rFonts w:cs="Times New Roman"/>
                <w:szCs w:val="28"/>
                <w:lang w:val="uk-UA"/>
              </w:rPr>
            </w:pPr>
            <w:r w:rsidRPr="00BE2A25">
              <w:rPr>
                <w:rFonts w:cs="Times New Roman"/>
                <w:szCs w:val="28"/>
                <w:lang w:val="uk-UA"/>
              </w:rPr>
              <w:t>Мартин звичайний</w:t>
            </w:r>
          </w:p>
        </w:tc>
        <w:tc>
          <w:tcPr>
            <w:tcW w:w="3505" w:type="dxa"/>
            <w:tcBorders>
              <w:top w:val="single" w:sz="4" w:space="0" w:color="000000"/>
              <w:left w:val="single" w:sz="4" w:space="0" w:color="auto"/>
              <w:bottom w:val="single" w:sz="4" w:space="0" w:color="000000"/>
              <w:right w:val="single" w:sz="4" w:space="0" w:color="auto"/>
            </w:tcBorders>
          </w:tcPr>
          <w:p w14:paraId="5C4D922A" w14:textId="68C2B53D" w:rsidR="00D6666F" w:rsidRPr="00BE2A25" w:rsidRDefault="00D6666F" w:rsidP="00375B4D">
            <w:pPr>
              <w:spacing w:line="259" w:lineRule="auto"/>
              <w:ind w:left="3"/>
              <w:jc w:val="both"/>
              <w:rPr>
                <w:rFonts w:cs="Times New Roman"/>
                <w:i/>
                <w:szCs w:val="28"/>
                <w:lang w:val="uk-UA"/>
              </w:rPr>
            </w:pPr>
            <w:r w:rsidRPr="00BE2A25">
              <w:rPr>
                <w:rFonts w:cs="Times New Roman"/>
                <w:i/>
                <w:szCs w:val="28"/>
                <w:lang w:val="uk-UA"/>
              </w:rPr>
              <w:t>Larus ridibundus</w:t>
            </w:r>
          </w:p>
        </w:tc>
        <w:tc>
          <w:tcPr>
            <w:tcW w:w="2179" w:type="dxa"/>
            <w:tcBorders>
              <w:top w:val="single" w:sz="4" w:space="0" w:color="000000"/>
              <w:left w:val="single" w:sz="4" w:space="0" w:color="auto"/>
              <w:bottom w:val="single" w:sz="4" w:space="0" w:color="000000"/>
              <w:right w:val="single" w:sz="4" w:space="0" w:color="000000"/>
            </w:tcBorders>
          </w:tcPr>
          <w:p w14:paraId="32D926EA" w14:textId="5878EA84"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750</w:t>
            </w:r>
          </w:p>
        </w:tc>
      </w:tr>
      <w:tr w:rsidR="00D6666F" w:rsidRPr="00BE2A25" w14:paraId="5FF89FA2" w14:textId="77777777" w:rsidTr="00D6666F">
        <w:trPr>
          <w:trHeight w:val="217"/>
        </w:trPr>
        <w:tc>
          <w:tcPr>
            <w:tcW w:w="645" w:type="dxa"/>
            <w:tcBorders>
              <w:top w:val="single" w:sz="4" w:space="0" w:color="000000"/>
              <w:left w:val="single" w:sz="4" w:space="0" w:color="000000"/>
              <w:bottom w:val="single" w:sz="4" w:space="0" w:color="000000"/>
              <w:right w:val="single" w:sz="4" w:space="0" w:color="auto"/>
            </w:tcBorders>
          </w:tcPr>
          <w:p w14:paraId="52C3110E" w14:textId="33FB58E5"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12</w:t>
            </w:r>
          </w:p>
        </w:tc>
        <w:tc>
          <w:tcPr>
            <w:tcW w:w="3046" w:type="dxa"/>
            <w:tcBorders>
              <w:top w:val="single" w:sz="4" w:space="0" w:color="000000"/>
              <w:left w:val="single" w:sz="4" w:space="0" w:color="auto"/>
              <w:bottom w:val="single" w:sz="4" w:space="0" w:color="000000"/>
              <w:right w:val="single" w:sz="4" w:space="0" w:color="auto"/>
            </w:tcBorders>
          </w:tcPr>
          <w:p w14:paraId="20723056" w14:textId="36AD1C64" w:rsidR="00D6666F" w:rsidRPr="00BE2A25" w:rsidRDefault="00D6666F" w:rsidP="00451980">
            <w:pPr>
              <w:spacing w:line="259" w:lineRule="auto"/>
              <w:ind w:left="3"/>
              <w:rPr>
                <w:rFonts w:cs="Times New Roman"/>
                <w:szCs w:val="28"/>
                <w:lang w:val="uk-UA"/>
              </w:rPr>
            </w:pPr>
            <w:r w:rsidRPr="00BE2A25">
              <w:rPr>
                <w:rFonts w:cs="Times New Roman"/>
                <w:szCs w:val="28"/>
                <w:lang w:val="uk-UA"/>
              </w:rPr>
              <w:t>Шпак звичайний</w:t>
            </w:r>
          </w:p>
        </w:tc>
        <w:tc>
          <w:tcPr>
            <w:tcW w:w="3505" w:type="dxa"/>
            <w:tcBorders>
              <w:top w:val="single" w:sz="4" w:space="0" w:color="000000"/>
              <w:left w:val="single" w:sz="4" w:space="0" w:color="auto"/>
              <w:bottom w:val="single" w:sz="4" w:space="0" w:color="000000"/>
              <w:right w:val="single" w:sz="4" w:space="0" w:color="auto"/>
            </w:tcBorders>
          </w:tcPr>
          <w:p w14:paraId="57B51C72" w14:textId="014A8705" w:rsidR="00D6666F" w:rsidRPr="00BE2A25" w:rsidRDefault="00D6666F" w:rsidP="00375B4D">
            <w:pPr>
              <w:spacing w:line="259" w:lineRule="auto"/>
              <w:ind w:left="3"/>
              <w:jc w:val="both"/>
              <w:rPr>
                <w:rFonts w:cs="Times New Roman"/>
                <w:i/>
                <w:szCs w:val="28"/>
                <w:lang w:val="uk-UA"/>
              </w:rPr>
            </w:pPr>
            <w:r w:rsidRPr="00BE2A25">
              <w:rPr>
                <w:rFonts w:cs="Times New Roman"/>
                <w:i/>
                <w:szCs w:val="28"/>
                <w:lang w:val="uk-UA"/>
              </w:rPr>
              <w:t xml:space="preserve">Sturnus </w:t>
            </w:r>
            <w:r w:rsidR="00694510" w:rsidRPr="00BE2A25">
              <w:rPr>
                <w:rFonts w:cs="Times New Roman"/>
                <w:i/>
                <w:szCs w:val="28"/>
                <w:lang w:val="uk-UA"/>
              </w:rPr>
              <w:t>vulgaris</w:t>
            </w:r>
          </w:p>
        </w:tc>
        <w:tc>
          <w:tcPr>
            <w:tcW w:w="2179" w:type="dxa"/>
            <w:tcBorders>
              <w:top w:val="single" w:sz="4" w:space="0" w:color="000000"/>
              <w:left w:val="single" w:sz="4" w:space="0" w:color="auto"/>
              <w:bottom w:val="single" w:sz="4" w:space="0" w:color="000000"/>
              <w:right w:val="single" w:sz="4" w:space="0" w:color="000000"/>
            </w:tcBorders>
          </w:tcPr>
          <w:p w14:paraId="14D674FB" w14:textId="36CB1EA9"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60</w:t>
            </w:r>
          </w:p>
        </w:tc>
      </w:tr>
      <w:tr w:rsidR="00D6666F" w:rsidRPr="00BE2A25" w14:paraId="7D91C1FB" w14:textId="77777777" w:rsidTr="00D6666F">
        <w:trPr>
          <w:trHeight w:val="217"/>
        </w:trPr>
        <w:tc>
          <w:tcPr>
            <w:tcW w:w="645" w:type="dxa"/>
            <w:tcBorders>
              <w:top w:val="single" w:sz="4" w:space="0" w:color="000000"/>
              <w:left w:val="single" w:sz="4" w:space="0" w:color="000000"/>
              <w:bottom w:val="single" w:sz="4" w:space="0" w:color="000000"/>
              <w:right w:val="single" w:sz="4" w:space="0" w:color="auto"/>
            </w:tcBorders>
          </w:tcPr>
          <w:p w14:paraId="65D28C54" w14:textId="74046E05"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13</w:t>
            </w:r>
          </w:p>
        </w:tc>
        <w:tc>
          <w:tcPr>
            <w:tcW w:w="3046" w:type="dxa"/>
            <w:tcBorders>
              <w:top w:val="single" w:sz="4" w:space="0" w:color="000000"/>
              <w:left w:val="single" w:sz="4" w:space="0" w:color="auto"/>
              <w:bottom w:val="single" w:sz="4" w:space="0" w:color="000000"/>
              <w:right w:val="single" w:sz="4" w:space="0" w:color="auto"/>
            </w:tcBorders>
          </w:tcPr>
          <w:p w14:paraId="595E4C94" w14:textId="35B3947E" w:rsidR="00D6666F" w:rsidRPr="00BE2A25" w:rsidRDefault="00D6666F" w:rsidP="00451980">
            <w:pPr>
              <w:spacing w:line="259" w:lineRule="auto"/>
              <w:ind w:left="3"/>
              <w:rPr>
                <w:rFonts w:cs="Times New Roman"/>
                <w:szCs w:val="28"/>
                <w:lang w:val="uk-UA"/>
              </w:rPr>
            </w:pPr>
            <w:r w:rsidRPr="00BE2A25">
              <w:rPr>
                <w:rFonts w:cs="Times New Roman"/>
                <w:szCs w:val="28"/>
                <w:lang w:val="uk-UA"/>
              </w:rPr>
              <w:t>Грак</w:t>
            </w:r>
          </w:p>
        </w:tc>
        <w:tc>
          <w:tcPr>
            <w:tcW w:w="3505" w:type="dxa"/>
            <w:tcBorders>
              <w:top w:val="single" w:sz="4" w:space="0" w:color="000000"/>
              <w:left w:val="single" w:sz="4" w:space="0" w:color="auto"/>
              <w:bottom w:val="single" w:sz="4" w:space="0" w:color="000000"/>
              <w:right w:val="single" w:sz="4" w:space="0" w:color="auto"/>
            </w:tcBorders>
          </w:tcPr>
          <w:p w14:paraId="11ACB058" w14:textId="232A7A79" w:rsidR="00D6666F" w:rsidRPr="00BE2A25" w:rsidRDefault="00D6666F" w:rsidP="00375B4D">
            <w:pPr>
              <w:spacing w:line="259" w:lineRule="auto"/>
              <w:ind w:left="3"/>
              <w:jc w:val="both"/>
              <w:rPr>
                <w:rFonts w:cs="Times New Roman"/>
                <w:i/>
                <w:szCs w:val="28"/>
                <w:lang w:val="uk-UA"/>
              </w:rPr>
            </w:pPr>
            <w:r w:rsidRPr="00BE2A25">
              <w:rPr>
                <w:rFonts w:cs="Times New Roman"/>
                <w:i/>
                <w:szCs w:val="28"/>
                <w:lang w:val="uk-UA"/>
              </w:rPr>
              <w:t>Co</w:t>
            </w:r>
            <w:r w:rsidR="00694510" w:rsidRPr="00BE2A25">
              <w:rPr>
                <w:rFonts w:cs="Times New Roman"/>
                <w:i/>
                <w:szCs w:val="28"/>
                <w:lang w:val="uk-UA"/>
              </w:rPr>
              <w:t>r</w:t>
            </w:r>
            <w:r w:rsidRPr="00BE2A25">
              <w:rPr>
                <w:rFonts w:cs="Times New Roman"/>
                <w:i/>
                <w:szCs w:val="28"/>
                <w:lang w:val="uk-UA"/>
              </w:rPr>
              <w:t>vus frugilegus</w:t>
            </w:r>
          </w:p>
        </w:tc>
        <w:tc>
          <w:tcPr>
            <w:tcW w:w="2179" w:type="dxa"/>
            <w:tcBorders>
              <w:top w:val="single" w:sz="4" w:space="0" w:color="000000"/>
              <w:left w:val="single" w:sz="4" w:space="0" w:color="auto"/>
              <w:bottom w:val="single" w:sz="4" w:space="0" w:color="000000"/>
              <w:right w:val="single" w:sz="4" w:space="0" w:color="000000"/>
            </w:tcBorders>
          </w:tcPr>
          <w:p w14:paraId="2FE7583F" w14:textId="4C5D932C"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1000</w:t>
            </w:r>
          </w:p>
        </w:tc>
      </w:tr>
      <w:tr w:rsidR="00D6666F" w:rsidRPr="00BE2A25" w14:paraId="1E7DBDA8" w14:textId="77777777" w:rsidTr="00D6666F">
        <w:trPr>
          <w:trHeight w:val="217"/>
        </w:trPr>
        <w:tc>
          <w:tcPr>
            <w:tcW w:w="645" w:type="dxa"/>
            <w:tcBorders>
              <w:top w:val="single" w:sz="4" w:space="0" w:color="000000"/>
              <w:left w:val="single" w:sz="4" w:space="0" w:color="000000"/>
              <w:bottom w:val="single" w:sz="4" w:space="0" w:color="000000"/>
              <w:right w:val="single" w:sz="4" w:space="0" w:color="auto"/>
            </w:tcBorders>
          </w:tcPr>
          <w:p w14:paraId="524DC65E" w14:textId="0BBC4DF1"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14</w:t>
            </w:r>
          </w:p>
        </w:tc>
        <w:tc>
          <w:tcPr>
            <w:tcW w:w="3046" w:type="dxa"/>
            <w:tcBorders>
              <w:top w:val="single" w:sz="4" w:space="0" w:color="000000"/>
              <w:left w:val="single" w:sz="4" w:space="0" w:color="auto"/>
              <w:bottom w:val="single" w:sz="4" w:space="0" w:color="000000"/>
              <w:right w:val="single" w:sz="4" w:space="0" w:color="auto"/>
            </w:tcBorders>
          </w:tcPr>
          <w:p w14:paraId="0CBFF13F" w14:textId="33D1B7F3" w:rsidR="00D6666F" w:rsidRPr="00BE2A25" w:rsidRDefault="00D6666F" w:rsidP="00451980">
            <w:pPr>
              <w:spacing w:line="259" w:lineRule="auto"/>
              <w:ind w:left="3"/>
              <w:rPr>
                <w:rFonts w:cs="Times New Roman"/>
                <w:szCs w:val="28"/>
                <w:lang w:val="uk-UA"/>
              </w:rPr>
            </w:pPr>
            <w:r w:rsidRPr="00BE2A25">
              <w:rPr>
                <w:rFonts w:cs="Times New Roman"/>
                <w:szCs w:val="28"/>
                <w:lang w:val="uk-UA"/>
              </w:rPr>
              <w:t>Ворона сіра</w:t>
            </w:r>
          </w:p>
        </w:tc>
        <w:tc>
          <w:tcPr>
            <w:tcW w:w="3505" w:type="dxa"/>
            <w:tcBorders>
              <w:top w:val="single" w:sz="4" w:space="0" w:color="000000"/>
              <w:left w:val="single" w:sz="4" w:space="0" w:color="auto"/>
              <w:bottom w:val="single" w:sz="4" w:space="0" w:color="000000"/>
              <w:right w:val="single" w:sz="4" w:space="0" w:color="auto"/>
            </w:tcBorders>
          </w:tcPr>
          <w:p w14:paraId="3A96C359" w14:textId="2FA93B84" w:rsidR="00D6666F" w:rsidRPr="00BE2A25" w:rsidRDefault="00D6666F" w:rsidP="00375B4D">
            <w:pPr>
              <w:spacing w:line="259" w:lineRule="auto"/>
              <w:ind w:left="3"/>
              <w:jc w:val="both"/>
              <w:rPr>
                <w:rFonts w:cs="Times New Roman"/>
                <w:i/>
                <w:szCs w:val="28"/>
                <w:lang w:val="uk-UA"/>
              </w:rPr>
            </w:pPr>
            <w:r w:rsidRPr="00BE2A25">
              <w:rPr>
                <w:rFonts w:cs="Times New Roman"/>
                <w:i/>
                <w:szCs w:val="28"/>
                <w:lang w:val="uk-UA"/>
              </w:rPr>
              <w:t>Co</w:t>
            </w:r>
            <w:r w:rsidR="00694510" w:rsidRPr="00BE2A25">
              <w:rPr>
                <w:rFonts w:cs="Times New Roman"/>
                <w:i/>
                <w:szCs w:val="28"/>
                <w:lang w:val="uk-UA"/>
              </w:rPr>
              <w:t>r</w:t>
            </w:r>
            <w:r w:rsidRPr="00BE2A25">
              <w:rPr>
                <w:rFonts w:cs="Times New Roman"/>
                <w:i/>
                <w:szCs w:val="28"/>
                <w:lang w:val="uk-UA"/>
              </w:rPr>
              <w:t>vus cornix</w:t>
            </w:r>
          </w:p>
        </w:tc>
        <w:tc>
          <w:tcPr>
            <w:tcW w:w="2179" w:type="dxa"/>
            <w:tcBorders>
              <w:top w:val="single" w:sz="4" w:space="0" w:color="000000"/>
              <w:left w:val="single" w:sz="4" w:space="0" w:color="auto"/>
              <w:bottom w:val="single" w:sz="4" w:space="0" w:color="000000"/>
              <w:right w:val="single" w:sz="4" w:space="0" w:color="000000"/>
            </w:tcBorders>
          </w:tcPr>
          <w:p w14:paraId="19CDE1A2" w14:textId="27260FF1"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2</w:t>
            </w:r>
          </w:p>
        </w:tc>
      </w:tr>
      <w:tr w:rsidR="00D6666F" w:rsidRPr="00BE2A25" w14:paraId="6F4904A9" w14:textId="77777777" w:rsidTr="00D6666F">
        <w:trPr>
          <w:trHeight w:val="217"/>
        </w:trPr>
        <w:tc>
          <w:tcPr>
            <w:tcW w:w="645" w:type="dxa"/>
            <w:tcBorders>
              <w:top w:val="single" w:sz="4" w:space="0" w:color="000000"/>
              <w:left w:val="single" w:sz="4" w:space="0" w:color="000000"/>
              <w:bottom w:val="single" w:sz="4" w:space="0" w:color="000000"/>
              <w:right w:val="single" w:sz="4" w:space="0" w:color="auto"/>
            </w:tcBorders>
          </w:tcPr>
          <w:p w14:paraId="7D828EAA" w14:textId="2756C280" w:rsidR="00D6666F" w:rsidRPr="00BE2A25" w:rsidRDefault="00D6666F" w:rsidP="008C1CE8">
            <w:pPr>
              <w:spacing w:line="259" w:lineRule="auto"/>
              <w:ind w:left="3"/>
              <w:jc w:val="center"/>
              <w:rPr>
                <w:rFonts w:cs="Times New Roman"/>
                <w:szCs w:val="28"/>
                <w:lang w:val="uk-UA"/>
              </w:rPr>
            </w:pPr>
          </w:p>
        </w:tc>
        <w:tc>
          <w:tcPr>
            <w:tcW w:w="3046" w:type="dxa"/>
            <w:tcBorders>
              <w:top w:val="single" w:sz="4" w:space="0" w:color="000000"/>
              <w:left w:val="single" w:sz="4" w:space="0" w:color="auto"/>
              <w:bottom w:val="single" w:sz="4" w:space="0" w:color="000000"/>
              <w:right w:val="single" w:sz="4" w:space="0" w:color="auto"/>
            </w:tcBorders>
          </w:tcPr>
          <w:p w14:paraId="14A811FC" w14:textId="7048760E" w:rsidR="00D6666F" w:rsidRPr="00BE2A25" w:rsidRDefault="00D6666F" w:rsidP="00451980">
            <w:pPr>
              <w:spacing w:line="259" w:lineRule="auto"/>
              <w:ind w:left="3"/>
              <w:rPr>
                <w:rFonts w:cs="Times New Roman"/>
                <w:szCs w:val="28"/>
                <w:lang w:val="uk-UA"/>
              </w:rPr>
            </w:pPr>
            <w:r w:rsidRPr="00BE2A25">
              <w:rPr>
                <w:rFonts w:cs="Times New Roman"/>
                <w:szCs w:val="28"/>
                <w:lang w:val="uk-UA"/>
              </w:rPr>
              <w:t>Всього</w:t>
            </w:r>
          </w:p>
        </w:tc>
        <w:tc>
          <w:tcPr>
            <w:tcW w:w="3505" w:type="dxa"/>
            <w:tcBorders>
              <w:top w:val="single" w:sz="4" w:space="0" w:color="000000"/>
              <w:left w:val="single" w:sz="4" w:space="0" w:color="auto"/>
              <w:bottom w:val="single" w:sz="4" w:space="0" w:color="000000"/>
              <w:right w:val="single" w:sz="4" w:space="0" w:color="auto"/>
            </w:tcBorders>
          </w:tcPr>
          <w:p w14:paraId="0EC6BEB3" w14:textId="77777777" w:rsidR="00D6666F" w:rsidRPr="00BE2A25" w:rsidRDefault="00D6666F" w:rsidP="008C1CE8">
            <w:pPr>
              <w:spacing w:line="259" w:lineRule="auto"/>
              <w:ind w:left="3"/>
              <w:jc w:val="center"/>
              <w:rPr>
                <w:rFonts w:cs="Times New Roman"/>
                <w:szCs w:val="28"/>
                <w:lang w:val="uk-UA"/>
              </w:rPr>
            </w:pPr>
          </w:p>
        </w:tc>
        <w:tc>
          <w:tcPr>
            <w:tcW w:w="2179" w:type="dxa"/>
            <w:tcBorders>
              <w:top w:val="single" w:sz="4" w:space="0" w:color="000000"/>
              <w:left w:val="single" w:sz="4" w:space="0" w:color="auto"/>
              <w:bottom w:val="single" w:sz="4" w:space="0" w:color="000000"/>
              <w:right w:val="single" w:sz="4" w:space="0" w:color="000000"/>
            </w:tcBorders>
          </w:tcPr>
          <w:p w14:paraId="48E474E6" w14:textId="125F0283" w:rsidR="00D6666F" w:rsidRPr="00BE2A25" w:rsidRDefault="00D6666F" w:rsidP="008C1CE8">
            <w:pPr>
              <w:spacing w:line="259" w:lineRule="auto"/>
              <w:ind w:left="3"/>
              <w:jc w:val="center"/>
              <w:rPr>
                <w:rFonts w:cs="Times New Roman"/>
                <w:szCs w:val="28"/>
                <w:lang w:val="uk-UA"/>
              </w:rPr>
            </w:pPr>
            <w:r w:rsidRPr="00BE2A25">
              <w:rPr>
                <w:rFonts w:cs="Times New Roman"/>
                <w:szCs w:val="28"/>
                <w:lang w:val="uk-UA"/>
              </w:rPr>
              <w:t>254</w:t>
            </w:r>
            <w:r w:rsidR="00477A10" w:rsidRPr="00BE2A25">
              <w:rPr>
                <w:rFonts w:cs="Times New Roman"/>
                <w:szCs w:val="28"/>
                <w:lang w:val="uk-UA"/>
              </w:rPr>
              <w:t>3</w:t>
            </w:r>
          </w:p>
        </w:tc>
      </w:tr>
    </w:tbl>
    <w:p w14:paraId="6D0BB743" w14:textId="3C073029" w:rsidR="00EB162A" w:rsidRPr="00BE2A25" w:rsidRDefault="00F914C8" w:rsidP="00477A10">
      <w:pPr>
        <w:ind w:left="567" w:right="47"/>
        <w:rPr>
          <w:rFonts w:cs="Times New Roman"/>
          <w:szCs w:val="28"/>
        </w:rPr>
      </w:pPr>
      <w:r w:rsidRPr="00BE2A25">
        <w:rPr>
          <w:rFonts w:cs="Times New Roman"/>
          <w:i/>
          <w:szCs w:val="28"/>
        </w:rPr>
        <w:t xml:space="preserve">Примітка: * </w:t>
      </w:r>
      <w:r w:rsidRPr="00BE2A25">
        <w:rPr>
          <w:rFonts w:cs="Times New Roman"/>
          <w:szCs w:val="28"/>
        </w:rPr>
        <w:t>– види Червоної книги України</w:t>
      </w:r>
    </w:p>
    <w:p w14:paraId="4F4667A8" w14:textId="77777777" w:rsidR="00EB162A" w:rsidRPr="00BE2A25" w:rsidRDefault="00EB162A" w:rsidP="005A1335">
      <w:pPr>
        <w:ind w:left="567" w:right="47"/>
        <w:jc w:val="center"/>
        <w:rPr>
          <w:rFonts w:cs="Times New Roman"/>
          <w:szCs w:val="28"/>
        </w:rPr>
      </w:pPr>
    </w:p>
    <w:p w14:paraId="0B9769B4" w14:textId="3E7A4111" w:rsidR="00552374" w:rsidRPr="00BE2A25" w:rsidRDefault="00552374" w:rsidP="00872D50">
      <w:pPr>
        <w:pStyle w:val="11"/>
        <w:rPr>
          <w:rFonts w:cs="Times New Roman"/>
          <w:szCs w:val="28"/>
        </w:rPr>
      </w:pPr>
      <w:r w:rsidRPr="00BE2A25">
        <w:rPr>
          <w:rFonts w:cs="Times New Roman"/>
          <w:szCs w:val="28"/>
        </w:rPr>
        <w:lastRenderedPageBreak/>
        <w:t xml:space="preserve">Домінували </w:t>
      </w:r>
      <w:r w:rsidR="00FA73F5" w:rsidRPr="00BE2A25">
        <w:rPr>
          <w:rFonts w:cs="Times New Roman"/>
          <w:szCs w:val="28"/>
        </w:rPr>
        <w:t xml:space="preserve">грак </w:t>
      </w:r>
      <w:r w:rsidR="00872D50" w:rsidRPr="00BE2A25">
        <w:rPr>
          <w:rFonts w:cs="Times New Roman"/>
          <w:szCs w:val="28"/>
        </w:rPr>
        <w:t>(</w:t>
      </w:r>
      <w:r w:rsidR="00FA73F5" w:rsidRPr="00BE2A25">
        <w:rPr>
          <w:rFonts w:cs="Times New Roman"/>
          <w:i/>
          <w:szCs w:val="28"/>
        </w:rPr>
        <w:t>Corvus frugilegus</w:t>
      </w:r>
      <w:r w:rsidR="00872D50" w:rsidRPr="00BE2A25">
        <w:rPr>
          <w:rFonts w:cs="Times New Roman"/>
          <w:szCs w:val="28"/>
        </w:rPr>
        <w:t>)</w:t>
      </w:r>
      <w:r w:rsidR="00FA73F5" w:rsidRPr="00BE2A25">
        <w:rPr>
          <w:rFonts w:cs="Times New Roman"/>
          <w:i/>
          <w:szCs w:val="28"/>
        </w:rPr>
        <w:t xml:space="preserve"> – </w:t>
      </w:r>
      <w:r w:rsidR="00FA73F5" w:rsidRPr="00BE2A25">
        <w:rPr>
          <w:rFonts w:cs="Times New Roman"/>
          <w:szCs w:val="28"/>
        </w:rPr>
        <w:t>1000 ос</w:t>
      </w:r>
      <w:r w:rsidR="00FA73F5" w:rsidRPr="00BE2A25">
        <w:rPr>
          <w:rFonts w:cs="Times New Roman"/>
          <w:i/>
          <w:szCs w:val="28"/>
        </w:rPr>
        <w:t xml:space="preserve">, </w:t>
      </w:r>
      <w:r w:rsidR="00FA73F5" w:rsidRPr="00BE2A25">
        <w:rPr>
          <w:rFonts w:cs="Times New Roman"/>
          <w:szCs w:val="28"/>
        </w:rPr>
        <w:t>мартин звичайний</w:t>
      </w:r>
      <w:r w:rsidR="00477A10" w:rsidRPr="00BE2A25">
        <w:rPr>
          <w:rFonts w:cs="Times New Roman"/>
          <w:szCs w:val="28"/>
        </w:rPr>
        <w:t xml:space="preserve"> </w:t>
      </w:r>
      <w:r w:rsidR="00872D50" w:rsidRPr="00BE2A25">
        <w:rPr>
          <w:rFonts w:cs="Times New Roman"/>
          <w:szCs w:val="28"/>
        </w:rPr>
        <w:t>(</w:t>
      </w:r>
      <w:r w:rsidR="00FA73F5" w:rsidRPr="00BE2A25">
        <w:rPr>
          <w:rFonts w:cs="Times New Roman"/>
          <w:i/>
          <w:szCs w:val="28"/>
        </w:rPr>
        <w:t>Larus ridibundus</w:t>
      </w:r>
      <w:r w:rsidR="00872D50" w:rsidRPr="00BE2A25">
        <w:rPr>
          <w:rFonts w:cs="Times New Roman"/>
          <w:szCs w:val="28"/>
        </w:rPr>
        <w:t>)</w:t>
      </w:r>
      <w:r w:rsidR="00FA73F5" w:rsidRPr="00BE2A25">
        <w:rPr>
          <w:rFonts w:cs="Times New Roman"/>
          <w:szCs w:val="28"/>
        </w:rPr>
        <w:t xml:space="preserve">, мартин жовтоногий </w:t>
      </w:r>
      <w:r w:rsidR="00872D50" w:rsidRPr="00BE2A25">
        <w:rPr>
          <w:rFonts w:cs="Times New Roman"/>
          <w:szCs w:val="28"/>
        </w:rPr>
        <w:t>(</w:t>
      </w:r>
      <w:r w:rsidR="00FA73F5" w:rsidRPr="00BE2A25">
        <w:rPr>
          <w:rFonts w:cs="Times New Roman"/>
          <w:i/>
          <w:szCs w:val="28"/>
        </w:rPr>
        <w:t>Larus cachinnans</w:t>
      </w:r>
      <w:r w:rsidR="00872D50" w:rsidRPr="00BE2A25">
        <w:rPr>
          <w:rFonts w:cs="Times New Roman"/>
          <w:szCs w:val="28"/>
        </w:rPr>
        <w:t>)</w:t>
      </w:r>
      <w:r w:rsidR="00FA73F5" w:rsidRPr="00BE2A25">
        <w:rPr>
          <w:rFonts w:cs="Times New Roman"/>
          <w:szCs w:val="28"/>
        </w:rPr>
        <w:t xml:space="preserve"> та </w:t>
      </w:r>
      <w:r w:rsidRPr="00BE2A25">
        <w:rPr>
          <w:rFonts w:cs="Times New Roman"/>
          <w:szCs w:val="28"/>
        </w:rPr>
        <w:t xml:space="preserve">шпак звичайний </w:t>
      </w:r>
      <w:r w:rsidR="00872D50" w:rsidRPr="00BE2A25">
        <w:rPr>
          <w:rFonts w:cs="Times New Roman"/>
          <w:szCs w:val="28"/>
        </w:rPr>
        <w:t>(</w:t>
      </w:r>
      <w:r w:rsidRPr="00BE2A25">
        <w:rPr>
          <w:rFonts w:cs="Times New Roman"/>
          <w:i/>
          <w:szCs w:val="28"/>
        </w:rPr>
        <w:t>Sturnus vulgaris</w:t>
      </w:r>
      <w:r w:rsidR="00872D50" w:rsidRPr="00BE2A25">
        <w:rPr>
          <w:rFonts w:cs="Times New Roman"/>
          <w:szCs w:val="28"/>
        </w:rPr>
        <w:t>)</w:t>
      </w:r>
      <w:r w:rsidRPr="00BE2A25">
        <w:rPr>
          <w:rFonts w:cs="Times New Roman"/>
          <w:szCs w:val="28"/>
        </w:rPr>
        <w:t xml:space="preserve"> – </w:t>
      </w:r>
      <w:r w:rsidR="00FA73F5" w:rsidRPr="00BE2A25">
        <w:rPr>
          <w:rFonts w:cs="Times New Roman"/>
          <w:szCs w:val="28"/>
        </w:rPr>
        <w:t>60</w:t>
      </w:r>
      <w:r w:rsidRPr="00BE2A25">
        <w:rPr>
          <w:rFonts w:cs="Times New Roman"/>
          <w:szCs w:val="28"/>
        </w:rPr>
        <w:t xml:space="preserve"> ос. </w:t>
      </w:r>
    </w:p>
    <w:p w14:paraId="38CB6B38" w14:textId="2E028CE0" w:rsidR="003A4313" w:rsidRPr="00BE2A25" w:rsidRDefault="006F55AD" w:rsidP="00872D50">
      <w:pPr>
        <w:pStyle w:val="11"/>
        <w:rPr>
          <w:rFonts w:cs="Times New Roman"/>
          <w:szCs w:val="28"/>
        </w:rPr>
      </w:pPr>
      <w:r w:rsidRPr="00BE2A25">
        <w:rPr>
          <w:rFonts w:cs="Times New Roman"/>
          <w:szCs w:val="28"/>
        </w:rPr>
        <w:t>Слід зауважити, що в</w:t>
      </w:r>
      <w:r w:rsidR="003A4313" w:rsidRPr="00BE2A25">
        <w:rPr>
          <w:rFonts w:cs="Times New Roman"/>
          <w:szCs w:val="28"/>
        </w:rPr>
        <w:t>зимку 2021/2022</w:t>
      </w:r>
      <w:r w:rsidR="0096235A" w:rsidRPr="00BE2A25">
        <w:rPr>
          <w:rFonts w:cs="Times New Roman"/>
          <w:szCs w:val="28"/>
        </w:rPr>
        <w:t> рр.</w:t>
      </w:r>
      <w:r w:rsidR="003A4313" w:rsidRPr="00BE2A25">
        <w:rPr>
          <w:rFonts w:cs="Times New Roman"/>
          <w:szCs w:val="28"/>
        </w:rPr>
        <w:t xml:space="preserve"> реєстрували 4 види: лунь польовий </w:t>
      </w:r>
      <w:r w:rsidR="00872D50" w:rsidRPr="00BE2A25">
        <w:rPr>
          <w:rFonts w:cs="Times New Roman"/>
          <w:szCs w:val="28"/>
        </w:rPr>
        <w:t>(</w:t>
      </w:r>
      <w:r w:rsidR="003A4313" w:rsidRPr="00BE2A25">
        <w:rPr>
          <w:rFonts w:cs="Times New Roman"/>
          <w:i/>
          <w:szCs w:val="28"/>
        </w:rPr>
        <w:t>Circus cyaneus</w:t>
      </w:r>
      <w:r w:rsidR="00872D50" w:rsidRPr="00BE2A25">
        <w:rPr>
          <w:rFonts w:cs="Times New Roman"/>
          <w:szCs w:val="28"/>
        </w:rPr>
        <w:t>)</w:t>
      </w:r>
      <w:r w:rsidR="003A4313" w:rsidRPr="00BE2A25">
        <w:rPr>
          <w:rFonts w:cs="Times New Roman"/>
          <w:szCs w:val="28"/>
        </w:rPr>
        <w:t xml:space="preserve"> – 1 ос., орлан</w:t>
      </w:r>
      <w:r w:rsidR="00AA7B7C" w:rsidRPr="00BE2A25">
        <w:rPr>
          <w:rFonts w:cs="Times New Roman"/>
          <w:szCs w:val="28"/>
        </w:rPr>
        <w:t xml:space="preserve"> </w:t>
      </w:r>
      <w:r w:rsidR="003A4313" w:rsidRPr="00BE2A25">
        <w:rPr>
          <w:rFonts w:cs="Times New Roman"/>
          <w:szCs w:val="28"/>
        </w:rPr>
        <w:t xml:space="preserve">білохвіст </w:t>
      </w:r>
      <w:r w:rsidR="00872D50" w:rsidRPr="00BE2A25">
        <w:rPr>
          <w:rFonts w:cs="Times New Roman"/>
          <w:szCs w:val="28"/>
        </w:rPr>
        <w:t>(</w:t>
      </w:r>
      <w:r w:rsidR="003A4313" w:rsidRPr="00BE2A25">
        <w:rPr>
          <w:rFonts w:cs="Times New Roman"/>
          <w:i/>
          <w:szCs w:val="28"/>
        </w:rPr>
        <w:t>Haliaetus albicilla</w:t>
      </w:r>
      <w:r w:rsidR="00872D50" w:rsidRPr="00BE2A25">
        <w:rPr>
          <w:rFonts w:cs="Times New Roman"/>
          <w:szCs w:val="28"/>
        </w:rPr>
        <w:t>)</w:t>
      </w:r>
      <w:r w:rsidR="003A4313" w:rsidRPr="00BE2A25">
        <w:rPr>
          <w:rFonts w:cs="Times New Roman"/>
          <w:szCs w:val="28"/>
        </w:rPr>
        <w:t xml:space="preserve"> – 4 ос.</w:t>
      </w:r>
      <w:r w:rsidR="008C4AD8" w:rsidRPr="00BE2A25">
        <w:rPr>
          <w:rFonts w:cs="Times New Roman"/>
          <w:szCs w:val="28"/>
        </w:rPr>
        <w:t>,</w:t>
      </w:r>
      <w:r w:rsidR="003A4313" w:rsidRPr="00BE2A25">
        <w:rPr>
          <w:rFonts w:cs="Times New Roman"/>
          <w:szCs w:val="28"/>
        </w:rPr>
        <w:t xml:space="preserve"> канюк звичайний </w:t>
      </w:r>
      <w:r w:rsidR="00872D50" w:rsidRPr="00BE2A25">
        <w:rPr>
          <w:rFonts w:cs="Times New Roman"/>
          <w:szCs w:val="28"/>
        </w:rPr>
        <w:t>(</w:t>
      </w:r>
      <w:r w:rsidR="003A4313" w:rsidRPr="00BE2A25">
        <w:rPr>
          <w:rFonts w:cs="Times New Roman"/>
          <w:i/>
          <w:szCs w:val="28"/>
        </w:rPr>
        <w:t>Buteo buteo</w:t>
      </w:r>
      <w:r w:rsidR="00872D50" w:rsidRPr="00BE2A25">
        <w:rPr>
          <w:rFonts w:cs="Times New Roman"/>
          <w:szCs w:val="28"/>
        </w:rPr>
        <w:t>)</w:t>
      </w:r>
      <w:r w:rsidR="003A4313" w:rsidRPr="00BE2A25">
        <w:rPr>
          <w:rFonts w:cs="Times New Roman"/>
          <w:szCs w:val="28"/>
        </w:rPr>
        <w:t xml:space="preserve"> – 2 ос.</w:t>
      </w:r>
      <w:r w:rsidR="003A4313" w:rsidRPr="00BE2A25">
        <w:rPr>
          <w:rFonts w:cs="Times New Roman"/>
          <w:i/>
          <w:szCs w:val="28"/>
        </w:rPr>
        <w:t xml:space="preserve"> </w:t>
      </w:r>
      <w:r w:rsidR="003A4313" w:rsidRPr="00BE2A25">
        <w:rPr>
          <w:rFonts w:cs="Times New Roman"/>
          <w:szCs w:val="28"/>
        </w:rPr>
        <w:t>та боривітер звичайний</w:t>
      </w:r>
      <w:r w:rsidR="003A4313" w:rsidRPr="00BE2A25">
        <w:rPr>
          <w:rFonts w:cs="Times New Roman"/>
          <w:i/>
          <w:szCs w:val="28"/>
        </w:rPr>
        <w:t xml:space="preserve"> </w:t>
      </w:r>
      <w:r w:rsidR="00872D50" w:rsidRPr="00BE2A25">
        <w:rPr>
          <w:rFonts w:cs="Times New Roman"/>
          <w:szCs w:val="28"/>
        </w:rPr>
        <w:t>(</w:t>
      </w:r>
      <w:r w:rsidR="003A4313" w:rsidRPr="00BE2A25">
        <w:rPr>
          <w:rFonts w:cs="Times New Roman"/>
          <w:i/>
          <w:szCs w:val="28"/>
        </w:rPr>
        <w:t>Falco tinnunculus</w:t>
      </w:r>
      <w:r w:rsidR="00872D50" w:rsidRPr="00BE2A25">
        <w:rPr>
          <w:rFonts w:cs="Times New Roman"/>
          <w:szCs w:val="28"/>
        </w:rPr>
        <w:t>)</w:t>
      </w:r>
      <w:r w:rsidR="003A4313" w:rsidRPr="00BE2A25">
        <w:rPr>
          <w:rFonts w:cs="Times New Roman"/>
          <w:szCs w:val="28"/>
        </w:rPr>
        <w:t xml:space="preserve"> які є фігурантами Червоної книги України, та входять в даний список</w:t>
      </w:r>
      <w:r w:rsidR="00372A4E" w:rsidRPr="00BE2A25">
        <w:rPr>
          <w:rFonts w:cs="Times New Roman"/>
          <w:szCs w:val="28"/>
        </w:rPr>
        <w:t>.</w:t>
      </w:r>
    </w:p>
    <w:p w14:paraId="133992F4" w14:textId="4AEF6046" w:rsidR="00872D50" w:rsidRPr="00BE2A25" w:rsidRDefault="00735732" w:rsidP="00735732">
      <w:pPr>
        <w:pStyle w:val="2"/>
      </w:pPr>
      <w:bookmarkStart w:id="44" w:name="_Toc152895145"/>
      <w:bookmarkStart w:id="45" w:name="_Toc152895282"/>
      <w:r>
        <w:t>3.</w:t>
      </w:r>
      <w:r w:rsidR="00872D50" w:rsidRPr="00BE2A25">
        <w:t xml:space="preserve">5. </w:t>
      </w:r>
      <w:r w:rsidR="00552374" w:rsidRPr="00BE2A25">
        <w:t>Оцінка впливів</w:t>
      </w:r>
      <w:bookmarkEnd w:id="44"/>
      <w:bookmarkEnd w:id="45"/>
    </w:p>
    <w:p w14:paraId="5BE65F7C" w14:textId="534CC5E0" w:rsidR="00552374" w:rsidRPr="00BE2A25" w:rsidRDefault="00552374" w:rsidP="00872D50">
      <w:pPr>
        <w:pStyle w:val="11"/>
        <w:rPr>
          <w:rFonts w:cs="Times New Roman"/>
          <w:szCs w:val="28"/>
        </w:rPr>
      </w:pPr>
      <w:r w:rsidRPr="00BE2A25">
        <w:rPr>
          <w:rFonts w:cs="Times New Roman"/>
          <w:szCs w:val="28"/>
        </w:rPr>
        <w:t>Для</w:t>
      </w:r>
      <w:r w:rsidR="00FE68D4" w:rsidRPr="00BE2A25">
        <w:rPr>
          <w:rFonts w:cs="Times New Roman"/>
          <w:szCs w:val="28"/>
        </w:rPr>
        <w:t xml:space="preserve"> реальної оцінки</w:t>
      </w:r>
      <w:r w:rsidR="00872D50" w:rsidRPr="00BE2A25">
        <w:rPr>
          <w:rFonts w:cs="Times New Roman"/>
          <w:szCs w:val="28"/>
        </w:rPr>
        <w:t xml:space="preserve"> </w:t>
      </w:r>
      <w:r w:rsidRPr="00BE2A25">
        <w:rPr>
          <w:rFonts w:cs="Times New Roman"/>
          <w:szCs w:val="28"/>
        </w:rPr>
        <w:t>можливого впливу</w:t>
      </w:r>
      <w:r w:rsidR="00FE68D4" w:rsidRPr="00BE2A25">
        <w:rPr>
          <w:rFonts w:cs="Times New Roman"/>
          <w:szCs w:val="28"/>
        </w:rPr>
        <w:t xml:space="preserve"> Лиманської </w:t>
      </w:r>
      <w:r w:rsidRPr="00BE2A25">
        <w:rPr>
          <w:rFonts w:cs="Times New Roman"/>
          <w:szCs w:val="28"/>
        </w:rPr>
        <w:t>ВЕС на птахів</w:t>
      </w:r>
      <w:r w:rsidR="00872D50" w:rsidRPr="00BE2A25">
        <w:rPr>
          <w:rFonts w:cs="Times New Roman"/>
          <w:szCs w:val="28"/>
        </w:rPr>
        <w:t xml:space="preserve"> </w:t>
      </w:r>
      <w:r w:rsidR="00FE68D4" w:rsidRPr="00BE2A25">
        <w:rPr>
          <w:rFonts w:cs="Times New Roman"/>
          <w:szCs w:val="28"/>
        </w:rPr>
        <w:t>які зустрічаються в зоні функціонування вітроспоруд,</w:t>
      </w:r>
      <w:r w:rsidR="00872D50" w:rsidRPr="00BE2A25">
        <w:rPr>
          <w:rFonts w:cs="Times New Roman"/>
          <w:szCs w:val="28"/>
        </w:rPr>
        <w:t xml:space="preserve"> </w:t>
      </w:r>
      <w:r w:rsidR="00FE68D4" w:rsidRPr="00BE2A25">
        <w:rPr>
          <w:rFonts w:cs="Times New Roman"/>
          <w:szCs w:val="28"/>
        </w:rPr>
        <w:t xml:space="preserve">в даному разі у в зимовий період, </w:t>
      </w:r>
      <w:r w:rsidRPr="00BE2A25">
        <w:rPr>
          <w:rFonts w:cs="Times New Roman"/>
          <w:szCs w:val="28"/>
        </w:rPr>
        <w:t xml:space="preserve">до розрахунку в першу чергу </w:t>
      </w:r>
      <w:r w:rsidR="00FE68D4" w:rsidRPr="00BE2A25">
        <w:rPr>
          <w:rFonts w:cs="Times New Roman"/>
          <w:szCs w:val="28"/>
        </w:rPr>
        <w:t>розглядалися</w:t>
      </w:r>
      <w:r w:rsidR="00872D50" w:rsidRPr="00BE2A25">
        <w:rPr>
          <w:rFonts w:cs="Times New Roman"/>
          <w:szCs w:val="28"/>
        </w:rPr>
        <w:t xml:space="preserve"> </w:t>
      </w:r>
      <w:r w:rsidRPr="00BE2A25">
        <w:rPr>
          <w:rFonts w:cs="Times New Roman"/>
          <w:szCs w:val="28"/>
        </w:rPr>
        <w:t xml:space="preserve">види, яких ми спостерігали у польоті на небезпечних висотах </w:t>
      </w:r>
      <w:r w:rsidR="00872D50" w:rsidRPr="00BE2A25">
        <w:rPr>
          <w:rFonts w:cs="Times New Roman"/>
          <w:szCs w:val="28"/>
        </w:rPr>
        <w:t>(</w:t>
      </w:r>
      <w:r w:rsidRPr="00BE2A25">
        <w:rPr>
          <w:rFonts w:cs="Times New Roman"/>
          <w:szCs w:val="28"/>
        </w:rPr>
        <w:t>понад 50 м та до 200 м</w:t>
      </w:r>
      <w:r w:rsidR="00872D50" w:rsidRPr="00BE2A25">
        <w:rPr>
          <w:rFonts w:cs="Times New Roman"/>
          <w:szCs w:val="28"/>
        </w:rPr>
        <w:t>)</w:t>
      </w:r>
      <w:r w:rsidRPr="00BE2A25">
        <w:rPr>
          <w:rFonts w:cs="Times New Roman"/>
          <w:szCs w:val="28"/>
        </w:rPr>
        <w:t xml:space="preserve">. В таку групу потрапили </w:t>
      </w:r>
      <w:r w:rsidR="00D74012" w:rsidRPr="00BE2A25">
        <w:rPr>
          <w:rFonts w:cs="Times New Roman"/>
          <w:szCs w:val="28"/>
        </w:rPr>
        <w:t xml:space="preserve">лише </w:t>
      </w:r>
      <w:r w:rsidR="00FE68D4" w:rsidRPr="00BE2A25">
        <w:rPr>
          <w:rFonts w:cs="Times New Roman"/>
          <w:szCs w:val="28"/>
        </w:rPr>
        <w:t>5</w:t>
      </w:r>
      <w:r w:rsidRPr="00BE2A25">
        <w:rPr>
          <w:rFonts w:cs="Times New Roman"/>
          <w:szCs w:val="28"/>
        </w:rPr>
        <w:t xml:space="preserve"> вид</w:t>
      </w:r>
      <w:r w:rsidR="00FE68D4" w:rsidRPr="00BE2A25">
        <w:rPr>
          <w:rFonts w:cs="Times New Roman"/>
          <w:szCs w:val="28"/>
        </w:rPr>
        <w:t>ів</w:t>
      </w:r>
      <w:r w:rsidRPr="00BE2A25">
        <w:rPr>
          <w:rFonts w:cs="Times New Roman"/>
          <w:szCs w:val="28"/>
        </w:rPr>
        <w:t xml:space="preserve"> загальною чисельністю у </w:t>
      </w:r>
      <w:r w:rsidR="00FE68D4" w:rsidRPr="00BE2A25">
        <w:rPr>
          <w:rFonts w:cs="Times New Roman"/>
          <w:szCs w:val="28"/>
        </w:rPr>
        <w:t>14</w:t>
      </w:r>
      <w:r w:rsidRPr="00BE2A25">
        <w:rPr>
          <w:rFonts w:cs="Times New Roman"/>
          <w:szCs w:val="28"/>
        </w:rPr>
        <w:t xml:space="preserve"> ос., або 0,</w:t>
      </w:r>
      <w:r w:rsidR="00D74012" w:rsidRPr="00BE2A25">
        <w:rPr>
          <w:rFonts w:cs="Times New Roman"/>
          <w:szCs w:val="28"/>
        </w:rPr>
        <w:t>12</w:t>
      </w:r>
      <w:r w:rsidR="0027194E" w:rsidRPr="00BE2A25">
        <w:rPr>
          <w:rFonts w:cs="Times New Roman"/>
          <w:szCs w:val="28"/>
        </w:rPr>
        <w:t> %</w:t>
      </w:r>
      <w:r w:rsidRPr="00BE2A25">
        <w:rPr>
          <w:rFonts w:cs="Times New Roman"/>
          <w:szCs w:val="28"/>
        </w:rPr>
        <w:t xml:space="preserve"> від </w:t>
      </w:r>
      <w:r w:rsidR="00D74012" w:rsidRPr="00BE2A25">
        <w:rPr>
          <w:rFonts w:cs="Times New Roman"/>
          <w:szCs w:val="28"/>
        </w:rPr>
        <w:t xml:space="preserve">загальної </w:t>
      </w:r>
      <w:r w:rsidR="00F97747" w:rsidRPr="00BE2A25">
        <w:rPr>
          <w:rFonts w:cs="Times New Roman"/>
          <w:szCs w:val="28"/>
        </w:rPr>
        <w:t xml:space="preserve">максимальної чисельності </w:t>
      </w:r>
      <w:r w:rsidR="00D74012" w:rsidRPr="00BE2A25">
        <w:rPr>
          <w:rFonts w:cs="Times New Roman"/>
          <w:szCs w:val="28"/>
        </w:rPr>
        <w:t>птахів облікованих у зимовий період 2021/2022 р</w:t>
      </w:r>
      <w:r w:rsidR="00872D50" w:rsidRPr="00BE2A25">
        <w:rPr>
          <w:rFonts w:cs="Times New Roman"/>
          <w:szCs w:val="28"/>
        </w:rPr>
        <w:t>р</w:t>
      </w:r>
      <w:r w:rsidR="00D74012" w:rsidRPr="00BE2A25">
        <w:rPr>
          <w:rFonts w:cs="Times New Roman"/>
          <w:szCs w:val="28"/>
        </w:rPr>
        <w:t>.</w:t>
      </w:r>
    </w:p>
    <w:p w14:paraId="715D1B30" w14:textId="77777777" w:rsidR="00694510" w:rsidRPr="00BE2A25" w:rsidRDefault="00694510" w:rsidP="00694510">
      <w:pPr>
        <w:pStyle w:val="11"/>
        <w:rPr>
          <w:rFonts w:cs="Times New Roman"/>
          <w:szCs w:val="28"/>
        </w:rPr>
      </w:pPr>
      <w:r w:rsidRPr="00BE2A25">
        <w:rPr>
          <w:rFonts w:cs="Times New Roman"/>
          <w:szCs w:val="28"/>
        </w:rPr>
        <w:t xml:space="preserve">Оцінка проведена з використанням моделі Шотландського Фонду Природньої Спадщини (див. </w:t>
      </w:r>
      <w:r w:rsidRPr="00BE2A25">
        <w:rPr>
          <w:rFonts w:cs="Times New Roman"/>
          <w:szCs w:val="28"/>
          <w:u w:color="0000FF"/>
        </w:rPr>
        <w:t>https://www.snh.scot/professional-advice/planning-and-development/renewable-energy-development/typesrenewable-technologies/onshore-wind-energy/wind-farm-impacts-birds</w:t>
      </w:r>
      <w:r w:rsidRPr="00BE2A25">
        <w:rPr>
          <w:rFonts w:cs="Times New Roman"/>
          <w:szCs w:val="28"/>
        </w:rPr>
        <w:t>).</w:t>
      </w:r>
    </w:p>
    <w:p w14:paraId="1BE9019E" w14:textId="19504E9A" w:rsidR="00694510" w:rsidRPr="00BE2A25" w:rsidRDefault="00694510" w:rsidP="00694510">
      <w:pPr>
        <w:pStyle w:val="11"/>
        <w:rPr>
          <w:rFonts w:cs="Times New Roman"/>
          <w:szCs w:val="28"/>
        </w:rPr>
      </w:pPr>
      <w:r w:rsidRPr="00BE2A25">
        <w:rPr>
          <w:rFonts w:cs="Times New Roman"/>
          <w:szCs w:val="28"/>
        </w:rPr>
        <w:t>Отримані дані (табл. 1</w:t>
      </w:r>
      <w:r w:rsidR="00D70C37">
        <w:rPr>
          <w:rFonts w:cs="Times New Roman"/>
          <w:szCs w:val="28"/>
        </w:rPr>
        <w:t>4</w:t>
      </w:r>
      <w:r w:rsidRPr="00BE2A25">
        <w:rPr>
          <w:rFonts w:cs="Times New Roman"/>
          <w:szCs w:val="28"/>
        </w:rPr>
        <w:t xml:space="preserve">) свідчать про те, що вплив на птахів, які здійснюють переміщення взимку в буферної зоні вітрополя та в радіусі прилеглих територій з боку ВЕС е незначним. Це припущення виходить з того, що у потенційно-небезпечній висотній зоні чисельність птахів вкрай невисока. </w:t>
      </w:r>
    </w:p>
    <w:p w14:paraId="4A1B9AEB" w14:textId="77777777" w:rsidR="002C4C14" w:rsidRDefault="002C4C14">
      <w:pPr>
        <w:rPr>
          <w:rFonts w:cs="Times New Roman"/>
          <w:szCs w:val="28"/>
        </w:rPr>
      </w:pPr>
      <w:r>
        <w:rPr>
          <w:rFonts w:cs="Times New Roman"/>
          <w:szCs w:val="28"/>
        </w:rPr>
        <w:br w:type="page"/>
      </w:r>
    </w:p>
    <w:p w14:paraId="4A2DFC10" w14:textId="31304BD7" w:rsidR="00D74012" w:rsidRPr="00BE2A25" w:rsidRDefault="00552374" w:rsidP="00D74012">
      <w:pPr>
        <w:ind w:left="567" w:right="47"/>
        <w:jc w:val="right"/>
        <w:rPr>
          <w:rFonts w:cs="Times New Roman"/>
          <w:szCs w:val="28"/>
        </w:rPr>
      </w:pPr>
      <w:r w:rsidRPr="00BE2A25">
        <w:rPr>
          <w:rFonts w:cs="Times New Roman"/>
          <w:szCs w:val="28"/>
        </w:rPr>
        <w:lastRenderedPageBreak/>
        <w:t xml:space="preserve">Таблиця </w:t>
      </w:r>
      <w:r w:rsidR="00A96796" w:rsidRPr="00BE2A25">
        <w:rPr>
          <w:rFonts w:cs="Times New Roman"/>
          <w:szCs w:val="28"/>
        </w:rPr>
        <w:t>1</w:t>
      </w:r>
      <w:r w:rsidR="001C599E">
        <w:rPr>
          <w:rFonts w:cs="Times New Roman"/>
          <w:szCs w:val="28"/>
        </w:rPr>
        <w:t>4</w:t>
      </w:r>
    </w:p>
    <w:p w14:paraId="16B66810" w14:textId="63C20496" w:rsidR="00552374" w:rsidRPr="00BE2A25" w:rsidRDefault="00552374" w:rsidP="00872D50">
      <w:pPr>
        <w:ind w:right="47"/>
        <w:jc w:val="center"/>
        <w:rPr>
          <w:rFonts w:cs="Times New Roman"/>
          <w:szCs w:val="28"/>
        </w:rPr>
      </w:pPr>
      <w:r w:rsidRPr="00BE2A25">
        <w:rPr>
          <w:rFonts w:cs="Times New Roman"/>
          <w:szCs w:val="28"/>
        </w:rPr>
        <w:t>Характеристика видів, зареєстрованих на небезпечних висотах</w:t>
      </w:r>
    </w:p>
    <w:tbl>
      <w:tblPr>
        <w:tblStyle w:val="TableGrid"/>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hemeFill="background1"/>
        <w:tblCellMar>
          <w:top w:w="11" w:type="dxa"/>
          <w:left w:w="56" w:type="dxa"/>
          <w:right w:w="48" w:type="dxa"/>
        </w:tblCellMar>
        <w:tblLook w:val="04A0" w:firstRow="1" w:lastRow="0" w:firstColumn="1" w:lastColumn="0" w:noHBand="0" w:noVBand="1"/>
      </w:tblPr>
      <w:tblGrid>
        <w:gridCol w:w="2109"/>
        <w:gridCol w:w="1714"/>
        <w:gridCol w:w="464"/>
        <w:gridCol w:w="1788"/>
        <w:gridCol w:w="528"/>
        <w:gridCol w:w="1220"/>
        <w:gridCol w:w="1526"/>
      </w:tblGrid>
      <w:tr w:rsidR="00594567" w:rsidRPr="00BE2A25" w14:paraId="00A9848C" w14:textId="77777777" w:rsidTr="00872D50">
        <w:trPr>
          <w:trHeight w:val="253"/>
        </w:trPr>
        <w:tc>
          <w:tcPr>
            <w:tcW w:w="1745" w:type="dxa"/>
            <w:shd w:val="clear" w:color="auto" w:fill="FFFFFF" w:themeFill="background1"/>
            <w:vAlign w:val="center"/>
          </w:tcPr>
          <w:p w14:paraId="6EC2F524" w14:textId="4F9C99DE" w:rsidR="00594567" w:rsidRPr="00BE2A25" w:rsidRDefault="00594567" w:rsidP="00AA7B7C">
            <w:pPr>
              <w:jc w:val="center"/>
              <w:rPr>
                <w:rFonts w:cs="Times New Roman"/>
                <w:szCs w:val="28"/>
                <w:lang w:val="uk-UA"/>
              </w:rPr>
            </w:pPr>
            <w:r w:rsidRPr="00BE2A25">
              <w:rPr>
                <w:rFonts w:cs="Times New Roman"/>
                <w:szCs w:val="28"/>
                <w:lang w:val="uk-UA"/>
              </w:rPr>
              <w:t>Вид</w:t>
            </w:r>
          </w:p>
        </w:tc>
        <w:tc>
          <w:tcPr>
            <w:tcW w:w="1418" w:type="dxa"/>
            <w:shd w:val="clear" w:color="auto" w:fill="FFFFFF" w:themeFill="background1"/>
            <w:vAlign w:val="center"/>
          </w:tcPr>
          <w:p w14:paraId="48436348" w14:textId="45C7B92F" w:rsidR="00594567" w:rsidRPr="00BE2A25" w:rsidRDefault="00594567" w:rsidP="00AA7B7C">
            <w:pPr>
              <w:jc w:val="center"/>
              <w:rPr>
                <w:rFonts w:cs="Times New Roman"/>
                <w:szCs w:val="28"/>
                <w:lang w:val="uk-UA"/>
              </w:rPr>
            </w:pPr>
            <w:r w:rsidRPr="00BE2A25">
              <w:rPr>
                <w:rFonts w:cs="Times New Roman"/>
                <w:szCs w:val="28"/>
                <w:lang w:val="uk-UA"/>
              </w:rPr>
              <w:t>Дата</w:t>
            </w:r>
          </w:p>
        </w:tc>
        <w:tc>
          <w:tcPr>
            <w:tcW w:w="361" w:type="dxa"/>
            <w:shd w:val="clear" w:color="auto" w:fill="FFFFFF" w:themeFill="background1"/>
            <w:vAlign w:val="center"/>
          </w:tcPr>
          <w:p w14:paraId="51FD57A6" w14:textId="1A180A42" w:rsidR="00594567" w:rsidRPr="00BE2A25" w:rsidRDefault="00594567" w:rsidP="00AA7B7C">
            <w:pPr>
              <w:jc w:val="center"/>
              <w:rPr>
                <w:rFonts w:cs="Times New Roman"/>
                <w:szCs w:val="28"/>
                <w:lang w:val="uk-UA"/>
              </w:rPr>
            </w:pPr>
            <w:r w:rsidRPr="00BE2A25">
              <w:rPr>
                <w:rFonts w:cs="Times New Roman"/>
                <w:szCs w:val="28"/>
                <w:lang w:val="uk-UA"/>
              </w:rPr>
              <w:t>N</w:t>
            </w:r>
          </w:p>
        </w:tc>
        <w:tc>
          <w:tcPr>
            <w:tcW w:w="1479" w:type="dxa"/>
            <w:shd w:val="clear" w:color="auto" w:fill="FFFFFF" w:themeFill="background1"/>
            <w:vAlign w:val="center"/>
          </w:tcPr>
          <w:p w14:paraId="7F185CC8" w14:textId="274E32B6" w:rsidR="00594567" w:rsidRPr="00BE2A25" w:rsidRDefault="00594567" w:rsidP="00AA7B7C">
            <w:pPr>
              <w:jc w:val="center"/>
              <w:rPr>
                <w:rFonts w:cs="Times New Roman"/>
                <w:szCs w:val="28"/>
                <w:lang w:val="uk-UA"/>
              </w:rPr>
            </w:pPr>
            <w:r w:rsidRPr="00BE2A25">
              <w:rPr>
                <w:rFonts w:cs="Times New Roman"/>
                <w:szCs w:val="28"/>
                <w:lang w:val="uk-UA"/>
              </w:rPr>
              <w:t>Тип польоту</w:t>
            </w:r>
          </w:p>
        </w:tc>
        <w:tc>
          <w:tcPr>
            <w:tcW w:w="437" w:type="dxa"/>
            <w:shd w:val="clear" w:color="auto" w:fill="FFFFFF" w:themeFill="background1"/>
            <w:vAlign w:val="center"/>
          </w:tcPr>
          <w:p w14:paraId="64AC70EC" w14:textId="7DFC3473" w:rsidR="00594567" w:rsidRPr="00BE2A25" w:rsidRDefault="00594567" w:rsidP="00AA7B7C">
            <w:pPr>
              <w:jc w:val="center"/>
              <w:rPr>
                <w:rFonts w:cs="Times New Roman"/>
                <w:szCs w:val="28"/>
                <w:lang w:val="uk-UA"/>
              </w:rPr>
            </w:pPr>
            <w:r w:rsidRPr="00BE2A25">
              <w:rPr>
                <w:rFonts w:cs="Times New Roman"/>
                <w:szCs w:val="28"/>
                <w:lang w:val="uk-UA"/>
              </w:rPr>
              <w:t>Н</w:t>
            </w:r>
          </w:p>
        </w:tc>
        <w:tc>
          <w:tcPr>
            <w:tcW w:w="1009" w:type="dxa"/>
            <w:shd w:val="clear" w:color="auto" w:fill="FFFFFF" w:themeFill="background1"/>
            <w:vAlign w:val="center"/>
          </w:tcPr>
          <w:p w14:paraId="4674E8C6" w14:textId="4F7512CB" w:rsidR="00594567" w:rsidRPr="00BE2A25" w:rsidRDefault="00594567" w:rsidP="00AA7B7C">
            <w:pPr>
              <w:jc w:val="center"/>
              <w:rPr>
                <w:rFonts w:cs="Times New Roman"/>
                <w:szCs w:val="28"/>
                <w:lang w:val="uk-UA"/>
              </w:rPr>
            </w:pPr>
            <w:r w:rsidRPr="00BE2A25">
              <w:rPr>
                <w:rFonts w:cs="Times New Roman"/>
                <w:szCs w:val="28"/>
                <w:lang w:val="uk-UA"/>
              </w:rPr>
              <w:t>ТНриз, сек</w:t>
            </w:r>
          </w:p>
        </w:tc>
        <w:tc>
          <w:tcPr>
            <w:tcW w:w="1262" w:type="dxa"/>
            <w:shd w:val="clear" w:color="auto" w:fill="FFFFFF" w:themeFill="background1"/>
            <w:vAlign w:val="center"/>
          </w:tcPr>
          <w:p w14:paraId="0E12C202" w14:textId="595EC8B1" w:rsidR="00594567" w:rsidRPr="00BE2A25" w:rsidRDefault="00594567" w:rsidP="00AA7B7C">
            <w:pPr>
              <w:jc w:val="center"/>
              <w:rPr>
                <w:rFonts w:cs="Times New Roman"/>
                <w:szCs w:val="28"/>
                <w:lang w:val="uk-UA"/>
              </w:rPr>
            </w:pPr>
            <w:r w:rsidRPr="00BE2A25">
              <w:rPr>
                <w:rFonts w:cs="Times New Roman"/>
                <w:szCs w:val="28"/>
                <w:lang w:val="uk-UA"/>
              </w:rPr>
              <w:t>∑ТНриз, сек</w:t>
            </w:r>
          </w:p>
        </w:tc>
      </w:tr>
      <w:tr w:rsidR="00594567" w:rsidRPr="00BE2A25" w14:paraId="3451E029" w14:textId="77777777" w:rsidTr="00872D50">
        <w:trPr>
          <w:trHeight w:val="260"/>
        </w:trPr>
        <w:tc>
          <w:tcPr>
            <w:tcW w:w="1745" w:type="dxa"/>
            <w:shd w:val="clear" w:color="auto" w:fill="FFFFFF" w:themeFill="background1"/>
          </w:tcPr>
          <w:p w14:paraId="024E9CB8" w14:textId="4F4450FE" w:rsidR="00594567" w:rsidRPr="00BE2A25" w:rsidRDefault="00594567" w:rsidP="00AA7B7C">
            <w:pPr>
              <w:rPr>
                <w:rFonts w:cs="Times New Roman"/>
                <w:szCs w:val="28"/>
                <w:lang w:val="uk-UA"/>
              </w:rPr>
            </w:pPr>
            <w:r w:rsidRPr="00BE2A25">
              <w:rPr>
                <w:rFonts w:cs="Times New Roman"/>
                <w:i/>
                <w:szCs w:val="28"/>
                <w:lang w:val="uk-UA"/>
              </w:rPr>
              <w:t>Circus cyaneus *</w:t>
            </w:r>
          </w:p>
        </w:tc>
        <w:tc>
          <w:tcPr>
            <w:tcW w:w="1418" w:type="dxa"/>
            <w:shd w:val="clear" w:color="auto" w:fill="FFFFFF" w:themeFill="background1"/>
          </w:tcPr>
          <w:p w14:paraId="1CDEF89E" w14:textId="3D24D873" w:rsidR="00594567" w:rsidRPr="00BE2A25" w:rsidRDefault="00594567" w:rsidP="00872D50">
            <w:pPr>
              <w:jc w:val="center"/>
              <w:rPr>
                <w:rFonts w:cs="Times New Roman"/>
                <w:szCs w:val="28"/>
                <w:lang w:val="uk-UA"/>
              </w:rPr>
            </w:pPr>
            <w:r w:rsidRPr="00BE2A25">
              <w:rPr>
                <w:rFonts w:cs="Times New Roman"/>
                <w:szCs w:val="28"/>
                <w:lang w:val="uk-UA"/>
              </w:rPr>
              <w:t>25.12.2021</w:t>
            </w:r>
          </w:p>
        </w:tc>
        <w:tc>
          <w:tcPr>
            <w:tcW w:w="361" w:type="dxa"/>
            <w:shd w:val="clear" w:color="auto" w:fill="FFFFFF" w:themeFill="background1"/>
          </w:tcPr>
          <w:p w14:paraId="2FC93D38" w14:textId="49909B7A" w:rsidR="00594567" w:rsidRPr="00BE2A25" w:rsidRDefault="00594567" w:rsidP="00872D50">
            <w:pPr>
              <w:jc w:val="center"/>
              <w:rPr>
                <w:rFonts w:cs="Times New Roman"/>
                <w:szCs w:val="28"/>
                <w:lang w:val="uk-UA"/>
              </w:rPr>
            </w:pPr>
            <w:r w:rsidRPr="00BE2A25">
              <w:rPr>
                <w:rFonts w:cs="Times New Roman"/>
                <w:szCs w:val="28"/>
                <w:lang w:val="uk-UA"/>
              </w:rPr>
              <w:t>1</w:t>
            </w:r>
          </w:p>
        </w:tc>
        <w:tc>
          <w:tcPr>
            <w:tcW w:w="1479" w:type="dxa"/>
            <w:shd w:val="clear" w:color="auto" w:fill="FFFFFF" w:themeFill="background1"/>
          </w:tcPr>
          <w:p w14:paraId="563E5E27" w14:textId="65713AC5" w:rsidR="00594567" w:rsidRPr="00BE2A25" w:rsidRDefault="004229BD" w:rsidP="00872D50">
            <w:pPr>
              <w:jc w:val="center"/>
              <w:rPr>
                <w:rFonts w:cs="Times New Roman"/>
                <w:szCs w:val="28"/>
                <w:lang w:val="uk-UA"/>
              </w:rPr>
            </w:pPr>
            <w:r w:rsidRPr="00BE2A25">
              <w:rPr>
                <w:rFonts w:cs="Times New Roman"/>
                <w:szCs w:val="28"/>
                <w:lang w:val="uk-UA"/>
              </w:rPr>
              <w:t>К</w:t>
            </w:r>
            <w:r w:rsidR="00E50A59" w:rsidRPr="00BE2A25">
              <w:rPr>
                <w:rFonts w:cs="Times New Roman"/>
                <w:szCs w:val="28"/>
                <w:lang w:val="uk-UA"/>
              </w:rPr>
              <w:t>ормовий</w:t>
            </w:r>
          </w:p>
        </w:tc>
        <w:tc>
          <w:tcPr>
            <w:tcW w:w="437" w:type="dxa"/>
            <w:shd w:val="clear" w:color="auto" w:fill="FFFFFF" w:themeFill="background1"/>
          </w:tcPr>
          <w:p w14:paraId="31AEE755" w14:textId="40A5E9B4" w:rsidR="00594567" w:rsidRPr="00BE2A25" w:rsidRDefault="00594567" w:rsidP="00872D50">
            <w:pPr>
              <w:jc w:val="center"/>
              <w:rPr>
                <w:rFonts w:cs="Times New Roman"/>
                <w:szCs w:val="28"/>
                <w:lang w:val="uk-UA"/>
              </w:rPr>
            </w:pPr>
            <w:r w:rsidRPr="00BE2A25">
              <w:rPr>
                <w:rFonts w:cs="Times New Roman"/>
                <w:szCs w:val="28"/>
                <w:lang w:val="uk-UA"/>
              </w:rPr>
              <w:t>55</w:t>
            </w:r>
          </w:p>
        </w:tc>
        <w:tc>
          <w:tcPr>
            <w:tcW w:w="1009" w:type="dxa"/>
            <w:shd w:val="clear" w:color="auto" w:fill="FFFFFF" w:themeFill="background1"/>
          </w:tcPr>
          <w:p w14:paraId="1DED6BEB" w14:textId="38036533" w:rsidR="00594567" w:rsidRPr="00BE2A25" w:rsidRDefault="00594567" w:rsidP="00872D50">
            <w:pPr>
              <w:jc w:val="center"/>
              <w:rPr>
                <w:rFonts w:cs="Times New Roman"/>
                <w:szCs w:val="28"/>
                <w:lang w:val="uk-UA"/>
              </w:rPr>
            </w:pPr>
            <w:r w:rsidRPr="00BE2A25">
              <w:rPr>
                <w:rFonts w:cs="Times New Roman"/>
                <w:szCs w:val="28"/>
                <w:lang w:val="uk-UA"/>
              </w:rPr>
              <w:t>47</w:t>
            </w:r>
          </w:p>
        </w:tc>
        <w:tc>
          <w:tcPr>
            <w:tcW w:w="1262" w:type="dxa"/>
            <w:shd w:val="clear" w:color="auto" w:fill="FFFFFF" w:themeFill="background1"/>
          </w:tcPr>
          <w:p w14:paraId="3851C726" w14:textId="60D735F9" w:rsidR="00594567" w:rsidRPr="00BE2A25" w:rsidRDefault="00594567" w:rsidP="00872D50">
            <w:pPr>
              <w:jc w:val="center"/>
              <w:rPr>
                <w:rFonts w:cs="Times New Roman"/>
                <w:szCs w:val="28"/>
                <w:lang w:val="uk-UA"/>
              </w:rPr>
            </w:pPr>
            <w:r w:rsidRPr="00BE2A25">
              <w:rPr>
                <w:rFonts w:cs="Times New Roman"/>
                <w:szCs w:val="28"/>
                <w:lang w:val="uk-UA"/>
              </w:rPr>
              <w:t>47</w:t>
            </w:r>
          </w:p>
        </w:tc>
      </w:tr>
      <w:tr w:rsidR="00E50A59" w:rsidRPr="00BE2A25" w14:paraId="0D678B9F" w14:textId="77777777" w:rsidTr="00872D50">
        <w:trPr>
          <w:trHeight w:val="259"/>
        </w:trPr>
        <w:tc>
          <w:tcPr>
            <w:tcW w:w="1745" w:type="dxa"/>
            <w:shd w:val="clear" w:color="auto" w:fill="FFFFFF" w:themeFill="background1"/>
          </w:tcPr>
          <w:p w14:paraId="44115930" w14:textId="3B68FEE5" w:rsidR="00E50A59" w:rsidRPr="00BE2A25" w:rsidRDefault="00E50A59" w:rsidP="00AA7B7C">
            <w:pPr>
              <w:rPr>
                <w:rFonts w:cs="Times New Roman"/>
                <w:szCs w:val="28"/>
                <w:lang w:val="uk-UA"/>
              </w:rPr>
            </w:pPr>
            <w:r w:rsidRPr="00BE2A25">
              <w:rPr>
                <w:rFonts w:cs="Times New Roman"/>
                <w:i/>
                <w:szCs w:val="28"/>
                <w:lang w:val="uk-UA"/>
              </w:rPr>
              <w:t>Buteo lagopus *</w:t>
            </w:r>
          </w:p>
        </w:tc>
        <w:tc>
          <w:tcPr>
            <w:tcW w:w="1418" w:type="dxa"/>
            <w:shd w:val="clear" w:color="auto" w:fill="FFFFFF" w:themeFill="background1"/>
          </w:tcPr>
          <w:p w14:paraId="68976D89" w14:textId="1E6B6858" w:rsidR="00E50A59" w:rsidRPr="00BE2A25" w:rsidRDefault="00E50A59" w:rsidP="00872D50">
            <w:pPr>
              <w:jc w:val="center"/>
              <w:rPr>
                <w:rFonts w:cs="Times New Roman"/>
                <w:szCs w:val="28"/>
                <w:lang w:val="uk-UA"/>
              </w:rPr>
            </w:pPr>
            <w:r w:rsidRPr="00BE2A25">
              <w:rPr>
                <w:rFonts w:cs="Times New Roman"/>
                <w:szCs w:val="28"/>
                <w:lang w:val="uk-UA"/>
              </w:rPr>
              <w:t>25.12.2021</w:t>
            </w:r>
          </w:p>
        </w:tc>
        <w:tc>
          <w:tcPr>
            <w:tcW w:w="361" w:type="dxa"/>
            <w:shd w:val="clear" w:color="auto" w:fill="FFFFFF" w:themeFill="background1"/>
          </w:tcPr>
          <w:p w14:paraId="2D6BC645" w14:textId="754E21F4" w:rsidR="00E50A59" w:rsidRPr="00BE2A25" w:rsidRDefault="00E50A59" w:rsidP="00872D50">
            <w:pPr>
              <w:jc w:val="center"/>
              <w:rPr>
                <w:rFonts w:cs="Times New Roman"/>
                <w:szCs w:val="28"/>
                <w:lang w:val="uk-UA"/>
              </w:rPr>
            </w:pPr>
            <w:r w:rsidRPr="00BE2A25">
              <w:rPr>
                <w:rFonts w:cs="Times New Roman"/>
                <w:szCs w:val="28"/>
                <w:lang w:val="uk-UA"/>
              </w:rPr>
              <w:t>1</w:t>
            </w:r>
          </w:p>
        </w:tc>
        <w:tc>
          <w:tcPr>
            <w:tcW w:w="1479" w:type="dxa"/>
            <w:shd w:val="clear" w:color="auto" w:fill="FFFFFF" w:themeFill="background1"/>
          </w:tcPr>
          <w:p w14:paraId="1AA208E1" w14:textId="43DBF436" w:rsidR="00E50A59" w:rsidRPr="00BE2A25" w:rsidRDefault="004229BD" w:rsidP="00872D50">
            <w:pPr>
              <w:jc w:val="center"/>
              <w:rPr>
                <w:rFonts w:cs="Times New Roman"/>
                <w:szCs w:val="28"/>
                <w:lang w:val="uk-UA"/>
              </w:rPr>
            </w:pPr>
            <w:r w:rsidRPr="00BE2A25">
              <w:rPr>
                <w:rFonts w:cs="Times New Roman"/>
                <w:szCs w:val="28"/>
                <w:lang w:val="uk-UA"/>
              </w:rPr>
              <w:t>К</w:t>
            </w:r>
            <w:r w:rsidR="00E50A59" w:rsidRPr="00BE2A25">
              <w:rPr>
                <w:rFonts w:cs="Times New Roman"/>
                <w:szCs w:val="28"/>
                <w:lang w:val="uk-UA"/>
              </w:rPr>
              <w:t>ормовий</w:t>
            </w:r>
          </w:p>
        </w:tc>
        <w:tc>
          <w:tcPr>
            <w:tcW w:w="437" w:type="dxa"/>
            <w:shd w:val="clear" w:color="auto" w:fill="FFFFFF" w:themeFill="background1"/>
          </w:tcPr>
          <w:p w14:paraId="553B61F9" w14:textId="517971F8" w:rsidR="00E50A59" w:rsidRPr="00BE2A25" w:rsidRDefault="00E50A59" w:rsidP="00872D50">
            <w:pPr>
              <w:jc w:val="center"/>
              <w:rPr>
                <w:rFonts w:cs="Times New Roman"/>
                <w:szCs w:val="28"/>
                <w:lang w:val="uk-UA"/>
              </w:rPr>
            </w:pPr>
            <w:r w:rsidRPr="00BE2A25">
              <w:rPr>
                <w:rFonts w:cs="Times New Roman"/>
                <w:szCs w:val="28"/>
                <w:lang w:val="uk-UA"/>
              </w:rPr>
              <w:t>55</w:t>
            </w:r>
          </w:p>
        </w:tc>
        <w:tc>
          <w:tcPr>
            <w:tcW w:w="1009" w:type="dxa"/>
            <w:shd w:val="clear" w:color="auto" w:fill="FFFFFF" w:themeFill="background1"/>
          </w:tcPr>
          <w:p w14:paraId="622A7D2C" w14:textId="3B161953" w:rsidR="00E50A59" w:rsidRPr="00BE2A25" w:rsidRDefault="00E50A59" w:rsidP="00872D50">
            <w:pPr>
              <w:jc w:val="center"/>
              <w:rPr>
                <w:rFonts w:cs="Times New Roman"/>
                <w:szCs w:val="28"/>
                <w:lang w:val="uk-UA"/>
              </w:rPr>
            </w:pPr>
            <w:r w:rsidRPr="00BE2A25">
              <w:rPr>
                <w:rFonts w:cs="Times New Roman"/>
                <w:szCs w:val="28"/>
                <w:lang w:val="uk-UA"/>
              </w:rPr>
              <w:t>3</w:t>
            </w:r>
            <w:r w:rsidR="00855619" w:rsidRPr="00BE2A25">
              <w:rPr>
                <w:rFonts w:cs="Times New Roman"/>
                <w:szCs w:val="28"/>
                <w:lang w:val="uk-UA"/>
              </w:rPr>
              <w:t>0</w:t>
            </w:r>
          </w:p>
        </w:tc>
        <w:tc>
          <w:tcPr>
            <w:tcW w:w="1262" w:type="dxa"/>
            <w:shd w:val="clear" w:color="auto" w:fill="FFFFFF" w:themeFill="background1"/>
          </w:tcPr>
          <w:p w14:paraId="1310FA85" w14:textId="59D66403" w:rsidR="00E50A59" w:rsidRPr="00BE2A25" w:rsidRDefault="00E50A59" w:rsidP="00872D50">
            <w:pPr>
              <w:jc w:val="center"/>
              <w:rPr>
                <w:rFonts w:cs="Times New Roman"/>
                <w:szCs w:val="28"/>
                <w:lang w:val="uk-UA"/>
              </w:rPr>
            </w:pPr>
            <w:r w:rsidRPr="00BE2A25">
              <w:rPr>
                <w:rFonts w:cs="Times New Roman"/>
                <w:szCs w:val="28"/>
                <w:lang w:val="uk-UA"/>
              </w:rPr>
              <w:t>3</w:t>
            </w:r>
            <w:r w:rsidR="00855619" w:rsidRPr="00BE2A25">
              <w:rPr>
                <w:rFonts w:cs="Times New Roman"/>
                <w:szCs w:val="28"/>
                <w:lang w:val="uk-UA"/>
              </w:rPr>
              <w:t>0</w:t>
            </w:r>
          </w:p>
        </w:tc>
      </w:tr>
      <w:tr w:rsidR="00E50A59" w:rsidRPr="00BE2A25" w14:paraId="3D043D7F" w14:textId="77777777" w:rsidTr="00872D50">
        <w:trPr>
          <w:trHeight w:val="259"/>
        </w:trPr>
        <w:tc>
          <w:tcPr>
            <w:tcW w:w="1745" w:type="dxa"/>
            <w:shd w:val="clear" w:color="auto" w:fill="FFFFFF" w:themeFill="background1"/>
          </w:tcPr>
          <w:p w14:paraId="58641B4B" w14:textId="487FC98A" w:rsidR="00E50A59" w:rsidRPr="00BE2A25" w:rsidRDefault="00E50A59" w:rsidP="00AA7B7C">
            <w:pPr>
              <w:rPr>
                <w:rFonts w:cs="Times New Roman"/>
                <w:szCs w:val="28"/>
                <w:lang w:val="uk-UA"/>
              </w:rPr>
            </w:pPr>
            <w:r w:rsidRPr="00BE2A25">
              <w:rPr>
                <w:rFonts w:cs="Times New Roman"/>
                <w:i/>
                <w:szCs w:val="28"/>
                <w:lang w:val="uk-UA"/>
              </w:rPr>
              <w:t xml:space="preserve">Falco tinnunculus* </w:t>
            </w:r>
          </w:p>
        </w:tc>
        <w:tc>
          <w:tcPr>
            <w:tcW w:w="1418" w:type="dxa"/>
            <w:shd w:val="clear" w:color="auto" w:fill="FFFFFF" w:themeFill="background1"/>
          </w:tcPr>
          <w:p w14:paraId="1377DF7F" w14:textId="79076542" w:rsidR="00E50A59" w:rsidRPr="00BE2A25" w:rsidRDefault="00E50A59" w:rsidP="00872D50">
            <w:pPr>
              <w:jc w:val="center"/>
              <w:rPr>
                <w:rFonts w:cs="Times New Roman"/>
                <w:szCs w:val="28"/>
                <w:lang w:val="uk-UA"/>
              </w:rPr>
            </w:pPr>
            <w:r w:rsidRPr="00BE2A25">
              <w:rPr>
                <w:rFonts w:cs="Times New Roman"/>
                <w:szCs w:val="28"/>
                <w:lang w:val="uk-UA"/>
              </w:rPr>
              <w:t>25.12.2021</w:t>
            </w:r>
          </w:p>
        </w:tc>
        <w:tc>
          <w:tcPr>
            <w:tcW w:w="361" w:type="dxa"/>
            <w:shd w:val="clear" w:color="auto" w:fill="FFFFFF" w:themeFill="background1"/>
          </w:tcPr>
          <w:p w14:paraId="540C0BC5" w14:textId="10C79F49" w:rsidR="00E50A59" w:rsidRPr="00BE2A25" w:rsidRDefault="00E50A59" w:rsidP="00872D50">
            <w:pPr>
              <w:jc w:val="center"/>
              <w:rPr>
                <w:rFonts w:cs="Times New Roman"/>
                <w:szCs w:val="28"/>
                <w:lang w:val="uk-UA"/>
              </w:rPr>
            </w:pPr>
            <w:r w:rsidRPr="00BE2A25">
              <w:rPr>
                <w:rFonts w:cs="Times New Roman"/>
                <w:szCs w:val="28"/>
                <w:lang w:val="uk-UA"/>
              </w:rPr>
              <w:t>1</w:t>
            </w:r>
          </w:p>
        </w:tc>
        <w:tc>
          <w:tcPr>
            <w:tcW w:w="1479" w:type="dxa"/>
            <w:shd w:val="clear" w:color="auto" w:fill="FFFFFF" w:themeFill="background1"/>
          </w:tcPr>
          <w:p w14:paraId="6D2C5842" w14:textId="62ED52D4" w:rsidR="00E50A59" w:rsidRPr="00BE2A25" w:rsidRDefault="004229BD" w:rsidP="00872D50">
            <w:pPr>
              <w:jc w:val="center"/>
              <w:rPr>
                <w:rFonts w:cs="Times New Roman"/>
                <w:szCs w:val="28"/>
                <w:lang w:val="uk-UA"/>
              </w:rPr>
            </w:pPr>
            <w:r w:rsidRPr="00BE2A25">
              <w:rPr>
                <w:rFonts w:cs="Times New Roman"/>
                <w:szCs w:val="28"/>
                <w:lang w:val="uk-UA"/>
              </w:rPr>
              <w:t>К</w:t>
            </w:r>
            <w:r w:rsidR="00E50A59" w:rsidRPr="00BE2A25">
              <w:rPr>
                <w:rFonts w:cs="Times New Roman"/>
                <w:szCs w:val="28"/>
                <w:lang w:val="uk-UA"/>
              </w:rPr>
              <w:t>ормовий</w:t>
            </w:r>
          </w:p>
        </w:tc>
        <w:tc>
          <w:tcPr>
            <w:tcW w:w="437" w:type="dxa"/>
            <w:shd w:val="clear" w:color="auto" w:fill="FFFFFF" w:themeFill="background1"/>
          </w:tcPr>
          <w:p w14:paraId="5942D80E" w14:textId="55365EFA" w:rsidR="00E50A59" w:rsidRPr="00BE2A25" w:rsidRDefault="00E50A59" w:rsidP="00872D50">
            <w:pPr>
              <w:jc w:val="center"/>
              <w:rPr>
                <w:rFonts w:cs="Times New Roman"/>
                <w:szCs w:val="28"/>
                <w:lang w:val="uk-UA"/>
              </w:rPr>
            </w:pPr>
            <w:r w:rsidRPr="00BE2A25">
              <w:rPr>
                <w:rFonts w:cs="Times New Roman"/>
                <w:szCs w:val="28"/>
                <w:lang w:val="uk-UA"/>
              </w:rPr>
              <w:t>55</w:t>
            </w:r>
          </w:p>
        </w:tc>
        <w:tc>
          <w:tcPr>
            <w:tcW w:w="1009" w:type="dxa"/>
            <w:shd w:val="clear" w:color="auto" w:fill="FFFFFF" w:themeFill="background1"/>
          </w:tcPr>
          <w:p w14:paraId="7467897E" w14:textId="03E0C84F" w:rsidR="00E50A59" w:rsidRPr="00BE2A25" w:rsidRDefault="00E50A59" w:rsidP="00872D50">
            <w:pPr>
              <w:jc w:val="center"/>
              <w:rPr>
                <w:rFonts w:cs="Times New Roman"/>
                <w:szCs w:val="28"/>
                <w:lang w:val="uk-UA"/>
              </w:rPr>
            </w:pPr>
            <w:r w:rsidRPr="00BE2A25">
              <w:rPr>
                <w:rFonts w:cs="Times New Roman"/>
                <w:szCs w:val="28"/>
                <w:lang w:val="uk-UA"/>
              </w:rPr>
              <w:t>8</w:t>
            </w:r>
            <w:r w:rsidR="00855619" w:rsidRPr="00BE2A25">
              <w:rPr>
                <w:rFonts w:cs="Times New Roman"/>
                <w:szCs w:val="28"/>
                <w:lang w:val="uk-UA"/>
              </w:rPr>
              <w:t>2</w:t>
            </w:r>
          </w:p>
        </w:tc>
        <w:tc>
          <w:tcPr>
            <w:tcW w:w="1262" w:type="dxa"/>
            <w:shd w:val="clear" w:color="auto" w:fill="FFFFFF" w:themeFill="background1"/>
          </w:tcPr>
          <w:p w14:paraId="4312A301" w14:textId="21E68426" w:rsidR="00E50A59" w:rsidRPr="00BE2A25" w:rsidRDefault="00E50A59" w:rsidP="00872D50">
            <w:pPr>
              <w:jc w:val="center"/>
              <w:rPr>
                <w:rFonts w:cs="Times New Roman"/>
                <w:szCs w:val="28"/>
                <w:lang w:val="uk-UA"/>
              </w:rPr>
            </w:pPr>
            <w:r w:rsidRPr="00BE2A25">
              <w:rPr>
                <w:rFonts w:cs="Times New Roman"/>
                <w:szCs w:val="28"/>
                <w:lang w:val="uk-UA"/>
              </w:rPr>
              <w:t>8</w:t>
            </w:r>
            <w:r w:rsidR="00855619" w:rsidRPr="00BE2A25">
              <w:rPr>
                <w:rFonts w:cs="Times New Roman"/>
                <w:szCs w:val="28"/>
                <w:lang w:val="uk-UA"/>
              </w:rPr>
              <w:t>2</w:t>
            </w:r>
          </w:p>
        </w:tc>
      </w:tr>
      <w:tr w:rsidR="00E50A59" w:rsidRPr="00BE2A25" w14:paraId="0695AAE5" w14:textId="77777777" w:rsidTr="00872D50">
        <w:trPr>
          <w:trHeight w:val="254"/>
        </w:trPr>
        <w:tc>
          <w:tcPr>
            <w:tcW w:w="1745" w:type="dxa"/>
            <w:shd w:val="clear" w:color="auto" w:fill="FFFFFF" w:themeFill="background1"/>
          </w:tcPr>
          <w:p w14:paraId="66B80CB2" w14:textId="24A77792" w:rsidR="00E50A59" w:rsidRPr="00BE2A25" w:rsidRDefault="00E50A59" w:rsidP="00AA7B7C">
            <w:pPr>
              <w:rPr>
                <w:rFonts w:cs="Times New Roman"/>
                <w:szCs w:val="28"/>
                <w:lang w:val="uk-UA"/>
              </w:rPr>
            </w:pPr>
            <w:r w:rsidRPr="00BE2A25">
              <w:rPr>
                <w:rFonts w:cs="Times New Roman"/>
                <w:i/>
                <w:szCs w:val="28"/>
                <w:lang w:val="uk-UA"/>
              </w:rPr>
              <w:t>Halieetus albicilla *</w:t>
            </w:r>
          </w:p>
        </w:tc>
        <w:tc>
          <w:tcPr>
            <w:tcW w:w="1418" w:type="dxa"/>
            <w:shd w:val="clear" w:color="auto" w:fill="FFFFFF" w:themeFill="background1"/>
          </w:tcPr>
          <w:p w14:paraId="3DCC0785" w14:textId="1B9E1F7E" w:rsidR="00E50A59" w:rsidRPr="00BE2A25" w:rsidRDefault="00E50A59" w:rsidP="00872D50">
            <w:pPr>
              <w:jc w:val="center"/>
              <w:rPr>
                <w:rFonts w:cs="Times New Roman"/>
                <w:szCs w:val="28"/>
                <w:lang w:val="uk-UA"/>
              </w:rPr>
            </w:pPr>
            <w:r w:rsidRPr="00BE2A25">
              <w:rPr>
                <w:rFonts w:cs="Times New Roman"/>
                <w:szCs w:val="28"/>
                <w:lang w:val="uk-UA"/>
              </w:rPr>
              <w:t>25.12.2021</w:t>
            </w:r>
          </w:p>
        </w:tc>
        <w:tc>
          <w:tcPr>
            <w:tcW w:w="361" w:type="dxa"/>
            <w:shd w:val="clear" w:color="auto" w:fill="FFFFFF" w:themeFill="background1"/>
          </w:tcPr>
          <w:p w14:paraId="3041F726" w14:textId="23686BCA" w:rsidR="00E50A59" w:rsidRPr="00BE2A25" w:rsidRDefault="00E50A59" w:rsidP="00872D50">
            <w:pPr>
              <w:jc w:val="center"/>
              <w:rPr>
                <w:rFonts w:cs="Times New Roman"/>
                <w:szCs w:val="28"/>
                <w:lang w:val="uk-UA"/>
              </w:rPr>
            </w:pPr>
            <w:r w:rsidRPr="00BE2A25">
              <w:rPr>
                <w:rFonts w:cs="Times New Roman"/>
                <w:szCs w:val="28"/>
                <w:lang w:val="uk-UA"/>
              </w:rPr>
              <w:t>1</w:t>
            </w:r>
          </w:p>
        </w:tc>
        <w:tc>
          <w:tcPr>
            <w:tcW w:w="1479" w:type="dxa"/>
            <w:shd w:val="clear" w:color="auto" w:fill="FFFFFF" w:themeFill="background1"/>
          </w:tcPr>
          <w:p w14:paraId="6DB33449" w14:textId="0184116F" w:rsidR="00E50A59" w:rsidRPr="00BE2A25" w:rsidRDefault="004229BD" w:rsidP="00872D50">
            <w:pPr>
              <w:jc w:val="center"/>
              <w:rPr>
                <w:rFonts w:cs="Times New Roman"/>
                <w:szCs w:val="28"/>
                <w:lang w:val="uk-UA"/>
              </w:rPr>
            </w:pPr>
            <w:r w:rsidRPr="00BE2A25">
              <w:rPr>
                <w:rFonts w:cs="Times New Roman"/>
                <w:szCs w:val="28"/>
                <w:lang w:val="uk-UA"/>
              </w:rPr>
              <w:t>К</w:t>
            </w:r>
            <w:r w:rsidR="00E50A59" w:rsidRPr="00BE2A25">
              <w:rPr>
                <w:rFonts w:cs="Times New Roman"/>
                <w:szCs w:val="28"/>
                <w:lang w:val="uk-UA"/>
              </w:rPr>
              <w:t>ормовий</w:t>
            </w:r>
          </w:p>
        </w:tc>
        <w:tc>
          <w:tcPr>
            <w:tcW w:w="437" w:type="dxa"/>
            <w:shd w:val="clear" w:color="auto" w:fill="FFFFFF" w:themeFill="background1"/>
          </w:tcPr>
          <w:p w14:paraId="0EE9B94D" w14:textId="77FBF0E2" w:rsidR="00E50A59" w:rsidRPr="00BE2A25" w:rsidRDefault="00E50A59" w:rsidP="00872D50">
            <w:pPr>
              <w:jc w:val="center"/>
              <w:rPr>
                <w:rFonts w:cs="Times New Roman"/>
                <w:szCs w:val="28"/>
                <w:lang w:val="uk-UA"/>
              </w:rPr>
            </w:pPr>
            <w:r w:rsidRPr="00BE2A25">
              <w:rPr>
                <w:rFonts w:cs="Times New Roman"/>
                <w:szCs w:val="28"/>
                <w:lang w:val="uk-UA"/>
              </w:rPr>
              <w:t>55</w:t>
            </w:r>
          </w:p>
        </w:tc>
        <w:tc>
          <w:tcPr>
            <w:tcW w:w="1009" w:type="dxa"/>
            <w:shd w:val="clear" w:color="auto" w:fill="FFFFFF" w:themeFill="background1"/>
          </w:tcPr>
          <w:p w14:paraId="37767E4A" w14:textId="1754F967" w:rsidR="00E50A59" w:rsidRPr="00BE2A25" w:rsidRDefault="00E50A59" w:rsidP="00872D50">
            <w:pPr>
              <w:jc w:val="center"/>
              <w:rPr>
                <w:rFonts w:cs="Times New Roman"/>
                <w:szCs w:val="28"/>
                <w:lang w:val="uk-UA"/>
              </w:rPr>
            </w:pPr>
            <w:r w:rsidRPr="00BE2A25">
              <w:rPr>
                <w:rFonts w:cs="Times New Roman"/>
                <w:szCs w:val="28"/>
                <w:lang w:val="uk-UA"/>
              </w:rPr>
              <w:t>5</w:t>
            </w:r>
            <w:r w:rsidR="00855619" w:rsidRPr="00BE2A25">
              <w:rPr>
                <w:rFonts w:cs="Times New Roman"/>
                <w:szCs w:val="28"/>
                <w:lang w:val="uk-UA"/>
              </w:rPr>
              <w:t>3</w:t>
            </w:r>
          </w:p>
        </w:tc>
        <w:tc>
          <w:tcPr>
            <w:tcW w:w="1262" w:type="dxa"/>
            <w:shd w:val="clear" w:color="auto" w:fill="FFFFFF" w:themeFill="background1"/>
          </w:tcPr>
          <w:p w14:paraId="57D7A304" w14:textId="31F09C17" w:rsidR="00E50A59" w:rsidRPr="00BE2A25" w:rsidRDefault="00E50A59" w:rsidP="00872D50">
            <w:pPr>
              <w:jc w:val="center"/>
              <w:rPr>
                <w:rFonts w:cs="Times New Roman"/>
                <w:szCs w:val="28"/>
                <w:lang w:val="uk-UA"/>
              </w:rPr>
            </w:pPr>
            <w:r w:rsidRPr="00BE2A25">
              <w:rPr>
                <w:rFonts w:cs="Times New Roman"/>
                <w:szCs w:val="28"/>
                <w:lang w:val="uk-UA"/>
              </w:rPr>
              <w:t>5</w:t>
            </w:r>
            <w:r w:rsidR="00855619" w:rsidRPr="00BE2A25">
              <w:rPr>
                <w:rFonts w:cs="Times New Roman"/>
                <w:szCs w:val="28"/>
                <w:lang w:val="uk-UA"/>
              </w:rPr>
              <w:t>3</w:t>
            </w:r>
          </w:p>
        </w:tc>
      </w:tr>
      <w:tr w:rsidR="00E50A59" w:rsidRPr="00BE2A25" w14:paraId="0BECDC7F" w14:textId="77777777" w:rsidTr="00872D50">
        <w:trPr>
          <w:trHeight w:val="260"/>
        </w:trPr>
        <w:tc>
          <w:tcPr>
            <w:tcW w:w="1745" w:type="dxa"/>
            <w:shd w:val="clear" w:color="auto" w:fill="FFFFFF" w:themeFill="background1"/>
          </w:tcPr>
          <w:p w14:paraId="36C9CFE2" w14:textId="00D6A035" w:rsidR="00E50A59" w:rsidRPr="00BE2A25" w:rsidRDefault="00E50A59" w:rsidP="00AA7B7C">
            <w:pPr>
              <w:rPr>
                <w:rFonts w:cs="Times New Roman"/>
                <w:szCs w:val="28"/>
                <w:lang w:val="uk-UA"/>
              </w:rPr>
            </w:pPr>
            <w:r w:rsidRPr="00BE2A25">
              <w:rPr>
                <w:rFonts w:cs="Times New Roman"/>
                <w:i/>
                <w:szCs w:val="28"/>
                <w:lang w:val="uk-UA"/>
              </w:rPr>
              <w:t>Halieetus albicilla*</w:t>
            </w:r>
          </w:p>
        </w:tc>
        <w:tc>
          <w:tcPr>
            <w:tcW w:w="1418" w:type="dxa"/>
            <w:shd w:val="clear" w:color="auto" w:fill="FFFFFF" w:themeFill="background1"/>
          </w:tcPr>
          <w:p w14:paraId="7738EFE2" w14:textId="76A0F69E" w:rsidR="00E50A59" w:rsidRPr="00BE2A25" w:rsidRDefault="00E50A59" w:rsidP="00872D50">
            <w:pPr>
              <w:jc w:val="center"/>
              <w:rPr>
                <w:rFonts w:cs="Times New Roman"/>
                <w:szCs w:val="28"/>
                <w:lang w:val="uk-UA"/>
              </w:rPr>
            </w:pPr>
            <w:r w:rsidRPr="00BE2A25">
              <w:rPr>
                <w:rFonts w:cs="Times New Roman"/>
                <w:szCs w:val="28"/>
                <w:lang w:val="uk-UA"/>
              </w:rPr>
              <w:t>14.01.2022</w:t>
            </w:r>
          </w:p>
        </w:tc>
        <w:tc>
          <w:tcPr>
            <w:tcW w:w="361" w:type="dxa"/>
            <w:shd w:val="clear" w:color="auto" w:fill="FFFFFF" w:themeFill="background1"/>
          </w:tcPr>
          <w:p w14:paraId="63EF3DE1" w14:textId="18220A8E" w:rsidR="00E50A59" w:rsidRPr="00BE2A25" w:rsidRDefault="00E50A59" w:rsidP="00872D50">
            <w:pPr>
              <w:jc w:val="center"/>
              <w:rPr>
                <w:rFonts w:cs="Times New Roman"/>
                <w:szCs w:val="28"/>
                <w:lang w:val="uk-UA"/>
              </w:rPr>
            </w:pPr>
            <w:r w:rsidRPr="00BE2A25">
              <w:rPr>
                <w:rFonts w:cs="Times New Roman"/>
                <w:szCs w:val="28"/>
                <w:lang w:val="uk-UA"/>
              </w:rPr>
              <w:t>1</w:t>
            </w:r>
          </w:p>
        </w:tc>
        <w:tc>
          <w:tcPr>
            <w:tcW w:w="1479" w:type="dxa"/>
            <w:shd w:val="clear" w:color="auto" w:fill="FFFFFF" w:themeFill="background1"/>
          </w:tcPr>
          <w:p w14:paraId="6C25C7B0" w14:textId="4864C403" w:rsidR="00E50A59" w:rsidRPr="00BE2A25" w:rsidRDefault="004229BD" w:rsidP="00872D50">
            <w:pPr>
              <w:jc w:val="center"/>
              <w:rPr>
                <w:rFonts w:cs="Times New Roman"/>
                <w:szCs w:val="28"/>
                <w:lang w:val="uk-UA"/>
              </w:rPr>
            </w:pPr>
            <w:r w:rsidRPr="00BE2A25">
              <w:rPr>
                <w:rFonts w:cs="Times New Roman"/>
                <w:szCs w:val="28"/>
                <w:lang w:val="uk-UA"/>
              </w:rPr>
              <w:t>К</w:t>
            </w:r>
            <w:r w:rsidR="00E50A59" w:rsidRPr="00BE2A25">
              <w:rPr>
                <w:rFonts w:cs="Times New Roman"/>
                <w:szCs w:val="28"/>
                <w:lang w:val="uk-UA"/>
              </w:rPr>
              <w:t>ормовий</w:t>
            </w:r>
          </w:p>
        </w:tc>
        <w:tc>
          <w:tcPr>
            <w:tcW w:w="437" w:type="dxa"/>
            <w:shd w:val="clear" w:color="auto" w:fill="FFFFFF" w:themeFill="background1"/>
          </w:tcPr>
          <w:p w14:paraId="006A9ACF" w14:textId="6CFBA680" w:rsidR="00E50A59" w:rsidRPr="00BE2A25" w:rsidRDefault="00E50A59" w:rsidP="00872D50">
            <w:pPr>
              <w:jc w:val="center"/>
              <w:rPr>
                <w:rFonts w:cs="Times New Roman"/>
                <w:szCs w:val="28"/>
                <w:lang w:val="uk-UA"/>
              </w:rPr>
            </w:pPr>
            <w:r w:rsidRPr="00BE2A25">
              <w:rPr>
                <w:rFonts w:cs="Times New Roman"/>
                <w:szCs w:val="28"/>
                <w:lang w:val="uk-UA"/>
              </w:rPr>
              <w:t>55</w:t>
            </w:r>
          </w:p>
        </w:tc>
        <w:tc>
          <w:tcPr>
            <w:tcW w:w="1009" w:type="dxa"/>
            <w:shd w:val="clear" w:color="auto" w:fill="FFFFFF" w:themeFill="background1"/>
          </w:tcPr>
          <w:p w14:paraId="14C1B205" w14:textId="0D2F7031" w:rsidR="00E50A59" w:rsidRPr="00BE2A25" w:rsidRDefault="00855619" w:rsidP="00872D50">
            <w:pPr>
              <w:jc w:val="center"/>
              <w:rPr>
                <w:rFonts w:cs="Times New Roman"/>
                <w:szCs w:val="28"/>
                <w:lang w:val="uk-UA"/>
              </w:rPr>
            </w:pPr>
            <w:r w:rsidRPr="00BE2A25">
              <w:rPr>
                <w:rFonts w:cs="Times New Roman"/>
                <w:szCs w:val="28"/>
                <w:lang w:val="uk-UA"/>
              </w:rPr>
              <w:t>53</w:t>
            </w:r>
          </w:p>
        </w:tc>
        <w:tc>
          <w:tcPr>
            <w:tcW w:w="1262" w:type="dxa"/>
            <w:shd w:val="clear" w:color="auto" w:fill="FFFFFF" w:themeFill="background1"/>
          </w:tcPr>
          <w:p w14:paraId="65D733D8" w14:textId="7291000C" w:rsidR="00E50A59" w:rsidRPr="00BE2A25" w:rsidRDefault="00855619" w:rsidP="00872D50">
            <w:pPr>
              <w:jc w:val="center"/>
              <w:rPr>
                <w:rFonts w:cs="Times New Roman"/>
                <w:szCs w:val="28"/>
                <w:lang w:val="uk-UA"/>
              </w:rPr>
            </w:pPr>
            <w:r w:rsidRPr="00BE2A25">
              <w:rPr>
                <w:rFonts w:cs="Times New Roman"/>
                <w:szCs w:val="28"/>
                <w:lang w:val="uk-UA"/>
              </w:rPr>
              <w:t>53</w:t>
            </w:r>
          </w:p>
        </w:tc>
      </w:tr>
      <w:tr w:rsidR="00E50A59" w:rsidRPr="00BE2A25" w14:paraId="26102B65" w14:textId="77777777" w:rsidTr="00872D50">
        <w:trPr>
          <w:trHeight w:val="260"/>
        </w:trPr>
        <w:tc>
          <w:tcPr>
            <w:tcW w:w="1745" w:type="dxa"/>
            <w:shd w:val="clear" w:color="auto" w:fill="FFFFFF" w:themeFill="background1"/>
          </w:tcPr>
          <w:p w14:paraId="5F004047" w14:textId="04374A7F" w:rsidR="00E50A59" w:rsidRPr="00BE2A25" w:rsidRDefault="00E50A59" w:rsidP="00AA7B7C">
            <w:pPr>
              <w:rPr>
                <w:rFonts w:cs="Times New Roman"/>
                <w:i/>
                <w:szCs w:val="28"/>
                <w:lang w:val="uk-UA"/>
              </w:rPr>
            </w:pPr>
            <w:r w:rsidRPr="00BE2A25">
              <w:rPr>
                <w:rFonts w:cs="Times New Roman"/>
                <w:i/>
                <w:szCs w:val="28"/>
                <w:lang w:val="uk-UA"/>
              </w:rPr>
              <w:t>Circus cyaneus**</w:t>
            </w:r>
          </w:p>
        </w:tc>
        <w:tc>
          <w:tcPr>
            <w:tcW w:w="1418" w:type="dxa"/>
            <w:shd w:val="clear" w:color="auto" w:fill="FFFFFF" w:themeFill="background1"/>
          </w:tcPr>
          <w:p w14:paraId="27AEDEAD" w14:textId="462AF897" w:rsidR="00E50A59" w:rsidRPr="00BE2A25" w:rsidRDefault="00E50A59" w:rsidP="00872D50">
            <w:pPr>
              <w:jc w:val="center"/>
              <w:rPr>
                <w:rFonts w:cs="Times New Roman"/>
                <w:szCs w:val="28"/>
                <w:lang w:val="uk-UA"/>
              </w:rPr>
            </w:pPr>
            <w:r w:rsidRPr="00BE2A25">
              <w:rPr>
                <w:rFonts w:cs="Times New Roman"/>
                <w:szCs w:val="28"/>
                <w:lang w:val="uk-UA"/>
              </w:rPr>
              <w:t>25.12.2021</w:t>
            </w:r>
          </w:p>
        </w:tc>
        <w:tc>
          <w:tcPr>
            <w:tcW w:w="361" w:type="dxa"/>
            <w:shd w:val="clear" w:color="auto" w:fill="FFFFFF" w:themeFill="background1"/>
          </w:tcPr>
          <w:p w14:paraId="1D3274DB" w14:textId="0A5A51EB" w:rsidR="00E50A59" w:rsidRPr="00BE2A25" w:rsidRDefault="00E50A59" w:rsidP="00872D50">
            <w:pPr>
              <w:jc w:val="center"/>
              <w:rPr>
                <w:rFonts w:cs="Times New Roman"/>
                <w:szCs w:val="28"/>
                <w:lang w:val="uk-UA"/>
              </w:rPr>
            </w:pPr>
            <w:r w:rsidRPr="00BE2A25">
              <w:rPr>
                <w:rFonts w:cs="Times New Roman"/>
                <w:szCs w:val="28"/>
                <w:lang w:val="uk-UA"/>
              </w:rPr>
              <w:t>4</w:t>
            </w:r>
          </w:p>
        </w:tc>
        <w:tc>
          <w:tcPr>
            <w:tcW w:w="1479" w:type="dxa"/>
            <w:shd w:val="clear" w:color="auto" w:fill="FFFFFF" w:themeFill="background1"/>
          </w:tcPr>
          <w:p w14:paraId="33B9A956" w14:textId="60A6F45F" w:rsidR="00E50A59" w:rsidRPr="00BE2A25" w:rsidRDefault="004229BD" w:rsidP="00872D50">
            <w:pPr>
              <w:jc w:val="center"/>
              <w:rPr>
                <w:rFonts w:cs="Times New Roman"/>
                <w:szCs w:val="28"/>
                <w:lang w:val="uk-UA"/>
              </w:rPr>
            </w:pPr>
            <w:r w:rsidRPr="00BE2A25">
              <w:rPr>
                <w:rFonts w:cs="Times New Roman"/>
                <w:szCs w:val="28"/>
                <w:lang w:val="uk-UA"/>
              </w:rPr>
              <w:t>К</w:t>
            </w:r>
            <w:r w:rsidR="00E50A59" w:rsidRPr="00BE2A25">
              <w:rPr>
                <w:rFonts w:cs="Times New Roman"/>
                <w:szCs w:val="28"/>
                <w:lang w:val="uk-UA"/>
              </w:rPr>
              <w:t>ормовий</w:t>
            </w:r>
          </w:p>
        </w:tc>
        <w:tc>
          <w:tcPr>
            <w:tcW w:w="437" w:type="dxa"/>
            <w:shd w:val="clear" w:color="auto" w:fill="FFFFFF" w:themeFill="background1"/>
          </w:tcPr>
          <w:p w14:paraId="74A20F6C" w14:textId="1FA443E3" w:rsidR="00E50A59" w:rsidRPr="00BE2A25" w:rsidRDefault="00855619" w:rsidP="00872D50">
            <w:pPr>
              <w:jc w:val="center"/>
              <w:rPr>
                <w:rFonts w:cs="Times New Roman"/>
                <w:szCs w:val="28"/>
                <w:lang w:val="uk-UA"/>
              </w:rPr>
            </w:pPr>
            <w:r w:rsidRPr="00BE2A25">
              <w:rPr>
                <w:rFonts w:cs="Times New Roman"/>
                <w:szCs w:val="28"/>
                <w:lang w:val="uk-UA"/>
              </w:rPr>
              <w:t>55</w:t>
            </w:r>
          </w:p>
        </w:tc>
        <w:tc>
          <w:tcPr>
            <w:tcW w:w="1009" w:type="dxa"/>
            <w:shd w:val="clear" w:color="auto" w:fill="FFFFFF" w:themeFill="background1"/>
          </w:tcPr>
          <w:p w14:paraId="08369182" w14:textId="63BA2DA1" w:rsidR="00E50A59" w:rsidRPr="00BE2A25" w:rsidRDefault="00855619" w:rsidP="00872D50">
            <w:pPr>
              <w:jc w:val="center"/>
              <w:rPr>
                <w:rFonts w:cs="Times New Roman"/>
                <w:szCs w:val="28"/>
                <w:lang w:val="uk-UA"/>
              </w:rPr>
            </w:pPr>
            <w:r w:rsidRPr="00BE2A25">
              <w:rPr>
                <w:rFonts w:cs="Times New Roman"/>
                <w:szCs w:val="28"/>
                <w:lang w:val="uk-UA"/>
              </w:rPr>
              <w:t>47</w:t>
            </w:r>
          </w:p>
        </w:tc>
        <w:tc>
          <w:tcPr>
            <w:tcW w:w="1262" w:type="dxa"/>
            <w:shd w:val="clear" w:color="auto" w:fill="FFFFFF" w:themeFill="background1"/>
          </w:tcPr>
          <w:p w14:paraId="3078D1AA" w14:textId="7C34287D" w:rsidR="00E50A59" w:rsidRPr="00BE2A25" w:rsidRDefault="00855619" w:rsidP="00872D50">
            <w:pPr>
              <w:jc w:val="center"/>
              <w:rPr>
                <w:rFonts w:cs="Times New Roman"/>
                <w:szCs w:val="28"/>
                <w:lang w:val="uk-UA"/>
              </w:rPr>
            </w:pPr>
            <w:r w:rsidRPr="00BE2A25">
              <w:rPr>
                <w:rFonts w:cs="Times New Roman"/>
                <w:szCs w:val="28"/>
                <w:lang w:val="uk-UA"/>
              </w:rPr>
              <w:t>188</w:t>
            </w:r>
          </w:p>
        </w:tc>
      </w:tr>
      <w:tr w:rsidR="00E50A59" w:rsidRPr="00BE2A25" w14:paraId="04CEFD87" w14:textId="77777777" w:rsidTr="00872D50">
        <w:trPr>
          <w:trHeight w:val="260"/>
        </w:trPr>
        <w:tc>
          <w:tcPr>
            <w:tcW w:w="1745" w:type="dxa"/>
            <w:shd w:val="clear" w:color="auto" w:fill="FFFFFF" w:themeFill="background1"/>
          </w:tcPr>
          <w:p w14:paraId="199197AE" w14:textId="302AA7F6" w:rsidR="00E50A59" w:rsidRPr="00BE2A25" w:rsidRDefault="00E50A59" w:rsidP="00AA7B7C">
            <w:pPr>
              <w:rPr>
                <w:rFonts w:cs="Times New Roman"/>
                <w:i/>
                <w:szCs w:val="28"/>
                <w:lang w:val="uk-UA"/>
              </w:rPr>
            </w:pPr>
            <w:r w:rsidRPr="00BE2A25">
              <w:rPr>
                <w:rFonts w:cs="Times New Roman"/>
                <w:i/>
                <w:szCs w:val="28"/>
                <w:lang w:val="uk-UA"/>
              </w:rPr>
              <w:t>Buteo buteo**</w:t>
            </w:r>
          </w:p>
        </w:tc>
        <w:tc>
          <w:tcPr>
            <w:tcW w:w="1418" w:type="dxa"/>
            <w:shd w:val="clear" w:color="auto" w:fill="FFFFFF" w:themeFill="background1"/>
          </w:tcPr>
          <w:p w14:paraId="0174B685" w14:textId="1D062CDC" w:rsidR="00E50A59" w:rsidRPr="00BE2A25" w:rsidRDefault="00E50A59" w:rsidP="00872D50">
            <w:pPr>
              <w:jc w:val="center"/>
              <w:rPr>
                <w:rFonts w:cs="Times New Roman"/>
                <w:szCs w:val="28"/>
                <w:lang w:val="uk-UA"/>
              </w:rPr>
            </w:pPr>
            <w:r w:rsidRPr="00BE2A25">
              <w:rPr>
                <w:rFonts w:cs="Times New Roman"/>
                <w:szCs w:val="28"/>
                <w:lang w:val="uk-UA"/>
              </w:rPr>
              <w:t>14.01.2022</w:t>
            </w:r>
          </w:p>
        </w:tc>
        <w:tc>
          <w:tcPr>
            <w:tcW w:w="361" w:type="dxa"/>
            <w:shd w:val="clear" w:color="auto" w:fill="FFFFFF" w:themeFill="background1"/>
          </w:tcPr>
          <w:p w14:paraId="688D6DAA" w14:textId="7758A971" w:rsidR="00E50A59" w:rsidRPr="00BE2A25" w:rsidRDefault="00E50A59" w:rsidP="00872D50">
            <w:pPr>
              <w:jc w:val="center"/>
              <w:rPr>
                <w:rFonts w:cs="Times New Roman"/>
                <w:szCs w:val="28"/>
                <w:lang w:val="uk-UA"/>
              </w:rPr>
            </w:pPr>
            <w:r w:rsidRPr="00BE2A25">
              <w:rPr>
                <w:rFonts w:cs="Times New Roman"/>
                <w:szCs w:val="28"/>
                <w:lang w:val="uk-UA"/>
              </w:rPr>
              <w:t>2</w:t>
            </w:r>
          </w:p>
        </w:tc>
        <w:tc>
          <w:tcPr>
            <w:tcW w:w="1479" w:type="dxa"/>
            <w:shd w:val="clear" w:color="auto" w:fill="FFFFFF" w:themeFill="background1"/>
          </w:tcPr>
          <w:p w14:paraId="14B50806" w14:textId="3CB33630" w:rsidR="00E50A59" w:rsidRPr="00BE2A25" w:rsidRDefault="004229BD" w:rsidP="00872D50">
            <w:pPr>
              <w:jc w:val="center"/>
              <w:rPr>
                <w:rFonts w:cs="Times New Roman"/>
                <w:szCs w:val="28"/>
                <w:lang w:val="uk-UA"/>
              </w:rPr>
            </w:pPr>
            <w:r w:rsidRPr="00BE2A25">
              <w:rPr>
                <w:rFonts w:cs="Times New Roman"/>
                <w:szCs w:val="28"/>
                <w:lang w:val="uk-UA"/>
              </w:rPr>
              <w:t>К</w:t>
            </w:r>
            <w:r w:rsidR="00E50A59" w:rsidRPr="00BE2A25">
              <w:rPr>
                <w:rFonts w:cs="Times New Roman"/>
                <w:szCs w:val="28"/>
                <w:lang w:val="uk-UA"/>
              </w:rPr>
              <w:t>ормовий</w:t>
            </w:r>
          </w:p>
        </w:tc>
        <w:tc>
          <w:tcPr>
            <w:tcW w:w="437" w:type="dxa"/>
            <w:shd w:val="clear" w:color="auto" w:fill="FFFFFF" w:themeFill="background1"/>
          </w:tcPr>
          <w:p w14:paraId="00018BED" w14:textId="2B0E1555" w:rsidR="00E50A59" w:rsidRPr="00BE2A25" w:rsidRDefault="00E50A59" w:rsidP="00872D50">
            <w:pPr>
              <w:jc w:val="center"/>
              <w:rPr>
                <w:rFonts w:cs="Times New Roman"/>
                <w:szCs w:val="28"/>
                <w:lang w:val="uk-UA"/>
              </w:rPr>
            </w:pPr>
            <w:r w:rsidRPr="00BE2A25">
              <w:rPr>
                <w:rFonts w:cs="Times New Roman"/>
                <w:szCs w:val="28"/>
                <w:lang w:val="uk-UA"/>
              </w:rPr>
              <w:t>55</w:t>
            </w:r>
          </w:p>
        </w:tc>
        <w:tc>
          <w:tcPr>
            <w:tcW w:w="1009" w:type="dxa"/>
            <w:shd w:val="clear" w:color="auto" w:fill="FFFFFF" w:themeFill="background1"/>
          </w:tcPr>
          <w:p w14:paraId="5661A9FC" w14:textId="2983CDD9" w:rsidR="00E50A59" w:rsidRPr="00BE2A25" w:rsidRDefault="00855619" w:rsidP="00872D50">
            <w:pPr>
              <w:jc w:val="center"/>
              <w:rPr>
                <w:rFonts w:cs="Times New Roman"/>
                <w:szCs w:val="28"/>
                <w:lang w:val="uk-UA"/>
              </w:rPr>
            </w:pPr>
            <w:r w:rsidRPr="00BE2A25">
              <w:rPr>
                <w:rFonts w:cs="Times New Roman"/>
                <w:szCs w:val="28"/>
                <w:lang w:val="uk-UA"/>
              </w:rPr>
              <w:t>45</w:t>
            </w:r>
          </w:p>
        </w:tc>
        <w:tc>
          <w:tcPr>
            <w:tcW w:w="1262" w:type="dxa"/>
            <w:shd w:val="clear" w:color="auto" w:fill="FFFFFF" w:themeFill="background1"/>
          </w:tcPr>
          <w:p w14:paraId="7BC30CCD" w14:textId="504856ED" w:rsidR="00E50A59" w:rsidRPr="00BE2A25" w:rsidRDefault="00855619" w:rsidP="00872D50">
            <w:pPr>
              <w:jc w:val="center"/>
              <w:rPr>
                <w:rFonts w:cs="Times New Roman"/>
                <w:szCs w:val="28"/>
                <w:lang w:val="uk-UA"/>
              </w:rPr>
            </w:pPr>
            <w:r w:rsidRPr="00BE2A25">
              <w:rPr>
                <w:rFonts w:cs="Times New Roman"/>
                <w:szCs w:val="28"/>
                <w:lang w:val="uk-UA"/>
              </w:rPr>
              <w:t>90</w:t>
            </w:r>
          </w:p>
        </w:tc>
      </w:tr>
      <w:tr w:rsidR="00E50A59" w:rsidRPr="00BE2A25" w14:paraId="178FE1BD" w14:textId="77777777" w:rsidTr="00872D50">
        <w:trPr>
          <w:trHeight w:val="260"/>
        </w:trPr>
        <w:tc>
          <w:tcPr>
            <w:tcW w:w="1745" w:type="dxa"/>
            <w:shd w:val="clear" w:color="auto" w:fill="FFFFFF" w:themeFill="background1"/>
          </w:tcPr>
          <w:p w14:paraId="6E2ED099" w14:textId="275662AF" w:rsidR="00E50A59" w:rsidRPr="00BE2A25" w:rsidRDefault="00E50A59" w:rsidP="00AA7B7C">
            <w:pPr>
              <w:rPr>
                <w:rFonts w:cs="Times New Roman"/>
                <w:i/>
                <w:szCs w:val="28"/>
                <w:lang w:val="uk-UA"/>
              </w:rPr>
            </w:pPr>
            <w:r w:rsidRPr="00BE2A25">
              <w:rPr>
                <w:rFonts w:cs="Times New Roman"/>
                <w:i/>
                <w:szCs w:val="28"/>
                <w:lang w:val="uk-UA"/>
              </w:rPr>
              <w:t>Falco tinnunculus**</w:t>
            </w:r>
          </w:p>
        </w:tc>
        <w:tc>
          <w:tcPr>
            <w:tcW w:w="1418" w:type="dxa"/>
            <w:shd w:val="clear" w:color="auto" w:fill="FFFFFF" w:themeFill="background1"/>
          </w:tcPr>
          <w:p w14:paraId="15057B2A" w14:textId="3353915B" w:rsidR="00E50A59" w:rsidRPr="00BE2A25" w:rsidRDefault="00E50A59" w:rsidP="00872D50">
            <w:pPr>
              <w:jc w:val="center"/>
              <w:rPr>
                <w:rFonts w:cs="Times New Roman"/>
                <w:szCs w:val="28"/>
                <w:lang w:val="uk-UA"/>
              </w:rPr>
            </w:pPr>
            <w:r w:rsidRPr="00BE2A25">
              <w:rPr>
                <w:rFonts w:cs="Times New Roman"/>
                <w:szCs w:val="28"/>
                <w:lang w:val="uk-UA"/>
              </w:rPr>
              <w:t>14.01.2022</w:t>
            </w:r>
          </w:p>
        </w:tc>
        <w:tc>
          <w:tcPr>
            <w:tcW w:w="361" w:type="dxa"/>
            <w:shd w:val="clear" w:color="auto" w:fill="FFFFFF" w:themeFill="background1"/>
          </w:tcPr>
          <w:p w14:paraId="17583A85" w14:textId="0F9B1CF2" w:rsidR="00E50A59" w:rsidRPr="00BE2A25" w:rsidRDefault="00E50A59" w:rsidP="00872D50">
            <w:pPr>
              <w:jc w:val="center"/>
              <w:rPr>
                <w:rFonts w:cs="Times New Roman"/>
                <w:szCs w:val="28"/>
                <w:lang w:val="uk-UA"/>
              </w:rPr>
            </w:pPr>
            <w:r w:rsidRPr="00BE2A25">
              <w:rPr>
                <w:rFonts w:cs="Times New Roman"/>
                <w:szCs w:val="28"/>
                <w:lang w:val="uk-UA"/>
              </w:rPr>
              <w:t>1</w:t>
            </w:r>
          </w:p>
        </w:tc>
        <w:tc>
          <w:tcPr>
            <w:tcW w:w="1479" w:type="dxa"/>
            <w:shd w:val="clear" w:color="auto" w:fill="FFFFFF" w:themeFill="background1"/>
          </w:tcPr>
          <w:p w14:paraId="2EC9C16E" w14:textId="5412A94E" w:rsidR="00E50A59" w:rsidRPr="00BE2A25" w:rsidRDefault="004229BD" w:rsidP="00872D50">
            <w:pPr>
              <w:jc w:val="center"/>
              <w:rPr>
                <w:rFonts w:cs="Times New Roman"/>
                <w:szCs w:val="28"/>
                <w:lang w:val="uk-UA"/>
              </w:rPr>
            </w:pPr>
            <w:r w:rsidRPr="00BE2A25">
              <w:rPr>
                <w:rFonts w:cs="Times New Roman"/>
                <w:szCs w:val="28"/>
                <w:lang w:val="uk-UA"/>
              </w:rPr>
              <w:t>К</w:t>
            </w:r>
            <w:r w:rsidR="00E50A59" w:rsidRPr="00BE2A25">
              <w:rPr>
                <w:rFonts w:cs="Times New Roman"/>
                <w:szCs w:val="28"/>
                <w:lang w:val="uk-UA"/>
              </w:rPr>
              <w:t>ормовий</w:t>
            </w:r>
          </w:p>
        </w:tc>
        <w:tc>
          <w:tcPr>
            <w:tcW w:w="437" w:type="dxa"/>
            <w:shd w:val="clear" w:color="auto" w:fill="FFFFFF" w:themeFill="background1"/>
          </w:tcPr>
          <w:p w14:paraId="0D0E6CE2" w14:textId="44F7A1E5" w:rsidR="00E50A59" w:rsidRPr="00BE2A25" w:rsidRDefault="00E50A59" w:rsidP="00872D50">
            <w:pPr>
              <w:jc w:val="center"/>
              <w:rPr>
                <w:rFonts w:cs="Times New Roman"/>
                <w:szCs w:val="28"/>
                <w:lang w:val="uk-UA"/>
              </w:rPr>
            </w:pPr>
            <w:r w:rsidRPr="00BE2A25">
              <w:rPr>
                <w:rFonts w:cs="Times New Roman"/>
                <w:szCs w:val="28"/>
                <w:lang w:val="uk-UA"/>
              </w:rPr>
              <w:t>55</w:t>
            </w:r>
          </w:p>
        </w:tc>
        <w:tc>
          <w:tcPr>
            <w:tcW w:w="1009" w:type="dxa"/>
            <w:shd w:val="clear" w:color="auto" w:fill="FFFFFF" w:themeFill="background1"/>
          </w:tcPr>
          <w:p w14:paraId="7D73DE5C" w14:textId="682F576D" w:rsidR="00E50A59" w:rsidRPr="00BE2A25" w:rsidRDefault="00855619" w:rsidP="00872D50">
            <w:pPr>
              <w:jc w:val="center"/>
              <w:rPr>
                <w:rFonts w:cs="Times New Roman"/>
                <w:szCs w:val="28"/>
                <w:lang w:val="uk-UA"/>
              </w:rPr>
            </w:pPr>
            <w:r w:rsidRPr="00BE2A25">
              <w:rPr>
                <w:rFonts w:cs="Times New Roman"/>
                <w:szCs w:val="28"/>
                <w:lang w:val="uk-UA"/>
              </w:rPr>
              <w:t>82</w:t>
            </w:r>
          </w:p>
        </w:tc>
        <w:tc>
          <w:tcPr>
            <w:tcW w:w="1262" w:type="dxa"/>
            <w:shd w:val="clear" w:color="auto" w:fill="FFFFFF" w:themeFill="background1"/>
          </w:tcPr>
          <w:p w14:paraId="61265B77" w14:textId="2F7C6E13" w:rsidR="00E50A59" w:rsidRPr="00BE2A25" w:rsidRDefault="00855619" w:rsidP="00872D50">
            <w:pPr>
              <w:jc w:val="center"/>
              <w:rPr>
                <w:rFonts w:cs="Times New Roman"/>
                <w:szCs w:val="28"/>
                <w:lang w:val="uk-UA"/>
              </w:rPr>
            </w:pPr>
            <w:r w:rsidRPr="00BE2A25">
              <w:rPr>
                <w:rFonts w:cs="Times New Roman"/>
                <w:szCs w:val="28"/>
                <w:lang w:val="uk-UA"/>
              </w:rPr>
              <w:t>82</w:t>
            </w:r>
          </w:p>
        </w:tc>
      </w:tr>
      <w:tr w:rsidR="00E50A59" w:rsidRPr="00BE2A25" w14:paraId="619192B3" w14:textId="77777777" w:rsidTr="00872D50">
        <w:trPr>
          <w:trHeight w:val="260"/>
        </w:trPr>
        <w:tc>
          <w:tcPr>
            <w:tcW w:w="1745" w:type="dxa"/>
            <w:shd w:val="clear" w:color="auto" w:fill="FFFFFF" w:themeFill="background1"/>
          </w:tcPr>
          <w:p w14:paraId="06F4E924" w14:textId="41459D9D" w:rsidR="00E50A59" w:rsidRPr="00BE2A25" w:rsidRDefault="00E50A59" w:rsidP="00AA7B7C">
            <w:pPr>
              <w:rPr>
                <w:rFonts w:cs="Times New Roman"/>
                <w:i/>
                <w:szCs w:val="28"/>
                <w:lang w:val="uk-UA"/>
              </w:rPr>
            </w:pPr>
            <w:r w:rsidRPr="00BE2A25">
              <w:rPr>
                <w:rFonts w:cs="Times New Roman"/>
                <w:i/>
                <w:szCs w:val="28"/>
                <w:lang w:val="uk-UA"/>
              </w:rPr>
              <w:t>Circus cyaneus***</w:t>
            </w:r>
          </w:p>
        </w:tc>
        <w:tc>
          <w:tcPr>
            <w:tcW w:w="1418" w:type="dxa"/>
            <w:shd w:val="clear" w:color="auto" w:fill="FFFFFF" w:themeFill="background1"/>
          </w:tcPr>
          <w:p w14:paraId="7CA0CF89" w14:textId="157F1D8F" w:rsidR="00E50A59" w:rsidRPr="00BE2A25" w:rsidRDefault="00E50A59" w:rsidP="00872D50">
            <w:pPr>
              <w:jc w:val="center"/>
              <w:rPr>
                <w:rFonts w:cs="Times New Roman"/>
                <w:szCs w:val="28"/>
                <w:lang w:val="uk-UA"/>
              </w:rPr>
            </w:pPr>
            <w:r w:rsidRPr="00BE2A25">
              <w:rPr>
                <w:rFonts w:cs="Times New Roman"/>
                <w:szCs w:val="28"/>
                <w:lang w:val="uk-UA"/>
              </w:rPr>
              <w:t>14.01.2022</w:t>
            </w:r>
          </w:p>
        </w:tc>
        <w:tc>
          <w:tcPr>
            <w:tcW w:w="361" w:type="dxa"/>
            <w:shd w:val="clear" w:color="auto" w:fill="FFFFFF" w:themeFill="background1"/>
          </w:tcPr>
          <w:p w14:paraId="4046A338" w14:textId="4146E895" w:rsidR="00E50A59" w:rsidRPr="00BE2A25" w:rsidRDefault="00E50A59" w:rsidP="00872D50">
            <w:pPr>
              <w:jc w:val="center"/>
              <w:rPr>
                <w:rFonts w:cs="Times New Roman"/>
                <w:szCs w:val="28"/>
                <w:lang w:val="uk-UA"/>
              </w:rPr>
            </w:pPr>
            <w:r w:rsidRPr="00BE2A25">
              <w:rPr>
                <w:rFonts w:cs="Times New Roman"/>
                <w:szCs w:val="28"/>
                <w:lang w:val="uk-UA"/>
              </w:rPr>
              <w:t>2</w:t>
            </w:r>
          </w:p>
        </w:tc>
        <w:tc>
          <w:tcPr>
            <w:tcW w:w="1479" w:type="dxa"/>
            <w:shd w:val="clear" w:color="auto" w:fill="FFFFFF" w:themeFill="background1"/>
          </w:tcPr>
          <w:p w14:paraId="70F07D46" w14:textId="065B136D" w:rsidR="00E50A59" w:rsidRPr="00BE2A25" w:rsidRDefault="004229BD" w:rsidP="00872D50">
            <w:pPr>
              <w:jc w:val="center"/>
              <w:rPr>
                <w:rFonts w:cs="Times New Roman"/>
                <w:szCs w:val="28"/>
                <w:lang w:val="uk-UA"/>
              </w:rPr>
            </w:pPr>
            <w:r w:rsidRPr="00BE2A25">
              <w:rPr>
                <w:rFonts w:cs="Times New Roman"/>
                <w:szCs w:val="28"/>
                <w:lang w:val="uk-UA"/>
              </w:rPr>
              <w:t>К</w:t>
            </w:r>
            <w:r w:rsidR="00E50A59" w:rsidRPr="00BE2A25">
              <w:rPr>
                <w:rFonts w:cs="Times New Roman"/>
                <w:szCs w:val="28"/>
                <w:lang w:val="uk-UA"/>
              </w:rPr>
              <w:t>ормовий</w:t>
            </w:r>
          </w:p>
        </w:tc>
        <w:tc>
          <w:tcPr>
            <w:tcW w:w="437" w:type="dxa"/>
            <w:shd w:val="clear" w:color="auto" w:fill="FFFFFF" w:themeFill="background1"/>
          </w:tcPr>
          <w:p w14:paraId="5502CFC7" w14:textId="490BCC8E" w:rsidR="00E50A59" w:rsidRPr="00BE2A25" w:rsidRDefault="00E50A59" w:rsidP="00872D50">
            <w:pPr>
              <w:jc w:val="center"/>
              <w:rPr>
                <w:rFonts w:cs="Times New Roman"/>
                <w:szCs w:val="28"/>
                <w:lang w:val="uk-UA"/>
              </w:rPr>
            </w:pPr>
            <w:r w:rsidRPr="00BE2A25">
              <w:rPr>
                <w:rFonts w:cs="Times New Roman"/>
                <w:szCs w:val="28"/>
                <w:lang w:val="uk-UA"/>
              </w:rPr>
              <w:t>55</w:t>
            </w:r>
          </w:p>
        </w:tc>
        <w:tc>
          <w:tcPr>
            <w:tcW w:w="1009" w:type="dxa"/>
            <w:shd w:val="clear" w:color="auto" w:fill="FFFFFF" w:themeFill="background1"/>
          </w:tcPr>
          <w:p w14:paraId="67E9EE1E" w14:textId="63139E1F" w:rsidR="00E50A59" w:rsidRPr="00BE2A25" w:rsidRDefault="00855619" w:rsidP="00872D50">
            <w:pPr>
              <w:jc w:val="center"/>
              <w:rPr>
                <w:rFonts w:cs="Times New Roman"/>
                <w:szCs w:val="28"/>
                <w:lang w:val="uk-UA"/>
              </w:rPr>
            </w:pPr>
            <w:r w:rsidRPr="00BE2A25">
              <w:rPr>
                <w:rFonts w:cs="Times New Roman"/>
                <w:szCs w:val="28"/>
                <w:lang w:val="uk-UA"/>
              </w:rPr>
              <w:t>47</w:t>
            </w:r>
          </w:p>
        </w:tc>
        <w:tc>
          <w:tcPr>
            <w:tcW w:w="1262" w:type="dxa"/>
            <w:shd w:val="clear" w:color="auto" w:fill="FFFFFF" w:themeFill="background1"/>
          </w:tcPr>
          <w:p w14:paraId="1460D329" w14:textId="5BEF87BC" w:rsidR="00E50A59" w:rsidRPr="00BE2A25" w:rsidRDefault="00855619" w:rsidP="00872D50">
            <w:pPr>
              <w:jc w:val="center"/>
              <w:rPr>
                <w:rFonts w:cs="Times New Roman"/>
                <w:szCs w:val="28"/>
                <w:lang w:val="uk-UA"/>
              </w:rPr>
            </w:pPr>
            <w:r w:rsidRPr="00BE2A25">
              <w:rPr>
                <w:rFonts w:cs="Times New Roman"/>
                <w:szCs w:val="28"/>
                <w:lang w:val="uk-UA"/>
              </w:rPr>
              <w:t>94</w:t>
            </w:r>
          </w:p>
        </w:tc>
      </w:tr>
      <w:tr w:rsidR="00594567" w:rsidRPr="00BE2A25" w14:paraId="3EAC1478" w14:textId="77777777" w:rsidTr="00872D50">
        <w:trPr>
          <w:trHeight w:val="258"/>
        </w:trPr>
        <w:tc>
          <w:tcPr>
            <w:tcW w:w="1745" w:type="dxa"/>
            <w:shd w:val="clear" w:color="auto" w:fill="FFFFFF" w:themeFill="background1"/>
          </w:tcPr>
          <w:p w14:paraId="18D3A90A" w14:textId="77777777" w:rsidR="00594567" w:rsidRPr="00BE2A25" w:rsidRDefault="00594567" w:rsidP="00AA7B7C">
            <w:pPr>
              <w:jc w:val="center"/>
              <w:rPr>
                <w:rFonts w:cs="Times New Roman"/>
                <w:szCs w:val="28"/>
                <w:lang w:val="uk-UA"/>
              </w:rPr>
            </w:pPr>
            <w:r w:rsidRPr="00BE2A25">
              <w:rPr>
                <w:rFonts w:cs="Times New Roman"/>
                <w:szCs w:val="28"/>
                <w:lang w:val="uk-UA"/>
              </w:rPr>
              <w:t xml:space="preserve">Всього </w:t>
            </w:r>
          </w:p>
        </w:tc>
        <w:tc>
          <w:tcPr>
            <w:tcW w:w="1418" w:type="dxa"/>
            <w:shd w:val="clear" w:color="auto" w:fill="FFFFFF" w:themeFill="background1"/>
          </w:tcPr>
          <w:p w14:paraId="0B08A141" w14:textId="77777777" w:rsidR="00594567" w:rsidRPr="00BE2A25" w:rsidRDefault="00594567" w:rsidP="00872D50">
            <w:pPr>
              <w:jc w:val="center"/>
              <w:rPr>
                <w:rFonts w:cs="Times New Roman"/>
                <w:szCs w:val="28"/>
                <w:lang w:val="uk-UA"/>
              </w:rPr>
            </w:pPr>
          </w:p>
        </w:tc>
        <w:tc>
          <w:tcPr>
            <w:tcW w:w="361" w:type="dxa"/>
            <w:shd w:val="clear" w:color="auto" w:fill="FFFFFF" w:themeFill="background1"/>
          </w:tcPr>
          <w:p w14:paraId="6E531D84" w14:textId="6FEFCCA8" w:rsidR="00594567" w:rsidRPr="00BE2A25" w:rsidRDefault="00E50A59" w:rsidP="00872D50">
            <w:pPr>
              <w:jc w:val="center"/>
              <w:rPr>
                <w:rFonts w:cs="Times New Roman"/>
                <w:szCs w:val="28"/>
                <w:lang w:val="uk-UA"/>
              </w:rPr>
            </w:pPr>
            <w:r w:rsidRPr="00BE2A25">
              <w:rPr>
                <w:rFonts w:cs="Times New Roman"/>
                <w:szCs w:val="28"/>
                <w:lang w:val="uk-UA"/>
              </w:rPr>
              <w:t>14</w:t>
            </w:r>
          </w:p>
        </w:tc>
        <w:tc>
          <w:tcPr>
            <w:tcW w:w="1479" w:type="dxa"/>
            <w:shd w:val="clear" w:color="auto" w:fill="FFFFFF" w:themeFill="background1"/>
          </w:tcPr>
          <w:p w14:paraId="05A04CE3" w14:textId="77777777" w:rsidR="00594567" w:rsidRPr="00BE2A25" w:rsidRDefault="00594567" w:rsidP="00872D50">
            <w:pPr>
              <w:jc w:val="center"/>
              <w:rPr>
                <w:rFonts w:cs="Times New Roman"/>
                <w:szCs w:val="28"/>
                <w:lang w:val="uk-UA"/>
              </w:rPr>
            </w:pPr>
          </w:p>
        </w:tc>
        <w:tc>
          <w:tcPr>
            <w:tcW w:w="437" w:type="dxa"/>
            <w:shd w:val="clear" w:color="auto" w:fill="FFFFFF" w:themeFill="background1"/>
          </w:tcPr>
          <w:p w14:paraId="71B264B9" w14:textId="77777777" w:rsidR="00594567" w:rsidRPr="00BE2A25" w:rsidRDefault="00594567" w:rsidP="00872D50">
            <w:pPr>
              <w:jc w:val="center"/>
              <w:rPr>
                <w:rFonts w:cs="Times New Roman"/>
                <w:szCs w:val="28"/>
                <w:lang w:val="uk-UA"/>
              </w:rPr>
            </w:pPr>
          </w:p>
        </w:tc>
        <w:tc>
          <w:tcPr>
            <w:tcW w:w="1009" w:type="dxa"/>
            <w:shd w:val="clear" w:color="auto" w:fill="FFFFFF" w:themeFill="background1"/>
          </w:tcPr>
          <w:p w14:paraId="63CEF940" w14:textId="5D8B4676" w:rsidR="00594567" w:rsidRPr="00BE2A25" w:rsidRDefault="00855619" w:rsidP="00872D50">
            <w:pPr>
              <w:jc w:val="center"/>
              <w:rPr>
                <w:rFonts w:cs="Times New Roman"/>
                <w:szCs w:val="28"/>
                <w:lang w:val="uk-UA"/>
              </w:rPr>
            </w:pPr>
            <w:r w:rsidRPr="00BE2A25">
              <w:rPr>
                <w:rFonts w:cs="Times New Roman"/>
                <w:szCs w:val="28"/>
                <w:lang w:val="uk-UA"/>
              </w:rPr>
              <w:t>489</w:t>
            </w:r>
          </w:p>
        </w:tc>
        <w:tc>
          <w:tcPr>
            <w:tcW w:w="1262" w:type="dxa"/>
            <w:shd w:val="clear" w:color="auto" w:fill="FFFFFF" w:themeFill="background1"/>
          </w:tcPr>
          <w:p w14:paraId="163D09C2" w14:textId="431AF967" w:rsidR="00594567" w:rsidRPr="00BE2A25" w:rsidRDefault="00855619" w:rsidP="00872D50">
            <w:pPr>
              <w:jc w:val="center"/>
              <w:rPr>
                <w:rFonts w:cs="Times New Roman"/>
                <w:szCs w:val="28"/>
                <w:lang w:val="uk-UA"/>
              </w:rPr>
            </w:pPr>
            <w:r w:rsidRPr="00BE2A25">
              <w:rPr>
                <w:rFonts w:cs="Times New Roman"/>
                <w:szCs w:val="28"/>
                <w:lang w:val="uk-UA"/>
              </w:rPr>
              <w:t>710</w:t>
            </w:r>
          </w:p>
        </w:tc>
      </w:tr>
    </w:tbl>
    <w:p w14:paraId="2426C09A" w14:textId="2A830258" w:rsidR="00165ED1" w:rsidRPr="00BE2A25" w:rsidRDefault="00F31854" w:rsidP="00FF5E32">
      <w:pPr>
        <w:tabs>
          <w:tab w:val="right" w:pos="1680"/>
          <w:tab w:val="left" w:pos="1806"/>
        </w:tabs>
        <w:ind w:right="45"/>
        <w:rPr>
          <w:rFonts w:cs="Times New Roman"/>
          <w:szCs w:val="28"/>
        </w:rPr>
      </w:pPr>
      <w:r w:rsidRPr="00BE2A25">
        <w:rPr>
          <w:rFonts w:cs="Times New Roman"/>
          <w:szCs w:val="28"/>
        </w:rPr>
        <w:t>Примітка:</w:t>
      </w:r>
      <w:r w:rsidR="00FF5E32" w:rsidRPr="00BE2A25">
        <w:rPr>
          <w:rFonts w:cs="Times New Roman"/>
          <w:szCs w:val="28"/>
        </w:rPr>
        <w:tab/>
      </w:r>
      <w:r w:rsidRPr="00BE2A25">
        <w:rPr>
          <w:rFonts w:cs="Times New Roman"/>
          <w:szCs w:val="28"/>
        </w:rPr>
        <w:t>*</w:t>
      </w:r>
      <w:r w:rsidR="00FF5E32" w:rsidRPr="00BE2A25">
        <w:rPr>
          <w:rFonts w:cs="Times New Roman"/>
          <w:szCs w:val="28"/>
        </w:rPr>
        <w:tab/>
      </w:r>
      <w:r w:rsidRPr="00BE2A25">
        <w:rPr>
          <w:rFonts w:cs="Times New Roman"/>
          <w:szCs w:val="28"/>
        </w:rPr>
        <w:t xml:space="preserve">- пониззя Тилігульського лиману, </w:t>
      </w:r>
    </w:p>
    <w:p w14:paraId="069EF738" w14:textId="430C4C27" w:rsidR="00165ED1" w:rsidRPr="00BE2A25" w:rsidRDefault="00FF5E32" w:rsidP="00FF5E32">
      <w:pPr>
        <w:tabs>
          <w:tab w:val="right" w:pos="1680"/>
          <w:tab w:val="left" w:pos="1806"/>
        </w:tabs>
        <w:ind w:right="45"/>
        <w:rPr>
          <w:rFonts w:cs="Times New Roman"/>
          <w:szCs w:val="28"/>
        </w:rPr>
      </w:pPr>
      <w:r w:rsidRPr="00BE2A25">
        <w:rPr>
          <w:rFonts w:cs="Times New Roman"/>
          <w:szCs w:val="28"/>
        </w:rPr>
        <w:tab/>
      </w:r>
      <w:r w:rsidR="00F31854" w:rsidRPr="00BE2A25">
        <w:rPr>
          <w:rFonts w:cs="Times New Roman"/>
          <w:szCs w:val="28"/>
        </w:rPr>
        <w:t>**</w:t>
      </w:r>
      <w:r w:rsidRPr="00BE2A25">
        <w:rPr>
          <w:rFonts w:cs="Times New Roman"/>
          <w:szCs w:val="28"/>
        </w:rPr>
        <w:tab/>
      </w:r>
      <w:r w:rsidR="00F31854" w:rsidRPr="00BE2A25">
        <w:rPr>
          <w:rFonts w:cs="Times New Roman"/>
          <w:szCs w:val="28"/>
        </w:rPr>
        <w:t>-</w:t>
      </w:r>
      <w:r w:rsidR="00872D50" w:rsidRPr="00BE2A25">
        <w:rPr>
          <w:rFonts w:cs="Times New Roman"/>
          <w:szCs w:val="28"/>
        </w:rPr>
        <w:t xml:space="preserve"> </w:t>
      </w:r>
      <w:r w:rsidR="00122EA3" w:rsidRPr="00BE2A25">
        <w:rPr>
          <w:rFonts w:cs="Times New Roman"/>
          <w:szCs w:val="28"/>
        </w:rPr>
        <w:t>Малий Аджаликський</w:t>
      </w:r>
      <w:r w:rsidR="00F31854" w:rsidRPr="00BE2A25">
        <w:rPr>
          <w:rFonts w:cs="Times New Roman"/>
          <w:szCs w:val="28"/>
        </w:rPr>
        <w:t xml:space="preserve"> лиман;</w:t>
      </w:r>
    </w:p>
    <w:p w14:paraId="79FA1A2F" w14:textId="10D72AC9" w:rsidR="00F31854" w:rsidRPr="00BE2A25" w:rsidRDefault="00FF5E32" w:rsidP="00FF5E32">
      <w:pPr>
        <w:tabs>
          <w:tab w:val="right" w:pos="1680"/>
          <w:tab w:val="left" w:pos="1806"/>
        </w:tabs>
        <w:ind w:right="45"/>
        <w:rPr>
          <w:rFonts w:cs="Times New Roman"/>
          <w:szCs w:val="28"/>
        </w:rPr>
      </w:pPr>
      <w:r w:rsidRPr="00BE2A25">
        <w:rPr>
          <w:rFonts w:cs="Times New Roman"/>
          <w:szCs w:val="28"/>
        </w:rPr>
        <w:tab/>
      </w:r>
      <w:r w:rsidR="00F31854" w:rsidRPr="00BE2A25">
        <w:rPr>
          <w:rFonts w:cs="Times New Roman"/>
          <w:szCs w:val="28"/>
        </w:rPr>
        <w:t>***</w:t>
      </w:r>
      <w:r w:rsidRPr="00BE2A25">
        <w:rPr>
          <w:rFonts w:cs="Times New Roman"/>
          <w:szCs w:val="28"/>
        </w:rPr>
        <w:tab/>
      </w:r>
      <w:r w:rsidR="00F31854" w:rsidRPr="00BE2A25">
        <w:rPr>
          <w:rFonts w:cs="Times New Roman"/>
          <w:szCs w:val="28"/>
        </w:rPr>
        <w:t>- вітрополе Лиманської ВЕС</w:t>
      </w:r>
    </w:p>
    <w:p w14:paraId="6A4B20E4" w14:textId="77777777" w:rsidR="00165ED1" w:rsidRPr="00BE2A25" w:rsidRDefault="00165ED1" w:rsidP="00FF5E32">
      <w:pPr>
        <w:tabs>
          <w:tab w:val="right" w:pos="1418"/>
        </w:tabs>
        <w:ind w:left="567" w:right="47"/>
        <w:rPr>
          <w:rFonts w:cs="Times New Roman"/>
          <w:szCs w:val="28"/>
        </w:rPr>
      </w:pPr>
    </w:p>
    <w:p w14:paraId="7BFB6C9D" w14:textId="51AC6EF1" w:rsidR="00BF6017" w:rsidRPr="00BE2A25" w:rsidRDefault="00BF6017" w:rsidP="00165ED1">
      <w:pPr>
        <w:pStyle w:val="11"/>
        <w:rPr>
          <w:rFonts w:cs="Times New Roman"/>
          <w:szCs w:val="28"/>
          <w:u w:val="single"/>
        </w:rPr>
      </w:pPr>
      <w:r w:rsidRPr="00BE2A25">
        <w:rPr>
          <w:rFonts w:cs="Times New Roman"/>
          <w:szCs w:val="28"/>
          <w:u w:val="single"/>
        </w:rPr>
        <w:t xml:space="preserve">Впливи, обумовлені експлуатацією вітропарку </w:t>
      </w:r>
    </w:p>
    <w:p w14:paraId="7782C688" w14:textId="77777777" w:rsidR="00BF6017" w:rsidRPr="00BE2A25" w:rsidRDefault="00BF6017" w:rsidP="00BF6017">
      <w:pPr>
        <w:spacing w:line="360" w:lineRule="auto"/>
        <w:jc w:val="both"/>
        <w:rPr>
          <w:rFonts w:cs="Times New Roman"/>
          <w:szCs w:val="28"/>
        </w:rPr>
      </w:pPr>
      <w:r w:rsidRPr="00BE2A25">
        <w:rPr>
          <w:rFonts w:cs="Times New Roman"/>
          <w:szCs w:val="28"/>
        </w:rPr>
        <w:t xml:space="preserve">3а – відлякування внаслідок руху ротора, мерехтіння тіней, відблисків світла. </w:t>
      </w:r>
    </w:p>
    <w:p w14:paraId="6F074737" w14:textId="77777777" w:rsidR="00BF6017" w:rsidRPr="00BE2A25" w:rsidRDefault="00BF6017" w:rsidP="00BF6017">
      <w:pPr>
        <w:spacing w:line="360" w:lineRule="auto"/>
        <w:jc w:val="both"/>
        <w:rPr>
          <w:rFonts w:cs="Times New Roman"/>
          <w:szCs w:val="28"/>
        </w:rPr>
      </w:pPr>
      <w:r w:rsidRPr="00BE2A25">
        <w:rPr>
          <w:rFonts w:cs="Times New Roman"/>
          <w:szCs w:val="28"/>
        </w:rPr>
        <w:t xml:space="preserve">Негативні впливи, внаслідок руху ротора, мерехтіння тіней та відблисків світла оцінюється як низькі, а для більшості птахів, які перебувають взимку на кормових територіях на площадці Лиманської ВЕС вони відсутні. </w:t>
      </w:r>
    </w:p>
    <w:p w14:paraId="0543F3E8" w14:textId="77777777" w:rsidR="00BF6017" w:rsidRPr="00BE2A25" w:rsidRDefault="00BF6017" w:rsidP="00BF6017">
      <w:pPr>
        <w:spacing w:line="360" w:lineRule="auto"/>
        <w:jc w:val="both"/>
        <w:rPr>
          <w:rFonts w:cs="Times New Roman"/>
          <w:szCs w:val="28"/>
        </w:rPr>
      </w:pPr>
      <w:r w:rsidRPr="00BE2A25">
        <w:rPr>
          <w:rFonts w:cs="Times New Roman"/>
          <w:szCs w:val="28"/>
        </w:rPr>
        <w:t xml:space="preserve">3b – додаткове освоєння територій. Завдяки низькій привабливості територій площадки ВЕС як кормових ділянок взимку, даний фактор не має впливу на зимуючих птахів. </w:t>
      </w:r>
    </w:p>
    <w:p w14:paraId="1AF0C68D" w14:textId="77777777" w:rsidR="00BF6017" w:rsidRPr="00BE2A25" w:rsidRDefault="00BF6017" w:rsidP="00BF6017">
      <w:pPr>
        <w:spacing w:line="360" w:lineRule="auto"/>
        <w:jc w:val="both"/>
        <w:rPr>
          <w:rFonts w:cs="Times New Roman"/>
          <w:szCs w:val="28"/>
        </w:rPr>
      </w:pPr>
      <w:r w:rsidRPr="00BE2A25">
        <w:rPr>
          <w:rFonts w:cs="Times New Roman"/>
          <w:szCs w:val="28"/>
        </w:rPr>
        <w:t xml:space="preserve">3с – турбування внаслідок нічного освітлення. Вплив даного фактору оцінюється як дуже низький. </w:t>
      </w:r>
    </w:p>
    <w:p w14:paraId="21FDDCB3" w14:textId="017DD288" w:rsidR="00BF6017" w:rsidRPr="00BE2A25" w:rsidRDefault="00BF6017" w:rsidP="00BF6017">
      <w:pPr>
        <w:spacing w:line="360" w:lineRule="auto"/>
        <w:jc w:val="both"/>
        <w:rPr>
          <w:rFonts w:cs="Times New Roman"/>
          <w:b/>
          <w:szCs w:val="28"/>
        </w:rPr>
      </w:pPr>
      <w:r w:rsidRPr="00BE2A25">
        <w:rPr>
          <w:rFonts w:cs="Times New Roman"/>
          <w:szCs w:val="28"/>
        </w:rPr>
        <w:t xml:space="preserve">3d – зіткнення з вітроенергетичними установами. Щільність розміщення птахів в зимовий період на дати обліків на площадці ВЕС у </w:t>
      </w:r>
      <w:r w:rsidR="00A96796" w:rsidRPr="00BE2A25">
        <w:rPr>
          <w:rFonts w:cs="Times New Roman"/>
          <w:szCs w:val="28"/>
        </w:rPr>
        <w:t>2021/2022</w:t>
      </w:r>
      <w:r w:rsidRPr="00BE2A25">
        <w:rPr>
          <w:rFonts w:cs="Times New Roman"/>
          <w:szCs w:val="28"/>
        </w:rPr>
        <w:t xml:space="preserve"> рр. становила 0,1 особину/га, а на прилеглих територіях </w:t>
      </w:r>
      <w:r w:rsidR="00872D50" w:rsidRPr="00BE2A25">
        <w:rPr>
          <w:rFonts w:cs="Times New Roman"/>
          <w:szCs w:val="28"/>
        </w:rPr>
        <w:t>(</w:t>
      </w:r>
      <w:r w:rsidRPr="00BE2A25">
        <w:rPr>
          <w:rFonts w:cs="Times New Roman"/>
          <w:szCs w:val="28"/>
        </w:rPr>
        <w:t>2-3 км</w:t>
      </w:r>
      <w:r w:rsidR="00872D50" w:rsidRPr="00BE2A25">
        <w:rPr>
          <w:rFonts w:cs="Times New Roman"/>
          <w:szCs w:val="28"/>
        </w:rPr>
        <w:t>)</w:t>
      </w:r>
      <w:r w:rsidRPr="00BE2A25">
        <w:rPr>
          <w:rFonts w:cs="Times New Roman"/>
          <w:szCs w:val="28"/>
        </w:rPr>
        <w:t xml:space="preserve"> – 0,3 особин/га. Незначна чисельність птахів в зимовий період на площадці ВЕС і відсутність </w:t>
      </w:r>
      <w:r w:rsidRPr="00BE2A25">
        <w:rPr>
          <w:rFonts w:cs="Times New Roman"/>
          <w:szCs w:val="28"/>
        </w:rPr>
        <w:lastRenderedPageBreak/>
        <w:t xml:space="preserve">стабільних кормових скупчень дає можливість прогнозувати, що негативний вплив на птахів буде дуже низьким. </w:t>
      </w:r>
    </w:p>
    <w:p w14:paraId="5302658D" w14:textId="2A009D85" w:rsidR="00F458FC" w:rsidRPr="00BE2A25" w:rsidRDefault="00F458FC" w:rsidP="00A959C3">
      <w:pPr>
        <w:pStyle w:val="1"/>
      </w:pPr>
      <w:bookmarkStart w:id="46" w:name="_Toc152895146"/>
      <w:bookmarkStart w:id="47" w:name="_Toc152895283"/>
      <w:r w:rsidRPr="00BE2A25">
        <w:lastRenderedPageBreak/>
        <w:t>УЗ</w:t>
      </w:r>
      <w:r w:rsidR="00A959C3">
        <w:t>а</w:t>
      </w:r>
      <w:r w:rsidRPr="00BE2A25">
        <w:t>ГАЛЬНЕННЯ</w:t>
      </w:r>
      <w:bookmarkEnd w:id="46"/>
      <w:bookmarkEnd w:id="47"/>
    </w:p>
    <w:p w14:paraId="1D6FABDF" w14:textId="1468B4BE" w:rsidR="00DF39B8" w:rsidRPr="00A56961" w:rsidRDefault="00DF39B8" w:rsidP="002C4C14">
      <w:pPr>
        <w:pStyle w:val="13"/>
      </w:pPr>
      <w:r w:rsidRPr="00A56961">
        <w:t>У сучасному світі становиться цілком зрозумілим, що для обмеження швидкості кліматичних змін необхідна декарбонізація енергетичному секторі  і зменшення викидів вуглецю. Цей тезис сприймається майже всім прогресивним людством і лунає, ї у виступах майже всіх світових лідерів та формує ключові віхі у міжнародній карті  трансформації енергетики.  Україна находиться  разом  з понад 40 країнами світу які підтримують нову парадигму забезпечення людства  енергетичним ресурсом.</w:t>
      </w:r>
    </w:p>
    <w:p w14:paraId="60215457" w14:textId="6926998F" w:rsidR="00DF39B8" w:rsidRPr="00A56961" w:rsidRDefault="00DF39B8" w:rsidP="002C4C14">
      <w:pPr>
        <w:pStyle w:val="13"/>
      </w:pPr>
      <w:r w:rsidRPr="00A56961">
        <w:t>«Брудну» генерацію планують замінити екологічно небезпечними технологіями до яких належать вітрова</w:t>
      </w:r>
      <w:r w:rsidR="00D70C37">
        <w:t>,</w:t>
      </w:r>
      <w:r w:rsidRPr="00A56961">
        <w:t xml:space="preserve"> сонячна та біоенергетична складова в структурі </w:t>
      </w:r>
      <w:r>
        <w:t xml:space="preserve"> світової </w:t>
      </w:r>
      <w:r w:rsidRPr="00A56961">
        <w:t>енергогенерації.</w:t>
      </w:r>
    </w:p>
    <w:p w14:paraId="79AD6EA2" w14:textId="195E1A5F" w:rsidR="00DF39B8" w:rsidRDefault="00DF39B8" w:rsidP="002C4C14">
      <w:pPr>
        <w:pStyle w:val="13"/>
      </w:pPr>
      <w:r w:rsidRPr="00A56961">
        <w:t>Вагому роль в енергетичної безпеці відіграє саме розвиток сектору відновлювальній енергетики, куди зокрема входять</w:t>
      </w:r>
      <w:r>
        <w:t xml:space="preserve"> і </w:t>
      </w:r>
      <w:r w:rsidRPr="00A56961">
        <w:t xml:space="preserve"> вітрові станції.</w:t>
      </w:r>
    </w:p>
    <w:p w14:paraId="7B4B164D" w14:textId="1CFD846C" w:rsidR="00CB1952" w:rsidRPr="00BE2A25" w:rsidRDefault="003178EA" w:rsidP="002C4C14">
      <w:pPr>
        <w:pStyle w:val="13"/>
      </w:pPr>
      <w:r>
        <w:t>Перспективи розвитку зеленої енергетики дуже привабливі не в останню чергу завдяки вітроенергетичному потенціалу півдня України</w:t>
      </w:r>
      <w:r w:rsidR="00B91737">
        <w:t>.</w:t>
      </w:r>
      <w:r w:rsidR="00CB1952" w:rsidRPr="00CB1952">
        <w:t xml:space="preserve"> </w:t>
      </w:r>
      <w:r w:rsidR="00CB1952" w:rsidRPr="00BE2A25">
        <w:t>Україна має істотний потенціал розвитку вітроенергетики</w:t>
      </w:r>
      <w:r w:rsidR="00CB1952">
        <w:t xml:space="preserve">, </w:t>
      </w:r>
      <w:r w:rsidR="00CB1952" w:rsidRPr="00BE2A25">
        <w:t>де середня швидкість вітру перевищує 5 м/с.</w:t>
      </w:r>
    </w:p>
    <w:p w14:paraId="558691EB" w14:textId="0589E70D" w:rsidR="00CB1952" w:rsidRDefault="00CB1952" w:rsidP="002C4C14">
      <w:pPr>
        <w:pStyle w:val="13"/>
      </w:pPr>
      <w:r w:rsidRPr="00BE2A25">
        <w:t>Україна має істотний потенціал розвитку вітроенергетики. Найбільш перспективними для її розвитку є південні та південно-східні регіони країни, де середня швидкість вітру перевищує 5 м/с.</w:t>
      </w:r>
    </w:p>
    <w:p w14:paraId="77BD29D3" w14:textId="0E956054" w:rsidR="002E7820" w:rsidRDefault="00A2100E" w:rsidP="002C4C14">
      <w:pPr>
        <w:pStyle w:val="13"/>
      </w:pPr>
      <w:r w:rsidRPr="00BE2A25">
        <w:t>Україна має істотний потенціал розвитку вітроенергетики. Найбільш перспективними для її розвитку є південні та південно-східні регіони країни, де середня швидкість вітру перевищує 5 м/с.</w:t>
      </w:r>
    </w:p>
    <w:p w14:paraId="5B9E5A82" w14:textId="62E1580F" w:rsidR="002E7820" w:rsidRPr="00E671D5" w:rsidRDefault="002E7820" w:rsidP="00E671D5">
      <w:pPr>
        <w:pStyle w:val="1"/>
        <w:spacing w:line="360" w:lineRule="auto"/>
        <w:rPr>
          <w:szCs w:val="28"/>
        </w:rPr>
      </w:pPr>
      <w:bookmarkStart w:id="48" w:name="_Toc152895147"/>
      <w:bookmarkStart w:id="49" w:name="_Toc152895284"/>
      <w:r w:rsidRPr="00E671D5">
        <w:rPr>
          <w:szCs w:val="28"/>
        </w:rPr>
        <w:lastRenderedPageBreak/>
        <w:t>Висновки</w:t>
      </w:r>
      <w:bookmarkEnd w:id="48"/>
      <w:bookmarkEnd w:id="49"/>
    </w:p>
    <w:p w14:paraId="159C6446" w14:textId="4742EB51" w:rsidR="003E66C8" w:rsidRPr="00E671D5" w:rsidRDefault="003E66C8" w:rsidP="00D16691">
      <w:pPr>
        <w:pStyle w:val="aa"/>
        <w:numPr>
          <w:ilvl w:val="2"/>
          <w:numId w:val="6"/>
        </w:numPr>
        <w:spacing w:line="360" w:lineRule="auto"/>
        <w:jc w:val="both"/>
        <w:rPr>
          <w:rFonts w:ascii="Times New Roman" w:hAnsi="Times New Roman" w:cs="Times New Roman"/>
          <w:sz w:val="28"/>
          <w:szCs w:val="28"/>
        </w:rPr>
      </w:pPr>
      <w:r w:rsidRPr="00E671D5">
        <w:rPr>
          <w:rFonts w:ascii="Times New Roman" w:hAnsi="Times New Roman" w:cs="Times New Roman"/>
          <w:sz w:val="28"/>
          <w:szCs w:val="28"/>
        </w:rPr>
        <w:t xml:space="preserve"> За період досліджень взимку 2021-2022 роках в межах Лиманської ВЕС та прилеглих територій зафіксовано перебування 48 видів птахів</w:t>
      </w:r>
      <w:r w:rsidR="00D70C37">
        <w:rPr>
          <w:rFonts w:ascii="Times New Roman" w:hAnsi="Times New Roman" w:cs="Times New Roman"/>
          <w:sz w:val="28"/>
          <w:szCs w:val="28"/>
        </w:rPr>
        <w:t>,</w:t>
      </w:r>
      <w:r w:rsidRPr="00E671D5">
        <w:rPr>
          <w:rFonts w:ascii="Times New Roman" w:hAnsi="Times New Roman" w:cs="Times New Roman"/>
          <w:sz w:val="28"/>
          <w:szCs w:val="28"/>
        </w:rPr>
        <w:t xml:space="preserve"> 90 % з них (43</w:t>
      </w:r>
      <w:r w:rsidR="002C4C14">
        <w:rPr>
          <w:rFonts w:ascii="Times New Roman" w:hAnsi="Times New Roman" w:cs="Times New Roman"/>
          <w:sz w:val="28"/>
          <w:szCs w:val="28"/>
        </w:rPr>
        <w:t> </w:t>
      </w:r>
      <w:r w:rsidRPr="00E671D5">
        <w:rPr>
          <w:rFonts w:ascii="Times New Roman" w:hAnsi="Times New Roman" w:cs="Times New Roman"/>
          <w:sz w:val="28"/>
          <w:szCs w:val="28"/>
        </w:rPr>
        <w:t>види) зареєстровані в пониззі Тилігульського лиману.</w:t>
      </w:r>
      <w:r w:rsidR="001D597A" w:rsidRPr="00E671D5">
        <w:rPr>
          <w:rFonts w:ascii="Times New Roman" w:hAnsi="Times New Roman" w:cs="Times New Roman"/>
          <w:sz w:val="28"/>
          <w:szCs w:val="28"/>
        </w:rPr>
        <w:t xml:space="preserve"> </w:t>
      </w:r>
    </w:p>
    <w:p w14:paraId="5F0E5C62" w14:textId="58116E82" w:rsidR="005C192E" w:rsidRPr="00E671D5" w:rsidRDefault="003E66C8" w:rsidP="00D16691">
      <w:pPr>
        <w:pStyle w:val="aa"/>
        <w:numPr>
          <w:ilvl w:val="2"/>
          <w:numId w:val="6"/>
        </w:numPr>
        <w:spacing w:line="360" w:lineRule="auto"/>
        <w:jc w:val="both"/>
        <w:rPr>
          <w:rFonts w:ascii="Times New Roman" w:hAnsi="Times New Roman" w:cs="Times New Roman"/>
          <w:sz w:val="28"/>
          <w:szCs w:val="28"/>
        </w:rPr>
      </w:pPr>
      <w:r w:rsidRPr="00E671D5">
        <w:rPr>
          <w:rFonts w:ascii="Times New Roman" w:hAnsi="Times New Roman" w:cs="Times New Roman"/>
          <w:sz w:val="28"/>
          <w:szCs w:val="28"/>
        </w:rPr>
        <w:t>Зимуючий орнітокомплекс дослідженого регіону включає 11 таксономічних груп птахів на рівні рядів</w:t>
      </w:r>
      <w:r w:rsidR="00E801F1" w:rsidRPr="00E671D5">
        <w:rPr>
          <w:rFonts w:ascii="Times New Roman" w:hAnsi="Times New Roman" w:cs="Times New Roman"/>
          <w:sz w:val="28"/>
          <w:szCs w:val="28"/>
        </w:rPr>
        <w:t xml:space="preserve"> з яких домінують </w:t>
      </w:r>
      <w:r w:rsidRPr="00E671D5">
        <w:rPr>
          <w:rFonts w:ascii="Times New Roman" w:hAnsi="Times New Roman" w:cs="Times New Roman"/>
          <w:sz w:val="28"/>
          <w:szCs w:val="28"/>
        </w:rPr>
        <w:t>:</w:t>
      </w:r>
      <w:r w:rsidR="002C4C14">
        <w:rPr>
          <w:rFonts w:ascii="Times New Roman" w:hAnsi="Times New Roman" w:cs="Times New Roman"/>
          <w:sz w:val="28"/>
          <w:szCs w:val="28"/>
        </w:rPr>
        <w:t xml:space="preserve"> </w:t>
      </w:r>
      <w:r w:rsidRPr="00E671D5">
        <w:rPr>
          <w:rFonts w:ascii="Times New Roman" w:hAnsi="Times New Roman" w:cs="Times New Roman"/>
          <w:sz w:val="28"/>
          <w:szCs w:val="28"/>
        </w:rPr>
        <w:t>горобцеподібні (</w:t>
      </w:r>
      <w:r w:rsidRPr="00E671D5">
        <w:rPr>
          <w:rFonts w:ascii="Times New Roman" w:hAnsi="Times New Roman" w:cs="Times New Roman"/>
          <w:sz w:val="28"/>
          <w:szCs w:val="28"/>
          <w:lang w:val="en-US"/>
        </w:rPr>
        <w:t>Passeriformes</w:t>
      </w:r>
      <w:r w:rsidRPr="00E671D5">
        <w:rPr>
          <w:rFonts w:ascii="Times New Roman" w:hAnsi="Times New Roman" w:cs="Times New Roman"/>
          <w:sz w:val="28"/>
          <w:szCs w:val="28"/>
        </w:rPr>
        <w:t>)</w:t>
      </w:r>
      <w:r w:rsidR="001C599E">
        <w:rPr>
          <w:rFonts w:ascii="Times New Roman" w:hAnsi="Times New Roman" w:cs="Times New Roman"/>
          <w:sz w:val="28"/>
          <w:szCs w:val="28"/>
        </w:rPr>
        <w:t xml:space="preserve"> – </w:t>
      </w:r>
      <w:r w:rsidR="00E801F1" w:rsidRPr="00E671D5">
        <w:rPr>
          <w:rFonts w:ascii="Times New Roman" w:hAnsi="Times New Roman" w:cs="Times New Roman"/>
          <w:sz w:val="28"/>
          <w:szCs w:val="28"/>
        </w:rPr>
        <w:t>17 видів; на другому місці – сивкоподібні (</w:t>
      </w:r>
      <w:r w:rsidR="00E801F1" w:rsidRPr="00E671D5">
        <w:rPr>
          <w:rFonts w:ascii="Times New Roman" w:hAnsi="Times New Roman" w:cs="Times New Roman"/>
          <w:sz w:val="28"/>
          <w:szCs w:val="28"/>
          <w:lang w:val="en-US"/>
        </w:rPr>
        <w:t>Charalriiformes</w:t>
      </w:r>
      <w:r w:rsidR="00E801F1" w:rsidRPr="00E671D5">
        <w:rPr>
          <w:rFonts w:ascii="Times New Roman" w:hAnsi="Times New Roman" w:cs="Times New Roman"/>
          <w:sz w:val="28"/>
          <w:szCs w:val="28"/>
        </w:rPr>
        <w:t xml:space="preserve">) </w:t>
      </w:r>
      <w:r w:rsidR="002C4C14">
        <w:rPr>
          <w:rFonts w:ascii="Times New Roman" w:hAnsi="Times New Roman" w:cs="Times New Roman"/>
          <w:sz w:val="28"/>
          <w:szCs w:val="28"/>
        </w:rPr>
        <w:t xml:space="preserve">– </w:t>
      </w:r>
      <w:r w:rsidR="00E801F1" w:rsidRPr="00E671D5">
        <w:rPr>
          <w:rFonts w:ascii="Times New Roman" w:hAnsi="Times New Roman" w:cs="Times New Roman"/>
          <w:sz w:val="28"/>
          <w:szCs w:val="28"/>
        </w:rPr>
        <w:t>8 видів: на третьому місці гусеподібні (</w:t>
      </w:r>
      <w:r w:rsidR="00E801F1" w:rsidRPr="00E671D5">
        <w:rPr>
          <w:rFonts w:ascii="Times New Roman" w:hAnsi="Times New Roman" w:cs="Times New Roman"/>
          <w:sz w:val="28"/>
          <w:szCs w:val="28"/>
          <w:lang w:val="en-US"/>
        </w:rPr>
        <w:t>Anseriformes</w:t>
      </w:r>
      <w:r w:rsidR="00E801F1" w:rsidRPr="00E671D5">
        <w:rPr>
          <w:rFonts w:ascii="Times New Roman" w:hAnsi="Times New Roman" w:cs="Times New Roman"/>
          <w:sz w:val="28"/>
          <w:szCs w:val="28"/>
        </w:rPr>
        <w:t>) – 6 видів. За чисельністю домінують гусеподібні 72,41 %; на другому місці журавелеподібні (</w:t>
      </w:r>
      <w:r w:rsidR="00E801F1" w:rsidRPr="00E671D5">
        <w:rPr>
          <w:rFonts w:ascii="Times New Roman" w:hAnsi="Times New Roman" w:cs="Times New Roman"/>
          <w:sz w:val="28"/>
          <w:szCs w:val="28"/>
          <w:lang w:val="en-US"/>
        </w:rPr>
        <w:t>Gruiformes</w:t>
      </w:r>
      <w:r w:rsidR="00E801F1" w:rsidRPr="00E671D5">
        <w:rPr>
          <w:rFonts w:ascii="Times New Roman" w:hAnsi="Times New Roman" w:cs="Times New Roman"/>
          <w:sz w:val="28"/>
          <w:szCs w:val="28"/>
        </w:rPr>
        <w:t>) – 15,46 %</w:t>
      </w:r>
      <w:r w:rsidR="005C192E" w:rsidRPr="00E671D5">
        <w:rPr>
          <w:rFonts w:ascii="Times New Roman" w:hAnsi="Times New Roman" w:cs="Times New Roman"/>
          <w:sz w:val="28"/>
          <w:szCs w:val="28"/>
        </w:rPr>
        <w:t>.</w:t>
      </w:r>
    </w:p>
    <w:p w14:paraId="66B559EF" w14:textId="776421EB" w:rsidR="003E66C8" w:rsidRPr="00C3686E" w:rsidRDefault="005C192E" w:rsidP="00D16691">
      <w:pPr>
        <w:pStyle w:val="aa"/>
        <w:numPr>
          <w:ilvl w:val="2"/>
          <w:numId w:val="6"/>
        </w:numPr>
        <w:spacing w:line="360" w:lineRule="auto"/>
        <w:jc w:val="both"/>
        <w:rPr>
          <w:rFonts w:ascii="Times New Roman" w:hAnsi="Times New Roman" w:cs="Times New Roman"/>
          <w:sz w:val="28"/>
          <w:szCs w:val="28"/>
        </w:rPr>
      </w:pPr>
      <w:r w:rsidRPr="00E671D5">
        <w:rPr>
          <w:rFonts w:ascii="Times New Roman" w:hAnsi="Times New Roman" w:cs="Times New Roman"/>
          <w:sz w:val="28"/>
          <w:szCs w:val="28"/>
        </w:rPr>
        <w:t>Птахі зимового орнітокомплексу входять до 6 природоохоронних списків. До списку Бернської конвенції – 40 видів (83,3 %), з яких 20 видів</w:t>
      </w:r>
      <w:r w:rsidR="002C4C14">
        <w:rPr>
          <w:rFonts w:ascii="Times New Roman" w:hAnsi="Times New Roman" w:cs="Times New Roman"/>
          <w:sz w:val="28"/>
          <w:szCs w:val="28"/>
        </w:rPr>
        <w:t xml:space="preserve"> </w:t>
      </w:r>
      <w:r w:rsidRPr="00E671D5">
        <w:rPr>
          <w:rFonts w:ascii="Times New Roman" w:hAnsi="Times New Roman" w:cs="Times New Roman"/>
          <w:sz w:val="28"/>
          <w:szCs w:val="28"/>
        </w:rPr>
        <w:t xml:space="preserve">підлягають </w:t>
      </w:r>
      <w:r w:rsidRPr="00C3686E">
        <w:rPr>
          <w:rFonts w:ascii="Times New Roman" w:hAnsi="Times New Roman" w:cs="Times New Roman"/>
          <w:sz w:val="28"/>
          <w:szCs w:val="28"/>
        </w:rPr>
        <w:t>особливої охорони,</w:t>
      </w:r>
      <w:r w:rsidR="00E801F1" w:rsidRPr="00C3686E">
        <w:rPr>
          <w:rFonts w:ascii="Times New Roman" w:hAnsi="Times New Roman" w:cs="Times New Roman"/>
          <w:sz w:val="28"/>
          <w:szCs w:val="28"/>
        </w:rPr>
        <w:t xml:space="preserve"> </w:t>
      </w:r>
      <w:r w:rsidRPr="00C3686E">
        <w:rPr>
          <w:rFonts w:ascii="Times New Roman" w:hAnsi="Times New Roman" w:cs="Times New Roman"/>
          <w:sz w:val="28"/>
          <w:szCs w:val="28"/>
        </w:rPr>
        <w:t>20 видів – необхідної охорони; 20 видів птахів внесені до Боннської конвенції.</w:t>
      </w:r>
      <w:r w:rsidR="001D597A" w:rsidRPr="00C3686E">
        <w:rPr>
          <w:rFonts w:ascii="Times New Roman" w:hAnsi="Times New Roman" w:cs="Times New Roman"/>
          <w:sz w:val="28"/>
          <w:szCs w:val="28"/>
        </w:rPr>
        <w:t xml:space="preserve"> До конвенції</w:t>
      </w:r>
      <w:r w:rsidR="002C4C14" w:rsidRPr="00C3686E">
        <w:rPr>
          <w:rFonts w:ascii="Times New Roman" w:hAnsi="Times New Roman" w:cs="Times New Roman"/>
          <w:sz w:val="28"/>
          <w:szCs w:val="28"/>
        </w:rPr>
        <w:t xml:space="preserve"> </w:t>
      </w:r>
      <w:r w:rsidR="001D597A" w:rsidRPr="00C3686E">
        <w:rPr>
          <w:rFonts w:ascii="Times New Roman" w:hAnsi="Times New Roman" w:cs="Times New Roman"/>
          <w:sz w:val="28"/>
          <w:szCs w:val="28"/>
        </w:rPr>
        <w:t>CITES</w:t>
      </w:r>
      <w:r w:rsidR="002C4C14" w:rsidRPr="00C3686E">
        <w:rPr>
          <w:rFonts w:ascii="Times New Roman" w:hAnsi="Times New Roman" w:cs="Times New Roman"/>
          <w:sz w:val="28"/>
          <w:szCs w:val="28"/>
        </w:rPr>
        <w:t xml:space="preserve"> </w:t>
      </w:r>
      <w:r w:rsidR="001D597A" w:rsidRPr="00C3686E">
        <w:rPr>
          <w:rFonts w:ascii="Times New Roman" w:hAnsi="Times New Roman" w:cs="Times New Roman"/>
          <w:sz w:val="28"/>
          <w:szCs w:val="28"/>
        </w:rPr>
        <w:t>внесені 8 видів</w:t>
      </w:r>
      <w:r w:rsidR="008F0E67" w:rsidRPr="00C3686E">
        <w:rPr>
          <w:rFonts w:ascii="Times New Roman" w:hAnsi="Times New Roman" w:cs="Times New Roman"/>
          <w:sz w:val="28"/>
          <w:szCs w:val="28"/>
        </w:rPr>
        <w:t>: 1 від категорії 1; 4 види категорії 2; 3 види категорії 3. До Європейського червоне</w:t>
      </w:r>
      <w:r w:rsidR="001C599E">
        <w:rPr>
          <w:rFonts w:ascii="Times New Roman" w:hAnsi="Times New Roman" w:cs="Times New Roman"/>
          <w:sz w:val="28"/>
          <w:szCs w:val="28"/>
        </w:rPr>
        <w:t xml:space="preserve"> – </w:t>
      </w:r>
      <w:r w:rsidR="008F0E67" w:rsidRPr="00C3686E">
        <w:rPr>
          <w:rFonts w:ascii="Times New Roman" w:hAnsi="Times New Roman" w:cs="Times New Roman"/>
          <w:sz w:val="28"/>
          <w:szCs w:val="28"/>
        </w:rPr>
        <w:t>книжному списку</w:t>
      </w:r>
      <w:r w:rsidR="002C4C14" w:rsidRPr="00C3686E">
        <w:rPr>
          <w:rFonts w:ascii="Times New Roman" w:hAnsi="Times New Roman" w:cs="Times New Roman"/>
          <w:sz w:val="28"/>
          <w:szCs w:val="28"/>
        </w:rPr>
        <w:t xml:space="preserve"> </w:t>
      </w:r>
      <w:r w:rsidR="008F0E67" w:rsidRPr="00C3686E">
        <w:rPr>
          <w:rFonts w:ascii="Times New Roman" w:hAnsi="Times New Roman" w:cs="Times New Roman"/>
          <w:sz w:val="28"/>
          <w:szCs w:val="28"/>
        </w:rPr>
        <w:t>залучено 5 вид</w:t>
      </w:r>
      <w:r w:rsidR="00C3686E">
        <w:rPr>
          <w:rFonts w:ascii="Times New Roman" w:hAnsi="Times New Roman" w:cs="Times New Roman"/>
          <w:sz w:val="28"/>
          <w:szCs w:val="28"/>
        </w:rPr>
        <w:t>і</w:t>
      </w:r>
      <w:r w:rsidR="008F0E67" w:rsidRPr="00C3686E">
        <w:rPr>
          <w:rFonts w:ascii="Times New Roman" w:hAnsi="Times New Roman" w:cs="Times New Roman"/>
          <w:sz w:val="28"/>
          <w:szCs w:val="28"/>
        </w:rPr>
        <w:t>в: 3 вид</w:t>
      </w:r>
      <w:r w:rsidR="00C3686E">
        <w:rPr>
          <w:rFonts w:ascii="Times New Roman" w:hAnsi="Times New Roman" w:cs="Times New Roman"/>
          <w:sz w:val="28"/>
          <w:szCs w:val="28"/>
        </w:rPr>
        <w:t>и</w:t>
      </w:r>
      <w:r w:rsidR="008F0E67" w:rsidRPr="00C3686E">
        <w:rPr>
          <w:rFonts w:ascii="Times New Roman" w:hAnsi="Times New Roman" w:cs="Times New Roman"/>
          <w:sz w:val="28"/>
          <w:szCs w:val="28"/>
        </w:rPr>
        <w:t xml:space="preserve"> – «вразливі» та 2 вид</w:t>
      </w:r>
      <w:r w:rsidR="00C3686E">
        <w:rPr>
          <w:rFonts w:ascii="Times New Roman" w:hAnsi="Times New Roman" w:cs="Times New Roman"/>
          <w:sz w:val="28"/>
          <w:szCs w:val="28"/>
        </w:rPr>
        <w:t>и</w:t>
      </w:r>
      <w:r w:rsidR="001C599E">
        <w:rPr>
          <w:rFonts w:ascii="Times New Roman" w:hAnsi="Times New Roman" w:cs="Times New Roman"/>
          <w:sz w:val="28"/>
          <w:szCs w:val="28"/>
        </w:rPr>
        <w:t xml:space="preserve"> – </w:t>
      </w:r>
      <w:r w:rsidR="008F0E67" w:rsidRPr="00C3686E">
        <w:rPr>
          <w:rFonts w:ascii="Times New Roman" w:hAnsi="Times New Roman" w:cs="Times New Roman"/>
          <w:sz w:val="28"/>
          <w:szCs w:val="28"/>
        </w:rPr>
        <w:t>«майже під</w:t>
      </w:r>
      <w:r w:rsidR="002C4C14" w:rsidRPr="00C3686E">
        <w:rPr>
          <w:rFonts w:ascii="Times New Roman" w:hAnsi="Times New Roman" w:cs="Times New Roman"/>
          <w:sz w:val="28"/>
          <w:szCs w:val="28"/>
        </w:rPr>
        <w:t xml:space="preserve"> </w:t>
      </w:r>
      <w:r w:rsidR="008F0E67" w:rsidRPr="00C3686E">
        <w:rPr>
          <w:rFonts w:ascii="Times New Roman" w:hAnsi="Times New Roman" w:cs="Times New Roman"/>
          <w:sz w:val="28"/>
          <w:szCs w:val="28"/>
        </w:rPr>
        <w:t>загрозою». До Червоної книги МСОП внесено 3 вид</w:t>
      </w:r>
      <w:r w:rsidR="00C3686E">
        <w:rPr>
          <w:rFonts w:ascii="Times New Roman" w:hAnsi="Times New Roman" w:cs="Times New Roman"/>
          <w:sz w:val="28"/>
          <w:szCs w:val="28"/>
        </w:rPr>
        <w:t>и</w:t>
      </w:r>
      <w:r w:rsidR="008F0E67" w:rsidRPr="00C3686E">
        <w:rPr>
          <w:rFonts w:ascii="Times New Roman" w:hAnsi="Times New Roman" w:cs="Times New Roman"/>
          <w:sz w:val="28"/>
          <w:szCs w:val="28"/>
        </w:rPr>
        <w:t>: 1</w:t>
      </w:r>
      <w:r w:rsidR="00C3686E">
        <w:rPr>
          <w:rFonts w:ascii="Times New Roman" w:hAnsi="Times New Roman" w:cs="Times New Roman"/>
          <w:sz w:val="28"/>
          <w:szCs w:val="28"/>
        </w:rPr>
        <w:t xml:space="preserve"> </w:t>
      </w:r>
      <w:r w:rsidR="008F0E67" w:rsidRPr="00C3686E">
        <w:rPr>
          <w:rFonts w:ascii="Times New Roman" w:hAnsi="Times New Roman" w:cs="Times New Roman"/>
          <w:sz w:val="28"/>
          <w:szCs w:val="28"/>
        </w:rPr>
        <w:t>вид «зникаючий»</w:t>
      </w:r>
      <w:r w:rsidR="00F31408" w:rsidRPr="00C3686E">
        <w:rPr>
          <w:rFonts w:ascii="Times New Roman" w:hAnsi="Times New Roman" w:cs="Times New Roman"/>
          <w:sz w:val="28"/>
          <w:szCs w:val="28"/>
        </w:rPr>
        <w:t xml:space="preserve"> та 2 вид</w:t>
      </w:r>
      <w:r w:rsidR="00C3686E">
        <w:rPr>
          <w:rFonts w:ascii="Times New Roman" w:hAnsi="Times New Roman" w:cs="Times New Roman"/>
          <w:sz w:val="28"/>
          <w:szCs w:val="28"/>
        </w:rPr>
        <w:t>и</w:t>
      </w:r>
      <w:r w:rsidR="00F31408" w:rsidRPr="00C3686E">
        <w:rPr>
          <w:rFonts w:ascii="Times New Roman" w:hAnsi="Times New Roman" w:cs="Times New Roman"/>
          <w:sz w:val="28"/>
          <w:szCs w:val="28"/>
        </w:rPr>
        <w:t xml:space="preserve"> «вразливі». До Червоної книги України – 3 вид</w:t>
      </w:r>
      <w:r w:rsidR="00C3686E">
        <w:rPr>
          <w:rFonts w:ascii="Times New Roman" w:hAnsi="Times New Roman" w:cs="Times New Roman"/>
          <w:sz w:val="28"/>
          <w:szCs w:val="28"/>
        </w:rPr>
        <w:t>и:</w:t>
      </w:r>
      <w:r w:rsidR="00F31408" w:rsidRPr="00C3686E">
        <w:rPr>
          <w:rFonts w:ascii="Times New Roman" w:hAnsi="Times New Roman" w:cs="Times New Roman"/>
          <w:sz w:val="28"/>
          <w:szCs w:val="28"/>
        </w:rPr>
        <w:t xml:space="preserve"> 1</w:t>
      </w:r>
      <w:r w:rsidR="00D16691">
        <w:rPr>
          <w:rFonts w:ascii="Times New Roman" w:hAnsi="Times New Roman" w:cs="Times New Roman"/>
          <w:sz w:val="28"/>
          <w:szCs w:val="28"/>
          <w:lang w:val="en-US"/>
        </w:rPr>
        <w:t> </w:t>
      </w:r>
      <w:r w:rsidR="00F31408" w:rsidRPr="00C3686E">
        <w:rPr>
          <w:rFonts w:ascii="Times New Roman" w:hAnsi="Times New Roman" w:cs="Times New Roman"/>
          <w:sz w:val="28"/>
          <w:szCs w:val="28"/>
        </w:rPr>
        <w:t>вид</w:t>
      </w:r>
      <w:r w:rsidR="00C3686E">
        <w:rPr>
          <w:rFonts w:ascii="Times New Roman" w:hAnsi="Times New Roman" w:cs="Times New Roman"/>
          <w:sz w:val="28"/>
          <w:szCs w:val="28"/>
        </w:rPr>
        <w:t xml:space="preserve"> «</w:t>
      </w:r>
      <w:r w:rsidR="00F31408" w:rsidRPr="00C3686E">
        <w:rPr>
          <w:rFonts w:ascii="Times New Roman" w:hAnsi="Times New Roman" w:cs="Times New Roman"/>
          <w:sz w:val="28"/>
          <w:szCs w:val="28"/>
        </w:rPr>
        <w:t>рідкісний» та 2 вид</w:t>
      </w:r>
      <w:r w:rsidR="00C3686E">
        <w:rPr>
          <w:rFonts w:ascii="Times New Roman" w:hAnsi="Times New Roman" w:cs="Times New Roman"/>
          <w:sz w:val="28"/>
          <w:szCs w:val="28"/>
        </w:rPr>
        <w:t>и</w:t>
      </w:r>
      <w:r w:rsidR="00F31408" w:rsidRPr="00C3686E">
        <w:rPr>
          <w:rFonts w:ascii="Times New Roman" w:hAnsi="Times New Roman" w:cs="Times New Roman"/>
          <w:sz w:val="28"/>
          <w:szCs w:val="28"/>
        </w:rPr>
        <w:t xml:space="preserve"> «зникаючий».</w:t>
      </w:r>
    </w:p>
    <w:p w14:paraId="42D66A75" w14:textId="0C8D5769" w:rsidR="002E7820" w:rsidRPr="00C3686E" w:rsidRDefault="002510FD" w:rsidP="00D16691">
      <w:pPr>
        <w:pStyle w:val="aa"/>
        <w:numPr>
          <w:ilvl w:val="2"/>
          <w:numId w:val="6"/>
        </w:numPr>
        <w:spacing w:line="360" w:lineRule="auto"/>
        <w:jc w:val="both"/>
        <w:rPr>
          <w:rFonts w:ascii="Times New Roman" w:hAnsi="Times New Roman" w:cs="Times New Roman"/>
          <w:sz w:val="28"/>
          <w:szCs w:val="28"/>
        </w:rPr>
      </w:pPr>
      <w:r w:rsidRPr="00C3686E">
        <w:rPr>
          <w:rFonts w:ascii="Times New Roman" w:hAnsi="Times New Roman" w:cs="Times New Roman"/>
          <w:sz w:val="28"/>
          <w:szCs w:val="28"/>
        </w:rPr>
        <w:t>Локальні міграційні переміщення птахів у зимовий період</w:t>
      </w:r>
      <w:r w:rsidR="002C4C14" w:rsidRPr="00C3686E">
        <w:rPr>
          <w:rFonts w:ascii="Times New Roman" w:hAnsi="Times New Roman" w:cs="Times New Roman"/>
          <w:sz w:val="28"/>
          <w:szCs w:val="28"/>
        </w:rPr>
        <w:t xml:space="preserve"> </w:t>
      </w:r>
      <w:r w:rsidRPr="00C3686E">
        <w:rPr>
          <w:rFonts w:ascii="Times New Roman" w:hAnsi="Times New Roman" w:cs="Times New Roman"/>
          <w:sz w:val="28"/>
          <w:szCs w:val="28"/>
        </w:rPr>
        <w:t>2021-2022 року мали тяжіння</w:t>
      </w:r>
      <w:r w:rsidR="002C4C14" w:rsidRPr="00C3686E">
        <w:rPr>
          <w:rFonts w:ascii="Times New Roman" w:hAnsi="Times New Roman" w:cs="Times New Roman"/>
          <w:sz w:val="28"/>
          <w:szCs w:val="28"/>
        </w:rPr>
        <w:t xml:space="preserve"> </w:t>
      </w:r>
      <w:r w:rsidRPr="00C3686E">
        <w:rPr>
          <w:rFonts w:ascii="Times New Roman" w:hAnsi="Times New Roman" w:cs="Times New Roman"/>
          <w:sz w:val="28"/>
          <w:szCs w:val="28"/>
        </w:rPr>
        <w:t>до північно-західного – 18,64</w:t>
      </w:r>
      <w:r w:rsidR="00C3686E">
        <w:rPr>
          <w:rFonts w:ascii="Times New Roman" w:hAnsi="Times New Roman" w:cs="Times New Roman"/>
          <w:sz w:val="28"/>
          <w:szCs w:val="28"/>
        </w:rPr>
        <w:t> </w:t>
      </w:r>
      <w:r w:rsidRPr="00C3686E">
        <w:rPr>
          <w:rFonts w:ascii="Times New Roman" w:hAnsi="Times New Roman" w:cs="Times New Roman"/>
          <w:sz w:val="28"/>
          <w:szCs w:val="28"/>
        </w:rPr>
        <w:t>% та північного – 18,0</w:t>
      </w:r>
      <w:r w:rsidR="00C3686E">
        <w:rPr>
          <w:rFonts w:ascii="Times New Roman" w:hAnsi="Times New Roman" w:cs="Times New Roman"/>
          <w:sz w:val="28"/>
          <w:szCs w:val="28"/>
        </w:rPr>
        <w:t> </w:t>
      </w:r>
      <w:r w:rsidRPr="00C3686E">
        <w:rPr>
          <w:rFonts w:ascii="Times New Roman" w:hAnsi="Times New Roman" w:cs="Times New Roman"/>
          <w:sz w:val="28"/>
          <w:szCs w:val="28"/>
        </w:rPr>
        <w:t>% напрямків. Відсоток інших напрямів не перевищував</w:t>
      </w:r>
      <w:r w:rsidR="002C4C14" w:rsidRPr="00C3686E">
        <w:rPr>
          <w:rFonts w:ascii="Times New Roman" w:hAnsi="Times New Roman" w:cs="Times New Roman"/>
          <w:sz w:val="28"/>
          <w:szCs w:val="28"/>
        </w:rPr>
        <w:t xml:space="preserve"> </w:t>
      </w:r>
      <w:r w:rsidRPr="00C3686E">
        <w:rPr>
          <w:rFonts w:ascii="Times New Roman" w:hAnsi="Times New Roman" w:cs="Times New Roman"/>
          <w:sz w:val="28"/>
          <w:szCs w:val="28"/>
        </w:rPr>
        <w:t>10</w:t>
      </w:r>
      <w:r w:rsidR="00C3686E">
        <w:rPr>
          <w:rFonts w:ascii="Times New Roman" w:hAnsi="Times New Roman" w:cs="Times New Roman"/>
          <w:sz w:val="28"/>
          <w:szCs w:val="28"/>
        </w:rPr>
        <w:t> </w:t>
      </w:r>
      <w:r w:rsidRPr="00C3686E">
        <w:rPr>
          <w:rFonts w:ascii="Times New Roman" w:hAnsi="Times New Roman" w:cs="Times New Roman"/>
          <w:sz w:val="28"/>
          <w:szCs w:val="28"/>
        </w:rPr>
        <w:t>%.</w:t>
      </w:r>
    </w:p>
    <w:p w14:paraId="60E95296" w14:textId="219E5792" w:rsidR="002510FD" w:rsidRPr="00E671D5" w:rsidRDefault="002510FD" w:rsidP="00D16691">
      <w:pPr>
        <w:pStyle w:val="aa"/>
        <w:numPr>
          <w:ilvl w:val="2"/>
          <w:numId w:val="6"/>
        </w:numPr>
        <w:spacing w:line="360" w:lineRule="auto"/>
        <w:jc w:val="both"/>
        <w:rPr>
          <w:rFonts w:ascii="Times New Roman" w:hAnsi="Times New Roman" w:cs="Times New Roman"/>
          <w:sz w:val="28"/>
          <w:szCs w:val="28"/>
        </w:rPr>
      </w:pPr>
      <w:r w:rsidRPr="00C3686E">
        <w:rPr>
          <w:rFonts w:ascii="Times New Roman" w:hAnsi="Times New Roman" w:cs="Times New Roman"/>
          <w:sz w:val="28"/>
          <w:szCs w:val="28"/>
        </w:rPr>
        <w:t>Більшість птахів спостерігались на висотах від 0 до 10 метрів – 116 особин (51,31</w:t>
      </w:r>
      <w:r w:rsidR="00C3686E">
        <w:rPr>
          <w:rFonts w:ascii="Times New Roman" w:hAnsi="Times New Roman" w:cs="Times New Roman"/>
          <w:sz w:val="28"/>
          <w:szCs w:val="28"/>
        </w:rPr>
        <w:t> </w:t>
      </w:r>
      <w:r w:rsidRPr="00C3686E">
        <w:rPr>
          <w:rFonts w:ascii="Times New Roman" w:hAnsi="Times New Roman" w:cs="Times New Roman"/>
          <w:sz w:val="28"/>
          <w:szCs w:val="28"/>
        </w:rPr>
        <w:t>%); на висоті 11-25 метрів 21 особина (10</w:t>
      </w:r>
      <w:r w:rsidR="005C192E" w:rsidRPr="00C3686E">
        <w:rPr>
          <w:rFonts w:ascii="Times New Roman" w:hAnsi="Times New Roman" w:cs="Times New Roman"/>
          <w:sz w:val="28"/>
          <w:szCs w:val="28"/>
        </w:rPr>
        <w:t>,</w:t>
      </w:r>
      <w:r w:rsidRPr="00C3686E">
        <w:rPr>
          <w:rFonts w:ascii="Times New Roman" w:hAnsi="Times New Roman" w:cs="Times New Roman"/>
          <w:sz w:val="28"/>
          <w:szCs w:val="28"/>
        </w:rPr>
        <w:t>19</w:t>
      </w:r>
      <w:r w:rsidR="00C3686E">
        <w:rPr>
          <w:rFonts w:ascii="Times New Roman" w:hAnsi="Times New Roman" w:cs="Times New Roman"/>
          <w:sz w:val="28"/>
          <w:szCs w:val="28"/>
        </w:rPr>
        <w:t> </w:t>
      </w:r>
      <w:r w:rsidRPr="00C3686E">
        <w:rPr>
          <w:rFonts w:ascii="Times New Roman" w:hAnsi="Times New Roman" w:cs="Times New Roman"/>
          <w:sz w:val="28"/>
          <w:szCs w:val="28"/>
        </w:rPr>
        <w:t>%); на висоті 25-50</w:t>
      </w:r>
      <w:r w:rsidR="00D16691">
        <w:rPr>
          <w:rFonts w:ascii="Times New Roman" w:hAnsi="Times New Roman" w:cs="Times New Roman"/>
          <w:sz w:val="28"/>
          <w:szCs w:val="28"/>
          <w:lang w:val="en-US"/>
        </w:rPr>
        <w:t> </w:t>
      </w:r>
      <w:r w:rsidRPr="00C3686E">
        <w:rPr>
          <w:rFonts w:ascii="Times New Roman" w:hAnsi="Times New Roman" w:cs="Times New Roman"/>
          <w:sz w:val="28"/>
          <w:szCs w:val="28"/>
        </w:rPr>
        <w:t xml:space="preserve">метрів </w:t>
      </w:r>
      <w:r w:rsidR="00C3686E">
        <w:rPr>
          <w:rFonts w:ascii="Times New Roman" w:hAnsi="Times New Roman" w:cs="Times New Roman"/>
          <w:sz w:val="28"/>
          <w:szCs w:val="28"/>
        </w:rPr>
        <w:t>–</w:t>
      </w:r>
      <w:r w:rsidR="002C4C14">
        <w:rPr>
          <w:rFonts w:ascii="Times New Roman" w:hAnsi="Times New Roman" w:cs="Times New Roman"/>
          <w:sz w:val="28"/>
          <w:szCs w:val="28"/>
        </w:rPr>
        <w:t xml:space="preserve"> </w:t>
      </w:r>
      <w:r w:rsidRPr="00E671D5">
        <w:rPr>
          <w:rFonts w:ascii="Times New Roman" w:hAnsi="Times New Roman" w:cs="Times New Roman"/>
          <w:sz w:val="28"/>
          <w:szCs w:val="28"/>
        </w:rPr>
        <w:t>64 особин(31,70</w:t>
      </w:r>
      <w:r w:rsidR="00C3686E">
        <w:rPr>
          <w:rFonts w:ascii="Times New Roman" w:hAnsi="Times New Roman" w:cs="Times New Roman"/>
          <w:sz w:val="28"/>
          <w:szCs w:val="28"/>
        </w:rPr>
        <w:t> </w:t>
      </w:r>
      <w:r w:rsidRPr="00E671D5">
        <w:rPr>
          <w:rFonts w:ascii="Times New Roman" w:hAnsi="Times New Roman" w:cs="Times New Roman"/>
          <w:sz w:val="28"/>
          <w:szCs w:val="28"/>
        </w:rPr>
        <w:t>%): на висоті 51-100 метрів – 5 особин</w:t>
      </w:r>
      <w:r w:rsidR="002C4C14">
        <w:rPr>
          <w:rFonts w:ascii="Times New Roman" w:hAnsi="Times New Roman" w:cs="Times New Roman"/>
          <w:sz w:val="28"/>
          <w:szCs w:val="28"/>
        </w:rPr>
        <w:t xml:space="preserve"> </w:t>
      </w:r>
      <w:r w:rsidRPr="00E671D5">
        <w:rPr>
          <w:rFonts w:ascii="Times New Roman" w:hAnsi="Times New Roman" w:cs="Times New Roman"/>
          <w:sz w:val="28"/>
          <w:szCs w:val="28"/>
        </w:rPr>
        <w:t>(2,46 %).</w:t>
      </w:r>
    </w:p>
    <w:p w14:paraId="7CE45084" w14:textId="599B5616" w:rsidR="005C192E" w:rsidRPr="00E671D5" w:rsidRDefault="00F31408" w:rsidP="00D16691">
      <w:pPr>
        <w:pStyle w:val="aa"/>
        <w:numPr>
          <w:ilvl w:val="2"/>
          <w:numId w:val="6"/>
        </w:numPr>
        <w:spacing w:line="360" w:lineRule="auto"/>
        <w:jc w:val="both"/>
        <w:rPr>
          <w:rFonts w:ascii="Times New Roman" w:hAnsi="Times New Roman" w:cs="Times New Roman"/>
          <w:sz w:val="28"/>
          <w:szCs w:val="28"/>
        </w:rPr>
      </w:pPr>
      <w:r w:rsidRPr="00E671D5">
        <w:rPr>
          <w:rFonts w:ascii="Times New Roman" w:hAnsi="Times New Roman" w:cs="Times New Roman"/>
          <w:sz w:val="28"/>
          <w:szCs w:val="28"/>
        </w:rPr>
        <w:t>З урахуванням чисельності, характеру просторового розподілу, висотних характеристик та напрямів міграційних та кочових переміщень птахів у зимовий період можна вважати що вплив вітрогенеруючих споруд в районі дослідження на орнітологічні комплексі незначний або відсутній.</w:t>
      </w:r>
    </w:p>
    <w:p w14:paraId="230891D3" w14:textId="54C1585E" w:rsidR="00BF6017" w:rsidRPr="00BE2A25" w:rsidRDefault="00680217" w:rsidP="00A959C3">
      <w:pPr>
        <w:pStyle w:val="1"/>
      </w:pPr>
      <w:bookmarkStart w:id="50" w:name="_Toc152895148"/>
      <w:bookmarkStart w:id="51" w:name="_Toc152895285"/>
      <w:r w:rsidRPr="00BE2A25">
        <w:lastRenderedPageBreak/>
        <w:t xml:space="preserve">Список </w:t>
      </w:r>
      <w:r w:rsidR="00A959C3">
        <w:t>літератури</w:t>
      </w:r>
      <w:bookmarkEnd w:id="50"/>
      <w:bookmarkEnd w:id="51"/>
    </w:p>
    <w:p w14:paraId="7F1487B6"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Акименко А. Я. Основи акустичної екології / А. Я. Акименко, В. С. Дідковський, О. І. Запорожець, В. Г. Савін, В. І. Токарев. – Кіровоград : Імекс-ЛТД, 2002. – 520 с.</w:t>
      </w:r>
    </w:p>
    <w:p w14:paraId="51A74EC5"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Акімов І. А. Червона книга України. Тваринний світ / за ред. І. А. Акімова – К. : Глобалконсалтинг, 2009. – 600 с.</w:t>
      </w:r>
    </w:p>
    <w:p w14:paraId="1A85CCEF"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Вoдні ресурси та гідрoекoлoгічний стан Тилігульськoгo лиману : мoнoграфія / за ред. Ю. С. Тучкoвенка, Н. С. Лoбoди; Oдеський держ. екoлoг. ун-т. – Oдеса : ТЕС, 2014. – 278 с.</w:t>
      </w:r>
    </w:p>
    <w:p w14:paraId="1A13BFD9"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hAnsi="Times New Roman" w:cs="Times New Roman"/>
          <w:color w:val="000000" w:themeColor="text1"/>
          <w:kern w:val="0"/>
          <w:sz w:val="28"/>
          <w:szCs w:val="28"/>
          <w:lang w:bidi="ar-SA"/>
        </w:rPr>
      </w:pPr>
      <w:r w:rsidRPr="007C5B53">
        <w:rPr>
          <w:rFonts w:ascii="Times New Roman" w:hAnsi="Times New Roman" w:cs="Times New Roman"/>
          <w:color w:val="000000" w:themeColor="text1"/>
          <w:kern w:val="0"/>
          <w:sz w:val="28"/>
          <w:szCs w:val="28"/>
          <w:lang w:bidi="ar-SA"/>
        </w:rPr>
        <w:t>Вітрова енергетика /</w:t>
      </w:r>
      <w:r w:rsidRPr="007C5B53">
        <w:rPr>
          <w:rFonts w:ascii="Times New Roman" w:hAnsi="Times New Roman" w:cs="Times New Roman"/>
          <w:color w:val="000000" w:themeColor="text1"/>
          <w:kern w:val="0"/>
          <w:sz w:val="28"/>
          <w:szCs w:val="28"/>
          <w:lang w:val="en-US" w:bidi="ar-SA"/>
        </w:rPr>
        <w:t xml:space="preserve"> </w:t>
      </w:r>
      <w:r w:rsidRPr="007C5B53">
        <w:rPr>
          <w:rFonts w:ascii="Times New Roman" w:hAnsi="Times New Roman" w:cs="Times New Roman"/>
          <w:color w:val="000000" w:themeColor="text1"/>
          <w:kern w:val="0"/>
          <w:sz w:val="28"/>
          <w:szCs w:val="28"/>
          <w:lang w:bidi="ar-SA"/>
        </w:rPr>
        <w:t xml:space="preserve">Українське товариство охорони птахів. </w:t>
      </w:r>
      <w:r w:rsidRPr="007C5B53">
        <w:rPr>
          <w:rFonts w:ascii="Times New Roman" w:hAnsi="Times New Roman" w:cs="Times New Roman"/>
          <w:color w:val="000000" w:themeColor="text1"/>
          <w:kern w:val="0"/>
          <w:sz w:val="28"/>
          <w:szCs w:val="28"/>
          <w:lang w:val="en-US" w:bidi="ar-SA"/>
        </w:rPr>
        <w:t>–</w:t>
      </w:r>
      <w:r w:rsidRPr="007C5B53">
        <w:rPr>
          <w:rFonts w:ascii="Times New Roman" w:hAnsi="Times New Roman" w:cs="Times New Roman"/>
          <w:color w:val="000000" w:themeColor="text1"/>
          <w:kern w:val="0"/>
          <w:sz w:val="28"/>
          <w:szCs w:val="28"/>
          <w:lang w:bidi="ar-SA"/>
        </w:rPr>
        <w:t xml:space="preserve"> [Електронний ресурс] </w:t>
      </w:r>
      <w:r w:rsidRPr="007C5B53">
        <w:rPr>
          <w:rFonts w:ascii="Times New Roman" w:hAnsi="Times New Roman" w:cs="Times New Roman"/>
          <w:color w:val="000000" w:themeColor="text1"/>
          <w:kern w:val="0"/>
          <w:sz w:val="28"/>
          <w:szCs w:val="28"/>
          <w:lang w:val="en-US" w:bidi="ar-SA"/>
        </w:rPr>
        <w:t>–</w:t>
      </w:r>
      <w:r w:rsidRPr="007C5B53">
        <w:rPr>
          <w:rFonts w:ascii="Times New Roman" w:hAnsi="Times New Roman" w:cs="Times New Roman"/>
          <w:color w:val="000000" w:themeColor="text1"/>
          <w:kern w:val="0"/>
          <w:sz w:val="28"/>
          <w:szCs w:val="28"/>
          <w:lang w:bidi="ar-SA"/>
        </w:rPr>
        <w:t xml:space="preserve"> Режим доступу: http://birdlife.org.ua/Vitrova-energetika</w:t>
      </w:r>
    </w:p>
    <w:p w14:paraId="02B3A534"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Гігієнічні вимоги щодо поводження з промисловими відходами та визначення їх класу небезпеки для здоровʼ</w:t>
      </w:r>
      <w:r w:rsidRPr="007C5B53">
        <w:rPr>
          <w:rFonts w:ascii="Times New Roman" w:eastAsia="MS Gothic" w:hAnsi="Times New Roman" w:cs="Times New Roman"/>
          <w:color w:val="000000" w:themeColor="text1"/>
          <w:sz w:val="28"/>
          <w:szCs w:val="28"/>
        </w:rPr>
        <w:t>я</w:t>
      </w:r>
      <w:r w:rsidRPr="007C5B53">
        <w:rPr>
          <w:rFonts w:ascii="Times New Roman" w:eastAsia="TimesNewRomanPSMT" w:hAnsi="Times New Roman" w:cs="Times New Roman"/>
          <w:color w:val="000000" w:themeColor="text1"/>
          <w:sz w:val="28"/>
          <w:szCs w:val="28"/>
        </w:rPr>
        <w:t xml:space="preserve"> населення затверджено постановою Головного державного санітарного лікаря України № 29_1_07.99.</w:t>
      </w:r>
    </w:p>
    <w:p w14:paraId="40D5664D"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hAnsi="Times New Roman" w:cs="Times New Roman"/>
          <w:color w:val="000000" w:themeColor="text1"/>
          <w:kern w:val="0"/>
          <w:sz w:val="28"/>
          <w:szCs w:val="28"/>
          <w:lang w:bidi="ar-SA"/>
        </w:rPr>
      </w:pPr>
      <w:r w:rsidRPr="007C5B53">
        <w:rPr>
          <w:rFonts w:ascii="Times New Roman" w:hAnsi="Times New Roman" w:cs="Times New Roman"/>
          <w:color w:val="000000" w:themeColor="text1"/>
          <w:kern w:val="0"/>
          <w:sz w:val="28"/>
          <w:szCs w:val="28"/>
          <w:lang w:bidi="ar-SA"/>
        </w:rPr>
        <w:t>Горлов П. І. Аналіз міжнародного досвіду вивчення впливу ВЕС на птахів / П. І. Горлов, В. Д. Сіохін // Мат-ли Всеукр. Наук.-практ. конф. «Природоохоронні аспекти використання відновлювальних джерел енергії в Україні». – 2012а. – С. 36-46.</w:t>
      </w:r>
    </w:p>
    <w:p w14:paraId="55C26A78"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hAnsi="Times New Roman" w:cs="Times New Roman"/>
          <w:color w:val="000000" w:themeColor="text1"/>
          <w:kern w:val="0"/>
          <w:sz w:val="28"/>
          <w:szCs w:val="28"/>
          <w:lang w:bidi="ar-SA"/>
        </w:rPr>
      </w:pPr>
      <w:r w:rsidRPr="007C5B53">
        <w:rPr>
          <w:rFonts w:ascii="Times New Roman" w:hAnsi="Times New Roman" w:cs="Times New Roman"/>
          <w:color w:val="000000" w:themeColor="text1"/>
          <w:kern w:val="0"/>
          <w:sz w:val="28"/>
          <w:szCs w:val="28"/>
          <w:lang w:bidi="ar-SA"/>
        </w:rPr>
        <w:t>Горлов П. І. Аналіз міжнародного досвіду вивчення впливу вітрових електростанцій на птахів / П. І. Горлов, В. Д. Сіохін // Биологический вестник Мелитопольского государственного университета им. Б. Хмельницкого. – Мелітополь, 2012б. – Т. 1, № 1(4).</w:t>
      </w:r>
    </w:p>
    <w:p w14:paraId="1E7B6DEA"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Грищенко В. М. Нові дані по рідкісних та маловивчених видах птахів степової зони України / В. М. Грищенко, Є. Д. Яблоновська-Грищенко // Беркут. – 2012. – Т. 21, вип. 1-2. – С. 1-8.</w:t>
      </w:r>
    </w:p>
    <w:p w14:paraId="00346834"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 xml:space="preserve">Деркач О. М. Про сучасний стан водно-болотного угіддя міжнародного значення «Тилігульський лиман» та негативні фактори впливу на його екосистему / Деркач О. М., Ковтун О. О. // Матеріали V Наукових читань </w:t>
      </w:r>
      <w:r w:rsidRPr="007C5B53">
        <w:rPr>
          <w:rFonts w:ascii="Times New Roman" w:eastAsia="TimesNewRomanPSMT" w:hAnsi="Times New Roman" w:cs="Times New Roman"/>
          <w:color w:val="000000" w:themeColor="text1"/>
          <w:sz w:val="28"/>
          <w:szCs w:val="28"/>
        </w:rPr>
        <w:lastRenderedPageBreak/>
        <w:t>пам’яті Сергія Таращука (м. Миколаїв, 21 квітня 2017 року). – Київ, 2017. – Вип. 3. – С. 44-45.</w:t>
      </w:r>
    </w:p>
    <w:p w14:paraId="758E3D39"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Директива “Про оцінку впливу на довкілля ЄС” (Directive 2014/52/EU of the European Parliament and the European Council EUROPEAN of 16 April 2014) [Електронний ресурс]. – Режим доступу : http://ec.europa.eu/environment/eia/pdf/Revised%20EIA.pdf.</w:t>
      </w:r>
    </w:p>
    <w:p w14:paraId="6CCFA599"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Закон України «Про альтернативні джерела енергії» від 20.02.2003 № 555</w:t>
      </w:r>
      <w:r w:rsidRPr="007C5B53">
        <w:rPr>
          <w:rFonts w:ascii="Times New Roman" w:eastAsia="TimesNewRomanPSMT" w:hAnsi="Times New Roman" w:cs="Times New Roman"/>
          <w:color w:val="000000" w:themeColor="text1"/>
          <w:sz w:val="28"/>
          <w:szCs w:val="28"/>
        </w:rPr>
        <w:noBreakHyphen/>
        <w:t>I.</w:t>
      </w:r>
    </w:p>
    <w:p w14:paraId="7510CA67"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Закон України «Про електроенергетику» від 16.10.1997 № 575/97.</w:t>
      </w:r>
    </w:p>
    <w:p w14:paraId="2031B9F2"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Закон України «Про землі енергетики та правовий режим спеціальних зон енергетичних об’єктів» від 09.07.2010 № 2480-VI.</w:t>
      </w:r>
    </w:p>
    <w:p w14:paraId="2EB73B60"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Закон України «Про об’єкти підвищеної небезпеки» // Відомості Верховної Ради. – 2001. – N15, ст.73, із змінами, внесеними згідно із Законом.</w:t>
      </w:r>
    </w:p>
    <w:p w14:paraId="466DB022"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Закон України «Про режим іноземного інвестування» від 19.03.1996 № 93/96-ВР.</w:t>
      </w:r>
    </w:p>
    <w:p w14:paraId="790AF585"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Кіотський протокол до Рамкової конвенції Організації Обєднаних Націй про зміну клімату. [Електронний ресурс]. – Режим доступу: http://zakon2.rada.gov.ua/laws/show/995_801.</w:t>
      </w:r>
    </w:p>
    <w:p w14:paraId="3479E21C"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Клімат України / За ред. В. М. Ліпінського, В. А. Дячука, В. М. Бабіченко. – К. : Вид-во Раєвського, 2003. – 343 с.</w:t>
      </w:r>
    </w:p>
    <w:p w14:paraId="42E40A23"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Кліматичний Кадастр України [Електронний ресурс] / Державна гідрометеорологічна служба [та ін.]. Електрон. Дан. (29,5 МБ). – К., 2006.</w:t>
      </w:r>
    </w:p>
    <w:p w14:paraId="4165C2DF" w14:textId="77777777" w:rsidR="007C5B53" w:rsidRPr="007C5B53" w:rsidRDefault="007C5B53" w:rsidP="00F90AE5">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Колониальные гидрофильные птицы юга Украины. Ржанкообразные / В.</w:t>
      </w:r>
      <w:r w:rsidRPr="007C5B53">
        <w:rPr>
          <w:rFonts w:ascii="Times New Roman" w:eastAsia="TimesNewRomanPSMT" w:hAnsi="Times New Roman" w:cs="Times New Roman"/>
          <w:color w:val="000000" w:themeColor="text1"/>
          <w:sz w:val="28"/>
          <w:szCs w:val="28"/>
          <w:lang w:val="ru-RU"/>
        </w:rPr>
        <w:t> </w:t>
      </w:r>
      <w:r w:rsidRPr="007C5B53">
        <w:rPr>
          <w:rFonts w:ascii="Times New Roman" w:eastAsia="TimesNewRomanPSMT" w:hAnsi="Times New Roman" w:cs="Times New Roman"/>
          <w:color w:val="000000" w:themeColor="text1"/>
          <w:sz w:val="28"/>
          <w:szCs w:val="28"/>
        </w:rPr>
        <w:t>Д.</w:t>
      </w:r>
      <w:r w:rsidRPr="007C5B53">
        <w:rPr>
          <w:rFonts w:ascii="Times New Roman" w:eastAsia="TimesNewRomanPSMT" w:hAnsi="Times New Roman" w:cs="Times New Roman"/>
          <w:color w:val="000000" w:themeColor="text1"/>
          <w:sz w:val="28"/>
          <w:szCs w:val="28"/>
          <w:lang w:val="ru-RU"/>
        </w:rPr>
        <w:t> </w:t>
      </w:r>
      <w:r w:rsidRPr="007C5B53">
        <w:rPr>
          <w:rFonts w:ascii="Times New Roman" w:eastAsia="TimesNewRomanPSMT" w:hAnsi="Times New Roman" w:cs="Times New Roman"/>
          <w:color w:val="000000" w:themeColor="text1"/>
          <w:sz w:val="28"/>
          <w:szCs w:val="28"/>
        </w:rPr>
        <w:t>Сиохин, И. И. Черниченко, Т. Б. Ардамацкая и др. – Киев: Наукова думка, 1988. – 176 с.</w:t>
      </w:r>
    </w:p>
    <w:p w14:paraId="77F1BCE6"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Межжерін С. В. Ссавці України : (довідник-визначник) / С. В. Межжерін, О. І. Лашкова; НАН України, Ін-т зоології ім. І. І. Шмальгаузена. − К. : Наукова думка, 2013. – 356 с.</w:t>
      </w:r>
    </w:p>
    <w:p w14:paraId="0FE8C63C"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lastRenderedPageBreak/>
        <w:t>Методика ідентифікації потенційно небезпечних об’єктів: Наказ МНС України 23.02.2006 N 98, Зареєстр. в Мінюсті України 20 березня 2006 р. за N 286/12160.</w:t>
      </w:r>
    </w:p>
    <w:p w14:paraId="700996E1"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Одеський регіон: природа, населення, господарство / Під загальною редакцією проф. О. Г. Топчієва. – Одеса: Астропринт, 2003. – 184 с.</w:t>
      </w:r>
    </w:p>
    <w:p w14:paraId="3AEE2096"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Положення про спеціальну підготовку і навчання з питань технічної експлуатації об’єктів електроенергетики. Затверджено: МПЕ України, наказ №75 від 9.02.2004, Зареєстровано: Мінюст України 05.04.2004, №418/9017.</w:t>
      </w:r>
    </w:p>
    <w:p w14:paraId="5C64F53B"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Редінов К. О. Рідкісні види птахів у Миколаївській області: сучасний стан та охорона / Редінов К. О., Петрович З. О. // Другі наукові читання пам’яті Сергія Таращука (6-7 квітня, 2011 р., м. Миколаїв). – Миколаїв: Чорноморський державний університет ім. П. Могили, 2011. – С. 125-137.</w:t>
      </w:r>
    </w:p>
    <w:p w14:paraId="2820B100"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Склад і зміст матеріалів оцінки впливів на навколишнє середовище (ОВНС) при проектуванні і будівництві підприємств, будинків і споруд. – Київ : Держкоммістобудування України, 2004. – 25 с.</w:t>
      </w:r>
    </w:p>
    <w:p w14:paraId="09331B4E" w14:textId="77777777" w:rsidR="007C5B53" w:rsidRPr="007C5B53" w:rsidRDefault="007C5B53" w:rsidP="00D73BA5">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Смогоржевський Л.</w:t>
      </w:r>
      <w:r w:rsidRPr="007C5B53">
        <w:rPr>
          <w:rFonts w:ascii="Times New Roman" w:eastAsia="TimesNewRomanPSMT" w:hAnsi="Times New Roman" w:cs="Times New Roman"/>
          <w:color w:val="000000" w:themeColor="text1"/>
          <w:sz w:val="28"/>
          <w:szCs w:val="28"/>
          <w:lang w:val="ru-RU"/>
        </w:rPr>
        <w:t xml:space="preserve"> </w:t>
      </w:r>
      <w:r w:rsidRPr="007C5B53">
        <w:rPr>
          <w:rFonts w:ascii="Times New Roman" w:eastAsia="TimesNewRomanPSMT" w:hAnsi="Times New Roman" w:cs="Times New Roman"/>
          <w:color w:val="000000" w:themeColor="text1"/>
          <w:sz w:val="28"/>
          <w:szCs w:val="28"/>
        </w:rPr>
        <w:t>О. Гагари, норці, трубконосі, веслоногі, голінасті, фламінго</w:t>
      </w:r>
      <w:r w:rsidRPr="007C5B53">
        <w:rPr>
          <w:rFonts w:ascii="Times New Roman" w:eastAsia="TimesNewRomanPSMT" w:hAnsi="Times New Roman" w:cs="Times New Roman"/>
          <w:color w:val="000000" w:themeColor="text1"/>
          <w:sz w:val="28"/>
          <w:szCs w:val="28"/>
          <w:lang w:val="ru-RU"/>
        </w:rPr>
        <w:t xml:space="preserve"> / </w:t>
      </w:r>
      <w:r w:rsidRPr="007C5B53">
        <w:rPr>
          <w:rFonts w:ascii="Times New Roman" w:eastAsia="TimesNewRomanPSMT" w:hAnsi="Times New Roman" w:cs="Times New Roman"/>
          <w:color w:val="000000" w:themeColor="text1"/>
          <w:sz w:val="28"/>
          <w:szCs w:val="28"/>
        </w:rPr>
        <w:t>Л.</w:t>
      </w:r>
      <w:r w:rsidRPr="007C5B53">
        <w:rPr>
          <w:rFonts w:ascii="Times New Roman" w:eastAsia="TimesNewRomanPSMT" w:hAnsi="Times New Roman" w:cs="Times New Roman"/>
          <w:color w:val="000000" w:themeColor="text1"/>
          <w:sz w:val="28"/>
          <w:szCs w:val="28"/>
          <w:lang w:val="ru-RU"/>
        </w:rPr>
        <w:t xml:space="preserve"> </w:t>
      </w:r>
      <w:r w:rsidRPr="007C5B53">
        <w:rPr>
          <w:rFonts w:ascii="Times New Roman" w:eastAsia="TimesNewRomanPSMT" w:hAnsi="Times New Roman" w:cs="Times New Roman"/>
          <w:color w:val="000000" w:themeColor="text1"/>
          <w:sz w:val="28"/>
          <w:szCs w:val="28"/>
        </w:rPr>
        <w:t xml:space="preserve">О. Смогоржевський </w:t>
      </w:r>
      <w:r w:rsidRPr="007C5B53">
        <w:rPr>
          <w:rFonts w:ascii="Times New Roman" w:eastAsia="TimesNewRomanPSMT" w:hAnsi="Times New Roman" w:cs="Times New Roman"/>
          <w:color w:val="000000" w:themeColor="text1"/>
          <w:sz w:val="28"/>
          <w:szCs w:val="28"/>
          <w:lang w:val="ru-RU"/>
        </w:rPr>
        <w:t xml:space="preserve">// </w:t>
      </w:r>
      <w:r w:rsidRPr="007C5B53">
        <w:rPr>
          <w:rFonts w:ascii="Times New Roman" w:eastAsia="TimesNewRomanPSMT" w:hAnsi="Times New Roman" w:cs="Times New Roman"/>
          <w:color w:val="000000" w:themeColor="text1"/>
          <w:sz w:val="28"/>
          <w:szCs w:val="28"/>
        </w:rPr>
        <w:t xml:space="preserve">Фауна України. В 40 т. </w:t>
      </w:r>
      <w:r w:rsidRPr="007C5B53">
        <w:rPr>
          <w:rFonts w:ascii="Times New Roman" w:eastAsia="TimesNewRomanPSMT" w:hAnsi="Times New Roman" w:cs="Times New Roman"/>
          <w:color w:val="000000" w:themeColor="text1"/>
          <w:sz w:val="28"/>
          <w:szCs w:val="28"/>
          <w:lang w:val="ru-RU"/>
        </w:rPr>
        <w:t>–</w:t>
      </w:r>
      <w:r w:rsidRPr="007C5B53">
        <w:rPr>
          <w:rFonts w:ascii="Times New Roman" w:eastAsia="TimesNewRomanPSMT" w:hAnsi="Times New Roman" w:cs="Times New Roman"/>
          <w:color w:val="000000" w:themeColor="text1"/>
          <w:sz w:val="28"/>
          <w:szCs w:val="28"/>
        </w:rPr>
        <w:t xml:space="preserve"> Київ: Наукова думка, 1979. </w:t>
      </w:r>
      <w:r w:rsidRPr="007C5B53">
        <w:rPr>
          <w:rFonts w:ascii="Times New Roman" w:eastAsia="TimesNewRomanPSMT" w:hAnsi="Times New Roman" w:cs="Times New Roman"/>
          <w:color w:val="000000" w:themeColor="text1"/>
          <w:sz w:val="28"/>
          <w:szCs w:val="28"/>
          <w:lang w:val="ru-RU"/>
        </w:rPr>
        <w:t xml:space="preserve">– </w:t>
      </w:r>
      <w:r w:rsidRPr="007C5B53">
        <w:rPr>
          <w:rFonts w:ascii="Times New Roman" w:eastAsia="TimesNewRomanPSMT" w:hAnsi="Times New Roman" w:cs="Times New Roman"/>
          <w:color w:val="000000" w:themeColor="text1"/>
          <w:sz w:val="28"/>
          <w:szCs w:val="28"/>
        </w:rPr>
        <w:t>Т. 5. Птахи. Вип. 1.</w:t>
      </w:r>
      <w:r w:rsidRPr="007C5B53">
        <w:rPr>
          <w:rFonts w:ascii="Times New Roman" w:eastAsia="TimesNewRomanPSMT" w:hAnsi="Times New Roman" w:cs="Times New Roman"/>
          <w:color w:val="000000" w:themeColor="text1"/>
          <w:sz w:val="28"/>
          <w:szCs w:val="28"/>
          <w:lang w:val="ru-RU"/>
        </w:rPr>
        <w:t xml:space="preserve"> –</w:t>
      </w:r>
      <w:r w:rsidRPr="007C5B53">
        <w:rPr>
          <w:rFonts w:ascii="Times New Roman" w:eastAsia="TimesNewRomanPSMT" w:hAnsi="Times New Roman" w:cs="Times New Roman"/>
          <w:color w:val="000000" w:themeColor="text1"/>
          <w:sz w:val="28"/>
          <w:szCs w:val="28"/>
        </w:rPr>
        <w:t xml:space="preserve"> 188 с.</w:t>
      </w:r>
    </w:p>
    <w:p w14:paraId="08AB2BB2" w14:textId="77777777" w:rsidR="007C5B53" w:rsidRPr="007C5B53" w:rsidRDefault="007C5B53" w:rsidP="00D73BA5">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Стойловский В. П. Водно-болотные угодья Азово-Черноморского региона в системе природоохранных и управленческих решений / В. П. Стойловский. – Одесса: Феникс, 2003. – 309 с.</w:t>
      </w:r>
    </w:p>
    <w:p w14:paraId="29B81386"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Фесенко Г. А. Анотований список українських наукових назв птахів фауни України / Г. А. Фесенко, А. А. Бокотей. – Київ-Львів, 2007. – 111 с.</w:t>
      </w:r>
    </w:p>
    <w:p w14:paraId="15D1B694" w14:textId="77777777" w:rsidR="007C5B53" w:rsidRPr="007C5B53" w:rsidRDefault="007C5B53" w:rsidP="006472D6">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Фесенко Г. В. Птахи фауни України: польовий визначник /  / Г. А. Фесенко, А. А. Бокотей. – Київ, 2002. – 416 с.</w:t>
      </w:r>
    </w:p>
    <w:p w14:paraId="2955F667" w14:textId="77777777" w:rsidR="007C5B53" w:rsidRPr="007C5B53" w:rsidRDefault="007C5B53" w:rsidP="006472D6">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Червона книга України. Тваринний світ</w:t>
      </w:r>
      <w:r w:rsidRPr="007C5B53">
        <w:rPr>
          <w:rFonts w:ascii="Times New Roman" w:eastAsia="TimesNewRomanPSMT" w:hAnsi="Times New Roman" w:cs="Times New Roman"/>
          <w:color w:val="000000" w:themeColor="text1"/>
          <w:sz w:val="28"/>
          <w:szCs w:val="28"/>
          <w:lang w:val="ru-RU"/>
        </w:rPr>
        <w:t xml:space="preserve"> </w:t>
      </w:r>
      <w:r w:rsidRPr="007C5B53">
        <w:rPr>
          <w:rFonts w:ascii="Times New Roman" w:eastAsia="TimesNewRomanPSMT" w:hAnsi="Times New Roman" w:cs="Times New Roman"/>
          <w:color w:val="000000" w:themeColor="text1"/>
          <w:sz w:val="28"/>
          <w:szCs w:val="28"/>
        </w:rPr>
        <w:t>/ за ред. І.</w:t>
      </w:r>
      <w:r w:rsidRPr="007C5B53">
        <w:rPr>
          <w:rFonts w:ascii="Times New Roman" w:eastAsia="TimesNewRomanPSMT" w:hAnsi="Times New Roman" w:cs="Times New Roman"/>
          <w:color w:val="000000" w:themeColor="text1"/>
          <w:sz w:val="28"/>
          <w:szCs w:val="28"/>
          <w:lang w:val="ru-RU"/>
        </w:rPr>
        <w:t xml:space="preserve"> </w:t>
      </w:r>
      <w:r w:rsidRPr="007C5B53">
        <w:rPr>
          <w:rFonts w:ascii="Times New Roman" w:eastAsia="TimesNewRomanPSMT" w:hAnsi="Times New Roman" w:cs="Times New Roman"/>
          <w:color w:val="000000" w:themeColor="text1"/>
          <w:sz w:val="28"/>
          <w:szCs w:val="28"/>
        </w:rPr>
        <w:t>А. Акімова — Київ: Глобалконсалтинг, 2009. – 600 с.</w:t>
      </w:r>
    </w:p>
    <w:p w14:paraId="61DA8E74"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Червоний список МСОП [Електронний ресурс]. – Режим доступу : http://www.iucnredlist.org.</w:t>
      </w:r>
    </w:p>
    <w:p w14:paraId="1897EB75" w14:textId="77777777" w:rsidR="007C5B53" w:rsidRPr="007C5B53" w:rsidRDefault="007C5B53" w:rsidP="00D469BD">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lastRenderedPageBreak/>
        <w:t>Шидловський А. К. Енергетичні ресурси та потоки / Під заг. ред. акад. А. К. Шидловського. – К. : Українські енциклопедичні знання, 2003. – 468 с.</w:t>
      </w:r>
    </w:p>
    <w:p w14:paraId="1730AFE3"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rPr>
      </w:pPr>
      <w:r w:rsidRPr="007C5B53">
        <w:rPr>
          <w:rFonts w:ascii="Times New Roman" w:eastAsia="TimesNewRomanPSMT" w:hAnsi="Times New Roman" w:cs="Times New Roman"/>
          <w:color w:val="000000" w:themeColor="text1"/>
          <w:sz w:val="28"/>
          <w:szCs w:val="28"/>
        </w:rPr>
        <w:t>Щербакова К. В. Фізико-географічні умови Тилігульського лиману та пересипу – основа туристичної діяльності і природокористування / К. В. Щербакова // Рекреаційні ресурси та послуги гостинності в регіонах України : матер. ІV Всеукр. Інтернет-конф. (24 травня 2019 р., м. Черкаси). – Черкаси : Ю.А. Чабаненко, 2019. – С. 29-33.</w:t>
      </w:r>
    </w:p>
    <w:p w14:paraId="762D337A"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hAnsi="Times New Roman" w:cs="Times New Roman"/>
          <w:color w:val="000000" w:themeColor="text1"/>
          <w:kern w:val="0"/>
          <w:sz w:val="28"/>
          <w:szCs w:val="28"/>
          <w:lang w:val="en-US" w:bidi="ar-SA"/>
        </w:rPr>
      </w:pPr>
      <w:r w:rsidRPr="007C5B53">
        <w:rPr>
          <w:rFonts w:ascii="Times New Roman" w:hAnsi="Times New Roman" w:cs="Times New Roman"/>
          <w:color w:val="000000" w:themeColor="text1"/>
          <w:kern w:val="0"/>
          <w:sz w:val="28"/>
          <w:szCs w:val="28"/>
          <w:lang w:val="en-US" w:bidi="ar-SA"/>
        </w:rPr>
        <w:t>Barrios L. Incidencia de las plantas de aerogeneradores sobre la avifauna en la comarca del campo de gibraltar / Barrios L. and E. Aguilar // Draft report. R. Marti (ed). Sociedad Española de Ornitología (SEO/ BirdLife), Madrid. – 1995. – 110 p.</w:t>
      </w:r>
    </w:p>
    <w:p w14:paraId="3F1CB60C"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lang w:val="en-US"/>
        </w:rPr>
      </w:pPr>
      <w:r w:rsidRPr="007C5B53">
        <w:rPr>
          <w:rFonts w:ascii="Times New Roman" w:eastAsia="TimesNewRomanPSMT" w:hAnsi="Times New Roman" w:cs="Times New Roman"/>
          <w:color w:val="000000" w:themeColor="text1"/>
          <w:sz w:val="28"/>
          <w:szCs w:val="28"/>
          <w:lang w:val="en-US"/>
        </w:rPr>
        <w:t>Boco Rock Wind Farm Environmental Assessment. Chapter 15 // Electromagnetic Fields. – 2009. – Vol. 1. – P. 203-207.</w:t>
      </w:r>
    </w:p>
    <w:p w14:paraId="4B80C566"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lang w:val="en-US"/>
        </w:rPr>
      </w:pPr>
      <w:r w:rsidRPr="007C5B53">
        <w:rPr>
          <w:rFonts w:ascii="Times New Roman" w:eastAsia="TimesNewRomanPSMT" w:hAnsi="Times New Roman" w:cs="Times New Roman"/>
          <w:color w:val="000000" w:themeColor="text1"/>
          <w:sz w:val="28"/>
          <w:szCs w:val="28"/>
          <w:lang w:val="en-US"/>
        </w:rPr>
        <w:t>CLER, 2006: Spatial planning of windturbines. Guidelines &amp; Comparison of European Experiences. PREDAC / Coordinator Emmanuel Poussard. – France, CLER, 2006.</w:t>
      </w:r>
    </w:p>
    <w:p w14:paraId="2621A822"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lang w:val="en-US"/>
        </w:rPr>
      </w:pPr>
      <w:r w:rsidRPr="007C5B53">
        <w:rPr>
          <w:rFonts w:ascii="Times New Roman" w:eastAsia="TimesNewRomanPSMT" w:hAnsi="Times New Roman" w:cs="Times New Roman"/>
          <w:color w:val="000000" w:themeColor="text1"/>
          <w:sz w:val="28"/>
          <w:szCs w:val="28"/>
          <w:lang w:val="en-US"/>
        </w:rPr>
        <w:t>Committee on Environmental Impacts of Wind Energy Projects, National Research Council</w:t>
      </w:r>
      <w:r w:rsidRPr="007C5B53">
        <w:rPr>
          <w:rFonts w:ascii="Times New Roman" w:eastAsia="TimesNewRomanPSMT" w:hAnsi="Times New Roman" w:cs="Times New Roman"/>
          <w:color w:val="000000" w:themeColor="text1"/>
          <w:sz w:val="28"/>
          <w:szCs w:val="28"/>
        </w:rPr>
        <w:t xml:space="preserve"> //</w:t>
      </w:r>
      <w:r w:rsidRPr="007C5B53">
        <w:rPr>
          <w:rFonts w:ascii="Times New Roman" w:eastAsia="TimesNewRomanPSMT" w:hAnsi="Times New Roman" w:cs="Times New Roman"/>
          <w:color w:val="000000" w:themeColor="text1"/>
          <w:sz w:val="28"/>
          <w:szCs w:val="28"/>
          <w:lang w:val="en-US"/>
        </w:rPr>
        <w:t xml:space="preserve"> Environmental Impacts of Wind-Energy Projects. </w:t>
      </w:r>
      <w:r w:rsidRPr="007C5B53">
        <w:rPr>
          <w:rFonts w:ascii="Times New Roman" w:eastAsia="TimesNewRomanPSMT" w:hAnsi="Times New Roman" w:cs="Times New Roman"/>
          <w:color w:val="000000" w:themeColor="text1"/>
          <w:sz w:val="28"/>
          <w:szCs w:val="28"/>
        </w:rPr>
        <w:t xml:space="preserve">– </w:t>
      </w:r>
      <w:r w:rsidRPr="007C5B53">
        <w:rPr>
          <w:rFonts w:ascii="Times New Roman" w:eastAsia="TimesNewRomanPSMT" w:hAnsi="Times New Roman" w:cs="Times New Roman"/>
          <w:color w:val="000000" w:themeColor="text1"/>
          <w:sz w:val="28"/>
          <w:szCs w:val="28"/>
          <w:lang w:val="en-US"/>
        </w:rPr>
        <w:t>Washington, D.C.: The National Academies Press</w:t>
      </w:r>
      <w:r w:rsidRPr="007C5B53">
        <w:rPr>
          <w:rFonts w:ascii="Times New Roman" w:eastAsia="TimesNewRomanPSMT" w:hAnsi="Times New Roman" w:cs="Times New Roman"/>
          <w:color w:val="000000" w:themeColor="text1"/>
          <w:sz w:val="28"/>
          <w:szCs w:val="28"/>
        </w:rPr>
        <w:t>, 2007</w:t>
      </w:r>
      <w:r w:rsidRPr="007C5B53">
        <w:rPr>
          <w:rFonts w:ascii="Times New Roman" w:eastAsia="TimesNewRomanPSMT" w:hAnsi="Times New Roman" w:cs="Times New Roman"/>
          <w:color w:val="000000" w:themeColor="text1"/>
          <w:sz w:val="28"/>
          <w:szCs w:val="28"/>
          <w:lang w:val="en-US"/>
        </w:rPr>
        <w:t xml:space="preserve">. </w:t>
      </w:r>
      <w:r w:rsidRPr="007C5B53">
        <w:rPr>
          <w:rFonts w:ascii="Times New Roman" w:eastAsia="TimesNewRomanPSMT" w:hAnsi="Times New Roman" w:cs="Times New Roman"/>
          <w:color w:val="000000" w:themeColor="text1"/>
          <w:sz w:val="28"/>
          <w:szCs w:val="28"/>
        </w:rPr>
        <w:t xml:space="preserve">– </w:t>
      </w:r>
      <w:r w:rsidRPr="007C5B53">
        <w:rPr>
          <w:rFonts w:ascii="Times New Roman" w:eastAsia="TimesNewRomanPSMT" w:hAnsi="Times New Roman" w:cs="Times New Roman"/>
          <w:color w:val="000000" w:themeColor="text1"/>
          <w:sz w:val="28"/>
          <w:szCs w:val="28"/>
          <w:lang w:val="en-US"/>
        </w:rPr>
        <w:t>376</w:t>
      </w:r>
      <w:r w:rsidRPr="007C5B53">
        <w:rPr>
          <w:rFonts w:ascii="Times New Roman" w:eastAsia="TimesNewRomanPSMT" w:hAnsi="Times New Roman" w:cs="Times New Roman"/>
          <w:color w:val="000000" w:themeColor="text1"/>
          <w:sz w:val="28"/>
          <w:szCs w:val="28"/>
        </w:rPr>
        <w:t xml:space="preserve"> </w:t>
      </w:r>
      <w:r w:rsidRPr="007C5B53">
        <w:rPr>
          <w:rFonts w:ascii="Times New Roman" w:eastAsia="TimesNewRomanPSMT" w:hAnsi="Times New Roman" w:cs="Times New Roman"/>
          <w:color w:val="000000" w:themeColor="text1"/>
          <w:sz w:val="28"/>
          <w:szCs w:val="28"/>
          <w:lang w:val="en-US"/>
        </w:rPr>
        <w:t>p.</w:t>
      </w:r>
    </w:p>
    <w:p w14:paraId="743BDE2A"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lang w:val="en-US"/>
        </w:rPr>
      </w:pPr>
      <w:r w:rsidRPr="007C5B53">
        <w:rPr>
          <w:rFonts w:ascii="Times New Roman" w:eastAsia="TimesNewRomanPSMT" w:hAnsi="Times New Roman" w:cs="Times New Roman"/>
          <w:color w:val="000000" w:themeColor="text1"/>
          <w:sz w:val="28"/>
          <w:szCs w:val="28"/>
          <w:lang w:val="en-US"/>
        </w:rPr>
        <w:t>CWIF, 2009: Wind turbine accident compilation. Compiled by Caithness Windfarms Information Forum (CWIF) 2009, Last updated at 30/09/2009. [Electronic resource]. – Access mode: www.caithnesswindfarms.co.uk.</w:t>
      </w:r>
    </w:p>
    <w:p w14:paraId="37C6EBD7"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hAnsi="Times New Roman" w:cs="Times New Roman"/>
          <w:color w:val="000000" w:themeColor="text1"/>
          <w:kern w:val="0"/>
          <w:sz w:val="28"/>
          <w:szCs w:val="28"/>
          <w:lang w:val="en-US" w:bidi="ar-SA"/>
        </w:rPr>
      </w:pPr>
      <w:r w:rsidRPr="007C5B53">
        <w:rPr>
          <w:rFonts w:ascii="Times New Roman" w:hAnsi="Times New Roman" w:cs="Times New Roman"/>
          <w:color w:val="000000" w:themeColor="text1"/>
          <w:kern w:val="0"/>
          <w:sz w:val="28"/>
          <w:szCs w:val="28"/>
          <w:lang w:val="en-US" w:bidi="ar-SA"/>
        </w:rPr>
        <w:t>Erickson W. P. Avian collisions with wind turbines: a summary of existing studies and comparisons to other sources of avian collision mortality in the United States / Erickson, W. P., G. D. Johnson, M. D. Stickland, D. P. Young Jr., K. J. Sernka, and R. E. Good. // National Wind Coordinating Committee, Washington, DC, 2001. – 62 p.</w:t>
      </w:r>
    </w:p>
    <w:p w14:paraId="6552773D"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hAnsi="Times New Roman" w:cs="Times New Roman"/>
          <w:color w:val="000000" w:themeColor="text1"/>
          <w:kern w:val="0"/>
          <w:sz w:val="28"/>
          <w:szCs w:val="28"/>
          <w:lang w:val="en-US" w:bidi="ar-SA"/>
        </w:rPr>
      </w:pPr>
      <w:r w:rsidRPr="007C5B53">
        <w:rPr>
          <w:rFonts w:ascii="Times New Roman" w:hAnsi="Times New Roman" w:cs="Times New Roman"/>
          <w:color w:val="000000" w:themeColor="text1"/>
          <w:kern w:val="0"/>
          <w:sz w:val="28"/>
          <w:szCs w:val="28"/>
          <w:lang w:val="en-US" w:bidi="ar-SA"/>
        </w:rPr>
        <w:t xml:space="preserve">Erickson W. Synthesis and Comparison of Baseline Avian and Bat Use, Raptor Nesting and Mortality Information from Proposed and Existing Wind </w:t>
      </w:r>
      <w:r w:rsidRPr="007C5B53">
        <w:rPr>
          <w:rFonts w:ascii="Times New Roman" w:hAnsi="Times New Roman" w:cs="Times New Roman"/>
          <w:color w:val="000000" w:themeColor="text1"/>
          <w:kern w:val="0"/>
          <w:sz w:val="28"/>
          <w:szCs w:val="28"/>
          <w:lang w:val="en-US" w:bidi="ar-SA"/>
        </w:rPr>
        <w:lastRenderedPageBreak/>
        <w:t>Developments / Erickson, W., Johnson, G., Young, D., Strickland, D., Good, R., Bourassa, M., Bay, K., Sernka, K. // West Inc., prepared for Bonneville Power Administration., 2002. – Р. 7.</w:t>
      </w:r>
    </w:p>
    <w:p w14:paraId="27B53AB9"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hAnsi="Times New Roman" w:cs="Times New Roman"/>
          <w:color w:val="000000" w:themeColor="text1"/>
          <w:kern w:val="0"/>
          <w:sz w:val="28"/>
          <w:szCs w:val="28"/>
          <w:lang w:val="en-US" w:bidi="ar-SA"/>
        </w:rPr>
      </w:pPr>
      <w:r w:rsidRPr="007C5B53">
        <w:rPr>
          <w:rFonts w:ascii="Times New Roman" w:hAnsi="Times New Roman" w:cs="Times New Roman"/>
          <w:color w:val="000000" w:themeColor="text1"/>
          <w:kern w:val="0"/>
          <w:sz w:val="28"/>
          <w:szCs w:val="28"/>
          <w:lang w:val="en-US" w:bidi="ar-SA"/>
        </w:rPr>
        <w:t xml:space="preserve">Fact Sheet on Altamont Pass Bird Kills // Center for Biological Diversity: San Francisco, CA. – CFBD, 2005. – </w:t>
      </w:r>
      <w:r w:rsidRPr="007C5B53">
        <w:rPr>
          <w:rFonts w:ascii="Times New Roman" w:eastAsia="TimesNewRomanPSMT" w:hAnsi="Times New Roman" w:cs="Times New Roman"/>
          <w:color w:val="000000" w:themeColor="text1"/>
          <w:sz w:val="28"/>
          <w:szCs w:val="28"/>
          <w:lang w:val="en-US"/>
        </w:rPr>
        <w:t xml:space="preserve">[Electronic resource]. – Access mode: </w:t>
      </w:r>
      <w:r w:rsidRPr="007C5B53">
        <w:rPr>
          <w:rFonts w:ascii="Times New Roman" w:hAnsi="Times New Roman" w:cs="Times New Roman"/>
          <w:color w:val="000000" w:themeColor="text1"/>
          <w:kern w:val="0"/>
          <w:sz w:val="28"/>
          <w:szCs w:val="28"/>
          <w:lang w:val="en-US" w:bidi="ar-SA"/>
        </w:rPr>
        <w:t>http://www.biologicaldiversity.org/swcbd/Programs/bdes/altamont/factsheet.pdf</w:t>
      </w:r>
    </w:p>
    <w:p w14:paraId="6E9AA3B2"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hAnsi="Times New Roman" w:cs="Times New Roman"/>
          <w:color w:val="000000" w:themeColor="text1"/>
          <w:kern w:val="0"/>
          <w:sz w:val="28"/>
          <w:szCs w:val="28"/>
          <w:lang w:val="en-US" w:bidi="ar-SA"/>
        </w:rPr>
      </w:pPr>
      <w:r w:rsidRPr="007C5B53">
        <w:rPr>
          <w:rFonts w:ascii="Times New Roman" w:hAnsi="Times New Roman" w:cs="Times New Roman"/>
          <w:color w:val="000000" w:themeColor="text1"/>
          <w:kern w:val="0"/>
          <w:sz w:val="28"/>
          <w:szCs w:val="28"/>
          <w:lang w:val="en-US" w:bidi="ar-SA"/>
        </w:rPr>
        <w:t>Krijgsveld K.</w:t>
      </w:r>
      <w:r w:rsidRPr="007C5B53">
        <w:rPr>
          <w:rFonts w:ascii="Times New Roman" w:hAnsi="Times New Roman" w:cs="Times New Roman"/>
          <w:color w:val="000000" w:themeColor="text1"/>
          <w:kern w:val="0"/>
          <w:sz w:val="28"/>
          <w:szCs w:val="28"/>
          <w:lang w:bidi="ar-SA"/>
        </w:rPr>
        <w:t xml:space="preserve"> </w:t>
      </w:r>
      <w:r w:rsidRPr="007C5B53">
        <w:rPr>
          <w:rFonts w:ascii="Times New Roman" w:hAnsi="Times New Roman" w:cs="Times New Roman"/>
          <w:color w:val="000000" w:themeColor="text1"/>
          <w:kern w:val="0"/>
          <w:sz w:val="28"/>
          <w:szCs w:val="28"/>
          <w:lang w:val="en-US" w:bidi="ar-SA"/>
        </w:rPr>
        <w:t>L. Сollision risk of birds with modern large wind turbines / K.</w:t>
      </w:r>
      <w:r w:rsidRPr="007C5B53">
        <w:rPr>
          <w:rFonts w:ascii="Times New Roman" w:hAnsi="Times New Roman" w:cs="Times New Roman"/>
          <w:color w:val="000000" w:themeColor="text1"/>
          <w:kern w:val="0"/>
          <w:sz w:val="28"/>
          <w:szCs w:val="28"/>
          <w:lang w:bidi="ar-SA"/>
        </w:rPr>
        <w:t> </w:t>
      </w:r>
      <w:r w:rsidRPr="007C5B53">
        <w:rPr>
          <w:rFonts w:ascii="Times New Roman" w:hAnsi="Times New Roman" w:cs="Times New Roman"/>
          <w:color w:val="000000" w:themeColor="text1"/>
          <w:kern w:val="0"/>
          <w:sz w:val="28"/>
          <w:szCs w:val="28"/>
          <w:lang w:val="en-US" w:bidi="ar-SA"/>
        </w:rPr>
        <w:t>L.</w:t>
      </w:r>
      <w:r w:rsidRPr="007C5B53">
        <w:rPr>
          <w:rFonts w:ascii="Times New Roman" w:hAnsi="Times New Roman" w:cs="Times New Roman"/>
          <w:color w:val="000000" w:themeColor="text1"/>
          <w:kern w:val="0"/>
          <w:sz w:val="28"/>
          <w:szCs w:val="28"/>
          <w:lang w:bidi="ar-SA"/>
        </w:rPr>
        <w:t> </w:t>
      </w:r>
      <w:r w:rsidRPr="007C5B53">
        <w:rPr>
          <w:rFonts w:ascii="Times New Roman" w:hAnsi="Times New Roman" w:cs="Times New Roman"/>
          <w:color w:val="000000" w:themeColor="text1"/>
          <w:kern w:val="0"/>
          <w:sz w:val="28"/>
          <w:szCs w:val="28"/>
          <w:lang w:val="en-US" w:bidi="ar-SA"/>
        </w:rPr>
        <w:t>Krijgsveld, K. Akershoek, F. Schenk, F. Dijk &amp; S. Dirksen // Ardea. – 2009. – № 97(3). – Р. 357-366.</w:t>
      </w:r>
    </w:p>
    <w:p w14:paraId="3D86D15C"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hAnsi="Times New Roman" w:cs="Times New Roman"/>
          <w:color w:val="000000" w:themeColor="text1"/>
          <w:kern w:val="0"/>
          <w:sz w:val="28"/>
          <w:szCs w:val="28"/>
          <w:lang w:val="en-US" w:bidi="ar-SA"/>
        </w:rPr>
      </w:pPr>
      <w:r w:rsidRPr="007C5B53">
        <w:rPr>
          <w:rFonts w:ascii="Times New Roman" w:hAnsi="Times New Roman" w:cs="Times New Roman"/>
          <w:color w:val="000000" w:themeColor="text1"/>
          <w:kern w:val="0"/>
          <w:sz w:val="28"/>
          <w:szCs w:val="28"/>
          <w:lang w:val="en-US" w:bidi="ar-SA"/>
        </w:rPr>
        <w:t xml:space="preserve">Langston R. H. W. Windfarms and Birds : An analysis of the effects of windfarms on birds, and guidance on environmental assessment criteria and site selection issues / Langston, R.H.W., Pullan, J.D. // Report written by BirdLife International on behalf of the Bern Convention, RSPB / BirdLife in the UK. – 2003. – </w:t>
      </w:r>
      <w:r w:rsidRPr="007C5B53">
        <w:rPr>
          <w:rFonts w:ascii="Times New Roman" w:eastAsia="TimesNewRomanPSMT" w:hAnsi="Times New Roman" w:cs="Times New Roman"/>
          <w:color w:val="000000" w:themeColor="text1"/>
          <w:sz w:val="28"/>
          <w:szCs w:val="28"/>
          <w:lang w:val="en-US"/>
        </w:rPr>
        <w:t xml:space="preserve">[Electronic resource]. – Access mode: </w:t>
      </w:r>
      <w:r w:rsidRPr="007C5B53">
        <w:rPr>
          <w:rFonts w:ascii="Times New Roman" w:hAnsi="Times New Roman" w:cs="Times New Roman"/>
          <w:color w:val="000000" w:themeColor="text1"/>
          <w:kern w:val="0"/>
          <w:sz w:val="28"/>
          <w:szCs w:val="28"/>
          <w:lang w:val="en-US" w:bidi="ar-SA"/>
        </w:rPr>
        <w:t>http://www.birdlife.org/eu/pdfs/BirdLife_Bern_windfarms.pdf</w:t>
      </w:r>
    </w:p>
    <w:p w14:paraId="781A8D43"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hAnsi="Times New Roman" w:cs="Times New Roman"/>
          <w:color w:val="000000" w:themeColor="text1"/>
          <w:kern w:val="0"/>
          <w:sz w:val="28"/>
          <w:szCs w:val="28"/>
          <w:lang w:val="en-US" w:bidi="ar-SA"/>
        </w:rPr>
      </w:pPr>
      <w:r w:rsidRPr="007C5B53">
        <w:rPr>
          <w:rFonts w:ascii="Times New Roman" w:hAnsi="Times New Roman" w:cs="Times New Roman"/>
          <w:color w:val="000000" w:themeColor="text1"/>
          <w:kern w:val="0"/>
          <w:sz w:val="28"/>
          <w:szCs w:val="28"/>
          <w:lang w:val="en-US" w:bidi="ar-SA"/>
        </w:rPr>
        <w:t>Pimentel D. Environmental and Economic Costs of Pesticide Use / D</w:t>
      </w:r>
      <w:r w:rsidRPr="007C5B53">
        <w:rPr>
          <w:rFonts w:ascii="Times New Roman" w:hAnsi="Times New Roman" w:cs="Times New Roman"/>
          <w:color w:val="000000" w:themeColor="text1"/>
          <w:kern w:val="0"/>
          <w:sz w:val="28"/>
          <w:szCs w:val="28"/>
          <w:lang w:bidi="ar-SA"/>
        </w:rPr>
        <w:t>. </w:t>
      </w:r>
      <w:r w:rsidRPr="007C5B53">
        <w:rPr>
          <w:rFonts w:ascii="Times New Roman" w:hAnsi="Times New Roman" w:cs="Times New Roman"/>
          <w:color w:val="000000" w:themeColor="text1"/>
          <w:kern w:val="0"/>
          <w:sz w:val="28"/>
          <w:szCs w:val="28"/>
          <w:lang w:val="en-US" w:bidi="ar-SA"/>
        </w:rPr>
        <w:t>Pimentel, H. Acquay, M. Biltonen, P. Rice, M. Silva, J. Nelson, V. Lipner, S. Giordano, A. Horowits, M. D’Amore // BioScience. – 1992. – V. 42. – P. 750-760.</w:t>
      </w:r>
    </w:p>
    <w:p w14:paraId="2DAA3130"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eastAsia="TimesNewRomanPSMT" w:hAnsi="Times New Roman" w:cs="Times New Roman"/>
          <w:color w:val="000000" w:themeColor="text1"/>
          <w:sz w:val="28"/>
          <w:szCs w:val="28"/>
          <w:lang w:val="en-US"/>
        </w:rPr>
      </w:pPr>
      <w:r w:rsidRPr="007C5B53">
        <w:rPr>
          <w:rFonts w:ascii="Times New Roman" w:eastAsia="TimesNewRomanPSMT" w:hAnsi="Times New Roman" w:cs="Times New Roman"/>
          <w:color w:val="000000" w:themeColor="text1"/>
          <w:sz w:val="28"/>
          <w:szCs w:val="28"/>
          <w:lang w:val="en-US"/>
        </w:rPr>
        <w:t>Rogers A. L. Wind Turbine Noise Issues. A white paper / A. L. Rogers, J. F. Manwell // Renewable Energy Research Laboratory, Center for Energy Efficiency and Renewable Energy, Department of Mechanical and Industrial Engineering, University of Massachusetts at Amherst, MA 01003, June 2002, Amended March 2004.</w:t>
      </w:r>
    </w:p>
    <w:p w14:paraId="752DBD00"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hAnsi="Times New Roman" w:cs="Times New Roman"/>
          <w:color w:val="000000" w:themeColor="text1"/>
          <w:kern w:val="0"/>
          <w:sz w:val="28"/>
          <w:szCs w:val="28"/>
          <w:lang w:val="en-US" w:bidi="ar-SA"/>
        </w:rPr>
      </w:pPr>
      <w:r w:rsidRPr="007C5B53">
        <w:rPr>
          <w:rFonts w:ascii="Times New Roman" w:hAnsi="Times New Roman" w:cs="Times New Roman"/>
          <w:color w:val="000000" w:themeColor="text1"/>
          <w:kern w:val="0"/>
          <w:sz w:val="28"/>
          <w:szCs w:val="28"/>
          <w:lang w:val="en-US" w:bidi="ar-SA"/>
        </w:rPr>
        <w:t>Scottish Natural Heritage, 2014. Recommended Bird Survey Methods to Inform Impact Assessment of Onshore Wind Farms. Scottish Natural Heritage.</w:t>
      </w:r>
    </w:p>
    <w:p w14:paraId="76B89C89"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hAnsi="Times New Roman" w:cs="Times New Roman"/>
          <w:color w:val="000000" w:themeColor="text1"/>
          <w:kern w:val="0"/>
          <w:sz w:val="28"/>
          <w:szCs w:val="28"/>
          <w:lang w:val="en-US" w:bidi="ar-SA"/>
        </w:rPr>
      </w:pPr>
      <w:r w:rsidRPr="007C5B53">
        <w:rPr>
          <w:rFonts w:ascii="Times New Roman" w:hAnsi="Times New Roman" w:cs="Times New Roman"/>
          <w:color w:val="000000" w:themeColor="text1"/>
          <w:kern w:val="0"/>
          <w:sz w:val="28"/>
          <w:szCs w:val="28"/>
          <w:lang w:val="en-US" w:bidi="ar-SA"/>
        </w:rPr>
        <w:t>Sugimoto H. Collision risk of White-fronted geese with wind turbines / Sugimoto H., Matsuda H. // Ornithological Science. – 2011. – № 10. – Р. 61-71.</w:t>
      </w:r>
    </w:p>
    <w:p w14:paraId="235A3792"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hAnsi="Times New Roman" w:cs="Times New Roman"/>
          <w:color w:val="000000" w:themeColor="text1"/>
          <w:kern w:val="0"/>
          <w:sz w:val="28"/>
          <w:szCs w:val="28"/>
          <w:lang w:val="en-US" w:bidi="ar-SA"/>
        </w:rPr>
      </w:pPr>
      <w:r w:rsidRPr="007C5B53">
        <w:rPr>
          <w:rFonts w:ascii="Times New Roman" w:hAnsi="Times New Roman" w:cs="Times New Roman"/>
          <w:color w:val="000000" w:themeColor="text1"/>
          <w:kern w:val="0"/>
          <w:sz w:val="28"/>
          <w:szCs w:val="28"/>
          <w:lang w:val="en-US" w:bidi="ar-SA"/>
        </w:rPr>
        <w:lastRenderedPageBreak/>
        <w:t>Symp. Ser. 2, L.W. Adams and D.L. Leedy, eds. Natl. Inst. for Urban Wildlife, Columbia, MD, 1991. – Р. 99-103</w:t>
      </w:r>
    </w:p>
    <w:p w14:paraId="5712A2FF"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hAnsi="Times New Roman" w:cs="Times New Roman"/>
          <w:color w:val="000000" w:themeColor="text1"/>
          <w:kern w:val="0"/>
          <w:sz w:val="28"/>
          <w:szCs w:val="28"/>
          <w:lang w:val="en-US" w:bidi="ar-SA"/>
        </w:rPr>
      </w:pPr>
      <w:r w:rsidRPr="007C5B53">
        <w:rPr>
          <w:rFonts w:ascii="Times New Roman" w:hAnsi="Times New Roman" w:cs="Times New Roman"/>
          <w:color w:val="000000" w:themeColor="text1"/>
          <w:kern w:val="0"/>
          <w:sz w:val="28"/>
          <w:szCs w:val="28"/>
          <w:lang w:val="en-US" w:bidi="ar-SA"/>
        </w:rPr>
        <w:t xml:space="preserve">The RSPB: Wind farms. – </w:t>
      </w:r>
      <w:r w:rsidRPr="007C5B53">
        <w:rPr>
          <w:rFonts w:ascii="Times New Roman" w:eastAsia="TimesNewRomanPSMT" w:hAnsi="Times New Roman" w:cs="Times New Roman"/>
          <w:color w:val="000000" w:themeColor="text1"/>
          <w:sz w:val="28"/>
          <w:szCs w:val="28"/>
          <w:lang w:val="en-US"/>
        </w:rPr>
        <w:t xml:space="preserve">[Electronic resource]. – Access mode: </w:t>
      </w:r>
      <w:r w:rsidRPr="007C5B53">
        <w:rPr>
          <w:rFonts w:ascii="Times New Roman" w:hAnsi="Times New Roman" w:cs="Times New Roman"/>
          <w:color w:val="000000" w:themeColor="text1"/>
          <w:kern w:val="0"/>
          <w:sz w:val="28"/>
          <w:szCs w:val="28"/>
          <w:lang w:val="en-US" w:bidi="ar-SA"/>
        </w:rPr>
        <w:t>http://www.rspb.org.uk/ourwork/policy/windfarms/</w:t>
      </w:r>
    </w:p>
    <w:p w14:paraId="0103EB01" w14:textId="77777777" w:rsidR="007C5B53" w:rsidRPr="007C5B53" w:rsidRDefault="007C5B53" w:rsidP="00BA0580">
      <w:pPr>
        <w:pStyle w:val="aa"/>
        <w:numPr>
          <w:ilvl w:val="0"/>
          <w:numId w:val="17"/>
        </w:numPr>
        <w:autoSpaceDE w:val="0"/>
        <w:autoSpaceDN w:val="0"/>
        <w:adjustRightInd w:val="0"/>
        <w:spacing w:after="0" w:line="360" w:lineRule="auto"/>
        <w:ind w:left="567" w:hanging="567"/>
        <w:jc w:val="both"/>
        <w:rPr>
          <w:rFonts w:ascii="Times New Roman" w:hAnsi="Times New Roman" w:cs="Times New Roman"/>
          <w:color w:val="000000" w:themeColor="text1"/>
          <w:kern w:val="0"/>
          <w:sz w:val="28"/>
          <w:szCs w:val="28"/>
          <w:lang w:val="en-US" w:bidi="ar-SA"/>
        </w:rPr>
      </w:pPr>
      <w:r w:rsidRPr="007C5B53">
        <w:rPr>
          <w:rFonts w:ascii="Times New Roman" w:hAnsi="Times New Roman" w:cs="Times New Roman"/>
          <w:color w:val="000000" w:themeColor="text1"/>
          <w:kern w:val="0"/>
          <w:sz w:val="28"/>
          <w:szCs w:val="28"/>
          <w:lang w:val="en-US" w:bidi="ar-SA"/>
        </w:rPr>
        <w:t>Weisenel W. K. Battered by Airwaves / W. K. Weisenel. – Wisconsin Department of Natural Resources; October, 2002. – Р. 6.</w:t>
      </w:r>
    </w:p>
    <w:p w14:paraId="46848656" w14:textId="77777777" w:rsidR="00BA0580" w:rsidRPr="00EA2F04" w:rsidRDefault="00BA0580" w:rsidP="00BA0580">
      <w:pPr>
        <w:pStyle w:val="aa"/>
        <w:autoSpaceDE w:val="0"/>
        <w:autoSpaceDN w:val="0"/>
        <w:adjustRightInd w:val="0"/>
        <w:spacing w:after="0" w:line="360" w:lineRule="auto"/>
        <w:ind w:left="567"/>
        <w:jc w:val="both"/>
        <w:rPr>
          <w:rFonts w:ascii="Times New Roman" w:eastAsia="TimesNewRomanPSMT" w:hAnsi="Times New Roman" w:cs="Times New Roman"/>
          <w:color w:val="000000" w:themeColor="text1"/>
          <w:sz w:val="28"/>
          <w:szCs w:val="28"/>
        </w:rPr>
      </w:pPr>
    </w:p>
    <w:p w14:paraId="301D7C15" w14:textId="77777777" w:rsidR="00C53B89" w:rsidRPr="00BE2A25" w:rsidRDefault="00C53B89" w:rsidP="00680217">
      <w:pPr>
        <w:spacing w:line="360" w:lineRule="auto"/>
        <w:ind w:left="562" w:hanging="10"/>
        <w:rPr>
          <w:rFonts w:cs="Times New Roman"/>
          <w:szCs w:val="28"/>
        </w:rPr>
      </w:pPr>
    </w:p>
    <w:sectPr w:rsidR="00C53B89" w:rsidRPr="00BE2A25" w:rsidSect="005C154C">
      <w:headerReference w:type="default" r:id="rId19"/>
      <w:pgSz w:w="11907" w:h="16840" w:code="9"/>
      <w:pgMar w:top="1134" w:right="851" w:bottom="1134" w:left="1701" w:header="680" w:footer="0"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A572F" w14:textId="77777777" w:rsidR="003E5317" w:rsidRDefault="003E5317">
      <w:r>
        <w:separator/>
      </w:r>
    </w:p>
  </w:endnote>
  <w:endnote w:type="continuationSeparator" w:id="0">
    <w:p w14:paraId="59671218" w14:textId="77777777" w:rsidR="003E5317" w:rsidRDefault="003E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altName w:val="Arial Unicode MS"/>
    <w:charset w:val="02"/>
    <w:family w:val="auto"/>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7EF58" w14:textId="77777777" w:rsidR="003E5317" w:rsidRDefault="003E5317">
      <w:r>
        <w:separator/>
      </w:r>
    </w:p>
  </w:footnote>
  <w:footnote w:type="continuationSeparator" w:id="0">
    <w:p w14:paraId="39C50D97" w14:textId="77777777" w:rsidR="003E5317" w:rsidRDefault="003E5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458802"/>
      <w:docPartObj>
        <w:docPartGallery w:val="Page Numbers (Top of Page)"/>
        <w:docPartUnique/>
      </w:docPartObj>
    </w:sdtPr>
    <w:sdtEndPr>
      <w:rPr>
        <w:rFonts w:cs="Times New Roman"/>
        <w:sz w:val="28"/>
        <w:szCs w:val="28"/>
      </w:rPr>
    </w:sdtEndPr>
    <w:sdtContent>
      <w:p w14:paraId="737D0208" w14:textId="1FFE89DC" w:rsidR="00CB1952" w:rsidRPr="00D732EF" w:rsidRDefault="00CB1952">
        <w:pPr>
          <w:pStyle w:val="af3"/>
          <w:jc w:val="right"/>
          <w:rPr>
            <w:rFonts w:cs="Times New Roman"/>
            <w:sz w:val="28"/>
            <w:szCs w:val="28"/>
          </w:rPr>
        </w:pPr>
        <w:r w:rsidRPr="00D732EF">
          <w:rPr>
            <w:rFonts w:cs="Times New Roman"/>
            <w:sz w:val="28"/>
            <w:szCs w:val="28"/>
          </w:rPr>
          <w:fldChar w:fldCharType="begin"/>
        </w:r>
        <w:r w:rsidRPr="00D732EF">
          <w:rPr>
            <w:rFonts w:cs="Times New Roman"/>
            <w:sz w:val="28"/>
            <w:szCs w:val="28"/>
          </w:rPr>
          <w:instrText>PAGE</w:instrText>
        </w:r>
        <w:r w:rsidRPr="00D732EF">
          <w:rPr>
            <w:rFonts w:cs="Times New Roman"/>
            <w:sz w:val="28"/>
            <w:szCs w:val="28"/>
          </w:rPr>
          <w:fldChar w:fldCharType="separate"/>
        </w:r>
        <w:r w:rsidR="00705E7E">
          <w:rPr>
            <w:rFonts w:cs="Times New Roman"/>
            <w:noProof/>
            <w:sz w:val="28"/>
            <w:szCs w:val="28"/>
          </w:rPr>
          <w:t>1</w:t>
        </w:r>
        <w:r w:rsidRPr="00D732EF">
          <w:rPr>
            <w:rFonts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331FD"/>
    <w:multiLevelType w:val="hybridMultilevel"/>
    <w:tmpl w:val="FA94BD30"/>
    <w:lvl w:ilvl="0" w:tplc="0422000F">
      <w:start w:val="1"/>
      <w:numFmt w:val="decimal"/>
      <w:lvlText w:val="%1."/>
      <w:lvlJc w:val="left"/>
      <w:pPr>
        <w:ind w:left="720" w:hanging="360"/>
      </w:pPr>
    </w:lvl>
    <w:lvl w:ilvl="1" w:tplc="76948A28">
      <w:start w:val="23"/>
      <w:numFmt w:val="bullet"/>
      <w:lvlText w:val="–"/>
      <w:lvlJc w:val="left"/>
      <w:pPr>
        <w:ind w:left="1995" w:hanging="915"/>
      </w:pPr>
      <w:rPr>
        <w:rFonts w:ascii="Times New Roman" w:eastAsia="SimSun" w:hAnsi="Times New Roman" w:cs="Times New Roman" w:hint="default"/>
        <w:color w:val="000000"/>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DE30056"/>
    <w:multiLevelType w:val="hybridMultilevel"/>
    <w:tmpl w:val="A3A20C38"/>
    <w:lvl w:ilvl="0" w:tplc="1054D8D2">
      <w:start w:val="2022"/>
      <w:numFmt w:val="bullet"/>
      <w:lvlText w:val="-"/>
      <w:lvlJc w:val="left"/>
      <w:pPr>
        <w:ind w:left="927" w:hanging="360"/>
      </w:pPr>
      <w:rPr>
        <w:rFonts w:ascii="Times New Roman" w:eastAsia="NSimSu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1065225A"/>
    <w:multiLevelType w:val="hybridMultilevel"/>
    <w:tmpl w:val="F9782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F876BF"/>
    <w:multiLevelType w:val="hybridMultilevel"/>
    <w:tmpl w:val="87287B92"/>
    <w:lvl w:ilvl="0" w:tplc="95185BB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44427CD"/>
    <w:multiLevelType w:val="hybridMultilevel"/>
    <w:tmpl w:val="2C8AF892"/>
    <w:lvl w:ilvl="0" w:tplc="77F2EB0E">
      <w:start w:val="1"/>
      <w:numFmt w:val="bullet"/>
      <w:lvlText w:val="–"/>
      <w:lvlJc w:val="left"/>
      <w:pPr>
        <w:ind w:left="360" w:hanging="360"/>
      </w:pPr>
      <w:rPr>
        <w:rFonts w:ascii="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 w15:restartNumberingAfterBreak="0">
    <w:nsid w:val="16DE6D25"/>
    <w:multiLevelType w:val="multilevel"/>
    <w:tmpl w:val="D512BA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2392239"/>
    <w:multiLevelType w:val="hybridMultilevel"/>
    <w:tmpl w:val="68702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6F29D0"/>
    <w:multiLevelType w:val="multilevel"/>
    <w:tmpl w:val="ABAA1E50"/>
    <w:lvl w:ilvl="0">
      <w:start w:val="1"/>
      <w:numFmt w:val="bullet"/>
      <w:lvlText w:val="-"/>
      <w:lvlJc w:val="left"/>
      <w:pPr>
        <w:ind w:left="360" w:hanging="360"/>
      </w:pPr>
      <w:rPr>
        <w:rFonts w:ascii="Times New Roman" w:hAnsi="Times New Roman" w:cs="Courier New" w:hint="default"/>
        <w:sz w:val="28"/>
      </w:rPr>
    </w:lvl>
    <w:lvl w:ilvl="1">
      <w:start w:val="1"/>
      <w:numFmt w:val="bullet"/>
      <w:lvlText w:val="o"/>
      <w:lvlJc w:val="left"/>
      <w:pPr>
        <w:ind w:left="1080" w:hanging="360"/>
      </w:pPr>
      <w:rPr>
        <w:rFonts w:ascii="Courier New" w:hAnsi="Courier New" w:cs="Times New Roman" w:hint="default"/>
        <w:b w:val="0"/>
        <w:bCs w:val="0"/>
        <w:i w:val="0"/>
        <w:iCs w:val="0"/>
        <w:color w:val="auto"/>
        <w:sz w:val="28"/>
        <w:szCs w:val="28"/>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Times New Roman" w:hint="default"/>
        <w:b w:val="0"/>
        <w:bCs w:val="0"/>
        <w:i w:val="0"/>
        <w:iCs w:val="0"/>
        <w:color w:val="auto"/>
        <w:sz w:val="24"/>
        <w:szCs w:val="24"/>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3A853EE5"/>
    <w:multiLevelType w:val="hybridMultilevel"/>
    <w:tmpl w:val="AA5C35A4"/>
    <w:lvl w:ilvl="0" w:tplc="4EF68E8E">
      <w:start w:val="1"/>
      <w:numFmt w:val="decimal"/>
      <w:lvlText w:val="%1."/>
      <w:lvlJc w:val="left"/>
      <w:pPr>
        <w:ind w:left="927" w:hanging="360"/>
      </w:pPr>
      <w:rPr>
        <w:rFonts w:ascii="Times New Roman" w:hAnsi="Times New Roman" w:cs="Times New Roman" w:hint="default"/>
        <w:sz w:val="28"/>
        <w:szCs w:val="36"/>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49B856BA"/>
    <w:multiLevelType w:val="multilevel"/>
    <w:tmpl w:val="0A76A794"/>
    <w:lvl w:ilvl="0">
      <w:start w:val="1"/>
      <w:numFmt w:val="decimal"/>
      <w:lvlText w:val="%1."/>
      <w:lvlJc w:val="left"/>
      <w:pPr>
        <w:ind w:left="927" w:hanging="360"/>
      </w:pPr>
    </w:lvl>
    <w:lvl w:ilvl="1">
      <w:start w:val="1"/>
      <w:numFmt w:val="decimal"/>
      <w:isLgl/>
      <w:lvlText w:val="%1.%2."/>
      <w:lvlJc w:val="left"/>
      <w:pPr>
        <w:ind w:left="1647" w:hanging="720"/>
      </w:pPr>
    </w:lvl>
    <w:lvl w:ilvl="2">
      <w:start w:val="1"/>
      <w:numFmt w:val="decimal"/>
      <w:isLgl/>
      <w:lvlText w:val="%1.%2.%3."/>
      <w:lvlJc w:val="left"/>
      <w:pPr>
        <w:ind w:left="2007" w:hanging="720"/>
      </w:pPr>
    </w:lvl>
    <w:lvl w:ilvl="3">
      <w:start w:val="1"/>
      <w:numFmt w:val="decimal"/>
      <w:isLgl/>
      <w:lvlText w:val="%1.%2.%3.%4."/>
      <w:lvlJc w:val="left"/>
      <w:pPr>
        <w:ind w:left="2727" w:hanging="1080"/>
      </w:pPr>
    </w:lvl>
    <w:lvl w:ilvl="4">
      <w:start w:val="1"/>
      <w:numFmt w:val="decimal"/>
      <w:isLgl/>
      <w:lvlText w:val="%1.%2.%3.%4.%5."/>
      <w:lvlJc w:val="left"/>
      <w:pPr>
        <w:ind w:left="3087" w:hanging="1080"/>
      </w:pPr>
    </w:lvl>
    <w:lvl w:ilvl="5">
      <w:start w:val="1"/>
      <w:numFmt w:val="decimal"/>
      <w:isLgl/>
      <w:lvlText w:val="%1.%2.%3.%4.%5.%6."/>
      <w:lvlJc w:val="left"/>
      <w:pPr>
        <w:ind w:left="3807" w:hanging="1440"/>
      </w:pPr>
    </w:lvl>
    <w:lvl w:ilvl="6">
      <w:start w:val="1"/>
      <w:numFmt w:val="decimal"/>
      <w:isLgl/>
      <w:lvlText w:val="%1.%2.%3.%4.%5.%6.%7."/>
      <w:lvlJc w:val="left"/>
      <w:pPr>
        <w:ind w:left="4527" w:hanging="1800"/>
      </w:pPr>
    </w:lvl>
    <w:lvl w:ilvl="7">
      <w:start w:val="1"/>
      <w:numFmt w:val="decimal"/>
      <w:isLgl/>
      <w:lvlText w:val="%1.%2.%3.%4.%5.%6.%7.%8."/>
      <w:lvlJc w:val="left"/>
      <w:pPr>
        <w:ind w:left="4887" w:hanging="1800"/>
      </w:pPr>
    </w:lvl>
    <w:lvl w:ilvl="8">
      <w:start w:val="1"/>
      <w:numFmt w:val="decimal"/>
      <w:isLgl/>
      <w:lvlText w:val="%1.%2.%3.%4.%5.%6.%7.%8.%9."/>
      <w:lvlJc w:val="left"/>
      <w:pPr>
        <w:ind w:left="5607" w:hanging="2160"/>
      </w:pPr>
    </w:lvl>
  </w:abstractNum>
  <w:abstractNum w:abstractNumId="10" w15:restartNumberingAfterBreak="0">
    <w:nsid w:val="4CD0016C"/>
    <w:multiLevelType w:val="multilevel"/>
    <w:tmpl w:val="86E0E27E"/>
    <w:lvl w:ilvl="0">
      <w:start w:val="1"/>
      <w:numFmt w:val="bullet"/>
      <w:lvlText w:val="-"/>
      <w:lvlJc w:val="left"/>
      <w:pPr>
        <w:ind w:left="360" w:hanging="360"/>
      </w:pPr>
      <w:rPr>
        <w:rFonts w:ascii="Times New Roman" w:hAnsi="Times New Roman" w:cs="Courier New" w:hint="default"/>
        <w:sz w:val="28"/>
      </w:rPr>
    </w:lvl>
    <w:lvl w:ilvl="1">
      <w:start w:val="1"/>
      <w:numFmt w:val="bullet"/>
      <w:lvlText w:val="o"/>
      <w:lvlJc w:val="left"/>
      <w:pPr>
        <w:ind w:left="1080" w:hanging="360"/>
      </w:pPr>
      <w:rPr>
        <w:rFonts w:ascii="Courier New" w:hAnsi="Courier New" w:cs="Times New Roman" w:hint="default"/>
        <w:b w:val="0"/>
        <w:bCs w:val="0"/>
        <w:i w:val="0"/>
        <w:iCs w:val="0"/>
        <w:color w:val="auto"/>
        <w:sz w:val="28"/>
        <w:szCs w:val="28"/>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Times New Roman" w:hint="default"/>
        <w:b w:val="0"/>
        <w:bCs w:val="0"/>
        <w:i w:val="0"/>
        <w:iCs w:val="0"/>
        <w:color w:val="auto"/>
        <w:sz w:val="24"/>
        <w:szCs w:val="24"/>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15:restartNumberingAfterBreak="0">
    <w:nsid w:val="5C2958D9"/>
    <w:multiLevelType w:val="hybridMultilevel"/>
    <w:tmpl w:val="7D966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6F613D"/>
    <w:multiLevelType w:val="hybridMultilevel"/>
    <w:tmpl w:val="790E6AC6"/>
    <w:lvl w:ilvl="0" w:tplc="1FB4B8D0">
      <w:numFmt w:val="bullet"/>
      <w:lvlText w:val="•"/>
      <w:lvlJc w:val="left"/>
      <w:pPr>
        <w:ind w:left="1069" w:hanging="360"/>
      </w:pPr>
      <w:rPr>
        <w:rFonts w:ascii="Times New Roman" w:eastAsia="NSimSun" w:hAnsi="Times New Roman" w:cs="Times New Roman" w:hint="default"/>
      </w:rPr>
    </w:lvl>
    <w:lvl w:ilvl="1" w:tplc="0C000003" w:tentative="1">
      <w:start w:val="1"/>
      <w:numFmt w:val="bullet"/>
      <w:lvlText w:val="o"/>
      <w:lvlJc w:val="left"/>
      <w:pPr>
        <w:ind w:left="1789" w:hanging="360"/>
      </w:pPr>
      <w:rPr>
        <w:rFonts w:ascii="Courier New" w:hAnsi="Courier New" w:cs="Courier New" w:hint="default"/>
      </w:rPr>
    </w:lvl>
    <w:lvl w:ilvl="2" w:tplc="0C000005" w:tentative="1">
      <w:start w:val="1"/>
      <w:numFmt w:val="bullet"/>
      <w:lvlText w:val=""/>
      <w:lvlJc w:val="left"/>
      <w:pPr>
        <w:ind w:left="2509" w:hanging="360"/>
      </w:pPr>
      <w:rPr>
        <w:rFonts w:ascii="Wingdings" w:hAnsi="Wingdings" w:hint="default"/>
      </w:rPr>
    </w:lvl>
    <w:lvl w:ilvl="3" w:tplc="0C000001" w:tentative="1">
      <w:start w:val="1"/>
      <w:numFmt w:val="bullet"/>
      <w:lvlText w:val=""/>
      <w:lvlJc w:val="left"/>
      <w:pPr>
        <w:ind w:left="3229" w:hanging="360"/>
      </w:pPr>
      <w:rPr>
        <w:rFonts w:ascii="Symbol" w:hAnsi="Symbol" w:hint="default"/>
      </w:rPr>
    </w:lvl>
    <w:lvl w:ilvl="4" w:tplc="0C000003" w:tentative="1">
      <w:start w:val="1"/>
      <w:numFmt w:val="bullet"/>
      <w:lvlText w:val="o"/>
      <w:lvlJc w:val="left"/>
      <w:pPr>
        <w:ind w:left="3949" w:hanging="360"/>
      </w:pPr>
      <w:rPr>
        <w:rFonts w:ascii="Courier New" w:hAnsi="Courier New" w:cs="Courier New" w:hint="default"/>
      </w:rPr>
    </w:lvl>
    <w:lvl w:ilvl="5" w:tplc="0C000005" w:tentative="1">
      <w:start w:val="1"/>
      <w:numFmt w:val="bullet"/>
      <w:lvlText w:val=""/>
      <w:lvlJc w:val="left"/>
      <w:pPr>
        <w:ind w:left="4669" w:hanging="360"/>
      </w:pPr>
      <w:rPr>
        <w:rFonts w:ascii="Wingdings" w:hAnsi="Wingdings" w:hint="default"/>
      </w:rPr>
    </w:lvl>
    <w:lvl w:ilvl="6" w:tplc="0C000001" w:tentative="1">
      <w:start w:val="1"/>
      <w:numFmt w:val="bullet"/>
      <w:lvlText w:val=""/>
      <w:lvlJc w:val="left"/>
      <w:pPr>
        <w:ind w:left="5389" w:hanging="360"/>
      </w:pPr>
      <w:rPr>
        <w:rFonts w:ascii="Symbol" w:hAnsi="Symbol" w:hint="default"/>
      </w:rPr>
    </w:lvl>
    <w:lvl w:ilvl="7" w:tplc="0C000003" w:tentative="1">
      <w:start w:val="1"/>
      <w:numFmt w:val="bullet"/>
      <w:lvlText w:val="o"/>
      <w:lvlJc w:val="left"/>
      <w:pPr>
        <w:ind w:left="6109" w:hanging="360"/>
      </w:pPr>
      <w:rPr>
        <w:rFonts w:ascii="Courier New" w:hAnsi="Courier New" w:cs="Courier New" w:hint="default"/>
      </w:rPr>
    </w:lvl>
    <w:lvl w:ilvl="8" w:tplc="0C000005" w:tentative="1">
      <w:start w:val="1"/>
      <w:numFmt w:val="bullet"/>
      <w:lvlText w:val=""/>
      <w:lvlJc w:val="left"/>
      <w:pPr>
        <w:ind w:left="6829" w:hanging="360"/>
      </w:pPr>
      <w:rPr>
        <w:rFonts w:ascii="Wingdings" w:hAnsi="Wingdings" w:hint="default"/>
      </w:rPr>
    </w:lvl>
  </w:abstractNum>
  <w:abstractNum w:abstractNumId="13" w15:restartNumberingAfterBreak="0">
    <w:nsid w:val="67A43F89"/>
    <w:multiLevelType w:val="hybridMultilevel"/>
    <w:tmpl w:val="03C29212"/>
    <w:lvl w:ilvl="0" w:tplc="FFFFFFFF">
      <w:start w:val="1"/>
      <w:numFmt w:val="decimal"/>
      <w:pStyle w:val="a"/>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8BB2B7C"/>
    <w:multiLevelType w:val="multilevel"/>
    <w:tmpl w:val="EBB086D2"/>
    <w:lvl w:ilvl="0">
      <w:start w:val="1"/>
      <w:numFmt w:val="bullet"/>
      <w:lvlText w:val="-"/>
      <w:lvlJc w:val="left"/>
      <w:pPr>
        <w:ind w:left="360" w:hanging="360"/>
      </w:pPr>
      <w:rPr>
        <w:rFonts w:ascii="Times New Roman" w:hAnsi="Times New Roman" w:cs="Times New Roman" w:hint="default"/>
        <w:sz w:val="28"/>
      </w:rPr>
    </w:lvl>
    <w:lvl w:ilvl="1">
      <w:start w:val="1"/>
      <w:numFmt w:val="decimal"/>
      <w:lvlText w:val="%2."/>
      <w:lvlJc w:val="left"/>
      <w:pPr>
        <w:tabs>
          <w:tab w:val="num" w:pos="11"/>
        </w:tabs>
        <w:ind w:left="11" w:hanging="360"/>
      </w:pPr>
    </w:lvl>
    <w:lvl w:ilvl="2">
      <w:start w:val="1"/>
      <w:numFmt w:val="decimal"/>
      <w:lvlText w:val="%3."/>
      <w:lvlJc w:val="left"/>
      <w:pPr>
        <w:tabs>
          <w:tab w:val="num" w:pos="371"/>
        </w:tabs>
        <w:ind w:left="371" w:hanging="360"/>
      </w:pPr>
    </w:lvl>
    <w:lvl w:ilvl="3">
      <w:start w:val="1"/>
      <w:numFmt w:val="decimal"/>
      <w:lvlText w:val="%4."/>
      <w:lvlJc w:val="left"/>
      <w:pPr>
        <w:tabs>
          <w:tab w:val="num" w:pos="731"/>
        </w:tabs>
        <w:ind w:left="731" w:hanging="360"/>
      </w:pPr>
    </w:lvl>
    <w:lvl w:ilvl="4">
      <w:start w:val="1"/>
      <w:numFmt w:val="decimal"/>
      <w:lvlText w:val="%5."/>
      <w:lvlJc w:val="left"/>
      <w:pPr>
        <w:tabs>
          <w:tab w:val="num" w:pos="1091"/>
        </w:tabs>
        <w:ind w:left="1091" w:hanging="360"/>
      </w:pPr>
    </w:lvl>
    <w:lvl w:ilvl="5">
      <w:start w:val="1"/>
      <w:numFmt w:val="decimal"/>
      <w:lvlText w:val="%6."/>
      <w:lvlJc w:val="left"/>
      <w:pPr>
        <w:tabs>
          <w:tab w:val="num" w:pos="1451"/>
        </w:tabs>
        <w:ind w:left="1451" w:hanging="360"/>
      </w:pPr>
    </w:lvl>
    <w:lvl w:ilvl="6">
      <w:start w:val="1"/>
      <w:numFmt w:val="decimal"/>
      <w:lvlText w:val="%7."/>
      <w:lvlJc w:val="left"/>
      <w:pPr>
        <w:tabs>
          <w:tab w:val="num" w:pos="1811"/>
        </w:tabs>
        <w:ind w:left="1811" w:hanging="360"/>
      </w:pPr>
    </w:lvl>
    <w:lvl w:ilvl="7">
      <w:start w:val="1"/>
      <w:numFmt w:val="decimal"/>
      <w:lvlText w:val="%8."/>
      <w:lvlJc w:val="left"/>
      <w:pPr>
        <w:tabs>
          <w:tab w:val="num" w:pos="2171"/>
        </w:tabs>
        <w:ind w:left="2171" w:hanging="360"/>
      </w:pPr>
    </w:lvl>
    <w:lvl w:ilvl="8">
      <w:start w:val="1"/>
      <w:numFmt w:val="decimal"/>
      <w:lvlText w:val="%9."/>
      <w:lvlJc w:val="left"/>
      <w:pPr>
        <w:tabs>
          <w:tab w:val="num" w:pos="2531"/>
        </w:tabs>
        <w:ind w:left="2531" w:hanging="360"/>
      </w:pPr>
    </w:lvl>
  </w:abstractNum>
  <w:abstractNum w:abstractNumId="15" w15:restartNumberingAfterBreak="0">
    <w:nsid w:val="73FB2E8A"/>
    <w:multiLevelType w:val="hybridMultilevel"/>
    <w:tmpl w:val="2E96A7D4"/>
    <w:lvl w:ilvl="0" w:tplc="95185BB0">
      <w:start w:val="1"/>
      <w:numFmt w:val="bullet"/>
      <w:lvlText w:val="-"/>
      <w:lvlJc w:val="left"/>
      <w:pPr>
        <w:ind w:left="360" w:hanging="360"/>
      </w:pPr>
      <w:rPr>
        <w:rFonts w:ascii="Times New Roman" w:hAnsi="Times New Roman" w:cs="Times New Roman"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16" w15:restartNumberingAfterBreak="0">
    <w:nsid w:val="7560410C"/>
    <w:multiLevelType w:val="hybridMultilevel"/>
    <w:tmpl w:val="7B9A57AE"/>
    <w:lvl w:ilvl="0" w:tplc="95185BB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77147B4E"/>
    <w:multiLevelType w:val="multilevel"/>
    <w:tmpl w:val="7E18FBFC"/>
    <w:lvl w:ilvl="0">
      <w:start w:val="1"/>
      <w:numFmt w:val="bullet"/>
      <w:lvlText w:val="-"/>
      <w:lvlJc w:val="left"/>
      <w:pPr>
        <w:ind w:left="360" w:hanging="360"/>
      </w:pPr>
      <w:rPr>
        <w:rFonts w:ascii="Times New Roman" w:hAnsi="Times New Roman" w:cs="Courier New" w:hint="default"/>
        <w:sz w:val="28"/>
      </w:rPr>
    </w:lvl>
    <w:lvl w:ilvl="1">
      <w:start w:val="1"/>
      <w:numFmt w:val="bullet"/>
      <w:lvlText w:val="o"/>
      <w:lvlJc w:val="left"/>
      <w:pPr>
        <w:ind w:left="1080" w:hanging="360"/>
      </w:pPr>
      <w:rPr>
        <w:rFonts w:ascii="Courier New" w:hAnsi="Courier New" w:cs="Times New Roman" w:hint="default"/>
        <w:b w:val="0"/>
        <w:bCs w:val="0"/>
        <w:i w:val="0"/>
        <w:iCs w:val="0"/>
        <w:color w:val="auto"/>
        <w:sz w:val="28"/>
        <w:szCs w:val="28"/>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Times New Roman" w:hint="default"/>
        <w:b w:val="0"/>
        <w:bCs w:val="0"/>
        <w:i w:val="0"/>
        <w:iCs w:val="0"/>
        <w:color w:val="auto"/>
        <w:sz w:val="24"/>
        <w:szCs w:val="24"/>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7"/>
  </w:num>
  <w:num w:numId="2">
    <w:abstractNumId w:val="5"/>
  </w:num>
  <w:num w:numId="3">
    <w:abstractNumId w:val="17"/>
  </w:num>
  <w:num w:numId="4">
    <w:abstractNumId w:val="10"/>
  </w:num>
  <w:num w:numId="5">
    <w:abstractNumId w:val="14"/>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6"/>
  </w:num>
  <w:num w:numId="9">
    <w:abstractNumId w:val="2"/>
  </w:num>
  <w:num w:numId="10">
    <w:abstractNumId w:val="6"/>
  </w:num>
  <w:num w:numId="11">
    <w:abstractNumId w:val="15"/>
  </w:num>
  <w:num w:numId="12">
    <w:abstractNumId w:val="12"/>
  </w:num>
  <w:num w:numId="13">
    <w:abstractNumId w:val="3"/>
  </w:num>
  <w:num w:numId="14">
    <w:abstractNumId w:val="1"/>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0"/>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D09"/>
    <w:rsid w:val="00006978"/>
    <w:rsid w:val="00010CA3"/>
    <w:rsid w:val="00013203"/>
    <w:rsid w:val="00017295"/>
    <w:rsid w:val="00030063"/>
    <w:rsid w:val="00032808"/>
    <w:rsid w:val="00032C06"/>
    <w:rsid w:val="00033047"/>
    <w:rsid w:val="0003370F"/>
    <w:rsid w:val="000446C2"/>
    <w:rsid w:val="00047D99"/>
    <w:rsid w:val="000511E3"/>
    <w:rsid w:val="00055BAF"/>
    <w:rsid w:val="00061DAF"/>
    <w:rsid w:val="00064C76"/>
    <w:rsid w:val="0006580C"/>
    <w:rsid w:val="00065F7A"/>
    <w:rsid w:val="00074008"/>
    <w:rsid w:val="0008513E"/>
    <w:rsid w:val="00086FB7"/>
    <w:rsid w:val="00090593"/>
    <w:rsid w:val="0009154C"/>
    <w:rsid w:val="000A27CD"/>
    <w:rsid w:val="000A670A"/>
    <w:rsid w:val="000B094D"/>
    <w:rsid w:val="000B4DC9"/>
    <w:rsid w:val="000B7A70"/>
    <w:rsid w:val="000C0295"/>
    <w:rsid w:val="000D10E3"/>
    <w:rsid w:val="000D14B8"/>
    <w:rsid w:val="000D1708"/>
    <w:rsid w:val="000D1C77"/>
    <w:rsid w:val="000D317B"/>
    <w:rsid w:val="000D3884"/>
    <w:rsid w:val="000D4EF3"/>
    <w:rsid w:val="000E2C07"/>
    <w:rsid w:val="000E51B1"/>
    <w:rsid w:val="000E5563"/>
    <w:rsid w:val="000F7A14"/>
    <w:rsid w:val="00100D74"/>
    <w:rsid w:val="00100E41"/>
    <w:rsid w:val="00103ECD"/>
    <w:rsid w:val="00110A75"/>
    <w:rsid w:val="00111D9E"/>
    <w:rsid w:val="001152E7"/>
    <w:rsid w:val="001209AA"/>
    <w:rsid w:val="00122765"/>
    <w:rsid w:val="00122EA3"/>
    <w:rsid w:val="001235BF"/>
    <w:rsid w:val="00131464"/>
    <w:rsid w:val="00135A6C"/>
    <w:rsid w:val="0014320F"/>
    <w:rsid w:val="001438B2"/>
    <w:rsid w:val="0014454C"/>
    <w:rsid w:val="0014599B"/>
    <w:rsid w:val="0015073B"/>
    <w:rsid w:val="00154A8B"/>
    <w:rsid w:val="00156560"/>
    <w:rsid w:val="001569DD"/>
    <w:rsid w:val="001645F5"/>
    <w:rsid w:val="00165ED1"/>
    <w:rsid w:val="00170AD2"/>
    <w:rsid w:val="0017288A"/>
    <w:rsid w:val="00172AA0"/>
    <w:rsid w:val="001735FE"/>
    <w:rsid w:val="00176A87"/>
    <w:rsid w:val="00176AFD"/>
    <w:rsid w:val="00176B89"/>
    <w:rsid w:val="00181BAA"/>
    <w:rsid w:val="00187B65"/>
    <w:rsid w:val="00193AF5"/>
    <w:rsid w:val="00196067"/>
    <w:rsid w:val="001973D3"/>
    <w:rsid w:val="001A1828"/>
    <w:rsid w:val="001A5FED"/>
    <w:rsid w:val="001A61C9"/>
    <w:rsid w:val="001A737B"/>
    <w:rsid w:val="001B0EFA"/>
    <w:rsid w:val="001B6C4E"/>
    <w:rsid w:val="001C1095"/>
    <w:rsid w:val="001C31AE"/>
    <w:rsid w:val="001C599E"/>
    <w:rsid w:val="001C7701"/>
    <w:rsid w:val="001D1BC6"/>
    <w:rsid w:val="001D37E9"/>
    <w:rsid w:val="001D597A"/>
    <w:rsid w:val="001E1AA0"/>
    <w:rsid w:val="001E1CAD"/>
    <w:rsid w:val="001E79EB"/>
    <w:rsid w:val="001E7DC5"/>
    <w:rsid w:val="00203B48"/>
    <w:rsid w:val="00214D56"/>
    <w:rsid w:val="00215682"/>
    <w:rsid w:val="0021693A"/>
    <w:rsid w:val="00231DA1"/>
    <w:rsid w:val="00244B68"/>
    <w:rsid w:val="00247A1A"/>
    <w:rsid w:val="002510FD"/>
    <w:rsid w:val="00255EA3"/>
    <w:rsid w:val="00260C7F"/>
    <w:rsid w:val="0026214B"/>
    <w:rsid w:val="002673AD"/>
    <w:rsid w:val="002677AA"/>
    <w:rsid w:val="002677F2"/>
    <w:rsid w:val="002703E8"/>
    <w:rsid w:val="0027087E"/>
    <w:rsid w:val="002710ED"/>
    <w:rsid w:val="0027194E"/>
    <w:rsid w:val="0027437F"/>
    <w:rsid w:val="002751BD"/>
    <w:rsid w:val="002755A2"/>
    <w:rsid w:val="00275815"/>
    <w:rsid w:val="00282F89"/>
    <w:rsid w:val="00285814"/>
    <w:rsid w:val="00292535"/>
    <w:rsid w:val="00292AB0"/>
    <w:rsid w:val="002A21F7"/>
    <w:rsid w:val="002A43EC"/>
    <w:rsid w:val="002A517A"/>
    <w:rsid w:val="002A5808"/>
    <w:rsid w:val="002A6BFF"/>
    <w:rsid w:val="002B2B2D"/>
    <w:rsid w:val="002B6E9E"/>
    <w:rsid w:val="002C4C14"/>
    <w:rsid w:val="002C5C11"/>
    <w:rsid w:val="002C643E"/>
    <w:rsid w:val="002C6767"/>
    <w:rsid w:val="002D5153"/>
    <w:rsid w:val="002D7BBA"/>
    <w:rsid w:val="002E7820"/>
    <w:rsid w:val="002E7BB1"/>
    <w:rsid w:val="002F156B"/>
    <w:rsid w:val="002F5346"/>
    <w:rsid w:val="003110E1"/>
    <w:rsid w:val="003122A3"/>
    <w:rsid w:val="00316942"/>
    <w:rsid w:val="003178EA"/>
    <w:rsid w:val="00320796"/>
    <w:rsid w:val="00323FD5"/>
    <w:rsid w:val="00330041"/>
    <w:rsid w:val="003345B3"/>
    <w:rsid w:val="0033566F"/>
    <w:rsid w:val="0033589A"/>
    <w:rsid w:val="00343E59"/>
    <w:rsid w:val="003655EA"/>
    <w:rsid w:val="003661EA"/>
    <w:rsid w:val="00367301"/>
    <w:rsid w:val="0036743B"/>
    <w:rsid w:val="00370D7A"/>
    <w:rsid w:val="00370FBB"/>
    <w:rsid w:val="00372A4E"/>
    <w:rsid w:val="00375B4D"/>
    <w:rsid w:val="00376F42"/>
    <w:rsid w:val="0038313A"/>
    <w:rsid w:val="003831BF"/>
    <w:rsid w:val="003842B1"/>
    <w:rsid w:val="003847F9"/>
    <w:rsid w:val="003860BF"/>
    <w:rsid w:val="003878AD"/>
    <w:rsid w:val="00390B3B"/>
    <w:rsid w:val="0039194C"/>
    <w:rsid w:val="00396C8F"/>
    <w:rsid w:val="003976A2"/>
    <w:rsid w:val="00397BCA"/>
    <w:rsid w:val="003A0FB9"/>
    <w:rsid w:val="003A1C92"/>
    <w:rsid w:val="003A4313"/>
    <w:rsid w:val="003A5525"/>
    <w:rsid w:val="003B33CE"/>
    <w:rsid w:val="003B571B"/>
    <w:rsid w:val="003B5E3D"/>
    <w:rsid w:val="003B70EF"/>
    <w:rsid w:val="003C413E"/>
    <w:rsid w:val="003C4D2C"/>
    <w:rsid w:val="003C5B9C"/>
    <w:rsid w:val="003D30B3"/>
    <w:rsid w:val="003D59ED"/>
    <w:rsid w:val="003E49B6"/>
    <w:rsid w:val="003E5317"/>
    <w:rsid w:val="003E66C8"/>
    <w:rsid w:val="003E6F39"/>
    <w:rsid w:val="003E76A2"/>
    <w:rsid w:val="00403DDF"/>
    <w:rsid w:val="00404C15"/>
    <w:rsid w:val="0040689F"/>
    <w:rsid w:val="00407B98"/>
    <w:rsid w:val="004101B5"/>
    <w:rsid w:val="00413C33"/>
    <w:rsid w:val="00414D72"/>
    <w:rsid w:val="004157EF"/>
    <w:rsid w:val="00417327"/>
    <w:rsid w:val="00417748"/>
    <w:rsid w:val="004229BD"/>
    <w:rsid w:val="00441E17"/>
    <w:rsid w:val="0044620B"/>
    <w:rsid w:val="00451980"/>
    <w:rsid w:val="00462DFE"/>
    <w:rsid w:val="004650AE"/>
    <w:rsid w:val="004668AC"/>
    <w:rsid w:val="00466B8A"/>
    <w:rsid w:val="004727D5"/>
    <w:rsid w:val="004735E5"/>
    <w:rsid w:val="00474B40"/>
    <w:rsid w:val="004765E4"/>
    <w:rsid w:val="00477A10"/>
    <w:rsid w:val="004822DA"/>
    <w:rsid w:val="004854F5"/>
    <w:rsid w:val="00493BE1"/>
    <w:rsid w:val="0049435F"/>
    <w:rsid w:val="004A396C"/>
    <w:rsid w:val="004A4715"/>
    <w:rsid w:val="004A72C2"/>
    <w:rsid w:val="004B3DE3"/>
    <w:rsid w:val="004B594C"/>
    <w:rsid w:val="004C216C"/>
    <w:rsid w:val="004C32AE"/>
    <w:rsid w:val="004C7602"/>
    <w:rsid w:val="004D2811"/>
    <w:rsid w:val="004D48C2"/>
    <w:rsid w:val="004D5836"/>
    <w:rsid w:val="004D6126"/>
    <w:rsid w:val="004E2985"/>
    <w:rsid w:val="004E344D"/>
    <w:rsid w:val="004E3995"/>
    <w:rsid w:val="004E6B0D"/>
    <w:rsid w:val="004F10B8"/>
    <w:rsid w:val="004F3105"/>
    <w:rsid w:val="004F351D"/>
    <w:rsid w:val="004F3F02"/>
    <w:rsid w:val="00506F1E"/>
    <w:rsid w:val="00507D09"/>
    <w:rsid w:val="00510CD8"/>
    <w:rsid w:val="00513B79"/>
    <w:rsid w:val="00514474"/>
    <w:rsid w:val="00535008"/>
    <w:rsid w:val="00552374"/>
    <w:rsid w:val="00553A60"/>
    <w:rsid w:val="00553B9D"/>
    <w:rsid w:val="005566E9"/>
    <w:rsid w:val="0055726A"/>
    <w:rsid w:val="00560446"/>
    <w:rsid w:val="0056481B"/>
    <w:rsid w:val="005653A3"/>
    <w:rsid w:val="00572063"/>
    <w:rsid w:val="0058026A"/>
    <w:rsid w:val="005857B3"/>
    <w:rsid w:val="00586724"/>
    <w:rsid w:val="00594567"/>
    <w:rsid w:val="00594A9A"/>
    <w:rsid w:val="005977A3"/>
    <w:rsid w:val="005A061C"/>
    <w:rsid w:val="005A1335"/>
    <w:rsid w:val="005B1F6B"/>
    <w:rsid w:val="005B3CAC"/>
    <w:rsid w:val="005B4C65"/>
    <w:rsid w:val="005B69C9"/>
    <w:rsid w:val="005C09E9"/>
    <w:rsid w:val="005C154C"/>
    <w:rsid w:val="005C192E"/>
    <w:rsid w:val="005D0405"/>
    <w:rsid w:val="005D38C3"/>
    <w:rsid w:val="005D450F"/>
    <w:rsid w:val="005D5A24"/>
    <w:rsid w:val="005D7183"/>
    <w:rsid w:val="005E093A"/>
    <w:rsid w:val="005E1B70"/>
    <w:rsid w:val="005E3C11"/>
    <w:rsid w:val="005E522C"/>
    <w:rsid w:val="005E5281"/>
    <w:rsid w:val="005F4B92"/>
    <w:rsid w:val="005F5DDA"/>
    <w:rsid w:val="006018BB"/>
    <w:rsid w:val="00604856"/>
    <w:rsid w:val="00604F48"/>
    <w:rsid w:val="00611B34"/>
    <w:rsid w:val="00613DE3"/>
    <w:rsid w:val="006143C9"/>
    <w:rsid w:val="00621C6E"/>
    <w:rsid w:val="006306B8"/>
    <w:rsid w:val="00631439"/>
    <w:rsid w:val="00631B97"/>
    <w:rsid w:val="006364FA"/>
    <w:rsid w:val="00640D94"/>
    <w:rsid w:val="006415AE"/>
    <w:rsid w:val="0064178B"/>
    <w:rsid w:val="006472D6"/>
    <w:rsid w:val="006502EB"/>
    <w:rsid w:val="0065127B"/>
    <w:rsid w:val="006660E9"/>
    <w:rsid w:val="00671931"/>
    <w:rsid w:val="00680217"/>
    <w:rsid w:val="006838E8"/>
    <w:rsid w:val="00683DCA"/>
    <w:rsid w:val="00684DFF"/>
    <w:rsid w:val="006850D0"/>
    <w:rsid w:val="00694510"/>
    <w:rsid w:val="00695DD0"/>
    <w:rsid w:val="006A03EC"/>
    <w:rsid w:val="006A161D"/>
    <w:rsid w:val="006A46A9"/>
    <w:rsid w:val="006A7E4E"/>
    <w:rsid w:val="006B03C9"/>
    <w:rsid w:val="006C0EED"/>
    <w:rsid w:val="006C10FF"/>
    <w:rsid w:val="006C16D2"/>
    <w:rsid w:val="006C4F7C"/>
    <w:rsid w:val="006D07B8"/>
    <w:rsid w:val="006F296F"/>
    <w:rsid w:val="006F55AD"/>
    <w:rsid w:val="00700A61"/>
    <w:rsid w:val="0070311A"/>
    <w:rsid w:val="007038E8"/>
    <w:rsid w:val="007053B2"/>
    <w:rsid w:val="00705E7E"/>
    <w:rsid w:val="00714019"/>
    <w:rsid w:val="00715DD8"/>
    <w:rsid w:val="00721341"/>
    <w:rsid w:val="007328E9"/>
    <w:rsid w:val="00735732"/>
    <w:rsid w:val="00735F2C"/>
    <w:rsid w:val="007411F9"/>
    <w:rsid w:val="00741261"/>
    <w:rsid w:val="0074462A"/>
    <w:rsid w:val="0074559D"/>
    <w:rsid w:val="00750578"/>
    <w:rsid w:val="0075577A"/>
    <w:rsid w:val="00763B9D"/>
    <w:rsid w:val="00771B95"/>
    <w:rsid w:val="00780D94"/>
    <w:rsid w:val="007816D3"/>
    <w:rsid w:val="00787E5E"/>
    <w:rsid w:val="00793EDA"/>
    <w:rsid w:val="00796F2A"/>
    <w:rsid w:val="007A1E2E"/>
    <w:rsid w:val="007A3258"/>
    <w:rsid w:val="007A3E35"/>
    <w:rsid w:val="007B2C7E"/>
    <w:rsid w:val="007B30AC"/>
    <w:rsid w:val="007B491A"/>
    <w:rsid w:val="007B4D78"/>
    <w:rsid w:val="007C2DF1"/>
    <w:rsid w:val="007C4B3B"/>
    <w:rsid w:val="007C5B53"/>
    <w:rsid w:val="007D0443"/>
    <w:rsid w:val="007D454A"/>
    <w:rsid w:val="007E21C5"/>
    <w:rsid w:val="007E25C8"/>
    <w:rsid w:val="007E33BE"/>
    <w:rsid w:val="007E4BBE"/>
    <w:rsid w:val="007E6C03"/>
    <w:rsid w:val="00802872"/>
    <w:rsid w:val="00803BEF"/>
    <w:rsid w:val="00805107"/>
    <w:rsid w:val="00805B95"/>
    <w:rsid w:val="00806012"/>
    <w:rsid w:val="00806606"/>
    <w:rsid w:val="00811711"/>
    <w:rsid w:val="0081637B"/>
    <w:rsid w:val="008175A5"/>
    <w:rsid w:val="00826B37"/>
    <w:rsid w:val="00835525"/>
    <w:rsid w:val="008370D9"/>
    <w:rsid w:val="00837BBC"/>
    <w:rsid w:val="00840E27"/>
    <w:rsid w:val="008425F7"/>
    <w:rsid w:val="008546F5"/>
    <w:rsid w:val="008550E3"/>
    <w:rsid w:val="00855619"/>
    <w:rsid w:val="00856EB7"/>
    <w:rsid w:val="008607CF"/>
    <w:rsid w:val="00861FBE"/>
    <w:rsid w:val="00862423"/>
    <w:rsid w:val="008649DE"/>
    <w:rsid w:val="00864EBC"/>
    <w:rsid w:val="00865E4D"/>
    <w:rsid w:val="00872D50"/>
    <w:rsid w:val="008751E5"/>
    <w:rsid w:val="00881A50"/>
    <w:rsid w:val="00882133"/>
    <w:rsid w:val="00882154"/>
    <w:rsid w:val="008964B1"/>
    <w:rsid w:val="008967DD"/>
    <w:rsid w:val="008A3F9C"/>
    <w:rsid w:val="008A40C2"/>
    <w:rsid w:val="008A60AE"/>
    <w:rsid w:val="008A7BA2"/>
    <w:rsid w:val="008B3EC8"/>
    <w:rsid w:val="008C1CE8"/>
    <w:rsid w:val="008C4AD8"/>
    <w:rsid w:val="008C60F7"/>
    <w:rsid w:val="008C6600"/>
    <w:rsid w:val="008C72CF"/>
    <w:rsid w:val="008D1867"/>
    <w:rsid w:val="008D4433"/>
    <w:rsid w:val="008F0E67"/>
    <w:rsid w:val="008F2389"/>
    <w:rsid w:val="008F4977"/>
    <w:rsid w:val="008F6492"/>
    <w:rsid w:val="008F7560"/>
    <w:rsid w:val="009041DE"/>
    <w:rsid w:val="00905291"/>
    <w:rsid w:val="009078C0"/>
    <w:rsid w:val="009124FB"/>
    <w:rsid w:val="00917975"/>
    <w:rsid w:val="0092192B"/>
    <w:rsid w:val="00925F67"/>
    <w:rsid w:val="0093158D"/>
    <w:rsid w:val="009331FA"/>
    <w:rsid w:val="00933CD4"/>
    <w:rsid w:val="00942A88"/>
    <w:rsid w:val="009432D3"/>
    <w:rsid w:val="00943844"/>
    <w:rsid w:val="00944F0F"/>
    <w:rsid w:val="0094578A"/>
    <w:rsid w:val="00945AD2"/>
    <w:rsid w:val="00960B50"/>
    <w:rsid w:val="00960D9A"/>
    <w:rsid w:val="0096235A"/>
    <w:rsid w:val="00966BBD"/>
    <w:rsid w:val="0097492B"/>
    <w:rsid w:val="0097578E"/>
    <w:rsid w:val="00982E56"/>
    <w:rsid w:val="00987091"/>
    <w:rsid w:val="009874AE"/>
    <w:rsid w:val="0099261D"/>
    <w:rsid w:val="009B071C"/>
    <w:rsid w:val="009B07DF"/>
    <w:rsid w:val="009B1794"/>
    <w:rsid w:val="009B53DC"/>
    <w:rsid w:val="009C7D80"/>
    <w:rsid w:val="009D0E82"/>
    <w:rsid w:val="009D3914"/>
    <w:rsid w:val="009D3BED"/>
    <w:rsid w:val="009D719B"/>
    <w:rsid w:val="009E1347"/>
    <w:rsid w:val="009E27CE"/>
    <w:rsid w:val="009E3DEB"/>
    <w:rsid w:val="009E682D"/>
    <w:rsid w:val="009F1C6C"/>
    <w:rsid w:val="009F3122"/>
    <w:rsid w:val="009F6BC0"/>
    <w:rsid w:val="009F7277"/>
    <w:rsid w:val="00A05E9B"/>
    <w:rsid w:val="00A06CE6"/>
    <w:rsid w:val="00A12A69"/>
    <w:rsid w:val="00A16883"/>
    <w:rsid w:val="00A16891"/>
    <w:rsid w:val="00A17424"/>
    <w:rsid w:val="00A2100E"/>
    <w:rsid w:val="00A25B60"/>
    <w:rsid w:val="00A30C47"/>
    <w:rsid w:val="00A47086"/>
    <w:rsid w:val="00A536E3"/>
    <w:rsid w:val="00A54045"/>
    <w:rsid w:val="00A5548D"/>
    <w:rsid w:val="00A554CD"/>
    <w:rsid w:val="00A56DF7"/>
    <w:rsid w:val="00A57CEE"/>
    <w:rsid w:val="00A61FC3"/>
    <w:rsid w:val="00A644A4"/>
    <w:rsid w:val="00A67EFD"/>
    <w:rsid w:val="00A72309"/>
    <w:rsid w:val="00A72A1E"/>
    <w:rsid w:val="00A72FAF"/>
    <w:rsid w:val="00A748A9"/>
    <w:rsid w:val="00A761D4"/>
    <w:rsid w:val="00A763C4"/>
    <w:rsid w:val="00A8232E"/>
    <w:rsid w:val="00A84A71"/>
    <w:rsid w:val="00A86EF6"/>
    <w:rsid w:val="00A93483"/>
    <w:rsid w:val="00A959C3"/>
    <w:rsid w:val="00A96796"/>
    <w:rsid w:val="00A96855"/>
    <w:rsid w:val="00A96F8E"/>
    <w:rsid w:val="00AA1CCE"/>
    <w:rsid w:val="00AA1EE8"/>
    <w:rsid w:val="00AA764F"/>
    <w:rsid w:val="00AA76B7"/>
    <w:rsid w:val="00AA7B7C"/>
    <w:rsid w:val="00AB0A46"/>
    <w:rsid w:val="00AB1C60"/>
    <w:rsid w:val="00AB3302"/>
    <w:rsid w:val="00AC0295"/>
    <w:rsid w:val="00AC039F"/>
    <w:rsid w:val="00AC1468"/>
    <w:rsid w:val="00AC5A4F"/>
    <w:rsid w:val="00AC7320"/>
    <w:rsid w:val="00AD3CA5"/>
    <w:rsid w:val="00AE1B19"/>
    <w:rsid w:val="00AE2E2F"/>
    <w:rsid w:val="00AF0B4C"/>
    <w:rsid w:val="00AF3C4B"/>
    <w:rsid w:val="00B00D33"/>
    <w:rsid w:val="00B0117A"/>
    <w:rsid w:val="00B04A30"/>
    <w:rsid w:val="00B066B2"/>
    <w:rsid w:val="00B10076"/>
    <w:rsid w:val="00B23E01"/>
    <w:rsid w:val="00B25C10"/>
    <w:rsid w:val="00B35CE5"/>
    <w:rsid w:val="00B4075B"/>
    <w:rsid w:val="00B467BC"/>
    <w:rsid w:val="00B56829"/>
    <w:rsid w:val="00B60402"/>
    <w:rsid w:val="00B60F23"/>
    <w:rsid w:val="00B677C3"/>
    <w:rsid w:val="00B85BCB"/>
    <w:rsid w:val="00B86077"/>
    <w:rsid w:val="00B904BE"/>
    <w:rsid w:val="00B90655"/>
    <w:rsid w:val="00B90656"/>
    <w:rsid w:val="00B91737"/>
    <w:rsid w:val="00B92E28"/>
    <w:rsid w:val="00B93F7D"/>
    <w:rsid w:val="00B9548F"/>
    <w:rsid w:val="00B96D67"/>
    <w:rsid w:val="00B97C3C"/>
    <w:rsid w:val="00BA0580"/>
    <w:rsid w:val="00BA28E4"/>
    <w:rsid w:val="00BA4009"/>
    <w:rsid w:val="00BA523D"/>
    <w:rsid w:val="00BB08F7"/>
    <w:rsid w:val="00BB40B6"/>
    <w:rsid w:val="00BC0B41"/>
    <w:rsid w:val="00BD10DD"/>
    <w:rsid w:val="00BE1C08"/>
    <w:rsid w:val="00BE2A25"/>
    <w:rsid w:val="00BE3DCA"/>
    <w:rsid w:val="00BF6017"/>
    <w:rsid w:val="00BF63DB"/>
    <w:rsid w:val="00BF7C9F"/>
    <w:rsid w:val="00C1151A"/>
    <w:rsid w:val="00C1266B"/>
    <w:rsid w:val="00C3182F"/>
    <w:rsid w:val="00C33B67"/>
    <w:rsid w:val="00C3686E"/>
    <w:rsid w:val="00C41291"/>
    <w:rsid w:val="00C42EC8"/>
    <w:rsid w:val="00C4528D"/>
    <w:rsid w:val="00C50DC3"/>
    <w:rsid w:val="00C53B89"/>
    <w:rsid w:val="00C540EB"/>
    <w:rsid w:val="00C637BD"/>
    <w:rsid w:val="00C71C4E"/>
    <w:rsid w:val="00C75183"/>
    <w:rsid w:val="00C84204"/>
    <w:rsid w:val="00C91970"/>
    <w:rsid w:val="00C927D5"/>
    <w:rsid w:val="00C9350A"/>
    <w:rsid w:val="00C936D4"/>
    <w:rsid w:val="00C950AA"/>
    <w:rsid w:val="00CA0DA2"/>
    <w:rsid w:val="00CA22EB"/>
    <w:rsid w:val="00CA2FEC"/>
    <w:rsid w:val="00CA3D7E"/>
    <w:rsid w:val="00CA5D21"/>
    <w:rsid w:val="00CA6E6A"/>
    <w:rsid w:val="00CB009C"/>
    <w:rsid w:val="00CB1952"/>
    <w:rsid w:val="00CB50A8"/>
    <w:rsid w:val="00CC2787"/>
    <w:rsid w:val="00CD420E"/>
    <w:rsid w:val="00CD5ECC"/>
    <w:rsid w:val="00CE1607"/>
    <w:rsid w:val="00CE61C6"/>
    <w:rsid w:val="00CE7A76"/>
    <w:rsid w:val="00CF568A"/>
    <w:rsid w:val="00D025F3"/>
    <w:rsid w:val="00D028BC"/>
    <w:rsid w:val="00D043E1"/>
    <w:rsid w:val="00D13F12"/>
    <w:rsid w:val="00D15F43"/>
    <w:rsid w:val="00D16691"/>
    <w:rsid w:val="00D176B4"/>
    <w:rsid w:val="00D210C1"/>
    <w:rsid w:val="00D2770A"/>
    <w:rsid w:val="00D3527A"/>
    <w:rsid w:val="00D374D6"/>
    <w:rsid w:val="00D43DF6"/>
    <w:rsid w:val="00D44738"/>
    <w:rsid w:val="00D469BD"/>
    <w:rsid w:val="00D50003"/>
    <w:rsid w:val="00D5233F"/>
    <w:rsid w:val="00D55D1F"/>
    <w:rsid w:val="00D569BE"/>
    <w:rsid w:val="00D603F6"/>
    <w:rsid w:val="00D635F7"/>
    <w:rsid w:val="00D64229"/>
    <w:rsid w:val="00D6666F"/>
    <w:rsid w:val="00D70C37"/>
    <w:rsid w:val="00D73BA5"/>
    <w:rsid w:val="00D74012"/>
    <w:rsid w:val="00D765E2"/>
    <w:rsid w:val="00D8248E"/>
    <w:rsid w:val="00D82F81"/>
    <w:rsid w:val="00D83046"/>
    <w:rsid w:val="00DA1D54"/>
    <w:rsid w:val="00DA6A48"/>
    <w:rsid w:val="00DA7964"/>
    <w:rsid w:val="00DB01AA"/>
    <w:rsid w:val="00DB3E8E"/>
    <w:rsid w:val="00DB6076"/>
    <w:rsid w:val="00DC1E8D"/>
    <w:rsid w:val="00DC7AAA"/>
    <w:rsid w:val="00DD0380"/>
    <w:rsid w:val="00DD2D91"/>
    <w:rsid w:val="00DD453B"/>
    <w:rsid w:val="00DD4D40"/>
    <w:rsid w:val="00DE2FF9"/>
    <w:rsid w:val="00DF39B8"/>
    <w:rsid w:val="00DF5CD6"/>
    <w:rsid w:val="00E007A8"/>
    <w:rsid w:val="00E00957"/>
    <w:rsid w:val="00E059E2"/>
    <w:rsid w:val="00E07303"/>
    <w:rsid w:val="00E11819"/>
    <w:rsid w:val="00E122F6"/>
    <w:rsid w:val="00E13B27"/>
    <w:rsid w:val="00E1651E"/>
    <w:rsid w:val="00E17ABC"/>
    <w:rsid w:val="00E20CB6"/>
    <w:rsid w:val="00E2588A"/>
    <w:rsid w:val="00E263CD"/>
    <w:rsid w:val="00E27B27"/>
    <w:rsid w:val="00E27E20"/>
    <w:rsid w:val="00E3037A"/>
    <w:rsid w:val="00E32768"/>
    <w:rsid w:val="00E34020"/>
    <w:rsid w:val="00E369AD"/>
    <w:rsid w:val="00E4021D"/>
    <w:rsid w:val="00E46AAF"/>
    <w:rsid w:val="00E46ACC"/>
    <w:rsid w:val="00E50A59"/>
    <w:rsid w:val="00E5512E"/>
    <w:rsid w:val="00E55886"/>
    <w:rsid w:val="00E61635"/>
    <w:rsid w:val="00E64565"/>
    <w:rsid w:val="00E671D5"/>
    <w:rsid w:val="00E71051"/>
    <w:rsid w:val="00E7382D"/>
    <w:rsid w:val="00E74F10"/>
    <w:rsid w:val="00E7533B"/>
    <w:rsid w:val="00E801F1"/>
    <w:rsid w:val="00E80827"/>
    <w:rsid w:val="00E8217A"/>
    <w:rsid w:val="00E835E6"/>
    <w:rsid w:val="00E8634A"/>
    <w:rsid w:val="00E87A95"/>
    <w:rsid w:val="00E91234"/>
    <w:rsid w:val="00E92391"/>
    <w:rsid w:val="00E94219"/>
    <w:rsid w:val="00E957EF"/>
    <w:rsid w:val="00EA1144"/>
    <w:rsid w:val="00EA28C8"/>
    <w:rsid w:val="00EA2F04"/>
    <w:rsid w:val="00EA2F33"/>
    <w:rsid w:val="00EA40C7"/>
    <w:rsid w:val="00EA58BC"/>
    <w:rsid w:val="00EB162A"/>
    <w:rsid w:val="00EB2110"/>
    <w:rsid w:val="00EB373A"/>
    <w:rsid w:val="00EB686E"/>
    <w:rsid w:val="00EC27B5"/>
    <w:rsid w:val="00ED0AB3"/>
    <w:rsid w:val="00ED1F4B"/>
    <w:rsid w:val="00ED2335"/>
    <w:rsid w:val="00ED23F4"/>
    <w:rsid w:val="00ED55A5"/>
    <w:rsid w:val="00EE2041"/>
    <w:rsid w:val="00EE4177"/>
    <w:rsid w:val="00EE56C3"/>
    <w:rsid w:val="00EF02EA"/>
    <w:rsid w:val="00EF0A79"/>
    <w:rsid w:val="00EF1403"/>
    <w:rsid w:val="00EF27A5"/>
    <w:rsid w:val="00EF4B1D"/>
    <w:rsid w:val="00F0309E"/>
    <w:rsid w:val="00F03633"/>
    <w:rsid w:val="00F03B38"/>
    <w:rsid w:val="00F04C5C"/>
    <w:rsid w:val="00F0548B"/>
    <w:rsid w:val="00F12305"/>
    <w:rsid w:val="00F144ED"/>
    <w:rsid w:val="00F20045"/>
    <w:rsid w:val="00F224BF"/>
    <w:rsid w:val="00F22E47"/>
    <w:rsid w:val="00F30C15"/>
    <w:rsid w:val="00F31408"/>
    <w:rsid w:val="00F31854"/>
    <w:rsid w:val="00F31BB1"/>
    <w:rsid w:val="00F36257"/>
    <w:rsid w:val="00F37AD3"/>
    <w:rsid w:val="00F37AEF"/>
    <w:rsid w:val="00F42234"/>
    <w:rsid w:val="00F4229F"/>
    <w:rsid w:val="00F42C39"/>
    <w:rsid w:val="00F458FC"/>
    <w:rsid w:val="00F47D55"/>
    <w:rsid w:val="00F55B2E"/>
    <w:rsid w:val="00F577FC"/>
    <w:rsid w:val="00F62BAC"/>
    <w:rsid w:val="00F67217"/>
    <w:rsid w:val="00F7018E"/>
    <w:rsid w:val="00F70C4B"/>
    <w:rsid w:val="00F70C67"/>
    <w:rsid w:val="00F72464"/>
    <w:rsid w:val="00F74B7E"/>
    <w:rsid w:val="00F82A37"/>
    <w:rsid w:val="00F82D21"/>
    <w:rsid w:val="00F90AE5"/>
    <w:rsid w:val="00F912DD"/>
    <w:rsid w:val="00F914C8"/>
    <w:rsid w:val="00F934EB"/>
    <w:rsid w:val="00F939D3"/>
    <w:rsid w:val="00F97747"/>
    <w:rsid w:val="00F97CF3"/>
    <w:rsid w:val="00FA1A1E"/>
    <w:rsid w:val="00FA44B9"/>
    <w:rsid w:val="00FA73F5"/>
    <w:rsid w:val="00FB0226"/>
    <w:rsid w:val="00FB062B"/>
    <w:rsid w:val="00FC0389"/>
    <w:rsid w:val="00FC0A37"/>
    <w:rsid w:val="00FC31B4"/>
    <w:rsid w:val="00FD2212"/>
    <w:rsid w:val="00FE2CC9"/>
    <w:rsid w:val="00FE4020"/>
    <w:rsid w:val="00FE68D4"/>
    <w:rsid w:val="00FE772D"/>
    <w:rsid w:val="00FF1C65"/>
    <w:rsid w:val="00FF3580"/>
    <w:rsid w:val="00FF5E3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B8B1F"/>
  <w15:docId w15:val="{5AD59101-6DD5-490E-8A4A-20A85234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kern w:val="2"/>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751BD"/>
    <w:rPr>
      <w:rFonts w:ascii="Times New Roman" w:hAnsi="Times New Roman"/>
      <w:sz w:val="28"/>
    </w:rPr>
  </w:style>
  <w:style w:type="paragraph" w:styleId="1">
    <w:name w:val="heading 1"/>
    <w:aliases w:val="Заг 1"/>
    <w:basedOn w:val="a0"/>
    <w:next w:val="a0"/>
    <w:link w:val="10"/>
    <w:uiPriority w:val="9"/>
    <w:qFormat/>
    <w:rsid w:val="002C5C11"/>
    <w:pPr>
      <w:keepNext/>
      <w:keepLines/>
      <w:pageBreakBefore/>
      <w:spacing w:after="240"/>
      <w:jc w:val="center"/>
      <w:outlineLvl w:val="0"/>
    </w:pPr>
    <w:rPr>
      <w:rFonts w:eastAsiaTheme="majorEastAsia" w:cs="Mangal"/>
      <w:b/>
      <w:bCs/>
      <w:caps/>
      <w:color w:val="000000" w:themeColor="text1"/>
      <w:szCs w:val="25"/>
    </w:rPr>
  </w:style>
  <w:style w:type="paragraph" w:styleId="2">
    <w:name w:val="heading 2"/>
    <w:aliases w:val="Заг 2"/>
    <w:basedOn w:val="a0"/>
    <w:next w:val="a0"/>
    <w:qFormat/>
    <w:rsid w:val="002C5C11"/>
    <w:pPr>
      <w:keepNext/>
      <w:spacing w:before="240" w:after="240"/>
      <w:outlineLvl w:val="1"/>
    </w:pPr>
    <w:rPr>
      <w:b/>
      <w:bCs/>
      <w:i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7">
    <w:name w:val="ListLabel 17"/>
    <w:rPr>
      <w:rFonts w:ascii="Times New Roman" w:hAnsi="Times New Roman" w:cs="Courier New"/>
      <w:sz w:val="28"/>
    </w:rPr>
  </w:style>
  <w:style w:type="character" w:customStyle="1" w:styleId="ListLabel18">
    <w:name w:val="ListLabel 18"/>
    <w:rPr>
      <w:rFonts w:cs="Times New Roman"/>
      <w:b w:val="0"/>
      <w:bCs w:val="0"/>
      <w:i w:val="0"/>
      <w:iCs w:val="0"/>
      <w:color w:val="auto"/>
      <w:sz w:val="28"/>
      <w:szCs w:val="28"/>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Times New Roman"/>
      <w:b w:val="0"/>
      <w:bCs w:val="0"/>
      <w:i w:val="0"/>
      <w:iCs w:val="0"/>
      <w:color w:val="auto"/>
      <w:sz w:val="24"/>
      <w:szCs w:val="24"/>
    </w:rPr>
  </w:style>
  <w:style w:type="character" w:customStyle="1" w:styleId="ListLabel22">
    <w:name w:val="ListLabel 22"/>
    <w:rPr>
      <w:rFonts w:cs="Wingdings"/>
    </w:rPr>
  </w:style>
  <w:style w:type="character" w:customStyle="1" w:styleId="ListLabel23">
    <w:name w:val="ListLabel 23"/>
    <w:rPr>
      <w:rFonts w:cs="Symbol"/>
    </w:rPr>
  </w:style>
  <w:style w:type="character" w:customStyle="1" w:styleId="ListLabel24">
    <w:name w:val="ListLabel 24"/>
    <w:rPr>
      <w:rFonts w:cs="Courier New"/>
    </w:rPr>
  </w:style>
  <w:style w:type="character" w:customStyle="1" w:styleId="ListLabel25">
    <w:name w:val="ListLabel 25"/>
    <w:rPr>
      <w:rFonts w:cs="Wingdings"/>
    </w:rPr>
  </w:style>
  <w:style w:type="character" w:customStyle="1" w:styleId="ListLabel26">
    <w:name w:val="ListLabel 26"/>
    <w:rPr>
      <w:rFonts w:cs="Courier New"/>
      <w:sz w:val="28"/>
    </w:rPr>
  </w:style>
  <w:style w:type="character" w:customStyle="1" w:styleId="ListLabel27">
    <w:name w:val="ListLabel 27"/>
    <w:rPr>
      <w:rFonts w:cs="Times New Roman"/>
      <w:b w:val="0"/>
      <w:bCs w:val="0"/>
      <w:i w:val="0"/>
      <w:iCs w:val="0"/>
      <w:color w:val="auto"/>
      <w:sz w:val="28"/>
      <w:szCs w:val="28"/>
    </w:rPr>
  </w:style>
  <w:style w:type="character" w:customStyle="1" w:styleId="ListLabel28">
    <w:name w:val="ListLabel 28"/>
    <w:rPr>
      <w:rFonts w:cs="Wingdings"/>
    </w:rPr>
  </w:style>
  <w:style w:type="character" w:customStyle="1" w:styleId="ListLabel29">
    <w:name w:val="ListLabel 29"/>
    <w:rPr>
      <w:rFonts w:cs="Symbol"/>
    </w:rPr>
  </w:style>
  <w:style w:type="character" w:customStyle="1" w:styleId="ListLabel30">
    <w:name w:val="ListLabel 30"/>
    <w:rPr>
      <w:rFonts w:cs="Times New Roman"/>
      <w:b w:val="0"/>
      <w:bCs w:val="0"/>
      <w:i w:val="0"/>
      <w:iCs w:val="0"/>
      <w:color w:val="auto"/>
      <w:sz w:val="24"/>
      <w:szCs w:val="24"/>
    </w:rPr>
  </w:style>
  <w:style w:type="character" w:customStyle="1" w:styleId="ListLabel31">
    <w:name w:val="ListLabel 31"/>
    <w:rPr>
      <w:rFonts w:cs="Wingdings"/>
    </w:rPr>
  </w:style>
  <w:style w:type="character" w:customStyle="1" w:styleId="ListLabel32">
    <w:name w:val="ListLabel 32"/>
    <w:rPr>
      <w:rFonts w:cs="Symbol"/>
    </w:rPr>
  </w:style>
  <w:style w:type="character" w:customStyle="1" w:styleId="ListLabel33">
    <w:name w:val="ListLabel 33"/>
    <w:rPr>
      <w:rFonts w:cs="Courier New"/>
    </w:rPr>
  </w:style>
  <w:style w:type="character" w:customStyle="1" w:styleId="ListLabel34">
    <w:name w:val="ListLabel 34"/>
    <w:rPr>
      <w:rFonts w:cs="Wingdings"/>
    </w:rPr>
  </w:style>
  <w:style w:type="character" w:customStyle="1" w:styleId="a4">
    <w:name w:val="Маркеры списка"/>
    <w:rPr>
      <w:rFonts w:ascii="OpenSymbol" w:eastAsia="OpenSymbol" w:hAnsi="OpenSymbol" w:cs="OpenSymbol"/>
    </w:rPr>
  </w:style>
  <w:style w:type="paragraph" w:styleId="a5">
    <w:name w:val="Title"/>
    <w:basedOn w:val="a0"/>
    <w:next w:val="a6"/>
    <w:pPr>
      <w:keepNext/>
      <w:spacing w:before="240" w:after="120"/>
    </w:pPr>
    <w:rPr>
      <w:rFonts w:ascii="Liberation Sans" w:eastAsia="Microsoft YaHei" w:hAnsi="Liberation Sans"/>
      <w:szCs w:val="28"/>
    </w:rPr>
  </w:style>
  <w:style w:type="paragraph" w:styleId="a6">
    <w:name w:val="Body Text"/>
    <w:basedOn w:val="a0"/>
    <w:pPr>
      <w:spacing w:after="140" w:line="288" w:lineRule="auto"/>
    </w:pPr>
  </w:style>
  <w:style w:type="paragraph" w:styleId="a7">
    <w:name w:val="List"/>
    <w:basedOn w:val="a6"/>
  </w:style>
  <w:style w:type="paragraph" w:styleId="a8">
    <w:name w:val="caption"/>
    <w:basedOn w:val="a0"/>
    <w:pPr>
      <w:suppressLineNumbers/>
      <w:spacing w:before="120" w:after="120"/>
    </w:pPr>
    <w:rPr>
      <w:i/>
      <w:iCs/>
    </w:rPr>
  </w:style>
  <w:style w:type="paragraph" w:styleId="a9">
    <w:name w:val="index heading"/>
    <w:basedOn w:val="a0"/>
    <w:pPr>
      <w:suppressLineNumbers/>
    </w:pPr>
    <w:rPr>
      <w:sz w:val="24"/>
    </w:rPr>
  </w:style>
  <w:style w:type="paragraph" w:styleId="aa">
    <w:name w:val="List Paragraph"/>
    <w:basedOn w:val="a0"/>
    <w:uiPriority w:val="34"/>
    <w:qFormat/>
    <w:pPr>
      <w:spacing w:after="200" w:line="276" w:lineRule="auto"/>
      <w:ind w:left="720"/>
      <w:contextualSpacing/>
    </w:pPr>
    <w:rPr>
      <w:rFonts w:ascii="Calibri" w:eastAsia="Calibri" w:hAnsi="Calibri"/>
      <w:sz w:val="22"/>
      <w:szCs w:val="22"/>
      <w:lang w:eastAsia="en-US"/>
    </w:rPr>
  </w:style>
  <w:style w:type="paragraph" w:customStyle="1" w:styleId="ab">
    <w:name w:val="Содержимое таблицы"/>
    <w:basedOn w:val="a0"/>
    <w:qFormat/>
    <w:pPr>
      <w:suppressLineNumbers/>
    </w:pPr>
  </w:style>
  <w:style w:type="character" w:styleId="ac">
    <w:name w:val="annotation reference"/>
    <w:basedOn w:val="a1"/>
    <w:uiPriority w:val="99"/>
    <w:semiHidden/>
    <w:unhideWhenUsed/>
    <w:rsid w:val="00B10076"/>
    <w:rPr>
      <w:sz w:val="16"/>
      <w:szCs w:val="16"/>
    </w:rPr>
  </w:style>
  <w:style w:type="paragraph" w:styleId="ad">
    <w:name w:val="annotation text"/>
    <w:basedOn w:val="a0"/>
    <w:link w:val="ae"/>
    <w:uiPriority w:val="99"/>
    <w:semiHidden/>
    <w:unhideWhenUsed/>
    <w:rsid w:val="00B10076"/>
    <w:rPr>
      <w:rFonts w:cs="Mangal"/>
      <w:sz w:val="20"/>
      <w:szCs w:val="18"/>
    </w:rPr>
  </w:style>
  <w:style w:type="character" w:customStyle="1" w:styleId="ae">
    <w:name w:val="Текст примітки Знак"/>
    <w:basedOn w:val="a1"/>
    <w:link w:val="ad"/>
    <w:uiPriority w:val="99"/>
    <w:semiHidden/>
    <w:rsid w:val="00B10076"/>
    <w:rPr>
      <w:rFonts w:cs="Mangal"/>
      <w:szCs w:val="18"/>
    </w:rPr>
  </w:style>
  <w:style w:type="paragraph" w:styleId="af">
    <w:name w:val="annotation subject"/>
    <w:basedOn w:val="ad"/>
    <w:next w:val="ad"/>
    <w:link w:val="af0"/>
    <w:uiPriority w:val="99"/>
    <w:semiHidden/>
    <w:unhideWhenUsed/>
    <w:rsid w:val="00B10076"/>
    <w:rPr>
      <w:b/>
      <w:bCs/>
    </w:rPr>
  </w:style>
  <w:style w:type="character" w:customStyle="1" w:styleId="af0">
    <w:name w:val="Тема примітки Знак"/>
    <w:basedOn w:val="ae"/>
    <w:link w:val="af"/>
    <w:uiPriority w:val="99"/>
    <w:semiHidden/>
    <w:rsid w:val="00B10076"/>
    <w:rPr>
      <w:rFonts w:cs="Mangal"/>
      <w:b/>
      <w:bCs/>
      <w:szCs w:val="18"/>
    </w:rPr>
  </w:style>
  <w:style w:type="paragraph" w:styleId="af1">
    <w:name w:val="Balloon Text"/>
    <w:basedOn w:val="a0"/>
    <w:link w:val="af2"/>
    <w:uiPriority w:val="99"/>
    <w:semiHidden/>
    <w:unhideWhenUsed/>
    <w:rsid w:val="00B10076"/>
    <w:rPr>
      <w:rFonts w:ascii="Segoe UI" w:hAnsi="Segoe UI" w:cs="Mangal"/>
      <w:sz w:val="18"/>
      <w:szCs w:val="16"/>
    </w:rPr>
  </w:style>
  <w:style w:type="character" w:customStyle="1" w:styleId="af2">
    <w:name w:val="Текст у виносці Знак"/>
    <w:basedOn w:val="a1"/>
    <w:link w:val="af1"/>
    <w:uiPriority w:val="99"/>
    <w:semiHidden/>
    <w:rsid w:val="00B10076"/>
    <w:rPr>
      <w:rFonts w:ascii="Segoe UI" w:hAnsi="Segoe UI" w:cs="Mangal"/>
      <w:sz w:val="18"/>
      <w:szCs w:val="16"/>
    </w:rPr>
  </w:style>
  <w:style w:type="paragraph" w:customStyle="1" w:styleId="11">
    <w:name w:val="Текст1"/>
    <w:basedOn w:val="a0"/>
    <w:qFormat/>
    <w:rsid w:val="0009154C"/>
    <w:pPr>
      <w:suppressAutoHyphens/>
      <w:spacing w:line="360" w:lineRule="auto"/>
      <w:ind w:firstLine="709"/>
      <w:jc w:val="both"/>
      <w:textAlignment w:val="baseline"/>
    </w:pPr>
    <w:rPr>
      <w:rFonts w:eastAsia="NSimSun"/>
      <w:szCs w:val="20"/>
    </w:rPr>
  </w:style>
  <w:style w:type="paragraph" w:customStyle="1" w:styleId="Standard">
    <w:name w:val="Standard"/>
    <w:rsid w:val="0009154C"/>
    <w:rPr>
      <w:rFonts w:eastAsia="NSimSun"/>
      <w:sz w:val="24"/>
      <w:lang w:val="en-US"/>
    </w:rPr>
  </w:style>
  <w:style w:type="paragraph" w:customStyle="1" w:styleId="20">
    <w:name w:val="Нижний колонтитул Знак2"/>
    <w:basedOn w:val="a0"/>
    <w:rsid w:val="0009154C"/>
    <w:pPr>
      <w:spacing w:line="360" w:lineRule="auto"/>
      <w:ind w:firstLine="709"/>
      <w:jc w:val="both"/>
      <w:textAlignment w:val="baseline"/>
    </w:pPr>
    <w:rPr>
      <w:rFonts w:eastAsia="NSimSun"/>
      <w:szCs w:val="28"/>
    </w:rPr>
  </w:style>
  <w:style w:type="paragraph" w:styleId="12">
    <w:name w:val="toc 1"/>
    <w:basedOn w:val="a0"/>
    <w:next w:val="a0"/>
    <w:autoRedefine/>
    <w:uiPriority w:val="39"/>
    <w:unhideWhenUsed/>
    <w:rsid w:val="00F42234"/>
    <w:pPr>
      <w:tabs>
        <w:tab w:val="right" w:leader="dot" w:pos="9639"/>
      </w:tabs>
      <w:suppressAutoHyphens/>
      <w:spacing w:line="360" w:lineRule="auto"/>
      <w:ind w:left="284" w:hanging="284"/>
      <w:textAlignment w:val="baseline"/>
    </w:pPr>
    <w:rPr>
      <w:rFonts w:eastAsia="NSimSun" w:cs="Mangal"/>
      <w:caps/>
      <w:szCs w:val="21"/>
      <w:lang w:val="en-US"/>
    </w:rPr>
  </w:style>
  <w:style w:type="paragraph" w:styleId="21">
    <w:name w:val="toc 2"/>
    <w:basedOn w:val="a0"/>
    <w:next w:val="a0"/>
    <w:autoRedefine/>
    <w:uiPriority w:val="39"/>
    <w:unhideWhenUsed/>
    <w:rsid w:val="00F42234"/>
    <w:pPr>
      <w:tabs>
        <w:tab w:val="right" w:leader="dot" w:pos="9639"/>
      </w:tabs>
      <w:suppressAutoHyphens/>
      <w:spacing w:line="360" w:lineRule="auto"/>
      <w:ind w:left="238"/>
      <w:textAlignment w:val="baseline"/>
    </w:pPr>
    <w:rPr>
      <w:rFonts w:eastAsia="NSimSun" w:cs="Mangal"/>
      <w:szCs w:val="21"/>
      <w:lang w:val="en-US"/>
    </w:rPr>
  </w:style>
  <w:style w:type="paragraph" w:styleId="af3">
    <w:name w:val="header"/>
    <w:basedOn w:val="a0"/>
    <w:link w:val="af4"/>
    <w:uiPriority w:val="99"/>
    <w:unhideWhenUsed/>
    <w:rsid w:val="0009154C"/>
    <w:pPr>
      <w:tabs>
        <w:tab w:val="center" w:pos="4677"/>
        <w:tab w:val="right" w:pos="9355"/>
      </w:tabs>
      <w:suppressAutoHyphens/>
      <w:textAlignment w:val="baseline"/>
    </w:pPr>
    <w:rPr>
      <w:rFonts w:eastAsia="NSimSun" w:cs="Mangal"/>
      <w:sz w:val="20"/>
      <w:szCs w:val="21"/>
      <w:lang w:val="en-US"/>
    </w:rPr>
  </w:style>
  <w:style w:type="character" w:customStyle="1" w:styleId="af5">
    <w:name w:val="Верхний колонтитул Знак"/>
    <w:basedOn w:val="a1"/>
    <w:uiPriority w:val="99"/>
    <w:semiHidden/>
    <w:rsid w:val="0009154C"/>
    <w:rPr>
      <w:rFonts w:cs="Mangal"/>
      <w:sz w:val="28"/>
    </w:rPr>
  </w:style>
  <w:style w:type="paragraph" w:styleId="af6">
    <w:name w:val="footer"/>
    <w:basedOn w:val="a0"/>
    <w:uiPriority w:val="99"/>
    <w:unhideWhenUsed/>
    <w:rsid w:val="0009154C"/>
    <w:pPr>
      <w:tabs>
        <w:tab w:val="center" w:pos="4677"/>
        <w:tab w:val="right" w:pos="9355"/>
      </w:tabs>
      <w:suppressAutoHyphens/>
      <w:textAlignment w:val="baseline"/>
    </w:pPr>
    <w:rPr>
      <w:rFonts w:eastAsia="NSimSun" w:cs="Mangal"/>
      <w:sz w:val="20"/>
      <w:szCs w:val="21"/>
      <w:lang w:val="en-US"/>
    </w:rPr>
  </w:style>
  <w:style w:type="character" w:customStyle="1" w:styleId="af7">
    <w:name w:val="Нижний колонтитул Знак"/>
    <w:basedOn w:val="a1"/>
    <w:uiPriority w:val="99"/>
    <w:semiHidden/>
    <w:rsid w:val="0009154C"/>
    <w:rPr>
      <w:rFonts w:cs="Mangal"/>
      <w:sz w:val="28"/>
    </w:rPr>
  </w:style>
  <w:style w:type="character" w:styleId="af8">
    <w:name w:val="Hyperlink"/>
    <w:basedOn w:val="a1"/>
    <w:uiPriority w:val="99"/>
    <w:unhideWhenUsed/>
    <w:rsid w:val="0009154C"/>
    <w:rPr>
      <w:color w:val="0563C1" w:themeColor="hyperlink"/>
      <w:u w:val="single"/>
    </w:rPr>
  </w:style>
  <w:style w:type="character" w:customStyle="1" w:styleId="af4">
    <w:name w:val="Верхній колонтитул Знак"/>
    <w:basedOn w:val="a1"/>
    <w:link w:val="af3"/>
    <w:uiPriority w:val="99"/>
    <w:rsid w:val="0009154C"/>
    <w:rPr>
      <w:rFonts w:eastAsia="NSimSun" w:cs="Mangal"/>
      <w:szCs w:val="21"/>
      <w:lang w:val="en-US"/>
    </w:rPr>
  </w:style>
  <w:style w:type="character" w:customStyle="1" w:styleId="10">
    <w:name w:val="Заголовок 1 Знак"/>
    <w:aliases w:val="Заг 1 Знак"/>
    <w:basedOn w:val="a1"/>
    <w:link w:val="1"/>
    <w:uiPriority w:val="9"/>
    <w:rsid w:val="002C5C11"/>
    <w:rPr>
      <w:rFonts w:ascii="Times New Roman" w:eastAsiaTheme="majorEastAsia" w:hAnsi="Times New Roman" w:cs="Mangal"/>
      <w:b/>
      <w:bCs/>
      <w:caps/>
      <w:color w:val="000000" w:themeColor="text1"/>
      <w:sz w:val="28"/>
      <w:szCs w:val="25"/>
    </w:rPr>
  </w:style>
  <w:style w:type="table" w:styleId="af9">
    <w:name w:val="Table Grid"/>
    <w:basedOn w:val="a2"/>
    <w:uiPriority w:val="39"/>
    <w:rsid w:val="00E34020"/>
    <w:pPr>
      <w:ind w:firstLine="720"/>
      <w:jc w:val="both"/>
    </w:pPr>
    <w:rPr>
      <w:rFonts w:ascii="Times New Roman" w:eastAsiaTheme="minorHAnsi" w:hAnsi="Times New Roman" w:cs="Times New Roman"/>
      <w:kern w:val="0"/>
      <w:sz w:val="28"/>
      <w:szCs w:val="28"/>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06012"/>
    <w:rPr>
      <w:rFonts w:asciiTheme="minorHAnsi" w:eastAsiaTheme="minorEastAsia" w:hAnsiTheme="minorHAnsi" w:cstheme="minorBidi"/>
      <w:kern w:val="0"/>
      <w:sz w:val="22"/>
      <w:szCs w:val="22"/>
      <w:lang w:val="ru-RU" w:eastAsia="en-US" w:bidi="ar-SA"/>
    </w:rPr>
    <w:tblPr>
      <w:tblCellMar>
        <w:top w:w="0" w:type="dxa"/>
        <w:left w:w="0" w:type="dxa"/>
        <w:bottom w:w="0" w:type="dxa"/>
        <w:right w:w="0" w:type="dxa"/>
      </w:tblCellMar>
    </w:tblPr>
  </w:style>
  <w:style w:type="paragraph" w:customStyle="1" w:styleId="13">
    <w:name w:val="Текст 1"/>
    <w:basedOn w:val="a0"/>
    <w:qFormat/>
    <w:rsid w:val="00EB2110"/>
    <w:pPr>
      <w:suppressAutoHyphens/>
      <w:spacing w:line="360" w:lineRule="auto"/>
      <w:ind w:firstLine="709"/>
      <w:jc w:val="both"/>
    </w:pPr>
    <w:rPr>
      <w:rFonts w:eastAsia="Times New Roman" w:cs="Times New Roman"/>
      <w:kern w:val="0"/>
      <w:lang w:eastAsia="ar-SA" w:bidi="ar-SA"/>
    </w:rPr>
  </w:style>
  <w:style w:type="paragraph" w:styleId="afa">
    <w:name w:val="Normal (Web)"/>
    <w:basedOn w:val="a0"/>
    <w:unhideWhenUsed/>
    <w:rsid w:val="003C5B9C"/>
    <w:pPr>
      <w:spacing w:before="100" w:beforeAutospacing="1" w:after="100" w:afterAutospacing="1"/>
    </w:pPr>
    <w:rPr>
      <w:rFonts w:ascii="Arial Unicode MS" w:eastAsia="Times New Roman" w:hAnsi="Arial Unicode MS" w:cs="Times New Roman"/>
      <w:kern w:val="0"/>
      <w:sz w:val="24"/>
      <w:lang w:val="de-DE" w:eastAsia="ru-RU" w:bidi="ar-SA"/>
    </w:rPr>
  </w:style>
  <w:style w:type="table" w:customStyle="1" w:styleId="14">
    <w:name w:val="Сетка таблицы1"/>
    <w:basedOn w:val="a2"/>
    <w:uiPriority w:val="59"/>
    <w:rsid w:val="003C5B9C"/>
    <w:rPr>
      <w:rFonts w:asciiTheme="minorHAnsi" w:eastAsiaTheme="minorHAnsi" w:hAnsiTheme="minorHAnsi" w:cstheme="minorBidi"/>
      <w:kern w:val="0"/>
      <w:sz w:val="22"/>
      <w:szCs w:val="22"/>
      <w:lang w:val="ru-RU"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1"/>
    <w:uiPriority w:val="99"/>
    <w:semiHidden/>
    <w:unhideWhenUsed/>
    <w:rsid w:val="002E7820"/>
    <w:rPr>
      <w:color w:val="954F72" w:themeColor="followedHyperlink"/>
      <w:u w:val="single"/>
    </w:rPr>
  </w:style>
  <w:style w:type="paragraph" w:customStyle="1" w:styleId="a">
    <w:name w:val="Спис"/>
    <w:basedOn w:val="a0"/>
    <w:rsid w:val="00F90AE5"/>
    <w:pPr>
      <w:numPr>
        <w:numId w:val="19"/>
      </w:numPr>
      <w:spacing w:line="360" w:lineRule="auto"/>
      <w:jc w:val="both"/>
    </w:pPr>
    <w:rPr>
      <w:rFonts w:eastAsia="Times New Roman" w:cs="Times New Roman"/>
      <w:kern w:val="0"/>
      <w:szCs w:val="28"/>
      <w:lang w:eastAsia="ru-RU" w:bidi="ar-SA"/>
    </w:rPr>
  </w:style>
  <w:style w:type="character" w:customStyle="1" w:styleId="WW8Num2z2">
    <w:name w:val="WW8Num2z2"/>
    <w:rsid w:val="001E7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05439">
      <w:bodyDiv w:val="1"/>
      <w:marLeft w:val="0"/>
      <w:marRight w:val="0"/>
      <w:marTop w:val="0"/>
      <w:marBottom w:val="0"/>
      <w:divBdr>
        <w:top w:val="none" w:sz="0" w:space="0" w:color="auto"/>
        <w:left w:val="none" w:sz="0" w:space="0" w:color="auto"/>
        <w:bottom w:val="none" w:sz="0" w:space="0" w:color="auto"/>
        <w:right w:val="none" w:sz="0" w:space="0" w:color="auto"/>
      </w:divBdr>
    </w:div>
    <w:div w:id="529758511">
      <w:bodyDiv w:val="1"/>
      <w:marLeft w:val="0"/>
      <w:marRight w:val="0"/>
      <w:marTop w:val="0"/>
      <w:marBottom w:val="0"/>
      <w:divBdr>
        <w:top w:val="none" w:sz="0" w:space="0" w:color="auto"/>
        <w:left w:val="none" w:sz="0" w:space="0" w:color="auto"/>
        <w:bottom w:val="none" w:sz="0" w:space="0" w:color="auto"/>
        <w:right w:val="none" w:sz="0" w:space="0" w:color="auto"/>
      </w:divBdr>
    </w:div>
    <w:div w:id="1555309424">
      <w:bodyDiv w:val="1"/>
      <w:marLeft w:val="0"/>
      <w:marRight w:val="0"/>
      <w:marTop w:val="0"/>
      <w:marBottom w:val="0"/>
      <w:divBdr>
        <w:top w:val="none" w:sz="0" w:space="0" w:color="auto"/>
        <w:left w:val="none" w:sz="0" w:space="0" w:color="auto"/>
        <w:bottom w:val="none" w:sz="0" w:space="0" w:color="auto"/>
        <w:right w:val="none" w:sz="0" w:space="0" w:color="auto"/>
      </w:divBdr>
    </w:div>
    <w:div w:id="1659265190">
      <w:bodyDiv w:val="1"/>
      <w:marLeft w:val="0"/>
      <w:marRight w:val="0"/>
      <w:marTop w:val="0"/>
      <w:marBottom w:val="0"/>
      <w:divBdr>
        <w:top w:val="none" w:sz="0" w:space="0" w:color="auto"/>
        <w:left w:val="none" w:sz="0" w:space="0" w:color="auto"/>
        <w:bottom w:val="none" w:sz="0" w:space="0" w:color="auto"/>
        <w:right w:val="none" w:sz="0" w:space="0" w:color="auto"/>
      </w:divBdr>
    </w:div>
    <w:div w:id="1727945523">
      <w:bodyDiv w:val="1"/>
      <w:marLeft w:val="0"/>
      <w:marRight w:val="0"/>
      <w:marTop w:val="0"/>
      <w:marBottom w:val="0"/>
      <w:divBdr>
        <w:top w:val="none" w:sz="0" w:space="0" w:color="auto"/>
        <w:left w:val="none" w:sz="0" w:space="0" w:color="auto"/>
        <w:bottom w:val="none" w:sz="0" w:space="0" w:color="auto"/>
        <w:right w:val="none" w:sz="0" w:space="0" w:color="auto"/>
      </w:divBdr>
    </w:div>
    <w:div w:id="1975475927">
      <w:bodyDiv w:val="1"/>
      <w:marLeft w:val="0"/>
      <w:marRight w:val="0"/>
      <w:marTop w:val="0"/>
      <w:marBottom w:val="0"/>
      <w:divBdr>
        <w:top w:val="none" w:sz="0" w:space="0" w:color="auto"/>
        <w:left w:val="none" w:sz="0" w:space="0" w:color="auto"/>
        <w:bottom w:val="none" w:sz="0" w:space="0" w:color="auto"/>
        <w:right w:val="none" w:sz="0" w:space="0" w:color="auto"/>
      </w:divBdr>
    </w:div>
    <w:div w:id="1993215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D:\1.%20&#1044;&#1086;&#1082;&#1091;&#1084;&#1077;&#1085;&#1090;&#1099;\Google%20&#1044;&#1080;&#1089;&#1082;\&#1050;&#1072;&#1092;&#1077;&#1076;&#1088;&#1072;\&#1054;&#1090;&#1095;&#1077;&#1090;&#1099;%20&#1087;&#1086;%20&#1085;&#1072;&#1091;&#1082;&#1077;\2022\&#1042;&#1077;&#1090;&#1088;&#1103;&#1082;&#1080;\&#1042;&#1099;&#1089;&#1086;&#1090;&#109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D:\1.%20&#1044;&#1086;&#1082;&#1091;&#1084;&#1077;&#1085;&#1090;&#1099;\Google%20&#1044;&#1080;&#1089;&#1082;\&#1050;&#1072;&#1092;&#1077;&#1076;&#1088;&#1072;\&#1054;&#1090;&#1095;&#1077;&#1090;&#1099;%20&#1087;&#1086;%20&#1085;&#1072;&#1091;&#1082;&#1077;\2022\&#1042;&#1077;&#1090;&#1088;&#1103;&#1082;&#1080;\348596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20&#1044;&#1086;&#1082;&#1091;&#1084;&#1077;&#1085;&#1090;&#1099;\Google%20&#1044;&#1080;&#1089;&#1082;\&#1050;&#1072;&#1092;&#1077;&#1076;&#1088;&#1072;\&#1054;&#1090;&#1095;&#1077;&#1090;&#1099;%20&#1087;&#1086;%20&#1085;&#1072;&#1091;&#1082;&#1077;\2022\&#1042;&#1077;&#1090;&#1088;&#1103;&#1082;&#1080;\3485965.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D:\1.%20&#1044;&#1086;&#1082;&#1091;&#1084;&#1077;&#1085;&#1090;&#1099;\Google%20&#1044;&#1080;&#1089;&#1082;\&#1050;&#1072;&#1092;&#1077;&#1076;&#1088;&#1072;\&#1054;&#1090;&#1095;&#1077;&#1090;&#1099;%20&#1087;&#1086;%20&#1085;&#1072;&#1091;&#1082;&#1077;\2022\&#1042;&#1077;&#1090;&#1088;&#1103;&#1082;&#1080;\3485965.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D:\1.%20&#1044;&#1086;&#1082;&#1091;&#1084;&#1077;&#1085;&#1090;&#1099;\Google%20&#1044;&#1080;&#1089;&#1082;\&#1050;&#1072;&#1092;&#1077;&#1076;&#1088;&#1072;\&#1054;&#1090;&#1095;&#1077;&#1090;&#1099;%20&#1087;&#1086;%20&#1085;&#1072;&#1091;&#1082;&#1077;\2022\&#1042;&#1077;&#1090;&#1088;&#1103;&#1082;&#1080;\&#1042;&#1099;&#1089;&#1086;&#1090;&#1099;.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1" Type="http://schemas.openxmlformats.org/officeDocument/2006/relationships/oleObject" Target="file:///D:\1.%20&#1044;&#1086;&#1082;&#1091;&#1084;&#1077;&#1085;&#1090;&#1099;\Google%20&#1044;&#1080;&#1089;&#1082;\&#1050;&#1072;&#1092;&#1077;&#1076;&#1088;&#1072;\&#1054;&#1090;&#1095;&#1077;&#1090;&#1099;%20&#1087;&#1086;%20&#1085;&#1072;&#1091;&#1082;&#1077;\2022\&#1042;&#1077;&#1090;&#1088;&#1103;&#1082;&#1080;\348596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53026507901849"/>
          <c:y val="0.14708728469131024"/>
          <c:w val="0.71505705343112702"/>
          <c:h val="0.66364887550060669"/>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Лист1!$E$11:$E$17</c:f>
              <c:strCache>
                <c:ptCount val="7"/>
                <c:pt idx="0">
                  <c:v>0-10 </c:v>
                </c:pt>
                <c:pt idx="1">
                  <c:v>11-25</c:v>
                </c:pt>
                <c:pt idx="2">
                  <c:v>26-50 </c:v>
                </c:pt>
                <c:pt idx="3">
                  <c:v>51-100 </c:v>
                </c:pt>
                <c:pt idx="4">
                  <c:v>101-150 </c:v>
                </c:pt>
                <c:pt idx="5">
                  <c:v>151-200 </c:v>
                </c:pt>
                <c:pt idx="6">
                  <c:v>&gt; 200 </c:v>
                </c:pt>
              </c:strCache>
            </c:strRef>
          </c:cat>
          <c:val>
            <c:numRef>
              <c:f>Лист1!$F$11:$F$17</c:f>
              <c:numCache>
                <c:formatCode>0.00%</c:formatCode>
                <c:ptCount val="7"/>
                <c:pt idx="0">
                  <c:v>0.9963611553331817</c:v>
                </c:pt>
                <c:pt idx="1">
                  <c:v>2.2092985477111019E-3</c:v>
                </c:pt>
                <c:pt idx="2">
                  <c:v>1.1696286429058774E-3</c:v>
                </c:pt>
                <c:pt idx="3">
                  <c:v>2.5991747620130606E-4</c:v>
                </c:pt>
                <c:pt idx="4">
                  <c:v>0</c:v>
                </c:pt>
                <c:pt idx="5">
                  <c:v>0</c:v>
                </c:pt>
                <c:pt idx="6">
                  <c:v>0</c:v>
                </c:pt>
              </c:numCache>
            </c:numRef>
          </c:val>
          <c:extLst>
            <c:ext xmlns:c16="http://schemas.microsoft.com/office/drawing/2014/chart" uri="{C3380CC4-5D6E-409C-BE32-E72D297353CC}">
              <c16:uniqueId val="{00000000-AAA6-473A-BB52-A056C4F5E172}"/>
            </c:ext>
          </c:extLst>
        </c:ser>
        <c:dLbls>
          <c:dLblPos val="outEnd"/>
          <c:showLegendKey val="0"/>
          <c:showVal val="1"/>
          <c:showCatName val="0"/>
          <c:showSerName val="0"/>
          <c:showPercent val="0"/>
          <c:showBubbleSize val="0"/>
        </c:dLbls>
        <c:gapWidth val="182"/>
        <c:axId val="1245571792"/>
        <c:axId val="1141591872"/>
      </c:barChart>
      <c:catAx>
        <c:axId val="1245571792"/>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Висоти, м</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141591872"/>
        <c:crosses val="autoZero"/>
        <c:auto val="1"/>
        <c:lblAlgn val="ctr"/>
        <c:lblOffset val="100"/>
        <c:noMultiLvlLbl val="0"/>
      </c:catAx>
      <c:valAx>
        <c:axId val="1141591872"/>
        <c:scaling>
          <c:orientation val="minMax"/>
          <c:max val="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Чисельність птахів,</a:t>
                </a:r>
                <a:r>
                  <a:rPr lang="ru-RU"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 %</a:t>
                </a:r>
                <a:endParaRPr lang="ru-RU"/>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24557179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filled"/>
        <c:varyColors val="0"/>
        <c:ser>
          <c:idx val="0"/>
          <c:order val="0"/>
          <c:spPr>
            <a:ln w="19050">
              <a:solidFill>
                <a:schemeClr val="tx1"/>
              </a:solidFill>
            </a:ln>
          </c:spPr>
          <c:dLbls>
            <c:dLbl>
              <c:idx val="0"/>
              <c:layout>
                <c:manualLayout>
                  <c:x val="-2.1806287479556607E-2"/>
                  <c:y val="4.41412520064205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11-4F57-A3CB-51BD788C0A8C}"/>
                </c:ext>
              </c:extLst>
            </c:dLbl>
            <c:dLbl>
              <c:idx val="1"/>
              <c:layout>
                <c:manualLayout>
                  <c:x val="1.0903143739778303E-2"/>
                  <c:y val="0.112359550561797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11-4F57-A3CB-51BD788C0A8C}"/>
                </c:ext>
              </c:extLst>
            </c:dLbl>
            <c:numFmt formatCode="0.0%" sourceLinked="0"/>
            <c:spPr>
              <a:solidFill>
                <a:schemeClr val="bg1"/>
              </a:solid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'[3485965.xlsx]как есть'!$A$4:$A$11</c:f>
              <c:strCache>
                <c:ptCount val="8"/>
                <c:pt idx="0">
                  <c:v>Пн </c:v>
                </c:pt>
                <c:pt idx="1">
                  <c:v>ПнС </c:v>
                </c:pt>
                <c:pt idx="2">
                  <c:v>С </c:v>
                </c:pt>
                <c:pt idx="3">
                  <c:v>ПдС </c:v>
                </c:pt>
                <c:pt idx="4">
                  <c:v>Пд </c:v>
                </c:pt>
                <c:pt idx="5">
                  <c:v>ПдЗ </c:v>
                </c:pt>
                <c:pt idx="6">
                  <c:v>З </c:v>
                </c:pt>
                <c:pt idx="7">
                  <c:v>ПнЗ </c:v>
                </c:pt>
              </c:strCache>
            </c:strRef>
          </c:cat>
          <c:val>
            <c:numRef>
              <c:f>'[3485965.xlsx]как есть'!$B$4:$B$11</c:f>
              <c:numCache>
                <c:formatCode>General</c:formatCode>
                <c:ptCount val="8"/>
                <c:pt idx="0">
                  <c:v>0.20152505446623092</c:v>
                </c:pt>
                <c:pt idx="1">
                  <c:v>0.2581699346405229</c:v>
                </c:pt>
                <c:pt idx="2">
                  <c:v>0.12418300653594772</c:v>
                </c:pt>
                <c:pt idx="3">
                  <c:v>0.1437908496732026</c:v>
                </c:pt>
                <c:pt idx="4">
                  <c:v>7.9520697167755991E-2</c:v>
                </c:pt>
                <c:pt idx="5">
                  <c:v>9.0413943355119819E-2</c:v>
                </c:pt>
                <c:pt idx="6">
                  <c:v>6.3180827886710242E-2</c:v>
                </c:pt>
                <c:pt idx="7">
                  <c:v>3.9215686274509803E-2</c:v>
                </c:pt>
              </c:numCache>
            </c:numRef>
          </c:val>
          <c:extLst>
            <c:ext xmlns:c16="http://schemas.microsoft.com/office/drawing/2014/chart" uri="{C3380CC4-5D6E-409C-BE32-E72D297353CC}">
              <c16:uniqueId val="{00000002-9E11-4F57-A3CB-51BD788C0A8C}"/>
            </c:ext>
          </c:extLst>
        </c:ser>
        <c:dLbls>
          <c:showLegendKey val="0"/>
          <c:showVal val="1"/>
          <c:showCatName val="0"/>
          <c:showSerName val="0"/>
          <c:showPercent val="0"/>
          <c:showBubbleSize val="0"/>
        </c:dLbls>
        <c:axId val="31995392"/>
        <c:axId val="31996928"/>
      </c:radarChart>
      <c:catAx>
        <c:axId val="31995392"/>
        <c:scaling>
          <c:orientation val="minMax"/>
        </c:scaling>
        <c:delete val="0"/>
        <c:axPos val="b"/>
        <c:majorGridlines/>
        <c:numFmt formatCode="General" sourceLinked="0"/>
        <c:majorTickMark val="out"/>
        <c:minorTickMark val="none"/>
        <c:tickLblPos val="nextTo"/>
        <c:crossAx val="31996928"/>
        <c:crosses val="autoZero"/>
        <c:auto val="1"/>
        <c:lblAlgn val="ctr"/>
        <c:lblOffset val="100"/>
        <c:noMultiLvlLbl val="0"/>
      </c:catAx>
      <c:valAx>
        <c:axId val="31996928"/>
        <c:scaling>
          <c:orientation val="minMax"/>
          <c:max val="0.26"/>
        </c:scaling>
        <c:delete val="0"/>
        <c:axPos val="l"/>
        <c:majorGridlines/>
        <c:numFmt formatCode="General" sourceLinked="1"/>
        <c:majorTickMark val="cross"/>
        <c:minorTickMark val="none"/>
        <c:tickLblPos val="none"/>
        <c:crossAx val="31995392"/>
        <c:crosses val="autoZero"/>
        <c:crossBetween val="between"/>
      </c:valAx>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filled"/>
        <c:varyColors val="0"/>
        <c:ser>
          <c:idx val="0"/>
          <c:order val="0"/>
          <c:dLbls>
            <c:dLbl>
              <c:idx val="0"/>
              <c:layout>
                <c:manualLayout>
                  <c:x val="-1.8278750952018336E-2"/>
                  <c:y val="1.67679731712429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8B3-4482-AA0C-10E0BBAF56C8}"/>
                </c:ext>
              </c:extLst>
            </c:dLbl>
            <c:dLbl>
              <c:idx val="1"/>
              <c:layout>
                <c:manualLayout>
                  <c:x val="-4.5696877380045811E-2"/>
                  <c:y val="-2.51519597568643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8B3-4482-AA0C-10E0BBAF56C8}"/>
                </c:ext>
              </c:extLst>
            </c:dLbl>
            <c:dLbl>
              <c:idx val="2"/>
              <c:layout>
                <c:manualLayout>
                  <c:x val="-1.827875095201828E-2"/>
                  <c:y val="5.4495912806539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B3-4482-AA0C-10E0BBAF56C8}"/>
                </c:ext>
              </c:extLst>
            </c:dLbl>
            <c:dLbl>
              <c:idx val="5"/>
              <c:layout>
                <c:manualLayout>
                  <c:x val="-1.827875095201828E-2"/>
                  <c:y val="-2.09599664640536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8B3-4482-AA0C-10E0BBAF56C8}"/>
                </c:ext>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'[3485965.xlsx]Аджалык'!$A$4:$A$11</c:f>
              <c:strCache>
                <c:ptCount val="8"/>
                <c:pt idx="0">
                  <c:v>Пн </c:v>
                </c:pt>
                <c:pt idx="1">
                  <c:v>ПнС </c:v>
                </c:pt>
                <c:pt idx="2">
                  <c:v>С </c:v>
                </c:pt>
                <c:pt idx="3">
                  <c:v>ПдС </c:v>
                </c:pt>
                <c:pt idx="4">
                  <c:v>Пд </c:v>
                </c:pt>
                <c:pt idx="5">
                  <c:v>ПдЗ </c:v>
                </c:pt>
                <c:pt idx="6">
                  <c:v>З </c:v>
                </c:pt>
                <c:pt idx="7">
                  <c:v>ПнЗ </c:v>
                </c:pt>
              </c:strCache>
            </c:strRef>
          </c:cat>
          <c:val>
            <c:numRef>
              <c:f>'[3485965.xlsx]Аджалык'!$B$4:$B$11</c:f>
              <c:numCache>
                <c:formatCode>General</c:formatCode>
                <c:ptCount val="8"/>
                <c:pt idx="0">
                  <c:v>0.19269354533409047</c:v>
                </c:pt>
                <c:pt idx="1">
                  <c:v>0.28487601741434793</c:v>
                </c:pt>
                <c:pt idx="2">
                  <c:v>0.27730456180200641</c:v>
                </c:pt>
                <c:pt idx="3">
                  <c:v>7.9500283929585469E-2</c:v>
                </c:pt>
                <c:pt idx="4">
                  <c:v>2.5553662691652469E-2</c:v>
                </c:pt>
                <c:pt idx="5">
                  <c:v>6.5493091046753743E-2</c:v>
                </c:pt>
                <c:pt idx="6">
                  <c:v>3.9939428355101267E-2</c:v>
                </c:pt>
                <c:pt idx="7">
                  <c:v>3.4639409426462237E-2</c:v>
                </c:pt>
              </c:numCache>
            </c:numRef>
          </c:val>
          <c:extLst>
            <c:ext xmlns:c16="http://schemas.microsoft.com/office/drawing/2014/chart" uri="{C3380CC4-5D6E-409C-BE32-E72D297353CC}">
              <c16:uniqueId val="{00000000-18B3-4482-AA0C-10E0BBAF56C8}"/>
            </c:ext>
          </c:extLst>
        </c:ser>
        <c:dLbls>
          <c:showLegendKey val="0"/>
          <c:showVal val="1"/>
          <c:showCatName val="0"/>
          <c:showSerName val="0"/>
          <c:showPercent val="0"/>
          <c:showBubbleSize val="0"/>
        </c:dLbls>
        <c:axId val="31995392"/>
        <c:axId val="31996928"/>
      </c:radarChart>
      <c:catAx>
        <c:axId val="31995392"/>
        <c:scaling>
          <c:orientation val="minMax"/>
        </c:scaling>
        <c:delete val="0"/>
        <c:axPos val="b"/>
        <c:majorGridlines/>
        <c:numFmt formatCode="General" sourceLinked="0"/>
        <c:majorTickMark val="out"/>
        <c:minorTickMark val="none"/>
        <c:tickLblPos val="nextTo"/>
        <c:crossAx val="31996928"/>
        <c:crosses val="autoZero"/>
        <c:auto val="1"/>
        <c:lblAlgn val="ctr"/>
        <c:lblOffset val="100"/>
        <c:noMultiLvlLbl val="0"/>
      </c:catAx>
      <c:valAx>
        <c:axId val="31996928"/>
        <c:scaling>
          <c:orientation val="minMax"/>
          <c:max val="0.30000000000000004"/>
        </c:scaling>
        <c:delete val="0"/>
        <c:axPos val="l"/>
        <c:majorGridlines/>
        <c:numFmt formatCode="General" sourceLinked="1"/>
        <c:majorTickMark val="cross"/>
        <c:minorTickMark val="none"/>
        <c:tickLblPos val="none"/>
        <c:crossAx val="31995392"/>
        <c:crosses val="autoZero"/>
        <c:crossBetween val="between"/>
      </c:valAx>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og"/>
            <c:dispRSqr val="0"/>
            <c:dispEq val="0"/>
          </c:trendline>
          <c:cat>
            <c:strRef>
              <c:f>'[3485965.xlsx]Аджалык'!$A$37:$A$43</c:f>
              <c:strCache>
                <c:ptCount val="7"/>
                <c:pt idx="0">
                  <c:v>0-10 </c:v>
                </c:pt>
                <c:pt idx="1">
                  <c:v>11-25 </c:v>
                </c:pt>
                <c:pt idx="2">
                  <c:v>26-50 </c:v>
                </c:pt>
                <c:pt idx="3">
                  <c:v>51-100 </c:v>
                </c:pt>
                <c:pt idx="4">
                  <c:v>101-150 </c:v>
                </c:pt>
                <c:pt idx="5">
                  <c:v>151-200 </c:v>
                </c:pt>
                <c:pt idx="6">
                  <c:v>&gt; 200 </c:v>
                </c:pt>
              </c:strCache>
            </c:strRef>
          </c:cat>
          <c:val>
            <c:numRef>
              <c:f>'[3485965.xlsx]Аджалык'!$B$37:$B$43</c:f>
              <c:numCache>
                <c:formatCode>0.00%</c:formatCode>
                <c:ptCount val="7"/>
                <c:pt idx="0">
                  <c:v>0.57768175840691338</c:v>
                </c:pt>
                <c:pt idx="1">
                  <c:v>0.32613188051850461</c:v>
                </c:pt>
                <c:pt idx="2">
                  <c:v>9.468344918279166E-2</c:v>
                </c:pt>
                <c:pt idx="3">
                  <c:v>1.5029118917903438E-3</c:v>
                </c:pt>
                <c:pt idx="4">
                  <c:v>0</c:v>
                </c:pt>
                <c:pt idx="5">
                  <c:v>0</c:v>
                </c:pt>
                <c:pt idx="6">
                  <c:v>0</c:v>
                </c:pt>
              </c:numCache>
            </c:numRef>
          </c:val>
          <c:extLst>
            <c:ext xmlns:c16="http://schemas.microsoft.com/office/drawing/2014/chart" uri="{C3380CC4-5D6E-409C-BE32-E72D297353CC}">
              <c16:uniqueId val="{00000000-B5D8-4887-A619-F3905BEF97A4}"/>
            </c:ext>
          </c:extLst>
        </c:ser>
        <c:dLbls>
          <c:dLblPos val="outEnd"/>
          <c:showLegendKey val="0"/>
          <c:showVal val="1"/>
          <c:showCatName val="0"/>
          <c:showSerName val="0"/>
          <c:showPercent val="0"/>
          <c:showBubbleSize val="0"/>
        </c:dLbls>
        <c:gapWidth val="182"/>
        <c:axId val="378370911"/>
        <c:axId val="615174015"/>
      </c:barChart>
      <c:catAx>
        <c:axId val="378370911"/>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Висоти, м</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615174015"/>
        <c:crosses val="autoZero"/>
        <c:auto val="1"/>
        <c:lblAlgn val="ctr"/>
        <c:lblOffset val="100"/>
        <c:noMultiLvlLbl val="0"/>
      </c:catAx>
      <c:valAx>
        <c:axId val="615174015"/>
        <c:scaling>
          <c:orientation val="minMax"/>
          <c:max val="0.60000000000000009"/>
          <c:min val="0"/>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783709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og"/>
            <c:dispRSqr val="0"/>
            <c:dispEq val="0"/>
          </c:trendline>
          <c:cat>
            <c:strRef>
              <c:f>[Высоты.xlsx]Лист1!$E$25:$E$31</c:f>
              <c:strCache>
                <c:ptCount val="7"/>
                <c:pt idx="0">
                  <c:v>0-10 </c:v>
                </c:pt>
                <c:pt idx="1">
                  <c:v>11-25</c:v>
                </c:pt>
                <c:pt idx="2">
                  <c:v>26-50 </c:v>
                </c:pt>
                <c:pt idx="3">
                  <c:v>51-100 </c:v>
                </c:pt>
                <c:pt idx="4">
                  <c:v>101-150 </c:v>
                </c:pt>
                <c:pt idx="5">
                  <c:v>151-200 </c:v>
                </c:pt>
                <c:pt idx="6">
                  <c:v>&gt; 200 </c:v>
                </c:pt>
              </c:strCache>
            </c:strRef>
          </c:cat>
          <c:val>
            <c:numRef>
              <c:f>[Высоты.xlsx]Лист1!$F$25:$F$31</c:f>
              <c:numCache>
                <c:formatCode>0.00%</c:formatCode>
                <c:ptCount val="7"/>
                <c:pt idx="0">
                  <c:v>0.56310679611650483</c:v>
                </c:pt>
                <c:pt idx="1">
                  <c:v>0.10194174757281553</c:v>
                </c:pt>
                <c:pt idx="2">
                  <c:v>0.31067961165048541</c:v>
                </c:pt>
                <c:pt idx="3">
                  <c:v>2.4271844660194174E-2</c:v>
                </c:pt>
                <c:pt idx="4">
                  <c:v>0</c:v>
                </c:pt>
                <c:pt idx="5">
                  <c:v>0</c:v>
                </c:pt>
                <c:pt idx="6">
                  <c:v>0</c:v>
                </c:pt>
              </c:numCache>
            </c:numRef>
          </c:val>
          <c:extLst>
            <c:ext xmlns:c16="http://schemas.microsoft.com/office/drawing/2014/chart" uri="{C3380CC4-5D6E-409C-BE32-E72D297353CC}">
              <c16:uniqueId val="{00000000-6ECA-4F0A-9418-80588EDD9A1F}"/>
            </c:ext>
          </c:extLst>
        </c:ser>
        <c:dLbls>
          <c:dLblPos val="outEnd"/>
          <c:showLegendKey val="0"/>
          <c:showVal val="1"/>
          <c:showCatName val="0"/>
          <c:showSerName val="0"/>
          <c:showPercent val="0"/>
          <c:showBubbleSize val="0"/>
        </c:dLbls>
        <c:gapWidth val="182"/>
        <c:axId val="2108338736"/>
        <c:axId val="2017124176"/>
      </c:barChart>
      <c:catAx>
        <c:axId val="21083387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Висоти, 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17124176"/>
        <c:crosses val="autoZero"/>
        <c:auto val="1"/>
        <c:lblAlgn val="ctr"/>
        <c:lblOffset val="100"/>
        <c:noMultiLvlLbl val="0"/>
      </c:catAx>
      <c:valAx>
        <c:axId val="2017124176"/>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08338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777014670440472"/>
          <c:y val="0.10393139320220453"/>
          <c:w val="0.64445952773790838"/>
          <c:h val="0.8092507332761385"/>
        </c:manualLayout>
      </c:layout>
      <c:radarChart>
        <c:radarStyle val="filled"/>
        <c:varyColors val="0"/>
        <c:ser>
          <c:idx val="0"/>
          <c:order val="0"/>
          <c:dLbls>
            <c:dLbl>
              <c:idx val="1"/>
              <c:layout>
                <c:manualLayout>
                  <c:x val="-6.8143100511073335E-2"/>
                  <c:y val="1.42602479531491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E1-402B-8031-B2D1951907A1}"/>
                </c:ext>
              </c:extLst>
            </c:dLbl>
            <c:dLbl>
              <c:idx val="2"/>
              <c:layout>
                <c:manualLayout>
                  <c:x val="-5.8436815193573018E-3"/>
                  <c:y val="4.46328944432046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25-4CCC-B329-767BB64463B5}"/>
                </c:ext>
              </c:extLst>
            </c:dLbl>
            <c:dLbl>
              <c:idx val="5"/>
              <c:layout>
                <c:manualLayout>
                  <c:x val="8.7655222790357923E-3"/>
                  <c:y val="-2.67797366659228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25-4CCC-B329-767BB64463B5}"/>
                </c:ext>
              </c:extLst>
            </c:dLbl>
            <c:dLbl>
              <c:idx val="6"/>
              <c:layout>
                <c:manualLayout>
                  <c:x val="-2.9218407596785976E-3"/>
                  <c:y val="6.69493416648069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125-4CCC-B329-767BB64463B5}"/>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'[3485965.xlsx]Посадки'!$A$4:$A$11</c:f>
              <c:strCache>
                <c:ptCount val="8"/>
                <c:pt idx="0">
                  <c:v>Пн </c:v>
                </c:pt>
                <c:pt idx="1">
                  <c:v>ПнС </c:v>
                </c:pt>
                <c:pt idx="2">
                  <c:v>С </c:v>
                </c:pt>
                <c:pt idx="3">
                  <c:v>ПдС </c:v>
                </c:pt>
                <c:pt idx="4">
                  <c:v>Пд </c:v>
                </c:pt>
                <c:pt idx="5">
                  <c:v>ПдЗ </c:v>
                </c:pt>
                <c:pt idx="6">
                  <c:v>З </c:v>
                </c:pt>
                <c:pt idx="7">
                  <c:v>ПнЗ </c:v>
                </c:pt>
              </c:strCache>
            </c:strRef>
          </c:cat>
          <c:val>
            <c:numRef>
              <c:f>'[3485965.xlsx]Посадки'!$B$4:$B$11</c:f>
              <c:numCache>
                <c:formatCode>General</c:formatCode>
                <c:ptCount val="8"/>
                <c:pt idx="0">
                  <c:v>9.7087378640776698E-2</c:v>
                </c:pt>
                <c:pt idx="1">
                  <c:v>0.18932038834951456</c:v>
                </c:pt>
                <c:pt idx="2">
                  <c:v>0.1796116504854369</c:v>
                </c:pt>
                <c:pt idx="3">
                  <c:v>8.7378640776699032E-2</c:v>
                </c:pt>
                <c:pt idx="4">
                  <c:v>4.3689320388349516E-2</c:v>
                </c:pt>
                <c:pt idx="5">
                  <c:v>0.16019417475728157</c:v>
                </c:pt>
                <c:pt idx="6">
                  <c:v>0.1650485436893204</c:v>
                </c:pt>
                <c:pt idx="7">
                  <c:v>7.7669902912621352E-2</c:v>
                </c:pt>
              </c:numCache>
            </c:numRef>
          </c:val>
          <c:extLst>
            <c:ext xmlns:c16="http://schemas.microsoft.com/office/drawing/2014/chart" uri="{C3380CC4-5D6E-409C-BE32-E72D297353CC}">
              <c16:uniqueId val="{00000001-9EE1-402B-8031-B2D1951907A1}"/>
            </c:ext>
          </c:extLst>
        </c:ser>
        <c:dLbls>
          <c:showLegendKey val="0"/>
          <c:showVal val="1"/>
          <c:showCatName val="0"/>
          <c:showSerName val="0"/>
          <c:showPercent val="0"/>
          <c:showBubbleSize val="0"/>
        </c:dLbls>
        <c:axId val="31995392"/>
        <c:axId val="31996928"/>
      </c:radarChart>
      <c:catAx>
        <c:axId val="31995392"/>
        <c:scaling>
          <c:orientation val="minMax"/>
        </c:scaling>
        <c:delete val="0"/>
        <c:axPos val="b"/>
        <c:majorGridlines/>
        <c:numFmt formatCode="General" sourceLinked="0"/>
        <c:majorTickMark val="out"/>
        <c:minorTickMark val="none"/>
        <c:tickLblPos val="nextTo"/>
        <c:crossAx val="31996928"/>
        <c:crosses val="autoZero"/>
        <c:auto val="1"/>
        <c:lblAlgn val="ctr"/>
        <c:lblOffset val="100"/>
        <c:noMultiLvlLbl val="0"/>
      </c:catAx>
      <c:valAx>
        <c:axId val="31996928"/>
        <c:scaling>
          <c:orientation val="minMax"/>
          <c:max val="0.2"/>
          <c:min val="0"/>
        </c:scaling>
        <c:delete val="0"/>
        <c:axPos val="l"/>
        <c:majorGridlines/>
        <c:numFmt formatCode="General" sourceLinked="1"/>
        <c:majorTickMark val="cross"/>
        <c:minorTickMark val="none"/>
        <c:tickLblPos val="none"/>
        <c:crossAx val="31995392"/>
        <c:crosses val="autoZero"/>
        <c:crossBetween val="between"/>
      </c:valAx>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F7B44-A9F4-421D-9BB9-70B31DD64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57</Pages>
  <Words>54043</Words>
  <Characters>30805</Characters>
  <Application>Microsoft Office Word</Application>
  <DocSecurity>0</DocSecurity>
  <Lines>256</Lines>
  <Paragraphs>169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dc:description/>
  <cp:lastModifiedBy>DA K</cp:lastModifiedBy>
  <cp:revision>59</cp:revision>
  <dcterms:created xsi:type="dcterms:W3CDTF">2023-12-07T12:05:00Z</dcterms:created>
  <dcterms:modified xsi:type="dcterms:W3CDTF">2024-01-06T16:11:00Z</dcterms:modified>
  <dc:language>uk-UA</dc:language>
</cp:coreProperties>
</file>