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D2F" w:rsidRPr="008B4D2F" w:rsidRDefault="008B4D2F" w:rsidP="008B4D2F">
      <w:pPr>
        <w:spacing w:after="0" w:line="360" w:lineRule="auto"/>
        <w:jc w:val="center"/>
        <w:rPr>
          <w:rFonts w:ascii="Times New Roman" w:eastAsia="Calibri" w:hAnsi="Times New Roman" w:cs="Times New Roman"/>
          <w:sz w:val="28"/>
          <w:szCs w:val="28"/>
        </w:rPr>
      </w:pPr>
      <w:r w:rsidRPr="008B4D2F">
        <w:rPr>
          <w:rFonts w:ascii="Times New Roman" w:eastAsia="Calibri" w:hAnsi="Times New Roman" w:cs="Times New Roman"/>
          <w:sz w:val="28"/>
          <w:szCs w:val="28"/>
        </w:rPr>
        <w:t>Одеський національний університет імені І. І. Мечникова</w:t>
      </w:r>
    </w:p>
    <w:p w:rsidR="008B4D2F" w:rsidRPr="008B4D2F" w:rsidRDefault="008B4D2F" w:rsidP="008B4D2F">
      <w:pPr>
        <w:spacing w:after="0" w:line="360" w:lineRule="auto"/>
        <w:jc w:val="center"/>
        <w:rPr>
          <w:rFonts w:ascii="Times New Roman" w:eastAsia="Calibri" w:hAnsi="Times New Roman" w:cs="Times New Roman"/>
          <w:sz w:val="28"/>
          <w:szCs w:val="28"/>
        </w:rPr>
      </w:pPr>
      <w:r w:rsidRPr="008B4D2F">
        <w:rPr>
          <w:rFonts w:ascii="Times New Roman" w:eastAsia="Calibri" w:hAnsi="Times New Roman" w:cs="Times New Roman"/>
          <w:sz w:val="28"/>
          <w:szCs w:val="28"/>
        </w:rPr>
        <w:t>Економіко-правовий факультет</w:t>
      </w:r>
    </w:p>
    <w:p w:rsidR="008B4D2F" w:rsidRPr="008B4D2F" w:rsidRDefault="008B4D2F" w:rsidP="008B4D2F">
      <w:pPr>
        <w:spacing w:after="0" w:line="360" w:lineRule="auto"/>
        <w:jc w:val="center"/>
        <w:rPr>
          <w:rFonts w:ascii="Times New Roman" w:eastAsia="Calibri" w:hAnsi="Times New Roman" w:cs="Times New Roman"/>
          <w:sz w:val="28"/>
          <w:szCs w:val="28"/>
        </w:rPr>
      </w:pPr>
      <w:r w:rsidRPr="008B4D2F">
        <w:rPr>
          <w:rFonts w:ascii="Times New Roman" w:eastAsia="Calibri" w:hAnsi="Times New Roman" w:cs="Times New Roman"/>
          <w:sz w:val="28"/>
          <w:szCs w:val="28"/>
        </w:rPr>
        <w:t>Кафедра менеджменту та інновацій</w:t>
      </w:r>
    </w:p>
    <w:p w:rsidR="008B4D2F" w:rsidRPr="008B4D2F" w:rsidRDefault="008B4D2F" w:rsidP="008B4D2F">
      <w:pPr>
        <w:spacing w:after="0" w:line="360" w:lineRule="auto"/>
        <w:jc w:val="center"/>
        <w:rPr>
          <w:rFonts w:ascii="Times New Roman" w:eastAsia="Calibri" w:hAnsi="Times New Roman" w:cs="Times New Roman"/>
          <w:sz w:val="28"/>
          <w:szCs w:val="28"/>
        </w:rPr>
      </w:pPr>
    </w:p>
    <w:p w:rsidR="008B4D2F" w:rsidRPr="008B4D2F" w:rsidRDefault="008B4D2F" w:rsidP="008B4D2F">
      <w:pPr>
        <w:spacing w:after="0" w:line="360" w:lineRule="auto"/>
        <w:jc w:val="center"/>
        <w:rPr>
          <w:rFonts w:ascii="Times New Roman" w:eastAsia="Calibri" w:hAnsi="Times New Roman" w:cs="Times New Roman"/>
          <w:b/>
          <w:sz w:val="28"/>
          <w:szCs w:val="28"/>
        </w:rPr>
      </w:pPr>
    </w:p>
    <w:p w:rsidR="008B4D2F" w:rsidRPr="008B4D2F" w:rsidRDefault="008B4D2F" w:rsidP="008B4D2F">
      <w:pPr>
        <w:spacing w:after="0" w:line="360" w:lineRule="auto"/>
        <w:jc w:val="center"/>
        <w:rPr>
          <w:rFonts w:ascii="Times New Roman" w:eastAsia="Calibri" w:hAnsi="Times New Roman" w:cs="Times New Roman"/>
          <w:b/>
          <w:sz w:val="28"/>
          <w:szCs w:val="28"/>
        </w:rPr>
      </w:pPr>
      <w:r w:rsidRPr="008B4D2F">
        <w:rPr>
          <w:rFonts w:ascii="Times New Roman" w:eastAsia="Calibri" w:hAnsi="Times New Roman" w:cs="Times New Roman"/>
          <w:b/>
          <w:sz w:val="28"/>
          <w:szCs w:val="28"/>
        </w:rPr>
        <w:t>Д и п л о м н а  р о б о т а</w:t>
      </w:r>
    </w:p>
    <w:p w:rsidR="008B4D2F" w:rsidRPr="008B4D2F" w:rsidRDefault="008B4D2F" w:rsidP="008B4D2F">
      <w:pPr>
        <w:spacing w:after="0" w:line="360" w:lineRule="auto"/>
        <w:jc w:val="center"/>
        <w:rPr>
          <w:rFonts w:ascii="Times New Roman" w:eastAsia="Calibri" w:hAnsi="Times New Roman" w:cs="Times New Roman"/>
          <w:b/>
          <w:sz w:val="28"/>
          <w:szCs w:val="28"/>
        </w:rPr>
      </w:pPr>
      <w:r w:rsidRPr="008B4D2F">
        <w:rPr>
          <w:rFonts w:ascii="Times New Roman" w:eastAsia="Calibri" w:hAnsi="Times New Roman" w:cs="Times New Roman"/>
          <w:b/>
          <w:sz w:val="28"/>
          <w:szCs w:val="28"/>
        </w:rPr>
        <w:t>«Технології формування ефективної управлінської команди на підприємстві»</w:t>
      </w:r>
    </w:p>
    <w:p w:rsidR="008B4D2F" w:rsidRPr="008B4D2F" w:rsidRDefault="008B4D2F" w:rsidP="008B4D2F">
      <w:pPr>
        <w:spacing w:after="0" w:line="360" w:lineRule="auto"/>
        <w:jc w:val="center"/>
        <w:rPr>
          <w:rFonts w:ascii="Calibri" w:eastAsia="Calibri" w:hAnsi="Calibri" w:cs="Times New Roman"/>
        </w:rPr>
      </w:pPr>
      <w:r w:rsidRPr="008B4D2F">
        <w:rPr>
          <w:rFonts w:ascii="Times New Roman" w:eastAsia="Calibri" w:hAnsi="Times New Roman" w:cs="Times New Roman"/>
          <w:sz w:val="28"/>
          <w:szCs w:val="28"/>
        </w:rPr>
        <w:t>«</w:t>
      </w:r>
      <w:r w:rsidRPr="008B4D2F">
        <w:rPr>
          <w:rFonts w:ascii="Times New Roman" w:eastAsia="Calibri" w:hAnsi="Times New Roman" w:cs="Times New Roman"/>
          <w:sz w:val="28"/>
          <w:szCs w:val="28"/>
          <w:lang w:val="en-US"/>
        </w:rPr>
        <w:t>Technologies of the effective managerial team formation at the enterprise</w:t>
      </w:r>
      <w:r w:rsidRPr="008B4D2F">
        <w:rPr>
          <w:rFonts w:ascii="Times New Roman" w:eastAsia="Calibri" w:hAnsi="Times New Roman" w:cs="Times New Roman"/>
          <w:sz w:val="28"/>
          <w:szCs w:val="28"/>
        </w:rPr>
        <w:t>»</w:t>
      </w:r>
    </w:p>
    <w:p w:rsidR="008B4D2F" w:rsidRPr="008B4D2F" w:rsidRDefault="008B4D2F" w:rsidP="008B4D2F">
      <w:pPr>
        <w:spacing w:after="0" w:line="360" w:lineRule="auto"/>
        <w:jc w:val="center"/>
        <w:rPr>
          <w:rFonts w:ascii="Times New Roman" w:eastAsia="Calibri" w:hAnsi="Times New Roman" w:cs="Times New Roman"/>
        </w:rPr>
      </w:pPr>
    </w:p>
    <w:p w:rsidR="008B4D2F" w:rsidRPr="008B4D2F" w:rsidRDefault="008B4D2F" w:rsidP="008B4D2F">
      <w:pPr>
        <w:spacing w:after="0" w:line="360" w:lineRule="auto"/>
        <w:jc w:val="center"/>
        <w:rPr>
          <w:rFonts w:ascii="Times New Roman" w:eastAsia="Calibri" w:hAnsi="Times New Roman" w:cs="Times New Roman"/>
          <w:b/>
          <w:color w:val="FF0000"/>
          <w:sz w:val="28"/>
          <w:szCs w:val="28"/>
        </w:rPr>
      </w:pPr>
    </w:p>
    <w:p w:rsidR="008B4D2F" w:rsidRPr="008B4D2F" w:rsidRDefault="008B4D2F" w:rsidP="008B4D2F">
      <w:pPr>
        <w:spacing w:after="0" w:line="360" w:lineRule="auto"/>
        <w:jc w:val="center"/>
        <w:rPr>
          <w:rFonts w:ascii="Calibri" w:eastAsia="Calibri" w:hAnsi="Calibri" w:cs="Times New Roman"/>
        </w:rPr>
      </w:pPr>
      <w:r w:rsidRPr="008B4D2F">
        <w:rPr>
          <w:rFonts w:ascii="Times New Roman" w:eastAsia="Calibri" w:hAnsi="Times New Roman" w:cs="Times New Roman"/>
          <w:sz w:val="28"/>
          <w:szCs w:val="28"/>
        </w:rPr>
        <w:t>на здобуття ступеня вищої освіти «магістр»</w:t>
      </w:r>
    </w:p>
    <w:p w:rsidR="008B4D2F" w:rsidRPr="008B4D2F" w:rsidRDefault="008B4D2F" w:rsidP="008B4D2F">
      <w:pPr>
        <w:spacing w:after="0" w:line="360" w:lineRule="auto"/>
        <w:jc w:val="center"/>
        <w:rPr>
          <w:rFonts w:ascii="Times New Roman" w:eastAsia="Calibri" w:hAnsi="Times New Roman" w:cs="Times New Roman"/>
        </w:rPr>
      </w:pPr>
    </w:p>
    <w:p w:rsidR="008B4D2F" w:rsidRPr="008B4D2F" w:rsidRDefault="008B4D2F" w:rsidP="008B4D2F">
      <w:pPr>
        <w:spacing w:after="0" w:line="360" w:lineRule="auto"/>
        <w:jc w:val="center"/>
        <w:rPr>
          <w:rFonts w:ascii="Times New Roman" w:eastAsia="Calibri" w:hAnsi="Times New Roman" w:cs="Times New Roman"/>
          <w:b/>
          <w:color w:val="FF0000"/>
          <w:sz w:val="28"/>
          <w:szCs w:val="28"/>
        </w:rPr>
      </w:pP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Виконав: студентка денної форми навчання,</w:t>
      </w: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спеціальність 073 Менеджмент</w:t>
      </w:r>
    </w:p>
    <w:p w:rsidR="008B4D2F" w:rsidRPr="008B4D2F" w:rsidRDefault="008B4D2F" w:rsidP="008B4D2F">
      <w:pPr>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(Менеджмент ЗЕД)</w:t>
      </w:r>
    </w:p>
    <w:p w:rsidR="008B4D2F" w:rsidRPr="008B4D2F" w:rsidRDefault="008B4D2F" w:rsidP="008B4D2F">
      <w:pPr>
        <w:spacing w:after="0"/>
        <w:ind w:left="3828"/>
        <w:rPr>
          <w:rFonts w:ascii="Times New Roman" w:eastAsia="Calibri" w:hAnsi="Times New Roman" w:cs="Times New Roman"/>
          <w:b/>
          <w:sz w:val="28"/>
          <w:szCs w:val="28"/>
        </w:rPr>
      </w:pPr>
      <w:proofErr w:type="spellStart"/>
      <w:r w:rsidRPr="008B4D2F">
        <w:rPr>
          <w:rFonts w:ascii="Times New Roman" w:eastAsia="Calibri" w:hAnsi="Times New Roman" w:cs="Times New Roman"/>
          <w:b/>
          <w:sz w:val="28"/>
          <w:szCs w:val="28"/>
        </w:rPr>
        <w:t>Бевзюк</w:t>
      </w:r>
      <w:proofErr w:type="spellEnd"/>
      <w:r w:rsidRPr="008B4D2F">
        <w:rPr>
          <w:rFonts w:ascii="Times New Roman" w:eastAsia="Calibri" w:hAnsi="Times New Roman" w:cs="Times New Roman"/>
          <w:b/>
          <w:sz w:val="28"/>
          <w:szCs w:val="28"/>
        </w:rPr>
        <w:t xml:space="preserve"> Денис Валерійович </w:t>
      </w: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        </w:t>
      </w: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Науковий керівник: </w:t>
      </w:r>
    </w:p>
    <w:p w:rsidR="008B4D2F" w:rsidRPr="008B4D2F" w:rsidRDefault="008B4D2F" w:rsidP="008B4D2F">
      <w:pPr>
        <w:spacing w:after="0"/>
        <w:ind w:left="3828"/>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к.е.н</w:t>
      </w:r>
      <w:proofErr w:type="spellEnd"/>
      <w:r w:rsidRPr="008B4D2F">
        <w:rPr>
          <w:rFonts w:ascii="Times New Roman" w:eastAsia="Calibri" w:hAnsi="Times New Roman" w:cs="Times New Roman"/>
          <w:sz w:val="28"/>
          <w:szCs w:val="28"/>
        </w:rPr>
        <w:t xml:space="preserve">., доц. Борщ В. І. _______________       </w:t>
      </w: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                                         </w:t>
      </w:r>
    </w:p>
    <w:p w:rsidR="008B4D2F" w:rsidRPr="008B4D2F" w:rsidRDefault="008B4D2F" w:rsidP="008B4D2F">
      <w:pPr>
        <w:spacing w:after="0"/>
        <w:ind w:left="3828"/>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Рецензент: </w:t>
      </w:r>
    </w:p>
    <w:p w:rsidR="008B4D2F" w:rsidRPr="008B4D2F" w:rsidRDefault="008B4D2F" w:rsidP="008B4D2F">
      <w:pPr>
        <w:spacing w:after="0"/>
        <w:ind w:left="3828"/>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к.е.н</w:t>
      </w:r>
      <w:proofErr w:type="spellEnd"/>
      <w:r w:rsidRPr="008B4D2F">
        <w:rPr>
          <w:rFonts w:ascii="Times New Roman" w:eastAsia="Calibri" w:hAnsi="Times New Roman" w:cs="Times New Roman"/>
          <w:sz w:val="28"/>
          <w:szCs w:val="28"/>
        </w:rPr>
        <w:t xml:space="preserve">., доц. </w:t>
      </w:r>
      <w:proofErr w:type="spellStart"/>
      <w:r w:rsidRPr="008B4D2F">
        <w:rPr>
          <w:rFonts w:ascii="Times New Roman" w:eastAsia="Calibri" w:hAnsi="Times New Roman" w:cs="Times New Roman"/>
          <w:sz w:val="28"/>
          <w:szCs w:val="28"/>
        </w:rPr>
        <w:t>Гринченко</w:t>
      </w:r>
      <w:proofErr w:type="spellEnd"/>
      <w:r w:rsidRPr="008B4D2F">
        <w:rPr>
          <w:rFonts w:ascii="Times New Roman" w:eastAsia="Calibri" w:hAnsi="Times New Roman" w:cs="Times New Roman"/>
          <w:sz w:val="28"/>
          <w:szCs w:val="28"/>
        </w:rPr>
        <w:t xml:space="preserve"> Р. В.  </w:t>
      </w:r>
    </w:p>
    <w:p w:rsidR="008B4D2F" w:rsidRPr="008B4D2F" w:rsidRDefault="008B4D2F" w:rsidP="008B4D2F">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8B4D2F" w:rsidRPr="008B4D2F" w:rsidTr="008B4D2F">
        <w:trPr>
          <w:jc w:val="center"/>
        </w:trPr>
        <w:tc>
          <w:tcPr>
            <w:tcW w:w="5081" w:type="dxa"/>
          </w:tcPr>
          <w:p w:rsidR="008B4D2F" w:rsidRPr="008B4D2F" w:rsidRDefault="008B4D2F" w:rsidP="008B4D2F">
            <w:pPr>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Рекомендовано до захисту:</w:t>
            </w:r>
          </w:p>
          <w:p w:rsidR="008B4D2F" w:rsidRPr="008B4D2F" w:rsidRDefault="008B4D2F" w:rsidP="008B4D2F">
            <w:pPr>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протокол засідання кафедри</w:t>
            </w:r>
          </w:p>
          <w:p w:rsidR="008B4D2F" w:rsidRPr="008B4D2F" w:rsidRDefault="008B4D2F" w:rsidP="008B4D2F">
            <w:pPr>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w:t>
            </w:r>
            <w:r w:rsidRPr="008B4D2F">
              <w:rPr>
                <w:rFonts w:ascii="Times New Roman" w:eastAsia="Calibri" w:hAnsi="Times New Roman" w:cs="Times New Roman"/>
                <w:sz w:val="28"/>
                <w:szCs w:val="28"/>
                <w:u w:val="single"/>
              </w:rPr>
              <w:t xml:space="preserve"> 3/1 </w:t>
            </w:r>
            <w:r w:rsidRPr="008B4D2F">
              <w:rPr>
                <w:rFonts w:ascii="Times New Roman" w:eastAsia="Calibri" w:hAnsi="Times New Roman" w:cs="Times New Roman"/>
                <w:sz w:val="28"/>
                <w:szCs w:val="28"/>
              </w:rPr>
              <w:t xml:space="preserve">від </w:t>
            </w:r>
            <w:r w:rsidRPr="008B4D2F">
              <w:rPr>
                <w:rFonts w:ascii="Times New Roman" w:eastAsia="Calibri" w:hAnsi="Times New Roman" w:cs="Times New Roman"/>
                <w:sz w:val="28"/>
                <w:szCs w:val="28"/>
                <w:u w:val="single"/>
              </w:rPr>
              <w:t xml:space="preserve">20 листопада </w:t>
            </w:r>
            <w:r w:rsidRPr="008B4D2F">
              <w:rPr>
                <w:rFonts w:ascii="Times New Roman" w:eastAsia="Calibri" w:hAnsi="Times New Roman" w:cs="Times New Roman"/>
                <w:sz w:val="28"/>
                <w:szCs w:val="28"/>
              </w:rPr>
              <w:t xml:space="preserve">2018 р. </w:t>
            </w:r>
          </w:p>
          <w:p w:rsidR="008B4D2F" w:rsidRPr="008B4D2F" w:rsidRDefault="008B4D2F" w:rsidP="008B4D2F">
            <w:pPr>
              <w:spacing w:after="0" w:line="360" w:lineRule="auto"/>
              <w:rPr>
                <w:rFonts w:ascii="Times New Roman" w:eastAsia="Calibri" w:hAnsi="Times New Roman" w:cs="Times New Roman"/>
                <w:sz w:val="28"/>
                <w:szCs w:val="28"/>
              </w:rPr>
            </w:pPr>
          </w:p>
          <w:p w:rsidR="008B4D2F" w:rsidRPr="008B4D2F" w:rsidRDefault="008B4D2F" w:rsidP="008B4D2F">
            <w:pPr>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Завідувач кафедри</w:t>
            </w:r>
          </w:p>
          <w:p w:rsidR="008B4D2F" w:rsidRPr="008B4D2F" w:rsidRDefault="008B4D2F" w:rsidP="008B4D2F">
            <w:pPr>
              <w:tabs>
                <w:tab w:val="left" w:pos="1168"/>
                <w:tab w:val="left" w:pos="3861"/>
              </w:tabs>
              <w:spacing w:after="0" w:line="240" w:lineRule="auto"/>
              <w:rPr>
                <w:rFonts w:ascii="Times New Roman" w:eastAsia="Calibri" w:hAnsi="Times New Roman" w:cs="Times New Roman"/>
                <w:sz w:val="28"/>
                <w:szCs w:val="28"/>
                <w:u w:val="single"/>
              </w:rPr>
            </w:pPr>
            <w:r w:rsidRPr="008B4D2F">
              <w:rPr>
                <w:rFonts w:ascii="Times New Roman" w:eastAsia="Calibri" w:hAnsi="Times New Roman" w:cs="Times New Roman"/>
                <w:sz w:val="28"/>
                <w:szCs w:val="28"/>
                <w:u w:val="single"/>
              </w:rPr>
              <w:tab/>
            </w:r>
            <w:r w:rsidRPr="008B4D2F">
              <w:rPr>
                <w:rFonts w:ascii="Times New Roman" w:eastAsia="Calibri" w:hAnsi="Times New Roman" w:cs="Times New Roman"/>
                <w:sz w:val="28"/>
                <w:szCs w:val="28"/>
              </w:rPr>
              <w:t xml:space="preserve"> проф. Кузнєцов Е. А.     </w:t>
            </w:r>
          </w:p>
          <w:p w:rsidR="008B4D2F" w:rsidRPr="008B4D2F" w:rsidRDefault="008B4D2F" w:rsidP="008B4D2F">
            <w:pPr>
              <w:tabs>
                <w:tab w:val="left" w:pos="284"/>
                <w:tab w:val="left" w:pos="1767"/>
              </w:tabs>
              <w:spacing w:after="0" w:line="240" w:lineRule="auto"/>
              <w:rPr>
                <w:rFonts w:ascii="Times New Roman" w:eastAsia="Calibri" w:hAnsi="Times New Roman" w:cs="Times New Roman"/>
                <w:sz w:val="20"/>
                <w:szCs w:val="20"/>
              </w:rPr>
            </w:pPr>
            <w:r w:rsidRPr="008B4D2F">
              <w:rPr>
                <w:rFonts w:ascii="Times New Roman" w:eastAsia="Calibri" w:hAnsi="Times New Roman" w:cs="Times New Roman"/>
                <w:sz w:val="20"/>
                <w:szCs w:val="20"/>
              </w:rPr>
              <w:tab/>
              <w:t>(підпис)</w:t>
            </w:r>
            <w:r w:rsidRPr="008B4D2F">
              <w:rPr>
                <w:rFonts w:ascii="Times New Roman" w:eastAsia="Calibri" w:hAnsi="Times New Roman" w:cs="Times New Roman"/>
                <w:sz w:val="20"/>
                <w:szCs w:val="20"/>
              </w:rPr>
              <w:tab/>
            </w:r>
          </w:p>
        </w:tc>
        <w:tc>
          <w:tcPr>
            <w:tcW w:w="4786" w:type="dxa"/>
          </w:tcPr>
          <w:p w:rsidR="008B4D2F" w:rsidRPr="008B4D2F" w:rsidRDefault="008B4D2F" w:rsidP="008B4D2F">
            <w:pPr>
              <w:tabs>
                <w:tab w:val="right" w:pos="4462"/>
              </w:tabs>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Захищено на засіданні ЕК № _</w:t>
            </w:r>
          </w:p>
          <w:p w:rsidR="008B4D2F" w:rsidRPr="008B4D2F" w:rsidRDefault="008B4D2F" w:rsidP="008B4D2F">
            <w:pPr>
              <w:tabs>
                <w:tab w:val="right" w:pos="4462"/>
              </w:tabs>
              <w:spacing w:after="0" w:line="36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протокол №      від _________2018 р.</w:t>
            </w:r>
            <w:r w:rsidRPr="008B4D2F">
              <w:rPr>
                <w:rFonts w:ascii="Times New Roman" w:eastAsia="Calibri" w:hAnsi="Times New Roman" w:cs="Times New Roman"/>
                <w:sz w:val="28"/>
                <w:szCs w:val="28"/>
              </w:rPr>
              <w:tab/>
            </w:r>
          </w:p>
          <w:p w:rsidR="008B4D2F" w:rsidRPr="008B4D2F" w:rsidRDefault="008B4D2F" w:rsidP="008B4D2F">
            <w:pPr>
              <w:tabs>
                <w:tab w:val="right" w:pos="4462"/>
              </w:tabs>
              <w:spacing w:after="0" w:line="240" w:lineRule="auto"/>
              <w:rPr>
                <w:rFonts w:ascii="Times New Roman" w:eastAsia="Calibri" w:hAnsi="Times New Roman" w:cs="Times New Roman"/>
                <w:sz w:val="28"/>
                <w:szCs w:val="28"/>
              </w:rPr>
            </w:pPr>
            <w:r w:rsidRPr="008B4D2F">
              <w:rPr>
                <w:rFonts w:ascii="Times New Roman" w:eastAsia="Calibri" w:hAnsi="Times New Roman" w:cs="Times New Roman"/>
                <w:sz w:val="28"/>
                <w:szCs w:val="28"/>
              </w:rPr>
              <w:t>Оцінка______________/___</w:t>
            </w:r>
            <w:r w:rsidRPr="008B4D2F">
              <w:rPr>
                <w:rFonts w:ascii="Times New Roman" w:eastAsia="Calibri" w:hAnsi="Times New Roman" w:cs="Times New Roman"/>
                <w:sz w:val="20"/>
                <w:szCs w:val="20"/>
              </w:rPr>
              <w:tab/>
            </w:r>
            <w:r w:rsidRPr="008B4D2F">
              <w:rPr>
                <w:rFonts w:ascii="Times New Roman" w:eastAsia="Calibri" w:hAnsi="Times New Roman" w:cs="Times New Roman"/>
                <w:sz w:val="28"/>
                <w:szCs w:val="28"/>
              </w:rPr>
              <w:t>___/_____</w:t>
            </w:r>
          </w:p>
          <w:p w:rsidR="008B4D2F" w:rsidRPr="008B4D2F" w:rsidRDefault="008B4D2F" w:rsidP="008B4D2F">
            <w:pPr>
              <w:spacing w:after="0" w:line="240" w:lineRule="auto"/>
              <w:jc w:val="center"/>
              <w:rPr>
                <w:rFonts w:ascii="Times New Roman" w:eastAsia="Calibri" w:hAnsi="Times New Roman" w:cs="Times New Roman"/>
                <w:sz w:val="20"/>
                <w:szCs w:val="20"/>
              </w:rPr>
            </w:pPr>
            <w:r w:rsidRPr="008B4D2F">
              <w:rPr>
                <w:rFonts w:ascii="Times New Roman" w:eastAsia="Calibri" w:hAnsi="Times New Roman" w:cs="Times New Roman"/>
                <w:sz w:val="20"/>
                <w:szCs w:val="20"/>
              </w:rPr>
              <w:t>(за національною шкалою/шкалою ЕСТ</w:t>
            </w:r>
            <w:r w:rsidRPr="008B4D2F">
              <w:rPr>
                <w:rFonts w:ascii="Times New Roman" w:eastAsia="Calibri" w:hAnsi="Times New Roman" w:cs="Times New Roman"/>
                <w:sz w:val="20"/>
                <w:szCs w:val="20"/>
                <w:lang w:val="en-US"/>
              </w:rPr>
              <w:t>S</w:t>
            </w:r>
            <w:r w:rsidRPr="008B4D2F">
              <w:rPr>
                <w:rFonts w:ascii="Times New Roman" w:eastAsia="Calibri" w:hAnsi="Times New Roman" w:cs="Times New Roman"/>
                <w:sz w:val="20"/>
                <w:szCs w:val="20"/>
              </w:rPr>
              <w:t>/ бали)</w:t>
            </w:r>
          </w:p>
          <w:p w:rsidR="008B4D2F" w:rsidRPr="008B4D2F" w:rsidRDefault="008B4D2F" w:rsidP="008B4D2F">
            <w:pPr>
              <w:spacing w:after="0" w:line="360" w:lineRule="auto"/>
              <w:rPr>
                <w:rFonts w:ascii="Times New Roman" w:eastAsia="Calibri" w:hAnsi="Times New Roman" w:cs="Times New Roman"/>
                <w:sz w:val="28"/>
                <w:szCs w:val="28"/>
              </w:rPr>
            </w:pPr>
          </w:p>
          <w:p w:rsidR="008B4D2F" w:rsidRPr="008B4D2F" w:rsidRDefault="008B4D2F" w:rsidP="008B4D2F">
            <w:pPr>
              <w:spacing w:after="0" w:line="360" w:lineRule="auto"/>
              <w:rPr>
                <w:rFonts w:ascii="Times New Roman" w:eastAsia="Calibri" w:hAnsi="Times New Roman" w:cs="Times New Roman"/>
                <w:sz w:val="20"/>
                <w:szCs w:val="20"/>
              </w:rPr>
            </w:pPr>
            <w:r w:rsidRPr="008B4D2F">
              <w:rPr>
                <w:rFonts w:ascii="Times New Roman" w:eastAsia="Calibri" w:hAnsi="Times New Roman" w:cs="Times New Roman"/>
                <w:sz w:val="28"/>
                <w:szCs w:val="28"/>
              </w:rPr>
              <w:t>Голова ЕК</w:t>
            </w:r>
          </w:p>
          <w:p w:rsidR="008B4D2F" w:rsidRPr="008B4D2F" w:rsidRDefault="008B4D2F" w:rsidP="008B4D2F">
            <w:pPr>
              <w:spacing w:after="0" w:line="240" w:lineRule="auto"/>
              <w:rPr>
                <w:rFonts w:ascii="Times New Roman" w:eastAsia="Calibri" w:hAnsi="Times New Roman" w:cs="Times New Roman"/>
                <w:sz w:val="20"/>
                <w:szCs w:val="20"/>
              </w:rPr>
            </w:pPr>
            <w:r w:rsidRPr="008B4D2F">
              <w:rPr>
                <w:rFonts w:ascii="Times New Roman" w:eastAsia="Calibri" w:hAnsi="Times New Roman" w:cs="Times New Roman"/>
                <w:sz w:val="28"/>
                <w:szCs w:val="28"/>
              </w:rPr>
              <w:t xml:space="preserve">_________ проф. Кузнєцов Е. А. </w:t>
            </w:r>
          </w:p>
          <w:p w:rsidR="008B4D2F" w:rsidRPr="008B4D2F" w:rsidRDefault="008B4D2F" w:rsidP="008B4D2F">
            <w:pPr>
              <w:tabs>
                <w:tab w:val="left" w:pos="454"/>
                <w:tab w:val="left" w:pos="2155"/>
              </w:tabs>
              <w:spacing w:after="0" w:line="240" w:lineRule="auto"/>
              <w:rPr>
                <w:rFonts w:ascii="Times New Roman" w:eastAsia="Calibri" w:hAnsi="Times New Roman" w:cs="Times New Roman"/>
                <w:sz w:val="28"/>
                <w:szCs w:val="28"/>
              </w:rPr>
            </w:pPr>
            <w:r w:rsidRPr="008B4D2F">
              <w:rPr>
                <w:rFonts w:ascii="Times New Roman" w:eastAsia="Calibri" w:hAnsi="Times New Roman" w:cs="Times New Roman"/>
                <w:sz w:val="20"/>
                <w:szCs w:val="20"/>
              </w:rPr>
              <w:tab/>
              <w:t>(підпис)</w:t>
            </w:r>
            <w:r w:rsidRPr="008B4D2F">
              <w:rPr>
                <w:rFonts w:ascii="Times New Roman" w:eastAsia="Calibri" w:hAnsi="Times New Roman" w:cs="Times New Roman"/>
                <w:sz w:val="20"/>
                <w:szCs w:val="20"/>
              </w:rPr>
              <w:tab/>
            </w:r>
          </w:p>
        </w:tc>
      </w:tr>
      <w:tr w:rsidR="008B4D2F" w:rsidRPr="008B4D2F" w:rsidTr="008B4D2F">
        <w:trPr>
          <w:jc w:val="center"/>
        </w:trPr>
        <w:tc>
          <w:tcPr>
            <w:tcW w:w="5081" w:type="dxa"/>
          </w:tcPr>
          <w:p w:rsidR="008B4D2F" w:rsidRPr="008B4D2F" w:rsidRDefault="008B4D2F" w:rsidP="008B4D2F">
            <w:pPr>
              <w:spacing w:after="0" w:line="240" w:lineRule="auto"/>
              <w:rPr>
                <w:rFonts w:ascii="Times New Roman" w:eastAsia="Calibri" w:hAnsi="Times New Roman" w:cs="Times New Roman"/>
                <w:sz w:val="28"/>
                <w:szCs w:val="28"/>
              </w:rPr>
            </w:pPr>
          </w:p>
        </w:tc>
        <w:tc>
          <w:tcPr>
            <w:tcW w:w="4786" w:type="dxa"/>
          </w:tcPr>
          <w:p w:rsidR="008B4D2F" w:rsidRPr="008B4D2F" w:rsidRDefault="008B4D2F" w:rsidP="008B4D2F">
            <w:pPr>
              <w:spacing w:after="0" w:line="240" w:lineRule="auto"/>
              <w:rPr>
                <w:rFonts w:ascii="Times New Roman" w:eastAsia="Calibri" w:hAnsi="Times New Roman" w:cs="Times New Roman"/>
                <w:sz w:val="28"/>
                <w:szCs w:val="28"/>
              </w:rPr>
            </w:pPr>
          </w:p>
        </w:tc>
      </w:tr>
    </w:tbl>
    <w:p w:rsidR="008B4D2F" w:rsidRPr="008B4D2F" w:rsidRDefault="008B4D2F" w:rsidP="008B4D2F">
      <w:pPr>
        <w:spacing w:after="0" w:line="240" w:lineRule="auto"/>
        <w:jc w:val="center"/>
        <w:rPr>
          <w:rFonts w:ascii="Times New Roman" w:eastAsia="Calibri" w:hAnsi="Times New Roman" w:cs="Times New Roman"/>
          <w:b/>
          <w:sz w:val="28"/>
          <w:szCs w:val="28"/>
        </w:rPr>
      </w:pPr>
    </w:p>
    <w:p w:rsidR="008B4D2F" w:rsidRPr="008B4D2F" w:rsidRDefault="008B4D2F" w:rsidP="008B4D2F">
      <w:pPr>
        <w:spacing w:after="0" w:line="360" w:lineRule="auto"/>
        <w:jc w:val="center"/>
        <w:rPr>
          <w:rFonts w:ascii="Times New Roman" w:eastAsia="Calibri" w:hAnsi="Times New Roman" w:cs="Times New Roman"/>
          <w:sz w:val="28"/>
          <w:szCs w:val="28"/>
        </w:rPr>
      </w:pPr>
      <w:r w:rsidRPr="008B4D2F">
        <w:rPr>
          <w:rFonts w:ascii="Times New Roman" w:eastAsia="Calibri" w:hAnsi="Times New Roman" w:cs="Times New Roman"/>
          <w:sz w:val="28"/>
          <w:szCs w:val="28"/>
        </w:rPr>
        <w:t>Одеса – 2018</w:t>
      </w:r>
    </w:p>
    <w:p w:rsidR="008B4D2F" w:rsidRPr="008B4D2F" w:rsidRDefault="008B4D2F" w:rsidP="008B4D2F">
      <w:pPr>
        <w:spacing w:after="0" w:line="360" w:lineRule="auto"/>
        <w:jc w:val="center"/>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ЗМІСТ</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ВСТУП……………………………………………………………………………….3</w:t>
      </w:r>
    </w:p>
    <w:p w:rsidR="008B4D2F" w:rsidRPr="008B4D2F" w:rsidRDefault="008B4D2F" w:rsidP="008B4D2F">
      <w:pPr>
        <w:spacing w:after="0" w:line="360" w:lineRule="auto"/>
        <w:jc w:val="both"/>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РОЗДІЛ 1. ТЕОРЕТИЧНІ ЗАСАДИ ФОРМУВАННЯ ЕФЕКТИВНОЇ УПРАВЛІНСЬКОЇ КОМАНДИ НА ПІДПРИЄМСТВІ</w:t>
      </w:r>
    </w:p>
    <w:p w:rsidR="008B4D2F" w:rsidRPr="008B4D2F" w:rsidRDefault="008B4D2F" w:rsidP="008B4D2F">
      <w:pPr>
        <w:spacing w:after="0" w:line="360" w:lineRule="auto"/>
        <w:ind w:left="1134" w:hanging="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               1.1 Команда</w:t>
      </w:r>
      <w:r w:rsidRPr="008B4D2F">
        <w:rPr>
          <w:rFonts w:ascii="Times New Roman" w:eastAsia="Times New Roman" w:hAnsi="Times New Roman" w:cs="Times New Roman"/>
          <w:color w:val="000000"/>
          <w:sz w:val="28"/>
          <w:szCs w:val="27"/>
          <w:lang w:val="ru-RU" w:eastAsia="uk-UA"/>
        </w:rPr>
        <w:t xml:space="preserve"> </w:t>
      </w:r>
      <w:r w:rsidRPr="008B4D2F">
        <w:rPr>
          <w:rFonts w:ascii="Times New Roman" w:eastAsia="Times New Roman" w:hAnsi="Times New Roman" w:cs="Times New Roman"/>
          <w:color w:val="000000"/>
          <w:sz w:val="28"/>
          <w:szCs w:val="27"/>
          <w:lang w:eastAsia="uk-UA"/>
        </w:rPr>
        <w:t>як форма колективного управління підприємством………7</w:t>
      </w:r>
    </w:p>
    <w:p w:rsidR="008B4D2F" w:rsidRPr="008B4D2F" w:rsidRDefault="008B4D2F" w:rsidP="008B4D2F">
      <w:pPr>
        <w:spacing w:after="0" w:line="360" w:lineRule="auto"/>
        <w:ind w:left="1134" w:hanging="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               1.2</w:t>
      </w:r>
      <w:r w:rsidRPr="008B4D2F">
        <w:rPr>
          <w:rFonts w:ascii="Times New Roman" w:eastAsia="Times New Roman" w:hAnsi="Times New Roman" w:cs="Times New Roman"/>
          <w:color w:val="000000"/>
          <w:sz w:val="28"/>
          <w:szCs w:val="27"/>
          <w:lang w:eastAsia="uk-UA"/>
        </w:rPr>
        <w:tab/>
        <w:t xml:space="preserve"> Структур</w:t>
      </w:r>
      <w:r w:rsidRPr="008B4D2F">
        <w:rPr>
          <w:rFonts w:ascii="Times New Roman" w:eastAsia="Times New Roman" w:hAnsi="Times New Roman" w:cs="Times New Roman"/>
          <w:sz w:val="28"/>
          <w:szCs w:val="27"/>
          <w:lang w:val="ru-RU" w:eastAsia="uk-UA"/>
        </w:rPr>
        <w:t>а</w:t>
      </w:r>
      <w:r w:rsidRPr="008B4D2F">
        <w:rPr>
          <w:rFonts w:ascii="Times New Roman" w:eastAsia="Times New Roman" w:hAnsi="Times New Roman" w:cs="Times New Roman"/>
          <w:color w:val="000000"/>
          <w:sz w:val="28"/>
          <w:szCs w:val="27"/>
          <w:lang w:eastAsia="uk-UA"/>
        </w:rPr>
        <w:t xml:space="preserve"> та види управлінської команди на підприємстві……………………………………………………………...16</w:t>
      </w:r>
    </w:p>
    <w:p w:rsidR="008B4D2F" w:rsidRPr="008B4D2F" w:rsidRDefault="008B4D2F" w:rsidP="008B4D2F">
      <w:pPr>
        <w:spacing w:after="0" w:line="360" w:lineRule="auto"/>
        <w:ind w:left="1134" w:hanging="1134"/>
        <w:rPr>
          <w:rFonts w:ascii="Times New Roman" w:eastAsia="Times New Roman" w:hAnsi="Times New Roman" w:cs="Times New Roman"/>
          <w:color w:val="000000"/>
          <w:sz w:val="28"/>
          <w:szCs w:val="27"/>
          <w:lang w:val="ru-RU" w:eastAsia="uk-UA"/>
        </w:rPr>
      </w:pPr>
      <w:r w:rsidRPr="008B4D2F">
        <w:rPr>
          <w:rFonts w:ascii="Times New Roman" w:eastAsia="Times New Roman" w:hAnsi="Times New Roman" w:cs="Times New Roman"/>
          <w:color w:val="000000"/>
          <w:sz w:val="28"/>
          <w:szCs w:val="27"/>
          <w:lang w:eastAsia="uk-UA"/>
        </w:rPr>
        <w:t xml:space="preserve">               1.3 Основні вимоги щодо формування ефективної управлінської команди…………………………………………………………………..21</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Висновки за розділом І ……………………………………………………………33</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РОЗДІЛ 2. ДОСЛІДЖЕННЯ ПРОЦЕСУ КОМАНДОУТВОРЕННЯ В НАЦІОНАЛЬНІЙ ЛОГІСТИНІЙ СФЕРІ </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2.1 Дослідження стану логістичної сфери України…..……………….34</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2.2. Сучасні тенденції управління логістичними компаніями………..42</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2.3 Аналіз процесів проектування </w:t>
      </w:r>
      <w:proofErr w:type="spellStart"/>
      <w:r w:rsidRPr="008B4D2F">
        <w:rPr>
          <w:rFonts w:ascii="Times New Roman" w:eastAsia="Times New Roman" w:hAnsi="Times New Roman" w:cs="Times New Roman"/>
          <w:color w:val="000000"/>
          <w:sz w:val="28"/>
          <w:szCs w:val="27"/>
          <w:lang w:eastAsia="uk-UA"/>
        </w:rPr>
        <w:t>організаційн</w:t>
      </w:r>
      <w:proofErr w:type="spellEnd"/>
      <w:r w:rsidRPr="008B4D2F">
        <w:rPr>
          <w:rFonts w:ascii="Times New Roman" w:eastAsia="Times New Roman" w:hAnsi="Times New Roman" w:cs="Times New Roman"/>
          <w:color w:val="000000"/>
          <w:sz w:val="28"/>
          <w:szCs w:val="27"/>
          <w:lang w:val="ru-RU" w:eastAsia="uk-UA"/>
        </w:rPr>
        <w:t>о</w:t>
      </w:r>
      <w:r w:rsidRPr="008B4D2F">
        <w:rPr>
          <w:rFonts w:ascii="Times New Roman" w:eastAsia="Times New Roman" w:hAnsi="Times New Roman" w:cs="Times New Roman"/>
          <w:color w:val="000000"/>
          <w:sz w:val="28"/>
          <w:szCs w:val="27"/>
          <w:lang w:eastAsia="uk-UA"/>
        </w:rPr>
        <w:t>ї структури та формування управлінських команд в логістичних компаніях ………46</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Висновки за розділом ІІ …………………………………………………………...50</w:t>
      </w:r>
    </w:p>
    <w:p w:rsidR="008B4D2F" w:rsidRPr="008B4D2F" w:rsidRDefault="008B4D2F" w:rsidP="008B4D2F">
      <w:pPr>
        <w:spacing w:after="0" w:line="360" w:lineRule="auto"/>
        <w:jc w:val="both"/>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РОЗДІЛ 3. НАПРЯМИ УДОСКОНАЛЕННЯ ПРОЦЕСУ УПРАВЛІННЯ ЛОГІСТИЧНИМИ КОМПАНІЯМИ ЗА РАХУНОК ФОРМУВАННЯ ЕФЕКТИВНОЇ УПРАВЛІНСЬКОЇ КОМАНДИ </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3.1 Підвищення ефективності діяльності логістичних компаній за рахунок впровадження аналізу та оцінки ефективності діяльності управлінської команди………………………………………………….52</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 xml:space="preserve">3.2 Проблеми та перспективи </w:t>
      </w:r>
      <w:proofErr w:type="spellStart"/>
      <w:r w:rsidRPr="008B4D2F">
        <w:rPr>
          <w:rFonts w:ascii="Times New Roman" w:eastAsia="Times New Roman" w:hAnsi="Times New Roman" w:cs="Times New Roman"/>
          <w:color w:val="000000"/>
          <w:sz w:val="28"/>
          <w:szCs w:val="27"/>
          <w:lang w:eastAsia="uk-UA"/>
        </w:rPr>
        <w:t>командоутворення</w:t>
      </w:r>
      <w:proofErr w:type="spellEnd"/>
      <w:r w:rsidRPr="008B4D2F">
        <w:rPr>
          <w:rFonts w:ascii="Times New Roman" w:eastAsia="Times New Roman" w:hAnsi="Times New Roman" w:cs="Times New Roman"/>
          <w:color w:val="000000"/>
          <w:sz w:val="28"/>
          <w:szCs w:val="27"/>
          <w:lang w:eastAsia="uk-UA"/>
        </w:rPr>
        <w:t xml:space="preserve"> в логістичних компаніях України ……………………………………………………...57</w:t>
      </w:r>
    </w:p>
    <w:p w:rsidR="008B4D2F" w:rsidRPr="008B4D2F" w:rsidRDefault="008B4D2F" w:rsidP="008B4D2F">
      <w:pPr>
        <w:spacing w:after="0" w:line="360" w:lineRule="auto"/>
        <w:ind w:left="1134"/>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3.3 План рекомендацій щодо підвищення результативності діяльності логістичних компаній в Україні………………………………………..60</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Висновки за розділом ІІІ ………………………………………………………….64</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ВИСНОВКИ………………………………………………………………………..65</w:t>
      </w:r>
    </w:p>
    <w:p w:rsidR="008B4D2F" w:rsidRPr="008B4D2F" w:rsidRDefault="008B4D2F" w:rsidP="008B4D2F">
      <w:pPr>
        <w:spacing w:after="0" w:line="360" w:lineRule="auto"/>
        <w:rPr>
          <w:rFonts w:ascii="Times New Roman" w:eastAsia="Times New Roman" w:hAnsi="Times New Roman" w:cs="Times New Roman"/>
          <w:color w:val="000000"/>
          <w:sz w:val="28"/>
          <w:szCs w:val="27"/>
          <w:lang w:eastAsia="uk-UA"/>
        </w:rPr>
      </w:pPr>
      <w:r w:rsidRPr="008B4D2F">
        <w:rPr>
          <w:rFonts w:ascii="Times New Roman" w:eastAsia="Times New Roman" w:hAnsi="Times New Roman" w:cs="Times New Roman"/>
          <w:color w:val="000000"/>
          <w:sz w:val="28"/>
          <w:szCs w:val="27"/>
          <w:lang w:eastAsia="uk-UA"/>
        </w:rPr>
        <w:t>СПИСОК ВИКОРИСТАНОЇ ЛІТЕРАТУРИ……………………………………..67</w:t>
      </w:r>
    </w:p>
    <w:p w:rsidR="008B4D2F" w:rsidRDefault="008B4D2F" w:rsidP="008B4D2F">
      <w:pPr>
        <w:spacing w:after="0" w:line="360" w:lineRule="auto"/>
        <w:ind w:right="1" w:firstLine="426"/>
        <w:jc w:val="both"/>
        <w:rPr>
          <w:rFonts w:ascii="Times New Roman" w:eastAsia="Calibri" w:hAnsi="Times New Roman" w:cs="Times New Roman"/>
          <w:b/>
          <w:sz w:val="28"/>
          <w:szCs w:val="28"/>
          <w:lang w:val="ru-RU"/>
        </w:rPr>
      </w:pPr>
    </w:p>
    <w:p w:rsidR="008B4D2F" w:rsidRDefault="008B4D2F" w:rsidP="008B4D2F">
      <w:pPr>
        <w:spacing w:after="0" w:line="360" w:lineRule="auto"/>
        <w:ind w:right="1" w:firstLine="426"/>
        <w:jc w:val="both"/>
        <w:rPr>
          <w:rFonts w:ascii="Times New Roman" w:eastAsia="Calibri" w:hAnsi="Times New Roman" w:cs="Times New Roman"/>
          <w:b/>
          <w:sz w:val="28"/>
          <w:szCs w:val="28"/>
          <w:lang w:val="ru-RU"/>
        </w:rPr>
      </w:pPr>
    </w:p>
    <w:p w:rsidR="008B4D2F" w:rsidRPr="008B4D2F" w:rsidRDefault="008B4D2F" w:rsidP="008B4D2F">
      <w:pPr>
        <w:spacing w:after="0" w:line="360" w:lineRule="auto"/>
        <w:ind w:right="1" w:firstLine="426"/>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                                                 </w:t>
      </w:r>
      <w:r w:rsidRPr="008B4D2F">
        <w:rPr>
          <w:rFonts w:ascii="Times New Roman" w:eastAsia="Calibri" w:hAnsi="Times New Roman" w:cs="Times New Roman"/>
          <w:b/>
          <w:sz w:val="28"/>
          <w:szCs w:val="28"/>
        </w:rPr>
        <w:t>ВСТУП</w:t>
      </w:r>
    </w:p>
    <w:p w:rsidR="008B4D2F" w:rsidRPr="008B4D2F" w:rsidRDefault="008B4D2F" w:rsidP="008B4D2F">
      <w:pPr>
        <w:spacing w:after="0" w:line="360" w:lineRule="auto"/>
        <w:ind w:firstLine="426"/>
        <w:jc w:val="both"/>
        <w:rPr>
          <w:rFonts w:ascii="Times New Roman" w:eastAsia="Calibri" w:hAnsi="Times New Roman" w:cs="Times New Roman"/>
          <w:sz w:val="28"/>
          <w:szCs w:val="28"/>
          <w:lang w:val="ru-RU"/>
        </w:rPr>
      </w:pPr>
      <w:r w:rsidRPr="008B4D2F">
        <w:rPr>
          <w:rFonts w:ascii="Times New Roman" w:eastAsia="Calibri" w:hAnsi="Times New Roman" w:cs="Times New Roman"/>
          <w:i/>
          <w:sz w:val="28"/>
          <w:szCs w:val="28"/>
        </w:rPr>
        <w:t>Актуальність дослідження.</w:t>
      </w:r>
      <w:r w:rsidRPr="008B4D2F">
        <w:rPr>
          <w:rFonts w:ascii="Times New Roman" w:eastAsia="Calibri" w:hAnsi="Times New Roman" w:cs="Times New Roman"/>
          <w:b/>
          <w:sz w:val="28"/>
          <w:szCs w:val="28"/>
        </w:rPr>
        <w:t xml:space="preserve"> </w:t>
      </w:r>
      <w:r w:rsidRPr="008B4D2F">
        <w:rPr>
          <w:rFonts w:ascii="Times New Roman" w:eastAsia="Calibri" w:hAnsi="Times New Roman" w:cs="Times New Roman"/>
          <w:sz w:val="28"/>
          <w:szCs w:val="28"/>
        </w:rPr>
        <w:t xml:space="preserve">На сьогоднішній день перед людством поставлена велика кількість складних завдань, виконання яких потребує об’єднання людських ресурсів, згуртованості та </w:t>
      </w:r>
      <w:proofErr w:type="spellStart"/>
      <w:r w:rsidRPr="008B4D2F">
        <w:rPr>
          <w:rFonts w:ascii="Times New Roman" w:eastAsia="Calibri" w:hAnsi="Times New Roman" w:cs="Times New Roman"/>
          <w:sz w:val="28"/>
          <w:szCs w:val="28"/>
        </w:rPr>
        <w:t>взаємопідтримки</w:t>
      </w:r>
      <w:proofErr w:type="spellEnd"/>
      <w:r w:rsidRPr="008B4D2F">
        <w:rPr>
          <w:rFonts w:ascii="Times New Roman" w:eastAsia="Calibri" w:hAnsi="Times New Roman" w:cs="Times New Roman"/>
          <w:sz w:val="28"/>
          <w:szCs w:val="28"/>
        </w:rPr>
        <w:t xml:space="preserve"> у колективі. Успіх будь-якого суб’єкта господарювання залежить не лише від професіоналізму та особистих якостей окремих працівників, але й від спільної діяльності всього колективу організації. Було відзначено, що результат виконання завдання здійснюється значно кращим шляхом, коли працівники взаємодіють в команді, а не окремо, оскільки кожна людина може зробити свій особистий внесок у певний процес.</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 Команди формуються тоді, коли люди із спільними уподобаннями і ставленнями бажають прийти і працювати разом для досягнення спільної мети. Команди відіграють дуже важливу роль як в організації, так і в житті окремо взятої особистості. Найбільш яскраво підкреслює важливість спільної роботи у команді вираз Генрі Форда: «Зібратися разом це початок. Залишатися разом це прогрес. Працювати разом це успіх» </w:t>
      </w:r>
      <w:r w:rsidRPr="008B4D2F">
        <w:rPr>
          <w:rFonts w:ascii="Times New Roman" w:eastAsia="Calibri" w:hAnsi="Times New Roman" w:cs="Times New Roman"/>
          <w:sz w:val="28"/>
          <w:szCs w:val="28"/>
          <w:lang w:val="ru-RU"/>
        </w:rPr>
        <w:t>[16]</w:t>
      </w:r>
      <w:r w:rsidRPr="008B4D2F">
        <w:rPr>
          <w:rFonts w:ascii="Times New Roman" w:eastAsia="Calibri" w:hAnsi="Times New Roman" w:cs="Times New Roman"/>
          <w:sz w:val="28"/>
          <w:szCs w:val="28"/>
        </w:rPr>
        <w:t>.</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Кожен працівник залежить від колеги по роботі, а для того, щоб працювати разом і ефективно сприяти організації, жоден співробітник не може працювати поодинці. Це ж саме стосується і команди менеджерів, згуртованість якої може вивести діяльність підприємства на високий рівень розвитку, допомогти організації вижити в умовах конкурентного середовища. Проблема формування і існування команд є актуальною для всіх видів діяльності у будь-якій сфері.</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i/>
          <w:sz w:val="28"/>
          <w:szCs w:val="28"/>
        </w:rPr>
        <w:t>Мета і завдання дипломної роботи.</w:t>
      </w:r>
      <w:r w:rsidRPr="008B4D2F">
        <w:rPr>
          <w:rFonts w:ascii="Times New Roman" w:eastAsia="Calibri" w:hAnsi="Times New Roman" w:cs="Times New Roman"/>
          <w:b/>
          <w:sz w:val="28"/>
          <w:szCs w:val="28"/>
        </w:rPr>
        <w:t xml:space="preserve"> </w:t>
      </w:r>
      <w:r w:rsidRPr="008B4D2F">
        <w:rPr>
          <w:rFonts w:ascii="Times New Roman" w:eastAsia="Calibri" w:hAnsi="Times New Roman" w:cs="Times New Roman"/>
          <w:sz w:val="28"/>
          <w:szCs w:val="28"/>
        </w:rPr>
        <w:t xml:space="preserve">Метою дипломної роботи є дослідження та аналіз процесу формування управлінської команди та її ролі у практичній діяльності підприємства. В роботі для досягнення мети було поставлено наступні завдання: </w:t>
      </w:r>
    </w:p>
    <w:p w:rsidR="008B4D2F" w:rsidRPr="008B4D2F" w:rsidRDefault="008B4D2F" w:rsidP="008B4D2F">
      <w:pPr>
        <w:numPr>
          <w:ilvl w:val="0"/>
          <w:numId w:val="1"/>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на основі літературних джерел розкрити поняття, сутність і специфіку управлінської команди;</w:t>
      </w:r>
    </w:p>
    <w:p w:rsidR="008B4D2F" w:rsidRPr="008B4D2F" w:rsidRDefault="008B4D2F" w:rsidP="008B4D2F">
      <w:pPr>
        <w:numPr>
          <w:ilvl w:val="0"/>
          <w:numId w:val="1"/>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позначити етапи розвитку команд, а також основні методи їх формування; </w:t>
      </w:r>
    </w:p>
    <w:p w:rsidR="008B4D2F" w:rsidRPr="008B4D2F" w:rsidRDefault="008B4D2F" w:rsidP="008B4D2F">
      <w:pPr>
        <w:numPr>
          <w:ilvl w:val="0"/>
          <w:numId w:val="1"/>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проаналізувати формування управлінської команди на прикладі логістичних компаній.</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i/>
          <w:sz w:val="28"/>
          <w:szCs w:val="28"/>
        </w:rPr>
        <w:t>Об’єктом дослідження дипломної роботи</w:t>
      </w:r>
      <w:r w:rsidRPr="008B4D2F">
        <w:rPr>
          <w:rFonts w:ascii="Times New Roman" w:eastAsia="Calibri" w:hAnsi="Times New Roman" w:cs="Times New Roman"/>
          <w:sz w:val="28"/>
          <w:szCs w:val="28"/>
        </w:rPr>
        <w:t xml:space="preserve"> є сучасні методи формування управлінської команди на сучасних підприємствах.</w:t>
      </w:r>
    </w:p>
    <w:p w:rsidR="008B4D2F" w:rsidRPr="008B4D2F" w:rsidRDefault="008B4D2F" w:rsidP="008B4D2F">
      <w:pPr>
        <w:spacing w:after="0" w:line="360" w:lineRule="auto"/>
        <w:ind w:firstLine="426"/>
        <w:jc w:val="both"/>
        <w:rPr>
          <w:rFonts w:ascii="Times New Roman" w:eastAsia="Calibri" w:hAnsi="Times New Roman" w:cs="Times New Roman"/>
          <w:color w:val="FF0000"/>
          <w:sz w:val="28"/>
          <w:szCs w:val="28"/>
        </w:rPr>
      </w:pPr>
      <w:r w:rsidRPr="008B4D2F">
        <w:rPr>
          <w:rFonts w:ascii="Times New Roman" w:eastAsia="Calibri" w:hAnsi="Times New Roman" w:cs="Times New Roman"/>
          <w:i/>
          <w:sz w:val="28"/>
          <w:szCs w:val="28"/>
        </w:rPr>
        <w:t>Предметом дослідження дипломної роботи</w:t>
      </w:r>
      <w:r w:rsidRPr="008B4D2F">
        <w:rPr>
          <w:rFonts w:ascii="Times New Roman" w:eastAsia="Calibri" w:hAnsi="Times New Roman" w:cs="Times New Roman"/>
          <w:sz w:val="28"/>
          <w:szCs w:val="28"/>
        </w:rPr>
        <w:t xml:space="preserve"> є теоретичні і практичні інструменти формування управлінської команди на прикладі логістичних компаній.</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b/>
          <w:sz w:val="28"/>
          <w:szCs w:val="28"/>
        </w:rPr>
        <w:t xml:space="preserve"> </w:t>
      </w:r>
      <w:r w:rsidRPr="008B4D2F">
        <w:rPr>
          <w:rFonts w:ascii="Times New Roman" w:eastAsia="Calibri" w:hAnsi="Times New Roman" w:cs="Times New Roman"/>
          <w:i/>
          <w:sz w:val="28"/>
          <w:szCs w:val="28"/>
        </w:rPr>
        <w:t>Методи дослідження</w:t>
      </w:r>
      <w:r w:rsidRPr="008B4D2F">
        <w:rPr>
          <w:rFonts w:ascii="Times New Roman" w:eastAsia="Calibri" w:hAnsi="Times New Roman" w:cs="Times New Roman"/>
          <w:b/>
          <w:sz w:val="28"/>
          <w:szCs w:val="28"/>
        </w:rPr>
        <w:t>.</w:t>
      </w:r>
      <w:r w:rsidRPr="008B4D2F">
        <w:rPr>
          <w:rFonts w:ascii="Times New Roman" w:eastAsia="Calibri" w:hAnsi="Times New Roman" w:cs="Times New Roman"/>
          <w:sz w:val="28"/>
          <w:szCs w:val="28"/>
        </w:rPr>
        <w:t xml:space="preserve"> Під час дослідження були використані  порівняльний, аналітичний та графічний методи.</w:t>
      </w:r>
    </w:p>
    <w:p w:rsidR="008B4D2F" w:rsidRPr="008B4D2F" w:rsidRDefault="008B4D2F" w:rsidP="008B4D2F">
      <w:pPr>
        <w:spacing w:after="0" w:line="360" w:lineRule="auto"/>
        <w:ind w:firstLine="851"/>
        <w:jc w:val="both"/>
        <w:rPr>
          <w:rFonts w:ascii="Times New Roman" w:eastAsia="Calibri" w:hAnsi="Times New Roman" w:cs="Times New Roman"/>
          <w:sz w:val="28"/>
        </w:rPr>
      </w:pPr>
      <w:r w:rsidRPr="008B4D2F">
        <w:rPr>
          <w:rFonts w:ascii="Times New Roman" w:eastAsia="Calibri" w:hAnsi="Times New Roman" w:cs="Times New Roman"/>
          <w:i/>
          <w:sz w:val="28"/>
        </w:rPr>
        <w:t>Апробація результатів дипломної роботи</w:t>
      </w:r>
      <w:r w:rsidRPr="008B4D2F">
        <w:rPr>
          <w:rFonts w:ascii="Times New Roman" w:eastAsia="Calibri" w:hAnsi="Times New Roman" w:cs="Times New Roman"/>
          <w:sz w:val="28"/>
        </w:rPr>
        <w:t xml:space="preserve">. За матеріалами роботи надруковано 1 наукова стаття. Стаття «Сучасні технології формування управлінської команди»  у збірнику наукових праць «Ринкова економіка» том 17, випуск № 1 (38) </w:t>
      </w:r>
      <w:r w:rsidRPr="008B4D2F">
        <w:rPr>
          <w:rFonts w:ascii="Times New Roman" w:eastAsia="Calibri" w:hAnsi="Times New Roman" w:cs="Times New Roman"/>
          <w:sz w:val="28"/>
          <w:szCs w:val="28"/>
        </w:rPr>
        <w:t>[11]</w:t>
      </w:r>
      <w:r w:rsidRPr="008B4D2F">
        <w:rPr>
          <w:rFonts w:ascii="Times New Roman" w:eastAsia="Calibri" w:hAnsi="Times New Roman" w:cs="Times New Roman"/>
          <w:sz w:val="28"/>
        </w:rPr>
        <w:t xml:space="preserve">. </w:t>
      </w:r>
    </w:p>
    <w:p w:rsidR="008B4D2F" w:rsidRPr="008B4D2F" w:rsidRDefault="008B4D2F" w:rsidP="008B4D2F">
      <w:pPr>
        <w:spacing w:after="0" w:line="360" w:lineRule="auto"/>
        <w:ind w:firstLine="851"/>
        <w:jc w:val="both"/>
        <w:rPr>
          <w:rFonts w:ascii="Times New Roman" w:eastAsia="Calibri" w:hAnsi="Times New Roman" w:cs="Times New Roman"/>
          <w:sz w:val="28"/>
        </w:rPr>
      </w:pPr>
      <w:r w:rsidRPr="008B4D2F">
        <w:rPr>
          <w:rFonts w:ascii="Times New Roman" w:eastAsia="Calibri" w:hAnsi="Times New Roman" w:cs="Times New Roman"/>
          <w:i/>
          <w:sz w:val="28"/>
        </w:rPr>
        <w:t>Структура роботи</w:t>
      </w:r>
      <w:r w:rsidRPr="008B4D2F">
        <w:rPr>
          <w:rFonts w:ascii="Times New Roman" w:eastAsia="Calibri" w:hAnsi="Times New Roman" w:cs="Times New Roman"/>
          <w:sz w:val="28"/>
        </w:rPr>
        <w:t>.  Дипломна робота складається з трьох розділів: теоретичного, аналітичного та проектного.</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Обсяг роботи становить 78 сторінок, з них: У першому розділі було розглянуто історію формування управлінської команди, коли і яким чином професійний менеджмент прийшов до рішення, що ефективна управлінська команда є запорукою успішного виконання поставлених перед нею завдань. Також були розглянуті типи управлінських команд та етапи їх формування.</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У другому розділі проведено аналіз логістичного ринку України, аналіз управління сучасними логістичними підприємствами України, та вплив закордонних компаній на діяльність логістичних компаній України.</w:t>
      </w:r>
    </w:p>
    <w:p w:rsidR="008B4D2F" w:rsidRPr="008B4D2F" w:rsidRDefault="008B4D2F" w:rsidP="008B4D2F">
      <w:pPr>
        <w:spacing w:after="0" w:line="360" w:lineRule="auto"/>
        <w:ind w:firstLine="426"/>
        <w:jc w:val="both"/>
        <w:rPr>
          <w:rFonts w:ascii="Times New Roman" w:eastAsia="Times New Roman" w:hAnsi="Times New Roman" w:cs="Times New Roman"/>
          <w:sz w:val="28"/>
          <w:szCs w:val="28"/>
          <w:lang w:eastAsia="ru-RU"/>
        </w:rPr>
      </w:pPr>
      <w:r w:rsidRPr="008B4D2F">
        <w:rPr>
          <w:rFonts w:ascii="Times New Roman" w:eastAsia="Times New Roman" w:hAnsi="Times New Roman" w:cs="Times New Roman"/>
          <w:sz w:val="28"/>
          <w:szCs w:val="28"/>
          <w:lang w:eastAsia="ru-RU"/>
        </w:rPr>
        <w:t xml:space="preserve">В третьому розділі розроблено ряд </w:t>
      </w:r>
      <w:proofErr w:type="spellStart"/>
      <w:r w:rsidRPr="008B4D2F">
        <w:rPr>
          <w:rFonts w:ascii="Times New Roman" w:eastAsia="Times New Roman" w:hAnsi="Times New Roman" w:cs="Times New Roman"/>
          <w:sz w:val="28"/>
          <w:szCs w:val="28"/>
          <w:lang w:eastAsia="ru-RU"/>
        </w:rPr>
        <w:t>впроваджень</w:t>
      </w:r>
      <w:proofErr w:type="spellEnd"/>
      <w:r w:rsidRPr="008B4D2F">
        <w:rPr>
          <w:rFonts w:ascii="Times New Roman" w:eastAsia="Times New Roman" w:hAnsi="Times New Roman" w:cs="Times New Roman"/>
          <w:sz w:val="28"/>
          <w:szCs w:val="28"/>
          <w:lang w:eastAsia="ru-RU"/>
        </w:rPr>
        <w:t xml:space="preserve"> для ефективного функціонування управлінських команд на підприємствах логістичної сфери. Також були розглянуті проблеми та перспективи </w:t>
      </w:r>
      <w:proofErr w:type="spellStart"/>
      <w:r w:rsidRPr="008B4D2F">
        <w:rPr>
          <w:rFonts w:ascii="Times New Roman" w:eastAsia="Times New Roman" w:hAnsi="Times New Roman" w:cs="Times New Roman"/>
          <w:sz w:val="28"/>
          <w:szCs w:val="28"/>
          <w:lang w:eastAsia="ru-RU"/>
        </w:rPr>
        <w:t>впроваджень</w:t>
      </w:r>
      <w:proofErr w:type="spellEnd"/>
      <w:r w:rsidRPr="008B4D2F">
        <w:rPr>
          <w:rFonts w:ascii="Times New Roman" w:eastAsia="Times New Roman" w:hAnsi="Times New Roman" w:cs="Times New Roman"/>
          <w:sz w:val="28"/>
          <w:szCs w:val="28"/>
          <w:lang w:eastAsia="ru-RU"/>
        </w:rPr>
        <w:t xml:space="preserve"> системи управлінських команд на логістичних підприємствах. </w:t>
      </w:r>
    </w:p>
    <w:p w:rsidR="006761A6" w:rsidRDefault="006761A6">
      <w:pPr>
        <w:rPr>
          <w:lang w:val="ru-RU"/>
        </w:rPr>
      </w:pPr>
    </w:p>
    <w:p w:rsidR="008B4D2F" w:rsidRDefault="008B4D2F">
      <w:pPr>
        <w:rPr>
          <w:lang w:val="ru-RU"/>
        </w:rPr>
      </w:pPr>
    </w:p>
    <w:p w:rsidR="008B4D2F" w:rsidRDefault="008B4D2F">
      <w:pPr>
        <w:rPr>
          <w:lang w:val="ru-RU"/>
        </w:rPr>
      </w:pPr>
    </w:p>
    <w:p w:rsidR="008B4D2F" w:rsidRDefault="008B4D2F">
      <w:pPr>
        <w:rPr>
          <w:lang w:val="ru-RU"/>
        </w:rPr>
      </w:pPr>
    </w:p>
    <w:p w:rsidR="008B4D2F" w:rsidRPr="008B4D2F" w:rsidRDefault="008B4D2F" w:rsidP="008B4D2F">
      <w:pPr>
        <w:spacing w:after="0" w:line="360" w:lineRule="auto"/>
        <w:ind w:firstLine="426"/>
        <w:jc w:val="both"/>
        <w:rPr>
          <w:rFonts w:ascii="Times New Roman" w:eastAsia="Calibri" w:hAnsi="Times New Roman" w:cs="Times New Roman"/>
          <w:b/>
          <w:sz w:val="32"/>
          <w:szCs w:val="28"/>
          <w:lang w:val="ru-RU"/>
        </w:rPr>
      </w:pPr>
      <w:r>
        <w:rPr>
          <w:rFonts w:ascii="Times New Roman" w:eastAsia="Calibri" w:hAnsi="Times New Roman" w:cs="Times New Roman"/>
          <w:b/>
          <w:sz w:val="32"/>
          <w:szCs w:val="28"/>
          <w:lang w:val="ru-RU"/>
        </w:rPr>
        <w:t xml:space="preserve">                             </w:t>
      </w:r>
      <w:r w:rsidRPr="008B4D2F">
        <w:rPr>
          <w:rFonts w:ascii="Times New Roman" w:eastAsia="Calibri" w:hAnsi="Times New Roman" w:cs="Times New Roman"/>
          <w:b/>
          <w:sz w:val="32"/>
          <w:szCs w:val="28"/>
        </w:rPr>
        <w:t>ВИСНОВОК</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Діяльність по формуванню управлінських команд давно є об'єктом різних науковців – психологів, соціологів, </w:t>
      </w:r>
      <w:proofErr w:type="spellStart"/>
      <w:r w:rsidRPr="008B4D2F">
        <w:rPr>
          <w:rFonts w:ascii="Times New Roman" w:eastAsia="Calibri" w:hAnsi="Times New Roman" w:cs="Times New Roman"/>
          <w:sz w:val="28"/>
          <w:szCs w:val="28"/>
        </w:rPr>
        <w:t>елітологів</w:t>
      </w:r>
      <w:proofErr w:type="spellEnd"/>
      <w:r w:rsidRPr="008B4D2F">
        <w:rPr>
          <w:rFonts w:ascii="Times New Roman" w:eastAsia="Calibri" w:hAnsi="Times New Roman" w:cs="Times New Roman"/>
          <w:sz w:val="28"/>
          <w:szCs w:val="28"/>
        </w:rPr>
        <w:t xml:space="preserve"> та  саме професійних менеджерів теоретиків та практиків. Сьогодні завдання створення команд в організації стала нагальною для кожного керівника, менеджера, і є визначальним для досягнення поставлених організаційних цілей. Результати досліджень управлінської діяльності по створенню команд дають підстави фахівцям в цій сфері прийти до висновків, що в основі труднощів стратегічних менеджерів лежить недостатня теоретична розробленість цієї проблеми і неготовність практиків слідувати рекомендаціям теорії. </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Розглянувши необхідність створення ефективної управлінської команди на логістичних підприємствах України було встановлено, що саме команди є найкращим структурним принципом для вищого керівництва. Також ми встановили, що формування управлінської команди є найкращим доповненням до функціональної структури, особливо в великих організаціях. </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Сильні сторони команди очевидні. Кожен завжди знає, на яку мету працює саме </w:t>
      </w:r>
      <w:proofErr w:type="spellStart"/>
      <w:r w:rsidRPr="008B4D2F">
        <w:rPr>
          <w:rFonts w:ascii="Times New Roman" w:eastAsia="Calibri" w:hAnsi="Times New Roman" w:cs="Times New Roman"/>
          <w:sz w:val="28"/>
          <w:szCs w:val="28"/>
        </w:rPr>
        <w:t>команда,тобто</w:t>
      </w:r>
      <w:proofErr w:type="spellEnd"/>
      <w:r w:rsidRPr="008B4D2F">
        <w:rPr>
          <w:rFonts w:ascii="Times New Roman" w:eastAsia="Calibri" w:hAnsi="Times New Roman" w:cs="Times New Roman"/>
          <w:sz w:val="28"/>
          <w:szCs w:val="28"/>
        </w:rPr>
        <w:t xml:space="preserve"> кожен може покладається на інших членів команди. Команда сприйнятлива до нових ідей і нових способів вирішення поставлених задач перед нею. Вона високо адаптивна. Це найкращий засіб для подолання функціональної роз'єднаності. Але, тим не менш, в менеджменті зовсім недавно було усвідомлено, що команда є перманентний, структурний елемент організації. </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Разом з тим принцип </w:t>
      </w:r>
      <w:proofErr w:type="spellStart"/>
      <w:r w:rsidRPr="008B4D2F">
        <w:rPr>
          <w:rFonts w:ascii="Times New Roman" w:eastAsia="Calibri" w:hAnsi="Times New Roman" w:cs="Times New Roman"/>
          <w:sz w:val="28"/>
          <w:szCs w:val="28"/>
        </w:rPr>
        <w:t>командності</w:t>
      </w:r>
      <w:proofErr w:type="spellEnd"/>
      <w:r w:rsidRPr="008B4D2F">
        <w:rPr>
          <w:rFonts w:ascii="Times New Roman" w:eastAsia="Calibri" w:hAnsi="Times New Roman" w:cs="Times New Roman"/>
          <w:sz w:val="28"/>
          <w:szCs w:val="28"/>
        </w:rPr>
        <w:t xml:space="preserve"> має і недоліки. По-перше, команда має низьку стабільність. Економічність в менеджерському сенсі низька: потрібно приділяти багато уваги до відносин людей між собою, призначень виконавців конкретних завдань, поясненням, комунікації тощо. Велика частина енергії членів команди йде на підтримку робочих процесів, бо ніщо не робиться механічно. Вся управлінська група повинна постійно пояснювати собі і менеджерам організації, що саме вона намагається зробити, над чим працює і чого вже домоглася. </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Саме тому, що команда – це досить вільна форма, вона вимагає високої самодисципліни, на яку здатні не всі. А відсутність самодисципліни і добровільної відповідальності – перша причина невдалої роботи команди.</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Таким чином, можна зробити висновки, що управлінська команда є унікальним інструментом на підприємстві, в тому числі і на логістичному, яка вирішує ряд складних питань та задач. Така команда є дуже гнучкою одиницею на підприємстві та може </w:t>
      </w:r>
      <w:proofErr w:type="spellStart"/>
      <w:r w:rsidRPr="008B4D2F">
        <w:rPr>
          <w:rFonts w:ascii="Times New Roman" w:eastAsia="Calibri" w:hAnsi="Times New Roman" w:cs="Times New Roman"/>
          <w:sz w:val="28"/>
          <w:szCs w:val="28"/>
        </w:rPr>
        <w:t>розформовуватись,або</w:t>
      </w:r>
      <w:proofErr w:type="spellEnd"/>
      <w:r w:rsidRPr="008B4D2F">
        <w:rPr>
          <w:rFonts w:ascii="Times New Roman" w:eastAsia="Calibri" w:hAnsi="Times New Roman" w:cs="Times New Roman"/>
          <w:sz w:val="28"/>
          <w:szCs w:val="28"/>
        </w:rPr>
        <w:t xml:space="preserve"> переформовуватись в залежності від поставлених завдань. Але щоб управлінська команда стала ефективною, топ-менеджер повинен бути досвідченим у питаннях командо утворення, тому що некоректно сформована команда може задіяти шкоди підприємстві більш ніж користі. Саме тому ми вважаємо, що управлінська команда є доволі складним методом управління підприємством, але при науковому підході до її формування, синергія такого керування підприємством є доволі високим. </w:t>
      </w: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p>
    <w:p w:rsidR="008B4D2F" w:rsidRPr="008B4D2F" w:rsidRDefault="008B4D2F" w:rsidP="008B4D2F">
      <w:pPr>
        <w:spacing w:after="0" w:line="360" w:lineRule="auto"/>
        <w:ind w:firstLine="426"/>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Pr="008B4D2F" w:rsidRDefault="008B4D2F" w:rsidP="008B4D2F">
      <w:pPr>
        <w:spacing w:after="0" w:line="360" w:lineRule="auto"/>
        <w:jc w:val="both"/>
        <w:rPr>
          <w:rFonts w:ascii="Times New Roman" w:eastAsia="Calibri" w:hAnsi="Times New Roman" w:cs="Times New Roman"/>
          <w:sz w:val="28"/>
          <w:szCs w:val="28"/>
        </w:rPr>
      </w:pPr>
    </w:p>
    <w:p w:rsidR="008B4D2F" w:rsidRDefault="008B4D2F" w:rsidP="008B4D2F">
      <w:pPr>
        <w:spacing w:after="0" w:line="360" w:lineRule="auto"/>
        <w:jc w:val="both"/>
        <w:rPr>
          <w:rFonts w:ascii="Times New Roman" w:eastAsia="Calibri" w:hAnsi="Times New Roman" w:cs="Times New Roman"/>
          <w:sz w:val="28"/>
          <w:szCs w:val="28"/>
          <w:lang w:val="ru-RU"/>
        </w:rPr>
      </w:pPr>
    </w:p>
    <w:p w:rsidR="008B4D2F" w:rsidRDefault="008B4D2F" w:rsidP="008B4D2F">
      <w:pPr>
        <w:spacing w:after="0" w:line="360" w:lineRule="auto"/>
        <w:jc w:val="both"/>
        <w:rPr>
          <w:rFonts w:ascii="Times New Roman" w:eastAsia="Calibri" w:hAnsi="Times New Roman" w:cs="Times New Roman"/>
          <w:sz w:val="28"/>
          <w:szCs w:val="28"/>
          <w:lang w:val="ru-RU"/>
        </w:rPr>
      </w:pPr>
    </w:p>
    <w:p w:rsidR="008B4D2F" w:rsidRDefault="008B4D2F" w:rsidP="008B4D2F">
      <w:pPr>
        <w:spacing w:after="0" w:line="360" w:lineRule="auto"/>
        <w:jc w:val="both"/>
        <w:rPr>
          <w:rFonts w:ascii="Times New Roman" w:eastAsia="Calibri" w:hAnsi="Times New Roman" w:cs="Times New Roman"/>
          <w:sz w:val="28"/>
          <w:szCs w:val="28"/>
          <w:lang w:val="ru-RU"/>
        </w:rPr>
      </w:pPr>
    </w:p>
    <w:p w:rsidR="008B4D2F" w:rsidRPr="008B4D2F" w:rsidRDefault="008B4D2F" w:rsidP="008B4D2F">
      <w:pPr>
        <w:spacing w:after="0" w:line="360" w:lineRule="auto"/>
        <w:jc w:val="both"/>
        <w:rPr>
          <w:rFonts w:ascii="Times New Roman" w:eastAsia="Calibri" w:hAnsi="Times New Roman" w:cs="Times New Roman"/>
          <w:sz w:val="28"/>
          <w:szCs w:val="28"/>
          <w:lang w:val="ru-RU"/>
        </w:rPr>
      </w:pPr>
      <w:bookmarkStart w:id="0" w:name="_GoBack"/>
      <w:bookmarkEnd w:id="0"/>
    </w:p>
    <w:p w:rsidR="008B4D2F" w:rsidRPr="008B4D2F" w:rsidRDefault="008B4D2F" w:rsidP="008B4D2F">
      <w:pPr>
        <w:spacing w:after="0" w:line="360" w:lineRule="auto"/>
        <w:ind w:firstLine="426"/>
        <w:jc w:val="center"/>
        <w:rPr>
          <w:rFonts w:ascii="Times New Roman" w:eastAsia="Calibri" w:hAnsi="Times New Roman" w:cs="Times New Roman"/>
          <w:caps/>
          <w:sz w:val="28"/>
          <w:szCs w:val="28"/>
          <w:lang w:val="ru-RU"/>
        </w:rPr>
      </w:pPr>
      <w:r w:rsidRPr="008B4D2F">
        <w:rPr>
          <w:rFonts w:ascii="Times New Roman" w:eastAsia="Calibri" w:hAnsi="Times New Roman" w:cs="Times New Roman"/>
          <w:caps/>
          <w:sz w:val="28"/>
          <w:szCs w:val="28"/>
        </w:rPr>
        <w:t>Список використаної літератури</w:t>
      </w:r>
    </w:p>
    <w:p w:rsidR="008B4D2F" w:rsidRPr="008B4D2F" w:rsidRDefault="008B4D2F" w:rsidP="008B4D2F">
      <w:pPr>
        <w:spacing w:after="0" w:line="360" w:lineRule="auto"/>
        <w:ind w:firstLine="426"/>
        <w:jc w:val="center"/>
        <w:rPr>
          <w:rFonts w:ascii="Times New Roman" w:eastAsia="Calibri" w:hAnsi="Times New Roman" w:cs="Times New Roman"/>
          <w:sz w:val="28"/>
          <w:szCs w:val="28"/>
          <w:lang w:val="ru-RU"/>
        </w:rPr>
      </w:pP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color w:val="000000"/>
          <w:sz w:val="28"/>
          <w:szCs w:val="28"/>
        </w:rPr>
        <w:t>Аширов</w:t>
      </w:r>
      <w:proofErr w:type="spellEnd"/>
      <w:r w:rsidRPr="008B4D2F">
        <w:rPr>
          <w:rFonts w:ascii="Times New Roman" w:eastAsia="Calibri" w:hAnsi="Times New Roman" w:cs="Times New Roman"/>
          <w:color w:val="000000"/>
          <w:sz w:val="28"/>
          <w:szCs w:val="28"/>
        </w:rPr>
        <w:t xml:space="preserve">, Д. А. </w:t>
      </w:r>
      <w:proofErr w:type="spellStart"/>
      <w:r w:rsidRPr="008B4D2F">
        <w:rPr>
          <w:rFonts w:ascii="Times New Roman" w:eastAsia="Calibri" w:hAnsi="Times New Roman" w:cs="Times New Roman"/>
          <w:color w:val="000000"/>
          <w:sz w:val="28"/>
          <w:szCs w:val="28"/>
        </w:rPr>
        <w:t>Организационное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поведение</w:t>
      </w:r>
      <w:proofErr w:type="spellEnd"/>
      <w:r w:rsidRPr="008B4D2F">
        <w:rPr>
          <w:rFonts w:ascii="Times New Roman" w:eastAsia="Calibri" w:hAnsi="Times New Roman" w:cs="Times New Roman"/>
          <w:color w:val="000000"/>
          <w:sz w:val="28"/>
          <w:szCs w:val="28"/>
        </w:rPr>
        <w:t>: ученик</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 Д. А. </w:t>
      </w:r>
      <w:proofErr w:type="spellStart"/>
      <w:r w:rsidRPr="008B4D2F">
        <w:rPr>
          <w:rFonts w:ascii="Times New Roman" w:eastAsia="Calibri" w:hAnsi="Times New Roman" w:cs="Times New Roman"/>
          <w:color w:val="000000"/>
          <w:sz w:val="28"/>
          <w:szCs w:val="28"/>
        </w:rPr>
        <w:t>Аширов</w:t>
      </w:r>
      <w:proofErr w:type="spellEnd"/>
      <w:r w:rsidRPr="008B4D2F">
        <w:rPr>
          <w:rFonts w:ascii="Times New Roman" w:eastAsia="Calibri" w:hAnsi="Times New Roman" w:cs="Times New Roman"/>
          <w:color w:val="000000"/>
          <w:sz w:val="28"/>
          <w:szCs w:val="28"/>
        </w:rPr>
        <w:t>. – М.</w:t>
      </w:r>
      <w:r w:rsidRPr="008B4D2F">
        <w:rPr>
          <w:rFonts w:ascii="Times New Roman" w:eastAsia="Calibri" w:hAnsi="Times New Roman" w:cs="Times New Roman"/>
          <w:color w:val="000000"/>
          <w:sz w:val="28"/>
          <w:szCs w:val="28"/>
          <w:lang w:val="ru-RU"/>
        </w:rPr>
        <w:t> </w:t>
      </w:r>
      <w:r w:rsidRPr="008B4D2F">
        <w:rPr>
          <w:rFonts w:ascii="Times New Roman" w:eastAsia="Calibri" w:hAnsi="Times New Roman" w:cs="Times New Roman"/>
          <w:color w:val="000000"/>
          <w:sz w:val="28"/>
          <w:szCs w:val="28"/>
        </w:rPr>
        <w:t xml:space="preserve">: ТК </w:t>
      </w:r>
      <w:proofErr w:type="spellStart"/>
      <w:r w:rsidRPr="008B4D2F">
        <w:rPr>
          <w:rFonts w:ascii="Times New Roman" w:eastAsia="Calibri" w:hAnsi="Times New Roman" w:cs="Times New Roman"/>
          <w:color w:val="000000"/>
          <w:sz w:val="28"/>
          <w:szCs w:val="28"/>
        </w:rPr>
        <w:t>Велби</w:t>
      </w:r>
      <w:proofErr w:type="spellEnd"/>
      <w:r w:rsidRPr="008B4D2F">
        <w:rPr>
          <w:rFonts w:ascii="Times New Roman" w:eastAsia="Calibri" w:hAnsi="Times New Roman" w:cs="Times New Roman"/>
          <w:color w:val="000000"/>
          <w:sz w:val="28"/>
          <w:szCs w:val="28"/>
        </w:rPr>
        <w:t>,  </w:t>
      </w:r>
      <w:proofErr w:type="spellStart"/>
      <w:r w:rsidRPr="008B4D2F">
        <w:rPr>
          <w:rFonts w:ascii="Times New Roman" w:eastAsia="Calibri" w:hAnsi="Times New Roman" w:cs="Times New Roman"/>
          <w:color w:val="000000"/>
          <w:sz w:val="28"/>
          <w:szCs w:val="28"/>
        </w:rPr>
        <w:t>изд</w:t>
      </w:r>
      <w:proofErr w:type="spellEnd"/>
      <w:r w:rsidRPr="008B4D2F">
        <w:rPr>
          <w:rFonts w:ascii="Times New Roman" w:eastAsia="Calibri" w:hAnsi="Times New Roman" w:cs="Times New Roman"/>
          <w:color w:val="000000"/>
          <w:sz w:val="28"/>
          <w:szCs w:val="28"/>
        </w:rPr>
        <w:t>-во Проспект, 2006. – 360</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с.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color w:val="000000"/>
          <w:sz w:val="28"/>
          <w:szCs w:val="28"/>
        </w:rPr>
        <w:t>Базарова</w:t>
      </w:r>
      <w:proofErr w:type="spellEnd"/>
      <w:r w:rsidRPr="008B4D2F">
        <w:rPr>
          <w:rFonts w:ascii="Times New Roman" w:eastAsia="Calibri" w:hAnsi="Times New Roman" w:cs="Times New Roman"/>
          <w:color w:val="000000"/>
          <w:sz w:val="28"/>
          <w:szCs w:val="28"/>
        </w:rPr>
        <w:t xml:space="preserve">, Г. Наставник </w:t>
      </w:r>
      <w:proofErr w:type="spellStart"/>
      <w:r w:rsidRPr="008B4D2F">
        <w:rPr>
          <w:rFonts w:ascii="Times New Roman" w:eastAsia="Calibri" w:hAnsi="Times New Roman" w:cs="Times New Roman"/>
          <w:color w:val="000000"/>
          <w:sz w:val="28"/>
          <w:szCs w:val="28"/>
        </w:rPr>
        <w:t>или</w:t>
      </w:r>
      <w:proofErr w:type="spellEnd"/>
      <w:r w:rsidRPr="008B4D2F">
        <w:rPr>
          <w:rFonts w:ascii="Times New Roman" w:eastAsia="Calibri" w:hAnsi="Times New Roman" w:cs="Times New Roman"/>
          <w:color w:val="000000"/>
          <w:sz w:val="28"/>
          <w:szCs w:val="28"/>
        </w:rPr>
        <w:t xml:space="preserve"> партнер?/ Г. </w:t>
      </w:r>
      <w:proofErr w:type="spellStart"/>
      <w:r w:rsidRPr="008B4D2F">
        <w:rPr>
          <w:rFonts w:ascii="Times New Roman" w:eastAsia="Calibri" w:hAnsi="Times New Roman" w:cs="Times New Roman"/>
          <w:color w:val="000000"/>
          <w:sz w:val="28"/>
          <w:szCs w:val="28"/>
        </w:rPr>
        <w:t>Базарова</w:t>
      </w:r>
      <w:proofErr w:type="spellEnd"/>
      <w:r w:rsidRPr="008B4D2F">
        <w:rPr>
          <w:rFonts w:ascii="Times New Roman" w:eastAsia="Calibri" w:hAnsi="Times New Roman" w:cs="Times New Roman"/>
          <w:color w:val="000000"/>
          <w:sz w:val="28"/>
          <w:szCs w:val="28"/>
        </w:rPr>
        <w:t xml:space="preserve">, Р. </w:t>
      </w:r>
      <w:proofErr w:type="spellStart"/>
      <w:r w:rsidRPr="008B4D2F">
        <w:rPr>
          <w:rFonts w:ascii="Times New Roman" w:eastAsia="Calibri" w:hAnsi="Times New Roman" w:cs="Times New Roman"/>
          <w:color w:val="000000"/>
          <w:sz w:val="28"/>
          <w:szCs w:val="28"/>
        </w:rPr>
        <w:t>Каплан</w:t>
      </w:r>
      <w:proofErr w:type="spellEnd"/>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 Служба </w:t>
      </w:r>
      <w:proofErr w:type="spellStart"/>
      <w:r w:rsidRPr="008B4D2F">
        <w:rPr>
          <w:rFonts w:ascii="Times New Roman" w:eastAsia="Calibri" w:hAnsi="Times New Roman" w:cs="Times New Roman"/>
          <w:color w:val="000000"/>
          <w:sz w:val="28"/>
          <w:szCs w:val="28"/>
        </w:rPr>
        <w:t>кадров</w:t>
      </w:r>
      <w:proofErr w:type="spellEnd"/>
      <w:r w:rsidRPr="008B4D2F">
        <w:rPr>
          <w:rFonts w:ascii="Times New Roman" w:eastAsia="Calibri" w:hAnsi="Times New Roman" w:cs="Times New Roman"/>
          <w:color w:val="000000"/>
          <w:sz w:val="28"/>
          <w:szCs w:val="28"/>
        </w:rPr>
        <w:t xml:space="preserve"> и персонал. – 2008. – №4. – </w:t>
      </w:r>
      <w:r w:rsidRPr="008B4D2F">
        <w:rPr>
          <w:rFonts w:ascii="Times New Roman" w:eastAsia="Calibri" w:hAnsi="Times New Roman" w:cs="Times New Roman"/>
          <w:color w:val="000000"/>
          <w:sz w:val="28"/>
          <w:szCs w:val="28"/>
          <w:lang w:val="ru-RU"/>
        </w:rPr>
        <w:t>С</w:t>
      </w:r>
      <w:r w:rsidRPr="008B4D2F">
        <w:rPr>
          <w:rFonts w:ascii="Times New Roman" w:eastAsia="Calibri" w:hAnsi="Times New Roman" w:cs="Times New Roman"/>
          <w:color w:val="000000"/>
          <w:sz w:val="28"/>
          <w:szCs w:val="28"/>
        </w:rPr>
        <w:t>.</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31-34.</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color w:val="000000"/>
          <w:sz w:val="28"/>
          <w:szCs w:val="28"/>
        </w:rPr>
        <w:t>Белбин</w:t>
      </w:r>
      <w:proofErr w:type="spellEnd"/>
      <w:r w:rsidRPr="008B4D2F">
        <w:rPr>
          <w:rFonts w:ascii="Times New Roman" w:eastAsia="Calibri" w:hAnsi="Times New Roman" w:cs="Times New Roman"/>
          <w:color w:val="000000"/>
          <w:sz w:val="28"/>
          <w:szCs w:val="28"/>
        </w:rPr>
        <w:t xml:space="preserve"> Р.</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М. </w:t>
      </w:r>
      <w:proofErr w:type="spellStart"/>
      <w:r w:rsidRPr="008B4D2F">
        <w:rPr>
          <w:rFonts w:ascii="Times New Roman" w:eastAsia="Calibri" w:hAnsi="Times New Roman" w:cs="Times New Roman"/>
          <w:color w:val="000000"/>
          <w:sz w:val="28"/>
          <w:szCs w:val="28"/>
        </w:rPr>
        <w:t>Типы</w:t>
      </w:r>
      <w:proofErr w:type="spellEnd"/>
      <w:r w:rsidRPr="008B4D2F">
        <w:rPr>
          <w:rFonts w:ascii="Times New Roman" w:eastAsia="Calibri" w:hAnsi="Times New Roman" w:cs="Times New Roman"/>
          <w:color w:val="000000"/>
          <w:sz w:val="28"/>
          <w:szCs w:val="28"/>
        </w:rPr>
        <w:t xml:space="preserve"> ролей в командах </w:t>
      </w:r>
      <w:proofErr w:type="spellStart"/>
      <w:r w:rsidRPr="008B4D2F">
        <w:rPr>
          <w:rFonts w:ascii="Times New Roman" w:eastAsia="Calibri" w:hAnsi="Times New Roman" w:cs="Times New Roman"/>
          <w:color w:val="000000"/>
          <w:sz w:val="28"/>
          <w:szCs w:val="28"/>
        </w:rPr>
        <w:t>менеджеров</w:t>
      </w:r>
      <w:proofErr w:type="spellEnd"/>
      <w:r w:rsidRPr="008B4D2F">
        <w:rPr>
          <w:rFonts w:ascii="Times New Roman" w:eastAsia="Calibri" w:hAnsi="Times New Roman" w:cs="Times New Roman"/>
          <w:color w:val="000000"/>
          <w:sz w:val="28"/>
          <w:szCs w:val="28"/>
        </w:rPr>
        <w:t xml:space="preserve">, Пер. с </w:t>
      </w:r>
      <w:proofErr w:type="spellStart"/>
      <w:r w:rsidRPr="008B4D2F">
        <w:rPr>
          <w:rFonts w:ascii="Times New Roman" w:eastAsia="Calibri" w:hAnsi="Times New Roman" w:cs="Times New Roman"/>
          <w:color w:val="000000"/>
          <w:sz w:val="28"/>
          <w:szCs w:val="28"/>
        </w:rPr>
        <w:t>англ</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Hippo</w:t>
      </w:r>
      <w:proofErr w:type="spellEnd"/>
      <w:r w:rsidRPr="008B4D2F">
        <w:rPr>
          <w:rFonts w:ascii="Times New Roman" w:eastAsia="Calibri" w:hAnsi="Times New Roman" w:cs="Times New Roman"/>
          <w:color w:val="000000"/>
          <w:sz w:val="28"/>
          <w:szCs w:val="28"/>
        </w:rPr>
        <w:t xml:space="preserve">, 2003.- 240 с.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color w:val="000000"/>
          <w:sz w:val="28"/>
          <w:szCs w:val="28"/>
        </w:rPr>
        <w:t> </w:t>
      </w:r>
      <w:proofErr w:type="spellStart"/>
      <w:r w:rsidRPr="008B4D2F">
        <w:rPr>
          <w:rFonts w:ascii="Times New Roman" w:eastAsia="Calibri" w:hAnsi="Times New Roman" w:cs="Times New Roman"/>
          <w:color w:val="000000"/>
          <w:sz w:val="28"/>
          <w:szCs w:val="28"/>
        </w:rPr>
        <w:t>Брагина</w:t>
      </w:r>
      <w:proofErr w:type="spellEnd"/>
      <w:r w:rsidRPr="008B4D2F">
        <w:rPr>
          <w:rFonts w:ascii="Times New Roman" w:eastAsia="Calibri" w:hAnsi="Times New Roman" w:cs="Times New Roman"/>
          <w:color w:val="000000"/>
          <w:sz w:val="28"/>
          <w:szCs w:val="28"/>
        </w:rPr>
        <w:t xml:space="preserve">, З. В. </w:t>
      </w:r>
      <w:proofErr w:type="spellStart"/>
      <w:r w:rsidRPr="008B4D2F">
        <w:rPr>
          <w:rFonts w:ascii="Times New Roman" w:eastAsia="Calibri" w:hAnsi="Times New Roman" w:cs="Times New Roman"/>
          <w:color w:val="000000"/>
          <w:sz w:val="28"/>
          <w:szCs w:val="28"/>
        </w:rPr>
        <w:t>Управление</w:t>
      </w:r>
      <w:proofErr w:type="spellEnd"/>
      <w:r w:rsidRPr="008B4D2F">
        <w:rPr>
          <w:rFonts w:ascii="Times New Roman" w:eastAsia="Calibri" w:hAnsi="Times New Roman" w:cs="Times New Roman"/>
          <w:color w:val="000000"/>
          <w:sz w:val="28"/>
          <w:szCs w:val="28"/>
        </w:rPr>
        <w:t xml:space="preserve"> персоналом: </w:t>
      </w:r>
      <w:proofErr w:type="spellStart"/>
      <w:r w:rsidRPr="008B4D2F">
        <w:rPr>
          <w:rFonts w:ascii="Times New Roman" w:eastAsia="Calibri" w:hAnsi="Times New Roman" w:cs="Times New Roman"/>
          <w:color w:val="000000"/>
          <w:sz w:val="28"/>
          <w:szCs w:val="28"/>
        </w:rPr>
        <w:t>учебное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пособие</w:t>
      </w:r>
      <w:proofErr w:type="spellEnd"/>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 З. В. </w:t>
      </w:r>
      <w:proofErr w:type="spellStart"/>
      <w:r w:rsidRPr="008B4D2F">
        <w:rPr>
          <w:rFonts w:ascii="Times New Roman" w:eastAsia="Calibri" w:hAnsi="Times New Roman" w:cs="Times New Roman"/>
          <w:color w:val="000000"/>
          <w:sz w:val="28"/>
          <w:szCs w:val="28"/>
        </w:rPr>
        <w:t>Брагина</w:t>
      </w:r>
      <w:proofErr w:type="spellEnd"/>
      <w:r w:rsidRPr="008B4D2F">
        <w:rPr>
          <w:rFonts w:ascii="Times New Roman" w:eastAsia="Calibri" w:hAnsi="Times New Roman" w:cs="Times New Roman"/>
          <w:color w:val="000000"/>
          <w:sz w:val="28"/>
          <w:szCs w:val="28"/>
        </w:rPr>
        <w:t xml:space="preserve">, В. П. </w:t>
      </w:r>
      <w:proofErr w:type="spellStart"/>
      <w:r w:rsidRPr="008B4D2F">
        <w:rPr>
          <w:rFonts w:ascii="Times New Roman" w:eastAsia="Calibri" w:hAnsi="Times New Roman" w:cs="Times New Roman"/>
          <w:color w:val="000000"/>
          <w:sz w:val="28"/>
          <w:szCs w:val="28"/>
        </w:rPr>
        <w:t>Дудяшова</w:t>
      </w:r>
      <w:proofErr w:type="spellEnd"/>
      <w:r w:rsidRPr="008B4D2F">
        <w:rPr>
          <w:rFonts w:ascii="Times New Roman" w:eastAsia="Calibri" w:hAnsi="Times New Roman" w:cs="Times New Roman"/>
          <w:color w:val="000000"/>
          <w:sz w:val="28"/>
          <w:szCs w:val="28"/>
        </w:rPr>
        <w:t xml:space="preserve">, З. Т. </w:t>
      </w:r>
      <w:proofErr w:type="spellStart"/>
      <w:r w:rsidRPr="008B4D2F">
        <w:rPr>
          <w:rFonts w:ascii="Times New Roman" w:eastAsia="Calibri" w:hAnsi="Times New Roman" w:cs="Times New Roman"/>
          <w:color w:val="000000"/>
          <w:sz w:val="28"/>
          <w:szCs w:val="28"/>
        </w:rPr>
        <w:t>Каверина</w:t>
      </w:r>
      <w:proofErr w:type="spellEnd"/>
      <w:r w:rsidRPr="008B4D2F">
        <w:rPr>
          <w:rFonts w:ascii="Times New Roman" w:eastAsia="Calibri" w:hAnsi="Times New Roman" w:cs="Times New Roman"/>
          <w:color w:val="000000"/>
          <w:sz w:val="28"/>
          <w:szCs w:val="28"/>
        </w:rPr>
        <w:t>. – М.</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КНОРУС, 2008. – 128с.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Брукс</w:t>
      </w:r>
      <w:proofErr w:type="spellEnd"/>
      <w:r w:rsidRPr="008B4D2F">
        <w:rPr>
          <w:rFonts w:ascii="Times New Roman" w:eastAsia="Calibri" w:hAnsi="Times New Roman" w:cs="Times New Roman"/>
          <w:color w:val="000000"/>
          <w:sz w:val="28"/>
          <w:szCs w:val="28"/>
        </w:rPr>
        <w:t xml:space="preserve">, Я. Н. </w:t>
      </w:r>
      <w:proofErr w:type="spellStart"/>
      <w:r w:rsidRPr="008B4D2F">
        <w:rPr>
          <w:rFonts w:ascii="Times New Roman" w:eastAsia="Calibri" w:hAnsi="Times New Roman" w:cs="Times New Roman"/>
          <w:color w:val="000000"/>
          <w:sz w:val="28"/>
          <w:szCs w:val="28"/>
        </w:rPr>
        <w:t>Организационное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поведение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индивидуумы</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группы</w:t>
      </w:r>
      <w:proofErr w:type="spellEnd"/>
      <w:r w:rsidRPr="008B4D2F">
        <w:rPr>
          <w:rFonts w:ascii="Times New Roman" w:eastAsia="Calibri" w:hAnsi="Times New Roman" w:cs="Times New Roman"/>
          <w:color w:val="000000"/>
          <w:sz w:val="28"/>
          <w:szCs w:val="28"/>
        </w:rPr>
        <w:t xml:space="preserve"> и </w:t>
      </w:r>
      <w:proofErr w:type="spellStart"/>
      <w:r w:rsidRPr="008B4D2F">
        <w:rPr>
          <w:rFonts w:ascii="Times New Roman" w:eastAsia="Calibri" w:hAnsi="Times New Roman" w:cs="Times New Roman"/>
          <w:color w:val="000000"/>
          <w:sz w:val="28"/>
          <w:szCs w:val="28"/>
        </w:rPr>
        <w:t>организация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учебник</w:t>
      </w:r>
      <w:proofErr w:type="spellEnd"/>
      <w:r w:rsidRPr="008B4D2F">
        <w:rPr>
          <w:rFonts w:ascii="Times New Roman" w:eastAsia="Calibri" w:hAnsi="Times New Roman" w:cs="Times New Roman"/>
          <w:color w:val="000000"/>
          <w:sz w:val="28"/>
          <w:szCs w:val="28"/>
        </w:rPr>
        <w:t xml:space="preserve"> пер. 3-го </w:t>
      </w:r>
      <w:proofErr w:type="spellStart"/>
      <w:r w:rsidRPr="008B4D2F">
        <w:rPr>
          <w:rFonts w:ascii="Times New Roman" w:eastAsia="Calibri" w:hAnsi="Times New Roman" w:cs="Times New Roman"/>
          <w:color w:val="000000"/>
          <w:sz w:val="28"/>
          <w:szCs w:val="28"/>
        </w:rPr>
        <w:t>изд</w:t>
      </w:r>
      <w:proofErr w:type="spellEnd"/>
      <w:r w:rsidRPr="008B4D2F">
        <w:rPr>
          <w:rFonts w:ascii="Times New Roman" w:eastAsia="Calibri" w:hAnsi="Times New Roman" w:cs="Times New Roman"/>
          <w:color w:val="000000"/>
          <w:sz w:val="28"/>
          <w:szCs w:val="28"/>
        </w:rPr>
        <w:t xml:space="preserve">./ Я. Н. </w:t>
      </w:r>
      <w:proofErr w:type="spellStart"/>
      <w:r w:rsidRPr="008B4D2F">
        <w:rPr>
          <w:rFonts w:ascii="Times New Roman" w:eastAsia="Calibri" w:hAnsi="Times New Roman" w:cs="Times New Roman"/>
          <w:color w:val="000000"/>
          <w:sz w:val="28"/>
          <w:szCs w:val="28"/>
        </w:rPr>
        <w:t>Брукс</w:t>
      </w:r>
      <w:proofErr w:type="spellEnd"/>
      <w:r w:rsidRPr="008B4D2F">
        <w:rPr>
          <w:rFonts w:ascii="Times New Roman" w:eastAsia="Calibri" w:hAnsi="Times New Roman" w:cs="Times New Roman"/>
          <w:color w:val="000000"/>
          <w:sz w:val="28"/>
          <w:szCs w:val="28"/>
        </w:rPr>
        <w:t xml:space="preserve">; [науч. ред. </w:t>
      </w:r>
      <w:proofErr w:type="spellStart"/>
      <w:r w:rsidRPr="008B4D2F">
        <w:rPr>
          <w:rFonts w:ascii="Times New Roman" w:eastAsia="Calibri" w:hAnsi="Times New Roman" w:cs="Times New Roman"/>
          <w:color w:val="000000"/>
          <w:sz w:val="28"/>
          <w:szCs w:val="28"/>
        </w:rPr>
        <w:t>англ</w:t>
      </w:r>
      <w:proofErr w:type="spellEnd"/>
      <w:r w:rsidRPr="008B4D2F">
        <w:rPr>
          <w:rFonts w:ascii="Times New Roman" w:eastAsia="Calibri" w:hAnsi="Times New Roman" w:cs="Times New Roman"/>
          <w:color w:val="000000"/>
          <w:sz w:val="28"/>
          <w:szCs w:val="28"/>
        </w:rPr>
        <w:t xml:space="preserve">. пер. В. Л. </w:t>
      </w:r>
      <w:proofErr w:type="spellStart"/>
      <w:r w:rsidRPr="008B4D2F">
        <w:rPr>
          <w:rFonts w:ascii="Times New Roman" w:eastAsia="Calibri" w:hAnsi="Times New Roman" w:cs="Times New Roman"/>
          <w:color w:val="000000"/>
          <w:sz w:val="28"/>
          <w:szCs w:val="28"/>
        </w:rPr>
        <w:t>Долбаев</w:t>
      </w:r>
      <w:proofErr w:type="spellEnd"/>
      <w:r w:rsidRPr="008B4D2F">
        <w:rPr>
          <w:rFonts w:ascii="Times New Roman" w:eastAsia="Calibri" w:hAnsi="Times New Roman" w:cs="Times New Roman"/>
          <w:color w:val="000000"/>
          <w:sz w:val="28"/>
          <w:szCs w:val="28"/>
        </w:rPr>
        <w:t xml:space="preserve">]. – М.: </w:t>
      </w:r>
      <w:proofErr w:type="spellStart"/>
      <w:r w:rsidRPr="008B4D2F">
        <w:rPr>
          <w:rFonts w:ascii="Times New Roman" w:eastAsia="Calibri" w:hAnsi="Times New Roman" w:cs="Times New Roman"/>
          <w:color w:val="000000"/>
          <w:sz w:val="28"/>
          <w:szCs w:val="28"/>
        </w:rPr>
        <w:t>Дело</w:t>
      </w:r>
      <w:proofErr w:type="spellEnd"/>
      <w:r w:rsidRPr="008B4D2F">
        <w:rPr>
          <w:rFonts w:ascii="Times New Roman" w:eastAsia="Calibri" w:hAnsi="Times New Roman" w:cs="Times New Roman"/>
          <w:color w:val="000000"/>
          <w:sz w:val="28"/>
          <w:szCs w:val="28"/>
        </w:rPr>
        <w:t xml:space="preserve"> и </w:t>
      </w:r>
      <w:proofErr w:type="spellStart"/>
      <w:r w:rsidRPr="008B4D2F">
        <w:rPr>
          <w:rFonts w:ascii="Times New Roman" w:eastAsia="Calibri" w:hAnsi="Times New Roman" w:cs="Times New Roman"/>
          <w:color w:val="000000"/>
          <w:sz w:val="28"/>
          <w:szCs w:val="28"/>
        </w:rPr>
        <w:t>Сервис</w:t>
      </w:r>
      <w:proofErr w:type="spellEnd"/>
      <w:r w:rsidRPr="008B4D2F">
        <w:rPr>
          <w:rFonts w:ascii="Times New Roman" w:eastAsia="Calibri" w:hAnsi="Times New Roman" w:cs="Times New Roman"/>
          <w:color w:val="000000"/>
          <w:sz w:val="28"/>
          <w:szCs w:val="28"/>
        </w:rPr>
        <w:t xml:space="preserve">, 2008. – 464с.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Борщ В. І. Лідерство: приклади сучасної практики управління / В. І. Борщ, Т. </w:t>
      </w:r>
      <w:proofErr w:type="spellStart"/>
      <w:r w:rsidRPr="008B4D2F">
        <w:rPr>
          <w:rFonts w:ascii="Times New Roman" w:eastAsia="Calibri" w:hAnsi="Times New Roman" w:cs="Times New Roman"/>
          <w:sz w:val="28"/>
          <w:szCs w:val="28"/>
        </w:rPr>
        <w:t>Крусир</w:t>
      </w:r>
      <w:proofErr w:type="spellEnd"/>
      <w:r w:rsidRPr="008B4D2F">
        <w:rPr>
          <w:rFonts w:ascii="Times New Roman" w:eastAsia="Calibri" w:hAnsi="Times New Roman" w:cs="Times New Roman"/>
          <w:sz w:val="28"/>
          <w:szCs w:val="28"/>
        </w:rPr>
        <w:t xml:space="preserve"> // Матеріали міжнародної науково-практичної конференції «Економічний потенціал сталого розвитку країни: сучасний стан, тенденції та проблеми відтворення» (Львів, 22-23 грудня 2017 року). – Львів, 2017. – С. 71-74.   </w:t>
      </w:r>
    </w:p>
    <w:p w:rsidR="008B4D2F" w:rsidRPr="008B4D2F" w:rsidRDefault="008B4D2F" w:rsidP="008B4D2F">
      <w:pPr>
        <w:numPr>
          <w:ilvl w:val="0"/>
          <w:numId w:val="2"/>
        </w:numPr>
        <w:contextualSpacing/>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Вольфан</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Крюгер</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Руководство</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командой</w:t>
      </w:r>
      <w:proofErr w:type="spellEnd"/>
      <w:r w:rsidRPr="008B4D2F">
        <w:rPr>
          <w:rFonts w:ascii="Times New Roman" w:eastAsia="Calibri" w:hAnsi="Times New Roman" w:cs="Times New Roman"/>
          <w:sz w:val="28"/>
          <w:szCs w:val="28"/>
        </w:rPr>
        <w:t xml:space="preserve"> [Текст] // Омега-Л. Москва-2005.33-55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Герасимчук З.В., Ковальська Л.Л. Організація та технологія торгівлі. – Луцьк: </w:t>
      </w:r>
      <w:proofErr w:type="spellStart"/>
      <w:r w:rsidRPr="008B4D2F">
        <w:rPr>
          <w:rFonts w:ascii="Times New Roman" w:eastAsia="Calibri" w:hAnsi="Times New Roman" w:cs="Times New Roman"/>
          <w:sz w:val="28"/>
          <w:szCs w:val="28"/>
        </w:rPr>
        <w:t>Надстир`я</w:t>
      </w:r>
      <w:proofErr w:type="spellEnd"/>
      <w:r w:rsidRPr="008B4D2F">
        <w:rPr>
          <w:rFonts w:ascii="Times New Roman" w:eastAsia="Calibri" w:hAnsi="Times New Roman" w:cs="Times New Roman"/>
          <w:sz w:val="28"/>
          <w:szCs w:val="28"/>
        </w:rPr>
        <w:t>, 2005. – 320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color w:val="000000"/>
          <w:sz w:val="28"/>
          <w:szCs w:val="28"/>
        </w:rPr>
        <w:t> </w:t>
      </w:r>
      <w:proofErr w:type="spellStart"/>
      <w:r w:rsidRPr="008B4D2F">
        <w:rPr>
          <w:rFonts w:ascii="Times New Roman" w:eastAsia="Calibri" w:hAnsi="Times New Roman" w:cs="Times New Roman"/>
          <w:color w:val="000000"/>
          <w:sz w:val="28"/>
          <w:szCs w:val="28"/>
        </w:rPr>
        <w:t>Гордиенко</w:t>
      </w:r>
      <w:proofErr w:type="spellEnd"/>
      <w:r w:rsidRPr="008B4D2F">
        <w:rPr>
          <w:rFonts w:ascii="Times New Roman" w:eastAsia="Calibri" w:hAnsi="Times New Roman" w:cs="Times New Roman"/>
          <w:color w:val="000000"/>
          <w:sz w:val="28"/>
          <w:szCs w:val="28"/>
        </w:rPr>
        <w:t xml:space="preserve"> Ю. Ф. </w:t>
      </w:r>
      <w:proofErr w:type="spellStart"/>
      <w:r w:rsidRPr="008B4D2F">
        <w:rPr>
          <w:rFonts w:ascii="Times New Roman" w:eastAsia="Calibri" w:hAnsi="Times New Roman" w:cs="Times New Roman"/>
          <w:color w:val="000000"/>
          <w:sz w:val="28"/>
          <w:szCs w:val="28"/>
        </w:rPr>
        <w:t>Управление</w:t>
      </w:r>
      <w:proofErr w:type="spellEnd"/>
      <w:r w:rsidRPr="008B4D2F">
        <w:rPr>
          <w:rFonts w:ascii="Times New Roman" w:eastAsia="Calibri" w:hAnsi="Times New Roman" w:cs="Times New Roman"/>
          <w:color w:val="000000"/>
          <w:sz w:val="28"/>
          <w:szCs w:val="28"/>
        </w:rPr>
        <w:t xml:space="preserve"> персоналом. </w:t>
      </w:r>
      <w:proofErr w:type="spellStart"/>
      <w:r w:rsidRPr="008B4D2F">
        <w:rPr>
          <w:rFonts w:ascii="Times New Roman" w:eastAsia="Calibri" w:hAnsi="Times New Roman" w:cs="Times New Roman"/>
          <w:color w:val="000000"/>
          <w:sz w:val="28"/>
          <w:szCs w:val="28"/>
        </w:rPr>
        <w:t>Серия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Высшее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образование</w:t>
      </w:r>
      <w:proofErr w:type="spellEnd"/>
      <w:r w:rsidRPr="008B4D2F">
        <w:rPr>
          <w:rFonts w:ascii="Times New Roman" w:eastAsia="Calibri" w:hAnsi="Times New Roman" w:cs="Times New Roman"/>
          <w:color w:val="000000"/>
          <w:sz w:val="28"/>
          <w:szCs w:val="28"/>
        </w:rPr>
        <w:t>»</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Ю. Ф. </w:t>
      </w:r>
      <w:proofErr w:type="spellStart"/>
      <w:r w:rsidRPr="008B4D2F">
        <w:rPr>
          <w:rFonts w:ascii="Times New Roman" w:eastAsia="Calibri" w:hAnsi="Times New Roman" w:cs="Times New Roman"/>
          <w:color w:val="000000"/>
          <w:sz w:val="28"/>
          <w:szCs w:val="28"/>
        </w:rPr>
        <w:t>Гордиенко</w:t>
      </w:r>
      <w:proofErr w:type="spellEnd"/>
      <w:r w:rsidRPr="008B4D2F">
        <w:rPr>
          <w:rFonts w:ascii="Times New Roman" w:eastAsia="Calibri" w:hAnsi="Times New Roman" w:cs="Times New Roman"/>
          <w:color w:val="000000"/>
          <w:sz w:val="28"/>
          <w:szCs w:val="28"/>
        </w:rPr>
        <w:t xml:space="preserve">, Д. В. </w:t>
      </w:r>
      <w:proofErr w:type="spellStart"/>
      <w:r w:rsidRPr="008B4D2F">
        <w:rPr>
          <w:rFonts w:ascii="Times New Roman" w:eastAsia="Calibri" w:hAnsi="Times New Roman" w:cs="Times New Roman"/>
          <w:color w:val="000000"/>
          <w:sz w:val="28"/>
          <w:szCs w:val="28"/>
        </w:rPr>
        <w:t>Обухов</w:t>
      </w:r>
      <w:proofErr w:type="spellEnd"/>
      <w:r w:rsidRPr="008B4D2F">
        <w:rPr>
          <w:rFonts w:ascii="Times New Roman" w:eastAsia="Calibri" w:hAnsi="Times New Roman" w:cs="Times New Roman"/>
          <w:color w:val="000000"/>
          <w:sz w:val="28"/>
          <w:szCs w:val="28"/>
        </w:rPr>
        <w:t xml:space="preserve">, С. И. </w:t>
      </w:r>
      <w:proofErr w:type="spellStart"/>
      <w:r w:rsidRPr="008B4D2F">
        <w:rPr>
          <w:rFonts w:ascii="Times New Roman" w:eastAsia="Calibri" w:hAnsi="Times New Roman" w:cs="Times New Roman"/>
          <w:color w:val="000000"/>
          <w:sz w:val="28"/>
          <w:szCs w:val="28"/>
        </w:rPr>
        <w:t>Самыгин</w:t>
      </w:r>
      <w:proofErr w:type="spellEnd"/>
      <w:r w:rsidRPr="008B4D2F">
        <w:rPr>
          <w:rFonts w:ascii="Times New Roman" w:eastAsia="Calibri" w:hAnsi="Times New Roman" w:cs="Times New Roman"/>
          <w:color w:val="000000"/>
          <w:sz w:val="28"/>
          <w:szCs w:val="28"/>
        </w:rPr>
        <w:t>. – Ростов н/Д.</w:t>
      </w:r>
      <w:r w:rsidRPr="008B4D2F">
        <w:rPr>
          <w:rFonts w:ascii="Times New Roman" w:eastAsia="Calibri" w:hAnsi="Times New Roman" w:cs="Times New Roman"/>
          <w:color w:val="000000"/>
          <w:sz w:val="28"/>
          <w:szCs w:val="28"/>
          <w:lang w:val="ru-RU"/>
        </w:rPr>
        <w:t> </w:t>
      </w:r>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Феникс</w:t>
      </w:r>
      <w:proofErr w:type="spellEnd"/>
      <w:r w:rsidRPr="008B4D2F">
        <w:rPr>
          <w:rFonts w:ascii="Times New Roman" w:eastAsia="Calibri" w:hAnsi="Times New Roman" w:cs="Times New Roman"/>
          <w:color w:val="000000"/>
          <w:sz w:val="28"/>
          <w:szCs w:val="28"/>
        </w:rPr>
        <w:t xml:space="preserve">, 2008. – 352с.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Горінов</w:t>
      </w:r>
      <w:proofErr w:type="spellEnd"/>
      <w:r w:rsidRPr="008B4D2F">
        <w:rPr>
          <w:rFonts w:ascii="Times New Roman" w:eastAsia="Calibri" w:hAnsi="Times New Roman" w:cs="Times New Roman"/>
          <w:sz w:val="28"/>
          <w:szCs w:val="28"/>
        </w:rPr>
        <w:t xml:space="preserve"> П.</w:t>
      </w:r>
      <w:r w:rsidRPr="008B4D2F">
        <w:rPr>
          <w:rFonts w:ascii="Times New Roman" w:eastAsia="Calibri" w:hAnsi="Times New Roman" w:cs="Times New Roman"/>
          <w:sz w:val="28"/>
          <w:szCs w:val="28"/>
          <w:lang w:val="ru-RU"/>
        </w:rPr>
        <w:t xml:space="preserve"> </w:t>
      </w:r>
      <w:r w:rsidRPr="008B4D2F">
        <w:rPr>
          <w:rFonts w:ascii="Times New Roman" w:eastAsia="Calibri" w:hAnsi="Times New Roman" w:cs="Times New Roman"/>
          <w:sz w:val="28"/>
          <w:szCs w:val="28"/>
        </w:rPr>
        <w:t xml:space="preserve">Е. (2002). Підходи до вивчення ефективності управління компанією. Отримано з: http://www.prodiplom.com.ua/content/ </w:t>
      </w:r>
      <w:proofErr w:type="spellStart"/>
      <w:r w:rsidRPr="008B4D2F">
        <w:rPr>
          <w:rFonts w:ascii="Times New Roman" w:eastAsia="Calibri" w:hAnsi="Times New Roman" w:cs="Times New Roman"/>
          <w:sz w:val="28"/>
          <w:szCs w:val="28"/>
        </w:rPr>
        <w:t>view</w:t>
      </w:r>
      <w:proofErr w:type="spellEnd"/>
      <w:r w:rsidRPr="008B4D2F">
        <w:rPr>
          <w:rFonts w:ascii="Times New Roman" w:eastAsia="Calibri" w:hAnsi="Times New Roman" w:cs="Times New Roman"/>
          <w:sz w:val="28"/>
          <w:szCs w:val="28"/>
        </w:rPr>
        <w:t xml:space="preserve"> / 5670/75 /. [українською мовою] (дата 12.09.2018)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Григорьєва Н. Н. </w:t>
      </w:r>
      <w:proofErr w:type="spellStart"/>
      <w:r w:rsidRPr="008B4D2F">
        <w:rPr>
          <w:rFonts w:ascii="Times New Roman" w:eastAsia="Calibri" w:hAnsi="Times New Roman" w:cs="Times New Roman"/>
          <w:sz w:val="28"/>
          <w:szCs w:val="28"/>
        </w:rPr>
        <w:t>Управление</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работой</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проектных</w:t>
      </w:r>
      <w:proofErr w:type="spellEnd"/>
      <w:r w:rsidRPr="008B4D2F">
        <w:rPr>
          <w:rFonts w:ascii="Times New Roman" w:eastAsia="Calibri" w:hAnsi="Times New Roman" w:cs="Times New Roman"/>
          <w:sz w:val="28"/>
          <w:szCs w:val="28"/>
        </w:rPr>
        <w:t xml:space="preserve"> команд: </w:t>
      </w:r>
      <w:proofErr w:type="spellStart"/>
      <w:r w:rsidRPr="008B4D2F">
        <w:rPr>
          <w:rFonts w:ascii="Times New Roman" w:eastAsia="Calibri" w:hAnsi="Times New Roman" w:cs="Times New Roman"/>
          <w:sz w:val="28"/>
          <w:szCs w:val="28"/>
        </w:rPr>
        <w:t>Учебно-методические</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материалы</w:t>
      </w:r>
      <w:proofErr w:type="spellEnd"/>
      <w:r w:rsidRPr="008B4D2F">
        <w:rPr>
          <w:rFonts w:ascii="Times New Roman" w:eastAsia="Calibri" w:hAnsi="Times New Roman" w:cs="Times New Roman"/>
          <w:sz w:val="28"/>
          <w:szCs w:val="28"/>
        </w:rPr>
        <w:t xml:space="preserve"> / Н. Н. Григорьєва. – М.</w:t>
      </w:r>
      <w:r w:rsidRPr="008B4D2F">
        <w:rPr>
          <w:rFonts w:ascii="Times New Roman" w:eastAsia="Calibri" w:hAnsi="Times New Roman" w:cs="Times New Roman"/>
          <w:sz w:val="28"/>
          <w:szCs w:val="28"/>
          <w:lang w:val="ru-RU"/>
        </w:rPr>
        <w:t xml:space="preserve"> </w:t>
      </w:r>
      <w:r w:rsidRPr="008B4D2F">
        <w:rPr>
          <w:rFonts w:ascii="Times New Roman" w:eastAsia="Calibri" w:hAnsi="Times New Roman" w:cs="Times New Roman"/>
          <w:sz w:val="28"/>
          <w:szCs w:val="28"/>
        </w:rPr>
        <w:t>: МИЭМП, 2010.</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Грішнова</w:t>
      </w:r>
      <w:proofErr w:type="spellEnd"/>
      <w:r w:rsidRPr="008B4D2F">
        <w:rPr>
          <w:rFonts w:ascii="Times New Roman" w:eastAsia="Calibri" w:hAnsi="Times New Roman" w:cs="Times New Roman"/>
          <w:sz w:val="28"/>
          <w:szCs w:val="28"/>
        </w:rPr>
        <w:t xml:space="preserve"> О.</w:t>
      </w:r>
      <w:r w:rsidRPr="008B4D2F">
        <w:rPr>
          <w:rFonts w:ascii="Times New Roman" w:eastAsia="Calibri" w:hAnsi="Times New Roman" w:cs="Times New Roman"/>
          <w:sz w:val="28"/>
          <w:szCs w:val="28"/>
          <w:lang w:val="ru-RU"/>
        </w:rPr>
        <w:t xml:space="preserve"> </w:t>
      </w:r>
      <w:r w:rsidRPr="008B4D2F">
        <w:rPr>
          <w:rFonts w:ascii="Times New Roman" w:eastAsia="Calibri" w:hAnsi="Times New Roman" w:cs="Times New Roman"/>
          <w:sz w:val="28"/>
          <w:szCs w:val="28"/>
        </w:rPr>
        <w:t>А. Економіка праці та соціально-трудові відносини: Підручник. -</w:t>
      </w:r>
      <w:r w:rsidRPr="008B4D2F">
        <w:rPr>
          <w:rFonts w:ascii="Times New Roman" w:eastAsia="Calibri" w:hAnsi="Times New Roman" w:cs="Times New Roman"/>
          <w:sz w:val="28"/>
          <w:szCs w:val="28"/>
          <w:lang w:val="ru-RU"/>
        </w:rPr>
        <w:t xml:space="preserve"> </w:t>
      </w:r>
      <w:r w:rsidRPr="008B4D2F">
        <w:rPr>
          <w:rFonts w:ascii="Times New Roman" w:eastAsia="Calibri" w:hAnsi="Times New Roman" w:cs="Times New Roman"/>
          <w:sz w:val="28"/>
          <w:szCs w:val="28"/>
        </w:rPr>
        <w:t>К.</w:t>
      </w:r>
      <w:r w:rsidRPr="008B4D2F">
        <w:rPr>
          <w:rFonts w:ascii="Times New Roman" w:eastAsia="Calibri" w:hAnsi="Times New Roman" w:cs="Times New Roman"/>
          <w:sz w:val="28"/>
          <w:szCs w:val="28"/>
          <w:lang w:val="ru-RU"/>
        </w:rPr>
        <w:t xml:space="preserve"> </w:t>
      </w:r>
      <w:r w:rsidRPr="008B4D2F">
        <w:rPr>
          <w:rFonts w:ascii="Times New Roman" w:eastAsia="Calibri" w:hAnsi="Times New Roman" w:cs="Times New Roman"/>
          <w:sz w:val="28"/>
          <w:szCs w:val="28"/>
        </w:rPr>
        <w:t>: Знання, 2006. - 559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Державна служба статистики України [Електронний ресурс]. - Режим доступу : </w:t>
      </w:r>
      <w:hyperlink r:id="rId6" w:history="1">
        <w:r w:rsidRPr="008B4D2F">
          <w:rPr>
            <w:rFonts w:ascii="Times New Roman" w:eastAsia="Calibri" w:hAnsi="Times New Roman" w:cs="Times New Roman"/>
            <w:color w:val="0000FF"/>
            <w:sz w:val="28"/>
            <w:szCs w:val="28"/>
            <w:u w:val="single"/>
          </w:rPr>
          <w:t>http://www.ukrstat.gov.ua</w:t>
        </w:r>
      </w:hyperlink>
      <w:r w:rsidRPr="008B4D2F">
        <w:rPr>
          <w:rFonts w:ascii="Times New Roman" w:eastAsia="Calibri" w:hAnsi="Times New Roman" w:cs="Times New Roman"/>
          <w:sz w:val="28"/>
          <w:szCs w:val="28"/>
        </w:rPr>
        <w:t>. (дата 15.10.2018)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8B4D2F">
        <w:rPr>
          <w:rFonts w:ascii="Times New Roman" w:eastAsia="Calibri" w:hAnsi="Times New Roman" w:cs="Times New Roman"/>
          <w:sz w:val="28"/>
          <w:szCs w:val="28"/>
        </w:rPr>
        <w:t>Дафт</w:t>
      </w:r>
      <w:proofErr w:type="spellEnd"/>
      <w:r w:rsidRPr="008B4D2F">
        <w:rPr>
          <w:rFonts w:ascii="Times New Roman" w:eastAsia="Calibri" w:hAnsi="Times New Roman" w:cs="Times New Roman"/>
          <w:sz w:val="28"/>
          <w:szCs w:val="28"/>
        </w:rPr>
        <w:t xml:space="preserve"> Р.Л. Менеджмент. - СПб: </w:t>
      </w:r>
      <w:proofErr w:type="spellStart"/>
      <w:r w:rsidRPr="008B4D2F">
        <w:rPr>
          <w:rFonts w:ascii="Times New Roman" w:eastAsia="Calibri" w:hAnsi="Times New Roman" w:cs="Times New Roman"/>
          <w:sz w:val="28"/>
          <w:szCs w:val="28"/>
        </w:rPr>
        <w:t>Питер</w:t>
      </w:r>
      <w:proofErr w:type="spellEnd"/>
      <w:r w:rsidRPr="008B4D2F">
        <w:rPr>
          <w:rFonts w:ascii="Times New Roman" w:eastAsia="Calibri" w:hAnsi="Times New Roman" w:cs="Times New Roman"/>
          <w:sz w:val="28"/>
          <w:szCs w:val="28"/>
        </w:rPr>
        <w:t>, 2001. - 832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sz w:val="28"/>
          <w:szCs w:val="28"/>
        </w:rPr>
        <w:t xml:space="preserve">Деркач А.А., Калинин И.В., </w:t>
      </w:r>
      <w:proofErr w:type="spellStart"/>
      <w:r w:rsidRPr="008B4D2F">
        <w:rPr>
          <w:rFonts w:ascii="Times New Roman" w:eastAsia="Calibri" w:hAnsi="Times New Roman" w:cs="Times New Roman"/>
          <w:sz w:val="28"/>
          <w:szCs w:val="28"/>
        </w:rPr>
        <w:t>Синягин</w:t>
      </w:r>
      <w:proofErr w:type="spellEnd"/>
      <w:r w:rsidRPr="008B4D2F">
        <w:rPr>
          <w:rFonts w:ascii="Times New Roman" w:eastAsia="Calibri" w:hAnsi="Times New Roman" w:cs="Times New Roman"/>
          <w:sz w:val="28"/>
          <w:szCs w:val="28"/>
        </w:rPr>
        <w:t xml:space="preserve"> Ю.В. </w:t>
      </w:r>
      <w:proofErr w:type="spellStart"/>
      <w:r w:rsidRPr="008B4D2F">
        <w:rPr>
          <w:rFonts w:ascii="Times New Roman" w:eastAsia="Calibri" w:hAnsi="Times New Roman" w:cs="Times New Roman"/>
          <w:sz w:val="28"/>
          <w:szCs w:val="28"/>
        </w:rPr>
        <w:t>Стратегии</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подбора</w:t>
      </w:r>
      <w:proofErr w:type="spellEnd"/>
      <w:r w:rsidRPr="008B4D2F">
        <w:rPr>
          <w:rFonts w:ascii="Times New Roman" w:eastAsia="Calibri" w:hAnsi="Times New Roman" w:cs="Times New Roman"/>
          <w:sz w:val="28"/>
          <w:szCs w:val="28"/>
        </w:rPr>
        <w:t xml:space="preserve"> и </w:t>
      </w:r>
      <w:proofErr w:type="spellStart"/>
      <w:r w:rsidRPr="008B4D2F">
        <w:rPr>
          <w:rFonts w:ascii="Times New Roman" w:eastAsia="Calibri" w:hAnsi="Times New Roman" w:cs="Times New Roman"/>
          <w:sz w:val="28"/>
          <w:szCs w:val="28"/>
        </w:rPr>
        <w:t>формирования</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управленческой</w:t>
      </w:r>
      <w:proofErr w:type="spellEnd"/>
      <w:r w:rsidRPr="008B4D2F">
        <w:rPr>
          <w:rFonts w:ascii="Times New Roman" w:eastAsia="Calibri" w:hAnsi="Times New Roman" w:cs="Times New Roman"/>
          <w:sz w:val="28"/>
          <w:szCs w:val="28"/>
        </w:rPr>
        <w:t xml:space="preserve"> </w:t>
      </w:r>
      <w:proofErr w:type="spellStart"/>
      <w:r w:rsidRPr="008B4D2F">
        <w:rPr>
          <w:rFonts w:ascii="Times New Roman" w:eastAsia="Calibri" w:hAnsi="Times New Roman" w:cs="Times New Roman"/>
          <w:sz w:val="28"/>
          <w:szCs w:val="28"/>
        </w:rPr>
        <w:t>команды</w:t>
      </w:r>
      <w:proofErr w:type="spellEnd"/>
      <w:r w:rsidRPr="008B4D2F">
        <w:rPr>
          <w:rFonts w:ascii="Times New Roman" w:eastAsia="Calibri" w:hAnsi="Times New Roman" w:cs="Times New Roman"/>
          <w:sz w:val="28"/>
          <w:szCs w:val="28"/>
        </w:rPr>
        <w:t>. - М.: РАГС, 1999.</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sz w:val="28"/>
          <w:szCs w:val="28"/>
        </w:rPr>
      </w:pPr>
      <w:r w:rsidRPr="008B4D2F">
        <w:rPr>
          <w:rFonts w:ascii="Times New Roman" w:eastAsia="Calibri" w:hAnsi="Times New Roman" w:cs="Times New Roman"/>
          <w:color w:val="000000"/>
          <w:sz w:val="28"/>
          <w:szCs w:val="28"/>
        </w:rPr>
        <w:t> </w:t>
      </w:r>
      <w:proofErr w:type="spellStart"/>
      <w:r w:rsidRPr="008B4D2F">
        <w:rPr>
          <w:rFonts w:ascii="Times New Roman" w:eastAsia="Calibri" w:hAnsi="Times New Roman" w:cs="Times New Roman"/>
          <w:color w:val="000000"/>
          <w:sz w:val="28"/>
          <w:szCs w:val="28"/>
        </w:rPr>
        <w:t>Егоршин</w:t>
      </w:r>
      <w:proofErr w:type="spellEnd"/>
      <w:r w:rsidRPr="008B4D2F">
        <w:rPr>
          <w:rFonts w:ascii="Times New Roman" w:eastAsia="Calibri" w:hAnsi="Times New Roman" w:cs="Times New Roman"/>
          <w:color w:val="000000"/>
          <w:sz w:val="28"/>
          <w:szCs w:val="28"/>
        </w:rPr>
        <w:t xml:space="preserve"> А. П. </w:t>
      </w:r>
      <w:proofErr w:type="spellStart"/>
      <w:r w:rsidRPr="008B4D2F">
        <w:rPr>
          <w:rFonts w:ascii="Times New Roman" w:eastAsia="Calibri" w:hAnsi="Times New Roman" w:cs="Times New Roman"/>
          <w:color w:val="000000"/>
          <w:sz w:val="28"/>
          <w:szCs w:val="28"/>
        </w:rPr>
        <w:t>Формирование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эффективного</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коллектива</w:t>
      </w:r>
      <w:proofErr w:type="spellEnd"/>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 А. П. </w:t>
      </w:r>
      <w:proofErr w:type="spellStart"/>
      <w:r w:rsidRPr="008B4D2F">
        <w:rPr>
          <w:rFonts w:ascii="Times New Roman" w:eastAsia="Calibri" w:hAnsi="Times New Roman" w:cs="Times New Roman"/>
          <w:color w:val="000000"/>
          <w:sz w:val="28"/>
          <w:szCs w:val="28"/>
        </w:rPr>
        <w:t>Егоршин</w:t>
      </w:r>
      <w:proofErr w:type="spellEnd"/>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Управление</w:t>
      </w:r>
      <w:proofErr w:type="spellEnd"/>
      <w:r w:rsidRPr="008B4D2F">
        <w:rPr>
          <w:rFonts w:ascii="Times New Roman" w:eastAsia="Calibri" w:hAnsi="Times New Roman" w:cs="Times New Roman"/>
          <w:color w:val="000000"/>
          <w:sz w:val="28"/>
          <w:szCs w:val="28"/>
        </w:rPr>
        <w:t xml:space="preserve"> персоналом. – 2006. – №</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xml:space="preserve">13. – </w:t>
      </w:r>
      <w:r w:rsidRPr="008B4D2F">
        <w:rPr>
          <w:rFonts w:ascii="Times New Roman" w:eastAsia="Calibri" w:hAnsi="Times New Roman" w:cs="Times New Roman"/>
          <w:color w:val="000000"/>
          <w:sz w:val="28"/>
          <w:szCs w:val="28"/>
          <w:lang w:val="ru-RU"/>
        </w:rPr>
        <w:t>С</w:t>
      </w:r>
      <w:r w:rsidRPr="008B4D2F">
        <w:rPr>
          <w:rFonts w:ascii="Times New Roman" w:eastAsia="Calibri" w:hAnsi="Times New Roman" w:cs="Times New Roman"/>
          <w:color w:val="000000"/>
          <w:sz w:val="28"/>
          <w:szCs w:val="28"/>
        </w:rPr>
        <w:t>.</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60-65.</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Зинкевич-Евстигнеева</w:t>
      </w:r>
      <w:proofErr w:type="spellEnd"/>
      <w:r w:rsidRPr="008B4D2F">
        <w:rPr>
          <w:rFonts w:ascii="Times New Roman" w:eastAsia="Calibri" w:hAnsi="Times New Roman" w:cs="Times New Roman"/>
          <w:color w:val="000000"/>
          <w:sz w:val="28"/>
          <w:szCs w:val="28"/>
        </w:rPr>
        <w:t xml:space="preserve"> Т., </w:t>
      </w:r>
      <w:proofErr w:type="spellStart"/>
      <w:r w:rsidRPr="008B4D2F">
        <w:rPr>
          <w:rFonts w:ascii="Times New Roman" w:eastAsia="Calibri" w:hAnsi="Times New Roman" w:cs="Times New Roman"/>
          <w:color w:val="000000"/>
          <w:sz w:val="28"/>
          <w:szCs w:val="28"/>
        </w:rPr>
        <w:t>Фролов</w:t>
      </w:r>
      <w:proofErr w:type="spellEnd"/>
      <w:r w:rsidRPr="008B4D2F">
        <w:rPr>
          <w:rFonts w:ascii="Times New Roman" w:eastAsia="Calibri" w:hAnsi="Times New Roman" w:cs="Times New Roman"/>
          <w:color w:val="000000"/>
          <w:sz w:val="28"/>
          <w:szCs w:val="28"/>
        </w:rPr>
        <w:t xml:space="preserve"> Д., </w:t>
      </w:r>
      <w:proofErr w:type="spellStart"/>
      <w:r w:rsidRPr="008B4D2F">
        <w:rPr>
          <w:rFonts w:ascii="Times New Roman" w:eastAsia="Calibri" w:hAnsi="Times New Roman" w:cs="Times New Roman"/>
          <w:color w:val="000000"/>
          <w:sz w:val="28"/>
          <w:szCs w:val="28"/>
        </w:rPr>
        <w:t>Грабенко</w:t>
      </w:r>
      <w:proofErr w:type="spellEnd"/>
      <w:r w:rsidRPr="008B4D2F">
        <w:rPr>
          <w:rFonts w:ascii="Times New Roman" w:eastAsia="Calibri" w:hAnsi="Times New Roman" w:cs="Times New Roman"/>
          <w:color w:val="000000"/>
          <w:sz w:val="28"/>
          <w:szCs w:val="28"/>
        </w:rPr>
        <w:t xml:space="preserve"> Т. </w:t>
      </w:r>
      <w:proofErr w:type="spellStart"/>
      <w:r w:rsidRPr="008B4D2F">
        <w:rPr>
          <w:rFonts w:ascii="Times New Roman" w:eastAsia="Calibri" w:hAnsi="Times New Roman" w:cs="Times New Roman"/>
          <w:color w:val="000000"/>
          <w:sz w:val="28"/>
          <w:szCs w:val="28"/>
        </w:rPr>
        <w:t>Технология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создания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команды</w:t>
      </w:r>
      <w:proofErr w:type="spellEnd"/>
      <w:r w:rsidRPr="008B4D2F">
        <w:rPr>
          <w:rFonts w:ascii="Times New Roman" w:eastAsia="Calibri" w:hAnsi="Times New Roman" w:cs="Times New Roman"/>
          <w:color w:val="000000"/>
          <w:sz w:val="28"/>
          <w:szCs w:val="28"/>
        </w:rPr>
        <w:t xml:space="preserve">. - СПб.: </w:t>
      </w:r>
      <w:proofErr w:type="spellStart"/>
      <w:r w:rsidRPr="008B4D2F">
        <w:rPr>
          <w:rFonts w:ascii="Times New Roman" w:eastAsia="Calibri" w:hAnsi="Times New Roman" w:cs="Times New Roman"/>
          <w:color w:val="000000"/>
          <w:sz w:val="28"/>
          <w:szCs w:val="28"/>
        </w:rPr>
        <w:t>Издательство</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Речь</w:t>
      </w:r>
      <w:proofErr w:type="spellEnd"/>
      <w:r w:rsidRPr="008B4D2F">
        <w:rPr>
          <w:rFonts w:ascii="Times New Roman" w:eastAsia="Calibri" w:hAnsi="Times New Roman" w:cs="Times New Roman"/>
          <w:color w:val="000000"/>
          <w:sz w:val="28"/>
          <w:szCs w:val="28"/>
        </w:rPr>
        <w:t>», 2002. - 216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Зинкевич-Евстигнеева</w:t>
      </w:r>
      <w:proofErr w:type="spellEnd"/>
      <w:r w:rsidRPr="008B4D2F">
        <w:rPr>
          <w:rFonts w:ascii="Times New Roman" w:eastAsia="Calibri" w:hAnsi="Times New Roman" w:cs="Times New Roman"/>
          <w:color w:val="000000"/>
          <w:sz w:val="28"/>
          <w:szCs w:val="28"/>
        </w:rPr>
        <w:t xml:space="preserve"> Т., </w:t>
      </w:r>
      <w:proofErr w:type="spellStart"/>
      <w:r w:rsidRPr="008B4D2F">
        <w:rPr>
          <w:rFonts w:ascii="Times New Roman" w:eastAsia="Calibri" w:hAnsi="Times New Roman" w:cs="Times New Roman"/>
          <w:color w:val="000000"/>
          <w:sz w:val="28"/>
          <w:szCs w:val="28"/>
        </w:rPr>
        <w:t>Фролов</w:t>
      </w:r>
      <w:proofErr w:type="spellEnd"/>
      <w:r w:rsidRPr="008B4D2F">
        <w:rPr>
          <w:rFonts w:ascii="Times New Roman" w:eastAsia="Calibri" w:hAnsi="Times New Roman" w:cs="Times New Roman"/>
          <w:color w:val="000000"/>
          <w:sz w:val="28"/>
          <w:szCs w:val="28"/>
        </w:rPr>
        <w:t xml:space="preserve"> Д. Команда на </w:t>
      </w:r>
      <w:proofErr w:type="spellStart"/>
      <w:r w:rsidRPr="008B4D2F">
        <w:rPr>
          <w:rFonts w:ascii="Times New Roman" w:eastAsia="Calibri" w:hAnsi="Times New Roman" w:cs="Times New Roman"/>
          <w:color w:val="000000"/>
          <w:sz w:val="28"/>
          <w:szCs w:val="28"/>
        </w:rPr>
        <w:t>рынке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стратегия</w:t>
      </w:r>
      <w:proofErr w:type="spellEnd"/>
      <w:r w:rsidRPr="008B4D2F">
        <w:rPr>
          <w:rFonts w:ascii="Times New Roman" w:eastAsia="Calibri" w:hAnsi="Times New Roman" w:cs="Times New Roman"/>
          <w:color w:val="000000"/>
          <w:sz w:val="28"/>
          <w:szCs w:val="28"/>
        </w:rPr>
        <w:t xml:space="preserve"> и </w:t>
      </w:r>
      <w:proofErr w:type="spellStart"/>
      <w:r w:rsidRPr="008B4D2F">
        <w:rPr>
          <w:rFonts w:ascii="Times New Roman" w:eastAsia="Calibri" w:hAnsi="Times New Roman" w:cs="Times New Roman"/>
          <w:color w:val="000000"/>
          <w:sz w:val="28"/>
          <w:szCs w:val="28"/>
        </w:rPr>
        <w:t>методы</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руководство</w:t>
      </w:r>
      <w:proofErr w:type="spellEnd"/>
      <w:r w:rsidRPr="008B4D2F">
        <w:rPr>
          <w:rFonts w:ascii="Times New Roman" w:eastAsia="Calibri" w:hAnsi="Times New Roman" w:cs="Times New Roman"/>
          <w:color w:val="000000"/>
          <w:sz w:val="28"/>
          <w:szCs w:val="28"/>
        </w:rPr>
        <w:t xml:space="preserve"> для </w:t>
      </w:r>
      <w:proofErr w:type="spellStart"/>
      <w:r w:rsidRPr="008B4D2F">
        <w:rPr>
          <w:rFonts w:ascii="Times New Roman" w:eastAsia="Calibri" w:hAnsi="Times New Roman" w:cs="Times New Roman"/>
          <w:color w:val="000000"/>
          <w:sz w:val="28"/>
          <w:szCs w:val="28"/>
        </w:rPr>
        <w:t>ефективных</w:t>
      </w:r>
      <w:proofErr w:type="spellEnd"/>
      <w:r w:rsidRPr="008B4D2F">
        <w:rPr>
          <w:rFonts w:ascii="Times New Roman" w:eastAsia="Calibri" w:hAnsi="Times New Roman" w:cs="Times New Roman"/>
          <w:color w:val="000000"/>
          <w:sz w:val="28"/>
          <w:szCs w:val="28"/>
        </w:rPr>
        <w:t xml:space="preserve"> команд) - </w:t>
      </w:r>
      <w:proofErr w:type="spellStart"/>
      <w:r w:rsidRPr="008B4D2F">
        <w:rPr>
          <w:rFonts w:ascii="Times New Roman" w:eastAsia="Calibri" w:hAnsi="Times New Roman" w:cs="Times New Roman"/>
          <w:color w:val="000000"/>
          <w:sz w:val="28"/>
          <w:szCs w:val="28"/>
        </w:rPr>
        <w:t>Спб</w:t>
      </w:r>
      <w:proofErr w:type="spellEnd"/>
      <w:r w:rsidRPr="008B4D2F">
        <w:rPr>
          <w:rFonts w:ascii="Times New Roman" w:eastAsia="Calibri" w:hAnsi="Times New Roman" w:cs="Times New Roman"/>
          <w:color w:val="000000"/>
          <w:sz w:val="28"/>
          <w:szCs w:val="28"/>
        </w:rPr>
        <w:t>.:</w:t>
      </w:r>
      <w:proofErr w:type="spellStart"/>
      <w:r w:rsidRPr="008B4D2F">
        <w:rPr>
          <w:rFonts w:ascii="Times New Roman" w:eastAsia="Calibri" w:hAnsi="Times New Roman" w:cs="Times New Roman"/>
          <w:color w:val="000000"/>
          <w:sz w:val="28"/>
          <w:szCs w:val="28"/>
        </w:rPr>
        <w:t>Речь</w:t>
      </w:r>
      <w:proofErr w:type="spellEnd"/>
      <w:r w:rsidRPr="008B4D2F">
        <w:rPr>
          <w:rFonts w:ascii="Times New Roman" w:eastAsia="Calibri" w:hAnsi="Times New Roman" w:cs="Times New Roman"/>
          <w:color w:val="000000"/>
          <w:sz w:val="28"/>
          <w:szCs w:val="28"/>
        </w:rPr>
        <w:t>, 2003.- 144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Жуковська В.М., Миколайчук І.П., Управління персоналом. </w:t>
      </w:r>
      <w:proofErr w:type="spellStart"/>
      <w:r w:rsidRPr="008B4D2F">
        <w:rPr>
          <w:rFonts w:ascii="Times New Roman" w:eastAsia="Calibri" w:hAnsi="Times New Roman" w:cs="Times New Roman"/>
          <w:color w:val="000000"/>
          <w:sz w:val="28"/>
          <w:szCs w:val="28"/>
        </w:rPr>
        <w:t>Практикум:навч.посіб</w:t>
      </w:r>
      <w:proofErr w:type="spellEnd"/>
      <w:r w:rsidRPr="008B4D2F">
        <w:rPr>
          <w:rFonts w:ascii="Times New Roman" w:eastAsia="Calibri" w:hAnsi="Times New Roman" w:cs="Times New Roman"/>
          <w:color w:val="000000"/>
          <w:sz w:val="28"/>
          <w:szCs w:val="28"/>
        </w:rPr>
        <w:t xml:space="preserve">. - К.: Київ. </w:t>
      </w:r>
      <w:proofErr w:type="spellStart"/>
      <w:r w:rsidRPr="008B4D2F">
        <w:rPr>
          <w:rFonts w:ascii="Times New Roman" w:eastAsia="Calibri" w:hAnsi="Times New Roman" w:cs="Times New Roman"/>
          <w:color w:val="000000"/>
          <w:sz w:val="28"/>
          <w:szCs w:val="28"/>
        </w:rPr>
        <w:t>нацюторг</w:t>
      </w:r>
      <w:proofErr w:type="spellEnd"/>
      <w:r w:rsidRPr="008B4D2F">
        <w:rPr>
          <w:rFonts w:ascii="Times New Roman" w:eastAsia="Calibri" w:hAnsi="Times New Roman" w:cs="Times New Roman"/>
          <w:color w:val="000000"/>
          <w:sz w:val="28"/>
          <w:szCs w:val="28"/>
        </w:rPr>
        <w:t>.-</w:t>
      </w:r>
      <w:proofErr w:type="spellStart"/>
      <w:r w:rsidRPr="008B4D2F">
        <w:rPr>
          <w:rFonts w:ascii="Times New Roman" w:eastAsia="Calibri" w:hAnsi="Times New Roman" w:cs="Times New Roman"/>
          <w:color w:val="000000"/>
          <w:sz w:val="28"/>
          <w:szCs w:val="28"/>
        </w:rPr>
        <w:t>екон</w:t>
      </w:r>
      <w:proofErr w:type="spellEnd"/>
      <w:r w:rsidRPr="008B4D2F">
        <w:rPr>
          <w:rFonts w:ascii="Times New Roman" w:eastAsia="Calibri" w:hAnsi="Times New Roman" w:cs="Times New Roman"/>
          <w:color w:val="000000"/>
          <w:sz w:val="28"/>
          <w:szCs w:val="28"/>
        </w:rPr>
        <w:t>. ун-т, 2008. - 293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Кузнєцοв</w:t>
      </w:r>
      <w:proofErr w:type="spellEnd"/>
      <w:r w:rsidRPr="008B4D2F">
        <w:rPr>
          <w:rFonts w:ascii="Times New Roman" w:eastAsia="Calibri" w:hAnsi="Times New Roman" w:cs="Times New Roman"/>
          <w:color w:val="000000"/>
          <w:sz w:val="28"/>
          <w:szCs w:val="28"/>
        </w:rPr>
        <w:t xml:space="preserve"> Е. А. Введення в спеціальність : </w:t>
      </w:r>
      <w:proofErr w:type="spellStart"/>
      <w:r w:rsidRPr="008B4D2F">
        <w:rPr>
          <w:rFonts w:ascii="Times New Roman" w:eastAsia="Calibri" w:hAnsi="Times New Roman" w:cs="Times New Roman"/>
          <w:color w:val="000000"/>
          <w:sz w:val="28"/>
          <w:szCs w:val="28"/>
        </w:rPr>
        <w:t>учебнο-метοдичний</w:t>
      </w:r>
      <w:proofErr w:type="spellEnd"/>
      <w:r w:rsidRPr="008B4D2F">
        <w:rPr>
          <w:rFonts w:ascii="Times New Roman" w:eastAsia="Calibri" w:hAnsi="Times New Roman" w:cs="Times New Roman"/>
          <w:color w:val="000000"/>
          <w:sz w:val="28"/>
          <w:szCs w:val="28"/>
        </w:rPr>
        <w:t xml:space="preserve"> посібник / Э. А. Кузнецов. – Херсон : Гринь Д.С., 2012. – 37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Кузнєцов Е.</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А. Професіоналізація управлінської діяльності в Україні / В</w:t>
      </w:r>
    </w:p>
    <w:p w:rsidR="008B4D2F" w:rsidRPr="008B4D2F" w:rsidRDefault="008B4D2F" w:rsidP="008B4D2F">
      <w:pPr>
        <w:spacing w:after="0" w:line="360" w:lineRule="auto"/>
        <w:ind w:left="426"/>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кн</w:t>
      </w:r>
      <w:proofErr w:type="spellEnd"/>
      <w:r w:rsidRPr="008B4D2F">
        <w:rPr>
          <w:rFonts w:ascii="Times New Roman" w:eastAsia="Calibri" w:hAnsi="Times New Roman" w:cs="Times New Roman"/>
          <w:color w:val="000000"/>
          <w:sz w:val="28"/>
          <w:szCs w:val="28"/>
        </w:rPr>
        <w:t xml:space="preserve"> .: Актуальні проблеми економіки та менеджменту: теорія, інновації та</w:t>
      </w:r>
    </w:p>
    <w:p w:rsidR="008B4D2F" w:rsidRPr="008B4D2F" w:rsidRDefault="008B4D2F" w:rsidP="008B4D2F">
      <w:pPr>
        <w:spacing w:after="0" w:line="360" w:lineRule="auto"/>
        <w:ind w:left="786"/>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сучасна практика. Монографія / За ред. Е.А. Кузнєцова. – Харків</w:t>
      </w:r>
      <w:r w:rsidRPr="008B4D2F">
        <w:rPr>
          <w:rFonts w:ascii="Times New Roman" w:eastAsia="Calibri" w:hAnsi="Times New Roman" w:cs="Times New Roman"/>
          <w:color w:val="000000"/>
          <w:sz w:val="28"/>
          <w:szCs w:val="28"/>
          <w:lang w:val="ru-RU"/>
        </w:rPr>
        <w:t xml:space="preserve"> </w:t>
      </w:r>
      <w:r w:rsidRPr="008B4D2F">
        <w:rPr>
          <w:rFonts w:ascii="Times New Roman" w:eastAsia="Calibri" w:hAnsi="Times New Roman" w:cs="Times New Roman"/>
          <w:color w:val="000000"/>
          <w:sz w:val="28"/>
          <w:szCs w:val="28"/>
        </w:rPr>
        <w:t>: Бурун</w:t>
      </w:r>
    </w:p>
    <w:p w:rsidR="008B4D2F" w:rsidRPr="008B4D2F" w:rsidRDefault="008B4D2F" w:rsidP="008B4D2F">
      <w:pPr>
        <w:spacing w:after="0" w:line="360" w:lineRule="auto"/>
        <w:ind w:left="786"/>
        <w:contextualSpacing/>
        <w:jc w:val="both"/>
        <w:rPr>
          <w:rFonts w:ascii="Times New Roman" w:eastAsia="Calibri" w:hAnsi="Times New Roman" w:cs="Times New Roman"/>
          <w:color w:val="000000"/>
          <w:sz w:val="28"/>
          <w:szCs w:val="28"/>
          <w:lang w:val="ru-RU"/>
        </w:rPr>
      </w:pPr>
      <w:r w:rsidRPr="008B4D2F">
        <w:rPr>
          <w:rFonts w:ascii="Times New Roman" w:eastAsia="Calibri" w:hAnsi="Times New Roman" w:cs="Times New Roman"/>
          <w:color w:val="000000"/>
          <w:sz w:val="28"/>
          <w:szCs w:val="28"/>
        </w:rPr>
        <w:t xml:space="preserve">Книга, 2011. </w:t>
      </w:r>
      <w:r w:rsidRPr="008B4D2F">
        <w:rPr>
          <w:rFonts w:ascii="Times New Roman" w:eastAsia="Calibri" w:hAnsi="Times New Roman" w:cs="Times New Roman"/>
          <w:color w:val="000000"/>
          <w:sz w:val="28"/>
          <w:szCs w:val="28"/>
          <w:lang w:val="ru-RU"/>
        </w:rPr>
        <w:t xml:space="preserve">– ? с.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Кульман А. (1993). Економічні механізми. Москва: Прогрес; </w:t>
      </w:r>
      <w:proofErr w:type="spellStart"/>
      <w:r w:rsidRPr="008B4D2F">
        <w:rPr>
          <w:rFonts w:ascii="Times New Roman" w:eastAsia="Calibri" w:hAnsi="Times New Roman" w:cs="Times New Roman"/>
          <w:color w:val="000000"/>
          <w:sz w:val="28"/>
          <w:szCs w:val="28"/>
        </w:rPr>
        <w:t>Unyvers</w:t>
      </w:r>
      <w:proofErr w:type="spellEnd"/>
      <w:r w:rsidRPr="008B4D2F">
        <w:rPr>
          <w:rFonts w:ascii="Times New Roman" w:eastAsia="Calibri" w:hAnsi="Times New Roman" w:cs="Times New Roman"/>
          <w:color w:val="000000"/>
          <w:sz w:val="28"/>
          <w:szCs w:val="28"/>
        </w:rPr>
        <w:t xml:space="preserve"> [російською мовою]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Крикавський</w:t>
      </w:r>
      <w:proofErr w:type="spellEnd"/>
      <w:r w:rsidRPr="008B4D2F">
        <w:rPr>
          <w:rFonts w:ascii="Times New Roman" w:eastAsia="Calibri" w:hAnsi="Times New Roman" w:cs="Times New Roman"/>
          <w:color w:val="000000"/>
          <w:sz w:val="28"/>
          <w:szCs w:val="28"/>
        </w:rPr>
        <w:t xml:space="preserve"> Є.В., Чухрай Н.І. Логістична трансформація транспортних організацій // Збірник доповідей 5-ї Міжнародної науково-практичної конференції «Ринок послуг комплексних транспортних систем та прикладні проблеми логістики». – К.: Компанія «</w:t>
      </w:r>
      <w:proofErr w:type="spellStart"/>
      <w:r w:rsidRPr="008B4D2F">
        <w:rPr>
          <w:rFonts w:ascii="Times New Roman" w:eastAsia="Calibri" w:hAnsi="Times New Roman" w:cs="Times New Roman"/>
          <w:color w:val="000000"/>
          <w:sz w:val="28"/>
          <w:szCs w:val="28"/>
        </w:rPr>
        <w:t>Автоекспо</w:t>
      </w:r>
      <w:proofErr w:type="spellEnd"/>
      <w:r w:rsidRPr="008B4D2F">
        <w:rPr>
          <w:rFonts w:ascii="Times New Roman" w:eastAsia="Calibri" w:hAnsi="Times New Roman" w:cs="Times New Roman"/>
          <w:color w:val="000000"/>
          <w:sz w:val="28"/>
          <w:szCs w:val="28"/>
        </w:rPr>
        <w:t>», 2003. – С. 177–184.</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Линчевский</w:t>
      </w:r>
      <w:proofErr w:type="spellEnd"/>
      <w:r w:rsidRPr="008B4D2F">
        <w:rPr>
          <w:rFonts w:ascii="Times New Roman" w:eastAsia="Calibri" w:hAnsi="Times New Roman" w:cs="Times New Roman"/>
          <w:color w:val="000000"/>
          <w:sz w:val="28"/>
          <w:szCs w:val="28"/>
        </w:rPr>
        <w:t xml:space="preserve"> Э.Э. </w:t>
      </w:r>
      <w:proofErr w:type="spellStart"/>
      <w:r w:rsidRPr="008B4D2F">
        <w:rPr>
          <w:rFonts w:ascii="Times New Roman" w:eastAsia="Calibri" w:hAnsi="Times New Roman" w:cs="Times New Roman"/>
          <w:color w:val="000000"/>
          <w:sz w:val="28"/>
          <w:szCs w:val="28"/>
        </w:rPr>
        <w:t>Мастерство</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управленческого</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общения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руководитель</w:t>
      </w:r>
      <w:proofErr w:type="spellEnd"/>
      <w:r w:rsidRPr="008B4D2F">
        <w:rPr>
          <w:rFonts w:ascii="Times New Roman" w:eastAsia="Calibri" w:hAnsi="Times New Roman" w:cs="Times New Roman"/>
          <w:color w:val="000000"/>
          <w:sz w:val="28"/>
          <w:szCs w:val="28"/>
        </w:rPr>
        <w:t xml:space="preserve"> в </w:t>
      </w:r>
      <w:proofErr w:type="spellStart"/>
      <w:r w:rsidRPr="008B4D2F">
        <w:rPr>
          <w:rFonts w:ascii="Times New Roman" w:eastAsia="Calibri" w:hAnsi="Times New Roman" w:cs="Times New Roman"/>
          <w:color w:val="000000"/>
          <w:sz w:val="28"/>
          <w:szCs w:val="28"/>
        </w:rPr>
        <w:t>повседневных</w:t>
      </w:r>
      <w:proofErr w:type="spellEnd"/>
      <w:r w:rsidRPr="008B4D2F">
        <w:rPr>
          <w:rFonts w:ascii="Times New Roman" w:eastAsia="Calibri" w:hAnsi="Times New Roman" w:cs="Times New Roman"/>
          <w:color w:val="000000"/>
          <w:sz w:val="28"/>
          <w:szCs w:val="28"/>
        </w:rPr>
        <w:t xml:space="preserve"> контактах и </w:t>
      </w:r>
      <w:proofErr w:type="spellStart"/>
      <w:r w:rsidRPr="008B4D2F">
        <w:rPr>
          <w:rFonts w:ascii="Times New Roman" w:eastAsia="Calibri" w:hAnsi="Times New Roman" w:cs="Times New Roman"/>
          <w:color w:val="000000"/>
          <w:sz w:val="28"/>
          <w:szCs w:val="28"/>
        </w:rPr>
        <w:t>конфликтах</w:t>
      </w:r>
      <w:proofErr w:type="spellEnd"/>
      <w:r w:rsidRPr="008B4D2F">
        <w:rPr>
          <w:rFonts w:ascii="Times New Roman" w:eastAsia="Calibri" w:hAnsi="Times New Roman" w:cs="Times New Roman"/>
          <w:color w:val="000000"/>
          <w:sz w:val="28"/>
          <w:szCs w:val="28"/>
        </w:rPr>
        <w:t>. -- СПб.: «</w:t>
      </w:r>
      <w:proofErr w:type="spellStart"/>
      <w:r w:rsidRPr="008B4D2F">
        <w:rPr>
          <w:rFonts w:ascii="Times New Roman" w:eastAsia="Calibri" w:hAnsi="Times New Roman" w:cs="Times New Roman"/>
          <w:color w:val="000000"/>
          <w:sz w:val="28"/>
          <w:szCs w:val="28"/>
        </w:rPr>
        <w:t>Речь</w:t>
      </w:r>
      <w:proofErr w:type="spellEnd"/>
      <w:r w:rsidRPr="008B4D2F">
        <w:rPr>
          <w:rFonts w:ascii="Times New Roman" w:eastAsia="Calibri" w:hAnsi="Times New Roman" w:cs="Times New Roman"/>
          <w:color w:val="000000"/>
          <w:sz w:val="28"/>
          <w:szCs w:val="28"/>
        </w:rPr>
        <w:t>», 2002. -- 292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Левковець</w:t>
      </w:r>
      <w:proofErr w:type="spellEnd"/>
      <w:r w:rsidRPr="008B4D2F">
        <w:rPr>
          <w:rFonts w:ascii="Times New Roman" w:eastAsia="Calibri" w:hAnsi="Times New Roman" w:cs="Times New Roman"/>
          <w:color w:val="000000"/>
          <w:sz w:val="28"/>
          <w:szCs w:val="28"/>
        </w:rPr>
        <w:t xml:space="preserve"> П.Р., </w:t>
      </w:r>
      <w:proofErr w:type="spellStart"/>
      <w:r w:rsidRPr="008B4D2F">
        <w:rPr>
          <w:rFonts w:ascii="Times New Roman" w:eastAsia="Calibri" w:hAnsi="Times New Roman" w:cs="Times New Roman"/>
          <w:color w:val="000000"/>
          <w:sz w:val="28"/>
          <w:szCs w:val="28"/>
        </w:rPr>
        <w:t>Марунич</w:t>
      </w:r>
      <w:proofErr w:type="spellEnd"/>
      <w:r w:rsidRPr="008B4D2F">
        <w:rPr>
          <w:rFonts w:ascii="Times New Roman" w:eastAsia="Calibri" w:hAnsi="Times New Roman" w:cs="Times New Roman"/>
          <w:color w:val="000000"/>
          <w:sz w:val="28"/>
          <w:szCs w:val="28"/>
        </w:rPr>
        <w:t xml:space="preserve"> В.С. Міжнародні перевезення і транспортне право: Навчальний посібник. – 3-є видання, виправлене та доповнене. – К.: </w:t>
      </w:r>
      <w:proofErr w:type="spellStart"/>
      <w:r w:rsidRPr="008B4D2F">
        <w:rPr>
          <w:rFonts w:ascii="Times New Roman" w:eastAsia="Calibri" w:hAnsi="Times New Roman" w:cs="Times New Roman"/>
          <w:color w:val="000000"/>
          <w:sz w:val="28"/>
          <w:szCs w:val="28"/>
        </w:rPr>
        <w:t>Арістей</w:t>
      </w:r>
      <w:proofErr w:type="spellEnd"/>
      <w:r w:rsidRPr="008B4D2F">
        <w:rPr>
          <w:rFonts w:ascii="Times New Roman" w:eastAsia="Calibri" w:hAnsi="Times New Roman" w:cs="Times New Roman"/>
          <w:color w:val="000000"/>
          <w:sz w:val="28"/>
          <w:szCs w:val="28"/>
        </w:rPr>
        <w:t>, 2015. – 292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Максвел </w:t>
      </w:r>
      <w:proofErr w:type="spellStart"/>
      <w:r w:rsidRPr="008B4D2F">
        <w:rPr>
          <w:rFonts w:ascii="Times New Roman" w:eastAsia="Calibri" w:hAnsi="Times New Roman" w:cs="Times New Roman"/>
          <w:color w:val="000000"/>
          <w:sz w:val="28"/>
          <w:szCs w:val="28"/>
        </w:rPr>
        <w:t>Дж</w:t>
      </w:r>
      <w:proofErr w:type="spellEnd"/>
      <w:r w:rsidRPr="008B4D2F">
        <w:rPr>
          <w:rFonts w:ascii="Times New Roman" w:eastAsia="Calibri" w:hAnsi="Times New Roman" w:cs="Times New Roman"/>
          <w:color w:val="000000"/>
          <w:sz w:val="28"/>
          <w:szCs w:val="28"/>
        </w:rPr>
        <w:t xml:space="preserve">. Шеф и его команда. - </w:t>
      </w:r>
      <w:proofErr w:type="spellStart"/>
      <w:r w:rsidRPr="008B4D2F">
        <w:rPr>
          <w:rFonts w:ascii="Times New Roman" w:eastAsia="Calibri" w:hAnsi="Times New Roman" w:cs="Times New Roman"/>
          <w:color w:val="000000"/>
          <w:sz w:val="28"/>
          <w:szCs w:val="28"/>
        </w:rPr>
        <w:t>Харьков</w:t>
      </w:r>
      <w:proofErr w:type="spellEnd"/>
      <w:r w:rsidRPr="008B4D2F">
        <w:rPr>
          <w:rFonts w:ascii="Times New Roman" w:eastAsia="Calibri" w:hAnsi="Times New Roman" w:cs="Times New Roman"/>
          <w:color w:val="000000"/>
          <w:sz w:val="28"/>
          <w:szCs w:val="28"/>
        </w:rPr>
        <w:t xml:space="preserve">: ООО “ </w:t>
      </w:r>
      <w:proofErr w:type="spellStart"/>
      <w:r w:rsidRPr="008B4D2F">
        <w:rPr>
          <w:rFonts w:ascii="Times New Roman" w:eastAsia="Calibri" w:hAnsi="Times New Roman" w:cs="Times New Roman"/>
          <w:color w:val="000000"/>
          <w:sz w:val="28"/>
          <w:szCs w:val="28"/>
        </w:rPr>
        <w:t>Полиграф</w:t>
      </w:r>
      <w:proofErr w:type="spellEnd"/>
      <w:r w:rsidRPr="008B4D2F">
        <w:rPr>
          <w:rFonts w:ascii="Times New Roman" w:eastAsia="Calibri" w:hAnsi="Times New Roman" w:cs="Times New Roman"/>
          <w:color w:val="000000"/>
          <w:sz w:val="28"/>
          <w:szCs w:val="28"/>
        </w:rPr>
        <w:t>”, 2001.-140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Марти </w:t>
      </w:r>
      <w:proofErr w:type="spellStart"/>
      <w:r w:rsidRPr="008B4D2F">
        <w:rPr>
          <w:rFonts w:ascii="Times New Roman" w:eastAsia="Calibri" w:hAnsi="Times New Roman" w:cs="Times New Roman"/>
          <w:color w:val="000000"/>
          <w:sz w:val="28"/>
          <w:szCs w:val="28"/>
        </w:rPr>
        <w:t>Бронштейн</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Управление</w:t>
      </w:r>
      <w:proofErr w:type="spellEnd"/>
      <w:r w:rsidRPr="008B4D2F">
        <w:rPr>
          <w:rFonts w:ascii="Times New Roman" w:eastAsia="Calibri" w:hAnsi="Times New Roman" w:cs="Times New Roman"/>
          <w:color w:val="000000"/>
          <w:sz w:val="28"/>
          <w:szCs w:val="28"/>
        </w:rPr>
        <w:t xml:space="preserve"> командами для «</w:t>
      </w:r>
      <w:proofErr w:type="spellStart"/>
      <w:r w:rsidRPr="008B4D2F">
        <w:rPr>
          <w:rFonts w:ascii="Times New Roman" w:eastAsia="Calibri" w:hAnsi="Times New Roman" w:cs="Times New Roman"/>
          <w:color w:val="000000"/>
          <w:sz w:val="28"/>
          <w:szCs w:val="28"/>
        </w:rPr>
        <w:t>чайников</w:t>
      </w:r>
      <w:proofErr w:type="spellEnd"/>
      <w:r w:rsidRPr="008B4D2F">
        <w:rPr>
          <w:rFonts w:ascii="Times New Roman" w:eastAsia="Calibri" w:hAnsi="Times New Roman" w:cs="Times New Roman"/>
          <w:color w:val="000000"/>
          <w:sz w:val="28"/>
          <w:szCs w:val="28"/>
        </w:rPr>
        <w:t xml:space="preserve">», - СПб.: </w:t>
      </w:r>
      <w:proofErr w:type="spellStart"/>
      <w:r w:rsidRPr="008B4D2F">
        <w:rPr>
          <w:rFonts w:ascii="Times New Roman" w:eastAsia="Calibri" w:hAnsi="Times New Roman" w:cs="Times New Roman"/>
          <w:color w:val="000000"/>
          <w:sz w:val="28"/>
          <w:szCs w:val="28"/>
        </w:rPr>
        <w:t>Питер</w:t>
      </w:r>
      <w:proofErr w:type="spellEnd"/>
      <w:r w:rsidRPr="008B4D2F">
        <w:rPr>
          <w:rFonts w:ascii="Times New Roman" w:eastAsia="Calibri" w:hAnsi="Times New Roman" w:cs="Times New Roman"/>
          <w:color w:val="000000"/>
          <w:sz w:val="28"/>
          <w:szCs w:val="28"/>
        </w:rPr>
        <w:t>, 2004. - 134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Мартыненко</w:t>
      </w:r>
      <w:proofErr w:type="spellEnd"/>
      <w:r w:rsidRPr="008B4D2F">
        <w:rPr>
          <w:rFonts w:ascii="Times New Roman" w:eastAsia="Calibri" w:hAnsi="Times New Roman" w:cs="Times New Roman"/>
          <w:color w:val="000000"/>
          <w:sz w:val="28"/>
          <w:szCs w:val="28"/>
        </w:rPr>
        <w:t xml:space="preserve"> Н.М. </w:t>
      </w:r>
      <w:proofErr w:type="spellStart"/>
      <w:r w:rsidRPr="008B4D2F">
        <w:rPr>
          <w:rFonts w:ascii="Times New Roman" w:eastAsia="Calibri" w:hAnsi="Times New Roman" w:cs="Times New Roman"/>
          <w:color w:val="000000"/>
          <w:sz w:val="28"/>
          <w:szCs w:val="28"/>
        </w:rPr>
        <w:t>Технология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менеджмента</w:t>
      </w:r>
      <w:proofErr w:type="spellEnd"/>
      <w:r w:rsidRPr="008B4D2F">
        <w:rPr>
          <w:rFonts w:ascii="Times New Roman" w:eastAsia="Calibri" w:hAnsi="Times New Roman" w:cs="Times New Roman"/>
          <w:color w:val="000000"/>
          <w:sz w:val="28"/>
          <w:szCs w:val="28"/>
        </w:rPr>
        <w:t>. - К.: «Леся», 1997. -800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Мазаракі</w:t>
      </w:r>
      <w:proofErr w:type="spellEnd"/>
      <w:r w:rsidRPr="008B4D2F">
        <w:rPr>
          <w:rFonts w:ascii="Times New Roman" w:eastAsia="Calibri" w:hAnsi="Times New Roman" w:cs="Times New Roman"/>
          <w:color w:val="000000"/>
          <w:sz w:val="28"/>
          <w:szCs w:val="28"/>
        </w:rPr>
        <w:t xml:space="preserve"> А.А. Економіка торговельного підприємства. Підручник для вузів. (Під ред. проф. Н.М. </w:t>
      </w:r>
      <w:proofErr w:type="spellStart"/>
      <w:r w:rsidRPr="008B4D2F">
        <w:rPr>
          <w:rFonts w:ascii="Times New Roman" w:eastAsia="Calibri" w:hAnsi="Times New Roman" w:cs="Times New Roman"/>
          <w:color w:val="000000"/>
          <w:sz w:val="28"/>
          <w:szCs w:val="28"/>
        </w:rPr>
        <w:t>Ушакової</w:t>
      </w:r>
      <w:proofErr w:type="spellEnd"/>
      <w:r w:rsidRPr="008B4D2F">
        <w:rPr>
          <w:rFonts w:ascii="Times New Roman" w:eastAsia="Calibri" w:hAnsi="Times New Roman" w:cs="Times New Roman"/>
          <w:color w:val="000000"/>
          <w:sz w:val="28"/>
          <w:szCs w:val="28"/>
        </w:rPr>
        <w:t>) - К. “Хрещатик”, 1999. - 800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Мескон</w:t>
      </w:r>
      <w:proofErr w:type="spellEnd"/>
      <w:r w:rsidRPr="008B4D2F">
        <w:rPr>
          <w:rFonts w:ascii="Times New Roman" w:eastAsia="Calibri" w:hAnsi="Times New Roman" w:cs="Times New Roman"/>
          <w:color w:val="000000"/>
          <w:sz w:val="28"/>
          <w:szCs w:val="28"/>
        </w:rPr>
        <w:t xml:space="preserve"> М.Х., Альберт М., </w:t>
      </w:r>
      <w:proofErr w:type="spellStart"/>
      <w:r w:rsidRPr="008B4D2F">
        <w:rPr>
          <w:rFonts w:ascii="Times New Roman" w:eastAsia="Calibri" w:hAnsi="Times New Roman" w:cs="Times New Roman"/>
          <w:color w:val="000000"/>
          <w:sz w:val="28"/>
          <w:szCs w:val="28"/>
        </w:rPr>
        <w:t>Хедоури</w:t>
      </w:r>
      <w:proofErr w:type="spellEnd"/>
      <w:r w:rsidRPr="008B4D2F">
        <w:rPr>
          <w:rFonts w:ascii="Times New Roman" w:eastAsia="Calibri" w:hAnsi="Times New Roman" w:cs="Times New Roman"/>
          <w:color w:val="000000"/>
          <w:sz w:val="28"/>
          <w:szCs w:val="28"/>
        </w:rPr>
        <w:t xml:space="preserve"> Ф. </w:t>
      </w:r>
      <w:proofErr w:type="spellStart"/>
      <w:r w:rsidRPr="008B4D2F">
        <w:rPr>
          <w:rFonts w:ascii="Times New Roman" w:eastAsia="Calibri" w:hAnsi="Times New Roman" w:cs="Times New Roman"/>
          <w:color w:val="000000"/>
          <w:sz w:val="28"/>
          <w:szCs w:val="28"/>
        </w:rPr>
        <w:t>Основы</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менеджмента</w:t>
      </w:r>
      <w:proofErr w:type="spellEnd"/>
      <w:r w:rsidRPr="008B4D2F">
        <w:rPr>
          <w:rFonts w:ascii="Times New Roman" w:eastAsia="Calibri" w:hAnsi="Times New Roman" w:cs="Times New Roman"/>
          <w:color w:val="000000"/>
          <w:sz w:val="28"/>
          <w:szCs w:val="28"/>
        </w:rPr>
        <w:t>. - М.: «</w:t>
      </w:r>
      <w:proofErr w:type="spellStart"/>
      <w:r w:rsidRPr="008B4D2F">
        <w:rPr>
          <w:rFonts w:ascii="Times New Roman" w:eastAsia="Calibri" w:hAnsi="Times New Roman" w:cs="Times New Roman"/>
          <w:color w:val="000000"/>
          <w:sz w:val="28"/>
          <w:szCs w:val="28"/>
        </w:rPr>
        <w:t>Дело</w:t>
      </w:r>
      <w:proofErr w:type="spellEnd"/>
      <w:r w:rsidRPr="008B4D2F">
        <w:rPr>
          <w:rFonts w:ascii="Times New Roman" w:eastAsia="Calibri" w:hAnsi="Times New Roman" w:cs="Times New Roman"/>
          <w:color w:val="000000"/>
          <w:sz w:val="28"/>
          <w:szCs w:val="28"/>
        </w:rPr>
        <w:t>», 1992.</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Моргунов Е.Б. </w:t>
      </w:r>
      <w:proofErr w:type="spellStart"/>
      <w:r w:rsidRPr="008B4D2F">
        <w:rPr>
          <w:rFonts w:ascii="Times New Roman" w:eastAsia="Calibri" w:hAnsi="Times New Roman" w:cs="Times New Roman"/>
          <w:color w:val="000000"/>
          <w:sz w:val="28"/>
          <w:szCs w:val="28"/>
        </w:rPr>
        <w:t>Лидерство</w:t>
      </w:r>
      <w:proofErr w:type="spellEnd"/>
      <w:r w:rsidRPr="008B4D2F">
        <w:rPr>
          <w:rFonts w:ascii="Times New Roman" w:eastAsia="Calibri" w:hAnsi="Times New Roman" w:cs="Times New Roman"/>
          <w:color w:val="000000"/>
          <w:sz w:val="28"/>
          <w:szCs w:val="28"/>
        </w:rPr>
        <w:t xml:space="preserve"> и </w:t>
      </w:r>
      <w:proofErr w:type="spellStart"/>
      <w:r w:rsidRPr="008B4D2F">
        <w:rPr>
          <w:rFonts w:ascii="Times New Roman" w:eastAsia="Calibri" w:hAnsi="Times New Roman" w:cs="Times New Roman"/>
          <w:color w:val="000000"/>
          <w:sz w:val="28"/>
          <w:szCs w:val="28"/>
        </w:rPr>
        <w:t>управленческие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умения</w:t>
      </w:r>
      <w:proofErr w:type="spellEnd"/>
      <w:r w:rsidRPr="008B4D2F">
        <w:rPr>
          <w:rFonts w:ascii="Times New Roman" w:eastAsia="Calibri" w:hAnsi="Times New Roman" w:cs="Times New Roman"/>
          <w:color w:val="000000"/>
          <w:sz w:val="28"/>
          <w:szCs w:val="28"/>
        </w:rPr>
        <w:t xml:space="preserve">. -В </w:t>
      </w:r>
      <w:proofErr w:type="spellStart"/>
      <w:r w:rsidRPr="008B4D2F">
        <w:rPr>
          <w:rFonts w:ascii="Times New Roman" w:eastAsia="Calibri" w:hAnsi="Times New Roman" w:cs="Times New Roman"/>
          <w:color w:val="000000"/>
          <w:sz w:val="28"/>
          <w:szCs w:val="28"/>
        </w:rPr>
        <w:t>кн</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Модели</w:t>
      </w:r>
      <w:proofErr w:type="spellEnd"/>
      <w:r w:rsidRPr="008B4D2F">
        <w:rPr>
          <w:rFonts w:ascii="Times New Roman" w:eastAsia="Calibri" w:hAnsi="Times New Roman" w:cs="Times New Roman"/>
          <w:color w:val="000000"/>
          <w:sz w:val="28"/>
          <w:szCs w:val="28"/>
        </w:rPr>
        <w:t xml:space="preserve"> и </w:t>
      </w:r>
      <w:proofErr w:type="spellStart"/>
      <w:r w:rsidRPr="008B4D2F">
        <w:rPr>
          <w:rFonts w:ascii="Times New Roman" w:eastAsia="Calibri" w:hAnsi="Times New Roman" w:cs="Times New Roman"/>
          <w:color w:val="000000"/>
          <w:sz w:val="28"/>
          <w:szCs w:val="28"/>
        </w:rPr>
        <w:t>методы</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управления</w:t>
      </w:r>
      <w:proofErr w:type="spellEnd"/>
      <w:r w:rsidRPr="008B4D2F">
        <w:rPr>
          <w:rFonts w:ascii="Times New Roman" w:eastAsia="Calibri" w:hAnsi="Times New Roman" w:cs="Times New Roman"/>
          <w:color w:val="000000"/>
          <w:sz w:val="28"/>
          <w:szCs w:val="28"/>
        </w:rPr>
        <w:t xml:space="preserve"> персоналом. </w:t>
      </w:r>
      <w:proofErr w:type="spellStart"/>
      <w:r w:rsidRPr="008B4D2F">
        <w:rPr>
          <w:rFonts w:ascii="Times New Roman" w:eastAsia="Calibri" w:hAnsi="Times New Roman" w:cs="Times New Roman"/>
          <w:color w:val="000000"/>
          <w:sz w:val="28"/>
          <w:szCs w:val="28"/>
        </w:rPr>
        <w:t>Российско-британское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учебное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пособие</w:t>
      </w:r>
      <w:proofErr w:type="spellEnd"/>
      <w:r w:rsidRPr="008B4D2F">
        <w:rPr>
          <w:rFonts w:ascii="Times New Roman" w:eastAsia="Calibri" w:hAnsi="Times New Roman" w:cs="Times New Roman"/>
          <w:color w:val="000000"/>
          <w:sz w:val="28"/>
          <w:szCs w:val="28"/>
        </w:rPr>
        <w:t xml:space="preserve">. -М., </w:t>
      </w:r>
      <w:proofErr w:type="spellStart"/>
      <w:r w:rsidRPr="008B4D2F">
        <w:rPr>
          <w:rFonts w:ascii="Times New Roman" w:eastAsia="Calibri" w:hAnsi="Times New Roman" w:cs="Times New Roman"/>
          <w:color w:val="000000"/>
          <w:sz w:val="28"/>
          <w:szCs w:val="28"/>
        </w:rPr>
        <w:t>Бизнес</w:t>
      </w:r>
      <w:proofErr w:type="spellEnd"/>
      <w:r w:rsidRPr="008B4D2F">
        <w:rPr>
          <w:rFonts w:ascii="Times New Roman" w:eastAsia="Calibri" w:hAnsi="Times New Roman" w:cs="Times New Roman"/>
          <w:color w:val="000000"/>
          <w:sz w:val="28"/>
          <w:szCs w:val="28"/>
        </w:rPr>
        <w:t>-школа «</w:t>
      </w:r>
      <w:proofErr w:type="spellStart"/>
      <w:r w:rsidRPr="008B4D2F">
        <w:rPr>
          <w:rFonts w:ascii="Times New Roman" w:eastAsia="Calibri" w:hAnsi="Times New Roman" w:cs="Times New Roman"/>
          <w:color w:val="000000"/>
          <w:sz w:val="28"/>
          <w:szCs w:val="28"/>
        </w:rPr>
        <w:t>Интел</w:t>
      </w:r>
      <w:proofErr w:type="spellEnd"/>
      <w:r w:rsidRPr="008B4D2F">
        <w:rPr>
          <w:rFonts w:ascii="Times New Roman" w:eastAsia="Calibri" w:hAnsi="Times New Roman" w:cs="Times New Roman"/>
          <w:color w:val="000000"/>
          <w:sz w:val="28"/>
          <w:szCs w:val="28"/>
        </w:rPr>
        <w:t>-синтез», 2001, с. 122 - 158.</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Моісеєв</w:t>
      </w:r>
      <w:proofErr w:type="spellEnd"/>
      <w:r w:rsidRPr="008B4D2F">
        <w:rPr>
          <w:rFonts w:ascii="Times New Roman" w:eastAsia="Calibri" w:hAnsi="Times New Roman" w:cs="Times New Roman"/>
          <w:color w:val="000000"/>
          <w:sz w:val="28"/>
          <w:szCs w:val="28"/>
        </w:rPr>
        <w:t xml:space="preserve">, Н. Н. (1982). Людина, середа, суспільство. М .: Наука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Офіційний сайт ТОВ «Трал Сервіс». – [Електронний ресурс]. Режим доступу: http://negabarit.com.ua</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Паркер Г., </w:t>
      </w:r>
      <w:proofErr w:type="spellStart"/>
      <w:r w:rsidRPr="008B4D2F">
        <w:rPr>
          <w:rFonts w:ascii="Times New Roman" w:eastAsia="Calibri" w:hAnsi="Times New Roman" w:cs="Times New Roman"/>
          <w:color w:val="000000"/>
          <w:sz w:val="28"/>
          <w:szCs w:val="28"/>
        </w:rPr>
        <w:t>Кропп</w:t>
      </w:r>
      <w:proofErr w:type="spellEnd"/>
      <w:r w:rsidRPr="008B4D2F">
        <w:rPr>
          <w:rFonts w:ascii="Times New Roman" w:eastAsia="Calibri" w:hAnsi="Times New Roman" w:cs="Times New Roman"/>
          <w:color w:val="000000"/>
          <w:sz w:val="28"/>
          <w:szCs w:val="28"/>
        </w:rPr>
        <w:t xml:space="preserve"> Р. </w:t>
      </w:r>
      <w:proofErr w:type="spellStart"/>
      <w:r w:rsidRPr="008B4D2F">
        <w:rPr>
          <w:rFonts w:ascii="Times New Roman" w:eastAsia="Calibri" w:hAnsi="Times New Roman" w:cs="Times New Roman"/>
          <w:color w:val="000000"/>
          <w:sz w:val="28"/>
          <w:szCs w:val="28"/>
        </w:rPr>
        <w:t>Формирование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команды</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Сборник</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упражнений</w:t>
      </w:r>
      <w:proofErr w:type="spellEnd"/>
      <w:r w:rsidRPr="008B4D2F">
        <w:rPr>
          <w:rFonts w:ascii="Times New Roman" w:eastAsia="Calibri" w:hAnsi="Times New Roman" w:cs="Times New Roman"/>
          <w:color w:val="000000"/>
          <w:sz w:val="28"/>
          <w:szCs w:val="28"/>
        </w:rPr>
        <w:t xml:space="preserve"> для </w:t>
      </w:r>
      <w:proofErr w:type="spellStart"/>
      <w:r w:rsidRPr="008B4D2F">
        <w:rPr>
          <w:rFonts w:ascii="Times New Roman" w:eastAsia="Calibri" w:hAnsi="Times New Roman" w:cs="Times New Roman"/>
          <w:color w:val="000000"/>
          <w:sz w:val="28"/>
          <w:szCs w:val="28"/>
        </w:rPr>
        <w:t>тренеров</w:t>
      </w:r>
      <w:proofErr w:type="spellEnd"/>
      <w:r w:rsidRPr="008B4D2F">
        <w:rPr>
          <w:rFonts w:ascii="Times New Roman" w:eastAsia="Calibri" w:hAnsi="Times New Roman" w:cs="Times New Roman"/>
          <w:color w:val="000000"/>
          <w:sz w:val="28"/>
          <w:szCs w:val="28"/>
        </w:rPr>
        <w:t xml:space="preserve">. - СПб.: </w:t>
      </w:r>
      <w:proofErr w:type="spellStart"/>
      <w:r w:rsidRPr="008B4D2F">
        <w:rPr>
          <w:rFonts w:ascii="Times New Roman" w:eastAsia="Calibri" w:hAnsi="Times New Roman" w:cs="Times New Roman"/>
          <w:color w:val="000000"/>
          <w:sz w:val="28"/>
          <w:szCs w:val="28"/>
        </w:rPr>
        <w:t>Питер</w:t>
      </w:r>
      <w:proofErr w:type="spellEnd"/>
      <w:r w:rsidRPr="008B4D2F">
        <w:rPr>
          <w:rFonts w:ascii="Times New Roman" w:eastAsia="Calibri" w:hAnsi="Times New Roman" w:cs="Times New Roman"/>
          <w:color w:val="000000"/>
          <w:sz w:val="28"/>
          <w:szCs w:val="28"/>
        </w:rPr>
        <w:t xml:space="preserve">, 2002. - 160 Розанова В.А. </w:t>
      </w:r>
      <w:proofErr w:type="spellStart"/>
      <w:r w:rsidRPr="008B4D2F">
        <w:rPr>
          <w:rFonts w:ascii="Times New Roman" w:eastAsia="Calibri" w:hAnsi="Times New Roman" w:cs="Times New Roman"/>
          <w:color w:val="000000"/>
          <w:sz w:val="28"/>
          <w:szCs w:val="28"/>
        </w:rPr>
        <w:t>Психология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Учебное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пособие</w:t>
      </w:r>
      <w:proofErr w:type="spellEnd"/>
      <w:r w:rsidRPr="008B4D2F">
        <w:rPr>
          <w:rFonts w:ascii="Times New Roman" w:eastAsia="Calibri" w:hAnsi="Times New Roman" w:cs="Times New Roman"/>
          <w:color w:val="000000"/>
          <w:sz w:val="28"/>
          <w:szCs w:val="28"/>
        </w:rPr>
        <w:t>. ,М., 2003 - 267 с.</w:t>
      </w:r>
    </w:p>
    <w:p w:rsidR="008B4D2F" w:rsidRPr="008B4D2F" w:rsidRDefault="008B4D2F" w:rsidP="008B4D2F">
      <w:pPr>
        <w:numPr>
          <w:ilvl w:val="0"/>
          <w:numId w:val="2"/>
        </w:numPr>
        <w:spacing w:after="0"/>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Пригожин А. И. </w:t>
      </w:r>
      <w:proofErr w:type="spellStart"/>
      <w:r w:rsidRPr="008B4D2F">
        <w:rPr>
          <w:rFonts w:ascii="Times New Roman" w:eastAsia="Calibri" w:hAnsi="Times New Roman" w:cs="Times New Roman"/>
          <w:color w:val="000000"/>
          <w:sz w:val="28"/>
          <w:szCs w:val="28"/>
        </w:rPr>
        <w:t>Современная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социология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организаций</w:t>
      </w:r>
      <w:proofErr w:type="spellEnd"/>
      <w:r w:rsidRPr="008B4D2F">
        <w:rPr>
          <w:rFonts w:ascii="Times New Roman" w:eastAsia="Calibri" w:hAnsi="Times New Roman" w:cs="Times New Roman"/>
          <w:color w:val="000000"/>
          <w:sz w:val="28"/>
          <w:szCs w:val="28"/>
        </w:rPr>
        <w:t xml:space="preserve">.— М.: </w:t>
      </w:r>
      <w:proofErr w:type="spellStart"/>
      <w:r w:rsidRPr="008B4D2F">
        <w:rPr>
          <w:rFonts w:ascii="Times New Roman" w:eastAsia="Calibri" w:hAnsi="Times New Roman" w:cs="Times New Roman"/>
          <w:color w:val="000000"/>
          <w:sz w:val="28"/>
          <w:szCs w:val="28"/>
        </w:rPr>
        <w:t>Интерпракс</w:t>
      </w:r>
      <w:proofErr w:type="spellEnd"/>
      <w:r w:rsidRPr="008B4D2F">
        <w:rPr>
          <w:rFonts w:ascii="Times New Roman" w:eastAsia="Calibri" w:hAnsi="Times New Roman" w:cs="Times New Roman"/>
          <w:color w:val="000000"/>
          <w:sz w:val="28"/>
          <w:szCs w:val="28"/>
        </w:rPr>
        <w:t>, 1995.</w:t>
      </w:r>
    </w:p>
    <w:p w:rsidR="008B4D2F" w:rsidRPr="008B4D2F" w:rsidRDefault="008B4D2F" w:rsidP="008B4D2F">
      <w:pPr>
        <w:numPr>
          <w:ilvl w:val="0"/>
          <w:numId w:val="2"/>
        </w:numPr>
        <w:spacing w:after="0"/>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Питерс</w:t>
      </w:r>
      <w:proofErr w:type="spellEnd"/>
      <w:r w:rsidRPr="008B4D2F">
        <w:rPr>
          <w:rFonts w:ascii="Times New Roman" w:eastAsia="Calibri" w:hAnsi="Times New Roman" w:cs="Times New Roman"/>
          <w:color w:val="000000"/>
          <w:sz w:val="28"/>
          <w:szCs w:val="28"/>
        </w:rPr>
        <w:t xml:space="preserve"> Т., </w:t>
      </w:r>
      <w:proofErr w:type="spellStart"/>
      <w:r w:rsidRPr="008B4D2F">
        <w:rPr>
          <w:rFonts w:ascii="Times New Roman" w:eastAsia="Calibri" w:hAnsi="Times New Roman" w:cs="Times New Roman"/>
          <w:color w:val="000000"/>
          <w:sz w:val="28"/>
          <w:szCs w:val="28"/>
        </w:rPr>
        <w:t>Уотерман</w:t>
      </w:r>
      <w:proofErr w:type="spellEnd"/>
      <w:r w:rsidRPr="008B4D2F">
        <w:rPr>
          <w:rFonts w:ascii="Times New Roman" w:eastAsia="Calibri" w:hAnsi="Times New Roman" w:cs="Times New Roman"/>
          <w:color w:val="000000"/>
          <w:sz w:val="28"/>
          <w:szCs w:val="28"/>
        </w:rPr>
        <w:t xml:space="preserve"> Р. В </w:t>
      </w:r>
      <w:proofErr w:type="spellStart"/>
      <w:r w:rsidRPr="008B4D2F">
        <w:rPr>
          <w:rFonts w:ascii="Times New Roman" w:eastAsia="Calibri" w:hAnsi="Times New Roman" w:cs="Times New Roman"/>
          <w:color w:val="000000"/>
          <w:sz w:val="28"/>
          <w:szCs w:val="28"/>
        </w:rPr>
        <w:t>поисках</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эффективного</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управления</w:t>
      </w:r>
      <w:proofErr w:type="spellEnd"/>
      <w:r w:rsidRPr="008B4D2F">
        <w:rPr>
          <w:rFonts w:ascii="Times New Roman" w:eastAsia="Calibri" w:hAnsi="Times New Roman" w:cs="Times New Roman"/>
          <w:color w:val="000000"/>
          <w:sz w:val="28"/>
          <w:szCs w:val="28"/>
        </w:rPr>
        <w:t xml:space="preserve">. М.: </w:t>
      </w:r>
      <w:proofErr w:type="spellStart"/>
      <w:r w:rsidRPr="008B4D2F">
        <w:rPr>
          <w:rFonts w:ascii="Times New Roman" w:eastAsia="Calibri" w:hAnsi="Times New Roman" w:cs="Times New Roman"/>
          <w:color w:val="000000"/>
          <w:sz w:val="28"/>
          <w:szCs w:val="28"/>
        </w:rPr>
        <w:t>Прогресс</w:t>
      </w:r>
      <w:proofErr w:type="spellEnd"/>
      <w:r w:rsidRPr="008B4D2F">
        <w:rPr>
          <w:rFonts w:ascii="Times New Roman" w:eastAsia="Calibri" w:hAnsi="Times New Roman" w:cs="Times New Roman"/>
          <w:color w:val="000000"/>
          <w:sz w:val="28"/>
          <w:szCs w:val="28"/>
        </w:rPr>
        <w:t>, 1986.</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Райзберг</w:t>
      </w:r>
      <w:proofErr w:type="spellEnd"/>
      <w:r w:rsidRPr="008B4D2F">
        <w:rPr>
          <w:rFonts w:ascii="Times New Roman" w:eastAsia="Calibri" w:hAnsi="Times New Roman" w:cs="Times New Roman"/>
          <w:color w:val="000000"/>
          <w:sz w:val="28"/>
          <w:szCs w:val="28"/>
        </w:rPr>
        <w:t xml:space="preserve">, Б. А., </w:t>
      </w:r>
      <w:proofErr w:type="spellStart"/>
      <w:r w:rsidRPr="008B4D2F">
        <w:rPr>
          <w:rFonts w:ascii="Times New Roman" w:eastAsia="Calibri" w:hAnsi="Times New Roman" w:cs="Times New Roman"/>
          <w:color w:val="000000"/>
          <w:sz w:val="28"/>
          <w:szCs w:val="28"/>
        </w:rPr>
        <w:t>Лозовський</w:t>
      </w:r>
      <w:proofErr w:type="spellEnd"/>
      <w:r w:rsidRPr="008B4D2F">
        <w:rPr>
          <w:rFonts w:ascii="Times New Roman" w:eastAsia="Calibri" w:hAnsi="Times New Roman" w:cs="Times New Roman"/>
          <w:color w:val="000000"/>
          <w:sz w:val="28"/>
          <w:szCs w:val="28"/>
        </w:rPr>
        <w:t xml:space="preserve">, Л. С., </w:t>
      </w:r>
      <w:proofErr w:type="spellStart"/>
      <w:r w:rsidRPr="008B4D2F">
        <w:rPr>
          <w:rFonts w:ascii="Times New Roman" w:eastAsia="Calibri" w:hAnsi="Times New Roman" w:cs="Times New Roman"/>
          <w:color w:val="000000"/>
          <w:sz w:val="28"/>
          <w:szCs w:val="28"/>
        </w:rPr>
        <w:t>Стародубцева</w:t>
      </w:r>
      <w:proofErr w:type="spellEnd"/>
      <w:r w:rsidRPr="008B4D2F">
        <w:rPr>
          <w:rFonts w:ascii="Times New Roman" w:eastAsia="Calibri" w:hAnsi="Times New Roman" w:cs="Times New Roman"/>
          <w:color w:val="000000"/>
          <w:sz w:val="28"/>
          <w:szCs w:val="28"/>
        </w:rPr>
        <w:t xml:space="preserve"> Є. Б. (1999). Сучасні економічні словники.</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Тидор</w:t>
      </w:r>
      <w:proofErr w:type="spellEnd"/>
      <w:r w:rsidRPr="008B4D2F">
        <w:rPr>
          <w:rFonts w:ascii="Times New Roman" w:eastAsia="Calibri" w:hAnsi="Times New Roman" w:cs="Times New Roman"/>
          <w:color w:val="000000"/>
          <w:sz w:val="28"/>
          <w:szCs w:val="28"/>
        </w:rPr>
        <w:t xml:space="preserve"> С.Н. </w:t>
      </w:r>
      <w:proofErr w:type="spellStart"/>
      <w:r w:rsidRPr="008B4D2F">
        <w:rPr>
          <w:rFonts w:ascii="Times New Roman" w:eastAsia="Calibri" w:hAnsi="Times New Roman" w:cs="Times New Roman"/>
          <w:color w:val="000000"/>
          <w:sz w:val="28"/>
          <w:szCs w:val="28"/>
        </w:rPr>
        <w:t>Психология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управления</w:t>
      </w:r>
      <w:proofErr w:type="spellEnd"/>
      <w:r w:rsidRPr="008B4D2F">
        <w:rPr>
          <w:rFonts w:ascii="Times New Roman" w:eastAsia="Calibri" w:hAnsi="Times New Roman" w:cs="Times New Roman"/>
          <w:color w:val="000000"/>
          <w:sz w:val="28"/>
          <w:szCs w:val="28"/>
        </w:rPr>
        <w:t xml:space="preserve">: от </w:t>
      </w:r>
      <w:proofErr w:type="spellStart"/>
      <w:r w:rsidRPr="008B4D2F">
        <w:rPr>
          <w:rFonts w:ascii="Times New Roman" w:eastAsia="Calibri" w:hAnsi="Times New Roman" w:cs="Times New Roman"/>
          <w:color w:val="000000"/>
          <w:sz w:val="28"/>
          <w:szCs w:val="28"/>
        </w:rPr>
        <w:t>личности</w:t>
      </w:r>
      <w:proofErr w:type="spellEnd"/>
      <w:r w:rsidRPr="008B4D2F">
        <w:rPr>
          <w:rFonts w:ascii="Times New Roman" w:eastAsia="Calibri" w:hAnsi="Times New Roman" w:cs="Times New Roman"/>
          <w:color w:val="000000"/>
          <w:sz w:val="28"/>
          <w:szCs w:val="28"/>
        </w:rPr>
        <w:t xml:space="preserve"> к </w:t>
      </w:r>
      <w:proofErr w:type="spellStart"/>
      <w:r w:rsidRPr="008B4D2F">
        <w:rPr>
          <w:rFonts w:ascii="Times New Roman" w:eastAsia="Calibri" w:hAnsi="Times New Roman" w:cs="Times New Roman"/>
          <w:color w:val="000000"/>
          <w:sz w:val="28"/>
          <w:szCs w:val="28"/>
        </w:rPr>
        <w:t>команде</w:t>
      </w:r>
      <w:proofErr w:type="spellEnd"/>
      <w:r w:rsidRPr="008B4D2F">
        <w:rPr>
          <w:rFonts w:ascii="Times New Roman" w:eastAsia="Calibri" w:hAnsi="Times New Roman" w:cs="Times New Roman"/>
          <w:color w:val="000000"/>
          <w:sz w:val="28"/>
          <w:szCs w:val="28"/>
        </w:rPr>
        <w:t xml:space="preserve">. - </w:t>
      </w:r>
      <w:proofErr w:type="spellStart"/>
      <w:r w:rsidRPr="008B4D2F">
        <w:rPr>
          <w:rFonts w:ascii="Times New Roman" w:eastAsia="Calibri" w:hAnsi="Times New Roman" w:cs="Times New Roman"/>
          <w:color w:val="000000"/>
          <w:sz w:val="28"/>
          <w:szCs w:val="28"/>
        </w:rPr>
        <w:t>Петрозаводск</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Периодика</w:t>
      </w:r>
      <w:proofErr w:type="spellEnd"/>
      <w:r w:rsidRPr="008B4D2F">
        <w:rPr>
          <w:rFonts w:ascii="Times New Roman" w:eastAsia="Calibri" w:hAnsi="Times New Roman" w:cs="Times New Roman"/>
          <w:color w:val="000000"/>
          <w:sz w:val="28"/>
          <w:szCs w:val="28"/>
        </w:rPr>
        <w:t>, 1997. - 256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Третьяченко</w:t>
      </w:r>
      <w:proofErr w:type="spellEnd"/>
      <w:r w:rsidRPr="008B4D2F">
        <w:rPr>
          <w:rFonts w:ascii="Times New Roman" w:eastAsia="Calibri" w:hAnsi="Times New Roman" w:cs="Times New Roman"/>
          <w:color w:val="000000"/>
          <w:sz w:val="28"/>
          <w:szCs w:val="28"/>
        </w:rPr>
        <w:t xml:space="preserve"> В.В. Управлінські команди: методологія та теорія формування і розвиток/ Вікторія Віталіївна </w:t>
      </w:r>
      <w:proofErr w:type="spellStart"/>
      <w:r w:rsidRPr="008B4D2F">
        <w:rPr>
          <w:rFonts w:ascii="Times New Roman" w:eastAsia="Calibri" w:hAnsi="Times New Roman" w:cs="Times New Roman"/>
          <w:color w:val="000000"/>
          <w:sz w:val="28"/>
          <w:szCs w:val="28"/>
        </w:rPr>
        <w:t>Третьяченко</w:t>
      </w:r>
      <w:proofErr w:type="spellEnd"/>
      <w:r w:rsidRPr="008B4D2F">
        <w:rPr>
          <w:rFonts w:ascii="Times New Roman" w:eastAsia="Calibri" w:hAnsi="Times New Roman" w:cs="Times New Roman"/>
          <w:color w:val="000000"/>
          <w:sz w:val="28"/>
          <w:szCs w:val="28"/>
        </w:rPr>
        <w:t>. - Луганськ, 2004. - 298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Третьяченко</w:t>
      </w:r>
      <w:proofErr w:type="spellEnd"/>
      <w:r w:rsidRPr="008B4D2F">
        <w:rPr>
          <w:rFonts w:ascii="Times New Roman" w:eastAsia="Calibri" w:hAnsi="Times New Roman" w:cs="Times New Roman"/>
          <w:color w:val="000000"/>
          <w:sz w:val="28"/>
          <w:szCs w:val="28"/>
        </w:rPr>
        <w:t xml:space="preserve"> В.В. Колективні суб'єкти управління: формування, розвиток та психологічна підготовка. К.: „</w:t>
      </w:r>
      <w:proofErr w:type="spellStart"/>
      <w:r w:rsidRPr="008B4D2F">
        <w:rPr>
          <w:rFonts w:ascii="Times New Roman" w:eastAsia="Calibri" w:hAnsi="Times New Roman" w:cs="Times New Roman"/>
          <w:color w:val="000000"/>
          <w:sz w:val="28"/>
          <w:szCs w:val="28"/>
        </w:rPr>
        <w:t>Стилос</w:t>
      </w:r>
      <w:proofErr w:type="spellEnd"/>
      <w:r w:rsidRPr="008B4D2F">
        <w:rPr>
          <w:rFonts w:ascii="Times New Roman" w:eastAsia="Calibri" w:hAnsi="Times New Roman" w:cs="Times New Roman"/>
          <w:color w:val="000000"/>
          <w:sz w:val="28"/>
          <w:szCs w:val="28"/>
        </w:rPr>
        <w:t>”, 1997, 585 с.</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Толпежнікова</w:t>
      </w:r>
      <w:proofErr w:type="spellEnd"/>
      <w:r w:rsidRPr="008B4D2F">
        <w:rPr>
          <w:rFonts w:ascii="Times New Roman" w:eastAsia="Calibri" w:hAnsi="Times New Roman" w:cs="Times New Roman"/>
          <w:color w:val="000000"/>
          <w:sz w:val="28"/>
          <w:szCs w:val="28"/>
        </w:rPr>
        <w:t xml:space="preserve"> Т.Г. Особливості формування комплексу маркетингу промислових підприємств / Т.Г. </w:t>
      </w:r>
      <w:proofErr w:type="spellStart"/>
      <w:r w:rsidRPr="008B4D2F">
        <w:rPr>
          <w:rFonts w:ascii="Times New Roman" w:eastAsia="Calibri" w:hAnsi="Times New Roman" w:cs="Times New Roman"/>
          <w:color w:val="000000"/>
          <w:sz w:val="28"/>
          <w:szCs w:val="28"/>
        </w:rPr>
        <w:t>Толпежнікова</w:t>
      </w:r>
      <w:proofErr w:type="spellEnd"/>
      <w:r w:rsidRPr="008B4D2F">
        <w:rPr>
          <w:rFonts w:ascii="Times New Roman" w:eastAsia="Calibri" w:hAnsi="Times New Roman" w:cs="Times New Roman"/>
          <w:color w:val="000000"/>
          <w:sz w:val="28"/>
          <w:szCs w:val="28"/>
        </w:rPr>
        <w:t xml:space="preserve"> // Проблеми підвищення ефективності інфраструктури. Збірник наукових праць: Випуск 24. – Київ: НАУ, 2009. – С. 129-133.</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Хостєва</w:t>
      </w:r>
      <w:proofErr w:type="spellEnd"/>
      <w:r w:rsidRPr="008B4D2F">
        <w:rPr>
          <w:rFonts w:ascii="Times New Roman" w:eastAsia="Calibri" w:hAnsi="Times New Roman" w:cs="Times New Roman"/>
          <w:color w:val="000000"/>
          <w:sz w:val="28"/>
          <w:szCs w:val="28"/>
        </w:rPr>
        <w:t xml:space="preserve">, Б. Ю., Румянцева А. Ф. (1979). Поліпшення господарського механізму М .: Правда. [російською] </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Шикун</w:t>
      </w:r>
      <w:proofErr w:type="spellEnd"/>
      <w:r w:rsidRPr="008B4D2F">
        <w:rPr>
          <w:rFonts w:ascii="Times New Roman" w:eastAsia="Calibri" w:hAnsi="Times New Roman" w:cs="Times New Roman"/>
          <w:color w:val="000000"/>
          <w:sz w:val="28"/>
          <w:szCs w:val="28"/>
        </w:rPr>
        <w:t xml:space="preserve"> А. Ф., </w:t>
      </w:r>
      <w:proofErr w:type="spellStart"/>
      <w:r w:rsidRPr="008B4D2F">
        <w:rPr>
          <w:rFonts w:ascii="Times New Roman" w:eastAsia="Calibri" w:hAnsi="Times New Roman" w:cs="Times New Roman"/>
          <w:color w:val="000000"/>
          <w:sz w:val="28"/>
          <w:szCs w:val="28"/>
        </w:rPr>
        <w:t>Филинова</w:t>
      </w:r>
      <w:proofErr w:type="spellEnd"/>
      <w:r w:rsidRPr="008B4D2F">
        <w:rPr>
          <w:rFonts w:ascii="Times New Roman" w:eastAsia="Calibri" w:hAnsi="Times New Roman" w:cs="Times New Roman"/>
          <w:color w:val="000000"/>
          <w:sz w:val="28"/>
          <w:szCs w:val="28"/>
        </w:rPr>
        <w:t xml:space="preserve"> А. М. </w:t>
      </w:r>
      <w:proofErr w:type="spellStart"/>
      <w:r w:rsidRPr="008B4D2F">
        <w:rPr>
          <w:rFonts w:ascii="Times New Roman" w:eastAsia="Calibri" w:hAnsi="Times New Roman" w:cs="Times New Roman"/>
          <w:color w:val="000000"/>
          <w:sz w:val="28"/>
          <w:szCs w:val="28"/>
        </w:rPr>
        <w:t>Управленческая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психология</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Учебное</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пособие</w:t>
      </w:r>
      <w:proofErr w:type="spellEnd"/>
      <w:r w:rsidRPr="008B4D2F">
        <w:rPr>
          <w:rFonts w:ascii="Times New Roman" w:eastAsia="Calibri" w:hAnsi="Times New Roman" w:cs="Times New Roman"/>
          <w:color w:val="000000"/>
          <w:sz w:val="28"/>
          <w:szCs w:val="28"/>
        </w:rPr>
        <w:t>. - М.: Аспект Пресс, 2002.</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Tannenbaum</w:t>
      </w:r>
      <w:proofErr w:type="spellEnd"/>
      <w:r w:rsidRPr="008B4D2F">
        <w:rPr>
          <w:rFonts w:ascii="Times New Roman" w:eastAsia="Calibri" w:hAnsi="Times New Roman" w:cs="Times New Roman"/>
          <w:color w:val="000000"/>
          <w:sz w:val="28"/>
          <w:szCs w:val="28"/>
        </w:rPr>
        <w:t xml:space="preserve"> S., </w:t>
      </w:r>
      <w:proofErr w:type="spellStart"/>
      <w:r w:rsidRPr="008B4D2F">
        <w:rPr>
          <w:rFonts w:ascii="Times New Roman" w:eastAsia="Calibri" w:hAnsi="Times New Roman" w:cs="Times New Roman"/>
          <w:color w:val="000000"/>
          <w:sz w:val="28"/>
          <w:szCs w:val="28"/>
        </w:rPr>
        <w:t>Beard</w:t>
      </w:r>
      <w:proofErr w:type="spellEnd"/>
      <w:r w:rsidRPr="008B4D2F">
        <w:rPr>
          <w:rFonts w:ascii="Times New Roman" w:eastAsia="Calibri" w:hAnsi="Times New Roman" w:cs="Times New Roman"/>
          <w:color w:val="000000"/>
          <w:sz w:val="28"/>
          <w:szCs w:val="28"/>
        </w:rPr>
        <w:t xml:space="preserve"> R.&amp;</w:t>
      </w:r>
      <w:proofErr w:type="spellStart"/>
      <w:r w:rsidRPr="008B4D2F">
        <w:rPr>
          <w:rFonts w:ascii="Times New Roman" w:eastAsia="Calibri" w:hAnsi="Times New Roman" w:cs="Times New Roman"/>
          <w:color w:val="000000"/>
          <w:sz w:val="28"/>
          <w:szCs w:val="28"/>
        </w:rPr>
        <w:t>Sales</w:t>
      </w:r>
      <w:proofErr w:type="spellEnd"/>
      <w:r w:rsidRPr="008B4D2F">
        <w:rPr>
          <w:rFonts w:ascii="Times New Roman" w:eastAsia="Calibri" w:hAnsi="Times New Roman" w:cs="Times New Roman"/>
          <w:color w:val="000000"/>
          <w:sz w:val="28"/>
          <w:szCs w:val="28"/>
        </w:rPr>
        <w:t xml:space="preserve"> E/ (1992)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building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its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influences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effectiveness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examina</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conceptual</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empirical</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development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Issues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theory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research</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industrial</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organization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psychology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by</w:t>
      </w:r>
      <w:proofErr w:type="spellEnd"/>
      <w:r w:rsidRPr="008B4D2F">
        <w:rPr>
          <w:rFonts w:ascii="Times New Roman" w:eastAsia="Calibri" w:hAnsi="Times New Roman" w:cs="Times New Roman"/>
          <w:color w:val="000000"/>
          <w:sz w:val="28"/>
          <w:szCs w:val="28"/>
        </w:rPr>
        <w:t xml:space="preserve"> K. </w:t>
      </w:r>
      <w:proofErr w:type="spellStart"/>
      <w:r w:rsidRPr="008B4D2F">
        <w:rPr>
          <w:rFonts w:ascii="Times New Roman" w:eastAsia="Calibri" w:hAnsi="Times New Roman" w:cs="Times New Roman"/>
          <w:color w:val="000000"/>
          <w:sz w:val="28"/>
          <w:szCs w:val="28"/>
        </w:rPr>
        <w:t>Kelly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Elsevier</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Science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Publishers</w:t>
      </w:r>
      <w:proofErr w:type="spellEnd"/>
      <w:r w:rsidRPr="008B4D2F">
        <w:rPr>
          <w:rFonts w:ascii="Times New Roman" w:eastAsia="Calibri" w:hAnsi="Times New Roman" w:cs="Times New Roman"/>
          <w:color w:val="000000"/>
          <w:sz w:val="28"/>
          <w:szCs w:val="28"/>
        </w:rPr>
        <w:t>.</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Katzenbach</w:t>
      </w:r>
      <w:proofErr w:type="spellEnd"/>
      <w:r w:rsidRPr="008B4D2F">
        <w:rPr>
          <w:rFonts w:ascii="Times New Roman" w:eastAsia="Calibri" w:hAnsi="Times New Roman" w:cs="Times New Roman"/>
          <w:color w:val="000000"/>
          <w:sz w:val="28"/>
          <w:szCs w:val="28"/>
        </w:rPr>
        <w:t xml:space="preserve">, J.R. </w:t>
      </w:r>
      <w:proofErr w:type="spellStart"/>
      <w:r w:rsidRPr="008B4D2F">
        <w:rPr>
          <w:rFonts w:ascii="Times New Roman" w:eastAsia="Calibri" w:hAnsi="Times New Roman" w:cs="Times New Roman"/>
          <w:color w:val="000000"/>
          <w:sz w:val="28"/>
          <w:szCs w:val="28"/>
        </w:rPr>
        <w:t>The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Wisdom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Creating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the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High-performance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Organization</w:t>
      </w:r>
      <w:proofErr w:type="spellEnd"/>
      <w:r w:rsidRPr="008B4D2F">
        <w:rPr>
          <w:rFonts w:ascii="Times New Roman" w:eastAsia="Calibri" w:hAnsi="Times New Roman" w:cs="Times New Roman"/>
          <w:color w:val="000000"/>
          <w:sz w:val="28"/>
          <w:szCs w:val="28"/>
        </w:rPr>
        <w:t xml:space="preserve"> [Електронний ресурс] / </w:t>
      </w:r>
      <w:proofErr w:type="spellStart"/>
      <w:r w:rsidRPr="008B4D2F">
        <w:rPr>
          <w:rFonts w:ascii="Times New Roman" w:eastAsia="Calibri" w:hAnsi="Times New Roman" w:cs="Times New Roman"/>
          <w:color w:val="000000"/>
          <w:sz w:val="28"/>
          <w:szCs w:val="28"/>
        </w:rPr>
        <w:t>Katzenbach</w:t>
      </w:r>
      <w:proofErr w:type="spellEnd"/>
      <w:r w:rsidRPr="008B4D2F">
        <w:rPr>
          <w:rFonts w:ascii="Times New Roman" w:eastAsia="Calibri" w:hAnsi="Times New Roman" w:cs="Times New Roman"/>
          <w:color w:val="000000"/>
          <w:sz w:val="28"/>
          <w:szCs w:val="28"/>
        </w:rPr>
        <w:t xml:space="preserve">, J.R., </w:t>
      </w:r>
      <w:proofErr w:type="spellStart"/>
      <w:r w:rsidRPr="008B4D2F">
        <w:rPr>
          <w:rFonts w:ascii="Times New Roman" w:eastAsia="Calibri" w:hAnsi="Times New Roman" w:cs="Times New Roman"/>
          <w:color w:val="000000"/>
          <w:sz w:val="28"/>
          <w:szCs w:val="28"/>
        </w:rPr>
        <w:t>Smith</w:t>
      </w:r>
      <w:proofErr w:type="spellEnd"/>
      <w:r w:rsidRPr="008B4D2F">
        <w:rPr>
          <w:rFonts w:ascii="Times New Roman" w:eastAsia="Calibri" w:hAnsi="Times New Roman" w:cs="Times New Roman"/>
          <w:color w:val="000000"/>
          <w:sz w:val="28"/>
          <w:szCs w:val="28"/>
        </w:rPr>
        <w:t xml:space="preserve">, D.K. // </w:t>
      </w:r>
      <w:proofErr w:type="spellStart"/>
      <w:r w:rsidRPr="008B4D2F">
        <w:rPr>
          <w:rFonts w:ascii="Times New Roman" w:eastAsia="Calibri" w:hAnsi="Times New Roman" w:cs="Times New Roman"/>
          <w:color w:val="000000"/>
          <w:sz w:val="28"/>
          <w:szCs w:val="28"/>
        </w:rPr>
        <w:t>Boston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Harvard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Business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School</w:t>
      </w:r>
      <w:proofErr w:type="spellEnd"/>
      <w:r w:rsidRPr="008B4D2F">
        <w:rPr>
          <w:rFonts w:ascii="Times New Roman" w:eastAsia="Calibri" w:hAnsi="Times New Roman" w:cs="Times New Roman"/>
          <w:color w:val="000000"/>
          <w:sz w:val="28"/>
          <w:szCs w:val="28"/>
        </w:rPr>
        <w:t xml:space="preserve">. – 1993. – Режим доступу до ресурсу: </w:t>
      </w:r>
      <w:hyperlink r:id="rId7" w:history="1">
        <w:r w:rsidRPr="008B4D2F">
          <w:rPr>
            <w:rFonts w:ascii="Times New Roman" w:eastAsia="Calibri" w:hAnsi="Times New Roman" w:cs="Times New Roman"/>
            <w:color w:val="0000FF"/>
            <w:sz w:val="28"/>
            <w:szCs w:val="28"/>
            <w:u w:val="single"/>
          </w:rPr>
          <w:t>http://archive.tlt.psu.edu/suggestions/teams/about/definition.html</w:t>
        </w:r>
      </w:hyperlink>
      <w:r w:rsidRPr="008B4D2F">
        <w:rPr>
          <w:rFonts w:ascii="Times New Roman" w:eastAsia="Calibri" w:hAnsi="Times New Roman" w:cs="Times New Roman"/>
          <w:color w:val="000000"/>
          <w:sz w:val="28"/>
          <w:szCs w:val="28"/>
        </w:rPr>
        <w:t>. (дата 1.09.2018)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Lewis-McClear</w:t>
      </w:r>
      <w:proofErr w:type="spellEnd"/>
      <w:r w:rsidRPr="008B4D2F">
        <w:rPr>
          <w:rFonts w:ascii="Times New Roman" w:eastAsia="Calibri" w:hAnsi="Times New Roman" w:cs="Times New Roman"/>
          <w:color w:val="000000"/>
          <w:sz w:val="28"/>
          <w:szCs w:val="28"/>
        </w:rPr>
        <w:t xml:space="preserve"> K. </w:t>
      </w:r>
      <w:proofErr w:type="spellStart"/>
      <w:r w:rsidRPr="008B4D2F">
        <w:rPr>
          <w:rFonts w:ascii="Times New Roman" w:eastAsia="Calibri" w:hAnsi="Times New Roman" w:cs="Times New Roman"/>
          <w:color w:val="000000"/>
          <w:sz w:val="28"/>
          <w:szCs w:val="28"/>
        </w:rPr>
        <w:t>Psychological</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contract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breach</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the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employment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exchange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perceptions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from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employees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employers</w:t>
      </w:r>
      <w:proofErr w:type="spellEnd"/>
      <w:r w:rsidRPr="008B4D2F">
        <w:rPr>
          <w:rFonts w:ascii="Times New Roman" w:eastAsia="Calibri" w:hAnsi="Times New Roman" w:cs="Times New Roman"/>
          <w:color w:val="000000"/>
          <w:sz w:val="28"/>
          <w:szCs w:val="28"/>
        </w:rPr>
        <w:t xml:space="preserve"> [Електронний ресурс] / K. </w:t>
      </w:r>
      <w:proofErr w:type="spellStart"/>
      <w:r w:rsidRPr="008B4D2F">
        <w:rPr>
          <w:rFonts w:ascii="Times New Roman" w:eastAsia="Calibri" w:hAnsi="Times New Roman" w:cs="Times New Roman"/>
          <w:color w:val="000000"/>
          <w:sz w:val="28"/>
          <w:szCs w:val="28"/>
        </w:rPr>
        <w:t>Lewis-McClear</w:t>
      </w:r>
      <w:proofErr w:type="spellEnd"/>
      <w:r w:rsidRPr="008B4D2F">
        <w:rPr>
          <w:rFonts w:ascii="Times New Roman" w:eastAsia="Calibri" w:hAnsi="Times New Roman" w:cs="Times New Roman"/>
          <w:color w:val="000000"/>
          <w:sz w:val="28"/>
          <w:szCs w:val="28"/>
        </w:rPr>
        <w:t xml:space="preserve">, M. </w:t>
      </w:r>
      <w:proofErr w:type="spellStart"/>
      <w:r w:rsidRPr="008B4D2F">
        <w:rPr>
          <w:rFonts w:ascii="Times New Roman" w:eastAsia="Calibri" w:hAnsi="Times New Roman" w:cs="Times New Roman"/>
          <w:color w:val="000000"/>
          <w:sz w:val="28"/>
          <w:szCs w:val="28"/>
        </w:rPr>
        <w:t>Taylor</w:t>
      </w:r>
      <w:proofErr w:type="spellEnd"/>
      <w:r w:rsidRPr="008B4D2F">
        <w:rPr>
          <w:rFonts w:ascii="Times New Roman" w:eastAsia="Calibri" w:hAnsi="Times New Roman" w:cs="Times New Roman"/>
          <w:color w:val="000000"/>
          <w:sz w:val="28"/>
          <w:szCs w:val="28"/>
        </w:rPr>
        <w:t xml:space="preserve"> // </w:t>
      </w:r>
      <w:proofErr w:type="spellStart"/>
      <w:r w:rsidRPr="008B4D2F">
        <w:rPr>
          <w:rFonts w:ascii="Times New Roman" w:eastAsia="Calibri" w:hAnsi="Times New Roman" w:cs="Times New Roman"/>
          <w:color w:val="000000"/>
          <w:sz w:val="28"/>
          <w:szCs w:val="28"/>
        </w:rPr>
        <w:t>Paper</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Presented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to</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the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Academy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Management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San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Diego</w:t>
      </w:r>
      <w:proofErr w:type="spellEnd"/>
      <w:r w:rsidRPr="008B4D2F">
        <w:rPr>
          <w:rFonts w:ascii="Times New Roman" w:eastAsia="Calibri" w:hAnsi="Times New Roman" w:cs="Times New Roman"/>
          <w:color w:val="000000"/>
          <w:sz w:val="28"/>
          <w:szCs w:val="28"/>
        </w:rPr>
        <w:t xml:space="preserve"> – Режим доступу до ресурсу: </w:t>
      </w:r>
      <w:hyperlink r:id="rId8" w:history="1">
        <w:r w:rsidRPr="008B4D2F">
          <w:rPr>
            <w:rFonts w:ascii="Times New Roman" w:eastAsia="Calibri" w:hAnsi="Times New Roman" w:cs="Times New Roman"/>
            <w:color w:val="0000FF"/>
            <w:sz w:val="28"/>
            <w:szCs w:val="28"/>
            <w:u w:val="single"/>
          </w:rPr>
          <w:t>http://archive.tlt.psu.edu/suggestions/teams/about/definition.html</w:t>
        </w:r>
      </w:hyperlink>
      <w:r w:rsidRPr="008B4D2F">
        <w:rPr>
          <w:rFonts w:ascii="Times New Roman" w:eastAsia="Calibri" w:hAnsi="Times New Roman" w:cs="Times New Roman"/>
          <w:color w:val="000000"/>
          <w:sz w:val="28"/>
          <w:szCs w:val="28"/>
        </w:rPr>
        <w:t>. (дата 1.09.2018)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r w:rsidRPr="008B4D2F">
        <w:rPr>
          <w:rFonts w:ascii="Times New Roman" w:eastAsia="Calibri" w:hAnsi="Times New Roman" w:cs="Times New Roman"/>
          <w:color w:val="000000"/>
          <w:sz w:val="28"/>
          <w:szCs w:val="28"/>
        </w:rPr>
        <w:t xml:space="preserve">MIT </w:t>
      </w:r>
      <w:proofErr w:type="spellStart"/>
      <w:r w:rsidRPr="008B4D2F">
        <w:rPr>
          <w:rFonts w:ascii="Times New Roman" w:eastAsia="Calibri" w:hAnsi="Times New Roman" w:cs="Times New Roman"/>
          <w:color w:val="000000"/>
          <w:sz w:val="28"/>
          <w:szCs w:val="28"/>
        </w:rPr>
        <w:t>Information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Services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Technology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Guide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for</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Creating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Definition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Teams</w:t>
      </w:r>
      <w:proofErr w:type="spellEnd"/>
      <w:r w:rsidRPr="008B4D2F">
        <w:rPr>
          <w:rFonts w:ascii="Times New Roman" w:eastAsia="Calibri" w:hAnsi="Times New Roman" w:cs="Times New Roman"/>
          <w:color w:val="000000"/>
          <w:sz w:val="28"/>
          <w:szCs w:val="28"/>
        </w:rPr>
        <w:t xml:space="preserve"> [Електронний ресурс] / MIT </w:t>
      </w:r>
      <w:proofErr w:type="spellStart"/>
      <w:r w:rsidRPr="008B4D2F">
        <w:rPr>
          <w:rFonts w:ascii="Times New Roman" w:eastAsia="Calibri" w:hAnsi="Times New Roman" w:cs="Times New Roman"/>
          <w:color w:val="000000"/>
          <w:sz w:val="28"/>
          <w:szCs w:val="28"/>
        </w:rPr>
        <w:t>Information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Services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Technology</w:t>
      </w:r>
      <w:proofErr w:type="spellEnd"/>
      <w:r w:rsidRPr="008B4D2F">
        <w:rPr>
          <w:rFonts w:ascii="Times New Roman" w:eastAsia="Calibri" w:hAnsi="Times New Roman" w:cs="Times New Roman"/>
          <w:color w:val="000000"/>
          <w:sz w:val="28"/>
          <w:szCs w:val="28"/>
        </w:rPr>
        <w:t xml:space="preserve"> – Режим доступу до ресурсу: </w:t>
      </w:r>
      <w:hyperlink r:id="rId9" w:history="1">
        <w:r w:rsidRPr="008B4D2F">
          <w:rPr>
            <w:rFonts w:ascii="Times New Roman" w:eastAsia="Calibri" w:hAnsi="Times New Roman" w:cs="Times New Roman"/>
            <w:color w:val="0000FF"/>
            <w:sz w:val="28"/>
            <w:szCs w:val="28"/>
            <w:u w:val="single"/>
          </w:rPr>
          <w:t>http://archive.tlt.psu.edu/suggestions/teams/about/definition.html</w:t>
        </w:r>
      </w:hyperlink>
      <w:r w:rsidRPr="008B4D2F">
        <w:rPr>
          <w:rFonts w:ascii="Times New Roman" w:eastAsia="Calibri" w:hAnsi="Times New Roman" w:cs="Times New Roman"/>
          <w:color w:val="000000"/>
          <w:sz w:val="28"/>
          <w:szCs w:val="28"/>
        </w:rPr>
        <w:t>. (дата 8.09.2018)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Understanding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What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is</w:t>
      </w:r>
      <w:proofErr w:type="spellEnd"/>
      <w:r w:rsidRPr="008B4D2F">
        <w:rPr>
          <w:rFonts w:ascii="Times New Roman" w:eastAsia="Calibri" w:hAnsi="Times New Roman" w:cs="Times New Roman"/>
          <w:color w:val="000000"/>
          <w:sz w:val="28"/>
          <w:szCs w:val="28"/>
        </w:rPr>
        <w:t xml:space="preserve"> a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 [Електронний ресурс]. – Режим доступу: http://www.managementstudyguide.com/understanding-team.htm</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Technology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The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Basics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Building</w:t>
      </w:r>
      <w:proofErr w:type="spellEnd"/>
      <w:r w:rsidRPr="008B4D2F">
        <w:rPr>
          <w:rFonts w:ascii="Times New Roman" w:eastAsia="Calibri" w:hAnsi="Times New Roman" w:cs="Times New Roman"/>
          <w:color w:val="000000"/>
          <w:sz w:val="28"/>
          <w:szCs w:val="28"/>
        </w:rPr>
        <w:t xml:space="preserve"> [Електронний ресурс] /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Technology</w:t>
      </w:r>
      <w:proofErr w:type="spellEnd"/>
      <w:r w:rsidRPr="008B4D2F">
        <w:rPr>
          <w:rFonts w:ascii="Times New Roman" w:eastAsia="Calibri" w:hAnsi="Times New Roman" w:cs="Times New Roman"/>
          <w:color w:val="000000"/>
          <w:sz w:val="28"/>
          <w:szCs w:val="28"/>
        </w:rPr>
        <w:t xml:space="preserve">. – 2006. – Режим доступу до ресурсу: </w:t>
      </w:r>
      <w:hyperlink r:id="rId10" w:history="1">
        <w:r w:rsidRPr="008B4D2F">
          <w:rPr>
            <w:rFonts w:ascii="Times New Roman" w:eastAsia="Calibri" w:hAnsi="Times New Roman" w:cs="Times New Roman"/>
            <w:color w:val="0000FF"/>
            <w:sz w:val="28"/>
            <w:szCs w:val="28"/>
            <w:u w:val="single"/>
          </w:rPr>
          <w:t>http://www.teamtechnology.co.uk/tt/t-articl/tb-basic.htm</w:t>
        </w:r>
      </w:hyperlink>
      <w:r w:rsidRPr="008B4D2F">
        <w:rPr>
          <w:rFonts w:ascii="Times New Roman" w:eastAsia="Calibri" w:hAnsi="Times New Roman" w:cs="Times New Roman"/>
          <w:color w:val="000000"/>
          <w:sz w:val="28"/>
          <w:szCs w:val="28"/>
        </w:rPr>
        <w:t>. (дата 3.09.2018) – Назва з екрану</w:t>
      </w:r>
    </w:p>
    <w:p w:rsidR="008B4D2F" w:rsidRPr="008B4D2F" w:rsidRDefault="008B4D2F" w:rsidP="008B4D2F">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Development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Meaning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Stages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and</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Forming</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Effective</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[Електронний ресурс] – Режим доступу до ресурсу: </w:t>
      </w:r>
      <w:hyperlink r:id="rId11" w:history="1">
        <w:r w:rsidRPr="008B4D2F">
          <w:rPr>
            <w:rFonts w:ascii="Times New Roman" w:eastAsia="Calibri" w:hAnsi="Times New Roman" w:cs="Times New Roman"/>
            <w:color w:val="0000FF"/>
            <w:sz w:val="28"/>
            <w:szCs w:val="28"/>
            <w:u w:val="single"/>
          </w:rPr>
          <w:t>http://www.managementstudyguide.com/team-development.htm</w:t>
        </w:r>
      </w:hyperlink>
      <w:r w:rsidRPr="008B4D2F">
        <w:rPr>
          <w:rFonts w:ascii="Times New Roman" w:eastAsia="Calibri" w:hAnsi="Times New Roman" w:cs="Times New Roman"/>
          <w:color w:val="000000"/>
          <w:sz w:val="28"/>
          <w:szCs w:val="28"/>
        </w:rPr>
        <w:t>. (дата 27.09.2018) – Назва з екрану</w:t>
      </w:r>
    </w:p>
    <w:p w:rsidR="008B4D2F" w:rsidRPr="008B4D2F" w:rsidRDefault="008B4D2F" w:rsidP="008B4D2F">
      <w:pPr>
        <w:numPr>
          <w:ilvl w:val="0"/>
          <w:numId w:val="2"/>
        </w:numPr>
        <w:spacing w:after="0" w:line="360" w:lineRule="auto"/>
        <w:contextualSpacing/>
        <w:jc w:val="both"/>
        <w:rPr>
          <w:rFonts w:ascii="Calibri" w:eastAsia="Calibri" w:hAnsi="Calibri" w:cs="Times New Roman"/>
          <w:color w:val="000000"/>
          <w:u w:val="single"/>
        </w:rPr>
      </w:pPr>
      <w:proofErr w:type="spellStart"/>
      <w:r w:rsidRPr="008B4D2F">
        <w:rPr>
          <w:rFonts w:ascii="Times New Roman" w:eastAsia="Calibri" w:hAnsi="Times New Roman" w:cs="Times New Roman"/>
          <w:color w:val="000000"/>
          <w:sz w:val="28"/>
          <w:szCs w:val="28"/>
        </w:rPr>
        <w:t>Team</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Models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Different</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types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of</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teams</w:t>
      </w:r>
      <w:proofErr w:type="spellEnd"/>
      <w:r w:rsidRPr="008B4D2F">
        <w:rPr>
          <w:rFonts w:ascii="Times New Roman" w:eastAsia="Calibri" w:hAnsi="Times New Roman" w:cs="Times New Roman"/>
          <w:color w:val="000000"/>
          <w:sz w:val="28"/>
          <w:szCs w:val="28"/>
        </w:rPr>
        <w:t xml:space="preserve"> [Електронний ресурс]. – Режим доступу: </w:t>
      </w:r>
      <w:hyperlink r:id="rId12" w:history="1">
        <w:r w:rsidRPr="008B4D2F">
          <w:rPr>
            <w:rFonts w:ascii="Times New Roman" w:eastAsia="Calibri" w:hAnsi="Times New Roman" w:cs="Times New Roman"/>
            <w:color w:val="0000FF"/>
            <w:sz w:val="28"/>
            <w:szCs w:val="28"/>
            <w:u w:val="single"/>
          </w:rPr>
          <w:t>http://www.managementstudyguide.com/team-models.htm</w:t>
        </w:r>
      </w:hyperlink>
    </w:p>
    <w:p w:rsidR="008B4D2F" w:rsidRPr="008B4D2F" w:rsidRDefault="008B4D2F" w:rsidP="008B4D2F">
      <w:pPr>
        <w:numPr>
          <w:ilvl w:val="0"/>
          <w:numId w:val="2"/>
        </w:numPr>
        <w:spacing w:after="0" w:line="360" w:lineRule="auto"/>
        <w:contextualSpacing/>
        <w:jc w:val="both"/>
        <w:rPr>
          <w:rFonts w:ascii="Calibri" w:eastAsia="Calibri" w:hAnsi="Calibri" w:cs="Times New Roman"/>
        </w:rPr>
      </w:pPr>
      <w:proofErr w:type="spellStart"/>
      <w:r w:rsidRPr="008B4D2F">
        <w:rPr>
          <w:rFonts w:ascii="Times New Roman" w:eastAsia="Calibri" w:hAnsi="Times New Roman" w:cs="Times New Roman"/>
          <w:color w:val="000000"/>
          <w:sz w:val="28"/>
          <w:szCs w:val="28"/>
        </w:rPr>
        <w:t>Waters</w:t>
      </w:r>
      <w:proofErr w:type="spellEnd"/>
      <w:r w:rsidRPr="008B4D2F">
        <w:rPr>
          <w:rFonts w:ascii="Times New Roman" w:eastAsia="Calibri" w:hAnsi="Times New Roman" w:cs="Times New Roman"/>
          <w:color w:val="000000"/>
          <w:sz w:val="28"/>
          <w:szCs w:val="28"/>
        </w:rPr>
        <w:t xml:space="preserve"> D. </w:t>
      </w:r>
      <w:proofErr w:type="spellStart"/>
      <w:r w:rsidRPr="008B4D2F">
        <w:rPr>
          <w:rFonts w:ascii="Times New Roman" w:eastAsia="Calibri" w:hAnsi="Times New Roman" w:cs="Times New Roman"/>
          <w:color w:val="000000"/>
          <w:sz w:val="28"/>
          <w:szCs w:val="28"/>
        </w:rPr>
        <w:t>Logistics</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an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introduction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to</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supply</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chain</w:t>
      </w:r>
      <w:proofErr w:type="spellEnd"/>
      <w:r w:rsidRPr="008B4D2F">
        <w:rPr>
          <w:rFonts w:ascii="Times New Roman" w:eastAsia="Calibri" w:hAnsi="Times New Roman" w:cs="Times New Roman"/>
          <w:color w:val="000000"/>
          <w:sz w:val="28"/>
          <w:szCs w:val="28"/>
        </w:rPr>
        <w:t xml:space="preserve"> </w:t>
      </w:r>
      <w:proofErr w:type="spellStart"/>
      <w:r w:rsidRPr="008B4D2F">
        <w:rPr>
          <w:rFonts w:ascii="Times New Roman" w:eastAsia="Calibri" w:hAnsi="Times New Roman" w:cs="Times New Roman"/>
          <w:color w:val="000000"/>
          <w:sz w:val="28"/>
          <w:szCs w:val="28"/>
        </w:rPr>
        <w:t>management</w:t>
      </w:r>
      <w:proofErr w:type="spellEnd"/>
      <w:r w:rsidRPr="008B4D2F">
        <w:rPr>
          <w:rFonts w:ascii="Times New Roman" w:eastAsia="Calibri" w:hAnsi="Times New Roman" w:cs="Times New Roman"/>
          <w:color w:val="000000"/>
          <w:sz w:val="28"/>
          <w:szCs w:val="28"/>
        </w:rPr>
        <w:t xml:space="preserve"> – [Електронний ресурс]. Режим доступу: </w:t>
      </w:r>
      <w:hyperlink r:id="rId13" w:history="1">
        <w:r w:rsidRPr="008B4D2F">
          <w:rPr>
            <w:rFonts w:ascii="Times New Roman" w:eastAsia="Calibri" w:hAnsi="Times New Roman" w:cs="Times New Roman"/>
            <w:color w:val="0000FF"/>
            <w:sz w:val="28"/>
            <w:szCs w:val="28"/>
            <w:u w:val="single"/>
          </w:rPr>
          <w:t>http://library.aceondo.net/ebooks/Business_Management/logistics-an_introduction_to_supply_chain_management[palgrave.macmillan][2003].pdf</w:t>
        </w:r>
      </w:hyperlink>
      <w:r w:rsidRPr="008B4D2F">
        <w:rPr>
          <w:rFonts w:ascii="Times New Roman" w:eastAsia="Calibri" w:hAnsi="Times New Roman" w:cs="Times New Roman"/>
          <w:color w:val="000000"/>
          <w:sz w:val="28"/>
          <w:szCs w:val="28"/>
        </w:rPr>
        <w:t xml:space="preserve"> (дата 4.10.2018) – Назва з екрану</w:t>
      </w:r>
    </w:p>
    <w:p w:rsidR="008B4D2F" w:rsidRPr="008B4D2F" w:rsidRDefault="008B4D2F"/>
    <w:sectPr w:rsidR="008B4D2F" w:rsidRPr="008B4D2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31451"/>
    <w:multiLevelType w:val="hybridMultilevel"/>
    <w:tmpl w:val="282CAAB4"/>
    <w:lvl w:ilvl="0" w:tplc="8B744520">
      <w:start w:val="1"/>
      <w:numFmt w:val="bullet"/>
      <w:lvlText w:val=""/>
      <w:lvlJc w:val="left"/>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1">
    <w:nsid w:val="6A0C0DD4"/>
    <w:multiLevelType w:val="hybridMultilevel"/>
    <w:tmpl w:val="8D86D210"/>
    <w:lvl w:ilvl="0" w:tplc="F4BEA4F4">
      <w:start w:val="1"/>
      <w:numFmt w:val="decimal"/>
      <w:lvlText w:val="%1."/>
      <w:lvlJc w:val="left"/>
      <w:pPr>
        <w:ind w:left="786" w:hanging="360"/>
      </w:pPr>
    </w:lvl>
    <w:lvl w:ilvl="1" w:tplc="04220019">
      <w:start w:val="1"/>
      <w:numFmt w:val="lowerLetter"/>
      <w:lvlText w:val="%2."/>
      <w:lvlJc w:val="left"/>
      <w:pPr>
        <w:ind w:left="1506" w:hanging="360"/>
      </w:pPr>
    </w:lvl>
    <w:lvl w:ilvl="2" w:tplc="0422001B">
      <w:start w:val="1"/>
      <w:numFmt w:val="lowerRoman"/>
      <w:lvlText w:val="%3."/>
      <w:lvlJc w:val="right"/>
      <w:pPr>
        <w:ind w:left="2226" w:hanging="180"/>
      </w:pPr>
    </w:lvl>
    <w:lvl w:ilvl="3" w:tplc="0422000F">
      <w:start w:val="1"/>
      <w:numFmt w:val="decimal"/>
      <w:lvlText w:val="%4."/>
      <w:lvlJc w:val="left"/>
      <w:pPr>
        <w:ind w:left="2946" w:hanging="360"/>
      </w:pPr>
    </w:lvl>
    <w:lvl w:ilvl="4" w:tplc="04220019">
      <w:start w:val="1"/>
      <w:numFmt w:val="lowerLetter"/>
      <w:lvlText w:val="%5."/>
      <w:lvlJc w:val="left"/>
      <w:pPr>
        <w:ind w:left="3666" w:hanging="360"/>
      </w:pPr>
    </w:lvl>
    <w:lvl w:ilvl="5" w:tplc="0422001B">
      <w:start w:val="1"/>
      <w:numFmt w:val="lowerRoman"/>
      <w:lvlText w:val="%6."/>
      <w:lvlJc w:val="right"/>
      <w:pPr>
        <w:ind w:left="4386" w:hanging="180"/>
      </w:pPr>
    </w:lvl>
    <w:lvl w:ilvl="6" w:tplc="0422000F">
      <w:start w:val="1"/>
      <w:numFmt w:val="decimal"/>
      <w:lvlText w:val="%7."/>
      <w:lvlJc w:val="left"/>
      <w:pPr>
        <w:ind w:left="5106" w:hanging="360"/>
      </w:pPr>
    </w:lvl>
    <w:lvl w:ilvl="7" w:tplc="04220019">
      <w:start w:val="1"/>
      <w:numFmt w:val="lowerLetter"/>
      <w:lvlText w:val="%8."/>
      <w:lvlJc w:val="left"/>
      <w:pPr>
        <w:ind w:left="5826" w:hanging="360"/>
      </w:pPr>
    </w:lvl>
    <w:lvl w:ilvl="8" w:tplc="0422001B">
      <w:start w:val="1"/>
      <w:numFmt w:val="lowerRoman"/>
      <w:lvlText w:val="%9."/>
      <w:lvlJc w:val="right"/>
      <w:pPr>
        <w:ind w:left="6546"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3AC"/>
    <w:rsid w:val="001643AC"/>
    <w:rsid w:val="006761A6"/>
    <w:rsid w:val="008B4D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0612222">
      <w:bodyDiv w:val="1"/>
      <w:marLeft w:val="0"/>
      <w:marRight w:val="0"/>
      <w:marTop w:val="0"/>
      <w:marBottom w:val="0"/>
      <w:divBdr>
        <w:top w:val="none" w:sz="0" w:space="0" w:color="auto"/>
        <w:left w:val="none" w:sz="0" w:space="0" w:color="auto"/>
        <w:bottom w:val="none" w:sz="0" w:space="0" w:color="auto"/>
        <w:right w:val="none" w:sz="0" w:space="0" w:color="auto"/>
      </w:divBdr>
    </w:div>
    <w:div w:id="1249385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tlt.psu.edu/suggestions/teams/about/definition.html" TargetMode="External"/><Relationship Id="rId13" Type="http://schemas.openxmlformats.org/officeDocument/2006/relationships/hyperlink" Target="http://library.aceondo.net/ebooks/Business_Management/logistics-an_introduction_to_supply_chain_management%5bpalgrave.macmillan%5d%5b2003%5d.pdf" TargetMode="External"/><Relationship Id="rId3" Type="http://schemas.microsoft.com/office/2007/relationships/stylesWithEffects" Target="stylesWithEffects.xml"/><Relationship Id="rId7" Type="http://schemas.openxmlformats.org/officeDocument/2006/relationships/hyperlink" Target="http://archive.tlt.psu.edu/suggestions/teams/about/definition.html" TargetMode="External"/><Relationship Id="rId12" Type="http://schemas.openxmlformats.org/officeDocument/2006/relationships/hyperlink" Target="http://www.managementstudyguide.com/team-models.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krstat.gov.ua" TargetMode="External"/><Relationship Id="rId11" Type="http://schemas.openxmlformats.org/officeDocument/2006/relationships/hyperlink" Target="http://www.managementstudyguide.com/team-development.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eamtechnology.co.uk/tt/t-articl/tb-basic.htm" TargetMode="External"/><Relationship Id="rId4" Type="http://schemas.openxmlformats.org/officeDocument/2006/relationships/settings" Target="settings.xml"/><Relationship Id="rId9" Type="http://schemas.openxmlformats.org/officeDocument/2006/relationships/hyperlink" Target="http://archive.tlt.psu.edu/suggestions/teams/about/definition.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11033</Words>
  <Characters>6290</Characters>
  <Application>Microsoft Office Word</Application>
  <DocSecurity>0</DocSecurity>
  <Lines>52</Lines>
  <Paragraphs>34</Paragraphs>
  <ScaleCrop>false</ScaleCrop>
  <Company/>
  <LinksUpToDate>false</LinksUpToDate>
  <CharactersWithSpaces>17289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2019-11-12T10:23:00Z</dcterms:created>
  <dcterms:modified xsi:type="dcterms:W3CDTF">2019-11-12T10:25:00Z</dcterms:modified>
</cp:coreProperties>
</file>